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41C9B" w14:textId="77777777" w:rsidR="00964E7B" w:rsidRPr="00102DC4" w:rsidRDefault="00964E7B" w:rsidP="00964E7B">
      <w:pPr>
        <w:jc w:val="right"/>
        <w:rPr>
          <w:rFonts w:ascii="Tahoma" w:hAnsi="Tahoma" w:cs="Tahoma"/>
          <w:b/>
          <w:bCs/>
          <w:smallCaps/>
          <w:sz w:val="20"/>
          <w:szCs w:val="20"/>
        </w:rPr>
      </w:pPr>
      <w:r w:rsidRPr="40EF0E30">
        <w:rPr>
          <w:rFonts w:ascii="Tahoma" w:hAnsi="Tahoma" w:cs="Tahoma"/>
          <w:b/>
          <w:bCs/>
          <w:smallCaps/>
          <w:sz w:val="20"/>
          <w:szCs w:val="20"/>
        </w:rPr>
        <w:t>ZAŁĄCZNIK NR 1</w:t>
      </w:r>
    </w:p>
    <w:p w14:paraId="7E0A1E94" w14:textId="77777777" w:rsidR="00964E7B" w:rsidRPr="00102DC4" w:rsidRDefault="00964E7B" w:rsidP="00964E7B">
      <w:pPr>
        <w:jc w:val="right"/>
        <w:rPr>
          <w:rFonts w:ascii="Tahoma" w:hAnsi="Tahoma" w:cs="Tahoma"/>
          <w:sz w:val="20"/>
          <w:szCs w:val="20"/>
        </w:rPr>
      </w:pPr>
    </w:p>
    <w:tbl>
      <w:tblPr>
        <w:tblW w:w="9624" w:type="dxa"/>
        <w:tblBorders>
          <w:left w:val="single" w:sz="12" w:space="0" w:color="DDDDDD"/>
        </w:tblBorders>
        <w:tblLayout w:type="fixed"/>
        <w:tblLook w:val="0000" w:firstRow="0" w:lastRow="0" w:firstColumn="0" w:lastColumn="0" w:noHBand="0" w:noVBand="0"/>
      </w:tblPr>
      <w:tblGrid>
        <w:gridCol w:w="9624"/>
      </w:tblGrid>
      <w:tr w:rsidR="00964E7B" w:rsidRPr="00102DC4" w14:paraId="7C5DA9D7" w14:textId="77777777" w:rsidTr="00E97DF7">
        <w:tc>
          <w:tcPr>
            <w:tcW w:w="9624" w:type="dxa"/>
            <w:tcMar>
              <w:top w:w="216" w:type="dxa"/>
              <w:left w:w="115" w:type="dxa"/>
              <w:bottom w:w="216" w:type="dxa"/>
              <w:right w:w="115" w:type="dxa"/>
            </w:tcMar>
          </w:tcPr>
          <w:p w14:paraId="6543FD6A" w14:textId="77777777" w:rsidR="00964E7B" w:rsidRPr="00102DC4" w:rsidRDefault="00964E7B" w:rsidP="00E97DF7">
            <w:pPr>
              <w:pBdr>
                <w:top w:val="nil"/>
                <w:left w:val="nil"/>
                <w:bottom w:val="nil"/>
                <w:right w:val="nil"/>
                <w:between w:val="nil"/>
              </w:pBdr>
              <w:spacing w:after="0"/>
              <w:rPr>
                <w:rFonts w:ascii="Tahoma" w:hAnsi="Tahoma" w:cs="Tahoma"/>
                <w:color w:val="A5A5A5"/>
                <w:sz w:val="88"/>
                <w:szCs w:val="88"/>
              </w:rPr>
            </w:pPr>
          </w:p>
        </w:tc>
      </w:tr>
      <w:tr w:rsidR="00964E7B" w:rsidRPr="00102DC4" w14:paraId="1155E658" w14:textId="77777777" w:rsidTr="00E97DF7">
        <w:tc>
          <w:tcPr>
            <w:tcW w:w="9624" w:type="dxa"/>
          </w:tcPr>
          <w:p w14:paraId="3049913F" w14:textId="77777777" w:rsidR="00964E7B" w:rsidRPr="00102DC4" w:rsidRDefault="00964E7B" w:rsidP="00E97DF7">
            <w:pPr>
              <w:pBdr>
                <w:top w:val="nil"/>
                <w:left w:val="nil"/>
                <w:bottom w:val="nil"/>
                <w:right w:val="nil"/>
                <w:between w:val="nil"/>
              </w:pBdr>
              <w:spacing w:after="0"/>
              <w:ind w:right="-932"/>
              <w:rPr>
                <w:rFonts w:ascii="Tahoma" w:hAnsi="Tahoma" w:cs="Tahoma"/>
                <w:color w:val="DDDDDD"/>
                <w:sz w:val="88"/>
                <w:szCs w:val="88"/>
              </w:rPr>
            </w:pPr>
            <w:r w:rsidRPr="40EF0E30">
              <w:rPr>
                <w:rFonts w:ascii="Tahoma" w:hAnsi="Tahoma" w:cs="Tahoma"/>
                <w:sz w:val="88"/>
                <w:szCs w:val="88"/>
              </w:rPr>
              <w:t>Opis Przedmiotu Zamówienia</w:t>
            </w:r>
          </w:p>
        </w:tc>
      </w:tr>
      <w:tr w:rsidR="00964E7B" w:rsidRPr="00102DC4" w14:paraId="3F89B331" w14:textId="77777777" w:rsidTr="00E97DF7">
        <w:tc>
          <w:tcPr>
            <w:tcW w:w="9624" w:type="dxa"/>
            <w:tcMar>
              <w:top w:w="216" w:type="dxa"/>
              <w:left w:w="115" w:type="dxa"/>
              <w:bottom w:w="216" w:type="dxa"/>
              <w:right w:w="115" w:type="dxa"/>
            </w:tcMar>
          </w:tcPr>
          <w:p w14:paraId="27728A3F" w14:textId="77777777" w:rsidR="00964E7B" w:rsidRDefault="00964E7B" w:rsidP="00E97DF7">
            <w:pPr>
              <w:pBdr>
                <w:top w:val="nil"/>
                <w:left w:val="nil"/>
                <w:bottom w:val="nil"/>
                <w:right w:val="nil"/>
                <w:between w:val="nil"/>
              </w:pBdr>
              <w:spacing w:after="0"/>
              <w:ind w:right="-2064"/>
              <w:rPr>
                <w:rFonts w:ascii="Tahoma" w:hAnsi="Tahoma" w:cs="Tahoma"/>
                <w:color w:val="A5A5A5"/>
                <w:sz w:val="44"/>
                <w:szCs w:val="44"/>
              </w:rPr>
            </w:pPr>
            <w:r w:rsidRPr="40EF0E30">
              <w:rPr>
                <w:rFonts w:ascii="Tahoma" w:hAnsi="Tahoma" w:cs="Tahoma"/>
                <w:color w:val="A5A5A5"/>
                <w:sz w:val="44"/>
                <w:szCs w:val="44"/>
              </w:rPr>
              <w:t xml:space="preserve">Oprogramowanie oraz </w:t>
            </w:r>
          </w:p>
          <w:p w14:paraId="702E6947" w14:textId="77777777" w:rsidR="00964E7B" w:rsidRPr="00102DC4" w:rsidRDefault="00964E7B" w:rsidP="00E97DF7">
            <w:pPr>
              <w:pBdr>
                <w:top w:val="nil"/>
                <w:left w:val="nil"/>
                <w:bottom w:val="nil"/>
                <w:right w:val="nil"/>
                <w:between w:val="nil"/>
              </w:pBdr>
              <w:spacing w:after="0"/>
              <w:ind w:right="-2064"/>
              <w:rPr>
                <w:rFonts w:ascii="Tahoma" w:hAnsi="Tahoma" w:cs="Tahoma"/>
                <w:color w:val="A5A5A5"/>
                <w:sz w:val="44"/>
                <w:szCs w:val="44"/>
              </w:rPr>
            </w:pPr>
            <w:r w:rsidRPr="40EF0E30">
              <w:rPr>
                <w:rFonts w:ascii="Tahoma" w:hAnsi="Tahoma" w:cs="Tahoma"/>
                <w:color w:val="A5A5A5"/>
                <w:sz w:val="44"/>
                <w:szCs w:val="44"/>
              </w:rPr>
              <w:t xml:space="preserve">infrastruktura sprzętowa </w:t>
            </w:r>
          </w:p>
        </w:tc>
      </w:tr>
    </w:tbl>
    <w:p w14:paraId="20AC35F2" w14:textId="77777777" w:rsidR="00964E7B" w:rsidRPr="00102DC4" w:rsidRDefault="00964E7B" w:rsidP="00964E7B">
      <w:pPr>
        <w:widowControl w:val="0"/>
        <w:pBdr>
          <w:top w:val="nil"/>
          <w:left w:val="nil"/>
          <w:bottom w:val="nil"/>
          <w:right w:val="nil"/>
          <w:between w:val="nil"/>
        </w:pBdr>
        <w:spacing w:after="0"/>
        <w:rPr>
          <w:rFonts w:ascii="Tahoma" w:hAnsi="Tahoma" w:cs="Tahoma"/>
          <w:color w:val="A5A5A5"/>
          <w:sz w:val="20"/>
          <w:szCs w:val="20"/>
          <w:highlight w:val="red"/>
        </w:rPr>
      </w:pPr>
    </w:p>
    <w:tbl>
      <w:tblPr>
        <w:tblW w:w="6997" w:type="dxa"/>
        <w:tblLayout w:type="fixed"/>
        <w:tblLook w:val="0000" w:firstRow="0" w:lastRow="0" w:firstColumn="0" w:lastColumn="0" w:noHBand="0" w:noVBand="0"/>
      </w:tblPr>
      <w:tblGrid>
        <w:gridCol w:w="6997"/>
      </w:tblGrid>
      <w:tr w:rsidR="00964E7B" w:rsidRPr="00102DC4" w14:paraId="17533594" w14:textId="77777777" w:rsidTr="00E97DF7">
        <w:tc>
          <w:tcPr>
            <w:tcW w:w="6997" w:type="dxa"/>
            <w:tcMar>
              <w:top w:w="216" w:type="dxa"/>
              <w:left w:w="115" w:type="dxa"/>
              <w:bottom w:w="216" w:type="dxa"/>
              <w:right w:w="115" w:type="dxa"/>
            </w:tcMar>
          </w:tcPr>
          <w:p w14:paraId="099E41E9" w14:textId="77777777" w:rsidR="00964E7B" w:rsidRPr="00102DC4" w:rsidRDefault="00964E7B" w:rsidP="00E97DF7">
            <w:pPr>
              <w:pBdr>
                <w:top w:val="nil"/>
                <w:left w:val="nil"/>
                <w:bottom w:val="nil"/>
                <w:right w:val="nil"/>
                <w:between w:val="nil"/>
              </w:pBdr>
              <w:spacing w:after="0"/>
              <w:rPr>
                <w:rFonts w:ascii="Tahoma" w:hAnsi="Tahoma" w:cs="Tahoma"/>
                <w:color w:val="DDDDDD"/>
                <w:sz w:val="20"/>
                <w:szCs w:val="20"/>
              </w:rPr>
            </w:pPr>
          </w:p>
        </w:tc>
      </w:tr>
    </w:tbl>
    <w:p w14:paraId="6E3B2F80" w14:textId="77777777" w:rsidR="00964E7B" w:rsidRPr="00102DC4" w:rsidRDefault="00964E7B" w:rsidP="00964E7B">
      <w:pPr>
        <w:spacing w:after="0"/>
        <w:jc w:val="right"/>
        <w:rPr>
          <w:rFonts w:ascii="Tahoma" w:hAnsi="Tahoma" w:cs="Tahoma"/>
          <w:b/>
          <w:bCs/>
          <w:smallCaps/>
          <w:sz w:val="20"/>
          <w:szCs w:val="20"/>
        </w:rPr>
      </w:pPr>
      <w:r w:rsidRPr="40EF0E30">
        <w:rPr>
          <w:rFonts w:ascii="Tahoma" w:hAnsi="Tahoma" w:cs="Tahoma"/>
        </w:rPr>
        <w:lastRenderedPageBreak/>
        <w:br w:type="page"/>
      </w:r>
    </w:p>
    <w:sdt>
      <w:sdtPr>
        <w:rPr>
          <w:b w:val="0"/>
          <w:bCs w:val="0"/>
          <w:caps w:val="0"/>
          <w:smallCaps/>
          <w:color w:val="000000"/>
          <w:spacing w:val="0"/>
          <w:sz w:val="20"/>
          <w:szCs w:val="20"/>
          <w:u w:val="none"/>
        </w:rPr>
        <w:id w:val="221239754"/>
        <w:docPartObj>
          <w:docPartGallery w:val="Table of Contents"/>
          <w:docPartUnique/>
        </w:docPartObj>
      </w:sdtPr>
      <w:sdtEndPr>
        <w:rPr>
          <w:color w:val="000000" w:themeColor="text1"/>
        </w:rPr>
      </w:sdtEndPr>
      <w:sdtContent>
        <w:p w14:paraId="6F9A3F4D" w14:textId="77777777" w:rsidR="004F41C8" w:rsidRDefault="3FCB49AD">
          <w:pPr>
            <w:pStyle w:val="Nagwekspisutreci"/>
          </w:pPr>
          <w:r>
            <w:t>Spis treści</w:t>
          </w:r>
        </w:p>
        <w:p w14:paraId="0B7B6C48" w14:textId="41E1A0C1" w:rsidR="00BF1A12" w:rsidRDefault="009546B7">
          <w:pPr>
            <w:pStyle w:val="Spistreci1"/>
            <w:rPr>
              <w:rFonts w:asciiTheme="minorHAnsi" w:eastAsiaTheme="minorEastAsia" w:hAnsiTheme="minorHAnsi" w:cstheme="minorBidi"/>
              <w:b w:val="0"/>
              <w:bCs w:val="0"/>
              <w:caps w:val="0"/>
              <w:noProof/>
              <w:color w:val="auto"/>
              <w:kern w:val="2"/>
              <w:sz w:val="24"/>
              <w:szCs w:val="24"/>
              <w:lang w:eastAsia="pl-PL"/>
            </w:rPr>
          </w:pPr>
          <w:r>
            <w:fldChar w:fldCharType="begin"/>
          </w:r>
          <w:r w:rsidR="7A994A58">
            <w:instrText>TOC \o "1-3" \z \u \h</w:instrText>
          </w:r>
          <w:r>
            <w:fldChar w:fldCharType="separate"/>
          </w:r>
          <w:hyperlink w:anchor="_Toc180148683" w:history="1">
            <w:r w:rsidR="00BF1A12" w:rsidRPr="0010228E">
              <w:rPr>
                <w:rStyle w:val="Hipercze"/>
                <w:noProof/>
              </w:rPr>
              <w:t>Wstęp</w:t>
            </w:r>
            <w:r w:rsidR="00BF1A12">
              <w:rPr>
                <w:noProof/>
                <w:webHidden/>
              </w:rPr>
              <w:tab/>
            </w:r>
            <w:r>
              <w:rPr>
                <w:noProof/>
                <w:webHidden/>
              </w:rPr>
              <w:fldChar w:fldCharType="begin"/>
            </w:r>
            <w:r w:rsidR="00BF1A12">
              <w:rPr>
                <w:noProof/>
                <w:webHidden/>
              </w:rPr>
              <w:instrText xml:space="preserve"> PAGEREF _Toc180148683 \h </w:instrText>
            </w:r>
            <w:r>
              <w:rPr>
                <w:noProof/>
                <w:webHidden/>
              </w:rPr>
            </w:r>
            <w:r>
              <w:rPr>
                <w:noProof/>
                <w:webHidden/>
              </w:rPr>
              <w:fldChar w:fldCharType="separate"/>
            </w:r>
            <w:r w:rsidR="00281429">
              <w:rPr>
                <w:noProof/>
                <w:webHidden/>
              </w:rPr>
              <w:t>4</w:t>
            </w:r>
            <w:r>
              <w:rPr>
                <w:noProof/>
                <w:webHidden/>
              </w:rPr>
              <w:fldChar w:fldCharType="end"/>
            </w:r>
          </w:hyperlink>
        </w:p>
        <w:p w14:paraId="18F5AAA6" w14:textId="06336841" w:rsidR="00BF1A12" w:rsidRDefault="00BF1A12">
          <w:pPr>
            <w:pStyle w:val="Spistreci1"/>
            <w:tabs>
              <w:tab w:val="left" w:pos="442"/>
            </w:tabs>
            <w:rPr>
              <w:rFonts w:asciiTheme="minorHAnsi" w:eastAsiaTheme="minorEastAsia" w:hAnsiTheme="minorHAnsi" w:cstheme="minorBidi"/>
              <w:b w:val="0"/>
              <w:bCs w:val="0"/>
              <w:caps w:val="0"/>
              <w:noProof/>
              <w:color w:val="auto"/>
              <w:kern w:val="2"/>
              <w:sz w:val="24"/>
              <w:szCs w:val="24"/>
              <w:lang w:eastAsia="pl-PL"/>
            </w:rPr>
          </w:pPr>
          <w:hyperlink w:anchor="_Toc180148684" w:history="1">
            <w:r w:rsidRPr="0010228E">
              <w:rPr>
                <w:rStyle w:val="Hipercze"/>
                <w:rFonts w:cstheme="minorHAnsi"/>
                <w:noProof/>
              </w:rPr>
              <w:t>I.</w:t>
            </w:r>
            <w:r>
              <w:rPr>
                <w:rFonts w:asciiTheme="minorHAnsi" w:eastAsiaTheme="minorEastAsia" w:hAnsiTheme="minorHAnsi" w:cstheme="minorBidi"/>
                <w:b w:val="0"/>
                <w:bCs w:val="0"/>
                <w:caps w:val="0"/>
                <w:noProof/>
                <w:color w:val="auto"/>
                <w:kern w:val="2"/>
                <w:sz w:val="24"/>
                <w:szCs w:val="24"/>
                <w:lang w:eastAsia="pl-PL"/>
              </w:rPr>
              <w:tab/>
            </w:r>
            <w:r w:rsidRPr="0010228E">
              <w:rPr>
                <w:rStyle w:val="Hipercze"/>
                <w:rFonts w:cstheme="minorHAnsi"/>
                <w:noProof/>
              </w:rPr>
              <w:t>WYMAGANIA OGÓLNE</w:t>
            </w:r>
            <w:r>
              <w:rPr>
                <w:noProof/>
                <w:webHidden/>
              </w:rPr>
              <w:tab/>
            </w:r>
            <w:r w:rsidR="009546B7">
              <w:rPr>
                <w:noProof/>
                <w:webHidden/>
              </w:rPr>
              <w:fldChar w:fldCharType="begin"/>
            </w:r>
            <w:r>
              <w:rPr>
                <w:noProof/>
                <w:webHidden/>
              </w:rPr>
              <w:instrText xml:space="preserve"> PAGEREF _Toc180148684 \h </w:instrText>
            </w:r>
            <w:r w:rsidR="009546B7">
              <w:rPr>
                <w:noProof/>
                <w:webHidden/>
              </w:rPr>
            </w:r>
            <w:r w:rsidR="009546B7">
              <w:rPr>
                <w:noProof/>
                <w:webHidden/>
              </w:rPr>
              <w:fldChar w:fldCharType="separate"/>
            </w:r>
            <w:r w:rsidR="00281429">
              <w:rPr>
                <w:noProof/>
                <w:webHidden/>
              </w:rPr>
              <w:t>5</w:t>
            </w:r>
            <w:r w:rsidR="009546B7">
              <w:rPr>
                <w:noProof/>
                <w:webHidden/>
              </w:rPr>
              <w:fldChar w:fldCharType="end"/>
            </w:r>
          </w:hyperlink>
        </w:p>
        <w:p w14:paraId="23A06764" w14:textId="33459064" w:rsidR="00BF1A12" w:rsidRDefault="00BF1A12">
          <w:pPr>
            <w:pStyle w:val="Spistreci2"/>
            <w:rPr>
              <w:rFonts w:asciiTheme="minorHAnsi" w:eastAsiaTheme="minorEastAsia" w:hAnsiTheme="minorHAnsi" w:cstheme="minorBidi"/>
              <w:smallCaps w:val="0"/>
              <w:noProof/>
              <w:color w:val="auto"/>
              <w:kern w:val="2"/>
              <w:sz w:val="24"/>
              <w:szCs w:val="24"/>
              <w:lang w:eastAsia="pl-PL"/>
            </w:rPr>
          </w:pPr>
          <w:hyperlink w:anchor="_Toc180148685" w:history="1">
            <w:r w:rsidRPr="0010228E">
              <w:rPr>
                <w:rStyle w:val="Hipercze"/>
                <w:rFonts w:cstheme="minorHAnsi"/>
                <w:noProof/>
              </w:rPr>
              <w:t>1.</w:t>
            </w:r>
            <w:r>
              <w:rPr>
                <w:rFonts w:asciiTheme="minorHAnsi" w:eastAsiaTheme="minorEastAsia" w:hAnsiTheme="minorHAnsi" w:cstheme="minorBidi"/>
                <w:smallCaps w:val="0"/>
                <w:noProof/>
                <w:color w:val="auto"/>
                <w:kern w:val="2"/>
                <w:sz w:val="24"/>
                <w:szCs w:val="24"/>
                <w:lang w:eastAsia="pl-PL"/>
              </w:rPr>
              <w:tab/>
            </w:r>
            <w:r w:rsidRPr="0010228E">
              <w:rPr>
                <w:rStyle w:val="Hipercze"/>
                <w:rFonts w:cstheme="minorHAnsi"/>
                <w:noProof/>
              </w:rPr>
              <w:t>RÓWNOWAŻNOŚĆ OFEROWANYCH ROZWIĄZAŃ</w:t>
            </w:r>
            <w:r>
              <w:rPr>
                <w:noProof/>
                <w:webHidden/>
              </w:rPr>
              <w:tab/>
            </w:r>
            <w:r w:rsidR="009546B7">
              <w:rPr>
                <w:noProof/>
                <w:webHidden/>
              </w:rPr>
              <w:fldChar w:fldCharType="begin"/>
            </w:r>
            <w:r>
              <w:rPr>
                <w:noProof/>
                <w:webHidden/>
              </w:rPr>
              <w:instrText xml:space="preserve"> PAGEREF _Toc180148685 \h </w:instrText>
            </w:r>
            <w:r w:rsidR="009546B7">
              <w:rPr>
                <w:noProof/>
                <w:webHidden/>
              </w:rPr>
            </w:r>
            <w:r w:rsidR="009546B7">
              <w:rPr>
                <w:noProof/>
                <w:webHidden/>
              </w:rPr>
              <w:fldChar w:fldCharType="separate"/>
            </w:r>
            <w:r w:rsidR="00281429">
              <w:rPr>
                <w:noProof/>
                <w:webHidden/>
              </w:rPr>
              <w:t>5</w:t>
            </w:r>
            <w:r w:rsidR="009546B7">
              <w:rPr>
                <w:noProof/>
                <w:webHidden/>
              </w:rPr>
              <w:fldChar w:fldCharType="end"/>
            </w:r>
          </w:hyperlink>
        </w:p>
        <w:p w14:paraId="5BAB2CEF" w14:textId="230A4F7C" w:rsidR="00BF1A12" w:rsidRDefault="00BF1A12">
          <w:pPr>
            <w:pStyle w:val="Spistreci1"/>
            <w:tabs>
              <w:tab w:val="left" w:pos="442"/>
            </w:tabs>
            <w:rPr>
              <w:rFonts w:asciiTheme="minorHAnsi" w:eastAsiaTheme="minorEastAsia" w:hAnsiTheme="minorHAnsi" w:cstheme="minorBidi"/>
              <w:b w:val="0"/>
              <w:bCs w:val="0"/>
              <w:caps w:val="0"/>
              <w:noProof/>
              <w:color w:val="auto"/>
              <w:kern w:val="2"/>
              <w:sz w:val="24"/>
              <w:szCs w:val="24"/>
              <w:lang w:eastAsia="pl-PL"/>
            </w:rPr>
          </w:pPr>
          <w:hyperlink w:anchor="_Toc180148686" w:history="1">
            <w:r w:rsidRPr="0010228E">
              <w:rPr>
                <w:rStyle w:val="Hipercze"/>
                <w:rFonts w:cstheme="minorHAnsi"/>
                <w:noProof/>
              </w:rPr>
              <w:t>II.</w:t>
            </w:r>
            <w:r>
              <w:rPr>
                <w:rFonts w:asciiTheme="minorHAnsi" w:eastAsiaTheme="minorEastAsia" w:hAnsiTheme="minorHAnsi" w:cstheme="minorBidi"/>
                <w:b w:val="0"/>
                <w:bCs w:val="0"/>
                <w:caps w:val="0"/>
                <w:noProof/>
                <w:color w:val="auto"/>
                <w:kern w:val="2"/>
                <w:sz w:val="24"/>
                <w:szCs w:val="24"/>
                <w:lang w:eastAsia="pl-PL"/>
              </w:rPr>
              <w:tab/>
            </w:r>
            <w:r w:rsidRPr="0010228E">
              <w:rPr>
                <w:rStyle w:val="Hipercze"/>
                <w:rFonts w:cstheme="minorHAnsi"/>
                <w:noProof/>
              </w:rPr>
              <w:t>Obszar techniczny</w:t>
            </w:r>
            <w:r>
              <w:rPr>
                <w:noProof/>
                <w:webHidden/>
              </w:rPr>
              <w:tab/>
            </w:r>
            <w:r w:rsidR="009546B7">
              <w:rPr>
                <w:noProof/>
                <w:webHidden/>
              </w:rPr>
              <w:fldChar w:fldCharType="begin"/>
            </w:r>
            <w:r>
              <w:rPr>
                <w:noProof/>
                <w:webHidden/>
              </w:rPr>
              <w:instrText xml:space="preserve"> PAGEREF _Toc180148686 \h </w:instrText>
            </w:r>
            <w:r w:rsidR="009546B7">
              <w:rPr>
                <w:noProof/>
                <w:webHidden/>
              </w:rPr>
            </w:r>
            <w:r w:rsidR="009546B7">
              <w:rPr>
                <w:noProof/>
                <w:webHidden/>
              </w:rPr>
              <w:fldChar w:fldCharType="separate"/>
            </w:r>
            <w:r w:rsidR="00281429">
              <w:rPr>
                <w:noProof/>
                <w:webHidden/>
              </w:rPr>
              <w:t>7</w:t>
            </w:r>
            <w:r w:rsidR="009546B7">
              <w:rPr>
                <w:noProof/>
                <w:webHidden/>
              </w:rPr>
              <w:fldChar w:fldCharType="end"/>
            </w:r>
          </w:hyperlink>
        </w:p>
        <w:p w14:paraId="50E7C336" w14:textId="2D61F548" w:rsidR="00BF1A12" w:rsidRDefault="00BF1A12">
          <w:pPr>
            <w:pStyle w:val="Spistreci2"/>
            <w:rPr>
              <w:rFonts w:asciiTheme="minorHAnsi" w:eastAsiaTheme="minorEastAsia" w:hAnsiTheme="minorHAnsi" w:cstheme="minorBidi"/>
              <w:smallCaps w:val="0"/>
              <w:noProof/>
              <w:color w:val="auto"/>
              <w:kern w:val="2"/>
              <w:sz w:val="24"/>
              <w:szCs w:val="24"/>
              <w:lang w:eastAsia="pl-PL"/>
            </w:rPr>
          </w:pPr>
          <w:hyperlink w:anchor="_Toc180148687" w:history="1">
            <w:r w:rsidRPr="0010228E">
              <w:rPr>
                <w:rStyle w:val="Hipercze"/>
                <w:rFonts w:cstheme="minorHAnsi"/>
                <w:noProof/>
                <w:lang w:val="en-US"/>
              </w:rPr>
              <w:t>UTM Unified Threat Management typ 1</w:t>
            </w:r>
            <w:r>
              <w:rPr>
                <w:noProof/>
                <w:webHidden/>
              </w:rPr>
              <w:tab/>
            </w:r>
            <w:r w:rsidR="009546B7">
              <w:rPr>
                <w:noProof/>
                <w:webHidden/>
              </w:rPr>
              <w:fldChar w:fldCharType="begin"/>
            </w:r>
            <w:r>
              <w:rPr>
                <w:noProof/>
                <w:webHidden/>
              </w:rPr>
              <w:instrText xml:space="preserve"> PAGEREF _Toc180148687 \h </w:instrText>
            </w:r>
            <w:r w:rsidR="009546B7">
              <w:rPr>
                <w:noProof/>
                <w:webHidden/>
              </w:rPr>
            </w:r>
            <w:r w:rsidR="009546B7">
              <w:rPr>
                <w:noProof/>
                <w:webHidden/>
              </w:rPr>
              <w:fldChar w:fldCharType="separate"/>
            </w:r>
            <w:r w:rsidR="00281429">
              <w:rPr>
                <w:noProof/>
                <w:webHidden/>
              </w:rPr>
              <w:t>7</w:t>
            </w:r>
            <w:r w:rsidR="009546B7">
              <w:rPr>
                <w:noProof/>
                <w:webHidden/>
              </w:rPr>
              <w:fldChar w:fldCharType="end"/>
            </w:r>
          </w:hyperlink>
        </w:p>
        <w:p w14:paraId="6638C828" w14:textId="30058781" w:rsidR="00BF1A12" w:rsidRDefault="00BF1A12">
          <w:pPr>
            <w:pStyle w:val="Spistreci2"/>
            <w:rPr>
              <w:rFonts w:asciiTheme="minorHAnsi" w:eastAsiaTheme="minorEastAsia" w:hAnsiTheme="minorHAnsi" w:cstheme="minorBidi"/>
              <w:smallCaps w:val="0"/>
              <w:noProof/>
              <w:color w:val="auto"/>
              <w:kern w:val="2"/>
              <w:sz w:val="24"/>
              <w:szCs w:val="24"/>
              <w:lang w:eastAsia="pl-PL"/>
            </w:rPr>
          </w:pPr>
          <w:hyperlink w:anchor="_Toc180148688" w:history="1">
            <w:r w:rsidRPr="0010228E">
              <w:rPr>
                <w:rStyle w:val="Hipercze"/>
                <w:rFonts w:cstheme="minorHAnsi"/>
                <w:noProof/>
                <w:lang w:val="en-US"/>
              </w:rPr>
              <w:t>UTM Unified Threat Management typ 2</w:t>
            </w:r>
            <w:r>
              <w:rPr>
                <w:noProof/>
                <w:webHidden/>
              </w:rPr>
              <w:tab/>
            </w:r>
            <w:r w:rsidR="009546B7">
              <w:rPr>
                <w:noProof/>
                <w:webHidden/>
              </w:rPr>
              <w:fldChar w:fldCharType="begin"/>
            </w:r>
            <w:r>
              <w:rPr>
                <w:noProof/>
                <w:webHidden/>
              </w:rPr>
              <w:instrText xml:space="preserve"> PAGEREF _Toc180148688 \h </w:instrText>
            </w:r>
            <w:r w:rsidR="009546B7">
              <w:rPr>
                <w:noProof/>
                <w:webHidden/>
              </w:rPr>
            </w:r>
            <w:r w:rsidR="009546B7">
              <w:rPr>
                <w:noProof/>
                <w:webHidden/>
              </w:rPr>
              <w:fldChar w:fldCharType="separate"/>
            </w:r>
            <w:r w:rsidR="00281429">
              <w:rPr>
                <w:noProof/>
                <w:webHidden/>
              </w:rPr>
              <w:t>15</w:t>
            </w:r>
            <w:r w:rsidR="009546B7">
              <w:rPr>
                <w:noProof/>
                <w:webHidden/>
              </w:rPr>
              <w:fldChar w:fldCharType="end"/>
            </w:r>
          </w:hyperlink>
        </w:p>
        <w:p w14:paraId="2B6382B2" w14:textId="3DEB08DB" w:rsidR="00BF1A12" w:rsidRDefault="00BF1A12">
          <w:pPr>
            <w:pStyle w:val="Spistreci2"/>
            <w:rPr>
              <w:rFonts w:asciiTheme="minorHAnsi" w:eastAsiaTheme="minorEastAsia" w:hAnsiTheme="minorHAnsi" w:cstheme="minorBidi"/>
              <w:smallCaps w:val="0"/>
              <w:noProof/>
              <w:color w:val="auto"/>
              <w:kern w:val="2"/>
              <w:sz w:val="24"/>
              <w:szCs w:val="24"/>
              <w:lang w:eastAsia="pl-PL"/>
            </w:rPr>
          </w:pPr>
          <w:hyperlink w:anchor="_Toc180148689" w:history="1">
            <w:r w:rsidRPr="0010228E">
              <w:rPr>
                <w:rStyle w:val="Hipercze"/>
                <w:rFonts w:cstheme="minorHAnsi"/>
                <w:noProof/>
              </w:rPr>
              <w:t>Firewall sieciowy</w:t>
            </w:r>
            <w:r>
              <w:rPr>
                <w:noProof/>
                <w:webHidden/>
              </w:rPr>
              <w:tab/>
            </w:r>
            <w:r w:rsidR="009546B7">
              <w:rPr>
                <w:noProof/>
                <w:webHidden/>
              </w:rPr>
              <w:fldChar w:fldCharType="begin"/>
            </w:r>
            <w:r>
              <w:rPr>
                <w:noProof/>
                <w:webHidden/>
              </w:rPr>
              <w:instrText xml:space="preserve"> PAGEREF _Toc180148689 \h </w:instrText>
            </w:r>
            <w:r w:rsidR="009546B7">
              <w:rPr>
                <w:noProof/>
                <w:webHidden/>
              </w:rPr>
            </w:r>
            <w:r w:rsidR="009546B7">
              <w:rPr>
                <w:noProof/>
                <w:webHidden/>
              </w:rPr>
              <w:fldChar w:fldCharType="separate"/>
            </w:r>
            <w:r w:rsidR="00281429">
              <w:rPr>
                <w:noProof/>
                <w:webHidden/>
              </w:rPr>
              <w:t>23</w:t>
            </w:r>
            <w:r w:rsidR="009546B7">
              <w:rPr>
                <w:noProof/>
                <w:webHidden/>
              </w:rPr>
              <w:fldChar w:fldCharType="end"/>
            </w:r>
          </w:hyperlink>
        </w:p>
        <w:p w14:paraId="2399AA2D" w14:textId="5E35AE53" w:rsidR="00BF1A12" w:rsidRDefault="00BF1A12">
          <w:pPr>
            <w:pStyle w:val="Spistreci2"/>
            <w:rPr>
              <w:rFonts w:asciiTheme="minorHAnsi" w:eastAsiaTheme="minorEastAsia" w:hAnsiTheme="minorHAnsi" w:cstheme="minorBidi"/>
              <w:smallCaps w:val="0"/>
              <w:noProof/>
              <w:color w:val="auto"/>
              <w:kern w:val="2"/>
              <w:sz w:val="24"/>
              <w:szCs w:val="24"/>
              <w:lang w:eastAsia="pl-PL"/>
            </w:rPr>
          </w:pPr>
          <w:hyperlink w:anchor="_Toc180148690" w:history="1">
            <w:r w:rsidRPr="0010228E">
              <w:rPr>
                <w:rStyle w:val="Hipercze"/>
                <w:rFonts w:cstheme="minorHAnsi"/>
                <w:noProof/>
              </w:rPr>
              <w:t>Serwer typ 1</w:t>
            </w:r>
            <w:r>
              <w:rPr>
                <w:noProof/>
                <w:webHidden/>
              </w:rPr>
              <w:tab/>
            </w:r>
            <w:r w:rsidR="009546B7">
              <w:rPr>
                <w:noProof/>
                <w:webHidden/>
              </w:rPr>
              <w:fldChar w:fldCharType="begin"/>
            </w:r>
            <w:r>
              <w:rPr>
                <w:noProof/>
                <w:webHidden/>
              </w:rPr>
              <w:instrText xml:space="preserve"> PAGEREF _Toc180148690 \h </w:instrText>
            </w:r>
            <w:r w:rsidR="009546B7">
              <w:rPr>
                <w:noProof/>
                <w:webHidden/>
              </w:rPr>
            </w:r>
            <w:r w:rsidR="009546B7">
              <w:rPr>
                <w:noProof/>
                <w:webHidden/>
              </w:rPr>
              <w:fldChar w:fldCharType="separate"/>
            </w:r>
            <w:r w:rsidR="00281429">
              <w:rPr>
                <w:noProof/>
                <w:webHidden/>
              </w:rPr>
              <w:t>23</w:t>
            </w:r>
            <w:r w:rsidR="009546B7">
              <w:rPr>
                <w:noProof/>
                <w:webHidden/>
              </w:rPr>
              <w:fldChar w:fldCharType="end"/>
            </w:r>
          </w:hyperlink>
        </w:p>
        <w:p w14:paraId="59224D13" w14:textId="24DBCB02" w:rsidR="00BF1A12" w:rsidRDefault="00BF1A12">
          <w:pPr>
            <w:pStyle w:val="Spistreci2"/>
            <w:rPr>
              <w:rFonts w:asciiTheme="minorHAnsi" w:eastAsiaTheme="minorEastAsia" w:hAnsiTheme="minorHAnsi" w:cstheme="minorBidi"/>
              <w:smallCaps w:val="0"/>
              <w:noProof/>
              <w:color w:val="auto"/>
              <w:kern w:val="2"/>
              <w:sz w:val="24"/>
              <w:szCs w:val="24"/>
              <w:lang w:eastAsia="pl-PL"/>
            </w:rPr>
          </w:pPr>
          <w:hyperlink w:anchor="_Toc180148691" w:history="1">
            <w:r w:rsidRPr="0010228E">
              <w:rPr>
                <w:rStyle w:val="Hipercze"/>
                <w:rFonts w:cstheme="minorHAnsi"/>
                <w:noProof/>
              </w:rPr>
              <w:t>Serwer typ 2</w:t>
            </w:r>
            <w:r>
              <w:rPr>
                <w:noProof/>
                <w:webHidden/>
              </w:rPr>
              <w:tab/>
            </w:r>
            <w:r w:rsidR="009546B7">
              <w:rPr>
                <w:noProof/>
                <w:webHidden/>
              </w:rPr>
              <w:fldChar w:fldCharType="begin"/>
            </w:r>
            <w:r>
              <w:rPr>
                <w:noProof/>
                <w:webHidden/>
              </w:rPr>
              <w:instrText xml:space="preserve"> PAGEREF _Toc180148691 \h </w:instrText>
            </w:r>
            <w:r w:rsidR="009546B7">
              <w:rPr>
                <w:noProof/>
                <w:webHidden/>
              </w:rPr>
            </w:r>
            <w:r w:rsidR="009546B7">
              <w:rPr>
                <w:noProof/>
                <w:webHidden/>
              </w:rPr>
              <w:fldChar w:fldCharType="separate"/>
            </w:r>
            <w:r w:rsidR="00281429">
              <w:rPr>
                <w:noProof/>
                <w:webHidden/>
              </w:rPr>
              <w:t>36</w:t>
            </w:r>
            <w:r w:rsidR="009546B7">
              <w:rPr>
                <w:noProof/>
                <w:webHidden/>
              </w:rPr>
              <w:fldChar w:fldCharType="end"/>
            </w:r>
          </w:hyperlink>
        </w:p>
        <w:p w14:paraId="13F3ABBF" w14:textId="0C358667" w:rsidR="00BF1A12" w:rsidRDefault="00BF1A12">
          <w:pPr>
            <w:pStyle w:val="Spistreci2"/>
            <w:rPr>
              <w:rFonts w:asciiTheme="minorHAnsi" w:eastAsiaTheme="minorEastAsia" w:hAnsiTheme="minorHAnsi" w:cstheme="minorBidi"/>
              <w:smallCaps w:val="0"/>
              <w:noProof/>
              <w:color w:val="auto"/>
              <w:kern w:val="2"/>
              <w:sz w:val="24"/>
              <w:szCs w:val="24"/>
              <w:lang w:eastAsia="pl-PL"/>
            </w:rPr>
          </w:pPr>
          <w:hyperlink w:anchor="_Toc180148692" w:history="1">
            <w:r w:rsidRPr="0010228E">
              <w:rPr>
                <w:rStyle w:val="Hipercze"/>
                <w:rFonts w:cstheme="minorHAnsi"/>
                <w:noProof/>
              </w:rPr>
              <w:t>Serwer typ 3</w:t>
            </w:r>
            <w:r>
              <w:rPr>
                <w:noProof/>
                <w:webHidden/>
              </w:rPr>
              <w:tab/>
            </w:r>
            <w:r w:rsidR="009546B7">
              <w:rPr>
                <w:noProof/>
                <w:webHidden/>
              </w:rPr>
              <w:fldChar w:fldCharType="begin"/>
            </w:r>
            <w:r>
              <w:rPr>
                <w:noProof/>
                <w:webHidden/>
              </w:rPr>
              <w:instrText xml:space="preserve"> PAGEREF _Toc180148692 \h </w:instrText>
            </w:r>
            <w:r w:rsidR="009546B7">
              <w:rPr>
                <w:noProof/>
                <w:webHidden/>
              </w:rPr>
            </w:r>
            <w:r w:rsidR="009546B7">
              <w:rPr>
                <w:noProof/>
                <w:webHidden/>
              </w:rPr>
              <w:fldChar w:fldCharType="separate"/>
            </w:r>
            <w:r w:rsidR="00281429">
              <w:rPr>
                <w:noProof/>
                <w:webHidden/>
              </w:rPr>
              <w:t>44</w:t>
            </w:r>
            <w:r w:rsidR="009546B7">
              <w:rPr>
                <w:noProof/>
                <w:webHidden/>
              </w:rPr>
              <w:fldChar w:fldCharType="end"/>
            </w:r>
          </w:hyperlink>
        </w:p>
        <w:p w14:paraId="061069B3" w14:textId="3853113D" w:rsidR="00BF1A12" w:rsidRDefault="00BF1A12">
          <w:pPr>
            <w:pStyle w:val="Spistreci2"/>
            <w:rPr>
              <w:rFonts w:asciiTheme="minorHAnsi" w:eastAsiaTheme="minorEastAsia" w:hAnsiTheme="minorHAnsi" w:cstheme="minorBidi"/>
              <w:smallCaps w:val="0"/>
              <w:noProof/>
              <w:color w:val="auto"/>
              <w:kern w:val="2"/>
              <w:sz w:val="24"/>
              <w:szCs w:val="24"/>
              <w:lang w:eastAsia="pl-PL"/>
            </w:rPr>
          </w:pPr>
          <w:hyperlink w:anchor="_Toc180148693" w:history="1">
            <w:r w:rsidRPr="0010228E">
              <w:rPr>
                <w:rStyle w:val="Hipercze"/>
                <w:rFonts w:cstheme="minorHAnsi"/>
                <w:noProof/>
              </w:rPr>
              <w:t>Serwer do wykonywania kopii zapasowych</w:t>
            </w:r>
            <w:r>
              <w:rPr>
                <w:noProof/>
                <w:webHidden/>
              </w:rPr>
              <w:tab/>
            </w:r>
            <w:r w:rsidR="009546B7">
              <w:rPr>
                <w:noProof/>
                <w:webHidden/>
              </w:rPr>
              <w:fldChar w:fldCharType="begin"/>
            </w:r>
            <w:r>
              <w:rPr>
                <w:noProof/>
                <w:webHidden/>
              </w:rPr>
              <w:instrText xml:space="preserve"> PAGEREF _Toc180148693 \h </w:instrText>
            </w:r>
            <w:r w:rsidR="009546B7">
              <w:rPr>
                <w:noProof/>
                <w:webHidden/>
              </w:rPr>
            </w:r>
            <w:r w:rsidR="009546B7">
              <w:rPr>
                <w:noProof/>
                <w:webHidden/>
              </w:rPr>
              <w:fldChar w:fldCharType="separate"/>
            </w:r>
            <w:r w:rsidR="00281429">
              <w:rPr>
                <w:noProof/>
                <w:webHidden/>
              </w:rPr>
              <w:t>55</w:t>
            </w:r>
            <w:r w:rsidR="009546B7">
              <w:rPr>
                <w:noProof/>
                <w:webHidden/>
              </w:rPr>
              <w:fldChar w:fldCharType="end"/>
            </w:r>
          </w:hyperlink>
        </w:p>
        <w:p w14:paraId="3EB3AB0E" w14:textId="71DF6C88" w:rsidR="00BF1A12" w:rsidRDefault="00BF1A12">
          <w:pPr>
            <w:pStyle w:val="Spistreci2"/>
            <w:rPr>
              <w:rFonts w:asciiTheme="minorHAnsi" w:eastAsiaTheme="minorEastAsia" w:hAnsiTheme="minorHAnsi" w:cstheme="minorBidi"/>
              <w:smallCaps w:val="0"/>
              <w:noProof/>
              <w:color w:val="auto"/>
              <w:kern w:val="2"/>
              <w:sz w:val="24"/>
              <w:szCs w:val="24"/>
              <w:lang w:eastAsia="pl-PL"/>
            </w:rPr>
          </w:pPr>
          <w:hyperlink w:anchor="_Toc180148694" w:history="1">
            <w:r w:rsidRPr="0010228E">
              <w:rPr>
                <w:rStyle w:val="Hipercze"/>
                <w:rFonts w:cstheme="minorHAnsi"/>
                <w:noProof/>
              </w:rPr>
              <w:t>Macierz dyskowa</w:t>
            </w:r>
            <w:r>
              <w:rPr>
                <w:noProof/>
                <w:webHidden/>
              </w:rPr>
              <w:tab/>
            </w:r>
            <w:r w:rsidR="009546B7">
              <w:rPr>
                <w:noProof/>
                <w:webHidden/>
              </w:rPr>
              <w:fldChar w:fldCharType="begin"/>
            </w:r>
            <w:r>
              <w:rPr>
                <w:noProof/>
                <w:webHidden/>
              </w:rPr>
              <w:instrText xml:space="preserve"> PAGEREF _Toc180148694 \h </w:instrText>
            </w:r>
            <w:r w:rsidR="009546B7">
              <w:rPr>
                <w:noProof/>
                <w:webHidden/>
              </w:rPr>
            </w:r>
            <w:r w:rsidR="009546B7">
              <w:rPr>
                <w:noProof/>
                <w:webHidden/>
              </w:rPr>
              <w:fldChar w:fldCharType="separate"/>
            </w:r>
            <w:r w:rsidR="00281429">
              <w:rPr>
                <w:noProof/>
                <w:webHidden/>
              </w:rPr>
              <w:t>62</w:t>
            </w:r>
            <w:r w:rsidR="009546B7">
              <w:rPr>
                <w:noProof/>
                <w:webHidden/>
              </w:rPr>
              <w:fldChar w:fldCharType="end"/>
            </w:r>
          </w:hyperlink>
        </w:p>
        <w:p w14:paraId="0DB60651" w14:textId="573D192A" w:rsidR="00BF1A12" w:rsidRDefault="00BF1A12">
          <w:pPr>
            <w:pStyle w:val="Spistreci2"/>
            <w:rPr>
              <w:rFonts w:asciiTheme="minorHAnsi" w:eastAsiaTheme="minorEastAsia" w:hAnsiTheme="minorHAnsi" w:cstheme="minorBidi"/>
              <w:smallCaps w:val="0"/>
              <w:noProof/>
              <w:color w:val="auto"/>
              <w:kern w:val="2"/>
              <w:sz w:val="24"/>
              <w:szCs w:val="24"/>
              <w:lang w:eastAsia="pl-PL"/>
            </w:rPr>
          </w:pPr>
          <w:hyperlink w:anchor="_Toc180148695" w:history="1">
            <w:r w:rsidRPr="0010228E">
              <w:rPr>
                <w:rStyle w:val="Hipercze"/>
                <w:rFonts w:cstheme="minorHAnsi"/>
                <w:noProof/>
                <w:lang w:val="en-US"/>
              </w:rPr>
              <w:t>Network Attached Storage NAS typ 1</w:t>
            </w:r>
            <w:r>
              <w:rPr>
                <w:noProof/>
                <w:webHidden/>
              </w:rPr>
              <w:tab/>
            </w:r>
            <w:r w:rsidR="009546B7">
              <w:rPr>
                <w:noProof/>
                <w:webHidden/>
              </w:rPr>
              <w:fldChar w:fldCharType="begin"/>
            </w:r>
            <w:r>
              <w:rPr>
                <w:noProof/>
                <w:webHidden/>
              </w:rPr>
              <w:instrText xml:space="preserve"> PAGEREF _Toc180148695 \h </w:instrText>
            </w:r>
            <w:r w:rsidR="009546B7">
              <w:rPr>
                <w:noProof/>
                <w:webHidden/>
              </w:rPr>
            </w:r>
            <w:r w:rsidR="009546B7">
              <w:rPr>
                <w:noProof/>
                <w:webHidden/>
              </w:rPr>
              <w:fldChar w:fldCharType="separate"/>
            </w:r>
            <w:r w:rsidR="00281429">
              <w:rPr>
                <w:noProof/>
                <w:webHidden/>
              </w:rPr>
              <w:t>69</w:t>
            </w:r>
            <w:r w:rsidR="009546B7">
              <w:rPr>
                <w:noProof/>
                <w:webHidden/>
              </w:rPr>
              <w:fldChar w:fldCharType="end"/>
            </w:r>
          </w:hyperlink>
        </w:p>
        <w:p w14:paraId="1B1CF6D1" w14:textId="093B8AE8" w:rsidR="00BF1A12" w:rsidRDefault="00BF1A12">
          <w:pPr>
            <w:pStyle w:val="Spistreci2"/>
            <w:rPr>
              <w:rFonts w:asciiTheme="minorHAnsi" w:eastAsiaTheme="minorEastAsia" w:hAnsiTheme="minorHAnsi" w:cstheme="minorBidi"/>
              <w:smallCaps w:val="0"/>
              <w:noProof/>
              <w:color w:val="auto"/>
              <w:kern w:val="2"/>
              <w:sz w:val="24"/>
              <w:szCs w:val="24"/>
              <w:lang w:eastAsia="pl-PL"/>
            </w:rPr>
          </w:pPr>
          <w:hyperlink w:anchor="_Toc180148696" w:history="1">
            <w:r w:rsidRPr="0010228E">
              <w:rPr>
                <w:rStyle w:val="Hipercze"/>
                <w:rFonts w:cstheme="minorHAnsi"/>
                <w:noProof/>
                <w:lang w:val="en-US"/>
              </w:rPr>
              <w:t>Network Attached Storage NAS typ 2</w:t>
            </w:r>
            <w:r>
              <w:rPr>
                <w:noProof/>
                <w:webHidden/>
              </w:rPr>
              <w:tab/>
            </w:r>
            <w:r w:rsidR="009546B7">
              <w:rPr>
                <w:noProof/>
                <w:webHidden/>
              </w:rPr>
              <w:fldChar w:fldCharType="begin"/>
            </w:r>
            <w:r>
              <w:rPr>
                <w:noProof/>
                <w:webHidden/>
              </w:rPr>
              <w:instrText xml:space="preserve"> PAGEREF _Toc180148696 \h </w:instrText>
            </w:r>
            <w:r w:rsidR="009546B7">
              <w:rPr>
                <w:noProof/>
                <w:webHidden/>
              </w:rPr>
            </w:r>
            <w:r w:rsidR="009546B7">
              <w:rPr>
                <w:noProof/>
                <w:webHidden/>
              </w:rPr>
              <w:fldChar w:fldCharType="separate"/>
            </w:r>
            <w:r w:rsidR="00281429">
              <w:rPr>
                <w:noProof/>
                <w:webHidden/>
              </w:rPr>
              <w:t>71</w:t>
            </w:r>
            <w:r w:rsidR="009546B7">
              <w:rPr>
                <w:noProof/>
                <w:webHidden/>
              </w:rPr>
              <w:fldChar w:fldCharType="end"/>
            </w:r>
          </w:hyperlink>
        </w:p>
        <w:p w14:paraId="41357BE7" w14:textId="304C2951" w:rsidR="00BF1A12" w:rsidRDefault="00BF1A12">
          <w:pPr>
            <w:pStyle w:val="Spistreci2"/>
            <w:rPr>
              <w:rFonts w:asciiTheme="minorHAnsi" w:eastAsiaTheme="minorEastAsia" w:hAnsiTheme="minorHAnsi" w:cstheme="minorBidi"/>
              <w:smallCaps w:val="0"/>
              <w:noProof/>
              <w:color w:val="auto"/>
              <w:kern w:val="2"/>
              <w:sz w:val="24"/>
              <w:szCs w:val="24"/>
              <w:lang w:eastAsia="pl-PL"/>
            </w:rPr>
          </w:pPr>
          <w:hyperlink w:anchor="_Toc180148697" w:history="1">
            <w:r w:rsidRPr="0010228E">
              <w:rPr>
                <w:rStyle w:val="Hipercze"/>
                <w:rFonts w:cstheme="minorHAnsi"/>
                <w:noProof/>
              </w:rPr>
              <w:t>Zarządzalne urządzenia sieciowe z obsługą VLAN, MACsec, standardu 802.1X - typ 1</w:t>
            </w:r>
            <w:r>
              <w:rPr>
                <w:noProof/>
                <w:webHidden/>
              </w:rPr>
              <w:tab/>
            </w:r>
            <w:r w:rsidR="009546B7">
              <w:rPr>
                <w:noProof/>
                <w:webHidden/>
              </w:rPr>
              <w:fldChar w:fldCharType="begin"/>
            </w:r>
            <w:r>
              <w:rPr>
                <w:noProof/>
                <w:webHidden/>
              </w:rPr>
              <w:instrText xml:space="preserve"> PAGEREF _Toc180148697 \h </w:instrText>
            </w:r>
            <w:r w:rsidR="009546B7">
              <w:rPr>
                <w:noProof/>
                <w:webHidden/>
              </w:rPr>
            </w:r>
            <w:r w:rsidR="009546B7">
              <w:rPr>
                <w:noProof/>
                <w:webHidden/>
              </w:rPr>
              <w:fldChar w:fldCharType="separate"/>
            </w:r>
            <w:r w:rsidR="00281429">
              <w:rPr>
                <w:noProof/>
                <w:webHidden/>
              </w:rPr>
              <w:t>73</w:t>
            </w:r>
            <w:r w:rsidR="009546B7">
              <w:rPr>
                <w:noProof/>
                <w:webHidden/>
              </w:rPr>
              <w:fldChar w:fldCharType="end"/>
            </w:r>
          </w:hyperlink>
        </w:p>
        <w:p w14:paraId="3BDF2DCD" w14:textId="626EA30B" w:rsidR="00BF1A12" w:rsidRDefault="00BF1A12">
          <w:pPr>
            <w:pStyle w:val="Spistreci2"/>
            <w:rPr>
              <w:rFonts w:asciiTheme="minorHAnsi" w:eastAsiaTheme="minorEastAsia" w:hAnsiTheme="minorHAnsi" w:cstheme="minorBidi"/>
              <w:smallCaps w:val="0"/>
              <w:noProof/>
              <w:color w:val="auto"/>
              <w:kern w:val="2"/>
              <w:sz w:val="24"/>
              <w:szCs w:val="24"/>
              <w:lang w:eastAsia="pl-PL"/>
            </w:rPr>
          </w:pPr>
          <w:hyperlink w:anchor="_Toc180148698" w:history="1">
            <w:r w:rsidRPr="0010228E">
              <w:rPr>
                <w:rStyle w:val="Hipercze"/>
                <w:rFonts w:cstheme="minorHAnsi"/>
                <w:noProof/>
              </w:rPr>
              <w:t>Zarządzalne urządzenia sieciowe z obsługą VLAN, MACsec, standardu 802.1X - typ 2</w:t>
            </w:r>
            <w:r>
              <w:rPr>
                <w:noProof/>
                <w:webHidden/>
              </w:rPr>
              <w:tab/>
            </w:r>
            <w:r w:rsidR="009546B7">
              <w:rPr>
                <w:noProof/>
                <w:webHidden/>
              </w:rPr>
              <w:fldChar w:fldCharType="begin"/>
            </w:r>
            <w:r>
              <w:rPr>
                <w:noProof/>
                <w:webHidden/>
              </w:rPr>
              <w:instrText xml:space="preserve"> PAGEREF _Toc180148698 \h </w:instrText>
            </w:r>
            <w:r w:rsidR="009546B7">
              <w:rPr>
                <w:noProof/>
                <w:webHidden/>
              </w:rPr>
            </w:r>
            <w:r w:rsidR="009546B7">
              <w:rPr>
                <w:noProof/>
                <w:webHidden/>
              </w:rPr>
              <w:fldChar w:fldCharType="separate"/>
            </w:r>
            <w:r w:rsidR="00281429">
              <w:rPr>
                <w:noProof/>
                <w:webHidden/>
              </w:rPr>
              <w:t>74</w:t>
            </w:r>
            <w:r w:rsidR="009546B7">
              <w:rPr>
                <w:noProof/>
                <w:webHidden/>
              </w:rPr>
              <w:fldChar w:fldCharType="end"/>
            </w:r>
          </w:hyperlink>
        </w:p>
        <w:p w14:paraId="7BECE5FD" w14:textId="2B20FA2C" w:rsidR="00BF1A12" w:rsidRDefault="00BF1A12">
          <w:pPr>
            <w:pStyle w:val="Spistreci2"/>
            <w:rPr>
              <w:rFonts w:asciiTheme="minorHAnsi" w:eastAsiaTheme="minorEastAsia" w:hAnsiTheme="minorHAnsi" w:cstheme="minorBidi"/>
              <w:smallCaps w:val="0"/>
              <w:noProof/>
              <w:color w:val="auto"/>
              <w:kern w:val="2"/>
              <w:sz w:val="24"/>
              <w:szCs w:val="24"/>
              <w:lang w:eastAsia="pl-PL"/>
            </w:rPr>
          </w:pPr>
          <w:hyperlink w:anchor="_Toc180148699" w:history="1">
            <w:r w:rsidRPr="0010228E">
              <w:rPr>
                <w:rStyle w:val="Hipercze"/>
                <w:rFonts w:cstheme="minorHAnsi"/>
                <w:noProof/>
              </w:rPr>
              <w:t>Zarządzalne urządzenia sieciowe z obsługą VLAN, MACsec, standardu 802.1X - typ 3</w:t>
            </w:r>
            <w:r>
              <w:rPr>
                <w:noProof/>
                <w:webHidden/>
              </w:rPr>
              <w:tab/>
            </w:r>
            <w:r w:rsidR="009546B7">
              <w:rPr>
                <w:noProof/>
                <w:webHidden/>
              </w:rPr>
              <w:fldChar w:fldCharType="begin"/>
            </w:r>
            <w:r>
              <w:rPr>
                <w:noProof/>
                <w:webHidden/>
              </w:rPr>
              <w:instrText xml:space="preserve"> PAGEREF _Toc180148699 \h </w:instrText>
            </w:r>
            <w:r w:rsidR="009546B7">
              <w:rPr>
                <w:noProof/>
                <w:webHidden/>
              </w:rPr>
            </w:r>
            <w:r w:rsidR="009546B7">
              <w:rPr>
                <w:noProof/>
                <w:webHidden/>
              </w:rPr>
              <w:fldChar w:fldCharType="separate"/>
            </w:r>
            <w:r w:rsidR="00281429">
              <w:rPr>
                <w:noProof/>
                <w:webHidden/>
              </w:rPr>
              <w:t>76</w:t>
            </w:r>
            <w:r w:rsidR="009546B7">
              <w:rPr>
                <w:noProof/>
                <w:webHidden/>
              </w:rPr>
              <w:fldChar w:fldCharType="end"/>
            </w:r>
          </w:hyperlink>
        </w:p>
        <w:p w14:paraId="4A4016EB" w14:textId="0F508923" w:rsidR="00BF1A12" w:rsidRDefault="00BF1A12">
          <w:pPr>
            <w:pStyle w:val="Spistreci2"/>
            <w:rPr>
              <w:rFonts w:asciiTheme="minorHAnsi" w:eastAsiaTheme="minorEastAsia" w:hAnsiTheme="minorHAnsi" w:cstheme="minorBidi"/>
              <w:smallCaps w:val="0"/>
              <w:noProof/>
              <w:color w:val="auto"/>
              <w:kern w:val="2"/>
              <w:sz w:val="24"/>
              <w:szCs w:val="24"/>
              <w:lang w:eastAsia="pl-PL"/>
            </w:rPr>
          </w:pPr>
          <w:hyperlink w:anchor="_Toc180148700" w:history="1">
            <w:r w:rsidRPr="0010228E">
              <w:rPr>
                <w:rStyle w:val="Hipercze"/>
                <w:rFonts w:cstheme="minorHAnsi"/>
                <w:noProof/>
              </w:rPr>
              <w:t>Zarządzalne urządzenia sieciowe z obsługą VLAN, MACsec, standardu 802.1X - typ 4</w:t>
            </w:r>
            <w:r>
              <w:rPr>
                <w:noProof/>
                <w:webHidden/>
              </w:rPr>
              <w:tab/>
            </w:r>
            <w:r w:rsidR="009546B7">
              <w:rPr>
                <w:noProof/>
                <w:webHidden/>
              </w:rPr>
              <w:fldChar w:fldCharType="begin"/>
            </w:r>
            <w:r>
              <w:rPr>
                <w:noProof/>
                <w:webHidden/>
              </w:rPr>
              <w:instrText xml:space="preserve"> PAGEREF _Toc180148700 \h </w:instrText>
            </w:r>
            <w:r w:rsidR="009546B7">
              <w:rPr>
                <w:noProof/>
                <w:webHidden/>
              </w:rPr>
            </w:r>
            <w:r w:rsidR="009546B7">
              <w:rPr>
                <w:noProof/>
                <w:webHidden/>
              </w:rPr>
              <w:fldChar w:fldCharType="separate"/>
            </w:r>
            <w:r w:rsidR="00281429">
              <w:rPr>
                <w:noProof/>
                <w:webHidden/>
              </w:rPr>
              <w:t>77</w:t>
            </w:r>
            <w:r w:rsidR="009546B7">
              <w:rPr>
                <w:noProof/>
                <w:webHidden/>
              </w:rPr>
              <w:fldChar w:fldCharType="end"/>
            </w:r>
          </w:hyperlink>
        </w:p>
        <w:p w14:paraId="17BC0087" w14:textId="4FBA03E2" w:rsidR="00BF1A12" w:rsidRDefault="00BF1A12">
          <w:pPr>
            <w:pStyle w:val="Spistreci2"/>
            <w:rPr>
              <w:rFonts w:asciiTheme="minorHAnsi" w:eastAsiaTheme="minorEastAsia" w:hAnsiTheme="minorHAnsi" w:cstheme="minorBidi"/>
              <w:smallCaps w:val="0"/>
              <w:noProof/>
              <w:color w:val="auto"/>
              <w:kern w:val="2"/>
              <w:sz w:val="24"/>
              <w:szCs w:val="24"/>
              <w:lang w:eastAsia="pl-PL"/>
            </w:rPr>
          </w:pPr>
          <w:hyperlink w:anchor="_Toc180148701" w:history="1">
            <w:r w:rsidRPr="0010228E">
              <w:rPr>
                <w:rStyle w:val="Hipercze"/>
                <w:rFonts w:cstheme="minorHAnsi"/>
                <w:noProof/>
              </w:rPr>
              <w:t>Oprogramowanie antywirusowe typ 1</w:t>
            </w:r>
            <w:r>
              <w:rPr>
                <w:noProof/>
                <w:webHidden/>
              </w:rPr>
              <w:tab/>
            </w:r>
            <w:r w:rsidR="009546B7">
              <w:rPr>
                <w:noProof/>
                <w:webHidden/>
              </w:rPr>
              <w:fldChar w:fldCharType="begin"/>
            </w:r>
            <w:r>
              <w:rPr>
                <w:noProof/>
                <w:webHidden/>
              </w:rPr>
              <w:instrText xml:space="preserve"> PAGEREF _Toc180148701 \h </w:instrText>
            </w:r>
            <w:r w:rsidR="009546B7">
              <w:rPr>
                <w:noProof/>
                <w:webHidden/>
              </w:rPr>
            </w:r>
            <w:r w:rsidR="009546B7">
              <w:rPr>
                <w:noProof/>
                <w:webHidden/>
              </w:rPr>
              <w:fldChar w:fldCharType="separate"/>
            </w:r>
            <w:r w:rsidR="00281429">
              <w:rPr>
                <w:noProof/>
                <w:webHidden/>
              </w:rPr>
              <w:t>78</w:t>
            </w:r>
            <w:r w:rsidR="009546B7">
              <w:rPr>
                <w:noProof/>
                <w:webHidden/>
              </w:rPr>
              <w:fldChar w:fldCharType="end"/>
            </w:r>
          </w:hyperlink>
        </w:p>
        <w:p w14:paraId="226CF5A4" w14:textId="141E0AA8" w:rsidR="00BF1A12" w:rsidRDefault="00BF1A12">
          <w:pPr>
            <w:pStyle w:val="Spistreci2"/>
            <w:rPr>
              <w:rFonts w:asciiTheme="minorHAnsi" w:eastAsiaTheme="minorEastAsia" w:hAnsiTheme="minorHAnsi" w:cstheme="minorBidi"/>
              <w:smallCaps w:val="0"/>
              <w:noProof/>
              <w:color w:val="auto"/>
              <w:kern w:val="2"/>
              <w:sz w:val="24"/>
              <w:szCs w:val="24"/>
              <w:lang w:eastAsia="pl-PL"/>
            </w:rPr>
          </w:pPr>
          <w:hyperlink w:anchor="_Toc180148702" w:history="1">
            <w:r w:rsidRPr="0010228E">
              <w:rPr>
                <w:rStyle w:val="Hipercze"/>
                <w:rFonts w:cstheme="minorHAnsi"/>
                <w:noProof/>
              </w:rPr>
              <w:t>Oprogramowanie antywirusowe typ 2</w:t>
            </w:r>
            <w:r>
              <w:rPr>
                <w:noProof/>
                <w:webHidden/>
              </w:rPr>
              <w:tab/>
            </w:r>
            <w:r w:rsidR="009546B7">
              <w:rPr>
                <w:noProof/>
                <w:webHidden/>
              </w:rPr>
              <w:fldChar w:fldCharType="begin"/>
            </w:r>
            <w:r>
              <w:rPr>
                <w:noProof/>
                <w:webHidden/>
              </w:rPr>
              <w:instrText xml:space="preserve"> PAGEREF _Toc180148702 \h </w:instrText>
            </w:r>
            <w:r w:rsidR="009546B7">
              <w:rPr>
                <w:noProof/>
                <w:webHidden/>
              </w:rPr>
            </w:r>
            <w:r w:rsidR="009546B7">
              <w:rPr>
                <w:noProof/>
                <w:webHidden/>
              </w:rPr>
              <w:fldChar w:fldCharType="separate"/>
            </w:r>
            <w:r w:rsidR="00281429">
              <w:rPr>
                <w:noProof/>
                <w:webHidden/>
              </w:rPr>
              <w:t>83</w:t>
            </w:r>
            <w:r w:rsidR="009546B7">
              <w:rPr>
                <w:noProof/>
                <w:webHidden/>
              </w:rPr>
              <w:fldChar w:fldCharType="end"/>
            </w:r>
          </w:hyperlink>
        </w:p>
        <w:p w14:paraId="491849B4" w14:textId="08FA65CB" w:rsidR="00BF1A12" w:rsidRDefault="00BF1A12">
          <w:pPr>
            <w:pStyle w:val="Spistreci2"/>
            <w:rPr>
              <w:rFonts w:asciiTheme="minorHAnsi" w:eastAsiaTheme="minorEastAsia" w:hAnsiTheme="minorHAnsi" w:cstheme="minorBidi"/>
              <w:smallCaps w:val="0"/>
              <w:noProof/>
              <w:color w:val="auto"/>
              <w:kern w:val="2"/>
              <w:sz w:val="24"/>
              <w:szCs w:val="24"/>
              <w:lang w:eastAsia="pl-PL"/>
            </w:rPr>
          </w:pPr>
          <w:hyperlink w:anchor="_Toc180148703" w:history="1">
            <w:r w:rsidRPr="0010228E">
              <w:rPr>
                <w:rStyle w:val="Hipercze"/>
                <w:rFonts w:cstheme="minorHAnsi"/>
                <w:noProof/>
                <w:lang w:val="en-US"/>
              </w:rPr>
              <w:t>Oprogramowanie typu EDR Endpoint Detection and Response</w:t>
            </w:r>
            <w:r>
              <w:rPr>
                <w:noProof/>
                <w:webHidden/>
              </w:rPr>
              <w:tab/>
            </w:r>
            <w:r w:rsidR="009546B7">
              <w:rPr>
                <w:noProof/>
                <w:webHidden/>
              </w:rPr>
              <w:fldChar w:fldCharType="begin"/>
            </w:r>
            <w:r>
              <w:rPr>
                <w:noProof/>
                <w:webHidden/>
              </w:rPr>
              <w:instrText xml:space="preserve"> PAGEREF _Toc180148703 \h </w:instrText>
            </w:r>
            <w:r w:rsidR="009546B7">
              <w:rPr>
                <w:noProof/>
                <w:webHidden/>
              </w:rPr>
            </w:r>
            <w:r w:rsidR="009546B7">
              <w:rPr>
                <w:noProof/>
                <w:webHidden/>
              </w:rPr>
              <w:fldChar w:fldCharType="separate"/>
            </w:r>
            <w:r w:rsidR="00281429">
              <w:rPr>
                <w:noProof/>
                <w:webHidden/>
              </w:rPr>
              <w:t>87</w:t>
            </w:r>
            <w:r w:rsidR="009546B7">
              <w:rPr>
                <w:noProof/>
                <w:webHidden/>
              </w:rPr>
              <w:fldChar w:fldCharType="end"/>
            </w:r>
          </w:hyperlink>
        </w:p>
        <w:p w14:paraId="43D04FEA" w14:textId="27528C0D" w:rsidR="00BF1A12" w:rsidRDefault="00BF1A12">
          <w:pPr>
            <w:pStyle w:val="Spistreci2"/>
            <w:rPr>
              <w:rFonts w:asciiTheme="minorHAnsi" w:eastAsiaTheme="minorEastAsia" w:hAnsiTheme="minorHAnsi" w:cstheme="minorBidi"/>
              <w:smallCaps w:val="0"/>
              <w:noProof/>
              <w:color w:val="auto"/>
              <w:kern w:val="2"/>
              <w:sz w:val="24"/>
              <w:szCs w:val="24"/>
              <w:lang w:eastAsia="pl-PL"/>
            </w:rPr>
          </w:pPr>
          <w:hyperlink w:anchor="_Toc180148704" w:history="1">
            <w:r w:rsidRPr="0010228E">
              <w:rPr>
                <w:rStyle w:val="Hipercze"/>
                <w:rFonts w:cstheme="minorHAnsi"/>
                <w:noProof/>
              </w:rPr>
              <w:t>Oprogramowanie do wykonywania kopii zapasowych typ 1</w:t>
            </w:r>
            <w:r>
              <w:rPr>
                <w:noProof/>
                <w:webHidden/>
              </w:rPr>
              <w:tab/>
            </w:r>
            <w:r w:rsidR="009546B7">
              <w:rPr>
                <w:noProof/>
                <w:webHidden/>
              </w:rPr>
              <w:fldChar w:fldCharType="begin"/>
            </w:r>
            <w:r>
              <w:rPr>
                <w:noProof/>
                <w:webHidden/>
              </w:rPr>
              <w:instrText xml:space="preserve"> PAGEREF _Toc180148704 \h </w:instrText>
            </w:r>
            <w:r w:rsidR="009546B7">
              <w:rPr>
                <w:noProof/>
                <w:webHidden/>
              </w:rPr>
            </w:r>
            <w:r w:rsidR="009546B7">
              <w:rPr>
                <w:noProof/>
                <w:webHidden/>
              </w:rPr>
              <w:fldChar w:fldCharType="separate"/>
            </w:r>
            <w:r w:rsidR="00281429">
              <w:rPr>
                <w:noProof/>
                <w:webHidden/>
              </w:rPr>
              <w:t>95</w:t>
            </w:r>
            <w:r w:rsidR="009546B7">
              <w:rPr>
                <w:noProof/>
                <w:webHidden/>
              </w:rPr>
              <w:fldChar w:fldCharType="end"/>
            </w:r>
          </w:hyperlink>
        </w:p>
        <w:p w14:paraId="29968F76" w14:textId="61FA2767" w:rsidR="00BF1A12" w:rsidRDefault="00BF1A12">
          <w:pPr>
            <w:pStyle w:val="Spistreci2"/>
            <w:rPr>
              <w:rFonts w:asciiTheme="minorHAnsi" w:eastAsiaTheme="minorEastAsia" w:hAnsiTheme="minorHAnsi" w:cstheme="minorBidi"/>
              <w:smallCaps w:val="0"/>
              <w:noProof/>
              <w:color w:val="auto"/>
              <w:kern w:val="2"/>
              <w:sz w:val="24"/>
              <w:szCs w:val="24"/>
              <w:lang w:eastAsia="pl-PL"/>
            </w:rPr>
          </w:pPr>
          <w:hyperlink w:anchor="_Toc180148705" w:history="1">
            <w:r w:rsidRPr="0010228E">
              <w:rPr>
                <w:rStyle w:val="Hipercze"/>
                <w:rFonts w:cstheme="minorHAnsi"/>
                <w:noProof/>
              </w:rPr>
              <w:t>Oprogramowanie do wykonywania kopii zapasowych typ 2</w:t>
            </w:r>
            <w:r>
              <w:rPr>
                <w:noProof/>
                <w:webHidden/>
              </w:rPr>
              <w:tab/>
            </w:r>
            <w:r w:rsidR="009546B7">
              <w:rPr>
                <w:noProof/>
                <w:webHidden/>
              </w:rPr>
              <w:fldChar w:fldCharType="begin"/>
            </w:r>
            <w:r>
              <w:rPr>
                <w:noProof/>
                <w:webHidden/>
              </w:rPr>
              <w:instrText xml:space="preserve"> PAGEREF _Toc180148705 \h </w:instrText>
            </w:r>
            <w:r w:rsidR="009546B7">
              <w:rPr>
                <w:noProof/>
                <w:webHidden/>
              </w:rPr>
            </w:r>
            <w:r w:rsidR="009546B7">
              <w:rPr>
                <w:noProof/>
                <w:webHidden/>
              </w:rPr>
              <w:fldChar w:fldCharType="separate"/>
            </w:r>
            <w:r w:rsidR="00281429">
              <w:rPr>
                <w:noProof/>
                <w:webHidden/>
              </w:rPr>
              <w:t>98</w:t>
            </w:r>
            <w:r w:rsidR="009546B7">
              <w:rPr>
                <w:noProof/>
                <w:webHidden/>
              </w:rPr>
              <w:fldChar w:fldCharType="end"/>
            </w:r>
          </w:hyperlink>
        </w:p>
        <w:p w14:paraId="100A7856" w14:textId="6054EC62" w:rsidR="00BF1A12" w:rsidRDefault="00BF1A12">
          <w:pPr>
            <w:pStyle w:val="Spistreci2"/>
            <w:rPr>
              <w:rFonts w:asciiTheme="minorHAnsi" w:eastAsiaTheme="minorEastAsia" w:hAnsiTheme="minorHAnsi" w:cstheme="minorBidi"/>
              <w:smallCaps w:val="0"/>
              <w:noProof/>
              <w:color w:val="auto"/>
              <w:kern w:val="2"/>
              <w:sz w:val="24"/>
              <w:szCs w:val="24"/>
              <w:lang w:eastAsia="pl-PL"/>
            </w:rPr>
          </w:pPr>
          <w:hyperlink w:anchor="_Toc180148706" w:history="1">
            <w:r w:rsidRPr="0010228E">
              <w:rPr>
                <w:rStyle w:val="Hipercze"/>
                <w:rFonts w:cstheme="minorHAnsi"/>
                <w:noProof/>
              </w:rPr>
              <w:t>Oprogramowanie do monitorowania infrastruktury informatycznej</w:t>
            </w:r>
            <w:r>
              <w:rPr>
                <w:noProof/>
                <w:webHidden/>
              </w:rPr>
              <w:tab/>
            </w:r>
            <w:r w:rsidR="009546B7">
              <w:rPr>
                <w:noProof/>
                <w:webHidden/>
              </w:rPr>
              <w:fldChar w:fldCharType="begin"/>
            </w:r>
            <w:r>
              <w:rPr>
                <w:noProof/>
                <w:webHidden/>
              </w:rPr>
              <w:instrText xml:space="preserve"> PAGEREF _Toc180148706 \h </w:instrText>
            </w:r>
            <w:r w:rsidR="009546B7">
              <w:rPr>
                <w:noProof/>
                <w:webHidden/>
              </w:rPr>
            </w:r>
            <w:r w:rsidR="009546B7">
              <w:rPr>
                <w:noProof/>
                <w:webHidden/>
              </w:rPr>
              <w:fldChar w:fldCharType="separate"/>
            </w:r>
            <w:r w:rsidR="00281429">
              <w:rPr>
                <w:noProof/>
                <w:webHidden/>
              </w:rPr>
              <w:t>101</w:t>
            </w:r>
            <w:r w:rsidR="009546B7">
              <w:rPr>
                <w:noProof/>
                <w:webHidden/>
              </w:rPr>
              <w:fldChar w:fldCharType="end"/>
            </w:r>
          </w:hyperlink>
        </w:p>
        <w:p w14:paraId="7CB7463E" w14:textId="759CB7DB" w:rsidR="00BF1A12" w:rsidRDefault="00BF1A12">
          <w:pPr>
            <w:pStyle w:val="Spistreci2"/>
            <w:rPr>
              <w:rFonts w:asciiTheme="minorHAnsi" w:eastAsiaTheme="minorEastAsia" w:hAnsiTheme="minorHAnsi" w:cstheme="minorBidi"/>
              <w:smallCaps w:val="0"/>
              <w:noProof/>
              <w:color w:val="auto"/>
              <w:kern w:val="2"/>
              <w:sz w:val="24"/>
              <w:szCs w:val="24"/>
              <w:lang w:eastAsia="pl-PL"/>
            </w:rPr>
          </w:pPr>
          <w:hyperlink w:anchor="_Toc180148707" w:history="1">
            <w:r w:rsidRPr="0010228E">
              <w:rPr>
                <w:rStyle w:val="Hipercze"/>
                <w:rFonts w:cstheme="minorHAnsi"/>
                <w:noProof/>
                <w:lang w:val="en-US"/>
              </w:rPr>
              <w:t>Oprogramowanie SIEM Security Information and Event Management</w:t>
            </w:r>
            <w:r>
              <w:rPr>
                <w:noProof/>
                <w:webHidden/>
              </w:rPr>
              <w:tab/>
            </w:r>
            <w:r w:rsidR="009546B7">
              <w:rPr>
                <w:noProof/>
                <w:webHidden/>
              </w:rPr>
              <w:fldChar w:fldCharType="begin"/>
            </w:r>
            <w:r>
              <w:rPr>
                <w:noProof/>
                <w:webHidden/>
              </w:rPr>
              <w:instrText xml:space="preserve"> PAGEREF _Toc180148707 \h </w:instrText>
            </w:r>
            <w:r w:rsidR="009546B7">
              <w:rPr>
                <w:noProof/>
                <w:webHidden/>
              </w:rPr>
            </w:r>
            <w:r w:rsidR="009546B7">
              <w:rPr>
                <w:noProof/>
                <w:webHidden/>
              </w:rPr>
              <w:fldChar w:fldCharType="separate"/>
            </w:r>
            <w:r w:rsidR="00281429">
              <w:rPr>
                <w:noProof/>
                <w:webHidden/>
              </w:rPr>
              <w:t>103</w:t>
            </w:r>
            <w:r w:rsidR="009546B7">
              <w:rPr>
                <w:noProof/>
                <w:webHidden/>
              </w:rPr>
              <w:fldChar w:fldCharType="end"/>
            </w:r>
          </w:hyperlink>
        </w:p>
        <w:p w14:paraId="1E0EB1E9" w14:textId="5921876F" w:rsidR="00BF1A12" w:rsidRDefault="00BF1A12">
          <w:pPr>
            <w:pStyle w:val="Spistreci2"/>
            <w:rPr>
              <w:rFonts w:asciiTheme="minorHAnsi" w:eastAsiaTheme="minorEastAsia" w:hAnsiTheme="minorHAnsi" w:cstheme="minorBidi"/>
              <w:smallCaps w:val="0"/>
              <w:noProof/>
              <w:color w:val="auto"/>
              <w:kern w:val="2"/>
              <w:sz w:val="24"/>
              <w:szCs w:val="24"/>
              <w:lang w:eastAsia="pl-PL"/>
            </w:rPr>
          </w:pPr>
          <w:hyperlink w:anchor="_Toc180148708" w:history="1">
            <w:r w:rsidRPr="0010228E">
              <w:rPr>
                <w:rStyle w:val="Hipercze"/>
                <w:rFonts w:cstheme="minorHAnsi"/>
                <w:noProof/>
                <w:lang w:val="en-US"/>
              </w:rPr>
              <w:t>System operacyjny dla serwera</w:t>
            </w:r>
            <w:r>
              <w:rPr>
                <w:noProof/>
                <w:webHidden/>
              </w:rPr>
              <w:tab/>
            </w:r>
            <w:r w:rsidR="009546B7">
              <w:rPr>
                <w:noProof/>
                <w:webHidden/>
              </w:rPr>
              <w:fldChar w:fldCharType="begin"/>
            </w:r>
            <w:r>
              <w:rPr>
                <w:noProof/>
                <w:webHidden/>
              </w:rPr>
              <w:instrText xml:space="preserve"> PAGEREF _Toc180148708 \h </w:instrText>
            </w:r>
            <w:r w:rsidR="009546B7">
              <w:rPr>
                <w:noProof/>
                <w:webHidden/>
              </w:rPr>
            </w:r>
            <w:r w:rsidR="009546B7">
              <w:rPr>
                <w:noProof/>
                <w:webHidden/>
              </w:rPr>
              <w:fldChar w:fldCharType="separate"/>
            </w:r>
            <w:r w:rsidR="00281429">
              <w:rPr>
                <w:noProof/>
                <w:webHidden/>
              </w:rPr>
              <w:t>125</w:t>
            </w:r>
            <w:r w:rsidR="009546B7">
              <w:rPr>
                <w:noProof/>
                <w:webHidden/>
              </w:rPr>
              <w:fldChar w:fldCharType="end"/>
            </w:r>
          </w:hyperlink>
        </w:p>
        <w:p w14:paraId="34CBF503" w14:textId="4CCCE9CC" w:rsidR="00BF1A12" w:rsidRDefault="00BF1A12">
          <w:pPr>
            <w:pStyle w:val="Spistreci1"/>
            <w:tabs>
              <w:tab w:val="left" w:pos="720"/>
            </w:tabs>
            <w:rPr>
              <w:rFonts w:asciiTheme="minorHAnsi" w:eastAsiaTheme="minorEastAsia" w:hAnsiTheme="minorHAnsi" w:cstheme="minorBidi"/>
              <w:b w:val="0"/>
              <w:bCs w:val="0"/>
              <w:caps w:val="0"/>
              <w:noProof/>
              <w:color w:val="auto"/>
              <w:kern w:val="2"/>
              <w:sz w:val="24"/>
              <w:szCs w:val="24"/>
              <w:lang w:eastAsia="pl-PL"/>
            </w:rPr>
          </w:pPr>
          <w:hyperlink w:anchor="_Toc180148709" w:history="1">
            <w:r w:rsidRPr="0010228E">
              <w:rPr>
                <w:rStyle w:val="Hipercze"/>
                <w:rFonts w:cstheme="minorHAnsi"/>
                <w:noProof/>
              </w:rPr>
              <w:t>III.</w:t>
            </w:r>
            <w:r>
              <w:rPr>
                <w:rFonts w:asciiTheme="minorHAnsi" w:eastAsiaTheme="minorEastAsia" w:hAnsiTheme="minorHAnsi" w:cstheme="minorBidi"/>
                <w:b w:val="0"/>
                <w:bCs w:val="0"/>
                <w:caps w:val="0"/>
                <w:noProof/>
                <w:color w:val="auto"/>
                <w:kern w:val="2"/>
                <w:sz w:val="24"/>
                <w:szCs w:val="24"/>
                <w:lang w:eastAsia="pl-PL"/>
              </w:rPr>
              <w:tab/>
            </w:r>
            <w:r w:rsidRPr="0010228E">
              <w:rPr>
                <w:rStyle w:val="Hipercze"/>
                <w:rFonts w:cstheme="minorHAnsi"/>
                <w:noProof/>
              </w:rPr>
              <w:t>Obszar kompetencyjny</w:t>
            </w:r>
            <w:r>
              <w:rPr>
                <w:noProof/>
                <w:webHidden/>
              </w:rPr>
              <w:tab/>
            </w:r>
            <w:r w:rsidR="009546B7">
              <w:rPr>
                <w:noProof/>
                <w:webHidden/>
              </w:rPr>
              <w:fldChar w:fldCharType="begin"/>
            </w:r>
            <w:r>
              <w:rPr>
                <w:noProof/>
                <w:webHidden/>
              </w:rPr>
              <w:instrText xml:space="preserve"> PAGEREF _Toc180148709 \h </w:instrText>
            </w:r>
            <w:r w:rsidR="009546B7">
              <w:rPr>
                <w:noProof/>
                <w:webHidden/>
              </w:rPr>
            </w:r>
            <w:r w:rsidR="009546B7">
              <w:rPr>
                <w:noProof/>
                <w:webHidden/>
              </w:rPr>
              <w:fldChar w:fldCharType="separate"/>
            </w:r>
            <w:r w:rsidR="00281429">
              <w:rPr>
                <w:noProof/>
                <w:webHidden/>
              </w:rPr>
              <w:t>129</w:t>
            </w:r>
            <w:r w:rsidR="009546B7">
              <w:rPr>
                <w:noProof/>
                <w:webHidden/>
              </w:rPr>
              <w:fldChar w:fldCharType="end"/>
            </w:r>
          </w:hyperlink>
        </w:p>
        <w:p w14:paraId="0F8344DE" w14:textId="57878E89" w:rsidR="00BF1A12" w:rsidRDefault="00BF1A12">
          <w:pPr>
            <w:pStyle w:val="Spistreci2"/>
            <w:rPr>
              <w:rFonts w:asciiTheme="minorHAnsi" w:eastAsiaTheme="minorEastAsia" w:hAnsiTheme="minorHAnsi" w:cstheme="minorBidi"/>
              <w:smallCaps w:val="0"/>
              <w:noProof/>
              <w:color w:val="auto"/>
              <w:kern w:val="2"/>
              <w:sz w:val="24"/>
              <w:szCs w:val="24"/>
              <w:lang w:eastAsia="pl-PL"/>
            </w:rPr>
          </w:pPr>
          <w:hyperlink w:anchor="_Toc180148710" w:history="1">
            <w:r w:rsidRPr="0010228E">
              <w:rPr>
                <w:rStyle w:val="Hipercze"/>
                <w:rFonts w:cstheme="minorHAnsi"/>
                <w:noProof/>
              </w:rPr>
              <w:t>Szkolenia dla działu IT typ 1</w:t>
            </w:r>
            <w:r>
              <w:rPr>
                <w:noProof/>
                <w:webHidden/>
              </w:rPr>
              <w:tab/>
            </w:r>
            <w:r w:rsidR="009546B7">
              <w:rPr>
                <w:noProof/>
                <w:webHidden/>
              </w:rPr>
              <w:fldChar w:fldCharType="begin"/>
            </w:r>
            <w:r>
              <w:rPr>
                <w:noProof/>
                <w:webHidden/>
              </w:rPr>
              <w:instrText xml:space="preserve"> PAGEREF _Toc180148710 \h </w:instrText>
            </w:r>
            <w:r w:rsidR="009546B7">
              <w:rPr>
                <w:noProof/>
                <w:webHidden/>
              </w:rPr>
            </w:r>
            <w:r w:rsidR="009546B7">
              <w:rPr>
                <w:noProof/>
                <w:webHidden/>
              </w:rPr>
              <w:fldChar w:fldCharType="separate"/>
            </w:r>
            <w:r w:rsidR="00281429">
              <w:rPr>
                <w:noProof/>
                <w:webHidden/>
              </w:rPr>
              <w:t>129</w:t>
            </w:r>
            <w:r w:rsidR="009546B7">
              <w:rPr>
                <w:noProof/>
                <w:webHidden/>
              </w:rPr>
              <w:fldChar w:fldCharType="end"/>
            </w:r>
          </w:hyperlink>
        </w:p>
        <w:p w14:paraId="39F5A4C8" w14:textId="2ABDE409" w:rsidR="00BF1A12" w:rsidRDefault="00BF1A12">
          <w:pPr>
            <w:pStyle w:val="Spistreci2"/>
            <w:rPr>
              <w:rFonts w:asciiTheme="minorHAnsi" w:eastAsiaTheme="minorEastAsia" w:hAnsiTheme="minorHAnsi" w:cstheme="minorBidi"/>
              <w:smallCaps w:val="0"/>
              <w:noProof/>
              <w:color w:val="auto"/>
              <w:kern w:val="2"/>
              <w:sz w:val="24"/>
              <w:szCs w:val="24"/>
              <w:lang w:eastAsia="pl-PL"/>
            </w:rPr>
          </w:pPr>
          <w:hyperlink w:anchor="_Toc180148711" w:history="1">
            <w:r w:rsidRPr="0010228E">
              <w:rPr>
                <w:rStyle w:val="Hipercze"/>
                <w:rFonts w:cstheme="minorHAnsi"/>
                <w:noProof/>
              </w:rPr>
              <w:t>Szkolenia dla pracowników spoza działu IT typ 2</w:t>
            </w:r>
            <w:r>
              <w:rPr>
                <w:noProof/>
                <w:webHidden/>
              </w:rPr>
              <w:tab/>
            </w:r>
            <w:r w:rsidR="009546B7">
              <w:rPr>
                <w:noProof/>
                <w:webHidden/>
              </w:rPr>
              <w:fldChar w:fldCharType="begin"/>
            </w:r>
            <w:r>
              <w:rPr>
                <w:noProof/>
                <w:webHidden/>
              </w:rPr>
              <w:instrText xml:space="preserve"> PAGEREF _Toc180148711 \h </w:instrText>
            </w:r>
            <w:r w:rsidR="009546B7">
              <w:rPr>
                <w:noProof/>
                <w:webHidden/>
              </w:rPr>
            </w:r>
            <w:r w:rsidR="009546B7">
              <w:rPr>
                <w:noProof/>
                <w:webHidden/>
              </w:rPr>
              <w:fldChar w:fldCharType="separate"/>
            </w:r>
            <w:r w:rsidR="00281429">
              <w:rPr>
                <w:noProof/>
                <w:webHidden/>
              </w:rPr>
              <w:t>130</w:t>
            </w:r>
            <w:r w:rsidR="009546B7">
              <w:rPr>
                <w:noProof/>
                <w:webHidden/>
              </w:rPr>
              <w:fldChar w:fldCharType="end"/>
            </w:r>
          </w:hyperlink>
        </w:p>
        <w:p w14:paraId="1FBF65F9" w14:textId="77777777" w:rsidR="00202130" w:rsidRDefault="009546B7" w:rsidP="21EFC7D5">
          <w:pPr>
            <w:pStyle w:val="Spistreci2"/>
            <w:tabs>
              <w:tab w:val="clear" w:pos="9062"/>
              <w:tab w:val="right" w:leader="dot" w:pos="9060"/>
            </w:tabs>
            <w:rPr>
              <w:rStyle w:val="Hipercze"/>
              <w:noProof/>
              <w:kern w:val="2"/>
              <w:lang w:eastAsia="pl-PL"/>
            </w:rPr>
          </w:pPr>
          <w:r>
            <w:fldChar w:fldCharType="end"/>
          </w:r>
        </w:p>
      </w:sdtContent>
    </w:sdt>
    <w:p w14:paraId="0CB7C8B8" w14:textId="77777777" w:rsidR="7A994A58" w:rsidRDefault="7A994A58" w:rsidP="7A994A58">
      <w:pPr>
        <w:pStyle w:val="Spistreci2"/>
        <w:tabs>
          <w:tab w:val="clear" w:pos="9062"/>
          <w:tab w:val="right" w:leader="dot" w:pos="9060"/>
        </w:tabs>
        <w:rPr>
          <w:rStyle w:val="Hipercze"/>
        </w:rPr>
      </w:pPr>
    </w:p>
    <w:p w14:paraId="019BE45C" w14:textId="77777777" w:rsidR="4B7646FC" w:rsidRDefault="4B7646FC" w:rsidP="4B7646FC">
      <w:pPr>
        <w:pStyle w:val="Spistreci1"/>
        <w:tabs>
          <w:tab w:val="clear" w:pos="9062"/>
          <w:tab w:val="right" w:leader="dot" w:pos="9060"/>
        </w:tabs>
        <w:rPr>
          <w:rStyle w:val="Hipercze"/>
        </w:rPr>
      </w:pPr>
    </w:p>
    <w:p w14:paraId="549442A9" w14:textId="77777777" w:rsidR="004F41C8" w:rsidRDefault="004F41C8"/>
    <w:p w14:paraId="56CE31CC" w14:textId="77777777" w:rsidR="00964E7B" w:rsidRPr="004F41C8" w:rsidRDefault="00964E7B" w:rsidP="004F41C8">
      <w:pPr>
        <w:spacing w:before="0" w:after="0" w:line="276" w:lineRule="auto"/>
        <w:ind w:left="567" w:right="566"/>
        <w:jc w:val="both"/>
        <w:rPr>
          <w:rFonts w:asciiTheme="minorHAnsi" w:hAnsiTheme="minorHAnsi" w:cstheme="minorHAnsi"/>
          <w:sz w:val="20"/>
          <w:szCs w:val="20"/>
        </w:rPr>
      </w:pPr>
    </w:p>
    <w:p w14:paraId="3F5953B3" w14:textId="77777777" w:rsidR="00964E7B" w:rsidRPr="004F41C8" w:rsidRDefault="00964E7B" w:rsidP="004F41C8">
      <w:pPr>
        <w:pBdr>
          <w:top w:val="nil"/>
          <w:left w:val="nil"/>
          <w:bottom w:val="nil"/>
          <w:right w:val="nil"/>
          <w:between w:val="nil"/>
        </w:pBdr>
        <w:tabs>
          <w:tab w:val="left" w:pos="880"/>
          <w:tab w:val="right" w:pos="9062"/>
        </w:tabs>
        <w:spacing w:before="0" w:after="0" w:line="276" w:lineRule="auto"/>
        <w:ind w:left="567" w:right="566"/>
        <w:jc w:val="both"/>
        <w:rPr>
          <w:rFonts w:asciiTheme="minorHAnsi" w:hAnsiTheme="minorHAnsi" w:cstheme="minorHAnsi"/>
          <w:sz w:val="20"/>
          <w:szCs w:val="20"/>
        </w:rPr>
      </w:pPr>
    </w:p>
    <w:p w14:paraId="60ECC5C7" w14:textId="77777777" w:rsidR="00964E7B" w:rsidRPr="004F41C8" w:rsidRDefault="00964E7B" w:rsidP="004F41C8">
      <w:pPr>
        <w:pBdr>
          <w:top w:val="nil"/>
          <w:left w:val="nil"/>
          <w:bottom w:val="nil"/>
          <w:right w:val="nil"/>
          <w:between w:val="nil"/>
        </w:pBdr>
        <w:tabs>
          <w:tab w:val="right" w:pos="9062"/>
        </w:tabs>
        <w:spacing w:before="0" w:after="0" w:line="276" w:lineRule="auto"/>
        <w:ind w:left="567" w:right="566"/>
        <w:jc w:val="both"/>
        <w:rPr>
          <w:rFonts w:asciiTheme="minorHAnsi" w:hAnsiTheme="minorHAnsi" w:cstheme="minorHAnsi"/>
          <w:b/>
          <w:bCs/>
          <w:smallCaps/>
          <w:sz w:val="20"/>
          <w:szCs w:val="20"/>
        </w:rPr>
      </w:pPr>
    </w:p>
    <w:p w14:paraId="766C55A1" w14:textId="77777777" w:rsidR="00964E7B" w:rsidRPr="004F41C8" w:rsidRDefault="00964E7B" w:rsidP="21EFC7D5">
      <w:pPr>
        <w:pStyle w:val="Nagwek1"/>
        <w:keepNext w:val="0"/>
        <w:keepLines w:val="0"/>
        <w:shd w:val="clear" w:color="auto" w:fill="F2F2F2" w:themeFill="background1" w:themeFillShade="F2"/>
        <w:spacing w:before="0"/>
        <w:ind w:left="567" w:right="566"/>
        <w:jc w:val="both"/>
        <w:rPr>
          <w:rFonts w:asciiTheme="minorHAnsi" w:hAnsiTheme="minorHAnsi" w:cstheme="minorBidi"/>
          <w:sz w:val="20"/>
          <w:szCs w:val="20"/>
        </w:rPr>
      </w:pPr>
      <w:r w:rsidRPr="21EFC7D5">
        <w:rPr>
          <w:rFonts w:asciiTheme="minorHAnsi" w:hAnsiTheme="minorHAnsi" w:cstheme="minorBidi"/>
          <w:sz w:val="20"/>
          <w:szCs w:val="20"/>
        </w:rPr>
        <w:br w:type="page"/>
      </w:r>
      <w:bookmarkStart w:id="0" w:name="_Toc180148683"/>
      <w:r w:rsidR="04127859" w:rsidRPr="21EFC7D5">
        <w:rPr>
          <w:rFonts w:asciiTheme="minorHAnsi" w:hAnsiTheme="minorHAnsi" w:cstheme="minorBidi"/>
          <w:sz w:val="20"/>
          <w:szCs w:val="20"/>
        </w:rPr>
        <w:lastRenderedPageBreak/>
        <w:t>Wstęp</w:t>
      </w:r>
      <w:bookmarkEnd w:id="0"/>
    </w:p>
    <w:p w14:paraId="351E08BC" w14:textId="4EAB5E46" w:rsidR="00964E7B" w:rsidRPr="004F41C8" w:rsidRDefault="00964E7B" w:rsidP="49D7330F">
      <w:pPr>
        <w:spacing w:before="0" w:line="276" w:lineRule="auto"/>
        <w:ind w:left="567" w:right="566"/>
        <w:jc w:val="both"/>
        <w:rPr>
          <w:rFonts w:asciiTheme="minorHAnsi" w:eastAsia="Tahoma" w:hAnsiTheme="minorHAnsi" w:cstheme="minorBidi"/>
          <w:color w:val="000000" w:themeColor="text1"/>
          <w:sz w:val="20"/>
          <w:szCs w:val="20"/>
        </w:rPr>
      </w:pPr>
      <w:r w:rsidRPr="3812FCE9">
        <w:rPr>
          <w:rFonts w:asciiTheme="minorHAnsi" w:eastAsia="Tahoma" w:hAnsiTheme="minorHAnsi" w:cstheme="minorBidi"/>
          <w:color w:val="000000" w:themeColor="text1"/>
          <w:sz w:val="20"/>
          <w:szCs w:val="20"/>
        </w:rPr>
        <w:t xml:space="preserve">Niniejszy załącznik określa minimalne wymagania dla dostawy/wdrożenia/uruchomienia oprogramowania oraz infrastruktury sprzętowej dla </w:t>
      </w:r>
      <w:r w:rsidR="41BB70BA" w:rsidRPr="3812FCE9">
        <w:rPr>
          <w:rFonts w:asciiTheme="minorHAnsi" w:eastAsia="Tahoma" w:hAnsiTheme="minorHAnsi" w:cstheme="minorBidi"/>
          <w:color w:val="000000" w:themeColor="text1"/>
          <w:sz w:val="20"/>
          <w:szCs w:val="20"/>
        </w:rPr>
        <w:t>Starostwa Powiatowego w Krośnie Odrzańskim</w:t>
      </w:r>
      <w:r w:rsidR="32967EC6" w:rsidRPr="3812FCE9">
        <w:rPr>
          <w:rFonts w:asciiTheme="minorHAnsi" w:eastAsia="Tahoma" w:hAnsiTheme="minorHAnsi" w:cstheme="minorBidi"/>
          <w:color w:val="000000" w:themeColor="text1"/>
          <w:sz w:val="20"/>
          <w:szCs w:val="20"/>
        </w:rPr>
        <w:t xml:space="preserve"> </w:t>
      </w:r>
      <w:r w:rsidRPr="3812FCE9">
        <w:rPr>
          <w:rFonts w:asciiTheme="minorHAnsi" w:eastAsia="Tahoma" w:hAnsiTheme="minorHAnsi" w:cstheme="minorBidi"/>
          <w:color w:val="000000" w:themeColor="text1"/>
          <w:sz w:val="20"/>
          <w:szCs w:val="20"/>
        </w:rPr>
        <w:t xml:space="preserve">realizowanego w ramach </w:t>
      </w:r>
      <w:r w:rsidR="00281429">
        <w:rPr>
          <w:rFonts w:asciiTheme="minorHAnsi" w:eastAsia="Tahoma" w:hAnsiTheme="minorHAnsi" w:cstheme="minorBidi"/>
          <w:color w:val="000000" w:themeColor="text1"/>
          <w:sz w:val="20"/>
          <w:szCs w:val="20"/>
        </w:rPr>
        <w:t xml:space="preserve">projektu </w:t>
      </w:r>
      <w:r w:rsidRPr="3812FCE9">
        <w:rPr>
          <w:rFonts w:asciiTheme="minorHAnsi" w:eastAsia="Tahoma" w:hAnsiTheme="minorHAnsi" w:cstheme="minorBidi"/>
          <w:color w:val="000000" w:themeColor="text1"/>
          <w:sz w:val="20"/>
          <w:szCs w:val="20"/>
        </w:rPr>
        <w:t>„</w:t>
      </w:r>
      <w:proofErr w:type="spellStart"/>
      <w:r w:rsidRPr="3812FCE9">
        <w:rPr>
          <w:rFonts w:asciiTheme="minorHAnsi" w:eastAsia="Tahoma" w:hAnsiTheme="minorHAnsi" w:cstheme="minorBidi"/>
          <w:color w:val="000000" w:themeColor="text1"/>
          <w:sz w:val="20"/>
          <w:szCs w:val="20"/>
        </w:rPr>
        <w:t>Cyberbezpieczny</w:t>
      </w:r>
      <w:proofErr w:type="spellEnd"/>
      <w:r w:rsidRPr="3812FCE9">
        <w:rPr>
          <w:rFonts w:asciiTheme="minorHAnsi" w:eastAsia="Tahoma" w:hAnsiTheme="minorHAnsi" w:cstheme="minorBidi"/>
          <w:color w:val="000000" w:themeColor="text1"/>
          <w:sz w:val="20"/>
          <w:szCs w:val="20"/>
        </w:rPr>
        <w:t xml:space="preserve"> Samorząd” dofinansowanego w formie grantu z programu Fundusze Europejskie na Rozwój Cyfrowy 2021-2027 (FERC), Priorytet II: Zaawansowane usługi cyfrowe, Działanie 2.2. Wzmocnienie krajowego systemu </w:t>
      </w:r>
      <w:proofErr w:type="spellStart"/>
      <w:r w:rsidRPr="3812FCE9">
        <w:rPr>
          <w:rFonts w:asciiTheme="minorHAnsi" w:eastAsia="Tahoma" w:hAnsiTheme="minorHAnsi" w:cstheme="minorBidi"/>
          <w:color w:val="000000" w:themeColor="text1"/>
          <w:sz w:val="20"/>
          <w:szCs w:val="20"/>
        </w:rPr>
        <w:t>cyberbezpieczeństwa</w:t>
      </w:r>
      <w:proofErr w:type="spellEnd"/>
      <w:r w:rsidRPr="3812FCE9">
        <w:rPr>
          <w:rFonts w:asciiTheme="minorHAnsi" w:eastAsia="Tahoma" w:hAnsiTheme="minorHAnsi" w:cstheme="minorBidi"/>
          <w:color w:val="000000" w:themeColor="text1"/>
          <w:sz w:val="20"/>
          <w:szCs w:val="20"/>
        </w:rPr>
        <w:t>.</w:t>
      </w:r>
    </w:p>
    <w:p w14:paraId="5C41E8E4" w14:textId="77777777" w:rsidR="00964E7B" w:rsidRPr="004F41C8" w:rsidRDefault="00964E7B" w:rsidP="004F41C8">
      <w:pPr>
        <w:spacing w:before="0" w:line="276" w:lineRule="auto"/>
        <w:ind w:left="567" w:right="566"/>
        <w:jc w:val="both"/>
        <w:rPr>
          <w:rFonts w:asciiTheme="minorHAnsi" w:eastAsia="Tahoma" w:hAnsiTheme="minorHAnsi" w:cstheme="minorHAnsi"/>
          <w:color w:val="000000" w:themeColor="text1"/>
          <w:sz w:val="20"/>
          <w:szCs w:val="20"/>
        </w:rPr>
      </w:pPr>
      <w:r w:rsidRPr="004F41C8">
        <w:rPr>
          <w:rFonts w:asciiTheme="minorHAnsi" w:eastAsia="Tahoma" w:hAnsiTheme="minorHAnsi" w:cstheme="minorHAnsi"/>
          <w:color w:val="000000" w:themeColor="text1"/>
          <w:sz w:val="20"/>
          <w:szCs w:val="20"/>
        </w:rPr>
        <w:t>Celem projektu jest zwiększenia poziomu bezpieczeństwa informacji jednostek samorządu terytorialnego</w:t>
      </w:r>
      <w:r w:rsidR="004F41C8">
        <w:rPr>
          <w:rFonts w:asciiTheme="minorHAnsi" w:eastAsia="Tahoma" w:hAnsiTheme="minorHAnsi" w:cstheme="minorHAnsi"/>
          <w:color w:val="000000" w:themeColor="text1"/>
          <w:sz w:val="20"/>
          <w:szCs w:val="20"/>
        </w:rPr>
        <w:t xml:space="preserve">. </w:t>
      </w:r>
    </w:p>
    <w:p w14:paraId="67904F70" w14:textId="77777777" w:rsidR="00964E7B" w:rsidRPr="004F41C8" w:rsidRDefault="00964E7B" w:rsidP="004F41C8">
      <w:pPr>
        <w:spacing w:before="0" w:after="0" w:line="276" w:lineRule="auto"/>
        <w:ind w:left="567" w:right="566"/>
        <w:jc w:val="both"/>
        <w:rPr>
          <w:rFonts w:asciiTheme="minorHAnsi" w:hAnsiTheme="minorHAnsi" w:cstheme="minorHAnsi"/>
          <w:sz w:val="20"/>
          <w:szCs w:val="20"/>
        </w:rPr>
      </w:pPr>
    </w:p>
    <w:p w14:paraId="26446903" w14:textId="77777777" w:rsidR="00964E7B" w:rsidRPr="004F41C8" w:rsidRDefault="00964E7B" w:rsidP="004F41C8">
      <w:pPr>
        <w:spacing w:before="0" w:after="0" w:line="276" w:lineRule="auto"/>
        <w:ind w:left="567" w:right="566"/>
        <w:jc w:val="both"/>
        <w:rPr>
          <w:rFonts w:asciiTheme="minorHAnsi" w:hAnsiTheme="minorHAnsi" w:cstheme="minorHAnsi"/>
          <w:sz w:val="20"/>
          <w:szCs w:val="20"/>
        </w:rPr>
      </w:pPr>
    </w:p>
    <w:p w14:paraId="297D4C17" w14:textId="77777777" w:rsidR="00964E7B" w:rsidRPr="004F41C8" w:rsidRDefault="00964E7B" w:rsidP="004F41C8">
      <w:pPr>
        <w:spacing w:before="0" w:after="0" w:line="276" w:lineRule="auto"/>
        <w:ind w:left="567" w:right="566"/>
        <w:jc w:val="both"/>
        <w:rPr>
          <w:rFonts w:asciiTheme="minorHAnsi" w:hAnsiTheme="minorHAnsi" w:cstheme="minorHAnsi"/>
          <w:sz w:val="20"/>
          <w:szCs w:val="20"/>
        </w:rPr>
      </w:pPr>
    </w:p>
    <w:p w14:paraId="46DCEA71" w14:textId="77777777" w:rsidR="00964E7B" w:rsidRPr="004F41C8" w:rsidRDefault="00964E7B" w:rsidP="004F41C8">
      <w:pPr>
        <w:spacing w:before="0" w:after="0" w:line="276" w:lineRule="auto"/>
        <w:ind w:left="567" w:right="566"/>
        <w:jc w:val="both"/>
        <w:rPr>
          <w:rFonts w:asciiTheme="minorHAnsi" w:hAnsiTheme="minorHAnsi" w:cstheme="minorHAnsi"/>
          <w:sz w:val="20"/>
          <w:szCs w:val="20"/>
        </w:rPr>
      </w:pPr>
      <w:r w:rsidRPr="004F41C8">
        <w:rPr>
          <w:rFonts w:asciiTheme="minorHAnsi" w:hAnsiTheme="minorHAnsi" w:cstheme="minorHAnsi"/>
          <w:sz w:val="20"/>
          <w:szCs w:val="20"/>
        </w:rPr>
        <w:br w:type="page"/>
      </w:r>
    </w:p>
    <w:p w14:paraId="241AD3F5" w14:textId="77777777" w:rsidR="00964E7B" w:rsidRPr="00BF1A12" w:rsidRDefault="04127859" w:rsidP="00BF1A12">
      <w:pPr>
        <w:pStyle w:val="Nagwek1"/>
        <w:numPr>
          <w:ilvl w:val="0"/>
          <w:numId w:val="207"/>
        </w:numPr>
        <w:tabs>
          <w:tab w:val="num" w:pos="360"/>
        </w:tabs>
        <w:spacing w:before="0" w:after="0"/>
        <w:ind w:left="567" w:right="566" w:firstLine="0"/>
        <w:jc w:val="both"/>
        <w:rPr>
          <w:rFonts w:asciiTheme="minorHAnsi" w:hAnsiTheme="minorHAnsi" w:cstheme="minorHAnsi"/>
          <w:sz w:val="20"/>
          <w:szCs w:val="20"/>
        </w:rPr>
      </w:pPr>
      <w:bookmarkStart w:id="1" w:name="_Toc180148684"/>
      <w:r w:rsidRPr="00BF1A12">
        <w:rPr>
          <w:rFonts w:asciiTheme="minorHAnsi" w:hAnsiTheme="minorHAnsi" w:cstheme="minorHAnsi"/>
          <w:sz w:val="20"/>
          <w:szCs w:val="20"/>
        </w:rPr>
        <w:lastRenderedPageBreak/>
        <w:t>WYMAGANIA OGÓLNE</w:t>
      </w:r>
      <w:bookmarkEnd w:id="1"/>
    </w:p>
    <w:p w14:paraId="34422EDA" w14:textId="77777777" w:rsidR="00964E7B" w:rsidRPr="00BF1A12" w:rsidRDefault="04127859" w:rsidP="00BF1A12">
      <w:pPr>
        <w:pStyle w:val="Nagwek2"/>
        <w:numPr>
          <w:ilvl w:val="1"/>
          <w:numId w:val="208"/>
        </w:numPr>
        <w:tabs>
          <w:tab w:val="num" w:pos="360"/>
        </w:tabs>
        <w:spacing w:before="0" w:after="0"/>
        <w:ind w:left="567" w:right="566" w:firstLine="0"/>
        <w:jc w:val="both"/>
        <w:rPr>
          <w:rFonts w:asciiTheme="minorHAnsi" w:hAnsiTheme="minorHAnsi" w:cstheme="minorHAnsi"/>
          <w:sz w:val="20"/>
          <w:szCs w:val="20"/>
        </w:rPr>
      </w:pPr>
      <w:bookmarkStart w:id="2" w:name="_Toc180148685"/>
      <w:r w:rsidRPr="00BF1A12">
        <w:rPr>
          <w:rFonts w:asciiTheme="minorHAnsi" w:hAnsiTheme="minorHAnsi" w:cstheme="minorHAnsi"/>
          <w:sz w:val="20"/>
          <w:szCs w:val="20"/>
        </w:rPr>
        <w:t>RÓWNOWAŻNOŚĆ OFEROWANYCH ROZWIĄZAŃ</w:t>
      </w:r>
      <w:bookmarkEnd w:id="2"/>
    </w:p>
    <w:p w14:paraId="6A0C3AA8" w14:textId="77777777" w:rsidR="00964E7B" w:rsidRPr="00BF1A12" w:rsidRDefault="00964E7B" w:rsidP="00BF1A12">
      <w:pPr>
        <w:pStyle w:val="Nagwek4"/>
        <w:numPr>
          <w:ilvl w:val="3"/>
          <w:numId w:val="208"/>
        </w:numPr>
        <w:tabs>
          <w:tab w:val="num" w:pos="360"/>
        </w:tabs>
        <w:spacing w:before="0" w:line="276" w:lineRule="auto"/>
        <w:ind w:left="567" w:right="566" w:firstLine="0"/>
        <w:jc w:val="both"/>
        <w:rPr>
          <w:rFonts w:asciiTheme="minorHAnsi" w:hAnsiTheme="minorHAnsi" w:cstheme="minorHAnsi"/>
          <w:sz w:val="20"/>
          <w:szCs w:val="20"/>
        </w:rPr>
      </w:pPr>
      <w:r w:rsidRPr="00BF1A12">
        <w:rPr>
          <w:rFonts w:asciiTheme="minorHAnsi" w:hAnsiTheme="minorHAnsi" w:cstheme="minorHAnsi"/>
          <w:sz w:val="20"/>
          <w:szCs w:val="20"/>
        </w:rPr>
        <w:t>w zakresie Oprogramowania</w:t>
      </w:r>
    </w:p>
    <w:p w14:paraId="72333A96" w14:textId="77777777" w:rsidR="00964E7B" w:rsidRPr="00BF1A12" w:rsidRDefault="00964E7B" w:rsidP="00BF1A12">
      <w:pPr>
        <w:pStyle w:val="Akapitzlist"/>
        <w:spacing w:before="0" w:after="0" w:line="276" w:lineRule="auto"/>
        <w:ind w:left="567" w:right="566"/>
        <w:jc w:val="both"/>
        <w:rPr>
          <w:rFonts w:asciiTheme="minorHAnsi" w:hAnsiTheme="minorHAnsi" w:cstheme="minorHAnsi"/>
          <w:b/>
          <w:bCs/>
          <w:sz w:val="20"/>
          <w:szCs w:val="20"/>
        </w:rPr>
      </w:pPr>
      <w:r w:rsidRPr="00BF1A12">
        <w:rPr>
          <w:rFonts w:asciiTheme="minorHAnsi" w:hAnsiTheme="minorHAnsi" w:cstheme="minorHAnsi"/>
          <w:sz w:val="20"/>
          <w:szCs w:val="20"/>
        </w:rPr>
        <w:t xml:space="preserve">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znacząco od technologii funkcjonalności i wydajności wyszczególnionych w rozwiązaniu wyspecyfikowanym, przy czym 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za rozwiązanie równoważne nie można uznać rozwiązania identycznego (tożsamego), a jedynie takie, które w porównywanych cechach wykazuje dokładnie tą samą lub bardzo zbliżoną wartość użytkową. Przez bardzo zbliżoną wartość użytkową rozumie się podobne, z dopuszczeniem nieznacznych różnic nie 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w:t>
      </w:r>
      <w:r w:rsidR="2904C051" w:rsidRPr="00BF1A12">
        <w:rPr>
          <w:rFonts w:asciiTheme="minorHAnsi" w:hAnsiTheme="minorHAnsi" w:cstheme="minorHAnsi"/>
          <w:sz w:val="20"/>
          <w:szCs w:val="20"/>
        </w:rPr>
        <w:t>testów</w:t>
      </w:r>
      <w:r w:rsidRPr="00BF1A12">
        <w:rPr>
          <w:rFonts w:asciiTheme="minorHAnsi" w:hAnsiTheme="minorHAnsi" w:cstheme="minorHAnsi"/>
          <w:sz w:val="20"/>
          <w:szCs w:val="20"/>
        </w:rPr>
        <w:t xml:space="preserve"> czy możliwości oferowanych przez to rozwiązanie w odniesieniu do rozwiązania wyspecyfikowanego. Dostarczenie przez Wykonawcę rozwiązania równoważnego musi być zrealizowane w taki sposób, aby wymiana oprogramowania na równoważne nie zakłóciła bieżącej pracy Zamawiającego. W tym celu Wykonawca musi do oprogramowania równoważnego przenieść wszystkie dane niezbędne do prawidłowego działania nowych systemów, przeszkolić użytkowników, skonfigurować oprogramowanie, zapewnić gwarancję i serwis, uwzględnić niezbędną asystę ze strony pracowników Wykonawcy w operacji uruchamiania oprogramowania w środowisku produkcyjnym itp.</w:t>
      </w:r>
      <w:r w:rsidRPr="00BF1A12">
        <w:rPr>
          <w:rFonts w:asciiTheme="minorHAnsi" w:hAnsiTheme="minorHAnsi" w:cstheme="minorHAnsi"/>
          <w:b/>
          <w:bCs/>
          <w:sz w:val="20"/>
          <w:szCs w:val="20"/>
        </w:rPr>
        <w:t xml:space="preserve"> </w:t>
      </w:r>
    </w:p>
    <w:p w14:paraId="325B7A7D" w14:textId="77777777" w:rsidR="00964E7B" w:rsidRPr="00BF1A12" w:rsidRDefault="00964E7B" w:rsidP="00BF1A12">
      <w:pPr>
        <w:pStyle w:val="Akapitzlist"/>
        <w:spacing w:before="0" w:after="0" w:line="276" w:lineRule="auto"/>
        <w:ind w:left="567" w:right="566"/>
        <w:jc w:val="both"/>
        <w:rPr>
          <w:rFonts w:asciiTheme="minorHAnsi" w:hAnsiTheme="minorHAnsi" w:cstheme="minorHAnsi"/>
          <w:sz w:val="20"/>
          <w:szCs w:val="20"/>
        </w:rPr>
      </w:pPr>
    </w:p>
    <w:p w14:paraId="7A76D9C2" w14:textId="77777777" w:rsidR="00964E7B" w:rsidRPr="00BF1A12" w:rsidRDefault="00964E7B" w:rsidP="00BF1A12">
      <w:pPr>
        <w:pStyle w:val="Akapitzlist"/>
        <w:spacing w:before="0" w:after="0" w:line="276" w:lineRule="auto"/>
        <w:ind w:left="567" w:right="566"/>
        <w:jc w:val="both"/>
        <w:rPr>
          <w:rFonts w:asciiTheme="minorHAnsi" w:hAnsiTheme="minorHAnsi" w:cstheme="minorHAnsi"/>
          <w:sz w:val="20"/>
          <w:szCs w:val="20"/>
        </w:rPr>
      </w:pPr>
      <w:r w:rsidRPr="00BF1A12">
        <w:rPr>
          <w:rFonts w:asciiTheme="minorHAnsi" w:hAnsiTheme="minorHAnsi" w:cstheme="minorHAnsi"/>
          <w:sz w:val="20"/>
          <w:szCs w:val="20"/>
        </w:rPr>
        <w:t xml:space="preserve">Mając na uwadze powyższe w </w:t>
      </w:r>
      <w:r w:rsidR="2515ADC0" w:rsidRPr="00BF1A12">
        <w:rPr>
          <w:rFonts w:asciiTheme="minorHAnsi" w:hAnsiTheme="minorHAnsi" w:cstheme="minorHAnsi"/>
          <w:sz w:val="20"/>
          <w:szCs w:val="20"/>
        </w:rPr>
        <w:t>przypadku,</w:t>
      </w:r>
      <w:r w:rsidRPr="00BF1A12">
        <w:rPr>
          <w:rFonts w:asciiTheme="minorHAnsi" w:hAnsiTheme="minorHAnsi" w:cstheme="minorHAnsi"/>
          <w:sz w:val="20"/>
          <w:szCs w:val="20"/>
        </w:rPr>
        <w:t xml:space="preserve"> jeżeli Wykonawcy nie mają możliwości uzyskania odpowiedniego do realizacji dostępu do oprogramowania firm trzecich, w celu zapewnienia zasady konkurencyjności, przejrzystości, jawności a także równego traktowania wykonawców w trakcie prowadzenia postępowania, Zamawiający dopuszcza każdorazowo wymianę Oprogramowania u Zamawiającego pod warunkiem, że: </w:t>
      </w:r>
    </w:p>
    <w:p w14:paraId="3C8CEB33" w14:textId="77777777" w:rsidR="00964E7B" w:rsidRPr="00BF1A12" w:rsidRDefault="00964E7B" w:rsidP="00BF1A12">
      <w:pPr>
        <w:pStyle w:val="Akapitzlist"/>
        <w:numPr>
          <w:ilvl w:val="4"/>
          <w:numId w:val="209"/>
        </w:numPr>
        <w:spacing w:before="0" w:after="0" w:line="276" w:lineRule="auto"/>
        <w:ind w:left="567" w:right="566" w:firstLine="0"/>
        <w:jc w:val="both"/>
        <w:rPr>
          <w:rFonts w:asciiTheme="minorHAnsi" w:hAnsiTheme="minorHAnsi" w:cstheme="minorHAnsi"/>
          <w:sz w:val="20"/>
          <w:szCs w:val="20"/>
        </w:rPr>
      </w:pPr>
      <w:r w:rsidRPr="00BF1A12">
        <w:rPr>
          <w:rFonts w:asciiTheme="minorHAnsi" w:hAnsiTheme="minorHAnsi" w:cstheme="minorHAnsi"/>
          <w:sz w:val="20"/>
          <w:szCs w:val="20"/>
        </w:rPr>
        <w:t xml:space="preserve">Rozwiązania zastępujące dotychczas funkcjonujące u Zamawiającego systemy Wykonawca dostarcza i wdraża na swój koszt, z zachowaniem warunków licencjonowania wskazanych w niniejszym dokumencie. </w:t>
      </w:r>
    </w:p>
    <w:p w14:paraId="0527E9F5" w14:textId="77777777" w:rsidR="00964E7B" w:rsidRPr="00BF1A12" w:rsidRDefault="00964E7B" w:rsidP="00BF1A12">
      <w:pPr>
        <w:pStyle w:val="Akapitzlist"/>
        <w:numPr>
          <w:ilvl w:val="4"/>
          <w:numId w:val="209"/>
        </w:numPr>
        <w:spacing w:before="0" w:after="0" w:line="276" w:lineRule="auto"/>
        <w:ind w:left="567" w:right="566" w:firstLine="0"/>
        <w:jc w:val="both"/>
        <w:rPr>
          <w:rFonts w:asciiTheme="minorHAnsi" w:hAnsiTheme="minorHAnsi" w:cstheme="minorHAnsi"/>
          <w:sz w:val="20"/>
          <w:szCs w:val="20"/>
        </w:rPr>
      </w:pPr>
      <w:r w:rsidRPr="00BF1A12">
        <w:rPr>
          <w:rFonts w:asciiTheme="minorHAnsi" w:hAnsiTheme="minorHAnsi" w:cstheme="minorHAnsi"/>
          <w:sz w:val="20"/>
          <w:szCs w:val="20"/>
        </w:rPr>
        <w:t xml:space="preserve">Wykonawca przeprowadzi migrację danych w zakresie wskazanym przez Zamawiającego na swój koszt, w sposób opisany w niniejszym OPZ a migracja musi objąć pełny zakres danych bieżących i archiwalnych. </w:t>
      </w:r>
    </w:p>
    <w:p w14:paraId="67471B17" w14:textId="77777777" w:rsidR="00964E7B" w:rsidRPr="00BF1A12" w:rsidRDefault="00964E7B" w:rsidP="00BF1A12">
      <w:pPr>
        <w:pStyle w:val="Akapitzlist"/>
        <w:numPr>
          <w:ilvl w:val="4"/>
          <w:numId w:val="209"/>
        </w:numPr>
        <w:spacing w:before="0" w:after="0" w:line="276" w:lineRule="auto"/>
        <w:ind w:left="567" w:right="566" w:firstLine="0"/>
        <w:jc w:val="both"/>
        <w:rPr>
          <w:rFonts w:asciiTheme="minorHAnsi" w:hAnsiTheme="minorHAnsi" w:cstheme="minorHAnsi"/>
          <w:sz w:val="20"/>
          <w:szCs w:val="20"/>
        </w:rPr>
      </w:pPr>
      <w:r w:rsidRPr="00BF1A12">
        <w:rPr>
          <w:rFonts w:asciiTheme="minorHAnsi" w:hAnsiTheme="minorHAnsi" w:cstheme="minorHAnsi"/>
          <w:sz w:val="20"/>
          <w:szCs w:val="20"/>
        </w:rPr>
        <w:t xml:space="preserve">Wykonawca przeprowadzi instruktaże stanowiskowe, zapewni gwarancje i serwis gwarancyjny a także </w:t>
      </w:r>
      <w:proofErr w:type="spellStart"/>
      <w:r w:rsidRPr="00BF1A12">
        <w:rPr>
          <w:rFonts w:asciiTheme="minorHAnsi" w:hAnsiTheme="minorHAnsi" w:cstheme="minorHAnsi"/>
          <w:sz w:val="20"/>
          <w:szCs w:val="20"/>
        </w:rPr>
        <w:t>help</w:t>
      </w:r>
      <w:proofErr w:type="spellEnd"/>
      <w:r w:rsidRPr="00BF1A12">
        <w:rPr>
          <w:rFonts w:asciiTheme="minorHAnsi" w:hAnsiTheme="minorHAnsi" w:cstheme="minorHAnsi"/>
          <w:sz w:val="20"/>
          <w:szCs w:val="20"/>
        </w:rPr>
        <w:t xml:space="preserve"> </w:t>
      </w:r>
      <w:proofErr w:type="spellStart"/>
      <w:r w:rsidRPr="00BF1A12">
        <w:rPr>
          <w:rFonts w:asciiTheme="minorHAnsi" w:hAnsiTheme="minorHAnsi" w:cstheme="minorHAnsi"/>
          <w:sz w:val="20"/>
          <w:szCs w:val="20"/>
        </w:rPr>
        <w:t>desk</w:t>
      </w:r>
      <w:proofErr w:type="spellEnd"/>
      <w:r w:rsidRPr="00BF1A12">
        <w:rPr>
          <w:rFonts w:asciiTheme="minorHAnsi" w:hAnsiTheme="minorHAnsi" w:cstheme="minorHAnsi"/>
          <w:sz w:val="20"/>
          <w:szCs w:val="20"/>
        </w:rPr>
        <w:t xml:space="preserve"> oraz będzie świadczył asystę techniczną w zakresie umożliwiającym pracownikom Zamawiającego płynną obsługę Oprogramowania. </w:t>
      </w:r>
    </w:p>
    <w:p w14:paraId="2DE73F50" w14:textId="77777777" w:rsidR="00964E7B" w:rsidRPr="00BF1A12" w:rsidRDefault="00964E7B" w:rsidP="00BF1A12">
      <w:pPr>
        <w:pStyle w:val="Akapitzlist"/>
        <w:numPr>
          <w:ilvl w:val="4"/>
          <w:numId w:val="209"/>
        </w:numPr>
        <w:spacing w:before="0" w:after="0" w:line="276" w:lineRule="auto"/>
        <w:ind w:left="567" w:right="566" w:firstLine="0"/>
        <w:jc w:val="both"/>
        <w:rPr>
          <w:rFonts w:asciiTheme="minorHAnsi" w:hAnsiTheme="minorHAnsi" w:cstheme="minorHAnsi"/>
          <w:sz w:val="20"/>
          <w:szCs w:val="20"/>
        </w:rPr>
      </w:pPr>
      <w:r w:rsidRPr="00BF1A12">
        <w:rPr>
          <w:rFonts w:asciiTheme="minorHAnsi" w:hAnsiTheme="minorHAnsi" w:cstheme="minorHAnsi"/>
          <w:sz w:val="20"/>
          <w:szCs w:val="20"/>
        </w:rPr>
        <w:t xml:space="preserve">Wymiana Oprogramowania nie może zakłócić bieżącej pracy Zamawiającego oraz musi zapewnić ciągłość pracy wynikającą z obowiązujących terminów, przepisów prawa i stosowanych procedur. </w:t>
      </w:r>
    </w:p>
    <w:p w14:paraId="1B74A081" w14:textId="77777777" w:rsidR="00964E7B" w:rsidRPr="00BF1A12" w:rsidRDefault="00964E7B" w:rsidP="00BF1A12">
      <w:pPr>
        <w:pStyle w:val="Akapitzlist"/>
        <w:numPr>
          <w:ilvl w:val="4"/>
          <w:numId w:val="209"/>
        </w:numPr>
        <w:spacing w:before="0" w:after="0" w:line="276" w:lineRule="auto"/>
        <w:ind w:left="567" w:right="566" w:firstLine="0"/>
        <w:jc w:val="both"/>
        <w:rPr>
          <w:rFonts w:asciiTheme="minorHAnsi" w:hAnsiTheme="minorHAnsi" w:cstheme="minorHAnsi"/>
          <w:sz w:val="20"/>
          <w:szCs w:val="20"/>
        </w:rPr>
      </w:pPr>
      <w:r w:rsidRPr="00BF1A12">
        <w:rPr>
          <w:rFonts w:asciiTheme="minorHAnsi" w:hAnsiTheme="minorHAnsi" w:cstheme="minorHAnsi"/>
          <w:sz w:val="20"/>
          <w:szCs w:val="20"/>
        </w:rPr>
        <w:t xml:space="preserve">Wszelkie uzgodnienia i konsultacje w zakresie transmisji danych powinny być dokonane w siedzibie Zamawiającego na podstawie zatwierdzonego harmonogramu. </w:t>
      </w:r>
    </w:p>
    <w:p w14:paraId="643E306E" w14:textId="77777777" w:rsidR="00964E7B" w:rsidRPr="00BF1A12" w:rsidRDefault="00964E7B" w:rsidP="00BF1A12">
      <w:pPr>
        <w:pStyle w:val="Akapitzlist"/>
        <w:numPr>
          <w:ilvl w:val="4"/>
          <w:numId w:val="209"/>
        </w:numPr>
        <w:spacing w:before="0" w:after="0" w:line="276" w:lineRule="auto"/>
        <w:ind w:left="567" w:right="566" w:firstLine="0"/>
        <w:jc w:val="both"/>
        <w:rPr>
          <w:rFonts w:asciiTheme="minorHAnsi" w:hAnsiTheme="minorHAnsi" w:cstheme="minorHAnsi"/>
          <w:sz w:val="20"/>
          <w:szCs w:val="20"/>
        </w:rPr>
      </w:pPr>
      <w:r w:rsidRPr="00BF1A12">
        <w:rPr>
          <w:rFonts w:asciiTheme="minorHAnsi" w:hAnsiTheme="minorHAnsi" w:cstheme="minorHAnsi"/>
          <w:sz w:val="20"/>
          <w:szCs w:val="20"/>
        </w:rPr>
        <w:lastRenderedPageBreak/>
        <w:t xml:space="preserve">Proces migracji musi objąć pełne dane zawarte we wcześniej użytkowanym systemie. </w:t>
      </w:r>
    </w:p>
    <w:p w14:paraId="40D4D54F" w14:textId="77777777" w:rsidR="00964E7B" w:rsidRPr="00BF1A12" w:rsidRDefault="00964E7B" w:rsidP="00BF1A12">
      <w:pPr>
        <w:pStyle w:val="Akapitzlist"/>
        <w:numPr>
          <w:ilvl w:val="4"/>
          <w:numId w:val="209"/>
        </w:numPr>
        <w:spacing w:before="0" w:after="0" w:line="276" w:lineRule="auto"/>
        <w:ind w:left="567" w:right="566" w:firstLine="0"/>
        <w:jc w:val="both"/>
        <w:rPr>
          <w:rFonts w:asciiTheme="minorHAnsi" w:hAnsiTheme="minorHAnsi" w:cstheme="minorHAnsi"/>
          <w:sz w:val="20"/>
          <w:szCs w:val="20"/>
        </w:rPr>
      </w:pPr>
      <w:r w:rsidRPr="00BF1A12">
        <w:rPr>
          <w:rFonts w:asciiTheme="minorHAnsi" w:hAnsiTheme="minorHAnsi" w:cstheme="minorHAnsi"/>
          <w:sz w:val="20"/>
          <w:szCs w:val="20"/>
        </w:rPr>
        <w:t>Nowe rozwiązania muszą realizować wszystkie wymienione wymagania względem Oprogramowania</w:t>
      </w:r>
      <w:r w:rsidR="004F41C8" w:rsidRPr="00BF1A12">
        <w:rPr>
          <w:rFonts w:asciiTheme="minorHAnsi" w:hAnsiTheme="minorHAnsi" w:cstheme="minorHAnsi"/>
          <w:sz w:val="20"/>
          <w:szCs w:val="20"/>
        </w:rPr>
        <w:t>.</w:t>
      </w:r>
    </w:p>
    <w:p w14:paraId="40082060" w14:textId="77777777" w:rsidR="00964E7B" w:rsidRPr="00BF1A12" w:rsidRDefault="00964E7B" w:rsidP="00BF1A12">
      <w:pPr>
        <w:pStyle w:val="Nagwek4"/>
        <w:numPr>
          <w:ilvl w:val="3"/>
          <w:numId w:val="209"/>
        </w:numPr>
        <w:tabs>
          <w:tab w:val="num" w:pos="360"/>
        </w:tabs>
        <w:spacing w:before="0" w:line="276" w:lineRule="auto"/>
        <w:ind w:left="567" w:right="566" w:firstLine="0"/>
        <w:jc w:val="both"/>
        <w:rPr>
          <w:rFonts w:asciiTheme="minorHAnsi" w:hAnsiTheme="minorHAnsi" w:cstheme="minorHAnsi"/>
          <w:sz w:val="20"/>
          <w:szCs w:val="20"/>
        </w:rPr>
      </w:pPr>
      <w:r w:rsidRPr="00BF1A12">
        <w:rPr>
          <w:rFonts w:asciiTheme="minorHAnsi" w:hAnsiTheme="minorHAnsi" w:cstheme="minorHAnsi"/>
          <w:sz w:val="20"/>
          <w:szCs w:val="20"/>
        </w:rPr>
        <w:t>w zakresie Infrastruktury sprzętowej</w:t>
      </w:r>
    </w:p>
    <w:p w14:paraId="12CED334" w14:textId="77777777" w:rsidR="00964E7B" w:rsidRPr="00BF1A12" w:rsidRDefault="00964E7B" w:rsidP="00BF1A12">
      <w:pPr>
        <w:pStyle w:val="Akapitzlist"/>
        <w:spacing w:before="0" w:after="0" w:line="276" w:lineRule="auto"/>
        <w:ind w:left="567" w:right="566"/>
        <w:jc w:val="both"/>
        <w:rPr>
          <w:rFonts w:asciiTheme="minorHAnsi" w:eastAsia="Tahoma" w:hAnsiTheme="minorHAnsi" w:cstheme="minorHAnsi"/>
          <w:sz w:val="20"/>
          <w:szCs w:val="20"/>
        </w:rPr>
      </w:pPr>
      <w:r w:rsidRPr="00BF1A12">
        <w:rPr>
          <w:rFonts w:asciiTheme="minorHAnsi" w:eastAsia="Tahoma" w:hAnsiTheme="minorHAnsi" w:cstheme="minorHAnsi"/>
          <w:sz w:val="20"/>
          <w:szCs w:val="20"/>
        </w:rPr>
        <w:t>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w:t>
      </w:r>
    </w:p>
    <w:p w14:paraId="23891A94" w14:textId="77777777" w:rsidR="00964E7B" w:rsidRPr="00BF1A12" w:rsidRDefault="00964E7B" w:rsidP="00BF1A12">
      <w:pPr>
        <w:pStyle w:val="Akapitzlist"/>
        <w:spacing w:before="0" w:after="0" w:line="276" w:lineRule="auto"/>
        <w:ind w:left="567" w:right="566"/>
        <w:jc w:val="both"/>
        <w:rPr>
          <w:rFonts w:asciiTheme="minorHAnsi" w:hAnsiTheme="minorHAnsi" w:cstheme="minorHAnsi"/>
          <w:sz w:val="20"/>
          <w:szCs w:val="20"/>
        </w:rPr>
      </w:pPr>
    </w:p>
    <w:p w14:paraId="5DCD6B71" w14:textId="77777777" w:rsidR="00964E7B" w:rsidRPr="00BF1A12" w:rsidRDefault="5153E770" w:rsidP="00BF1A12">
      <w:pPr>
        <w:pStyle w:val="Akapitzlist"/>
        <w:spacing w:before="0" w:after="0" w:line="276" w:lineRule="auto"/>
        <w:ind w:left="567" w:right="566"/>
        <w:jc w:val="both"/>
        <w:rPr>
          <w:rFonts w:asciiTheme="minorHAnsi" w:hAnsiTheme="minorHAnsi" w:cstheme="minorHAnsi"/>
          <w:sz w:val="20"/>
          <w:szCs w:val="20"/>
        </w:rPr>
      </w:pPr>
      <w:r w:rsidRPr="00BF1A12">
        <w:rPr>
          <w:rFonts w:asciiTheme="minorHAnsi" w:eastAsia="Tahoma" w:hAnsiTheme="minorHAnsi" w:cstheme="minorHAnsi"/>
          <w:sz w:val="20"/>
          <w:szCs w:val="20"/>
        </w:rPr>
        <w:t xml:space="preserve">W sytuacjach, kiedy Zamawiający opisuje przedmiot zamówienia poprzez odniesienie się do norm, europejskich ocen technicznych, aprobat, specyfikacji technicznych i systemów referencji technicznych, o których mowa w art. </w:t>
      </w:r>
      <w:r w:rsidR="798DA0DA" w:rsidRPr="00BF1A12">
        <w:rPr>
          <w:rFonts w:asciiTheme="minorHAnsi" w:eastAsia="Tahoma" w:hAnsiTheme="minorHAnsi" w:cstheme="minorHAnsi"/>
          <w:sz w:val="20"/>
          <w:szCs w:val="20"/>
        </w:rPr>
        <w:t>101</w:t>
      </w:r>
      <w:r w:rsidRPr="00BF1A12">
        <w:rPr>
          <w:rFonts w:asciiTheme="minorHAnsi" w:eastAsia="Tahoma" w:hAnsiTheme="minorHAnsi" w:cstheme="minorHAnsi"/>
          <w:sz w:val="20"/>
          <w:szCs w:val="20"/>
        </w:rPr>
        <w:t xml:space="preserve"> ust. 1 pkt 2 i ust. 3 ustawy </w:t>
      </w:r>
      <w:proofErr w:type="spellStart"/>
      <w:r w:rsidRPr="00BF1A12">
        <w:rPr>
          <w:rFonts w:asciiTheme="minorHAnsi" w:eastAsia="Tahoma" w:hAnsiTheme="minorHAnsi" w:cstheme="minorHAnsi"/>
          <w:sz w:val="20"/>
          <w:szCs w:val="20"/>
        </w:rPr>
        <w:t>Pzp</w:t>
      </w:r>
      <w:proofErr w:type="spellEnd"/>
      <w:r w:rsidRPr="00BF1A12">
        <w:rPr>
          <w:rFonts w:asciiTheme="minorHAnsi" w:eastAsia="Tahoma" w:hAnsiTheme="minorHAnsi" w:cstheme="minorHAnsi"/>
          <w:sz w:val="20"/>
          <w:szCs w:val="20"/>
        </w:rPr>
        <w:t xml:space="preserve">, Zamawiający dopuszcza rozwiązania równoważne opisywanym, a wskazane powyżej odniesienia należy odczytywać z wyrazami „lub równoważne”. </w:t>
      </w:r>
    </w:p>
    <w:p w14:paraId="2C9FB96D" w14:textId="77777777" w:rsidR="00964E7B" w:rsidRPr="00BF1A12" w:rsidRDefault="00964E7B" w:rsidP="00BF1A12">
      <w:pPr>
        <w:pStyle w:val="Akapitzlist"/>
        <w:spacing w:before="0" w:after="0" w:line="276" w:lineRule="auto"/>
        <w:ind w:left="567" w:right="566"/>
        <w:jc w:val="both"/>
        <w:rPr>
          <w:rFonts w:asciiTheme="minorHAnsi" w:eastAsia="Tahoma" w:hAnsiTheme="minorHAnsi" w:cstheme="minorHAnsi"/>
          <w:sz w:val="20"/>
          <w:szCs w:val="20"/>
        </w:rPr>
      </w:pPr>
      <w:r w:rsidRPr="00BF1A12">
        <w:rPr>
          <w:rFonts w:asciiTheme="minorHAnsi" w:eastAsia="Tahoma" w:hAnsiTheme="minorHAnsi" w:cstheme="minorHAnsi"/>
          <w:sz w:val="20"/>
          <w:szCs w:val="20"/>
        </w:rPr>
        <w:t xml:space="preserve">Pod pojęciem rozwiązań równoważnych Zamawiający rozumie taki sprzęt, który posiada parametry techniczne i/lub funkcjonalne co najmniej równe do określonych w OPZ. Wykonawca, który powołuje się na rozwiązania równoważne opisywanym przez Zamawiającego, jest obowiązany wykazać, że oferowane przez niego dostawy lub usługi spełniają wymagania określone przez Zamawiającego. </w:t>
      </w:r>
    </w:p>
    <w:p w14:paraId="0699493E" w14:textId="77777777" w:rsidR="00964E7B" w:rsidRPr="00BF1A12" w:rsidRDefault="00964E7B" w:rsidP="00BF1A12">
      <w:pPr>
        <w:pStyle w:val="Akapitzlist"/>
        <w:spacing w:before="0" w:after="0" w:line="276" w:lineRule="auto"/>
        <w:ind w:left="567" w:right="566"/>
        <w:jc w:val="both"/>
        <w:rPr>
          <w:rFonts w:asciiTheme="minorHAnsi" w:eastAsia="Tahoma" w:hAnsiTheme="minorHAnsi" w:cstheme="minorHAnsi"/>
          <w:sz w:val="20"/>
          <w:szCs w:val="20"/>
        </w:rPr>
      </w:pPr>
    </w:p>
    <w:p w14:paraId="419B7D4E" w14:textId="77777777" w:rsidR="5153E770" w:rsidRPr="00BF1A12" w:rsidRDefault="5153E770" w:rsidP="00BF1A12">
      <w:pPr>
        <w:pStyle w:val="Akapitzlist"/>
        <w:spacing w:before="0" w:after="0" w:line="276" w:lineRule="auto"/>
        <w:ind w:left="567" w:right="566"/>
        <w:jc w:val="both"/>
        <w:rPr>
          <w:rFonts w:asciiTheme="minorHAnsi" w:eastAsia="Tahoma" w:hAnsiTheme="minorHAnsi" w:cstheme="minorHAnsi"/>
          <w:color w:val="000000" w:themeColor="text1"/>
          <w:sz w:val="20"/>
          <w:szCs w:val="20"/>
        </w:rPr>
      </w:pPr>
      <w:r w:rsidRPr="00BF1A12">
        <w:rPr>
          <w:rFonts w:asciiTheme="minorHAnsi" w:eastAsia="Tahoma" w:hAnsiTheme="minorHAnsi" w:cstheme="minorHAnsi"/>
          <w:sz w:val="20"/>
          <w:szCs w:val="20"/>
        </w:rPr>
        <w:t xml:space="preserve">O ile inaczej nie zaznaczono, wszelkie zapisy OPZ zawierające parametry techniczne należy odczytywać jako parametry minimalne, np. zapis: </w:t>
      </w:r>
      <w:r w:rsidR="3EA7E66E" w:rsidRPr="00BF1A12">
        <w:rPr>
          <w:rFonts w:asciiTheme="minorHAnsi" w:eastAsia="Tahoma" w:hAnsiTheme="minorHAnsi" w:cstheme="minorHAnsi"/>
          <w:sz w:val="20"/>
          <w:szCs w:val="20"/>
        </w:rPr>
        <w:t>“</w:t>
      </w:r>
      <w:r w:rsidR="00010085" w:rsidRPr="00BF1A12">
        <w:rPr>
          <w:rFonts w:asciiTheme="minorHAnsi" w:eastAsia="Tahoma" w:hAnsiTheme="minorHAnsi" w:cstheme="minorHAnsi"/>
          <w:color w:val="000000" w:themeColor="text1"/>
          <w:sz w:val="20"/>
          <w:szCs w:val="20"/>
        </w:rPr>
        <w:t>•</w:t>
      </w:r>
      <w:r w:rsidR="00010085" w:rsidRPr="00BF1A12">
        <w:rPr>
          <w:rFonts w:asciiTheme="minorHAnsi" w:eastAsia="Tahoma" w:hAnsiTheme="minorHAnsi" w:cstheme="minorHAnsi"/>
          <w:color w:val="000000" w:themeColor="text1"/>
          <w:sz w:val="20"/>
          <w:szCs w:val="20"/>
        </w:rPr>
        <w:tab/>
        <w:t>Zainstalowane dwa procesory min. 8-rdzeniowe, min. 2.9GHz, klasy x86, dedykowane do pracy z zaoferowanym serwerem, umożliwiające osiągnięcie wyniku min. 176 w teście SPECrate2017_int_base, dostępnym na stronie www.spec.org dla konfiguracji dwuprocesorowej</w:t>
      </w:r>
      <w:r w:rsidR="049CE03D" w:rsidRPr="00BF1A12">
        <w:rPr>
          <w:rFonts w:asciiTheme="minorHAnsi" w:eastAsia="Tahoma" w:hAnsiTheme="minorHAnsi" w:cstheme="minorHAnsi"/>
          <w:color w:val="000000" w:themeColor="text1"/>
          <w:sz w:val="20"/>
          <w:szCs w:val="20"/>
        </w:rPr>
        <w:t>” należy rozumieć jako:</w:t>
      </w:r>
    </w:p>
    <w:p w14:paraId="0522F281" w14:textId="77777777" w:rsidR="049CE03D" w:rsidRPr="00BF1A12" w:rsidRDefault="049CE03D" w:rsidP="00BF1A12">
      <w:pPr>
        <w:pStyle w:val="Akapitzlist"/>
        <w:spacing w:before="0" w:after="0" w:line="276" w:lineRule="auto"/>
        <w:ind w:left="567" w:right="566"/>
        <w:jc w:val="both"/>
        <w:rPr>
          <w:rFonts w:asciiTheme="minorHAnsi" w:eastAsia="Tahoma" w:hAnsiTheme="minorHAnsi" w:cstheme="minorHAnsi"/>
          <w:color w:val="000000" w:themeColor="text1"/>
          <w:sz w:val="20"/>
          <w:szCs w:val="20"/>
        </w:rPr>
      </w:pPr>
      <w:r w:rsidRPr="00BF1A12">
        <w:rPr>
          <w:rFonts w:asciiTheme="minorHAnsi" w:eastAsia="Tahoma" w:hAnsiTheme="minorHAnsi" w:cstheme="minorHAnsi"/>
          <w:color w:val="000000" w:themeColor="text1"/>
          <w:sz w:val="20"/>
          <w:szCs w:val="20"/>
        </w:rPr>
        <w:t>“</w:t>
      </w:r>
      <w:r w:rsidR="0DC6E466" w:rsidRPr="00BF1A12">
        <w:rPr>
          <w:rFonts w:asciiTheme="minorHAnsi" w:eastAsia="Tahoma" w:hAnsiTheme="minorHAnsi" w:cstheme="minorHAnsi"/>
          <w:color w:val="000000" w:themeColor="text1"/>
          <w:sz w:val="20"/>
          <w:szCs w:val="20"/>
        </w:rPr>
        <w:t>Zainstalowane</w:t>
      </w:r>
      <w:r w:rsidRPr="00BF1A12">
        <w:rPr>
          <w:rFonts w:asciiTheme="minorHAnsi" w:eastAsia="Tahoma" w:hAnsiTheme="minorHAnsi" w:cstheme="minorHAnsi"/>
          <w:color w:val="000000" w:themeColor="text1"/>
          <w:sz w:val="20"/>
          <w:szCs w:val="20"/>
        </w:rPr>
        <w:t xml:space="preserve"> co najmniej dwa procesory, posiadające co najmniej </w:t>
      </w:r>
      <w:r w:rsidR="00010085" w:rsidRPr="00BF1A12">
        <w:rPr>
          <w:rFonts w:asciiTheme="minorHAnsi" w:eastAsia="Tahoma" w:hAnsiTheme="minorHAnsi" w:cstheme="minorHAnsi"/>
          <w:color w:val="000000" w:themeColor="text1"/>
          <w:sz w:val="20"/>
          <w:szCs w:val="20"/>
        </w:rPr>
        <w:t>8</w:t>
      </w:r>
      <w:r w:rsidRPr="00BF1A12">
        <w:rPr>
          <w:rFonts w:asciiTheme="minorHAnsi" w:eastAsia="Tahoma" w:hAnsiTheme="minorHAnsi" w:cstheme="minorHAnsi"/>
          <w:color w:val="000000" w:themeColor="text1"/>
          <w:sz w:val="20"/>
          <w:szCs w:val="20"/>
        </w:rPr>
        <w:t xml:space="preserve"> rdzeni, </w:t>
      </w:r>
      <w:r w:rsidR="5BF1CF5C" w:rsidRPr="00BF1A12">
        <w:rPr>
          <w:rFonts w:asciiTheme="minorHAnsi" w:eastAsia="Tahoma" w:hAnsiTheme="minorHAnsi" w:cstheme="minorHAnsi"/>
          <w:color w:val="000000" w:themeColor="text1"/>
          <w:sz w:val="20"/>
          <w:szCs w:val="20"/>
        </w:rPr>
        <w:t xml:space="preserve">klasy co najmniej x86, posiadające </w:t>
      </w:r>
      <w:r w:rsidR="2173BCF2" w:rsidRPr="00BF1A12">
        <w:rPr>
          <w:rFonts w:asciiTheme="minorHAnsi" w:eastAsia="Tahoma" w:hAnsiTheme="minorHAnsi" w:cstheme="minorHAnsi"/>
          <w:color w:val="000000" w:themeColor="text1"/>
          <w:sz w:val="20"/>
          <w:szCs w:val="20"/>
        </w:rPr>
        <w:t xml:space="preserve">taktowanie </w:t>
      </w:r>
      <w:r w:rsidRPr="00BF1A12">
        <w:rPr>
          <w:rFonts w:asciiTheme="minorHAnsi" w:eastAsia="Tahoma" w:hAnsiTheme="minorHAnsi" w:cstheme="minorHAnsi"/>
          <w:color w:val="000000" w:themeColor="text1"/>
          <w:sz w:val="20"/>
          <w:szCs w:val="20"/>
        </w:rPr>
        <w:t xml:space="preserve">co najmniej </w:t>
      </w:r>
      <w:r w:rsidR="00010085" w:rsidRPr="00BF1A12">
        <w:rPr>
          <w:rFonts w:asciiTheme="minorHAnsi" w:eastAsia="Tahoma" w:hAnsiTheme="minorHAnsi" w:cstheme="minorHAnsi"/>
          <w:color w:val="000000" w:themeColor="text1"/>
          <w:sz w:val="20"/>
          <w:szCs w:val="20"/>
        </w:rPr>
        <w:t>2.9</w:t>
      </w:r>
      <w:r w:rsidRPr="00BF1A12">
        <w:rPr>
          <w:rFonts w:asciiTheme="minorHAnsi" w:eastAsia="Tahoma" w:hAnsiTheme="minorHAnsi" w:cstheme="minorHAnsi"/>
          <w:color w:val="000000" w:themeColor="text1"/>
          <w:sz w:val="20"/>
          <w:szCs w:val="20"/>
        </w:rPr>
        <w:t>GHz, umożliwiając</w:t>
      </w:r>
      <w:r w:rsidR="4F908613" w:rsidRPr="00BF1A12">
        <w:rPr>
          <w:rFonts w:asciiTheme="minorHAnsi" w:eastAsia="Tahoma" w:hAnsiTheme="minorHAnsi" w:cstheme="minorHAnsi"/>
          <w:color w:val="000000" w:themeColor="text1"/>
          <w:sz w:val="20"/>
          <w:szCs w:val="20"/>
        </w:rPr>
        <w:t>e</w:t>
      </w:r>
      <w:r w:rsidRPr="00BF1A12">
        <w:rPr>
          <w:rFonts w:asciiTheme="minorHAnsi" w:eastAsia="Tahoma" w:hAnsiTheme="minorHAnsi" w:cstheme="minorHAnsi"/>
          <w:color w:val="000000" w:themeColor="text1"/>
          <w:sz w:val="20"/>
          <w:szCs w:val="20"/>
        </w:rPr>
        <w:t xml:space="preserve"> osiągnięcie w</w:t>
      </w:r>
      <w:r w:rsidR="10B18632" w:rsidRPr="00BF1A12">
        <w:rPr>
          <w:rFonts w:asciiTheme="minorHAnsi" w:eastAsia="Tahoma" w:hAnsiTheme="minorHAnsi" w:cstheme="minorHAnsi"/>
          <w:color w:val="000000" w:themeColor="text1"/>
          <w:sz w:val="20"/>
          <w:szCs w:val="20"/>
        </w:rPr>
        <w:t xml:space="preserve">yniku co najmniej </w:t>
      </w:r>
      <w:r w:rsidR="00010085" w:rsidRPr="00BF1A12">
        <w:rPr>
          <w:rFonts w:asciiTheme="minorHAnsi" w:eastAsia="Tahoma" w:hAnsiTheme="minorHAnsi" w:cstheme="minorHAnsi"/>
          <w:color w:val="000000" w:themeColor="text1"/>
          <w:sz w:val="20"/>
          <w:szCs w:val="20"/>
        </w:rPr>
        <w:t>176</w:t>
      </w:r>
      <w:r w:rsidR="10B18632" w:rsidRPr="00BF1A12">
        <w:rPr>
          <w:rFonts w:asciiTheme="minorHAnsi" w:eastAsia="Tahoma" w:hAnsiTheme="minorHAnsi" w:cstheme="minorHAnsi"/>
          <w:color w:val="000000" w:themeColor="text1"/>
          <w:sz w:val="20"/>
          <w:szCs w:val="20"/>
        </w:rPr>
        <w:t xml:space="preserve"> w teście SPACrate2017_int_base, dla oferowanego serwera, dostępnym na stronie www.spec.org w konfiguracji dwuprocesorowej</w:t>
      </w:r>
      <w:r w:rsidR="6F402B2F" w:rsidRPr="00BF1A12">
        <w:rPr>
          <w:rFonts w:asciiTheme="minorHAnsi" w:eastAsia="Tahoma" w:hAnsiTheme="minorHAnsi" w:cstheme="minorHAnsi"/>
          <w:color w:val="000000" w:themeColor="text1"/>
          <w:sz w:val="20"/>
          <w:szCs w:val="20"/>
        </w:rPr>
        <w:t>”.</w:t>
      </w:r>
    </w:p>
    <w:p w14:paraId="28BDF82F" w14:textId="77777777" w:rsidR="00964E7B" w:rsidRPr="00BF1A12" w:rsidRDefault="00964E7B" w:rsidP="00BF1A12">
      <w:pPr>
        <w:pStyle w:val="Akapitzlist"/>
        <w:spacing w:before="0" w:after="0" w:line="276" w:lineRule="auto"/>
        <w:ind w:left="567" w:right="566"/>
        <w:jc w:val="both"/>
        <w:rPr>
          <w:rFonts w:asciiTheme="minorHAnsi" w:hAnsiTheme="minorHAnsi" w:cstheme="minorHAnsi"/>
          <w:sz w:val="20"/>
          <w:szCs w:val="20"/>
        </w:rPr>
      </w:pPr>
    </w:p>
    <w:p w14:paraId="1AE6FB31" w14:textId="77777777" w:rsidR="00964E7B" w:rsidRPr="00BF1A12" w:rsidRDefault="727A4718" w:rsidP="00BF1A12">
      <w:pPr>
        <w:pStyle w:val="Nagwek1"/>
        <w:pageBreakBefore/>
        <w:numPr>
          <w:ilvl w:val="0"/>
          <w:numId w:val="209"/>
        </w:numPr>
        <w:tabs>
          <w:tab w:val="num" w:pos="360"/>
        </w:tabs>
        <w:spacing w:before="0" w:after="0"/>
        <w:ind w:left="567" w:right="567" w:firstLine="0"/>
        <w:jc w:val="both"/>
        <w:rPr>
          <w:rFonts w:asciiTheme="minorHAnsi" w:hAnsiTheme="minorHAnsi" w:cstheme="minorHAnsi"/>
          <w:sz w:val="20"/>
          <w:szCs w:val="20"/>
        </w:rPr>
      </w:pPr>
      <w:bookmarkStart w:id="3" w:name="_Toc180148686"/>
      <w:r w:rsidRPr="00BF1A12">
        <w:rPr>
          <w:rFonts w:asciiTheme="minorHAnsi" w:hAnsiTheme="minorHAnsi" w:cstheme="minorHAnsi"/>
          <w:sz w:val="20"/>
          <w:szCs w:val="20"/>
        </w:rPr>
        <w:lastRenderedPageBreak/>
        <w:t>Obszar techniczny</w:t>
      </w:r>
      <w:bookmarkEnd w:id="3"/>
    </w:p>
    <w:p w14:paraId="2A3F51A8" w14:textId="77777777" w:rsidR="5E7327A6" w:rsidRPr="00BF1A12" w:rsidRDefault="4AC8B0E1" w:rsidP="00BF1A12">
      <w:pPr>
        <w:pStyle w:val="Nagwek2"/>
        <w:spacing w:before="0" w:after="0"/>
        <w:rPr>
          <w:rFonts w:asciiTheme="minorHAnsi" w:hAnsiTheme="minorHAnsi" w:cstheme="minorHAnsi"/>
          <w:sz w:val="20"/>
          <w:szCs w:val="20"/>
          <w:lang w:val="en-US"/>
        </w:rPr>
      </w:pPr>
      <w:bookmarkStart w:id="4" w:name="_Toc180148687"/>
      <w:r w:rsidRPr="00BF1A12">
        <w:rPr>
          <w:rFonts w:asciiTheme="minorHAnsi" w:hAnsiTheme="minorHAnsi" w:cstheme="minorHAnsi"/>
          <w:sz w:val="20"/>
          <w:szCs w:val="20"/>
          <w:lang w:val="en-US"/>
        </w:rPr>
        <w:t xml:space="preserve">UTM Unified Threat Management </w:t>
      </w:r>
      <w:proofErr w:type="spellStart"/>
      <w:r w:rsidRPr="00BF1A12">
        <w:rPr>
          <w:rFonts w:asciiTheme="minorHAnsi" w:hAnsiTheme="minorHAnsi" w:cstheme="minorHAnsi"/>
          <w:sz w:val="20"/>
          <w:szCs w:val="20"/>
          <w:lang w:val="en-US"/>
        </w:rPr>
        <w:t>typ</w:t>
      </w:r>
      <w:proofErr w:type="spellEnd"/>
      <w:r w:rsidRPr="00BF1A12">
        <w:rPr>
          <w:rFonts w:asciiTheme="minorHAnsi" w:hAnsiTheme="minorHAnsi" w:cstheme="minorHAnsi"/>
          <w:sz w:val="20"/>
          <w:szCs w:val="20"/>
          <w:lang w:val="en-US"/>
        </w:rPr>
        <w:t xml:space="preserve"> 1</w:t>
      </w:r>
      <w:bookmarkEnd w:id="4"/>
    </w:p>
    <w:tbl>
      <w:tblPr>
        <w:tblW w:w="0" w:type="auto"/>
        <w:tblBorders>
          <w:top w:val="single" w:sz="6" w:space="0" w:color="auto"/>
          <w:left w:val="single" w:sz="6" w:space="0" w:color="auto"/>
          <w:bottom w:val="single" w:sz="6" w:space="0" w:color="auto"/>
          <w:right w:val="single" w:sz="6" w:space="0" w:color="auto"/>
        </w:tblBorders>
        <w:tblLook w:val="0400" w:firstRow="0" w:lastRow="0" w:firstColumn="0" w:lastColumn="0" w:noHBand="0" w:noVBand="1"/>
      </w:tblPr>
      <w:tblGrid>
        <w:gridCol w:w="2400"/>
        <w:gridCol w:w="7200"/>
      </w:tblGrid>
      <w:tr w:rsidR="3812FCE9" w:rsidRPr="00BF1A12" w14:paraId="4894979F" w14:textId="77777777" w:rsidTr="12F6644C">
        <w:trPr>
          <w:trHeight w:val="39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5A2C5F1D" w14:textId="77777777" w:rsidR="3812FCE9" w:rsidRPr="00BF1A12" w:rsidRDefault="3812FCE9" w:rsidP="00BF1A12">
            <w:pPr>
              <w:spacing w:before="0" w:after="0" w:line="276" w:lineRule="auto"/>
              <w:jc w:val="center"/>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b/>
                <w:bCs/>
                <w:color w:val="000000" w:themeColor="text1"/>
                <w:sz w:val="20"/>
                <w:szCs w:val="20"/>
              </w:rPr>
              <w:t>Nazwa</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7349C781" w14:textId="77777777" w:rsidR="3812FCE9" w:rsidRPr="00BF1A12" w:rsidRDefault="3812FCE9" w:rsidP="00BF1A12">
            <w:pPr>
              <w:spacing w:before="0" w:after="0" w:line="276" w:lineRule="auto"/>
              <w:jc w:val="center"/>
              <w:rPr>
                <w:rFonts w:asciiTheme="minorHAnsi" w:eastAsiaTheme="minorEastAsia" w:hAnsiTheme="minorHAnsi" w:cstheme="minorHAnsi"/>
                <w:color w:val="000000" w:themeColor="text1"/>
                <w:sz w:val="20"/>
                <w:szCs w:val="20"/>
              </w:rPr>
            </w:pPr>
          </w:p>
          <w:p w14:paraId="7077963F" w14:textId="77777777" w:rsidR="3812FCE9" w:rsidRPr="00BF1A12" w:rsidRDefault="3812FCE9" w:rsidP="00BF1A12">
            <w:pPr>
              <w:spacing w:before="0" w:after="0" w:line="276" w:lineRule="auto"/>
              <w:jc w:val="center"/>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b/>
                <w:bCs/>
                <w:color w:val="000000" w:themeColor="text1"/>
                <w:sz w:val="20"/>
                <w:szCs w:val="20"/>
              </w:rPr>
              <w:t>Minimalne wymagania dla sprzętu</w:t>
            </w:r>
          </w:p>
          <w:p w14:paraId="36CBEECA" w14:textId="77777777" w:rsidR="3812FCE9" w:rsidRPr="00BF1A12" w:rsidRDefault="3812FCE9" w:rsidP="00BF1A12">
            <w:pPr>
              <w:spacing w:before="0" w:after="0" w:line="276" w:lineRule="auto"/>
              <w:jc w:val="center"/>
              <w:rPr>
                <w:rFonts w:asciiTheme="minorHAnsi" w:eastAsiaTheme="minorEastAsia" w:hAnsiTheme="minorHAnsi" w:cstheme="minorHAnsi"/>
                <w:color w:val="000000" w:themeColor="text1"/>
                <w:sz w:val="20"/>
                <w:szCs w:val="20"/>
              </w:rPr>
            </w:pPr>
          </w:p>
        </w:tc>
      </w:tr>
      <w:tr w:rsidR="3812FCE9" w:rsidRPr="00BF1A12" w14:paraId="692DB433" w14:textId="77777777" w:rsidTr="12F6644C">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789793F" w14:textId="77777777" w:rsidR="3812FCE9" w:rsidRPr="00BF1A12" w:rsidRDefault="3812FCE9" w:rsidP="00BF1A12">
            <w:pPr>
              <w:spacing w:before="0" w:after="0" w:line="276" w:lineRule="auto"/>
              <w:jc w:val="center"/>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b/>
                <w:bCs/>
                <w:color w:val="000000" w:themeColor="text1"/>
                <w:sz w:val="20"/>
                <w:szCs w:val="20"/>
              </w:rPr>
              <w:t>Typ</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FFD0821" w14:textId="77777777" w:rsidR="6D61180C" w:rsidRPr="00BF1A12" w:rsidRDefault="6D61180C"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UTM </w:t>
            </w:r>
            <w:proofErr w:type="spellStart"/>
            <w:r w:rsidRPr="00BF1A12">
              <w:rPr>
                <w:rFonts w:asciiTheme="minorHAnsi" w:eastAsiaTheme="minorEastAsia" w:hAnsiTheme="minorHAnsi" w:cstheme="minorHAnsi"/>
                <w:color w:val="000000" w:themeColor="text1"/>
                <w:sz w:val="20"/>
                <w:szCs w:val="20"/>
              </w:rPr>
              <w:t>Unified</w:t>
            </w:r>
            <w:proofErr w:type="spellEnd"/>
            <w:r w:rsidRPr="00BF1A12">
              <w:rPr>
                <w:rFonts w:asciiTheme="minorHAnsi" w:eastAsiaTheme="minorEastAsia" w:hAnsiTheme="minorHAnsi" w:cstheme="minorHAnsi"/>
                <w:color w:val="000000" w:themeColor="text1"/>
                <w:sz w:val="20"/>
                <w:szCs w:val="20"/>
              </w:rPr>
              <w:t xml:space="preserve"> </w:t>
            </w:r>
            <w:proofErr w:type="spellStart"/>
            <w:r w:rsidRPr="00BF1A12">
              <w:rPr>
                <w:rFonts w:asciiTheme="minorHAnsi" w:eastAsiaTheme="minorEastAsia" w:hAnsiTheme="minorHAnsi" w:cstheme="minorHAnsi"/>
                <w:color w:val="000000" w:themeColor="text1"/>
                <w:sz w:val="20"/>
                <w:szCs w:val="20"/>
              </w:rPr>
              <w:t>Threat</w:t>
            </w:r>
            <w:proofErr w:type="spellEnd"/>
            <w:r w:rsidRPr="00BF1A12">
              <w:rPr>
                <w:rFonts w:asciiTheme="minorHAnsi" w:eastAsiaTheme="minorEastAsia" w:hAnsiTheme="minorHAnsi" w:cstheme="minorHAnsi"/>
                <w:color w:val="000000" w:themeColor="text1"/>
                <w:sz w:val="20"/>
                <w:szCs w:val="20"/>
              </w:rPr>
              <w:t xml:space="preserve"> Management typ 1</w:t>
            </w:r>
            <w:r w:rsidR="3812FCE9" w:rsidRPr="00BF1A12">
              <w:rPr>
                <w:rFonts w:asciiTheme="minorHAnsi" w:eastAsiaTheme="minorEastAsia" w:hAnsiTheme="minorHAnsi" w:cstheme="minorHAnsi"/>
                <w:color w:val="000000" w:themeColor="text1"/>
                <w:sz w:val="20"/>
                <w:szCs w:val="20"/>
              </w:rPr>
              <w:t xml:space="preserve"> dla </w:t>
            </w:r>
            <w:r w:rsidR="77DF41F3" w:rsidRPr="00BF1A12">
              <w:rPr>
                <w:rFonts w:asciiTheme="minorHAnsi" w:eastAsiaTheme="minorEastAsia" w:hAnsiTheme="minorHAnsi" w:cstheme="minorHAnsi"/>
                <w:color w:val="000000" w:themeColor="text1"/>
                <w:sz w:val="20"/>
                <w:szCs w:val="20"/>
              </w:rPr>
              <w:t>Starostwa Powiatowego w Krośnie Odrzańskim</w:t>
            </w:r>
          </w:p>
        </w:tc>
      </w:tr>
      <w:tr w:rsidR="3812FCE9" w:rsidRPr="00BF1A12" w14:paraId="50C8EFC1" w14:textId="77777777" w:rsidTr="12F6644C">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966FD0B" w14:textId="77777777" w:rsidR="77DF41F3" w:rsidRPr="00BF1A12" w:rsidRDefault="77DF41F3" w:rsidP="00BF1A12">
            <w:pPr>
              <w:spacing w:before="0" w:after="0" w:line="276" w:lineRule="auto"/>
              <w:jc w:val="center"/>
              <w:rPr>
                <w:rFonts w:asciiTheme="minorHAnsi" w:eastAsiaTheme="minorEastAsia" w:hAnsiTheme="minorHAnsi" w:cstheme="minorHAnsi"/>
                <w:b/>
                <w:bCs/>
                <w:color w:val="000000" w:themeColor="text1"/>
                <w:sz w:val="20"/>
                <w:szCs w:val="20"/>
              </w:rPr>
            </w:pPr>
            <w:r w:rsidRPr="00BF1A12">
              <w:rPr>
                <w:rFonts w:asciiTheme="minorHAnsi" w:eastAsiaTheme="minorEastAsia" w:hAnsiTheme="minorHAnsi" w:cstheme="minorHAnsi"/>
                <w:b/>
                <w:bCs/>
                <w:color w:val="000000" w:themeColor="text1"/>
                <w:sz w:val="20"/>
                <w:szCs w:val="20"/>
              </w:rPr>
              <w:t>Wymagania ogólne</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F0653C8" w14:textId="77777777" w:rsidR="77DF41F3" w:rsidRPr="00BF1A12" w:rsidRDefault="2A547005"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Z</w:t>
            </w:r>
            <w:r w:rsidR="2F82BDC0" w:rsidRPr="00BF1A12">
              <w:rPr>
                <w:rFonts w:asciiTheme="minorHAnsi" w:eastAsiaTheme="minorEastAsia" w:hAnsiTheme="minorHAnsi" w:cstheme="minorHAnsi"/>
                <w:color w:val="000000" w:themeColor="text1"/>
                <w:sz w:val="20"/>
                <w:szCs w:val="20"/>
              </w:rPr>
              <w:t xml:space="preserve">amawiający wymaga dostarczenia urządzenia klasy UTM z </w:t>
            </w:r>
            <w:r w:rsidR="3128C072" w:rsidRPr="00BF1A12">
              <w:rPr>
                <w:rFonts w:asciiTheme="minorHAnsi" w:eastAsiaTheme="minorEastAsia" w:hAnsiTheme="minorHAnsi" w:cstheme="minorHAnsi"/>
                <w:color w:val="000000" w:themeColor="text1"/>
                <w:sz w:val="20"/>
                <w:szCs w:val="20"/>
              </w:rPr>
              <w:t>gwarancją producenta na okres min. 60 miesięcy.</w:t>
            </w:r>
          </w:p>
        </w:tc>
      </w:tr>
      <w:tr w:rsidR="3812FCE9" w:rsidRPr="00BF1A12" w14:paraId="57F198B8" w14:textId="77777777" w:rsidTr="12F6644C">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7A29F9F" w14:textId="77777777" w:rsidR="089ADBDC" w:rsidRPr="00BF1A12" w:rsidRDefault="089ADBDC" w:rsidP="00BF1A12">
            <w:pPr>
              <w:spacing w:before="0" w:after="0" w:line="276" w:lineRule="auto"/>
              <w:jc w:val="center"/>
              <w:rPr>
                <w:rFonts w:asciiTheme="minorHAnsi" w:eastAsiaTheme="minorEastAsia" w:hAnsiTheme="minorHAnsi" w:cstheme="minorHAnsi"/>
                <w:b/>
                <w:bCs/>
                <w:color w:val="000000" w:themeColor="text1"/>
                <w:sz w:val="20"/>
                <w:szCs w:val="20"/>
              </w:rPr>
            </w:pPr>
            <w:r w:rsidRPr="00BF1A12">
              <w:rPr>
                <w:rFonts w:asciiTheme="minorHAnsi" w:eastAsiaTheme="minorEastAsia" w:hAnsiTheme="minorHAnsi" w:cstheme="minorHAnsi"/>
                <w:b/>
                <w:bCs/>
                <w:color w:val="000000" w:themeColor="text1"/>
                <w:sz w:val="20"/>
                <w:szCs w:val="20"/>
              </w:rPr>
              <w:t>OBSŁUGA SIECI</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4D26ECD" w14:textId="77777777" w:rsidR="089ADBDC" w:rsidRPr="00BF1A12" w:rsidRDefault="089ADBDC"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ma posiadać wsparcie dla protokołu IPv4 oraz IPv6 co najmniej na poziomie konfiguracji adresów dla interfejsów, routingu, firewall, systemu IPS oraz usług sieciowych takich jak np. DHCP.</w:t>
            </w:r>
          </w:p>
        </w:tc>
      </w:tr>
      <w:tr w:rsidR="3812FCE9" w:rsidRPr="00BF1A12" w14:paraId="5887C3F6" w14:textId="77777777" w:rsidTr="12F6644C">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A7CBA69" w14:textId="77777777" w:rsidR="089ADBDC" w:rsidRPr="00BF1A12" w:rsidRDefault="089ADBDC" w:rsidP="00BF1A12">
            <w:pPr>
              <w:spacing w:before="0" w:after="0" w:line="276" w:lineRule="auto"/>
              <w:jc w:val="center"/>
              <w:rPr>
                <w:rFonts w:asciiTheme="minorHAnsi" w:eastAsiaTheme="minorEastAsia" w:hAnsiTheme="minorHAnsi" w:cstheme="minorHAnsi"/>
                <w:b/>
                <w:bCs/>
                <w:color w:val="000000" w:themeColor="text1"/>
                <w:sz w:val="20"/>
                <w:szCs w:val="20"/>
              </w:rPr>
            </w:pPr>
            <w:r w:rsidRPr="00BF1A12">
              <w:rPr>
                <w:rFonts w:asciiTheme="minorHAnsi" w:eastAsiaTheme="minorEastAsia" w:hAnsiTheme="minorHAnsi" w:cstheme="minorHAnsi"/>
                <w:b/>
                <w:bCs/>
                <w:color w:val="000000" w:themeColor="text1"/>
                <w:sz w:val="20"/>
                <w:szCs w:val="20"/>
              </w:rPr>
              <w:t>ZAPORA KORPORACYJNA (Firewall)</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E0839BE" w14:textId="77777777" w:rsidR="089ADBDC" w:rsidRPr="00BF1A12" w:rsidRDefault="089ADBDC" w:rsidP="00BF1A12">
            <w:pPr>
              <w:pStyle w:val="Akapitzlist"/>
              <w:numPr>
                <w:ilvl w:val="0"/>
                <w:numId w:val="192"/>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Urządzenie ma być wyposażone w Firewall klasy </w:t>
            </w:r>
            <w:proofErr w:type="spellStart"/>
            <w:r w:rsidRPr="00BF1A12">
              <w:rPr>
                <w:rFonts w:asciiTheme="minorHAnsi" w:eastAsiaTheme="minorEastAsia" w:hAnsiTheme="minorHAnsi" w:cstheme="minorHAnsi"/>
                <w:color w:val="000000" w:themeColor="text1"/>
                <w:sz w:val="20"/>
                <w:szCs w:val="20"/>
              </w:rPr>
              <w:t>Stateful</w:t>
            </w:r>
            <w:proofErr w:type="spellEnd"/>
            <w:r w:rsidRPr="00BF1A12">
              <w:rPr>
                <w:rFonts w:asciiTheme="minorHAnsi" w:eastAsiaTheme="minorEastAsia" w:hAnsiTheme="minorHAnsi" w:cstheme="minorHAnsi"/>
                <w:color w:val="000000" w:themeColor="text1"/>
                <w:sz w:val="20"/>
                <w:szCs w:val="20"/>
              </w:rPr>
              <w:t xml:space="preserve"> </w:t>
            </w:r>
            <w:proofErr w:type="spellStart"/>
            <w:r w:rsidRPr="00BF1A12">
              <w:rPr>
                <w:rFonts w:asciiTheme="minorHAnsi" w:eastAsiaTheme="minorEastAsia" w:hAnsiTheme="minorHAnsi" w:cstheme="minorHAnsi"/>
                <w:color w:val="000000" w:themeColor="text1"/>
                <w:sz w:val="20"/>
                <w:szCs w:val="20"/>
              </w:rPr>
              <w:t>Inspection</w:t>
            </w:r>
            <w:proofErr w:type="spellEnd"/>
            <w:r w:rsidRPr="00BF1A12">
              <w:rPr>
                <w:rFonts w:asciiTheme="minorHAnsi" w:eastAsiaTheme="minorEastAsia" w:hAnsiTheme="minorHAnsi" w:cstheme="minorHAnsi"/>
                <w:color w:val="000000" w:themeColor="text1"/>
                <w:sz w:val="20"/>
                <w:szCs w:val="20"/>
              </w:rPr>
              <w:t>.</w:t>
            </w:r>
          </w:p>
          <w:p w14:paraId="2C9C0192" w14:textId="77777777" w:rsidR="089ADBDC" w:rsidRPr="00BF1A12" w:rsidRDefault="089ADBDC" w:rsidP="00BF1A12">
            <w:pPr>
              <w:pStyle w:val="Akapitzlist"/>
              <w:numPr>
                <w:ilvl w:val="0"/>
                <w:numId w:val="192"/>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ma obsługiwać translacje adresów NAT n:1, NAT 1:1 oraz PAT.</w:t>
            </w:r>
          </w:p>
          <w:p w14:paraId="77F505D1" w14:textId="77777777" w:rsidR="089ADBDC" w:rsidRPr="00BF1A12" w:rsidRDefault="089ADBDC" w:rsidP="00BF1A12">
            <w:pPr>
              <w:pStyle w:val="Akapitzlist"/>
              <w:numPr>
                <w:ilvl w:val="0"/>
                <w:numId w:val="192"/>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Urządzenie ma umożliwiać ustawienia trybu pracy jako router warstwy trzeciej, jako </w:t>
            </w:r>
            <w:proofErr w:type="spellStart"/>
            <w:r w:rsidRPr="00BF1A12">
              <w:rPr>
                <w:rFonts w:asciiTheme="minorHAnsi" w:eastAsiaTheme="minorEastAsia" w:hAnsiTheme="minorHAnsi" w:cstheme="minorHAnsi"/>
                <w:color w:val="000000" w:themeColor="text1"/>
                <w:sz w:val="20"/>
                <w:szCs w:val="20"/>
              </w:rPr>
              <w:t>bridge</w:t>
            </w:r>
            <w:proofErr w:type="spellEnd"/>
            <w:r w:rsidRPr="00BF1A12">
              <w:rPr>
                <w:rFonts w:asciiTheme="minorHAnsi" w:eastAsiaTheme="minorEastAsia" w:hAnsiTheme="minorHAnsi" w:cstheme="minorHAnsi"/>
                <w:color w:val="000000" w:themeColor="text1"/>
                <w:sz w:val="20"/>
                <w:szCs w:val="20"/>
              </w:rPr>
              <w:t xml:space="preserve"> warstwy drugiej oraz hybrydowo (częściowo jako router, a częściowo jako </w:t>
            </w:r>
            <w:proofErr w:type="spellStart"/>
            <w:r w:rsidRPr="00BF1A12">
              <w:rPr>
                <w:rFonts w:asciiTheme="minorHAnsi" w:eastAsiaTheme="minorEastAsia" w:hAnsiTheme="minorHAnsi" w:cstheme="minorHAnsi"/>
                <w:color w:val="000000" w:themeColor="text1"/>
                <w:sz w:val="20"/>
                <w:szCs w:val="20"/>
              </w:rPr>
              <w:t>bridge</w:t>
            </w:r>
            <w:proofErr w:type="spellEnd"/>
            <w:r w:rsidRPr="00BF1A12">
              <w:rPr>
                <w:rFonts w:asciiTheme="minorHAnsi" w:eastAsiaTheme="minorEastAsia" w:hAnsiTheme="minorHAnsi" w:cstheme="minorHAnsi"/>
                <w:color w:val="000000" w:themeColor="text1"/>
                <w:sz w:val="20"/>
                <w:szCs w:val="20"/>
              </w:rPr>
              <w:t>).</w:t>
            </w:r>
          </w:p>
          <w:p w14:paraId="0DED2395" w14:textId="77777777" w:rsidR="089ADBDC" w:rsidRPr="00BF1A12" w:rsidRDefault="089ADBDC" w:rsidP="00BF1A12">
            <w:pPr>
              <w:pStyle w:val="Akapitzlist"/>
              <w:numPr>
                <w:ilvl w:val="0"/>
                <w:numId w:val="192"/>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Interface (GUI) do konfiguracji firewall ma umożliwiać tworzenie odpowiednich reguł przy użyciu prekonfigurowanych obiektów. Przy zastosowaniu takiej technologii osoba administrująca ma mieć możliwość określania parametrów pojedynczej reguły (adres źródłowy, adres docelowy, port docelowy, etc.) przy wykorzystaniu obiektów określających ich logiczne przeznaczenie.</w:t>
            </w:r>
          </w:p>
          <w:p w14:paraId="5D7AB9F5" w14:textId="77777777" w:rsidR="089ADBDC" w:rsidRPr="00BF1A12" w:rsidRDefault="089ADBDC" w:rsidP="00BF1A12">
            <w:pPr>
              <w:pStyle w:val="Akapitzlist"/>
              <w:numPr>
                <w:ilvl w:val="0"/>
                <w:numId w:val="192"/>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Administrator ma mieć możliwość budowania reguł firewall na podstawie: interfejsów wejściowych i wyjściowych ruchu, źródłowego adresu IP, docelowego adresu IP, </w:t>
            </w:r>
            <w:proofErr w:type="spellStart"/>
            <w:r w:rsidRPr="00BF1A12">
              <w:rPr>
                <w:rFonts w:asciiTheme="minorHAnsi" w:eastAsiaTheme="minorEastAsia" w:hAnsiTheme="minorHAnsi" w:cstheme="minorHAnsi"/>
                <w:color w:val="000000" w:themeColor="text1"/>
                <w:sz w:val="20"/>
                <w:szCs w:val="20"/>
              </w:rPr>
              <w:t>geolokacji</w:t>
            </w:r>
            <w:proofErr w:type="spellEnd"/>
            <w:r w:rsidRPr="00BF1A12">
              <w:rPr>
                <w:rFonts w:asciiTheme="minorHAnsi" w:eastAsiaTheme="minorEastAsia" w:hAnsiTheme="minorHAnsi" w:cstheme="minorHAnsi"/>
                <w:color w:val="000000" w:themeColor="text1"/>
                <w:sz w:val="20"/>
                <w:szCs w:val="20"/>
              </w:rPr>
              <w:t xml:space="preserve"> hosta źródłowego bądź docelowego, reputacji hosta, usług internetowych (web services), użytkownika bądź grupy z bazy LDAP, pola DSCP nagłówka pakietu, przypisania kolejki </w:t>
            </w:r>
            <w:proofErr w:type="spellStart"/>
            <w:r w:rsidRPr="00BF1A12">
              <w:rPr>
                <w:rFonts w:asciiTheme="minorHAnsi" w:eastAsiaTheme="minorEastAsia" w:hAnsiTheme="minorHAnsi" w:cstheme="minorHAnsi"/>
                <w:color w:val="000000" w:themeColor="text1"/>
                <w:sz w:val="20"/>
                <w:szCs w:val="20"/>
              </w:rPr>
              <w:t>QoS</w:t>
            </w:r>
            <w:proofErr w:type="spellEnd"/>
            <w:r w:rsidRPr="00BF1A12">
              <w:rPr>
                <w:rFonts w:asciiTheme="minorHAnsi" w:eastAsiaTheme="minorEastAsia" w:hAnsiTheme="minorHAnsi" w:cstheme="minorHAnsi"/>
                <w:color w:val="000000" w:themeColor="text1"/>
                <w:sz w:val="20"/>
                <w:szCs w:val="20"/>
              </w:rPr>
              <w:t>, określenia limitu połączeń na sekundę, godziny oraz dnia nawiązywania połączenia.</w:t>
            </w:r>
          </w:p>
          <w:p w14:paraId="483CDA00" w14:textId="77777777" w:rsidR="089ADBDC" w:rsidRPr="00BF1A12" w:rsidRDefault="089ADBDC" w:rsidP="00BF1A12">
            <w:pPr>
              <w:pStyle w:val="Akapitzlist"/>
              <w:numPr>
                <w:ilvl w:val="0"/>
                <w:numId w:val="192"/>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ma umożliwiać filtrowanie jedynie na poziomie warstwy 2 modelu OSI tj. na podstawie adresów mac.</w:t>
            </w:r>
          </w:p>
          <w:p w14:paraId="6183FE5A" w14:textId="77777777" w:rsidR="089ADBDC" w:rsidRPr="00BF1A12" w:rsidRDefault="089ADBDC" w:rsidP="00BF1A12">
            <w:pPr>
              <w:pStyle w:val="Akapitzlist"/>
              <w:numPr>
                <w:ilvl w:val="0"/>
                <w:numId w:val="192"/>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Administrator ma mieć możliwość zdefiniowania minimum 10 różnych, niezależnie konfigurowalnych, zestawów reguł firewall.</w:t>
            </w:r>
          </w:p>
          <w:p w14:paraId="1FC1A00F" w14:textId="77777777" w:rsidR="089ADBDC" w:rsidRPr="00BF1A12" w:rsidRDefault="089ADBDC" w:rsidP="00BF1A12">
            <w:pPr>
              <w:pStyle w:val="Akapitzlist"/>
              <w:numPr>
                <w:ilvl w:val="0"/>
                <w:numId w:val="192"/>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Edytor reguł firewall ma posiadać wbudowany analizator reguł, który wskazuje błędy i sprzeczności w konfiguracji reguł.</w:t>
            </w:r>
          </w:p>
          <w:p w14:paraId="62261F5C" w14:textId="77777777" w:rsidR="089ADBDC" w:rsidRPr="00BF1A12" w:rsidRDefault="089ADBDC" w:rsidP="00BF1A12">
            <w:pPr>
              <w:pStyle w:val="Akapitzlist"/>
              <w:numPr>
                <w:ilvl w:val="0"/>
                <w:numId w:val="192"/>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Urządzenie ma umożliwiać uwierzytelnienie i autoryzację użytkowników w oparciu o bazę LDAP (wewnętrzną oraz zewnętrzną), zewnętrzny serwer RADIUS, zewnętrzny serwer </w:t>
            </w:r>
            <w:proofErr w:type="spellStart"/>
            <w:r w:rsidRPr="00BF1A12">
              <w:rPr>
                <w:rFonts w:asciiTheme="minorHAnsi" w:eastAsiaTheme="minorEastAsia" w:hAnsiTheme="minorHAnsi" w:cstheme="minorHAnsi"/>
                <w:color w:val="000000" w:themeColor="text1"/>
                <w:sz w:val="20"/>
                <w:szCs w:val="20"/>
              </w:rPr>
              <w:t>Kerberos</w:t>
            </w:r>
            <w:proofErr w:type="spellEnd"/>
            <w:r w:rsidRPr="00BF1A12">
              <w:rPr>
                <w:rFonts w:asciiTheme="minorHAnsi" w:eastAsiaTheme="minorEastAsia" w:hAnsiTheme="minorHAnsi" w:cstheme="minorHAnsi"/>
                <w:color w:val="000000" w:themeColor="text1"/>
                <w:sz w:val="20"/>
                <w:szCs w:val="20"/>
              </w:rPr>
              <w:t>.</w:t>
            </w:r>
          </w:p>
          <w:p w14:paraId="6B8E0A4D" w14:textId="77777777" w:rsidR="089ADBDC" w:rsidRPr="00BF1A12" w:rsidRDefault="089ADBDC" w:rsidP="00BF1A12">
            <w:pPr>
              <w:pStyle w:val="Akapitzlist"/>
              <w:numPr>
                <w:ilvl w:val="0"/>
                <w:numId w:val="192"/>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ma umożliwiać wskazanie trasy routingu dla wybranej reguły niezależnie od innych tras routingu (np. routingu domyślnego).</w:t>
            </w:r>
          </w:p>
          <w:p w14:paraId="432E0BCE" w14:textId="77777777" w:rsidR="089ADBDC" w:rsidRPr="00BF1A12" w:rsidRDefault="089ADBDC" w:rsidP="00BF1A12">
            <w:pPr>
              <w:pStyle w:val="Akapitzlist"/>
              <w:numPr>
                <w:ilvl w:val="0"/>
                <w:numId w:val="192"/>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System musi umożliwiać budowanie reguł bezpieczeństwa w oparciu o definiowane przez administratora harmonogramy czasowe.</w:t>
            </w:r>
          </w:p>
        </w:tc>
      </w:tr>
      <w:tr w:rsidR="3812FCE9" w:rsidRPr="00BF1A12" w14:paraId="0E2B4115" w14:textId="77777777" w:rsidTr="12F6644C">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B75A44F" w14:textId="77777777" w:rsidR="089ADBDC" w:rsidRPr="00BF1A12" w:rsidRDefault="089ADBDC" w:rsidP="00BF1A12">
            <w:pPr>
              <w:spacing w:before="0" w:after="0" w:line="276" w:lineRule="auto"/>
              <w:jc w:val="center"/>
              <w:rPr>
                <w:rFonts w:asciiTheme="minorHAnsi" w:eastAsiaTheme="minorEastAsia" w:hAnsiTheme="minorHAnsi" w:cstheme="minorHAnsi"/>
                <w:b/>
                <w:bCs/>
                <w:color w:val="000000" w:themeColor="text1"/>
                <w:sz w:val="20"/>
                <w:szCs w:val="20"/>
              </w:rPr>
            </w:pPr>
            <w:r w:rsidRPr="00BF1A12">
              <w:rPr>
                <w:rFonts w:asciiTheme="minorHAnsi" w:eastAsiaTheme="minorEastAsia" w:hAnsiTheme="minorHAnsi" w:cstheme="minorHAnsi"/>
                <w:b/>
                <w:bCs/>
                <w:color w:val="000000" w:themeColor="text1"/>
                <w:sz w:val="20"/>
                <w:szCs w:val="20"/>
              </w:rPr>
              <w:t>INTRUSION PREVENTION SYSTEM (IPS)</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B2D52C7" w14:textId="77777777" w:rsidR="089ADBDC" w:rsidRPr="00BF1A12" w:rsidRDefault="089ADBDC" w:rsidP="00BF1A12">
            <w:pPr>
              <w:pStyle w:val="Akapitzlist"/>
              <w:numPr>
                <w:ilvl w:val="0"/>
                <w:numId w:val="191"/>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System detekcji i prewencji włamań (IPS) ma być zaimplementowany w jądrze systemu i ma wykrywać włamania oraz anomalie w ruchu sieciowym przy pomocy analizy protokołów, analizy heurystycznej oraz analizy w oparciu </w:t>
            </w:r>
            <w:r w:rsidRPr="00BF1A12">
              <w:rPr>
                <w:rFonts w:asciiTheme="minorHAnsi" w:eastAsiaTheme="minorEastAsia" w:hAnsiTheme="minorHAnsi" w:cstheme="minorHAnsi"/>
                <w:color w:val="000000" w:themeColor="text1"/>
                <w:sz w:val="20"/>
                <w:szCs w:val="20"/>
              </w:rPr>
              <w:lastRenderedPageBreak/>
              <w:t>o sygnatury kontekstowe.</w:t>
            </w:r>
          </w:p>
          <w:p w14:paraId="34CD5B4F" w14:textId="77777777" w:rsidR="089ADBDC" w:rsidRPr="00BF1A12" w:rsidRDefault="089ADBDC" w:rsidP="00BF1A12">
            <w:pPr>
              <w:pStyle w:val="Akapitzlist"/>
              <w:numPr>
                <w:ilvl w:val="0"/>
                <w:numId w:val="191"/>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Moduł IPS ma być opracowany przez producenta urządzenia. Nie dopuszcza się, aby moduł IPS pochodził od zewnętrznego dostawcy.</w:t>
            </w:r>
          </w:p>
          <w:p w14:paraId="4534B652" w14:textId="77777777" w:rsidR="089ADBDC" w:rsidRPr="00BF1A12" w:rsidRDefault="089ADBDC" w:rsidP="00BF1A12">
            <w:pPr>
              <w:pStyle w:val="Akapitzlist"/>
              <w:numPr>
                <w:ilvl w:val="0"/>
                <w:numId w:val="191"/>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Moduł IPS ma zabezpieczać przed co najmniej 10 000 ataków i zagrożeń.</w:t>
            </w:r>
          </w:p>
          <w:p w14:paraId="124352B7" w14:textId="77777777" w:rsidR="089ADBDC" w:rsidRPr="00BF1A12" w:rsidRDefault="089ADBDC" w:rsidP="00BF1A12">
            <w:pPr>
              <w:pStyle w:val="Akapitzlist"/>
              <w:numPr>
                <w:ilvl w:val="0"/>
                <w:numId w:val="191"/>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Administrator ma mieć możliwość tworzenia własnych sygnatur dla systemu IPS.</w:t>
            </w:r>
          </w:p>
          <w:p w14:paraId="3BC8F1AD" w14:textId="77777777" w:rsidR="089ADBDC" w:rsidRPr="00BF1A12" w:rsidRDefault="089ADBDC" w:rsidP="00BF1A12">
            <w:pPr>
              <w:pStyle w:val="Akapitzlist"/>
              <w:numPr>
                <w:ilvl w:val="0"/>
                <w:numId w:val="191"/>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Moduł IPS ma nie tylko wykrywać, ale również usuwać szkodliwą zawartość w kodzie HTML oraz JavaScript żądanej przez użytkownika strony internetowej nie blokując dostępu do tej strony po usunięciu zagrożenia.</w:t>
            </w:r>
          </w:p>
          <w:p w14:paraId="26EC405B" w14:textId="77777777" w:rsidR="089ADBDC" w:rsidRPr="00BF1A12" w:rsidRDefault="089ADBDC" w:rsidP="00BF1A12">
            <w:pPr>
              <w:pStyle w:val="Akapitzlist"/>
              <w:numPr>
                <w:ilvl w:val="0"/>
                <w:numId w:val="191"/>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ma umożliwiać inspekcję ruchu tunelowanego wewnątrz protokołu SSL, co najmniej w zakresie analizy HTTPS, POP3S oraz SMTPS.</w:t>
            </w:r>
          </w:p>
          <w:p w14:paraId="506DB9FA" w14:textId="77777777" w:rsidR="089ADBDC" w:rsidRPr="00BF1A12" w:rsidRDefault="089ADBDC" w:rsidP="00BF1A12">
            <w:pPr>
              <w:pStyle w:val="Akapitzlist"/>
              <w:numPr>
                <w:ilvl w:val="0"/>
                <w:numId w:val="191"/>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Administrator ma mieć możliwość konfiguracji jednego z trybów pracy urządzenia, to jest: IPS, IDS lub Firewall dla wybranych adresów IP (źródłowych i docelowych), użytkowników, portów (źródłowych i docelowych) oraz na podstawie pola DSCP.</w:t>
            </w:r>
          </w:p>
          <w:p w14:paraId="1C847A46" w14:textId="77777777" w:rsidR="089ADBDC" w:rsidRPr="00BF1A12" w:rsidRDefault="089ADBDC" w:rsidP="00BF1A12">
            <w:pPr>
              <w:pStyle w:val="Akapitzlist"/>
              <w:numPr>
                <w:ilvl w:val="0"/>
                <w:numId w:val="191"/>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Urządzenie ma umożliwiać ochronę między innymi przed atakami typu SQL </w:t>
            </w:r>
            <w:proofErr w:type="spellStart"/>
            <w:r w:rsidRPr="00BF1A12">
              <w:rPr>
                <w:rFonts w:asciiTheme="minorHAnsi" w:eastAsiaTheme="minorEastAsia" w:hAnsiTheme="minorHAnsi" w:cstheme="minorHAnsi"/>
                <w:color w:val="000000" w:themeColor="text1"/>
                <w:sz w:val="20"/>
                <w:szCs w:val="20"/>
              </w:rPr>
              <w:t>Injection</w:t>
            </w:r>
            <w:proofErr w:type="spellEnd"/>
            <w:r w:rsidRPr="00BF1A12">
              <w:rPr>
                <w:rFonts w:asciiTheme="minorHAnsi" w:eastAsiaTheme="minorEastAsia" w:hAnsiTheme="minorHAnsi" w:cstheme="minorHAnsi"/>
                <w:color w:val="000000" w:themeColor="text1"/>
                <w:sz w:val="20"/>
                <w:szCs w:val="20"/>
              </w:rPr>
              <w:t>, Cross Site Scripting (XSS) oraz złośliwym kodem Web2.0.</w:t>
            </w:r>
          </w:p>
          <w:p w14:paraId="215389BA" w14:textId="77777777" w:rsidR="089ADBDC" w:rsidRPr="00BF1A12" w:rsidRDefault="089ADBDC" w:rsidP="00BF1A12">
            <w:pPr>
              <w:pStyle w:val="Akapitzlist"/>
              <w:numPr>
                <w:ilvl w:val="0"/>
                <w:numId w:val="191"/>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Po zakupie stosownej licencji moduł IPS ma zapewniać analizę protokołów przemysłowych co najmniej takich jak: </w:t>
            </w:r>
            <w:proofErr w:type="spellStart"/>
            <w:r w:rsidRPr="00BF1A12">
              <w:rPr>
                <w:rFonts w:asciiTheme="minorHAnsi" w:eastAsiaTheme="minorEastAsia" w:hAnsiTheme="minorHAnsi" w:cstheme="minorHAnsi"/>
                <w:color w:val="000000" w:themeColor="text1"/>
                <w:sz w:val="20"/>
                <w:szCs w:val="20"/>
              </w:rPr>
              <w:t>Modbus</w:t>
            </w:r>
            <w:proofErr w:type="spellEnd"/>
            <w:r w:rsidRPr="00BF1A12">
              <w:rPr>
                <w:rFonts w:asciiTheme="minorHAnsi" w:eastAsiaTheme="minorEastAsia" w:hAnsiTheme="minorHAnsi" w:cstheme="minorHAnsi"/>
                <w:color w:val="000000" w:themeColor="text1"/>
                <w:sz w:val="20"/>
                <w:szCs w:val="20"/>
              </w:rPr>
              <w:t xml:space="preserve">, UMAS, S7 200-300-400, </w:t>
            </w:r>
            <w:proofErr w:type="spellStart"/>
            <w:r w:rsidRPr="00BF1A12">
              <w:rPr>
                <w:rFonts w:asciiTheme="minorHAnsi" w:eastAsiaTheme="minorEastAsia" w:hAnsiTheme="minorHAnsi" w:cstheme="minorHAnsi"/>
                <w:color w:val="000000" w:themeColor="text1"/>
                <w:sz w:val="20"/>
                <w:szCs w:val="20"/>
              </w:rPr>
              <w:t>EtherNet</w:t>
            </w:r>
            <w:proofErr w:type="spellEnd"/>
            <w:r w:rsidRPr="00BF1A12">
              <w:rPr>
                <w:rFonts w:asciiTheme="minorHAnsi" w:eastAsiaTheme="minorEastAsia" w:hAnsiTheme="minorHAnsi" w:cstheme="minorHAnsi"/>
                <w:color w:val="000000" w:themeColor="text1"/>
                <w:sz w:val="20"/>
                <w:szCs w:val="20"/>
              </w:rPr>
              <w:t xml:space="preserve">/IP, CIP, OPC UA, OPC (DA/HDA/AE), </w:t>
            </w:r>
            <w:proofErr w:type="spellStart"/>
            <w:r w:rsidRPr="00BF1A12">
              <w:rPr>
                <w:rFonts w:asciiTheme="minorHAnsi" w:eastAsiaTheme="minorEastAsia" w:hAnsiTheme="minorHAnsi" w:cstheme="minorHAnsi"/>
                <w:color w:val="000000" w:themeColor="text1"/>
                <w:sz w:val="20"/>
                <w:szCs w:val="20"/>
              </w:rPr>
              <w:t>BACnet</w:t>
            </w:r>
            <w:proofErr w:type="spellEnd"/>
            <w:r w:rsidRPr="00BF1A12">
              <w:rPr>
                <w:rFonts w:asciiTheme="minorHAnsi" w:eastAsiaTheme="minorEastAsia" w:hAnsiTheme="minorHAnsi" w:cstheme="minorHAnsi"/>
                <w:color w:val="000000" w:themeColor="text1"/>
                <w:sz w:val="20"/>
                <w:szCs w:val="20"/>
              </w:rPr>
              <w:t xml:space="preserve">/IP, PROFINET, SOFBUS/LACBUS, IEC 60870-5-104, IEC 61850 (MMS, </w:t>
            </w:r>
            <w:proofErr w:type="spellStart"/>
            <w:r w:rsidRPr="00BF1A12">
              <w:rPr>
                <w:rFonts w:asciiTheme="minorHAnsi" w:eastAsiaTheme="minorEastAsia" w:hAnsiTheme="minorHAnsi" w:cstheme="minorHAnsi"/>
                <w:color w:val="000000" w:themeColor="text1"/>
                <w:sz w:val="20"/>
                <w:szCs w:val="20"/>
              </w:rPr>
              <w:t>Goose</w:t>
            </w:r>
            <w:proofErr w:type="spellEnd"/>
          </w:p>
          <w:p w14:paraId="1CD76430" w14:textId="77777777" w:rsidR="089ADBDC" w:rsidRPr="00BF1A12" w:rsidRDefault="089ADBDC" w:rsidP="00BF1A12">
            <w:pPr>
              <w:pStyle w:val="Akapitzlist"/>
              <w:numPr>
                <w:ilvl w:val="0"/>
                <w:numId w:val="191"/>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musi zapewniać automatyczną aktualizację sygnatur kontekstowych.</w:t>
            </w:r>
          </w:p>
        </w:tc>
      </w:tr>
      <w:tr w:rsidR="3812FCE9" w:rsidRPr="00BF1A12" w14:paraId="1DB187EF" w14:textId="77777777" w:rsidTr="12F6644C">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C6C8C96" w14:textId="77777777" w:rsidR="089ADBDC" w:rsidRPr="00BF1A12" w:rsidRDefault="089ADBDC" w:rsidP="00BF1A12">
            <w:pPr>
              <w:spacing w:before="0" w:after="0" w:line="276" w:lineRule="auto"/>
              <w:jc w:val="center"/>
              <w:rPr>
                <w:rFonts w:asciiTheme="minorHAnsi" w:eastAsiaTheme="minorEastAsia" w:hAnsiTheme="minorHAnsi" w:cstheme="minorHAnsi"/>
                <w:b/>
                <w:bCs/>
                <w:color w:val="000000" w:themeColor="text1"/>
                <w:sz w:val="20"/>
                <w:szCs w:val="20"/>
              </w:rPr>
            </w:pPr>
            <w:r w:rsidRPr="00BF1A12">
              <w:rPr>
                <w:rFonts w:asciiTheme="minorHAnsi" w:eastAsiaTheme="minorEastAsia" w:hAnsiTheme="minorHAnsi" w:cstheme="minorHAnsi"/>
                <w:b/>
                <w:bCs/>
                <w:color w:val="000000" w:themeColor="text1"/>
                <w:sz w:val="20"/>
                <w:szCs w:val="20"/>
              </w:rPr>
              <w:lastRenderedPageBreak/>
              <w:t>KSZTAŁTOWANIE PASMA (</w:t>
            </w:r>
            <w:proofErr w:type="spellStart"/>
            <w:r w:rsidRPr="00BF1A12">
              <w:rPr>
                <w:rFonts w:asciiTheme="minorHAnsi" w:eastAsiaTheme="minorEastAsia" w:hAnsiTheme="minorHAnsi" w:cstheme="minorHAnsi"/>
                <w:b/>
                <w:bCs/>
                <w:color w:val="000000" w:themeColor="text1"/>
                <w:sz w:val="20"/>
                <w:szCs w:val="20"/>
              </w:rPr>
              <w:t>Traffic</w:t>
            </w:r>
            <w:proofErr w:type="spellEnd"/>
            <w:r w:rsidRPr="00BF1A12">
              <w:rPr>
                <w:rFonts w:asciiTheme="minorHAnsi" w:eastAsiaTheme="minorEastAsia" w:hAnsiTheme="minorHAnsi" w:cstheme="minorHAnsi"/>
                <w:b/>
                <w:bCs/>
                <w:color w:val="000000" w:themeColor="text1"/>
                <w:sz w:val="20"/>
                <w:szCs w:val="20"/>
              </w:rPr>
              <w:t xml:space="preserve"> </w:t>
            </w:r>
            <w:proofErr w:type="spellStart"/>
            <w:r w:rsidRPr="00BF1A12">
              <w:rPr>
                <w:rFonts w:asciiTheme="minorHAnsi" w:eastAsiaTheme="minorEastAsia" w:hAnsiTheme="minorHAnsi" w:cstheme="minorHAnsi"/>
                <w:b/>
                <w:bCs/>
                <w:color w:val="000000" w:themeColor="text1"/>
                <w:sz w:val="20"/>
                <w:szCs w:val="20"/>
              </w:rPr>
              <w:t>Shapping</w:t>
            </w:r>
            <w:proofErr w:type="spellEnd"/>
            <w:r w:rsidRPr="00BF1A12">
              <w:rPr>
                <w:rFonts w:asciiTheme="minorHAnsi" w:eastAsiaTheme="minorEastAsia" w:hAnsiTheme="minorHAnsi" w:cstheme="minorHAnsi"/>
                <w:b/>
                <w:bCs/>
                <w:color w:val="000000" w:themeColor="text1"/>
                <w:sz w:val="20"/>
                <w:szCs w:val="20"/>
              </w:rPr>
              <w:t>)</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B5A14AE" w14:textId="77777777" w:rsidR="089ADBDC" w:rsidRPr="00BF1A12" w:rsidRDefault="089ADBDC" w:rsidP="00BF1A12">
            <w:pPr>
              <w:pStyle w:val="Akapitzlist"/>
              <w:numPr>
                <w:ilvl w:val="0"/>
                <w:numId w:val="190"/>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Urządzenie ma umożliwiać kształtowanie pasma w oparciu o </w:t>
            </w:r>
            <w:proofErr w:type="spellStart"/>
            <w:r w:rsidRPr="00BF1A12">
              <w:rPr>
                <w:rFonts w:asciiTheme="minorHAnsi" w:eastAsiaTheme="minorEastAsia" w:hAnsiTheme="minorHAnsi" w:cstheme="minorHAnsi"/>
                <w:color w:val="000000" w:themeColor="text1"/>
                <w:sz w:val="20"/>
                <w:szCs w:val="20"/>
              </w:rPr>
              <w:t>priorytetyzację</w:t>
            </w:r>
            <w:proofErr w:type="spellEnd"/>
            <w:r w:rsidRPr="00BF1A12">
              <w:rPr>
                <w:rFonts w:asciiTheme="minorHAnsi" w:eastAsiaTheme="minorEastAsia" w:hAnsiTheme="minorHAnsi" w:cstheme="minorHAnsi"/>
                <w:color w:val="000000" w:themeColor="text1"/>
                <w:sz w:val="20"/>
                <w:szCs w:val="20"/>
              </w:rPr>
              <w:t xml:space="preserve"> ruchu oraz minimalną i maksymalną wartość pasma.</w:t>
            </w:r>
          </w:p>
          <w:p w14:paraId="29D84E46" w14:textId="77777777" w:rsidR="089ADBDC" w:rsidRPr="00BF1A12" w:rsidRDefault="089ADBDC" w:rsidP="00BF1A12">
            <w:pPr>
              <w:pStyle w:val="Akapitzlist"/>
              <w:numPr>
                <w:ilvl w:val="0"/>
                <w:numId w:val="190"/>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Ograniczenie pasma lub </w:t>
            </w:r>
            <w:proofErr w:type="spellStart"/>
            <w:r w:rsidRPr="00BF1A12">
              <w:rPr>
                <w:rFonts w:asciiTheme="minorHAnsi" w:eastAsiaTheme="minorEastAsia" w:hAnsiTheme="minorHAnsi" w:cstheme="minorHAnsi"/>
                <w:color w:val="000000" w:themeColor="text1"/>
                <w:sz w:val="20"/>
                <w:szCs w:val="20"/>
              </w:rPr>
              <w:t>priorytetyzacja</w:t>
            </w:r>
            <w:proofErr w:type="spellEnd"/>
            <w:r w:rsidRPr="00BF1A12">
              <w:rPr>
                <w:rFonts w:asciiTheme="minorHAnsi" w:eastAsiaTheme="minorEastAsia" w:hAnsiTheme="minorHAnsi" w:cstheme="minorHAnsi"/>
                <w:color w:val="000000" w:themeColor="text1"/>
                <w:sz w:val="20"/>
                <w:szCs w:val="20"/>
              </w:rPr>
              <w:t xml:space="preserve"> reguły firewall ma być możliwe względem pojedynczego połączenia, adresu IP, zautoryzowanego użytkownika, pola DSCP.</w:t>
            </w:r>
          </w:p>
          <w:p w14:paraId="6A3F9EF5" w14:textId="77777777" w:rsidR="089ADBDC" w:rsidRPr="00BF1A12" w:rsidRDefault="089ADBDC" w:rsidP="00BF1A12">
            <w:pPr>
              <w:pStyle w:val="Akapitzlist"/>
              <w:numPr>
                <w:ilvl w:val="0"/>
                <w:numId w:val="190"/>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ma umożliwiać tworzenie tzw. kolejki nie mającej wpływu na kształtowanie pasma, a jedynie na śledzenie konkretnego typu ruchu (monitoring).</w:t>
            </w:r>
          </w:p>
          <w:p w14:paraId="25C1FA71" w14:textId="77777777" w:rsidR="089ADBDC" w:rsidRPr="00BF1A12" w:rsidRDefault="089ADBDC" w:rsidP="00BF1A12">
            <w:pPr>
              <w:pStyle w:val="Akapitzlist"/>
              <w:numPr>
                <w:ilvl w:val="0"/>
                <w:numId w:val="190"/>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ma umożliwiać kształtowanie pasma na podstawie aplikacji generującej ruch.</w:t>
            </w:r>
          </w:p>
        </w:tc>
      </w:tr>
      <w:tr w:rsidR="3812FCE9" w:rsidRPr="00BF1A12" w14:paraId="64F68182" w14:textId="77777777" w:rsidTr="12F6644C">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EB8AF38" w14:textId="77777777" w:rsidR="089ADBDC" w:rsidRPr="00BF1A12" w:rsidRDefault="089ADBDC" w:rsidP="00BF1A12">
            <w:pPr>
              <w:spacing w:before="0" w:after="0" w:line="276" w:lineRule="auto"/>
              <w:jc w:val="center"/>
              <w:rPr>
                <w:rFonts w:asciiTheme="minorHAnsi" w:eastAsiaTheme="minorEastAsia" w:hAnsiTheme="minorHAnsi" w:cstheme="minorHAnsi"/>
                <w:b/>
                <w:bCs/>
                <w:color w:val="000000" w:themeColor="text1"/>
                <w:sz w:val="20"/>
                <w:szCs w:val="20"/>
              </w:rPr>
            </w:pPr>
            <w:r w:rsidRPr="00BF1A12">
              <w:rPr>
                <w:rFonts w:asciiTheme="minorHAnsi" w:eastAsiaTheme="minorEastAsia" w:hAnsiTheme="minorHAnsi" w:cstheme="minorHAnsi"/>
                <w:b/>
                <w:bCs/>
                <w:color w:val="000000" w:themeColor="text1"/>
                <w:sz w:val="20"/>
                <w:szCs w:val="20"/>
              </w:rPr>
              <w:t>OCHRONA ANTYWIRUSOWA</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E26D78D" w14:textId="77777777" w:rsidR="089ADBDC" w:rsidRPr="00BF1A12" w:rsidRDefault="089ADBDC" w:rsidP="00BF1A12">
            <w:pPr>
              <w:pStyle w:val="Akapitzlist"/>
              <w:numPr>
                <w:ilvl w:val="0"/>
                <w:numId w:val="189"/>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ma umożliwiać zastosowanie jednego z co najmniej dwóch skanerów antywirusowych dostarczonych przez firmy trzecie (innych niż producent rozwiązania).</w:t>
            </w:r>
          </w:p>
          <w:p w14:paraId="43281EC1" w14:textId="77777777" w:rsidR="089ADBDC" w:rsidRPr="00BF1A12" w:rsidRDefault="089ADBDC" w:rsidP="00BF1A12">
            <w:pPr>
              <w:pStyle w:val="Akapitzlist"/>
              <w:numPr>
                <w:ilvl w:val="0"/>
                <w:numId w:val="189"/>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Co najmniej jeden z dwóch skanerów antywirusowych ma być dostarczany w ramach podstawowej licencji.</w:t>
            </w:r>
          </w:p>
          <w:p w14:paraId="7530A67B" w14:textId="77777777" w:rsidR="089ADBDC" w:rsidRPr="00BF1A12" w:rsidRDefault="089ADBDC" w:rsidP="00BF1A12">
            <w:pPr>
              <w:pStyle w:val="Akapitzlist"/>
              <w:numPr>
                <w:ilvl w:val="0"/>
                <w:numId w:val="189"/>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Administrator ma mieć możliwość określenia maksymalnej wielkości pliku jaki będzie poddawany analizie skanerem antywirusowym.</w:t>
            </w:r>
          </w:p>
          <w:p w14:paraId="666FAAC0" w14:textId="77777777" w:rsidR="089ADBDC" w:rsidRPr="00BF1A12" w:rsidRDefault="089ADBDC" w:rsidP="00BF1A12">
            <w:pPr>
              <w:pStyle w:val="Akapitzlist"/>
              <w:numPr>
                <w:ilvl w:val="0"/>
                <w:numId w:val="189"/>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Administrator ma mieć możliwość zdefiniowania treści komunikatu dla użytkownika o wykryciu infekcji, osobno dla infekcji wykrytych wewnątrz protokołu POP3, SMTP i FTP. W przypadku SMTP i FTP ponadto ma być możliwość zdefiniowania 3-cyfrowego kodu wykrycia infekcji.</w:t>
            </w:r>
          </w:p>
        </w:tc>
      </w:tr>
      <w:tr w:rsidR="3812FCE9" w:rsidRPr="00BF1A12" w14:paraId="45BA1397" w14:textId="77777777" w:rsidTr="00BF1A12">
        <w:trPr>
          <w:trHeight w:val="258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FD3386F" w14:textId="77777777" w:rsidR="089ADBDC" w:rsidRPr="00BF1A12" w:rsidRDefault="089ADBDC" w:rsidP="00BF1A12">
            <w:pPr>
              <w:spacing w:before="0" w:after="0" w:line="276" w:lineRule="auto"/>
              <w:jc w:val="center"/>
              <w:rPr>
                <w:rFonts w:asciiTheme="minorHAnsi" w:eastAsiaTheme="minorEastAsia" w:hAnsiTheme="minorHAnsi" w:cstheme="minorHAnsi"/>
                <w:b/>
                <w:bCs/>
                <w:color w:val="000000" w:themeColor="text1"/>
                <w:sz w:val="20"/>
                <w:szCs w:val="20"/>
              </w:rPr>
            </w:pPr>
            <w:r w:rsidRPr="00BF1A12">
              <w:rPr>
                <w:rFonts w:asciiTheme="minorHAnsi" w:eastAsiaTheme="minorEastAsia" w:hAnsiTheme="minorHAnsi" w:cstheme="minorHAnsi"/>
                <w:b/>
                <w:bCs/>
                <w:color w:val="000000" w:themeColor="text1"/>
                <w:sz w:val="20"/>
                <w:szCs w:val="20"/>
              </w:rPr>
              <w:lastRenderedPageBreak/>
              <w:t>OCHRONA ANTYSPAM</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528DCDB" w14:textId="77777777" w:rsidR="3812FCE9" w:rsidRPr="00BF1A12" w:rsidRDefault="3812FCE9" w:rsidP="00BF1A12">
            <w:pPr>
              <w:spacing w:before="0" w:after="0" w:line="276" w:lineRule="auto"/>
              <w:rPr>
                <w:rFonts w:asciiTheme="minorHAnsi" w:eastAsiaTheme="minorEastAsia" w:hAnsiTheme="minorHAnsi" w:cstheme="minorHAnsi"/>
                <w:color w:val="000000" w:themeColor="text1"/>
                <w:sz w:val="20"/>
                <w:szCs w:val="20"/>
              </w:rPr>
            </w:pPr>
          </w:p>
          <w:p w14:paraId="4BAD91ED" w14:textId="77777777" w:rsidR="089ADBDC" w:rsidRPr="00BF1A12" w:rsidRDefault="089ADBDC" w:rsidP="00BF1A12">
            <w:pPr>
              <w:pStyle w:val="Akapitzlist"/>
              <w:numPr>
                <w:ilvl w:val="0"/>
                <w:numId w:val="188"/>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ma posiadać mechanizm klasyfikacji poczty elektronicznej określający czy jest pocztą niechcianą (SPAM).</w:t>
            </w:r>
          </w:p>
          <w:p w14:paraId="5CC41F2A" w14:textId="77777777" w:rsidR="089ADBDC" w:rsidRPr="00BF1A12" w:rsidRDefault="089ADBDC" w:rsidP="00BF1A12">
            <w:pPr>
              <w:pStyle w:val="Akapitzlist"/>
              <w:numPr>
                <w:ilvl w:val="0"/>
                <w:numId w:val="188"/>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Ochrona </w:t>
            </w:r>
            <w:proofErr w:type="spellStart"/>
            <w:r w:rsidRPr="00BF1A12">
              <w:rPr>
                <w:rFonts w:asciiTheme="minorHAnsi" w:eastAsiaTheme="minorEastAsia" w:hAnsiTheme="minorHAnsi" w:cstheme="minorHAnsi"/>
                <w:color w:val="000000" w:themeColor="text1"/>
                <w:sz w:val="20"/>
                <w:szCs w:val="20"/>
              </w:rPr>
              <w:t>antyspam</w:t>
            </w:r>
            <w:proofErr w:type="spellEnd"/>
            <w:r w:rsidRPr="00BF1A12">
              <w:rPr>
                <w:rFonts w:asciiTheme="minorHAnsi" w:eastAsiaTheme="minorEastAsia" w:hAnsiTheme="minorHAnsi" w:cstheme="minorHAnsi"/>
                <w:color w:val="000000" w:themeColor="text1"/>
                <w:sz w:val="20"/>
                <w:szCs w:val="20"/>
              </w:rPr>
              <w:t xml:space="preserve"> ma działać w oparciu o:</w:t>
            </w:r>
          </w:p>
          <w:p w14:paraId="6AEC87F0" w14:textId="77777777" w:rsidR="089ADBDC" w:rsidRPr="00BF1A12" w:rsidRDefault="089ADBDC" w:rsidP="00BF1A12">
            <w:pPr>
              <w:pStyle w:val="Akapitzlist"/>
              <w:numPr>
                <w:ilvl w:val="0"/>
                <w:numId w:val="187"/>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białe/czarne listy,</w:t>
            </w:r>
          </w:p>
          <w:p w14:paraId="0F2801CB" w14:textId="77777777" w:rsidR="089ADBDC" w:rsidRPr="00BF1A12" w:rsidRDefault="089ADBDC" w:rsidP="00BF1A12">
            <w:pPr>
              <w:pStyle w:val="Akapitzlist"/>
              <w:numPr>
                <w:ilvl w:val="0"/>
                <w:numId w:val="187"/>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DNS RBL,</w:t>
            </w:r>
          </w:p>
          <w:p w14:paraId="0CD9891D" w14:textId="77777777" w:rsidR="089ADBDC" w:rsidRPr="00BF1A12" w:rsidRDefault="089ADBDC" w:rsidP="00BF1A12">
            <w:pPr>
              <w:pStyle w:val="Akapitzlist"/>
              <w:numPr>
                <w:ilvl w:val="0"/>
                <w:numId w:val="187"/>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Skaner heurystyczny.</w:t>
            </w:r>
          </w:p>
          <w:p w14:paraId="106DD223" w14:textId="77777777" w:rsidR="089ADBDC" w:rsidRPr="00BF1A12" w:rsidRDefault="089ADBDC" w:rsidP="00BF1A12">
            <w:pPr>
              <w:pStyle w:val="Akapitzlist"/>
              <w:numPr>
                <w:ilvl w:val="0"/>
                <w:numId w:val="188"/>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W przypadku ochrony w oparciu o DNS RBL administrator ma mieć możliwość modyfikowania listy serwerów RBL znajdujących się w domyślnej konfiguracji urządzenia.</w:t>
            </w:r>
          </w:p>
          <w:p w14:paraId="60234FD2" w14:textId="77777777" w:rsidR="089ADBDC" w:rsidRPr="00BF1A12" w:rsidRDefault="089ADBDC" w:rsidP="00BF1A12">
            <w:pPr>
              <w:pStyle w:val="Akapitzlist"/>
              <w:numPr>
                <w:ilvl w:val="0"/>
                <w:numId w:val="188"/>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Wpis w nagłówku wiadomości zaklasyfikowanej jako spam ma być w formacie zgodnym z formatem programu </w:t>
            </w:r>
            <w:proofErr w:type="spellStart"/>
            <w:r w:rsidRPr="00BF1A12">
              <w:rPr>
                <w:rFonts w:asciiTheme="minorHAnsi" w:eastAsiaTheme="minorEastAsia" w:hAnsiTheme="minorHAnsi" w:cstheme="minorHAnsi"/>
                <w:color w:val="000000" w:themeColor="text1"/>
                <w:sz w:val="20"/>
                <w:szCs w:val="20"/>
              </w:rPr>
              <w:t>Spamassassin</w:t>
            </w:r>
            <w:proofErr w:type="spellEnd"/>
            <w:r w:rsidRPr="00BF1A12">
              <w:rPr>
                <w:rFonts w:asciiTheme="minorHAnsi" w:eastAsiaTheme="minorEastAsia" w:hAnsiTheme="minorHAnsi" w:cstheme="minorHAnsi"/>
                <w:color w:val="000000" w:themeColor="text1"/>
                <w:sz w:val="20"/>
                <w:szCs w:val="20"/>
              </w:rPr>
              <w:t>.</w:t>
            </w:r>
          </w:p>
        </w:tc>
      </w:tr>
      <w:tr w:rsidR="3812FCE9" w:rsidRPr="00BF1A12" w14:paraId="1D90714F" w14:textId="77777777" w:rsidTr="12F6644C">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E8E5BB4" w14:textId="77777777" w:rsidR="089ADBDC" w:rsidRPr="00BF1A12" w:rsidRDefault="089ADBDC" w:rsidP="00BF1A12">
            <w:pPr>
              <w:spacing w:before="0" w:after="0" w:line="276" w:lineRule="auto"/>
              <w:jc w:val="center"/>
              <w:rPr>
                <w:rFonts w:asciiTheme="minorHAnsi" w:eastAsiaTheme="minorEastAsia" w:hAnsiTheme="minorHAnsi" w:cstheme="minorHAnsi"/>
                <w:b/>
                <w:bCs/>
                <w:color w:val="000000" w:themeColor="text1"/>
                <w:sz w:val="20"/>
                <w:szCs w:val="20"/>
              </w:rPr>
            </w:pPr>
            <w:r w:rsidRPr="00BF1A12">
              <w:rPr>
                <w:rFonts w:asciiTheme="minorHAnsi" w:eastAsiaTheme="minorEastAsia" w:hAnsiTheme="minorHAnsi" w:cstheme="minorHAnsi"/>
                <w:b/>
                <w:bCs/>
                <w:color w:val="000000" w:themeColor="text1"/>
                <w:sz w:val="20"/>
                <w:szCs w:val="20"/>
              </w:rPr>
              <w:t>WIRTUALNE SIECI PRYWATNE (VPN)</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660C5B0" w14:textId="77777777" w:rsidR="3812FCE9" w:rsidRPr="00BF1A12" w:rsidRDefault="49DCFFBA" w:rsidP="00BF1A12">
            <w:pPr>
              <w:pStyle w:val="Akapitzlist"/>
              <w:numPr>
                <w:ilvl w:val="0"/>
                <w:numId w:val="186"/>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Urządzenie ma umożliwiać stworzenie sieci VPN typu </w:t>
            </w:r>
            <w:proofErr w:type="spellStart"/>
            <w:r w:rsidRPr="00BF1A12">
              <w:rPr>
                <w:rFonts w:asciiTheme="minorHAnsi" w:eastAsiaTheme="minorEastAsia" w:hAnsiTheme="minorHAnsi" w:cstheme="minorHAnsi"/>
                <w:color w:val="000000" w:themeColor="text1"/>
                <w:sz w:val="20"/>
                <w:szCs w:val="20"/>
              </w:rPr>
              <w:t>client</w:t>
            </w:r>
            <w:proofErr w:type="spellEnd"/>
            <w:r w:rsidRPr="00BF1A12">
              <w:rPr>
                <w:rFonts w:asciiTheme="minorHAnsi" w:eastAsiaTheme="minorEastAsia" w:hAnsiTheme="minorHAnsi" w:cstheme="minorHAnsi"/>
                <w:color w:val="000000" w:themeColor="text1"/>
                <w:sz w:val="20"/>
                <w:szCs w:val="20"/>
              </w:rPr>
              <w:t>-to-</w:t>
            </w:r>
            <w:proofErr w:type="spellStart"/>
            <w:r w:rsidRPr="00BF1A12">
              <w:rPr>
                <w:rFonts w:asciiTheme="minorHAnsi" w:eastAsiaTheme="minorEastAsia" w:hAnsiTheme="minorHAnsi" w:cstheme="minorHAnsi"/>
                <w:color w:val="000000" w:themeColor="text1"/>
                <w:sz w:val="20"/>
                <w:szCs w:val="20"/>
              </w:rPr>
              <w:t>site</w:t>
            </w:r>
            <w:proofErr w:type="spellEnd"/>
            <w:r w:rsidRPr="00BF1A12">
              <w:rPr>
                <w:rFonts w:asciiTheme="minorHAnsi" w:eastAsiaTheme="minorEastAsia" w:hAnsiTheme="minorHAnsi" w:cstheme="minorHAnsi"/>
                <w:color w:val="000000" w:themeColor="text1"/>
                <w:sz w:val="20"/>
                <w:szCs w:val="20"/>
              </w:rPr>
              <w:t xml:space="preserve"> (klient mobilny – lokalizacja) lub </w:t>
            </w:r>
            <w:proofErr w:type="spellStart"/>
            <w:r w:rsidRPr="00BF1A12">
              <w:rPr>
                <w:rFonts w:asciiTheme="minorHAnsi" w:eastAsiaTheme="minorEastAsia" w:hAnsiTheme="minorHAnsi" w:cstheme="minorHAnsi"/>
                <w:color w:val="000000" w:themeColor="text1"/>
                <w:sz w:val="20"/>
                <w:szCs w:val="20"/>
              </w:rPr>
              <w:t>site</w:t>
            </w:r>
            <w:proofErr w:type="spellEnd"/>
            <w:r w:rsidRPr="00BF1A12">
              <w:rPr>
                <w:rFonts w:asciiTheme="minorHAnsi" w:eastAsiaTheme="minorEastAsia" w:hAnsiTheme="minorHAnsi" w:cstheme="minorHAnsi"/>
                <w:color w:val="000000" w:themeColor="text1"/>
                <w:sz w:val="20"/>
                <w:szCs w:val="20"/>
              </w:rPr>
              <w:t>-to-</w:t>
            </w:r>
            <w:proofErr w:type="spellStart"/>
            <w:r w:rsidRPr="00BF1A12">
              <w:rPr>
                <w:rFonts w:asciiTheme="minorHAnsi" w:eastAsiaTheme="minorEastAsia" w:hAnsiTheme="minorHAnsi" w:cstheme="minorHAnsi"/>
                <w:color w:val="000000" w:themeColor="text1"/>
                <w:sz w:val="20"/>
                <w:szCs w:val="20"/>
              </w:rPr>
              <w:t>site</w:t>
            </w:r>
            <w:proofErr w:type="spellEnd"/>
            <w:r w:rsidRPr="00BF1A12">
              <w:rPr>
                <w:rFonts w:asciiTheme="minorHAnsi" w:eastAsiaTheme="minorEastAsia" w:hAnsiTheme="minorHAnsi" w:cstheme="minorHAnsi"/>
                <w:color w:val="000000" w:themeColor="text1"/>
                <w:sz w:val="20"/>
                <w:szCs w:val="20"/>
              </w:rPr>
              <w:t xml:space="preserve"> (lokalizacja-lokalizacja).</w:t>
            </w:r>
          </w:p>
          <w:p w14:paraId="498C9461" w14:textId="77777777" w:rsidR="089ADBDC" w:rsidRPr="00BF1A12" w:rsidRDefault="089ADBDC" w:rsidP="00BF1A12">
            <w:pPr>
              <w:pStyle w:val="Akapitzlist"/>
              <w:numPr>
                <w:ilvl w:val="0"/>
                <w:numId w:val="186"/>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ma wspierać co najmniej następujące typy sieci VPN:</w:t>
            </w:r>
          </w:p>
          <w:p w14:paraId="312523DB" w14:textId="77777777" w:rsidR="089ADBDC" w:rsidRPr="00BF1A12" w:rsidRDefault="089ADBDC" w:rsidP="00BF1A12">
            <w:pPr>
              <w:pStyle w:val="Akapitzlist"/>
              <w:numPr>
                <w:ilvl w:val="0"/>
                <w:numId w:val="185"/>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PPTP VPN,</w:t>
            </w:r>
          </w:p>
          <w:p w14:paraId="78DD617F" w14:textId="77777777" w:rsidR="089ADBDC" w:rsidRPr="00BF1A12" w:rsidRDefault="089ADBDC" w:rsidP="00BF1A12">
            <w:pPr>
              <w:pStyle w:val="Akapitzlist"/>
              <w:numPr>
                <w:ilvl w:val="0"/>
                <w:numId w:val="185"/>
              </w:numPr>
              <w:spacing w:before="0" w:after="0" w:line="276" w:lineRule="auto"/>
              <w:rPr>
                <w:rFonts w:asciiTheme="minorHAnsi" w:eastAsiaTheme="minorEastAsia" w:hAnsiTheme="minorHAnsi" w:cstheme="minorHAnsi"/>
                <w:color w:val="000000" w:themeColor="text1"/>
                <w:sz w:val="20"/>
                <w:szCs w:val="20"/>
              </w:rPr>
            </w:pPr>
            <w:proofErr w:type="spellStart"/>
            <w:r w:rsidRPr="00BF1A12">
              <w:rPr>
                <w:rFonts w:asciiTheme="minorHAnsi" w:eastAsiaTheme="minorEastAsia" w:hAnsiTheme="minorHAnsi" w:cstheme="minorHAnsi"/>
                <w:color w:val="000000" w:themeColor="text1"/>
                <w:sz w:val="20"/>
                <w:szCs w:val="20"/>
              </w:rPr>
              <w:t>IPSec</w:t>
            </w:r>
            <w:proofErr w:type="spellEnd"/>
            <w:r w:rsidRPr="00BF1A12">
              <w:rPr>
                <w:rFonts w:asciiTheme="minorHAnsi" w:eastAsiaTheme="minorEastAsia" w:hAnsiTheme="minorHAnsi" w:cstheme="minorHAnsi"/>
                <w:color w:val="000000" w:themeColor="text1"/>
                <w:sz w:val="20"/>
                <w:szCs w:val="20"/>
              </w:rPr>
              <w:t xml:space="preserve"> VPN,</w:t>
            </w:r>
          </w:p>
          <w:p w14:paraId="5FF23647" w14:textId="77777777" w:rsidR="3812FCE9" w:rsidRPr="00BF1A12" w:rsidRDefault="49DCFFBA" w:rsidP="00BF1A12">
            <w:pPr>
              <w:pStyle w:val="Akapitzlist"/>
              <w:numPr>
                <w:ilvl w:val="0"/>
                <w:numId w:val="185"/>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SSL VPN.</w:t>
            </w:r>
          </w:p>
          <w:p w14:paraId="6A19266B" w14:textId="77777777" w:rsidR="089ADBDC" w:rsidRPr="00BF1A12" w:rsidRDefault="089ADBDC" w:rsidP="00BF1A12">
            <w:pPr>
              <w:pStyle w:val="Akapitzlist"/>
              <w:numPr>
                <w:ilvl w:val="0"/>
                <w:numId w:val="186"/>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SSL VPN ma działać co najmniej w trybach tunelu i portalu.</w:t>
            </w:r>
          </w:p>
          <w:p w14:paraId="61E3D4E6" w14:textId="77777777" w:rsidR="089ADBDC" w:rsidRPr="00BF1A12" w:rsidRDefault="089ADBDC" w:rsidP="00BF1A12">
            <w:pPr>
              <w:pStyle w:val="Akapitzlist"/>
              <w:numPr>
                <w:ilvl w:val="0"/>
                <w:numId w:val="186"/>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Producent urządzenia ma umożliwiać pobranie klienta VPN współpracującego z oferowanym rozwiązaniem.</w:t>
            </w:r>
          </w:p>
          <w:p w14:paraId="7C6B6952" w14:textId="77777777" w:rsidR="089ADBDC" w:rsidRPr="00BF1A12" w:rsidRDefault="089ADBDC" w:rsidP="00BF1A12">
            <w:pPr>
              <w:pStyle w:val="Akapitzlist"/>
              <w:numPr>
                <w:ilvl w:val="0"/>
                <w:numId w:val="186"/>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Klient SSL VPN ma być dostępny z poziomu portalu uwierzytelniania (</w:t>
            </w:r>
            <w:proofErr w:type="spellStart"/>
            <w:r w:rsidRPr="00BF1A12">
              <w:rPr>
                <w:rFonts w:asciiTheme="minorHAnsi" w:eastAsiaTheme="minorEastAsia" w:hAnsiTheme="minorHAnsi" w:cstheme="minorHAnsi"/>
                <w:color w:val="000000" w:themeColor="text1"/>
                <w:sz w:val="20"/>
                <w:szCs w:val="20"/>
              </w:rPr>
              <w:t>captive</w:t>
            </w:r>
            <w:proofErr w:type="spellEnd"/>
            <w:r w:rsidRPr="00BF1A12">
              <w:rPr>
                <w:rFonts w:asciiTheme="minorHAnsi" w:eastAsiaTheme="minorEastAsia" w:hAnsiTheme="minorHAnsi" w:cstheme="minorHAnsi"/>
                <w:color w:val="000000" w:themeColor="text1"/>
                <w:sz w:val="20"/>
                <w:szCs w:val="20"/>
              </w:rPr>
              <w:t xml:space="preserve"> portal)</w:t>
            </w:r>
          </w:p>
          <w:p w14:paraId="3FB472F7" w14:textId="77777777" w:rsidR="089ADBDC" w:rsidRPr="00BF1A12" w:rsidRDefault="089ADBDC" w:rsidP="00BF1A12">
            <w:pPr>
              <w:pStyle w:val="Akapitzlist"/>
              <w:numPr>
                <w:ilvl w:val="0"/>
                <w:numId w:val="186"/>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Urządzenie ma umożliwiać funkcjonalność przełączenia tunelu na łącze zapasowe na wypadek awarii łącza dostawcy podstawowego (VPN </w:t>
            </w:r>
            <w:proofErr w:type="spellStart"/>
            <w:r w:rsidRPr="00BF1A12">
              <w:rPr>
                <w:rFonts w:asciiTheme="minorHAnsi" w:eastAsiaTheme="minorEastAsia" w:hAnsiTheme="minorHAnsi" w:cstheme="minorHAnsi"/>
                <w:color w:val="000000" w:themeColor="text1"/>
                <w:sz w:val="20"/>
                <w:szCs w:val="20"/>
              </w:rPr>
              <w:t>Failover</w:t>
            </w:r>
            <w:proofErr w:type="spellEnd"/>
            <w:r w:rsidRPr="00BF1A12">
              <w:rPr>
                <w:rFonts w:asciiTheme="minorHAnsi" w:eastAsiaTheme="minorEastAsia" w:hAnsiTheme="minorHAnsi" w:cstheme="minorHAnsi"/>
                <w:color w:val="000000" w:themeColor="text1"/>
                <w:sz w:val="20"/>
                <w:szCs w:val="20"/>
              </w:rPr>
              <w:t>).</w:t>
            </w:r>
          </w:p>
          <w:p w14:paraId="08AB3118" w14:textId="77777777" w:rsidR="089ADBDC" w:rsidRPr="00BF1A12" w:rsidRDefault="089ADBDC" w:rsidP="00BF1A12">
            <w:pPr>
              <w:pStyle w:val="Akapitzlist"/>
              <w:numPr>
                <w:ilvl w:val="0"/>
                <w:numId w:val="186"/>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Urządzenie ma umożliwiać wsparcie dla technologii </w:t>
            </w:r>
            <w:proofErr w:type="spellStart"/>
            <w:r w:rsidRPr="00BF1A12">
              <w:rPr>
                <w:rFonts w:asciiTheme="minorHAnsi" w:eastAsiaTheme="minorEastAsia" w:hAnsiTheme="minorHAnsi" w:cstheme="minorHAnsi"/>
                <w:color w:val="000000" w:themeColor="text1"/>
                <w:sz w:val="20"/>
                <w:szCs w:val="20"/>
              </w:rPr>
              <w:t>XAuth</w:t>
            </w:r>
            <w:proofErr w:type="spellEnd"/>
            <w:r w:rsidRPr="00BF1A12">
              <w:rPr>
                <w:rFonts w:asciiTheme="minorHAnsi" w:eastAsiaTheme="minorEastAsia" w:hAnsiTheme="minorHAnsi" w:cstheme="minorHAnsi"/>
                <w:color w:val="000000" w:themeColor="text1"/>
                <w:sz w:val="20"/>
                <w:szCs w:val="20"/>
              </w:rPr>
              <w:t xml:space="preserve">, Hub ‘n’ </w:t>
            </w:r>
            <w:proofErr w:type="spellStart"/>
            <w:r w:rsidRPr="00BF1A12">
              <w:rPr>
                <w:rFonts w:asciiTheme="minorHAnsi" w:eastAsiaTheme="minorEastAsia" w:hAnsiTheme="minorHAnsi" w:cstheme="minorHAnsi"/>
                <w:color w:val="000000" w:themeColor="text1"/>
                <w:sz w:val="20"/>
                <w:szCs w:val="20"/>
              </w:rPr>
              <w:t>Spoke</w:t>
            </w:r>
            <w:proofErr w:type="spellEnd"/>
            <w:r w:rsidRPr="00BF1A12">
              <w:rPr>
                <w:rFonts w:asciiTheme="minorHAnsi" w:eastAsiaTheme="minorEastAsia" w:hAnsiTheme="minorHAnsi" w:cstheme="minorHAnsi"/>
                <w:color w:val="000000" w:themeColor="text1"/>
                <w:sz w:val="20"/>
                <w:szCs w:val="20"/>
              </w:rPr>
              <w:t xml:space="preserve"> oraz </w:t>
            </w:r>
            <w:proofErr w:type="spellStart"/>
            <w:r w:rsidRPr="00BF1A12">
              <w:rPr>
                <w:rFonts w:asciiTheme="minorHAnsi" w:eastAsiaTheme="minorEastAsia" w:hAnsiTheme="minorHAnsi" w:cstheme="minorHAnsi"/>
                <w:color w:val="000000" w:themeColor="text1"/>
                <w:sz w:val="20"/>
                <w:szCs w:val="20"/>
              </w:rPr>
              <w:t>modconf</w:t>
            </w:r>
            <w:proofErr w:type="spellEnd"/>
            <w:r w:rsidRPr="00BF1A12">
              <w:rPr>
                <w:rFonts w:asciiTheme="minorHAnsi" w:eastAsiaTheme="minorEastAsia" w:hAnsiTheme="minorHAnsi" w:cstheme="minorHAnsi"/>
                <w:color w:val="000000" w:themeColor="text1"/>
                <w:sz w:val="20"/>
                <w:szCs w:val="20"/>
              </w:rPr>
              <w:t>.</w:t>
            </w:r>
          </w:p>
          <w:p w14:paraId="2A872483" w14:textId="77777777" w:rsidR="089ADBDC" w:rsidRPr="00BF1A12" w:rsidRDefault="089ADBDC" w:rsidP="00BF1A12">
            <w:pPr>
              <w:pStyle w:val="Akapitzlist"/>
              <w:numPr>
                <w:ilvl w:val="0"/>
                <w:numId w:val="186"/>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Urządzenie ma umożliwiać tworzenie tuneli </w:t>
            </w:r>
            <w:proofErr w:type="spellStart"/>
            <w:r w:rsidRPr="00BF1A12">
              <w:rPr>
                <w:rFonts w:asciiTheme="minorHAnsi" w:eastAsiaTheme="minorEastAsia" w:hAnsiTheme="minorHAnsi" w:cstheme="minorHAnsi"/>
                <w:color w:val="000000" w:themeColor="text1"/>
                <w:sz w:val="20"/>
                <w:szCs w:val="20"/>
              </w:rPr>
              <w:t>IPSec</w:t>
            </w:r>
            <w:proofErr w:type="spellEnd"/>
            <w:r w:rsidRPr="00BF1A12">
              <w:rPr>
                <w:rFonts w:asciiTheme="minorHAnsi" w:eastAsiaTheme="minorEastAsia" w:hAnsiTheme="minorHAnsi" w:cstheme="minorHAnsi"/>
                <w:color w:val="000000" w:themeColor="text1"/>
                <w:sz w:val="20"/>
                <w:szCs w:val="20"/>
              </w:rPr>
              <w:t xml:space="preserve"> Policy </w:t>
            </w:r>
            <w:proofErr w:type="spellStart"/>
            <w:r w:rsidRPr="00BF1A12">
              <w:rPr>
                <w:rFonts w:asciiTheme="minorHAnsi" w:eastAsiaTheme="minorEastAsia" w:hAnsiTheme="minorHAnsi" w:cstheme="minorHAnsi"/>
                <w:color w:val="000000" w:themeColor="text1"/>
                <w:sz w:val="20"/>
                <w:szCs w:val="20"/>
              </w:rPr>
              <w:t>Based</w:t>
            </w:r>
            <w:proofErr w:type="spellEnd"/>
            <w:r w:rsidRPr="00BF1A12">
              <w:rPr>
                <w:rFonts w:asciiTheme="minorHAnsi" w:eastAsiaTheme="minorEastAsia" w:hAnsiTheme="minorHAnsi" w:cstheme="minorHAnsi"/>
                <w:color w:val="000000" w:themeColor="text1"/>
                <w:sz w:val="20"/>
                <w:szCs w:val="20"/>
              </w:rPr>
              <w:t xml:space="preserve"> oraz </w:t>
            </w:r>
            <w:proofErr w:type="spellStart"/>
            <w:r w:rsidRPr="00BF1A12">
              <w:rPr>
                <w:rFonts w:asciiTheme="minorHAnsi" w:eastAsiaTheme="minorEastAsia" w:hAnsiTheme="minorHAnsi" w:cstheme="minorHAnsi"/>
                <w:color w:val="000000" w:themeColor="text1"/>
                <w:sz w:val="20"/>
                <w:szCs w:val="20"/>
              </w:rPr>
              <w:t>Route</w:t>
            </w:r>
            <w:proofErr w:type="spellEnd"/>
            <w:r w:rsidRPr="00BF1A12">
              <w:rPr>
                <w:rFonts w:asciiTheme="minorHAnsi" w:eastAsiaTheme="minorEastAsia" w:hAnsiTheme="minorHAnsi" w:cstheme="minorHAnsi"/>
                <w:color w:val="000000" w:themeColor="text1"/>
                <w:sz w:val="20"/>
                <w:szCs w:val="20"/>
              </w:rPr>
              <w:t xml:space="preserve"> </w:t>
            </w:r>
            <w:proofErr w:type="spellStart"/>
            <w:r w:rsidRPr="00BF1A12">
              <w:rPr>
                <w:rFonts w:asciiTheme="minorHAnsi" w:eastAsiaTheme="minorEastAsia" w:hAnsiTheme="minorHAnsi" w:cstheme="minorHAnsi"/>
                <w:color w:val="000000" w:themeColor="text1"/>
                <w:sz w:val="20"/>
                <w:szCs w:val="20"/>
              </w:rPr>
              <w:t>Based</w:t>
            </w:r>
            <w:proofErr w:type="spellEnd"/>
            <w:r w:rsidRPr="00BF1A12">
              <w:rPr>
                <w:rFonts w:asciiTheme="minorHAnsi" w:eastAsiaTheme="minorEastAsia" w:hAnsiTheme="minorHAnsi" w:cstheme="minorHAnsi"/>
                <w:color w:val="000000" w:themeColor="text1"/>
                <w:sz w:val="20"/>
                <w:szCs w:val="20"/>
              </w:rPr>
              <w:t>.</w:t>
            </w:r>
          </w:p>
        </w:tc>
      </w:tr>
      <w:tr w:rsidR="3812FCE9" w:rsidRPr="00BF1A12" w14:paraId="2D71273F" w14:textId="77777777" w:rsidTr="12F6644C">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957B49F" w14:textId="77777777" w:rsidR="089ADBDC" w:rsidRPr="00BF1A12" w:rsidRDefault="089ADBDC" w:rsidP="00BF1A12">
            <w:pPr>
              <w:spacing w:before="0" w:after="0" w:line="276" w:lineRule="auto"/>
              <w:jc w:val="center"/>
              <w:rPr>
                <w:rFonts w:asciiTheme="minorHAnsi" w:eastAsiaTheme="minorEastAsia" w:hAnsiTheme="minorHAnsi" w:cstheme="minorHAnsi"/>
                <w:b/>
                <w:bCs/>
                <w:color w:val="000000" w:themeColor="text1"/>
                <w:sz w:val="20"/>
                <w:szCs w:val="20"/>
              </w:rPr>
            </w:pPr>
            <w:r w:rsidRPr="00BF1A12">
              <w:rPr>
                <w:rFonts w:asciiTheme="minorHAnsi" w:eastAsiaTheme="minorEastAsia" w:hAnsiTheme="minorHAnsi" w:cstheme="minorHAnsi"/>
                <w:b/>
                <w:bCs/>
                <w:color w:val="000000" w:themeColor="text1"/>
                <w:sz w:val="20"/>
                <w:szCs w:val="20"/>
              </w:rPr>
              <w:t>FILTR DOSTĘPU DO STRON WWW</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4B91832" w14:textId="77777777" w:rsidR="089ADBDC" w:rsidRPr="00BF1A12" w:rsidRDefault="089ADBDC" w:rsidP="00BF1A12">
            <w:pPr>
              <w:pStyle w:val="Akapitzlist"/>
              <w:numPr>
                <w:ilvl w:val="0"/>
                <w:numId w:val="184"/>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ma posiadać wbudowany filtr URL.</w:t>
            </w:r>
          </w:p>
          <w:p w14:paraId="0BE2073D" w14:textId="77777777" w:rsidR="089ADBDC" w:rsidRPr="00BF1A12" w:rsidRDefault="089ADBDC" w:rsidP="00BF1A12">
            <w:pPr>
              <w:pStyle w:val="Akapitzlist"/>
              <w:numPr>
                <w:ilvl w:val="0"/>
                <w:numId w:val="184"/>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Filtr URL ma działać w oparciu o klasyfikację URL zawierającą co najmniej 50 kategorii tematycznych stron internetowych.</w:t>
            </w:r>
          </w:p>
          <w:p w14:paraId="793C772A" w14:textId="77777777" w:rsidR="089ADBDC" w:rsidRPr="00BF1A12" w:rsidRDefault="089ADBDC" w:rsidP="00BF1A12">
            <w:pPr>
              <w:pStyle w:val="Akapitzlist"/>
              <w:numPr>
                <w:ilvl w:val="0"/>
                <w:numId w:val="184"/>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Administrator ma mieć możliwość dodawania własnych kategorii URL.</w:t>
            </w:r>
          </w:p>
          <w:p w14:paraId="1FB47574" w14:textId="77777777" w:rsidR="089ADBDC" w:rsidRPr="00BF1A12" w:rsidRDefault="089ADBDC" w:rsidP="00BF1A12">
            <w:pPr>
              <w:pStyle w:val="Akapitzlist"/>
              <w:numPr>
                <w:ilvl w:val="0"/>
                <w:numId w:val="184"/>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Administrator ma mieć możliwość zdefiniowania akcji w przypadku zaklasyfikowania danej strony do konkretnej kategorii. Do wyboru ma być przynajmniej:</w:t>
            </w:r>
          </w:p>
          <w:p w14:paraId="690AABE5" w14:textId="77777777" w:rsidR="089ADBDC" w:rsidRPr="00BF1A12" w:rsidRDefault="089ADBDC" w:rsidP="00BF1A12">
            <w:pPr>
              <w:pStyle w:val="Akapitzlist"/>
              <w:numPr>
                <w:ilvl w:val="0"/>
                <w:numId w:val="183"/>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blokowanie dostępu do adresu URL,</w:t>
            </w:r>
          </w:p>
          <w:p w14:paraId="59715857" w14:textId="77777777" w:rsidR="089ADBDC" w:rsidRPr="00BF1A12" w:rsidRDefault="089ADBDC" w:rsidP="00BF1A12">
            <w:pPr>
              <w:pStyle w:val="Akapitzlist"/>
              <w:numPr>
                <w:ilvl w:val="0"/>
                <w:numId w:val="183"/>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zezwolenie na dostęp do adresu URL,</w:t>
            </w:r>
          </w:p>
          <w:p w14:paraId="6C56EDE0" w14:textId="77777777" w:rsidR="089ADBDC" w:rsidRPr="00BF1A12" w:rsidRDefault="089ADBDC" w:rsidP="00BF1A12">
            <w:pPr>
              <w:pStyle w:val="Akapitzlist"/>
              <w:numPr>
                <w:ilvl w:val="0"/>
                <w:numId w:val="183"/>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blokowanie dostępu do adresu URL oraz wyświetlenie strony HTML zdefiniowanej przez administratora.</w:t>
            </w:r>
          </w:p>
          <w:p w14:paraId="5DF09645" w14:textId="77777777" w:rsidR="089ADBDC" w:rsidRPr="00BF1A12" w:rsidRDefault="089ADBDC" w:rsidP="00BF1A12">
            <w:pPr>
              <w:pStyle w:val="Akapitzlist"/>
              <w:numPr>
                <w:ilvl w:val="0"/>
                <w:numId w:val="184"/>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Administrator ma mieć możliwość skonfigurowania co najmniej 4 różnych stron z komunikatem o zablokowaniu strony.</w:t>
            </w:r>
          </w:p>
          <w:p w14:paraId="71C1C47B" w14:textId="77777777" w:rsidR="089ADBDC" w:rsidRPr="00BF1A12" w:rsidRDefault="089ADBDC" w:rsidP="00BF1A12">
            <w:pPr>
              <w:pStyle w:val="Akapitzlist"/>
              <w:numPr>
                <w:ilvl w:val="0"/>
                <w:numId w:val="184"/>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Strona blokady ma umożliwiać wykorzystanie zmiennych środowiskowych.</w:t>
            </w:r>
          </w:p>
          <w:p w14:paraId="319BA6B5" w14:textId="77777777" w:rsidR="089ADBDC" w:rsidRPr="00BF1A12" w:rsidRDefault="089ADBDC" w:rsidP="00BF1A12">
            <w:pPr>
              <w:pStyle w:val="Akapitzlist"/>
              <w:numPr>
                <w:ilvl w:val="0"/>
                <w:numId w:val="184"/>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Filtr URL musi uwzględniać komunikację po protokole HTTPS.</w:t>
            </w:r>
          </w:p>
          <w:p w14:paraId="3B5749B1" w14:textId="77777777" w:rsidR="089ADBDC" w:rsidRPr="00BF1A12" w:rsidRDefault="089ADBDC" w:rsidP="00BF1A12">
            <w:pPr>
              <w:pStyle w:val="Akapitzlist"/>
              <w:numPr>
                <w:ilvl w:val="0"/>
                <w:numId w:val="184"/>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Urządzenie ma umożliwiać identyfikację i blokowanie przesyłanych danych z </w:t>
            </w:r>
            <w:r w:rsidRPr="00BF1A12">
              <w:rPr>
                <w:rFonts w:asciiTheme="minorHAnsi" w:eastAsiaTheme="minorEastAsia" w:hAnsiTheme="minorHAnsi" w:cstheme="minorHAnsi"/>
                <w:color w:val="000000" w:themeColor="text1"/>
                <w:sz w:val="20"/>
                <w:szCs w:val="20"/>
              </w:rPr>
              <w:lastRenderedPageBreak/>
              <w:t>wykorzystaniem typu MIME.</w:t>
            </w:r>
          </w:p>
          <w:p w14:paraId="1EB2E046" w14:textId="77777777" w:rsidR="089ADBDC" w:rsidRPr="00BF1A12" w:rsidRDefault="089ADBDC" w:rsidP="00BF1A12">
            <w:pPr>
              <w:pStyle w:val="Akapitzlist"/>
              <w:numPr>
                <w:ilvl w:val="0"/>
                <w:numId w:val="184"/>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ma umożliwiać stworzenie listy stron dostępnych po protokole HTTPS, które nie będą deszyfrowane.</w:t>
            </w:r>
          </w:p>
          <w:p w14:paraId="4F529028" w14:textId="77777777" w:rsidR="089ADBDC" w:rsidRPr="00BF1A12" w:rsidRDefault="089ADBDC" w:rsidP="00BF1A12">
            <w:pPr>
              <w:pStyle w:val="Akapitzlist"/>
              <w:numPr>
                <w:ilvl w:val="0"/>
                <w:numId w:val="184"/>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Urządzenie musi oferować możliwość filtrowania wyników wyszukiwania z użyciem </w:t>
            </w:r>
            <w:proofErr w:type="spellStart"/>
            <w:r w:rsidRPr="00BF1A12">
              <w:rPr>
                <w:rFonts w:asciiTheme="minorHAnsi" w:eastAsiaTheme="minorEastAsia" w:hAnsiTheme="minorHAnsi" w:cstheme="minorHAnsi"/>
                <w:color w:val="000000" w:themeColor="text1"/>
                <w:sz w:val="20"/>
                <w:szCs w:val="20"/>
              </w:rPr>
              <w:t>SafeSearch</w:t>
            </w:r>
            <w:proofErr w:type="spellEnd"/>
          </w:p>
        </w:tc>
      </w:tr>
      <w:tr w:rsidR="3812FCE9" w:rsidRPr="00BF1A12" w14:paraId="41CD188E" w14:textId="77777777" w:rsidTr="12F6644C">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8FB781F" w14:textId="77777777" w:rsidR="7A22EF68" w:rsidRPr="00BF1A12" w:rsidRDefault="7A22EF68" w:rsidP="00BF1A12">
            <w:pPr>
              <w:spacing w:before="0" w:after="0" w:line="276" w:lineRule="auto"/>
              <w:jc w:val="center"/>
              <w:rPr>
                <w:rFonts w:asciiTheme="minorHAnsi" w:eastAsiaTheme="minorEastAsia" w:hAnsiTheme="minorHAnsi" w:cstheme="minorHAnsi"/>
                <w:b/>
                <w:bCs/>
                <w:color w:val="000000" w:themeColor="text1"/>
                <w:sz w:val="20"/>
                <w:szCs w:val="20"/>
              </w:rPr>
            </w:pPr>
            <w:r w:rsidRPr="00BF1A12">
              <w:rPr>
                <w:rFonts w:asciiTheme="minorHAnsi" w:eastAsiaTheme="minorEastAsia" w:hAnsiTheme="minorHAnsi" w:cstheme="minorHAnsi"/>
                <w:b/>
                <w:bCs/>
                <w:color w:val="000000" w:themeColor="text1"/>
                <w:sz w:val="20"/>
                <w:szCs w:val="20"/>
              </w:rPr>
              <w:lastRenderedPageBreak/>
              <w:t>UWIERZYTELNIANIE</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23C2E1B" w14:textId="77777777" w:rsidR="7A22EF68" w:rsidRPr="00BF1A12" w:rsidRDefault="7A22EF68" w:rsidP="00BF1A12">
            <w:pPr>
              <w:pStyle w:val="Akapitzlist"/>
              <w:numPr>
                <w:ilvl w:val="0"/>
                <w:numId w:val="182"/>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ma umożliwiać uwierzytelnianie użytkowników co najmniej w oparciu o:</w:t>
            </w:r>
          </w:p>
          <w:p w14:paraId="29C18A6A" w14:textId="77777777" w:rsidR="7A22EF68" w:rsidRPr="00BF1A12" w:rsidRDefault="7A22EF68" w:rsidP="00BF1A12">
            <w:pPr>
              <w:pStyle w:val="Akapitzlist"/>
              <w:numPr>
                <w:ilvl w:val="0"/>
                <w:numId w:val="181"/>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lokalną bazę użytkowników (wewnętrzny LDAP),</w:t>
            </w:r>
          </w:p>
          <w:p w14:paraId="00E7DEBA" w14:textId="77777777" w:rsidR="7A22EF68" w:rsidRPr="00BF1A12" w:rsidRDefault="7A22EF68" w:rsidP="00BF1A12">
            <w:pPr>
              <w:pStyle w:val="Akapitzlist"/>
              <w:numPr>
                <w:ilvl w:val="0"/>
                <w:numId w:val="181"/>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zewnętrzną bazę użytkowników (zewnętrzny LDAP),</w:t>
            </w:r>
          </w:p>
          <w:p w14:paraId="5A582D5B" w14:textId="77777777" w:rsidR="7A22EF68" w:rsidRPr="00BF1A12" w:rsidRDefault="7A22EF68" w:rsidP="00BF1A12">
            <w:pPr>
              <w:pStyle w:val="Akapitzlist"/>
              <w:numPr>
                <w:ilvl w:val="0"/>
                <w:numId w:val="181"/>
              </w:numPr>
              <w:spacing w:before="0" w:after="0" w:line="276" w:lineRule="auto"/>
              <w:rPr>
                <w:rFonts w:asciiTheme="minorHAnsi" w:eastAsiaTheme="minorEastAsia" w:hAnsiTheme="minorHAnsi" w:cstheme="minorHAnsi"/>
                <w:color w:val="000000" w:themeColor="text1"/>
                <w:sz w:val="20"/>
                <w:szCs w:val="20"/>
                <w:lang w:val="en-US"/>
              </w:rPr>
            </w:pPr>
            <w:proofErr w:type="spellStart"/>
            <w:r w:rsidRPr="00BF1A12">
              <w:rPr>
                <w:rFonts w:asciiTheme="minorHAnsi" w:eastAsiaTheme="minorEastAsia" w:hAnsiTheme="minorHAnsi" w:cstheme="minorHAnsi"/>
                <w:color w:val="000000" w:themeColor="text1"/>
                <w:sz w:val="20"/>
                <w:szCs w:val="20"/>
                <w:lang w:val="en-US"/>
              </w:rPr>
              <w:t>usługę</w:t>
            </w:r>
            <w:proofErr w:type="spellEnd"/>
            <w:r w:rsidRPr="00BF1A12">
              <w:rPr>
                <w:rFonts w:asciiTheme="minorHAnsi" w:eastAsiaTheme="minorEastAsia" w:hAnsiTheme="minorHAnsi" w:cstheme="minorHAnsi"/>
                <w:color w:val="000000" w:themeColor="text1"/>
                <w:sz w:val="20"/>
                <w:szCs w:val="20"/>
                <w:lang w:val="en-US"/>
              </w:rPr>
              <w:t xml:space="preserve"> </w:t>
            </w:r>
            <w:proofErr w:type="spellStart"/>
            <w:r w:rsidRPr="00BF1A12">
              <w:rPr>
                <w:rFonts w:asciiTheme="minorHAnsi" w:eastAsiaTheme="minorEastAsia" w:hAnsiTheme="minorHAnsi" w:cstheme="minorHAnsi"/>
                <w:color w:val="000000" w:themeColor="text1"/>
                <w:sz w:val="20"/>
                <w:szCs w:val="20"/>
                <w:lang w:val="en-US"/>
              </w:rPr>
              <w:t>katalogową</w:t>
            </w:r>
            <w:proofErr w:type="spellEnd"/>
            <w:r w:rsidRPr="00BF1A12">
              <w:rPr>
                <w:rFonts w:asciiTheme="minorHAnsi" w:eastAsiaTheme="minorEastAsia" w:hAnsiTheme="minorHAnsi" w:cstheme="minorHAnsi"/>
                <w:color w:val="000000" w:themeColor="text1"/>
                <w:sz w:val="20"/>
                <w:szCs w:val="20"/>
                <w:lang w:val="en-US"/>
              </w:rPr>
              <w:t xml:space="preserve"> Microsoft Active Directory.</w:t>
            </w:r>
          </w:p>
          <w:p w14:paraId="03D0E736" w14:textId="77777777" w:rsidR="7A22EF68" w:rsidRPr="00BF1A12" w:rsidRDefault="7A22EF68" w:rsidP="00BF1A12">
            <w:pPr>
              <w:pStyle w:val="Akapitzlist"/>
              <w:numPr>
                <w:ilvl w:val="0"/>
                <w:numId w:val="182"/>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ma umożliwiać równoczesne użycie co najmniej 5 różnych baz LDAP.</w:t>
            </w:r>
          </w:p>
          <w:p w14:paraId="0042B7D2" w14:textId="77777777" w:rsidR="7A22EF68" w:rsidRPr="00BF1A12" w:rsidRDefault="7A22EF68" w:rsidP="00BF1A12">
            <w:pPr>
              <w:pStyle w:val="Akapitzlist"/>
              <w:numPr>
                <w:ilvl w:val="0"/>
                <w:numId w:val="182"/>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ma umożliwiać uruchomienie specjalnego portalu (</w:t>
            </w:r>
            <w:proofErr w:type="spellStart"/>
            <w:r w:rsidRPr="00BF1A12">
              <w:rPr>
                <w:rFonts w:asciiTheme="minorHAnsi" w:eastAsiaTheme="minorEastAsia" w:hAnsiTheme="minorHAnsi" w:cstheme="minorHAnsi"/>
                <w:color w:val="000000" w:themeColor="text1"/>
                <w:sz w:val="20"/>
                <w:szCs w:val="20"/>
              </w:rPr>
              <w:t>captive</w:t>
            </w:r>
            <w:proofErr w:type="spellEnd"/>
            <w:r w:rsidRPr="00BF1A12">
              <w:rPr>
                <w:rFonts w:asciiTheme="minorHAnsi" w:eastAsiaTheme="minorEastAsia" w:hAnsiTheme="minorHAnsi" w:cstheme="minorHAnsi"/>
                <w:color w:val="000000" w:themeColor="text1"/>
                <w:sz w:val="20"/>
                <w:szCs w:val="20"/>
              </w:rPr>
              <w:t xml:space="preserve"> portal), który ma zezwalać na autoryzację użytkowników co najmniej w oparciu o protokoły:</w:t>
            </w:r>
          </w:p>
          <w:p w14:paraId="1A92A56B" w14:textId="77777777" w:rsidR="7A22EF68" w:rsidRPr="00BF1A12" w:rsidRDefault="7A22EF68" w:rsidP="00BF1A12">
            <w:pPr>
              <w:pStyle w:val="Akapitzlist"/>
              <w:numPr>
                <w:ilvl w:val="0"/>
                <w:numId w:val="180"/>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SSL,</w:t>
            </w:r>
          </w:p>
          <w:p w14:paraId="06E0C135" w14:textId="77777777" w:rsidR="7A22EF68" w:rsidRPr="00BF1A12" w:rsidRDefault="7A22EF68" w:rsidP="00BF1A12">
            <w:pPr>
              <w:pStyle w:val="Akapitzlist"/>
              <w:numPr>
                <w:ilvl w:val="0"/>
                <w:numId w:val="180"/>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Radius,</w:t>
            </w:r>
          </w:p>
          <w:p w14:paraId="7760CD19" w14:textId="77777777" w:rsidR="7A22EF68" w:rsidRPr="00BF1A12" w:rsidRDefault="7A22EF68" w:rsidP="00BF1A12">
            <w:pPr>
              <w:pStyle w:val="Akapitzlist"/>
              <w:numPr>
                <w:ilvl w:val="0"/>
                <w:numId w:val="180"/>
              </w:numPr>
              <w:spacing w:before="0" w:after="0" w:line="276" w:lineRule="auto"/>
              <w:rPr>
                <w:rFonts w:asciiTheme="minorHAnsi" w:eastAsiaTheme="minorEastAsia" w:hAnsiTheme="minorHAnsi" w:cstheme="minorHAnsi"/>
                <w:color w:val="000000" w:themeColor="text1"/>
                <w:sz w:val="20"/>
                <w:szCs w:val="20"/>
              </w:rPr>
            </w:pPr>
            <w:proofErr w:type="spellStart"/>
            <w:r w:rsidRPr="00BF1A12">
              <w:rPr>
                <w:rFonts w:asciiTheme="minorHAnsi" w:eastAsiaTheme="minorEastAsia" w:hAnsiTheme="minorHAnsi" w:cstheme="minorHAnsi"/>
                <w:color w:val="000000" w:themeColor="text1"/>
                <w:sz w:val="20"/>
                <w:szCs w:val="20"/>
              </w:rPr>
              <w:t>Kerberos</w:t>
            </w:r>
            <w:proofErr w:type="spellEnd"/>
            <w:r w:rsidRPr="00BF1A12">
              <w:rPr>
                <w:rFonts w:asciiTheme="minorHAnsi" w:eastAsiaTheme="minorEastAsia" w:hAnsiTheme="minorHAnsi" w:cstheme="minorHAnsi"/>
                <w:color w:val="000000" w:themeColor="text1"/>
                <w:sz w:val="20"/>
                <w:szCs w:val="20"/>
              </w:rPr>
              <w:t>.</w:t>
            </w:r>
          </w:p>
          <w:p w14:paraId="57A928FB" w14:textId="77777777" w:rsidR="7A22EF68" w:rsidRPr="00BF1A12" w:rsidRDefault="7A22EF68" w:rsidP="00BF1A12">
            <w:pPr>
              <w:pStyle w:val="Akapitzlist"/>
              <w:numPr>
                <w:ilvl w:val="0"/>
                <w:numId w:val="182"/>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ma umożliwiać transparentną autoryzację użytkowników w usłudze katalogowej Microsoft Active Directory w oparciu o co najmniej dwa mechanizmy.</w:t>
            </w:r>
          </w:p>
          <w:p w14:paraId="0F95FCA1" w14:textId="77777777" w:rsidR="7A22EF68" w:rsidRPr="00BF1A12" w:rsidRDefault="7A22EF68" w:rsidP="00BF1A12">
            <w:pPr>
              <w:pStyle w:val="Akapitzlist"/>
              <w:numPr>
                <w:ilvl w:val="0"/>
                <w:numId w:val="182"/>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Co najmniej jedna z metod transparentnej autoryzacji nie może wymagać instalacji dedykowanego agenta.</w:t>
            </w:r>
          </w:p>
          <w:p w14:paraId="08095EFE" w14:textId="77777777" w:rsidR="7A22EF68" w:rsidRPr="00BF1A12" w:rsidRDefault="7A22EF68" w:rsidP="00BF1A12">
            <w:pPr>
              <w:pStyle w:val="Akapitzlist"/>
              <w:numPr>
                <w:ilvl w:val="0"/>
                <w:numId w:val="182"/>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Autoryzacja użytkowników z Microsoft Active Directory nie może wymagać modyfikacji schematu domeny.</w:t>
            </w:r>
          </w:p>
          <w:p w14:paraId="6A8DFA15" w14:textId="77777777" w:rsidR="7A22EF68" w:rsidRPr="00BF1A12" w:rsidRDefault="7A22EF68" w:rsidP="00BF1A12">
            <w:pPr>
              <w:pStyle w:val="Akapitzlist"/>
              <w:numPr>
                <w:ilvl w:val="0"/>
                <w:numId w:val="182"/>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Rozwiązanie musi mieć możliwość transparentnego uwierzytelniania użytkowników w ramach infrastruktury VDI (Virtual Desktop </w:t>
            </w:r>
            <w:proofErr w:type="spellStart"/>
            <w:r w:rsidRPr="00BF1A12">
              <w:rPr>
                <w:rFonts w:asciiTheme="minorHAnsi" w:eastAsiaTheme="minorEastAsia" w:hAnsiTheme="minorHAnsi" w:cstheme="minorHAnsi"/>
                <w:color w:val="000000" w:themeColor="text1"/>
                <w:sz w:val="20"/>
                <w:szCs w:val="20"/>
              </w:rPr>
              <w:t>Infrastructure</w:t>
            </w:r>
            <w:proofErr w:type="spellEnd"/>
            <w:r w:rsidRPr="00BF1A12">
              <w:rPr>
                <w:rFonts w:asciiTheme="minorHAnsi" w:eastAsiaTheme="minorEastAsia" w:hAnsiTheme="minorHAnsi" w:cstheme="minorHAnsi"/>
                <w:color w:val="000000" w:themeColor="text1"/>
                <w:sz w:val="20"/>
                <w:szCs w:val="20"/>
              </w:rPr>
              <w:t xml:space="preserve">) poprzez dedykowanego agenta. Metoda ta musi wspierać co najmniej technologie </w:t>
            </w:r>
            <w:proofErr w:type="spellStart"/>
            <w:r w:rsidRPr="00BF1A12">
              <w:rPr>
                <w:rFonts w:asciiTheme="minorHAnsi" w:eastAsiaTheme="minorEastAsia" w:hAnsiTheme="minorHAnsi" w:cstheme="minorHAnsi"/>
                <w:color w:val="000000" w:themeColor="text1"/>
                <w:sz w:val="20"/>
                <w:szCs w:val="20"/>
              </w:rPr>
              <w:t>Citrix</w:t>
            </w:r>
            <w:proofErr w:type="spellEnd"/>
            <w:r w:rsidRPr="00BF1A12">
              <w:rPr>
                <w:rFonts w:asciiTheme="minorHAnsi" w:eastAsiaTheme="minorEastAsia" w:hAnsiTheme="minorHAnsi" w:cstheme="minorHAnsi"/>
                <w:color w:val="000000" w:themeColor="text1"/>
                <w:sz w:val="20"/>
                <w:szCs w:val="20"/>
              </w:rPr>
              <w:t xml:space="preserve"> Virtual </w:t>
            </w:r>
            <w:proofErr w:type="spellStart"/>
            <w:r w:rsidRPr="00BF1A12">
              <w:rPr>
                <w:rFonts w:asciiTheme="minorHAnsi" w:eastAsiaTheme="minorEastAsia" w:hAnsiTheme="minorHAnsi" w:cstheme="minorHAnsi"/>
                <w:color w:val="000000" w:themeColor="text1"/>
                <w:sz w:val="20"/>
                <w:szCs w:val="20"/>
              </w:rPr>
              <w:t>Apps</w:t>
            </w:r>
            <w:proofErr w:type="spellEnd"/>
            <w:r w:rsidRPr="00BF1A12">
              <w:rPr>
                <w:rFonts w:asciiTheme="minorHAnsi" w:eastAsiaTheme="minorEastAsia" w:hAnsiTheme="minorHAnsi" w:cstheme="minorHAnsi"/>
                <w:color w:val="000000" w:themeColor="text1"/>
                <w:sz w:val="20"/>
                <w:szCs w:val="20"/>
              </w:rPr>
              <w:t xml:space="preserve"> i Microsoft Remote Desktop Services (RDS).</w:t>
            </w:r>
          </w:p>
          <w:p w14:paraId="63BFE03A" w14:textId="77777777" w:rsidR="7A22EF68" w:rsidRPr="00BF1A12" w:rsidRDefault="7A22EF68" w:rsidP="00BF1A12">
            <w:pPr>
              <w:pStyle w:val="Akapitzlist"/>
              <w:numPr>
                <w:ilvl w:val="0"/>
                <w:numId w:val="182"/>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musi posiadać wbudowany moduł zapewniający podwójne uwierzytelnianie 2FA poprzez zastosowanie czasowych haseł jednorazowych (TOTP).</w:t>
            </w:r>
          </w:p>
          <w:p w14:paraId="530A00CA" w14:textId="77777777" w:rsidR="7A22EF68" w:rsidRPr="00BF1A12" w:rsidRDefault="7A22EF68" w:rsidP="00BF1A12">
            <w:pPr>
              <w:pStyle w:val="Akapitzlist"/>
              <w:numPr>
                <w:ilvl w:val="0"/>
                <w:numId w:val="182"/>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Wbudowany moduł 2FA musi dawać możliwość wykorzystania haseł TOTP w ramach tuneli SSLVPN, </w:t>
            </w:r>
            <w:proofErr w:type="spellStart"/>
            <w:r w:rsidRPr="00BF1A12">
              <w:rPr>
                <w:rFonts w:asciiTheme="minorHAnsi" w:eastAsiaTheme="minorEastAsia" w:hAnsiTheme="minorHAnsi" w:cstheme="minorHAnsi"/>
                <w:color w:val="000000" w:themeColor="text1"/>
                <w:sz w:val="20"/>
                <w:szCs w:val="20"/>
              </w:rPr>
              <w:t>IPSec</w:t>
            </w:r>
            <w:proofErr w:type="spellEnd"/>
            <w:r w:rsidRPr="00BF1A12">
              <w:rPr>
                <w:rFonts w:asciiTheme="minorHAnsi" w:eastAsiaTheme="minorEastAsia" w:hAnsiTheme="minorHAnsi" w:cstheme="minorHAnsi"/>
                <w:color w:val="000000" w:themeColor="text1"/>
                <w:sz w:val="20"/>
                <w:szCs w:val="20"/>
              </w:rPr>
              <w:t>,</w:t>
            </w:r>
          </w:p>
        </w:tc>
      </w:tr>
      <w:tr w:rsidR="3812FCE9" w:rsidRPr="00BF1A12" w14:paraId="09289713" w14:textId="77777777" w:rsidTr="12F6644C">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433CAE3" w14:textId="77777777" w:rsidR="7A22EF68" w:rsidRPr="00BF1A12" w:rsidRDefault="7A22EF68" w:rsidP="00BF1A12">
            <w:pPr>
              <w:spacing w:before="0" w:after="0" w:line="276" w:lineRule="auto"/>
              <w:jc w:val="center"/>
              <w:rPr>
                <w:rFonts w:asciiTheme="minorHAnsi" w:eastAsiaTheme="minorEastAsia" w:hAnsiTheme="minorHAnsi" w:cstheme="minorHAnsi"/>
                <w:b/>
                <w:bCs/>
                <w:color w:val="000000" w:themeColor="text1"/>
                <w:sz w:val="20"/>
                <w:szCs w:val="20"/>
              </w:rPr>
            </w:pPr>
            <w:r w:rsidRPr="00BF1A12">
              <w:rPr>
                <w:rFonts w:asciiTheme="minorHAnsi" w:eastAsiaTheme="minorEastAsia" w:hAnsiTheme="minorHAnsi" w:cstheme="minorHAnsi"/>
                <w:b/>
                <w:bCs/>
                <w:color w:val="000000" w:themeColor="text1"/>
                <w:sz w:val="20"/>
                <w:szCs w:val="20"/>
              </w:rPr>
              <w:t>ADMINISTRACJA ŁĄCZAMI DO INTERNETU (ISP)</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1FB555D" w14:textId="77777777" w:rsidR="50AC19BA" w:rsidRPr="00BF1A12" w:rsidRDefault="50AC19BA" w:rsidP="00BF1A12">
            <w:pPr>
              <w:pStyle w:val="Akapitzlist"/>
              <w:numPr>
                <w:ilvl w:val="0"/>
                <w:numId w:val="179"/>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Urządzenie ma umożliwiać wsparcie dla mechanizmów równoważenia obciążenia łączy do sieci Internet (tzw. </w:t>
            </w:r>
            <w:proofErr w:type="spellStart"/>
            <w:r w:rsidRPr="00BF1A12">
              <w:rPr>
                <w:rFonts w:asciiTheme="minorHAnsi" w:eastAsiaTheme="minorEastAsia" w:hAnsiTheme="minorHAnsi" w:cstheme="minorHAnsi"/>
                <w:color w:val="000000" w:themeColor="text1"/>
                <w:sz w:val="20"/>
                <w:szCs w:val="20"/>
              </w:rPr>
              <w:t>Load</w:t>
            </w:r>
            <w:proofErr w:type="spellEnd"/>
            <w:r w:rsidRPr="00BF1A12">
              <w:rPr>
                <w:rFonts w:asciiTheme="minorHAnsi" w:eastAsiaTheme="minorEastAsia" w:hAnsiTheme="minorHAnsi" w:cstheme="minorHAnsi"/>
                <w:color w:val="000000" w:themeColor="text1"/>
                <w:sz w:val="20"/>
                <w:szCs w:val="20"/>
              </w:rPr>
              <w:t xml:space="preserve"> </w:t>
            </w:r>
            <w:proofErr w:type="spellStart"/>
            <w:r w:rsidRPr="00BF1A12">
              <w:rPr>
                <w:rFonts w:asciiTheme="minorHAnsi" w:eastAsiaTheme="minorEastAsia" w:hAnsiTheme="minorHAnsi" w:cstheme="minorHAnsi"/>
                <w:color w:val="000000" w:themeColor="text1"/>
                <w:sz w:val="20"/>
                <w:szCs w:val="20"/>
              </w:rPr>
              <w:t>Balancing</w:t>
            </w:r>
            <w:proofErr w:type="spellEnd"/>
            <w:r w:rsidRPr="00BF1A12">
              <w:rPr>
                <w:rFonts w:asciiTheme="minorHAnsi" w:eastAsiaTheme="minorEastAsia" w:hAnsiTheme="minorHAnsi" w:cstheme="minorHAnsi"/>
                <w:color w:val="000000" w:themeColor="text1"/>
                <w:sz w:val="20"/>
                <w:szCs w:val="20"/>
              </w:rPr>
              <w:t>).</w:t>
            </w:r>
          </w:p>
          <w:p w14:paraId="22067DAB" w14:textId="77777777" w:rsidR="50AC19BA" w:rsidRPr="00BF1A12" w:rsidRDefault="50AC19BA" w:rsidP="00BF1A12">
            <w:pPr>
              <w:pStyle w:val="Akapitzlist"/>
              <w:numPr>
                <w:ilvl w:val="0"/>
                <w:numId w:val="179"/>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Mechanizm równoważenia obciążenia łącza internetowego ma działać w oparciu o następujące dwa mechanizmy:</w:t>
            </w:r>
          </w:p>
          <w:p w14:paraId="6E0FDB64" w14:textId="77777777" w:rsidR="50AC19BA" w:rsidRPr="00BF1A12" w:rsidRDefault="50AC19BA" w:rsidP="00BF1A12">
            <w:pPr>
              <w:pStyle w:val="Akapitzlist"/>
              <w:numPr>
                <w:ilvl w:val="0"/>
                <w:numId w:val="178"/>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równoważenie względem adresu źródłowego,</w:t>
            </w:r>
          </w:p>
          <w:p w14:paraId="71608D1A" w14:textId="77777777" w:rsidR="50AC19BA" w:rsidRPr="00BF1A12" w:rsidRDefault="50AC19BA" w:rsidP="00BF1A12">
            <w:pPr>
              <w:pStyle w:val="Akapitzlist"/>
              <w:numPr>
                <w:ilvl w:val="0"/>
                <w:numId w:val="178"/>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równoważenie względem połączenia.</w:t>
            </w:r>
          </w:p>
          <w:p w14:paraId="20120F5D" w14:textId="77777777" w:rsidR="50AC19BA" w:rsidRPr="00BF1A12" w:rsidRDefault="50AC19BA" w:rsidP="00BF1A12">
            <w:pPr>
              <w:pStyle w:val="Akapitzlist"/>
              <w:numPr>
                <w:ilvl w:val="0"/>
                <w:numId w:val="179"/>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Mechanizm równoważenia obciążenia ma uwzględniać wagi przypisywane osobno dla każdego z łączy do Internetu.</w:t>
            </w:r>
          </w:p>
          <w:p w14:paraId="6FE4326E" w14:textId="77777777" w:rsidR="50AC19BA" w:rsidRPr="00BF1A12" w:rsidRDefault="50AC19BA" w:rsidP="00BF1A12">
            <w:pPr>
              <w:pStyle w:val="Akapitzlist"/>
              <w:numPr>
                <w:ilvl w:val="0"/>
                <w:numId w:val="179"/>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Urządzenie ma umożliwiać przełączenie na łącze zapasowe w przypadku awarii łącza podstawowego (tzw. </w:t>
            </w:r>
            <w:proofErr w:type="spellStart"/>
            <w:r w:rsidRPr="00BF1A12">
              <w:rPr>
                <w:rFonts w:asciiTheme="minorHAnsi" w:eastAsiaTheme="minorEastAsia" w:hAnsiTheme="minorHAnsi" w:cstheme="minorHAnsi"/>
                <w:color w:val="000000" w:themeColor="text1"/>
                <w:sz w:val="20"/>
                <w:szCs w:val="20"/>
              </w:rPr>
              <w:t>Failover</w:t>
            </w:r>
            <w:proofErr w:type="spellEnd"/>
            <w:r w:rsidRPr="00BF1A12">
              <w:rPr>
                <w:rFonts w:asciiTheme="minorHAnsi" w:eastAsiaTheme="minorEastAsia" w:hAnsiTheme="minorHAnsi" w:cstheme="minorHAnsi"/>
                <w:color w:val="000000" w:themeColor="text1"/>
                <w:sz w:val="20"/>
                <w:szCs w:val="20"/>
              </w:rPr>
              <w:t>).</w:t>
            </w:r>
          </w:p>
          <w:p w14:paraId="206FA963" w14:textId="77777777" w:rsidR="50AC19BA" w:rsidRPr="00BF1A12" w:rsidRDefault="50AC19BA" w:rsidP="00BF1A12">
            <w:pPr>
              <w:pStyle w:val="Akapitzlist"/>
              <w:numPr>
                <w:ilvl w:val="0"/>
                <w:numId w:val="179"/>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Urządzenie ma wspierać mechanizm SD-WAN zapewniając automatyczną </w:t>
            </w:r>
            <w:r w:rsidRPr="00BF1A12">
              <w:rPr>
                <w:rFonts w:asciiTheme="minorHAnsi" w:eastAsiaTheme="minorEastAsia" w:hAnsiTheme="minorHAnsi" w:cstheme="minorHAnsi"/>
                <w:color w:val="000000" w:themeColor="text1"/>
                <w:sz w:val="20"/>
                <w:szCs w:val="20"/>
              </w:rPr>
              <w:lastRenderedPageBreak/>
              <w:t>optymalizację i wybór najkorzystniejszego łącza.</w:t>
            </w:r>
          </w:p>
          <w:p w14:paraId="76C20584" w14:textId="77777777" w:rsidR="50AC19BA" w:rsidRPr="00BF1A12" w:rsidRDefault="50AC19BA" w:rsidP="00BF1A12">
            <w:pPr>
              <w:pStyle w:val="Akapitzlist"/>
              <w:numPr>
                <w:ilvl w:val="0"/>
                <w:numId w:val="179"/>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W zakresie SD-WAN urządzenie ma zapewniać obsługę mechanizmu SLA (monitorowanie opóźnienia, </w:t>
            </w:r>
            <w:proofErr w:type="spellStart"/>
            <w:r w:rsidRPr="00BF1A12">
              <w:rPr>
                <w:rFonts w:asciiTheme="minorHAnsi" w:eastAsiaTheme="minorEastAsia" w:hAnsiTheme="minorHAnsi" w:cstheme="minorHAnsi"/>
                <w:color w:val="000000" w:themeColor="text1"/>
                <w:sz w:val="20"/>
                <w:szCs w:val="20"/>
              </w:rPr>
              <w:t>jitter</w:t>
            </w:r>
            <w:proofErr w:type="spellEnd"/>
            <w:r w:rsidRPr="00BF1A12">
              <w:rPr>
                <w:rFonts w:asciiTheme="minorHAnsi" w:eastAsiaTheme="minorEastAsia" w:hAnsiTheme="minorHAnsi" w:cstheme="minorHAnsi"/>
                <w:color w:val="000000" w:themeColor="text1"/>
                <w:sz w:val="20"/>
                <w:szCs w:val="20"/>
              </w:rPr>
              <w:t>, wskaźnika utraty pakietów).</w:t>
            </w:r>
          </w:p>
          <w:p w14:paraId="0C5A8EE5" w14:textId="77777777" w:rsidR="50AC19BA" w:rsidRPr="00BF1A12" w:rsidRDefault="50AC19BA" w:rsidP="00BF1A12">
            <w:pPr>
              <w:pStyle w:val="Akapitzlist"/>
              <w:numPr>
                <w:ilvl w:val="0"/>
                <w:numId w:val="179"/>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Monitorowanie dostępności łącza musi być możliwe w oparciu o ICMP oraz TCP.</w:t>
            </w:r>
          </w:p>
        </w:tc>
      </w:tr>
      <w:tr w:rsidR="3812FCE9" w:rsidRPr="00BF1A12" w14:paraId="1CB45BBC" w14:textId="77777777" w:rsidTr="12F6644C">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53869FF" w14:textId="77777777" w:rsidR="7A22EF68" w:rsidRPr="00BF1A12" w:rsidRDefault="7A22EF68" w:rsidP="00BF1A12">
            <w:pPr>
              <w:spacing w:before="0" w:after="0" w:line="276" w:lineRule="auto"/>
              <w:jc w:val="center"/>
              <w:rPr>
                <w:rFonts w:asciiTheme="minorHAnsi" w:eastAsiaTheme="minorEastAsia" w:hAnsiTheme="minorHAnsi" w:cstheme="minorHAnsi"/>
                <w:b/>
                <w:bCs/>
                <w:color w:val="000000" w:themeColor="text1"/>
                <w:sz w:val="20"/>
                <w:szCs w:val="20"/>
              </w:rPr>
            </w:pPr>
            <w:r w:rsidRPr="00BF1A12">
              <w:rPr>
                <w:rFonts w:asciiTheme="minorHAnsi" w:eastAsiaTheme="minorEastAsia" w:hAnsiTheme="minorHAnsi" w:cstheme="minorHAnsi"/>
                <w:b/>
                <w:bCs/>
                <w:color w:val="000000" w:themeColor="text1"/>
                <w:sz w:val="20"/>
                <w:szCs w:val="20"/>
              </w:rPr>
              <w:lastRenderedPageBreak/>
              <w:t>ROUTING (TRASOWANIE)</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0476163" w14:textId="77777777" w:rsidR="75143340" w:rsidRPr="00BF1A12" w:rsidRDefault="75143340" w:rsidP="00BF1A12">
            <w:pPr>
              <w:pStyle w:val="Akapitzlist"/>
              <w:numPr>
                <w:ilvl w:val="0"/>
                <w:numId w:val="177"/>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ma umożliwiać statyczne trasowanie pakietów.</w:t>
            </w:r>
          </w:p>
          <w:p w14:paraId="1D6FCF49" w14:textId="77777777" w:rsidR="75143340" w:rsidRPr="00BF1A12" w:rsidRDefault="75143340" w:rsidP="00BF1A12">
            <w:pPr>
              <w:pStyle w:val="Akapitzlist"/>
              <w:numPr>
                <w:ilvl w:val="0"/>
                <w:numId w:val="177"/>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ma umożliwiać trasowanie połączeń IPv6 co najmniej w zakresie trasowania statycznego oraz mechanizmu przełączenia na łącze zapasowe w przypadku awarii łącza podstawowego.</w:t>
            </w:r>
          </w:p>
          <w:p w14:paraId="656FDF76" w14:textId="77777777" w:rsidR="75143340" w:rsidRPr="00BF1A12" w:rsidRDefault="75143340" w:rsidP="00BF1A12">
            <w:pPr>
              <w:pStyle w:val="Akapitzlist"/>
              <w:numPr>
                <w:ilvl w:val="0"/>
                <w:numId w:val="177"/>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Urządzenie ma umożliwiać trasowanie pakietów z poziomu wybranej reguły firewall (tzw. Policy </w:t>
            </w:r>
            <w:proofErr w:type="spellStart"/>
            <w:r w:rsidRPr="00BF1A12">
              <w:rPr>
                <w:rFonts w:asciiTheme="minorHAnsi" w:eastAsiaTheme="minorEastAsia" w:hAnsiTheme="minorHAnsi" w:cstheme="minorHAnsi"/>
                <w:color w:val="000000" w:themeColor="text1"/>
                <w:sz w:val="20"/>
                <w:szCs w:val="20"/>
              </w:rPr>
              <w:t>Based</w:t>
            </w:r>
            <w:proofErr w:type="spellEnd"/>
            <w:r w:rsidRPr="00BF1A12">
              <w:rPr>
                <w:rFonts w:asciiTheme="minorHAnsi" w:eastAsiaTheme="minorEastAsia" w:hAnsiTheme="minorHAnsi" w:cstheme="minorHAnsi"/>
                <w:color w:val="000000" w:themeColor="text1"/>
                <w:sz w:val="20"/>
                <w:szCs w:val="20"/>
              </w:rPr>
              <w:t xml:space="preserve"> Routing).</w:t>
            </w:r>
          </w:p>
          <w:p w14:paraId="0FDC97B3" w14:textId="77777777" w:rsidR="75143340" w:rsidRPr="00BF1A12" w:rsidRDefault="75143340" w:rsidP="00BF1A12">
            <w:pPr>
              <w:pStyle w:val="Akapitzlist"/>
              <w:numPr>
                <w:ilvl w:val="0"/>
                <w:numId w:val="177"/>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ma umożliwiać dynamiczne trasowanie pakietów w oparciu co najmniej o protokoły: RIPv2, OSPF oraz BGP.</w:t>
            </w:r>
          </w:p>
        </w:tc>
      </w:tr>
      <w:tr w:rsidR="3812FCE9" w:rsidRPr="00BF1A12" w14:paraId="510BB1F1" w14:textId="77777777" w:rsidTr="12F6644C">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E300D7E" w14:textId="77777777" w:rsidR="7A22EF68" w:rsidRPr="00BF1A12" w:rsidRDefault="7A22EF68" w:rsidP="00BF1A12">
            <w:pPr>
              <w:spacing w:before="0" w:after="0" w:line="276" w:lineRule="auto"/>
              <w:jc w:val="center"/>
              <w:rPr>
                <w:rFonts w:asciiTheme="minorHAnsi" w:eastAsiaTheme="minorEastAsia" w:hAnsiTheme="minorHAnsi" w:cstheme="minorHAnsi"/>
                <w:b/>
                <w:bCs/>
                <w:color w:val="000000" w:themeColor="text1"/>
                <w:sz w:val="20"/>
                <w:szCs w:val="20"/>
              </w:rPr>
            </w:pPr>
            <w:r w:rsidRPr="00BF1A12">
              <w:rPr>
                <w:rFonts w:asciiTheme="minorHAnsi" w:eastAsiaTheme="minorEastAsia" w:hAnsiTheme="minorHAnsi" w:cstheme="minorHAnsi"/>
                <w:b/>
                <w:bCs/>
                <w:color w:val="000000" w:themeColor="text1"/>
                <w:sz w:val="20"/>
                <w:szCs w:val="20"/>
              </w:rPr>
              <w:t>ADMINISTRACJA URZĄDZENIEM</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4827E94" w14:textId="77777777" w:rsidR="64F99139" w:rsidRPr="00BF1A12" w:rsidRDefault="64F99139" w:rsidP="00BF1A12">
            <w:pPr>
              <w:pStyle w:val="Akapitzlist"/>
              <w:numPr>
                <w:ilvl w:val="0"/>
                <w:numId w:val="176"/>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Konfiguracja urządzenia ma być możliwa z wykorzystaniem polskiego interfejsu graficznego.</w:t>
            </w:r>
          </w:p>
          <w:p w14:paraId="3D3ECB82" w14:textId="77777777" w:rsidR="64F99139" w:rsidRPr="00BF1A12" w:rsidRDefault="64F99139" w:rsidP="00BF1A12">
            <w:pPr>
              <w:pStyle w:val="Akapitzlist"/>
              <w:numPr>
                <w:ilvl w:val="0"/>
                <w:numId w:val="176"/>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Interfejs konfiguracyjny ma być dostępny poprzez przeglądarkę internetową, a komunikacja ma być możliwa zarówno poprzez niezaszyfrowany protokół HTTP, jak zaszyfrowany protokół HTTPS.</w:t>
            </w:r>
          </w:p>
          <w:p w14:paraId="2D12089A" w14:textId="77777777" w:rsidR="64F99139" w:rsidRPr="00BF1A12" w:rsidRDefault="64F99139" w:rsidP="00BF1A12">
            <w:pPr>
              <w:pStyle w:val="Akapitzlist"/>
              <w:numPr>
                <w:ilvl w:val="0"/>
                <w:numId w:val="176"/>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Administrator ma mieć możliwość wskazania do komunikacji innego portu niż 443 TCP.</w:t>
            </w:r>
          </w:p>
          <w:p w14:paraId="27E0D5A3" w14:textId="77777777" w:rsidR="64F99139" w:rsidRPr="00BF1A12" w:rsidRDefault="64F99139" w:rsidP="00BF1A12">
            <w:pPr>
              <w:pStyle w:val="Akapitzlist"/>
              <w:numPr>
                <w:ilvl w:val="0"/>
                <w:numId w:val="176"/>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ma umożliwiać zarządzanie przez dowolną liczbę administratorów z różnymi (także nakładającymi się) uprawnieniami.</w:t>
            </w:r>
          </w:p>
          <w:p w14:paraId="777091F2" w14:textId="77777777" w:rsidR="64F99139" w:rsidRPr="00BF1A12" w:rsidRDefault="64F99139" w:rsidP="00BF1A12">
            <w:pPr>
              <w:pStyle w:val="Akapitzlist"/>
              <w:numPr>
                <w:ilvl w:val="0"/>
                <w:numId w:val="176"/>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musi oferować możliwość wykorzystania wbudowanych profili administracyjnych określających dostęp do poszczególnych modułów systemu na prawach: brak dostępu, dostęp tylko do odczytu lub pełen odczyt i zapis.</w:t>
            </w:r>
          </w:p>
          <w:p w14:paraId="349BF8E9" w14:textId="77777777" w:rsidR="64F99139" w:rsidRPr="00BF1A12" w:rsidRDefault="64F99139" w:rsidP="00BF1A12">
            <w:pPr>
              <w:pStyle w:val="Akapitzlist"/>
              <w:numPr>
                <w:ilvl w:val="0"/>
                <w:numId w:val="176"/>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ma umożliwiać zarządzenia z poziomu konsoli (SSH)</w:t>
            </w:r>
          </w:p>
          <w:p w14:paraId="5EA8D032" w14:textId="77777777" w:rsidR="64F99139" w:rsidRPr="00BF1A12" w:rsidRDefault="64F99139" w:rsidP="00BF1A12">
            <w:pPr>
              <w:pStyle w:val="Akapitzlist"/>
              <w:numPr>
                <w:ilvl w:val="0"/>
                <w:numId w:val="176"/>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ma umożliwiać zarządzanie poprzez dedykowaną platformę centralnego zarządzania.</w:t>
            </w:r>
          </w:p>
          <w:p w14:paraId="0D47E7EE" w14:textId="77777777" w:rsidR="64F99139" w:rsidRPr="00BF1A12" w:rsidRDefault="64F99139" w:rsidP="00BF1A12">
            <w:pPr>
              <w:pStyle w:val="Akapitzlist"/>
              <w:numPr>
                <w:ilvl w:val="0"/>
                <w:numId w:val="176"/>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Interfejs konfiguracyjny platformy centralnego zarządzania ma być dostępny poprzez przeglądarkę internetową, a komunikacja ma być zabezpieczona za pomocą protokołu HTTPS.</w:t>
            </w:r>
          </w:p>
          <w:p w14:paraId="1A99602B" w14:textId="77777777" w:rsidR="64F99139" w:rsidRPr="00BF1A12" w:rsidRDefault="64F99139" w:rsidP="00BF1A12">
            <w:pPr>
              <w:pStyle w:val="Akapitzlist"/>
              <w:numPr>
                <w:ilvl w:val="0"/>
                <w:numId w:val="176"/>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Wbudowany webowy, graficzny interfejs administracyjny urządzenia musi oferować narzędzia diagnostyczne, co najmniej ping, </w:t>
            </w:r>
            <w:proofErr w:type="spellStart"/>
            <w:r w:rsidRPr="00BF1A12">
              <w:rPr>
                <w:rFonts w:asciiTheme="minorHAnsi" w:eastAsiaTheme="minorEastAsia" w:hAnsiTheme="minorHAnsi" w:cstheme="minorHAnsi"/>
                <w:color w:val="000000" w:themeColor="text1"/>
                <w:sz w:val="20"/>
                <w:szCs w:val="20"/>
              </w:rPr>
              <w:t>traceroute</w:t>
            </w:r>
            <w:proofErr w:type="spellEnd"/>
            <w:r w:rsidRPr="00BF1A12">
              <w:rPr>
                <w:rFonts w:asciiTheme="minorHAnsi" w:eastAsiaTheme="minorEastAsia" w:hAnsiTheme="minorHAnsi" w:cstheme="minorHAnsi"/>
                <w:color w:val="000000" w:themeColor="text1"/>
                <w:sz w:val="20"/>
                <w:szCs w:val="20"/>
              </w:rPr>
              <w:t xml:space="preserve">, </w:t>
            </w:r>
            <w:proofErr w:type="spellStart"/>
            <w:r w:rsidRPr="00BF1A12">
              <w:rPr>
                <w:rFonts w:asciiTheme="minorHAnsi" w:eastAsiaTheme="minorEastAsia" w:hAnsiTheme="minorHAnsi" w:cstheme="minorHAnsi"/>
                <w:color w:val="000000" w:themeColor="text1"/>
                <w:sz w:val="20"/>
                <w:szCs w:val="20"/>
              </w:rPr>
              <w:t>nslookup</w:t>
            </w:r>
            <w:proofErr w:type="spellEnd"/>
            <w:r w:rsidRPr="00BF1A12">
              <w:rPr>
                <w:rFonts w:asciiTheme="minorHAnsi" w:eastAsiaTheme="minorEastAsia" w:hAnsiTheme="minorHAnsi" w:cstheme="minorHAnsi"/>
                <w:color w:val="000000" w:themeColor="text1"/>
                <w:sz w:val="20"/>
                <w:szCs w:val="20"/>
              </w:rPr>
              <w:t>.</w:t>
            </w:r>
          </w:p>
          <w:p w14:paraId="090B08C6" w14:textId="77777777" w:rsidR="64F99139" w:rsidRPr="00BF1A12" w:rsidRDefault="64F99139" w:rsidP="00BF1A12">
            <w:pPr>
              <w:pStyle w:val="Akapitzlist"/>
              <w:numPr>
                <w:ilvl w:val="0"/>
                <w:numId w:val="176"/>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Wbudowany webowy, graficzny interfejs administracyjny musi oferować narzędzia do przechwytywania pakietów, wyświetlania otwartych połączeń sieciowych.</w:t>
            </w:r>
          </w:p>
          <w:p w14:paraId="075C3B6C" w14:textId="77777777" w:rsidR="64F99139" w:rsidRPr="00BF1A12" w:rsidRDefault="64F99139" w:rsidP="00BF1A12">
            <w:pPr>
              <w:pStyle w:val="Akapitzlist"/>
              <w:numPr>
                <w:ilvl w:val="0"/>
                <w:numId w:val="176"/>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Wbudowany webowy, graficzny interfejs administracyjny musi oferować możliwość zdefiniowania polityki haseł stosowanych w całym systemie w zakresie minimalnej ilości znaków czy złożoności hasła.</w:t>
            </w:r>
          </w:p>
          <w:p w14:paraId="78604724" w14:textId="77777777" w:rsidR="64F99139" w:rsidRPr="00BF1A12" w:rsidRDefault="64F99139" w:rsidP="00BF1A12">
            <w:pPr>
              <w:pStyle w:val="Akapitzlist"/>
              <w:numPr>
                <w:ilvl w:val="0"/>
                <w:numId w:val="176"/>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Wbudowany webowy, graficzny interfejs administracyjny musi oferować możliwość generowania skryptów z czynności wykonywanych przez administratora ( </w:t>
            </w:r>
            <w:proofErr w:type="spellStart"/>
            <w:r w:rsidRPr="00BF1A12">
              <w:rPr>
                <w:rFonts w:asciiTheme="minorHAnsi" w:eastAsiaTheme="minorEastAsia" w:hAnsiTheme="minorHAnsi" w:cstheme="minorHAnsi"/>
                <w:color w:val="000000" w:themeColor="text1"/>
                <w:sz w:val="20"/>
                <w:szCs w:val="20"/>
              </w:rPr>
              <w:t>script</w:t>
            </w:r>
            <w:proofErr w:type="spellEnd"/>
            <w:r w:rsidRPr="00BF1A12">
              <w:rPr>
                <w:rFonts w:asciiTheme="minorHAnsi" w:eastAsiaTheme="minorEastAsia" w:hAnsiTheme="minorHAnsi" w:cstheme="minorHAnsi"/>
                <w:color w:val="000000" w:themeColor="text1"/>
                <w:sz w:val="20"/>
                <w:szCs w:val="20"/>
              </w:rPr>
              <w:t xml:space="preserve"> </w:t>
            </w:r>
            <w:proofErr w:type="spellStart"/>
            <w:r w:rsidRPr="00BF1A12">
              <w:rPr>
                <w:rFonts w:asciiTheme="minorHAnsi" w:eastAsiaTheme="minorEastAsia" w:hAnsiTheme="minorHAnsi" w:cstheme="minorHAnsi"/>
                <w:color w:val="000000" w:themeColor="text1"/>
                <w:sz w:val="20"/>
                <w:szCs w:val="20"/>
              </w:rPr>
              <w:t>recording</w:t>
            </w:r>
            <w:proofErr w:type="spellEnd"/>
            <w:r w:rsidRPr="00BF1A12">
              <w:rPr>
                <w:rFonts w:asciiTheme="minorHAnsi" w:eastAsiaTheme="minorEastAsia" w:hAnsiTheme="minorHAnsi" w:cstheme="minorHAnsi"/>
                <w:color w:val="000000" w:themeColor="text1"/>
                <w:sz w:val="20"/>
                <w:szCs w:val="20"/>
              </w:rPr>
              <w:t xml:space="preserve"> ).</w:t>
            </w:r>
          </w:p>
          <w:p w14:paraId="20963707" w14:textId="77777777" w:rsidR="64F99139" w:rsidRPr="00BF1A12" w:rsidRDefault="64F99139" w:rsidP="00BF1A12">
            <w:pPr>
              <w:pStyle w:val="Akapitzlist"/>
              <w:numPr>
                <w:ilvl w:val="0"/>
                <w:numId w:val="176"/>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System musi oferować możliwość zdefiniowania własnych obiektów sieciowych, obiektów URL, certyfikatów, usług internetowych (web services).</w:t>
            </w:r>
          </w:p>
          <w:p w14:paraId="3DC9C044" w14:textId="77777777" w:rsidR="64F99139" w:rsidRPr="00BF1A12" w:rsidRDefault="64F99139" w:rsidP="00BF1A12">
            <w:pPr>
              <w:pStyle w:val="Akapitzlist"/>
              <w:numPr>
                <w:ilvl w:val="0"/>
                <w:numId w:val="176"/>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lastRenderedPageBreak/>
              <w:t>Urządzenie musi oferować portal uwierzytelniania (</w:t>
            </w:r>
            <w:proofErr w:type="spellStart"/>
            <w:r w:rsidRPr="00BF1A12">
              <w:rPr>
                <w:rFonts w:asciiTheme="minorHAnsi" w:eastAsiaTheme="minorEastAsia" w:hAnsiTheme="minorHAnsi" w:cstheme="minorHAnsi"/>
                <w:color w:val="000000" w:themeColor="text1"/>
                <w:sz w:val="20"/>
                <w:szCs w:val="20"/>
              </w:rPr>
              <w:t>captive</w:t>
            </w:r>
            <w:proofErr w:type="spellEnd"/>
            <w:r w:rsidRPr="00BF1A12">
              <w:rPr>
                <w:rFonts w:asciiTheme="minorHAnsi" w:eastAsiaTheme="minorEastAsia" w:hAnsiTheme="minorHAnsi" w:cstheme="minorHAnsi"/>
                <w:color w:val="000000" w:themeColor="text1"/>
                <w:sz w:val="20"/>
                <w:szCs w:val="20"/>
              </w:rPr>
              <w:t xml:space="preserve"> portal) dla użytkowników.</w:t>
            </w:r>
          </w:p>
          <w:p w14:paraId="7FE1B76F" w14:textId="77777777" w:rsidR="64F99139" w:rsidRPr="00BF1A12" w:rsidRDefault="64F99139" w:rsidP="00BF1A12">
            <w:pPr>
              <w:pStyle w:val="Akapitzlist"/>
              <w:numPr>
                <w:ilvl w:val="0"/>
                <w:numId w:val="176"/>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ma umożliwiać zapisywanie logów na wbudowanym dysku.</w:t>
            </w:r>
          </w:p>
          <w:p w14:paraId="11470926" w14:textId="77777777" w:rsidR="64F99139" w:rsidRPr="00BF1A12" w:rsidRDefault="64F99139" w:rsidP="00BF1A12">
            <w:pPr>
              <w:pStyle w:val="Akapitzlist"/>
              <w:numPr>
                <w:ilvl w:val="0"/>
                <w:numId w:val="176"/>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ma umożliwiać eksportowanie logów na zewnętrzny serwer (</w:t>
            </w:r>
            <w:proofErr w:type="spellStart"/>
            <w:r w:rsidRPr="00BF1A12">
              <w:rPr>
                <w:rFonts w:asciiTheme="minorHAnsi" w:eastAsiaTheme="minorEastAsia" w:hAnsiTheme="minorHAnsi" w:cstheme="minorHAnsi"/>
                <w:color w:val="000000" w:themeColor="text1"/>
                <w:sz w:val="20"/>
                <w:szCs w:val="20"/>
              </w:rPr>
              <w:t>syslog</w:t>
            </w:r>
            <w:proofErr w:type="spellEnd"/>
            <w:r w:rsidRPr="00BF1A12">
              <w:rPr>
                <w:rFonts w:asciiTheme="minorHAnsi" w:eastAsiaTheme="minorEastAsia" w:hAnsiTheme="minorHAnsi" w:cstheme="minorHAnsi"/>
                <w:color w:val="000000" w:themeColor="text1"/>
                <w:sz w:val="20"/>
                <w:szCs w:val="20"/>
              </w:rPr>
              <w:t>) z wykorzystaniem transmisji nieszyfrowanej jak i szyfrowanej (TLS).</w:t>
            </w:r>
          </w:p>
          <w:p w14:paraId="6D36B8F7" w14:textId="77777777" w:rsidR="64F99139" w:rsidRPr="00BF1A12" w:rsidRDefault="64F99139" w:rsidP="00BF1A12">
            <w:pPr>
              <w:pStyle w:val="Akapitzlist"/>
              <w:numPr>
                <w:ilvl w:val="0"/>
                <w:numId w:val="176"/>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ma umożliwiać eksportowanie logów za pomocą protokołu IPFIX.</w:t>
            </w:r>
          </w:p>
          <w:p w14:paraId="6762C47A" w14:textId="77777777" w:rsidR="64F99139" w:rsidRPr="00BF1A12" w:rsidRDefault="64F99139" w:rsidP="00BF1A12">
            <w:pPr>
              <w:pStyle w:val="Akapitzlist"/>
              <w:numPr>
                <w:ilvl w:val="0"/>
                <w:numId w:val="176"/>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ma umożliwiać eksportowanie backupu konfiguracji (kopia zapasowa) co najmniej w zakresie:</w:t>
            </w:r>
          </w:p>
          <w:p w14:paraId="53187A20" w14:textId="77777777" w:rsidR="64F99139" w:rsidRPr="00BF1A12" w:rsidRDefault="64F99139" w:rsidP="00BF1A12">
            <w:pPr>
              <w:pStyle w:val="Akapitzlist"/>
              <w:numPr>
                <w:ilvl w:val="0"/>
                <w:numId w:val="175"/>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manualnego eksportu do pliku w dowolnym momencie czasu,</w:t>
            </w:r>
          </w:p>
          <w:p w14:paraId="6D11F67D" w14:textId="77777777" w:rsidR="64F99139" w:rsidRPr="00BF1A12" w:rsidRDefault="64F99139" w:rsidP="00BF1A12">
            <w:pPr>
              <w:pStyle w:val="Akapitzlist"/>
              <w:numPr>
                <w:ilvl w:val="0"/>
                <w:numId w:val="175"/>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automatycznego eksportu do serwerów producenta lub na dedykowany serwer zarządzany przez administratora, z możliwością wyboru częstotliwości co najmniej: raz dziennie, raz w tygodniu, raz w miesiącu</w:t>
            </w:r>
          </w:p>
          <w:p w14:paraId="652A0395" w14:textId="77777777" w:rsidR="64F99139" w:rsidRPr="00BF1A12" w:rsidRDefault="64F99139" w:rsidP="00BF1A12">
            <w:pPr>
              <w:pStyle w:val="Akapitzlist"/>
              <w:numPr>
                <w:ilvl w:val="0"/>
                <w:numId w:val="176"/>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ma umożliwiać odtworzenie backupu konfiguracji pochodzącego bezpośrednio z serwerów producenta lub z dedykowanego serwera zarządzanego przez administratora.</w:t>
            </w:r>
          </w:p>
          <w:p w14:paraId="17D853CE" w14:textId="77777777" w:rsidR="64F99139" w:rsidRPr="00BF1A12" w:rsidRDefault="64F99139" w:rsidP="00BF1A12">
            <w:pPr>
              <w:pStyle w:val="Akapitzlist"/>
              <w:numPr>
                <w:ilvl w:val="0"/>
                <w:numId w:val="176"/>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Urządzenie ma umożliwiać </w:t>
            </w:r>
            <w:proofErr w:type="spellStart"/>
            <w:r w:rsidRPr="00BF1A12">
              <w:rPr>
                <w:rFonts w:asciiTheme="minorHAnsi" w:eastAsiaTheme="minorEastAsia" w:hAnsiTheme="minorHAnsi" w:cstheme="minorHAnsi"/>
                <w:color w:val="000000" w:themeColor="text1"/>
                <w:sz w:val="20"/>
                <w:szCs w:val="20"/>
              </w:rPr>
              <w:t>anonimizację</w:t>
            </w:r>
            <w:proofErr w:type="spellEnd"/>
            <w:r w:rsidRPr="00BF1A12">
              <w:rPr>
                <w:rFonts w:asciiTheme="minorHAnsi" w:eastAsiaTheme="minorEastAsia" w:hAnsiTheme="minorHAnsi" w:cstheme="minorHAnsi"/>
                <w:color w:val="000000" w:themeColor="text1"/>
                <w:sz w:val="20"/>
                <w:szCs w:val="20"/>
              </w:rPr>
              <w:t xml:space="preserve"> logów co najmniej w zakresie adresu źródłowego oraz nazwy użytkownika.</w:t>
            </w:r>
          </w:p>
          <w:p w14:paraId="6113D628" w14:textId="77777777" w:rsidR="64F99139" w:rsidRPr="00BF1A12" w:rsidRDefault="64F99139" w:rsidP="00BF1A12">
            <w:pPr>
              <w:pStyle w:val="Akapitzlist"/>
              <w:numPr>
                <w:ilvl w:val="0"/>
                <w:numId w:val="176"/>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Rozwiązanie musi dawać możliwość ręcznej aktualizacji baz zabezpieczeń poprzez wskazanie pliku aktualizacji w trybie offline z poziomu interfejsu graficznego.</w:t>
            </w:r>
          </w:p>
        </w:tc>
      </w:tr>
      <w:tr w:rsidR="3812FCE9" w:rsidRPr="00BF1A12" w14:paraId="3F7F5094" w14:textId="77777777" w:rsidTr="12F6644C">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8B65C97" w14:textId="77777777" w:rsidR="7A22EF68" w:rsidRPr="00BF1A12" w:rsidRDefault="7A22EF68" w:rsidP="00BF1A12">
            <w:pPr>
              <w:spacing w:before="0" w:after="0" w:line="276" w:lineRule="auto"/>
              <w:jc w:val="center"/>
              <w:rPr>
                <w:rFonts w:asciiTheme="minorHAnsi" w:eastAsiaTheme="minorEastAsia" w:hAnsiTheme="minorHAnsi" w:cstheme="minorHAnsi"/>
                <w:b/>
                <w:bCs/>
                <w:color w:val="000000" w:themeColor="text1"/>
                <w:sz w:val="20"/>
                <w:szCs w:val="20"/>
              </w:rPr>
            </w:pPr>
            <w:r w:rsidRPr="00BF1A12">
              <w:rPr>
                <w:rFonts w:asciiTheme="minorHAnsi" w:eastAsiaTheme="minorEastAsia" w:hAnsiTheme="minorHAnsi" w:cstheme="minorHAnsi"/>
                <w:b/>
                <w:bCs/>
                <w:color w:val="000000" w:themeColor="text1"/>
                <w:sz w:val="20"/>
                <w:szCs w:val="20"/>
              </w:rPr>
              <w:lastRenderedPageBreak/>
              <w:t>RAPORTOWANIE</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70AF83B" w14:textId="77777777" w:rsidR="5B616F25" w:rsidRPr="00BF1A12" w:rsidRDefault="5B616F25" w:rsidP="00BF1A12">
            <w:pPr>
              <w:pStyle w:val="Akapitzlist"/>
              <w:numPr>
                <w:ilvl w:val="0"/>
                <w:numId w:val="174"/>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ma posiadać wbudowany w interfejs administracyjny system raportowania i przeglądania logów zebranych na urządzeniu.</w:t>
            </w:r>
          </w:p>
          <w:p w14:paraId="1AE1AE14" w14:textId="77777777" w:rsidR="5B616F25" w:rsidRPr="00BF1A12" w:rsidRDefault="5B616F25" w:rsidP="00BF1A12">
            <w:pPr>
              <w:pStyle w:val="Akapitzlist"/>
              <w:numPr>
                <w:ilvl w:val="0"/>
                <w:numId w:val="174"/>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System raportowania i przeglądania logów wbudowany w system nie może wymagać dodatkowej licencji do swojego działania.</w:t>
            </w:r>
          </w:p>
          <w:p w14:paraId="5EDFE30C" w14:textId="77777777" w:rsidR="5B616F25" w:rsidRPr="00BF1A12" w:rsidRDefault="5B616F25" w:rsidP="00BF1A12">
            <w:pPr>
              <w:pStyle w:val="Akapitzlist"/>
              <w:numPr>
                <w:ilvl w:val="0"/>
                <w:numId w:val="174"/>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System raportowania ma posiadać predefiniowane raporty dla co najmniej ruchu WEB, modułu IPS, skanera Antywirusowego, skanera Antyspamowego.</w:t>
            </w:r>
          </w:p>
          <w:p w14:paraId="4E161C86" w14:textId="77777777" w:rsidR="5B616F25" w:rsidRPr="00BF1A12" w:rsidRDefault="5B616F25" w:rsidP="00BF1A12">
            <w:pPr>
              <w:pStyle w:val="Akapitzlist"/>
              <w:numPr>
                <w:ilvl w:val="0"/>
                <w:numId w:val="174"/>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System raportowania ma umożliwiać wygenerowanie co najmniej 25 różnych raportów.</w:t>
            </w:r>
          </w:p>
          <w:p w14:paraId="4151205D" w14:textId="77777777" w:rsidR="5B616F25" w:rsidRPr="00BF1A12" w:rsidRDefault="5B616F25" w:rsidP="00BF1A12">
            <w:pPr>
              <w:pStyle w:val="Akapitzlist"/>
              <w:numPr>
                <w:ilvl w:val="0"/>
                <w:numId w:val="174"/>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System raportowania ma umożliwiać edycję konfiguracji bezpośrednio z poziomu raportu.</w:t>
            </w:r>
          </w:p>
          <w:p w14:paraId="605367E6" w14:textId="77777777" w:rsidR="5B616F25" w:rsidRPr="00BF1A12" w:rsidRDefault="5B616F25" w:rsidP="00BF1A12">
            <w:pPr>
              <w:pStyle w:val="Akapitzlist"/>
              <w:numPr>
                <w:ilvl w:val="0"/>
                <w:numId w:val="174"/>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System raportowania ma umożliwiać eksport wyników raportu do formatu CSV.</w:t>
            </w:r>
          </w:p>
          <w:p w14:paraId="7AC5D3C5" w14:textId="77777777" w:rsidR="5B616F25" w:rsidRPr="00BF1A12" w:rsidRDefault="5B616F25" w:rsidP="00BF1A12">
            <w:pPr>
              <w:pStyle w:val="Akapitzlist"/>
              <w:numPr>
                <w:ilvl w:val="0"/>
                <w:numId w:val="174"/>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musi posiadać możliwość rozbudowy o dedykowany system zbierania logów i tworzenia raportów w postaci wirtualnej maszyny pochodzący od tego samego producenta.</w:t>
            </w:r>
          </w:p>
          <w:p w14:paraId="125A1804" w14:textId="77777777" w:rsidR="5B616F25" w:rsidRPr="00BF1A12" w:rsidRDefault="5B616F25" w:rsidP="00BF1A12">
            <w:pPr>
              <w:pStyle w:val="Akapitzlist"/>
              <w:numPr>
                <w:ilvl w:val="0"/>
                <w:numId w:val="174"/>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ma umożliwiać monitorowanie swojego stanu w wykorzystanie protokołu SNMP w wersji 1, 2 i 3.</w:t>
            </w:r>
          </w:p>
          <w:p w14:paraId="25581737" w14:textId="77777777" w:rsidR="5B616F25" w:rsidRPr="00BF1A12" w:rsidRDefault="5B616F25" w:rsidP="00BF1A12">
            <w:pPr>
              <w:pStyle w:val="Akapitzlist"/>
              <w:numPr>
                <w:ilvl w:val="0"/>
                <w:numId w:val="174"/>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ma umożliwiać monitorowanie ruchu sieciowego bezpośrednio w konsoli GUI, a także z poziomu konsoli (SSH).</w:t>
            </w:r>
          </w:p>
        </w:tc>
      </w:tr>
      <w:tr w:rsidR="3812FCE9" w:rsidRPr="00BF1A12" w14:paraId="4427F7FD" w14:textId="77777777" w:rsidTr="12F6644C">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2430F11" w14:textId="77777777" w:rsidR="7A22EF68" w:rsidRPr="00BF1A12" w:rsidRDefault="7A22EF68" w:rsidP="00BF1A12">
            <w:pPr>
              <w:spacing w:before="0" w:after="0" w:line="276" w:lineRule="auto"/>
              <w:jc w:val="center"/>
              <w:rPr>
                <w:rFonts w:asciiTheme="minorHAnsi" w:eastAsiaTheme="minorEastAsia" w:hAnsiTheme="minorHAnsi" w:cstheme="minorHAnsi"/>
                <w:b/>
                <w:bCs/>
                <w:color w:val="000000" w:themeColor="text1"/>
                <w:sz w:val="20"/>
                <w:szCs w:val="20"/>
              </w:rPr>
            </w:pPr>
            <w:r w:rsidRPr="00BF1A12">
              <w:rPr>
                <w:rFonts w:asciiTheme="minorHAnsi" w:eastAsiaTheme="minorEastAsia" w:hAnsiTheme="minorHAnsi" w:cstheme="minorHAnsi"/>
                <w:b/>
                <w:bCs/>
                <w:color w:val="000000" w:themeColor="text1"/>
                <w:sz w:val="20"/>
                <w:szCs w:val="20"/>
              </w:rPr>
              <w:t>POZOSTAŁE USŁUGI I FUNKCJE</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1A5B5BA" w14:textId="77777777" w:rsidR="04F4F78E" w:rsidRPr="00BF1A12" w:rsidRDefault="04F4F78E" w:rsidP="00BF1A12">
            <w:pPr>
              <w:pStyle w:val="Akapitzlist"/>
              <w:numPr>
                <w:ilvl w:val="0"/>
                <w:numId w:val="173"/>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ma umożliwiać stworzenie interfejsu zagregowanego w oparciu o protokół LACP.</w:t>
            </w:r>
          </w:p>
          <w:p w14:paraId="3D395D0A" w14:textId="77777777" w:rsidR="04F4F78E" w:rsidRPr="00BF1A12" w:rsidRDefault="04F4F78E" w:rsidP="00BF1A12">
            <w:pPr>
              <w:pStyle w:val="Akapitzlist"/>
              <w:numPr>
                <w:ilvl w:val="0"/>
                <w:numId w:val="173"/>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ma posiadać wbudowany serwer DHCP z możliwością dynamicznego przypisywania adresów jak i statycznego przypisywania adresu IP do adresu MAC karty sieciowej.</w:t>
            </w:r>
          </w:p>
          <w:p w14:paraId="5CB31283" w14:textId="77777777" w:rsidR="04F4F78E" w:rsidRPr="00BF1A12" w:rsidRDefault="04F4F78E" w:rsidP="00BF1A12">
            <w:pPr>
              <w:pStyle w:val="Akapitzlist"/>
              <w:numPr>
                <w:ilvl w:val="0"/>
                <w:numId w:val="173"/>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Urządzenie ma pozwalać na przesyłanie zapytań DHCP do zewnętrznego </w:t>
            </w:r>
            <w:r w:rsidRPr="00BF1A12">
              <w:rPr>
                <w:rFonts w:asciiTheme="minorHAnsi" w:eastAsiaTheme="minorEastAsia" w:hAnsiTheme="minorHAnsi" w:cstheme="minorHAnsi"/>
                <w:color w:val="000000" w:themeColor="text1"/>
                <w:sz w:val="20"/>
                <w:szCs w:val="20"/>
              </w:rPr>
              <w:lastRenderedPageBreak/>
              <w:t xml:space="preserve">serwera DHCP (tzw. DHCP </w:t>
            </w:r>
            <w:proofErr w:type="spellStart"/>
            <w:r w:rsidRPr="00BF1A12">
              <w:rPr>
                <w:rFonts w:asciiTheme="minorHAnsi" w:eastAsiaTheme="minorEastAsia" w:hAnsiTheme="minorHAnsi" w:cstheme="minorHAnsi"/>
                <w:color w:val="000000" w:themeColor="text1"/>
                <w:sz w:val="20"/>
                <w:szCs w:val="20"/>
              </w:rPr>
              <w:t>Relay</w:t>
            </w:r>
            <w:proofErr w:type="spellEnd"/>
            <w:r w:rsidRPr="00BF1A12">
              <w:rPr>
                <w:rFonts w:asciiTheme="minorHAnsi" w:eastAsiaTheme="minorEastAsia" w:hAnsiTheme="minorHAnsi" w:cstheme="minorHAnsi"/>
                <w:color w:val="000000" w:themeColor="text1"/>
                <w:sz w:val="20"/>
                <w:szCs w:val="20"/>
              </w:rPr>
              <w:t>).</w:t>
            </w:r>
          </w:p>
          <w:p w14:paraId="5CDA092D" w14:textId="77777777" w:rsidR="04F4F78E" w:rsidRPr="00BF1A12" w:rsidRDefault="04F4F78E" w:rsidP="00BF1A12">
            <w:pPr>
              <w:pStyle w:val="Akapitzlist"/>
              <w:numPr>
                <w:ilvl w:val="0"/>
                <w:numId w:val="173"/>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Konfiguracja serwera DHCP ma być niezależna dla IPv4 i IPv6.</w:t>
            </w:r>
          </w:p>
          <w:p w14:paraId="339ED82B" w14:textId="77777777" w:rsidR="04F4F78E" w:rsidRPr="00BF1A12" w:rsidRDefault="04F4F78E" w:rsidP="00BF1A12">
            <w:pPr>
              <w:pStyle w:val="Akapitzlist"/>
              <w:numPr>
                <w:ilvl w:val="0"/>
                <w:numId w:val="173"/>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ma umożliwiać stworzenia różnych konfiguracji DHCP dla różnych podsieci skonfigurowanych zarówno na interfejsach fizycznych jak i wirtualnych (VLAN) w zakresie określenia bramy, serwerów DNS, nazwy domeny).</w:t>
            </w:r>
          </w:p>
          <w:p w14:paraId="6FD7B4C6" w14:textId="77777777" w:rsidR="04F4F78E" w:rsidRPr="00BF1A12" w:rsidRDefault="04F4F78E" w:rsidP="00BF1A12">
            <w:pPr>
              <w:pStyle w:val="Akapitzlist"/>
              <w:numPr>
                <w:ilvl w:val="0"/>
                <w:numId w:val="173"/>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ma posiadać usługę DNS Proxy.</w:t>
            </w:r>
          </w:p>
          <w:p w14:paraId="413EF0E3" w14:textId="77777777" w:rsidR="04F4F78E" w:rsidRPr="00BF1A12" w:rsidRDefault="04F4F78E" w:rsidP="00BF1A12">
            <w:pPr>
              <w:pStyle w:val="Akapitzlist"/>
              <w:numPr>
                <w:ilvl w:val="0"/>
                <w:numId w:val="173"/>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Urządzenie ma posiadać wsparcie dla </w:t>
            </w:r>
            <w:proofErr w:type="spellStart"/>
            <w:r w:rsidRPr="00BF1A12">
              <w:rPr>
                <w:rFonts w:asciiTheme="minorHAnsi" w:eastAsiaTheme="minorEastAsia" w:hAnsiTheme="minorHAnsi" w:cstheme="minorHAnsi"/>
                <w:color w:val="000000" w:themeColor="text1"/>
                <w:sz w:val="20"/>
                <w:szCs w:val="20"/>
              </w:rPr>
              <w:t>Spanning-tree</w:t>
            </w:r>
            <w:proofErr w:type="spellEnd"/>
            <w:r w:rsidRPr="00BF1A12">
              <w:rPr>
                <w:rFonts w:asciiTheme="minorHAnsi" w:eastAsiaTheme="minorEastAsia" w:hAnsiTheme="minorHAnsi" w:cstheme="minorHAnsi"/>
                <w:color w:val="000000" w:themeColor="text1"/>
                <w:sz w:val="20"/>
                <w:szCs w:val="20"/>
              </w:rPr>
              <w:t xml:space="preserve"> </w:t>
            </w:r>
            <w:proofErr w:type="spellStart"/>
            <w:r w:rsidRPr="00BF1A12">
              <w:rPr>
                <w:rFonts w:asciiTheme="minorHAnsi" w:eastAsiaTheme="minorEastAsia" w:hAnsiTheme="minorHAnsi" w:cstheme="minorHAnsi"/>
                <w:color w:val="000000" w:themeColor="text1"/>
                <w:sz w:val="20"/>
                <w:szCs w:val="20"/>
              </w:rPr>
              <w:t>protocol</w:t>
            </w:r>
            <w:proofErr w:type="spellEnd"/>
            <w:r w:rsidRPr="00BF1A12">
              <w:rPr>
                <w:rFonts w:asciiTheme="minorHAnsi" w:eastAsiaTheme="minorEastAsia" w:hAnsiTheme="minorHAnsi" w:cstheme="minorHAnsi"/>
                <w:color w:val="000000" w:themeColor="text1"/>
                <w:sz w:val="20"/>
                <w:szCs w:val="20"/>
              </w:rPr>
              <w:t xml:space="preserve"> (RSTP/MSTP).</w:t>
            </w:r>
          </w:p>
          <w:p w14:paraId="26AC101B" w14:textId="77777777" w:rsidR="04F4F78E" w:rsidRPr="00BF1A12" w:rsidRDefault="04F4F78E" w:rsidP="00BF1A12">
            <w:pPr>
              <w:pStyle w:val="Akapitzlist"/>
              <w:numPr>
                <w:ilvl w:val="0"/>
                <w:numId w:val="173"/>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musi oferować wsparcie dla IEEE 802.1Q VLAN.</w:t>
            </w:r>
          </w:p>
          <w:p w14:paraId="31F294E8" w14:textId="77777777" w:rsidR="04F4F78E" w:rsidRPr="00BF1A12" w:rsidRDefault="04F4F78E" w:rsidP="00BF1A12">
            <w:pPr>
              <w:pStyle w:val="Akapitzlist"/>
              <w:numPr>
                <w:ilvl w:val="0"/>
                <w:numId w:val="173"/>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musi mieć zaimplementowane Open API</w:t>
            </w:r>
          </w:p>
          <w:p w14:paraId="42474B7E" w14:textId="77777777" w:rsidR="04F4F78E" w:rsidRPr="00BF1A12" w:rsidRDefault="04F4F78E" w:rsidP="00BF1A12">
            <w:pPr>
              <w:pStyle w:val="Akapitzlist"/>
              <w:numPr>
                <w:ilvl w:val="0"/>
                <w:numId w:val="173"/>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ma posiadać dwie niezależne partycje np. w celu zapewnienia działania na wypadek awarii podczas aktualizacji oprogramowania układowego (</w:t>
            </w:r>
            <w:proofErr w:type="spellStart"/>
            <w:r w:rsidRPr="00BF1A12">
              <w:rPr>
                <w:rFonts w:asciiTheme="minorHAnsi" w:eastAsiaTheme="minorEastAsia" w:hAnsiTheme="minorHAnsi" w:cstheme="minorHAnsi"/>
                <w:color w:val="000000" w:themeColor="text1"/>
                <w:sz w:val="20"/>
                <w:szCs w:val="20"/>
              </w:rPr>
              <w:t>firmware</w:t>
            </w:r>
            <w:proofErr w:type="spellEnd"/>
            <w:r w:rsidRPr="00BF1A12">
              <w:rPr>
                <w:rFonts w:asciiTheme="minorHAnsi" w:eastAsiaTheme="minorEastAsia" w:hAnsiTheme="minorHAnsi" w:cstheme="minorHAnsi"/>
                <w:color w:val="000000" w:themeColor="text1"/>
                <w:sz w:val="20"/>
                <w:szCs w:val="20"/>
              </w:rPr>
              <w:t xml:space="preserve">). W tym celu ma być możliwe zsynchronizowanie aktywnej partycji z zapasową przed aktualizacją </w:t>
            </w:r>
            <w:proofErr w:type="spellStart"/>
            <w:r w:rsidRPr="00BF1A12">
              <w:rPr>
                <w:rFonts w:asciiTheme="minorHAnsi" w:eastAsiaTheme="minorEastAsia" w:hAnsiTheme="minorHAnsi" w:cstheme="minorHAnsi"/>
                <w:color w:val="000000" w:themeColor="text1"/>
                <w:sz w:val="20"/>
                <w:szCs w:val="20"/>
              </w:rPr>
              <w:t>firmware</w:t>
            </w:r>
            <w:proofErr w:type="spellEnd"/>
            <w:r w:rsidRPr="00BF1A12">
              <w:rPr>
                <w:rFonts w:asciiTheme="minorHAnsi" w:eastAsiaTheme="minorEastAsia" w:hAnsiTheme="minorHAnsi" w:cstheme="minorHAnsi"/>
                <w:color w:val="000000" w:themeColor="text1"/>
                <w:sz w:val="20"/>
                <w:szCs w:val="20"/>
              </w:rPr>
              <w:t xml:space="preserve"> lub w dowolnym innym momencie.</w:t>
            </w:r>
          </w:p>
        </w:tc>
      </w:tr>
      <w:tr w:rsidR="3812FCE9" w:rsidRPr="00BF1A12" w14:paraId="20251EA1" w14:textId="77777777" w:rsidTr="12F6644C">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C618F3C" w14:textId="77777777" w:rsidR="7A22EF68" w:rsidRPr="00BF1A12" w:rsidRDefault="7A22EF68" w:rsidP="00BF1A12">
            <w:pPr>
              <w:spacing w:before="0" w:after="0" w:line="276" w:lineRule="auto"/>
              <w:jc w:val="center"/>
              <w:rPr>
                <w:rFonts w:asciiTheme="minorHAnsi" w:eastAsiaTheme="minorEastAsia" w:hAnsiTheme="minorHAnsi" w:cstheme="minorHAnsi"/>
                <w:b/>
                <w:bCs/>
                <w:color w:val="000000" w:themeColor="text1"/>
                <w:sz w:val="20"/>
                <w:szCs w:val="20"/>
              </w:rPr>
            </w:pPr>
            <w:r w:rsidRPr="00BF1A12">
              <w:rPr>
                <w:rFonts w:asciiTheme="minorHAnsi" w:eastAsiaTheme="minorEastAsia" w:hAnsiTheme="minorHAnsi" w:cstheme="minorHAnsi"/>
                <w:b/>
                <w:bCs/>
                <w:color w:val="000000" w:themeColor="text1"/>
                <w:sz w:val="20"/>
                <w:szCs w:val="20"/>
              </w:rPr>
              <w:lastRenderedPageBreak/>
              <w:t>GWARANCJA I SERWIS</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5C0C0F8" w14:textId="77777777" w:rsidR="132E7A92" w:rsidRPr="00BF1A12" w:rsidRDefault="132E7A92" w:rsidP="00BF1A12">
            <w:pPr>
              <w:pStyle w:val="Akapitzlist"/>
              <w:numPr>
                <w:ilvl w:val="0"/>
                <w:numId w:val="172"/>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ma być objęte 12-miesięczną gwarancją producenta na dostarczone elementy systemu oraz licencję dla wszystkich funkcji bezpieczeństwa.</w:t>
            </w:r>
          </w:p>
          <w:p w14:paraId="5EB7D191" w14:textId="77777777" w:rsidR="132E7A92" w:rsidRPr="00BF1A12" w:rsidRDefault="132E7A92" w:rsidP="00BF1A12">
            <w:pPr>
              <w:pStyle w:val="Akapitzlist"/>
              <w:numPr>
                <w:ilvl w:val="0"/>
                <w:numId w:val="172"/>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W okresie obowiązywania gwarancji ma być zapewnione wsparcie techniczne świadczone co najmniej drogą e-mail lub przez dedykowany do tego portal.</w:t>
            </w:r>
          </w:p>
          <w:p w14:paraId="4CEFA1F5" w14:textId="77777777" w:rsidR="63C98284" w:rsidRPr="00BF1A12" w:rsidRDefault="63C98284" w:rsidP="00BF1A12">
            <w:pPr>
              <w:pStyle w:val="Akapitzlist"/>
              <w:numPr>
                <w:ilvl w:val="0"/>
                <w:numId w:val="172"/>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ma być objęte gwarancją typu NBD tzn. w przypadku awarii urządzenia wymiana na urządzenie zastępcze lub wymiana urządzenia na sprawne musi nastąpić na kolejny dzień roboczy od potwierdzenia awarii.</w:t>
            </w:r>
          </w:p>
        </w:tc>
      </w:tr>
      <w:tr w:rsidR="3812FCE9" w:rsidRPr="00BF1A12" w14:paraId="4F939884" w14:textId="77777777" w:rsidTr="12F6644C">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B14CC2C" w14:textId="77777777" w:rsidR="7A22EF68" w:rsidRPr="00BF1A12" w:rsidRDefault="7A22EF68" w:rsidP="00BF1A12">
            <w:pPr>
              <w:spacing w:before="0" w:after="0" w:line="276" w:lineRule="auto"/>
              <w:jc w:val="center"/>
              <w:rPr>
                <w:rFonts w:asciiTheme="minorHAnsi" w:eastAsiaTheme="minorEastAsia" w:hAnsiTheme="minorHAnsi" w:cstheme="minorHAnsi"/>
                <w:b/>
                <w:bCs/>
                <w:color w:val="000000" w:themeColor="text1"/>
                <w:sz w:val="20"/>
                <w:szCs w:val="20"/>
              </w:rPr>
            </w:pPr>
            <w:r w:rsidRPr="00BF1A12">
              <w:rPr>
                <w:rFonts w:asciiTheme="minorHAnsi" w:eastAsiaTheme="minorEastAsia" w:hAnsiTheme="minorHAnsi" w:cstheme="minorHAnsi"/>
                <w:b/>
                <w:bCs/>
                <w:color w:val="000000" w:themeColor="text1"/>
                <w:sz w:val="20"/>
                <w:szCs w:val="20"/>
              </w:rPr>
              <w:t>PARAMETRY SPRZĘTOWE</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7E98AF9" w14:textId="77777777" w:rsidR="68415C94" w:rsidRPr="00BF1A12" w:rsidRDefault="68415C94" w:rsidP="00BF1A12">
            <w:pPr>
              <w:pStyle w:val="Akapitzlist"/>
              <w:numPr>
                <w:ilvl w:val="0"/>
                <w:numId w:val="171"/>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ma być wyposażone w dysk SSD o pojemności co najmniej 200 GB.</w:t>
            </w:r>
          </w:p>
          <w:p w14:paraId="55856E3D" w14:textId="77777777" w:rsidR="68415C94" w:rsidRPr="00BF1A12" w:rsidRDefault="68415C94" w:rsidP="00BF1A12">
            <w:pPr>
              <w:pStyle w:val="Akapitzlist"/>
              <w:numPr>
                <w:ilvl w:val="0"/>
                <w:numId w:val="171"/>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wyposażone jest w redundantne zasilanie z sygnalizacją pracy poszczególnych zasilaczy.</w:t>
            </w:r>
          </w:p>
          <w:p w14:paraId="7AE2F6B1" w14:textId="77777777" w:rsidR="68415C94" w:rsidRPr="00BF1A12" w:rsidRDefault="68415C94" w:rsidP="00BF1A12">
            <w:pPr>
              <w:pStyle w:val="Akapitzlist"/>
              <w:numPr>
                <w:ilvl w:val="0"/>
                <w:numId w:val="171"/>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Liczba portów Ethernet 2,5Gbps – min. 8 z możliwością rozszerzenia do 16.</w:t>
            </w:r>
          </w:p>
          <w:p w14:paraId="701EF103" w14:textId="77777777" w:rsidR="68415C94" w:rsidRPr="00BF1A12" w:rsidRDefault="68415C94" w:rsidP="00BF1A12">
            <w:pPr>
              <w:pStyle w:val="Akapitzlist"/>
              <w:numPr>
                <w:ilvl w:val="0"/>
                <w:numId w:val="171"/>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Liczba portów światłowodowych 1Gbps – min. 2 z możliwością rozszerzenia do 10.</w:t>
            </w:r>
          </w:p>
          <w:p w14:paraId="6E110516" w14:textId="77777777" w:rsidR="68415C94" w:rsidRPr="00BF1A12" w:rsidRDefault="68415C94" w:rsidP="00BF1A12">
            <w:pPr>
              <w:pStyle w:val="Akapitzlist"/>
              <w:numPr>
                <w:ilvl w:val="0"/>
                <w:numId w:val="171"/>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ma pozwalać na instalację modułu rozszerzeń z poniższej listy:</w:t>
            </w:r>
          </w:p>
          <w:p w14:paraId="1DFD06B8" w14:textId="77777777" w:rsidR="68415C94" w:rsidRPr="00BF1A12" w:rsidRDefault="68415C94" w:rsidP="00BF1A12">
            <w:pPr>
              <w:pStyle w:val="Akapitzlist"/>
              <w:numPr>
                <w:ilvl w:val="0"/>
                <w:numId w:val="170"/>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Moduł z 8 interfejsami miedzianymi 2,5Gbps</w:t>
            </w:r>
          </w:p>
          <w:p w14:paraId="0EF77FB6" w14:textId="77777777" w:rsidR="68415C94" w:rsidRPr="00BF1A12" w:rsidRDefault="68415C94" w:rsidP="00BF1A12">
            <w:pPr>
              <w:pStyle w:val="Akapitzlist"/>
              <w:numPr>
                <w:ilvl w:val="0"/>
                <w:numId w:val="170"/>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Moduł z 4 interfejsami miedzianymi 10Gbps.</w:t>
            </w:r>
          </w:p>
          <w:p w14:paraId="47EB2BCE" w14:textId="77777777" w:rsidR="68415C94" w:rsidRPr="00BF1A12" w:rsidRDefault="68415C94" w:rsidP="00BF1A12">
            <w:pPr>
              <w:pStyle w:val="Akapitzlist"/>
              <w:numPr>
                <w:ilvl w:val="0"/>
                <w:numId w:val="170"/>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Moduł z 4 interfejsami światłowodowymi 1Gbps.</w:t>
            </w:r>
          </w:p>
          <w:p w14:paraId="23FC4AA4" w14:textId="77777777" w:rsidR="68415C94" w:rsidRPr="00BF1A12" w:rsidRDefault="68415C94" w:rsidP="00BF1A12">
            <w:pPr>
              <w:pStyle w:val="Akapitzlist"/>
              <w:numPr>
                <w:ilvl w:val="0"/>
                <w:numId w:val="170"/>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Moduł z 8 interfejsami światłowodowymi 1Gbps.</w:t>
            </w:r>
          </w:p>
          <w:p w14:paraId="20C83006" w14:textId="77777777" w:rsidR="68415C94" w:rsidRPr="00BF1A12" w:rsidRDefault="68415C94" w:rsidP="00BF1A12">
            <w:pPr>
              <w:pStyle w:val="Akapitzlist"/>
              <w:numPr>
                <w:ilvl w:val="0"/>
                <w:numId w:val="170"/>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Moduł z 4 interfejsami światłowodowymi 10Gbps.</w:t>
            </w:r>
          </w:p>
          <w:p w14:paraId="3AE723BB" w14:textId="77777777" w:rsidR="68415C94" w:rsidRPr="00BF1A12" w:rsidRDefault="68415C94" w:rsidP="00BF1A12">
            <w:pPr>
              <w:pStyle w:val="Akapitzlist"/>
              <w:numPr>
                <w:ilvl w:val="0"/>
                <w:numId w:val="171"/>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ma umożliwiać dostęp do Internetu za pomocą modemu 3G oraz 4G pochodzącego od dowolnego producenta.</w:t>
            </w:r>
          </w:p>
          <w:p w14:paraId="505296B2" w14:textId="77777777" w:rsidR="68415C94" w:rsidRPr="00BF1A12" w:rsidRDefault="68415C94" w:rsidP="00BF1A12">
            <w:pPr>
              <w:pStyle w:val="Akapitzlist"/>
              <w:numPr>
                <w:ilvl w:val="0"/>
                <w:numId w:val="171"/>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ma być wyposażone w min. 2, różniące się typem, porty konsolowe. Przynajmniej jeden port konsolowy ma być typu RJ45.</w:t>
            </w:r>
          </w:p>
          <w:p w14:paraId="0B6C1BBC" w14:textId="77777777" w:rsidR="68415C94" w:rsidRPr="00BF1A12" w:rsidRDefault="68415C94" w:rsidP="00BF1A12">
            <w:pPr>
              <w:pStyle w:val="Akapitzlist"/>
              <w:numPr>
                <w:ilvl w:val="0"/>
                <w:numId w:val="171"/>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Przepustowość Firewall (1518 bajtów UDP) – minimum 10Gbps.</w:t>
            </w:r>
          </w:p>
          <w:p w14:paraId="4D70B272" w14:textId="77777777" w:rsidR="68415C94" w:rsidRPr="00BF1A12" w:rsidRDefault="68415C94" w:rsidP="00BF1A12">
            <w:pPr>
              <w:pStyle w:val="Akapitzlist"/>
              <w:numPr>
                <w:ilvl w:val="0"/>
                <w:numId w:val="171"/>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Przepustowość Firewall wraz z włączonym systemem IPS (1518 bajtów UDP) – minimum 5Gbps.</w:t>
            </w:r>
          </w:p>
          <w:p w14:paraId="777A8D43" w14:textId="77777777" w:rsidR="68415C94" w:rsidRPr="00BF1A12" w:rsidRDefault="68415C94" w:rsidP="00BF1A12">
            <w:pPr>
              <w:pStyle w:val="Akapitzlist"/>
              <w:numPr>
                <w:ilvl w:val="0"/>
                <w:numId w:val="171"/>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Przepustowość filtrowania Antywirusowego – minimum 1.3 </w:t>
            </w:r>
            <w:proofErr w:type="spellStart"/>
            <w:r w:rsidRPr="00BF1A12">
              <w:rPr>
                <w:rFonts w:asciiTheme="minorHAnsi" w:eastAsiaTheme="minorEastAsia" w:hAnsiTheme="minorHAnsi" w:cstheme="minorHAnsi"/>
                <w:color w:val="000000" w:themeColor="text1"/>
                <w:sz w:val="20"/>
                <w:szCs w:val="20"/>
              </w:rPr>
              <w:t>Gbps</w:t>
            </w:r>
            <w:proofErr w:type="spellEnd"/>
            <w:r w:rsidRPr="00BF1A12">
              <w:rPr>
                <w:rFonts w:asciiTheme="minorHAnsi" w:eastAsiaTheme="minorEastAsia" w:hAnsiTheme="minorHAnsi" w:cstheme="minorHAnsi"/>
                <w:color w:val="000000" w:themeColor="text1"/>
                <w:sz w:val="20"/>
                <w:szCs w:val="20"/>
              </w:rPr>
              <w:t>.</w:t>
            </w:r>
          </w:p>
          <w:p w14:paraId="338A38FA" w14:textId="77777777" w:rsidR="68415C94" w:rsidRPr="00BF1A12" w:rsidRDefault="68415C94" w:rsidP="00BF1A12">
            <w:pPr>
              <w:pStyle w:val="Akapitzlist"/>
              <w:numPr>
                <w:ilvl w:val="0"/>
                <w:numId w:val="171"/>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Przepustowość tunelu VPN przy szyfrowaniu AES – minimum 2.5Gbps.</w:t>
            </w:r>
          </w:p>
          <w:p w14:paraId="58B8AF8D" w14:textId="77777777" w:rsidR="68415C94" w:rsidRPr="00BF1A12" w:rsidRDefault="68415C94" w:rsidP="00BF1A12">
            <w:pPr>
              <w:pStyle w:val="Akapitzlist"/>
              <w:numPr>
                <w:ilvl w:val="0"/>
                <w:numId w:val="171"/>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lastRenderedPageBreak/>
              <w:t xml:space="preserve">Maksymalna liczba tuneli VPN </w:t>
            </w:r>
            <w:proofErr w:type="spellStart"/>
            <w:r w:rsidRPr="00BF1A12">
              <w:rPr>
                <w:rFonts w:asciiTheme="minorHAnsi" w:eastAsiaTheme="minorEastAsia" w:hAnsiTheme="minorHAnsi" w:cstheme="minorHAnsi"/>
                <w:color w:val="000000" w:themeColor="text1"/>
                <w:sz w:val="20"/>
                <w:szCs w:val="20"/>
              </w:rPr>
              <w:t>IPSec</w:t>
            </w:r>
            <w:proofErr w:type="spellEnd"/>
            <w:r w:rsidRPr="00BF1A12">
              <w:rPr>
                <w:rFonts w:asciiTheme="minorHAnsi" w:eastAsiaTheme="minorEastAsia" w:hAnsiTheme="minorHAnsi" w:cstheme="minorHAnsi"/>
                <w:color w:val="000000" w:themeColor="text1"/>
                <w:sz w:val="20"/>
                <w:szCs w:val="20"/>
              </w:rPr>
              <w:t xml:space="preserve"> – minimum 1000.</w:t>
            </w:r>
          </w:p>
          <w:p w14:paraId="4033A12B" w14:textId="77777777" w:rsidR="68415C94" w:rsidRPr="00BF1A12" w:rsidRDefault="68415C94" w:rsidP="00BF1A12">
            <w:pPr>
              <w:pStyle w:val="Akapitzlist"/>
              <w:numPr>
                <w:ilvl w:val="0"/>
                <w:numId w:val="171"/>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Maksymalna liczba tuneli typu SSL VPN (tryb tunelu) – minimum 150.</w:t>
            </w:r>
          </w:p>
          <w:p w14:paraId="17BACC82" w14:textId="77777777" w:rsidR="68415C94" w:rsidRPr="00BF1A12" w:rsidRDefault="68415C94" w:rsidP="00BF1A12">
            <w:pPr>
              <w:pStyle w:val="Akapitzlist"/>
              <w:numPr>
                <w:ilvl w:val="0"/>
                <w:numId w:val="171"/>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Maksymalna liczba tuneli typu SSL VPN (tryb portalu) – minimum 150.</w:t>
            </w:r>
          </w:p>
          <w:p w14:paraId="7444618D" w14:textId="77777777" w:rsidR="68415C94" w:rsidRPr="00BF1A12" w:rsidRDefault="68415C94" w:rsidP="00BF1A12">
            <w:pPr>
              <w:pStyle w:val="Akapitzlist"/>
              <w:numPr>
                <w:ilvl w:val="0"/>
                <w:numId w:val="171"/>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Obsługa interfejsów 802.11q (VLAN) – minimum 256.</w:t>
            </w:r>
          </w:p>
          <w:p w14:paraId="7E5F659D" w14:textId="77777777" w:rsidR="68415C94" w:rsidRPr="00BF1A12" w:rsidRDefault="68415C94" w:rsidP="00BF1A12">
            <w:pPr>
              <w:pStyle w:val="Akapitzlist"/>
              <w:numPr>
                <w:ilvl w:val="0"/>
                <w:numId w:val="171"/>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Liczba równoczesnych sesji – minimum 600 000 i nie mniej niż 30 000 nowych sesji/sekundę.</w:t>
            </w:r>
          </w:p>
          <w:p w14:paraId="2CCA40EE" w14:textId="77777777" w:rsidR="68415C94" w:rsidRPr="00BF1A12" w:rsidRDefault="68415C94" w:rsidP="00BF1A12">
            <w:pPr>
              <w:pStyle w:val="Akapitzlist"/>
              <w:numPr>
                <w:ilvl w:val="0"/>
                <w:numId w:val="171"/>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ma umożliwiać budowanie klastrów wysokiej dostępności HA co najmniej w trybie Active-</w:t>
            </w:r>
            <w:proofErr w:type="spellStart"/>
            <w:r w:rsidRPr="00BF1A12">
              <w:rPr>
                <w:rFonts w:asciiTheme="minorHAnsi" w:eastAsiaTheme="minorEastAsia" w:hAnsiTheme="minorHAnsi" w:cstheme="minorHAnsi"/>
                <w:color w:val="000000" w:themeColor="text1"/>
                <w:sz w:val="20"/>
                <w:szCs w:val="20"/>
              </w:rPr>
              <w:t>Passive</w:t>
            </w:r>
            <w:proofErr w:type="spellEnd"/>
            <w:r w:rsidRPr="00BF1A12">
              <w:rPr>
                <w:rFonts w:asciiTheme="minorHAnsi" w:eastAsiaTheme="minorEastAsia" w:hAnsiTheme="minorHAnsi" w:cstheme="minorHAnsi"/>
                <w:color w:val="000000" w:themeColor="text1"/>
                <w:sz w:val="20"/>
                <w:szCs w:val="20"/>
              </w:rPr>
              <w:t>.</w:t>
            </w:r>
          </w:p>
          <w:p w14:paraId="6629BEE7" w14:textId="77777777" w:rsidR="68415C94" w:rsidRPr="00BF1A12" w:rsidRDefault="68415C94" w:rsidP="00BF1A12">
            <w:pPr>
              <w:pStyle w:val="Akapitzlist"/>
              <w:numPr>
                <w:ilvl w:val="0"/>
                <w:numId w:val="171"/>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nie ma limitu na liczbę użytkowników.</w:t>
            </w:r>
          </w:p>
          <w:p w14:paraId="6A8D98F4" w14:textId="77777777" w:rsidR="68415C94" w:rsidRPr="00BF1A12" w:rsidRDefault="68415C94" w:rsidP="00BF1A12">
            <w:pPr>
              <w:pStyle w:val="Akapitzlist"/>
              <w:numPr>
                <w:ilvl w:val="0"/>
                <w:numId w:val="171"/>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Liczba reguł filtrowania – minimum 16 384.</w:t>
            </w:r>
          </w:p>
          <w:p w14:paraId="5531BE34" w14:textId="77777777" w:rsidR="68415C94" w:rsidRPr="00BF1A12" w:rsidRDefault="68415C94" w:rsidP="00BF1A12">
            <w:pPr>
              <w:pStyle w:val="Akapitzlist"/>
              <w:numPr>
                <w:ilvl w:val="0"/>
                <w:numId w:val="171"/>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Liczba tras statycznego routingu – minimum 5 120.</w:t>
            </w:r>
          </w:p>
          <w:p w14:paraId="705AAA81" w14:textId="77777777" w:rsidR="68415C94" w:rsidRPr="00BF1A12" w:rsidRDefault="68415C94" w:rsidP="00BF1A12">
            <w:pPr>
              <w:pStyle w:val="Akapitzlist"/>
              <w:numPr>
                <w:ilvl w:val="0"/>
                <w:numId w:val="171"/>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Liczba tras dynamicznego routingu – minimum 10 000.</w:t>
            </w:r>
          </w:p>
          <w:p w14:paraId="614BF9FE" w14:textId="77777777" w:rsidR="68415C94" w:rsidRPr="00BF1A12" w:rsidRDefault="68415C94" w:rsidP="00BF1A12">
            <w:pPr>
              <w:pStyle w:val="Akapitzlist"/>
              <w:numPr>
                <w:ilvl w:val="0"/>
                <w:numId w:val="171"/>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Możliwość instalacji w szafie RACK 19”, wysokość urządzenia 1U.</w:t>
            </w:r>
          </w:p>
          <w:p w14:paraId="3AC26B1A" w14:textId="77777777" w:rsidR="68415C94" w:rsidRPr="00BF1A12" w:rsidRDefault="68415C94" w:rsidP="00BF1A12">
            <w:pPr>
              <w:pStyle w:val="Akapitzlist"/>
              <w:numPr>
                <w:ilvl w:val="0"/>
                <w:numId w:val="171"/>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Urządzenie musi być wyposażone w moduł TPM.</w:t>
            </w:r>
          </w:p>
        </w:tc>
      </w:tr>
      <w:tr w:rsidR="4B7646FC" w:rsidRPr="00BF1A12" w14:paraId="0838613E" w14:textId="77777777" w:rsidTr="12F6644C">
        <w:trPr>
          <w:trHeight w:val="141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C4ED226" w14:textId="77777777" w:rsidR="025C1437" w:rsidRPr="00BF1A12" w:rsidRDefault="025C1437" w:rsidP="00BF1A12">
            <w:pPr>
              <w:spacing w:before="0" w:after="0" w:line="276" w:lineRule="auto"/>
              <w:jc w:val="center"/>
              <w:rPr>
                <w:rFonts w:asciiTheme="minorHAnsi" w:eastAsiaTheme="minorEastAsia" w:hAnsiTheme="minorHAnsi" w:cstheme="minorHAnsi"/>
                <w:b/>
                <w:bCs/>
                <w:color w:val="000000" w:themeColor="text1"/>
                <w:sz w:val="20"/>
                <w:szCs w:val="20"/>
              </w:rPr>
            </w:pPr>
            <w:r w:rsidRPr="00BF1A12">
              <w:rPr>
                <w:rFonts w:asciiTheme="minorHAnsi" w:eastAsiaTheme="minorEastAsia" w:hAnsiTheme="minorHAnsi" w:cstheme="minorHAnsi"/>
                <w:b/>
                <w:bCs/>
                <w:color w:val="000000" w:themeColor="text1"/>
                <w:sz w:val="20"/>
                <w:szCs w:val="20"/>
              </w:rPr>
              <w:lastRenderedPageBreak/>
              <w:t>WDROŻENIE</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6E0DF9C" w14:textId="77777777" w:rsidR="025C1437" w:rsidRPr="00BF1A12" w:rsidRDefault="025C1437"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Zamawiający wymaga przeprowadzenie wdrożenia dostarczonego urządzenia UTM w zakresie minimum:</w:t>
            </w:r>
          </w:p>
          <w:p w14:paraId="1BEF3B6A" w14:textId="77777777" w:rsidR="025C1437" w:rsidRPr="00BF1A12" w:rsidRDefault="025C1437" w:rsidP="00BF1A12">
            <w:pPr>
              <w:pStyle w:val="Akapitzlist"/>
              <w:numPr>
                <w:ilvl w:val="0"/>
                <w:numId w:val="1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Wstępna konfiguracja urządzenia UTM/NGFW - dostępy administracyjne, synchronizacja czasu</w:t>
            </w:r>
          </w:p>
          <w:p w14:paraId="43C71FE2" w14:textId="77777777" w:rsidR="025C1437" w:rsidRPr="00BF1A12" w:rsidRDefault="025C1437" w:rsidP="00BF1A12">
            <w:pPr>
              <w:pStyle w:val="Akapitzlist"/>
              <w:numPr>
                <w:ilvl w:val="0"/>
                <w:numId w:val="1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Przeniesienie konfiguracji z obecnie posiadanego rozwiązania (Reguły firewall/NAT, konfiguracja interfejsów, routing statyczny, DHCP, </w:t>
            </w:r>
            <w:proofErr w:type="spellStart"/>
            <w:r w:rsidRPr="00BF1A12">
              <w:rPr>
                <w:rFonts w:asciiTheme="minorHAnsi" w:eastAsia="Calibri" w:hAnsiTheme="minorHAnsi" w:cstheme="minorHAnsi"/>
                <w:color w:val="000000" w:themeColor="text1"/>
                <w:sz w:val="20"/>
                <w:szCs w:val="20"/>
              </w:rPr>
              <w:t>IPSec</w:t>
            </w:r>
            <w:proofErr w:type="spellEnd"/>
            <w:r w:rsidRPr="00BF1A12">
              <w:rPr>
                <w:rFonts w:asciiTheme="minorHAnsi" w:eastAsia="Calibri" w:hAnsiTheme="minorHAnsi" w:cstheme="minorHAnsi"/>
                <w:color w:val="000000" w:themeColor="text1"/>
                <w:sz w:val="20"/>
                <w:szCs w:val="20"/>
              </w:rPr>
              <w:t xml:space="preserve"> VPN do 10 tuneli)</w:t>
            </w:r>
          </w:p>
          <w:p w14:paraId="491EFACA" w14:textId="77777777" w:rsidR="025C1437" w:rsidRPr="00BF1A12" w:rsidRDefault="025C1437" w:rsidP="00BF1A12">
            <w:pPr>
              <w:pStyle w:val="Akapitzlist"/>
              <w:numPr>
                <w:ilvl w:val="0"/>
                <w:numId w:val="1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Uruchomienie SSL VPN (wewnętrzna baza użytkowników lub Active Directory/LDAP)</w:t>
            </w:r>
          </w:p>
          <w:p w14:paraId="4488017B" w14:textId="77777777" w:rsidR="025C1437" w:rsidRPr="00BF1A12" w:rsidRDefault="025C1437" w:rsidP="00BF1A12">
            <w:pPr>
              <w:pStyle w:val="Akapitzlist"/>
              <w:numPr>
                <w:ilvl w:val="0"/>
                <w:numId w:val="14"/>
              </w:numPr>
              <w:spacing w:before="0" w:after="0" w:line="276" w:lineRule="auto"/>
              <w:rPr>
                <w:rFonts w:asciiTheme="minorHAnsi" w:eastAsia="Calibri" w:hAnsiTheme="minorHAnsi" w:cstheme="minorHAnsi"/>
                <w:color w:val="000000" w:themeColor="text1"/>
                <w:sz w:val="20"/>
                <w:szCs w:val="20"/>
                <w:lang w:val="en-US"/>
              </w:rPr>
            </w:pPr>
            <w:proofErr w:type="spellStart"/>
            <w:r w:rsidRPr="00BF1A12">
              <w:rPr>
                <w:rFonts w:asciiTheme="minorHAnsi" w:eastAsia="Calibri" w:hAnsiTheme="minorHAnsi" w:cstheme="minorHAnsi"/>
                <w:color w:val="000000" w:themeColor="text1"/>
                <w:sz w:val="20"/>
                <w:szCs w:val="20"/>
                <w:lang w:val="en-US"/>
              </w:rPr>
              <w:t>Integracja</w:t>
            </w:r>
            <w:proofErr w:type="spellEnd"/>
            <w:r w:rsidRPr="00BF1A12">
              <w:rPr>
                <w:rFonts w:asciiTheme="minorHAnsi" w:eastAsia="Calibri" w:hAnsiTheme="minorHAnsi" w:cstheme="minorHAnsi"/>
                <w:color w:val="000000" w:themeColor="text1"/>
                <w:sz w:val="20"/>
                <w:szCs w:val="20"/>
                <w:lang w:val="en-US"/>
              </w:rPr>
              <w:t xml:space="preserve"> z Active Directory + Agent SSO</w:t>
            </w:r>
          </w:p>
          <w:p w14:paraId="30ADAD51" w14:textId="77777777" w:rsidR="025C1437" w:rsidRPr="00BF1A12" w:rsidRDefault="025C1437" w:rsidP="00BF1A12">
            <w:pPr>
              <w:pStyle w:val="Akapitzlist"/>
              <w:numPr>
                <w:ilvl w:val="0"/>
                <w:numId w:val="1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Dostosowanie wyjątków dla alarmów lub zaawansowanej konfiguracji systemu IPS.</w:t>
            </w:r>
          </w:p>
          <w:p w14:paraId="11DEC9E8" w14:textId="77777777" w:rsidR="025C1437" w:rsidRPr="00BF1A12" w:rsidRDefault="025C1437" w:rsidP="00BF1A12">
            <w:pPr>
              <w:pStyle w:val="Akapitzlist"/>
              <w:numPr>
                <w:ilvl w:val="0"/>
                <w:numId w:val="1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Uruchomienie funkcji automatycznego backupu konfiguracji.</w:t>
            </w:r>
          </w:p>
          <w:p w14:paraId="2AF475B7" w14:textId="77777777" w:rsidR="025C1437" w:rsidRPr="00BF1A12" w:rsidRDefault="025C1437" w:rsidP="00BF1A12">
            <w:pPr>
              <w:pStyle w:val="Akapitzlist"/>
              <w:numPr>
                <w:ilvl w:val="0"/>
                <w:numId w:val="1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Uruchomienie funkcji DNS </w:t>
            </w:r>
            <w:proofErr w:type="spellStart"/>
            <w:r w:rsidRPr="00BF1A12">
              <w:rPr>
                <w:rFonts w:asciiTheme="minorHAnsi" w:eastAsia="Calibri" w:hAnsiTheme="minorHAnsi" w:cstheme="minorHAnsi"/>
                <w:color w:val="000000" w:themeColor="text1"/>
                <w:sz w:val="20"/>
                <w:szCs w:val="20"/>
              </w:rPr>
              <w:t>proxy</w:t>
            </w:r>
            <w:proofErr w:type="spellEnd"/>
            <w:r w:rsidRPr="00BF1A12">
              <w:rPr>
                <w:rFonts w:asciiTheme="minorHAnsi" w:eastAsia="Calibri" w:hAnsiTheme="minorHAnsi" w:cstheme="minorHAnsi"/>
                <w:color w:val="000000" w:themeColor="text1"/>
                <w:sz w:val="20"/>
                <w:szCs w:val="20"/>
              </w:rPr>
              <w:t>.</w:t>
            </w:r>
          </w:p>
          <w:p w14:paraId="7F54BC4D" w14:textId="77777777" w:rsidR="025C1437" w:rsidRPr="00BF1A12" w:rsidRDefault="025C1437" w:rsidP="00BF1A12">
            <w:pPr>
              <w:pStyle w:val="Akapitzlist"/>
              <w:numPr>
                <w:ilvl w:val="0"/>
                <w:numId w:val="1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Uruchomienie wbudowanego systemu raportowania.</w:t>
            </w:r>
          </w:p>
          <w:p w14:paraId="70C8D978" w14:textId="77777777" w:rsidR="025C1437" w:rsidRPr="00BF1A12" w:rsidRDefault="025C1437" w:rsidP="00BF1A12">
            <w:pPr>
              <w:pStyle w:val="Akapitzlist"/>
              <w:numPr>
                <w:ilvl w:val="0"/>
                <w:numId w:val="1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Uruchomienie powiadomień mailowych – jeśli klient dostarczy dane serwera SMTP.</w:t>
            </w:r>
          </w:p>
          <w:p w14:paraId="644BC867" w14:textId="77777777" w:rsidR="025C1437" w:rsidRPr="00BF1A12" w:rsidRDefault="025C1437" w:rsidP="00BF1A12">
            <w:pPr>
              <w:pStyle w:val="Akapitzlist"/>
              <w:numPr>
                <w:ilvl w:val="0"/>
                <w:numId w:val="1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Konfiguracja zbierania logów</w:t>
            </w:r>
          </w:p>
          <w:p w14:paraId="4A540257" w14:textId="77777777" w:rsidR="025C1437" w:rsidRPr="00BF1A12" w:rsidRDefault="025C1437" w:rsidP="00BF1A12">
            <w:pPr>
              <w:pStyle w:val="Akapitzlist"/>
              <w:numPr>
                <w:ilvl w:val="0"/>
                <w:numId w:val="1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Uruchomienie agenta SNMP</w:t>
            </w:r>
          </w:p>
          <w:p w14:paraId="13EAA52A" w14:textId="77777777" w:rsidR="025C1437" w:rsidRPr="00BF1A12" w:rsidRDefault="025C1437" w:rsidP="00BF1A12">
            <w:pPr>
              <w:pStyle w:val="Akapitzlist"/>
              <w:numPr>
                <w:ilvl w:val="0"/>
                <w:numId w:val="1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Przygotowanie Dokumentacji powdrożeniowej</w:t>
            </w:r>
          </w:p>
          <w:p w14:paraId="2BCF02C4" w14:textId="77777777" w:rsidR="025C1437" w:rsidRPr="00BF1A12" w:rsidRDefault="025C1437"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Wymagane jest, aby wdrożenie przeprowadzone było przez Inżyniera Wykonawcy, posiadającego certyfikat producenta dostarczanego rozwiązania, który będzie potwierdzeniem posiadania umiejętności min: (Certyfikat należy załączyć do oferty)</w:t>
            </w:r>
          </w:p>
          <w:p w14:paraId="3FA9F01F" w14:textId="77777777" w:rsidR="025C1437" w:rsidRPr="00BF1A12" w:rsidRDefault="025C1437" w:rsidP="00BF1A12">
            <w:pPr>
              <w:pStyle w:val="Akapitzlist"/>
              <w:numPr>
                <w:ilvl w:val="0"/>
                <w:numId w:val="1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Sieci i routingu w dostarczonym rozwiązaniu</w:t>
            </w:r>
          </w:p>
          <w:p w14:paraId="756DA3B5" w14:textId="77777777" w:rsidR="025C1437" w:rsidRPr="00BF1A12" w:rsidRDefault="025C1437" w:rsidP="00BF1A12">
            <w:pPr>
              <w:pStyle w:val="Akapitzlist"/>
              <w:numPr>
                <w:ilvl w:val="0"/>
                <w:numId w:val="1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Przechwytywania i analizy ruchu sieciowego</w:t>
            </w:r>
          </w:p>
          <w:p w14:paraId="0A2E5DC7" w14:textId="77777777" w:rsidR="025C1437" w:rsidRPr="00BF1A12" w:rsidRDefault="025C1437" w:rsidP="00BF1A12">
            <w:pPr>
              <w:pStyle w:val="Akapitzlist"/>
              <w:numPr>
                <w:ilvl w:val="0"/>
                <w:numId w:val="1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Konfiguracji i diagnostyki połączeń </w:t>
            </w:r>
            <w:proofErr w:type="spellStart"/>
            <w:r w:rsidRPr="00BF1A12">
              <w:rPr>
                <w:rFonts w:asciiTheme="minorHAnsi" w:eastAsia="Calibri" w:hAnsiTheme="minorHAnsi" w:cstheme="minorHAnsi"/>
                <w:color w:val="000000" w:themeColor="text1"/>
                <w:sz w:val="20"/>
                <w:szCs w:val="20"/>
              </w:rPr>
              <w:t>IPSec</w:t>
            </w:r>
            <w:proofErr w:type="spellEnd"/>
            <w:r w:rsidRPr="00BF1A12">
              <w:rPr>
                <w:rFonts w:asciiTheme="minorHAnsi" w:eastAsia="Calibri" w:hAnsiTheme="minorHAnsi" w:cstheme="minorHAnsi"/>
                <w:color w:val="000000" w:themeColor="text1"/>
                <w:sz w:val="20"/>
                <w:szCs w:val="20"/>
              </w:rPr>
              <w:t xml:space="preserve"> VPN oraz SSL VPN</w:t>
            </w:r>
          </w:p>
          <w:p w14:paraId="2FD05B0F" w14:textId="77777777" w:rsidR="025C1437" w:rsidRPr="00BF1A12" w:rsidRDefault="025C1437" w:rsidP="00BF1A12">
            <w:pPr>
              <w:pStyle w:val="Akapitzlist"/>
              <w:numPr>
                <w:ilvl w:val="0"/>
                <w:numId w:val="1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Konfiguracji systemu IPS oraz dostosowywania jego konfiguracji</w:t>
            </w:r>
          </w:p>
          <w:p w14:paraId="67421807" w14:textId="77777777" w:rsidR="025C1437" w:rsidRPr="00BF1A12" w:rsidRDefault="025C1437" w:rsidP="00BF1A12">
            <w:pPr>
              <w:pStyle w:val="Akapitzlist"/>
              <w:numPr>
                <w:ilvl w:val="0"/>
                <w:numId w:val="1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Konfiguracji i analizy polityk bezpieczeństwa</w:t>
            </w:r>
          </w:p>
          <w:p w14:paraId="6DA0AC9E" w14:textId="77777777" w:rsidR="025C1437" w:rsidRPr="00BF1A12" w:rsidRDefault="025C1437" w:rsidP="00BF1A12">
            <w:pPr>
              <w:pStyle w:val="Akapitzlist"/>
              <w:numPr>
                <w:ilvl w:val="0"/>
                <w:numId w:val="1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Konfiguracji mechanizmu NAT</w:t>
            </w:r>
          </w:p>
          <w:p w14:paraId="480B0EB4" w14:textId="77777777" w:rsidR="025C1437" w:rsidRPr="00BF1A12" w:rsidRDefault="025C1437" w:rsidP="00BF1A12">
            <w:pPr>
              <w:pStyle w:val="Akapitzlist"/>
              <w:numPr>
                <w:ilvl w:val="0"/>
                <w:numId w:val="1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Konfiguracji uwierzytelniania użytkowników</w:t>
            </w:r>
          </w:p>
          <w:p w14:paraId="6B3FD90B" w14:textId="77777777" w:rsidR="025C1437" w:rsidRPr="00BF1A12" w:rsidRDefault="025C1437" w:rsidP="00BF1A12">
            <w:pPr>
              <w:pStyle w:val="Akapitzlist"/>
              <w:numPr>
                <w:ilvl w:val="0"/>
                <w:numId w:val="1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Kontroli dostępu do stron WWW oraz deszyfrowania ruchu sieciowego w </w:t>
            </w:r>
            <w:r w:rsidRPr="00BF1A12">
              <w:rPr>
                <w:rFonts w:asciiTheme="minorHAnsi" w:eastAsia="Calibri" w:hAnsiTheme="minorHAnsi" w:cstheme="minorHAnsi"/>
                <w:color w:val="000000" w:themeColor="text1"/>
                <w:sz w:val="20"/>
                <w:szCs w:val="20"/>
              </w:rPr>
              <w:lastRenderedPageBreak/>
              <w:t>celu analizy przez systemy bezpieczeństwa</w:t>
            </w:r>
          </w:p>
          <w:p w14:paraId="0B766A0B" w14:textId="77777777" w:rsidR="025C1437" w:rsidRPr="00BF1A12" w:rsidRDefault="025C1437" w:rsidP="00BF1A12">
            <w:pPr>
              <w:pStyle w:val="Akapitzlist"/>
              <w:numPr>
                <w:ilvl w:val="0"/>
                <w:numId w:val="1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Konfiguracji i diagnostyki mechanizmów zapewniania wysokiej dostępności</w:t>
            </w:r>
          </w:p>
          <w:p w14:paraId="58CEE2F7" w14:textId="77777777" w:rsidR="025C1437" w:rsidRPr="00BF1A12" w:rsidRDefault="025C1437" w:rsidP="00BF1A12">
            <w:pPr>
              <w:pStyle w:val="Akapitzlist"/>
              <w:numPr>
                <w:ilvl w:val="0"/>
                <w:numId w:val="1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Konfiguracji mechanizmów PKI w dostarczonym rozwiązaniu</w:t>
            </w:r>
          </w:p>
          <w:p w14:paraId="13E5F5B3" w14:textId="77777777" w:rsidR="025C1437" w:rsidRPr="00BF1A12" w:rsidRDefault="025C1437" w:rsidP="00BF1A12">
            <w:pPr>
              <w:pStyle w:val="Akapitzlist"/>
              <w:numPr>
                <w:ilvl w:val="0"/>
                <w:numId w:val="1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Przeszukiwania logów dotyczących ruchu sieciowego oraz pracy urządzenia</w:t>
            </w:r>
          </w:p>
          <w:p w14:paraId="780F90F1" w14:textId="77777777" w:rsidR="025C1437" w:rsidRPr="00BF1A12" w:rsidRDefault="025C1437" w:rsidP="00BF1A12">
            <w:pPr>
              <w:pStyle w:val="Akapitzlist"/>
              <w:numPr>
                <w:ilvl w:val="0"/>
                <w:numId w:val="1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Wsparcia technicznego i rozwiązywania problemów z dostarczonym rozwiązaniem</w:t>
            </w:r>
          </w:p>
        </w:tc>
      </w:tr>
      <w:tr w:rsidR="3812FCE9" w:rsidRPr="00BF1A12" w14:paraId="7050D6A8" w14:textId="77777777" w:rsidTr="12F6644C">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5F74C61" w14:textId="77777777" w:rsidR="7A22EF68" w:rsidRPr="00BF1A12" w:rsidRDefault="7A22EF68" w:rsidP="00BF1A12">
            <w:pPr>
              <w:spacing w:before="0" w:after="0" w:line="276" w:lineRule="auto"/>
              <w:jc w:val="center"/>
              <w:rPr>
                <w:rFonts w:asciiTheme="minorHAnsi" w:eastAsiaTheme="minorEastAsia" w:hAnsiTheme="minorHAnsi" w:cstheme="minorHAnsi"/>
                <w:b/>
                <w:bCs/>
                <w:color w:val="000000" w:themeColor="text1"/>
                <w:sz w:val="20"/>
                <w:szCs w:val="20"/>
              </w:rPr>
            </w:pPr>
            <w:r w:rsidRPr="00BF1A12">
              <w:rPr>
                <w:rFonts w:asciiTheme="minorHAnsi" w:eastAsiaTheme="minorEastAsia" w:hAnsiTheme="minorHAnsi" w:cstheme="minorHAnsi"/>
                <w:b/>
                <w:bCs/>
                <w:color w:val="000000" w:themeColor="text1"/>
                <w:sz w:val="20"/>
                <w:szCs w:val="20"/>
              </w:rPr>
              <w:lastRenderedPageBreak/>
              <w:t>ILOŚĆ</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B3A22AB" w14:textId="77777777" w:rsidR="7A22EF68" w:rsidRPr="00BF1A12" w:rsidRDefault="7A22EF68"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1 szt.</w:t>
            </w:r>
          </w:p>
        </w:tc>
      </w:tr>
    </w:tbl>
    <w:p w14:paraId="6847D162" w14:textId="77777777" w:rsidR="3812FCE9" w:rsidRPr="00BF1A12" w:rsidRDefault="3812FCE9" w:rsidP="00BF1A12">
      <w:pPr>
        <w:spacing w:before="0" w:after="0" w:line="276" w:lineRule="auto"/>
        <w:rPr>
          <w:rFonts w:asciiTheme="minorHAnsi" w:hAnsiTheme="minorHAnsi" w:cstheme="minorHAnsi"/>
          <w:sz w:val="20"/>
          <w:szCs w:val="20"/>
        </w:rPr>
      </w:pPr>
    </w:p>
    <w:p w14:paraId="26387B3D" w14:textId="77777777" w:rsidR="5E7327A6" w:rsidRPr="00BF1A12" w:rsidRDefault="4AC8B0E1" w:rsidP="00BF1A12">
      <w:pPr>
        <w:pStyle w:val="Nagwek2"/>
        <w:spacing w:before="0" w:after="0"/>
        <w:rPr>
          <w:rFonts w:asciiTheme="minorHAnsi" w:hAnsiTheme="minorHAnsi" w:cstheme="minorHAnsi"/>
          <w:sz w:val="20"/>
          <w:szCs w:val="20"/>
          <w:lang w:val="en-US"/>
        </w:rPr>
      </w:pPr>
      <w:bookmarkStart w:id="5" w:name="_Toc180148688"/>
      <w:r w:rsidRPr="00BF1A12">
        <w:rPr>
          <w:rFonts w:asciiTheme="minorHAnsi" w:hAnsiTheme="minorHAnsi" w:cstheme="minorHAnsi"/>
          <w:sz w:val="20"/>
          <w:szCs w:val="20"/>
          <w:lang w:val="en-US"/>
        </w:rPr>
        <w:t xml:space="preserve">UTM Unified Threat Management </w:t>
      </w:r>
      <w:proofErr w:type="spellStart"/>
      <w:r w:rsidRPr="00BF1A12">
        <w:rPr>
          <w:rFonts w:asciiTheme="minorHAnsi" w:hAnsiTheme="minorHAnsi" w:cstheme="minorHAnsi"/>
          <w:sz w:val="20"/>
          <w:szCs w:val="20"/>
          <w:lang w:val="en-US"/>
        </w:rPr>
        <w:t>typ</w:t>
      </w:r>
      <w:proofErr w:type="spellEnd"/>
      <w:r w:rsidRPr="00BF1A12">
        <w:rPr>
          <w:rFonts w:asciiTheme="minorHAnsi" w:hAnsiTheme="minorHAnsi" w:cstheme="minorHAnsi"/>
          <w:sz w:val="20"/>
          <w:szCs w:val="20"/>
          <w:lang w:val="en-US"/>
        </w:rPr>
        <w:t xml:space="preserve"> 2</w:t>
      </w:r>
      <w:bookmarkEnd w:id="5"/>
    </w:p>
    <w:tbl>
      <w:tblPr>
        <w:tblW w:w="9630" w:type="dxa"/>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2355"/>
        <w:gridCol w:w="7275"/>
      </w:tblGrid>
      <w:tr w:rsidR="1752A6BA" w:rsidRPr="00BF1A12" w14:paraId="01FB51B6" w14:textId="77777777" w:rsidTr="12F6644C">
        <w:trPr>
          <w:trHeight w:val="390"/>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5FDC9672" w14:textId="77777777" w:rsidR="1752A6BA" w:rsidRPr="00BF1A12" w:rsidRDefault="1752A6BA"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t>Nazwa</w:t>
            </w:r>
          </w:p>
        </w:tc>
        <w:tc>
          <w:tcPr>
            <w:tcW w:w="7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2C84719A" w14:textId="77777777" w:rsidR="1752A6BA" w:rsidRPr="00BF1A12" w:rsidRDefault="1752A6BA" w:rsidP="00BF1A12">
            <w:pPr>
              <w:spacing w:before="0" w:after="0" w:line="276" w:lineRule="auto"/>
              <w:jc w:val="both"/>
              <w:rPr>
                <w:rFonts w:asciiTheme="minorHAnsi" w:eastAsia="Calibri" w:hAnsiTheme="minorHAnsi" w:cstheme="minorHAnsi"/>
                <w:color w:val="000000" w:themeColor="text1"/>
                <w:sz w:val="20"/>
                <w:szCs w:val="20"/>
              </w:rPr>
            </w:pPr>
          </w:p>
          <w:p w14:paraId="7006E0C8" w14:textId="77777777" w:rsidR="1752A6BA" w:rsidRPr="00BF1A12" w:rsidRDefault="1752A6BA"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Minimalne wymagania dla sprzętu</w:t>
            </w:r>
          </w:p>
          <w:p w14:paraId="52EA4F91" w14:textId="77777777" w:rsidR="1752A6BA" w:rsidRPr="00BF1A12" w:rsidRDefault="1752A6BA" w:rsidP="00BF1A12">
            <w:pPr>
              <w:spacing w:before="0" w:after="0" w:line="276" w:lineRule="auto"/>
              <w:jc w:val="center"/>
              <w:rPr>
                <w:rFonts w:asciiTheme="minorHAnsi" w:eastAsia="Calibri" w:hAnsiTheme="minorHAnsi" w:cstheme="minorHAnsi"/>
                <w:color w:val="000000" w:themeColor="text1"/>
                <w:sz w:val="20"/>
                <w:szCs w:val="20"/>
              </w:rPr>
            </w:pPr>
          </w:p>
        </w:tc>
      </w:tr>
      <w:tr w:rsidR="1752A6BA" w:rsidRPr="00BF1A12" w14:paraId="124B73C3" w14:textId="77777777" w:rsidTr="12F6644C">
        <w:trPr>
          <w:trHeight w:val="510"/>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17A530A" w14:textId="77777777" w:rsidR="1752A6BA" w:rsidRPr="00BF1A12" w:rsidRDefault="1752A6BA"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Style w:val="normaltextrun"/>
                <w:rFonts w:asciiTheme="minorHAnsi" w:eastAsia="Calibri" w:hAnsiTheme="minorHAnsi" w:cstheme="minorHAnsi"/>
                <w:b/>
                <w:bCs/>
                <w:color w:val="000000" w:themeColor="text1"/>
                <w:sz w:val="20"/>
                <w:szCs w:val="20"/>
              </w:rPr>
              <w:t>Typ</w:t>
            </w:r>
          </w:p>
        </w:tc>
        <w:tc>
          <w:tcPr>
            <w:tcW w:w="7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CD068A5" w14:textId="77777777" w:rsidR="75C56B17" w:rsidRPr="00BF1A12" w:rsidRDefault="75C56B17"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UTM </w:t>
            </w:r>
            <w:proofErr w:type="spellStart"/>
            <w:r w:rsidRPr="00BF1A12">
              <w:rPr>
                <w:rFonts w:asciiTheme="minorHAnsi" w:eastAsia="Calibri" w:hAnsiTheme="minorHAnsi" w:cstheme="minorHAnsi"/>
                <w:color w:val="000000" w:themeColor="text1"/>
                <w:sz w:val="20"/>
                <w:szCs w:val="20"/>
              </w:rPr>
              <w:t>Unified</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Threat</w:t>
            </w:r>
            <w:proofErr w:type="spellEnd"/>
            <w:r w:rsidRPr="00BF1A12">
              <w:rPr>
                <w:rFonts w:asciiTheme="minorHAnsi" w:eastAsia="Calibri" w:hAnsiTheme="minorHAnsi" w:cstheme="minorHAnsi"/>
                <w:color w:val="000000" w:themeColor="text1"/>
                <w:sz w:val="20"/>
                <w:szCs w:val="20"/>
              </w:rPr>
              <w:t xml:space="preserve"> Management typ 2 dla Powiatowego Urzędu Pracy w Krośnie Odrzańskim</w:t>
            </w:r>
          </w:p>
        </w:tc>
      </w:tr>
      <w:tr w:rsidR="1752A6BA" w:rsidRPr="00BF1A12" w14:paraId="7563AF3E" w14:textId="77777777" w:rsidTr="12F6644C">
        <w:trPr>
          <w:trHeight w:val="3495"/>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3A4B004" w14:textId="77777777" w:rsidR="1752A6BA" w:rsidRPr="00BF1A12" w:rsidRDefault="1752A6BA"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Style w:val="normaltextrun"/>
                <w:rFonts w:asciiTheme="minorHAnsi" w:eastAsia="Calibri" w:hAnsiTheme="minorHAnsi" w:cstheme="minorHAnsi"/>
                <w:b/>
                <w:bCs/>
                <w:color w:val="000000" w:themeColor="text1"/>
                <w:sz w:val="20"/>
                <w:szCs w:val="20"/>
              </w:rPr>
              <w:t>Wymagania Ogólne</w:t>
            </w:r>
          </w:p>
        </w:tc>
        <w:tc>
          <w:tcPr>
            <w:tcW w:w="7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00181CB" w14:textId="77777777" w:rsidR="1752A6BA" w:rsidRPr="00BF1A12" w:rsidRDefault="4F71DC21" w:rsidP="00BF1A12">
            <w:pPr>
              <w:spacing w:before="0" w:after="0" w:line="276" w:lineRule="auto"/>
              <w:rPr>
                <w:rFonts w:asciiTheme="minorHAnsi" w:eastAsiaTheme="minorEastAsia" w:hAnsiTheme="minorHAnsi" w:cstheme="minorHAnsi"/>
                <w:color w:val="000000" w:themeColor="text1"/>
                <w:sz w:val="20"/>
                <w:szCs w:val="20"/>
                <w:lang w:val="en-US"/>
              </w:rPr>
            </w:pPr>
            <w:r w:rsidRPr="00BF1A12">
              <w:rPr>
                <w:rStyle w:val="normaltextrun"/>
                <w:rFonts w:asciiTheme="minorHAnsi" w:eastAsia="Calibri" w:hAnsiTheme="minorHAnsi" w:cstheme="minorHAnsi"/>
                <w:color w:val="000000" w:themeColor="text1"/>
                <w:sz w:val="20"/>
                <w:szCs w:val="20"/>
              </w:rPr>
              <w:t xml:space="preserve">Zamawiający posiada urządzenie </w:t>
            </w:r>
            <w:proofErr w:type="spellStart"/>
            <w:r w:rsidRPr="00BF1A12">
              <w:rPr>
                <w:rStyle w:val="normaltextrun"/>
                <w:rFonts w:asciiTheme="minorHAnsi" w:eastAsia="Calibri" w:hAnsiTheme="minorHAnsi" w:cstheme="minorHAnsi"/>
                <w:color w:val="000000" w:themeColor="text1"/>
                <w:sz w:val="20"/>
                <w:szCs w:val="20"/>
              </w:rPr>
              <w:t>Fortigate</w:t>
            </w:r>
            <w:proofErr w:type="spellEnd"/>
            <w:r w:rsidRPr="00BF1A12">
              <w:rPr>
                <w:rStyle w:val="normaltextrun"/>
                <w:rFonts w:asciiTheme="minorHAnsi" w:eastAsia="Calibri" w:hAnsiTheme="minorHAnsi" w:cstheme="minorHAnsi"/>
                <w:color w:val="000000" w:themeColor="text1"/>
                <w:sz w:val="20"/>
                <w:szCs w:val="20"/>
              </w:rPr>
              <w:t xml:space="preserve"> </w:t>
            </w:r>
            <w:r w:rsidR="0A5FF864" w:rsidRPr="00BF1A12">
              <w:rPr>
                <w:rStyle w:val="normaltextrun"/>
                <w:rFonts w:asciiTheme="minorHAnsi" w:eastAsia="Calibri" w:hAnsiTheme="minorHAnsi" w:cstheme="minorHAnsi"/>
                <w:color w:val="000000" w:themeColor="text1"/>
                <w:sz w:val="20"/>
                <w:szCs w:val="20"/>
              </w:rPr>
              <w:t>6</w:t>
            </w:r>
            <w:r w:rsidRPr="00BF1A12">
              <w:rPr>
                <w:rStyle w:val="normaltextrun"/>
                <w:rFonts w:asciiTheme="minorHAnsi" w:eastAsia="Calibri" w:hAnsiTheme="minorHAnsi" w:cstheme="minorHAnsi"/>
                <w:color w:val="000000" w:themeColor="text1"/>
                <w:sz w:val="20"/>
                <w:szCs w:val="20"/>
              </w:rPr>
              <w:t>0F</w:t>
            </w:r>
            <w:r w:rsidR="4D895267" w:rsidRPr="00BF1A12">
              <w:rPr>
                <w:rStyle w:val="normaltextrun"/>
                <w:rFonts w:asciiTheme="minorHAnsi" w:eastAsia="Calibri" w:hAnsiTheme="minorHAnsi" w:cstheme="minorHAnsi"/>
                <w:color w:val="000000" w:themeColor="text1"/>
                <w:sz w:val="20"/>
                <w:szCs w:val="20"/>
              </w:rPr>
              <w:t xml:space="preserve"> o nr seryjnym FGT60FTK2209JLXH</w:t>
            </w:r>
            <w:r w:rsidR="2DFED746" w:rsidRPr="00BF1A12">
              <w:rPr>
                <w:rStyle w:val="normaltextrun"/>
                <w:rFonts w:asciiTheme="minorHAnsi" w:eastAsia="Calibri" w:hAnsiTheme="minorHAnsi" w:cstheme="minorHAnsi"/>
                <w:color w:val="000000" w:themeColor="text1"/>
                <w:sz w:val="20"/>
                <w:szCs w:val="20"/>
              </w:rPr>
              <w:t xml:space="preserve"> z aktywnym wsparciem producenta do </w:t>
            </w:r>
            <w:r w:rsidR="25427D20" w:rsidRPr="00BF1A12">
              <w:rPr>
                <w:rStyle w:val="normaltextrun"/>
                <w:rFonts w:asciiTheme="minorHAnsi" w:eastAsia="Calibri" w:hAnsiTheme="minorHAnsi" w:cstheme="minorHAnsi"/>
                <w:color w:val="000000" w:themeColor="text1"/>
                <w:sz w:val="20"/>
                <w:szCs w:val="20"/>
              </w:rPr>
              <w:t>2025-01-11</w:t>
            </w:r>
            <w:r w:rsidR="6BB4629E" w:rsidRPr="00BF1A12">
              <w:rPr>
                <w:rStyle w:val="normaltextrun"/>
                <w:rFonts w:asciiTheme="minorHAnsi" w:eastAsia="Calibri" w:hAnsiTheme="minorHAnsi" w:cstheme="minorHAnsi"/>
                <w:color w:val="000000" w:themeColor="text1"/>
                <w:sz w:val="20"/>
                <w:szCs w:val="20"/>
              </w:rPr>
              <w:t xml:space="preserve">. </w:t>
            </w:r>
            <w:proofErr w:type="spellStart"/>
            <w:r w:rsidRPr="00BF1A12">
              <w:rPr>
                <w:rStyle w:val="normaltextrun"/>
                <w:rFonts w:asciiTheme="minorHAnsi" w:eastAsia="Calibri" w:hAnsiTheme="minorHAnsi" w:cstheme="minorHAnsi"/>
                <w:color w:val="000000" w:themeColor="text1"/>
                <w:sz w:val="20"/>
                <w:szCs w:val="20"/>
                <w:lang w:val="en-US"/>
              </w:rPr>
              <w:t>Zamawiający</w:t>
            </w:r>
            <w:proofErr w:type="spellEnd"/>
            <w:r w:rsidRPr="00BF1A12">
              <w:rPr>
                <w:rStyle w:val="normaltextrun"/>
                <w:rFonts w:asciiTheme="minorHAnsi" w:eastAsia="Calibri" w:hAnsiTheme="minorHAnsi" w:cstheme="minorHAnsi"/>
                <w:color w:val="000000" w:themeColor="text1"/>
                <w:sz w:val="20"/>
                <w:szCs w:val="20"/>
                <w:lang w:val="en-US"/>
              </w:rPr>
              <w:t xml:space="preserve"> </w:t>
            </w:r>
            <w:proofErr w:type="spellStart"/>
            <w:r w:rsidRPr="00BF1A12">
              <w:rPr>
                <w:rStyle w:val="normaltextrun"/>
                <w:rFonts w:asciiTheme="minorHAnsi" w:eastAsia="Calibri" w:hAnsiTheme="minorHAnsi" w:cstheme="minorHAnsi"/>
                <w:color w:val="000000" w:themeColor="text1"/>
                <w:sz w:val="20"/>
                <w:szCs w:val="20"/>
                <w:lang w:val="en-US"/>
              </w:rPr>
              <w:t>wymaga</w:t>
            </w:r>
            <w:proofErr w:type="spellEnd"/>
            <w:r w:rsidR="0C35EB1A" w:rsidRPr="00BF1A12">
              <w:rPr>
                <w:rStyle w:val="normaltextrun"/>
                <w:rFonts w:asciiTheme="minorHAnsi" w:eastAsia="Calibri" w:hAnsiTheme="minorHAnsi" w:cstheme="minorHAnsi"/>
                <w:color w:val="000000" w:themeColor="text1"/>
                <w:sz w:val="20"/>
                <w:szCs w:val="20"/>
                <w:lang w:val="en-US"/>
              </w:rPr>
              <w:t xml:space="preserve"> </w:t>
            </w:r>
            <w:proofErr w:type="spellStart"/>
            <w:r w:rsidR="0C35EB1A" w:rsidRPr="00BF1A12">
              <w:rPr>
                <w:rStyle w:val="normaltextrun"/>
                <w:rFonts w:asciiTheme="minorHAnsi" w:eastAsia="Calibri" w:hAnsiTheme="minorHAnsi" w:cstheme="minorHAnsi"/>
                <w:color w:val="000000" w:themeColor="text1"/>
                <w:sz w:val="20"/>
                <w:szCs w:val="20"/>
                <w:lang w:val="en-US"/>
              </w:rPr>
              <w:t>wznowienia</w:t>
            </w:r>
            <w:proofErr w:type="spellEnd"/>
            <w:r w:rsidR="0C35EB1A" w:rsidRPr="00BF1A12">
              <w:rPr>
                <w:rStyle w:val="normaltextrun"/>
                <w:rFonts w:asciiTheme="minorHAnsi" w:eastAsia="Calibri" w:hAnsiTheme="minorHAnsi" w:cstheme="minorHAnsi"/>
                <w:color w:val="000000" w:themeColor="text1"/>
                <w:sz w:val="20"/>
                <w:szCs w:val="20"/>
                <w:lang w:val="en-US"/>
              </w:rPr>
              <w:t xml:space="preserve"> </w:t>
            </w:r>
            <w:proofErr w:type="spellStart"/>
            <w:r w:rsidR="0C35EB1A" w:rsidRPr="00BF1A12">
              <w:rPr>
                <w:rStyle w:val="normaltextrun"/>
                <w:rFonts w:asciiTheme="minorHAnsi" w:eastAsia="Calibri" w:hAnsiTheme="minorHAnsi" w:cstheme="minorHAnsi"/>
                <w:color w:val="000000" w:themeColor="text1"/>
                <w:sz w:val="20"/>
                <w:szCs w:val="20"/>
                <w:lang w:val="en-US"/>
              </w:rPr>
              <w:t>wsparcia</w:t>
            </w:r>
            <w:proofErr w:type="spellEnd"/>
            <w:r w:rsidR="0C35EB1A" w:rsidRPr="00BF1A12">
              <w:rPr>
                <w:rStyle w:val="normaltextrun"/>
                <w:rFonts w:asciiTheme="minorHAnsi" w:eastAsia="Calibri" w:hAnsiTheme="minorHAnsi" w:cstheme="minorHAnsi"/>
                <w:color w:val="000000" w:themeColor="text1"/>
                <w:sz w:val="20"/>
                <w:szCs w:val="20"/>
                <w:lang w:val="en-US"/>
              </w:rPr>
              <w:t xml:space="preserve"> </w:t>
            </w:r>
            <w:proofErr w:type="spellStart"/>
            <w:r w:rsidR="0C35EB1A" w:rsidRPr="00BF1A12">
              <w:rPr>
                <w:rStyle w:val="normaltextrun"/>
                <w:rFonts w:asciiTheme="minorHAnsi" w:eastAsia="Calibri" w:hAnsiTheme="minorHAnsi" w:cstheme="minorHAnsi"/>
                <w:color w:val="000000" w:themeColor="text1"/>
                <w:sz w:val="20"/>
                <w:szCs w:val="20"/>
                <w:lang w:val="en-US"/>
              </w:rPr>
              <w:t>producenta</w:t>
            </w:r>
            <w:proofErr w:type="spellEnd"/>
            <w:r w:rsidR="0C35EB1A" w:rsidRPr="00BF1A12">
              <w:rPr>
                <w:rStyle w:val="normaltextrun"/>
                <w:rFonts w:asciiTheme="minorHAnsi" w:eastAsia="Calibri" w:hAnsiTheme="minorHAnsi" w:cstheme="minorHAnsi"/>
                <w:color w:val="000000" w:themeColor="text1"/>
                <w:sz w:val="20"/>
                <w:szCs w:val="20"/>
                <w:lang w:val="en-US"/>
              </w:rPr>
              <w:t xml:space="preserve"> </w:t>
            </w:r>
            <w:r w:rsidR="1B2FD5B9" w:rsidRPr="00BF1A12">
              <w:rPr>
                <w:rStyle w:val="normaltextrun"/>
                <w:rFonts w:asciiTheme="minorHAnsi" w:eastAsia="Calibri" w:hAnsiTheme="minorHAnsi" w:cstheme="minorHAnsi"/>
                <w:color w:val="000000" w:themeColor="text1"/>
                <w:sz w:val="20"/>
                <w:szCs w:val="20"/>
                <w:lang w:val="en-US"/>
              </w:rPr>
              <w:t xml:space="preserve">w </w:t>
            </w:r>
            <w:proofErr w:type="spellStart"/>
            <w:r w:rsidR="1B2FD5B9" w:rsidRPr="00BF1A12">
              <w:rPr>
                <w:rStyle w:val="normaltextrun"/>
                <w:rFonts w:asciiTheme="minorHAnsi" w:eastAsia="Calibri" w:hAnsiTheme="minorHAnsi" w:cstheme="minorHAnsi"/>
                <w:color w:val="000000" w:themeColor="text1"/>
                <w:sz w:val="20"/>
                <w:szCs w:val="20"/>
                <w:lang w:val="en-US"/>
              </w:rPr>
              <w:t>postaci</w:t>
            </w:r>
            <w:proofErr w:type="spellEnd"/>
            <w:r w:rsidR="1B2FD5B9" w:rsidRPr="00BF1A12">
              <w:rPr>
                <w:rStyle w:val="normaltextrun"/>
                <w:rFonts w:asciiTheme="minorHAnsi" w:eastAsia="Calibri" w:hAnsiTheme="minorHAnsi" w:cstheme="minorHAnsi"/>
                <w:color w:val="000000" w:themeColor="text1"/>
                <w:sz w:val="20"/>
                <w:szCs w:val="20"/>
                <w:lang w:val="en-US"/>
              </w:rPr>
              <w:t xml:space="preserve"> </w:t>
            </w:r>
            <w:proofErr w:type="spellStart"/>
            <w:r w:rsidR="1B2FD5B9" w:rsidRPr="00BF1A12">
              <w:rPr>
                <w:rStyle w:val="normaltextrun"/>
                <w:rFonts w:asciiTheme="minorHAnsi" w:eastAsia="Calibri" w:hAnsiTheme="minorHAnsi" w:cstheme="minorHAnsi"/>
                <w:color w:val="000000" w:themeColor="text1"/>
                <w:sz w:val="20"/>
                <w:szCs w:val="20"/>
                <w:lang w:val="en-US"/>
              </w:rPr>
              <w:t>licencji</w:t>
            </w:r>
            <w:proofErr w:type="spellEnd"/>
            <w:r w:rsidR="1B2FD5B9" w:rsidRPr="00BF1A12">
              <w:rPr>
                <w:rStyle w:val="normaltextrun"/>
                <w:rFonts w:asciiTheme="minorHAnsi" w:eastAsia="Calibri" w:hAnsiTheme="minorHAnsi" w:cstheme="minorHAnsi"/>
                <w:color w:val="000000" w:themeColor="text1"/>
                <w:sz w:val="20"/>
                <w:szCs w:val="20"/>
                <w:lang w:val="en-US"/>
              </w:rPr>
              <w:t xml:space="preserve"> min. </w:t>
            </w:r>
            <w:r w:rsidR="0C35EB1A" w:rsidRPr="00BF1A12">
              <w:rPr>
                <w:rStyle w:val="normaltextrun"/>
                <w:rFonts w:asciiTheme="minorHAnsi" w:eastAsia="Calibri" w:hAnsiTheme="minorHAnsi" w:cstheme="minorHAnsi"/>
                <w:color w:val="000000" w:themeColor="text1"/>
                <w:sz w:val="20"/>
                <w:szCs w:val="20"/>
                <w:lang w:val="en-US"/>
              </w:rPr>
              <w:t xml:space="preserve">Unified Threat Protection (UTP) (IPS, Advanced Malware Protection, Application Control, URL, DNS &amp; Video Filtering, Antispam Service, and </w:t>
            </w:r>
            <w:proofErr w:type="spellStart"/>
            <w:r w:rsidR="0C35EB1A" w:rsidRPr="00BF1A12">
              <w:rPr>
                <w:rStyle w:val="normaltextrun"/>
                <w:rFonts w:asciiTheme="minorHAnsi" w:eastAsia="Calibri" w:hAnsiTheme="minorHAnsi" w:cstheme="minorHAnsi"/>
                <w:color w:val="000000" w:themeColor="text1"/>
                <w:sz w:val="20"/>
                <w:szCs w:val="20"/>
                <w:lang w:val="en-US"/>
              </w:rPr>
              <w:t>FortiCare</w:t>
            </w:r>
            <w:proofErr w:type="spellEnd"/>
            <w:r w:rsidR="0C35EB1A" w:rsidRPr="00BF1A12">
              <w:rPr>
                <w:rStyle w:val="normaltextrun"/>
                <w:rFonts w:asciiTheme="minorHAnsi" w:eastAsia="Calibri" w:hAnsiTheme="minorHAnsi" w:cstheme="minorHAnsi"/>
                <w:color w:val="000000" w:themeColor="text1"/>
                <w:sz w:val="20"/>
                <w:szCs w:val="20"/>
                <w:lang w:val="en-US"/>
              </w:rPr>
              <w:t xml:space="preserve"> Premium) </w:t>
            </w:r>
            <w:proofErr w:type="spellStart"/>
            <w:r w:rsidR="0C35EB1A" w:rsidRPr="00BF1A12">
              <w:rPr>
                <w:rStyle w:val="normaltextrun"/>
                <w:rFonts w:asciiTheme="minorHAnsi" w:eastAsia="Calibri" w:hAnsiTheme="minorHAnsi" w:cstheme="minorHAnsi"/>
                <w:color w:val="000000" w:themeColor="text1"/>
                <w:sz w:val="20"/>
                <w:szCs w:val="20"/>
                <w:lang w:val="en-US"/>
              </w:rPr>
              <w:t>na</w:t>
            </w:r>
            <w:proofErr w:type="spellEnd"/>
            <w:r w:rsidR="0C35EB1A" w:rsidRPr="00BF1A12">
              <w:rPr>
                <w:rStyle w:val="normaltextrun"/>
                <w:rFonts w:asciiTheme="minorHAnsi" w:eastAsia="Calibri" w:hAnsiTheme="minorHAnsi" w:cstheme="minorHAnsi"/>
                <w:color w:val="000000" w:themeColor="text1"/>
                <w:sz w:val="20"/>
                <w:szCs w:val="20"/>
                <w:lang w:val="en-US"/>
              </w:rPr>
              <w:t xml:space="preserve"> </w:t>
            </w:r>
            <w:proofErr w:type="spellStart"/>
            <w:r w:rsidR="0C35EB1A" w:rsidRPr="00BF1A12">
              <w:rPr>
                <w:rStyle w:val="normaltextrun"/>
                <w:rFonts w:asciiTheme="minorHAnsi" w:eastAsia="Calibri" w:hAnsiTheme="minorHAnsi" w:cstheme="minorHAnsi"/>
                <w:color w:val="000000" w:themeColor="text1"/>
                <w:sz w:val="20"/>
                <w:szCs w:val="20"/>
                <w:lang w:val="en-US"/>
              </w:rPr>
              <w:t>okres</w:t>
            </w:r>
            <w:proofErr w:type="spellEnd"/>
            <w:r w:rsidR="0C35EB1A" w:rsidRPr="00BF1A12">
              <w:rPr>
                <w:rStyle w:val="normaltextrun"/>
                <w:rFonts w:asciiTheme="minorHAnsi" w:eastAsia="Calibri" w:hAnsiTheme="minorHAnsi" w:cstheme="minorHAnsi"/>
                <w:color w:val="000000" w:themeColor="text1"/>
                <w:sz w:val="20"/>
                <w:szCs w:val="20"/>
                <w:lang w:val="en-US"/>
              </w:rPr>
              <w:t xml:space="preserve"> do </w:t>
            </w:r>
            <w:r w:rsidR="0D01C2D4" w:rsidRPr="00BF1A12">
              <w:rPr>
                <w:rFonts w:asciiTheme="minorHAnsi" w:eastAsiaTheme="minorEastAsia" w:hAnsiTheme="minorHAnsi" w:cstheme="minorHAnsi"/>
                <w:color w:val="000000" w:themeColor="text1"/>
                <w:sz w:val="20"/>
                <w:szCs w:val="20"/>
                <w:lang w:val="en-US"/>
              </w:rPr>
              <w:t>30-06-2026</w:t>
            </w:r>
            <w:r w:rsidR="472308BD" w:rsidRPr="00BF1A12">
              <w:rPr>
                <w:rFonts w:asciiTheme="minorHAnsi" w:eastAsiaTheme="minorEastAsia" w:hAnsiTheme="minorHAnsi" w:cstheme="minorHAnsi"/>
                <w:color w:val="000000" w:themeColor="text1"/>
                <w:sz w:val="20"/>
                <w:szCs w:val="20"/>
                <w:lang w:val="en-US"/>
              </w:rPr>
              <w:t>.</w:t>
            </w:r>
          </w:p>
          <w:p w14:paraId="24DCF16F" w14:textId="77777777" w:rsidR="2D634705" w:rsidRPr="00BF1A12" w:rsidRDefault="2D634705"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Zamawiający dopuszcza dostarczenie rozwiązania równoważnego (wymianę w/w oprogramowania wraz ze sprzętem) spełniającego poniższe wymagania minimalne.  </w:t>
            </w:r>
          </w:p>
          <w:p w14:paraId="4B26FB00" w14:textId="77777777" w:rsidR="2D634705" w:rsidRPr="00BF1A12" w:rsidRDefault="2D634705"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Ponadto, w przypadku dostawy oprogramowania równoważnego Zamawiający wymaga dodatkowo:</w:t>
            </w:r>
          </w:p>
          <w:p w14:paraId="31781A60" w14:textId="77777777" w:rsidR="2D634705" w:rsidRPr="00BF1A12" w:rsidRDefault="2D634705" w:rsidP="00BF1A12">
            <w:pPr>
              <w:pStyle w:val="Akapitzlist"/>
              <w:numPr>
                <w:ilvl w:val="0"/>
                <w:numId w:val="95"/>
              </w:numPr>
              <w:spacing w:before="0" w:after="0" w:line="276" w:lineRule="auto"/>
              <w:rPr>
                <w:rFonts w:asciiTheme="minorHAnsi" w:eastAsia="Calibri" w:hAnsiTheme="minorHAnsi" w:cstheme="minorHAnsi"/>
                <w:color w:val="000000" w:themeColor="text1"/>
                <w:sz w:val="20"/>
                <w:szCs w:val="20"/>
                <w:lang w:val="en-US"/>
              </w:rPr>
            </w:pPr>
            <w:r w:rsidRPr="00BF1A12">
              <w:rPr>
                <w:rFonts w:asciiTheme="minorHAnsi" w:eastAsia="Calibri" w:hAnsiTheme="minorHAnsi" w:cstheme="minorHAnsi"/>
                <w:color w:val="000000" w:themeColor="text1"/>
                <w:sz w:val="20"/>
                <w:szCs w:val="20"/>
              </w:rPr>
              <w:t>Wdrożenia</w:t>
            </w:r>
          </w:p>
          <w:p w14:paraId="67989383" w14:textId="77777777" w:rsidR="2D634705" w:rsidRPr="00BF1A12" w:rsidRDefault="2D634705" w:rsidP="00BF1A12">
            <w:pPr>
              <w:pStyle w:val="Akapitzlist"/>
              <w:numPr>
                <w:ilvl w:val="0"/>
                <w:numId w:val="95"/>
              </w:numPr>
              <w:spacing w:before="0" w:after="0" w:line="276" w:lineRule="auto"/>
              <w:rPr>
                <w:rFonts w:asciiTheme="minorHAnsi" w:eastAsia="Calibri" w:hAnsiTheme="minorHAnsi" w:cstheme="minorHAnsi"/>
                <w:color w:val="000000" w:themeColor="text1"/>
                <w:sz w:val="20"/>
                <w:szCs w:val="20"/>
                <w:lang w:val="en-US"/>
              </w:rPr>
            </w:pPr>
            <w:r w:rsidRPr="00BF1A12">
              <w:rPr>
                <w:rFonts w:asciiTheme="minorHAnsi" w:eastAsia="Calibri" w:hAnsiTheme="minorHAnsi" w:cstheme="minorHAnsi"/>
                <w:color w:val="000000" w:themeColor="text1"/>
                <w:sz w:val="20"/>
                <w:szCs w:val="20"/>
              </w:rPr>
              <w:t xml:space="preserve">skonfigurowania </w:t>
            </w:r>
          </w:p>
          <w:p w14:paraId="63600319" w14:textId="77777777" w:rsidR="2D634705" w:rsidRPr="00BF1A12" w:rsidRDefault="2D634705" w:rsidP="00BF1A12">
            <w:pPr>
              <w:pStyle w:val="Akapitzlist"/>
              <w:numPr>
                <w:ilvl w:val="0"/>
                <w:numId w:val="95"/>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przeszkolenia administratorów z dostarczonego rozwiązania, wg ustaleń z Zamawiającym.</w:t>
            </w:r>
          </w:p>
        </w:tc>
      </w:tr>
      <w:tr w:rsidR="1752A6BA" w:rsidRPr="00BF1A12" w14:paraId="1695303C" w14:textId="77777777" w:rsidTr="12F6644C">
        <w:trPr>
          <w:trHeight w:val="300"/>
        </w:trPr>
        <w:tc>
          <w:tcPr>
            <w:tcW w:w="96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C46E393" w14:textId="77777777" w:rsidR="418D3514" w:rsidRPr="00BF1A12" w:rsidRDefault="418D3514"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t>OPIS RÓWNOWAŻNOŚCI</w:t>
            </w:r>
          </w:p>
        </w:tc>
      </w:tr>
      <w:tr w:rsidR="1752A6BA" w:rsidRPr="00BF1A12" w14:paraId="5731753C" w14:textId="77777777" w:rsidTr="00BF1A12">
        <w:trPr>
          <w:trHeight w:val="1162"/>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4681941" w14:textId="77777777" w:rsidR="1752A6BA" w:rsidRPr="00BF1A12" w:rsidRDefault="1752A6BA"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t>Wymagania Ogólne </w:t>
            </w:r>
          </w:p>
        </w:tc>
        <w:tc>
          <w:tcPr>
            <w:tcW w:w="7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89DB9F0" w14:textId="77777777" w:rsidR="1752A6BA" w:rsidRPr="00BF1A12" w:rsidRDefault="1752A6BA" w:rsidP="00BF1A12">
            <w:p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System bezpieczeństwa musi realizować wszystkie wymienione poniżej funkcje sieciowe i bezpieczeństwa niezależnie od dostawcy łącza. Poszczególne elementy wchodzące w skład systemu bezpieczeństwa mogą być zrealizowane w postaci osobnych, komercyjnych platform sprzętowych lub komercyjnych aplikacji instalowanych na platformach ogólnego przeznaczenia. W przypadku implementacji programowej muszą być zapewnione niezbędne platformy sprzętowe wraz z odpowiednio zabezpieczonym systemem operacyjnym.   </w:t>
            </w:r>
          </w:p>
          <w:p w14:paraId="35F3189C" w14:textId="77777777" w:rsidR="1752A6BA" w:rsidRPr="00BF1A12" w:rsidRDefault="1752A6BA" w:rsidP="00BF1A12">
            <w:p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System realizujący funkcję Firewall zapewnia pracę w jednym z trzech trybów: Routera z funkcją NAT, transparentnym oraz monitorowania na porcie SPAN.  </w:t>
            </w:r>
          </w:p>
          <w:p w14:paraId="4A03EC24" w14:textId="77777777" w:rsidR="1752A6BA" w:rsidRPr="00BF1A12" w:rsidRDefault="1752A6BA" w:rsidP="00BF1A12">
            <w:p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System umożliwia budowę minimum 2 oddzielnych (fizycznych lub logicznych) instancji systemów w zakresie: Routingu, </w:t>
            </w:r>
            <w:proofErr w:type="spellStart"/>
            <w:r w:rsidRPr="00BF1A12">
              <w:rPr>
                <w:rFonts w:asciiTheme="minorHAnsi" w:eastAsia="Calibri" w:hAnsiTheme="minorHAnsi" w:cstheme="minorHAnsi"/>
                <w:color w:val="000000" w:themeColor="text1"/>
                <w:sz w:val="20"/>
                <w:szCs w:val="20"/>
              </w:rPr>
              <w:t>Firewall’a</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IPSec</w:t>
            </w:r>
            <w:proofErr w:type="spellEnd"/>
            <w:r w:rsidRPr="00BF1A12">
              <w:rPr>
                <w:rFonts w:asciiTheme="minorHAnsi" w:eastAsia="Calibri" w:hAnsiTheme="minorHAnsi" w:cstheme="minorHAnsi"/>
                <w:color w:val="000000" w:themeColor="text1"/>
                <w:sz w:val="20"/>
                <w:szCs w:val="20"/>
              </w:rPr>
              <w:t xml:space="preserve"> VPN, Antywirus, IPS, Kontroli Aplikacji. Powinna istnieć możliwość dedykowania co najmniej 7 administratorów do poszczególnych instancji systemu.  </w:t>
            </w:r>
          </w:p>
          <w:p w14:paraId="13870842" w14:textId="77777777" w:rsidR="1752A6BA" w:rsidRPr="00BF1A12" w:rsidRDefault="1752A6BA" w:rsidP="00BF1A12">
            <w:p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System wspiera protokoły IPv4 oraz IPv6 w zakresie:  </w:t>
            </w:r>
          </w:p>
          <w:p w14:paraId="3E548406" w14:textId="77777777" w:rsidR="1752A6BA" w:rsidRPr="00BF1A12" w:rsidRDefault="1752A6BA" w:rsidP="00BF1A12">
            <w:pPr>
              <w:pStyle w:val="Akapitzlist"/>
              <w:numPr>
                <w:ilvl w:val="0"/>
                <w:numId w:val="94"/>
              </w:numPr>
              <w:spacing w:before="0" w:after="0" w:line="276" w:lineRule="auto"/>
              <w:ind w:left="272" w:right="133" w:firstLine="0"/>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Firewall.  </w:t>
            </w:r>
          </w:p>
          <w:p w14:paraId="4B59AEEC" w14:textId="77777777" w:rsidR="1752A6BA" w:rsidRPr="00BF1A12" w:rsidRDefault="1752A6BA" w:rsidP="00BF1A12">
            <w:pPr>
              <w:pStyle w:val="Akapitzlist"/>
              <w:numPr>
                <w:ilvl w:val="0"/>
                <w:numId w:val="93"/>
              </w:numPr>
              <w:spacing w:before="0" w:after="0" w:line="276" w:lineRule="auto"/>
              <w:ind w:left="272" w:right="133" w:firstLine="0"/>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Ochrony w warstwie aplikacji.  </w:t>
            </w:r>
          </w:p>
          <w:p w14:paraId="4A987E48" w14:textId="77777777" w:rsidR="1752A6BA" w:rsidRPr="00BF1A12" w:rsidRDefault="1752A6BA" w:rsidP="00BF1A12">
            <w:pPr>
              <w:pStyle w:val="Akapitzlist"/>
              <w:numPr>
                <w:ilvl w:val="0"/>
                <w:numId w:val="92"/>
              </w:numPr>
              <w:spacing w:before="0" w:after="0" w:line="276" w:lineRule="auto"/>
              <w:ind w:left="272" w:right="133" w:firstLine="0"/>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Protokołów routingu dynamicznego.  </w:t>
            </w:r>
          </w:p>
        </w:tc>
      </w:tr>
      <w:tr w:rsidR="1752A6BA" w:rsidRPr="00BF1A12" w14:paraId="15F5FD1A" w14:textId="77777777" w:rsidTr="12F6644C">
        <w:trPr>
          <w:trHeight w:val="2670"/>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F6B59E9" w14:textId="77777777" w:rsidR="1752A6BA" w:rsidRPr="00BF1A12" w:rsidRDefault="1752A6BA"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lastRenderedPageBreak/>
              <w:t>Redundancja, monitoring i wykrywanie awarii </w:t>
            </w:r>
          </w:p>
        </w:tc>
        <w:tc>
          <w:tcPr>
            <w:tcW w:w="7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46514AF" w14:textId="77777777" w:rsidR="1752A6BA" w:rsidRPr="00BF1A12" w:rsidRDefault="1752A6BA" w:rsidP="00BF1A12">
            <w:pPr>
              <w:pStyle w:val="Akapitzlist"/>
              <w:numPr>
                <w:ilvl w:val="0"/>
                <w:numId w:val="91"/>
              </w:numPr>
              <w:spacing w:before="0" w:after="0" w:line="276" w:lineRule="auto"/>
              <w:ind w:left="697"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 przypadku systemu pełniącego funkcje: Firewall, </w:t>
            </w:r>
            <w:proofErr w:type="spellStart"/>
            <w:r w:rsidRPr="00BF1A12">
              <w:rPr>
                <w:rFonts w:asciiTheme="minorHAnsi" w:eastAsia="Calibri" w:hAnsiTheme="minorHAnsi" w:cstheme="minorHAnsi"/>
                <w:color w:val="000000" w:themeColor="text1"/>
                <w:sz w:val="20"/>
                <w:szCs w:val="20"/>
              </w:rPr>
              <w:t>IPSec</w:t>
            </w:r>
            <w:proofErr w:type="spellEnd"/>
            <w:r w:rsidRPr="00BF1A12">
              <w:rPr>
                <w:rFonts w:asciiTheme="minorHAnsi" w:eastAsia="Calibri" w:hAnsiTheme="minorHAnsi" w:cstheme="minorHAnsi"/>
                <w:color w:val="000000" w:themeColor="text1"/>
                <w:sz w:val="20"/>
                <w:szCs w:val="20"/>
              </w:rPr>
              <w:t>, Kontrola Aplikacji oraz IPS – istnieje możliwość łączenia w klaster Active-Active lub Active-</w:t>
            </w:r>
            <w:proofErr w:type="spellStart"/>
            <w:r w:rsidRPr="00BF1A12">
              <w:rPr>
                <w:rFonts w:asciiTheme="minorHAnsi" w:eastAsia="Calibri" w:hAnsiTheme="minorHAnsi" w:cstheme="minorHAnsi"/>
                <w:color w:val="000000" w:themeColor="text1"/>
                <w:sz w:val="20"/>
                <w:szCs w:val="20"/>
              </w:rPr>
              <w:t>Passive</w:t>
            </w:r>
            <w:proofErr w:type="spellEnd"/>
            <w:r w:rsidRPr="00BF1A12">
              <w:rPr>
                <w:rFonts w:asciiTheme="minorHAnsi" w:eastAsia="Calibri" w:hAnsiTheme="minorHAnsi" w:cstheme="minorHAnsi"/>
                <w:color w:val="000000" w:themeColor="text1"/>
                <w:sz w:val="20"/>
                <w:szCs w:val="20"/>
              </w:rPr>
              <w:t>. W obu trybach system firewall zapewnia funkcję synchronizacji sesji.  </w:t>
            </w:r>
          </w:p>
          <w:p w14:paraId="64D783FE" w14:textId="77777777" w:rsidR="1752A6BA" w:rsidRPr="00BF1A12" w:rsidRDefault="1752A6BA" w:rsidP="00BF1A12">
            <w:pPr>
              <w:pStyle w:val="Akapitzlist"/>
              <w:numPr>
                <w:ilvl w:val="0"/>
                <w:numId w:val="91"/>
              </w:numPr>
              <w:spacing w:before="0" w:after="0" w:line="276" w:lineRule="auto"/>
              <w:ind w:left="697"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Monitoring i wykrywanie uszkodzenia elementów sprzętowych i programowych systemów zabezpieczeń oraz łączy sieciowych.  </w:t>
            </w:r>
          </w:p>
          <w:p w14:paraId="3AEFA262" w14:textId="77777777" w:rsidR="1752A6BA" w:rsidRPr="00BF1A12" w:rsidRDefault="1752A6BA" w:rsidP="00BF1A12">
            <w:pPr>
              <w:pStyle w:val="Akapitzlist"/>
              <w:numPr>
                <w:ilvl w:val="0"/>
                <w:numId w:val="91"/>
              </w:numPr>
              <w:spacing w:before="0" w:after="0" w:line="276" w:lineRule="auto"/>
              <w:ind w:left="697"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Monitoring stanu realizowanych połączeń VPN.  </w:t>
            </w:r>
          </w:p>
          <w:p w14:paraId="16354DCA" w14:textId="77777777" w:rsidR="1752A6BA" w:rsidRPr="00BF1A12" w:rsidRDefault="1752A6BA" w:rsidP="00BF1A12">
            <w:pPr>
              <w:pStyle w:val="Akapitzlist"/>
              <w:numPr>
                <w:ilvl w:val="0"/>
                <w:numId w:val="91"/>
              </w:numPr>
              <w:spacing w:before="0" w:after="0" w:line="276" w:lineRule="auto"/>
              <w:ind w:left="697"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System umożliwia agregację linków statyczną oraz w oparciu o protokół LACP. Ponadto daje możliwość tworzenia interfejsów redundantnych.  </w:t>
            </w:r>
          </w:p>
        </w:tc>
      </w:tr>
      <w:tr w:rsidR="1752A6BA" w:rsidRPr="00BF1A12" w14:paraId="2035A4D0" w14:textId="77777777" w:rsidTr="12F6644C">
        <w:trPr>
          <w:trHeight w:val="2490"/>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8FB8333" w14:textId="77777777" w:rsidR="1752A6BA" w:rsidRPr="00BF1A12" w:rsidRDefault="1752A6BA"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t>Interfejsy, Dysk, Zasilanie </w:t>
            </w:r>
          </w:p>
          <w:p w14:paraId="03E4EA36" w14:textId="77777777" w:rsidR="1752A6BA" w:rsidRPr="00BF1A12" w:rsidRDefault="1752A6BA"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t> </w:t>
            </w:r>
          </w:p>
        </w:tc>
        <w:tc>
          <w:tcPr>
            <w:tcW w:w="7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FF9D34F" w14:textId="77777777" w:rsidR="1752A6BA" w:rsidRPr="00BF1A12" w:rsidRDefault="1752A6BA" w:rsidP="00BF1A12">
            <w:pPr>
              <w:pStyle w:val="Akapitzlist"/>
              <w:numPr>
                <w:ilvl w:val="0"/>
                <w:numId w:val="90"/>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System realizujący funkcję Firewall musi dysponować co najmniej poniższą liczbą i rodzajem interfejsów:10 portami Gigabit Ethernet RJ-45.  </w:t>
            </w:r>
          </w:p>
          <w:p w14:paraId="2E2C78A8" w14:textId="77777777" w:rsidR="1752A6BA" w:rsidRPr="00BF1A12" w:rsidRDefault="1752A6BA" w:rsidP="00BF1A12">
            <w:pPr>
              <w:pStyle w:val="Akapitzlist"/>
              <w:numPr>
                <w:ilvl w:val="0"/>
                <w:numId w:val="90"/>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System Firewall musi posiadać wbudowany port konsoli szeregowej oraz gniazdo USB umożliwiające podłączenie modemu 3G/4G oraz instalacji oprogramowania z klucza USB.  </w:t>
            </w:r>
          </w:p>
          <w:p w14:paraId="7B1DA1B7" w14:textId="77777777" w:rsidR="1752A6BA" w:rsidRPr="00BF1A12" w:rsidRDefault="1752A6BA" w:rsidP="00BF1A12">
            <w:pPr>
              <w:pStyle w:val="Akapitzlist"/>
              <w:numPr>
                <w:ilvl w:val="0"/>
                <w:numId w:val="90"/>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System Firewall musi pozwalać skonfigurować co najmniej 200 interfejsów wirtualnych, definiowanych jako </w:t>
            </w:r>
            <w:proofErr w:type="spellStart"/>
            <w:r w:rsidRPr="00BF1A12">
              <w:rPr>
                <w:rFonts w:asciiTheme="minorHAnsi" w:eastAsia="Calibri" w:hAnsiTheme="minorHAnsi" w:cstheme="minorHAnsi"/>
                <w:color w:val="000000" w:themeColor="text1"/>
                <w:sz w:val="20"/>
                <w:szCs w:val="20"/>
              </w:rPr>
              <w:t>VLAN’y</w:t>
            </w:r>
            <w:proofErr w:type="spellEnd"/>
            <w:r w:rsidRPr="00BF1A12">
              <w:rPr>
                <w:rFonts w:asciiTheme="minorHAnsi" w:eastAsia="Calibri" w:hAnsiTheme="minorHAnsi" w:cstheme="minorHAnsi"/>
                <w:color w:val="000000" w:themeColor="text1"/>
                <w:sz w:val="20"/>
                <w:szCs w:val="20"/>
              </w:rPr>
              <w:t xml:space="preserve"> w oparciu o standard 802.1Q.  </w:t>
            </w:r>
          </w:p>
          <w:p w14:paraId="3AD1DDC5" w14:textId="77777777" w:rsidR="1752A6BA" w:rsidRPr="00BF1A12" w:rsidRDefault="1752A6BA" w:rsidP="00BF1A12">
            <w:pPr>
              <w:pStyle w:val="Akapitzlist"/>
              <w:numPr>
                <w:ilvl w:val="0"/>
                <w:numId w:val="90"/>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System musi być wyposażony w zasilanie AC. </w:t>
            </w:r>
          </w:p>
        </w:tc>
      </w:tr>
      <w:tr w:rsidR="1752A6BA" w:rsidRPr="00BF1A12" w14:paraId="4431D002" w14:textId="77777777" w:rsidTr="12F6644C">
        <w:trPr>
          <w:trHeight w:val="3495"/>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50075A9" w14:textId="77777777" w:rsidR="1752A6BA" w:rsidRPr="00BF1A12" w:rsidRDefault="1752A6BA"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t>Parametry wydajnościowe </w:t>
            </w:r>
          </w:p>
        </w:tc>
        <w:tc>
          <w:tcPr>
            <w:tcW w:w="7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DAEB3C7" w14:textId="77777777" w:rsidR="1752A6BA" w:rsidRPr="00BF1A12" w:rsidRDefault="1752A6BA" w:rsidP="00BF1A12">
            <w:pPr>
              <w:pStyle w:val="Akapitzlist"/>
              <w:numPr>
                <w:ilvl w:val="0"/>
                <w:numId w:val="89"/>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 zakresie </w:t>
            </w:r>
            <w:proofErr w:type="spellStart"/>
            <w:r w:rsidRPr="00BF1A12">
              <w:rPr>
                <w:rFonts w:asciiTheme="minorHAnsi" w:eastAsia="Calibri" w:hAnsiTheme="minorHAnsi" w:cstheme="minorHAnsi"/>
                <w:color w:val="000000" w:themeColor="text1"/>
                <w:sz w:val="20"/>
                <w:szCs w:val="20"/>
              </w:rPr>
              <w:t>Firewall’a</w:t>
            </w:r>
            <w:proofErr w:type="spellEnd"/>
            <w:r w:rsidRPr="00BF1A12">
              <w:rPr>
                <w:rFonts w:asciiTheme="minorHAnsi" w:eastAsia="Calibri" w:hAnsiTheme="minorHAnsi" w:cstheme="minorHAnsi"/>
                <w:color w:val="000000" w:themeColor="text1"/>
                <w:sz w:val="20"/>
                <w:szCs w:val="20"/>
              </w:rPr>
              <w:t xml:space="preserve"> obsługa nie mniej niż 700 tys. jednoczesnych połączeń oraz 35 tys. nowych połączeń na sekundę.  </w:t>
            </w:r>
          </w:p>
          <w:p w14:paraId="7233BBE5" w14:textId="77777777" w:rsidR="1752A6BA" w:rsidRPr="00BF1A12" w:rsidRDefault="1752A6BA" w:rsidP="00BF1A12">
            <w:pPr>
              <w:pStyle w:val="Akapitzlist"/>
              <w:numPr>
                <w:ilvl w:val="0"/>
                <w:numId w:val="89"/>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Przepustowość </w:t>
            </w:r>
            <w:proofErr w:type="spellStart"/>
            <w:r w:rsidRPr="00BF1A12">
              <w:rPr>
                <w:rFonts w:asciiTheme="minorHAnsi" w:eastAsia="Calibri" w:hAnsiTheme="minorHAnsi" w:cstheme="minorHAnsi"/>
                <w:color w:val="000000" w:themeColor="text1"/>
                <w:sz w:val="20"/>
                <w:szCs w:val="20"/>
              </w:rPr>
              <w:t>Stateful</w:t>
            </w:r>
            <w:proofErr w:type="spellEnd"/>
            <w:r w:rsidRPr="00BF1A12">
              <w:rPr>
                <w:rFonts w:asciiTheme="minorHAnsi" w:eastAsia="Calibri" w:hAnsiTheme="minorHAnsi" w:cstheme="minorHAnsi"/>
                <w:color w:val="000000" w:themeColor="text1"/>
                <w:sz w:val="20"/>
                <w:szCs w:val="20"/>
              </w:rPr>
              <w:t xml:space="preserve"> Firewall: nie mniej niż 10 </w:t>
            </w:r>
            <w:proofErr w:type="spellStart"/>
            <w:r w:rsidRPr="00BF1A12">
              <w:rPr>
                <w:rFonts w:asciiTheme="minorHAnsi" w:eastAsia="Calibri" w:hAnsiTheme="minorHAnsi" w:cstheme="minorHAnsi"/>
                <w:color w:val="000000" w:themeColor="text1"/>
                <w:sz w:val="20"/>
                <w:szCs w:val="20"/>
              </w:rPr>
              <w:t>Gbps</w:t>
            </w:r>
            <w:proofErr w:type="spellEnd"/>
            <w:r w:rsidRPr="00BF1A12">
              <w:rPr>
                <w:rFonts w:asciiTheme="minorHAnsi" w:eastAsia="Calibri" w:hAnsiTheme="minorHAnsi" w:cstheme="minorHAnsi"/>
                <w:color w:val="000000" w:themeColor="text1"/>
                <w:sz w:val="20"/>
                <w:szCs w:val="20"/>
              </w:rPr>
              <w:t xml:space="preserve"> dla pakietów 512 B.  </w:t>
            </w:r>
          </w:p>
          <w:p w14:paraId="45BC41E4" w14:textId="77777777" w:rsidR="1752A6BA" w:rsidRPr="00BF1A12" w:rsidRDefault="1752A6BA" w:rsidP="00BF1A12">
            <w:pPr>
              <w:pStyle w:val="Akapitzlist"/>
              <w:numPr>
                <w:ilvl w:val="0"/>
                <w:numId w:val="89"/>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Przepustowość Firewall z włączoną funkcją Kontroli Aplikacji: nie mniej niż 1.8 </w:t>
            </w:r>
            <w:proofErr w:type="spellStart"/>
            <w:r w:rsidRPr="00BF1A12">
              <w:rPr>
                <w:rFonts w:asciiTheme="minorHAnsi" w:eastAsia="Calibri" w:hAnsiTheme="minorHAnsi" w:cstheme="minorHAnsi"/>
                <w:color w:val="000000" w:themeColor="text1"/>
                <w:sz w:val="20"/>
                <w:szCs w:val="20"/>
              </w:rPr>
              <w:t>Gbps</w:t>
            </w:r>
            <w:proofErr w:type="spellEnd"/>
            <w:r w:rsidRPr="00BF1A12">
              <w:rPr>
                <w:rFonts w:asciiTheme="minorHAnsi" w:eastAsia="Calibri" w:hAnsiTheme="minorHAnsi" w:cstheme="minorHAnsi"/>
                <w:color w:val="000000" w:themeColor="text1"/>
                <w:sz w:val="20"/>
                <w:szCs w:val="20"/>
              </w:rPr>
              <w:t>.  </w:t>
            </w:r>
          </w:p>
          <w:p w14:paraId="6238B1DA" w14:textId="77777777" w:rsidR="1752A6BA" w:rsidRPr="00BF1A12" w:rsidRDefault="1752A6BA" w:rsidP="00BF1A12">
            <w:pPr>
              <w:pStyle w:val="Akapitzlist"/>
              <w:numPr>
                <w:ilvl w:val="0"/>
                <w:numId w:val="89"/>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Wydajność szyfrowania </w:t>
            </w:r>
            <w:proofErr w:type="spellStart"/>
            <w:r w:rsidRPr="00BF1A12">
              <w:rPr>
                <w:rFonts w:asciiTheme="minorHAnsi" w:eastAsia="Calibri" w:hAnsiTheme="minorHAnsi" w:cstheme="minorHAnsi"/>
                <w:color w:val="000000" w:themeColor="text1"/>
                <w:sz w:val="20"/>
                <w:szCs w:val="20"/>
              </w:rPr>
              <w:t>IPSec</w:t>
            </w:r>
            <w:proofErr w:type="spellEnd"/>
            <w:r w:rsidRPr="00BF1A12">
              <w:rPr>
                <w:rFonts w:asciiTheme="minorHAnsi" w:eastAsia="Calibri" w:hAnsiTheme="minorHAnsi" w:cstheme="minorHAnsi"/>
                <w:color w:val="000000" w:themeColor="text1"/>
                <w:sz w:val="20"/>
                <w:szCs w:val="20"/>
              </w:rPr>
              <w:t xml:space="preserve"> VPN protokołem AES z kluczem 256 nie mniej niż 6.5 </w:t>
            </w:r>
            <w:proofErr w:type="spellStart"/>
            <w:r w:rsidRPr="00BF1A12">
              <w:rPr>
                <w:rFonts w:asciiTheme="minorHAnsi" w:eastAsia="Calibri" w:hAnsiTheme="minorHAnsi" w:cstheme="minorHAnsi"/>
                <w:color w:val="000000" w:themeColor="text1"/>
                <w:sz w:val="20"/>
                <w:szCs w:val="20"/>
              </w:rPr>
              <w:t>Gbps</w:t>
            </w:r>
            <w:proofErr w:type="spellEnd"/>
            <w:r w:rsidRPr="00BF1A12">
              <w:rPr>
                <w:rFonts w:asciiTheme="minorHAnsi" w:eastAsia="Calibri" w:hAnsiTheme="minorHAnsi" w:cstheme="minorHAnsi"/>
                <w:color w:val="000000" w:themeColor="text1"/>
                <w:sz w:val="20"/>
                <w:szCs w:val="20"/>
              </w:rPr>
              <w:t>.  </w:t>
            </w:r>
          </w:p>
          <w:p w14:paraId="340BD2DC" w14:textId="77777777" w:rsidR="1752A6BA" w:rsidRPr="00BF1A12" w:rsidRDefault="1752A6BA" w:rsidP="00BF1A12">
            <w:pPr>
              <w:pStyle w:val="Akapitzlist"/>
              <w:numPr>
                <w:ilvl w:val="0"/>
                <w:numId w:val="89"/>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Wydajność skanowania ruchu w celu ochrony przed atakami (zarówno </w:t>
            </w:r>
            <w:proofErr w:type="spellStart"/>
            <w:r w:rsidRPr="00BF1A12">
              <w:rPr>
                <w:rFonts w:asciiTheme="minorHAnsi" w:eastAsia="Calibri" w:hAnsiTheme="minorHAnsi" w:cstheme="minorHAnsi"/>
                <w:color w:val="000000" w:themeColor="text1"/>
                <w:sz w:val="20"/>
                <w:szCs w:val="20"/>
              </w:rPr>
              <w:t>client</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side</w:t>
            </w:r>
            <w:proofErr w:type="spellEnd"/>
            <w:r w:rsidRPr="00BF1A12">
              <w:rPr>
                <w:rFonts w:asciiTheme="minorHAnsi" w:eastAsia="Calibri" w:hAnsiTheme="minorHAnsi" w:cstheme="minorHAnsi"/>
                <w:color w:val="000000" w:themeColor="text1"/>
                <w:sz w:val="20"/>
                <w:szCs w:val="20"/>
              </w:rPr>
              <w:t xml:space="preserve"> jak i </w:t>
            </w:r>
            <w:proofErr w:type="spellStart"/>
            <w:r w:rsidRPr="00BF1A12">
              <w:rPr>
                <w:rFonts w:asciiTheme="minorHAnsi" w:eastAsia="Calibri" w:hAnsiTheme="minorHAnsi" w:cstheme="minorHAnsi"/>
                <w:color w:val="000000" w:themeColor="text1"/>
                <w:sz w:val="20"/>
                <w:szCs w:val="20"/>
              </w:rPr>
              <w:t>server</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side</w:t>
            </w:r>
            <w:proofErr w:type="spellEnd"/>
            <w:r w:rsidRPr="00BF1A12">
              <w:rPr>
                <w:rFonts w:asciiTheme="minorHAnsi" w:eastAsia="Calibri" w:hAnsiTheme="minorHAnsi" w:cstheme="minorHAnsi"/>
                <w:color w:val="000000" w:themeColor="text1"/>
                <w:sz w:val="20"/>
                <w:szCs w:val="20"/>
              </w:rPr>
              <w:t xml:space="preserve"> w ramach modułu IPS) dla ruchu Enterprise </w:t>
            </w:r>
            <w:proofErr w:type="spellStart"/>
            <w:r w:rsidRPr="00BF1A12">
              <w:rPr>
                <w:rFonts w:asciiTheme="minorHAnsi" w:eastAsia="Calibri" w:hAnsiTheme="minorHAnsi" w:cstheme="minorHAnsi"/>
                <w:color w:val="000000" w:themeColor="text1"/>
                <w:sz w:val="20"/>
                <w:szCs w:val="20"/>
              </w:rPr>
              <w:t>Traffic</w:t>
            </w:r>
            <w:proofErr w:type="spellEnd"/>
            <w:r w:rsidRPr="00BF1A12">
              <w:rPr>
                <w:rFonts w:asciiTheme="minorHAnsi" w:eastAsia="Calibri" w:hAnsiTheme="minorHAnsi" w:cstheme="minorHAnsi"/>
                <w:color w:val="000000" w:themeColor="text1"/>
                <w:sz w:val="20"/>
                <w:szCs w:val="20"/>
              </w:rPr>
              <w:t xml:space="preserve"> Mix - minimum 1.4 </w:t>
            </w:r>
            <w:proofErr w:type="spellStart"/>
            <w:r w:rsidRPr="00BF1A12">
              <w:rPr>
                <w:rFonts w:asciiTheme="minorHAnsi" w:eastAsia="Calibri" w:hAnsiTheme="minorHAnsi" w:cstheme="minorHAnsi"/>
                <w:color w:val="000000" w:themeColor="text1"/>
                <w:sz w:val="20"/>
                <w:szCs w:val="20"/>
              </w:rPr>
              <w:t>Gbps</w:t>
            </w:r>
            <w:proofErr w:type="spellEnd"/>
            <w:r w:rsidRPr="00BF1A12">
              <w:rPr>
                <w:rFonts w:asciiTheme="minorHAnsi" w:eastAsia="Calibri" w:hAnsiTheme="minorHAnsi" w:cstheme="minorHAnsi"/>
                <w:color w:val="000000" w:themeColor="text1"/>
                <w:sz w:val="20"/>
                <w:szCs w:val="20"/>
              </w:rPr>
              <w:t>.  </w:t>
            </w:r>
          </w:p>
          <w:p w14:paraId="44A51385" w14:textId="77777777" w:rsidR="1752A6BA" w:rsidRPr="00BF1A12" w:rsidRDefault="1752A6BA" w:rsidP="00BF1A12">
            <w:pPr>
              <w:pStyle w:val="Akapitzlist"/>
              <w:numPr>
                <w:ilvl w:val="0"/>
                <w:numId w:val="89"/>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Wydajność skanowania ruchu typu Enterprise Mix z włączonymi funkcjami: IPS, Application Control, Antywirus - minimum 700Mbps.  </w:t>
            </w:r>
          </w:p>
          <w:p w14:paraId="0BEAA7BE" w14:textId="77777777" w:rsidR="1752A6BA" w:rsidRPr="00BF1A12" w:rsidRDefault="1752A6BA" w:rsidP="00BF1A12">
            <w:pPr>
              <w:pStyle w:val="Akapitzlist"/>
              <w:numPr>
                <w:ilvl w:val="0"/>
                <w:numId w:val="89"/>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Wydajność systemu w zakresie inspekcji komunikacji szyfrowanej SSL dla ruchu http – minimum 630 </w:t>
            </w:r>
            <w:proofErr w:type="spellStart"/>
            <w:r w:rsidRPr="00BF1A12">
              <w:rPr>
                <w:rFonts w:asciiTheme="minorHAnsi" w:eastAsia="Calibri" w:hAnsiTheme="minorHAnsi" w:cstheme="minorHAnsi"/>
                <w:color w:val="000000" w:themeColor="text1"/>
                <w:sz w:val="20"/>
                <w:szCs w:val="20"/>
              </w:rPr>
              <w:t>Mbps</w:t>
            </w:r>
            <w:proofErr w:type="spellEnd"/>
            <w:r w:rsidRPr="00BF1A12">
              <w:rPr>
                <w:rFonts w:asciiTheme="minorHAnsi" w:eastAsia="Calibri" w:hAnsiTheme="minorHAnsi" w:cstheme="minorHAnsi"/>
                <w:color w:val="000000" w:themeColor="text1"/>
                <w:sz w:val="20"/>
                <w:szCs w:val="20"/>
              </w:rPr>
              <w:t>. </w:t>
            </w:r>
          </w:p>
        </w:tc>
      </w:tr>
      <w:tr w:rsidR="1752A6BA" w:rsidRPr="00BF1A12" w14:paraId="49C223FE" w14:textId="77777777" w:rsidTr="12F6644C">
        <w:trPr>
          <w:trHeight w:val="1127"/>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605A81B" w14:textId="77777777" w:rsidR="1752A6BA" w:rsidRPr="00BF1A12" w:rsidRDefault="1752A6BA"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t>Funkcje Systemu Bezpieczeństwa </w:t>
            </w:r>
          </w:p>
        </w:tc>
        <w:tc>
          <w:tcPr>
            <w:tcW w:w="7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20EE34E" w14:textId="77777777" w:rsidR="1752A6BA" w:rsidRPr="00BF1A12" w:rsidRDefault="1752A6BA" w:rsidP="00BF1A12">
            <w:p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 ramach systemu ochrony muszą być realizowane wszystkie poniższe funkcje. Mogą one być zrealizowane w postaci osobnych, komercyjnych platform sprzętowych lub programowych:  </w:t>
            </w:r>
          </w:p>
          <w:p w14:paraId="70331CD2" w14:textId="77777777" w:rsidR="1752A6BA" w:rsidRPr="00BF1A12" w:rsidRDefault="1752A6BA" w:rsidP="00BF1A12">
            <w:pPr>
              <w:pStyle w:val="Akapitzlist"/>
              <w:numPr>
                <w:ilvl w:val="0"/>
                <w:numId w:val="88"/>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Kontrola dostępu - zapora ogniowa klasy </w:t>
            </w:r>
            <w:proofErr w:type="spellStart"/>
            <w:r w:rsidRPr="00BF1A12">
              <w:rPr>
                <w:rFonts w:asciiTheme="minorHAnsi" w:eastAsia="Calibri" w:hAnsiTheme="minorHAnsi" w:cstheme="minorHAnsi"/>
                <w:color w:val="000000" w:themeColor="text1"/>
                <w:sz w:val="20"/>
                <w:szCs w:val="20"/>
              </w:rPr>
              <w:t>Stateful</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Inspection</w:t>
            </w:r>
            <w:proofErr w:type="spellEnd"/>
            <w:r w:rsidRPr="00BF1A12">
              <w:rPr>
                <w:rFonts w:asciiTheme="minorHAnsi" w:eastAsia="Calibri" w:hAnsiTheme="minorHAnsi" w:cstheme="minorHAnsi"/>
                <w:color w:val="000000" w:themeColor="text1"/>
                <w:sz w:val="20"/>
                <w:szCs w:val="20"/>
              </w:rPr>
              <w:t>.  </w:t>
            </w:r>
          </w:p>
          <w:p w14:paraId="73E59D4C" w14:textId="77777777" w:rsidR="1752A6BA" w:rsidRPr="00BF1A12" w:rsidRDefault="1752A6BA" w:rsidP="00BF1A12">
            <w:pPr>
              <w:pStyle w:val="Akapitzlist"/>
              <w:numPr>
                <w:ilvl w:val="0"/>
                <w:numId w:val="88"/>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Kontrola Aplikacji.  </w:t>
            </w:r>
          </w:p>
          <w:p w14:paraId="4AD053EF" w14:textId="77777777" w:rsidR="1752A6BA" w:rsidRPr="00BF1A12" w:rsidRDefault="1752A6BA" w:rsidP="00BF1A12">
            <w:pPr>
              <w:pStyle w:val="Akapitzlist"/>
              <w:numPr>
                <w:ilvl w:val="0"/>
                <w:numId w:val="88"/>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Poufność transmisji danych - połączenia szyfrowane </w:t>
            </w:r>
            <w:proofErr w:type="spellStart"/>
            <w:r w:rsidRPr="00BF1A12">
              <w:rPr>
                <w:rFonts w:asciiTheme="minorHAnsi" w:eastAsia="Calibri" w:hAnsiTheme="minorHAnsi" w:cstheme="minorHAnsi"/>
                <w:color w:val="000000" w:themeColor="text1"/>
                <w:sz w:val="20"/>
                <w:szCs w:val="20"/>
              </w:rPr>
              <w:t>IPSec</w:t>
            </w:r>
            <w:proofErr w:type="spellEnd"/>
            <w:r w:rsidRPr="00BF1A12">
              <w:rPr>
                <w:rFonts w:asciiTheme="minorHAnsi" w:eastAsia="Calibri" w:hAnsiTheme="minorHAnsi" w:cstheme="minorHAnsi"/>
                <w:color w:val="000000" w:themeColor="text1"/>
                <w:sz w:val="20"/>
                <w:szCs w:val="20"/>
              </w:rPr>
              <w:t xml:space="preserve"> VPN oraz SSL VPN.  </w:t>
            </w:r>
          </w:p>
          <w:p w14:paraId="3530E43F" w14:textId="77777777" w:rsidR="1752A6BA" w:rsidRPr="00BF1A12" w:rsidRDefault="1752A6BA" w:rsidP="00BF1A12">
            <w:pPr>
              <w:pStyle w:val="Akapitzlist"/>
              <w:numPr>
                <w:ilvl w:val="0"/>
                <w:numId w:val="88"/>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Ochrona przed </w:t>
            </w:r>
            <w:proofErr w:type="spellStart"/>
            <w:r w:rsidRPr="00BF1A12">
              <w:rPr>
                <w:rFonts w:asciiTheme="minorHAnsi" w:eastAsia="Calibri" w:hAnsiTheme="minorHAnsi" w:cstheme="minorHAnsi"/>
                <w:color w:val="000000" w:themeColor="text1"/>
                <w:sz w:val="20"/>
                <w:szCs w:val="20"/>
              </w:rPr>
              <w:t>malware</w:t>
            </w:r>
            <w:proofErr w:type="spellEnd"/>
            <w:r w:rsidRPr="00BF1A12">
              <w:rPr>
                <w:rFonts w:asciiTheme="minorHAnsi" w:eastAsia="Calibri" w:hAnsiTheme="minorHAnsi" w:cstheme="minorHAnsi"/>
                <w:color w:val="000000" w:themeColor="text1"/>
                <w:sz w:val="20"/>
                <w:szCs w:val="20"/>
              </w:rPr>
              <w:t>.  </w:t>
            </w:r>
          </w:p>
          <w:p w14:paraId="2FB1185C" w14:textId="77777777" w:rsidR="1752A6BA" w:rsidRPr="00BF1A12" w:rsidRDefault="1752A6BA" w:rsidP="00BF1A12">
            <w:pPr>
              <w:pStyle w:val="Akapitzlist"/>
              <w:numPr>
                <w:ilvl w:val="0"/>
                <w:numId w:val="88"/>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Ochrona przed atakami - </w:t>
            </w:r>
            <w:proofErr w:type="spellStart"/>
            <w:r w:rsidRPr="00BF1A12">
              <w:rPr>
                <w:rFonts w:asciiTheme="minorHAnsi" w:eastAsia="Calibri" w:hAnsiTheme="minorHAnsi" w:cstheme="minorHAnsi"/>
                <w:color w:val="000000" w:themeColor="text1"/>
                <w:sz w:val="20"/>
                <w:szCs w:val="20"/>
              </w:rPr>
              <w:t>Intrusion</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Prevention</w:t>
            </w:r>
            <w:proofErr w:type="spellEnd"/>
            <w:r w:rsidRPr="00BF1A12">
              <w:rPr>
                <w:rFonts w:asciiTheme="minorHAnsi" w:eastAsia="Calibri" w:hAnsiTheme="minorHAnsi" w:cstheme="minorHAnsi"/>
                <w:color w:val="000000" w:themeColor="text1"/>
                <w:sz w:val="20"/>
                <w:szCs w:val="20"/>
              </w:rPr>
              <w:t xml:space="preserve"> System.  </w:t>
            </w:r>
          </w:p>
          <w:p w14:paraId="3800423C" w14:textId="77777777" w:rsidR="1752A6BA" w:rsidRPr="00BF1A12" w:rsidRDefault="1752A6BA" w:rsidP="00BF1A12">
            <w:pPr>
              <w:pStyle w:val="Akapitzlist"/>
              <w:numPr>
                <w:ilvl w:val="0"/>
                <w:numId w:val="88"/>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Kontrola stron WWW.  </w:t>
            </w:r>
          </w:p>
          <w:p w14:paraId="7CF9D634" w14:textId="77777777" w:rsidR="1752A6BA" w:rsidRPr="00BF1A12" w:rsidRDefault="1752A6BA" w:rsidP="00BF1A12">
            <w:pPr>
              <w:pStyle w:val="Akapitzlist"/>
              <w:numPr>
                <w:ilvl w:val="0"/>
                <w:numId w:val="88"/>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Kontrola zawartości poczty – </w:t>
            </w:r>
            <w:proofErr w:type="spellStart"/>
            <w:r w:rsidRPr="00BF1A12">
              <w:rPr>
                <w:rFonts w:asciiTheme="minorHAnsi" w:eastAsia="Calibri" w:hAnsiTheme="minorHAnsi" w:cstheme="minorHAnsi"/>
                <w:color w:val="000000" w:themeColor="text1"/>
                <w:sz w:val="20"/>
                <w:szCs w:val="20"/>
              </w:rPr>
              <w:t>Antyspam</w:t>
            </w:r>
            <w:proofErr w:type="spellEnd"/>
            <w:r w:rsidRPr="00BF1A12">
              <w:rPr>
                <w:rFonts w:asciiTheme="minorHAnsi" w:eastAsia="Calibri" w:hAnsiTheme="minorHAnsi" w:cstheme="minorHAnsi"/>
                <w:color w:val="000000" w:themeColor="text1"/>
                <w:sz w:val="20"/>
                <w:szCs w:val="20"/>
              </w:rPr>
              <w:t xml:space="preserve"> dla protokołów SMTP, POP3.  </w:t>
            </w:r>
          </w:p>
          <w:p w14:paraId="179B8400" w14:textId="77777777" w:rsidR="1752A6BA" w:rsidRPr="00BF1A12" w:rsidRDefault="1752A6BA" w:rsidP="00BF1A12">
            <w:pPr>
              <w:pStyle w:val="Akapitzlist"/>
              <w:numPr>
                <w:ilvl w:val="0"/>
                <w:numId w:val="88"/>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Zarządzanie pasmem (</w:t>
            </w:r>
            <w:proofErr w:type="spellStart"/>
            <w:r w:rsidRPr="00BF1A12">
              <w:rPr>
                <w:rFonts w:asciiTheme="minorHAnsi" w:eastAsia="Calibri" w:hAnsiTheme="minorHAnsi" w:cstheme="minorHAnsi"/>
                <w:color w:val="000000" w:themeColor="text1"/>
                <w:sz w:val="20"/>
                <w:szCs w:val="20"/>
              </w:rPr>
              <w:t>QoS</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Traffic</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shaping</w:t>
            </w:r>
            <w:proofErr w:type="spellEnd"/>
            <w:r w:rsidRPr="00BF1A12">
              <w:rPr>
                <w:rFonts w:asciiTheme="minorHAnsi" w:eastAsia="Calibri" w:hAnsiTheme="minorHAnsi" w:cstheme="minorHAnsi"/>
                <w:color w:val="000000" w:themeColor="text1"/>
                <w:sz w:val="20"/>
                <w:szCs w:val="20"/>
              </w:rPr>
              <w:t>).  </w:t>
            </w:r>
          </w:p>
          <w:p w14:paraId="4423B842" w14:textId="77777777" w:rsidR="1752A6BA" w:rsidRPr="00BF1A12" w:rsidRDefault="1752A6BA" w:rsidP="00BF1A12">
            <w:pPr>
              <w:pStyle w:val="Akapitzlist"/>
              <w:numPr>
                <w:ilvl w:val="0"/>
                <w:numId w:val="88"/>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Mechanizmy ochrony przed wyciekiem poufnej informacji (DLP).  </w:t>
            </w:r>
          </w:p>
          <w:p w14:paraId="2960A806" w14:textId="77777777" w:rsidR="1752A6BA" w:rsidRPr="00BF1A12" w:rsidRDefault="1752A6BA" w:rsidP="00BF1A12">
            <w:pPr>
              <w:pStyle w:val="Akapitzlist"/>
              <w:numPr>
                <w:ilvl w:val="0"/>
                <w:numId w:val="88"/>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lastRenderedPageBreak/>
              <w:t xml:space="preserve">Dwuskładnikowe uwierzytelnianie z wykorzystaniem </w:t>
            </w:r>
            <w:proofErr w:type="spellStart"/>
            <w:r w:rsidRPr="00BF1A12">
              <w:rPr>
                <w:rFonts w:asciiTheme="minorHAnsi" w:eastAsia="Calibri" w:hAnsiTheme="minorHAnsi" w:cstheme="minorHAnsi"/>
                <w:color w:val="000000" w:themeColor="text1"/>
                <w:sz w:val="20"/>
                <w:szCs w:val="20"/>
              </w:rPr>
              <w:t>tokenów</w:t>
            </w:r>
            <w:proofErr w:type="spellEnd"/>
            <w:r w:rsidRPr="00BF1A12">
              <w:rPr>
                <w:rFonts w:asciiTheme="minorHAnsi" w:eastAsia="Calibri" w:hAnsiTheme="minorHAnsi" w:cstheme="minorHAnsi"/>
                <w:color w:val="000000" w:themeColor="text1"/>
                <w:sz w:val="20"/>
                <w:szCs w:val="20"/>
              </w:rPr>
              <w:t xml:space="preserve"> sprzętowych lub programowych. Konieczne są co najmniej 2 </w:t>
            </w:r>
            <w:proofErr w:type="spellStart"/>
            <w:r w:rsidRPr="00BF1A12">
              <w:rPr>
                <w:rFonts w:asciiTheme="minorHAnsi" w:eastAsia="Calibri" w:hAnsiTheme="minorHAnsi" w:cstheme="minorHAnsi"/>
                <w:color w:val="000000" w:themeColor="text1"/>
                <w:sz w:val="20"/>
                <w:szCs w:val="20"/>
              </w:rPr>
              <w:t>tokeny</w:t>
            </w:r>
            <w:proofErr w:type="spellEnd"/>
            <w:r w:rsidRPr="00BF1A12">
              <w:rPr>
                <w:rFonts w:asciiTheme="minorHAnsi" w:eastAsia="Calibri" w:hAnsiTheme="minorHAnsi" w:cstheme="minorHAnsi"/>
                <w:color w:val="000000" w:themeColor="text1"/>
                <w:sz w:val="20"/>
                <w:szCs w:val="20"/>
              </w:rPr>
              <w:t xml:space="preserve"> sprzętowe lub programowe, które będą zastosowane do </w:t>
            </w:r>
            <w:r w:rsidR="04B505AA" w:rsidRPr="00BF1A12">
              <w:rPr>
                <w:rFonts w:asciiTheme="minorHAnsi" w:eastAsia="Calibri" w:hAnsiTheme="minorHAnsi" w:cstheme="minorHAnsi"/>
                <w:color w:val="000000" w:themeColor="text1"/>
                <w:sz w:val="20"/>
                <w:szCs w:val="20"/>
              </w:rPr>
              <w:t>dwuskładnikowego</w:t>
            </w:r>
            <w:r w:rsidRPr="00BF1A12">
              <w:rPr>
                <w:rFonts w:asciiTheme="minorHAnsi" w:eastAsia="Calibri" w:hAnsiTheme="minorHAnsi" w:cstheme="minorHAnsi"/>
                <w:color w:val="000000" w:themeColor="text1"/>
                <w:sz w:val="20"/>
                <w:szCs w:val="20"/>
              </w:rPr>
              <w:t xml:space="preserve"> uwierzytelnienia administratorów lub w ramach połączeń VPN typu </w:t>
            </w:r>
            <w:proofErr w:type="spellStart"/>
            <w:r w:rsidRPr="00BF1A12">
              <w:rPr>
                <w:rFonts w:asciiTheme="minorHAnsi" w:eastAsia="Calibri" w:hAnsiTheme="minorHAnsi" w:cstheme="minorHAnsi"/>
                <w:color w:val="000000" w:themeColor="text1"/>
                <w:sz w:val="20"/>
                <w:szCs w:val="20"/>
              </w:rPr>
              <w:t>client</w:t>
            </w:r>
            <w:proofErr w:type="spellEnd"/>
            <w:r w:rsidRPr="00BF1A12">
              <w:rPr>
                <w:rFonts w:asciiTheme="minorHAnsi" w:eastAsia="Calibri" w:hAnsiTheme="minorHAnsi" w:cstheme="minorHAnsi"/>
                <w:color w:val="000000" w:themeColor="text1"/>
                <w:sz w:val="20"/>
                <w:szCs w:val="20"/>
              </w:rPr>
              <w:t>-to-</w:t>
            </w:r>
            <w:proofErr w:type="spellStart"/>
            <w:r w:rsidRPr="00BF1A12">
              <w:rPr>
                <w:rFonts w:asciiTheme="minorHAnsi" w:eastAsia="Calibri" w:hAnsiTheme="minorHAnsi" w:cstheme="minorHAnsi"/>
                <w:color w:val="000000" w:themeColor="text1"/>
                <w:sz w:val="20"/>
                <w:szCs w:val="20"/>
              </w:rPr>
              <w:t>site</w:t>
            </w:r>
            <w:proofErr w:type="spellEnd"/>
            <w:r w:rsidRPr="00BF1A12">
              <w:rPr>
                <w:rFonts w:asciiTheme="minorHAnsi" w:eastAsia="Calibri" w:hAnsiTheme="minorHAnsi" w:cstheme="minorHAnsi"/>
                <w:color w:val="000000" w:themeColor="text1"/>
                <w:sz w:val="20"/>
                <w:szCs w:val="20"/>
              </w:rPr>
              <w:t>.  </w:t>
            </w:r>
          </w:p>
          <w:p w14:paraId="7C1AC52B" w14:textId="77777777" w:rsidR="1752A6BA" w:rsidRPr="00BF1A12" w:rsidRDefault="1752A6BA" w:rsidP="00BF1A12">
            <w:pPr>
              <w:pStyle w:val="Akapitzlist"/>
              <w:numPr>
                <w:ilvl w:val="0"/>
                <w:numId w:val="88"/>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Inspekcja (minimum: IPS) ruchu szyfrowanego protokołem SSL/TLS, minimum dla następujących typów ruchu: HTTP (w tym HTTP/2), SMTP, FTP, POP3.  </w:t>
            </w:r>
          </w:p>
          <w:p w14:paraId="2A0AFE67" w14:textId="77777777" w:rsidR="1752A6BA" w:rsidRPr="00BF1A12" w:rsidRDefault="1752A6BA" w:rsidP="00BF1A12">
            <w:pPr>
              <w:pStyle w:val="Akapitzlist"/>
              <w:numPr>
                <w:ilvl w:val="0"/>
                <w:numId w:val="88"/>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Funkcja lokalnego serwera DNS z możliwością filtrowania zapytań DNS na lokalnym serwerze DNS jak i w ruchu przechodzącym przez system.  </w:t>
            </w:r>
          </w:p>
          <w:p w14:paraId="02CE91F5" w14:textId="77777777" w:rsidR="1752A6BA" w:rsidRPr="00BF1A12" w:rsidRDefault="1752A6BA" w:rsidP="00BF1A12">
            <w:pPr>
              <w:pStyle w:val="Akapitzlist"/>
              <w:numPr>
                <w:ilvl w:val="0"/>
                <w:numId w:val="88"/>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Rozwiązanie musi posiadać wbudowane mechanizmy automatyzacji polegające na wykonaniu określonej sekwencji akcji (takich jak zmiana konfiguracji, wysłanie powiadomień do administratora) po wystąpieniu wybranego zdarzenia (np. naruszenie polityki bezpieczeństwa).  </w:t>
            </w:r>
          </w:p>
        </w:tc>
      </w:tr>
      <w:tr w:rsidR="1752A6BA" w:rsidRPr="00BF1A12" w14:paraId="01775140" w14:textId="77777777" w:rsidTr="12F6644C">
        <w:trPr>
          <w:trHeight w:val="3495"/>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7EBA5C3" w14:textId="77777777" w:rsidR="1752A6BA" w:rsidRPr="00BF1A12" w:rsidRDefault="1752A6BA"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lastRenderedPageBreak/>
              <w:t>Polityki, Firewall </w:t>
            </w:r>
          </w:p>
        </w:tc>
        <w:tc>
          <w:tcPr>
            <w:tcW w:w="7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642F631" w14:textId="77777777" w:rsidR="1752A6BA" w:rsidRPr="00BF1A12" w:rsidRDefault="1752A6BA" w:rsidP="00BF1A12">
            <w:pPr>
              <w:pStyle w:val="Akapitzlist"/>
              <w:numPr>
                <w:ilvl w:val="0"/>
                <w:numId w:val="87"/>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Polityka Firewall uwzględnia: adresy IP, użytkowników, protokoły, usługi sieciowe, aplikacje lub zbiory aplikacji, reakcje zabezpieczeń, rejestrowanie zdarzeń.  </w:t>
            </w:r>
          </w:p>
          <w:p w14:paraId="31EB932A" w14:textId="77777777" w:rsidR="1752A6BA" w:rsidRPr="00BF1A12" w:rsidRDefault="1752A6BA" w:rsidP="00BF1A12">
            <w:pPr>
              <w:pStyle w:val="Akapitzlist"/>
              <w:numPr>
                <w:ilvl w:val="0"/>
                <w:numId w:val="87"/>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System realizuje translację adresów NAT: źródłowego i docelowego, translację PAT oraz:  </w:t>
            </w:r>
          </w:p>
          <w:p w14:paraId="3579722C" w14:textId="77777777" w:rsidR="1752A6BA" w:rsidRPr="00BF1A12" w:rsidRDefault="1752A6BA" w:rsidP="00BF1A12">
            <w:pPr>
              <w:pStyle w:val="Akapitzlist"/>
              <w:numPr>
                <w:ilvl w:val="0"/>
                <w:numId w:val="86"/>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Translację jeden do jeden oraz jeden do wielu.  </w:t>
            </w:r>
          </w:p>
          <w:p w14:paraId="0F1DD981" w14:textId="77777777" w:rsidR="1752A6BA" w:rsidRPr="00BF1A12" w:rsidRDefault="1752A6BA" w:rsidP="00BF1A12">
            <w:pPr>
              <w:pStyle w:val="Akapitzlist"/>
              <w:numPr>
                <w:ilvl w:val="0"/>
                <w:numId w:val="86"/>
              </w:numPr>
              <w:spacing w:before="0" w:after="0" w:line="276" w:lineRule="auto"/>
              <w:ind w:right="133"/>
              <w:jc w:val="both"/>
              <w:rPr>
                <w:rFonts w:asciiTheme="minorHAnsi" w:eastAsia="Calibri" w:hAnsiTheme="minorHAnsi" w:cstheme="minorHAnsi"/>
                <w:color w:val="000000" w:themeColor="text1"/>
                <w:sz w:val="20"/>
                <w:szCs w:val="20"/>
                <w:lang w:val="en-US"/>
              </w:rPr>
            </w:pPr>
            <w:proofErr w:type="spellStart"/>
            <w:r w:rsidRPr="00BF1A12">
              <w:rPr>
                <w:rFonts w:asciiTheme="minorHAnsi" w:eastAsia="Calibri" w:hAnsiTheme="minorHAnsi" w:cstheme="minorHAnsi"/>
                <w:color w:val="000000" w:themeColor="text1"/>
                <w:sz w:val="20"/>
                <w:szCs w:val="20"/>
                <w:lang w:val="en-US"/>
              </w:rPr>
              <w:t>Dedykowany</w:t>
            </w:r>
            <w:proofErr w:type="spellEnd"/>
            <w:r w:rsidRPr="00BF1A12">
              <w:rPr>
                <w:rFonts w:asciiTheme="minorHAnsi" w:eastAsia="Calibri" w:hAnsiTheme="minorHAnsi" w:cstheme="minorHAnsi"/>
                <w:color w:val="000000" w:themeColor="text1"/>
                <w:sz w:val="20"/>
                <w:szCs w:val="20"/>
                <w:lang w:val="en-US"/>
              </w:rPr>
              <w:t xml:space="preserve"> ALG (Application Level Gateway) </w:t>
            </w:r>
            <w:proofErr w:type="spellStart"/>
            <w:r w:rsidRPr="00BF1A12">
              <w:rPr>
                <w:rFonts w:asciiTheme="minorHAnsi" w:eastAsia="Calibri" w:hAnsiTheme="minorHAnsi" w:cstheme="minorHAnsi"/>
                <w:color w:val="000000" w:themeColor="text1"/>
                <w:sz w:val="20"/>
                <w:szCs w:val="20"/>
                <w:lang w:val="en-US"/>
              </w:rPr>
              <w:t>dla</w:t>
            </w:r>
            <w:proofErr w:type="spellEnd"/>
            <w:r w:rsidRPr="00BF1A12">
              <w:rPr>
                <w:rFonts w:asciiTheme="minorHAnsi" w:eastAsia="Calibri" w:hAnsiTheme="minorHAnsi" w:cstheme="minorHAnsi"/>
                <w:color w:val="000000" w:themeColor="text1"/>
                <w:sz w:val="20"/>
                <w:szCs w:val="20"/>
                <w:lang w:val="en-US"/>
              </w:rPr>
              <w:t xml:space="preserve"> </w:t>
            </w:r>
            <w:proofErr w:type="spellStart"/>
            <w:r w:rsidRPr="00BF1A12">
              <w:rPr>
                <w:rFonts w:asciiTheme="minorHAnsi" w:eastAsia="Calibri" w:hAnsiTheme="minorHAnsi" w:cstheme="minorHAnsi"/>
                <w:color w:val="000000" w:themeColor="text1"/>
                <w:sz w:val="20"/>
                <w:szCs w:val="20"/>
                <w:lang w:val="en-US"/>
              </w:rPr>
              <w:t>protokołu</w:t>
            </w:r>
            <w:proofErr w:type="spellEnd"/>
            <w:r w:rsidRPr="00BF1A12">
              <w:rPr>
                <w:rFonts w:asciiTheme="minorHAnsi" w:eastAsia="Calibri" w:hAnsiTheme="minorHAnsi" w:cstheme="minorHAnsi"/>
                <w:color w:val="000000" w:themeColor="text1"/>
                <w:sz w:val="20"/>
                <w:szCs w:val="20"/>
                <w:lang w:val="en-US"/>
              </w:rPr>
              <w:t xml:space="preserve"> SIP.   </w:t>
            </w:r>
          </w:p>
          <w:p w14:paraId="072DE356" w14:textId="77777777" w:rsidR="1752A6BA" w:rsidRPr="00BF1A12" w:rsidRDefault="1752A6BA" w:rsidP="00BF1A12">
            <w:pPr>
              <w:pStyle w:val="Akapitzlist"/>
              <w:numPr>
                <w:ilvl w:val="0"/>
                <w:numId w:val="87"/>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 ramach systemu istnieje możliwość tworzenia wydzielonych stref bezpieczeństwa np. DMZ, LAN, WAN.  </w:t>
            </w:r>
          </w:p>
          <w:p w14:paraId="067719EF" w14:textId="77777777" w:rsidR="1752A6BA" w:rsidRPr="00BF1A12" w:rsidRDefault="1752A6BA" w:rsidP="00BF1A12">
            <w:pPr>
              <w:pStyle w:val="Akapitzlist"/>
              <w:numPr>
                <w:ilvl w:val="0"/>
                <w:numId w:val="87"/>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wykorzystania w polityce bezpieczeństwa zewnętrznych repozytoriów zawierających: kategorie URL, adresy IP.  </w:t>
            </w:r>
          </w:p>
          <w:p w14:paraId="222AA870" w14:textId="77777777" w:rsidR="1752A6BA" w:rsidRPr="00BF1A12" w:rsidRDefault="1752A6BA" w:rsidP="00BF1A12">
            <w:pPr>
              <w:pStyle w:val="Akapitzlist"/>
              <w:numPr>
                <w:ilvl w:val="0"/>
                <w:numId w:val="87"/>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Polityka firewall umożliwia filtrowanie ruchu w zależności od kraju, do którego przypisane są adresy IP źródłowe lub docelowe.  </w:t>
            </w:r>
          </w:p>
          <w:p w14:paraId="598C9685" w14:textId="77777777" w:rsidR="1752A6BA" w:rsidRPr="00BF1A12" w:rsidRDefault="1752A6BA" w:rsidP="00BF1A12">
            <w:pPr>
              <w:pStyle w:val="Akapitzlist"/>
              <w:numPr>
                <w:ilvl w:val="0"/>
                <w:numId w:val="87"/>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ustawienia przedziału czasu, w którym dana reguła w politykach firewall jest aktywna.  </w:t>
            </w:r>
          </w:p>
        </w:tc>
      </w:tr>
      <w:tr w:rsidR="1752A6BA" w:rsidRPr="00BF1A12" w14:paraId="366B69B4" w14:textId="77777777" w:rsidTr="12F6644C">
        <w:trPr>
          <w:trHeight w:val="418"/>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974AB10" w14:textId="77777777" w:rsidR="1752A6BA" w:rsidRPr="00BF1A12" w:rsidRDefault="1752A6BA"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t>Połączenia VPN </w:t>
            </w:r>
          </w:p>
        </w:tc>
        <w:tc>
          <w:tcPr>
            <w:tcW w:w="7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BD36219" w14:textId="77777777" w:rsidR="1752A6BA" w:rsidRPr="00BF1A12" w:rsidRDefault="1752A6BA" w:rsidP="00BF1A12">
            <w:pPr>
              <w:pStyle w:val="Akapitzlist"/>
              <w:numPr>
                <w:ilvl w:val="0"/>
                <w:numId w:val="85"/>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System musi umożliwiać konfigurację połączeń typu </w:t>
            </w:r>
            <w:proofErr w:type="spellStart"/>
            <w:r w:rsidRPr="00BF1A12">
              <w:rPr>
                <w:rFonts w:asciiTheme="minorHAnsi" w:eastAsia="Calibri" w:hAnsiTheme="minorHAnsi" w:cstheme="minorHAnsi"/>
                <w:color w:val="000000" w:themeColor="text1"/>
                <w:sz w:val="20"/>
                <w:szCs w:val="20"/>
              </w:rPr>
              <w:t>IPSec</w:t>
            </w:r>
            <w:proofErr w:type="spellEnd"/>
            <w:r w:rsidRPr="00BF1A12">
              <w:rPr>
                <w:rFonts w:asciiTheme="minorHAnsi" w:eastAsia="Calibri" w:hAnsiTheme="minorHAnsi" w:cstheme="minorHAnsi"/>
                <w:color w:val="000000" w:themeColor="text1"/>
                <w:sz w:val="20"/>
                <w:szCs w:val="20"/>
              </w:rPr>
              <w:t xml:space="preserve"> VPN. W zakresie tej funkcji zapewnia:  </w:t>
            </w:r>
          </w:p>
          <w:p w14:paraId="276743DB" w14:textId="77777777" w:rsidR="1752A6BA" w:rsidRPr="00BF1A12" w:rsidRDefault="1752A6BA" w:rsidP="00BF1A12">
            <w:pPr>
              <w:pStyle w:val="Akapitzlist"/>
              <w:numPr>
                <w:ilvl w:val="0"/>
                <w:numId w:val="84"/>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Wsparcie dla IKE v1 oraz v2.  </w:t>
            </w:r>
          </w:p>
          <w:p w14:paraId="3FA2FC41" w14:textId="77777777" w:rsidR="1752A6BA" w:rsidRPr="00BF1A12" w:rsidRDefault="1752A6BA" w:rsidP="00BF1A12">
            <w:pPr>
              <w:pStyle w:val="Akapitzlist"/>
              <w:numPr>
                <w:ilvl w:val="0"/>
                <w:numId w:val="84"/>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Obsługę szyfrowania protokołem minimum AES z kluczem 128 oraz 256 bitów w trybie pracy </w:t>
            </w:r>
            <w:proofErr w:type="spellStart"/>
            <w:r w:rsidRPr="00BF1A12">
              <w:rPr>
                <w:rFonts w:asciiTheme="minorHAnsi" w:eastAsia="Calibri" w:hAnsiTheme="minorHAnsi" w:cstheme="minorHAnsi"/>
                <w:color w:val="000000" w:themeColor="text1"/>
                <w:sz w:val="20"/>
                <w:szCs w:val="20"/>
              </w:rPr>
              <w:t>Galois</w:t>
            </w:r>
            <w:proofErr w:type="spellEnd"/>
            <w:r w:rsidRPr="00BF1A12">
              <w:rPr>
                <w:rFonts w:asciiTheme="minorHAnsi" w:eastAsia="Calibri" w:hAnsiTheme="minorHAnsi" w:cstheme="minorHAnsi"/>
                <w:color w:val="000000" w:themeColor="text1"/>
                <w:sz w:val="20"/>
                <w:szCs w:val="20"/>
              </w:rPr>
              <w:t>/</w:t>
            </w:r>
            <w:proofErr w:type="spellStart"/>
            <w:r w:rsidRPr="00BF1A12">
              <w:rPr>
                <w:rFonts w:asciiTheme="minorHAnsi" w:eastAsia="Calibri" w:hAnsiTheme="minorHAnsi" w:cstheme="minorHAnsi"/>
                <w:color w:val="000000" w:themeColor="text1"/>
                <w:sz w:val="20"/>
                <w:szCs w:val="20"/>
              </w:rPr>
              <w:t>Counter</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Mode</w:t>
            </w:r>
            <w:proofErr w:type="spellEnd"/>
            <w:r w:rsidRPr="00BF1A12">
              <w:rPr>
                <w:rFonts w:asciiTheme="minorHAnsi" w:eastAsia="Calibri" w:hAnsiTheme="minorHAnsi" w:cstheme="minorHAnsi"/>
                <w:color w:val="000000" w:themeColor="text1"/>
                <w:sz w:val="20"/>
                <w:szCs w:val="20"/>
              </w:rPr>
              <w:t>(GCM).  </w:t>
            </w:r>
          </w:p>
          <w:p w14:paraId="6AB41F54" w14:textId="77777777" w:rsidR="1752A6BA" w:rsidRPr="00BF1A12" w:rsidRDefault="1752A6BA" w:rsidP="00BF1A12">
            <w:pPr>
              <w:pStyle w:val="Akapitzlist"/>
              <w:numPr>
                <w:ilvl w:val="0"/>
                <w:numId w:val="84"/>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Obsługa protokołu </w:t>
            </w:r>
            <w:proofErr w:type="spellStart"/>
            <w:r w:rsidRPr="00BF1A12">
              <w:rPr>
                <w:rFonts w:asciiTheme="minorHAnsi" w:eastAsia="Calibri" w:hAnsiTheme="minorHAnsi" w:cstheme="minorHAnsi"/>
                <w:color w:val="000000" w:themeColor="text1"/>
                <w:sz w:val="20"/>
                <w:szCs w:val="20"/>
              </w:rPr>
              <w:t>Diffie-Hellman</w:t>
            </w:r>
            <w:proofErr w:type="spellEnd"/>
            <w:r w:rsidRPr="00BF1A12">
              <w:rPr>
                <w:rFonts w:asciiTheme="minorHAnsi" w:eastAsia="Calibri" w:hAnsiTheme="minorHAnsi" w:cstheme="minorHAnsi"/>
                <w:color w:val="000000" w:themeColor="text1"/>
                <w:sz w:val="20"/>
                <w:szCs w:val="20"/>
              </w:rPr>
              <w:t>  grup 19, 20.  </w:t>
            </w:r>
          </w:p>
          <w:p w14:paraId="1B22D1EE" w14:textId="77777777" w:rsidR="1752A6BA" w:rsidRPr="00BF1A12" w:rsidRDefault="1752A6BA" w:rsidP="00BF1A12">
            <w:pPr>
              <w:pStyle w:val="Akapitzlist"/>
              <w:numPr>
                <w:ilvl w:val="0"/>
                <w:numId w:val="84"/>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Wsparcie dla Pracy w topologii Hub and </w:t>
            </w:r>
            <w:proofErr w:type="spellStart"/>
            <w:r w:rsidRPr="00BF1A12">
              <w:rPr>
                <w:rFonts w:asciiTheme="minorHAnsi" w:eastAsia="Calibri" w:hAnsiTheme="minorHAnsi" w:cstheme="minorHAnsi"/>
                <w:color w:val="000000" w:themeColor="text1"/>
                <w:sz w:val="20"/>
                <w:szCs w:val="20"/>
              </w:rPr>
              <w:t>Spoke</w:t>
            </w:r>
            <w:proofErr w:type="spellEnd"/>
            <w:r w:rsidRPr="00BF1A12">
              <w:rPr>
                <w:rFonts w:asciiTheme="minorHAnsi" w:eastAsia="Calibri" w:hAnsiTheme="minorHAnsi" w:cstheme="minorHAnsi"/>
                <w:color w:val="000000" w:themeColor="text1"/>
                <w:sz w:val="20"/>
                <w:szCs w:val="20"/>
              </w:rPr>
              <w:t xml:space="preserve"> oraz </w:t>
            </w:r>
            <w:proofErr w:type="spellStart"/>
            <w:r w:rsidRPr="00BF1A12">
              <w:rPr>
                <w:rFonts w:asciiTheme="minorHAnsi" w:eastAsia="Calibri" w:hAnsiTheme="minorHAnsi" w:cstheme="minorHAnsi"/>
                <w:color w:val="000000" w:themeColor="text1"/>
                <w:sz w:val="20"/>
                <w:szCs w:val="20"/>
              </w:rPr>
              <w:t>Mesh</w:t>
            </w:r>
            <w:proofErr w:type="spellEnd"/>
            <w:r w:rsidRPr="00BF1A12">
              <w:rPr>
                <w:rFonts w:asciiTheme="minorHAnsi" w:eastAsia="Calibri" w:hAnsiTheme="minorHAnsi" w:cstheme="minorHAnsi"/>
                <w:color w:val="000000" w:themeColor="text1"/>
                <w:sz w:val="20"/>
                <w:szCs w:val="20"/>
              </w:rPr>
              <w:t>.  </w:t>
            </w:r>
          </w:p>
          <w:p w14:paraId="21DC46F8" w14:textId="77777777" w:rsidR="1752A6BA" w:rsidRPr="00BF1A12" w:rsidRDefault="1752A6BA" w:rsidP="00BF1A12">
            <w:pPr>
              <w:pStyle w:val="Akapitzlist"/>
              <w:numPr>
                <w:ilvl w:val="0"/>
                <w:numId w:val="84"/>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Tworzenie połączeń typu Site-to-Site oraz Client-to-Site.  </w:t>
            </w:r>
          </w:p>
          <w:p w14:paraId="1A9B51B7" w14:textId="77777777" w:rsidR="1752A6BA" w:rsidRPr="00BF1A12" w:rsidRDefault="1752A6BA" w:rsidP="00BF1A12">
            <w:pPr>
              <w:pStyle w:val="Akapitzlist"/>
              <w:numPr>
                <w:ilvl w:val="0"/>
                <w:numId w:val="84"/>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Monitorowanie stanu tuneli VPN i stałego utrzymywania ich aktywności.  </w:t>
            </w:r>
          </w:p>
          <w:p w14:paraId="539AA71B" w14:textId="77777777" w:rsidR="1752A6BA" w:rsidRPr="00BF1A12" w:rsidRDefault="1752A6BA" w:rsidP="00BF1A12">
            <w:pPr>
              <w:pStyle w:val="Akapitzlist"/>
              <w:numPr>
                <w:ilvl w:val="0"/>
                <w:numId w:val="84"/>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wyboru tunelu przez protokoły: dynamicznego routingu (np. OSPF) oraz routingu statycznego.  </w:t>
            </w:r>
          </w:p>
          <w:p w14:paraId="6F09978A" w14:textId="77777777" w:rsidR="1752A6BA" w:rsidRPr="00BF1A12" w:rsidRDefault="1752A6BA" w:rsidP="00BF1A12">
            <w:pPr>
              <w:pStyle w:val="Akapitzlist"/>
              <w:numPr>
                <w:ilvl w:val="0"/>
                <w:numId w:val="84"/>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Wsparcie dla następujących typów uwierzytelniania: </w:t>
            </w:r>
            <w:proofErr w:type="spellStart"/>
            <w:r w:rsidRPr="00BF1A12">
              <w:rPr>
                <w:rFonts w:asciiTheme="minorHAnsi" w:eastAsia="Calibri" w:hAnsiTheme="minorHAnsi" w:cstheme="minorHAnsi"/>
                <w:color w:val="000000" w:themeColor="text1"/>
                <w:sz w:val="20"/>
                <w:szCs w:val="20"/>
              </w:rPr>
              <w:t>pre-shared</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key</w:t>
            </w:r>
            <w:proofErr w:type="spellEnd"/>
            <w:r w:rsidRPr="00BF1A12">
              <w:rPr>
                <w:rFonts w:asciiTheme="minorHAnsi" w:eastAsia="Calibri" w:hAnsiTheme="minorHAnsi" w:cstheme="minorHAnsi"/>
                <w:color w:val="000000" w:themeColor="text1"/>
                <w:sz w:val="20"/>
                <w:szCs w:val="20"/>
              </w:rPr>
              <w:t>, certyfikat.  </w:t>
            </w:r>
          </w:p>
          <w:p w14:paraId="5E077614" w14:textId="77777777" w:rsidR="1752A6BA" w:rsidRPr="00BF1A12" w:rsidRDefault="1752A6BA" w:rsidP="00BF1A12">
            <w:pPr>
              <w:pStyle w:val="Akapitzlist"/>
              <w:numPr>
                <w:ilvl w:val="0"/>
                <w:numId w:val="84"/>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Możliwość ustawienia maksymalnej liczby tuneli </w:t>
            </w:r>
            <w:proofErr w:type="spellStart"/>
            <w:r w:rsidRPr="00BF1A12">
              <w:rPr>
                <w:rFonts w:asciiTheme="minorHAnsi" w:eastAsia="Calibri" w:hAnsiTheme="minorHAnsi" w:cstheme="minorHAnsi"/>
                <w:color w:val="000000" w:themeColor="text1"/>
                <w:sz w:val="20"/>
                <w:szCs w:val="20"/>
              </w:rPr>
              <w:t>IPSec</w:t>
            </w:r>
            <w:proofErr w:type="spellEnd"/>
            <w:r w:rsidRPr="00BF1A12">
              <w:rPr>
                <w:rFonts w:asciiTheme="minorHAnsi" w:eastAsia="Calibri" w:hAnsiTheme="minorHAnsi" w:cstheme="minorHAnsi"/>
                <w:color w:val="000000" w:themeColor="text1"/>
                <w:sz w:val="20"/>
                <w:szCs w:val="20"/>
              </w:rPr>
              <w:t xml:space="preserve"> negocjowanych (nawiązywanych) jednocześnie w celu ochrony zasobów systemu.  </w:t>
            </w:r>
          </w:p>
          <w:p w14:paraId="5F49BB4D" w14:textId="77777777" w:rsidR="1752A6BA" w:rsidRPr="00BF1A12" w:rsidRDefault="1752A6BA" w:rsidP="00BF1A12">
            <w:pPr>
              <w:pStyle w:val="Akapitzlist"/>
              <w:numPr>
                <w:ilvl w:val="0"/>
                <w:numId w:val="84"/>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Możliwość monitorowania wybranego tunelu </w:t>
            </w:r>
            <w:proofErr w:type="spellStart"/>
            <w:r w:rsidRPr="00BF1A12">
              <w:rPr>
                <w:rFonts w:asciiTheme="minorHAnsi" w:eastAsia="Calibri" w:hAnsiTheme="minorHAnsi" w:cstheme="minorHAnsi"/>
                <w:color w:val="000000" w:themeColor="text1"/>
                <w:sz w:val="20"/>
                <w:szCs w:val="20"/>
              </w:rPr>
              <w:t>IPSec</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site</w:t>
            </w:r>
            <w:proofErr w:type="spellEnd"/>
            <w:r w:rsidRPr="00BF1A12">
              <w:rPr>
                <w:rFonts w:asciiTheme="minorHAnsi" w:eastAsia="Calibri" w:hAnsiTheme="minorHAnsi" w:cstheme="minorHAnsi"/>
                <w:color w:val="000000" w:themeColor="text1"/>
                <w:sz w:val="20"/>
                <w:szCs w:val="20"/>
              </w:rPr>
              <w:t>-to-</w:t>
            </w:r>
            <w:proofErr w:type="spellStart"/>
            <w:r w:rsidRPr="00BF1A12">
              <w:rPr>
                <w:rFonts w:asciiTheme="minorHAnsi" w:eastAsia="Calibri" w:hAnsiTheme="minorHAnsi" w:cstheme="minorHAnsi"/>
                <w:color w:val="000000" w:themeColor="text1"/>
                <w:sz w:val="20"/>
                <w:szCs w:val="20"/>
              </w:rPr>
              <w:t>site</w:t>
            </w:r>
            <w:proofErr w:type="spellEnd"/>
            <w:r w:rsidRPr="00BF1A12">
              <w:rPr>
                <w:rFonts w:asciiTheme="minorHAnsi" w:eastAsia="Calibri" w:hAnsiTheme="minorHAnsi" w:cstheme="minorHAnsi"/>
                <w:color w:val="000000" w:themeColor="text1"/>
                <w:sz w:val="20"/>
                <w:szCs w:val="20"/>
              </w:rPr>
              <w:t xml:space="preserve"> i w </w:t>
            </w:r>
            <w:r w:rsidRPr="00BF1A12">
              <w:rPr>
                <w:rFonts w:asciiTheme="minorHAnsi" w:eastAsia="Calibri" w:hAnsiTheme="minorHAnsi" w:cstheme="minorHAnsi"/>
                <w:color w:val="000000" w:themeColor="text1"/>
                <w:sz w:val="20"/>
                <w:szCs w:val="20"/>
              </w:rPr>
              <w:lastRenderedPageBreak/>
              <w:t>przypadku jego niedostępności automatycznego aktywowania zapasowego tunelu.  </w:t>
            </w:r>
          </w:p>
          <w:p w14:paraId="2AA3513D" w14:textId="77777777" w:rsidR="1752A6BA" w:rsidRPr="00BF1A12" w:rsidRDefault="1752A6BA" w:rsidP="00BF1A12">
            <w:pPr>
              <w:pStyle w:val="Akapitzlist"/>
              <w:numPr>
                <w:ilvl w:val="0"/>
                <w:numId w:val="84"/>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Obsługę mechanizmów: </w:t>
            </w:r>
            <w:proofErr w:type="spellStart"/>
            <w:r w:rsidRPr="00BF1A12">
              <w:rPr>
                <w:rFonts w:asciiTheme="minorHAnsi" w:eastAsia="Calibri" w:hAnsiTheme="minorHAnsi" w:cstheme="minorHAnsi"/>
                <w:color w:val="000000" w:themeColor="text1"/>
                <w:sz w:val="20"/>
                <w:szCs w:val="20"/>
              </w:rPr>
              <w:t>IPSec</w:t>
            </w:r>
            <w:proofErr w:type="spellEnd"/>
            <w:r w:rsidRPr="00BF1A12">
              <w:rPr>
                <w:rFonts w:asciiTheme="minorHAnsi" w:eastAsia="Calibri" w:hAnsiTheme="minorHAnsi" w:cstheme="minorHAnsi"/>
                <w:color w:val="000000" w:themeColor="text1"/>
                <w:sz w:val="20"/>
                <w:szCs w:val="20"/>
              </w:rPr>
              <w:t xml:space="preserve"> NAT </w:t>
            </w:r>
            <w:proofErr w:type="spellStart"/>
            <w:r w:rsidRPr="00BF1A12">
              <w:rPr>
                <w:rFonts w:asciiTheme="minorHAnsi" w:eastAsia="Calibri" w:hAnsiTheme="minorHAnsi" w:cstheme="minorHAnsi"/>
                <w:color w:val="000000" w:themeColor="text1"/>
                <w:sz w:val="20"/>
                <w:szCs w:val="20"/>
              </w:rPr>
              <w:t>Traversal</w:t>
            </w:r>
            <w:proofErr w:type="spellEnd"/>
            <w:r w:rsidRPr="00BF1A12">
              <w:rPr>
                <w:rFonts w:asciiTheme="minorHAnsi" w:eastAsia="Calibri" w:hAnsiTheme="minorHAnsi" w:cstheme="minorHAnsi"/>
                <w:color w:val="000000" w:themeColor="text1"/>
                <w:sz w:val="20"/>
                <w:szCs w:val="20"/>
              </w:rPr>
              <w:t xml:space="preserve">, DPD, </w:t>
            </w:r>
            <w:proofErr w:type="spellStart"/>
            <w:r w:rsidRPr="00BF1A12">
              <w:rPr>
                <w:rFonts w:asciiTheme="minorHAnsi" w:eastAsia="Calibri" w:hAnsiTheme="minorHAnsi" w:cstheme="minorHAnsi"/>
                <w:color w:val="000000" w:themeColor="text1"/>
                <w:sz w:val="20"/>
                <w:szCs w:val="20"/>
              </w:rPr>
              <w:t>Xauth</w:t>
            </w:r>
            <w:proofErr w:type="spellEnd"/>
            <w:r w:rsidRPr="00BF1A12">
              <w:rPr>
                <w:rFonts w:asciiTheme="minorHAnsi" w:eastAsia="Calibri" w:hAnsiTheme="minorHAnsi" w:cstheme="minorHAnsi"/>
                <w:color w:val="000000" w:themeColor="text1"/>
                <w:sz w:val="20"/>
                <w:szCs w:val="20"/>
              </w:rPr>
              <w:t>.  </w:t>
            </w:r>
          </w:p>
          <w:p w14:paraId="567069F3" w14:textId="77777777" w:rsidR="1752A6BA" w:rsidRPr="00BF1A12" w:rsidRDefault="1752A6BA" w:rsidP="00BF1A12">
            <w:pPr>
              <w:pStyle w:val="Akapitzlist"/>
              <w:numPr>
                <w:ilvl w:val="0"/>
                <w:numId w:val="84"/>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Mechanizm „Split </w:t>
            </w:r>
            <w:proofErr w:type="spellStart"/>
            <w:r w:rsidRPr="00BF1A12">
              <w:rPr>
                <w:rFonts w:asciiTheme="minorHAnsi" w:eastAsia="Calibri" w:hAnsiTheme="minorHAnsi" w:cstheme="minorHAnsi"/>
                <w:color w:val="000000" w:themeColor="text1"/>
                <w:sz w:val="20"/>
                <w:szCs w:val="20"/>
              </w:rPr>
              <w:t>tunneling</w:t>
            </w:r>
            <w:proofErr w:type="spellEnd"/>
            <w:r w:rsidRPr="00BF1A12">
              <w:rPr>
                <w:rFonts w:asciiTheme="minorHAnsi" w:eastAsia="Calibri" w:hAnsiTheme="minorHAnsi" w:cstheme="minorHAnsi"/>
                <w:color w:val="000000" w:themeColor="text1"/>
                <w:sz w:val="20"/>
                <w:szCs w:val="20"/>
              </w:rPr>
              <w:t>” dla połączeń Client-to-Site.  </w:t>
            </w:r>
          </w:p>
          <w:p w14:paraId="319D727C" w14:textId="77777777" w:rsidR="1752A6BA" w:rsidRPr="00BF1A12" w:rsidRDefault="1752A6BA" w:rsidP="00BF1A12">
            <w:pPr>
              <w:pStyle w:val="Akapitzlist"/>
              <w:numPr>
                <w:ilvl w:val="0"/>
                <w:numId w:val="85"/>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System umożliwia konfigurację połączeń typu SSL VPN. W zakresie tej funkcji zapewnia:  </w:t>
            </w:r>
          </w:p>
          <w:p w14:paraId="003DC569" w14:textId="77777777" w:rsidR="1752A6BA" w:rsidRPr="00BF1A12" w:rsidRDefault="1752A6BA" w:rsidP="00BF1A12">
            <w:pPr>
              <w:pStyle w:val="Akapitzlist"/>
              <w:numPr>
                <w:ilvl w:val="0"/>
                <w:numId w:val="83"/>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Pracę w trybie Portal - gdzie dostęp do chronionych zasobów realizowany jest za pośrednictwem przeglądarki. W tym zakresie system zapewnia stronę komunikacyjną działającą w oparciu o HTML 5.0.  </w:t>
            </w:r>
          </w:p>
          <w:p w14:paraId="5CCAEFC3" w14:textId="77777777" w:rsidR="1752A6BA" w:rsidRPr="00BF1A12" w:rsidRDefault="1752A6BA" w:rsidP="00BF1A12">
            <w:pPr>
              <w:pStyle w:val="Akapitzlist"/>
              <w:numPr>
                <w:ilvl w:val="0"/>
                <w:numId w:val="83"/>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Pracę w trybie </w:t>
            </w:r>
            <w:proofErr w:type="spellStart"/>
            <w:r w:rsidRPr="00BF1A12">
              <w:rPr>
                <w:rFonts w:asciiTheme="minorHAnsi" w:eastAsia="Calibri" w:hAnsiTheme="minorHAnsi" w:cstheme="minorHAnsi"/>
                <w:color w:val="000000" w:themeColor="text1"/>
                <w:sz w:val="20"/>
                <w:szCs w:val="20"/>
              </w:rPr>
              <w:t>Tunnel</w:t>
            </w:r>
            <w:proofErr w:type="spellEnd"/>
            <w:r w:rsidRPr="00BF1A12">
              <w:rPr>
                <w:rFonts w:asciiTheme="minorHAnsi" w:eastAsia="Calibri" w:hAnsiTheme="minorHAnsi" w:cstheme="minorHAnsi"/>
                <w:color w:val="000000" w:themeColor="text1"/>
                <w:sz w:val="20"/>
                <w:szCs w:val="20"/>
              </w:rPr>
              <w:t xml:space="preserve"> z możliwością włączenia funkcji „Split </w:t>
            </w:r>
            <w:proofErr w:type="spellStart"/>
            <w:r w:rsidRPr="00BF1A12">
              <w:rPr>
                <w:rFonts w:asciiTheme="minorHAnsi" w:eastAsia="Calibri" w:hAnsiTheme="minorHAnsi" w:cstheme="minorHAnsi"/>
                <w:color w:val="000000" w:themeColor="text1"/>
                <w:sz w:val="20"/>
                <w:szCs w:val="20"/>
              </w:rPr>
              <w:t>tunneling</w:t>
            </w:r>
            <w:proofErr w:type="spellEnd"/>
            <w:r w:rsidRPr="00BF1A12">
              <w:rPr>
                <w:rFonts w:asciiTheme="minorHAnsi" w:eastAsia="Calibri" w:hAnsiTheme="minorHAnsi" w:cstheme="minorHAnsi"/>
                <w:color w:val="000000" w:themeColor="text1"/>
                <w:sz w:val="20"/>
                <w:szCs w:val="20"/>
              </w:rPr>
              <w:t>” przy zastosowaniu dedykowanego klienta.  </w:t>
            </w:r>
          </w:p>
          <w:p w14:paraId="705CE288" w14:textId="77777777" w:rsidR="1752A6BA" w:rsidRPr="00BF1A12" w:rsidRDefault="1752A6BA" w:rsidP="00BF1A12">
            <w:pPr>
              <w:pStyle w:val="Akapitzlist"/>
              <w:numPr>
                <w:ilvl w:val="0"/>
                <w:numId w:val="83"/>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Producent rozwiązania musi posiadać w ofercie oprogramowanie klienckie VPN, które umożliwia realizację połączeń </w:t>
            </w:r>
            <w:proofErr w:type="spellStart"/>
            <w:r w:rsidRPr="00BF1A12">
              <w:rPr>
                <w:rFonts w:asciiTheme="minorHAnsi" w:eastAsia="Calibri" w:hAnsiTheme="minorHAnsi" w:cstheme="minorHAnsi"/>
                <w:color w:val="000000" w:themeColor="text1"/>
                <w:sz w:val="20"/>
                <w:szCs w:val="20"/>
              </w:rPr>
              <w:t>IPSec</w:t>
            </w:r>
            <w:proofErr w:type="spellEnd"/>
            <w:r w:rsidRPr="00BF1A12">
              <w:rPr>
                <w:rFonts w:asciiTheme="minorHAnsi" w:eastAsia="Calibri" w:hAnsiTheme="minorHAnsi" w:cstheme="minorHAnsi"/>
                <w:color w:val="000000" w:themeColor="text1"/>
                <w:sz w:val="20"/>
                <w:szCs w:val="20"/>
              </w:rPr>
              <w:t xml:space="preserve"> VPN lub SSL VPN. Oprogramowanie klienckie </w:t>
            </w:r>
            <w:proofErr w:type="spellStart"/>
            <w:r w:rsidRPr="00BF1A12">
              <w:rPr>
                <w:rFonts w:asciiTheme="minorHAnsi" w:eastAsia="Calibri" w:hAnsiTheme="minorHAnsi" w:cstheme="minorHAnsi"/>
                <w:color w:val="000000" w:themeColor="text1"/>
                <w:sz w:val="20"/>
                <w:szCs w:val="20"/>
              </w:rPr>
              <w:t>vpn</w:t>
            </w:r>
            <w:proofErr w:type="spellEnd"/>
            <w:r w:rsidRPr="00BF1A12">
              <w:rPr>
                <w:rFonts w:asciiTheme="minorHAnsi" w:eastAsia="Calibri" w:hAnsiTheme="minorHAnsi" w:cstheme="minorHAnsi"/>
                <w:color w:val="000000" w:themeColor="text1"/>
                <w:sz w:val="20"/>
                <w:szCs w:val="20"/>
              </w:rPr>
              <w:t xml:space="preserve"> jest dostępne jako opcja i nie jest wymagane w implementacji.  </w:t>
            </w:r>
          </w:p>
        </w:tc>
      </w:tr>
      <w:tr w:rsidR="1752A6BA" w:rsidRPr="00BF1A12" w14:paraId="67EBA480" w14:textId="77777777" w:rsidTr="12F6644C">
        <w:trPr>
          <w:trHeight w:val="3495"/>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1C2E040" w14:textId="77777777" w:rsidR="1752A6BA" w:rsidRPr="00BF1A12" w:rsidRDefault="1752A6BA"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lastRenderedPageBreak/>
              <w:t>Routing i obsługa łączy WAN </w:t>
            </w:r>
          </w:p>
        </w:tc>
        <w:tc>
          <w:tcPr>
            <w:tcW w:w="7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C21EA7E" w14:textId="77777777" w:rsidR="1752A6BA" w:rsidRPr="00BF1A12" w:rsidRDefault="1752A6BA" w:rsidP="00BF1A12">
            <w:p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 zakresie routingu rozwiązanie musi zapewniać obsługę:  </w:t>
            </w:r>
          </w:p>
          <w:p w14:paraId="7C2DA52F" w14:textId="77777777" w:rsidR="1752A6BA" w:rsidRPr="00BF1A12" w:rsidRDefault="1752A6BA" w:rsidP="00BF1A12">
            <w:pPr>
              <w:pStyle w:val="Akapitzlist"/>
              <w:numPr>
                <w:ilvl w:val="0"/>
                <w:numId w:val="82"/>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Routingu statycznego.  </w:t>
            </w:r>
          </w:p>
          <w:p w14:paraId="7E26EBDD" w14:textId="77777777" w:rsidR="1752A6BA" w:rsidRPr="00BF1A12" w:rsidRDefault="1752A6BA" w:rsidP="00BF1A12">
            <w:pPr>
              <w:pStyle w:val="Akapitzlist"/>
              <w:numPr>
                <w:ilvl w:val="0"/>
                <w:numId w:val="82"/>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Policy </w:t>
            </w:r>
            <w:proofErr w:type="spellStart"/>
            <w:r w:rsidRPr="00BF1A12">
              <w:rPr>
                <w:rFonts w:asciiTheme="minorHAnsi" w:eastAsia="Calibri" w:hAnsiTheme="minorHAnsi" w:cstheme="minorHAnsi"/>
                <w:color w:val="000000" w:themeColor="text1"/>
                <w:sz w:val="20"/>
                <w:szCs w:val="20"/>
              </w:rPr>
              <w:t>Based</w:t>
            </w:r>
            <w:proofErr w:type="spellEnd"/>
            <w:r w:rsidRPr="00BF1A12">
              <w:rPr>
                <w:rFonts w:asciiTheme="minorHAnsi" w:eastAsia="Calibri" w:hAnsiTheme="minorHAnsi" w:cstheme="minorHAnsi"/>
                <w:color w:val="000000" w:themeColor="text1"/>
                <w:sz w:val="20"/>
                <w:szCs w:val="20"/>
              </w:rPr>
              <w:t xml:space="preserve"> Routingu (w tym: wybór trasy w zależności od adresu źródłowego, protokołu sieciowego, oznaczeń </w:t>
            </w:r>
            <w:proofErr w:type="spellStart"/>
            <w:r w:rsidRPr="00BF1A12">
              <w:rPr>
                <w:rFonts w:asciiTheme="minorHAnsi" w:eastAsia="Calibri" w:hAnsiTheme="minorHAnsi" w:cstheme="minorHAnsi"/>
                <w:color w:val="000000" w:themeColor="text1"/>
                <w:sz w:val="20"/>
                <w:szCs w:val="20"/>
              </w:rPr>
              <w:t>Type</w:t>
            </w:r>
            <w:proofErr w:type="spellEnd"/>
            <w:r w:rsidRPr="00BF1A12">
              <w:rPr>
                <w:rFonts w:asciiTheme="minorHAnsi" w:eastAsia="Calibri" w:hAnsiTheme="minorHAnsi" w:cstheme="minorHAnsi"/>
                <w:color w:val="000000" w:themeColor="text1"/>
                <w:sz w:val="20"/>
                <w:szCs w:val="20"/>
              </w:rPr>
              <w:t xml:space="preserve"> of Service w nagłówkach IP).  </w:t>
            </w:r>
          </w:p>
          <w:p w14:paraId="36337DCA" w14:textId="77777777" w:rsidR="1752A6BA" w:rsidRPr="00BF1A12" w:rsidRDefault="1752A6BA" w:rsidP="00BF1A12">
            <w:pPr>
              <w:pStyle w:val="Akapitzlist"/>
              <w:numPr>
                <w:ilvl w:val="0"/>
                <w:numId w:val="82"/>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Protokołów dynamicznego routingu w oparciu o protokoły: RIPv2 (w tym </w:t>
            </w:r>
            <w:proofErr w:type="spellStart"/>
            <w:r w:rsidRPr="00BF1A12">
              <w:rPr>
                <w:rFonts w:asciiTheme="minorHAnsi" w:eastAsia="Calibri" w:hAnsiTheme="minorHAnsi" w:cstheme="minorHAnsi"/>
                <w:color w:val="000000" w:themeColor="text1"/>
                <w:sz w:val="20"/>
                <w:szCs w:val="20"/>
              </w:rPr>
              <w:t>RIPng</w:t>
            </w:r>
            <w:proofErr w:type="spellEnd"/>
            <w:r w:rsidRPr="00BF1A12">
              <w:rPr>
                <w:rFonts w:asciiTheme="minorHAnsi" w:eastAsia="Calibri" w:hAnsiTheme="minorHAnsi" w:cstheme="minorHAnsi"/>
                <w:color w:val="000000" w:themeColor="text1"/>
                <w:sz w:val="20"/>
                <w:szCs w:val="20"/>
              </w:rPr>
              <w:t>), OSPF (w tym OSPFv3), BGP oraz PIM.  </w:t>
            </w:r>
          </w:p>
          <w:p w14:paraId="706D75A3" w14:textId="77777777" w:rsidR="1752A6BA" w:rsidRPr="00BF1A12" w:rsidRDefault="1752A6BA" w:rsidP="00BF1A12">
            <w:pPr>
              <w:pStyle w:val="Akapitzlist"/>
              <w:numPr>
                <w:ilvl w:val="0"/>
                <w:numId w:val="82"/>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filtrowania tras rozgłaszanych w protokołach dynamicznego routingu.  </w:t>
            </w:r>
          </w:p>
          <w:p w14:paraId="3246E474" w14:textId="77777777" w:rsidR="1752A6BA" w:rsidRPr="00BF1A12" w:rsidRDefault="1752A6BA" w:rsidP="00BF1A12">
            <w:pPr>
              <w:pStyle w:val="Akapitzlist"/>
              <w:numPr>
                <w:ilvl w:val="0"/>
                <w:numId w:val="82"/>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ECMP (</w:t>
            </w:r>
            <w:proofErr w:type="spellStart"/>
            <w:r w:rsidRPr="00BF1A12">
              <w:rPr>
                <w:rFonts w:asciiTheme="minorHAnsi" w:eastAsia="Calibri" w:hAnsiTheme="minorHAnsi" w:cstheme="minorHAnsi"/>
                <w:color w:val="000000" w:themeColor="text1"/>
                <w:sz w:val="20"/>
                <w:szCs w:val="20"/>
              </w:rPr>
              <w:t>Equal</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cost</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multi-path</w:t>
            </w:r>
            <w:proofErr w:type="spellEnd"/>
            <w:r w:rsidRPr="00BF1A12">
              <w:rPr>
                <w:rFonts w:asciiTheme="minorHAnsi" w:eastAsia="Calibri" w:hAnsiTheme="minorHAnsi" w:cstheme="minorHAnsi"/>
                <w:color w:val="000000" w:themeColor="text1"/>
                <w:sz w:val="20"/>
                <w:szCs w:val="20"/>
              </w:rPr>
              <w:t>) – wybór wielu równoważnych tras w tablicy routingu.  </w:t>
            </w:r>
          </w:p>
          <w:p w14:paraId="64B701E4" w14:textId="77777777" w:rsidR="1752A6BA" w:rsidRPr="00BF1A12" w:rsidRDefault="1752A6BA" w:rsidP="00BF1A12">
            <w:pPr>
              <w:pStyle w:val="Akapitzlist"/>
              <w:numPr>
                <w:ilvl w:val="0"/>
                <w:numId w:val="82"/>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BFD (</w:t>
            </w:r>
            <w:proofErr w:type="spellStart"/>
            <w:r w:rsidRPr="00BF1A12">
              <w:rPr>
                <w:rFonts w:asciiTheme="minorHAnsi" w:eastAsia="Calibri" w:hAnsiTheme="minorHAnsi" w:cstheme="minorHAnsi"/>
                <w:color w:val="000000" w:themeColor="text1"/>
                <w:sz w:val="20"/>
                <w:szCs w:val="20"/>
              </w:rPr>
              <w:t>Bidirectional</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Forwarding</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Detection</w:t>
            </w:r>
            <w:proofErr w:type="spellEnd"/>
            <w:r w:rsidRPr="00BF1A12">
              <w:rPr>
                <w:rFonts w:asciiTheme="minorHAnsi" w:eastAsia="Calibri" w:hAnsiTheme="minorHAnsi" w:cstheme="minorHAnsi"/>
                <w:color w:val="000000" w:themeColor="text1"/>
                <w:sz w:val="20"/>
                <w:szCs w:val="20"/>
              </w:rPr>
              <w:t>).  </w:t>
            </w:r>
          </w:p>
          <w:p w14:paraId="5BD07A2B" w14:textId="77777777" w:rsidR="1752A6BA" w:rsidRPr="00BF1A12" w:rsidRDefault="1752A6BA" w:rsidP="00BF1A12">
            <w:pPr>
              <w:pStyle w:val="Akapitzlist"/>
              <w:numPr>
                <w:ilvl w:val="0"/>
                <w:numId w:val="82"/>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Monitoringu dostępności wybranego adresu IP z danego interfejsu urządzenia i w przypadku jego niedostępności automatyczne usunięcie wybranych tras z tablicy routingu.  </w:t>
            </w:r>
          </w:p>
        </w:tc>
      </w:tr>
      <w:tr w:rsidR="1752A6BA" w:rsidRPr="00BF1A12" w14:paraId="2CD96AB9" w14:textId="77777777" w:rsidTr="12F6644C">
        <w:trPr>
          <w:trHeight w:val="750"/>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612BD62" w14:textId="77777777" w:rsidR="1752A6BA" w:rsidRPr="00BF1A12" w:rsidRDefault="1752A6BA"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t>Funkcje SD-WAN </w:t>
            </w:r>
          </w:p>
        </w:tc>
        <w:tc>
          <w:tcPr>
            <w:tcW w:w="7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7F82E3F" w14:textId="77777777" w:rsidR="1752A6BA" w:rsidRPr="00BF1A12" w:rsidRDefault="1752A6BA" w:rsidP="00BF1A12">
            <w:pPr>
              <w:pStyle w:val="Akapitzlist"/>
              <w:numPr>
                <w:ilvl w:val="0"/>
                <w:numId w:val="81"/>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System musi umożliwiać wykorzystanie protokołów dynamicznego routingu przy konfiguracji równoważenia obciążenia do łączy WAN.  </w:t>
            </w:r>
          </w:p>
          <w:p w14:paraId="7712F1F6" w14:textId="77777777" w:rsidR="1752A6BA" w:rsidRPr="00BF1A12" w:rsidRDefault="1752A6BA" w:rsidP="00BF1A12">
            <w:pPr>
              <w:pStyle w:val="Akapitzlist"/>
              <w:numPr>
                <w:ilvl w:val="0"/>
                <w:numId w:val="81"/>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SD-WAN wspiera zarówno interfejsy fizyczne jak i wirtualne (w tym VLAN, </w:t>
            </w:r>
            <w:proofErr w:type="spellStart"/>
            <w:r w:rsidRPr="00BF1A12">
              <w:rPr>
                <w:rFonts w:asciiTheme="minorHAnsi" w:eastAsia="Calibri" w:hAnsiTheme="minorHAnsi" w:cstheme="minorHAnsi"/>
                <w:color w:val="000000" w:themeColor="text1"/>
                <w:sz w:val="20"/>
                <w:szCs w:val="20"/>
              </w:rPr>
              <w:t>IPSec</w:t>
            </w:r>
            <w:proofErr w:type="spellEnd"/>
            <w:r w:rsidRPr="00BF1A12">
              <w:rPr>
                <w:rFonts w:asciiTheme="minorHAnsi" w:eastAsia="Calibri" w:hAnsiTheme="minorHAnsi" w:cstheme="minorHAnsi"/>
                <w:color w:val="000000" w:themeColor="text1"/>
                <w:sz w:val="20"/>
                <w:szCs w:val="20"/>
              </w:rPr>
              <w:t>).  </w:t>
            </w:r>
          </w:p>
        </w:tc>
      </w:tr>
      <w:tr w:rsidR="1752A6BA" w:rsidRPr="00BF1A12" w14:paraId="280ED3B8" w14:textId="77777777" w:rsidTr="12F6644C">
        <w:trPr>
          <w:trHeight w:val="2745"/>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BDFF487" w14:textId="77777777" w:rsidR="1752A6BA" w:rsidRPr="00BF1A12" w:rsidRDefault="1752A6BA"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t>Zarządzanie pasmem </w:t>
            </w:r>
          </w:p>
        </w:tc>
        <w:tc>
          <w:tcPr>
            <w:tcW w:w="7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9B4B729" w14:textId="77777777" w:rsidR="1752A6BA" w:rsidRPr="00BF1A12" w:rsidRDefault="1752A6BA" w:rsidP="00BF1A12">
            <w:pPr>
              <w:pStyle w:val="Akapitzlist"/>
              <w:numPr>
                <w:ilvl w:val="0"/>
                <w:numId w:val="80"/>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System Firewall musi umożliwiać zarządzanie pasmem poprzez określenie: maksymalnej i gwarantowanej ilości pasma, oznaczanie DSCP oraz wskazanie priorytetu ruchu.  </w:t>
            </w:r>
          </w:p>
          <w:p w14:paraId="34E36AC0" w14:textId="77777777" w:rsidR="1752A6BA" w:rsidRPr="00BF1A12" w:rsidRDefault="1752A6BA" w:rsidP="00BF1A12">
            <w:pPr>
              <w:pStyle w:val="Akapitzlist"/>
              <w:numPr>
                <w:ilvl w:val="0"/>
                <w:numId w:val="80"/>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System musi dawać możliwość określania pasma dla poszczególnych aplikacji.  </w:t>
            </w:r>
          </w:p>
          <w:p w14:paraId="13830CD6" w14:textId="77777777" w:rsidR="1752A6BA" w:rsidRPr="00BF1A12" w:rsidRDefault="1752A6BA" w:rsidP="00BF1A12">
            <w:pPr>
              <w:pStyle w:val="Akapitzlist"/>
              <w:numPr>
                <w:ilvl w:val="0"/>
                <w:numId w:val="80"/>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System musi pozwalać zdefiniować pasmo dla wybranych użytkowników niezależnie od ich adresu IP.  </w:t>
            </w:r>
          </w:p>
          <w:p w14:paraId="2590335A" w14:textId="77777777" w:rsidR="1752A6BA" w:rsidRPr="00BF1A12" w:rsidRDefault="1752A6BA" w:rsidP="00BF1A12">
            <w:pPr>
              <w:pStyle w:val="Akapitzlist"/>
              <w:numPr>
                <w:ilvl w:val="0"/>
                <w:numId w:val="80"/>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System musi zapewniać możliwość zarządzania pasmem dla wybranych kategorii URL.  </w:t>
            </w:r>
          </w:p>
        </w:tc>
      </w:tr>
      <w:tr w:rsidR="1752A6BA" w:rsidRPr="00BF1A12" w14:paraId="5A824ABE" w14:textId="77777777" w:rsidTr="12F6644C">
        <w:trPr>
          <w:trHeight w:val="1785"/>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BDD1362" w14:textId="77777777" w:rsidR="1752A6BA" w:rsidRPr="00BF1A12" w:rsidRDefault="1752A6BA"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lastRenderedPageBreak/>
              <w:t xml:space="preserve">Ochrona przed </w:t>
            </w:r>
            <w:proofErr w:type="spellStart"/>
            <w:r w:rsidRPr="00BF1A12">
              <w:rPr>
                <w:rFonts w:asciiTheme="minorHAnsi" w:eastAsia="Calibri" w:hAnsiTheme="minorHAnsi" w:cstheme="minorHAnsi"/>
                <w:b/>
                <w:bCs/>
                <w:color w:val="000000" w:themeColor="text1"/>
                <w:sz w:val="20"/>
                <w:szCs w:val="20"/>
              </w:rPr>
              <w:t>malware</w:t>
            </w:r>
            <w:proofErr w:type="spellEnd"/>
            <w:r w:rsidRPr="00BF1A12">
              <w:rPr>
                <w:rFonts w:asciiTheme="minorHAnsi" w:eastAsia="Calibri" w:hAnsiTheme="minorHAnsi" w:cstheme="minorHAnsi"/>
                <w:b/>
                <w:bCs/>
                <w:color w:val="000000" w:themeColor="text1"/>
                <w:sz w:val="20"/>
                <w:szCs w:val="20"/>
              </w:rPr>
              <w:t> </w:t>
            </w:r>
          </w:p>
        </w:tc>
        <w:tc>
          <w:tcPr>
            <w:tcW w:w="7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B3D72C3" w14:textId="77777777" w:rsidR="1752A6BA" w:rsidRPr="00BF1A12" w:rsidRDefault="1752A6BA" w:rsidP="00BF1A12">
            <w:pPr>
              <w:pStyle w:val="Akapitzlist"/>
              <w:numPr>
                <w:ilvl w:val="0"/>
                <w:numId w:val="79"/>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Silnik antywirusowy musi umożliwiać skanowanie ruchu w obu kierunkach komunikacji dla protokołów działających na niestandardowych portach (np. FTP na porcie 2021).  </w:t>
            </w:r>
          </w:p>
          <w:p w14:paraId="0F688CB8" w14:textId="77777777" w:rsidR="1752A6BA" w:rsidRPr="00BF1A12" w:rsidRDefault="1752A6BA" w:rsidP="00BF1A12">
            <w:pPr>
              <w:pStyle w:val="Akapitzlist"/>
              <w:numPr>
                <w:ilvl w:val="0"/>
                <w:numId w:val="79"/>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Silnik antywirusowy musi zapewniać skanowanie następujących protokołów: HTTP, HTTPS, FTP, POP3, IMAP, SMTP, CIFS.  </w:t>
            </w:r>
          </w:p>
          <w:p w14:paraId="38EB1535" w14:textId="77777777" w:rsidR="1752A6BA" w:rsidRPr="00BF1A12" w:rsidRDefault="1752A6BA" w:rsidP="00BF1A12">
            <w:pPr>
              <w:pStyle w:val="Akapitzlist"/>
              <w:numPr>
                <w:ilvl w:val="0"/>
                <w:numId w:val="79"/>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System musi umożliwiać skanowanie archiwów, w tym co najmniej: Zip, RAR. W przypadku archiwów zagnieżdżonych istnieje możliwość określenia, ile zagnieżdżeń kompresji system będzie próbował zdekompresować w celu przeskanowania zawartości.  </w:t>
            </w:r>
          </w:p>
          <w:p w14:paraId="2D996C18" w14:textId="77777777" w:rsidR="1752A6BA" w:rsidRPr="00BF1A12" w:rsidRDefault="1752A6BA" w:rsidP="00BF1A12">
            <w:pPr>
              <w:pStyle w:val="Akapitzlist"/>
              <w:numPr>
                <w:ilvl w:val="0"/>
                <w:numId w:val="79"/>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System musi umożliwiać blokowanie i logowanie archiwów, które nie mogą zostać przeskanowane, ponieważ są zaszyfrowane, uszkodzone lub system nie wspiera inspekcji tego typu archiwów.  </w:t>
            </w:r>
          </w:p>
          <w:p w14:paraId="71D4A663" w14:textId="77777777" w:rsidR="1752A6BA" w:rsidRPr="00BF1A12" w:rsidRDefault="1752A6BA" w:rsidP="00BF1A12">
            <w:pPr>
              <w:pStyle w:val="Akapitzlist"/>
              <w:numPr>
                <w:ilvl w:val="0"/>
                <w:numId w:val="79"/>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System musi dysponować sygnaturami do ochrony urządzeń mobilnych (co najmniej dla systemu operacyjnego Android).  </w:t>
            </w:r>
          </w:p>
          <w:p w14:paraId="060023B9" w14:textId="77777777" w:rsidR="1752A6BA" w:rsidRPr="00BF1A12" w:rsidRDefault="1752A6BA" w:rsidP="00BF1A12">
            <w:pPr>
              <w:pStyle w:val="Akapitzlist"/>
              <w:numPr>
                <w:ilvl w:val="0"/>
                <w:numId w:val="79"/>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Baza sygnatur musi być aktualizowana automatycznie, zgodnie z harmonogramem definiowanym przez administratora.  </w:t>
            </w:r>
          </w:p>
          <w:p w14:paraId="4E671825" w14:textId="77777777" w:rsidR="1752A6BA" w:rsidRPr="00BF1A12" w:rsidRDefault="1752A6BA" w:rsidP="00BF1A12">
            <w:pPr>
              <w:pStyle w:val="Akapitzlist"/>
              <w:numPr>
                <w:ilvl w:val="0"/>
                <w:numId w:val="79"/>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System musi współpracować z dedykowaną platformą typu </w:t>
            </w:r>
            <w:proofErr w:type="spellStart"/>
            <w:r w:rsidRPr="00BF1A12">
              <w:rPr>
                <w:rFonts w:asciiTheme="minorHAnsi" w:eastAsia="Calibri" w:hAnsiTheme="minorHAnsi" w:cstheme="minorHAnsi"/>
                <w:color w:val="000000" w:themeColor="text1"/>
                <w:sz w:val="20"/>
                <w:szCs w:val="20"/>
              </w:rPr>
              <w:t>Sandbox</w:t>
            </w:r>
            <w:proofErr w:type="spellEnd"/>
            <w:r w:rsidRPr="00BF1A12">
              <w:rPr>
                <w:rFonts w:asciiTheme="minorHAnsi" w:eastAsia="Calibri" w:hAnsiTheme="minorHAnsi" w:cstheme="minorHAnsi"/>
                <w:color w:val="000000" w:themeColor="text1"/>
                <w:sz w:val="20"/>
                <w:szCs w:val="20"/>
              </w:rPr>
              <w:t xml:space="preserve"> lub usługą typu </w:t>
            </w:r>
            <w:proofErr w:type="spellStart"/>
            <w:r w:rsidRPr="00BF1A12">
              <w:rPr>
                <w:rFonts w:asciiTheme="minorHAnsi" w:eastAsia="Calibri" w:hAnsiTheme="minorHAnsi" w:cstheme="minorHAnsi"/>
                <w:color w:val="000000" w:themeColor="text1"/>
                <w:sz w:val="20"/>
                <w:szCs w:val="20"/>
              </w:rPr>
              <w:t>Sandbox</w:t>
            </w:r>
            <w:proofErr w:type="spellEnd"/>
            <w:r w:rsidRPr="00BF1A12">
              <w:rPr>
                <w:rFonts w:asciiTheme="minorHAnsi" w:eastAsia="Calibri" w:hAnsiTheme="minorHAnsi" w:cstheme="minorHAnsi"/>
                <w:color w:val="000000" w:themeColor="text1"/>
                <w:sz w:val="20"/>
                <w:szCs w:val="20"/>
              </w:rPr>
              <w:t xml:space="preserve"> realizowaną w chmurze. Konieczne jest zastosowanie platformy typu </w:t>
            </w:r>
            <w:proofErr w:type="spellStart"/>
            <w:r w:rsidRPr="00BF1A12">
              <w:rPr>
                <w:rFonts w:asciiTheme="minorHAnsi" w:eastAsia="Calibri" w:hAnsiTheme="minorHAnsi" w:cstheme="minorHAnsi"/>
                <w:color w:val="000000" w:themeColor="text1"/>
                <w:sz w:val="20"/>
                <w:szCs w:val="20"/>
              </w:rPr>
              <w:t>Sandbox</w:t>
            </w:r>
            <w:proofErr w:type="spellEnd"/>
            <w:r w:rsidRPr="00BF1A12">
              <w:rPr>
                <w:rFonts w:asciiTheme="minorHAnsi" w:eastAsia="Calibri" w:hAnsiTheme="minorHAnsi" w:cstheme="minorHAnsi"/>
                <w:color w:val="000000" w:themeColor="text1"/>
                <w:sz w:val="20"/>
                <w:szCs w:val="20"/>
              </w:rPr>
              <w:t xml:space="preserve"> wraz z niezbędnymi serwisami lub licencjami upoważniającymi do korzystania z usługi typu </w:t>
            </w:r>
            <w:proofErr w:type="spellStart"/>
            <w:r w:rsidRPr="00BF1A12">
              <w:rPr>
                <w:rFonts w:asciiTheme="minorHAnsi" w:eastAsia="Calibri" w:hAnsiTheme="minorHAnsi" w:cstheme="minorHAnsi"/>
                <w:color w:val="000000" w:themeColor="text1"/>
                <w:sz w:val="20"/>
                <w:szCs w:val="20"/>
              </w:rPr>
              <w:t>Sandbox</w:t>
            </w:r>
            <w:proofErr w:type="spellEnd"/>
            <w:r w:rsidRPr="00BF1A12">
              <w:rPr>
                <w:rFonts w:asciiTheme="minorHAnsi" w:eastAsia="Calibri" w:hAnsiTheme="minorHAnsi" w:cstheme="minorHAnsi"/>
                <w:color w:val="000000" w:themeColor="text1"/>
                <w:sz w:val="20"/>
                <w:szCs w:val="20"/>
              </w:rPr>
              <w:t xml:space="preserve"> w chmurze.  </w:t>
            </w:r>
          </w:p>
          <w:p w14:paraId="64161629" w14:textId="77777777" w:rsidR="1752A6BA" w:rsidRPr="00BF1A12" w:rsidRDefault="1752A6BA" w:rsidP="00BF1A12">
            <w:pPr>
              <w:pStyle w:val="Akapitzlist"/>
              <w:numPr>
                <w:ilvl w:val="0"/>
                <w:numId w:val="79"/>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System musi zapewniać usuwanie aktywnej zawartości plików PDF oraz Microsoft Office bez konieczności blokowania transferu całych plików.  </w:t>
            </w:r>
          </w:p>
          <w:p w14:paraId="3E5D111D" w14:textId="77777777" w:rsidR="1752A6BA" w:rsidRPr="00BF1A12" w:rsidRDefault="1752A6BA" w:rsidP="00BF1A12">
            <w:pPr>
              <w:pStyle w:val="Akapitzlist"/>
              <w:numPr>
                <w:ilvl w:val="0"/>
                <w:numId w:val="79"/>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wykorzystania silnika sztucznej inteligencji AI wytrenowanego przez laboratoria producenta.  </w:t>
            </w:r>
          </w:p>
          <w:p w14:paraId="136666CC" w14:textId="77777777" w:rsidR="1752A6BA" w:rsidRPr="00BF1A12" w:rsidRDefault="1752A6BA" w:rsidP="00BF1A12">
            <w:pPr>
              <w:pStyle w:val="Akapitzlist"/>
              <w:numPr>
                <w:ilvl w:val="0"/>
                <w:numId w:val="79"/>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Możliwość uruchomienia ochrony przed </w:t>
            </w:r>
            <w:proofErr w:type="spellStart"/>
            <w:r w:rsidRPr="00BF1A12">
              <w:rPr>
                <w:rFonts w:asciiTheme="minorHAnsi" w:eastAsia="Calibri" w:hAnsiTheme="minorHAnsi" w:cstheme="minorHAnsi"/>
                <w:color w:val="000000" w:themeColor="text1"/>
                <w:sz w:val="20"/>
                <w:szCs w:val="20"/>
              </w:rPr>
              <w:t>malware</w:t>
            </w:r>
            <w:proofErr w:type="spellEnd"/>
            <w:r w:rsidRPr="00BF1A12">
              <w:rPr>
                <w:rFonts w:asciiTheme="minorHAnsi" w:eastAsia="Calibri" w:hAnsiTheme="minorHAnsi" w:cstheme="minorHAnsi"/>
                <w:color w:val="000000" w:themeColor="text1"/>
                <w:sz w:val="20"/>
                <w:szCs w:val="20"/>
              </w:rPr>
              <w:t xml:space="preserve"> dla wybranego zakresu ruchu.  </w:t>
            </w:r>
          </w:p>
        </w:tc>
      </w:tr>
      <w:tr w:rsidR="1752A6BA" w:rsidRPr="00BF1A12" w14:paraId="2F76AE98" w14:textId="77777777" w:rsidTr="12F6644C">
        <w:trPr>
          <w:trHeight w:val="3495"/>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37A426C" w14:textId="77777777" w:rsidR="1752A6BA" w:rsidRPr="00BF1A12" w:rsidRDefault="1752A6BA"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t>Ochrona przed atakami </w:t>
            </w:r>
          </w:p>
        </w:tc>
        <w:tc>
          <w:tcPr>
            <w:tcW w:w="7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4531C8D" w14:textId="77777777" w:rsidR="1752A6BA" w:rsidRPr="00BF1A12" w:rsidRDefault="1752A6BA" w:rsidP="00BF1A12">
            <w:pPr>
              <w:pStyle w:val="Akapitzlist"/>
              <w:numPr>
                <w:ilvl w:val="0"/>
                <w:numId w:val="78"/>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Ochrona IPS musi opierać się co najmniej na analizie sygnaturowej oraz na analizie anomalii w protokołach sieciowych.  </w:t>
            </w:r>
          </w:p>
          <w:p w14:paraId="537B159A" w14:textId="77777777" w:rsidR="1752A6BA" w:rsidRPr="00BF1A12" w:rsidRDefault="1752A6BA" w:rsidP="00BF1A12">
            <w:pPr>
              <w:pStyle w:val="Akapitzlist"/>
              <w:numPr>
                <w:ilvl w:val="0"/>
                <w:numId w:val="78"/>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System musi chronić przed atakami na aplikacje pracujące na niestandardowych portach.  </w:t>
            </w:r>
          </w:p>
          <w:p w14:paraId="33F8A09E" w14:textId="77777777" w:rsidR="1752A6BA" w:rsidRPr="00BF1A12" w:rsidRDefault="1752A6BA" w:rsidP="00BF1A12">
            <w:pPr>
              <w:pStyle w:val="Akapitzlist"/>
              <w:numPr>
                <w:ilvl w:val="0"/>
                <w:numId w:val="78"/>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Baza sygnatur ataków musi zawierać minimum 5000 wpisów i jest aktualizowana automatycznie, zgodnie z harmonogramem definiowanym przez administratora.  </w:t>
            </w:r>
          </w:p>
          <w:p w14:paraId="6436A7E9" w14:textId="77777777" w:rsidR="1752A6BA" w:rsidRPr="00BF1A12" w:rsidRDefault="1752A6BA" w:rsidP="00BF1A12">
            <w:pPr>
              <w:pStyle w:val="Akapitzlist"/>
              <w:numPr>
                <w:ilvl w:val="0"/>
                <w:numId w:val="78"/>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Administrator systemu musi mieć możliwość definiowania własnych wyjątków oraz własnych sygnatur.  </w:t>
            </w:r>
          </w:p>
          <w:p w14:paraId="1FD47FAC" w14:textId="77777777" w:rsidR="1752A6BA" w:rsidRPr="00BF1A12" w:rsidRDefault="1752A6BA" w:rsidP="00BF1A12">
            <w:pPr>
              <w:pStyle w:val="Akapitzlist"/>
              <w:numPr>
                <w:ilvl w:val="0"/>
                <w:numId w:val="78"/>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System musi zapewniać wykrywanie anomalii protokołów i ruchu sieciowego, realizując tym samym podstawową ochronę przed atakami typu </w:t>
            </w:r>
            <w:proofErr w:type="spellStart"/>
            <w:r w:rsidRPr="00BF1A12">
              <w:rPr>
                <w:rFonts w:asciiTheme="minorHAnsi" w:eastAsia="Calibri" w:hAnsiTheme="minorHAnsi" w:cstheme="minorHAnsi"/>
                <w:color w:val="000000" w:themeColor="text1"/>
                <w:sz w:val="20"/>
                <w:szCs w:val="20"/>
              </w:rPr>
              <w:t>DoS</w:t>
            </w:r>
            <w:proofErr w:type="spellEnd"/>
            <w:r w:rsidRPr="00BF1A12">
              <w:rPr>
                <w:rFonts w:asciiTheme="minorHAnsi" w:eastAsia="Calibri" w:hAnsiTheme="minorHAnsi" w:cstheme="minorHAnsi"/>
                <w:color w:val="000000" w:themeColor="text1"/>
                <w:sz w:val="20"/>
                <w:szCs w:val="20"/>
              </w:rPr>
              <w:t xml:space="preserve"> oraz </w:t>
            </w:r>
            <w:proofErr w:type="spellStart"/>
            <w:r w:rsidRPr="00BF1A12">
              <w:rPr>
                <w:rFonts w:asciiTheme="minorHAnsi" w:eastAsia="Calibri" w:hAnsiTheme="minorHAnsi" w:cstheme="minorHAnsi"/>
                <w:color w:val="000000" w:themeColor="text1"/>
                <w:sz w:val="20"/>
                <w:szCs w:val="20"/>
              </w:rPr>
              <w:t>DDoS</w:t>
            </w:r>
            <w:proofErr w:type="spellEnd"/>
            <w:r w:rsidRPr="00BF1A12">
              <w:rPr>
                <w:rFonts w:asciiTheme="minorHAnsi" w:eastAsia="Calibri" w:hAnsiTheme="minorHAnsi" w:cstheme="minorHAnsi"/>
                <w:color w:val="000000" w:themeColor="text1"/>
                <w:sz w:val="20"/>
                <w:szCs w:val="20"/>
              </w:rPr>
              <w:t>.  </w:t>
            </w:r>
          </w:p>
          <w:p w14:paraId="36329DC9" w14:textId="77777777" w:rsidR="1752A6BA" w:rsidRPr="00BF1A12" w:rsidRDefault="1752A6BA" w:rsidP="00BF1A12">
            <w:pPr>
              <w:pStyle w:val="Akapitzlist"/>
              <w:numPr>
                <w:ilvl w:val="0"/>
                <w:numId w:val="78"/>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Mechanizmy ochrony dla aplikacji </w:t>
            </w:r>
            <w:proofErr w:type="spellStart"/>
            <w:r w:rsidRPr="00BF1A12">
              <w:rPr>
                <w:rFonts w:asciiTheme="minorHAnsi" w:eastAsia="Calibri" w:hAnsiTheme="minorHAnsi" w:cstheme="minorHAnsi"/>
                <w:color w:val="000000" w:themeColor="text1"/>
                <w:sz w:val="20"/>
                <w:szCs w:val="20"/>
              </w:rPr>
              <w:t>Web’owych</w:t>
            </w:r>
            <w:proofErr w:type="spellEnd"/>
            <w:r w:rsidRPr="00BF1A12">
              <w:rPr>
                <w:rFonts w:asciiTheme="minorHAnsi" w:eastAsia="Calibri" w:hAnsiTheme="minorHAnsi" w:cstheme="minorHAnsi"/>
                <w:color w:val="000000" w:themeColor="text1"/>
                <w:sz w:val="20"/>
                <w:szCs w:val="20"/>
              </w:rPr>
              <w:t xml:space="preserve"> na poziomie sygnaturowym (co najmniej ochrona przed: CSS, SQL </w:t>
            </w:r>
            <w:proofErr w:type="spellStart"/>
            <w:r w:rsidRPr="00BF1A12">
              <w:rPr>
                <w:rFonts w:asciiTheme="minorHAnsi" w:eastAsia="Calibri" w:hAnsiTheme="minorHAnsi" w:cstheme="minorHAnsi"/>
                <w:color w:val="000000" w:themeColor="text1"/>
                <w:sz w:val="20"/>
                <w:szCs w:val="20"/>
              </w:rPr>
              <w:t>Injecton</w:t>
            </w:r>
            <w:proofErr w:type="spellEnd"/>
            <w:r w:rsidRPr="00BF1A12">
              <w:rPr>
                <w:rFonts w:asciiTheme="minorHAnsi" w:eastAsia="Calibri" w:hAnsiTheme="minorHAnsi" w:cstheme="minorHAnsi"/>
                <w:color w:val="000000" w:themeColor="text1"/>
                <w:sz w:val="20"/>
                <w:szCs w:val="20"/>
              </w:rPr>
              <w:t xml:space="preserve">, Trojany, </w:t>
            </w:r>
            <w:proofErr w:type="spellStart"/>
            <w:r w:rsidRPr="00BF1A12">
              <w:rPr>
                <w:rFonts w:asciiTheme="minorHAnsi" w:eastAsia="Calibri" w:hAnsiTheme="minorHAnsi" w:cstheme="minorHAnsi"/>
                <w:color w:val="000000" w:themeColor="text1"/>
                <w:sz w:val="20"/>
                <w:szCs w:val="20"/>
              </w:rPr>
              <w:t>Exploity</w:t>
            </w:r>
            <w:proofErr w:type="spellEnd"/>
            <w:r w:rsidRPr="00BF1A12">
              <w:rPr>
                <w:rFonts w:asciiTheme="minorHAnsi" w:eastAsia="Calibri" w:hAnsiTheme="minorHAnsi" w:cstheme="minorHAnsi"/>
                <w:color w:val="000000" w:themeColor="text1"/>
                <w:sz w:val="20"/>
                <w:szCs w:val="20"/>
              </w:rPr>
              <w:t>, Roboty).  </w:t>
            </w:r>
          </w:p>
          <w:p w14:paraId="4EDBF99E" w14:textId="77777777" w:rsidR="1752A6BA" w:rsidRPr="00BF1A12" w:rsidRDefault="1752A6BA" w:rsidP="00BF1A12">
            <w:pPr>
              <w:pStyle w:val="Akapitzlist"/>
              <w:numPr>
                <w:ilvl w:val="0"/>
                <w:numId w:val="78"/>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Możliwość kontrolowania długości nagłówka, ilości parametrów URL oraz </w:t>
            </w:r>
            <w:proofErr w:type="spellStart"/>
            <w:r w:rsidRPr="00BF1A12">
              <w:rPr>
                <w:rFonts w:asciiTheme="minorHAnsi" w:eastAsia="Calibri" w:hAnsiTheme="minorHAnsi" w:cstheme="minorHAnsi"/>
                <w:color w:val="000000" w:themeColor="text1"/>
                <w:sz w:val="20"/>
                <w:szCs w:val="20"/>
              </w:rPr>
              <w:t>Cookies</w:t>
            </w:r>
            <w:proofErr w:type="spellEnd"/>
            <w:r w:rsidRPr="00BF1A12">
              <w:rPr>
                <w:rFonts w:asciiTheme="minorHAnsi" w:eastAsia="Calibri" w:hAnsiTheme="minorHAnsi" w:cstheme="minorHAnsi"/>
                <w:color w:val="000000" w:themeColor="text1"/>
                <w:sz w:val="20"/>
                <w:szCs w:val="20"/>
              </w:rPr>
              <w:t xml:space="preserve"> dla protokołu http.  </w:t>
            </w:r>
          </w:p>
          <w:p w14:paraId="6803F4D1" w14:textId="77777777" w:rsidR="1752A6BA" w:rsidRPr="00BF1A12" w:rsidRDefault="1752A6BA" w:rsidP="00BF1A12">
            <w:pPr>
              <w:pStyle w:val="Akapitzlist"/>
              <w:numPr>
                <w:ilvl w:val="0"/>
                <w:numId w:val="78"/>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Wykrywanie i blokowanie komunikacji C&amp;C do sieci </w:t>
            </w:r>
            <w:proofErr w:type="spellStart"/>
            <w:r w:rsidRPr="00BF1A12">
              <w:rPr>
                <w:rFonts w:asciiTheme="minorHAnsi" w:eastAsia="Calibri" w:hAnsiTheme="minorHAnsi" w:cstheme="minorHAnsi"/>
                <w:color w:val="000000" w:themeColor="text1"/>
                <w:sz w:val="20"/>
                <w:szCs w:val="20"/>
              </w:rPr>
              <w:t>botnet</w:t>
            </w:r>
            <w:proofErr w:type="spellEnd"/>
            <w:r w:rsidRPr="00BF1A12">
              <w:rPr>
                <w:rFonts w:asciiTheme="minorHAnsi" w:eastAsia="Calibri" w:hAnsiTheme="minorHAnsi" w:cstheme="minorHAnsi"/>
                <w:color w:val="000000" w:themeColor="text1"/>
                <w:sz w:val="20"/>
                <w:szCs w:val="20"/>
              </w:rPr>
              <w:t>.  </w:t>
            </w:r>
          </w:p>
          <w:p w14:paraId="7AD3EEA2" w14:textId="77777777" w:rsidR="1752A6BA" w:rsidRPr="00BF1A12" w:rsidRDefault="1752A6BA" w:rsidP="00BF1A12">
            <w:pPr>
              <w:pStyle w:val="Akapitzlist"/>
              <w:numPr>
                <w:ilvl w:val="0"/>
                <w:numId w:val="78"/>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Możliwość uruchomienia ochrony przed atakami dla wybranych zakresów komunikacji sieciowej. Mechanizmy ochrony IPS nie mogą działać </w:t>
            </w:r>
            <w:r w:rsidRPr="00BF1A12">
              <w:rPr>
                <w:rFonts w:asciiTheme="minorHAnsi" w:eastAsia="Calibri" w:hAnsiTheme="minorHAnsi" w:cstheme="minorHAnsi"/>
                <w:color w:val="000000" w:themeColor="text1"/>
                <w:sz w:val="20"/>
                <w:szCs w:val="20"/>
              </w:rPr>
              <w:lastRenderedPageBreak/>
              <w:t>globalnie.  </w:t>
            </w:r>
          </w:p>
        </w:tc>
      </w:tr>
      <w:tr w:rsidR="1752A6BA" w:rsidRPr="00BF1A12" w14:paraId="4A075B91" w14:textId="77777777" w:rsidTr="12F6644C">
        <w:trPr>
          <w:trHeight w:val="3495"/>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714CCDD" w14:textId="77777777" w:rsidR="1752A6BA" w:rsidRPr="00BF1A12" w:rsidRDefault="1752A6BA"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lastRenderedPageBreak/>
              <w:t>Kontrola aplikacji </w:t>
            </w:r>
          </w:p>
        </w:tc>
        <w:tc>
          <w:tcPr>
            <w:tcW w:w="7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4043DB5" w14:textId="77777777" w:rsidR="1752A6BA" w:rsidRPr="00BF1A12" w:rsidRDefault="1752A6BA" w:rsidP="00BF1A12">
            <w:pPr>
              <w:pStyle w:val="Akapitzlist"/>
              <w:numPr>
                <w:ilvl w:val="0"/>
                <w:numId w:val="77"/>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Funkcja Kontroli Aplikacji musi umożliwiać kontrolę ruchu na podstawie głębokiej analizy pakietów, nie bazując jedynie na wartościach portów TCP/UDP.  </w:t>
            </w:r>
          </w:p>
          <w:p w14:paraId="61C039AB" w14:textId="77777777" w:rsidR="1752A6BA" w:rsidRPr="00BF1A12" w:rsidRDefault="1752A6BA" w:rsidP="00BF1A12">
            <w:pPr>
              <w:pStyle w:val="Akapitzlist"/>
              <w:numPr>
                <w:ilvl w:val="0"/>
                <w:numId w:val="77"/>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Baza Kontroli Aplikacji musi zawierać minimum 2000 sygnatur i jest aktualizowana automatycznie, zgodnie z harmonogramem definiowanym przez administratora.  </w:t>
            </w:r>
          </w:p>
          <w:p w14:paraId="26714B23" w14:textId="77777777" w:rsidR="1752A6BA" w:rsidRPr="00BF1A12" w:rsidRDefault="1752A6BA" w:rsidP="00BF1A12">
            <w:pPr>
              <w:pStyle w:val="Akapitzlist"/>
              <w:numPr>
                <w:ilvl w:val="0"/>
                <w:numId w:val="77"/>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Aplikacje chmurowe (co najmniej: Facebook, Google </w:t>
            </w:r>
            <w:proofErr w:type="spellStart"/>
            <w:r w:rsidRPr="00BF1A12">
              <w:rPr>
                <w:rFonts w:asciiTheme="minorHAnsi" w:eastAsia="Calibri" w:hAnsiTheme="minorHAnsi" w:cstheme="minorHAnsi"/>
                <w:color w:val="000000" w:themeColor="text1"/>
                <w:sz w:val="20"/>
                <w:szCs w:val="20"/>
              </w:rPr>
              <w:t>Docs</w:t>
            </w:r>
            <w:proofErr w:type="spellEnd"/>
            <w:r w:rsidRPr="00BF1A12">
              <w:rPr>
                <w:rFonts w:asciiTheme="minorHAnsi" w:eastAsia="Calibri" w:hAnsiTheme="minorHAnsi" w:cstheme="minorHAnsi"/>
                <w:color w:val="000000" w:themeColor="text1"/>
                <w:sz w:val="20"/>
                <w:szCs w:val="20"/>
              </w:rPr>
              <w:t>, Dropbox) muszą być kontrolowane pod względem wykonywanych czynności, np.: pobieranie, wysyłanie plików.   </w:t>
            </w:r>
          </w:p>
          <w:p w14:paraId="635C3469" w14:textId="77777777" w:rsidR="1752A6BA" w:rsidRPr="00BF1A12" w:rsidRDefault="1752A6BA" w:rsidP="00BF1A12">
            <w:pPr>
              <w:pStyle w:val="Akapitzlist"/>
              <w:numPr>
                <w:ilvl w:val="0"/>
                <w:numId w:val="77"/>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Baza sygnatur musi zawierać kategorie aplikacji szczególnie istotne z punktu widzenia bezpieczeństwa: </w:t>
            </w:r>
            <w:proofErr w:type="spellStart"/>
            <w:r w:rsidRPr="00BF1A12">
              <w:rPr>
                <w:rFonts w:asciiTheme="minorHAnsi" w:eastAsia="Calibri" w:hAnsiTheme="minorHAnsi" w:cstheme="minorHAnsi"/>
                <w:color w:val="000000" w:themeColor="text1"/>
                <w:sz w:val="20"/>
                <w:szCs w:val="20"/>
              </w:rPr>
              <w:t>proxy</w:t>
            </w:r>
            <w:proofErr w:type="spellEnd"/>
            <w:r w:rsidRPr="00BF1A12">
              <w:rPr>
                <w:rFonts w:asciiTheme="minorHAnsi" w:eastAsia="Calibri" w:hAnsiTheme="minorHAnsi" w:cstheme="minorHAnsi"/>
                <w:color w:val="000000" w:themeColor="text1"/>
                <w:sz w:val="20"/>
                <w:szCs w:val="20"/>
              </w:rPr>
              <w:t>, P2P.  </w:t>
            </w:r>
          </w:p>
          <w:p w14:paraId="635390E9" w14:textId="77777777" w:rsidR="1752A6BA" w:rsidRPr="00BF1A12" w:rsidRDefault="1752A6BA" w:rsidP="00BF1A12">
            <w:pPr>
              <w:pStyle w:val="Akapitzlist"/>
              <w:numPr>
                <w:ilvl w:val="0"/>
                <w:numId w:val="77"/>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Administrator systemu musi mieć możliwość definiowania wyjątków oraz własnych sygnatur.  </w:t>
            </w:r>
          </w:p>
          <w:p w14:paraId="17EB22A6" w14:textId="77777777" w:rsidR="1752A6BA" w:rsidRPr="00BF1A12" w:rsidRDefault="1752A6BA" w:rsidP="00BF1A12">
            <w:pPr>
              <w:pStyle w:val="Akapitzlist"/>
              <w:numPr>
                <w:ilvl w:val="0"/>
                <w:numId w:val="77"/>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Istnieje możliwość blokowania aplikacji działających na niestandardowych portach (np. FTP na porcie 2021).  </w:t>
            </w:r>
          </w:p>
          <w:p w14:paraId="329CF247" w14:textId="77777777" w:rsidR="1752A6BA" w:rsidRPr="00BF1A12" w:rsidRDefault="1752A6BA" w:rsidP="00BF1A12">
            <w:pPr>
              <w:pStyle w:val="Akapitzlist"/>
              <w:numPr>
                <w:ilvl w:val="0"/>
                <w:numId w:val="77"/>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System musi mieć możliwość określenia dopuszczalnych protokołów na danym porcie TCP/UDP i blokowania pozostałych protokołów korzystających z tego portu (np. dopuszczenie tylko HTTP na porcie 80).  </w:t>
            </w:r>
          </w:p>
        </w:tc>
      </w:tr>
      <w:tr w:rsidR="1752A6BA" w:rsidRPr="00BF1A12" w14:paraId="41330C1D" w14:textId="77777777" w:rsidTr="12F6644C">
        <w:trPr>
          <w:trHeight w:val="3495"/>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750B859" w14:textId="77777777" w:rsidR="1752A6BA" w:rsidRPr="00BF1A12" w:rsidRDefault="1752A6BA"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t>Kontrola WWW </w:t>
            </w:r>
          </w:p>
        </w:tc>
        <w:tc>
          <w:tcPr>
            <w:tcW w:w="7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EBCECAD" w14:textId="77777777" w:rsidR="1752A6BA" w:rsidRPr="00BF1A12" w:rsidRDefault="1752A6BA" w:rsidP="00BF1A12">
            <w:pPr>
              <w:pStyle w:val="Akapitzlist"/>
              <w:numPr>
                <w:ilvl w:val="0"/>
                <w:numId w:val="76"/>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Moduł kontroli WWW musi korzystać z bazy zawierającej co najmniej 40 milionów adresów URL pogrupowanych w kategorie tematyczne.  </w:t>
            </w:r>
          </w:p>
          <w:p w14:paraId="00D0611F" w14:textId="77777777" w:rsidR="1752A6BA" w:rsidRPr="00BF1A12" w:rsidRDefault="1752A6BA" w:rsidP="00BF1A12">
            <w:pPr>
              <w:pStyle w:val="Akapitzlist"/>
              <w:numPr>
                <w:ilvl w:val="0"/>
                <w:numId w:val="76"/>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 ramach filtra WWW muszą być dostępne kategorie istotne z punktu widzenia bezpieczeństwa, jak: </w:t>
            </w:r>
            <w:proofErr w:type="spellStart"/>
            <w:r w:rsidRPr="00BF1A12">
              <w:rPr>
                <w:rFonts w:asciiTheme="minorHAnsi" w:eastAsia="Calibri" w:hAnsiTheme="minorHAnsi" w:cstheme="minorHAnsi"/>
                <w:color w:val="000000" w:themeColor="text1"/>
                <w:sz w:val="20"/>
                <w:szCs w:val="20"/>
              </w:rPr>
              <w:t>malware</w:t>
            </w:r>
            <w:proofErr w:type="spellEnd"/>
            <w:r w:rsidRPr="00BF1A12">
              <w:rPr>
                <w:rFonts w:asciiTheme="minorHAnsi" w:eastAsia="Calibri" w:hAnsiTheme="minorHAnsi" w:cstheme="minorHAnsi"/>
                <w:color w:val="000000" w:themeColor="text1"/>
                <w:sz w:val="20"/>
                <w:szCs w:val="20"/>
              </w:rPr>
              <w:t xml:space="preserve"> (lub inne będące źródłem złośliwego oprogramowania), </w:t>
            </w:r>
            <w:proofErr w:type="spellStart"/>
            <w:r w:rsidRPr="00BF1A12">
              <w:rPr>
                <w:rFonts w:asciiTheme="minorHAnsi" w:eastAsia="Calibri" w:hAnsiTheme="minorHAnsi" w:cstheme="minorHAnsi"/>
                <w:color w:val="000000" w:themeColor="text1"/>
                <w:sz w:val="20"/>
                <w:szCs w:val="20"/>
              </w:rPr>
              <w:t>phishing</w:t>
            </w:r>
            <w:proofErr w:type="spellEnd"/>
            <w:r w:rsidRPr="00BF1A12">
              <w:rPr>
                <w:rFonts w:asciiTheme="minorHAnsi" w:eastAsia="Calibri" w:hAnsiTheme="minorHAnsi" w:cstheme="minorHAnsi"/>
                <w:color w:val="000000" w:themeColor="text1"/>
                <w:sz w:val="20"/>
                <w:szCs w:val="20"/>
              </w:rPr>
              <w:t xml:space="preserve">, spam, </w:t>
            </w:r>
            <w:proofErr w:type="spellStart"/>
            <w:r w:rsidRPr="00BF1A12">
              <w:rPr>
                <w:rFonts w:asciiTheme="minorHAnsi" w:eastAsia="Calibri" w:hAnsiTheme="minorHAnsi" w:cstheme="minorHAnsi"/>
                <w:color w:val="000000" w:themeColor="text1"/>
                <w:sz w:val="20"/>
                <w:szCs w:val="20"/>
              </w:rPr>
              <w:t>Dynamic</w:t>
            </w:r>
            <w:proofErr w:type="spellEnd"/>
            <w:r w:rsidRPr="00BF1A12">
              <w:rPr>
                <w:rFonts w:asciiTheme="minorHAnsi" w:eastAsia="Calibri" w:hAnsiTheme="minorHAnsi" w:cstheme="minorHAnsi"/>
                <w:color w:val="000000" w:themeColor="text1"/>
                <w:sz w:val="20"/>
                <w:szCs w:val="20"/>
              </w:rPr>
              <w:t xml:space="preserve"> DNS, </w:t>
            </w:r>
            <w:proofErr w:type="spellStart"/>
            <w:r w:rsidRPr="00BF1A12">
              <w:rPr>
                <w:rFonts w:asciiTheme="minorHAnsi" w:eastAsia="Calibri" w:hAnsiTheme="minorHAnsi" w:cstheme="minorHAnsi"/>
                <w:color w:val="000000" w:themeColor="text1"/>
                <w:sz w:val="20"/>
                <w:szCs w:val="20"/>
              </w:rPr>
              <w:t>proxy</w:t>
            </w:r>
            <w:proofErr w:type="spellEnd"/>
            <w:r w:rsidRPr="00BF1A12">
              <w:rPr>
                <w:rFonts w:asciiTheme="minorHAnsi" w:eastAsia="Calibri" w:hAnsiTheme="minorHAnsi" w:cstheme="minorHAnsi"/>
                <w:color w:val="000000" w:themeColor="text1"/>
                <w:sz w:val="20"/>
                <w:szCs w:val="20"/>
              </w:rPr>
              <w:t>.  </w:t>
            </w:r>
          </w:p>
          <w:p w14:paraId="552AA58C" w14:textId="77777777" w:rsidR="1752A6BA" w:rsidRPr="00BF1A12" w:rsidRDefault="1752A6BA" w:rsidP="00BF1A12">
            <w:pPr>
              <w:pStyle w:val="Akapitzlist"/>
              <w:numPr>
                <w:ilvl w:val="0"/>
                <w:numId w:val="76"/>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Filtr WWW musi dostarczać kategorii stron zabronionych prawem np.: Hazard.  </w:t>
            </w:r>
          </w:p>
          <w:p w14:paraId="601DCA0B" w14:textId="77777777" w:rsidR="1752A6BA" w:rsidRPr="00BF1A12" w:rsidRDefault="1752A6BA" w:rsidP="00BF1A12">
            <w:pPr>
              <w:pStyle w:val="Akapitzlist"/>
              <w:numPr>
                <w:ilvl w:val="0"/>
                <w:numId w:val="76"/>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Administrator musi mieć możliwość nadpisywania kategorii oraz tworzenia wyjątków – białe/czarne listy dla adresów URL.  </w:t>
            </w:r>
          </w:p>
          <w:p w14:paraId="71DCF9A9" w14:textId="77777777" w:rsidR="1752A6BA" w:rsidRPr="00BF1A12" w:rsidRDefault="1752A6BA" w:rsidP="00BF1A12">
            <w:pPr>
              <w:pStyle w:val="Akapitzlist"/>
              <w:numPr>
                <w:ilvl w:val="0"/>
                <w:numId w:val="76"/>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Filtr WWW musi umożliwiać statyczne dopuszczanie lub blokowanie ruchu do wybranych stron WWW, w tym pozwala definiować strony z zastosowaniem wyrażeń regularnych (</w:t>
            </w:r>
            <w:proofErr w:type="spellStart"/>
            <w:r w:rsidRPr="00BF1A12">
              <w:rPr>
                <w:rFonts w:asciiTheme="minorHAnsi" w:eastAsia="Calibri" w:hAnsiTheme="minorHAnsi" w:cstheme="minorHAnsi"/>
                <w:color w:val="000000" w:themeColor="text1"/>
                <w:sz w:val="20"/>
                <w:szCs w:val="20"/>
              </w:rPr>
              <w:t>Regex</w:t>
            </w:r>
            <w:proofErr w:type="spellEnd"/>
            <w:r w:rsidRPr="00BF1A12">
              <w:rPr>
                <w:rFonts w:asciiTheme="minorHAnsi" w:eastAsia="Calibri" w:hAnsiTheme="minorHAnsi" w:cstheme="minorHAnsi"/>
                <w:color w:val="000000" w:themeColor="text1"/>
                <w:sz w:val="20"/>
                <w:szCs w:val="20"/>
              </w:rPr>
              <w:t>).  </w:t>
            </w:r>
          </w:p>
          <w:p w14:paraId="4562B74A" w14:textId="77777777" w:rsidR="1752A6BA" w:rsidRPr="00BF1A12" w:rsidRDefault="1752A6BA" w:rsidP="00BF1A12">
            <w:pPr>
              <w:pStyle w:val="Akapitzlist"/>
              <w:numPr>
                <w:ilvl w:val="0"/>
                <w:numId w:val="76"/>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Filtr WWW musi dawać możliwość wykonania akcji typu „</w:t>
            </w:r>
            <w:proofErr w:type="spellStart"/>
            <w:r w:rsidRPr="00BF1A12">
              <w:rPr>
                <w:rFonts w:asciiTheme="minorHAnsi" w:eastAsia="Calibri" w:hAnsiTheme="minorHAnsi" w:cstheme="minorHAnsi"/>
                <w:color w:val="000000" w:themeColor="text1"/>
                <w:sz w:val="20"/>
                <w:szCs w:val="20"/>
              </w:rPr>
              <w:t>Warning</w:t>
            </w:r>
            <w:proofErr w:type="spellEnd"/>
            <w:r w:rsidRPr="00BF1A12">
              <w:rPr>
                <w:rFonts w:asciiTheme="minorHAnsi" w:eastAsia="Calibri" w:hAnsiTheme="minorHAnsi" w:cstheme="minorHAnsi"/>
                <w:color w:val="000000" w:themeColor="text1"/>
                <w:sz w:val="20"/>
                <w:szCs w:val="20"/>
              </w:rPr>
              <w:t>” – ostrzeżenie użytkownika wymagające od niego potwierdzenia przed otwarciem żądanej strony.  </w:t>
            </w:r>
          </w:p>
          <w:p w14:paraId="771E6520" w14:textId="77777777" w:rsidR="1752A6BA" w:rsidRPr="00BF1A12" w:rsidRDefault="1752A6BA" w:rsidP="00BF1A12">
            <w:pPr>
              <w:pStyle w:val="Akapitzlist"/>
              <w:numPr>
                <w:ilvl w:val="0"/>
                <w:numId w:val="76"/>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lastRenderedPageBreak/>
              <w:t xml:space="preserve">Funkcja </w:t>
            </w:r>
            <w:proofErr w:type="spellStart"/>
            <w:r w:rsidRPr="00BF1A12">
              <w:rPr>
                <w:rFonts w:asciiTheme="minorHAnsi" w:eastAsia="Calibri" w:hAnsiTheme="minorHAnsi" w:cstheme="minorHAnsi"/>
                <w:color w:val="000000" w:themeColor="text1"/>
                <w:sz w:val="20"/>
                <w:szCs w:val="20"/>
              </w:rPr>
              <w:t>Safe</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Search</w:t>
            </w:r>
            <w:proofErr w:type="spellEnd"/>
            <w:r w:rsidRPr="00BF1A12">
              <w:rPr>
                <w:rFonts w:asciiTheme="minorHAnsi" w:eastAsia="Calibri" w:hAnsiTheme="minorHAnsi" w:cstheme="minorHAnsi"/>
                <w:color w:val="000000" w:themeColor="text1"/>
                <w:sz w:val="20"/>
                <w:szCs w:val="20"/>
              </w:rPr>
              <w:t xml:space="preserve"> – przeciwdziałająca pojawieniu się niechcianych treści w wynikach wyszukiwarek takich jak: Google oraz Yahoo.  </w:t>
            </w:r>
          </w:p>
          <w:p w14:paraId="641A7542" w14:textId="77777777" w:rsidR="1752A6BA" w:rsidRPr="00BF1A12" w:rsidRDefault="1752A6BA" w:rsidP="00BF1A12">
            <w:pPr>
              <w:pStyle w:val="Akapitzlist"/>
              <w:numPr>
                <w:ilvl w:val="0"/>
                <w:numId w:val="76"/>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Administrator musi mieć możliwość definiowania komunikatów zwracanych użytkownikowi dla różnych akcji podejmowanych przez moduł filtrowania WWW.  </w:t>
            </w:r>
          </w:p>
          <w:p w14:paraId="66114FE6" w14:textId="77777777" w:rsidR="1752A6BA" w:rsidRPr="00BF1A12" w:rsidRDefault="1752A6BA" w:rsidP="00BF1A12">
            <w:pPr>
              <w:pStyle w:val="Akapitzlist"/>
              <w:numPr>
                <w:ilvl w:val="0"/>
                <w:numId w:val="76"/>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System musi pozwalać określić, dla których kategorii URL lub wskazanych URL nie będzie realizowana inspekcja szyfrowanej komunikacji.  </w:t>
            </w:r>
          </w:p>
        </w:tc>
      </w:tr>
      <w:tr w:rsidR="1752A6BA" w:rsidRPr="00BF1A12" w14:paraId="3529B6F6" w14:textId="77777777" w:rsidTr="12F6644C">
        <w:trPr>
          <w:trHeight w:val="3495"/>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E647B0B" w14:textId="77777777" w:rsidR="1752A6BA" w:rsidRPr="00BF1A12" w:rsidRDefault="1752A6BA"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lastRenderedPageBreak/>
              <w:t>Uwierzytelnianie użytkowników w ramach sesji </w:t>
            </w:r>
          </w:p>
        </w:tc>
        <w:tc>
          <w:tcPr>
            <w:tcW w:w="7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FD12BEA" w14:textId="77777777" w:rsidR="1752A6BA" w:rsidRPr="00BF1A12" w:rsidRDefault="1752A6BA" w:rsidP="00BF1A12">
            <w:pPr>
              <w:pStyle w:val="Akapitzlist"/>
              <w:numPr>
                <w:ilvl w:val="0"/>
                <w:numId w:val="75"/>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System Firewall musi umożliwiać weryfikację tożsamości użytkowników za pomocą:  </w:t>
            </w:r>
          </w:p>
          <w:p w14:paraId="268E7E76" w14:textId="77777777" w:rsidR="1752A6BA" w:rsidRPr="00BF1A12" w:rsidRDefault="1752A6BA" w:rsidP="00BF1A12">
            <w:pPr>
              <w:pStyle w:val="Akapitzlist"/>
              <w:numPr>
                <w:ilvl w:val="0"/>
                <w:numId w:val="74"/>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Haseł statycznych i definicji użytkowników przechowywanych w lokalnej bazie systemu.  </w:t>
            </w:r>
          </w:p>
          <w:p w14:paraId="43962F29" w14:textId="77777777" w:rsidR="1752A6BA" w:rsidRPr="00BF1A12" w:rsidRDefault="1752A6BA" w:rsidP="00BF1A12">
            <w:pPr>
              <w:pStyle w:val="Akapitzlist"/>
              <w:numPr>
                <w:ilvl w:val="0"/>
                <w:numId w:val="74"/>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Haseł statycznych i definicji użytkowników przechowywanych w bazach zgodnych z LDAP.  </w:t>
            </w:r>
          </w:p>
          <w:p w14:paraId="739C1DDE" w14:textId="77777777" w:rsidR="1752A6BA" w:rsidRPr="00BF1A12" w:rsidRDefault="1752A6BA" w:rsidP="00BF1A12">
            <w:pPr>
              <w:pStyle w:val="Akapitzlist"/>
              <w:numPr>
                <w:ilvl w:val="0"/>
                <w:numId w:val="74"/>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Haseł dynamicznych (RADIUS) w oparciu o zewnętrzne bazy danych.   </w:t>
            </w:r>
          </w:p>
          <w:p w14:paraId="4732D605" w14:textId="77777777" w:rsidR="1752A6BA" w:rsidRPr="00BF1A12" w:rsidRDefault="1752A6BA" w:rsidP="00BF1A12">
            <w:pPr>
              <w:pStyle w:val="Akapitzlist"/>
              <w:numPr>
                <w:ilvl w:val="0"/>
                <w:numId w:val="75"/>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System musi dawać możliwość zastosowania w tym procesie uwierzytelniania dwuskładnikowego.  </w:t>
            </w:r>
          </w:p>
          <w:p w14:paraId="044947C6" w14:textId="77777777" w:rsidR="1752A6BA" w:rsidRPr="00BF1A12" w:rsidRDefault="1752A6BA" w:rsidP="00BF1A12">
            <w:pPr>
              <w:pStyle w:val="Akapitzlist"/>
              <w:numPr>
                <w:ilvl w:val="0"/>
                <w:numId w:val="75"/>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System musi umożliwiać budowę architektury uwierzytelniania typu Single </w:t>
            </w:r>
            <w:proofErr w:type="spellStart"/>
            <w:r w:rsidRPr="00BF1A12">
              <w:rPr>
                <w:rFonts w:asciiTheme="minorHAnsi" w:eastAsia="Calibri" w:hAnsiTheme="minorHAnsi" w:cstheme="minorHAnsi"/>
                <w:color w:val="000000" w:themeColor="text1"/>
                <w:sz w:val="20"/>
                <w:szCs w:val="20"/>
              </w:rPr>
              <w:t>Sign</w:t>
            </w:r>
            <w:proofErr w:type="spellEnd"/>
            <w:r w:rsidRPr="00BF1A12">
              <w:rPr>
                <w:rFonts w:asciiTheme="minorHAnsi" w:eastAsia="Calibri" w:hAnsiTheme="minorHAnsi" w:cstheme="minorHAnsi"/>
                <w:color w:val="000000" w:themeColor="text1"/>
                <w:sz w:val="20"/>
                <w:szCs w:val="20"/>
              </w:rPr>
              <w:t xml:space="preserve"> On przy integracji ze środowiskiem Active Directory oraz zastosowanie innych mechanizmów: RADIUS, API lub SYSLOG w tym procesie.  </w:t>
            </w:r>
          </w:p>
          <w:p w14:paraId="0A533520" w14:textId="77777777" w:rsidR="1752A6BA" w:rsidRPr="00BF1A12" w:rsidRDefault="1752A6BA" w:rsidP="00BF1A12">
            <w:pPr>
              <w:pStyle w:val="Akapitzlist"/>
              <w:numPr>
                <w:ilvl w:val="0"/>
                <w:numId w:val="75"/>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Uwierzytelnianie w oparciu o protokół SAML w politykach bezpieczeństwa systemu dotyczących ruchu HTTP.  </w:t>
            </w:r>
          </w:p>
        </w:tc>
      </w:tr>
      <w:tr w:rsidR="1752A6BA" w:rsidRPr="00BF1A12" w14:paraId="2FE51849" w14:textId="77777777" w:rsidTr="12F6644C">
        <w:trPr>
          <w:trHeight w:val="3495"/>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C5CC6E6" w14:textId="77777777" w:rsidR="1752A6BA" w:rsidRPr="00BF1A12" w:rsidRDefault="1752A6BA"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t>Zarządzanie </w:t>
            </w:r>
          </w:p>
        </w:tc>
        <w:tc>
          <w:tcPr>
            <w:tcW w:w="7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E471CA1" w14:textId="77777777" w:rsidR="1752A6BA" w:rsidRPr="00BF1A12" w:rsidRDefault="1752A6BA" w:rsidP="00BF1A12">
            <w:pPr>
              <w:pStyle w:val="Akapitzlist"/>
              <w:numPr>
                <w:ilvl w:val="0"/>
                <w:numId w:val="73"/>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Elementy systemu bezpieczeństwa muszą mieć możliwość zarządzania lokalnego z wykorzystaniem protokołów: HTTPS oraz SSH, jak i mogą współpracować z dedykowanymi platformami centralnego zarządzania i monitorowania.  </w:t>
            </w:r>
          </w:p>
          <w:p w14:paraId="7922135E" w14:textId="77777777" w:rsidR="1752A6BA" w:rsidRPr="00BF1A12" w:rsidRDefault="1752A6BA" w:rsidP="00BF1A12">
            <w:pPr>
              <w:pStyle w:val="Akapitzlist"/>
              <w:numPr>
                <w:ilvl w:val="0"/>
                <w:numId w:val="73"/>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Komunikacja elementów systemu zabezpieczeń z platformami centralnego zarządzania jest realizowana z wykorzystaniem szyfrowanych protokołów.  </w:t>
            </w:r>
          </w:p>
          <w:p w14:paraId="2B4DF6E9" w14:textId="77777777" w:rsidR="1752A6BA" w:rsidRPr="00BF1A12" w:rsidRDefault="1752A6BA" w:rsidP="00BF1A12">
            <w:pPr>
              <w:pStyle w:val="Akapitzlist"/>
              <w:numPr>
                <w:ilvl w:val="0"/>
                <w:numId w:val="73"/>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Istnieje możliwość włączenia mechanizmów uwierzytelniania dwu-składnikowego dla dostępu administracyjnego.  </w:t>
            </w:r>
          </w:p>
          <w:p w14:paraId="69060290" w14:textId="77777777" w:rsidR="1752A6BA" w:rsidRPr="00BF1A12" w:rsidRDefault="1752A6BA" w:rsidP="00BF1A12">
            <w:pPr>
              <w:pStyle w:val="Akapitzlist"/>
              <w:numPr>
                <w:ilvl w:val="0"/>
                <w:numId w:val="73"/>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System współpracuje z rozwiązaniami monitorowania poprzez protokoły SNMP w wersjach 2c, 3 oraz umożliwia przekazywanie statystyk ruchu za pomocą protokołów </w:t>
            </w:r>
            <w:proofErr w:type="spellStart"/>
            <w:r w:rsidRPr="00BF1A12">
              <w:rPr>
                <w:rFonts w:asciiTheme="minorHAnsi" w:eastAsia="Calibri" w:hAnsiTheme="minorHAnsi" w:cstheme="minorHAnsi"/>
                <w:color w:val="000000" w:themeColor="text1"/>
                <w:sz w:val="20"/>
                <w:szCs w:val="20"/>
              </w:rPr>
              <w:t>Netflow</w:t>
            </w:r>
            <w:proofErr w:type="spellEnd"/>
            <w:r w:rsidRPr="00BF1A12">
              <w:rPr>
                <w:rFonts w:asciiTheme="minorHAnsi" w:eastAsia="Calibri" w:hAnsiTheme="minorHAnsi" w:cstheme="minorHAnsi"/>
                <w:color w:val="000000" w:themeColor="text1"/>
                <w:sz w:val="20"/>
                <w:szCs w:val="20"/>
              </w:rPr>
              <w:t xml:space="preserve"> lub </w:t>
            </w:r>
            <w:proofErr w:type="spellStart"/>
            <w:r w:rsidRPr="00BF1A12">
              <w:rPr>
                <w:rFonts w:asciiTheme="minorHAnsi" w:eastAsia="Calibri" w:hAnsiTheme="minorHAnsi" w:cstheme="minorHAnsi"/>
                <w:color w:val="000000" w:themeColor="text1"/>
                <w:sz w:val="20"/>
                <w:szCs w:val="20"/>
              </w:rPr>
              <w:t>sFlow</w:t>
            </w:r>
            <w:proofErr w:type="spellEnd"/>
            <w:r w:rsidRPr="00BF1A12">
              <w:rPr>
                <w:rFonts w:asciiTheme="minorHAnsi" w:eastAsia="Calibri" w:hAnsiTheme="minorHAnsi" w:cstheme="minorHAnsi"/>
                <w:color w:val="000000" w:themeColor="text1"/>
                <w:sz w:val="20"/>
                <w:szCs w:val="20"/>
              </w:rPr>
              <w:t>.  </w:t>
            </w:r>
          </w:p>
          <w:p w14:paraId="269D37D0" w14:textId="77777777" w:rsidR="1752A6BA" w:rsidRPr="00BF1A12" w:rsidRDefault="1752A6BA" w:rsidP="00BF1A12">
            <w:pPr>
              <w:pStyle w:val="Akapitzlist"/>
              <w:numPr>
                <w:ilvl w:val="0"/>
                <w:numId w:val="73"/>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System daje możliwość zarządzania przez systemy firm trzecich poprzez API, do którego producent udostępnia dokumentację.  </w:t>
            </w:r>
          </w:p>
          <w:p w14:paraId="7872F6CF" w14:textId="77777777" w:rsidR="1752A6BA" w:rsidRPr="00BF1A12" w:rsidRDefault="1752A6BA" w:rsidP="00BF1A12">
            <w:pPr>
              <w:pStyle w:val="Akapitzlist"/>
              <w:numPr>
                <w:ilvl w:val="0"/>
                <w:numId w:val="73"/>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Element systemu pełniący funkcję Firewall posiada wbudowane narzędzia diagnostyczne, przynajmniej: ping, </w:t>
            </w:r>
            <w:proofErr w:type="spellStart"/>
            <w:r w:rsidRPr="00BF1A12">
              <w:rPr>
                <w:rFonts w:asciiTheme="minorHAnsi" w:eastAsia="Calibri" w:hAnsiTheme="minorHAnsi" w:cstheme="minorHAnsi"/>
                <w:color w:val="000000" w:themeColor="text1"/>
                <w:sz w:val="20"/>
                <w:szCs w:val="20"/>
              </w:rPr>
              <w:t>traceroute</w:t>
            </w:r>
            <w:proofErr w:type="spellEnd"/>
            <w:r w:rsidRPr="00BF1A12">
              <w:rPr>
                <w:rFonts w:asciiTheme="minorHAnsi" w:eastAsia="Calibri" w:hAnsiTheme="minorHAnsi" w:cstheme="minorHAnsi"/>
                <w:color w:val="000000" w:themeColor="text1"/>
                <w:sz w:val="20"/>
                <w:szCs w:val="20"/>
              </w:rPr>
              <w:t>, podglądu pakietów, monitorowanie procesowania sesji oraz stanu sesji firewall.  </w:t>
            </w:r>
          </w:p>
          <w:p w14:paraId="6D7351A4" w14:textId="77777777" w:rsidR="1752A6BA" w:rsidRPr="00BF1A12" w:rsidRDefault="1752A6BA" w:rsidP="00BF1A12">
            <w:pPr>
              <w:pStyle w:val="Akapitzlist"/>
              <w:numPr>
                <w:ilvl w:val="0"/>
                <w:numId w:val="73"/>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Element systemu realizujący funkcję Firewall umożliwia wykonanie szeregu zmian przez administratora w CLI lub GUI, które nie zostaną zaimplementowane zanim nie zostaną zatwierdzone.  </w:t>
            </w:r>
          </w:p>
          <w:p w14:paraId="7C0FF6E3" w14:textId="77777777" w:rsidR="1752A6BA" w:rsidRPr="00BF1A12" w:rsidRDefault="1752A6BA" w:rsidP="00BF1A12">
            <w:pPr>
              <w:pStyle w:val="Akapitzlist"/>
              <w:numPr>
                <w:ilvl w:val="0"/>
                <w:numId w:val="73"/>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lastRenderedPageBreak/>
              <w:t>Możliwość przypisywania administratorom praw do zarządzania określonymi częściami systemu (RBM).  </w:t>
            </w:r>
          </w:p>
          <w:p w14:paraId="0B7F5B7A" w14:textId="77777777" w:rsidR="1752A6BA" w:rsidRPr="00BF1A12" w:rsidRDefault="1752A6BA" w:rsidP="00BF1A12">
            <w:pPr>
              <w:pStyle w:val="Akapitzlist"/>
              <w:numPr>
                <w:ilvl w:val="0"/>
                <w:numId w:val="73"/>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zarządzania systemem tylko z określonych adresów źródłowych IP  </w:t>
            </w:r>
          </w:p>
        </w:tc>
      </w:tr>
      <w:tr w:rsidR="1752A6BA" w:rsidRPr="00BF1A12" w14:paraId="5DF0E8C2" w14:textId="77777777" w:rsidTr="12F6644C">
        <w:trPr>
          <w:trHeight w:val="3495"/>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2E16E82" w14:textId="77777777" w:rsidR="1752A6BA" w:rsidRPr="00BF1A12" w:rsidRDefault="1752A6BA"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lastRenderedPageBreak/>
              <w:t>Logowanie </w:t>
            </w:r>
          </w:p>
        </w:tc>
        <w:tc>
          <w:tcPr>
            <w:tcW w:w="7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D59175E" w14:textId="77777777" w:rsidR="1752A6BA" w:rsidRPr="00BF1A12" w:rsidRDefault="1752A6BA" w:rsidP="00BF1A12">
            <w:pPr>
              <w:pStyle w:val="Akapitzlist"/>
              <w:numPr>
                <w:ilvl w:val="0"/>
                <w:numId w:val="72"/>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Elementy systemu bezpieczeństwa muszą realizować logowanie do aplikacji (logowania i raportowania) udostępnianej w chmurze, lub konieczne jest zastosowanie komercyjnego systemu logowania i raportowania w postaci odpowiednio zabezpieczonej, komercyjnej platformy sprzętowej lub programowej.  </w:t>
            </w:r>
          </w:p>
          <w:p w14:paraId="7DE23615" w14:textId="77777777" w:rsidR="1752A6BA" w:rsidRPr="00BF1A12" w:rsidRDefault="1752A6BA" w:rsidP="00BF1A12">
            <w:pPr>
              <w:pStyle w:val="Akapitzlist"/>
              <w:numPr>
                <w:ilvl w:val="0"/>
                <w:numId w:val="72"/>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 ramach logowania element systemu pełniący funkcję Firewall musi zapewniać przekazywanie danych o: zaakceptowanym ruchu, blokowanym ruchu, aktywności administratorów, zużyciu zasobów oraz stanie pracy systemu. Ponadto zapewnia możliwość jednoczesnego wysyłania logów do wielu serwerów logowania.  </w:t>
            </w:r>
          </w:p>
          <w:p w14:paraId="6A41B8AA" w14:textId="77777777" w:rsidR="1752A6BA" w:rsidRPr="00BF1A12" w:rsidRDefault="1752A6BA" w:rsidP="00BF1A12">
            <w:pPr>
              <w:pStyle w:val="Akapitzlist"/>
              <w:numPr>
                <w:ilvl w:val="0"/>
                <w:numId w:val="72"/>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Logowanie obejmuje zdarzenia dotyczące wszystkich modułów sieciowych i bezpieczeństwa.  </w:t>
            </w:r>
          </w:p>
          <w:p w14:paraId="76564778" w14:textId="77777777" w:rsidR="1752A6BA" w:rsidRPr="00BF1A12" w:rsidRDefault="1752A6BA" w:rsidP="00BF1A12">
            <w:pPr>
              <w:pStyle w:val="Akapitzlist"/>
              <w:numPr>
                <w:ilvl w:val="0"/>
                <w:numId w:val="72"/>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włączenia logowania per reguła w polityce firewall.  </w:t>
            </w:r>
          </w:p>
          <w:p w14:paraId="6700AE25" w14:textId="77777777" w:rsidR="1752A6BA" w:rsidRPr="00BF1A12" w:rsidRDefault="1752A6BA" w:rsidP="00BF1A12">
            <w:pPr>
              <w:pStyle w:val="Akapitzlist"/>
              <w:numPr>
                <w:ilvl w:val="0"/>
                <w:numId w:val="72"/>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System zapewnia możliwość logowania do serwera SYSLOG.  </w:t>
            </w:r>
          </w:p>
          <w:p w14:paraId="20259C7B" w14:textId="77777777" w:rsidR="1752A6BA" w:rsidRPr="00BF1A12" w:rsidRDefault="1752A6BA" w:rsidP="00BF1A12">
            <w:pPr>
              <w:pStyle w:val="Akapitzlist"/>
              <w:numPr>
                <w:ilvl w:val="0"/>
                <w:numId w:val="72"/>
              </w:num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Przesyłanie SYSLOG do zewnętrznych systemów jest możliwe z wykorzystaniem protokołu TCP oraz szyfrowania SSL/TLS.  </w:t>
            </w:r>
          </w:p>
        </w:tc>
      </w:tr>
      <w:tr w:rsidR="1752A6BA" w:rsidRPr="00BF1A12" w14:paraId="378F8262" w14:textId="77777777" w:rsidTr="12F6644C">
        <w:trPr>
          <w:trHeight w:val="1050"/>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E1E3EA7" w14:textId="77777777" w:rsidR="1752A6BA" w:rsidRPr="00BF1A12" w:rsidRDefault="1752A6BA"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t>Testy wydajnościowe oraz funkcjonalne </w:t>
            </w:r>
          </w:p>
        </w:tc>
        <w:tc>
          <w:tcPr>
            <w:tcW w:w="7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9568740" w14:textId="77777777" w:rsidR="1752A6BA" w:rsidRPr="00BF1A12" w:rsidRDefault="1752A6BA" w:rsidP="00BF1A12">
            <w:p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Wszystkie funkcje i parametry wydajnościowe systemu mogą być zweryfikowane w oparciu o oficjalną (publicznie dostępną) dokumentację producenta oraz wykonane testy.  </w:t>
            </w:r>
          </w:p>
        </w:tc>
      </w:tr>
      <w:tr w:rsidR="1752A6BA" w:rsidRPr="00BF1A12" w14:paraId="1A8C8979" w14:textId="77777777" w:rsidTr="00BF1A12">
        <w:trPr>
          <w:trHeight w:val="1304"/>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789C52B" w14:textId="77777777" w:rsidR="1752A6BA" w:rsidRPr="00BF1A12" w:rsidRDefault="1752A6BA"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t>Serwisy i licencje </w:t>
            </w:r>
          </w:p>
        </w:tc>
        <w:tc>
          <w:tcPr>
            <w:tcW w:w="7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B5DB4C0" w14:textId="77777777" w:rsidR="1752A6BA" w:rsidRPr="00BF1A12" w:rsidRDefault="1752A6BA" w:rsidP="00BF1A12">
            <w:p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Do korzystania z aktualnych baz funkcji ochronnych producenta i serwisów wymagane są licencje:  </w:t>
            </w:r>
          </w:p>
          <w:p w14:paraId="74EBF114" w14:textId="77777777" w:rsidR="1752A6BA" w:rsidRPr="00BF1A12" w:rsidRDefault="563CF1FC" w:rsidP="00BF1A12">
            <w:p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Kontrola Aplikacji, IPS, Antywirus (z uwzględnieniem sygnatur do ochrony urządzeń mobilnych - co najmniej dla systemu operacyjnego Android), Analiza typu </w:t>
            </w:r>
            <w:proofErr w:type="spellStart"/>
            <w:r w:rsidRPr="00BF1A12">
              <w:rPr>
                <w:rFonts w:asciiTheme="minorHAnsi" w:eastAsia="Calibri" w:hAnsiTheme="minorHAnsi" w:cstheme="minorHAnsi"/>
                <w:color w:val="000000" w:themeColor="text1"/>
                <w:sz w:val="20"/>
                <w:szCs w:val="20"/>
              </w:rPr>
              <w:t>Sandbox</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cloud</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Antyspam</w:t>
            </w:r>
            <w:proofErr w:type="spellEnd"/>
            <w:r w:rsidRPr="00BF1A12">
              <w:rPr>
                <w:rFonts w:asciiTheme="minorHAnsi" w:eastAsia="Calibri" w:hAnsiTheme="minorHAnsi" w:cstheme="minorHAnsi"/>
                <w:color w:val="000000" w:themeColor="text1"/>
                <w:sz w:val="20"/>
                <w:szCs w:val="20"/>
              </w:rPr>
              <w:t xml:space="preserve">, Web </w:t>
            </w:r>
            <w:proofErr w:type="spellStart"/>
            <w:r w:rsidRPr="00BF1A12">
              <w:rPr>
                <w:rFonts w:asciiTheme="minorHAnsi" w:eastAsia="Calibri" w:hAnsiTheme="minorHAnsi" w:cstheme="minorHAnsi"/>
                <w:color w:val="000000" w:themeColor="text1"/>
                <w:sz w:val="20"/>
                <w:szCs w:val="20"/>
              </w:rPr>
              <w:t>Filtering</w:t>
            </w:r>
            <w:proofErr w:type="spellEnd"/>
            <w:r w:rsidRPr="00BF1A12">
              <w:rPr>
                <w:rFonts w:asciiTheme="minorHAnsi" w:eastAsia="Calibri" w:hAnsiTheme="minorHAnsi" w:cstheme="minorHAnsi"/>
                <w:color w:val="000000" w:themeColor="text1"/>
                <w:sz w:val="20"/>
                <w:szCs w:val="20"/>
              </w:rPr>
              <w:t xml:space="preserve">, bazy </w:t>
            </w:r>
            <w:proofErr w:type="spellStart"/>
            <w:r w:rsidRPr="00BF1A12">
              <w:rPr>
                <w:rFonts w:asciiTheme="minorHAnsi" w:eastAsia="Calibri" w:hAnsiTheme="minorHAnsi" w:cstheme="minorHAnsi"/>
                <w:color w:val="000000" w:themeColor="text1"/>
                <w:sz w:val="20"/>
                <w:szCs w:val="20"/>
              </w:rPr>
              <w:t>reputacyjne</w:t>
            </w:r>
            <w:proofErr w:type="spellEnd"/>
            <w:r w:rsidRPr="00BF1A12">
              <w:rPr>
                <w:rFonts w:asciiTheme="minorHAnsi" w:eastAsia="Calibri" w:hAnsiTheme="minorHAnsi" w:cstheme="minorHAnsi"/>
                <w:color w:val="000000" w:themeColor="text1"/>
                <w:sz w:val="20"/>
                <w:szCs w:val="20"/>
              </w:rPr>
              <w:t xml:space="preserve"> adresów IP/domen na okres 24 miesięcy.  </w:t>
            </w:r>
          </w:p>
        </w:tc>
      </w:tr>
      <w:tr w:rsidR="1752A6BA" w:rsidRPr="00BF1A12" w14:paraId="79EB9BB8" w14:textId="77777777" w:rsidTr="12F6644C">
        <w:trPr>
          <w:trHeight w:val="1500"/>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C82AE84" w14:textId="77777777" w:rsidR="1752A6BA" w:rsidRPr="00BF1A12" w:rsidRDefault="1752A6BA"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t>Gwarancja oraz wsparcie </w:t>
            </w:r>
          </w:p>
        </w:tc>
        <w:tc>
          <w:tcPr>
            <w:tcW w:w="7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C6DC356" w14:textId="77777777" w:rsidR="1752A6BA" w:rsidRPr="00BF1A12" w:rsidRDefault="1752A6BA" w:rsidP="00BF1A12">
            <w:p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System musi być objęty serwisem gwarancyjnym producenta przez okres minimum 24 miesięcy, polegającym na naprawie lub wymianie urządzenia w przypadku jego wadliwości w trybie AHR (</w:t>
            </w:r>
            <w:proofErr w:type="spellStart"/>
            <w:r w:rsidRPr="00BF1A12">
              <w:rPr>
                <w:rFonts w:asciiTheme="minorHAnsi" w:eastAsia="Calibri" w:hAnsiTheme="minorHAnsi" w:cstheme="minorHAnsi"/>
                <w:color w:val="000000" w:themeColor="text1"/>
                <w:sz w:val="20"/>
                <w:szCs w:val="20"/>
              </w:rPr>
              <w:t>advanced</w:t>
            </w:r>
            <w:proofErr w:type="spellEnd"/>
            <w:r w:rsidRPr="00BF1A12">
              <w:rPr>
                <w:rFonts w:asciiTheme="minorHAnsi" w:eastAsia="Calibri" w:hAnsiTheme="minorHAnsi" w:cstheme="minorHAnsi"/>
                <w:color w:val="000000" w:themeColor="text1"/>
                <w:sz w:val="20"/>
                <w:szCs w:val="20"/>
              </w:rPr>
              <w:t xml:space="preserve"> hardware </w:t>
            </w:r>
            <w:proofErr w:type="spellStart"/>
            <w:r w:rsidRPr="00BF1A12">
              <w:rPr>
                <w:rFonts w:asciiTheme="minorHAnsi" w:eastAsia="Calibri" w:hAnsiTheme="minorHAnsi" w:cstheme="minorHAnsi"/>
                <w:color w:val="000000" w:themeColor="text1"/>
                <w:sz w:val="20"/>
                <w:szCs w:val="20"/>
              </w:rPr>
              <w:t>replacement</w:t>
            </w:r>
            <w:proofErr w:type="spellEnd"/>
            <w:r w:rsidRPr="00BF1A12">
              <w:rPr>
                <w:rFonts w:asciiTheme="minorHAnsi" w:eastAsia="Calibri" w:hAnsiTheme="minorHAnsi" w:cstheme="minorHAnsi"/>
                <w:color w:val="000000" w:themeColor="text1"/>
                <w:sz w:val="20"/>
                <w:szCs w:val="20"/>
              </w:rPr>
              <w:t>). W ramach tego serwisu producent zapewnia dostęp do aktualizacji oprogramowania oraz wsparcie techniczne w trybie 24x7.  </w:t>
            </w:r>
          </w:p>
        </w:tc>
      </w:tr>
      <w:tr w:rsidR="1752A6BA" w:rsidRPr="00BF1A12" w14:paraId="1D2E7CB2" w14:textId="77777777" w:rsidTr="12F6644C">
        <w:trPr>
          <w:trHeight w:val="69"/>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EC1EE1C" w14:textId="77777777" w:rsidR="1752A6BA" w:rsidRPr="00BF1A12" w:rsidRDefault="1752A6BA"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t>Ilość </w:t>
            </w:r>
          </w:p>
        </w:tc>
        <w:tc>
          <w:tcPr>
            <w:tcW w:w="7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0D88336" w14:textId="77777777" w:rsidR="1752A6BA" w:rsidRPr="00BF1A12" w:rsidRDefault="1752A6BA" w:rsidP="00BF1A12">
            <w:pPr>
              <w:spacing w:before="0" w:after="0" w:line="276" w:lineRule="auto"/>
              <w:ind w:right="133"/>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 szt.</w:t>
            </w:r>
          </w:p>
        </w:tc>
      </w:tr>
    </w:tbl>
    <w:p w14:paraId="1B72767C" w14:textId="77777777" w:rsidR="00010085" w:rsidRPr="00BF1A12" w:rsidRDefault="00010085" w:rsidP="00BF1A12">
      <w:pPr>
        <w:pStyle w:val="Nagwek2"/>
        <w:spacing w:before="0" w:after="0"/>
        <w:rPr>
          <w:rFonts w:asciiTheme="minorHAnsi" w:hAnsiTheme="minorHAnsi" w:cstheme="minorHAnsi"/>
          <w:sz w:val="20"/>
          <w:szCs w:val="20"/>
        </w:rPr>
      </w:pPr>
    </w:p>
    <w:p w14:paraId="113820E8" w14:textId="77777777" w:rsidR="5E7327A6" w:rsidRPr="00BF1A12" w:rsidRDefault="4AC8B0E1" w:rsidP="00BF1A12">
      <w:pPr>
        <w:pStyle w:val="Nagwek2"/>
        <w:spacing w:before="0" w:after="0"/>
        <w:rPr>
          <w:rFonts w:asciiTheme="minorHAnsi" w:hAnsiTheme="minorHAnsi" w:cstheme="minorHAnsi"/>
          <w:sz w:val="20"/>
          <w:szCs w:val="20"/>
        </w:rPr>
      </w:pPr>
      <w:bookmarkStart w:id="6" w:name="_Toc180148689"/>
      <w:r w:rsidRPr="00BF1A12">
        <w:rPr>
          <w:rFonts w:asciiTheme="minorHAnsi" w:hAnsiTheme="minorHAnsi" w:cstheme="minorHAnsi"/>
          <w:sz w:val="20"/>
          <w:szCs w:val="20"/>
        </w:rPr>
        <w:t>Firewall sieciowy</w:t>
      </w:r>
      <w:bookmarkEnd w:id="6"/>
    </w:p>
    <w:tbl>
      <w:tblPr>
        <w:tblW w:w="0" w:type="auto"/>
        <w:tblBorders>
          <w:top w:val="single" w:sz="6" w:space="0" w:color="auto"/>
          <w:left w:val="single" w:sz="6" w:space="0" w:color="auto"/>
          <w:bottom w:val="single" w:sz="6" w:space="0" w:color="auto"/>
          <w:right w:val="single" w:sz="6" w:space="0" w:color="auto"/>
        </w:tblBorders>
        <w:tblLook w:val="0400" w:firstRow="0" w:lastRow="0" w:firstColumn="0" w:lastColumn="0" w:noHBand="0" w:noVBand="1"/>
      </w:tblPr>
      <w:tblGrid>
        <w:gridCol w:w="2400"/>
        <w:gridCol w:w="7200"/>
      </w:tblGrid>
      <w:tr w:rsidR="3812FCE9" w:rsidRPr="00BF1A12" w14:paraId="09C06D14" w14:textId="77777777" w:rsidTr="7A994A58">
        <w:trPr>
          <w:trHeight w:val="39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31531E0D"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Nazwa</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5CB4B449"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p>
          <w:p w14:paraId="1B752D03"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Minimalne wymagania dla sprzętu</w:t>
            </w:r>
          </w:p>
          <w:p w14:paraId="794C936B"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p>
        </w:tc>
      </w:tr>
      <w:tr w:rsidR="3812FCE9" w:rsidRPr="00BF1A12" w14:paraId="0C8125C1"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6255FD3"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Typ</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2D9E709" w14:textId="77777777" w:rsidR="3812FCE9" w:rsidRPr="00BF1A12" w:rsidRDefault="652D4E25"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Urządzenie firewall sieciowy </w:t>
            </w:r>
            <w:r w:rsidR="46AA8288" w:rsidRPr="00BF1A12">
              <w:rPr>
                <w:rFonts w:asciiTheme="minorHAnsi" w:eastAsiaTheme="minorEastAsia" w:hAnsiTheme="minorHAnsi" w:cstheme="minorHAnsi"/>
                <w:color w:val="000000" w:themeColor="text1"/>
                <w:sz w:val="20"/>
                <w:szCs w:val="20"/>
              </w:rPr>
              <w:t>dla Z</w:t>
            </w:r>
            <w:r w:rsidR="70227615" w:rsidRPr="00BF1A12">
              <w:rPr>
                <w:rFonts w:asciiTheme="minorHAnsi" w:eastAsiaTheme="minorEastAsia" w:hAnsiTheme="minorHAnsi" w:cstheme="minorHAnsi"/>
                <w:color w:val="000000" w:themeColor="text1"/>
                <w:sz w:val="20"/>
                <w:szCs w:val="20"/>
              </w:rPr>
              <w:t xml:space="preserve">espołu Szkół </w:t>
            </w:r>
            <w:r w:rsidR="46AA8288" w:rsidRPr="00BF1A12">
              <w:rPr>
                <w:rFonts w:asciiTheme="minorHAnsi" w:eastAsiaTheme="minorEastAsia" w:hAnsiTheme="minorHAnsi" w:cstheme="minorHAnsi"/>
                <w:color w:val="000000" w:themeColor="text1"/>
                <w:sz w:val="20"/>
                <w:szCs w:val="20"/>
              </w:rPr>
              <w:t>P</w:t>
            </w:r>
            <w:r w:rsidR="630A30C0" w:rsidRPr="00BF1A12">
              <w:rPr>
                <w:rFonts w:asciiTheme="minorHAnsi" w:eastAsiaTheme="minorEastAsia" w:hAnsiTheme="minorHAnsi" w:cstheme="minorHAnsi"/>
                <w:color w:val="000000" w:themeColor="text1"/>
                <w:sz w:val="20"/>
                <w:szCs w:val="20"/>
              </w:rPr>
              <w:t>onadpodstawowych</w:t>
            </w:r>
            <w:r w:rsidR="46AA8288" w:rsidRPr="00BF1A12">
              <w:rPr>
                <w:rFonts w:asciiTheme="minorHAnsi" w:eastAsiaTheme="minorEastAsia" w:hAnsiTheme="minorHAnsi" w:cstheme="minorHAnsi"/>
                <w:color w:val="000000" w:themeColor="text1"/>
                <w:sz w:val="20"/>
                <w:szCs w:val="20"/>
              </w:rPr>
              <w:t xml:space="preserve"> w Krośnie Odrzańskim</w:t>
            </w:r>
          </w:p>
        </w:tc>
      </w:tr>
      <w:tr w:rsidR="3812FCE9" w:rsidRPr="00BF1A12" w14:paraId="65B4A6D4"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1921CA7" w14:textId="77777777" w:rsidR="3812FCE9" w:rsidRPr="00BF1A12" w:rsidRDefault="3812FCE9" w:rsidP="00BF1A12">
            <w:pPr>
              <w:spacing w:before="0" w:after="0" w:line="276" w:lineRule="auto"/>
              <w:jc w:val="center"/>
              <w:rPr>
                <w:rFonts w:asciiTheme="minorHAnsi" w:eastAsiaTheme="minorEastAsia" w:hAnsiTheme="minorHAnsi" w:cstheme="minorHAnsi"/>
                <w:b/>
                <w:bCs/>
                <w:color w:val="000000" w:themeColor="text1"/>
                <w:sz w:val="20"/>
                <w:szCs w:val="20"/>
                <w:lang w:val="en-US"/>
              </w:rPr>
            </w:pPr>
            <w:proofErr w:type="spellStart"/>
            <w:r w:rsidRPr="00BF1A12">
              <w:rPr>
                <w:rFonts w:asciiTheme="minorHAnsi" w:eastAsiaTheme="minorEastAsia" w:hAnsiTheme="minorHAnsi" w:cstheme="minorHAnsi"/>
                <w:b/>
                <w:bCs/>
                <w:color w:val="000000" w:themeColor="text1"/>
                <w:sz w:val="20"/>
                <w:szCs w:val="20"/>
                <w:lang w:val="en-US"/>
              </w:rPr>
              <w:t>Obudowa</w:t>
            </w:r>
            <w:proofErr w:type="spellEnd"/>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D620DB4" w14:textId="77777777" w:rsidR="3812FCE9" w:rsidRPr="00BF1A12" w:rsidRDefault="3812FCE9"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Do montażu w szafie </w:t>
            </w:r>
            <w:proofErr w:type="spellStart"/>
            <w:r w:rsidRPr="00BF1A12">
              <w:rPr>
                <w:rFonts w:asciiTheme="minorHAnsi" w:eastAsiaTheme="minorEastAsia" w:hAnsiTheme="minorHAnsi" w:cstheme="minorHAnsi"/>
                <w:color w:val="000000" w:themeColor="text1"/>
                <w:sz w:val="20"/>
                <w:szCs w:val="20"/>
              </w:rPr>
              <w:t>Rack</w:t>
            </w:r>
            <w:proofErr w:type="spellEnd"/>
            <w:r w:rsidRPr="00BF1A12">
              <w:rPr>
                <w:rFonts w:asciiTheme="minorHAnsi" w:eastAsiaTheme="minorEastAsia" w:hAnsiTheme="minorHAnsi" w:cstheme="minorHAnsi"/>
                <w:color w:val="000000" w:themeColor="text1"/>
                <w:sz w:val="20"/>
                <w:szCs w:val="20"/>
              </w:rPr>
              <w:t xml:space="preserve"> 19", o wysokości nie więcej niż 1U, wraz z kompletem odpowiednich szyn lub uchwytów montażowych</w:t>
            </w:r>
            <w:r w:rsidR="79997748" w:rsidRPr="00BF1A12">
              <w:rPr>
                <w:rFonts w:asciiTheme="minorHAnsi" w:eastAsiaTheme="minorEastAsia" w:hAnsiTheme="minorHAnsi" w:cstheme="minorHAnsi"/>
                <w:color w:val="000000" w:themeColor="text1"/>
                <w:sz w:val="20"/>
                <w:szCs w:val="20"/>
              </w:rPr>
              <w:t>.</w:t>
            </w:r>
          </w:p>
        </w:tc>
      </w:tr>
      <w:tr w:rsidR="3812FCE9" w:rsidRPr="00BF1A12" w14:paraId="28431C85" w14:textId="77777777" w:rsidTr="7A994A58">
        <w:trPr>
          <w:trHeight w:val="39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E70F758" w14:textId="77777777" w:rsidR="3812FCE9" w:rsidRPr="00BF1A12" w:rsidRDefault="3812FCE9" w:rsidP="00BF1A12">
            <w:pPr>
              <w:spacing w:before="0" w:after="0" w:line="276" w:lineRule="auto"/>
              <w:jc w:val="center"/>
              <w:rPr>
                <w:rFonts w:asciiTheme="minorHAnsi" w:eastAsiaTheme="minorEastAsia" w:hAnsiTheme="minorHAnsi" w:cstheme="minorHAnsi"/>
                <w:b/>
                <w:bCs/>
                <w:color w:val="000000" w:themeColor="text1"/>
                <w:sz w:val="20"/>
                <w:szCs w:val="20"/>
                <w:lang w:val="en-US"/>
              </w:rPr>
            </w:pPr>
            <w:proofErr w:type="spellStart"/>
            <w:r w:rsidRPr="00BF1A12">
              <w:rPr>
                <w:rFonts w:asciiTheme="minorHAnsi" w:eastAsiaTheme="minorEastAsia" w:hAnsiTheme="minorHAnsi" w:cstheme="minorHAnsi"/>
                <w:b/>
                <w:bCs/>
                <w:color w:val="000000" w:themeColor="text1"/>
                <w:sz w:val="20"/>
                <w:szCs w:val="20"/>
                <w:lang w:val="en-US"/>
              </w:rPr>
              <w:t>Procesor</w:t>
            </w:r>
            <w:proofErr w:type="spellEnd"/>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ECDCD20" w14:textId="77777777" w:rsidR="3812FCE9" w:rsidRPr="00BF1A12" w:rsidRDefault="3812FCE9"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Min. Czterordzeniowy o częstotliwości min. 1,7 GHz</w:t>
            </w:r>
          </w:p>
        </w:tc>
      </w:tr>
      <w:tr w:rsidR="3812FCE9" w:rsidRPr="00BF1A12" w14:paraId="699EA6A6" w14:textId="77777777" w:rsidTr="7A994A58">
        <w:trPr>
          <w:trHeight w:val="30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1A9D044" w14:textId="77777777" w:rsidR="3812FCE9" w:rsidRPr="00BF1A12" w:rsidRDefault="3812FCE9" w:rsidP="00BF1A12">
            <w:pPr>
              <w:spacing w:before="0" w:after="0" w:line="276" w:lineRule="auto"/>
              <w:jc w:val="center"/>
              <w:rPr>
                <w:rFonts w:asciiTheme="minorHAnsi" w:eastAsiaTheme="minorEastAsia" w:hAnsiTheme="minorHAnsi" w:cstheme="minorHAnsi"/>
                <w:b/>
                <w:bCs/>
                <w:color w:val="000000" w:themeColor="text1"/>
                <w:sz w:val="20"/>
                <w:szCs w:val="20"/>
                <w:lang w:val="en-US"/>
              </w:rPr>
            </w:pPr>
            <w:proofErr w:type="spellStart"/>
            <w:r w:rsidRPr="00BF1A12">
              <w:rPr>
                <w:rFonts w:asciiTheme="minorHAnsi" w:eastAsiaTheme="minorEastAsia" w:hAnsiTheme="minorHAnsi" w:cstheme="minorHAnsi"/>
                <w:b/>
                <w:bCs/>
                <w:color w:val="000000" w:themeColor="text1"/>
                <w:sz w:val="20"/>
                <w:szCs w:val="20"/>
                <w:lang w:val="en-US"/>
              </w:rPr>
              <w:t>Pamięć</w:t>
            </w:r>
            <w:proofErr w:type="spellEnd"/>
            <w:r w:rsidRPr="00BF1A12">
              <w:rPr>
                <w:rFonts w:asciiTheme="minorHAnsi" w:eastAsiaTheme="minorEastAsia" w:hAnsiTheme="minorHAnsi" w:cstheme="minorHAnsi"/>
                <w:b/>
                <w:bCs/>
                <w:color w:val="000000" w:themeColor="text1"/>
                <w:sz w:val="20"/>
                <w:szCs w:val="20"/>
                <w:lang w:val="en-US"/>
              </w:rPr>
              <w:t xml:space="preserve"> RAM</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AA79226" w14:textId="77777777" w:rsidR="3812FCE9" w:rsidRPr="00BF1A12" w:rsidRDefault="3812FCE9"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Min. 2 GB DDR4</w:t>
            </w:r>
          </w:p>
        </w:tc>
      </w:tr>
      <w:tr w:rsidR="3812FCE9" w:rsidRPr="00BF1A12" w14:paraId="224B8250" w14:textId="77777777" w:rsidTr="7A994A58">
        <w:trPr>
          <w:trHeight w:val="108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66C2F43" w14:textId="77777777" w:rsidR="3812FCE9" w:rsidRPr="00BF1A12" w:rsidRDefault="3812FCE9" w:rsidP="00BF1A12">
            <w:pPr>
              <w:spacing w:before="0" w:after="0" w:line="276" w:lineRule="auto"/>
              <w:jc w:val="center"/>
              <w:rPr>
                <w:rFonts w:asciiTheme="minorHAnsi" w:eastAsiaTheme="minorEastAsia" w:hAnsiTheme="minorHAnsi" w:cstheme="minorHAnsi"/>
                <w:b/>
                <w:bCs/>
                <w:color w:val="000000" w:themeColor="text1"/>
                <w:sz w:val="20"/>
                <w:szCs w:val="20"/>
                <w:lang w:val="en-US"/>
              </w:rPr>
            </w:pPr>
            <w:proofErr w:type="spellStart"/>
            <w:r w:rsidRPr="00BF1A12">
              <w:rPr>
                <w:rFonts w:asciiTheme="minorHAnsi" w:eastAsiaTheme="minorEastAsia" w:hAnsiTheme="minorHAnsi" w:cstheme="minorHAnsi"/>
                <w:b/>
                <w:bCs/>
                <w:color w:val="000000" w:themeColor="text1"/>
                <w:sz w:val="20"/>
                <w:szCs w:val="20"/>
                <w:lang w:val="en-US"/>
              </w:rPr>
              <w:t>Funkcje</w:t>
            </w:r>
            <w:proofErr w:type="spellEnd"/>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F5DC19A" w14:textId="77777777" w:rsidR="3812FCE9" w:rsidRPr="00BF1A12" w:rsidRDefault="3812FCE9" w:rsidP="00BF1A12">
            <w:pPr>
              <w:pStyle w:val="Akapitzlist"/>
              <w:numPr>
                <w:ilvl w:val="0"/>
                <w:numId w:val="193"/>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Firewall</w:t>
            </w:r>
          </w:p>
          <w:p w14:paraId="4AD92DDA" w14:textId="77777777" w:rsidR="3812FCE9" w:rsidRPr="00BF1A12" w:rsidRDefault="3812FCE9" w:rsidP="00BF1A12">
            <w:pPr>
              <w:pStyle w:val="Akapitzlist"/>
              <w:numPr>
                <w:ilvl w:val="0"/>
                <w:numId w:val="193"/>
              </w:numPr>
              <w:spacing w:before="0" w:after="0" w:line="276" w:lineRule="auto"/>
              <w:rPr>
                <w:rFonts w:asciiTheme="minorHAnsi" w:hAnsiTheme="minorHAnsi" w:cstheme="minorHAnsi"/>
                <w:sz w:val="20"/>
                <w:szCs w:val="20"/>
              </w:rPr>
            </w:pPr>
            <w:r w:rsidRPr="00BF1A12">
              <w:rPr>
                <w:rFonts w:asciiTheme="minorHAnsi" w:eastAsiaTheme="minorEastAsia" w:hAnsiTheme="minorHAnsi" w:cstheme="minorHAnsi"/>
                <w:color w:val="000000" w:themeColor="text1"/>
                <w:sz w:val="20"/>
                <w:szCs w:val="20"/>
              </w:rPr>
              <w:t>VPN</w:t>
            </w:r>
          </w:p>
          <w:p w14:paraId="08C0D63F" w14:textId="77777777" w:rsidR="3812FCE9" w:rsidRPr="00BF1A12" w:rsidRDefault="3812FCE9" w:rsidP="00BF1A12">
            <w:pPr>
              <w:pStyle w:val="Akapitzlist"/>
              <w:numPr>
                <w:ilvl w:val="0"/>
                <w:numId w:val="193"/>
              </w:numPr>
              <w:spacing w:before="0" w:after="0" w:line="276" w:lineRule="auto"/>
              <w:rPr>
                <w:rFonts w:asciiTheme="minorHAnsi" w:hAnsiTheme="minorHAnsi" w:cstheme="minorHAnsi"/>
                <w:sz w:val="20"/>
                <w:szCs w:val="20"/>
              </w:rPr>
            </w:pPr>
            <w:r w:rsidRPr="00BF1A12">
              <w:rPr>
                <w:rFonts w:asciiTheme="minorHAnsi" w:eastAsiaTheme="minorEastAsia" w:hAnsiTheme="minorHAnsi" w:cstheme="minorHAnsi"/>
                <w:color w:val="000000" w:themeColor="text1"/>
                <w:sz w:val="20"/>
                <w:szCs w:val="20"/>
              </w:rPr>
              <w:t>Router</w:t>
            </w:r>
          </w:p>
          <w:p w14:paraId="68E7DE64" w14:textId="77777777" w:rsidR="3812FCE9" w:rsidRPr="00BF1A12" w:rsidRDefault="3812FCE9" w:rsidP="00BF1A12">
            <w:pPr>
              <w:pStyle w:val="Akapitzlist"/>
              <w:numPr>
                <w:ilvl w:val="0"/>
                <w:numId w:val="193"/>
              </w:numPr>
              <w:spacing w:before="0" w:after="0" w:line="276" w:lineRule="auto"/>
              <w:rPr>
                <w:rFonts w:asciiTheme="minorHAnsi" w:eastAsiaTheme="minorEastAsia" w:hAnsiTheme="minorHAnsi" w:cstheme="minorHAnsi"/>
                <w:color w:val="000000" w:themeColor="text1"/>
                <w:sz w:val="20"/>
                <w:szCs w:val="20"/>
              </w:rPr>
            </w:pPr>
            <w:proofErr w:type="spellStart"/>
            <w:r w:rsidRPr="00BF1A12">
              <w:rPr>
                <w:rFonts w:asciiTheme="minorHAnsi" w:eastAsiaTheme="minorEastAsia" w:hAnsiTheme="minorHAnsi" w:cstheme="minorHAnsi"/>
                <w:color w:val="000000" w:themeColor="text1"/>
                <w:sz w:val="20"/>
                <w:szCs w:val="20"/>
              </w:rPr>
              <w:t>QoS</w:t>
            </w:r>
            <w:proofErr w:type="spellEnd"/>
          </w:p>
        </w:tc>
      </w:tr>
      <w:tr w:rsidR="3812FCE9" w:rsidRPr="00BF1A12" w14:paraId="5DFCBEE3" w14:textId="77777777" w:rsidTr="00202130">
        <w:trPr>
          <w:trHeight w:val="1655"/>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5D304B0" w14:textId="77777777" w:rsidR="3812FCE9" w:rsidRPr="00BF1A12" w:rsidRDefault="3812FCE9" w:rsidP="00BF1A12">
            <w:pPr>
              <w:spacing w:before="0" w:after="0" w:line="276" w:lineRule="auto"/>
              <w:jc w:val="center"/>
              <w:rPr>
                <w:rFonts w:asciiTheme="minorHAnsi" w:eastAsiaTheme="minorEastAsia" w:hAnsiTheme="minorHAnsi" w:cstheme="minorHAnsi"/>
                <w:b/>
                <w:bCs/>
                <w:color w:val="000000" w:themeColor="text1"/>
                <w:sz w:val="20"/>
                <w:szCs w:val="20"/>
                <w:lang w:val="en-US"/>
              </w:rPr>
            </w:pPr>
            <w:r w:rsidRPr="00BF1A12">
              <w:rPr>
                <w:rFonts w:asciiTheme="minorHAnsi" w:eastAsiaTheme="minorEastAsia" w:hAnsiTheme="minorHAnsi" w:cstheme="minorHAnsi"/>
                <w:b/>
                <w:bCs/>
                <w:color w:val="000000" w:themeColor="text1"/>
                <w:sz w:val="20"/>
                <w:szCs w:val="20"/>
                <w:lang w:val="en-US"/>
              </w:rPr>
              <w:t>Porty</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B67B4AB" w14:textId="77777777" w:rsidR="3812FCE9" w:rsidRPr="00BF1A12" w:rsidRDefault="3812FCE9"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LAN:</w:t>
            </w:r>
          </w:p>
          <w:p w14:paraId="648AF111" w14:textId="77777777" w:rsidR="3812FCE9" w:rsidRPr="00BF1A12" w:rsidRDefault="3812FCE9"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Min. 1 port RJ45 1 </w:t>
            </w:r>
            <w:proofErr w:type="spellStart"/>
            <w:r w:rsidRPr="00BF1A12">
              <w:rPr>
                <w:rFonts w:asciiTheme="minorHAnsi" w:eastAsiaTheme="minorEastAsia" w:hAnsiTheme="minorHAnsi" w:cstheme="minorHAnsi"/>
                <w:color w:val="000000" w:themeColor="text1"/>
                <w:sz w:val="20"/>
                <w:szCs w:val="20"/>
              </w:rPr>
              <w:t>GbE</w:t>
            </w:r>
            <w:proofErr w:type="spellEnd"/>
          </w:p>
          <w:p w14:paraId="414EF710" w14:textId="77777777" w:rsidR="3812FCE9" w:rsidRPr="00BF1A12" w:rsidRDefault="3812FCE9"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Min. 1 Port SFP+ 10G</w:t>
            </w:r>
          </w:p>
          <w:p w14:paraId="0D68EB25" w14:textId="77777777" w:rsidR="3812FCE9" w:rsidRPr="00BF1A12" w:rsidRDefault="3812FCE9"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WAN:</w:t>
            </w:r>
          </w:p>
          <w:p w14:paraId="0D11A51D" w14:textId="77777777" w:rsidR="3812FCE9" w:rsidRPr="00BF1A12" w:rsidRDefault="3812FCE9"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Min. 1 port RJ45 1 </w:t>
            </w:r>
            <w:proofErr w:type="spellStart"/>
            <w:r w:rsidRPr="00BF1A12">
              <w:rPr>
                <w:rFonts w:asciiTheme="minorHAnsi" w:eastAsiaTheme="minorEastAsia" w:hAnsiTheme="minorHAnsi" w:cstheme="minorHAnsi"/>
                <w:color w:val="000000" w:themeColor="text1"/>
                <w:sz w:val="20"/>
                <w:szCs w:val="20"/>
              </w:rPr>
              <w:t>GbE</w:t>
            </w:r>
            <w:proofErr w:type="spellEnd"/>
          </w:p>
          <w:p w14:paraId="78F805A0" w14:textId="77777777" w:rsidR="3812FCE9" w:rsidRPr="00BF1A12" w:rsidRDefault="3812FCE9"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Min. 1 Port SFP+ 10G</w:t>
            </w:r>
          </w:p>
        </w:tc>
      </w:tr>
      <w:tr w:rsidR="3812FCE9" w:rsidRPr="00BF1A12" w14:paraId="7BFD3C78" w14:textId="77777777" w:rsidTr="7A994A58">
        <w:trPr>
          <w:trHeight w:val="30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433FCBB" w14:textId="77777777" w:rsidR="3812FCE9" w:rsidRPr="00BF1A12" w:rsidRDefault="3812FCE9" w:rsidP="00BF1A12">
            <w:pPr>
              <w:spacing w:before="0" w:after="0" w:line="276" w:lineRule="auto"/>
              <w:jc w:val="center"/>
              <w:rPr>
                <w:rFonts w:asciiTheme="minorHAnsi" w:eastAsiaTheme="minorEastAsia" w:hAnsiTheme="minorHAnsi" w:cstheme="minorHAnsi"/>
                <w:b/>
                <w:bCs/>
                <w:color w:val="000000" w:themeColor="text1"/>
                <w:sz w:val="20"/>
                <w:szCs w:val="20"/>
                <w:lang w:val="en-US"/>
              </w:rPr>
            </w:pPr>
            <w:proofErr w:type="spellStart"/>
            <w:r w:rsidRPr="00BF1A12">
              <w:rPr>
                <w:rFonts w:asciiTheme="minorHAnsi" w:eastAsiaTheme="minorEastAsia" w:hAnsiTheme="minorHAnsi" w:cstheme="minorHAnsi"/>
                <w:b/>
                <w:bCs/>
                <w:color w:val="000000" w:themeColor="text1"/>
                <w:sz w:val="20"/>
                <w:szCs w:val="20"/>
                <w:lang w:val="en-US"/>
              </w:rPr>
              <w:t>Zasilanie</w:t>
            </w:r>
            <w:proofErr w:type="spellEnd"/>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9736BDA" w14:textId="77777777" w:rsidR="3812FCE9" w:rsidRPr="00BF1A12" w:rsidRDefault="3812FCE9"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AC/DC, wewnętrzne, min. 50W</w:t>
            </w:r>
          </w:p>
        </w:tc>
      </w:tr>
      <w:tr w:rsidR="3812FCE9" w:rsidRPr="00BF1A12" w14:paraId="4A528C75" w14:textId="77777777" w:rsidTr="7A994A58">
        <w:trPr>
          <w:trHeight w:val="30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D05C33A" w14:textId="77777777" w:rsidR="3812FCE9" w:rsidRPr="00BF1A12" w:rsidRDefault="3812FCE9" w:rsidP="00BF1A12">
            <w:pPr>
              <w:spacing w:before="0" w:after="0" w:line="276" w:lineRule="auto"/>
              <w:jc w:val="center"/>
              <w:rPr>
                <w:rFonts w:asciiTheme="minorHAnsi" w:eastAsiaTheme="minorEastAsia" w:hAnsiTheme="minorHAnsi" w:cstheme="minorHAnsi"/>
                <w:b/>
                <w:bCs/>
                <w:color w:val="000000" w:themeColor="text1"/>
                <w:sz w:val="20"/>
                <w:szCs w:val="20"/>
                <w:lang w:val="en-US"/>
              </w:rPr>
            </w:pPr>
            <w:r w:rsidRPr="00BF1A12">
              <w:rPr>
                <w:rFonts w:asciiTheme="minorHAnsi" w:eastAsiaTheme="minorEastAsia" w:hAnsiTheme="minorHAnsi" w:cstheme="minorHAnsi"/>
                <w:b/>
                <w:bCs/>
                <w:color w:val="000000" w:themeColor="text1"/>
                <w:sz w:val="20"/>
                <w:szCs w:val="20"/>
                <w:lang w:val="en-US"/>
              </w:rPr>
              <w:t xml:space="preserve">Maks. </w:t>
            </w:r>
            <w:proofErr w:type="spellStart"/>
            <w:r w:rsidRPr="00BF1A12">
              <w:rPr>
                <w:rFonts w:asciiTheme="minorHAnsi" w:eastAsiaTheme="minorEastAsia" w:hAnsiTheme="minorHAnsi" w:cstheme="minorHAnsi"/>
                <w:b/>
                <w:bCs/>
                <w:color w:val="000000" w:themeColor="text1"/>
                <w:sz w:val="20"/>
                <w:szCs w:val="20"/>
                <w:lang w:val="en-US"/>
              </w:rPr>
              <w:t>pobór</w:t>
            </w:r>
            <w:proofErr w:type="spellEnd"/>
            <w:r w:rsidRPr="00BF1A12">
              <w:rPr>
                <w:rFonts w:asciiTheme="minorHAnsi" w:eastAsiaTheme="minorEastAsia" w:hAnsiTheme="minorHAnsi" w:cstheme="minorHAnsi"/>
                <w:b/>
                <w:bCs/>
                <w:color w:val="000000" w:themeColor="text1"/>
                <w:sz w:val="20"/>
                <w:szCs w:val="20"/>
                <w:lang w:val="en-US"/>
              </w:rPr>
              <w:t xml:space="preserve"> </w:t>
            </w:r>
            <w:proofErr w:type="spellStart"/>
            <w:r w:rsidRPr="00BF1A12">
              <w:rPr>
                <w:rFonts w:asciiTheme="minorHAnsi" w:eastAsiaTheme="minorEastAsia" w:hAnsiTheme="minorHAnsi" w:cstheme="minorHAnsi"/>
                <w:b/>
                <w:bCs/>
                <w:color w:val="000000" w:themeColor="text1"/>
                <w:sz w:val="20"/>
                <w:szCs w:val="20"/>
                <w:lang w:val="en-US"/>
              </w:rPr>
              <w:t>mocy</w:t>
            </w:r>
            <w:proofErr w:type="spellEnd"/>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11F56D2" w14:textId="77777777" w:rsidR="3812FCE9" w:rsidRPr="00BF1A12" w:rsidRDefault="3812FCE9"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30W</w:t>
            </w:r>
          </w:p>
        </w:tc>
      </w:tr>
      <w:tr w:rsidR="3812FCE9" w:rsidRPr="00BF1A12" w14:paraId="7FFB7A4E"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BE339FF" w14:textId="77777777" w:rsidR="3812FCE9" w:rsidRPr="00BF1A12" w:rsidRDefault="3812FCE9" w:rsidP="00BF1A12">
            <w:pPr>
              <w:spacing w:before="0" w:after="0" w:line="276" w:lineRule="auto"/>
              <w:jc w:val="center"/>
              <w:rPr>
                <w:rFonts w:asciiTheme="minorHAnsi" w:eastAsiaTheme="minorEastAsia" w:hAnsiTheme="minorHAnsi" w:cstheme="minorHAnsi"/>
                <w:b/>
                <w:bCs/>
                <w:color w:val="000000" w:themeColor="text1"/>
                <w:sz w:val="20"/>
                <w:szCs w:val="20"/>
                <w:lang w:val="en-US"/>
              </w:rPr>
            </w:pPr>
            <w:proofErr w:type="spellStart"/>
            <w:r w:rsidRPr="00BF1A12">
              <w:rPr>
                <w:rFonts w:asciiTheme="minorHAnsi" w:eastAsiaTheme="minorEastAsia" w:hAnsiTheme="minorHAnsi" w:cstheme="minorHAnsi"/>
                <w:b/>
                <w:bCs/>
                <w:color w:val="000000" w:themeColor="text1"/>
                <w:sz w:val="20"/>
                <w:szCs w:val="20"/>
                <w:lang w:val="en-US"/>
              </w:rPr>
              <w:t>Ochrona</w:t>
            </w:r>
            <w:proofErr w:type="spellEnd"/>
            <w:r w:rsidRPr="00BF1A12">
              <w:rPr>
                <w:rFonts w:asciiTheme="minorHAnsi" w:eastAsiaTheme="minorEastAsia" w:hAnsiTheme="minorHAnsi" w:cstheme="minorHAnsi"/>
                <w:b/>
                <w:bCs/>
                <w:color w:val="000000" w:themeColor="text1"/>
                <w:sz w:val="20"/>
                <w:szCs w:val="20"/>
                <w:lang w:val="en-US"/>
              </w:rPr>
              <w:t xml:space="preserve"> </w:t>
            </w:r>
            <w:proofErr w:type="spellStart"/>
            <w:r w:rsidRPr="00BF1A12">
              <w:rPr>
                <w:rFonts w:asciiTheme="minorHAnsi" w:eastAsiaTheme="minorEastAsia" w:hAnsiTheme="minorHAnsi" w:cstheme="minorHAnsi"/>
                <w:b/>
                <w:bCs/>
                <w:color w:val="000000" w:themeColor="text1"/>
                <w:sz w:val="20"/>
                <w:szCs w:val="20"/>
                <w:lang w:val="en-US"/>
              </w:rPr>
              <w:t>przed</w:t>
            </w:r>
            <w:proofErr w:type="spellEnd"/>
            <w:r w:rsidRPr="00BF1A12">
              <w:rPr>
                <w:rFonts w:asciiTheme="minorHAnsi" w:eastAsiaTheme="minorEastAsia" w:hAnsiTheme="minorHAnsi" w:cstheme="minorHAnsi"/>
                <w:b/>
                <w:bCs/>
                <w:color w:val="000000" w:themeColor="text1"/>
                <w:sz w:val="20"/>
                <w:szCs w:val="20"/>
                <w:lang w:val="en-US"/>
              </w:rPr>
              <w:t xml:space="preserve"> ESD/EMP</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734CF24" w14:textId="77777777" w:rsidR="3812FCE9" w:rsidRPr="00BF1A12" w:rsidRDefault="3812FCE9" w:rsidP="00BF1A12">
            <w:pPr>
              <w:spacing w:before="0" w:after="0" w:line="276" w:lineRule="auto"/>
              <w:rPr>
                <w:rFonts w:asciiTheme="minorHAnsi" w:eastAsiaTheme="minorEastAsia" w:hAnsiTheme="minorHAnsi" w:cstheme="minorHAnsi"/>
                <w:color w:val="000000" w:themeColor="text1"/>
                <w:sz w:val="20"/>
                <w:szCs w:val="20"/>
                <w:lang w:val="en-US"/>
              </w:rPr>
            </w:pPr>
            <w:proofErr w:type="spellStart"/>
            <w:r w:rsidRPr="00BF1A12">
              <w:rPr>
                <w:rFonts w:asciiTheme="minorHAnsi" w:eastAsiaTheme="minorEastAsia" w:hAnsiTheme="minorHAnsi" w:cstheme="minorHAnsi"/>
                <w:color w:val="000000" w:themeColor="text1"/>
                <w:sz w:val="20"/>
                <w:szCs w:val="20"/>
                <w:lang w:val="en-US"/>
              </w:rPr>
              <w:t>Powietrze</w:t>
            </w:r>
            <w:proofErr w:type="spellEnd"/>
            <w:r w:rsidRPr="00BF1A12">
              <w:rPr>
                <w:rFonts w:asciiTheme="minorHAnsi" w:eastAsiaTheme="minorEastAsia" w:hAnsiTheme="minorHAnsi" w:cstheme="minorHAnsi"/>
                <w:color w:val="000000" w:themeColor="text1"/>
                <w:sz w:val="20"/>
                <w:szCs w:val="20"/>
                <w:lang w:val="en-US"/>
              </w:rPr>
              <w:t xml:space="preserve">: ± 15kV, </w:t>
            </w:r>
            <w:proofErr w:type="spellStart"/>
            <w:r w:rsidRPr="00BF1A12">
              <w:rPr>
                <w:rFonts w:asciiTheme="minorHAnsi" w:eastAsiaTheme="minorEastAsia" w:hAnsiTheme="minorHAnsi" w:cstheme="minorHAnsi"/>
                <w:color w:val="000000" w:themeColor="text1"/>
                <w:sz w:val="20"/>
                <w:szCs w:val="20"/>
                <w:lang w:val="en-US"/>
              </w:rPr>
              <w:t>kontakt</w:t>
            </w:r>
            <w:proofErr w:type="spellEnd"/>
            <w:r w:rsidRPr="00BF1A12">
              <w:rPr>
                <w:rFonts w:asciiTheme="minorHAnsi" w:eastAsiaTheme="minorEastAsia" w:hAnsiTheme="minorHAnsi" w:cstheme="minorHAnsi"/>
                <w:color w:val="000000" w:themeColor="text1"/>
                <w:sz w:val="20"/>
                <w:szCs w:val="20"/>
                <w:lang w:val="en-US"/>
              </w:rPr>
              <w:t>: ± 8kV</w:t>
            </w:r>
          </w:p>
        </w:tc>
      </w:tr>
      <w:tr w:rsidR="3812FCE9" w:rsidRPr="00BF1A12" w14:paraId="212FE3B8" w14:textId="77777777" w:rsidTr="7A994A58">
        <w:trPr>
          <w:trHeight w:val="3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D90078E" w14:textId="77777777" w:rsidR="3812FCE9" w:rsidRPr="00BF1A12" w:rsidRDefault="3812FCE9" w:rsidP="00BF1A12">
            <w:pPr>
              <w:spacing w:before="0" w:after="0" w:line="276" w:lineRule="auto"/>
              <w:jc w:val="center"/>
              <w:rPr>
                <w:rFonts w:asciiTheme="minorHAnsi" w:eastAsiaTheme="minorEastAsia" w:hAnsiTheme="minorHAnsi" w:cstheme="minorHAnsi"/>
                <w:b/>
                <w:bCs/>
                <w:color w:val="000000" w:themeColor="text1"/>
                <w:sz w:val="20"/>
                <w:szCs w:val="20"/>
                <w:lang w:val="en-US"/>
              </w:rPr>
            </w:pPr>
            <w:r w:rsidRPr="00BF1A12">
              <w:rPr>
                <w:rFonts w:asciiTheme="minorHAnsi" w:eastAsiaTheme="minorEastAsia" w:hAnsiTheme="minorHAnsi" w:cstheme="minorHAnsi"/>
                <w:b/>
                <w:bCs/>
                <w:color w:val="000000" w:themeColor="text1"/>
                <w:sz w:val="20"/>
                <w:szCs w:val="20"/>
                <w:lang w:val="en-US"/>
              </w:rPr>
              <w:t>Wyświetlacz LCM</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97ED14A" w14:textId="77777777" w:rsidR="3812FCE9" w:rsidRPr="00BF1A12" w:rsidRDefault="3812FCE9" w:rsidP="00BF1A12">
            <w:pPr>
              <w:tabs>
                <w:tab w:val="left" w:pos="1320"/>
              </w:tabs>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Ekran dotykowy min. 1,3"</w:t>
            </w:r>
          </w:p>
        </w:tc>
      </w:tr>
      <w:tr w:rsidR="3812FCE9" w:rsidRPr="00BF1A12" w14:paraId="54A9286F"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53FC988" w14:textId="77777777" w:rsidR="3812FCE9" w:rsidRPr="00BF1A12" w:rsidRDefault="3812FCE9" w:rsidP="00BF1A12">
            <w:pPr>
              <w:spacing w:before="0" w:after="0" w:line="276" w:lineRule="auto"/>
              <w:jc w:val="center"/>
              <w:rPr>
                <w:rFonts w:asciiTheme="minorHAnsi" w:hAnsiTheme="minorHAnsi" w:cstheme="minorHAnsi"/>
                <w:sz w:val="20"/>
                <w:szCs w:val="20"/>
              </w:rPr>
            </w:pPr>
            <w:proofErr w:type="spellStart"/>
            <w:r w:rsidRPr="00BF1A12">
              <w:rPr>
                <w:rFonts w:asciiTheme="minorHAnsi" w:eastAsiaTheme="minorEastAsia" w:hAnsiTheme="minorHAnsi" w:cstheme="minorHAnsi"/>
                <w:b/>
                <w:bCs/>
                <w:color w:val="000000" w:themeColor="text1"/>
                <w:sz w:val="20"/>
                <w:szCs w:val="20"/>
                <w:lang w:val="en-US"/>
              </w:rPr>
              <w:t>Gwarancja</w:t>
            </w:r>
            <w:proofErr w:type="spellEnd"/>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B234F62" w14:textId="77777777" w:rsidR="3812FCE9" w:rsidRPr="00BF1A12" w:rsidRDefault="3812FCE9" w:rsidP="00BF1A12">
            <w:pPr>
              <w:tabs>
                <w:tab w:val="left" w:pos="1320"/>
              </w:tabs>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Min. 12 miesięcy gwarancji producenta </w:t>
            </w:r>
          </w:p>
        </w:tc>
      </w:tr>
      <w:tr w:rsidR="3812FCE9" w:rsidRPr="00BF1A12" w14:paraId="613F0BD1" w14:textId="77777777" w:rsidTr="7A994A58">
        <w:trPr>
          <w:trHeight w:val="30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8810F40" w14:textId="77777777" w:rsidR="3812FCE9" w:rsidRPr="00BF1A12" w:rsidRDefault="3812FCE9" w:rsidP="00BF1A12">
            <w:pPr>
              <w:spacing w:before="0" w:after="0" w:line="276" w:lineRule="auto"/>
              <w:jc w:val="center"/>
              <w:rPr>
                <w:rFonts w:asciiTheme="minorHAnsi" w:eastAsiaTheme="minorEastAsia" w:hAnsiTheme="minorHAnsi" w:cstheme="minorHAnsi"/>
                <w:b/>
                <w:bCs/>
                <w:color w:val="000000" w:themeColor="text1"/>
                <w:sz w:val="20"/>
                <w:szCs w:val="20"/>
                <w:lang w:val="en-US"/>
              </w:rPr>
            </w:pPr>
            <w:proofErr w:type="spellStart"/>
            <w:r w:rsidRPr="00BF1A12">
              <w:rPr>
                <w:rFonts w:asciiTheme="minorHAnsi" w:eastAsiaTheme="minorEastAsia" w:hAnsiTheme="minorHAnsi" w:cstheme="minorHAnsi"/>
                <w:b/>
                <w:bCs/>
                <w:color w:val="000000" w:themeColor="text1"/>
                <w:sz w:val="20"/>
                <w:szCs w:val="20"/>
                <w:lang w:val="en-US"/>
              </w:rPr>
              <w:t>Ilość</w:t>
            </w:r>
            <w:proofErr w:type="spellEnd"/>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A32FDCB" w14:textId="77777777" w:rsidR="3812FCE9" w:rsidRPr="00BF1A12" w:rsidRDefault="3812FCE9" w:rsidP="00BF1A12">
            <w:pPr>
              <w:spacing w:before="0" w:after="0" w:line="276" w:lineRule="auto"/>
              <w:rPr>
                <w:rFonts w:asciiTheme="minorHAnsi" w:eastAsiaTheme="minorEastAsia" w:hAnsiTheme="minorHAnsi" w:cstheme="minorHAnsi"/>
                <w:color w:val="000000" w:themeColor="text1"/>
                <w:sz w:val="20"/>
                <w:szCs w:val="20"/>
                <w:lang w:val="en-US"/>
              </w:rPr>
            </w:pPr>
            <w:r w:rsidRPr="00BF1A12">
              <w:rPr>
                <w:rFonts w:asciiTheme="minorHAnsi" w:eastAsiaTheme="minorEastAsia" w:hAnsiTheme="minorHAnsi" w:cstheme="minorHAnsi"/>
                <w:color w:val="000000" w:themeColor="text1"/>
                <w:sz w:val="20"/>
                <w:szCs w:val="20"/>
                <w:lang w:val="en-US"/>
              </w:rPr>
              <w:t xml:space="preserve">1 </w:t>
            </w:r>
            <w:proofErr w:type="spellStart"/>
            <w:r w:rsidRPr="00BF1A12">
              <w:rPr>
                <w:rFonts w:asciiTheme="minorHAnsi" w:eastAsiaTheme="minorEastAsia" w:hAnsiTheme="minorHAnsi" w:cstheme="minorHAnsi"/>
                <w:color w:val="000000" w:themeColor="text1"/>
                <w:sz w:val="20"/>
                <w:szCs w:val="20"/>
                <w:lang w:val="en-US"/>
              </w:rPr>
              <w:t>szt</w:t>
            </w:r>
            <w:proofErr w:type="spellEnd"/>
            <w:r w:rsidRPr="00BF1A12">
              <w:rPr>
                <w:rFonts w:asciiTheme="minorHAnsi" w:eastAsiaTheme="minorEastAsia" w:hAnsiTheme="minorHAnsi" w:cstheme="minorHAnsi"/>
                <w:color w:val="000000" w:themeColor="text1"/>
                <w:sz w:val="20"/>
                <w:szCs w:val="20"/>
                <w:lang w:val="en-US"/>
              </w:rPr>
              <w:t>.</w:t>
            </w:r>
          </w:p>
        </w:tc>
      </w:tr>
    </w:tbl>
    <w:p w14:paraId="4AB53E2C" w14:textId="77777777" w:rsidR="00010085" w:rsidRPr="00BF1A12" w:rsidRDefault="00010085" w:rsidP="00BF1A12">
      <w:pPr>
        <w:pStyle w:val="Nagwek2"/>
        <w:spacing w:before="0" w:after="0"/>
        <w:rPr>
          <w:rFonts w:asciiTheme="minorHAnsi" w:hAnsiTheme="minorHAnsi" w:cstheme="minorHAnsi"/>
          <w:sz w:val="20"/>
          <w:szCs w:val="20"/>
        </w:rPr>
      </w:pPr>
    </w:p>
    <w:p w14:paraId="261EF162" w14:textId="77777777" w:rsidR="5E7327A6" w:rsidRPr="00BF1A12" w:rsidRDefault="4AC8B0E1" w:rsidP="00BF1A12">
      <w:pPr>
        <w:pStyle w:val="Nagwek2"/>
        <w:spacing w:before="0" w:after="0"/>
        <w:rPr>
          <w:rFonts w:asciiTheme="minorHAnsi" w:hAnsiTheme="minorHAnsi" w:cstheme="minorHAnsi"/>
          <w:sz w:val="20"/>
          <w:szCs w:val="20"/>
        </w:rPr>
      </w:pPr>
      <w:bookmarkStart w:id="7" w:name="_Toc180148690"/>
      <w:r w:rsidRPr="00BF1A12">
        <w:rPr>
          <w:rFonts w:asciiTheme="minorHAnsi" w:hAnsiTheme="minorHAnsi" w:cstheme="minorHAnsi"/>
          <w:sz w:val="20"/>
          <w:szCs w:val="20"/>
        </w:rPr>
        <w:t xml:space="preserve">Serwer typ </w:t>
      </w:r>
      <w:r w:rsidR="75676AE6" w:rsidRPr="00BF1A12">
        <w:rPr>
          <w:rFonts w:asciiTheme="minorHAnsi" w:hAnsiTheme="minorHAnsi" w:cstheme="minorHAnsi"/>
          <w:sz w:val="20"/>
          <w:szCs w:val="20"/>
        </w:rPr>
        <w:t>1</w:t>
      </w:r>
      <w:bookmarkEnd w:id="7"/>
    </w:p>
    <w:tbl>
      <w:tblPr>
        <w:tblStyle w:val="Tabela-Siatka"/>
        <w:tblW w:w="0" w:type="auto"/>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520"/>
        <w:gridCol w:w="7065"/>
      </w:tblGrid>
      <w:tr w:rsidR="4B7646FC" w:rsidRPr="00BF1A12" w14:paraId="1815DD65" w14:textId="77777777" w:rsidTr="6F44B173">
        <w:trPr>
          <w:trHeight w:val="630"/>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0C1EF673" w14:textId="77777777" w:rsidR="4B7646FC" w:rsidRPr="00BF1A12" w:rsidRDefault="4B7646FC"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Nazwa</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1AE155F3" w14:textId="77777777" w:rsidR="009060EA" w:rsidRPr="00BF1A12" w:rsidRDefault="009060EA" w:rsidP="00BF1A12">
            <w:pPr>
              <w:spacing w:before="0" w:after="0" w:line="276" w:lineRule="auto"/>
              <w:jc w:val="center"/>
              <w:rPr>
                <w:rFonts w:asciiTheme="minorHAnsi" w:eastAsia="Calibri" w:hAnsiTheme="minorHAnsi" w:cstheme="minorHAnsi"/>
                <w:b/>
                <w:bCs/>
                <w:color w:val="000000" w:themeColor="text1"/>
                <w:sz w:val="20"/>
                <w:szCs w:val="20"/>
              </w:rPr>
            </w:pPr>
          </w:p>
          <w:p w14:paraId="51AAF948" w14:textId="77777777" w:rsidR="4B7646FC" w:rsidRPr="00BF1A12" w:rsidRDefault="4B7646FC"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t>Minimalne wymagania dla sprzętu</w:t>
            </w:r>
          </w:p>
          <w:p w14:paraId="272A2D3A" w14:textId="77777777" w:rsidR="009060EA" w:rsidRPr="00BF1A12" w:rsidRDefault="009060EA" w:rsidP="00BF1A12">
            <w:pPr>
              <w:spacing w:before="0" w:after="0" w:line="276" w:lineRule="auto"/>
              <w:jc w:val="center"/>
              <w:rPr>
                <w:rFonts w:asciiTheme="minorHAnsi" w:eastAsia="Calibri" w:hAnsiTheme="minorHAnsi" w:cstheme="minorHAnsi"/>
                <w:color w:val="000000" w:themeColor="text1"/>
                <w:sz w:val="20"/>
                <w:szCs w:val="20"/>
              </w:rPr>
            </w:pPr>
          </w:p>
        </w:tc>
      </w:tr>
      <w:tr w:rsidR="4B7646FC" w:rsidRPr="00BF1A12" w14:paraId="0EC47583" w14:textId="77777777" w:rsidTr="6F44B173">
        <w:trPr>
          <w:trHeight w:val="300"/>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9DB1E92" w14:textId="77777777" w:rsidR="4B7646FC" w:rsidRPr="00BF1A12" w:rsidRDefault="4B7646FC"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Typ</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6308755" w14:textId="77777777" w:rsidR="4B7646FC" w:rsidRPr="00BF1A12" w:rsidRDefault="6FE7973C"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Serwer</w:t>
            </w:r>
            <w:r w:rsidR="0FD18BCA" w:rsidRPr="00BF1A12">
              <w:rPr>
                <w:rFonts w:asciiTheme="minorHAnsi" w:eastAsia="Calibri" w:hAnsiTheme="minorHAnsi" w:cstheme="minorHAnsi"/>
                <w:color w:val="000000" w:themeColor="text1"/>
                <w:sz w:val="20"/>
                <w:szCs w:val="20"/>
              </w:rPr>
              <w:t xml:space="preserve"> typ </w:t>
            </w:r>
            <w:r w:rsidR="0161E012" w:rsidRPr="00BF1A12">
              <w:rPr>
                <w:rFonts w:asciiTheme="minorHAnsi" w:eastAsia="Calibri" w:hAnsiTheme="minorHAnsi" w:cstheme="minorHAnsi"/>
                <w:color w:val="000000" w:themeColor="text1"/>
                <w:sz w:val="20"/>
                <w:szCs w:val="20"/>
              </w:rPr>
              <w:t>1</w:t>
            </w:r>
            <w:r w:rsidR="2BAF2117" w:rsidRPr="00BF1A12">
              <w:rPr>
                <w:rFonts w:asciiTheme="minorHAnsi" w:eastAsia="Calibri" w:hAnsiTheme="minorHAnsi" w:cstheme="minorHAnsi"/>
                <w:color w:val="000000" w:themeColor="text1"/>
                <w:sz w:val="20"/>
                <w:szCs w:val="20"/>
              </w:rPr>
              <w:t xml:space="preserve"> (sprzęt serwerowy wraz z niezbędnym oprogramowaniem)</w:t>
            </w:r>
            <w:r w:rsidRPr="00BF1A12">
              <w:rPr>
                <w:rFonts w:asciiTheme="minorHAnsi" w:eastAsia="Calibri" w:hAnsiTheme="minorHAnsi" w:cstheme="minorHAnsi"/>
                <w:color w:val="000000" w:themeColor="text1"/>
                <w:sz w:val="20"/>
                <w:szCs w:val="20"/>
              </w:rPr>
              <w:t xml:space="preserve"> dla </w:t>
            </w:r>
            <w:r w:rsidR="1186B734" w:rsidRPr="00BF1A12">
              <w:rPr>
                <w:rFonts w:asciiTheme="minorHAnsi" w:eastAsia="Calibri" w:hAnsiTheme="minorHAnsi" w:cstheme="minorHAnsi"/>
                <w:color w:val="000000" w:themeColor="text1"/>
                <w:sz w:val="20"/>
                <w:szCs w:val="20"/>
              </w:rPr>
              <w:t>Starostwa Powiatowego w Krośnie Odrzańskim</w:t>
            </w:r>
          </w:p>
        </w:tc>
      </w:tr>
      <w:tr w:rsidR="4B7646FC" w:rsidRPr="00BF1A12" w14:paraId="378A998D" w14:textId="77777777" w:rsidTr="6F44B173">
        <w:trPr>
          <w:trHeight w:val="2610"/>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1DCEDD2" w14:textId="77777777" w:rsidR="4B7646FC" w:rsidRPr="00BF1A12" w:rsidRDefault="4B7646FC"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Obudowa</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39C52DA" w14:textId="77777777" w:rsidR="1C114007" w:rsidRPr="00BF1A12" w:rsidRDefault="1C114007" w:rsidP="00BF1A12">
            <w:pPr>
              <w:pStyle w:val="Akapitzlist"/>
              <w:numPr>
                <w:ilvl w:val="0"/>
                <w:numId w:val="19"/>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Obudowa </w:t>
            </w:r>
            <w:proofErr w:type="spellStart"/>
            <w:r w:rsidRPr="00BF1A12">
              <w:rPr>
                <w:rFonts w:asciiTheme="minorHAnsi" w:eastAsia="Calibri" w:hAnsiTheme="minorHAnsi" w:cstheme="minorHAnsi"/>
                <w:color w:val="000000" w:themeColor="text1"/>
                <w:sz w:val="20"/>
                <w:szCs w:val="20"/>
              </w:rPr>
              <w:t>Rack</w:t>
            </w:r>
            <w:proofErr w:type="spellEnd"/>
            <w:r w:rsidRPr="00BF1A12">
              <w:rPr>
                <w:rFonts w:asciiTheme="minorHAnsi" w:eastAsia="Calibri" w:hAnsiTheme="minorHAnsi" w:cstheme="minorHAnsi"/>
                <w:color w:val="000000" w:themeColor="text1"/>
                <w:sz w:val="20"/>
                <w:szCs w:val="20"/>
              </w:rPr>
              <w:t xml:space="preserve"> o wysokości max 1U </w:t>
            </w:r>
          </w:p>
          <w:p w14:paraId="0F234C91" w14:textId="77777777" w:rsidR="1C114007" w:rsidRPr="00BF1A12" w:rsidRDefault="1C114007" w:rsidP="00BF1A12">
            <w:pPr>
              <w:pStyle w:val="Akapitzlist"/>
              <w:numPr>
                <w:ilvl w:val="0"/>
                <w:numId w:val="19"/>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Obudowa</w:t>
            </w:r>
            <w:r w:rsidRPr="00BF1A12">
              <w:rPr>
                <w:rFonts w:asciiTheme="minorHAnsi" w:eastAsia="Calibri" w:hAnsiTheme="minorHAnsi" w:cstheme="minorHAnsi"/>
                <w:sz w:val="20"/>
                <w:szCs w:val="20"/>
              </w:rPr>
              <w:t xml:space="preserve"> </w:t>
            </w:r>
            <w:r w:rsidRPr="00BF1A12">
              <w:rPr>
                <w:rFonts w:asciiTheme="minorHAnsi" w:eastAsia="Calibri" w:hAnsiTheme="minorHAnsi" w:cstheme="minorHAnsi"/>
                <w:color w:val="000000" w:themeColor="text1"/>
                <w:sz w:val="20"/>
                <w:szCs w:val="20"/>
              </w:rPr>
              <w:t xml:space="preserve">wyposażona w panel LCD umieszczony na froncie obudowy, umożliwiający wyświetlenie informacji o stanie procesora, pamięci, dysków, </w:t>
            </w:r>
            <w:proofErr w:type="spellStart"/>
            <w:r w:rsidRPr="00BF1A12">
              <w:rPr>
                <w:rFonts w:asciiTheme="minorHAnsi" w:eastAsia="Calibri" w:hAnsiTheme="minorHAnsi" w:cstheme="minorHAnsi"/>
                <w:color w:val="000000" w:themeColor="text1"/>
                <w:sz w:val="20"/>
                <w:szCs w:val="20"/>
              </w:rPr>
              <w:t>BIOS’u</w:t>
            </w:r>
            <w:proofErr w:type="spellEnd"/>
            <w:r w:rsidRPr="00BF1A12">
              <w:rPr>
                <w:rFonts w:asciiTheme="minorHAnsi" w:eastAsia="Calibri" w:hAnsiTheme="minorHAnsi" w:cstheme="minorHAnsi"/>
                <w:color w:val="000000" w:themeColor="text1"/>
                <w:sz w:val="20"/>
                <w:szCs w:val="20"/>
              </w:rPr>
              <w:t>, zasilaniu oraz temperaturze.</w:t>
            </w:r>
          </w:p>
          <w:p w14:paraId="583D0235" w14:textId="77777777" w:rsidR="1C114007" w:rsidRPr="00BF1A12" w:rsidRDefault="11A3D644" w:rsidP="00BF1A12">
            <w:pPr>
              <w:pStyle w:val="Akapitzlist"/>
              <w:numPr>
                <w:ilvl w:val="0"/>
                <w:numId w:val="19"/>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color w:val="000000" w:themeColor="text1"/>
                <w:sz w:val="20"/>
                <w:szCs w:val="20"/>
              </w:rPr>
              <w:t>Obudowa wyposażona w 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w:t>
            </w:r>
          </w:p>
        </w:tc>
      </w:tr>
      <w:tr w:rsidR="4B7646FC" w:rsidRPr="00BF1A12" w14:paraId="1716E862" w14:textId="77777777" w:rsidTr="6F44B173">
        <w:trPr>
          <w:trHeight w:val="148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B317815" w14:textId="77777777" w:rsidR="4B7646FC" w:rsidRPr="00BF1A12" w:rsidRDefault="4B7646FC" w:rsidP="00BF1A12">
            <w:pPr>
              <w:spacing w:before="0" w:after="0" w:line="276" w:lineRule="auto"/>
              <w:jc w:val="center"/>
              <w:rPr>
                <w:rFonts w:asciiTheme="minorHAnsi" w:hAnsiTheme="minorHAnsi" w:cstheme="minorHAnsi"/>
                <w:sz w:val="20"/>
                <w:szCs w:val="20"/>
              </w:rPr>
            </w:pPr>
            <w:r w:rsidRPr="00BF1A12">
              <w:rPr>
                <w:rFonts w:asciiTheme="minorHAnsi" w:eastAsia="Calibri" w:hAnsiTheme="minorHAnsi" w:cstheme="minorHAnsi"/>
                <w:b/>
                <w:bCs/>
                <w:sz w:val="20"/>
                <w:szCs w:val="20"/>
              </w:rPr>
              <w:lastRenderedPageBreak/>
              <w:t>Płyta główna</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3D8B0DF" w14:textId="77777777" w:rsidR="6952EFA8" w:rsidRPr="00BF1A12" w:rsidRDefault="6952EFA8" w:rsidP="00BF1A12">
            <w:pPr>
              <w:pStyle w:val="Akapitzlist"/>
              <w:numPr>
                <w:ilvl w:val="0"/>
                <w:numId w:val="70"/>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Płyta główna z możliwością zainstalowania do dwóch procesorów. </w:t>
            </w:r>
          </w:p>
          <w:p w14:paraId="7B061C6C" w14:textId="77777777" w:rsidR="6952EFA8" w:rsidRPr="00BF1A12" w:rsidRDefault="6952EFA8" w:rsidP="00BF1A12">
            <w:pPr>
              <w:pStyle w:val="Akapitzlist"/>
              <w:numPr>
                <w:ilvl w:val="0"/>
                <w:numId w:val="70"/>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sz w:val="20"/>
                <w:szCs w:val="20"/>
              </w:rPr>
              <w:t>Obsługa procesorów min. 32 rdzeniowych.</w:t>
            </w:r>
            <w:r w:rsidRPr="00BF1A12">
              <w:rPr>
                <w:rFonts w:asciiTheme="minorHAnsi" w:eastAsia="Calibri" w:hAnsiTheme="minorHAnsi" w:cstheme="minorHAnsi"/>
                <w:color w:val="000000" w:themeColor="text1"/>
                <w:sz w:val="20"/>
                <w:szCs w:val="20"/>
              </w:rPr>
              <w:t xml:space="preserve"> </w:t>
            </w:r>
          </w:p>
          <w:p w14:paraId="347D4B07" w14:textId="77777777" w:rsidR="6952EFA8" w:rsidRPr="00BF1A12" w:rsidRDefault="6952EFA8" w:rsidP="00BF1A12">
            <w:pPr>
              <w:pStyle w:val="Akapitzlist"/>
              <w:numPr>
                <w:ilvl w:val="0"/>
                <w:numId w:val="70"/>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color w:val="000000" w:themeColor="text1"/>
                <w:sz w:val="20"/>
                <w:szCs w:val="20"/>
              </w:rPr>
              <w:t>Płyta główna musi być zaprojektowana przez producenta serwera</w:t>
            </w:r>
          </w:p>
          <w:p w14:paraId="45B425AF" w14:textId="77777777" w:rsidR="6952EFA8" w:rsidRPr="00BF1A12" w:rsidRDefault="6952EFA8" w:rsidP="00BF1A12">
            <w:pPr>
              <w:pStyle w:val="Akapitzlist"/>
              <w:numPr>
                <w:ilvl w:val="0"/>
                <w:numId w:val="70"/>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Na płycie głównej powinno znajdować się minimum 16 slotów przeznaczonych do instalacji pamięci.</w:t>
            </w:r>
          </w:p>
          <w:p w14:paraId="2B1671C2" w14:textId="77777777" w:rsidR="6952EFA8" w:rsidRPr="00BF1A12" w:rsidRDefault="6952EFA8" w:rsidP="00BF1A12">
            <w:pPr>
              <w:pStyle w:val="Akapitzlist"/>
              <w:numPr>
                <w:ilvl w:val="0"/>
                <w:numId w:val="70"/>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sz w:val="20"/>
                <w:szCs w:val="20"/>
              </w:rPr>
              <w:t>Płyta główna powinna obsługiwać do 1TB pamięci RAM.</w:t>
            </w:r>
          </w:p>
        </w:tc>
      </w:tr>
      <w:tr w:rsidR="4B7646FC" w:rsidRPr="00BF1A12" w14:paraId="1CCB945C" w14:textId="77777777" w:rsidTr="6F44B173">
        <w:trPr>
          <w:trHeight w:val="55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4DDC753" w14:textId="77777777" w:rsidR="4B7646FC" w:rsidRPr="00BF1A12" w:rsidRDefault="4B7646FC" w:rsidP="00BF1A12">
            <w:pPr>
              <w:spacing w:before="0" w:after="0" w:line="276" w:lineRule="auto"/>
              <w:jc w:val="center"/>
              <w:rPr>
                <w:rFonts w:asciiTheme="minorHAnsi" w:hAnsiTheme="minorHAnsi" w:cstheme="minorHAnsi"/>
                <w:sz w:val="20"/>
                <w:szCs w:val="20"/>
              </w:rPr>
            </w:pPr>
            <w:r w:rsidRPr="00BF1A12">
              <w:rPr>
                <w:rFonts w:asciiTheme="minorHAnsi" w:eastAsia="Calibri" w:hAnsiTheme="minorHAnsi" w:cstheme="minorHAnsi"/>
                <w:b/>
                <w:bCs/>
                <w:sz w:val="20"/>
                <w:szCs w:val="20"/>
              </w:rPr>
              <w:t>Chipset</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B349F2F" w14:textId="77777777" w:rsidR="4B7646FC" w:rsidRPr="00BF1A12" w:rsidRDefault="4B7646FC" w:rsidP="00BF1A12">
            <w:pPr>
              <w:pStyle w:val="Akapitzlist"/>
              <w:numPr>
                <w:ilvl w:val="0"/>
                <w:numId w:val="69"/>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Dedykowany przez producenta procesora do pracy w serwerach dwuprocesorowych.</w:t>
            </w:r>
          </w:p>
        </w:tc>
      </w:tr>
      <w:tr w:rsidR="4B7646FC" w:rsidRPr="00BF1A12" w14:paraId="02668E41" w14:textId="77777777" w:rsidTr="6F44B173">
        <w:trPr>
          <w:trHeight w:val="1080"/>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9074F6F" w14:textId="77777777" w:rsidR="4B7646FC" w:rsidRPr="00BF1A12" w:rsidRDefault="4B7646FC" w:rsidP="00BF1A12">
            <w:pPr>
              <w:spacing w:before="0" w:after="0" w:line="276" w:lineRule="auto"/>
              <w:jc w:val="center"/>
              <w:rPr>
                <w:rFonts w:asciiTheme="minorHAnsi" w:hAnsiTheme="minorHAnsi" w:cstheme="minorHAnsi"/>
                <w:sz w:val="20"/>
                <w:szCs w:val="20"/>
              </w:rPr>
            </w:pPr>
            <w:r w:rsidRPr="00BF1A12">
              <w:rPr>
                <w:rFonts w:asciiTheme="minorHAnsi" w:eastAsia="Calibri" w:hAnsiTheme="minorHAnsi" w:cstheme="minorHAnsi"/>
                <w:b/>
                <w:bCs/>
                <w:sz w:val="20"/>
                <w:szCs w:val="20"/>
              </w:rPr>
              <w:t>Procesor</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87F3023" w14:textId="77777777" w:rsidR="085984EF" w:rsidRPr="00BF1A12" w:rsidRDefault="75E9A2BA" w:rsidP="00BF1A12">
            <w:pPr>
              <w:pStyle w:val="Akapitzlist"/>
              <w:numPr>
                <w:ilvl w:val="0"/>
                <w:numId w:val="6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Zainstalowane dwa procesory min. 8-rdzeniowe, min. 2.9GHz, klasy x86, dedykowane do pracy z zaoferowanym serwerem, umożliwiające osiągnięcie wyniku min. 176 w teście SPECrate2017_int_base, dostępnym na stronie www.spec.org dla konfiguracji dwuprocesorowej.</w:t>
            </w:r>
            <w:r w:rsidR="21A53A39" w:rsidRPr="00BF1A12">
              <w:rPr>
                <w:rFonts w:asciiTheme="minorHAnsi" w:eastAsia="Calibri" w:hAnsiTheme="minorHAnsi" w:cstheme="minorHAnsi"/>
                <w:color w:val="000000" w:themeColor="text1"/>
                <w:sz w:val="20"/>
                <w:szCs w:val="20"/>
              </w:rPr>
              <w:t xml:space="preserve"> Wydruk z testu należy dołączyć do oferty. Zamawiający dopuszcza wydruk w języku angielskim.</w:t>
            </w:r>
          </w:p>
        </w:tc>
      </w:tr>
      <w:tr w:rsidR="4B7646FC" w:rsidRPr="008510B7" w14:paraId="2C8EBCCA" w14:textId="77777777" w:rsidTr="6F44B173">
        <w:trPr>
          <w:trHeight w:val="40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36BF76E" w14:textId="77777777" w:rsidR="4B7646FC" w:rsidRPr="00BF1A12" w:rsidRDefault="4B7646FC" w:rsidP="00BF1A12">
            <w:pPr>
              <w:spacing w:before="0" w:after="0" w:line="276" w:lineRule="auto"/>
              <w:jc w:val="center"/>
              <w:rPr>
                <w:rFonts w:asciiTheme="minorHAnsi" w:hAnsiTheme="minorHAnsi" w:cstheme="minorHAnsi"/>
                <w:sz w:val="20"/>
                <w:szCs w:val="20"/>
              </w:rPr>
            </w:pPr>
            <w:r w:rsidRPr="00BF1A12">
              <w:rPr>
                <w:rFonts w:asciiTheme="minorHAnsi" w:eastAsia="Calibri" w:hAnsiTheme="minorHAnsi" w:cstheme="minorHAnsi"/>
                <w:b/>
                <w:bCs/>
                <w:sz w:val="20"/>
                <w:szCs w:val="20"/>
              </w:rPr>
              <w:t>RAM</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0000A0F" w14:textId="77777777" w:rsidR="4B7646FC" w:rsidRPr="00BF1A12" w:rsidRDefault="4B7646FC" w:rsidP="00BF1A12">
            <w:pPr>
              <w:pStyle w:val="Akapitzlist"/>
              <w:numPr>
                <w:ilvl w:val="0"/>
                <w:numId w:val="67"/>
              </w:numPr>
              <w:spacing w:before="0" w:after="0" w:line="276" w:lineRule="auto"/>
              <w:rPr>
                <w:rFonts w:asciiTheme="minorHAnsi" w:eastAsia="Calibri" w:hAnsiTheme="minorHAnsi" w:cstheme="minorHAnsi"/>
                <w:color w:val="000000" w:themeColor="text1"/>
                <w:sz w:val="20"/>
                <w:szCs w:val="20"/>
                <w:lang w:val="en-US"/>
              </w:rPr>
            </w:pPr>
            <w:r w:rsidRPr="00BF1A12">
              <w:rPr>
                <w:rFonts w:asciiTheme="minorHAnsi" w:eastAsia="Calibri" w:hAnsiTheme="minorHAnsi" w:cstheme="minorHAnsi"/>
                <w:color w:val="000000" w:themeColor="text1"/>
                <w:sz w:val="20"/>
                <w:szCs w:val="20"/>
                <w:lang w:val="en-US"/>
              </w:rPr>
              <w:t xml:space="preserve">Min. </w:t>
            </w:r>
            <w:r w:rsidR="2D34F681" w:rsidRPr="00BF1A12">
              <w:rPr>
                <w:rFonts w:asciiTheme="minorHAnsi" w:eastAsia="Calibri" w:hAnsiTheme="minorHAnsi" w:cstheme="minorHAnsi"/>
                <w:color w:val="000000" w:themeColor="text1"/>
                <w:sz w:val="20"/>
                <w:szCs w:val="20"/>
                <w:lang w:val="en-US"/>
              </w:rPr>
              <w:t xml:space="preserve">256 </w:t>
            </w:r>
            <w:r w:rsidRPr="00BF1A12">
              <w:rPr>
                <w:rFonts w:asciiTheme="minorHAnsi" w:eastAsia="Calibri" w:hAnsiTheme="minorHAnsi" w:cstheme="minorHAnsi"/>
                <w:color w:val="000000" w:themeColor="text1"/>
                <w:sz w:val="20"/>
                <w:szCs w:val="20"/>
                <w:lang w:val="en-US"/>
              </w:rPr>
              <w:t>GB DDR5 RDIMM 5600MT/s</w:t>
            </w:r>
          </w:p>
        </w:tc>
      </w:tr>
      <w:tr w:rsidR="4B7646FC" w:rsidRPr="00BF1A12" w14:paraId="1B9C3468" w14:textId="77777777" w:rsidTr="6F44B173">
        <w:trPr>
          <w:trHeight w:val="55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AED54F7" w14:textId="77777777" w:rsidR="4B7646FC" w:rsidRPr="00BF1A12" w:rsidRDefault="4B7646FC" w:rsidP="00BF1A12">
            <w:pPr>
              <w:spacing w:before="0" w:after="0" w:line="276" w:lineRule="auto"/>
              <w:jc w:val="center"/>
              <w:rPr>
                <w:rFonts w:asciiTheme="minorHAnsi" w:hAnsiTheme="minorHAnsi" w:cstheme="minorHAnsi"/>
                <w:sz w:val="20"/>
                <w:szCs w:val="20"/>
              </w:rPr>
            </w:pPr>
            <w:r w:rsidRPr="00BF1A12">
              <w:rPr>
                <w:rFonts w:asciiTheme="minorHAnsi" w:eastAsia="Calibri" w:hAnsiTheme="minorHAnsi" w:cstheme="minorHAnsi"/>
                <w:b/>
                <w:bCs/>
                <w:sz w:val="20"/>
                <w:szCs w:val="20"/>
              </w:rPr>
              <w:t>Funkcjonalność pamięci RAM</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DE181C9" w14:textId="77777777" w:rsidR="4B7646FC" w:rsidRPr="00BF1A12" w:rsidRDefault="4B7646FC" w:rsidP="00BF1A12">
            <w:pPr>
              <w:pStyle w:val="Akapitzlist"/>
              <w:numPr>
                <w:ilvl w:val="0"/>
                <w:numId w:val="66"/>
              </w:numPr>
              <w:spacing w:before="0" w:after="0" w:line="276" w:lineRule="auto"/>
              <w:rPr>
                <w:rFonts w:asciiTheme="minorHAnsi" w:eastAsia="Calibri" w:hAnsiTheme="minorHAnsi" w:cstheme="minorHAnsi"/>
                <w:color w:val="000000" w:themeColor="text1"/>
                <w:sz w:val="20"/>
                <w:szCs w:val="20"/>
              </w:rPr>
            </w:pPr>
            <w:proofErr w:type="spellStart"/>
            <w:r w:rsidRPr="00BF1A12">
              <w:rPr>
                <w:rFonts w:asciiTheme="minorHAnsi" w:eastAsia="Calibri" w:hAnsiTheme="minorHAnsi" w:cstheme="minorHAnsi"/>
                <w:color w:val="000000" w:themeColor="text1"/>
                <w:sz w:val="20"/>
                <w:szCs w:val="20"/>
              </w:rPr>
              <w:t>Demand</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Scrubing</w:t>
            </w:r>
            <w:proofErr w:type="spellEnd"/>
            <w:r w:rsidRPr="00BF1A12">
              <w:rPr>
                <w:rFonts w:asciiTheme="minorHAnsi" w:eastAsia="Calibri" w:hAnsiTheme="minorHAnsi" w:cstheme="minorHAnsi"/>
                <w:color w:val="000000" w:themeColor="text1"/>
                <w:sz w:val="20"/>
                <w:szCs w:val="20"/>
              </w:rPr>
              <w:t xml:space="preserve">, </w:t>
            </w:r>
          </w:p>
          <w:p w14:paraId="4F3CF82D" w14:textId="77777777" w:rsidR="4B7646FC" w:rsidRPr="00BF1A12" w:rsidRDefault="4B7646FC" w:rsidP="00BF1A12">
            <w:pPr>
              <w:pStyle w:val="Akapitzlist"/>
              <w:numPr>
                <w:ilvl w:val="0"/>
                <w:numId w:val="66"/>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 xml:space="preserve">Patrol </w:t>
            </w:r>
            <w:proofErr w:type="spellStart"/>
            <w:r w:rsidRPr="00BF1A12">
              <w:rPr>
                <w:rFonts w:asciiTheme="minorHAnsi" w:eastAsia="Calibri" w:hAnsiTheme="minorHAnsi" w:cstheme="minorHAnsi"/>
                <w:color w:val="000000" w:themeColor="text1"/>
                <w:sz w:val="20"/>
                <w:szCs w:val="20"/>
              </w:rPr>
              <w:t>Scrubing</w:t>
            </w:r>
            <w:proofErr w:type="spellEnd"/>
            <w:r w:rsidRPr="00BF1A12">
              <w:rPr>
                <w:rFonts w:asciiTheme="minorHAnsi" w:eastAsia="Calibri" w:hAnsiTheme="minorHAnsi" w:cstheme="minorHAnsi"/>
                <w:color w:val="000000" w:themeColor="text1"/>
                <w:sz w:val="20"/>
                <w:szCs w:val="20"/>
              </w:rPr>
              <w:t xml:space="preserve">, </w:t>
            </w:r>
          </w:p>
          <w:p w14:paraId="7109AF6F" w14:textId="77777777" w:rsidR="4B7646FC" w:rsidRPr="00BF1A12" w:rsidRDefault="4B7646FC" w:rsidP="00BF1A12">
            <w:pPr>
              <w:pStyle w:val="Akapitzlist"/>
              <w:numPr>
                <w:ilvl w:val="0"/>
                <w:numId w:val="65"/>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Permanent </w:t>
            </w:r>
            <w:proofErr w:type="spellStart"/>
            <w:r w:rsidRPr="00BF1A12">
              <w:rPr>
                <w:rFonts w:asciiTheme="minorHAnsi" w:eastAsia="Calibri" w:hAnsiTheme="minorHAnsi" w:cstheme="minorHAnsi"/>
                <w:color w:val="000000" w:themeColor="text1"/>
                <w:sz w:val="20"/>
                <w:szCs w:val="20"/>
              </w:rPr>
              <w:t>Fault</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Detection</w:t>
            </w:r>
            <w:proofErr w:type="spellEnd"/>
          </w:p>
        </w:tc>
      </w:tr>
      <w:tr w:rsidR="4B7646FC" w:rsidRPr="00BF1A12" w14:paraId="2AD80C32" w14:textId="77777777" w:rsidTr="6F44B173">
        <w:trPr>
          <w:trHeight w:val="55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2932FA7" w14:textId="77777777" w:rsidR="4B7646FC" w:rsidRPr="00BF1A12" w:rsidRDefault="4B7646FC" w:rsidP="00BF1A12">
            <w:pPr>
              <w:spacing w:before="0" w:after="0" w:line="276" w:lineRule="auto"/>
              <w:jc w:val="center"/>
              <w:rPr>
                <w:rFonts w:asciiTheme="minorHAnsi" w:hAnsiTheme="minorHAnsi" w:cstheme="minorHAnsi"/>
                <w:sz w:val="20"/>
                <w:szCs w:val="20"/>
              </w:rPr>
            </w:pPr>
            <w:r w:rsidRPr="00BF1A12">
              <w:rPr>
                <w:rFonts w:asciiTheme="minorHAnsi" w:eastAsia="Calibri" w:hAnsiTheme="minorHAnsi" w:cstheme="minorHAnsi"/>
                <w:b/>
                <w:bCs/>
                <w:sz w:val="20"/>
                <w:szCs w:val="20"/>
              </w:rPr>
              <w:t>Dyski twarde</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3980A82" w14:textId="77777777" w:rsidR="42C56F25" w:rsidRPr="00BF1A12" w:rsidRDefault="42C56F25" w:rsidP="00BF1A12">
            <w:pPr>
              <w:pStyle w:val="Akapitzlist"/>
              <w:numPr>
                <w:ilvl w:val="0"/>
                <w:numId w:val="6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Zainstalowane min. dwa dyski M.2 </w:t>
            </w:r>
            <w:proofErr w:type="spellStart"/>
            <w:r w:rsidRPr="00BF1A12">
              <w:rPr>
                <w:rFonts w:asciiTheme="minorHAnsi" w:eastAsia="Calibri" w:hAnsiTheme="minorHAnsi" w:cstheme="minorHAnsi"/>
                <w:color w:val="000000" w:themeColor="text1"/>
                <w:sz w:val="20"/>
                <w:szCs w:val="20"/>
              </w:rPr>
              <w:t>NVMe</w:t>
            </w:r>
            <w:proofErr w:type="spellEnd"/>
            <w:r w:rsidRPr="00BF1A12">
              <w:rPr>
                <w:rFonts w:asciiTheme="minorHAnsi" w:eastAsia="Calibri" w:hAnsiTheme="minorHAnsi" w:cstheme="minorHAnsi"/>
                <w:color w:val="000000" w:themeColor="text1"/>
                <w:sz w:val="20"/>
                <w:szCs w:val="20"/>
              </w:rPr>
              <w:t xml:space="preserve"> SSD o pojemności min. 480GB z możliwością konfiguracji RAID 1.</w:t>
            </w:r>
          </w:p>
        </w:tc>
      </w:tr>
      <w:tr w:rsidR="4B7646FC" w:rsidRPr="00BF1A12" w14:paraId="64C41A00" w14:textId="77777777" w:rsidTr="6F44B173">
        <w:trPr>
          <w:trHeight w:val="360"/>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D58B474" w14:textId="77777777" w:rsidR="4B7646FC" w:rsidRPr="00BF1A12" w:rsidRDefault="4B7646FC" w:rsidP="00BF1A12">
            <w:pPr>
              <w:spacing w:before="0" w:after="0" w:line="276" w:lineRule="auto"/>
              <w:jc w:val="center"/>
              <w:rPr>
                <w:rFonts w:asciiTheme="minorHAnsi" w:hAnsiTheme="minorHAnsi" w:cstheme="minorHAnsi"/>
                <w:sz w:val="20"/>
                <w:szCs w:val="20"/>
              </w:rPr>
            </w:pPr>
            <w:r w:rsidRPr="00BF1A12">
              <w:rPr>
                <w:rFonts w:asciiTheme="minorHAnsi" w:eastAsia="Calibri" w:hAnsiTheme="minorHAnsi" w:cstheme="minorHAnsi"/>
                <w:b/>
                <w:bCs/>
                <w:sz w:val="20"/>
                <w:szCs w:val="20"/>
              </w:rPr>
              <w:t>Gniazda PCI</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F0F9B43" w14:textId="77777777" w:rsidR="4B7646FC" w:rsidRPr="00BF1A12" w:rsidRDefault="4B7646FC" w:rsidP="00BF1A12">
            <w:pPr>
              <w:pStyle w:val="Akapitzlist"/>
              <w:numPr>
                <w:ilvl w:val="0"/>
                <w:numId w:val="6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Min. Trzy </w:t>
            </w:r>
            <w:proofErr w:type="spellStart"/>
            <w:r w:rsidRPr="00BF1A12">
              <w:rPr>
                <w:rFonts w:asciiTheme="minorHAnsi" w:eastAsia="Calibri" w:hAnsiTheme="minorHAnsi" w:cstheme="minorHAnsi"/>
                <w:color w:val="000000" w:themeColor="text1"/>
                <w:sz w:val="20"/>
                <w:szCs w:val="20"/>
              </w:rPr>
              <w:t>sloty</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PCIe</w:t>
            </w:r>
            <w:proofErr w:type="spellEnd"/>
            <w:r w:rsidRPr="00BF1A12">
              <w:rPr>
                <w:rFonts w:asciiTheme="minorHAnsi" w:eastAsia="Calibri" w:hAnsiTheme="minorHAnsi" w:cstheme="minorHAnsi"/>
                <w:color w:val="000000" w:themeColor="text1"/>
                <w:sz w:val="20"/>
                <w:szCs w:val="20"/>
              </w:rPr>
              <w:t xml:space="preserve"> LP</w:t>
            </w:r>
          </w:p>
        </w:tc>
      </w:tr>
      <w:tr w:rsidR="4B7646FC" w:rsidRPr="00BF1A12" w14:paraId="2DA14E07" w14:textId="77777777" w:rsidTr="6F44B173">
        <w:trPr>
          <w:trHeight w:val="1380"/>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22668D6" w14:textId="77777777" w:rsidR="4B7646FC" w:rsidRPr="00BF1A12" w:rsidRDefault="4B7646FC" w:rsidP="00BF1A12">
            <w:pPr>
              <w:spacing w:before="0" w:after="0" w:line="276" w:lineRule="auto"/>
              <w:jc w:val="center"/>
              <w:rPr>
                <w:rFonts w:asciiTheme="minorHAnsi" w:hAnsiTheme="minorHAnsi" w:cstheme="minorHAnsi"/>
                <w:sz w:val="20"/>
                <w:szCs w:val="20"/>
              </w:rPr>
            </w:pPr>
            <w:r w:rsidRPr="00BF1A12">
              <w:rPr>
                <w:rFonts w:asciiTheme="minorHAnsi" w:eastAsia="Calibri" w:hAnsiTheme="minorHAnsi" w:cstheme="minorHAnsi"/>
                <w:b/>
                <w:bCs/>
                <w:sz w:val="20"/>
                <w:szCs w:val="20"/>
              </w:rPr>
              <w:t>Interfejsy sieciowe/FC/SAS</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690B6BB" w14:textId="77777777" w:rsidR="279861DE" w:rsidRPr="00BF1A12" w:rsidRDefault="279861DE" w:rsidP="00BF1A12">
            <w:pPr>
              <w:pStyle w:val="Akapitzlist"/>
              <w:numPr>
                <w:ilvl w:val="0"/>
                <w:numId w:val="60"/>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 xml:space="preserve">Wbudowane min. 2 interfejsy sieciowe 1Gb Ethernet w standardzie </w:t>
            </w:r>
            <w:proofErr w:type="spellStart"/>
            <w:r w:rsidRPr="00BF1A12">
              <w:rPr>
                <w:rFonts w:asciiTheme="minorHAnsi" w:eastAsia="Calibri" w:hAnsiTheme="minorHAnsi" w:cstheme="minorHAnsi"/>
                <w:color w:val="000000" w:themeColor="text1"/>
                <w:sz w:val="20"/>
                <w:szCs w:val="20"/>
              </w:rPr>
              <w:t>BaseT</w:t>
            </w:r>
            <w:proofErr w:type="spellEnd"/>
            <w:r w:rsidRPr="00BF1A12">
              <w:rPr>
                <w:rFonts w:asciiTheme="minorHAnsi" w:eastAsia="Calibri" w:hAnsiTheme="minorHAnsi" w:cstheme="minorHAnsi"/>
                <w:color w:val="000000" w:themeColor="text1"/>
                <w:sz w:val="20"/>
                <w:szCs w:val="20"/>
              </w:rPr>
              <w:t xml:space="preserve"> oraz 4 interfejsy sieciowe 25Gb Ethernet w standardzie SFP28 (porty nie mogą być osiągnięte poprzez karty w slotach </w:t>
            </w:r>
            <w:proofErr w:type="spellStart"/>
            <w:r w:rsidRPr="00BF1A12">
              <w:rPr>
                <w:rFonts w:asciiTheme="minorHAnsi" w:eastAsia="Calibri" w:hAnsiTheme="minorHAnsi" w:cstheme="minorHAnsi"/>
                <w:color w:val="000000" w:themeColor="text1"/>
                <w:sz w:val="20"/>
                <w:szCs w:val="20"/>
              </w:rPr>
              <w:t>PCIe</w:t>
            </w:r>
            <w:proofErr w:type="spellEnd"/>
            <w:r w:rsidRPr="00BF1A12">
              <w:rPr>
                <w:rFonts w:asciiTheme="minorHAnsi" w:eastAsia="Calibri" w:hAnsiTheme="minorHAnsi" w:cstheme="minorHAnsi"/>
                <w:color w:val="000000" w:themeColor="text1"/>
                <w:sz w:val="20"/>
                <w:szCs w:val="20"/>
              </w:rPr>
              <w:t>)</w:t>
            </w:r>
          </w:p>
          <w:p w14:paraId="18BEE75F" w14:textId="77777777" w:rsidR="1DA24DB5" w:rsidRPr="00BF1A12" w:rsidRDefault="1DA24DB5" w:rsidP="00BF1A12">
            <w:pPr>
              <w:pStyle w:val="Akapitzlist"/>
              <w:numPr>
                <w:ilvl w:val="0"/>
                <w:numId w:val="60"/>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 xml:space="preserve">Min. </w:t>
            </w:r>
            <w:r w:rsidR="279861DE" w:rsidRPr="00BF1A12">
              <w:rPr>
                <w:rFonts w:asciiTheme="minorHAnsi" w:hAnsiTheme="minorHAnsi" w:cstheme="minorHAnsi"/>
                <w:sz w:val="20"/>
                <w:szCs w:val="20"/>
              </w:rPr>
              <w:t xml:space="preserve">Dwuportowa karta sieciowa 10Gb Ethernet w standardzie </w:t>
            </w:r>
            <w:proofErr w:type="spellStart"/>
            <w:r w:rsidR="279861DE" w:rsidRPr="00BF1A12">
              <w:rPr>
                <w:rFonts w:asciiTheme="minorHAnsi" w:hAnsiTheme="minorHAnsi" w:cstheme="minorHAnsi"/>
                <w:sz w:val="20"/>
                <w:szCs w:val="20"/>
              </w:rPr>
              <w:t>BaseT</w:t>
            </w:r>
            <w:proofErr w:type="spellEnd"/>
          </w:p>
          <w:p w14:paraId="6EBEED44" w14:textId="77777777" w:rsidR="279861DE" w:rsidRPr="00BF1A12" w:rsidRDefault="279861DE" w:rsidP="00BF1A12">
            <w:pPr>
              <w:pStyle w:val="Akapitzlist"/>
              <w:numPr>
                <w:ilvl w:val="0"/>
                <w:numId w:val="60"/>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Min. 2x kabel DAC 10GbE SFP+/SFP+ min. 3m</w:t>
            </w:r>
          </w:p>
        </w:tc>
      </w:tr>
      <w:tr w:rsidR="4B7646FC" w:rsidRPr="00BF1A12" w14:paraId="10817C85" w14:textId="77777777" w:rsidTr="6F44B173">
        <w:trPr>
          <w:trHeight w:val="55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03B33FE" w14:textId="77777777" w:rsidR="4B7646FC" w:rsidRPr="00BF1A12" w:rsidRDefault="4B7646FC" w:rsidP="00BF1A12">
            <w:pPr>
              <w:spacing w:before="0" w:after="0" w:line="276" w:lineRule="auto"/>
              <w:jc w:val="center"/>
              <w:rPr>
                <w:rFonts w:asciiTheme="minorHAnsi" w:eastAsia="Calibri" w:hAnsiTheme="minorHAnsi" w:cstheme="minorHAnsi"/>
                <w:b/>
                <w:bCs/>
                <w:sz w:val="20"/>
                <w:szCs w:val="20"/>
                <w:lang w:val="de-DE"/>
              </w:rPr>
            </w:pPr>
            <w:proofErr w:type="spellStart"/>
            <w:r w:rsidRPr="00BF1A12">
              <w:rPr>
                <w:rFonts w:asciiTheme="minorHAnsi" w:eastAsia="Calibri" w:hAnsiTheme="minorHAnsi" w:cstheme="minorHAnsi"/>
                <w:b/>
                <w:bCs/>
                <w:sz w:val="20"/>
                <w:szCs w:val="20"/>
                <w:lang w:val="de-DE"/>
              </w:rPr>
              <w:t>Wbudowane</w:t>
            </w:r>
            <w:proofErr w:type="spellEnd"/>
            <w:r w:rsidRPr="00BF1A12">
              <w:rPr>
                <w:rFonts w:asciiTheme="minorHAnsi" w:eastAsia="Calibri" w:hAnsiTheme="minorHAnsi" w:cstheme="minorHAnsi"/>
                <w:b/>
                <w:bCs/>
                <w:sz w:val="20"/>
                <w:szCs w:val="20"/>
                <w:lang w:val="de-DE"/>
              </w:rPr>
              <w:t xml:space="preserve"> </w:t>
            </w:r>
            <w:proofErr w:type="spellStart"/>
            <w:r w:rsidRPr="00BF1A12">
              <w:rPr>
                <w:rFonts w:asciiTheme="minorHAnsi" w:eastAsia="Calibri" w:hAnsiTheme="minorHAnsi" w:cstheme="minorHAnsi"/>
                <w:b/>
                <w:bCs/>
                <w:sz w:val="20"/>
                <w:szCs w:val="20"/>
                <w:lang w:val="de-DE"/>
              </w:rPr>
              <w:t>porty</w:t>
            </w:r>
            <w:proofErr w:type="spellEnd"/>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A465BC3" w14:textId="77777777" w:rsidR="4B7646FC" w:rsidRPr="00BF1A12" w:rsidRDefault="4B7646FC" w:rsidP="00BF1A12">
            <w:pPr>
              <w:pStyle w:val="Akapitzlist"/>
              <w:numPr>
                <w:ilvl w:val="0"/>
                <w:numId w:val="59"/>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Min. 4 porty USB w tym min: </w:t>
            </w:r>
          </w:p>
          <w:p w14:paraId="183AFC11" w14:textId="77777777" w:rsidR="4B7646FC" w:rsidRPr="00BF1A12" w:rsidRDefault="4B7646FC" w:rsidP="00BF1A12">
            <w:pPr>
              <w:pStyle w:val="Akapitzlist"/>
              <w:numPr>
                <w:ilvl w:val="1"/>
                <w:numId w:val="59"/>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 port USB 3.0 z tyłu obudowy, </w:t>
            </w:r>
          </w:p>
          <w:p w14:paraId="29E4E2CE" w14:textId="77777777" w:rsidR="4B7646FC" w:rsidRPr="00BF1A12" w:rsidRDefault="4B7646FC" w:rsidP="00BF1A12">
            <w:pPr>
              <w:pStyle w:val="Akapitzlist"/>
              <w:numPr>
                <w:ilvl w:val="1"/>
                <w:numId w:val="59"/>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 port micro USB z przodu obudowy</w:t>
            </w:r>
          </w:p>
          <w:p w14:paraId="4CDDCF61" w14:textId="77777777" w:rsidR="4B7646FC" w:rsidRPr="00BF1A12" w:rsidRDefault="4B7646FC" w:rsidP="00BF1A12">
            <w:pPr>
              <w:pStyle w:val="Akapitzlist"/>
              <w:numPr>
                <w:ilvl w:val="0"/>
                <w:numId w:val="5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Min, 2 port VGA z czego jeden z przodu obudowy </w:t>
            </w:r>
          </w:p>
          <w:p w14:paraId="74698E35" w14:textId="77777777" w:rsidR="4B7646FC" w:rsidRPr="00BF1A12" w:rsidRDefault="4B7646FC" w:rsidP="00BF1A12">
            <w:pPr>
              <w:pStyle w:val="Akapitzlist"/>
              <w:numPr>
                <w:ilvl w:val="0"/>
                <w:numId w:val="5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rozbudowy o port RS232</w:t>
            </w:r>
          </w:p>
        </w:tc>
      </w:tr>
      <w:tr w:rsidR="4B7646FC" w:rsidRPr="00BF1A12" w14:paraId="08B7F52D" w14:textId="77777777" w:rsidTr="6F44B173">
        <w:trPr>
          <w:trHeight w:val="55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292B822" w14:textId="77777777" w:rsidR="4B7646FC" w:rsidRPr="00BF1A12" w:rsidRDefault="4B7646FC" w:rsidP="00BF1A12">
            <w:pPr>
              <w:spacing w:before="0" w:after="0" w:line="276" w:lineRule="auto"/>
              <w:jc w:val="center"/>
              <w:rPr>
                <w:rFonts w:asciiTheme="minorHAnsi" w:hAnsiTheme="minorHAnsi" w:cstheme="minorHAnsi"/>
                <w:sz w:val="20"/>
                <w:szCs w:val="20"/>
              </w:rPr>
            </w:pPr>
            <w:r w:rsidRPr="00BF1A12">
              <w:rPr>
                <w:rFonts w:asciiTheme="minorHAnsi" w:eastAsia="Calibri" w:hAnsiTheme="minorHAnsi" w:cstheme="minorHAnsi"/>
                <w:b/>
                <w:bCs/>
                <w:sz w:val="20"/>
                <w:szCs w:val="20"/>
              </w:rPr>
              <w:t>Video</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1AEC492" w14:textId="77777777" w:rsidR="4B7646FC" w:rsidRPr="00BF1A12" w:rsidRDefault="4B7646FC" w:rsidP="00BF1A12">
            <w:pPr>
              <w:pStyle w:val="Akapitzlist"/>
              <w:numPr>
                <w:ilvl w:val="0"/>
                <w:numId w:val="57"/>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Zintegrowana karta graficzna umożliwiająca wyświetlenie rozdzielczości min. 1920x1200</w:t>
            </w:r>
          </w:p>
        </w:tc>
      </w:tr>
      <w:tr w:rsidR="4B7646FC" w:rsidRPr="00BF1A12" w14:paraId="38E1FF07" w14:textId="77777777" w:rsidTr="6F44B173">
        <w:trPr>
          <w:trHeight w:val="34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445748D" w14:textId="77777777" w:rsidR="4B7646FC" w:rsidRPr="00BF1A12" w:rsidRDefault="4B7646FC" w:rsidP="00BF1A12">
            <w:pPr>
              <w:spacing w:before="0" w:after="0" w:line="276" w:lineRule="auto"/>
              <w:jc w:val="center"/>
              <w:rPr>
                <w:rFonts w:asciiTheme="minorHAnsi" w:hAnsiTheme="minorHAnsi" w:cstheme="minorHAnsi"/>
                <w:sz w:val="20"/>
                <w:szCs w:val="20"/>
              </w:rPr>
            </w:pPr>
            <w:r w:rsidRPr="00BF1A12">
              <w:rPr>
                <w:rFonts w:asciiTheme="minorHAnsi" w:eastAsia="Calibri" w:hAnsiTheme="minorHAnsi" w:cstheme="minorHAnsi"/>
                <w:b/>
                <w:bCs/>
                <w:sz w:val="20"/>
                <w:szCs w:val="20"/>
              </w:rPr>
              <w:t>Zasilacze</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794F759" w14:textId="77777777" w:rsidR="1CCDABC1" w:rsidRPr="00BF1A12" w:rsidRDefault="1CCDABC1" w:rsidP="00BF1A12">
            <w:pPr>
              <w:pStyle w:val="Akapitzlist"/>
              <w:numPr>
                <w:ilvl w:val="0"/>
                <w:numId w:val="55"/>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Redundantne, Hot-Plug min. 1100W klasy </w:t>
            </w:r>
            <w:proofErr w:type="spellStart"/>
            <w:r w:rsidRPr="00BF1A12">
              <w:rPr>
                <w:rFonts w:asciiTheme="minorHAnsi" w:eastAsia="Calibri" w:hAnsiTheme="minorHAnsi" w:cstheme="minorHAnsi"/>
                <w:color w:val="000000" w:themeColor="text1"/>
                <w:sz w:val="20"/>
                <w:szCs w:val="20"/>
              </w:rPr>
              <w:t>Titanium</w:t>
            </w:r>
            <w:proofErr w:type="spellEnd"/>
          </w:p>
        </w:tc>
      </w:tr>
      <w:tr w:rsidR="4B7646FC" w:rsidRPr="00BF1A12" w14:paraId="6E62F267" w14:textId="77777777" w:rsidTr="6F44B173">
        <w:trPr>
          <w:trHeight w:val="55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1018662" w14:textId="77777777" w:rsidR="4B7646FC" w:rsidRPr="00BF1A12" w:rsidRDefault="4B7646FC" w:rsidP="00BF1A12">
            <w:pPr>
              <w:spacing w:before="0" w:after="0" w:line="276" w:lineRule="auto"/>
              <w:jc w:val="center"/>
              <w:rPr>
                <w:rFonts w:asciiTheme="minorHAnsi" w:hAnsiTheme="minorHAnsi" w:cstheme="minorHAnsi"/>
                <w:sz w:val="20"/>
                <w:szCs w:val="20"/>
              </w:rPr>
            </w:pPr>
            <w:r w:rsidRPr="00BF1A12">
              <w:rPr>
                <w:rFonts w:asciiTheme="minorHAnsi" w:eastAsia="Calibri" w:hAnsiTheme="minorHAnsi" w:cstheme="minorHAnsi"/>
                <w:b/>
                <w:bCs/>
                <w:sz w:val="20"/>
                <w:szCs w:val="20"/>
              </w:rPr>
              <w:t>Elementy montażowe</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28D4B72" w14:textId="77777777" w:rsidR="4B7646FC" w:rsidRPr="00BF1A12" w:rsidRDefault="4B7646FC" w:rsidP="00BF1A12">
            <w:pPr>
              <w:pStyle w:val="Akapitzlist"/>
              <w:numPr>
                <w:ilvl w:val="0"/>
                <w:numId w:val="56"/>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Komplet wysuwanych szyn umożliwiających montaż w szafie </w:t>
            </w:r>
            <w:proofErr w:type="spellStart"/>
            <w:r w:rsidRPr="00BF1A12">
              <w:rPr>
                <w:rFonts w:asciiTheme="minorHAnsi" w:eastAsia="Calibri" w:hAnsiTheme="minorHAnsi" w:cstheme="minorHAnsi"/>
                <w:color w:val="000000" w:themeColor="text1"/>
                <w:sz w:val="20"/>
                <w:szCs w:val="20"/>
              </w:rPr>
              <w:t>rack</w:t>
            </w:r>
            <w:proofErr w:type="spellEnd"/>
            <w:r w:rsidRPr="00BF1A12">
              <w:rPr>
                <w:rFonts w:asciiTheme="minorHAnsi" w:eastAsia="Calibri" w:hAnsiTheme="minorHAnsi" w:cstheme="minorHAnsi"/>
                <w:color w:val="000000" w:themeColor="text1"/>
                <w:sz w:val="20"/>
                <w:szCs w:val="20"/>
              </w:rPr>
              <w:t xml:space="preserve"> i wysuwanie serwera do celów serwisowych</w:t>
            </w:r>
          </w:p>
          <w:p w14:paraId="41943931" w14:textId="77777777" w:rsidR="4B7646FC" w:rsidRPr="00BF1A12" w:rsidRDefault="4B7646FC" w:rsidP="00BF1A12">
            <w:pPr>
              <w:pStyle w:val="Akapitzlist"/>
              <w:numPr>
                <w:ilvl w:val="0"/>
                <w:numId w:val="56"/>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Ramię (</w:t>
            </w:r>
            <w:proofErr w:type="spellStart"/>
            <w:r w:rsidRPr="00BF1A12">
              <w:rPr>
                <w:rFonts w:asciiTheme="minorHAnsi" w:eastAsia="Calibri" w:hAnsiTheme="minorHAnsi" w:cstheme="minorHAnsi"/>
                <w:color w:val="000000" w:themeColor="text1"/>
                <w:sz w:val="20"/>
                <w:szCs w:val="20"/>
              </w:rPr>
              <w:t>organizer</w:t>
            </w:r>
            <w:proofErr w:type="spellEnd"/>
            <w:r w:rsidRPr="00BF1A12">
              <w:rPr>
                <w:rFonts w:asciiTheme="minorHAnsi" w:eastAsia="Calibri" w:hAnsiTheme="minorHAnsi" w:cstheme="minorHAnsi"/>
                <w:color w:val="000000" w:themeColor="text1"/>
                <w:sz w:val="20"/>
                <w:szCs w:val="20"/>
              </w:rPr>
              <w:t>) do kabli ułatwiające wysuwanie serwera do celów serwisowych</w:t>
            </w:r>
          </w:p>
        </w:tc>
      </w:tr>
      <w:tr w:rsidR="7A994A58" w:rsidRPr="00BF1A12" w14:paraId="12E3A986" w14:textId="77777777" w:rsidTr="6F44B173">
        <w:trPr>
          <w:trHeight w:val="55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4FA3EF2" w14:textId="77777777" w:rsidR="611218F3" w:rsidRPr="00BF1A12" w:rsidRDefault="611218F3" w:rsidP="00BF1A12">
            <w:pPr>
              <w:spacing w:before="0" w:after="0" w:line="276" w:lineRule="auto"/>
              <w:jc w:val="center"/>
              <w:rPr>
                <w:rFonts w:asciiTheme="minorHAnsi" w:eastAsia="Calibri" w:hAnsiTheme="minorHAnsi" w:cstheme="minorHAnsi"/>
                <w:sz w:val="20"/>
                <w:szCs w:val="20"/>
              </w:rPr>
            </w:pPr>
            <w:r w:rsidRPr="00BF1A12">
              <w:rPr>
                <w:rFonts w:asciiTheme="minorHAnsi" w:eastAsia="Calibri" w:hAnsiTheme="minorHAnsi" w:cstheme="minorHAnsi"/>
                <w:b/>
                <w:bCs/>
                <w:color w:val="000000" w:themeColor="text1"/>
                <w:sz w:val="20"/>
                <w:szCs w:val="20"/>
              </w:rPr>
              <w:t>System operacyjny/dodatkowe oprogramowanie</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F4DA88C" w14:textId="77777777" w:rsidR="611218F3" w:rsidRPr="00BF1A12" w:rsidRDefault="611218F3" w:rsidP="00BF1A12">
            <w:pPr>
              <w:shd w:val="clear" w:color="auto" w:fill="FFFFFF" w:themeFill="background1"/>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Licencja musi uprawniać do uruchamiania Serwerowego Systemu Operacyjnego (SSO) w środowisku fizycznym i nielimitowanej liczby wirtualnych środowisk serwerowego systemu operacyjnego za pomocą wbudowanych mechanizmów wirtualizacji</w:t>
            </w:r>
            <w:r w:rsidR="15FC77FD" w:rsidRPr="00BF1A12">
              <w:rPr>
                <w:rFonts w:asciiTheme="minorHAnsi" w:eastAsia="Calibri" w:hAnsiTheme="minorHAnsi" w:cstheme="minorHAnsi"/>
                <w:color w:val="000000" w:themeColor="text1"/>
                <w:sz w:val="20"/>
                <w:szCs w:val="20"/>
              </w:rPr>
              <w:t>.</w:t>
            </w:r>
            <w:r w:rsidRPr="00BF1A12">
              <w:rPr>
                <w:rFonts w:asciiTheme="minorHAnsi" w:eastAsia="Calibri" w:hAnsiTheme="minorHAnsi" w:cstheme="minorHAnsi"/>
                <w:color w:val="000000" w:themeColor="text1"/>
                <w:sz w:val="20"/>
                <w:szCs w:val="20"/>
              </w:rPr>
              <w:t xml:space="preserve"> Licencji dostępowych do zasobów serwera dla użytkownika.</w:t>
            </w:r>
          </w:p>
          <w:p w14:paraId="1147EC83" w14:textId="77777777" w:rsidR="611218F3" w:rsidRPr="00BF1A12" w:rsidRDefault="611218F3" w:rsidP="00BF1A12">
            <w:pPr>
              <w:shd w:val="clear" w:color="auto" w:fill="FFFFFF" w:themeFill="background1"/>
              <w:spacing w:before="0" w:after="0" w:line="276" w:lineRule="auto"/>
              <w:ind w:left="284"/>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Serwerowy System Operacyjny (SSO) musi posiadać następujące, wbudowane </w:t>
            </w:r>
            <w:r w:rsidRPr="00BF1A12">
              <w:rPr>
                <w:rFonts w:asciiTheme="minorHAnsi" w:eastAsia="Calibri" w:hAnsiTheme="minorHAnsi" w:cstheme="minorHAnsi"/>
                <w:color w:val="000000" w:themeColor="text1"/>
                <w:sz w:val="20"/>
                <w:szCs w:val="20"/>
              </w:rPr>
              <w:lastRenderedPageBreak/>
              <w:t>cechy.</w:t>
            </w:r>
          </w:p>
          <w:p w14:paraId="0F491591" w14:textId="77777777" w:rsidR="611218F3" w:rsidRPr="00BF1A12" w:rsidRDefault="611218F3"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Możliwość wykorzystania, co najmniej 320 logicznych procesorów oraz co najmniej 4 TB pamięci RAM w środowisku fizycznym</w:t>
            </w:r>
          </w:p>
          <w:p w14:paraId="01CD0318" w14:textId="77777777" w:rsidR="611218F3" w:rsidRPr="00BF1A12" w:rsidRDefault="611218F3"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2.</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Możliwość wykorzystywania 64 procesorów wirtualnych oraz 1TB pamięci RAM i dysku o pojemności min. 64TB przez każdy wirtualny serwerowy system operacyjny.</w:t>
            </w:r>
          </w:p>
          <w:p w14:paraId="30FC51AA" w14:textId="77777777" w:rsidR="611218F3" w:rsidRPr="00BF1A12" w:rsidRDefault="611218F3"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3.</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 xml:space="preserve">Możliwość budowania klastrów składających się z 64 węzłów, z możliwością uruchamiania do 8000 maszyn wirtualnych. </w:t>
            </w:r>
          </w:p>
          <w:p w14:paraId="5AD5A519" w14:textId="77777777" w:rsidR="611218F3" w:rsidRPr="00BF1A12" w:rsidRDefault="611218F3"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4.</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Możliwość migracji maszyn wirtualnych bez zatrzymywania ich pracy między fizycznymi serwerami z uruchomionym mechanizmem wirtualizacji przez sieć Ethernet, bez konieczności stosowania dodatkowych mechanizmów współdzielenia pamięci.</w:t>
            </w:r>
          </w:p>
          <w:p w14:paraId="512BA5B8" w14:textId="77777777" w:rsidR="611218F3" w:rsidRPr="00BF1A12" w:rsidRDefault="611218F3"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5.</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Wsparcie (na umożliwiającym to sprzęcie) dodawania i wymiany pamięci RAM bez przerywania pracy.</w:t>
            </w:r>
          </w:p>
          <w:p w14:paraId="1281646E" w14:textId="77777777" w:rsidR="611218F3" w:rsidRPr="00BF1A12" w:rsidRDefault="611218F3"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6.</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Wsparcie (na umożliwiającym to sprzęcie) dodawania i wymiany procesorów bez przerywania pracy.</w:t>
            </w:r>
          </w:p>
          <w:p w14:paraId="08F6889C" w14:textId="77777777" w:rsidR="611218F3" w:rsidRPr="00BF1A12" w:rsidRDefault="611218F3"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7.</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Automatyczna weryfikacja cyfrowych sygnatur sterowników w celu sprawdzenia czy sterownik przeszedł testy jakości przeprowadzone przez producenta systemu operacyjnego.</w:t>
            </w:r>
          </w:p>
          <w:p w14:paraId="74E3886F" w14:textId="77777777" w:rsidR="611218F3" w:rsidRPr="00BF1A12" w:rsidRDefault="611218F3"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8.</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 xml:space="preserve">Możliwość dynamicznego obniżania poboru energii przez rdzenie procesorów niewykorzystywane w bieżącej pracy. Mechanizm ten musi uwzględniać specyfikę procesorów wyposażonych w mechanizmy </w:t>
            </w:r>
            <w:proofErr w:type="spellStart"/>
            <w:r w:rsidRPr="00BF1A12">
              <w:rPr>
                <w:rFonts w:asciiTheme="minorHAnsi" w:eastAsia="Calibri" w:hAnsiTheme="minorHAnsi" w:cstheme="minorHAnsi"/>
                <w:color w:val="000000" w:themeColor="text1"/>
                <w:sz w:val="20"/>
                <w:szCs w:val="20"/>
              </w:rPr>
              <w:t>Hyper-Threading</w:t>
            </w:r>
            <w:proofErr w:type="spellEnd"/>
            <w:r w:rsidRPr="00BF1A12">
              <w:rPr>
                <w:rFonts w:asciiTheme="minorHAnsi" w:eastAsia="Calibri" w:hAnsiTheme="minorHAnsi" w:cstheme="minorHAnsi"/>
                <w:color w:val="000000" w:themeColor="text1"/>
                <w:sz w:val="20"/>
                <w:szCs w:val="20"/>
              </w:rPr>
              <w:t>.</w:t>
            </w:r>
          </w:p>
          <w:p w14:paraId="57F5FA44" w14:textId="77777777" w:rsidR="611218F3" w:rsidRPr="00BF1A12" w:rsidRDefault="611218F3" w:rsidP="00BF1A12">
            <w:pPr>
              <w:shd w:val="clear" w:color="auto" w:fill="FFFFFF" w:themeFill="background1"/>
              <w:spacing w:before="0" w:after="0" w:line="276" w:lineRule="auto"/>
              <w:ind w:left="284"/>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9.</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Wbudowane wsparcie instalacji i pracy na wolumenach, które:</w:t>
            </w:r>
          </w:p>
          <w:p w14:paraId="128EEAEE" w14:textId="77777777" w:rsidR="611218F3" w:rsidRPr="00BF1A12" w:rsidRDefault="611218F3" w:rsidP="00BF1A12">
            <w:pPr>
              <w:pStyle w:val="Akapitzlist"/>
              <w:numPr>
                <w:ilvl w:val="0"/>
                <w:numId w:val="3"/>
              </w:numPr>
              <w:shd w:val="clear" w:color="auto" w:fill="FFFFFF" w:themeFill="background1"/>
              <w:spacing w:before="0" w:after="0" w:line="276" w:lineRule="auto"/>
              <w:ind w:left="1134"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pozwalają na zmianę rozmiaru w czasie pracy systemu,</w:t>
            </w:r>
          </w:p>
          <w:p w14:paraId="0FD77957" w14:textId="77777777" w:rsidR="611218F3" w:rsidRPr="00BF1A12" w:rsidRDefault="611218F3" w:rsidP="00BF1A12">
            <w:pPr>
              <w:pStyle w:val="Akapitzlist"/>
              <w:numPr>
                <w:ilvl w:val="0"/>
                <w:numId w:val="3"/>
              </w:numPr>
              <w:shd w:val="clear" w:color="auto" w:fill="FFFFFF" w:themeFill="background1"/>
              <w:spacing w:before="0" w:after="0" w:line="276" w:lineRule="auto"/>
              <w:ind w:left="1134"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umożliwiają tworzenie w czasie pracy systemu migawek, dających użytkownikom końcowym (lokalnym i sieciowym) prosty wgląd w poprzednie wersje plików i folderów,</w:t>
            </w:r>
          </w:p>
          <w:p w14:paraId="5856C004" w14:textId="77777777" w:rsidR="611218F3" w:rsidRPr="00BF1A12" w:rsidRDefault="611218F3" w:rsidP="00BF1A12">
            <w:pPr>
              <w:pStyle w:val="Akapitzlist"/>
              <w:numPr>
                <w:ilvl w:val="0"/>
                <w:numId w:val="3"/>
              </w:numPr>
              <w:shd w:val="clear" w:color="auto" w:fill="FFFFFF" w:themeFill="background1"/>
              <w:spacing w:before="0" w:after="0" w:line="276" w:lineRule="auto"/>
              <w:ind w:left="1134"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umożliwiają kompresję "w locie" dla wybranych plików i/lub folderów,</w:t>
            </w:r>
          </w:p>
          <w:p w14:paraId="13114940" w14:textId="77777777" w:rsidR="611218F3" w:rsidRPr="00BF1A12" w:rsidRDefault="611218F3" w:rsidP="00BF1A12">
            <w:pPr>
              <w:pStyle w:val="Akapitzlist"/>
              <w:numPr>
                <w:ilvl w:val="0"/>
                <w:numId w:val="3"/>
              </w:numPr>
              <w:shd w:val="clear" w:color="auto" w:fill="FFFFFF" w:themeFill="background1"/>
              <w:spacing w:before="0" w:after="0" w:line="276" w:lineRule="auto"/>
              <w:ind w:left="1134"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umożliwiają zdefiniowanie list kontroli dostępu (ACL).</w:t>
            </w:r>
          </w:p>
          <w:p w14:paraId="1933D007" w14:textId="77777777" w:rsidR="611218F3" w:rsidRPr="00BF1A12" w:rsidRDefault="611218F3"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10.</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Wbudowany mechanizm klasyfikowania i indeksowania plików (dokumentów) w oparciu o ich zawartość.</w:t>
            </w:r>
          </w:p>
          <w:p w14:paraId="73C063B9" w14:textId="77777777" w:rsidR="611218F3" w:rsidRPr="00BF1A12" w:rsidRDefault="611218F3"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11.</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Wbudowane szyfrowanie dysków przy pomocy mechanizmów posiadających certyfikat FIPS 140-2 lub równoważny wydany przez NIST lub inną agendę rządową zajmującą się bezpieczeństwem informacji.</w:t>
            </w:r>
          </w:p>
          <w:p w14:paraId="36BE9F7A" w14:textId="77777777" w:rsidR="611218F3" w:rsidRPr="00BF1A12" w:rsidRDefault="611218F3"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12.</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Możliwość uruchamianie aplikacji internetowych wykorzystujących technologię ASP.NET</w:t>
            </w:r>
          </w:p>
          <w:p w14:paraId="49F8DB1E" w14:textId="77777777" w:rsidR="611218F3" w:rsidRPr="00BF1A12" w:rsidRDefault="611218F3"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13.</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Możliwość dystrybucji ruchu sieciowego HTTP pomiędzy kilka serwerów.</w:t>
            </w:r>
          </w:p>
          <w:p w14:paraId="6AFAF8E5" w14:textId="77777777" w:rsidR="611218F3" w:rsidRPr="00BF1A12" w:rsidRDefault="611218F3"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14.</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Wbudowana zapora internetowa (firewall) z obsługą definiowanych reguł dla ochrony połączeń internetowych i intranetowych.</w:t>
            </w:r>
          </w:p>
          <w:p w14:paraId="392B51B8" w14:textId="77777777" w:rsidR="611218F3" w:rsidRPr="00BF1A12" w:rsidRDefault="611218F3"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15.</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Graficzny interfejs użytkownika.</w:t>
            </w:r>
          </w:p>
          <w:p w14:paraId="4DEAC24E" w14:textId="77777777" w:rsidR="611218F3" w:rsidRPr="00BF1A12" w:rsidRDefault="611218F3"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16.</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Zlokalizowane w języku polskim, co najmniej następujące elementy: menu, przeglądarka internetowa, pomoc, komunikaty systemowe,</w:t>
            </w:r>
          </w:p>
          <w:p w14:paraId="422D0899" w14:textId="77777777" w:rsidR="611218F3" w:rsidRPr="00BF1A12" w:rsidRDefault="611218F3"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17.</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Możliwość zmiany języka interfejsu po zainstalowaniu systemu, dla co najmniej 10 języków poprzez wybór z listy dostępnych lokalizacji.</w:t>
            </w:r>
          </w:p>
          <w:p w14:paraId="54AF9C63" w14:textId="77777777" w:rsidR="611218F3" w:rsidRPr="00BF1A12" w:rsidRDefault="611218F3"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18.</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 xml:space="preserve">Wsparcie dla większości powszechnie używanych urządzeń peryferyjnych </w:t>
            </w:r>
            <w:r w:rsidRPr="00BF1A12">
              <w:rPr>
                <w:rFonts w:asciiTheme="minorHAnsi" w:eastAsia="Calibri" w:hAnsiTheme="minorHAnsi" w:cstheme="minorHAnsi"/>
                <w:color w:val="000000" w:themeColor="text1"/>
                <w:sz w:val="20"/>
                <w:szCs w:val="20"/>
              </w:rPr>
              <w:lastRenderedPageBreak/>
              <w:t xml:space="preserve">(drukarek, urządzeń sieciowych, standardów USB, </w:t>
            </w:r>
            <w:proofErr w:type="spellStart"/>
            <w:r w:rsidRPr="00BF1A12">
              <w:rPr>
                <w:rFonts w:asciiTheme="minorHAnsi" w:eastAsia="Calibri" w:hAnsiTheme="minorHAnsi" w:cstheme="minorHAnsi"/>
                <w:color w:val="000000" w:themeColor="text1"/>
                <w:sz w:val="20"/>
                <w:szCs w:val="20"/>
              </w:rPr>
              <w:t>Plug&amp;Play</w:t>
            </w:r>
            <w:proofErr w:type="spellEnd"/>
            <w:r w:rsidRPr="00BF1A12">
              <w:rPr>
                <w:rFonts w:asciiTheme="minorHAnsi" w:eastAsia="Calibri" w:hAnsiTheme="minorHAnsi" w:cstheme="minorHAnsi"/>
                <w:color w:val="000000" w:themeColor="text1"/>
                <w:sz w:val="20"/>
                <w:szCs w:val="20"/>
              </w:rPr>
              <w:t>).</w:t>
            </w:r>
          </w:p>
          <w:p w14:paraId="700F74C1" w14:textId="77777777" w:rsidR="611218F3" w:rsidRPr="00BF1A12" w:rsidRDefault="611218F3"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19.</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Możliwość zdalnej konfiguracji, administrowania oraz aktualizowania systemu.</w:t>
            </w:r>
          </w:p>
          <w:p w14:paraId="1BFEF472" w14:textId="77777777" w:rsidR="611218F3" w:rsidRPr="00BF1A12" w:rsidRDefault="611218F3"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20.</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Dostępność bezpłatnych narzędzi producenta systemu umożliwiających badanie i wdrażanie zdefiniowanego zestawu polityk bezpieczeństwa.</w:t>
            </w:r>
          </w:p>
          <w:p w14:paraId="1EF47549" w14:textId="77777777" w:rsidR="611218F3" w:rsidRPr="00BF1A12" w:rsidRDefault="611218F3"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21.</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 xml:space="preserve">Pochodzący od producenta systemu serwis zarządzania polityką konsumpcji informacji w dokumentach (Digital </w:t>
            </w:r>
            <w:proofErr w:type="spellStart"/>
            <w:r w:rsidRPr="00BF1A12">
              <w:rPr>
                <w:rFonts w:asciiTheme="minorHAnsi" w:eastAsia="Calibri" w:hAnsiTheme="minorHAnsi" w:cstheme="minorHAnsi"/>
                <w:color w:val="000000" w:themeColor="text1"/>
                <w:sz w:val="20"/>
                <w:szCs w:val="20"/>
              </w:rPr>
              <w:t>Rights</w:t>
            </w:r>
            <w:proofErr w:type="spellEnd"/>
            <w:r w:rsidRPr="00BF1A12">
              <w:rPr>
                <w:rFonts w:asciiTheme="minorHAnsi" w:eastAsia="Calibri" w:hAnsiTheme="minorHAnsi" w:cstheme="minorHAnsi"/>
                <w:color w:val="000000" w:themeColor="text1"/>
                <w:sz w:val="20"/>
                <w:szCs w:val="20"/>
              </w:rPr>
              <w:t xml:space="preserve"> Management).</w:t>
            </w:r>
          </w:p>
          <w:p w14:paraId="23442A04" w14:textId="77777777" w:rsidR="611218F3" w:rsidRPr="00BF1A12" w:rsidRDefault="611218F3"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22.</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Możliwość implementacji następujących funkcjonalności bez potrzeby instalowania dodatkowych produktów (oprogramowania) innych producentów wymagających dodatkowych licencji:</w:t>
            </w:r>
          </w:p>
          <w:p w14:paraId="090CB3A6" w14:textId="77777777" w:rsidR="611218F3" w:rsidRPr="00BF1A12" w:rsidRDefault="611218F3" w:rsidP="00BF1A12">
            <w:pPr>
              <w:pStyle w:val="Akapitzlist"/>
              <w:numPr>
                <w:ilvl w:val="0"/>
                <w:numId w:val="2"/>
              </w:numPr>
              <w:shd w:val="clear" w:color="auto" w:fill="FFFFFF" w:themeFill="background1"/>
              <w:spacing w:before="0" w:after="0" w:line="276" w:lineRule="auto"/>
              <w:ind w:left="1134"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Podstawowe usługi sieciowe: DHCP oraz DNS wspierający DNSSEC,</w:t>
            </w:r>
          </w:p>
          <w:p w14:paraId="475492C3" w14:textId="77777777" w:rsidR="611218F3" w:rsidRPr="00BF1A12" w:rsidRDefault="611218F3" w:rsidP="00BF1A12">
            <w:pPr>
              <w:pStyle w:val="Akapitzlist"/>
              <w:numPr>
                <w:ilvl w:val="0"/>
                <w:numId w:val="2"/>
              </w:numPr>
              <w:shd w:val="clear" w:color="auto" w:fill="FFFFFF" w:themeFill="background1"/>
              <w:spacing w:before="0" w:after="0" w:line="276" w:lineRule="auto"/>
              <w:ind w:left="1134"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w:t>
            </w:r>
          </w:p>
          <w:p w14:paraId="128F2A2B" w14:textId="77777777" w:rsidR="611218F3" w:rsidRPr="00BF1A12" w:rsidRDefault="611218F3" w:rsidP="00BF1A12">
            <w:pPr>
              <w:pStyle w:val="Akapitzlist"/>
              <w:numPr>
                <w:ilvl w:val="0"/>
                <w:numId w:val="1"/>
              </w:numPr>
              <w:shd w:val="clear" w:color="auto" w:fill="FFFFFF" w:themeFill="background1"/>
              <w:spacing w:before="0" w:after="0" w:line="276" w:lineRule="auto"/>
              <w:ind w:left="1418" w:hanging="284"/>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Podłączenie SSO do domeny w trybie offline – bez dostępnego połączenia sieciowego z domeną,</w:t>
            </w:r>
          </w:p>
          <w:p w14:paraId="1951799B" w14:textId="77777777" w:rsidR="611218F3" w:rsidRPr="00BF1A12" w:rsidRDefault="611218F3" w:rsidP="00BF1A12">
            <w:pPr>
              <w:pStyle w:val="Akapitzlist"/>
              <w:numPr>
                <w:ilvl w:val="0"/>
                <w:numId w:val="1"/>
              </w:numPr>
              <w:shd w:val="clear" w:color="auto" w:fill="FFFFFF" w:themeFill="background1"/>
              <w:spacing w:before="0" w:after="0" w:line="276" w:lineRule="auto"/>
              <w:ind w:left="1418" w:hanging="284"/>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Ustanawianie praw dostępu do zasobów domeny na bazie sposobu logowania użytkownika – na przykład typu certyfikatu użytego do logowania,</w:t>
            </w:r>
          </w:p>
          <w:p w14:paraId="65B2FBCF" w14:textId="77777777" w:rsidR="611218F3" w:rsidRPr="00BF1A12" w:rsidRDefault="611218F3" w:rsidP="00BF1A12">
            <w:pPr>
              <w:pStyle w:val="Akapitzlist"/>
              <w:numPr>
                <w:ilvl w:val="0"/>
                <w:numId w:val="1"/>
              </w:numPr>
              <w:shd w:val="clear" w:color="auto" w:fill="FFFFFF" w:themeFill="background1"/>
              <w:spacing w:before="0" w:after="0" w:line="276" w:lineRule="auto"/>
              <w:ind w:left="1418" w:hanging="284"/>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Odzyskiwanie przypadkowo skasowanych obiektów usługi katalogowej z mechanizmu kosza. </w:t>
            </w:r>
          </w:p>
          <w:p w14:paraId="1E731F80" w14:textId="77777777" w:rsidR="611218F3" w:rsidRPr="00BF1A12" w:rsidRDefault="611218F3" w:rsidP="00BF1A12">
            <w:pPr>
              <w:pStyle w:val="Akapitzlist"/>
              <w:numPr>
                <w:ilvl w:val="0"/>
                <w:numId w:val="2"/>
              </w:numPr>
              <w:shd w:val="clear" w:color="auto" w:fill="FFFFFF" w:themeFill="background1"/>
              <w:spacing w:before="0" w:after="0" w:line="276" w:lineRule="auto"/>
              <w:ind w:left="1134"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Zdalna dystrybucja oprogramowania na stacje robocze.</w:t>
            </w:r>
          </w:p>
          <w:p w14:paraId="418C292C" w14:textId="77777777" w:rsidR="611218F3" w:rsidRPr="00BF1A12" w:rsidRDefault="611218F3" w:rsidP="00BF1A12">
            <w:pPr>
              <w:pStyle w:val="Akapitzlist"/>
              <w:numPr>
                <w:ilvl w:val="0"/>
                <w:numId w:val="2"/>
              </w:numPr>
              <w:shd w:val="clear" w:color="auto" w:fill="FFFFFF" w:themeFill="background1"/>
              <w:spacing w:before="0" w:after="0" w:line="276" w:lineRule="auto"/>
              <w:ind w:left="1134"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Praca zdalna na serwerze z wykorzystaniem terminala (cienkiego klienta) lub odpowiednio skonfigurowanej stacji roboczej</w:t>
            </w:r>
          </w:p>
          <w:p w14:paraId="39145540" w14:textId="77777777" w:rsidR="611218F3" w:rsidRPr="00BF1A12" w:rsidRDefault="611218F3" w:rsidP="00BF1A12">
            <w:pPr>
              <w:pStyle w:val="Akapitzlist"/>
              <w:numPr>
                <w:ilvl w:val="0"/>
                <w:numId w:val="2"/>
              </w:numPr>
              <w:shd w:val="clear" w:color="auto" w:fill="FFFFFF" w:themeFill="background1"/>
              <w:spacing w:before="0" w:after="0" w:line="276" w:lineRule="auto"/>
              <w:ind w:left="1134"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Centrum Certyfikatów (CA), obsługa klucza publicznego i prywatnego) umożliwiające:</w:t>
            </w:r>
          </w:p>
          <w:p w14:paraId="5C17510A" w14:textId="77777777" w:rsidR="611218F3" w:rsidRPr="00BF1A12" w:rsidRDefault="611218F3" w:rsidP="00BF1A12">
            <w:pPr>
              <w:pStyle w:val="Akapitzlist"/>
              <w:numPr>
                <w:ilvl w:val="0"/>
                <w:numId w:val="1"/>
              </w:numPr>
              <w:shd w:val="clear" w:color="auto" w:fill="FFFFFF" w:themeFill="background1"/>
              <w:spacing w:before="0" w:after="0" w:line="276" w:lineRule="auto"/>
              <w:ind w:left="1418" w:hanging="284"/>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Dystrybucję certyfikatów poprzez http</w:t>
            </w:r>
          </w:p>
          <w:p w14:paraId="058CCFD7" w14:textId="77777777" w:rsidR="611218F3" w:rsidRPr="00BF1A12" w:rsidRDefault="611218F3" w:rsidP="00BF1A12">
            <w:pPr>
              <w:pStyle w:val="Akapitzlist"/>
              <w:numPr>
                <w:ilvl w:val="0"/>
                <w:numId w:val="1"/>
              </w:numPr>
              <w:shd w:val="clear" w:color="auto" w:fill="FFFFFF" w:themeFill="background1"/>
              <w:spacing w:before="0" w:after="0" w:line="276" w:lineRule="auto"/>
              <w:ind w:left="1418" w:hanging="284"/>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Konsolidację CA dla wielu lasów domeny,</w:t>
            </w:r>
          </w:p>
          <w:p w14:paraId="060E3178" w14:textId="77777777" w:rsidR="611218F3" w:rsidRPr="00BF1A12" w:rsidRDefault="611218F3" w:rsidP="00BF1A12">
            <w:pPr>
              <w:pStyle w:val="Akapitzlist"/>
              <w:numPr>
                <w:ilvl w:val="0"/>
                <w:numId w:val="1"/>
              </w:numPr>
              <w:shd w:val="clear" w:color="auto" w:fill="FFFFFF" w:themeFill="background1"/>
              <w:spacing w:before="0" w:after="0" w:line="276" w:lineRule="auto"/>
              <w:ind w:left="1418" w:hanging="284"/>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Automatyczne rejestrowania certyfikatów pomiędzy różnymi lasami domen.</w:t>
            </w:r>
          </w:p>
          <w:p w14:paraId="698C6B35" w14:textId="77777777" w:rsidR="611218F3" w:rsidRPr="00BF1A12" w:rsidRDefault="611218F3" w:rsidP="00BF1A12">
            <w:pPr>
              <w:pStyle w:val="Akapitzlist"/>
              <w:numPr>
                <w:ilvl w:val="0"/>
                <w:numId w:val="2"/>
              </w:numPr>
              <w:shd w:val="clear" w:color="auto" w:fill="FFFFFF" w:themeFill="background1"/>
              <w:spacing w:before="0" w:after="0" w:line="276" w:lineRule="auto"/>
              <w:ind w:left="1134"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Szyfrowanie plików i folderów.</w:t>
            </w:r>
          </w:p>
          <w:p w14:paraId="4AF9CD4F" w14:textId="77777777" w:rsidR="611218F3" w:rsidRPr="00BF1A12" w:rsidRDefault="611218F3" w:rsidP="00BF1A12">
            <w:pPr>
              <w:pStyle w:val="Akapitzlist"/>
              <w:numPr>
                <w:ilvl w:val="0"/>
                <w:numId w:val="2"/>
              </w:numPr>
              <w:shd w:val="clear" w:color="auto" w:fill="FFFFFF" w:themeFill="background1"/>
              <w:spacing w:before="0" w:after="0" w:line="276" w:lineRule="auto"/>
              <w:ind w:left="1134"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Szyfrowanie połączeń sieciowych pomiędzy serwerami oraz serwerami i stacjami roboczymi (</w:t>
            </w:r>
            <w:proofErr w:type="spellStart"/>
            <w:r w:rsidRPr="00BF1A12">
              <w:rPr>
                <w:rFonts w:asciiTheme="minorHAnsi" w:eastAsia="Calibri" w:hAnsiTheme="minorHAnsi" w:cstheme="minorHAnsi"/>
                <w:color w:val="000000" w:themeColor="text1"/>
                <w:sz w:val="20"/>
                <w:szCs w:val="20"/>
              </w:rPr>
              <w:t>IPSec</w:t>
            </w:r>
            <w:proofErr w:type="spellEnd"/>
            <w:r w:rsidRPr="00BF1A12">
              <w:rPr>
                <w:rFonts w:asciiTheme="minorHAnsi" w:eastAsia="Calibri" w:hAnsiTheme="minorHAnsi" w:cstheme="minorHAnsi"/>
                <w:color w:val="000000" w:themeColor="text1"/>
                <w:sz w:val="20"/>
                <w:szCs w:val="20"/>
              </w:rPr>
              <w:t>).</w:t>
            </w:r>
          </w:p>
          <w:p w14:paraId="6C462F9B" w14:textId="77777777" w:rsidR="611218F3" w:rsidRPr="00BF1A12" w:rsidRDefault="611218F3" w:rsidP="00BF1A12">
            <w:pPr>
              <w:pStyle w:val="Akapitzlist"/>
              <w:numPr>
                <w:ilvl w:val="0"/>
                <w:numId w:val="2"/>
              </w:numPr>
              <w:shd w:val="clear" w:color="auto" w:fill="FFFFFF" w:themeFill="background1"/>
              <w:spacing w:before="0" w:after="0" w:line="276" w:lineRule="auto"/>
              <w:ind w:left="1134"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Możliwość tworzenia systemów wysokiej dostępności (klastry typu </w:t>
            </w:r>
            <w:proofErr w:type="spellStart"/>
            <w:r w:rsidRPr="00BF1A12">
              <w:rPr>
                <w:rFonts w:asciiTheme="minorHAnsi" w:eastAsia="Calibri" w:hAnsiTheme="minorHAnsi" w:cstheme="minorHAnsi"/>
                <w:color w:val="000000" w:themeColor="text1"/>
                <w:sz w:val="20"/>
                <w:szCs w:val="20"/>
              </w:rPr>
              <w:t>fail-over</w:t>
            </w:r>
            <w:proofErr w:type="spellEnd"/>
            <w:r w:rsidRPr="00BF1A12">
              <w:rPr>
                <w:rFonts w:asciiTheme="minorHAnsi" w:eastAsia="Calibri" w:hAnsiTheme="minorHAnsi" w:cstheme="minorHAnsi"/>
                <w:color w:val="000000" w:themeColor="text1"/>
                <w:sz w:val="20"/>
                <w:szCs w:val="20"/>
              </w:rPr>
              <w:t>) oraz rozłożenia obciążenia serwerów.</w:t>
            </w:r>
          </w:p>
          <w:p w14:paraId="5B9D3A54" w14:textId="77777777" w:rsidR="611218F3" w:rsidRPr="00BF1A12" w:rsidRDefault="611218F3" w:rsidP="00BF1A12">
            <w:pPr>
              <w:pStyle w:val="Akapitzlist"/>
              <w:numPr>
                <w:ilvl w:val="0"/>
                <w:numId w:val="2"/>
              </w:numPr>
              <w:shd w:val="clear" w:color="auto" w:fill="FFFFFF" w:themeFill="background1"/>
              <w:spacing w:before="0" w:after="0" w:line="276" w:lineRule="auto"/>
              <w:ind w:left="1134"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Serwis udostępniania stron WWW.</w:t>
            </w:r>
          </w:p>
          <w:p w14:paraId="39D38D72" w14:textId="77777777" w:rsidR="611218F3" w:rsidRPr="00BF1A12" w:rsidRDefault="611218F3" w:rsidP="00BF1A12">
            <w:pPr>
              <w:pStyle w:val="Akapitzlist"/>
              <w:numPr>
                <w:ilvl w:val="0"/>
                <w:numId w:val="2"/>
              </w:numPr>
              <w:shd w:val="clear" w:color="auto" w:fill="FFFFFF" w:themeFill="background1"/>
              <w:spacing w:before="0" w:after="0" w:line="276" w:lineRule="auto"/>
              <w:ind w:left="1134"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Wsparcie dla protokołu IP w wersji 6 (IPv6),</w:t>
            </w:r>
          </w:p>
          <w:p w14:paraId="03E61B98" w14:textId="77777777" w:rsidR="611218F3" w:rsidRPr="00BF1A12" w:rsidRDefault="611218F3" w:rsidP="00BF1A12">
            <w:pPr>
              <w:pStyle w:val="Akapitzlist"/>
              <w:numPr>
                <w:ilvl w:val="0"/>
                <w:numId w:val="2"/>
              </w:numPr>
              <w:shd w:val="clear" w:color="auto" w:fill="FFFFFF" w:themeFill="background1"/>
              <w:spacing w:before="0" w:after="0" w:line="276" w:lineRule="auto"/>
              <w:ind w:left="1134"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Wbudowane usługi VPN pozwalające na zestawienie nielimitowanej liczby równoczesnych połączeń i niewymagające instalacji dodatkowego oprogramowania na komputerach z systemem Windows,</w:t>
            </w:r>
          </w:p>
          <w:p w14:paraId="2DBD4D25" w14:textId="77777777" w:rsidR="611218F3" w:rsidRPr="00BF1A12" w:rsidRDefault="611218F3" w:rsidP="00BF1A12">
            <w:pPr>
              <w:pStyle w:val="Akapitzlist"/>
              <w:numPr>
                <w:ilvl w:val="0"/>
                <w:numId w:val="2"/>
              </w:numPr>
              <w:shd w:val="clear" w:color="auto" w:fill="FFFFFF" w:themeFill="background1"/>
              <w:spacing w:before="0" w:after="0" w:line="276" w:lineRule="auto"/>
              <w:ind w:left="1134"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Wbudowane mechanizmy wirtualizacji (</w:t>
            </w:r>
            <w:proofErr w:type="spellStart"/>
            <w:r w:rsidRPr="00BF1A12">
              <w:rPr>
                <w:rFonts w:asciiTheme="minorHAnsi" w:eastAsia="Calibri" w:hAnsiTheme="minorHAnsi" w:cstheme="minorHAnsi"/>
                <w:color w:val="000000" w:themeColor="text1"/>
                <w:sz w:val="20"/>
                <w:szCs w:val="20"/>
              </w:rPr>
              <w:t>Hypervisor</w:t>
            </w:r>
            <w:proofErr w:type="spellEnd"/>
            <w:r w:rsidRPr="00BF1A12">
              <w:rPr>
                <w:rFonts w:asciiTheme="minorHAnsi" w:eastAsia="Calibri" w:hAnsiTheme="minorHAnsi" w:cstheme="minorHAnsi"/>
                <w:color w:val="000000" w:themeColor="text1"/>
                <w:sz w:val="20"/>
                <w:szCs w:val="20"/>
              </w:rPr>
              <w:t xml:space="preserve">) pozwalające na uruchamianie min. 1000 aktywnych środowisk wirtualnych systemów </w:t>
            </w:r>
            <w:r w:rsidRPr="00BF1A12">
              <w:rPr>
                <w:rFonts w:asciiTheme="minorHAnsi" w:eastAsia="Calibri" w:hAnsiTheme="minorHAnsi" w:cstheme="minorHAnsi"/>
                <w:color w:val="000000" w:themeColor="text1"/>
                <w:sz w:val="20"/>
                <w:szCs w:val="20"/>
              </w:rPr>
              <w:lastRenderedPageBreak/>
              <w:t xml:space="preserve">operacyjnych. Wirtualne maszyny w trakcie pracy i bez zauważalnego zmniejszenia ich dostępności mogą być przenoszone pomiędzy serwerami klastra typu </w:t>
            </w:r>
            <w:proofErr w:type="spellStart"/>
            <w:r w:rsidRPr="00BF1A12">
              <w:rPr>
                <w:rFonts w:asciiTheme="minorHAnsi" w:eastAsia="Calibri" w:hAnsiTheme="minorHAnsi" w:cstheme="minorHAnsi"/>
                <w:color w:val="000000" w:themeColor="text1"/>
                <w:sz w:val="20"/>
                <w:szCs w:val="20"/>
              </w:rPr>
              <w:t>failover</w:t>
            </w:r>
            <w:proofErr w:type="spellEnd"/>
            <w:r w:rsidRPr="00BF1A12">
              <w:rPr>
                <w:rFonts w:asciiTheme="minorHAnsi" w:eastAsia="Calibri" w:hAnsiTheme="minorHAnsi" w:cstheme="minorHAnsi"/>
                <w:color w:val="000000" w:themeColor="text1"/>
                <w:sz w:val="20"/>
                <w:szCs w:val="20"/>
              </w:rPr>
              <w:t xml:space="preserve"> z jednoczesnym zachowaniem pozostałej funkcjonalności. Mechanizmy wirtualizacji mają zapewnić wsparcie dla:</w:t>
            </w:r>
          </w:p>
          <w:p w14:paraId="52453D63" w14:textId="77777777" w:rsidR="611218F3" w:rsidRPr="00BF1A12" w:rsidRDefault="611218F3" w:rsidP="00BF1A12">
            <w:pPr>
              <w:pStyle w:val="Akapitzlist"/>
              <w:numPr>
                <w:ilvl w:val="0"/>
                <w:numId w:val="1"/>
              </w:numPr>
              <w:shd w:val="clear" w:color="auto" w:fill="FFFFFF" w:themeFill="background1"/>
              <w:spacing w:before="0" w:after="0" w:line="276" w:lineRule="auto"/>
              <w:ind w:left="1418" w:hanging="284"/>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Dynamicznego podłączania zasobów dyskowych typu hot-plug do maszyn wirtualnych,</w:t>
            </w:r>
          </w:p>
          <w:p w14:paraId="4550DA9A" w14:textId="77777777" w:rsidR="611218F3" w:rsidRPr="00BF1A12" w:rsidRDefault="611218F3" w:rsidP="00BF1A12">
            <w:pPr>
              <w:pStyle w:val="Akapitzlist"/>
              <w:numPr>
                <w:ilvl w:val="0"/>
                <w:numId w:val="1"/>
              </w:numPr>
              <w:shd w:val="clear" w:color="auto" w:fill="FFFFFF" w:themeFill="background1"/>
              <w:spacing w:before="0" w:after="0" w:line="276" w:lineRule="auto"/>
              <w:ind w:left="1418" w:hanging="284"/>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Obsługi ramek typu jumbo </w:t>
            </w:r>
            <w:proofErr w:type="spellStart"/>
            <w:r w:rsidRPr="00BF1A12">
              <w:rPr>
                <w:rFonts w:asciiTheme="minorHAnsi" w:eastAsia="Calibri" w:hAnsiTheme="minorHAnsi" w:cstheme="minorHAnsi"/>
                <w:color w:val="000000" w:themeColor="text1"/>
                <w:sz w:val="20"/>
                <w:szCs w:val="20"/>
              </w:rPr>
              <w:t>frames</w:t>
            </w:r>
            <w:proofErr w:type="spellEnd"/>
            <w:r w:rsidRPr="00BF1A12">
              <w:rPr>
                <w:rFonts w:asciiTheme="minorHAnsi" w:eastAsia="Calibri" w:hAnsiTheme="minorHAnsi" w:cstheme="minorHAnsi"/>
                <w:color w:val="000000" w:themeColor="text1"/>
                <w:sz w:val="20"/>
                <w:szCs w:val="20"/>
              </w:rPr>
              <w:t xml:space="preserve"> dla maszyn wirtualnych.</w:t>
            </w:r>
          </w:p>
          <w:p w14:paraId="49DF2567" w14:textId="77777777" w:rsidR="611218F3" w:rsidRPr="00BF1A12" w:rsidRDefault="611218F3" w:rsidP="00BF1A12">
            <w:pPr>
              <w:pStyle w:val="Akapitzlist"/>
              <w:numPr>
                <w:ilvl w:val="0"/>
                <w:numId w:val="1"/>
              </w:numPr>
              <w:shd w:val="clear" w:color="auto" w:fill="FFFFFF" w:themeFill="background1"/>
              <w:spacing w:before="0" w:after="0" w:line="276" w:lineRule="auto"/>
              <w:ind w:left="1418" w:hanging="284"/>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Obsługi 4-KB sektorów dysków </w:t>
            </w:r>
          </w:p>
          <w:p w14:paraId="10AAC9FF" w14:textId="77777777" w:rsidR="611218F3" w:rsidRPr="00BF1A12" w:rsidRDefault="611218F3" w:rsidP="00BF1A12">
            <w:pPr>
              <w:pStyle w:val="Akapitzlist"/>
              <w:numPr>
                <w:ilvl w:val="0"/>
                <w:numId w:val="1"/>
              </w:numPr>
              <w:shd w:val="clear" w:color="auto" w:fill="FFFFFF" w:themeFill="background1"/>
              <w:spacing w:before="0" w:after="0" w:line="276" w:lineRule="auto"/>
              <w:ind w:left="1418" w:hanging="284"/>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Nielimitowanej liczby jednocześnie przenoszonych maszyn wirtualnych pomiędzy węzłami klastra</w:t>
            </w:r>
          </w:p>
          <w:p w14:paraId="0313EC7E" w14:textId="77777777" w:rsidR="611218F3" w:rsidRPr="00BF1A12" w:rsidRDefault="611218F3" w:rsidP="00BF1A12">
            <w:pPr>
              <w:pStyle w:val="Akapitzlist"/>
              <w:numPr>
                <w:ilvl w:val="0"/>
                <w:numId w:val="1"/>
              </w:numPr>
              <w:shd w:val="clear" w:color="auto" w:fill="FFFFFF" w:themeFill="background1"/>
              <w:spacing w:before="0" w:after="0" w:line="276" w:lineRule="auto"/>
              <w:ind w:left="1418" w:hanging="284"/>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Możliwości wirtualizacji sieci z zastosowaniem przełącznika, którego funkcjonalność może być rozszerzana jednocześnie poprzez oprogramowanie kilku innych dostawców poprzez otwarty interfejs API.</w:t>
            </w:r>
          </w:p>
          <w:p w14:paraId="2E6461BC" w14:textId="77777777" w:rsidR="611218F3" w:rsidRPr="00BF1A12" w:rsidRDefault="611218F3" w:rsidP="00BF1A12">
            <w:pPr>
              <w:pStyle w:val="Akapitzlist"/>
              <w:numPr>
                <w:ilvl w:val="0"/>
                <w:numId w:val="1"/>
              </w:numPr>
              <w:shd w:val="clear" w:color="auto" w:fill="FFFFFF" w:themeFill="background1"/>
              <w:spacing w:before="0" w:after="0" w:line="276" w:lineRule="auto"/>
              <w:ind w:left="1418" w:hanging="284"/>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Możliwości kierowania ruchu sieciowego z wielu sieci VLAN bezpośrednio do pojedynczej karty sieciowej maszyny wirtualnej (tzw. </w:t>
            </w:r>
            <w:proofErr w:type="spellStart"/>
            <w:r w:rsidRPr="00BF1A12">
              <w:rPr>
                <w:rFonts w:asciiTheme="minorHAnsi" w:eastAsia="Calibri" w:hAnsiTheme="minorHAnsi" w:cstheme="minorHAnsi"/>
                <w:color w:val="000000" w:themeColor="text1"/>
                <w:sz w:val="20"/>
                <w:szCs w:val="20"/>
              </w:rPr>
              <w:t>trunk</w:t>
            </w:r>
            <w:proofErr w:type="spellEnd"/>
            <w:r w:rsidRPr="00BF1A12">
              <w:rPr>
                <w:rFonts w:asciiTheme="minorHAnsi" w:eastAsia="Calibri" w:hAnsiTheme="minorHAnsi" w:cstheme="minorHAnsi"/>
                <w:color w:val="000000" w:themeColor="text1"/>
                <w:sz w:val="20"/>
                <w:szCs w:val="20"/>
              </w:rPr>
              <w:t xml:space="preserve"> model)</w:t>
            </w:r>
          </w:p>
          <w:p w14:paraId="5C063979" w14:textId="77777777" w:rsidR="611218F3" w:rsidRPr="00BF1A12" w:rsidRDefault="611218F3"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23.</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Możliwość automatycznej aktualizacji w oparciu o poprawki publikowane przez producenta wraz z dostępnością bezpłatnego rozwiązania producenta SSO umożliwiającego lokalną dystrybucję poprawek zatwierdzonych przez administratora, bez połączenia z siecią Internet.</w:t>
            </w:r>
          </w:p>
          <w:p w14:paraId="75D7AF12" w14:textId="77777777" w:rsidR="611218F3" w:rsidRPr="00BF1A12" w:rsidRDefault="611218F3"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24.</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Wsparcie dostępu do zasobu dyskowego SSO poprzez wiele ścieżek (</w:t>
            </w:r>
            <w:proofErr w:type="spellStart"/>
            <w:r w:rsidRPr="00BF1A12">
              <w:rPr>
                <w:rFonts w:asciiTheme="minorHAnsi" w:eastAsia="Calibri" w:hAnsiTheme="minorHAnsi" w:cstheme="minorHAnsi"/>
                <w:color w:val="000000" w:themeColor="text1"/>
                <w:sz w:val="20"/>
                <w:szCs w:val="20"/>
              </w:rPr>
              <w:t>Multipath</w:t>
            </w:r>
            <w:proofErr w:type="spellEnd"/>
            <w:r w:rsidRPr="00BF1A12">
              <w:rPr>
                <w:rFonts w:asciiTheme="minorHAnsi" w:eastAsia="Calibri" w:hAnsiTheme="minorHAnsi" w:cstheme="minorHAnsi"/>
                <w:color w:val="000000" w:themeColor="text1"/>
                <w:sz w:val="20"/>
                <w:szCs w:val="20"/>
              </w:rPr>
              <w:t>).</w:t>
            </w:r>
          </w:p>
          <w:p w14:paraId="6E6436C1" w14:textId="77777777" w:rsidR="611218F3" w:rsidRPr="00BF1A12" w:rsidRDefault="611218F3"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25.</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Możliwość instalacji poprawek poprzez wgranie ich do obrazu instalacyjnego.</w:t>
            </w:r>
          </w:p>
          <w:p w14:paraId="159575A3" w14:textId="77777777" w:rsidR="611218F3" w:rsidRPr="00BF1A12" w:rsidRDefault="611218F3"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26.</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Mechanizmy zdalnej administracji oraz mechanizmy (również działające zdalnie) administracji przez skrypty.</w:t>
            </w:r>
          </w:p>
          <w:p w14:paraId="21CEBADE" w14:textId="77777777" w:rsidR="611218F3" w:rsidRPr="00BF1A12" w:rsidRDefault="611218F3"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27.</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Możliwość zarządzania przez wbudowane mechanizmy zgodne ze standardami WBEM oraz WS-Management organizacji DMTF.</w:t>
            </w:r>
          </w:p>
        </w:tc>
      </w:tr>
      <w:tr w:rsidR="4B7646FC" w:rsidRPr="00BF1A12" w14:paraId="2DE101EA" w14:textId="77777777" w:rsidTr="6F44B173">
        <w:trPr>
          <w:trHeight w:val="55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2EB291C" w14:textId="77777777" w:rsidR="4B7646FC" w:rsidRPr="00BF1A12" w:rsidRDefault="4B7646FC" w:rsidP="00BF1A12">
            <w:pPr>
              <w:spacing w:before="0" w:after="0" w:line="276" w:lineRule="auto"/>
              <w:jc w:val="center"/>
              <w:rPr>
                <w:rFonts w:asciiTheme="minorHAnsi" w:hAnsiTheme="minorHAnsi" w:cstheme="minorHAnsi"/>
                <w:sz w:val="20"/>
                <w:szCs w:val="20"/>
              </w:rPr>
            </w:pPr>
            <w:r w:rsidRPr="00BF1A12">
              <w:rPr>
                <w:rFonts w:asciiTheme="minorHAnsi" w:eastAsia="Calibri" w:hAnsiTheme="minorHAnsi" w:cstheme="minorHAnsi"/>
                <w:b/>
                <w:bCs/>
                <w:sz w:val="20"/>
                <w:szCs w:val="20"/>
              </w:rPr>
              <w:lastRenderedPageBreak/>
              <w:t>Bezpieczeństwo</w:t>
            </w:r>
            <w:r w:rsidRPr="00BF1A12">
              <w:rPr>
                <w:rFonts w:asciiTheme="minorHAnsi" w:eastAsia="Calibri" w:hAnsiTheme="minorHAnsi" w:cstheme="minorHAnsi"/>
                <w:sz w:val="20"/>
                <w:szCs w:val="20"/>
              </w:rPr>
              <w:t xml:space="preserve"> </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294F030" w14:textId="77777777" w:rsidR="4B7646FC" w:rsidRPr="00BF1A12" w:rsidRDefault="4B7646FC" w:rsidP="00BF1A12">
            <w:pPr>
              <w:pStyle w:val="Akapitzlist"/>
              <w:numPr>
                <w:ilvl w:val="0"/>
                <w:numId w:val="5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Zatrzask górnej pokrywy oraz blokada na ramce </w:t>
            </w:r>
            <w:proofErr w:type="spellStart"/>
            <w:r w:rsidRPr="00BF1A12">
              <w:rPr>
                <w:rFonts w:asciiTheme="minorHAnsi" w:eastAsia="Calibri" w:hAnsiTheme="minorHAnsi" w:cstheme="minorHAnsi"/>
                <w:color w:val="000000" w:themeColor="text1"/>
                <w:sz w:val="20"/>
                <w:szCs w:val="20"/>
              </w:rPr>
              <w:t>panela</w:t>
            </w:r>
            <w:proofErr w:type="spellEnd"/>
            <w:r w:rsidRPr="00BF1A12">
              <w:rPr>
                <w:rFonts w:asciiTheme="minorHAnsi" w:eastAsia="Calibri" w:hAnsiTheme="minorHAnsi" w:cstheme="minorHAnsi"/>
                <w:color w:val="000000" w:themeColor="text1"/>
                <w:sz w:val="20"/>
                <w:szCs w:val="20"/>
              </w:rPr>
              <w:t xml:space="preserve"> zamykana na klucz służąca do ochrony nieautoryzowanego dostępu do dysków twardych. </w:t>
            </w:r>
          </w:p>
          <w:p w14:paraId="36CF332F" w14:textId="77777777" w:rsidR="4B7646FC" w:rsidRPr="00BF1A12" w:rsidRDefault="4B7646FC" w:rsidP="00BF1A12">
            <w:pPr>
              <w:pStyle w:val="Akapitzlist"/>
              <w:numPr>
                <w:ilvl w:val="0"/>
                <w:numId w:val="5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Wbudowany w serwer mechanizm pozwalający na weryfikację niezmienności konfiguracji sprzętowej serwera od momentu produkcji do dostawy do docelowej lokalizacji. Mechanizm ma również pozwalać na kontrolę otwarcia urządzenia w trakcie transportu, niezależnie od stanu zasilania.</w:t>
            </w:r>
          </w:p>
          <w:p w14:paraId="45EB726F" w14:textId="77777777" w:rsidR="4B7646FC" w:rsidRPr="00BF1A12" w:rsidRDefault="4B7646FC" w:rsidP="00BF1A12">
            <w:pPr>
              <w:pStyle w:val="Akapitzlist"/>
              <w:numPr>
                <w:ilvl w:val="0"/>
                <w:numId w:val="5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Możliwość wyłączenia w BIOS funkcji przycisku zasilania. </w:t>
            </w:r>
          </w:p>
          <w:p w14:paraId="7491D66D" w14:textId="77777777" w:rsidR="4B7646FC" w:rsidRPr="00BF1A12" w:rsidRDefault="4B7646FC" w:rsidP="00BF1A12">
            <w:pPr>
              <w:pStyle w:val="Akapitzlist"/>
              <w:numPr>
                <w:ilvl w:val="0"/>
                <w:numId w:val="5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BIOS ma możliwość przejścia do bezpiecznego trybu rozruchowego z możliwością zarządzania blokadą zasilania, panelem sterowania oraz zmianą hasła</w:t>
            </w:r>
          </w:p>
          <w:p w14:paraId="19DC0617" w14:textId="77777777" w:rsidR="4B7646FC" w:rsidRPr="00BF1A12" w:rsidRDefault="4B7646FC" w:rsidP="00BF1A12">
            <w:pPr>
              <w:pStyle w:val="Akapitzlist"/>
              <w:numPr>
                <w:ilvl w:val="0"/>
                <w:numId w:val="5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Wbudowany czujnik otwarcia obudowy współpracujący z BIOS i kartą zarządzającą. </w:t>
            </w:r>
          </w:p>
          <w:p w14:paraId="28E268D0" w14:textId="77777777" w:rsidR="4B7646FC" w:rsidRPr="00BF1A12" w:rsidRDefault="4B7646FC" w:rsidP="00BF1A12">
            <w:pPr>
              <w:pStyle w:val="Akapitzlist"/>
              <w:numPr>
                <w:ilvl w:val="0"/>
                <w:numId w:val="5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Moduł TPM 2.0</w:t>
            </w:r>
          </w:p>
          <w:p w14:paraId="10DBBFD8" w14:textId="77777777" w:rsidR="4B7646FC" w:rsidRPr="00BF1A12" w:rsidRDefault="4B7646FC" w:rsidP="00BF1A12">
            <w:pPr>
              <w:pStyle w:val="Akapitzlist"/>
              <w:numPr>
                <w:ilvl w:val="0"/>
                <w:numId w:val="5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Możliwość dynamicznego włączania i wyłączania portów USB na obudowie </w:t>
            </w:r>
            <w:r w:rsidRPr="00BF1A12">
              <w:rPr>
                <w:rFonts w:asciiTheme="minorHAnsi" w:eastAsia="Calibri" w:hAnsiTheme="minorHAnsi" w:cstheme="minorHAnsi"/>
                <w:color w:val="000000" w:themeColor="text1"/>
                <w:sz w:val="20"/>
                <w:szCs w:val="20"/>
              </w:rPr>
              <w:lastRenderedPageBreak/>
              <w:t>– bez potrzeby restartu serwera</w:t>
            </w:r>
          </w:p>
          <w:p w14:paraId="595B717F" w14:textId="77777777" w:rsidR="4B7646FC" w:rsidRPr="00BF1A12" w:rsidRDefault="4B7646FC" w:rsidP="00BF1A12">
            <w:pPr>
              <w:pStyle w:val="Akapitzlist"/>
              <w:numPr>
                <w:ilvl w:val="0"/>
                <w:numId w:val="5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wymazania danych ze znajdujących się dysków wewnątrz serwera – niezależne od zainstalowanego systemu operacyjnego, uruchamiane z poziomu zarządzania serwerem</w:t>
            </w:r>
          </w:p>
          <w:p w14:paraId="241DFF89" w14:textId="77777777" w:rsidR="4B7646FC" w:rsidRPr="00BF1A12" w:rsidRDefault="11FBEBAF" w:rsidP="00BF1A12">
            <w:pPr>
              <w:pStyle w:val="Akapitzlist"/>
              <w:numPr>
                <w:ilvl w:val="0"/>
                <w:numId w:val="5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Serwer musi być wyposażony w rozwiązanie zapewniające ochronę oprogramowania układowego przed manipulacją złośliwego oprogramowania. Ochrona taka musi być zgodna z zaleceniami NIST SP 800-147B i NIST SP 800-155</w:t>
            </w:r>
            <w:r w:rsidR="5E0D5129" w:rsidRPr="00BF1A12">
              <w:rPr>
                <w:rFonts w:asciiTheme="minorHAnsi" w:eastAsia="Calibri" w:hAnsiTheme="minorHAnsi" w:cstheme="minorHAnsi"/>
                <w:color w:val="000000" w:themeColor="text1"/>
                <w:sz w:val="20"/>
                <w:szCs w:val="20"/>
              </w:rPr>
              <w:t xml:space="preserve"> lub równoważnymi</w:t>
            </w:r>
            <w:r w:rsidRPr="00BF1A12">
              <w:rPr>
                <w:rFonts w:asciiTheme="minorHAnsi" w:eastAsia="Calibri" w:hAnsiTheme="minorHAnsi" w:cstheme="minorHAnsi"/>
                <w:color w:val="000000" w:themeColor="text1"/>
                <w:sz w:val="20"/>
                <w:szCs w:val="20"/>
              </w:rPr>
              <w:t>. Jednocześnie Zamawiający wymaga, aby dostarczony serwer posiadał zaimplementowane sprzętowo mechanizmy kryptograficzne poświadczające integralność oprogramowania BIOS (Root of Trust).</w:t>
            </w:r>
          </w:p>
        </w:tc>
      </w:tr>
      <w:tr w:rsidR="4B7646FC" w:rsidRPr="00BF1A12" w14:paraId="63694037" w14:textId="77777777" w:rsidTr="6F44B173">
        <w:trPr>
          <w:trHeight w:val="55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C132B00" w14:textId="77777777" w:rsidR="4B7646FC" w:rsidRPr="00BF1A12" w:rsidRDefault="4B7646FC" w:rsidP="00BF1A12">
            <w:pPr>
              <w:spacing w:before="0" w:after="0" w:line="276" w:lineRule="auto"/>
              <w:jc w:val="center"/>
              <w:rPr>
                <w:rFonts w:asciiTheme="minorHAnsi" w:hAnsiTheme="minorHAnsi" w:cstheme="minorHAnsi"/>
                <w:sz w:val="20"/>
                <w:szCs w:val="20"/>
              </w:rPr>
            </w:pPr>
            <w:r w:rsidRPr="00BF1A12">
              <w:rPr>
                <w:rFonts w:asciiTheme="minorHAnsi" w:eastAsia="Calibri" w:hAnsiTheme="minorHAnsi" w:cstheme="minorHAnsi"/>
                <w:b/>
                <w:bCs/>
                <w:sz w:val="20"/>
                <w:szCs w:val="20"/>
              </w:rPr>
              <w:lastRenderedPageBreak/>
              <w:t>Karta Zarządzania</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665734B" w14:textId="77777777" w:rsidR="4B7646FC" w:rsidRPr="00BF1A12" w:rsidRDefault="4B7646FC" w:rsidP="00BF1A12">
            <w:pPr>
              <w:pStyle w:val="Akapitzlist"/>
              <w:numPr>
                <w:ilvl w:val="0"/>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Niezależna od zainstalowanego na serwerze systemu operacyjnego posiadająca dedykowany port Gigabit Ethernet RJ-45 i umożliwiająca:</w:t>
            </w:r>
          </w:p>
          <w:p w14:paraId="2D04EB59" w14:textId="77777777" w:rsidR="4B7646FC" w:rsidRPr="00BF1A12" w:rsidRDefault="4B7646FC"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zdalny dostęp do graficznego interfejsu Web karty zarządzającej;</w:t>
            </w:r>
          </w:p>
          <w:p w14:paraId="30C58CC6" w14:textId="77777777" w:rsidR="4B7646FC" w:rsidRPr="00BF1A12" w:rsidRDefault="4B7646FC"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zdalne monitorowanie i informowanie o statusie serwera (m.in. prędkości obrotowej wentylatorów, konfiguracji serwera);</w:t>
            </w:r>
          </w:p>
          <w:p w14:paraId="25B660CC" w14:textId="77777777" w:rsidR="4B7646FC" w:rsidRPr="00BF1A12" w:rsidRDefault="4B7646FC"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szyfrowane połączenie (TLS) oraz autentykacje i autoryzację użytkownika;</w:t>
            </w:r>
          </w:p>
          <w:p w14:paraId="60AC35EB" w14:textId="77777777" w:rsidR="4B7646FC" w:rsidRPr="00BF1A12" w:rsidRDefault="4B7646FC"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podmontowania zdalnych wirtualnych napędów;</w:t>
            </w:r>
          </w:p>
          <w:p w14:paraId="499D60F9" w14:textId="77777777" w:rsidR="4B7646FC" w:rsidRPr="00BF1A12" w:rsidRDefault="4B7646FC"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wirtualną konsolę z dostępem do myszy, klawiatury;</w:t>
            </w:r>
          </w:p>
          <w:p w14:paraId="359DF9D0" w14:textId="77777777" w:rsidR="4B7646FC" w:rsidRPr="00BF1A12" w:rsidRDefault="4B7646FC"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wsparcie dla IPv6;</w:t>
            </w:r>
          </w:p>
          <w:p w14:paraId="088573BD" w14:textId="77777777" w:rsidR="4B7646FC" w:rsidRPr="00BF1A12" w:rsidRDefault="4B7646FC"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lang w:val="en-US"/>
              </w:rPr>
            </w:pPr>
            <w:proofErr w:type="spellStart"/>
            <w:r w:rsidRPr="00BF1A12">
              <w:rPr>
                <w:rFonts w:asciiTheme="minorHAnsi" w:eastAsia="Calibri" w:hAnsiTheme="minorHAnsi" w:cstheme="minorHAnsi"/>
                <w:color w:val="000000" w:themeColor="text1"/>
                <w:sz w:val="20"/>
                <w:szCs w:val="20"/>
                <w:lang w:val="en-US"/>
              </w:rPr>
              <w:t>wsparcie</w:t>
            </w:r>
            <w:proofErr w:type="spellEnd"/>
            <w:r w:rsidRPr="00BF1A12">
              <w:rPr>
                <w:rFonts w:asciiTheme="minorHAnsi" w:eastAsia="Calibri" w:hAnsiTheme="minorHAnsi" w:cstheme="minorHAnsi"/>
                <w:color w:val="000000" w:themeColor="text1"/>
                <w:sz w:val="20"/>
                <w:szCs w:val="20"/>
                <w:lang w:val="en-US"/>
              </w:rPr>
              <w:t xml:space="preserve"> </w:t>
            </w:r>
            <w:proofErr w:type="spellStart"/>
            <w:r w:rsidRPr="00BF1A12">
              <w:rPr>
                <w:rFonts w:asciiTheme="minorHAnsi" w:eastAsia="Calibri" w:hAnsiTheme="minorHAnsi" w:cstheme="minorHAnsi"/>
                <w:color w:val="000000" w:themeColor="text1"/>
                <w:sz w:val="20"/>
                <w:szCs w:val="20"/>
                <w:lang w:val="en-US"/>
              </w:rPr>
              <w:t>dla</w:t>
            </w:r>
            <w:proofErr w:type="spellEnd"/>
            <w:r w:rsidRPr="00BF1A12">
              <w:rPr>
                <w:rFonts w:asciiTheme="minorHAnsi" w:eastAsia="Calibri" w:hAnsiTheme="minorHAnsi" w:cstheme="minorHAnsi"/>
                <w:color w:val="000000" w:themeColor="text1"/>
                <w:sz w:val="20"/>
                <w:szCs w:val="20"/>
                <w:lang w:val="en-US"/>
              </w:rPr>
              <w:t xml:space="preserve"> WSMAN (Web Service for Management); SNMP; IPMI2.0, SSH, Redfish;</w:t>
            </w:r>
          </w:p>
          <w:p w14:paraId="02B5BE9B" w14:textId="77777777" w:rsidR="4B7646FC" w:rsidRPr="00BF1A12" w:rsidRDefault="4B7646FC"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zdalnego monitorowania w czasie rzeczywistym poboru prądu przez serwer;</w:t>
            </w:r>
          </w:p>
          <w:p w14:paraId="115DE27B" w14:textId="77777777" w:rsidR="4B7646FC" w:rsidRPr="00BF1A12" w:rsidRDefault="4B7646FC"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zdalnego ustawienia limitu poboru prądu przez konkretny serwer;</w:t>
            </w:r>
          </w:p>
          <w:p w14:paraId="59C63591" w14:textId="77777777" w:rsidR="4B7646FC" w:rsidRPr="00BF1A12" w:rsidRDefault="4B7646FC"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integracja z Active Directory;</w:t>
            </w:r>
          </w:p>
          <w:p w14:paraId="2401E4F4" w14:textId="77777777" w:rsidR="4B7646FC" w:rsidRPr="00BF1A12" w:rsidRDefault="4B7646FC"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obsługi przez dwóch administratorów jednocześnie;</w:t>
            </w:r>
          </w:p>
          <w:p w14:paraId="77B91FFB" w14:textId="77777777" w:rsidR="4B7646FC" w:rsidRPr="00BF1A12" w:rsidRDefault="4B7646FC"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wsparcie dla </w:t>
            </w:r>
            <w:proofErr w:type="spellStart"/>
            <w:r w:rsidRPr="00BF1A12">
              <w:rPr>
                <w:rFonts w:asciiTheme="minorHAnsi" w:eastAsia="Calibri" w:hAnsiTheme="minorHAnsi" w:cstheme="minorHAnsi"/>
                <w:color w:val="000000" w:themeColor="text1"/>
                <w:sz w:val="20"/>
                <w:szCs w:val="20"/>
              </w:rPr>
              <w:t>dynamic</w:t>
            </w:r>
            <w:proofErr w:type="spellEnd"/>
            <w:r w:rsidRPr="00BF1A12">
              <w:rPr>
                <w:rFonts w:asciiTheme="minorHAnsi" w:eastAsia="Calibri" w:hAnsiTheme="minorHAnsi" w:cstheme="minorHAnsi"/>
                <w:color w:val="000000" w:themeColor="text1"/>
                <w:sz w:val="20"/>
                <w:szCs w:val="20"/>
              </w:rPr>
              <w:t xml:space="preserve"> DNS;</w:t>
            </w:r>
          </w:p>
          <w:p w14:paraId="140CDAFE" w14:textId="77777777" w:rsidR="4B7646FC" w:rsidRPr="00BF1A12" w:rsidRDefault="4B7646FC"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wysyłanie do administratora maila z powiadomieniem o awarii lub zmianie konfiguracji sprzętowej.</w:t>
            </w:r>
          </w:p>
          <w:p w14:paraId="4C3A1106" w14:textId="77777777" w:rsidR="4B7646FC" w:rsidRPr="00BF1A12" w:rsidRDefault="4B7646FC"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bezpośredniego zarządzania poprzez dedykowany port USB na przednim panelu serwera</w:t>
            </w:r>
          </w:p>
          <w:p w14:paraId="6AABE958" w14:textId="77777777" w:rsidR="4B7646FC" w:rsidRPr="00BF1A12" w:rsidRDefault="4B7646FC"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zarządzania do 100 serwerów bezpośrednio z konsoli karty zarządzającej pojedynczego serwera oraz z możliwością rozszerzenia funkcjonalności o:</w:t>
            </w:r>
          </w:p>
          <w:p w14:paraId="6023D0D3" w14:textId="77777777" w:rsidR="4B7646FC" w:rsidRPr="00BF1A12" w:rsidRDefault="4B7646FC"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Wirtualny schowek ułatwiający korzystanie z konsoli zdalnej</w:t>
            </w:r>
          </w:p>
          <w:p w14:paraId="590F1228" w14:textId="77777777" w:rsidR="4B7646FC" w:rsidRPr="00BF1A12" w:rsidRDefault="4B7646FC"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Przesyłanie danych telemetrycznych w czasie rzeczywistym</w:t>
            </w:r>
          </w:p>
          <w:p w14:paraId="32386AC3" w14:textId="77777777" w:rsidR="4B7646FC" w:rsidRPr="00BF1A12" w:rsidRDefault="4B7646FC"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Dostosowanie zarządzania temperaturą i przepływem powietrza w serwerze</w:t>
            </w:r>
          </w:p>
          <w:p w14:paraId="396499B3" w14:textId="77777777" w:rsidR="4B7646FC" w:rsidRPr="00BF1A12" w:rsidRDefault="4B7646FC"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Automatyczna rejestracja certyfikatów (ACE)</w:t>
            </w:r>
          </w:p>
        </w:tc>
      </w:tr>
      <w:tr w:rsidR="4B7646FC" w:rsidRPr="00BF1A12" w14:paraId="34849BAE" w14:textId="77777777" w:rsidTr="6F44B173">
        <w:trPr>
          <w:trHeight w:val="3660"/>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7D1762A" w14:textId="77777777" w:rsidR="4B7646FC" w:rsidRPr="00BF1A12" w:rsidRDefault="4B7646FC" w:rsidP="00BF1A12">
            <w:pPr>
              <w:spacing w:before="0" w:after="0" w:line="276" w:lineRule="auto"/>
              <w:jc w:val="center"/>
              <w:rPr>
                <w:rFonts w:asciiTheme="minorHAnsi" w:eastAsia="Calibri" w:hAnsiTheme="minorHAnsi" w:cstheme="minorHAnsi"/>
                <w:sz w:val="20"/>
                <w:szCs w:val="20"/>
              </w:rPr>
            </w:pPr>
            <w:r w:rsidRPr="00BF1A12">
              <w:rPr>
                <w:rFonts w:asciiTheme="minorHAnsi" w:eastAsia="Calibri" w:hAnsiTheme="minorHAnsi" w:cstheme="minorHAnsi"/>
                <w:b/>
                <w:bCs/>
                <w:sz w:val="20"/>
                <w:szCs w:val="20"/>
              </w:rPr>
              <w:lastRenderedPageBreak/>
              <w:t>Oprogramowanie do zarządzania</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9AF1096" w14:textId="77777777" w:rsidR="4B7646FC" w:rsidRPr="00BF1A12" w:rsidRDefault="4B7646FC" w:rsidP="00BF1A12">
            <w:pPr>
              <w:pStyle w:val="Akapitzlist"/>
              <w:numPr>
                <w:ilvl w:val="0"/>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zainstalowania oprogramowania producenta do zarządzania, spełniającego poniższe wymagania:</w:t>
            </w:r>
          </w:p>
          <w:p w14:paraId="6C1C1079"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Wsparcie dla serwerów, urządzeń sieciowych oraz pamięci masowych</w:t>
            </w:r>
          </w:p>
          <w:p w14:paraId="0BB0E4D3"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integracja z Active Directory</w:t>
            </w:r>
          </w:p>
          <w:p w14:paraId="1C4737AA"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zarządzania dostarczonymi serwerami bez udziału dedykowanego agenta</w:t>
            </w:r>
          </w:p>
          <w:p w14:paraId="732F3365"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Wsparcie dla protokołów SNMP, IPMI, Linux SSH, </w:t>
            </w:r>
            <w:proofErr w:type="spellStart"/>
            <w:r w:rsidRPr="00BF1A12">
              <w:rPr>
                <w:rFonts w:asciiTheme="minorHAnsi" w:eastAsia="Calibri" w:hAnsiTheme="minorHAnsi" w:cstheme="minorHAnsi"/>
                <w:color w:val="000000" w:themeColor="text1"/>
                <w:sz w:val="20"/>
                <w:szCs w:val="20"/>
              </w:rPr>
              <w:t>Redfish</w:t>
            </w:r>
            <w:proofErr w:type="spellEnd"/>
          </w:p>
          <w:p w14:paraId="74D3A432"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uruchamiania procesu wykrywania urządzeń w oparciu o harmonogram</w:t>
            </w:r>
          </w:p>
          <w:p w14:paraId="764F11C4"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Szczegółowy opis wykrytych systemów oraz ich komponentów</w:t>
            </w:r>
          </w:p>
          <w:p w14:paraId="526972EE"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eksportu raportu do CSV, HTML, XLS, PDF</w:t>
            </w:r>
          </w:p>
          <w:p w14:paraId="326AEF80"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tworzenia własnych raportów w oparciu o wszystkie informacje zawarte w inwentarzu.</w:t>
            </w:r>
          </w:p>
          <w:p w14:paraId="4B72CF93"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Grupowanie urządzeń w oparciu o kryteria użytkownika</w:t>
            </w:r>
          </w:p>
          <w:p w14:paraId="0E921E96"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Tworzenie automatycznie grup urządzeń w oparciu o dowolny element konfiguracji serwera np. Nazwa, lokalizacja, system operacyjny, obsadzenie slotów </w:t>
            </w:r>
            <w:proofErr w:type="spellStart"/>
            <w:r w:rsidRPr="00BF1A12">
              <w:rPr>
                <w:rFonts w:asciiTheme="minorHAnsi" w:eastAsia="Calibri" w:hAnsiTheme="minorHAnsi" w:cstheme="minorHAnsi"/>
                <w:color w:val="000000" w:themeColor="text1"/>
                <w:sz w:val="20"/>
                <w:szCs w:val="20"/>
              </w:rPr>
              <w:t>PCIe</w:t>
            </w:r>
            <w:proofErr w:type="spellEnd"/>
            <w:r w:rsidRPr="00BF1A12">
              <w:rPr>
                <w:rFonts w:asciiTheme="minorHAnsi" w:eastAsia="Calibri" w:hAnsiTheme="minorHAnsi" w:cstheme="minorHAnsi"/>
                <w:color w:val="000000" w:themeColor="text1"/>
                <w:sz w:val="20"/>
                <w:szCs w:val="20"/>
              </w:rPr>
              <w:t>, pozostałego czasu gwarancji</w:t>
            </w:r>
          </w:p>
          <w:p w14:paraId="16AC0E5A"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uruchamiania narzędzi zarządzających w poszczególnych urządzeniach</w:t>
            </w:r>
          </w:p>
          <w:p w14:paraId="61AF4C77"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Szybki podgląd stanu środowiska</w:t>
            </w:r>
          </w:p>
          <w:p w14:paraId="1D154CCC"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Podsumowanie stanu dla każdego urządzenia</w:t>
            </w:r>
          </w:p>
          <w:p w14:paraId="552FE03C"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Szczegółowy status urządzenia/elementu/komponentu</w:t>
            </w:r>
          </w:p>
          <w:p w14:paraId="28BA4B7E"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Generowanie alertów przy zmianie stanu urządzenia.</w:t>
            </w:r>
          </w:p>
          <w:p w14:paraId="0DEEF79E"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Filtry raportów umożliwiające podgląd najważniejszych zdarzeń</w:t>
            </w:r>
          </w:p>
          <w:p w14:paraId="239E2FE2"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Integracja z service </w:t>
            </w:r>
            <w:proofErr w:type="spellStart"/>
            <w:r w:rsidRPr="00BF1A12">
              <w:rPr>
                <w:rFonts w:asciiTheme="minorHAnsi" w:eastAsia="Calibri" w:hAnsiTheme="minorHAnsi" w:cstheme="minorHAnsi"/>
                <w:color w:val="000000" w:themeColor="text1"/>
                <w:sz w:val="20"/>
                <w:szCs w:val="20"/>
              </w:rPr>
              <w:t>desk</w:t>
            </w:r>
            <w:proofErr w:type="spellEnd"/>
            <w:r w:rsidRPr="00BF1A12">
              <w:rPr>
                <w:rFonts w:asciiTheme="minorHAnsi" w:eastAsia="Calibri" w:hAnsiTheme="minorHAnsi" w:cstheme="minorHAnsi"/>
                <w:color w:val="000000" w:themeColor="text1"/>
                <w:sz w:val="20"/>
                <w:szCs w:val="20"/>
              </w:rPr>
              <w:t xml:space="preserve"> producenta dostarczonej platformy sprzętowej</w:t>
            </w:r>
          </w:p>
          <w:p w14:paraId="069FAF85"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przejęcia zdalnego pulpitu</w:t>
            </w:r>
          </w:p>
          <w:p w14:paraId="371D408F"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podmontowania wirtualnego napędu</w:t>
            </w:r>
          </w:p>
          <w:p w14:paraId="78426D1C"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Kreator umożliwiający dostosowanie akcji dla wybranych alertów</w:t>
            </w:r>
          </w:p>
          <w:p w14:paraId="2760D019"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importu plików MIB</w:t>
            </w:r>
          </w:p>
          <w:p w14:paraId="481C0B8D"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Przesyłanie alertów „as-</w:t>
            </w:r>
            <w:proofErr w:type="spellStart"/>
            <w:r w:rsidRPr="00BF1A12">
              <w:rPr>
                <w:rFonts w:asciiTheme="minorHAnsi" w:eastAsia="Calibri" w:hAnsiTheme="minorHAnsi" w:cstheme="minorHAnsi"/>
                <w:color w:val="000000" w:themeColor="text1"/>
                <w:sz w:val="20"/>
                <w:szCs w:val="20"/>
              </w:rPr>
              <w:t>is</w:t>
            </w:r>
            <w:proofErr w:type="spellEnd"/>
            <w:r w:rsidRPr="00BF1A12">
              <w:rPr>
                <w:rFonts w:asciiTheme="minorHAnsi" w:eastAsia="Calibri" w:hAnsiTheme="minorHAnsi" w:cstheme="minorHAnsi"/>
                <w:color w:val="000000" w:themeColor="text1"/>
                <w:sz w:val="20"/>
                <w:szCs w:val="20"/>
              </w:rPr>
              <w:t>” do innych konsol firm trzecich</w:t>
            </w:r>
          </w:p>
          <w:p w14:paraId="76F3EA19"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definiowania ról administratorów</w:t>
            </w:r>
          </w:p>
          <w:p w14:paraId="0668C509"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zdalnej aktualizacji oprogramowania wewnętrznego serwerów</w:t>
            </w:r>
          </w:p>
          <w:p w14:paraId="7C5B98CC"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Aktualizacja oparta o wybranie źródła bibliotek (lokalna, on-line producenta oferowanego rozwiązania)</w:t>
            </w:r>
          </w:p>
          <w:p w14:paraId="6101C298"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instalacji oprogramowania wewnętrznego bez potrzeby instalacji agenta</w:t>
            </w:r>
          </w:p>
          <w:p w14:paraId="1B931E0F"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automatycznego generowania i zgłaszania incydentów awarii bezpośrednio do centrum serwisowego producenta serwerów</w:t>
            </w:r>
          </w:p>
          <w:p w14:paraId="75F4DAF2"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Moduł raportujący pozwalający na wygenerowanie następujących informacji: nr seryjne sprzętu, konfiguracja poszczególnych urządzeń, wersje oprogramowania wewnętrznego, obsadzenie </w:t>
            </w:r>
            <w:r w:rsidRPr="00BF1A12">
              <w:rPr>
                <w:rFonts w:asciiTheme="minorHAnsi" w:eastAsia="Calibri" w:hAnsiTheme="minorHAnsi" w:cstheme="minorHAnsi"/>
                <w:color w:val="000000" w:themeColor="text1"/>
                <w:sz w:val="20"/>
                <w:szCs w:val="20"/>
              </w:rPr>
              <w:lastRenderedPageBreak/>
              <w:t>slotów PCI i gniazd pamięci, informację o maszynach wirtualnych, aktualne informacje o stanie i poziomie gwarancji, adresy IP kart sieciowych, występujących alertów, MAC adresów kart sieciowych, stanie poszczególnych komponentów serwera.</w:t>
            </w:r>
          </w:p>
          <w:p w14:paraId="4D806A47"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tworzenia sprzętowej konfiguracji bazowej i na jej podstawie weryfikacji środowiska w celu wykrycia rozbieżności.</w:t>
            </w:r>
          </w:p>
          <w:p w14:paraId="527A0314"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Wdrażanie serwerów, rozwiązań modularnych oraz przełączników sieciowych w oparciu o profile</w:t>
            </w:r>
          </w:p>
          <w:p w14:paraId="2DD4F593"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migracji ustawień serwera wraz z wirtualnymi adresami sieciowymi (MAC, WWN, IQN) między urządzeniami.</w:t>
            </w:r>
          </w:p>
          <w:p w14:paraId="5DDDE40A"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Tworzenie gotowych paczek informacji umożliwiających zdiagnozowanie awarii urządzenia przez serwis producenta.</w:t>
            </w:r>
          </w:p>
          <w:p w14:paraId="24823318"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Zdalne uruchamianie diagnostyki serwera.</w:t>
            </w:r>
          </w:p>
          <w:p w14:paraId="31EEE2EE"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Dedykowana aplikacja na urządzenia mobilne integrująca się z wyżej opisanymi oprogramowaniem zarządzającym.</w:t>
            </w:r>
          </w:p>
        </w:tc>
      </w:tr>
      <w:tr w:rsidR="4B7646FC" w:rsidRPr="00BF1A12" w14:paraId="1498516D" w14:textId="77777777" w:rsidTr="6F44B173">
        <w:trPr>
          <w:trHeight w:val="55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E55262B" w14:textId="77777777" w:rsidR="4B7646FC" w:rsidRPr="00BF1A12" w:rsidRDefault="4B7646FC"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lastRenderedPageBreak/>
              <w:t>Oprogramowanie do monitorowania</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3A63629" w14:textId="77777777" w:rsidR="4B7646FC" w:rsidRPr="00BF1A12" w:rsidRDefault="4B7646FC" w:rsidP="00BF1A12">
            <w:p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Oparta na chmurze aplikacja Producenta oferowanego urządzenia, która zapewnia proaktywne monitorowanie i rozwiązywanie problemów infrastruktury IT</w:t>
            </w:r>
            <w:r w:rsidR="4199DE11" w:rsidRPr="00BF1A12">
              <w:rPr>
                <w:rFonts w:asciiTheme="minorHAnsi" w:eastAsia="Calibri" w:hAnsiTheme="minorHAnsi" w:cstheme="minorHAnsi"/>
                <w:color w:val="000000" w:themeColor="text1"/>
                <w:sz w:val="20"/>
                <w:szCs w:val="20"/>
              </w:rPr>
              <w:t>.</w:t>
            </w:r>
            <w:r w:rsidRPr="00BF1A12">
              <w:rPr>
                <w:rFonts w:asciiTheme="minorHAnsi" w:eastAsia="Calibri" w:hAnsiTheme="minorHAnsi" w:cstheme="minorHAnsi"/>
                <w:color w:val="000000" w:themeColor="text1"/>
                <w:sz w:val="20"/>
                <w:szCs w:val="20"/>
              </w:rPr>
              <w:t xml:space="preserve"> Zaproponowane rozwiązanie musi posiadać następujące funkcjonalności:</w:t>
            </w:r>
          </w:p>
          <w:p w14:paraId="1A788403" w14:textId="77777777" w:rsidR="4B7646FC" w:rsidRPr="00BF1A12" w:rsidRDefault="4B7646FC" w:rsidP="00BF1A12">
            <w:pPr>
              <w:pStyle w:val="Akapitzlist"/>
              <w:numPr>
                <w:ilvl w:val="0"/>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Monitoring:</w:t>
            </w:r>
          </w:p>
          <w:p w14:paraId="1C6D14A6" w14:textId="77777777" w:rsidR="4B7646FC" w:rsidRPr="00BF1A12" w:rsidRDefault="4B7646FC" w:rsidP="00BF1A12">
            <w:pPr>
              <w:pStyle w:val="Akapitzlist"/>
              <w:numPr>
                <w:ilvl w:val="1"/>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ilość podłączonych oraz rozłączonych systemów</w:t>
            </w:r>
          </w:p>
          <w:p w14:paraId="1FBDE891" w14:textId="77777777" w:rsidR="4B7646FC" w:rsidRPr="00BF1A12" w:rsidRDefault="4B7646FC" w:rsidP="00BF1A12">
            <w:pPr>
              <w:pStyle w:val="Akapitzlist"/>
              <w:numPr>
                <w:ilvl w:val="1"/>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stan podłączonych urządzeń </w:t>
            </w:r>
          </w:p>
          <w:p w14:paraId="538FC85C" w14:textId="77777777" w:rsidR="4B7646FC" w:rsidRPr="00BF1A12" w:rsidRDefault="4B7646FC" w:rsidP="00BF1A12">
            <w:pPr>
              <w:pStyle w:val="Akapitzlist"/>
              <w:numPr>
                <w:ilvl w:val="1"/>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informacje o potencjalnych zagrożeniach związanych z </w:t>
            </w:r>
            <w:proofErr w:type="spellStart"/>
            <w:r w:rsidRPr="00BF1A12">
              <w:rPr>
                <w:rFonts w:asciiTheme="minorHAnsi" w:eastAsia="Calibri" w:hAnsiTheme="minorHAnsi" w:cstheme="minorHAnsi"/>
                <w:color w:val="000000" w:themeColor="text1"/>
                <w:sz w:val="20"/>
                <w:szCs w:val="20"/>
              </w:rPr>
              <w:t>cyberbezpieczeństwem</w:t>
            </w:r>
            <w:proofErr w:type="spellEnd"/>
            <w:r w:rsidRPr="00BF1A12">
              <w:rPr>
                <w:rFonts w:asciiTheme="minorHAnsi" w:eastAsia="Calibri" w:hAnsiTheme="minorHAnsi" w:cstheme="minorHAnsi"/>
                <w:color w:val="000000" w:themeColor="text1"/>
                <w:sz w:val="20"/>
                <w:szCs w:val="20"/>
              </w:rPr>
              <w:t xml:space="preserve"> w oparciu o najlepsze praktyki i szczegółową analizę posiadanych systemów</w:t>
            </w:r>
          </w:p>
          <w:p w14:paraId="4E06486A" w14:textId="77777777" w:rsidR="4B7646FC" w:rsidRPr="00BF1A12" w:rsidRDefault="4B7646FC" w:rsidP="00BF1A12">
            <w:pPr>
              <w:pStyle w:val="Akapitzlist"/>
              <w:numPr>
                <w:ilvl w:val="1"/>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Informacje o alertach z podziałem na minimum: krytyczne, błędy, ostrzeżenia</w:t>
            </w:r>
          </w:p>
          <w:p w14:paraId="6214DFED" w14:textId="77777777" w:rsidR="4B7646FC" w:rsidRPr="00BF1A12" w:rsidRDefault="4B7646FC" w:rsidP="00BF1A12">
            <w:pPr>
              <w:pStyle w:val="Akapitzlist"/>
              <w:numPr>
                <w:ilvl w:val="1"/>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informacje o statusie gwarancji dla poszczególnych urządzeń</w:t>
            </w:r>
          </w:p>
          <w:p w14:paraId="55DF63A2" w14:textId="77777777" w:rsidR="4B7646FC" w:rsidRPr="00BF1A12" w:rsidRDefault="4B7646FC" w:rsidP="00BF1A12">
            <w:pPr>
              <w:pStyle w:val="Akapitzlist"/>
              <w:numPr>
                <w:ilvl w:val="1"/>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informacje o stanie licencji na posiadane oprogramowanie rozszerzające funkcjonalności urządzeń </w:t>
            </w:r>
          </w:p>
          <w:p w14:paraId="75FE2433" w14:textId="77777777" w:rsidR="4B7646FC" w:rsidRPr="00BF1A12" w:rsidRDefault="4B7646FC" w:rsidP="00BF1A12">
            <w:pPr>
              <w:pStyle w:val="Akapitzlist"/>
              <w:numPr>
                <w:ilvl w:val="1"/>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informacje w oparciu o dane historyczne umożliwiające określenie trendów krótko- i długoterminowej prognozy wykorzystania przestrzeni na pamięciach masowych.</w:t>
            </w:r>
          </w:p>
          <w:p w14:paraId="31BFBD60" w14:textId="77777777" w:rsidR="4B7646FC" w:rsidRPr="00BF1A12" w:rsidRDefault="4B7646FC" w:rsidP="00BF1A12">
            <w:pPr>
              <w:pStyle w:val="Akapitzlist"/>
              <w:numPr>
                <w:ilvl w:val="1"/>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Wykrywanie anomalii w oparciu o analizę zajętości przestrzeni na pamięciach masowych</w:t>
            </w:r>
          </w:p>
          <w:p w14:paraId="23D0E7AA" w14:textId="77777777" w:rsidR="4B7646FC" w:rsidRPr="00BF1A12" w:rsidRDefault="4B7646FC" w:rsidP="00BF1A12">
            <w:pPr>
              <w:pStyle w:val="Akapitzlist"/>
              <w:numPr>
                <w:ilvl w:val="1"/>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Wykrywanie anomalii wydajnościowych w oparciu o uczenie maszynowe oraz porównanie parametrów historycznych i bieżących. Funkcjonalność ta musi wspierać serwery, urządzenia sieciowe oraz systemy pamięci masowych.</w:t>
            </w:r>
          </w:p>
          <w:p w14:paraId="20542BCB" w14:textId="77777777" w:rsidR="4B7646FC" w:rsidRPr="00BF1A12" w:rsidRDefault="4B7646FC" w:rsidP="00BF1A12">
            <w:pPr>
              <w:pStyle w:val="Akapitzlist"/>
              <w:numPr>
                <w:ilvl w:val="1"/>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Monitorowanie wydajności, przepustowości oraz opóźnień dla systemy pamięci masowych.</w:t>
            </w:r>
          </w:p>
          <w:p w14:paraId="5820C5B7" w14:textId="77777777" w:rsidR="4B7646FC" w:rsidRPr="00BF1A12" w:rsidRDefault="4B7646FC" w:rsidP="00BF1A12">
            <w:pPr>
              <w:pStyle w:val="Akapitzlist"/>
              <w:numPr>
                <w:ilvl w:val="1"/>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Zaimplementowana analityka predykcyjna umożliwiająca określenie szacowanego czasu awarii dla optyki przełączników FC.</w:t>
            </w:r>
          </w:p>
          <w:p w14:paraId="7C4DD571" w14:textId="77777777" w:rsidR="4B7646FC" w:rsidRPr="00BF1A12" w:rsidRDefault="4B7646FC" w:rsidP="00BF1A12">
            <w:pPr>
              <w:pStyle w:val="Akapitzlist"/>
              <w:numPr>
                <w:ilvl w:val="1"/>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Szczegółowe informacje dla serwerów o modelu, konfiguracji, wersjach </w:t>
            </w:r>
            <w:proofErr w:type="spellStart"/>
            <w:r w:rsidRPr="00BF1A12">
              <w:rPr>
                <w:rFonts w:asciiTheme="minorHAnsi" w:eastAsia="Calibri" w:hAnsiTheme="minorHAnsi" w:cstheme="minorHAnsi"/>
                <w:color w:val="000000" w:themeColor="text1"/>
                <w:sz w:val="20"/>
                <w:szCs w:val="20"/>
              </w:rPr>
              <w:t>firmware</w:t>
            </w:r>
            <w:proofErr w:type="spellEnd"/>
            <w:r w:rsidRPr="00BF1A12">
              <w:rPr>
                <w:rFonts w:asciiTheme="minorHAnsi" w:eastAsia="Calibri" w:hAnsiTheme="minorHAnsi" w:cstheme="minorHAnsi"/>
                <w:color w:val="000000" w:themeColor="text1"/>
                <w:sz w:val="20"/>
                <w:szCs w:val="20"/>
              </w:rPr>
              <w:t xml:space="preserve"> poszczególnych komponentów adresacji IP karty zarządzającej.</w:t>
            </w:r>
          </w:p>
          <w:p w14:paraId="510259B1" w14:textId="77777777" w:rsidR="4B7646FC" w:rsidRPr="00BF1A12" w:rsidRDefault="4B7646FC" w:rsidP="00BF1A12">
            <w:pPr>
              <w:pStyle w:val="Akapitzlist"/>
              <w:numPr>
                <w:ilvl w:val="1"/>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lastRenderedPageBreak/>
              <w:t>Monitoring parametrów serwerów z informacją o minimum:</w:t>
            </w:r>
          </w:p>
          <w:p w14:paraId="6237CF10" w14:textId="77777777" w:rsidR="4B7646FC" w:rsidRPr="00BF1A12" w:rsidRDefault="4B7646FC"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Obciążeniu procesora</w:t>
            </w:r>
          </w:p>
          <w:p w14:paraId="120F8B02" w14:textId="77777777" w:rsidR="4B7646FC" w:rsidRPr="00BF1A12" w:rsidRDefault="4B7646FC"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Zużyciu pamięci RAM</w:t>
            </w:r>
          </w:p>
          <w:p w14:paraId="7954784E" w14:textId="77777777" w:rsidR="4B7646FC" w:rsidRPr="00BF1A12" w:rsidRDefault="4B7646FC"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Temperaturze procesorów</w:t>
            </w:r>
          </w:p>
          <w:p w14:paraId="38984B76" w14:textId="77777777" w:rsidR="4B7646FC" w:rsidRPr="00BF1A12" w:rsidRDefault="4B7646FC"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Temperaturze powietrza wlotowego</w:t>
            </w:r>
          </w:p>
          <w:p w14:paraId="4593C2E9" w14:textId="77777777" w:rsidR="4B7646FC" w:rsidRPr="00BF1A12" w:rsidRDefault="4B7646FC"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Zużyciu prądu</w:t>
            </w:r>
          </w:p>
          <w:p w14:paraId="50A944B4" w14:textId="77777777" w:rsidR="4B7646FC" w:rsidRPr="00BF1A12" w:rsidRDefault="4B7646FC"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Zmianach w fizycznej konfiguracji serwera</w:t>
            </w:r>
          </w:p>
          <w:p w14:paraId="08BD81FD" w14:textId="77777777" w:rsidR="4B7646FC" w:rsidRPr="00BF1A12" w:rsidRDefault="4B7646FC"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Dla wszystkich wymienionych parametrów muszą być dostępne dane historyczne oraz automatycznie generowana informacja o anomaliach.</w:t>
            </w:r>
          </w:p>
          <w:p w14:paraId="69307D28" w14:textId="77777777" w:rsidR="4B7646FC" w:rsidRPr="00BF1A12" w:rsidRDefault="4B7646FC" w:rsidP="00BF1A12">
            <w:pPr>
              <w:pStyle w:val="Akapitzlist"/>
              <w:numPr>
                <w:ilvl w:val="1"/>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Monitoring parametrów pamięci masowych z informacją o minimum:</w:t>
            </w:r>
          </w:p>
          <w:p w14:paraId="043E54DB" w14:textId="77777777" w:rsidR="4B7646FC" w:rsidRPr="00BF1A12" w:rsidRDefault="4B7646FC"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Opóźnieniach</w:t>
            </w:r>
          </w:p>
          <w:p w14:paraId="664A098F" w14:textId="77777777" w:rsidR="4B7646FC" w:rsidRPr="00BF1A12" w:rsidRDefault="4B7646FC"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IOPS</w:t>
            </w:r>
          </w:p>
          <w:p w14:paraId="415D8F09" w14:textId="77777777" w:rsidR="4B7646FC" w:rsidRPr="00BF1A12" w:rsidRDefault="4B7646FC"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Przepustowości</w:t>
            </w:r>
          </w:p>
          <w:p w14:paraId="3D452F2D" w14:textId="77777777" w:rsidR="4B7646FC" w:rsidRPr="00BF1A12" w:rsidRDefault="4B7646FC"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Utylizacji kontrolerów</w:t>
            </w:r>
          </w:p>
          <w:p w14:paraId="222FA233" w14:textId="77777777" w:rsidR="4B7646FC" w:rsidRPr="00BF1A12" w:rsidRDefault="4B7646FC"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Pojemność całkowita i dostępna</w:t>
            </w:r>
          </w:p>
          <w:p w14:paraId="186E31A2" w14:textId="77777777" w:rsidR="4B7646FC" w:rsidRPr="00BF1A12" w:rsidRDefault="4B7646FC"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Wszystkie informacje muszą być dostępne zarówno dla całej pamięci masowej jak i poszczególnych LUN-ów.</w:t>
            </w:r>
          </w:p>
          <w:p w14:paraId="5672C2AE" w14:textId="77777777" w:rsidR="4B7646FC" w:rsidRPr="00BF1A12" w:rsidRDefault="4B7646FC"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Dla wszystkich wymienionych powyżej parametrów muszą być dostępne dane historyczne oraz automatycznie generowana informacja o anomaliach.</w:t>
            </w:r>
          </w:p>
          <w:p w14:paraId="0BA37B36" w14:textId="77777777" w:rsidR="4B7646FC" w:rsidRPr="00BF1A12" w:rsidRDefault="4B7646FC"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Dane historyczne o wykorzystaniu przestrzeni pamięci masowej muszą być przechowywane co najmniej 2 lata</w:t>
            </w:r>
          </w:p>
          <w:p w14:paraId="19BA6C9C" w14:textId="77777777" w:rsidR="4B7646FC" w:rsidRPr="00BF1A12" w:rsidRDefault="4B7646FC"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Informacje o poziomie redukcji danych</w:t>
            </w:r>
          </w:p>
          <w:p w14:paraId="1FE553AC" w14:textId="77777777" w:rsidR="4B7646FC" w:rsidRPr="00BF1A12" w:rsidRDefault="4B7646FC"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Informacje o statusie replikacji oraz </w:t>
            </w:r>
            <w:proofErr w:type="spellStart"/>
            <w:r w:rsidRPr="00BF1A12">
              <w:rPr>
                <w:rFonts w:asciiTheme="minorHAnsi" w:eastAsia="Calibri" w:hAnsiTheme="minorHAnsi" w:cstheme="minorHAnsi"/>
                <w:color w:val="000000" w:themeColor="text1"/>
                <w:sz w:val="20"/>
                <w:szCs w:val="20"/>
              </w:rPr>
              <w:t>snapshotów</w:t>
            </w:r>
            <w:proofErr w:type="spellEnd"/>
            <w:r w:rsidRPr="00BF1A12">
              <w:rPr>
                <w:rFonts w:asciiTheme="minorHAnsi" w:eastAsia="Calibri" w:hAnsiTheme="minorHAnsi" w:cstheme="minorHAnsi"/>
                <w:color w:val="000000" w:themeColor="text1"/>
                <w:sz w:val="20"/>
                <w:szCs w:val="20"/>
              </w:rPr>
              <w:t xml:space="preserve"> </w:t>
            </w:r>
          </w:p>
          <w:p w14:paraId="3BC7AD66" w14:textId="77777777" w:rsidR="4B7646FC" w:rsidRPr="00BF1A12" w:rsidRDefault="4B7646FC" w:rsidP="00BF1A12">
            <w:pPr>
              <w:pStyle w:val="Akapitzlist"/>
              <w:numPr>
                <w:ilvl w:val="1"/>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Monitoring parametrów przełączników sieciowych z informacją o minimum:</w:t>
            </w:r>
          </w:p>
          <w:p w14:paraId="7653F991" w14:textId="77777777" w:rsidR="4B7646FC" w:rsidRPr="00BF1A12" w:rsidRDefault="4B7646FC"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Modelu, oprogramowania, adresacji IP, MAC adres, nr seryjny</w:t>
            </w:r>
          </w:p>
          <w:p w14:paraId="0E9A35E0" w14:textId="77777777" w:rsidR="4B7646FC" w:rsidRPr="00BF1A12" w:rsidRDefault="4B7646FC"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Stanie komponentów: zasilacze, wentylatory</w:t>
            </w:r>
          </w:p>
          <w:p w14:paraId="4D119223" w14:textId="77777777" w:rsidR="4B7646FC" w:rsidRPr="00BF1A12" w:rsidRDefault="4B7646FC"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Podłączonych hostach</w:t>
            </w:r>
          </w:p>
          <w:p w14:paraId="362038A9" w14:textId="77777777" w:rsidR="4B7646FC" w:rsidRPr="00BF1A12" w:rsidRDefault="4B7646FC"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Ilości i statusu portów </w:t>
            </w:r>
          </w:p>
          <w:p w14:paraId="0D2A6D1C" w14:textId="77777777" w:rsidR="4B7646FC" w:rsidRPr="00BF1A12" w:rsidRDefault="4B7646FC"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Utylizacji procesora</w:t>
            </w:r>
          </w:p>
          <w:p w14:paraId="2FA88A1D" w14:textId="77777777" w:rsidR="4B7646FC" w:rsidRPr="00BF1A12" w:rsidRDefault="4B7646FC"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Utylizacji poszczególnych portów</w:t>
            </w:r>
          </w:p>
          <w:p w14:paraId="6FC74430" w14:textId="77777777" w:rsidR="4B7646FC" w:rsidRPr="00BF1A12" w:rsidRDefault="4B7646FC"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Dla wszystkich wymienionych powyżej parametrów muszą być dostępne dane historyczne oraz automatycznie generowana informacja o anomaliach.</w:t>
            </w:r>
          </w:p>
          <w:p w14:paraId="4A8FD47B" w14:textId="77777777" w:rsidR="4B7646FC" w:rsidRPr="00BF1A12" w:rsidRDefault="4B7646FC" w:rsidP="00BF1A12">
            <w:pPr>
              <w:pStyle w:val="Akapitzlist"/>
              <w:numPr>
                <w:ilvl w:val="0"/>
                <w:numId w:val="18"/>
              </w:numPr>
              <w:spacing w:before="0" w:after="0" w:line="276" w:lineRule="auto"/>
              <w:rPr>
                <w:rFonts w:asciiTheme="minorHAnsi" w:eastAsia="Calibri" w:hAnsiTheme="minorHAnsi" w:cstheme="minorHAnsi"/>
                <w:sz w:val="20"/>
                <w:szCs w:val="20"/>
                <w:lang w:val="en-US"/>
              </w:rPr>
            </w:pPr>
            <w:proofErr w:type="spellStart"/>
            <w:r w:rsidRPr="00BF1A12">
              <w:rPr>
                <w:rFonts w:asciiTheme="minorHAnsi" w:eastAsia="Calibri" w:hAnsiTheme="minorHAnsi" w:cstheme="minorHAnsi"/>
                <w:sz w:val="20"/>
                <w:szCs w:val="20"/>
                <w:lang w:val="en-US"/>
              </w:rPr>
              <w:t>Aktualizacja</w:t>
            </w:r>
            <w:proofErr w:type="spellEnd"/>
            <w:r w:rsidRPr="00BF1A12">
              <w:rPr>
                <w:rFonts w:asciiTheme="minorHAnsi" w:eastAsia="Calibri" w:hAnsiTheme="minorHAnsi" w:cstheme="minorHAnsi"/>
                <w:sz w:val="20"/>
                <w:szCs w:val="20"/>
                <w:lang w:val="en-US"/>
              </w:rPr>
              <w:t xml:space="preserve"> firmware</w:t>
            </w:r>
          </w:p>
          <w:p w14:paraId="0AD75405" w14:textId="77777777" w:rsidR="4B7646FC" w:rsidRPr="00BF1A12" w:rsidRDefault="4B7646FC" w:rsidP="00BF1A12">
            <w:pPr>
              <w:pStyle w:val="Akapitzlist"/>
              <w:numPr>
                <w:ilvl w:val="1"/>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możliwość </w:t>
            </w:r>
            <w:proofErr w:type="spellStart"/>
            <w:r w:rsidRPr="00BF1A12">
              <w:rPr>
                <w:rFonts w:asciiTheme="minorHAnsi" w:eastAsia="Calibri" w:hAnsiTheme="minorHAnsi" w:cstheme="minorHAnsi"/>
                <w:sz w:val="20"/>
                <w:szCs w:val="20"/>
              </w:rPr>
              <w:t>aktualizcji</w:t>
            </w:r>
            <w:proofErr w:type="spellEnd"/>
            <w:r w:rsidRPr="00BF1A12">
              <w:rPr>
                <w:rFonts w:asciiTheme="minorHAnsi" w:eastAsia="Calibri" w:hAnsiTheme="minorHAnsi" w:cstheme="minorHAnsi"/>
                <w:sz w:val="20"/>
                <w:szCs w:val="20"/>
              </w:rPr>
              <w:t xml:space="preserve"> </w:t>
            </w:r>
            <w:proofErr w:type="spellStart"/>
            <w:r w:rsidRPr="00BF1A12">
              <w:rPr>
                <w:rFonts w:asciiTheme="minorHAnsi" w:eastAsia="Calibri" w:hAnsiTheme="minorHAnsi" w:cstheme="minorHAnsi"/>
                <w:sz w:val="20"/>
                <w:szCs w:val="20"/>
              </w:rPr>
              <w:t>firmware</w:t>
            </w:r>
            <w:proofErr w:type="spellEnd"/>
            <w:r w:rsidRPr="00BF1A12">
              <w:rPr>
                <w:rFonts w:asciiTheme="minorHAnsi" w:eastAsia="Calibri" w:hAnsiTheme="minorHAnsi" w:cstheme="minorHAnsi"/>
                <w:sz w:val="20"/>
                <w:szCs w:val="20"/>
              </w:rPr>
              <w:t>, oprogramowania zarządzającego dla systemów pamięci masowych, wraz z informacją o zalecanych wersjach oprogramowania</w:t>
            </w:r>
          </w:p>
          <w:p w14:paraId="01BEF56C" w14:textId="77777777" w:rsidR="4B7646FC" w:rsidRPr="00BF1A12" w:rsidRDefault="4B7646FC" w:rsidP="00BF1A12">
            <w:pPr>
              <w:pStyle w:val="Akapitzlist"/>
              <w:numPr>
                <w:ilvl w:val="1"/>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możliwość </w:t>
            </w:r>
            <w:proofErr w:type="spellStart"/>
            <w:r w:rsidRPr="00BF1A12">
              <w:rPr>
                <w:rFonts w:asciiTheme="minorHAnsi" w:eastAsia="Calibri" w:hAnsiTheme="minorHAnsi" w:cstheme="minorHAnsi"/>
                <w:sz w:val="20"/>
                <w:szCs w:val="20"/>
              </w:rPr>
              <w:t>aktualizcji</w:t>
            </w:r>
            <w:proofErr w:type="spellEnd"/>
            <w:r w:rsidRPr="00BF1A12">
              <w:rPr>
                <w:rFonts w:asciiTheme="minorHAnsi" w:eastAsia="Calibri" w:hAnsiTheme="minorHAnsi" w:cstheme="minorHAnsi"/>
                <w:sz w:val="20"/>
                <w:szCs w:val="20"/>
              </w:rPr>
              <w:t xml:space="preserve"> </w:t>
            </w:r>
            <w:proofErr w:type="spellStart"/>
            <w:r w:rsidRPr="00BF1A12">
              <w:rPr>
                <w:rFonts w:asciiTheme="minorHAnsi" w:eastAsia="Calibri" w:hAnsiTheme="minorHAnsi" w:cstheme="minorHAnsi"/>
                <w:sz w:val="20"/>
                <w:szCs w:val="20"/>
              </w:rPr>
              <w:t>firmware</w:t>
            </w:r>
            <w:proofErr w:type="spellEnd"/>
            <w:r w:rsidRPr="00BF1A12">
              <w:rPr>
                <w:rFonts w:asciiTheme="minorHAnsi" w:eastAsia="Calibri" w:hAnsiTheme="minorHAnsi" w:cstheme="minorHAnsi"/>
                <w:sz w:val="20"/>
                <w:szCs w:val="20"/>
              </w:rPr>
              <w:t>, oprogramowania zarządzającego dla serwerów, wraz z informacją o zalecanych wersjach oprogramowania</w:t>
            </w:r>
          </w:p>
          <w:p w14:paraId="15D9ED27" w14:textId="77777777" w:rsidR="4B7646FC" w:rsidRPr="00BF1A12" w:rsidRDefault="4B7646FC" w:rsidP="00BF1A12">
            <w:pPr>
              <w:pStyle w:val="Akapitzlist"/>
              <w:numPr>
                <w:ilvl w:val="1"/>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lastRenderedPageBreak/>
              <w:t xml:space="preserve">możliwość </w:t>
            </w:r>
            <w:proofErr w:type="spellStart"/>
            <w:r w:rsidRPr="00BF1A12">
              <w:rPr>
                <w:rFonts w:asciiTheme="minorHAnsi" w:eastAsia="Calibri" w:hAnsiTheme="minorHAnsi" w:cstheme="minorHAnsi"/>
                <w:sz w:val="20"/>
                <w:szCs w:val="20"/>
              </w:rPr>
              <w:t>aktualizcji</w:t>
            </w:r>
            <w:proofErr w:type="spellEnd"/>
            <w:r w:rsidRPr="00BF1A12">
              <w:rPr>
                <w:rFonts w:asciiTheme="minorHAnsi" w:eastAsia="Calibri" w:hAnsiTheme="minorHAnsi" w:cstheme="minorHAnsi"/>
                <w:sz w:val="20"/>
                <w:szCs w:val="20"/>
              </w:rPr>
              <w:t xml:space="preserve"> </w:t>
            </w:r>
            <w:proofErr w:type="spellStart"/>
            <w:r w:rsidRPr="00BF1A12">
              <w:rPr>
                <w:rFonts w:asciiTheme="minorHAnsi" w:eastAsia="Calibri" w:hAnsiTheme="minorHAnsi" w:cstheme="minorHAnsi"/>
                <w:sz w:val="20"/>
                <w:szCs w:val="20"/>
              </w:rPr>
              <w:t>firmware</w:t>
            </w:r>
            <w:proofErr w:type="spellEnd"/>
            <w:r w:rsidRPr="00BF1A12">
              <w:rPr>
                <w:rFonts w:asciiTheme="minorHAnsi" w:eastAsia="Calibri" w:hAnsiTheme="minorHAnsi" w:cstheme="minorHAnsi"/>
                <w:sz w:val="20"/>
                <w:szCs w:val="20"/>
              </w:rPr>
              <w:t xml:space="preserve">, oprogramowania zarządzającego dla </w:t>
            </w:r>
            <w:proofErr w:type="spellStart"/>
            <w:r w:rsidRPr="00BF1A12">
              <w:rPr>
                <w:rFonts w:asciiTheme="minorHAnsi" w:eastAsia="Calibri" w:hAnsiTheme="minorHAnsi" w:cstheme="minorHAnsi"/>
                <w:sz w:val="20"/>
                <w:szCs w:val="20"/>
              </w:rPr>
              <w:t>rozwiazań</w:t>
            </w:r>
            <w:proofErr w:type="spellEnd"/>
            <w:r w:rsidRPr="00BF1A12">
              <w:rPr>
                <w:rFonts w:asciiTheme="minorHAnsi" w:eastAsia="Calibri" w:hAnsiTheme="minorHAnsi" w:cstheme="minorHAnsi"/>
                <w:sz w:val="20"/>
                <w:szCs w:val="20"/>
              </w:rPr>
              <w:t xml:space="preserve"> HCI, wraz z informacją o zalecanych wersjach oprogramowania</w:t>
            </w:r>
          </w:p>
          <w:p w14:paraId="646BBE7F" w14:textId="77777777" w:rsidR="4B7646FC" w:rsidRPr="00BF1A12" w:rsidRDefault="4B7646FC" w:rsidP="00BF1A12">
            <w:pPr>
              <w:pStyle w:val="Akapitzlist"/>
              <w:numPr>
                <w:ilvl w:val="1"/>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możliwość </w:t>
            </w:r>
            <w:proofErr w:type="spellStart"/>
            <w:r w:rsidRPr="00BF1A12">
              <w:rPr>
                <w:rFonts w:asciiTheme="minorHAnsi" w:eastAsia="Calibri" w:hAnsiTheme="minorHAnsi" w:cstheme="minorHAnsi"/>
                <w:sz w:val="20"/>
                <w:szCs w:val="20"/>
              </w:rPr>
              <w:t>aktualizcji</w:t>
            </w:r>
            <w:proofErr w:type="spellEnd"/>
            <w:r w:rsidRPr="00BF1A12">
              <w:rPr>
                <w:rFonts w:asciiTheme="minorHAnsi" w:eastAsia="Calibri" w:hAnsiTheme="minorHAnsi" w:cstheme="minorHAnsi"/>
                <w:sz w:val="20"/>
                <w:szCs w:val="20"/>
              </w:rPr>
              <w:t xml:space="preserve"> </w:t>
            </w:r>
            <w:proofErr w:type="spellStart"/>
            <w:r w:rsidRPr="00BF1A12">
              <w:rPr>
                <w:rFonts w:asciiTheme="minorHAnsi" w:eastAsia="Calibri" w:hAnsiTheme="minorHAnsi" w:cstheme="minorHAnsi"/>
                <w:sz w:val="20"/>
                <w:szCs w:val="20"/>
              </w:rPr>
              <w:t>firmware</w:t>
            </w:r>
            <w:proofErr w:type="spellEnd"/>
            <w:r w:rsidRPr="00BF1A12">
              <w:rPr>
                <w:rFonts w:asciiTheme="minorHAnsi" w:eastAsia="Calibri" w:hAnsiTheme="minorHAnsi" w:cstheme="minorHAnsi"/>
                <w:sz w:val="20"/>
                <w:szCs w:val="20"/>
              </w:rPr>
              <w:t>, dla systemów przełączników FC, wraz z informacją o zalecanych wersjach oprogramowania</w:t>
            </w:r>
          </w:p>
          <w:p w14:paraId="1477EA00" w14:textId="77777777" w:rsidR="4B7646FC" w:rsidRPr="00BF1A12" w:rsidRDefault="4B7646FC" w:rsidP="00BF1A12">
            <w:pPr>
              <w:pStyle w:val="Akapitzlist"/>
              <w:numPr>
                <w:ilvl w:val="1"/>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możliwość </w:t>
            </w:r>
            <w:proofErr w:type="spellStart"/>
            <w:r w:rsidRPr="00BF1A12">
              <w:rPr>
                <w:rFonts w:asciiTheme="minorHAnsi" w:eastAsia="Calibri" w:hAnsiTheme="minorHAnsi" w:cstheme="minorHAnsi"/>
                <w:sz w:val="20"/>
                <w:szCs w:val="20"/>
              </w:rPr>
              <w:t>aktualizcji</w:t>
            </w:r>
            <w:proofErr w:type="spellEnd"/>
            <w:r w:rsidRPr="00BF1A12">
              <w:rPr>
                <w:rFonts w:asciiTheme="minorHAnsi" w:eastAsia="Calibri" w:hAnsiTheme="minorHAnsi" w:cstheme="minorHAnsi"/>
                <w:sz w:val="20"/>
                <w:szCs w:val="20"/>
              </w:rPr>
              <w:t xml:space="preserve"> </w:t>
            </w:r>
            <w:proofErr w:type="spellStart"/>
            <w:r w:rsidRPr="00BF1A12">
              <w:rPr>
                <w:rFonts w:asciiTheme="minorHAnsi" w:eastAsia="Calibri" w:hAnsiTheme="minorHAnsi" w:cstheme="minorHAnsi"/>
                <w:sz w:val="20"/>
                <w:szCs w:val="20"/>
              </w:rPr>
              <w:t>firmware</w:t>
            </w:r>
            <w:proofErr w:type="spellEnd"/>
            <w:r w:rsidRPr="00BF1A12">
              <w:rPr>
                <w:rFonts w:asciiTheme="minorHAnsi" w:eastAsia="Calibri" w:hAnsiTheme="minorHAnsi" w:cstheme="minorHAnsi"/>
                <w:sz w:val="20"/>
                <w:szCs w:val="20"/>
              </w:rPr>
              <w:t xml:space="preserve">, dla </w:t>
            </w:r>
            <w:proofErr w:type="spellStart"/>
            <w:r w:rsidRPr="00BF1A12">
              <w:rPr>
                <w:rFonts w:asciiTheme="minorHAnsi" w:eastAsia="Calibri" w:hAnsiTheme="minorHAnsi" w:cstheme="minorHAnsi"/>
                <w:sz w:val="20"/>
                <w:szCs w:val="20"/>
              </w:rPr>
              <w:t>deduplikatorów</w:t>
            </w:r>
            <w:proofErr w:type="spellEnd"/>
            <w:r w:rsidRPr="00BF1A12">
              <w:rPr>
                <w:rFonts w:asciiTheme="minorHAnsi" w:eastAsia="Calibri" w:hAnsiTheme="minorHAnsi" w:cstheme="minorHAnsi"/>
                <w:sz w:val="20"/>
                <w:szCs w:val="20"/>
              </w:rPr>
              <w:t>, wraz z informacją o zalecanych wersjach oprogramowania</w:t>
            </w:r>
          </w:p>
          <w:p w14:paraId="5758D000" w14:textId="77777777" w:rsidR="4B7646FC" w:rsidRPr="00BF1A12" w:rsidRDefault="4B7646FC" w:rsidP="00BF1A12">
            <w:pPr>
              <w:pStyle w:val="Akapitzlist"/>
              <w:numPr>
                <w:ilvl w:val="0"/>
                <w:numId w:val="18"/>
              </w:numPr>
              <w:spacing w:before="0" w:after="0" w:line="276" w:lineRule="auto"/>
              <w:rPr>
                <w:rFonts w:asciiTheme="minorHAnsi" w:eastAsia="Calibri" w:hAnsiTheme="minorHAnsi" w:cstheme="minorHAnsi"/>
                <w:sz w:val="20"/>
                <w:szCs w:val="20"/>
                <w:lang w:val="en-US"/>
              </w:rPr>
            </w:pPr>
            <w:proofErr w:type="spellStart"/>
            <w:r w:rsidRPr="00BF1A12">
              <w:rPr>
                <w:rFonts w:asciiTheme="minorHAnsi" w:eastAsia="Calibri" w:hAnsiTheme="minorHAnsi" w:cstheme="minorHAnsi"/>
                <w:sz w:val="20"/>
                <w:szCs w:val="20"/>
                <w:lang w:val="en-US"/>
              </w:rPr>
              <w:t>Raporty</w:t>
            </w:r>
            <w:proofErr w:type="spellEnd"/>
          </w:p>
          <w:p w14:paraId="05306D37" w14:textId="77777777" w:rsidR="4B7646FC" w:rsidRPr="00BF1A12" w:rsidRDefault="4B7646FC" w:rsidP="00BF1A12">
            <w:pPr>
              <w:pStyle w:val="Akapitzlist"/>
              <w:numPr>
                <w:ilvl w:val="1"/>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Możliwość generowania raportów dla serwerów zawierających informację o:</w:t>
            </w:r>
          </w:p>
          <w:p w14:paraId="2DDA88F6" w14:textId="77777777" w:rsidR="4B7646FC" w:rsidRPr="00BF1A12" w:rsidRDefault="4B7646FC"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Nazwie hosta, modelu serwera, nr serwisowym, dacie końca okresu kontraktu serwisowego, zainstalowanym systemie operacyjnym, protokole komunikacyjnym z systemem pamięci masowej</w:t>
            </w:r>
          </w:p>
          <w:p w14:paraId="33C4FEC3" w14:textId="77777777" w:rsidR="4B7646FC" w:rsidRPr="00BF1A12" w:rsidRDefault="4B7646FC"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Średnim obciążeniu: procesorów, pamięci RAM, IO,</w:t>
            </w:r>
          </w:p>
          <w:p w14:paraId="276E5DED" w14:textId="77777777" w:rsidR="4B7646FC" w:rsidRPr="00BF1A12" w:rsidRDefault="4B7646FC" w:rsidP="00BF1A12">
            <w:pPr>
              <w:pStyle w:val="Akapitzlist"/>
              <w:numPr>
                <w:ilvl w:val="1"/>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Możliwość generowania raportów dla systemów pamięci masowych zawierających informację o:</w:t>
            </w:r>
          </w:p>
          <w:p w14:paraId="501613D4" w14:textId="77777777" w:rsidR="4B7646FC" w:rsidRPr="00BF1A12" w:rsidRDefault="4B7646FC"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Nazwie, nr seryjnym, lokalizacji urządzenia, modelu urządzenia, wersji oprogramowania, zajętości systemu oraz poziomu redukcją danych, informacje o utworzonych LUN-ach i systemach pliku, status replikacji</w:t>
            </w:r>
          </w:p>
          <w:p w14:paraId="7A0397D6" w14:textId="77777777" w:rsidR="4B7646FC" w:rsidRPr="00BF1A12" w:rsidRDefault="4B7646FC" w:rsidP="00BF1A12">
            <w:pPr>
              <w:pStyle w:val="Akapitzlist"/>
              <w:numPr>
                <w:ilvl w:val="1"/>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Generowanie raportów do plików CSV i PDF</w:t>
            </w:r>
          </w:p>
          <w:p w14:paraId="76E4D530" w14:textId="77777777" w:rsidR="4B7646FC" w:rsidRPr="00BF1A12" w:rsidRDefault="4B7646FC" w:rsidP="00BF1A12">
            <w:pPr>
              <w:pStyle w:val="Akapitzlist"/>
              <w:numPr>
                <w:ilvl w:val="0"/>
                <w:numId w:val="18"/>
              </w:numPr>
              <w:spacing w:before="0" w:after="0" w:line="276" w:lineRule="auto"/>
              <w:rPr>
                <w:rFonts w:asciiTheme="minorHAnsi" w:eastAsia="Calibri" w:hAnsiTheme="minorHAnsi" w:cstheme="minorHAnsi"/>
                <w:sz w:val="20"/>
                <w:szCs w:val="20"/>
              </w:rPr>
            </w:pPr>
            <w:proofErr w:type="spellStart"/>
            <w:r w:rsidRPr="00BF1A12">
              <w:rPr>
                <w:rFonts w:asciiTheme="minorHAnsi" w:eastAsia="Calibri" w:hAnsiTheme="minorHAnsi" w:cstheme="minorHAnsi"/>
                <w:sz w:val="20"/>
                <w:szCs w:val="20"/>
              </w:rPr>
              <w:t>Cyberbezpieczeństwo</w:t>
            </w:r>
            <w:proofErr w:type="spellEnd"/>
          </w:p>
          <w:p w14:paraId="43D39ABB" w14:textId="77777777" w:rsidR="4B7646FC" w:rsidRPr="00BF1A12" w:rsidRDefault="4B7646FC" w:rsidP="00BF1A12">
            <w:pPr>
              <w:pStyle w:val="Akapitzlist"/>
              <w:numPr>
                <w:ilvl w:val="1"/>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Analiza środowiska w oparciu o najlepsze praktyki dotyczące </w:t>
            </w:r>
            <w:proofErr w:type="spellStart"/>
            <w:r w:rsidRPr="00BF1A12">
              <w:rPr>
                <w:rFonts w:asciiTheme="minorHAnsi" w:eastAsia="Calibri" w:hAnsiTheme="minorHAnsi" w:cstheme="minorHAnsi"/>
                <w:sz w:val="20"/>
                <w:szCs w:val="20"/>
              </w:rPr>
              <w:t>cyberbezpieczeństwa</w:t>
            </w:r>
            <w:proofErr w:type="spellEnd"/>
            <w:r w:rsidRPr="00BF1A12">
              <w:rPr>
                <w:rFonts w:asciiTheme="minorHAnsi" w:eastAsia="Calibri" w:hAnsiTheme="minorHAnsi" w:cstheme="minorHAnsi"/>
                <w:sz w:val="20"/>
                <w:szCs w:val="20"/>
              </w:rPr>
              <w:t xml:space="preserve"> sprawdzająca stan poszczególnych urządzeń w środowisku i przypisujący im odpowiedni wynik bezpieczeństwa. System musi informować administratora o wykrytych lukach bezpieczeństwa oraz sposobie ich zabezpieczenia.</w:t>
            </w:r>
          </w:p>
          <w:p w14:paraId="27E3E15C" w14:textId="77777777" w:rsidR="4B7646FC" w:rsidRPr="00BF1A12" w:rsidRDefault="4B7646FC" w:rsidP="00BF1A12">
            <w:pPr>
              <w:pStyle w:val="Akapitzlist"/>
              <w:numPr>
                <w:ilvl w:val="1"/>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Musi istnieć możliwość tworzenia własnych polityk bezpieczeństwa w oparciu o wzorce dla poszczególnych urządzeń.</w:t>
            </w:r>
          </w:p>
          <w:p w14:paraId="6C494FB3" w14:textId="77777777" w:rsidR="4B7646FC" w:rsidRPr="00BF1A12" w:rsidRDefault="4B7646FC" w:rsidP="00BF1A12">
            <w:pPr>
              <w:pStyle w:val="Akapitzlist"/>
              <w:numPr>
                <w:ilvl w:val="1"/>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Stała analiza środowiska IT umożliwiająca wykrycie ataku </w:t>
            </w:r>
            <w:proofErr w:type="spellStart"/>
            <w:r w:rsidRPr="00BF1A12">
              <w:rPr>
                <w:rFonts w:asciiTheme="minorHAnsi" w:eastAsia="Calibri" w:hAnsiTheme="minorHAnsi" w:cstheme="minorHAnsi"/>
                <w:sz w:val="20"/>
                <w:szCs w:val="20"/>
              </w:rPr>
              <w:t>ransomware</w:t>
            </w:r>
            <w:proofErr w:type="spellEnd"/>
            <w:r w:rsidRPr="00BF1A12">
              <w:rPr>
                <w:rFonts w:asciiTheme="minorHAnsi" w:eastAsia="Calibri" w:hAnsiTheme="minorHAnsi" w:cstheme="minorHAnsi"/>
                <w:sz w:val="20"/>
                <w:szCs w:val="20"/>
              </w:rPr>
              <w:t xml:space="preserve"> na podstawie analizy posiadanych danych.</w:t>
            </w:r>
          </w:p>
          <w:p w14:paraId="53837898" w14:textId="77777777" w:rsidR="4B7646FC" w:rsidRPr="00BF1A12" w:rsidRDefault="4B7646FC" w:rsidP="00BF1A12">
            <w:pPr>
              <w:pStyle w:val="Akapitzlist"/>
              <w:numPr>
                <w:ilvl w:val="1"/>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Możliwość przypisania dedykowanych ról dla poszczególnych administratorów.</w:t>
            </w:r>
          </w:p>
          <w:p w14:paraId="75B62EB7" w14:textId="77777777" w:rsidR="4B7646FC" w:rsidRPr="00BF1A12" w:rsidRDefault="4B7646FC" w:rsidP="00BF1A12">
            <w:pPr>
              <w:pStyle w:val="Akapitzlist"/>
              <w:numPr>
                <w:ilvl w:val="0"/>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Wspierane urządzenia</w:t>
            </w:r>
          </w:p>
          <w:p w14:paraId="692B17F7" w14:textId="77777777" w:rsidR="4B7646FC" w:rsidRPr="00BF1A12" w:rsidRDefault="4B7646FC" w:rsidP="00BF1A12">
            <w:pPr>
              <w:pStyle w:val="Akapitzlist"/>
              <w:numPr>
                <w:ilvl w:val="1"/>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Urządzenie Producenta dostarczane w ramach postępowania</w:t>
            </w:r>
          </w:p>
          <w:p w14:paraId="354357BE" w14:textId="77777777" w:rsidR="4B7646FC" w:rsidRPr="00BF1A12" w:rsidRDefault="4B7646FC" w:rsidP="00BF1A12">
            <w:pPr>
              <w:pStyle w:val="Akapitzlist"/>
              <w:numPr>
                <w:ilvl w:val="1"/>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Posiadane przez Zamawiającego serwery, urządzenia pamięci masowych, przełączniki sieciowe, przełączniki SAN, rozwiązania HCI, </w:t>
            </w:r>
            <w:proofErr w:type="spellStart"/>
            <w:r w:rsidRPr="00BF1A12">
              <w:rPr>
                <w:rFonts w:asciiTheme="minorHAnsi" w:eastAsia="Calibri" w:hAnsiTheme="minorHAnsi" w:cstheme="minorHAnsi"/>
                <w:sz w:val="20"/>
                <w:szCs w:val="20"/>
              </w:rPr>
              <w:t>deduplikatory</w:t>
            </w:r>
            <w:proofErr w:type="spellEnd"/>
            <w:r w:rsidRPr="00BF1A12">
              <w:rPr>
                <w:rFonts w:asciiTheme="minorHAnsi" w:eastAsia="Calibri" w:hAnsiTheme="minorHAnsi" w:cstheme="minorHAnsi"/>
                <w:sz w:val="20"/>
                <w:szCs w:val="20"/>
              </w:rPr>
              <w:t xml:space="preserve"> Producenta oferowanego urządzenia (jeśli takie są w posiadaniu Zamawiającego)</w:t>
            </w:r>
          </w:p>
          <w:p w14:paraId="7389D4E9" w14:textId="77777777" w:rsidR="4B7646FC" w:rsidRPr="00BF1A12" w:rsidRDefault="4B7646FC" w:rsidP="00BF1A12">
            <w:pPr>
              <w:pStyle w:val="Akapitzlist"/>
              <w:numPr>
                <w:ilvl w:val="0"/>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Wirtualny asystent</w:t>
            </w:r>
          </w:p>
          <w:p w14:paraId="09B9D407" w14:textId="77777777" w:rsidR="4B7646FC" w:rsidRPr="00BF1A12" w:rsidRDefault="4B7646FC" w:rsidP="00BF1A12">
            <w:pPr>
              <w:pStyle w:val="Akapitzlist"/>
              <w:numPr>
                <w:ilvl w:val="1"/>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Wbudowana w platformę funkcjonalność wirtualnego asystenta w oparciu o algorytmy </w:t>
            </w:r>
            <w:proofErr w:type="spellStart"/>
            <w:r w:rsidRPr="00BF1A12">
              <w:rPr>
                <w:rFonts w:asciiTheme="minorHAnsi" w:eastAsia="Calibri" w:hAnsiTheme="minorHAnsi" w:cstheme="minorHAnsi"/>
                <w:sz w:val="20"/>
                <w:szCs w:val="20"/>
              </w:rPr>
              <w:t>GenAI</w:t>
            </w:r>
            <w:proofErr w:type="spellEnd"/>
            <w:r w:rsidRPr="00BF1A12">
              <w:rPr>
                <w:rFonts w:asciiTheme="minorHAnsi" w:eastAsia="Calibri" w:hAnsiTheme="minorHAnsi" w:cstheme="minorHAnsi"/>
                <w:sz w:val="20"/>
                <w:szCs w:val="20"/>
              </w:rPr>
              <w:t xml:space="preserve"> przy dostępie do bazy wiedzy producenta urządzeń oraz analizie danych z monitoringu poszczególnych elementów infrastruktury;</w:t>
            </w:r>
          </w:p>
          <w:p w14:paraId="3907BAE1" w14:textId="77777777" w:rsidR="4B7646FC" w:rsidRPr="00BF1A12" w:rsidRDefault="4B7646FC" w:rsidP="00BF1A12">
            <w:pPr>
              <w:pStyle w:val="Akapitzlist"/>
              <w:numPr>
                <w:ilvl w:val="0"/>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lastRenderedPageBreak/>
              <w:t>Możliwość rozszerzenia funkcjonalności</w:t>
            </w:r>
          </w:p>
          <w:p w14:paraId="78991543" w14:textId="77777777" w:rsidR="4B7646FC" w:rsidRPr="00BF1A12" w:rsidRDefault="4B7646FC" w:rsidP="00BF1A12">
            <w:pPr>
              <w:pStyle w:val="Akapitzlist"/>
              <w:numPr>
                <w:ilvl w:val="1"/>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Możliwość rozbudowy systemu o zintegrowane i dodatkowe płatne moduły do monitoringu aplikacji oraz zarządzania incydentami w ramach infrastruktury IT.</w:t>
            </w:r>
          </w:p>
          <w:p w14:paraId="23D1AF24" w14:textId="77777777" w:rsidR="4B7646FC" w:rsidRPr="00BF1A12" w:rsidRDefault="4B7646FC" w:rsidP="00BF1A12">
            <w:pPr>
              <w:pStyle w:val="Akapitzlist"/>
              <w:numPr>
                <w:ilvl w:val="0"/>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Inne</w:t>
            </w:r>
          </w:p>
          <w:p w14:paraId="3E38BF09" w14:textId="77777777" w:rsidR="4B7646FC" w:rsidRPr="00BF1A12" w:rsidRDefault="4B7646FC" w:rsidP="00BF1A12">
            <w:pPr>
              <w:pStyle w:val="Akapitzlist"/>
              <w:numPr>
                <w:ilvl w:val="1"/>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Oferowana platforma musi posiadać dedykowaną aplikację na urządzenia iOS oraz Android</w:t>
            </w:r>
          </w:p>
          <w:p w14:paraId="220596A3" w14:textId="77777777" w:rsidR="4B7646FC" w:rsidRPr="00BF1A12" w:rsidRDefault="4B7646FC" w:rsidP="00BF1A12">
            <w:pPr>
              <w:pStyle w:val="Akapitzlist"/>
              <w:numPr>
                <w:ilvl w:val="0"/>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Certyfikaty</w:t>
            </w:r>
          </w:p>
          <w:p w14:paraId="4B70A0F0" w14:textId="77777777" w:rsidR="4B7646FC" w:rsidRPr="00BF1A12" w:rsidRDefault="4B7646FC" w:rsidP="00BF1A12">
            <w:pPr>
              <w:pStyle w:val="Akapitzlist"/>
              <w:numPr>
                <w:ilvl w:val="1"/>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Oferowana platforma musi być zaprojektowana zgodnie ze standardami:</w:t>
            </w:r>
          </w:p>
          <w:p w14:paraId="3ADAFA18" w14:textId="77777777" w:rsidR="4B7646FC" w:rsidRPr="00BF1A12" w:rsidRDefault="4B7646FC" w:rsidP="00BF1A12">
            <w:pPr>
              <w:pStyle w:val="Akapitzlist"/>
              <w:numPr>
                <w:ilvl w:val="2"/>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ISO 27001</w:t>
            </w:r>
            <w:r w:rsidR="1617FCC9" w:rsidRPr="00BF1A12">
              <w:rPr>
                <w:rFonts w:asciiTheme="minorHAnsi" w:eastAsia="Calibri" w:hAnsiTheme="minorHAnsi" w:cstheme="minorHAnsi"/>
                <w:sz w:val="20"/>
                <w:szCs w:val="20"/>
              </w:rPr>
              <w:t xml:space="preserve"> lub równoważnym</w:t>
            </w:r>
          </w:p>
          <w:p w14:paraId="7DB93B90" w14:textId="77777777" w:rsidR="4B7646FC" w:rsidRPr="00BF1A12" w:rsidRDefault="4B7646FC" w:rsidP="00BF1A12">
            <w:pPr>
              <w:pStyle w:val="Akapitzlist"/>
              <w:numPr>
                <w:ilvl w:val="2"/>
                <w:numId w:val="18"/>
              </w:numPr>
              <w:spacing w:before="0" w:after="0" w:line="276" w:lineRule="auto"/>
              <w:rPr>
                <w:rFonts w:asciiTheme="minorHAnsi" w:eastAsia="Calibri" w:hAnsiTheme="minorHAnsi" w:cstheme="minorHAnsi"/>
                <w:sz w:val="20"/>
                <w:szCs w:val="20"/>
                <w:lang w:val="en-US"/>
              </w:rPr>
            </w:pPr>
            <w:r w:rsidRPr="00BF1A12">
              <w:rPr>
                <w:rFonts w:asciiTheme="minorHAnsi" w:eastAsia="Calibri" w:hAnsiTheme="minorHAnsi" w:cstheme="minorHAnsi"/>
                <w:sz w:val="20"/>
                <w:szCs w:val="20"/>
                <w:lang w:val="en-US"/>
              </w:rPr>
              <w:t>NIST Security and Privacy Controls for Federal Information Systems and Organization</w:t>
            </w:r>
            <w:r w:rsidR="2584A7E1" w:rsidRPr="00BF1A12">
              <w:rPr>
                <w:rFonts w:asciiTheme="minorHAnsi" w:eastAsia="Calibri" w:hAnsiTheme="minorHAnsi" w:cstheme="minorHAnsi"/>
                <w:sz w:val="20"/>
                <w:szCs w:val="20"/>
                <w:lang w:val="en-US"/>
              </w:rPr>
              <w:t xml:space="preserve"> </w:t>
            </w:r>
            <w:proofErr w:type="spellStart"/>
            <w:r w:rsidR="2584A7E1" w:rsidRPr="00BF1A12">
              <w:rPr>
                <w:rFonts w:asciiTheme="minorHAnsi" w:eastAsia="Calibri" w:hAnsiTheme="minorHAnsi" w:cstheme="minorHAnsi"/>
                <w:sz w:val="20"/>
                <w:szCs w:val="20"/>
                <w:lang w:val="en-US"/>
              </w:rPr>
              <w:t>lub</w:t>
            </w:r>
            <w:proofErr w:type="spellEnd"/>
            <w:r w:rsidR="2584A7E1" w:rsidRPr="00BF1A12">
              <w:rPr>
                <w:rFonts w:asciiTheme="minorHAnsi" w:eastAsia="Calibri" w:hAnsiTheme="minorHAnsi" w:cstheme="minorHAnsi"/>
                <w:sz w:val="20"/>
                <w:szCs w:val="20"/>
                <w:lang w:val="en-US"/>
              </w:rPr>
              <w:t xml:space="preserve"> </w:t>
            </w:r>
            <w:proofErr w:type="spellStart"/>
            <w:r w:rsidR="2584A7E1" w:rsidRPr="00BF1A12">
              <w:rPr>
                <w:rFonts w:asciiTheme="minorHAnsi" w:eastAsia="Calibri" w:hAnsiTheme="minorHAnsi" w:cstheme="minorHAnsi"/>
                <w:sz w:val="20"/>
                <w:szCs w:val="20"/>
                <w:lang w:val="en-US"/>
              </w:rPr>
              <w:t>równoważnym</w:t>
            </w:r>
            <w:proofErr w:type="spellEnd"/>
          </w:p>
          <w:p w14:paraId="462F0324" w14:textId="77777777" w:rsidR="4B7646FC" w:rsidRPr="00BF1A12" w:rsidRDefault="4B7646FC" w:rsidP="00BF1A12">
            <w:pPr>
              <w:pStyle w:val="Akapitzlist"/>
              <w:numPr>
                <w:ilvl w:val="2"/>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CSA </w:t>
            </w:r>
            <w:proofErr w:type="spellStart"/>
            <w:r w:rsidRPr="00BF1A12">
              <w:rPr>
                <w:rFonts w:asciiTheme="minorHAnsi" w:eastAsia="Calibri" w:hAnsiTheme="minorHAnsi" w:cstheme="minorHAnsi"/>
                <w:sz w:val="20"/>
                <w:szCs w:val="20"/>
              </w:rPr>
              <w:t>Cloud</w:t>
            </w:r>
            <w:proofErr w:type="spellEnd"/>
            <w:r w:rsidRPr="00BF1A12">
              <w:rPr>
                <w:rFonts w:asciiTheme="minorHAnsi" w:eastAsia="Calibri" w:hAnsiTheme="minorHAnsi" w:cstheme="minorHAnsi"/>
                <w:sz w:val="20"/>
                <w:szCs w:val="20"/>
              </w:rPr>
              <w:t xml:space="preserve"> Control Matrix</w:t>
            </w:r>
            <w:r w:rsidR="2058843C" w:rsidRPr="00BF1A12">
              <w:rPr>
                <w:rFonts w:asciiTheme="minorHAnsi" w:eastAsia="Calibri" w:hAnsiTheme="minorHAnsi" w:cstheme="minorHAnsi"/>
                <w:sz w:val="20"/>
                <w:szCs w:val="20"/>
              </w:rPr>
              <w:t xml:space="preserve"> lub równoważnym</w:t>
            </w:r>
          </w:p>
        </w:tc>
      </w:tr>
      <w:tr w:rsidR="4B7646FC" w:rsidRPr="00BF1A12" w14:paraId="663E652D" w14:textId="77777777" w:rsidTr="6F44B173">
        <w:trPr>
          <w:trHeight w:val="55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27871CE" w14:textId="77777777" w:rsidR="4B7646FC" w:rsidRPr="00BF1A12" w:rsidRDefault="4B7646FC"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lastRenderedPageBreak/>
              <w:t>Certyfikaty</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1B2AFF2" w14:textId="77777777" w:rsidR="4B7646FC" w:rsidRPr="00BF1A12" w:rsidRDefault="4B7646FC" w:rsidP="00BF1A12">
            <w:pPr>
              <w:pStyle w:val="Akapitzlist"/>
              <w:numPr>
                <w:ilvl w:val="0"/>
                <w:numId w:val="37"/>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Serwer musi być wyprodukowany zgodnie z normą ISO-9001:2015, ISO-50001 oraz ISO-14001 lub nor</w:t>
            </w:r>
            <w:r w:rsidR="60051060" w:rsidRPr="00BF1A12">
              <w:rPr>
                <w:rFonts w:asciiTheme="minorHAnsi" w:eastAsia="Calibri" w:hAnsiTheme="minorHAnsi" w:cstheme="minorHAnsi"/>
                <w:color w:val="000000" w:themeColor="text1"/>
                <w:sz w:val="20"/>
                <w:szCs w:val="20"/>
              </w:rPr>
              <w:t>mami</w:t>
            </w:r>
            <w:r w:rsidRPr="00BF1A12">
              <w:rPr>
                <w:rFonts w:asciiTheme="minorHAnsi" w:eastAsia="Calibri" w:hAnsiTheme="minorHAnsi" w:cstheme="minorHAnsi"/>
                <w:color w:val="000000" w:themeColor="text1"/>
                <w:sz w:val="20"/>
                <w:szCs w:val="20"/>
              </w:rPr>
              <w:t xml:space="preserve"> równoważn</w:t>
            </w:r>
            <w:r w:rsidR="7C645FCF" w:rsidRPr="00BF1A12">
              <w:rPr>
                <w:rFonts w:asciiTheme="minorHAnsi" w:eastAsia="Calibri" w:hAnsiTheme="minorHAnsi" w:cstheme="minorHAnsi"/>
                <w:color w:val="000000" w:themeColor="text1"/>
                <w:sz w:val="20"/>
                <w:szCs w:val="20"/>
              </w:rPr>
              <w:t>ymi</w:t>
            </w:r>
          </w:p>
          <w:p w14:paraId="4F14B506" w14:textId="77777777" w:rsidR="4B7646FC" w:rsidRPr="00BF1A12" w:rsidRDefault="4B7646FC" w:rsidP="00BF1A12">
            <w:pPr>
              <w:pStyle w:val="Akapitzlist"/>
              <w:numPr>
                <w:ilvl w:val="0"/>
                <w:numId w:val="37"/>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Serwer musi posiadać deklaracja CE lub równoważną</w:t>
            </w:r>
          </w:p>
          <w:p w14:paraId="68718669" w14:textId="77777777" w:rsidR="4B7646FC" w:rsidRPr="00BF1A12" w:rsidRDefault="4B7646FC" w:rsidP="00BF1A12">
            <w:pPr>
              <w:pStyle w:val="Akapitzlist"/>
              <w:numPr>
                <w:ilvl w:val="0"/>
                <w:numId w:val="37"/>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 xml:space="preserve">Oferowany serwer musi znajdować się na liście Windows Server </w:t>
            </w:r>
            <w:proofErr w:type="spellStart"/>
            <w:r w:rsidRPr="00BF1A12">
              <w:rPr>
                <w:rFonts w:asciiTheme="minorHAnsi" w:eastAsia="Calibri" w:hAnsiTheme="minorHAnsi" w:cstheme="minorHAnsi"/>
                <w:color w:val="000000" w:themeColor="text1"/>
                <w:sz w:val="20"/>
                <w:szCs w:val="20"/>
              </w:rPr>
              <w:t>Catalog</w:t>
            </w:r>
            <w:proofErr w:type="spellEnd"/>
            <w:r w:rsidRPr="00BF1A12">
              <w:rPr>
                <w:rFonts w:asciiTheme="minorHAnsi" w:eastAsia="Calibri" w:hAnsiTheme="minorHAnsi" w:cstheme="minorHAnsi"/>
                <w:color w:val="000000" w:themeColor="text1"/>
                <w:sz w:val="20"/>
                <w:szCs w:val="20"/>
              </w:rPr>
              <w:t xml:space="preserve"> i posiadać status „</w:t>
            </w:r>
            <w:proofErr w:type="spellStart"/>
            <w:r w:rsidRPr="00BF1A12">
              <w:rPr>
                <w:rFonts w:asciiTheme="minorHAnsi" w:eastAsia="Calibri" w:hAnsiTheme="minorHAnsi" w:cstheme="minorHAnsi"/>
                <w:color w:val="000000" w:themeColor="text1"/>
                <w:sz w:val="20"/>
                <w:szCs w:val="20"/>
              </w:rPr>
              <w:t>Certified</w:t>
            </w:r>
            <w:proofErr w:type="spellEnd"/>
            <w:r w:rsidRPr="00BF1A12">
              <w:rPr>
                <w:rFonts w:asciiTheme="minorHAnsi" w:eastAsia="Calibri" w:hAnsiTheme="minorHAnsi" w:cstheme="minorHAnsi"/>
                <w:color w:val="000000" w:themeColor="text1"/>
                <w:sz w:val="20"/>
                <w:szCs w:val="20"/>
              </w:rPr>
              <w:t xml:space="preserve"> for Windows” dla systemów Microsoft Windows Server 2019, Microsoft Windows Server 2022.</w:t>
            </w:r>
          </w:p>
        </w:tc>
      </w:tr>
      <w:tr w:rsidR="4B7646FC" w:rsidRPr="00BF1A12" w14:paraId="3C58FAE7" w14:textId="77777777" w:rsidTr="6F44B173">
        <w:trPr>
          <w:trHeight w:val="55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2BC52EE" w14:textId="77777777" w:rsidR="4B7646FC" w:rsidRPr="00BF1A12" w:rsidRDefault="4B7646FC"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t>Dokumentacja użytkownika</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DC6374D" w14:textId="77777777" w:rsidR="4B7646FC" w:rsidRPr="00BF1A12" w:rsidRDefault="4B7646FC" w:rsidP="00BF1A12">
            <w:pPr>
              <w:pStyle w:val="Akapitzlist"/>
              <w:numPr>
                <w:ilvl w:val="0"/>
                <w:numId w:val="36"/>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Zamawiający wymaga dokumentacji w języku polskim lub angielskim.</w:t>
            </w:r>
          </w:p>
          <w:p w14:paraId="0844395B" w14:textId="77777777" w:rsidR="4B7646FC" w:rsidRPr="00BF1A12" w:rsidRDefault="4B7646FC" w:rsidP="00BF1A12">
            <w:pPr>
              <w:pStyle w:val="Akapitzlist"/>
              <w:numPr>
                <w:ilvl w:val="0"/>
                <w:numId w:val="36"/>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Możliwość telefonicznego sprawdzenia konfiguracji sprzętowej serwera oraz warunków gwarancji po podaniu numeru seryjnego bezpośrednio u producenta lub jego przedstawiciela.</w:t>
            </w:r>
          </w:p>
        </w:tc>
      </w:tr>
      <w:tr w:rsidR="4B7646FC" w:rsidRPr="00BF1A12" w14:paraId="5670570D" w14:textId="77777777" w:rsidTr="6F44B173">
        <w:trPr>
          <w:trHeight w:val="5340"/>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C9E3527" w14:textId="77777777" w:rsidR="4B7646FC" w:rsidRPr="00BF1A12" w:rsidRDefault="6FE7973C"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t>Warunki gwarancji</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C69ECB7" w14:textId="77777777" w:rsidR="0249680B" w:rsidRPr="00BF1A12" w:rsidRDefault="0249680B" w:rsidP="00BF1A12">
            <w:pPr>
              <w:pStyle w:val="Akapitzlist"/>
              <w:numPr>
                <w:ilvl w:val="0"/>
                <w:numId w:val="3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Gwarancja producenta na minimum 36 miesięcy.</w:t>
            </w:r>
          </w:p>
          <w:p w14:paraId="26AAF043" w14:textId="77777777" w:rsidR="3A84687F" w:rsidRPr="00BF1A12" w:rsidRDefault="3A84687F" w:rsidP="00BF1A12">
            <w:pPr>
              <w:pStyle w:val="Akapitzlist"/>
              <w:numPr>
                <w:ilvl w:val="0"/>
                <w:numId w:val="3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Zamawiający oczekuje możliwości zgłaszania zdarzeń serwisowych w trybie 24/7/365 następującymi kanałami: telefonicznie, przez Internet oraz z wykorzystaniem aplikacji. </w:t>
            </w:r>
          </w:p>
          <w:p w14:paraId="06D014A2" w14:textId="77777777" w:rsidR="3A84687F" w:rsidRPr="00BF1A12" w:rsidRDefault="3A84687F" w:rsidP="00BF1A12">
            <w:pPr>
              <w:pStyle w:val="Akapitzlist"/>
              <w:numPr>
                <w:ilvl w:val="0"/>
                <w:numId w:val="3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Zamawiający oczekuje bezpośredniego dostępu do wykwalifikowanej kadry inżynierów technicznych a w przypadku konieczności eskalacji zgłoszenia serwisowego wyznaczonego Kierownika Eskalacji po stronie Producenta (dla krytycznych zgłoszeń serwisowych)</w:t>
            </w:r>
          </w:p>
          <w:p w14:paraId="77B4399B" w14:textId="77777777" w:rsidR="3A84687F" w:rsidRPr="00BF1A12" w:rsidRDefault="3A84687F" w:rsidP="00BF1A12">
            <w:pPr>
              <w:pStyle w:val="Akapitzlist"/>
              <w:numPr>
                <w:ilvl w:val="0"/>
                <w:numId w:val="3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Zamawiający wymaga pojedynczego punktu kontaktu dla całego rozwiązania Producenta, w tym także sprzedanego oprogramowania. </w:t>
            </w:r>
          </w:p>
          <w:p w14:paraId="5812D655" w14:textId="77777777" w:rsidR="3A84687F" w:rsidRPr="00BF1A12" w:rsidRDefault="3A84687F" w:rsidP="00BF1A12">
            <w:pPr>
              <w:pStyle w:val="Akapitzlist"/>
              <w:numPr>
                <w:ilvl w:val="0"/>
                <w:numId w:val="3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Zgłoszenie przyjęte jest potwierdzane przez zespół pomocy technicznej (mail/telefon / aplikacja / portal) przez nadanie unikalnego numeru zgłoszenia pozwalającego na identyfikację zgłoszenia w trakcie realizacji naprawy i po jej zakończeniu.</w:t>
            </w:r>
          </w:p>
          <w:p w14:paraId="65B571CA" w14:textId="77777777" w:rsidR="3A84687F" w:rsidRPr="00BF1A12" w:rsidRDefault="3A84687F" w:rsidP="00BF1A12">
            <w:pPr>
              <w:pStyle w:val="Akapitzlist"/>
              <w:numPr>
                <w:ilvl w:val="0"/>
                <w:numId w:val="3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Zamawiający oczekuje możliwości samodzielnego kwalifikowania poziomu ważności naprawy.</w:t>
            </w:r>
          </w:p>
          <w:p w14:paraId="7CDB3655" w14:textId="77777777" w:rsidR="3A84687F" w:rsidRPr="00BF1A12" w:rsidRDefault="3A84687F" w:rsidP="00BF1A12">
            <w:pPr>
              <w:pStyle w:val="Akapitzlist"/>
              <w:numPr>
                <w:ilvl w:val="0"/>
                <w:numId w:val="3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Zamawiający oczekuje rozpoczęcia diagnostyki telefonicznej / internetowej już w momencie dokonania zgłoszenia. Certyfikowany Technik Producenta z właściwym zestawem części do naprawy (potwierdzonym na etapie diagnostyki) powinien rozpocząć naprawę w siedzibie zamawiającego najpóźniej w następnym dniu roboczym (NBD) od otrzymania zgłoszenia / </w:t>
            </w:r>
            <w:r w:rsidRPr="00BF1A12">
              <w:rPr>
                <w:rFonts w:asciiTheme="minorHAnsi" w:eastAsia="Calibri" w:hAnsiTheme="minorHAnsi" w:cstheme="minorHAnsi"/>
                <w:color w:val="000000" w:themeColor="text1"/>
                <w:sz w:val="20"/>
                <w:szCs w:val="20"/>
              </w:rPr>
              <w:lastRenderedPageBreak/>
              <w:t xml:space="preserve">zakończenia diagnostyki. Naprawa ma się odbyć w siedzibie zamawiającego, chyba, że zamawiający dla danej naprawy zgodzi się na inną formę.  </w:t>
            </w:r>
          </w:p>
          <w:p w14:paraId="00C066ED" w14:textId="77777777" w:rsidR="3A84687F" w:rsidRPr="00BF1A12" w:rsidRDefault="3A84687F" w:rsidP="00BF1A12">
            <w:pPr>
              <w:pStyle w:val="Akapitzlist"/>
              <w:numPr>
                <w:ilvl w:val="0"/>
                <w:numId w:val="3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Zamawiający oczekuje nieodpłatnego udostępnienia narzędzi serwisowych i procesów wsparcia umożliwiających: Wykrywanie usterek sprzętowych z predykcją awarii, automatyczną diagnostykę i zdalne otwieranie zgłoszeń serwisowych, wskazówki dotyczące bezpieczeństwa produktów, samodzielne wysyłanie części, a także ocena bezpieczeństwa cybernetycznego.</w:t>
            </w:r>
          </w:p>
          <w:p w14:paraId="703931F1" w14:textId="77777777" w:rsidR="3A84687F" w:rsidRPr="00BF1A12" w:rsidRDefault="3A84687F" w:rsidP="00BF1A12">
            <w:pPr>
              <w:pStyle w:val="Akapitzlist"/>
              <w:numPr>
                <w:ilvl w:val="0"/>
                <w:numId w:val="3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Zamawiający wymaga od podmiotu realizującego serwis lub producenta sprzętu dołączenia do oferty oświadczenia, że w przypadku wystąpienia awarii dysku twardego w urządzeniu objętym </w:t>
            </w:r>
            <w:r w:rsidR="00BF1A12" w:rsidRPr="00BF1A12">
              <w:rPr>
                <w:rFonts w:asciiTheme="minorHAnsi" w:eastAsia="Calibri" w:hAnsiTheme="minorHAnsi" w:cstheme="minorHAnsi"/>
                <w:color w:val="000000" w:themeColor="text1"/>
                <w:sz w:val="20"/>
                <w:szCs w:val="20"/>
              </w:rPr>
              <w:t>gwarancją</w:t>
            </w:r>
            <w:r w:rsidRPr="00BF1A12">
              <w:rPr>
                <w:rFonts w:asciiTheme="minorHAnsi" w:eastAsia="Calibri" w:hAnsiTheme="minorHAnsi" w:cstheme="minorHAnsi"/>
                <w:color w:val="000000" w:themeColor="text1"/>
                <w:sz w:val="20"/>
                <w:szCs w:val="20"/>
              </w:rPr>
              <w:t>, uszkodzony dysk twardy pozostaje u Zamawiającego.</w:t>
            </w:r>
          </w:p>
          <w:p w14:paraId="5D3DCBF5" w14:textId="77777777" w:rsidR="3A84687F" w:rsidRPr="00BF1A12" w:rsidRDefault="3A84687F" w:rsidP="00BF1A12">
            <w:pPr>
              <w:pStyle w:val="Akapitzlist"/>
              <w:numPr>
                <w:ilvl w:val="0"/>
                <w:numId w:val="3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Możliwość rozszerzenia gwarancji producenta o usługę diagnostyki sprzętu na miejscu w przypadku awarii. Charakterystyka usługi diagnostyki: </w:t>
            </w:r>
          </w:p>
          <w:p w14:paraId="26C6607B" w14:textId="77777777" w:rsidR="3A84687F" w:rsidRPr="00BF1A12" w:rsidRDefault="3A84687F" w:rsidP="00BF1A12">
            <w:pPr>
              <w:pStyle w:val="Akapitzlist"/>
              <w:numPr>
                <w:ilvl w:val="1"/>
                <w:numId w:val="3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Możliwości utworzenia zgłaszania serwisowego w wyniku, którego proces diagnostyki odbędzie się na miejscu w siedzibie zamawiającego.</w:t>
            </w:r>
          </w:p>
          <w:p w14:paraId="2370066F" w14:textId="77777777" w:rsidR="3A84687F" w:rsidRPr="00BF1A12" w:rsidRDefault="3A84687F" w:rsidP="00BF1A12">
            <w:pPr>
              <w:pStyle w:val="Akapitzlist"/>
              <w:numPr>
                <w:ilvl w:val="1"/>
                <w:numId w:val="3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Po przyjeździe do siedziby Zamawiającego, pracownik serwisu przystąpi do rozwiązywania problemu. Jeśli do rozwiązania problemu będzie konieczna dodatkowa pomoc diagnostyczna lub części, pracownik serwisu może w imieniu Zamawiającego skontaktować się z producentem w celu uzyskania pomocy.</w:t>
            </w:r>
          </w:p>
          <w:p w14:paraId="1BB38933" w14:textId="77777777" w:rsidR="3A84687F" w:rsidRPr="00BF1A12" w:rsidRDefault="3A84687F" w:rsidP="00BF1A12">
            <w:pPr>
              <w:pStyle w:val="Akapitzlist"/>
              <w:numPr>
                <w:ilvl w:val="1"/>
                <w:numId w:val="3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Reakcja na miejscu u Zamawiającego powinna nastąpić w okresie zgodnym z czasem reakcji przypisanym do urządzenia, które posiada wykupioną usługę serwisową. </w:t>
            </w:r>
          </w:p>
          <w:p w14:paraId="51A317D5" w14:textId="77777777" w:rsidR="3A84687F" w:rsidRPr="00BF1A12" w:rsidRDefault="3A84687F" w:rsidP="00BF1A12">
            <w:pPr>
              <w:pStyle w:val="Akapitzlist"/>
              <w:numPr>
                <w:ilvl w:val="1"/>
                <w:numId w:val="3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Pracownik serwisu powinien skontaktować się z Zamawiającym przed przyjazdem na miejsce w celu sprawdzenia zgłoszenia, ustalenia harmonogramu i potwierdzenia wszelkich informacji niezbędnych do realizacji wizyty technika na miejscu.</w:t>
            </w:r>
          </w:p>
          <w:p w14:paraId="78D629F5" w14:textId="77777777" w:rsidR="3A84687F" w:rsidRPr="00BF1A12" w:rsidRDefault="3A84687F" w:rsidP="00BF1A12">
            <w:pPr>
              <w:pStyle w:val="Akapitzlist"/>
              <w:numPr>
                <w:ilvl w:val="1"/>
                <w:numId w:val="3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Jeśli w trakcie wstępnego procesu rozwiązywania problemu na miejscu awarii zostanie ustalone, że do realizacji usługi jest niezbędna jakaś część, znajdujący się na miejscu pracownik serwisu zamówi nową część i przekaże dodatkowe zgłoszenie do działu obsługi technicznej. Technik pracujący na miejscu powróci do siedziby Klienta w celu wymiany wysłanej części w ciągu czasu reakcji ustalonego zgodnie z umową serwisową zakupionego produktu.</w:t>
            </w:r>
          </w:p>
          <w:p w14:paraId="4B148534" w14:textId="77777777" w:rsidR="3A84687F" w:rsidRPr="00BF1A12" w:rsidRDefault="3A84687F" w:rsidP="00BF1A12">
            <w:pPr>
              <w:pStyle w:val="Akapitzlist"/>
              <w:numPr>
                <w:ilvl w:val="0"/>
                <w:numId w:val="3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Wymagane dołączenie do oferty oświadczenia Producenta potwierdzające, że Serwis urządzeń będzie realizowany bezpośrednio przez Producenta i/lub we współpracy z Autoryzowanym Partnerem Serwisowym Producenta. </w:t>
            </w:r>
          </w:p>
          <w:p w14:paraId="6D46F6A0" w14:textId="77777777" w:rsidR="3A84687F" w:rsidRPr="00BF1A12" w:rsidRDefault="3A84687F" w:rsidP="00BF1A12">
            <w:pPr>
              <w:pStyle w:val="Akapitzlist"/>
              <w:numPr>
                <w:ilvl w:val="0"/>
                <w:numId w:val="3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Firma serwisująca musi posiadać ISO 9001:2015 oraz ISO-27001 </w:t>
            </w:r>
            <w:r w:rsidR="013AD3C6" w:rsidRPr="00BF1A12">
              <w:rPr>
                <w:rFonts w:asciiTheme="minorHAnsi" w:eastAsia="Calibri" w:hAnsiTheme="minorHAnsi" w:cstheme="minorHAnsi"/>
                <w:color w:val="000000" w:themeColor="text1"/>
                <w:sz w:val="20"/>
                <w:szCs w:val="20"/>
              </w:rPr>
              <w:t xml:space="preserve">lub równoważne </w:t>
            </w:r>
            <w:r w:rsidRPr="00BF1A12">
              <w:rPr>
                <w:rFonts w:asciiTheme="minorHAnsi" w:eastAsia="Calibri" w:hAnsiTheme="minorHAnsi" w:cstheme="minorHAnsi"/>
                <w:color w:val="000000" w:themeColor="text1"/>
                <w:sz w:val="20"/>
                <w:szCs w:val="20"/>
              </w:rPr>
              <w:t>na świadczenie usług serwisowych oraz posiadać autoryzacje producenta urządzeń – dokumenty potwierdzające należy załączyć do oferty.</w:t>
            </w:r>
          </w:p>
        </w:tc>
      </w:tr>
      <w:tr w:rsidR="7A994A58" w:rsidRPr="00BF1A12" w14:paraId="225B1594" w14:textId="77777777" w:rsidTr="6F44B173">
        <w:trPr>
          <w:trHeight w:val="11850"/>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EC8828A" w14:textId="77777777" w:rsidR="60D51F8E" w:rsidRPr="00BF1A12" w:rsidRDefault="60D51F8E" w:rsidP="00BF1A12">
            <w:pPr>
              <w:spacing w:before="0" w:after="0" w:line="276" w:lineRule="auto"/>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lastRenderedPageBreak/>
              <w:t>Wdrożenie</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D44A26D" w14:textId="77777777" w:rsidR="60D51F8E" w:rsidRPr="00BF1A12" w:rsidRDefault="60D51F8E"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 ramach dostawy sprzętu Wykonawca zobowiązany jest do wykonania następujących usług:  </w:t>
            </w:r>
          </w:p>
          <w:p w14:paraId="2D181594" w14:textId="77777777" w:rsidR="60D51F8E" w:rsidRPr="00BF1A12" w:rsidRDefault="60D51F8E" w:rsidP="00BF1A12">
            <w:pPr>
              <w:pStyle w:val="Akapitzlist"/>
              <w:numPr>
                <w:ilvl w:val="0"/>
                <w:numId w:val="11"/>
              </w:numPr>
              <w:spacing w:before="0" w:after="0" w:line="276" w:lineRule="auto"/>
              <w:ind w:left="360" w:firstLine="0"/>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Konfiguracja serwera: </w:t>
            </w:r>
          </w:p>
          <w:p w14:paraId="10008A69" w14:textId="77777777" w:rsidR="60D51F8E" w:rsidRPr="00BF1A12" w:rsidRDefault="60D51F8E" w:rsidP="00BF1A12">
            <w:pPr>
              <w:pStyle w:val="Akapitzlist"/>
              <w:numPr>
                <w:ilvl w:val="0"/>
                <w:numId w:val="10"/>
              </w:numPr>
              <w:spacing w:before="0" w:after="0" w:line="276" w:lineRule="auto"/>
              <w:ind w:left="1080" w:firstLine="0"/>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stworzenie planu wdrożenia polegający na wykonaniu schematów wdrażanej infrastruktury uwzględniający położenie serwera </w:t>
            </w:r>
            <w:proofErr w:type="spellStart"/>
            <w:r w:rsidRPr="00BF1A12">
              <w:rPr>
                <w:rFonts w:asciiTheme="minorHAnsi" w:eastAsia="Calibri" w:hAnsiTheme="minorHAnsi" w:cstheme="minorHAnsi"/>
                <w:color w:val="000000" w:themeColor="text1"/>
                <w:sz w:val="20"/>
                <w:szCs w:val="20"/>
              </w:rPr>
              <w:t>wirtualizacyjnego</w:t>
            </w:r>
            <w:proofErr w:type="spellEnd"/>
            <w:r w:rsidRPr="00BF1A12">
              <w:rPr>
                <w:rFonts w:asciiTheme="minorHAnsi" w:eastAsia="Calibri" w:hAnsiTheme="minorHAnsi" w:cstheme="minorHAnsi"/>
                <w:color w:val="000000" w:themeColor="text1"/>
                <w:sz w:val="20"/>
                <w:szCs w:val="20"/>
              </w:rPr>
              <w:t xml:space="preserve"> w wskazanej przez Zamawiającego szafie </w:t>
            </w:r>
            <w:proofErr w:type="spellStart"/>
            <w:r w:rsidRPr="00BF1A12">
              <w:rPr>
                <w:rFonts w:asciiTheme="minorHAnsi" w:eastAsia="Calibri" w:hAnsiTheme="minorHAnsi" w:cstheme="minorHAnsi"/>
                <w:color w:val="000000" w:themeColor="text1"/>
                <w:sz w:val="20"/>
                <w:szCs w:val="20"/>
              </w:rPr>
              <w:t>rack</w:t>
            </w:r>
            <w:proofErr w:type="spellEnd"/>
            <w:r w:rsidRPr="00BF1A12">
              <w:rPr>
                <w:rFonts w:asciiTheme="minorHAnsi" w:eastAsia="Calibri" w:hAnsiTheme="minorHAnsi" w:cstheme="minorHAnsi"/>
                <w:color w:val="000000" w:themeColor="text1"/>
                <w:sz w:val="20"/>
                <w:szCs w:val="20"/>
              </w:rPr>
              <w:t>. </w:t>
            </w:r>
          </w:p>
          <w:p w14:paraId="7FCAA818" w14:textId="77777777" w:rsidR="60D51F8E" w:rsidRPr="00BF1A12" w:rsidRDefault="60D51F8E" w:rsidP="00BF1A12">
            <w:pPr>
              <w:pStyle w:val="Akapitzlist"/>
              <w:numPr>
                <w:ilvl w:val="0"/>
                <w:numId w:val="9"/>
              </w:numPr>
              <w:spacing w:before="0" w:after="0" w:line="276" w:lineRule="auto"/>
              <w:ind w:left="1080" w:firstLine="0"/>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montażu w/w sprzętu w dostarczanej szafie </w:t>
            </w:r>
            <w:proofErr w:type="spellStart"/>
            <w:r w:rsidRPr="00BF1A12">
              <w:rPr>
                <w:rFonts w:asciiTheme="minorHAnsi" w:eastAsia="Calibri" w:hAnsiTheme="minorHAnsi" w:cstheme="minorHAnsi"/>
                <w:color w:val="000000" w:themeColor="text1"/>
                <w:sz w:val="20"/>
                <w:szCs w:val="20"/>
              </w:rPr>
              <w:t>rack</w:t>
            </w:r>
            <w:proofErr w:type="spellEnd"/>
            <w:r w:rsidRPr="00BF1A12">
              <w:rPr>
                <w:rFonts w:asciiTheme="minorHAnsi" w:eastAsia="Calibri" w:hAnsiTheme="minorHAnsi" w:cstheme="minorHAnsi"/>
                <w:color w:val="000000" w:themeColor="text1"/>
                <w:sz w:val="20"/>
                <w:szCs w:val="20"/>
              </w:rPr>
              <w:t>  w sposób zgodny z zaleceniami producenta dostarczanych serwerów.  </w:t>
            </w:r>
          </w:p>
          <w:p w14:paraId="1C9FABA3" w14:textId="77777777" w:rsidR="60D51F8E" w:rsidRPr="00BF1A12" w:rsidRDefault="60D51F8E" w:rsidP="00BF1A12">
            <w:pPr>
              <w:spacing w:before="0" w:after="0" w:line="276" w:lineRule="auto"/>
              <w:ind w:left="1440"/>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Prowadzenie kabli nie może powodować zaburzeń w cyrkulacji gorącego powietrza wydmuchiwanego z serwerów. uruchomienie systemu operacyjnego wraz z aktualizacją do najnowszych wersji systemu operacyjnego oraz oprogramowania układowego serwera. </w:t>
            </w:r>
          </w:p>
          <w:p w14:paraId="34885D10" w14:textId="77777777" w:rsidR="60D51F8E" w:rsidRPr="00BF1A12" w:rsidRDefault="60D51F8E" w:rsidP="00BF1A12">
            <w:pPr>
              <w:pStyle w:val="Akapitzlist"/>
              <w:numPr>
                <w:ilvl w:val="0"/>
                <w:numId w:val="8"/>
              </w:numPr>
              <w:spacing w:before="0" w:after="0" w:line="276" w:lineRule="auto"/>
              <w:ind w:left="1080" w:firstLine="0"/>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podłączenia serwera do wskazanej przez Zamawiającego infrastruktury sieciowej za pomocą właściwych kabli zapewniający bezawaryjną i ciągłą pracę w przypadku awarii jednej z kart sieciowych serwera </w:t>
            </w:r>
          </w:p>
          <w:p w14:paraId="6E670846" w14:textId="77777777" w:rsidR="60D51F8E" w:rsidRPr="00BF1A12" w:rsidRDefault="60D51F8E" w:rsidP="00BF1A12">
            <w:pPr>
              <w:pStyle w:val="Akapitzlist"/>
              <w:numPr>
                <w:ilvl w:val="0"/>
                <w:numId w:val="7"/>
              </w:numPr>
              <w:spacing w:before="0" w:after="0" w:line="276" w:lineRule="auto"/>
              <w:ind w:left="1080" w:firstLine="0"/>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wykonać testy niezawodności środowiska serwerowego poprzez odłączanie jednej ze ścieżki/wyłączanie urządzenia oraz test redundancji zasilania.  </w:t>
            </w:r>
          </w:p>
          <w:p w14:paraId="01B560FE" w14:textId="77777777" w:rsidR="60D51F8E" w:rsidRPr="00BF1A12" w:rsidRDefault="60D51F8E" w:rsidP="00BF1A12">
            <w:pPr>
              <w:pStyle w:val="Akapitzlist"/>
              <w:numPr>
                <w:ilvl w:val="0"/>
                <w:numId w:val="6"/>
              </w:numPr>
              <w:spacing w:before="0" w:after="0" w:line="276" w:lineRule="auto"/>
              <w:ind w:left="360" w:firstLine="0"/>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Wykonawca musi przygotować niezbędną dokumentację w zakresie dokumentacji powdrożeniowej zawierającej opis konfigurowanych opcji wdrożonego środowiska serwerowego. </w:t>
            </w:r>
          </w:p>
          <w:p w14:paraId="2656919E" w14:textId="77777777" w:rsidR="60D51F8E" w:rsidRPr="00BF1A12" w:rsidRDefault="60D51F8E" w:rsidP="00BF1A12">
            <w:pPr>
              <w:pStyle w:val="Akapitzlist"/>
              <w:numPr>
                <w:ilvl w:val="0"/>
                <w:numId w:val="5"/>
              </w:numPr>
              <w:spacing w:before="0" w:after="0" w:line="276" w:lineRule="auto"/>
              <w:ind w:left="360" w:firstLine="0"/>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Wymaga się, aby wdrożenie było przeprowadzone przez inżynierów (minimum 1 osoba) posiadających wiedzę na temat dostarczanego modelu serii serwerów danego producenta. </w:t>
            </w:r>
          </w:p>
          <w:p w14:paraId="621D2DB8" w14:textId="77777777" w:rsidR="60D51F8E" w:rsidRPr="00BF1A12" w:rsidRDefault="60D51F8E" w:rsidP="00BF1A12">
            <w:pPr>
              <w:pStyle w:val="Akapitzlist"/>
              <w:numPr>
                <w:ilvl w:val="0"/>
                <w:numId w:val="4"/>
              </w:numPr>
              <w:spacing w:before="0" w:after="0" w:line="276" w:lineRule="auto"/>
              <w:ind w:left="360" w:firstLine="0"/>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Wymaga się, aby Wykonawca w ramach dostawy serwera zapewnił dostęp do urządzenia kryptograficznego spełniającego wymagania FIPS-140 Level minimum 3. Urządzenie to może być dostępne dla Zamawiającego jako urządzenie w </w:t>
            </w:r>
            <w:proofErr w:type="spellStart"/>
            <w:r w:rsidRPr="00BF1A12">
              <w:rPr>
                <w:rFonts w:asciiTheme="minorHAnsi" w:eastAsia="Calibri" w:hAnsiTheme="minorHAnsi" w:cstheme="minorHAnsi"/>
                <w:color w:val="000000" w:themeColor="text1"/>
                <w:sz w:val="20"/>
                <w:szCs w:val="20"/>
              </w:rPr>
              <w:t>Cloud</w:t>
            </w:r>
            <w:proofErr w:type="spellEnd"/>
            <w:r w:rsidRPr="00BF1A12">
              <w:rPr>
                <w:rFonts w:asciiTheme="minorHAnsi" w:eastAsia="Calibri" w:hAnsiTheme="minorHAnsi" w:cstheme="minorHAnsi"/>
                <w:color w:val="000000" w:themeColor="text1"/>
                <w:sz w:val="20"/>
                <w:szCs w:val="20"/>
              </w:rPr>
              <w:t xml:space="preserve"> z gwarancją przechowywania kluczy kryptograficznych na terenie Polski, lub jako osobne urządzenie w formie karty </w:t>
            </w:r>
            <w:proofErr w:type="spellStart"/>
            <w:r w:rsidRPr="00BF1A12">
              <w:rPr>
                <w:rFonts w:asciiTheme="minorHAnsi" w:eastAsia="Calibri" w:hAnsiTheme="minorHAnsi" w:cstheme="minorHAnsi"/>
                <w:color w:val="000000" w:themeColor="text1"/>
                <w:sz w:val="20"/>
                <w:szCs w:val="20"/>
              </w:rPr>
              <w:t>PCIe</w:t>
            </w:r>
            <w:proofErr w:type="spellEnd"/>
            <w:r w:rsidRPr="00BF1A12">
              <w:rPr>
                <w:rFonts w:asciiTheme="minorHAnsi" w:eastAsia="Calibri" w:hAnsiTheme="minorHAnsi" w:cstheme="minorHAnsi"/>
                <w:color w:val="000000" w:themeColor="text1"/>
                <w:sz w:val="20"/>
                <w:szCs w:val="20"/>
              </w:rPr>
              <w:t xml:space="preserve"> lub osobnego urządzenia dostępnego z poziomu sieci LAN.   </w:t>
            </w:r>
          </w:p>
          <w:p w14:paraId="146FDC17" w14:textId="77777777" w:rsidR="60D51F8E" w:rsidRPr="00BF1A12" w:rsidRDefault="60D51F8E" w:rsidP="00BF1A12">
            <w:pPr>
              <w:pStyle w:val="Akapitzlist"/>
              <w:numPr>
                <w:ilvl w:val="0"/>
                <w:numId w:val="4"/>
              </w:numPr>
              <w:spacing w:before="0" w:after="0" w:line="276" w:lineRule="auto"/>
              <w:ind w:left="360" w:firstLine="0"/>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Na potrzeby udostępnienia takiej usługi Wykonawca musi zapewnić osobny slot urządzenia kryptograficznego na wyłączne potrzeby Zamawiającego. Wymagane interfejsy komunikacji z urządzeniem kryptograficznym PKCS#11, CSP/CNG. Komunikacja sieciowa pomiędzy siedzibą Zamawiającego a urządzeniem kryptograficznym musi być zaszyfrowana za pomocą połączenia IPSEC z kluczem szyfrującym o długości minimum 256bitów typu AES. Dopuszczalne jest użycie algorytmu ECC o długości 192bitów. </w:t>
            </w:r>
          </w:p>
        </w:tc>
      </w:tr>
      <w:tr w:rsidR="4B7646FC" w:rsidRPr="00BF1A12" w14:paraId="7B59A6E5" w14:textId="77777777" w:rsidTr="6F44B173">
        <w:trPr>
          <w:trHeight w:val="300"/>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B57A396" w14:textId="77777777" w:rsidR="4B7646FC" w:rsidRPr="00BF1A12" w:rsidRDefault="4B7646FC" w:rsidP="00BF1A12">
            <w:pPr>
              <w:spacing w:before="0" w:after="0" w:line="276" w:lineRule="auto"/>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t>Ilość</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C2B7CA6" w14:textId="77777777" w:rsidR="1D0D14C8" w:rsidRPr="00BF1A12" w:rsidRDefault="32C10892"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w:t>
            </w:r>
            <w:r w:rsidR="11FBEBAF" w:rsidRPr="00BF1A12">
              <w:rPr>
                <w:rFonts w:asciiTheme="minorHAnsi" w:eastAsia="Calibri" w:hAnsiTheme="minorHAnsi" w:cstheme="minorHAnsi"/>
                <w:color w:val="000000" w:themeColor="text1"/>
                <w:sz w:val="20"/>
                <w:szCs w:val="20"/>
              </w:rPr>
              <w:t xml:space="preserve"> szt.</w:t>
            </w:r>
          </w:p>
        </w:tc>
      </w:tr>
    </w:tbl>
    <w:p w14:paraId="3964A10B" w14:textId="77777777" w:rsidR="00010085" w:rsidRPr="00BF1A12" w:rsidRDefault="00010085" w:rsidP="00BF1A12">
      <w:pPr>
        <w:pStyle w:val="Nagwek2"/>
        <w:spacing w:before="0" w:after="0"/>
        <w:rPr>
          <w:rFonts w:asciiTheme="minorHAnsi" w:hAnsiTheme="minorHAnsi" w:cstheme="minorHAnsi"/>
          <w:sz w:val="20"/>
          <w:szCs w:val="20"/>
        </w:rPr>
      </w:pPr>
    </w:p>
    <w:p w14:paraId="6482F497" w14:textId="77777777" w:rsidR="3BDE7F1A" w:rsidRPr="00BF1A12" w:rsidRDefault="19EAC9D3" w:rsidP="00BF1A12">
      <w:pPr>
        <w:pStyle w:val="Nagwek2"/>
        <w:spacing w:before="0" w:after="0"/>
        <w:rPr>
          <w:rFonts w:asciiTheme="minorHAnsi" w:hAnsiTheme="minorHAnsi" w:cstheme="minorHAnsi"/>
          <w:sz w:val="20"/>
          <w:szCs w:val="20"/>
        </w:rPr>
      </w:pPr>
      <w:bookmarkStart w:id="8" w:name="_Toc180148691"/>
      <w:r w:rsidRPr="00BF1A12">
        <w:rPr>
          <w:rFonts w:asciiTheme="minorHAnsi" w:hAnsiTheme="minorHAnsi" w:cstheme="minorHAnsi"/>
          <w:sz w:val="20"/>
          <w:szCs w:val="20"/>
        </w:rPr>
        <w:t>Serwer typ 2</w:t>
      </w:r>
      <w:bookmarkEnd w:id="8"/>
    </w:p>
    <w:tbl>
      <w:tblPr>
        <w:tblStyle w:val="Tabela-Siatka"/>
        <w:tblW w:w="0" w:type="auto"/>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520"/>
        <w:gridCol w:w="7065"/>
      </w:tblGrid>
      <w:tr w:rsidR="7A994A58" w:rsidRPr="00BF1A12" w14:paraId="2FD06F6A" w14:textId="77777777" w:rsidTr="60D3A3EB">
        <w:trPr>
          <w:trHeight w:val="630"/>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0EEE3DA5" w14:textId="77777777" w:rsidR="7A994A58" w:rsidRPr="00BF1A12" w:rsidRDefault="7A994A58"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Nazwa</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64BF8EEC" w14:textId="77777777" w:rsidR="7A994A58" w:rsidRPr="00BF1A12" w:rsidRDefault="7A994A58" w:rsidP="00BF1A12">
            <w:pPr>
              <w:spacing w:before="0" w:after="0" w:line="276" w:lineRule="auto"/>
              <w:jc w:val="center"/>
              <w:rPr>
                <w:rFonts w:asciiTheme="minorHAnsi" w:eastAsia="Calibri" w:hAnsiTheme="minorHAnsi" w:cstheme="minorHAnsi"/>
                <w:b/>
                <w:bCs/>
                <w:color w:val="000000" w:themeColor="text1"/>
                <w:sz w:val="20"/>
                <w:szCs w:val="20"/>
              </w:rPr>
            </w:pPr>
          </w:p>
          <w:p w14:paraId="23DAE57A" w14:textId="77777777" w:rsidR="7A994A58" w:rsidRPr="00BF1A12" w:rsidRDefault="7A994A58"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t>Minimalne wymagania dla sprzętu</w:t>
            </w:r>
          </w:p>
          <w:p w14:paraId="1FA248D2" w14:textId="77777777" w:rsidR="7A994A58" w:rsidRPr="00BF1A12" w:rsidRDefault="7A994A58" w:rsidP="00BF1A12">
            <w:pPr>
              <w:spacing w:before="0" w:after="0" w:line="276" w:lineRule="auto"/>
              <w:jc w:val="center"/>
              <w:rPr>
                <w:rFonts w:asciiTheme="minorHAnsi" w:eastAsia="Calibri" w:hAnsiTheme="minorHAnsi" w:cstheme="minorHAnsi"/>
                <w:color w:val="000000" w:themeColor="text1"/>
                <w:sz w:val="20"/>
                <w:szCs w:val="20"/>
              </w:rPr>
            </w:pPr>
          </w:p>
        </w:tc>
      </w:tr>
      <w:tr w:rsidR="7A994A58" w:rsidRPr="00BF1A12" w14:paraId="023B9941" w14:textId="77777777" w:rsidTr="60D3A3EB">
        <w:trPr>
          <w:trHeight w:val="300"/>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A4F0827" w14:textId="77777777" w:rsidR="7A994A58" w:rsidRPr="00BF1A12" w:rsidRDefault="7A994A58"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Typ</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4F8A76B" w14:textId="77777777" w:rsidR="7A994A58" w:rsidRPr="00BF1A12" w:rsidRDefault="7A994A58"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Serwer typ </w:t>
            </w:r>
            <w:r w:rsidR="662B1772" w:rsidRPr="00BF1A12">
              <w:rPr>
                <w:rFonts w:asciiTheme="minorHAnsi" w:eastAsia="Calibri" w:hAnsiTheme="minorHAnsi" w:cstheme="minorHAnsi"/>
                <w:color w:val="000000" w:themeColor="text1"/>
                <w:sz w:val="20"/>
                <w:szCs w:val="20"/>
              </w:rPr>
              <w:t>2</w:t>
            </w:r>
            <w:r w:rsidRPr="00BF1A12">
              <w:rPr>
                <w:rFonts w:asciiTheme="minorHAnsi" w:eastAsia="Calibri" w:hAnsiTheme="minorHAnsi" w:cstheme="minorHAnsi"/>
                <w:color w:val="000000" w:themeColor="text1"/>
                <w:sz w:val="20"/>
                <w:szCs w:val="20"/>
              </w:rPr>
              <w:t xml:space="preserve"> (sprzęt serwerowy) dla Starostwa Powiatowego w Krośnie Odrzańskim</w:t>
            </w:r>
          </w:p>
        </w:tc>
      </w:tr>
      <w:tr w:rsidR="7A994A58" w:rsidRPr="00BF1A12" w14:paraId="04D9E1E5" w14:textId="77777777" w:rsidTr="60D3A3EB">
        <w:trPr>
          <w:trHeight w:val="2610"/>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372FCF3" w14:textId="77777777" w:rsidR="7A994A58" w:rsidRPr="00BF1A12" w:rsidRDefault="7A994A58"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Obudowa</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D5EC1CF" w14:textId="77777777" w:rsidR="7A994A58" w:rsidRPr="00BF1A12" w:rsidRDefault="7A994A58" w:rsidP="00BF1A12">
            <w:pPr>
              <w:pStyle w:val="Akapitzlist"/>
              <w:numPr>
                <w:ilvl w:val="0"/>
                <w:numId w:val="19"/>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Obudowa </w:t>
            </w:r>
            <w:proofErr w:type="spellStart"/>
            <w:r w:rsidRPr="00BF1A12">
              <w:rPr>
                <w:rFonts w:asciiTheme="minorHAnsi" w:eastAsia="Calibri" w:hAnsiTheme="minorHAnsi" w:cstheme="minorHAnsi"/>
                <w:color w:val="000000" w:themeColor="text1"/>
                <w:sz w:val="20"/>
                <w:szCs w:val="20"/>
              </w:rPr>
              <w:t>Rack</w:t>
            </w:r>
            <w:proofErr w:type="spellEnd"/>
            <w:r w:rsidRPr="00BF1A12">
              <w:rPr>
                <w:rFonts w:asciiTheme="minorHAnsi" w:eastAsia="Calibri" w:hAnsiTheme="minorHAnsi" w:cstheme="minorHAnsi"/>
                <w:color w:val="000000" w:themeColor="text1"/>
                <w:sz w:val="20"/>
                <w:szCs w:val="20"/>
              </w:rPr>
              <w:t xml:space="preserve"> o wysokości max 1U </w:t>
            </w:r>
          </w:p>
          <w:p w14:paraId="273DF047" w14:textId="77777777" w:rsidR="7A994A58" w:rsidRPr="00BF1A12" w:rsidRDefault="7A994A58" w:rsidP="00BF1A12">
            <w:pPr>
              <w:pStyle w:val="Akapitzlist"/>
              <w:numPr>
                <w:ilvl w:val="0"/>
                <w:numId w:val="19"/>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Obudowa</w:t>
            </w:r>
            <w:r w:rsidRPr="00BF1A12">
              <w:rPr>
                <w:rFonts w:asciiTheme="minorHAnsi" w:eastAsia="Calibri" w:hAnsiTheme="minorHAnsi" w:cstheme="minorHAnsi"/>
                <w:sz w:val="20"/>
                <w:szCs w:val="20"/>
              </w:rPr>
              <w:t xml:space="preserve"> </w:t>
            </w:r>
            <w:r w:rsidRPr="00BF1A12">
              <w:rPr>
                <w:rFonts w:asciiTheme="minorHAnsi" w:eastAsia="Calibri" w:hAnsiTheme="minorHAnsi" w:cstheme="minorHAnsi"/>
                <w:color w:val="000000" w:themeColor="text1"/>
                <w:sz w:val="20"/>
                <w:szCs w:val="20"/>
              </w:rPr>
              <w:t xml:space="preserve">wyposażona w panel LCD umieszczony na froncie obudowy, umożliwiający wyświetlenie informacji o stanie procesora, pamięci, dysków, </w:t>
            </w:r>
            <w:proofErr w:type="spellStart"/>
            <w:r w:rsidRPr="00BF1A12">
              <w:rPr>
                <w:rFonts w:asciiTheme="minorHAnsi" w:eastAsia="Calibri" w:hAnsiTheme="minorHAnsi" w:cstheme="minorHAnsi"/>
                <w:color w:val="000000" w:themeColor="text1"/>
                <w:sz w:val="20"/>
                <w:szCs w:val="20"/>
              </w:rPr>
              <w:t>BIOS’u</w:t>
            </w:r>
            <w:proofErr w:type="spellEnd"/>
            <w:r w:rsidRPr="00BF1A12">
              <w:rPr>
                <w:rFonts w:asciiTheme="minorHAnsi" w:eastAsia="Calibri" w:hAnsiTheme="minorHAnsi" w:cstheme="minorHAnsi"/>
                <w:color w:val="000000" w:themeColor="text1"/>
                <w:sz w:val="20"/>
                <w:szCs w:val="20"/>
              </w:rPr>
              <w:t>, zasilaniu oraz temperaturze.</w:t>
            </w:r>
          </w:p>
          <w:p w14:paraId="0E37919D" w14:textId="77777777" w:rsidR="7A994A58" w:rsidRPr="00BF1A12" w:rsidRDefault="7A994A58" w:rsidP="00BF1A12">
            <w:pPr>
              <w:pStyle w:val="Akapitzlist"/>
              <w:numPr>
                <w:ilvl w:val="0"/>
                <w:numId w:val="19"/>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color w:val="000000" w:themeColor="text1"/>
                <w:sz w:val="20"/>
                <w:szCs w:val="20"/>
              </w:rPr>
              <w:t>Obudowa wyposażona w 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w:t>
            </w:r>
          </w:p>
        </w:tc>
      </w:tr>
      <w:tr w:rsidR="7A994A58" w:rsidRPr="00BF1A12" w14:paraId="40763F1F" w14:textId="77777777" w:rsidTr="60D3A3EB">
        <w:trPr>
          <w:trHeight w:val="148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5BBC7F6" w14:textId="77777777" w:rsidR="7A994A58" w:rsidRPr="00BF1A12" w:rsidRDefault="7A994A58" w:rsidP="00BF1A12">
            <w:pPr>
              <w:spacing w:before="0" w:after="0" w:line="276" w:lineRule="auto"/>
              <w:jc w:val="center"/>
              <w:rPr>
                <w:rFonts w:asciiTheme="minorHAnsi" w:hAnsiTheme="minorHAnsi" w:cstheme="minorHAnsi"/>
                <w:sz w:val="20"/>
                <w:szCs w:val="20"/>
              </w:rPr>
            </w:pPr>
            <w:r w:rsidRPr="00BF1A12">
              <w:rPr>
                <w:rFonts w:asciiTheme="minorHAnsi" w:eastAsia="Calibri" w:hAnsiTheme="minorHAnsi" w:cstheme="minorHAnsi"/>
                <w:b/>
                <w:bCs/>
                <w:sz w:val="20"/>
                <w:szCs w:val="20"/>
              </w:rPr>
              <w:t>Płyta główna</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FF303ED" w14:textId="77777777" w:rsidR="7A994A58" w:rsidRPr="00BF1A12" w:rsidRDefault="7A994A58" w:rsidP="00BF1A12">
            <w:pPr>
              <w:pStyle w:val="Akapitzlist"/>
              <w:numPr>
                <w:ilvl w:val="0"/>
                <w:numId w:val="70"/>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Płyta główna z możliwością zainstalowania do dwóch procesorów. </w:t>
            </w:r>
          </w:p>
          <w:p w14:paraId="28EA99F4" w14:textId="77777777" w:rsidR="7A994A58" w:rsidRPr="00BF1A12" w:rsidRDefault="7A994A58" w:rsidP="00BF1A12">
            <w:pPr>
              <w:pStyle w:val="Akapitzlist"/>
              <w:numPr>
                <w:ilvl w:val="0"/>
                <w:numId w:val="70"/>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sz w:val="20"/>
                <w:szCs w:val="20"/>
              </w:rPr>
              <w:t>Obsługa procesorów min. 32 rdzeniowych.</w:t>
            </w:r>
            <w:r w:rsidRPr="00BF1A12">
              <w:rPr>
                <w:rFonts w:asciiTheme="minorHAnsi" w:eastAsia="Calibri" w:hAnsiTheme="minorHAnsi" w:cstheme="minorHAnsi"/>
                <w:color w:val="000000" w:themeColor="text1"/>
                <w:sz w:val="20"/>
                <w:szCs w:val="20"/>
              </w:rPr>
              <w:t xml:space="preserve"> </w:t>
            </w:r>
          </w:p>
          <w:p w14:paraId="4B20ED0C" w14:textId="77777777" w:rsidR="7A994A58" w:rsidRPr="00BF1A12" w:rsidRDefault="7A994A58" w:rsidP="00BF1A12">
            <w:pPr>
              <w:pStyle w:val="Akapitzlist"/>
              <w:numPr>
                <w:ilvl w:val="0"/>
                <w:numId w:val="70"/>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color w:val="000000" w:themeColor="text1"/>
                <w:sz w:val="20"/>
                <w:szCs w:val="20"/>
              </w:rPr>
              <w:t>Płyta główna musi być zaprojektowana przez producenta serwera</w:t>
            </w:r>
          </w:p>
          <w:p w14:paraId="4932C32B" w14:textId="77777777" w:rsidR="7A994A58" w:rsidRPr="00BF1A12" w:rsidRDefault="7A994A58" w:rsidP="00BF1A12">
            <w:pPr>
              <w:pStyle w:val="Akapitzlist"/>
              <w:numPr>
                <w:ilvl w:val="0"/>
                <w:numId w:val="70"/>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Na płycie głównej powinno znajdować się minimum 16 slotów przeznaczonych do instalacji pamięci.</w:t>
            </w:r>
          </w:p>
          <w:p w14:paraId="3B763258" w14:textId="77777777" w:rsidR="7A994A58" w:rsidRPr="00BF1A12" w:rsidRDefault="7A994A58" w:rsidP="00BF1A12">
            <w:pPr>
              <w:pStyle w:val="Akapitzlist"/>
              <w:numPr>
                <w:ilvl w:val="0"/>
                <w:numId w:val="70"/>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sz w:val="20"/>
                <w:szCs w:val="20"/>
              </w:rPr>
              <w:t>Płyta główna powinna obsługiwać do 1TB pamięci RAM.</w:t>
            </w:r>
          </w:p>
        </w:tc>
      </w:tr>
      <w:tr w:rsidR="7A994A58" w:rsidRPr="00BF1A12" w14:paraId="4A964543" w14:textId="77777777" w:rsidTr="60D3A3EB">
        <w:trPr>
          <w:trHeight w:val="55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3606A59" w14:textId="77777777" w:rsidR="7A994A58" w:rsidRPr="00BF1A12" w:rsidRDefault="7A994A58" w:rsidP="00BF1A12">
            <w:pPr>
              <w:spacing w:before="0" w:after="0" w:line="276" w:lineRule="auto"/>
              <w:jc w:val="center"/>
              <w:rPr>
                <w:rFonts w:asciiTheme="minorHAnsi" w:hAnsiTheme="minorHAnsi" w:cstheme="minorHAnsi"/>
                <w:sz w:val="20"/>
                <w:szCs w:val="20"/>
              </w:rPr>
            </w:pPr>
            <w:r w:rsidRPr="00BF1A12">
              <w:rPr>
                <w:rFonts w:asciiTheme="minorHAnsi" w:eastAsia="Calibri" w:hAnsiTheme="minorHAnsi" w:cstheme="minorHAnsi"/>
                <w:b/>
                <w:bCs/>
                <w:sz w:val="20"/>
                <w:szCs w:val="20"/>
              </w:rPr>
              <w:t>Chipset</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4DC82E3" w14:textId="77777777" w:rsidR="7A994A58" w:rsidRPr="00BF1A12" w:rsidRDefault="7A994A58" w:rsidP="00BF1A12">
            <w:pPr>
              <w:pStyle w:val="Akapitzlist"/>
              <w:numPr>
                <w:ilvl w:val="0"/>
                <w:numId w:val="69"/>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Dedykowany przez producenta procesora do pracy w serwerach dwuprocesorowych.</w:t>
            </w:r>
          </w:p>
        </w:tc>
      </w:tr>
      <w:tr w:rsidR="7A994A58" w:rsidRPr="00BF1A12" w14:paraId="678508AD" w14:textId="77777777" w:rsidTr="60D3A3EB">
        <w:trPr>
          <w:trHeight w:val="1080"/>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1EBEC7E" w14:textId="77777777" w:rsidR="7A994A58" w:rsidRPr="00BF1A12" w:rsidRDefault="7A994A58" w:rsidP="00BF1A12">
            <w:pPr>
              <w:spacing w:before="0" w:after="0" w:line="276" w:lineRule="auto"/>
              <w:jc w:val="center"/>
              <w:rPr>
                <w:rFonts w:asciiTheme="minorHAnsi" w:hAnsiTheme="minorHAnsi" w:cstheme="minorHAnsi"/>
                <w:sz w:val="20"/>
                <w:szCs w:val="20"/>
              </w:rPr>
            </w:pPr>
            <w:r w:rsidRPr="00BF1A12">
              <w:rPr>
                <w:rFonts w:asciiTheme="minorHAnsi" w:eastAsia="Calibri" w:hAnsiTheme="minorHAnsi" w:cstheme="minorHAnsi"/>
                <w:b/>
                <w:bCs/>
                <w:sz w:val="20"/>
                <w:szCs w:val="20"/>
              </w:rPr>
              <w:t>Procesor</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2DC4662" w14:textId="77777777" w:rsidR="7A994A58" w:rsidRPr="00BF1A12" w:rsidRDefault="3C1D8D63" w:rsidP="00BF1A12">
            <w:pPr>
              <w:pStyle w:val="Akapitzlist"/>
              <w:numPr>
                <w:ilvl w:val="0"/>
                <w:numId w:val="6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Zainstalowane</w:t>
            </w:r>
            <w:r w:rsidR="4DED5A28" w:rsidRPr="00BF1A12">
              <w:rPr>
                <w:rFonts w:asciiTheme="minorHAnsi" w:eastAsia="Calibri" w:hAnsiTheme="minorHAnsi" w:cstheme="minorHAnsi"/>
                <w:color w:val="000000" w:themeColor="text1"/>
                <w:sz w:val="20"/>
                <w:szCs w:val="20"/>
              </w:rPr>
              <w:t xml:space="preserve"> minimum</w:t>
            </w:r>
            <w:r w:rsidRPr="00BF1A12">
              <w:rPr>
                <w:rFonts w:asciiTheme="minorHAnsi" w:eastAsia="Calibri" w:hAnsiTheme="minorHAnsi" w:cstheme="minorHAnsi"/>
                <w:color w:val="000000" w:themeColor="text1"/>
                <w:sz w:val="20"/>
                <w:szCs w:val="20"/>
              </w:rPr>
              <w:t xml:space="preserve"> dwa procesory min. 8-rdzeniowe, min. 2.9GHz, klasy x86, dedykowane do pracy z zaoferowanym serwerem, umożliwiające osiągnięcie wyniku min. 176 w teście SPECrate2017_int_base, dostępnym na stronie www.spec.org dla konfiguracji dwuprocesorowej. Wydruk z testu należy dołączyć do oferty. Zamawiający dopuszcza wydruk w języku angielskim.</w:t>
            </w:r>
          </w:p>
        </w:tc>
      </w:tr>
      <w:tr w:rsidR="7A994A58" w:rsidRPr="008510B7" w14:paraId="303A6407" w14:textId="77777777" w:rsidTr="60D3A3EB">
        <w:trPr>
          <w:trHeight w:val="40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5AAB4FA" w14:textId="77777777" w:rsidR="7A994A58" w:rsidRPr="00BF1A12" w:rsidRDefault="7A994A58" w:rsidP="00BF1A12">
            <w:pPr>
              <w:spacing w:before="0" w:after="0" w:line="276" w:lineRule="auto"/>
              <w:jc w:val="center"/>
              <w:rPr>
                <w:rFonts w:asciiTheme="minorHAnsi" w:hAnsiTheme="minorHAnsi" w:cstheme="minorHAnsi"/>
                <w:sz w:val="20"/>
                <w:szCs w:val="20"/>
              </w:rPr>
            </w:pPr>
            <w:r w:rsidRPr="00BF1A12">
              <w:rPr>
                <w:rFonts w:asciiTheme="minorHAnsi" w:eastAsia="Calibri" w:hAnsiTheme="minorHAnsi" w:cstheme="minorHAnsi"/>
                <w:b/>
                <w:bCs/>
                <w:sz w:val="20"/>
                <w:szCs w:val="20"/>
              </w:rPr>
              <w:t>RAM</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0EDDCBF" w14:textId="77777777" w:rsidR="7A994A58" w:rsidRPr="00BF1A12" w:rsidRDefault="7A994A58" w:rsidP="00BF1A12">
            <w:pPr>
              <w:pStyle w:val="Akapitzlist"/>
              <w:numPr>
                <w:ilvl w:val="0"/>
                <w:numId w:val="67"/>
              </w:numPr>
              <w:spacing w:before="0" w:after="0" w:line="276" w:lineRule="auto"/>
              <w:rPr>
                <w:rFonts w:asciiTheme="minorHAnsi" w:eastAsia="Calibri" w:hAnsiTheme="minorHAnsi" w:cstheme="minorHAnsi"/>
                <w:color w:val="000000" w:themeColor="text1"/>
                <w:sz w:val="20"/>
                <w:szCs w:val="20"/>
                <w:lang w:val="en-US"/>
              </w:rPr>
            </w:pPr>
            <w:r w:rsidRPr="00BF1A12">
              <w:rPr>
                <w:rFonts w:asciiTheme="minorHAnsi" w:eastAsia="Calibri" w:hAnsiTheme="minorHAnsi" w:cstheme="minorHAnsi"/>
                <w:color w:val="000000" w:themeColor="text1"/>
                <w:sz w:val="20"/>
                <w:szCs w:val="20"/>
                <w:lang w:val="en-US"/>
              </w:rPr>
              <w:t>Min. 256 GB DDR5 RDIMM 5600MT/s</w:t>
            </w:r>
          </w:p>
        </w:tc>
      </w:tr>
      <w:tr w:rsidR="7A994A58" w:rsidRPr="00BF1A12" w14:paraId="66CA1532" w14:textId="77777777" w:rsidTr="60D3A3EB">
        <w:trPr>
          <w:trHeight w:val="55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B1C35D0" w14:textId="77777777" w:rsidR="7A994A58" w:rsidRPr="00BF1A12" w:rsidRDefault="7A994A58" w:rsidP="00BF1A12">
            <w:pPr>
              <w:spacing w:before="0" w:after="0" w:line="276" w:lineRule="auto"/>
              <w:jc w:val="center"/>
              <w:rPr>
                <w:rFonts w:asciiTheme="minorHAnsi" w:hAnsiTheme="minorHAnsi" w:cstheme="minorHAnsi"/>
                <w:sz w:val="20"/>
                <w:szCs w:val="20"/>
              </w:rPr>
            </w:pPr>
            <w:r w:rsidRPr="00BF1A12">
              <w:rPr>
                <w:rFonts w:asciiTheme="minorHAnsi" w:eastAsia="Calibri" w:hAnsiTheme="minorHAnsi" w:cstheme="minorHAnsi"/>
                <w:b/>
                <w:bCs/>
                <w:sz w:val="20"/>
                <w:szCs w:val="20"/>
              </w:rPr>
              <w:t>Funkcjonalność pamięci RAM</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4493B2A" w14:textId="77777777" w:rsidR="7A994A58" w:rsidRPr="00BF1A12" w:rsidRDefault="7A994A58" w:rsidP="00BF1A12">
            <w:pPr>
              <w:pStyle w:val="Akapitzlist"/>
              <w:numPr>
                <w:ilvl w:val="0"/>
                <w:numId w:val="66"/>
              </w:numPr>
              <w:spacing w:before="0" w:after="0" w:line="276" w:lineRule="auto"/>
              <w:rPr>
                <w:rFonts w:asciiTheme="minorHAnsi" w:eastAsia="Calibri" w:hAnsiTheme="minorHAnsi" w:cstheme="minorHAnsi"/>
                <w:color w:val="000000" w:themeColor="text1"/>
                <w:sz w:val="20"/>
                <w:szCs w:val="20"/>
              </w:rPr>
            </w:pPr>
            <w:proofErr w:type="spellStart"/>
            <w:r w:rsidRPr="00BF1A12">
              <w:rPr>
                <w:rFonts w:asciiTheme="minorHAnsi" w:eastAsia="Calibri" w:hAnsiTheme="minorHAnsi" w:cstheme="minorHAnsi"/>
                <w:color w:val="000000" w:themeColor="text1"/>
                <w:sz w:val="20"/>
                <w:szCs w:val="20"/>
              </w:rPr>
              <w:t>Demand</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Scrubing</w:t>
            </w:r>
            <w:proofErr w:type="spellEnd"/>
            <w:r w:rsidRPr="00BF1A12">
              <w:rPr>
                <w:rFonts w:asciiTheme="minorHAnsi" w:eastAsia="Calibri" w:hAnsiTheme="minorHAnsi" w:cstheme="minorHAnsi"/>
                <w:color w:val="000000" w:themeColor="text1"/>
                <w:sz w:val="20"/>
                <w:szCs w:val="20"/>
              </w:rPr>
              <w:t xml:space="preserve">, </w:t>
            </w:r>
          </w:p>
          <w:p w14:paraId="586F827D" w14:textId="77777777" w:rsidR="7A994A58" w:rsidRPr="00BF1A12" w:rsidRDefault="7A994A58" w:rsidP="00BF1A12">
            <w:pPr>
              <w:pStyle w:val="Akapitzlist"/>
              <w:numPr>
                <w:ilvl w:val="0"/>
                <w:numId w:val="66"/>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 xml:space="preserve">Patrol </w:t>
            </w:r>
            <w:proofErr w:type="spellStart"/>
            <w:r w:rsidRPr="00BF1A12">
              <w:rPr>
                <w:rFonts w:asciiTheme="minorHAnsi" w:eastAsia="Calibri" w:hAnsiTheme="minorHAnsi" w:cstheme="minorHAnsi"/>
                <w:color w:val="000000" w:themeColor="text1"/>
                <w:sz w:val="20"/>
                <w:szCs w:val="20"/>
              </w:rPr>
              <w:t>Scrubing</w:t>
            </w:r>
            <w:proofErr w:type="spellEnd"/>
            <w:r w:rsidRPr="00BF1A12">
              <w:rPr>
                <w:rFonts w:asciiTheme="minorHAnsi" w:eastAsia="Calibri" w:hAnsiTheme="minorHAnsi" w:cstheme="minorHAnsi"/>
                <w:color w:val="000000" w:themeColor="text1"/>
                <w:sz w:val="20"/>
                <w:szCs w:val="20"/>
              </w:rPr>
              <w:t xml:space="preserve">, </w:t>
            </w:r>
          </w:p>
          <w:p w14:paraId="48EDD325" w14:textId="77777777" w:rsidR="7A994A58" w:rsidRPr="00BF1A12" w:rsidRDefault="7A994A58" w:rsidP="00BF1A12">
            <w:pPr>
              <w:pStyle w:val="Akapitzlist"/>
              <w:numPr>
                <w:ilvl w:val="0"/>
                <w:numId w:val="65"/>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Permanent </w:t>
            </w:r>
            <w:proofErr w:type="spellStart"/>
            <w:r w:rsidRPr="00BF1A12">
              <w:rPr>
                <w:rFonts w:asciiTheme="minorHAnsi" w:eastAsia="Calibri" w:hAnsiTheme="minorHAnsi" w:cstheme="minorHAnsi"/>
                <w:color w:val="000000" w:themeColor="text1"/>
                <w:sz w:val="20"/>
                <w:szCs w:val="20"/>
              </w:rPr>
              <w:t>Fault</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Detection</w:t>
            </w:r>
            <w:proofErr w:type="spellEnd"/>
          </w:p>
        </w:tc>
      </w:tr>
      <w:tr w:rsidR="7A994A58" w:rsidRPr="00BF1A12" w14:paraId="39890123" w14:textId="77777777" w:rsidTr="60D3A3EB">
        <w:trPr>
          <w:trHeight w:val="55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19C0870" w14:textId="77777777" w:rsidR="7A994A58" w:rsidRPr="00BF1A12" w:rsidRDefault="7A994A58" w:rsidP="00BF1A12">
            <w:pPr>
              <w:spacing w:before="0" w:after="0" w:line="276" w:lineRule="auto"/>
              <w:jc w:val="center"/>
              <w:rPr>
                <w:rFonts w:asciiTheme="minorHAnsi" w:hAnsiTheme="minorHAnsi" w:cstheme="minorHAnsi"/>
                <w:sz w:val="20"/>
                <w:szCs w:val="20"/>
              </w:rPr>
            </w:pPr>
            <w:r w:rsidRPr="00BF1A12">
              <w:rPr>
                <w:rFonts w:asciiTheme="minorHAnsi" w:eastAsia="Calibri" w:hAnsiTheme="minorHAnsi" w:cstheme="minorHAnsi"/>
                <w:b/>
                <w:bCs/>
                <w:sz w:val="20"/>
                <w:szCs w:val="20"/>
              </w:rPr>
              <w:t>Dyski twarde</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9FC9266" w14:textId="77777777" w:rsidR="7A994A58" w:rsidRPr="00BF1A12" w:rsidRDefault="7A994A58" w:rsidP="00BF1A12">
            <w:pPr>
              <w:pStyle w:val="Akapitzlist"/>
              <w:numPr>
                <w:ilvl w:val="0"/>
                <w:numId w:val="6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Zainstalowane min. dwa dyski M.2 </w:t>
            </w:r>
            <w:proofErr w:type="spellStart"/>
            <w:r w:rsidRPr="00BF1A12">
              <w:rPr>
                <w:rFonts w:asciiTheme="minorHAnsi" w:eastAsia="Calibri" w:hAnsiTheme="minorHAnsi" w:cstheme="minorHAnsi"/>
                <w:color w:val="000000" w:themeColor="text1"/>
                <w:sz w:val="20"/>
                <w:szCs w:val="20"/>
              </w:rPr>
              <w:t>NVMe</w:t>
            </w:r>
            <w:proofErr w:type="spellEnd"/>
            <w:r w:rsidRPr="00BF1A12">
              <w:rPr>
                <w:rFonts w:asciiTheme="minorHAnsi" w:eastAsia="Calibri" w:hAnsiTheme="minorHAnsi" w:cstheme="minorHAnsi"/>
                <w:color w:val="000000" w:themeColor="text1"/>
                <w:sz w:val="20"/>
                <w:szCs w:val="20"/>
              </w:rPr>
              <w:t xml:space="preserve"> SSD o pojemności min. 480GB z możliwością konfiguracji RAID 1.</w:t>
            </w:r>
          </w:p>
        </w:tc>
      </w:tr>
      <w:tr w:rsidR="7A994A58" w:rsidRPr="00BF1A12" w14:paraId="57960DA8" w14:textId="77777777" w:rsidTr="60D3A3EB">
        <w:trPr>
          <w:trHeight w:val="360"/>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7FD6A63" w14:textId="77777777" w:rsidR="7A994A58" w:rsidRPr="00BF1A12" w:rsidRDefault="7A994A58" w:rsidP="00BF1A12">
            <w:pPr>
              <w:spacing w:before="0" w:after="0" w:line="276" w:lineRule="auto"/>
              <w:jc w:val="center"/>
              <w:rPr>
                <w:rFonts w:asciiTheme="minorHAnsi" w:hAnsiTheme="minorHAnsi" w:cstheme="minorHAnsi"/>
                <w:sz w:val="20"/>
                <w:szCs w:val="20"/>
              </w:rPr>
            </w:pPr>
            <w:r w:rsidRPr="00BF1A12">
              <w:rPr>
                <w:rFonts w:asciiTheme="minorHAnsi" w:eastAsia="Calibri" w:hAnsiTheme="minorHAnsi" w:cstheme="minorHAnsi"/>
                <w:b/>
                <w:bCs/>
                <w:sz w:val="20"/>
                <w:szCs w:val="20"/>
              </w:rPr>
              <w:t>Gniazda PCI</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FE74D87" w14:textId="77777777" w:rsidR="7A994A58" w:rsidRPr="00BF1A12" w:rsidRDefault="7A994A58" w:rsidP="00BF1A12">
            <w:pPr>
              <w:pStyle w:val="Akapitzlist"/>
              <w:numPr>
                <w:ilvl w:val="0"/>
                <w:numId w:val="6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Min. Trzy </w:t>
            </w:r>
            <w:proofErr w:type="spellStart"/>
            <w:r w:rsidRPr="00BF1A12">
              <w:rPr>
                <w:rFonts w:asciiTheme="minorHAnsi" w:eastAsia="Calibri" w:hAnsiTheme="minorHAnsi" w:cstheme="minorHAnsi"/>
                <w:color w:val="000000" w:themeColor="text1"/>
                <w:sz w:val="20"/>
                <w:szCs w:val="20"/>
              </w:rPr>
              <w:t>sloty</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PCIe</w:t>
            </w:r>
            <w:proofErr w:type="spellEnd"/>
            <w:r w:rsidRPr="00BF1A12">
              <w:rPr>
                <w:rFonts w:asciiTheme="minorHAnsi" w:eastAsia="Calibri" w:hAnsiTheme="minorHAnsi" w:cstheme="minorHAnsi"/>
                <w:color w:val="000000" w:themeColor="text1"/>
                <w:sz w:val="20"/>
                <w:szCs w:val="20"/>
              </w:rPr>
              <w:t xml:space="preserve"> LP</w:t>
            </w:r>
          </w:p>
        </w:tc>
      </w:tr>
      <w:tr w:rsidR="7A994A58" w:rsidRPr="00BF1A12" w14:paraId="1DE1FE84" w14:textId="77777777" w:rsidTr="60D3A3EB">
        <w:trPr>
          <w:trHeight w:val="1380"/>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296C92A" w14:textId="77777777" w:rsidR="7A994A58" w:rsidRPr="00BF1A12" w:rsidRDefault="7A994A58" w:rsidP="00BF1A12">
            <w:pPr>
              <w:spacing w:before="0" w:after="0" w:line="276" w:lineRule="auto"/>
              <w:jc w:val="center"/>
              <w:rPr>
                <w:rFonts w:asciiTheme="minorHAnsi" w:hAnsiTheme="minorHAnsi" w:cstheme="minorHAnsi"/>
                <w:sz w:val="20"/>
                <w:szCs w:val="20"/>
              </w:rPr>
            </w:pPr>
            <w:r w:rsidRPr="00BF1A12">
              <w:rPr>
                <w:rFonts w:asciiTheme="minorHAnsi" w:eastAsia="Calibri" w:hAnsiTheme="minorHAnsi" w:cstheme="minorHAnsi"/>
                <w:b/>
                <w:bCs/>
                <w:sz w:val="20"/>
                <w:szCs w:val="20"/>
              </w:rPr>
              <w:t>Interfejsy sieciowe/FC/SAS</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DB00FA5" w14:textId="77777777" w:rsidR="7A994A58" w:rsidRPr="00BF1A12" w:rsidRDefault="7A994A58" w:rsidP="00BF1A12">
            <w:pPr>
              <w:pStyle w:val="Akapitzlist"/>
              <w:numPr>
                <w:ilvl w:val="0"/>
                <w:numId w:val="60"/>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 xml:space="preserve">Wbudowane min. 2 interfejsy sieciowe 1Gb Ethernet w standardzie </w:t>
            </w:r>
            <w:proofErr w:type="spellStart"/>
            <w:r w:rsidRPr="00BF1A12">
              <w:rPr>
                <w:rFonts w:asciiTheme="minorHAnsi" w:eastAsia="Calibri" w:hAnsiTheme="minorHAnsi" w:cstheme="minorHAnsi"/>
                <w:color w:val="000000" w:themeColor="text1"/>
                <w:sz w:val="20"/>
                <w:szCs w:val="20"/>
              </w:rPr>
              <w:t>BaseT</w:t>
            </w:r>
            <w:proofErr w:type="spellEnd"/>
            <w:r w:rsidRPr="00BF1A12">
              <w:rPr>
                <w:rFonts w:asciiTheme="minorHAnsi" w:eastAsia="Calibri" w:hAnsiTheme="minorHAnsi" w:cstheme="minorHAnsi"/>
                <w:color w:val="000000" w:themeColor="text1"/>
                <w:sz w:val="20"/>
                <w:szCs w:val="20"/>
              </w:rPr>
              <w:t xml:space="preserve"> oraz 4 interfejsy sieciowe 25Gb Ethernet w standardzie SFP28 (porty nie mogą być osiągnięte poprzez karty w slotach </w:t>
            </w:r>
            <w:proofErr w:type="spellStart"/>
            <w:r w:rsidRPr="00BF1A12">
              <w:rPr>
                <w:rFonts w:asciiTheme="minorHAnsi" w:eastAsia="Calibri" w:hAnsiTheme="minorHAnsi" w:cstheme="minorHAnsi"/>
                <w:color w:val="000000" w:themeColor="text1"/>
                <w:sz w:val="20"/>
                <w:szCs w:val="20"/>
              </w:rPr>
              <w:t>PCIe</w:t>
            </w:r>
            <w:proofErr w:type="spellEnd"/>
            <w:r w:rsidRPr="00BF1A12">
              <w:rPr>
                <w:rFonts w:asciiTheme="minorHAnsi" w:eastAsia="Calibri" w:hAnsiTheme="minorHAnsi" w:cstheme="minorHAnsi"/>
                <w:color w:val="000000" w:themeColor="text1"/>
                <w:sz w:val="20"/>
                <w:szCs w:val="20"/>
              </w:rPr>
              <w:t>)</w:t>
            </w:r>
          </w:p>
          <w:p w14:paraId="46552068" w14:textId="77777777" w:rsidR="7A994A58" w:rsidRPr="00BF1A12" w:rsidRDefault="7A994A58" w:rsidP="00BF1A12">
            <w:pPr>
              <w:pStyle w:val="Akapitzlist"/>
              <w:numPr>
                <w:ilvl w:val="0"/>
                <w:numId w:val="60"/>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 xml:space="preserve">Min. Dwuportowa karta sieciowa 10Gb Ethernet w standardzie </w:t>
            </w:r>
            <w:proofErr w:type="spellStart"/>
            <w:r w:rsidRPr="00BF1A12">
              <w:rPr>
                <w:rFonts w:asciiTheme="minorHAnsi" w:hAnsiTheme="minorHAnsi" w:cstheme="minorHAnsi"/>
                <w:sz w:val="20"/>
                <w:szCs w:val="20"/>
              </w:rPr>
              <w:t>BaseT</w:t>
            </w:r>
            <w:proofErr w:type="spellEnd"/>
          </w:p>
          <w:p w14:paraId="4AC90C19" w14:textId="77777777" w:rsidR="7A994A58" w:rsidRPr="00BF1A12" w:rsidRDefault="7A994A58" w:rsidP="00BF1A12">
            <w:pPr>
              <w:pStyle w:val="Akapitzlist"/>
              <w:numPr>
                <w:ilvl w:val="0"/>
                <w:numId w:val="60"/>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Min. 2x kabel DAC 10GbE SFP+/SFP+ min. 3m</w:t>
            </w:r>
          </w:p>
        </w:tc>
      </w:tr>
      <w:tr w:rsidR="7A994A58" w:rsidRPr="00BF1A12" w14:paraId="466B9D0B" w14:textId="77777777" w:rsidTr="60D3A3EB">
        <w:trPr>
          <w:trHeight w:val="55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1EDC2DB" w14:textId="77777777" w:rsidR="7A994A58" w:rsidRPr="00BF1A12" w:rsidRDefault="7A994A58" w:rsidP="00BF1A12">
            <w:pPr>
              <w:spacing w:before="0" w:after="0" w:line="276" w:lineRule="auto"/>
              <w:jc w:val="center"/>
              <w:rPr>
                <w:rFonts w:asciiTheme="minorHAnsi" w:eastAsia="Calibri" w:hAnsiTheme="minorHAnsi" w:cstheme="minorHAnsi"/>
                <w:b/>
                <w:bCs/>
                <w:sz w:val="20"/>
                <w:szCs w:val="20"/>
                <w:lang w:val="de-DE"/>
              </w:rPr>
            </w:pPr>
            <w:proofErr w:type="spellStart"/>
            <w:r w:rsidRPr="00BF1A12">
              <w:rPr>
                <w:rFonts w:asciiTheme="minorHAnsi" w:eastAsia="Calibri" w:hAnsiTheme="minorHAnsi" w:cstheme="minorHAnsi"/>
                <w:b/>
                <w:bCs/>
                <w:sz w:val="20"/>
                <w:szCs w:val="20"/>
                <w:lang w:val="de-DE"/>
              </w:rPr>
              <w:t>Wbudowane</w:t>
            </w:r>
            <w:proofErr w:type="spellEnd"/>
            <w:r w:rsidRPr="00BF1A12">
              <w:rPr>
                <w:rFonts w:asciiTheme="minorHAnsi" w:eastAsia="Calibri" w:hAnsiTheme="minorHAnsi" w:cstheme="minorHAnsi"/>
                <w:b/>
                <w:bCs/>
                <w:sz w:val="20"/>
                <w:szCs w:val="20"/>
                <w:lang w:val="de-DE"/>
              </w:rPr>
              <w:t xml:space="preserve"> </w:t>
            </w:r>
            <w:proofErr w:type="spellStart"/>
            <w:r w:rsidRPr="00BF1A12">
              <w:rPr>
                <w:rFonts w:asciiTheme="minorHAnsi" w:eastAsia="Calibri" w:hAnsiTheme="minorHAnsi" w:cstheme="minorHAnsi"/>
                <w:b/>
                <w:bCs/>
                <w:sz w:val="20"/>
                <w:szCs w:val="20"/>
                <w:lang w:val="de-DE"/>
              </w:rPr>
              <w:t>porty</w:t>
            </w:r>
            <w:proofErr w:type="spellEnd"/>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959082E" w14:textId="77777777" w:rsidR="7A994A58" w:rsidRPr="00BF1A12" w:rsidRDefault="7A994A58" w:rsidP="00BF1A12">
            <w:pPr>
              <w:pStyle w:val="Akapitzlist"/>
              <w:numPr>
                <w:ilvl w:val="0"/>
                <w:numId w:val="59"/>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Min. 4 porty USB w tym min: </w:t>
            </w:r>
          </w:p>
          <w:p w14:paraId="079B7E2B" w14:textId="77777777" w:rsidR="7A994A58" w:rsidRPr="00BF1A12" w:rsidRDefault="7A994A58" w:rsidP="00BF1A12">
            <w:pPr>
              <w:pStyle w:val="Akapitzlist"/>
              <w:numPr>
                <w:ilvl w:val="1"/>
                <w:numId w:val="59"/>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 port USB 3.0 z tyłu obudowy, </w:t>
            </w:r>
          </w:p>
          <w:p w14:paraId="7343FD9A" w14:textId="77777777" w:rsidR="7A994A58" w:rsidRPr="00BF1A12" w:rsidRDefault="7A994A58" w:rsidP="00BF1A12">
            <w:pPr>
              <w:pStyle w:val="Akapitzlist"/>
              <w:numPr>
                <w:ilvl w:val="1"/>
                <w:numId w:val="59"/>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lastRenderedPageBreak/>
              <w:t>1 port micro USB z przodu obudowy</w:t>
            </w:r>
          </w:p>
          <w:p w14:paraId="1264EFD0" w14:textId="77777777" w:rsidR="7A994A58" w:rsidRPr="00BF1A12" w:rsidRDefault="7A994A58" w:rsidP="00BF1A12">
            <w:pPr>
              <w:pStyle w:val="Akapitzlist"/>
              <w:numPr>
                <w:ilvl w:val="0"/>
                <w:numId w:val="5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Min, 2 port VGA z czego jeden z przodu obudowy </w:t>
            </w:r>
          </w:p>
          <w:p w14:paraId="4550C392" w14:textId="77777777" w:rsidR="7A994A58" w:rsidRPr="00BF1A12" w:rsidRDefault="7A994A58" w:rsidP="00BF1A12">
            <w:pPr>
              <w:pStyle w:val="Akapitzlist"/>
              <w:numPr>
                <w:ilvl w:val="0"/>
                <w:numId w:val="5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rozbudowy o port RS232</w:t>
            </w:r>
          </w:p>
        </w:tc>
      </w:tr>
      <w:tr w:rsidR="7A994A58" w:rsidRPr="00BF1A12" w14:paraId="741C8B34" w14:textId="77777777" w:rsidTr="60D3A3EB">
        <w:trPr>
          <w:trHeight w:val="55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9748324" w14:textId="77777777" w:rsidR="7A994A58" w:rsidRPr="00BF1A12" w:rsidRDefault="7A994A58" w:rsidP="00BF1A12">
            <w:pPr>
              <w:spacing w:before="0" w:after="0" w:line="276" w:lineRule="auto"/>
              <w:jc w:val="center"/>
              <w:rPr>
                <w:rFonts w:asciiTheme="minorHAnsi" w:hAnsiTheme="minorHAnsi" w:cstheme="minorHAnsi"/>
                <w:sz w:val="20"/>
                <w:szCs w:val="20"/>
              </w:rPr>
            </w:pPr>
            <w:r w:rsidRPr="00BF1A12">
              <w:rPr>
                <w:rFonts w:asciiTheme="minorHAnsi" w:eastAsia="Calibri" w:hAnsiTheme="minorHAnsi" w:cstheme="minorHAnsi"/>
                <w:b/>
                <w:bCs/>
                <w:sz w:val="20"/>
                <w:szCs w:val="20"/>
              </w:rPr>
              <w:lastRenderedPageBreak/>
              <w:t>Video</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5D7D53D" w14:textId="77777777" w:rsidR="7A994A58" w:rsidRPr="00BF1A12" w:rsidRDefault="7A994A58" w:rsidP="00BF1A12">
            <w:pPr>
              <w:pStyle w:val="Akapitzlist"/>
              <w:numPr>
                <w:ilvl w:val="0"/>
                <w:numId w:val="57"/>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Zintegrowana karta graficzna umożliwiająca wyświetlenie rozdzielczości min. 1920x1200</w:t>
            </w:r>
          </w:p>
        </w:tc>
      </w:tr>
      <w:tr w:rsidR="7A994A58" w:rsidRPr="00BF1A12" w14:paraId="1A1D37FF" w14:textId="77777777" w:rsidTr="60D3A3EB">
        <w:trPr>
          <w:trHeight w:val="34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6154873" w14:textId="77777777" w:rsidR="7A994A58" w:rsidRPr="00BF1A12" w:rsidRDefault="7A994A58" w:rsidP="00BF1A12">
            <w:pPr>
              <w:spacing w:before="0" w:after="0" w:line="276" w:lineRule="auto"/>
              <w:jc w:val="center"/>
              <w:rPr>
                <w:rFonts w:asciiTheme="minorHAnsi" w:hAnsiTheme="minorHAnsi" w:cstheme="minorHAnsi"/>
                <w:sz w:val="20"/>
                <w:szCs w:val="20"/>
              </w:rPr>
            </w:pPr>
            <w:r w:rsidRPr="00BF1A12">
              <w:rPr>
                <w:rFonts w:asciiTheme="minorHAnsi" w:eastAsia="Calibri" w:hAnsiTheme="minorHAnsi" w:cstheme="minorHAnsi"/>
                <w:b/>
                <w:bCs/>
                <w:sz w:val="20"/>
                <w:szCs w:val="20"/>
              </w:rPr>
              <w:t>Zasilacze</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9890F4F" w14:textId="77777777" w:rsidR="7A994A58" w:rsidRPr="00BF1A12" w:rsidRDefault="7A994A58" w:rsidP="00BF1A12">
            <w:pPr>
              <w:pStyle w:val="Akapitzlist"/>
              <w:numPr>
                <w:ilvl w:val="0"/>
                <w:numId w:val="55"/>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Redundantne, Hot-Plug min. 1100W klasy </w:t>
            </w:r>
            <w:proofErr w:type="spellStart"/>
            <w:r w:rsidRPr="00BF1A12">
              <w:rPr>
                <w:rFonts w:asciiTheme="minorHAnsi" w:eastAsia="Calibri" w:hAnsiTheme="minorHAnsi" w:cstheme="minorHAnsi"/>
                <w:color w:val="000000" w:themeColor="text1"/>
                <w:sz w:val="20"/>
                <w:szCs w:val="20"/>
              </w:rPr>
              <w:t>Titanium</w:t>
            </w:r>
            <w:proofErr w:type="spellEnd"/>
          </w:p>
        </w:tc>
      </w:tr>
      <w:tr w:rsidR="7A994A58" w:rsidRPr="00BF1A12" w14:paraId="633643D6" w14:textId="77777777" w:rsidTr="60D3A3EB">
        <w:trPr>
          <w:trHeight w:val="55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DF9F37F" w14:textId="77777777" w:rsidR="7A994A58" w:rsidRPr="00BF1A12" w:rsidRDefault="7A994A58" w:rsidP="00BF1A12">
            <w:pPr>
              <w:spacing w:before="0" w:after="0" w:line="276" w:lineRule="auto"/>
              <w:jc w:val="center"/>
              <w:rPr>
                <w:rFonts w:asciiTheme="minorHAnsi" w:hAnsiTheme="minorHAnsi" w:cstheme="minorHAnsi"/>
                <w:sz w:val="20"/>
                <w:szCs w:val="20"/>
              </w:rPr>
            </w:pPr>
            <w:r w:rsidRPr="00BF1A12">
              <w:rPr>
                <w:rFonts w:asciiTheme="minorHAnsi" w:eastAsia="Calibri" w:hAnsiTheme="minorHAnsi" w:cstheme="minorHAnsi"/>
                <w:b/>
                <w:bCs/>
                <w:sz w:val="20"/>
                <w:szCs w:val="20"/>
              </w:rPr>
              <w:t>Elementy montażowe</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8FF4261" w14:textId="77777777" w:rsidR="7A994A58" w:rsidRPr="00BF1A12" w:rsidRDefault="7A994A58" w:rsidP="00BF1A12">
            <w:pPr>
              <w:pStyle w:val="Akapitzlist"/>
              <w:numPr>
                <w:ilvl w:val="0"/>
                <w:numId w:val="56"/>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Komplet wysuwanych szyn umożliwiających montaż w szafie </w:t>
            </w:r>
            <w:proofErr w:type="spellStart"/>
            <w:r w:rsidRPr="00BF1A12">
              <w:rPr>
                <w:rFonts w:asciiTheme="minorHAnsi" w:eastAsia="Calibri" w:hAnsiTheme="minorHAnsi" w:cstheme="minorHAnsi"/>
                <w:color w:val="000000" w:themeColor="text1"/>
                <w:sz w:val="20"/>
                <w:szCs w:val="20"/>
              </w:rPr>
              <w:t>rack</w:t>
            </w:r>
            <w:proofErr w:type="spellEnd"/>
            <w:r w:rsidRPr="00BF1A12">
              <w:rPr>
                <w:rFonts w:asciiTheme="minorHAnsi" w:eastAsia="Calibri" w:hAnsiTheme="minorHAnsi" w:cstheme="minorHAnsi"/>
                <w:color w:val="000000" w:themeColor="text1"/>
                <w:sz w:val="20"/>
                <w:szCs w:val="20"/>
              </w:rPr>
              <w:t xml:space="preserve"> i wysuwanie serwera do celów serwisowych</w:t>
            </w:r>
          </w:p>
          <w:p w14:paraId="63A244CC" w14:textId="77777777" w:rsidR="7A994A58" w:rsidRPr="00BF1A12" w:rsidRDefault="7A994A58" w:rsidP="00BF1A12">
            <w:pPr>
              <w:pStyle w:val="Akapitzlist"/>
              <w:numPr>
                <w:ilvl w:val="0"/>
                <w:numId w:val="56"/>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Ramię (</w:t>
            </w:r>
            <w:proofErr w:type="spellStart"/>
            <w:r w:rsidRPr="00BF1A12">
              <w:rPr>
                <w:rFonts w:asciiTheme="minorHAnsi" w:eastAsia="Calibri" w:hAnsiTheme="minorHAnsi" w:cstheme="minorHAnsi"/>
                <w:color w:val="000000" w:themeColor="text1"/>
                <w:sz w:val="20"/>
                <w:szCs w:val="20"/>
              </w:rPr>
              <w:t>organizer</w:t>
            </w:r>
            <w:proofErr w:type="spellEnd"/>
            <w:r w:rsidRPr="00BF1A12">
              <w:rPr>
                <w:rFonts w:asciiTheme="minorHAnsi" w:eastAsia="Calibri" w:hAnsiTheme="minorHAnsi" w:cstheme="minorHAnsi"/>
                <w:color w:val="000000" w:themeColor="text1"/>
                <w:sz w:val="20"/>
                <w:szCs w:val="20"/>
              </w:rPr>
              <w:t>) do kabli ułatwiające wysuwanie serwera do celów serwisowych</w:t>
            </w:r>
          </w:p>
        </w:tc>
      </w:tr>
      <w:tr w:rsidR="7A994A58" w:rsidRPr="00BF1A12" w14:paraId="3A5FB1C1" w14:textId="77777777" w:rsidTr="60D3A3EB">
        <w:trPr>
          <w:trHeight w:val="55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3D56101" w14:textId="77777777" w:rsidR="7A994A58" w:rsidRPr="00BF1A12" w:rsidRDefault="7A994A58" w:rsidP="00BF1A12">
            <w:pPr>
              <w:spacing w:before="0" w:after="0" w:line="276" w:lineRule="auto"/>
              <w:jc w:val="center"/>
              <w:rPr>
                <w:rFonts w:asciiTheme="minorHAnsi" w:hAnsiTheme="minorHAnsi" w:cstheme="minorHAnsi"/>
                <w:sz w:val="20"/>
                <w:szCs w:val="20"/>
              </w:rPr>
            </w:pPr>
            <w:r w:rsidRPr="00BF1A12">
              <w:rPr>
                <w:rFonts w:asciiTheme="minorHAnsi" w:eastAsia="Calibri" w:hAnsiTheme="minorHAnsi" w:cstheme="minorHAnsi"/>
                <w:b/>
                <w:bCs/>
                <w:sz w:val="20"/>
                <w:szCs w:val="20"/>
              </w:rPr>
              <w:t>Bezpieczeństwo</w:t>
            </w:r>
            <w:r w:rsidRPr="00BF1A12">
              <w:rPr>
                <w:rFonts w:asciiTheme="minorHAnsi" w:eastAsia="Calibri" w:hAnsiTheme="minorHAnsi" w:cstheme="minorHAnsi"/>
                <w:sz w:val="20"/>
                <w:szCs w:val="20"/>
              </w:rPr>
              <w:t xml:space="preserve"> </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BF72B4C" w14:textId="77777777" w:rsidR="7A994A58" w:rsidRPr="00BF1A12" w:rsidRDefault="7A994A58" w:rsidP="00BF1A12">
            <w:pPr>
              <w:pStyle w:val="Akapitzlist"/>
              <w:numPr>
                <w:ilvl w:val="0"/>
                <w:numId w:val="5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Zatrzask górnej pokrywy oraz blokada na ramce </w:t>
            </w:r>
            <w:proofErr w:type="spellStart"/>
            <w:r w:rsidRPr="00BF1A12">
              <w:rPr>
                <w:rFonts w:asciiTheme="minorHAnsi" w:eastAsia="Calibri" w:hAnsiTheme="minorHAnsi" w:cstheme="minorHAnsi"/>
                <w:color w:val="000000" w:themeColor="text1"/>
                <w:sz w:val="20"/>
                <w:szCs w:val="20"/>
              </w:rPr>
              <w:t>panela</w:t>
            </w:r>
            <w:proofErr w:type="spellEnd"/>
            <w:r w:rsidRPr="00BF1A12">
              <w:rPr>
                <w:rFonts w:asciiTheme="minorHAnsi" w:eastAsia="Calibri" w:hAnsiTheme="minorHAnsi" w:cstheme="minorHAnsi"/>
                <w:color w:val="000000" w:themeColor="text1"/>
                <w:sz w:val="20"/>
                <w:szCs w:val="20"/>
              </w:rPr>
              <w:t xml:space="preserve"> zamykana na klucz służąca do ochrony nieautoryzowanego dostępu do dysków twardych. </w:t>
            </w:r>
          </w:p>
          <w:p w14:paraId="7444C478" w14:textId="77777777" w:rsidR="7A994A58" w:rsidRPr="00BF1A12" w:rsidRDefault="7A994A58" w:rsidP="00BF1A12">
            <w:pPr>
              <w:pStyle w:val="Akapitzlist"/>
              <w:numPr>
                <w:ilvl w:val="0"/>
                <w:numId w:val="5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Wbudowany w serwer mechanizm pozwalający na weryfikację niezmienności konfiguracji sprzętowej serwera od momentu produkcji do dostawy do docelowej lokalizacji. Mechanizm ma również pozwalać na kontrolę otwarcia urządzenia w trakcie transportu, niezależnie od stanu zasilania.</w:t>
            </w:r>
          </w:p>
          <w:p w14:paraId="0D3222D6" w14:textId="77777777" w:rsidR="7A994A58" w:rsidRPr="00BF1A12" w:rsidRDefault="7A994A58" w:rsidP="00BF1A12">
            <w:pPr>
              <w:pStyle w:val="Akapitzlist"/>
              <w:numPr>
                <w:ilvl w:val="0"/>
                <w:numId w:val="5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Możliwość wyłączenia w BIOS funkcji przycisku zasilania. </w:t>
            </w:r>
          </w:p>
          <w:p w14:paraId="576F2D4E" w14:textId="77777777" w:rsidR="7A994A58" w:rsidRPr="00BF1A12" w:rsidRDefault="7A994A58" w:rsidP="00BF1A12">
            <w:pPr>
              <w:pStyle w:val="Akapitzlist"/>
              <w:numPr>
                <w:ilvl w:val="0"/>
                <w:numId w:val="5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BIOS ma możliwość przejścia do bezpiecznego trybu rozruchowego z możliwością zarządzania blokadą zasilania, panelem sterowania oraz zmianą hasła</w:t>
            </w:r>
          </w:p>
          <w:p w14:paraId="5F29E0B3" w14:textId="77777777" w:rsidR="7A994A58" w:rsidRPr="00BF1A12" w:rsidRDefault="7A994A58" w:rsidP="00BF1A12">
            <w:pPr>
              <w:pStyle w:val="Akapitzlist"/>
              <w:numPr>
                <w:ilvl w:val="0"/>
                <w:numId w:val="5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Wbudowany czujnik otwarcia obudowy współpracujący z BIOS i kartą zarządzającą. </w:t>
            </w:r>
          </w:p>
          <w:p w14:paraId="649E2B49" w14:textId="77777777" w:rsidR="7A994A58" w:rsidRPr="00BF1A12" w:rsidRDefault="7A994A58" w:rsidP="00BF1A12">
            <w:pPr>
              <w:pStyle w:val="Akapitzlist"/>
              <w:numPr>
                <w:ilvl w:val="0"/>
                <w:numId w:val="5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Moduł TPM 2.0</w:t>
            </w:r>
          </w:p>
          <w:p w14:paraId="22EF7DD1" w14:textId="77777777" w:rsidR="7A994A58" w:rsidRPr="00BF1A12" w:rsidRDefault="7A994A58" w:rsidP="00BF1A12">
            <w:pPr>
              <w:pStyle w:val="Akapitzlist"/>
              <w:numPr>
                <w:ilvl w:val="0"/>
                <w:numId w:val="5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dynamicznego włączania i wyłączania portów USB na obudowie – bez potrzeby restartu serwera</w:t>
            </w:r>
          </w:p>
          <w:p w14:paraId="58BA7CC9" w14:textId="77777777" w:rsidR="7A994A58" w:rsidRPr="00BF1A12" w:rsidRDefault="7A994A58" w:rsidP="00BF1A12">
            <w:pPr>
              <w:pStyle w:val="Akapitzlist"/>
              <w:numPr>
                <w:ilvl w:val="0"/>
                <w:numId w:val="5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wymazania danych ze znajdujących się dysków wewnątrz serwera – niezależne od zainstalowanego systemu operacyjnego, uruchamiane z poziomu zarządzania serwerem</w:t>
            </w:r>
          </w:p>
          <w:p w14:paraId="05521E43" w14:textId="77777777" w:rsidR="7A994A58" w:rsidRPr="00BF1A12" w:rsidRDefault="7A994A58" w:rsidP="00BF1A12">
            <w:pPr>
              <w:pStyle w:val="Akapitzlist"/>
              <w:numPr>
                <w:ilvl w:val="0"/>
                <w:numId w:val="5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Serwer musi być wyposażony w rozwiązanie zapewniające ochronę oprogramowania układowego przed manipulacją złośliwego oprogramowania. Ochrona taka musi być zgodna z zaleceniami NIST SP 800-147B i NIST SP 800-155 lub równoważnymi. Jednocześnie Zamawiający wymaga, aby dostarczony serwer posiadał zaimplementowane sprzętowo mechanizmy kryptograficzne poświadczające integralność oprogramowania BIOS (Root of Trust).</w:t>
            </w:r>
          </w:p>
        </w:tc>
      </w:tr>
      <w:tr w:rsidR="7A994A58" w:rsidRPr="00BF1A12" w14:paraId="2924D012" w14:textId="77777777" w:rsidTr="60D3A3EB">
        <w:trPr>
          <w:trHeight w:val="55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433028C" w14:textId="77777777" w:rsidR="7A994A58" w:rsidRPr="00BF1A12" w:rsidRDefault="7A994A58" w:rsidP="00BF1A12">
            <w:pPr>
              <w:spacing w:before="0" w:after="0" w:line="276" w:lineRule="auto"/>
              <w:jc w:val="center"/>
              <w:rPr>
                <w:rFonts w:asciiTheme="minorHAnsi" w:hAnsiTheme="minorHAnsi" w:cstheme="minorHAnsi"/>
                <w:sz w:val="20"/>
                <w:szCs w:val="20"/>
              </w:rPr>
            </w:pPr>
            <w:r w:rsidRPr="00BF1A12">
              <w:rPr>
                <w:rFonts w:asciiTheme="minorHAnsi" w:eastAsia="Calibri" w:hAnsiTheme="minorHAnsi" w:cstheme="minorHAnsi"/>
                <w:b/>
                <w:bCs/>
                <w:sz w:val="20"/>
                <w:szCs w:val="20"/>
              </w:rPr>
              <w:t>Karta Zarządzania</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3F568A3" w14:textId="77777777" w:rsidR="7A994A58" w:rsidRPr="00BF1A12" w:rsidRDefault="7A994A58" w:rsidP="00BF1A12">
            <w:pPr>
              <w:pStyle w:val="Akapitzlist"/>
              <w:numPr>
                <w:ilvl w:val="0"/>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Niezależna od zainstalowanego na serwerze systemu operacyjnego posiadająca dedykowany port Gigabit Ethernet RJ-45 i umożliwiająca:</w:t>
            </w:r>
          </w:p>
          <w:p w14:paraId="68BBFC65" w14:textId="77777777" w:rsidR="7A994A58" w:rsidRPr="00BF1A12" w:rsidRDefault="7A994A58"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zdalny dostęp do graficznego interfejsu Web karty zarządzającej;</w:t>
            </w:r>
          </w:p>
          <w:p w14:paraId="0ECE9DF7" w14:textId="77777777" w:rsidR="7A994A58" w:rsidRPr="00BF1A12" w:rsidRDefault="7A994A58"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zdalne monitorowanie i informowanie o statusie serwera (m.in. prędkości obrotowej wentylatorów, konfiguracji serwera);</w:t>
            </w:r>
          </w:p>
          <w:p w14:paraId="278EB618" w14:textId="77777777" w:rsidR="7A994A58" w:rsidRPr="00BF1A12" w:rsidRDefault="7A994A58"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szyfrowane połączenie (TLS) oraz autentykacje i autoryzację użytkownika;</w:t>
            </w:r>
          </w:p>
          <w:p w14:paraId="28EC7463" w14:textId="77777777" w:rsidR="7A994A58" w:rsidRPr="00BF1A12" w:rsidRDefault="7A994A58"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podmontowania zdalnych wirtualnych napędów;</w:t>
            </w:r>
          </w:p>
          <w:p w14:paraId="1239C040" w14:textId="77777777" w:rsidR="7A994A58" w:rsidRPr="00BF1A12" w:rsidRDefault="7A994A58"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lastRenderedPageBreak/>
              <w:t>wirtualną konsolę z dostępem do myszy, klawiatury;</w:t>
            </w:r>
          </w:p>
          <w:p w14:paraId="4C911943" w14:textId="77777777" w:rsidR="7A994A58" w:rsidRPr="00BF1A12" w:rsidRDefault="7A994A58"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wsparcie dla IPv6;</w:t>
            </w:r>
          </w:p>
          <w:p w14:paraId="7582FA26" w14:textId="77777777" w:rsidR="7A994A58" w:rsidRPr="00BF1A12" w:rsidRDefault="7A994A58"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lang w:val="en-US"/>
              </w:rPr>
            </w:pPr>
            <w:proofErr w:type="spellStart"/>
            <w:r w:rsidRPr="00BF1A12">
              <w:rPr>
                <w:rFonts w:asciiTheme="minorHAnsi" w:eastAsia="Calibri" w:hAnsiTheme="minorHAnsi" w:cstheme="minorHAnsi"/>
                <w:color w:val="000000" w:themeColor="text1"/>
                <w:sz w:val="20"/>
                <w:szCs w:val="20"/>
                <w:lang w:val="en-US"/>
              </w:rPr>
              <w:t>wsparcie</w:t>
            </w:r>
            <w:proofErr w:type="spellEnd"/>
            <w:r w:rsidRPr="00BF1A12">
              <w:rPr>
                <w:rFonts w:asciiTheme="minorHAnsi" w:eastAsia="Calibri" w:hAnsiTheme="minorHAnsi" w:cstheme="minorHAnsi"/>
                <w:color w:val="000000" w:themeColor="text1"/>
                <w:sz w:val="20"/>
                <w:szCs w:val="20"/>
                <w:lang w:val="en-US"/>
              </w:rPr>
              <w:t xml:space="preserve"> </w:t>
            </w:r>
            <w:proofErr w:type="spellStart"/>
            <w:r w:rsidRPr="00BF1A12">
              <w:rPr>
                <w:rFonts w:asciiTheme="minorHAnsi" w:eastAsia="Calibri" w:hAnsiTheme="minorHAnsi" w:cstheme="minorHAnsi"/>
                <w:color w:val="000000" w:themeColor="text1"/>
                <w:sz w:val="20"/>
                <w:szCs w:val="20"/>
                <w:lang w:val="en-US"/>
              </w:rPr>
              <w:t>dla</w:t>
            </w:r>
            <w:proofErr w:type="spellEnd"/>
            <w:r w:rsidRPr="00BF1A12">
              <w:rPr>
                <w:rFonts w:asciiTheme="minorHAnsi" w:eastAsia="Calibri" w:hAnsiTheme="minorHAnsi" w:cstheme="minorHAnsi"/>
                <w:color w:val="000000" w:themeColor="text1"/>
                <w:sz w:val="20"/>
                <w:szCs w:val="20"/>
                <w:lang w:val="en-US"/>
              </w:rPr>
              <w:t xml:space="preserve"> WSMAN (Web Service for Management); SNMP; IPMI2.0, SSH, Redfish;</w:t>
            </w:r>
          </w:p>
          <w:p w14:paraId="3CC389B4" w14:textId="77777777" w:rsidR="7A994A58" w:rsidRPr="00BF1A12" w:rsidRDefault="7A994A58"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zdalnego monitorowania w czasie rzeczywistym poboru prądu przez serwer;</w:t>
            </w:r>
          </w:p>
          <w:p w14:paraId="348688A5" w14:textId="77777777" w:rsidR="7A994A58" w:rsidRPr="00BF1A12" w:rsidRDefault="7A994A58"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zdalnego ustawienia limitu poboru prądu przez konkretny serwer;</w:t>
            </w:r>
          </w:p>
          <w:p w14:paraId="2834FC02" w14:textId="77777777" w:rsidR="7A994A58" w:rsidRPr="00BF1A12" w:rsidRDefault="7A994A58"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integracja z Active Directory;</w:t>
            </w:r>
          </w:p>
          <w:p w14:paraId="13B498F1" w14:textId="77777777" w:rsidR="7A994A58" w:rsidRPr="00BF1A12" w:rsidRDefault="7A994A58"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obsługi przez dwóch administratorów jednocześnie;</w:t>
            </w:r>
          </w:p>
          <w:p w14:paraId="125C2295" w14:textId="77777777" w:rsidR="7A994A58" w:rsidRPr="00BF1A12" w:rsidRDefault="7A994A58"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wsparcie dla </w:t>
            </w:r>
            <w:proofErr w:type="spellStart"/>
            <w:r w:rsidRPr="00BF1A12">
              <w:rPr>
                <w:rFonts w:asciiTheme="minorHAnsi" w:eastAsia="Calibri" w:hAnsiTheme="minorHAnsi" w:cstheme="minorHAnsi"/>
                <w:color w:val="000000" w:themeColor="text1"/>
                <w:sz w:val="20"/>
                <w:szCs w:val="20"/>
              </w:rPr>
              <w:t>dynamic</w:t>
            </w:r>
            <w:proofErr w:type="spellEnd"/>
            <w:r w:rsidRPr="00BF1A12">
              <w:rPr>
                <w:rFonts w:asciiTheme="minorHAnsi" w:eastAsia="Calibri" w:hAnsiTheme="minorHAnsi" w:cstheme="minorHAnsi"/>
                <w:color w:val="000000" w:themeColor="text1"/>
                <w:sz w:val="20"/>
                <w:szCs w:val="20"/>
              </w:rPr>
              <w:t xml:space="preserve"> DNS;</w:t>
            </w:r>
          </w:p>
          <w:p w14:paraId="73A7571D" w14:textId="77777777" w:rsidR="7A994A58" w:rsidRPr="00BF1A12" w:rsidRDefault="7A994A58"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wysyłanie do administratora maila z powiadomieniem o awarii lub zmianie konfiguracji sprzętowej.</w:t>
            </w:r>
          </w:p>
          <w:p w14:paraId="75C5DB15" w14:textId="77777777" w:rsidR="7A994A58" w:rsidRPr="00BF1A12" w:rsidRDefault="7A994A58"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bezpośredniego zarządzania poprzez dedykowany port USB na przednim panelu serwera</w:t>
            </w:r>
          </w:p>
          <w:p w14:paraId="4272B608" w14:textId="77777777" w:rsidR="7A994A58" w:rsidRPr="00BF1A12" w:rsidRDefault="7A994A58"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zarządzania do 100 serwerów bezpośrednio z konsoli karty zarządzającej pojedynczego serwera oraz z możliwością rozszerzenia funkcjonalności o:</w:t>
            </w:r>
          </w:p>
          <w:p w14:paraId="45BE1F0E" w14:textId="77777777" w:rsidR="7A994A58" w:rsidRPr="00BF1A12" w:rsidRDefault="7A994A58"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Wirtualny schowek ułatwiający korzystanie z konsoli zdalnej</w:t>
            </w:r>
          </w:p>
          <w:p w14:paraId="29BA473C" w14:textId="77777777" w:rsidR="7A994A58" w:rsidRPr="00BF1A12" w:rsidRDefault="7A994A58"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Przesyłanie danych telemetrycznych w czasie rzeczywistym</w:t>
            </w:r>
          </w:p>
          <w:p w14:paraId="6A4B98E5" w14:textId="77777777" w:rsidR="7A994A58" w:rsidRPr="00BF1A12" w:rsidRDefault="7A994A58"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Dostosowanie zarządzania temperaturą i przepływem powietrza w serwerze</w:t>
            </w:r>
          </w:p>
          <w:p w14:paraId="713569B2" w14:textId="77777777" w:rsidR="7A994A58" w:rsidRPr="00BF1A12" w:rsidRDefault="7A994A58"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Automatyczna rejestracja certyfikatów (ACE)</w:t>
            </w:r>
          </w:p>
        </w:tc>
      </w:tr>
      <w:tr w:rsidR="7A994A58" w:rsidRPr="00BF1A12" w14:paraId="42D73A4E" w14:textId="77777777" w:rsidTr="60D3A3EB">
        <w:trPr>
          <w:trHeight w:val="990"/>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44F0681" w14:textId="77777777" w:rsidR="7A994A58" w:rsidRPr="00BF1A12" w:rsidRDefault="7A994A58" w:rsidP="00BF1A12">
            <w:pPr>
              <w:spacing w:before="0" w:after="0" w:line="276" w:lineRule="auto"/>
              <w:jc w:val="center"/>
              <w:rPr>
                <w:rFonts w:asciiTheme="minorHAnsi" w:eastAsia="Calibri" w:hAnsiTheme="minorHAnsi" w:cstheme="minorHAnsi"/>
                <w:sz w:val="20"/>
                <w:szCs w:val="20"/>
              </w:rPr>
            </w:pPr>
            <w:r w:rsidRPr="00BF1A12">
              <w:rPr>
                <w:rFonts w:asciiTheme="minorHAnsi" w:eastAsia="Calibri" w:hAnsiTheme="minorHAnsi" w:cstheme="minorHAnsi"/>
                <w:b/>
                <w:bCs/>
                <w:sz w:val="20"/>
                <w:szCs w:val="20"/>
              </w:rPr>
              <w:lastRenderedPageBreak/>
              <w:t>Oprogramowanie do zarządzania</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6B92CAC" w14:textId="77777777" w:rsidR="7A994A58" w:rsidRPr="00BF1A12" w:rsidRDefault="7A994A58" w:rsidP="00BF1A12">
            <w:pPr>
              <w:pStyle w:val="Akapitzlist"/>
              <w:numPr>
                <w:ilvl w:val="0"/>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zainstalowania oprogramowania producenta do zarządzania, spełniającego poniższe wymagania:</w:t>
            </w:r>
          </w:p>
          <w:p w14:paraId="68F3A9F5" w14:textId="77777777" w:rsidR="7A994A58" w:rsidRPr="00BF1A12" w:rsidRDefault="7A994A58"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Wsparcie dla serwerów, urządzeń sieciowych oraz pamięci masowych</w:t>
            </w:r>
          </w:p>
          <w:p w14:paraId="66CC1649" w14:textId="77777777" w:rsidR="7A994A58" w:rsidRPr="00BF1A12" w:rsidRDefault="7A994A58"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integracja z Active Directory</w:t>
            </w:r>
          </w:p>
          <w:p w14:paraId="3E7FD925" w14:textId="77777777" w:rsidR="7A994A58" w:rsidRPr="00BF1A12" w:rsidRDefault="7A994A58"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zarządzania dostarczonymi serwerami bez udziału dedykowanego agenta</w:t>
            </w:r>
          </w:p>
          <w:p w14:paraId="49BA2620" w14:textId="77777777" w:rsidR="7A994A58" w:rsidRPr="00BF1A12" w:rsidRDefault="7A994A58"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Wsparcie dla protokołów SNMP, IPMI, Linux SSH, </w:t>
            </w:r>
            <w:proofErr w:type="spellStart"/>
            <w:r w:rsidRPr="00BF1A12">
              <w:rPr>
                <w:rFonts w:asciiTheme="minorHAnsi" w:eastAsia="Calibri" w:hAnsiTheme="minorHAnsi" w:cstheme="minorHAnsi"/>
                <w:color w:val="000000" w:themeColor="text1"/>
                <w:sz w:val="20"/>
                <w:szCs w:val="20"/>
              </w:rPr>
              <w:t>Redfish</w:t>
            </w:r>
            <w:proofErr w:type="spellEnd"/>
          </w:p>
          <w:p w14:paraId="0555709F" w14:textId="77777777" w:rsidR="7A994A58" w:rsidRPr="00BF1A12" w:rsidRDefault="7A994A58"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uruchamiania procesu wykrywania urządzeń w oparciu o harmonogram</w:t>
            </w:r>
          </w:p>
          <w:p w14:paraId="39CE32D1" w14:textId="77777777" w:rsidR="7A994A58" w:rsidRPr="00BF1A12" w:rsidRDefault="7A994A58"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Szczegółowy opis wykrytych systemów oraz ich komponentów</w:t>
            </w:r>
          </w:p>
          <w:p w14:paraId="36805877" w14:textId="77777777" w:rsidR="7A994A58" w:rsidRPr="00BF1A12" w:rsidRDefault="7A994A58"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eksportu raportu do CSV, HTML, XLS, PDF</w:t>
            </w:r>
          </w:p>
          <w:p w14:paraId="74CE8D37" w14:textId="77777777" w:rsidR="7A994A58" w:rsidRPr="00BF1A12" w:rsidRDefault="7A994A58"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tworzenia własnych raportów w oparciu o wszystkie informacje zawarte w inwentarzu.</w:t>
            </w:r>
          </w:p>
          <w:p w14:paraId="330C7BD4" w14:textId="77777777" w:rsidR="7A994A58" w:rsidRPr="00BF1A12" w:rsidRDefault="7A994A58"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Grupowanie urządzeń w oparciu o kryteria użytkownika</w:t>
            </w:r>
          </w:p>
          <w:p w14:paraId="00F74FCF" w14:textId="77777777" w:rsidR="7A994A58" w:rsidRPr="00BF1A12" w:rsidRDefault="7A994A58"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Tworzenie automatycznie grup urządzeń w oparciu o dowolny element konfiguracji serwera np. Nazwa, lokalizacja, system operacyjny, obsadzenie slotów </w:t>
            </w:r>
            <w:proofErr w:type="spellStart"/>
            <w:r w:rsidRPr="00BF1A12">
              <w:rPr>
                <w:rFonts w:asciiTheme="minorHAnsi" w:eastAsia="Calibri" w:hAnsiTheme="minorHAnsi" w:cstheme="minorHAnsi"/>
                <w:color w:val="000000" w:themeColor="text1"/>
                <w:sz w:val="20"/>
                <w:szCs w:val="20"/>
              </w:rPr>
              <w:t>PCIe</w:t>
            </w:r>
            <w:proofErr w:type="spellEnd"/>
            <w:r w:rsidRPr="00BF1A12">
              <w:rPr>
                <w:rFonts w:asciiTheme="minorHAnsi" w:eastAsia="Calibri" w:hAnsiTheme="minorHAnsi" w:cstheme="minorHAnsi"/>
                <w:color w:val="000000" w:themeColor="text1"/>
                <w:sz w:val="20"/>
                <w:szCs w:val="20"/>
              </w:rPr>
              <w:t>, pozostałego czasu gwarancji</w:t>
            </w:r>
          </w:p>
          <w:p w14:paraId="2ABD58DF" w14:textId="77777777" w:rsidR="7A994A58" w:rsidRPr="00BF1A12" w:rsidRDefault="7A994A58"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uruchamiania narzędzi zarządzających w poszczególnych urządzeniach</w:t>
            </w:r>
          </w:p>
          <w:p w14:paraId="3D071DFB" w14:textId="77777777" w:rsidR="7A994A58" w:rsidRPr="00BF1A12" w:rsidRDefault="7A994A58"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Szybki podgląd stanu środowiska</w:t>
            </w:r>
          </w:p>
          <w:p w14:paraId="551609A6" w14:textId="77777777" w:rsidR="7A994A58" w:rsidRPr="00BF1A12" w:rsidRDefault="7A994A58"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Podsumowanie stanu dla każdego urządzenia</w:t>
            </w:r>
          </w:p>
          <w:p w14:paraId="497D1732" w14:textId="77777777" w:rsidR="7A994A58" w:rsidRPr="00BF1A12" w:rsidRDefault="7A994A58"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lastRenderedPageBreak/>
              <w:t>Szczegółowy status urządzenia/elementu/komponentu</w:t>
            </w:r>
          </w:p>
          <w:p w14:paraId="5EEFB699" w14:textId="77777777" w:rsidR="7A994A58" w:rsidRPr="00BF1A12" w:rsidRDefault="7A994A58"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Generowanie alertów przy zmianie stanu urządzenia.</w:t>
            </w:r>
          </w:p>
          <w:p w14:paraId="2D3CF8D4" w14:textId="77777777" w:rsidR="7A994A58" w:rsidRPr="00BF1A12" w:rsidRDefault="7A994A58"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Filtry raportów umożliwiające podgląd najważniejszych zdarzeń</w:t>
            </w:r>
          </w:p>
          <w:p w14:paraId="1722B06A" w14:textId="77777777" w:rsidR="7A994A58" w:rsidRPr="00BF1A12" w:rsidRDefault="7A994A58"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Integracja z service </w:t>
            </w:r>
            <w:proofErr w:type="spellStart"/>
            <w:r w:rsidRPr="00BF1A12">
              <w:rPr>
                <w:rFonts w:asciiTheme="minorHAnsi" w:eastAsia="Calibri" w:hAnsiTheme="minorHAnsi" w:cstheme="minorHAnsi"/>
                <w:color w:val="000000" w:themeColor="text1"/>
                <w:sz w:val="20"/>
                <w:szCs w:val="20"/>
              </w:rPr>
              <w:t>desk</w:t>
            </w:r>
            <w:proofErr w:type="spellEnd"/>
            <w:r w:rsidRPr="00BF1A12">
              <w:rPr>
                <w:rFonts w:asciiTheme="minorHAnsi" w:eastAsia="Calibri" w:hAnsiTheme="minorHAnsi" w:cstheme="minorHAnsi"/>
                <w:color w:val="000000" w:themeColor="text1"/>
                <w:sz w:val="20"/>
                <w:szCs w:val="20"/>
              </w:rPr>
              <w:t xml:space="preserve"> producenta dostarczonej platformy sprzętowej</w:t>
            </w:r>
          </w:p>
          <w:p w14:paraId="28D68C5B" w14:textId="77777777" w:rsidR="7A994A58" w:rsidRPr="00BF1A12" w:rsidRDefault="7A994A58"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przejęcia zdalnego pulpitu</w:t>
            </w:r>
          </w:p>
          <w:p w14:paraId="49D33B3A" w14:textId="77777777" w:rsidR="7A994A58" w:rsidRPr="00BF1A12" w:rsidRDefault="7A994A58"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podmontowania wirtualnego napędu</w:t>
            </w:r>
          </w:p>
          <w:p w14:paraId="4793F470" w14:textId="77777777" w:rsidR="7A994A58" w:rsidRPr="00BF1A12" w:rsidRDefault="7A994A58"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Kreator umożliwiający dostosowanie akcji dla wybranych alertów</w:t>
            </w:r>
          </w:p>
          <w:p w14:paraId="12155AC3" w14:textId="77777777" w:rsidR="7A994A58" w:rsidRPr="00BF1A12" w:rsidRDefault="7A994A58"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importu plików MIB</w:t>
            </w:r>
          </w:p>
          <w:p w14:paraId="584797CC" w14:textId="77777777" w:rsidR="7A994A58" w:rsidRPr="00BF1A12" w:rsidRDefault="7A994A58"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Przesyłanie alertów „as-</w:t>
            </w:r>
            <w:proofErr w:type="spellStart"/>
            <w:r w:rsidRPr="00BF1A12">
              <w:rPr>
                <w:rFonts w:asciiTheme="minorHAnsi" w:eastAsia="Calibri" w:hAnsiTheme="minorHAnsi" w:cstheme="minorHAnsi"/>
                <w:color w:val="000000" w:themeColor="text1"/>
                <w:sz w:val="20"/>
                <w:szCs w:val="20"/>
              </w:rPr>
              <w:t>is</w:t>
            </w:r>
            <w:proofErr w:type="spellEnd"/>
            <w:r w:rsidRPr="00BF1A12">
              <w:rPr>
                <w:rFonts w:asciiTheme="minorHAnsi" w:eastAsia="Calibri" w:hAnsiTheme="minorHAnsi" w:cstheme="minorHAnsi"/>
                <w:color w:val="000000" w:themeColor="text1"/>
                <w:sz w:val="20"/>
                <w:szCs w:val="20"/>
              </w:rPr>
              <w:t>” do innych konsol firm trzecich</w:t>
            </w:r>
          </w:p>
          <w:p w14:paraId="4D974659" w14:textId="77777777" w:rsidR="7A994A58" w:rsidRPr="00BF1A12" w:rsidRDefault="7A994A58"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definiowania ról administratorów</w:t>
            </w:r>
          </w:p>
          <w:p w14:paraId="3F72AAFC" w14:textId="77777777" w:rsidR="7A994A58" w:rsidRPr="00BF1A12" w:rsidRDefault="7A994A58"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zdalnej aktualizacji oprogramowania wewnętrznego serwerów</w:t>
            </w:r>
          </w:p>
          <w:p w14:paraId="2D16598B" w14:textId="77777777" w:rsidR="7A994A58" w:rsidRPr="00BF1A12" w:rsidRDefault="7A994A58"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Aktualizacja oparta o wybranie źródła bibliotek (lokalna, on-line producenta oferowanego rozwiązania)</w:t>
            </w:r>
          </w:p>
          <w:p w14:paraId="4D75F4B9" w14:textId="77777777" w:rsidR="7A994A58" w:rsidRPr="00BF1A12" w:rsidRDefault="7A994A58"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instalacji oprogramowania wewnętrznego bez potrzeby instalacji agenta</w:t>
            </w:r>
          </w:p>
          <w:p w14:paraId="413A4522" w14:textId="77777777" w:rsidR="7A994A58" w:rsidRPr="00BF1A12" w:rsidRDefault="7A994A58"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automatycznego generowania i zgłaszania incydentów awarii bezpośrednio do centrum serwisowego producenta serwerów</w:t>
            </w:r>
          </w:p>
          <w:p w14:paraId="737B00B7" w14:textId="77777777" w:rsidR="7A994A58" w:rsidRPr="00BF1A12" w:rsidRDefault="7A994A58"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 poszczególnych komponentów serwera.</w:t>
            </w:r>
          </w:p>
          <w:p w14:paraId="50D764BD" w14:textId="77777777" w:rsidR="7A994A58" w:rsidRPr="00BF1A12" w:rsidRDefault="7A994A58"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tworzenia sprzętowej konfiguracji bazowej i na jej podstawie weryfikacji środowiska w celu wykrycia rozbieżności.</w:t>
            </w:r>
          </w:p>
          <w:p w14:paraId="72409507" w14:textId="77777777" w:rsidR="7A994A58" w:rsidRPr="00BF1A12" w:rsidRDefault="7A994A58"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Wdrażanie serwerów, rozwiązań modularnych oraz przełączników sieciowych w oparciu o profile</w:t>
            </w:r>
          </w:p>
          <w:p w14:paraId="32A21CBD" w14:textId="77777777" w:rsidR="7A994A58" w:rsidRPr="00BF1A12" w:rsidRDefault="7A994A58"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migracji ustawień serwera wraz z wirtualnymi adresami sieciowymi (MAC, WWN, IQN) między urządzeniami.</w:t>
            </w:r>
          </w:p>
          <w:p w14:paraId="1035476B" w14:textId="77777777" w:rsidR="7A994A58" w:rsidRPr="00BF1A12" w:rsidRDefault="7A994A58"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Tworzenie gotowych paczek informacji umożliwiających zdiagnozowanie awarii urządzenia przez serwis producenta.</w:t>
            </w:r>
          </w:p>
          <w:p w14:paraId="670195A8" w14:textId="77777777" w:rsidR="7A994A58" w:rsidRPr="00BF1A12" w:rsidRDefault="7A994A58"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Zdalne uruchamianie diagnostyki </w:t>
            </w:r>
            <w:proofErr w:type="spellStart"/>
            <w:r w:rsidRPr="00BF1A12">
              <w:rPr>
                <w:rFonts w:asciiTheme="minorHAnsi" w:eastAsia="Calibri" w:hAnsiTheme="minorHAnsi" w:cstheme="minorHAnsi"/>
                <w:color w:val="000000" w:themeColor="text1"/>
                <w:sz w:val="20"/>
                <w:szCs w:val="20"/>
              </w:rPr>
              <w:t>serwera.Dedykowana</w:t>
            </w:r>
            <w:proofErr w:type="spellEnd"/>
            <w:r w:rsidRPr="00BF1A12">
              <w:rPr>
                <w:rFonts w:asciiTheme="minorHAnsi" w:eastAsia="Calibri" w:hAnsiTheme="minorHAnsi" w:cstheme="minorHAnsi"/>
                <w:color w:val="000000" w:themeColor="text1"/>
                <w:sz w:val="20"/>
                <w:szCs w:val="20"/>
              </w:rPr>
              <w:t xml:space="preserve"> aplikacja na urządzenia mobilne integrująca się z wyżej opisanymi oprogramowaniem zarządzającym.</w:t>
            </w:r>
          </w:p>
        </w:tc>
      </w:tr>
      <w:tr w:rsidR="7A994A58" w:rsidRPr="00BF1A12" w14:paraId="563DB571" w14:textId="77777777" w:rsidTr="60D3A3EB">
        <w:trPr>
          <w:trHeight w:val="55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5E487DE" w14:textId="77777777" w:rsidR="7A994A58" w:rsidRPr="00BF1A12" w:rsidRDefault="7A994A58"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lastRenderedPageBreak/>
              <w:t>Oprogramowanie do monitorowania</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B3D3F11" w14:textId="77777777" w:rsidR="7A994A58" w:rsidRPr="00BF1A12" w:rsidRDefault="7A994A58" w:rsidP="00BF1A12">
            <w:p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Oparta na chmurze aplikacja Producenta oferowanego urządzenia, która zapewnia proaktywne monitorowanie i rozwiązywanie problemów infrastruktury IT. Zaproponowane rozwiązanie musi posiadać następujące funkcjonalności:</w:t>
            </w:r>
          </w:p>
          <w:p w14:paraId="37A94CD6" w14:textId="77777777" w:rsidR="7A994A58" w:rsidRPr="00BF1A12" w:rsidRDefault="7A994A58" w:rsidP="00BF1A12">
            <w:pPr>
              <w:pStyle w:val="Akapitzlist"/>
              <w:numPr>
                <w:ilvl w:val="0"/>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Monitoring:</w:t>
            </w:r>
          </w:p>
          <w:p w14:paraId="74F58987" w14:textId="77777777" w:rsidR="7A994A58" w:rsidRPr="00BF1A12" w:rsidRDefault="7A994A58" w:rsidP="00BF1A12">
            <w:pPr>
              <w:pStyle w:val="Akapitzlist"/>
              <w:numPr>
                <w:ilvl w:val="1"/>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ilość podłączonych oraz rozłączonych systemów</w:t>
            </w:r>
          </w:p>
          <w:p w14:paraId="0AA9ED71" w14:textId="77777777" w:rsidR="7A994A58" w:rsidRPr="00BF1A12" w:rsidRDefault="7A994A58" w:rsidP="00BF1A12">
            <w:pPr>
              <w:pStyle w:val="Akapitzlist"/>
              <w:numPr>
                <w:ilvl w:val="1"/>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stan podłączonych urządzeń </w:t>
            </w:r>
          </w:p>
          <w:p w14:paraId="3406C305" w14:textId="77777777" w:rsidR="7A994A58" w:rsidRPr="00BF1A12" w:rsidRDefault="7A994A58" w:rsidP="00BF1A12">
            <w:pPr>
              <w:pStyle w:val="Akapitzlist"/>
              <w:numPr>
                <w:ilvl w:val="1"/>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informacje o potencjalnych zagrożeniach związanych z </w:t>
            </w:r>
            <w:proofErr w:type="spellStart"/>
            <w:r w:rsidRPr="00BF1A12">
              <w:rPr>
                <w:rFonts w:asciiTheme="minorHAnsi" w:eastAsia="Calibri" w:hAnsiTheme="minorHAnsi" w:cstheme="minorHAnsi"/>
                <w:color w:val="000000" w:themeColor="text1"/>
                <w:sz w:val="20"/>
                <w:szCs w:val="20"/>
              </w:rPr>
              <w:lastRenderedPageBreak/>
              <w:t>cyberbezpieczeństwem</w:t>
            </w:r>
            <w:proofErr w:type="spellEnd"/>
            <w:r w:rsidRPr="00BF1A12">
              <w:rPr>
                <w:rFonts w:asciiTheme="minorHAnsi" w:eastAsia="Calibri" w:hAnsiTheme="minorHAnsi" w:cstheme="minorHAnsi"/>
                <w:color w:val="000000" w:themeColor="text1"/>
                <w:sz w:val="20"/>
                <w:szCs w:val="20"/>
              </w:rPr>
              <w:t xml:space="preserve"> w oparciu o najlepsze praktyki i szczegółową analizę posiadanych systemów</w:t>
            </w:r>
          </w:p>
          <w:p w14:paraId="02746EC9" w14:textId="77777777" w:rsidR="7A994A58" w:rsidRPr="00BF1A12" w:rsidRDefault="7A994A58" w:rsidP="00BF1A12">
            <w:pPr>
              <w:pStyle w:val="Akapitzlist"/>
              <w:numPr>
                <w:ilvl w:val="1"/>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Informacje o alertach z podziałem na minimum: krytyczne, błędy, ostrzeżenia</w:t>
            </w:r>
          </w:p>
          <w:p w14:paraId="47CAD1F0" w14:textId="77777777" w:rsidR="7A994A58" w:rsidRPr="00BF1A12" w:rsidRDefault="7A994A58" w:rsidP="00BF1A12">
            <w:pPr>
              <w:pStyle w:val="Akapitzlist"/>
              <w:numPr>
                <w:ilvl w:val="1"/>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informacje o statusie gwarancji dla poszczególnych urządzeń</w:t>
            </w:r>
          </w:p>
          <w:p w14:paraId="4AE4B184" w14:textId="77777777" w:rsidR="7A994A58" w:rsidRPr="00BF1A12" w:rsidRDefault="7A994A58" w:rsidP="00BF1A12">
            <w:pPr>
              <w:pStyle w:val="Akapitzlist"/>
              <w:numPr>
                <w:ilvl w:val="1"/>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informacje o stanie licencji na posiadane oprogramowanie rozszerzające funkcjonalności urządzeń </w:t>
            </w:r>
          </w:p>
          <w:p w14:paraId="427AF0D1" w14:textId="77777777" w:rsidR="7A994A58" w:rsidRPr="00BF1A12" w:rsidRDefault="7A994A58" w:rsidP="00BF1A12">
            <w:pPr>
              <w:pStyle w:val="Akapitzlist"/>
              <w:numPr>
                <w:ilvl w:val="1"/>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informacje w oparciu o dane historyczne umożliwiające określenie trendów krótko- i długoterminowej prognozy wykorzystania przestrzeni na pamięciach masowych.</w:t>
            </w:r>
          </w:p>
          <w:p w14:paraId="01754FEE" w14:textId="77777777" w:rsidR="7A994A58" w:rsidRPr="00BF1A12" w:rsidRDefault="7A994A58" w:rsidP="00BF1A12">
            <w:pPr>
              <w:pStyle w:val="Akapitzlist"/>
              <w:numPr>
                <w:ilvl w:val="1"/>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Wykrywanie anomalii w oparciu o analizę zajętości przestrzeni na pamięciach masowych</w:t>
            </w:r>
          </w:p>
          <w:p w14:paraId="0C881450" w14:textId="77777777" w:rsidR="7A994A58" w:rsidRPr="00BF1A12" w:rsidRDefault="7A994A58" w:rsidP="00BF1A12">
            <w:pPr>
              <w:pStyle w:val="Akapitzlist"/>
              <w:numPr>
                <w:ilvl w:val="1"/>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Wykrywanie anomalii wydajnościowych w oparciu o uczenie maszynowe oraz porównanie parametrów historycznych i bieżących. Funkcjonalność ta musi wspierać serwery, urządzenia sieciowe oraz systemy pamięci masowych.</w:t>
            </w:r>
          </w:p>
          <w:p w14:paraId="5B7FF30A" w14:textId="77777777" w:rsidR="7A994A58" w:rsidRPr="00BF1A12" w:rsidRDefault="7A994A58" w:rsidP="00BF1A12">
            <w:pPr>
              <w:pStyle w:val="Akapitzlist"/>
              <w:numPr>
                <w:ilvl w:val="1"/>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Monitorowanie wydajności, przepustowości oraz opóźnień dla systemy pamięci masowych.</w:t>
            </w:r>
          </w:p>
          <w:p w14:paraId="569BB1E4" w14:textId="77777777" w:rsidR="7A994A58" w:rsidRPr="00BF1A12" w:rsidRDefault="7A994A58" w:rsidP="00BF1A12">
            <w:pPr>
              <w:pStyle w:val="Akapitzlist"/>
              <w:numPr>
                <w:ilvl w:val="1"/>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Zaimplementowana analityka predykcyjna umożliwiająca określenie szacowanego czasu awarii dla optyki przełączników FC.</w:t>
            </w:r>
          </w:p>
          <w:p w14:paraId="2E046586" w14:textId="77777777" w:rsidR="7A994A58" w:rsidRPr="00BF1A12" w:rsidRDefault="7A994A58" w:rsidP="00BF1A12">
            <w:pPr>
              <w:pStyle w:val="Akapitzlist"/>
              <w:numPr>
                <w:ilvl w:val="1"/>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Szczegółowe informacje dla serwerów o modelu, konfiguracji, wersjach </w:t>
            </w:r>
            <w:proofErr w:type="spellStart"/>
            <w:r w:rsidRPr="00BF1A12">
              <w:rPr>
                <w:rFonts w:asciiTheme="minorHAnsi" w:eastAsia="Calibri" w:hAnsiTheme="minorHAnsi" w:cstheme="minorHAnsi"/>
                <w:color w:val="000000" w:themeColor="text1"/>
                <w:sz w:val="20"/>
                <w:szCs w:val="20"/>
              </w:rPr>
              <w:t>firmware</w:t>
            </w:r>
            <w:proofErr w:type="spellEnd"/>
            <w:r w:rsidRPr="00BF1A12">
              <w:rPr>
                <w:rFonts w:asciiTheme="minorHAnsi" w:eastAsia="Calibri" w:hAnsiTheme="minorHAnsi" w:cstheme="minorHAnsi"/>
                <w:color w:val="000000" w:themeColor="text1"/>
                <w:sz w:val="20"/>
                <w:szCs w:val="20"/>
              </w:rPr>
              <w:t xml:space="preserve"> poszczególnych komponentów adresacji IP karty zarządzającej.</w:t>
            </w:r>
          </w:p>
          <w:p w14:paraId="79B79C85" w14:textId="77777777" w:rsidR="7A994A58" w:rsidRPr="00BF1A12" w:rsidRDefault="7A994A58" w:rsidP="00BF1A12">
            <w:pPr>
              <w:pStyle w:val="Akapitzlist"/>
              <w:numPr>
                <w:ilvl w:val="1"/>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Monitoring parametrów serwerów z informacją o minimum:</w:t>
            </w:r>
          </w:p>
          <w:p w14:paraId="13FC882A" w14:textId="77777777" w:rsidR="7A994A58" w:rsidRPr="00BF1A12" w:rsidRDefault="7A994A58"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Obciążeniu procesora</w:t>
            </w:r>
          </w:p>
          <w:p w14:paraId="5A0071D2" w14:textId="77777777" w:rsidR="7A994A58" w:rsidRPr="00BF1A12" w:rsidRDefault="7A994A58"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Zużyciu pamięci RAM</w:t>
            </w:r>
          </w:p>
          <w:p w14:paraId="5E1B78D4" w14:textId="77777777" w:rsidR="7A994A58" w:rsidRPr="00BF1A12" w:rsidRDefault="7A994A58"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Temperaturze procesorów</w:t>
            </w:r>
          </w:p>
          <w:p w14:paraId="5EF73A4D" w14:textId="77777777" w:rsidR="7A994A58" w:rsidRPr="00BF1A12" w:rsidRDefault="7A994A58"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Temperaturze powietrza wlotowego</w:t>
            </w:r>
          </w:p>
          <w:p w14:paraId="4D847B48" w14:textId="77777777" w:rsidR="7A994A58" w:rsidRPr="00BF1A12" w:rsidRDefault="7A994A58"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Zużyciu prądu</w:t>
            </w:r>
          </w:p>
          <w:p w14:paraId="6E7A54CB" w14:textId="77777777" w:rsidR="7A994A58" w:rsidRPr="00BF1A12" w:rsidRDefault="7A994A58"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Zmianach w fizycznej konfiguracji serwera</w:t>
            </w:r>
          </w:p>
          <w:p w14:paraId="6613CF34" w14:textId="77777777" w:rsidR="7A994A58" w:rsidRPr="00BF1A12" w:rsidRDefault="7A994A58"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Dla wszystkich wymienionych parametrów muszą być dostępne dane historyczne oraz automatycznie generowana informacja o anomaliach.</w:t>
            </w:r>
          </w:p>
          <w:p w14:paraId="2100E79E" w14:textId="77777777" w:rsidR="7A994A58" w:rsidRPr="00BF1A12" w:rsidRDefault="7A994A58" w:rsidP="00BF1A12">
            <w:pPr>
              <w:pStyle w:val="Akapitzlist"/>
              <w:numPr>
                <w:ilvl w:val="1"/>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Monitoring parametrów pamięci masowych z informacją o minimum:</w:t>
            </w:r>
          </w:p>
          <w:p w14:paraId="3AC25730" w14:textId="77777777" w:rsidR="7A994A58" w:rsidRPr="00BF1A12" w:rsidRDefault="7A994A58"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Opóźnieniach</w:t>
            </w:r>
          </w:p>
          <w:p w14:paraId="4C97AE85" w14:textId="77777777" w:rsidR="7A994A58" w:rsidRPr="00BF1A12" w:rsidRDefault="7A994A58"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IOPS</w:t>
            </w:r>
          </w:p>
          <w:p w14:paraId="720EF53C" w14:textId="77777777" w:rsidR="7A994A58" w:rsidRPr="00BF1A12" w:rsidRDefault="7A994A58"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Przepustowości</w:t>
            </w:r>
          </w:p>
          <w:p w14:paraId="42E30598" w14:textId="77777777" w:rsidR="7A994A58" w:rsidRPr="00BF1A12" w:rsidRDefault="7A994A58"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Utylizacji kontrolerów</w:t>
            </w:r>
          </w:p>
          <w:p w14:paraId="1A5A695E" w14:textId="77777777" w:rsidR="7A994A58" w:rsidRPr="00BF1A12" w:rsidRDefault="7A994A58"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Pojemność całkowita i dostępna</w:t>
            </w:r>
          </w:p>
          <w:p w14:paraId="19890A20" w14:textId="77777777" w:rsidR="7A994A58" w:rsidRPr="00BF1A12" w:rsidRDefault="7A994A58"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Wszystkie informacje muszą być dostępne zarówno dla całej pamięci masowej jak i poszczególnych LUN-ów.</w:t>
            </w:r>
          </w:p>
          <w:p w14:paraId="39563256" w14:textId="77777777" w:rsidR="7A994A58" w:rsidRPr="00BF1A12" w:rsidRDefault="7A994A58"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Dla wszystkich wymienionych powyżej parametrów muszą być dostępne dane historyczne oraz automatycznie generowana informacja o anomaliach.</w:t>
            </w:r>
          </w:p>
          <w:p w14:paraId="3AD5D65F" w14:textId="77777777" w:rsidR="7A994A58" w:rsidRPr="00BF1A12" w:rsidRDefault="7A994A58"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Dane historyczne o wykorzystaniu przestrzeni pamięci </w:t>
            </w:r>
            <w:r w:rsidRPr="00BF1A12">
              <w:rPr>
                <w:rFonts w:asciiTheme="minorHAnsi" w:eastAsia="Calibri" w:hAnsiTheme="minorHAnsi" w:cstheme="minorHAnsi"/>
                <w:color w:val="000000" w:themeColor="text1"/>
                <w:sz w:val="20"/>
                <w:szCs w:val="20"/>
              </w:rPr>
              <w:lastRenderedPageBreak/>
              <w:t>masowej muszą być przechowywane co najmniej 2 lata</w:t>
            </w:r>
          </w:p>
          <w:p w14:paraId="388DDF24" w14:textId="77777777" w:rsidR="7A994A58" w:rsidRPr="00BF1A12" w:rsidRDefault="7A994A58"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Informacje o poziomie redukcji danych</w:t>
            </w:r>
          </w:p>
          <w:p w14:paraId="35B63FBF" w14:textId="77777777" w:rsidR="7A994A58" w:rsidRPr="00BF1A12" w:rsidRDefault="7A994A58"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Informacje o statusie replikacji oraz </w:t>
            </w:r>
            <w:proofErr w:type="spellStart"/>
            <w:r w:rsidRPr="00BF1A12">
              <w:rPr>
                <w:rFonts w:asciiTheme="minorHAnsi" w:eastAsia="Calibri" w:hAnsiTheme="minorHAnsi" w:cstheme="minorHAnsi"/>
                <w:color w:val="000000" w:themeColor="text1"/>
                <w:sz w:val="20"/>
                <w:szCs w:val="20"/>
              </w:rPr>
              <w:t>snapshotów</w:t>
            </w:r>
            <w:proofErr w:type="spellEnd"/>
            <w:r w:rsidRPr="00BF1A12">
              <w:rPr>
                <w:rFonts w:asciiTheme="minorHAnsi" w:eastAsia="Calibri" w:hAnsiTheme="minorHAnsi" w:cstheme="minorHAnsi"/>
                <w:color w:val="000000" w:themeColor="text1"/>
                <w:sz w:val="20"/>
                <w:szCs w:val="20"/>
              </w:rPr>
              <w:t xml:space="preserve"> </w:t>
            </w:r>
          </w:p>
          <w:p w14:paraId="2BB849CC" w14:textId="77777777" w:rsidR="7A994A58" w:rsidRPr="00BF1A12" w:rsidRDefault="7A994A58" w:rsidP="00BF1A12">
            <w:pPr>
              <w:pStyle w:val="Akapitzlist"/>
              <w:numPr>
                <w:ilvl w:val="1"/>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Monitoring parametrów przełączników sieciowych z informacją o minimum:</w:t>
            </w:r>
          </w:p>
          <w:p w14:paraId="57F3CE8E" w14:textId="77777777" w:rsidR="7A994A58" w:rsidRPr="00BF1A12" w:rsidRDefault="7A994A58"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Modelu, oprogramowania, adresacji IP, MAC adres, nr seryjny</w:t>
            </w:r>
          </w:p>
          <w:p w14:paraId="3F48074F" w14:textId="77777777" w:rsidR="7A994A58" w:rsidRPr="00BF1A12" w:rsidRDefault="7A994A58"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Stanie komponentów: zasilacze, wentylatory</w:t>
            </w:r>
          </w:p>
          <w:p w14:paraId="494D46DA" w14:textId="77777777" w:rsidR="7A994A58" w:rsidRPr="00BF1A12" w:rsidRDefault="7A994A58"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Podłączonych hostach</w:t>
            </w:r>
          </w:p>
          <w:p w14:paraId="34A3FB47" w14:textId="77777777" w:rsidR="7A994A58" w:rsidRPr="00BF1A12" w:rsidRDefault="7A994A58"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Ilości i statusu portów </w:t>
            </w:r>
          </w:p>
          <w:p w14:paraId="11EBA3B8" w14:textId="77777777" w:rsidR="7A994A58" w:rsidRPr="00BF1A12" w:rsidRDefault="7A994A58"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Utylizacji procesora</w:t>
            </w:r>
          </w:p>
          <w:p w14:paraId="17F483EA" w14:textId="77777777" w:rsidR="7A994A58" w:rsidRPr="00BF1A12" w:rsidRDefault="7A994A58"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Utylizacji poszczególnych portów</w:t>
            </w:r>
          </w:p>
          <w:p w14:paraId="1A757915" w14:textId="77777777" w:rsidR="7A994A58" w:rsidRPr="00BF1A12" w:rsidRDefault="7A994A58"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Dla wszystkich wymienionych powyżej parametrów muszą być dostępne dane historyczne oraz automatycznie generowana informacja o anomaliach.</w:t>
            </w:r>
          </w:p>
          <w:p w14:paraId="27B2E2A3" w14:textId="77777777" w:rsidR="7A994A58" w:rsidRPr="00BF1A12" w:rsidRDefault="7A994A58" w:rsidP="00BF1A12">
            <w:pPr>
              <w:pStyle w:val="Akapitzlist"/>
              <w:numPr>
                <w:ilvl w:val="0"/>
                <w:numId w:val="18"/>
              </w:numPr>
              <w:spacing w:before="0" w:after="0" w:line="276" w:lineRule="auto"/>
              <w:rPr>
                <w:rFonts w:asciiTheme="minorHAnsi" w:eastAsia="Calibri" w:hAnsiTheme="minorHAnsi" w:cstheme="minorHAnsi"/>
                <w:sz w:val="20"/>
                <w:szCs w:val="20"/>
                <w:lang w:val="en-US"/>
              </w:rPr>
            </w:pPr>
            <w:proofErr w:type="spellStart"/>
            <w:r w:rsidRPr="00BF1A12">
              <w:rPr>
                <w:rFonts w:asciiTheme="minorHAnsi" w:eastAsia="Calibri" w:hAnsiTheme="minorHAnsi" w:cstheme="minorHAnsi"/>
                <w:sz w:val="20"/>
                <w:szCs w:val="20"/>
                <w:lang w:val="en-US"/>
              </w:rPr>
              <w:t>Aktualizacja</w:t>
            </w:r>
            <w:proofErr w:type="spellEnd"/>
            <w:r w:rsidRPr="00BF1A12">
              <w:rPr>
                <w:rFonts w:asciiTheme="minorHAnsi" w:eastAsia="Calibri" w:hAnsiTheme="minorHAnsi" w:cstheme="minorHAnsi"/>
                <w:sz w:val="20"/>
                <w:szCs w:val="20"/>
                <w:lang w:val="en-US"/>
              </w:rPr>
              <w:t xml:space="preserve"> firmware</w:t>
            </w:r>
          </w:p>
          <w:p w14:paraId="14AD500C" w14:textId="77777777" w:rsidR="7A994A58" w:rsidRPr="00BF1A12" w:rsidRDefault="7A994A58" w:rsidP="00BF1A12">
            <w:pPr>
              <w:pStyle w:val="Akapitzlist"/>
              <w:numPr>
                <w:ilvl w:val="1"/>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możliwość </w:t>
            </w:r>
            <w:proofErr w:type="spellStart"/>
            <w:r w:rsidRPr="00BF1A12">
              <w:rPr>
                <w:rFonts w:asciiTheme="minorHAnsi" w:eastAsia="Calibri" w:hAnsiTheme="minorHAnsi" w:cstheme="minorHAnsi"/>
                <w:sz w:val="20"/>
                <w:szCs w:val="20"/>
              </w:rPr>
              <w:t>aktualizcji</w:t>
            </w:r>
            <w:proofErr w:type="spellEnd"/>
            <w:r w:rsidRPr="00BF1A12">
              <w:rPr>
                <w:rFonts w:asciiTheme="minorHAnsi" w:eastAsia="Calibri" w:hAnsiTheme="minorHAnsi" w:cstheme="minorHAnsi"/>
                <w:sz w:val="20"/>
                <w:szCs w:val="20"/>
              </w:rPr>
              <w:t xml:space="preserve"> </w:t>
            </w:r>
            <w:proofErr w:type="spellStart"/>
            <w:r w:rsidRPr="00BF1A12">
              <w:rPr>
                <w:rFonts w:asciiTheme="minorHAnsi" w:eastAsia="Calibri" w:hAnsiTheme="minorHAnsi" w:cstheme="minorHAnsi"/>
                <w:sz w:val="20"/>
                <w:szCs w:val="20"/>
              </w:rPr>
              <w:t>firmware</w:t>
            </w:r>
            <w:proofErr w:type="spellEnd"/>
            <w:r w:rsidRPr="00BF1A12">
              <w:rPr>
                <w:rFonts w:asciiTheme="minorHAnsi" w:eastAsia="Calibri" w:hAnsiTheme="minorHAnsi" w:cstheme="minorHAnsi"/>
                <w:sz w:val="20"/>
                <w:szCs w:val="20"/>
              </w:rPr>
              <w:t>, oprogramowania zarządzającego dla systemów pamięci masowych, wraz z informacją o zalecanych wersjach oprogramowania</w:t>
            </w:r>
          </w:p>
          <w:p w14:paraId="57E4A51D" w14:textId="77777777" w:rsidR="7A994A58" w:rsidRPr="00BF1A12" w:rsidRDefault="7A994A58" w:rsidP="00BF1A12">
            <w:pPr>
              <w:pStyle w:val="Akapitzlist"/>
              <w:numPr>
                <w:ilvl w:val="1"/>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możliwość </w:t>
            </w:r>
            <w:proofErr w:type="spellStart"/>
            <w:r w:rsidRPr="00BF1A12">
              <w:rPr>
                <w:rFonts w:asciiTheme="minorHAnsi" w:eastAsia="Calibri" w:hAnsiTheme="minorHAnsi" w:cstheme="minorHAnsi"/>
                <w:sz w:val="20"/>
                <w:szCs w:val="20"/>
              </w:rPr>
              <w:t>aktualizcji</w:t>
            </w:r>
            <w:proofErr w:type="spellEnd"/>
            <w:r w:rsidRPr="00BF1A12">
              <w:rPr>
                <w:rFonts w:asciiTheme="minorHAnsi" w:eastAsia="Calibri" w:hAnsiTheme="minorHAnsi" w:cstheme="minorHAnsi"/>
                <w:sz w:val="20"/>
                <w:szCs w:val="20"/>
              </w:rPr>
              <w:t xml:space="preserve"> </w:t>
            </w:r>
            <w:proofErr w:type="spellStart"/>
            <w:r w:rsidRPr="00BF1A12">
              <w:rPr>
                <w:rFonts w:asciiTheme="minorHAnsi" w:eastAsia="Calibri" w:hAnsiTheme="minorHAnsi" w:cstheme="minorHAnsi"/>
                <w:sz w:val="20"/>
                <w:szCs w:val="20"/>
              </w:rPr>
              <w:t>firmware</w:t>
            </w:r>
            <w:proofErr w:type="spellEnd"/>
            <w:r w:rsidRPr="00BF1A12">
              <w:rPr>
                <w:rFonts w:asciiTheme="minorHAnsi" w:eastAsia="Calibri" w:hAnsiTheme="minorHAnsi" w:cstheme="minorHAnsi"/>
                <w:sz w:val="20"/>
                <w:szCs w:val="20"/>
              </w:rPr>
              <w:t>, oprogramowania zarządzającego dla serwerów, wraz z informacją o zalecanych wersjach oprogramowania</w:t>
            </w:r>
          </w:p>
          <w:p w14:paraId="799F31AF" w14:textId="77777777" w:rsidR="7A994A58" w:rsidRPr="00BF1A12" w:rsidRDefault="7A994A58" w:rsidP="00BF1A12">
            <w:pPr>
              <w:pStyle w:val="Akapitzlist"/>
              <w:numPr>
                <w:ilvl w:val="1"/>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możliwość </w:t>
            </w:r>
            <w:proofErr w:type="spellStart"/>
            <w:r w:rsidRPr="00BF1A12">
              <w:rPr>
                <w:rFonts w:asciiTheme="minorHAnsi" w:eastAsia="Calibri" w:hAnsiTheme="minorHAnsi" w:cstheme="minorHAnsi"/>
                <w:sz w:val="20"/>
                <w:szCs w:val="20"/>
              </w:rPr>
              <w:t>aktualizcji</w:t>
            </w:r>
            <w:proofErr w:type="spellEnd"/>
            <w:r w:rsidRPr="00BF1A12">
              <w:rPr>
                <w:rFonts w:asciiTheme="minorHAnsi" w:eastAsia="Calibri" w:hAnsiTheme="minorHAnsi" w:cstheme="minorHAnsi"/>
                <w:sz w:val="20"/>
                <w:szCs w:val="20"/>
              </w:rPr>
              <w:t xml:space="preserve"> </w:t>
            </w:r>
            <w:proofErr w:type="spellStart"/>
            <w:r w:rsidRPr="00BF1A12">
              <w:rPr>
                <w:rFonts w:asciiTheme="minorHAnsi" w:eastAsia="Calibri" w:hAnsiTheme="minorHAnsi" w:cstheme="minorHAnsi"/>
                <w:sz w:val="20"/>
                <w:szCs w:val="20"/>
              </w:rPr>
              <w:t>firmware</w:t>
            </w:r>
            <w:proofErr w:type="spellEnd"/>
            <w:r w:rsidRPr="00BF1A12">
              <w:rPr>
                <w:rFonts w:asciiTheme="minorHAnsi" w:eastAsia="Calibri" w:hAnsiTheme="minorHAnsi" w:cstheme="minorHAnsi"/>
                <w:sz w:val="20"/>
                <w:szCs w:val="20"/>
              </w:rPr>
              <w:t xml:space="preserve">, oprogramowania zarządzającego dla </w:t>
            </w:r>
            <w:proofErr w:type="spellStart"/>
            <w:r w:rsidRPr="00BF1A12">
              <w:rPr>
                <w:rFonts w:asciiTheme="minorHAnsi" w:eastAsia="Calibri" w:hAnsiTheme="minorHAnsi" w:cstheme="minorHAnsi"/>
                <w:sz w:val="20"/>
                <w:szCs w:val="20"/>
              </w:rPr>
              <w:t>rozwiazań</w:t>
            </w:r>
            <w:proofErr w:type="spellEnd"/>
            <w:r w:rsidRPr="00BF1A12">
              <w:rPr>
                <w:rFonts w:asciiTheme="minorHAnsi" w:eastAsia="Calibri" w:hAnsiTheme="minorHAnsi" w:cstheme="minorHAnsi"/>
                <w:sz w:val="20"/>
                <w:szCs w:val="20"/>
              </w:rPr>
              <w:t xml:space="preserve"> HCI, wraz z informacją o zalecanych wersjach oprogramowania</w:t>
            </w:r>
          </w:p>
          <w:p w14:paraId="6B41F2D8" w14:textId="77777777" w:rsidR="7A994A58" w:rsidRPr="00BF1A12" w:rsidRDefault="7A994A58" w:rsidP="00BF1A12">
            <w:pPr>
              <w:pStyle w:val="Akapitzlist"/>
              <w:numPr>
                <w:ilvl w:val="1"/>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możliwość </w:t>
            </w:r>
            <w:proofErr w:type="spellStart"/>
            <w:r w:rsidRPr="00BF1A12">
              <w:rPr>
                <w:rFonts w:asciiTheme="minorHAnsi" w:eastAsia="Calibri" w:hAnsiTheme="minorHAnsi" w:cstheme="minorHAnsi"/>
                <w:sz w:val="20"/>
                <w:szCs w:val="20"/>
              </w:rPr>
              <w:t>aktualizcji</w:t>
            </w:r>
            <w:proofErr w:type="spellEnd"/>
            <w:r w:rsidRPr="00BF1A12">
              <w:rPr>
                <w:rFonts w:asciiTheme="minorHAnsi" w:eastAsia="Calibri" w:hAnsiTheme="minorHAnsi" w:cstheme="minorHAnsi"/>
                <w:sz w:val="20"/>
                <w:szCs w:val="20"/>
              </w:rPr>
              <w:t xml:space="preserve"> </w:t>
            </w:r>
            <w:proofErr w:type="spellStart"/>
            <w:r w:rsidRPr="00BF1A12">
              <w:rPr>
                <w:rFonts w:asciiTheme="minorHAnsi" w:eastAsia="Calibri" w:hAnsiTheme="minorHAnsi" w:cstheme="minorHAnsi"/>
                <w:sz w:val="20"/>
                <w:szCs w:val="20"/>
              </w:rPr>
              <w:t>firmware</w:t>
            </w:r>
            <w:proofErr w:type="spellEnd"/>
            <w:r w:rsidRPr="00BF1A12">
              <w:rPr>
                <w:rFonts w:asciiTheme="minorHAnsi" w:eastAsia="Calibri" w:hAnsiTheme="minorHAnsi" w:cstheme="minorHAnsi"/>
                <w:sz w:val="20"/>
                <w:szCs w:val="20"/>
              </w:rPr>
              <w:t>, dla systemów przełączników FC, wraz z informacją o zalecanych wersjach oprogramowania</w:t>
            </w:r>
          </w:p>
          <w:p w14:paraId="5C0E3470" w14:textId="77777777" w:rsidR="7A994A58" w:rsidRPr="00BF1A12" w:rsidRDefault="7A994A58" w:rsidP="00BF1A12">
            <w:pPr>
              <w:pStyle w:val="Akapitzlist"/>
              <w:numPr>
                <w:ilvl w:val="1"/>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możliwość </w:t>
            </w:r>
            <w:proofErr w:type="spellStart"/>
            <w:r w:rsidRPr="00BF1A12">
              <w:rPr>
                <w:rFonts w:asciiTheme="minorHAnsi" w:eastAsia="Calibri" w:hAnsiTheme="minorHAnsi" w:cstheme="minorHAnsi"/>
                <w:sz w:val="20"/>
                <w:szCs w:val="20"/>
              </w:rPr>
              <w:t>aktualizcji</w:t>
            </w:r>
            <w:proofErr w:type="spellEnd"/>
            <w:r w:rsidRPr="00BF1A12">
              <w:rPr>
                <w:rFonts w:asciiTheme="minorHAnsi" w:eastAsia="Calibri" w:hAnsiTheme="minorHAnsi" w:cstheme="minorHAnsi"/>
                <w:sz w:val="20"/>
                <w:szCs w:val="20"/>
              </w:rPr>
              <w:t xml:space="preserve"> </w:t>
            </w:r>
            <w:proofErr w:type="spellStart"/>
            <w:r w:rsidRPr="00BF1A12">
              <w:rPr>
                <w:rFonts w:asciiTheme="minorHAnsi" w:eastAsia="Calibri" w:hAnsiTheme="minorHAnsi" w:cstheme="minorHAnsi"/>
                <w:sz w:val="20"/>
                <w:szCs w:val="20"/>
              </w:rPr>
              <w:t>firmware</w:t>
            </w:r>
            <w:proofErr w:type="spellEnd"/>
            <w:r w:rsidRPr="00BF1A12">
              <w:rPr>
                <w:rFonts w:asciiTheme="minorHAnsi" w:eastAsia="Calibri" w:hAnsiTheme="minorHAnsi" w:cstheme="minorHAnsi"/>
                <w:sz w:val="20"/>
                <w:szCs w:val="20"/>
              </w:rPr>
              <w:t xml:space="preserve">, dla </w:t>
            </w:r>
            <w:proofErr w:type="spellStart"/>
            <w:r w:rsidRPr="00BF1A12">
              <w:rPr>
                <w:rFonts w:asciiTheme="minorHAnsi" w:eastAsia="Calibri" w:hAnsiTheme="minorHAnsi" w:cstheme="minorHAnsi"/>
                <w:sz w:val="20"/>
                <w:szCs w:val="20"/>
              </w:rPr>
              <w:t>deduplikatorów</w:t>
            </w:r>
            <w:proofErr w:type="spellEnd"/>
            <w:r w:rsidRPr="00BF1A12">
              <w:rPr>
                <w:rFonts w:asciiTheme="minorHAnsi" w:eastAsia="Calibri" w:hAnsiTheme="minorHAnsi" w:cstheme="minorHAnsi"/>
                <w:sz w:val="20"/>
                <w:szCs w:val="20"/>
              </w:rPr>
              <w:t>, wraz z informacją o zalecanych wersjach oprogramowania</w:t>
            </w:r>
          </w:p>
          <w:p w14:paraId="27FEA327" w14:textId="77777777" w:rsidR="7A994A58" w:rsidRPr="00BF1A12" w:rsidRDefault="7A994A58" w:rsidP="00BF1A12">
            <w:pPr>
              <w:pStyle w:val="Akapitzlist"/>
              <w:numPr>
                <w:ilvl w:val="0"/>
                <w:numId w:val="18"/>
              </w:numPr>
              <w:spacing w:before="0" w:after="0" w:line="276" w:lineRule="auto"/>
              <w:rPr>
                <w:rFonts w:asciiTheme="minorHAnsi" w:eastAsia="Calibri" w:hAnsiTheme="minorHAnsi" w:cstheme="minorHAnsi"/>
                <w:sz w:val="20"/>
                <w:szCs w:val="20"/>
                <w:lang w:val="en-US"/>
              </w:rPr>
            </w:pPr>
            <w:proofErr w:type="spellStart"/>
            <w:r w:rsidRPr="00BF1A12">
              <w:rPr>
                <w:rFonts w:asciiTheme="minorHAnsi" w:eastAsia="Calibri" w:hAnsiTheme="minorHAnsi" w:cstheme="minorHAnsi"/>
                <w:sz w:val="20"/>
                <w:szCs w:val="20"/>
                <w:lang w:val="en-US"/>
              </w:rPr>
              <w:t>Raporty</w:t>
            </w:r>
            <w:proofErr w:type="spellEnd"/>
          </w:p>
          <w:p w14:paraId="6EC5C94F" w14:textId="77777777" w:rsidR="7A994A58" w:rsidRPr="00BF1A12" w:rsidRDefault="7A994A58" w:rsidP="00BF1A12">
            <w:pPr>
              <w:pStyle w:val="Akapitzlist"/>
              <w:numPr>
                <w:ilvl w:val="1"/>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Możliwość generowania raportów dla serwerów zawierających informację o:</w:t>
            </w:r>
          </w:p>
          <w:p w14:paraId="34C8DA1B" w14:textId="77777777" w:rsidR="7A994A58" w:rsidRPr="00BF1A12" w:rsidRDefault="7A994A58"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Nazwie hosta, modelu serwera, nr serwisowym, dacie końca okresu kontraktu serwisowego, zainstalowanym systemie operacyjnym, protokole komunikacyjnym z systemem pamięci masowej</w:t>
            </w:r>
          </w:p>
          <w:p w14:paraId="186401C5" w14:textId="77777777" w:rsidR="7A994A58" w:rsidRPr="00BF1A12" w:rsidRDefault="7A994A58"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Średnim obciążeniu: procesorów, pamięci RAM, IO,</w:t>
            </w:r>
          </w:p>
          <w:p w14:paraId="4FA4B2BD" w14:textId="77777777" w:rsidR="7A994A58" w:rsidRPr="00BF1A12" w:rsidRDefault="7A994A58" w:rsidP="00BF1A12">
            <w:pPr>
              <w:pStyle w:val="Akapitzlist"/>
              <w:numPr>
                <w:ilvl w:val="1"/>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Możliwość generowania raportów dla systemów pamięci masowych zawierających informację o:</w:t>
            </w:r>
          </w:p>
          <w:p w14:paraId="7C69E422" w14:textId="77777777" w:rsidR="7A994A58" w:rsidRPr="00BF1A12" w:rsidRDefault="7A994A58" w:rsidP="00BF1A12">
            <w:pPr>
              <w:pStyle w:val="Akapitzlist"/>
              <w:numPr>
                <w:ilvl w:val="2"/>
                <w:numId w:val="1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Nazwie, nr seryjnym, lokalizacji urządzenia, modelu urządzenia, wersji oprogramowania, zajętości systemu oraz poziomu redukcją danych, informacje o utworzonych LUN-ach i systemach pliku, status replikacji</w:t>
            </w:r>
          </w:p>
          <w:p w14:paraId="0561E6A3" w14:textId="77777777" w:rsidR="7A994A58" w:rsidRPr="00BF1A12" w:rsidRDefault="7A994A58" w:rsidP="00BF1A12">
            <w:pPr>
              <w:pStyle w:val="Akapitzlist"/>
              <w:numPr>
                <w:ilvl w:val="1"/>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Generowanie raportów do plików CSV i PDF</w:t>
            </w:r>
          </w:p>
          <w:p w14:paraId="17D9BF7A" w14:textId="77777777" w:rsidR="7A994A58" w:rsidRPr="00BF1A12" w:rsidRDefault="7A994A58" w:rsidP="00BF1A12">
            <w:pPr>
              <w:pStyle w:val="Akapitzlist"/>
              <w:numPr>
                <w:ilvl w:val="0"/>
                <w:numId w:val="18"/>
              </w:numPr>
              <w:spacing w:before="0" w:after="0" w:line="276" w:lineRule="auto"/>
              <w:rPr>
                <w:rFonts w:asciiTheme="minorHAnsi" w:eastAsia="Calibri" w:hAnsiTheme="minorHAnsi" w:cstheme="minorHAnsi"/>
                <w:sz w:val="20"/>
                <w:szCs w:val="20"/>
              </w:rPr>
            </w:pPr>
            <w:proofErr w:type="spellStart"/>
            <w:r w:rsidRPr="00BF1A12">
              <w:rPr>
                <w:rFonts w:asciiTheme="minorHAnsi" w:eastAsia="Calibri" w:hAnsiTheme="minorHAnsi" w:cstheme="minorHAnsi"/>
                <w:sz w:val="20"/>
                <w:szCs w:val="20"/>
              </w:rPr>
              <w:t>Cyberbezpieczeństwo</w:t>
            </w:r>
            <w:proofErr w:type="spellEnd"/>
          </w:p>
          <w:p w14:paraId="17937102" w14:textId="77777777" w:rsidR="7A994A58" w:rsidRPr="00BF1A12" w:rsidRDefault="7A994A58" w:rsidP="00BF1A12">
            <w:pPr>
              <w:pStyle w:val="Akapitzlist"/>
              <w:numPr>
                <w:ilvl w:val="1"/>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lastRenderedPageBreak/>
              <w:t xml:space="preserve">Analiza środowiska w oparciu o najlepsze praktyki dotyczące </w:t>
            </w:r>
            <w:proofErr w:type="spellStart"/>
            <w:r w:rsidRPr="00BF1A12">
              <w:rPr>
                <w:rFonts w:asciiTheme="minorHAnsi" w:eastAsia="Calibri" w:hAnsiTheme="minorHAnsi" w:cstheme="minorHAnsi"/>
                <w:sz w:val="20"/>
                <w:szCs w:val="20"/>
              </w:rPr>
              <w:t>cyberbezpieczeństwa</w:t>
            </w:r>
            <w:proofErr w:type="spellEnd"/>
            <w:r w:rsidRPr="00BF1A12">
              <w:rPr>
                <w:rFonts w:asciiTheme="minorHAnsi" w:eastAsia="Calibri" w:hAnsiTheme="minorHAnsi" w:cstheme="minorHAnsi"/>
                <w:sz w:val="20"/>
                <w:szCs w:val="20"/>
              </w:rPr>
              <w:t xml:space="preserve"> sprawdzająca stan poszczególnych urządzeń w środowisku i przypisujący im odpowiedni wynik bezpieczeństwa. System musi informować administratora o wykrytych lukach bezpieczeństwa oraz sposobie ich zabezpieczenia.</w:t>
            </w:r>
          </w:p>
          <w:p w14:paraId="0E630A5C" w14:textId="77777777" w:rsidR="7A994A58" w:rsidRPr="00BF1A12" w:rsidRDefault="7A994A58" w:rsidP="00BF1A12">
            <w:pPr>
              <w:pStyle w:val="Akapitzlist"/>
              <w:numPr>
                <w:ilvl w:val="1"/>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Musi istnieć możliwość tworzenia własnych polityk bezpieczeństwa w oparciu o wzorce dla poszczególnych urządzeń.</w:t>
            </w:r>
          </w:p>
          <w:p w14:paraId="08911A7B" w14:textId="77777777" w:rsidR="7A994A58" w:rsidRPr="00BF1A12" w:rsidRDefault="7A994A58" w:rsidP="00BF1A12">
            <w:pPr>
              <w:pStyle w:val="Akapitzlist"/>
              <w:numPr>
                <w:ilvl w:val="1"/>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Stała analiza środowiska IT umożliwiająca wykrycie ataku </w:t>
            </w:r>
            <w:proofErr w:type="spellStart"/>
            <w:r w:rsidRPr="00BF1A12">
              <w:rPr>
                <w:rFonts w:asciiTheme="minorHAnsi" w:eastAsia="Calibri" w:hAnsiTheme="minorHAnsi" w:cstheme="minorHAnsi"/>
                <w:sz w:val="20"/>
                <w:szCs w:val="20"/>
              </w:rPr>
              <w:t>ransomware</w:t>
            </w:r>
            <w:proofErr w:type="spellEnd"/>
            <w:r w:rsidRPr="00BF1A12">
              <w:rPr>
                <w:rFonts w:asciiTheme="minorHAnsi" w:eastAsia="Calibri" w:hAnsiTheme="minorHAnsi" w:cstheme="minorHAnsi"/>
                <w:sz w:val="20"/>
                <w:szCs w:val="20"/>
              </w:rPr>
              <w:t xml:space="preserve"> na podstawie analizy posiadanych danych.</w:t>
            </w:r>
          </w:p>
          <w:p w14:paraId="41B196DB" w14:textId="77777777" w:rsidR="7A994A58" w:rsidRPr="00BF1A12" w:rsidRDefault="7A994A58" w:rsidP="00BF1A12">
            <w:pPr>
              <w:pStyle w:val="Akapitzlist"/>
              <w:numPr>
                <w:ilvl w:val="1"/>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Możliwość przypisania dedykowanych ról dla poszczególnych administratorów.</w:t>
            </w:r>
          </w:p>
          <w:p w14:paraId="54F535E9" w14:textId="77777777" w:rsidR="7A994A58" w:rsidRPr="00BF1A12" w:rsidRDefault="7A994A58" w:rsidP="00BF1A12">
            <w:pPr>
              <w:pStyle w:val="Akapitzlist"/>
              <w:numPr>
                <w:ilvl w:val="0"/>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Wspierane urządzenia</w:t>
            </w:r>
          </w:p>
          <w:p w14:paraId="5E220A21" w14:textId="77777777" w:rsidR="7A994A58" w:rsidRPr="00BF1A12" w:rsidRDefault="7A994A58" w:rsidP="00BF1A12">
            <w:pPr>
              <w:pStyle w:val="Akapitzlist"/>
              <w:numPr>
                <w:ilvl w:val="1"/>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Urządzenie Producenta dostarczane w ramach postępowania</w:t>
            </w:r>
          </w:p>
          <w:p w14:paraId="5AEB6FB3" w14:textId="77777777" w:rsidR="7A994A58" w:rsidRPr="00BF1A12" w:rsidRDefault="7A994A58" w:rsidP="00BF1A12">
            <w:pPr>
              <w:pStyle w:val="Akapitzlist"/>
              <w:numPr>
                <w:ilvl w:val="1"/>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Posiadane przez Zamawiającego serwery, urządzenia pamięci masowych, przełączniki sieciowe, przełączniki SAN, rozwiązania HCI, </w:t>
            </w:r>
            <w:proofErr w:type="spellStart"/>
            <w:r w:rsidRPr="00BF1A12">
              <w:rPr>
                <w:rFonts w:asciiTheme="minorHAnsi" w:eastAsia="Calibri" w:hAnsiTheme="minorHAnsi" w:cstheme="minorHAnsi"/>
                <w:sz w:val="20"/>
                <w:szCs w:val="20"/>
              </w:rPr>
              <w:t>deduplikatory</w:t>
            </w:r>
            <w:proofErr w:type="spellEnd"/>
            <w:r w:rsidRPr="00BF1A12">
              <w:rPr>
                <w:rFonts w:asciiTheme="minorHAnsi" w:eastAsia="Calibri" w:hAnsiTheme="minorHAnsi" w:cstheme="minorHAnsi"/>
                <w:sz w:val="20"/>
                <w:szCs w:val="20"/>
              </w:rPr>
              <w:t xml:space="preserve"> Producenta oferowanego urządzenia (jeśli takie są w posiadaniu Zamawiającego)</w:t>
            </w:r>
          </w:p>
          <w:p w14:paraId="15290C75" w14:textId="77777777" w:rsidR="7A994A58" w:rsidRPr="00BF1A12" w:rsidRDefault="7A994A58" w:rsidP="00BF1A12">
            <w:pPr>
              <w:pStyle w:val="Akapitzlist"/>
              <w:numPr>
                <w:ilvl w:val="0"/>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Wirtualny asystent</w:t>
            </w:r>
          </w:p>
          <w:p w14:paraId="62CFA397" w14:textId="77777777" w:rsidR="7A994A58" w:rsidRPr="00BF1A12" w:rsidRDefault="7A994A58" w:rsidP="00BF1A12">
            <w:pPr>
              <w:pStyle w:val="Akapitzlist"/>
              <w:numPr>
                <w:ilvl w:val="1"/>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Wbudowana w platformę funkcjonalność wirtualnego asystenta w oparciu o algorytmy </w:t>
            </w:r>
            <w:proofErr w:type="spellStart"/>
            <w:r w:rsidRPr="00BF1A12">
              <w:rPr>
                <w:rFonts w:asciiTheme="minorHAnsi" w:eastAsia="Calibri" w:hAnsiTheme="minorHAnsi" w:cstheme="minorHAnsi"/>
                <w:sz w:val="20"/>
                <w:szCs w:val="20"/>
              </w:rPr>
              <w:t>GenAI</w:t>
            </w:r>
            <w:proofErr w:type="spellEnd"/>
            <w:r w:rsidRPr="00BF1A12">
              <w:rPr>
                <w:rFonts w:asciiTheme="minorHAnsi" w:eastAsia="Calibri" w:hAnsiTheme="minorHAnsi" w:cstheme="minorHAnsi"/>
                <w:sz w:val="20"/>
                <w:szCs w:val="20"/>
              </w:rPr>
              <w:t xml:space="preserve"> przy dostępie do bazy wiedzy producenta urządzeń oraz analizie danych z monitoringu poszczególnych elementów infrastruktury;</w:t>
            </w:r>
          </w:p>
          <w:p w14:paraId="52C3D5CF" w14:textId="77777777" w:rsidR="7A994A58" w:rsidRPr="00BF1A12" w:rsidRDefault="7A994A58" w:rsidP="00BF1A12">
            <w:pPr>
              <w:pStyle w:val="Akapitzlist"/>
              <w:numPr>
                <w:ilvl w:val="0"/>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Możliwość rozszerzenia funkcjonalności</w:t>
            </w:r>
          </w:p>
          <w:p w14:paraId="3DEE4D00" w14:textId="77777777" w:rsidR="7A994A58" w:rsidRPr="00BF1A12" w:rsidRDefault="7A994A58" w:rsidP="00BF1A12">
            <w:pPr>
              <w:pStyle w:val="Akapitzlist"/>
              <w:numPr>
                <w:ilvl w:val="1"/>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Możliwość rozbudowy systemu o zintegrowane i dodatkowe płatne moduły do monitoringu aplikacji oraz zarządzania incydentami w ramach infrastruktury IT.</w:t>
            </w:r>
          </w:p>
          <w:p w14:paraId="7A0CDAEE" w14:textId="77777777" w:rsidR="7A994A58" w:rsidRPr="00BF1A12" w:rsidRDefault="7A994A58" w:rsidP="00BF1A12">
            <w:pPr>
              <w:pStyle w:val="Akapitzlist"/>
              <w:numPr>
                <w:ilvl w:val="0"/>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Inne</w:t>
            </w:r>
          </w:p>
          <w:p w14:paraId="5A37C5CF" w14:textId="77777777" w:rsidR="7A994A58" w:rsidRPr="00BF1A12" w:rsidRDefault="7A994A58" w:rsidP="00BF1A12">
            <w:pPr>
              <w:pStyle w:val="Akapitzlist"/>
              <w:numPr>
                <w:ilvl w:val="1"/>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Oferowana platforma musi posiadać dedykowaną aplikację na urządzenia iOS oraz Android</w:t>
            </w:r>
          </w:p>
          <w:p w14:paraId="28AC7F07" w14:textId="77777777" w:rsidR="7A994A58" w:rsidRPr="00BF1A12" w:rsidRDefault="7A994A58" w:rsidP="00BF1A12">
            <w:pPr>
              <w:pStyle w:val="Akapitzlist"/>
              <w:numPr>
                <w:ilvl w:val="0"/>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Certyfikaty</w:t>
            </w:r>
          </w:p>
          <w:p w14:paraId="7C91E770" w14:textId="77777777" w:rsidR="7A994A58" w:rsidRPr="00BF1A12" w:rsidRDefault="7A994A58" w:rsidP="00BF1A12">
            <w:pPr>
              <w:pStyle w:val="Akapitzlist"/>
              <w:numPr>
                <w:ilvl w:val="1"/>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Oferowana platforma musi być zaprojektowana zgodnie ze standardami:</w:t>
            </w:r>
          </w:p>
          <w:p w14:paraId="0468A0DD" w14:textId="77777777" w:rsidR="7A994A58" w:rsidRPr="00BF1A12" w:rsidRDefault="7A994A58" w:rsidP="00BF1A12">
            <w:pPr>
              <w:pStyle w:val="Akapitzlist"/>
              <w:numPr>
                <w:ilvl w:val="2"/>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ISO 27001 lub równoważnym</w:t>
            </w:r>
          </w:p>
          <w:p w14:paraId="3CEFE46D" w14:textId="77777777" w:rsidR="7A994A58" w:rsidRPr="00BF1A12" w:rsidRDefault="7A994A58" w:rsidP="00BF1A12">
            <w:pPr>
              <w:pStyle w:val="Akapitzlist"/>
              <w:numPr>
                <w:ilvl w:val="2"/>
                <w:numId w:val="18"/>
              </w:numPr>
              <w:spacing w:before="0" w:after="0" w:line="276" w:lineRule="auto"/>
              <w:rPr>
                <w:rFonts w:asciiTheme="minorHAnsi" w:eastAsia="Calibri" w:hAnsiTheme="minorHAnsi" w:cstheme="minorHAnsi"/>
                <w:sz w:val="20"/>
                <w:szCs w:val="20"/>
                <w:lang w:val="en-US"/>
              </w:rPr>
            </w:pPr>
            <w:r w:rsidRPr="00BF1A12">
              <w:rPr>
                <w:rFonts w:asciiTheme="minorHAnsi" w:eastAsia="Calibri" w:hAnsiTheme="minorHAnsi" w:cstheme="minorHAnsi"/>
                <w:sz w:val="20"/>
                <w:szCs w:val="20"/>
                <w:lang w:val="en-US"/>
              </w:rPr>
              <w:t xml:space="preserve">NIST Security and Privacy Controls for Federal Information Systems and Organization </w:t>
            </w:r>
            <w:proofErr w:type="spellStart"/>
            <w:r w:rsidRPr="00BF1A12">
              <w:rPr>
                <w:rFonts w:asciiTheme="minorHAnsi" w:eastAsia="Calibri" w:hAnsiTheme="minorHAnsi" w:cstheme="minorHAnsi"/>
                <w:sz w:val="20"/>
                <w:szCs w:val="20"/>
                <w:lang w:val="en-US"/>
              </w:rPr>
              <w:t>lub</w:t>
            </w:r>
            <w:proofErr w:type="spellEnd"/>
            <w:r w:rsidRPr="00BF1A12">
              <w:rPr>
                <w:rFonts w:asciiTheme="minorHAnsi" w:eastAsia="Calibri" w:hAnsiTheme="minorHAnsi" w:cstheme="minorHAnsi"/>
                <w:sz w:val="20"/>
                <w:szCs w:val="20"/>
                <w:lang w:val="en-US"/>
              </w:rPr>
              <w:t xml:space="preserve"> </w:t>
            </w:r>
            <w:proofErr w:type="spellStart"/>
            <w:r w:rsidRPr="00BF1A12">
              <w:rPr>
                <w:rFonts w:asciiTheme="minorHAnsi" w:eastAsia="Calibri" w:hAnsiTheme="minorHAnsi" w:cstheme="minorHAnsi"/>
                <w:sz w:val="20"/>
                <w:szCs w:val="20"/>
                <w:lang w:val="en-US"/>
              </w:rPr>
              <w:t>równoważnym</w:t>
            </w:r>
            <w:proofErr w:type="spellEnd"/>
          </w:p>
          <w:p w14:paraId="5A1AEE88" w14:textId="77777777" w:rsidR="7A994A58" w:rsidRPr="00BF1A12" w:rsidRDefault="7A994A58" w:rsidP="00BF1A12">
            <w:pPr>
              <w:pStyle w:val="Akapitzlist"/>
              <w:numPr>
                <w:ilvl w:val="2"/>
                <w:numId w:val="1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CSA </w:t>
            </w:r>
            <w:proofErr w:type="spellStart"/>
            <w:r w:rsidRPr="00BF1A12">
              <w:rPr>
                <w:rFonts w:asciiTheme="minorHAnsi" w:eastAsia="Calibri" w:hAnsiTheme="minorHAnsi" w:cstheme="minorHAnsi"/>
                <w:sz w:val="20"/>
                <w:szCs w:val="20"/>
              </w:rPr>
              <w:t>Cloud</w:t>
            </w:r>
            <w:proofErr w:type="spellEnd"/>
            <w:r w:rsidRPr="00BF1A12">
              <w:rPr>
                <w:rFonts w:asciiTheme="minorHAnsi" w:eastAsia="Calibri" w:hAnsiTheme="minorHAnsi" w:cstheme="minorHAnsi"/>
                <w:sz w:val="20"/>
                <w:szCs w:val="20"/>
              </w:rPr>
              <w:t xml:space="preserve"> Control Matrix lub równoważnym</w:t>
            </w:r>
          </w:p>
        </w:tc>
      </w:tr>
      <w:tr w:rsidR="7A994A58" w:rsidRPr="00BF1A12" w14:paraId="50D3F32A" w14:textId="77777777" w:rsidTr="60D3A3EB">
        <w:trPr>
          <w:trHeight w:val="55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8668852" w14:textId="77777777" w:rsidR="7A994A58" w:rsidRPr="00BF1A12" w:rsidRDefault="7A994A58"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lastRenderedPageBreak/>
              <w:t>Certyfikaty</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0886438" w14:textId="77777777" w:rsidR="7A994A58" w:rsidRPr="00BF1A12" w:rsidRDefault="7A994A58" w:rsidP="00BF1A12">
            <w:pPr>
              <w:pStyle w:val="Akapitzlist"/>
              <w:numPr>
                <w:ilvl w:val="0"/>
                <w:numId w:val="37"/>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Serwer musi być wyprodukowany zgodnie z normą ISO-9001:2015, ISO-50001 oraz ISO-14001 lub normami równoważnymi</w:t>
            </w:r>
          </w:p>
          <w:p w14:paraId="7B79752F" w14:textId="77777777" w:rsidR="7A994A58" w:rsidRPr="00BF1A12" w:rsidRDefault="7A994A58" w:rsidP="00BF1A12">
            <w:pPr>
              <w:pStyle w:val="Akapitzlist"/>
              <w:numPr>
                <w:ilvl w:val="0"/>
                <w:numId w:val="37"/>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Serwer musi posiadać deklaracja CE lub równoważną</w:t>
            </w:r>
          </w:p>
          <w:p w14:paraId="7D9178CB" w14:textId="77777777" w:rsidR="7A994A58" w:rsidRPr="00BF1A12" w:rsidRDefault="7A994A58" w:rsidP="00BF1A12">
            <w:pPr>
              <w:pStyle w:val="Akapitzlist"/>
              <w:numPr>
                <w:ilvl w:val="0"/>
                <w:numId w:val="37"/>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 xml:space="preserve">Oferowany serwer musi znajdować się na liście Windows Server </w:t>
            </w:r>
            <w:proofErr w:type="spellStart"/>
            <w:r w:rsidRPr="00BF1A12">
              <w:rPr>
                <w:rFonts w:asciiTheme="minorHAnsi" w:eastAsia="Calibri" w:hAnsiTheme="minorHAnsi" w:cstheme="minorHAnsi"/>
                <w:color w:val="000000" w:themeColor="text1"/>
                <w:sz w:val="20"/>
                <w:szCs w:val="20"/>
              </w:rPr>
              <w:t>Catalog</w:t>
            </w:r>
            <w:proofErr w:type="spellEnd"/>
            <w:r w:rsidRPr="00BF1A12">
              <w:rPr>
                <w:rFonts w:asciiTheme="minorHAnsi" w:eastAsia="Calibri" w:hAnsiTheme="minorHAnsi" w:cstheme="minorHAnsi"/>
                <w:color w:val="000000" w:themeColor="text1"/>
                <w:sz w:val="20"/>
                <w:szCs w:val="20"/>
              </w:rPr>
              <w:t xml:space="preserve"> i posiadać status „</w:t>
            </w:r>
            <w:proofErr w:type="spellStart"/>
            <w:r w:rsidRPr="00BF1A12">
              <w:rPr>
                <w:rFonts w:asciiTheme="minorHAnsi" w:eastAsia="Calibri" w:hAnsiTheme="minorHAnsi" w:cstheme="minorHAnsi"/>
                <w:color w:val="000000" w:themeColor="text1"/>
                <w:sz w:val="20"/>
                <w:szCs w:val="20"/>
              </w:rPr>
              <w:t>Certified</w:t>
            </w:r>
            <w:proofErr w:type="spellEnd"/>
            <w:r w:rsidRPr="00BF1A12">
              <w:rPr>
                <w:rFonts w:asciiTheme="minorHAnsi" w:eastAsia="Calibri" w:hAnsiTheme="minorHAnsi" w:cstheme="minorHAnsi"/>
                <w:color w:val="000000" w:themeColor="text1"/>
                <w:sz w:val="20"/>
                <w:szCs w:val="20"/>
              </w:rPr>
              <w:t xml:space="preserve"> for Windows” dla systemów Microsoft Windows Server 2019, Microsoft Windows Server 2022.</w:t>
            </w:r>
          </w:p>
        </w:tc>
      </w:tr>
      <w:tr w:rsidR="7A994A58" w:rsidRPr="00BF1A12" w14:paraId="6177EA5F" w14:textId="77777777" w:rsidTr="60D3A3EB">
        <w:trPr>
          <w:trHeight w:val="55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E246FFE" w14:textId="77777777" w:rsidR="7A994A58" w:rsidRPr="00BF1A12" w:rsidRDefault="7A994A58"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t>Dokumentacja użytkownika</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6E94608" w14:textId="77777777" w:rsidR="7A994A58" w:rsidRPr="00BF1A12" w:rsidRDefault="7A994A58" w:rsidP="00BF1A12">
            <w:pPr>
              <w:pStyle w:val="Akapitzlist"/>
              <w:numPr>
                <w:ilvl w:val="0"/>
                <w:numId w:val="36"/>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Zamawiający wymaga dokumentacji w języku polskim lub angielskim.</w:t>
            </w:r>
          </w:p>
          <w:p w14:paraId="3E3063F8" w14:textId="77777777" w:rsidR="7A994A58" w:rsidRPr="00BF1A12" w:rsidRDefault="7A994A58" w:rsidP="00BF1A12">
            <w:pPr>
              <w:pStyle w:val="Akapitzlist"/>
              <w:numPr>
                <w:ilvl w:val="0"/>
                <w:numId w:val="36"/>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 xml:space="preserve">Możliwość telefonicznego sprawdzenia konfiguracji sprzętowej serwera oraz warunków gwarancji po podaniu numeru seryjnego bezpośrednio u </w:t>
            </w:r>
            <w:r w:rsidRPr="00BF1A12">
              <w:rPr>
                <w:rFonts w:asciiTheme="minorHAnsi" w:eastAsia="Calibri" w:hAnsiTheme="minorHAnsi" w:cstheme="minorHAnsi"/>
                <w:color w:val="000000" w:themeColor="text1"/>
                <w:sz w:val="20"/>
                <w:szCs w:val="20"/>
              </w:rPr>
              <w:lastRenderedPageBreak/>
              <w:t>producenta lub jego przedstawiciela.</w:t>
            </w:r>
          </w:p>
        </w:tc>
      </w:tr>
      <w:tr w:rsidR="7A994A58" w:rsidRPr="00BF1A12" w14:paraId="6E4D6CE2" w14:textId="77777777" w:rsidTr="60D3A3EB">
        <w:trPr>
          <w:trHeight w:val="300"/>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0673114" w14:textId="77777777" w:rsidR="7A994A58" w:rsidRPr="00BF1A12" w:rsidRDefault="7A994A58"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lastRenderedPageBreak/>
              <w:t>Warunki gwarancji</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1D29BB1" w14:textId="77777777" w:rsidR="4804E0B6" w:rsidRPr="00BF1A12" w:rsidRDefault="4804E0B6" w:rsidP="00BF1A12">
            <w:pPr>
              <w:pStyle w:val="Akapitzlist"/>
              <w:numPr>
                <w:ilvl w:val="0"/>
                <w:numId w:val="3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Gwarancja producenta na minimum 36 miesięcy.  </w:t>
            </w:r>
          </w:p>
          <w:p w14:paraId="27AB9D75" w14:textId="77777777" w:rsidR="7A994A58" w:rsidRPr="00BF1A12" w:rsidRDefault="7A994A58" w:rsidP="00BF1A12">
            <w:pPr>
              <w:pStyle w:val="Akapitzlist"/>
              <w:numPr>
                <w:ilvl w:val="0"/>
                <w:numId w:val="3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Zamawiający oczekuje możliwości zgłaszania zdarzeń serwisowych w trybie 24/7/365 następującymi kanałami: telefonicznie, przez Internet oraz z wykorzystaniem aplikacji. </w:t>
            </w:r>
          </w:p>
          <w:p w14:paraId="7DC46844" w14:textId="77777777" w:rsidR="7A994A58" w:rsidRPr="00BF1A12" w:rsidRDefault="7A994A58" w:rsidP="00BF1A12">
            <w:pPr>
              <w:pStyle w:val="Akapitzlist"/>
              <w:numPr>
                <w:ilvl w:val="0"/>
                <w:numId w:val="3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Zamawiający oczekuje bezpośredniego dostępu do wykwalifikowanej kadry inżynierów technicznych a w przypadku konieczności eskalacji zgłoszenia serwisowego wyznaczonego Kierownika Eskalacji po stronie Producenta (dla krytycznych zgłoszeń serwisowych)</w:t>
            </w:r>
          </w:p>
          <w:p w14:paraId="72E105F1" w14:textId="77777777" w:rsidR="7A994A58" w:rsidRPr="00BF1A12" w:rsidRDefault="7A994A58" w:rsidP="00BF1A12">
            <w:pPr>
              <w:pStyle w:val="Akapitzlist"/>
              <w:numPr>
                <w:ilvl w:val="0"/>
                <w:numId w:val="3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Zamawiający wymaga pojedynczego punktu kontaktu dla całego rozwiązania Producenta, w tym także sprzedanego oprogramowania. </w:t>
            </w:r>
          </w:p>
          <w:p w14:paraId="3DADD787" w14:textId="77777777" w:rsidR="7A994A58" w:rsidRPr="00BF1A12" w:rsidRDefault="7A994A58" w:rsidP="00BF1A12">
            <w:pPr>
              <w:pStyle w:val="Akapitzlist"/>
              <w:numPr>
                <w:ilvl w:val="0"/>
                <w:numId w:val="3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Zgłoszenie przyjęte jest potwierdzane przez zespół pomocy technicznej (mail/telefon / aplikacja / portal) przez nadanie unikalnego numeru zgłoszenia pozwalającego na identyfikację zgłoszenia w trakcie realizacji naprawy i po jej zakończeniu.</w:t>
            </w:r>
          </w:p>
          <w:p w14:paraId="51321BF3" w14:textId="77777777" w:rsidR="7A994A58" w:rsidRPr="00BF1A12" w:rsidRDefault="7A994A58" w:rsidP="00BF1A12">
            <w:pPr>
              <w:pStyle w:val="Akapitzlist"/>
              <w:numPr>
                <w:ilvl w:val="0"/>
                <w:numId w:val="3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Zamawiający oczekuje możliwości samodzielnego kwalifikowania poziomu ważności naprawy.</w:t>
            </w:r>
          </w:p>
          <w:p w14:paraId="0A67252D" w14:textId="77777777" w:rsidR="7A994A58" w:rsidRPr="00BF1A12" w:rsidRDefault="7A994A58" w:rsidP="00BF1A12">
            <w:pPr>
              <w:pStyle w:val="Akapitzlist"/>
              <w:numPr>
                <w:ilvl w:val="0"/>
                <w:numId w:val="3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Zamawiający oczekuje rozpoczęcia diagnostyki telefonicznej / internetowej już w momencie dokonania zgłoszenia. Certyfikowany Technik Producenta z właściwym zestawem części do naprawy (potwierdzonym na etapie diagnostyki) powinien rozpocząć naprawę w siedzibie zamawiającego najpóźniej w następnym dniu roboczym (NBD) od otrzymania zgłoszenia / zakończenia diagnostyki. Naprawa ma się odbyć w siedzibie zamawiającego, chyba, że zamawiający dla danej naprawy zgodzi się na inną formę.  </w:t>
            </w:r>
          </w:p>
          <w:p w14:paraId="3209F867" w14:textId="77777777" w:rsidR="7A994A58" w:rsidRPr="00BF1A12" w:rsidRDefault="7A994A58" w:rsidP="00BF1A12">
            <w:pPr>
              <w:pStyle w:val="Akapitzlist"/>
              <w:numPr>
                <w:ilvl w:val="0"/>
                <w:numId w:val="3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Zamawiający oczekuje nieodpłatnego udostępnienia narzędzi serwisowych i procesów wsparcia umożliwiających: Wykrywanie usterek sprzętowych z predykcją awarii, automatyczną diagnostykę i zdalne otwieranie zgłoszeń serwisowych, wskazówki dotyczące bezpieczeństwa produktów, samodzielne wysyłanie części, a także ocena bezpieczeństwa cybernetycznego.</w:t>
            </w:r>
          </w:p>
          <w:p w14:paraId="438B6514" w14:textId="77777777" w:rsidR="2F06FD86" w:rsidRPr="00BF1A12" w:rsidRDefault="7A994A58" w:rsidP="00BF1A12">
            <w:pPr>
              <w:pStyle w:val="Akapitzlist"/>
              <w:numPr>
                <w:ilvl w:val="0"/>
                <w:numId w:val="3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Zamawiający wymaga od podmiotu realizującego serwis lub producenta sprzętu dołączenia do oferty oświadczenia, że w przypadku wystąpienia awarii dysku twardego w urządzeniu objętym </w:t>
            </w:r>
            <w:r w:rsidR="00BF1A12" w:rsidRPr="00BF1A12">
              <w:rPr>
                <w:rFonts w:asciiTheme="minorHAnsi" w:eastAsia="Calibri" w:hAnsiTheme="minorHAnsi" w:cstheme="minorHAnsi"/>
                <w:color w:val="000000" w:themeColor="text1"/>
                <w:sz w:val="20"/>
                <w:szCs w:val="20"/>
              </w:rPr>
              <w:t>gwarancją</w:t>
            </w:r>
            <w:r w:rsidRPr="00BF1A12">
              <w:rPr>
                <w:rFonts w:asciiTheme="minorHAnsi" w:eastAsia="Calibri" w:hAnsiTheme="minorHAnsi" w:cstheme="minorHAnsi"/>
                <w:color w:val="000000" w:themeColor="text1"/>
                <w:sz w:val="20"/>
                <w:szCs w:val="20"/>
              </w:rPr>
              <w:t>, uszkodzony dysk twardy pozostaje u Zamawiającego.</w:t>
            </w:r>
          </w:p>
          <w:p w14:paraId="55B18C0D" w14:textId="77777777" w:rsidR="7A994A58" w:rsidRPr="00BF1A12" w:rsidRDefault="7A994A58" w:rsidP="00BF1A12">
            <w:pPr>
              <w:pStyle w:val="Akapitzlist"/>
              <w:numPr>
                <w:ilvl w:val="0"/>
                <w:numId w:val="3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Możliwość rozszerzenia gwarancji producenta o usługę diagnostyki sprzętu na miejscu w przypadku awarii. Charakterystyka usługi diagnostyki: </w:t>
            </w:r>
          </w:p>
          <w:p w14:paraId="1756BC1F" w14:textId="77777777" w:rsidR="7A994A58" w:rsidRPr="00BF1A12" w:rsidRDefault="7A994A58" w:rsidP="00BF1A12">
            <w:pPr>
              <w:pStyle w:val="Akapitzlist"/>
              <w:numPr>
                <w:ilvl w:val="1"/>
                <w:numId w:val="3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Możliwości utworzenia zgłaszania serwisowego w wyniku, którego proces diagnostyki odbędzie się na miejscu w siedzibie zamawiającego.</w:t>
            </w:r>
          </w:p>
          <w:p w14:paraId="757BAC3A" w14:textId="77777777" w:rsidR="7A994A58" w:rsidRPr="00BF1A12" w:rsidRDefault="7A994A58" w:rsidP="00BF1A12">
            <w:pPr>
              <w:pStyle w:val="Akapitzlist"/>
              <w:numPr>
                <w:ilvl w:val="1"/>
                <w:numId w:val="3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Po przyjeździe do siedziby Zamawiającego, pracownik serwisu przystąpi do rozwiązywania problemu. Jeśli do rozwiązania problemu będzie konieczna dodatkowa pomoc diagnostyczna lub części, pracownik serwisu może w imieniu Zamawiającego </w:t>
            </w:r>
            <w:r w:rsidRPr="00BF1A12">
              <w:rPr>
                <w:rFonts w:asciiTheme="minorHAnsi" w:eastAsia="Calibri" w:hAnsiTheme="minorHAnsi" w:cstheme="minorHAnsi"/>
                <w:color w:val="000000" w:themeColor="text1"/>
                <w:sz w:val="20"/>
                <w:szCs w:val="20"/>
              </w:rPr>
              <w:lastRenderedPageBreak/>
              <w:t>skontaktować się z producentem w celu uzyskania pomocy.</w:t>
            </w:r>
          </w:p>
          <w:p w14:paraId="248B2B67" w14:textId="77777777" w:rsidR="7A994A58" w:rsidRPr="00BF1A12" w:rsidRDefault="7A994A58" w:rsidP="00BF1A12">
            <w:pPr>
              <w:pStyle w:val="Akapitzlist"/>
              <w:numPr>
                <w:ilvl w:val="1"/>
                <w:numId w:val="3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Reakcja na miejscu u Zamawiającego powinna nastąpić w okresie zgodnym z czasem reakcji przypisanym do urządzenia, które posiada wykupioną usługę serwisową. </w:t>
            </w:r>
          </w:p>
          <w:p w14:paraId="0A0CCB7D" w14:textId="77777777" w:rsidR="7A994A58" w:rsidRPr="00BF1A12" w:rsidRDefault="7A994A58" w:rsidP="00BF1A12">
            <w:pPr>
              <w:pStyle w:val="Akapitzlist"/>
              <w:numPr>
                <w:ilvl w:val="1"/>
                <w:numId w:val="3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Pracownik serwisu powinien skontaktować się z Zamawiającym przed przyjazdem na miejsce w celu sprawdzenia zgłoszenia, ustalenia harmonogramu i potwierdzenia wszelkich informacji niezbędnych do realizacji wizyty technika na miejscu.</w:t>
            </w:r>
          </w:p>
          <w:p w14:paraId="27E72F50" w14:textId="77777777" w:rsidR="7A994A58" w:rsidRPr="00BF1A12" w:rsidRDefault="7A994A58" w:rsidP="00BF1A12">
            <w:pPr>
              <w:pStyle w:val="Akapitzlist"/>
              <w:numPr>
                <w:ilvl w:val="1"/>
                <w:numId w:val="3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Jeśli w trakcie wstępnego procesu rozwiązywania problemu na miejscu awarii zostanie ustalone, że do realizacji usługi jest niezbędna jakaś część, znajdujący się na miejscu pracownik serwisu zamówi nową część i przekaże dodatkowe zgłoszenie do działu obsługi technicznej. Technik pracujący na miejscu powróci do siedziby Klienta w celu wymiany wysłanej części w ciągu czasu reakcji ustalonego zgodnie z umową serwisową zakupionego produktu.</w:t>
            </w:r>
          </w:p>
          <w:p w14:paraId="6B0ECCAD" w14:textId="77777777" w:rsidR="2F06FD86" w:rsidRPr="00BF1A12" w:rsidRDefault="7A994A58" w:rsidP="00BF1A12">
            <w:pPr>
              <w:pStyle w:val="Akapitzlist"/>
              <w:numPr>
                <w:ilvl w:val="0"/>
                <w:numId w:val="3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Wymagane dołączenie do oferty oświadczenia Producenta potwierdzające, że Serwis urządzeń będzie realizowany bezpośrednio przez Producenta i/lub we współpracy z Autoryzowanym Partnerem Serwisowym Producenta. </w:t>
            </w:r>
          </w:p>
          <w:p w14:paraId="31CF0707" w14:textId="77777777" w:rsidR="7A994A58" w:rsidRPr="00BF1A12" w:rsidRDefault="7A994A58" w:rsidP="00BF1A12">
            <w:pPr>
              <w:pStyle w:val="Akapitzlist"/>
              <w:numPr>
                <w:ilvl w:val="0"/>
                <w:numId w:val="3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Firma serwisująca musi posiadać ISO 9001:2015 oraz ISO-27001 lub równoważne na świadczenie usług serwisowych oraz posiadać autoryzacje producenta urządzeń – dokumenty potwierdzające należy załączyć do oferty.</w:t>
            </w:r>
          </w:p>
        </w:tc>
      </w:tr>
      <w:tr w:rsidR="7A994A58" w:rsidRPr="00BF1A12" w14:paraId="442DF617" w14:textId="77777777" w:rsidTr="60D3A3EB">
        <w:trPr>
          <w:trHeight w:val="300"/>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B571609" w14:textId="77777777" w:rsidR="7A994A58" w:rsidRPr="00BF1A12" w:rsidRDefault="7A994A58" w:rsidP="00BF1A12">
            <w:pPr>
              <w:spacing w:before="0" w:after="0" w:line="276" w:lineRule="auto"/>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lastRenderedPageBreak/>
              <w:t>Ilość</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6F51B87" w14:textId="77777777" w:rsidR="3F9418C0" w:rsidRPr="00BF1A12" w:rsidRDefault="3F9418C0"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w:t>
            </w:r>
            <w:r w:rsidR="7A994A58" w:rsidRPr="00BF1A12">
              <w:rPr>
                <w:rFonts w:asciiTheme="minorHAnsi" w:eastAsia="Calibri" w:hAnsiTheme="minorHAnsi" w:cstheme="minorHAnsi"/>
                <w:color w:val="000000" w:themeColor="text1"/>
                <w:sz w:val="20"/>
                <w:szCs w:val="20"/>
              </w:rPr>
              <w:t xml:space="preserve"> szt.</w:t>
            </w:r>
          </w:p>
        </w:tc>
      </w:tr>
    </w:tbl>
    <w:p w14:paraId="3246A759" w14:textId="77777777" w:rsidR="7A994A58" w:rsidRPr="00BF1A12" w:rsidRDefault="7A994A58" w:rsidP="00BF1A12">
      <w:pPr>
        <w:pStyle w:val="Nagwek2"/>
        <w:spacing w:before="0" w:after="0"/>
        <w:rPr>
          <w:rFonts w:asciiTheme="minorHAnsi" w:hAnsiTheme="minorHAnsi" w:cstheme="minorHAnsi"/>
          <w:sz w:val="20"/>
          <w:szCs w:val="20"/>
        </w:rPr>
      </w:pPr>
    </w:p>
    <w:p w14:paraId="5B8ED6C0" w14:textId="77777777" w:rsidR="09AD6C33" w:rsidRPr="00BF1A12" w:rsidRDefault="195CB9AA" w:rsidP="00BF1A12">
      <w:pPr>
        <w:pStyle w:val="Nagwek2"/>
        <w:spacing w:before="0" w:after="0"/>
        <w:rPr>
          <w:rFonts w:asciiTheme="minorHAnsi" w:hAnsiTheme="minorHAnsi" w:cstheme="minorHAnsi"/>
          <w:sz w:val="20"/>
          <w:szCs w:val="20"/>
        </w:rPr>
      </w:pPr>
      <w:bookmarkStart w:id="9" w:name="_Toc180148692"/>
      <w:r w:rsidRPr="00BF1A12">
        <w:rPr>
          <w:rFonts w:asciiTheme="minorHAnsi" w:hAnsiTheme="minorHAnsi" w:cstheme="minorHAnsi"/>
          <w:sz w:val="20"/>
          <w:szCs w:val="20"/>
        </w:rPr>
        <w:t xml:space="preserve">Serwer typ </w:t>
      </w:r>
      <w:r w:rsidR="3DF20198" w:rsidRPr="00BF1A12">
        <w:rPr>
          <w:rFonts w:asciiTheme="minorHAnsi" w:hAnsiTheme="minorHAnsi" w:cstheme="minorHAnsi"/>
          <w:sz w:val="20"/>
          <w:szCs w:val="20"/>
        </w:rPr>
        <w:t>3</w:t>
      </w:r>
      <w:bookmarkEnd w:id="9"/>
    </w:p>
    <w:tbl>
      <w:tblPr>
        <w:tblStyle w:val="Tabela-Siatka"/>
        <w:tblW w:w="0" w:type="auto"/>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520"/>
        <w:gridCol w:w="7065"/>
      </w:tblGrid>
      <w:tr w:rsidR="4B7646FC" w:rsidRPr="00BF1A12" w14:paraId="6E924ED9" w14:textId="77777777" w:rsidTr="7D66200A">
        <w:trPr>
          <w:trHeight w:val="630"/>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11D1604A" w14:textId="77777777" w:rsidR="4B7646FC" w:rsidRPr="00BF1A12" w:rsidRDefault="4B7646FC"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Nazwa</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2867B6E0" w14:textId="77777777" w:rsidR="009060EA" w:rsidRPr="00BF1A12" w:rsidRDefault="009060EA" w:rsidP="00BF1A12">
            <w:pPr>
              <w:spacing w:before="0" w:after="0" w:line="276" w:lineRule="auto"/>
              <w:jc w:val="center"/>
              <w:rPr>
                <w:rFonts w:asciiTheme="minorHAnsi" w:eastAsia="Calibri" w:hAnsiTheme="minorHAnsi" w:cstheme="minorHAnsi"/>
                <w:b/>
                <w:bCs/>
                <w:color w:val="000000" w:themeColor="text1"/>
                <w:sz w:val="20"/>
                <w:szCs w:val="20"/>
              </w:rPr>
            </w:pPr>
          </w:p>
          <w:p w14:paraId="2DDF677F" w14:textId="77777777" w:rsidR="4B7646FC" w:rsidRPr="00BF1A12" w:rsidRDefault="4B7646FC"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Minimalne wymagania dla sprzętu</w:t>
            </w:r>
          </w:p>
        </w:tc>
      </w:tr>
      <w:tr w:rsidR="4B7646FC" w:rsidRPr="00BF1A12" w14:paraId="47B0C17F" w14:textId="77777777" w:rsidTr="7D66200A">
        <w:trPr>
          <w:trHeight w:val="40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DE7C141" w14:textId="77777777" w:rsidR="4B7646FC" w:rsidRPr="00BF1A12" w:rsidRDefault="4B7646FC"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Typ</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EEDE681" w14:textId="77777777" w:rsidR="4B7646FC" w:rsidRPr="00BF1A12" w:rsidRDefault="47B5DB28"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Serwer </w:t>
            </w:r>
            <w:r w:rsidR="32839A21" w:rsidRPr="00BF1A12">
              <w:rPr>
                <w:rFonts w:asciiTheme="minorHAnsi" w:eastAsia="Calibri" w:hAnsiTheme="minorHAnsi" w:cstheme="minorHAnsi"/>
                <w:color w:val="000000" w:themeColor="text1"/>
                <w:sz w:val="20"/>
                <w:szCs w:val="20"/>
              </w:rPr>
              <w:t xml:space="preserve">typ </w:t>
            </w:r>
            <w:r w:rsidR="363548DE" w:rsidRPr="00BF1A12">
              <w:rPr>
                <w:rFonts w:asciiTheme="minorHAnsi" w:eastAsia="Calibri" w:hAnsiTheme="minorHAnsi" w:cstheme="minorHAnsi"/>
                <w:color w:val="000000" w:themeColor="text1"/>
                <w:sz w:val="20"/>
                <w:szCs w:val="20"/>
              </w:rPr>
              <w:t>3</w:t>
            </w:r>
            <w:r w:rsidR="32839A21" w:rsidRPr="00BF1A12">
              <w:rPr>
                <w:rFonts w:asciiTheme="minorHAnsi" w:eastAsia="Calibri" w:hAnsiTheme="minorHAnsi" w:cstheme="minorHAnsi"/>
                <w:color w:val="000000" w:themeColor="text1"/>
                <w:sz w:val="20"/>
                <w:szCs w:val="20"/>
              </w:rPr>
              <w:t xml:space="preserve"> (sprzęt serwerowy wraz z niezbędnym oprogramowaniem) </w:t>
            </w:r>
            <w:r w:rsidRPr="00BF1A12">
              <w:rPr>
                <w:rFonts w:asciiTheme="minorHAnsi" w:eastAsia="Calibri" w:hAnsiTheme="minorHAnsi" w:cstheme="minorHAnsi"/>
                <w:color w:val="000000" w:themeColor="text1"/>
                <w:sz w:val="20"/>
                <w:szCs w:val="20"/>
              </w:rPr>
              <w:t>dla Domu Pomocy Społecznej w Krośnie Odrzańskim</w:t>
            </w:r>
          </w:p>
        </w:tc>
      </w:tr>
      <w:tr w:rsidR="4B7646FC" w:rsidRPr="00BF1A12" w14:paraId="167791A9" w14:textId="77777777" w:rsidTr="7D66200A">
        <w:trPr>
          <w:trHeight w:val="292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2FC0EC9" w14:textId="77777777" w:rsidR="4B7646FC" w:rsidRPr="00BF1A12" w:rsidRDefault="4B7646FC"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Obudowa</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AD01333" w14:textId="77777777" w:rsidR="4B7646FC" w:rsidRPr="00BF1A12" w:rsidRDefault="4B7646FC" w:rsidP="00BF1A12">
            <w:pPr>
              <w:pStyle w:val="Akapitzlist"/>
              <w:numPr>
                <w:ilvl w:val="0"/>
                <w:numId w:val="7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Obudowa </w:t>
            </w:r>
            <w:proofErr w:type="spellStart"/>
            <w:r w:rsidRPr="00BF1A12">
              <w:rPr>
                <w:rFonts w:asciiTheme="minorHAnsi" w:eastAsia="Calibri" w:hAnsiTheme="minorHAnsi" w:cstheme="minorHAnsi"/>
                <w:color w:val="000000" w:themeColor="text1"/>
                <w:sz w:val="20"/>
                <w:szCs w:val="20"/>
              </w:rPr>
              <w:t>Rack</w:t>
            </w:r>
            <w:proofErr w:type="spellEnd"/>
            <w:r w:rsidRPr="00BF1A12">
              <w:rPr>
                <w:rFonts w:asciiTheme="minorHAnsi" w:eastAsia="Calibri" w:hAnsiTheme="minorHAnsi" w:cstheme="minorHAnsi"/>
                <w:color w:val="000000" w:themeColor="text1"/>
                <w:sz w:val="20"/>
                <w:szCs w:val="20"/>
              </w:rPr>
              <w:t xml:space="preserve"> o wysokości max 1U z możliwością instalacji min. 8 dysków 2.5” </w:t>
            </w:r>
          </w:p>
          <w:p w14:paraId="1B7D9818" w14:textId="77777777" w:rsidR="4B7646FC" w:rsidRPr="00BF1A12" w:rsidRDefault="4B7646FC" w:rsidP="00BF1A12">
            <w:pPr>
              <w:pStyle w:val="Akapitzlist"/>
              <w:numPr>
                <w:ilvl w:val="0"/>
                <w:numId w:val="71"/>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 xml:space="preserve">Obudowa wyposażona w panel LCD umieszczony na froncie obudowy, umożliwiający wyświetlenie informacji o stanie procesora, pamięci, dysków, </w:t>
            </w:r>
            <w:proofErr w:type="spellStart"/>
            <w:r w:rsidRPr="00BF1A12">
              <w:rPr>
                <w:rFonts w:asciiTheme="minorHAnsi" w:hAnsiTheme="minorHAnsi" w:cstheme="minorHAnsi"/>
                <w:sz w:val="20"/>
                <w:szCs w:val="20"/>
              </w:rPr>
              <w:t>BIOS’u</w:t>
            </w:r>
            <w:proofErr w:type="spellEnd"/>
            <w:r w:rsidRPr="00BF1A12">
              <w:rPr>
                <w:rFonts w:asciiTheme="minorHAnsi" w:hAnsiTheme="minorHAnsi" w:cstheme="minorHAnsi"/>
                <w:sz w:val="20"/>
                <w:szCs w:val="20"/>
              </w:rPr>
              <w:t>, zasilaniu oraz temperaturze.</w:t>
            </w:r>
          </w:p>
          <w:p w14:paraId="3C40A144" w14:textId="77777777" w:rsidR="4B7646FC" w:rsidRPr="00BF1A12" w:rsidRDefault="4B7646FC" w:rsidP="00BF1A12">
            <w:pPr>
              <w:pStyle w:val="Akapitzlist"/>
              <w:numPr>
                <w:ilvl w:val="0"/>
                <w:numId w:val="71"/>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Obudowa wyposażona w 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w:t>
            </w:r>
          </w:p>
        </w:tc>
      </w:tr>
      <w:tr w:rsidR="4B7646FC" w:rsidRPr="00BF1A12" w14:paraId="3256616E" w14:textId="77777777" w:rsidTr="7D66200A">
        <w:trPr>
          <w:trHeight w:val="1740"/>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41BBFB7" w14:textId="77777777" w:rsidR="4B7646FC" w:rsidRPr="00BF1A12" w:rsidRDefault="4B7646FC" w:rsidP="00BF1A12">
            <w:pPr>
              <w:spacing w:before="0" w:after="0" w:line="276" w:lineRule="auto"/>
              <w:jc w:val="center"/>
              <w:rPr>
                <w:rFonts w:asciiTheme="minorHAnsi" w:hAnsiTheme="minorHAnsi" w:cstheme="minorHAnsi"/>
                <w:sz w:val="20"/>
                <w:szCs w:val="20"/>
              </w:rPr>
            </w:pPr>
            <w:r w:rsidRPr="00BF1A12">
              <w:rPr>
                <w:rFonts w:asciiTheme="minorHAnsi" w:eastAsia="Calibri" w:hAnsiTheme="minorHAnsi" w:cstheme="minorHAnsi"/>
                <w:b/>
                <w:bCs/>
                <w:sz w:val="20"/>
                <w:szCs w:val="20"/>
              </w:rPr>
              <w:lastRenderedPageBreak/>
              <w:t>Płyta główna</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7966F40" w14:textId="77777777" w:rsidR="4B7646FC" w:rsidRPr="00BF1A12" w:rsidRDefault="4B7646FC" w:rsidP="00BF1A12">
            <w:pPr>
              <w:pStyle w:val="Akapitzlist"/>
              <w:numPr>
                <w:ilvl w:val="0"/>
                <w:numId w:val="70"/>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Płyta główna z możliwością zainstalowania do dwóch procesorów. </w:t>
            </w:r>
          </w:p>
          <w:p w14:paraId="2136C4B1" w14:textId="77777777" w:rsidR="4B7646FC" w:rsidRPr="00BF1A12" w:rsidRDefault="4B7646FC" w:rsidP="00BF1A12">
            <w:pPr>
              <w:pStyle w:val="Akapitzlist"/>
              <w:numPr>
                <w:ilvl w:val="0"/>
                <w:numId w:val="70"/>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Obsługa procesorów min. 32 rdzeniowych. </w:t>
            </w:r>
          </w:p>
          <w:p w14:paraId="4D2476FE" w14:textId="77777777" w:rsidR="4B7646FC" w:rsidRPr="00BF1A12" w:rsidRDefault="4B7646FC" w:rsidP="00BF1A12">
            <w:pPr>
              <w:pStyle w:val="Akapitzlist"/>
              <w:numPr>
                <w:ilvl w:val="0"/>
                <w:numId w:val="70"/>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Płyta główna musi być zaprojektowana przez producenta serwera </w:t>
            </w:r>
          </w:p>
          <w:p w14:paraId="0AF5CD10" w14:textId="77777777" w:rsidR="4B7646FC" w:rsidRPr="00BF1A12" w:rsidRDefault="4B7646FC" w:rsidP="00BF1A12">
            <w:pPr>
              <w:pStyle w:val="Akapitzlist"/>
              <w:numPr>
                <w:ilvl w:val="0"/>
                <w:numId w:val="70"/>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Na płycie głównej powinno znajdować się minimum 16 slotów przeznaczonych do instalacji pamięci.</w:t>
            </w:r>
          </w:p>
          <w:p w14:paraId="12C889AD" w14:textId="77777777" w:rsidR="4B7646FC" w:rsidRPr="00BF1A12" w:rsidRDefault="4B7646FC" w:rsidP="00BF1A12">
            <w:pPr>
              <w:pStyle w:val="Akapitzlist"/>
              <w:numPr>
                <w:ilvl w:val="0"/>
                <w:numId w:val="70"/>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Płyta główna powinna obsługiwać do 1TB pamięci RAM.</w:t>
            </w:r>
          </w:p>
        </w:tc>
      </w:tr>
      <w:tr w:rsidR="4B7646FC" w:rsidRPr="00BF1A12" w14:paraId="0CEEC3AE" w14:textId="77777777" w:rsidTr="7D66200A">
        <w:trPr>
          <w:trHeight w:val="55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6E4798D" w14:textId="77777777" w:rsidR="4B7646FC" w:rsidRPr="00BF1A12" w:rsidRDefault="4B7646FC" w:rsidP="00BF1A12">
            <w:pPr>
              <w:spacing w:before="0" w:after="0" w:line="276" w:lineRule="auto"/>
              <w:jc w:val="center"/>
              <w:rPr>
                <w:rFonts w:asciiTheme="minorHAnsi" w:hAnsiTheme="minorHAnsi" w:cstheme="minorHAnsi"/>
                <w:sz w:val="20"/>
                <w:szCs w:val="20"/>
              </w:rPr>
            </w:pPr>
            <w:r w:rsidRPr="00BF1A12">
              <w:rPr>
                <w:rFonts w:asciiTheme="minorHAnsi" w:eastAsia="Calibri" w:hAnsiTheme="minorHAnsi" w:cstheme="minorHAnsi"/>
                <w:b/>
                <w:bCs/>
                <w:sz w:val="20"/>
                <w:szCs w:val="20"/>
              </w:rPr>
              <w:t>Chipset</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617DFB9" w14:textId="77777777" w:rsidR="4B7646FC" w:rsidRPr="00BF1A12" w:rsidRDefault="4B7646FC" w:rsidP="00BF1A12">
            <w:pPr>
              <w:pStyle w:val="Akapitzlist"/>
              <w:numPr>
                <w:ilvl w:val="0"/>
                <w:numId w:val="69"/>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Dedykowany przez producenta procesora do pracy w serwerach dwuprocesorowych.</w:t>
            </w:r>
          </w:p>
        </w:tc>
      </w:tr>
      <w:tr w:rsidR="4B7646FC" w:rsidRPr="00BF1A12" w14:paraId="107E5553" w14:textId="77777777" w:rsidTr="7D66200A">
        <w:trPr>
          <w:trHeight w:val="1080"/>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ED5AD46" w14:textId="77777777" w:rsidR="4B7646FC" w:rsidRPr="00BF1A12" w:rsidRDefault="4B7646FC" w:rsidP="00BF1A12">
            <w:pPr>
              <w:spacing w:before="0" w:after="0" w:line="276" w:lineRule="auto"/>
              <w:jc w:val="center"/>
              <w:rPr>
                <w:rFonts w:asciiTheme="minorHAnsi" w:hAnsiTheme="minorHAnsi" w:cstheme="minorHAnsi"/>
                <w:sz w:val="20"/>
                <w:szCs w:val="20"/>
              </w:rPr>
            </w:pPr>
            <w:r w:rsidRPr="00BF1A12">
              <w:rPr>
                <w:rFonts w:asciiTheme="minorHAnsi" w:eastAsia="Calibri" w:hAnsiTheme="minorHAnsi" w:cstheme="minorHAnsi"/>
                <w:b/>
                <w:bCs/>
                <w:sz w:val="20"/>
                <w:szCs w:val="20"/>
              </w:rPr>
              <w:t>Procesor</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6651FB6" w14:textId="77777777" w:rsidR="5D4E2846" w:rsidRPr="00BF1A12" w:rsidRDefault="4B7646FC" w:rsidP="00BF1A12">
            <w:pPr>
              <w:pStyle w:val="Akapitzlist"/>
              <w:numPr>
                <w:ilvl w:val="0"/>
                <w:numId w:val="6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Zainstalowane min. dwa procesory min. 12-rdzeniowe, min. 2.0GHz, klasy x86, dedykowane do pracy z zaoferowanym serwerem, umożliwiające osiągnięcie wyniku min. 214 w teście SPECrate2017_int_base, dostępnym na stronie www.spec.org dla konfiguracji dwuprocesorowej.</w:t>
            </w:r>
            <w:r w:rsidR="28D3C321" w:rsidRPr="00BF1A12">
              <w:rPr>
                <w:rFonts w:asciiTheme="minorHAnsi" w:eastAsia="Calibri" w:hAnsiTheme="minorHAnsi" w:cstheme="minorHAnsi"/>
                <w:color w:val="000000" w:themeColor="text1"/>
                <w:sz w:val="20"/>
                <w:szCs w:val="20"/>
              </w:rPr>
              <w:t xml:space="preserve"> Wydruk z testu należy dołączyć do oferty. Zamawiający dopuszcza wydruk w języku angielskim.</w:t>
            </w:r>
          </w:p>
        </w:tc>
      </w:tr>
      <w:tr w:rsidR="4B7646FC" w:rsidRPr="008510B7" w14:paraId="19A28D7C" w14:textId="77777777" w:rsidTr="7D66200A">
        <w:trPr>
          <w:trHeight w:val="40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99BFA36" w14:textId="77777777" w:rsidR="4B7646FC" w:rsidRPr="00BF1A12" w:rsidRDefault="4B7646FC" w:rsidP="00BF1A12">
            <w:pPr>
              <w:spacing w:before="0" w:after="0" w:line="276" w:lineRule="auto"/>
              <w:jc w:val="center"/>
              <w:rPr>
                <w:rFonts w:asciiTheme="minorHAnsi" w:hAnsiTheme="minorHAnsi" w:cstheme="minorHAnsi"/>
                <w:sz w:val="20"/>
                <w:szCs w:val="20"/>
              </w:rPr>
            </w:pPr>
            <w:r w:rsidRPr="00BF1A12">
              <w:rPr>
                <w:rFonts w:asciiTheme="minorHAnsi" w:eastAsia="Calibri" w:hAnsiTheme="minorHAnsi" w:cstheme="minorHAnsi"/>
                <w:b/>
                <w:bCs/>
                <w:sz w:val="20"/>
                <w:szCs w:val="20"/>
              </w:rPr>
              <w:t>RAM</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FDAD823" w14:textId="77777777" w:rsidR="4B7646FC" w:rsidRPr="00BF1A12" w:rsidRDefault="4B7646FC" w:rsidP="00BF1A12">
            <w:pPr>
              <w:pStyle w:val="Akapitzlist"/>
              <w:numPr>
                <w:ilvl w:val="0"/>
                <w:numId w:val="67"/>
              </w:numPr>
              <w:spacing w:before="0" w:after="0" w:line="276" w:lineRule="auto"/>
              <w:rPr>
                <w:rFonts w:asciiTheme="minorHAnsi" w:eastAsia="Calibri" w:hAnsiTheme="minorHAnsi" w:cstheme="minorHAnsi"/>
                <w:color w:val="000000" w:themeColor="text1"/>
                <w:sz w:val="20"/>
                <w:szCs w:val="20"/>
                <w:lang w:val="en-US"/>
              </w:rPr>
            </w:pPr>
            <w:r w:rsidRPr="00BF1A12">
              <w:rPr>
                <w:rFonts w:asciiTheme="minorHAnsi" w:eastAsia="Calibri" w:hAnsiTheme="minorHAnsi" w:cstheme="minorHAnsi"/>
                <w:color w:val="000000" w:themeColor="text1"/>
                <w:sz w:val="20"/>
                <w:szCs w:val="20"/>
                <w:lang w:val="en-US"/>
              </w:rPr>
              <w:t>Min. 64GB DDR5 RDIMM 5600MT/s</w:t>
            </w:r>
          </w:p>
        </w:tc>
      </w:tr>
      <w:tr w:rsidR="4B7646FC" w:rsidRPr="00BF1A12" w14:paraId="312A392C" w14:textId="77777777" w:rsidTr="7D66200A">
        <w:trPr>
          <w:trHeight w:val="55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C1A8E90" w14:textId="77777777" w:rsidR="4B7646FC" w:rsidRPr="00BF1A12" w:rsidRDefault="4B7646FC" w:rsidP="00BF1A12">
            <w:pPr>
              <w:spacing w:before="0" w:after="0" w:line="276" w:lineRule="auto"/>
              <w:jc w:val="center"/>
              <w:rPr>
                <w:rFonts w:asciiTheme="minorHAnsi" w:hAnsiTheme="minorHAnsi" w:cstheme="minorHAnsi"/>
                <w:sz w:val="20"/>
                <w:szCs w:val="20"/>
              </w:rPr>
            </w:pPr>
            <w:r w:rsidRPr="00BF1A12">
              <w:rPr>
                <w:rFonts w:asciiTheme="minorHAnsi" w:eastAsia="Calibri" w:hAnsiTheme="minorHAnsi" w:cstheme="minorHAnsi"/>
                <w:b/>
                <w:bCs/>
                <w:sz w:val="20"/>
                <w:szCs w:val="20"/>
              </w:rPr>
              <w:t>Funkcjonalność pamięci RAM</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1DBECD9" w14:textId="77777777" w:rsidR="4B7646FC" w:rsidRPr="00BF1A12" w:rsidRDefault="4B7646FC" w:rsidP="00BF1A12">
            <w:pPr>
              <w:pStyle w:val="Akapitzlist"/>
              <w:numPr>
                <w:ilvl w:val="0"/>
                <w:numId w:val="66"/>
              </w:numPr>
              <w:spacing w:before="0" w:after="0" w:line="276" w:lineRule="auto"/>
              <w:rPr>
                <w:rFonts w:asciiTheme="minorHAnsi" w:eastAsia="Calibri" w:hAnsiTheme="minorHAnsi" w:cstheme="minorHAnsi"/>
                <w:color w:val="000000" w:themeColor="text1"/>
                <w:sz w:val="20"/>
                <w:szCs w:val="20"/>
              </w:rPr>
            </w:pPr>
            <w:proofErr w:type="spellStart"/>
            <w:r w:rsidRPr="00BF1A12">
              <w:rPr>
                <w:rFonts w:asciiTheme="minorHAnsi" w:eastAsia="Calibri" w:hAnsiTheme="minorHAnsi" w:cstheme="minorHAnsi"/>
                <w:color w:val="000000" w:themeColor="text1"/>
                <w:sz w:val="20"/>
                <w:szCs w:val="20"/>
              </w:rPr>
              <w:t>Demand</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Scrubing</w:t>
            </w:r>
            <w:proofErr w:type="spellEnd"/>
            <w:r w:rsidRPr="00BF1A12">
              <w:rPr>
                <w:rFonts w:asciiTheme="minorHAnsi" w:eastAsia="Calibri" w:hAnsiTheme="minorHAnsi" w:cstheme="minorHAnsi"/>
                <w:color w:val="000000" w:themeColor="text1"/>
                <w:sz w:val="20"/>
                <w:szCs w:val="20"/>
              </w:rPr>
              <w:t xml:space="preserve">, </w:t>
            </w:r>
          </w:p>
          <w:p w14:paraId="1D1A2610" w14:textId="77777777" w:rsidR="4B7646FC" w:rsidRPr="00BF1A12" w:rsidRDefault="4B7646FC" w:rsidP="00BF1A12">
            <w:pPr>
              <w:pStyle w:val="Akapitzlist"/>
              <w:numPr>
                <w:ilvl w:val="0"/>
                <w:numId w:val="66"/>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 xml:space="preserve">Patrol </w:t>
            </w:r>
            <w:proofErr w:type="spellStart"/>
            <w:r w:rsidRPr="00BF1A12">
              <w:rPr>
                <w:rFonts w:asciiTheme="minorHAnsi" w:eastAsia="Calibri" w:hAnsiTheme="minorHAnsi" w:cstheme="minorHAnsi"/>
                <w:color w:val="000000" w:themeColor="text1"/>
                <w:sz w:val="20"/>
                <w:szCs w:val="20"/>
              </w:rPr>
              <w:t>Scrubing</w:t>
            </w:r>
            <w:proofErr w:type="spellEnd"/>
            <w:r w:rsidRPr="00BF1A12">
              <w:rPr>
                <w:rFonts w:asciiTheme="minorHAnsi" w:eastAsia="Calibri" w:hAnsiTheme="minorHAnsi" w:cstheme="minorHAnsi"/>
                <w:color w:val="000000" w:themeColor="text1"/>
                <w:sz w:val="20"/>
                <w:szCs w:val="20"/>
              </w:rPr>
              <w:t xml:space="preserve">, </w:t>
            </w:r>
          </w:p>
          <w:p w14:paraId="0F32F694" w14:textId="77777777" w:rsidR="4B7646FC" w:rsidRPr="00BF1A12" w:rsidRDefault="4B7646FC" w:rsidP="00BF1A12">
            <w:pPr>
              <w:pStyle w:val="Akapitzlist"/>
              <w:numPr>
                <w:ilvl w:val="0"/>
                <w:numId w:val="65"/>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Permanent </w:t>
            </w:r>
            <w:proofErr w:type="spellStart"/>
            <w:r w:rsidRPr="00BF1A12">
              <w:rPr>
                <w:rFonts w:asciiTheme="minorHAnsi" w:eastAsia="Calibri" w:hAnsiTheme="minorHAnsi" w:cstheme="minorHAnsi"/>
                <w:color w:val="000000" w:themeColor="text1"/>
                <w:sz w:val="20"/>
                <w:szCs w:val="20"/>
              </w:rPr>
              <w:t>Fault</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Detection</w:t>
            </w:r>
            <w:proofErr w:type="spellEnd"/>
          </w:p>
        </w:tc>
      </w:tr>
      <w:tr w:rsidR="4B7646FC" w:rsidRPr="00BF1A12" w14:paraId="1DFAC8CB" w14:textId="77777777" w:rsidTr="7D66200A">
        <w:trPr>
          <w:trHeight w:val="100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BE029AC" w14:textId="77777777" w:rsidR="4B7646FC" w:rsidRPr="00BF1A12" w:rsidRDefault="4B7646FC" w:rsidP="00BF1A12">
            <w:pPr>
              <w:spacing w:before="0" w:after="0" w:line="276" w:lineRule="auto"/>
              <w:jc w:val="center"/>
              <w:rPr>
                <w:rFonts w:asciiTheme="minorHAnsi" w:hAnsiTheme="minorHAnsi" w:cstheme="minorHAnsi"/>
                <w:sz w:val="20"/>
                <w:szCs w:val="20"/>
              </w:rPr>
            </w:pPr>
            <w:r w:rsidRPr="00BF1A12">
              <w:rPr>
                <w:rFonts w:asciiTheme="minorHAnsi" w:eastAsia="Calibri" w:hAnsiTheme="minorHAnsi" w:cstheme="minorHAnsi"/>
                <w:b/>
                <w:bCs/>
                <w:sz w:val="20"/>
                <w:szCs w:val="20"/>
              </w:rPr>
              <w:t>Kontroler RAID</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1AB7969" w14:textId="77777777" w:rsidR="4B7646FC" w:rsidRPr="00BF1A12" w:rsidRDefault="4B7646FC" w:rsidP="00BF1A12">
            <w:pPr>
              <w:pStyle w:val="Akapitzlist"/>
              <w:numPr>
                <w:ilvl w:val="0"/>
                <w:numId w:val="6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Sprzętowy kontroler dyskowy, posiadający</w:t>
            </w:r>
          </w:p>
          <w:p w14:paraId="4A5D8763" w14:textId="77777777" w:rsidR="4B7646FC" w:rsidRPr="00BF1A12" w:rsidRDefault="4B7646FC" w:rsidP="00BF1A12">
            <w:pPr>
              <w:pStyle w:val="Akapitzlist"/>
              <w:numPr>
                <w:ilvl w:val="1"/>
                <w:numId w:val="6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Min. 8GB nieulotnej pamięci cache,</w:t>
            </w:r>
          </w:p>
          <w:p w14:paraId="011FBD6E" w14:textId="77777777" w:rsidR="4B7646FC" w:rsidRPr="00BF1A12" w:rsidRDefault="4B7646FC" w:rsidP="00BF1A12">
            <w:pPr>
              <w:pStyle w:val="Akapitzlist"/>
              <w:numPr>
                <w:ilvl w:val="1"/>
                <w:numId w:val="6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konfiguracji poziomów RAID: 0, 1, 5, 6, 10, 50, 60.</w:t>
            </w:r>
          </w:p>
          <w:p w14:paraId="39B2DDFB" w14:textId="77777777" w:rsidR="4B7646FC" w:rsidRPr="00BF1A12" w:rsidRDefault="4B7646FC" w:rsidP="00BF1A12">
            <w:pPr>
              <w:pStyle w:val="Akapitzlist"/>
              <w:numPr>
                <w:ilvl w:val="1"/>
                <w:numId w:val="6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Wsparcie dla dysków </w:t>
            </w:r>
            <w:proofErr w:type="spellStart"/>
            <w:r w:rsidRPr="00BF1A12">
              <w:rPr>
                <w:rFonts w:asciiTheme="minorHAnsi" w:eastAsia="Calibri" w:hAnsiTheme="minorHAnsi" w:cstheme="minorHAnsi"/>
                <w:color w:val="000000" w:themeColor="text1"/>
                <w:sz w:val="20"/>
                <w:szCs w:val="20"/>
              </w:rPr>
              <w:t>samoszyfrujących</w:t>
            </w:r>
            <w:proofErr w:type="spellEnd"/>
          </w:p>
        </w:tc>
      </w:tr>
      <w:tr w:rsidR="4B7646FC" w:rsidRPr="00BF1A12" w14:paraId="5A756E11" w14:textId="77777777" w:rsidTr="7D66200A">
        <w:trPr>
          <w:trHeight w:val="55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8F5D42F" w14:textId="77777777" w:rsidR="4B7646FC" w:rsidRPr="00BF1A12" w:rsidRDefault="4B7646FC" w:rsidP="00BF1A12">
            <w:pPr>
              <w:spacing w:before="0" w:after="0" w:line="276" w:lineRule="auto"/>
              <w:jc w:val="center"/>
              <w:rPr>
                <w:rFonts w:asciiTheme="minorHAnsi" w:hAnsiTheme="minorHAnsi" w:cstheme="minorHAnsi"/>
                <w:sz w:val="20"/>
                <w:szCs w:val="20"/>
              </w:rPr>
            </w:pPr>
            <w:r w:rsidRPr="00BF1A12">
              <w:rPr>
                <w:rFonts w:asciiTheme="minorHAnsi" w:eastAsia="Calibri" w:hAnsiTheme="minorHAnsi" w:cstheme="minorHAnsi"/>
                <w:b/>
                <w:bCs/>
                <w:sz w:val="20"/>
                <w:szCs w:val="20"/>
              </w:rPr>
              <w:t>Dyski twarde</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9D9F101" w14:textId="77777777" w:rsidR="4B7646FC" w:rsidRPr="00BF1A12" w:rsidRDefault="4B7646FC" w:rsidP="00BF1A12">
            <w:pPr>
              <w:pStyle w:val="Akapitzlist"/>
              <w:numPr>
                <w:ilvl w:val="0"/>
                <w:numId w:val="6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Zainstalowane min.:</w:t>
            </w:r>
          </w:p>
          <w:p w14:paraId="48FF9CB6" w14:textId="77777777" w:rsidR="4B7646FC" w:rsidRPr="00BF1A12" w:rsidRDefault="4B7646FC" w:rsidP="00BF1A12">
            <w:pPr>
              <w:pStyle w:val="Akapitzlist"/>
              <w:numPr>
                <w:ilvl w:val="1"/>
                <w:numId w:val="6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4x dysk SAS o pojemności min. 1.2TB Hot-Plug.</w:t>
            </w:r>
          </w:p>
          <w:p w14:paraId="112BDACC" w14:textId="77777777" w:rsidR="4B7646FC" w:rsidRPr="00BF1A12" w:rsidRDefault="4B7646FC" w:rsidP="00BF1A12">
            <w:pPr>
              <w:pStyle w:val="Akapitzlist"/>
              <w:numPr>
                <w:ilvl w:val="0"/>
                <w:numId w:val="6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Zainstalowane min. dwa dyski M.2 </w:t>
            </w:r>
            <w:proofErr w:type="spellStart"/>
            <w:r w:rsidRPr="00BF1A12">
              <w:rPr>
                <w:rFonts w:asciiTheme="minorHAnsi" w:eastAsia="Calibri" w:hAnsiTheme="minorHAnsi" w:cstheme="minorHAnsi"/>
                <w:color w:val="000000" w:themeColor="text1"/>
                <w:sz w:val="20"/>
                <w:szCs w:val="20"/>
              </w:rPr>
              <w:t>NVMe</w:t>
            </w:r>
            <w:proofErr w:type="spellEnd"/>
            <w:r w:rsidRPr="00BF1A12">
              <w:rPr>
                <w:rFonts w:asciiTheme="minorHAnsi" w:eastAsia="Calibri" w:hAnsiTheme="minorHAnsi" w:cstheme="minorHAnsi"/>
                <w:color w:val="000000" w:themeColor="text1"/>
                <w:sz w:val="20"/>
                <w:szCs w:val="20"/>
              </w:rPr>
              <w:t xml:space="preserve"> SSD o pojemności min. 480GB z możliwością konfiguracji RAID 1.</w:t>
            </w:r>
          </w:p>
        </w:tc>
      </w:tr>
      <w:tr w:rsidR="4B7646FC" w:rsidRPr="00BF1A12" w14:paraId="55ABF7C7" w14:textId="77777777" w:rsidTr="7D66200A">
        <w:trPr>
          <w:trHeight w:val="360"/>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60C7796" w14:textId="77777777" w:rsidR="4B7646FC" w:rsidRPr="00BF1A12" w:rsidRDefault="4B7646FC" w:rsidP="00BF1A12">
            <w:pPr>
              <w:spacing w:before="0" w:after="0" w:line="276" w:lineRule="auto"/>
              <w:jc w:val="center"/>
              <w:rPr>
                <w:rFonts w:asciiTheme="minorHAnsi" w:hAnsiTheme="minorHAnsi" w:cstheme="minorHAnsi"/>
                <w:sz w:val="20"/>
                <w:szCs w:val="20"/>
              </w:rPr>
            </w:pPr>
            <w:r w:rsidRPr="00BF1A12">
              <w:rPr>
                <w:rFonts w:asciiTheme="minorHAnsi" w:eastAsia="Calibri" w:hAnsiTheme="minorHAnsi" w:cstheme="minorHAnsi"/>
                <w:b/>
                <w:bCs/>
                <w:sz w:val="20"/>
                <w:szCs w:val="20"/>
              </w:rPr>
              <w:t>Gniazda PCI</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754A789" w14:textId="77777777" w:rsidR="4B7646FC" w:rsidRPr="00BF1A12" w:rsidRDefault="4B7646FC" w:rsidP="00BF1A12">
            <w:pPr>
              <w:pStyle w:val="Akapitzlist"/>
              <w:numPr>
                <w:ilvl w:val="0"/>
                <w:numId w:val="6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Min. Trzy </w:t>
            </w:r>
            <w:proofErr w:type="spellStart"/>
            <w:r w:rsidRPr="00BF1A12">
              <w:rPr>
                <w:rFonts w:asciiTheme="minorHAnsi" w:eastAsia="Calibri" w:hAnsiTheme="minorHAnsi" w:cstheme="minorHAnsi"/>
                <w:color w:val="000000" w:themeColor="text1"/>
                <w:sz w:val="20"/>
                <w:szCs w:val="20"/>
              </w:rPr>
              <w:t>sloty</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PCIe</w:t>
            </w:r>
            <w:proofErr w:type="spellEnd"/>
            <w:r w:rsidRPr="00BF1A12">
              <w:rPr>
                <w:rFonts w:asciiTheme="minorHAnsi" w:eastAsia="Calibri" w:hAnsiTheme="minorHAnsi" w:cstheme="minorHAnsi"/>
                <w:color w:val="000000" w:themeColor="text1"/>
                <w:sz w:val="20"/>
                <w:szCs w:val="20"/>
              </w:rPr>
              <w:t xml:space="preserve"> LP</w:t>
            </w:r>
          </w:p>
        </w:tc>
      </w:tr>
      <w:tr w:rsidR="4B7646FC" w:rsidRPr="00BF1A12" w14:paraId="0C184248" w14:textId="77777777" w:rsidTr="7D66200A">
        <w:trPr>
          <w:trHeight w:val="55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14D724C" w14:textId="77777777" w:rsidR="4B7646FC" w:rsidRPr="00BF1A12" w:rsidRDefault="4B7646FC" w:rsidP="00BF1A12">
            <w:pPr>
              <w:spacing w:before="0" w:after="0" w:line="276" w:lineRule="auto"/>
              <w:jc w:val="center"/>
              <w:rPr>
                <w:rFonts w:asciiTheme="minorHAnsi" w:hAnsiTheme="minorHAnsi" w:cstheme="minorHAnsi"/>
                <w:sz w:val="20"/>
                <w:szCs w:val="20"/>
              </w:rPr>
            </w:pPr>
            <w:r w:rsidRPr="00BF1A12">
              <w:rPr>
                <w:rFonts w:asciiTheme="minorHAnsi" w:eastAsia="Calibri" w:hAnsiTheme="minorHAnsi" w:cstheme="minorHAnsi"/>
                <w:b/>
                <w:bCs/>
                <w:sz w:val="20"/>
                <w:szCs w:val="20"/>
              </w:rPr>
              <w:t>Interfejsy sieciowe/FC/SAS</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326A1C1" w14:textId="77777777" w:rsidR="4B7646FC" w:rsidRPr="00BF1A12" w:rsidRDefault="4B7646FC" w:rsidP="00BF1A12">
            <w:pPr>
              <w:pStyle w:val="Akapitzlist"/>
              <w:numPr>
                <w:ilvl w:val="0"/>
                <w:numId w:val="60"/>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Wbudowane min. 2 interfejsy sieciowe 1Gb Ethernet w standardzie </w:t>
            </w:r>
            <w:proofErr w:type="spellStart"/>
            <w:r w:rsidRPr="00BF1A12">
              <w:rPr>
                <w:rFonts w:asciiTheme="minorHAnsi" w:eastAsia="Calibri" w:hAnsiTheme="minorHAnsi" w:cstheme="minorHAnsi"/>
                <w:color w:val="000000" w:themeColor="text1"/>
                <w:sz w:val="20"/>
                <w:szCs w:val="20"/>
              </w:rPr>
              <w:t>BaseT</w:t>
            </w:r>
            <w:proofErr w:type="spellEnd"/>
            <w:r w:rsidRPr="00BF1A12">
              <w:rPr>
                <w:rFonts w:asciiTheme="minorHAnsi" w:eastAsia="Calibri" w:hAnsiTheme="minorHAnsi" w:cstheme="minorHAnsi"/>
                <w:color w:val="000000" w:themeColor="text1"/>
                <w:sz w:val="20"/>
                <w:szCs w:val="20"/>
              </w:rPr>
              <w:t xml:space="preserve"> oraz 2 interfejsy sieciowe 25Gb Ethernet w standardzie SFP28 (porty nie mogą być osiągnięte poprzez karty w slotach </w:t>
            </w:r>
            <w:proofErr w:type="spellStart"/>
            <w:r w:rsidRPr="00BF1A12">
              <w:rPr>
                <w:rFonts w:asciiTheme="minorHAnsi" w:eastAsia="Calibri" w:hAnsiTheme="minorHAnsi" w:cstheme="minorHAnsi"/>
                <w:color w:val="000000" w:themeColor="text1"/>
                <w:sz w:val="20"/>
                <w:szCs w:val="20"/>
              </w:rPr>
              <w:t>PCIe</w:t>
            </w:r>
            <w:proofErr w:type="spellEnd"/>
            <w:r w:rsidRPr="00BF1A12">
              <w:rPr>
                <w:rFonts w:asciiTheme="minorHAnsi" w:eastAsia="Calibri" w:hAnsiTheme="minorHAnsi" w:cstheme="minorHAnsi"/>
                <w:color w:val="000000" w:themeColor="text1"/>
                <w:sz w:val="20"/>
                <w:szCs w:val="20"/>
              </w:rPr>
              <w:t>)</w:t>
            </w:r>
          </w:p>
        </w:tc>
      </w:tr>
      <w:tr w:rsidR="4B7646FC" w:rsidRPr="00BF1A12" w14:paraId="3F09E31D" w14:textId="77777777" w:rsidTr="7D66200A">
        <w:trPr>
          <w:trHeight w:val="55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9B37D7B" w14:textId="77777777" w:rsidR="4B7646FC" w:rsidRPr="00BF1A12" w:rsidRDefault="4B7646FC" w:rsidP="00BF1A12">
            <w:pPr>
              <w:spacing w:before="0" w:after="0" w:line="276" w:lineRule="auto"/>
              <w:jc w:val="center"/>
              <w:rPr>
                <w:rFonts w:asciiTheme="minorHAnsi" w:eastAsia="Calibri" w:hAnsiTheme="minorHAnsi" w:cstheme="minorHAnsi"/>
                <w:b/>
                <w:bCs/>
                <w:sz w:val="20"/>
                <w:szCs w:val="20"/>
                <w:lang w:val="de-DE"/>
              </w:rPr>
            </w:pPr>
            <w:proofErr w:type="spellStart"/>
            <w:r w:rsidRPr="00BF1A12">
              <w:rPr>
                <w:rFonts w:asciiTheme="minorHAnsi" w:eastAsia="Calibri" w:hAnsiTheme="minorHAnsi" w:cstheme="minorHAnsi"/>
                <w:b/>
                <w:bCs/>
                <w:sz w:val="20"/>
                <w:szCs w:val="20"/>
                <w:lang w:val="de-DE"/>
              </w:rPr>
              <w:t>Wbudowane</w:t>
            </w:r>
            <w:proofErr w:type="spellEnd"/>
            <w:r w:rsidRPr="00BF1A12">
              <w:rPr>
                <w:rFonts w:asciiTheme="minorHAnsi" w:eastAsia="Calibri" w:hAnsiTheme="minorHAnsi" w:cstheme="minorHAnsi"/>
                <w:b/>
                <w:bCs/>
                <w:sz w:val="20"/>
                <w:szCs w:val="20"/>
                <w:lang w:val="de-DE"/>
              </w:rPr>
              <w:t xml:space="preserve"> </w:t>
            </w:r>
            <w:proofErr w:type="spellStart"/>
            <w:r w:rsidRPr="00BF1A12">
              <w:rPr>
                <w:rFonts w:asciiTheme="minorHAnsi" w:eastAsia="Calibri" w:hAnsiTheme="minorHAnsi" w:cstheme="minorHAnsi"/>
                <w:b/>
                <w:bCs/>
                <w:sz w:val="20"/>
                <w:szCs w:val="20"/>
                <w:lang w:val="de-DE"/>
              </w:rPr>
              <w:t>porty</w:t>
            </w:r>
            <w:proofErr w:type="spellEnd"/>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5E18970" w14:textId="77777777" w:rsidR="4B7646FC" w:rsidRPr="00BF1A12" w:rsidRDefault="4B7646FC" w:rsidP="00BF1A12">
            <w:pPr>
              <w:pStyle w:val="Akapitzlist"/>
              <w:numPr>
                <w:ilvl w:val="0"/>
                <w:numId w:val="59"/>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Min. 4 porty USB w tym min: </w:t>
            </w:r>
          </w:p>
          <w:p w14:paraId="0862588B" w14:textId="77777777" w:rsidR="4B7646FC" w:rsidRPr="00BF1A12" w:rsidRDefault="4B7646FC" w:rsidP="00BF1A12">
            <w:pPr>
              <w:pStyle w:val="Akapitzlist"/>
              <w:numPr>
                <w:ilvl w:val="1"/>
                <w:numId w:val="59"/>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 port USB 3.0 z tyłu obudowy, </w:t>
            </w:r>
          </w:p>
          <w:p w14:paraId="3FEB9195" w14:textId="77777777" w:rsidR="4B7646FC" w:rsidRPr="00BF1A12" w:rsidRDefault="4B7646FC" w:rsidP="00BF1A12">
            <w:pPr>
              <w:pStyle w:val="Akapitzlist"/>
              <w:numPr>
                <w:ilvl w:val="1"/>
                <w:numId w:val="59"/>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 port micro USB z przodu obudowy</w:t>
            </w:r>
          </w:p>
          <w:p w14:paraId="4B3CC6BD" w14:textId="77777777" w:rsidR="4B7646FC" w:rsidRPr="00BF1A12" w:rsidRDefault="4B7646FC" w:rsidP="00BF1A12">
            <w:pPr>
              <w:pStyle w:val="Akapitzlist"/>
              <w:numPr>
                <w:ilvl w:val="0"/>
                <w:numId w:val="5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Min, 2 port VGA z czego jeden z przodu obudowy </w:t>
            </w:r>
          </w:p>
          <w:p w14:paraId="75A110AE" w14:textId="77777777" w:rsidR="4B7646FC" w:rsidRPr="00BF1A12" w:rsidRDefault="4B7646FC" w:rsidP="00BF1A12">
            <w:pPr>
              <w:pStyle w:val="Akapitzlist"/>
              <w:numPr>
                <w:ilvl w:val="0"/>
                <w:numId w:val="5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rozbudowy o port RS232</w:t>
            </w:r>
          </w:p>
        </w:tc>
      </w:tr>
      <w:tr w:rsidR="4B7646FC" w:rsidRPr="00BF1A12" w14:paraId="147CA5E7" w14:textId="77777777" w:rsidTr="7D66200A">
        <w:trPr>
          <w:trHeight w:val="55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95AABC5" w14:textId="77777777" w:rsidR="4B7646FC" w:rsidRPr="00BF1A12" w:rsidRDefault="4B7646FC" w:rsidP="00BF1A12">
            <w:pPr>
              <w:spacing w:before="0" w:after="0" w:line="276" w:lineRule="auto"/>
              <w:jc w:val="center"/>
              <w:rPr>
                <w:rFonts w:asciiTheme="minorHAnsi" w:hAnsiTheme="minorHAnsi" w:cstheme="minorHAnsi"/>
                <w:sz w:val="20"/>
                <w:szCs w:val="20"/>
              </w:rPr>
            </w:pPr>
            <w:r w:rsidRPr="00BF1A12">
              <w:rPr>
                <w:rFonts w:asciiTheme="minorHAnsi" w:eastAsia="Calibri" w:hAnsiTheme="minorHAnsi" w:cstheme="minorHAnsi"/>
                <w:b/>
                <w:bCs/>
                <w:sz w:val="20"/>
                <w:szCs w:val="20"/>
              </w:rPr>
              <w:t>Video</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67C9569" w14:textId="77777777" w:rsidR="4B7646FC" w:rsidRPr="00BF1A12" w:rsidRDefault="4B7646FC" w:rsidP="00BF1A12">
            <w:pPr>
              <w:pStyle w:val="Akapitzlist"/>
              <w:numPr>
                <w:ilvl w:val="0"/>
                <w:numId w:val="57"/>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Zintegrowana karta graficzna umożliwiająca wyświetlenie rozdzielczości min. 1920x1200</w:t>
            </w:r>
          </w:p>
        </w:tc>
      </w:tr>
      <w:tr w:rsidR="4B7646FC" w:rsidRPr="00BF1A12" w14:paraId="5D4E404A" w14:textId="77777777" w:rsidTr="7D66200A">
        <w:trPr>
          <w:trHeight w:val="34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CF550B5" w14:textId="77777777" w:rsidR="4B7646FC" w:rsidRPr="00BF1A12" w:rsidRDefault="4B7646FC" w:rsidP="00BF1A12">
            <w:pPr>
              <w:spacing w:before="0" w:after="0" w:line="276" w:lineRule="auto"/>
              <w:jc w:val="center"/>
              <w:rPr>
                <w:rFonts w:asciiTheme="minorHAnsi" w:hAnsiTheme="minorHAnsi" w:cstheme="minorHAnsi"/>
                <w:sz w:val="20"/>
                <w:szCs w:val="20"/>
              </w:rPr>
            </w:pPr>
            <w:r w:rsidRPr="00BF1A12">
              <w:rPr>
                <w:rFonts w:asciiTheme="minorHAnsi" w:eastAsia="Calibri" w:hAnsiTheme="minorHAnsi" w:cstheme="minorHAnsi"/>
                <w:b/>
                <w:bCs/>
                <w:sz w:val="20"/>
                <w:szCs w:val="20"/>
              </w:rPr>
              <w:t>Zasilacze</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A25F5AA" w14:textId="77777777" w:rsidR="4B7646FC" w:rsidRPr="00BF1A12" w:rsidRDefault="4B7646FC" w:rsidP="00BF1A12">
            <w:pPr>
              <w:pStyle w:val="Akapitzlist"/>
              <w:numPr>
                <w:ilvl w:val="0"/>
                <w:numId w:val="55"/>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Redundantne, Hot-Plug min. 700W klasy </w:t>
            </w:r>
            <w:proofErr w:type="spellStart"/>
            <w:r w:rsidRPr="00BF1A12">
              <w:rPr>
                <w:rFonts w:asciiTheme="minorHAnsi" w:eastAsia="Calibri" w:hAnsiTheme="minorHAnsi" w:cstheme="minorHAnsi"/>
                <w:color w:val="000000" w:themeColor="text1"/>
                <w:sz w:val="20"/>
                <w:szCs w:val="20"/>
              </w:rPr>
              <w:t>Titanium</w:t>
            </w:r>
            <w:proofErr w:type="spellEnd"/>
          </w:p>
        </w:tc>
      </w:tr>
      <w:tr w:rsidR="4B7646FC" w:rsidRPr="00BF1A12" w14:paraId="04ACF19D" w14:textId="77777777" w:rsidTr="7D66200A">
        <w:trPr>
          <w:trHeight w:val="55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E05464E" w14:textId="77777777" w:rsidR="4B7646FC" w:rsidRPr="00BF1A12" w:rsidRDefault="4B7646FC" w:rsidP="00BF1A12">
            <w:pPr>
              <w:spacing w:before="0" w:after="0" w:line="276" w:lineRule="auto"/>
              <w:jc w:val="center"/>
              <w:rPr>
                <w:rFonts w:asciiTheme="minorHAnsi" w:hAnsiTheme="minorHAnsi" w:cstheme="minorHAnsi"/>
                <w:sz w:val="20"/>
                <w:szCs w:val="20"/>
              </w:rPr>
            </w:pPr>
            <w:r w:rsidRPr="00BF1A12">
              <w:rPr>
                <w:rFonts w:asciiTheme="minorHAnsi" w:eastAsia="Calibri" w:hAnsiTheme="minorHAnsi" w:cstheme="minorHAnsi"/>
                <w:b/>
                <w:bCs/>
                <w:sz w:val="20"/>
                <w:szCs w:val="20"/>
              </w:rPr>
              <w:t>Elementy montażowe</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B66D5A2" w14:textId="77777777" w:rsidR="4B7646FC" w:rsidRPr="00BF1A12" w:rsidRDefault="4B7646FC" w:rsidP="00BF1A12">
            <w:pPr>
              <w:pStyle w:val="Akapitzlist"/>
              <w:numPr>
                <w:ilvl w:val="0"/>
                <w:numId w:val="56"/>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Komplet wysuwanych szyn umożliwiających montaż w szafie </w:t>
            </w:r>
            <w:proofErr w:type="spellStart"/>
            <w:r w:rsidRPr="00BF1A12">
              <w:rPr>
                <w:rFonts w:asciiTheme="minorHAnsi" w:eastAsia="Calibri" w:hAnsiTheme="minorHAnsi" w:cstheme="minorHAnsi"/>
                <w:color w:val="000000" w:themeColor="text1"/>
                <w:sz w:val="20"/>
                <w:szCs w:val="20"/>
              </w:rPr>
              <w:t>rack</w:t>
            </w:r>
            <w:proofErr w:type="spellEnd"/>
            <w:r w:rsidRPr="00BF1A12">
              <w:rPr>
                <w:rFonts w:asciiTheme="minorHAnsi" w:eastAsia="Calibri" w:hAnsiTheme="minorHAnsi" w:cstheme="minorHAnsi"/>
                <w:color w:val="000000" w:themeColor="text1"/>
                <w:sz w:val="20"/>
                <w:szCs w:val="20"/>
              </w:rPr>
              <w:t xml:space="preserve"> i wysuwanie serwera do celów serwisowych</w:t>
            </w:r>
          </w:p>
          <w:p w14:paraId="431E83A4" w14:textId="77777777" w:rsidR="4B7646FC" w:rsidRPr="00BF1A12" w:rsidRDefault="4B7646FC" w:rsidP="00BF1A12">
            <w:pPr>
              <w:pStyle w:val="Akapitzlist"/>
              <w:numPr>
                <w:ilvl w:val="0"/>
                <w:numId w:val="56"/>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Ramię (</w:t>
            </w:r>
            <w:proofErr w:type="spellStart"/>
            <w:r w:rsidRPr="00BF1A12">
              <w:rPr>
                <w:rFonts w:asciiTheme="minorHAnsi" w:eastAsia="Calibri" w:hAnsiTheme="minorHAnsi" w:cstheme="minorHAnsi"/>
                <w:color w:val="000000" w:themeColor="text1"/>
                <w:sz w:val="20"/>
                <w:szCs w:val="20"/>
              </w:rPr>
              <w:t>organizer</w:t>
            </w:r>
            <w:proofErr w:type="spellEnd"/>
            <w:r w:rsidRPr="00BF1A12">
              <w:rPr>
                <w:rFonts w:asciiTheme="minorHAnsi" w:eastAsia="Calibri" w:hAnsiTheme="minorHAnsi" w:cstheme="minorHAnsi"/>
                <w:color w:val="000000" w:themeColor="text1"/>
                <w:sz w:val="20"/>
                <w:szCs w:val="20"/>
              </w:rPr>
              <w:t>) do kabli ułatwiające wysuwanie serwera do celów serwisowych</w:t>
            </w:r>
          </w:p>
        </w:tc>
      </w:tr>
      <w:tr w:rsidR="4B7646FC" w:rsidRPr="00BF1A12" w14:paraId="42C3ECF0" w14:textId="77777777" w:rsidTr="7D66200A">
        <w:trPr>
          <w:trHeight w:val="55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9BDCF00" w14:textId="77777777" w:rsidR="4B7646FC" w:rsidRPr="00BF1A12" w:rsidRDefault="4B7646FC" w:rsidP="00BF1A12">
            <w:pPr>
              <w:spacing w:before="0" w:after="0" w:line="276" w:lineRule="auto"/>
              <w:jc w:val="center"/>
              <w:rPr>
                <w:rFonts w:asciiTheme="minorHAnsi" w:hAnsiTheme="minorHAnsi" w:cstheme="minorHAnsi"/>
                <w:sz w:val="20"/>
                <w:szCs w:val="20"/>
              </w:rPr>
            </w:pPr>
            <w:r w:rsidRPr="00BF1A12">
              <w:rPr>
                <w:rFonts w:asciiTheme="minorHAnsi" w:eastAsia="Calibri" w:hAnsiTheme="minorHAnsi" w:cstheme="minorHAnsi"/>
                <w:b/>
                <w:bCs/>
                <w:sz w:val="20"/>
                <w:szCs w:val="20"/>
              </w:rPr>
              <w:lastRenderedPageBreak/>
              <w:t>System operacyjny/dodatkowe oprogramowanie</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1BB3155" w14:textId="77777777" w:rsidR="4B7646FC" w:rsidRPr="00BF1A12" w:rsidRDefault="4B7646FC" w:rsidP="00BF1A12">
            <w:pPr>
              <w:spacing w:before="0" w:after="0" w:line="276" w:lineRule="auto"/>
              <w:jc w:val="both"/>
              <w:rPr>
                <w:rFonts w:asciiTheme="minorHAnsi" w:eastAsia="Calibri" w:hAnsiTheme="minorHAnsi" w:cstheme="minorHAnsi"/>
                <w:sz w:val="20"/>
                <w:szCs w:val="20"/>
              </w:rPr>
            </w:pPr>
            <w:r w:rsidRPr="00BF1A12">
              <w:rPr>
                <w:rStyle w:val="normaltextrun"/>
                <w:rFonts w:asciiTheme="minorHAnsi" w:eastAsia="Calibri" w:hAnsiTheme="minorHAnsi" w:cstheme="minorHAnsi"/>
                <w:sz w:val="20"/>
                <w:szCs w:val="20"/>
              </w:rPr>
              <w:t>Zakres Przedmiotu Zamówienia obejmuje dostarczenie Oprogramowania Systemowego zwanego dalej SSO.</w:t>
            </w:r>
          </w:p>
          <w:p w14:paraId="056046F3" w14:textId="77777777" w:rsidR="4B7646FC" w:rsidRPr="00BF1A12" w:rsidRDefault="4B7646FC" w:rsidP="00BF1A12">
            <w:pPr>
              <w:spacing w:before="0" w:after="0" w:line="276" w:lineRule="auto"/>
              <w:jc w:val="both"/>
              <w:rPr>
                <w:rFonts w:asciiTheme="minorHAnsi" w:eastAsia="Calibri" w:hAnsiTheme="minorHAnsi" w:cstheme="minorHAnsi"/>
                <w:sz w:val="20"/>
                <w:szCs w:val="20"/>
              </w:rPr>
            </w:pPr>
            <w:r w:rsidRPr="00BF1A12">
              <w:rPr>
                <w:rStyle w:val="normaltextrun"/>
                <w:rFonts w:asciiTheme="minorHAnsi" w:eastAsia="Calibri" w:hAnsiTheme="minorHAnsi" w:cstheme="minorHAnsi"/>
                <w:sz w:val="20"/>
                <w:szCs w:val="20"/>
              </w:rPr>
              <w:t>Licencja musi uprawniać do uruchamiania SSO w środowisku fizycznym i dwóch wirtualnych środowisk SSO za pomocą wbudowanych mechanizmów wirtualizacji.</w:t>
            </w:r>
          </w:p>
          <w:p w14:paraId="598E8D2E" w14:textId="77777777" w:rsidR="4B7646FC" w:rsidRPr="00BF1A12" w:rsidRDefault="4B7646FC" w:rsidP="00BF1A12">
            <w:pPr>
              <w:spacing w:before="0" w:after="0" w:line="276" w:lineRule="auto"/>
              <w:jc w:val="both"/>
              <w:rPr>
                <w:rFonts w:asciiTheme="minorHAnsi" w:eastAsia="Calibri" w:hAnsiTheme="minorHAnsi" w:cstheme="minorHAnsi"/>
                <w:sz w:val="20"/>
                <w:szCs w:val="20"/>
              </w:rPr>
            </w:pPr>
            <w:r w:rsidRPr="00BF1A12">
              <w:rPr>
                <w:rStyle w:val="normaltextrun"/>
                <w:rFonts w:asciiTheme="minorHAnsi" w:eastAsia="Calibri" w:hAnsiTheme="minorHAnsi" w:cstheme="minorHAnsi"/>
                <w:sz w:val="20"/>
                <w:szCs w:val="20"/>
              </w:rPr>
              <w:t xml:space="preserve">SSO musi posiadać następujące, wbudowane cechy:    </w:t>
            </w:r>
          </w:p>
          <w:p w14:paraId="4CCAF152" w14:textId="77777777" w:rsidR="4B7646FC" w:rsidRPr="00BF1A12" w:rsidRDefault="4B7646FC" w:rsidP="00BF1A12">
            <w:pPr>
              <w:pStyle w:val="Akapitzlist"/>
              <w:numPr>
                <w:ilvl w:val="0"/>
                <w:numId w:val="33"/>
              </w:numPr>
              <w:spacing w:before="0" w:after="0" w:line="276" w:lineRule="auto"/>
              <w:jc w:val="both"/>
              <w:rPr>
                <w:rFonts w:asciiTheme="minorHAnsi" w:eastAsia="Calibri" w:hAnsiTheme="minorHAnsi" w:cstheme="minorHAnsi"/>
                <w:sz w:val="20"/>
                <w:szCs w:val="20"/>
              </w:rPr>
            </w:pPr>
            <w:r w:rsidRPr="00BF1A12">
              <w:rPr>
                <w:rStyle w:val="normaltextrun"/>
                <w:rFonts w:asciiTheme="minorHAnsi" w:eastAsia="Calibri" w:hAnsiTheme="minorHAnsi" w:cstheme="minorHAnsi"/>
                <w:sz w:val="20"/>
                <w:szCs w:val="20"/>
              </w:rPr>
              <w:t xml:space="preserve">możliwość wykorzystania, co najmniej 320 logicznych procesorów oraz co najmniej 4 TB pamięci RAM w środowisku fizycznym,    </w:t>
            </w:r>
          </w:p>
          <w:p w14:paraId="2098BC9E" w14:textId="77777777" w:rsidR="4B7646FC" w:rsidRPr="00BF1A12" w:rsidRDefault="4B7646FC" w:rsidP="00BF1A12">
            <w:pPr>
              <w:pStyle w:val="Akapitzlist"/>
              <w:numPr>
                <w:ilvl w:val="0"/>
                <w:numId w:val="33"/>
              </w:numPr>
              <w:spacing w:before="0" w:after="0" w:line="276" w:lineRule="auto"/>
              <w:jc w:val="both"/>
              <w:rPr>
                <w:rFonts w:asciiTheme="minorHAnsi" w:eastAsia="Calibri" w:hAnsiTheme="minorHAnsi" w:cstheme="minorHAnsi"/>
                <w:sz w:val="20"/>
                <w:szCs w:val="20"/>
              </w:rPr>
            </w:pPr>
            <w:r w:rsidRPr="00BF1A12">
              <w:rPr>
                <w:rStyle w:val="normaltextrun"/>
                <w:rFonts w:asciiTheme="minorHAnsi" w:eastAsia="Calibri" w:hAnsiTheme="minorHAnsi" w:cstheme="minorHAnsi"/>
                <w:sz w:val="20"/>
                <w:szCs w:val="20"/>
              </w:rPr>
              <w:t xml:space="preserve">możliwość wykorzystywania 64 procesorów wirtualnych oraz 1TB pamięci RAM i dysku o pojemności min. 64TB przez każdy wirtualny serwerowy system operacyjny,    </w:t>
            </w:r>
          </w:p>
          <w:p w14:paraId="1E88CD78" w14:textId="77777777" w:rsidR="4B7646FC" w:rsidRPr="00BF1A12" w:rsidRDefault="4B7646FC" w:rsidP="00BF1A12">
            <w:pPr>
              <w:pStyle w:val="Akapitzlist"/>
              <w:numPr>
                <w:ilvl w:val="0"/>
                <w:numId w:val="33"/>
              </w:numPr>
              <w:spacing w:before="0" w:after="0" w:line="276" w:lineRule="auto"/>
              <w:jc w:val="both"/>
              <w:rPr>
                <w:rFonts w:asciiTheme="minorHAnsi" w:eastAsia="Calibri" w:hAnsiTheme="minorHAnsi" w:cstheme="minorHAnsi"/>
                <w:sz w:val="20"/>
                <w:szCs w:val="20"/>
              </w:rPr>
            </w:pPr>
            <w:r w:rsidRPr="00BF1A12">
              <w:rPr>
                <w:rStyle w:val="normaltextrun"/>
                <w:rFonts w:asciiTheme="minorHAnsi" w:eastAsia="Calibri" w:hAnsiTheme="minorHAnsi" w:cstheme="minorHAnsi"/>
                <w:sz w:val="20"/>
                <w:szCs w:val="20"/>
              </w:rPr>
              <w:t xml:space="preserve">możliwość budowania klastrów składających się z 64 węzłów, z możliwością uruchamiania do 8000 maszyn wirtualnych,    </w:t>
            </w:r>
          </w:p>
          <w:p w14:paraId="013F46CB" w14:textId="77777777" w:rsidR="4B7646FC" w:rsidRPr="00BF1A12" w:rsidRDefault="4B7646FC" w:rsidP="00BF1A12">
            <w:pPr>
              <w:pStyle w:val="Akapitzlist"/>
              <w:numPr>
                <w:ilvl w:val="0"/>
                <w:numId w:val="33"/>
              </w:numPr>
              <w:spacing w:before="0" w:after="0" w:line="276" w:lineRule="auto"/>
              <w:jc w:val="both"/>
              <w:rPr>
                <w:rFonts w:asciiTheme="minorHAnsi" w:eastAsia="Calibri" w:hAnsiTheme="minorHAnsi" w:cstheme="minorHAnsi"/>
                <w:sz w:val="20"/>
                <w:szCs w:val="20"/>
              </w:rPr>
            </w:pPr>
            <w:r w:rsidRPr="00BF1A12">
              <w:rPr>
                <w:rStyle w:val="normaltextrun"/>
                <w:rFonts w:asciiTheme="minorHAnsi" w:eastAsia="Calibri" w:hAnsiTheme="minorHAnsi" w:cstheme="minorHAnsi"/>
                <w:sz w:val="20"/>
                <w:szCs w:val="20"/>
              </w:rPr>
              <w:t>możliwość migracji maszyn wirtualnych bez zatrzymywania ich pracy między fizycznymi serwerami z uruchomionym mechanizmem wirtualizacji (</w:t>
            </w:r>
            <w:proofErr w:type="spellStart"/>
            <w:r w:rsidRPr="00BF1A12">
              <w:rPr>
                <w:rStyle w:val="normaltextrun"/>
                <w:rFonts w:asciiTheme="minorHAnsi" w:eastAsia="Calibri" w:hAnsiTheme="minorHAnsi" w:cstheme="minorHAnsi"/>
                <w:sz w:val="20"/>
                <w:szCs w:val="20"/>
              </w:rPr>
              <w:t>hypervisor</w:t>
            </w:r>
            <w:proofErr w:type="spellEnd"/>
            <w:r w:rsidRPr="00BF1A12">
              <w:rPr>
                <w:rStyle w:val="normaltextrun"/>
                <w:rFonts w:asciiTheme="minorHAnsi" w:eastAsia="Calibri" w:hAnsiTheme="minorHAnsi" w:cstheme="minorHAnsi"/>
                <w:sz w:val="20"/>
                <w:szCs w:val="20"/>
              </w:rPr>
              <w:t xml:space="preserve">) przez sieć Ethernet, bez konieczności stosowania dodatkowych mechanizmów współdzielenia pamięci,    </w:t>
            </w:r>
          </w:p>
          <w:p w14:paraId="738B972F" w14:textId="77777777" w:rsidR="4B7646FC" w:rsidRPr="00BF1A12" w:rsidRDefault="4B7646FC" w:rsidP="00BF1A12">
            <w:pPr>
              <w:pStyle w:val="Akapitzlist"/>
              <w:numPr>
                <w:ilvl w:val="0"/>
                <w:numId w:val="33"/>
              </w:numPr>
              <w:spacing w:before="0" w:after="0" w:line="276" w:lineRule="auto"/>
              <w:jc w:val="both"/>
              <w:rPr>
                <w:rFonts w:asciiTheme="minorHAnsi" w:eastAsia="Calibri" w:hAnsiTheme="minorHAnsi" w:cstheme="minorHAnsi"/>
                <w:sz w:val="20"/>
                <w:szCs w:val="20"/>
              </w:rPr>
            </w:pPr>
            <w:r w:rsidRPr="00BF1A12">
              <w:rPr>
                <w:rStyle w:val="normaltextrun"/>
                <w:rFonts w:asciiTheme="minorHAnsi" w:eastAsia="Calibri" w:hAnsiTheme="minorHAnsi" w:cstheme="minorHAnsi"/>
                <w:sz w:val="20"/>
                <w:szCs w:val="20"/>
              </w:rPr>
              <w:t xml:space="preserve">wsparcie (na umożliwiającym to sprzęcie) dodawania i wymiany pamięci RAM bez przerywania pracy,    </w:t>
            </w:r>
          </w:p>
          <w:p w14:paraId="4D33E42E" w14:textId="77777777" w:rsidR="4B7646FC" w:rsidRPr="00BF1A12" w:rsidRDefault="4B7646FC" w:rsidP="00BF1A12">
            <w:pPr>
              <w:pStyle w:val="Akapitzlist"/>
              <w:numPr>
                <w:ilvl w:val="0"/>
                <w:numId w:val="33"/>
              </w:numPr>
              <w:spacing w:before="0" w:after="0" w:line="276" w:lineRule="auto"/>
              <w:jc w:val="both"/>
              <w:rPr>
                <w:rFonts w:asciiTheme="minorHAnsi" w:eastAsia="Calibri" w:hAnsiTheme="minorHAnsi" w:cstheme="minorHAnsi"/>
                <w:sz w:val="20"/>
                <w:szCs w:val="20"/>
              </w:rPr>
            </w:pPr>
            <w:r w:rsidRPr="00BF1A12">
              <w:rPr>
                <w:rStyle w:val="normaltextrun"/>
                <w:rFonts w:asciiTheme="minorHAnsi" w:eastAsia="Calibri" w:hAnsiTheme="minorHAnsi" w:cstheme="minorHAnsi"/>
                <w:sz w:val="20"/>
                <w:szCs w:val="20"/>
              </w:rPr>
              <w:t xml:space="preserve">wsparcie (na umożliwiającym to sprzęcie) dodawania i wymiany procesorów bez przerywania pracy,    </w:t>
            </w:r>
          </w:p>
          <w:p w14:paraId="5AC592B3" w14:textId="77777777" w:rsidR="4B7646FC" w:rsidRPr="00BF1A12" w:rsidRDefault="4B7646FC" w:rsidP="00BF1A12">
            <w:pPr>
              <w:pStyle w:val="Akapitzlist"/>
              <w:numPr>
                <w:ilvl w:val="0"/>
                <w:numId w:val="33"/>
              </w:numPr>
              <w:spacing w:before="0" w:after="0" w:line="276" w:lineRule="auto"/>
              <w:jc w:val="both"/>
              <w:rPr>
                <w:rFonts w:asciiTheme="minorHAnsi" w:eastAsia="Calibri" w:hAnsiTheme="minorHAnsi" w:cstheme="minorHAnsi"/>
                <w:sz w:val="20"/>
                <w:szCs w:val="20"/>
              </w:rPr>
            </w:pPr>
            <w:r w:rsidRPr="00BF1A12">
              <w:rPr>
                <w:rStyle w:val="normaltextrun"/>
                <w:rFonts w:asciiTheme="minorHAnsi" w:eastAsia="Calibri" w:hAnsiTheme="minorHAnsi" w:cstheme="minorHAnsi"/>
                <w:sz w:val="20"/>
                <w:szCs w:val="20"/>
              </w:rPr>
              <w:t xml:space="preserve">automatyczna weryfikacja cyfrowych sygnatur sterowników w celu sprawdzenia czy sterownik przeszedł testy jakości przeprowadzone przez producenta systemu operacyjnego, możliwość dynamicznego obniżania poboru energii przez rdzenie procesorów niewykorzystywane w bieżącej pracy (mechanizm ten musi uwzględniać specyfikę procesorów wyposażonych w mechanizmy </w:t>
            </w:r>
            <w:proofErr w:type="spellStart"/>
            <w:r w:rsidRPr="00BF1A12">
              <w:rPr>
                <w:rStyle w:val="normaltextrun"/>
                <w:rFonts w:asciiTheme="minorHAnsi" w:eastAsia="Calibri" w:hAnsiTheme="minorHAnsi" w:cstheme="minorHAnsi"/>
                <w:sz w:val="20"/>
                <w:szCs w:val="20"/>
              </w:rPr>
              <w:t>Hyper-Threading</w:t>
            </w:r>
            <w:proofErr w:type="spellEnd"/>
            <w:r w:rsidRPr="00BF1A12">
              <w:rPr>
                <w:rStyle w:val="normaltextrun"/>
                <w:rFonts w:asciiTheme="minorHAnsi" w:eastAsia="Calibri" w:hAnsiTheme="minorHAnsi" w:cstheme="minorHAnsi"/>
                <w:sz w:val="20"/>
                <w:szCs w:val="20"/>
              </w:rPr>
              <w:t xml:space="preserve">),    </w:t>
            </w:r>
          </w:p>
          <w:p w14:paraId="6899BCA2" w14:textId="77777777" w:rsidR="4B7646FC" w:rsidRPr="00BF1A12" w:rsidRDefault="4B7646FC" w:rsidP="00BF1A12">
            <w:pPr>
              <w:pStyle w:val="Akapitzlist"/>
              <w:numPr>
                <w:ilvl w:val="0"/>
                <w:numId w:val="33"/>
              </w:numPr>
              <w:spacing w:before="0" w:after="0" w:line="276" w:lineRule="auto"/>
              <w:jc w:val="both"/>
              <w:rPr>
                <w:rFonts w:asciiTheme="minorHAnsi" w:eastAsia="Calibri" w:hAnsiTheme="minorHAnsi" w:cstheme="minorHAnsi"/>
                <w:sz w:val="20"/>
                <w:szCs w:val="20"/>
              </w:rPr>
            </w:pPr>
            <w:r w:rsidRPr="00BF1A12">
              <w:rPr>
                <w:rStyle w:val="normaltextrun"/>
                <w:rFonts w:asciiTheme="minorHAnsi" w:eastAsia="Calibri" w:hAnsiTheme="minorHAnsi" w:cstheme="minorHAnsi"/>
                <w:sz w:val="20"/>
                <w:szCs w:val="20"/>
              </w:rPr>
              <w:t xml:space="preserve">wbudowane wsparcie instalacji i pracy na wolumenach, które:    </w:t>
            </w:r>
          </w:p>
          <w:p w14:paraId="6CE68A5C" w14:textId="77777777" w:rsidR="4B7646FC" w:rsidRPr="00BF1A12" w:rsidRDefault="4B7646FC" w:rsidP="00BF1A12">
            <w:pPr>
              <w:pStyle w:val="Akapitzlist"/>
              <w:numPr>
                <w:ilvl w:val="0"/>
                <w:numId w:val="32"/>
              </w:numPr>
              <w:spacing w:before="0" w:after="0" w:line="276" w:lineRule="auto"/>
              <w:jc w:val="both"/>
              <w:rPr>
                <w:rFonts w:asciiTheme="minorHAnsi" w:eastAsia="Calibri" w:hAnsiTheme="minorHAnsi" w:cstheme="minorHAnsi"/>
                <w:sz w:val="20"/>
                <w:szCs w:val="20"/>
              </w:rPr>
            </w:pPr>
            <w:r w:rsidRPr="00BF1A12">
              <w:rPr>
                <w:rStyle w:val="normaltextrun"/>
                <w:rFonts w:asciiTheme="minorHAnsi" w:eastAsia="Calibri" w:hAnsiTheme="minorHAnsi" w:cstheme="minorHAnsi"/>
                <w:sz w:val="20"/>
                <w:szCs w:val="20"/>
              </w:rPr>
              <w:t xml:space="preserve">pozwalają na zmianę rozmiaru w czasie pracy systemu,    </w:t>
            </w:r>
          </w:p>
          <w:p w14:paraId="6356E0C2" w14:textId="77777777" w:rsidR="4B7646FC" w:rsidRPr="00BF1A12" w:rsidRDefault="4B7646FC" w:rsidP="00BF1A12">
            <w:pPr>
              <w:pStyle w:val="Akapitzlist"/>
              <w:numPr>
                <w:ilvl w:val="0"/>
                <w:numId w:val="32"/>
              </w:numPr>
              <w:spacing w:before="0" w:after="0" w:line="276" w:lineRule="auto"/>
              <w:jc w:val="both"/>
              <w:rPr>
                <w:rFonts w:asciiTheme="minorHAnsi" w:eastAsia="Calibri" w:hAnsiTheme="minorHAnsi" w:cstheme="minorHAnsi"/>
                <w:sz w:val="20"/>
                <w:szCs w:val="20"/>
              </w:rPr>
            </w:pPr>
            <w:r w:rsidRPr="00BF1A12">
              <w:rPr>
                <w:rStyle w:val="normaltextrun"/>
                <w:rFonts w:asciiTheme="minorHAnsi" w:eastAsia="Calibri" w:hAnsiTheme="minorHAnsi" w:cstheme="minorHAnsi"/>
                <w:sz w:val="20"/>
                <w:szCs w:val="20"/>
              </w:rPr>
              <w:t xml:space="preserve">umożliwiają tworzenie w czasie pracy systemu migawek, dających użytkownikom końcowym (lokalnym i sieciowym) prosty wgląd w poprzednie wersje plików i folderów,    </w:t>
            </w:r>
          </w:p>
          <w:p w14:paraId="16F95DB4" w14:textId="77777777" w:rsidR="4B7646FC" w:rsidRPr="00BF1A12" w:rsidRDefault="4B7646FC" w:rsidP="00BF1A12">
            <w:pPr>
              <w:pStyle w:val="Akapitzlist"/>
              <w:numPr>
                <w:ilvl w:val="0"/>
                <w:numId w:val="32"/>
              </w:numPr>
              <w:spacing w:before="0" w:after="0" w:line="276" w:lineRule="auto"/>
              <w:jc w:val="both"/>
              <w:rPr>
                <w:rFonts w:asciiTheme="minorHAnsi" w:eastAsia="Calibri" w:hAnsiTheme="minorHAnsi" w:cstheme="minorHAnsi"/>
                <w:sz w:val="20"/>
                <w:szCs w:val="20"/>
              </w:rPr>
            </w:pPr>
            <w:r w:rsidRPr="00BF1A12">
              <w:rPr>
                <w:rStyle w:val="normaltextrun"/>
                <w:rFonts w:asciiTheme="minorHAnsi" w:eastAsia="Calibri" w:hAnsiTheme="minorHAnsi" w:cstheme="minorHAnsi"/>
                <w:sz w:val="20"/>
                <w:szCs w:val="20"/>
              </w:rPr>
              <w:t xml:space="preserve">umożliwiają kompresję "w locie" dla wybranych plików i/lub folderów,   </w:t>
            </w:r>
          </w:p>
          <w:p w14:paraId="778C7317" w14:textId="77777777" w:rsidR="4B7646FC" w:rsidRPr="00BF1A12" w:rsidRDefault="4B7646FC" w:rsidP="00BF1A12">
            <w:pPr>
              <w:pStyle w:val="Akapitzlist"/>
              <w:numPr>
                <w:ilvl w:val="0"/>
                <w:numId w:val="32"/>
              </w:numPr>
              <w:spacing w:before="0" w:after="0" w:line="276" w:lineRule="auto"/>
              <w:jc w:val="both"/>
              <w:rPr>
                <w:rFonts w:asciiTheme="minorHAnsi" w:eastAsia="Calibri" w:hAnsiTheme="minorHAnsi" w:cstheme="minorHAnsi"/>
                <w:sz w:val="20"/>
                <w:szCs w:val="20"/>
              </w:rPr>
            </w:pPr>
            <w:r w:rsidRPr="00BF1A12">
              <w:rPr>
                <w:rStyle w:val="normaltextrun"/>
                <w:rFonts w:asciiTheme="minorHAnsi" w:eastAsia="Calibri" w:hAnsiTheme="minorHAnsi" w:cstheme="minorHAnsi"/>
                <w:sz w:val="20"/>
                <w:szCs w:val="20"/>
              </w:rPr>
              <w:t xml:space="preserve">umożliwiają zdefiniowanie list kontroli dostępu (ACL),    </w:t>
            </w:r>
          </w:p>
          <w:p w14:paraId="62283C1B" w14:textId="77777777" w:rsidR="4B7646FC" w:rsidRPr="00BF1A12" w:rsidRDefault="4B7646FC" w:rsidP="00BF1A12">
            <w:pPr>
              <w:pStyle w:val="Akapitzlist"/>
              <w:numPr>
                <w:ilvl w:val="0"/>
                <w:numId w:val="33"/>
              </w:numPr>
              <w:spacing w:before="0" w:after="0" w:line="276" w:lineRule="auto"/>
              <w:jc w:val="both"/>
              <w:rPr>
                <w:rFonts w:asciiTheme="minorHAnsi" w:eastAsia="Calibri" w:hAnsiTheme="minorHAnsi" w:cstheme="minorHAnsi"/>
                <w:sz w:val="20"/>
                <w:szCs w:val="20"/>
              </w:rPr>
            </w:pPr>
            <w:r w:rsidRPr="00BF1A12">
              <w:rPr>
                <w:rStyle w:val="normaltextrun"/>
                <w:rFonts w:asciiTheme="minorHAnsi" w:eastAsia="Calibri" w:hAnsiTheme="minorHAnsi" w:cstheme="minorHAnsi"/>
                <w:sz w:val="20"/>
                <w:szCs w:val="20"/>
              </w:rPr>
              <w:t xml:space="preserve">wbudowany mechanizm klasyfikowania i indeksowania plików (dokumentów) w oparciu o ich zawartość,    </w:t>
            </w:r>
          </w:p>
          <w:p w14:paraId="3C96B04D" w14:textId="77777777" w:rsidR="4B7646FC" w:rsidRPr="00BF1A12" w:rsidRDefault="4B7646FC" w:rsidP="00BF1A12">
            <w:pPr>
              <w:pStyle w:val="Akapitzlist"/>
              <w:numPr>
                <w:ilvl w:val="0"/>
                <w:numId w:val="33"/>
              </w:numPr>
              <w:spacing w:before="0" w:after="0" w:line="276" w:lineRule="auto"/>
              <w:jc w:val="both"/>
              <w:rPr>
                <w:rFonts w:asciiTheme="minorHAnsi" w:eastAsia="Calibri" w:hAnsiTheme="minorHAnsi" w:cstheme="minorHAnsi"/>
                <w:sz w:val="20"/>
                <w:szCs w:val="20"/>
              </w:rPr>
            </w:pPr>
            <w:r w:rsidRPr="00BF1A12">
              <w:rPr>
                <w:rStyle w:val="normaltextrun"/>
                <w:rFonts w:asciiTheme="minorHAnsi" w:eastAsia="Calibri" w:hAnsiTheme="minorHAnsi" w:cstheme="minorHAnsi"/>
                <w:sz w:val="20"/>
                <w:szCs w:val="20"/>
              </w:rPr>
              <w:t xml:space="preserve">wbudowane szyfrowanie dysków    </w:t>
            </w:r>
          </w:p>
          <w:p w14:paraId="7BF6414D" w14:textId="77777777" w:rsidR="4B7646FC" w:rsidRPr="00BF1A12" w:rsidRDefault="4B7646FC" w:rsidP="00BF1A12">
            <w:pPr>
              <w:pStyle w:val="Akapitzlist"/>
              <w:numPr>
                <w:ilvl w:val="0"/>
                <w:numId w:val="33"/>
              </w:numPr>
              <w:spacing w:before="0" w:after="0" w:line="276" w:lineRule="auto"/>
              <w:jc w:val="both"/>
              <w:rPr>
                <w:rFonts w:asciiTheme="minorHAnsi" w:eastAsia="Calibri" w:hAnsiTheme="minorHAnsi" w:cstheme="minorHAnsi"/>
                <w:sz w:val="20"/>
                <w:szCs w:val="20"/>
              </w:rPr>
            </w:pPr>
            <w:r w:rsidRPr="00BF1A12">
              <w:rPr>
                <w:rStyle w:val="normaltextrun"/>
                <w:rFonts w:asciiTheme="minorHAnsi" w:eastAsia="Calibri" w:hAnsiTheme="minorHAnsi" w:cstheme="minorHAnsi"/>
                <w:sz w:val="20"/>
                <w:szCs w:val="20"/>
              </w:rPr>
              <w:t xml:space="preserve">możliwość uruchamiania aplikacji internetowych wykorzystujących technologię ASP.NET,    </w:t>
            </w:r>
          </w:p>
          <w:p w14:paraId="3134242E" w14:textId="77777777" w:rsidR="4B7646FC" w:rsidRPr="00BF1A12" w:rsidRDefault="4B7646FC" w:rsidP="00BF1A12">
            <w:pPr>
              <w:pStyle w:val="Akapitzlist"/>
              <w:numPr>
                <w:ilvl w:val="0"/>
                <w:numId w:val="33"/>
              </w:numPr>
              <w:spacing w:before="0" w:after="0" w:line="276" w:lineRule="auto"/>
              <w:jc w:val="both"/>
              <w:rPr>
                <w:rFonts w:asciiTheme="minorHAnsi" w:eastAsia="Calibri" w:hAnsiTheme="minorHAnsi" w:cstheme="minorHAnsi"/>
                <w:sz w:val="20"/>
                <w:szCs w:val="20"/>
              </w:rPr>
            </w:pPr>
            <w:r w:rsidRPr="00BF1A12">
              <w:rPr>
                <w:rStyle w:val="normaltextrun"/>
                <w:rFonts w:asciiTheme="minorHAnsi" w:eastAsia="Calibri" w:hAnsiTheme="minorHAnsi" w:cstheme="minorHAnsi"/>
                <w:sz w:val="20"/>
                <w:szCs w:val="20"/>
              </w:rPr>
              <w:t xml:space="preserve">możliwość dystrybucji ruchu sieciowego HTTP pomiędzy kilka serwerów,    </w:t>
            </w:r>
          </w:p>
          <w:p w14:paraId="385CC045" w14:textId="77777777" w:rsidR="4B7646FC" w:rsidRPr="00BF1A12" w:rsidRDefault="4B7646FC" w:rsidP="00BF1A12">
            <w:pPr>
              <w:pStyle w:val="Akapitzlist"/>
              <w:numPr>
                <w:ilvl w:val="0"/>
                <w:numId w:val="33"/>
              </w:numPr>
              <w:spacing w:before="0" w:after="0" w:line="276" w:lineRule="auto"/>
              <w:jc w:val="both"/>
              <w:rPr>
                <w:rFonts w:asciiTheme="minorHAnsi" w:eastAsia="Calibri" w:hAnsiTheme="minorHAnsi" w:cstheme="minorHAnsi"/>
                <w:sz w:val="20"/>
                <w:szCs w:val="20"/>
              </w:rPr>
            </w:pPr>
            <w:r w:rsidRPr="00BF1A12">
              <w:rPr>
                <w:rStyle w:val="normaltextrun"/>
                <w:rFonts w:asciiTheme="minorHAnsi" w:eastAsia="Calibri" w:hAnsiTheme="minorHAnsi" w:cstheme="minorHAnsi"/>
                <w:sz w:val="20"/>
                <w:szCs w:val="20"/>
              </w:rPr>
              <w:t xml:space="preserve">wbudowana zapora internetowa (firewall) z obsługą definiowanych reguł dla ochrony połączeń internetowych i intranetowych,    </w:t>
            </w:r>
          </w:p>
          <w:p w14:paraId="5948DC73" w14:textId="77777777" w:rsidR="4B7646FC" w:rsidRPr="00BF1A12" w:rsidRDefault="4B7646FC" w:rsidP="00BF1A12">
            <w:pPr>
              <w:pStyle w:val="Akapitzlist"/>
              <w:numPr>
                <w:ilvl w:val="0"/>
                <w:numId w:val="33"/>
              </w:numPr>
              <w:spacing w:before="0" w:after="0" w:line="276" w:lineRule="auto"/>
              <w:jc w:val="both"/>
              <w:rPr>
                <w:rFonts w:asciiTheme="minorHAnsi" w:eastAsia="Calibri" w:hAnsiTheme="minorHAnsi" w:cstheme="minorHAnsi"/>
                <w:sz w:val="20"/>
                <w:szCs w:val="20"/>
              </w:rPr>
            </w:pPr>
            <w:r w:rsidRPr="00BF1A12">
              <w:rPr>
                <w:rStyle w:val="normaltextrun"/>
                <w:rFonts w:asciiTheme="minorHAnsi" w:eastAsia="Calibri" w:hAnsiTheme="minorHAnsi" w:cstheme="minorHAnsi"/>
                <w:sz w:val="20"/>
                <w:szCs w:val="20"/>
              </w:rPr>
              <w:t xml:space="preserve">graficzny interfejs użytkownika,    </w:t>
            </w:r>
          </w:p>
          <w:p w14:paraId="5B3E0942" w14:textId="77777777" w:rsidR="4B7646FC" w:rsidRPr="00BF1A12" w:rsidRDefault="4B7646FC" w:rsidP="00BF1A12">
            <w:pPr>
              <w:pStyle w:val="Akapitzlist"/>
              <w:numPr>
                <w:ilvl w:val="0"/>
                <w:numId w:val="33"/>
              </w:numPr>
              <w:spacing w:before="0" w:after="0" w:line="276" w:lineRule="auto"/>
              <w:jc w:val="both"/>
              <w:rPr>
                <w:rFonts w:asciiTheme="minorHAnsi" w:eastAsia="Calibri" w:hAnsiTheme="minorHAnsi" w:cstheme="minorHAnsi"/>
                <w:sz w:val="20"/>
                <w:szCs w:val="20"/>
              </w:rPr>
            </w:pPr>
            <w:r w:rsidRPr="00BF1A12">
              <w:rPr>
                <w:rStyle w:val="normaltextrun"/>
                <w:rFonts w:asciiTheme="minorHAnsi" w:eastAsia="Calibri" w:hAnsiTheme="minorHAnsi" w:cstheme="minorHAnsi"/>
                <w:sz w:val="20"/>
                <w:szCs w:val="20"/>
              </w:rPr>
              <w:t xml:space="preserve">zlokalizowane w języku polskim, co najmniej następujące elementy: menu, przeglądarka internetowa, pomoc, komunikaty systemowe,    </w:t>
            </w:r>
          </w:p>
          <w:p w14:paraId="75F60EE0" w14:textId="77777777" w:rsidR="4B7646FC" w:rsidRPr="00BF1A12" w:rsidRDefault="4B7646FC" w:rsidP="00BF1A12">
            <w:pPr>
              <w:pStyle w:val="Akapitzlist"/>
              <w:numPr>
                <w:ilvl w:val="0"/>
                <w:numId w:val="33"/>
              </w:numPr>
              <w:spacing w:before="0" w:after="0" w:line="276" w:lineRule="auto"/>
              <w:jc w:val="both"/>
              <w:rPr>
                <w:rFonts w:asciiTheme="minorHAnsi" w:eastAsia="Calibri" w:hAnsiTheme="minorHAnsi" w:cstheme="minorHAnsi"/>
                <w:sz w:val="20"/>
                <w:szCs w:val="20"/>
              </w:rPr>
            </w:pPr>
            <w:r w:rsidRPr="00BF1A12">
              <w:rPr>
                <w:rStyle w:val="normaltextrun"/>
                <w:rFonts w:asciiTheme="minorHAnsi" w:eastAsia="Calibri" w:hAnsiTheme="minorHAnsi" w:cstheme="minorHAnsi"/>
                <w:sz w:val="20"/>
                <w:szCs w:val="20"/>
              </w:rPr>
              <w:t xml:space="preserve">wsparcie dla większości powszechnie używanych urządzeń peryferyjnych </w:t>
            </w:r>
            <w:r w:rsidRPr="00BF1A12">
              <w:rPr>
                <w:rStyle w:val="normaltextrun"/>
                <w:rFonts w:asciiTheme="minorHAnsi" w:eastAsia="Calibri" w:hAnsiTheme="minorHAnsi" w:cstheme="minorHAnsi"/>
                <w:sz w:val="20"/>
                <w:szCs w:val="20"/>
              </w:rPr>
              <w:lastRenderedPageBreak/>
              <w:t xml:space="preserve">(drukarek, urządzeń sieciowych, standardów USB, </w:t>
            </w:r>
            <w:proofErr w:type="spellStart"/>
            <w:r w:rsidRPr="00BF1A12">
              <w:rPr>
                <w:rStyle w:val="normaltextrun"/>
                <w:rFonts w:asciiTheme="minorHAnsi" w:eastAsia="Calibri" w:hAnsiTheme="minorHAnsi" w:cstheme="minorHAnsi"/>
                <w:sz w:val="20"/>
                <w:szCs w:val="20"/>
              </w:rPr>
              <w:t>Plug&amp;Play</w:t>
            </w:r>
            <w:proofErr w:type="spellEnd"/>
            <w:r w:rsidRPr="00BF1A12">
              <w:rPr>
                <w:rStyle w:val="normaltextrun"/>
                <w:rFonts w:asciiTheme="minorHAnsi" w:eastAsia="Calibri" w:hAnsiTheme="minorHAnsi" w:cstheme="minorHAnsi"/>
                <w:sz w:val="20"/>
                <w:szCs w:val="20"/>
              </w:rPr>
              <w:t xml:space="preserve">),    </w:t>
            </w:r>
          </w:p>
          <w:p w14:paraId="7BA5A8C6" w14:textId="77777777" w:rsidR="4B7646FC" w:rsidRPr="00BF1A12" w:rsidRDefault="4B7646FC" w:rsidP="00BF1A12">
            <w:pPr>
              <w:pStyle w:val="Akapitzlist"/>
              <w:numPr>
                <w:ilvl w:val="0"/>
                <w:numId w:val="33"/>
              </w:numPr>
              <w:spacing w:before="0" w:after="0" w:line="276" w:lineRule="auto"/>
              <w:jc w:val="both"/>
              <w:rPr>
                <w:rFonts w:asciiTheme="minorHAnsi" w:eastAsia="Calibri" w:hAnsiTheme="minorHAnsi" w:cstheme="minorHAnsi"/>
                <w:sz w:val="20"/>
                <w:szCs w:val="20"/>
              </w:rPr>
            </w:pPr>
            <w:r w:rsidRPr="00BF1A12">
              <w:rPr>
                <w:rStyle w:val="normaltextrun"/>
                <w:rFonts w:asciiTheme="minorHAnsi" w:eastAsia="Calibri" w:hAnsiTheme="minorHAnsi" w:cstheme="minorHAnsi"/>
                <w:sz w:val="20"/>
                <w:szCs w:val="20"/>
              </w:rPr>
              <w:t xml:space="preserve">możliwość zdalnej konfiguracji, administrowania oraz aktualizowania systemu,    </w:t>
            </w:r>
          </w:p>
          <w:p w14:paraId="1D48A872" w14:textId="77777777" w:rsidR="4B7646FC" w:rsidRPr="00BF1A12" w:rsidRDefault="4B7646FC" w:rsidP="00BF1A12">
            <w:pPr>
              <w:pStyle w:val="Akapitzlist"/>
              <w:numPr>
                <w:ilvl w:val="0"/>
                <w:numId w:val="33"/>
              </w:numPr>
              <w:spacing w:before="0" w:after="0" w:line="276" w:lineRule="auto"/>
              <w:jc w:val="both"/>
              <w:rPr>
                <w:rFonts w:asciiTheme="minorHAnsi" w:eastAsia="Calibri" w:hAnsiTheme="minorHAnsi" w:cstheme="minorHAnsi"/>
                <w:sz w:val="20"/>
                <w:szCs w:val="20"/>
              </w:rPr>
            </w:pPr>
            <w:r w:rsidRPr="00BF1A12">
              <w:rPr>
                <w:rStyle w:val="normaltextrun"/>
                <w:rFonts w:asciiTheme="minorHAnsi" w:eastAsia="Calibri" w:hAnsiTheme="minorHAnsi" w:cstheme="minorHAnsi"/>
                <w:sz w:val="20"/>
                <w:szCs w:val="20"/>
              </w:rPr>
              <w:t xml:space="preserve">dostępność bezpłatnych narzędzi producenta systemu umożliwiających badanie i wdrażanie zdefiniowanego zestawu polityk bezpieczeństwa,    </w:t>
            </w:r>
          </w:p>
          <w:p w14:paraId="0772E247" w14:textId="77777777" w:rsidR="4B7646FC" w:rsidRPr="00BF1A12" w:rsidRDefault="4B7646FC" w:rsidP="00BF1A12">
            <w:pPr>
              <w:pStyle w:val="Akapitzlist"/>
              <w:numPr>
                <w:ilvl w:val="0"/>
                <w:numId w:val="33"/>
              </w:numPr>
              <w:spacing w:before="0" w:after="0" w:line="276" w:lineRule="auto"/>
              <w:jc w:val="both"/>
              <w:rPr>
                <w:rFonts w:asciiTheme="minorHAnsi" w:eastAsia="Calibri" w:hAnsiTheme="minorHAnsi" w:cstheme="minorHAnsi"/>
                <w:sz w:val="20"/>
                <w:szCs w:val="20"/>
              </w:rPr>
            </w:pPr>
            <w:r w:rsidRPr="00BF1A12">
              <w:rPr>
                <w:rStyle w:val="normaltextrun"/>
                <w:rFonts w:asciiTheme="minorHAnsi" w:eastAsia="Calibri" w:hAnsiTheme="minorHAnsi" w:cstheme="minorHAnsi"/>
                <w:sz w:val="20"/>
                <w:szCs w:val="20"/>
              </w:rPr>
              <w:t xml:space="preserve">możliwość implementacji następujących funkcjonalności bez potrzeby instalowania dodatkowych produktów (oprogramowania) innych producentów wymagających dodatkowych licencji:    </w:t>
            </w:r>
          </w:p>
          <w:p w14:paraId="5D5F6E7F" w14:textId="77777777" w:rsidR="4B7646FC" w:rsidRPr="00BF1A12" w:rsidRDefault="4B7646FC" w:rsidP="00BF1A12">
            <w:pPr>
              <w:pStyle w:val="Akapitzlist"/>
              <w:numPr>
                <w:ilvl w:val="1"/>
                <w:numId w:val="33"/>
              </w:numPr>
              <w:spacing w:before="0" w:after="0" w:line="276" w:lineRule="auto"/>
              <w:ind w:left="1069"/>
              <w:jc w:val="both"/>
              <w:rPr>
                <w:rFonts w:asciiTheme="minorHAnsi" w:eastAsia="Calibri" w:hAnsiTheme="minorHAnsi" w:cstheme="minorHAnsi"/>
                <w:sz w:val="20"/>
                <w:szCs w:val="20"/>
              </w:rPr>
            </w:pPr>
            <w:r w:rsidRPr="00BF1A12">
              <w:rPr>
                <w:rStyle w:val="normaltextrun"/>
                <w:rFonts w:asciiTheme="minorHAnsi" w:eastAsia="Calibri" w:hAnsiTheme="minorHAnsi" w:cstheme="minorHAnsi"/>
                <w:sz w:val="20"/>
                <w:szCs w:val="20"/>
              </w:rPr>
              <w:t xml:space="preserve">podstawowe usługi sieciowe: DHCP oraz DNS wspierający DNSSEC,    </w:t>
            </w:r>
          </w:p>
          <w:p w14:paraId="311EDA86" w14:textId="77777777" w:rsidR="4B7646FC" w:rsidRPr="00BF1A12" w:rsidRDefault="4B7646FC" w:rsidP="00BF1A12">
            <w:pPr>
              <w:pStyle w:val="Akapitzlist"/>
              <w:numPr>
                <w:ilvl w:val="1"/>
                <w:numId w:val="33"/>
              </w:numPr>
              <w:spacing w:before="0" w:after="0" w:line="276" w:lineRule="auto"/>
              <w:ind w:left="1069"/>
              <w:jc w:val="both"/>
              <w:rPr>
                <w:rFonts w:asciiTheme="minorHAnsi" w:eastAsia="Calibri" w:hAnsiTheme="minorHAnsi" w:cstheme="minorHAnsi"/>
                <w:sz w:val="20"/>
                <w:szCs w:val="20"/>
              </w:rPr>
            </w:pPr>
            <w:r w:rsidRPr="00BF1A12">
              <w:rPr>
                <w:rStyle w:val="normaltextrun"/>
                <w:rFonts w:asciiTheme="minorHAnsi" w:eastAsia="Calibri" w:hAnsiTheme="minorHAnsi" w:cstheme="minorHAnsi"/>
                <w:sz w:val="20"/>
                <w:szCs w:val="20"/>
              </w:rPr>
              <w:t xml:space="preserve">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    </w:t>
            </w:r>
          </w:p>
          <w:p w14:paraId="07B21F19" w14:textId="77777777" w:rsidR="4B7646FC" w:rsidRPr="00BF1A12" w:rsidRDefault="4B7646FC" w:rsidP="00BF1A12">
            <w:pPr>
              <w:pStyle w:val="Akapitzlist"/>
              <w:numPr>
                <w:ilvl w:val="2"/>
                <w:numId w:val="33"/>
              </w:numPr>
              <w:spacing w:before="0" w:after="0" w:line="276" w:lineRule="auto"/>
              <w:ind w:left="1789"/>
              <w:jc w:val="both"/>
              <w:rPr>
                <w:rFonts w:asciiTheme="minorHAnsi" w:eastAsia="Calibri" w:hAnsiTheme="minorHAnsi" w:cstheme="minorHAnsi"/>
                <w:sz w:val="20"/>
                <w:szCs w:val="20"/>
              </w:rPr>
            </w:pPr>
            <w:r w:rsidRPr="00BF1A12">
              <w:rPr>
                <w:rStyle w:val="normaltextrun"/>
                <w:rFonts w:asciiTheme="minorHAnsi" w:eastAsia="Calibri" w:hAnsiTheme="minorHAnsi" w:cstheme="minorHAnsi"/>
                <w:sz w:val="20"/>
                <w:szCs w:val="20"/>
              </w:rPr>
              <w:t xml:space="preserve">podłączenie SSO do domeny w trybie offline – bez dostępnego połączenia sieciowego z domeną,    </w:t>
            </w:r>
          </w:p>
          <w:p w14:paraId="575FC272" w14:textId="77777777" w:rsidR="4B7646FC" w:rsidRPr="00BF1A12" w:rsidRDefault="4B7646FC" w:rsidP="00BF1A12">
            <w:pPr>
              <w:pStyle w:val="Akapitzlist"/>
              <w:numPr>
                <w:ilvl w:val="2"/>
                <w:numId w:val="33"/>
              </w:numPr>
              <w:spacing w:before="0" w:after="0" w:line="276" w:lineRule="auto"/>
              <w:ind w:left="1789"/>
              <w:jc w:val="both"/>
              <w:rPr>
                <w:rFonts w:asciiTheme="minorHAnsi" w:eastAsia="Calibri" w:hAnsiTheme="minorHAnsi" w:cstheme="minorHAnsi"/>
                <w:color w:val="000000" w:themeColor="text1"/>
                <w:sz w:val="20"/>
                <w:szCs w:val="20"/>
              </w:rPr>
            </w:pPr>
            <w:r w:rsidRPr="00BF1A12">
              <w:rPr>
                <w:rStyle w:val="normaltextrun"/>
                <w:rFonts w:asciiTheme="minorHAnsi" w:eastAsia="Calibri" w:hAnsiTheme="minorHAnsi" w:cstheme="minorHAnsi"/>
                <w:sz w:val="20"/>
                <w:szCs w:val="20"/>
              </w:rPr>
              <w:t>ustanawiani</w:t>
            </w:r>
            <w:r w:rsidRPr="00BF1A12">
              <w:rPr>
                <w:rStyle w:val="normaltextrun"/>
                <w:rFonts w:asciiTheme="minorHAnsi" w:eastAsia="Calibri" w:hAnsiTheme="minorHAnsi" w:cstheme="minorHAnsi"/>
                <w:color w:val="000000" w:themeColor="text1"/>
                <w:sz w:val="20"/>
                <w:szCs w:val="20"/>
              </w:rPr>
              <w:t xml:space="preserve">e praw dostępu do zasobów domeny na bazie sposobu logowania użytkownika – na przykład typu certyfikatu użytego do logowania,    </w:t>
            </w:r>
          </w:p>
          <w:p w14:paraId="0FB36A61" w14:textId="77777777" w:rsidR="4B7646FC" w:rsidRPr="00BF1A12" w:rsidRDefault="4B7646FC" w:rsidP="00BF1A12">
            <w:pPr>
              <w:pStyle w:val="Akapitzlist"/>
              <w:numPr>
                <w:ilvl w:val="2"/>
                <w:numId w:val="33"/>
              </w:numPr>
              <w:spacing w:before="0" w:after="0" w:line="276" w:lineRule="auto"/>
              <w:ind w:left="1789"/>
              <w:jc w:val="both"/>
              <w:rPr>
                <w:rFonts w:asciiTheme="minorHAnsi" w:eastAsia="Calibri" w:hAnsiTheme="minorHAnsi" w:cstheme="minorHAnsi"/>
                <w:color w:val="000000" w:themeColor="text1"/>
                <w:sz w:val="20"/>
                <w:szCs w:val="20"/>
              </w:rPr>
            </w:pPr>
            <w:r w:rsidRPr="00BF1A12">
              <w:rPr>
                <w:rStyle w:val="normaltextrun"/>
                <w:rFonts w:asciiTheme="minorHAnsi" w:eastAsia="Calibri" w:hAnsiTheme="minorHAnsi" w:cstheme="minorHAnsi"/>
                <w:color w:val="000000" w:themeColor="text1"/>
                <w:sz w:val="20"/>
                <w:szCs w:val="20"/>
              </w:rPr>
              <w:t xml:space="preserve">odzyskiwanie przypadkowo skasowanych obiektów usługi katalogowej z mechanizmu kosza,    </w:t>
            </w:r>
          </w:p>
          <w:p w14:paraId="7104D258" w14:textId="77777777" w:rsidR="4B7646FC" w:rsidRPr="00BF1A12" w:rsidRDefault="4B7646FC" w:rsidP="00BF1A12">
            <w:pPr>
              <w:pStyle w:val="Akapitzlist"/>
              <w:numPr>
                <w:ilvl w:val="2"/>
                <w:numId w:val="33"/>
              </w:numPr>
              <w:spacing w:before="0" w:after="0" w:line="276" w:lineRule="auto"/>
              <w:ind w:left="1789"/>
              <w:jc w:val="both"/>
              <w:rPr>
                <w:rFonts w:asciiTheme="minorHAnsi" w:eastAsia="Calibri" w:hAnsiTheme="minorHAnsi" w:cstheme="minorHAnsi"/>
                <w:color w:val="000000" w:themeColor="text1"/>
                <w:sz w:val="20"/>
                <w:szCs w:val="20"/>
              </w:rPr>
            </w:pPr>
            <w:r w:rsidRPr="00BF1A12">
              <w:rPr>
                <w:rStyle w:val="normaltextrun"/>
                <w:rFonts w:asciiTheme="minorHAnsi" w:eastAsia="Calibri" w:hAnsiTheme="minorHAnsi" w:cstheme="minorHAnsi"/>
                <w:color w:val="000000" w:themeColor="text1"/>
                <w:sz w:val="20"/>
                <w:szCs w:val="20"/>
              </w:rPr>
              <w:t xml:space="preserve">zdalna dystrybucja oprogramowania na stacje robocze,    </w:t>
            </w:r>
          </w:p>
          <w:p w14:paraId="61066244" w14:textId="77777777" w:rsidR="4B7646FC" w:rsidRPr="00BF1A12" w:rsidRDefault="4B7646FC" w:rsidP="00BF1A12">
            <w:pPr>
              <w:pStyle w:val="Akapitzlist"/>
              <w:numPr>
                <w:ilvl w:val="2"/>
                <w:numId w:val="33"/>
              </w:numPr>
              <w:spacing w:before="0" w:after="0" w:line="276" w:lineRule="auto"/>
              <w:ind w:left="1789"/>
              <w:jc w:val="both"/>
              <w:rPr>
                <w:rFonts w:asciiTheme="minorHAnsi" w:eastAsia="Calibri" w:hAnsiTheme="minorHAnsi" w:cstheme="minorHAnsi"/>
                <w:color w:val="000000" w:themeColor="text1"/>
                <w:sz w:val="20"/>
                <w:szCs w:val="20"/>
              </w:rPr>
            </w:pPr>
            <w:r w:rsidRPr="00BF1A12">
              <w:rPr>
                <w:rStyle w:val="normaltextrun"/>
                <w:rFonts w:asciiTheme="minorHAnsi" w:eastAsia="Calibri" w:hAnsiTheme="minorHAnsi" w:cstheme="minorHAnsi"/>
                <w:color w:val="000000" w:themeColor="text1"/>
                <w:sz w:val="20"/>
                <w:szCs w:val="20"/>
              </w:rPr>
              <w:t xml:space="preserve">praca zdalna na serwerze z wykorzystaniem terminala (cienkiego klienta) lub odpowiednio skonfigurowanej stacji roboczej,    </w:t>
            </w:r>
          </w:p>
          <w:p w14:paraId="4CF4C4E9" w14:textId="77777777" w:rsidR="4B7646FC" w:rsidRPr="00BF1A12" w:rsidRDefault="4B7646FC" w:rsidP="00BF1A12">
            <w:pPr>
              <w:pStyle w:val="Akapitzlist"/>
              <w:numPr>
                <w:ilvl w:val="2"/>
                <w:numId w:val="33"/>
              </w:numPr>
              <w:spacing w:before="0" w:after="0" w:line="276" w:lineRule="auto"/>
              <w:ind w:left="1789"/>
              <w:jc w:val="both"/>
              <w:rPr>
                <w:rFonts w:asciiTheme="minorHAnsi" w:eastAsia="Calibri" w:hAnsiTheme="minorHAnsi" w:cstheme="minorHAnsi"/>
                <w:color w:val="000000" w:themeColor="text1"/>
                <w:sz w:val="20"/>
                <w:szCs w:val="20"/>
              </w:rPr>
            </w:pPr>
            <w:r w:rsidRPr="00BF1A12">
              <w:rPr>
                <w:rStyle w:val="normaltextrun"/>
                <w:rFonts w:asciiTheme="minorHAnsi" w:eastAsia="Calibri" w:hAnsiTheme="minorHAnsi" w:cstheme="minorHAnsi"/>
                <w:color w:val="000000" w:themeColor="text1"/>
                <w:sz w:val="20"/>
                <w:szCs w:val="20"/>
              </w:rPr>
              <w:t xml:space="preserve">centrum Certyfikatów (CA), obsługa klucza publicznego i prywatnego) umożliwiające:    </w:t>
            </w:r>
          </w:p>
          <w:p w14:paraId="6533024C" w14:textId="77777777" w:rsidR="4B7646FC" w:rsidRPr="00BF1A12" w:rsidRDefault="4B7646FC" w:rsidP="00BF1A12">
            <w:pPr>
              <w:pStyle w:val="Akapitzlist"/>
              <w:numPr>
                <w:ilvl w:val="3"/>
                <w:numId w:val="31"/>
              </w:numPr>
              <w:spacing w:before="0" w:after="0" w:line="276" w:lineRule="auto"/>
              <w:ind w:left="2509"/>
              <w:jc w:val="both"/>
              <w:rPr>
                <w:rFonts w:asciiTheme="minorHAnsi" w:eastAsia="Calibri" w:hAnsiTheme="minorHAnsi" w:cstheme="minorHAnsi"/>
                <w:color w:val="000000" w:themeColor="text1"/>
                <w:sz w:val="20"/>
                <w:szCs w:val="20"/>
              </w:rPr>
            </w:pPr>
            <w:r w:rsidRPr="00BF1A12">
              <w:rPr>
                <w:rStyle w:val="normaltextrun"/>
                <w:rFonts w:asciiTheme="minorHAnsi" w:eastAsia="Calibri" w:hAnsiTheme="minorHAnsi" w:cstheme="minorHAnsi"/>
                <w:color w:val="000000" w:themeColor="text1"/>
                <w:sz w:val="20"/>
                <w:szCs w:val="20"/>
              </w:rPr>
              <w:t xml:space="preserve">dystrybucję certyfikatów poprzez http,    </w:t>
            </w:r>
          </w:p>
          <w:p w14:paraId="70EC0DC6" w14:textId="77777777" w:rsidR="4B7646FC" w:rsidRPr="00BF1A12" w:rsidRDefault="4B7646FC" w:rsidP="00BF1A12">
            <w:pPr>
              <w:pStyle w:val="Akapitzlist"/>
              <w:numPr>
                <w:ilvl w:val="3"/>
                <w:numId w:val="31"/>
              </w:numPr>
              <w:spacing w:before="0" w:after="0" w:line="276" w:lineRule="auto"/>
              <w:ind w:left="2509"/>
              <w:jc w:val="both"/>
              <w:rPr>
                <w:rFonts w:asciiTheme="minorHAnsi" w:eastAsia="Calibri" w:hAnsiTheme="minorHAnsi" w:cstheme="minorHAnsi"/>
                <w:color w:val="000000" w:themeColor="text1"/>
                <w:sz w:val="20"/>
                <w:szCs w:val="20"/>
              </w:rPr>
            </w:pPr>
            <w:r w:rsidRPr="00BF1A12">
              <w:rPr>
                <w:rStyle w:val="normaltextrun"/>
                <w:rFonts w:asciiTheme="minorHAnsi" w:eastAsia="Calibri" w:hAnsiTheme="minorHAnsi" w:cstheme="minorHAnsi"/>
                <w:color w:val="000000" w:themeColor="text1"/>
                <w:sz w:val="20"/>
                <w:szCs w:val="20"/>
              </w:rPr>
              <w:t xml:space="preserve">konsolidację CA dla wielu lasów domeny,    </w:t>
            </w:r>
          </w:p>
          <w:p w14:paraId="2AD961E9" w14:textId="77777777" w:rsidR="4B7646FC" w:rsidRPr="00BF1A12" w:rsidRDefault="4B7646FC" w:rsidP="00BF1A12">
            <w:pPr>
              <w:pStyle w:val="Akapitzlist"/>
              <w:numPr>
                <w:ilvl w:val="3"/>
                <w:numId w:val="31"/>
              </w:numPr>
              <w:spacing w:before="0" w:after="0" w:line="276" w:lineRule="auto"/>
              <w:ind w:left="2509"/>
              <w:jc w:val="both"/>
              <w:rPr>
                <w:rFonts w:asciiTheme="minorHAnsi" w:eastAsia="Calibri" w:hAnsiTheme="minorHAnsi" w:cstheme="minorHAnsi"/>
                <w:color w:val="000000" w:themeColor="text1"/>
                <w:sz w:val="20"/>
                <w:szCs w:val="20"/>
              </w:rPr>
            </w:pPr>
            <w:r w:rsidRPr="00BF1A12">
              <w:rPr>
                <w:rStyle w:val="normaltextrun"/>
                <w:rFonts w:asciiTheme="minorHAnsi" w:eastAsia="Calibri" w:hAnsiTheme="minorHAnsi" w:cstheme="minorHAnsi"/>
                <w:color w:val="000000" w:themeColor="text1"/>
                <w:sz w:val="20"/>
                <w:szCs w:val="20"/>
              </w:rPr>
              <w:t xml:space="preserve">automatyczne rejestrowania certyfikatów pomiędzy różnymi lasami domen,    </w:t>
            </w:r>
          </w:p>
          <w:p w14:paraId="708E0095" w14:textId="77777777" w:rsidR="4B7646FC" w:rsidRPr="00BF1A12" w:rsidRDefault="4B7646FC" w:rsidP="00BF1A12">
            <w:pPr>
              <w:pStyle w:val="Akapitzlist"/>
              <w:numPr>
                <w:ilvl w:val="2"/>
                <w:numId w:val="33"/>
              </w:numPr>
              <w:spacing w:before="0" w:after="0" w:line="276" w:lineRule="auto"/>
              <w:ind w:left="1789"/>
              <w:jc w:val="both"/>
              <w:rPr>
                <w:rFonts w:asciiTheme="minorHAnsi" w:eastAsia="Calibri" w:hAnsiTheme="minorHAnsi" w:cstheme="minorHAnsi"/>
                <w:color w:val="000000" w:themeColor="text1"/>
                <w:sz w:val="20"/>
                <w:szCs w:val="20"/>
              </w:rPr>
            </w:pPr>
            <w:r w:rsidRPr="00BF1A12">
              <w:rPr>
                <w:rStyle w:val="normaltextrun"/>
                <w:rFonts w:asciiTheme="minorHAnsi" w:eastAsia="Calibri" w:hAnsiTheme="minorHAnsi" w:cstheme="minorHAnsi"/>
                <w:color w:val="000000" w:themeColor="text1"/>
                <w:sz w:val="20"/>
                <w:szCs w:val="20"/>
              </w:rPr>
              <w:t xml:space="preserve">szyfrowanie plików i folderów,    </w:t>
            </w:r>
          </w:p>
          <w:p w14:paraId="12B94546" w14:textId="77777777" w:rsidR="4B7646FC" w:rsidRPr="00BF1A12" w:rsidRDefault="4B7646FC" w:rsidP="00BF1A12">
            <w:pPr>
              <w:pStyle w:val="Akapitzlist"/>
              <w:numPr>
                <w:ilvl w:val="2"/>
                <w:numId w:val="33"/>
              </w:numPr>
              <w:spacing w:before="0" w:after="0" w:line="276" w:lineRule="auto"/>
              <w:ind w:left="1789"/>
              <w:jc w:val="both"/>
              <w:rPr>
                <w:rFonts w:asciiTheme="minorHAnsi" w:eastAsia="Calibri" w:hAnsiTheme="minorHAnsi" w:cstheme="minorHAnsi"/>
                <w:color w:val="000000" w:themeColor="text1"/>
                <w:sz w:val="20"/>
                <w:szCs w:val="20"/>
              </w:rPr>
            </w:pPr>
            <w:r w:rsidRPr="00BF1A12">
              <w:rPr>
                <w:rStyle w:val="normaltextrun"/>
                <w:rFonts w:asciiTheme="minorHAnsi" w:eastAsia="Calibri" w:hAnsiTheme="minorHAnsi" w:cstheme="minorHAnsi"/>
                <w:color w:val="000000" w:themeColor="text1"/>
                <w:sz w:val="20"/>
                <w:szCs w:val="20"/>
              </w:rPr>
              <w:t>szyfrowanie połączeń sieciowych pomiędzy serwerami oraz serwerami i stacjami roboczymi (</w:t>
            </w:r>
            <w:proofErr w:type="spellStart"/>
            <w:r w:rsidRPr="00BF1A12">
              <w:rPr>
                <w:rStyle w:val="normaltextrun"/>
                <w:rFonts w:asciiTheme="minorHAnsi" w:eastAsia="Calibri" w:hAnsiTheme="minorHAnsi" w:cstheme="minorHAnsi"/>
                <w:color w:val="000000" w:themeColor="text1"/>
                <w:sz w:val="20"/>
                <w:szCs w:val="20"/>
              </w:rPr>
              <w:t>IPSec</w:t>
            </w:r>
            <w:proofErr w:type="spellEnd"/>
            <w:r w:rsidRPr="00BF1A12">
              <w:rPr>
                <w:rStyle w:val="normaltextrun"/>
                <w:rFonts w:asciiTheme="minorHAnsi" w:eastAsia="Calibri" w:hAnsiTheme="minorHAnsi" w:cstheme="minorHAnsi"/>
                <w:color w:val="000000" w:themeColor="text1"/>
                <w:sz w:val="20"/>
                <w:szCs w:val="20"/>
              </w:rPr>
              <w:t xml:space="preserve">),    </w:t>
            </w:r>
          </w:p>
          <w:p w14:paraId="68A34CB1" w14:textId="77777777" w:rsidR="4B7646FC" w:rsidRPr="00BF1A12" w:rsidRDefault="4B7646FC" w:rsidP="00BF1A12">
            <w:pPr>
              <w:pStyle w:val="Akapitzlist"/>
              <w:numPr>
                <w:ilvl w:val="2"/>
                <w:numId w:val="33"/>
              </w:numPr>
              <w:spacing w:before="0" w:after="0" w:line="276" w:lineRule="auto"/>
              <w:ind w:left="1789"/>
              <w:jc w:val="both"/>
              <w:rPr>
                <w:rFonts w:asciiTheme="minorHAnsi" w:eastAsia="Calibri" w:hAnsiTheme="minorHAnsi" w:cstheme="minorHAnsi"/>
                <w:color w:val="000000" w:themeColor="text1"/>
                <w:sz w:val="20"/>
                <w:szCs w:val="20"/>
              </w:rPr>
            </w:pPr>
            <w:r w:rsidRPr="00BF1A12">
              <w:rPr>
                <w:rStyle w:val="normaltextrun"/>
                <w:rFonts w:asciiTheme="minorHAnsi" w:eastAsia="Calibri" w:hAnsiTheme="minorHAnsi" w:cstheme="minorHAnsi"/>
                <w:color w:val="000000" w:themeColor="text1"/>
                <w:sz w:val="20"/>
                <w:szCs w:val="20"/>
              </w:rPr>
              <w:t xml:space="preserve">możliwość tworzenia systemów wysokiej dostępności (klastry typu </w:t>
            </w:r>
            <w:proofErr w:type="spellStart"/>
            <w:r w:rsidRPr="00BF1A12">
              <w:rPr>
                <w:rStyle w:val="normaltextrun"/>
                <w:rFonts w:asciiTheme="minorHAnsi" w:eastAsia="Calibri" w:hAnsiTheme="minorHAnsi" w:cstheme="minorHAnsi"/>
                <w:color w:val="000000" w:themeColor="text1"/>
                <w:sz w:val="20"/>
                <w:szCs w:val="20"/>
              </w:rPr>
              <w:t>fail-over</w:t>
            </w:r>
            <w:proofErr w:type="spellEnd"/>
            <w:r w:rsidRPr="00BF1A12">
              <w:rPr>
                <w:rStyle w:val="normaltextrun"/>
                <w:rFonts w:asciiTheme="minorHAnsi" w:eastAsia="Calibri" w:hAnsiTheme="minorHAnsi" w:cstheme="minorHAnsi"/>
                <w:color w:val="000000" w:themeColor="text1"/>
                <w:sz w:val="20"/>
                <w:szCs w:val="20"/>
              </w:rPr>
              <w:t xml:space="preserve">) oraz rozłożenia obciążenia serwerów,    </w:t>
            </w:r>
          </w:p>
          <w:p w14:paraId="5BC22054" w14:textId="77777777" w:rsidR="4B7646FC" w:rsidRPr="00BF1A12" w:rsidRDefault="4B7646FC" w:rsidP="00BF1A12">
            <w:pPr>
              <w:pStyle w:val="Akapitzlist"/>
              <w:numPr>
                <w:ilvl w:val="2"/>
                <w:numId w:val="33"/>
              </w:numPr>
              <w:spacing w:before="0" w:after="0" w:line="276" w:lineRule="auto"/>
              <w:ind w:left="1789"/>
              <w:jc w:val="both"/>
              <w:rPr>
                <w:rFonts w:asciiTheme="minorHAnsi" w:eastAsia="Calibri" w:hAnsiTheme="minorHAnsi" w:cstheme="minorHAnsi"/>
                <w:color w:val="000000" w:themeColor="text1"/>
                <w:sz w:val="20"/>
                <w:szCs w:val="20"/>
              </w:rPr>
            </w:pPr>
            <w:r w:rsidRPr="00BF1A12">
              <w:rPr>
                <w:rStyle w:val="normaltextrun"/>
                <w:rFonts w:asciiTheme="minorHAnsi" w:eastAsia="Calibri" w:hAnsiTheme="minorHAnsi" w:cstheme="minorHAnsi"/>
                <w:color w:val="000000" w:themeColor="text1"/>
                <w:sz w:val="20"/>
                <w:szCs w:val="20"/>
              </w:rPr>
              <w:t xml:space="preserve">serwis udostępniania stron WWW,    </w:t>
            </w:r>
          </w:p>
          <w:p w14:paraId="415F2449" w14:textId="77777777" w:rsidR="4B7646FC" w:rsidRPr="00BF1A12" w:rsidRDefault="4B7646FC" w:rsidP="00BF1A12">
            <w:pPr>
              <w:pStyle w:val="Akapitzlist"/>
              <w:numPr>
                <w:ilvl w:val="2"/>
                <w:numId w:val="33"/>
              </w:numPr>
              <w:spacing w:before="0" w:after="0" w:line="276" w:lineRule="auto"/>
              <w:ind w:left="1789"/>
              <w:jc w:val="both"/>
              <w:rPr>
                <w:rFonts w:asciiTheme="minorHAnsi" w:eastAsia="Calibri" w:hAnsiTheme="minorHAnsi" w:cstheme="minorHAnsi"/>
                <w:color w:val="000000" w:themeColor="text1"/>
                <w:sz w:val="20"/>
                <w:szCs w:val="20"/>
              </w:rPr>
            </w:pPr>
            <w:r w:rsidRPr="00BF1A12">
              <w:rPr>
                <w:rStyle w:val="normaltextrun"/>
                <w:rFonts w:asciiTheme="minorHAnsi" w:eastAsia="Calibri" w:hAnsiTheme="minorHAnsi" w:cstheme="minorHAnsi"/>
                <w:color w:val="000000" w:themeColor="text1"/>
                <w:sz w:val="20"/>
                <w:szCs w:val="20"/>
              </w:rPr>
              <w:t xml:space="preserve">wsparcie dla protokołu IP w wersji 6 (IPv6),    </w:t>
            </w:r>
          </w:p>
          <w:p w14:paraId="79FFE254" w14:textId="77777777" w:rsidR="4B7646FC" w:rsidRPr="00BF1A12" w:rsidRDefault="4B7646FC" w:rsidP="00BF1A12">
            <w:pPr>
              <w:pStyle w:val="Akapitzlist"/>
              <w:numPr>
                <w:ilvl w:val="2"/>
                <w:numId w:val="33"/>
              </w:numPr>
              <w:spacing w:before="0" w:after="0" w:line="276" w:lineRule="auto"/>
              <w:ind w:left="1789"/>
              <w:jc w:val="both"/>
              <w:rPr>
                <w:rFonts w:asciiTheme="minorHAnsi" w:eastAsia="Calibri" w:hAnsiTheme="minorHAnsi" w:cstheme="minorHAnsi"/>
                <w:color w:val="000000" w:themeColor="text1"/>
                <w:sz w:val="20"/>
                <w:szCs w:val="20"/>
              </w:rPr>
            </w:pPr>
            <w:r w:rsidRPr="00BF1A12">
              <w:rPr>
                <w:rStyle w:val="normaltextrun"/>
                <w:rFonts w:asciiTheme="minorHAnsi" w:eastAsia="Calibri" w:hAnsiTheme="minorHAnsi" w:cstheme="minorHAnsi"/>
                <w:color w:val="000000" w:themeColor="text1"/>
                <w:sz w:val="20"/>
                <w:szCs w:val="20"/>
              </w:rPr>
              <w:t>wbudowane mechanizmy wirtualizacji (</w:t>
            </w:r>
            <w:proofErr w:type="spellStart"/>
            <w:r w:rsidRPr="00BF1A12">
              <w:rPr>
                <w:rStyle w:val="normaltextrun"/>
                <w:rFonts w:asciiTheme="minorHAnsi" w:eastAsia="Calibri" w:hAnsiTheme="minorHAnsi" w:cstheme="minorHAnsi"/>
                <w:color w:val="000000" w:themeColor="text1"/>
                <w:sz w:val="20"/>
                <w:szCs w:val="20"/>
              </w:rPr>
              <w:t>Hypervisor</w:t>
            </w:r>
            <w:proofErr w:type="spellEnd"/>
            <w:r w:rsidRPr="00BF1A12">
              <w:rPr>
                <w:rStyle w:val="normaltextrun"/>
                <w:rFonts w:asciiTheme="minorHAnsi" w:eastAsia="Calibri" w:hAnsiTheme="minorHAnsi" w:cstheme="minorHAnsi"/>
                <w:color w:val="000000" w:themeColor="text1"/>
                <w:sz w:val="20"/>
                <w:szCs w:val="20"/>
              </w:rPr>
              <w:t xml:space="preserve">) pozwalające na uruchamianie min. 1000 aktywnych środowisk wirtualnych systemów operacyjnych. Wirtualne maszyny w trakcie pracy i bez zauważalnego zmniejszenia ich dostępności mogą być przenoszone pomiędzy serwerami klastra typu </w:t>
            </w:r>
            <w:proofErr w:type="spellStart"/>
            <w:r w:rsidRPr="00BF1A12">
              <w:rPr>
                <w:rStyle w:val="normaltextrun"/>
                <w:rFonts w:asciiTheme="minorHAnsi" w:eastAsia="Calibri" w:hAnsiTheme="minorHAnsi" w:cstheme="minorHAnsi"/>
                <w:color w:val="000000" w:themeColor="text1"/>
                <w:sz w:val="20"/>
                <w:szCs w:val="20"/>
              </w:rPr>
              <w:t>failover</w:t>
            </w:r>
            <w:proofErr w:type="spellEnd"/>
            <w:r w:rsidRPr="00BF1A12">
              <w:rPr>
                <w:rStyle w:val="normaltextrun"/>
                <w:rFonts w:asciiTheme="minorHAnsi" w:eastAsia="Calibri" w:hAnsiTheme="minorHAnsi" w:cstheme="minorHAnsi"/>
                <w:color w:val="000000" w:themeColor="text1"/>
                <w:sz w:val="20"/>
                <w:szCs w:val="20"/>
              </w:rPr>
              <w:t xml:space="preserve"> z jednoczesnym zachowaniem pozostałej funkcjonalności. Mechanizmy wirtualizacji mają zapewnić </w:t>
            </w:r>
            <w:r w:rsidRPr="00BF1A12">
              <w:rPr>
                <w:rStyle w:val="normaltextrun"/>
                <w:rFonts w:asciiTheme="minorHAnsi" w:eastAsia="Calibri" w:hAnsiTheme="minorHAnsi" w:cstheme="minorHAnsi"/>
                <w:color w:val="000000" w:themeColor="text1"/>
                <w:sz w:val="20"/>
                <w:szCs w:val="20"/>
              </w:rPr>
              <w:lastRenderedPageBreak/>
              <w:t xml:space="preserve">wsparcie dla:    </w:t>
            </w:r>
          </w:p>
          <w:p w14:paraId="689A9A3D" w14:textId="77777777" w:rsidR="4B7646FC" w:rsidRPr="00BF1A12" w:rsidRDefault="4B7646FC" w:rsidP="00BF1A12">
            <w:pPr>
              <w:pStyle w:val="Akapitzlist"/>
              <w:numPr>
                <w:ilvl w:val="3"/>
                <w:numId w:val="31"/>
              </w:numPr>
              <w:spacing w:before="0" w:after="0" w:line="276" w:lineRule="auto"/>
              <w:ind w:left="2509"/>
              <w:jc w:val="both"/>
              <w:rPr>
                <w:rFonts w:asciiTheme="minorHAnsi" w:eastAsia="Calibri" w:hAnsiTheme="minorHAnsi" w:cstheme="minorHAnsi"/>
                <w:color w:val="000000" w:themeColor="text1"/>
                <w:sz w:val="20"/>
                <w:szCs w:val="20"/>
              </w:rPr>
            </w:pPr>
            <w:r w:rsidRPr="00BF1A12">
              <w:rPr>
                <w:rStyle w:val="normaltextrun"/>
                <w:rFonts w:asciiTheme="minorHAnsi" w:eastAsia="Calibri" w:hAnsiTheme="minorHAnsi" w:cstheme="minorHAnsi"/>
                <w:color w:val="000000" w:themeColor="text1"/>
                <w:sz w:val="20"/>
                <w:szCs w:val="20"/>
              </w:rPr>
              <w:t xml:space="preserve">dynamicznego podłączania zasobów dyskowych typu hot-plug do maszyn wirtualnych,    </w:t>
            </w:r>
          </w:p>
          <w:p w14:paraId="0E1BFB64" w14:textId="77777777" w:rsidR="4B7646FC" w:rsidRPr="00BF1A12" w:rsidRDefault="4B7646FC" w:rsidP="00BF1A12">
            <w:pPr>
              <w:pStyle w:val="Akapitzlist"/>
              <w:numPr>
                <w:ilvl w:val="3"/>
                <w:numId w:val="31"/>
              </w:numPr>
              <w:spacing w:before="0" w:after="0" w:line="276" w:lineRule="auto"/>
              <w:ind w:left="2509"/>
              <w:jc w:val="both"/>
              <w:rPr>
                <w:rFonts w:asciiTheme="minorHAnsi" w:eastAsia="Calibri" w:hAnsiTheme="minorHAnsi" w:cstheme="minorHAnsi"/>
                <w:color w:val="000000" w:themeColor="text1"/>
                <w:sz w:val="20"/>
                <w:szCs w:val="20"/>
              </w:rPr>
            </w:pPr>
            <w:r w:rsidRPr="00BF1A12">
              <w:rPr>
                <w:rStyle w:val="normaltextrun"/>
                <w:rFonts w:asciiTheme="minorHAnsi" w:eastAsia="Calibri" w:hAnsiTheme="minorHAnsi" w:cstheme="minorHAnsi"/>
                <w:color w:val="000000" w:themeColor="text1"/>
                <w:sz w:val="20"/>
                <w:szCs w:val="20"/>
              </w:rPr>
              <w:t xml:space="preserve">obsługi ramek typu jumbo </w:t>
            </w:r>
            <w:proofErr w:type="spellStart"/>
            <w:r w:rsidRPr="00BF1A12">
              <w:rPr>
                <w:rStyle w:val="normaltextrun"/>
                <w:rFonts w:asciiTheme="minorHAnsi" w:eastAsia="Calibri" w:hAnsiTheme="minorHAnsi" w:cstheme="minorHAnsi"/>
                <w:color w:val="000000" w:themeColor="text1"/>
                <w:sz w:val="20"/>
                <w:szCs w:val="20"/>
              </w:rPr>
              <w:t>frames</w:t>
            </w:r>
            <w:proofErr w:type="spellEnd"/>
            <w:r w:rsidRPr="00BF1A12">
              <w:rPr>
                <w:rStyle w:val="normaltextrun"/>
                <w:rFonts w:asciiTheme="minorHAnsi" w:eastAsia="Calibri" w:hAnsiTheme="minorHAnsi" w:cstheme="minorHAnsi"/>
                <w:color w:val="000000" w:themeColor="text1"/>
                <w:sz w:val="20"/>
                <w:szCs w:val="20"/>
              </w:rPr>
              <w:t xml:space="preserve"> dla maszyn wirtualnych,    </w:t>
            </w:r>
          </w:p>
          <w:p w14:paraId="6287EE03" w14:textId="77777777" w:rsidR="4B7646FC" w:rsidRPr="00BF1A12" w:rsidRDefault="4B7646FC" w:rsidP="00BF1A12">
            <w:pPr>
              <w:pStyle w:val="Akapitzlist"/>
              <w:numPr>
                <w:ilvl w:val="3"/>
                <w:numId w:val="31"/>
              </w:numPr>
              <w:spacing w:before="0" w:after="0" w:line="276" w:lineRule="auto"/>
              <w:ind w:left="2509"/>
              <w:jc w:val="both"/>
              <w:rPr>
                <w:rFonts w:asciiTheme="minorHAnsi" w:eastAsia="Calibri" w:hAnsiTheme="minorHAnsi" w:cstheme="minorHAnsi"/>
                <w:color w:val="000000" w:themeColor="text1"/>
                <w:sz w:val="20"/>
                <w:szCs w:val="20"/>
              </w:rPr>
            </w:pPr>
            <w:r w:rsidRPr="00BF1A12">
              <w:rPr>
                <w:rStyle w:val="normaltextrun"/>
                <w:rFonts w:asciiTheme="minorHAnsi" w:eastAsia="Calibri" w:hAnsiTheme="minorHAnsi" w:cstheme="minorHAnsi"/>
                <w:color w:val="000000" w:themeColor="text1"/>
                <w:sz w:val="20"/>
                <w:szCs w:val="20"/>
              </w:rPr>
              <w:t xml:space="preserve">obsługi 4-KB sektorów dysków,    </w:t>
            </w:r>
          </w:p>
          <w:p w14:paraId="13C2DC42" w14:textId="77777777" w:rsidR="4B7646FC" w:rsidRPr="00BF1A12" w:rsidRDefault="4B7646FC" w:rsidP="00BF1A12">
            <w:pPr>
              <w:pStyle w:val="Akapitzlist"/>
              <w:numPr>
                <w:ilvl w:val="3"/>
                <w:numId w:val="31"/>
              </w:numPr>
              <w:spacing w:before="0" w:after="0" w:line="276" w:lineRule="auto"/>
              <w:ind w:left="2509"/>
              <w:jc w:val="both"/>
              <w:rPr>
                <w:rFonts w:asciiTheme="minorHAnsi" w:eastAsia="Calibri" w:hAnsiTheme="minorHAnsi" w:cstheme="minorHAnsi"/>
                <w:color w:val="000000" w:themeColor="text1"/>
                <w:sz w:val="20"/>
                <w:szCs w:val="20"/>
              </w:rPr>
            </w:pPr>
            <w:r w:rsidRPr="00BF1A12">
              <w:rPr>
                <w:rStyle w:val="normaltextrun"/>
                <w:rFonts w:asciiTheme="minorHAnsi" w:eastAsia="Calibri" w:hAnsiTheme="minorHAnsi" w:cstheme="minorHAnsi"/>
                <w:color w:val="000000" w:themeColor="text1"/>
                <w:sz w:val="20"/>
                <w:szCs w:val="20"/>
              </w:rPr>
              <w:t xml:space="preserve">nielimitowanej liczby jednocześnie przenoszonych maszyn wirtualnych pomiędzy węzłami klastra,    </w:t>
            </w:r>
          </w:p>
          <w:p w14:paraId="35888A6C" w14:textId="77777777" w:rsidR="4B7646FC" w:rsidRPr="00BF1A12" w:rsidRDefault="4B7646FC" w:rsidP="00BF1A12">
            <w:pPr>
              <w:pStyle w:val="Akapitzlist"/>
              <w:numPr>
                <w:ilvl w:val="3"/>
                <w:numId w:val="31"/>
              </w:numPr>
              <w:spacing w:before="0" w:after="0" w:line="276" w:lineRule="auto"/>
              <w:ind w:left="2509"/>
              <w:jc w:val="both"/>
              <w:rPr>
                <w:rFonts w:asciiTheme="minorHAnsi" w:eastAsia="Calibri" w:hAnsiTheme="minorHAnsi" w:cstheme="minorHAnsi"/>
                <w:color w:val="000000" w:themeColor="text1"/>
                <w:sz w:val="20"/>
                <w:szCs w:val="20"/>
              </w:rPr>
            </w:pPr>
            <w:r w:rsidRPr="00BF1A12">
              <w:rPr>
                <w:rStyle w:val="normaltextrun"/>
                <w:rFonts w:asciiTheme="minorHAnsi" w:eastAsia="Calibri" w:hAnsiTheme="minorHAnsi" w:cstheme="minorHAnsi"/>
                <w:color w:val="000000" w:themeColor="text1"/>
                <w:sz w:val="20"/>
                <w:szCs w:val="20"/>
              </w:rPr>
              <w:t xml:space="preserve">możliwości wirtualizacji sieci z zastosowaniem przełącznika, którego funkcjonalność może być rozszerzana jednocześnie poprzez oprogramowanie kilku innych dostawców poprzez otwarty interfejs API,    </w:t>
            </w:r>
          </w:p>
          <w:p w14:paraId="52331EC9" w14:textId="77777777" w:rsidR="4B7646FC" w:rsidRPr="00BF1A12" w:rsidRDefault="4B7646FC" w:rsidP="00BF1A12">
            <w:pPr>
              <w:pStyle w:val="Akapitzlist"/>
              <w:numPr>
                <w:ilvl w:val="3"/>
                <w:numId w:val="31"/>
              </w:numPr>
              <w:spacing w:before="0" w:after="0" w:line="276" w:lineRule="auto"/>
              <w:ind w:left="2509"/>
              <w:jc w:val="both"/>
              <w:rPr>
                <w:rFonts w:asciiTheme="minorHAnsi" w:eastAsia="Calibri" w:hAnsiTheme="minorHAnsi" w:cstheme="minorHAnsi"/>
                <w:color w:val="000000" w:themeColor="text1"/>
                <w:sz w:val="20"/>
                <w:szCs w:val="20"/>
              </w:rPr>
            </w:pPr>
            <w:r w:rsidRPr="00BF1A12">
              <w:rPr>
                <w:rStyle w:val="normaltextrun"/>
                <w:rFonts w:asciiTheme="minorHAnsi" w:eastAsia="Calibri" w:hAnsiTheme="minorHAnsi" w:cstheme="minorHAnsi"/>
                <w:color w:val="000000" w:themeColor="text1"/>
                <w:sz w:val="20"/>
                <w:szCs w:val="20"/>
              </w:rPr>
              <w:t xml:space="preserve">możliwości kierowania ruchu sieciowego z wielu sieci VLAN bezpośrednio do pojedynczej karty sieciowej maszyny wirtualnej (tzw. </w:t>
            </w:r>
            <w:proofErr w:type="spellStart"/>
            <w:r w:rsidRPr="00BF1A12">
              <w:rPr>
                <w:rStyle w:val="normaltextrun"/>
                <w:rFonts w:asciiTheme="minorHAnsi" w:eastAsia="Calibri" w:hAnsiTheme="minorHAnsi" w:cstheme="minorHAnsi"/>
                <w:color w:val="000000" w:themeColor="text1"/>
                <w:sz w:val="20"/>
                <w:szCs w:val="20"/>
              </w:rPr>
              <w:t>trunk</w:t>
            </w:r>
            <w:proofErr w:type="spellEnd"/>
            <w:r w:rsidRPr="00BF1A12">
              <w:rPr>
                <w:rStyle w:val="normaltextrun"/>
                <w:rFonts w:asciiTheme="minorHAnsi" w:eastAsia="Calibri" w:hAnsiTheme="minorHAnsi" w:cstheme="minorHAnsi"/>
                <w:color w:val="000000" w:themeColor="text1"/>
                <w:sz w:val="20"/>
                <w:szCs w:val="20"/>
              </w:rPr>
              <w:t xml:space="preserve"> model),    </w:t>
            </w:r>
          </w:p>
          <w:p w14:paraId="0E30DEC9" w14:textId="77777777" w:rsidR="4B7646FC" w:rsidRPr="00BF1A12" w:rsidRDefault="4B7646FC" w:rsidP="00BF1A12">
            <w:pPr>
              <w:pStyle w:val="Akapitzlist"/>
              <w:numPr>
                <w:ilvl w:val="2"/>
                <w:numId w:val="33"/>
              </w:numPr>
              <w:spacing w:before="0" w:after="0" w:line="276" w:lineRule="auto"/>
              <w:ind w:left="1789"/>
              <w:jc w:val="both"/>
              <w:rPr>
                <w:rFonts w:asciiTheme="minorHAnsi" w:eastAsia="Calibri" w:hAnsiTheme="minorHAnsi" w:cstheme="minorHAnsi"/>
                <w:color w:val="000000" w:themeColor="text1"/>
                <w:sz w:val="20"/>
                <w:szCs w:val="20"/>
              </w:rPr>
            </w:pPr>
            <w:r w:rsidRPr="00BF1A12">
              <w:rPr>
                <w:rStyle w:val="normaltextrun"/>
                <w:rFonts w:asciiTheme="minorHAnsi" w:eastAsia="Calibri" w:hAnsiTheme="minorHAnsi" w:cstheme="minorHAnsi"/>
                <w:color w:val="000000" w:themeColor="text1"/>
                <w:sz w:val="20"/>
                <w:szCs w:val="20"/>
              </w:rPr>
              <w:t xml:space="preserve">możliwość automatycznej aktualizacji w oparciu o poprawki publikowane przez producenta wraz z dostępnością bezpłatnego rozwiązania producenta SSO umożliwiającego lokalną dystrybucję poprawek zatwierdzonych przez administratora, bez połączenia z siecią Internet,    </w:t>
            </w:r>
          </w:p>
          <w:p w14:paraId="03DF8FBA" w14:textId="77777777" w:rsidR="4B7646FC" w:rsidRPr="00BF1A12" w:rsidRDefault="4B7646FC" w:rsidP="00BF1A12">
            <w:pPr>
              <w:pStyle w:val="Akapitzlist"/>
              <w:numPr>
                <w:ilvl w:val="2"/>
                <w:numId w:val="33"/>
              </w:numPr>
              <w:spacing w:before="0" w:after="0" w:line="276" w:lineRule="auto"/>
              <w:ind w:left="1789"/>
              <w:jc w:val="both"/>
              <w:rPr>
                <w:rFonts w:asciiTheme="minorHAnsi" w:eastAsia="Calibri" w:hAnsiTheme="minorHAnsi" w:cstheme="minorHAnsi"/>
                <w:color w:val="000000" w:themeColor="text1"/>
                <w:sz w:val="20"/>
                <w:szCs w:val="20"/>
              </w:rPr>
            </w:pPr>
            <w:r w:rsidRPr="00BF1A12">
              <w:rPr>
                <w:rStyle w:val="normaltextrun"/>
                <w:rFonts w:asciiTheme="minorHAnsi" w:eastAsia="Calibri" w:hAnsiTheme="minorHAnsi" w:cstheme="minorHAnsi"/>
                <w:color w:val="000000" w:themeColor="text1"/>
                <w:sz w:val="20"/>
                <w:szCs w:val="20"/>
              </w:rPr>
              <w:t>wsparcie dostępu do zasobu dyskowego SSO poprzez wiele ścieżek (</w:t>
            </w:r>
            <w:proofErr w:type="spellStart"/>
            <w:r w:rsidRPr="00BF1A12">
              <w:rPr>
                <w:rStyle w:val="normaltextrun"/>
                <w:rFonts w:asciiTheme="minorHAnsi" w:eastAsia="Calibri" w:hAnsiTheme="minorHAnsi" w:cstheme="minorHAnsi"/>
                <w:color w:val="000000" w:themeColor="text1"/>
                <w:sz w:val="20"/>
                <w:szCs w:val="20"/>
              </w:rPr>
              <w:t>Multipath</w:t>
            </w:r>
            <w:proofErr w:type="spellEnd"/>
            <w:r w:rsidRPr="00BF1A12">
              <w:rPr>
                <w:rStyle w:val="normaltextrun"/>
                <w:rFonts w:asciiTheme="minorHAnsi" w:eastAsia="Calibri" w:hAnsiTheme="minorHAnsi" w:cstheme="minorHAnsi"/>
                <w:color w:val="000000" w:themeColor="text1"/>
                <w:sz w:val="20"/>
                <w:szCs w:val="20"/>
              </w:rPr>
              <w:t xml:space="preserve">),    </w:t>
            </w:r>
          </w:p>
          <w:p w14:paraId="329989B8" w14:textId="77777777" w:rsidR="4B7646FC" w:rsidRPr="00BF1A12" w:rsidRDefault="4B7646FC" w:rsidP="00BF1A12">
            <w:pPr>
              <w:pStyle w:val="Akapitzlist"/>
              <w:numPr>
                <w:ilvl w:val="2"/>
                <w:numId w:val="33"/>
              </w:numPr>
              <w:spacing w:before="0" w:after="0" w:line="276" w:lineRule="auto"/>
              <w:ind w:left="1789"/>
              <w:jc w:val="both"/>
              <w:rPr>
                <w:rFonts w:asciiTheme="minorHAnsi" w:eastAsia="Calibri" w:hAnsiTheme="minorHAnsi" w:cstheme="minorHAnsi"/>
                <w:color w:val="000000" w:themeColor="text1"/>
                <w:sz w:val="20"/>
                <w:szCs w:val="20"/>
              </w:rPr>
            </w:pPr>
            <w:r w:rsidRPr="00BF1A12">
              <w:rPr>
                <w:rStyle w:val="normaltextrun"/>
                <w:rFonts w:asciiTheme="minorHAnsi" w:eastAsia="Calibri" w:hAnsiTheme="minorHAnsi" w:cstheme="minorHAnsi"/>
                <w:color w:val="000000" w:themeColor="text1"/>
                <w:sz w:val="20"/>
                <w:szCs w:val="20"/>
              </w:rPr>
              <w:t xml:space="preserve">możliwość instalacji poprawek poprzez wgranie ich do obrazu instalacyjnego,    </w:t>
            </w:r>
          </w:p>
          <w:p w14:paraId="474525B2" w14:textId="77777777" w:rsidR="4B7646FC" w:rsidRPr="00BF1A12" w:rsidRDefault="4B7646FC" w:rsidP="00BF1A12">
            <w:pPr>
              <w:pStyle w:val="Akapitzlist"/>
              <w:numPr>
                <w:ilvl w:val="2"/>
                <w:numId w:val="33"/>
              </w:numPr>
              <w:spacing w:before="0" w:after="0" w:line="276" w:lineRule="auto"/>
              <w:ind w:left="1789"/>
              <w:jc w:val="both"/>
              <w:rPr>
                <w:rFonts w:asciiTheme="minorHAnsi" w:eastAsia="Calibri" w:hAnsiTheme="minorHAnsi" w:cstheme="minorHAnsi"/>
                <w:color w:val="000000" w:themeColor="text1"/>
                <w:sz w:val="20"/>
                <w:szCs w:val="20"/>
              </w:rPr>
            </w:pPr>
            <w:r w:rsidRPr="00BF1A12">
              <w:rPr>
                <w:rStyle w:val="normaltextrun"/>
                <w:rFonts w:asciiTheme="minorHAnsi" w:eastAsia="Calibri" w:hAnsiTheme="minorHAnsi" w:cstheme="minorHAnsi"/>
                <w:color w:val="000000" w:themeColor="text1"/>
                <w:sz w:val="20"/>
                <w:szCs w:val="20"/>
              </w:rPr>
              <w:t>mechanizmy zdalnej administracji oraz mechanizmy (również działające zdalnie) administracji przez skrypty, możliwość zarządzania przez wbudowane mechanizmy zgodne ze standardami WBEM oraz WS-Management organizacji DMTF.</w:t>
            </w:r>
          </w:p>
        </w:tc>
      </w:tr>
      <w:tr w:rsidR="4B7646FC" w:rsidRPr="00BF1A12" w14:paraId="7DF78F13" w14:textId="77777777" w:rsidTr="7D66200A">
        <w:trPr>
          <w:trHeight w:val="55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16593C4" w14:textId="77777777" w:rsidR="4B7646FC" w:rsidRPr="00BF1A12" w:rsidRDefault="4B7646FC" w:rsidP="00BF1A12">
            <w:pPr>
              <w:spacing w:before="0" w:after="0" w:line="276" w:lineRule="auto"/>
              <w:jc w:val="center"/>
              <w:rPr>
                <w:rFonts w:asciiTheme="minorHAnsi" w:hAnsiTheme="minorHAnsi" w:cstheme="minorHAnsi"/>
                <w:sz w:val="20"/>
                <w:szCs w:val="20"/>
              </w:rPr>
            </w:pPr>
            <w:r w:rsidRPr="00BF1A12">
              <w:rPr>
                <w:rFonts w:asciiTheme="minorHAnsi" w:eastAsia="Calibri" w:hAnsiTheme="minorHAnsi" w:cstheme="minorHAnsi"/>
                <w:b/>
                <w:bCs/>
                <w:sz w:val="20"/>
                <w:szCs w:val="20"/>
              </w:rPr>
              <w:lastRenderedPageBreak/>
              <w:t>Bezpieczeństwo</w:t>
            </w:r>
            <w:r w:rsidRPr="00BF1A12">
              <w:rPr>
                <w:rFonts w:asciiTheme="minorHAnsi" w:eastAsia="Calibri" w:hAnsiTheme="minorHAnsi" w:cstheme="minorHAnsi"/>
                <w:sz w:val="20"/>
                <w:szCs w:val="20"/>
              </w:rPr>
              <w:t xml:space="preserve"> </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0E2CB93" w14:textId="77777777" w:rsidR="4B7646FC" w:rsidRPr="00BF1A12" w:rsidRDefault="4B7646FC" w:rsidP="00BF1A12">
            <w:pPr>
              <w:pStyle w:val="Akapitzlist"/>
              <w:numPr>
                <w:ilvl w:val="0"/>
                <w:numId w:val="5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Zatrzask górnej pokrywy oraz blokada na ramce </w:t>
            </w:r>
            <w:proofErr w:type="spellStart"/>
            <w:r w:rsidRPr="00BF1A12">
              <w:rPr>
                <w:rFonts w:asciiTheme="minorHAnsi" w:eastAsia="Calibri" w:hAnsiTheme="minorHAnsi" w:cstheme="minorHAnsi"/>
                <w:color w:val="000000" w:themeColor="text1"/>
                <w:sz w:val="20"/>
                <w:szCs w:val="20"/>
              </w:rPr>
              <w:t>panela</w:t>
            </w:r>
            <w:proofErr w:type="spellEnd"/>
            <w:r w:rsidRPr="00BF1A12">
              <w:rPr>
                <w:rFonts w:asciiTheme="minorHAnsi" w:eastAsia="Calibri" w:hAnsiTheme="minorHAnsi" w:cstheme="minorHAnsi"/>
                <w:color w:val="000000" w:themeColor="text1"/>
                <w:sz w:val="20"/>
                <w:szCs w:val="20"/>
              </w:rPr>
              <w:t xml:space="preserve"> zamykana na klucz służąca do ochrony nieautoryzowanego dostępu do dysków twardych. </w:t>
            </w:r>
          </w:p>
          <w:p w14:paraId="77A8AC87" w14:textId="77777777" w:rsidR="4B7646FC" w:rsidRPr="00BF1A12" w:rsidRDefault="4B7646FC" w:rsidP="00BF1A12">
            <w:pPr>
              <w:pStyle w:val="Akapitzlist"/>
              <w:numPr>
                <w:ilvl w:val="0"/>
                <w:numId w:val="5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Wbudowany w serwer mechanizm pozwalający na weryfikację niezmienności konfiguracji sprzętowej serwera od momentu produkcji do dostawy do docelowej lokalizacji. Mechanizm ma również pozwalać na kontrolę otwarcia urządzenia w trakcie transportu, niezależnie od stanu zasilania.</w:t>
            </w:r>
          </w:p>
          <w:p w14:paraId="1CEFA6FD" w14:textId="77777777" w:rsidR="4B7646FC" w:rsidRPr="00BF1A12" w:rsidRDefault="4B7646FC" w:rsidP="00BF1A12">
            <w:pPr>
              <w:pStyle w:val="Akapitzlist"/>
              <w:numPr>
                <w:ilvl w:val="0"/>
                <w:numId w:val="5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Możliwość wyłączenia w BIOS funkcji przycisku zasilania. </w:t>
            </w:r>
          </w:p>
          <w:p w14:paraId="30E5F9C6" w14:textId="77777777" w:rsidR="4B7646FC" w:rsidRPr="00BF1A12" w:rsidRDefault="4B7646FC" w:rsidP="00BF1A12">
            <w:pPr>
              <w:pStyle w:val="Akapitzlist"/>
              <w:numPr>
                <w:ilvl w:val="0"/>
                <w:numId w:val="5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BIOS ma możliwość przejścia do bezpiecznego trybu rozruchowego z możliwością zarządzania blokadą zasilania, panelem sterowania oraz zmianą hasła</w:t>
            </w:r>
          </w:p>
          <w:p w14:paraId="01ABEDCF" w14:textId="77777777" w:rsidR="4B7646FC" w:rsidRPr="00BF1A12" w:rsidRDefault="4B7646FC" w:rsidP="00BF1A12">
            <w:pPr>
              <w:pStyle w:val="Akapitzlist"/>
              <w:numPr>
                <w:ilvl w:val="0"/>
                <w:numId w:val="5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Wbudowany czujnik otwarcia obudowy współpracujący z BIOS i kartą zarządzającą. </w:t>
            </w:r>
          </w:p>
          <w:p w14:paraId="3BCEDF9D" w14:textId="77777777" w:rsidR="4B7646FC" w:rsidRPr="00BF1A12" w:rsidRDefault="4B7646FC" w:rsidP="00BF1A12">
            <w:pPr>
              <w:pStyle w:val="Akapitzlist"/>
              <w:numPr>
                <w:ilvl w:val="0"/>
                <w:numId w:val="5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Moduł TPM 2.0</w:t>
            </w:r>
          </w:p>
          <w:p w14:paraId="0A655379" w14:textId="77777777" w:rsidR="4B7646FC" w:rsidRPr="00BF1A12" w:rsidRDefault="4B7646FC" w:rsidP="00BF1A12">
            <w:pPr>
              <w:pStyle w:val="Akapitzlist"/>
              <w:numPr>
                <w:ilvl w:val="0"/>
                <w:numId w:val="5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dynamicznego włączania i wyłączania portów USB na obudowie – bez potrzeby restartu serwera</w:t>
            </w:r>
          </w:p>
          <w:p w14:paraId="6C3FED5F" w14:textId="77777777" w:rsidR="4B7646FC" w:rsidRPr="00BF1A12" w:rsidRDefault="4B7646FC" w:rsidP="00BF1A12">
            <w:pPr>
              <w:pStyle w:val="Akapitzlist"/>
              <w:numPr>
                <w:ilvl w:val="0"/>
                <w:numId w:val="5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lastRenderedPageBreak/>
              <w:t>Możliwość wymazania danych ze znajdujących się dysków wewnątrz serwera – niezależne od zainstalowanego systemu operacyjnego, uruchamiane z poziomu zarządzania serwerem</w:t>
            </w:r>
          </w:p>
          <w:p w14:paraId="6B8239FD" w14:textId="77777777" w:rsidR="40507628" w:rsidRPr="00BF1A12" w:rsidRDefault="11FBEBAF" w:rsidP="00BF1A12">
            <w:pPr>
              <w:pStyle w:val="Akapitzlist"/>
              <w:numPr>
                <w:ilvl w:val="0"/>
                <w:numId w:val="5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Serwer musi być wyposażony w rozwiązanie zapewniające ochronę oprogramowania układowego przed manipulacją złośliwego oprogramowania. Ochrona taka musi być zgodna z zaleceniami NIST SP 800-147B i NIST SP 800-155</w:t>
            </w:r>
            <w:r w:rsidR="67F0C70C" w:rsidRPr="00BF1A12">
              <w:rPr>
                <w:rFonts w:asciiTheme="minorHAnsi" w:eastAsia="Calibri" w:hAnsiTheme="minorHAnsi" w:cstheme="minorHAnsi"/>
                <w:color w:val="000000" w:themeColor="text1"/>
                <w:sz w:val="20"/>
                <w:szCs w:val="20"/>
              </w:rPr>
              <w:t xml:space="preserve"> lub równoważnymi</w:t>
            </w:r>
            <w:r w:rsidRPr="00BF1A12">
              <w:rPr>
                <w:rFonts w:asciiTheme="minorHAnsi" w:eastAsia="Calibri" w:hAnsiTheme="minorHAnsi" w:cstheme="minorHAnsi"/>
                <w:color w:val="000000" w:themeColor="text1"/>
                <w:sz w:val="20"/>
                <w:szCs w:val="20"/>
              </w:rPr>
              <w:t>. Jednocześnie Zamawiający wymaga, aby dostarczony serwer posiadał zaimplementowane sprzętowo mechanizmy kryptograficzne poświadczające integralność oprogramowania BIOS (Root of Trust).</w:t>
            </w:r>
          </w:p>
        </w:tc>
      </w:tr>
      <w:tr w:rsidR="4B7646FC" w:rsidRPr="00BF1A12" w14:paraId="627076A3" w14:textId="77777777" w:rsidTr="7D66200A">
        <w:trPr>
          <w:trHeight w:val="55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D38C8F6" w14:textId="77777777" w:rsidR="4B7646FC" w:rsidRPr="00BF1A12" w:rsidRDefault="4B7646FC" w:rsidP="00BF1A12">
            <w:pPr>
              <w:spacing w:before="0" w:after="0" w:line="276" w:lineRule="auto"/>
              <w:jc w:val="center"/>
              <w:rPr>
                <w:rFonts w:asciiTheme="minorHAnsi" w:hAnsiTheme="minorHAnsi" w:cstheme="minorHAnsi"/>
                <w:sz w:val="20"/>
                <w:szCs w:val="20"/>
              </w:rPr>
            </w:pPr>
            <w:r w:rsidRPr="00BF1A12">
              <w:rPr>
                <w:rFonts w:asciiTheme="minorHAnsi" w:eastAsia="Calibri" w:hAnsiTheme="minorHAnsi" w:cstheme="minorHAnsi"/>
                <w:b/>
                <w:bCs/>
                <w:sz w:val="20"/>
                <w:szCs w:val="20"/>
              </w:rPr>
              <w:lastRenderedPageBreak/>
              <w:t>Karta Zarządzania</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6823EFD" w14:textId="77777777" w:rsidR="4B7646FC" w:rsidRPr="00BF1A12" w:rsidRDefault="4B7646FC" w:rsidP="00BF1A12">
            <w:pPr>
              <w:pStyle w:val="Akapitzlist"/>
              <w:numPr>
                <w:ilvl w:val="0"/>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Niezależna od zainstalowanego na serwerze systemu operacyjnego posiadająca dedykowany port Gigabit Ethernet RJ-45 i umożliwiająca:</w:t>
            </w:r>
          </w:p>
          <w:p w14:paraId="6DB73D89" w14:textId="77777777" w:rsidR="4B7646FC" w:rsidRPr="00BF1A12" w:rsidRDefault="4B7646FC"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zdalny dostęp do graficznego interfejsu Web karty zarządzającej;</w:t>
            </w:r>
          </w:p>
          <w:p w14:paraId="29C09181" w14:textId="77777777" w:rsidR="4B7646FC" w:rsidRPr="00BF1A12" w:rsidRDefault="4B7646FC"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zdalne monitorowanie i informowanie o statusie serwera (m.in. prędkości obrotowej wentylatorów, konfiguracji serwera);</w:t>
            </w:r>
          </w:p>
          <w:p w14:paraId="5B9AC885" w14:textId="77777777" w:rsidR="4B7646FC" w:rsidRPr="00BF1A12" w:rsidRDefault="4B7646FC"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szyfrowane połączenie (TLS) oraz autentykacje i autoryzację użytkownika;</w:t>
            </w:r>
          </w:p>
          <w:p w14:paraId="5C0B7B2B" w14:textId="77777777" w:rsidR="4B7646FC" w:rsidRPr="00BF1A12" w:rsidRDefault="4B7646FC"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podmontowania zdalnych wirtualnych napędów;</w:t>
            </w:r>
          </w:p>
          <w:p w14:paraId="3F810D31" w14:textId="77777777" w:rsidR="4B7646FC" w:rsidRPr="00BF1A12" w:rsidRDefault="4B7646FC"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wirtualną konsolę z dostępem do myszy, klawiatury;</w:t>
            </w:r>
          </w:p>
          <w:p w14:paraId="54E3F235" w14:textId="77777777" w:rsidR="4B7646FC" w:rsidRPr="00BF1A12" w:rsidRDefault="4B7646FC"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wsparcie dla IPv6;</w:t>
            </w:r>
          </w:p>
          <w:p w14:paraId="47CFBA30" w14:textId="77777777" w:rsidR="4B7646FC" w:rsidRPr="00BF1A12" w:rsidRDefault="4B7646FC"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lang w:val="en-US"/>
              </w:rPr>
            </w:pPr>
            <w:proofErr w:type="spellStart"/>
            <w:r w:rsidRPr="00BF1A12">
              <w:rPr>
                <w:rFonts w:asciiTheme="minorHAnsi" w:eastAsia="Calibri" w:hAnsiTheme="minorHAnsi" w:cstheme="minorHAnsi"/>
                <w:color w:val="000000" w:themeColor="text1"/>
                <w:sz w:val="20"/>
                <w:szCs w:val="20"/>
                <w:lang w:val="en-US"/>
              </w:rPr>
              <w:t>wsparcie</w:t>
            </w:r>
            <w:proofErr w:type="spellEnd"/>
            <w:r w:rsidRPr="00BF1A12">
              <w:rPr>
                <w:rFonts w:asciiTheme="minorHAnsi" w:eastAsia="Calibri" w:hAnsiTheme="minorHAnsi" w:cstheme="minorHAnsi"/>
                <w:color w:val="000000" w:themeColor="text1"/>
                <w:sz w:val="20"/>
                <w:szCs w:val="20"/>
                <w:lang w:val="en-US"/>
              </w:rPr>
              <w:t xml:space="preserve"> </w:t>
            </w:r>
            <w:proofErr w:type="spellStart"/>
            <w:r w:rsidRPr="00BF1A12">
              <w:rPr>
                <w:rFonts w:asciiTheme="minorHAnsi" w:eastAsia="Calibri" w:hAnsiTheme="minorHAnsi" w:cstheme="minorHAnsi"/>
                <w:color w:val="000000" w:themeColor="text1"/>
                <w:sz w:val="20"/>
                <w:szCs w:val="20"/>
                <w:lang w:val="en-US"/>
              </w:rPr>
              <w:t>dla</w:t>
            </w:r>
            <w:proofErr w:type="spellEnd"/>
            <w:r w:rsidRPr="00BF1A12">
              <w:rPr>
                <w:rFonts w:asciiTheme="minorHAnsi" w:eastAsia="Calibri" w:hAnsiTheme="minorHAnsi" w:cstheme="minorHAnsi"/>
                <w:color w:val="000000" w:themeColor="text1"/>
                <w:sz w:val="20"/>
                <w:szCs w:val="20"/>
                <w:lang w:val="en-US"/>
              </w:rPr>
              <w:t xml:space="preserve"> WSMAN (Web Service for Management); SNMP; IPMI2.0, SSH, Redfish;</w:t>
            </w:r>
          </w:p>
          <w:p w14:paraId="0726A29A" w14:textId="77777777" w:rsidR="4B7646FC" w:rsidRPr="00BF1A12" w:rsidRDefault="4B7646FC"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zdalnego monitorowania w czasie rzeczywistym poboru prądu przez serwer;</w:t>
            </w:r>
          </w:p>
          <w:p w14:paraId="70389548" w14:textId="77777777" w:rsidR="4B7646FC" w:rsidRPr="00BF1A12" w:rsidRDefault="4B7646FC"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zdalnego ustawienia limitu poboru prądu przez konkretny serwer;</w:t>
            </w:r>
          </w:p>
          <w:p w14:paraId="45C3D2DB" w14:textId="77777777" w:rsidR="4B7646FC" w:rsidRPr="00BF1A12" w:rsidRDefault="4B7646FC"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integracja z Active Directory;</w:t>
            </w:r>
          </w:p>
          <w:p w14:paraId="047D0463" w14:textId="77777777" w:rsidR="4B7646FC" w:rsidRPr="00BF1A12" w:rsidRDefault="4B7646FC"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obsługi przez dwóch administratorów jednocześnie;</w:t>
            </w:r>
          </w:p>
          <w:p w14:paraId="4B1E01DC" w14:textId="77777777" w:rsidR="4B7646FC" w:rsidRPr="00BF1A12" w:rsidRDefault="4B7646FC"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wsparcie dla </w:t>
            </w:r>
            <w:proofErr w:type="spellStart"/>
            <w:r w:rsidRPr="00BF1A12">
              <w:rPr>
                <w:rFonts w:asciiTheme="minorHAnsi" w:eastAsia="Calibri" w:hAnsiTheme="minorHAnsi" w:cstheme="minorHAnsi"/>
                <w:color w:val="000000" w:themeColor="text1"/>
                <w:sz w:val="20"/>
                <w:szCs w:val="20"/>
              </w:rPr>
              <w:t>dynamic</w:t>
            </w:r>
            <w:proofErr w:type="spellEnd"/>
            <w:r w:rsidRPr="00BF1A12">
              <w:rPr>
                <w:rFonts w:asciiTheme="minorHAnsi" w:eastAsia="Calibri" w:hAnsiTheme="minorHAnsi" w:cstheme="minorHAnsi"/>
                <w:color w:val="000000" w:themeColor="text1"/>
                <w:sz w:val="20"/>
                <w:szCs w:val="20"/>
              </w:rPr>
              <w:t xml:space="preserve"> DNS;</w:t>
            </w:r>
          </w:p>
          <w:p w14:paraId="593A4217" w14:textId="77777777" w:rsidR="4B7646FC" w:rsidRPr="00BF1A12" w:rsidRDefault="4B7646FC"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wysyłanie do administratora maila z powiadomieniem o awarii lub zmianie konfiguracji sprzętowej.</w:t>
            </w:r>
          </w:p>
          <w:p w14:paraId="2B065F26" w14:textId="77777777" w:rsidR="4B7646FC" w:rsidRPr="00BF1A12" w:rsidRDefault="4B7646FC"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bezpośredniego zarządzania poprzez dedykowany port USB na przednim panelu serwera</w:t>
            </w:r>
          </w:p>
          <w:p w14:paraId="2E7CF2C6" w14:textId="77777777" w:rsidR="4B7646FC" w:rsidRPr="00BF1A12" w:rsidRDefault="4B7646FC"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zarządzania do 100 serwerów bezpośrednio z konsoli karty zarządzającej pojedynczego serwera oraz z możliwością rozszerzenia funkcjonalności o:</w:t>
            </w:r>
          </w:p>
          <w:p w14:paraId="0A7A51BA" w14:textId="77777777" w:rsidR="4B7646FC" w:rsidRPr="00BF1A12" w:rsidRDefault="4B7646FC"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Wirtualny schowek ułatwiający korzystanie z konsoli zdalnej</w:t>
            </w:r>
          </w:p>
          <w:p w14:paraId="119DFE1A" w14:textId="77777777" w:rsidR="4B7646FC" w:rsidRPr="00BF1A12" w:rsidRDefault="4B7646FC"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Przesyłanie danych telemetrycznych w czasie rzeczywistym</w:t>
            </w:r>
          </w:p>
          <w:p w14:paraId="7529E164" w14:textId="77777777" w:rsidR="4B7646FC" w:rsidRPr="00BF1A12" w:rsidRDefault="4B7646FC"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Dostosowanie zarządzania temperaturą i przepływem powietrza w serwerze</w:t>
            </w:r>
          </w:p>
          <w:p w14:paraId="62B8B123" w14:textId="77777777" w:rsidR="4B7646FC" w:rsidRPr="00BF1A12" w:rsidRDefault="4B7646FC" w:rsidP="00BF1A12">
            <w:pPr>
              <w:pStyle w:val="Akapitzlist"/>
              <w:numPr>
                <w:ilvl w:val="1"/>
                <w:numId w:val="5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Automatyczna rejestracja certyfikatów (ACE)</w:t>
            </w:r>
          </w:p>
        </w:tc>
      </w:tr>
      <w:tr w:rsidR="4B7646FC" w:rsidRPr="00BF1A12" w14:paraId="7D0BCECA" w14:textId="77777777" w:rsidTr="7D66200A">
        <w:trPr>
          <w:trHeight w:val="3660"/>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F842CC6" w14:textId="77777777" w:rsidR="4B7646FC" w:rsidRPr="00BF1A12" w:rsidRDefault="4B7646FC" w:rsidP="00BF1A12">
            <w:pPr>
              <w:spacing w:before="0" w:after="0" w:line="276" w:lineRule="auto"/>
              <w:jc w:val="center"/>
              <w:rPr>
                <w:rFonts w:asciiTheme="minorHAnsi" w:eastAsia="Calibri" w:hAnsiTheme="minorHAnsi" w:cstheme="minorHAnsi"/>
                <w:sz w:val="20"/>
                <w:szCs w:val="20"/>
              </w:rPr>
            </w:pPr>
            <w:r w:rsidRPr="00BF1A12">
              <w:rPr>
                <w:rFonts w:asciiTheme="minorHAnsi" w:eastAsia="Calibri" w:hAnsiTheme="minorHAnsi" w:cstheme="minorHAnsi"/>
                <w:b/>
                <w:bCs/>
                <w:sz w:val="20"/>
                <w:szCs w:val="20"/>
              </w:rPr>
              <w:lastRenderedPageBreak/>
              <w:t>Oprogramowanie do zarządzania</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CB66E70" w14:textId="77777777" w:rsidR="4B7646FC" w:rsidRPr="00BF1A12" w:rsidRDefault="4B7646FC" w:rsidP="00BF1A12">
            <w:pPr>
              <w:pStyle w:val="Akapitzlist"/>
              <w:numPr>
                <w:ilvl w:val="0"/>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zainstalowania oprogramowania producenta do zarządzania, spełniającego poniższe wymagania:</w:t>
            </w:r>
          </w:p>
          <w:p w14:paraId="5DB7959A"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Wsparcie dla serwerów, urządzeń sieciowych oraz pamięci masowych</w:t>
            </w:r>
          </w:p>
          <w:p w14:paraId="66F329C2"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integracja z Active Directory</w:t>
            </w:r>
          </w:p>
          <w:p w14:paraId="1995D823"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zarządzania dostarczonymi serwerami bez udziału dedykowanego agenta</w:t>
            </w:r>
          </w:p>
          <w:p w14:paraId="24917655"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Wsparcie dla protokołów SNMP, IPMI, Linux SSH, </w:t>
            </w:r>
            <w:proofErr w:type="spellStart"/>
            <w:r w:rsidRPr="00BF1A12">
              <w:rPr>
                <w:rFonts w:asciiTheme="minorHAnsi" w:eastAsia="Calibri" w:hAnsiTheme="minorHAnsi" w:cstheme="minorHAnsi"/>
                <w:color w:val="000000" w:themeColor="text1"/>
                <w:sz w:val="20"/>
                <w:szCs w:val="20"/>
              </w:rPr>
              <w:t>Redfish</w:t>
            </w:r>
            <w:proofErr w:type="spellEnd"/>
          </w:p>
          <w:p w14:paraId="7B755685"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uruchamiania procesu wykrywania urządzeń w oparciu o harmonogram</w:t>
            </w:r>
          </w:p>
          <w:p w14:paraId="5F851CA2"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Szczegółowy opis wykrytych systemów oraz ich komponentów</w:t>
            </w:r>
          </w:p>
          <w:p w14:paraId="10A8577C"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eksportu raportu do CSV, HTML, XLS, PDF</w:t>
            </w:r>
          </w:p>
          <w:p w14:paraId="2530E15A"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tworzenia własnych raportów w oparciu o wszystkie informacje zawarte w inwentarzu.</w:t>
            </w:r>
          </w:p>
          <w:p w14:paraId="5F42011A"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Grupowanie urządzeń w oparciu o kryteria użytkownika</w:t>
            </w:r>
          </w:p>
          <w:p w14:paraId="02312042"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Tworzenie automatycznie grup urządzeń w oparciu o dowolny element konfiguracji serwera np. Nazwa, lokalizacja, system operacyjny, obsadzenie slotów </w:t>
            </w:r>
            <w:proofErr w:type="spellStart"/>
            <w:r w:rsidRPr="00BF1A12">
              <w:rPr>
                <w:rFonts w:asciiTheme="minorHAnsi" w:eastAsia="Calibri" w:hAnsiTheme="minorHAnsi" w:cstheme="minorHAnsi"/>
                <w:color w:val="000000" w:themeColor="text1"/>
                <w:sz w:val="20"/>
                <w:szCs w:val="20"/>
              </w:rPr>
              <w:t>PCIe</w:t>
            </w:r>
            <w:proofErr w:type="spellEnd"/>
            <w:r w:rsidRPr="00BF1A12">
              <w:rPr>
                <w:rFonts w:asciiTheme="minorHAnsi" w:eastAsia="Calibri" w:hAnsiTheme="minorHAnsi" w:cstheme="minorHAnsi"/>
                <w:color w:val="000000" w:themeColor="text1"/>
                <w:sz w:val="20"/>
                <w:szCs w:val="20"/>
              </w:rPr>
              <w:t>, pozostałego czasu gwarancji</w:t>
            </w:r>
          </w:p>
          <w:p w14:paraId="31AF4757"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uruchamiania narzędzi zarządzających w poszczególnych urządzeniach</w:t>
            </w:r>
          </w:p>
          <w:p w14:paraId="2C509366"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Szybki podgląd stanu środowiska</w:t>
            </w:r>
          </w:p>
          <w:p w14:paraId="2A3382C7"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Podsumowanie stanu dla każdego urządzenia</w:t>
            </w:r>
          </w:p>
          <w:p w14:paraId="152CD427"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Szczegółowy status urządzenia/elementu/komponentu</w:t>
            </w:r>
          </w:p>
          <w:p w14:paraId="73D3970F"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Generowanie alertów przy zmianie stanu urządzenia.</w:t>
            </w:r>
          </w:p>
          <w:p w14:paraId="175711D0"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Filtry raportów umożliwiające podgląd najważniejszych zdarzeń</w:t>
            </w:r>
          </w:p>
          <w:p w14:paraId="025319AE"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Integracja z service </w:t>
            </w:r>
            <w:proofErr w:type="spellStart"/>
            <w:r w:rsidRPr="00BF1A12">
              <w:rPr>
                <w:rFonts w:asciiTheme="minorHAnsi" w:eastAsia="Calibri" w:hAnsiTheme="minorHAnsi" w:cstheme="minorHAnsi"/>
                <w:color w:val="000000" w:themeColor="text1"/>
                <w:sz w:val="20"/>
                <w:szCs w:val="20"/>
              </w:rPr>
              <w:t>desk</w:t>
            </w:r>
            <w:proofErr w:type="spellEnd"/>
            <w:r w:rsidRPr="00BF1A12">
              <w:rPr>
                <w:rFonts w:asciiTheme="minorHAnsi" w:eastAsia="Calibri" w:hAnsiTheme="minorHAnsi" w:cstheme="minorHAnsi"/>
                <w:color w:val="000000" w:themeColor="text1"/>
                <w:sz w:val="20"/>
                <w:szCs w:val="20"/>
              </w:rPr>
              <w:t xml:space="preserve"> producenta dostarczonej platformy sprzętowej</w:t>
            </w:r>
          </w:p>
          <w:p w14:paraId="490CD5C4"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przejęcia zdalnego pulpitu</w:t>
            </w:r>
          </w:p>
          <w:p w14:paraId="0C71AAD5"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podmontowania wirtualnego napędu</w:t>
            </w:r>
          </w:p>
          <w:p w14:paraId="7FB363B3"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Kreator umożliwiający dostosowanie akcji dla wybranych alertów</w:t>
            </w:r>
          </w:p>
          <w:p w14:paraId="2004BE51"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importu plików MIB</w:t>
            </w:r>
          </w:p>
          <w:p w14:paraId="7105FFAA"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Przesyłanie alertów „as-</w:t>
            </w:r>
            <w:proofErr w:type="spellStart"/>
            <w:r w:rsidRPr="00BF1A12">
              <w:rPr>
                <w:rFonts w:asciiTheme="minorHAnsi" w:eastAsia="Calibri" w:hAnsiTheme="minorHAnsi" w:cstheme="minorHAnsi"/>
                <w:color w:val="000000" w:themeColor="text1"/>
                <w:sz w:val="20"/>
                <w:szCs w:val="20"/>
              </w:rPr>
              <w:t>is</w:t>
            </w:r>
            <w:proofErr w:type="spellEnd"/>
            <w:r w:rsidRPr="00BF1A12">
              <w:rPr>
                <w:rFonts w:asciiTheme="minorHAnsi" w:eastAsia="Calibri" w:hAnsiTheme="minorHAnsi" w:cstheme="minorHAnsi"/>
                <w:color w:val="000000" w:themeColor="text1"/>
                <w:sz w:val="20"/>
                <w:szCs w:val="20"/>
              </w:rPr>
              <w:t>” do innych konsol firm trzecich</w:t>
            </w:r>
          </w:p>
          <w:p w14:paraId="0E2E1F96"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definiowania ról administratorów</w:t>
            </w:r>
          </w:p>
          <w:p w14:paraId="1A7E76AA"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zdalnej aktualizacji oprogramowania wewnętrznego serwerów</w:t>
            </w:r>
          </w:p>
          <w:p w14:paraId="009B21F1"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Aktualizacja oparta o wybranie źródła bibliotek (lokalna, on-line producenta oferowanego rozwiązania)</w:t>
            </w:r>
          </w:p>
          <w:p w14:paraId="5A71C748"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instalacji oprogramowania wewnętrznego bez potrzeby instalacji agenta</w:t>
            </w:r>
          </w:p>
          <w:p w14:paraId="59F6FFDB"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automatycznego generowania i zgłaszania incydentów awarii bezpośrednio do centrum serwisowego producenta serwerów</w:t>
            </w:r>
          </w:p>
          <w:p w14:paraId="73C24CAC"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Moduł raportujący pozwalający na wygenerowanie następujących informacji: nr seryjne sprzętu, konfiguracja poszczególnych urządzeń, wersje oprogramowania wewnętrznego, obsadzenie </w:t>
            </w:r>
            <w:r w:rsidRPr="00BF1A12">
              <w:rPr>
                <w:rFonts w:asciiTheme="minorHAnsi" w:eastAsia="Calibri" w:hAnsiTheme="minorHAnsi" w:cstheme="minorHAnsi"/>
                <w:color w:val="000000" w:themeColor="text1"/>
                <w:sz w:val="20"/>
                <w:szCs w:val="20"/>
              </w:rPr>
              <w:lastRenderedPageBreak/>
              <w:t>slotów PCI i gniazd pamięci, informację o maszynach wirtualnych, aktualne informacje o stanie i poziomie gwarancji, adresy IP kart sieciowych, występujących alertów, MAC adresów kart sieciowych, stanie poszczególnych komponentów serwera.</w:t>
            </w:r>
          </w:p>
          <w:p w14:paraId="000453B5"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tworzenia sprzętowej konfiguracji bazowej i na jej podstawie weryfikacji środowiska w celu wykrycia rozbieżności.</w:t>
            </w:r>
          </w:p>
          <w:p w14:paraId="410BE58D"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Wdrażanie serwerów, rozwiązań modularnych oraz przełączników sieciowych w oparciu o profile</w:t>
            </w:r>
          </w:p>
          <w:p w14:paraId="00721ECE"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migracji ustawień serwera wraz z wirtualnymi adresami sieciowymi (MAC, WWN, IQN) między urządzeniami.</w:t>
            </w:r>
          </w:p>
          <w:p w14:paraId="3514783D"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Tworzenie gotowych paczek informacji umożliwiających zdiagnozowanie awarii urządzenia przez serwis producenta.</w:t>
            </w:r>
          </w:p>
          <w:p w14:paraId="6D5586DD"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Zdalne uruchamianie diagnostyki serwera.</w:t>
            </w:r>
          </w:p>
          <w:p w14:paraId="0523B54D" w14:textId="77777777" w:rsidR="4B7646FC" w:rsidRPr="00BF1A12" w:rsidRDefault="4B7646FC" w:rsidP="00BF1A12">
            <w:pPr>
              <w:pStyle w:val="Akapitzlist"/>
              <w:numPr>
                <w:ilvl w:val="1"/>
                <w:numId w:val="5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Dedykowana aplikacja na urządzenia mobilne integrująca się z wyżej opisanymi oprogramowaniem zarządzającym.</w:t>
            </w:r>
          </w:p>
          <w:p w14:paraId="45EF0125" w14:textId="77777777" w:rsidR="4B7646FC" w:rsidRPr="00BF1A12" w:rsidRDefault="4B7646FC" w:rsidP="00BF1A12">
            <w:pPr>
              <w:spacing w:before="0" w:after="0" w:line="276" w:lineRule="auto"/>
              <w:rPr>
                <w:rFonts w:asciiTheme="minorHAnsi" w:eastAsia="Calibri" w:hAnsiTheme="minorHAnsi" w:cstheme="minorHAnsi"/>
                <w:color w:val="000000" w:themeColor="text1"/>
                <w:sz w:val="20"/>
                <w:szCs w:val="20"/>
              </w:rPr>
            </w:pPr>
          </w:p>
        </w:tc>
      </w:tr>
      <w:tr w:rsidR="4B7646FC" w:rsidRPr="00BF1A12" w14:paraId="1D54297C" w14:textId="77777777" w:rsidTr="7D66200A">
        <w:trPr>
          <w:trHeight w:val="55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909203B" w14:textId="77777777" w:rsidR="4B7646FC" w:rsidRPr="00BF1A12" w:rsidRDefault="4B7646FC"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lastRenderedPageBreak/>
              <w:t>Oprogramowanie do monitorowania</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E265338" w14:textId="77777777" w:rsidR="4B7646FC" w:rsidRPr="00BF1A12" w:rsidRDefault="4B7646FC"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Oparta na chmurze aplikacja Producenta oferowanego urządzenia, która zapewnia proaktywne monitorowanie i rozwiązywanie problemów infrastruktury IT. Zaproponowane rozwiązanie musi posiadać następujące funkcjonalności:</w:t>
            </w:r>
          </w:p>
          <w:p w14:paraId="1F5378BE" w14:textId="77777777" w:rsidR="4B7646FC" w:rsidRPr="00BF1A12" w:rsidRDefault="4B7646FC" w:rsidP="00BF1A12">
            <w:pPr>
              <w:pStyle w:val="Akapitzlist"/>
              <w:numPr>
                <w:ilvl w:val="0"/>
                <w:numId w:val="50"/>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Monitoring:</w:t>
            </w:r>
          </w:p>
          <w:p w14:paraId="604BCBFE" w14:textId="77777777" w:rsidR="4B7646FC" w:rsidRPr="00BF1A12" w:rsidRDefault="4B7646FC" w:rsidP="00BF1A12">
            <w:pPr>
              <w:pStyle w:val="Akapitzlist"/>
              <w:numPr>
                <w:ilvl w:val="0"/>
                <w:numId w:val="5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ilość podłączonych oraz rozłączonych systemów</w:t>
            </w:r>
          </w:p>
          <w:p w14:paraId="56DDA73D" w14:textId="77777777" w:rsidR="4B7646FC" w:rsidRPr="00BF1A12" w:rsidRDefault="4B7646FC" w:rsidP="00BF1A12">
            <w:pPr>
              <w:pStyle w:val="Akapitzlist"/>
              <w:numPr>
                <w:ilvl w:val="0"/>
                <w:numId w:val="5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stan podłączonych urządzeń</w:t>
            </w:r>
          </w:p>
          <w:p w14:paraId="1065B272" w14:textId="77777777" w:rsidR="4B7646FC" w:rsidRPr="00BF1A12" w:rsidRDefault="4B7646FC" w:rsidP="00BF1A12">
            <w:pPr>
              <w:pStyle w:val="Akapitzlist"/>
              <w:numPr>
                <w:ilvl w:val="0"/>
                <w:numId w:val="5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informacje o potencjalnych zagrożeniach związanych z </w:t>
            </w:r>
            <w:proofErr w:type="spellStart"/>
            <w:r w:rsidRPr="00BF1A12">
              <w:rPr>
                <w:rFonts w:asciiTheme="minorHAnsi" w:eastAsia="Calibri" w:hAnsiTheme="minorHAnsi" w:cstheme="minorHAnsi"/>
                <w:color w:val="000000" w:themeColor="text1"/>
                <w:sz w:val="20"/>
                <w:szCs w:val="20"/>
              </w:rPr>
              <w:t>cyberbezpieczeństwem</w:t>
            </w:r>
            <w:proofErr w:type="spellEnd"/>
            <w:r w:rsidRPr="00BF1A12">
              <w:rPr>
                <w:rFonts w:asciiTheme="minorHAnsi" w:eastAsia="Calibri" w:hAnsiTheme="minorHAnsi" w:cstheme="minorHAnsi"/>
                <w:color w:val="000000" w:themeColor="text1"/>
                <w:sz w:val="20"/>
                <w:szCs w:val="20"/>
              </w:rPr>
              <w:t xml:space="preserve"> w oparciu o najlepsze praktyki i szczegółową analizę posiadanych systemów</w:t>
            </w:r>
          </w:p>
          <w:p w14:paraId="287B6661" w14:textId="77777777" w:rsidR="4B7646FC" w:rsidRPr="00BF1A12" w:rsidRDefault="4B7646FC" w:rsidP="00BF1A12">
            <w:pPr>
              <w:pStyle w:val="Akapitzlist"/>
              <w:numPr>
                <w:ilvl w:val="0"/>
                <w:numId w:val="5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Informacje o alertach z podziałem na minimum: krytyczne, błędy, ostrzeżenia</w:t>
            </w:r>
          </w:p>
          <w:p w14:paraId="21135C19" w14:textId="77777777" w:rsidR="4B7646FC" w:rsidRPr="00BF1A12" w:rsidRDefault="4B7646FC" w:rsidP="00BF1A12">
            <w:pPr>
              <w:pStyle w:val="Akapitzlist"/>
              <w:numPr>
                <w:ilvl w:val="0"/>
                <w:numId w:val="5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informacje o statusie gwarancji dla poszczególnych urządzeń</w:t>
            </w:r>
          </w:p>
          <w:p w14:paraId="7EC10225" w14:textId="77777777" w:rsidR="4B7646FC" w:rsidRPr="00BF1A12" w:rsidRDefault="4B7646FC" w:rsidP="00BF1A12">
            <w:pPr>
              <w:pStyle w:val="Akapitzlist"/>
              <w:numPr>
                <w:ilvl w:val="0"/>
                <w:numId w:val="5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informacje o stanie licencji na posiadane oprogramowanie rozszerzające funkcjonalności urządzeń </w:t>
            </w:r>
          </w:p>
          <w:p w14:paraId="4D7C4831" w14:textId="77777777" w:rsidR="4B7646FC" w:rsidRPr="00BF1A12" w:rsidRDefault="4B7646FC" w:rsidP="00BF1A12">
            <w:pPr>
              <w:pStyle w:val="Akapitzlist"/>
              <w:numPr>
                <w:ilvl w:val="0"/>
                <w:numId w:val="5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informacje w oparciu o dane historyczne umożliwiające określenie trendów krótko- i długoterminowej prognozy wykorzystania przestrzeni na pamięciach masowych.</w:t>
            </w:r>
          </w:p>
          <w:p w14:paraId="33EA584B" w14:textId="77777777" w:rsidR="4B7646FC" w:rsidRPr="00BF1A12" w:rsidRDefault="4B7646FC" w:rsidP="00BF1A12">
            <w:pPr>
              <w:pStyle w:val="Akapitzlist"/>
              <w:numPr>
                <w:ilvl w:val="0"/>
                <w:numId w:val="5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Wykrywanie anomalii w oparciu o analizę zajętości przestrzeni na pamięciach masowych</w:t>
            </w:r>
          </w:p>
          <w:p w14:paraId="4049FC94" w14:textId="77777777" w:rsidR="4B7646FC" w:rsidRPr="00BF1A12" w:rsidRDefault="4B7646FC" w:rsidP="00BF1A12">
            <w:pPr>
              <w:pStyle w:val="Akapitzlist"/>
              <w:numPr>
                <w:ilvl w:val="0"/>
                <w:numId w:val="5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Wykrywanie anomalii wydajnościowych w oparciu o uczenie maszynowe oraz porównanie parametrów historycznych i bieżących. Funkcjonalność ta musi wspierać serwery, urządzenia sieciowe oraz systemy pamięci masowych.</w:t>
            </w:r>
          </w:p>
          <w:p w14:paraId="716B909B" w14:textId="77777777" w:rsidR="4B7646FC" w:rsidRPr="00BF1A12" w:rsidRDefault="4B7646FC" w:rsidP="00BF1A12">
            <w:pPr>
              <w:pStyle w:val="Akapitzlist"/>
              <w:numPr>
                <w:ilvl w:val="0"/>
                <w:numId w:val="5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Monitorowanie wydajności, przepustowości oraz opóźnień dla systemy pamięci masowych.</w:t>
            </w:r>
          </w:p>
          <w:p w14:paraId="46977827" w14:textId="77777777" w:rsidR="4B7646FC" w:rsidRPr="00BF1A12" w:rsidRDefault="4B7646FC" w:rsidP="00BF1A12">
            <w:pPr>
              <w:pStyle w:val="Akapitzlist"/>
              <w:numPr>
                <w:ilvl w:val="0"/>
                <w:numId w:val="5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Zaimplementowana analityka predykcyjna umożliwiająca określenie szacowanego czasu awarii dla optyki przełączników FC.</w:t>
            </w:r>
          </w:p>
          <w:p w14:paraId="3BE95519" w14:textId="77777777" w:rsidR="4B7646FC" w:rsidRPr="00BF1A12" w:rsidRDefault="4B7646FC" w:rsidP="00BF1A12">
            <w:pPr>
              <w:pStyle w:val="Akapitzlist"/>
              <w:numPr>
                <w:ilvl w:val="0"/>
                <w:numId w:val="5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Szczegółowe informacje dla serwerów o modelu, konfiguracji, wersjach </w:t>
            </w:r>
            <w:proofErr w:type="spellStart"/>
            <w:r w:rsidRPr="00BF1A12">
              <w:rPr>
                <w:rFonts w:asciiTheme="minorHAnsi" w:eastAsia="Calibri" w:hAnsiTheme="minorHAnsi" w:cstheme="minorHAnsi"/>
                <w:color w:val="000000" w:themeColor="text1"/>
                <w:sz w:val="20"/>
                <w:szCs w:val="20"/>
              </w:rPr>
              <w:t>firmware</w:t>
            </w:r>
            <w:proofErr w:type="spellEnd"/>
            <w:r w:rsidRPr="00BF1A12">
              <w:rPr>
                <w:rFonts w:asciiTheme="minorHAnsi" w:eastAsia="Calibri" w:hAnsiTheme="minorHAnsi" w:cstheme="minorHAnsi"/>
                <w:color w:val="000000" w:themeColor="text1"/>
                <w:sz w:val="20"/>
                <w:szCs w:val="20"/>
              </w:rPr>
              <w:t xml:space="preserve"> poszczególnych komponentów adresacji IP karty zarządzającej.</w:t>
            </w:r>
          </w:p>
          <w:p w14:paraId="01726D43" w14:textId="77777777" w:rsidR="4B7646FC" w:rsidRPr="00BF1A12" w:rsidRDefault="4B7646FC" w:rsidP="00BF1A12">
            <w:pPr>
              <w:pStyle w:val="Akapitzlist"/>
              <w:numPr>
                <w:ilvl w:val="0"/>
                <w:numId w:val="51"/>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lastRenderedPageBreak/>
              <w:t>Monitoring parametrów serwerów z informacją o minimum:</w:t>
            </w:r>
          </w:p>
          <w:p w14:paraId="1DD65A44" w14:textId="77777777" w:rsidR="4B7646FC" w:rsidRPr="00BF1A12" w:rsidRDefault="4B7646FC" w:rsidP="00BF1A12">
            <w:pPr>
              <w:pStyle w:val="Akapitzlist"/>
              <w:numPr>
                <w:ilvl w:val="1"/>
                <w:numId w:val="5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Obciążeniu procesora</w:t>
            </w:r>
          </w:p>
          <w:p w14:paraId="43519BA6" w14:textId="77777777" w:rsidR="4B7646FC" w:rsidRPr="00BF1A12" w:rsidRDefault="4B7646FC" w:rsidP="00BF1A12">
            <w:pPr>
              <w:pStyle w:val="Akapitzlist"/>
              <w:numPr>
                <w:ilvl w:val="1"/>
                <w:numId w:val="5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Zużyciu pamięci RAM</w:t>
            </w:r>
          </w:p>
          <w:p w14:paraId="2CCD1672" w14:textId="77777777" w:rsidR="4B7646FC" w:rsidRPr="00BF1A12" w:rsidRDefault="4B7646FC" w:rsidP="00BF1A12">
            <w:pPr>
              <w:pStyle w:val="Akapitzlist"/>
              <w:numPr>
                <w:ilvl w:val="1"/>
                <w:numId w:val="5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Temperaturze procesorów</w:t>
            </w:r>
          </w:p>
          <w:p w14:paraId="52E2DB32" w14:textId="77777777" w:rsidR="4B7646FC" w:rsidRPr="00BF1A12" w:rsidRDefault="4B7646FC" w:rsidP="00BF1A12">
            <w:pPr>
              <w:pStyle w:val="Akapitzlist"/>
              <w:numPr>
                <w:ilvl w:val="1"/>
                <w:numId w:val="5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Temperaturze powietrza wlotowego</w:t>
            </w:r>
          </w:p>
          <w:p w14:paraId="63FFE773" w14:textId="77777777" w:rsidR="4B7646FC" w:rsidRPr="00BF1A12" w:rsidRDefault="4B7646FC" w:rsidP="00BF1A12">
            <w:pPr>
              <w:pStyle w:val="Akapitzlist"/>
              <w:numPr>
                <w:ilvl w:val="1"/>
                <w:numId w:val="5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Zużyciu prądu</w:t>
            </w:r>
          </w:p>
          <w:p w14:paraId="6B5F2242" w14:textId="77777777" w:rsidR="4B7646FC" w:rsidRPr="00BF1A12" w:rsidRDefault="4B7646FC" w:rsidP="00BF1A12">
            <w:pPr>
              <w:pStyle w:val="Akapitzlist"/>
              <w:numPr>
                <w:ilvl w:val="1"/>
                <w:numId w:val="5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Zmianach w fizycznej konfiguracji serwera</w:t>
            </w:r>
          </w:p>
          <w:p w14:paraId="3BB22501" w14:textId="77777777" w:rsidR="4B7646FC" w:rsidRPr="00BF1A12" w:rsidRDefault="4B7646FC" w:rsidP="00BF1A12">
            <w:pPr>
              <w:pStyle w:val="Akapitzlist"/>
              <w:numPr>
                <w:ilvl w:val="1"/>
                <w:numId w:val="51"/>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Dla wszystkich wymienionych parametrów muszą być dostępne dane historyczne oraz automatycznie generowana informacja o anomaliach.</w:t>
            </w:r>
          </w:p>
          <w:p w14:paraId="3C4267E9" w14:textId="77777777" w:rsidR="4B7646FC" w:rsidRPr="00BF1A12" w:rsidRDefault="4B7646FC" w:rsidP="00BF1A12">
            <w:pPr>
              <w:pStyle w:val="Akapitzlist"/>
              <w:numPr>
                <w:ilvl w:val="0"/>
                <w:numId w:val="49"/>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Monitoring parametrów pamięci masowych z informacją o minimum:</w:t>
            </w:r>
          </w:p>
          <w:p w14:paraId="5A993999" w14:textId="77777777" w:rsidR="4B7646FC" w:rsidRPr="00BF1A12" w:rsidRDefault="4B7646FC" w:rsidP="00BF1A12">
            <w:pPr>
              <w:pStyle w:val="Akapitzlist"/>
              <w:numPr>
                <w:ilvl w:val="1"/>
                <w:numId w:val="49"/>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Opóźnieniach</w:t>
            </w:r>
          </w:p>
          <w:p w14:paraId="43438843" w14:textId="77777777" w:rsidR="4B7646FC" w:rsidRPr="00BF1A12" w:rsidRDefault="4B7646FC" w:rsidP="00BF1A12">
            <w:pPr>
              <w:pStyle w:val="Akapitzlist"/>
              <w:numPr>
                <w:ilvl w:val="1"/>
                <w:numId w:val="49"/>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IOPS</w:t>
            </w:r>
          </w:p>
          <w:p w14:paraId="10CF387A" w14:textId="77777777" w:rsidR="4B7646FC" w:rsidRPr="00BF1A12" w:rsidRDefault="4B7646FC" w:rsidP="00BF1A12">
            <w:pPr>
              <w:pStyle w:val="Akapitzlist"/>
              <w:numPr>
                <w:ilvl w:val="1"/>
                <w:numId w:val="49"/>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Przepustowości</w:t>
            </w:r>
          </w:p>
          <w:p w14:paraId="78B65464" w14:textId="77777777" w:rsidR="4B7646FC" w:rsidRPr="00BF1A12" w:rsidRDefault="4B7646FC" w:rsidP="00BF1A12">
            <w:pPr>
              <w:pStyle w:val="Akapitzlist"/>
              <w:numPr>
                <w:ilvl w:val="1"/>
                <w:numId w:val="49"/>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Utylizacji kontrolerów</w:t>
            </w:r>
          </w:p>
          <w:p w14:paraId="05D089C0" w14:textId="77777777" w:rsidR="4B7646FC" w:rsidRPr="00BF1A12" w:rsidRDefault="4B7646FC" w:rsidP="00BF1A12">
            <w:pPr>
              <w:pStyle w:val="Akapitzlist"/>
              <w:numPr>
                <w:ilvl w:val="1"/>
                <w:numId w:val="49"/>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Pojemność całkowita i dostępna</w:t>
            </w:r>
          </w:p>
          <w:p w14:paraId="2C414353" w14:textId="77777777" w:rsidR="4B7646FC" w:rsidRPr="00BF1A12" w:rsidRDefault="4B7646FC" w:rsidP="00BF1A12">
            <w:pPr>
              <w:pStyle w:val="Akapitzlist"/>
              <w:numPr>
                <w:ilvl w:val="1"/>
                <w:numId w:val="49"/>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Wszystkie informacje muszą być dostępne zarówno dla całej pamięci masowej jak i poszczególnych LUN-ów.</w:t>
            </w:r>
          </w:p>
          <w:p w14:paraId="5EC07FF2" w14:textId="77777777" w:rsidR="4B7646FC" w:rsidRPr="00BF1A12" w:rsidRDefault="4B7646FC" w:rsidP="00BF1A12">
            <w:pPr>
              <w:pStyle w:val="Akapitzlist"/>
              <w:numPr>
                <w:ilvl w:val="1"/>
                <w:numId w:val="49"/>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Dla wszystkich wymienionych powyżej parametrów muszą być dostępne dane historyczne oraz automatycznie generowana informacja o anomaliach.</w:t>
            </w:r>
          </w:p>
          <w:p w14:paraId="19F95AFB" w14:textId="77777777" w:rsidR="4B7646FC" w:rsidRPr="00BF1A12" w:rsidRDefault="4B7646FC" w:rsidP="00BF1A12">
            <w:pPr>
              <w:pStyle w:val="Akapitzlist"/>
              <w:numPr>
                <w:ilvl w:val="1"/>
                <w:numId w:val="49"/>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Dane historyczne o wykorzystaniu przestrzeni pamięci masowej muszą być przechowywane co najmniej 2 lata</w:t>
            </w:r>
          </w:p>
          <w:p w14:paraId="0E241086" w14:textId="77777777" w:rsidR="4B7646FC" w:rsidRPr="00BF1A12" w:rsidRDefault="4B7646FC" w:rsidP="00BF1A12">
            <w:pPr>
              <w:pStyle w:val="Akapitzlist"/>
              <w:numPr>
                <w:ilvl w:val="1"/>
                <w:numId w:val="49"/>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Informacje o poziomie redukcji danych</w:t>
            </w:r>
          </w:p>
          <w:p w14:paraId="189AA725" w14:textId="77777777" w:rsidR="4B7646FC" w:rsidRPr="00BF1A12" w:rsidRDefault="4B7646FC" w:rsidP="00BF1A12">
            <w:pPr>
              <w:pStyle w:val="Akapitzlist"/>
              <w:numPr>
                <w:ilvl w:val="1"/>
                <w:numId w:val="49"/>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Informacje o statusie replikacji oraz </w:t>
            </w:r>
            <w:proofErr w:type="spellStart"/>
            <w:r w:rsidRPr="00BF1A12">
              <w:rPr>
                <w:rFonts w:asciiTheme="minorHAnsi" w:eastAsia="Calibri" w:hAnsiTheme="minorHAnsi" w:cstheme="minorHAnsi"/>
                <w:color w:val="000000" w:themeColor="text1"/>
                <w:sz w:val="20"/>
                <w:szCs w:val="20"/>
              </w:rPr>
              <w:t>snapshotów</w:t>
            </w:r>
            <w:proofErr w:type="spellEnd"/>
            <w:r w:rsidRPr="00BF1A12">
              <w:rPr>
                <w:rFonts w:asciiTheme="minorHAnsi" w:eastAsia="Calibri" w:hAnsiTheme="minorHAnsi" w:cstheme="minorHAnsi"/>
                <w:color w:val="000000" w:themeColor="text1"/>
                <w:sz w:val="20"/>
                <w:szCs w:val="20"/>
              </w:rPr>
              <w:t xml:space="preserve"> </w:t>
            </w:r>
          </w:p>
          <w:p w14:paraId="000AEE58" w14:textId="77777777" w:rsidR="4B7646FC" w:rsidRPr="00BF1A12" w:rsidRDefault="4B7646FC" w:rsidP="00BF1A12">
            <w:pPr>
              <w:pStyle w:val="Akapitzlist"/>
              <w:numPr>
                <w:ilvl w:val="0"/>
                <w:numId w:val="4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Monitoring parametrów przełączników sieciowych z informacją o minimum:</w:t>
            </w:r>
          </w:p>
          <w:p w14:paraId="3E66466A" w14:textId="77777777" w:rsidR="4B7646FC" w:rsidRPr="00BF1A12" w:rsidRDefault="4B7646FC" w:rsidP="00BF1A12">
            <w:pPr>
              <w:pStyle w:val="Akapitzlist"/>
              <w:numPr>
                <w:ilvl w:val="1"/>
                <w:numId w:val="4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Modelu, oprogramowania, adresacji IP, MAC adres, nr seryjny</w:t>
            </w:r>
          </w:p>
          <w:p w14:paraId="74A81CEF" w14:textId="77777777" w:rsidR="4B7646FC" w:rsidRPr="00BF1A12" w:rsidRDefault="4B7646FC" w:rsidP="00BF1A12">
            <w:pPr>
              <w:pStyle w:val="Akapitzlist"/>
              <w:numPr>
                <w:ilvl w:val="1"/>
                <w:numId w:val="4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Stanie komponentów: zasilacze, wentylatory</w:t>
            </w:r>
          </w:p>
          <w:p w14:paraId="706AEECA" w14:textId="77777777" w:rsidR="4B7646FC" w:rsidRPr="00BF1A12" w:rsidRDefault="4B7646FC" w:rsidP="00BF1A12">
            <w:pPr>
              <w:pStyle w:val="Akapitzlist"/>
              <w:numPr>
                <w:ilvl w:val="1"/>
                <w:numId w:val="4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Podłączonych hostach</w:t>
            </w:r>
          </w:p>
          <w:p w14:paraId="51579FDC" w14:textId="77777777" w:rsidR="4B7646FC" w:rsidRPr="00BF1A12" w:rsidRDefault="4B7646FC" w:rsidP="00BF1A12">
            <w:pPr>
              <w:pStyle w:val="Akapitzlist"/>
              <w:numPr>
                <w:ilvl w:val="1"/>
                <w:numId w:val="4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Ilości i statusu portów </w:t>
            </w:r>
          </w:p>
          <w:p w14:paraId="299CAB17" w14:textId="77777777" w:rsidR="4B7646FC" w:rsidRPr="00BF1A12" w:rsidRDefault="4B7646FC" w:rsidP="00BF1A12">
            <w:pPr>
              <w:pStyle w:val="Akapitzlist"/>
              <w:numPr>
                <w:ilvl w:val="1"/>
                <w:numId w:val="4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Utylizacji procesora</w:t>
            </w:r>
          </w:p>
          <w:p w14:paraId="7A5C67F8" w14:textId="77777777" w:rsidR="4B7646FC" w:rsidRPr="00BF1A12" w:rsidRDefault="4B7646FC" w:rsidP="00BF1A12">
            <w:pPr>
              <w:pStyle w:val="Akapitzlist"/>
              <w:numPr>
                <w:ilvl w:val="1"/>
                <w:numId w:val="4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Utylizacji poszczególnych portów</w:t>
            </w:r>
          </w:p>
          <w:p w14:paraId="460D9466" w14:textId="77777777" w:rsidR="4B7646FC" w:rsidRPr="00BF1A12" w:rsidRDefault="4B7646FC" w:rsidP="00BF1A12">
            <w:pPr>
              <w:pStyle w:val="Akapitzlist"/>
              <w:numPr>
                <w:ilvl w:val="1"/>
                <w:numId w:val="48"/>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Dla wszystkich wymienionych powyżej parametrów muszą być dostępne dane historyczne oraz automatycznie generowana informacja o anomaliach.</w:t>
            </w:r>
          </w:p>
          <w:p w14:paraId="1202D7E9" w14:textId="77777777" w:rsidR="4B7646FC" w:rsidRPr="00BF1A12" w:rsidRDefault="4B7646FC" w:rsidP="00BF1A12">
            <w:pPr>
              <w:pStyle w:val="Akapitzlist"/>
              <w:numPr>
                <w:ilvl w:val="0"/>
                <w:numId w:val="50"/>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Aktualizacja </w:t>
            </w:r>
            <w:proofErr w:type="spellStart"/>
            <w:r w:rsidRPr="00BF1A12">
              <w:rPr>
                <w:rFonts w:asciiTheme="minorHAnsi" w:eastAsia="Calibri" w:hAnsiTheme="minorHAnsi" w:cstheme="minorHAnsi"/>
                <w:color w:val="000000" w:themeColor="text1"/>
                <w:sz w:val="20"/>
                <w:szCs w:val="20"/>
              </w:rPr>
              <w:t>firmware</w:t>
            </w:r>
            <w:proofErr w:type="spellEnd"/>
          </w:p>
          <w:p w14:paraId="1221CABB" w14:textId="77777777" w:rsidR="4B7646FC" w:rsidRPr="00BF1A12" w:rsidRDefault="4B7646FC" w:rsidP="00BF1A12">
            <w:pPr>
              <w:pStyle w:val="Akapitzlist"/>
              <w:numPr>
                <w:ilvl w:val="0"/>
                <w:numId w:val="47"/>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możliwość </w:t>
            </w:r>
            <w:proofErr w:type="spellStart"/>
            <w:r w:rsidRPr="00BF1A12">
              <w:rPr>
                <w:rFonts w:asciiTheme="minorHAnsi" w:eastAsia="Calibri" w:hAnsiTheme="minorHAnsi" w:cstheme="minorHAnsi"/>
                <w:color w:val="000000" w:themeColor="text1"/>
                <w:sz w:val="20"/>
                <w:szCs w:val="20"/>
              </w:rPr>
              <w:t>aktualizcji</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firmware</w:t>
            </w:r>
            <w:proofErr w:type="spellEnd"/>
            <w:r w:rsidRPr="00BF1A12">
              <w:rPr>
                <w:rFonts w:asciiTheme="minorHAnsi" w:eastAsia="Calibri" w:hAnsiTheme="minorHAnsi" w:cstheme="minorHAnsi"/>
                <w:color w:val="000000" w:themeColor="text1"/>
                <w:sz w:val="20"/>
                <w:szCs w:val="20"/>
              </w:rPr>
              <w:t>, oprogramowania zarządzającego dla systemów pamięci masowych, wraz z informacją o zalecanych wersjach oprogramowania</w:t>
            </w:r>
          </w:p>
          <w:p w14:paraId="356B2D8B" w14:textId="77777777" w:rsidR="4B7646FC" w:rsidRPr="00BF1A12" w:rsidRDefault="4B7646FC" w:rsidP="00BF1A12">
            <w:pPr>
              <w:pStyle w:val="Akapitzlist"/>
              <w:numPr>
                <w:ilvl w:val="0"/>
                <w:numId w:val="47"/>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możliwość </w:t>
            </w:r>
            <w:proofErr w:type="spellStart"/>
            <w:r w:rsidRPr="00BF1A12">
              <w:rPr>
                <w:rFonts w:asciiTheme="minorHAnsi" w:eastAsia="Calibri" w:hAnsiTheme="minorHAnsi" w:cstheme="minorHAnsi"/>
                <w:color w:val="000000" w:themeColor="text1"/>
                <w:sz w:val="20"/>
                <w:szCs w:val="20"/>
              </w:rPr>
              <w:t>aktualizcji</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firmware</w:t>
            </w:r>
            <w:proofErr w:type="spellEnd"/>
            <w:r w:rsidRPr="00BF1A12">
              <w:rPr>
                <w:rFonts w:asciiTheme="minorHAnsi" w:eastAsia="Calibri" w:hAnsiTheme="minorHAnsi" w:cstheme="minorHAnsi"/>
                <w:color w:val="000000" w:themeColor="text1"/>
                <w:sz w:val="20"/>
                <w:szCs w:val="20"/>
              </w:rPr>
              <w:t>, oprogramowania zarządzającego dla serwerów, wraz z informacją o zalecanych wersjach oprogramowania</w:t>
            </w:r>
          </w:p>
          <w:p w14:paraId="6BBEFD84" w14:textId="77777777" w:rsidR="4B7646FC" w:rsidRPr="00BF1A12" w:rsidRDefault="4B7646FC" w:rsidP="00BF1A12">
            <w:pPr>
              <w:pStyle w:val="Akapitzlist"/>
              <w:numPr>
                <w:ilvl w:val="0"/>
                <w:numId w:val="47"/>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możliwość </w:t>
            </w:r>
            <w:proofErr w:type="spellStart"/>
            <w:r w:rsidRPr="00BF1A12">
              <w:rPr>
                <w:rFonts w:asciiTheme="minorHAnsi" w:eastAsia="Calibri" w:hAnsiTheme="minorHAnsi" w:cstheme="minorHAnsi"/>
                <w:color w:val="000000" w:themeColor="text1"/>
                <w:sz w:val="20"/>
                <w:szCs w:val="20"/>
              </w:rPr>
              <w:t>aktualizcji</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firmware</w:t>
            </w:r>
            <w:proofErr w:type="spellEnd"/>
            <w:r w:rsidRPr="00BF1A12">
              <w:rPr>
                <w:rFonts w:asciiTheme="minorHAnsi" w:eastAsia="Calibri" w:hAnsiTheme="minorHAnsi" w:cstheme="minorHAnsi"/>
                <w:color w:val="000000" w:themeColor="text1"/>
                <w:sz w:val="20"/>
                <w:szCs w:val="20"/>
              </w:rPr>
              <w:t xml:space="preserve">, oprogramowania zarządzającego dla </w:t>
            </w:r>
            <w:proofErr w:type="spellStart"/>
            <w:r w:rsidRPr="00BF1A12">
              <w:rPr>
                <w:rFonts w:asciiTheme="minorHAnsi" w:eastAsia="Calibri" w:hAnsiTheme="minorHAnsi" w:cstheme="minorHAnsi"/>
                <w:color w:val="000000" w:themeColor="text1"/>
                <w:sz w:val="20"/>
                <w:szCs w:val="20"/>
              </w:rPr>
              <w:t>rozwiazań</w:t>
            </w:r>
            <w:proofErr w:type="spellEnd"/>
            <w:r w:rsidRPr="00BF1A12">
              <w:rPr>
                <w:rFonts w:asciiTheme="minorHAnsi" w:eastAsia="Calibri" w:hAnsiTheme="minorHAnsi" w:cstheme="minorHAnsi"/>
                <w:color w:val="000000" w:themeColor="text1"/>
                <w:sz w:val="20"/>
                <w:szCs w:val="20"/>
              </w:rPr>
              <w:t xml:space="preserve"> HCI, wraz z informacją o zalecanych wersjach oprogramowania</w:t>
            </w:r>
          </w:p>
          <w:p w14:paraId="1910B0DC" w14:textId="77777777" w:rsidR="4B7646FC" w:rsidRPr="00BF1A12" w:rsidRDefault="4B7646FC" w:rsidP="00BF1A12">
            <w:pPr>
              <w:pStyle w:val="Akapitzlist"/>
              <w:numPr>
                <w:ilvl w:val="0"/>
                <w:numId w:val="47"/>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możliwość </w:t>
            </w:r>
            <w:proofErr w:type="spellStart"/>
            <w:r w:rsidRPr="00BF1A12">
              <w:rPr>
                <w:rFonts w:asciiTheme="minorHAnsi" w:eastAsia="Calibri" w:hAnsiTheme="minorHAnsi" w:cstheme="minorHAnsi"/>
                <w:color w:val="000000" w:themeColor="text1"/>
                <w:sz w:val="20"/>
                <w:szCs w:val="20"/>
              </w:rPr>
              <w:t>aktualizcji</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firmware</w:t>
            </w:r>
            <w:proofErr w:type="spellEnd"/>
            <w:r w:rsidRPr="00BF1A12">
              <w:rPr>
                <w:rFonts w:asciiTheme="minorHAnsi" w:eastAsia="Calibri" w:hAnsiTheme="minorHAnsi" w:cstheme="minorHAnsi"/>
                <w:color w:val="000000" w:themeColor="text1"/>
                <w:sz w:val="20"/>
                <w:szCs w:val="20"/>
              </w:rPr>
              <w:t xml:space="preserve">, dla systemów przełączników FC, wraz z </w:t>
            </w:r>
            <w:r w:rsidRPr="00BF1A12">
              <w:rPr>
                <w:rFonts w:asciiTheme="minorHAnsi" w:eastAsia="Calibri" w:hAnsiTheme="minorHAnsi" w:cstheme="minorHAnsi"/>
                <w:color w:val="000000" w:themeColor="text1"/>
                <w:sz w:val="20"/>
                <w:szCs w:val="20"/>
              </w:rPr>
              <w:lastRenderedPageBreak/>
              <w:t>informacją o zalecanych wersjach oprogramowania</w:t>
            </w:r>
          </w:p>
          <w:p w14:paraId="305D9DCC" w14:textId="77777777" w:rsidR="4B7646FC" w:rsidRPr="00BF1A12" w:rsidRDefault="4B7646FC" w:rsidP="00BF1A12">
            <w:pPr>
              <w:pStyle w:val="Akapitzlist"/>
              <w:numPr>
                <w:ilvl w:val="0"/>
                <w:numId w:val="47"/>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możliwość </w:t>
            </w:r>
            <w:proofErr w:type="spellStart"/>
            <w:r w:rsidRPr="00BF1A12">
              <w:rPr>
                <w:rFonts w:asciiTheme="minorHAnsi" w:eastAsia="Calibri" w:hAnsiTheme="minorHAnsi" w:cstheme="minorHAnsi"/>
                <w:color w:val="000000" w:themeColor="text1"/>
                <w:sz w:val="20"/>
                <w:szCs w:val="20"/>
              </w:rPr>
              <w:t>aktualizcji</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firmware</w:t>
            </w:r>
            <w:proofErr w:type="spellEnd"/>
            <w:r w:rsidRPr="00BF1A12">
              <w:rPr>
                <w:rFonts w:asciiTheme="minorHAnsi" w:eastAsia="Calibri" w:hAnsiTheme="minorHAnsi" w:cstheme="minorHAnsi"/>
                <w:color w:val="000000" w:themeColor="text1"/>
                <w:sz w:val="20"/>
                <w:szCs w:val="20"/>
              </w:rPr>
              <w:t xml:space="preserve">, dla </w:t>
            </w:r>
            <w:proofErr w:type="spellStart"/>
            <w:r w:rsidRPr="00BF1A12">
              <w:rPr>
                <w:rFonts w:asciiTheme="minorHAnsi" w:eastAsia="Calibri" w:hAnsiTheme="minorHAnsi" w:cstheme="minorHAnsi"/>
                <w:color w:val="000000" w:themeColor="text1"/>
                <w:sz w:val="20"/>
                <w:szCs w:val="20"/>
              </w:rPr>
              <w:t>deduplikatorów</w:t>
            </w:r>
            <w:proofErr w:type="spellEnd"/>
            <w:r w:rsidRPr="00BF1A12">
              <w:rPr>
                <w:rFonts w:asciiTheme="minorHAnsi" w:eastAsia="Calibri" w:hAnsiTheme="minorHAnsi" w:cstheme="minorHAnsi"/>
                <w:color w:val="000000" w:themeColor="text1"/>
                <w:sz w:val="20"/>
                <w:szCs w:val="20"/>
              </w:rPr>
              <w:t>, wraz z informacją o zalecanych wersjach oprogramowania</w:t>
            </w:r>
          </w:p>
          <w:p w14:paraId="127B6597" w14:textId="77777777" w:rsidR="4B7646FC" w:rsidRPr="00BF1A12" w:rsidRDefault="4B7646FC" w:rsidP="00BF1A12">
            <w:pPr>
              <w:pStyle w:val="Akapitzlist"/>
              <w:numPr>
                <w:ilvl w:val="0"/>
                <w:numId w:val="50"/>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Raporty</w:t>
            </w:r>
          </w:p>
          <w:p w14:paraId="22F51A77" w14:textId="77777777" w:rsidR="4B7646FC" w:rsidRPr="00BF1A12" w:rsidRDefault="4B7646FC" w:rsidP="00BF1A12">
            <w:pPr>
              <w:pStyle w:val="Akapitzlist"/>
              <w:numPr>
                <w:ilvl w:val="0"/>
                <w:numId w:val="46"/>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generowania raportów dla serwerów zawierających informację o:</w:t>
            </w:r>
          </w:p>
          <w:p w14:paraId="3004FB15" w14:textId="77777777" w:rsidR="4B7646FC" w:rsidRPr="00BF1A12" w:rsidRDefault="4B7646FC" w:rsidP="00BF1A12">
            <w:pPr>
              <w:pStyle w:val="Akapitzlist"/>
              <w:numPr>
                <w:ilvl w:val="1"/>
                <w:numId w:val="46"/>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Nazwie hosta, modelu serwera, nr serwisowym, dacie końca okresu kontraktu serwisowego, zainstalowanym systemie operacyjnym, protokole komunikacyjnym z systemem pamięci masowej</w:t>
            </w:r>
          </w:p>
          <w:p w14:paraId="4A2122C7" w14:textId="77777777" w:rsidR="4B7646FC" w:rsidRPr="00BF1A12" w:rsidRDefault="4B7646FC" w:rsidP="00BF1A12">
            <w:pPr>
              <w:pStyle w:val="Akapitzlist"/>
              <w:numPr>
                <w:ilvl w:val="1"/>
                <w:numId w:val="46"/>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Średnim obciążeniu: procesorów, pamięci RAM, IO,</w:t>
            </w:r>
          </w:p>
          <w:p w14:paraId="74401770" w14:textId="77777777" w:rsidR="4B7646FC" w:rsidRPr="00BF1A12" w:rsidRDefault="4B7646FC" w:rsidP="00BF1A12">
            <w:pPr>
              <w:pStyle w:val="Akapitzlist"/>
              <w:numPr>
                <w:ilvl w:val="0"/>
                <w:numId w:val="45"/>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Możliwość generowania raportów dla systemów pamięci masowych zawierających informację o:</w:t>
            </w:r>
          </w:p>
          <w:p w14:paraId="59D01A26" w14:textId="77777777" w:rsidR="4B7646FC" w:rsidRPr="00BF1A12" w:rsidRDefault="4B7646FC" w:rsidP="00BF1A12">
            <w:pPr>
              <w:pStyle w:val="Akapitzlist"/>
              <w:numPr>
                <w:ilvl w:val="1"/>
                <w:numId w:val="45"/>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Nazwie, nr seryjnym, lokalizacji urządzenia, modelu urządzenia, wersji oprogramowania, zajętości systemu oraz poziomu redukcją danych, informacje o utworzonych LUN-ach i systemach pliku, status replikacji</w:t>
            </w:r>
          </w:p>
          <w:p w14:paraId="1F880464" w14:textId="77777777" w:rsidR="4B7646FC" w:rsidRPr="00BF1A12" w:rsidRDefault="4B7646FC" w:rsidP="00BF1A12">
            <w:pPr>
              <w:pStyle w:val="Akapitzlist"/>
              <w:numPr>
                <w:ilvl w:val="0"/>
                <w:numId w:val="44"/>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Generowanie raportów do plików CSV i PDF</w:t>
            </w:r>
          </w:p>
          <w:p w14:paraId="401D28F9" w14:textId="77777777" w:rsidR="4B7646FC" w:rsidRPr="00BF1A12" w:rsidRDefault="4B7646FC" w:rsidP="00BF1A12">
            <w:pPr>
              <w:pStyle w:val="Akapitzlist"/>
              <w:numPr>
                <w:ilvl w:val="0"/>
                <w:numId w:val="50"/>
              </w:numPr>
              <w:spacing w:before="0" w:after="0" w:line="276" w:lineRule="auto"/>
              <w:rPr>
                <w:rFonts w:asciiTheme="minorHAnsi" w:hAnsiTheme="minorHAnsi" w:cstheme="minorHAnsi"/>
                <w:sz w:val="20"/>
                <w:szCs w:val="20"/>
              </w:rPr>
            </w:pPr>
            <w:proofErr w:type="spellStart"/>
            <w:r w:rsidRPr="00BF1A12">
              <w:rPr>
                <w:rFonts w:asciiTheme="minorHAnsi" w:eastAsia="Calibri" w:hAnsiTheme="minorHAnsi" w:cstheme="minorHAnsi"/>
                <w:color w:val="000000" w:themeColor="text1"/>
                <w:sz w:val="20"/>
                <w:szCs w:val="20"/>
              </w:rPr>
              <w:t>Cyberbezpieczeństwo</w:t>
            </w:r>
            <w:proofErr w:type="spellEnd"/>
          </w:p>
          <w:p w14:paraId="39B9BE96" w14:textId="77777777" w:rsidR="4B7646FC" w:rsidRPr="00BF1A12" w:rsidRDefault="4B7646FC" w:rsidP="00BF1A12">
            <w:pPr>
              <w:pStyle w:val="Akapitzlist"/>
              <w:numPr>
                <w:ilvl w:val="0"/>
                <w:numId w:val="4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Analiza środowiska w oparciu o najlepsze praktyki dotyczące </w:t>
            </w:r>
            <w:proofErr w:type="spellStart"/>
            <w:r w:rsidRPr="00BF1A12">
              <w:rPr>
                <w:rFonts w:asciiTheme="minorHAnsi" w:eastAsia="Calibri" w:hAnsiTheme="minorHAnsi" w:cstheme="minorHAnsi"/>
                <w:color w:val="000000" w:themeColor="text1"/>
                <w:sz w:val="20"/>
                <w:szCs w:val="20"/>
              </w:rPr>
              <w:t>cyberbezpieczeństwa</w:t>
            </w:r>
            <w:proofErr w:type="spellEnd"/>
            <w:r w:rsidRPr="00BF1A12">
              <w:rPr>
                <w:rFonts w:asciiTheme="minorHAnsi" w:eastAsia="Calibri" w:hAnsiTheme="minorHAnsi" w:cstheme="minorHAnsi"/>
                <w:color w:val="000000" w:themeColor="text1"/>
                <w:sz w:val="20"/>
                <w:szCs w:val="20"/>
              </w:rPr>
              <w:t xml:space="preserve"> sprawdzająca stan poszczególnych urządzeń w środowisku i przypisujący im odpowiedni wynik bezpieczeństwa. System musi informować administratora o wykrytych lukach bezpieczeństwa oraz sposobie ich zabezpieczenia.</w:t>
            </w:r>
          </w:p>
          <w:p w14:paraId="25D14A13" w14:textId="77777777" w:rsidR="4B7646FC" w:rsidRPr="00BF1A12" w:rsidRDefault="4B7646FC" w:rsidP="00BF1A12">
            <w:pPr>
              <w:pStyle w:val="Akapitzlist"/>
              <w:numPr>
                <w:ilvl w:val="0"/>
                <w:numId w:val="4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Musi istnieć możliwość tworzenia własnych polityk bezpieczeństwa w oparciu o wzorce dla poszczególnych urządzeń.</w:t>
            </w:r>
          </w:p>
          <w:p w14:paraId="69137C9D" w14:textId="77777777" w:rsidR="4B7646FC" w:rsidRPr="00BF1A12" w:rsidRDefault="4B7646FC" w:rsidP="00BF1A12">
            <w:pPr>
              <w:pStyle w:val="Akapitzlist"/>
              <w:numPr>
                <w:ilvl w:val="0"/>
                <w:numId w:val="43"/>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Stała analiza środowiska IT umożliwiająca wykrycie ataku </w:t>
            </w:r>
            <w:proofErr w:type="spellStart"/>
            <w:r w:rsidRPr="00BF1A12">
              <w:rPr>
                <w:rFonts w:asciiTheme="minorHAnsi" w:eastAsia="Calibri" w:hAnsiTheme="minorHAnsi" w:cstheme="minorHAnsi"/>
                <w:color w:val="000000" w:themeColor="text1"/>
                <w:sz w:val="20"/>
                <w:szCs w:val="20"/>
              </w:rPr>
              <w:t>ransomware</w:t>
            </w:r>
            <w:proofErr w:type="spellEnd"/>
            <w:r w:rsidRPr="00BF1A12">
              <w:rPr>
                <w:rFonts w:asciiTheme="minorHAnsi" w:eastAsia="Calibri" w:hAnsiTheme="minorHAnsi" w:cstheme="minorHAnsi"/>
                <w:color w:val="000000" w:themeColor="text1"/>
                <w:sz w:val="20"/>
                <w:szCs w:val="20"/>
              </w:rPr>
              <w:t xml:space="preserve"> na podstawie analizy posiadanych danych.</w:t>
            </w:r>
          </w:p>
          <w:p w14:paraId="2BA07857" w14:textId="77777777" w:rsidR="4B7646FC" w:rsidRPr="00BF1A12" w:rsidRDefault="4B7646FC" w:rsidP="00BF1A12">
            <w:pPr>
              <w:pStyle w:val="Akapitzlist"/>
              <w:numPr>
                <w:ilvl w:val="0"/>
                <w:numId w:val="43"/>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Możliwość przypisania dedykowanych ról dla poszczególnych administratorów.</w:t>
            </w:r>
          </w:p>
          <w:p w14:paraId="46356B43" w14:textId="77777777" w:rsidR="4B7646FC" w:rsidRPr="00BF1A12" w:rsidRDefault="4B7646FC" w:rsidP="00BF1A12">
            <w:pPr>
              <w:pStyle w:val="Akapitzlist"/>
              <w:numPr>
                <w:ilvl w:val="0"/>
                <w:numId w:val="50"/>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Wspierane urządzenia</w:t>
            </w:r>
          </w:p>
          <w:p w14:paraId="0A60B206" w14:textId="77777777" w:rsidR="4B7646FC" w:rsidRPr="00BF1A12" w:rsidRDefault="4B7646FC" w:rsidP="00BF1A12">
            <w:pPr>
              <w:pStyle w:val="Akapitzlist"/>
              <w:numPr>
                <w:ilvl w:val="0"/>
                <w:numId w:val="42"/>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Urządzenie Producenta dostarczane w ramach postępowania</w:t>
            </w:r>
          </w:p>
          <w:p w14:paraId="3A9A4B00" w14:textId="77777777" w:rsidR="4B7646FC" w:rsidRPr="00BF1A12" w:rsidRDefault="4B7646FC" w:rsidP="00BF1A12">
            <w:pPr>
              <w:pStyle w:val="Akapitzlist"/>
              <w:numPr>
                <w:ilvl w:val="0"/>
                <w:numId w:val="42"/>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 xml:space="preserve">Posiadane przez Zamawiającego serwery, urządzenia pamięci masowych, przełączniki sieciowe, przełączniki SAN, rozwiązania HCI, </w:t>
            </w:r>
            <w:proofErr w:type="spellStart"/>
            <w:r w:rsidRPr="00BF1A12">
              <w:rPr>
                <w:rFonts w:asciiTheme="minorHAnsi" w:eastAsia="Calibri" w:hAnsiTheme="minorHAnsi" w:cstheme="minorHAnsi"/>
                <w:color w:val="000000" w:themeColor="text1"/>
                <w:sz w:val="20"/>
                <w:szCs w:val="20"/>
              </w:rPr>
              <w:t>deduplikatory</w:t>
            </w:r>
            <w:proofErr w:type="spellEnd"/>
            <w:r w:rsidRPr="00BF1A12">
              <w:rPr>
                <w:rFonts w:asciiTheme="minorHAnsi" w:eastAsia="Calibri" w:hAnsiTheme="minorHAnsi" w:cstheme="minorHAnsi"/>
                <w:color w:val="000000" w:themeColor="text1"/>
                <w:sz w:val="20"/>
                <w:szCs w:val="20"/>
              </w:rPr>
              <w:t xml:space="preserve"> Producenta oferowanego urządzenia (jeśli takie są w posiadaniu Zamawiającego)</w:t>
            </w:r>
          </w:p>
          <w:p w14:paraId="4C3C0907" w14:textId="77777777" w:rsidR="4B7646FC" w:rsidRPr="00BF1A12" w:rsidRDefault="4B7646FC" w:rsidP="00BF1A12">
            <w:pPr>
              <w:pStyle w:val="Akapitzlist"/>
              <w:numPr>
                <w:ilvl w:val="0"/>
                <w:numId w:val="50"/>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Wirtualny asystent</w:t>
            </w:r>
          </w:p>
          <w:p w14:paraId="36333D11" w14:textId="77777777" w:rsidR="4B7646FC" w:rsidRPr="00BF1A12" w:rsidRDefault="4B7646FC" w:rsidP="00BF1A12">
            <w:pPr>
              <w:pStyle w:val="Akapitzlist"/>
              <w:numPr>
                <w:ilvl w:val="0"/>
                <w:numId w:val="41"/>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 xml:space="preserve">Wbudowana w platformę funkcjonalność wirtualnego asystenta w oparciu o algorytmy </w:t>
            </w:r>
            <w:proofErr w:type="spellStart"/>
            <w:r w:rsidRPr="00BF1A12">
              <w:rPr>
                <w:rFonts w:asciiTheme="minorHAnsi" w:eastAsia="Calibri" w:hAnsiTheme="minorHAnsi" w:cstheme="minorHAnsi"/>
                <w:color w:val="000000" w:themeColor="text1"/>
                <w:sz w:val="20"/>
                <w:szCs w:val="20"/>
              </w:rPr>
              <w:t>GenAI</w:t>
            </w:r>
            <w:proofErr w:type="spellEnd"/>
            <w:r w:rsidRPr="00BF1A12">
              <w:rPr>
                <w:rFonts w:asciiTheme="minorHAnsi" w:eastAsia="Calibri" w:hAnsiTheme="minorHAnsi" w:cstheme="minorHAnsi"/>
                <w:color w:val="000000" w:themeColor="text1"/>
                <w:sz w:val="20"/>
                <w:szCs w:val="20"/>
              </w:rPr>
              <w:t xml:space="preserve"> przy dostępie do bazy wiedzy producenta urządzeń oraz analizie danych z monitoringu poszczególnych elementów infrastruktury;</w:t>
            </w:r>
          </w:p>
          <w:p w14:paraId="66BA81C0" w14:textId="77777777" w:rsidR="4B7646FC" w:rsidRPr="00BF1A12" w:rsidRDefault="4B7646FC" w:rsidP="00BF1A12">
            <w:pPr>
              <w:pStyle w:val="Akapitzlist"/>
              <w:numPr>
                <w:ilvl w:val="0"/>
                <w:numId w:val="50"/>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Możliwość rozszerzenia funkcjonalności</w:t>
            </w:r>
          </w:p>
          <w:p w14:paraId="1C109505" w14:textId="77777777" w:rsidR="4B7646FC" w:rsidRPr="00BF1A12" w:rsidRDefault="4B7646FC" w:rsidP="00BF1A12">
            <w:pPr>
              <w:pStyle w:val="Akapitzlist"/>
              <w:numPr>
                <w:ilvl w:val="0"/>
                <w:numId w:val="40"/>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Możliwość rozbudowy systemu o zintegrowane i dodatkowe płatne moduły do monitoringu aplikacji oraz zarządzania incydentami w ramach infrastruktury IT.</w:t>
            </w:r>
          </w:p>
          <w:p w14:paraId="4331945E" w14:textId="77777777" w:rsidR="4B7646FC" w:rsidRPr="00BF1A12" w:rsidRDefault="4B7646FC" w:rsidP="00BF1A12">
            <w:pPr>
              <w:pStyle w:val="Akapitzlist"/>
              <w:numPr>
                <w:ilvl w:val="0"/>
                <w:numId w:val="50"/>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Inne</w:t>
            </w:r>
          </w:p>
          <w:p w14:paraId="6015B2C9" w14:textId="77777777" w:rsidR="4B7646FC" w:rsidRPr="00BF1A12" w:rsidRDefault="4B7646FC" w:rsidP="00BF1A12">
            <w:pPr>
              <w:pStyle w:val="Akapitzlist"/>
              <w:numPr>
                <w:ilvl w:val="0"/>
                <w:numId w:val="39"/>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lastRenderedPageBreak/>
              <w:t>Oferowana platforma musi posiadać dedykowaną aplikację na urządzenia iOS oraz Android</w:t>
            </w:r>
          </w:p>
          <w:p w14:paraId="3B78C4A7" w14:textId="77777777" w:rsidR="4B7646FC" w:rsidRPr="00BF1A12" w:rsidRDefault="4B7646FC" w:rsidP="00BF1A12">
            <w:pPr>
              <w:pStyle w:val="Akapitzlist"/>
              <w:numPr>
                <w:ilvl w:val="0"/>
                <w:numId w:val="50"/>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Certyfikaty</w:t>
            </w:r>
          </w:p>
          <w:p w14:paraId="231D0945" w14:textId="77777777" w:rsidR="4B7646FC" w:rsidRPr="00BF1A12" w:rsidRDefault="4B7646FC" w:rsidP="00BF1A12">
            <w:pPr>
              <w:pStyle w:val="Akapitzlist"/>
              <w:numPr>
                <w:ilvl w:val="0"/>
                <w:numId w:val="38"/>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Oferowana platforma musi być zaprojektowana zgodnie ze standardami:</w:t>
            </w:r>
          </w:p>
          <w:p w14:paraId="2BF9644D" w14:textId="77777777" w:rsidR="4B7646FC" w:rsidRPr="00BF1A12" w:rsidRDefault="4B7646FC" w:rsidP="00BF1A12">
            <w:pPr>
              <w:pStyle w:val="Akapitzlist"/>
              <w:numPr>
                <w:ilvl w:val="1"/>
                <w:numId w:val="3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ISO 27001</w:t>
            </w:r>
            <w:r w:rsidR="4EFF5501" w:rsidRPr="00BF1A12">
              <w:rPr>
                <w:rFonts w:asciiTheme="minorHAnsi" w:eastAsia="Calibri" w:hAnsiTheme="minorHAnsi" w:cstheme="minorHAnsi"/>
                <w:color w:val="000000" w:themeColor="text1"/>
                <w:sz w:val="20"/>
                <w:szCs w:val="20"/>
              </w:rPr>
              <w:t xml:space="preserve"> lub równoważnym </w:t>
            </w:r>
          </w:p>
          <w:p w14:paraId="19899559" w14:textId="77777777" w:rsidR="4B7646FC" w:rsidRPr="00BF1A12" w:rsidRDefault="4B7646FC" w:rsidP="00BF1A12">
            <w:pPr>
              <w:pStyle w:val="Akapitzlist"/>
              <w:numPr>
                <w:ilvl w:val="1"/>
                <w:numId w:val="38"/>
              </w:numPr>
              <w:spacing w:before="0" w:after="0" w:line="276" w:lineRule="auto"/>
              <w:rPr>
                <w:rFonts w:asciiTheme="minorHAnsi" w:eastAsia="Calibri" w:hAnsiTheme="minorHAnsi" w:cstheme="minorHAnsi"/>
                <w:color w:val="000000" w:themeColor="text1"/>
                <w:sz w:val="20"/>
                <w:szCs w:val="20"/>
                <w:lang w:val="en-US"/>
              </w:rPr>
            </w:pPr>
            <w:r w:rsidRPr="00BF1A12">
              <w:rPr>
                <w:rFonts w:asciiTheme="minorHAnsi" w:eastAsia="Calibri" w:hAnsiTheme="minorHAnsi" w:cstheme="minorHAnsi"/>
                <w:color w:val="000000" w:themeColor="text1"/>
                <w:sz w:val="20"/>
                <w:szCs w:val="20"/>
                <w:lang w:val="en-US"/>
              </w:rPr>
              <w:t>NIST Security and Privacy Controls for Federal Information Systems and Organization</w:t>
            </w:r>
            <w:r w:rsidR="448642A2" w:rsidRPr="00BF1A12">
              <w:rPr>
                <w:rFonts w:asciiTheme="minorHAnsi" w:eastAsia="Calibri" w:hAnsiTheme="minorHAnsi" w:cstheme="minorHAnsi"/>
                <w:color w:val="000000" w:themeColor="text1"/>
                <w:sz w:val="20"/>
                <w:szCs w:val="20"/>
                <w:lang w:val="en-US"/>
              </w:rPr>
              <w:t xml:space="preserve"> </w:t>
            </w:r>
            <w:proofErr w:type="spellStart"/>
            <w:r w:rsidR="448642A2" w:rsidRPr="00BF1A12">
              <w:rPr>
                <w:rFonts w:asciiTheme="minorHAnsi" w:eastAsia="Calibri" w:hAnsiTheme="minorHAnsi" w:cstheme="minorHAnsi"/>
                <w:color w:val="000000" w:themeColor="text1"/>
                <w:sz w:val="20"/>
                <w:szCs w:val="20"/>
                <w:lang w:val="en-US"/>
              </w:rPr>
              <w:t>lub</w:t>
            </w:r>
            <w:proofErr w:type="spellEnd"/>
            <w:r w:rsidR="448642A2" w:rsidRPr="00BF1A12">
              <w:rPr>
                <w:rFonts w:asciiTheme="minorHAnsi" w:eastAsia="Calibri" w:hAnsiTheme="minorHAnsi" w:cstheme="minorHAnsi"/>
                <w:color w:val="000000" w:themeColor="text1"/>
                <w:sz w:val="20"/>
                <w:szCs w:val="20"/>
                <w:lang w:val="en-US"/>
              </w:rPr>
              <w:t xml:space="preserve"> </w:t>
            </w:r>
            <w:proofErr w:type="spellStart"/>
            <w:r w:rsidR="448642A2" w:rsidRPr="00BF1A12">
              <w:rPr>
                <w:rFonts w:asciiTheme="minorHAnsi" w:eastAsia="Calibri" w:hAnsiTheme="minorHAnsi" w:cstheme="minorHAnsi"/>
                <w:color w:val="000000" w:themeColor="text1"/>
                <w:sz w:val="20"/>
                <w:szCs w:val="20"/>
                <w:lang w:val="en-US"/>
              </w:rPr>
              <w:t>równoważnym</w:t>
            </w:r>
            <w:proofErr w:type="spellEnd"/>
          </w:p>
          <w:p w14:paraId="4E3333B9" w14:textId="77777777" w:rsidR="4B7646FC" w:rsidRPr="00BF1A12" w:rsidRDefault="4B7646FC" w:rsidP="00BF1A12">
            <w:pPr>
              <w:pStyle w:val="Akapitzlist"/>
              <w:numPr>
                <w:ilvl w:val="1"/>
                <w:numId w:val="38"/>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CSA </w:t>
            </w:r>
            <w:proofErr w:type="spellStart"/>
            <w:r w:rsidRPr="00BF1A12">
              <w:rPr>
                <w:rFonts w:asciiTheme="minorHAnsi" w:eastAsia="Calibri" w:hAnsiTheme="minorHAnsi" w:cstheme="minorHAnsi"/>
                <w:color w:val="000000" w:themeColor="text1"/>
                <w:sz w:val="20"/>
                <w:szCs w:val="20"/>
              </w:rPr>
              <w:t>Cloud</w:t>
            </w:r>
            <w:proofErr w:type="spellEnd"/>
            <w:r w:rsidRPr="00BF1A12">
              <w:rPr>
                <w:rFonts w:asciiTheme="minorHAnsi" w:eastAsia="Calibri" w:hAnsiTheme="minorHAnsi" w:cstheme="minorHAnsi"/>
                <w:color w:val="000000" w:themeColor="text1"/>
                <w:sz w:val="20"/>
                <w:szCs w:val="20"/>
              </w:rPr>
              <w:t xml:space="preserve"> Control Matrix</w:t>
            </w:r>
            <w:r w:rsidR="0399CF21" w:rsidRPr="00BF1A12">
              <w:rPr>
                <w:rFonts w:asciiTheme="minorHAnsi" w:eastAsia="Calibri" w:hAnsiTheme="minorHAnsi" w:cstheme="minorHAnsi"/>
                <w:color w:val="000000" w:themeColor="text1"/>
                <w:sz w:val="20"/>
                <w:szCs w:val="20"/>
              </w:rPr>
              <w:t xml:space="preserve"> lub równoważnym</w:t>
            </w:r>
          </w:p>
        </w:tc>
      </w:tr>
      <w:tr w:rsidR="4B7646FC" w:rsidRPr="00BF1A12" w14:paraId="49CAB8D7" w14:textId="77777777" w:rsidTr="7D66200A">
        <w:trPr>
          <w:trHeight w:val="55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0C83564" w14:textId="77777777" w:rsidR="4B7646FC" w:rsidRPr="00BF1A12" w:rsidRDefault="4B7646FC"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lastRenderedPageBreak/>
              <w:t>Certyfikaty</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BB511C5" w14:textId="77777777" w:rsidR="4B7646FC" w:rsidRPr="00BF1A12" w:rsidRDefault="4B7646FC" w:rsidP="00BF1A12">
            <w:pPr>
              <w:pStyle w:val="Akapitzlist"/>
              <w:numPr>
                <w:ilvl w:val="0"/>
                <w:numId w:val="37"/>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Serwer musi być wyprodukowany zgodnie z normą ISO-9001:2015, ISO-50001 oraz ISO-14001 lub normą równoważną</w:t>
            </w:r>
          </w:p>
          <w:p w14:paraId="4C77A79B" w14:textId="77777777" w:rsidR="4B7646FC" w:rsidRPr="00BF1A12" w:rsidRDefault="4B7646FC" w:rsidP="00BF1A12">
            <w:pPr>
              <w:pStyle w:val="Akapitzlist"/>
              <w:numPr>
                <w:ilvl w:val="0"/>
                <w:numId w:val="37"/>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Serwer musi posiadać deklaracja CE lub równoważną</w:t>
            </w:r>
          </w:p>
          <w:p w14:paraId="2565B482" w14:textId="77777777" w:rsidR="4B7646FC" w:rsidRPr="00BF1A12" w:rsidRDefault="4B7646FC" w:rsidP="00BF1A12">
            <w:pPr>
              <w:pStyle w:val="Akapitzlist"/>
              <w:numPr>
                <w:ilvl w:val="0"/>
                <w:numId w:val="37"/>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 xml:space="preserve">Oferowany serwer musi znajdować się na liście Windows Server </w:t>
            </w:r>
            <w:proofErr w:type="spellStart"/>
            <w:r w:rsidRPr="00BF1A12">
              <w:rPr>
                <w:rFonts w:asciiTheme="minorHAnsi" w:eastAsia="Calibri" w:hAnsiTheme="minorHAnsi" w:cstheme="minorHAnsi"/>
                <w:color w:val="000000" w:themeColor="text1"/>
                <w:sz w:val="20"/>
                <w:szCs w:val="20"/>
              </w:rPr>
              <w:t>Catalog</w:t>
            </w:r>
            <w:proofErr w:type="spellEnd"/>
            <w:r w:rsidRPr="00BF1A12">
              <w:rPr>
                <w:rFonts w:asciiTheme="minorHAnsi" w:eastAsia="Calibri" w:hAnsiTheme="minorHAnsi" w:cstheme="minorHAnsi"/>
                <w:color w:val="000000" w:themeColor="text1"/>
                <w:sz w:val="20"/>
                <w:szCs w:val="20"/>
              </w:rPr>
              <w:t xml:space="preserve"> i posiadać status „</w:t>
            </w:r>
            <w:proofErr w:type="spellStart"/>
            <w:r w:rsidRPr="00BF1A12">
              <w:rPr>
                <w:rFonts w:asciiTheme="minorHAnsi" w:eastAsia="Calibri" w:hAnsiTheme="minorHAnsi" w:cstheme="minorHAnsi"/>
                <w:color w:val="000000" w:themeColor="text1"/>
                <w:sz w:val="20"/>
                <w:szCs w:val="20"/>
              </w:rPr>
              <w:t>Certified</w:t>
            </w:r>
            <w:proofErr w:type="spellEnd"/>
            <w:r w:rsidRPr="00BF1A12">
              <w:rPr>
                <w:rFonts w:asciiTheme="minorHAnsi" w:eastAsia="Calibri" w:hAnsiTheme="minorHAnsi" w:cstheme="minorHAnsi"/>
                <w:color w:val="000000" w:themeColor="text1"/>
                <w:sz w:val="20"/>
                <w:szCs w:val="20"/>
              </w:rPr>
              <w:t xml:space="preserve"> for Windows” dla systemów Microsoft Windows Server 2019, Microsoft Windows Server 2022.</w:t>
            </w:r>
          </w:p>
        </w:tc>
      </w:tr>
      <w:tr w:rsidR="4B7646FC" w:rsidRPr="00BF1A12" w14:paraId="1E08C1F9" w14:textId="77777777" w:rsidTr="7D66200A">
        <w:trPr>
          <w:trHeight w:val="55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121F33D" w14:textId="77777777" w:rsidR="4B7646FC" w:rsidRPr="00BF1A12" w:rsidRDefault="4B7646FC"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t>Dokumentacja użytkownika</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E7D2A8E" w14:textId="77777777" w:rsidR="4B7646FC" w:rsidRPr="00BF1A12" w:rsidRDefault="4B7646FC" w:rsidP="00BF1A12">
            <w:pPr>
              <w:pStyle w:val="Akapitzlist"/>
              <w:numPr>
                <w:ilvl w:val="0"/>
                <w:numId w:val="36"/>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Zamawiający wymaga dokumentacji w języku polskim lub angielskim.</w:t>
            </w:r>
          </w:p>
          <w:p w14:paraId="72D63052" w14:textId="77777777" w:rsidR="4B7646FC" w:rsidRPr="00BF1A12" w:rsidRDefault="4B7646FC" w:rsidP="00BF1A12">
            <w:pPr>
              <w:pStyle w:val="Akapitzlist"/>
              <w:numPr>
                <w:ilvl w:val="0"/>
                <w:numId w:val="36"/>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Możliwość telefonicznego sprawdzenia konfiguracji sprzętowej serwera oraz warunków gwarancji po podaniu numeru seryjnego bezpośrednio u producenta lub jego przedstawiciela.</w:t>
            </w:r>
          </w:p>
        </w:tc>
      </w:tr>
      <w:tr w:rsidR="4B7646FC" w:rsidRPr="00BF1A12" w14:paraId="5AF30599" w14:textId="77777777" w:rsidTr="7D66200A">
        <w:trPr>
          <w:trHeight w:val="55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1063935" w14:textId="77777777" w:rsidR="4B7646FC" w:rsidRPr="00BF1A12" w:rsidRDefault="4B7646FC"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t>Warunki gwarancji</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6CD9897" w14:textId="77777777" w:rsidR="29D129FB" w:rsidRPr="00BF1A12" w:rsidRDefault="29D129FB" w:rsidP="00BF1A12">
            <w:pPr>
              <w:pStyle w:val="Akapitzlist"/>
              <w:numPr>
                <w:ilvl w:val="0"/>
                <w:numId w:val="35"/>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Gwarancja producenta na minimum 36 miesięcy</w:t>
            </w:r>
            <w:r w:rsidR="0F0F583C" w:rsidRPr="00BF1A12">
              <w:rPr>
                <w:rFonts w:asciiTheme="minorHAnsi" w:eastAsia="Calibri" w:hAnsiTheme="minorHAnsi" w:cstheme="minorHAnsi"/>
                <w:color w:val="000000" w:themeColor="text1"/>
                <w:sz w:val="20"/>
                <w:szCs w:val="20"/>
              </w:rPr>
              <w:t>.</w:t>
            </w:r>
          </w:p>
          <w:p w14:paraId="4863E01A" w14:textId="77777777" w:rsidR="4B7646FC" w:rsidRPr="00BF1A12" w:rsidRDefault="4B7646FC" w:rsidP="00BF1A12">
            <w:pPr>
              <w:pStyle w:val="Akapitzlist"/>
              <w:numPr>
                <w:ilvl w:val="0"/>
                <w:numId w:val="35"/>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 xml:space="preserve">Zamawiający oczekuje możliwości zgłaszania zdarzeń serwisowych w trybie 24/7/365 następującymi kanałami: telefonicznie, przez Internet oraz z wykorzystaniem aplikacji. </w:t>
            </w:r>
          </w:p>
          <w:p w14:paraId="3A991A0A" w14:textId="77777777" w:rsidR="4B7646FC" w:rsidRPr="00BF1A12" w:rsidRDefault="4B7646FC" w:rsidP="00BF1A12">
            <w:pPr>
              <w:pStyle w:val="Akapitzlist"/>
              <w:numPr>
                <w:ilvl w:val="0"/>
                <w:numId w:val="35"/>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Zamawiający oczekuje bezpośredniego dostępu do wykwalifikowanej kadry inżynierów technicznych a w przypadku konieczności eskalacji zgłoszenia serwisowego wyznaczonego Kierownika Eskalacji po stronie Producenta (dla krytycznych zgłoszeń serwisowych)</w:t>
            </w:r>
          </w:p>
          <w:p w14:paraId="1E88CE3F" w14:textId="77777777" w:rsidR="4B7646FC" w:rsidRPr="00BF1A12" w:rsidRDefault="4B7646FC" w:rsidP="00BF1A12">
            <w:pPr>
              <w:pStyle w:val="Akapitzlist"/>
              <w:numPr>
                <w:ilvl w:val="0"/>
                <w:numId w:val="35"/>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 xml:space="preserve">Zamawiający wymaga pojedynczego punktu kontaktu dla całego rozwiązania Producenta, w tym także sprzedanego oprogramowania. </w:t>
            </w:r>
          </w:p>
          <w:p w14:paraId="015D0DD9" w14:textId="77777777" w:rsidR="4B7646FC" w:rsidRPr="00BF1A12" w:rsidRDefault="4B7646FC" w:rsidP="00BF1A12">
            <w:pPr>
              <w:pStyle w:val="Akapitzlist"/>
              <w:numPr>
                <w:ilvl w:val="0"/>
                <w:numId w:val="35"/>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Zgłoszenie przyjęte jest potwierdzane przez zespół pomocy technicznej (mail/telefon / aplikacja / portal) przez nadanie unikalnego numeru zgłoszenia pozwalającego na identyfikację zgłoszenia w trakcie realizacji naprawy i po jej zakończeniu.</w:t>
            </w:r>
          </w:p>
          <w:p w14:paraId="69E8F1D4" w14:textId="77777777" w:rsidR="4B7646FC" w:rsidRPr="00BF1A12" w:rsidRDefault="4B7646FC" w:rsidP="00BF1A12">
            <w:pPr>
              <w:pStyle w:val="Akapitzlist"/>
              <w:numPr>
                <w:ilvl w:val="0"/>
                <w:numId w:val="35"/>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Zamawiający oczekuje możliwości samodzielnego kwalifikowania poziomu ważności naprawy.</w:t>
            </w:r>
          </w:p>
          <w:p w14:paraId="28925478" w14:textId="77777777" w:rsidR="4B7646FC" w:rsidRPr="00BF1A12" w:rsidRDefault="4B7646FC" w:rsidP="00BF1A12">
            <w:pPr>
              <w:pStyle w:val="Akapitzlist"/>
              <w:numPr>
                <w:ilvl w:val="0"/>
                <w:numId w:val="35"/>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 xml:space="preserve">Zamawiający oczekuje rozpoczęcia diagnostyki telefonicznej / internetowej już w momencie dokonania zgłoszenia. Certyfikowany Technik Producenta z właściwym zestawem części do naprawy (potwierdzonym na etapie diagnostyki) powinien rozpocząć naprawę w siedzibie zamawiającego najpóźniej w następnym dniu roboczym (NBD) od otrzymania zgłoszenia / zakończenia diagnostyki. Naprawa ma się odbyć w siedzibie zamawiającego, chyba, że zamawiający dla danej naprawy zgodzi się na inną formę.  </w:t>
            </w:r>
          </w:p>
          <w:p w14:paraId="10BF479A" w14:textId="77777777" w:rsidR="4B7646FC" w:rsidRPr="00BF1A12" w:rsidRDefault="4B7646FC" w:rsidP="00BF1A12">
            <w:pPr>
              <w:pStyle w:val="Akapitzlist"/>
              <w:numPr>
                <w:ilvl w:val="0"/>
                <w:numId w:val="35"/>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 xml:space="preserve">Zamawiający oczekuje nieodpłatnego udostępnienia narzędzi serwisowych i procesów wsparcia umożliwiających: Wykrywanie usterek sprzętowych z predykcją awarii, automatyczną diagnostykę i zdalne otwieranie zgłoszeń </w:t>
            </w:r>
            <w:r w:rsidRPr="00BF1A12">
              <w:rPr>
                <w:rFonts w:asciiTheme="minorHAnsi" w:eastAsia="Calibri" w:hAnsiTheme="minorHAnsi" w:cstheme="minorHAnsi"/>
                <w:color w:val="000000" w:themeColor="text1"/>
                <w:sz w:val="20"/>
                <w:szCs w:val="20"/>
              </w:rPr>
              <w:lastRenderedPageBreak/>
              <w:t>serwisowych, wskazówki dotyczące bezpieczeństwa produktów, samodzielne wysyłanie części, a także ocena bezpieczeństwa cybernetycznego.</w:t>
            </w:r>
          </w:p>
          <w:p w14:paraId="152AA7C7" w14:textId="77777777" w:rsidR="62FB819E" w:rsidRPr="00BF1A12" w:rsidRDefault="4B7646FC" w:rsidP="00BF1A12">
            <w:pPr>
              <w:pStyle w:val="Akapitzlist"/>
              <w:numPr>
                <w:ilvl w:val="0"/>
                <w:numId w:val="35"/>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Zamawiający wymaga od podmiotu realizującego serwis lub producenta sprzętu dołączenia do oferty oświadczenia, że w przypadku wystąpienia awarii dysku twardego w urządzeniu objętym </w:t>
            </w:r>
            <w:r w:rsidR="00BF1A12" w:rsidRPr="00BF1A12">
              <w:rPr>
                <w:rFonts w:asciiTheme="minorHAnsi" w:eastAsia="Calibri" w:hAnsiTheme="minorHAnsi" w:cstheme="minorHAnsi"/>
                <w:color w:val="000000" w:themeColor="text1"/>
                <w:sz w:val="20"/>
                <w:szCs w:val="20"/>
              </w:rPr>
              <w:t>gwarancją</w:t>
            </w:r>
            <w:r w:rsidRPr="00BF1A12">
              <w:rPr>
                <w:rFonts w:asciiTheme="minorHAnsi" w:eastAsia="Calibri" w:hAnsiTheme="minorHAnsi" w:cstheme="minorHAnsi"/>
                <w:color w:val="000000" w:themeColor="text1"/>
                <w:sz w:val="20"/>
                <w:szCs w:val="20"/>
              </w:rPr>
              <w:t>, uszkodzony dysk twardy pozostaje u Zamawiającego.</w:t>
            </w:r>
          </w:p>
          <w:p w14:paraId="2073460D" w14:textId="77777777" w:rsidR="4B7646FC" w:rsidRPr="00BF1A12" w:rsidRDefault="4B7646FC" w:rsidP="00BF1A12">
            <w:pPr>
              <w:pStyle w:val="Akapitzlist"/>
              <w:numPr>
                <w:ilvl w:val="0"/>
                <w:numId w:val="35"/>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 xml:space="preserve">Możliwość rozszerzenia gwarancji producenta o usługę diagnostyki sprzętu na miejscu w przypadku awarii. Charakterystyka usługi diagnostyki: </w:t>
            </w:r>
          </w:p>
          <w:p w14:paraId="01532284" w14:textId="77777777" w:rsidR="4B7646FC" w:rsidRPr="00BF1A12" w:rsidRDefault="4B7646FC" w:rsidP="00BF1A12">
            <w:pPr>
              <w:pStyle w:val="Akapitzlist"/>
              <w:numPr>
                <w:ilvl w:val="1"/>
                <w:numId w:val="35"/>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Możliwości utworzenia zgłaszania serwisowego w wyniku, którego proces diagnostyki odbędzie się na miejscu w siedzibie zamawiającego.</w:t>
            </w:r>
          </w:p>
          <w:p w14:paraId="6D5FC17F" w14:textId="77777777" w:rsidR="4B7646FC" w:rsidRPr="00BF1A12" w:rsidRDefault="4B7646FC" w:rsidP="00BF1A12">
            <w:pPr>
              <w:pStyle w:val="Akapitzlist"/>
              <w:numPr>
                <w:ilvl w:val="1"/>
                <w:numId w:val="35"/>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Po przyjeździe do siedziby Zamawiającego, pracownik serwisu przystąpi do rozwiązywania problemu. Jeśli do rozwiązania problemu będzie konieczna dodatkowa pomoc diagnostyczna lub części, pracownik serwisu może w imieniu Zamawiającego skontaktować się z producentem w celu uzyskania pomocy.</w:t>
            </w:r>
          </w:p>
          <w:p w14:paraId="0D8F110A" w14:textId="77777777" w:rsidR="4B7646FC" w:rsidRPr="00BF1A12" w:rsidRDefault="4B7646FC" w:rsidP="00BF1A12">
            <w:pPr>
              <w:pStyle w:val="Akapitzlist"/>
              <w:numPr>
                <w:ilvl w:val="1"/>
                <w:numId w:val="35"/>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Reakcja na miejscu u Zamawiającego powinna nastąpić w okresie zgodnym z czasem reakcji przypisanym do urządzenia, które posiada wykupioną usługę serwisową. </w:t>
            </w:r>
          </w:p>
          <w:p w14:paraId="448D5ADD" w14:textId="77777777" w:rsidR="4B7646FC" w:rsidRPr="00BF1A12" w:rsidRDefault="4B7646FC" w:rsidP="00BF1A12">
            <w:pPr>
              <w:pStyle w:val="Akapitzlist"/>
              <w:numPr>
                <w:ilvl w:val="1"/>
                <w:numId w:val="35"/>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Pracownik serwisu powinien skontaktować się z Zamawiającym przed przyjazdem na miejsce w celu sprawdzenia zgłoszenia, ustalenia harmonogramu i potwierdzenia wszelkich informacji niezbędnych do realizacji wizyty technika na miejscu.</w:t>
            </w:r>
          </w:p>
          <w:p w14:paraId="7DE3ACE5" w14:textId="77777777" w:rsidR="4B7646FC" w:rsidRPr="00BF1A12" w:rsidRDefault="4B7646FC" w:rsidP="00BF1A12">
            <w:pPr>
              <w:pStyle w:val="Akapitzlist"/>
              <w:numPr>
                <w:ilvl w:val="1"/>
                <w:numId w:val="35"/>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Jeśli w trakcie wstępnego procesu rozwiązywania problemu na miejscu awarii zostanie ustalone, że do realizacji usługi jest niezbędna jakaś część, znajdujący się na miejscu pracownik serwisu zamówi nową część i przekaże dodatkowe zgłoszenie do działu obsługi technicznej. Technik pracujący na miejscu powróci do siedziby Klienta w celu wymiany wysłanej części w ciągu czasu reakcji ustalonego zgodnie z umową serwisową zakupionego produktu.</w:t>
            </w:r>
          </w:p>
          <w:p w14:paraId="226CBA84" w14:textId="77777777" w:rsidR="62FB819E" w:rsidRPr="00BF1A12" w:rsidRDefault="4B7646FC" w:rsidP="00BF1A12">
            <w:pPr>
              <w:pStyle w:val="Akapitzlist"/>
              <w:numPr>
                <w:ilvl w:val="0"/>
                <w:numId w:val="3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Wymagane dołączenie do oferty oświadczenia Producenta potwierdzające, że Serwis urządzeń będzie realizowany bezpośrednio przez Producenta i/lub we współpracy z Autoryzowanym Partnerem Serwisowym Producenta. </w:t>
            </w:r>
          </w:p>
          <w:p w14:paraId="403C0E07" w14:textId="77777777" w:rsidR="4B7646FC" w:rsidRPr="00BF1A12" w:rsidRDefault="4B7646FC" w:rsidP="00BF1A12">
            <w:pPr>
              <w:pStyle w:val="Akapitzlist"/>
              <w:numPr>
                <w:ilvl w:val="0"/>
                <w:numId w:val="34"/>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Firma serwisująca musi posiadać ISO 9001:2015 oraz ISO-27001 lub równoważ</w:t>
            </w:r>
            <w:r w:rsidR="4316A1DA" w:rsidRPr="00BF1A12">
              <w:rPr>
                <w:rFonts w:asciiTheme="minorHAnsi" w:eastAsia="Calibri" w:hAnsiTheme="minorHAnsi" w:cstheme="minorHAnsi"/>
                <w:color w:val="000000" w:themeColor="text1"/>
                <w:sz w:val="20"/>
                <w:szCs w:val="20"/>
              </w:rPr>
              <w:t>ą</w:t>
            </w:r>
            <w:r w:rsidRPr="00BF1A12">
              <w:rPr>
                <w:rFonts w:asciiTheme="minorHAnsi" w:eastAsia="Calibri" w:hAnsiTheme="minorHAnsi" w:cstheme="minorHAnsi"/>
                <w:color w:val="000000" w:themeColor="text1"/>
                <w:sz w:val="20"/>
                <w:szCs w:val="20"/>
              </w:rPr>
              <w:t xml:space="preserve"> na świadczenie usług serwisowych oraz posiadać autoryzacje producenta urządzeń – dokumenty potwierdzające należy załączyć do oferty.</w:t>
            </w:r>
          </w:p>
        </w:tc>
      </w:tr>
      <w:tr w:rsidR="4B7646FC" w:rsidRPr="00BF1A12" w14:paraId="24894275" w14:textId="77777777" w:rsidTr="7D66200A">
        <w:trPr>
          <w:trHeight w:val="300"/>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82A9D5E" w14:textId="77777777" w:rsidR="4B7646FC" w:rsidRPr="00BF1A12" w:rsidRDefault="4B7646FC" w:rsidP="00BF1A12">
            <w:pPr>
              <w:spacing w:before="0" w:after="0" w:line="276" w:lineRule="auto"/>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lastRenderedPageBreak/>
              <w:t>Ilość</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5E3F05F" w14:textId="77777777" w:rsidR="4B7646FC" w:rsidRPr="00BF1A12" w:rsidRDefault="4B7646FC"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 szt.</w:t>
            </w:r>
          </w:p>
        </w:tc>
      </w:tr>
    </w:tbl>
    <w:p w14:paraId="40C74318" w14:textId="77777777" w:rsidR="00010085" w:rsidRPr="00BF1A12" w:rsidRDefault="00010085" w:rsidP="00BF1A12">
      <w:pPr>
        <w:pStyle w:val="Nagwek2"/>
        <w:spacing w:before="0" w:after="0"/>
        <w:rPr>
          <w:rFonts w:asciiTheme="minorHAnsi" w:hAnsiTheme="minorHAnsi" w:cstheme="minorHAnsi"/>
          <w:sz w:val="20"/>
          <w:szCs w:val="20"/>
        </w:rPr>
      </w:pPr>
    </w:p>
    <w:p w14:paraId="3765B939" w14:textId="77777777" w:rsidR="5E7327A6" w:rsidRPr="00BF1A12" w:rsidRDefault="4AC8B0E1" w:rsidP="00BF1A12">
      <w:pPr>
        <w:pStyle w:val="Nagwek2"/>
        <w:spacing w:before="0" w:after="0"/>
        <w:rPr>
          <w:rFonts w:asciiTheme="minorHAnsi" w:hAnsiTheme="minorHAnsi" w:cstheme="minorHAnsi"/>
          <w:sz w:val="20"/>
          <w:szCs w:val="20"/>
        </w:rPr>
      </w:pPr>
      <w:bookmarkStart w:id="10" w:name="_Toc180148693"/>
      <w:r w:rsidRPr="00BF1A12">
        <w:rPr>
          <w:rFonts w:asciiTheme="minorHAnsi" w:hAnsiTheme="minorHAnsi" w:cstheme="minorHAnsi"/>
          <w:sz w:val="20"/>
          <w:szCs w:val="20"/>
        </w:rPr>
        <w:t>Serwer do wykonywania kopii zapasowych</w:t>
      </w:r>
      <w:bookmarkEnd w:id="10"/>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15"/>
        <w:gridCol w:w="7215"/>
      </w:tblGrid>
      <w:tr w:rsidR="4B7646FC" w:rsidRPr="00BF1A12" w14:paraId="0DB998DE" w14:textId="77777777" w:rsidTr="1CFE4226">
        <w:trPr>
          <w:trHeight w:val="300"/>
        </w:trPr>
        <w:tc>
          <w:tcPr>
            <w:tcW w:w="2415" w:type="dxa"/>
            <w:tcBorders>
              <w:top w:val="single" w:sz="6" w:space="0" w:color="auto"/>
              <w:left w:val="single" w:sz="6" w:space="0" w:color="auto"/>
              <w:bottom w:val="single" w:sz="6" w:space="0" w:color="auto"/>
              <w:right w:val="single" w:sz="6" w:space="0" w:color="auto"/>
            </w:tcBorders>
            <w:shd w:val="clear" w:color="auto" w:fill="DBDBDB" w:themeFill="accent3" w:themeFillTint="66"/>
            <w:tcMar>
              <w:left w:w="105" w:type="dxa"/>
              <w:right w:w="105" w:type="dxa"/>
            </w:tcMar>
            <w:vAlign w:val="center"/>
          </w:tcPr>
          <w:p w14:paraId="547FA0D0" w14:textId="77777777" w:rsidR="4B7646FC" w:rsidRPr="00BF1A12" w:rsidRDefault="4B7646FC"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Nazwa</w:t>
            </w:r>
          </w:p>
        </w:tc>
        <w:tc>
          <w:tcPr>
            <w:tcW w:w="7215" w:type="dxa"/>
            <w:tcBorders>
              <w:top w:val="single" w:sz="6" w:space="0" w:color="auto"/>
              <w:left w:val="single" w:sz="6" w:space="0" w:color="auto"/>
              <w:bottom w:val="single" w:sz="6" w:space="0" w:color="auto"/>
              <w:right w:val="single" w:sz="6" w:space="0" w:color="auto"/>
            </w:tcBorders>
            <w:shd w:val="clear" w:color="auto" w:fill="DBDBDB" w:themeFill="accent3" w:themeFillTint="66"/>
            <w:tcMar>
              <w:left w:w="105" w:type="dxa"/>
              <w:right w:w="105" w:type="dxa"/>
            </w:tcMar>
            <w:vAlign w:val="center"/>
          </w:tcPr>
          <w:p w14:paraId="3F4934FD" w14:textId="77777777" w:rsidR="4B7646FC" w:rsidRPr="00BF1A12" w:rsidRDefault="4B7646FC" w:rsidP="00BF1A12">
            <w:pPr>
              <w:spacing w:before="0" w:after="0" w:line="276" w:lineRule="auto"/>
              <w:jc w:val="center"/>
              <w:rPr>
                <w:rFonts w:asciiTheme="minorHAnsi" w:eastAsia="Calibri" w:hAnsiTheme="minorHAnsi" w:cstheme="minorHAnsi"/>
                <w:color w:val="000000" w:themeColor="text1"/>
                <w:sz w:val="20"/>
                <w:szCs w:val="20"/>
              </w:rPr>
            </w:pPr>
          </w:p>
          <w:p w14:paraId="76829730" w14:textId="77777777" w:rsidR="4B7646FC" w:rsidRPr="00BF1A12" w:rsidRDefault="4B7646FC"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Minimalne wymagania dla sprzętu</w:t>
            </w:r>
          </w:p>
          <w:p w14:paraId="0AEEFF02" w14:textId="77777777" w:rsidR="4B7646FC" w:rsidRPr="00BF1A12" w:rsidRDefault="4B7646FC" w:rsidP="00BF1A12">
            <w:pPr>
              <w:spacing w:before="0" w:after="0" w:line="276" w:lineRule="auto"/>
              <w:jc w:val="center"/>
              <w:rPr>
                <w:rFonts w:asciiTheme="minorHAnsi" w:eastAsia="Calibri" w:hAnsiTheme="minorHAnsi" w:cstheme="minorHAnsi"/>
                <w:color w:val="000000" w:themeColor="text1"/>
                <w:sz w:val="20"/>
                <w:szCs w:val="20"/>
              </w:rPr>
            </w:pPr>
          </w:p>
        </w:tc>
      </w:tr>
      <w:tr w:rsidR="4B7646FC" w:rsidRPr="00BF1A12" w14:paraId="4F06CFA2" w14:textId="77777777" w:rsidTr="1CFE4226">
        <w:trPr>
          <w:trHeight w:val="300"/>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2A2569" w14:textId="77777777" w:rsidR="4B7646FC" w:rsidRPr="00BF1A12" w:rsidRDefault="4B7646FC"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lastRenderedPageBreak/>
              <w:t>Typ</w:t>
            </w:r>
          </w:p>
        </w:tc>
        <w:tc>
          <w:tcPr>
            <w:tcW w:w="72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E9FFC9" w14:textId="77777777" w:rsidR="2070AAFE" w:rsidRPr="00BF1A12" w:rsidRDefault="2070AAFE"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Serwer do wykonywania kopii zapasowych</w:t>
            </w:r>
            <w:r w:rsidR="4B7646FC" w:rsidRPr="00BF1A12">
              <w:rPr>
                <w:rFonts w:asciiTheme="minorHAnsi" w:eastAsia="Calibri" w:hAnsiTheme="minorHAnsi" w:cstheme="minorHAnsi"/>
                <w:color w:val="000000" w:themeColor="text1"/>
                <w:sz w:val="20"/>
                <w:szCs w:val="20"/>
              </w:rPr>
              <w:t xml:space="preserve"> dla </w:t>
            </w:r>
            <w:r w:rsidR="24466CE0" w:rsidRPr="00BF1A12">
              <w:rPr>
                <w:rFonts w:asciiTheme="minorHAnsi" w:eastAsia="Calibri" w:hAnsiTheme="minorHAnsi" w:cstheme="minorHAnsi"/>
                <w:color w:val="000000" w:themeColor="text1"/>
                <w:sz w:val="20"/>
                <w:szCs w:val="20"/>
              </w:rPr>
              <w:t>Starostwa Powiatowego</w:t>
            </w:r>
          </w:p>
        </w:tc>
      </w:tr>
      <w:tr w:rsidR="4B7646FC" w:rsidRPr="00BF1A12" w14:paraId="116C4661" w14:textId="77777777" w:rsidTr="1CFE4226">
        <w:trPr>
          <w:trHeight w:val="3210"/>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585F61" w14:textId="77777777" w:rsidR="4B7646FC" w:rsidRPr="00BF1A12" w:rsidRDefault="4B7646FC"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Wymagania ogólne</w:t>
            </w:r>
          </w:p>
        </w:tc>
        <w:tc>
          <w:tcPr>
            <w:tcW w:w="72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4FEACD" w14:textId="77777777" w:rsidR="4F6BCC0D" w:rsidRPr="00BF1A12" w:rsidRDefault="3CCC1B70" w:rsidP="00BF1A12">
            <w:pPr>
              <w:pStyle w:val="Akapitzlist"/>
              <w:numPr>
                <w:ilvl w:val="0"/>
                <w:numId w:val="29"/>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Dostarczone urządzenie musi oferować przestrzeń min. 8TB netto powierzchni użytkowej bez uwzględniania mechanizmów protekcji, wymagana możliwość </w:t>
            </w:r>
            <w:r w:rsidR="2C186669" w:rsidRPr="00BF1A12">
              <w:rPr>
                <w:rFonts w:asciiTheme="minorHAnsi" w:eastAsia="Calibri" w:hAnsiTheme="minorHAnsi" w:cstheme="minorHAnsi"/>
                <w:color w:val="000000" w:themeColor="text1"/>
                <w:sz w:val="20"/>
                <w:szCs w:val="20"/>
              </w:rPr>
              <w:t xml:space="preserve">minimum </w:t>
            </w:r>
            <w:r w:rsidRPr="00BF1A12">
              <w:rPr>
                <w:rFonts w:asciiTheme="minorHAnsi" w:eastAsia="Calibri" w:hAnsiTheme="minorHAnsi" w:cstheme="minorHAnsi"/>
                <w:color w:val="000000" w:themeColor="text1"/>
                <w:sz w:val="20"/>
                <w:szCs w:val="20"/>
              </w:rPr>
              <w:t xml:space="preserve">4-o krotnego zwiększenia pojemności netto w obrębie tego samego urządzenia (przy zachowaniu globalnej </w:t>
            </w:r>
            <w:proofErr w:type="spellStart"/>
            <w:r w:rsidRPr="00BF1A12">
              <w:rPr>
                <w:rFonts w:asciiTheme="minorHAnsi" w:eastAsia="Calibri" w:hAnsiTheme="minorHAnsi" w:cstheme="minorHAnsi"/>
                <w:color w:val="000000" w:themeColor="text1"/>
                <w:sz w:val="20"/>
                <w:szCs w:val="20"/>
              </w:rPr>
              <w:t>deduplikacji</w:t>
            </w:r>
            <w:proofErr w:type="spellEnd"/>
            <w:r w:rsidRPr="00BF1A12">
              <w:rPr>
                <w:rFonts w:asciiTheme="minorHAnsi" w:eastAsia="Calibri" w:hAnsiTheme="minorHAnsi" w:cstheme="minorHAnsi"/>
                <w:color w:val="000000" w:themeColor="text1"/>
                <w:sz w:val="20"/>
                <w:szCs w:val="20"/>
              </w:rPr>
              <w:t xml:space="preserve"> w obrębie całej dostępnej przestrzeni dedykowanej do składowania danych)</w:t>
            </w:r>
          </w:p>
          <w:p w14:paraId="14EF76CB" w14:textId="77777777" w:rsidR="2A230CA0" w:rsidRPr="00BF1A12" w:rsidRDefault="2A230CA0" w:rsidP="00BF1A12">
            <w:pPr>
              <w:pStyle w:val="Akapitzlist"/>
              <w:numPr>
                <w:ilvl w:val="0"/>
                <w:numId w:val="29"/>
              </w:num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Oferowane urządzenie musi posiadać minimum</w:t>
            </w:r>
            <w:r w:rsidR="31F56B8F" w:rsidRPr="00BF1A12">
              <w:rPr>
                <w:rFonts w:asciiTheme="minorHAnsi" w:eastAsia="Calibri" w:hAnsiTheme="minorHAnsi" w:cstheme="minorHAnsi"/>
                <w:color w:val="000000" w:themeColor="text1"/>
                <w:sz w:val="20"/>
                <w:szCs w:val="20"/>
              </w:rPr>
              <w:t>:</w:t>
            </w:r>
          </w:p>
          <w:p w14:paraId="41AD05B1" w14:textId="77777777" w:rsidR="2A230CA0" w:rsidRPr="00BF1A12" w:rsidRDefault="2A230CA0" w:rsidP="00BF1A12">
            <w:pPr>
              <w:pStyle w:val="Akapitzlist"/>
              <w:numPr>
                <w:ilvl w:val="0"/>
                <w:numId w:val="28"/>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 xml:space="preserve">4 porty </w:t>
            </w:r>
            <w:proofErr w:type="spellStart"/>
            <w:r w:rsidRPr="00BF1A12">
              <w:rPr>
                <w:rFonts w:asciiTheme="minorHAnsi" w:hAnsiTheme="minorHAnsi" w:cstheme="minorHAnsi"/>
                <w:sz w:val="20"/>
                <w:szCs w:val="20"/>
              </w:rPr>
              <w:t>Eth</w:t>
            </w:r>
            <w:proofErr w:type="spellEnd"/>
            <w:r w:rsidRPr="00BF1A12">
              <w:rPr>
                <w:rFonts w:asciiTheme="minorHAnsi" w:hAnsiTheme="minorHAnsi" w:cstheme="minorHAnsi"/>
                <w:sz w:val="20"/>
                <w:szCs w:val="20"/>
              </w:rPr>
              <w:t xml:space="preserve"> 10 </w:t>
            </w:r>
            <w:proofErr w:type="spellStart"/>
            <w:r w:rsidRPr="00BF1A12">
              <w:rPr>
                <w:rFonts w:asciiTheme="minorHAnsi" w:hAnsiTheme="minorHAnsi" w:cstheme="minorHAnsi"/>
                <w:sz w:val="20"/>
                <w:szCs w:val="20"/>
              </w:rPr>
              <w:t>Gb</w:t>
            </w:r>
            <w:proofErr w:type="spellEnd"/>
            <w:r w:rsidRPr="00BF1A12">
              <w:rPr>
                <w:rFonts w:asciiTheme="minorHAnsi" w:hAnsiTheme="minorHAnsi" w:cstheme="minorHAnsi"/>
                <w:sz w:val="20"/>
                <w:szCs w:val="20"/>
              </w:rPr>
              <w:t xml:space="preserve">/s </w:t>
            </w:r>
            <w:proofErr w:type="spellStart"/>
            <w:r w:rsidRPr="00BF1A12">
              <w:rPr>
                <w:rFonts w:asciiTheme="minorHAnsi" w:hAnsiTheme="minorHAnsi" w:cstheme="minorHAnsi"/>
                <w:sz w:val="20"/>
                <w:szCs w:val="20"/>
              </w:rPr>
              <w:t>BaseT</w:t>
            </w:r>
            <w:proofErr w:type="spellEnd"/>
          </w:p>
          <w:p w14:paraId="25C02522" w14:textId="77777777" w:rsidR="2A230CA0" w:rsidRPr="00BF1A12" w:rsidRDefault="2A230CA0" w:rsidP="00BF1A12">
            <w:pPr>
              <w:pStyle w:val="Akapitzlist"/>
              <w:numPr>
                <w:ilvl w:val="0"/>
                <w:numId w:val="28"/>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 xml:space="preserve">2 porty </w:t>
            </w:r>
            <w:proofErr w:type="spellStart"/>
            <w:r w:rsidRPr="00BF1A12">
              <w:rPr>
                <w:rFonts w:asciiTheme="minorHAnsi" w:hAnsiTheme="minorHAnsi" w:cstheme="minorHAnsi"/>
                <w:sz w:val="20"/>
                <w:szCs w:val="20"/>
              </w:rPr>
              <w:t>Eth</w:t>
            </w:r>
            <w:proofErr w:type="spellEnd"/>
            <w:r w:rsidRPr="00BF1A12">
              <w:rPr>
                <w:rFonts w:asciiTheme="minorHAnsi" w:hAnsiTheme="minorHAnsi" w:cstheme="minorHAnsi"/>
                <w:sz w:val="20"/>
                <w:szCs w:val="20"/>
              </w:rPr>
              <w:t xml:space="preserve"> 10Gb/s OP wymagana możliwość obsługi każdym portem Ethernet protokołów CIFS, NFS, </w:t>
            </w:r>
            <w:proofErr w:type="spellStart"/>
            <w:r w:rsidRPr="00BF1A12">
              <w:rPr>
                <w:rFonts w:asciiTheme="minorHAnsi" w:hAnsiTheme="minorHAnsi" w:cstheme="minorHAnsi"/>
                <w:sz w:val="20"/>
                <w:szCs w:val="20"/>
              </w:rPr>
              <w:t>deduplikacja</w:t>
            </w:r>
            <w:proofErr w:type="spellEnd"/>
            <w:r w:rsidRPr="00BF1A12">
              <w:rPr>
                <w:rFonts w:asciiTheme="minorHAnsi" w:hAnsiTheme="minorHAnsi" w:cstheme="minorHAnsi"/>
                <w:sz w:val="20"/>
                <w:szCs w:val="20"/>
              </w:rPr>
              <w:t xml:space="preserve"> na źródle;</w:t>
            </w:r>
          </w:p>
          <w:p w14:paraId="575D607E" w14:textId="77777777" w:rsidR="2A230CA0" w:rsidRPr="00BF1A12" w:rsidRDefault="54157CEE" w:rsidP="00BF1A12">
            <w:pPr>
              <w:pStyle w:val="Akapitzlist"/>
              <w:numPr>
                <w:ilvl w:val="0"/>
                <w:numId w:val="29"/>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 xml:space="preserve">Dostarczone urządzenie musi umożliwiać dodatkową rozbudowę o warstwę typu CLOUD dedykowaną do długotrwałego przechowywania danych (tzw. </w:t>
            </w:r>
            <w:proofErr w:type="spellStart"/>
            <w:r w:rsidRPr="00BF1A12">
              <w:rPr>
                <w:rFonts w:asciiTheme="minorHAnsi" w:hAnsiTheme="minorHAnsi" w:cstheme="minorHAnsi"/>
                <w:sz w:val="20"/>
                <w:szCs w:val="20"/>
              </w:rPr>
              <w:t>Long</w:t>
            </w:r>
            <w:proofErr w:type="spellEnd"/>
            <w:r w:rsidRPr="00BF1A12">
              <w:rPr>
                <w:rFonts w:asciiTheme="minorHAnsi" w:hAnsiTheme="minorHAnsi" w:cstheme="minorHAnsi"/>
                <w:sz w:val="20"/>
                <w:szCs w:val="20"/>
              </w:rPr>
              <w:t xml:space="preserve"> Term </w:t>
            </w:r>
            <w:proofErr w:type="spellStart"/>
            <w:r w:rsidRPr="00BF1A12">
              <w:rPr>
                <w:rFonts w:asciiTheme="minorHAnsi" w:hAnsiTheme="minorHAnsi" w:cstheme="minorHAnsi"/>
                <w:sz w:val="20"/>
                <w:szCs w:val="20"/>
              </w:rPr>
              <w:t>Retention</w:t>
            </w:r>
            <w:proofErr w:type="spellEnd"/>
            <w:r w:rsidRPr="00BF1A12">
              <w:rPr>
                <w:rFonts w:asciiTheme="minorHAnsi" w:hAnsiTheme="minorHAnsi" w:cstheme="minorHAnsi"/>
                <w:sz w:val="20"/>
                <w:szCs w:val="20"/>
              </w:rPr>
              <w:t xml:space="preserve">) – dane o określonej retencji (zgodnie z założoną polityka retencyjną), bez pośrednictwa dodatkowych urządzeń (typu GATEWAY) powinny zostać </w:t>
            </w:r>
            <w:proofErr w:type="spellStart"/>
            <w:r w:rsidRPr="00BF1A12">
              <w:rPr>
                <w:rFonts w:asciiTheme="minorHAnsi" w:hAnsiTheme="minorHAnsi" w:cstheme="minorHAnsi"/>
                <w:sz w:val="20"/>
                <w:szCs w:val="20"/>
              </w:rPr>
              <w:t>przemigrowane</w:t>
            </w:r>
            <w:proofErr w:type="spellEnd"/>
            <w:r w:rsidRPr="00BF1A12">
              <w:rPr>
                <w:rFonts w:asciiTheme="minorHAnsi" w:hAnsiTheme="minorHAnsi" w:cstheme="minorHAnsi"/>
                <w:sz w:val="20"/>
                <w:szCs w:val="20"/>
              </w:rPr>
              <w:t xml:space="preserve"> (w postaci </w:t>
            </w:r>
            <w:proofErr w:type="spellStart"/>
            <w:r w:rsidRPr="00BF1A12">
              <w:rPr>
                <w:rFonts w:asciiTheme="minorHAnsi" w:hAnsiTheme="minorHAnsi" w:cstheme="minorHAnsi"/>
                <w:sz w:val="20"/>
                <w:szCs w:val="20"/>
              </w:rPr>
              <w:t>zdeduplikowanej</w:t>
            </w:r>
            <w:proofErr w:type="spellEnd"/>
            <w:r w:rsidRPr="00BF1A12">
              <w:rPr>
                <w:rFonts w:asciiTheme="minorHAnsi" w:hAnsiTheme="minorHAnsi" w:cstheme="minorHAnsi"/>
                <w:sz w:val="20"/>
                <w:szCs w:val="20"/>
              </w:rPr>
              <w:t xml:space="preserve">) na dodatkową warstwę). Wymagana </w:t>
            </w:r>
            <w:proofErr w:type="spellStart"/>
            <w:r w:rsidRPr="00BF1A12">
              <w:rPr>
                <w:rFonts w:asciiTheme="minorHAnsi" w:hAnsiTheme="minorHAnsi" w:cstheme="minorHAnsi"/>
                <w:sz w:val="20"/>
                <w:szCs w:val="20"/>
              </w:rPr>
              <w:t>enkrypcja</w:t>
            </w:r>
            <w:proofErr w:type="spellEnd"/>
            <w:r w:rsidRPr="00BF1A12">
              <w:rPr>
                <w:rFonts w:asciiTheme="minorHAnsi" w:hAnsiTheme="minorHAnsi" w:cstheme="minorHAnsi"/>
                <w:sz w:val="20"/>
                <w:szCs w:val="20"/>
              </w:rPr>
              <w:t xml:space="preserve"> danych przechowywanych na warstwie typu </w:t>
            </w:r>
            <w:proofErr w:type="spellStart"/>
            <w:r w:rsidRPr="00BF1A12">
              <w:rPr>
                <w:rFonts w:asciiTheme="minorHAnsi" w:hAnsiTheme="minorHAnsi" w:cstheme="minorHAnsi"/>
                <w:sz w:val="20"/>
                <w:szCs w:val="20"/>
              </w:rPr>
              <w:t>Cloud</w:t>
            </w:r>
            <w:proofErr w:type="spellEnd"/>
            <w:r w:rsidRPr="00BF1A12">
              <w:rPr>
                <w:rFonts w:asciiTheme="minorHAnsi" w:hAnsiTheme="minorHAnsi" w:cstheme="minorHAnsi"/>
                <w:sz w:val="20"/>
                <w:szCs w:val="20"/>
              </w:rPr>
              <w:t xml:space="preserve">. Skalowanie w przypadku wykorzystywanej przestrzeni warstwy typu </w:t>
            </w:r>
            <w:proofErr w:type="spellStart"/>
            <w:r w:rsidRPr="00BF1A12">
              <w:rPr>
                <w:rFonts w:asciiTheme="minorHAnsi" w:hAnsiTheme="minorHAnsi" w:cstheme="minorHAnsi"/>
                <w:sz w:val="20"/>
                <w:szCs w:val="20"/>
              </w:rPr>
              <w:t>Cloud</w:t>
            </w:r>
            <w:proofErr w:type="spellEnd"/>
            <w:r w:rsidRPr="00BF1A12">
              <w:rPr>
                <w:rFonts w:asciiTheme="minorHAnsi" w:hAnsiTheme="minorHAnsi" w:cstheme="minorHAnsi"/>
                <w:sz w:val="20"/>
                <w:szCs w:val="20"/>
              </w:rPr>
              <w:t xml:space="preserve"> musi stanowić równoważność co najmniej dwukrotnej pojemności netto oferowanego urządzenia (bez uwzględnienia warstwy CLOUD).</w:t>
            </w:r>
          </w:p>
          <w:p w14:paraId="344BA521" w14:textId="77777777" w:rsidR="5946408F" w:rsidRPr="00BF1A12" w:rsidRDefault="5946408F" w:rsidP="00BF1A12">
            <w:pPr>
              <w:pStyle w:val="Akapitzlist"/>
              <w:numPr>
                <w:ilvl w:val="0"/>
                <w:numId w:val="29"/>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Oferowane urządzenie musi umożliwiać jednoczesny dostęp wszystkimi poniższymi protokołami:</w:t>
            </w:r>
          </w:p>
          <w:p w14:paraId="550AB748" w14:textId="77777777" w:rsidR="5946408F" w:rsidRPr="00BF1A12" w:rsidRDefault="5946408F" w:rsidP="00BF1A12">
            <w:pPr>
              <w:pStyle w:val="Akapitzlist"/>
              <w:numPr>
                <w:ilvl w:val="0"/>
                <w:numId w:val="27"/>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 xml:space="preserve">CIFS, NFS, </w:t>
            </w:r>
          </w:p>
          <w:p w14:paraId="17262C43" w14:textId="77777777" w:rsidR="5946408F" w:rsidRPr="00BF1A12" w:rsidRDefault="48469945" w:rsidP="00BF1A12">
            <w:pPr>
              <w:pStyle w:val="Akapitzlist"/>
              <w:numPr>
                <w:ilvl w:val="0"/>
                <w:numId w:val="27"/>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 xml:space="preserve">zapewniającym </w:t>
            </w:r>
            <w:proofErr w:type="spellStart"/>
            <w:r w:rsidRPr="00BF1A12">
              <w:rPr>
                <w:rFonts w:asciiTheme="minorHAnsi" w:hAnsiTheme="minorHAnsi" w:cstheme="minorHAnsi"/>
                <w:sz w:val="20"/>
                <w:szCs w:val="20"/>
              </w:rPr>
              <w:t>deduplikację</w:t>
            </w:r>
            <w:proofErr w:type="spellEnd"/>
            <w:r w:rsidRPr="00BF1A12">
              <w:rPr>
                <w:rFonts w:asciiTheme="minorHAnsi" w:hAnsiTheme="minorHAnsi" w:cstheme="minorHAnsi"/>
                <w:sz w:val="20"/>
                <w:szCs w:val="20"/>
              </w:rPr>
              <w:t xml:space="preserve"> na źródle </w:t>
            </w:r>
          </w:p>
          <w:p w14:paraId="2E7CB76B" w14:textId="77777777" w:rsidR="5946408F" w:rsidRPr="00BF1A12" w:rsidRDefault="5946408F" w:rsidP="00BF1A12">
            <w:pPr>
              <w:pStyle w:val="Akapitzlist"/>
              <w:numPr>
                <w:ilvl w:val="0"/>
                <w:numId w:val="27"/>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VTL (po doposażeniu w porty FC)</w:t>
            </w:r>
          </w:p>
          <w:p w14:paraId="01955CBD" w14:textId="77777777" w:rsidR="1DB3E48F" w:rsidRPr="00BF1A12" w:rsidRDefault="1DB3E48F" w:rsidP="00BF1A12">
            <w:pPr>
              <w:pStyle w:val="Akapitzlist"/>
              <w:numPr>
                <w:ilvl w:val="0"/>
                <w:numId w:val="29"/>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 xml:space="preserve">6.Oferowane pojedyncze urządzenie musi osiągać zagregowaną wydajność (dla maksymalnej konfiguracji) protokołami CIFS, NFS: co najmniej 3 TB/h (dane podawane przez producenta) oraz co najmniej 7 TB/h z wykorzystaniem </w:t>
            </w:r>
            <w:proofErr w:type="spellStart"/>
            <w:r w:rsidRPr="00BF1A12">
              <w:rPr>
                <w:rFonts w:asciiTheme="minorHAnsi" w:hAnsiTheme="minorHAnsi" w:cstheme="minorHAnsi"/>
                <w:sz w:val="20"/>
                <w:szCs w:val="20"/>
              </w:rPr>
              <w:t>deduplikacji</w:t>
            </w:r>
            <w:proofErr w:type="spellEnd"/>
            <w:r w:rsidRPr="00BF1A12">
              <w:rPr>
                <w:rFonts w:asciiTheme="minorHAnsi" w:hAnsiTheme="minorHAnsi" w:cstheme="minorHAnsi"/>
                <w:sz w:val="20"/>
                <w:szCs w:val="20"/>
              </w:rPr>
              <w:t xml:space="preserve"> na źródle (dane podawane przez producenta).</w:t>
            </w:r>
          </w:p>
          <w:p w14:paraId="5A138278" w14:textId="77777777" w:rsidR="3B5A0D88" w:rsidRPr="00BF1A12" w:rsidRDefault="3B5A0D88" w:rsidP="00BF1A12">
            <w:pPr>
              <w:pStyle w:val="Akapitzlist"/>
              <w:numPr>
                <w:ilvl w:val="0"/>
                <w:numId w:val="29"/>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 xml:space="preserve">Urządzenie musi pozwalać na jednoczesną obsługę minimum 90 strumieni jednocześnie, w tym </w:t>
            </w:r>
          </w:p>
          <w:p w14:paraId="39811E32" w14:textId="77777777" w:rsidR="58B54ED3" w:rsidRPr="00BF1A12" w:rsidRDefault="58B54ED3" w:rsidP="00BF1A12">
            <w:pPr>
              <w:pStyle w:val="Akapitzlist"/>
              <w:numPr>
                <w:ilvl w:val="0"/>
                <w:numId w:val="26"/>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 xml:space="preserve">Min. </w:t>
            </w:r>
            <w:r w:rsidR="3B5A0D88" w:rsidRPr="00BF1A12">
              <w:rPr>
                <w:rFonts w:asciiTheme="minorHAnsi" w:hAnsiTheme="minorHAnsi" w:cstheme="minorHAnsi"/>
                <w:sz w:val="20"/>
                <w:szCs w:val="20"/>
              </w:rPr>
              <w:t xml:space="preserve">30 </w:t>
            </w:r>
            <w:proofErr w:type="spellStart"/>
            <w:r w:rsidR="3B5A0D88" w:rsidRPr="00BF1A12">
              <w:rPr>
                <w:rFonts w:asciiTheme="minorHAnsi" w:hAnsiTheme="minorHAnsi" w:cstheme="minorHAnsi"/>
                <w:sz w:val="20"/>
                <w:szCs w:val="20"/>
              </w:rPr>
              <w:t>dedykowanymch</w:t>
            </w:r>
            <w:proofErr w:type="spellEnd"/>
            <w:r w:rsidR="3B5A0D88" w:rsidRPr="00BF1A12">
              <w:rPr>
                <w:rFonts w:asciiTheme="minorHAnsi" w:hAnsiTheme="minorHAnsi" w:cstheme="minorHAnsi"/>
                <w:sz w:val="20"/>
                <w:szCs w:val="20"/>
              </w:rPr>
              <w:t xml:space="preserve"> do zapisu</w:t>
            </w:r>
          </w:p>
          <w:p w14:paraId="297038FC" w14:textId="77777777" w:rsidR="66F08229" w:rsidRPr="00BF1A12" w:rsidRDefault="66F08229" w:rsidP="00BF1A12">
            <w:pPr>
              <w:pStyle w:val="Akapitzlist"/>
              <w:numPr>
                <w:ilvl w:val="0"/>
                <w:numId w:val="26"/>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 xml:space="preserve">Min. </w:t>
            </w:r>
            <w:r w:rsidR="3B5A0D88" w:rsidRPr="00BF1A12">
              <w:rPr>
                <w:rFonts w:asciiTheme="minorHAnsi" w:hAnsiTheme="minorHAnsi" w:cstheme="minorHAnsi"/>
                <w:sz w:val="20"/>
                <w:szCs w:val="20"/>
              </w:rPr>
              <w:t>30 dedykowanych do odczytu</w:t>
            </w:r>
          </w:p>
          <w:p w14:paraId="5146E6B3" w14:textId="77777777" w:rsidR="19C6B2FF" w:rsidRPr="00BF1A12" w:rsidRDefault="19C6B2FF" w:rsidP="00BF1A12">
            <w:pPr>
              <w:pStyle w:val="Akapitzlist"/>
              <w:numPr>
                <w:ilvl w:val="0"/>
                <w:numId w:val="26"/>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 xml:space="preserve">Min. </w:t>
            </w:r>
            <w:r w:rsidR="3B5A0D88" w:rsidRPr="00BF1A12">
              <w:rPr>
                <w:rFonts w:asciiTheme="minorHAnsi" w:hAnsiTheme="minorHAnsi" w:cstheme="minorHAnsi"/>
                <w:sz w:val="20"/>
                <w:szCs w:val="20"/>
              </w:rPr>
              <w:t>30 dedykowanych do replikacji</w:t>
            </w:r>
          </w:p>
          <w:p w14:paraId="280D41FD" w14:textId="77777777" w:rsidR="3B5A0D88" w:rsidRPr="00BF1A12" w:rsidRDefault="3B5A0D88" w:rsidP="00BF1A12">
            <w:pPr>
              <w:spacing w:before="0" w:after="0" w:line="276" w:lineRule="auto"/>
              <w:ind w:left="709"/>
              <w:rPr>
                <w:rFonts w:asciiTheme="minorHAnsi" w:hAnsiTheme="minorHAnsi" w:cstheme="minorHAnsi"/>
                <w:sz w:val="20"/>
                <w:szCs w:val="20"/>
              </w:rPr>
            </w:pPr>
            <w:r w:rsidRPr="00BF1A12">
              <w:rPr>
                <w:rFonts w:asciiTheme="minorHAnsi" w:hAnsiTheme="minorHAnsi" w:cstheme="minorHAnsi"/>
                <w:sz w:val="20"/>
                <w:szCs w:val="20"/>
              </w:rPr>
              <w:t xml:space="preserve">wszystkie zapisywane strumienie muszą podlegać globalnej </w:t>
            </w:r>
            <w:proofErr w:type="spellStart"/>
            <w:r w:rsidRPr="00BF1A12">
              <w:rPr>
                <w:rFonts w:asciiTheme="minorHAnsi" w:hAnsiTheme="minorHAnsi" w:cstheme="minorHAnsi"/>
                <w:sz w:val="20"/>
                <w:szCs w:val="20"/>
              </w:rPr>
              <w:t>deduplikacji</w:t>
            </w:r>
            <w:proofErr w:type="spellEnd"/>
            <w:r w:rsidRPr="00BF1A12">
              <w:rPr>
                <w:rFonts w:asciiTheme="minorHAnsi" w:hAnsiTheme="minorHAnsi" w:cstheme="minorHAnsi"/>
                <w:sz w:val="20"/>
                <w:szCs w:val="20"/>
              </w:rPr>
              <w:t xml:space="preserve"> przed zapisem na dysk (in-</w:t>
            </w:r>
            <w:proofErr w:type="spellStart"/>
            <w:r w:rsidRPr="00BF1A12">
              <w:rPr>
                <w:rFonts w:asciiTheme="minorHAnsi" w:hAnsiTheme="minorHAnsi" w:cstheme="minorHAnsi"/>
                <w:sz w:val="20"/>
                <w:szCs w:val="20"/>
              </w:rPr>
              <w:t>line</w:t>
            </w:r>
            <w:proofErr w:type="spellEnd"/>
            <w:r w:rsidRPr="00BF1A12">
              <w:rPr>
                <w:rFonts w:asciiTheme="minorHAnsi" w:hAnsiTheme="minorHAnsi" w:cstheme="minorHAnsi"/>
                <w:sz w:val="20"/>
                <w:szCs w:val="20"/>
              </w:rPr>
              <w:t>) jak opisano w niniejszej specyfikacji.</w:t>
            </w:r>
          </w:p>
          <w:p w14:paraId="1FA93C09" w14:textId="77777777" w:rsidR="38621CCE" w:rsidRPr="00BF1A12" w:rsidRDefault="38621CCE" w:rsidP="00BF1A12">
            <w:pPr>
              <w:pStyle w:val="Akapitzlist"/>
              <w:numPr>
                <w:ilvl w:val="0"/>
                <w:numId w:val="29"/>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 xml:space="preserve">Oferowane urządzenie musi </w:t>
            </w:r>
            <w:proofErr w:type="spellStart"/>
            <w:r w:rsidRPr="00BF1A12">
              <w:rPr>
                <w:rFonts w:asciiTheme="minorHAnsi" w:hAnsiTheme="minorHAnsi" w:cstheme="minorHAnsi"/>
                <w:sz w:val="20"/>
                <w:szCs w:val="20"/>
              </w:rPr>
              <w:t>deduplikować</w:t>
            </w:r>
            <w:proofErr w:type="spellEnd"/>
            <w:r w:rsidRPr="00BF1A12">
              <w:rPr>
                <w:rFonts w:asciiTheme="minorHAnsi" w:hAnsiTheme="minorHAnsi" w:cstheme="minorHAnsi"/>
                <w:sz w:val="20"/>
                <w:szCs w:val="20"/>
              </w:rPr>
              <w:t xml:space="preserve"> dane in-</w:t>
            </w:r>
            <w:proofErr w:type="spellStart"/>
            <w:r w:rsidRPr="00BF1A12">
              <w:rPr>
                <w:rFonts w:asciiTheme="minorHAnsi" w:hAnsiTheme="minorHAnsi" w:cstheme="minorHAnsi"/>
                <w:sz w:val="20"/>
                <w:szCs w:val="20"/>
              </w:rPr>
              <w:t>line</w:t>
            </w:r>
            <w:proofErr w:type="spellEnd"/>
            <w:r w:rsidRPr="00BF1A12">
              <w:rPr>
                <w:rFonts w:asciiTheme="minorHAnsi" w:hAnsiTheme="minorHAnsi" w:cstheme="minorHAnsi"/>
                <w:sz w:val="20"/>
                <w:szCs w:val="20"/>
              </w:rPr>
              <w:t xml:space="preserve"> przed zapisem na nośnik dyskowy. Na wewnętrznych dyskach urządzenia nie mogą być zapisywane dane w oryginalnej postaci (</w:t>
            </w:r>
            <w:proofErr w:type="spellStart"/>
            <w:r w:rsidRPr="00BF1A12">
              <w:rPr>
                <w:rFonts w:asciiTheme="minorHAnsi" w:hAnsiTheme="minorHAnsi" w:cstheme="minorHAnsi"/>
                <w:sz w:val="20"/>
                <w:szCs w:val="20"/>
              </w:rPr>
              <w:t>niezdeduplikowanej</w:t>
            </w:r>
            <w:proofErr w:type="spellEnd"/>
            <w:r w:rsidRPr="00BF1A12">
              <w:rPr>
                <w:rFonts w:asciiTheme="minorHAnsi" w:hAnsiTheme="minorHAnsi" w:cstheme="minorHAnsi"/>
                <w:sz w:val="20"/>
                <w:szCs w:val="20"/>
              </w:rPr>
              <w:t xml:space="preserve">) z jakiegokolwiek fragmentu strumienia danych przychodzącego do urządzenia, powyższe wymaganie nie będzie spełnione jeżeli </w:t>
            </w:r>
            <w:proofErr w:type="spellStart"/>
            <w:r w:rsidRPr="00BF1A12">
              <w:rPr>
                <w:rFonts w:asciiTheme="minorHAnsi" w:hAnsiTheme="minorHAnsi" w:cstheme="minorHAnsi"/>
                <w:sz w:val="20"/>
                <w:szCs w:val="20"/>
              </w:rPr>
              <w:t>deduplikacja</w:t>
            </w:r>
            <w:proofErr w:type="spellEnd"/>
            <w:r w:rsidRPr="00BF1A12">
              <w:rPr>
                <w:rFonts w:asciiTheme="minorHAnsi" w:hAnsiTheme="minorHAnsi" w:cstheme="minorHAnsi"/>
                <w:sz w:val="20"/>
                <w:szCs w:val="20"/>
              </w:rPr>
              <w:t xml:space="preserve"> in-</w:t>
            </w:r>
            <w:proofErr w:type="spellStart"/>
            <w:r w:rsidRPr="00BF1A12">
              <w:rPr>
                <w:rFonts w:asciiTheme="minorHAnsi" w:hAnsiTheme="minorHAnsi" w:cstheme="minorHAnsi"/>
                <w:sz w:val="20"/>
                <w:szCs w:val="20"/>
              </w:rPr>
              <w:t>line</w:t>
            </w:r>
            <w:proofErr w:type="spellEnd"/>
            <w:r w:rsidRPr="00BF1A12">
              <w:rPr>
                <w:rFonts w:asciiTheme="minorHAnsi" w:hAnsiTheme="minorHAnsi" w:cstheme="minorHAnsi"/>
                <w:sz w:val="20"/>
                <w:szCs w:val="20"/>
              </w:rPr>
              <w:t xml:space="preserve"> realizowana będzie przez zewnętrzną aplikację </w:t>
            </w:r>
            <w:proofErr w:type="spellStart"/>
            <w:r w:rsidRPr="00BF1A12">
              <w:rPr>
                <w:rFonts w:asciiTheme="minorHAnsi" w:hAnsiTheme="minorHAnsi" w:cstheme="minorHAnsi"/>
                <w:sz w:val="20"/>
                <w:szCs w:val="20"/>
              </w:rPr>
              <w:t>backup’ową</w:t>
            </w:r>
            <w:proofErr w:type="spellEnd"/>
            <w:r w:rsidRPr="00BF1A12">
              <w:rPr>
                <w:rFonts w:asciiTheme="minorHAnsi" w:hAnsiTheme="minorHAnsi" w:cstheme="minorHAnsi"/>
                <w:sz w:val="20"/>
                <w:szCs w:val="20"/>
              </w:rPr>
              <w:t xml:space="preserve">. Wymaganie </w:t>
            </w:r>
            <w:proofErr w:type="spellStart"/>
            <w:r w:rsidRPr="00BF1A12">
              <w:rPr>
                <w:rFonts w:asciiTheme="minorHAnsi" w:hAnsiTheme="minorHAnsi" w:cstheme="minorHAnsi"/>
                <w:sz w:val="20"/>
                <w:szCs w:val="20"/>
              </w:rPr>
              <w:t>deduplikacji</w:t>
            </w:r>
            <w:proofErr w:type="spellEnd"/>
            <w:r w:rsidRPr="00BF1A12">
              <w:rPr>
                <w:rFonts w:asciiTheme="minorHAnsi" w:hAnsiTheme="minorHAnsi" w:cstheme="minorHAnsi"/>
                <w:sz w:val="20"/>
                <w:szCs w:val="20"/>
              </w:rPr>
              <w:t xml:space="preserve"> in-</w:t>
            </w:r>
            <w:proofErr w:type="spellStart"/>
            <w:r w:rsidRPr="00BF1A12">
              <w:rPr>
                <w:rFonts w:asciiTheme="minorHAnsi" w:hAnsiTheme="minorHAnsi" w:cstheme="minorHAnsi"/>
                <w:sz w:val="20"/>
                <w:szCs w:val="20"/>
              </w:rPr>
              <w:t>line</w:t>
            </w:r>
            <w:proofErr w:type="spellEnd"/>
            <w:r w:rsidRPr="00BF1A12">
              <w:rPr>
                <w:rFonts w:asciiTheme="minorHAnsi" w:hAnsiTheme="minorHAnsi" w:cstheme="minorHAnsi"/>
                <w:sz w:val="20"/>
                <w:szCs w:val="20"/>
              </w:rPr>
              <w:t xml:space="preserve"> dotyczy zapisu danych przez każdy z wymaganych </w:t>
            </w:r>
            <w:proofErr w:type="spellStart"/>
            <w:r w:rsidRPr="00BF1A12">
              <w:rPr>
                <w:rFonts w:asciiTheme="minorHAnsi" w:hAnsiTheme="minorHAnsi" w:cstheme="minorHAnsi"/>
                <w:sz w:val="20"/>
                <w:szCs w:val="20"/>
              </w:rPr>
              <w:t>intefejsów</w:t>
            </w:r>
            <w:proofErr w:type="spellEnd"/>
            <w:r w:rsidRPr="00BF1A12">
              <w:rPr>
                <w:rFonts w:asciiTheme="minorHAnsi" w:hAnsiTheme="minorHAnsi" w:cstheme="minorHAnsi"/>
                <w:sz w:val="20"/>
                <w:szCs w:val="20"/>
              </w:rPr>
              <w:t xml:space="preserve">, w przypadku interfejsów: NFS, CIFS oraz VTL realizacja </w:t>
            </w:r>
            <w:proofErr w:type="spellStart"/>
            <w:r w:rsidRPr="00BF1A12">
              <w:rPr>
                <w:rFonts w:asciiTheme="minorHAnsi" w:hAnsiTheme="minorHAnsi" w:cstheme="minorHAnsi"/>
                <w:sz w:val="20"/>
                <w:szCs w:val="20"/>
              </w:rPr>
              <w:t>deduplikacji</w:t>
            </w:r>
            <w:proofErr w:type="spellEnd"/>
            <w:r w:rsidRPr="00BF1A12">
              <w:rPr>
                <w:rFonts w:asciiTheme="minorHAnsi" w:hAnsiTheme="minorHAnsi" w:cstheme="minorHAnsi"/>
                <w:sz w:val="20"/>
                <w:szCs w:val="20"/>
              </w:rPr>
              <w:t xml:space="preserve"> in-</w:t>
            </w:r>
            <w:proofErr w:type="spellStart"/>
            <w:r w:rsidRPr="00BF1A12">
              <w:rPr>
                <w:rFonts w:asciiTheme="minorHAnsi" w:hAnsiTheme="minorHAnsi" w:cstheme="minorHAnsi"/>
                <w:sz w:val="20"/>
                <w:szCs w:val="20"/>
              </w:rPr>
              <w:t>line</w:t>
            </w:r>
            <w:proofErr w:type="spellEnd"/>
            <w:r w:rsidRPr="00BF1A12">
              <w:rPr>
                <w:rFonts w:asciiTheme="minorHAnsi" w:hAnsiTheme="minorHAnsi" w:cstheme="minorHAnsi"/>
                <w:sz w:val="20"/>
                <w:szCs w:val="20"/>
              </w:rPr>
              <w:t xml:space="preserve"> nie może w żadnym stopniu zależeć od konkretnej </w:t>
            </w:r>
            <w:r w:rsidRPr="00BF1A12">
              <w:rPr>
                <w:rFonts w:asciiTheme="minorHAnsi" w:hAnsiTheme="minorHAnsi" w:cstheme="minorHAnsi"/>
                <w:sz w:val="20"/>
                <w:szCs w:val="20"/>
              </w:rPr>
              <w:lastRenderedPageBreak/>
              <w:t xml:space="preserve">aplikacji </w:t>
            </w:r>
            <w:proofErr w:type="spellStart"/>
            <w:r w:rsidRPr="00BF1A12">
              <w:rPr>
                <w:rFonts w:asciiTheme="minorHAnsi" w:hAnsiTheme="minorHAnsi" w:cstheme="minorHAnsi"/>
                <w:sz w:val="20"/>
                <w:szCs w:val="20"/>
              </w:rPr>
              <w:t>backu’owej</w:t>
            </w:r>
            <w:proofErr w:type="spellEnd"/>
            <w:r w:rsidRPr="00BF1A12">
              <w:rPr>
                <w:rFonts w:asciiTheme="minorHAnsi" w:hAnsiTheme="minorHAnsi" w:cstheme="minorHAnsi"/>
                <w:sz w:val="20"/>
                <w:szCs w:val="20"/>
              </w:rPr>
              <w:t xml:space="preserve">, dane zapisywane poprzez interfejsy NFS CIFS bez użycia jakiejkolwiek aplikacji </w:t>
            </w:r>
            <w:proofErr w:type="spellStart"/>
            <w:r w:rsidRPr="00BF1A12">
              <w:rPr>
                <w:rFonts w:asciiTheme="minorHAnsi" w:hAnsiTheme="minorHAnsi" w:cstheme="minorHAnsi"/>
                <w:sz w:val="20"/>
                <w:szCs w:val="20"/>
              </w:rPr>
              <w:t>backup’owej</w:t>
            </w:r>
            <w:proofErr w:type="spellEnd"/>
            <w:r w:rsidRPr="00BF1A12">
              <w:rPr>
                <w:rFonts w:asciiTheme="minorHAnsi" w:hAnsiTheme="minorHAnsi" w:cstheme="minorHAnsi"/>
                <w:sz w:val="20"/>
                <w:szCs w:val="20"/>
              </w:rPr>
              <w:t xml:space="preserve"> również muszą być </w:t>
            </w:r>
            <w:proofErr w:type="spellStart"/>
            <w:r w:rsidRPr="00BF1A12">
              <w:rPr>
                <w:rFonts w:asciiTheme="minorHAnsi" w:hAnsiTheme="minorHAnsi" w:cstheme="minorHAnsi"/>
                <w:sz w:val="20"/>
                <w:szCs w:val="20"/>
              </w:rPr>
              <w:t>deduplikowane</w:t>
            </w:r>
            <w:proofErr w:type="spellEnd"/>
            <w:r w:rsidRPr="00BF1A12">
              <w:rPr>
                <w:rFonts w:asciiTheme="minorHAnsi" w:hAnsiTheme="minorHAnsi" w:cstheme="minorHAnsi"/>
                <w:sz w:val="20"/>
                <w:szCs w:val="20"/>
              </w:rPr>
              <w:t xml:space="preserve"> w sposób in-</w:t>
            </w:r>
            <w:proofErr w:type="spellStart"/>
            <w:r w:rsidRPr="00BF1A12">
              <w:rPr>
                <w:rFonts w:asciiTheme="minorHAnsi" w:hAnsiTheme="minorHAnsi" w:cstheme="minorHAnsi"/>
                <w:sz w:val="20"/>
                <w:szCs w:val="20"/>
              </w:rPr>
              <w:t>line</w:t>
            </w:r>
            <w:proofErr w:type="spellEnd"/>
          </w:p>
          <w:p w14:paraId="3A70F6CB" w14:textId="77777777" w:rsidR="405B0CC6" w:rsidRPr="00BF1A12" w:rsidRDefault="405B0CC6" w:rsidP="00BF1A12">
            <w:pPr>
              <w:pStyle w:val="Akapitzlist"/>
              <w:numPr>
                <w:ilvl w:val="0"/>
                <w:numId w:val="29"/>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 xml:space="preserve">Technologia </w:t>
            </w:r>
            <w:proofErr w:type="spellStart"/>
            <w:r w:rsidRPr="00BF1A12">
              <w:rPr>
                <w:rFonts w:asciiTheme="minorHAnsi" w:hAnsiTheme="minorHAnsi" w:cstheme="minorHAnsi"/>
                <w:sz w:val="20"/>
                <w:szCs w:val="20"/>
              </w:rPr>
              <w:t>deduplikacji</w:t>
            </w:r>
            <w:proofErr w:type="spellEnd"/>
            <w:r w:rsidRPr="00BF1A12">
              <w:rPr>
                <w:rFonts w:asciiTheme="minorHAnsi" w:hAnsiTheme="minorHAnsi" w:cstheme="minorHAnsi"/>
                <w:sz w:val="20"/>
                <w:szCs w:val="20"/>
              </w:rPr>
              <w:t xml:space="preserve"> musi wykorzystywać algorytm bazujący na zmiennym, dynamicznym bloku. Algorytm ten musi samoczynnie i automatycznie dopasowywać się do otrzymywanego strumienia danych co oznacza, że urządzenie musi dzielić otrzymany pojedynczy strumień danych na bloki o różnej długości, bez konieczności podejmowania czynności mających na celu ustalenie predefiniowanej długości bloków </w:t>
            </w:r>
            <w:proofErr w:type="spellStart"/>
            <w:r w:rsidRPr="00BF1A12">
              <w:rPr>
                <w:rFonts w:asciiTheme="minorHAnsi" w:hAnsiTheme="minorHAnsi" w:cstheme="minorHAnsi"/>
                <w:sz w:val="20"/>
                <w:szCs w:val="20"/>
              </w:rPr>
              <w:t>uzywanych</w:t>
            </w:r>
            <w:proofErr w:type="spellEnd"/>
            <w:r w:rsidRPr="00BF1A12">
              <w:rPr>
                <w:rFonts w:asciiTheme="minorHAnsi" w:hAnsiTheme="minorHAnsi" w:cstheme="minorHAnsi"/>
                <w:sz w:val="20"/>
                <w:szCs w:val="20"/>
              </w:rPr>
              <w:t xml:space="preserve"> do </w:t>
            </w:r>
            <w:proofErr w:type="spellStart"/>
            <w:r w:rsidRPr="00BF1A12">
              <w:rPr>
                <w:rFonts w:asciiTheme="minorHAnsi" w:hAnsiTheme="minorHAnsi" w:cstheme="minorHAnsi"/>
                <w:sz w:val="20"/>
                <w:szCs w:val="20"/>
              </w:rPr>
              <w:t>deduplikacji</w:t>
            </w:r>
            <w:proofErr w:type="spellEnd"/>
            <w:r w:rsidRPr="00BF1A12">
              <w:rPr>
                <w:rFonts w:asciiTheme="minorHAnsi" w:hAnsiTheme="minorHAnsi" w:cstheme="minorHAnsi"/>
                <w:sz w:val="20"/>
                <w:szCs w:val="20"/>
              </w:rPr>
              <w:t xml:space="preserve"> danych określonego typu.</w:t>
            </w:r>
          </w:p>
          <w:p w14:paraId="1AB89534" w14:textId="77777777" w:rsidR="653538D3" w:rsidRPr="00BF1A12" w:rsidRDefault="653538D3" w:rsidP="00BF1A12">
            <w:pPr>
              <w:pStyle w:val="Akapitzlist"/>
              <w:numPr>
                <w:ilvl w:val="0"/>
                <w:numId w:val="29"/>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 xml:space="preserve">Technologia </w:t>
            </w:r>
            <w:proofErr w:type="spellStart"/>
            <w:r w:rsidRPr="00BF1A12">
              <w:rPr>
                <w:rFonts w:asciiTheme="minorHAnsi" w:hAnsiTheme="minorHAnsi" w:cstheme="minorHAnsi"/>
                <w:sz w:val="20"/>
                <w:szCs w:val="20"/>
              </w:rPr>
              <w:t>deduplikacji</w:t>
            </w:r>
            <w:proofErr w:type="spellEnd"/>
            <w:r w:rsidRPr="00BF1A12">
              <w:rPr>
                <w:rFonts w:asciiTheme="minorHAnsi" w:hAnsiTheme="minorHAnsi" w:cstheme="minorHAnsi"/>
                <w:sz w:val="20"/>
                <w:szCs w:val="20"/>
              </w:rPr>
              <w:t xml:space="preserve"> musi wykorzystywać algorytm bazujący na zmiennym, dynamicznym bloku jednak o długości nie większej niż 12 </w:t>
            </w:r>
            <w:proofErr w:type="spellStart"/>
            <w:r w:rsidRPr="00BF1A12">
              <w:rPr>
                <w:rFonts w:asciiTheme="minorHAnsi" w:hAnsiTheme="minorHAnsi" w:cstheme="minorHAnsi"/>
                <w:sz w:val="20"/>
                <w:szCs w:val="20"/>
              </w:rPr>
              <w:t>kB.Algorytm</w:t>
            </w:r>
            <w:proofErr w:type="spellEnd"/>
            <w:r w:rsidRPr="00BF1A12">
              <w:rPr>
                <w:rFonts w:asciiTheme="minorHAnsi" w:hAnsiTheme="minorHAnsi" w:cstheme="minorHAnsi"/>
                <w:sz w:val="20"/>
                <w:szCs w:val="20"/>
              </w:rPr>
              <w:t xml:space="preserve"> ten musi samoczynnie i automatycznie dopasowywać się do otrzymywanego strumienia danych co oznacza, że urządzenie musi dzielić otrzymany pojedynczy strumień danych na bloki o różnej długości, bez konieczności podejmowania czynności mających na celu ustalenie predefiniowanej długości bloków używanych do </w:t>
            </w:r>
            <w:proofErr w:type="spellStart"/>
            <w:r w:rsidRPr="00BF1A12">
              <w:rPr>
                <w:rFonts w:asciiTheme="minorHAnsi" w:hAnsiTheme="minorHAnsi" w:cstheme="minorHAnsi"/>
                <w:sz w:val="20"/>
                <w:szCs w:val="20"/>
              </w:rPr>
              <w:t>deduplikacji</w:t>
            </w:r>
            <w:proofErr w:type="spellEnd"/>
            <w:r w:rsidRPr="00BF1A12">
              <w:rPr>
                <w:rFonts w:asciiTheme="minorHAnsi" w:hAnsiTheme="minorHAnsi" w:cstheme="minorHAnsi"/>
                <w:sz w:val="20"/>
                <w:szCs w:val="20"/>
              </w:rPr>
              <w:t xml:space="preserve"> danych określonego typu. </w:t>
            </w:r>
            <w:proofErr w:type="spellStart"/>
            <w:r w:rsidRPr="00BF1A12">
              <w:rPr>
                <w:rFonts w:asciiTheme="minorHAnsi" w:hAnsiTheme="minorHAnsi" w:cstheme="minorHAnsi"/>
                <w:sz w:val="20"/>
                <w:szCs w:val="20"/>
              </w:rPr>
              <w:t>Deduplikacja</w:t>
            </w:r>
            <w:proofErr w:type="spellEnd"/>
            <w:r w:rsidRPr="00BF1A12">
              <w:rPr>
                <w:rFonts w:asciiTheme="minorHAnsi" w:hAnsiTheme="minorHAnsi" w:cstheme="minorHAnsi"/>
                <w:sz w:val="20"/>
                <w:szCs w:val="20"/>
              </w:rPr>
              <w:t xml:space="preserve"> zmiennym, dynamicznym blokiem oznacza, że wielkość każdego bloku (na jaki są dzielone dane pojedynczego strumienia backupowego) może być inna niż poprzedniego oraz jest indywidualnie ustalana przez algorytm </w:t>
            </w:r>
            <w:proofErr w:type="spellStart"/>
            <w:r w:rsidRPr="00BF1A12">
              <w:rPr>
                <w:rFonts w:asciiTheme="minorHAnsi" w:hAnsiTheme="minorHAnsi" w:cstheme="minorHAnsi"/>
                <w:sz w:val="20"/>
                <w:szCs w:val="20"/>
              </w:rPr>
              <w:t>deduplikacji</w:t>
            </w:r>
            <w:proofErr w:type="spellEnd"/>
            <w:r w:rsidRPr="00BF1A12">
              <w:rPr>
                <w:rFonts w:asciiTheme="minorHAnsi" w:hAnsiTheme="minorHAnsi" w:cstheme="minorHAnsi"/>
                <w:sz w:val="20"/>
                <w:szCs w:val="20"/>
              </w:rPr>
              <w:t xml:space="preserve"> zastosowany w urządzeniu, oferowane urządzenie nie może dzielić jakiegokolwiek pojedynczego strumienia danych backupowych na bloki o ustalonej, tej samej długości.</w:t>
            </w:r>
          </w:p>
          <w:p w14:paraId="36409BFF" w14:textId="77777777" w:rsidR="2A29E7F2" w:rsidRPr="00BF1A12" w:rsidRDefault="2A29E7F2" w:rsidP="00BF1A12">
            <w:pPr>
              <w:pStyle w:val="Akapitzlist"/>
              <w:numPr>
                <w:ilvl w:val="0"/>
                <w:numId w:val="29"/>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 xml:space="preserve">Oferowane urządzenie musi posiadać obsługę mechanizmów globalnej </w:t>
            </w:r>
            <w:proofErr w:type="spellStart"/>
            <w:r w:rsidRPr="00BF1A12">
              <w:rPr>
                <w:rFonts w:asciiTheme="minorHAnsi" w:hAnsiTheme="minorHAnsi" w:cstheme="minorHAnsi"/>
                <w:sz w:val="20"/>
                <w:szCs w:val="20"/>
              </w:rPr>
              <w:t>deduplikacji</w:t>
            </w:r>
            <w:proofErr w:type="spellEnd"/>
            <w:r w:rsidRPr="00BF1A12">
              <w:rPr>
                <w:rFonts w:asciiTheme="minorHAnsi" w:hAnsiTheme="minorHAnsi" w:cstheme="minorHAnsi"/>
                <w:sz w:val="20"/>
                <w:szCs w:val="20"/>
              </w:rPr>
              <w:t xml:space="preserve"> dla danych otrzymywanych jednocześnie wszystkimi protokołami (CIFS, NFS, VTL, </w:t>
            </w:r>
            <w:proofErr w:type="spellStart"/>
            <w:r w:rsidRPr="00BF1A12">
              <w:rPr>
                <w:rFonts w:asciiTheme="minorHAnsi" w:hAnsiTheme="minorHAnsi" w:cstheme="minorHAnsi"/>
                <w:sz w:val="20"/>
                <w:szCs w:val="20"/>
              </w:rPr>
              <w:t>deduplikacja</w:t>
            </w:r>
            <w:proofErr w:type="spellEnd"/>
            <w:r w:rsidRPr="00BF1A12">
              <w:rPr>
                <w:rFonts w:asciiTheme="minorHAnsi" w:hAnsiTheme="minorHAnsi" w:cstheme="minorHAnsi"/>
                <w:sz w:val="20"/>
                <w:szCs w:val="20"/>
              </w:rPr>
              <w:t xml:space="preserve"> na źródle) przechowywanych w obrębie całej przestrzeni urządzenia co oznacza, że przechowywany na urządzeniu fragment danych nie może być ponownie zapisany bez względu na to, jakim protokołem zostanie ponownie otrzymany. Wszystkie emulowane jednocześnie w obrębie urządzenia biblioteki wirtualne (VTL) oraz udziały NFS/CIFS również powinny podlegać globalnej </w:t>
            </w:r>
            <w:proofErr w:type="spellStart"/>
            <w:r w:rsidRPr="00BF1A12">
              <w:rPr>
                <w:rFonts w:asciiTheme="minorHAnsi" w:hAnsiTheme="minorHAnsi" w:cstheme="minorHAnsi"/>
                <w:sz w:val="20"/>
                <w:szCs w:val="20"/>
              </w:rPr>
              <w:t>deduplikacji</w:t>
            </w:r>
            <w:proofErr w:type="spellEnd"/>
            <w:r w:rsidRPr="00BF1A12">
              <w:rPr>
                <w:rFonts w:asciiTheme="minorHAnsi" w:hAnsiTheme="minorHAnsi" w:cstheme="minorHAnsi"/>
                <w:sz w:val="20"/>
                <w:szCs w:val="20"/>
              </w:rPr>
              <w:t xml:space="preserve"> – blok danych otrzymany i zapisany w wirtualnej bibliotece „A”, nie może zostać ponownie zapisany</w:t>
            </w:r>
            <w:r w:rsidR="1792FC5C" w:rsidRPr="00BF1A12">
              <w:rPr>
                <w:rFonts w:asciiTheme="minorHAnsi" w:hAnsiTheme="minorHAnsi" w:cstheme="minorHAnsi"/>
                <w:sz w:val="20"/>
                <w:szCs w:val="20"/>
              </w:rPr>
              <w:t>,</w:t>
            </w:r>
            <w:r w:rsidRPr="00BF1A12">
              <w:rPr>
                <w:rFonts w:asciiTheme="minorHAnsi" w:hAnsiTheme="minorHAnsi" w:cstheme="minorHAnsi"/>
                <w:sz w:val="20"/>
                <w:szCs w:val="20"/>
              </w:rPr>
              <w:t xml:space="preserve"> jeśli trafi do innej wirtualnej biblioteki „B” w obrębie tego samego urządzenia (to samo dotyczy udziałów NFS/CIFS). Przestrzeń składowania </w:t>
            </w:r>
            <w:proofErr w:type="spellStart"/>
            <w:r w:rsidRPr="00BF1A12">
              <w:rPr>
                <w:rFonts w:asciiTheme="minorHAnsi" w:hAnsiTheme="minorHAnsi" w:cstheme="minorHAnsi"/>
                <w:sz w:val="20"/>
                <w:szCs w:val="20"/>
              </w:rPr>
              <w:t>zdeduplikowanych</w:t>
            </w:r>
            <w:proofErr w:type="spellEnd"/>
            <w:r w:rsidRPr="00BF1A12">
              <w:rPr>
                <w:rFonts w:asciiTheme="minorHAnsi" w:hAnsiTheme="minorHAnsi" w:cstheme="minorHAnsi"/>
                <w:sz w:val="20"/>
                <w:szCs w:val="20"/>
              </w:rPr>
              <w:t xml:space="preserve"> danych musi być jedna dla wszystkich protokołów dostępowych, co oznacza zastosowanie pojedynczej bazy </w:t>
            </w:r>
            <w:proofErr w:type="spellStart"/>
            <w:r w:rsidRPr="00BF1A12">
              <w:rPr>
                <w:rFonts w:asciiTheme="minorHAnsi" w:hAnsiTheme="minorHAnsi" w:cstheme="minorHAnsi"/>
                <w:sz w:val="20"/>
                <w:szCs w:val="20"/>
              </w:rPr>
              <w:t>deduplikatów</w:t>
            </w:r>
            <w:proofErr w:type="spellEnd"/>
            <w:r w:rsidRPr="00BF1A12">
              <w:rPr>
                <w:rFonts w:asciiTheme="minorHAnsi" w:hAnsiTheme="minorHAnsi" w:cstheme="minorHAnsi"/>
                <w:sz w:val="20"/>
                <w:szCs w:val="20"/>
              </w:rPr>
              <w:t xml:space="preserve"> bez względu na ilość/rodzaj używanych jednocześnie protokołów dostępowych.</w:t>
            </w:r>
          </w:p>
          <w:p w14:paraId="67AD50A3" w14:textId="77777777" w:rsidR="72709D8A" w:rsidRPr="00BF1A12" w:rsidRDefault="72709D8A" w:rsidP="00BF1A12">
            <w:pPr>
              <w:pStyle w:val="Akapitzlist"/>
              <w:numPr>
                <w:ilvl w:val="0"/>
                <w:numId w:val="29"/>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 xml:space="preserve">Oferowane urządzenie musi posiadać obsługę mechanizmów globalnej </w:t>
            </w:r>
            <w:proofErr w:type="spellStart"/>
            <w:r w:rsidRPr="00BF1A12">
              <w:rPr>
                <w:rFonts w:asciiTheme="minorHAnsi" w:hAnsiTheme="minorHAnsi" w:cstheme="minorHAnsi"/>
                <w:sz w:val="20"/>
                <w:szCs w:val="20"/>
              </w:rPr>
              <w:t>deduplikacji</w:t>
            </w:r>
            <w:proofErr w:type="spellEnd"/>
            <w:r w:rsidRPr="00BF1A12">
              <w:rPr>
                <w:rFonts w:asciiTheme="minorHAnsi" w:hAnsiTheme="minorHAnsi" w:cstheme="minorHAnsi"/>
                <w:sz w:val="20"/>
                <w:szCs w:val="20"/>
              </w:rPr>
              <w:t xml:space="preserve"> dla danych otrzymywanych jednocześnie wszystkimi protokołami (CIFS, NFS, VTL, </w:t>
            </w:r>
            <w:proofErr w:type="spellStart"/>
            <w:r w:rsidRPr="00BF1A12">
              <w:rPr>
                <w:rFonts w:asciiTheme="minorHAnsi" w:hAnsiTheme="minorHAnsi" w:cstheme="minorHAnsi"/>
                <w:sz w:val="20"/>
                <w:szCs w:val="20"/>
              </w:rPr>
              <w:t>deduplikacja</w:t>
            </w:r>
            <w:proofErr w:type="spellEnd"/>
            <w:r w:rsidRPr="00BF1A12">
              <w:rPr>
                <w:rFonts w:asciiTheme="minorHAnsi" w:hAnsiTheme="minorHAnsi" w:cstheme="minorHAnsi"/>
                <w:sz w:val="20"/>
                <w:szCs w:val="20"/>
              </w:rPr>
              <w:t xml:space="preserve"> na źródle) przechowywanych w obrębie całej przestrzeni urządzenia co oznacza, że przechowywany na urządzeniu fragment danych nie może być ponownie zapisany bez względu na to, jakim protokołem zostanie ponownie otrzymany. Wszystkie emulowane jednocześnie w obrębie urządzenia biblioteki wirtualne (VTL) oraz udziały NFS/CIFS również powinny podlegać globalnej </w:t>
            </w:r>
            <w:proofErr w:type="spellStart"/>
            <w:r w:rsidRPr="00BF1A12">
              <w:rPr>
                <w:rFonts w:asciiTheme="minorHAnsi" w:hAnsiTheme="minorHAnsi" w:cstheme="minorHAnsi"/>
                <w:sz w:val="20"/>
                <w:szCs w:val="20"/>
              </w:rPr>
              <w:t>deduplikacji</w:t>
            </w:r>
            <w:proofErr w:type="spellEnd"/>
            <w:r w:rsidRPr="00BF1A12">
              <w:rPr>
                <w:rFonts w:asciiTheme="minorHAnsi" w:hAnsiTheme="minorHAnsi" w:cstheme="minorHAnsi"/>
                <w:sz w:val="20"/>
                <w:szCs w:val="20"/>
              </w:rPr>
              <w:t xml:space="preserve"> – </w:t>
            </w:r>
            <w:r w:rsidRPr="00BF1A12">
              <w:rPr>
                <w:rFonts w:asciiTheme="minorHAnsi" w:hAnsiTheme="minorHAnsi" w:cstheme="minorHAnsi"/>
                <w:sz w:val="20"/>
                <w:szCs w:val="20"/>
              </w:rPr>
              <w:lastRenderedPageBreak/>
              <w:t>blok danych otrzymany i zapisany w wirtualnej bibliotece „A”, nie może zostać ponownie zapisany</w:t>
            </w:r>
            <w:r w:rsidR="1EAE0875" w:rsidRPr="00BF1A12">
              <w:rPr>
                <w:rFonts w:asciiTheme="minorHAnsi" w:hAnsiTheme="minorHAnsi" w:cstheme="minorHAnsi"/>
                <w:sz w:val="20"/>
                <w:szCs w:val="20"/>
              </w:rPr>
              <w:t>,</w:t>
            </w:r>
            <w:r w:rsidRPr="00BF1A12">
              <w:rPr>
                <w:rFonts w:asciiTheme="minorHAnsi" w:hAnsiTheme="minorHAnsi" w:cstheme="minorHAnsi"/>
                <w:sz w:val="20"/>
                <w:szCs w:val="20"/>
              </w:rPr>
              <w:t xml:space="preserve"> jeśli trafi do innej wirtualnej biblioteki „B” w obrębie tego samego urządzenia (to samo dotyczy udziałów NFS/CIFS). Przestrzeń składowania </w:t>
            </w:r>
            <w:proofErr w:type="spellStart"/>
            <w:r w:rsidRPr="00BF1A12">
              <w:rPr>
                <w:rFonts w:asciiTheme="minorHAnsi" w:hAnsiTheme="minorHAnsi" w:cstheme="minorHAnsi"/>
                <w:sz w:val="20"/>
                <w:szCs w:val="20"/>
              </w:rPr>
              <w:t>zdeduplikowanych</w:t>
            </w:r>
            <w:proofErr w:type="spellEnd"/>
            <w:r w:rsidRPr="00BF1A12">
              <w:rPr>
                <w:rFonts w:asciiTheme="minorHAnsi" w:hAnsiTheme="minorHAnsi" w:cstheme="minorHAnsi"/>
                <w:sz w:val="20"/>
                <w:szCs w:val="20"/>
              </w:rPr>
              <w:t xml:space="preserve"> danych musi być jedna dla wszystkich protokołów dostępowych, co oznacza zastosowanie pojedynczej bazy </w:t>
            </w:r>
            <w:proofErr w:type="spellStart"/>
            <w:r w:rsidRPr="00BF1A12">
              <w:rPr>
                <w:rFonts w:asciiTheme="minorHAnsi" w:hAnsiTheme="minorHAnsi" w:cstheme="minorHAnsi"/>
                <w:sz w:val="20"/>
                <w:szCs w:val="20"/>
              </w:rPr>
              <w:t>deduplikatów</w:t>
            </w:r>
            <w:proofErr w:type="spellEnd"/>
            <w:r w:rsidRPr="00BF1A12">
              <w:rPr>
                <w:rFonts w:asciiTheme="minorHAnsi" w:hAnsiTheme="minorHAnsi" w:cstheme="minorHAnsi"/>
                <w:sz w:val="20"/>
                <w:szCs w:val="20"/>
              </w:rPr>
              <w:t xml:space="preserve"> bez względu na ilość/rodzaj używanych jednocześnie protokołów dostępowych.</w:t>
            </w:r>
          </w:p>
          <w:p w14:paraId="7EFB7698" w14:textId="77777777" w:rsidR="26EA2D8B" w:rsidRPr="00BF1A12" w:rsidRDefault="26EA2D8B" w:rsidP="00BF1A12">
            <w:pPr>
              <w:pStyle w:val="Akapitzlist"/>
              <w:numPr>
                <w:ilvl w:val="0"/>
                <w:numId w:val="29"/>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 xml:space="preserve">Proces </w:t>
            </w:r>
            <w:proofErr w:type="spellStart"/>
            <w:r w:rsidRPr="00BF1A12">
              <w:rPr>
                <w:rFonts w:asciiTheme="minorHAnsi" w:hAnsiTheme="minorHAnsi" w:cstheme="minorHAnsi"/>
                <w:sz w:val="20"/>
                <w:szCs w:val="20"/>
              </w:rPr>
              <w:t>deduplikacji</w:t>
            </w:r>
            <w:proofErr w:type="spellEnd"/>
            <w:r w:rsidRPr="00BF1A12">
              <w:rPr>
                <w:rFonts w:asciiTheme="minorHAnsi" w:hAnsiTheme="minorHAnsi" w:cstheme="minorHAnsi"/>
                <w:sz w:val="20"/>
                <w:szCs w:val="20"/>
              </w:rPr>
              <w:t xml:space="preserve"> musi odbywać się in-</w:t>
            </w:r>
            <w:proofErr w:type="spellStart"/>
            <w:r w:rsidRPr="00BF1A12">
              <w:rPr>
                <w:rFonts w:asciiTheme="minorHAnsi" w:hAnsiTheme="minorHAnsi" w:cstheme="minorHAnsi"/>
                <w:sz w:val="20"/>
                <w:szCs w:val="20"/>
              </w:rPr>
              <w:t>line</w:t>
            </w:r>
            <w:proofErr w:type="spellEnd"/>
            <w:r w:rsidRPr="00BF1A12">
              <w:rPr>
                <w:rFonts w:asciiTheme="minorHAnsi" w:hAnsiTheme="minorHAnsi" w:cstheme="minorHAnsi"/>
                <w:sz w:val="20"/>
                <w:szCs w:val="20"/>
              </w:rPr>
              <w:t xml:space="preserve"> – w pamięci urządzenia, przed zapisem danych na nośnik dyskowy. Zapisowi na system dyskowy muszą podlegać tylko unikalne bloki danych nie zapisane jeszcze na system dyskowy urządzenia. Dotyczy to każdego fragmentu przychodzących do urządzenia danych.</w:t>
            </w:r>
          </w:p>
          <w:p w14:paraId="1001AF51" w14:textId="77777777" w:rsidR="665B4EA3" w:rsidRPr="00BF1A12" w:rsidRDefault="665B4EA3" w:rsidP="00BF1A12">
            <w:pPr>
              <w:pStyle w:val="Akapitzlist"/>
              <w:numPr>
                <w:ilvl w:val="0"/>
                <w:numId w:val="29"/>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Proponowane rozwiązanie nie może w żadnej fazie korzystać (w całości lub częściowo) z bufora na składowanie danych w postaci oryginalnej (</w:t>
            </w:r>
            <w:proofErr w:type="spellStart"/>
            <w:r w:rsidRPr="00BF1A12">
              <w:rPr>
                <w:rFonts w:asciiTheme="minorHAnsi" w:hAnsiTheme="minorHAnsi" w:cstheme="minorHAnsi"/>
                <w:sz w:val="20"/>
                <w:szCs w:val="20"/>
              </w:rPr>
              <w:t>niezdeduplikowanej</w:t>
            </w:r>
            <w:proofErr w:type="spellEnd"/>
            <w:r w:rsidRPr="00BF1A12">
              <w:rPr>
                <w:rFonts w:asciiTheme="minorHAnsi" w:hAnsiTheme="minorHAnsi" w:cstheme="minorHAnsi"/>
                <w:sz w:val="20"/>
                <w:szCs w:val="20"/>
              </w:rPr>
              <w:t xml:space="preserve">) w celu ich późniejszej </w:t>
            </w:r>
            <w:proofErr w:type="spellStart"/>
            <w:r w:rsidRPr="00BF1A12">
              <w:rPr>
                <w:rFonts w:asciiTheme="minorHAnsi" w:hAnsiTheme="minorHAnsi" w:cstheme="minorHAnsi"/>
                <w:sz w:val="20"/>
                <w:szCs w:val="20"/>
              </w:rPr>
              <w:t>deduplikacji</w:t>
            </w:r>
            <w:proofErr w:type="spellEnd"/>
            <w:r w:rsidRPr="00BF1A12">
              <w:rPr>
                <w:rFonts w:asciiTheme="minorHAnsi" w:hAnsiTheme="minorHAnsi" w:cstheme="minorHAnsi"/>
                <w:sz w:val="20"/>
                <w:szCs w:val="20"/>
              </w:rPr>
              <w:t xml:space="preserve"> (wymagana </w:t>
            </w:r>
            <w:proofErr w:type="spellStart"/>
            <w:r w:rsidRPr="00BF1A12">
              <w:rPr>
                <w:rFonts w:asciiTheme="minorHAnsi" w:hAnsiTheme="minorHAnsi" w:cstheme="minorHAnsi"/>
                <w:sz w:val="20"/>
                <w:szCs w:val="20"/>
              </w:rPr>
              <w:t>deduplikacja</w:t>
            </w:r>
            <w:proofErr w:type="spellEnd"/>
            <w:r w:rsidRPr="00BF1A12">
              <w:rPr>
                <w:rFonts w:asciiTheme="minorHAnsi" w:hAnsiTheme="minorHAnsi" w:cstheme="minorHAnsi"/>
                <w:sz w:val="20"/>
                <w:szCs w:val="20"/>
              </w:rPr>
              <w:t xml:space="preserve"> in-</w:t>
            </w:r>
            <w:proofErr w:type="spellStart"/>
            <w:r w:rsidRPr="00BF1A12">
              <w:rPr>
                <w:rFonts w:asciiTheme="minorHAnsi" w:hAnsiTheme="minorHAnsi" w:cstheme="minorHAnsi"/>
                <w:sz w:val="20"/>
                <w:szCs w:val="20"/>
              </w:rPr>
              <w:t>line</w:t>
            </w:r>
            <w:proofErr w:type="spellEnd"/>
            <w:r w:rsidRPr="00BF1A12">
              <w:rPr>
                <w:rFonts w:asciiTheme="minorHAnsi" w:hAnsiTheme="minorHAnsi" w:cstheme="minorHAnsi"/>
                <w:sz w:val="20"/>
                <w:szCs w:val="20"/>
              </w:rPr>
              <w:t>)</w:t>
            </w:r>
          </w:p>
          <w:p w14:paraId="2BAF60E9" w14:textId="77777777" w:rsidR="7464F857" w:rsidRPr="00BF1A12" w:rsidRDefault="7464F857" w:rsidP="00BF1A12">
            <w:pPr>
              <w:pStyle w:val="Akapitzlist"/>
              <w:numPr>
                <w:ilvl w:val="0"/>
                <w:numId w:val="29"/>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 xml:space="preserve">Wszystkie unikalne bloki przed zapisaniem na dysk muszą być kompresowane jedną z metod do wyboru: </w:t>
            </w:r>
            <w:proofErr w:type="spellStart"/>
            <w:r w:rsidRPr="00BF1A12">
              <w:rPr>
                <w:rFonts w:asciiTheme="minorHAnsi" w:hAnsiTheme="minorHAnsi" w:cstheme="minorHAnsi"/>
                <w:sz w:val="20"/>
                <w:szCs w:val="20"/>
              </w:rPr>
              <w:t>gz</w:t>
            </w:r>
            <w:proofErr w:type="spellEnd"/>
            <w:r w:rsidRPr="00BF1A12">
              <w:rPr>
                <w:rFonts w:asciiTheme="minorHAnsi" w:hAnsiTheme="minorHAnsi" w:cstheme="minorHAnsi"/>
                <w:sz w:val="20"/>
                <w:szCs w:val="20"/>
              </w:rPr>
              <w:t xml:space="preserve">, </w:t>
            </w:r>
            <w:proofErr w:type="spellStart"/>
            <w:r w:rsidRPr="00BF1A12">
              <w:rPr>
                <w:rFonts w:asciiTheme="minorHAnsi" w:hAnsiTheme="minorHAnsi" w:cstheme="minorHAnsi"/>
                <w:sz w:val="20"/>
                <w:szCs w:val="20"/>
              </w:rPr>
              <w:t>lz</w:t>
            </w:r>
            <w:proofErr w:type="spellEnd"/>
            <w:r w:rsidRPr="00BF1A12">
              <w:rPr>
                <w:rFonts w:asciiTheme="minorHAnsi" w:hAnsiTheme="minorHAnsi" w:cstheme="minorHAnsi"/>
                <w:sz w:val="20"/>
                <w:szCs w:val="20"/>
              </w:rPr>
              <w:t>.</w:t>
            </w:r>
          </w:p>
          <w:p w14:paraId="0225A41D" w14:textId="77777777" w:rsidR="0DB4B6FB" w:rsidRPr="00BF1A12" w:rsidRDefault="6218491C" w:rsidP="00BF1A12">
            <w:pPr>
              <w:pStyle w:val="Akapitzlist"/>
              <w:numPr>
                <w:ilvl w:val="0"/>
                <w:numId w:val="29"/>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 xml:space="preserve">Tryb zapisu zabezpieczanych danych nie może umożliwiać nadpisywania danych, dane mogą być zapisywane jedynie w trybie </w:t>
            </w:r>
            <w:proofErr w:type="spellStart"/>
            <w:r w:rsidRPr="00BF1A12">
              <w:rPr>
                <w:rFonts w:asciiTheme="minorHAnsi" w:hAnsiTheme="minorHAnsi" w:cstheme="minorHAnsi"/>
                <w:sz w:val="20"/>
                <w:szCs w:val="20"/>
              </w:rPr>
              <w:t>append-only</w:t>
            </w:r>
            <w:proofErr w:type="spellEnd"/>
            <w:r w:rsidRPr="00BF1A12">
              <w:rPr>
                <w:rFonts w:asciiTheme="minorHAnsi" w:hAnsiTheme="minorHAnsi" w:cstheme="minorHAnsi"/>
                <w:sz w:val="20"/>
                <w:szCs w:val="20"/>
              </w:rPr>
              <w:t xml:space="preserve">, </w:t>
            </w:r>
            <w:r w:rsidR="21F430E3" w:rsidRPr="00BF1A12">
              <w:rPr>
                <w:rFonts w:asciiTheme="minorHAnsi" w:hAnsiTheme="minorHAnsi" w:cstheme="minorHAnsi"/>
                <w:sz w:val="20"/>
                <w:szCs w:val="20"/>
              </w:rPr>
              <w:t>dane,</w:t>
            </w:r>
            <w:r w:rsidRPr="00BF1A12">
              <w:rPr>
                <w:rFonts w:asciiTheme="minorHAnsi" w:hAnsiTheme="minorHAnsi" w:cstheme="minorHAnsi"/>
                <w:sz w:val="20"/>
                <w:szCs w:val="20"/>
              </w:rPr>
              <w:t xml:space="preserve"> dla których wygasła retencja powinny zostać usunięte podczas procesu czyszczenia tzw. </w:t>
            </w:r>
            <w:proofErr w:type="spellStart"/>
            <w:r w:rsidRPr="00BF1A12">
              <w:rPr>
                <w:rFonts w:asciiTheme="minorHAnsi" w:hAnsiTheme="minorHAnsi" w:cstheme="minorHAnsi"/>
                <w:sz w:val="20"/>
                <w:szCs w:val="20"/>
              </w:rPr>
              <w:t>Cleaning</w:t>
            </w:r>
            <w:proofErr w:type="spellEnd"/>
            <w:r w:rsidRPr="00BF1A12">
              <w:rPr>
                <w:rFonts w:asciiTheme="minorHAnsi" w:hAnsiTheme="minorHAnsi" w:cstheme="minorHAnsi"/>
                <w:sz w:val="20"/>
                <w:szCs w:val="20"/>
              </w:rPr>
              <w:t>, wymaganie dotyczy wszystkich danych zapisanych na urządzeniu a nie wybranych grup danych objętych działaniem blokad zabezpieczających przed usunięciem/modyfikacją danych.</w:t>
            </w:r>
          </w:p>
          <w:p w14:paraId="79159B5D" w14:textId="77777777" w:rsidR="43469819" w:rsidRPr="00BF1A12" w:rsidRDefault="43469819" w:rsidP="00BF1A12">
            <w:pPr>
              <w:pStyle w:val="Akapitzlist"/>
              <w:numPr>
                <w:ilvl w:val="0"/>
                <w:numId w:val="29"/>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 xml:space="preserve">urządzenie musi umożliwiać </w:t>
            </w:r>
            <w:proofErr w:type="spellStart"/>
            <w:r w:rsidRPr="00BF1A12">
              <w:rPr>
                <w:rFonts w:asciiTheme="minorHAnsi" w:hAnsiTheme="minorHAnsi" w:cstheme="minorHAnsi"/>
                <w:sz w:val="20"/>
                <w:szCs w:val="20"/>
              </w:rPr>
              <w:t>deduplikację</w:t>
            </w:r>
            <w:proofErr w:type="spellEnd"/>
            <w:r w:rsidRPr="00BF1A12">
              <w:rPr>
                <w:rFonts w:asciiTheme="minorHAnsi" w:hAnsiTheme="minorHAnsi" w:cstheme="minorHAnsi"/>
                <w:sz w:val="20"/>
                <w:szCs w:val="20"/>
              </w:rPr>
              <w:t xml:space="preserve"> na źródle przesłanie nowych, nie znajdujących się jeszcze na urządzeniu bloków poprzez sieć LAN. </w:t>
            </w:r>
            <w:proofErr w:type="spellStart"/>
            <w:r w:rsidRPr="00BF1A12">
              <w:rPr>
                <w:rFonts w:asciiTheme="minorHAnsi" w:hAnsiTheme="minorHAnsi" w:cstheme="minorHAnsi"/>
                <w:sz w:val="20"/>
                <w:szCs w:val="20"/>
              </w:rPr>
              <w:t>Deduplikacja</w:t>
            </w:r>
            <w:proofErr w:type="spellEnd"/>
            <w:r w:rsidRPr="00BF1A12">
              <w:rPr>
                <w:rFonts w:asciiTheme="minorHAnsi" w:hAnsiTheme="minorHAnsi" w:cstheme="minorHAnsi"/>
                <w:sz w:val="20"/>
                <w:szCs w:val="20"/>
              </w:rPr>
              <w:t xml:space="preserve"> w wyżej wymienionych przypadkach musi zapewniać, aby do oferowanego urządzenia były transmitowane poprzez sieć – LAN jedynie fragmenty danych nie znajdujące się dotychczas na urządzeniu. Urządzenie musi umożliwiać </w:t>
            </w:r>
            <w:proofErr w:type="spellStart"/>
            <w:r w:rsidRPr="00BF1A12">
              <w:rPr>
                <w:rFonts w:asciiTheme="minorHAnsi" w:hAnsiTheme="minorHAnsi" w:cstheme="minorHAnsi"/>
                <w:sz w:val="20"/>
                <w:szCs w:val="20"/>
              </w:rPr>
              <w:t>deduplikację</w:t>
            </w:r>
            <w:proofErr w:type="spellEnd"/>
            <w:r w:rsidRPr="00BF1A12">
              <w:rPr>
                <w:rFonts w:asciiTheme="minorHAnsi" w:hAnsiTheme="minorHAnsi" w:cstheme="minorHAnsi"/>
                <w:sz w:val="20"/>
                <w:szCs w:val="20"/>
              </w:rPr>
              <w:t xml:space="preserve"> na źródle i przesłanie nowych, nie znajdujących się jeszcze na urządzeniu bloków poprzez sieć LAN. </w:t>
            </w:r>
            <w:proofErr w:type="spellStart"/>
            <w:r w:rsidRPr="00BF1A12">
              <w:rPr>
                <w:rFonts w:asciiTheme="minorHAnsi" w:hAnsiTheme="minorHAnsi" w:cstheme="minorHAnsi"/>
                <w:sz w:val="20"/>
                <w:szCs w:val="20"/>
              </w:rPr>
              <w:t>Deduplikacja</w:t>
            </w:r>
            <w:proofErr w:type="spellEnd"/>
            <w:r w:rsidRPr="00BF1A12">
              <w:rPr>
                <w:rFonts w:asciiTheme="minorHAnsi" w:hAnsiTheme="minorHAnsi" w:cstheme="minorHAnsi"/>
                <w:sz w:val="20"/>
                <w:szCs w:val="20"/>
              </w:rPr>
              <w:t xml:space="preserve"> w wyżej wymienionych przypadkach musi </w:t>
            </w:r>
            <w:r w:rsidR="2E286E3B" w:rsidRPr="00BF1A12">
              <w:rPr>
                <w:rFonts w:asciiTheme="minorHAnsi" w:hAnsiTheme="minorHAnsi" w:cstheme="minorHAnsi"/>
                <w:sz w:val="20"/>
                <w:szCs w:val="20"/>
              </w:rPr>
              <w:t>zapewniać,</w:t>
            </w:r>
            <w:r w:rsidRPr="00BF1A12">
              <w:rPr>
                <w:rFonts w:asciiTheme="minorHAnsi" w:hAnsiTheme="minorHAnsi" w:cstheme="minorHAnsi"/>
                <w:sz w:val="20"/>
                <w:szCs w:val="20"/>
              </w:rPr>
              <w:t xml:space="preserve"> aby z serwera do urządzenia były transmitowane poprzez sieć tylko fragmenty danych nie znajdujące się dotychczas na urządzeniu</w:t>
            </w:r>
          </w:p>
          <w:p w14:paraId="4CF62CC8" w14:textId="77777777" w:rsidR="5E910E21" w:rsidRPr="00BF1A12" w:rsidRDefault="5E910E21" w:rsidP="00BF1A12">
            <w:pPr>
              <w:pStyle w:val="Akapitzlist"/>
              <w:numPr>
                <w:ilvl w:val="0"/>
                <w:numId w:val="29"/>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 xml:space="preserve">W przypadku </w:t>
            </w:r>
            <w:proofErr w:type="spellStart"/>
            <w:r w:rsidRPr="00BF1A12">
              <w:rPr>
                <w:rFonts w:asciiTheme="minorHAnsi" w:hAnsiTheme="minorHAnsi" w:cstheme="minorHAnsi"/>
                <w:sz w:val="20"/>
                <w:szCs w:val="20"/>
              </w:rPr>
              <w:t>deduplikacji</w:t>
            </w:r>
            <w:proofErr w:type="spellEnd"/>
            <w:r w:rsidRPr="00BF1A12">
              <w:rPr>
                <w:rFonts w:asciiTheme="minorHAnsi" w:hAnsiTheme="minorHAnsi" w:cstheme="minorHAnsi"/>
                <w:sz w:val="20"/>
                <w:szCs w:val="20"/>
              </w:rPr>
              <w:t xml:space="preserve"> na źródle poprzez sieć IP (LAN oraz WAN), wymagana możliwość szyfrowania komunikacji kluczem minimum 256 bitów.</w:t>
            </w:r>
          </w:p>
          <w:p w14:paraId="1B20D817" w14:textId="77777777" w:rsidR="7A41FDAD" w:rsidRPr="00BF1A12" w:rsidRDefault="17C6B590" w:rsidP="00BF1A12">
            <w:pPr>
              <w:pStyle w:val="Akapitzlist"/>
              <w:numPr>
                <w:ilvl w:val="0"/>
                <w:numId w:val="29"/>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 xml:space="preserve">Oferowane urządzenie musi umożliwiać uruchamianie maszyn wirtualnych </w:t>
            </w:r>
            <w:proofErr w:type="spellStart"/>
            <w:r w:rsidRPr="00BF1A12">
              <w:rPr>
                <w:rFonts w:asciiTheme="minorHAnsi" w:hAnsiTheme="minorHAnsi" w:cstheme="minorHAnsi"/>
                <w:sz w:val="20"/>
                <w:szCs w:val="20"/>
              </w:rPr>
              <w:t>VMware</w:t>
            </w:r>
            <w:proofErr w:type="spellEnd"/>
            <w:r w:rsidRPr="00BF1A12">
              <w:rPr>
                <w:rFonts w:asciiTheme="minorHAnsi" w:hAnsiTheme="minorHAnsi" w:cstheme="minorHAnsi"/>
                <w:sz w:val="20"/>
                <w:szCs w:val="20"/>
              </w:rPr>
              <w:t xml:space="preserve"> bezpośrednio z danych backupowych bez konieczności odtwarzania danych. Spełnienie wymagania nie może być ograniczone dla wybranych grup danych ze względu na miejsce składowania czy konkretną retencję.</w:t>
            </w:r>
          </w:p>
          <w:p w14:paraId="560E9F41" w14:textId="77777777" w:rsidR="26BBCB30" w:rsidRPr="00BF1A12" w:rsidRDefault="26BBCB30" w:rsidP="00BF1A12">
            <w:pPr>
              <w:pStyle w:val="Akapitzlist"/>
              <w:numPr>
                <w:ilvl w:val="0"/>
                <w:numId w:val="29"/>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Urządzenie nie może zmniejszać swojej wydajności w czasie przybywania kolejnych danych.</w:t>
            </w:r>
          </w:p>
          <w:p w14:paraId="0A006399" w14:textId="77777777" w:rsidR="26BBCB30" w:rsidRPr="00BF1A12" w:rsidRDefault="26BBCB30" w:rsidP="00BF1A12">
            <w:pPr>
              <w:pStyle w:val="Akapitzlist"/>
              <w:numPr>
                <w:ilvl w:val="0"/>
                <w:numId w:val="29"/>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Oferowane urządzenie musi umożliwiać bezpośrednią replikację danych do drugiego z oferowanych urządzeń oraz innych urządzeń takiego samego typu. Konfiguracja replikacji musi być możliwa w każdym z trybów:</w:t>
            </w:r>
          </w:p>
          <w:p w14:paraId="4BF99609" w14:textId="77777777" w:rsidR="26BBCB30" w:rsidRPr="00BF1A12" w:rsidRDefault="26BBCB30" w:rsidP="00BF1A12">
            <w:pPr>
              <w:pStyle w:val="Akapitzlist"/>
              <w:numPr>
                <w:ilvl w:val="0"/>
                <w:numId w:val="25"/>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lastRenderedPageBreak/>
              <w:t xml:space="preserve"> jeden do jednego</w:t>
            </w:r>
          </w:p>
          <w:p w14:paraId="40FDAC9D" w14:textId="77777777" w:rsidR="26BBCB30" w:rsidRPr="00BF1A12" w:rsidRDefault="26BBCB30" w:rsidP="00BF1A12">
            <w:pPr>
              <w:pStyle w:val="Akapitzlist"/>
              <w:numPr>
                <w:ilvl w:val="0"/>
                <w:numId w:val="25"/>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wiele do jednego</w:t>
            </w:r>
          </w:p>
          <w:p w14:paraId="5ED3D89A" w14:textId="77777777" w:rsidR="26BBCB30" w:rsidRPr="00BF1A12" w:rsidRDefault="26BBCB30" w:rsidP="00BF1A12">
            <w:pPr>
              <w:pStyle w:val="Akapitzlist"/>
              <w:numPr>
                <w:ilvl w:val="0"/>
                <w:numId w:val="25"/>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jeden do wielu</w:t>
            </w:r>
          </w:p>
          <w:p w14:paraId="0029766C" w14:textId="77777777" w:rsidR="26BBCB30" w:rsidRPr="00BF1A12" w:rsidRDefault="26BBCB30" w:rsidP="00BF1A12">
            <w:pPr>
              <w:pStyle w:val="Akapitzlist"/>
              <w:numPr>
                <w:ilvl w:val="0"/>
                <w:numId w:val="25"/>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 xml:space="preserve">kaskadowej (urządzenie A replikuje dane do </w:t>
            </w:r>
            <w:proofErr w:type="spellStart"/>
            <w:r w:rsidRPr="00BF1A12">
              <w:rPr>
                <w:rFonts w:asciiTheme="minorHAnsi" w:hAnsiTheme="minorHAnsi" w:cstheme="minorHAnsi"/>
                <w:sz w:val="20"/>
                <w:szCs w:val="20"/>
              </w:rPr>
              <w:t>urządznia</w:t>
            </w:r>
            <w:proofErr w:type="spellEnd"/>
            <w:r w:rsidRPr="00BF1A12">
              <w:rPr>
                <w:rFonts w:asciiTheme="minorHAnsi" w:hAnsiTheme="minorHAnsi" w:cstheme="minorHAnsi"/>
                <w:sz w:val="20"/>
                <w:szCs w:val="20"/>
              </w:rPr>
              <w:t xml:space="preserve"> B, które te same dane replikuje do urządzenia C).</w:t>
            </w:r>
          </w:p>
          <w:p w14:paraId="51B0C4FB" w14:textId="77777777" w:rsidR="26BBCB30" w:rsidRPr="00BF1A12" w:rsidRDefault="26BBCB30" w:rsidP="00BF1A12">
            <w:pPr>
              <w:pStyle w:val="Akapitzlist"/>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Replikacja musi się odbywać w trybie asynchronicznym. Transmitowane mogą być tylko te fragmenty danych (bloki) które nie znajdują się na docelowym urządzeniu. Ewentualna licencja na replikację musi być dostarczona w ramach postępowania.</w:t>
            </w:r>
          </w:p>
          <w:p w14:paraId="0581B06C" w14:textId="77777777" w:rsidR="41A7C79A" w:rsidRPr="00BF1A12" w:rsidRDefault="41A7C79A" w:rsidP="00BF1A12">
            <w:pPr>
              <w:pStyle w:val="Akapitzlist"/>
              <w:numPr>
                <w:ilvl w:val="0"/>
                <w:numId w:val="29"/>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Urządzenie musi umożliwiać wydzielenie określonych portów Ethernet dedykowanych do replikacji.</w:t>
            </w:r>
          </w:p>
          <w:p w14:paraId="5B59DBED" w14:textId="77777777" w:rsidR="0D2AB7E9" w:rsidRPr="00BF1A12" w:rsidRDefault="0D2AB7E9" w:rsidP="00BF1A12">
            <w:pPr>
              <w:pStyle w:val="Akapitzlist"/>
              <w:numPr>
                <w:ilvl w:val="0"/>
                <w:numId w:val="29"/>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W przypadku wykorzystania portów Ethernet do replikacji urządzenie musi umożliwiać przyjmowanie backupów, odtwarzanie danych, przyjmowanie strumienia replikacji, wysyłanie strumienia replikacji tymi samymi portami.</w:t>
            </w:r>
          </w:p>
          <w:p w14:paraId="2156F1E2" w14:textId="77777777" w:rsidR="65A2238C" w:rsidRPr="00BF1A12" w:rsidRDefault="65A2238C" w:rsidP="00BF1A12">
            <w:pPr>
              <w:pStyle w:val="Akapitzlist"/>
              <w:numPr>
                <w:ilvl w:val="0"/>
                <w:numId w:val="29"/>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Oferowane urządzenie musi działać poprawnie przy zapełnieniu danymi na poziomie co najmniej 90%. Dokumentacja urządzenia nie może wskazywać na ew. problemy, obostrzenia, które są efektem zapełnieniu urządzenia zabezpieczanymi danymi, na poziomie mniejszym niż 90%.</w:t>
            </w:r>
          </w:p>
          <w:p w14:paraId="1F8A3C53" w14:textId="77777777" w:rsidR="3159DCC9" w:rsidRPr="00BF1A12" w:rsidRDefault="3159DCC9" w:rsidP="00BF1A12">
            <w:pPr>
              <w:pStyle w:val="Akapitzlist"/>
              <w:numPr>
                <w:ilvl w:val="0"/>
                <w:numId w:val="29"/>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Wymagana możliwość ograniczenia pasma używanego do replikacji między dwoma urządzeniami.</w:t>
            </w:r>
          </w:p>
          <w:p w14:paraId="15391219" w14:textId="77777777" w:rsidR="37C2FB6B" w:rsidRPr="00BF1A12" w:rsidRDefault="37C2FB6B" w:rsidP="00BF1A12">
            <w:pPr>
              <w:pStyle w:val="Akapitzlist"/>
              <w:numPr>
                <w:ilvl w:val="0"/>
                <w:numId w:val="29"/>
              </w:numPr>
              <w:spacing w:before="0" w:after="0" w:line="276" w:lineRule="auto"/>
              <w:rPr>
                <w:rFonts w:asciiTheme="minorHAnsi" w:hAnsiTheme="minorHAnsi" w:cstheme="minorHAnsi"/>
                <w:sz w:val="20"/>
                <w:szCs w:val="20"/>
              </w:rPr>
            </w:pPr>
            <w:proofErr w:type="spellStart"/>
            <w:r w:rsidRPr="00BF1A12">
              <w:rPr>
                <w:rFonts w:asciiTheme="minorHAnsi" w:hAnsiTheme="minorHAnsi" w:cstheme="minorHAnsi"/>
                <w:sz w:val="20"/>
                <w:szCs w:val="20"/>
              </w:rPr>
              <w:t>Zdeduplikowane</w:t>
            </w:r>
            <w:proofErr w:type="spellEnd"/>
            <w:r w:rsidRPr="00BF1A12">
              <w:rPr>
                <w:rFonts w:asciiTheme="minorHAnsi" w:hAnsiTheme="minorHAnsi" w:cstheme="minorHAnsi"/>
                <w:sz w:val="20"/>
                <w:szCs w:val="20"/>
              </w:rPr>
              <w:t xml:space="preserve"> i skompresowane dane przechowywane w obrębie podsystemu dyskowego urządzenia muszą być chronione za pomocą technologii RAID 6 lub równoważnej.</w:t>
            </w:r>
          </w:p>
          <w:p w14:paraId="497809AC" w14:textId="77777777" w:rsidR="529A15EE" w:rsidRPr="00BF1A12" w:rsidRDefault="529A15EE" w:rsidP="00BF1A12">
            <w:pPr>
              <w:pStyle w:val="Akapitzlist"/>
              <w:numPr>
                <w:ilvl w:val="0"/>
                <w:numId w:val="29"/>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 xml:space="preserve">Oferowane urządzenie musi umożliwiać realizację oraz przechowywanie </w:t>
            </w:r>
            <w:proofErr w:type="spellStart"/>
            <w:r w:rsidRPr="00BF1A12">
              <w:rPr>
                <w:rFonts w:asciiTheme="minorHAnsi" w:hAnsiTheme="minorHAnsi" w:cstheme="minorHAnsi"/>
                <w:sz w:val="20"/>
                <w:szCs w:val="20"/>
              </w:rPr>
              <w:t>SnapShot’ów</w:t>
            </w:r>
            <w:proofErr w:type="spellEnd"/>
            <w:r w:rsidRPr="00BF1A12">
              <w:rPr>
                <w:rFonts w:asciiTheme="minorHAnsi" w:hAnsiTheme="minorHAnsi" w:cstheme="minorHAnsi"/>
                <w:sz w:val="20"/>
                <w:szCs w:val="20"/>
              </w:rPr>
              <w:t xml:space="preserve">, czyli umożliwiać zamrożenie obrazu danych (stanu backupów) w urządzeniu na określoną chwilę. Oferowane urządzenie musi również umożliwiać odtworzenie danych ze </w:t>
            </w:r>
            <w:proofErr w:type="spellStart"/>
            <w:r w:rsidRPr="00BF1A12">
              <w:rPr>
                <w:rFonts w:asciiTheme="minorHAnsi" w:hAnsiTheme="minorHAnsi" w:cstheme="minorHAnsi"/>
                <w:sz w:val="20"/>
                <w:szCs w:val="20"/>
              </w:rPr>
              <w:t>Snapshot’u</w:t>
            </w:r>
            <w:proofErr w:type="spellEnd"/>
            <w:r w:rsidRPr="00BF1A12">
              <w:rPr>
                <w:rFonts w:asciiTheme="minorHAnsi" w:hAnsiTheme="minorHAnsi" w:cstheme="minorHAnsi"/>
                <w:sz w:val="20"/>
                <w:szCs w:val="20"/>
              </w:rPr>
              <w:t xml:space="preserve">. Odtworzenie danych ze </w:t>
            </w:r>
            <w:proofErr w:type="spellStart"/>
            <w:r w:rsidRPr="00BF1A12">
              <w:rPr>
                <w:rFonts w:asciiTheme="minorHAnsi" w:hAnsiTheme="minorHAnsi" w:cstheme="minorHAnsi"/>
                <w:sz w:val="20"/>
                <w:szCs w:val="20"/>
              </w:rPr>
              <w:t>Snapshot’u</w:t>
            </w:r>
            <w:proofErr w:type="spellEnd"/>
            <w:r w:rsidRPr="00BF1A12">
              <w:rPr>
                <w:rFonts w:asciiTheme="minorHAnsi" w:hAnsiTheme="minorHAnsi" w:cstheme="minorHAnsi"/>
                <w:sz w:val="20"/>
                <w:szCs w:val="20"/>
              </w:rPr>
              <w:t xml:space="preserve"> nie może wymagać konieczności nadpisania danych produkcyjnych jak również nie może oznaczać przerwy w normalnej pracy urządzenia (przyjmowania/odtwarzania backupów).</w:t>
            </w:r>
          </w:p>
          <w:p w14:paraId="1D17D4FE" w14:textId="77777777" w:rsidR="57740460" w:rsidRPr="00BF1A12" w:rsidRDefault="57740460" w:rsidP="00BF1A12">
            <w:pPr>
              <w:pStyle w:val="Akapitzlist"/>
              <w:numPr>
                <w:ilvl w:val="0"/>
                <w:numId w:val="29"/>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 xml:space="preserve">Urządzenie musi pozwalać na realizację i przechowywanie minimum 300 </w:t>
            </w:r>
            <w:proofErr w:type="spellStart"/>
            <w:r w:rsidRPr="00BF1A12">
              <w:rPr>
                <w:rFonts w:asciiTheme="minorHAnsi" w:hAnsiTheme="minorHAnsi" w:cstheme="minorHAnsi"/>
                <w:sz w:val="20"/>
                <w:szCs w:val="20"/>
              </w:rPr>
              <w:t>Snapshotów</w:t>
            </w:r>
            <w:proofErr w:type="spellEnd"/>
            <w:r w:rsidRPr="00BF1A12">
              <w:rPr>
                <w:rFonts w:asciiTheme="minorHAnsi" w:hAnsiTheme="minorHAnsi" w:cstheme="minorHAnsi"/>
                <w:sz w:val="20"/>
                <w:szCs w:val="20"/>
              </w:rPr>
              <w:t xml:space="preserve"> jednocześnie w obrębie oferowanej przestrzeni, przy zachowaniu globalnej </w:t>
            </w:r>
            <w:proofErr w:type="spellStart"/>
            <w:r w:rsidRPr="00BF1A12">
              <w:rPr>
                <w:rFonts w:asciiTheme="minorHAnsi" w:hAnsiTheme="minorHAnsi" w:cstheme="minorHAnsi"/>
                <w:sz w:val="20"/>
                <w:szCs w:val="20"/>
              </w:rPr>
              <w:t>deduplikacji</w:t>
            </w:r>
            <w:proofErr w:type="spellEnd"/>
            <w:r w:rsidRPr="00BF1A12">
              <w:rPr>
                <w:rFonts w:asciiTheme="minorHAnsi" w:hAnsiTheme="minorHAnsi" w:cstheme="minorHAnsi"/>
                <w:sz w:val="20"/>
                <w:szCs w:val="20"/>
              </w:rPr>
              <w:t xml:space="preserve"> oraz standardowego trybu pracy urządzenia - umożliwiającego wykorzystanie wszystkich dostępnych funkcjonalności.</w:t>
            </w:r>
          </w:p>
          <w:p w14:paraId="3652CF05" w14:textId="77777777" w:rsidR="5BD8F14A" w:rsidRPr="00BF1A12" w:rsidRDefault="5BD8F14A" w:rsidP="00BF1A12">
            <w:pPr>
              <w:pStyle w:val="Akapitzlist"/>
              <w:numPr>
                <w:ilvl w:val="0"/>
                <w:numId w:val="29"/>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 xml:space="preserve">Urządzenie musi umożliwiać podział na logiczne części. Dane znajdujące się w każdej logicznej części muszą być między sobą </w:t>
            </w:r>
            <w:proofErr w:type="spellStart"/>
            <w:r w:rsidRPr="00BF1A12">
              <w:rPr>
                <w:rFonts w:asciiTheme="minorHAnsi" w:hAnsiTheme="minorHAnsi" w:cstheme="minorHAnsi"/>
                <w:sz w:val="20"/>
                <w:szCs w:val="20"/>
              </w:rPr>
              <w:t>deduplikowane</w:t>
            </w:r>
            <w:proofErr w:type="spellEnd"/>
            <w:r w:rsidRPr="00BF1A12">
              <w:rPr>
                <w:rFonts w:asciiTheme="minorHAnsi" w:hAnsiTheme="minorHAnsi" w:cstheme="minorHAnsi"/>
                <w:sz w:val="20"/>
                <w:szCs w:val="20"/>
              </w:rPr>
              <w:t xml:space="preserve"> (globalna </w:t>
            </w:r>
            <w:proofErr w:type="spellStart"/>
            <w:r w:rsidRPr="00BF1A12">
              <w:rPr>
                <w:rFonts w:asciiTheme="minorHAnsi" w:hAnsiTheme="minorHAnsi" w:cstheme="minorHAnsi"/>
                <w:sz w:val="20"/>
                <w:szCs w:val="20"/>
              </w:rPr>
              <w:t>deduplikacja</w:t>
            </w:r>
            <w:proofErr w:type="spellEnd"/>
            <w:r w:rsidRPr="00BF1A12">
              <w:rPr>
                <w:rFonts w:asciiTheme="minorHAnsi" w:hAnsiTheme="minorHAnsi" w:cstheme="minorHAnsi"/>
                <w:sz w:val="20"/>
                <w:szCs w:val="20"/>
              </w:rPr>
              <w:t xml:space="preserve"> między logicznymi częściami urządzenia).</w:t>
            </w:r>
          </w:p>
          <w:p w14:paraId="21DCB5E1" w14:textId="77777777" w:rsidR="6DA8806D" w:rsidRPr="00BF1A12" w:rsidRDefault="6DA8806D" w:rsidP="00BF1A12">
            <w:pPr>
              <w:pStyle w:val="Akapitzlist"/>
              <w:numPr>
                <w:ilvl w:val="0"/>
                <w:numId w:val="29"/>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Urządzenie musi mieć możliwość podziału na minimum 4 logiczne części pracujące równolegle.</w:t>
            </w:r>
          </w:p>
          <w:p w14:paraId="2B3A4205" w14:textId="77777777" w:rsidR="05811721" w:rsidRPr="00BF1A12" w:rsidRDefault="05811721" w:rsidP="00BF1A12">
            <w:pPr>
              <w:pStyle w:val="Akapitzlist"/>
              <w:numPr>
                <w:ilvl w:val="0"/>
                <w:numId w:val="29"/>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 xml:space="preserve">Dla każdej z w/w logicznych części oferowanego urządzenia musi być możliwość zdefiniowania oddzielnego użytkownika zarządzającego daną logiczną częścią </w:t>
            </w:r>
            <w:proofErr w:type="spellStart"/>
            <w:r w:rsidRPr="00BF1A12">
              <w:rPr>
                <w:rFonts w:asciiTheme="minorHAnsi" w:hAnsiTheme="minorHAnsi" w:cstheme="minorHAnsi"/>
                <w:sz w:val="20"/>
                <w:szCs w:val="20"/>
              </w:rPr>
              <w:t>deduplikatora</w:t>
            </w:r>
            <w:proofErr w:type="spellEnd"/>
            <w:r w:rsidRPr="00BF1A12">
              <w:rPr>
                <w:rFonts w:asciiTheme="minorHAnsi" w:hAnsiTheme="minorHAnsi" w:cstheme="minorHAnsi"/>
                <w:sz w:val="20"/>
                <w:szCs w:val="20"/>
              </w:rPr>
              <w:t>. Użytkownicy zarządzający logiczną częścią A muszą widzieć tylko i wyłącznie zasoby logicznej części A i nie mogą widzieć żadnych innych zasobów oferowanego urządzenia.</w:t>
            </w:r>
          </w:p>
          <w:p w14:paraId="75038604" w14:textId="77777777" w:rsidR="00A93E60" w:rsidRPr="00BF1A12" w:rsidRDefault="00A93E60" w:rsidP="00BF1A12">
            <w:pPr>
              <w:pStyle w:val="Akapitzlist"/>
              <w:numPr>
                <w:ilvl w:val="0"/>
                <w:numId w:val="29"/>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lastRenderedPageBreak/>
              <w:t xml:space="preserve">Wymagana możliwość zaprezentowania każdej z logicznych części oferowanego </w:t>
            </w:r>
            <w:r w:rsidR="394E84F5" w:rsidRPr="00BF1A12">
              <w:rPr>
                <w:rFonts w:asciiTheme="minorHAnsi" w:hAnsiTheme="minorHAnsi" w:cstheme="minorHAnsi"/>
                <w:sz w:val="20"/>
                <w:szCs w:val="20"/>
              </w:rPr>
              <w:t>urządzenia</w:t>
            </w:r>
            <w:r w:rsidRPr="00BF1A12">
              <w:rPr>
                <w:rFonts w:asciiTheme="minorHAnsi" w:hAnsiTheme="minorHAnsi" w:cstheme="minorHAnsi"/>
                <w:sz w:val="20"/>
                <w:szCs w:val="20"/>
              </w:rPr>
              <w:t xml:space="preserve"> jako niezależnego urządzenia dostępnego za pośrednictwem:</w:t>
            </w:r>
          </w:p>
          <w:p w14:paraId="23393D3E" w14:textId="77777777" w:rsidR="00A93E60" w:rsidRPr="00BF1A12" w:rsidRDefault="00A93E60" w:rsidP="00BF1A12">
            <w:pPr>
              <w:pStyle w:val="Akapitzlist"/>
              <w:numPr>
                <w:ilvl w:val="0"/>
                <w:numId w:val="24"/>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CIFS</w:t>
            </w:r>
          </w:p>
          <w:p w14:paraId="65EF3BAD" w14:textId="77777777" w:rsidR="00A93E60" w:rsidRPr="00BF1A12" w:rsidRDefault="00A93E60" w:rsidP="00BF1A12">
            <w:pPr>
              <w:pStyle w:val="Akapitzlist"/>
              <w:numPr>
                <w:ilvl w:val="0"/>
                <w:numId w:val="24"/>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NFS</w:t>
            </w:r>
          </w:p>
          <w:p w14:paraId="25D158FB" w14:textId="77777777" w:rsidR="00A93E60" w:rsidRPr="00BF1A12" w:rsidRDefault="6A76F58A" w:rsidP="00BF1A12">
            <w:pPr>
              <w:pStyle w:val="Akapitzlist"/>
              <w:numPr>
                <w:ilvl w:val="0"/>
                <w:numId w:val="24"/>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 xml:space="preserve">zapewniającym </w:t>
            </w:r>
            <w:proofErr w:type="spellStart"/>
            <w:r w:rsidRPr="00BF1A12">
              <w:rPr>
                <w:rFonts w:asciiTheme="minorHAnsi" w:hAnsiTheme="minorHAnsi" w:cstheme="minorHAnsi"/>
                <w:sz w:val="20"/>
                <w:szCs w:val="20"/>
              </w:rPr>
              <w:t>deduplikację</w:t>
            </w:r>
            <w:proofErr w:type="spellEnd"/>
            <w:r w:rsidRPr="00BF1A12">
              <w:rPr>
                <w:rFonts w:asciiTheme="minorHAnsi" w:hAnsiTheme="minorHAnsi" w:cstheme="minorHAnsi"/>
                <w:sz w:val="20"/>
                <w:szCs w:val="20"/>
              </w:rPr>
              <w:t xml:space="preserve"> na źródle </w:t>
            </w:r>
          </w:p>
          <w:p w14:paraId="6B4F55B2" w14:textId="77777777" w:rsidR="00A93E60" w:rsidRPr="00BF1A12" w:rsidRDefault="00A93E60" w:rsidP="00BF1A12">
            <w:pPr>
              <w:pStyle w:val="Akapitzlist"/>
              <w:numPr>
                <w:ilvl w:val="0"/>
                <w:numId w:val="24"/>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VTL</w:t>
            </w:r>
          </w:p>
          <w:p w14:paraId="5D977690" w14:textId="77777777" w:rsidR="251ADF06" w:rsidRPr="00BF1A12" w:rsidRDefault="251ADF06" w:rsidP="00BF1A12">
            <w:pPr>
              <w:pStyle w:val="Akapitzlist"/>
              <w:numPr>
                <w:ilvl w:val="0"/>
                <w:numId w:val="29"/>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 xml:space="preserve">Urządzenie musi umożliwiać zdefiniowanie blokady skasowania danych (funkcjonalność WORM). Blokada skasowania danych musi chronić plik w zdefiniowanym czasie przed usunięciem pliku, modyfikacją </w:t>
            </w:r>
            <w:proofErr w:type="spellStart"/>
            <w:r w:rsidRPr="00BF1A12">
              <w:rPr>
                <w:rFonts w:asciiTheme="minorHAnsi" w:hAnsiTheme="minorHAnsi" w:cstheme="minorHAnsi"/>
                <w:sz w:val="20"/>
                <w:szCs w:val="20"/>
              </w:rPr>
              <w:t>pliku.Blokada</w:t>
            </w:r>
            <w:proofErr w:type="spellEnd"/>
            <w:r w:rsidRPr="00BF1A12">
              <w:rPr>
                <w:rFonts w:asciiTheme="minorHAnsi" w:hAnsiTheme="minorHAnsi" w:cstheme="minorHAnsi"/>
                <w:sz w:val="20"/>
                <w:szCs w:val="20"/>
              </w:rPr>
              <w:t xml:space="preserve"> skasowania danych musi działać w dwóch trybach (do wyboru przez administratora):</w:t>
            </w:r>
          </w:p>
          <w:p w14:paraId="16AC578B" w14:textId="77777777" w:rsidR="251ADF06" w:rsidRPr="00BF1A12" w:rsidRDefault="251ADF06" w:rsidP="00BF1A12">
            <w:pPr>
              <w:pStyle w:val="Akapitzlist"/>
              <w:numPr>
                <w:ilvl w:val="0"/>
                <w:numId w:val="23"/>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Możliwość zdjęcia blokady przed upływem ważności danych</w:t>
            </w:r>
          </w:p>
          <w:p w14:paraId="6CA7322E" w14:textId="77777777" w:rsidR="251ADF06" w:rsidRPr="00BF1A12" w:rsidRDefault="4EFC061F" w:rsidP="00BF1A12">
            <w:pPr>
              <w:pStyle w:val="Akapitzlist"/>
              <w:numPr>
                <w:ilvl w:val="0"/>
                <w:numId w:val="23"/>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Brak możliwości zdjęcia blokady przed upływem ważności danych (COMPLIANCE, wymagane wsparcie dla norm: SEC 17a-4(f) oraz ISO Standard 15489-1</w:t>
            </w:r>
            <w:r w:rsidR="346F0500" w:rsidRPr="00BF1A12">
              <w:rPr>
                <w:rFonts w:asciiTheme="minorHAnsi" w:hAnsiTheme="minorHAnsi" w:cstheme="minorHAnsi"/>
                <w:sz w:val="20"/>
                <w:szCs w:val="20"/>
              </w:rPr>
              <w:t xml:space="preserve"> lub równoważnych</w:t>
            </w:r>
            <w:r w:rsidRPr="00BF1A12">
              <w:rPr>
                <w:rFonts w:asciiTheme="minorHAnsi" w:hAnsiTheme="minorHAnsi" w:cstheme="minorHAnsi"/>
                <w:sz w:val="20"/>
                <w:szCs w:val="20"/>
              </w:rPr>
              <w:t>)</w:t>
            </w:r>
          </w:p>
          <w:p w14:paraId="653D01E0" w14:textId="77777777" w:rsidR="251ADF06" w:rsidRPr="00BF1A12" w:rsidRDefault="251ADF06" w:rsidP="00BF1A12">
            <w:pPr>
              <w:pStyle w:val="Akapitzlist"/>
              <w:numPr>
                <w:ilvl w:val="0"/>
                <w:numId w:val="29"/>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 xml:space="preserve">Licencje na blokadę skasowania/zmiany przechowywanych plików muszą być dostarczone wraz z urządzeniem. Wymagana możliwość automatycznego uruchamiania blokady (podczas zapisu) WORM dla danych zapisywanych na obszar objęty działaniem wspomnianej blokady, wymagana również możliwość używania blokady WORM dla obrazu danych uzyskanych poprzez użycie wymaganej funkcjonalności </w:t>
            </w:r>
            <w:proofErr w:type="spellStart"/>
            <w:r w:rsidRPr="00BF1A12">
              <w:rPr>
                <w:rFonts w:asciiTheme="minorHAnsi" w:hAnsiTheme="minorHAnsi" w:cstheme="minorHAnsi"/>
                <w:sz w:val="20"/>
                <w:szCs w:val="20"/>
              </w:rPr>
              <w:t>SnapShot</w:t>
            </w:r>
            <w:proofErr w:type="spellEnd"/>
            <w:r w:rsidRPr="00BF1A12">
              <w:rPr>
                <w:rFonts w:asciiTheme="minorHAnsi" w:hAnsiTheme="minorHAnsi" w:cstheme="minorHAnsi"/>
                <w:sz w:val="20"/>
                <w:szCs w:val="20"/>
              </w:rPr>
              <w:t>. Zamawiający zastrzega możliwość prośby o dostarczenie ogólnodostępnej dokumentacji oferowanego produktu potwierdzającego spełnienie wymaganej funkcjonalności).</w:t>
            </w:r>
          </w:p>
          <w:p w14:paraId="707DCF41" w14:textId="77777777" w:rsidR="2668459A" w:rsidRPr="00BF1A12" w:rsidRDefault="2668459A" w:rsidP="00BF1A12">
            <w:pPr>
              <w:pStyle w:val="Akapitzlist"/>
              <w:numPr>
                <w:ilvl w:val="0"/>
                <w:numId w:val="29"/>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Urządzenie musi weryfikować ewentualne przekłamania (zmianę danych) na poziomie systemu plików. Wymaga się</w:t>
            </w:r>
            <w:r w:rsidR="3E998703" w:rsidRPr="00BF1A12">
              <w:rPr>
                <w:rFonts w:asciiTheme="minorHAnsi" w:hAnsiTheme="minorHAnsi" w:cstheme="minorHAnsi"/>
                <w:sz w:val="20"/>
                <w:szCs w:val="20"/>
              </w:rPr>
              <w:t>,</w:t>
            </w:r>
            <w:r w:rsidRPr="00BF1A12">
              <w:rPr>
                <w:rFonts w:asciiTheme="minorHAnsi" w:hAnsiTheme="minorHAnsi" w:cstheme="minorHAnsi"/>
                <w:sz w:val="20"/>
                <w:szCs w:val="20"/>
              </w:rPr>
              <w:t xml:space="preserve"> aby urządzenie weryfikowało sumy kontrolne dla wszystkich fragmentów zapisywanych danych, </w:t>
            </w:r>
            <w:proofErr w:type="spellStart"/>
            <w:r w:rsidRPr="00BF1A12">
              <w:rPr>
                <w:rFonts w:asciiTheme="minorHAnsi" w:hAnsiTheme="minorHAnsi" w:cstheme="minorHAnsi"/>
                <w:sz w:val="20"/>
                <w:szCs w:val="20"/>
              </w:rPr>
              <w:t>niezaleznie</w:t>
            </w:r>
            <w:proofErr w:type="spellEnd"/>
            <w:r w:rsidRPr="00BF1A12">
              <w:rPr>
                <w:rFonts w:asciiTheme="minorHAnsi" w:hAnsiTheme="minorHAnsi" w:cstheme="minorHAnsi"/>
                <w:sz w:val="20"/>
                <w:szCs w:val="20"/>
              </w:rPr>
              <w:t xml:space="preserve"> od używanego interfejsu.</w:t>
            </w:r>
          </w:p>
          <w:p w14:paraId="2584EB7F" w14:textId="77777777" w:rsidR="64C823B9" w:rsidRPr="00BF1A12" w:rsidRDefault="64C823B9" w:rsidP="00BF1A12">
            <w:pPr>
              <w:pStyle w:val="Akapitzlist"/>
              <w:numPr>
                <w:ilvl w:val="0"/>
                <w:numId w:val="29"/>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 xml:space="preserve">Urządzenie musi weryfikować dane po zapisie (nie chodzi o ew. weryfikację danych indeksowych generowanych przez </w:t>
            </w:r>
            <w:r w:rsidR="3384EBF9" w:rsidRPr="00BF1A12">
              <w:rPr>
                <w:rFonts w:asciiTheme="minorHAnsi" w:hAnsiTheme="minorHAnsi" w:cstheme="minorHAnsi"/>
                <w:sz w:val="20"/>
                <w:szCs w:val="20"/>
              </w:rPr>
              <w:t>urządzenie,</w:t>
            </w:r>
            <w:r w:rsidRPr="00BF1A12">
              <w:rPr>
                <w:rFonts w:asciiTheme="minorHAnsi" w:hAnsiTheme="minorHAnsi" w:cstheme="minorHAnsi"/>
                <w:sz w:val="20"/>
                <w:szCs w:val="20"/>
              </w:rPr>
              <w:t xml:space="preserve"> ale o weryfikację wszystkich zabezpieczanych danych </w:t>
            </w:r>
            <w:proofErr w:type="spellStart"/>
            <w:r w:rsidRPr="00BF1A12">
              <w:rPr>
                <w:rFonts w:asciiTheme="minorHAnsi" w:hAnsiTheme="minorHAnsi" w:cstheme="minorHAnsi"/>
                <w:sz w:val="20"/>
                <w:szCs w:val="20"/>
              </w:rPr>
              <w:t>backup’owych</w:t>
            </w:r>
            <w:proofErr w:type="spellEnd"/>
            <w:r w:rsidRPr="00BF1A12">
              <w:rPr>
                <w:rFonts w:asciiTheme="minorHAnsi" w:hAnsiTheme="minorHAnsi" w:cstheme="minorHAnsi"/>
                <w:sz w:val="20"/>
                <w:szCs w:val="20"/>
              </w:rPr>
              <w:t xml:space="preserve"> w trybie „end-to-end”). Każda zapisana na dyskach porcja danych musi być odczytana i porównana z danymi otrzymanymi przez urządzenie. Powyższa weryfikacja powinna być realizowana w locie, czyli przed usunięciem z pamięci oryginalnych danych (otrzymanych z aplikacji backupowej), musi być realizowana w trybie ciągłym (a nie ad-hoc), wymagane parametry wydajnościowe urządzenia muszą uwzględniać tę </w:t>
            </w:r>
            <w:proofErr w:type="spellStart"/>
            <w:r w:rsidRPr="00BF1A12">
              <w:rPr>
                <w:rFonts w:asciiTheme="minorHAnsi" w:hAnsiTheme="minorHAnsi" w:cstheme="minorHAnsi"/>
                <w:sz w:val="20"/>
                <w:szCs w:val="20"/>
              </w:rPr>
              <w:t>funkcjonalność.Wymagane</w:t>
            </w:r>
            <w:proofErr w:type="spellEnd"/>
            <w:r w:rsidRPr="00BF1A12">
              <w:rPr>
                <w:rFonts w:asciiTheme="minorHAnsi" w:hAnsiTheme="minorHAnsi" w:cstheme="minorHAnsi"/>
                <w:sz w:val="20"/>
                <w:szCs w:val="20"/>
              </w:rPr>
              <w:t xml:space="preserve"> potwierdzenie opisanej funkcjonalności w oficjalnej dokumentacji producenta oferowanego urządzenia. Zamawiający zastrzega możliwość prośby o dostarczenie ogólnodostępnej dokumentacji oferowanego produktu potwierdzającego spełnienie wymaganej funkcjonalności)</w:t>
            </w:r>
          </w:p>
          <w:p w14:paraId="774B3CC7" w14:textId="77777777" w:rsidR="00440F42" w:rsidRPr="00BF1A12" w:rsidRDefault="00440F42" w:rsidP="00BF1A12">
            <w:pPr>
              <w:pStyle w:val="Akapitzlist"/>
              <w:numPr>
                <w:ilvl w:val="0"/>
                <w:numId w:val="29"/>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Urządzenie musi automatycznie usuwać przeterminowane dane (bloki danych nie należące do backupów o aktualnej retencji) w procesie czyszczenia.</w:t>
            </w:r>
          </w:p>
          <w:p w14:paraId="1C678FBD" w14:textId="77777777" w:rsidR="73A5B762" w:rsidRPr="00BF1A12" w:rsidRDefault="73A5B762" w:rsidP="00BF1A12">
            <w:pPr>
              <w:pStyle w:val="Akapitzlist"/>
              <w:numPr>
                <w:ilvl w:val="0"/>
                <w:numId w:val="29"/>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lastRenderedPageBreak/>
              <w:t>Proces usuwania przeterminowanych danych (czyszczenia) nie może uniemożliwiać pracy procesów backupu / odtwarzania danych (zapisu / odczytu danych z zewnątrz do systemu).</w:t>
            </w:r>
          </w:p>
          <w:p w14:paraId="4C01F96F" w14:textId="77777777" w:rsidR="64D3D724" w:rsidRPr="00BF1A12" w:rsidRDefault="64D3D724" w:rsidP="00BF1A12">
            <w:pPr>
              <w:pStyle w:val="Akapitzlist"/>
              <w:numPr>
                <w:ilvl w:val="0"/>
                <w:numId w:val="29"/>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Musi istnieć możliwość zdefiniowania maksymalnego obciążenia urządzenia procesem usuwania przeterminowanych danych (poziomu obciążenia procesora).</w:t>
            </w:r>
            <w:r w:rsidR="08198DF3" w:rsidRPr="00BF1A12">
              <w:rPr>
                <w:rFonts w:asciiTheme="minorHAnsi" w:hAnsiTheme="minorHAnsi" w:cstheme="minorHAnsi"/>
                <w:sz w:val="20"/>
                <w:szCs w:val="20"/>
              </w:rPr>
              <w:t xml:space="preserve"> </w:t>
            </w:r>
            <w:r w:rsidRPr="00BF1A12">
              <w:rPr>
                <w:rFonts w:asciiTheme="minorHAnsi" w:hAnsiTheme="minorHAnsi" w:cstheme="minorHAnsi"/>
                <w:sz w:val="20"/>
                <w:szCs w:val="20"/>
              </w:rPr>
              <w:t>Zamawiający zastrzega możliwość prośby o dostarczenie ogólnodostępnej dokumentacji oferowanego produktu potwierdzającego spełnienie wymaganej funkcjonalności.</w:t>
            </w:r>
          </w:p>
          <w:p w14:paraId="02CB04E0" w14:textId="77777777" w:rsidR="709B152D" w:rsidRPr="00BF1A12" w:rsidRDefault="709B152D" w:rsidP="00BF1A12">
            <w:pPr>
              <w:pStyle w:val="Akapitzlist"/>
              <w:numPr>
                <w:ilvl w:val="0"/>
                <w:numId w:val="29"/>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 xml:space="preserve">Wymagana możliwość zdefiniowania harmonogramu wg. </w:t>
            </w:r>
            <w:r w:rsidR="24B70269" w:rsidRPr="00BF1A12">
              <w:rPr>
                <w:rFonts w:asciiTheme="minorHAnsi" w:hAnsiTheme="minorHAnsi" w:cstheme="minorHAnsi"/>
                <w:sz w:val="20"/>
                <w:szCs w:val="20"/>
              </w:rPr>
              <w:t>którego wykonywany</w:t>
            </w:r>
            <w:r w:rsidRPr="00BF1A12">
              <w:rPr>
                <w:rFonts w:asciiTheme="minorHAnsi" w:hAnsiTheme="minorHAnsi" w:cstheme="minorHAnsi"/>
                <w:sz w:val="20"/>
                <w:szCs w:val="20"/>
              </w:rPr>
              <w:t xml:space="preserve"> jest proces usuwania przeterminowanych danych (czyszczenia), realizowany równolegle z procesami backup/</w:t>
            </w:r>
            <w:proofErr w:type="spellStart"/>
            <w:r w:rsidRPr="00BF1A12">
              <w:rPr>
                <w:rFonts w:asciiTheme="minorHAnsi" w:hAnsiTheme="minorHAnsi" w:cstheme="minorHAnsi"/>
                <w:sz w:val="20"/>
                <w:szCs w:val="20"/>
              </w:rPr>
              <w:t>restore</w:t>
            </w:r>
            <w:proofErr w:type="spellEnd"/>
            <w:r w:rsidRPr="00BF1A12">
              <w:rPr>
                <w:rFonts w:asciiTheme="minorHAnsi" w:hAnsiTheme="minorHAnsi" w:cstheme="minorHAnsi"/>
                <w:sz w:val="20"/>
                <w:szCs w:val="20"/>
              </w:rPr>
              <w:t>/</w:t>
            </w:r>
            <w:proofErr w:type="spellStart"/>
            <w:r w:rsidRPr="00BF1A12">
              <w:rPr>
                <w:rFonts w:asciiTheme="minorHAnsi" w:hAnsiTheme="minorHAnsi" w:cstheme="minorHAnsi"/>
                <w:sz w:val="20"/>
                <w:szCs w:val="20"/>
              </w:rPr>
              <w:t>replication</w:t>
            </w:r>
            <w:proofErr w:type="spellEnd"/>
            <w:r w:rsidRPr="00BF1A12">
              <w:rPr>
                <w:rFonts w:asciiTheme="minorHAnsi" w:hAnsiTheme="minorHAnsi" w:cstheme="minorHAnsi"/>
                <w:sz w:val="20"/>
                <w:szCs w:val="20"/>
              </w:rPr>
              <w:t>.</w:t>
            </w:r>
          </w:p>
          <w:p w14:paraId="4186A7EB" w14:textId="77777777" w:rsidR="5FF81FC5" w:rsidRPr="00BF1A12" w:rsidRDefault="5FF81FC5" w:rsidP="00BF1A12">
            <w:pPr>
              <w:pStyle w:val="Akapitzlist"/>
              <w:numPr>
                <w:ilvl w:val="0"/>
                <w:numId w:val="29"/>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Standardowa częstotliwość usuwania przeterminowanych danych (czyszczenie) nie powinna być większa</w:t>
            </w:r>
            <w:r w:rsidR="5020A0A0" w:rsidRPr="00BF1A12">
              <w:rPr>
                <w:rFonts w:asciiTheme="minorHAnsi" w:hAnsiTheme="minorHAnsi" w:cstheme="minorHAnsi"/>
                <w:sz w:val="20"/>
                <w:szCs w:val="20"/>
              </w:rPr>
              <w:t xml:space="preserve"> </w:t>
            </w:r>
            <w:r w:rsidRPr="00BF1A12">
              <w:rPr>
                <w:rFonts w:asciiTheme="minorHAnsi" w:hAnsiTheme="minorHAnsi" w:cstheme="minorHAnsi"/>
                <w:sz w:val="20"/>
                <w:szCs w:val="20"/>
              </w:rPr>
              <w:t>niż 1 raz na tydzień - minimalizując czas</w:t>
            </w:r>
            <w:r w:rsidR="68431960" w:rsidRPr="00BF1A12">
              <w:rPr>
                <w:rFonts w:asciiTheme="minorHAnsi" w:hAnsiTheme="minorHAnsi" w:cstheme="minorHAnsi"/>
                <w:sz w:val="20"/>
                <w:szCs w:val="20"/>
              </w:rPr>
              <w:t>,</w:t>
            </w:r>
            <w:r w:rsidRPr="00BF1A12">
              <w:rPr>
                <w:rFonts w:asciiTheme="minorHAnsi" w:hAnsiTheme="minorHAnsi" w:cstheme="minorHAnsi"/>
                <w:sz w:val="20"/>
                <w:szCs w:val="20"/>
              </w:rPr>
              <w:t xml:space="preserve"> w którym backupy/odtworzenia narażone są na spowolnienie (weryfikacja wymagania na podstawie dokumentacji typu DOBRE PRAKTYKI publikowanej przez producenta).</w:t>
            </w:r>
          </w:p>
          <w:p w14:paraId="65E4B218" w14:textId="77777777" w:rsidR="2CB14953" w:rsidRPr="00BF1A12" w:rsidRDefault="2CB14953" w:rsidP="00BF1A12">
            <w:pPr>
              <w:pStyle w:val="Akapitzlist"/>
              <w:numPr>
                <w:ilvl w:val="0"/>
                <w:numId w:val="29"/>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Urządzenie musi umożliwiać systemowo (wbudowana funkcjonalność) - realizację procesu pierwszego czyszczenia dopiero po przekroczeniu 75% zajętości oferowanej przestrzeni.</w:t>
            </w:r>
          </w:p>
          <w:p w14:paraId="11913DC1" w14:textId="77777777" w:rsidR="2C813440" w:rsidRPr="00BF1A12" w:rsidRDefault="2C813440" w:rsidP="00BF1A12">
            <w:pPr>
              <w:pStyle w:val="Akapitzlist"/>
              <w:numPr>
                <w:ilvl w:val="0"/>
                <w:numId w:val="29"/>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Urządzenie musi mieć możliwość zarządzania poprzez</w:t>
            </w:r>
          </w:p>
          <w:p w14:paraId="0BFAD255" w14:textId="77777777" w:rsidR="2C813440" w:rsidRPr="00BF1A12" w:rsidRDefault="2C813440" w:rsidP="00BF1A12">
            <w:pPr>
              <w:pStyle w:val="Akapitzlist"/>
              <w:numPr>
                <w:ilvl w:val="0"/>
                <w:numId w:val="22"/>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Interfejs graficzny dostępny z przeglądarki internetowej</w:t>
            </w:r>
          </w:p>
          <w:p w14:paraId="3063C9B7" w14:textId="77777777" w:rsidR="2C813440" w:rsidRPr="00BF1A12" w:rsidRDefault="2C813440" w:rsidP="00BF1A12">
            <w:pPr>
              <w:pStyle w:val="Akapitzlist"/>
              <w:numPr>
                <w:ilvl w:val="0"/>
                <w:numId w:val="22"/>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 xml:space="preserve">Poprzez linię komend (CLI) dostępną z poziomu </w:t>
            </w:r>
            <w:proofErr w:type="spellStart"/>
            <w:r w:rsidRPr="00BF1A12">
              <w:rPr>
                <w:rFonts w:asciiTheme="minorHAnsi" w:hAnsiTheme="minorHAnsi" w:cstheme="minorHAnsi"/>
                <w:sz w:val="20"/>
                <w:szCs w:val="20"/>
              </w:rPr>
              <w:t>ssh</w:t>
            </w:r>
            <w:proofErr w:type="spellEnd"/>
            <w:r w:rsidRPr="00BF1A12">
              <w:rPr>
                <w:rFonts w:asciiTheme="minorHAnsi" w:hAnsiTheme="minorHAnsi" w:cstheme="minorHAnsi"/>
                <w:sz w:val="20"/>
                <w:szCs w:val="20"/>
              </w:rPr>
              <w:t xml:space="preserve"> (</w:t>
            </w:r>
            <w:proofErr w:type="spellStart"/>
            <w:r w:rsidRPr="00BF1A12">
              <w:rPr>
                <w:rFonts w:asciiTheme="minorHAnsi" w:hAnsiTheme="minorHAnsi" w:cstheme="minorHAnsi"/>
                <w:sz w:val="20"/>
                <w:szCs w:val="20"/>
              </w:rPr>
              <w:t>secure</w:t>
            </w:r>
            <w:proofErr w:type="spellEnd"/>
            <w:r w:rsidRPr="00BF1A12">
              <w:rPr>
                <w:rFonts w:asciiTheme="minorHAnsi" w:hAnsiTheme="minorHAnsi" w:cstheme="minorHAnsi"/>
                <w:sz w:val="20"/>
                <w:szCs w:val="20"/>
              </w:rPr>
              <w:t xml:space="preserve"> </w:t>
            </w:r>
            <w:proofErr w:type="spellStart"/>
            <w:r w:rsidRPr="00BF1A12">
              <w:rPr>
                <w:rFonts w:asciiTheme="minorHAnsi" w:hAnsiTheme="minorHAnsi" w:cstheme="minorHAnsi"/>
                <w:sz w:val="20"/>
                <w:szCs w:val="20"/>
              </w:rPr>
              <w:t>shell</w:t>
            </w:r>
            <w:proofErr w:type="spellEnd"/>
          </w:p>
          <w:p w14:paraId="7F3E4C37" w14:textId="77777777" w:rsidR="246E2268" w:rsidRPr="00BF1A12" w:rsidRDefault="246E2268" w:rsidP="00BF1A12">
            <w:pPr>
              <w:pStyle w:val="Akapitzlist"/>
              <w:numPr>
                <w:ilvl w:val="0"/>
                <w:numId w:val="29"/>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 xml:space="preserve">Oprogramowanie do zarządzania musi rezydować na oferowanym na urządzeniu </w:t>
            </w:r>
            <w:proofErr w:type="spellStart"/>
            <w:r w:rsidRPr="00BF1A12">
              <w:rPr>
                <w:rFonts w:asciiTheme="minorHAnsi" w:hAnsiTheme="minorHAnsi" w:cstheme="minorHAnsi"/>
                <w:sz w:val="20"/>
                <w:szCs w:val="20"/>
              </w:rPr>
              <w:t>deduplikacyjnym</w:t>
            </w:r>
            <w:proofErr w:type="spellEnd"/>
            <w:r w:rsidRPr="00BF1A12">
              <w:rPr>
                <w:rFonts w:asciiTheme="minorHAnsi" w:hAnsiTheme="minorHAnsi" w:cstheme="minorHAnsi"/>
                <w:sz w:val="20"/>
                <w:szCs w:val="20"/>
              </w:rPr>
              <w:t>.</w:t>
            </w:r>
          </w:p>
          <w:p w14:paraId="13FED8E9" w14:textId="77777777" w:rsidR="443E6691" w:rsidRPr="00BF1A12" w:rsidRDefault="443E6691" w:rsidP="00BF1A12">
            <w:pPr>
              <w:pStyle w:val="Akapitzlist"/>
              <w:numPr>
                <w:ilvl w:val="0"/>
                <w:numId w:val="29"/>
              </w:numPr>
              <w:spacing w:before="0" w:after="0" w:line="276" w:lineRule="auto"/>
              <w:rPr>
                <w:rFonts w:asciiTheme="minorHAnsi" w:hAnsiTheme="minorHAnsi" w:cstheme="minorHAnsi"/>
                <w:sz w:val="20"/>
                <w:szCs w:val="20"/>
              </w:rPr>
            </w:pPr>
            <w:r w:rsidRPr="00BF1A12">
              <w:rPr>
                <w:rFonts w:asciiTheme="minorHAnsi" w:hAnsiTheme="minorHAnsi" w:cstheme="minorHAnsi"/>
                <w:sz w:val="20"/>
                <w:szCs w:val="20"/>
              </w:rPr>
              <w:t xml:space="preserve">Urządzenie musi być rozwiązaniem kompletnym, </w:t>
            </w:r>
            <w:proofErr w:type="spellStart"/>
            <w:r w:rsidRPr="00BF1A12">
              <w:rPr>
                <w:rFonts w:asciiTheme="minorHAnsi" w:hAnsiTheme="minorHAnsi" w:cstheme="minorHAnsi"/>
                <w:sz w:val="20"/>
                <w:szCs w:val="20"/>
              </w:rPr>
              <w:t>appliancem</w:t>
            </w:r>
            <w:proofErr w:type="spellEnd"/>
            <w:r w:rsidRPr="00BF1A12">
              <w:rPr>
                <w:rFonts w:asciiTheme="minorHAnsi" w:hAnsiTheme="minorHAnsi" w:cstheme="minorHAnsi"/>
                <w:sz w:val="20"/>
                <w:szCs w:val="20"/>
              </w:rPr>
              <w:t xml:space="preserve"> sprzętowym pochodzącym od jednego producenta. Zamawiający nie dopuszcza stosowania rozwiązań typu </w:t>
            </w:r>
            <w:proofErr w:type="spellStart"/>
            <w:r w:rsidRPr="00BF1A12">
              <w:rPr>
                <w:rFonts w:asciiTheme="minorHAnsi" w:hAnsiTheme="minorHAnsi" w:cstheme="minorHAnsi"/>
                <w:sz w:val="20"/>
                <w:szCs w:val="20"/>
              </w:rPr>
              <w:t>gateway</w:t>
            </w:r>
            <w:proofErr w:type="spellEnd"/>
            <w:r w:rsidRPr="00BF1A12">
              <w:rPr>
                <w:rFonts w:asciiTheme="minorHAnsi" w:hAnsiTheme="minorHAnsi" w:cstheme="minorHAnsi"/>
                <w:sz w:val="20"/>
                <w:szCs w:val="20"/>
              </w:rPr>
              <w:t>. Oferowany typ urządzenia musi być oficjalnie dostępne w ofercie producenta przed ukazaniem się niniejszego postępowania.</w:t>
            </w:r>
          </w:p>
          <w:p w14:paraId="32D43118" w14:textId="77777777" w:rsidR="6192B29D" w:rsidRPr="00BF1A12" w:rsidRDefault="4849B83A" w:rsidP="00BF1A12">
            <w:pPr>
              <w:pStyle w:val="Akapitzlist"/>
              <w:numPr>
                <w:ilvl w:val="0"/>
                <w:numId w:val="29"/>
              </w:numPr>
              <w:spacing w:before="0" w:after="0" w:line="276" w:lineRule="auto"/>
              <w:rPr>
                <w:rFonts w:asciiTheme="minorHAnsi" w:hAnsiTheme="minorHAnsi" w:cstheme="minorHAnsi"/>
                <w:sz w:val="20"/>
                <w:szCs w:val="20"/>
              </w:rPr>
            </w:pPr>
            <w:r w:rsidRPr="008510B7">
              <w:rPr>
                <w:rFonts w:asciiTheme="minorHAnsi" w:hAnsiTheme="minorHAnsi" w:cstheme="minorHAnsi"/>
                <w:sz w:val="20"/>
                <w:szCs w:val="20"/>
              </w:rPr>
              <w:t xml:space="preserve">Oferowane urządzenie powinno być objęte </w:t>
            </w:r>
            <w:r w:rsidR="008510B7" w:rsidRPr="008510B7">
              <w:rPr>
                <w:rFonts w:asciiTheme="minorHAnsi" w:hAnsiTheme="minorHAnsi" w:cstheme="minorHAnsi"/>
                <w:sz w:val="20"/>
                <w:szCs w:val="20"/>
              </w:rPr>
              <w:t>gwarancją</w:t>
            </w:r>
            <w:r w:rsidRPr="008510B7">
              <w:rPr>
                <w:rFonts w:asciiTheme="minorHAnsi" w:hAnsiTheme="minorHAnsi" w:cstheme="minorHAnsi"/>
                <w:sz w:val="20"/>
                <w:szCs w:val="20"/>
              </w:rPr>
              <w:t xml:space="preserve"> producenta w okresie </w:t>
            </w:r>
            <w:r w:rsidR="5FA6BA78" w:rsidRPr="008510B7">
              <w:rPr>
                <w:rFonts w:asciiTheme="minorHAnsi" w:hAnsiTheme="minorHAnsi" w:cstheme="minorHAnsi"/>
                <w:sz w:val="20"/>
                <w:szCs w:val="20"/>
              </w:rPr>
              <w:t xml:space="preserve">minimum </w:t>
            </w:r>
            <w:r w:rsidRPr="008510B7">
              <w:rPr>
                <w:rFonts w:asciiTheme="minorHAnsi" w:hAnsiTheme="minorHAnsi" w:cstheme="minorHAnsi"/>
                <w:sz w:val="20"/>
                <w:szCs w:val="20"/>
              </w:rPr>
              <w:t>36-u miesięcy, realizowanym w trybie zgłoszeń awarii: 24x7 oraz reakcji on-</w:t>
            </w:r>
            <w:proofErr w:type="spellStart"/>
            <w:r w:rsidRPr="008510B7">
              <w:rPr>
                <w:rFonts w:asciiTheme="minorHAnsi" w:hAnsiTheme="minorHAnsi" w:cstheme="minorHAnsi"/>
                <w:sz w:val="20"/>
                <w:szCs w:val="20"/>
              </w:rPr>
              <w:t>site</w:t>
            </w:r>
            <w:proofErr w:type="spellEnd"/>
            <w:r w:rsidRPr="008510B7">
              <w:rPr>
                <w:rFonts w:asciiTheme="minorHAnsi" w:hAnsiTheme="minorHAnsi" w:cstheme="minorHAnsi"/>
                <w:sz w:val="20"/>
                <w:szCs w:val="20"/>
              </w:rPr>
              <w:t xml:space="preserve"> NBD.</w:t>
            </w:r>
          </w:p>
        </w:tc>
      </w:tr>
      <w:tr w:rsidR="4B7646FC" w:rsidRPr="00BF1A12" w14:paraId="3F3E112D" w14:textId="77777777" w:rsidTr="1CFE4226">
        <w:trPr>
          <w:trHeight w:val="300"/>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D4B6DB" w14:textId="77777777" w:rsidR="4B7646FC" w:rsidRPr="00BF1A12" w:rsidRDefault="4B7646FC"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lastRenderedPageBreak/>
              <w:t xml:space="preserve">Wdrożenie oraz szkolenie </w:t>
            </w:r>
          </w:p>
        </w:tc>
        <w:tc>
          <w:tcPr>
            <w:tcW w:w="72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77AB33" w14:textId="77777777" w:rsidR="4B7646FC" w:rsidRPr="00BF1A12" w:rsidRDefault="4B7646FC" w:rsidP="00BF1A12">
            <w:pPr>
              <w:pStyle w:val="Akapitzlist"/>
              <w:numPr>
                <w:ilvl w:val="0"/>
                <w:numId w:val="30"/>
              </w:numPr>
              <w:shd w:val="clear" w:color="auto" w:fill="FAFBFC"/>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Wymagana jest rekonfiguracja posiadanego przez Zamawiającego oprogramowania backupowego w celu dodania nowego celu backupu za pomocą dedykowanego protokołu dla tego typu urządzeń. Niedozwolony jest standardowy protokół SMB/NFS.</w:t>
            </w:r>
          </w:p>
          <w:p w14:paraId="01EFB3DA" w14:textId="77777777" w:rsidR="4B7646FC" w:rsidRPr="00BF1A12" w:rsidRDefault="4B7646FC" w:rsidP="00BF1A12">
            <w:pPr>
              <w:pStyle w:val="Akapitzlist"/>
              <w:numPr>
                <w:ilvl w:val="0"/>
                <w:numId w:val="30"/>
              </w:numPr>
              <w:shd w:val="clear" w:color="auto" w:fill="FAFBFC"/>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Należy skonfigurować replikację danych</w:t>
            </w:r>
            <w:r w:rsidR="7B21ADFE" w:rsidRPr="00BF1A12">
              <w:rPr>
                <w:rFonts w:asciiTheme="minorHAnsi" w:eastAsia="Calibri" w:hAnsiTheme="minorHAnsi" w:cstheme="minorHAnsi"/>
                <w:color w:val="000000" w:themeColor="text1"/>
                <w:sz w:val="20"/>
                <w:szCs w:val="20"/>
              </w:rPr>
              <w:t xml:space="preserve"> na </w:t>
            </w:r>
            <w:r w:rsidRPr="00BF1A12">
              <w:rPr>
                <w:rFonts w:asciiTheme="minorHAnsi" w:eastAsia="Calibri" w:hAnsiTheme="minorHAnsi" w:cstheme="minorHAnsi"/>
                <w:color w:val="000000" w:themeColor="text1"/>
                <w:sz w:val="20"/>
                <w:szCs w:val="20"/>
              </w:rPr>
              <w:t>dostarcza</w:t>
            </w:r>
            <w:r w:rsidR="79364A2D" w:rsidRPr="00BF1A12">
              <w:rPr>
                <w:rFonts w:asciiTheme="minorHAnsi" w:eastAsia="Calibri" w:hAnsiTheme="minorHAnsi" w:cstheme="minorHAnsi"/>
                <w:color w:val="000000" w:themeColor="text1"/>
                <w:sz w:val="20"/>
                <w:szCs w:val="20"/>
              </w:rPr>
              <w:t>ne</w:t>
            </w:r>
            <w:r w:rsidRPr="00BF1A12">
              <w:rPr>
                <w:rFonts w:asciiTheme="minorHAnsi" w:eastAsia="Calibri" w:hAnsiTheme="minorHAnsi" w:cstheme="minorHAnsi"/>
                <w:color w:val="000000" w:themeColor="text1"/>
                <w:sz w:val="20"/>
                <w:szCs w:val="20"/>
              </w:rPr>
              <w:t xml:space="preserve"> urządzeni</w:t>
            </w:r>
            <w:r w:rsidR="552A815C" w:rsidRPr="00BF1A12">
              <w:rPr>
                <w:rFonts w:asciiTheme="minorHAnsi" w:eastAsia="Calibri" w:hAnsiTheme="minorHAnsi" w:cstheme="minorHAnsi"/>
                <w:color w:val="000000" w:themeColor="text1"/>
                <w:sz w:val="20"/>
                <w:szCs w:val="20"/>
              </w:rPr>
              <w:t>e</w:t>
            </w:r>
            <w:r w:rsidRPr="00BF1A12">
              <w:rPr>
                <w:rFonts w:asciiTheme="minorHAnsi" w:eastAsia="Calibri" w:hAnsiTheme="minorHAnsi" w:cstheme="minorHAnsi"/>
                <w:color w:val="000000" w:themeColor="text1"/>
                <w:sz w:val="20"/>
                <w:szCs w:val="20"/>
              </w:rPr>
              <w:t xml:space="preserve"> za pomocą bezpiecznych protokołów (niedozwolone jest wykorzystanie SMB/NFS).</w:t>
            </w:r>
          </w:p>
          <w:p w14:paraId="63D36106" w14:textId="77777777" w:rsidR="4B7646FC" w:rsidRPr="00BF1A12" w:rsidRDefault="6FE7973C" w:rsidP="00BF1A12">
            <w:pPr>
              <w:pStyle w:val="Akapitzlist"/>
              <w:numPr>
                <w:ilvl w:val="0"/>
                <w:numId w:val="30"/>
              </w:numPr>
              <w:shd w:val="clear" w:color="auto" w:fill="FAFBFC"/>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Zamawiający wymaga przeszkolenia</w:t>
            </w:r>
            <w:r w:rsidR="376AF8E8" w:rsidRPr="00BF1A12">
              <w:rPr>
                <w:rFonts w:asciiTheme="minorHAnsi" w:eastAsia="Calibri" w:hAnsiTheme="minorHAnsi" w:cstheme="minorHAnsi"/>
                <w:color w:val="000000" w:themeColor="text1"/>
                <w:sz w:val="20"/>
                <w:szCs w:val="20"/>
              </w:rPr>
              <w:t xml:space="preserve"> na etapie wdrożenia</w:t>
            </w:r>
            <w:r w:rsidRPr="00BF1A12">
              <w:rPr>
                <w:rFonts w:asciiTheme="minorHAnsi" w:eastAsia="Calibri" w:hAnsiTheme="minorHAnsi" w:cstheme="minorHAnsi"/>
                <w:color w:val="000000" w:themeColor="text1"/>
                <w:sz w:val="20"/>
                <w:szCs w:val="20"/>
              </w:rPr>
              <w:t xml:space="preserve"> min. </w:t>
            </w:r>
            <w:r w:rsidR="371DA905" w:rsidRPr="00BF1A12">
              <w:rPr>
                <w:rFonts w:asciiTheme="minorHAnsi" w:eastAsia="Calibri" w:hAnsiTheme="minorHAnsi" w:cstheme="minorHAnsi"/>
                <w:color w:val="000000" w:themeColor="text1"/>
                <w:sz w:val="20"/>
                <w:szCs w:val="20"/>
              </w:rPr>
              <w:t xml:space="preserve">1 </w:t>
            </w:r>
            <w:r w:rsidRPr="00BF1A12">
              <w:rPr>
                <w:rFonts w:asciiTheme="minorHAnsi" w:eastAsia="Calibri" w:hAnsiTheme="minorHAnsi" w:cstheme="minorHAnsi"/>
                <w:color w:val="000000" w:themeColor="text1"/>
                <w:sz w:val="20"/>
                <w:szCs w:val="20"/>
              </w:rPr>
              <w:t>administrator</w:t>
            </w:r>
            <w:r w:rsidR="469073FB" w:rsidRPr="00BF1A12">
              <w:rPr>
                <w:rFonts w:asciiTheme="minorHAnsi" w:eastAsia="Calibri" w:hAnsiTheme="minorHAnsi" w:cstheme="minorHAnsi"/>
                <w:color w:val="000000" w:themeColor="text1"/>
                <w:sz w:val="20"/>
                <w:szCs w:val="20"/>
              </w:rPr>
              <w:t>a</w:t>
            </w:r>
            <w:r w:rsidRPr="00BF1A12">
              <w:rPr>
                <w:rFonts w:asciiTheme="minorHAnsi" w:eastAsia="Calibri" w:hAnsiTheme="minorHAnsi" w:cstheme="minorHAnsi"/>
                <w:color w:val="000000" w:themeColor="text1"/>
                <w:sz w:val="20"/>
                <w:szCs w:val="20"/>
              </w:rPr>
              <w:t xml:space="preserve"> w zakresie konfiguracji nowych </w:t>
            </w:r>
            <w:proofErr w:type="spellStart"/>
            <w:r w:rsidRPr="00BF1A12">
              <w:rPr>
                <w:rFonts w:asciiTheme="minorHAnsi" w:eastAsia="Calibri" w:hAnsiTheme="minorHAnsi" w:cstheme="minorHAnsi"/>
                <w:color w:val="000000" w:themeColor="text1"/>
                <w:sz w:val="20"/>
                <w:szCs w:val="20"/>
              </w:rPr>
              <w:t>volumenów</w:t>
            </w:r>
            <w:proofErr w:type="spellEnd"/>
            <w:r w:rsidRPr="00BF1A12">
              <w:rPr>
                <w:rFonts w:asciiTheme="minorHAnsi" w:eastAsia="Calibri" w:hAnsiTheme="minorHAnsi" w:cstheme="minorHAnsi"/>
                <w:color w:val="000000" w:themeColor="text1"/>
                <w:sz w:val="20"/>
                <w:szCs w:val="20"/>
              </w:rPr>
              <w:t xml:space="preserve">, ich usuwania, przypisania do hosta, zarządzania migawkami oraz procesu aktualizacji oprogramowania, proces generowania logów dla pomocy technicznej i procesu adresacji nowych interfejsów </w:t>
            </w:r>
            <w:proofErr w:type="spellStart"/>
            <w:r w:rsidRPr="00BF1A12">
              <w:rPr>
                <w:rFonts w:asciiTheme="minorHAnsi" w:eastAsia="Calibri" w:hAnsiTheme="minorHAnsi" w:cstheme="minorHAnsi"/>
                <w:color w:val="000000" w:themeColor="text1"/>
                <w:sz w:val="20"/>
                <w:szCs w:val="20"/>
              </w:rPr>
              <w:t>deduplikatora</w:t>
            </w:r>
            <w:proofErr w:type="spellEnd"/>
            <w:r w:rsidRPr="00BF1A12">
              <w:rPr>
                <w:rFonts w:asciiTheme="minorHAnsi" w:eastAsia="Calibri" w:hAnsiTheme="minorHAnsi" w:cstheme="minorHAnsi"/>
                <w:color w:val="000000" w:themeColor="text1"/>
                <w:sz w:val="20"/>
                <w:szCs w:val="20"/>
              </w:rPr>
              <w:t xml:space="preserve"> dla tzw. </w:t>
            </w:r>
            <w:proofErr w:type="spellStart"/>
            <w:r w:rsidRPr="00BF1A12">
              <w:rPr>
                <w:rFonts w:asciiTheme="minorHAnsi" w:eastAsia="Calibri" w:hAnsiTheme="minorHAnsi" w:cstheme="minorHAnsi"/>
                <w:color w:val="000000" w:themeColor="text1"/>
                <w:sz w:val="20"/>
                <w:szCs w:val="20"/>
              </w:rPr>
              <w:t>frontendu</w:t>
            </w:r>
            <w:proofErr w:type="spellEnd"/>
            <w:r w:rsidRPr="00BF1A12">
              <w:rPr>
                <w:rFonts w:asciiTheme="minorHAnsi" w:eastAsia="Calibri" w:hAnsiTheme="minorHAnsi" w:cstheme="minorHAnsi"/>
                <w:color w:val="000000" w:themeColor="text1"/>
                <w:sz w:val="20"/>
                <w:szCs w:val="20"/>
              </w:rPr>
              <w:t>.</w:t>
            </w:r>
          </w:p>
        </w:tc>
      </w:tr>
      <w:tr w:rsidR="4B7646FC" w:rsidRPr="00BF1A12" w14:paraId="7CCF57AC" w14:textId="77777777" w:rsidTr="1CFE4226">
        <w:trPr>
          <w:trHeight w:val="300"/>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25CEB4" w14:textId="77777777" w:rsidR="4B7646FC" w:rsidRPr="00BF1A12" w:rsidRDefault="4B7646FC"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Ilość</w:t>
            </w:r>
          </w:p>
        </w:tc>
        <w:tc>
          <w:tcPr>
            <w:tcW w:w="72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77A3B0" w14:textId="77777777" w:rsidR="5AF87771" w:rsidRPr="00BF1A12" w:rsidRDefault="5AF87771"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w:t>
            </w:r>
            <w:r w:rsidR="4B7646FC" w:rsidRPr="00BF1A12">
              <w:rPr>
                <w:rFonts w:asciiTheme="minorHAnsi" w:eastAsia="Calibri" w:hAnsiTheme="minorHAnsi" w:cstheme="minorHAnsi"/>
                <w:color w:val="000000" w:themeColor="text1"/>
                <w:sz w:val="20"/>
                <w:szCs w:val="20"/>
              </w:rPr>
              <w:t xml:space="preserve"> szt.</w:t>
            </w:r>
          </w:p>
        </w:tc>
      </w:tr>
    </w:tbl>
    <w:p w14:paraId="39635F4A" w14:textId="77777777" w:rsidR="00010085" w:rsidRPr="00BF1A12" w:rsidRDefault="00010085" w:rsidP="00BF1A12">
      <w:pPr>
        <w:pStyle w:val="Nagwek2"/>
        <w:spacing w:before="0" w:after="0"/>
        <w:rPr>
          <w:rFonts w:asciiTheme="minorHAnsi" w:hAnsiTheme="minorHAnsi" w:cstheme="minorHAnsi"/>
          <w:sz w:val="20"/>
          <w:szCs w:val="20"/>
        </w:rPr>
      </w:pPr>
    </w:p>
    <w:p w14:paraId="344B72D3" w14:textId="77777777" w:rsidR="5E7327A6" w:rsidRPr="00BF1A12" w:rsidRDefault="4AC8B0E1" w:rsidP="00BF1A12">
      <w:pPr>
        <w:pStyle w:val="Nagwek2"/>
        <w:spacing w:before="0" w:after="0"/>
        <w:rPr>
          <w:rFonts w:asciiTheme="minorHAnsi" w:hAnsiTheme="minorHAnsi" w:cstheme="minorHAnsi"/>
          <w:sz w:val="20"/>
          <w:szCs w:val="20"/>
        </w:rPr>
      </w:pPr>
      <w:bookmarkStart w:id="11" w:name="_Toc180148694"/>
      <w:r w:rsidRPr="00BF1A12">
        <w:rPr>
          <w:rFonts w:asciiTheme="minorHAnsi" w:hAnsiTheme="minorHAnsi" w:cstheme="minorHAnsi"/>
          <w:sz w:val="20"/>
          <w:szCs w:val="20"/>
        </w:rPr>
        <w:t>Macierz dyskowa</w:t>
      </w:r>
      <w:bookmarkEnd w:id="11"/>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15"/>
        <w:gridCol w:w="7215"/>
      </w:tblGrid>
      <w:tr w:rsidR="4B7646FC" w:rsidRPr="00BF1A12" w14:paraId="6C24D065" w14:textId="77777777" w:rsidTr="7D66200A">
        <w:trPr>
          <w:trHeight w:val="300"/>
        </w:trPr>
        <w:tc>
          <w:tcPr>
            <w:tcW w:w="2415" w:type="dxa"/>
            <w:tcBorders>
              <w:top w:val="single" w:sz="6" w:space="0" w:color="auto"/>
              <w:left w:val="single" w:sz="6" w:space="0" w:color="auto"/>
              <w:bottom w:val="single" w:sz="6" w:space="0" w:color="auto"/>
              <w:right w:val="single" w:sz="6" w:space="0" w:color="auto"/>
            </w:tcBorders>
            <w:shd w:val="clear" w:color="auto" w:fill="DBDBDB" w:themeFill="accent3" w:themeFillTint="66"/>
            <w:tcMar>
              <w:left w:w="105" w:type="dxa"/>
              <w:right w:w="105" w:type="dxa"/>
            </w:tcMar>
            <w:vAlign w:val="center"/>
          </w:tcPr>
          <w:p w14:paraId="4D80D36E" w14:textId="77777777" w:rsidR="4B7646FC" w:rsidRPr="00BF1A12" w:rsidRDefault="4B7646FC"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Nazwa</w:t>
            </w:r>
          </w:p>
        </w:tc>
        <w:tc>
          <w:tcPr>
            <w:tcW w:w="7215" w:type="dxa"/>
            <w:tcBorders>
              <w:top w:val="single" w:sz="6" w:space="0" w:color="auto"/>
              <w:left w:val="single" w:sz="6" w:space="0" w:color="auto"/>
              <w:bottom w:val="single" w:sz="6" w:space="0" w:color="auto"/>
              <w:right w:val="single" w:sz="6" w:space="0" w:color="auto"/>
            </w:tcBorders>
            <w:shd w:val="clear" w:color="auto" w:fill="DBDBDB" w:themeFill="accent3" w:themeFillTint="66"/>
            <w:tcMar>
              <w:left w:w="105" w:type="dxa"/>
              <w:right w:w="105" w:type="dxa"/>
            </w:tcMar>
            <w:vAlign w:val="center"/>
          </w:tcPr>
          <w:p w14:paraId="623C0770" w14:textId="77777777" w:rsidR="4B7646FC" w:rsidRPr="00BF1A12" w:rsidRDefault="4B7646FC" w:rsidP="00BF1A12">
            <w:pPr>
              <w:spacing w:before="0" w:after="0" w:line="276" w:lineRule="auto"/>
              <w:jc w:val="center"/>
              <w:rPr>
                <w:rFonts w:asciiTheme="minorHAnsi" w:eastAsia="Calibri" w:hAnsiTheme="minorHAnsi" w:cstheme="minorHAnsi"/>
                <w:color w:val="000000" w:themeColor="text1"/>
                <w:sz w:val="20"/>
                <w:szCs w:val="20"/>
              </w:rPr>
            </w:pPr>
          </w:p>
          <w:p w14:paraId="33F643C8" w14:textId="77777777" w:rsidR="4B7646FC" w:rsidRPr="00BF1A12" w:rsidRDefault="4B7646FC"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Minimalne wymagania dla sprzętu</w:t>
            </w:r>
          </w:p>
          <w:p w14:paraId="09931F4F" w14:textId="77777777" w:rsidR="4B7646FC" w:rsidRPr="00BF1A12" w:rsidRDefault="4B7646FC" w:rsidP="00BF1A12">
            <w:pPr>
              <w:spacing w:before="0" w:after="0" w:line="276" w:lineRule="auto"/>
              <w:jc w:val="center"/>
              <w:rPr>
                <w:rFonts w:asciiTheme="minorHAnsi" w:eastAsia="Calibri" w:hAnsiTheme="minorHAnsi" w:cstheme="minorHAnsi"/>
                <w:color w:val="000000" w:themeColor="text1"/>
                <w:sz w:val="20"/>
                <w:szCs w:val="20"/>
              </w:rPr>
            </w:pPr>
          </w:p>
        </w:tc>
      </w:tr>
      <w:tr w:rsidR="4B7646FC" w:rsidRPr="00BF1A12" w14:paraId="791BBE11" w14:textId="77777777" w:rsidTr="7D66200A">
        <w:trPr>
          <w:trHeight w:val="300"/>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5BA375" w14:textId="77777777" w:rsidR="4B7646FC" w:rsidRPr="00BF1A12" w:rsidRDefault="4B7646FC"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Typ</w:t>
            </w:r>
          </w:p>
        </w:tc>
        <w:tc>
          <w:tcPr>
            <w:tcW w:w="72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9AA794" w14:textId="77777777" w:rsidR="069280AB" w:rsidRPr="00BF1A12" w:rsidRDefault="069280AB"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Macierz dyskowa</w:t>
            </w:r>
            <w:r w:rsidR="4B7646FC" w:rsidRPr="00BF1A12">
              <w:rPr>
                <w:rFonts w:asciiTheme="minorHAnsi" w:eastAsia="Calibri" w:hAnsiTheme="minorHAnsi" w:cstheme="minorHAnsi"/>
                <w:color w:val="000000" w:themeColor="text1"/>
                <w:sz w:val="20"/>
                <w:szCs w:val="20"/>
              </w:rPr>
              <w:t xml:space="preserve"> dla Starostwa Powiatowego</w:t>
            </w:r>
          </w:p>
        </w:tc>
      </w:tr>
      <w:tr w:rsidR="4B7646FC" w:rsidRPr="00BF1A12" w14:paraId="32149D97" w14:textId="77777777" w:rsidTr="7D66200A">
        <w:trPr>
          <w:trHeight w:val="300"/>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578232" w14:textId="77777777" w:rsidR="4B7646FC" w:rsidRPr="00BF1A12" w:rsidRDefault="4B7646FC"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Typ obudowy</w:t>
            </w:r>
          </w:p>
        </w:tc>
        <w:tc>
          <w:tcPr>
            <w:tcW w:w="72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2A80EC" w14:textId="77777777" w:rsidR="18520297" w:rsidRPr="00BF1A12" w:rsidRDefault="18520297"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Macierz musi być przystosowana do montażu w szafie </w:t>
            </w:r>
            <w:proofErr w:type="spellStart"/>
            <w:r w:rsidRPr="00BF1A12">
              <w:rPr>
                <w:rFonts w:asciiTheme="minorHAnsi" w:eastAsia="Calibri" w:hAnsiTheme="minorHAnsi" w:cstheme="minorHAnsi"/>
                <w:color w:val="000000" w:themeColor="text1"/>
                <w:sz w:val="20"/>
                <w:szCs w:val="20"/>
              </w:rPr>
              <w:t>rack</w:t>
            </w:r>
            <w:proofErr w:type="spellEnd"/>
            <w:r w:rsidRPr="00BF1A12">
              <w:rPr>
                <w:rFonts w:asciiTheme="minorHAnsi" w:eastAsia="Calibri" w:hAnsiTheme="minorHAnsi" w:cstheme="minorHAnsi"/>
                <w:color w:val="000000" w:themeColor="text1"/>
                <w:sz w:val="20"/>
                <w:szCs w:val="20"/>
              </w:rPr>
              <w:t xml:space="preserve"> 19”, </w:t>
            </w:r>
          </w:p>
          <w:p w14:paraId="49A09F85" w14:textId="77777777" w:rsidR="18520297" w:rsidRPr="00BF1A12" w:rsidRDefault="18520297" w:rsidP="00BF1A12">
            <w:p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o wysokość maksymalnie 2U z możliwością instalacji min. 24 dysków 2.5”</w:t>
            </w:r>
          </w:p>
        </w:tc>
      </w:tr>
      <w:tr w:rsidR="4B7646FC" w:rsidRPr="00BF1A12" w14:paraId="5EA5F720" w14:textId="77777777" w:rsidTr="7D66200A">
        <w:trPr>
          <w:trHeight w:val="300"/>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EE6F63" w14:textId="77777777" w:rsidR="4B7646FC" w:rsidRPr="00BF1A12" w:rsidRDefault="4B7646FC"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Przestrzeń dyskowa</w:t>
            </w:r>
          </w:p>
        </w:tc>
        <w:tc>
          <w:tcPr>
            <w:tcW w:w="72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341862" w14:textId="77777777" w:rsidR="31828798" w:rsidRPr="00BF1A12" w:rsidRDefault="31828798"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Zainstalowane:</w:t>
            </w:r>
          </w:p>
          <w:p w14:paraId="1A984544" w14:textId="77777777" w:rsidR="39BD2F71" w:rsidRPr="00BF1A12" w:rsidRDefault="39BD2F71"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Min. </w:t>
            </w:r>
            <w:r w:rsidR="31828798" w:rsidRPr="00BF1A12">
              <w:rPr>
                <w:rFonts w:asciiTheme="minorHAnsi" w:eastAsia="Calibri" w:hAnsiTheme="minorHAnsi" w:cstheme="minorHAnsi"/>
                <w:color w:val="000000" w:themeColor="text1"/>
                <w:sz w:val="20"/>
                <w:szCs w:val="20"/>
              </w:rPr>
              <w:t>12x dysk SAS o pojemności min. 1.2TB, Hot-Plug</w:t>
            </w:r>
          </w:p>
        </w:tc>
      </w:tr>
      <w:tr w:rsidR="4B7646FC" w:rsidRPr="00BF1A12" w14:paraId="69A11AC5" w14:textId="77777777" w:rsidTr="7D66200A">
        <w:trPr>
          <w:trHeight w:val="300"/>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067406" w14:textId="77777777" w:rsidR="4B7646FC" w:rsidRPr="00BF1A12" w:rsidRDefault="4B7646FC"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Możliwość rozbudowy</w:t>
            </w:r>
          </w:p>
        </w:tc>
        <w:tc>
          <w:tcPr>
            <w:tcW w:w="72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9DC526" w14:textId="77777777" w:rsidR="4B7646FC" w:rsidRPr="00BF1A12" w:rsidRDefault="4B7646FC" w:rsidP="00BF1A12">
            <w:pPr>
              <w:spacing w:before="0" w:after="0" w:line="276" w:lineRule="auto"/>
              <w:rPr>
                <w:rFonts w:asciiTheme="minorHAnsi" w:hAnsiTheme="minorHAnsi" w:cstheme="minorHAnsi"/>
                <w:sz w:val="20"/>
                <w:szCs w:val="20"/>
              </w:rPr>
            </w:pPr>
            <w:r w:rsidRPr="00BF1A12">
              <w:rPr>
                <w:rFonts w:asciiTheme="minorHAnsi" w:eastAsia="Calibri" w:hAnsiTheme="minorHAnsi" w:cstheme="minorHAnsi"/>
                <w:sz w:val="20"/>
                <w:szCs w:val="20"/>
              </w:rPr>
              <w:t>Macierz musi umożliwiać rozbudowę (bez wymiany kontrolerów macierzy), do co najmniej 276 dysków twardych.</w:t>
            </w:r>
          </w:p>
        </w:tc>
      </w:tr>
      <w:tr w:rsidR="4B7646FC" w:rsidRPr="00BF1A12" w14:paraId="4A3EDDC1" w14:textId="77777777" w:rsidTr="7D66200A">
        <w:trPr>
          <w:trHeight w:val="300"/>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8CDAD8" w14:textId="77777777" w:rsidR="4B7646FC" w:rsidRPr="00BF1A12" w:rsidRDefault="4B7646FC"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Obsługa dysków</w:t>
            </w:r>
          </w:p>
        </w:tc>
        <w:tc>
          <w:tcPr>
            <w:tcW w:w="72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B48429" w14:textId="77777777" w:rsidR="42456AE8" w:rsidRPr="00BF1A12" w:rsidRDefault="42456AE8"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Macierz musi mieć możliwość obsługiwania dysków SSD, SAS i </w:t>
            </w:r>
            <w:proofErr w:type="spellStart"/>
            <w:r w:rsidRPr="00BF1A12">
              <w:rPr>
                <w:rFonts w:asciiTheme="minorHAnsi" w:eastAsia="Calibri" w:hAnsiTheme="minorHAnsi" w:cstheme="minorHAnsi"/>
                <w:color w:val="000000" w:themeColor="text1"/>
                <w:sz w:val="20"/>
                <w:szCs w:val="20"/>
              </w:rPr>
              <w:t>Nearline</w:t>
            </w:r>
            <w:proofErr w:type="spellEnd"/>
            <w:r w:rsidRPr="00BF1A12">
              <w:rPr>
                <w:rFonts w:asciiTheme="minorHAnsi" w:eastAsia="Calibri" w:hAnsiTheme="minorHAnsi" w:cstheme="minorHAnsi"/>
                <w:color w:val="000000" w:themeColor="text1"/>
                <w:sz w:val="20"/>
                <w:szCs w:val="20"/>
              </w:rPr>
              <w:t xml:space="preserve"> SAS. Macierz musi umożliwiać mieszanie napędów dyskowych SSD, SAS i NL SAS w obrębie pojedynczej półki dyskowej. Macierz musi obsługiwać dyski 2,5” jak również 3,5”.</w:t>
            </w:r>
          </w:p>
        </w:tc>
      </w:tr>
      <w:tr w:rsidR="4B7646FC" w:rsidRPr="00BF1A12" w14:paraId="5E2B515B" w14:textId="77777777" w:rsidTr="7D66200A">
        <w:trPr>
          <w:trHeight w:val="300"/>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CE0C2E" w14:textId="77777777" w:rsidR="4B7646FC" w:rsidRPr="00BF1A12" w:rsidRDefault="4B7646FC"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Sposób zabezpieczenia danych</w:t>
            </w:r>
          </w:p>
        </w:tc>
        <w:tc>
          <w:tcPr>
            <w:tcW w:w="72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B61D19" w14:textId="77777777" w:rsidR="62DB8E28" w:rsidRPr="00BF1A12" w:rsidRDefault="62DB8E28"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Macierz musi obsługiwać mechanizmy RAID zgodne z RAID0, RAID1, RAID10, RAID5, RAID6 oraz RAID z tzw. rozproszoną wolną pojemnością, realizowane sprzętowo za pomocą dedykowanego układu, z możliwością dowolnej ich kombinacji w obrębie oferowanej macierzy i z wykorzystaniem wszystkich dysków (tzw. </w:t>
            </w:r>
            <w:proofErr w:type="spellStart"/>
            <w:r w:rsidRPr="00BF1A12">
              <w:rPr>
                <w:rFonts w:asciiTheme="minorHAnsi" w:eastAsia="Calibri" w:hAnsiTheme="minorHAnsi" w:cstheme="minorHAnsi"/>
                <w:color w:val="000000" w:themeColor="text1"/>
                <w:sz w:val="20"/>
                <w:szCs w:val="20"/>
              </w:rPr>
              <w:t>wide-striping</w:t>
            </w:r>
            <w:proofErr w:type="spellEnd"/>
            <w:r w:rsidRPr="00BF1A12">
              <w:rPr>
                <w:rFonts w:asciiTheme="minorHAnsi" w:eastAsia="Calibri" w:hAnsiTheme="minorHAnsi" w:cstheme="minorHAnsi"/>
                <w:color w:val="000000" w:themeColor="text1"/>
                <w:sz w:val="20"/>
                <w:szCs w:val="20"/>
              </w:rPr>
              <w:t>).</w:t>
            </w:r>
          </w:p>
          <w:p w14:paraId="3C87207F" w14:textId="77777777" w:rsidR="62DB8E28" w:rsidRPr="00BF1A12" w:rsidRDefault="62DB8E28" w:rsidP="00BF1A12">
            <w:p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 xml:space="preserve">Macierz musi umożliwiać definiowanie globalnych dysków </w:t>
            </w:r>
            <w:proofErr w:type="spellStart"/>
            <w:r w:rsidRPr="00BF1A12">
              <w:rPr>
                <w:rFonts w:asciiTheme="minorHAnsi" w:eastAsia="Calibri" w:hAnsiTheme="minorHAnsi" w:cstheme="minorHAnsi"/>
                <w:color w:val="000000" w:themeColor="text1"/>
                <w:sz w:val="20"/>
                <w:szCs w:val="20"/>
              </w:rPr>
              <w:t>spare</w:t>
            </w:r>
            <w:proofErr w:type="spellEnd"/>
            <w:r w:rsidRPr="00BF1A12">
              <w:rPr>
                <w:rFonts w:asciiTheme="minorHAnsi" w:eastAsia="Calibri" w:hAnsiTheme="minorHAnsi" w:cstheme="minorHAnsi"/>
                <w:color w:val="000000" w:themeColor="text1"/>
                <w:sz w:val="20"/>
                <w:szCs w:val="20"/>
              </w:rPr>
              <w:t xml:space="preserve"> oraz dedykowanie dysków </w:t>
            </w:r>
            <w:proofErr w:type="spellStart"/>
            <w:r w:rsidRPr="00BF1A12">
              <w:rPr>
                <w:rFonts w:asciiTheme="minorHAnsi" w:eastAsia="Calibri" w:hAnsiTheme="minorHAnsi" w:cstheme="minorHAnsi"/>
                <w:color w:val="000000" w:themeColor="text1"/>
                <w:sz w:val="20"/>
                <w:szCs w:val="20"/>
              </w:rPr>
              <w:t>spare</w:t>
            </w:r>
            <w:proofErr w:type="spellEnd"/>
            <w:r w:rsidRPr="00BF1A12">
              <w:rPr>
                <w:rFonts w:asciiTheme="minorHAnsi" w:eastAsia="Calibri" w:hAnsiTheme="minorHAnsi" w:cstheme="minorHAnsi"/>
                <w:color w:val="000000" w:themeColor="text1"/>
                <w:sz w:val="20"/>
                <w:szCs w:val="20"/>
              </w:rPr>
              <w:t xml:space="preserve"> do konkretnych grup RAID. </w:t>
            </w:r>
          </w:p>
          <w:p w14:paraId="26F68EDE" w14:textId="77777777" w:rsidR="62DB8E28" w:rsidRPr="00BF1A12" w:rsidRDefault="62DB8E28" w:rsidP="00BF1A12">
            <w:p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Macierz musi również oferować możliwość zdefiniowania grup dyskowych z tzw. rozproszoną wolną pojemnością, która nie wykorzystuje tradycyjnych dysków zapasowych (integracja dysków zapasowych i nieaktywnych do zwiększenia dostępności i wydajności macierzy, zwiększenie szybkości odbudowy macierzy na wypadek awarii dysku).</w:t>
            </w:r>
          </w:p>
          <w:p w14:paraId="5BD38F3F" w14:textId="77777777" w:rsidR="62DB8E28" w:rsidRPr="00BF1A12" w:rsidRDefault="62DB8E28" w:rsidP="00BF1A12">
            <w:p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Macierz musi umożliwiać obsługę dysków różnej pojemności w ramach grupy dysków</w:t>
            </w:r>
          </w:p>
        </w:tc>
      </w:tr>
      <w:tr w:rsidR="4B7646FC" w:rsidRPr="00BF1A12" w14:paraId="6DA6D55B" w14:textId="77777777" w:rsidTr="7D66200A">
        <w:trPr>
          <w:trHeight w:val="300"/>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DCF85C" w14:textId="77777777" w:rsidR="4B7646FC" w:rsidRPr="00BF1A12" w:rsidRDefault="4B7646FC"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Tryb pracy kontrolerów macierzowych</w:t>
            </w:r>
          </w:p>
        </w:tc>
        <w:tc>
          <w:tcPr>
            <w:tcW w:w="72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30B544" w14:textId="77777777" w:rsidR="5E40C634" w:rsidRPr="00BF1A12" w:rsidRDefault="5E40C634"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Macierz musi posiadać minimum 2 kontrolery macierzowe pracujące w trybie </w:t>
            </w:r>
            <w:proofErr w:type="spellStart"/>
            <w:r w:rsidRPr="00BF1A12">
              <w:rPr>
                <w:rFonts w:asciiTheme="minorHAnsi" w:eastAsia="Calibri" w:hAnsiTheme="minorHAnsi" w:cstheme="minorHAnsi"/>
                <w:color w:val="000000" w:themeColor="text1"/>
                <w:sz w:val="20"/>
                <w:szCs w:val="20"/>
              </w:rPr>
              <w:t>active-active</w:t>
            </w:r>
            <w:proofErr w:type="spellEnd"/>
            <w:r w:rsidRPr="00BF1A12">
              <w:rPr>
                <w:rFonts w:asciiTheme="minorHAnsi" w:eastAsia="Calibri" w:hAnsiTheme="minorHAnsi" w:cstheme="minorHAnsi"/>
                <w:color w:val="000000" w:themeColor="text1"/>
                <w:sz w:val="20"/>
                <w:szCs w:val="20"/>
              </w:rPr>
              <w:t xml:space="preserve"> i udostępniające jednocześnie dane blokowe. Wszystkie kontrolery muszą komunikować się między sobą bez stosowania dodatkowych przełączników lub koncentratorów.</w:t>
            </w:r>
          </w:p>
        </w:tc>
      </w:tr>
      <w:tr w:rsidR="4B7646FC" w:rsidRPr="00BF1A12" w14:paraId="115B05A3" w14:textId="77777777" w:rsidTr="7D66200A">
        <w:trPr>
          <w:trHeight w:val="300"/>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53F43A" w14:textId="77777777" w:rsidR="4B7646FC" w:rsidRPr="00BF1A12" w:rsidRDefault="4B7646FC"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Pamięć cache</w:t>
            </w:r>
          </w:p>
        </w:tc>
        <w:tc>
          <w:tcPr>
            <w:tcW w:w="72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CD2BC4" w14:textId="77777777" w:rsidR="16741B95" w:rsidRPr="00BF1A12" w:rsidRDefault="16741B95"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Macierz musi posiadać minimum sumarycznie 32 GB pamięci cache. Pamięć cache musi być zbudowana w oparciu o wydajną pamięć typu RAM.</w:t>
            </w:r>
          </w:p>
          <w:p w14:paraId="4114B7C0" w14:textId="77777777" w:rsidR="16741B95" w:rsidRPr="00BF1A12" w:rsidRDefault="16741B95" w:rsidP="00BF1A12">
            <w:p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Pamięć zapisu musi być mirrorowana (kopie lustrzane) pomiędzy kontrolerami dyskowymi.</w:t>
            </w:r>
          </w:p>
          <w:p w14:paraId="52DA0768" w14:textId="77777777" w:rsidR="16741B95" w:rsidRPr="00BF1A12" w:rsidRDefault="16741B95" w:rsidP="00BF1A12">
            <w:p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Dane niezapisane na dyskach (np. zawartość pamięci kontrolera) muszą zostać zabezpieczone w przypadku awarii zasilania za pomocą podtrzymania bateryjnego lub z zastosowaniem innej technologii przez okres minimum 5 lat.</w:t>
            </w:r>
          </w:p>
        </w:tc>
      </w:tr>
      <w:tr w:rsidR="4B7646FC" w:rsidRPr="00BF1A12" w14:paraId="402C8EC0" w14:textId="77777777" w:rsidTr="7D66200A">
        <w:trPr>
          <w:trHeight w:val="300"/>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F4046C" w14:textId="77777777" w:rsidR="4B7646FC" w:rsidRPr="00BF1A12" w:rsidRDefault="4B7646FC"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Rozbudowa pamięci cache</w:t>
            </w:r>
          </w:p>
        </w:tc>
        <w:tc>
          <w:tcPr>
            <w:tcW w:w="72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5A84A5" w14:textId="77777777" w:rsidR="49C10996" w:rsidRPr="00BF1A12" w:rsidRDefault="49C10996"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Macierz musi umożliwiać zwiększenie pojemności pamięci cache dla odczytów do minimum 8 TB z wykorzystaniem dysków SSD lub kart pamięci </w:t>
            </w:r>
            <w:proofErr w:type="spellStart"/>
            <w:r w:rsidRPr="00BF1A12">
              <w:rPr>
                <w:rFonts w:asciiTheme="minorHAnsi" w:eastAsia="Calibri" w:hAnsiTheme="minorHAnsi" w:cstheme="minorHAnsi"/>
                <w:color w:val="000000" w:themeColor="text1"/>
                <w:sz w:val="20"/>
                <w:szCs w:val="20"/>
              </w:rPr>
              <w:t>flash</w:t>
            </w:r>
            <w:proofErr w:type="spellEnd"/>
            <w:r w:rsidRPr="00BF1A12">
              <w:rPr>
                <w:rFonts w:asciiTheme="minorHAnsi" w:eastAsia="Calibri" w:hAnsiTheme="minorHAnsi" w:cstheme="minorHAnsi"/>
                <w:color w:val="000000" w:themeColor="text1"/>
                <w:sz w:val="20"/>
                <w:szCs w:val="20"/>
              </w:rPr>
              <w:t xml:space="preserve">. </w:t>
            </w:r>
          </w:p>
          <w:p w14:paraId="2A9F6684" w14:textId="77777777" w:rsidR="49C10996" w:rsidRPr="00BF1A12" w:rsidRDefault="49C10996" w:rsidP="00BF1A12">
            <w:p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Jeżeli do obsługi powyższej funkcjonalności wymagane są dodatkowe licencje, należy je dostarczyć wraz z rozwiązaniem.</w:t>
            </w:r>
          </w:p>
        </w:tc>
      </w:tr>
      <w:tr w:rsidR="4B7646FC" w:rsidRPr="00BF1A12" w14:paraId="3A3E1925" w14:textId="77777777" w:rsidTr="7D66200A">
        <w:trPr>
          <w:trHeight w:val="300"/>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6D2974" w14:textId="77777777" w:rsidR="4B7646FC" w:rsidRPr="00BF1A12" w:rsidRDefault="4B7646FC"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 xml:space="preserve">Interfejsy </w:t>
            </w:r>
          </w:p>
        </w:tc>
        <w:tc>
          <w:tcPr>
            <w:tcW w:w="72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DC087A" w14:textId="77777777" w:rsidR="4646F559" w:rsidRPr="00BF1A12" w:rsidRDefault="4646F559"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Macierz musi posiadać, co najmniej 8 portów 25Gb </w:t>
            </w:r>
            <w:proofErr w:type="spellStart"/>
            <w:r w:rsidRPr="00BF1A12">
              <w:rPr>
                <w:rFonts w:asciiTheme="minorHAnsi" w:eastAsia="Calibri" w:hAnsiTheme="minorHAnsi" w:cstheme="minorHAnsi"/>
                <w:color w:val="000000" w:themeColor="text1"/>
                <w:sz w:val="20"/>
                <w:szCs w:val="20"/>
              </w:rPr>
              <w:t>iSCSI</w:t>
            </w:r>
            <w:proofErr w:type="spellEnd"/>
            <w:r w:rsidRPr="00BF1A12">
              <w:rPr>
                <w:rFonts w:asciiTheme="minorHAnsi" w:eastAsia="Calibri" w:hAnsiTheme="minorHAnsi" w:cstheme="minorHAnsi"/>
                <w:color w:val="000000" w:themeColor="text1"/>
                <w:sz w:val="20"/>
                <w:szCs w:val="20"/>
              </w:rPr>
              <w:t xml:space="preserve"> (4 porty na kontroler)</w:t>
            </w:r>
          </w:p>
        </w:tc>
      </w:tr>
      <w:tr w:rsidR="4B7646FC" w:rsidRPr="00BF1A12" w14:paraId="50BD1F07" w14:textId="77777777" w:rsidTr="7D66200A">
        <w:trPr>
          <w:trHeight w:val="300"/>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577EB3" w14:textId="77777777" w:rsidR="4B7646FC" w:rsidRPr="00BF1A12" w:rsidRDefault="4B7646FC"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Kable/wkładki</w:t>
            </w:r>
          </w:p>
        </w:tc>
        <w:tc>
          <w:tcPr>
            <w:tcW w:w="72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A48632" w14:textId="77777777" w:rsidR="0F375756" w:rsidRPr="00BF1A12" w:rsidRDefault="0F375756" w:rsidP="00BF1A12">
            <w:pPr>
              <w:spacing w:before="0" w:after="0" w:line="276" w:lineRule="auto"/>
              <w:rPr>
                <w:rFonts w:asciiTheme="minorHAnsi" w:hAnsiTheme="minorHAnsi" w:cstheme="minorHAnsi"/>
                <w:sz w:val="20"/>
                <w:szCs w:val="20"/>
              </w:rPr>
            </w:pPr>
            <w:r w:rsidRPr="00BF1A12">
              <w:rPr>
                <w:rFonts w:asciiTheme="minorHAnsi" w:eastAsia="Calibri" w:hAnsiTheme="minorHAnsi" w:cstheme="minorHAnsi"/>
                <w:sz w:val="20"/>
                <w:szCs w:val="20"/>
              </w:rPr>
              <w:t>Min. 4x kabel DAC 25GbE SFP28/SP28 min. 3m</w:t>
            </w:r>
          </w:p>
        </w:tc>
      </w:tr>
      <w:tr w:rsidR="4B7646FC" w:rsidRPr="00BF1A12" w14:paraId="62F2C558" w14:textId="77777777" w:rsidTr="7D66200A">
        <w:trPr>
          <w:trHeight w:val="300"/>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5C3AD8" w14:textId="77777777" w:rsidR="4B7646FC" w:rsidRPr="00BF1A12" w:rsidRDefault="4B7646FC"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Zarządzanie</w:t>
            </w:r>
          </w:p>
        </w:tc>
        <w:tc>
          <w:tcPr>
            <w:tcW w:w="72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4A2824" w14:textId="77777777" w:rsidR="73AD595A" w:rsidRPr="00BF1A12" w:rsidRDefault="73AD595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Zarządzanie macierzą musi być możliwe z poziomu interfejsu graficznego i interfejsu </w:t>
            </w:r>
            <w:r w:rsidRPr="00BF1A12">
              <w:rPr>
                <w:rFonts w:asciiTheme="minorHAnsi" w:eastAsia="Calibri" w:hAnsiTheme="minorHAnsi" w:cstheme="minorHAnsi"/>
                <w:color w:val="000000" w:themeColor="text1"/>
                <w:sz w:val="20"/>
                <w:szCs w:val="20"/>
              </w:rPr>
              <w:lastRenderedPageBreak/>
              <w:t>znakowego. Zarządzanie macierzą musi odbywać się bezpośrednio na kontrolerach macierzy z poziomu przeglądarki internetowej.</w:t>
            </w:r>
          </w:p>
        </w:tc>
      </w:tr>
      <w:tr w:rsidR="4B7646FC" w:rsidRPr="00BF1A12" w14:paraId="236B79D0" w14:textId="77777777" w:rsidTr="7D66200A">
        <w:trPr>
          <w:trHeight w:val="300"/>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89B0C4" w14:textId="77777777" w:rsidR="4B7646FC" w:rsidRPr="00BF1A12" w:rsidRDefault="4B7646FC"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lastRenderedPageBreak/>
              <w:t>Zarządzanie grupami dyskowymi oraz dyskami logicznymi</w:t>
            </w:r>
          </w:p>
        </w:tc>
        <w:tc>
          <w:tcPr>
            <w:tcW w:w="72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4F02FB" w14:textId="77777777" w:rsidR="6BA2C129" w:rsidRPr="00BF1A12" w:rsidRDefault="6BA2C129"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Macierz musi umożliwiać zdefiniowanie, co najmniej 500 wolumenów logicznych w ramach oferowanej macierzy dyskowej. </w:t>
            </w:r>
          </w:p>
          <w:p w14:paraId="61321E5D" w14:textId="77777777" w:rsidR="6BA2C129" w:rsidRPr="00BF1A12" w:rsidRDefault="6BA2C129" w:rsidP="00BF1A12">
            <w:p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 xml:space="preserve">Musi istnieć możliwość rozłożenia pojedynczego wolumenu logicznego na wszystkie dyski fizyczne macierzy (tzw. </w:t>
            </w:r>
            <w:proofErr w:type="spellStart"/>
            <w:r w:rsidRPr="00BF1A12">
              <w:rPr>
                <w:rFonts w:asciiTheme="minorHAnsi" w:eastAsia="Calibri" w:hAnsiTheme="minorHAnsi" w:cstheme="minorHAnsi"/>
                <w:color w:val="000000" w:themeColor="text1"/>
                <w:sz w:val="20"/>
                <w:szCs w:val="20"/>
              </w:rPr>
              <w:t>wide-striping</w:t>
            </w:r>
            <w:proofErr w:type="spellEnd"/>
            <w:r w:rsidRPr="00BF1A12">
              <w:rPr>
                <w:rFonts w:asciiTheme="minorHAnsi" w:eastAsia="Calibri" w:hAnsiTheme="minorHAnsi" w:cstheme="minorHAnsi"/>
                <w:color w:val="000000" w:themeColor="text1"/>
                <w:sz w:val="20"/>
                <w:szCs w:val="20"/>
              </w:rPr>
              <w:t>), bez konieczności łączenia wielu różnych dysków logicznych w jeden większy.</w:t>
            </w:r>
          </w:p>
          <w:p w14:paraId="5AC3C50D" w14:textId="77777777" w:rsidR="6BA2C129" w:rsidRPr="00BF1A12" w:rsidRDefault="6BA2C129" w:rsidP="00BF1A12">
            <w:p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Jeżeli do obsługi powyższych funkcjonalności wymagane są dodatkowe licencje, należy je dostarczyć dla całej pojemności urządzenia.</w:t>
            </w:r>
          </w:p>
        </w:tc>
      </w:tr>
      <w:tr w:rsidR="4B7646FC" w:rsidRPr="00BF1A12" w14:paraId="237F8EB3" w14:textId="77777777" w:rsidTr="7D66200A">
        <w:trPr>
          <w:trHeight w:val="300"/>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2CDE3A" w14:textId="77777777" w:rsidR="4B7646FC" w:rsidRPr="00BF1A12" w:rsidRDefault="4B7646FC" w:rsidP="00BF1A12">
            <w:pPr>
              <w:spacing w:before="0" w:after="0" w:line="276" w:lineRule="auto"/>
              <w:jc w:val="center"/>
              <w:rPr>
                <w:rFonts w:asciiTheme="minorHAnsi" w:eastAsia="Calibri" w:hAnsiTheme="minorHAnsi" w:cstheme="minorHAnsi"/>
                <w:b/>
                <w:bCs/>
                <w:sz w:val="20"/>
                <w:szCs w:val="20"/>
              </w:rPr>
            </w:pPr>
            <w:proofErr w:type="spellStart"/>
            <w:r w:rsidRPr="00BF1A12">
              <w:rPr>
                <w:rFonts w:asciiTheme="minorHAnsi" w:eastAsia="Calibri" w:hAnsiTheme="minorHAnsi" w:cstheme="minorHAnsi"/>
                <w:b/>
                <w:bCs/>
                <w:sz w:val="20"/>
                <w:szCs w:val="20"/>
              </w:rPr>
              <w:t>Thin</w:t>
            </w:r>
            <w:proofErr w:type="spellEnd"/>
            <w:r w:rsidRPr="00BF1A12">
              <w:rPr>
                <w:rFonts w:asciiTheme="minorHAnsi" w:eastAsia="Calibri" w:hAnsiTheme="minorHAnsi" w:cstheme="minorHAnsi"/>
                <w:b/>
                <w:bCs/>
                <w:sz w:val="20"/>
                <w:szCs w:val="20"/>
              </w:rPr>
              <w:t xml:space="preserve"> </w:t>
            </w:r>
            <w:proofErr w:type="spellStart"/>
            <w:r w:rsidRPr="00BF1A12">
              <w:rPr>
                <w:rFonts w:asciiTheme="minorHAnsi" w:eastAsia="Calibri" w:hAnsiTheme="minorHAnsi" w:cstheme="minorHAnsi"/>
                <w:b/>
                <w:bCs/>
                <w:sz w:val="20"/>
                <w:szCs w:val="20"/>
              </w:rPr>
              <w:t>Provisioning</w:t>
            </w:r>
            <w:proofErr w:type="spellEnd"/>
          </w:p>
        </w:tc>
        <w:tc>
          <w:tcPr>
            <w:tcW w:w="72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5643B7" w14:textId="77777777" w:rsidR="331EC640" w:rsidRPr="00BF1A12" w:rsidRDefault="331EC640"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Macierz musi umożliwiać udostępnianie zasobów dyskowych do serwerów w trybie tradycyjnym, jak i w trybie typu </w:t>
            </w:r>
            <w:proofErr w:type="spellStart"/>
            <w:r w:rsidRPr="00BF1A12">
              <w:rPr>
                <w:rFonts w:asciiTheme="minorHAnsi" w:eastAsia="Calibri" w:hAnsiTheme="minorHAnsi" w:cstheme="minorHAnsi"/>
                <w:color w:val="000000" w:themeColor="text1"/>
                <w:sz w:val="20"/>
                <w:szCs w:val="20"/>
              </w:rPr>
              <w:t>Thin</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Provisioning</w:t>
            </w:r>
            <w:proofErr w:type="spellEnd"/>
            <w:r w:rsidRPr="00BF1A12">
              <w:rPr>
                <w:rFonts w:asciiTheme="minorHAnsi" w:eastAsia="Calibri" w:hAnsiTheme="minorHAnsi" w:cstheme="minorHAnsi"/>
                <w:color w:val="000000" w:themeColor="text1"/>
                <w:sz w:val="20"/>
                <w:szCs w:val="20"/>
              </w:rPr>
              <w:t>.</w:t>
            </w:r>
          </w:p>
          <w:p w14:paraId="2170AC02" w14:textId="77777777" w:rsidR="331EC640" w:rsidRPr="00BF1A12" w:rsidRDefault="331EC640" w:rsidP="00BF1A12">
            <w:p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 xml:space="preserve">Macierz musi umożliwiać odzyskiwanie przestrzeni dyskowych po usuniętych danych w ramach wolumenów typu </w:t>
            </w:r>
            <w:proofErr w:type="spellStart"/>
            <w:r w:rsidRPr="00BF1A12">
              <w:rPr>
                <w:rFonts w:asciiTheme="minorHAnsi" w:eastAsia="Calibri" w:hAnsiTheme="minorHAnsi" w:cstheme="minorHAnsi"/>
                <w:color w:val="000000" w:themeColor="text1"/>
                <w:sz w:val="20"/>
                <w:szCs w:val="20"/>
              </w:rPr>
              <w:t>Thin</w:t>
            </w:r>
            <w:proofErr w:type="spellEnd"/>
            <w:r w:rsidRPr="00BF1A12">
              <w:rPr>
                <w:rFonts w:asciiTheme="minorHAnsi" w:eastAsia="Calibri" w:hAnsiTheme="minorHAnsi" w:cstheme="minorHAnsi"/>
                <w:color w:val="000000" w:themeColor="text1"/>
                <w:sz w:val="20"/>
                <w:szCs w:val="20"/>
              </w:rPr>
              <w:t>. Proces odzyskiwania danych musi być automatyczny bez konieczności uruchamiania dodatkowych procesów na kontrolerach macierzowych (wymagana obsługa standardu T10 SCSI UNMAP).</w:t>
            </w:r>
          </w:p>
          <w:p w14:paraId="7A838B2F" w14:textId="77777777" w:rsidR="331EC640" w:rsidRPr="00BF1A12" w:rsidRDefault="331EC640" w:rsidP="00BF1A12">
            <w:p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Jeżeli do obsługi powyższych funkcjonalności wymagane są dodatkowe licencje, należy je dostarczyć dla całej pojemności urządzenia.</w:t>
            </w:r>
          </w:p>
        </w:tc>
      </w:tr>
      <w:tr w:rsidR="4B7646FC" w:rsidRPr="00BF1A12" w14:paraId="009D0ABD" w14:textId="77777777" w:rsidTr="7D66200A">
        <w:trPr>
          <w:trHeight w:val="300"/>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922FFB" w14:textId="77777777" w:rsidR="4B7646FC" w:rsidRPr="00BF1A12" w:rsidRDefault="4B7646FC" w:rsidP="00BF1A12">
            <w:pPr>
              <w:spacing w:before="0" w:after="0" w:line="276" w:lineRule="auto"/>
              <w:jc w:val="center"/>
              <w:rPr>
                <w:rFonts w:asciiTheme="minorHAnsi" w:eastAsia="Calibri" w:hAnsiTheme="minorHAnsi" w:cstheme="minorHAnsi"/>
                <w:b/>
                <w:bCs/>
                <w:sz w:val="20"/>
                <w:szCs w:val="20"/>
              </w:rPr>
            </w:pPr>
            <w:proofErr w:type="spellStart"/>
            <w:r w:rsidRPr="00BF1A12">
              <w:rPr>
                <w:rFonts w:asciiTheme="minorHAnsi" w:eastAsia="Calibri" w:hAnsiTheme="minorHAnsi" w:cstheme="minorHAnsi"/>
                <w:b/>
                <w:bCs/>
                <w:sz w:val="20"/>
                <w:szCs w:val="20"/>
              </w:rPr>
              <w:t>Tiering</w:t>
            </w:r>
            <w:proofErr w:type="spellEnd"/>
          </w:p>
        </w:tc>
        <w:tc>
          <w:tcPr>
            <w:tcW w:w="72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47B0E9" w14:textId="77777777" w:rsidR="7DEC7CE6" w:rsidRPr="00BF1A12" w:rsidRDefault="7DEC7CE6"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Macierz musi posiadać funkcjonalność </w:t>
            </w:r>
            <w:proofErr w:type="spellStart"/>
            <w:r w:rsidRPr="00BF1A12">
              <w:rPr>
                <w:rFonts w:asciiTheme="minorHAnsi" w:eastAsia="Calibri" w:hAnsiTheme="minorHAnsi" w:cstheme="minorHAnsi"/>
                <w:color w:val="000000" w:themeColor="text1"/>
                <w:sz w:val="20"/>
                <w:szCs w:val="20"/>
              </w:rPr>
              <w:t>Tiering</w:t>
            </w:r>
            <w:proofErr w:type="spellEnd"/>
            <w:r w:rsidRPr="00BF1A12">
              <w:rPr>
                <w:rFonts w:asciiTheme="minorHAnsi" w:eastAsia="Calibri" w:hAnsiTheme="minorHAnsi" w:cstheme="minorHAnsi"/>
                <w:color w:val="000000" w:themeColor="text1"/>
                <w:sz w:val="20"/>
                <w:szCs w:val="20"/>
              </w:rPr>
              <w:t xml:space="preserve"> między dyskami SSD i SAS i między dyskami SAS i NL SAS.</w:t>
            </w:r>
          </w:p>
          <w:p w14:paraId="175AB6E2" w14:textId="77777777" w:rsidR="7DEC7CE6" w:rsidRPr="00BF1A12" w:rsidRDefault="7DEC7CE6" w:rsidP="00BF1A12">
            <w:pPr>
              <w:spacing w:before="0" w:after="0" w:line="276" w:lineRule="auto"/>
              <w:rPr>
                <w:rFonts w:asciiTheme="minorHAnsi" w:hAnsiTheme="minorHAnsi" w:cstheme="minorHAnsi"/>
                <w:sz w:val="20"/>
                <w:szCs w:val="20"/>
              </w:rPr>
            </w:pPr>
            <w:proofErr w:type="spellStart"/>
            <w:r w:rsidRPr="00BF1A12">
              <w:rPr>
                <w:rFonts w:asciiTheme="minorHAnsi" w:eastAsia="Calibri" w:hAnsiTheme="minorHAnsi" w:cstheme="minorHAnsi"/>
                <w:color w:val="000000" w:themeColor="text1"/>
                <w:sz w:val="20"/>
                <w:szCs w:val="20"/>
              </w:rPr>
              <w:t>Tiering</w:t>
            </w:r>
            <w:proofErr w:type="spellEnd"/>
            <w:r w:rsidRPr="00BF1A12">
              <w:rPr>
                <w:rFonts w:asciiTheme="minorHAnsi" w:eastAsia="Calibri" w:hAnsiTheme="minorHAnsi" w:cstheme="minorHAnsi"/>
                <w:color w:val="000000" w:themeColor="text1"/>
                <w:sz w:val="20"/>
                <w:szCs w:val="20"/>
              </w:rPr>
              <w:t xml:space="preserve"> musi obejmować wszystkie woluminy w danej puli dyskowej.</w:t>
            </w:r>
          </w:p>
          <w:p w14:paraId="0E26C695" w14:textId="77777777" w:rsidR="7DEC7CE6" w:rsidRPr="00BF1A12" w:rsidRDefault="7DEC7CE6" w:rsidP="00BF1A12">
            <w:p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Dyski SSD mogą być wykorzystane zarówno do uzyskania pojemności w warstwie wydajności lub na potrzeby zwiększenia pamięci podręcznej odczytu w celu przyspieszenia operacji losowego odczytu z jednej lub wielu warstw napędów mechanicznych.</w:t>
            </w:r>
          </w:p>
        </w:tc>
      </w:tr>
      <w:tr w:rsidR="4B7646FC" w:rsidRPr="00BF1A12" w14:paraId="1F10A97C" w14:textId="77777777" w:rsidTr="7D66200A">
        <w:trPr>
          <w:trHeight w:val="300"/>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B1A883" w14:textId="77777777" w:rsidR="4B7646FC" w:rsidRPr="00BF1A12" w:rsidRDefault="4B7646FC"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Wewnętrzne kopie migawkowe</w:t>
            </w:r>
          </w:p>
        </w:tc>
        <w:tc>
          <w:tcPr>
            <w:tcW w:w="72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9A77BD" w14:textId="77777777" w:rsidR="4A5A81EB" w:rsidRPr="00BF1A12" w:rsidRDefault="4A5A81EB"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Macierz musi umożliwiać dokonywania na żądanie tzw. migawkowej kopii danych (</w:t>
            </w:r>
            <w:proofErr w:type="spellStart"/>
            <w:r w:rsidRPr="00BF1A12">
              <w:rPr>
                <w:rFonts w:asciiTheme="minorHAnsi" w:eastAsia="Calibri" w:hAnsiTheme="minorHAnsi" w:cstheme="minorHAnsi"/>
                <w:color w:val="000000" w:themeColor="text1"/>
                <w:sz w:val="20"/>
                <w:szCs w:val="20"/>
              </w:rPr>
              <w:t>snapshot</w:t>
            </w:r>
            <w:proofErr w:type="spellEnd"/>
            <w:r w:rsidRPr="00BF1A12">
              <w:rPr>
                <w:rFonts w:asciiTheme="minorHAnsi" w:eastAsia="Calibri" w:hAnsiTheme="minorHAnsi" w:cstheme="minorHAnsi"/>
                <w:color w:val="000000" w:themeColor="text1"/>
                <w:sz w:val="20"/>
                <w:szCs w:val="20"/>
              </w:rPr>
              <w:t>, point-in-</w:t>
            </w:r>
            <w:proofErr w:type="spellStart"/>
            <w:r w:rsidRPr="00BF1A12">
              <w:rPr>
                <w:rFonts w:asciiTheme="minorHAnsi" w:eastAsia="Calibri" w:hAnsiTheme="minorHAnsi" w:cstheme="minorHAnsi"/>
                <w:color w:val="000000" w:themeColor="text1"/>
                <w:sz w:val="20"/>
                <w:szCs w:val="20"/>
              </w:rPr>
              <w:t>time</w:t>
            </w:r>
            <w:proofErr w:type="spellEnd"/>
            <w:r w:rsidRPr="00BF1A12">
              <w:rPr>
                <w:rFonts w:asciiTheme="minorHAnsi" w:eastAsia="Calibri" w:hAnsiTheme="minorHAnsi" w:cstheme="minorHAnsi"/>
                <w:color w:val="000000" w:themeColor="text1"/>
                <w:sz w:val="20"/>
                <w:szCs w:val="20"/>
              </w:rPr>
              <w:t xml:space="preserve">) w ramach macierzy za pomocą wewnętrznych kontrolerów macierzowych. Kopia migawkowa wykonuje się bez alokowania dodatkowej przestrzeni dyskowej na potrzeby kopii. Zajmowanie dodatkowej przestrzeni dyskowej następuje w momencie zmiany danych na dysku źródłowym lub na jego kopii. </w:t>
            </w:r>
          </w:p>
          <w:p w14:paraId="4DF0844F" w14:textId="77777777" w:rsidR="4A5A81EB" w:rsidRPr="00BF1A12" w:rsidRDefault="4A5A81EB" w:rsidP="00BF1A12">
            <w:p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Macierz musi wspierać minimum 512 kopii migawkowych. Jeżeli do obsługi powyższych funkcjonalności wymagane są dodatkowe licencje, należy je dostarczyć dla całej pojemności urządzenia.</w:t>
            </w:r>
          </w:p>
        </w:tc>
      </w:tr>
      <w:tr w:rsidR="4B7646FC" w:rsidRPr="00BF1A12" w14:paraId="2AD5AFB8" w14:textId="77777777" w:rsidTr="7D66200A">
        <w:trPr>
          <w:trHeight w:val="300"/>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42CB45" w14:textId="77777777" w:rsidR="4B7646FC" w:rsidRPr="00BF1A12" w:rsidRDefault="4B7646FC"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Wewnętrzne kopie pełne</w:t>
            </w:r>
          </w:p>
        </w:tc>
        <w:tc>
          <w:tcPr>
            <w:tcW w:w="72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7CEC02" w14:textId="77777777" w:rsidR="35AA6193" w:rsidRPr="00BF1A12" w:rsidRDefault="35AA6193"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Macierz musi umożliwiać dokonywanie na żądanie pełnej fizycznej kopii danych (clone) w ramach macierzy za pomocą wewnętrznych kontrolerów macierzowych. </w:t>
            </w:r>
          </w:p>
          <w:p w14:paraId="6176EFAD" w14:textId="77777777" w:rsidR="35AA6193" w:rsidRPr="00BF1A12" w:rsidRDefault="35AA6193" w:rsidP="00BF1A12">
            <w:p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Jeżeli do obsługi powyższych funkcjonalności wymagane są dodatkowe licencje, należy je dostarczyć dla całej pojemności urządzenia.</w:t>
            </w:r>
          </w:p>
        </w:tc>
      </w:tr>
      <w:tr w:rsidR="4B7646FC" w:rsidRPr="00BF1A12" w14:paraId="421ED7A7" w14:textId="77777777" w:rsidTr="7D66200A">
        <w:trPr>
          <w:trHeight w:val="300"/>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C2E096" w14:textId="77777777" w:rsidR="4B7646FC" w:rsidRPr="00BF1A12" w:rsidRDefault="4B7646FC"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Migracja danych w obrębie macierzy</w:t>
            </w:r>
          </w:p>
        </w:tc>
        <w:tc>
          <w:tcPr>
            <w:tcW w:w="72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2EC3EA" w14:textId="77777777" w:rsidR="0FDEF653" w:rsidRPr="00BF1A12" w:rsidRDefault="0FDEF653"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Macierz dyskowa musi umożliwiać migrację danych bez przerywania do nich dostępu pomiędzy różnymi warstwami technologii dyskowych na poziomie części wolumenów logicznych (ang. </w:t>
            </w:r>
            <w:proofErr w:type="spellStart"/>
            <w:r w:rsidRPr="00BF1A12">
              <w:rPr>
                <w:rFonts w:asciiTheme="minorHAnsi" w:eastAsia="Calibri" w:hAnsiTheme="minorHAnsi" w:cstheme="minorHAnsi"/>
                <w:color w:val="000000" w:themeColor="text1"/>
                <w:sz w:val="20"/>
                <w:szCs w:val="20"/>
              </w:rPr>
              <w:t>Sub</w:t>
            </w:r>
            <w:proofErr w:type="spellEnd"/>
            <w:r w:rsidRPr="00BF1A12">
              <w:rPr>
                <w:rFonts w:asciiTheme="minorHAnsi" w:eastAsia="Calibri" w:hAnsiTheme="minorHAnsi" w:cstheme="minorHAnsi"/>
                <w:color w:val="000000" w:themeColor="text1"/>
                <w:sz w:val="20"/>
                <w:szCs w:val="20"/>
              </w:rPr>
              <w:t xml:space="preserve">-LUN). Zmiany te muszą się odbywać wewnętrznymi mechanizmami macierzy. Funkcjonalność musi umożliwiać zdefiniowanie zasobu LUN, który fizycznie będzie znajdował się na min. 3 typach dysków obsługiwanych przez macierz, a jego części będą realokowane na podstawie analizy ruchu w sposób automatyczny i transparentny (bez przerywania dostępu do danych) dla korzystających z tego wolumenu hostów. Zmiany te muszą się odbywać wewnętrznymi mechanizmami macierzy. Jeżeli do obsługi powyższych funkcjonalności </w:t>
            </w:r>
            <w:r w:rsidRPr="00BF1A12">
              <w:rPr>
                <w:rFonts w:asciiTheme="minorHAnsi" w:eastAsia="Calibri" w:hAnsiTheme="minorHAnsi" w:cstheme="minorHAnsi"/>
                <w:color w:val="000000" w:themeColor="text1"/>
                <w:sz w:val="20"/>
                <w:szCs w:val="20"/>
              </w:rPr>
              <w:lastRenderedPageBreak/>
              <w:t>wymagane są dodatkowe licencje, należy je dostarczyć dla całej pojemności dostarczanego urządzenia.</w:t>
            </w:r>
          </w:p>
        </w:tc>
      </w:tr>
      <w:tr w:rsidR="4B7646FC" w:rsidRPr="00BF1A12" w14:paraId="50ECD4AC" w14:textId="77777777" w:rsidTr="7D66200A">
        <w:trPr>
          <w:trHeight w:val="300"/>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43EDDF" w14:textId="77777777" w:rsidR="4B7646FC" w:rsidRPr="00BF1A12" w:rsidRDefault="4B7646FC"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lastRenderedPageBreak/>
              <w:t>Zdalna replikacja danych</w:t>
            </w:r>
          </w:p>
          <w:p w14:paraId="2D095370" w14:textId="77777777" w:rsidR="4B7646FC" w:rsidRPr="00BF1A12" w:rsidRDefault="4B7646FC"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 xml:space="preserve"> </w:t>
            </w:r>
          </w:p>
        </w:tc>
        <w:tc>
          <w:tcPr>
            <w:tcW w:w="72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D2B7D8" w14:textId="77777777" w:rsidR="117CABC4" w:rsidRPr="00BF1A12" w:rsidRDefault="117CABC4"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Macierz musi umożliwiać asynchroniczną replikację danych do innej macierzy z tej samej rodziny. Replikacja musi być wykonywana na poziomie kontrolerów, bez użycia dodatkowych serwerów lub innych urządzeń i bez obciążania serwerów podłączonych do macierzy. </w:t>
            </w:r>
          </w:p>
          <w:p w14:paraId="03E3B03D" w14:textId="77777777" w:rsidR="117CABC4" w:rsidRPr="00BF1A12" w:rsidRDefault="117CABC4" w:rsidP="00BF1A12">
            <w:p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Jeżeli do obsługi powyższej funkcjonalności wymagane są dodatkowe licencje, należy je dostarczyć wraz z urządzeniem.</w:t>
            </w:r>
          </w:p>
        </w:tc>
      </w:tr>
      <w:tr w:rsidR="4B7646FC" w:rsidRPr="00BF1A12" w14:paraId="38F0920A" w14:textId="77777777" w:rsidTr="7D66200A">
        <w:trPr>
          <w:trHeight w:val="300"/>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A7B363" w14:textId="77777777" w:rsidR="4B7646FC" w:rsidRPr="00BF1A12" w:rsidRDefault="4B7646FC"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Podłączanie zewnętrznych systemów operacyjnych</w:t>
            </w:r>
          </w:p>
        </w:tc>
        <w:tc>
          <w:tcPr>
            <w:tcW w:w="72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999BD4" w14:textId="77777777" w:rsidR="298DC9A1" w:rsidRPr="00BF1A12" w:rsidRDefault="298DC9A1"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Macierz musi umożliwiać jednoczesne podłączenie wielu serwerów w trybie wysokiej dostępności (co najmniej dwoma ścieżkami). </w:t>
            </w:r>
          </w:p>
          <w:p w14:paraId="53FBFD10" w14:textId="77777777" w:rsidR="298DC9A1" w:rsidRPr="00BF1A12" w:rsidRDefault="298DC9A1"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Macierz musi wspierać podłączenie następujących systemów operacyjnych: Windows, Vmware, </w:t>
            </w:r>
            <w:proofErr w:type="spellStart"/>
            <w:r w:rsidRPr="00BF1A12">
              <w:rPr>
                <w:rFonts w:asciiTheme="minorHAnsi" w:eastAsia="Calibri" w:hAnsiTheme="minorHAnsi" w:cstheme="minorHAnsi"/>
                <w:color w:val="000000" w:themeColor="text1"/>
                <w:sz w:val="20"/>
                <w:szCs w:val="20"/>
              </w:rPr>
              <w:t>Citrix</w:t>
            </w:r>
            <w:proofErr w:type="spellEnd"/>
            <w:r w:rsidRPr="00BF1A12">
              <w:rPr>
                <w:rFonts w:asciiTheme="minorHAnsi" w:eastAsia="Calibri" w:hAnsiTheme="minorHAnsi" w:cstheme="minorHAnsi"/>
                <w:color w:val="000000" w:themeColor="text1"/>
                <w:sz w:val="20"/>
                <w:szCs w:val="20"/>
              </w:rPr>
              <w:t xml:space="preserve">. </w:t>
            </w:r>
          </w:p>
          <w:p w14:paraId="052841FB" w14:textId="77777777" w:rsidR="298DC9A1" w:rsidRPr="00BF1A12" w:rsidRDefault="298DC9A1" w:rsidP="00BF1A12">
            <w:p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Dla wymienionych systemów operacyjnych należy dostarczyć oprogramowanie do przełączania ścieżek i równoważenia obciążenia poszczególnych ścieżek. Wymagane jest oprogramowanie dla nielimitowanej liczby serwerów. Dopuszcza się rozwiązania bazujące na natywnych możliwościach systemów operacyjnych.</w:t>
            </w:r>
          </w:p>
          <w:p w14:paraId="7477F4A0" w14:textId="77777777" w:rsidR="298DC9A1" w:rsidRPr="00BF1A12" w:rsidRDefault="298DC9A1" w:rsidP="00BF1A12">
            <w:p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Jeżeli do obsługi powyższych funkcjonalności wymagane są dodatkowe licencje, należy je dostarczyć dla maksymalnej liczby serwerów obsługiwanych przez oferowane urządzenie.</w:t>
            </w:r>
          </w:p>
        </w:tc>
      </w:tr>
      <w:tr w:rsidR="4B7646FC" w:rsidRPr="00BF1A12" w14:paraId="42CF35FE" w14:textId="77777777" w:rsidTr="7D66200A">
        <w:trPr>
          <w:trHeight w:val="300"/>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1F637A" w14:textId="77777777" w:rsidR="4B7646FC" w:rsidRPr="00BF1A12" w:rsidRDefault="4B7646FC"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Redundancja</w:t>
            </w:r>
          </w:p>
          <w:p w14:paraId="4F37EAA1" w14:textId="77777777" w:rsidR="4B7646FC" w:rsidRPr="00BF1A12" w:rsidRDefault="4B7646FC"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 xml:space="preserve"> </w:t>
            </w:r>
          </w:p>
        </w:tc>
        <w:tc>
          <w:tcPr>
            <w:tcW w:w="72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30FBE1" w14:textId="77777777" w:rsidR="455E28F6" w:rsidRPr="00BF1A12" w:rsidRDefault="455E28F6"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Macierz nie może posiadać pojedynczego punktu awarii, który powodowałby brak dostępu do danych. Musi być zapewniona pełna redundancja komponentów, w szczególności zdublowanie kontrolerów, zasilaczy i wentylatorów.</w:t>
            </w:r>
          </w:p>
          <w:p w14:paraId="053BC35B" w14:textId="77777777" w:rsidR="455E28F6" w:rsidRPr="00BF1A12" w:rsidRDefault="455E28F6" w:rsidP="00BF1A12">
            <w:p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Macierz musi umożliwiać wymianę elementów systemu w trybie „hot-</w:t>
            </w:r>
            <w:proofErr w:type="spellStart"/>
            <w:r w:rsidRPr="00BF1A12">
              <w:rPr>
                <w:rFonts w:asciiTheme="minorHAnsi" w:eastAsia="Calibri" w:hAnsiTheme="minorHAnsi" w:cstheme="minorHAnsi"/>
                <w:color w:val="000000" w:themeColor="text1"/>
                <w:sz w:val="20"/>
                <w:szCs w:val="20"/>
              </w:rPr>
              <w:t>swap</w:t>
            </w:r>
            <w:proofErr w:type="spellEnd"/>
            <w:r w:rsidRPr="00BF1A12">
              <w:rPr>
                <w:rFonts w:asciiTheme="minorHAnsi" w:eastAsia="Calibri" w:hAnsiTheme="minorHAnsi" w:cstheme="minorHAnsi"/>
                <w:color w:val="000000" w:themeColor="text1"/>
                <w:sz w:val="20"/>
                <w:szCs w:val="20"/>
              </w:rPr>
              <w:t>”, a w szczególności takich, jak: dyski, kontrolery, zasilacze, wentylatory.</w:t>
            </w:r>
          </w:p>
          <w:p w14:paraId="60C21AA7" w14:textId="77777777" w:rsidR="455E28F6" w:rsidRPr="00BF1A12" w:rsidRDefault="455E28F6" w:rsidP="00BF1A12">
            <w:p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 xml:space="preserve">Macierz musi mieć możliwość zasilania z dwu niezależnych źródeł zasilania – odporność na zanik zasilania jednej fazy lub awarię jednego z zasilaczy macierzy. </w:t>
            </w:r>
          </w:p>
          <w:p w14:paraId="11855309" w14:textId="77777777" w:rsidR="455E28F6" w:rsidRPr="00BF1A12" w:rsidRDefault="455E28F6" w:rsidP="00BF1A12">
            <w:p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Zasilacze użyte w macierzy powinny spełniać wymagania dotyczące sprawności dla zasilacza minimum 80+ Gold.</w:t>
            </w:r>
          </w:p>
        </w:tc>
      </w:tr>
      <w:tr w:rsidR="4B7646FC" w:rsidRPr="00BF1A12" w14:paraId="0F88A3B4" w14:textId="77777777" w:rsidTr="7D66200A">
        <w:trPr>
          <w:trHeight w:val="300"/>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57342E" w14:textId="77777777" w:rsidR="4B7646FC" w:rsidRPr="00BF1A12" w:rsidRDefault="4B7646FC"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Dodatkowe wymagania</w:t>
            </w:r>
          </w:p>
        </w:tc>
        <w:tc>
          <w:tcPr>
            <w:tcW w:w="72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799990" w14:textId="77777777" w:rsidR="787D25BE" w:rsidRPr="00BF1A12" w:rsidRDefault="787D25BE"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Oferowany system dyskowy musi się składać z pojedynczej macierzy dyskowej. Niedopuszczalna jest realizacja zamówienia poprzez dostarczenie wielu macierzy dyskowych. Za pojedynczą macierz nie uznaje się rozwiązania opartego o wiele macierzy dyskowych (par kontrolerów macierzowych) połączonych przełącznikami SAN lub tzw. </w:t>
            </w:r>
            <w:proofErr w:type="spellStart"/>
            <w:r w:rsidRPr="00BF1A12">
              <w:rPr>
                <w:rFonts w:asciiTheme="minorHAnsi" w:eastAsia="Calibri" w:hAnsiTheme="minorHAnsi" w:cstheme="minorHAnsi"/>
                <w:color w:val="000000" w:themeColor="text1"/>
                <w:sz w:val="20"/>
                <w:szCs w:val="20"/>
              </w:rPr>
              <w:t>wirtualizatorem</w:t>
            </w:r>
            <w:proofErr w:type="spellEnd"/>
            <w:r w:rsidRPr="00BF1A12">
              <w:rPr>
                <w:rFonts w:asciiTheme="minorHAnsi" w:eastAsia="Calibri" w:hAnsiTheme="minorHAnsi" w:cstheme="minorHAnsi"/>
                <w:color w:val="000000" w:themeColor="text1"/>
                <w:sz w:val="20"/>
                <w:szCs w:val="20"/>
              </w:rPr>
              <w:t xml:space="preserve"> sieci SAN czy </w:t>
            </w:r>
            <w:proofErr w:type="spellStart"/>
            <w:r w:rsidRPr="00BF1A12">
              <w:rPr>
                <w:rFonts w:asciiTheme="minorHAnsi" w:eastAsia="Calibri" w:hAnsiTheme="minorHAnsi" w:cstheme="minorHAnsi"/>
                <w:color w:val="000000" w:themeColor="text1"/>
                <w:sz w:val="20"/>
                <w:szCs w:val="20"/>
              </w:rPr>
              <w:t>wirtualizatorem</w:t>
            </w:r>
            <w:proofErr w:type="spellEnd"/>
            <w:r w:rsidRPr="00BF1A12">
              <w:rPr>
                <w:rFonts w:asciiTheme="minorHAnsi" w:eastAsia="Calibri" w:hAnsiTheme="minorHAnsi" w:cstheme="minorHAnsi"/>
                <w:color w:val="000000" w:themeColor="text1"/>
                <w:sz w:val="20"/>
                <w:szCs w:val="20"/>
              </w:rPr>
              <w:t xml:space="preserve"> macierzy dyskowych.</w:t>
            </w:r>
          </w:p>
          <w:p w14:paraId="0204DC6B" w14:textId="77777777" w:rsidR="787D25BE" w:rsidRPr="00BF1A12" w:rsidRDefault="787D25BE" w:rsidP="00BF1A12">
            <w:p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Możliwość ograniczania poboru zasilania przez dyski, które nie obsługują operacji we/wy, poprzez ich zatrzymanie.</w:t>
            </w:r>
          </w:p>
        </w:tc>
      </w:tr>
      <w:tr w:rsidR="4B7646FC" w:rsidRPr="00BF1A12" w14:paraId="0BB01911" w14:textId="77777777" w:rsidTr="7D66200A">
        <w:trPr>
          <w:trHeight w:val="300"/>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FCF807" w14:textId="77777777" w:rsidR="4B7646FC" w:rsidRPr="00BF1A12" w:rsidRDefault="4B7646FC"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Standardy bezpieczeństwa</w:t>
            </w:r>
          </w:p>
        </w:tc>
        <w:tc>
          <w:tcPr>
            <w:tcW w:w="72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C3E18A" w14:textId="77777777" w:rsidR="07E7A3E7" w:rsidRPr="00BF1A12" w:rsidRDefault="07E7A3E7"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Urządzenie musi spełniać następujące standardy bezpieczeństwa: EN 62368-1 (</w:t>
            </w:r>
            <w:proofErr w:type="spellStart"/>
            <w:r w:rsidRPr="00BF1A12">
              <w:rPr>
                <w:rFonts w:asciiTheme="minorHAnsi" w:eastAsia="Calibri" w:hAnsiTheme="minorHAnsi" w:cstheme="minorHAnsi"/>
                <w:color w:val="000000" w:themeColor="text1"/>
                <w:sz w:val="20"/>
                <w:szCs w:val="20"/>
              </w:rPr>
              <w:t>European</w:t>
            </w:r>
            <w:proofErr w:type="spellEnd"/>
            <w:r w:rsidRPr="00BF1A12">
              <w:rPr>
                <w:rFonts w:asciiTheme="minorHAnsi" w:eastAsia="Calibri" w:hAnsiTheme="minorHAnsi" w:cstheme="minorHAnsi"/>
                <w:color w:val="000000" w:themeColor="text1"/>
                <w:sz w:val="20"/>
                <w:szCs w:val="20"/>
              </w:rPr>
              <w:t xml:space="preserve"> Union), IEC 60950-1 (International)</w:t>
            </w:r>
            <w:r w:rsidR="6CC2EFCA" w:rsidRPr="00BF1A12">
              <w:rPr>
                <w:rFonts w:asciiTheme="minorHAnsi" w:eastAsia="Calibri" w:hAnsiTheme="minorHAnsi" w:cstheme="minorHAnsi"/>
                <w:color w:val="000000" w:themeColor="text1"/>
                <w:sz w:val="20"/>
                <w:szCs w:val="20"/>
              </w:rPr>
              <w:t xml:space="preserve"> lub standardy równoważne</w:t>
            </w:r>
          </w:p>
        </w:tc>
      </w:tr>
      <w:tr w:rsidR="4B7646FC" w:rsidRPr="00BF1A12" w14:paraId="70A1EE3D" w14:textId="77777777" w:rsidTr="7D66200A">
        <w:trPr>
          <w:trHeight w:val="300"/>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BE61E9" w14:textId="77777777" w:rsidR="4B7646FC" w:rsidRPr="00BF1A12" w:rsidRDefault="4B7646FC"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Inne</w:t>
            </w:r>
          </w:p>
        </w:tc>
        <w:tc>
          <w:tcPr>
            <w:tcW w:w="72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BF2574" w14:textId="77777777" w:rsidR="22F7F6E3" w:rsidRPr="00BF1A12" w:rsidRDefault="22F7F6E3"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Urządzenia muszą być zakupione w oficjalnym kanale dystrybucyjnym</w:t>
            </w:r>
          </w:p>
          <w:p w14:paraId="3F0C85B8" w14:textId="77777777" w:rsidR="22F7F6E3" w:rsidRPr="00BF1A12" w:rsidRDefault="085DDE64"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producenta.</w:t>
            </w:r>
          </w:p>
          <w:p w14:paraId="5E72AE9F" w14:textId="77777777" w:rsidR="22F7F6E3" w:rsidRPr="00BF1A12" w:rsidRDefault="76308DD5"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Wymagane są dokumenty poświadczające, że sprzęt jest</w:t>
            </w:r>
            <w:r w:rsidR="360403F4" w:rsidRPr="00BF1A12">
              <w:rPr>
                <w:rFonts w:asciiTheme="minorHAnsi" w:eastAsia="Calibri" w:hAnsiTheme="minorHAnsi" w:cstheme="minorHAnsi"/>
                <w:color w:val="000000" w:themeColor="text1"/>
                <w:sz w:val="20"/>
                <w:szCs w:val="20"/>
              </w:rPr>
              <w:t xml:space="preserve"> </w:t>
            </w:r>
            <w:r w:rsidRPr="00BF1A12">
              <w:rPr>
                <w:rFonts w:asciiTheme="minorHAnsi" w:eastAsia="Calibri" w:hAnsiTheme="minorHAnsi" w:cstheme="minorHAnsi"/>
                <w:color w:val="000000" w:themeColor="text1"/>
                <w:sz w:val="20"/>
                <w:szCs w:val="20"/>
              </w:rPr>
              <w:t>produkowany zgodnie z normami ISO 9001 oraz ISO 14001</w:t>
            </w:r>
            <w:r w:rsidR="79C9F33E" w:rsidRPr="00BF1A12">
              <w:rPr>
                <w:rFonts w:asciiTheme="minorHAnsi" w:eastAsia="Calibri" w:hAnsiTheme="minorHAnsi" w:cstheme="minorHAnsi"/>
                <w:color w:val="000000" w:themeColor="text1"/>
                <w:sz w:val="20"/>
                <w:szCs w:val="20"/>
              </w:rPr>
              <w:t xml:space="preserve"> lub normami równoważnymi.</w:t>
            </w:r>
            <w:r w:rsidR="50894928" w:rsidRPr="00BF1A12">
              <w:rPr>
                <w:rFonts w:asciiTheme="minorHAnsi" w:hAnsiTheme="minorHAnsi" w:cstheme="minorHAnsi"/>
                <w:sz w:val="20"/>
                <w:szCs w:val="20"/>
              </w:rPr>
              <w:t xml:space="preserve"> </w:t>
            </w:r>
            <w:r w:rsidRPr="00BF1A12">
              <w:rPr>
                <w:rFonts w:asciiTheme="minorHAnsi" w:eastAsia="Calibri" w:hAnsiTheme="minorHAnsi" w:cstheme="minorHAnsi"/>
                <w:color w:val="000000" w:themeColor="text1"/>
                <w:sz w:val="20"/>
                <w:szCs w:val="20"/>
              </w:rPr>
              <w:t>Deklaracja zgodności CE</w:t>
            </w:r>
            <w:r w:rsidR="060F5BAD" w:rsidRPr="00BF1A12">
              <w:rPr>
                <w:rFonts w:asciiTheme="minorHAnsi" w:eastAsia="Calibri" w:hAnsiTheme="minorHAnsi" w:cstheme="minorHAnsi"/>
                <w:color w:val="000000" w:themeColor="text1"/>
                <w:sz w:val="20"/>
                <w:szCs w:val="20"/>
              </w:rPr>
              <w:t xml:space="preserve"> lub równoważna.</w:t>
            </w:r>
          </w:p>
        </w:tc>
      </w:tr>
      <w:tr w:rsidR="4B7646FC" w:rsidRPr="00BF1A12" w14:paraId="3EB38BBD" w14:textId="77777777" w:rsidTr="7D66200A">
        <w:trPr>
          <w:trHeight w:val="300"/>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3D8A42" w14:textId="77777777" w:rsidR="4B7646FC" w:rsidRPr="00BF1A12" w:rsidRDefault="4B7646FC"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Oprogramowanie do monitorowania</w:t>
            </w:r>
          </w:p>
        </w:tc>
        <w:tc>
          <w:tcPr>
            <w:tcW w:w="72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EDAF43" w14:textId="77777777" w:rsidR="4AC69F94" w:rsidRPr="00BF1A12" w:rsidRDefault="4AC69F94"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Oparta na chmurze aplikacja Producenta oferowanego urządzenia, która zapewnia proaktywne monitorowanie i rozwiązywanie problemów infrastruktury IT. Zaproponowane rozwiązanie musi posiadać następujące funkcjonalności:</w:t>
            </w:r>
          </w:p>
          <w:p w14:paraId="27697A67" w14:textId="77777777" w:rsidR="4AC69F94" w:rsidRPr="00BF1A12" w:rsidRDefault="4AC69F94" w:rsidP="00BF1A12">
            <w:pPr>
              <w:pStyle w:val="Akapitzlist"/>
              <w:numPr>
                <w:ilvl w:val="0"/>
                <w:numId w:val="2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lastRenderedPageBreak/>
              <w:t>Monitoring:</w:t>
            </w:r>
          </w:p>
          <w:p w14:paraId="14898BD3" w14:textId="77777777" w:rsidR="4AC69F94" w:rsidRPr="00BF1A12" w:rsidRDefault="4AC69F94" w:rsidP="00BF1A12">
            <w:pPr>
              <w:pStyle w:val="Akapitzlist"/>
              <w:numPr>
                <w:ilvl w:val="1"/>
                <w:numId w:val="2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ilość podłączonych oraz rozłączonych systemów</w:t>
            </w:r>
          </w:p>
          <w:p w14:paraId="7BC5DF49" w14:textId="77777777" w:rsidR="4AC69F94" w:rsidRPr="00BF1A12" w:rsidRDefault="4AC69F94" w:rsidP="00BF1A12">
            <w:pPr>
              <w:pStyle w:val="Akapitzlist"/>
              <w:numPr>
                <w:ilvl w:val="1"/>
                <w:numId w:val="2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stan podłączonych urządzeń </w:t>
            </w:r>
          </w:p>
          <w:p w14:paraId="7113F837" w14:textId="77777777" w:rsidR="4AC69F94" w:rsidRPr="00BF1A12" w:rsidRDefault="4AC69F94" w:rsidP="00BF1A12">
            <w:pPr>
              <w:pStyle w:val="Akapitzlist"/>
              <w:numPr>
                <w:ilvl w:val="1"/>
                <w:numId w:val="2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informacje o potencjalnych zagrożeniach związanych z </w:t>
            </w:r>
            <w:proofErr w:type="spellStart"/>
            <w:r w:rsidRPr="00BF1A12">
              <w:rPr>
                <w:rFonts w:asciiTheme="minorHAnsi" w:eastAsia="Calibri" w:hAnsiTheme="minorHAnsi" w:cstheme="minorHAnsi"/>
                <w:color w:val="000000" w:themeColor="text1"/>
                <w:sz w:val="20"/>
                <w:szCs w:val="20"/>
              </w:rPr>
              <w:t>cyberbezpieczeństwem</w:t>
            </w:r>
            <w:proofErr w:type="spellEnd"/>
            <w:r w:rsidRPr="00BF1A12">
              <w:rPr>
                <w:rFonts w:asciiTheme="minorHAnsi" w:eastAsia="Calibri" w:hAnsiTheme="minorHAnsi" w:cstheme="minorHAnsi"/>
                <w:color w:val="000000" w:themeColor="text1"/>
                <w:sz w:val="20"/>
                <w:szCs w:val="20"/>
              </w:rPr>
              <w:t xml:space="preserve"> w oparciu o najlepsze praktyki i szczegółową analizę posiadanych systemów</w:t>
            </w:r>
          </w:p>
          <w:p w14:paraId="26264A32" w14:textId="77777777" w:rsidR="4AC69F94" w:rsidRPr="00BF1A12" w:rsidRDefault="4AC69F94" w:rsidP="00BF1A12">
            <w:pPr>
              <w:pStyle w:val="Akapitzlist"/>
              <w:numPr>
                <w:ilvl w:val="1"/>
                <w:numId w:val="2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Informacje o alertach z podziałem na minimum: krytyczne, błędy, ostrzeżenia</w:t>
            </w:r>
          </w:p>
          <w:p w14:paraId="25F92F84" w14:textId="77777777" w:rsidR="4AC69F94" w:rsidRPr="00BF1A12" w:rsidRDefault="4AC69F94" w:rsidP="00BF1A12">
            <w:pPr>
              <w:pStyle w:val="Akapitzlist"/>
              <w:numPr>
                <w:ilvl w:val="1"/>
                <w:numId w:val="2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informacje o statusie gwarancji dla poszczególnych urządzeń</w:t>
            </w:r>
          </w:p>
          <w:p w14:paraId="63A09C24" w14:textId="77777777" w:rsidR="4AC69F94" w:rsidRPr="00BF1A12" w:rsidRDefault="4AC69F94" w:rsidP="00BF1A12">
            <w:pPr>
              <w:pStyle w:val="Akapitzlist"/>
              <w:numPr>
                <w:ilvl w:val="1"/>
                <w:numId w:val="2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informacje o stanie licencji na posiadane oprogramowanie rozszerzające funkcjonalności urządzeń </w:t>
            </w:r>
          </w:p>
          <w:p w14:paraId="2392EBF8" w14:textId="77777777" w:rsidR="4AC69F94" w:rsidRPr="00BF1A12" w:rsidRDefault="4AC69F94" w:rsidP="00BF1A12">
            <w:pPr>
              <w:pStyle w:val="Akapitzlist"/>
              <w:numPr>
                <w:ilvl w:val="1"/>
                <w:numId w:val="2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informacje w oparciu o dane historyczne umożliwiające określenie trendów krótko- i długoterminowej prognozy wykorzystania przestrzeni na pamięciach masowych.</w:t>
            </w:r>
          </w:p>
          <w:p w14:paraId="5673493B" w14:textId="77777777" w:rsidR="4AC69F94" w:rsidRPr="00BF1A12" w:rsidRDefault="4AC69F94" w:rsidP="00BF1A12">
            <w:pPr>
              <w:pStyle w:val="Akapitzlist"/>
              <w:numPr>
                <w:ilvl w:val="1"/>
                <w:numId w:val="2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Wykrywanie anomalii w oparciu o analizę zajętości przestrzeni na pamięciach masowych</w:t>
            </w:r>
          </w:p>
          <w:p w14:paraId="1FCD48DB" w14:textId="77777777" w:rsidR="4AC69F94" w:rsidRPr="00BF1A12" w:rsidRDefault="4AC69F94" w:rsidP="00BF1A12">
            <w:pPr>
              <w:pStyle w:val="Akapitzlist"/>
              <w:numPr>
                <w:ilvl w:val="1"/>
                <w:numId w:val="2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Wykrywanie anomalii wydajnościowych w oparciu o uczenie maszynowe oraz porównanie parametrów historycznych i bieżących. Funkcjonalność ta musi wspierać serwery, urządzenia sieciowe oraz systemy pamięci masowych.</w:t>
            </w:r>
          </w:p>
          <w:p w14:paraId="2170CD08" w14:textId="77777777" w:rsidR="4AC69F94" w:rsidRPr="00BF1A12" w:rsidRDefault="4AC69F94" w:rsidP="00BF1A12">
            <w:pPr>
              <w:pStyle w:val="Akapitzlist"/>
              <w:numPr>
                <w:ilvl w:val="1"/>
                <w:numId w:val="2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Monitorowanie wydajności, przepustowości oraz opóźnień dla systemy pamięci masowych.</w:t>
            </w:r>
          </w:p>
          <w:p w14:paraId="7F766CB7" w14:textId="77777777" w:rsidR="4AC69F94" w:rsidRPr="00BF1A12" w:rsidRDefault="4AC69F94" w:rsidP="00BF1A12">
            <w:pPr>
              <w:pStyle w:val="Akapitzlist"/>
              <w:numPr>
                <w:ilvl w:val="1"/>
                <w:numId w:val="2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Zaimplementowana analityka predykcyjna umożliwiająca określenie szacowanego czasu awarii dla optyki przełączników FC.</w:t>
            </w:r>
          </w:p>
          <w:p w14:paraId="7D35AD40" w14:textId="77777777" w:rsidR="4AC69F94" w:rsidRPr="00BF1A12" w:rsidRDefault="4AC69F94" w:rsidP="00BF1A12">
            <w:pPr>
              <w:pStyle w:val="Akapitzlist"/>
              <w:numPr>
                <w:ilvl w:val="1"/>
                <w:numId w:val="2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Szczegółowe informacje dla serwerów o modelu, konfiguracji, wersjach </w:t>
            </w:r>
            <w:proofErr w:type="spellStart"/>
            <w:r w:rsidRPr="00BF1A12">
              <w:rPr>
                <w:rFonts w:asciiTheme="minorHAnsi" w:eastAsia="Calibri" w:hAnsiTheme="minorHAnsi" w:cstheme="minorHAnsi"/>
                <w:color w:val="000000" w:themeColor="text1"/>
                <w:sz w:val="20"/>
                <w:szCs w:val="20"/>
              </w:rPr>
              <w:t>firmware</w:t>
            </w:r>
            <w:proofErr w:type="spellEnd"/>
            <w:r w:rsidRPr="00BF1A12">
              <w:rPr>
                <w:rFonts w:asciiTheme="minorHAnsi" w:eastAsia="Calibri" w:hAnsiTheme="minorHAnsi" w:cstheme="minorHAnsi"/>
                <w:color w:val="000000" w:themeColor="text1"/>
                <w:sz w:val="20"/>
                <w:szCs w:val="20"/>
              </w:rPr>
              <w:t xml:space="preserve"> poszczególnych komponentów adresacji IP karty zarządzającej.</w:t>
            </w:r>
          </w:p>
          <w:p w14:paraId="0F446B5C" w14:textId="77777777" w:rsidR="4AC69F94" w:rsidRPr="00BF1A12" w:rsidRDefault="4AC69F94" w:rsidP="00BF1A12">
            <w:pPr>
              <w:pStyle w:val="Akapitzlist"/>
              <w:numPr>
                <w:ilvl w:val="1"/>
                <w:numId w:val="2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Monitoring parametrów serwerów z informacją o minimum:</w:t>
            </w:r>
          </w:p>
          <w:p w14:paraId="4ED76CAE" w14:textId="77777777" w:rsidR="4AC69F94" w:rsidRPr="00BF1A12" w:rsidRDefault="4AC69F94" w:rsidP="00BF1A12">
            <w:pPr>
              <w:pStyle w:val="Akapitzlist"/>
              <w:numPr>
                <w:ilvl w:val="2"/>
                <w:numId w:val="2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Obciążeniu procesora</w:t>
            </w:r>
          </w:p>
          <w:p w14:paraId="39713B42" w14:textId="77777777" w:rsidR="4AC69F94" w:rsidRPr="00BF1A12" w:rsidRDefault="4AC69F94" w:rsidP="00BF1A12">
            <w:pPr>
              <w:pStyle w:val="Akapitzlist"/>
              <w:numPr>
                <w:ilvl w:val="2"/>
                <w:numId w:val="2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Zużyciu pamięci RAM</w:t>
            </w:r>
          </w:p>
          <w:p w14:paraId="47FB29F8" w14:textId="77777777" w:rsidR="4AC69F94" w:rsidRPr="00BF1A12" w:rsidRDefault="4AC69F94" w:rsidP="00BF1A12">
            <w:pPr>
              <w:pStyle w:val="Akapitzlist"/>
              <w:numPr>
                <w:ilvl w:val="2"/>
                <w:numId w:val="2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Temperaturze procesorów</w:t>
            </w:r>
          </w:p>
          <w:p w14:paraId="0985E484" w14:textId="77777777" w:rsidR="4AC69F94" w:rsidRPr="00BF1A12" w:rsidRDefault="4AC69F94" w:rsidP="00BF1A12">
            <w:pPr>
              <w:pStyle w:val="Akapitzlist"/>
              <w:numPr>
                <w:ilvl w:val="2"/>
                <w:numId w:val="2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Temperaturze powietrza wlotowego</w:t>
            </w:r>
          </w:p>
          <w:p w14:paraId="709C5220" w14:textId="77777777" w:rsidR="4AC69F94" w:rsidRPr="00BF1A12" w:rsidRDefault="4AC69F94" w:rsidP="00BF1A12">
            <w:pPr>
              <w:pStyle w:val="Akapitzlist"/>
              <w:numPr>
                <w:ilvl w:val="2"/>
                <w:numId w:val="2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Zużyciu prądu</w:t>
            </w:r>
          </w:p>
          <w:p w14:paraId="38077BFA" w14:textId="77777777" w:rsidR="4AC69F94" w:rsidRPr="00BF1A12" w:rsidRDefault="4AC69F94" w:rsidP="00BF1A12">
            <w:pPr>
              <w:pStyle w:val="Akapitzlist"/>
              <w:numPr>
                <w:ilvl w:val="2"/>
                <w:numId w:val="2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Zmianach w fizycznej konfiguracji serwera</w:t>
            </w:r>
          </w:p>
          <w:p w14:paraId="122C0475" w14:textId="77777777" w:rsidR="4AC69F94" w:rsidRPr="00BF1A12" w:rsidRDefault="4AC69F94" w:rsidP="00BF1A12">
            <w:pPr>
              <w:pStyle w:val="Akapitzlist"/>
              <w:numPr>
                <w:ilvl w:val="2"/>
                <w:numId w:val="2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Dla wszystkich wymienionych parametrów muszą być dostępne dane historyczne oraz automatycznie generowana informacja o anomaliach.</w:t>
            </w:r>
          </w:p>
          <w:p w14:paraId="3DB3BFCA" w14:textId="77777777" w:rsidR="4AC69F94" w:rsidRPr="00BF1A12" w:rsidRDefault="4AC69F94" w:rsidP="00BF1A12">
            <w:pPr>
              <w:pStyle w:val="Akapitzlist"/>
              <w:numPr>
                <w:ilvl w:val="1"/>
                <w:numId w:val="2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Monitoring parametrów pamięci masowych z informacją o minimum:</w:t>
            </w:r>
          </w:p>
          <w:p w14:paraId="33D18692" w14:textId="77777777" w:rsidR="4AC69F94" w:rsidRPr="00BF1A12" w:rsidRDefault="4AC69F94" w:rsidP="00BF1A12">
            <w:pPr>
              <w:pStyle w:val="Akapitzlist"/>
              <w:numPr>
                <w:ilvl w:val="2"/>
                <w:numId w:val="2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Opóźnieniach</w:t>
            </w:r>
          </w:p>
          <w:p w14:paraId="08244EE2" w14:textId="77777777" w:rsidR="4AC69F94" w:rsidRPr="00BF1A12" w:rsidRDefault="4AC69F94" w:rsidP="00BF1A12">
            <w:pPr>
              <w:pStyle w:val="Akapitzlist"/>
              <w:numPr>
                <w:ilvl w:val="2"/>
                <w:numId w:val="2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IOPS</w:t>
            </w:r>
          </w:p>
          <w:p w14:paraId="73F2DE49" w14:textId="77777777" w:rsidR="4AC69F94" w:rsidRPr="00BF1A12" w:rsidRDefault="4AC69F94" w:rsidP="00BF1A12">
            <w:pPr>
              <w:pStyle w:val="Akapitzlist"/>
              <w:numPr>
                <w:ilvl w:val="2"/>
                <w:numId w:val="2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Przepustowości</w:t>
            </w:r>
          </w:p>
          <w:p w14:paraId="47467A79" w14:textId="77777777" w:rsidR="4AC69F94" w:rsidRPr="00BF1A12" w:rsidRDefault="4AC69F94" w:rsidP="00BF1A12">
            <w:pPr>
              <w:pStyle w:val="Akapitzlist"/>
              <w:numPr>
                <w:ilvl w:val="2"/>
                <w:numId w:val="2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Utylizacji kontrolerów</w:t>
            </w:r>
          </w:p>
          <w:p w14:paraId="75D559C8" w14:textId="77777777" w:rsidR="4AC69F94" w:rsidRPr="00BF1A12" w:rsidRDefault="4AC69F94" w:rsidP="00BF1A12">
            <w:pPr>
              <w:pStyle w:val="Akapitzlist"/>
              <w:numPr>
                <w:ilvl w:val="2"/>
                <w:numId w:val="2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Pojemność całkowita i dostępna</w:t>
            </w:r>
          </w:p>
          <w:p w14:paraId="14E24818" w14:textId="77777777" w:rsidR="4AC69F94" w:rsidRPr="00BF1A12" w:rsidRDefault="4AC69F94" w:rsidP="00BF1A12">
            <w:pPr>
              <w:pStyle w:val="Akapitzlist"/>
              <w:numPr>
                <w:ilvl w:val="2"/>
                <w:numId w:val="2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Wszystkie informacje muszą być dostępne zarówno dla </w:t>
            </w:r>
            <w:r w:rsidRPr="00BF1A12">
              <w:rPr>
                <w:rFonts w:asciiTheme="minorHAnsi" w:eastAsia="Calibri" w:hAnsiTheme="minorHAnsi" w:cstheme="minorHAnsi"/>
                <w:color w:val="000000" w:themeColor="text1"/>
                <w:sz w:val="20"/>
                <w:szCs w:val="20"/>
              </w:rPr>
              <w:lastRenderedPageBreak/>
              <w:t>całej pamięci masowej jak i poszczególnych LUN-ów.</w:t>
            </w:r>
          </w:p>
          <w:p w14:paraId="47F46CB4" w14:textId="77777777" w:rsidR="4AC69F94" w:rsidRPr="00BF1A12" w:rsidRDefault="4AC69F94" w:rsidP="00BF1A12">
            <w:pPr>
              <w:pStyle w:val="Akapitzlist"/>
              <w:numPr>
                <w:ilvl w:val="2"/>
                <w:numId w:val="2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Dla wszystkich wymienionych powyżej parametrów muszą być dostępne dane historyczne oraz automatycznie generowana informacja o anomaliach.</w:t>
            </w:r>
          </w:p>
          <w:p w14:paraId="06FB00C6" w14:textId="77777777" w:rsidR="4AC69F94" w:rsidRPr="00BF1A12" w:rsidRDefault="4AC69F94" w:rsidP="00BF1A12">
            <w:pPr>
              <w:pStyle w:val="Akapitzlist"/>
              <w:numPr>
                <w:ilvl w:val="2"/>
                <w:numId w:val="2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Dane historyczne o wykorzystaniu przestrzeni pamięci masowej muszą być przechowywane co najmniej 2 lata</w:t>
            </w:r>
          </w:p>
          <w:p w14:paraId="66595510" w14:textId="77777777" w:rsidR="4AC69F94" w:rsidRPr="00BF1A12" w:rsidRDefault="4AC69F94" w:rsidP="00BF1A12">
            <w:pPr>
              <w:pStyle w:val="Akapitzlist"/>
              <w:numPr>
                <w:ilvl w:val="2"/>
                <w:numId w:val="2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Informacje o poziomie redukcji danych</w:t>
            </w:r>
          </w:p>
          <w:p w14:paraId="0C213C4E" w14:textId="77777777" w:rsidR="4AC69F94" w:rsidRPr="00BF1A12" w:rsidRDefault="4AC69F94" w:rsidP="00BF1A12">
            <w:pPr>
              <w:pStyle w:val="Akapitzlist"/>
              <w:numPr>
                <w:ilvl w:val="2"/>
                <w:numId w:val="2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Informacje o statusie replikacji oraz </w:t>
            </w:r>
            <w:proofErr w:type="spellStart"/>
            <w:r w:rsidRPr="00BF1A12">
              <w:rPr>
                <w:rFonts w:asciiTheme="minorHAnsi" w:eastAsia="Calibri" w:hAnsiTheme="minorHAnsi" w:cstheme="minorHAnsi"/>
                <w:color w:val="000000" w:themeColor="text1"/>
                <w:sz w:val="20"/>
                <w:szCs w:val="20"/>
              </w:rPr>
              <w:t>snapshotów</w:t>
            </w:r>
            <w:proofErr w:type="spellEnd"/>
            <w:r w:rsidRPr="00BF1A12">
              <w:rPr>
                <w:rFonts w:asciiTheme="minorHAnsi" w:eastAsia="Calibri" w:hAnsiTheme="minorHAnsi" w:cstheme="minorHAnsi"/>
                <w:color w:val="000000" w:themeColor="text1"/>
                <w:sz w:val="20"/>
                <w:szCs w:val="20"/>
              </w:rPr>
              <w:t xml:space="preserve"> </w:t>
            </w:r>
          </w:p>
          <w:p w14:paraId="7213289E" w14:textId="77777777" w:rsidR="4AC69F94" w:rsidRPr="00BF1A12" w:rsidRDefault="4AC69F94" w:rsidP="00BF1A12">
            <w:pPr>
              <w:pStyle w:val="Akapitzlist"/>
              <w:numPr>
                <w:ilvl w:val="1"/>
                <w:numId w:val="2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Monitoring parametrów przełączników sieciowych z informacją o minimum:</w:t>
            </w:r>
          </w:p>
          <w:p w14:paraId="640A1CA6" w14:textId="77777777" w:rsidR="4AC69F94" w:rsidRPr="00BF1A12" w:rsidRDefault="4AC69F94" w:rsidP="00BF1A12">
            <w:pPr>
              <w:pStyle w:val="Akapitzlist"/>
              <w:numPr>
                <w:ilvl w:val="2"/>
                <w:numId w:val="2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Modelu, oprogramowania, adresacji IP, MAC adres, nr seryjny</w:t>
            </w:r>
          </w:p>
          <w:p w14:paraId="72F9F1D4" w14:textId="77777777" w:rsidR="4AC69F94" w:rsidRPr="00BF1A12" w:rsidRDefault="4AC69F94" w:rsidP="00BF1A12">
            <w:pPr>
              <w:pStyle w:val="Akapitzlist"/>
              <w:numPr>
                <w:ilvl w:val="2"/>
                <w:numId w:val="2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Stanie komponentów: zasilacze, wentylatory</w:t>
            </w:r>
          </w:p>
          <w:p w14:paraId="79BF56EF" w14:textId="77777777" w:rsidR="4AC69F94" w:rsidRPr="00BF1A12" w:rsidRDefault="4AC69F94" w:rsidP="00BF1A12">
            <w:pPr>
              <w:pStyle w:val="Akapitzlist"/>
              <w:numPr>
                <w:ilvl w:val="2"/>
                <w:numId w:val="2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Podłączonych hostach</w:t>
            </w:r>
          </w:p>
          <w:p w14:paraId="3C771805" w14:textId="77777777" w:rsidR="4AC69F94" w:rsidRPr="00BF1A12" w:rsidRDefault="4AC69F94" w:rsidP="00BF1A12">
            <w:pPr>
              <w:pStyle w:val="Akapitzlist"/>
              <w:numPr>
                <w:ilvl w:val="2"/>
                <w:numId w:val="2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Ilości i statusu portów </w:t>
            </w:r>
          </w:p>
          <w:p w14:paraId="3FE141C5" w14:textId="77777777" w:rsidR="4AC69F94" w:rsidRPr="00BF1A12" w:rsidRDefault="4AC69F94" w:rsidP="00BF1A12">
            <w:pPr>
              <w:pStyle w:val="Akapitzlist"/>
              <w:numPr>
                <w:ilvl w:val="2"/>
                <w:numId w:val="2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Utylizacji procesora</w:t>
            </w:r>
          </w:p>
          <w:p w14:paraId="3FA5071F" w14:textId="77777777" w:rsidR="4AC69F94" w:rsidRPr="00BF1A12" w:rsidRDefault="4AC69F94" w:rsidP="00BF1A12">
            <w:pPr>
              <w:pStyle w:val="Akapitzlist"/>
              <w:numPr>
                <w:ilvl w:val="2"/>
                <w:numId w:val="2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Utylizacji poszczególnych portów</w:t>
            </w:r>
          </w:p>
          <w:p w14:paraId="390F00F6" w14:textId="77777777" w:rsidR="4AC69F94" w:rsidRPr="00BF1A12" w:rsidRDefault="4AC69F94" w:rsidP="00BF1A12">
            <w:pPr>
              <w:pStyle w:val="Akapitzlist"/>
              <w:numPr>
                <w:ilvl w:val="2"/>
                <w:numId w:val="2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Dla wszystkich wymienionych powyżej parametrów muszą być dostępne dane historyczne oraz automatycznie generowana informacja o anomaliach.</w:t>
            </w:r>
          </w:p>
          <w:p w14:paraId="0FA4A8E6" w14:textId="77777777" w:rsidR="4AC69F94" w:rsidRPr="00BF1A12" w:rsidRDefault="4AC69F94" w:rsidP="00BF1A12">
            <w:pPr>
              <w:pStyle w:val="Akapitzlist"/>
              <w:numPr>
                <w:ilvl w:val="0"/>
                <w:numId w:val="21"/>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Aktualizacja </w:t>
            </w:r>
            <w:proofErr w:type="spellStart"/>
            <w:r w:rsidRPr="00BF1A12">
              <w:rPr>
                <w:rFonts w:asciiTheme="minorHAnsi" w:eastAsia="Calibri" w:hAnsiTheme="minorHAnsi" w:cstheme="minorHAnsi"/>
                <w:sz w:val="20"/>
                <w:szCs w:val="20"/>
              </w:rPr>
              <w:t>firmware</w:t>
            </w:r>
            <w:proofErr w:type="spellEnd"/>
          </w:p>
          <w:p w14:paraId="3AF036A1" w14:textId="77777777" w:rsidR="4AC69F94" w:rsidRPr="00BF1A12" w:rsidRDefault="4AC69F94" w:rsidP="00BF1A12">
            <w:pPr>
              <w:pStyle w:val="Akapitzlist"/>
              <w:numPr>
                <w:ilvl w:val="1"/>
                <w:numId w:val="21"/>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możliwość </w:t>
            </w:r>
            <w:proofErr w:type="spellStart"/>
            <w:r w:rsidRPr="00BF1A12">
              <w:rPr>
                <w:rFonts w:asciiTheme="minorHAnsi" w:eastAsia="Calibri" w:hAnsiTheme="minorHAnsi" w:cstheme="minorHAnsi"/>
                <w:sz w:val="20"/>
                <w:szCs w:val="20"/>
              </w:rPr>
              <w:t>aktualizcji</w:t>
            </w:r>
            <w:proofErr w:type="spellEnd"/>
            <w:r w:rsidRPr="00BF1A12">
              <w:rPr>
                <w:rFonts w:asciiTheme="minorHAnsi" w:eastAsia="Calibri" w:hAnsiTheme="minorHAnsi" w:cstheme="minorHAnsi"/>
                <w:sz w:val="20"/>
                <w:szCs w:val="20"/>
              </w:rPr>
              <w:t xml:space="preserve"> </w:t>
            </w:r>
            <w:proofErr w:type="spellStart"/>
            <w:r w:rsidRPr="00BF1A12">
              <w:rPr>
                <w:rFonts w:asciiTheme="minorHAnsi" w:eastAsia="Calibri" w:hAnsiTheme="minorHAnsi" w:cstheme="minorHAnsi"/>
                <w:sz w:val="20"/>
                <w:szCs w:val="20"/>
              </w:rPr>
              <w:t>firmware</w:t>
            </w:r>
            <w:proofErr w:type="spellEnd"/>
            <w:r w:rsidRPr="00BF1A12">
              <w:rPr>
                <w:rFonts w:asciiTheme="minorHAnsi" w:eastAsia="Calibri" w:hAnsiTheme="minorHAnsi" w:cstheme="minorHAnsi"/>
                <w:sz w:val="20"/>
                <w:szCs w:val="20"/>
              </w:rPr>
              <w:t>, oprogramowania zarządzającego dla systemów pamięci masowych, wraz z informacją o zalecanych wersjach oprogramowania</w:t>
            </w:r>
          </w:p>
          <w:p w14:paraId="2C6C855F" w14:textId="77777777" w:rsidR="4AC69F94" w:rsidRPr="00BF1A12" w:rsidRDefault="4AC69F94" w:rsidP="00BF1A12">
            <w:pPr>
              <w:pStyle w:val="Akapitzlist"/>
              <w:numPr>
                <w:ilvl w:val="1"/>
                <w:numId w:val="21"/>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możliwość </w:t>
            </w:r>
            <w:proofErr w:type="spellStart"/>
            <w:r w:rsidRPr="00BF1A12">
              <w:rPr>
                <w:rFonts w:asciiTheme="minorHAnsi" w:eastAsia="Calibri" w:hAnsiTheme="minorHAnsi" w:cstheme="minorHAnsi"/>
                <w:sz w:val="20"/>
                <w:szCs w:val="20"/>
              </w:rPr>
              <w:t>aktualizcji</w:t>
            </w:r>
            <w:proofErr w:type="spellEnd"/>
            <w:r w:rsidRPr="00BF1A12">
              <w:rPr>
                <w:rFonts w:asciiTheme="minorHAnsi" w:eastAsia="Calibri" w:hAnsiTheme="minorHAnsi" w:cstheme="minorHAnsi"/>
                <w:sz w:val="20"/>
                <w:szCs w:val="20"/>
              </w:rPr>
              <w:t xml:space="preserve"> </w:t>
            </w:r>
            <w:proofErr w:type="spellStart"/>
            <w:r w:rsidRPr="00BF1A12">
              <w:rPr>
                <w:rFonts w:asciiTheme="minorHAnsi" w:eastAsia="Calibri" w:hAnsiTheme="minorHAnsi" w:cstheme="minorHAnsi"/>
                <w:sz w:val="20"/>
                <w:szCs w:val="20"/>
              </w:rPr>
              <w:t>firmware</w:t>
            </w:r>
            <w:proofErr w:type="spellEnd"/>
            <w:r w:rsidRPr="00BF1A12">
              <w:rPr>
                <w:rFonts w:asciiTheme="minorHAnsi" w:eastAsia="Calibri" w:hAnsiTheme="minorHAnsi" w:cstheme="minorHAnsi"/>
                <w:sz w:val="20"/>
                <w:szCs w:val="20"/>
              </w:rPr>
              <w:t>, oprogramowania zarządzającego dla serwerów, wraz z informacją o zalecanych wersjach oprogramowania</w:t>
            </w:r>
          </w:p>
          <w:p w14:paraId="5A4560E8" w14:textId="77777777" w:rsidR="4AC69F94" w:rsidRPr="00BF1A12" w:rsidRDefault="4AC69F94" w:rsidP="00BF1A12">
            <w:pPr>
              <w:pStyle w:val="Akapitzlist"/>
              <w:numPr>
                <w:ilvl w:val="1"/>
                <w:numId w:val="21"/>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możliwość </w:t>
            </w:r>
            <w:proofErr w:type="spellStart"/>
            <w:r w:rsidRPr="00BF1A12">
              <w:rPr>
                <w:rFonts w:asciiTheme="minorHAnsi" w:eastAsia="Calibri" w:hAnsiTheme="minorHAnsi" w:cstheme="minorHAnsi"/>
                <w:sz w:val="20"/>
                <w:szCs w:val="20"/>
              </w:rPr>
              <w:t>aktualizcji</w:t>
            </w:r>
            <w:proofErr w:type="spellEnd"/>
            <w:r w:rsidRPr="00BF1A12">
              <w:rPr>
                <w:rFonts w:asciiTheme="minorHAnsi" w:eastAsia="Calibri" w:hAnsiTheme="minorHAnsi" w:cstheme="minorHAnsi"/>
                <w:sz w:val="20"/>
                <w:szCs w:val="20"/>
              </w:rPr>
              <w:t xml:space="preserve"> </w:t>
            </w:r>
            <w:proofErr w:type="spellStart"/>
            <w:r w:rsidRPr="00BF1A12">
              <w:rPr>
                <w:rFonts w:asciiTheme="minorHAnsi" w:eastAsia="Calibri" w:hAnsiTheme="minorHAnsi" w:cstheme="minorHAnsi"/>
                <w:sz w:val="20"/>
                <w:szCs w:val="20"/>
              </w:rPr>
              <w:t>firmware</w:t>
            </w:r>
            <w:proofErr w:type="spellEnd"/>
            <w:r w:rsidRPr="00BF1A12">
              <w:rPr>
                <w:rFonts w:asciiTheme="minorHAnsi" w:eastAsia="Calibri" w:hAnsiTheme="minorHAnsi" w:cstheme="minorHAnsi"/>
                <w:sz w:val="20"/>
                <w:szCs w:val="20"/>
              </w:rPr>
              <w:t xml:space="preserve">, oprogramowania zarządzającego dla </w:t>
            </w:r>
            <w:proofErr w:type="spellStart"/>
            <w:r w:rsidRPr="00BF1A12">
              <w:rPr>
                <w:rFonts w:asciiTheme="minorHAnsi" w:eastAsia="Calibri" w:hAnsiTheme="minorHAnsi" w:cstheme="minorHAnsi"/>
                <w:sz w:val="20"/>
                <w:szCs w:val="20"/>
              </w:rPr>
              <w:t>rozwiazań</w:t>
            </w:r>
            <w:proofErr w:type="spellEnd"/>
            <w:r w:rsidRPr="00BF1A12">
              <w:rPr>
                <w:rFonts w:asciiTheme="minorHAnsi" w:eastAsia="Calibri" w:hAnsiTheme="minorHAnsi" w:cstheme="minorHAnsi"/>
                <w:sz w:val="20"/>
                <w:szCs w:val="20"/>
              </w:rPr>
              <w:t xml:space="preserve"> HCI, wraz z informacją o zalecanych wersjach oprogramowania</w:t>
            </w:r>
          </w:p>
          <w:p w14:paraId="32A3847E" w14:textId="77777777" w:rsidR="4AC69F94" w:rsidRPr="00BF1A12" w:rsidRDefault="4AC69F94" w:rsidP="00BF1A12">
            <w:pPr>
              <w:pStyle w:val="Akapitzlist"/>
              <w:numPr>
                <w:ilvl w:val="1"/>
                <w:numId w:val="21"/>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możliwość </w:t>
            </w:r>
            <w:proofErr w:type="spellStart"/>
            <w:r w:rsidRPr="00BF1A12">
              <w:rPr>
                <w:rFonts w:asciiTheme="minorHAnsi" w:eastAsia="Calibri" w:hAnsiTheme="minorHAnsi" w:cstheme="minorHAnsi"/>
                <w:sz w:val="20"/>
                <w:szCs w:val="20"/>
              </w:rPr>
              <w:t>aktualizcji</w:t>
            </w:r>
            <w:proofErr w:type="spellEnd"/>
            <w:r w:rsidRPr="00BF1A12">
              <w:rPr>
                <w:rFonts w:asciiTheme="minorHAnsi" w:eastAsia="Calibri" w:hAnsiTheme="minorHAnsi" w:cstheme="minorHAnsi"/>
                <w:sz w:val="20"/>
                <w:szCs w:val="20"/>
              </w:rPr>
              <w:t xml:space="preserve"> </w:t>
            </w:r>
            <w:proofErr w:type="spellStart"/>
            <w:r w:rsidRPr="00BF1A12">
              <w:rPr>
                <w:rFonts w:asciiTheme="minorHAnsi" w:eastAsia="Calibri" w:hAnsiTheme="minorHAnsi" w:cstheme="minorHAnsi"/>
                <w:sz w:val="20"/>
                <w:szCs w:val="20"/>
              </w:rPr>
              <w:t>firmware</w:t>
            </w:r>
            <w:proofErr w:type="spellEnd"/>
            <w:r w:rsidRPr="00BF1A12">
              <w:rPr>
                <w:rFonts w:asciiTheme="minorHAnsi" w:eastAsia="Calibri" w:hAnsiTheme="minorHAnsi" w:cstheme="minorHAnsi"/>
                <w:sz w:val="20"/>
                <w:szCs w:val="20"/>
              </w:rPr>
              <w:t>, dla systemów przełączników FC, wraz z informacją o zalecanych wersjach oprogramowania</w:t>
            </w:r>
          </w:p>
          <w:p w14:paraId="461E91F1" w14:textId="77777777" w:rsidR="4AC69F94" w:rsidRPr="00BF1A12" w:rsidRDefault="4AC69F94" w:rsidP="00BF1A12">
            <w:pPr>
              <w:pStyle w:val="Akapitzlist"/>
              <w:numPr>
                <w:ilvl w:val="1"/>
                <w:numId w:val="21"/>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możliwość </w:t>
            </w:r>
            <w:proofErr w:type="spellStart"/>
            <w:r w:rsidRPr="00BF1A12">
              <w:rPr>
                <w:rFonts w:asciiTheme="minorHAnsi" w:eastAsia="Calibri" w:hAnsiTheme="minorHAnsi" w:cstheme="minorHAnsi"/>
                <w:sz w:val="20"/>
                <w:szCs w:val="20"/>
              </w:rPr>
              <w:t>aktualizcji</w:t>
            </w:r>
            <w:proofErr w:type="spellEnd"/>
            <w:r w:rsidRPr="00BF1A12">
              <w:rPr>
                <w:rFonts w:asciiTheme="minorHAnsi" w:eastAsia="Calibri" w:hAnsiTheme="minorHAnsi" w:cstheme="minorHAnsi"/>
                <w:sz w:val="20"/>
                <w:szCs w:val="20"/>
              </w:rPr>
              <w:t xml:space="preserve"> </w:t>
            </w:r>
            <w:proofErr w:type="spellStart"/>
            <w:r w:rsidRPr="00BF1A12">
              <w:rPr>
                <w:rFonts w:asciiTheme="minorHAnsi" w:eastAsia="Calibri" w:hAnsiTheme="minorHAnsi" w:cstheme="minorHAnsi"/>
                <w:sz w:val="20"/>
                <w:szCs w:val="20"/>
              </w:rPr>
              <w:t>firmware</w:t>
            </w:r>
            <w:proofErr w:type="spellEnd"/>
            <w:r w:rsidRPr="00BF1A12">
              <w:rPr>
                <w:rFonts w:asciiTheme="minorHAnsi" w:eastAsia="Calibri" w:hAnsiTheme="minorHAnsi" w:cstheme="minorHAnsi"/>
                <w:sz w:val="20"/>
                <w:szCs w:val="20"/>
              </w:rPr>
              <w:t xml:space="preserve">, dla </w:t>
            </w:r>
            <w:proofErr w:type="spellStart"/>
            <w:r w:rsidRPr="00BF1A12">
              <w:rPr>
                <w:rFonts w:asciiTheme="minorHAnsi" w:eastAsia="Calibri" w:hAnsiTheme="minorHAnsi" w:cstheme="minorHAnsi"/>
                <w:sz w:val="20"/>
                <w:szCs w:val="20"/>
              </w:rPr>
              <w:t>deduplikatorów</w:t>
            </w:r>
            <w:proofErr w:type="spellEnd"/>
            <w:r w:rsidRPr="00BF1A12">
              <w:rPr>
                <w:rFonts w:asciiTheme="minorHAnsi" w:eastAsia="Calibri" w:hAnsiTheme="minorHAnsi" w:cstheme="minorHAnsi"/>
                <w:sz w:val="20"/>
                <w:szCs w:val="20"/>
              </w:rPr>
              <w:t>, wraz z informacją o zalecanych wersjach oprogramowania</w:t>
            </w:r>
          </w:p>
          <w:p w14:paraId="1DD19EEC" w14:textId="77777777" w:rsidR="4AC69F94" w:rsidRPr="00BF1A12" w:rsidRDefault="4AC69F94" w:rsidP="00BF1A12">
            <w:pPr>
              <w:pStyle w:val="Akapitzlist"/>
              <w:numPr>
                <w:ilvl w:val="0"/>
                <w:numId w:val="21"/>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Raporty</w:t>
            </w:r>
          </w:p>
          <w:p w14:paraId="0DCA8B72" w14:textId="77777777" w:rsidR="4AC69F94" w:rsidRPr="00BF1A12" w:rsidRDefault="4AC69F94" w:rsidP="00BF1A12">
            <w:pPr>
              <w:pStyle w:val="Akapitzlist"/>
              <w:numPr>
                <w:ilvl w:val="1"/>
                <w:numId w:val="21"/>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Możliwość generowania raportów dla serwerów zawierających informację o:</w:t>
            </w:r>
          </w:p>
          <w:p w14:paraId="2E54415F" w14:textId="77777777" w:rsidR="4AC69F94" w:rsidRPr="00BF1A12" w:rsidRDefault="4AC69F94" w:rsidP="00BF1A12">
            <w:pPr>
              <w:pStyle w:val="Akapitzlist"/>
              <w:numPr>
                <w:ilvl w:val="2"/>
                <w:numId w:val="2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Nazwie hosta, modelu serwera, nr serwisowym, dacie końca okresu kontraktu serwisowego, zainstalowanym systemie operacyjnym, protokole komunikacyjnym z systemem pamięci masowej</w:t>
            </w:r>
          </w:p>
          <w:p w14:paraId="715CB2C0" w14:textId="77777777" w:rsidR="4AC69F94" w:rsidRPr="00BF1A12" w:rsidRDefault="4AC69F94" w:rsidP="00BF1A12">
            <w:pPr>
              <w:pStyle w:val="Akapitzlist"/>
              <w:numPr>
                <w:ilvl w:val="2"/>
                <w:numId w:val="2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Średnim obciążeniu: procesorów, pamięci RAM, IO,</w:t>
            </w:r>
          </w:p>
          <w:p w14:paraId="0C425668" w14:textId="77777777" w:rsidR="4AC69F94" w:rsidRPr="00BF1A12" w:rsidRDefault="4AC69F94" w:rsidP="00BF1A12">
            <w:pPr>
              <w:pStyle w:val="Akapitzlist"/>
              <w:numPr>
                <w:ilvl w:val="1"/>
                <w:numId w:val="21"/>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Możliwość generowania raportów dla systemów pamięci masowych zawierających informację o:</w:t>
            </w:r>
          </w:p>
          <w:p w14:paraId="67F9818F" w14:textId="77777777" w:rsidR="4AC69F94" w:rsidRPr="00BF1A12" w:rsidRDefault="4AC69F94" w:rsidP="00BF1A12">
            <w:pPr>
              <w:pStyle w:val="Akapitzlist"/>
              <w:numPr>
                <w:ilvl w:val="2"/>
                <w:numId w:val="21"/>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Nazwie, nr seryjnym, lokalizacji urządzenia, modelu </w:t>
            </w:r>
            <w:r w:rsidRPr="00BF1A12">
              <w:rPr>
                <w:rFonts w:asciiTheme="minorHAnsi" w:eastAsia="Calibri" w:hAnsiTheme="minorHAnsi" w:cstheme="minorHAnsi"/>
                <w:color w:val="000000" w:themeColor="text1"/>
                <w:sz w:val="20"/>
                <w:szCs w:val="20"/>
              </w:rPr>
              <w:lastRenderedPageBreak/>
              <w:t>urządzenia, wersji oprogramowania, zajętości systemu oraz poziomu redukcją danych, informacje o utworzonych LUN-ach i systemach pliku, status replikacji</w:t>
            </w:r>
          </w:p>
          <w:p w14:paraId="69EC4A7A" w14:textId="77777777" w:rsidR="4AC69F94" w:rsidRPr="00BF1A12" w:rsidRDefault="4AC69F94" w:rsidP="00BF1A12">
            <w:pPr>
              <w:pStyle w:val="Akapitzlist"/>
              <w:numPr>
                <w:ilvl w:val="1"/>
                <w:numId w:val="21"/>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Generowanie raportów do plików CSV i PDF</w:t>
            </w:r>
          </w:p>
          <w:p w14:paraId="28F20A01" w14:textId="77777777" w:rsidR="4AC69F94" w:rsidRPr="00BF1A12" w:rsidRDefault="4AC69F94" w:rsidP="00BF1A12">
            <w:pPr>
              <w:pStyle w:val="Akapitzlist"/>
              <w:numPr>
                <w:ilvl w:val="0"/>
                <w:numId w:val="21"/>
              </w:numPr>
              <w:spacing w:before="0" w:after="0" w:line="276" w:lineRule="auto"/>
              <w:rPr>
                <w:rFonts w:asciiTheme="minorHAnsi" w:eastAsia="Calibri" w:hAnsiTheme="minorHAnsi" w:cstheme="minorHAnsi"/>
                <w:sz w:val="20"/>
                <w:szCs w:val="20"/>
              </w:rPr>
            </w:pPr>
            <w:proofErr w:type="spellStart"/>
            <w:r w:rsidRPr="00BF1A12">
              <w:rPr>
                <w:rFonts w:asciiTheme="minorHAnsi" w:eastAsia="Calibri" w:hAnsiTheme="minorHAnsi" w:cstheme="minorHAnsi"/>
                <w:sz w:val="20"/>
                <w:szCs w:val="20"/>
              </w:rPr>
              <w:t>Cyberbezpieczeństwo</w:t>
            </w:r>
            <w:proofErr w:type="spellEnd"/>
          </w:p>
          <w:p w14:paraId="6876A07A" w14:textId="77777777" w:rsidR="4AC69F94" w:rsidRPr="00BF1A12" w:rsidRDefault="4AC69F94" w:rsidP="00BF1A12">
            <w:pPr>
              <w:pStyle w:val="Akapitzlist"/>
              <w:numPr>
                <w:ilvl w:val="1"/>
                <w:numId w:val="21"/>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Analiza środowiska w oparciu o najlepsze praktyki dotyczące </w:t>
            </w:r>
            <w:proofErr w:type="spellStart"/>
            <w:r w:rsidRPr="00BF1A12">
              <w:rPr>
                <w:rFonts w:asciiTheme="minorHAnsi" w:eastAsia="Calibri" w:hAnsiTheme="minorHAnsi" w:cstheme="minorHAnsi"/>
                <w:sz w:val="20"/>
                <w:szCs w:val="20"/>
              </w:rPr>
              <w:t>cyberbezpieczeństwa</w:t>
            </w:r>
            <w:proofErr w:type="spellEnd"/>
            <w:r w:rsidRPr="00BF1A12">
              <w:rPr>
                <w:rFonts w:asciiTheme="minorHAnsi" w:eastAsia="Calibri" w:hAnsiTheme="minorHAnsi" w:cstheme="minorHAnsi"/>
                <w:sz w:val="20"/>
                <w:szCs w:val="20"/>
              </w:rPr>
              <w:t xml:space="preserve"> sprawdzająca stan poszczególnych urządzeń w środowisku i przypisujący im odpowiedni wynik bezpieczeństwa. System musi informować administratora o wykrytych lukach bezpieczeństwa oraz sposobie ich zabezpieczenia.</w:t>
            </w:r>
          </w:p>
          <w:p w14:paraId="29F7598A" w14:textId="77777777" w:rsidR="4AC69F94" w:rsidRPr="00BF1A12" w:rsidRDefault="4AC69F94" w:rsidP="00BF1A12">
            <w:pPr>
              <w:pStyle w:val="Akapitzlist"/>
              <w:numPr>
                <w:ilvl w:val="1"/>
                <w:numId w:val="21"/>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Musi istnieć możliwość tworzenia własnych polityk bezpieczeństwa w oparciu o wzorce dla poszczególnych urządzeń.</w:t>
            </w:r>
          </w:p>
          <w:p w14:paraId="1132C838" w14:textId="77777777" w:rsidR="4AC69F94" w:rsidRPr="00BF1A12" w:rsidRDefault="4AC69F94" w:rsidP="00BF1A12">
            <w:pPr>
              <w:pStyle w:val="Akapitzlist"/>
              <w:numPr>
                <w:ilvl w:val="1"/>
                <w:numId w:val="21"/>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Stała analiza środowiska IT umożliwiająca wykrycie ataku </w:t>
            </w:r>
            <w:proofErr w:type="spellStart"/>
            <w:r w:rsidRPr="00BF1A12">
              <w:rPr>
                <w:rFonts w:asciiTheme="minorHAnsi" w:eastAsia="Calibri" w:hAnsiTheme="minorHAnsi" w:cstheme="minorHAnsi"/>
                <w:sz w:val="20"/>
                <w:szCs w:val="20"/>
              </w:rPr>
              <w:t>ransomware</w:t>
            </w:r>
            <w:proofErr w:type="spellEnd"/>
            <w:r w:rsidRPr="00BF1A12">
              <w:rPr>
                <w:rFonts w:asciiTheme="minorHAnsi" w:eastAsia="Calibri" w:hAnsiTheme="minorHAnsi" w:cstheme="minorHAnsi"/>
                <w:sz w:val="20"/>
                <w:szCs w:val="20"/>
              </w:rPr>
              <w:t xml:space="preserve"> na podstawie analizy posiadanych danych.</w:t>
            </w:r>
          </w:p>
          <w:p w14:paraId="6437D1F3" w14:textId="77777777" w:rsidR="4AC69F94" w:rsidRPr="00BF1A12" w:rsidRDefault="4AC69F94" w:rsidP="00BF1A12">
            <w:pPr>
              <w:pStyle w:val="Akapitzlist"/>
              <w:numPr>
                <w:ilvl w:val="1"/>
                <w:numId w:val="21"/>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Możliwość przypisania dedykowanych ról dla poszczególnych administratorów.</w:t>
            </w:r>
          </w:p>
          <w:p w14:paraId="4C7E4DAA" w14:textId="77777777" w:rsidR="4AC69F94" w:rsidRPr="00BF1A12" w:rsidRDefault="4AC69F94" w:rsidP="00BF1A12">
            <w:pPr>
              <w:pStyle w:val="Akapitzlist"/>
              <w:numPr>
                <w:ilvl w:val="0"/>
                <w:numId w:val="21"/>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Wspierane urządzenia</w:t>
            </w:r>
          </w:p>
          <w:p w14:paraId="24764C4D" w14:textId="77777777" w:rsidR="4AC69F94" w:rsidRPr="00BF1A12" w:rsidRDefault="4AC69F94" w:rsidP="00BF1A12">
            <w:pPr>
              <w:pStyle w:val="Akapitzlist"/>
              <w:numPr>
                <w:ilvl w:val="1"/>
                <w:numId w:val="21"/>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Urządzenie Producenta dostarczane w ramach postępowania</w:t>
            </w:r>
          </w:p>
          <w:p w14:paraId="6959DBC5" w14:textId="77777777" w:rsidR="4AC69F94" w:rsidRPr="00BF1A12" w:rsidRDefault="4AC69F94" w:rsidP="00BF1A12">
            <w:pPr>
              <w:pStyle w:val="Akapitzlist"/>
              <w:numPr>
                <w:ilvl w:val="1"/>
                <w:numId w:val="21"/>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Posiadane przez Zamawiającego serwery, urządzenia pamięci masowych, przełączniki sieciowe, przełączniki SAN, rozwiązania HCI, </w:t>
            </w:r>
            <w:proofErr w:type="spellStart"/>
            <w:r w:rsidRPr="00BF1A12">
              <w:rPr>
                <w:rFonts w:asciiTheme="minorHAnsi" w:eastAsia="Calibri" w:hAnsiTheme="minorHAnsi" w:cstheme="minorHAnsi"/>
                <w:sz w:val="20"/>
                <w:szCs w:val="20"/>
              </w:rPr>
              <w:t>deduplikatory</w:t>
            </w:r>
            <w:proofErr w:type="spellEnd"/>
            <w:r w:rsidRPr="00BF1A12">
              <w:rPr>
                <w:rFonts w:asciiTheme="minorHAnsi" w:eastAsia="Calibri" w:hAnsiTheme="minorHAnsi" w:cstheme="minorHAnsi"/>
                <w:sz w:val="20"/>
                <w:szCs w:val="20"/>
              </w:rPr>
              <w:t xml:space="preserve"> Producenta oferowanego urządzenia (jeśli takie są w posiadaniu Zamawiającego)</w:t>
            </w:r>
          </w:p>
          <w:p w14:paraId="3750FE71" w14:textId="77777777" w:rsidR="4AC69F94" w:rsidRPr="00BF1A12" w:rsidRDefault="4AC69F94" w:rsidP="00BF1A12">
            <w:pPr>
              <w:pStyle w:val="Akapitzlist"/>
              <w:numPr>
                <w:ilvl w:val="0"/>
                <w:numId w:val="21"/>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Wirtualny asystent</w:t>
            </w:r>
          </w:p>
          <w:p w14:paraId="393E01C7" w14:textId="77777777" w:rsidR="4AC69F94" w:rsidRPr="00BF1A12" w:rsidRDefault="4AC69F94" w:rsidP="00BF1A12">
            <w:pPr>
              <w:pStyle w:val="Akapitzlist"/>
              <w:numPr>
                <w:ilvl w:val="1"/>
                <w:numId w:val="21"/>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Wbudowana w platformę funkcjonalność wirtualnego asystenta w oparciu o algorytmy </w:t>
            </w:r>
            <w:proofErr w:type="spellStart"/>
            <w:r w:rsidRPr="00BF1A12">
              <w:rPr>
                <w:rFonts w:asciiTheme="minorHAnsi" w:eastAsia="Calibri" w:hAnsiTheme="minorHAnsi" w:cstheme="minorHAnsi"/>
                <w:sz w:val="20"/>
                <w:szCs w:val="20"/>
              </w:rPr>
              <w:t>GenAI</w:t>
            </w:r>
            <w:proofErr w:type="spellEnd"/>
            <w:r w:rsidRPr="00BF1A12">
              <w:rPr>
                <w:rFonts w:asciiTheme="minorHAnsi" w:eastAsia="Calibri" w:hAnsiTheme="minorHAnsi" w:cstheme="minorHAnsi"/>
                <w:sz w:val="20"/>
                <w:szCs w:val="20"/>
              </w:rPr>
              <w:t xml:space="preserve"> przy dostępie do bazy wiedzy producenta urządzeń oraz analizie danych z monitoringu poszczególnych elementów infrastruktury;</w:t>
            </w:r>
          </w:p>
          <w:p w14:paraId="1AD70922" w14:textId="77777777" w:rsidR="4AC69F94" w:rsidRPr="00BF1A12" w:rsidRDefault="4AC69F94" w:rsidP="00BF1A12">
            <w:pPr>
              <w:pStyle w:val="Akapitzlist"/>
              <w:numPr>
                <w:ilvl w:val="0"/>
                <w:numId w:val="21"/>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Możliwość rozszerzenia funkcjonalności</w:t>
            </w:r>
          </w:p>
          <w:p w14:paraId="46862F06" w14:textId="77777777" w:rsidR="4AC69F94" w:rsidRPr="00BF1A12" w:rsidRDefault="4AC69F94" w:rsidP="00BF1A12">
            <w:pPr>
              <w:pStyle w:val="Akapitzlist"/>
              <w:numPr>
                <w:ilvl w:val="1"/>
                <w:numId w:val="21"/>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Możliwość rozbudowy systemu o zintegrowane i dodatkowe płatne moduły do monitoringu aplikacji oraz zarządzania incydentami w ramach infrastruktury IT.</w:t>
            </w:r>
          </w:p>
          <w:p w14:paraId="24C6D292" w14:textId="77777777" w:rsidR="4AC69F94" w:rsidRPr="00BF1A12" w:rsidRDefault="4AC69F94" w:rsidP="00BF1A12">
            <w:pPr>
              <w:pStyle w:val="Akapitzlist"/>
              <w:numPr>
                <w:ilvl w:val="0"/>
                <w:numId w:val="21"/>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Inne</w:t>
            </w:r>
          </w:p>
          <w:p w14:paraId="7A88F943" w14:textId="77777777" w:rsidR="4AC69F94" w:rsidRPr="00BF1A12" w:rsidRDefault="4AC69F94" w:rsidP="00BF1A12">
            <w:pPr>
              <w:pStyle w:val="Akapitzlist"/>
              <w:numPr>
                <w:ilvl w:val="1"/>
                <w:numId w:val="21"/>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Oferowana platforma musi posiadać dedykowaną aplikację na urządzenia iOS oraz Android</w:t>
            </w:r>
          </w:p>
          <w:p w14:paraId="73CF7174" w14:textId="77777777" w:rsidR="4AC69F94" w:rsidRPr="00BF1A12" w:rsidRDefault="4AC69F94" w:rsidP="00BF1A12">
            <w:pPr>
              <w:pStyle w:val="Akapitzlist"/>
              <w:numPr>
                <w:ilvl w:val="0"/>
                <w:numId w:val="21"/>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Certyfikaty</w:t>
            </w:r>
          </w:p>
          <w:p w14:paraId="7840618E" w14:textId="77777777" w:rsidR="4AC69F94" w:rsidRPr="00BF1A12" w:rsidRDefault="4AC69F94" w:rsidP="00BF1A12">
            <w:pPr>
              <w:pStyle w:val="Akapitzlist"/>
              <w:numPr>
                <w:ilvl w:val="1"/>
                <w:numId w:val="21"/>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Oferowana platforma musi być zaprojektowana zgodnie ze standardami:</w:t>
            </w:r>
          </w:p>
          <w:p w14:paraId="58EB6C83" w14:textId="77777777" w:rsidR="4AC69F94" w:rsidRPr="00BF1A12" w:rsidRDefault="5DF01466" w:rsidP="00BF1A12">
            <w:pPr>
              <w:pStyle w:val="Akapitzlist"/>
              <w:numPr>
                <w:ilvl w:val="2"/>
                <w:numId w:val="21"/>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ISO 27001</w:t>
            </w:r>
            <w:r w:rsidR="1E56E972" w:rsidRPr="00BF1A12">
              <w:rPr>
                <w:rFonts w:asciiTheme="minorHAnsi" w:eastAsia="Calibri" w:hAnsiTheme="minorHAnsi" w:cstheme="minorHAnsi"/>
                <w:sz w:val="20"/>
                <w:szCs w:val="20"/>
              </w:rPr>
              <w:t xml:space="preserve"> lub równoważną</w:t>
            </w:r>
          </w:p>
          <w:p w14:paraId="5AAEB508" w14:textId="77777777" w:rsidR="4AC69F94" w:rsidRPr="00BF1A12" w:rsidRDefault="5DF01466" w:rsidP="00BF1A12">
            <w:pPr>
              <w:pStyle w:val="Akapitzlist"/>
              <w:numPr>
                <w:ilvl w:val="2"/>
                <w:numId w:val="21"/>
              </w:numPr>
              <w:spacing w:before="0" w:after="0" w:line="276" w:lineRule="auto"/>
              <w:rPr>
                <w:rFonts w:asciiTheme="minorHAnsi" w:eastAsia="Calibri" w:hAnsiTheme="minorHAnsi" w:cstheme="minorHAnsi"/>
                <w:sz w:val="20"/>
                <w:szCs w:val="20"/>
                <w:lang w:val="en-US"/>
              </w:rPr>
            </w:pPr>
            <w:r w:rsidRPr="00BF1A12">
              <w:rPr>
                <w:rFonts w:asciiTheme="minorHAnsi" w:eastAsia="Calibri" w:hAnsiTheme="minorHAnsi" w:cstheme="minorHAnsi"/>
                <w:sz w:val="20"/>
                <w:szCs w:val="20"/>
                <w:lang w:val="en-US"/>
              </w:rPr>
              <w:t>NIST Security and Privacy Controls for Federal Information Systems and Organization</w:t>
            </w:r>
            <w:r w:rsidR="11C59474" w:rsidRPr="00BF1A12">
              <w:rPr>
                <w:rFonts w:asciiTheme="minorHAnsi" w:eastAsia="Calibri" w:hAnsiTheme="minorHAnsi" w:cstheme="minorHAnsi"/>
                <w:sz w:val="20"/>
                <w:szCs w:val="20"/>
                <w:lang w:val="en-US"/>
              </w:rPr>
              <w:t xml:space="preserve"> </w:t>
            </w:r>
            <w:proofErr w:type="spellStart"/>
            <w:r w:rsidR="11C59474" w:rsidRPr="00BF1A12">
              <w:rPr>
                <w:rFonts w:asciiTheme="minorHAnsi" w:eastAsia="Calibri" w:hAnsiTheme="minorHAnsi" w:cstheme="minorHAnsi"/>
                <w:sz w:val="20"/>
                <w:szCs w:val="20"/>
                <w:lang w:val="en-US"/>
              </w:rPr>
              <w:t>lub</w:t>
            </w:r>
            <w:proofErr w:type="spellEnd"/>
            <w:r w:rsidR="11C59474" w:rsidRPr="00BF1A12">
              <w:rPr>
                <w:rFonts w:asciiTheme="minorHAnsi" w:eastAsia="Calibri" w:hAnsiTheme="minorHAnsi" w:cstheme="minorHAnsi"/>
                <w:sz w:val="20"/>
                <w:szCs w:val="20"/>
                <w:lang w:val="en-US"/>
              </w:rPr>
              <w:t xml:space="preserve"> </w:t>
            </w:r>
            <w:proofErr w:type="spellStart"/>
            <w:r w:rsidR="11C59474" w:rsidRPr="00BF1A12">
              <w:rPr>
                <w:rFonts w:asciiTheme="minorHAnsi" w:eastAsia="Calibri" w:hAnsiTheme="minorHAnsi" w:cstheme="minorHAnsi"/>
                <w:sz w:val="20"/>
                <w:szCs w:val="20"/>
                <w:lang w:val="en-US"/>
              </w:rPr>
              <w:t>równoważną</w:t>
            </w:r>
            <w:proofErr w:type="spellEnd"/>
          </w:p>
          <w:p w14:paraId="7B63CCC5" w14:textId="77777777" w:rsidR="4AC69F94" w:rsidRPr="00BF1A12" w:rsidRDefault="5DF01466" w:rsidP="00BF1A12">
            <w:pPr>
              <w:pStyle w:val="Akapitzlist"/>
              <w:numPr>
                <w:ilvl w:val="2"/>
                <w:numId w:val="21"/>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CSA </w:t>
            </w:r>
            <w:proofErr w:type="spellStart"/>
            <w:r w:rsidRPr="00BF1A12">
              <w:rPr>
                <w:rFonts w:asciiTheme="minorHAnsi" w:eastAsia="Calibri" w:hAnsiTheme="minorHAnsi" w:cstheme="minorHAnsi"/>
                <w:sz w:val="20"/>
                <w:szCs w:val="20"/>
              </w:rPr>
              <w:t>Cloud</w:t>
            </w:r>
            <w:proofErr w:type="spellEnd"/>
            <w:r w:rsidRPr="00BF1A12">
              <w:rPr>
                <w:rFonts w:asciiTheme="minorHAnsi" w:eastAsia="Calibri" w:hAnsiTheme="minorHAnsi" w:cstheme="minorHAnsi"/>
                <w:sz w:val="20"/>
                <w:szCs w:val="20"/>
              </w:rPr>
              <w:t xml:space="preserve"> Control Matrix</w:t>
            </w:r>
            <w:r w:rsidR="11C59474" w:rsidRPr="00BF1A12">
              <w:rPr>
                <w:rFonts w:asciiTheme="minorHAnsi" w:eastAsia="Calibri" w:hAnsiTheme="minorHAnsi" w:cstheme="minorHAnsi"/>
                <w:sz w:val="20"/>
                <w:szCs w:val="20"/>
              </w:rPr>
              <w:t xml:space="preserve"> lub równoważną</w:t>
            </w:r>
          </w:p>
        </w:tc>
      </w:tr>
      <w:tr w:rsidR="4B7646FC" w:rsidRPr="00BF1A12" w14:paraId="7A7F0B84" w14:textId="77777777" w:rsidTr="7D66200A">
        <w:trPr>
          <w:trHeight w:val="300"/>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04BA57" w14:textId="77777777" w:rsidR="4B7646FC" w:rsidRPr="00BF1A12" w:rsidRDefault="4B7646FC"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lastRenderedPageBreak/>
              <w:t>Warunki gwarancji</w:t>
            </w:r>
          </w:p>
        </w:tc>
        <w:tc>
          <w:tcPr>
            <w:tcW w:w="72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6D4591" w14:textId="77777777" w:rsidR="33F4603B" w:rsidRPr="00BF1A12" w:rsidRDefault="33F4603B" w:rsidP="00BF1A12">
            <w:p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Gwarancja producenta na minimum 36 miesięcy</w:t>
            </w:r>
          </w:p>
          <w:p w14:paraId="1C129ABA" w14:textId="77777777" w:rsidR="735B3797" w:rsidRPr="00BF1A12" w:rsidRDefault="735B3797" w:rsidP="00BF1A12">
            <w:p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Zamawiający oczekuje możliwości zgłaszania zdarzeń serwisowych w trybie 24/7/365 następującymi kanałami: telefonicznie, przez Internet oraz z wykorzystaniem aplikacji.</w:t>
            </w:r>
          </w:p>
          <w:p w14:paraId="10C69D40" w14:textId="77777777" w:rsidR="735B3797" w:rsidRPr="00BF1A12" w:rsidRDefault="735B3797" w:rsidP="00BF1A12">
            <w:p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 xml:space="preserve">Zamawiający oczekuje bezpośredniego dostępu do wykwalifikowanej kadry </w:t>
            </w:r>
            <w:r w:rsidRPr="00BF1A12">
              <w:rPr>
                <w:rFonts w:asciiTheme="minorHAnsi" w:eastAsia="Calibri" w:hAnsiTheme="minorHAnsi" w:cstheme="minorHAnsi"/>
                <w:color w:val="000000" w:themeColor="text1"/>
                <w:sz w:val="20"/>
                <w:szCs w:val="20"/>
              </w:rPr>
              <w:lastRenderedPageBreak/>
              <w:t>inżynierów technicznych a w przypadku konieczności eskalacji zgłoszenia serwisowego wyznaczonego Kierownika Eskalacji po stronie Producenta (dla krytycznych zgłoszeń serwisowych)</w:t>
            </w:r>
          </w:p>
          <w:p w14:paraId="2E8B6543" w14:textId="77777777" w:rsidR="735B3797" w:rsidRPr="00BF1A12" w:rsidRDefault="735B3797" w:rsidP="00BF1A12">
            <w:p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 xml:space="preserve">Zamawiający wymaga pojedynczego punktu kontaktu dla całego rozwiązania Producenta, w tym także sprzedanego oprogramowania. </w:t>
            </w:r>
          </w:p>
          <w:p w14:paraId="34B879FB" w14:textId="77777777" w:rsidR="735B3797" w:rsidRPr="00BF1A12" w:rsidRDefault="735B3797" w:rsidP="00BF1A12">
            <w:p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Zgłoszenie przyjęte jest potwierdzane przez zespół pomocy technicznej (mail/telefon / aplikacja / portal) przez nadanie unikalnego numeru zgłoszenia pozwalającego na identyfikację zgłoszenia w trakcie realizacji naprawy i po jej zakończeniu.</w:t>
            </w:r>
          </w:p>
          <w:p w14:paraId="242C6655" w14:textId="77777777" w:rsidR="735B3797" w:rsidRPr="00BF1A12" w:rsidRDefault="735B3797" w:rsidP="00BF1A12">
            <w:p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Zamawiający oczekuje możliwości samodzielnego kwalifikowania poziomu ważności naprawy.</w:t>
            </w:r>
          </w:p>
          <w:p w14:paraId="565E7DAE" w14:textId="77777777" w:rsidR="735B3797" w:rsidRPr="00BF1A12" w:rsidRDefault="735B3797" w:rsidP="00BF1A12">
            <w:p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 xml:space="preserve">Zamawiający oczekuje rozpoczęcia diagnostyki telefonicznej / internetowej już w momencie dokonania zgłoszenia. Certyfikowany Technik Producenta z właściwym zestawem części do naprawy (potwierdzonym na etapie diagnostyki) powinien rozpocząć naprawę w siedzibie zamawiającego najpóźniej w następnym dniu roboczym (NBD) od otrzymania zgłoszenia / zakończenia diagnostyki. Naprawa ma się odbyć w siedzibie zamawiającego, chyba, że zamawiający dla danej naprawy zgodzi się na inną formę.  </w:t>
            </w:r>
          </w:p>
          <w:p w14:paraId="02085BE6" w14:textId="77777777" w:rsidR="735B3797" w:rsidRPr="00BF1A12" w:rsidRDefault="735B3797" w:rsidP="00BF1A12">
            <w:p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Zamawiający oczekuje nieodpłatnego udostępnienia narzędzi serwisowych i procesów wsparcia umożliwiających: Wykrywanie usterek sprzętowych z predykcją awarii, automatyczną diagnostykę i zdalne otwieranie zgłoszeń serwisowych, wskazówki dotyczące bezpieczeństwa produktów, samodzielne wysyłanie części, a także ocena bezpieczeństwa cybernetycznego.</w:t>
            </w:r>
          </w:p>
          <w:p w14:paraId="15BA384F" w14:textId="77777777" w:rsidR="735B3797" w:rsidRPr="00BF1A12" w:rsidRDefault="735B3797"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Zamawiający wymaga od podmiotu realizującego serwis lub producenta sprzętu dołączenia do oferty oświadczenia, że w przypadku wystąpienia awarii dysku twardego w urządzeniu objętym </w:t>
            </w:r>
            <w:r w:rsidR="00BF1A12" w:rsidRPr="00BF1A12">
              <w:rPr>
                <w:rFonts w:asciiTheme="minorHAnsi" w:eastAsia="Calibri" w:hAnsiTheme="minorHAnsi" w:cstheme="minorHAnsi"/>
                <w:color w:val="000000" w:themeColor="text1"/>
                <w:sz w:val="20"/>
                <w:szCs w:val="20"/>
              </w:rPr>
              <w:t>gwarancją</w:t>
            </w:r>
            <w:r w:rsidRPr="00BF1A12">
              <w:rPr>
                <w:rFonts w:asciiTheme="minorHAnsi" w:eastAsia="Calibri" w:hAnsiTheme="minorHAnsi" w:cstheme="minorHAnsi"/>
                <w:color w:val="000000" w:themeColor="text1"/>
                <w:sz w:val="20"/>
                <w:szCs w:val="20"/>
              </w:rPr>
              <w:t>, uszkodzony dysk twardy pozostaje u Zamawiającego.</w:t>
            </w:r>
          </w:p>
          <w:p w14:paraId="240EF98F" w14:textId="77777777" w:rsidR="735B3797" w:rsidRPr="00BF1A12" w:rsidRDefault="735B3797" w:rsidP="00BF1A12">
            <w:pPr>
              <w:spacing w:before="0" w:after="0" w:line="276" w:lineRule="auto"/>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 xml:space="preserve">Możliwość rozszerzenia gwarancji Producenta o usługę diagnostyki sprzętu na miejscu w przypadku awarii. Charakterystyka usługi diagnostyki: </w:t>
            </w:r>
          </w:p>
          <w:p w14:paraId="6D8898AC" w14:textId="77777777" w:rsidR="735B3797" w:rsidRPr="00BF1A12" w:rsidRDefault="735B3797" w:rsidP="00BF1A12">
            <w:pPr>
              <w:pStyle w:val="Akapitzlist"/>
              <w:numPr>
                <w:ilvl w:val="0"/>
                <w:numId w:val="20"/>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Możliwości utworzenia zgłaszania serwisowego w wyniku, którego proces diagnostyki odbędzie się na miejscu w siedzibie zamawiającego.</w:t>
            </w:r>
          </w:p>
          <w:p w14:paraId="2C55E164" w14:textId="77777777" w:rsidR="735B3797" w:rsidRPr="00BF1A12" w:rsidRDefault="735B3797" w:rsidP="00BF1A12">
            <w:pPr>
              <w:pStyle w:val="Akapitzlist"/>
              <w:numPr>
                <w:ilvl w:val="0"/>
                <w:numId w:val="20"/>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Po przyjeździe do siedziby Zamawiającego, pracownik serwisu przystąpi do rozwiązywania problemu. Jeśli do rozwiązania problemu będzie konieczna dodatkowa pomoc diagnostyczna lub części, pracownik serwisu może w imieniu Zamawiającego skontaktować się z producentem w celu uzyskania pomocy.</w:t>
            </w:r>
          </w:p>
          <w:p w14:paraId="75B48A2C" w14:textId="77777777" w:rsidR="735B3797" w:rsidRPr="00BF1A12" w:rsidRDefault="735B3797" w:rsidP="00BF1A12">
            <w:pPr>
              <w:pStyle w:val="Akapitzlist"/>
              <w:numPr>
                <w:ilvl w:val="0"/>
                <w:numId w:val="20"/>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Reakcja na miejscu u Zamawiającego powinna nastąpić w okresie zgodnym z czasem reakcji przypisanym do urządzenia, które posiada wykupioną usługę serwisową. </w:t>
            </w:r>
          </w:p>
          <w:p w14:paraId="2A25B9D0" w14:textId="77777777" w:rsidR="735B3797" w:rsidRPr="00BF1A12" w:rsidRDefault="735B3797" w:rsidP="00BF1A12">
            <w:pPr>
              <w:pStyle w:val="Akapitzlist"/>
              <w:numPr>
                <w:ilvl w:val="0"/>
                <w:numId w:val="20"/>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Pracownik serwisu powinien skontaktować się z Zamawiającym przed przyjazdem na miejsce w celu sprawdzenia zgłoszenia, ustalenia harmonogramu i potwierdzenia wszelkich informacji niezbędnych do realizacji wizyty technika na miejscu.</w:t>
            </w:r>
          </w:p>
          <w:p w14:paraId="045635E9" w14:textId="77777777" w:rsidR="735B3797" w:rsidRPr="00BF1A12" w:rsidRDefault="735B3797" w:rsidP="00BF1A12">
            <w:pPr>
              <w:pStyle w:val="Akapitzlist"/>
              <w:numPr>
                <w:ilvl w:val="0"/>
                <w:numId w:val="20"/>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Jeśli w trakcie wstępnego procesu rozwiązywania problemu na miejscu awarii zostanie ustalone, że do realizacji usługi jest niezbędna jakaś część, znajdujący się na miejscu pracownik serwisu zamówi nową część i przekaże </w:t>
            </w:r>
            <w:r w:rsidRPr="00BF1A12">
              <w:rPr>
                <w:rFonts w:asciiTheme="minorHAnsi" w:eastAsia="Calibri" w:hAnsiTheme="minorHAnsi" w:cstheme="minorHAnsi"/>
                <w:color w:val="000000" w:themeColor="text1"/>
                <w:sz w:val="20"/>
                <w:szCs w:val="20"/>
              </w:rPr>
              <w:lastRenderedPageBreak/>
              <w:t>dodatkowe zgłoszenie do działu obsługi technicznej. Technik pracujący na miejscu powróci do siedziby Klienta w celu wymiany wysłanej części w ciągu czasu reakcji ustalonego zgodnie z umową serwisową zakupionego produktu.</w:t>
            </w:r>
          </w:p>
          <w:p w14:paraId="7A5EDAD9" w14:textId="77777777" w:rsidR="735B3797" w:rsidRPr="00BF1A12" w:rsidRDefault="735B3797"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Wymagane dołączenie do oferty oświadczenia Producenta potwierdzające, że Serwis urządzeń będzie realizowany bezpośrednio przez Producenta i/lub we współpracy z Autoryzowanym Partnerem Serwisowym Producenta. </w:t>
            </w:r>
          </w:p>
          <w:p w14:paraId="23FEA14F" w14:textId="77777777" w:rsidR="735B3797" w:rsidRPr="00BF1A12" w:rsidRDefault="735B3797" w:rsidP="00BF1A12">
            <w:p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color w:val="000000" w:themeColor="text1"/>
                <w:sz w:val="20"/>
                <w:szCs w:val="20"/>
              </w:rPr>
              <w:t xml:space="preserve">Firma serwisująca musi posiadać ISO 9001:2015 oraz ISO-27001 </w:t>
            </w:r>
            <w:r w:rsidR="44D84092" w:rsidRPr="00BF1A12">
              <w:rPr>
                <w:rFonts w:asciiTheme="minorHAnsi" w:eastAsia="Calibri" w:hAnsiTheme="minorHAnsi" w:cstheme="minorHAnsi"/>
                <w:color w:val="000000" w:themeColor="text1"/>
                <w:sz w:val="20"/>
                <w:szCs w:val="20"/>
              </w:rPr>
              <w:t>lub równoważ</w:t>
            </w:r>
            <w:r w:rsidR="008519F5" w:rsidRPr="00BF1A12">
              <w:rPr>
                <w:rFonts w:asciiTheme="minorHAnsi" w:eastAsia="Calibri" w:hAnsiTheme="minorHAnsi" w:cstheme="minorHAnsi"/>
                <w:color w:val="000000" w:themeColor="text1"/>
                <w:sz w:val="20"/>
                <w:szCs w:val="20"/>
              </w:rPr>
              <w:t>n</w:t>
            </w:r>
            <w:r w:rsidR="44D84092" w:rsidRPr="00BF1A12">
              <w:rPr>
                <w:rFonts w:asciiTheme="minorHAnsi" w:eastAsia="Calibri" w:hAnsiTheme="minorHAnsi" w:cstheme="minorHAnsi"/>
                <w:color w:val="000000" w:themeColor="text1"/>
                <w:sz w:val="20"/>
                <w:szCs w:val="20"/>
              </w:rPr>
              <w:t xml:space="preserve">e </w:t>
            </w:r>
            <w:r w:rsidRPr="00BF1A12">
              <w:rPr>
                <w:rFonts w:asciiTheme="minorHAnsi" w:eastAsia="Calibri" w:hAnsiTheme="minorHAnsi" w:cstheme="minorHAnsi"/>
                <w:color w:val="000000" w:themeColor="text1"/>
                <w:sz w:val="20"/>
                <w:szCs w:val="20"/>
              </w:rPr>
              <w:t>na świadczenie usług serwisowych oraz posiadać autoryzacje producenta urządzeń – dokumenty potwierdzające należy załączyć do oferty.</w:t>
            </w:r>
          </w:p>
        </w:tc>
      </w:tr>
      <w:tr w:rsidR="4B7646FC" w:rsidRPr="00BF1A12" w14:paraId="3DA4B351" w14:textId="77777777" w:rsidTr="7D66200A">
        <w:trPr>
          <w:trHeight w:val="300"/>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E9D384" w14:textId="77777777" w:rsidR="6A615937" w:rsidRPr="00BF1A12" w:rsidRDefault="6A615937"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lastRenderedPageBreak/>
              <w:t>Ilość</w:t>
            </w:r>
          </w:p>
        </w:tc>
        <w:tc>
          <w:tcPr>
            <w:tcW w:w="72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6465DE" w14:textId="77777777" w:rsidR="4CA3FECE" w:rsidRPr="00BF1A12" w:rsidRDefault="4CA3FECE"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 szt.</w:t>
            </w:r>
          </w:p>
        </w:tc>
      </w:tr>
    </w:tbl>
    <w:p w14:paraId="727FF0B5" w14:textId="77777777" w:rsidR="4B7646FC" w:rsidRPr="00BF1A12" w:rsidRDefault="4B7646FC" w:rsidP="00BF1A12">
      <w:pPr>
        <w:spacing w:before="0" w:after="0" w:line="276" w:lineRule="auto"/>
        <w:rPr>
          <w:rFonts w:asciiTheme="minorHAnsi" w:hAnsiTheme="minorHAnsi" w:cstheme="minorHAnsi"/>
          <w:sz w:val="20"/>
          <w:szCs w:val="20"/>
        </w:rPr>
      </w:pPr>
    </w:p>
    <w:p w14:paraId="31423821" w14:textId="77777777" w:rsidR="5E7327A6" w:rsidRPr="00BF1A12" w:rsidRDefault="4AC8B0E1" w:rsidP="00BF1A12">
      <w:pPr>
        <w:pStyle w:val="Nagwek2"/>
        <w:spacing w:before="0" w:after="0"/>
        <w:rPr>
          <w:rFonts w:asciiTheme="minorHAnsi" w:hAnsiTheme="minorHAnsi" w:cstheme="minorHAnsi"/>
          <w:sz w:val="20"/>
          <w:szCs w:val="20"/>
          <w:lang w:val="en-US"/>
        </w:rPr>
      </w:pPr>
      <w:bookmarkStart w:id="12" w:name="_Toc180148695"/>
      <w:r w:rsidRPr="00BF1A12">
        <w:rPr>
          <w:rFonts w:asciiTheme="minorHAnsi" w:hAnsiTheme="minorHAnsi" w:cstheme="minorHAnsi"/>
          <w:sz w:val="20"/>
          <w:szCs w:val="20"/>
          <w:lang w:val="en-US"/>
        </w:rPr>
        <w:t xml:space="preserve">Network Attached Storage NAS </w:t>
      </w:r>
      <w:proofErr w:type="spellStart"/>
      <w:r w:rsidRPr="00BF1A12">
        <w:rPr>
          <w:rFonts w:asciiTheme="minorHAnsi" w:hAnsiTheme="minorHAnsi" w:cstheme="minorHAnsi"/>
          <w:sz w:val="20"/>
          <w:szCs w:val="20"/>
          <w:lang w:val="en-US"/>
        </w:rPr>
        <w:t>typ</w:t>
      </w:r>
      <w:proofErr w:type="spellEnd"/>
      <w:r w:rsidRPr="00BF1A12">
        <w:rPr>
          <w:rFonts w:asciiTheme="minorHAnsi" w:hAnsiTheme="minorHAnsi" w:cstheme="minorHAnsi"/>
          <w:sz w:val="20"/>
          <w:szCs w:val="20"/>
          <w:lang w:val="en-US"/>
        </w:rPr>
        <w:t xml:space="preserve"> 1</w:t>
      </w:r>
      <w:bookmarkEnd w:id="12"/>
    </w:p>
    <w:tbl>
      <w:tblPr>
        <w:tblW w:w="0" w:type="auto"/>
        <w:tblBorders>
          <w:top w:val="single" w:sz="6" w:space="0" w:color="auto"/>
          <w:left w:val="single" w:sz="6" w:space="0" w:color="auto"/>
          <w:bottom w:val="single" w:sz="6" w:space="0" w:color="auto"/>
          <w:right w:val="single" w:sz="6" w:space="0" w:color="auto"/>
        </w:tblBorders>
        <w:tblLook w:val="0400" w:firstRow="0" w:lastRow="0" w:firstColumn="0" w:lastColumn="0" w:noHBand="0" w:noVBand="1"/>
      </w:tblPr>
      <w:tblGrid>
        <w:gridCol w:w="2400"/>
        <w:gridCol w:w="7200"/>
      </w:tblGrid>
      <w:tr w:rsidR="1752A6BA" w:rsidRPr="00BF1A12" w14:paraId="4F9A81D0" w14:textId="77777777" w:rsidTr="7A994A58">
        <w:trPr>
          <w:trHeight w:val="39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547024E0" w14:textId="77777777" w:rsidR="1752A6BA" w:rsidRPr="00BF1A12" w:rsidRDefault="1752A6BA"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Nazwa</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6D438BE0" w14:textId="77777777" w:rsidR="1752A6BA" w:rsidRPr="00BF1A12" w:rsidRDefault="1752A6BA" w:rsidP="00BF1A12">
            <w:pPr>
              <w:spacing w:before="0" w:after="0" w:line="276" w:lineRule="auto"/>
              <w:jc w:val="center"/>
              <w:rPr>
                <w:rFonts w:asciiTheme="minorHAnsi" w:eastAsia="Calibri" w:hAnsiTheme="minorHAnsi" w:cstheme="minorHAnsi"/>
                <w:color w:val="000000" w:themeColor="text1"/>
                <w:sz w:val="20"/>
                <w:szCs w:val="20"/>
              </w:rPr>
            </w:pPr>
          </w:p>
          <w:p w14:paraId="5359FCCC" w14:textId="77777777" w:rsidR="1752A6BA" w:rsidRPr="00BF1A12" w:rsidRDefault="1752A6BA"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Minimalne wymagania dla sprzętu</w:t>
            </w:r>
          </w:p>
          <w:p w14:paraId="3E43F1A8" w14:textId="77777777" w:rsidR="1752A6BA" w:rsidRPr="00BF1A12" w:rsidRDefault="1752A6BA" w:rsidP="00BF1A12">
            <w:pPr>
              <w:spacing w:before="0" w:after="0" w:line="276" w:lineRule="auto"/>
              <w:jc w:val="center"/>
              <w:rPr>
                <w:rFonts w:asciiTheme="minorHAnsi" w:eastAsia="Calibri" w:hAnsiTheme="minorHAnsi" w:cstheme="minorHAnsi"/>
                <w:color w:val="000000" w:themeColor="text1"/>
                <w:sz w:val="20"/>
                <w:szCs w:val="20"/>
              </w:rPr>
            </w:pPr>
          </w:p>
        </w:tc>
      </w:tr>
      <w:tr w:rsidR="1752A6BA" w:rsidRPr="00BF1A12" w14:paraId="61ADD616"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572E2D9" w14:textId="77777777" w:rsidR="1752A6BA" w:rsidRPr="00BF1A12" w:rsidRDefault="1752A6BA"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Typ</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3759A50" w14:textId="77777777" w:rsidR="4A6D220A" w:rsidRPr="00BF1A12" w:rsidRDefault="135CD9AC"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Network Attached Storage NAS typ </w:t>
            </w:r>
            <w:r w:rsidR="5109504B" w:rsidRPr="00BF1A12">
              <w:rPr>
                <w:rFonts w:asciiTheme="minorHAnsi" w:eastAsiaTheme="minorEastAsia" w:hAnsiTheme="minorHAnsi" w:cstheme="minorHAnsi"/>
                <w:color w:val="000000" w:themeColor="text1"/>
                <w:sz w:val="20"/>
                <w:szCs w:val="20"/>
              </w:rPr>
              <w:t>1</w:t>
            </w:r>
            <w:r w:rsidRPr="00BF1A12">
              <w:rPr>
                <w:rFonts w:asciiTheme="minorHAnsi" w:eastAsiaTheme="minorEastAsia" w:hAnsiTheme="minorHAnsi" w:cstheme="minorHAnsi"/>
                <w:color w:val="000000" w:themeColor="text1"/>
                <w:sz w:val="20"/>
                <w:szCs w:val="20"/>
              </w:rPr>
              <w:t xml:space="preserve"> dla Z</w:t>
            </w:r>
            <w:r w:rsidR="0D938010" w:rsidRPr="00BF1A12">
              <w:rPr>
                <w:rFonts w:asciiTheme="minorHAnsi" w:eastAsiaTheme="minorEastAsia" w:hAnsiTheme="minorHAnsi" w:cstheme="minorHAnsi"/>
                <w:color w:val="000000" w:themeColor="text1"/>
                <w:sz w:val="20"/>
                <w:szCs w:val="20"/>
              </w:rPr>
              <w:t xml:space="preserve">espołu </w:t>
            </w:r>
            <w:r w:rsidRPr="00BF1A12">
              <w:rPr>
                <w:rFonts w:asciiTheme="minorHAnsi" w:eastAsiaTheme="minorEastAsia" w:hAnsiTheme="minorHAnsi" w:cstheme="minorHAnsi"/>
                <w:color w:val="000000" w:themeColor="text1"/>
                <w:sz w:val="20"/>
                <w:szCs w:val="20"/>
              </w:rPr>
              <w:t>S</w:t>
            </w:r>
            <w:r w:rsidR="06B854B9" w:rsidRPr="00BF1A12">
              <w:rPr>
                <w:rFonts w:asciiTheme="minorHAnsi" w:eastAsiaTheme="minorEastAsia" w:hAnsiTheme="minorHAnsi" w:cstheme="minorHAnsi"/>
                <w:color w:val="000000" w:themeColor="text1"/>
                <w:sz w:val="20"/>
                <w:szCs w:val="20"/>
              </w:rPr>
              <w:t xml:space="preserve">zkół </w:t>
            </w:r>
            <w:r w:rsidRPr="00BF1A12">
              <w:rPr>
                <w:rFonts w:asciiTheme="minorHAnsi" w:eastAsiaTheme="minorEastAsia" w:hAnsiTheme="minorHAnsi" w:cstheme="minorHAnsi"/>
                <w:color w:val="000000" w:themeColor="text1"/>
                <w:sz w:val="20"/>
                <w:szCs w:val="20"/>
              </w:rPr>
              <w:t>P</w:t>
            </w:r>
            <w:r w:rsidR="0705280F" w:rsidRPr="00BF1A12">
              <w:rPr>
                <w:rFonts w:asciiTheme="minorHAnsi" w:eastAsiaTheme="minorEastAsia" w:hAnsiTheme="minorHAnsi" w:cstheme="minorHAnsi"/>
                <w:color w:val="000000" w:themeColor="text1"/>
                <w:sz w:val="20"/>
                <w:szCs w:val="20"/>
              </w:rPr>
              <w:t>onadpodstawowych</w:t>
            </w:r>
            <w:r w:rsidRPr="00BF1A12">
              <w:rPr>
                <w:rFonts w:asciiTheme="minorHAnsi" w:eastAsiaTheme="minorEastAsia" w:hAnsiTheme="minorHAnsi" w:cstheme="minorHAnsi"/>
                <w:color w:val="000000" w:themeColor="text1"/>
                <w:sz w:val="20"/>
                <w:szCs w:val="20"/>
              </w:rPr>
              <w:t xml:space="preserve"> w Krośnie Odrzańskim</w:t>
            </w:r>
          </w:p>
        </w:tc>
      </w:tr>
      <w:tr w:rsidR="1752A6BA" w:rsidRPr="00BF1A12" w14:paraId="3262C3CD"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4FB00D4" w14:textId="77777777" w:rsidR="4A6D220A" w:rsidRPr="00BF1A12" w:rsidRDefault="4A6D220A"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Obudowa</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C5BA201" w14:textId="77777777" w:rsidR="1752A6BA" w:rsidRPr="00BF1A12" w:rsidRDefault="1752A6BA" w:rsidP="00BF1A12">
            <w:pPr>
              <w:spacing w:before="0" w:after="0" w:line="276" w:lineRule="auto"/>
              <w:rPr>
                <w:rFonts w:asciiTheme="minorHAnsi" w:eastAsia="Calibri" w:hAnsiTheme="minorHAnsi" w:cstheme="minorHAnsi"/>
                <w:sz w:val="20"/>
                <w:szCs w:val="20"/>
              </w:rPr>
            </w:pPr>
            <w:proofErr w:type="spellStart"/>
            <w:r w:rsidRPr="00BF1A12">
              <w:rPr>
                <w:rFonts w:asciiTheme="minorHAnsi" w:eastAsia="Calibri" w:hAnsiTheme="minorHAnsi" w:cstheme="minorHAnsi"/>
                <w:sz w:val="20"/>
                <w:szCs w:val="20"/>
              </w:rPr>
              <w:t>Rack</w:t>
            </w:r>
            <w:proofErr w:type="spellEnd"/>
            <w:r w:rsidR="1212A865" w:rsidRPr="00BF1A12">
              <w:rPr>
                <w:rFonts w:asciiTheme="minorHAnsi" w:eastAsia="Calibri" w:hAnsiTheme="minorHAnsi" w:cstheme="minorHAnsi"/>
                <w:sz w:val="20"/>
                <w:szCs w:val="20"/>
              </w:rPr>
              <w:t xml:space="preserve"> min.</w:t>
            </w:r>
            <w:r w:rsidRPr="00BF1A12">
              <w:rPr>
                <w:rFonts w:asciiTheme="minorHAnsi" w:eastAsia="Calibri" w:hAnsiTheme="minorHAnsi" w:cstheme="minorHAnsi"/>
                <w:sz w:val="20"/>
                <w:szCs w:val="20"/>
              </w:rPr>
              <w:t xml:space="preserve"> 1U</w:t>
            </w:r>
          </w:p>
        </w:tc>
      </w:tr>
      <w:tr w:rsidR="1752A6BA" w:rsidRPr="00BF1A12" w14:paraId="7B4E71FC"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1FE553C" w14:textId="77777777" w:rsidR="1752A6BA" w:rsidRPr="00BF1A12" w:rsidRDefault="1752A6BA"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 xml:space="preserve">Procesor  </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5189664" w14:textId="77777777" w:rsidR="1752A6BA" w:rsidRPr="00BF1A12" w:rsidRDefault="3E8E6408" w:rsidP="00BF1A12">
            <w:p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Min. </w:t>
            </w:r>
            <w:r w:rsidR="7D6AB644" w:rsidRPr="00BF1A12">
              <w:rPr>
                <w:rFonts w:asciiTheme="minorHAnsi" w:eastAsia="Calibri" w:hAnsiTheme="minorHAnsi" w:cstheme="minorHAnsi"/>
                <w:sz w:val="20"/>
                <w:szCs w:val="20"/>
              </w:rPr>
              <w:t>Czterordzeniowy procesor o taktowaniu</w:t>
            </w:r>
            <w:r w:rsidR="633D7027" w:rsidRPr="00BF1A12">
              <w:rPr>
                <w:rFonts w:asciiTheme="minorHAnsi" w:eastAsia="Calibri" w:hAnsiTheme="minorHAnsi" w:cstheme="minorHAnsi"/>
                <w:sz w:val="20"/>
                <w:szCs w:val="20"/>
              </w:rPr>
              <w:t xml:space="preserve"> min.</w:t>
            </w:r>
            <w:r w:rsidR="7D6AB644" w:rsidRPr="00BF1A12">
              <w:rPr>
                <w:rFonts w:asciiTheme="minorHAnsi" w:eastAsia="Calibri" w:hAnsiTheme="minorHAnsi" w:cstheme="minorHAnsi"/>
                <w:sz w:val="20"/>
                <w:szCs w:val="20"/>
              </w:rPr>
              <w:t xml:space="preserve"> 2,2 GHz</w:t>
            </w:r>
          </w:p>
        </w:tc>
      </w:tr>
      <w:tr w:rsidR="1752A6BA" w:rsidRPr="00BF1A12" w14:paraId="748C2923"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B77D3D3" w14:textId="77777777" w:rsidR="1752A6BA" w:rsidRPr="00BF1A12" w:rsidRDefault="1752A6BA"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 xml:space="preserve">Sprzętowy mechanizm szyfrowania </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F06021F" w14:textId="77777777" w:rsidR="1752A6BA" w:rsidRPr="00BF1A12" w:rsidRDefault="1752A6BA" w:rsidP="00BF1A12">
            <w:p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Tak (AES-NI)</w:t>
            </w:r>
          </w:p>
        </w:tc>
      </w:tr>
      <w:tr w:rsidR="1752A6BA" w:rsidRPr="00BF1A12" w14:paraId="3378CDCA"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01327AA" w14:textId="77777777" w:rsidR="1752A6BA" w:rsidRPr="00BF1A12" w:rsidRDefault="1752A6BA"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Pamięć RAM</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9E579A7" w14:textId="77777777" w:rsidR="1752A6BA" w:rsidRPr="00BF1A12" w:rsidRDefault="1752A6BA" w:rsidP="00BF1A12">
            <w:p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min. 2 GB pamięci ECC SODIMM z możliwością rozszerzenia do min. 32 GB</w:t>
            </w:r>
          </w:p>
        </w:tc>
      </w:tr>
      <w:tr w:rsidR="1752A6BA" w:rsidRPr="00BF1A12" w14:paraId="7CC8B240"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C7B9B38" w14:textId="77777777" w:rsidR="1752A6BA" w:rsidRPr="00BF1A12" w:rsidRDefault="1752A6BA"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Możliwości rozbudowy</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CFE8F34" w14:textId="77777777" w:rsidR="1752A6BA" w:rsidRPr="00BF1A12" w:rsidRDefault="7D6AB644" w:rsidP="00BF1A12">
            <w:p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Sprzęt powinien być wyposażony w min. 4 kieszenie na dyski twarde typu hot-</w:t>
            </w:r>
            <w:proofErr w:type="spellStart"/>
            <w:r w:rsidRPr="00BF1A12">
              <w:rPr>
                <w:rFonts w:asciiTheme="minorHAnsi" w:eastAsia="Calibri" w:hAnsiTheme="minorHAnsi" w:cstheme="minorHAnsi"/>
                <w:sz w:val="20"/>
                <w:szCs w:val="20"/>
              </w:rPr>
              <w:t>swap</w:t>
            </w:r>
            <w:proofErr w:type="spellEnd"/>
            <w:r w:rsidRPr="00BF1A12">
              <w:rPr>
                <w:rFonts w:asciiTheme="minorHAnsi" w:eastAsia="Calibri" w:hAnsiTheme="minorHAnsi" w:cstheme="minorHAnsi"/>
                <w:sz w:val="20"/>
                <w:szCs w:val="20"/>
              </w:rPr>
              <w:t xml:space="preserve"> z możliwością rozszerzenia do</w:t>
            </w:r>
            <w:r w:rsidR="2FFB38D9" w:rsidRPr="00BF1A12">
              <w:rPr>
                <w:rFonts w:asciiTheme="minorHAnsi" w:eastAsia="Calibri" w:hAnsiTheme="minorHAnsi" w:cstheme="minorHAnsi"/>
                <w:sz w:val="20"/>
                <w:szCs w:val="20"/>
              </w:rPr>
              <w:t xml:space="preserve"> min.</w:t>
            </w:r>
            <w:r w:rsidRPr="00BF1A12">
              <w:rPr>
                <w:rFonts w:asciiTheme="minorHAnsi" w:eastAsia="Calibri" w:hAnsiTheme="minorHAnsi" w:cstheme="minorHAnsi"/>
                <w:sz w:val="20"/>
                <w:szCs w:val="20"/>
              </w:rPr>
              <w:t xml:space="preserve"> 8 dysków łącznie przy użyciu dodatkowych jednostek rozszerzających podłączanych do jednostki głównej za pomocą portu </w:t>
            </w:r>
            <w:proofErr w:type="spellStart"/>
            <w:r w:rsidRPr="00BF1A12">
              <w:rPr>
                <w:rFonts w:asciiTheme="minorHAnsi" w:eastAsia="Calibri" w:hAnsiTheme="minorHAnsi" w:cstheme="minorHAnsi"/>
                <w:sz w:val="20"/>
                <w:szCs w:val="20"/>
              </w:rPr>
              <w:t>eSATA</w:t>
            </w:r>
            <w:proofErr w:type="spellEnd"/>
            <w:r w:rsidRPr="00BF1A12">
              <w:rPr>
                <w:rFonts w:asciiTheme="minorHAnsi" w:eastAsia="Calibri" w:hAnsiTheme="minorHAnsi" w:cstheme="minorHAnsi"/>
                <w:sz w:val="20"/>
                <w:szCs w:val="20"/>
              </w:rPr>
              <w:t>.</w:t>
            </w:r>
          </w:p>
        </w:tc>
      </w:tr>
      <w:tr w:rsidR="1752A6BA" w:rsidRPr="00BF1A12" w14:paraId="75ED6D93" w14:textId="77777777" w:rsidTr="7A994A58">
        <w:trPr>
          <w:trHeight w:val="885"/>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A6B44E6" w14:textId="77777777" w:rsidR="1752A6BA" w:rsidRPr="00BF1A12" w:rsidRDefault="1752A6BA"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 xml:space="preserve">Porty zewnętrzne </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03F0AF0" w14:textId="77777777" w:rsidR="1752A6BA" w:rsidRPr="00BF1A12" w:rsidRDefault="1752A6BA" w:rsidP="00BF1A12">
            <w:p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Minimum:</w:t>
            </w:r>
          </w:p>
          <w:p w14:paraId="4D937BCB" w14:textId="77777777" w:rsidR="1752A6BA" w:rsidRPr="00BF1A12" w:rsidRDefault="1752A6BA" w:rsidP="00BF1A12">
            <w:pPr>
              <w:pStyle w:val="Akapitzlist"/>
              <w:numPr>
                <w:ilvl w:val="0"/>
                <w:numId w:val="104"/>
              </w:numPr>
              <w:spacing w:before="0" w:after="0" w:line="276" w:lineRule="auto"/>
              <w:ind w:left="360"/>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2 porty USB 3.2.1 </w:t>
            </w:r>
          </w:p>
          <w:p w14:paraId="2E00F616" w14:textId="77777777" w:rsidR="1752A6BA" w:rsidRPr="00BF1A12" w:rsidRDefault="1752A6BA" w:rsidP="00BF1A12">
            <w:pPr>
              <w:pStyle w:val="Akapitzlist"/>
              <w:numPr>
                <w:ilvl w:val="0"/>
                <w:numId w:val="104"/>
              </w:numPr>
              <w:spacing w:before="0" w:after="0" w:line="276" w:lineRule="auto"/>
              <w:ind w:left="360"/>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1 port </w:t>
            </w:r>
            <w:proofErr w:type="spellStart"/>
            <w:r w:rsidRPr="00BF1A12">
              <w:rPr>
                <w:rFonts w:asciiTheme="minorHAnsi" w:eastAsia="Calibri" w:hAnsiTheme="minorHAnsi" w:cstheme="minorHAnsi"/>
                <w:sz w:val="20"/>
                <w:szCs w:val="20"/>
              </w:rPr>
              <w:t>eSATA</w:t>
            </w:r>
            <w:proofErr w:type="spellEnd"/>
            <w:r w:rsidRPr="00BF1A12">
              <w:rPr>
                <w:rFonts w:asciiTheme="minorHAnsi" w:eastAsia="Calibri" w:hAnsiTheme="minorHAnsi" w:cstheme="minorHAnsi"/>
                <w:sz w:val="20"/>
                <w:szCs w:val="20"/>
              </w:rPr>
              <w:t xml:space="preserve"> (jako gniazdo rozszerzenia)</w:t>
            </w:r>
          </w:p>
        </w:tc>
      </w:tr>
      <w:tr w:rsidR="1752A6BA" w:rsidRPr="00BF1A12" w14:paraId="12142FE5"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0919A76" w14:textId="77777777" w:rsidR="1752A6BA" w:rsidRPr="00BF1A12" w:rsidRDefault="1752A6BA"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Porty sieciowe</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CDF76A9" w14:textId="77777777" w:rsidR="1752A6BA" w:rsidRPr="00BF1A12" w:rsidRDefault="1752A6BA" w:rsidP="00BF1A12">
            <w:p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Minimum:</w:t>
            </w:r>
          </w:p>
          <w:p w14:paraId="03D80A6A" w14:textId="77777777" w:rsidR="1752A6BA" w:rsidRPr="00BF1A12" w:rsidRDefault="1752A6BA" w:rsidP="00BF1A12">
            <w:pPr>
              <w:pStyle w:val="Akapitzlist"/>
              <w:numPr>
                <w:ilvl w:val="0"/>
                <w:numId w:val="103"/>
              </w:numPr>
              <w:spacing w:before="0" w:after="0" w:line="276" w:lineRule="auto"/>
              <w:ind w:left="360"/>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4 porty 1GbE RJ45 (z obsługą funkcji Link </w:t>
            </w:r>
            <w:proofErr w:type="spellStart"/>
            <w:r w:rsidRPr="00BF1A12">
              <w:rPr>
                <w:rFonts w:asciiTheme="minorHAnsi" w:eastAsia="Calibri" w:hAnsiTheme="minorHAnsi" w:cstheme="minorHAnsi"/>
                <w:sz w:val="20"/>
                <w:szCs w:val="20"/>
              </w:rPr>
              <w:t>Aggregation</w:t>
            </w:r>
            <w:proofErr w:type="spellEnd"/>
            <w:r w:rsidRPr="00BF1A12">
              <w:rPr>
                <w:rFonts w:asciiTheme="minorHAnsi" w:eastAsia="Calibri" w:hAnsiTheme="minorHAnsi" w:cstheme="minorHAnsi"/>
                <w:sz w:val="20"/>
                <w:szCs w:val="20"/>
              </w:rPr>
              <w:t xml:space="preserve"> / przełączania awaryjnego)</w:t>
            </w:r>
          </w:p>
        </w:tc>
      </w:tr>
      <w:tr w:rsidR="1752A6BA" w:rsidRPr="00BF1A12" w14:paraId="0CD15DA0"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B7E1E30" w14:textId="77777777" w:rsidR="1752A6BA" w:rsidRPr="00BF1A12" w:rsidRDefault="1752A6BA"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Funkcja Wake on LAN/WAN</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058E18B" w14:textId="77777777" w:rsidR="1752A6BA" w:rsidRPr="00BF1A12" w:rsidRDefault="1752A6BA" w:rsidP="00BF1A12">
            <w:p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Tak</w:t>
            </w:r>
          </w:p>
        </w:tc>
      </w:tr>
      <w:tr w:rsidR="1752A6BA" w:rsidRPr="00BF1A12" w14:paraId="56742F2C"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7018B94" w14:textId="77777777" w:rsidR="1752A6BA" w:rsidRPr="00BF1A12" w:rsidRDefault="1752A6BA"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 xml:space="preserve">Gniazdo rozszerzeń </w:t>
            </w:r>
            <w:proofErr w:type="spellStart"/>
            <w:r w:rsidRPr="00BF1A12">
              <w:rPr>
                <w:rFonts w:asciiTheme="minorHAnsi" w:eastAsia="Calibri" w:hAnsiTheme="minorHAnsi" w:cstheme="minorHAnsi"/>
                <w:b/>
                <w:bCs/>
                <w:sz w:val="20"/>
                <w:szCs w:val="20"/>
              </w:rPr>
              <w:t>PCIe</w:t>
            </w:r>
            <w:proofErr w:type="spellEnd"/>
            <w:r w:rsidRPr="00BF1A12">
              <w:rPr>
                <w:rFonts w:asciiTheme="minorHAnsi" w:eastAsia="Calibri" w:hAnsiTheme="minorHAnsi" w:cstheme="minorHAnsi"/>
                <w:b/>
                <w:bCs/>
                <w:sz w:val="20"/>
                <w:szCs w:val="20"/>
              </w:rPr>
              <w:t xml:space="preserve"> 2.0</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1549F67" w14:textId="77777777" w:rsidR="1752A6BA" w:rsidRPr="00BF1A12" w:rsidRDefault="1752A6BA" w:rsidP="00BF1A12">
            <w:p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Min. 1x 4-liniowe gniazdo x8 gen. 3</w:t>
            </w:r>
          </w:p>
        </w:tc>
      </w:tr>
      <w:tr w:rsidR="1752A6BA" w:rsidRPr="00BF1A12" w14:paraId="519B7145"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2429575" w14:textId="77777777" w:rsidR="1752A6BA" w:rsidRPr="00BF1A12" w:rsidRDefault="1752A6BA"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Wentylator obudowy</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F6C879E" w14:textId="77777777" w:rsidR="1752A6BA" w:rsidRPr="00BF1A12" w:rsidRDefault="1752A6BA" w:rsidP="00BF1A12">
            <w:p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Min. 2 wentylatory (40 × 40 × 20 mm)</w:t>
            </w:r>
          </w:p>
        </w:tc>
      </w:tr>
      <w:tr w:rsidR="1752A6BA" w:rsidRPr="00BF1A12" w14:paraId="3193E593"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35538BC" w14:textId="77777777" w:rsidR="1752A6BA" w:rsidRPr="00BF1A12" w:rsidRDefault="1752A6BA"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Obsługiwane protokoły sieciowe</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76E67E1" w14:textId="77777777" w:rsidR="1752A6BA" w:rsidRPr="00BF1A12" w:rsidRDefault="1752A6BA" w:rsidP="00BF1A12">
            <w:p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Min. SMB1 (CIFS), SMB2, SMB3, NFSv3, NFSv4, NFSv4.1, NFS </w:t>
            </w:r>
            <w:proofErr w:type="spellStart"/>
            <w:r w:rsidRPr="00BF1A12">
              <w:rPr>
                <w:rFonts w:asciiTheme="minorHAnsi" w:eastAsia="Calibri" w:hAnsiTheme="minorHAnsi" w:cstheme="minorHAnsi"/>
                <w:sz w:val="20"/>
                <w:szCs w:val="20"/>
              </w:rPr>
              <w:t>Kerberized</w:t>
            </w:r>
            <w:proofErr w:type="spellEnd"/>
            <w:r w:rsidRPr="00BF1A12">
              <w:rPr>
                <w:rFonts w:asciiTheme="minorHAnsi" w:eastAsia="Calibri" w:hAnsiTheme="minorHAnsi" w:cstheme="minorHAnsi"/>
                <w:sz w:val="20"/>
                <w:szCs w:val="20"/>
              </w:rPr>
              <w:t xml:space="preserve"> </w:t>
            </w:r>
            <w:proofErr w:type="spellStart"/>
            <w:r w:rsidRPr="00BF1A12">
              <w:rPr>
                <w:rFonts w:asciiTheme="minorHAnsi" w:eastAsia="Calibri" w:hAnsiTheme="minorHAnsi" w:cstheme="minorHAnsi"/>
                <w:sz w:val="20"/>
                <w:szCs w:val="20"/>
              </w:rPr>
              <w:t>sessions</w:t>
            </w:r>
            <w:proofErr w:type="spellEnd"/>
            <w:r w:rsidRPr="00BF1A12">
              <w:rPr>
                <w:rFonts w:asciiTheme="minorHAnsi" w:eastAsia="Calibri" w:hAnsiTheme="minorHAnsi" w:cstheme="minorHAnsi"/>
                <w:sz w:val="20"/>
                <w:szCs w:val="20"/>
              </w:rPr>
              <w:t xml:space="preserve">, </w:t>
            </w:r>
            <w:proofErr w:type="spellStart"/>
            <w:r w:rsidRPr="00BF1A12">
              <w:rPr>
                <w:rFonts w:asciiTheme="minorHAnsi" w:eastAsia="Calibri" w:hAnsiTheme="minorHAnsi" w:cstheme="minorHAnsi"/>
                <w:sz w:val="20"/>
                <w:szCs w:val="20"/>
              </w:rPr>
              <w:t>iSCSI</w:t>
            </w:r>
            <w:proofErr w:type="spellEnd"/>
            <w:r w:rsidRPr="00BF1A12">
              <w:rPr>
                <w:rFonts w:asciiTheme="minorHAnsi" w:eastAsia="Calibri" w:hAnsiTheme="minorHAnsi" w:cstheme="minorHAnsi"/>
                <w:sz w:val="20"/>
                <w:szCs w:val="20"/>
              </w:rPr>
              <w:t xml:space="preserve">, HTTP, </w:t>
            </w:r>
            <w:proofErr w:type="spellStart"/>
            <w:r w:rsidRPr="00BF1A12">
              <w:rPr>
                <w:rFonts w:asciiTheme="minorHAnsi" w:eastAsia="Calibri" w:hAnsiTheme="minorHAnsi" w:cstheme="minorHAnsi"/>
                <w:sz w:val="20"/>
                <w:szCs w:val="20"/>
              </w:rPr>
              <w:t>HTTPs</w:t>
            </w:r>
            <w:proofErr w:type="spellEnd"/>
            <w:r w:rsidRPr="00BF1A12">
              <w:rPr>
                <w:rFonts w:asciiTheme="minorHAnsi" w:eastAsia="Calibri" w:hAnsiTheme="minorHAnsi" w:cstheme="minorHAnsi"/>
                <w:sz w:val="20"/>
                <w:szCs w:val="20"/>
              </w:rPr>
              <w:t xml:space="preserve">, FTP, SNMP, LDAP, </w:t>
            </w:r>
            <w:proofErr w:type="spellStart"/>
            <w:r w:rsidRPr="00BF1A12">
              <w:rPr>
                <w:rFonts w:asciiTheme="minorHAnsi" w:eastAsia="Calibri" w:hAnsiTheme="minorHAnsi" w:cstheme="minorHAnsi"/>
                <w:sz w:val="20"/>
                <w:szCs w:val="20"/>
              </w:rPr>
              <w:t>CalDAV</w:t>
            </w:r>
            <w:proofErr w:type="spellEnd"/>
          </w:p>
        </w:tc>
      </w:tr>
      <w:tr w:rsidR="1752A6BA" w:rsidRPr="008510B7" w14:paraId="5ECF3DBE"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1DB1325" w14:textId="77777777" w:rsidR="1752A6BA" w:rsidRPr="00BF1A12" w:rsidRDefault="1752A6BA"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Obsługiwane systemy plików</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C7A24A5" w14:textId="77777777" w:rsidR="1752A6BA" w:rsidRPr="00BF1A12" w:rsidRDefault="1752A6BA" w:rsidP="00BF1A12">
            <w:p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Min.:</w:t>
            </w:r>
          </w:p>
          <w:p w14:paraId="14DC9C3F" w14:textId="77777777" w:rsidR="1752A6BA" w:rsidRPr="00BF1A12" w:rsidRDefault="1752A6BA" w:rsidP="00BF1A12">
            <w:pPr>
              <w:pStyle w:val="Akapitzlist"/>
              <w:numPr>
                <w:ilvl w:val="0"/>
                <w:numId w:val="96"/>
              </w:numPr>
              <w:spacing w:before="0" w:after="0" w:line="276" w:lineRule="auto"/>
              <w:rPr>
                <w:rFonts w:asciiTheme="minorHAnsi" w:eastAsia="Calibri" w:hAnsiTheme="minorHAnsi" w:cstheme="minorHAnsi"/>
                <w:sz w:val="20"/>
                <w:szCs w:val="20"/>
                <w:lang w:val="en-US"/>
              </w:rPr>
            </w:pPr>
            <w:r w:rsidRPr="00BF1A12">
              <w:rPr>
                <w:rFonts w:asciiTheme="minorHAnsi" w:eastAsia="Calibri" w:hAnsiTheme="minorHAnsi" w:cstheme="minorHAnsi"/>
                <w:sz w:val="20"/>
                <w:szCs w:val="20"/>
              </w:rPr>
              <w:t xml:space="preserve">Wewnętrzny: </w:t>
            </w:r>
            <w:proofErr w:type="spellStart"/>
            <w:r w:rsidRPr="00BF1A12">
              <w:rPr>
                <w:rFonts w:asciiTheme="minorHAnsi" w:eastAsia="Calibri" w:hAnsiTheme="minorHAnsi" w:cstheme="minorHAnsi"/>
                <w:sz w:val="20"/>
                <w:szCs w:val="20"/>
              </w:rPr>
              <w:t>Btrfs</w:t>
            </w:r>
            <w:proofErr w:type="spellEnd"/>
            <w:r w:rsidRPr="00BF1A12">
              <w:rPr>
                <w:rFonts w:asciiTheme="minorHAnsi" w:eastAsia="Calibri" w:hAnsiTheme="minorHAnsi" w:cstheme="minorHAnsi"/>
                <w:sz w:val="20"/>
                <w:szCs w:val="20"/>
              </w:rPr>
              <w:t>, ext4</w:t>
            </w:r>
          </w:p>
          <w:p w14:paraId="6E62C93E" w14:textId="77777777" w:rsidR="1752A6BA" w:rsidRPr="00BF1A12" w:rsidRDefault="1752A6BA" w:rsidP="00BF1A12">
            <w:pPr>
              <w:pStyle w:val="Akapitzlist"/>
              <w:numPr>
                <w:ilvl w:val="0"/>
                <w:numId w:val="96"/>
              </w:numPr>
              <w:spacing w:before="0" w:after="0" w:line="276" w:lineRule="auto"/>
              <w:rPr>
                <w:rFonts w:asciiTheme="minorHAnsi" w:eastAsia="Calibri" w:hAnsiTheme="minorHAnsi" w:cstheme="minorHAnsi"/>
                <w:sz w:val="20"/>
                <w:szCs w:val="20"/>
                <w:lang w:val="en-US"/>
              </w:rPr>
            </w:pPr>
            <w:proofErr w:type="spellStart"/>
            <w:r w:rsidRPr="00BF1A12">
              <w:rPr>
                <w:rFonts w:asciiTheme="minorHAnsi" w:eastAsia="Calibri" w:hAnsiTheme="minorHAnsi" w:cstheme="minorHAnsi"/>
                <w:sz w:val="20"/>
                <w:szCs w:val="20"/>
                <w:lang w:val="en-US"/>
              </w:rPr>
              <w:t>Zewnętrzny</w:t>
            </w:r>
            <w:proofErr w:type="spellEnd"/>
            <w:r w:rsidRPr="00BF1A12">
              <w:rPr>
                <w:rFonts w:asciiTheme="minorHAnsi" w:eastAsia="Calibri" w:hAnsiTheme="minorHAnsi" w:cstheme="minorHAnsi"/>
                <w:sz w:val="20"/>
                <w:szCs w:val="20"/>
                <w:lang w:val="en-US"/>
              </w:rPr>
              <w:t xml:space="preserve">: </w:t>
            </w:r>
            <w:proofErr w:type="spellStart"/>
            <w:r w:rsidRPr="00BF1A12">
              <w:rPr>
                <w:rFonts w:asciiTheme="minorHAnsi" w:eastAsia="Calibri" w:hAnsiTheme="minorHAnsi" w:cstheme="minorHAnsi"/>
                <w:sz w:val="20"/>
                <w:szCs w:val="20"/>
                <w:lang w:val="en-US"/>
              </w:rPr>
              <w:t>Btrfs</w:t>
            </w:r>
            <w:proofErr w:type="spellEnd"/>
            <w:r w:rsidRPr="00BF1A12">
              <w:rPr>
                <w:rFonts w:asciiTheme="minorHAnsi" w:eastAsia="Calibri" w:hAnsiTheme="minorHAnsi" w:cstheme="minorHAnsi"/>
                <w:sz w:val="20"/>
                <w:szCs w:val="20"/>
                <w:lang w:val="en-US"/>
              </w:rPr>
              <w:t xml:space="preserve">, ext4, ext3, FAT, NTFS, HFS+, </w:t>
            </w:r>
            <w:proofErr w:type="spellStart"/>
            <w:r w:rsidRPr="00BF1A12">
              <w:rPr>
                <w:rFonts w:asciiTheme="minorHAnsi" w:eastAsia="Calibri" w:hAnsiTheme="minorHAnsi" w:cstheme="minorHAnsi"/>
                <w:sz w:val="20"/>
                <w:szCs w:val="20"/>
                <w:lang w:val="en-US"/>
              </w:rPr>
              <w:t>exFAT</w:t>
            </w:r>
            <w:proofErr w:type="spellEnd"/>
          </w:p>
        </w:tc>
      </w:tr>
      <w:tr w:rsidR="1752A6BA" w:rsidRPr="00BF1A12" w14:paraId="016AA333"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F80835B" w14:textId="77777777" w:rsidR="4D126959" w:rsidRPr="00BF1A12" w:rsidRDefault="6CFC7EC9"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Dyski</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03C1207" w14:textId="77777777" w:rsidR="4D126959" w:rsidRPr="00BF1A12" w:rsidRDefault="5644F4CC" w:rsidP="00BF1A12">
            <w:pPr>
              <w:pStyle w:val="Akapitzlist"/>
              <w:numPr>
                <w:ilvl w:val="0"/>
                <w:numId w:val="97"/>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Min. 4 dyski o pojemności min. 4TB</w:t>
            </w:r>
            <w:r w:rsidR="4D126959" w:rsidRPr="00BF1A12">
              <w:rPr>
                <w:rFonts w:asciiTheme="minorHAnsi" w:hAnsiTheme="minorHAnsi" w:cstheme="minorHAnsi"/>
                <w:sz w:val="20"/>
                <w:szCs w:val="20"/>
              </w:rPr>
              <w:br/>
            </w:r>
            <w:r w:rsidR="47225EAA" w:rsidRPr="00BF1A12">
              <w:rPr>
                <w:rFonts w:asciiTheme="minorHAnsi" w:eastAsia="Calibri" w:hAnsiTheme="minorHAnsi" w:cstheme="minorHAnsi"/>
                <w:sz w:val="20"/>
                <w:szCs w:val="20"/>
              </w:rPr>
              <w:t>Obudowa: 3,5”</w:t>
            </w:r>
            <w:r w:rsidR="4D126959" w:rsidRPr="00BF1A12">
              <w:rPr>
                <w:rFonts w:asciiTheme="minorHAnsi" w:hAnsiTheme="minorHAnsi" w:cstheme="minorHAnsi"/>
                <w:sz w:val="20"/>
                <w:szCs w:val="20"/>
              </w:rPr>
              <w:br/>
            </w:r>
            <w:r w:rsidR="16A9BD39" w:rsidRPr="00BF1A12">
              <w:rPr>
                <w:rFonts w:asciiTheme="minorHAnsi" w:eastAsia="Calibri" w:hAnsiTheme="minorHAnsi" w:cstheme="minorHAnsi"/>
                <w:sz w:val="20"/>
                <w:szCs w:val="20"/>
              </w:rPr>
              <w:t xml:space="preserve">interfejs: SATA 6 </w:t>
            </w:r>
            <w:proofErr w:type="spellStart"/>
            <w:r w:rsidR="16A9BD39" w:rsidRPr="00BF1A12">
              <w:rPr>
                <w:rFonts w:asciiTheme="minorHAnsi" w:eastAsia="Calibri" w:hAnsiTheme="minorHAnsi" w:cstheme="minorHAnsi"/>
                <w:sz w:val="20"/>
                <w:szCs w:val="20"/>
              </w:rPr>
              <w:t>Gb</w:t>
            </w:r>
            <w:proofErr w:type="spellEnd"/>
            <w:r w:rsidR="16A9BD39" w:rsidRPr="00BF1A12">
              <w:rPr>
                <w:rFonts w:asciiTheme="minorHAnsi" w:eastAsia="Calibri" w:hAnsiTheme="minorHAnsi" w:cstheme="minorHAnsi"/>
                <w:sz w:val="20"/>
                <w:szCs w:val="20"/>
              </w:rPr>
              <w:t>/s</w:t>
            </w:r>
            <w:r w:rsidR="4D126959" w:rsidRPr="00BF1A12">
              <w:rPr>
                <w:rFonts w:asciiTheme="minorHAnsi" w:hAnsiTheme="minorHAnsi" w:cstheme="minorHAnsi"/>
                <w:sz w:val="20"/>
                <w:szCs w:val="20"/>
              </w:rPr>
              <w:br/>
            </w:r>
            <w:r w:rsidR="7D6AB644" w:rsidRPr="00BF1A12">
              <w:rPr>
                <w:rFonts w:asciiTheme="minorHAnsi" w:eastAsia="Calibri" w:hAnsiTheme="minorHAnsi" w:cstheme="minorHAnsi"/>
                <w:sz w:val="20"/>
                <w:szCs w:val="20"/>
              </w:rPr>
              <w:lastRenderedPageBreak/>
              <w:t>Pr</w:t>
            </w:r>
            <w:r w:rsidR="6737D263" w:rsidRPr="00BF1A12">
              <w:rPr>
                <w:rFonts w:asciiTheme="minorHAnsi" w:eastAsia="Calibri" w:hAnsiTheme="minorHAnsi" w:cstheme="minorHAnsi"/>
                <w:sz w:val="20"/>
                <w:szCs w:val="20"/>
              </w:rPr>
              <w:t>ędkość obrotowa: min:</w:t>
            </w:r>
            <w:r w:rsidR="0F7D60BF" w:rsidRPr="00BF1A12">
              <w:rPr>
                <w:rFonts w:asciiTheme="minorHAnsi" w:eastAsia="Calibri" w:hAnsiTheme="minorHAnsi" w:cstheme="minorHAnsi"/>
                <w:sz w:val="20"/>
                <w:szCs w:val="20"/>
              </w:rPr>
              <w:t xml:space="preserve">5,400 </w:t>
            </w:r>
            <w:proofErr w:type="spellStart"/>
            <w:r w:rsidR="1160726C" w:rsidRPr="00BF1A12">
              <w:rPr>
                <w:rFonts w:asciiTheme="minorHAnsi" w:eastAsia="Calibri" w:hAnsiTheme="minorHAnsi" w:cstheme="minorHAnsi"/>
                <w:sz w:val="20"/>
                <w:szCs w:val="20"/>
              </w:rPr>
              <w:t>p</w:t>
            </w:r>
            <w:r w:rsidR="6737D263" w:rsidRPr="00BF1A12">
              <w:rPr>
                <w:rFonts w:asciiTheme="minorHAnsi" w:eastAsia="Calibri" w:hAnsiTheme="minorHAnsi" w:cstheme="minorHAnsi"/>
                <w:sz w:val="20"/>
                <w:szCs w:val="20"/>
              </w:rPr>
              <w:t>m</w:t>
            </w:r>
            <w:proofErr w:type="spellEnd"/>
          </w:p>
          <w:p w14:paraId="6B8C5375" w14:textId="77777777" w:rsidR="34690F5D" w:rsidRPr="00BF1A12" w:rsidRDefault="6D4AD540" w:rsidP="00BF1A12">
            <w:p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Zamawiający wymaga dostarczenia dysków tego samego producenta co </w:t>
            </w:r>
            <w:r w:rsidR="49DD1F57" w:rsidRPr="00BF1A12">
              <w:rPr>
                <w:rFonts w:asciiTheme="minorHAnsi" w:eastAsia="Calibri" w:hAnsiTheme="minorHAnsi" w:cstheme="minorHAnsi"/>
                <w:sz w:val="20"/>
                <w:szCs w:val="20"/>
              </w:rPr>
              <w:t>dostarczane</w:t>
            </w:r>
            <w:r w:rsidRPr="00BF1A12">
              <w:rPr>
                <w:rFonts w:asciiTheme="minorHAnsi" w:eastAsia="Calibri" w:hAnsiTheme="minorHAnsi" w:cstheme="minorHAnsi"/>
                <w:sz w:val="20"/>
                <w:szCs w:val="20"/>
              </w:rPr>
              <w:t xml:space="preserve"> urządzenie </w:t>
            </w:r>
            <w:r w:rsidR="386DFEBD" w:rsidRPr="00BF1A12">
              <w:rPr>
                <w:rFonts w:asciiTheme="minorHAnsi" w:eastAsia="Calibri" w:hAnsiTheme="minorHAnsi" w:cstheme="minorHAnsi"/>
                <w:sz w:val="20"/>
                <w:szCs w:val="20"/>
              </w:rPr>
              <w:t>z możliwością aktualizacji oprogramowania układowego dysków z poziomu systemu operacyjnego NAS.</w:t>
            </w:r>
          </w:p>
        </w:tc>
      </w:tr>
      <w:tr w:rsidR="1752A6BA" w:rsidRPr="00BF1A12" w14:paraId="40F132EC"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3037A05" w14:textId="77777777" w:rsidR="1752A6BA" w:rsidRPr="00BF1A12" w:rsidRDefault="1752A6BA"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lastRenderedPageBreak/>
              <w:t>Zarządzanie pamięcią masową</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76D0F3F" w14:textId="77777777" w:rsidR="1752A6BA" w:rsidRPr="00BF1A12" w:rsidRDefault="1752A6BA" w:rsidP="00BF1A12">
            <w:pPr>
              <w:pStyle w:val="Akapitzlist"/>
              <w:numPr>
                <w:ilvl w:val="0"/>
                <w:numId w:val="102"/>
              </w:numPr>
              <w:spacing w:before="0" w:after="0" w:line="276" w:lineRule="auto"/>
              <w:ind w:left="360"/>
              <w:rPr>
                <w:rFonts w:asciiTheme="minorHAnsi" w:eastAsia="Calibri" w:hAnsiTheme="minorHAnsi" w:cstheme="minorHAnsi"/>
                <w:sz w:val="20"/>
                <w:szCs w:val="20"/>
              </w:rPr>
            </w:pPr>
            <w:r w:rsidRPr="00BF1A12">
              <w:rPr>
                <w:rFonts w:asciiTheme="minorHAnsi" w:eastAsia="Calibri" w:hAnsiTheme="minorHAnsi" w:cstheme="minorHAnsi"/>
                <w:sz w:val="20"/>
                <w:szCs w:val="20"/>
              </w:rPr>
              <w:t>Maksymalny rozmiar pojedynczego wolumenu: 108 TB</w:t>
            </w:r>
          </w:p>
          <w:p w14:paraId="5DEECBD0" w14:textId="77777777" w:rsidR="1752A6BA" w:rsidRPr="00BF1A12" w:rsidRDefault="1752A6BA" w:rsidP="00BF1A12">
            <w:pPr>
              <w:pStyle w:val="Akapitzlist"/>
              <w:numPr>
                <w:ilvl w:val="0"/>
                <w:numId w:val="102"/>
              </w:numPr>
              <w:spacing w:before="0" w:after="0" w:line="276" w:lineRule="auto"/>
              <w:ind w:left="360"/>
              <w:rPr>
                <w:rFonts w:asciiTheme="minorHAnsi" w:eastAsia="Calibri" w:hAnsiTheme="minorHAnsi" w:cstheme="minorHAnsi"/>
                <w:sz w:val="20"/>
                <w:szCs w:val="20"/>
              </w:rPr>
            </w:pPr>
            <w:r w:rsidRPr="00BF1A12">
              <w:rPr>
                <w:rFonts w:asciiTheme="minorHAnsi" w:eastAsia="Calibri" w:hAnsiTheme="minorHAnsi" w:cstheme="minorHAnsi"/>
                <w:sz w:val="20"/>
                <w:szCs w:val="20"/>
              </w:rPr>
              <w:t>Minimalny liczba wewnętrznych wolumenów: 64</w:t>
            </w:r>
          </w:p>
          <w:p w14:paraId="2D0DC1EE" w14:textId="77777777" w:rsidR="1752A6BA" w:rsidRPr="00BF1A12" w:rsidRDefault="1752A6BA" w:rsidP="00BF1A12">
            <w:pPr>
              <w:pStyle w:val="Akapitzlist"/>
              <w:numPr>
                <w:ilvl w:val="0"/>
                <w:numId w:val="102"/>
              </w:numPr>
              <w:spacing w:before="0" w:after="0" w:line="276" w:lineRule="auto"/>
              <w:ind w:left="360"/>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Minimalny liczba obiektów </w:t>
            </w:r>
            <w:proofErr w:type="spellStart"/>
            <w:r w:rsidRPr="00BF1A12">
              <w:rPr>
                <w:rFonts w:asciiTheme="minorHAnsi" w:eastAsia="Calibri" w:hAnsiTheme="minorHAnsi" w:cstheme="minorHAnsi"/>
                <w:sz w:val="20"/>
                <w:szCs w:val="20"/>
              </w:rPr>
              <w:t>iSCSI</w:t>
            </w:r>
            <w:proofErr w:type="spellEnd"/>
            <w:r w:rsidRPr="00BF1A12">
              <w:rPr>
                <w:rFonts w:asciiTheme="minorHAnsi" w:eastAsia="Calibri" w:hAnsiTheme="minorHAnsi" w:cstheme="minorHAnsi"/>
                <w:sz w:val="20"/>
                <w:szCs w:val="20"/>
              </w:rPr>
              <w:t xml:space="preserve"> Target: 128</w:t>
            </w:r>
          </w:p>
          <w:p w14:paraId="03D5995D" w14:textId="77777777" w:rsidR="1752A6BA" w:rsidRPr="00BF1A12" w:rsidRDefault="1752A6BA" w:rsidP="00BF1A12">
            <w:pPr>
              <w:pStyle w:val="Akapitzlist"/>
              <w:numPr>
                <w:ilvl w:val="0"/>
                <w:numId w:val="102"/>
              </w:numPr>
              <w:spacing w:before="0" w:after="0" w:line="276" w:lineRule="auto"/>
              <w:ind w:left="360"/>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Minimalny liczba jednostek </w:t>
            </w:r>
            <w:proofErr w:type="spellStart"/>
            <w:r w:rsidRPr="00BF1A12">
              <w:rPr>
                <w:rFonts w:asciiTheme="minorHAnsi" w:eastAsia="Calibri" w:hAnsiTheme="minorHAnsi" w:cstheme="minorHAnsi"/>
                <w:sz w:val="20"/>
                <w:szCs w:val="20"/>
              </w:rPr>
              <w:t>iSCSI</w:t>
            </w:r>
            <w:proofErr w:type="spellEnd"/>
            <w:r w:rsidRPr="00BF1A12">
              <w:rPr>
                <w:rFonts w:asciiTheme="minorHAnsi" w:eastAsia="Calibri" w:hAnsiTheme="minorHAnsi" w:cstheme="minorHAnsi"/>
                <w:sz w:val="20"/>
                <w:szCs w:val="20"/>
              </w:rPr>
              <w:t xml:space="preserve"> LUN: 256</w:t>
            </w:r>
          </w:p>
          <w:p w14:paraId="3469265B" w14:textId="77777777" w:rsidR="1752A6BA" w:rsidRPr="00BF1A12" w:rsidRDefault="1752A6BA" w:rsidP="00BF1A12">
            <w:pPr>
              <w:pStyle w:val="Akapitzlist"/>
              <w:numPr>
                <w:ilvl w:val="0"/>
                <w:numId w:val="101"/>
              </w:numPr>
              <w:spacing w:before="0" w:after="0" w:line="276" w:lineRule="auto"/>
              <w:ind w:left="360"/>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Obsługa klonowania/migawek jednostek </w:t>
            </w:r>
            <w:proofErr w:type="spellStart"/>
            <w:r w:rsidRPr="00BF1A12">
              <w:rPr>
                <w:rFonts w:asciiTheme="minorHAnsi" w:eastAsia="Calibri" w:hAnsiTheme="minorHAnsi" w:cstheme="minorHAnsi"/>
                <w:sz w:val="20"/>
                <w:szCs w:val="20"/>
              </w:rPr>
              <w:t>iSCSI</w:t>
            </w:r>
            <w:proofErr w:type="spellEnd"/>
            <w:r w:rsidRPr="00BF1A12">
              <w:rPr>
                <w:rFonts w:asciiTheme="minorHAnsi" w:eastAsia="Calibri" w:hAnsiTheme="minorHAnsi" w:cstheme="minorHAnsi"/>
                <w:sz w:val="20"/>
                <w:szCs w:val="20"/>
              </w:rPr>
              <w:t xml:space="preserve"> LUN</w:t>
            </w:r>
          </w:p>
        </w:tc>
      </w:tr>
      <w:tr w:rsidR="1752A6BA" w:rsidRPr="008510B7" w14:paraId="01952136"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03B549D" w14:textId="77777777" w:rsidR="1752A6BA" w:rsidRPr="00BF1A12" w:rsidRDefault="1752A6BA"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Obsługiwane typy macierzy RAID</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F29CC72" w14:textId="77777777" w:rsidR="1752A6BA" w:rsidRPr="00BF1A12" w:rsidRDefault="1752A6BA" w:rsidP="00BF1A12">
            <w:pPr>
              <w:spacing w:before="0" w:after="0" w:line="276" w:lineRule="auto"/>
              <w:rPr>
                <w:rFonts w:asciiTheme="minorHAnsi" w:eastAsia="Calibri" w:hAnsiTheme="minorHAnsi" w:cstheme="minorHAnsi"/>
                <w:sz w:val="20"/>
                <w:szCs w:val="20"/>
                <w:lang w:val="en-US"/>
              </w:rPr>
            </w:pPr>
            <w:r w:rsidRPr="00BF1A12">
              <w:rPr>
                <w:rFonts w:asciiTheme="minorHAnsi" w:eastAsia="Calibri" w:hAnsiTheme="minorHAnsi" w:cstheme="minorHAnsi"/>
                <w:sz w:val="20"/>
                <w:szCs w:val="20"/>
                <w:lang w:val="en-US"/>
              </w:rPr>
              <w:t>Min. SHR, Basic, JBOD, RAID 0, RAID 1, RAID 5, RAID 6, RAID 10</w:t>
            </w:r>
          </w:p>
        </w:tc>
      </w:tr>
      <w:tr w:rsidR="1752A6BA" w:rsidRPr="00BF1A12" w14:paraId="2D8A8E46"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127D6C7" w14:textId="77777777" w:rsidR="1AAD1531" w:rsidRPr="00BF1A12" w:rsidRDefault="61445CCC"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Funkcja udostępniania plików</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067790C" w14:textId="77777777" w:rsidR="1752A6BA" w:rsidRPr="00BF1A12" w:rsidRDefault="1752A6BA" w:rsidP="00BF1A12">
            <w:pPr>
              <w:pStyle w:val="Akapitzlist"/>
              <w:numPr>
                <w:ilvl w:val="0"/>
                <w:numId w:val="101"/>
              </w:numPr>
              <w:spacing w:before="0" w:after="0" w:line="276" w:lineRule="auto"/>
              <w:ind w:left="360"/>
              <w:rPr>
                <w:rFonts w:asciiTheme="minorHAnsi" w:eastAsia="Calibri" w:hAnsiTheme="minorHAnsi" w:cstheme="minorHAnsi"/>
                <w:sz w:val="20"/>
                <w:szCs w:val="20"/>
              </w:rPr>
            </w:pPr>
            <w:r w:rsidRPr="00BF1A12">
              <w:rPr>
                <w:rFonts w:asciiTheme="minorHAnsi" w:eastAsia="Calibri" w:hAnsiTheme="minorHAnsi" w:cstheme="minorHAnsi"/>
                <w:sz w:val="20"/>
                <w:szCs w:val="20"/>
              </w:rPr>
              <w:t>Minimalna liczba kont użytkowników: 2 048</w:t>
            </w:r>
          </w:p>
          <w:p w14:paraId="1C9B7DC1" w14:textId="77777777" w:rsidR="1752A6BA" w:rsidRPr="00BF1A12" w:rsidRDefault="1752A6BA" w:rsidP="00BF1A12">
            <w:pPr>
              <w:pStyle w:val="Akapitzlist"/>
              <w:numPr>
                <w:ilvl w:val="0"/>
                <w:numId w:val="101"/>
              </w:numPr>
              <w:spacing w:before="0" w:after="0" w:line="276" w:lineRule="auto"/>
              <w:ind w:left="360"/>
              <w:rPr>
                <w:rFonts w:asciiTheme="minorHAnsi" w:eastAsia="Calibri" w:hAnsiTheme="minorHAnsi" w:cstheme="minorHAnsi"/>
                <w:sz w:val="20"/>
                <w:szCs w:val="20"/>
              </w:rPr>
            </w:pPr>
            <w:r w:rsidRPr="00BF1A12">
              <w:rPr>
                <w:rFonts w:asciiTheme="minorHAnsi" w:eastAsia="Calibri" w:hAnsiTheme="minorHAnsi" w:cstheme="minorHAnsi"/>
                <w:sz w:val="20"/>
                <w:szCs w:val="20"/>
              </w:rPr>
              <w:t>Minimalna liczba grup użytkowników: 256</w:t>
            </w:r>
          </w:p>
          <w:p w14:paraId="14341807" w14:textId="77777777" w:rsidR="1752A6BA" w:rsidRPr="00BF1A12" w:rsidRDefault="7D6AB644" w:rsidP="00BF1A12">
            <w:pPr>
              <w:pStyle w:val="Akapitzlist"/>
              <w:numPr>
                <w:ilvl w:val="0"/>
                <w:numId w:val="101"/>
              </w:numPr>
              <w:spacing w:before="0" w:after="0" w:line="276" w:lineRule="auto"/>
              <w:ind w:left="360"/>
              <w:rPr>
                <w:rFonts w:asciiTheme="minorHAnsi" w:eastAsia="Calibri" w:hAnsiTheme="minorHAnsi" w:cstheme="minorHAnsi"/>
                <w:sz w:val="20"/>
                <w:szCs w:val="20"/>
              </w:rPr>
            </w:pPr>
            <w:r w:rsidRPr="00BF1A12">
              <w:rPr>
                <w:rFonts w:asciiTheme="minorHAnsi" w:eastAsia="Calibri" w:hAnsiTheme="minorHAnsi" w:cstheme="minorHAnsi"/>
                <w:sz w:val="20"/>
                <w:szCs w:val="20"/>
              </w:rPr>
              <w:t>Minimalna liczba folderów współdzielonych: 512</w:t>
            </w:r>
          </w:p>
        </w:tc>
      </w:tr>
      <w:tr w:rsidR="1752A6BA" w:rsidRPr="00BF1A12" w14:paraId="634D87EB"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780E314" w14:textId="77777777" w:rsidR="7811ECE2" w:rsidRPr="00BF1A12" w:rsidRDefault="397B99CD"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Uprawnienia</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6945353" w14:textId="77777777" w:rsidR="1752A6BA" w:rsidRPr="00BF1A12" w:rsidRDefault="728B4B19" w:rsidP="00BF1A12">
            <w:p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Uprawnienia listy kontroli </w:t>
            </w:r>
          </w:p>
        </w:tc>
      </w:tr>
      <w:tr w:rsidR="1752A6BA" w:rsidRPr="00BF1A12" w14:paraId="4188BE9C"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0642A5F" w14:textId="77777777" w:rsidR="04EA0D61" w:rsidRPr="00BF1A12" w:rsidRDefault="65C3424E"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Wirtualizacja</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DBA5CDA" w14:textId="77777777" w:rsidR="1752A6BA" w:rsidRPr="00BF1A12" w:rsidRDefault="06D1A7F7" w:rsidP="00BF1A12">
            <w:pPr>
              <w:spacing w:before="0" w:after="0" w:line="276" w:lineRule="auto"/>
              <w:rPr>
                <w:rFonts w:asciiTheme="minorHAnsi" w:eastAsia="Calibri" w:hAnsiTheme="minorHAnsi" w:cstheme="minorHAnsi"/>
                <w:sz w:val="20"/>
                <w:szCs w:val="20"/>
                <w:lang w:val="en-US"/>
              </w:rPr>
            </w:pPr>
            <w:r w:rsidRPr="00BF1A12">
              <w:rPr>
                <w:rFonts w:asciiTheme="minorHAnsi" w:eastAsia="Calibri" w:hAnsiTheme="minorHAnsi" w:cstheme="minorHAnsi"/>
                <w:sz w:val="20"/>
                <w:szCs w:val="20"/>
                <w:lang w:val="en-US"/>
              </w:rPr>
              <w:t>Tak</w:t>
            </w:r>
          </w:p>
        </w:tc>
      </w:tr>
      <w:tr w:rsidR="1752A6BA" w:rsidRPr="00BF1A12" w14:paraId="04F52051"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6052EFB" w14:textId="77777777" w:rsidR="25AD7941" w:rsidRPr="00BF1A12" w:rsidRDefault="7559ABDF"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Usługa katalogowa</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FE81185" w14:textId="77777777" w:rsidR="1752A6BA" w:rsidRPr="00BF1A12" w:rsidRDefault="4DFD9DF0" w:rsidP="00BF1A12">
            <w:p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L</w:t>
            </w:r>
            <w:r w:rsidR="728B4B19" w:rsidRPr="00BF1A12">
              <w:rPr>
                <w:rFonts w:asciiTheme="minorHAnsi" w:eastAsia="Calibri" w:hAnsiTheme="minorHAnsi" w:cstheme="minorHAnsi"/>
                <w:sz w:val="20"/>
                <w:szCs w:val="20"/>
              </w:rPr>
              <w:t>ogowanie użytkowników domeny przez protokoły SMB/NFS/AFP/FTP , integracja z LDAP</w:t>
            </w:r>
          </w:p>
        </w:tc>
      </w:tr>
      <w:tr w:rsidR="1752A6BA" w:rsidRPr="00BF1A12" w14:paraId="18702411"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AE586C9" w14:textId="77777777" w:rsidR="593AF6DA" w:rsidRPr="00BF1A12" w:rsidRDefault="35D81D3B"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Bezpieczeństwo</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270B22C" w14:textId="77777777" w:rsidR="1752A6BA" w:rsidRPr="00BF1A12" w:rsidRDefault="1752A6BA" w:rsidP="00BF1A12">
            <w:p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Zapora, szyfrowany folder współdzielony, szyfrowanie SMB, FTP przez SSL/TLS, SFTP, </w:t>
            </w:r>
            <w:proofErr w:type="spellStart"/>
            <w:r w:rsidRPr="00BF1A12">
              <w:rPr>
                <w:rFonts w:asciiTheme="minorHAnsi" w:eastAsia="Calibri" w:hAnsiTheme="minorHAnsi" w:cstheme="minorHAnsi"/>
                <w:sz w:val="20"/>
                <w:szCs w:val="20"/>
              </w:rPr>
              <w:t>rsync</w:t>
            </w:r>
            <w:proofErr w:type="spellEnd"/>
            <w:r w:rsidRPr="00BF1A12">
              <w:rPr>
                <w:rFonts w:asciiTheme="minorHAnsi" w:eastAsia="Calibri" w:hAnsiTheme="minorHAnsi" w:cstheme="minorHAnsi"/>
                <w:sz w:val="20"/>
                <w:szCs w:val="20"/>
              </w:rPr>
              <w:t xml:space="preserve"> przez SSH, automatyczne blokowanie logowania, obsługa </w:t>
            </w:r>
            <w:proofErr w:type="spellStart"/>
            <w:r w:rsidRPr="00BF1A12">
              <w:rPr>
                <w:rFonts w:asciiTheme="minorHAnsi" w:eastAsia="Calibri" w:hAnsiTheme="minorHAnsi" w:cstheme="minorHAnsi"/>
                <w:sz w:val="20"/>
                <w:szCs w:val="20"/>
              </w:rPr>
              <w:t>Let's</w:t>
            </w:r>
            <w:proofErr w:type="spellEnd"/>
            <w:r w:rsidRPr="00BF1A12">
              <w:rPr>
                <w:rFonts w:asciiTheme="minorHAnsi" w:eastAsia="Calibri" w:hAnsiTheme="minorHAnsi" w:cstheme="minorHAnsi"/>
                <w:sz w:val="20"/>
                <w:szCs w:val="20"/>
              </w:rPr>
              <w:t xml:space="preserve"> </w:t>
            </w:r>
            <w:proofErr w:type="spellStart"/>
            <w:r w:rsidRPr="00BF1A12">
              <w:rPr>
                <w:rFonts w:asciiTheme="minorHAnsi" w:eastAsia="Calibri" w:hAnsiTheme="minorHAnsi" w:cstheme="minorHAnsi"/>
                <w:sz w:val="20"/>
                <w:szCs w:val="20"/>
              </w:rPr>
              <w:t>Encrypt</w:t>
            </w:r>
            <w:proofErr w:type="spellEnd"/>
            <w:r w:rsidRPr="00BF1A12">
              <w:rPr>
                <w:rFonts w:asciiTheme="minorHAnsi" w:eastAsia="Calibri" w:hAnsiTheme="minorHAnsi" w:cstheme="minorHAnsi"/>
                <w:sz w:val="20"/>
                <w:szCs w:val="20"/>
              </w:rPr>
              <w:t>, HTTPS (dostosowywane mechanizmy szyfrowania)</w:t>
            </w:r>
          </w:p>
        </w:tc>
      </w:tr>
      <w:tr w:rsidR="1752A6BA" w:rsidRPr="00BF1A12" w14:paraId="20EAC0D8"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124711A" w14:textId="77777777" w:rsidR="65040DCE" w:rsidRPr="00BF1A12" w:rsidRDefault="633CA8AC"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Oprogramowanie</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E13AC85" w14:textId="77777777" w:rsidR="1752A6BA" w:rsidRPr="00BF1A12" w:rsidRDefault="1752A6BA" w:rsidP="00BF1A12">
            <w:pPr>
              <w:pStyle w:val="Akapitzlist"/>
              <w:numPr>
                <w:ilvl w:val="0"/>
                <w:numId w:val="100"/>
              </w:numPr>
              <w:spacing w:before="0" w:after="0" w:line="276" w:lineRule="auto"/>
              <w:ind w:left="360"/>
              <w:rPr>
                <w:rFonts w:asciiTheme="minorHAnsi" w:eastAsia="Calibri" w:hAnsiTheme="minorHAnsi" w:cstheme="minorHAnsi"/>
                <w:sz w:val="20"/>
                <w:szCs w:val="20"/>
              </w:rPr>
            </w:pPr>
            <w:r w:rsidRPr="00BF1A12">
              <w:rPr>
                <w:rFonts w:asciiTheme="minorHAnsi" w:eastAsia="Calibri" w:hAnsiTheme="minorHAnsi" w:cstheme="minorHAnsi"/>
                <w:sz w:val="20"/>
                <w:szCs w:val="20"/>
              </w:rPr>
              <w:t>Urządzenie musi umożliwiać utworzenie przestrzeni dyskowej w oparciu o nowoczesny system plików, który będzie zapewniał obsługę migawek, generowania sum kontrolnych CRC a także lustrzanych kopii metadanych aby zapewnić całkowitą integralność danych biznesowych. Dodatkowo wspomniany system musi wspierać ustawienie limitu dla folderów współdzielonych oraz szybkie klonowanie całych folderów współdzielonych</w:t>
            </w:r>
          </w:p>
          <w:p w14:paraId="23CE1507" w14:textId="77777777" w:rsidR="1752A6BA" w:rsidRPr="00BF1A12" w:rsidRDefault="1752A6BA" w:rsidP="00BF1A12">
            <w:pPr>
              <w:pStyle w:val="Akapitzlist"/>
              <w:numPr>
                <w:ilvl w:val="0"/>
                <w:numId w:val="100"/>
              </w:numPr>
              <w:spacing w:before="0" w:after="0" w:line="276" w:lineRule="auto"/>
              <w:ind w:left="360"/>
              <w:rPr>
                <w:rFonts w:asciiTheme="minorHAnsi" w:eastAsia="Calibri" w:hAnsiTheme="minorHAnsi" w:cstheme="minorHAnsi"/>
                <w:sz w:val="20"/>
                <w:szCs w:val="20"/>
              </w:rPr>
            </w:pPr>
            <w:r w:rsidRPr="00BF1A12">
              <w:rPr>
                <w:rFonts w:asciiTheme="minorHAnsi" w:eastAsia="Calibri" w:hAnsiTheme="minorHAnsi" w:cstheme="minorHAnsi"/>
                <w:sz w:val="20"/>
                <w:szCs w:val="20"/>
              </w:rPr>
              <w:t>Oprogramowanie zarządzające serwerem NAS musi zapewnić darmowe, kompleksowe rozwiązanie do tworzenia kopii zapasowych przeznaczone dla heterogenicznych środowisk IT, umożliwiające zdalne zarządzanie i monitorowanie ochrony komputerów, serwerów i maszyn wirtualnych na jednym, centralnym, przyjaznym dla administratora interfejsie. Ponadto gromadzone dane na urządzeniu mają mieć możliwość replikacji jako lokalne kopie zapasowe, sieciowe kopie zapasowe i kopie zapasowe danych w chmurach publicznych przy użyciu darmowego narzędzia instalowanego z Centrum Pakietów</w:t>
            </w:r>
          </w:p>
          <w:p w14:paraId="3409758D" w14:textId="77777777" w:rsidR="1752A6BA" w:rsidRPr="00BF1A12" w:rsidRDefault="1752A6BA" w:rsidP="00BF1A12">
            <w:pPr>
              <w:pStyle w:val="Akapitzlist"/>
              <w:numPr>
                <w:ilvl w:val="0"/>
                <w:numId w:val="99"/>
              </w:numPr>
              <w:spacing w:before="0" w:after="0" w:line="276" w:lineRule="auto"/>
              <w:ind w:left="360"/>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Wymaga się zapewnienia darmowej aplikacji do realizacji chmury prywatnej bez opłat cyklicznych, która będzie posiadała wygodną konsolę administratora zarządzaną z GUI a także </w:t>
            </w:r>
            <w:proofErr w:type="spellStart"/>
            <w:r w:rsidRPr="00BF1A12">
              <w:rPr>
                <w:rFonts w:asciiTheme="minorHAnsi" w:eastAsia="Calibri" w:hAnsiTheme="minorHAnsi" w:cstheme="minorHAnsi"/>
                <w:sz w:val="20"/>
                <w:szCs w:val="20"/>
              </w:rPr>
              <w:t>agenty</w:t>
            </w:r>
            <w:proofErr w:type="spellEnd"/>
            <w:r w:rsidRPr="00BF1A12">
              <w:rPr>
                <w:rFonts w:asciiTheme="minorHAnsi" w:eastAsia="Calibri" w:hAnsiTheme="minorHAnsi" w:cstheme="minorHAnsi"/>
                <w:sz w:val="20"/>
                <w:szCs w:val="20"/>
              </w:rPr>
              <w:t xml:space="preserve"> na urządzenia PC/MAC oraz aplikację mobilną na Android/iOS. Usługa powinna umożliwiać udostępnianie zasobów serwera NAS, synchronizację i tworzenie kopii zapasowych podłączonych urządzeń a także wspierać algorytm </w:t>
            </w:r>
            <w:proofErr w:type="spellStart"/>
            <w:r w:rsidRPr="00BF1A12">
              <w:rPr>
                <w:rFonts w:asciiTheme="minorHAnsi" w:eastAsia="Calibri" w:hAnsiTheme="minorHAnsi" w:cstheme="minorHAnsi"/>
                <w:sz w:val="20"/>
                <w:szCs w:val="20"/>
              </w:rPr>
              <w:t>Intelliversioning</w:t>
            </w:r>
            <w:proofErr w:type="spellEnd"/>
            <w:r w:rsidRPr="00BF1A12">
              <w:rPr>
                <w:rFonts w:asciiTheme="minorHAnsi" w:eastAsia="Calibri" w:hAnsiTheme="minorHAnsi" w:cstheme="minorHAnsi"/>
                <w:sz w:val="20"/>
                <w:szCs w:val="20"/>
              </w:rPr>
              <w:t xml:space="preserve">. Ponadto omawiana usługa powinna umożliwiać pracę z dokumentami biurowymi (edytor tekstowy, arkusz kalkulacyjny, pokaz slajdów) i wpierać wersjonowanie oraz edycję tworzonych plików </w:t>
            </w:r>
            <w:proofErr w:type="spellStart"/>
            <w:r w:rsidRPr="00BF1A12">
              <w:rPr>
                <w:rFonts w:asciiTheme="minorHAnsi" w:eastAsia="Calibri" w:hAnsiTheme="minorHAnsi" w:cstheme="minorHAnsi"/>
                <w:sz w:val="20"/>
                <w:szCs w:val="20"/>
              </w:rPr>
              <w:t>office</w:t>
            </w:r>
            <w:proofErr w:type="spellEnd"/>
            <w:r w:rsidRPr="00BF1A12">
              <w:rPr>
                <w:rFonts w:asciiTheme="minorHAnsi" w:eastAsia="Calibri" w:hAnsiTheme="minorHAnsi" w:cstheme="minorHAnsi"/>
                <w:sz w:val="20"/>
                <w:szCs w:val="20"/>
              </w:rPr>
              <w:t xml:space="preserve"> w czasie rzeczywistym.</w:t>
            </w:r>
          </w:p>
          <w:p w14:paraId="69EF6B0D" w14:textId="77777777" w:rsidR="1752A6BA" w:rsidRPr="00BF1A12" w:rsidRDefault="1752A6BA" w:rsidP="00BF1A12">
            <w:pPr>
              <w:pStyle w:val="Akapitzlist"/>
              <w:numPr>
                <w:ilvl w:val="0"/>
                <w:numId w:val="99"/>
              </w:numPr>
              <w:spacing w:before="0" w:after="0" w:line="276" w:lineRule="auto"/>
              <w:ind w:left="360"/>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Urządzenie musi umożliwiać pracę w trybie klastra wysokiej dostępności (HA) aby </w:t>
            </w:r>
            <w:r w:rsidRPr="00BF1A12">
              <w:rPr>
                <w:rFonts w:asciiTheme="minorHAnsi" w:eastAsia="Calibri" w:hAnsiTheme="minorHAnsi" w:cstheme="minorHAnsi"/>
                <w:sz w:val="20"/>
                <w:szCs w:val="20"/>
              </w:rPr>
              <w:lastRenderedPageBreak/>
              <w:t>zapewnić nieprzerwany, natychmiastowy dostęp do zasobów bez widocznych zmian w użytkowaniu (konfiguracja jako jeden spójny system). Wszystkie dane z powodzeniem zapisane na serwerze aktywnym będą na bieżąco kopiowane do serwera pasywnego zapewniając replikację w czasie rzeczywistym i dostęp do danych oraz usług w przypadku uszkodzenia jednostki aktywnej dając gwarancję ciągłości pracy. Utworzenie klastra HA ma się opierać o 2 identyczne urządzenia.</w:t>
            </w:r>
          </w:p>
        </w:tc>
      </w:tr>
      <w:tr w:rsidR="1752A6BA" w:rsidRPr="00BF1A12" w14:paraId="21240F00"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8F4E041" w14:textId="77777777" w:rsidR="0F2BEF58" w:rsidRPr="00BF1A12" w:rsidRDefault="28EF4F2A"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lastRenderedPageBreak/>
              <w:t>Zasilanie</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54C09E3" w14:textId="77777777" w:rsidR="1752A6BA" w:rsidRPr="00BF1A12" w:rsidRDefault="00644E26" w:rsidP="00BF1A12">
            <w:p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Zamawiający wymaga dostarczenia </w:t>
            </w:r>
            <w:r w:rsidR="1752A6BA" w:rsidRPr="00BF1A12">
              <w:rPr>
                <w:rFonts w:asciiTheme="minorHAnsi" w:eastAsia="Calibri" w:hAnsiTheme="minorHAnsi" w:cstheme="minorHAnsi"/>
                <w:sz w:val="20"/>
                <w:szCs w:val="20"/>
              </w:rPr>
              <w:t>sprzętu wyposażonego w nadmiarowy zasilacz.</w:t>
            </w:r>
          </w:p>
        </w:tc>
      </w:tr>
      <w:tr w:rsidR="1752A6BA" w:rsidRPr="00BF1A12" w14:paraId="7AF7F552"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F603C0D" w14:textId="77777777" w:rsidR="1DB998E9" w:rsidRPr="00BF1A12" w:rsidRDefault="1DB998E9"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t>Gwarancja</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9ECC2BF" w14:textId="77777777" w:rsidR="71DF017E" w:rsidRPr="00BF1A12" w:rsidRDefault="32E9A24E" w:rsidP="00BF1A12">
            <w:p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Min. 36 miesięcy gwarancji producenta</w:t>
            </w:r>
          </w:p>
        </w:tc>
      </w:tr>
      <w:tr w:rsidR="1752A6BA" w:rsidRPr="00BF1A12" w14:paraId="0036D128"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58B4620" w14:textId="77777777" w:rsidR="3C76DF84" w:rsidRPr="00BF1A12" w:rsidRDefault="3C76DF84"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t>Ilość</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B0DEC81" w14:textId="77777777" w:rsidR="3C76DF84" w:rsidRPr="00BF1A12" w:rsidRDefault="3C76DF84"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1 szt.</w:t>
            </w:r>
          </w:p>
        </w:tc>
      </w:tr>
    </w:tbl>
    <w:p w14:paraId="52029929" w14:textId="77777777" w:rsidR="1752A6BA" w:rsidRPr="00BF1A12" w:rsidRDefault="1752A6BA" w:rsidP="00BF1A12">
      <w:pPr>
        <w:spacing w:before="0" w:after="0" w:line="276" w:lineRule="auto"/>
        <w:rPr>
          <w:rFonts w:asciiTheme="minorHAnsi" w:hAnsiTheme="minorHAnsi" w:cstheme="minorHAnsi"/>
          <w:sz w:val="20"/>
          <w:szCs w:val="20"/>
        </w:rPr>
      </w:pPr>
    </w:p>
    <w:p w14:paraId="48BAAB7D" w14:textId="77777777" w:rsidR="5E7327A6" w:rsidRPr="00BF1A12" w:rsidRDefault="4AC8B0E1" w:rsidP="00BF1A12">
      <w:pPr>
        <w:pStyle w:val="Nagwek2"/>
        <w:spacing w:before="0" w:after="0"/>
        <w:rPr>
          <w:rFonts w:asciiTheme="minorHAnsi" w:hAnsiTheme="minorHAnsi" w:cstheme="minorHAnsi"/>
          <w:sz w:val="20"/>
          <w:szCs w:val="20"/>
          <w:lang w:val="en-US"/>
        </w:rPr>
      </w:pPr>
      <w:bookmarkStart w:id="13" w:name="_Toc180148696"/>
      <w:r w:rsidRPr="00BF1A12">
        <w:rPr>
          <w:rFonts w:asciiTheme="minorHAnsi" w:hAnsiTheme="minorHAnsi" w:cstheme="minorHAnsi"/>
          <w:sz w:val="20"/>
          <w:szCs w:val="20"/>
          <w:lang w:val="en-US"/>
        </w:rPr>
        <w:t xml:space="preserve">Network Attached Storage NAS </w:t>
      </w:r>
      <w:proofErr w:type="spellStart"/>
      <w:r w:rsidRPr="00BF1A12">
        <w:rPr>
          <w:rFonts w:asciiTheme="minorHAnsi" w:hAnsiTheme="minorHAnsi" w:cstheme="minorHAnsi"/>
          <w:sz w:val="20"/>
          <w:szCs w:val="20"/>
          <w:lang w:val="en-US"/>
        </w:rPr>
        <w:t>typ</w:t>
      </w:r>
      <w:proofErr w:type="spellEnd"/>
      <w:r w:rsidRPr="00BF1A12">
        <w:rPr>
          <w:rFonts w:asciiTheme="minorHAnsi" w:hAnsiTheme="minorHAnsi" w:cstheme="minorHAnsi"/>
          <w:sz w:val="20"/>
          <w:szCs w:val="20"/>
          <w:lang w:val="en-US"/>
        </w:rPr>
        <w:t xml:space="preserve"> 2</w:t>
      </w:r>
      <w:bookmarkEnd w:id="13"/>
    </w:p>
    <w:tbl>
      <w:tblPr>
        <w:tblW w:w="0" w:type="auto"/>
        <w:tblBorders>
          <w:top w:val="single" w:sz="6" w:space="0" w:color="auto"/>
          <w:left w:val="single" w:sz="6" w:space="0" w:color="auto"/>
          <w:bottom w:val="single" w:sz="6" w:space="0" w:color="auto"/>
          <w:right w:val="single" w:sz="6" w:space="0" w:color="auto"/>
        </w:tblBorders>
        <w:tblLook w:val="0400" w:firstRow="0" w:lastRow="0" w:firstColumn="0" w:lastColumn="0" w:noHBand="0" w:noVBand="1"/>
      </w:tblPr>
      <w:tblGrid>
        <w:gridCol w:w="2400"/>
        <w:gridCol w:w="7200"/>
      </w:tblGrid>
      <w:tr w:rsidR="1752A6BA" w:rsidRPr="00BF1A12" w14:paraId="7B9F2A3D" w14:textId="77777777" w:rsidTr="7A994A58">
        <w:trPr>
          <w:trHeight w:val="39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3C51AA5C" w14:textId="77777777" w:rsidR="1752A6BA" w:rsidRPr="00BF1A12" w:rsidRDefault="1752A6BA"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Nazwa</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24015DFF" w14:textId="77777777" w:rsidR="1752A6BA" w:rsidRPr="00BF1A12" w:rsidRDefault="1752A6BA" w:rsidP="00BF1A12">
            <w:pPr>
              <w:spacing w:before="0" w:after="0" w:line="276" w:lineRule="auto"/>
              <w:jc w:val="center"/>
              <w:rPr>
                <w:rFonts w:asciiTheme="minorHAnsi" w:eastAsia="Calibri" w:hAnsiTheme="minorHAnsi" w:cstheme="minorHAnsi"/>
                <w:color w:val="000000" w:themeColor="text1"/>
                <w:sz w:val="20"/>
                <w:szCs w:val="20"/>
              </w:rPr>
            </w:pPr>
          </w:p>
          <w:p w14:paraId="637FB98E" w14:textId="77777777" w:rsidR="1752A6BA" w:rsidRPr="00BF1A12" w:rsidRDefault="1752A6BA"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Minimalne wymagania dla sprzętu</w:t>
            </w:r>
          </w:p>
          <w:p w14:paraId="35FE6616" w14:textId="77777777" w:rsidR="1752A6BA" w:rsidRPr="00BF1A12" w:rsidRDefault="1752A6BA" w:rsidP="00BF1A12">
            <w:pPr>
              <w:spacing w:before="0" w:after="0" w:line="276" w:lineRule="auto"/>
              <w:jc w:val="center"/>
              <w:rPr>
                <w:rFonts w:asciiTheme="minorHAnsi" w:eastAsia="Calibri" w:hAnsiTheme="minorHAnsi" w:cstheme="minorHAnsi"/>
                <w:color w:val="000000" w:themeColor="text1"/>
                <w:sz w:val="20"/>
                <w:szCs w:val="20"/>
              </w:rPr>
            </w:pPr>
          </w:p>
        </w:tc>
      </w:tr>
      <w:tr w:rsidR="1752A6BA" w:rsidRPr="00BF1A12" w14:paraId="2F344C8D"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424549B" w14:textId="77777777" w:rsidR="1752A6BA" w:rsidRPr="00BF1A12" w:rsidRDefault="1752A6BA"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Typ</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0CE8E42" w14:textId="77777777" w:rsidR="70A29617" w:rsidRPr="00BF1A12" w:rsidRDefault="70A29617"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Network Attached Storage NAS typ 2 dla Powiatowego Urzędu Pracy oraz Ośrodka Pomocy Społecznej w Krośnie Odrzańskim</w:t>
            </w:r>
          </w:p>
        </w:tc>
      </w:tr>
      <w:tr w:rsidR="1752A6BA" w:rsidRPr="00BF1A12" w14:paraId="4506C304"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4697725" w14:textId="77777777" w:rsidR="1752A6BA" w:rsidRPr="00BF1A12" w:rsidRDefault="1752A6BA"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Obudowa</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D0C8993" w14:textId="77777777" w:rsidR="1752A6BA" w:rsidRPr="00BF1A12" w:rsidRDefault="1752A6BA" w:rsidP="00BF1A12">
            <w:pPr>
              <w:spacing w:before="0" w:after="0" w:line="276" w:lineRule="auto"/>
              <w:rPr>
                <w:rFonts w:asciiTheme="minorHAnsi" w:eastAsia="Calibri" w:hAnsiTheme="minorHAnsi" w:cstheme="minorHAnsi"/>
                <w:sz w:val="20"/>
                <w:szCs w:val="20"/>
              </w:rPr>
            </w:pPr>
            <w:proofErr w:type="spellStart"/>
            <w:r w:rsidRPr="00BF1A12">
              <w:rPr>
                <w:rFonts w:asciiTheme="minorHAnsi" w:eastAsia="Calibri" w:hAnsiTheme="minorHAnsi" w:cstheme="minorHAnsi"/>
                <w:sz w:val="20"/>
                <w:szCs w:val="20"/>
              </w:rPr>
              <w:t>Rack</w:t>
            </w:r>
            <w:proofErr w:type="spellEnd"/>
            <w:r w:rsidRPr="00BF1A12">
              <w:rPr>
                <w:rFonts w:asciiTheme="minorHAnsi" w:eastAsia="Calibri" w:hAnsiTheme="minorHAnsi" w:cstheme="minorHAnsi"/>
                <w:sz w:val="20"/>
                <w:szCs w:val="20"/>
              </w:rPr>
              <w:t xml:space="preserve"> min. 1U</w:t>
            </w:r>
          </w:p>
        </w:tc>
      </w:tr>
      <w:tr w:rsidR="1752A6BA" w:rsidRPr="00BF1A12" w14:paraId="40C138AC"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F743889" w14:textId="77777777" w:rsidR="1752A6BA" w:rsidRPr="00BF1A12" w:rsidRDefault="1752A6BA"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 xml:space="preserve">Procesor  </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8A9AF92" w14:textId="77777777" w:rsidR="1752A6BA" w:rsidRPr="00BF1A12" w:rsidRDefault="392A24F3" w:rsidP="00BF1A12">
            <w:p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Min. </w:t>
            </w:r>
            <w:r w:rsidR="7D6AB644" w:rsidRPr="00BF1A12">
              <w:rPr>
                <w:rFonts w:asciiTheme="minorHAnsi" w:eastAsia="Calibri" w:hAnsiTheme="minorHAnsi" w:cstheme="minorHAnsi"/>
                <w:sz w:val="20"/>
                <w:szCs w:val="20"/>
              </w:rPr>
              <w:t>Czterordzeniowy procesor o taktowaniu</w:t>
            </w:r>
            <w:r w:rsidR="32D645E9" w:rsidRPr="00BF1A12">
              <w:rPr>
                <w:rFonts w:asciiTheme="minorHAnsi" w:eastAsia="Calibri" w:hAnsiTheme="minorHAnsi" w:cstheme="minorHAnsi"/>
                <w:sz w:val="20"/>
                <w:szCs w:val="20"/>
              </w:rPr>
              <w:t xml:space="preserve"> min.</w:t>
            </w:r>
            <w:r w:rsidR="7D6AB644" w:rsidRPr="00BF1A12">
              <w:rPr>
                <w:rFonts w:asciiTheme="minorHAnsi" w:eastAsia="Calibri" w:hAnsiTheme="minorHAnsi" w:cstheme="minorHAnsi"/>
                <w:sz w:val="20"/>
                <w:szCs w:val="20"/>
              </w:rPr>
              <w:t xml:space="preserve"> 2,2 GHz</w:t>
            </w:r>
          </w:p>
        </w:tc>
      </w:tr>
      <w:tr w:rsidR="1752A6BA" w:rsidRPr="00BF1A12" w14:paraId="35E1DF9D"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FA80702" w14:textId="77777777" w:rsidR="1752A6BA" w:rsidRPr="00BF1A12" w:rsidRDefault="1752A6BA"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 xml:space="preserve">Sprzętowy mechanizm szyfrowania </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C21C079" w14:textId="77777777" w:rsidR="1752A6BA" w:rsidRPr="00BF1A12" w:rsidRDefault="1752A6BA" w:rsidP="00BF1A12">
            <w:p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Tak (AES-NI)</w:t>
            </w:r>
          </w:p>
        </w:tc>
      </w:tr>
      <w:tr w:rsidR="1752A6BA" w:rsidRPr="00BF1A12" w14:paraId="2E357166"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54C550A" w14:textId="77777777" w:rsidR="1752A6BA" w:rsidRPr="00BF1A12" w:rsidRDefault="1752A6BA"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Pamięć RAM</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C6733A7" w14:textId="77777777" w:rsidR="1752A6BA" w:rsidRPr="00BF1A12" w:rsidRDefault="1752A6BA" w:rsidP="00BF1A12">
            <w:p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min. 2 GB pamięci ECC SODIMM z możliwością rozszerzenia do min. 32 GB</w:t>
            </w:r>
          </w:p>
        </w:tc>
      </w:tr>
      <w:tr w:rsidR="1752A6BA" w:rsidRPr="00BF1A12" w14:paraId="11952BE8"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34C26D4" w14:textId="77777777" w:rsidR="1752A6BA" w:rsidRPr="00BF1A12" w:rsidRDefault="1752A6BA"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Możliwości rozbudowy</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B7A6583" w14:textId="77777777" w:rsidR="1752A6BA" w:rsidRPr="00BF1A12" w:rsidRDefault="7D6AB644" w:rsidP="00BF1A12">
            <w:p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Sprzęt powinien być wyposażony w min. 4 kieszenie na dyski twarde typu hot-</w:t>
            </w:r>
            <w:proofErr w:type="spellStart"/>
            <w:r w:rsidRPr="00BF1A12">
              <w:rPr>
                <w:rFonts w:asciiTheme="minorHAnsi" w:eastAsia="Calibri" w:hAnsiTheme="minorHAnsi" w:cstheme="minorHAnsi"/>
                <w:sz w:val="20"/>
                <w:szCs w:val="20"/>
              </w:rPr>
              <w:t>swap</w:t>
            </w:r>
            <w:proofErr w:type="spellEnd"/>
            <w:r w:rsidRPr="00BF1A12">
              <w:rPr>
                <w:rFonts w:asciiTheme="minorHAnsi" w:eastAsia="Calibri" w:hAnsiTheme="minorHAnsi" w:cstheme="minorHAnsi"/>
                <w:sz w:val="20"/>
                <w:szCs w:val="20"/>
              </w:rPr>
              <w:t xml:space="preserve"> z możliwością rozszerzenia do</w:t>
            </w:r>
            <w:r w:rsidR="50686021" w:rsidRPr="00BF1A12">
              <w:rPr>
                <w:rFonts w:asciiTheme="minorHAnsi" w:eastAsia="Calibri" w:hAnsiTheme="minorHAnsi" w:cstheme="minorHAnsi"/>
                <w:sz w:val="20"/>
                <w:szCs w:val="20"/>
              </w:rPr>
              <w:t xml:space="preserve"> min.</w:t>
            </w:r>
            <w:r w:rsidRPr="00BF1A12">
              <w:rPr>
                <w:rFonts w:asciiTheme="minorHAnsi" w:eastAsia="Calibri" w:hAnsiTheme="minorHAnsi" w:cstheme="minorHAnsi"/>
                <w:sz w:val="20"/>
                <w:szCs w:val="20"/>
              </w:rPr>
              <w:t xml:space="preserve"> 8 dysków łącznie przy użyciu dodatkowych jednostek rozszerzających podłączanych do jednostki głównej za pomocą portu </w:t>
            </w:r>
            <w:proofErr w:type="spellStart"/>
            <w:r w:rsidRPr="00BF1A12">
              <w:rPr>
                <w:rFonts w:asciiTheme="minorHAnsi" w:eastAsia="Calibri" w:hAnsiTheme="minorHAnsi" w:cstheme="minorHAnsi"/>
                <w:sz w:val="20"/>
                <w:szCs w:val="20"/>
              </w:rPr>
              <w:t>eSATA</w:t>
            </w:r>
            <w:proofErr w:type="spellEnd"/>
            <w:r w:rsidRPr="00BF1A12">
              <w:rPr>
                <w:rFonts w:asciiTheme="minorHAnsi" w:eastAsia="Calibri" w:hAnsiTheme="minorHAnsi" w:cstheme="minorHAnsi"/>
                <w:sz w:val="20"/>
                <w:szCs w:val="20"/>
              </w:rPr>
              <w:t>.</w:t>
            </w:r>
          </w:p>
        </w:tc>
      </w:tr>
      <w:tr w:rsidR="1752A6BA" w:rsidRPr="00BF1A12" w14:paraId="570F0A7F"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2C22A8A" w14:textId="77777777" w:rsidR="1752A6BA" w:rsidRPr="00BF1A12" w:rsidRDefault="1752A6BA"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 xml:space="preserve">Porty zewnętrzne </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DE6C002" w14:textId="77777777" w:rsidR="1752A6BA" w:rsidRPr="00BF1A12" w:rsidRDefault="1752A6BA" w:rsidP="00BF1A12">
            <w:p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Minimum:</w:t>
            </w:r>
          </w:p>
          <w:p w14:paraId="6860D854" w14:textId="77777777" w:rsidR="1752A6BA" w:rsidRPr="00BF1A12" w:rsidRDefault="1752A6BA" w:rsidP="00BF1A12">
            <w:pPr>
              <w:pStyle w:val="Akapitzlist"/>
              <w:numPr>
                <w:ilvl w:val="0"/>
                <w:numId w:val="104"/>
              </w:numPr>
              <w:spacing w:before="0" w:after="0" w:line="276" w:lineRule="auto"/>
              <w:ind w:left="360"/>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2 porty USB 3.2.1 </w:t>
            </w:r>
          </w:p>
          <w:p w14:paraId="6657F2EB" w14:textId="77777777" w:rsidR="1752A6BA" w:rsidRPr="00BF1A12" w:rsidRDefault="1752A6BA" w:rsidP="00BF1A12">
            <w:pPr>
              <w:pStyle w:val="Akapitzlist"/>
              <w:numPr>
                <w:ilvl w:val="0"/>
                <w:numId w:val="104"/>
              </w:numPr>
              <w:spacing w:before="0" w:after="0" w:line="276" w:lineRule="auto"/>
              <w:ind w:left="360"/>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1 port </w:t>
            </w:r>
            <w:proofErr w:type="spellStart"/>
            <w:r w:rsidRPr="00BF1A12">
              <w:rPr>
                <w:rFonts w:asciiTheme="minorHAnsi" w:eastAsia="Calibri" w:hAnsiTheme="minorHAnsi" w:cstheme="minorHAnsi"/>
                <w:sz w:val="20"/>
                <w:szCs w:val="20"/>
              </w:rPr>
              <w:t>eSATA</w:t>
            </w:r>
            <w:proofErr w:type="spellEnd"/>
            <w:r w:rsidRPr="00BF1A12">
              <w:rPr>
                <w:rFonts w:asciiTheme="minorHAnsi" w:eastAsia="Calibri" w:hAnsiTheme="minorHAnsi" w:cstheme="minorHAnsi"/>
                <w:sz w:val="20"/>
                <w:szCs w:val="20"/>
              </w:rPr>
              <w:t xml:space="preserve"> (jako gniazdo rozszerzenia)</w:t>
            </w:r>
          </w:p>
        </w:tc>
      </w:tr>
      <w:tr w:rsidR="1752A6BA" w:rsidRPr="00BF1A12" w14:paraId="14909EEF"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7127DE7" w14:textId="77777777" w:rsidR="1752A6BA" w:rsidRPr="00BF1A12" w:rsidRDefault="1752A6BA"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Porty sieciowe</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B7509F8" w14:textId="77777777" w:rsidR="1752A6BA" w:rsidRPr="00BF1A12" w:rsidRDefault="1752A6BA" w:rsidP="00BF1A12">
            <w:p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Minimum:</w:t>
            </w:r>
          </w:p>
          <w:p w14:paraId="740C3D17" w14:textId="77777777" w:rsidR="1752A6BA" w:rsidRPr="00BF1A12" w:rsidRDefault="1752A6BA" w:rsidP="00BF1A12">
            <w:pPr>
              <w:pStyle w:val="Akapitzlist"/>
              <w:numPr>
                <w:ilvl w:val="0"/>
                <w:numId w:val="103"/>
              </w:numPr>
              <w:spacing w:before="0" w:after="0" w:line="276" w:lineRule="auto"/>
              <w:ind w:left="360"/>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4 porty 1GbE RJ45 (z obsługą funkcji Link </w:t>
            </w:r>
            <w:proofErr w:type="spellStart"/>
            <w:r w:rsidRPr="00BF1A12">
              <w:rPr>
                <w:rFonts w:asciiTheme="minorHAnsi" w:eastAsia="Calibri" w:hAnsiTheme="minorHAnsi" w:cstheme="minorHAnsi"/>
                <w:sz w:val="20"/>
                <w:szCs w:val="20"/>
              </w:rPr>
              <w:t>Aggregation</w:t>
            </w:r>
            <w:proofErr w:type="spellEnd"/>
            <w:r w:rsidRPr="00BF1A12">
              <w:rPr>
                <w:rFonts w:asciiTheme="minorHAnsi" w:eastAsia="Calibri" w:hAnsiTheme="minorHAnsi" w:cstheme="minorHAnsi"/>
                <w:sz w:val="20"/>
                <w:szCs w:val="20"/>
              </w:rPr>
              <w:t xml:space="preserve"> / przełączania awaryjnego)</w:t>
            </w:r>
          </w:p>
        </w:tc>
      </w:tr>
      <w:tr w:rsidR="1752A6BA" w:rsidRPr="00BF1A12" w14:paraId="35CF1685"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B2DE8CE" w14:textId="77777777" w:rsidR="1752A6BA" w:rsidRPr="00BF1A12" w:rsidRDefault="1752A6BA"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Funkcja Wake on LAN/WAN</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B48E03A" w14:textId="77777777" w:rsidR="1752A6BA" w:rsidRPr="00BF1A12" w:rsidRDefault="1752A6BA" w:rsidP="00BF1A12">
            <w:p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Tak</w:t>
            </w:r>
          </w:p>
        </w:tc>
      </w:tr>
      <w:tr w:rsidR="1752A6BA" w:rsidRPr="00BF1A12" w14:paraId="028D9A0E"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49FB31F" w14:textId="77777777" w:rsidR="1752A6BA" w:rsidRPr="00BF1A12" w:rsidRDefault="1752A6BA"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 xml:space="preserve">Gniazdo rozszerzeń </w:t>
            </w:r>
            <w:proofErr w:type="spellStart"/>
            <w:r w:rsidRPr="00BF1A12">
              <w:rPr>
                <w:rFonts w:asciiTheme="minorHAnsi" w:eastAsia="Calibri" w:hAnsiTheme="minorHAnsi" w:cstheme="minorHAnsi"/>
                <w:b/>
                <w:bCs/>
                <w:sz w:val="20"/>
                <w:szCs w:val="20"/>
              </w:rPr>
              <w:t>PCIe</w:t>
            </w:r>
            <w:proofErr w:type="spellEnd"/>
            <w:r w:rsidRPr="00BF1A12">
              <w:rPr>
                <w:rFonts w:asciiTheme="minorHAnsi" w:eastAsia="Calibri" w:hAnsiTheme="minorHAnsi" w:cstheme="minorHAnsi"/>
                <w:b/>
                <w:bCs/>
                <w:sz w:val="20"/>
                <w:szCs w:val="20"/>
              </w:rPr>
              <w:t xml:space="preserve"> 2.0</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DA79F0D" w14:textId="77777777" w:rsidR="1752A6BA" w:rsidRPr="00BF1A12" w:rsidRDefault="1752A6BA" w:rsidP="00BF1A12">
            <w:p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Min. 1x 4-liniowe gniazdo x8 gen. 3</w:t>
            </w:r>
          </w:p>
        </w:tc>
      </w:tr>
      <w:tr w:rsidR="1752A6BA" w:rsidRPr="00BF1A12" w14:paraId="5C857CCD"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D5BC6E2" w14:textId="77777777" w:rsidR="1752A6BA" w:rsidRPr="00BF1A12" w:rsidRDefault="1752A6BA"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Wentylator obudowy</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4E97DA2" w14:textId="77777777" w:rsidR="1752A6BA" w:rsidRPr="00BF1A12" w:rsidRDefault="1752A6BA" w:rsidP="00BF1A12">
            <w:p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Min. 2 wentylatory (40 × 40 × 20 mm)</w:t>
            </w:r>
          </w:p>
        </w:tc>
      </w:tr>
      <w:tr w:rsidR="1752A6BA" w:rsidRPr="00BF1A12" w14:paraId="09F8512F"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811B338" w14:textId="77777777" w:rsidR="1752A6BA" w:rsidRPr="00BF1A12" w:rsidRDefault="1752A6BA"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Obsługiwane protokoły sieciowe</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A1530A7" w14:textId="77777777" w:rsidR="1752A6BA" w:rsidRPr="00BF1A12" w:rsidRDefault="1752A6BA" w:rsidP="00BF1A12">
            <w:p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Min. SMB1 (CIFS), SMB2, SMB3, NFSv3, NFSv4, NFSv4.1, NFS </w:t>
            </w:r>
            <w:proofErr w:type="spellStart"/>
            <w:r w:rsidRPr="00BF1A12">
              <w:rPr>
                <w:rFonts w:asciiTheme="minorHAnsi" w:eastAsia="Calibri" w:hAnsiTheme="minorHAnsi" w:cstheme="minorHAnsi"/>
                <w:sz w:val="20"/>
                <w:szCs w:val="20"/>
              </w:rPr>
              <w:t>Kerberized</w:t>
            </w:r>
            <w:proofErr w:type="spellEnd"/>
            <w:r w:rsidRPr="00BF1A12">
              <w:rPr>
                <w:rFonts w:asciiTheme="minorHAnsi" w:eastAsia="Calibri" w:hAnsiTheme="minorHAnsi" w:cstheme="minorHAnsi"/>
                <w:sz w:val="20"/>
                <w:szCs w:val="20"/>
              </w:rPr>
              <w:t xml:space="preserve"> </w:t>
            </w:r>
            <w:proofErr w:type="spellStart"/>
            <w:r w:rsidRPr="00BF1A12">
              <w:rPr>
                <w:rFonts w:asciiTheme="minorHAnsi" w:eastAsia="Calibri" w:hAnsiTheme="minorHAnsi" w:cstheme="minorHAnsi"/>
                <w:sz w:val="20"/>
                <w:szCs w:val="20"/>
              </w:rPr>
              <w:t>sessions</w:t>
            </w:r>
            <w:proofErr w:type="spellEnd"/>
            <w:r w:rsidRPr="00BF1A12">
              <w:rPr>
                <w:rFonts w:asciiTheme="minorHAnsi" w:eastAsia="Calibri" w:hAnsiTheme="minorHAnsi" w:cstheme="minorHAnsi"/>
                <w:sz w:val="20"/>
                <w:szCs w:val="20"/>
              </w:rPr>
              <w:t xml:space="preserve">, </w:t>
            </w:r>
            <w:proofErr w:type="spellStart"/>
            <w:r w:rsidRPr="00BF1A12">
              <w:rPr>
                <w:rFonts w:asciiTheme="minorHAnsi" w:eastAsia="Calibri" w:hAnsiTheme="minorHAnsi" w:cstheme="minorHAnsi"/>
                <w:sz w:val="20"/>
                <w:szCs w:val="20"/>
              </w:rPr>
              <w:t>iSCSI</w:t>
            </w:r>
            <w:proofErr w:type="spellEnd"/>
            <w:r w:rsidRPr="00BF1A12">
              <w:rPr>
                <w:rFonts w:asciiTheme="minorHAnsi" w:eastAsia="Calibri" w:hAnsiTheme="minorHAnsi" w:cstheme="minorHAnsi"/>
                <w:sz w:val="20"/>
                <w:szCs w:val="20"/>
              </w:rPr>
              <w:t xml:space="preserve">, HTTP, </w:t>
            </w:r>
            <w:proofErr w:type="spellStart"/>
            <w:r w:rsidRPr="00BF1A12">
              <w:rPr>
                <w:rFonts w:asciiTheme="minorHAnsi" w:eastAsia="Calibri" w:hAnsiTheme="minorHAnsi" w:cstheme="minorHAnsi"/>
                <w:sz w:val="20"/>
                <w:szCs w:val="20"/>
              </w:rPr>
              <w:t>HTTPs</w:t>
            </w:r>
            <w:proofErr w:type="spellEnd"/>
            <w:r w:rsidRPr="00BF1A12">
              <w:rPr>
                <w:rFonts w:asciiTheme="minorHAnsi" w:eastAsia="Calibri" w:hAnsiTheme="minorHAnsi" w:cstheme="minorHAnsi"/>
                <w:sz w:val="20"/>
                <w:szCs w:val="20"/>
              </w:rPr>
              <w:t xml:space="preserve">, FTP, SNMP, LDAP, </w:t>
            </w:r>
            <w:proofErr w:type="spellStart"/>
            <w:r w:rsidRPr="00BF1A12">
              <w:rPr>
                <w:rFonts w:asciiTheme="minorHAnsi" w:eastAsia="Calibri" w:hAnsiTheme="minorHAnsi" w:cstheme="minorHAnsi"/>
                <w:sz w:val="20"/>
                <w:szCs w:val="20"/>
              </w:rPr>
              <w:t>CalDAV</w:t>
            </w:r>
            <w:proofErr w:type="spellEnd"/>
          </w:p>
        </w:tc>
      </w:tr>
      <w:tr w:rsidR="1752A6BA" w:rsidRPr="008510B7" w14:paraId="39552F63"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64F3BBD" w14:textId="77777777" w:rsidR="1752A6BA" w:rsidRPr="00BF1A12" w:rsidRDefault="1752A6BA"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Obsługiwane systemy plików</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8B375F5" w14:textId="77777777" w:rsidR="1752A6BA" w:rsidRPr="00BF1A12" w:rsidRDefault="1752A6BA" w:rsidP="00BF1A12">
            <w:p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Min.:</w:t>
            </w:r>
          </w:p>
          <w:p w14:paraId="17C12FF8" w14:textId="77777777" w:rsidR="1752A6BA" w:rsidRPr="00BF1A12" w:rsidRDefault="1752A6BA" w:rsidP="00BF1A12">
            <w:pPr>
              <w:pStyle w:val="Akapitzlist"/>
              <w:numPr>
                <w:ilvl w:val="0"/>
                <w:numId w:val="96"/>
              </w:numPr>
              <w:spacing w:before="0" w:after="0" w:line="276" w:lineRule="auto"/>
              <w:rPr>
                <w:rFonts w:asciiTheme="minorHAnsi" w:eastAsia="Calibri" w:hAnsiTheme="minorHAnsi" w:cstheme="minorHAnsi"/>
                <w:sz w:val="20"/>
                <w:szCs w:val="20"/>
                <w:lang w:val="en-US"/>
              </w:rPr>
            </w:pPr>
            <w:r w:rsidRPr="00BF1A12">
              <w:rPr>
                <w:rFonts w:asciiTheme="minorHAnsi" w:eastAsia="Calibri" w:hAnsiTheme="minorHAnsi" w:cstheme="minorHAnsi"/>
                <w:sz w:val="20"/>
                <w:szCs w:val="20"/>
              </w:rPr>
              <w:t xml:space="preserve">Wewnętrzny: </w:t>
            </w:r>
            <w:proofErr w:type="spellStart"/>
            <w:r w:rsidRPr="00BF1A12">
              <w:rPr>
                <w:rFonts w:asciiTheme="minorHAnsi" w:eastAsia="Calibri" w:hAnsiTheme="minorHAnsi" w:cstheme="minorHAnsi"/>
                <w:sz w:val="20"/>
                <w:szCs w:val="20"/>
              </w:rPr>
              <w:t>Btrfs</w:t>
            </w:r>
            <w:proofErr w:type="spellEnd"/>
            <w:r w:rsidRPr="00BF1A12">
              <w:rPr>
                <w:rFonts w:asciiTheme="minorHAnsi" w:eastAsia="Calibri" w:hAnsiTheme="minorHAnsi" w:cstheme="minorHAnsi"/>
                <w:sz w:val="20"/>
                <w:szCs w:val="20"/>
              </w:rPr>
              <w:t>, ext4</w:t>
            </w:r>
          </w:p>
          <w:p w14:paraId="6959E939" w14:textId="77777777" w:rsidR="1752A6BA" w:rsidRPr="00BF1A12" w:rsidRDefault="1752A6BA" w:rsidP="00BF1A12">
            <w:pPr>
              <w:pStyle w:val="Akapitzlist"/>
              <w:numPr>
                <w:ilvl w:val="0"/>
                <w:numId w:val="96"/>
              </w:numPr>
              <w:spacing w:before="0" w:after="0" w:line="276" w:lineRule="auto"/>
              <w:rPr>
                <w:rFonts w:asciiTheme="minorHAnsi" w:eastAsia="Calibri" w:hAnsiTheme="minorHAnsi" w:cstheme="minorHAnsi"/>
                <w:sz w:val="20"/>
                <w:szCs w:val="20"/>
                <w:lang w:val="en-US"/>
              </w:rPr>
            </w:pPr>
            <w:proofErr w:type="spellStart"/>
            <w:r w:rsidRPr="00BF1A12">
              <w:rPr>
                <w:rFonts w:asciiTheme="minorHAnsi" w:eastAsia="Calibri" w:hAnsiTheme="minorHAnsi" w:cstheme="minorHAnsi"/>
                <w:sz w:val="20"/>
                <w:szCs w:val="20"/>
                <w:lang w:val="en-US"/>
              </w:rPr>
              <w:t>Zewnętrzny</w:t>
            </w:r>
            <w:proofErr w:type="spellEnd"/>
            <w:r w:rsidRPr="00BF1A12">
              <w:rPr>
                <w:rFonts w:asciiTheme="minorHAnsi" w:eastAsia="Calibri" w:hAnsiTheme="minorHAnsi" w:cstheme="minorHAnsi"/>
                <w:sz w:val="20"/>
                <w:szCs w:val="20"/>
                <w:lang w:val="en-US"/>
              </w:rPr>
              <w:t xml:space="preserve">: </w:t>
            </w:r>
            <w:proofErr w:type="spellStart"/>
            <w:r w:rsidRPr="00BF1A12">
              <w:rPr>
                <w:rFonts w:asciiTheme="minorHAnsi" w:eastAsia="Calibri" w:hAnsiTheme="minorHAnsi" w:cstheme="minorHAnsi"/>
                <w:sz w:val="20"/>
                <w:szCs w:val="20"/>
                <w:lang w:val="en-US"/>
              </w:rPr>
              <w:t>Btrfs</w:t>
            </w:r>
            <w:proofErr w:type="spellEnd"/>
            <w:r w:rsidRPr="00BF1A12">
              <w:rPr>
                <w:rFonts w:asciiTheme="minorHAnsi" w:eastAsia="Calibri" w:hAnsiTheme="minorHAnsi" w:cstheme="minorHAnsi"/>
                <w:sz w:val="20"/>
                <w:szCs w:val="20"/>
                <w:lang w:val="en-US"/>
              </w:rPr>
              <w:t xml:space="preserve">, ext4, ext3, FAT, NTFS, HFS+, </w:t>
            </w:r>
            <w:proofErr w:type="spellStart"/>
            <w:r w:rsidRPr="00BF1A12">
              <w:rPr>
                <w:rFonts w:asciiTheme="minorHAnsi" w:eastAsia="Calibri" w:hAnsiTheme="minorHAnsi" w:cstheme="minorHAnsi"/>
                <w:sz w:val="20"/>
                <w:szCs w:val="20"/>
                <w:lang w:val="en-US"/>
              </w:rPr>
              <w:t>exFAT</w:t>
            </w:r>
            <w:proofErr w:type="spellEnd"/>
          </w:p>
        </w:tc>
      </w:tr>
      <w:tr w:rsidR="1752A6BA" w:rsidRPr="00BF1A12" w14:paraId="50614756"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407B03A" w14:textId="77777777" w:rsidR="1752A6BA" w:rsidRPr="00BF1A12" w:rsidRDefault="1752A6BA"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Dyski</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6004A96" w14:textId="77777777" w:rsidR="1752A6BA" w:rsidRPr="00BF1A12" w:rsidRDefault="7D6AB644" w:rsidP="00BF1A12">
            <w:pPr>
              <w:pStyle w:val="Akapitzlist"/>
              <w:numPr>
                <w:ilvl w:val="0"/>
                <w:numId w:val="97"/>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Min. 4 dyski o pojemności min. 4TB</w:t>
            </w:r>
            <w:r w:rsidR="1752A6BA" w:rsidRPr="00BF1A12">
              <w:rPr>
                <w:rFonts w:asciiTheme="minorHAnsi" w:hAnsiTheme="minorHAnsi" w:cstheme="minorHAnsi"/>
                <w:sz w:val="20"/>
                <w:szCs w:val="20"/>
              </w:rPr>
              <w:br/>
            </w:r>
            <w:r w:rsidRPr="00BF1A12">
              <w:rPr>
                <w:rFonts w:asciiTheme="minorHAnsi" w:eastAsia="Calibri" w:hAnsiTheme="minorHAnsi" w:cstheme="minorHAnsi"/>
                <w:sz w:val="20"/>
                <w:szCs w:val="20"/>
              </w:rPr>
              <w:t>Obudowa: 3,5”</w:t>
            </w:r>
            <w:r w:rsidR="1752A6BA" w:rsidRPr="00BF1A12">
              <w:rPr>
                <w:rFonts w:asciiTheme="minorHAnsi" w:hAnsiTheme="minorHAnsi" w:cstheme="minorHAnsi"/>
                <w:sz w:val="20"/>
                <w:szCs w:val="20"/>
              </w:rPr>
              <w:br/>
            </w:r>
            <w:r w:rsidRPr="00BF1A12">
              <w:rPr>
                <w:rFonts w:asciiTheme="minorHAnsi" w:eastAsia="Calibri" w:hAnsiTheme="minorHAnsi" w:cstheme="minorHAnsi"/>
                <w:sz w:val="20"/>
                <w:szCs w:val="20"/>
              </w:rPr>
              <w:t xml:space="preserve">interfejs: SATA 6 </w:t>
            </w:r>
            <w:proofErr w:type="spellStart"/>
            <w:r w:rsidRPr="00BF1A12">
              <w:rPr>
                <w:rFonts w:asciiTheme="minorHAnsi" w:eastAsia="Calibri" w:hAnsiTheme="minorHAnsi" w:cstheme="minorHAnsi"/>
                <w:sz w:val="20"/>
                <w:szCs w:val="20"/>
              </w:rPr>
              <w:t>Gb</w:t>
            </w:r>
            <w:proofErr w:type="spellEnd"/>
            <w:r w:rsidRPr="00BF1A12">
              <w:rPr>
                <w:rFonts w:asciiTheme="minorHAnsi" w:eastAsia="Calibri" w:hAnsiTheme="minorHAnsi" w:cstheme="minorHAnsi"/>
                <w:sz w:val="20"/>
                <w:szCs w:val="20"/>
              </w:rPr>
              <w:t>/s</w:t>
            </w:r>
            <w:r w:rsidR="1752A6BA" w:rsidRPr="00BF1A12">
              <w:rPr>
                <w:rFonts w:asciiTheme="minorHAnsi" w:hAnsiTheme="minorHAnsi" w:cstheme="minorHAnsi"/>
                <w:sz w:val="20"/>
                <w:szCs w:val="20"/>
              </w:rPr>
              <w:br/>
            </w:r>
            <w:r w:rsidRPr="00BF1A12">
              <w:rPr>
                <w:rFonts w:asciiTheme="minorHAnsi" w:eastAsia="Calibri" w:hAnsiTheme="minorHAnsi" w:cstheme="minorHAnsi"/>
                <w:sz w:val="20"/>
                <w:szCs w:val="20"/>
              </w:rPr>
              <w:t>Prędkość obrotowa: min</w:t>
            </w:r>
            <w:r w:rsidR="7D2514F3" w:rsidRPr="00BF1A12">
              <w:rPr>
                <w:rFonts w:asciiTheme="minorHAnsi" w:eastAsia="Calibri" w:hAnsiTheme="minorHAnsi" w:cstheme="minorHAnsi"/>
                <w:sz w:val="20"/>
                <w:szCs w:val="20"/>
              </w:rPr>
              <w:t>.</w:t>
            </w:r>
            <w:r w:rsidRPr="00BF1A12">
              <w:rPr>
                <w:rFonts w:asciiTheme="minorHAnsi" w:eastAsia="Calibri" w:hAnsiTheme="minorHAnsi" w:cstheme="minorHAnsi"/>
                <w:sz w:val="20"/>
                <w:szCs w:val="20"/>
              </w:rPr>
              <w:t>:</w:t>
            </w:r>
            <w:r w:rsidR="56CA7B8C" w:rsidRPr="00BF1A12">
              <w:rPr>
                <w:rFonts w:asciiTheme="minorHAnsi" w:eastAsia="Calibri" w:hAnsiTheme="minorHAnsi" w:cstheme="minorHAnsi"/>
                <w:sz w:val="20"/>
                <w:szCs w:val="20"/>
              </w:rPr>
              <w:t xml:space="preserve">5,400 </w:t>
            </w:r>
            <w:proofErr w:type="spellStart"/>
            <w:r w:rsidR="1160726C" w:rsidRPr="00BF1A12">
              <w:rPr>
                <w:rFonts w:asciiTheme="minorHAnsi" w:eastAsia="Calibri" w:hAnsiTheme="minorHAnsi" w:cstheme="minorHAnsi"/>
                <w:sz w:val="20"/>
                <w:szCs w:val="20"/>
              </w:rPr>
              <w:t>p</w:t>
            </w:r>
            <w:r w:rsidRPr="00BF1A12">
              <w:rPr>
                <w:rFonts w:asciiTheme="minorHAnsi" w:eastAsia="Calibri" w:hAnsiTheme="minorHAnsi" w:cstheme="minorHAnsi"/>
                <w:sz w:val="20"/>
                <w:szCs w:val="20"/>
              </w:rPr>
              <w:t>m</w:t>
            </w:r>
            <w:proofErr w:type="spellEnd"/>
          </w:p>
          <w:p w14:paraId="543A01BB" w14:textId="77777777" w:rsidR="1752A6BA" w:rsidRPr="00BF1A12" w:rsidRDefault="1752A6BA" w:rsidP="00BF1A12">
            <w:p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lastRenderedPageBreak/>
              <w:t>Zamawiający wymaga dostarczenia dysków tego samego producenta co dostarczane urządzenie z możliwością aktualizacji oprogramowania układowego dysków z poziomu systemu operacyjnego NAS.</w:t>
            </w:r>
          </w:p>
        </w:tc>
      </w:tr>
      <w:tr w:rsidR="1752A6BA" w:rsidRPr="00BF1A12" w14:paraId="644D81CE"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EFA975E" w14:textId="77777777" w:rsidR="1752A6BA" w:rsidRPr="00BF1A12" w:rsidRDefault="1752A6BA"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lastRenderedPageBreak/>
              <w:t>Zarządzanie pamięcią masową</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E8DC4EB" w14:textId="77777777" w:rsidR="1752A6BA" w:rsidRPr="00BF1A12" w:rsidRDefault="1752A6BA" w:rsidP="00BF1A12">
            <w:pPr>
              <w:pStyle w:val="Akapitzlist"/>
              <w:numPr>
                <w:ilvl w:val="0"/>
                <w:numId w:val="102"/>
              </w:numPr>
              <w:spacing w:before="0" w:after="0" w:line="276" w:lineRule="auto"/>
              <w:ind w:left="360"/>
              <w:rPr>
                <w:rFonts w:asciiTheme="minorHAnsi" w:eastAsia="Calibri" w:hAnsiTheme="minorHAnsi" w:cstheme="minorHAnsi"/>
                <w:sz w:val="20"/>
                <w:szCs w:val="20"/>
              </w:rPr>
            </w:pPr>
            <w:r w:rsidRPr="00BF1A12">
              <w:rPr>
                <w:rFonts w:asciiTheme="minorHAnsi" w:eastAsia="Calibri" w:hAnsiTheme="minorHAnsi" w:cstheme="minorHAnsi"/>
                <w:sz w:val="20"/>
                <w:szCs w:val="20"/>
              </w:rPr>
              <w:t>Maksymalny rozmiar pojedynczego wolumenu: 108 TB</w:t>
            </w:r>
          </w:p>
          <w:p w14:paraId="0FC84810" w14:textId="77777777" w:rsidR="1752A6BA" w:rsidRPr="00BF1A12" w:rsidRDefault="1752A6BA" w:rsidP="00BF1A12">
            <w:pPr>
              <w:pStyle w:val="Akapitzlist"/>
              <w:numPr>
                <w:ilvl w:val="0"/>
                <w:numId w:val="102"/>
              </w:numPr>
              <w:spacing w:before="0" w:after="0" w:line="276" w:lineRule="auto"/>
              <w:ind w:left="360"/>
              <w:rPr>
                <w:rFonts w:asciiTheme="minorHAnsi" w:eastAsia="Calibri" w:hAnsiTheme="minorHAnsi" w:cstheme="minorHAnsi"/>
                <w:sz w:val="20"/>
                <w:szCs w:val="20"/>
              </w:rPr>
            </w:pPr>
            <w:r w:rsidRPr="00BF1A12">
              <w:rPr>
                <w:rFonts w:asciiTheme="minorHAnsi" w:eastAsia="Calibri" w:hAnsiTheme="minorHAnsi" w:cstheme="minorHAnsi"/>
                <w:sz w:val="20"/>
                <w:szCs w:val="20"/>
              </w:rPr>
              <w:t>Minimalny liczba wewnętrznych wolumenów: 64</w:t>
            </w:r>
          </w:p>
          <w:p w14:paraId="11813561" w14:textId="77777777" w:rsidR="1752A6BA" w:rsidRPr="00BF1A12" w:rsidRDefault="1752A6BA" w:rsidP="00BF1A12">
            <w:pPr>
              <w:pStyle w:val="Akapitzlist"/>
              <w:numPr>
                <w:ilvl w:val="0"/>
                <w:numId w:val="102"/>
              </w:numPr>
              <w:spacing w:before="0" w:after="0" w:line="276" w:lineRule="auto"/>
              <w:ind w:left="360"/>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Minimalny liczba obiektów </w:t>
            </w:r>
            <w:proofErr w:type="spellStart"/>
            <w:r w:rsidRPr="00BF1A12">
              <w:rPr>
                <w:rFonts w:asciiTheme="minorHAnsi" w:eastAsia="Calibri" w:hAnsiTheme="minorHAnsi" w:cstheme="minorHAnsi"/>
                <w:sz w:val="20"/>
                <w:szCs w:val="20"/>
              </w:rPr>
              <w:t>iSCSI</w:t>
            </w:r>
            <w:proofErr w:type="spellEnd"/>
            <w:r w:rsidRPr="00BF1A12">
              <w:rPr>
                <w:rFonts w:asciiTheme="minorHAnsi" w:eastAsia="Calibri" w:hAnsiTheme="minorHAnsi" w:cstheme="minorHAnsi"/>
                <w:sz w:val="20"/>
                <w:szCs w:val="20"/>
              </w:rPr>
              <w:t xml:space="preserve"> Target: 128</w:t>
            </w:r>
          </w:p>
          <w:p w14:paraId="24E97A1F" w14:textId="77777777" w:rsidR="1752A6BA" w:rsidRPr="00BF1A12" w:rsidRDefault="1752A6BA" w:rsidP="00BF1A12">
            <w:pPr>
              <w:pStyle w:val="Akapitzlist"/>
              <w:numPr>
                <w:ilvl w:val="0"/>
                <w:numId w:val="102"/>
              </w:numPr>
              <w:spacing w:before="0" w:after="0" w:line="276" w:lineRule="auto"/>
              <w:ind w:left="360"/>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Minimalny liczba jednostek </w:t>
            </w:r>
            <w:proofErr w:type="spellStart"/>
            <w:r w:rsidRPr="00BF1A12">
              <w:rPr>
                <w:rFonts w:asciiTheme="minorHAnsi" w:eastAsia="Calibri" w:hAnsiTheme="minorHAnsi" w:cstheme="minorHAnsi"/>
                <w:sz w:val="20"/>
                <w:szCs w:val="20"/>
              </w:rPr>
              <w:t>iSCSI</w:t>
            </w:r>
            <w:proofErr w:type="spellEnd"/>
            <w:r w:rsidRPr="00BF1A12">
              <w:rPr>
                <w:rFonts w:asciiTheme="minorHAnsi" w:eastAsia="Calibri" w:hAnsiTheme="minorHAnsi" w:cstheme="minorHAnsi"/>
                <w:sz w:val="20"/>
                <w:szCs w:val="20"/>
              </w:rPr>
              <w:t xml:space="preserve"> LUN: 256</w:t>
            </w:r>
          </w:p>
          <w:p w14:paraId="2BFEAD5D" w14:textId="77777777" w:rsidR="1752A6BA" w:rsidRPr="00BF1A12" w:rsidRDefault="1752A6BA" w:rsidP="00BF1A12">
            <w:pPr>
              <w:pStyle w:val="Akapitzlist"/>
              <w:numPr>
                <w:ilvl w:val="0"/>
                <w:numId w:val="101"/>
              </w:numPr>
              <w:spacing w:before="0" w:after="0" w:line="276" w:lineRule="auto"/>
              <w:ind w:left="360"/>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Obsługa klonowania/migawek jednostek </w:t>
            </w:r>
            <w:proofErr w:type="spellStart"/>
            <w:r w:rsidRPr="00BF1A12">
              <w:rPr>
                <w:rFonts w:asciiTheme="minorHAnsi" w:eastAsia="Calibri" w:hAnsiTheme="minorHAnsi" w:cstheme="minorHAnsi"/>
                <w:sz w:val="20"/>
                <w:szCs w:val="20"/>
              </w:rPr>
              <w:t>iSCSI</w:t>
            </w:r>
            <w:proofErr w:type="spellEnd"/>
            <w:r w:rsidRPr="00BF1A12">
              <w:rPr>
                <w:rFonts w:asciiTheme="minorHAnsi" w:eastAsia="Calibri" w:hAnsiTheme="minorHAnsi" w:cstheme="minorHAnsi"/>
                <w:sz w:val="20"/>
                <w:szCs w:val="20"/>
              </w:rPr>
              <w:t xml:space="preserve"> LUN</w:t>
            </w:r>
          </w:p>
        </w:tc>
      </w:tr>
      <w:tr w:rsidR="1752A6BA" w:rsidRPr="008510B7" w14:paraId="580D2FEA"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C799E72" w14:textId="77777777" w:rsidR="1752A6BA" w:rsidRPr="00BF1A12" w:rsidRDefault="1752A6BA"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Obsługiwane typy macierzy RAID</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0C03064" w14:textId="77777777" w:rsidR="1752A6BA" w:rsidRPr="00BF1A12" w:rsidRDefault="1752A6BA" w:rsidP="00BF1A12">
            <w:pPr>
              <w:spacing w:before="0" w:after="0" w:line="276" w:lineRule="auto"/>
              <w:rPr>
                <w:rFonts w:asciiTheme="minorHAnsi" w:eastAsia="Calibri" w:hAnsiTheme="minorHAnsi" w:cstheme="minorHAnsi"/>
                <w:sz w:val="20"/>
                <w:szCs w:val="20"/>
                <w:lang w:val="en-US"/>
              </w:rPr>
            </w:pPr>
            <w:r w:rsidRPr="00BF1A12">
              <w:rPr>
                <w:rFonts w:asciiTheme="minorHAnsi" w:eastAsia="Calibri" w:hAnsiTheme="minorHAnsi" w:cstheme="minorHAnsi"/>
                <w:sz w:val="20"/>
                <w:szCs w:val="20"/>
                <w:lang w:val="en-US"/>
              </w:rPr>
              <w:t>Min. SHR, Basic, JBOD, RAID 0, RAID 1, RAID 5, RAID 6, RAID 10</w:t>
            </w:r>
          </w:p>
        </w:tc>
      </w:tr>
      <w:tr w:rsidR="1752A6BA" w:rsidRPr="00BF1A12" w14:paraId="6B8B698D"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CF3F7B5" w14:textId="77777777" w:rsidR="1752A6BA" w:rsidRPr="00BF1A12" w:rsidRDefault="1752A6BA"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Funkcja udostępniania plików</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6728A1D" w14:textId="77777777" w:rsidR="1752A6BA" w:rsidRPr="00BF1A12" w:rsidRDefault="1752A6BA" w:rsidP="00BF1A12">
            <w:pPr>
              <w:pStyle w:val="Akapitzlist"/>
              <w:numPr>
                <w:ilvl w:val="0"/>
                <w:numId w:val="101"/>
              </w:numPr>
              <w:spacing w:before="0" w:after="0" w:line="276" w:lineRule="auto"/>
              <w:ind w:left="360"/>
              <w:rPr>
                <w:rFonts w:asciiTheme="minorHAnsi" w:eastAsia="Calibri" w:hAnsiTheme="minorHAnsi" w:cstheme="minorHAnsi"/>
                <w:sz w:val="20"/>
                <w:szCs w:val="20"/>
              </w:rPr>
            </w:pPr>
            <w:r w:rsidRPr="00BF1A12">
              <w:rPr>
                <w:rFonts w:asciiTheme="minorHAnsi" w:eastAsia="Calibri" w:hAnsiTheme="minorHAnsi" w:cstheme="minorHAnsi"/>
                <w:sz w:val="20"/>
                <w:szCs w:val="20"/>
              </w:rPr>
              <w:t>Minimalna liczba kont użytkowników: 2 048</w:t>
            </w:r>
          </w:p>
          <w:p w14:paraId="73292637" w14:textId="77777777" w:rsidR="1752A6BA" w:rsidRPr="00BF1A12" w:rsidRDefault="1752A6BA" w:rsidP="00BF1A12">
            <w:pPr>
              <w:pStyle w:val="Akapitzlist"/>
              <w:numPr>
                <w:ilvl w:val="0"/>
                <w:numId w:val="101"/>
              </w:numPr>
              <w:spacing w:before="0" w:after="0" w:line="276" w:lineRule="auto"/>
              <w:ind w:left="360"/>
              <w:rPr>
                <w:rFonts w:asciiTheme="minorHAnsi" w:eastAsia="Calibri" w:hAnsiTheme="minorHAnsi" w:cstheme="minorHAnsi"/>
                <w:sz w:val="20"/>
                <w:szCs w:val="20"/>
              </w:rPr>
            </w:pPr>
            <w:r w:rsidRPr="00BF1A12">
              <w:rPr>
                <w:rFonts w:asciiTheme="minorHAnsi" w:eastAsia="Calibri" w:hAnsiTheme="minorHAnsi" w:cstheme="minorHAnsi"/>
                <w:sz w:val="20"/>
                <w:szCs w:val="20"/>
              </w:rPr>
              <w:t>Minimalna liczba grup użytkowników: 256</w:t>
            </w:r>
          </w:p>
          <w:p w14:paraId="0CAC0837" w14:textId="77777777" w:rsidR="1752A6BA" w:rsidRPr="00BF1A12" w:rsidRDefault="1752A6BA" w:rsidP="00BF1A12">
            <w:pPr>
              <w:pStyle w:val="Akapitzlist"/>
              <w:numPr>
                <w:ilvl w:val="0"/>
                <w:numId w:val="101"/>
              </w:numPr>
              <w:spacing w:before="0" w:after="0" w:line="276" w:lineRule="auto"/>
              <w:ind w:left="360"/>
              <w:rPr>
                <w:rFonts w:asciiTheme="minorHAnsi" w:eastAsia="Calibri" w:hAnsiTheme="minorHAnsi" w:cstheme="minorHAnsi"/>
                <w:sz w:val="20"/>
                <w:szCs w:val="20"/>
              </w:rPr>
            </w:pPr>
            <w:r w:rsidRPr="00BF1A12">
              <w:rPr>
                <w:rFonts w:asciiTheme="minorHAnsi" w:eastAsia="Calibri" w:hAnsiTheme="minorHAnsi" w:cstheme="minorHAnsi"/>
                <w:sz w:val="20"/>
                <w:szCs w:val="20"/>
              </w:rPr>
              <w:t>Minimalna liczba folderów współdzielonych: 512</w:t>
            </w:r>
          </w:p>
          <w:p w14:paraId="3EC3DFC0" w14:textId="77777777" w:rsidR="1752A6BA" w:rsidRPr="00BF1A12" w:rsidRDefault="1752A6BA" w:rsidP="00BF1A12">
            <w:pPr>
              <w:pStyle w:val="Akapitzlist"/>
              <w:numPr>
                <w:ilvl w:val="0"/>
                <w:numId w:val="101"/>
              </w:numPr>
              <w:spacing w:before="0" w:after="0" w:line="276" w:lineRule="auto"/>
              <w:ind w:left="360"/>
              <w:rPr>
                <w:rFonts w:asciiTheme="minorHAnsi" w:eastAsia="Calibri" w:hAnsiTheme="minorHAnsi" w:cstheme="minorHAnsi"/>
                <w:sz w:val="20"/>
                <w:szCs w:val="20"/>
              </w:rPr>
            </w:pPr>
            <w:r w:rsidRPr="00BF1A12">
              <w:rPr>
                <w:rFonts w:asciiTheme="minorHAnsi" w:eastAsia="Calibri" w:hAnsiTheme="minorHAnsi" w:cstheme="minorHAnsi"/>
                <w:sz w:val="20"/>
                <w:szCs w:val="20"/>
              </w:rPr>
              <w:t>Minimalna liczba jednoczesnych połączeń CIFS/AFP/NFS/FTP: 500*</w:t>
            </w:r>
          </w:p>
          <w:p w14:paraId="7B6BA44F" w14:textId="77777777" w:rsidR="1752A6BA" w:rsidRPr="00BF1A12" w:rsidRDefault="1752A6BA" w:rsidP="00BF1A12">
            <w:pPr>
              <w:spacing w:before="0" w:after="0" w:line="276" w:lineRule="auto"/>
              <w:ind w:left="360"/>
              <w:rPr>
                <w:rFonts w:asciiTheme="minorHAnsi" w:eastAsia="Calibri" w:hAnsiTheme="minorHAnsi" w:cstheme="minorHAnsi"/>
                <w:i/>
                <w:iCs/>
                <w:sz w:val="20"/>
                <w:szCs w:val="20"/>
              </w:rPr>
            </w:pPr>
            <w:r w:rsidRPr="00BF1A12">
              <w:rPr>
                <w:rFonts w:asciiTheme="minorHAnsi" w:eastAsia="Calibri" w:hAnsiTheme="minorHAnsi" w:cstheme="minorHAnsi"/>
                <w:i/>
                <w:iCs/>
                <w:sz w:val="20"/>
                <w:szCs w:val="20"/>
              </w:rPr>
              <w:t>*Liczba jednoczesnych połączeń może zostać zwiększona do 2 000 po zainstalowaniu co najmniej 8 GB pamięci RAM.</w:t>
            </w:r>
          </w:p>
        </w:tc>
      </w:tr>
      <w:tr w:rsidR="1752A6BA" w:rsidRPr="00BF1A12" w14:paraId="7EBB7038"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E5D33FE" w14:textId="77777777" w:rsidR="1752A6BA" w:rsidRPr="00BF1A12" w:rsidRDefault="1752A6BA"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Uprawnienia</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8A07529" w14:textId="77777777" w:rsidR="1752A6BA" w:rsidRPr="00BF1A12" w:rsidRDefault="728B4B19" w:rsidP="00BF1A12">
            <w:p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Uprawnienia listy kontroli </w:t>
            </w:r>
          </w:p>
        </w:tc>
      </w:tr>
      <w:tr w:rsidR="1752A6BA" w:rsidRPr="00BF1A12" w14:paraId="38E3A03F"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7CD1BBC" w14:textId="77777777" w:rsidR="1752A6BA" w:rsidRPr="00BF1A12" w:rsidRDefault="1752A6BA"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Wirtualizacja</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2AE0432" w14:textId="77777777" w:rsidR="1752A6BA" w:rsidRPr="00BF1A12" w:rsidRDefault="6D798B58" w:rsidP="00BF1A12">
            <w:pPr>
              <w:spacing w:before="0" w:after="0" w:line="276" w:lineRule="auto"/>
              <w:rPr>
                <w:rFonts w:asciiTheme="minorHAnsi" w:eastAsia="Calibri" w:hAnsiTheme="minorHAnsi" w:cstheme="minorHAnsi"/>
                <w:sz w:val="20"/>
                <w:szCs w:val="20"/>
                <w:lang w:val="en-US"/>
              </w:rPr>
            </w:pPr>
            <w:r w:rsidRPr="00BF1A12">
              <w:rPr>
                <w:rFonts w:asciiTheme="minorHAnsi" w:eastAsia="Calibri" w:hAnsiTheme="minorHAnsi" w:cstheme="minorHAnsi"/>
                <w:sz w:val="20"/>
                <w:szCs w:val="20"/>
                <w:lang w:val="en-US"/>
              </w:rPr>
              <w:t>Tak</w:t>
            </w:r>
          </w:p>
        </w:tc>
      </w:tr>
      <w:tr w:rsidR="1752A6BA" w:rsidRPr="00BF1A12" w14:paraId="14BD0935"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F875F91" w14:textId="77777777" w:rsidR="1752A6BA" w:rsidRPr="00BF1A12" w:rsidRDefault="1752A6BA"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Usługa katalogowa</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769E683" w14:textId="77777777" w:rsidR="1752A6BA" w:rsidRPr="00BF1A12" w:rsidRDefault="74CF1513" w:rsidP="00BF1A12">
            <w:p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L</w:t>
            </w:r>
            <w:r w:rsidR="4DBD708F" w:rsidRPr="00BF1A12">
              <w:rPr>
                <w:rFonts w:asciiTheme="minorHAnsi" w:eastAsia="Calibri" w:hAnsiTheme="minorHAnsi" w:cstheme="minorHAnsi"/>
                <w:sz w:val="20"/>
                <w:szCs w:val="20"/>
              </w:rPr>
              <w:t>ogowanie użytkowników domeny przez protokoły SMB/NFS/AFP/FTP, integracja z LDAP</w:t>
            </w:r>
          </w:p>
        </w:tc>
      </w:tr>
      <w:tr w:rsidR="1752A6BA" w:rsidRPr="00BF1A12" w14:paraId="51016A24"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316F306" w14:textId="77777777" w:rsidR="1752A6BA" w:rsidRPr="00BF1A12" w:rsidRDefault="1752A6BA"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Bezpieczeństwo</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275EC92" w14:textId="77777777" w:rsidR="1752A6BA" w:rsidRPr="00BF1A12" w:rsidRDefault="1752A6BA" w:rsidP="00BF1A12">
            <w:p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Zapora, szyfrowany folder współdzielony, szyfrowanie SMB, FTP przez SSL/TLS, SFTP, </w:t>
            </w:r>
            <w:proofErr w:type="spellStart"/>
            <w:r w:rsidRPr="00BF1A12">
              <w:rPr>
                <w:rFonts w:asciiTheme="minorHAnsi" w:eastAsia="Calibri" w:hAnsiTheme="minorHAnsi" w:cstheme="minorHAnsi"/>
                <w:sz w:val="20"/>
                <w:szCs w:val="20"/>
              </w:rPr>
              <w:t>rsync</w:t>
            </w:r>
            <w:proofErr w:type="spellEnd"/>
            <w:r w:rsidRPr="00BF1A12">
              <w:rPr>
                <w:rFonts w:asciiTheme="minorHAnsi" w:eastAsia="Calibri" w:hAnsiTheme="minorHAnsi" w:cstheme="minorHAnsi"/>
                <w:sz w:val="20"/>
                <w:szCs w:val="20"/>
              </w:rPr>
              <w:t xml:space="preserve"> przez SSH, automatyczne blokowanie logowania, obsługa </w:t>
            </w:r>
            <w:proofErr w:type="spellStart"/>
            <w:r w:rsidRPr="00BF1A12">
              <w:rPr>
                <w:rFonts w:asciiTheme="minorHAnsi" w:eastAsia="Calibri" w:hAnsiTheme="minorHAnsi" w:cstheme="minorHAnsi"/>
                <w:sz w:val="20"/>
                <w:szCs w:val="20"/>
              </w:rPr>
              <w:t>Let's</w:t>
            </w:r>
            <w:proofErr w:type="spellEnd"/>
            <w:r w:rsidRPr="00BF1A12">
              <w:rPr>
                <w:rFonts w:asciiTheme="minorHAnsi" w:eastAsia="Calibri" w:hAnsiTheme="minorHAnsi" w:cstheme="minorHAnsi"/>
                <w:sz w:val="20"/>
                <w:szCs w:val="20"/>
              </w:rPr>
              <w:t xml:space="preserve"> </w:t>
            </w:r>
            <w:proofErr w:type="spellStart"/>
            <w:r w:rsidRPr="00BF1A12">
              <w:rPr>
                <w:rFonts w:asciiTheme="minorHAnsi" w:eastAsia="Calibri" w:hAnsiTheme="minorHAnsi" w:cstheme="minorHAnsi"/>
                <w:sz w:val="20"/>
                <w:szCs w:val="20"/>
              </w:rPr>
              <w:t>Encrypt</w:t>
            </w:r>
            <w:proofErr w:type="spellEnd"/>
            <w:r w:rsidRPr="00BF1A12">
              <w:rPr>
                <w:rFonts w:asciiTheme="minorHAnsi" w:eastAsia="Calibri" w:hAnsiTheme="minorHAnsi" w:cstheme="minorHAnsi"/>
                <w:sz w:val="20"/>
                <w:szCs w:val="20"/>
              </w:rPr>
              <w:t>, HTTPS (dostosowywane mechanizmy szyfrowania)</w:t>
            </w:r>
          </w:p>
        </w:tc>
      </w:tr>
      <w:tr w:rsidR="1752A6BA" w:rsidRPr="00BF1A12" w14:paraId="18ABD9F7"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E51BD65" w14:textId="77777777" w:rsidR="1752A6BA" w:rsidRPr="00BF1A12" w:rsidRDefault="1752A6BA"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Oprogramowanie</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0DBAF1F" w14:textId="77777777" w:rsidR="1752A6BA" w:rsidRPr="00BF1A12" w:rsidRDefault="1752A6BA" w:rsidP="00BF1A12">
            <w:pPr>
              <w:pStyle w:val="Akapitzlist"/>
              <w:numPr>
                <w:ilvl w:val="0"/>
                <w:numId w:val="100"/>
              </w:numPr>
              <w:spacing w:before="0" w:after="0" w:line="276" w:lineRule="auto"/>
              <w:ind w:left="360"/>
              <w:rPr>
                <w:rFonts w:asciiTheme="minorHAnsi" w:eastAsia="Calibri" w:hAnsiTheme="minorHAnsi" w:cstheme="minorHAnsi"/>
                <w:sz w:val="20"/>
                <w:szCs w:val="20"/>
              </w:rPr>
            </w:pPr>
            <w:r w:rsidRPr="00BF1A12">
              <w:rPr>
                <w:rFonts w:asciiTheme="minorHAnsi" w:eastAsia="Calibri" w:hAnsiTheme="minorHAnsi" w:cstheme="minorHAnsi"/>
                <w:sz w:val="20"/>
                <w:szCs w:val="20"/>
              </w:rPr>
              <w:t>Urządzenie musi umożliwiać utworzenie przestrzeni dyskowej w oparciu o nowoczesny system plików, który będzie zapewniał obsługę migawek, generowania sum kontrolnych CRC a także lustrzanych kopii metadanych aby zapewnić całkowitą integralność danych biznesowych. Dodatkowo wspomniany system musi wspierać ustawienie limitu dla folderów współdzielonych oraz szybkie klonowanie całych folderów współdzielonych</w:t>
            </w:r>
          </w:p>
          <w:p w14:paraId="66DA1386" w14:textId="77777777" w:rsidR="1752A6BA" w:rsidRPr="00BF1A12" w:rsidRDefault="1752A6BA" w:rsidP="00BF1A12">
            <w:pPr>
              <w:pStyle w:val="Akapitzlist"/>
              <w:numPr>
                <w:ilvl w:val="0"/>
                <w:numId w:val="100"/>
              </w:numPr>
              <w:spacing w:before="0" w:after="0" w:line="276" w:lineRule="auto"/>
              <w:ind w:left="360"/>
              <w:rPr>
                <w:rFonts w:asciiTheme="minorHAnsi" w:eastAsia="Calibri" w:hAnsiTheme="minorHAnsi" w:cstheme="minorHAnsi"/>
                <w:sz w:val="20"/>
                <w:szCs w:val="20"/>
              </w:rPr>
            </w:pPr>
            <w:r w:rsidRPr="00BF1A12">
              <w:rPr>
                <w:rFonts w:asciiTheme="minorHAnsi" w:eastAsia="Calibri" w:hAnsiTheme="minorHAnsi" w:cstheme="minorHAnsi"/>
                <w:sz w:val="20"/>
                <w:szCs w:val="20"/>
              </w:rPr>
              <w:t>Oprogramowanie zarządzające serwerem NAS musi zapewnić darmowe, kompleksowe rozwiązanie do tworzenia kopii zapasowych przeznaczone dla heterogenicznych środowisk IT, umożliwiające zdalne zarządzanie i monitorowanie ochrony komputerów, serwerów i maszyn wirtualnych na jednym, centralnym, przyjaznym dla administratora interfejsie. Ponadto gromadzone dane na urządzeniu mają mieć możliwość replikacji jako lokalne kopie zapasowe, sieciowe kopie zapasowe i kopie zapasowe danych w chmurach publicznych przy użyciu darmowego narzędzia instalowanego z Centrum Pakietów</w:t>
            </w:r>
          </w:p>
          <w:p w14:paraId="572BDEA9" w14:textId="77777777" w:rsidR="1752A6BA" w:rsidRPr="00BF1A12" w:rsidRDefault="1752A6BA" w:rsidP="00BF1A12">
            <w:pPr>
              <w:pStyle w:val="Akapitzlist"/>
              <w:numPr>
                <w:ilvl w:val="0"/>
                <w:numId w:val="99"/>
              </w:numPr>
              <w:spacing w:before="0" w:after="0" w:line="276" w:lineRule="auto"/>
              <w:ind w:left="360"/>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Wymaga się zapewnienia darmowej aplikacji do realizacji chmury prywatnej bez opłat cyklicznych, która będzie posiadała wygodną konsolę administratora zarządzaną z GUI a także </w:t>
            </w:r>
            <w:proofErr w:type="spellStart"/>
            <w:r w:rsidRPr="00BF1A12">
              <w:rPr>
                <w:rFonts w:asciiTheme="minorHAnsi" w:eastAsia="Calibri" w:hAnsiTheme="minorHAnsi" w:cstheme="minorHAnsi"/>
                <w:sz w:val="20"/>
                <w:szCs w:val="20"/>
              </w:rPr>
              <w:t>agenty</w:t>
            </w:r>
            <w:proofErr w:type="spellEnd"/>
            <w:r w:rsidRPr="00BF1A12">
              <w:rPr>
                <w:rFonts w:asciiTheme="minorHAnsi" w:eastAsia="Calibri" w:hAnsiTheme="minorHAnsi" w:cstheme="minorHAnsi"/>
                <w:sz w:val="20"/>
                <w:szCs w:val="20"/>
              </w:rPr>
              <w:t xml:space="preserve"> na urządzenia PC/MAC oraz aplikację mobilną na Android/iOS. Usługa powinna umożliwiać udostępnianie zasobów serwera NAS, synchronizację i tworzenie kopii zapasowych podłączonych urządzeń a także wspierać algorytm </w:t>
            </w:r>
            <w:proofErr w:type="spellStart"/>
            <w:r w:rsidRPr="00BF1A12">
              <w:rPr>
                <w:rFonts w:asciiTheme="minorHAnsi" w:eastAsia="Calibri" w:hAnsiTheme="minorHAnsi" w:cstheme="minorHAnsi"/>
                <w:sz w:val="20"/>
                <w:szCs w:val="20"/>
              </w:rPr>
              <w:t>Intelliversioning</w:t>
            </w:r>
            <w:proofErr w:type="spellEnd"/>
            <w:r w:rsidRPr="00BF1A12">
              <w:rPr>
                <w:rFonts w:asciiTheme="minorHAnsi" w:eastAsia="Calibri" w:hAnsiTheme="minorHAnsi" w:cstheme="minorHAnsi"/>
                <w:sz w:val="20"/>
                <w:szCs w:val="20"/>
              </w:rPr>
              <w:t xml:space="preserve">. Ponadto omawiana usługa powinna umożliwiać pracę z dokumentami biurowymi (edytor tekstowy, arkusz kalkulacyjny, pokaz slajdów) i wpierać wersjonowanie oraz edycję tworzonych </w:t>
            </w:r>
            <w:r w:rsidRPr="00BF1A12">
              <w:rPr>
                <w:rFonts w:asciiTheme="minorHAnsi" w:eastAsia="Calibri" w:hAnsiTheme="minorHAnsi" w:cstheme="minorHAnsi"/>
                <w:sz w:val="20"/>
                <w:szCs w:val="20"/>
              </w:rPr>
              <w:lastRenderedPageBreak/>
              <w:t xml:space="preserve">plików </w:t>
            </w:r>
            <w:proofErr w:type="spellStart"/>
            <w:r w:rsidRPr="00BF1A12">
              <w:rPr>
                <w:rFonts w:asciiTheme="minorHAnsi" w:eastAsia="Calibri" w:hAnsiTheme="minorHAnsi" w:cstheme="minorHAnsi"/>
                <w:sz w:val="20"/>
                <w:szCs w:val="20"/>
              </w:rPr>
              <w:t>office</w:t>
            </w:r>
            <w:proofErr w:type="spellEnd"/>
            <w:r w:rsidRPr="00BF1A12">
              <w:rPr>
                <w:rFonts w:asciiTheme="minorHAnsi" w:eastAsia="Calibri" w:hAnsiTheme="minorHAnsi" w:cstheme="minorHAnsi"/>
                <w:sz w:val="20"/>
                <w:szCs w:val="20"/>
              </w:rPr>
              <w:t xml:space="preserve"> w czasie rzeczywistym.</w:t>
            </w:r>
          </w:p>
          <w:p w14:paraId="4909D136" w14:textId="77777777" w:rsidR="1752A6BA" w:rsidRPr="00BF1A12" w:rsidRDefault="1752A6BA" w:rsidP="00BF1A12">
            <w:pPr>
              <w:pStyle w:val="Akapitzlist"/>
              <w:numPr>
                <w:ilvl w:val="0"/>
                <w:numId w:val="99"/>
              </w:numPr>
              <w:spacing w:before="0" w:after="0" w:line="276" w:lineRule="auto"/>
              <w:ind w:left="360"/>
              <w:rPr>
                <w:rFonts w:asciiTheme="minorHAnsi" w:eastAsia="Calibri" w:hAnsiTheme="minorHAnsi" w:cstheme="minorHAnsi"/>
                <w:sz w:val="20"/>
                <w:szCs w:val="20"/>
              </w:rPr>
            </w:pPr>
            <w:r w:rsidRPr="00BF1A12">
              <w:rPr>
                <w:rFonts w:asciiTheme="minorHAnsi" w:eastAsia="Calibri" w:hAnsiTheme="minorHAnsi" w:cstheme="minorHAnsi"/>
                <w:sz w:val="20"/>
                <w:szCs w:val="20"/>
              </w:rPr>
              <w:t>Urządzenie musi umożliwiać pracę w trybie klastra wysokiej dostępności (HA) aby zapewnić nieprzerwany, natychmiastowy dostęp do zasobów bez widocznych zmian w użytkowaniu (konfiguracja jako jeden spójny system). Wszystkie dane z powodzeniem zapisane na serwerze aktywnym będą na bieżąco kopiowane do serwera pasywnego zapewniając replikację w czasie rzeczywistym i dostęp do danych oraz usług w przypadku uszkodzenia jednostki aktywnej dając gwarancję ciągłości pracy. Utworzenie klastra HA ma się opierać o 2 identyczne urządzenia.</w:t>
            </w:r>
          </w:p>
        </w:tc>
      </w:tr>
      <w:tr w:rsidR="1752A6BA" w:rsidRPr="00BF1A12" w14:paraId="27E02FB9"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3D587F0" w14:textId="77777777" w:rsidR="1752A6BA" w:rsidRPr="00BF1A12" w:rsidRDefault="1752A6BA"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lastRenderedPageBreak/>
              <w:t>Konserwacja</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1CCC64D" w14:textId="77777777" w:rsidR="1752A6BA" w:rsidRPr="00BF1A12" w:rsidRDefault="1752A6BA" w:rsidP="00BF1A12">
            <w:pPr>
              <w:pStyle w:val="Akapitzlist"/>
              <w:numPr>
                <w:ilvl w:val="0"/>
                <w:numId w:val="98"/>
              </w:numPr>
              <w:spacing w:before="0" w:after="0" w:line="276" w:lineRule="auto"/>
              <w:ind w:left="360"/>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Konserwację urządzenia należy przeprowadzać przy użyciu dodatkowych, wygodnych w użyciu przesuwnych szyn </w:t>
            </w:r>
            <w:proofErr w:type="spellStart"/>
            <w:r w:rsidRPr="00BF1A12">
              <w:rPr>
                <w:rFonts w:asciiTheme="minorHAnsi" w:eastAsia="Calibri" w:hAnsiTheme="minorHAnsi" w:cstheme="minorHAnsi"/>
                <w:sz w:val="20"/>
                <w:szCs w:val="20"/>
              </w:rPr>
              <w:t>rack</w:t>
            </w:r>
            <w:proofErr w:type="spellEnd"/>
            <w:r w:rsidRPr="00BF1A12">
              <w:rPr>
                <w:rFonts w:asciiTheme="minorHAnsi" w:eastAsia="Calibri" w:hAnsiTheme="minorHAnsi" w:cstheme="minorHAnsi"/>
                <w:sz w:val="20"/>
                <w:szCs w:val="20"/>
              </w:rPr>
              <w:t xml:space="preserve"> </w:t>
            </w:r>
          </w:p>
        </w:tc>
      </w:tr>
      <w:tr w:rsidR="1752A6BA" w:rsidRPr="00BF1A12" w14:paraId="32B940B4"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E938514" w14:textId="77777777" w:rsidR="1752A6BA" w:rsidRPr="00BF1A12" w:rsidRDefault="1752A6BA"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Zasilanie</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C653BF0" w14:textId="77777777" w:rsidR="1752A6BA" w:rsidRPr="00BF1A12" w:rsidRDefault="1752A6BA" w:rsidP="00BF1A12">
            <w:pPr>
              <w:pStyle w:val="Akapitzlist"/>
              <w:numPr>
                <w:ilvl w:val="0"/>
                <w:numId w:val="98"/>
              </w:numPr>
              <w:spacing w:before="0" w:after="0" w:line="276" w:lineRule="auto"/>
              <w:ind w:left="360"/>
              <w:rPr>
                <w:rFonts w:asciiTheme="minorHAnsi" w:eastAsia="Calibri" w:hAnsiTheme="minorHAnsi" w:cstheme="minorHAnsi"/>
                <w:sz w:val="20"/>
                <w:szCs w:val="20"/>
              </w:rPr>
            </w:pPr>
            <w:r w:rsidRPr="00BF1A12">
              <w:rPr>
                <w:rFonts w:asciiTheme="minorHAnsi" w:eastAsia="Calibri" w:hAnsiTheme="minorHAnsi" w:cstheme="minorHAnsi"/>
                <w:sz w:val="20"/>
                <w:szCs w:val="20"/>
              </w:rPr>
              <w:t>Wymogiem jest dostarczenie sprzętu wyposażonego w nadmiarowy zasilacz.</w:t>
            </w:r>
          </w:p>
        </w:tc>
      </w:tr>
      <w:tr w:rsidR="1752A6BA" w:rsidRPr="00BF1A12" w14:paraId="4544C590"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7F3FD0E" w14:textId="77777777" w:rsidR="1752A6BA" w:rsidRPr="00BF1A12" w:rsidRDefault="1752A6BA"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t>Gwarancja</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63FB663" w14:textId="77777777" w:rsidR="1752A6BA" w:rsidRPr="00BF1A12" w:rsidRDefault="1752A6BA" w:rsidP="00BF1A12">
            <w:pPr>
              <w:pStyle w:val="Akapitzlist"/>
              <w:numPr>
                <w:ilvl w:val="0"/>
                <w:numId w:val="100"/>
              </w:numPr>
              <w:spacing w:before="0" w:after="0" w:line="276" w:lineRule="auto"/>
              <w:ind w:left="360"/>
              <w:rPr>
                <w:rFonts w:asciiTheme="minorHAnsi" w:eastAsia="Calibri" w:hAnsiTheme="minorHAnsi" w:cstheme="minorHAnsi"/>
                <w:sz w:val="20"/>
                <w:szCs w:val="20"/>
              </w:rPr>
            </w:pPr>
            <w:r w:rsidRPr="00BF1A12">
              <w:rPr>
                <w:rFonts w:asciiTheme="minorHAnsi" w:eastAsia="Calibri" w:hAnsiTheme="minorHAnsi" w:cstheme="minorHAnsi"/>
                <w:sz w:val="20"/>
                <w:szCs w:val="20"/>
              </w:rPr>
              <w:t>Min. 36 miesięcy gwarancji producenta</w:t>
            </w:r>
          </w:p>
        </w:tc>
      </w:tr>
      <w:tr w:rsidR="1752A6BA" w:rsidRPr="00BF1A12" w14:paraId="4F4DBA65"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A5BF7BB" w14:textId="77777777" w:rsidR="1752A6BA" w:rsidRPr="00BF1A12" w:rsidRDefault="1752A6BA"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t>Ilość</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53BB9A5" w14:textId="77777777" w:rsidR="3B544E82" w:rsidRPr="00BF1A12" w:rsidRDefault="3B544E82"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2</w:t>
            </w:r>
            <w:r w:rsidR="1752A6BA" w:rsidRPr="00BF1A12">
              <w:rPr>
                <w:rFonts w:asciiTheme="minorHAnsi" w:eastAsiaTheme="minorEastAsia" w:hAnsiTheme="minorHAnsi" w:cstheme="minorHAnsi"/>
                <w:color w:val="000000" w:themeColor="text1"/>
                <w:sz w:val="20"/>
                <w:szCs w:val="20"/>
              </w:rPr>
              <w:t xml:space="preserve"> szt.</w:t>
            </w:r>
          </w:p>
        </w:tc>
      </w:tr>
    </w:tbl>
    <w:p w14:paraId="73F48B28" w14:textId="77777777" w:rsidR="00010085" w:rsidRPr="00BF1A12" w:rsidRDefault="00010085" w:rsidP="00BF1A12">
      <w:pPr>
        <w:pStyle w:val="Nagwek2"/>
        <w:spacing w:before="0" w:after="0"/>
        <w:rPr>
          <w:rFonts w:asciiTheme="minorHAnsi" w:hAnsiTheme="minorHAnsi" w:cstheme="minorHAnsi"/>
          <w:sz w:val="20"/>
          <w:szCs w:val="20"/>
        </w:rPr>
      </w:pPr>
    </w:p>
    <w:p w14:paraId="078B6EE7" w14:textId="77777777" w:rsidR="5E7327A6" w:rsidRPr="00BF1A12" w:rsidRDefault="4AC8B0E1" w:rsidP="00BF1A12">
      <w:pPr>
        <w:pStyle w:val="Nagwek2"/>
        <w:spacing w:before="0" w:after="0"/>
        <w:rPr>
          <w:rFonts w:asciiTheme="minorHAnsi" w:hAnsiTheme="minorHAnsi" w:cstheme="minorHAnsi"/>
          <w:sz w:val="20"/>
          <w:szCs w:val="20"/>
        </w:rPr>
      </w:pPr>
      <w:bookmarkStart w:id="14" w:name="_Toc180148697"/>
      <w:proofErr w:type="spellStart"/>
      <w:r w:rsidRPr="00BF1A12">
        <w:rPr>
          <w:rFonts w:asciiTheme="minorHAnsi" w:hAnsiTheme="minorHAnsi" w:cstheme="minorHAnsi"/>
          <w:sz w:val="20"/>
          <w:szCs w:val="20"/>
        </w:rPr>
        <w:t>Zarządzalne</w:t>
      </w:r>
      <w:proofErr w:type="spellEnd"/>
      <w:r w:rsidRPr="00BF1A12">
        <w:rPr>
          <w:rFonts w:asciiTheme="minorHAnsi" w:hAnsiTheme="minorHAnsi" w:cstheme="minorHAnsi"/>
          <w:sz w:val="20"/>
          <w:szCs w:val="20"/>
        </w:rPr>
        <w:t xml:space="preserve"> urządzenia sieciowe z obsługą VLAN, </w:t>
      </w:r>
      <w:proofErr w:type="spellStart"/>
      <w:r w:rsidRPr="00BF1A12">
        <w:rPr>
          <w:rFonts w:asciiTheme="minorHAnsi" w:hAnsiTheme="minorHAnsi" w:cstheme="minorHAnsi"/>
          <w:sz w:val="20"/>
          <w:szCs w:val="20"/>
        </w:rPr>
        <w:t>MACsec</w:t>
      </w:r>
      <w:proofErr w:type="spellEnd"/>
      <w:r w:rsidRPr="00BF1A12">
        <w:rPr>
          <w:rFonts w:asciiTheme="minorHAnsi" w:hAnsiTheme="minorHAnsi" w:cstheme="minorHAnsi"/>
          <w:sz w:val="20"/>
          <w:szCs w:val="20"/>
        </w:rPr>
        <w:t>, standardu 802.1X - typ 1</w:t>
      </w:r>
      <w:bookmarkEnd w:id="14"/>
    </w:p>
    <w:tbl>
      <w:tblPr>
        <w:tblW w:w="0" w:type="auto"/>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2400"/>
        <w:gridCol w:w="7200"/>
      </w:tblGrid>
      <w:tr w:rsidR="1B574892" w:rsidRPr="00BF1A12" w14:paraId="01325667" w14:textId="77777777" w:rsidTr="7D66200A">
        <w:trPr>
          <w:trHeight w:val="30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0B2A40A7" w14:textId="77777777" w:rsidR="1B574892" w:rsidRPr="00BF1A12" w:rsidRDefault="1B574892"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Nazwa</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6EFF0B00" w14:textId="77777777" w:rsidR="1B574892" w:rsidRPr="00BF1A12" w:rsidRDefault="4B005D47"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Minimalne wymagania dla sprzętu</w:t>
            </w:r>
          </w:p>
          <w:p w14:paraId="4955F204" w14:textId="77777777" w:rsidR="1B574892" w:rsidRPr="00BF1A12" w:rsidRDefault="1B574892" w:rsidP="00BF1A12">
            <w:pPr>
              <w:spacing w:before="0" w:after="0" w:line="276" w:lineRule="auto"/>
              <w:jc w:val="center"/>
              <w:rPr>
                <w:rFonts w:asciiTheme="minorHAnsi" w:eastAsia="Calibri" w:hAnsiTheme="minorHAnsi" w:cstheme="minorHAnsi"/>
                <w:color w:val="000000" w:themeColor="text1"/>
                <w:sz w:val="20"/>
                <w:szCs w:val="20"/>
              </w:rPr>
            </w:pPr>
          </w:p>
        </w:tc>
      </w:tr>
      <w:tr w:rsidR="1B574892" w:rsidRPr="00BF1A12" w14:paraId="6E6FDEE8" w14:textId="77777777" w:rsidTr="7D66200A">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32963D2" w14:textId="77777777" w:rsidR="1B574892" w:rsidRPr="00BF1A12" w:rsidRDefault="1B574892"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Typ</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5E71DD2" w14:textId="77777777" w:rsidR="1B574892" w:rsidRPr="00BF1A12" w:rsidRDefault="1B574892" w:rsidP="00BF1A12">
            <w:pPr>
              <w:spacing w:before="0" w:after="0" w:line="276" w:lineRule="auto"/>
              <w:rPr>
                <w:rFonts w:asciiTheme="minorHAnsi" w:eastAsiaTheme="minorEastAsia" w:hAnsiTheme="minorHAnsi" w:cstheme="minorHAnsi"/>
                <w:color w:val="000000" w:themeColor="text1"/>
                <w:sz w:val="20"/>
                <w:szCs w:val="20"/>
              </w:rPr>
            </w:pPr>
            <w:proofErr w:type="spellStart"/>
            <w:r w:rsidRPr="00BF1A12">
              <w:rPr>
                <w:rFonts w:asciiTheme="minorHAnsi" w:eastAsiaTheme="minorEastAsia" w:hAnsiTheme="minorHAnsi" w:cstheme="minorHAnsi"/>
                <w:color w:val="000000" w:themeColor="text1"/>
                <w:sz w:val="20"/>
                <w:szCs w:val="20"/>
              </w:rPr>
              <w:t>Zarządzalne</w:t>
            </w:r>
            <w:proofErr w:type="spellEnd"/>
            <w:r w:rsidRPr="00BF1A12">
              <w:rPr>
                <w:rFonts w:asciiTheme="minorHAnsi" w:eastAsiaTheme="minorEastAsia" w:hAnsiTheme="minorHAnsi" w:cstheme="minorHAnsi"/>
                <w:color w:val="000000" w:themeColor="text1"/>
                <w:sz w:val="20"/>
                <w:szCs w:val="20"/>
              </w:rPr>
              <w:t xml:space="preserve"> urządzenia sieciowe z obsługą VLAN, </w:t>
            </w:r>
            <w:proofErr w:type="spellStart"/>
            <w:r w:rsidRPr="00BF1A12">
              <w:rPr>
                <w:rFonts w:asciiTheme="minorHAnsi" w:eastAsiaTheme="minorEastAsia" w:hAnsiTheme="minorHAnsi" w:cstheme="minorHAnsi"/>
                <w:color w:val="000000" w:themeColor="text1"/>
                <w:sz w:val="20"/>
                <w:szCs w:val="20"/>
              </w:rPr>
              <w:t>MACsec</w:t>
            </w:r>
            <w:proofErr w:type="spellEnd"/>
            <w:r w:rsidRPr="00BF1A12">
              <w:rPr>
                <w:rFonts w:asciiTheme="minorHAnsi" w:eastAsiaTheme="minorEastAsia" w:hAnsiTheme="minorHAnsi" w:cstheme="minorHAnsi"/>
                <w:color w:val="000000" w:themeColor="text1"/>
                <w:sz w:val="20"/>
                <w:szCs w:val="20"/>
              </w:rPr>
              <w:t xml:space="preserve">, standardu 802.1X typ 1 </w:t>
            </w:r>
            <w:r w:rsidR="1B79EBC2" w:rsidRPr="00BF1A12">
              <w:rPr>
                <w:rFonts w:asciiTheme="minorHAnsi" w:eastAsiaTheme="minorEastAsia" w:hAnsiTheme="minorHAnsi" w:cstheme="minorHAnsi"/>
                <w:color w:val="000000" w:themeColor="text1"/>
                <w:sz w:val="20"/>
                <w:szCs w:val="20"/>
              </w:rPr>
              <w:t>dla Starostwa Powiatowego</w:t>
            </w:r>
            <w:r w:rsidR="13476C51" w:rsidRPr="00BF1A12">
              <w:rPr>
                <w:rFonts w:asciiTheme="minorHAnsi" w:eastAsiaTheme="minorEastAsia" w:hAnsiTheme="minorHAnsi" w:cstheme="minorHAnsi"/>
                <w:color w:val="000000" w:themeColor="text1"/>
                <w:sz w:val="20"/>
                <w:szCs w:val="20"/>
              </w:rPr>
              <w:t xml:space="preserve"> w Krośnie Odrzańskim</w:t>
            </w:r>
          </w:p>
        </w:tc>
      </w:tr>
      <w:tr w:rsidR="1B574892" w:rsidRPr="00BF1A12" w14:paraId="734CF1A0" w14:textId="77777777" w:rsidTr="7D66200A">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4C7652A" w14:textId="77777777" w:rsidR="1B574892" w:rsidRPr="00BF1A12" w:rsidRDefault="519253FD" w:rsidP="00BF1A12">
            <w:pPr>
              <w:spacing w:before="0" w:after="0" w:line="276" w:lineRule="auto"/>
              <w:jc w:val="center"/>
              <w:rPr>
                <w:rFonts w:asciiTheme="minorHAnsi" w:eastAsiaTheme="minorEastAsia" w:hAnsiTheme="minorHAnsi" w:cstheme="minorHAnsi"/>
                <w:b/>
                <w:bCs/>
                <w:color w:val="000000" w:themeColor="text1"/>
                <w:sz w:val="20"/>
                <w:szCs w:val="20"/>
                <w:lang w:val="en-US"/>
              </w:rPr>
            </w:pPr>
            <w:proofErr w:type="spellStart"/>
            <w:r w:rsidRPr="00BF1A12">
              <w:rPr>
                <w:rFonts w:asciiTheme="minorHAnsi" w:eastAsiaTheme="minorEastAsia" w:hAnsiTheme="minorHAnsi" w:cstheme="minorHAnsi"/>
                <w:b/>
                <w:bCs/>
                <w:color w:val="000000" w:themeColor="text1"/>
                <w:sz w:val="20"/>
                <w:szCs w:val="20"/>
                <w:lang w:val="en-US"/>
              </w:rPr>
              <w:t>Obudowa</w:t>
            </w:r>
            <w:proofErr w:type="spellEnd"/>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080D1E8" w14:textId="77777777" w:rsidR="1B574892" w:rsidRPr="00BF1A12" w:rsidRDefault="7E0B3ABB"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Do montażu w szafie </w:t>
            </w:r>
            <w:proofErr w:type="spellStart"/>
            <w:r w:rsidRPr="00BF1A12">
              <w:rPr>
                <w:rFonts w:asciiTheme="minorHAnsi" w:eastAsiaTheme="minorEastAsia" w:hAnsiTheme="minorHAnsi" w:cstheme="minorHAnsi"/>
                <w:color w:val="000000" w:themeColor="text1"/>
                <w:sz w:val="20"/>
                <w:szCs w:val="20"/>
              </w:rPr>
              <w:t>Rack</w:t>
            </w:r>
            <w:proofErr w:type="spellEnd"/>
            <w:r w:rsidRPr="00BF1A12">
              <w:rPr>
                <w:rFonts w:asciiTheme="minorHAnsi" w:eastAsiaTheme="minorEastAsia" w:hAnsiTheme="minorHAnsi" w:cstheme="minorHAnsi"/>
                <w:color w:val="000000" w:themeColor="text1"/>
                <w:sz w:val="20"/>
                <w:szCs w:val="20"/>
              </w:rPr>
              <w:t xml:space="preserve"> 19", o wysokości nie </w:t>
            </w:r>
            <w:r w:rsidR="3C2D76FF" w:rsidRPr="00BF1A12">
              <w:rPr>
                <w:rFonts w:asciiTheme="minorHAnsi" w:eastAsiaTheme="minorEastAsia" w:hAnsiTheme="minorHAnsi" w:cstheme="minorHAnsi"/>
                <w:color w:val="000000" w:themeColor="text1"/>
                <w:sz w:val="20"/>
                <w:szCs w:val="20"/>
              </w:rPr>
              <w:t>więcej</w:t>
            </w:r>
            <w:r w:rsidRPr="00BF1A12">
              <w:rPr>
                <w:rFonts w:asciiTheme="minorHAnsi" w:eastAsiaTheme="minorEastAsia" w:hAnsiTheme="minorHAnsi" w:cstheme="minorHAnsi"/>
                <w:color w:val="000000" w:themeColor="text1"/>
                <w:sz w:val="20"/>
                <w:szCs w:val="20"/>
              </w:rPr>
              <w:t xml:space="preserve"> niż 1U, wraz z kompletem odpowiednich szyn, wyposażona w minimum jeden zasilacz </w:t>
            </w:r>
            <w:proofErr w:type="spellStart"/>
            <w:r w:rsidRPr="00BF1A12">
              <w:rPr>
                <w:rFonts w:asciiTheme="minorHAnsi" w:eastAsiaTheme="minorEastAsia" w:hAnsiTheme="minorHAnsi" w:cstheme="minorHAnsi"/>
                <w:color w:val="000000" w:themeColor="text1"/>
                <w:sz w:val="20"/>
                <w:szCs w:val="20"/>
              </w:rPr>
              <w:t>HotPlug</w:t>
            </w:r>
            <w:proofErr w:type="spellEnd"/>
            <w:r w:rsidRPr="00BF1A12">
              <w:rPr>
                <w:rFonts w:asciiTheme="minorHAnsi" w:eastAsiaTheme="minorEastAsia" w:hAnsiTheme="minorHAnsi" w:cstheme="minorHAnsi"/>
                <w:color w:val="000000" w:themeColor="text1"/>
                <w:sz w:val="20"/>
                <w:szCs w:val="20"/>
              </w:rPr>
              <w:t xml:space="preserve">, możliwość instalacji drugiego redundantnego zasilacza </w:t>
            </w:r>
            <w:proofErr w:type="spellStart"/>
            <w:r w:rsidRPr="00BF1A12">
              <w:rPr>
                <w:rFonts w:asciiTheme="minorHAnsi" w:eastAsiaTheme="minorEastAsia" w:hAnsiTheme="minorHAnsi" w:cstheme="minorHAnsi"/>
                <w:color w:val="000000" w:themeColor="text1"/>
                <w:sz w:val="20"/>
                <w:szCs w:val="20"/>
              </w:rPr>
              <w:t>HotPlug</w:t>
            </w:r>
            <w:proofErr w:type="spellEnd"/>
            <w:r w:rsidRPr="00BF1A12">
              <w:rPr>
                <w:rFonts w:asciiTheme="minorHAnsi" w:eastAsiaTheme="minorEastAsia" w:hAnsiTheme="minorHAnsi" w:cstheme="minorHAnsi"/>
                <w:color w:val="000000" w:themeColor="text1"/>
                <w:sz w:val="20"/>
                <w:szCs w:val="20"/>
              </w:rPr>
              <w:t xml:space="preserve"> wymienne podczas pracy urządzenia.</w:t>
            </w:r>
          </w:p>
          <w:p w14:paraId="690155FE" w14:textId="77777777" w:rsidR="1B574892" w:rsidRPr="00BF1A12" w:rsidRDefault="519253FD"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Wyposażona w minimum 3 </w:t>
            </w:r>
            <w:proofErr w:type="spellStart"/>
            <w:r w:rsidRPr="00BF1A12">
              <w:rPr>
                <w:rFonts w:asciiTheme="minorHAnsi" w:eastAsiaTheme="minorEastAsia" w:hAnsiTheme="minorHAnsi" w:cstheme="minorHAnsi"/>
                <w:color w:val="000000" w:themeColor="text1"/>
                <w:sz w:val="20"/>
                <w:szCs w:val="20"/>
              </w:rPr>
              <w:t>redundatne</w:t>
            </w:r>
            <w:proofErr w:type="spellEnd"/>
            <w:r w:rsidRPr="00BF1A12">
              <w:rPr>
                <w:rFonts w:asciiTheme="minorHAnsi" w:eastAsiaTheme="minorEastAsia" w:hAnsiTheme="minorHAnsi" w:cstheme="minorHAnsi"/>
                <w:color w:val="000000" w:themeColor="text1"/>
                <w:sz w:val="20"/>
                <w:szCs w:val="20"/>
              </w:rPr>
              <w:t xml:space="preserve"> wentylatory typu </w:t>
            </w:r>
            <w:proofErr w:type="spellStart"/>
            <w:r w:rsidRPr="00BF1A12">
              <w:rPr>
                <w:rFonts w:asciiTheme="minorHAnsi" w:eastAsiaTheme="minorEastAsia" w:hAnsiTheme="minorHAnsi" w:cstheme="minorHAnsi"/>
                <w:color w:val="000000" w:themeColor="text1"/>
                <w:sz w:val="20"/>
                <w:szCs w:val="20"/>
              </w:rPr>
              <w:t>HotPlug</w:t>
            </w:r>
            <w:proofErr w:type="spellEnd"/>
            <w:r w:rsidRPr="00BF1A12">
              <w:rPr>
                <w:rFonts w:asciiTheme="minorHAnsi" w:eastAsiaTheme="minorEastAsia" w:hAnsiTheme="minorHAnsi" w:cstheme="minorHAnsi"/>
                <w:color w:val="000000" w:themeColor="text1"/>
                <w:sz w:val="20"/>
                <w:szCs w:val="20"/>
              </w:rPr>
              <w:t xml:space="preserve"> wymienne podczas pracy urządzenia</w:t>
            </w:r>
          </w:p>
        </w:tc>
      </w:tr>
      <w:tr w:rsidR="1B574892" w:rsidRPr="00BF1A12" w14:paraId="721B4A2F" w14:textId="77777777" w:rsidTr="7D66200A">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9DE7232" w14:textId="77777777" w:rsidR="1B574892" w:rsidRPr="00BF1A12" w:rsidRDefault="519253FD" w:rsidP="00BF1A12">
            <w:pPr>
              <w:spacing w:before="0" w:after="0" w:line="276" w:lineRule="auto"/>
              <w:jc w:val="center"/>
              <w:rPr>
                <w:rFonts w:asciiTheme="minorHAnsi" w:eastAsiaTheme="minorEastAsia" w:hAnsiTheme="minorHAnsi" w:cstheme="minorHAnsi"/>
                <w:b/>
                <w:bCs/>
                <w:color w:val="000000" w:themeColor="text1"/>
                <w:sz w:val="20"/>
                <w:szCs w:val="20"/>
                <w:lang w:val="en-US"/>
              </w:rPr>
            </w:pPr>
            <w:r w:rsidRPr="00BF1A12">
              <w:rPr>
                <w:rFonts w:asciiTheme="minorHAnsi" w:eastAsiaTheme="minorEastAsia" w:hAnsiTheme="minorHAnsi" w:cstheme="minorHAnsi"/>
                <w:b/>
                <w:bCs/>
                <w:color w:val="000000" w:themeColor="text1"/>
                <w:sz w:val="20"/>
                <w:szCs w:val="20"/>
                <w:lang w:val="en-US"/>
              </w:rPr>
              <w:t>Porty</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5CFD7BC" w14:textId="77777777" w:rsidR="1B574892" w:rsidRPr="00BF1A12" w:rsidRDefault="519253FD"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Minimum 12 portów 1/10/25G SFP28</w:t>
            </w:r>
          </w:p>
          <w:p w14:paraId="61940C87" w14:textId="77777777" w:rsidR="1B574892" w:rsidRPr="00BF1A12" w:rsidRDefault="519253FD"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Urządzenie powinno obsługiwać wymienne moduły z interfejsami. </w:t>
            </w:r>
          </w:p>
          <w:p w14:paraId="07B190F4" w14:textId="77777777" w:rsidR="1B574892" w:rsidRPr="00BF1A12" w:rsidRDefault="7E0B3ABB"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Możliwość wyposażenia w moduły </w:t>
            </w:r>
            <w:r w:rsidR="03A58944" w:rsidRPr="00BF1A12">
              <w:rPr>
                <w:rFonts w:asciiTheme="minorHAnsi" w:eastAsiaTheme="minorEastAsia" w:hAnsiTheme="minorHAnsi" w:cstheme="minorHAnsi"/>
                <w:color w:val="000000" w:themeColor="text1"/>
                <w:sz w:val="20"/>
                <w:szCs w:val="20"/>
              </w:rPr>
              <w:t>minimum</w:t>
            </w:r>
            <w:r w:rsidRPr="00BF1A12">
              <w:rPr>
                <w:rFonts w:asciiTheme="minorHAnsi" w:eastAsiaTheme="minorEastAsia" w:hAnsiTheme="minorHAnsi" w:cstheme="minorHAnsi"/>
                <w:color w:val="000000" w:themeColor="text1"/>
                <w:sz w:val="20"/>
                <w:szCs w:val="20"/>
              </w:rPr>
              <w:t>:</w:t>
            </w:r>
          </w:p>
          <w:p w14:paraId="4212A86C" w14:textId="77777777" w:rsidR="1B574892" w:rsidRPr="00BF1A12" w:rsidRDefault="30A7793F" w:rsidP="00BF1A12">
            <w:pPr>
              <w:spacing w:before="0" w:after="0" w:line="276" w:lineRule="auto"/>
              <w:rPr>
                <w:rFonts w:asciiTheme="minorHAnsi" w:eastAsiaTheme="minorEastAsia" w:hAnsiTheme="minorHAnsi" w:cstheme="minorHAnsi"/>
                <w:color w:val="000000" w:themeColor="text1"/>
                <w:sz w:val="20"/>
                <w:szCs w:val="20"/>
                <w:lang w:val="en-US"/>
              </w:rPr>
            </w:pPr>
            <w:r w:rsidRPr="00BF1A12">
              <w:rPr>
                <w:rFonts w:asciiTheme="minorHAnsi" w:eastAsiaTheme="minorEastAsia" w:hAnsiTheme="minorHAnsi" w:cstheme="minorHAnsi"/>
                <w:color w:val="000000" w:themeColor="text1"/>
                <w:sz w:val="20"/>
                <w:szCs w:val="20"/>
                <w:lang w:val="en-US"/>
              </w:rPr>
              <w:t>Min.</w:t>
            </w:r>
            <w:r w:rsidR="7E0B3ABB" w:rsidRPr="00BF1A12">
              <w:rPr>
                <w:rFonts w:asciiTheme="minorHAnsi" w:eastAsiaTheme="minorEastAsia" w:hAnsiTheme="minorHAnsi" w:cstheme="minorHAnsi"/>
                <w:color w:val="000000" w:themeColor="text1"/>
                <w:sz w:val="20"/>
                <w:szCs w:val="20"/>
                <w:lang w:val="en-US"/>
              </w:rPr>
              <w:t>8x 10G/1G, 8x 25G/10G/1G, 2x 100G/40G, 4x 100G/40G</w:t>
            </w:r>
          </w:p>
          <w:p w14:paraId="60D41185" w14:textId="77777777" w:rsidR="1B574892" w:rsidRPr="00BF1A12" w:rsidRDefault="09610744"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Min.</w:t>
            </w:r>
            <w:r w:rsidR="7E0B3ABB" w:rsidRPr="00BF1A12">
              <w:rPr>
                <w:rFonts w:asciiTheme="minorHAnsi" w:eastAsiaTheme="minorEastAsia" w:hAnsiTheme="minorHAnsi" w:cstheme="minorHAnsi"/>
                <w:color w:val="000000" w:themeColor="text1"/>
                <w:sz w:val="20"/>
                <w:szCs w:val="20"/>
              </w:rPr>
              <w:t>1 port USB</w:t>
            </w:r>
          </w:p>
          <w:p w14:paraId="42B116CC" w14:textId="77777777" w:rsidR="1B574892" w:rsidRPr="00BF1A12" w:rsidRDefault="3CEBB998"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Min.</w:t>
            </w:r>
            <w:r w:rsidR="7E0B3ABB" w:rsidRPr="00BF1A12">
              <w:rPr>
                <w:rFonts w:asciiTheme="minorHAnsi" w:eastAsiaTheme="minorEastAsia" w:hAnsiTheme="minorHAnsi" w:cstheme="minorHAnsi"/>
                <w:color w:val="000000" w:themeColor="text1"/>
                <w:sz w:val="20"/>
                <w:szCs w:val="20"/>
              </w:rPr>
              <w:t>1 port konsolowy</w:t>
            </w:r>
          </w:p>
          <w:p w14:paraId="1EC47723" w14:textId="77777777" w:rsidR="1B574892" w:rsidRPr="00BF1A12" w:rsidRDefault="24083D77"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Min. </w:t>
            </w:r>
            <w:r w:rsidR="7E0B3ABB" w:rsidRPr="00BF1A12">
              <w:rPr>
                <w:rFonts w:asciiTheme="minorHAnsi" w:eastAsiaTheme="minorEastAsia" w:hAnsiTheme="minorHAnsi" w:cstheme="minorHAnsi"/>
                <w:color w:val="000000" w:themeColor="text1"/>
                <w:sz w:val="20"/>
                <w:szCs w:val="20"/>
              </w:rPr>
              <w:t xml:space="preserve">2 porty służące do </w:t>
            </w:r>
            <w:proofErr w:type="spellStart"/>
            <w:r w:rsidR="7E0B3ABB" w:rsidRPr="00BF1A12">
              <w:rPr>
                <w:rFonts w:asciiTheme="minorHAnsi" w:eastAsiaTheme="minorEastAsia" w:hAnsiTheme="minorHAnsi" w:cstheme="minorHAnsi"/>
                <w:color w:val="000000" w:themeColor="text1"/>
                <w:sz w:val="20"/>
                <w:szCs w:val="20"/>
              </w:rPr>
              <w:t>stackowania</w:t>
            </w:r>
            <w:proofErr w:type="spellEnd"/>
          </w:p>
        </w:tc>
      </w:tr>
      <w:tr w:rsidR="1B574892" w:rsidRPr="00BF1A12" w14:paraId="24B970A8" w14:textId="77777777" w:rsidTr="7D66200A">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BF9F06D" w14:textId="77777777" w:rsidR="1B574892" w:rsidRPr="00BF1A12" w:rsidRDefault="519253FD" w:rsidP="00BF1A12">
            <w:pPr>
              <w:spacing w:before="0" w:after="0" w:line="276" w:lineRule="auto"/>
              <w:jc w:val="center"/>
              <w:rPr>
                <w:rFonts w:asciiTheme="minorHAnsi" w:eastAsiaTheme="minorEastAsia" w:hAnsiTheme="minorHAnsi" w:cstheme="minorHAnsi"/>
                <w:b/>
                <w:bCs/>
                <w:color w:val="000000" w:themeColor="text1"/>
                <w:sz w:val="20"/>
                <w:szCs w:val="20"/>
                <w:lang w:val="en-US"/>
              </w:rPr>
            </w:pPr>
            <w:proofErr w:type="spellStart"/>
            <w:r w:rsidRPr="00BF1A12">
              <w:rPr>
                <w:rFonts w:asciiTheme="minorHAnsi" w:eastAsiaTheme="minorEastAsia" w:hAnsiTheme="minorHAnsi" w:cstheme="minorHAnsi"/>
                <w:b/>
                <w:bCs/>
                <w:color w:val="000000" w:themeColor="text1"/>
                <w:sz w:val="20"/>
                <w:szCs w:val="20"/>
                <w:lang w:val="en-US"/>
              </w:rPr>
              <w:t>Wydajność</w:t>
            </w:r>
            <w:proofErr w:type="spellEnd"/>
            <w:r w:rsidRPr="00BF1A12">
              <w:rPr>
                <w:rFonts w:asciiTheme="minorHAnsi" w:eastAsiaTheme="minorEastAsia" w:hAnsiTheme="minorHAnsi" w:cstheme="minorHAnsi"/>
                <w:b/>
                <w:bCs/>
                <w:color w:val="000000" w:themeColor="text1"/>
                <w:sz w:val="20"/>
                <w:szCs w:val="20"/>
                <w:lang w:val="en-US"/>
              </w:rPr>
              <w:t xml:space="preserve"> </w:t>
            </w:r>
            <w:proofErr w:type="spellStart"/>
            <w:r w:rsidRPr="00BF1A12">
              <w:rPr>
                <w:rFonts w:asciiTheme="minorHAnsi" w:eastAsiaTheme="minorEastAsia" w:hAnsiTheme="minorHAnsi" w:cstheme="minorHAnsi"/>
                <w:b/>
                <w:bCs/>
                <w:color w:val="000000" w:themeColor="text1"/>
                <w:sz w:val="20"/>
                <w:szCs w:val="20"/>
                <w:lang w:val="en-US"/>
              </w:rPr>
              <w:t>przełacznika</w:t>
            </w:r>
            <w:proofErr w:type="spellEnd"/>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E89491B" w14:textId="77777777" w:rsidR="1B574892" w:rsidRPr="00BF1A12" w:rsidRDefault="104F3E0E" w:rsidP="00BF1A12">
            <w:pPr>
              <w:pStyle w:val="Akapitzlist"/>
              <w:numPr>
                <w:ilvl w:val="0"/>
                <w:numId w:val="206"/>
              </w:numPr>
              <w:spacing w:before="0" w:after="0" w:line="276" w:lineRule="auto"/>
              <w:rPr>
                <w:rFonts w:asciiTheme="minorHAnsi" w:eastAsiaTheme="minorEastAsia" w:hAnsiTheme="minorHAnsi" w:cstheme="minorHAnsi"/>
                <w:color w:val="000000" w:themeColor="text1"/>
                <w:sz w:val="20"/>
                <w:szCs w:val="20"/>
                <w:lang w:val="en-US"/>
              </w:rPr>
            </w:pPr>
            <w:proofErr w:type="spellStart"/>
            <w:r w:rsidRPr="00BF1A12">
              <w:rPr>
                <w:rFonts w:asciiTheme="minorHAnsi" w:eastAsiaTheme="minorEastAsia" w:hAnsiTheme="minorHAnsi" w:cstheme="minorHAnsi"/>
                <w:color w:val="000000" w:themeColor="text1"/>
                <w:sz w:val="20"/>
                <w:szCs w:val="20"/>
                <w:lang w:val="en-US"/>
              </w:rPr>
              <w:t>Wydajność</w:t>
            </w:r>
            <w:proofErr w:type="spellEnd"/>
            <w:r w:rsidRPr="00BF1A12">
              <w:rPr>
                <w:rFonts w:asciiTheme="minorHAnsi" w:eastAsiaTheme="minorEastAsia" w:hAnsiTheme="minorHAnsi" w:cstheme="minorHAnsi"/>
                <w:color w:val="000000" w:themeColor="text1"/>
                <w:sz w:val="20"/>
                <w:szCs w:val="20"/>
                <w:lang w:val="en-US"/>
              </w:rPr>
              <w:t xml:space="preserve"> </w:t>
            </w:r>
            <w:proofErr w:type="spellStart"/>
            <w:r w:rsidRPr="00BF1A12">
              <w:rPr>
                <w:rFonts w:asciiTheme="minorHAnsi" w:eastAsiaTheme="minorEastAsia" w:hAnsiTheme="minorHAnsi" w:cstheme="minorHAnsi"/>
                <w:color w:val="000000" w:themeColor="text1"/>
                <w:sz w:val="20"/>
                <w:szCs w:val="20"/>
                <w:lang w:val="en-US"/>
              </w:rPr>
              <w:t>przełacznika</w:t>
            </w:r>
            <w:proofErr w:type="spellEnd"/>
            <w:r w:rsidR="4305BC10" w:rsidRPr="00BF1A12">
              <w:rPr>
                <w:rFonts w:asciiTheme="minorHAnsi" w:eastAsiaTheme="minorEastAsia" w:hAnsiTheme="minorHAnsi" w:cstheme="minorHAnsi"/>
                <w:color w:val="000000" w:themeColor="text1"/>
                <w:sz w:val="20"/>
                <w:szCs w:val="20"/>
                <w:lang w:val="en-US"/>
              </w:rPr>
              <w:t>- min.</w:t>
            </w:r>
            <w:r w:rsidRPr="00BF1A12">
              <w:rPr>
                <w:rFonts w:asciiTheme="minorHAnsi" w:eastAsiaTheme="minorEastAsia" w:hAnsiTheme="minorHAnsi" w:cstheme="minorHAnsi"/>
                <w:color w:val="000000" w:themeColor="text1"/>
                <w:sz w:val="20"/>
                <w:szCs w:val="20"/>
                <w:lang w:val="en-US"/>
              </w:rPr>
              <w:t xml:space="preserve">32000 </w:t>
            </w:r>
            <w:proofErr w:type="spellStart"/>
            <w:r w:rsidRPr="00BF1A12">
              <w:rPr>
                <w:rFonts w:asciiTheme="minorHAnsi" w:eastAsiaTheme="minorEastAsia" w:hAnsiTheme="minorHAnsi" w:cstheme="minorHAnsi"/>
                <w:color w:val="000000" w:themeColor="text1"/>
                <w:sz w:val="20"/>
                <w:szCs w:val="20"/>
                <w:lang w:val="en-US"/>
              </w:rPr>
              <w:t>adresów</w:t>
            </w:r>
            <w:proofErr w:type="spellEnd"/>
            <w:r w:rsidRPr="00BF1A12">
              <w:rPr>
                <w:rFonts w:asciiTheme="minorHAnsi" w:eastAsiaTheme="minorEastAsia" w:hAnsiTheme="minorHAnsi" w:cstheme="minorHAnsi"/>
                <w:color w:val="000000" w:themeColor="text1"/>
                <w:sz w:val="20"/>
                <w:szCs w:val="20"/>
                <w:lang w:val="en-US"/>
              </w:rPr>
              <w:t xml:space="preserve"> MAC</w:t>
            </w:r>
          </w:p>
          <w:p w14:paraId="53C683E6" w14:textId="77777777" w:rsidR="1B574892" w:rsidRPr="00BF1A12" w:rsidRDefault="5641EA7B" w:rsidP="00BF1A12">
            <w:pPr>
              <w:pStyle w:val="Akapitzlist"/>
              <w:numPr>
                <w:ilvl w:val="0"/>
                <w:numId w:val="206"/>
              </w:numPr>
              <w:spacing w:before="0" w:after="0" w:line="276" w:lineRule="auto"/>
              <w:rPr>
                <w:rFonts w:asciiTheme="minorHAnsi" w:eastAsiaTheme="minorEastAsia" w:hAnsiTheme="minorHAnsi" w:cstheme="minorHAnsi"/>
                <w:color w:val="000000" w:themeColor="text1"/>
                <w:sz w:val="20"/>
                <w:szCs w:val="20"/>
                <w:lang w:val="en-US"/>
              </w:rPr>
            </w:pPr>
            <w:r w:rsidRPr="00BF1A12">
              <w:rPr>
                <w:rFonts w:asciiTheme="minorHAnsi" w:eastAsiaTheme="minorEastAsia" w:hAnsiTheme="minorHAnsi" w:cstheme="minorHAnsi"/>
                <w:color w:val="000000" w:themeColor="text1"/>
                <w:sz w:val="20"/>
                <w:szCs w:val="20"/>
                <w:lang w:val="en-US"/>
              </w:rPr>
              <w:t>switch fabric capacity min. 1000Gbps</w:t>
            </w:r>
          </w:p>
          <w:p w14:paraId="01BEE866" w14:textId="77777777" w:rsidR="1B574892" w:rsidRPr="00BF1A12" w:rsidRDefault="5641EA7B" w:rsidP="00BF1A12">
            <w:pPr>
              <w:pStyle w:val="Akapitzlist"/>
              <w:numPr>
                <w:ilvl w:val="0"/>
                <w:numId w:val="206"/>
              </w:numPr>
              <w:spacing w:before="0" w:after="0" w:line="276" w:lineRule="auto"/>
              <w:rPr>
                <w:rFonts w:asciiTheme="minorHAnsi" w:eastAsiaTheme="minorEastAsia" w:hAnsiTheme="minorHAnsi" w:cstheme="minorHAnsi"/>
                <w:color w:val="000000" w:themeColor="text1"/>
                <w:sz w:val="20"/>
                <w:szCs w:val="20"/>
                <w:lang w:val="en-US"/>
              </w:rPr>
            </w:pPr>
            <w:r w:rsidRPr="00BF1A12">
              <w:rPr>
                <w:rFonts w:asciiTheme="minorHAnsi" w:eastAsiaTheme="minorEastAsia" w:hAnsiTheme="minorHAnsi" w:cstheme="minorHAnsi"/>
                <w:color w:val="000000" w:themeColor="text1"/>
                <w:sz w:val="20"/>
                <w:szCs w:val="20"/>
                <w:lang w:val="en-US"/>
              </w:rPr>
              <w:t>forwarding rate min. 744Mpps</w:t>
            </w:r>
          </w:p>
          <w:p w14:paraId="13E63C5E" w14:textId="77777777" w:rsidR="1B574892" w:rsidRPr="00BF1A12" w:rsidRDefault="5641EA7B" w:rsidP="00BF1A12">
            <w:pPr>
              <w:pStyle w:val="Akapitzlist"/>
              <w:numPr>
                <w:ilvl w:val="0"/>
                <w:numId w:val="206"/>
              </w:numPr>
              <w:spacing w:before="0" w:after="0" w:line="276" w:lineRule="auto"/>
              <w:rPr>
                <w:rFonts w:asciiTheme="minorHAnsi" w:eastAsiaTheme="minorEastAsia" w:hAnsiTheme="minorHAnsi" w:cstheme="minorHAnsi"/>
                <w:color w:val="000000" w:themeColor="text1"/>
                <w:sz w:val="20"/>
                <w:szCs w:val="20"/>
                <w:lang w:val="en-US"/>
              </w:rPr>
            </w:pPr>
            <w:proofErr w:type="spellStart"/>
            <w:r w:rsidRPr="00BF1A12">
              <w:rPr>
                <w:rFonts w:asciiTheme="minorHAnsi" w:eastAsiaTheme="minorEastAsia" w:hAnsiTheme="minorHAnsi" w:cstheme="minorHAnsi"/>
                <w:color w:val="000000" w:themeColor="text1"/>
                <w:sz w:val="20"/>
                <w:szCs w:val="20"/>
                <w:lang w:val="en-US"/>
              </w:rPr>
              <w:t>pamięć</w:t>
            </w:r>
            <w:proofErr w:type="spellEnd"/>
            <w:r w:rsidRPr="00BF1A12">
              <w:rPr>
                <w:rFonts w:asciiTheme="minorHAnsi" w:eastAsiaTheme="minorEastAsia" w:hAnsiTheme="minorHAnsi" w:cstheme="minorHAnsi"/>
                <w:color w:val="000000" w:themeColor="text1"/>
                <w:sz w:val="20"/>
                <w:szCs w:val="20"/>
                <w:lang w:val="en-US"/>
              </w:rPr>
              <w:t xml:space="preserve"> flash min. 16GB</w:t>
            </w:r>
          </w:p>
          <w:p w14:paraId="02A6952E" w14:textId="77777777" w:rsidR="1B574892" w:rsidRPr="00BF1A12" w:rsidRDefault="5641EA7B" w:rsidP="00BF1A12">
            <w:pPr>
              <w:pStyle w:val="Akapitzlist"/>
              <w:numPr>
                <w:ilvl w:val="0"/>
                <w:numId w:val="206"/>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bufor pamięci dla pakietów minimum 16MB</w:t>
            </w:r>
          </w:p>
          <w:p w14:paraId="4BB5C493" w14:textId="77777777" w:rsidR="1B574892" w:rsidRPr="00BF1A12" w:rsidRDefault="5641EA7B" w:rsidP="00BF1A12">
            <w:pPr>
              <w:pStyle w:val="Akapitzlist"/>
              <w:numPr>
                <w:ilvl w:val="0"/>
                <w:numId w:val="206"/>
              </w:numPr>
              <w:spacing w:before="0" w:after="0" w:line="276" w:lineRule="auto"/>
              <w:rPr>
                <w:rFonts w:asciiTheme="minorHAnsi" w:eastAsiaTheme="minorEastAsia" w:hAnsiTheme="minorHAnsi" w:cstheme="minorHAnsi"/>
                <w:color w:val="000000" w:themeColor="text1"/>
                <w:sz w:val="20"/>
                <w:szCs w:val="20"/>
                <w:lang w:val="en-US"/>
              </w:rPr>
            </w:pPr>
            <w:proofErr w:type="spellStart"/>
            <w:r w:rsidRPr="00BF1A12">
              <w:rPr>
                <w:rFonts w:asciiTheme="minorHAnsi" w:eastAsiaTheme="minorEastAsia" w:hAnsiTheme="minorHAnsi" w:cstheme="minorHAnsi"/>
                <w:color w:val="000000" w:themeColor="text1"/>
                <w:sz w:val="20"/>
                <w:szCs w:val="20"/>
                <w:lang w:val="en-US"/>
              </w:rPr>
              <w:t>pamięć</w:t>
            </w:r>
            <w:proofErr w:type="spellEnd"/>
            <w:r w:rsidRPr="00BF1A12">
              <w:rPr>
                <w:rFonts w:asciiTheme="minorHAnsi" w:eastAsiaTheme="minorEastAsia" w:hAnsiTheme="minorHAnsi" w:cstheme="minorHAnsi"/>
                <w:color w:val="000000" w:themeColor="text1"/>
                <w:sz w:val="20"/>
                <w:szCs w:val="20"/>
                <w:lang w:val="en-US"/>
              </w:rPr>
              <w:t xml:space="preserve"> RAM minimum 16GB</w:t>
            </w:r>
          </w:p>
          <w:p w14:paraId="17432475" w14:textId="77777777" w:rsidR="1B574892" w:rsidRPr="00BF1A12" w:rsidRDefault="5641EA7B" w:rsidP="00BF1A12">
            <w:pPr>
              <w:pStyle w:val="Akapitzlist"/>
              <w:numPr>
                <w:ilvl w:val="0"/>
                <w:numId w:val="206"/>
              </w:numPr>
              <w:spacing w:before="0" w:after="0" w:line="276" w:lineRule="auto"/>
              <w:rPr>
                <w:rFonts w:asciiTheme="minorHAnsi" w:eastAsiaTheme="minorEastAsia" w:hAnsiTheme="minorHAnsi" w:cstheme="minorHAnsi"/>
                <w:color w:val="000000" w:themeColor="text1"/>
                <w:sz w:val="20"/>
                <w:szCs w:val="20"/>
                <w:lang w:val="en-US"/>
              </w:rPr>
            </w:pPr>
            <w:proofErr w:type="spellStart"/>
            <w:r w:rsidRPr="00BF1A12">
              <w:rPr>
                <w:rFonts w:asciiTheme="minorHAnsi" w:eastAsiaTheme="minorEastAsia" w:hAnsiTheme="minorHAnsi" w:cstheme="minorHAnsi"/>
                <w:color w:val="000000" w:themeColor="text1"/>
                <w:sz w:val="20"/>
                <w:szCs w:val="20"/>
                <w:lang w:val="en-US"/>
              </w:rPr>
              <w:t>przepustowość</w:t>
            </w:r>
            <w:proofErr w:type="spellEnd"/>
            <w:r w:rsidRPr="00BF1A12">
              <w:rPr>
                <w:rFonts w:asciiTheme="minorHAnsi" w:eastAsiaTheme="minorEastAsia" w:hAnsiTheme="minorHAnsi" w:cstheme="minorHAnsi"/>
                <w:color w:val="000000" w:themeColor="text1"/>
                <w:sz w:val="20"/>
                <w:szCs w:val="20"/>
                <w:lang w:val="en-US"/>
              </w:rPr>
              <w:t xml:space="preserve"> </w:t>
            </w:r>
            <w:proofErr w:type="spellStart"/>
            <w:r w:rsidRPr="00BF1A12">
              <w:rPr>
                <w:rFonts w:asciiTheme="minorHAnsi" w:eastAsiaTheme="minorEastAsia" w:hAnsiTheme="minorHAnsi" w:cstheme="minorHAnsi"/>
                <w:color w:val="000000" w:themeColor="text1"/>
                <w:sz w:val="20"/>
                <w:szCs w:val="20"/>
                <w:lang w:val="en-US"/>
              </w:rPr>
              <w:t>stackowania</w:t>
            </w:r>
            <w:proofErr w:type="spellEnd"/>
            <w:r w:rsidRPr="00BF1A12">
              <w:rPr>
                <w:rFonts w:asciiTheme="minorHAnsi" w:eastAsiaTheme="minorEastAsia" w:hAnsiTheme="minorHAnsi" w:cstheme="minorHAnsi"/>
                <w:color w:val="000000" w:themeColor="text1"/>
                <w:sz w:val="20"/>
                <w:szCs w:val="20"/>
                <w:lang w:val="en-US"/>
              </w:rPr>
              <w:t xml:space="preserve"> min. 1Tbps</w:t>
            </w:r>
          </w:p>
          <w:p w14:paraId="05DA59F3" w14:textId="77777777" w:rsidR="1B574892" w:rsidRPr="00BF1A12" w:rsidRDefault="5641EA7B" w:rsidP="00BF1A12">
            <w:pPr>
              <w:pStyle w:val="Akapitzlist"/>
              <w:numPr>
                <w:ilvl w:val="0"/>
                <w:numId w:val="206"/>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możliwość połączenia w stos do 8 urządzeń tego samego typu</w:t>
            </w:r>
          </w:p>
        </w:tc>
      </w:tr>
      <w:tr w:rsidR="1B574892" w:rsidRPr="008510B7" w14:paraId="31FA13C3" w14:textId="77777777" w:rsidTr="7D66200A">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923AB67" w14:textId="77777777" w:rsidR="1B574892" w:rsidRPr="00BF1A12" w:rsidRDefault="519253FD" w:rsidP="00BF1A12">
            <w:pPr>
              <w:spacing w:before="0" w:after="0" w:line="276" w:lineRule="auto"/>
              <w:jc w:val="center"/>
              <w:rPr>
                <w:rFonts w:asciiTheme="minorHAnsi" w:eastAsiaTheme="minorEastAsia" w:hAnsiTheme="minorHAnsi" w:cstheme="minorHAnsi"/>
                <w:b/>
                <w:bCs/>
                <w:color w:val="000000" w:themeColor="text1"/>
                <w:sz w:val="20"/>
                <w:szCs w:val="20"/>
                <w:lang w:val="en-US"/>
              </w:rPr>
            </w:pPr>
            <w:proofErr w:type="spellStart"/>
            <w:r w:rsidRPr="00BF1A12">
              <w:rPr>
                <w:rFonts w:asciiTheme="minorHAnsi" w:eastAsiaTheme="minorEastAsia" w:hAnsiTheme="minorHAnsi" w:cstheme="minorHAnsi"/>
                <w:b/>
                <w:bCs/>
                <w:color w:val="000000" w:themeColor="text1"/>
                <w:sz w:val="20"/>
                <w:szCs w:val="20"/>
                <w:lang w:val="en-US"/>
              </w:rPr>
              <w:t>Funkcjonalność</w:t>
            </w:r>
            <w:proofErr w:type="spellEnd"/>
            <w:r w:rsidRPr="00BF1A12">
              <w:rPr>
                <w:rFonts w:asciiTheme="minorHAnsi" w:eastAsiaTheme="minorEastAsia" w:hAnsiTheme="minorHAnsi" w:cstheme="minorHAnsi"/>
                <w:b/>
                <w:bCs/>
                <w:color w:val="000000" w:themeColor="text1"/>
                <w:sz w:val="20"/>
                <w:szCs w:val="20"/>
                <w:lang w:val="en-US"/>
              </w:rPr>
              <w:t xml:space="preserve"> </w:t>
            </w:r>
            <w:proofErr w:type="spellStart"/>
            <w:r w:rsidRPr="00BF1A12">
              <w:rPr>
                <w:rFonts w:asciiTheme="minorHAnsi" w:eastAsiaTheme="minorEastAsia" w:hAnsiTheme="minorHAnsi" w:cstheme="minorHAnsi"/>
                <w:b/>
                <w:bCs/>
                <w:color w:val="000000" w:themeColor="text1"/>
                <w:sz w:val="20"/>
                <w:szCs w:val="20"/>
                <w:lang w:val="en-US"/>
              </w:rPr>
              <w:t>warstwy</w:t>
            </w:r>
            <w:proofErr w:type="spellEnd"/>
            <w:r w:rsidRPr="00BF1A12">
              <w:rPr>
                <w:rFonts w:asciiTheme="minorHAnsi" w:eastAsiaTheme="minorEastAsia" w:hAnsiTheme="minorHAnsi" w:cstheme="minorHAnsi"/>
                <w:b/>
                <w:bCs/>
                <w:color w:val="000000" w:themeColor="text1"/>
                <w:sz w:val="20"/>
                <w:szCs w:val="20"/>
                <w:lang w:val="en-US"/>
              </w:rPr>
              <w:t xml:space="preserve"> II</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8738E78" w14:textId="77777777" w:rsidR="1B574892" w:rsidRPr="00BF1A12" w:rsidRDefault="0E2BC1BE" w:rsidP="00BF1A12">
            <w:pPr>
              <w:pStyle w:val="Akapitzlist"/>
              <w:numPr>
                <w:ilvl w:val="0"/>
                <w:numId w:val="205"/>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obsługa minimum 8000 wpisów ACL</w:t>
            </w:r>
          </w:p>
          <w:p w14:paraId="342D7BC5" w14:textId="77777777" w:rsidR="1B574892" w:rsidRPr="00BF1A12" w:rsidRDefault="0E2BC1BE" w:rsidP="00BF1A12">
            <w:pPr>
              <w:pStyle w:val="Akapitzlist"/>
              <w:numPr>
                <w:ilvl w:val="0"/>
                <w:numId w:val="205"/>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wsparcie dla agregacji LACP (802.3ad)</w:t>
            </w:r>
          </w:p>
          <w:p w14:paraId="4FF1F6CD" w14:textId="77777777" w:rsidR="1B574892" w:rsidRPr="00BF1A12" w:rsidRDefault="135505DE" w:rsidP="00BF1A12">
            <w:pPr>
              <w:pStyle w:val="Akapitzlist"/>
              <w:numPr>
                <w:ilvl w:val="0"/>
                <w:numId w:val="205"/>
              </w:num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O</w:t>
            </w:r>
            <w:r w:rsidR="1C3001A3" w:rsidRPr="00BF1A12">
              <w:rPr>
                <w:rFonts w:asciiTheme="minorHAnsi" w:eastAsiaTheme="minorEastAsia" w:hAnsiTheme="minorHAnsi" w:cstheme="minorHAnsi"/>
                <w:color w:val="000000" w:themeColor="text1"/>
                <w:sz w:val="20"/>
                <w:szCs w:val="20"/>
              </w:rPr>
              <w:t xml:space="preserve">bsługa </w:t>
            </w:r>
            <w:r w:rsidRPr="00BF1A12">
              <w:rPr>
                <w:rFonts w:asciiTheme="minorHAnsi" w:eastAsiaTheme="minorEastAsia" w:hAnsiTheme="minorHAnsi" w:cstheme="minorHAnsi"/>
                <w:color w:val="000000" w:themeColor="text1"/>
                <w:sz w:val="20"/>
                <w:szCs w:val="20"/>
              </w:rPr>
              <w:t xml:space="preserve">min. </w:t>
            </w:r>
            <w:r w:rsidR="1C3001A3" w:rsidRPr="00BF1A12">
              <w:rPr>
                <w:rFonts w:asciiTheme="minorHAnsi" w:eastAsiaTheme="minorEastAsia" w:hAnsiTheme="minorHAnsi" w:cstheme="minorHAnsi"/>
                <w:color w:val="000000" w:themeColor="text1"/>
                <w:sz w:val="20"/>
                <w:szCs w:val="20"/>
              </w:rPr>
              <w:t>8 grup LACP i 8 portów fizycznych per grupa</w:t>
            </w:r>
          </w:p>
          <w:p w14:paraId="10960632" w14:textId="77777777" w:rsidR="1B574892" w:rsidRPr="00BF1A12" w:rsidRDefault="0E2BC1BE" w:rsidP="00BF1A12">
            <w:pPr>
              <w:pStyle w:val="Akapitzlist"/>
              <w:numPr>
                <w:ilvl w:val="0"/>
                <w:numId w:val="205"/>
              </w:numPr>
              <w:spacing w:before="0" w:after="0" w:line="276" w:lineRule="auto"/>
              <w:rPr>
                <w:rFonts w:asciiTheme="minorHAnsi" w:eastAsiaTheme="minorEastAsia" w:hAnsiTheme="minorHAnsi" w:cstheme="minorHAnsi"/>
                <w:color w:val="000000" w:themeColor="text1"/>
                <w:sz w:val="20"/>
                <w:szCs w:val="20"/>
                <w:lang w:val="en-US"/>
              </w:rPr>
            </w:pPr>
            <w:proofErr w:type="spellStart"/>
            <w:r w:rsidRPr="00BF1A12">
              <w:rPr>
                <w:rFonts w:asciiTheme="minorHAnsi" w:eastAsiaTheme="minorEastAsia" w:hAnsiTheme="minorHAnsi" w:cstheme="minorHAnsi"/>
                <w:color w:val="000000" w:themeColor="text1"/>
                <w:sz w:val="20"/>
                <w:szCs w:val="20"/>
                <w:lang w:val="en-US"/>
              </w:rPr>
              <w:t>obsługa</w:t>
            </w:r>
            <w:proofErr w:type="spellEnd"/>
            <w:r w:rsidRPr="00BF1A12">
              <w:rPr>
                <w:rFonts w:asciiTheme="minorHAnsi" w:eastAsiaTheme="minorEastAsia" w:hAnsiTheme="minorHAnsi" w:cstheme="minorHAnsi"/>
                <w:color w:val="000000" w:themeColor="text1"/>
                <w:sz w:val="20"/>
                <w:szCs w:val="20"/>
                <w:lang w:val="en-US"/>
              </w:rPr>
              <w:t xml:space="preserve"> </w:t>
            </w:r>
            <w:proofErr w:type="spellStart"/>
            <w:r w:rsidRPr="00BF1A12">
              <w:rPr>
                <w:rFonts w:asciiTheme="minorHAnsi" w:eastAsiaTheme="minorEastAsia" w:hAnsiTheme="minorHAnsi" w:cstheme="minorHAnsi"/>
                <w:color w:val="000000" w:themeColor="text1"/>
                <w:sz w:val="20"/>
                <w:szCs w:val="20"/>
                <w:lang w:val="en-US"/>
              </w:rPr>
              <w:t>technologii</w:t>
            </w:r>
            <w:proofErr w:type="spellEnd"/>
            <w:r w:rsidRPr="00BF1A12">
              <w:rPr>
                <w:rFonts w:asciiTheme="minorHAnsi" w:eastAsiaTheme="minorEastAsia" w:hAnsiTheme="minorHAnsi" w:cstheme="minorHAnsi"/>
                <w:color w:val="000000" w:themeColor="text1"/>
                <w:sz w:val="20"/>
                <w:szCs w:val="20"/>
                <w:lang w:val="en-US"/>
              </w:rPr>
              <w:t xml:space="preserve"> port mirroring (SPAN) </w:t>
            </w:r>
            <w:proofErr w:type="spellStart"/>
            <w:r w:rsidRPr="00BF1A12">
              <w:rPr>
                <w:rFonts w:asciiTheme="minorHAnsi" w:eastAsiaTheme="minorEastAsia" w:hAnsiTheme="minorHAnsi" w:cstheme="minorHAnsi"/>
                <w:color w:val="000000" w:themeColor="text1"/>
                <w:sz w:val="20"/>
                <w:szCs w:val="20"/>
                <w:lang w:val="en-US"/>
              </w:rPr>
              <w:t>oraz</w:t>
            </w:r>
            <w:proofErr w:type="spellEnd"/>
            <w:r w:rsidRPr="00BF1A12">
              <w:rPr>
                <w:rFonts w:asciiTheme="minorHAnsi" w:eastAsiaTheme="minorEastAsia" w:hAnsiTheme="minorHAnsi" w:cstheme="minorHAnsi"/>
                <w:color w:val="000000" w:themeColor="text1"/>
                <w:sz w:val="20"/>
                <w:szCs w:val="20"/>
                <w:lang w:val="en-US"/>
              </w:rPr>
              <w:t xml:space="preserve"> remote port mirroring </w:t>
            </w:r>
            <w:r w:rsidRPr="00BF1A12">
              <w:rPr>
                <w:rFonts w:asciiTheme="minorHAnsi" w:eastAsiaTheme="minorEastAsia" w:hAnsiTheme="minorHAnsi" w:cstheme="minorHAnsi"/>
                <w:color w:val="000000" w:themeColor="text1"/>
                <w:sz w:val="20"/>
                <w:szCs w:val="20"/>
                <w:lang w:val="en-US"/>
              </w:rPr>
              <w:lastRenderedPageBreak/>
              <w:t>(RSPAN)</w:t>
            </w:r>
          </w:p>
          <w:p w14:paraId="667858F8" w14:textId="77777777" w:rsidR="1B574892" w:rsidRPr="00BF1A12" w:rsidRDefault="1B574892" w:rsidP="00BF1A12">
            <w:pPr>
              <w:spacing w:before="0" w:after="0" w:line="276" w:lineRule="auto"/>
              <w:rPr>
                <w:rFonts w:asciiTheme="minorHAnsi" w:eastAsiaTheme="minorEastAsia" w:hAnsiTheme="minorHAnsi" w:cstheme="minorHAnsi"/>
                <w:color w:val="000000" w:themeColor="text1"/>
                <w:sz w:val="20"/>
                <w:szCs w:val="20"/>
                <w:lang w:val="en-US"/>
              </w:rPr>
            </w:pPr>
          </w:p>
        </w:tc>
      </w:tr>
      <w:tr w:rsidR="1B574892" w:rsidRPr="00BF1A12" w14:paraId="64E083B3" w14:textId="77777777" w:rsidTr="7D66200A">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1D4E85E" w14:textId="77777777" w:rsidR="1B574892" w:rsidRPr="00BF1A12" w:rsidRDefault="519253FD" w:rsidP="00BF1A12">
            <w:pPr>
              <w:spacing w:before="0" w:after="0" w:line="276" w:lineRule="auto"/>
              <w:jc w:val="center"/>
              <w:rPr>
                <w:rFonts w:asciiTheme="minorHAnsi" w:eastAsiaTheme="minorEastAsia" w:hAnsiTheme="minorHAnsi" w:cstheme="minorHAnsi"/>
                <w:b/>
                <w:bCs/>
                <w:color w:val="000000" w:themeColor="text1"/>
                <w:sz w:val="20"/>
                <w:szCs w:val="20"/>
                <w:lang w:val="en-US"/>
              </w:rPr>
            </w:pPr>
            <w:proofErr w:type="spellStart"/>
            <w:r w:rsidRPr="00BF1A12">
              <w:rPr>
                <w:rFonts w:asciiTheme="minorHAnsi" w:eastAsiaTheme="minorEastAsia" w:hAnsiTheme="minorHAnsi" w:cstheme="minorHAnsi"/>
                <w:b/>
                <w:bCs/>
                <w:color w:val="000000" w:themeColor="text1"/>
                <w:sz w:val="20"/>
                <w:szCs w:val="20"/>
                <w:lang w:val="en-US"/>
              </w:rPr>
              <w:lastRenderedPageBreak/>
              <w:t>Funkcjonalność</w:t>
            </w:r>
            <w:proofErr w:type="spellEnd"/>
            <w:r w:rsidRPr="00BF1A12">
              <w:rPr>
                <w:rFonts w:asciiTheme="minorHAnsi" w:eastAsiaTheme="minorEastAsia" w:hAnsiTheme="minorHAnsi" w:cstheme="minorHAnsi"/>
                <w:b/>
                <w:bCs/>
                <w:color w:val="000000" w:themeColor="text1"/>
                <w:sz w:val="20"/>
                <w:szCs w:val="20"/>
                <w:lang w:val="en-US"/>
              </w:rPr>
              <w:t xml:space="preserve"> </w:t>
            </w:r>
            <w:proofErr w:type="spellStart"/>
            <w:r w:rsidRPr="00BF1A12">
              <w:rPr>
                <w:rFonts w:asciiTheme="minorHAnsi" w:eastAsiaTheme="minorEastAsia" w:hAnsiTheme="minorHAnsi" w:cstheme="minorHAnsi"/>
                <w:b/>
                <w:bCs/>
                <w:color w:val="000000" w:themeColor="text1"/>
                <w:sz w:val="20"/>
                <w:szCs w:val="20"/>
                <w:lang w:val="en-US"/>
              </w:rPr>
              <w:t>warstwy</w:t>
            </w:r>
            <w:proofErr w:type="spellEnd"/>
            <w:r w:rsidRPr="00BF1A12">
              <w:rPr>
                <w:rFonts w:asciiTheme="minorHAnsi" w:eastAsiaTheme="minorEastAsia" w:hAnsiTheme="minorHAnsi" w:cstheme="minorHAnsi"/>
                <w:b/>
                <w:bCs/>
                <w:color w:val="000000" w:themeColor="text1"/>
                <w:sz w:val="20"/>
                <w:szCs w:val="20"/>
                <w:lang w:val="en-US"/>
              </w:rPr>
              <w:t xml:space="preserve"> III</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FE357C2" w14:textId="77777777" w:rsidR="1B574892" w:rsidRPr="00BF1A12" w:rsidRDefault="5235816D" w:rsidP="00BF1A12">
            <w:pPr>
              <w:pStyle w:val="Akapitzlist"/>
              <w:numPr>
                <w:ilvl w:val="0"/>
                <w:numId w:val="204"/>
              </w:numPr>
              <w:spacing w:before="0" w:after="0" w:line="276" w:lineRule="auto"/>
              <w:rPr>
                <w:rFonts w:asciiTheme="minorHAnsi" w:eastAsiaTheme="minorEastAsia" w:hAnsiTheme="minorHAnsi" w:cstheme="minorHAnsi"/>
                <w:color w:val="000000" w:themeColor="text1"/>
                <w:sz w:val="20"/>
                <w:szCs w:val="20"/>
                <w:lang w:val="en-US"/>
              </w:rPr>
            </w:pPr>
            <w:proofErr w:type="spellStart"/>
            <w:r w:rsidRPr="00BF1A12">
              <w:rPr>
                <w:rFonts w:asciiTheme="minorHAnsi" w:eastAsiaTheme="minorEastAsia" w:hAnsiTheme="minorHAnsi" w:cstheme="minorHAnsi"/>
                <w:color w:val="000000" w:themeColor="text1"/>
                <w:sz w:val="20"/>
                <w:szCs w:val="20"/>
                <w:lang w:val="en-US"/>
              </w:rPr>
              <w:t>obsługa</w:t>
            </w:r>
            <w:proofErr w:type="spellEnd"/>
            <w:r w:rsidRPr="00BF1A12">
              <w:rPr>
                <w:rFonts w:asciiTheme="minorHAnsi" w:eastAsiaTheme="minorEastAsia" w:hAnsiTheme="minorHAnsi" w:cstheme="minorHAnsi"/>
                <w:color w:val="000000" w:themeColor="text1"/>
                <w:sz w:val="20"/>
                <w:szCs w:val="20"/>
                <w:lang w:val="en-US"/>
              </w:rPr>
              <w:t xml:space="preserve"> minimum 39000 </w:t>
            </w:r>
            <w:proofErr w:type="spellStart"/>
            <w:r w:rsidRPr="00BF1A12">
              <w:rPr>
                <w:rFonts w:asciiTheme="minorHAnsi" w:eastAsiaTheme="minorEastAsia" w:hAnsiTheme="minorHAnsi" w:cstheme="minorHAnsi"/>
                <w:color w:val="000000" w:themeColor="text1"/>
                <w:sz w:val="20"/>
                <w:szCs w:val="20"/>
                <w:lang w:val="en-US"/>
              </w:rPr>
              <w:t>wpisów</w:t>
            </w:r>
            <w:proofErr w:type="spellEnd"/>
            <w:r w:rsidRPr="00BF1A12">
              <w:rPr>
                <w:rFonts w:asciiTheme="minorHAnsi" w:eastAsiaTheme="minorEastAsia" w:hAnsiTheme="minorHAnsi" w:cstheme="minorHAnsi"/>
                <w:color w:val="000000" w:themeColor="text1"/>
                <w:sz w:val="20"/>
                <w:szCs w:val="20"/>
                <w:lang w:val="en-US"/>
              </w:rPr>
              <w:t xml:space="preserve"> </w:t>
            </w:r>
            <w:proofErr w:type="spellStart"/>
            <w:r w:rsidRPr="00BF1A12">
              <w:rPr>
                <w:rFonts w:asciiTheme="minorHAnsi" w:eastAsiaTheme="minorEastAsia" w:hAnsiTheme="minorHAnsi" w:cstheme="minorHAnsi"/>
                <w:color w:val="000000" w:themeColor="text1"/>
                <w:sz w:val="20"/>
                <w:szCs w:val="20"/>
                <w:lang w:val="en-US"/>
              </w:rPr>
              <w:t>routingu</w:t>
            </w:r>
            <w:proofErr w:type="spellEnd"/>
            <w:r w:rsidRPr="00BF1A12">
              <w:rPr>
                <w:rFonts w:asciiTheme="minorHAnsi" w:eastAsiaTheme="minorEastAsia" w:hAnsiTheme="minorHAnsi" w:cstheme="minorHAnsi"/>
                <w:color w:val="000000" w:themeColor="text1"/>
                <w:sz w:val="20"/>
                <w:szCs w:val="20"/>
                <w:lang w:val="en-US"/>
              </w:rPr>
              <w:t xml:space="preserve"> IPv4</w:t>
            </w:r>
          </w:p>
          <w:p w14:paraId="0FAA7FC0" w14:textId="77777777" w:rsidR="1B574892" w:rsidRPr="00BF1A12" w:rsidRDefault="5235816D" w:rsidP="00BF1A12">
            <w:pPr>
              <w:pStyle w:val="Akapitzlist"/>
              <w:numPr>
                <w:ilvl w:val="0"/>
                <w:numId w:val="204"/>
              </w:numPr>
              <w:spacing w:before="0" w:after="0" w:line="276" w:lineRule="auto"/>
              <w:rPr>
                <w:rFonts w:asciiTheme="minorHAnsi" w:eastAsiaTheme="minorEastAsia" w:hAnsiTheme="minorHAnsi" w:cstheme="minorHAnsi"/>
                <w:color w:val="000000" w:themeColor="text1"/>
                <w:sz w:val="20"/>
                <w:szCs w:val="20"/>
                <w:lang w:val="en-US"/>
              </w:rPr>
            </w:pPr>
            <w:proofErr w:type="spellStart"/>
            <w:r w:rsidRPr="00BF1A12">
              <w:rPr>
                <w:rFonts w:asciiTheme="minorHAnsi" w:eastAsiaTheme="minorEastAsia" w:hAnsiTheme="minorHAnsi" w:cstheme="minorHAnsi"/>
                <w:color w:val="000000" w:themeColor="text1"/>
                <w:sz w:val="20"/>
                <w:szCs w:val="20"/>
                <w:lang w:val="en-US"/>
              </w:rPr>
              <w:t>obsługa</w:t>
            </w:r>
            <w:proofErr w:type="spellEnd"/>
            <w:r w:rsidRPr="00BF1A12">
              <w:rPr>
                <w:rFonts w:asciiTheme="minorHAnsi" w:eastAsiaTheme="minorEastAsia" w:hAnsiTheme="minorHAnsi" w:cstheme="minorHAnsi"/>
                <w:color w:val="000000" w:themeColor="text1"/>
                <w:sz w:val="20"/>
                <w:szCs w:val="20"/>
                <w:lang w:val="en-US"/>
              </w:rPr>
              <w:t xml:space="preserve"> minimum 19000 </w:t>
            </w:r>
            <w:proofErr w:type="spellStart"/>
            <w:r w:rsidRPr="00BF1A12">
              <w:rPr>
                <w:rFonts w:asciiTheme="minorHAnsi" w:eastAsiaTheme="minorEastAsia" w:hAnsiTheme="minorHAnsi" w:cstheme="minorHAnsi"/>
                <w:color w:val="000000" w:themeColor="text1"/>
                <w:sz w:val="20"/>
                <w:szCs w:val="20"/>
                <w:lang w:val="en-US"/>
              </w:rPr>
              <w:t>wpisów</w:t>
            </w:r>
            <w:proofErr w:type="spellEnd"/>
            <w:r w:rsidRPr="00BF1A12">
              <w:rPr>
                <w:rFonts w:asciiTheme="minorHAnsi" w:eastAsiaTheme="minorEastAsia" w:hAnsiTheme="minorHAnsi" w:cstheme="minorHAnsi"/>
                <w:color w:val="000000" w:themeColor="text1"/>
                <w:sz w:val="20"/>
                <w:szCs w:val="20"/>
                <w:lang w:val="en-US"/>
              </w:rPr>
              <w:t xml:space="preserve"> </w:t>
            </w:r>
            <w:proofErr w:type="spellStart"/>
            <w:r w:rsidRPr="00BF1A12">
              <w:rPr>
                <w:rFonts w:asciiTheme="minorHAnsi" w:eastAsiaTheme="minorEastAsia" w:hAnsiTheme="minorHAnsi" w:cstheme="minorHAnsi"/>
                <w:color w:val="000000" w:themeColor="text1"/>
                <w:sz w:val="20"/>
                <w:szCs w:val="20"/>
                <w:lang w:val="en-US"/>
              </w:rPr>
              <w:t>routingu</w:t>
            </w:r>
            <w:proofErr w:type="spellEnd"/>
            <w:r w:rsidRPr="00BF1A12">
              <w:rPr>
                <w:rFonts w:asciiTheme="minorHAnsi" w:eastAsiaTheme="minorEastAsia" w:hAnsiTheme="minorHAnsi" w:cstheme="minorHAnsi"/>
                <w:color w:val="000000" w:themeColor="text1"/>
                <w:sz w:val="20"/>
                <w:szCs w:val="20"/>
                <w:lang w:val="en-US"/>
              </w:rPr>
              <w:t xml:space="preserve"> IPv6</w:t>
            </w:r>
          </w:p>
          <w:p w14:paraId="1AF3AD2A" w14:textId="77777777" w:rsidR="1B574892" w:rsidRPr="00BF1A12" w:rsidRDefault="5235816D" w:rsidP="00BF1A12">
            <w:pPr>
              <w:pStyle w:val="Akapitzlist"/>
              <w:numPr>
                <w:ilvl w:val="0"/>
                <w:numId w:val="204"/>
              </w:numPr>
              <w:spacing w:before="0" w:after="0" w:line="276" w:lineRule="auto"/>
              <w:rPr>
                <w:rFonts w:asciiTheme="minorHAnsi" w:eastAsiaTheme="minorEastAsia" w:hAnsiTheme="minorHAnsi" w:cstheme="minorHAnsi"/>
                <w:color w:val="000000" w:themeColor="text1"/>
                <w:sz w:val="20"/>
                <w:szCs w:val="20"/>
                <w:lang w:val="en-US"/>
              </w:rPr>
            </w:pPr>
            <w:proofErr w:type="spellStart"/>
            <w:r w:rsidRPr="00BF1A12">
              <w:rPr>
                <w:rFonts w:asciiTheme="minorHAnsi" w:eastAsiaTheme="minorEastAsia" w:hAnsiTheme="minorHAnsi" w:cstheme="minorHAnsi"/>
                <w:color w:val="000000" w:themeColor="text1"/>
                <w:sz w:val="20"/>
                <w:szCs w:val="20"/>
                <w:lang w:val="en-US"/>
              </w:rPr>
              <w:t>obsługa</w:t>
            </w:r>
            <w:proofErr w:type="spellEnd"/>
            <w:r w:rsidRPr="00BF1A12">
              <w:rPr>
                <w:rFonts w:asciiTheme="minorHAnsi" w:eastAsiaTheme="minorEastAsia" w:hAnsiTheme="minorHAnsi" w:cstheme="minorHAnsi"/>
                <w:color w:val="000000" w:themeColor="text1"/>
                <w:sz w:val="20"/>
                <w:szCs w:val="20"/>
                <w:lang w:val="en-US"/>
              </w:rPr>
              <w:t xml:space="preserve"> </w:t>
            </w:r>
            <w:proofErr w:type="spellStart"/>
            <w:r w:rsidRPr="00BF1A12">
              <w:rPr>
                <w:rFonts w:asciiTheme="minorHAnsi" w:eastAsiaTheme="minorEastAsia" w:hAnsiTheme="minorHAnsi" w:cstheme="minorHAnsi"/>
                <w:color w:val="000000" w:themeColor="text1"/>
                <w:sz w:val="20"/>
                <w:szCs w:val="20"/>
                <w:lang w:val="en-US"/>
              </w:rPr>
              <w:t>routingu</w:t>
            </w:r>
            <w:proofErr w:type="spellEnd"/>
            <w:r w:rsidRPr="00BF1A12">
              <w:rPr>
                <w:rFonts w:asciiTheme="minorHAnsi" w:eastAsiaTheme="minorEastAsia" w:hAnsiTheme="minorHAnsi" w:cstheme="minorHAnsi"/>
                <w:color w:val="000000" w:themeColor="text1"/>
                <w:sz w:val="20"/>
                <w:szCs w:val="20"/>
                <w:lang w:val="en-US"/>
              </w:rPr>
              <w:t xml:space="preserve"> </w:t>
            </w:r>
            <w:proofErr w:type="spellStart"/>
            <w:r w:rsidRPr="00BF1A12">
              <w:rPr>
                <w:rFonts w:asciiTheme="minorHAnsi" w:eastAsiaTheme="minorEastAsia" w:hAnsiTheme="minorHAnsi" w:cstheme="minorHAnsi"/>
                <w:color w:val="000000" w:themeColor="text1"/>
                <w:sz w:val="20"/>
                <w:szCs w:val="20"/>
                <w:lang w:val="en-US"/>
              </w:rPr>
              <w:t>statycznego</w:t>
            </w:r>
            <w:proofErr w:type="spellEnd"/>
            <w:r w:rsidRPr="00BF1A12">
              <w:rPr>
                <w:rFonts w:asciiTheme="minorHAnsi" w:eastAsiaTheme="minorEastAsia" w:hAnsiTheme="minorHAnsi" w:cstheme="minorHAnsi"/>
                <w:color w:val="000000" w:themeColor="text1"/>
                <w:sz w:val="20"/>
                <w:szCs w:val="20"/>
                <w:lang w:val="en-US"/>
              </w:rPr>
              <w:t xml:space="preserve"> </w:t>
            </w:r>
            <w:proofErr w:type="spellStart"/>
            <w:r w:rsidRPr="00BF1A12">
              <w:rPr>
                <w:rFonts w:asciiTheme="minorHAnsi" w:eastAsiaTheme="minorEastAsia" w:hAnsiTheme="minorHAnsi" w:cstheme="minorHAnsi"/>
                <w:color w:val="000000" w:themeColor="text1"/>
                <w:sz w:val="20"/>
                <w:szCs w:val="20"/>
                <w:lang w:val="en-US"/>
              </w:rPr>
              <w:t>oraz</w:t>
            </w:r>
            <w:proofErr w:type="spellEnd"/>
            <w:r w:rsidRPr="00BF1A12">
              <w:rPr>
                <w:rFonts w:asciiTheme="minorHAnsi" w:eastAsiaTheme="minorEastAsia" w:hAnsiTheme="minorHAnsi" w:cstheme="minorHAnsi"/>
                <w:color w:val="000000" w:themeColor="text1"/>
                <w:sz w:val="20"/>
                <w:szCs w:val="20"/>
                <w:lang w:val="en-US"/>
              </w:rPr>
              <w:t xml:space="preserve"> RIPv2</w:t>
            </w:r>
          </w:p>
          <w:p w14:paraId="1146D185" w14:textId="77777777" w:rsidR="1B574892" w:rsidRPr="00BF1A12" w:rsidRDefault="5235816D" w:rsidP="00BF1A12">
            <w:pPr>
              <w:pStyle w:val="Akapitzlist"/>
              <w:numPr>
                <w:ilvl w:val="0"/>
                <w:numId w:val="204"/>
              </w:numPr>
              <w:spacing w:before="0" w:after="0" w:line="276" w:lineRule="auto"/>
              <w:rPr>
                <w:rFonts w:asciiTheme="minorHAnsi" w:eastAsiaTheme="minorEastAsia" w:hAnsiTheme="minorHAnsi" w:cstheme="minorHAnsi"/>
                <w:color w:val="000000" w:themeColor="text1"/>
                <w:sz w:val="20"/>
                <w:szCs w:val="20"/>
                <w:lang w:val="en-US"/>
              </w:rPr>
            </w:pPr>
            <w:proofErr w:type="spellStart"/>
            <w:r w:rsidRPr="00BF1A12">
              <w:rPr>
                <w:rFonts w:asciiTheme="minorHAnsi" w:eastAsiaTheme="minorEastAsia" w:hAnsiTheme="minorHAnsi" w:cstheme="minorHAnsi"/>
                <w:color w:val="000000" w:themeColor="text1"/>
                <w:sz w:val="20"/>
                <w:szCs w:val="20"/>
                <w:lang w:val="en-US"/>
              </w:rPr>
              <w:t>obługa</w:t>
            </w:r>
            <w:proofErr w:type="spellEnd"/>
            <w:r w:rsidRPr="00BF1A12">
              <w:rPr>
                <w:rFonts w:asciiTheme="minorHAnsi" w:eastAsiaTheme="minorEastAsia" w:hAnsiTheme="minorHAnsi" w:cstheme="minorHAnsi"/>
                <w:color w:val="000000" w:themeColor="text1"/>
                <w:sz w:val="20"/>
                <w:szCs w:val="20"/>
                <w:lang w:val="en-US"/>
              </w:rPr>
              <w:t xml:space="preserve"> PBR</w:t>
            </w:r>
          </w:p>
        </w:tc>
      </w:tr>
      <w:tr w:rsidR="1B574892" w:rsidRPr="00BF1A12" w14:paraId="2B6ED48C" w14:textId="77777777" w:rsidTr="7D66200A">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4296690" w14:textId="77777777" w:rsidR="1B574892" w:rsidRPr="00BF1A12" w:rsidRDefault="519253FD" w:rsidP="00BF1A12">
            <w:pPr>
              <w:spacing w:before="0" w:after="0" w:line="276" w:lineRule="auto"/>
              <w:jc w:val="center"/>
              <w:rPr>
                <w:rFonts w:asciiTheme="minorHAnsi" w:eastAsiaTheme="minorEastAsia" w:hAnsiTheme="minorHAnsi" w:cstheme="minorHAnsi"/>
                <w:b/>
                <w:bCs/>
                <w:color w:val="000000" w:themeColor="text1"/>
                <w:sz w:val="20"/>
                <w:szCs w:val="20"/>
                <w:lang w:val="en-US"/>
              </w:rPr>
            </w:pPr>
            <w:proofErr w:type="spellStart"/>
            <w:r w:rsidRPr="00BF1A12">
              <w:rPr>
                <w:rFonts w:asciiTheme="minorHAnsi" w:eastAsiaTheme="minorEastAsia" w:hAnsiTheme="minorHAnsi" w:cstheme="minorHAnsi"/>
                <w:b/>
                <w:bCs/>
                <w:color w:val="000000" w:themeColor="text1"/>
                <w:sz w:val="20"/>
                <w:szCs w:val="20"/>
                <w:lang w:val="en-US"/>
              </w:rPr>
              <w:t>Zgodność</w:t>
            </w:r>
            <w:proofErr w:type="spellEnd"/>
            <w:r w:rsidRPr="00BF1A12">
              <w:rPr>
                <w:rFonts w:asciiTheme="minorHAnsi" w:eastAsiaTheme="minorEastAsia" w:hAnsiTheme="minorHAnsi" w:cstheme="minorHAnsi"/>
                <w:b/>
                <w:bCs/>
                <w:color w:val="000000" w:themeColor="text1"/>
                <w:sz w:val="20"/>
                <w:szCs w:val="20"/>
                <w:lang w:val="en-US"/>
              </w:rPr>
              <w:t xml:space="preserve"> z </w:t>
            </w:r>
            <w:proofErr w:type="spellStart"/>
            <w:r w:rsidRPr="00BF1A12">
              <w:rPr>
                <w:rFonts w:asciiTheme="minorHAnsi" w:eastAsiaTheme="minorEastAsia" w:hAnsiTheme="minorHAnsi" w:cstheme="minorHAnsi"/>
                <w:b/>
                <w:bCs/>
                <w:color w:val="000000" w:themeColor="text1"/>
                <w:sz w:val="20"/>
                <w:szCs w:val="20"/>
                <w:lang w:val="en-US"/>
              </w:rPr>
              <w:t>protokołami</w:t>
            </w:r>
            <w:proofErr w:type="spellEnd"/>
            <w:r w:rsidRPr="00BF1A12">
              <w:rPr>
                <w:rFonts w:asciiTheme="minorHAnsi" w:eastAsiaTheme="minorEastAsia" w:hAnsiTheme="minorHAnsi" w:cstheme="minorHAnsi"/>
                <w:b/>
                <w:bCs/>
                <w:color w:val="000000" w:themeColor="text1"/>
                <w:sz w:val="20"/>
                <w:szCs w:val="20"/>
                <w:lang w:val="en-US"/>
              </w:rPr>
              <w:t xml:space="preserve"> / </w:t>
            </w:r>
            <w:proofErr w:type="spellStart"/>
            <w:r w:rsidRPr="00BF1A12">
              <w:rPr>
                <w:rFonts w:asciiTheme="minorHAnsi" w:eastAsiaTheme="minorEastAsia" w:hAnsiTheme="minorHAnsi" w:cstheme="minorHAnsi"/>
                <w:b/>
                <w:bCs/>
                <w:color w:val="000000" w:themeColor="text1"/>
                <w:sz w:val="20"/>
                <w:szCs w:val="20"/>
                <w:lang w:val="en-US"/>
              </w:rPr>
              <w:t>standardami</w:t>
            </w:r>
            <w:proofErr w:type="spellEnd"/>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3505172" w14:textId="77777777" w:rsidR="1B574892" w:rsidRPr="00BF1A12" w:rsidRDefault="5D0BF93A" w:rsidP="00BF1A12">
            <w:pPr>
              <w:tabs>
                <w:tab w:val="left" w:pos="1320"/>
              </w:tabs>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IEEE 802.1x</w:t>
            </w:r>
          </w:p>
          <w:p w14:paraId="0B513F8F" w14:textId="77777777" w:rsidR="1B574892" w:rsidRPr="00BF1A12" w:rsidRDefault="32DCF0C3" w:rsidP="00BF1A12">
            <w:pPr>
              <w:tabs>
                <w:tab w:val="left" w:pos="1320"/>
              </w:tabs>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IEEE 802.1Q</w:t>
            </w:r>
          </w:p>
          <w:p w14:paraId="47000CD1" w14:textId="77777777" w:rsidR="1B574892" w:rsidRPr="00BF1A12" w:rsidRDefault="32DCF0C3" w:rsidP="00BF1A12">
            <w:pPr>
              <w:tabs>
                <w:tab w:val="left" w:pos="1320"/>
              </w:tabs>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IEEE 802.3x</w:t>
            </w:r>
          </w:p>
          <w:p w14:paraId="67F88CC8" w14:textId="77777777" w:rsidR="1B574892" w:rsidRPr="00BF1A12" w:rsidRDefault="32DCF0C3" w:rsidP="00BF1A12">
            <w:pPr>
              <w:tabs>
                <w:tab w:val="left" w:pos="1320"/>
              </w:tabs>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IEEE 802.1D</w:t>
            </w:r>
          </w:p>
          <w:p w14:paraId="453DD336" w14:textId="77777777" w:rsidR="1B574892" w:rsidRPr="00BF1A12" w:rsidRDefault="32DCF0C3" w:rsidP="00BF1A12">
            <w:pPr>
              <w:tabs>
                <w:tab w:val="left" w:pos="1320"/>
              </w:tabs>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IEEE 802.1W</w:t>
            </w:r>
          </w:p>
          <w:p w14:paraId="6FDC9070" w14:textId="77777777" w:rsidR="1B574892" w:rsidRPr="00BF1A12" w:rsidRDefault="32DCF0C3" w:rsidP="00BF1A12">
            <w:pPr>
              <w:tabs>
                <w:tab w:val="left" w:pos="1320"/>
              </w:tabs>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IEEE 802.1S</w:t>
            </w:r>
          </w:p>
          <w:p w14:paraId="7B9E0003" w14:textId="77777777" w:rsidR="1B574892" w:rsidRPr="00BF1A12" w:rsidRDefault="32DCF0C3" w:rsidP="00BF1A12">
            <w:pPr>
              <w:tabs>
                <w:tab w:val="left" w:pos="1320"/>
              </w:tabs>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IEEE 802.1p</w:t>
            </w:r>
          </w:p>
          <w:p w14:paraId="77735F82" w14:textId="77777777" w:rsidR="1B574892" w:rsidRPr="00BF1A12" w:rsidRDefault="32DCF0C3" w:rsidP="00BF1A12">
            <w:pPr>
              <w:tabs>
                <w:tab w:val="left" w:pos="1320"/>
              </w:tabs>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IEEE 802.3</w:t>
            </w:r>
          </w:p>
          <w:p w14:paraId="2023F823" w14:textId="77777777" w:rsidR="1B574892" w:rsidRPr="00BF1A12" w:rsidRDefault="32DCF0C3" w:rsidP="00BF1A12">
            <w:pPr>
              <w:tabs>
                <w:tab w:val="left" w:pos="1320"/>
              </w:tabs>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IEEE 802.3ad</w:t>
            </w:r>
          </w:p>
          <w:p w14:paraId="1EF31E93" w14:textId="77777777" w:rsidR="1B574892" w:rsidRPr="00BF1A12" w:rsidRDefault="32DCF0C3" w:rsidP="00BF1A12">
            <w:pPr>
              <w:tabs>
                <w:tab w:val="left" w:pos="1320"/>
              </w:tabs>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IEEE 802.3u</w:t>
            </w:r>
          </w:p>
          <w:p w14:paraId="6FE8A84B" w14:textId="77777777" w:rsidR="1B574892" w:rsidRPr="00BF1A12" w:rsidRDefault="32DCF0C3" w:rsidP="00BF1A12">
            <w:pPr>
              <w:tabs>
                <w:tab w:val="left" w:pos="1320"/>
              </w:tabs>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IEEE 802.3ab</w:t>
            </w:r>
          </w:p>
          <w:p w14:paraId="4B8D3C9B" w14:textId="77777777" w:rsidR="1B574892" w:rsidRPr="00BF1A12" w:rsidRDefault="32DCF0C3" w:rsidP="00BF1A12">
            <w:pPr>
              <w:tabs>
                <w:tab w:val="left" w:pos="1320"/>
              </w:tabs>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IEEE 802.3z</w:t>
            </w:r>
          </w:p>
          <w:p w14:paraId="045AEDCA" w14:textId="77777777" w:rsidR="1B574892" w:rsidRPr="00BF1A12" w:rsidRDefault="32DCF0C3" w:rsidP="00BF1A12">
            <w:pPr>
              <w:tabs>
                <w:tab w:val="left" w:pos="1320"/>
              </w:tabs>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IEEE 802.1AE MACsec-128</w:t>
            </w:r>
          </w:p>
          <w:p w14:paraId="2F610BF1" w14:textId="77777777" w:rsidR="1B574892" w:rsidRPr="00BF1A12" w:rsidRDefault="32DCF0C3" w:rsidP="00BF1A12">
            <w:pPr>
              <w:tabs>
                <w:tab w:val="left" w:pos="1320"/>
              </w:tabs>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Jumbo </w:t>
            </w:r>
            <w:proofErr w:type="spellStart"/>
            <w:r w:rsidRPr="00BF1A12">
              <w:rPr>
                <w:rFonts w:asciiTheme="minorHAnsi" w:eastAsiaTheme="minorEastAsia" w:hAnsiTheme="minorHAnsi" w:cstheme="minorHAnsi"/>
                <w:color w:val="000000" w:themeColor="text1"/>
                <w:sz w:val="20"/>
                <w:szCs w:val="20"/>
              </w:rPr>
              <w:t>frames</w:t>
            </w:r>
            <w:proofErr w:type="spellEnd"/>
            <w:r w:rsidRPr="00BF1A12">
              <w:rPr>
                <w:rFonts w:asciiTheme="minorHAnsi" w:eastAsiaTheme="minorEastAsia" w:hAnsiTheme="minorHAnsi" w:cstheme="minorHAnsi"/>
                <w:color w:val="000000" w:themeColor="text1"/>
                <w:sz w:val="20"/>
                <w:szCs w:val="20"/>
              </w:rPr>
              <w:t xml:space="preserve"> – 9198 bajtów</w:t>
            </w:r>
          </w:p>
          <w:p w14:paraId="3913E0D0" w14:textId="77777777" w:rsidR="1B574892" w:rsidRPr="00BF1A12" w:rsidRDefault="32DCF0C3" w:rsidP="00BF1A12">
            <w:pPr>
              <w:tabs>
                <w:tab w:val="left" w:pos="1320"/>
              </w:tabs>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RADIUS</w:t>
            </w:r>
          </w:p>
          <w:p w14:paraId="4AA4513F" w14:textId="77777777" w:rsidR="1B574892" w:rsidRPr="00BF1A12" w:rsidRDefault="32DCF0C3" w:rsidP="00BF1A12">
            <w:pPr>
              <w:tabs>
                <w:tab w:val="left" w:pos="1320"/>
              </w:tabs>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SSHv2</w:t>
            </w:r>
          </w:p>
          <w:p w14:paraId="1CCDB4E2" w14:textId="77777777" w:rsidR="1B574892" w:rsidRPr="00BF1A12" w:rsidRDefault="32DCF0C3" w:rsidP="00BF1A12">
            <w:pPr>
              <w:tabs>
                <w:tab w:val="left" w:pos="1320"/>
              </w:tabs>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RMON I oraz II</w:t>
            </w:r>
          </w:p>
          <w:p w14:paraId="1AA0F129" w14:textId="77777777" w:rsidR="1B574892" w:rsidRPr="00BF1A12" w:rsidRDefault="32DCF0C3" w:rsidP="00BF1A12">
            <w:pPr>
              <w:tabs>
                <w:tab w:val="left" w:pos="1320"/>
              </w:tabs>
              <w:spacing w:before="0" w:after="0" w:line="276" w:lineRule="auto"/>
              <w:rPr>
                <w:rFonts w:asciiTheme="minorHAnsi" w:eastAsiaTheme="minorEastAsia" w:hAnsiTheme="minorHAnsi" w:cstheme="minorHAnsi"/>
                <w:color w:val="000000" w:themeColor="text1"/>
                <w:sz w:val="20"/>
                <w:szCs w:val="20"/>
              </w:rPr>
            </w:pPr>
            <w:proofErr w:type="spellStart"/>
            <w:r w:rsidRPr="00BF1A12">
              <w:rPr>
                <w:rFonts w:asciiTheme="minorHAnsi" w:eastAsiaTheme="minorEastAsia" w:hAnsiTheme="minorHAnsi" w:cstheme="minorHAnsi"/>
                <w:color w:val="000000" w:themeColor="text1"/>
                <w:sz w:val="20"/>
                <w:szCs w:val="20"/>
              </w:rPr>
              <w:t>Netflow</w:t>
            </w:r>
            <w:proofErr w:type="spellEnd"/>
          </w:p>
          <w:p w14:paraId="2B506812" w14:textId="77777777" w:rsidR="1B574892" w:rsidRPr="00BF1A12" w:rsidRDefault="32DCF0C3" w:rsidP="00BF1A12">
            <w:pPr>
              <w:tabs>
                <w:tab w:val="left" w:pos="1320"/>
              </w:tabs>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VRRP</w:t>
            </w:r>
          </w:p>
          <w:p w14:paraId="46B53A87" w14:textId="77777777" w:rsidR="1B574892" w:rsidRPr="00BF1A12" w:rsidRDefault="32DCF0C3" w:rsidP="00BF1A12">
            <w:pPr>
              <w:tabs>
                <w:tab w:val="left" w:pos="1320"/>
              </w:tabs>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PVLAN (</w:t>
            </w:r>
            <w:proofErr w:type="spellStart"/>
            <w:r w:rsidRPr="00BF1A12">
              <w:rPr>
                <w:rFonts w:asciiTheme="minorHAnsi" w:eastAsiaTheme="minorEastAsia" w:hAnsiTheme="minorHAnsi" w:cstheme="minorHAnsi"/>
                <w:color w:val="000000" w:themeColor="text1"/>
                <w:sz w:val="20"/>
                <w:szCs w:val="20"/>
              </w:rPr>
              <w:t>private</w:t>
            </w:r>
            <w:proofErr w:type="spellEnd"/>
            <w:r w:rsidRPr="00BF1A12">
              <w:rPr>
                <w:rFonts w:asciiTheme="minorHAnsi" w:eastAsiaTheme="minorEastAsia" w:hAnsiTheme="minorHAnsi" w:cstheme="minorHAnsi"/>
                <w:color w:val="000000" w:themeColor="text1"/>
                <w:sz w:val="20"/>
                <w:szCs w:val="20"/>
              </w:rPr>
              <w:t xml:space="preserve"> VLAN)</w:t>
            </w:r>
          </w:p>
          <w:p w14:paraId="31932B87" w14:textId="77777777" w:rsidR="1B574892" w:rsidRPr="00BF1A12" w:rsidRDefault="32DCF0C3" w:rsidP="00BF1A12">
            <w:pPr>
              <w:tabs>
                <w:tab w:val="left" w:pos="1320"/>
              </w:tabs>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SNMPv1, v2c, v3</w:t>
            </w:r>
          </w:p>
          <w:p w14:paraId="75F9B5C1" w14:textId="77777777" w:rsidR="1B574892" w:rsidRPr="00BF1A12" w:rsidRDefault="32DCF0C3" w:rsidP="00BF1A12">
            <w:pPr>
              <w:tabs>
                <w:tab w:val="left" w:pos="1320"/>
              </w:tabs>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2011 IP MIB</w:t>
            </w:r>
          </w:p>
          <w:p w14:paraId="07BE938B" w14:textId="77777777" w:rsidR="1B574892" w:rsidRPr="00BF1A12" w:rsidRDefault="32DCF0C3" w:rsidP="00BF1A12">
            <w:pPr>
              <w:tabs>
                <w:tab w:val="left" w:pos="1320"/>
              </w:tabs>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2012 TCP MIB</w:t>
            </w:r>
          </w:p>
          <w:p w14:paraId="352EFAA9" w14:textId="77777777" w:rsidR="1B574892" w:rsidRPr="00BF1A12" w:rsidRDefault="32DCF0C3" w:rsidP="00BF1A12">
            <w:pPr>
              <w:tabs>
                <w:tab w:val="left" w:pos="1320"/>
              </w:tabs>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2013 UDP MIB</w:t>
            </w:r>
          </w:p>
          <w:p w14:paraId="665303F4" w14:textId="77777777" w:rsidR="1B574892" w:rsidRPr="00BF1A12" w:rsidRDefault="32DCF0C3" w:rsidP="00BF1A12">
            <w:pPr>
              <w:tabs>
                <w:tab w:val="left" w:pos="1320"/>
              </w:tabs>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2819 RMON MIB</w:t>
            </w:r>
          </w:p>
          <w:p w14:paraId="19CB8A53" w14:textId="77777777" w:rsidR="1B574892" w:rsidRPr="00BF1A12" w:rsidRDefault="32DCF0C3" w:rsidP="00BF1A12">
            <w:pPr>
              <w:tabs>
                <w:tab w:val="left" w:pos="1320"/>
              </w:tabs>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LLDP MIB</w:t>
            </w:r>
          </w:p>
          <w:p w14:paraId="30864E19" w14:textId="77777777" w:rsidR="1B574892" w:rsidRPr="00BF1A12" w:rsidRDefault="32DCF0C3" w:rsidP="00BF1A12">
            <w:pPr>
              <w:tabs>
                <w:tab w:val="left" w:pos="1320"/>
              </w:tabs>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Zgodność z NETCONF, RESTCONF, YANG</w:t>
            </w:r>
          </w:p>
        </w:tc>
      </w:tr>
      <w:tr w:rsidR="1B574892" w:rsidRPr="00BF1A12" w14:paraId="4D95FED6" w14:textId="77777777" w:rsidTr="7D66200A">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5DCD2EE" w14:textId="77777777" w:rsidR="1B574892" w:rsidRPr="00BF1A12" w:rsidRDefault="519253FD" w:rsidP="00BF1A12">
            <w:pPr>
              <w:spacing w:before="0" w:after="0" w:line="276" w:lineRule="auto"/>
              <w:jc w:val="center"/>
              <w:rPr>
                <w:rFonts w:asciiTheme="minorHAnsi" w:eastAsiaTheme="minorEastAsia" w:hAnsiTheme="minorHAnsi" w:cstheme="minorHAnsi"/>
                <w:b/>
                <w:bCs/>
                <w:color w:val="000000" w:themeColor="text1"/>
                <w:sz w:val="20"/>
                <w:szCs w:val="20"/>
                <w:lang w:val="en-US"/>
              </w:rPr>
            </w:pPr>
            <w:proofErr w:type="spellStart"/>
            <w:r w:rsidRPr="00BF1A12">
              <w:rPr>
                <w:rFonts w:asciiTheme="minorHAnsi" w:eastAsiaTheme="minorEastAsia" w:hAnsiTheme="minorHAnsi" w:cstheme="minorHAnsi"/>
                <w:b/>
                <w:bCs/>
                <w:color w:val="000000" w:themeColor="text1"/>
                <w:sz w:val="20"/>
                <w:szCs w:val="20"/>
                <w:lang w:val="en-US"/>
              </w:rPr>
              <w:t>Zarządzanie</w:t>
            </w:r>
            <w:proofErr w:type="spellEnd"/>
            <w:r w:rsidRPr="00BF1A12">
              <w:rPr>
                <w:rFonts w:asciiTheme="minorHAnsi" w:eastAsiaTheme="minorEastAsia" w:hAnsiTheme="minorHAnsi" w:cstheme="minorHAnsi"/>
                <w:b/>
                <w:bCs/>
                <w:color w:val="000000" w:themeColor="text1"/>
                <w:sz w:val="20"/>
                <w:szCs w:val="20"/>
                <w:lang w:val="en-US"/>
              </w:rPr>
              <w:t xml:space="preserve"> </w:t>
            </w:r>
            <w:proofErr w:type="spellStart"/>
            <w:r w:rsidRPr="00BF1A12">
              <w:rPr>
                <w:rFonts w:asciiTheme="minorHAnsi" w:eastAsiaTheme="minorEastAsia" w:hAnsiTheme="minorHAnsi" w:cstheme="minorHAnsi"/>
                <w:b/>
                <w:bCs/>
                <w:color w:val="000000" w:themeColor="text1"/>
                <w:sz w:val="20"/>
                <w:szCs w:val="20"/>
                <w:lang w:val="en-US"/>
              </w:rPr>
              <w:t>siecią</w:t>
            </w:r>
            <w:proofErr w:type="spellEnd"/>
            <w:r w:rsidRPr="00BF1A12">
              <w:rPr>
                <w:rFonts w:asciiTheme="minorHAnsi" w:eastAsiaTheme="minorEastAsia" w:hAnsiTheme="minorHAnsi" w:cstheme="minorHAnsi"/>
                <w:b/>
                <w:bCs/>
                <w:color w:val="000000" w:themeColor="text1"/>
                <w:sz w:val="20"/>
                <w:szCs w:val="20"/>
                <w:lang w:val="en-US"/>
              </w:rPr>
              <w:t xml:space="preserve"> </w:t>
            </w:r>
            <w:proofErr w:type="spellStart"/>
            <w:r w:rsidRPr="00BF1A12">
              <w:rPr>
                <w:rFonts w:asciiTheme="minorHAnsi" w:eastAsiaTheme="minorEastAsia" w:hAnsiTheme="minorHAnsi" w:cstheme="minorHAnsi"/>
                <w:b/>
                <w:bCs/>
                <w:color w:val="000000" w:themeColor="text1"/>
                <w:sz w:val="20"/>
                <w:szCs w:val="20"/>
                <w:lang w:val="en-US"/>
              </w:rPr>
              <w:t>i</w:t>
            </w:r>
            <w:proofErr w:type="spellEnd"/>
            <w:r w:rsidRPr="00BF1A12">
              <w:rPr>
                <w:rFonts w:asciiTheme="minorHAnsi" w:eastAsiaTheme="minorEastAsia" w:hAnsiTheme="minorHAnsi" w:cstheme="minorHAnsi"/>
                <w:b/>
                <w:bCs/>
                <w:color w:val="000000" w:themeColor="text1"/>
                <w:sz w:val="20"/>
                <w:szCs w:val="20"/>
                <w:lang w:val="en-US"/>
              </w:rPr>
              <w:t xml:space="preserve"> </w:t>
            </w:r>
            <w:proofErr w:type="spellStart"/>
            <w:r w:rsidRPr="00BF1A12">
              <w:rPr>
                <w:rFonts w:asciiTheme="minorHAnsi" w:eastAsiaTheme="minorEastAsia" w:hAnsiTheme="minorHAnsi" w:cstheme="minorHAnsi"/>
                <w:b/>
                <w:bCs/>
                <w:color w:val="000000" w:themeColor="text1"/>
                <w:sz w:val="20"/>
                <w:szCs w:val="20"/>
                <w:lang w:val="en-US"/>
              </w:rPr>
              <w:t>bezpieczeństwo</w:t>
            </w:r>
            <w:proofErr w:type="spellEnd"/>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394C6A9" w14:textId="77777777" w:rsidR="1B574892" w:rsidRPr="00BF1A12" w:rsidRDefault="6376B1B1" w:rsidP="00BF1A12">
            <w:pPr>
              <w:spacing w:before="0" w:after="0" w:line="276" w:lineRule="auto"/>
              <w:rPr>
                <w:rFonts w:asciiTheme="minorHAnsi" w:eastAsiaTheme="minorEastAsia" w:hAnsiTheme="minorHAnsi" w:cstheme="minorHAnsi"/>
                <w:color w:val="000000" w:themeColor="text1"/>
                <w:sz w:val="20"/>
                <w:szCs w:val="20"/>
                <w:lang w:val="en-US"/>
              </w:rPr>
            </w:pPr>
            <w:r w:rsidRPr="00BF1A12">
              <w:rPr>
                <w:rFonts w:asciiTheme="minorHAnsi" w:eastAsiaTheme="minorEastAsia" w:hAnsiTheme="minorHAnsi" w:cstheme="minorHAnsi"/>
                <w:color w:val="000000" w:themeColor="text1"/>
                <w:sz w:val="20"/>
                <w:szCs w:val="20"/>
              </w:rPr>
              <w:t>Sprzęt musi obsługiwać zarządzanie poprzez narzędzie do centralnego monitorowania i zarządzania oferowane przez producenta urządzenia.</w:t>
            </w:r>
            <w:r w:rsidR="41F7399D" w:rsidRPr="00BF1A12">
              <w:rPr>
                <w:rFonts w:asciiTheme="minorHAnsi" w:eastAsiaTheme="minorEastAsia" w:hAnsiTheme="minorHAnsi" w:cstheme="minorHAnsi"/>
                <w:color w:val="000000" w:themeColor="text1"/>
                <w:sz w:val="20"/>
                <w:szCs w:val="20"/>
              </w:rPr>
              <w:t xml:space="preserve"> </w:t>
            </w:r>
            <w:proofErr w:type="spellStart"/>
            <w:r w:rsidRPr="00BF1A12">
              <w:rPr>
                <w:rFonts w:asciiTheme="minorHAnsi" w:eastAsiaTheme="minorEastAsia" w:hAnsiTheme="minorHAnsi" w:cstheme="minorHAnsi"/>
                <w:color w:val="000000" w:themeColor="text1"/>
                <w:sz w:val="20"/>
                <w:szCs w:val="20"/>
                <w:lang w:val="en-US"/>
              </w:rPr>
              <w:t>Zarządzanie</w:t>
            </w:r>
            <w:proofErr w:type="spellEnd"/>
            <w:r w:rsidRPr="00BF1A12">
              <w:rPr>
                <w:rFonts w:asciiTheme="minorHAnsi" w:eastAsiaTheme="minorEastAsia" w:hAnsiTheme="minorHAnsi" w:cstheme="minorHAnsi"/>
                <w:color w:val="000000" w:themeColor="text1"/>
                <w:sz w:val="20"/>
                <w:szCs w:val="20"/>
                <w:lang w:val="en-US"/>
              </w:rPr>
              <w:t xml:space="preserve"> z CLI</w:t>
            </w:r>
          </w:p>
        </w:tc>
      </w:tr>
      <w:tr w:rsidR="1B574892" w:rsidRPr="00BF1A12" w14:paraId="7FDBE6EC" w14:textId="77777777" w:rsidTr="7D66200A">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E5E2F7D" w14:textId="77777777" w:rsidR="1B574892" w:rsidRPr="00BF1A12" w:rsidRDefault="519253FD" w:rsidP="00BF1A12">
            <w:pPr>
              <w:spacing w:before="0" w:after="0" w:line="276" w:lineRule="auto"/>
              <w:jc w:val="center"/>
              <w:rPr>
                <w:rFonts w:asciiTheme="minorHAnsi" w:eastAsiaTheme="minorEastAsia" w:hAnsiTheme="minorHAnsi" w:cstheme="minorHAnsi"/>
                <w:b/>
                <w:bCs/>
                <w:color w:val="000000" w:themeColor="text1"/>
                <w:sz w:val="20"/>
                <w:szCs w:val="20"/>
                <w:lang w:val="en-US"/>
              </w:rPr>
            </w:pPr>
            <w:proofErr w:type="spellStart"/>
            <w:r w:rsidRPr="00BF1A12">
              <w:rPr>
                <w:rFonts w:asciiTheme="minorHAnsi" w:eastAsiaTheme="minorEastAsia" w:hAnsiTheme="minorHAnsi" w:cstheme="minorHAnsi"/>
                <w:b/>
                <w:bCs/>
                <w:color w:val="000000" w:themeColor="text1"/>
                <w:sz w:val="20"/>
                <w:szCs w:val="20"/>
                <w:lang w:val="en-US"/>
              </w:rPr>
              <w:t>Gwarancja</w:t>
            </w:r>
            <w:proofErr w:type="spellEnd"/>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E50766C" w14:textId="77777777" w:rsidR="1B574892" w:rsidRPr="00BF1A12" w:rsidRDefault="21E84074"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Min. 36 miesięcy gwarancji</w:t>
            </w:r>
            <w:r w:rsidR="7FBA1AD7" w:rsidRPr="00BF1A12">
              <w:rPr>
                <w:rFonts w:asciiTheme="minorHAnsi" w:eastAsiaTheme="minorEastAsia" w:hAnsiTheme="minorHAnsi" w:cstheme="minorHAnsi"/>
                <w:color w:val="000000" w:themeColor="text1"/>
                <w:sz w:val="20"/>
                <w:szCs w:val="20"/>
              </w:rPr>
              <w:t xml:space="preserve"> producenta</w:t>
            </w:r>
            <w:r w:rsidRPr="00BF1A12">
              <w:rPr>
                <w:rFonts w:asciiTheme="minorHAnsi" w:eastAsiaTheme="minorEastAsia" w:hAnsiTheme="minorHAnsi" w:cstheme="minorHAnsi"/>
                <w:color w:val="000000" w:themeColor="text1"/>
                <w:sz w:val="20"/>
                <w:szCs w:val="20"/>
              </w:rPr>
              <w:t xml:space="preserve"> </w:t>
            </w:r>
            <w:r w:rsidR="169EC03F" w:rsidRPr="00BF1A12">
              <w:rPr>
                <w:rFonts w:asciiTheme="minorHAnsi" w:eastAsiaTheme="minorEastAsia" w:hAnsiTheme="minorHAnsi" w:cstheme="minorHAnsi"/>
                <w:color w:val="000000" w:themeColor="text1"/>
                <w:sz w:val="20"/>
                <w:szCs w:val="20"/>
              </w:rPr>
              <w:t>z możliwością zgłaszania usterek w godzinach 8-16</w:t>
            </w:r>
            <w:r w:rsidR="63597180" w:rsidRPr="00BF1A12">
              <w:rPr>
                <w:rFonts w:asciiTheme="minorHAnsi" w:eastAsiaTheme="minorEastAsia" w:hAnsiTheme="minorHAnsi" w:cstheme="minorHAnsi"/>
                <w:color w:val="000000" w:themeColor="text1"/>
                <w:sz w:val="20"/>
                <w:szCs w:val="20"/>
              </w:rPr>
              <w:t>,</w:t>
            </w:r>
            <w:r w:rsidR="72B2F387" w:rsidRPr="00BF1A12">
              <w:rPr>
                <w:rFonts w:asciiTheme="minorHAnsi" w:eastAsiaTheme="minorEastAsia" w:hAnsiTheme="minorHAnsi" w:cstheme="minorHAnsi"/>
                <w:color w:val="000000" w:themeColor="text1"/>
                <w:sz w:val="20"/>
                <w:szCs w:val="20"/>
              </w:rPr>
              <w:t xml:space="preserve"> 5 dni w tygodniu </w:t>
            </w:r>
            <w:r w:rsidR="66365B57" w:rsidRPr="00BF1A12">
              <w:rPr>
                <w:rFonts w:asciiTheme="minorHAnsi" w:eastAsiaTheme="minorEastAsia" w:hAnsiTheme="minorHAnsi" w:cstheme="minorHAnsi"/>
                <w:color w:val="000000" w:themeColor="text1"/>
                <w:sz w:val="20"/>
                <w:szCs w:val="20"/>
              </w:rPr>
              <w:t xml:space="preserve">z możliwością </w:t>
            </w:r>
            <w:r w:rsidR="72B2F387" w:rsidRPr="00BF1A12">
              <w:rPr>
                <w:rFonts w:asciiTheme="minorHAnsi" w:eastAsiaTheme="minorEastAsia" w:hAnsiTheme="minorHAnsi" w:cstheme="minorHAnsi"/>
                <w:color w:val="000000" w:themeColor="text1"/>
                <w:sz w:val="20"/>
                <w:szCs w:val="20"/>
              </w:rPr>
              <w:t>wymian</w:t>
            </w:r>
            <w:r w:rsidR="01556697" w:rsidRPr="00BF1A12">
              <w:rPr>
                <w:rFonts w:asciiTheme="minorHAnsi" w:eastAsiaTheme="minorEastAsia" w:hAnsiTheme="minorHAnsi" w:cstheme="minorHAnsi"/>
                <w:color w:val="000000" w:themeColor="text1"/>
                <w:sz w:val="20"/>
                <w:szCs w:val="20"/>
              </w:rPr>
              <w:t>y</w:t>
            </w:r>
            <w:r w:rsidR="72B2F387" w:rsidRPr="00BF1A12">
              <w:rPr>
                <w:rFonts w:asciiTheme="minorHAnsi" w:eastAsiaTheme="minorEastAsia" w:hAnsiTheme="minorHAnsi" w:cstheme="minorHAnsi"/>
                <w:color w:val="000000" w:themeColor="text1"/>
                <w:sz w:val="20"/>
                <w:szCs w:val="20"/>
              </w:rPr>
              <w:t xml:space="preserve"> sprzętu następneg</w:t>
            </w:r>
            <w:r w:rsidR="6CFC3FFF" w:rsidRPr="00BF1A12">
              <w:rPr>
                <w:rFonts w:asciiTheme="minorHAnsi" w:eastAsiaTheme="minorEastAsia" w:hAnsiTheme="minorHAnsi" w:cstheme="minorHAnsi"/>
                <w:color w:val="000000" w:themeColor="text1"/>
                <w:sz w:val="20"/>
                <w:szCs w:val="20"/>
              </w:rPr>
              <w:t>o</w:t>
            </w:r>
            <w:r w:rsidR="72B2F387" w:rsidRPr="00BF1A12">
              <w:rPr>
                <w:rFonts w:asciiTheme="minorHAnsi" w:eastAsiaTheme="minorEastAsia" w:hAnsiTheme="minorHAnsi" w:cstheme="minorHAnsi"/>
                <w:color w:val="000000" w:themeColor="text1"/>
                <w:sz w:val="20"/>
                <w:szCs w:val="20"/>
              </w:rPr>
              <w:t xml:space="preserve"> dnia roboczego</w:t>
            </w:r>
            <w:r w:rsidR="158E9291" w:rsidRPr="00BF1A12">
              <w:rPr>
                <w:rFonts w:asciiTheme="minorHAnsi" w:eastAsiaTheme="minorEastAsia" w:hAnsiTheme="minorHAnsi" w:cstheme="minorHAnsi"/>
                <w:color w:val="000000" w:themeColor="text1"/>
                <w:sz w:val="20"/>
                <w:szCs w:val="20"/>
              </w:rPr>
              <w:t>.</w:t>
            </w:r>
          </w:p>
        </w:tc>
      </w:tr>
      <w:tr w:rsidR="1B574892" w:rsidRPr="00BF1A12" w14:paraId="740FF690" w14:textId="77777777" w:rsidTr="7D66200A">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236D5D6" w14:textId="77777777" w:rsidR="27B6719D" w:rsidRPr="00BF1A12" w:rsidRDefault="27B6719D"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t>Ilość</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CB62E02" w14:textId="77777777" w:rsidR="1B574892" w:rsidRPr="00BF1A12" w:rsidRDefault="3E8B3430"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1 szt.</w:t>
            </w:r>
          </w:p>
        </w:tc>
      </w:tr>
    </w:tbl>
    <w:p w14:paraId="2372EBA0" w14:textId="77777777" w:rsidR="00010085" w:rsidRPr="00BF1A12" w:rsidRDefault="00010085" w:rsidP="00BF1A12">
      <w:pPr>
        <w:pStyle w:val="Nagwek2"/>
        <w:spacing w:before="0" w:after="0"/>
        <w:rPr>
          <w:rFonts w:asciiTheme="minorHAnsi" w:hAnsiTheme="minorHAnsi" w:cstheme="minorHAnsi"/>
          <w:sz w:val="20"/>
          <w:szCs w:val="20"/>
        </w:rPr>
      </w:pPr>
    </w:p>
    <w:p w14:paraId="0AC60F9A" w14:textId="77777777" w:rsidR="5E7327A6" w:rsidRPr="00BF1A12" w:rsidRDefault="4AC8B0E1" w:rsidP="00BF1A12">
      <w:pPr>
        <w:pStyle w:val="Nagwek2"/>
        <w:spacing w:before="0" w:after="0"/>
        <w:rPr>
          <w:rFonts w:asciiTheme="minorHAnsi" w:hAnsiTheme="minorHAnsi" w:cstheme="minorHAnsi"/>
          <w:sz w:val="20"/>
          <w:szCs w:val="20"/>
        </w:rPr>
      </w:pPr>
      <w:bookmarkStart w:id="15" w:name="_Toc180148698"/>
      <w:proofErr w:type="spellStart"/>
      <w:r w:rsidRPr="00BF1A12">
        <w:rPr>
          <w:rFonts w:asciiTheme="minorHAnsi" w:hAnsiTheme="minorHAnsi" w:cstheme="minorHAnsi"/>
          <w:sz w:val="20"/>
          <w:szCs w:val="20"/>
        </w:rPr>
        <w:t>Zarządzalne</w:t>
      </w:r>
      <w:proofErr w:type="spellEnd"/>
      <w:r w:rsidRPr="00BF1A12">
        <w:rPr>
          <w:rFonts w:asciiTheme="minorHAnsi" w:hAnsiTheme="minorHAnsi" w:cstheme="minorHAnsi"/>
          <w:sz w:val="20"/>
          <w:szCs w:val="20"/>
        </w:rPr>
        <w:t xml:space="preserve"> urządzenia sieciowe z obsługą VLAN, </w:t>
      </w:r>
      <w:proofErr w:type="spellStart"/>
      <w:r w:rsidRPr="00BF1A12">
        <w:rPr>
          <w:rFonts w:asciiTheme="minorHAnsi" w:hAnsiTheme="minorHAnsi" w:cstheme="minorHAnsi"/>
          <w:sz w:val="20"/>
          <w:szCs w:val="20"/>
        </w:rPr>
        <w:t>MACsec</w:t>
      </w:r>
      <w:proofErr w:type="spellEnd"/>
      <w:r w:rsidRPr="00BF1A12">
        <w:rPr>
          <w:rFonts w:asciiTheme="minorHAnsi" w:hAnsiTheme="minorHAnsi" w:cstheme="minorHAnsi"/>
          <w:sz w:val="20"/>
          <w:szCs w:val="20"/>
        </w:rPr>
        <w:t>, standardu 802.1X - typ 2</w:t>
      </w:r>
      <w:bookmarkEnd w:id="15"/>
    </w:p>
    <w:tbl>
      <w:tblPr>
        <w:tblW w:w="0" w:type="auto"/>
        <w:tblBorders>
          <w:top w:val="single" w:sz="6" w:space="0" w:color="auto"/>
          <w:left w:val="single" w:sz="6" w:space="0" w:color="auto"/>
          <w:bottom w:val="single" w:sz="6" w:space="0" w:color="auto"/>
          <w:right w:val="single" w:sz="6" w:space="0" w:color="auto"/>
        </w:tblBorders>
        <w:tblLook w:val="0400" w:firstRow="0" w:lastRow="0" w:firstColumn="0" w:lastColumn="0" w:noHBand="0" w:noVBand="1"/>
      </w:tblPr>
      <w:tblGrid>
        <w:gridCol w:w="2400"/>
        <w:gridCol w:w="7200"/>
      </w:tblGrid>
      <w:tr w:rsidR="3812FCE9" w:rsidRPr="00BF1A12" w14:paraId="30E395B9" w14:textId="77777777" w:rsidTr="7D66200A">
        <w:trPr>
          <w:trHeight w:val="39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6B513C71"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Nazwa</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2688AF6B"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p>
          <w:p w14:paraId="64BE52CB"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Minimalne wymagania dla sprzętu</w:t>
            </w:r>
          </w:p>
          <w:p w14:paraId="747B150D"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p>
        </w:tc>
      </w:tr>
      <w:tr w:rsidR="3812FCE9" w:rsidRPr="00BF1A12" w14:paraId="5BF535FC" w14:textId="77777777" w:rsidTr="7D66200A">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5F3B9BE"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Typ</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2297835" w14:textId="77777777" w:rsidR="3812FCE9" w:rsidRPr="00BF1A12" w:rsidRDefault="3812FCE9" w:rsidP="00BF1A12">
            <w:pPr>
              <w:spacing w:before="0" w:after="0" w:line="276" w:lineRule="auto"/>
              <w:rPr>
                <w:rFonts w:asciiTheme="minorHAnsi" w:eastAsiaTheme="minorEastAsia" w:hAnsiTheme="minorHAnsi" w:cstheme="minorHAnsi"/>
                <w:color w:val="000000" w:themeColor="text1"/>
                <w:sz w:val="20"/>
                <w:szCs w:val="20"/>
              </w:rPr>
            </w:pPr>
            <w:proofErr w:type="spellStart"/>
            <w:r w:rsidRPr="00BF1A12">
              <w:rPr>
                <w:rFonts w:asciiTheme="minorHAnsi" w:eastAsiaTheme="minorEastAsia" w:hAnsiTheme="minorHAnsi" w:cstheme="minorHAnsi"/>
                <w:color w:val="000000" w:themeColor="text1"/>
                <w:sz w:val="20"/>
                <w:szCs w:val="20"/>
              </w:rPr>
              <w:t>Zarządzalne</w:t>
            </w:r>
            <w:proofErr w:type="spellEnd"/>
            <w:r w:rsidRPr="00BF1A12">
              <w:rPr>
                <w:rFonts w:asciiTheme="minorHAnsi" w:eastAsiaTheme="minorEastAsia" w:hAnsiTheme="minorHAnsi" w:cstheme="minorHAnsi"/>
                <w:color w:val="000000" w:themeColor="text1"/>
                <w:sz w:val="20"/>
                <w:szCs w:val="20"/>
              </w:rPr>
              <w:t xml:space="preserve"> urządzenia sieciowe z obsługą VLAN, </w:t>
            </w:r>
            <w:proofErr w:type="spellStart"/>
            <w:r w:rsidRPr="00BF1A12">
              <w:rPr>
                <w:rFonts w:asciiTheme="minorHAnsi" w:eastAsiaTheme="minorEastAsia" w:hAnsiTheme="minorHAnsi" w:cstheme="minorHAnsi"/>
                <w:color w:val="000000" w:themeColor="text1"/>
                <w:sz w:val="20"/>
                <w:szCs w:val="20"/>
              </w:rPr>
              <w:t>MACsec</w:t>
            </w:r>
            <w:proofErr w:type="spellEnd"/>
            <w:r w:rsidRPr="00BF1A12">
              <w:rPr>
                <w:rFonts w:asciiTheme="minorHAnsi" w:eastAsiaTheme="minorEastAsia" w:hAnsiTheme="minorHAnsi" w:cstheme="minorHAnsi"/>
                <w:color w:val="000000" w:themeColor="text1"/>
                <w:sz w:val="20"/>
                <w:szCs w:val="20"/>
              </w:rPr>
              <w:t xml:space="preserve">, standardu 802.1X typ </w:t>
            </w:r>
            <w:r w:rsidR="0EBA7BBA" w:rsidRPr="00BF1A12">
              <w:rPr>
                <w:rFonts w:asciiTheme="minorHAnsi" w:eastAsiaTheme="minorEastAsia" w:hAnsiTheme="minorHAnsi" w:cstheme="minorHAnsi"/>
                <w:color w:val="000000" w:themeColor="text1"/>
                <w:sz w:val="20"/>
                <w:szCs w:val="20"/>
              </w:rPr>
              <w:t>2</w:t>
            </w:r>
            <w:r w:rsidRPr="00BF1A12">
              <w:rPr>
                <w:rFonts w:asciiTheme="minorHAnsi" w:eastAsiaTheme="minorEastAsia" w:hAnsiTheme="minorHAnsi" w:cstheme="minorHAnsi"/>
                <w:color w:val="000000" w:themeColor="text1"/>
                <w:sz w:val="20"/>
                <w:szCs w:val="20"/>
              </w:rPr>
              <w:t xml:space="preserve"> dla Starostwa Powiatowego</w:t>
            </w:r>
            <w:r w:rsidR="4DCA4A45" w:rsidRPr="00BF1A12">
              <w:rPr>
                <w:rFonts w:asciiTheme="minorHAnsi" w:eastAsiaTheme="minorEastAsia" w:hAnsiTheme="minorHAnsi" w:cstheme="minorHAnsi"/>
                <w:color w:val="000000" w:themeColor="text1"/>
                <w:sz w:val="20"/>
                <w:szCs w:val="20"/>
              </w:rPr>
              <w:t xml:space="preserve"> w Krośnie Odrzańskim</w:t>
            </w:r>
          </w:p>
        </w:tc>
      </w:tr>
      <w:tr w:rsidR="3812FCE9" w:rsidRPr="00BF1A12" w14:paraId="62B65100" w14:textId="77777777" w:rsidTr="7D66200A">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924EF3E" w14:textId="77777777" w:rsidR="3812FCE9" w:rsidRPr="00BF1A12" w:rsidRDefault="3812FCE9" w:rsidP="00BF1A12">
            <w:pPr>
              <w:spacing w:before="0" w:after="0" w:line="276" w:lineRule="auto"/>
              <w:jc w:val="center"/>
              <w:rPr>
                <w:rFonts w:asciiTheme="minorHAnsi" w:eastAsiaTheme="minorEastAsia" w:hAnsiTheme="minorHAnsi" w:cstheme="minorHAnsi"/>
                <w:b/>
                <w:bCs/>
                <w:color w:val="000000" w:themeColor="text1"/>
                <w:sz w:val="20"/>
                <w:szCs w:val="20"/>
                <w:lang w:val="en-US"/>
              </w:rPr>
            </w:pPr>
            <w:proofErr w:type="spellStart"/>
            <w:r w:rsidRPr="00BF1A12">
              <w:rPr>
                <w:rFonts w:asciiTheme="minorHAnsi" w:eastAsiaTheme="minorEastAsia" w:hAnsiTheme="minorHAnsi" w:cstheme="minorHAnsi"/>
                <w:b/>
                <w:bCs/>
                <w:color w:val="000000" w:themeColor="text1"/>
                <w:sz w:val="20"/>
                <w:szCs w:val="20"/>
                <w:lang w:val="en-US"/>
              </w:rPr>
              <w:lastRenderedPageBreak/>
              <w:t>Obudowa</w:t>
            </w:r>
            <w:proofErr w:type="spellEnd"/>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8FB108A" w14:textId="77777777" w:rsidR="4584D3C0" w:rsidRPr="00BF1A12" w:rsidRDefault="2DB1D358"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Do montażu w szafie </w:t>
            </w:r>
            <w:proofErr w:type="spellStart"/>
            <w:r w:rsidRPr="00BF1A12">
              <w:rPr>
                <w:rFonts w:asciiTheme="minorHAnsi" w:eastAsiaTheme="minorEastAsia" w:hAnsiTheme="minorHAnsi" w:cstheme="minorHAnsi"/>
                <w:color w:val="000000" w:themeColor="text1"/>
                <w:sz w:val="20"/>
                <w:szCs w:val="20"/>
              </w:rPr>
              <w:t>Rack</w:t>
            </w:r>
            <w:proofErr w:type="spellEnd"/>
            <w:r w:rsidRPr="00BF1A12">
              <w:rPr>
                <w:rFonts w:asciiTheme="minorHAnsi" w:eastAsiaTheme="minorEastAsia" w:hAnsiTheme="minorHAnsi" w:cstheme="minorHAnsi"/>
                <w:color w:val="000000" w:themeColor="text1"/>
                <w:sz w:val="20"/>
                <w:szCs w:val="20"/>
              </w:rPr>
              <w:t xml:space="preserve"> 19", o wysokości nie więcej niż 1U, wraz z kompletem odpowiednich szyn lub uchwytów montażowych, wyposażona w zintegrowany zasilacz lub wymienny hot-</w:t>
            </w:r>
            <w:proofErr w:type="spellStart"/>
            <w:r w:rsidRPr="00BF1A12">
              <w:rPr>
                <w:rFonts w:asciiTheme="minorHAnsi" w:eastAsiaTheme="minorEastAsia" w:hAnsiTheme="minorHAnsi" w:cstheme="minorHAnsi"/>
                <w:color w:val="000000" w:themeColor="text1"/>
                <w:sz w:val="20"/>
                <w:szCs w:val="20"/>
              </w:rPr>
              <w:t>swap</w:t>
            </w:r>
            <w:proofErr w:type="spellEnd"/>
            <w:r w:rsidRPr="00BF1A12">
              <w:rPr>
                <w:rFonts w:asciiTheme="minorHAnsi" w:eastAsiaTheme="minorEastAsia" w:hAnsiTheme="minorHAnsi" w:cstheme="minorHAnsi"/>
                <w:color w:val="000000" w:themeColor="text1"/>
                <w:sz w:val="20"/>
                <w:szCs w:val="20"/>
              </w:rPr>
              <w:t xml:space="preserve"> w obudowie urządzenia.</w:t>
            </w:r>
          </w:p>
        </w:tc>
      </w:tr>
      <w:tr w:rsidR="3812FCE9" w:rsidRPr="00BF1A12" w14:paraId="5FDDF439" w14:textId="77777777" w:rsidTr="7D66200A">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74E6929" w14:textId="77777777" w:rsidR="3812FCE9" w:rsidRPr="00BF1A12" w:rsidRDefault="3812FCE9" w:rsidP="00BF1A12">
            <w:pPr>
              <w:spacing w:before="0" w:after="0" w:line="276" w:lineRule="auto"/>
              <w:jc w:val="center"/>
              <w:rPr>
                <w:rFonts w:asciiTheme="minorHAnsi" w:eastAsiaTheme="minorEastAsia" w:hAnsiTheme="minorHAnsi" w:cstheme="minorHAnsi"/>
                <w:b/>
                <w:bCs/>
                <w:color w:val="000000" w:themeColor="text1"/>
                <w:sz w:val="20"/>
                <w:szCs w:val="20"/>
                <w:lang w:val="en-US"/>
              </w:rPr>
            </w:pPr>
            <w:r w:rsidRPr="00BF1A12">
              <w:rPr>
                <w:rFonts w:asciiTheme="minorHAnsi" w:eastAsiaTheme="minorEastAsia" w:hAnsiTheme="minorHAnsi" w:cstheme="minorHAnsi"/>
                <w:b/>
                <w:bCs/>
                <w:color w:val="000000" w:themeColor="text1"/>
                <w:sz w:val="20"/>
                <w:szCs w:val="20"/>
                <w:lang w:val="en-US"/>
              </w:rPr>
              <w:t>Porty</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624FC8B" w14:textId="77777777" w:rsidR="657B6B5F" w:rsidRPr="00BF1A12" w:rsidRDefault="62BF3C17"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Minimum 48 porty 10/100/1000Mbps RJ45, minimum 4 porty SFP+ 10GbE,</w:t>
            </w:r>
          </w:p>
          <w:p w14:paraId="33F9589B" w14:textId="77777777" w:rsidR="657B6B5F" w:rsidRPr="00BF1A12" w:rsidRDefault="6B11034D" w:rsidP="00BF1A12">
            <w:pPr>
              <w:spacing w:before="0" w:after="0" w:line="276" w:lineRule="auto"/>
              <w:rPr>
                <w:rFonts w:asciiTheme="minorHAnsi" w:hAnsiTheme="minorHAnsi" w:cstheme="minorHAnsi"/>
                <w:sz w:val="20"/>
                <w:szCs w:val="20"/>
              </w:rPr>
            </w:pPr>
            <w:r w:rsidRPr="00BF1A12">
              <w:rPr>
                <w:rFonts w:asciiTheme="minorHAnsi" w:eastAsiaTheme="minorEastAsia" w:hAnsiTheme="minorHAnsi" w:cstheme="minorHAnsi"/>
                <w:color w:val="000000" w:themeColor="text1"/>
                <w:sz w:val="20"/>
                <w:szCs w:val="20"/>
              </w:rPr>
              <w:t xml:space="preserve">Min. </w:t>
            </w:r>
            <w:r w:rsidR="12369C21" w:rsidRPr="00BF1A12">
              <w:rPr>
                <w:rFonts w:asciiTheme="minorHAnsi" w:eastAsiaTheme="minorEastAsia" w:hAnsiTheme="minorHAnsi" w:cstheme="minorHAnsi"/>
                <w:color w:val="000000" w:themeColor="text1"/>
                <w:sz w:val="20"/>
                <w:szCs w:val="20"/>
              </w:rPr>
              <w:t xml:space="preserve">1 port konsolowy </w:t>
            </w:r>
          </w:p>
          <w:p w14:paraId="7FC912AA" w14:textId="77777777" w:rsidR="657B6B5F" w:rsidRPr="00BF1A12" w:rsidRDefault="62BF3C17" w:rsidP="00BF1A12">
            <w:pPr>
              <w:spacing w:before="0" w:after="0" w:line="276" w:lineRule="auto"/>
              <w:rPr>
                <w:rFonts w:asciiTheme="minorHAnsi" w:hAnsiTheme="minorHAnsi" w:cstheme="minorHAnsi"/>
                <w:sz w:val="20"/>
                <w:szCs w:val="20"/>
              </w:rPr>
            </w:pPr>
            <w:r w:rsidRPr="00BF1A12">
              <w:rPr>
                <w:rFonts w:asciiTheme="minorHAnsi" w:eastAsiaTheme="minorEastAsia" w:hAnsiTheme="minorHAnsi" w:cstheme="minorHAnsi"/>
                <w:color w:val="000000" w:themeColor="text1"/>
                <w:sz w:val="20"/>
                <w:szCs w:val="20"/>
              </w:rPr>
              <w:t>Obsługa modułów SFP+: 10GbE, SR, LR, ER</w:t>
            </w:r>
          </w:p>
        </w:tc>
      </w:tr>
      <w:tr w:rsidR="3812FCE9" w:rsidRPr="008510B7" w14:paraId="53E7EDBD" w14:textId="77777777" w:rsidTr="7D66200A">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0EF2145" w14:textId="77777777" w:rsidR="3812FCE9" w:rsidRPr="00BF1A12" w:rsidRDefault="3812FCE9" w:rsidP="00BF1A12">
            <w:pPr>
              <w:spacing w:before="0" w:after="0" w:line="276" w:lineRule="auto"/>
              <w:jc w:val="center"/>
              <w:rPr>
                <w:rFonts w:asciiTheme="minorHAnsi" w:eastAsiaTheme="minorEastAsia" w:hAnsiTheme="minorHAnsi" w:cstheme="minorHAnsi"/>
                <w:b/>
                <w:bCs/>
                <w:color w:val="000000" w:themeColor="text1"/>
                <w:sz w:val="20"/>
                <w:szCs w:val="20"/>
                <w:lang w:val="en-US"/>
              </w:rPr>
            </w:pPr>
            <w:proofErr w:type="spellStart"/>
            <w:r w:rsidRPr="00BF1A12">
              <w:rPr>
                <w:rFonts w:asciiTheme="minorHAnsi" w:eastAsiaTheme="minorEastAsia" w:hAnsiTheme="minorHAnsi" w:cstheme="minorHAnsi"/>
                <w:b/>
                <w:bCs/>
                <w:color w:val="000000" w:themeColor="text1"/>
                <w:sz w:val="20"/>
                <w:szCs w:val="20"/>
                <w:lang w:val="en-US"/>
              </w:rPr>
              <w:t>Wydajność</w:t>
            </w:r>
            <w:proofErr w:type="spellEnd"/>
            <w:r w:rsidRPr="00BF1A12">
              <w:rPr>
                <w:rFonts w:asciiTheme="minorHAnsi" w:eastAsiaTheme="minorEastAsia" w:hAnsiTheme="minorHAnsi" w:cstheme="minorHAnsi"/>
                <w:b/>
                <w:bCs/>
                <w:color w:val="000000" w:themeColor="text1"/>
                <w:sz w:val="20"/>
                <w:szCs w:val="20"/>
                <w:lang w:val="en-US"/>
              </w:rPr>
              <w:t xml:space="preserve"> </w:t>
            </w:r>
            <w:proofErr w:type="spellStart"/>
            <w:r w:rsidRPr="00BF1A12">
              <w:rPr>
                <w:rFonts w:asciiTheme="minorHAnsi" w:eastAsiaTheme="minorEastAsia" w:hAnsiTheme="minorHAnsi" w:cstheme="minorHAnsi"/>
                <w:b/>
                <w:bCs/>
                <w:color w:val="000000" w:themeColor="text1"/>
                <w:sz w:val="20"/>
                <w:szCs w:val="20"/>
                <w:lang w:val="en-US"/>
              </w:rPr>
              <w:t>przełacznika</w:t>
            </w:r>
            <w:proofErr w:type="spellEnd"/>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0DC49DA" w14:textId="77777777" w:rsidR="3E7873EC" w:rsidRPr="00BF1A12" w:rsidRDefault="73857735" w:rsidP="00BF1A12">
            <w:pPr>
              <w:spacing w:before="0" w:after="0" w:line="276" w:lineRule="auto"/>
              <w:rPr>
                <w:rFonts w:asciiTheme="minorHAnsi" w:eastAsiaTheme="minorEastAsia" w:hAnsiTheme="minorHAnsi" w:cstheme="minorHAnsi"/>
                <w:color w:val="000000" w:themeColor="text1"/>
                <w:sz w:val="20"/>
                <w:szCs w:val="20"/>
                <w:lang w:val="en-US"/>
              </w:rPr>
            </w:pPr>
            <w:r w:rsidRPr="00BF1A12">
              <w:rPr>
                <w:rFonts w:asciiTheme="minorHAnsi" w:eastAsiaTheme="minorEastAsia" w:hAnsiTheme="minorHAnsi" w:cstheme="minorHAnsi"/>
                <w:color w:val="000000" w:themeColor="text1"/>
                <w:sz w:val="20"/>
                <w:szCs w:val="20"/>
                <w:lang w:val="en-US"/>
              </w:rPr>
              <w:t xml:space="preserve">Minimum 16000 </w:t>
            </w:r>
            <w:proofErr w:type="spellStart"/>
            <w:r w:rsidRPr="00BF1A12">
              <w:rPr>
                <w:rFonts w:asciiTheme="minorHAnsi" w:eastAsiaTheme="minorEastAsia" w:hAnsiTheme="minorHAnsi" w:cstheme="minorHAnsi"/>
                <w:color w:val="000000" w:themeColor="text1"/>
                <w:sz w:val="20"/>
                <w:szCs w:val="20"/>
                <w:lang w:val="en-US"/>
              </w:rPr>
              <w:t>adresów</w:t>
            </w:r>
            <w:proofErr w:type="spellEnd"/>
            <w:r w:rsidRPr="00BF1A12">
              <w:rPr>
                <w:rFonts w:asciiTheme="minorHAnsi" w:eastAsiaTheme="minorEastAsia" w:hAnsiTheme="minorHAnsi" w:cstheme="minorHAnsi"/>
                <w:color w:val="000000" w:themeColor="text1"/>
                <w:sz w:val="20"/>
                <w:szCs w:val="20"/>
                <w:lang w:val="en-US"/>
              </w:rPr>
              <w:t xml:space="preserve"> MAC</w:t>
            </w:r>
          </w:p>
          <w:p w14:paraId="2E0A1EB7" w14:textId="77777777" w:rsidR="3E7873EC" w:rsidRPr="00BF1A12" w:rsidRDefault="73857735"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Switch fabric capacity min. 176Gbps</w:t>
            </w:r>
          </w:p>
          <w:p w14:paraId="5549293F" w14:textId="77777777" w:rsidR="3E7873EC" w:rsidRPr="00BF1A12" w:rsidRDefault="73857735"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Forwarding rate min. 130Gbps</w:t>
            </w:r>
          </w:p>
          <w:p w14:paraId="72C03CC3" w14:textId="77777777" w:rsidR="3E7873EC" w:rsidRPr="00BF1A12" w:rsidRDefault="73857735" w:rsidP="00BF1A12">
            <w:pPr>
              <w:spacing w:before="0" w:after="0" w:line="276" w:lineRule="auto"/>
              <w:rPr>
                <w:rFonts w:asciiTheme="minorHAnsi" w:hAnsiTheme="minorHAnsi" w:cstheme="minorHAnsi"/>
                <w:sz w:val="20"/>
                <w:szCs w:val="20"/>
                <w:lang w:val="en-US"/>
              </w:rPr>
            </w:pPr>
            <w:proofErr w:type="spellStart"/>
            <w:r w:rsidRPr="00BF1A12">
              <w:rPr>
                <w:rFonts w:asciiTheme="minorHAnsi" w:eastAsiaTheme="minorEastAsia" w:hAnsiTheme="minorHAnsi" w:cstheme="minorHAnsi"/>
                <w:color w:val="000000" w:themeColor="text1"/>
                <w:sz w:val="20"/>
                <w:szCs w:val="20"/>
                <w:lang w:val="en-US"/>
              </w:rPr>
              <w:t>Pamięć</w:t>
            </w:r>
            <w:proofErr w:type="spellEnd"/>
            <w:r w:rsidRPr="00BF1A12">
              <w:rPr>
                <w:rFonts w:asciiTheme="minorHAnsi" w:eastAsiaTheme="minorEastAsia" w:hAnsiTheme="minorHAnsi" w:cstheme="minorHAnsi"/>
                <w:color w:val="000000" w:themeColor="text1"/>
                <w:sz w:val="20"/>
                <w:szCs w:val="20"/>
                <w:lang w:val="en-US"/>
              </w:rPr>
              <w:t xml:space="preserve"> flash min. 256MB</w:t>
            </w:r>
          </w:p>
        </w:tc>
      </w:tr>
      <w:tr w:rsidR="3812FCE9" w:rsidRPr="00BF1A12" w14:paraId="331B6C49" w14:textId="77777777" w:rsidTr="7D66200A">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39850E4" w14:textId="77777777" w:rsidR="3812FCE9" w:rsidRPr="00BF1A12" w:rsidRDefault="3812FCE9" w:rsidP="00BF1A12">
            <w:pPr>
              <w:spacing w:before="0" w:after="0" w:line="276" w:lineRule="auto"/>
              <w:jc w:val="center"/>
              <w:rPr>
                <w:rFonts w:asciiTheme="minorHAnsi" w:eastAsiaTheme="minorEastAsia" w:hAnsiTheme="minorHAnsi" w:cstheme="minorHAnsi"/>
                <w:b/>
                <w:bCs/>
                <w:color w:val="000000" w:themeColor="text1"/>
                <w:sz w:val="20"/>
                <w:szCs w:val="20"/>
                <w:lang w:val="en-US"/>
              </w:rPr>
            </w:pPr>
            <w:proofErr w:type="spellStart"/>
            <w:r w:rsidRPr="00BF1A12">
              <w:rPr>
                <w:rFonts w:asciiTheme="minorHAnsi" w:eastAsiaTheme="minorEastAsia" w:hAnsiTheme="minorHAnsi" w:cstheme="minorHAnsi"/>
                <w:b/>
                <w:bCs/>
                <w:color w:val="000000" w:themeColor="text1"/>
                <w:sz w:val="20"/>
                <w:szCs w:val="20"/>
                <w:lang w:val="en-US"/>
              </w:rPr>
              <w:t>Funkcjonalność</w:t>
            </w:r>
            <w:proofErr w:type="spellEnd"/>
            <w:r w:rsidRPr="00BF1A12">
              <w:rPr>
                <w:rFonts w:asciiTheme="minorHAnsi" w:eastAsiaTheme="minorEastAsia" w:hAnsiTheme="minorHAnsi" w:cstheme="minorHAnsi"/>
                <w:b/>
                <w:bCs/>
                <w:color w:val="000000" w:themeColor="text1"/>
                <w:sz w:val="20"/>
                <w:szCs w:val="20"/>
                <w:lang w:val="en-US"/>
              </w:rPr>
              <w:t xml:space="preserve"> </w:t>
            </w:r>
            <w:proofErr w:type="spellStart"/>
            <w:r w:rsidRPr="00BF1A12">
              <w:rPr>
                <w:rFonts w:asciiTheme="minorHAnsi" w:eastAsiaTheme="minorEastAsia" w:hAnsiTheme="minorHAnsi" w:cstheme="minorHAnsi"/>
                <w:b/>
                <w:bCs/>
                <w:color w:val="000000" w:themeColor="text1"/>
                <w:sz w:val="20"/>
                <w:szCs w:val="20"/>
                <w:lang w:val="en-US"/>
              </w:rPr>
              <w:t>warstwy</w:t>
            </w:r>
            <w:proofErr w:type="spellEnd"/>
            <w:r w:rsidRPr="00BF1A12">
              <w:rPr>
                <w:rFonts w:asciiTheme="minorHAnsi" w:eastAsiaTheme="minorEastAsia" w:hAnsiTheme="minorHAnsi" w:cstheme="minorHAnsi"/>
                <w:b/>
                <w:bCs/>
                <w:color w:val="000000" w:themeColor="text1"/>
                <w:sz w:val="20"/>
                <w:szCs w:val="20"/>
                <w:lang w:val="en-US"/>
              </w:rPr>
              <w:t xml:space="preserve"> II</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563FD85" w14:textId="77777777" w:rsidR="06FE9A22" w:rsidRPr="00BF1A12" w:rsidRDefault="52C1893E"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Obsługa minimum 256 wirtualnych sieci</w:t>
            </w:r>
          </w:p>
          <w:p w14:paraId="68017DC1" w14:textId="77777777" w:rsidR="06FE9A22" w:rsidRPr="00BF1A12" w:rsidRDefault="52C1893E" w:rsidP="00BF1A12">
            <w:pPr>
              <w:spacing w:before="0" w:after="0" w:line="276" w:lineRule="auto"/>
              <w:rPr>
                <w:rFonts w:asciiTheme="minorHAnsi" w:hAnsiTheme="minorHAnsi" w:cstheme="minorHAnsi"/>
                <w:sz w:val="20"/>
                <w:szCs w:val="20"/>
              </w:rPr>
            </w:pPr>
            <w:r w:rsidRPr="00BF1A12">
              <w:rPr>
                <w:rFonts w:asciiTheme="minorHAnsi" w:eastAsiaTheme="minorEastAsia" w:hAnsiTheme="minorHAnsi" w:cstheme="minorHAnsi"/>
                <w:color w:val="000000" w:themeColor="text1"/>
                <w:sz w:val="20"/>
                <w:szCs w:val="20"/>
              </w:rPr>
              <w:t>Wsparcie dla agregacji LACP (802.3ad)</w:t>
            </w:r>
          </w:p>
          <w:p w14:paraId="1C4235EC" w14:textId="77777777" w:rsidR="06FE9A22" w:rsidRPr="00BF1A12" w:rsidRDefault="52C1893E" w:rsidP="00BF1A12">
            <w:pPr>
              <w:spacing w:before="0" w:after="0" w:line="276" w:lineRule="auto"/>
              <w:rPr>
                <w:rFonts w:asciiTheme="minorHAnsi" w:hAnsiTheme="minorHAnsi" w:cstheme="minorHAnsi"/>
                <w:sz w:val="20"/>
                <w:szCs w:val="20"/>
              </w:rPr>
            </w:pPr>
            <w:r w:rsidRPr="00BF1A12">
              <w:rPr>
                <w:rFonts w:asciiTheme="minorHAnsi" w:eastAsiaTheme="minorEastAsia" w:hAnsiTheme="minorHAnsi" w:cstheme="minorHAnsi"/>
                <w:color w:val="000000" w:themeColor="text1"/>
                <w:sz w:val="20"/>
                <w:szCs w:val="20"/>
              </w:rPr>
              <w:t>Obsługa 8 grup LACP i 8 portów fizycznych per grupa</w:t>
            </w:r>
          </w:p>
        </w:tc>
      </w:tr>
      <w:tr w:rsidR="3812FCE9" w:rsidRPr="00BF1A12" w14:paraId="4C1AEB32" w14:textId="77777777" w:rsidTr="7D66200A">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E160649" w14:textId="77777777" w:rsidR="3812FCE9" w:rsidRPr="00BF1A12" w:rsidRDefault="3812FCE9" w:rsidP="00BF1A12">
            <w:pPr>
              <w:spacing w:before="0" w:after="0" w:line="276" w:lineRule="auto"/>
              <w:jc w:val="center"/>
              <w:rPr>
                <w:rFonts w:asciiTheme="minorHAnsi" w:eastAsiaTheme="minorEastAsia" w:hAnsiTheme="minorHAnsi" w:cstheme="minorHAnsi"/>
                <w:b/>
                <w:bCs/>
                <w:color w:val="000000" w:themeColor="text1"/>
                <w:sz w:val="20"/>
                <w:szCs w:val="20"/>
                <w:lang w:val="en-US"/>
              </w:rPr>
            </w:pPr>
            <w:proofErr w:type="spellStart"/>
            <w:r w:rsidRPr="00BF1A12">
              <w:rPr>
                <w:rFonts w:asciiTheme="minorHAnsi" w:eastAsiaTheme="minorEastAsia" w:hAnsiTheme="minorHAnsi" w:cstheme="minorHAnsi"/>
                <w:b/>
                <w:bCs/>
                <w:color w:val="000000" w:themeColor="text1"/>
                <w:sz w:val="20"/>
                <w:szCs w:val="20"/>
                <w:lang w:val="en-US"/>
              </w:rPr>
              <w:t>Funkcjonalność</w:t>
            </w:r>
            <w:proofErr w:type="spellEnd"/>
            <w:r w:rsidRPr="00BF1A12">
              <w:rPr>
                <w:rFonts w:asciiTheme="minorHAnsi" w:eastAsiaTheme="minorEastAsia" w:hAnsiTheme="minorHAnsi" w:cstheme="minorHAnsi"/>
                <w:b/>
                <w:bCs/>
                <w:color w:val="000000" w:themeColor="text1"/>
                <w:sz w:val="20"/>
                <w:szCs w:val="20"/>
                <w:lang w:val="en-US"/>
              </w:rPr>
              <w:t xml:space="preserve"> </w:t>
            </w:r>
            <w:proofErr w:type="spellStart"/>
            <w:r w:rsidRPr="00BF1A12">
              <w:rPr>
                <w:rFonts w:asciiTheme="minorHAnsi" w:eastAsiaTheme="minorEastAsia" w:hAnsiTheme="minorHAnsi" w:cstheme="minorHAnsi"/>
                <w:b/>
                <w:bCs/>
                <w:color w:val="000000" w:themeColor="text1"/>
                <w:sz w:val="20"/>
                <w:szCs w:val="20"/>
                <w:lang w:val="en-US"/>
              </w:rPr>
              <w:t>warstwy</w:t>
            </w:r>
            <w:proofErr w:type="spellEnd"/>
            <w:r w:rsidRPr="00BF1A12">
              <w:rPr>
                <w:rFonts w:asciiTheme="minorHAnsi" w:eastAsiaTheme="minorEastAsia" w:hAnsiTheme="minorHAnsi" w:cstheme="minorHAnsi"/>
                <w:b/>
                <w:bCs/>
                <w:color w:val="000000" w:themeColor="text1"/>
                <w:sz w:val="20"/>
                <w:szCs w:val="20"/>
                <w:lang w:val="en-US"/>
              </w:rPr>
              <w:t xml:space="preserve"> III</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DFBE938" w14:textId="77777777" w:rsidR="280EB464" w:rsidRPr="00BF1A12" w:rsidRDefault="0B4E70E8"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Obsługa minimum 540 wpisów routingu bezpośredniego IPv4</w:t>
            </w:r>
          </w:p>
          <w:p w14:paraId="742F0D37" w14:textId="77777777" w:rsidR="280EB464" w:rsidRPr="00BF1A12" w:rsidRDefault="0B4E70E8" w:rsidP="00BF1A12">
            <w:pPr>
              <w:spacing w:before="0" w:after="0" w:line="276" w:lineRule="auto"/>
              <w:rPr>
                <w:rFonts w:asciiTheme="minorHAnsi" w:hAnsiTheme="minorHAnsi" w:cstheme="minorHAnsi"/>
                <w:sz w:val="20"/>
                <w:szCs w:val="20"/>
              </w:rPr>
            </w:pPr>
            <w:r w:rsidRPr="00BF1A12">
              <w:rPr>
                <w:rFonts w:asciiTheme="minorHAnsi" w:eastAsiaTheme="minorEastAsia" w:hAnsiTheme="minorHAnsi" w:cstheme="minorHAnsi"/>
                <w:color w:val="000000" w:themeColor="text1"/>
                <w:sz w:val="20"/>
                <w:szCs w:val="20"/>
              </w:rPr>
              <w:t>Obsługa minimum 256 wpisów routingu pośredniego IPv4</w:t>
            </w:r>
          </w:p>
        </w:tc>
      </w:tr>
      <w:tr w:rsidR="3812FCE9" w:rsidRPr="00BF1A12" w14:paraId="3E248607" w14:textId="77777777" w:rsidTr="7D66200A">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FBDAC83" w14:textId="77777777" w:rsidR="7970DF57" w:rsidRPr="00BF1A12" w:rsidRDefault="4CC23EC2" w:rsidP="00BF1A12">
            <w:pPr>
              <w:spacing w:before="0" w:after="0" w:line="276" w:lineRule="auto"/>
              <w:jc w:val="center"/>
              <w:rPr>
                <w:rFonts w:asciiTheme="minorHAnsi" w:eastAsiaTheme="minorEastAsia" w:hAnsiTheme="minorHAnsi" w:cstheme="minorHAnsi"/>
                <w:b/>
                <w:bCs/>
                <w:color w:val="000000" w:themeColor="text1"/>
                <w:sz w:val="20"/>
                <w:szCs w:val="20"/>
                <w:lang w:val="en-US"/>
              </w:rPr>
            </w:pPr>
            <w:r w:rsidRPr="00BF1A12">
              <w:rPr>
                <w:rFonts w:asciiTheme="minorHAnsi" w:eastAsiaTheme="minorEastAsia" w:hAnsiTheme="minorHAnsi" w:cstheme="minorHAnsi"/>
                <w:b/>
                <w:bCs/>
                <w:color w:val="000000" w:themeColor="text1"/>
                <w:sz w:val="20"/>
                <w:szCs w:val="20"/>
                <w:lang w:val="en-US"/>
              </w:rPr>
              <w:t xml:space="preserve">Inne </w:t>
            </w:r>
            <w:proofErr w:type="spellStart"/>
            <w:r w:rsidRPr="00BF1A12">
              <w:rPr>
                <w:rFonts w:asciiTheme="minorHAnsi" w:eastAsiaTheme="minorEastAsia" w:hAnsiTheme="minorHAnsi" w:cstheme="minorHAnsi"/>
                <w:b/>
                <w:bCs/>
                <w:color w:val="000000" w:themeColor="text1"/>
                <w:sz w:val="20"/>
                <w:szCs w:val="20"/>
                <w:lang w:val="en-US"/>
              </w:rPr>
              <w:t>Funkcjonalności</w:t>
            </w:r>
            <w:proofErr w:type="spellEnd"/>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A900523" w14:textId="77777777" w:rsidR="467FB63F" w:rsidRPr="00BF1A12" w:rsidRDefault="3B912050" w:rsidP="00BF1A12">
            <w:pPr>
              <w:tabs>
                <w:tab w:val="left" w:pos="1320"/>
              </w:tabs>
              <w:spacing w:before="0" w:after="0" w:line="276" w:lineRule="auto"/>
              <w:rPr>
                <w:rFonts w:asciiTheme="minorHAnsi" w:eastAsiaTheme="minorEastAsia" w:hAnsiTheme="minorHAnsi" w:cstheme="minorHAnsi"/>
                <w:color w:val="000000" w:themeColor="text1"/>
                <w:sz w:val="20"/>
                <w:szCs w:val="20"/>
                <w:lang w:val="en-US"/>
              </w:rPr>
            </w:pPr>
            <w:proofErr w:type="spellStart"/>
            <w:r w:rsidRPr="00BF1A12">
              <w:rPr>
                <w:rFonts w:asciiTheme="minorHAnsi" w:eastAsiaTheme="minorEastAsia" w:hAnsiTheme="minorHAnsi" w:cstheme="minorHAnsi"/>
                <w:color w:val="000000" w:themeColor="text1"/>
                <w:sz w:val="20"/>
                <w:szCs w:val="20"/>
                <w:lang w:val="en-US"/>
              </w:rPr>
              <w:t>Obsługa</w:t>
            </w:r>
            <w:proofErr w:type="spellEnd"/>
            <w:r w:rsidRPr="00BF1A12">
              <w:rPr>
                <w:rFonts w:asciiTheme="minorHAnsi" w:eastAsiaTheme="minorEastAsia" w:hAnsiTheme="minorHAnsi" w:cstheme="minorHAnsi"/>
                <w:color w:val="000000" w:themeColor="text1"/>
                <w:sz w:val="20"/>
                <w:szCs w:val="20"/>
                <w:lang w:val="en-US"/>
              </w:rPr>
              <w:t xml:space="preserve"> 802.1x, Mac Based Authentication Bypass </w:t>
            </w:r>
          </w:p>
          <w:p w14:paraId="322210F8" w14:textId="77777777" w:rsidR="467FB63F" w:rsidRPr="00BF1A12" w:rsidRDefault="3B912050" w:rsidP="00BF1A12">
            <w:pPr>
              <w:tabs>
                <w:tab w:val="left" w:pos="1320"/>
              </w:tabs>
              <w:spacing w:before="0" w:after="0" w:line="276" w:lineRule="auto"/>
              <w:rPr>
                <w:rFonts w:asciiTheme="minorHAnsi" w:hAnsiTheme="minorHAnsi" w:cstheme="minorHAnsi"/>
                <w:sz w:val="20"/>
                <w:szCs w:val="20"/>
              </w:rPr>
            </w:pPr>
            <w:r w:rsidRPr="00BF1A12">
              <w:rPr>
                <w:rFonts w:asciiTheme="minorHAnsi" w:eastAsiaTheme="minorEastAsia" w:hAnsiTheme="minorHAnsi" w:cstheme="minorHAnsi"/>
                <w:color w:val="000000" w:themeColor="text1"/>
                <w:sz w:val="20"/>
                <w:szCs w:val="20"/>
              </w:rPr>
              <w:t xml:space="preserve">Obsługa list kontroli dostępu opartych o adresy MAC i IP </w:t>
            </w:r>
          </w:p>
          <w:p w14:paraId="5FF1BA3B" w14:textId="77777777" w:rsidR="467FB63F" w:rsidRPr="00BF1A12" w:rsidRDefault="3B912050" w:rsidP="00BF1A12">
            <w:pPr>
              <w:tabs>
                <w:tab w:val="left" w:pos="1320"/>
              </w:tabs>
              <w:spacing w:before="0" w:after="0" w:line="276" w:lineRule="auto"/>
              <w:rPr>
                <w:rFonts w:asciiTheme="minorHAnsi" w:hAnsiTheme="minorHAnsi" w:cstheme="minorHAnsi"/>
                <w:sz w:val="20"/>
                <w:szCs w:val="20"/>
              </w:rPr>
            </w:pPr>
            <w:r w:rsidRPr="00BF1A12">
              <w:rPr>
                <w:rFonts w:asciiTheme="minorHAnsi" w:eastAsiaTheme="minorEastAsia" w:hAnsiTheme="minorHAnsi" w:cstheme="minorHAnsi"/>
                <w:color w:val="000000" w:themeColor="text1"/>
                <w:sz w:val="20"/>
                <w:szCs w:val="20"/>
              </w:rPr>
              <w:t>Minimum 600 list kontroli dostępu</w:t>
            </w:r>
          </w:p>
          <w:p w14:paraId="578255DB" w14:textId="77777777" w:rsidR="467FB63F" w:rsidRPr="00BF1A12" w:rsidRDefault="3B912050" w:rsidP="00BF1A12">
            <w:pPr>
              <w:tabs>
                <w:tab w:val="left" w:pos="1320"/>
              </w:tabs>
              <w:spacing w:before="0" w:after="0" w:line="276" w:lineRule="auto"/>
              <w:rPr>
                <w:rFonts w:asciiTheme="minorHAnsi" w:hAnsiTheme="minorHAnsi" w:cstheme="minorHAnsi"/>
                <w:sz w:val="20"/>
                <w:szCs w:val="20"/>
              </w:rPr>
            </w:pPr>
            <w:r w:rsidRPr="00BF1A12">
              <w:rPr>
                <w:rFonts w:asciiTheme="minorHAnsi" w:eastAsiaTheme="minorEastAsia" w:hAnsiTheme="minorHAnsi" w:cstheme="minorHAnsi"/>
                <w:color w:val="000000" w:themeColor="text1"/>
                <w:sz w:val="20"/>
                <w:szCs w:val="20"/>
              </w:rPr>
              <w:t>Minimum 64 instancje STP</w:t>
            </w:r>
          </w:p>
        </w:tc>
      </w:tr>
      <w:tr w:rsidR="3812FCE9" w:rsidRPr="008510B7" w14:paraId="1BFEB652" w14:textId="77777777" w:rsidTr="7D66200A">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A36A1B9" w14:textId="77777777" w:rsidR="3812FCE9" w:rsidRPr="00BF1A12" w:rsidRDefault="3812FCE9" w:rsidP="00BF1A12">
            <w:pPr>
              <w:spacing w:before="0" w:after="0" w:line="276" w:lineRule="auto"/>
              <w:jc w:val="center"/>
              <w:rPr>
                <w:rFonts w:asciiTheme="minorHAnsi" w:eastAsiaTheme="minorEastAsia" w:hAnsiTheme="minorHAnsi" w:cstheme="minorHAnsi"/>
                <w:b/>
                <w:bCs/>
                <w:color w:val="000000" w:themeColor="text1"/>
                <w:sz w:val="20"/>
                <w:szCs w:val="20"/>
                <w:lang w:val="en-US"/>
              </w:rPr>
            </w:pPr>
            <w:proofErr w:type="spellStart"/>
            <w:r w:rsidRPr="00BF1A12">
              <w:rPr>
                <w:rFonts w:asciiTheme="minorHAnsi" w:eastAsiaTheme="minorEastAsia" w:hAnsiTheme="minorHAnsi" w:cstheme="minorHAnsi"/>
                <w:b/>
                <w:bCs/>
                <w:color w:val="000000" w:themeColor="text1"/>
                <w:sz w:val="20"/>
                <w:szCs w:val="20"/>
                <w:lang w:val="en-US"/>
              </w:rPr>
              <w:t>Zgodność</w:t>
            </w:r>
            <w:proofErr w:type="spellEnd"/>
            <w:r w:rsidRPr="00BF1A12">
              <w:rPr>
                <w:rFonts w:asciiTheme="minorHAnsi" w:eastAsiaTheme="minorEastAsia" w:hAnsiTheme="minorHAnsi" w:cstheme="minorHAnsi"/>
                <w:b/>
                <w:bCs/>
                <w:color w:val="000000" w:themeColor="text1"/>
                <w:sz w:val="20"/>
                <w:szCs w:val="20"/>
                <w:lang w:val="en-US"/>
              </w:rPr>
              <w:t xml:space="preserve"> z </w:t>
            </w:r>
            <w:proofErr w:type="spellStart"/>
            <w:r w:rsidRPr="00BF1A12">
              <w:rPr>
                <w:rFonts w:asciiTheme="minorHAnsi" w:eastAsiaTheme="minorEastAsia" w:hAnsiTheme="minorHAnsi" w:cstheme="minorHAnsi"/>
                <w:b/>
                <w:bCs/>
                <w:color w:val="000000" w:themeColor="text1"/>
                <w:sz w:val="20"/>
                <w:szCs w:val="20"/>
                <w:lang w:val="en-US"/>
              </w:rPr>
              <w:t>protokołami</w:t>
            </w:r>
            <w:proofErr w:type="spellEnd"/>
            <w:r w:rsidRPr="00BF1A12">
              <w:rPr>
                <w:rFonts w:asciiTheme="minorHAnsi" w:eastAsiaTheme="minorEastAsia" w:hAnsiTheme="minorHAnsi" w:cstheme="minorHAnsi"/>
                <w:b/>
                <w:bCs/>
                <w:color w:val="000000" w:themeColor="text1"/>
                <w:sz w:val="20"/>
                <w:szCs w:val="20"/>
                <w:lang w:val="en-US"/>
              </w:rPr>
              <w:t xml:space="preserve"> / </w:t>
            </w:r>
            <w:proofErr w:type="spellStart"/>
            <w:r w:rsidRPr="00BF1A12">
              <w:rPr>
                <w:rFonts w:asciiTheme="minorHAnsi" w:eastAsiaTheme="minorEastAsia" w:hAnsiTheme="minorHAnsi" w:cstheme="minorHAnsi"/>
                <w:b/>
                <w:bCs/>
                <w:color w:val="000000" w:themeColor="text1"/>
                <w:sz w:val="20"/>
                <w:szCs w:val="20"/>
                <w:lang w:val="en-US"/>
              </w:rPr>
              <w:t>standardami</w:t>
            </w:r>
            <w:proofErr w:type="spellEnd"/>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CE6EE41" w14:textId="77777777" w:rsidR="01A4EE94" w:rsidRPr="00BF1A12" w:rsidRDefault="4BDB97E8" w:rsidP="00BF1A12">
            <w:pPr>
              <w:tabs>
                <w:tab w:val="left" w:pos="1320"/>
              </w:tabs>
              <w:spacing w:before="0" w:after="0" w:line="276" w:lineRule="auto"/>
              <w:rPr>
                <w:rFonts w:asciiTheme="minorHAnsi" w:eastAsiaTheme="minorEastAsia" w:hAnsiTheme="minorHAnsi" w:cstheme="minorHAnsi"/>
                <w:color w:val="000000" w:themeColor="text1"/>
                <w:sz w:val="20"/>
                <w:szCs w:val="20"/>
                <w:lang w:val="en-US"/>
              </w:rPr>
            </w:pPr>
            <w:r w:rsidRPr="00BF1A12">
              <w:rPr>
                <w:rFonts w:asciiTheme="minorHAnsi" w:eastAsiaTheme="minorEastAsia" w:hAnsiTheme="minorHAnsi" w:cstheme="minorHAnsi"/>
                <w:color w:val="000000" w:themeColor="text1"/>
                <w:sz w:val="20"/>
                <w:szCs w:val="20"/>
                <w:lang w:val="en-US"/>
              </w:rPr>
              <w:t>802.1AB LLDP</w:t>
            </w:r>
          </w:p>
          <w:p w14:paraId="024F085C" w14:textId="77777777" w:rsidR="01A4EE94" w:rsidRPr="00BF1A12" w:rsidRDefault="4BDB97E8" w:rsidP="00BF1A12">
            <w:pPr>
              <w:tabs>
                <w:tab w:val="left" w:pos="1320"/>
              </w:tabs>
              <w:spacing w:before="0" w:after="0" w:line="276" w:lineRule="auto"/>
              <w:rPr>
                <w:rFonts w:asciiTheme="minorHAnsi" w:eastAsiaTheme="minorEastAsia" w:hAnsiTheme="minorHAnsi" w:cstheme="minorHAnsi"/>
                <w:color w:val="000000" w:themeColor="text1"/>
                <w:sz w:val="20"/>
                <w:szCs w:val="20"/>
                <w:lang w:val="en-US"/>
              </w:rPr>
            </w:pPr>
            <w:r w:rsidRPr="00BF1A12">
              <w:rPr>
                <w:rFonts w:asciiTheme="minorHAnsi" w:eastAsiaTheme="minorEastAsia" w:hAnsiTheme="minorHAnsi" w:cstheme="minorHAnsi"/>
                <w:color w:val="000000" w:themeColor="text1"/>
                <w:sz w:val="20"/>
                <w:szCs w:val="20"/>
                <w:lang w:val="en-US"/>
              </w:rPr>
              <w:t>802.1D Bridging, Spanning Tree</w:t>
            </w:r>
          </w:p>
          <w:p w14:paraId="2D00759C" w14:textId="77777777" w:rsidR="01A4EE94" w:rsidRPr="00BF1A12" w:rsidRDefault="4BDB97E8" w:rsidP="00BF1A12">
            <w:pPr>
              <w:tabs>
                <w:tab w:val="left" w:pos="1320"/>
              </w:tabs>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802.1p Ethernet Priority (User Provisioning and Mapping)</w:t>
            </w:r>
          </w:p>
          <w:p w14:paraId="05ACA065" w14:textId="77777777" w:rsidR="01A4EE94" w:rsidRPr="00BF1A12" w:rsidRDefault="4BDB97E8" w:rsidP="00BF1A12">
            <w:pPr>
              <w:tabs>
                <w:tab w:val="left" w:pos="1320"/>
              </w:tabs>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802.1Q VLAN Tagging, Double VLAN Tagging, GVRP</w:t>
            </w:r>
          </w:p>
          <w:p w14:paraId="4A91E815" w14:textId="77777777" w:rsidR="01A4EE94" w:rsidRPr="00BF1A12" w:rsidRDefault="4BDB97E8" w:rsidP="00BF1A12">
            <w:pPr>
              <w:tabs>
                <w:tab w:val="left" w:pos="1320"/>
              </w:tabs>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802.1S Multiple Spanning Tree (MSTP)</w:t>
            </w:r>
          </w:p>
          <w:p w14:paraId="5A81399B" w14:textId="77777777" w:rsidR="01A4EE94" w:rsidRPr="00BF1A12" w:rsidRDefault="4BDB97E8" w:rsidP="00BF1A12">
            <w:pPr>
              <w:tabs>
                <w:tab w:val="left" w:pos="1320"/>
              </w:tabs>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802.1W Rapid Spanning Tree (RSTP)</w:t>
            </w:r>
          </w:p>
          <w:p w14:paraId="2A8BD031" w14:textId="77777777" w:rsidR="01A4EE94" w:rsidRPr="00BF1A12" w:rsidRDefault="4BDB97E8" w:rsidP="00BF1A12">
            <w:pPr>
              <w:tabs>
                <w:tab w:val="left" w:pos="1320"/>
              </w:tabs>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802.1X Network Access Control, Auto VLAN</w:t>
            </w:r>
          </w:p>
          <w:p w14:paraId="50BEBC52" w14:textId="77777777" w:rsidR="01A4EE94" w:rsidRPr="00BF1A12" w:rsidRDefault="4BDB97E8" w:rsidP="00BF1A12">
            <w:pPr>
              <w:tabs>
                <w:tab w:val="left" w:pos="1320"/>
              </w:tabs>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802.3ad Link Aggregation with LACP</w:t>
            </w:r>
          </w:p>
          <w:p w14:paraId="404B6B6F" w14:textId="77777777" w:rsidR="01A4EE94" w:rsidRPr="00BF1A12" w:rsidRDefault="4BDB97E8" w:rsidP="00BF1A12">
            <w:pPr>
              <w:tabs>
                <w:tab w:val="left" w:pos="1320"/>
              </w:tabs>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802.3ab Gigabit Ethernet (1000BASE-T)</w:t>
            </w:r>
          </w:p>
          <w:p w14:paraId="28654C67" w14:textId="77777777" w:rsidR="01A4EE94" w:rsidRPr="00BF1A12" w:rsidRDefault="4BDB97E8" w:rsidP="00BF1A12">
            <w:pPr>
              <w:tabs>
                <w:tab w:val="left" w:pos="1320"/>
              </w:tabs>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802.3ae 10 Gigabit Ethernet (10GBASE-X)</w:t>
            </w:r>
          </w:p>
          <w:p w14:paraId="5130E568" w14:textId="77777777" w:rsidR="01A4EE94" w:rsidRPr="00BF1A12" w:rsidRDefault="4BDB97E8" w:rsidP="00BF1A12">
            <w:pPr>
              <w:tabs>
                <w:tab w:val="left" w:pos="1320"/>
              </w:tabs>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802.3az Energy Efficient Ethernet (EEE)</w:t>
            </w:r>
          </w:p>
          <w:p w14:paraId="5BDDA663" w14:textId="77777777" w:rsidR="01A4EE94" w:rsidRPr="00BF1A12" w:rsidRDefault="4BDB97E8" w:rsidP="00BF1A12">
            <w:pPr>
              <w:tabs>
                <w:tab w:val="left" w:pos="1320"/>
              </w:tabs>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802.3u Fast Ethernet (100BASE-TX)</w:t>
            </w:r>
          </w:p>
          <w:p w14:paraId="61451B79" w14:textId="77777777" w:rsidR="01A4EE94" w:rsidRPr="00BF1A12" w:rsidRDefault="4BDB97E8" w:rsidP="00BF1A12">
            <w:pPr>
              <w:tabs>
                <w:tab w:val="left" w:pos="1320"/>
              </w:tabs>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802.3x Flow Control</w:t>
            </w:r>
          </w:p>
          <w:p w14:paraId="333BE64C" w14:textId="77777777" w:rsidR="01A4EE94" w:rsidRPr="00BF1A12" w:rsidRDefault="4BDB97E8" w:rsidP="00BF1A12">
            <w:pPr>
              <w:tabs>
                <w:tab w:val="left" w:pos="1320"/>
              </w:tabs>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802.3z Gigabit Ethernet (1000BASE-X)</w:t>
            </w:r>
          </w:p>
        </w:tc>
      </w:tr>
      <w:tr w:rsidR="3812FCE9" w:rsidRPr="008510B7" w14:paraId="69989475" w14:textId="77777777" w:rsidTr="7D66200A">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5A530EC" w14:textId="77777777" w:rsidR="01A4EE94" w:rsidRPr="00BF1A12" w:rsidRDefault="4BDB97E8" w:rsidP="00BF1A12">
            <w:pPr>
              <w:spacing w:before="0" w:after="0" w:line="276" w:lineRule="auto"/>
              <w:jc w:val="center"/>
              <w:rPr>
                <w:rFonts w:asciiTheme="minorHAnsi" w:eastAsiaTheme="minorEastAsia" w:hAnsiTheme="minorHAnsi" w:cstheme="minorHAnsi"/>
                <w:b/>
                <w:bCs/>
                <w:color w:val="000000" w:themeColor="text1"/>
                <w:sz w:val="20"/>
                <w:szCs w:val="20"/>
              </w:rPr>
            </w:pPr>
            <w:r w:rsidRPr="00BF1A12">
              <w:rPr>
                <w:rFonts w:asciiTheme="minorHAnsi" w:eastAsiaTheme="minorEastAsia" w:hAnsiTheme="minorHAnsi" w:cstheme="minorHAnsi"/>
                <w:b/>
                <w:bCs/>
                <w:color w:val="000000" w:themeColor="text1"/>
                <w:sz w:val="20"/>
                <w:szCs w:val="20"/>
              </w:rPr>
              <w:t>Zgodność ze standardami RFC w zakresie zarządzania siecią i bezpieczeństwa</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D528BFF" w14:textId="77777777" w:rsidR="5D34ECB1" w:rsidRPr="00BF1A12" w:rsidRDefault="7494D793" w:rsidP="00BF1A12">
            <w:pPr>
              <w:spacing w:before="0" w:after="0" w:line="276" w:lineRule="auto"/>
              <w:rPr>
                <w:rFonts w:asciiTheme="minorHAnsi" w:eastAsiaTheme="minorEastAsia" w:hAnsiTheme="minorHAnsi" w:cstheme="minorHAnsi"/>
                <w:color w:val="000000" w:themeColor="text1"/>
                <w:sz w:val="20"/>
                <w:szCs w:val="20"/>
                <w:lang w:val="en-US"/>
              </w:rPr>
            </w:pPr>
            <w:r w:rsidRPr="00BF1A12">
              <w:rPr>
                <w:rFonts w:asciiTheme="minorHAnsi" w:eastAsiaTheme="minorEastAsia" w:hAnsiTheme="minorHAnsi" w:cstheme="minorHAnsi"/>
                <w:color w:val="000000" w:themeColor="text1"/>
                <w:sz w:val="20"/>
                <w:szCs w:val="20"/>
                <w:lang w:val="en-US"/>
              </w:rPr>
              <w:t>1155 SMIv1</w:t>
            </w:r>
          </w:p>
          <w:p w14:paraId="62D1B3AA" w14:textId="77777777" w:rsidR="5D34ECB1" w:rsidRPr="00BF1A12" w:rsidRDefault="157BC403"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1157 SNMPv1</w:t>
            </w:r>
          </w:p>
          <w:p w14:paraId="21E66EAE" w14:textId="77777777" w:rsidR="5D34ECB1" w:rsidRPr="00BF1A12" w:rsidRDefault="157BC403"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1212 Concise MIB Definitions</w:t>
            </w:r>
          </w:p>
          <w:p w14:paraId="2030CE99" w14:textId="77777777" w:rsidR="5D34ECB1" w:rsidRPr="00BF1A12" w:rsidRDefault="157BC403"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1213 MIB-II</w:t>
            </w:r>
          </w:p>
          <w:p w14:paraId="0B727EB4" w14:textId="77777777" w:rsidR="5D34ECB1" w:rsidRPr="00BF1A12" w:rsidRDefault="157BC403"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1215 SNMP Traps</w:t>
            </w:r>
          </w:p>
          <w:p w14:paraId="42737EEE" w14:textId="77777777" w:rsidR="5D34ECB1" w:rsidRPr="00BF1A12" w:rsidRDefault="157BC403"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1286 Bridge MIB</w:t>
            </w:r>
          </w:p>
          <w:p w14:paraId="63D94B7F" w14:textId="77777777" w:rsidR="5D34ECB1" w:rsidRPr="00BF1A12" w:rsidRDefault="157BC403"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1442 SMIv2</w:t>
            </w:r>
          </w:p>
          <w:p w14:paraId="22323B94" w14:textId="77777777" w:rsidR="5D34ECB1" w:rsidRPr="00BF1A12" w:rsidRDefault="157BC403"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1908 Coexistence Between SNMPv1/v2</w:t>
            </w:r>
          </w:p>
          <w:p w14:paraId="7C245A94" w14:textId="77777777" w:rsidR="5D34ECB1" w:rsidRPr="00BF1A12" w:rsidRDefault="157BC403" w:rsidP="00BF1A12">
            <w:pPr>
              <w:spacing w:before="0" w:after="0" w:line="276" w:lineRule="auto"/>
              <w:rPr>
                <w:rFonts w:asciiTheme="minorHAnsi" w:hAnsiTheme="minorHAnsi" w:cstheme="minorHAnsi"/>
                <w:sz w:val="20"/>
                <w:szCs w:val="20"/>
              </w:rPr>
            </w:pPr>
            <w:r w:rsidRPr="00BF1A12">
              <w:rPr>
                <w:rFonts w:asciiTheme="minorHAnsi" w:eastAsiaTheme="minorEastAsia" w:hAnsiTheme="minorHAnsi" w:cstheme="minorHAnsi"/>
                <w:color w:val="000000" w:themeColor="text1"/>
                <w:sz w:val="20"/>
                <w:szCs w:val="20"/>
              </w:rPr>
              <w:t>2011 IP MIB</w:t>
            </w:r>
          </w:p>
          <w:p w14:paraId="19B3DA5A" w14:textId="77777777" w:rsidR="5D34ECB1" w:rsidRPr="00BF1A12" w:rsidRDefault="157BC403" w:rsidP="00BF1A12">
            <w:pPr>
              <w:spacing w:before="0" w:after="0" w:line="276" w:lineRule="auto"/>
              <w:rPr>
                <w:rFonts w:asciiTheme="minorHAnsi" w:hAnsiTheme="minorHAnsi" w:cstheme="minorHAnsi"/>
                <w:sz w:val="20"/>
                <w:szCs w:val="20"/>
              </w:rPr>
            </w:pPr>
            <w:r w:rsidRPr="00BF1A12">
              <w:rPr>
                <w:rFonts w:asciiTheme="minorHAnsi" w:eastAsiaTheme="minorEastAsia" w:hAnsiTheme="minorHAnsi" w:cstheme="minorHAnsi"/>
                <w:color w:val="000000" w:themeColor="text1"/>
                <w:sz w:val="20"/>
                <w:szCs w:val="20"/>
              </w:rPr>
              <w:t>2012 TCP MIB</w:t>
            </w:r>
          </w:p>
          <w:p w14:paraId="23CC6878" w14:textId="77777777" w:rsidR="5D34ECB1" w:rsidRPr="00BF1A12" w:rsidRDefault="157BC403" w:rsidP="00BF1A12">
            <w:pPr>
              <w:spacing w:before="0" w:after="0" w:line="276" w:lineRule="auto"/>
              <w:rPr>
                <w:rFonts w:asciiTheme="minorHAnsi" w:hAnsiTheme="minorHAnsi" w:cstheme="minorHAnsi"/>
                <w:sz w:val="20"/>
                <w:szCs w:val="20"/>
              </w:rPr>
            </w:pPr>
            <w:r w:rsidRPr="00BF1A12">
              <w:rPr>
                <w:rFonts w:asciiTheme="minorHAnsi" w:eastAsiaTheme="minorEastAsia" w:hAnsiTheme="minorHAnsi" w:cstheme="minorHAnsi"/>
                <w:color w:val="000000" w:themeColor="text1"/>
                <w:sz w:val="20"/>
                <w:szCs w:val="20"/>
              </w:rPr>
              <w:t>2013 UDP MIB</w:t>
            </w:r>
          </w:p>
          <w:p w14:paraId="73D078CA" w14:textId="77777777" w:rsidR="5D34ECB1" w:rsidRPr="00BF1A12" w:rsidRDefault="157BC403"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2096 IP Forwarding Table MIB</w:t>
            </w:r>
          </w:p>
          <w:p w14:paraId="1FB6DC3D" w14:textId="77777777" w:rsidR="5D34ECB1" w:rsidRPr="00BF1A12" w:rsidRDefault="157BC403"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lastRenderedPageBreak/>
              <w:t>2233 Interfaces Group using SMIv2</w:t>
            </w:r>
          </w:p>
          <w:p w14:paraId="452BD791" w14:textId="77777777" w:rsidR="5D34ECB1" w:rsidRPr="00BF1A12" w:rsidRDefault="157BC403"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2246 TLS v1</w:t>
            </w:r>
          </w:p>
          <w:p w14:paraId="3DF9B37D" w14:textId="77777777" w:rsidR="5D34ECB1" w:rsidRPr="00BF1A12" w:rsidRDefault="157BC403"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2271 SNMP Framework MIB</w:t>
            </w:r>
          </w:p>
          <w:p w14:paraId="2F6785C6" w14:textId="77777777" w:rsidR="5D34ECB1" w:rsidRPr="00BF1A12" w:rsidRDefault="157BC403"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2618 RADIUS Authentication MIB</w:t>
            </w:r>
          </w:p>
          <w:p w14:paraId="3183BBB9" w14:textId="77777777" w:rsidR="5D34ECB1" w:rsidRPr="00BF1A12" w:rsidRDefault="157BC403"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2620 RADIUS Accounting MIB</w:t>
            </w:r>
          </w:p>
          <w:p w14:paraId="25C563ED" w14:textId="77777777" w:rsidR="5D34ECB1" w:rsidRPr="00BF1A12" w:rsidRDefault="157BC403"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2863 Interfaces MIB</w:t>
            </w:r>
          </w:p>
          <w:p w14:paraId="20974C06" w14:textId="77777777" w:rsidR="5D34ECB1" w:rsidRPr="00BF1A12" w:rsidRDefault="157BC403"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2865 RADIUS</w:t>
            </w:r>
          </w:p>
          <w:p w14:paraId="674C3C3F" w14:textId="77777777" w:rsidR="5D34ECB1" w:rsidRPr="00BF1A12" w:rsidRDefault="157BC403"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2866 RADIUS Accounting</w:t>
            </w:r>
          </w:p>
          <w:p w14:paraId="72B03452" w14:textId="77777777" w:rsidR="5D34ECB1" w:rsidRPr="00BF1A12" w:rsidRDefault="157BC403"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2868 RADIUS Attributes for Tunnel Prot.</w:t>
            </w:r>
          </w:p>
          <w:p w14:paraId="6CD41C28" w14:textId="77777777" w:rsidR="5D34ECB1" w:rsidRPr="00BF1A12" w:rsidRDefault="157BC403"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2869 RADIUS Extensions</w:t>
            </w:r>
          </w:p>
          <w:p w14:paraId="204919CD" w14:textId="77777777" w:rsidR="5D34ECB1" w:rsidRPr="00BF1A12" w:rsidRDefault="157BC403"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3410 Internet Standard Mgmt. Framework</w:t>
            </w:r>
          </w:p>
          <w:p w14:paraId="2F6F9D46" w14:textId="77777777" w:rsidR="5D34ECB1" w:rsidRPr="00BF1A12" w:rsidRDefault="157BC403"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3411 SNMP Management Framework</w:t>
            </w:r>
          </w:p>
          <w:p w14:paraId="67F14B10" w14:textId="77777777" w:rsidR="5D34ECB1" w:rsidRPr="00BF1A12" w:rsidRDefault="157BC403"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3413 SNMP Applications</w:t>
            </w:r>
          </w:p>
          <w:p w14:paraId="2ED98D57" w14:textId="77777777" w:rsidR="5D34ECB1" w:rsidRPr="00BF1A12" w:rsidRDefault="157BC403"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3416 SNMPv2</w:t>
            </w:r>
          </w:p>
          <w:p w14:paraId="6B1004FD" w14:textId="77777777" w:rsidR="5D34ECB1" w:rsidRPr="00BF1A12" w:rsidRDefault="157BC403"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3418 SNMP MIB</w:t>
            </w:r>
          </w:p>
          <w:p w14:paraId="609C5B90" w14:textId="77777777" w:rsidR="5D34ECB1" w:rsidRPr="00BF1A12" w:rsidRDefault="157BC403"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3580 802.1X with RADIUS</w:t>
            </w:r>
          </w:p>
          <w:p w14:paraId="697194AD" w14:textId="77777777" w:rsidR="5D34ECB1" w:rsidRPr="00BF1A12" w:rsidRDefault="157BC403"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4251 SSHv2 Protocol</w:t>
            </w:r>
          </w:p>
          <w:p w14:paraId="4561AA3B" w14:textId="77777777" w:rsidR="5D34ECB1" w:rsidRPr="00BF1A12" w:rsidRDefault="157BC403"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4252 SSHv2 Authentication</w:t>
            </w:r>
          </w:p>
          <w:p w14:paraId="4ECC7D2A" w14:textId="77777777" w:rsidR="5D34ECB1" w:rsidRPr="00BF1A12" w:rsidRDefault="157BC403"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4253 SSHv2 Transport</w:t>
            </w:r>
          </w:p>
          <w:p w14:paraId="15EA8509" w14:textId="77777777" w:rsidR="5D34ECB1" w:rsidRPr="00BF1A12" w:rsidRDefault="157BC403"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4254 SSHv2 Connection Protocol</w:t>
            </w:r>
          </w:p>
          <w:p w14:paraId="60FE5667" w14:textId="77777777" w:rsidR="5D34ECB1" w:rsidRPr="00BF1A12" w:rsidRDefault="157BC403"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4419 SSHv2 Transport Layer Protocol</w:t>
            </w:r>
          </w:p>
          <w:p w14:paraId="184586BC" w14:textId="77777777" w:rsidR="5D34ECB1" w:rsidRPr="00BF1A12" w:rsidRDefault="157BC403"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4716 SECSH Public Key File Format</w:t>
            </w:r>
          </w:p>
          <w:p w14:paraId="3E4EA18E" w14:textId="77777777" w:rsidR="5D34ECB1" w:rsidRPr="00BF1A12" w:rsidRDefault="157BC403"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6101 SSL</w:t>
            </w:r>
          </w:p>
        </w:tc>
      </w:tr>
      <w:tr w:rsidR="3812FCE9" w:rsidRPr="00BF1A12" w14:paraId="1B1ED0C4" w14:textId="77777777" w:rsidTr="7D66200A">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D843E79" w14:textId="77777777" w:rsidR="3812FCE9" w:rsidRPr="00BF1A12" w:rsidRDefault="3812FCE9" w:rsidP="00BF1A12">
            <w:pPr>
              <w:spacing w:before="0" w:after="0" w:line="276" w:lineRule="auto"/>
              <w:jc w:val="center"/>
              <w:rPr>
                <w:rFonts w:asciiTheme="minorHAnsi" w:eastAsiaTheme="minorEastAsia" w:hAnsiTheme="minorHAnsi" w:cstheme="minorHAnsi"/>
                <w:b/>
                <w:bCs/>
                <w:color w:val="000000" w:themeColor="text1"/>
                <w:sz w:val="20"/>
                <w:szCs w:val="20"/>
                <w:lang w:val="en-US"/>
              </w:rPr>
            </w:pPr>
            <w:proofErr w:type="spellStart"/>
            <w:r w:rsidRPr="00BF1A12">
              <w:rPr>
                <w:rFonts w:asciiTheme="minorHAnsi" w:eastAsiaTheme="minorEastAsia" w:hAnsiTheme="minorHAnsi" w:cstheme="minorHAnsi"/>
                <w:b/>
                <w:bCs/>
                <w:color w:val="000000" w:themeColor="text1"/>
                <w:sz w:val="20"/>
                <w:szCs w:val="20"/>
                <w:lang w:val="en-US"/>
              </w:rPr>
              <w:lastRenderedPageBreak/>
              <w:t>Gwarancja</w:t>
            </w:r>
            <w:proofErr w:type="spellEnd"/>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55D65FF" w14:textId="77777777" w:rsidR="3812FCE9" w:rsidRPr="00BF1A12" w:rsidRDefault="6B8F502F"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Min. 36 miesięcy gwarancji producenta z możliwością zgłaszania usterek w godzinach 8-16, 5 dni w tygodniu z możliwością wymiany sprzętu następnego dnia roboczego.</w:t>
            </w:r>
          </w:p>
        </w:tc>
      </w:tr>
      <w:tr w:rsidR="3812FCE9" w:rsidRPr="00BF1A12" w14:paraId="2392A63D" w14:textId="77777777" w:rsidTr="7D66200A">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83B9CB0" w14:textId="77777777" w:rsidR="3812FCE9" w:rsidRPr="00BF1A12" w:rsidRDefault="3812FCE9"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t>Ilość</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1F6C93A" w14:textId="77777777" w:rsidR="687431F7" w:rsidRPr="00BF1A12" w:rsidRDefault="3E87364A"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4</w:t>
            </w:r>
            <w:r w:rsidR="3812FCE9" w:rsidRPr="00BF1A12">
              <w:rPr>
                <w:rFonts w:asciiTheme="minorHAnsi" w:eastAsiaTheme="minorEastAsia" w:hAnsiTheme="minorHAnsi" w:cstheme="minorHAnsi"/>
                <w:color w:val="000000" w:themeColor="text1"/>
                <w:sz w:val="20"/>
                <w:szCs w:val="20"/>
              </w:rPr>
              <w:t xml:space="preserve"> szt.</w:t>
            </w:r>
          </w:p>
        </w:tc>
      </w:tr>
    </w:tbl>
    <w:p w14:paraId="4C0048DA" w14:textId="77777777" w:rsidR="00010085" w:rsidRPr="00BF1A12" w:rsidRDefault="00010085" w:rsidP="00BF1A12">
      <w:pPr>
        <w:pStyle w:val="Nagwek2"/>
        <w:spacing w:before="0" w:after="0"/>
        <w:rPr>
          <w:rFonts w:asciiTheme="minorHAnsi" w:hAnsiTheme="minorHAnsi" w:cstheme="minorHAnsi"/>
          <w:sz w:val="20"/>
          <w:szCs w:val="20"/>
        </w:rPr>
      </w:pPr>
    </w:p>
    <w:p w14:paraId="41F7B31B" w14:textId="77777777" w:rsidR="5E7327A6" w:rsidRPr="00BF1A12" w:rsidRDefault="4AC8B0E1" w:rsidP="00BF1A12">
      <w:pPr>
        <w:pStyle w:val="Nagwek2"/>
        <w:spacing w:before="0" w:after="0"/>
        <w:rPr>
          <w:rFonts w:asciiTheme="minorHAnsi" w:hAnsiTheme="minorHAnsi" w:cstheme="minorHAnsi"/>
          <w:sz w:val="20"/>
          <w:szCs w:val="20"/>
        </w:rPr>
      </w:pPr>
      <w:bookmarkStart w:id="16" w:name="_Toc180148699"/>
      <w:proofErr w:type="spellStart"/>
      <w:r w:rsidRPr="00BF1A12">
        <w:rPr>
          <w:rFonts w:asciiTheme="minorHAnsi" w:hAnsiTheme="minorHAnsi" w:cstheme="minorHAnsi"/>
          <w:sz w:val="20"/>
          <w:szCs w:val="20"/>
        </w:rPr>
        <w:t>Zarządzalne</w:t>
      </w:r>
      <w:proofErr w:type="spellEnd"/>
      <w:r w:rsidRPr="00BF1A12">
        <w:rPr>
          <w:rFonts w:asciiTheme="minorHAnsi" w:hAnsiTheme="minorHAnsi" w:cstheme="minorHAnsi"/>
          <w:sz w:val="20"/>
          <w:szCs w:val="20"/>
        </w:rPr>
        <w:t xml:space="preserve"> urządzenia sieciowe z obsługą VLAN, </w:t>
      </w:r>
      <w:proofErr w:type="spellStart"/>
      <w:r w:rsidRPr="00BF1A12">
        <w:rPr>
          <w:rFonts w:asciiTheme="minorHAnsi" w:hAnsiTheme="minorHAnsi" w:cstheme="minorHAnsi"/>
          <w:sz w:val="20"/>
          <w:szCs w:val="20"/>
        </w:rPr>
        <w:t>MACsec</w:t>
      </w:r>
      <w:proofErr w:type="spellEnd"/>
      <w:r w:rsidRPr="00BF1A12">
        <w:rPr>
          <w:rFonts w:asciiTheme="minorHAnsi" w:hAnsiTheme="minorHAnsi" w:cstheme="minorHAnsi"/>
          <w:sz w:val="20"/>
          <w:szCs w:val="20"/>
        </w:rPr>
        <w:t>, standardu 802.1X - typ 3</w:t>
      </w:r>
      <w:bookmarkEnd w:id="16"/>
    </w:p>
    <w:tbl>
      <w:tblPr>
        <w:tblW w:w="0" w:type="auto"/>
        <w:tblBorders>
          <w:top w:val="single" w:sz="6" w:space="0" w:color="auto"/>
          <w:left w:val="single" w:sz="6" w:space="0" w:color="auto"/>
          <w:bottom w:val="single" w:sz="6" w:space="0" w:color="auto"/>
          <w:right w:val="single" w:sz="6" w:space="0" w:color="auto"/>
        </w:tblBorders>
        <w:tblLook w:val="0400" w:firstRow="0" w:lastRow="0" w:firstColumn="0" w:lastColumn="0" w:noHBand="0" w:noVBand="1"/>
      </w:tblPr>
      <w:tblGrid>
        <w:gridCol w:w="2400"/>
        <w:gridCol w:w="7200"/>
      </w:tblGrid>
      <w:tr w:rsidR="3812FCE9" w:rsidRPr="00BF1A12" w14:paraId="2032EDC3" w14:textId="77777777" w:rsidTr="7D66200A">
        <w:trPr>
          <w:trHeight w:val="39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569ED977"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Nazwa</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27098F16"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p>
          <w:p w14:paraId="34C30533"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Minimalne wymagania dla sprzętu</w:t>
            </w:r>
          </w:p>
          <w:p w14:paraId="38AB56EF"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p>
        </w:tc>
      </w:tr>
      <w:tr w:rsidR="3812FCE9" w:rsidRPr="00BF1A12" w14:paraId="5953E4B5" w14:textId="77777777" w:rsidTr="7D66200A">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CD80AA2"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Typ</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71CDCEA" w14:textId="77777777" w:rsidR="3812FCE9" w:rsidRPr="00BF1A12" w:rsidRDefault="3812FCE9" w:rsidP="00BF1A12">
            <w:pPr>
              <w:spacing w:before="0" w:after="0" w:line="276" w:lineRule="auto"/>
              <w:rPr>
                <w:rFonts w:asciiTheme="minorHAnsi" w:eastAsiaTheme="minorEastAsia" w:hAnsiTheme="minorHAnsi" w:cstheme="minorHAnsi"/>
                <w:color w:val="000000" w:themeColor="text1"/>
                <w:sz w:val="20"/>
                <w:szCs w:val="20"/>
              </w:rPr>
            </w:pPr>
            <w:proofErr w:type="spellStart"/>
            <w:r w:rsidRPr="00BF1A12">
              <w:rPr>
                <w:rFonts w:asciiTheme="minorHAnsi" w:eastAsiaTheme="minorEastAsia" w:hAnsiTheme="minorHAnsi" w:cstheme="minorHAnsi"/>
                <w:color w:val="000000" w:themeColor="text1"/>
                <w:sz w:val="20"/>
                <w:szCs w:val="20"/>
              </w:rPr>
              <w:t>Zarządzalne</w:t>
            </w:r>
            <w:proofErr w:type="spellEnd"/>
            <w:r w:rsidRPr="00BF1A12">
              <w:rPr>
                <w:rFonts w:asciiTheme="minorHAnsi" w:eastAsiaTheme="minorEastAsia" w:hAnsiTheme="minorHAnsi" w:cstheme="minorHAnsi"/>
                <w:color w:val="000000" w:themeColor="text1"/>
                <w:sz w:val="20"/>
                <w:szCs w:val="20"/>
              </w:rPr>
              <w:t xml:space="preserve"> urządzenia sieciowe z obsługą VLAN, </w:t>
            </w:r>
            <w:proofErr w:type="spellStart"/>
            <w:r w:rsidRPr="00BF1A12">
              <w:rPr>
                <w:rFonts w:asciiTheme="minorHAnsi" w:eastAsiaTheme="minorEastAsia" w:hAnsiTheme="minorHAnsi" w:cstheme="minorHAnsi"/>
                <w:color w:val="000000" w:themeColor="text1"/>
                <w:sz w:val="20"/>
                <w:szCs w:val="20"/>
              </w:rPr>
              <w:t>MACsec</w:t>
            </w:r>
            <w:proofErr w:type="spellEnd"/>
            <w:r w:rsidRPr="00BF1A12">
              <w:rPr>
                <w:rFonts w:asciiTheme="minorHAnsi" w:eastAsiaTheme="minorEastAsia" w:hAnsiTheme="minorHAnsi" w:cstheme="minorHAnsi"/>
                <w:color w:val="000000" w:themeColor="text1"/>
                <w:sz w:val="20"/>
                <w:szCs w:val="20"/>
              </w:rPr>
              <w:t xml:space="preserve">, standardu 802.1X typ </w:t>
            </w:r>
            <w:r w:rsidR="0216A742" w:rsidRPr="00BF1A12">
              <w:rPr>
                <w:rFonts w:asciiTheme="minorHAnsi" w:eastAsiaTheme="minorEastAsia" w:hAnsiTheme="minorHAnsi" w:cstheme="minorHAnsi"/>
                <w:color w:val="000000" w:themeColor="text1"/>
                <w:sz w:val="20"/>
                <w:szCs w:val="20"/>
              </w:rPr>
              <w:t>3</w:t>
            </w:r>
            <w:r w:rsidRPr="00BF1A12">
              <w:rPr>
                <w:rFonts w:asciiTheme="minorHAnsi" w:eastAsiaTheme="minorEastAsia" w:hAnsiTheme="minorHAnsi" w:cstheme="minorHAnsi"/>
                <w:color w:val="000000" w:themeColor="text1"/>
                <w:sz w:val="20"/>
                <w:szCs w:val="20"/>
              </w:rPr>
              <w:t xml:space="preserve"> dla </w:t>
            </w:r>
            <w:r w:rsidR="1234C72D" w:rsidRPr="00BF1A12">
              <w:rPr>
                <w:rFonts w:asciiTheme="minorHAnsi" w:eastAsiaTheme="minorEastAsia" w:hAnsiTheme="minorHAnsi" w:cstheme="minorHAnsi"/>
                <w:color w:val="000000" w:themeColor="text1"/>
                <w:sz w:val="20"/>
                <w:szCs w:val="20"/>
              </w:rPr>
              <w:t>ZSP w Krośnie Odrzańskim</w:t>
            </w:r>
          </w:p>
        </w:tc>
      </w:tr>
      <w:tr w:rsidR="3812FCE9" w:rsidRPr="00BF1A12" w14:paraId="37AAEB5A" w14:textId="77777777" w:rsidTr="7D66200A">
        <w:trPr>
          <w:trHeight w:val="495"/>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279DC95" w14:textId="77777777" w:rsidR="2979905F" w:rsidRPr="00BF1A12" w:rsidRDefault="2979905F"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t>Obudowa</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80FF807" w14:textId="77777777" w:rsidR="2979905F" w:rsidRPr="00BF1A12" w:rsidRDefault="2979905F"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Do montażu w szafie </w:t>
            </w:r>
            <w:proofErr w:type="spellStart"/>
            <w:r w:rsidRPr="00BF1A12">
              <w:rPr>
                <w:rFonts w:asciiTheme="minorHAnsi" w:eastAsiaTheme="minorEastAsia" w:hAnsiTheme="minorHAnsi" w:cstheme="minorHAnsi"/>
                <w:color w:val="000000" w:themeColor="text1"/>
                <w:sz w:val="20"/>
                <w:szCs w:val="20"/>
              </w:rPr>
              <w:t>Rack</w:t>
            </w:r>
            <w:proofErr w:type="spellEnd"/>
            <w:r w:rsidRPr="00BF1A12">
              <w:rPr>
                <w:rFonts w:asciiTheme="minorHAnsi" w:eastAsiaTheme="minorEastAsia" w:hAnsiTheme="minorHAnsi" w:cstheme="minorHAnsi"/>
                <w:color w:val="000000" w:themeColor="text1"/>
                <w:sz w:val="20"/>
                <w:szCs w:val="20"/>
              </w:rPr>
              <w:t xml:space="preserve"> 19", o wysokości nie więcej niż 1U, wraz z kompletem odpowiednich szyn lub uchwytów montażowych</w:t>
            </w:r>
          </w:p>
        </w:tc>
      </w:tr>
      <w:tr w:rsidR="3812FCE9" w:rsidRPr="00BF1A12" w14:paraId="3EC02C72" w14:textId="77777777" w:rsidTr="7D66200A">
        <w:trPr>
          <w:trHeight w:val="615"/>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313BF20" w14:textId="77777777" w:rsidR="2979905F" w:rsidRPr="00BF1A12" w:rsidRDefault="2979905F"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t xml:space="preserve">Liczba portów 10/100/1000 </w:t>
            </w:r>
            <w:proofErr w:type="spellStart"/>
            <w:r w:rsidRPr="00BF1A12">
              <w:rPr>
                <w:rFonts w:asciiTheme="minorHAnsi" w:eastAsia="Calibri" w:hAnsiTheme="minorHAnsi" w:cstheme="minorHAnsi"/>
                <w:b/>
                <w:bCs/>
                <w:color w:val="000000" w:themeColor="text1"/>
                <w:sz w:val="20"/>
                <w:szCs w:val="20"/>
              </w:rPr>
              <w:t>Mbps</w:t>
            </w:r>
            <w:proofErr w:type="spellEnd"/>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79809E4" w14:textId="77777777" w:rsidR="2979905F" w:rsidRPr="00BF1A12" w:rsidRDefault="2979905F"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Min. 24 </w:t>
            </w:r>
          </w:p>
        </w:tc>
      </w:tr>
      <w:tr w:rsidR="3812FCE9" w:rsidRPr="00BF1A12" w14:paraId="7F2B14EF" w14:textId="77777777" w:rsidTr="7D66200A">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D75E93A" w14:textId="77777777" w:rsidR="2979905F" w:rsidRPr="00BF1A12" w:rsidRDefault="2979905F"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t xml:space="preserve">Liczba portów </w:t>
            </w:r>
            <w:proofErr w:type="spellStart"/>
            <w:r w:rsidRPr="00BF1A12">
              <w:rPr>
                <w:rFonts w:asciiTheme="minorHAnsi" w:eastAsia="Calibri" w:hAnsiTheme="minorHAnsi" w:cstheme="minorHAnsi"/>
                <w:b/>
                <w:bCs/>
                <w:color w:val="000000" w:themeColor="text1"/>
                <w:sz w:val="20"/>
                <w:szCs w:val="20"/>
              </w:rPr>
              <w:t>PoE</w:t>
            </w:r>
            <w:proofErr w:type="spellEnd"/>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F8151C6" w14:textId="77777777" w:rsidR="2979905F" w:rsidRPr="00BF1A12" w:rsidRDefault="2979905F"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Min. 16 w tym min. 8 </w:t>
            </w:r>
            <w:proofErr w:type="spellStart"/>
            <w:r w:rsidRPr="00BF1A12">
              <w:rPr>
                <w:rFonts w:asciiTheme="minorHAnsi" w:eastAsiaTheme="minorEastAsia" w:hAnsiTheme="minorHAnsi" w:cstheme="minorHAnsi"/>
                <w:color w:val="000000" w:themeColor="text1"/>
                <w:sz w:val="20"/>
                <w:szCs w:val="20"/>
              </w:rPr>
              <w:t>PoE</w:t>
            </w:r>
            <w:proofErr w:type="spellEnd"/>
            <w:r w:rsidRPr="00BF1A12">
              <w:rPr>
                <w:rFonts w:asciiTheme="minorHAnsi" w:eastAsiaTheme="minorEastAsia" w:hAnsiTheme="minorHAnsi" w:cstheme="minorHAnsi"/>
                <w:color w:val="000000" w:themeColor="text1"/>
                <w:sz w:val="20"/>
                <w:szCs w:val="20"/>
              </w:rPr>
              <w:t>+</w:t>
            </w:r>
          </w:p>
        </w:tc>
      </w:tr>
      <w:tr w:rsidR="3812FCE9" w:rsidRPr="00BF1A12" w14:paraId="14017DA7" w14:textId="77777777" w:rsidTr="7D66200A">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2CF0644" w14:textId="77777777" w:rsidR="2979905F" w:rsidRPr="00BF1A12" w:rsidRDefault="2979905F"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t>Liczba portów SFP+</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B3038D7" w14:textId="77777777" w:rsidR="2979905F" w:rsidRPr="00BF1A12" w:rsidRDefault="2979905F"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Min. 2</w:t>
            </w:r>
          </w:p>
        </w:tc>
      </w:tr>
      <w:tr w:rsidR="3812FCE9" w:rsidRPr="00BF1A12" w14:paraId="62D5C2A7" w14:textId="77777777" w:rsidTr="7D66200A">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83E3893" w14:textId="77777777" w:rsidR="2979905F" w:rsidRPr="00BF1A12" w:rsidRDefault="2979905F"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t>Przepustowość</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60D2F21" w14:textId="77777777" w:rsidR="2979905F" w:rsidRPr="00BF1A12" w:rsidRDefault="2979905F"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Min. 88 GB/s</w:t>
            </w:r>
          </w:p>
        </w:tc>
      </w:tr>
      <w:tr w:rsidR="3812FCE9" w:rsidRPr="00BF1A12" w14:paraId="1B166981" w14:textId="77777777" w:rsidTr="7D66200A">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D996D51" w14:textId="77777777" w:rsidR="2979905F" w:rsidRPr="00BF1A12" w:rsidRDefault="2979905F"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t>Prędkość przekazywania</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2037E70" w14:textId="77777777" w:rsidR="2979905F" w:rsidRPr="00BF1A12" w:rsidRDefault="2979905F"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Min. 65.472 </w:t>
            </w:r>
            <w:proofErr w:type="spellStart"/>
            <w:r w:rsidRPr="00BF1A12">
              <w:rPr>
                <w:rFonts w:asciiTheme="minorHAnsi" w:eastAsiaTheme="minorEastAsia" w:hAnsiTheme="minorHAnsi" w:cstheme="minorHAnsi"/>
                <w:color w:val="000000" w:themeColor="text1"/>
                <w:sz w:val="20"/>
                <w:szCs w:val="20"/>
              </w:rPr>
              <w:t>Mpps</w:t>
            </w:r>
            <w:proofErr w:type="spellEnd"/>
          </w:p>
        </w:tc>
      </w:tr>
      <w:tr w:rsidR="3812FCE9" w:rsidRPr="00BF1A12" w14:paraId="056BD0E0" w14:textId="77777777" w:rsidTr="7D66200A">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5DA3309" w14:textId="77777777" w:rsidR="2979905F" w:rsidRPr="00BF1A12" w:rsidRDefault="2979905F"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t>Zasilanie</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EE4AA72" w14:textId="77777777" w:rsidR="2979905F" w:rsidRPr="00BF1A12" w:rsidRDefault="2979905F"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AC/DC, wbudowany, 450W</w:t>
            </w:r>
          </w:p>
        </w:tc>
      </w:tr>
      <w:tr w:rsidR="3812FCE9" w:rsidRPr="00BF1A12" w14:paraId="2821AF70" w14:textId="77777777" w:rsidTr="7D66200A">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438E5B6" w14:textId="77777777" w:rsidR="2979905F" w:rsidRPr="00BF1A12" w:rsidRDefault="2979905F"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t>Gwarancja</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5D143C4" w14:textId="77777777" w:rsidR="2979905F" w:rsidRPr="00BF1A12" w:rsidRDefault="2979905F"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Min. 12 miesięcy gwarancji producenta</w:t>
            </w:r>
          </w:p>
        </w:tc>
      </w:tr>
      <w:tr w:rsidR="3812FCE9" w:rsidRPr="00BF1A12" w14:paraId="7A55E8C5" w14:textId="77777777" w:rsidTr="7D66200A">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F54317B" w14:textId="77777777" w:rsidR="2979905F" w:rsidRPr="00BF1A12" w:rsidRDefault="386C3183"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t>Ilość</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BFB14B3" w14:textId="77777777" w:rsidR="2979905F" w:rsidRPr="00BF1A12" w:rsidRDefault="27AD83BE"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5</w:t>
            </w:r>
            <w:r w:rsidR="386C3183" w:rsidRPr="00BF1A12">
              <w:rPr>
                <w:rFonts w:asciiTheme="minorHAnsi" w:eastAsiaTheme="minorEastAsia" w:hAnsiTheme="minorHAnsi" w:cstheme="minorHAnsi"/>
                <w:color w:val="000000" w:themeColor="text1"/>
                <w:sz w:val="20"/>
                <w:szCs w:val="20"/>
              </w:rPr>
              <w:t xml:space="preserve"> szt. </w:t>
            </w:r>
          </w:p>
        </w:tc>
      </w:tr>
    </w:tbl>
    <w:p w14:paraId="4CCFD449" w14:textId="77777777" w:rsidR="00010085" w:rsidRPr="00BF1A12" w:rsidRDefault="00010085" w:rsidP="00BF1A12">
      <w:pPr>
        <w:pStyle w:val="Nagwek2"/>
        <w:spacing w:before="0" w:after="0"/>
        <w:rPr>
          <w:rFonts w:asciiTheme="minorHAnsi" w:hAnsiTheme="minorHAnsi" w:cstheme="minorHAnsi"/>
          <w:sz w:val="20"/>
          <w:szCs w:val="20"/>
        </w:rPr>
      </w:pPr>
    </w:p>
    <w:p w14:paraId="5C0FE523" w14:textId="77777777" w:rsidR="5E7327A6" w:rsidRPr="00BF1A12" w:rsidRDefault="4AC8B0E1" w:rsidP="00BF1A12">
      <w:pPr>
        <w:pStyle w:val="Nagwek2"/>
        <w:spacing w:before="0" w:after="0"/>
        <w:rPr>
          <w:rFonts w:asciiTheme="minorHAnsi" w:hAnsiTheme="minorHAnsi" w:cstheme="minorHAnsi"/>
          <w:sz w:val="20"/>
          <w:szCs w:val="20"/>
        </w:rPr>
      </w:pPr>
      <w:bookmarkStart w:id="17" w:name="_Toc180148700"/>
      <w:proofErr w:type="spellStart"/>
      <w:r w:rsidRPr="00BF1A12">
        <w:rPr>
          <w:rFonts w:asciiTheme="minorHAnsi" w:hAnsiTheme="minorHAnsi" w:cstheme="minorHAnsi"/>
          <w:sz w:val="20"/>
          <w:szCs w:val="20"/>
        </w:rPr>
        <w:t>Zarządzalne</w:t>
      </w:r>
      <w:proofErr w:type="spellEnd"/>
      <w:r w:rsidRPr="00BF1A12">
        <w:rPr>
          <w:rFonts w:asciiTheme="minorHAnsi" w:hAnsiTheme="minorHAnsi" w:cstheme="minorHAnsi"/>
          <w:sz w:val="20"/>
          <w:szCs w:val="20"/>
        </w:rPr>
        <w:t xml:space="preserve"> urządzenia sieciowe z obsługą VLAN, </w:t>
      </w:r>
      <w:proofErr w:type="spellStart"/>
      <w:r w:rsidRPr="00BF1A12">
        <w:rPr>
          <w:rFonts w:asciiTheme="minorHAnsi" w:hAnsiTheme="minorHAnsi" w:cstheme="minorHAnsi"/>
          <w:sz w:val="20"/>
          <w:szCs w:val="20"/>
        </w:rPr>
        <w:t>MACsec</w:t>
      </w:r>
      <w:proofErr w:type="spellEnd"/>
      <w:r w:rsidRPr="00BF1A12">
        <w:rPr>
          <w:rFonts w:asciiTheme="minorHAnsi" w:hAnsiTheme="minorHAnsi" w:cstheme="minorHAnsi"/>
          <w:sz w:val="20"/>
          <w:szCs w:val="20"/>
        </w:rPr>
        <w:t>, standardu 802.1X - typ 4</w:t>
      </w:r>
      <w:bookmarkEnd w:id="17"/>
    </w:p>
    <w:tbl>
      <w:tblPr>
        <w:tblW w:w="0" w:type="auto"/>
        <w:tblBorders>
          <w:top w:val="single" w:sz="6" w:space="0" w:color="auto"/>
          <w:left w:val="single" w:sz="6" w:space="0" w:color="auto"/>
          <w:bottom w:val="single" w:sz="6" w:space="0" w:color="auto"/>
          <w:right w:val="single" w:sz="6" w:space="0" w:color="auto"/>
        </w:tblBorders>
        <w:tblLook w:val="0400" w:firstRow="0" w:lastRow="0" w:firstColumn="0" w:lastColumn="0" w:noHBand="0" w:noVBand="1"/>
      </w:tblPr>
      <w:tblGrid>
        <w:gridCol w:w="2400"/>
        <w:gridCol w:w="7200"/>
      </w:tblGrid>
      <w:tr w:rsidR="3812FCE9" w:rsidRPr="00BF1A12" w14:paraId="4B8103BC" w14:textId="77777777" w:rsidTr="7A994A58">
        <w:trPr>
          <w:trHeight w:val="39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68D649C7"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Nazwa</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7FD93DDE"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p>
          <w:p w14:paraId="4C27610A"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Minimalne wymagania dla sprzętu</w:t>
            </w:r>
          </w:p>
          <w:p w14:paraId="1DC28BFC"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p>
        </w:tc>
      </w:tr>
      <w:tr w:rsidR="3812FCE9" w:rsidRPr="00BF1A12" w14:paraId="7A660ED2"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F791E30"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Typ</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487D793" w14:textId="77777777" w:rsidR="3812FCE9" w:rsidRPr="00BF1A12" w:rsidRDefault="3812FCE9" w:rsidP="00BF1A12">
            <w:pPr>
              <w:spacing w:before="0" w:after="0" w:line="276" w:lineRule="auto"/>
              <w:rPr>
                <w:rFonts w:asciiTheme="minorHAnsi" w:eastAsiaTheme="minorEastAsia" w:hAnsiTheme="minorHAnsi" w:cstheme="minorHAnsi"/>
                <w:color w:val="000000" w:themeColor="text1"/>
                <w:sz w:val="20"/>
                <w:szCs w:val="20"/>
              </w:rPr>
            </w:pPr>
            <w:proofErr w:type="spellStart"/>
            <w:r w:rsidRPr="00BF1A12">
              <w:rPr>
                <w:rFonts w:asciiTheme="minorHAnsi" w:eastAsiaTheme="minorEastAsia" w:hAnsiTheme="minorHAnsi" w:cstheme="minorHAnsi"/>
                <w:color w:val="000000" w:themeColor="text1"/>
                <w:sz w:val="20"/>
                <w:szCs w:val="20"/>
              </w:rPr>
              <w:t>Zarządzalne</w:t>
            </w:r>
            <w:proofErr w:type="spellEnd"/>
            <w:r w:rsidRPr="00BF1A12">
              <w:rPr>
                <w:rFonts w:asciiTheme="minorHAnsi" w:eastAsiaTheme="minorEastAsia" w:hAnsiTheme="minorHAnsi" w:cstheme="minorHAnsi"/>
                <w:color w:val="000000" w:themeColor="text1"/>
                <w:sz w:val="20"/>
                <w:szCs w:val="20"/>
              </w:rPr>
              <w:t xml:space="preserve"> urządzenia sieciowe z obsługą VLAN, </w:t>
            </w:r>
            <w:proofErr w:type="spellStart"/>
            <w:r w:rsidRPr="00BF1A12">
              <w:rPr>
                <w:rFonts w:asciiTheme="minorHAnsi" w:eastAsiaTheme="minorEastAsia" w:hAnsiTheme="minorHAnsi" w:cstheme="minorHAnsi"/>
                <w:color w:val="000000" w:themeColor="text1"/>
                <w:sz w:val="20"/>
                <w:szCs w:val="20"/>
              </w:rPr>
              <w:t>MACsec</w:t>
            </w:r>
            <w:proofErr w:type="spellEnd"/>
            <w:r w:rsidRPr="00BF1A12">
              <w:rPr>
                <w:rFonts w:asciiTheme="minorHAnsi" w:eastAsiaTheme="minorEastAsia" w:hAnsiTheme="minorHAnsi" w:cstheme="minorHAnsi"/>
                <w:color w:val="000000" w:themeColor="text1"/>
                <w:sz w:val="20"/>
                <w:szCs w:val="20"/>
              </w:rPr>
              <w:t xml:space="preserve">, standardu 802.1X typ </w:t>
            </w:r>
            <w:r w:rsidR="2EC104A7" w:rsidRPr="00BF1A12">
              <w:rPr>
                <w:rFonts w:asciiTheme="minorHAnsi" w:eastAsiaTheme="minorEastAsia" w:hAnsiTheme="minorHAnsi" w:cstheme="minorHAnsi"/>
                <w:color w:val="000000" w:themeColor="text1"/>
                <w:sz w:val="20"/>
                <w:szCs w:val="20"/>
              </w:rPr>
              <w:t>4</w:t>
            </w:r>
            <w:r w:rsidRPr="00BF1A12">
              <w:rPr>
                <w:rFonts w:asciiTheme="minorHAnsi" w:eastAsiaTheme="minorEastAsia" w:hAnsiTheme="minorHAnsi" w:cstheme="minorHAnsi"/>
                <w:color w:val="000000" w:themeColor="text1"/>
                <w:sz w:val="20"/>
                <w:szCs w:val="20"/>
              </w:rPr>
              <w:t xml:space="preserve"> dla </w:t>
            </w:r>
            <w:r w:rsidR="7E863942" w:rsidRPr="00BF1A12">
              <w:rPr>
                <w:rFonts w:asciiTheme="minorHAnsi" w:eastAsiaTheme="minorEastAsia" w:hAnsiTheme="minorHAnsi" w:cstheme="minorHAnsi"/>
                <w:color w:val="000000" w:themeColor="text1"/>
                <w:sz w:val="20"/>
                <w:szCs w:val="20"/>
              </w:rPr>
              <w:t xml:space="preserve">Domu Opieki Społecznej </w:t>
            </w:r>
            <w:r w:rsidRPr="00BF1A12">
              <w:rPr>
                <w:rFonts w:asciiTheme="minorHAnsi" w:eastAsiaTheme="minorEastAsia" w:hAnsiTheme="minorHAnsi" w:cstheme="minorHAnsi"/>
                <w:color w:val="000000" w:themeColor="text1"/>
                <w:sz w:val="20"/>
                <w:szCs w:val="20"/>
              </w:rPr>
              <w:t>w Krośnie Odrzańskim</w:t>
            </w:r>
          </w:p>
        </w:tc>
      </w:tr>
      <w:tr w:rsidR="3812FCE9" w:rsidRPr="00BF1A12" w14:paraId="68490AD6"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8538820" w14:textId="77777777" w:rsidR="3812FCE9" w:rsidRPr="00BF1A12" w:rsidRDefault="3812FCE9" w:rsidP="00BF1A12">
            <w:pPr>
              <w:spacing w:before="0" w:after="0" w:line="276" w:lineRule="auto"/>
              <w:jc w:val="center"/>
              <w:rPr>
                <w:rFonts w:asciiTheme="minorHAnsi" w:eastAsiaTheme="minorEastAsia" w:hAnsiTheme="minorHAnsi" w:cstheme="minorHAnsi"/>
                <w:b/>
                <w:bCs/>
                <w:color w:val="000000" w:themeColor="text1"/>
                <w:sz w:val="20"/>
                <w:szCs w:val="20"/>
                <w:lang w:val="en-US"/>
              </w:rPr>
            </w:pPr>
            <w:proofErr w:type="spellStart"/>
            <w:r w:rsidRPr="00BF1A12">
              <w:rPr>
                <w:rFonts w:asciiTheme="minorHAnsi" w:eastAsiaTheme="minorEastAsia" w:hAnsiTheme="minorHAnsi" w:cstheme="minorHAnsi"/>
                <w:b/>
                <w:bCs/>
                <w:color w:val="000000" w:themeColor="text1"/>
                <w:sz w:val="20"/>
                <w:szCs w:val="20"/>
                <w:lang w:val="en-US"/>
              </w:rPr>
              <w:t>Obudowa</w:t>
            </w:r>
            <w:proofErr w:type="spellEnd"/>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799F496" w14:textId="77777777" w:rsidR="7F5C0FB2" w:rsidRPr="00BF1A12" w:rsidRDefault="42E883B1"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 xml:space="preserve">Do montażu w szafie </w:t>
            </w:r>
            <w:proofErr w:type="spellStart"/>
            <w:r w:rsidRPr="00BF1A12">
              <w:rPr>
                <w:rFonts w:asciiTheme="minorHAnsi" w:eastAsiaTheme="minorEastAsia" w:hAnsiTheme="minorHAnsi" w:cstheme="minorHAnsi"/>
                <w:color w:val="000000" w:themeColor="text1"/>
                <w:sz w:val="20"/>
                <w:szCs w:val="20"/>
              </w:rPr>
              <w:t>Rack</w:t>
            </w:r>
            <w:proofErr w:type="spellEnd"/>
            <w:r w:rsidRPr="00BF1A12">
              <w:rPr>
                <w:rFonts w:asciiTheme="minorHAnsi" w:eastAsiaTheme="minorEastAsia" w:hAnsiTheme="minorHAnsi" w:cstheme="minorHAnsi"/>
                <w:color w:val="000000" w:themeColor="text1"/>
                <w:sz w:val="20"/>
                <w:szCs w:val="20"/>
              </w:rPr>
              <w:t xml:space="preserve"> 19", o wysokości nie więcej niż 1U, wraz z kompletem odpowiednich szyn lub uchwytów montażowych, wyposażona w zintegrowany zasilacz. Wyposażona w minimum jeden wentylator.</w:t>
            </w:r>
          </w:p>
        </w:tc>
      </w:tr>
      <w:tr w:rsidR="3812FCE9" w:rsidRPr="00BF1A12" w14:paraId="24F9AE67"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531A6C2" w14:textId="77777777" w:rsidR="3812FCE9" w:rsidRPr="00BF1A12" w:rsidRDefault="3812FCE9" w:rsidP="00BF1A12">
            <w:pPr>
              <w:spacing w:before="0" w:after="0" w:line="276" w:lineRule="auto"/>
              <w:jc w:val="center"/>
              <w:rPr>
                <w:rFonts w:asciiTheme="minorHAnsi" w:eastAsiaTheme="minorEastAsia" w:hAnsiTheme="minorHAnsi" w:cstheme="minorHAnsi"/>
                <w:b/>
                <w:bCs/>
                <w:color w:val="000000" w:themeColor="text1"/>
                <w:sz w:val="20"/>
                <w:szCs w:val="20"/>
                <w:lang w:val="en-US"/>
              </w:rPr>
            </w:pPr>
            <w:r w:rsidRPr="00BF1A12">
              <w:rPr>
                <w:rFonts w:asciiTheme="minorHAnsi" w:eastAsiaTheme="minorEastAsia" w:hAnsiTheme="minorHAnsi" w:cstheme="minorHAnsi"/>
                <w:b/>
                <w:bCs/>
                <w:color w:val="000000" w:themeColor="text1"/>
                <w:sz w:val="20"/>
                <w:szCs w:val="20"/>
                <w:lang w:val="en-US"/>
              </w:rPr>
              <w:t>Porty</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CD73358" w14:textId="77777777" w:rsidR="55A80E7E" w:rsidRPr="00BF1A12" w:rsidRDefault="1003679E"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Minimum 48 porty 10/100/1000Mbps RJ45 POE, minimum 4 porty SFP+ 10GbE,</w:t>
            </w:r>
          </w:p>
          <w:p w14:paraId="16D9B321" w14:textId="77777777" w:rsidR="55A80E7E" w:rsidRPr="00BF1A12" w:rsidRDefault="2E7E2542" w:rsidP="00BF1A12">
            <w:pPr>
              <w:spacing w:before="0" w:after="0" w:line="276" w:lineRule="auto"/>
              <w:rPr>
                <w:rFonts w:asciiTheme="minorHAnsi" w:hAnsiTheme="minorHAnsi" w:cstheme="minorHAnsi"/>
                <w:sz w:val="20"/>
                <w:szCs w:val="20"/>
              </w:rPr>
            </w:pPr>
            <w:r w:rsidRPr="00BF1A12">
              <w:rPr>
                <w:rFonts w:asciiTheme="minorHAnsi" w:eastAsiaTheme="minorEastAsia" w:hAnsiTheme="minorHAnsi" w:cstheme="minorHAnsi"/>
                <w:color w:val="000000" w:themeColor="text1"/>
                <w:sz w:val="20"/>
                <w:szCs w:val="20"/>
              </w:rPr>
              <w:t>Min.</w:t>
            </w:r>
            <w:r w:rsidR="16CBDA15" w:rsidRPr="00BF1A12">
              <w:rPr>
                <w:rFonts w:asciiTheme="minorHAnsi" w:eastAsiaTheme="minorEastAsia" w:hAnsiTheme="minorHAnsi" w:cstheme="minorHAnsi"/>
                <w:color w:val="000000" w:themeColor="text1"/>
                <w:sz w:val="20"/>
                <w:szCs w:val="20"/>
              </w:rPr>
              <w:t xml:space="preserve">1 port konsolowy </w:t>
            </w:r>
          </w:p>
          <w:p w14:paraId="38B9ABB7" w14:textId="77777777" w:rsidR="55A80E7E" w:rsidRPr="00BF1A12" w:rsidRDefault="2BF5B241" w:rsidP="00BF1A12">
            <w:pPr>
              <w:spacing w:before="0" w:after="0" w:line="276" w:lineRule="auto"/>
              <w:rPr>
                <w:rFonts w:asciiTheme="minorHAnsi" w:hAnsiTheme="minorHAnsi" w:cstheme="minorHAnsi"/>
                <w:sz w:val="20"/>
                <w:szCs w:val="20"/>
              </w:rPr>
            </w:pPr>
            <w:r w:rsidRPr="00BF1A12">
              <w:rPr>
                <w:rFonts w:asciiTheme="minorHAnsi" w:eastAsiaTheme="minorEastAsia" w:hAnsiTheme="minorHAnsi" w:cstheme="minorHAnsi"/>
                <w:color w:val="000000" w:themeColor="text1"/>
                <w:sz w:val="20"/>
                <w:szCs w:val="20"/>
              </w:rPr>
              <w:t xml:space="preserve">Min. </w:t>
            </w:r>
            <w:r w:rsidR="16CBDA15" w:rsidRPr="00BF1A12">
              <w:rPr>
                <w:rFonts w:asciiTheme="minorHAnsi" w:eastAsiaTheme="minorEastAsia" w:hAnsiTheme="minorHAnsi" w:cstheme="minorHAnsi"/>
                <w:color w:val="000000" w:themeColor="text1"/>
                <w:sz w:val="20"/>
                <w:szCs w:val="20"/>
              </w:rPr>
              <w:t>1 port USB</w:t>
            </w:r>
          </w:p>
          <w:p w14:paraId="45FD6432" w14:textId="77777777" w:rsidR="55A80E7E" w:rsidRPr="00BF1A12" w:rsidRDefault="1003679E" w:rsidP="00BF1A12">
            <w:pPr>
              <w:spacing w:before="0" w:after="0" w:line="276" w:lineRule="auto"/>
              <w:rPr>
                <w:rFonts w:asciiTheme="minorHAnsi" w:hAnsiTheme="minorHAnsi" w:cstheme="minorHAnsi"/>
                <w:sz w:val="20"/>
                <w:szCs w:val="20"/>
              </w:rPr>
            </w:pPr>
            <w:r w:rsidRPr="00BF1A12">
              <w:rPr>
                <w:rFonts w:asciiTheme="minorHAnsi" w:eastAsiaTheme="minorEastAsia" w:hAnsiTheme="minorHAnsi" w:cstheme="minorHAnsi"/>
                <w:color w:val="000000" w:themeColor="text1"/>
                <w:sz w:val="20"/>
                <w:szCs w:val="20"/>
              </w:rPr>
              <w:t>Obsługa modułów SFP+: 10GbE, SR, LR, ER</w:t>
            </w:r>
          </w:p>
        </w:tc>
      </w:tr>
      <w:tr w:rsidR="3812FCE9" w:rsidRPr="00BF1A12" w14:paraId="4F268295"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9A46FE6" w14:textId="77777777" w:rsidR="3812FCE9" w:rsidRPr="00BF1A12" w:rsidRDefault="3812FCE9" w:rsidP="00BF1A12">
            <w:pPr>
              <w:spacing w:before="0" w:after="0" w:line="276" w:lineRule="auto"/>
              <w:jc w:val="center"/>
              <w:rPr>
                <w:rFonts w:asciiTheme="minorHAnsi" w:eastAsiaTheme="minorEastAsia" w:hAnsiTheme="minorHAnsi" w:cstheme="minorHAnsi"/>
                <w:b/>
                <w:bCs/>
                <w:color w:val="000000" w:themeColor="text1"/>
                <w:sz w:val="20"/>
                <w:szCs w:val="20"/>
                <w:lang w:val="en-US"/>
              </w:rPr>
            </w:pPr>
            <w:proofErr w:type="spellStart"/>
            <w:r w:rsidRPr="00BF1A12">
              <w:rPr>
                <w:rFonts w:asciiTheme="minorHAnsi" w:eastAsiaTheme="minorEastAsia" w:hAnsiTheme="minorHAnsi" w:cstheme="minorHAnsi"/>
                <w:b/>
                <w:bCs/>
                <w:color w:val="000000" w:themeColor="text1"/>
                <w:sz w:val="20"/>
                <w:szCs w:val="20"/>
                <w:lang w:val="en-US"/>
              </w:rPr>
              <w:t>Wydajność</w:t>
            </w:r>
            <w:proofErr w:type="spellEnd"/>
            <w:r w:rsidRPr="00BF1A12">
              <w:rPr>
                <w:rFonts w:asciiTheme="minorHAnsi" w:eastAsiaTheme="minorEastAsia" w:hAnsiTheme="minorHAnsi" w:cstheme="minorHAnsi"/>
                <w:b/>
                <w:bCs/>
                <w:color w:val="000000" w:themeColor="text1"/>
                <w:sz w:val="20"/>
                <w:szCs w:val="20"/>
                <w:lang w:val="en-US"/>
              </w:rPr>
              <w:t xml:space="preserve"> </w:t>
            </w:r>
            <w:proofErr w:type="spellStart"/>
            <w:r w:rsidRPr="00BF1A12">
              <w:rPr>
                <w:rFonts w:asciiTheme="minorHAnsi" w:eastAsiaTheme="minorEastAsia" w:hAnsiTheme="minorHAnsi" w:cstheme="minorHAnsi"/>
                <w:b/>
                <w:bCs/>
                <w:color w:val="000000" w:themeColor="text1"/>
                <w:sz w:val="20"/>
                <w:szCs w:val="20"/>
                <w:lang w:val="en-US"/>
              </w:rPr>
              <w:t>przełacznika</w:t>
            </w:r>
            <w:proofErr w:type="spellEnd"/>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4659329" w14:textId="77777777" w:rsidR="1319A21C" w:rsidRPr="00BF1A12" w:rsidRDefault="020D681C" w:rsidP="00BF1A12">
            <w:pPr>
              <w:spacing w:before="0" w:after="0" w:line="276" w:lineRule="auto"/>
              <w:rPr>
                <w:rFonts w:asciiTheme="minorHAnsi" w:eastAsiaTheme="minorEastAsia" w:hAnsiTheme="minorHAnsi" w:cstheme="minorHAnsi"/>
                <w:color w:val="000000" w:themeColor="text1"/>
                <w:sz w:val="20"/>
                <w:szCs w:val="20"/>
                <w:lang w:val="en-US"/>
              </w:rPr>
            </w:pPr>
            <w:r w:rsidRPr="00BF1A12">
              <w:rPr>
                <w:rFonts w:asciiTheme="minorHAnsi" w:eastAsiaTheme="minorEastAsia" w:hAnsiTheme="minorHAnsi" w:cstheme="minorHAnsi"/>
                <w:color w:val="000000" w:themeColor="text1"/>
                <w:sz w:val="20"/>
                <w:szCs w:val="20"/>
                <w:lang w:val="en-US"/>
              </w:rPr>
              <w:t xml:space="preserve">Minimum 16000 </w:t>
            </w:r>
            <w:proofErr w:type="spellStart"/>
            <w:r w:rsidRPr="00BF1A12">
              <w:rPr>
                <w:rFonts w:asciiTheme="minorHAnsi" w:eastAsiaTheme="minorEastAsia" w:hAnsiTheme="minorHAnsi" w:cstheme="minorHAnsi"/>
                <w:color w:val="000000" w:themeColor="text1"/>
                <w:sz w:val="20"/>
                <w:szCs w:val="20"/>
                <w:lang w:val="en-US"/>
              </w:rPr>
              <w:t>adresów</w:t>
            </w:r>
            <w:proofErr w:type="spellEnd"/>
            <w:r w:rsidRPr="00BF1A12">
              <w:rPr>
                <w:rFonts w:asciiTheme="minorHAnsi" w:eastAsiaTheme="minorEastAsia" w:hAnsiTheme="minorHAnsi" w:cstheme="minorHAnsi"/>
                <w:color w:val="000000" w:themeColor="text1"/>
                <w:sz w:val="20"/>
                <w:szCs w:val="20"/>
                <w:lang w:val="en-US"/>
              </w:rPr>
              <w:t xml:space="preserve"> MAC</w:t>
            </w:r>
          </w:p>
          <w:p w14:paraId="57CB661B" w14:textId="77777777" w:rsidR="1319A21C" w:rsidRPr="00BF1A12" w:rsidRDefault="020D681C"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Switch fabric capacity min. 130 Gbps</w:t>
            </w:r>
          </w:p>
          <w:p w14:paraId="31190E53" w14:textId="77777777" w:rsidR="1319A21C" w:rsidRPr="00BF1A12" w:rsidRDefault="020D681C"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Forwarding rate min. 176Gbps</w:t>
            </w:r>
          </w:p>
          <w:p w14:paraId="29474AF0" w14:textId="77777777" w:rsidR="1319A21C" w:rsidRPr="00BF1A12" w:rsidRDefault="020D681C" w:rsidP="00BF1A12">
            <w:pPr>
              <w:spacing w:before="0" w:after="0" w:line="276" w:lineRule="auto"/>
              <w:rPr>
                <w:rFonts w:asciiTheme="minorHAnsi" w:hAnsiTheme="minorHAnsi" w:cstheme="minorHAnsi"/>
                <w:sz w:val="20"/>
                <w:szCs w:val="20"/>
                <w:lang w:val="en-US"/>
              </w:rPr>
            </w:pPr>
            <w:proofErr w:type="spellStart"/>
            <w:r w:rsidRPr="00BF1A12">
              <w:rPr>
                <w:rFonts w:asciiTheme="minorHAnsi" w:eastAsiaTheme="minorEastAsia" w:hAnsiTheme="minorHAnsi" w:cstheme="minorHAnsi"/>
                <w:color w:val="000000" w:themeColor="text1"/>
                <w:sz w:val="20"/>
                <w:szCs w:val="20"/>
                <w:lang w:val="en-US"/>
              </w:rPr>
              <w:t>Pamięć</w:t>
            </w:r>
            <w:proofErr w:type="spellEnd"/>
            <w:r w:rsidRPr="00BF1A12">
              <w:rPr>
                <w:rFonts w:asciiTheme="minorHAnsi" w:eastAsiaTheme="minorEastAsia" w:hAnsiTheme="minorHAnsi" w:cstheme="minorHAnsi"/>
                <w:color w:val="000000" w:themeColor="text1"/>
                <w:sz w:val="20"/>
                <w:szCs w:val="20"/>
                <w:lang w:val="en-US"/>
              </w:rPr>
              <w:t xml:space="preserve"> flash min. 256MB</w:t>
            </w:r>
          </w:p>
          <w:p w14:paraId="2F12A94A" w14:textId="77777777" w:rsidR="1319A21C" w:rsidRPr="00BF1A12" w:rsidRDefault="020D681C" w:rsidP="00BF1A12">
            <w:pPr>
              <w:spacing w:before="0" w:after="0" w:line="276" w:lineRule="auto"/>
              <w:rPr>
                <w:rFonts w:asciiTheme="minorHAnsi" w:hAnsiTheme="minorHAnsi" w:cstheme="minorHAnsi"/>
                <w:sz w:val="20"/>
                <w:szCs w:val="20"/>
              </w:rPr>
            </w:pPr>
            <w:r w:rsidRPr="00BF1A12">
              <w:rPr>
                <w:rFonts w:asciiTheme="minorHAnsi" w:eastAsiaTheme="minorEastAsia" w:hAnsiTheme="minorHAnsi" w:cstheme="minorHAnsi"/>
                <w:color w:val="000000" w:themeColor="text1"/>
                <w:sz w:val="20"/>
                <w:szCs w:val="20"/>
              </w:rPr>
              <w:t xml:space="preserve">Bufor pakietów min. 3MB </w:t>
            </w:r>
          </w:p>
          <w:p w14:paraId="79F53606" w14:textId="77777777" w:rsidR="1319A21C" w:rsidRPr="00BF1A12" w:rsidRDefault="020D681C" w:rsidP="00BF1A12">
            <w:pPr>
              <w:spacing w:before="0" w:after="0" w:line="276" w:lineRule="auto"/>
              <w:rPr>
                <w:rFonts w:asciiTheme="minorHAnsi" w:hAnsiTheme="minorHAnsi" w:cstheme="minorHAnsi"/>
                <w:sz w:val="20"/>
                <w:szCs w:val="20"/>
              </w:rPr>
            </w:pPr>
            <w:r w:rsidRPr="00BF1A12">
              <w:rPr>
                <w:rFonts w:asciiTheme="minorHAnsi" w:eastAsiaTheme="minorEastAsia" w:hAnsiTheme="minorHAnsi" w:cstheme="minorHAnsi"/>
                <w:color w:val="000000" w:themeColor="text1"/>
                <w:sz w:val="20"/>
                <w:szCs w:val="20"/>
              </w:rPr>
              <w:t>Budżet POE min. 370W</w:t>
            </w:r>
          </w:p>
        </w:tc>
      </w:tr>
      <w:tr w:rsidR="3812FCE9" w:rsidRPr="00BF1A12" w14:paraId="06E30D59"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36C7875" w14:textId="77777777" w:rsidR="3812FCE9" w:rsidRPr="00BF1A12" w:rsidRDefault="3812FCE9" w:rsidP="00BF1A12">
            <w:pPr>
              <w:spacing w:before="0" w:after="0" w:line="276" w:lineRule="auto"/>
              <w:jc w:val="center"/>
              <w:rPr>
                <w:rFonts w:asciiTheme="minorHAnsi" w:eastAsiaTheme="minorEastAsia" w:hAnsiTheme="minorHAnsi" w:cstheme="minorHAnsi"/>
                <w:b/>
                <w:bCs/>
                <w:color w:val="000000" w:themeColor="text1"/>
                <w:sz w:val="20"/>
                <w:szCs w:val="20"/>
                <w:lang w:val="en-US"/>
              </w:rPr>
            </w:pPr>
            <w:proofErr w:type="spellStart"/>
            <w:r w:rsidRPr="00BF1A12">
              <w:rPr>
                <w:rFonts w:asciiTheme="minorHAnsi" w:eastAsiaTheme="minorEastAsia" w:hAnsiTheme="minorHAnsi" w:cstheme="minorHAnsi"/>
                <w:b/>
                <w:bCs/>
                <w:color w:val="000000" w:themeColor="text1"/>
                <w:sz w:val="20"/>
                <w:szCs w:val="20"/>
                <w:lang w:val="en-US"/>
              </w:rPr>
              <w:t>Funkcjonalność</w:t>
            </w:r>
            <w:proofErr w:type="spellEnd"/>
            <w:r w:rsidRPr="00BF1A12">
              <w:rPr>
                <w:rFonts w:asciiTheme="minorHAnsi" w:eastAsiaTheme="minorEastAsia" w:hAnsiTheme="minorHAnsi" w:cstheme="minorHAnsi"/>
                <w:b/>
                <w:bCs/>
                <w:color w:val="000000" w:themeColor="text1"/>
                <w:sz w:val="20"/>
                <w:szCs w:val="20"/>
                <w:lang w:val="en-US"/>
              </w:rPr>
              <w:t xml:space="preserve"> </w:t>
            </w:r>
            <w:proofErr w:type="spellStart"/>
            <w:r w:rsidRPr="00BF1A12">
              <w:rPr>
                <w:rFonts w:asciiTheme="minorHAnsi" w:eastAsiaTheme="minorEastAsia" w:hAnsiTheme="minorHAnsi" w:cstheme="minorHAnsi"/>
                <w:b/>
                <w:bCs/>
                <w:color w:val="000000" w:themeColor="text1"/>
                <w:sz w:val="20"/>
                <w:szCs w:val="20"/>
                <w:lang w:val="en-US"/>
              </w:rPr>
              <w:t>warstwy</w:t>
            </w:r>
            <w:proofErr w:type="spellEnd"/>
            <w:r w:rsidRPr="00BF1A12">
              <w:rPr>
                <w:rFonts w:asciiTheme="minorHAnsi" w:eastAsiaTheme="minorEastAsia" w:hAnsiTheme="minorHAnsi" w:cstheme="minorHAnsi"/>
                <w:b/>
                <w:bCs/>
                <w:color w:val="000000" w:themeColor="text1"/>
                <w:sz w:val="20"/>
                <w:szCs w:val="20"/>
                <w:lang w:val="en-US"/>
              </w:rPr>
              <w:t xml:space="preserve"> II</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355CA50" w14:textId="77777777" w:rsidR="377F4C56" w:rsidRPr="00BF1A12" w:rsidRDefault="05CA4F17"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Obsługa minimum 256 wirtualnych sieci</w:t>
            </w:r>
          </w:p>
          <w:p w14:paraId="4D3F468A" w14:textId="77777777" w:rsidR="377F4C56" w:rsidRPr="00BF1A12" w:rsidRDefault="05CA4F17" w:rsidP="00BF1A12">
            <w:pPr>
              <w:spacing w:before="0" w:after="0" w:line="276" w:lineRule="auto"/>
              <w:rPr>
                <w:rFonts w:asciiTheme="minorHAnsi" w:hAnsiTheme="minorHAnsi" w:cstheme="minorHAnsi"/>
                <w:sz w:val="20"/>
                <w:szCs w:val="20"/>
              </w:rPr>
            </w:pPr>
            <w:r w:rsidRPr="00BF1A12">
              <w:rPr>
                <w:rFonts w:asciiTheme="minorHAnsi" w:eastAsiaTheme="minorEastAsia" w:hAnsiTheme="minorHAnsi" w:cstheme="minorHAnsi"/>
                <w:color w:val="000000" w:themeColor="text1"/>
                <w:sz w:val="20"/>
                <w:szCs w:val="20"/>
              </w:rPr>
              <w:t>Wsparcie dla agregacji LACP (802.3ad)</w:t>
            </w:r>
          </w:p>
          <w:p w14:paraId="0F81F00E" w14:textId="77777777" w:rsidR="377F4C56" w:rsidRPr="00BF1A12" w:rsidRDefault="05CA4F17" w:rsidP="00BF1A12">
            <w:pPr>
              <w:spacing w:before="0" w:after="0" w:line="276" w:lineRule="auto"/>
              <w:rPr>
                <w:rFonts w:asciiTheme="minorHAnsi" w:hAnsiTheme="minorHAnsi" w:cstheme="minorHAnsi"/>
                <w:sz w:val="20"/>
                <w:szCs w:val="20"/>
              </w:rPr>
            </w:pPr>
            <w:r w:rsidRPr="00BF1A12">
              <w:rPr>
                <w:rFonts w:asciiTheme="minorHAnsi" w:eastAsiaTheme="minorEastAsia" w:hAnsiTheme="minorHAnsi" w:cstheme="minorHAnsi"/>
                <w:color w:val="000000" w:themeColor="text1"/>
                <w:sz w:val="20"/>
                <w:szCs w:val="20"/>
              </w:rPr>
              <w:t>Obsługa 8 grup LACP i 16 portów fizycznych per grupa</w:t>
            </w:r>
          </w:p>
        </w:tc>
      </w:tr>
      <w:tr w:rsidR="3812FCE9" w:rsidRPr="00BF1A12" w14:paraId="1B62D7D6"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F83D504" w14:textId="77777777" w:rsidR="3812FCE9" w:rsidRPr="00BF1A12" w:rsidRDefault="3812FCE9" w:rsidP="00BF1A12">
            <w:pPr>
              <w:spacing w:before="0" w:after="0" w:line="276" w:lineRule="auto"/>
              <w:jc w:val="center"/>
              <w:rPr>
                <w:rFonts w:asciiTheme="minorHAnsi" w:eastAsiaTheme="minorEastAsia" w:hAnsiTheme="minorHAnsi" w:cstheme="minorHAnsi"/>
                <w:b/>
                <w:bCs/>
                <w:color w:val="000000" w:themeColor="text1"/>
                <w:sz w:val="20"/>
                <w:szCs w:val="20"/>
                <w:lang w:val="en-US"/>
              </w:rPr>
            </w:pPr>
            <w:proofErr w:type="spellStart"/>
            <w:r w:rsidRPr="00BF1A12">
              <w:rPr>
                <w:rFonts w:asciiTheme="minorHAnsi" w:eastAsiaTheme="minorEastAsia" w:hAnsiTheme="minorHAnsi" w:cstheme="minorHAnsi"/>
                <w:b/>
                <w:bCs/>
                <w:color w:val="000000" w:themeColor="text1"/>
                <w:sz w:val="20"/>
                <w:szCs w:val="20"/>
                <w:lang w:val="en-US"/>
              </w:rPr>
              <w:t>Funkcjonalność</w:t>
            </w:r>
            <w:proofErr w:type="spellEnd"/>
            <w:r w:rsidRPr="00BF1A12">
              <w:rPr>
                <w:rFonts w:asciiTheme="minorHAnsi" w:eastAsiaTheme="minorEastAsia" w:hAnsiTheme="minorHAnsi" w:cstheme="minorHAnsi"/>
                <w:b/>
                <w:bCs/>
                <w:color w:val="000000" w:themeColor="text1"/>
                <w:sz w:val="20"/>
                <w:szCs w:val="20"/>
                <w:lang w:val="en-US"/>
              </w:rPr>
              <w:t xml:space="preserve"> </w:t>
            </w:r>
            <w:proofErr w:type="spellStart"/>
            <w:r w:rsidRPr="00BF1A12">
              <w:rPr>
                <w:rFonts w:asciiTheme="minorHAnsi" w:eastAsiaTheme="minorEastAsia" w:hAnsiTheme="minorHAnsi" w:cstheme="minorHAnsi"/>
                <w:b/>
                <w:bCs/>
                <w:color w:val="000000" w:themeColor="text1"/>
                <w:sz w:val="20"/>
                <w:szCs w:val="20"/>
                <w:lang w:val="en-US"/>
              </w:rPr>
              <w:t>warstwy</w:t>
            </w:r>
            <w:proofErr w:type="spellEnd"/>
            <w:r w:rsidRPr="00BF1A12">
              <w:rPr>
                <w:rFonts w:asciiTheme="minorHAnsi" w:eastAsiaTheme="minorEastAsia" w:hAnsiTheme="minorHAnsi" w:cstheme="minorHAnsi"/>
                <w:b/>
                <w:bCs/>
                <w:color w:val="000000" w:themeColor="text1"/>
                <w:sz w:val="20"/>
                <w:szCs w:val="20"/>
                <w:lang w:val="en-US"/>
              </w:rPr>
              <w:t xml:space="preserve"> III</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F8FD173" w14:textId="77777777" w:rsidR="70CC5A1E" w:rsidRPr="00BF1A12" w:rsidRDefault="1FECD2F6" w:rsidP="00BF1A12">
            <w:pPr>
              <w:spacing w:before="0" w:after="0" w:line="276" w:lineRule="auto"/>
              <w:rPr>
                <w:rFonts w:asciiTheme="minorHAnsi" w:eastAsiaTheme="minorEastAsia" w:hAnsiTheme="minorHAnsi" w:cstheme="minorHAnsi"/>
                <w:color w:val="000000" w:themeColor="text1"/>
                <w:sz w:val="20"/>
                <w:szCs w:val="20"/>
              </w:rPr>
            </w:pPr>
            <w:r w:rsidRPr="00BF1A12">
              <w:rPr>
                <w:rFonts w:asciiTheme="minorHAnsi" w:eastAsiaTheme="minorEastAsia" w:hAnsiTheme="minorHAnsi" w:cstheme="minorHAnsi"/>
                <w:color w:val="000000" w:themeColor="text1"/>
                <w:sz w:val="20"/>
                <w:szCs w:val="20"/>
              </w:rPr>
              <w:t>Obsługa minimum 990 wpisów routingu statycznego IPv4</w:t>
            </w:r>
          </w:p>
        </w:tc>
      </w:tr>
      <w:tr w:rsidR="3812FCE9" w:rsidRPr="00BF1A12" w14:paraId="0AE169BA"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9FEE2EB" w14:textId="77777777" w:rsidR="3812FCE9" w:rsidRPr="00BF1A12" w:rsidRDefault="3812FCE9" w:rsidP="00BF1A12">
            <w:pPr>
              <w:spacing w:before="0" w:after="0" w:line="276" w:lineRule="auto"/>
              <w:jc w:val="center"/>
              <w:rPr>
                <w:rFonts w:asciiTheme="minorHAnsi" w:eastAsiaTheme="minorEastAsia" w:hAnsiTheme="minorHAnsi" w:cstheme="minorHAnsi"/>
                <w:b/>
                <w:bCs/>
                <w:color w:val="000000" w:themeColor="text1"/>
                <w:sz w:val="20"/>
                <w:szCs w:val="20"/>
                <w:lang w:val="en-US"/>
              </w:rPr>
            </w:pPr>
            <w:r w:rsidRPr="00BF1A12">
              <w:rPr>
                <w:rFonts w:asciiTheme="minorHAnsi" w:eastAsiaTheme="minorEastAsia" w:hAnsiTheme="minorHAnsi" w:cstheme="minorHAnsi"/>
                <w:b/>
                <w:bCs/>
                <w:color w:val="000000" w:themeColor="text1"/>
                <w:sz w:val="20"/>
                <w:szCs w:val="20"/>
                <w:lang w:val="en-US"/>
              </w:rPr>
              <w:t xml:space="preserve">Inne </w:t>
            </w:r>
            <w:proofErr w:type="spellStart"/>
            <w:r w:rsidRPr="00BF1A12">
              <w:rPr>
                <w:rFonts w:asciiTheme="minorHAnsi" w:eastAsiaTheme="minorEastAsia" w:hAnsiTheme="minorHAnsi" w:cstheme="minorHAnsi"/>
                <w:b/>
                <w:bCs/>
                <w:color w:val="000000" w:themeColor="text1"/>
                <w:sz w:val="20"/>
                <w:szCs w:val="20"/>
                <w:lang w:val="en-US"/>
              </w:rPr>
              <w:t>Funkcjonalności</w:t>
            </w:r>
            <w:proofErr w:type="spellEnd"/>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254115D" w14:textId="77777777" w:rsidR="675A8C7E" w:rsidRPr="00BF1A12" w:rsidRDefault="7073C1B0" w:rsidP="00BF1A12">
            <w:pPr>
              <w:tabs>
                <w:tab w:val="left" w:pos="1320"/>
              </w:tabs>
              <w:spacing w:before="0" w:after="0" w:line="276" w:lineRule="auto"/>
              <w:rPr>
                <w:rFonts w:asciiTheme="minorHAnsi" w:eastAsiaTheme="minorEastAsia" w:hAnsiTheme="minorHAnsi" w:cstheme="minorHAnsi"/>
                <w:color w:val="000000" w:themeColor="text1"/>
                <w:sz w:val="20"/>
                <w:szCs w:val="20"/>
                <w:lang w:val="en-US"/>
              </w:rPr>
            </w:pPr>
            <w:proofErr w:type="spellStart"/>
            <w:r w:rsidRPr="00BF1A12">
              <w:rPr>
                <w:rFonts w:asciiTheme="minorHAnsi" w:eastAsiaTheme="minorEastAsia" w:hAnsiTheme="minorHAnsi" w:cstheme="minorHAnsi"/>
                <w:color w:val="000000" w:themeColor="text1"/>
                <w:sz w:val="20"/>
                <w:szCs w:val="20"/>
                <w:lang w:val="en-US"/>
              </w:rPr>
              <w:t>Obsługa</w:t>
            </w:r>
            <w:proofErr w:type="spellEnd"/>
            <w:r w:rsidRPr="00BF1A12">
              <w:rPr>
                <w:rFonts w:asciiTheme="minorHAnsi" w:eastAsiaTheme="minorEastAsia" w:hAnsiTheme="minorHAnsi" w:cstheme="minorHAnsi"/>
                <w:color w:val="000000" w:themeColor="text1"/>
                <w:sz w:val="20"/>
                <w:szCs w:val="20"/>
                <w:lang w:val="en-US"/>
              </w:rPr>
              <w:t xml:space="preserve"> 802.1x, Mac Based Authentication Bypass </w:t>
            </w:r>
          </w:p>
          <w:p w14:paraId="6E2AD4E7" w14:textId="77777777" w:rsidR="675A8C7E" w:rsidRPr="00BF1A12" w:rsidRDefault="7073C1B0" w:rsidP="00BF1A12">
            <w:pPr>
              <w:tabs>
                <w:tab w:val="left" w:pos="1320"/>
              </w:tabs>
              <w:spacing w:before="0" w:after="0" w:line="276" w:lineRule="auto"/>
              <w:rPr>
                <w:rFonts w:asciiTheme="minorHAnsi" w:hAnsiTheme="minorHAnsi" w:cstheme="minorHAnsi"/>
                <w:sz w:val="20"/>
                <w:szCs w:val="20"/>
              </w:rPr>
            </w:pPr>
            <w:r w:rsidRPr="00BF1A12">
              <w:rPr>
                <w:rFonts w:asciiTheme="minorHAnsi" w:eastAsiaTheme="minorEastAsia" w:hAnsiTheme="minorHAnsi" w:cstheme="minorHAnsi"/>
                <w:color w:val="000000" w:themeColor="text1"/>
                <w:sz w:val="20"/>
                <w:szCs w:val="20"/>
              </w:rPr>
              <w:t xml:space="preserve">Obsługa list kontroli dostępu opartych o adresy MAC i IP </w:t>
            </w:r>
          </w:p>
          <w:p w14:paraId="7C36A3FE" w14:textId="77777777" w:rsidR="675A8C7E" w:rsidRPr="00BF1A12" w:rsidRDefault="7073C1B0" w:rsidP="00BF1A12">
            <w:pPr>
              <w:tabs>
                <w:tab w:val="left" w:pos="1320"/>
              </w:tabs>
              <w:spacing w:before="0" w:after="0" w:line="276" w:lineRule="auto"/>
              <w:rPr>
                <w:rFonts w:asciiTheme="minorHAnsi" w:hAnsiTheme="minorHAnsi" w:cstheme="minorHAnsi"/>
                <w:sz w:val="20"/>
                <w:szCs w:val="20"/>
              </w:rPr>
            </w:pPr>
            <w:r w:rsidRPr="00BF1A12">
              <w:rPr>
                <w:rFonts w:asciiTheme="minorHAnsi" w:eastAsiaTheme="minorEastAsia" w:hAnsiTheme="minorHAnsi" w:cstheme="minorHAnsi"/>
                <w:color w:val="000000" w:themeColor="text1"/>
                <w:sz w:val="20"/>
                <w:szCs w:val="20"/>
              </w:rPr>
              <w:t>Minimum 1024 list kontroli dostępu</w:t>
            </w:r>
          </w:p>
          <w:p w14:paraId="573E44C7" w14:textId="77777777" w:rsidR="675A8C7E" w:rsidRPr="00BF1A12" w:rsidRDefault="7073C1B0" w:rsidP="00BF1A12">
            <w:pPr>
              <w:tabs>
                <w:tab w:val="left" w:pos="1320"/>
              </w:tabs>
              <w:spacing w:before="0" w:after="0" w:line="276" w:lineRule="auto"/>
              <w:rPr>
                <w:rFonts w:asciiTheme="minorHAnsi" w:hAnsiTheme="minorHAnsi" w:cstheme="minorHAnsi"/>
                <w:sz w:val="20"/>
                <w:szCs w:val="20"/>
              </w:rPr>
            </w:pPr>
            <w:r w:rsidRPr="00BF1A12">
              <w:rPr>
                <w:rFonts w:asciiTheme="minorHAnsi" w:eastAsiaTheme="minorEastAsia" w:hAnsiTheme="minorHAnsi" w:cstheme="minorHAnsi"/>
                <w:color w:val="000000" w:themeColor="text1"/>
                <w:sz w:val="20"/>
                <w:szCs w:val="20"/>
              </w:rPr>
              <w:t>Minimum 126 instancje STP</w:t>
            </w:r>
          </w:p>
        </w:tc>
      </w:tr>
      <w:tr w:rsidR="3812FCE9" w:rsidRPr="008510B7" w14:paraId="4ED07078"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4A1B979" w14:textId="77777777" w:rsidR="3812FCE9" w:rsidRPr="00BF1A12" w:rsidRDefault="3812FCE9" w:rsidP="00BF1A12">
            <w:pPr>
              <w:spacing w:before="0" w:after="0" w:line="276" w:lineRule="auto"/>
              <w:jc w:val="center"/>
              <w:rPr>
                <w:rFonts w:asciiTheme="minorHAnsi" w:eastAsiaTheme="minorEastAsia" w:hAnsiTheme="minorHAnsi" w:cstheme="minorHAnsi"/>
                <w:b/>
                <w:bCs/>
                <w:color w:val="000000" w:themeColor="text1"/>
                <w:sz w:val="20"/>
                <w:szCs w:val="20"/>
                <w:lang w:val="en-US"/>
              </w:rPr>
            </w:pPr>
            <w:proofErr w:type="spellStart"/>
            <w:r w:rsidRPr="00BF1A12">
              <w:rPr>
                <w:rFonts w:asciiTheme="minorHAnsi" w:eastAsiaTheme="minorEastAsia" w:hAnsiTheme="minorHAnsi" w:cstheme="minorHAnsi"/>
                <w:b/>
                <w:bCs/>
                <w:color w:val="000000" w:themeColor="text1"/>
                <w:sz w:val="20"/>
                <w:szCs w:val="20"/>
                <w:lang w:val="en-US"/>
              </w:rPr>
              <w:t>Zgodność</w:t>
            </w:r>
            <w:proofErr w:type="spellEnd"/>
            <w:r w:rsidRPr="00BF1A12">
              <w:rPr>
                <w:rFonts w:asciiTheme="minorHAnsi" w:eastAsiaTheme="minorEastAsia" w:hAnsiTheme="minorHAnsi" w:cstheme="minorHAnsi"/>
                <w:b/>
                <w:bCs/>
                <w:color w:val="000000" w:themeColor="text1"/>
                <w:sz w:val="20"/>
                <w:szCs w:val="20"/>
                <w:lang w:val="en-US"/>
              </w:rPr>
              <w:t xml:space="preserve"> z </w:t>
            </w:r>
            <w:proofErr w:type="spellStart"/>
            <w:r w:rsidRPr="00BF1A12">
              <w:rPr>
                <w:rFonts w:asciiTheme="minorHAnsi" w:eastAsiaTheme="minorEastAsia" w:hAnsiTheme="minorHAnsi" w:cstheme="minorHAnsi"/>
                <w:b/>
                <w:bCs/>
                <w:color w:val="000000" w:themeColor="text1"/>
                <w:sz w:val="20"/>
                <w:szCs w:val="20"/>
                <w:lang w:val="en-US"/>
              </w:rPr>
              <w:t>protokołami</w:t>
            </w:r>
            <w:proofErr w:type="spellEnd"/>
            <w:r w:rsidRPr="00BF1A12">
              <w:rPr>
                <w:rFonts w:asciiTheme="minorHAnsi" w:eastAsiaTheme="minorEastAsia" w:hAnsiTheme="minorHAnsi" w:cstheme="minorHAnsi"/>
                <w:b/>
                <w:bCs/>
                <w:color w:val="000000" w:themeColor="text1"/>
                <w:sz w:val="20"/>
                <w:szCs w:val="20"/>
                <w:lang w:val="en-US"/>
              </w:rPr>
              <w:t xml:space="preserve"> / </w:t>
            </w:r>
            <w:proofErr w:type="spellStart"/>
            <w:r w:rsidRPr="00BF1A12">
              <w:rPr>
                <w:rFonts w:asciiTheme="minorHAnsi" w:eastAsiaTheme="minorEastAsia" w:hAnsiTheme="minorHAnsi" w:cstheme="minorHAnsi"/>
                <w:b/>
                <w:bCs/>
                <w:color w:val="000000" w:themeColor="text1"/>
                <w:sz w:val="20"/>
                <w:szCs w:val="20"/>
                <w:lang w:val="en-US"/>
              </w:rPr>
              <w:t>standardami</w:t>
            </w:r>
            <w:proofErr w:type="spellEnd"/>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B551393" w14:textId="77777777" w:rsidR="5DFC28F0" w:rsidRPr="00BF1A12" w:rsidRDefault="01CC0D6D" w:rsidP="00BF1A12">
            <w:pPr>
              <w:tabs>
                <w:tab w:val="left" w:pos="1320"/>
              </w:tabs>
              <w:spacing w:before="0" w:after="0" w:line="276" w:lineRule="auto"/>
              <w:rPr>
                <w:rFonts w:asciiTheme="minorHAnsi" w:eastAsiaTheme="minorEastAsia" w:hAnsiTheme="minorHAnsi" w:cstheme="minorHAnsi"/>
                <w:color w:val="000000" w:themeColor="text1"/>
                <w:sz w:val="20"/>
                <w:szCs w:val="20"/>
                <w:lang w:val="en-US"/>
              </w:rPr>
            </w:pPr>
            <w:r w:rsidRPr="00BF1A12">
              <w:rPr>
                <w:rFonts w:asciiTheme="minorHAnsi" w:eastAsiaTheme="minorEastAsia" w:hAnsiTheme="minorHAnsi" w:cstheme="minorHAnsi"/>
                <w:color w:val="000000" w:themeColor="text1"/>
                <w:sz w:val="20"/>
                <w:szCs w:val="20"/>
                <w:lang w:val="en-US"/>
              </w:rPr>
              <w:t>802.1AB LLDP</w:t>
            </w:r>
          </w:p>
          <w:p w14:paraId="19DCC639" w14:textId="77777777" w:rsidR="5DFC28F0" w:rsidRPr="00BF1A12" w:rsidRDefault="01CC0D6D" w:rsidP="00BF1A12">
            <w:pPr>
              <w:tabs>
                <w:tab w:val="left" w:pos="1320"/>
              </w:tabs>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802.3af</w:t>
            </w:r>
          </w:p>
          <w:p w14:paraId="45AD27B0" w14:textId="77777777" w:rsidR="5DFC28F0" w:rsidRPr="00BF1A12" w:rsidRDefault="01CC0D6D" w:rsidP="00BF1A12">
            <w:pPr>
              <w:tabs>
                <w:tab w:val="left" w:pos="1320"/>
              </w:tabs>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802.3at</w:t>
            </w:r>
          </w:p>
          <w:p w14:paraId="1ED86082" w14:textId="77777777" w:rsidR="5DFC28F0" w:rsidRPr="00BF1A12" w:rsidRDefault="01CC0D6D" w:rsidP="00BF1A12">
            <w:pPr>
              <w:tabs>
                <w:tab w:val="left" w:pos="1320"/>
              </w:tabs>
              <w:spacing w:before="0" w:after="0" w:line="276" w:lineRule="auto"/>
              <w:rPr>
                <w:rFonts w:asciiTheme="minorHAnsi" w:eastAsiaTheme="minorEastAsia" w:hAnsiTheme="minorHAnsi" w:cstheme="minorHAnsi"/>
                <w:color w:val="000000" w:themeColor="text1"/>
                <w:sz w:val="20"/>
                <w:szCs w:val="20"/>
                <w:lang w:val="en-US"/>
              </w:rPr>
            </w:pPr>
            <w:r w:rsidRPr="00BF1A12">
              <w:rPr>
                <w:rFonts w:asciiTheme="minorHAnsi" w:eastAsiaTheme="minorEastAsia" w:hAnsiTheme="minorHAnsi" w:cstheme="minorHAnsi"/>
                <w:color w:val="000000" w:themeColor="text1"/>
                <w:sz w:val="20"/>
                <w:szCs w:val="20"/>
                <w:lang w:val="en-US"/>
              </w:rPr>
              <w:t>802.1D Bridging, Spanning Tree</w:t>
            </w:r>
          </w:p>
          <w:p w14:paraId="6DFB1F55" w14:textId="77777777" w:rsidR="5DFC28F0" w:rsidRPr="00BF1A12" w:rsidRDefault="01CC0D6D" w:rsidP="00BF1A12">
            <w:pPr>
              <w:tabs>
                <w:tab w:val="left" w:pos="1320"/>
              </w:tabs>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802.1p Ethernet Priority (User Provisioning and Mapping)</w:t>
            </w:r>
          </w:p>
          <w:p w14:paraId="55EE045A" w14:textId="77777777" w:rsidR="5DFC28F0" w:rsidRPr="00BF1A12" w:rsidRDefault="01CC0D6D" w:rsidP="00BF1A12">
            <w:pPr>
              <w:tabs>
                <w:tab w:val="left" w:pos="1320"/>
              </w:tabs>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802.1Q VLAN Tagging, Double VLAN Tagging, GVRP</w:t>
            </w:r>
          </w:p>
          <w:p w14:paraId="2729CFEE" w14:textId="77777777" w:rsidR="5DFC28F0" w:rsidRPr="00BF1A12" w:rsidRDefault="01CC0D6D" w:rsidP="00BF1A12">
            <w:pPr>
              <w:tabs>
                <w:tab w:val="left" w:pos="1320"/>
              </w:tabs>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802.1S Multiple Spanning Tree (MSTP)</w:t>
            </w:r>
          </w:p>
          <w:p w14:paraId="0A1AB222" w14:textId="77777777" w:rsidR="5DFC28F0" w:rsidRPr="00BF1A12" w:rsidRDefault="01CC0D6D" w:rsidP="00BF1A12">
            <w:pPr>
              <w:tabs>
                <w:tab w:val="left" w:pos="1320"/>
              </w:tabs>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802.1W Rapid Spanning Tree (RSTP)</w:t>
            </w:r>
          </w:p>
          <w:p w14:paraId="3D307F92" w14:textId="77777777" w:rsidR="5DFC28F0" w:rsidRPr="00BF1A12" w:rsidRDefault="01CC0D6D" w:rsidP="00BF1A12">
            <w:pPr>
              <w:tabs>
                <w:tab w:val="left" w:pos="1320"/>
              </w:tabs>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802.1X Network Access Control, Auto VLAN</w:t>
            </w:r>
          </w:p>
          <w:p w14:paraId="089AC6E1" w14:textId="77777777" w:rsidR="5DFC28F0" w:rsidRPr="00BF1A12" w:rsidRDefault="01CC0D6D" w:rsidP="00BF1A12">
            <w:pPr>
              <w:tabs>
                <w:tab w:val="left" w:pos="1320"/>
              </w:tabs>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802.3ad Link Aggregation with LACP</w:t>
            </w:r>
          </w:p>
          <w:p w14:paraId="34CC5A1D" w14:textId="77777777" w:rsidR="5DFC28F0" w:rsidRPr="00BF1A12" w:rsidRDefault="01CC0D6D" w:rsidP="00BF1A12">
            <w:pPr>
              <w:tabs>
                <w:tab w:val="left" w:pos="1320"/>
              </w:tabs>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802.3ab Gigabit Ethernet (1000BASE-T)</w:t>
            </w:r>
          </w:p>
          <w:p w14:paraId="1EA9E31A" w14:textId="77777777" w:rsidR="5DFC28F0" w:rsidRPr="00BF1A12" w:rsidRDefault="01CC0D6D" w:rsidP="00BF1A12">
            <w:pPr>
              <w:tabs>
                <w:tab w:val="left" w:pos="1320"/>
              </w:tabs>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802.3ae 10 Gigabit Ethernet (10GBASE-X)</w:t>
            </w:r>
          </w:p>
          <w:p w14:paraId="767A2ABE" w14:textId="77777777" w:rsidR="5DFC28F0" w:rsidRPr="00BF1A12" w:rsidRDefault="01CC0D6D" w:rsidP="00BF1A12">
            <w:pPr>
              <w:tabs>
                <w:tab w:val="left" w:pos="1320"/>
              </w:tabs>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802.3az Energy Efficient Ethernet (EEE)</w:t>
            </w:r>
          </w:p>
          <w:p w14:paraId="47C6B41B" w14:textId="77777777" w:rsidR="5DFC28F0" w:rsidRPr="00BF1A12" w:rsidRDefault="01CC0D6D" w:rsidP="00BF1A12">
            <w:pPr>
              <w:tabs>
                <w:tab w:val="left" w:pos="1320"/>
              </w:tabs>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802.3u Fast Ethernet (100BASE-TX)</w:t>
            </w:r>
          </w:p>
          <w:p w14:paraId="2CF85E08" w14:textId="77777777" w:rsidR="5DFC28F0" w:rsidRPr="00BF1A12" w:rsidRDefault="01CC0D6D" w:rsidP="00BF1A12">
            <w:pPr>
              <w:tabs>
                <w:tab w:val="left" w:pos="1320"/>
              </w:tabs>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802.3x Flow Control</w:t>
            </w:r>
          </w:p>
          <w:p w14:paraId="4F3C13CD" w14:textId="77777777" w:rsidR="5DFC28F0" w:rsidRPr="00BF1A12" w:rsidRDefault="01CC0D6D" w:rsidP="00BF1A12">
            <w:pPr>
              <w:tabs>
                <w:tab w:val="left" w:pos="1320"/>
              </w:tabs>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802.3z Gigabit Ethernet (1000BASE-X)</w:t>
            </w:r>
          </w:p>
        </w:tc>
      </w:tr>
      <w:tr w:rsidR="3812FCE9" w:rsidRPr="008510B7" w14:paraId="46FEEC00"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D7792FF" w14:textId="77777777" w:rsidR="3812FCE9" w:rsidRPr="00BF1A12" w:rsidRDefault="3812FCE9" w:rsidP="00BF1A12">
            <w:pPr>
              <w:spacing w:before="0" w:after="0" w:line="276" w:lineRule="auto"/>
              <w:jc w:val="center"/>
              <w:rPr>
                <w:rFonts w:asciiTheme="minorHAnsi" w:eastAsiaTheme="minorEastAsia" w:hAnsiTheme="minorHAnsi" w:cstheme="minorHAnsi"/>
                <w:b/>
                <w:bCs/>
                <w:color w:val="000000" w:themeColor="text1"/>
                <w:sz w:val="20"/>
                <w:szCs w:val="20"/>
              </w:rPr>
            </w:pPr>
            <w:r w:rsidRPr="00BF1A12">
              <w:rPr>
                <w:rFonts w:asciiTheme="minorHAnsi" w:eastAsiaTheme="minorEastAsia" w:hAnsiTheme="minorHAnsi" w:cstheme="minorHAnsi"/>
                <w:b/>
                <w:bCs/>
                <w:color w:val="000000" w:themeColor="text1"/>
                <w:sz w:val="20"/>
                <w:szCs w:val="20"/>
              </w:rPr>
              <w:lastRenderedPageBreak/>
              <w:t>Zgodność ze standardami RFC w zakresie zarządzania siecią i bezpieczeństwa</w:t>
            </w:r>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F4F0D96" w14:textId="77777777" w:rsidR="76DE1776" w:rsidRPr="00BF1A12" w:rsidRDefault="5FCE1B8F" w:rsidP="00BF1A12">
            <w:pPr>
              <w:spacing w:before="0" w:after="0" w:line="276" w:lineRule="auto"/>
              <w:rPr>
                <w:rFonts w:asciiTheme="minorHAnsi" w:eastAsiaTheme="minorEastAsia" w:hAnsiTheme="minorHAnsi" w:cstheme="minorHAnsi"/>
                <w:color w:val="000000" w:themeColor="text1"/>
                <w:sz w:val="20"/>
                <w:szCs w:val="20"/>
                <w:lang w:val="en-US"/>
              </w:rPr>
            </w:pPr>
            <w:r w:rsidRPr="00BF1A12">
              <w:rPr>
                <w:rFonts w:asciiTheme="minorHAnsi" w:eastAsiaTheme="minorEastAsia" w:hAnsiTheme="minorHAnsi" w:cstheme="minorHAnsi"/>
                <w:color w:val="000000" w:themeColor="text1"/>
                <w:sz w:val="20"/>
                <w:szCs w:val="20"/>
                <w:lang w:val="en-US"/>
              </w:rPr>
              <w:t>1155 SMIv1</w:t>
            </w:r>
          </w:p>
          <w:p w14:paraId="76C9223C" w14:textId="77777777" w:rsidR="76DE1776" w:rsidRPr="00BF1A12" w:rsidRDefault="5FCE1B8F"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1157 SNMPv1</w:t>
            </w:r>
          </w:p>
          <w:p w14:paraId="1D334379" w14:textId="77777777" w:rsidR="76DE1776" w:rsidRPr="00BF1A12" w:rsidRDefault="5FCE1B8F"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1212 Concise MIB Definitions</w:t>
            </w:r>
          </w:p>
          <w:p w14:paraId="52B02D2E" w14:textId="77777777" w:rsidR="76DE1776" w:rsidRPr="00BF1A12" w:rsidRDefault="5FCE1B8F"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1213 MIB-II</w:t>
            </w:r>
          </w:p>
          <w:p w14:paraId="4BC22EB4" w14:textId="77777777" w:rsidR="76DE1776" w:rsidRPr="00BF1A12" w:rsidRDefault="5FCE1B8F"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1215 SNMP Traps</w:t>
            </w:r>
          </w:p>
          <w:p w14:paraId="738685EE" w14:textId="77777777" w:rsidR="76DE1776" w:rsidRPr="00BF1A12" w:rsidRDefault="5FCE1B8F"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1286 Bridge MIB</w:t>
            </w:r>
          </w:p>
          <w:p w14:paraId="0ACCF3CD" w14:textId="77777777" w:rsidR="76DE1776" w:rsidRPr="00BF1A12" w:rsidRDefault="5FCE1B8F"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1442 SMIv2</w:t>
            </w:r>
          </w:p>
          <w:p w14:paraId="73B1A828" w14:textId="77777777" w:rsidR="76DE1776" w:rsidRPr="00BF1A12" w:rsidRDefault="5FCE1B8F"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2011 IP MIB</w:t>
            </w:r>
          </w:p>
          <w:p w14:paraId="018CF894" w14:textId="77777777" w:rsidR="76DE1776" w:rsidRPr="00BF1A12" w:rsidRDefault="5FCE1B8F"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2012 TCP MIB</w:t>
            </w:r>
          </w:p>
          <w:p w14:paraId="1828E490" w14:textId="77777777" w:rsidR="76DE1776" w:rsidRPr="00BF1A12" w:rsidRDefault="5FCE1B8F"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2013 UDP MIB</w:t>
            </w:r>
          </w:p>
          <w:p w14:paraId="73D534E3" w14:textId="77777777" w:rsidR="76DE1776" w:rsidRPr="00BF1A12" w:rsidRDefault="5FCE1B8F"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2233 Interfaces Group using SMIv2</w:t>
            </w:r>
          </w:p>
          <w:p w14:paraId="555AE63B" w14:textId="77777777" w:rsidR="76DE1776" w:rsidRPr="00BF1A12" w:rsidRDefault="5FCE1B8F"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2618 RADIUS Authentication MIB</w:t>
            </w:r>
          </w:p>
          <w:p w14:paraId="1B3F4E1C" w14:textId="77777777" w:rsidR="76DE1776" w:rsidRPr="00BF1A12" w:rsidRDefault="5FCE1B8F"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2863 Interfaces MIB</w:t>
            </w:r>
          </w:p>
          <w:p w14:paraId="66A4587E" w14:textId="77777777" w:rsidR="76DE1776" w:rsidRPr="00BF1A12" w:rsidRDefault="5FCE1B8F"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3411 SNMP Management Framework</w:t>
            </w:r>
          </w:p>
          <w:p w14:paraId="49E3CF30" w14:textId="77777777" w:rsidR="76DE1776" w:rsidRPr="00BF1A12" w:rsidRDefault="5FCE1B8F"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3413 SNMP Applications</w:t>
            </w:r>
          </w:p>
          <w:p w14:paraId="4390301D" w14:textId="77777777" w:rsidR="76DE1776" w:rsidRPr="00BF1A12" w:rsidRDefault="5FCE1B8F"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3416 SNMPv2</w:t>
            </w:r>
          </w:p>
          <w:p w14:paraId="0D92B3E9" w14:textId="77777777" w:rsidR="76DE1776" w:rsidRPr="00BF1A12" w:rsidRDefault="5FCE1B8F"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3580 802.1X with RADIUS</w:t>
            </w:r>
          </w:p>
          <w:p w14:paraId="500CB049" w14:textId="77777777" w:rsidR="76DE1776" w:rsidRPr="00BF1A12" w:rsidRDefault="5FCE1B8F"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4251 SSHv2 Protocol</w:t>
            </w:r>
          </w:p>
          <w:p w14:paraId="11D3B4AB" w14:textId="77777777" w:rsidR="76DE1776" w:rsidRPr="00BF1A12" w:rsidRDefault="5FCE1B8F"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4252 SSHv2 Authentication</w:t>
            </w:r>
          </w:p>
          <w:p w14:paraId="01C6B6ED" w14:textId="77777777" w:rsidR="76DE1776" w:rsidRPr="00BF1A12" w:rsidRDefault="5FCE1B8F"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4253 SSHv2 Transport</w:t>
            </w:r>
          </w:p>
          <w:p w14:paraId="3F645B6B" w14:textId="77777777" w:rsidR="76DE1776" w:rsidRPr="00BF1A12" w:rsidRDefault="5FCE1B8F"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4254 SSHv2 Connection Protocol</w:t>
            </w:r>
          </w:p>
          <w:p w14:paraId="0813EFFE" w14:textId="77777777" w:rsidR="76DE1776" w:rsidRPr="00BF1A12" w:rsidRDefault="5FCE1B8F"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4419 SSHv2 Transport Layer Protocol</w:t>
            </w:r>
          </w:p>
          <w:p w14:paraId="7FEA9EC3" w14:textId="77777777" w:rsidR="76DE1776" w:rsidRPr="00BF1A12" w:rsidRDefault="5FCE1B8F"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4716 SECSH Public Key File Format</w:t>
            </w:r>
          </w:p>
          <w:p w14:paraId="66D9A795" w14:textId="77777777" w:rsidR="76DE1776" w:rsidRPr="00BF1A12" w:rsidRDefault="5FCE1B8F" w:rsidP="00BF1A12">
            <w:pPr>
              <w:spacing w:before="0" w:after="0" w:line="276" w:lineRule="auto"/>
              <w:rPr>
                <w:rFonts w:asciiTheme="minorHAnsi" w:hAnsiTheme="minorHAnsi" w:cstheme="minorHAnsi"/>
                <w:sz w:val="20"/>
                <w:szCs w:val="20"/>
                <w:lang w:val="en-US"/>
              </w:rPr>
            </w:pPr>
            <w:r w:rsidRPr="00BF1A12">
              <w:rPr>
                <w:rFonts w:asciiTheme="minorHAnsi" w:eastAsiaTheme="minorEastAsia" w:hAnsiTheme="minorHAnsi" w:cstheme="minorHAnsi"/>
                <w:color w:val="000000" w:themeColor="text1"/>
                <w:sz w:val="20"/>
                <w:szCs w:val="20"/>
                <w:lang w:val="en-US"/>
              </w:rPr>
              <w:t>6101 SSL</w:t>
            </w:r>
          </w:p>
        </w:tc>
      </w:tr>
      <w:tr w:rsidR="4B7646FC" w:rsidRPr="00BF1A12" w14:paraId="0CC8CBF3"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CB092EB" w14:textId="77777777" w:rsidR="265B25F3" w:rsidRPr="00BF1A12" w:rsidRDefault="265B25F3" w:rsidP="00BF1A12">
            <w:pPr>
              <w:spacing w:before="0" w:after="0" w:line="276" w:lineRule="auto"/>
              <w:jc w:val="center"/>
              <w:rPr>
                <w:rFonts w:asciiTheme="minorHAnsi" w:eastAsiaTheme="minorEastAsia" w:hAnsiTheme="minorHAnsi" w:cstheme="minorHAnsi"/>
                <w:b/>
                <w:bCs/>
                <w:color w:val="000000" w:themeColor="text1"/>
                <w:sz w:val="20"/>
                <w:szCs w:val="20"/>
                <w:lang w:val="en-US"/>
              </w:rPr>
            </w:pPr>
            <w:proofErr w:type="spellStart"/>
            <w:r w:rsidRPr="00BF1A12">
              <w:rPr>
                <w:rFonts w:asciiTheme="minorHAnsi" w:eastAsiaTheme="minorEastAsia" w:hAnsiTheme="minorHAnsi" w:cstheme="minorHAnsi"/>
                <w:b/>
                <w:bCs/>
                <w:color w:val="000000" w:themeColor="text1"/>
                <w:sz w:val="20"/>
                <w:szCs w:val="20"/>
                <w:lang w:val="en-US"/>
              </w:rPr>
              <w:t>Gwarancja</w:t>
            </w:r>
            <w:proofErr w:type="spellEnd"/>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D010FD2" w14:textId="77777777" w:rsidR="265B25F3" w:rsidRPr="00BF1A12" w:rsidRDefault="265B25F3" w:rsidP="00BF1A12">
            <w:pPr>
              <w:spacing w:before="0" w:after="0" w:line="276" w:lineRule="auto"/>
              <w:rPr>
                <w:rFonts w:asciiTheme="minorHAnsi" w:eastAsiaTheme="minorEastAsia" w:hAnsiTheme="minorHAnsi" w:cstheme="minorHAnsi"/>
                <w:color w:val="000000" w:themeColor="text1"/>
                <w:sz w:val="20"/>
                <w:szCs w:val="20"/>
                <w:lang w:val="en-US"/>
              </w:rPr>
            </w:pPr>
            <w:r w:rsidRPr="00BF1A12">
              <w:rPr>
                <w:rFonts w:asciiTheme="minorHAnsi" w:eastAsiaTheme="minorEastAsia" w:hAnsiTheme="minorHAnsi" w:cstheme="minorHAnsi"/>
                <w:color w:val="000000" w:themeColor="text1"/>
                <w:sz w:val="20"/>
                <w:szCs w:val="20"/>
                <w:lang w:val="en-US"/>
              </w:rPr>
              <w:t xml:space="preserve">Min. 12 </w:t>
            </w:r>
            <w:proofErr w:type="spellStart"/>
            <w:r w:rsidRPr="00BF1A12">
              <w:rPr>
                <w:rFonts w:asciiTheme="minorHAnsi" w:eastAsiaTheme="minorEastAsia" w:hAnsiTheme="minorHAnsi" w:cstheme="minorHAnsi"/>
                <w:color w:val="000000" w:themeColor="text1"/>
                <w:sz w:val="20"/>
                <w:szCs w:val="20"/>
                <w:lang w:val="en-US"/>
              </w:rPr>
              <w:t>miesięcy</w:t>
            </w:r>
            <w:proofErr w:type="spellEnd"/>
            <w:r w:rsidRPr="00BF1A12">
              <w:rPr>
                <w:rFonts w:asciiTheme="minorHAnsi" w:eastAsiaTheme="minorEastAsia" w:hAnsiTheme="minorHAnsi" w:cstheme="minorHAnsi"/>
                <w:color w:val="000000" w:themeColor="text1"/>
                <w:sz w:val="20"/>
                <w:szCs w:val="20"/>
                <w:lang w:val="en-US"/>
              </w:rPr>
              <w:t xml:space="preserve"> </w:t>
            </w:r>
            <w:proofErr w:type="spellStart"/>
            <w:r w:rsidRPr="00BF1A12">
              <w:rPr>
                <w:rFonts w:asciiTheme="minorHAnsi" w:eastAsiaTheme="minorEastAsia" w:hAnsiTheme="minorHAnsi" w:cstheme="minorHAnsi"/>
                <w:color w:val="000000" w:themeColor="text1"/>
                <w:sz w:val="20"/>
                <w:szCs w:val="20"/>
                <w:lang w:val="en-US"/>
              </w:rPr>
              <w:t>gwarancji</w:t>
            </w:r>
            <w:proofErr w:type="spellEnd"/>
            <w:r w:rsidRPr="00BF1A12">
              <w:rPr>
                <w:rFonts w:asciiTheme="minorHAnsi" w:eastAsiaTheme="minorEastAsia" w:hAnsiTheme="minorHAnsi" w:cstheme="minorHAnsi"/>
                <w:color w:val="000000" w:themeColor="text1"/>
                <w:sz w:val="20"/>
                <w:szCs w:val="20"/>
                <w:lang w:val="en-US"/>
              </w:rPr>
              <w:t xml:space="preserve"> </w:t>
            </w:r>
            <w:proofErr w:type="spellStart"/>
            <w:r w:rsidRPr="00BF1A12">
              <w:rPr>
                <w:rFonts w:asciiTheme="minorHAnsi" w:eastAsiaTheme="minorEastAsia" w:hAnsiTheme="minorHAnsi" w:cstheme="minorHAnsi"/>
                <w:color w:val="000000" w:themeColor="text1"/>
                <w:sz w:val="20"/>
                <w:szCs w:val="20"/>
                <w:lang w:val="en-US"/>
              </w:rPr>
              <w:t>producenta</w:t>
            </w:r>
            <w:proofErr w:type="spellEnd"/>
          </w:p>
        </w:tc>
      </w:tr>
      <w:tr w:rsidR="3812FCE9" w:rsidRPr="00BF1A12" w14:paraId="226E5FB3" w14:textId="77777777" w:rsidTr="7A994A58">
        <w:trPr>
          <w:trHeight w:val="6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E44E8E5" w14:textId="77777777" w:rsidR="76DE1776" w:rsidRPr="00BF1A12" w:rsidRDefault="5FCE1B8F" w:rsidP="00BF1A12">
            <w:pPr>
              <w:spacing w:before="0" w:after="0" w:line="276" w:lineRule="auto"/>
              <w:jc w:val="center"/>
              <w:rPr>
                <w:rFonts w:asciiTheme="minorHAnsi" w:eastAsiaTheme="minorEastAsia" w:hAnsiTheme="minorHAnsi" w:cstheme="minorHAnsi"/>
                <w:b/>
                <w:bCs/>
                <w:color w:val="000000" w:themeColor="text1"/>
                <w:sz w:val="20"/>
                <w:szCs w:val="20"/>
                <w:lang w:val="en-US"/>
              </w:rPr>
            </w:pPr>
            <w:proofErr w:type="spellStart"/>
            <w:r w:rsidRPr="00BF1A12">
              <w:rPr>
                <w:rFonts w:asciiTheme="minorHAnsi" w:eastAsiaTheme="minorEastAsia" w:hAnsiTheme="minorHAnsi" w:cstheme="minorHAnsi"/>
                <w:b/>
                <w:bCs/>
                <w:color w:val="000000" w:themeColor="text1"/>
                <w:sz w:val="20"/>
                <w:szCs w:val="20"/>
                <w:lang w:val="en-US"/>
              </w:rPr>
              <w:t>Ilość</w:t>
            </w:r>
            <w:proofErr w:type="spellEnd"/>
          </w:p>
        </w:tc>
        <w:tc>
          <w:tcPr>
            <w:tcW w:w="7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4A754D7" w14:textId="77777777" w:rsidR="76DE1776" w:rsidRPr="00BF1A12" w:rsidRDefault="5FCE1B8F" w:rsidP="00BF1A12">
            <w:pPr>
              <w:spacing w:before="0" w:after="0" w:line="276" w:lineRule="auto"/>
              <w:rPr>
                <w:rFonts w:asciiTheme="minorHAnsi" w:eastAsiaTheme="minorEastAsia" w:hAnsiTheme="minorHAnsi" w:cstheme="minorHAnsi"/>
                <w:color w:val="000000" w:themeColor="text1"/>
                <w:sz w:val="20"/>
                <w:szCs w:val="20"/>
                <w:lang w:val="en-US"/>
              </w:rPr>
            </w:pPr>
            <w:r w:rsidRPr="00BF1A12">
              <w:rPr>
                <w:rFonts w:asciiTheme="minorHAnsi" w:eastAsiaTheme="minorEastAsia" w:hAnsiTheme="minorHAnsi" w:cstheme="minorHAnsi"/>
                <w:color w:val="000000" w:themeColor="text1"/>
                <w:sz w:val="20"/>
                <w:szCs w:val="20"/>
                <w:lang w:val="en-US"/>
              </w:rPr>
              <w:t xml:space="preserve">1 </w:t>
            </w:r>
            <w:proofErr w:type="spellStart"/>
            <w:r w:rsidRPr="00BF1A12">
              <w:rPr>
                <w:rFonts w:asciiTheme="minorHAnsi" w:eastAsiaTheme="minorEastAsia" w:hAnsiTheme="minorHAnsi" w:cstheme="minorHAnsi"/>
                <w:color w:val="000000" w:themeColor="text1"/>
                <w:sz w:val="20"/>
                <w:szCs w:val="20"/>
                <w:lang w:val="en-US"/>
              </w:rPr>
              <w:t>szt</w:t>
            </w:r>
            <w:proofErr w:type="spellEnd"/>
            <w:r w:rsidRPr="00BF1A12">
              <w:rPr>
                <w:rFonts w:asciiTheme="minorHAnsi" w:eastAsiaTheme="minorEastAsia" w:hAnsiTheme="minorHAnsi" w:cstheme="minorHAnsi"/>
                <w:color w:val="000000" w:themeColor="text1"/>
                <w:sz w:val="20"/>
                <w:szCs w:val="20"/>
                <w:lang w:val="en-US"/>
              </w:rPr>
              <w:t>.</w:t>
            </w:r>
          </w:p>
        </w:tc>
      </w:tr>
    </w:tbl>
    <w:p w14:paraId="7F5A1437" w14:textId="77777777" w:rsidR="00010085" w:rsidRPr="00BF1A12" w:rsidRDefault="00010085" w:rsidP="00BF1A12">
      <w:pPr>
        <w:pStyle w:val="Nagwek2"/>
        <w:spacing w:before="0" w:after="0"/>
        <w:rPr>
          <w:rFonts w:asciiTheme="minorHAnsi" w:hAnsiTheme="minorHAnsi" w:cstheme="minorHAnsi"/>
          <w:sz w:val="20"/>
          <w:szCs w:val="20"/>
        </w:rPr>
      </w:pPr>
    </w:p>
    <w:p w14:paraId="3DC6790B" w14:textId="77777777" w:rsidR="5E7327A6" w:rsidRPr="00BF1A12" w:rsidRDefault="4AC8B0E1" w:rsidP="00BF1A12">
      <w:pPr>
        <w:pStyle w:val="Nagwek2"/>
        <w:spacing w:before="0" w:after="0"/>
        <w:rPr>
          <w:rFonts w:asciiTheme="minorHAnsi" w:hAnsiTheme="minorHAnsi" w:cstheme="minorHAnsi"/>
          <w:sz w:val="20"/>
          <w:szCs w:val="20"/>
        </w:rPr>
      </w:pPr>
      <w:bookmarkStart w:id="18" w:name="_Toc180148701"/>
      <w:r w:rsidRPr="00BF1A12">
        <w:rPr>
          <w:rFonts w:asciiTheme="minorHAnsi" w:hAnsiTheme="minorHAnsi" w:cstheme="minorHAnsi"/>
          <w:sz w:val="20"/>
          <w:szCs w:val="20"/>
        </w:rPr>
        <w:t>Oprogramowanie antywirusowe typ 1</w:t>
      </w:r>
      <w:bookmarkEnd w:id="18"/>
    </w:p>
    <w:tbl>
      <w:tblPr>
        <w:tblW w:w="0" w:type="auto"/>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2280"/>
        <w:gridCol w:w="7005"/>
      </w:tblGrid>
      <w:tr w:rsidR="3812FCE9" w:rsidRPr="00BF1A12" w14:paraId="735D7B33" w14:textId="77777777" w:rsidTr="12F6644C">
        <w:trPr>
          <w:trHeight w:val="405"/>
        </w:trPr>
        <w:tc>
          <w:tcPr>
            <w:tcW w:w="22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021E669A" w14:textId="77777777" w:rsidR="00644E26" w:rsidRPr="00BF1A12" w:rsidRDefault="00644E26" w:rsidP="00BF1A12">
            <w:pPr>
              <w:spacing w:before="0" w:after="0" w:line="276" w:lineRule="auto"/>
              <w:jc w:val="center"/>
              <w:rPr>
                <w:rFonts w:asciiTheme="minorHAnsi" w:eastAsia="Calibri" w:hAnsiTheme="minorHAnsi" w:cstheme="minorHAnsi"/>
                <w:b/>
                <w:bCs/>
                <w:color w:val="000000" w:themeColor="text1"/>
                <w:sz w:val="20"/>
                <w:szCs w:val="20"/>
              </w:rPr>
            </w:pPr>
          </w:p>
          <w:p w14:paraId="6352DFFC"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Nazwa</w:t>
            </w:r>
          </w:p>
        </w:tc>
        <w:tc>
          <w:tcPr>
            <w:tcW w:w="7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7D67AFAC" w14:textId="77777777" w:rsidR="00644E26" w:rsidRPr="00BF1A12" w:rsidRDefault="00644E26" w:rsidP="00BF1A12">
            <w:pPr>
              <w:spacing w:before="0" w:after="0" w:line="276" w:lineRule="auto"/>
              <w:jc w:val="center"/>
              <w:rPr>
                <w:rFonts w:asciiTheme="minorHAnsi" w:eastAsia="Calibri" w:hAnsiTheme="minorHAnsi" w:cstheme="minorHAnsi"/>
                <w:b/>
                <w:bCs/>
                <w:color w:val="000000" w:themeColor="text1"/>
                <w:sz w:val="20"/>
                <w:szCs w:val="20"/>
              </w:rPr>
            </w:pPr>
          </w:p>
          <w:p w14:paraId="0DCB4443" w14:textId="77777777" w:rsidR="3812FCE9" w:rsidRPr="00BF1A12" w:rsidRDefault="3812FCE9"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t xml:space="preserve">Minimalne wymagania dla </w:t>
            </w:r>
            <w:r w:rsidR="00644E26" w:rsidRPr="00BF1A12">
              <w:rPr>
                <w:rFonts w:asciiTheme="minorHAnsi" w:eastAsia="Calibri" w:hAnsiTheme="minorHAnsi" w:cstheme="minorHAnsi"/>
                <w:b/>
                <w:bCs/>
                <w:color w:val="000000" w:themeColor="text1"/>
                <w:sz w:val="20"/>
                <w:szCs w:val="20"/>
              </w:rPr>
              <w:t>oprogramowania</w:t>
            </w:r>
          </w:p>
          <w:p w14:paraId="4A066BAC" w14:textId="77777777" w:rsidR="00644E26" w:rsidRPr="00BF1A12" w:rsidRDefault="00644E26" w:rsidP="00BF1A12">
            <w:pPr>
              <w:spacing w:before="0" w:after="0" w:line="276" w:lineRule="auto"/>
              <w:jc w:val="center"/>
              <w:rPr>
                <w:rFonts w:asciiTheme="minorHAnsi" w:eastAsia="Calibri" w:hAnsiTheme="minorHAnsi" w:cstheme="minorHAnsi"/>
                <w:color w:val="000000" w:themeColor="text1"/>
                <w:sz w:val="20"/>
                <w:szCs w:val="20"/>
              </w:rPr>
            </w:pPr>
          </w:p>
        </w:tc>
      </w:tr>
      <w:tr w:rsidR="3812FCE9" w:rsidRPr="00BF1A12" w14:paraId="428034F1" w14:textId="77777777" w:rsidTr="12F6644C">
        <w:trPr>
          <w:trHeight w:val="360"/>
        </w:trPr>
        <w:tc>
          <w:tcPr>
            <w:tcW w:w="22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644C4BEF" w14:textId="77777777" w:rsidR="3812FCE9" w:rsidRPr="00BF1A12" w:rsidRDefault="3F4599C0"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Typ</w:t>
            </w:r>
          </w:p>
        </w:tc>
        <w:tc>
          <w:tcPr>
            <w:tcW w:w="7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E0A0C21" w14:textId="77777777" w:rsidR="3812FCE9" w:rsidRPr="00BF1A12" w:rsidRDefault="3812FCE9" w:rsidP="00BF1A12">
            <w:pPr>
              <w:spacing w:before="0" w:after="0" w:line="276" w:lineRule="auto"/>
              <w:rPr>
                <w:rStyle w:val="normaltextrun"/>
                <w:rFonts w:asciiTheme="minorHAnsi" w:eastAsia="Calibri" w:hAnsiTheme="minorHAnsi" w:cstheme="minorHAnsi"/>
                <w:color w:val="000000" w:themeColor="text1"/>
                <w:sz w:val="20"/>
                <w:szCs w:val="20"/>
              </w:rPr>
            </w:pPr>
            <w:r w:rsidRPr="00BF1A12">
              <w:rPr>
                <w:rStyle w:val="normaltextrun"/>
                <w:rFonts w:asciiTheme="minorHAnsi" w:eastAsia="Calibri" w:hAnsiTheme="minorHAnsi" w:cstheme="minorHAnsi"/>
                <w:color w:val="000000" w:themeColor="text1"/>
                <w:sz w:val="20"/>
                <w:szCs w:val="20"/>
              </w:rPr>
              <w:t>Oprogramowanie antywirusowe</w:t>
            </w:r>
            <w:r w:rsidR="43E09532" w:rsidRPr="00BF1A12">
              <w:rPr>
                <w:rStyle w:val="normaltextrun"/>
                <w:rFonts w:asciiTheme="minorHAnsi" w:eastAsia="Calibri" w:hAnsiTheme="minorHAnsi" w:cstheme="minorHAnsi"/>
                <w:color w:val="000000" w:themeColor="text1"/>
                <w:sz w:val="20"/>
                <w:szCs w:val="20"/>
              </w:rPr>
              <w:t xml:space="preserve"> typ 1</w:t>
            </w:r>
            <w:r w:rsidR="3A33C16B" w:rsidRPr="00BF1A12">
              <w:rPr>
                <w:rStyle w:val="normaltextrun"/>
                <w:rFonts w:asciiTheme="minorHAnsi" w:eastAsia="Calibri" w:hAnsiTheme="minorHAnsi" w:cstheme="minorHAnsi"/>
                <w:color w:val="000000" w:themeColor="text1"/>
                <w:sz w:val="20"/>
                <w:szCs w:val="20"/>
              </w:rPr>
              <w:t xml:space="preserve"> </w:t>
            </w:r>
            <w:r w:rsidRPr="00BF1A12">
              <w:rPr>
                <w:rStyle w:val="normaltextrun"/>
                <w:rFonts w:asciiTheme="minorHAnsi" w:eastAsia="Calibri" w:hAnsiTheme="minorHAnsi" w:cstheme="minorHAnsi"/>
                <w:color w:val="000000" w:themeColor="text1"/>
                <w:sz w:val="20"/>
                <w:szCs w:val="20"/>
              </w:rPr>
              <w:t xml:space="preserve">dla </w:t>
            </w:r>
            <w:r w:rsidR="5507E5CF" w:rsidRPr="00BF1A12">
              <w:rPr>
                <w:rStyle w:val="normaltextrun"/>
                <w:rFonts w:asciiTheme="minorHAnsi" w:eastAsia="Calibri" w:hAnsiTheme="minorHAnsi" w:cstheme="minorHAnsi"/>
                <w:color w:val="000000" w:themeColor="text1"/>
                <w:sz w:val="20"/>
                <w:szCs w:val="20"/>
              </w:rPr>
              <w:t>Zespołu Szkół Ponadpodstawowych</w:t>
            </w:r>
            <w:r w:rsidRPr="00BF1A12">
              <w:rPr>
                <w:rStyle w:val="normaltextrun"/>
                <w:rFonts w:asciiTheme="minorHAnsi" w:eastAsia="Calibri" w:hAnsiTheme="minorHAnsi" w:cstheme="minorHAnsi"/>
                <w:color w:val="000000" w:themeColor="text1"/>
                <w:sz w:val="20"/>
                <w:szCs w:val="20"/>
              </w:rPr>
              <w:t xml:space="preserve"> w Krośnie Odrzańskim</w:t>
            </w:r>
          </w:p>
        </w:tc>
      </w:tr>
      <w:tr w:rsidR="3812FCE9" w:rsidRPr="00BF1A12" w14:paraId="46B2763A" w14:textId="77777777" w:rsidTr="12F6644C">
        <w:trPr>
          <w:trHeight w:val="585"/>
        </w:trPr>
        <w:tc>
          <w:tcPr>
            <w:tcW w:w="22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4B7BCB0E" w14:textId="77777777" w:rsidR="3812FCE9" w:rsidRPr="00BF1A12" w:rsidRDefault="3F4599C0"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Wymagania podstawowe</w:t>
            </w:r>
          </w:p>
        </w:tc>
        <w:tc>
          <w:tcPr>
            <w:tcW w:w="7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729B931" w14:textId="77777777" w:rsidR="2B75A0FD" w:rsidRPr="00BF1A12" w:rsidRDefault="25DB507E" w:rsidP="00BF1A12">
            <w:pPr>
              <w:spacing w:before="0" w:after="0" w:line="276" w:lineRule="auto"/>
              <w:rPr>
                <w:rFonts w:asciiTheme="minorHAnsi" w:eastAsia="Calibri" w:hAnsiTheme="minorHAnsi" w:cstheme="minorHAnsi"/>
                <w:color w:val="000000" w:themeColor="text1"/>
                <w:sz w:val="20"/>
                <w:szCs w:val="20"/>
                <w:highlight w:val="yellow"/>
              </w:rPr>
            </w:pPr>
            <w:r w:rsidRPr="00BF1A12">
              <w:rPr>
                <w:rFonts w:asciiTheme="minorHAnsi" w:eastAsia="Calibri" w:hAnsiTheme="minorHAnsi" w:cstheme="minorHAnsi"/>
                <w:color w:val="000000" w:themeColor="text1"/>
                <w:sz w:val="20"/>
                <w:szCs w:val="20"/>
              </w:rPr>
              <w:t xml:space="preserve">Zamawiający wymaga dostarczenia licencji oprogramowania antywirusowego dla 40 stanowisk na okres </w:t>
            </w:r>
            <w:r w:rsidR="70D2D965" w:rsidRPr="00BF1A12">
              <w:rPr>
                <w:rFonts w:asciiTheme="minorHAnsi" w:eastAsia="Calibri" w:hAnsiTheme="minorHAnsi" w:cstheme="minorHAnsi"/>
                <w:color w:val="000000" w:themeColor="text1"/>
                <w:sz w:val="20"/>
                <w:szCs w:val="20"/>
              </w:rPr>
              <w:t>d</w:t>
            </w:r>
            <w:r w:rsidRPr="00BF1A12">
              <w:rPr>
                <w:rFonts w:asciiTheme="minorHAnsi" w:eastAsia="Calibri" w:hAnsiTheme="minorHAnsi" w:cstheme="minorHAnsi"/>
                <w:color w:val="000000" w:themeColor="text1"/>
                <w:sz w:val="20"/>
                <w:szCs w:val="20"/>
              </w:rPr>
              <w:t xml:space="preserve">o </w:t>
            </w:r>
            <w:r w:rsidR="639B9F83" w:rsidRPr="00BF1A12">
              <w:rPr>
                <w:rFonts w:asciiTheme="minorHAnsi" w:eastAsia="Calibri" w:hAnsiTheme="minorHAnsi" w:cstheme="minorHAnsi"/>
                <w:color w:val="000000" w:themeColor="text1"/>
                <w:sz w:val="20"/>
                <w:szCs w:val="20"/>
              </w:rPr>
              <w:t>30.</w:t>
            </w:r>
            <w:r w:rsidR="4978056D" w:rsidRPr="00BF1A12">
              <w:rPr>
                <w:rFonts w:asciiTheme="minorHAnsi" w:eastAsia="Calibri" w:hAnsiTheme="minorHAnsi" w:cstheme="minorHAnsi"/>
                <w:color w:val="000000" w:themeColor="text1"/>
                <w:sz w:val="20"/>
                <w:szCs w:val="20"/>
              </w:rPr>
              <w:t>0</w:t>
            </w:r>
            <w:r w:rsidR="7CF4ADF4" w:rsidRPr="00BF1A12">
              <w:rPr>
                <w:rFonts w:asciiTheme="minorHAnsi" w:eastAsia="Calibri" w:hAnsiTheme="minorHAnsi" w:cstheme="minorHAnsi"/>
                <w:color w:val="000000" w:themeColor="text1"/>
                <w:sz w:val="20"/>
                <w:szCs w:val="20"/>
              </w:rPr>
              <w:t>6</w:t>
            </w:r>
            <w:r w:rsidR="4978056D" w:rsidRPr="00BF1A12">
              <w:rPr>
                <w:rFonts w:asciiTheme="minorHAnsi" w:eastAsia="Calibri" w:hAnsiTheme="minorHAnsi" w:cstheme="minorHAnsi"/>
                <w:color w:val="000000" w:themeColor="text1"/>
                <w:sz w:val="20"/>
                <w:szCs w:val="20"/>
              </w:rPr>
              <w:t>.2026</w:t>
            </w:r>
            <w:r w:rsidR="10947C98" w:rsidRPr="00BF1A12">
              <w:rPr>
                <w:rFonts w:asciiTheme="minorHAnsi" w:eastAsia="Calibri" w:hAnsiTheme="minorHAnsi" w:cstheme="minorHAnsi"/>
                <w:color w:val="000000" w:themeColor="text1"/>
                <w:sz w:val="20"/>
                <w:szCs w:val="20"/>
              </w:rPr>
              <w:t>.</w:t>
            </w:r>
          </w:p>
        </w:tc>
      </w:tr>
      <w:tr w:rsidR="3812FCE9" w:rsidRPr="00BF1A12" w14:paraId="2910FEB8" w14:textId="77777777" w:rsidTr="12F6644C">
        <w:trPr>
          <w:trHeight w:val="75"/>
        </w:trPr>
        <w:tc>
          <w:tcPr>
            <w:tcW w:w="22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476E585A" w14:textId="77777777" w:rsidR="3812FCE9" w:rsidRPr="00BF1A12" w:rsidRDefault="3F4599C0"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w:t>
            </w:r>
          </w:p>
          <w:p w14:paraId="6F4040E5" w14:textId="77777777" w:rsidR="3812FCE9" w:rsidRPr="00BF1A12" w:rsidRDefault="3F4599C0"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Administracja zdalna w chmurze</w:t>
            </w:r>
          </w:p>
        </w:tc>
        <w:tc>
          <w:tcPr>
            <w:tcW w:w="7005"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F0686FB" w14:textId="77777777" w:rsidR="3812FCE9" w:rsidRPr="00BF1A12" w:rsidRDefault="3F4599C0" w:rsidP="00BF1A12">
            <w:pPr>
              <w:pStyle w:val="Akapitzlist"/>
              <w:numPr>
                <w:ilvl w:val="0"/>
                <w:numId w:val="201"/>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Rozwiązanie musi być dostępne w chmurze producenta oprogramowania antywirusowego. </w:t>
            </w:r>
          </w:p>
          <w:p w14:paraId="08751358" w14:textId="77777777" w:rsidR="3812FCE9" w:rsidRPr="00BF1A12" w:rsidRDefault="3F4599C0" w:rsidP="00BF1A12">
            <w:pPr>
              <w:pStyle w:val="Akapitzlist"/>
              <w:numPr>
                <w:ilvl w:val="0"/>
                <w:numId w:val="201"/>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Rozwiązanie musi umożliwiać dostęp do konsoli centralnego zarządzania z poziomu interfejsu WWW. </w:t>
            </w:r>
          </w:p>
          <w:p w14:paraId="0E73C760" w14:textId="77777777" w:rsidR="3812FCE9" w:rsidRPr="00BF1A12" w:rsidRDefault="3F4599C0" w:rsidP="00BF1A12">
            <w:pPr>
              <w:pStyle w:val="Akapitzlist"/>
              <w:numPr>
                <w:ilvl w:val="0"/>
                <w:numId w:val="201"/>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Rozwiązanie musi być zabezpieczone za pośrednictwem protokołu SSL. </w:t>
            </w:r>
          </w:p>
          <w:p w14:paraId="0AB46E64" w14:textId="77777777" w:rsidR="3812FCE9" w:rsidRPr="00BF1A12" w:rsidRDefault="3F4599C0" w:rsidP="00BF1A12">
            <w:pPr>
              <w:pStyle w:val="Akapitzlist"/>
              <w:numPr>
                <w:ilvl w:val="0"/>
                <w:numId w:val="201"/>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Rozwiązanie musi posiadać mechanizm wykrywający sklonowane maszyny na podstawie unikatowego identyfikatora sprzętowego stacji. </w:t>
            </w:r>
          </w:p>
          <w:p w14:paraId="46FBB4DD" w14:textId="77777777" w:rsidR="3812FCE9" w:rsidRPr="00BF1A12" w:rsidRDefault="3F4599C0" w:rsidP="00BF1A12">
            <w:pPr>
              <w:pStyle w:val="Akapitzlist"/>
              <w:numPr>
                <w:ilvl w:val="0"/>
                <w:numId w:val="201"/>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Rozwiązanie musi posiadać możliwość komunikacji agenta przy wykorzystaniu HTTP Proxy. </w:t>
            </w:r>
          </w:p>
          <w:p w14:paraId="41566783" w14:textId="77777777" w:rsidR="3812FCE9" w:rsidRPr="00BF1A12" w:rsidRDefault="3F4599C0" w:rsidP="00BF1A12">
            <w:pPr>
              <w:pStyle w:val="Akapitzlist"/>
              <w:numPr>
                <w:ilvl w:val="0"/>
                <w:numId w:val="201"/>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Rozwiązanie musi posiadać możliwość wymuszenia dwufazowej </w:t>
            </w:r>
            <w:r w:rsidRPr="00BF1A12">
              <w:rPr>
                <w:rFonts w:asciiTheme="minorHAnsi" w:eastAsia="Calibri" w:hAnsiTheme="minorHAnsi" w:cstheme="minorHAnsi"/>
                <w:sz w:val="20"/>
                <w:szCs w:val="20"/>
              </w:rPr>
              <w:lastRenderedPageBreak/>
              <w:t xml:space="preserve">autoryzacji podczas logowania do konsoli administracyjnej. </w:t>
            </w:r>
          </w:p>
          <w:p w14:paraId="2ACDF5A4" w14:textId="77777777" w:rsidR="3812FCE9" w:rsidRPr="00BF1A12" w:rsidRDefault="3F4599C0" w:rsidP="00BF1A12">
            <w:pPr>
              <w:pStyle w:val="Akapitzlist"/>
              <w:numPr>
                <w:ilvl w:val="0"/>
                <w:numId w:val="201"/>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Rozwiązanie musi posiadać możliwość dodania zestawu uprawnień dla użytkowników w oparciu co najmniej o funkcje zarządzania: politykami, raportowaniem, zarządzaniem licencjami, zadaniami administracyjnymi. Każda z funkcji musi posiadać możliwość wyboru uprawnienia: odczyt, użyj, zapisz oraz brak. </w:t>
            </w:r>
          </w:p>
          <w:p w14:paraId="3A556161" w14:textId="77777777" w:rsidR="3812FCE9" w:rsidRPr="00BF1A12" w:rsidRDefault="3F4599C0" w:rsidP="00BF1A12">
            <w:pPr>
              <w:pStyle w:val="Akapitzlist"/>
              <w:numPr>
                <w:ilvl w:val="0"/>
                <w:numId w:val="201"/>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Rozwiązanie musi posiadać minimum 80 szablonów raportów, przygotowanych przez producenta. </w:t>
            </w:r>
          </w:p>
          <w:p w14:paraId="7885A70B" w14:textId="77777777" w:rsidR="3812FCE9" w:rsidRPr="00BF1A12" w:rsidRDefault="3F4599C0" w:rsidP="00BF1A12">
            <w:pPr>
              <w:pStyle w:val="Akapitzlist"/>
              <w:numPr>
                <w:ilvl w:val="0"/>
                <w:numId w:val="201"/>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 </w:t>
            </w:r>
            <w:proofErr w:type="spellStart"/>
            <w:r w:rsidRPr="00BF1A12">
              <w:rPr>
                <w:rFonts w:asciiTheme="minorHAnsi" w:eastAsia="Calibri" w:hAnsiTheme="minorHAnsi" w:cstheme="minorHAnsi"/>
                <w:sz w:val="20"/>
                <w:szCs w:val="20"/>
              </w:rPr>
              <w:t>ozwiązanie</w:t>
            </w:r>
            <w:proofErr w:type="spellEnd"/>
            <w:r w:rsidRPr="00BF1A12">
              <w:rPr>
                <w:rFonts w:asciiTheme="minorHAnsi" w:eastAsia="Calibri" w:hAnsiTheme="minorHAnsi" w:cstheme="minorHAnsi"/>
                <w:sz w:val="20"/>
                <w:szCs w:val="20"/>
              </w:rPr>
              <w:t xml:space="preserve"> musi posiadać możliwość tworzenia grup statycznych i dynamicznych komputerów. </w:t>
            </w:r>
          </w:p>
          <w:p w14:paraId="3A6644E9" w14:textId="77777777" w:rsidR="3812FCE9" w:rsidRPr="00BF1A12" w:rsidRDefault="3F4599C0" w:rsidP="00BF1A12">
            <w:pPr>
              <w:pStyle w:val="Akapitzlist"/>
              <w:numPr>
                <w:ilvl w:val="0"/>
                <w:numId w:val="201"/>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Grupy dynamiczne muszą być tworzone na podstawie szablonu określającego warunki, jakie musi spełnić klient, aby został umieszczony w danej grupie. Warunki muszą zawierać co najmniej: adresy sieciowe IP, aktywne zagrożenia, stan funkcjonowania/ochrony, wersja systemu operacyjnego, podzespoły komputera. </w:t>
            </w:r>
          </w:p>
          <w:p w14:paraId="006E787D" w14:textId="77777777" w:rsidR="3812FCE9" w:rsidRPr="00BF1A12" w:rsidRDefault="3F4599C0" w:rsidP="00BF1A12">
            <w:pPr>
              <w:pStyle w:val="Akapitzlist"/>
              <w:numPr>
                <w:ilvl w:val="0"/>
                <w:numId w:val="201"/>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Rozwiązanie musi posiadać możliwość uruchomienia zadań automatycznie, przynajmniej z wyzwalaczem: wyrażenie CRON, codziennie, cotygodniowo, comiesięcznie, corocznie, po wystąpieniu nowego zdarzenia oraz umieszczeniu agenta w grupie dynamicznej. </w:t>
            </w:r>
          </w:p>
        </w:tc>
      </w:tr>
      <w:tr w:rsidR="3812FCE9" w:rsidRPr="00BF1A12" w14:paraId="7D132B97" w14:textId="77777777" w:rsidTr="12F6644C">
        <w:trPr>
          <w:trHeight w:val="75"/>
        </w:trPr>
        <w:tc>
          <w:tcPr>
            <w:tcW w:w="22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0C08B23D" w14:textId="77777777" w:rsidR="3812FCE9" w:rsidRPr="00BF1A12" w:rsidRDefault="3812FCE9"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lastRenderedPageBreak/>
              <w:t xml:space="preserve"> </w:t>
            </w:r>
          </w:p>
          <w:p w14:paraId="44AA8186"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w:t>
            </w:r>
            <w:r w:rsidRPr="00BF1A12">
              <w:rPr>
                <w:rFonts w:asciiTheme="minorHAnsi" w:eastAsia="Calibri" w:hAnsiTheme="minorHAnsi" w:cstheme="minorHAnsi"/>
                <w:b/>
                <w:bCs/>
                <w:color w:val="000000" w:themeColor="text1"/>
                <w:sz w:val="20"/>
                <w:szCs w:val="20"/>
              </w:rPr>
              <w:t>Ochrona stacji roboczych</w:t>
            </w:r>
          </w:p>
        </w:tc>
        <w:tc>
          <w:tcPr>
            <w:tcW w:w="7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C37CC14" w14:textId="77777777" w:rsidR="3812FCE9" w:rsidRPr="00BF1A12" w:rsidRDefault="3F4599C0" w:rsidP="00BF1A12">
            <w:pPr>
              <w:pStyle w:val="Akapitzlist"/>
              <w:numPr>
                <w:ilvl w:val="0"/>
                <w:numId w:val="200"/>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wspierać systemy operacyjne Windows (Windows 10/Windows 11).</w:t>
            </w:r>
          </w:p>
          <w:p w14:paraId="639D0E0E" w14:textId="77777777" w:rsidR="3812FCE9" w:rsidRPr="00BF1A12" w:rsidRDefault="3F4599C0" w:rsidP="00BF1A12">
            <w:pPr>
              <w:pStyle w:val="Akapitzlist"/>
              <w:numPr>
                <w:ilvl w:val="0"/>
                <w:numId w:val="200"/>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wspierać architekturę 32 i 64-bitową systemu Windows.</w:t>
            </w:r>
          </w:p>
          <w:p w14:paraId="1B31136B" w14:textId="77777777" w:rsidR="3812FCE9" w:rsidRPr="00BF1A12" w:rsidRDefault="3F4599C0" w:rsidP="00BF1A12">
            <w:pPr>
              <w:pStyle w:val="Akapitzlist"/>
              <w:numPr>
                <w:ilvl w:val="0"/>
                <w:numId w:val="200"/>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wspierać architekturę ARM64.</w:t>
            </w:r>
          </w:p>
          <w:p w14:paraId="44C2ABAA" w14:textId="77777777" w:rsidR="3812FCE9" w:rsidRPr="00BF1A12" w:rsidRDefault="3F4599C0" w:rsidP="00BF1A12">
            <w:pPr>
              <w:pStyle w:val="Akapitzlist"/>
              <w:numPr>
                <w:ilvl w:val="0"/>
                <w:numId w:val="200"/>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Rozwiązanie musi zapewniać wykrywanie i usuwanie niebezpiecznych aplikacji typu </w:t>
            </w:r>
            <w:proofErr w:type="spellStart"/>
            <w:r w:rsidRPr="00BF1A12">
              <w:rPr>
                <w:rFonts w:asciiTheme="minorHAnsi" w:eastAsia="Calibri" w:hAnsiTheme="minorHAnsi" w:cstheme="minorHAnsi"/>
                <w:sz w:val="20"/>
                <w:szCs w:val="20"/>
              </w:rPr>
              <w:t>adware</w:t>
            </w:r>
            <w:proofErr w:type="spellEnd"/>
            <w:r w:rsidRPr="00BF1A12">
              <w:rPr>
                <w:rFonts w:asciiTheme="minorHAnsi" w:eastAsia="Calibri" w:hAnsiTheme="minorHAnsi" w:cstheme="minorHAnsi"/>
                <w:sz w:val="20"/>
                <w:szCs w:val="20"/>
              </w:rPr>
              <w:t xml:space="preserve">, spyware, dialer, </w:t>
            </w:r>
            <w:proofErr w:type="spellStart"/>
            <w:r w:rsidRPr="00BF1A12">
              <w:rPr>
                <w:rFonts w:asciiTheme="minorHAnsi" w:eastAsia="Calibri" w:hAnsiTheme="minorHAnsi" w:cstheme="minorHAnsi"/>
                <w:sz w:val="20"/>
                <w:szCs w:val="20"/>
              </w:rPr>
              <w:t>phishing</w:t>
            </w:r>
            <w:proofErr w:type="spellEnd"/>
            <w:r w:rsidRPr="00BF1A12">
              <w:rPr>
                <w:rFonts w:asciiTheme="minorHAnsi" w:eastAsia="Calibri" w:hAnsiTheme="minorHAnsi" w:cstheme="minorHAnsi"/>
                <w:sz w:val="20"/>
                <w:szCs w:val="20"/>
              </w:rPr>
              <w:t xml:space="preserve">, narzędzi </w:t>
            </w:r>
            <w:proofErr w:type="spellStart"/>
            <w:r w:rsidRPr="00BF1A12">
              <w:rPr>
                <w:rFonts w:asciiTheme="minorHAnsi" w:eastAsia="Calibri" w:hAnsiTheme="minorHAnsi" w:cstheme="minorHAnsi"/>
                <w:sz w:val="20"/>
                <w:szCs w:val="20"/>
              </w:rPr>
              <w:t>hakerskich</w:t>
            </w:r>
            <w:proofErr w:type="spellEnd"/>
            <w:r w:rsidRPr="00BF1A12">
              <w:rPr>
                <w:rFonts w:asciiTheme="minorHAnsi" w:eastAsia="Calibri" w:hAnsiTheme="minorHAnsi" w:cstheme="minorHAnsi"/>
                <w:sz w:val="20"/>
                <w:szCs w:val="20"/>
              </w:rPr>
              <w:t xml:space="preserve">, </w:t>
            </w:r>
            <w:proofErr w:type="spellStart"/>
            <w:r w:rsidRPr="00BF1A12">
              <w:rPr>
                <w:rFonts w:asciiTheme="minorHAnsi" w:eastAsia="Calibri" w:hAnsiTheme="minorHAnsi" w:cstheme="minorHAnsi"/>
                <w:sz w:val="20"/>
                <w:szCs w:val="20"/>
              </w:rPr>
              <w:t>backdoor</w:t>
            </w:r>
            <w:proofErr w:type="spellEnd"/>
            <w:r w:rsidRPr="00BF1A12">
              <w:rPr>
                <w:rFonts w:asciiTheme="minorHAnsi" w:eastAsia="Calibri" w:hAnsiTheme="minorHAnsi" w:cstheme="minorHAnsi"/>
                <w:sz w:val="20"/>
                <w:szCs w:val="20"/>
              </w:rPr>
              <w:t>.</w:t>
            </w:r>
          </w:p>
          <w:p w14:paraId="7B4070A5" w14:textId="77777777" w:rsidR="3812FCE9" w:rsidRPr="00BF1A12" w:rsidRDefault="3F4599C0" w:rsidP="00BF1A12">
            <w:pPr>
              <w:pStyle w:val="Akapitzlist"/>
              <w:numPr>
                <w:ilvl w:val="0"/>
                <w:numId w:val="200"/>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Rozwiązanie musi posiadać wbudowaną technologię do ochrony przed </w:t>
            </w:r>
            <w:proofErr w:type="spellStart"/>
            <w:r w:rsidRPr="00BF1A12">
              <w:rPr>
                <w:rFonts w:asciiTheme="minorHAnsi" w:eastAsia="Calibri" w:hAnsiTheme="minorHAnsi" w:cstheme="minorHAnsi"/>
                <w:sz w:val="20"/>
                <w:szCs w:val="20"/>
              </w:rPr>
              <w:t>rootkitami</w:t>
            </w:r>
            <w:proofErr w:type="spellEnd"/>
            <w:r w:rsidRPr="00BF1A12">
              <w:rPr>
                <w:rFonts w:asciiTheme="minorHAnsi" w:eastAsia="Calibri" w:hAnsiTheme="minorHAnsi" w:cstheme="minorHAnsi"/>
                <w:sz w:val="20"/>
                <w:szCs w:val="20"/>
              </w:rPr>
              <w:t xml:space="preserve"> oraz podłączeniem komputera do sieci </w:t>
            </w:r>
            <w:proofErr w:type="spellStart"/>
            <w:r w:rsidRPr="00BF1A12">
              <w:rPr>
                <w:rFonts w:asciiTheme="minorHAnsi" w:eastAsia="Calibri" w:hAnsiTheme="minorHAnsi" w:cstheme="minorHAnsi"/>
                <w:sz w:val="20"/>
                <w:szCs w:val="20"/>
              </w:rPr>
              <w:t>botnet</w:t>
            </w:r>
            <w:proofErr w:type="spellEnd"/>
            <w:r w:rsidRPr="00BF1A12">
              <w:rPr>
                <w:rFonts w:asciiTheme="minorHAnsi" w:eastAsia="Calibri" w:hAnsiTheme="minorHAnsi" w:cstheme="minorHAnsi"/>
                <w:sz w:val="20"/>
                <w:szCs w:val="20"/>
              </w:rPr>
              <w:t>.</w:t>
            </w:r>
          </w:p>
          <w:p w14:paraId="722E6C9D" w14:textId="77777777" w:rsidR="3812FCE9" w:rsidRPr="00BF1A12" w:rsidRDefault="3F4599C0" w:rsidP="00BF1A12">
            <w:pPr>
              <w:pStyle w:val="Akapitzlist"/>
              <w:numPr>
                <w:ilvl w:val="0"/>
                <w:numId w:val="200"/>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zapewniać wykrywanie potencjalnie niepożądanych, niebezpiecznych oraz podejrzanych aplikacji.</w:t>
            </w:r>
          </w:p>
          <w:p w14:paraId="7A09BAD8" w14:textId="77777777" w:rsidR="3812FCE9" w:rsidRPr="00BF1A12" w:rsidRDefault="3F4599C0" w:rsidP="00BF1A12">
            <w:pPr>
              <w:pStyle w:val="Akapitzlist"/>
              <w:numPr>
                <w:ilvl w:val="0"/>
                <w:numId w:val="200"/>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zapewniać skanowanie w czasie rzeczywistym otwieranych, zapisywanych i wykonywanych plików.</w:t>
            </w:r>
          </w:p>
          <w:p w14:paraId="6251DB64" w14:textId="77777777" w:rsidR="3812FCE9" w:rsidRPr="00BF1A12" w:rsidRDefault="3F4599C0" w:rsidP="00BF1A12">
            <w:pPr>
              <w:pStyle w:val="Akapitzlist"/>
              <w:numPr>
                <w:ilvl w:val="0"/>
                <w:numId w:val="200"/>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zapewniać skanowanie całego dysku, wybranych katalogów lub pojedynczych plików "na żądanie" lub według harmonogramu.</w:t>
            </w:r>
          </w:p>
          <w:p w14:paraId="795A6CF5" w14:textId="77777777" w:rsidR="3812FCE9" w:rsidRPr="00BF1A12" w:rsidRDefault="3F4599C0" w:rsidP="00BF1A12">
            <w:pPr>
              <w:pStyle w:val="Akapitzlist"/>
              <w:numPr>
                <w:ilvl w:val="0"/>
                <w:numId w:val="200"/>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zapewniać skanowanie plików spakowanych i skompresowanych oraz dysków sieciowych i dysków przenośnych.</w:t>
            </w:r>
          </w:p>
          <w:p w14:paraId="1D12E6D8" w14:textId="77777777" w:rsidR="3812FCE9" w:rsidRPr="00BF1A12" w:rsidRDefault="3F4599C0" w:rsidP="00BF1A12">
            <w:pPr>
              <w:pStyle w:val="Akapitzlist"/>
              <w:numPr>
                <w:ilvl w:val="0"/>
                <w:numId w:val="200"/>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Rozwiązanie musi posiadać opcję umieszczenia na liście </w:t>
            </w:r>
            <w:proofErr w:type="spellStart"/>
            <w:r w:rsidRPr="00BF1A12">
              <w:rPr>
                <w:rFonts w:asciiTheme="minorHAnsi" w:eastAsia="Calibri" w:hAnsiTheme="minorHAnsi" w:cstheme="minorHAnsi"/>
                <w:sz w:val="20"/>
                <w:szCs w:val="20"/>
              </w:rPr>
              <w:t>wykluczeń</w:t>
            </w:r>
            <w:proofErr w:type="spellEnd"/>
            <w:r w:rsidRPr="00BF1A12">
              <w:rPr>
                <w:rFonts w:asciiTheme="minorHAnsi" w:eastAsia="Calibri" w:hAnsiTheme="minorHAnsi" w:cstheme="minorHAnsi"/>
                <w:sz w:val="20"/>
                <w:szCs w:val="20"/>
              </w:rPr>
              <w:t xml:space="preserve"> ze skanowania wybranych plików, katalogów lub plików na podstawie rozszerzenia, nazwy, sumy kontrolnej (SHA1) oraz lokalizacji pliku.</w:t>
            </w:r>
          </w:p>
          <w:p w14:paraId="792EBF69" w14:textId="77777777" w:rsidR="3812FCE9" w:rsidRPr="00BF1A12" w:rsidRDefault="3F4599C0" w:rsidP="00BF1A12">
            <w:pPr>
              <w:pStyle w:val="Akapitzlist"/>
              <w:numPr>
                <w:ilvl w:val="0"/>
                <w:numId w:val="200"/>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Rozwiązanie musi integrować się z Intel </w:t>
            </w:r>
            <w:proofErr w:type="spellStart"/>
            <w:r w:rsidRPr="00BF1A12">
              <w:rPr>
                <w:rFonts w:asciiTheme="minorHAnsi" w:eastAsia="Calibri" w:hAnsiTheme="minorHAnsi" w:cstheme="minorHAnsi"/>
                <w:sz w:val="20"/>
                <w:szCs w:val="20"/>
              </w:rPr>
              <w:t>Threat</w:t>
            </w:r>
            <w:proofErr w:type="spellEnd"/>
            <w:r w:rsidRPr="00BF1A12">
              <w:rPr>
                <w:rFonts w:asciiTheme="minorHAnsi" w:eastAsia="Calibri" w:hAnsiTheme="minorHAnsi" w:cstheme="minorHAnsi"/>
                <w:sz w:val="20"/>
                <w:szCs w:val="20"/>
              </w:rPr>
              <w:t xml:space="preserve"> </w:t>
            </w:r>
            <w:proofErr w:type="spellStart"/>
            <w:r w:rsidRPr="00BF1A12">
              <w:rPr>
                <w:rFonts w:asciiTheme="minorHAnsi" w:eastAsia="Calibri" w:hAnsiTheme="minorHAnsi" w:cstheme="minorHAnsi"/>
                <w:sz w:val="20"/>
                <w:szCs w:val="20"/>
              </w:rPr>
              <w:t>Detection</w:t>
            </w:r>
            <w:proofErr w:type="spellEnd"/>
            <w:r w:rsidRPr="00BF1A12">
              <w:rPr>
                <w:rFonts w:asciiTheme="minorHAnsi" w:eastAsia="Calibri" w:hAnsiTheme="minorHAnsi" w:cstheme="minorHAnsi"/>
                <w:sz w:val="20"/>
                <w:szCs w:val="20"/>
              </w:rPr>
              <w:t xml:space="preserve"> Technology.</w:t>
            </w:r>
          </w:p>
          <w:p w14:paraId="11722246" w14:textId="77777777" w:rsidR="3812FCE9" w:rsidRPr="00BF1A12" w:rsidRDefault="3F4599C0" w:rsidP="00BF1A12">
            <w:pPr>
              <w:pStyle w:val="Akapitzlist"/>
              <w:numPr>
                <w:ilvl w:val="0"/>
                <w:numId w:val="200"/>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zapewniać skanowanie i oczyszczanie poczty przychodzącej POP3 i IMAP „w locie” (w czasie rzeczywistym), zanim zostanie dostarczona do klienta pocztowego, zainstalowanego na stacji roboczej (niezależnie od konkretnego klienta pocztowego).</w:t>
            </w:r>
          </w:p>
          <w:p w14:paraId="6299861C" w14:textId="77777777" w:rsidR="3812FCE9" w:rsidRPr="00BF1A12" w:rsidRDefault="3F4599C0" w:rsidP="00BF1A12">
            <w:pPr>
              <w:pStyle w:val="Akapitzlist"/>
              <w:numPr>
                <w:ilvl w:val="0"/>
                <w:numId w:val="200"/>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lastRenderedPageBreak/>
              <w:t>Rozwiązanie musi zapewniać skanowanie ruchu sieciowego wewnątrz szyfrowanych protokołów HTTPS, POP3S, IMAPS.</w:t>
            </w:r>
          </w:p>
          <w:p w14:paraId="36BAC03B" w14:textId="77777777" w:rsidR="3812FCE9" w:rsidRPr="00BF1A12" w:rsidRDefault="3F4599C0" w:rsidP="00BF1A12">
            <w:pPr>
              <w:pStyle w:val="Akapitzlist"/>
              <w:numPr>
                <w:ilvl w:val="0"/>
                <w:numId w:val="200"/>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posiadać wbudowane dwa niezależne moduły heurystyczne – jeden wykorzystujący pasywne metody heurystyczne i drugi wykorzystujący aktywne metody heurystyczne oraz elementy sztucznej inteligencji. Musi istnieć możliwość wyboru, z jaką heurystyka ma odbywać się skanowanie – z użyciem jednej lub obu metod jednocześnie.</w:t>
            </w:r>
          </w:p>
          <w:p w14:paraId="356D6C07" w14:textId="77777777" w:rsidR="3812FCE9" w:rsidRPr="00BF1A12" w:rsidRDefault="3F4599C0" w:rsidP="00BF1A12">
            <w:pPr>
              <w:pStyle w:val="Akapitzlist"/>
              <w:numPr>
                <w:ilvl w:val="0"/>
                <w:numId w:val="200"/>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Rozwiązanie musi zapewniać blokowanie zewnętrznych nośników danych na stacji w tym przynajmniej: Pamięci masowych, optycznych pamięci masowych, pamięci masowych </w:t>
            </w:r>
            <w:proofErr w:type="spellStart"/>
            <w:r w:rsidRPr="00BF1A12">
              <w:rPr>
                <w:rFonts w:asciiTheme="minorHAnsi" w:eastAsia="Calibri" w:hAnsiTheme="minorHAnsi" w:cstheme="minorHAnsi"/>
                <w:sz w:val="20"/>
                <w:szCs w:val="20"/>
              </w:rPr>
              <w:t>Firewire</w:t>
            </w:r>
            <w:proofErr w:type="spellEnd"/>
            <w:r w:rsidRPr="00BF1A12">
              <w:rPr>
                <w:rFonts w:asciiTheme="minorHAnsi" w:eastAsia="Calibri" w:hAnsiTheme="minorHAnsi" w:cstheme="minorHAnsi"/>
                <w:sz w:val="20"/>
                <w:szCs w:val="20"/>
              </w:rPr>
              <w:t>, urządzeń do tworzenia obrazów, drukarek USB, urządzeń Bluetooth, czytników kart inteligentnych, modemów, portów LPT/COM oraz urządzeń przenośnych.</w:t>
            </w:r>
          </w:p>
          <w:p w14:paraId="41D62528" w14:textId="77777777" w:rsidR="3812FCE9" w:rsidRPr="00BF1A12" w:rsidRDefault="3F4599C0" w:rsidP="00BF1A12">
            <w:pPr>
              <w:pStyle w:val="Akapitzlist"/>
              <w:numPr>
                <w:ilvl w:val="0"/>
                <w:numId w:val="200"/>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Rozwiązanie musi posiadać funkcję blokowania nośników </w:t>
            </w:r>
            <w:r w:rsidR="4618792E" w:rsidRPr="00BF1A12">
              <w:rPr>
                <w:rFonts w:asciiTheme="minorHAnsi" w:eastAsia="Calibri" w:hAnsiTheme="minorHAnsi" w:cstheme="minorHAnsi"/>
                <w:sz w:val="20"/>
                <w:szCs w:val="20"/>
              </w:rPr>
              <w:t>wymiennych</w:t>
            </w:r>
            <w:r w:rsidRPr="00BF1A12">
              <w:rPr>
                <w:rFonts w:asciiTheme="minorHAnsi" w:eastAsia="Calibri" w:hAnsiTheme="minorHAnsi" w:cstheme="minorHAnsi"/>
                <w:sz w:val="20"/>
                <w:szCs w:val="20"/>
              </w:rPr>
              <w:t xml:space="preserve"> bądź grup urządzeń ma umożliwiać użytkownikowi tworzenie reguł dla podłączanych urządzeń minimum w oparciu o typ, numer seryjny, dostawcę lub model urządzenia.</w:t>
            </w:r>
          </w:p>
          <w:p w14:paraId="4F5C367D" w14:textId="77777777" w:rsidR="3812FCE9" w:rsidRPr="00BF1A12" w:rsidRDefault="3F4599C0" w:rsidP="00BF1A12">
            <w:pPr>
              <w:pStyle w:val="Akapitzlist"/>
              <w:numPr>
                <w:ilvl w:val="0"/>
                <w:numId w:val="200"/>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Moduł HIPS musi posiadać możliwość pracy w jednym z pięciu trybów:</w:t>
            </w:r>
          </w:p>
          <w:p w14:paraId="1FA333C7" w14:textId="77777777" w:rsidR="3812FCE9" w:rsidRPr="00BF1A12" w:rsidRDefault="3F4599C0" w:rsidP="00BF1A12">
            <w:pPr>
              <w:pStyle w:val="Akapitzlist"/>
              <w:numPr>
                <w:ilvl w:val="0"/>
                <w:numId w:val="199"/>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tryb automatyczny z regułami, gdzie program automatycznie tworzy i wykorzystuje reguły wraz z możliwością wykorzystania reguł utworzonych przez użytkownika,</w:t>
            </w:r>
          </w:p>
          <w:p w14:paraId="53060F04" w14:textId="77777777" w:rsidR="3812FCE9" w:rsidRPr="00BF1A12" w:rsidRDefault="3F4599C0" w:rsidP="00BF1A12">
            <w:pPr>
              <w:pStyle w:val="Akapitzlist"/>
              <w:numPr>
                <w:ilvl w:val="0"/>
                <w:numId w:val="199"/>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tryb interaktywny, w którym to rozwiązanie pyta użytkownika o akcję w przypadku wykrycia aktywności w systemie,</w:t>
            </w:r>
          </w:p>
          <w:p w14:paraId="2A7AEF5C" w14:textId="77777777" w:rsidR="3812FCE9" w:rsidRPr="00BF1A12" w:rsidRDefault="3F4599C0" w:rsidP="00BF1A12">
            <w:pPr>
              <w:pStyle w:val="Akapitzlist"/>
              <w:numPr>
                <w:ilvl w:val="0"/>
                <w:numId w:val="199"/>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tryb oparty na regułach, gdzie zastosowanie mają jedynie reguły utworzone przez użytkownika,</w:t>
            </w:r>
          </w:p>
          <w:p w14:paraId="493D6D45" w14:textId="77777777" w:rsidR="3812FCE9" w:rsidRPr="00BF1A12" w:rsidRDefault="3F4599C0" w:rsidP="00BF1A12">
            <w:pPr>
              <w:pStyle w:val="Akapitzlist"/>
              <w:numPr>
                <w:ilvl w:val="0"/>
                <w:numId w:val="199"/>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tryb uczenia się, w którym rozwiązanie uczy się aktywności systemu i użytkownika oraz tworzy odpowiednie reguły w czasie określonym przez użytkownika. Po wygaśnięciu tego czasu program musi samoczynnie przełączyć się w tryb pracy oparty na regułach,</w:t>
            </w:r>
          </w:p>
          <w:p w14:paraId="5495C988" w14:textId="77777777" w:rsidR="3812FCE9" w:rsidRPr="00BF1A12" w:rsidRDefault="3F4599C0" w:rsidP="00BF1A12">
            <w:pPr>
              <w:pStyle w:val="Akapitzlist"/>
              <w:numPr>
                <w:ilvl w:val="0"/>
                <w:numId w:val="199"/>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tryb inteligentny, w którym rozwiązanie będzie powiadamiało wyłącznie o szczególnie podejrzanych zdarzeniach.</w:t>
            </w:r>
          </w:p>
          <w:p w14:paraId="11613B9A" w14:textId="77777777" w:rsidR="3812FCE9" w:rsidRPr="00BF1A12" w:rsidRDefault="3F4599C0" w:rsidP="00BF1A12">
            <w:pPr>
              <w:pStyle w:val="Akapitzlist"/>
              <w:numPr>
                <w:ilvl w:val="0"/>
                <w:numId w:val="200"/>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Rozwiązanie musi być wyposażone we wbudowaną funkcję, która wygeneruje pełny raport na temat stacji, na której zostało zainstalowane, w tym przynajmniej z: zainstalowanych aplikacji, usług systemowych, informacji o systemie operacyjnym i sprzęcie, aktywnych procesów i połączeń sieciowych, harmonogramu systemu operacyjnego, pliku </w:t>
            </w:r>
            <w:proofErr w:type="spellStart"/>
            <w:r w:rsidRPr="00BF1A12">
              <w:rPr>
                <w:rFonts w:asciiTheme="minorHAnsi" w:eastAsia="Calibri" w:hAnsiTheme="minorHAnsi" w:cstheme="minorHAnsi"/>
                <w:sz w:val="20"/>
                <w:szCs w:val="20"/>
              </w:rPr>
              <w:t>hosts</w:t>
            </w:r>
            <w:proofErr w:type="spellEnd"/>
            <w:r w:rsidRPr="00BF1A12">
              <w:rPr>
                <w:rFonts w:asciiTheme="minorHAnsi" w:eastAsia="Calibri" w:hAnsiTheme="minorHAnsi" w:cstheme="minorHAnsi"/>
                <w:sz w:val="20"/>
                <w:szCs w:val="20"/>
              </w:rPr>
              <w:t>, sterowników.</w:t>
            </w:r>
          </w:p>
          <w:p w14:paraId="5A384A93" w14:textId="77777777" w:rsidR="3812FCE9" w:rsidRPr="00BF1A12" w:rsidRDefault="3F4599C0" w:rsidP="00BF1A12">
            <w:pPr>
              <w:pStyle w:val="Akapitzlist"/>
              <w:numPr>
                <w:ilvl w:val="0"/>
                <w:numId w:val="200"/>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Funkcja, generująca taki log, ma posiadać przynajmniej 9 poziomów filtrowania wyników pod kątem tego, które z nich są podejrzane dla rozwiązania i mogą stanowić zagrożenie bezpieczeństwa.</w:t>
            </w:r>
          </w:p>
          <w:p w14:paraId="3C91DC1E" w14:textId="77777777" w:rsidR="3812FCE9" w:rsidRPr="00BF1A12" w:rsidRDefault="3F4599C0" w:rsidP="00BF1A12">
            <w:pPr>
              <w:pStyle w:val="Akapitzlist"/>
              <w:numPr>
                <w:ilvl w:val="0"/>
                <w:numId w:val="200"/>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posiadać automatyczną, inkrementacyjną aktualizację silnika detekcji.</w:t>
            </w:r>
          </w:p>
          <w:p w14:paraId="42B64842" w14:textId="77777777" w:rsidR="3812FCE9" w:rsidRPr="00BF1A12" w:rsidRDefault="3F4599C0" w:rsidP="00BF1A12">
            <w:pPr>
              <w:pStyle w:val="Akapitzlist"/>
              <w:numPr>
                <w:ilvl w:val="0"/>
                <w:numId w:val="200"/>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Rozwiązanie musi posiadać tylko jeden proces uruchamiany w pamięci, z którego korzystają wszystkie funkcje systemu (antywirus, </w:t>
            </w:r>
            <w:proofErr w:type="spellStart"/>
            <w:r w:rsidRPr="00BF1A12">
              <w:rPr>
                <w:rFonts w:asciiTheme="minorHAnsi" w:eastAsia="Calibri" w:hAnsiTheme="minorHAnsi" w:cstheme="minorHAnsi"/>
                <w:sz w:val="20"/>
                <w:szCs w:val="20"/>
              </w:rPr>
              <w:t>antyspyware</w:t>
            </w:r>
            <w:proofErr w:type="spellEnd"/>
            <w:r w:rsidRPr="00BF1A12">
              <w:rPr>
                <w:rFonts w:asciiTheme="minorHAnsi" w:eastAsia="Calibri" w:hAnsiTheme="minorHAnsi" w:cstheme="minorHAnsi"/>
                <w:sz w:val="20"/>
                <w:szCs w:val="20"/>
              </w:rPr>
              <w:t>, metody heurystyczne).</w:t>
            </w:r>
          </w:p>
          <w:p w14:paraId="65FEF240" w14:textId="77777777" w:rsidR="3812FCE9" w:rsidRPr="00BF1A12" w:rsidRDefault="3F4599C0" w:rsidP="00BF1A12">
            <w:pPr>
              <w:pStyle w:val="Akapitzlist"/>
              <w:numPr>
                <w:ilvl w:val="0"/>
                <w:numId w:val="200"/>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lastRenderedPageBreak/>
              <w:t>Rozwiązanie musi posiadać funkcjonalność skanera UEFI, który chroni użytkownika poprzez wykrywanie i blokowanie zagrożeń, atakujących jeszcze przed uruchomieniem systemu operacyjnego.</w:t>
            </w:r>
          </w:p>
          <w:p w14:paraId="00A07F22" w14:textId="77777777" w:rsidR="3812FCE9" w:rsidRPr="00BF1A12" w:rsidRDefault="3F4599C0" w:rsidP="00BF1A12">
            <w:pPr>
              <w:pStyle w:val="Akapitzlist"/>
              <w:numPr>
                <w:ilvl w:val="0"/>
                <w:numId w:val="200"/>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posiadać ochronę antyspamową dla programu pocztowego Microsoft Outlook.</w:t>
            </w:r>
          </w:p>
          <w:p w14:paraId="2839F4D3" w14:textId="77777777" w:rsidR="3812FCE9" w:rsidRPr="00BF1A12" w:rsidRDefault="3F4599C0" w:rsidP="00BF1A12">
            <w:pPr>
              <w:pStyle w:val="Akapitzlist"/>
              <w:numPr>
                <w:ilvl w:val="0"/>
                <w:numId w:val="200"/>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Zapora osobista rozwiązania musi pracować w jednym z czterech trybów:</w:t>
            </w:r>
          </w:p>
          <w:p w14:paraId="52720257" w14:textId="77777777" w:rsidR="3812FCE9" w:rsidRPr="00BF1A12" w:rsidRDefault="3F4599C0" w:rsidP="00BF1A12">
            <w:pPr>
              <w:pStyle w:val="Akapitzlist"/>
              <w:numPr>
                <w:ilvl w:val="0"/>
                <w:numId w:val="19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tryb automatyczny – rozwiązanie blokuje cały ruch przychodzący i zezwala tylko na połączenia wychodzące,</w:t>
            </w:r>
          </w:p>
          <w:p w14:paraId="7AD0B814" w14:textId="77777777" w:rsidR="3812FCE9" w:rsidRPr="00BF1A12" w:rsidRDefault="3F4599C0" w:rsidP="00BF1A12">
            <w:pPr>
              <w:pStyle w:val="Akapitzlist"/>
              <w:numPr>
                <w:ilvl w:val="0"/>
                <w:numId w:val="19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tryb interaktywny – rozwiązanie pyta się o każde nowo nawiązywane połączenie,</w:t>
            </w:r>
          </w:p>
          <w:p w14:paraId="3432D226" w14:textId="77777777" w:rsidR="3812FCE9" w:rsidRPr="00BF1A12" w:rsidRDefault="3F4599C0" w:rsidP="00BF1A12">
            <w:pPr>
              <w:pStyle w:val="Akapitzlist"/>
              <w:numPr>
                <w:ilvl w:val="0"/>
                <w:numId w:val="19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tryb oparty na regułach – rozwiązanie blokuje cały ruch przychodzący i wychodzący, zezwalając tylko na połączenia skonfigurowane przez administratora,</w:t>
            </w:r>
          </w:p>
          <w:p w14:paraId="1CB4D173" w14:textId="77777777" w:rsidR="3812FCE9" w:rsidRPr="00BF1A12" w:rsidRDefault="3F4599C0" w:rsidP="00BF1A12">
            <w:pPr>
              <w:pStyle w:val="Akapitzlist"/>
              <w:numPr>
                <w:ilvl w:val="0"/>
                <w:numId w:val="19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tryb uczenia się – rozwiązanie automatycznie tworzy nowe reguły zezwalające na połączenia przychodzące i wychodzące. Administrator musi posiadać możliwość konfigurowania czasu działania trybu.</w:t>
            </w:r>
          </w:p>
          <w:p w14:paraId="5FD3F3DB" w14:textId="77777777" w:rsidR="3812FCE9" w:rsidRPr="00BF1A12" w:rsidRDefault="3F4599C0" w:rsidP="00BF1A12">
            <w:pPr>
              <w:pStyle w:val="Akapitzlist"/>
              <w:numPr>
                <w:ilvl w:val="0"/>
                <w:numId w:val="200"/>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być wyposażona w moduł bezpiecznej przeglądarki.</w:t>
            </w:r>
          </w:p>
          <w:p w14:paraId="613EF28C" w14:textId="77777777" w:rsidR="3812FCE9" w:rsidRPr="00BF1A12" w:rsidRDefault="3F4599C0" w:rsidP="00BF1A12">
            <w:pPr>
              <w:pStyle w:val="Akapitzlist"/>
              <w:numPr>
                <w:ilvl w:val="0"/>
                <w:numId w:val="200"/>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Przeglądarka musi automatycznie szyfrować wszelkie dane wprowadzane przez Użytkownika.</w:t>
            </w:r>
          </w:p>
          <w:p w14:paraId="46EBC478" w14:textId="77777777" w:rsidR="3812FCE9" w:rsidRPr="00BF1A12" w:rsidRDefault="3F4599C0" w:rsidP="00BF1A12">
            <w:pPr>
              <w:pStyle w:val="Akapitzlist"/>
              <w:numPr>
                <w:ilvl w:val="0"/>
                <w:numId w:val="200"/>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Praca w bezpiecznej przeglądarce musi być wyróżniona poprzez odpowiedni kolor ramki przeglądarki oraz informację na ramce przeglądarki.</w:t>
            </w:r>
          </w:p>
          <w:p w14:paraId="5DDD00BD" w14:textId="77777777" w:rsidR="3812FCE9" w:rsidRPr="00BF1A12" w:rsidRDefault="3F4599C0" w:rsidP="00BF1A12">
            <w:pPr>
              <w:pStyle w:val="Akapitzlist"/>
              <w:numPr>
                <w:ilvl w:val="0"/>
                <w:numId w:val="200"/>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być wyposażone w zintegrowany moduł kontroli dostępu do stron internetowych.</w:t>
            </w:r>
          </w:p>
          <w:p w14:paraId="02724800" w14:textId="77777777" w:rsidR="3812FCE9" w:rsidRPr="00BF1A12" w:rsidRDefault="3F4599C0" w:rsidP="00BF1A12">
            <w:pPr>
              <w:pStyle w:val="Akapitzlist"/>
              <w:numPr>
                <w:ilvl w:val="0"/>
                <w:numId w:val="200"/>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posiadać możliwość filtrowania adresów URL w oparciu o co najmniej 140 kategorii i podkategorii.</w:t>
            </w:r>
          </w:p>
          <w:p w14:paraId="7540ECB5" w14:textId="77777777" w:rsidR="3812FCE9" w:rsidRPr="00BF1A12" w:rsidRDefault="3F4599C0" w:rsidP="00BF1A12">
            <w:pPr>
              <w:pStyle w:val="Akapitzlist"/>
              <w:numPr>
                <w:ilvl w:val="0"/>
                <w:numId w:val="200"/>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zapewniać ochronę przed zagrożeniami 0-day.</w:t>
            </w:r>
          </w:p>
          <w:p w14:paraId="56C5CB40" w14:textId="77777777" w:rsidR="3812FCE9" w:rsidRPr="00BF1A12" w:rsidRDefault="3F4599C0" w:rsidP="00BF1A12">
            <w:pPr>
              <w:pStyle w:val="Akapitzlist"/>
              <w:numPr>
                <w:ilvl w:val="0"/>
                <w:numId w:val="200"/>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W przypadku stacji roboczych rozwiązanie musi posiadać możliwość wstrzymania uruchamiania pobieranych plików za pośrednictwem przeglądarek internetowych, klientów poczty e-mail, z nośników wymiennych oraz wyodrębnionych z archiwum.</w:t>
            </w:r>
          </w:p>
        </w:tc>
      </w:tr>
      <w:tr w:rsidR="3812FCE9" w:rsidRPr="00BF1A12" w14:paraId="3AE0881E" w14:textId="77777777" w:rsidTr="12F6644C">
        <w:trPr>
          <w:trHeight w:val="75"/>
        </w:trPr>
        <w:tc>
          <w:tcPr>
            <w:tcW w:w="22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637C3BC9"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lastRenderedPageBreak/>
              <w:t>Ochrona serwera</w:t>
            </w:r>
          </w:p>
        </w:tc>
        <w:tc>
          <w:tcPr>
            <w:tcW w:w="7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00E78A5" w14:textId="77777777" w:rsidR="3812FCE9" w:rsidRPr="00BF1A12" w:rsidRDefault="3A522325" w:rsidP="00BF1A12">
            <w:pPr>
              <w:pStyle w:val="Akapitzlist"/>
              <w:numPr>
                <w:ilvl w:val="0"/>
                <w:numId w:val="197"/>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Rozwiązanie musi wspierać systemy Microsoft Windows Server 2012 i nowszych oraz Linux </w:t>
            </w:r>
          </w:p>
          <w:p w14:paraId="363717A0" w14:textId="77777777" w:rsidR="3812FCE9" w:rsidRPr="00BF1A12" w:rsidRDefault="3A522325" w:rsidP="00BF1A12">
            <w:pPr>
              <w:pStyle w:val="Akapitzlist"/>
              <w:numPr>
                <w:ilvl w:val="0"/>
                <w:numId w:val="197"/>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zapewniać ochronę przed wirusami, trojanami, robakami i innymi zagrożeniami.</w:t>
            </w:r>
          </w:p>
          <w:p w14:paraId="7A922C1D" w14:textId="77777777" w:rsidR="3812FCE9" w:rsidRPr="00BF1A12" w:rsidRDefault="3F4599C0" w:rsidP="00BF1A12">
            <w:pPr>
              <w:pStyle w:val="Akapitzlist"/>
              <w:numPr>
                <w:ilvl w:val="0"/>
                <w:numId w:val="197"/>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Rozwiązanie musi zapewniać wykrywanie i usuwanie niebezpiecznych aplikacji typu </w:t>
            </w:r>
            <w:proofErr w:type="spellStart"/>
            <w:r w:rsidRPr="00BF1A12">
              <w:rPr>
                <w:rFonts w:asciiTheme="minorHAnsi" w:eastAsia="Calibri" w:hAnsiTheme="minorHAnsi" w:cstheme="minorHAnsi"/>
                <w:sz w:val="20"/>
                <w:szCs w:val="20"/>
              </w:rPr>
              <w:t>adware</w:t>
            </w:r>
            <w:proofErr w:type="spellEnd"/>
            <w:r w:rsidRPr="00BF1A12">
              <w:rPr>
                <w:rFonts w:asciiTheme="minorHAnsi" w:eastAsia="Calibri" w:hAnsiTheme="minorHAnsi" w:cstheme="minorHAnsi"/>
                <w:sz w:val="20"/>
                <w:szCs w:val="20"/>
              </w:rPr>
              <w:t xml:space="preserve">, spyware, dialer, </w:t>
            </w:r>
            <w:proofErr w:type="spellStart"/>
            <w:r w:rsidRPr="00BF1A12">
              <w:rPr>
                <w:rFonts w:asciiTheme="minorHAnsi" w:eastAsia="Calibri" w:hAnsiTheme="minorHAnsi" w:cstheme="minorHAnsi"/>
                <w:sz w:val="20"/>
                <w:szCs w:val="20"/>
              </w:rPr>
              <w:t>phishing</w:t>
            </w:r>
            <w:proofErr w:type="spellEnd"/>
            <w:r w:rsidRPr="00BF1A12">
              <w:rPr>
                <w:rFonts w:asciiTheme="minorHAnsi" w:eastAsia="Calibri" w:hAnsiTheme="minorHAnsi" w:cstheme="minorHAnsi"/>
                <w:sz w:val="20"/>
                <w:szCs w:val="20"/>
              </w:rPr>
              <w:t xml:space="preserve">, narzędzi </w:t>
            </w:r>
            <w:proofErr w:type="spellStart"/>
            <w:r w:rsidRPr="00BF1A12">
              <w:rPr>
                <w:rFonts w:asciiTheme="minorHAnsi" w:eastAsia="Calibri" w:hAnsiTheme="minorHAnsi" w:cstheme="minorHAnsi"/>
                <w:sz w:val="20"/>
                <w:szCs w:val="20"/>
              </w:rPr>
              <w:t>hakerskich</w:t>
            </w:r>
            <w:proofErr w:type="spellEnd"/>
            <w:r w:rsidRPr="00BF1A12">
              <w:rPr>
                <w:rFonts w:asciiTheme="minorHAnsi" w:eastAsia="Calibri" w:hAnsiTheme="minorHAnsi" w:cstheme="minorHAnsi"/>
                <w:sz w:val="20"/>
                <w:szCs w:val="20"/>
              </w:rPr>
              <w:t xml:space="preserve">, </w:t>
            </w:r>
            <w:proofErr w:type="spellStart"/>
            <w:r w:rsidRPr="00BF1A12">
              <w:rPr>
                <w:rFonts w:asciiTheme="minorHAnsi" w:eastAsia="Calibri" w:hAnsiTheme="minorHAnsi" w:cstheme="minorHAnsi"/>
                <w:sz w:val="20"/>
                <w:szCs w:val="20"/>
              </w:rPr>
              <w:t>backdoor</w:t>
            </w:r>
            <w:proofErr w:type="spellEnd"/>
            <w:r w:rsidRPr="00BF1A12">
              <w:rPr>
                <w:rFonts w:asciiTheme="minorHAnsi" w:eastAsia="Calibri" w:hAnsiTheme="minorHAnsi" w:cstheme="minorHAnsi"/>
                <w:sz w:val="20"/>
                <w:szCs w:val="20"/>
              </w:rPr>
              <w:t>.</w:t>
            </w:r>
          </w:p>
          <w:p w14:paraId="54B35051" w14:textId="77777777" w:rsidR="3812FCE9" w:rsidRPr="00BF1A12" w:rsidRDefault="3F4599C0" w:rsidP="00BF1A12">
            <w:pPr>
              <w:pStyle w:val="Akapitzlist"/>
              <w:numPr>
                <w:ilvl w:val="0"/>
                <w:numId w:val="197"/>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zapewniać możliwość skanowania dysków sieciowych typu NAS.</w:t>
            </w:r>
          </w:p>
          <w:p w14:paraId="7E1D0FF5" w14:textId="77777777" w:rsidR="3812FCE9" w:rsidRPr="00BF1A12" w:rsidRDefault="3F4599C0" w:rsidP="00BF1A12">
            <w:pPr>
              <w:pStyle w:val="Akapitzlist"/>
              <w:numPr>
                <w:ilvl w:val="0"/>
                <w:numId w:val="197"/>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Rozwiązanie musi posiadać wbudowane dwa niezależne moduły heurystyczne – jeden wykorzystujący pasywne metody heurystyczne i drugi wykorzystujący aktywne metody heurystyczne oraz elementy sztucznej inteligencji. Rozwiązanie musi istnieć możliwość wyboru, z jaką heurystyka ma odbywać się skanowanie – z użyciem jednej lub obu metod </w:t>
            </w:r>
            <w:r w:rsidRPr="00BF1A12">
              <w:rPr>
                <w:rFonts w:asciiTheme="minorHAnsi" w:eastAsia="Calibri" w:hAnsiTheme="minorHAnsi" w:cstheme="minorHAnsi"/>
                <w:sz w:val="20"/>
                <w:szCs w:val="20"/>
              </w:rPr>
              <w:lastRenderedPageBreak/>
              <w:t>jednocześnie.</w:t>
            </w:r>
          </w:p>
          <w:p w14:paraId="3BFA36B8" w14:textId="77777777" w:rsidR="3812FCE9" w:rsidRPr="00BF1A12" w:rsidRDefault="3F4599C0" w:rsidP="00BF1A12">
            <w:pPr>
              <w:pStyle w:val="Akapitzlist"/>
              <w:numPr>
                <w:ilvl w:val="0"/>
                <w:numId w:val="197"/>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wspierać automatyczną, inkrementacyjną aktualizację silnika detekcji.</w:t>
            </w:r>
          </w:p>
          <w:p w14:paraId="09120F7B" w14:textId="77777777" w:rsidR="3812FCE9" w:rsidRPr="00BF1A12" w:rsidRDefault="3F4599C0" w:rsidP="00BF1A12">
            <w:pPr>
              <w:pStyle w:val="Akapitzlist"/>
              <w:numPr>
                <w:ilvl w:val="0"/>
                <w:numId w:val="197"/>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posiadać możliwość wykluczania ze skanowania procesów.</w:t>
            </w:r>
          </w:p>
          <w:p w14:paraId="14E8A4F9" w14:textId="77777777" w:rsidR="3812FCE9" w:rsidRPr="00BF1A12" w:rsidRDefault="3F4599C0" w:rsidP="00BF1A12">
            <w:pPr>
              <w:pStyle w:val="Akapitzlist"/>
              <w:numPr>
                <w:ilvl w:val="0"/>
                <w:numId w:val="197"/>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posiadać możliwość określenia typu podejrzanych plików, jakie będą przesyłane do producenta, w tym co najmniej pliki wykonywalne, archiwa, skrypty, dokumenty.</w:t>
            </w:r>
          </w:p>
          <w:p w14:paraId="3C0D9C47" w14:textId="77777777" w:rsidR="3812FCE9" w:rsidRPr="00BF1A12" w:rsidRDefault="3F4599C0" w:rsidP="00BF1A12">
            <w:pPr>
              <w:pStyle w:val="Akapitzlist"/>
              <w:numPr>
                <w:ilvl w:val="0"/>
                <w:numId w:val="197"/>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Dodatkowe wymagania dla ochrony serwerów Windows:</w:t>
            </w:r>
          </w:p>
          <w:p w14:paraId="713135FE" w14:textId="77777777" w:rsidR="3812FCE9" w:rsidRPr="00BF1A12" w:rsidRDefault="3F4599C0" w:rsidP="00BF1A12">
            <w:pPr>
              <w:pStyle w:val="Akapitzlist"/>
              <w:numPr>
                <w:ilvl w:val="0"/>
                <w:numId w:val="197"/>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posiadać możliwość skanowania plików i folderów, znajdujących się w usłudze chmurowej OneDrive.</w:t>
            </w:r>
          </w:p>
          <w:p w14:paraId="07F14830" w14:textId="77777777" w:rsidR="3812FCE9" w:rsidRPr="00BF1A12" w:rsidRDefault="3F4599C0" w:rsidP="00BF1A12">
            <w:pPr>
              <w:pStyle w:val="Akapitzlist"/>
              <w:numPr>
                <w:ilvl w:val="0"/>
                <w:numId w:val="197"/>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posiadać system zapobiegania włamaniom działający na hoście (HIPS).</w:t>
            </w:r>
          </w:p>
          <w:p w14:paraId="4E6B171A" w14:textId="77777777" w:rsidR="3812FCE9" w:rsidRPr="00BF1A12" w:rsidRDefault="3F4599C0" w:rsidP="00BF1A12">
            <w:pPr>
              <w:pStyle w:val="Akapitzlist"/>
              <w:numPr>
                <w:ilvl w:val="0"/>
                <w:numId w:val="197"/>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wspierać skanowanie magazynu Hyper-V.</w:t>
            </w:r>
          </w:p>
          <w:p w14:paraId="7D622D17" w14:textId="77777777" w:rsidR="3812FCE9" w:rsidRPr="00BF1A12" w:rsidRDefault="3F4599C0" w:rsidP="00BF1A12">
            <w:pPr>
              <w:pStyle w:val="Akapitzlist"/>
              <w:numPr>
                <w:ilvl w:val="0"/>
                <w:numId w:val="197"/>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posiadać funkcjonalność skanera UEFI, który chroni użytkownika poprzez wykrywanie i blokowanie zagrożeń, atakujących jeszcze przed uruchomieniem systemu operacyjnego.</w:t>
            </w:r>
          </w:p>
          <w:p w14:paraId="3A68B3BB" w14:textId="77777777" w:rsidR="3812FCE9" w:rsidRPr="00BF1A12" w:rsidRDefault="3F4599C0" w:rsidP="00BF1A12">
            <w:pPr>
              <w:pStyle w:val="Akapitzlist"/>
              <w:numPr>
                <w:ilvl w:val="0"/>
                <w:numId w:val="197"/>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Rozwiązanie musi zapewniać administratorowi blokowanie zewnętrznych nośników danych na stacji w tym przynajmniej: Pamięci masowych, optycznych pamięci masowych, pamięci masowych </w:t>
            </w:r>
            <w:proofErr w:type="spellStart"/>
            <w:r w:rsidRPr="00BF1A12">
              <w:rPr>
                <w:rFonts w:asciiTheme="minorHAnsi" w:eastAsia="Calibri" w:hAnsiTheme="minorHAnsi" w:cstheme="minorHAnsi"/>
                <w:sz w:val="20"/>
                <w:szCs w:val="20"/>
              </w:rPr>
              <w:t>Firewire</w:t>
            </w:r>
            <w:proofErr w:type="spellEnd"/>
            <w:r w:rsidRPr="00BF1A12">
              <w:rPr>
                <w:rFonts w:asciiTheme="minorHAnsi" w:eastAsia="Calibri" w:hAnsiTheme="minorHAnsi" w:cstheme="minorHAnsi"/>
                <w:sz w:val="20"/>
                <w:szCs w:val="20"/>
              </w:rPr>
              <w:t>, urządzeń do tworzenia obrazów, drukarek USB, urządzeń Bluetooth, czytników kart inteligentnych, modemów, portów LPT/COM oraz urządzeń przenośnych.</w:t>
            </w:r>
          </w:p>
          <w:p w14:paraId="5DC3E7D2" w14:textId="77777777" w:rsidR="3812FCE9" w:rsidRPr="00BF1A12" w:rsidRDefault="3F4599C0" w:rsidP="00BF1A12">
            <w:pPr>
              <w:pStyle w:val="Akapitzlist"/>
              <w:numPr>
                <w:ilvl w:val="0"/>
                <w:numId w:val="197"/>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automatyczne wykrywać usługi zainstalowane na serwerze i tworzyć dla nich odpowiednie wyjątki.</w:t>
            </w:r>
          </w:p>
          <w:p w14:paraId="3FA149CB" w14:textId="77777777" w:rsidR="3812FCE9" w:rsidRPr="00BF1A12" w:rsidRDefault="3F4599C0" w:rsidP="00BF1A12">
            <w:pPr>
              <w:pStyle w:val="Akapitzlist"/>
              <w:numPr>
                <w:ilvl w:val="0"/>
                <w:numId w:val="197"/>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posiadać wbudowany system IDS z detekcją prób ataków, anomalii w pracy sieci oraz wykrywaniem aktywności wirusów sieciowych.</w:t>
            </w:r>
          </w:p>
          <w:p w14:paraId="2998B6CE" w14:textId="77777777" w:rsidR="3812FCE9" w:rsidRPr="00BF1A12" w:rsidRDefault="3F4599C0" w:rsidP="00BF1A12">
            <w:pPr>
              <w:pStyle w:val="Akapitzlist"/>
              <w:numPr>
                <w:ilvl w:val="0"/>
                <w:numId w:val="197"/>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zapewniać możliwość dodawania wyjątków dla systemu IDS, co najmniej w oparciu o występujący alert, kierunek, aplikacje, czynność oraz adres IP.</w:t>
            </w:r>
          </w:p>
          <w:p w14:paraId="62A9D04E" w14:textId="77777777" w:rsidR="3812FCE9" w:rsidRPr="00BF1A12" w:rsidRDefault="3F4599C0" w:rsidP="00BF1A12">
            <w:pPr>
              <w:pStyle w:val="Akapitzlist"/>
              <w:numPr>
                <w:ilvl w:val="0"/>
                <w:numId w:val="197"/>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posiadać ochronę przed oprogramowaniem wymuszającym okup za pomocą dedykowanego modułu.</w:t>
            </w:r>
          </w:p>
          <w:p w14:paraId="27A92784" w14:textId="77777777" w:rsidR="3812FCE9" w:rsidRPr="00BF1A12" w:rsidRDefault="3F4599C0" w:rsidP="00BF1A12">
            <w:pPr>
              <w:pStyle w:val="Akapitzlist"/>
              <w:numPr>
                <w:ilvl w:val="0"/>
                <w:numId w:val="197"/>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Dodatkowe wymagania dla ochrony serwerów Linux:</w:t>
            </w:r>
          </w:p>
          <w:p w14:paraId="1F5DAB00" w14:textId="77777777" w:rsidR="3812FCE9" w:rsidRPr="00BF1A12" w:rsidRDefault="3F4599C0" w:rsidP="00BF1A12">
            <w:pPr>
              <w:pStyle w:val="Akapitzlist"/>
              <w:numPr>
                <w:ilvl w:val="0"/>
                <w:numId w:val="197"/>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pozwalać, na uruchomienie lokalnej konsoli administracyjnej, działającej z poziomu przeglądarki internetowej.</w:t>
            </w:r>
          </w:p>
          <w:p w14:paraId="6775F3BE" w14:textId="77777777" w:rsidR="3812FCE9" w:rsidRPr="00BF1A12" w:rsidRDefault="3F4599C0" w:rsidP="00BF1A12">
            <w:pPr>
              <w:pStyle w:val="Akapitzlist"/>
              <w:numPr>
                <w:ilvl w:val="0"/>
                <w:numId w:val="197"/>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Lokalna konsola administracyjna nie może wymagać do swojej pracy, uruchomienia i instalacji dodatkowego rozwiązania w postaci usługi serwera Web.</w:t>
            </w:r>
          </w:p>
          <w:p w14:paraId="3314AA93" w14:textId="77777777" w:rsidR="3812FCE9" w:rsidRPr="00BF1A12" w:rsidRDefault="3F4599C0" w:rsidP="00BF1A12">
            <w:pPr>
              <w:pStyle w:val="Akapitzlist"/>
              <w:numPr>
                <w:ilvl w:val="0"/>
                <w:numId w:val="197"/>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działać w architekturze bazującej na technologii mikro-serwisów. Funkcjonalność ta musi zapewniać podwyższony poziom stabilności, w przypadku awarii jednego z komponentów rozwiązania, nie spowoduje to przerwania pracy całego procesu, a jedynie wymusi restart zawieszonego mikro-serwisu.</w:t>
            </w:r>
          </w:p>
        </w:tc>
      </w:tr>
      <w:tr w:rsidR="3812FCE9" w:rsidRPr="00BF1A12" w14:paraId="46497269" w14:textId="77777777" w:rsidTr="12F6644C">
        <w:trPr>
          <w:trHeight w:val="75"/>
        </w:trPr>
        <w:tc>
          <w:tcPr>
            <w:tcW w:w="22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52D2C203" w14:textId="77777777" w:rsidR="121C2A19" w:rsidRPr="00BF1A12" w:rsidRDefault="121C2A19"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lastRenderedPageBreak/>
              <w:t>Ilość</w:t>
            </w:r>
          </w:p>
        </w:tc>
        <w:tc>
          <w:tcPr>
            <w:tcW w:w="7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A69C221" w14:textId="77777777" w:rsidR="121C2A19" w:rsidRPr="00BF1A12" w:rsidRDefault="508C1ACD" w:rsidP="00BF1A12">
            <w:p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1 szt. </w:t>
            </w:r>
          </w:p>
        </w:tc>
      </w:tr>
    </w:tbl>
    <w:p w14:paraId="0AB6FAE4" w14:textId="77777777" w:rsidR="00010085" w:rsidRPr="00BF1A12" w:rsidRDefault="00010085" w:rsidP="00BF1A12">
      <w:pPr>
        <w:pStyle w:val="Nagwek2"/>
        <w:spacing w:before="0" w:after="0"/>
        <w:rPr>
          <w:rFonts w:asciiTheme="minorHAnsi" w:hAnsiTheme="minorHAnsi" w:cstheme="minorHAnsi"/>
          <w:sz w:val="20"/>
          <w:szCs w:val="20"/>
        </w:rPr>
      </w:pPr>
    </w:p>
    <w:p w14:paraId="28C3C104" w14:textId="77777777" w:rsidR="5E7327A6" w:rsidRPr="00BF1A12" w:rsidRDefault="4AC8B0E1" w:rsidP="00BF1A12">
      <w:pPr>
        <w:pStyle w:val="Nagwek2"/>
        <w:spacing w:before="0" w:after="0"/>
        <w:rPr>
          <w:rFonts w:asciiTheme="minorHAnsi" w:hAnsiTheme="minorHAnsi" w:cstheme="minorHAnsi"/>
          <w:sz w:val="20"/>
          <w:szCs w:val="20"/>
        </w:rPr>
      </w:pPr>
      <w:bookmarkStart w:id="19" w:name="_Toc180148702"/>
      <w:r w:rsidRPr="00BF1A12">
        <w:rPr>
          <w:rFonts w:asciiTheme="minorHAnsi" w:hAnsiTheme="minorHAnsi" w:cstheme="minorHAnsi"/>
          <w:sz w:val="20"/>
          <w:szCs w:val="20"/>
        </w:rPr>
        <w:t>Oprogramowanie antywirusowe typ 2</w:t>
      </w:r>
      <w:bookmarkEnd w:id="19"/>
    </w:p>
    <w:tbl>
      <w:tblPr>
        <w:tblW w:w="0" w:type="auto"/>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2280"/>
        <w:gridCol w:w="7005"/>
      </w:tblGrid>
      <w:tr w:rsidR="3812FCE9" w:rsidRPr="00BF1A12" w14:paraId="0C0E6C5A" w14:textId="77777777" w:rsidTr="7A994A58">
        <w:trPr>
          <w:trHeight w:val="405"/>
        </w:trPr>
        <w:tc>
          <w:tcPr>
            <w:tcW w:w="22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78D0752A" w14:textId="77777777" w:rsidR="00644E26" w:rsidRPr="00BF1A12" w:rsidRDefault="00644E26" w:rsidP="00BF1A12">
            <w:pPr>
              <w:spacing w:before="0" w:after="0" w:line="276" w:lineRule="auto"/>
              <w:jc w:val="center"/>
              <w:rPr>
                <w:rFonts w:asciiTheme="minorHAnsi" w:eastAsia="Calibri" w:hAnsiTheme="minorHAnsi" w:cstheme="minorHAnsi"/>
                <w:b/>
                <w:bCs/>
                <w:color w:val="000000" w:themeColor="text1"/>
                <w:sz w:val="20"/>
                <w:szCs w:val="20"/>
              </w:rPr>
            </w:pPr>
          </w:p>
          <w:p w14:paraId="702BCDBB"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Nazwa</w:t>
            </w:r>
          </w:p>
        </w:tc>
        <w:tc>
          <w:tcPr>
            <w:tcW w:w="7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5B807A57" w14:textId="77777777" w:rsidR="00644E26" w:rsidRPr="00BF1A12" w:rsidRDefault="00644E26" w:rsidP="00BF1A12">
            <w:pPr>
              <w:spacing w:before="0" w:after="0" w:line="276" w:lineRule="auto"/>
              <w:jc w:val="center"/>
              <w:rPr>
                <w:rFonts w:asciiTheme="minorHAnsi" w:eastAsia="Calibri" w:hAnsiTheme="minorHAnsi" w:cstheme="minorHAnsi"/>
                <w:b/>
                <w:bCs/>
                <w:color w:val="000000" w:themeColor="text1"/>
                <w:sz w:val="20"/>
                <w:szCs w:val="20"/>
              </w:rPr>
            </w:pPr>
          </w:p>
          <w:p w14:paraId="6AE23BBC" w14:textId="77777777" w:rsidR="3812FCE9" w:rsidRPr="00BF1A12" w:rsidRDefault="3812FCE9"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t xml:space="preserve">Minimalne wymagania dla </w:t>
            </w:r>
            <w:r w:rsidR="00644E26" w:rsidRPr="00BF1A12">
              <w:rPr>
                <w:rFonts w:asciiTheme="minorHAnsi" w:eastAsia="Calibri" w:hAnsiTheme="minorHAnsi" w:cstheme="minorHAnsi"/>
                <w:b/>
                <w:bCs/>
                <w:color w:val="000000" w:themeColor="text1"/>
                <w:sz w:val="20"/>
                <w:szCs w:val="20"/>
              </w:rPr>
              <w:t>oprogramowania</w:t>
            </w:r>
          </w:p>
          <w:p w14:paraId="041A9D3A" w14:textId="77777777" w:rsidR="00644E26" w:rsidRPr="00BF1A12" w:rsidRDefault="00644E26" w:rsidP="00BF1A12">
            <w:pPr>
              <w:spacing w:before="0" w:after="0" w:line="276" w:lineRule="auto"/>
              <w:jc w:val="center"/>
              <w:rPr>
                <w:rFonts w:asciiTheme="minorHAnsi" w:eastAsia="Calibri" w:hAnsiTheme="minorHAnsi" w:cstheme="minorHAnsi"/>
                <w:color w:val="000000" w:themeColor="text1"/>
                <w:sz w:val="20"/>
                <w:szCs w:val="20"/>
              </w:rPr>
            </w:pPr>
          </w:p>
        </w:tc>
      </w:tr>
      <w:tr w:rsidR="3812FCE9" w:rsidRPr="00BF1A12" w14:paraId="7DA9BC16" w14:textId="77777777" w:rsidTr="7A994A58">
        <w:trPr>
          <w:trHeight w:val="360"/>
        </w:trPr>
        <w:tc>
          <w:tcPr>
            <w:tcW w:w="22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205F679A"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Typ</w:t>
            </w:r>
          </w:p>
        </w:tc>
        <w:tc>
          <w:tcPr>
            <w:tcW w:w="7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7164D8D" w14:textId="77777777" w:rsidR="3812FCE9" w:rsidRPr="00BF1A12" w:rsidRDefault="3812FCE9" w:rsidP="00BF1A12">
            <w:pPr>
              <w:spacing w:before="0" w:after="0" w:line="276" w:lineRule="auto"/>
              <w:rPr>
                <w:rStyle w:val="normaltextrun"/>
                <w:rFonts w:asciiTheme="minorHAnsi" w:eastAsia="Calibri" w:hAnsiTheme="minorHAnsi" w:cstheme="minorHAnsi"/>
                <w:color w:val="000000" w:themeColor="text1"/>
                <w:sz w:val="20"/>
                <w:szCs w:val="20"/>
              </w:rPr>
            </w:pPr>
            <w:r w:rsidRPr="00BF1A12">
              <w:rPr>
                <w:rStyle w:val="normaltextrun"/>
                <w:rFonts w:asciiTheme="minorHAnsi" w:eastAsia="Calibri" w:hAnsiTheme="minorHAnsi" w:cstheme="minorHAnsi"/>
                <w:color w:val="000000" w:themeColor="text1"/>
                <w:sz w:val="20"/>
                <w:szCs w:val="20"/>
              </w:rPr>
              <w:t xml:space="preserve">Oprogramowanie antywirusowe dla </w:t>
            </w:r>
            <w:r w:rsidR="54B81D4E" w:rsidRPr="00BF1A12">
              <w:rPr>
                <w:rStyle w:val="normaltextrun"/>
                <w:rFonts w:asciiTheme="minorHAnsi" w:eastAsia="Calibri" w:hAnsiTheme="minorHAnsi" w:cstheme="minorHAnsi"/>
                <w:color w:val="000000" w:themeColor="text1"/>
                <w:sz w:val="20"/>
                <w:szCs w:val="20"/>
              </w:rPr>
              <w:t>Powiatowego Urzędu Pracy w Krośnie Odrzańskim</w:t>
            </w:r>
          </w:p>
        </w:tc>
      </w:tr>
      <w:tr w:rsidR="3812FCE9" w:rsidRPr="00BF1A12" w14:paraId="2F7DA662" w14:textId="77777777" w:rsidTr="7A994A58">
        <w:trPr>
          <w:trHeight w:val="75"/>
        </w:trPr>
        <w:tc>
          <w:tcPr>
            <w:tcW w:w="22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73A19C17"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Wymagania podstawowe</w:t>
            </w:r>
          </w:p>
        </w:tc>
        <w:tc>
          <w:tcPr>
            <w:tcW w:w="7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9EE0130" w14:textId="77777777" w:rsidR="3812FCE9" w:rsidRPr="00BF1A12" w:rsidRDefault="46AA8288"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Zamawiający posiada licencję ESET PROTECT </w:t>
            </w:r>
            <w:proofErr w:type="spellStart"/>
            <w:r w:rsidRPr="00BF1A12">
              <w:rPr>
                <w:rFonts w:asciiTheme="minorHAnsi" w:eastAsia="Calibri" w:hAnsiTheme="minorHAnsi" w:cstheme="minorHAnsi"/>
                <w:color w:val="000000" w:themeColor="text1"/>
                <w:sz w:val="20"/>
                <w:szCs w:val="20"/>
              </w:rPr>
              <w:t>E</w:t>
            </w:r>
            <w:r w:rsidR="2120C260" w:rsidRPr="00BF1A12">
              <w:rPr>
                <w:rFonts w:asciiTheme="minorHAnsi" w:eastAsia="Calibri" w:hAnsiTheme="minorHAnsi" w:cstheme="minorHAnsi"/>
                <w:color w:val="000000" w:themeColor="text1"/>
                <w:sz w:val="20"/>
                <w:szCs w:val="20"/>
              </w:rPr>
              <w:t>ssential</w:t>
            </w:r>
            <w:proofErr w:type="spellEnd"/>
            <w:r w:rsidR="2120C260" w:rsidRPr="00BF1A12">
              <w:rPr>
                <w:rFonts w:asciiTheme="minorHAnsi" w:eastAsia="Calibri" w:hAnsiTheme="minorHAnsi" w:cstheme="minorHAnsi"/>
                <w:color w:val="000000" w:themeColor="text1"/>
                <w:sz w:val="20"/>
                <w:szCs w:val="20"/>
              </w:rPr>
              <w:t xml:space="preserve"> </w:t>
            </w:r>
            <w:r w:rsidRPr="00BF1A12">
              <w:rPr>
                <w:rFonts w:asciiTheme="minorHAnsi" w:eastAsia="Calibri" w:hAnsiTheme="minorHAnsi" w:cstheme="minorHAnsi"/>
                <w:color w:val="000000" w:themeColor="text1"/>
                <w:sz w:val="20"/>
                <w:szCs w:val="20"/>
              </w:rPr>
              <w:t xml:space="preserve">(obejmującą </w:t>
            </w:r>
            <w:r w:rsidR="04B4BB73" w:rsidRPr="00BF1A12">
              <w:rPr>
                <w:rFonts w:asciiTheme="minorHAnsi" w:eastAsia="Calibri" w:hAnsiTheme="minorHAnsi" w:cstheme="minorHAnsi"/>
                <w:color w:val="000000" w:themeColor="text1"/>
                <w:sz w:val="20"/>
                <w:szCs w:val="20"/>
              </w:rPr>
              <w:t>65</w:t>
            </w:r>
            <w:r w:rsidRPr="00BF1A12">
              <w:rPr>
                <w:rFonts w:asciiTheme="minorHAnsi" w:eastAsia="Calibri" w:hAnsiTheme="minorHAnsi" w:cstheme="minorHAnsi"/>
                <w:color w:val="000000" w:themeColor="text1"/>
                <w:sz w:val="20"/>
                <w:szCs w:val="20"/>
              </w:rPr>
              <w:t xml:space="preserve"> stanowisk). Wymaga przedłużenia bieżącej licencji do daty </w:t>
            </w:r>
            <w:r w:rsidR="7E12CC00" w:rsidRPr="00BF1A12">
              <w:rPr>
                <w:rFonts w:asciiTheme="minorHAnsi" w:eastAsia="Calibri" w:hAnsiTheme="minorHAnsi" w:cstheme="minorHAnsi"/>
                <w:color w:val="000000" w:themeColor="text1"/>
                <w:sz w:val="20"/>
                <w:szCs w:val="20"/>
              </w:rPr>
              <w:t>30</w:t>
            </w:r>
            <w:r w:rsidRPr="00BF1A12">
              <w:rPr>
                <w:rFonts w:asciiTheme="minorHAnsi" w:eastAsia="Calibri" w:hAnsiTheme="minorHAnsi" w:cstheme="minorHAnsi"/>
                <w:color w:val="000000" w:themeColor="text1"/>
                <w:sz w:val="20"/>
                <w:szCs w:val="20"/>
              </w:rPr>
              <w:t>-0</w:t>
            </w:r>
            <w:r w:rsidR="5D04EF4B" w:rsidRPr="00BF1A12">
              <w:rPr>
                <w:rFonts w:asciiTheme="minorHAnsi" w:eastAsia="Calibri" w:hAnsiTheme="minorHAnsi" w:cstheme="minorHAnsi"/>
                <w:color w:val="000000" w:themeColor="text1"/>
                <w:sz w:val="20"/>
                <w:szCs w:val="20"/>
              </w:rPr>
              <w:t>6</w:t>
            </w:r>
            <w:r w:rsidRPr="00BF1A12">
              <w:rPr>
                <w:rFonts w:asciiTheme="minorHAnsi" w:eastAsia="Calibri" w:hAnsiTheme="minorHAnsi" w:cstheme="minorHAnsi"/>
                <w:color w:val="000000" w:themeColor="text1"/>
                <w:sz w:val="20"/>
                <w:szCs w:val="20"/>
              </w:rPr>
              <w:t>-2026</w:t>
            </w:r>
            <w:r w:rsidR="016EC4D8" w:rsidRPr="00BF1A12">
              <w:rPr>
                <w:rFonts w:asciiTheme="minorHAnsi" w:eastAsia="Calibri" w:hAnsiTheme="minorHAnsi" w:cstheme="minorHAnsi"/>
                <w:color w:val="000000" w:themeColor="text1"/>
                <w:sz w:val="20"/>
                <w:szCs w:val="20"/>
              </w:rPr>
              <w:t xml:space="preserve"> oraz podniesienia licencji do wersji ESET PROTECT ENTRY.</w:t>
            </w:r>
          </w:p>
          <w:p w14:paraId="5AB05864" w14:textId="77777777" w:rsidR="3812FCE9" w:rsidRPr="00BF1A12" w:rsidRDefault="3812FCE9"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Zamawiający dopuszcza dostarczenie oprogramowania równoważnego (wymianę w/w oprogramowania) spełniającego poniższe wymagania minimalne.  </w:t>
            </w:r>
          </w:p>
          <w:p w14:paraId="3A3BD8E2" w14:textId="77777777" w:rsidR="3812FCE9" w:rsidRPr="00BF1A12" w:rsidRDefault="3812FCE9"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Ponadto, w przypadku dostawy oprogramowania równoważnego Zamawiający wymaga dodatkowo:</w:t>
            </w:r>
          </w:p>
          <w:p w14:paraId="24FC26CD" w14:textId="77777777" w:rsidR="3812FCE9" w:rsidRPr="00BF1A12" w:rsidRDefault="3812FCE9" w:rsidP="00BF1A12">
            <w:pPr>
              <w:pStyle w:val="Akapitzlist"/>
              <w:numPr>
                <w:ilvl w:val="0"/>
                <w:numId w:val="20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Wdrożenia</w:t>
            </w:r>
          </w:p>
          <w:p w14:paraId="786951FF" w14:textId="77777777" w:rsidR="3812FCE9" w:rsidRPr="00BF1A12" w:rsidRDefault="3812FCE9" w:rsidP="00BF1A12">
            <w:pPr>
              <w:pStyle w:val="Akapitzlist"/>
              <w:numPr>
                <w:ilvl w:val="0"/>
                <w:numId w:val="20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skonfigurowania dla wszystkich użytkowników</w:t>
            </w:r>
          </w:p>
          <w:p w14:paraId="7B7BA76F" w14:textId="77777777" w:rsidR="3812FCE9" w:rsidRPr="00BF1A12" w:rsidRDefault="3812FCE9" w:rsidP="00BF1A12">
            <w:pPr>
              <w:pStyle w:val="Akapitzlist"/>
              <w:numPr>
                <w:ilvl w:val="0"/>
                <w:numId w:val="202"/>
              </w:num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przeszkolenia administratorów   </w:t>
            </w:r>
          </w:p>
          <w:p w14:paraId="51D33AA5" w14:textId="77777777" w:rsidR="3812FCE9" w:rsidRPr="00BF1A12" w:rsidRDefault="00507BF0"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 </w:t>
            </w:r>
            <w:r w:rsidR="3812FCE9" w:rsidRPr="00BF1A12">
              <w:rPr>
                <w:rFonts w:asciiTheme="minorHAnsi" w:eastAsia="Calibri" w:hAnsiTheme="minorHAnsi" w:cstheme="minorHAnsi"/>
                <w:color w:val="000000" w:themeColor="text1"/>
                <w:sz w:val="20"/>
                <w:szCs w:val="20"/>
              </w:rPr>
              <w:t>dostarczonego oprogramowania, wg ustaleń z Zamawiającym.</w:t>
            </w:r>
          </w:p>
        </w:tc>
      </w:tr>
      <w:tr w:rsidR="3812FCE9" w:rsidRPr="00BF1A12" w14:paraId="6D4BAE07" w14:textId="77777777" w:rsidTr="7A994A58">
        <w:trPr>
          <w:trHeight w:val="75"/>
        </w:trPr>
        <w:tc>
          <w:tcPr>
            <w:tcW w:w="92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0264BA4C"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OPIS RÓWNOWAŻNOŚCI</w:t>
            </w:r>
          </w:p>
        </w:tc>
      </w:tr>
      <w:tr w:rsidR="3812FCE9" w:rsidRPr="00BF1A12" w14:paraId="34886A20" w14:textId="77777777" w:rsidTr="7A994A58">
        <w:trPr>
          <w:trHeight w:val="75"/>
        </w:trPr>
        <w:tc>
          <w:tcPr>
            <w:tcW w:w="22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0B603A22"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p>
          <w:p w14:paraId="05A2F103"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Administracja zdalna w chmurze</w:t>
            </w:r>
          </w:p>
        </w:tc>
        <w:tc>
          <w:tcPr>
            <w:tcW w:w="7005"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704BE94" w14:textId="77777777" w:rsidR="3812FCE9" w:rsidRPr="00BF1A12" w:rsidRDefault="3F4599C0" w:rsidP="00BF1A12">
            <w:pPr>
              <w:pStyle w:val="Akapitzlist"/>
              <w:numPr>
                <w:ilvl w:val="0"/>
                <w:numId w:val="196"/>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Rozwiązanie musi być dostępne w chmurze producenta oprogramowania antywirusowego. </w:t>
            </w:r>
          </w:p>
          <w:p w14:paraId="6C102056" w14:textId="77777777" w:rsidR="3812FCE9" w:rsidRPr="00BF1A12" w:rsidRDefault="3F4599C0" w:rsidP="00BF1A12">
            <w:pPr>
              <w:pStyle w:val="Akapitzlist"/>
              <w:numPr>
                <w:ilvl w:val="0"/>
                <w:numId w:val="196"/>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Rozwiązanie musi umożliwiać dostęp do konsoli centralnego zarządzania z poziomu interfejsu WWW. </w:t>
            </w:r>
          </w:p>
          <w:p w14:paraId="41B564A6" w14:textId="77777777" w:rsidR="3812FCE9" w:rsidRPr="00BF1A12" w:rsidRDefault="3F4599C0" w:rsidP="00BF1A12">
            <w:pPr>
              <w:pStyle w:val="Akapitzlist"/>
              <w:numPr>
                <w:ilvl w:val="0"/>
                <w:numId w:val="196"/>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Rozwiązanie musi być zabezpieczone za pośrednictwem protokołu SSL. </w:t>
            </w:r>
          </w:p>
          <w:p w14:paraId="66E3133D" w14:textId="77777777" w:rsidR="3812FCE9" w:rsidRPr="00BF1A12" w:rsidRDefault="3F4599C0" w:rsidP="00BF1A12">
            <w:pPr>
              <w:pStyle w:val="Akapitzlist"/>
              <w:numPr>
                <w:ilvl w:val="0"/>
                <w:numId w:val="196"/>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Rozwiązanie musi posiadać mechanizm wykrywający sklonowane maszyny na podstawie unikatowego identyfikatora sprzętowego stacji. </w:t>
            </w:r>
          </w:p>
          <w:p w14:paraId="3065EA52" w14:textId="77777777" w:rsidR="3812FCE9" w:rsidRPr="00BF1A12" w:rsidRDefault="3F4599C0" w:rsidP="00BF1A12">
            <w:pPr>
              <w:pStyle w:val="Akapitzlist"/>
              <w:numPr>
                <w:ilvl w:val="0"/>
                <w:numId w:val="196"/>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Rozwiązanie musi posiadać możliwość komunikacji agenta przy wykorzystaniu HTTP Proxy. </w:t>
            </w:r>
          </w:p>
          <w:p w14:paraId="50DB197D" w14:textId="77777777" w:rsidR="3812FCE9" w:rsidRPr="00BF1A12" w:rsidRDefault="3F4599C0" w:rsidP="00BF1A12">
            <w:pPr>
              <w:pStyle w:val="Akapitzlist"/>
              <w:numPr>
                <w:ilvl w:val="0"/>
                <w:numId w:val="196"/>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Rozwiązanie musi posiadać możliwość wymuszenia dwufazowej autoryzacji podczas logowania do konsoli administracyjnej. </w:t>
            </w:r>
          </w:p>
          <w:p w14:paraId="006DB81D" w14:textId="77777777" w:rsidR="3812FCE9" w:rsidRPr="00BF1A12" w:rsidRDefault="3F4599C0" w:rsidP="00BF1A12">
            <w:pPr>
              <w:pStyle w:val="Akapitzlist"/>
              <w:numPr>
                <w:ilvl w:val="0"/>
                <w:numId w:val="196"/>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Rozwiązanie musi posiadać możliwość dodania zestawu uprawnień dla użytkowników w oparciu co najmniej o funkcje zarządzania: politykami, raportowaniem, zarządzaniem licencjami, zadaniami administracyjnymi. Każda z funkcji musi posiadać możliwość wyboru uprawnienia: odczyt, użyj, zapisz oraz brak. </w:t>
            </w:r>
          </w:p>
          <w:p w14:paraId="0C3CF300" w14:textId="77777777" w:rsidR="3812FCE9" w:rsidRPr="00BF1A12" w:rsidRDefault="3F4599C0" w:rsidP="00BF1A12">
            <w:pPr>
              <w:pStyle w:val="Akapitzlist"/>
              <w:numPr>
                <w:ilvl w:val="0"/>
                <w:numId w:val="196"/>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Rozwiązanie musi posiadać minimum 80 szablonów raportów, przygotowanych przez producenta. </w:t>
            </w:r>
          </w:p>
          <w:p w14:paraId="1942FEE6" w14:textId="77777777" w:rsidR="3812FCE9" w:rsidRPr="00BF1A12" w:rsidRDefault="3F4599C0" w:rsidP="00BF1A12">
            <w:pPr>
              <w:pStyle w:val="Akapitzlist"/>
              <w:numPr>
                <w:ilvl w:val="0"/>
                <w:numId w:val="196"/>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 </w:t>
            </w:r>
            <w:proofErr w:type="spellStart"/>
            <w:r w:rsidRPr="00BF1A12">
              <w:rPr>
                <w:rFonts w:asciiTheme="minorHAnsi" w:eastAsia="Calibri" w:hAnsiTheme="minorHAnsi" w:cstheme="minorHAnsi"/>
                <w:sz w:val="20"/>
                <w:szCs w:val="20"/>
              </w:rPr>
              <w:t>ozwiązanie</w:t>
            </w:r>
            <w:proofErr w:type="spellEnd"/>
            <w:r w:rsidRPr="00BF1A12">
              <w:rPr>
                <w:rFonts w:asciiTheme="minorHAnsi" w:eastAsia="Calibri" w:hAnsiTheme="minorHAnsi" w:cstheme="minorHAnsi"/>
                <w:sz w:val="20"/>
                <w:szCs w:val="20"/>
              </w:rPr>
              <w:t xml:space="preserve"> musi posiadać możliwość tworzenia grup statycznych i dynamicznych komputerów. </w:t>
            </w:r>
          </w:p>
          <w:p w14:paraId="3A398FDD" w14:textId="77777777" w:rsidR="3812FCE9" w:rsidRPr="00BF1A12" w:rsidRDefault="3F4599C0" w:rsidP="00BF1A12">
            <w:pPr>
              <w:pStyle w:val="Akapitzlist"/>
              <w:numPr>
                <w:ilvl w:val="0"/>
                <w:numId w:val="196"/>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Grupy dynamiczne muszą być tworzone na podstawie szablonu określającego warunki, jakie musi spełnić klient, aby został umieszczony w danej grupie. Warunki muszą zawierać co najmniej: adresy sieciowe IP, aktywne zagrożenia, stan funkcjonowania/ochrony, wersja systemu operacyjnego, podzespoły komputera. </w:t>
            </w:r>
          </w:p>
          <w:p w14:paraId="4D50EC5C" w14:textId="77777777" w:rsidR="3812FCE9" w:rsidRPr="00BF1A12" w:rsidRDefault="3F4599C0" w:rsidP="00BF1A12">
            <w:pPr>
              <w:pStyle w:val="Akapitzlist"/>
              <w:numPr>
                <w:ilvl w:val="0"/>
                <w:numId w:val="196"/>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Rozwiązanie musi posiadać możliwość uruchomienia zadań </w:t>
            </w:r>
            <w:r w:rsidRPr="00BF1A12">
              <w:rPr>
                <w:rFonts w:asciiTheme="minorHAnsi" w:eastAsia="Calibri" w:hAnsiTheme="minorHAnsi" w:cstheme="minorHAnsi"/>
                <w:sz w:val="20"/>
                <w:szCs w:val="20"/>
              </w:rPr>
              <w:lastRenderedPageBreak/>
              <w:t xml:space="preserve">automatycznie, przynajmniej z wyzwalaczem: wyrażenie CRON, codziennie, cotygodniowo, comiesięcznie, corocznie, po wystąpieniu nowego zdarzenia oraz umieszczeniu agenta w grupie dynamicznej. </w:t>
            </w:r>
          </w:p>
        </w:tc>
      </w:tr>
      <w:tr w:rsidR="3812FCE9" w:rsidRPr="00BF1A12" w14:paraId="11A73463" w14:textId="77777777" w:rsidTr="7A994A58">
        <w:trPr>
          <w:trHeight w:val="75"/>
        </w:trPr>
        <w:tc>
          <w:tcPr>
            <w:tcW w:w="22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705C2C42"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p>
          <w:p w14:paraId="1B1AC9A1"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Ochrona stacji roboczych</w:t>
            </w:r>
          </w:p>
        </w:tc>
        <w:tc>
          <w:tcPr>
            <w:tcW w:w="7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DB5DD75" w14:textId="77777777" w:rsidR="3812FCE9" w:rsidRPr="00BF1A12" w:rsidRDefault="3F4599C0" w:rsidP="00BF1A12">
            <w:pPr>
              <w:pStyle w:val="Akapitzlist"/>
              <w:numPr>
                <w:ilvl w:val="0"/>
                <w:numId w:val="195"/>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wspierać systemy operacyjne Windows (Windows 10/Windows 11).</w:t>
            </w:r>
          </w:p>
          <w:p w14:paraId="74FDC5A4" w14:textId="77777777" w:rsidR="3812FCE9" w:rsidRPr="00BF1A12" w:rsidRDefault="3F4599C0" w:rsidP="00BF1A12">
            <w:pPr>
              <w:pStyle w:val="Akapitzlist"/>
              <w:numPr>
                <w:ilvl w:val="0"/>
                <w:numId w:val="195"/>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wspierać architekturę 32 i 64-bitową systemu Windows.</w:t>
            </w:r>
          </w:p>
          <w:p w14:paraId="46941366" w14:textId="77777777" w:rsidR="3812FCE9" w:rsidRPr="00BF1A12" w:rsidRDefault="3F4599C0" w:rsidP="00BF1A12">
            <w:pPr>
              <w:pStyle w:val="Akapitzlist"/>
              <w:numPr>
                <w:ilvl w:val="0"/>
                <w:numId w:val="195"/>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wspierać architekturę ARM64.</w:t>
            </w:r>
          </w:p>
          <w:p w14:paraId="39B8FC68" w14:textId="77777777" w:rsidR="3812FCE9" w:rsidRPr="00BF1A12" w:rsidRDefault="3F4599C0" w:rsidP="00BF1A12">
            <w:pPr>
              <w:pStyle w:val="Akapitzlist"/>
              <w:numPr>
                <w:ilvl w:val="0"/>
                <w:numId w:val="195"/>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Rozwiązanie musi zapewniać wykrywanie i usuwanie niebezpiecznych aplikacji typu </w:t>
            </w:r>
            <w:proofErr w:type="spellStart"/>
            <w:r w:rsidRPr="00BF1A12">
              <w:rPr>
                <w:rFonts w:asciiTheme="minorHAnsi" w:eastAsia="Calibri" w:hAnsiTheme="minorHAnsi" w:cstheme="minorHAnsi"/>
                <w:sz w:val="20"/>
                <w:szCs w:val="20"/>
              </w:rPr>
              <w:t>adware</w:t>
            </w:r>
            <w:proofErr w:type="spellEnd"/>
            <w:r w:rsidRPr="00BF1A12">
              <w:rPr>
                <w:rFonts w:asciiTheme="minorHAnsi" w:eastAsia="Calibri" w:hAnsiTheme="minorHAnsi" w:cstheme="minorHAnsi"/>
                <w:sz w:val="20"/>
                <w:szCs w:val="20"/>
              </w:rPr>
              <w:t xml:space="preserve">, spyware, dialer, </w:t>
            </w:r>
            <w:proofErr w:type="spellStart"/>
            <w:r w:rsidRPr="00BF1A12">
              <w:rPr>
                <w:rFonts w:asciiTheme="minorHAnsi" w:eastAsia="Calibri" w:hAnsiTheme="minorHAnsi" w:cstheme="minorHAnsi"/>
                <w:sz w:val="20"/>
                <w:szCs w:val="20"/>
              </w:rPr>
              <w:t>phishing</w:t>
            </w:r>
            <w:proofErr w:type="spellEnd"/>
            <w:r w:rsidRPr="00BF1A12">
              <w:rPr>
                <w:rFonts w:asciiTheme="minorHAnsi" w:eastAsia="Calibri" w:hAnsiTheme="minorHAnsi" w:cstheme="minorHAnsi"/>
                <w:sz w:val="20"/>
                <w:szCs w:val="20"/>
              </w:rPr>
              <w:t xml:space="preserve">, narzędzi </w:t>
            </w:r>
            <w:proofErr w:type="spellStart"/>
            <w:r w:rsidRPr="00BF1A12">
              <w:rPr>
                <w:rFonts w:asciiTheme="minorHAnsi" w:eastAsia="Calibri" w:hAnsiTheme="minorHAnsi" w:cstheme="minorHAnsi"/>
                <w:sz w:val="20"/>
                <w:szCs w:val="20"/>
              </w:rPr>
              <w:t>hakerskich</w:t>
            </w:r>
            <w:proofErr w:type="spellEnd"/>
            <w:r w:rsidRPr="00BF1A12">
              <w:rPr>
                <w:rFonts w:asciiTheme="minorHAnsi" w:eastAsia="Calibri" w:hAnsiTheme="minorHAnsi" w:cstheme="minorHAnsi"/>
                <w:sz w:val="20"/>
                <w:szCs w:val="20"/>
              </w:rPr>
              <w:t xml:space="preserve">, </w:t>
            </w:r>
            <w:proofErr w:type="spellStart"/>
            <w:r w:rsidRPr="00BF1A12">
              <w:rPr>
                <w:rFonts w:asciiTheme="minorHAnsi" w:eastAsia="Calibri" w:hAnsiTheme="minorHAnsi" w:cstheme="minorHAnsi"/>
                <w:sz w:val="20"/>
                <w:szCs w:val="20"/>
              </w:rPr>
              <w:t>backdoor</w:t>
            </w:r>
            <w:proofErr w:type="spellEnd"/>
            <w:r w:rsidRPr="00BF1A12">
              <w:rPr>
                <w:rFonts w:asciiTheme="minorHAnsi" w:eastAsia="Calibri" w:hAnsiTheme="minorHAnsi" w:cstheme="minorHAnsi"/>
                <w:sz w:val="20"/>
                <w:szCs w:val="20"/>
              </w:rPr>
              <w:t>.</w:t>
            </w:r>
          </w:p>
          <w:p w14:paraId="08B7FF25" w14:textId="77777777" w:rsidR="3812FCE9" w:rsidRPr="00BF1A12" w:rsidRDefault="3F4599C0" w:rsidP="00BF1A12">
            <w:pPr>
              <w:pStyle w:val="Akapitzlist"/>
              <w:numPr>
                <w:ilvl w:val="0"/>
                <w:numId w:val="195"/>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Rozwiązanie musi posiadać wbudowaną technologię do ochrony przed </w:t>
            </w:r>
            <w:proofErr w:type="spellStart"/>
            <w:r w:rsidRPr="00BF1A12">
              <w:rPr>
                <w:rFonts w:asciiTheme="minorHAnsi" w:eastAsia="Calibri" w:hAnsiTheme="minorHAnsi" w:cstheme="minorHAnsi"/>
                <w:sz w:val="20"/>
                <w:szCs w:val="20"/>
              </w:rPr>
              <w:t>rootkitami</w:t>
            </w:r>
            <w:proofErr w:type="spellEnd"/>
            <w:r w:rsidRPr="00BF1A12">
              <w:rPr>
                <w:rFonts w:asciiTheme="minorHAnsi" w:eastAsia="Calibri" w:hAnsiTheme="minorHAnsi" w:cstheme="minorHAnsi"/>
                <w:sz w:val="20"/>
                <w:szCs w:val="20"/>
              </w:rPr>
              <w:t xml:space="preserve"> oraz podłączeniem komputera do sieci </w:t>
            </w:r>
            <w:proofErr w:type="spellStart"/>
            <w:r w:rsidRPr="00BF1A12">
              <w:rPr>
                <w:rFonts w:asciiTheme="minorHAnsi" w:eastAsia="Calibri" w:hAnsiTheme="minorHAnsi" w:cstheme="minorHAnsi"/>
                <w:sz w:val="20"/>
                <w:szCs w:val="20"/>
              </w:rPr>
              <w:t>botnet</w:t>
            </w:r>
            <w:proofErr w:type="spellEnd"/>
            <w:r w:rsidRPr="00BF1A12">
              <w:rPr>
                <w:rFonts w:asciiTheme="minorHAnsi" w:eastAsia="Calibri" w:hAnsiTheme="minorHAnsi" w:cstheme="minorHAnsi"/>
                <w:sz w:val="20"/>
                <w:szCs w:val="20"/>
              </w:rPr>
              <w:t>.</w:t>
            </w:r>
          </w:p>
          <w:p w14:paraId="15C3EE5C" w14:textId="77777777" w:rsidR="3812FCE9" w:rsidRPr="00BF1A12" w:rsidRDefault="3F4599C0" w:rsidP="00BF1A12">
            <w:pPr>
              <w:pStyle w:val="Akapitzlist"/>
              <w:numPr>
                <w:ilvl w:val="0"/>
                <w:numId w:val="195"/>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zapewniać wykrywanie potencjalnie niepożądanych, niebezpiecznych oraz podejrzanych aplikacji.</w:t>
            </w:r>
          </w:p>
          <w:p w14:paraId="189BF094" w14:textId="77777777" w:rsidR="3812FCE9" w:rsidRPr="00BF1A12" w:rsidRDefault="3F4599C0" w:rsidP="00BF1A12">
            <w:pPr>
              <w:pStyle w:val="Akapitzlist"/>
              <w:numPr>
                <w:ilvl w:val="0"/>
                <w:numId w:val="195"/>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zapewniać skanowanie w czasie rzeczywistym otwieranych, zapisywanych i wykonywanych plików.</w:t>
            </w:r>
          </w:p>
          <w:p w14:paraId="3169173D" w14:textId="77777777" w:rsidR="3812FCE9" w:rsidRPr="00BF1A12" w:rsidRDefault="3F4599C0" w:rsidP="00BF1A12">
            <w:pPr>
              <w:pStyle w:val="Akapitzlist"/>
              <w:numPr>
                <w:ilvl w:val="0"/>
                <w:numId w:val="195"/>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zapewniać skanowanie całego dysku, wybranych katalogów lub pojedynczych plików "na żądanie" lub według harmonogramu.</w:t>
            </w:r>
          </w:p>
          <w:p w14:paraId="27AD3EDA" w14:textId="77777777" w:rsidR="3812FCE9" w:rsidRPr="00BF1A12" w:rsidRDefault="3F4599C0" w:rsidP="00BF1A12">
            <w:pPr>
              <w:pStyle w:val="Akapitzlist"/>
              <w:numPr>
                <w:ilvl w:val="0"/>
                <w:numId w:val="195"/>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zapewniać skanowanie plików spakowanych i skompresowanych oraz dysków sieciowych i dysków przenośnych.</w:t>
            </w:r>
          </w:p>
          <w:p w14:paraId="3C50F3CF" w14:textId="77777777" w:rsidR="3812FCE9" w:rsidRPr="00BF1A12" w:rsidRDefault="3F4599C0" w:rsidP="00BF1A12">
            <w:pPr>
              <w:pStyle w:val="Akapitzlist"/>
              <w:numPr>
                <w:ilvl w:val="0"/>
                <w:numId w:val="195"/>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Rozwiązanie musi posiadać opcję umieszczenia na liście </w:t>
            </w:r>
            <w:proofErr w:type="spellStart"/>
            <w:r w:rsidRPr="00BF1A12">
              <w:rPr>
                <w:rFonts w:asciiTheme="minorHAnsi" w:eastAsia="Calibri" w:hAnsiTheme="minorHAnsi" w:cstheme="minorHAnsi"/>
                <w:sz w:val="20"/>
                <w:szCs w:val="20"/>
              </w:rPr>
              <w:t>wykluczeń</w:t>
            </w:r>
            <w:proofErr w:type="spellEnd"/>
            <w:r w:rsidRPr="00BF1A12">
              <w:rPr>
                <w:rFonts w:asciiTheme="minorHAnsi" w:eastAsia="Calibri" w:hAnsiTheme="minorHAnsi" w:cstheme="minorHAnsi"/>
                <w:sz w:val="20"/>
                <w:szCs w:val="20"/>
              </w:rPr>
              <w:t xml:space="preserve"> ze skanowania wybranych plików, katalogów lub plików na podstawie rozszerzenia, nazwy, sumy kontrolnej (SHA1) oraz lokalizacji pliku.</w:t>
            </w:r>
          </w:p>
          <w:p w14:paraId="08A61209" w14:textId="77777777" w:rsidR="3812FCE9" w:rsidRPr="00BF1A12" w:rsidRDefault="3F4599C0" w:rsidP="00BF1A12">
            <w:pPr>
              <w:pStyle w:val="Akapitzlist"/>
              <w:numPr>
                <w:ilvl w:val="0"/>
                <w:numId w:val="195"/>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Rozwiązanie musi integrować się z Intel </w:t>
            </w:r>
            <w:proofErr w:type="spellStart"/>
            <w:r w:rsidRPr="00BF1A12">
              <w:rPr>
                <w:rFonts w:asciiTheme="minorHAnsi" w:eastAsia="Calibri" w:hAnsiTheme="minorHAnsi" w:cstheme="minorHAnsi"/>
                <w:sz w:val="20"/>
                <w:szCs w:val="20"/>
              </w:rPr>
              <w:t>Threat</w:t>
            </w:r>
            <w:proofErr w:type="spellEnd"/>
            <w:r w:rsidRPr="00BF1A12">
              <w:rPr>
                <w:rFonts w:asciiTheme="minorHAnsi" w:eastAsia="Calibri" w:hAnsiTheme="minorHAnsi" w:cstheme="minorHAnsi"/>
                <w:sz w:val="20"/>
                <w:szCs w:val="20"/>
              </w:rPr>
              <w:t xml:space="preserve"> </w:t>
            </w:r>
            <w:proofErr w:type="spellStart"/>
            <w:r w:rsidRPr="00BF1A12">
              <w:rPr>
                <w:rFonts w:asciiTheme="minorHAnsi" w:eastAsia="Calibri" w:hAnsiTheme="minorHAnsi" w:cstheme="minorHAnsi"/>
                <w:sz w:val="20"/>
                <w:szCs w:val="20"/>
              </w:rPr>
              <w:t>Detection</w:t>
            </w:r>
            <w:proofErr w:type="spellEnd"/>
            <w:r w:rsidRPr="00BF1A12">
              <w:rPr>
                <w:rFonts w:asciiTheme="minorHAnsi" w:eastAsia="Calibri" w:hAnsiTheme="minorHAnsi" w:cstheme="minorHAnsi"/>
                <w:sz w:val="20"/>
                <w:szCs w:val="20"/>
              </w:rPr>
              <w:t xml:space="preserve"> Technology.</w:t>
            </w:r>
          </w:p>
          <w:p w14:paraId="660EA1D5" w14:textId="77777777" w:rsidR="3812FCE9" w:rsidRPr="00BF1A12" w:rsidRDefault="3F4599C0" w:rsidP="00BF1A12">
            <w:pPr>
              <w:pStyle w:val="Akapitzlist"/>
              <w:numPr>
                <w:ilvl w:val="0"/>
                <w:numId w:val="195"/>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zapewniać skanowanie i oczyszczanie poczty przychodzącej POP3 i IMAP „w locie” (w czasie rzeczywistym), zanim zostanie dostarczona do klienta pocztowego, zainstalowanego na stacji roboczej (niezależnie od konkretnego klienta pocztowego).</w:t>
            </w:r>
          </w:p>
          <w:p w14:paraId="5A635BEB" w14:textId="77777777" w:rsidR="3812FCE9" w:rsidRPr="00BF1A12" w:rsidRDefault="3F4599C0" w:rsidP="00BF1A12">
            <w:pPr>
              <w:pStyle w:val="Akapitzlist"/>
              <w:numPr>
                <w:ilvl w:val="0"/>
                <w:numId w:val="195"/>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zapewniać skanowanie ruchu sieciowego wewnątrz szyfrowanych protokołów HTTPS, POP3S, IMAPS.</w:t>
            </w:r>
          </w:p>
          <w:p w14:paraId="30CA23A8" w14:textId="77777777" w:rsidR="3812FCE9" w:rsidRPr="00BF1A12" w:rsidRDefault="3F4599C0" w:rsidP="00BF1A12">
            <w:pPr>
              <w:pStyle w:val="Akapitzlist"/>
              <w:numPr>
                <w:ilvl w:val="0"/>
                <w:numId w:val="195"/>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posiadać wbudowane dwa niezależne moduły heurystyczne – jeden wykorzystujący pasywne metody heurystyczne i drugi wykorzystujący aktywne metody heurystyczne oraz elementy sztucznej inteligencji. Musi istnieć możliwość wyboru, z jaką heurystyka ma odbywać się skanowanie – z użyciem jednej lub obu metod jednocześnie.</w:t>
            </w:r>
          </w:p>
          <w:p w14:paraId="55C6C357" w14:textId="77777777" w:rsidR="3812FCE9" w:rsidRPr="00BF1A12" w:rsidRDefault="3F4599C0" w:rsidP="00BF1A12">
            <w:pPr>
              <w:pStyle w:val="Akapitzlist"/>
              <w:numPr>
                <w:ilvl w:val="0"/>
                <w:numId w:val="195"/>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Rozwiązanie musi zapewniać blokowanie zewnętrznych nośników danych na stacji w tym przynajmniej: Pamięci masowych, optycznych pamięci masowych, pamięci masowych </w:t>
            </w:r>
            <w:proofErr w:type="spellStart"/>
            <w:r w:rsidRPr="00BF1A12">
              <w:rPr>
                <w:rFonts w:asciiTheme="minorHAnsi" w:eastAsia="Calibri" w:hAnsiTheme="minorHAnsi" w:cstheme="minorHAnsi"/>
                <w:sz w:val="20"/>
                <w:szCs w:val="20"/>
              </w:rPr>
              <w:t>Firewire</w:t>
            </w:r>
            <w:proofErr w:type="spellEnd"/>
            <w:r w:rsidRPr="00BF1A12">
              <w:rPr>
                <w:rFonts w:asciiTheme="minorHAnsi" w:eastAsia="Calibri" w:hAnsiTheme="minorHAnsi" w:cstheme="minorHAnsi"/>
                <w:sz w:val="20"/>
                <w:szCs w:val="20"/>
              </w:rPr>
              <w:t>, urządzeń do tworzenia obrazów, drukarek USB, urządzeń Bluetooth, czytników kart inteligentnych, modemów, portów LPT/COM oraz urządzeń przenośnych.</w:t>
            </w:r>
          </w:p>
          <w:p w14:paraId="4540BC3E" w14:textId="77777777" w:rsidR="3812FCE9" w:rsidRPr="00BF1A12" w:rsidRDefault="2C932B6B" w:rsidP="00BF1A12">
            <w:pPr>
              <w:pStyle w:val="Akapitzlist"/>
              <w:numPr>
                <w:ilvl w:val="0"/>
                <w:numId w:val="195"/>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Rozwiązanie musi posiadać funkcję blokowania nośników </w:t>
            </w:r>
            <w:r w:rsidR="076457D2" w:rsidRPr="00BF1A12">
              <w:rPr>
                <w:rFonts w:asciiTheme="minorHAnsi" w:eastAsia="Calibri" w:hAnsiTheme="minorHAnsi" w:cstheme="minorHAnsi"/>
                <w:sz w:val="20"/>
                <w:szCs w:val="20"/>
              </w:rPr>
              <w:t>wymiennych</w:t>
            </w:r>
            <w:r w:rsidRPr="00BF1A12">
              <w:rPr>
                <w:rFonts w:asciiTheme="minorHAnsi" w:eastAsia="Calibri" w:hAnsiTheme="minorHAnsi" w:cstheme="minorHAnsi"/>
                <w:sz w:val="20"/>
                <w:szCs w:val="20"/>
              </w:rPr>
              <w:t xml:space="preserve"> bądź grup urządzeń ma umożliwiać użytkownikowi tworzenie reguł dla podłączanych urządzeń minimum w oparciu o typ, numer seryjny, </w:t>
            </w:r>
            <w:r w:rsidRPr="00BF1A12">
              <w:rPr>
                <w:rFonts w:asciiTheme="minorHAnsi" w:eastAsia="Calibri" w:hAnsiTheme="minorHAnsi" w:cstheme="minorHAnsi"/>
                <w:sz w:val="20"/>
                <w:szCs w:val="20"/>
              </w:rPr>
              <w:lastRenderedPageBreak/>
              <w:t>dostawcę lub model urządzenia.</w:t>
            </w:r>
          </w:p>
          <w:p w14:paraId="5F8275FB" w14:textId="77777777" w:rsidR="3812FCE9" w:rsidRPr="00BF1A12" w:rsidRDefault="3F4599C0" w:rsidP="00BF1A12">
            <w:pPr>
              <w:pStyle w:val="Akapitzlist"/>
              <w:numPr>
                <w:ilvl w:val="0"/>
                <w:numId w:val="195"/>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Moduł HIPS musi posiadać możliwość pracy w jednym z pięciu trybów:</w:t>
            </w:r>
          </w:p>
          <w:p w14:paraId="2AF507C2" w14:textId="77777777" w:rsidR="3812FCE9" w:rsidRPr="00BF1A12" w:rsidRDefault="3F4599C0" w:rsidP="00BF1A12">
            <w:pPr>
              <w:pStyle w:val="Akapitzlist"/>
              <w:numPr>
                <w:ilvl w:val="0"/>
                <w:numId w:val="199"/>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tryb automatyczny z regułami, gdzie program automatycznie tworzy i wykorzystuje reguły wraz z możliwością wykorzystania reguł utworzonych przez użytkownika,</w:t>
            </w:r>
          </w:p>
          <w:p w14:paraId="153774B2" w14:textId="77777777" w:rsidR="3812FCE9" w:rsidRPr="00BF1A12" w:rsidRDefault="3F4599C0" w:rsidP="00BF1A12">
            <w:pPr>
              <w:pStyle w:val="Akapitzlist"/>
              <w:numPr>
                <w:ilvl w:val="0"/>
                <w:numId w:val="199"/>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tryb interaktywny, w którym to rozwiązanie pyta użytkownika o akcję w przypadku wykrycia aktywności w systemie,</w:t>
            </w:r>
          </w:p>
          <w:p w14:paraId="0B8494A1" w14:textId="77777777" w:rsidR="3812FCE9" w:rsidRPr="00BF1A12" w:rsidRDefault="3F4599C0" w:rsidP="00BF1A12">
            <w:pPr>
              <w:pStyle w:val="Akapitzlist"/>
              <w:numPr>
                <w:ilvl w:val="0"/>
                <w:numId w:val="199"/>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tryb oparty na regułach, gdzie zastosowanie mają jedynie reguły utworzone przez użytkownika,</w:t>
            </w:r>
          </w:p>
          <w:p w14:paraId="78468E4C" w14:textId="77777777" w:rsidR="3812FCE9" w:rsidRPr="00BF1A12" w:rsidRDefault="3F4599C0" w:rsidP="00BF1A12">
            <w:pPr>
              <w:pStyle w:val="Akapitzlist"/>
              <w:numPr>
                <w:ilvl w:val="0"/>
                <w:numId w:val="199"/>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tryb uczenia się, w którym rozwiązanie uczy się aktywności systemu i użytkownika oraz tworzy odpowiednie reguły w czasie określonym przez użytkownika. Po wygaśnięciu tego czasu program musi samoczynnie przełączyć się w tryb pracy oparty na regułach,</w:t>
            </w:r>
          </w:p>
          <w:p w14:paraId="45CDE116" w14:textId="77777777" w:rsidR="3812FCE9" w:rsidRPr="00BF1A12" w:rsidRDefault="3F4599C0" w:rsidP="00BF1A12">
            <w:pPr>
              <w:pStyle w:val="Akapitzlist"/>
              <w:numPr>
                <w:ilvl w:val="0"/>
                <w:numId w:val="199"/>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tryb inteligentny, w którym rozwiązanie będzie powiadamiało wyłącznie o szczególnie podejrzanych zdarzeniach.</w:t>
            </w:r>
          </w:p>
          <w:p w14:paraId="0640DCFE" w14:textId="77777777" w:rsidR="3812FCE9" w:rsidRPr="00BF1A12" w:rsidRDefault="3F4599C0" w:rsidP="00BF1A12">
            <w:pPr>
              <w:pStyle w:val="Akapitzlist"/>
              <w:numPr>
                <w:ilvl w:val="0"/>
                <w:numId w:val="195"/>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Rozwiązanie musi być wyposażone we wbudowaną funkcję, która wygeneruje pełny raport na temat stacji, na której zostało zainstalowane, w tym przynajmniej z: zainstalowanych aplikacji, usług systemowych, informacji o systemie operacyjnym i sprzęcie, aktywnych procesów i połączeń sieciowych, harmonogramu systemu operacyjnego, pliku </w:t>
            </w:r>
            <w:proofErr w:type="spellStart"/>
            <w:r w:rsidRPr="00BF1A12">
              <w:rPr>
                <w:rFonts w:asciiTheme="minorHAnsi" w:eastAsia="Calibri" w:hAnsiTheme="minorHAnsi" w:cstheme="minorHAnsi"/>
                <w:sz w:val="20"/>
                <w:szCs w:val="20"/>
              </w:rPr>
              <w:t>hosts</w:t>
            </w:r>
            <w:proofErr w:type="spellEnd"/>
            <w:r w:rsidRPr="00BF1A12">
              <w:rPr>
                <w:rFonts w:asciiTheme="minorHAnsi" w:eastAsia="Calibri" w:hAnsiTheme="minorHAnsi" w:cstheme="minorHAnsi"/>
                <w:sz w:val="20"/>
                <w:szCs w:val="20"/>
              </w:rPr>
              <w:t>, sterowników.</w:t>
            </w:r>
          </w:p>
          <w:p w14:paraId="016AA124" w14:textId="77777777" w:rsidR="3812FCE9" w:rsidRPr="00BF1A12" w:rsidRDefault="3F4599C0" w:rsidP="00BF1A12">
            <w:pPr>
              <w:pStyle w:val="Akapitzlist"/>
              <w:numPr>
                <w:ilvl w:val="0"/>
                <w:numId w:val="195"/>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Funkcja, generująca taki log, ma posiadać przynajmniej 9 poziomów filtrowania wyników pod kątem tego, które z nich są podejrzane dla rozwiązania i mogą stanowić zagrożenie bezpieczeństwa.</w:t>
            </w:r>
          </w:p>
          <w:p w14:paraId="72B4A3A3" w14:textId="77777777" w:rsidR="3812FCE9" w:rsidRPr="00BF1A12" w:rsidRDefault="3F4599C0" w:rsidP="00BF1A12">
            <w:pPr>
              <w:pStyle w:val="Akapitzlist"/>
              <w:numPr>
                <w:ilvl w:val="0"/>
                <w:numId w:val="195"/>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posiadać automatyczną, inkrementacyjną aktualizację silnika detekcji.</w:t>
            </w:r>
          </w:p>
          <w:p w14:paraId="16F6A1F3" w14:textId="77777777" w:rsidR="3812FCE9" w:rsidRPr="00BF1A12" w:rsidRDefault="3F4599C0" w:rsidP="00BF1A12">
            <w:pPr>
              <w:pStyle w:val="Akapitzlist"/>
              <w:numPr>
                <w:ilvl w:val="0"/>
                <w:numId w:val="195"/>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Rozwiązanie musi posiadać tylko jeden proces uruchamiany w pamięci, z którego korzystają wszystkie funkcje systemu (antywirus, </w:t>
            </w:r>
            <w:proofErr w:type="spellStart"/>
            <w:r w:rsidRPr="00BF1A12">
              <w:rPr>
                <w:rFonts w:asciiTheme="minorHAnsi" w:eastAsia="Calibri" w:hAnsiTheme="minorHAnsi" w:cstheme="minorHAnsi"/>
                <w:sz w:val="20"/>
                <w:szCs w:val="20"/>
              </w:rPr>
              <w:t>antyspyware</w:t>
            </w:r>
            <w:proofErr w:type="spellEnd"/>
            <w:r w:rsidRPr="00BF1A12">
              <w:rPr>
                <w:rFonts w:asciiTheme="minorHAnsi" w:eastAsia="Calibri" w:hAnsiTheme="minorHAnsi" w:cstheme="minorHAnsi"/>
                <w:sz w:val="20"/>
                <w:szCs w:val="20"/>
              </w:rPr>
              <w:t>, metody heurystyczne).</w:t>
            </w:r>
          </w:p>
          <w:p w14:paraId="0EAF9E5A" w14:textId="77777777" w:rsidR="3812FCE9" w:rsidRPr="00BF1A12" w:rsidRDefault="3F4599C0" w:rsidP="00BF1A12">
            <w:pPr>
              <w:pStyle w:val="Akapitzlist"/>
              <w:numPr>
                <w:ilvl w:val="0"/>
                <w:numId w:val="195"/>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posiadać funkcjonalność skanera UEFI, który chroni użytkownika poprzez wykrywanie i blokowanie zagrożeń, atakujących jeszcze przed uruchomieniem systemu operacyjnego.</w:t>
            </w:r>
          </w:p>
          <w:p w14:paraId="025AA995" w14:textId="77777777" w:rsidR="3812FCE9" w:rsidRPr="00BF1A12" w:rsidRDefault="3F4599C0" w:rsidP="00BF1A12">
            <w:pPr>
              <w:pStyle w:val="Akapitzlist"/>
              <w:numPr>
                <w:ilvl w:val="0"/>
                <w:numId w:val="195"/>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posiadać ochronę antyspamową dla programu pocztowego Microsoft Outlook.</w:t>
            </w:r>
          </w:p>
          <w:p w14:paraId="6B286629" w14:textId="77777777" w:rsidR="3812FCE9" w:rsidRPr="00BF1A12" w:rsidRDefault="3F4599C0" w:rsidP="00BF1A12">
            <w:pPr>
              <w:pStyle w:val="Akapitzlist"/>
              <w:numPr>
                <w:ilvl w:val="0"/>
                <w:numId w:val="195"/>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Zapora osobista rozwiązania musi pracować w jednym z czterech trybów:</w:t>
            </w:r>
          </w:p>
          <w:p w14:paraId="07E4131C" w14:textId="77777777" w:rsidR="3812FCE9" w:rsidRPr="00BF1A12" w:rsidRDefault="3F4599C0" w:rsidP="00BF1A12">
            <w:pPr>
              <w:pStyle w:val="Akapitzlist"/>
              <w:numPr>
                <w:ilvl w:val="0"/>
                <w:numId w:val="19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tryb automatyczny – rozwiązanie blokuje cały ruch przychodzący i zezwala tylko na połączenia wychodzące,</w:t>
            </w:r>
          </w:p>
          <w:p w14:paraId="53BDC60E" w14:textId="77777777" w:rsidR="3812FCE9" w:rsidRPr="00BF1A12" w:rsidRDefault="3F4599C0" w:rsidP="00BF1A12">
            <w:pPr>
              <w:pStyle w:val="Akapitzlist"/>
              <w:numPr>
                <w:ilvl w:val="0"/>
                <w:numId w:val="19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tryb interaktywny – rozwiązanie pyta się o każde nowo nawiązywane połączenie,</w:t>
            </w:r>
          </w:p>
          <w:p w14:paraId="3263D95C" w14:textId="77777777" w:rsidR="3812FCE9" w:rsidRPr="00BF1A12" w:rsidRDefault="3F4599C0" w:rsidP="00BF1A12">
            <w:pPr>
              <w:pStyle w:val="Akapitzlist"/>
              <w:numPr>
                <w:ilvl w:val="0"/>
                <w:numId w:val="19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tryb oparty na regułach – rozwiązanie blokuje cały ruch przychodzący i wychodzący, zezwalając tylko na połączenia skonfigurowane przez administratora,</w:t>
            </w:r>
          </w:p>
          <w:p w14:paraId="3B9662D5" w14:textId="77777777" w:rsidR="3812FCE9" w:rsidRPr="00BF1A12" w:rsidRDefault="3F4599C0" w:rsidP="00BF1A12">
            <w:pPr>
              <w:pStyle w:val="Akapitzlist"/>
              <w:numPr>
                <w:ilvl w:val="0"/>
                <w:numId w:val="198"/>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tryb uczenia się – rozwiązanie automatycznie tworzy nowe reguły zezwalające na połączenia przychodzące i wychodzące. Administrator musi posiadać możliwość konfigurowania czasu działania trybu.</w:t>
            </w:r>
          </w:p>
          <w:p w14:paraId="135A5900" w14:textId="77777777" w:rsidR="3812FCE9" w:rsidRPr="00BF1A12" w:rsidRDefault="3F4599C0" w:rsidP="00BF1A12">
            <w:pPr>
              <w:pStyle w:val="Akapitzlist"/>
              <w:numPr>
                <w:ilvl w:val="0"/>
                <w:numId w:val="195"/>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lastRenderedPageBreak/>
              <w:t>Rozwiązanie musi być wyposażona w moduł bezpiecznej przeglądarki.</w:t>
            </w:r>
          </w:p>
          <w:p w14:paraId="0C1523C1" w14:textId="77777777" w:rsidR="3812FCE9" w:rsidRPr="00BF1A12" w:rsidRDefault="3F4599C0" w:rsidP="00BF1A12">
            <w:pPr>
              <w:pStyle w:val="Akapitzlist"/>
              <w:numPr>
                <w:ilvl w:val="0"/>
                <w:numId w:val="195"/>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Przeglądarka musi automatycznie szyfrować wszelkie dane wprowadzane przez Użytkownika.</w:t>
            </w:r>
          </w:p>
          <w:p w14:paraId="220952EB" w14:textId="77777777" w:rsidR="3812FCE9" w:rsidRPr="00BF1A12" w:rsidRDefault="3F4599C0" w:rsidP="00BF1A12">
            <w:pPr>
              <w:pStyle w:val="Akapitzlist"/>
              <w:numPr>
                <w:ilvl w:val="0"/>
                <w:numId w:val="195"/>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Praca w bezpiecznej przeglądarce musi być wyróżniona poprzez odpowiedni kolor ramki przeglądarki oraz informację na ramce przeglądarki.</w:t>
            </w:r>
          </w:p>
          <w:p w14:paraId="5ABED6DD" w14:textId="77777777" w:rsidR="3812FCE9" w:rsidRPr="00BF1A12" w:rsidRDefault="3F4599C0" w:rsidP="00BF1A12">
            <w:pPr>
              <w:pStyle w:val="Akapitzlist"/>
              <w:numPr>
                <w:ilvl w:val="0"/>
                <w:numId w:val="195"/>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być wyposażone w zintegrowany moduł kontroli dostępu do stron internetowych.</w:t>
            </w:r>
          </w:p>
          <w:p w14:paraId="6645BFCA" w14:textId="77777777" w:rsidR="3812FCE9" w:rsidRPr="00BF1A12" w:rsidRDefault="3F4599C0" w:rsidP="00BF1A12">
            <w:pPr>
              <w:pStyle w:val="Akapitzlist"/>
              <w:numPr>
                <w:ilvl w:val="0"/>
                <w:numId w:val="195"/>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posiadać możliwość filtrowania adresów URL w oparciu o co najmniej 140 kategorii i podkategorii.</w:t>
            </w:r>
          </w:p>
          <w:p w14:paraId="1CDB8A9E" w14:textId="77777777" w:rsidR="3812FCE9" w:rsidRPr="00BF1A12" w:rsidRDefault="3F4599C0" w:rsidP="00BF1A12">
            <w:pPr>
              <w:pStyle w:val="Akapitzlist"/>
              <w:numPr>
                <w:ilvl w:val="0"/>
                <w:numId w:val="195"/>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zapewniać ochronę przed zagrożeniami 0-day.</w:t>
            </w:r>
          </w:p>
          <w:p w14:paraId="2D6187E5" w14:textId="77777777" w:rsidR="3812FCE9" w:rsidRPr="00BF1A12" w:rsidRDefault="3F4599C0" w:rsidP="00BF1A12">
            <w:pPr>
              <w:pStyle w:val="Akapitzlist"/>
              <w:numPr>
                <w:ilvl w:val="0"/>
                <w:numId w:val="195"/>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W przypadku stacji roboczych rozwiązanie musi posiadać możliwość wstrzymania uruchamiania pobieranych plików za pośrednictwem przeglądarek internetowych, klientów poczty e-mail, z nośników wymiennych oraz wyodrębnionych z archiwum.</w:t>
            </w:r>
          </w:p>
        </w:tc>
      </w:tr>
      <w:tr w:rsidR="3812FCE9" w:rsidRPr="00BF1A12" w14:paraId="033964C5" w14:textId="77777777" w:rsidTr="7A994A58">
        <w:trPr>
          <w:trHeight w:val="75"/>
        </w:trPr>
        <w:tc>
          <w:tcPr>
            <w:tcW w:w="22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5691656C"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lastRenderedPageBreak/>
              <w:t>Ochrona serwera</w:t>
            </w:r>
          </w:p>
        </w:tc>
        <w:tc>
          <w:tcPr>
            <w:tcW w:w="7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2ECC790" w14:textId="77777777" w:rsidR="3812FCE9" w:rsidRPr="00BF1A12" w:rsidRDefault="175D2574" w:rsidP="00BF1A12">
            <w:pPr>
              <w:pStyle w:val="Akapitzlist"/>
              <w:numPr>
                <w:ilvl w:val="0"/>
                <w:numId w:val="194"/>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wspierać systemy Microsoft Windows Server oraz Linux</w:t>
            </w:r>
          </w:p>
          <w:p w14:paraId="70B0A54B" w14:textId="77777777" w:rsidR="3812FCE9" w:rsidRPr="00BF1A12" w:rsidRDefault="3F4599C0" w:rsidP="00BF1A12">
            <w:pPr>
              <w:pStyle w:val="Akapitzlist"/>
              <w:numPr>
                <w:ilvl w:val="0"/>
                <w:numId w:val="194"/>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zapewniać ochronę przed wirusami, trojanami, robakami i innymi zagrożeniami.</w:t>
            </w:r>
          </w:p>
          <w:p w14:paraId="43C2211C" w14:textId="77777777" w:rsidR="3812FCE9" w:rsidRPr="00BF1A12" w:rsidRDefault="3F4599C0" w:rsidP="00BF1A12">
            <w:pPr>
              <w:pStyle w:val="Akapitzlist"/>
              <w:numPr>
                <w:ilvl w:val="0"/>
                <w:numId w:val="194"/>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 xml:space="preserve">Rozwiązanie musi zapewniać wykrywanie i usuwanie niebezpiecznych aplikacji typu </w:t>
            </w:r>
            <w:proofErr w:type="spellStart"/>
            <w:r w:rsidRPr="00BF1A12">
              <w:rPr>
                <w:rFonts w:asciiTheme="minorHAnsi" w:eastAsia="Calibri" w:hAnsiTheme="minorHAnsi" w:cstheme="minorHAnsi"/>
                <w:sz w:val="20"/>
                <w:szCs w:val="20"/>
              </w:rPr>
              <w:t>adware</w:t>
            </w:r>
            <w:proofErr w:type="spellEnd"/>
            <w:r w:rsidRPr="00BF1A12">
              <w:rPr>
                <w:rFonts w:asciiTheme="minorHAnsi" w:eastAsia="Calibri" w:hAnsiTheme="minorHAnsi" w:cstheme="minorHAnsi"/>
                <w:sz w:val="20"/>
                <w:szCs w:val="20"/>
              </w:rPr>
              <w:t xml:space="preserve">, spyware, dialer, </w:t>
            </w:r>
            <w:proofErr w:type="spellStart"/>
            <w:r w:rsidRPr="00BF1A12">
              <w:rPr>
                <w:rFonts w:asciiTheme="minorHAnsi" w:eastAsia="Calibri" w:hAnsiTheme="minorHAnsi" w:cstheme="minorHAnsi"/>
                <w:sz w:val="20"/>
                <w:szCs w:val="20"/>
              </w:rPr>
              <w:t>phishing</w:t>
            </w:r>
            <w:proofErr w:type="spellEnd"/>
            <w:r w:rsidRPr="00BF1A12">
              <w:rPr>
                <w:rFonts w:asciiTheme="minorHAnsi" w:eastAsia="Calibri" w:hAnsiTheme="minorHAnsi" w:cstheme="minorHAnsi"/>
                <w:sz w:val="20"/>
                <w:szCs w:val="20"/>
              </w:rPr>
              <w:t xml:space="preserve">, narzędzi </w:t>
            </w:r>
            <w:proofErr w:type="spellStart"/>
            <w:r w:rsidRPr="00BF1A12">
              <w:rPr>
                <w:rFonts w:asciiTheme="minorHAnsi" w:eastAsia="Calibri" w:hAnsiTheme="minorHAnsi" w:cstheme="minorHAnsi"/>
                <w:sz w:val="20"/>
                <w:szCs w:val="20"/>
              </w:rPr>
              <w:t>hakerskich</w:t>
            </w:r>
            <w:proofErr w:type="spellEnd"/>
            <w:r w:rsidRPr="00BF1A12">
              <w:rPr>
                <w:rFonts w:asciiTheme="minorHAnsi" w:eastAsia="Calibri" w:hAnsiTheme="minorHAnsi" w:cstheme="minorHAnsi"/>
                <w:sz w:val="20"/>
                <w:szCs w:val="20"/>
              </w:rPr>
              <w:t xml:space="preserve">, </w:t>
            </w:r>
            <w:proofErr w:type="spellStart"/>
            <w:r w:rsidRPr="00BF1A12">
              <w:rPr>
                <w:rFonts w:asciiTheme="minorHAnsi" w:eastAsia="Calibri" w:hAnsiTheme="minorHAnsi" w:cstheme="minorHAnsi"/>
                <w:sz w:val="20"/>
                <w:szCs w:val="20"/>
              </w:rPr>
              <w:t>backdoor</w:t>
            </w:r>
            <w:proofErr w:type="spellEnd"/>
            <w:r w:rsidRPr="00BF1A12">
              <w:rPr>
                <w:rFonts w:asciiTheme="minorHAnsi" w:eastAsia="Calibri" w:hAnsiTheme="minorHAnsi" w:cstheme="minorHAnsi"/>
                <w:sz w:val="20"/>
                <w:szCs w:val="20"/>
              </w:rPr>
              <w:t>.</w:t>
            </w:r>
          </w:p>
          <w:p w14:paraId="097D1A8C" w14:textId="77777777" w:rsidR="3812FCE9" w:rsidRPr="00BF1A12" w:rsidRDefault="3F4599C0" w:rsidP="00BF1A12">
            <w:pPr>
              <w:pStyle w:val="Akapitzlist"/>
              <w:numPr>
                <w:ilvl w:val="0"/>
                <w:numId w:val="194"/>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zapewniać możliwość skanowania dysków sieciowych typu NAS.</w:t>
            </w:r>
          </w:p>
          <w:p w14:paraId="1F702B80" w14:textId="77777777" w:rsidR="3812FCE9" w:rsidRPr="00BF1A12" w:rsidRDefault="3F4599C0" w:rsidP="00BF1A12">
            <w:pPr>
              <w:pStyle w:val="Akapitzlist"/>
              <w:numPr>
                <w:ilvl w:val="0"/>
                <w:numId w:val="194"/>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posiadać wbudowane dwa niezależne moduły heurystyczne – jeden wykorzystujący pasywne metody heurystyczne i drugi wykorzystujący aktywne metody heurystyczne oraz elementy sztucznej inteligencji. Rozwiązanie musi istnieć możliwość wyboru, z jaką heurystyka ma odbywać się skanowanie – z użyciem jednej lub obu metod jednocześnie.</w:t>
            </w:r>
          </w:p>
          <w:p w14:paraId="2D41A1A5" w14:textId="77777777" w:rsidR="3812FCE9" w:rsidRPr="00BF1A12" w:rsidRDefault="3F4599C0" w:rsidP="00BF1A12">
            <w:pPr>
              <w:pStyle w:val="Akapitzlist"/>
              <w:numPr>
                <w:ilvl w:val="0"/>
                <w:numId w:val="194"/>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wspierać automatyczną, inkrementacyjną aktualizację silnika detekcji.</w:t>
            </w:r>
          </w:p>
          <w:p w14:paraId="49E3101B" w14:textId="77777777" w:rsidR="3812FCE9" w:rsidRPr="00BF1A12" w:rsidRDefault="3F4599C0" w:rsidP="00BF1A12">
            <w:pPr>
              <w:pStyle w:val="Akapitzlist"/>
              <w:numPr>
                <w:ilvl w:val="0"/>
                <w:numId w:val="194"/>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posiadać możliwość wykluczania ze skanowania procesów.</w:t>
            </w:r>
          </w:p>
          <w:p w14:paraId="26EDBB7E" w14:textId="77777777" w:rsidR="3812FCE9" w:rsidRPr="00BF1A12" w:rsidRDefault="3F4599C0" w:rsidP="00BF1A12">
            <w:pPr>
              <w:pStyle w:val="Akapitzlist"/>
              <w:numPr>
                <w:ilvl w:val="0"/>
                <w:numId w:val="194"/>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posiadać możliwość określenia typu podejrzanych plików, jakie będą przesyłane do producenta, w tym co najmniej pliki wykonywalne, archiwa, skrypty, dokumenty.</w:t>
            </w:r>
          </w:p>
          <w:p w14:paraId="093EA8E5" w14:textId="77777777" w:rsidR="3812FCE9" w:rsidRPr="00BF1A12" w:rsidRDefault="3F4599C0" w:rsidP="00BF1A12">
            <w:pPr>
              <w:pStyle w:val="Akapitzlist"/>
              <w:numPr>
                <w:ilvl w:val="0"/>
                <w:numId w:val="194"/>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Dodatkowe wymagania dla ochrony serwerów Windows:</w:t>
            </w:r>
          </w:p>
          <w:p w14:paraId="43E1FDAE" w14:textId="77777777" w:rsidR="3812FCE9" w:rsidRPr="00BF1A12" w:rsidRDefault="3F4599C0" w:rsidP="00BF1A12">
            <w:pPr>
              <w:pStyle w:val="Akapitzlist"/>
              <w:numPr>
                <w:ilvl w:val="0"/>
                <w:numId w:val="194"/>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posiadać możliwość skanowania plików i folderów, znajdujących się w usłudze chmurowej OneDrive.</w:t>
            </w:r>
          </w:p>
          <w:p w14:paraId="4FCDE7A8" w14:textId="77777777" w:rsidR="3812FCE9" w:rsidRPr="00BF1A12" w:rsidRDefault="3F4599C0" w:rsidP="00BF1A12">
            <w:pPr>
              <w:pStyle w:val="Akapitzlist"/>
              <w:numPr>
                <w:ilvl w:val="0"/>
                <w:numId w:val="194"/>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posiadać system zapobiegania włamaniom działający na hoście (HIPS).</w:t>
            </w:r>
          </w:p>
          <w:p w14:paraId="293D0401" w14:textId="77777777" w:rsidR="3812FCE9" w:rsidRPr="00BF1A12" w:rsidRDefault="3F4599C0" w:rsidP="00BF1A12">
            <w:pPr>
              <w:pStyle w:val="Akapitzlist"/>
              <w:numPr>
                <w:ilvl w:val="0"/>
                <w:numId w:val="194"/>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wspierać skanowanie magazynu Hyper-V.</w:t>
            </w:r>
          </w:p>
          <w:p w14:paraId="24CF6A64" w14:textId="77777777" w:rsidR="3812FCE9" w:rsidRPr="00BF1A12" w:rsidRDefault="3F4599C0" w:rsidP="00BF1A12">
            <w:pPr>
              <w:pStyle w:val="Akapitzlist"/>
              <w:numPr>
                <w:ilvl w:val="0"/>
                <w:numId w:val="194"/>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posiadać funkcjonalność skanera UEFI, który chroni użytkownika poprzez wykrywanie i blokowanie zagrożeń, atakujących jeszcze przed uruchomieniem systemu operacyjnego.</w:t>
            </w:r>
          </w:p>
          <w:p w14:paraId="44313181" w14:textId="77777777" w:rsidR="3812FCE9" w:rsidRPr="00BF1A12" w:rsidRDefault="3F4599C0" w:rsidP="00BF1A12">
            <w:pPr>
              <w:pStyle w:val="Akapitzlist"/>
              <w:numPr>
                <w:ilvl w:val="0"/>
                <w:numId w:val="194"/>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lastRenderedPageBreak/>
              <w:t xml:space="preserve">Rozwiązanie musi zapewniać administratorowi blokowanie zewnętrznych nośników danych na stacji w tym przynajmniej: Pamięci masowych, optycznych pamięci masowych, pamięci masowych </w:t>
            </w:r>
            <w:proofErr w:type="spellStart"/>
            <w:r w:rsidRPr="00BF1A12">
              <w:rPr>
                <w:rFonts w:asciiTheme="minorHAnsi" w:eastAsia="Calibri" w:hAnsiTheme="minorHAnsi" w:cstheme="minorHAnsi"/>
                <w:sz w:val="20"/>
                <w:szCs w:val="20"/>
              </w:rPr>
              <w:t>Firewire</w:t>
            </w:r>
            <w:proofErr w:type="spellEnd"/>
            <w:r w:rsidRPr="00BF1A12">
              <w:rPr>
                <w:rFonts w:asciiTheme="minorHAnsi" w:eastAsia="Calibri" w:hAnsiTheme="minorHAnsi" w:cstheme="minorHAnsi"/>
                <w:sz w:val="20"/>
                <w:szCs w:val="20"/>
              </w:rPr>
              <w:t>, urządzeń do tworzenia obrazów, drukarek USB, urządzeń Bluetooth, czytników kart inteligentnych, modemów, portów LPT/COM oraz urządzeń przenośnych.</w:t>
            </w:r>
          </w:p>
          <w:p w14:paraId="2E44FE07" w14:textId="77777777" w:rsidR="3812FCE9" w:rsidRPr="00BF1A12" w:rsidRDefault="3F4599C0" w:rsidP="00BF1A12">
            <w:pPr>
              <w:pStyle w:val="Akapitzlist"/>
              <w:numPr>
                <w:ilvl w:val="0"/>
                <w:numId w:val="194"/>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automatyczne wykrywać usługi zainstalowane na serwerze i tworzyć dla nich odpowiednie wyjątki.</w:t>
            </w:r>
          </w:p>
          <w:p w14:paraId="27D2160E" w14:textId="77777777" w:rsidR="3812FCE9" w:rsidRPr="00BF1A12" w:rsidRDefault="3F4599C0" w:rsidP="00BF1A12">
            <w:pPr>
              <w:pStyle w:val="Akapitzlist"/>
              <w:numPr>
                <w:ilvl w:val="0"/>
                <w:numId w:val="194"/>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posiadać wbudowany system IDS z detekcją prób ataków, anomalii w pracy sieci oraz wykrywaniem aktywności wirusów sieciowych.</w:t>
            </w:r>
          </w:p>
          <w:p w14:paraId="41A4E3D0" w14:textId="77777777" w:rsidR="3812FCE9" w:rsidRPr="00BF1A12" w:rsidRDefault="3F4599C0" w:rsidP="00BF1A12">
            <w:pPr>
              <w:pStyle w:val="Akapitzlist"/>
              <w:numPr>
                <w:ilvl w:val="0"/>
                <w:numId w:val="194"/>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zapewniać możliwość dodawania wyjątków dla systemu IDS, co najmniej w oparciu o występujący alert, kierunek, aplikacje, czynność oraz adres IP.</w:t>
            </w:r>
          </w:p>
          <w:p w14:paraId="6DC47C66" w14:textId="77777777" w:rsidR="3812FCE9" w:rsidRPr="00BF1A12" w:rsidRDefault="3F4599C0" w:rsidP="00BF1A12">
            <w:pPr>
              <w:pStyle w:val="Akapitzlist"/>
              <w:numPr>
                <w:ilvl w:val="0"/>
                <w:numId w:val="194"/>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posiadać ochronę przed oprogramowaniem wymuszającym okup za pomocą dedykowanego modułu.</w:t>
            </w:r>
          </w:p>
          <w:p w14:paraId="25E54D17" w14:textId="77777777" w:rsidR="3812FCE9" w:rsidRPr="00BF1A12" w:rsidRDefault="3F4599C0" w:rsidP="00BF1A12">
            <w:pPr>
              <w:pStyle w:val="Akapitzlist"/>
              <w:numPr>
                <w:ilvl w:val="0"/>
                <w:numId w:val="194"/>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Dodatkowe wymagania dla ochrony serwerów Linux:</w:t>
            </w:r>
          </w:p>
          <w:p w14:paraId="68CB44E5" w14:textId="77777777" w:rsidR="3812FCE9" w:rsidRPr="00BF1A12" w:rsidRDefault="3F4599C0" w:rsidP="00BF1A12">
            <w:pPr>
              <w:pStyle w:val="Akapitzlist"/>
              <w:numPr>
                <w:ilvl w:val="0"/>
                <w:numId w:val="194"/>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pozwalać, na uruchomienie lokalnej konsoli administracyjnej, działającej z poziomu przeglądarki internetowej.</w:t>
            </w:r>
          </w:p>
          <w:p w14:paraId="591EE15A" w14:textId="77777777" w:rsidR="3812FCE9" w:rsidRPr="00BF1A12" w:rsidRDefault="3F4599C0" w:rsidP="00BF1A12">
            <w:pPr>
              <w:pStyle w:val="Akapitzlist"/>
              <w:numPr>
                <w:ilvl w:val="0"/>
                <w:numId w:val="194"/>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Lokalna konsola administracyjna nie może wymagać do swojej pracy, uruchomienia i instalacji dodatkowego rozwiązania w postaci usługi serwera Web.</w:t>
            </w:r>
          </w:p>
          <w:p w14:paraId="10B82392" w14:textId="77777777" w:rsidR="3812FCE9" w:rsidRPr="00BF1A12" w:rsidRDefault="3F4599C0" w:rsidP="00BF1A12">
            <w:pPr>
              <w:pStyle w:val="Akapitzlist"/>
              <w:numPr>
                <w:ilvl w:val="0"/>
                <w:numId w:val="194"/>
              </w:num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Rozwiązanie musi działać w architekturze bazującej na technologii mikro-serwisów. Funkcjonalność ta musi zapewniać podwyższony poziom stabilności, w przypadku awarii jednego z komponentów rozwiązania, nie spowoduje to przerwania pracy całego procesu, a jedynie wymusi restart zawieszonego mikro-serwisu.</w:t>
            </w:r>
          </w:p>
        </w:tc>
      </w:tr>
      <w:tr w:rsidR="3812FCE9" w:rsidRPr="00BF1A12" w14:paraId="6E8C8083" w14:textId="77777777" w:rsidTr="7A994A58">
        <w:trPr>
          <w:trHeight w:val="75"/>
        </w:trPr>
        <w:tc>
          <w:tcPr>
            <w:tcW w:w="22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4BDB8D0B" w14:textId="77777777" w:rsidR="26FB849D" w:rsidRPr="00BF1A12" w:rsidRDefault="26FB849D"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lastRenderedPageBreak/>
              <w:t>Ilość</w:t>
            </w:r>
          </w:p>
        </w:tc>
        <w:tc>
          <w:tcPr>
            <w:tcW w:w="7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0BEB0AC" w14:textId="77777777" w:rsidR="26FB849D" w:rsidRPr="00BF1A12" w:rsidRDefault="5799EB70" w:rsidP="00BF1A12">
            <w:pPr>
              <w:spacing w:before="0" w:after="0" w:line="276" w:lineRule="auto"/>
              <w:rPr>
                <w:rFonts w:asciiTheme="minorHAnsi" w:eastAsia="Calibri" w:hAnsiTheme="minorHAnsi" w:cstheme="minorHAnsi"/>
                <w:sz w:val="20"/>
                <w:szCs w:val="20"/>
              </w:rPr>
            </w:pPr>
            <w:r w:rsidRPr="00BF1A12">
              <w:rPr>
                <w:rFonts w:asciiTheme="minorHAnsi" w:eastAsia="Calibri" w:hAnsiTheme="minorHAnsi" w:cstheme="minorHAnsi"/>
                <w:sz w:val="20"/>
                <w:szCs w:val="20"/>
              </w:rPr>
              <w:t>1 szt.</w:t>
            </w:r>
          </w:p>
        </w:tc>
      </w:tr>
    </w:tbl>
    <w:p w14:paraId="1F2B0D1D" w14:textId="77777777" w:rsidR="00010085" w:rsidRPr="00BF1A12" w:rsidRDefault="00010085" w:rsidP="00BF1A12">
      <w:pPr>
        <w:pStyle w:val="Nagwek2"/>
        <w:spacing w:before="0" w:after="0"/>
        <w:rPr>
          <w:rFonts w:asciiTheme="minorHAnsi" w:hAnsiTheme="minorHAnsi" w:cstheme="minorHAnsi"/>
          <w:sz w:val="20"/>
          <w:szCs w:val="20"/>
          <w:lang w:val="en-US"/>
        </w:rPr>
      </w:pPr>
    </w:p>
    <w:p w14:paraId="51A2DE30" w14:textId="77777777" w:rsidR="21EFC7D5" w:rsidRPr="00BF1A12" w:rsidRDefault="21EFC7D5" w:rsidP="00BF1A12">
      <w:pPr>
        <w:spacing w:before="0" w:after="0" w:line="276" w:lineRule="auto"/>
        <w:rPr>
          <w:rFonts w:asciiTheme="minorHAnsi" w:hAnsiTheme="minorHAnsi" w:cstheme="minorHAnsi"/>
          <w:sz w:val="20"/>
          <w:szCs w:val="20"/>
          <w:lang w:val="en-US"/>
        </w:rPr>
      </w:pPr>
    </w:p>
    <w:p w14:paraId="7032AA4E" w14:textId="77777777" w:rsidR="5E7327A6" w:rsidRPr="00BF1A12" w:rsidRDefault="4AC8B0E1" w:rsidP="00BF1A12">
      <w:pPr>
        <w:pStyle w:val="Nagwek2"/>
        <w:spacing w:before="0" w:after="0"/>
        <w:rPr>
          <w:rFonts w:asciiTheme="minorHAnsi" w:hAnsiTheme="minorHAnsi" w:cstheme="minorHAnsi"/>
          <w:sz w:val="20"/>
          <w:szCs w:val="20"/>
          <w:lang w:val="en-US"/>
        </w:rPr>
      </w:pPr>
      <w:bookmarkStart w:id="20" w:name="_Toc180148703"/>
      <w:proofErr w:type="spellStart"/>
      <w:r w:rsidRPr="00BF1A12">
        <w:rPr>
          <w:rFonts w:asciiTheme="minorHAnsi" w:hAnsiTheme="minorHAnsi" w:cstheme="minorHAnsi"/>
          <w:sz w:val="20"/>
          <w:szCs w:val="20"/>
          <w:lang w:val="en-US"/>
        </w:rPr>
        <w:t>Oprogramowanie</w:t>
      </w:r>
      <w:proofErr w:type="spellEnd"/>
      <w:r w:rsidRPr="00BF1A12">
        <w:rPr>
          <w:rFonts w:asciiTheme="minorHAnsi" w:hAnsiTheme="minorHAnsi" w:cstheme="minorHAnsi"/>
          <w:sz w:val="20"/>
          <w:szCs w:val="20"/>
          <w:lang w:val="en-US"/>
        </w:rPr>
        <w:t xml:space="preserve"> </w:t>
      </w:r>
      <w:proofErr w:type="spellStart"/>
      <w:r w:rsidRPr="00BF1A12">
        <w:rPr>
          <w:rFonts w:asciiTheme="minorHAnsi" w:hAnsiTheme="minorHAnsi" w:cstheme="minorHAnsi"/>
          <w:sz w:val="20"/>
          <w:szCs w:val="20"/>
          <w:lang w:val="en-US"/>
        </w:rPr>
        <w:t>typu</w:t>
      </w:r>
      <w:proofErr w:type="spellEnd"/>
      <w:r w:rsidRPr="00BF1A12">
        <w:rPr>
          <w:rFonts w:asciiTheme="minorHAnsi" w:hAnsiTheme="minorHAnsi" w:cstheme="minorHAnsi"/>
          <w:sz w:val="20"/>
          <w:szCs w:val="20"/>
          <w:lang w:val="en-US"/>
        </w:rPr>
        <w:t xml:space="preserve"> EDR Endpoint Detection and Response</w:t>
      </w:r>
      <w:bookmarkEnd w:id="20"/>
    </w:p>
    <w:tbl>
      <w:tblPr>
        <w:tblW w:w="9300" w:type="dxa"/>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2415"/>
        <w:gridCol w:w="6885"/>
      </w:tblGrid>
      <w:tr w:rsidR="3812FCE9" w:rsidRPr="00BF1A12" w14:paraId="31E239A4" w14:textId="77777777" w:rsidTr="00DB1B9E">
        <w:trPr>
          <w:trHeight w:val="390"/>
        </w:trPr>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62BC6E7E"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Nazwa</w:t>
            </w:r>
          </w:p>
        </w:tc>
        <w:tc>
          <w:tcPr>
            <w:tcW w:w="6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71E7B0DC"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p>
          <w:p w14:paraId="6078E700"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Minimalne wymagania dla oprogramowania</w:t>
            </w:r>
          </w:p>
          <w:p w14:paraId="1942C73D"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p>
        </w:tc>
      </w:tr>
      <w:tr w:rsidR="3812FCE9" w:rsidRPr="00BF1A12" w14:paraId="1F846F09" w14:textId="77777777" w:rsidTr="00DB1B9E">
        <w:trPr>
          <w:trHeight w:val="60"/>
        </w:trPr>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ECA112F"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Typ</w:t>
            </w:r>
          </w:p>
        </w:tc>
        <w:tc>
          <w:tcPr>
            <w:tcW w:w="68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902124A" w14:textId="77777777" w:rsidR="24733188" w:rsidRPr="00BF1A12" w:rsidRDefault="73485173"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Oprogramowanie typu EDR </w:t>
            </w:r>
            <w:proofErr w:type="spellStart"/>
            <w:r w:rsidRPr="00BF1A12">
              <w:rPr>
                <w:rFonts w:asciiTheme="minorHAnsi" w:eastAsia="Calibri" w:hAnsiTheme="minorHAnsi" w:cstheme="minorHAnsi"/>
                <w:color w:val="000000" w:themeColor="text1"/>
                <w:sz w:val="20"/>
                <w:szCs w:val="20"/>
              </w:rPr>
              <w:t>Endpoint</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Detection</w:t>
            </w:r>
            <w:proofErr w:type="spellEnd"/>
            <w:r w:rsidRPr="00BF1A12">
              <w:rPr>
                <w:rFonts w:asciiTheme="minorHAnsi" w:eastAsia="Calibri" w:hAnsiTheme="minorHAnsi" w:cstheme="minorHAnsi"/>
                <w:color w:val="000000" w:themeColor="text1"/>
                <w:sz w:val="20"/>
                <w:szCs w:val="20"/>
              </w:rPr>
              <w:t xml:space="preserve"> and </w:t>
            </w:r>
            <w:proofErr w:type="spellStart"/>
            <w:r w:rsidRPr="00BF1A12">
              <w:rPr>
                <w:rFonts w:asciiTheme="minorHAnsi" w:eastAsia="Calibri" w:hAnsiTheme="minorHAnsi" w:cstheme="minorHAnsi"/>
                <w:color w:val="000000" w:themeColor="text1"/>
                <w:sz w:val="20"/>
                <w:szCs w:val="20"/>
              </w:rPr>
              <w:t>Response</w:t>
            </w:r>
            <w:proofErr w:type="spellEnd"/>
            <w:r w:rsidRPr="00BF1A12">
              <w:rPr>
                <w:rFonts w:asciiTheme="minorHAnsi" w:eastAsia="Calibri" w:hAnsiTheme="minorHAnsi" w:cstheme="minorHAnsi"/>
                <w:color w:val="000000" w:themeColor="text1"/>
                <w:sz w:val="20"/>
                <w:szCs w:val="20"/>
              </w:rPr>
              <w:t xml:space="preserve"> d</w:t>
            </w:r>
            <w:r w:rsidR="46AA8288" w:rsidRPr="00BF1A12">
              <w:rPr>
                <w:rFonts w:asciiTheme="minorHAnsi" w:eastAsia="Calibri" w:hAnsiTheme="minorHAnsi" w:cstheme="minorHAnsi"/>
                <w:color w:val="000000" w:themeColor="text1"/>
                <w:sz w:val="20"/>
                <w:szCs w:val="20"/>
              </w:rPr>
              <w:t>la</w:t>
            </w:r>
            <w:r w:rsidR="74665275" w:rsidRPr="00BF1A12">
              <w:rPr>
                <w:rFonts w:asciiTheme="minorHAnsi" w:eastAsia="Calibri" w:hAnsiTheme="minorHAnsi" w:cstheme="minorHAnsi"/>
                <w:color w:val="000000" w:themeColor="text1"/>
                <w:sz w:val="20"/>
                <w:szCs w:val="20"/>
              </w:rPr>
              <w:t xml:space="preserve"> </w:t>
            </w:r>
            <w:r w:rsidR="1A00142C" w:rsidRPr="00BF1A12">
              <w:rPr>
                <w:rFonts w:asciiTheme="minorHAnsi" w:eastAsia="Calibri" w:hAnsiTheme="minorHAnsi" w:cstheme="minorHAnsi"/>
                <w:color w:val="000000" w:themeColor="text1"/>
                <w:sz w:val="20"/>
                <w:szCs w:val="20"/>
              </w:rPr>
              <w:t>Sta</w:t>
            </w:r>
            <w:r w:rsidR="1348196A" w:rsidRPr="00BF1A12">
              <w:rPr>
                <w:rFonts w:asciiTheme="minorHAnsi" w:eastAsia="Calibri" w:hAnsiTheme="minorHAnsi" w:cstheme="minorHAnsi"/>
                <w:color w:val="000000" w:themeColor="text1"/>
                <w:sz w:val="20"/>
                <w:szCs w:val="20"/>
              </w:rPr>
              <w:t>rostwa Powia</w:t>
            </w:r>
            <w:r w:rsidR="5225B563" w:rsidRPr="00BF1A12">
              <w:rPr>
                <w:rFonts w:asciiTheme="minorHAnsi" w:eastAsia="Calibri" w:hAnsiTheme="minorHAnsi" w:cstheme="minorHAnsi"/>
                <w:color w:val="000000" w:themeColor="text1"/>
                <w:sz w:val="20"/>
                <w:szCs w:val="20"/>
              </w:rPr>
              <w:t>t</w:t>
            </w:r>
            <w:r w:rsidR="1348196A" w:rsidRPr="00BF1A12">
              <w:rPr>
                <w:rFonts w:asciiTheme="minorHAnsi" w:eastAsia="Calibri" w:hAnsiTheme="minorHAnsi" w:cstheme="minorHAnsi"/>
                <w:color w:val="000000" w:themeColor="text1"/>
                <w:sz w:val="20"/>
                <w:szCs w:val="20"/>
              </w:rPr>
              <w:t>owego</w:t>
            </w:r>
            <w:r w:rsidR="46AA8288" w:rsidRPr="00BF1A12">
              <w:rPr>
                <w:rFonts w:asciiTheme="minorHAnsi" w:eastAsia="Calibri" w:hAnsiTheme="minorHAnsi" w:cstheme="minorHAnsi"/>
                <w:color w:val="000000" w:themeColor="text1"/>
                <w:sz w:val="20"/>
                <w:szCs w:val="20"/>
              </w:rPr>
              <w:t xml:space="preserve"> w Krośnie Odrzańskim</w:t>
            </w:r>
          </w:p>
        </w:tc>
      </w:tr>
      <w:tr w:rsidR="3812FCE9" w:rsidRPr="00BF1A12" w14:paraId="409D0250" w14:textId="77777777" w:rsidTr="00DB1B9E">
        <w:trPr>
          <w:trHeight w:val="60"/>
        </w:trPr>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6A4710E"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proofErr w:type="spellStart"/>
            <w:r w:rsidRPr="00BF1A12">
              <w:rPr>
                <w:rFonts w:asciiTheme="minorHAnsi" w:eastAsia="Calibri" w:hAnsiTheme="minorHAnsi" w:cstheme="minorHAnsi"/>
                <w:b/>
                <w:bCs/>
                <w:color w:val="000000" w:themeColor="text1"/>
                <w:sz w:val="20"/>
                <w:szCs w:val="20"/>
                <w:lang w:val="en-US"/>
              </w:rPr>
              <w:t>Wymagania</w:t>
            </w:r>
            <w:proofErr w:type="spellEnd"/>
            <w:r w:rsidRPr="00BF1A12">
              <w:rPr>
                <w:rFonts w:asciiTheme="minorHAnsi" w:eastAsia="Calibri" w:hAnsiTheme="minorHAnsi" w:cstheme="minorHAnsi"/>
                <w:b/>
                <w:bCs/>
                <w:color w:val="000000" w:themeColor="text1"/>
                <w:sz w:val="20"/>
                <w:szCs w:val="20"/>
                <w:lang w:val="en-US"/>
              </w:rPr>
              <w:t xml:space="preserve"> </w:t>
            </w:r>
            <w:proofErr w:type="spellStart"/>
            <w:r w:rsidRPr="00BF1A12">
              <w:rPr>
                <w:rFonts w:asciiTheme="minorHAnsi" w:eastAsia="Calibri" w:hAnsiTheme="minorHAnsi" w:cstheme="minorHAnsi"/>
                <w:b/>
                <w:bCs/>
                <w:color w:val="000000" w:themeColor="text1"/>
                <w:sz w:val="20"/>
                <w:szCs w:val="20"/>
                <w:lang w:val="en-US"/>
              </w:rPr>
              <w:t>ogólne</w:t>
            </w:r>
            <w:proofErr w:type="spellEnd"/>
          </w:p>
        </w:tc>
        <w:tc>
          <w:tcPr>
            <w:tcW w:w="68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D91F62F" w14:textId="77777777" w:rsidR="3812FCE9" w:rsidRPr="00BF1A12" w:rsidRDefault="46AA8288" w:rsidP="00BF1A12">
            <w:pPr>
              <w:pStyle w:val="Bezodstpw"/>
              <w:spacing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 ramach dostawy Zamawiający wymaga dostarczenia wznowienia aktualnie posiadanej licencji na oprogramowanie antywirusowe ESET PROTECT </w:t>
            </w:r>
            <w:proofErr w:type="spellStart"/>
            <w:r w:rsidR="4B3FDEBE" w:rsidRPr="00BF1A12">
              <w:rPr>
                <w:rFonts w:asciiTheme="minorHAnsi" w:eastAsia="Calibri" w:hAnsiTheme="minorHAnsi" w:cstheme="minorHAnsi"/>
                <w:color w:val="000000" w:themeColor="text1"/>
                <w:sz w:val="20"/>
                <w:szCs w:val="20"/>
              </w:rPr>
              <w:t>Essential</w:t>
            </w:r>
            <w:proofErr w:type="spellEnd"/>
            <w:r w:rsidR="4B3FDEBE" w:rsidRPr="00BF1A12">
              <w:rPr>
                <w:rFonts w:asciiTheme="minorHAnsi" w:eastAsia="Calibri" w:hAnsiTheme="minorHAnsi" w:cstheme="minorHAnsi"/>
                <w:color w:val="000000" w:themeColor="text1"/>
                <w:sz w:val="20"/>
                <w:szCs w:val="20"/>
              </w:rPr>
              <w:t xml:space="preserve"> ON PREM </w:t>
            </w:r>
            <w:r w:rsidRPr="00BF1A12">
              <w:rPr>
                <w:rFonts w:asciiTheme="minorHAnsi" w:eastAsia="Calibri" w:hAnsiTheme="minorHAnsi" w:cstheme="minorHAnsi"/>
                <w:color w:val="000000" w:themeColor="text1"/>
                <w:sz w:val="20"/>
                <w:szCs w:val="20"/>
              </w:rPr>
              <w:t xml:space="preserve">(obejmującej </w:t>
            </w:r>
            <w:r w:rsidR="580A6465" w:rsidRPr="00BF1A12">
              <w:rPr>
                <w:rFonts w:asciiTheme="minorHAnsi" w:eastAsia="Calibri" w:hAnsiTheme="minorHAnsi" w:cstheme="minorHAnsi"/>
                <w:color w:val="000000" w:themeColor="text1"/>
                <w:sz w:val="20"/>
                <w:szCs w:val="20"/>
              </w:rPr>
              <w:t>77</w:t>
            </w:r>
            <w:r w:rsidRPr="00BF1A12">
              <w:rPr>
                <w:rFonts w:asciiTheme="minorHAnsi" w:eastAsia="Calibri" w:hAnsiTheme="minorHAnsi" w:cstheme="minorHAnsi"/>
                <w:color w:val="000000" w:themeColor="text1"/>
                <w:sz w:val="20"/>
                <w:szCs w:val="20"/>
              </w:rPr>
              <w:t xml:space="preserve"> stanowisk). Dodatkowo w ramach realizacji przedmiotu zamówienia, Zamawiający wymaga podniesienia funkcjonalności posiadanej licencji do rozwiązania klasy EDR</w:t>
            </w:r>
            <w:r w:rsidR="52053063" w:rsidRPr="00BF1A12">
              <w:rPr>
                <w:rFonts w:asciiTheme="minorHAnsi" w:eastAsia="Calibri" w:hAnsiTheme="minorHAnsi" w:cstheme="minorHAnsi"/>
                <w:color w:val="000000" w:themeColor="text1"/>
                <w:sz w:val="20"/>
                <w:szCs w:val="20"/>
              </w:rPr>
              <w:t xml:space="preserve"> - ESET PROTECT ENTERPRISE</w:t>
            </w:r>
            <w:r w:rsidRPr="00BF1A12">
              <w:rPr>
                <w:rFonts w:asciiTheme="minorHAnsi" w:eastAsia="Calibri" w:hAnsiTheme="minorHAnsi" w:cstheme="minorHAnsi"/>
                <w:color w:val="000000" w:themeColor="text1"/>
                <w:sz w:val="20"/>
                <w:szCs w:val="20"/>
              </w:rPr>
              <w:t xml:space="preserve">. Dostarczone licencje muszą być ważne do </w:t>
            </w:r>
            <w:r w:rsidR="2524C0F6" w:rsidRPr="00BF1A12">
              <w:rPr>
                <w:rFonts w:asciiTheme="minorHAnsi" w:eastAsia="Calibri" w:hAnsiTheme="minorHAnsi" w:cstheme="minorHAnsi"/>
                <w:color w:val="000000" w:themeColor="text1"/>
                <w:sz w:val="20"/>
                <w:szCs w:val="20"/>
              </w:rPr>
              <w:t>30</w:t>
            </w:r>
            <w:r w:rsidRPr="00BF1A12">
              <w:rPr>
                <w:rFonts w:asciiTheme="minorHAnsi" w:eastAsia="Calibri" w:hAnsiTheme="minorHAnsi" w:cstheme="minorHAnsi"/>
                <w:color w:val="000000" w:themeColor="text1"/>
                <w:sz w:val="20"/>
                <w:szCs w:val="20"/>
              </w:rPr>
              <w:t>-0</w:t>
            </w:r>
            <w:r w:rsidR="6DB867C3" w:rsidRPr="00BF1A12">
              <w:rPr>
                <w:rFonts w:asciiTheme="minorHAnsi" w:eastAsia="Calibri" w:hAnsiTheme="minorHAnsi" w:cstheme="minorHAnsi"/>
                <w:color w:val="000000" w:themeColor="text1"/>
                <w:sz w:val="20"/>
                <w:szCs w:val="20"/>
              </w:rPr>
              <w:t>6</w:t>
            </w:r>
            <w:r w:rsidRPr="00BF1A12">
              <w:rPr>
                <w:rFonts w:asciiTheme="minorHAnsi" w:eastAsia="Calibri" w:hAnsiTheme="minorHAnsi" w:cstheme="minorHAnsi"/>
                <w:color w:val="000000" w:themeColor="text1"/>
                <w:sz w:val="20"/>
                <w:szCs w:val="20"/>
              </w:rPr>
              <w:t xml:space="preserve">-2026. </w:t>
            </w:r>
          </w:p>
          <w:p w14:paraId="439E4995" w14:textId="77777777" w:rsidR="3812FCE9" w:rsidRPr="00BF1A12" w:rsidRDefault="3812FCE9" w:rsidP="00BF1A12">
            <w:pPr>
              <w:pStyle w:val="Bezodstpw"/>
              <w:spacing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Zamawiający dopuszcza dostarczenie oprogramowania równoważnego (wymianę w/w oprogramowania) spełniającego poniższe wymagania minimalne.   </w:t>
            </w:r>
          </w:p>
          <w:p w14:paraId="2A79B12C" w14:textId="77777777" w:rsidR="3812FCE9" w:rsidRPr="00BF1A12" w:rsidRDefault="3812FCE9" w:rsidP="00BF1A12">
            <w:pPr>
              <w:pStyle w:val="Bezodstpw"/>
              <w:spacing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Ponadto, w przypadku dostawy oprogramowania równoważnego Zamawiający wymaga dodatkowo:  </w:t>
            </w:r>
          </w:p>
          <w:p w14:paraId="198EA8DF" w14:textId="77777777" w:rsidR="3812FCE9" w:rsidRPr="00BF1A12" w:rsidRDefault="344B0F60" w:rsidP="00BF1A12">
            <w:pPr>
              <w:pStyle w:val="Bezodstpw"/>
              <w:numPr>
                <w:ilvl w:val="0"/>
                <w:numId w:val="12"/>
              </w:numPr>
              <w:spacing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lastRenderedPageBreak/>
              <w:t>W</w:t>
            </w:r>
            <w:r w:rsidR="3812FCE9" w:rsidRPr="00BF1A12">
              <w:rPr>
                <w:rFonts w:asciiTheme="minorHAnsi" w:eastAsia="Calibri" w:hAnsiTheme="minorHAnsi" w:cstheme="minorHAnsi"/>
                <w:color w:val="000000" w:themeColor="text1"/>
                <w:sz w:val="20"/>
                <w:szCs w:val="20"/>
              </w:rPr>
              <w:t>drożenia</w:t>
            </w:r>
          </w:p>
          <w:p w14:paraId="10F13C38" w14:textId="77777777" w:rsidR="3812FCE9" w:rsidRPr="00BF1A12" w:rsidRDefault="3812FCE9" w:rsidP="00BF1A12">
            <w:pPr>
              <w:pStyle w:val="Bezodstpw"/>
              <w:numPr>
                <w:ilvl w:val="0"/>
                <w:numId w:val="12"/>
              </w:numPr>
              <w:spacing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skonfigurowania dla wszystkich użytkowników</w:t>
            </w:r>
          </w:p>
          <w:p w14:paraId="119FF595" w14:textId="77777777" w:rsidR="3812FCE9" w:rsidRPr="00BF1A12" w:rsidRDefault="3812FCE9" w:rsidP="00BF1A12">
            <w:pPr>
              <w:pStyle w:val="Bezodstpw"/>
              <w:numPr>
                <w:ilvl w:val="0"/>
                <w:numId w:val="12"/>
              </w:numPr>
              <w:spacing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przeszkolenia administratorów</w:t>
            </w:r>
            <w:r w:rsidR="00507BF0" w:rsidRPr="00BF1A12">
              <w:rPr>
                <w:rFonts w:asciiTheme="minorHAnsi" w:eastAsia="Calibri" w:hAnsiTheme="minorHAnsi" w:cstheme="minorHAnsi"/>
                <w:color w:val="000000" w:themeColor="text1"/>
                <w:sz w:val="20"/>
                <w:szCs w:val="20"/>
              </w:rPr>
              <w:t xml:space="preserve"> z</w:t>
            </w:r>
            <w:r w:rsidR="46CDAB50" w:rsidRPr="00BF1A12">
              <w:rPr>
                <w:rFonts w:asciiTheme="minorHAnsi" w:eastAsia="Calibri" w:hAnsiTheme="minorHAnsi" w:cstheme="minorHAnsi"/>
                <w:color w:val="000000" w:themeColor="text1"/>
                <w:sz w:val="20"/>
                <w:szCs w:val="20"/>
              </w:rPr>
              <w:t xml:space="preserve"> </w:t>
            </w:r>
            <w:r w:rsidRPr="00BF1A12">
              <w:rPr>
                <w:rFonts w:asciiTheme="minorHAnsi" w:eastAsia="Calibri" w:hAnsiTheme="minorHAnsi" w:cstheme="minorHAnsi"/>
                <w:color w:val="000000" w:themeColor="text1"/>
                <w:sz w:val="20"/>
                <w:szCs w:val="20"/>
              </w:rPr>
              <w:t>dostarczonego oprogramowania, wg ustaleń z Zamawiającym.</w:t>
            </w:r>
          </w:p>
        </w:tc>
      </w:tr>
      <w:tr w:rsidR="3812FCE9" w:rsidRPr="00BF1A12" w14:paraId="4404FEC2" w14:textId="77777777" w:rsidTr="00DB1B9E">
        <w:trPr>
          <w:trHeight w:val="345"/>
        </w:trPr>
        <w:tc>
          <w:tcPr>
            <w:tcW w:w="93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26E7ED8"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Style w:val="normaltextrun"/>
                <w:rFonts w:asciiTheme="minorHAnsi" w:eastAsia="Calibri" w:hAnsiTheme="minorHAnsi" w:cstheme="minorHAnsi"/>
                <w:b/>
                <w:bCs/>
                <w:color w:val="000000" w:themeColor="text1"/>
                <w:sz w:val="20"/>
                <w:szCs w:val="20"/>
              </w:rPr>
              <w:lastRenderedPageBreak/>
              <w:t>OPIS RÓWNOWAŻNOŚCI – wymagania minimalne:</w:t>
            </w:r>
          </w:p>
        </w:tc>
      </w:tr>
      <w:tr w:rsidR="3812FCE9" w:rsidRPr="00BF1A12" w14:paraId="6C566A6F" w14:textId="77777777" w:rsidTr="00DB1B9E">
        <w:trPr>
          <w:trHeight w:val="60"/>
        </w:trPr>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EAE2D99"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Administracja zdalna w</w:t>
            </w:r>
          </w:p>
          <w:p w14:paraId="4B18073F"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chmurze</w:t>
            </w:r>
          </w:p>
        </w:tc>
        <w:tc>
          <w:tcPr>
            <w:tcW w:w="68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3DACC5B"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 Rozwiązanie musi być dostępne w chmurze producenta oprogramowania antywirusowego. </w:t>
            </w:r>
          </w:p>
          <w:p w14:paraId="2BDEC269"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2. Rozwiązanie musi umożliwiać dostęp do konsoli centralnego zarządzania z poziomu interfejsu WWW. </w:t>
            </w:r>
          </w:p>
          <w:p w14:paraId="1BD4F9A8"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3. Rozwiązanie musi być zabezpieczone za pośrednictwem protokołu SSL. </w:t>
            </w:r>
          </w:p>
          <w:p w14:paraId="547A6EC2"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4. Rozwiązanie musi posiadać mechanizm wykrywający sklonowane maszyny na podstawie unikatowego identyfikatora sprzętowego stacji. </w:t>
            </w:r>
          </w:p>
          <w:p w14:paraId="77F7E250"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5. Rozwiązanie musi posiadać możliwość komunikacji agenta przy wykorzystaniu HTTP Proxy. </w:t>
            </w:r>
          </w:p>
          <w:p w14:paraId="7BB20F18"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6. Rozwiązanie musi posiadać możliwość zarządzania urządzeniami mobilnymi – MDM. </w:t>
            </w:r>
          </w:p>
          <w:p w14:paraId="78FA0B9E"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7. Rozwiązanie musi posiadać możliwość wymuszenia dwufazowej autoryzacji podczas logowania do konsoli administracyjnej. </w:t>
            </w:r>
          </w:p>
          <w:p w14:paraId="2B9CAF00"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8. Rozwiązanie musi posiadać możliwość dodania zestawu uprawnień dla użytkowników w oparciu co najmniej o funkcje zarządzania: politykami, raportowaniem, zarządzaniem licencjami, zadaniami administracyjnymi. Każda z funkcji musi posiadać możliwość wyboru uprawnienia: odczyt, użyj, zapisz oraz brak. </w:t>
            </w:r>
          </w:p>
          <w:p w14:paraId="34F25D8E"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9. Rozwiązanie musi posiadać minimum 80 szablonów raportów, przygotowanych przez producenta. </w:t>
            </w:r>
          </w:p>
          <w:p w14:paraId="50FBE029"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10. Rozwiązanie musi posiadać możliwość tworzenia grup statycznych i dynamicznych komputerów. </w:t>
            </w:r>
          </w:p>
          <w:p w14:paraId="69D35AFC" w14:textId="77777777" w:rsidR="3812FCE9" w:rsidRPr="00BF1A12" w:rsidRDefault="3812FCE9" w:rsidP="00BF1A12">
            <w:pPr>
              <w:pStyle w:val="Bezodstpw"/>
              <w:spacing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11. Grupy dynamiczne muszą być tworzone na podstawie szablonu określającego warunki, jakie musi spełnić klient, aby został umieszczony w danej grupie. Warunki muszą zawierać co najmniej: adresy sieciowe IP, aktywne zagrożenia, stan funkcjonowania/ochrony, wersja systemu operacyjnego, podzespoły komputera. 12. Rozwiązanie musi posiadać możliwość uruchomienia zadań automatycznie, przynajmniej z wyzwalaczem: wyrażenie CRON, codziennie, cotygodniowo, comiesięcznie, corocznie, po wystąpieniu nowego zdarzenia oraz umieszczeniu agenta w grupie dynamicznej.</w:t>
            </w:r>
          </w:p>
        </w:tc>
      </w:tr>
      <w:tr w:rsidR="3812FCE9" w:rsidRPr="00BF1A12" w14:paraId="431569D2" w14:textId="77777777" w:rsidTr="00DB1B9E">
        <w:trPr>
          <w:trHeight w:val="60"/>
        </w:trPr>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A3E0BF3"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Ochrona stacji roboczych</w:t>
            </w:r>
          </w:p>
        </w:tc>
        <w:tc>
          <w:tcPr>
            <w:tcW w:w="68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95D4B35"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 Rozwiązanie musi wspierać systemy operacyjne Windows (Windows 10/Windows 11) posiadane przez Zamawiającego. </w:t>
            </w:r>
            <w:r w:rsidRPr="00BF1A12">
              <w:rPr>
                <w:rFonts w:asciiTheme="minorHAnsi" w:hAnsiTheme="minorHAnsi" w:cstheme="minorHAnsi"/>
                <w:sz w:val="20"/>
                <w:szCs w:val="20"/>
              </w:rPr>
              <w:br/>
            </w:r>
            <w:r w:rsidRPr="00BF1A12">
              <w:rPr>
                <w:rFonts w:asciiTheme="minorHAnsi" w:eastAsia="Calibri" w:hAnsiTheme="minorHAnsi" w:cstheme="minorHAnsi"/>
                <w:color w:val="000000" w:themeColor="text1"/>
                <w:sz w:val="20"/>
                <w:szCs w:val="20"/>
              </w:rPr>
              <w:t xml:space="preserve">2. Rozwiązanie musi wspierać architekturę ARM64. </w:t>
            </w:r>
          </w:p>
          <w:p w14:paraId="1B1B199B"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3. Rozwiązanie musi zapewniać wykrywanie i usuwanie niebezpiecznych aplikacji typu </w:t>
            </w:r>
            <w:proofErr w:type="spellStart"/>
            <w:r w:rsidRPr="00BF1A12">
              <w:rPr>
                <w:rFonts w:asciiTheme="minorHAnsi" w:eastAsia="Calibri" w:hAnsiTheme="minorHAnsi" w:cstheme="minorHAnsi"/>
                <w:color w:val="000000" w:themeColor="text1"/>
                <w:sz w:val="20"/>
                <w:szCs w:val="20"/>
              </w:rPr>
              <w:t>adware</w:t>
            </w:r>
            <w:proofErr w:type="spellEnd"/>
            <w:r w:rsidRPr="00BF1A12">
              <w:rPr>
                <w:rFonts w:asciiTheme="minorHAnsi" w:eastAsia="Calibri" w:hAnsiTheme="minorHAnsi" w:cstheme="minorHAnsi"/>
                <w:color w:val="000000" w:themeColor="text1"/>
                <w:sz w:val="20"/>
                <w:szCs w:val="20"/>
              </w:rPr>
              <w:t xml:space="preserve">, spyware, dialer, </w:t>
            </w:r>
            <w:proofErr w:type="spellStart"/>
            <w:r w:rsidRPr="00BF1A12">
              <w:rPr>
                <w:rFonts w:asciiTheme="minorHAnsi" w:eastAsia="Calibri" w:hAnsiTheme="minorHAnsi" w:cstheme="minorHAnsi"/>
                <w:color w:val="000000" w:themeColor="text1"/>
                <w:sz w:val="20"/>
                <w:szCs w:val="20"/>
              </w:rPr>
              <w:t>phishing</w:t>
            </w:r>
            <w:proofErr w:type="spellEnd"/>
            <w:r w:rsidRPr="00BF1A12">
              <w:rPr>
                <w:rFonts w:asciiTheme="minorHAnsi" w:eastAsia="Calibri" w:hAnsiTheme="minorHAnsi" w:cstheme="minorHAnsi"/>
                <w:color w:val="000000" w:themeColor="text1"/>
                <w:sz w:val="20"/>
                <w:szCs w:val="20"/>
              </w:rPr>
              <w:t xml:space="preserve">, narzędzi </w:t>
            </w:r>
            <w:proofErr w:type="spellStart"/>
            <w:r w:rsidRPr="00BF1A12">
              <w:rPr>
                <w:rFonts w:asciiTheme="minorHAnsi" w:eastAsia="Calibri" w:hAnsiTheme="minorHAnsi" w:cstheme="minorHAnsi"/>
                <w:color w:val="000000" w:themeColor="text1"/>
                <w:sz w:val="20"/>
                <w:szCs w:val="20"/>
              </w:rPr>
              <w:t>hakerskich</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backdoor</w:t>
            </w:r>
            <w:proofErr w:type="spellEnd"/>
            <w:r w:rsidRPr="00BF1A12">
              <w:rPr>
                <w:rFonts w:asciiTheme="minorHAnsi" w:eastAsia="Calibri" w:hAnsiTheme="minorHAnsi" w:cstheme="minorHAnsi"/>
                <w:color w:val="000000" w:themeColor="text1"/>
                <w:sz w:val="20"/>
                <w:szCs w:val="20"/>
              </w:rPr>
              <w:t>.</w:t>
            </w:r>
          </w:p>
          <w:p w14:paraId="79B2119E"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4. Rozwiązanie musi posiadać wbudowaną technologię do ochrony przed </w:t>
            </w:r>
            <w:proofErr w:type="spellStart"/>
            <w:r w:rsidRPr="00BF1A12">
              <w:rPr>
                <w:rFonts w:asciiTheme="minorHAnsi" w:eastAsia="Calibri" w:hAnsiTheme="minorHAnsi" w:cstheme="minorHAnsi"/>
                <w:color w:val="000000" w:themeColor="text1"/>
                <w:sz w:val="20"/>
                <w:szCs w:val="20"/>
              </w:rPr>
              <w:t>rootkitami</w:t>
            </w:r>
            <w:proofErr w:type="spellEnd"/>
            <w:r w:rsidRPr="00BF1A12">
              <w:rPr>
                <w:rFonts w:asciiTheme="minorHAnsi" w:eastAsia="Calibri" w:hAnsiTheme="minorHAnsi" w:cstheme="minorHAnsi"/>
                <w:color w:val="000000" w:themeColor="text1"/>
                <w:sz w:val="20"/>
                <w:szCs w:val="20"/>
              </w:rPr>
              <w:t xml:space="preserve"> oraz podłączeniem komputera do sieci </w:t>
            </w:r>
            <w:proofErr w:type="spellStart"/>
            <w:r w:rsidRPr="00BF1A12">
              <w:rPr>
                <w:rFonts w:asciiTheme="minorHAnsi" w:eastAsia="Calibri" w:hAnsiTheme="minorHAnsi" w:cstheme="minorHAnsi"/>
                <w:color w:val="000000" w:themeColor="text1"/>
                <w:sz w:val="20"/>
                <w:szCs w:val="20"/>
              </w:rPr>
              <w:t>botnet</w:t>
            </w:r>
            <w:proofErr w:type="spellEnd"/>
            <w:r w:rsidRPr="00BF1A12">
              <w:rPr>
                <w:rFonts w:asciiTheme="minorHAnsi" w:eastAsia="Calibri" w:hAnsiTheme="minorHAnsi" w:cstheme="minorHAnsi"/>
                <w:color w:val="000000" w:themeColor="text1"/>
                <w:sz w:val="20"/>
                <w:szCs w:val="20"/>
              </w:rPr>
              <w:t xml:space="preserve">. </w:t>
            </w:r>
          </w:p>
          <w:p w14:paraId="3F5AD116"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5. Rozwiązanie musi zapewniać wykrywanie potencjalnie niepożądanych, niebezpiecznych oraz podejrzanych aplikacji. </w:t>
            </w:r>
          </w:p>
          <w:p w14:paraId="1A14080B"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6. Rozwiązanie musi zapewniać skanowanie w czasie rzeczywistym otwieranych, </w:t>
            </w:r>
            <w:r w:rsidRPr="00BF1A12">
              <w:rPr>
                <w:rFonts w:asciiTheme="minorHAnsi" w:eastAsia="Calibri" w:hAnsiTheme="minorHAnsi" w:cstheme="minorHAnsi"/>
                <w:color w:val="000000" w:themeColor="text1"/>
                <w:sz w:val="20"/>
                <w:szCs w:val="20"/>
              </w:rPr>
              <w:lastRenderedPageBreak/>
              <w:t>zapisywanych i wykonywanych plików.</w:t>
            </w:r>
          </w:p>
          <w:p w14:paraId="0D8559AD"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7. Rozwiązanie musi zapewniać skanowanie całego dysku, wybranych katalogów lub pojedynczych plików "na żądanie" lub według harmonogramu.</w:t>
            </w:r>
          </w:p>
          <w:p w14:paraId="4FCE06DB"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8. Rozwiązanie musi zapewniać skanowanie plików spakowanych i skompresowanych oraz dysków sieciowych i dysków przenośnych.</w:t>
            </w:r>
          </w:p>
          <w:p w14:paraId="2DE9E490"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9. Rozwiązanie musi posiadać opcję umieszczenia na liście </w:t>
            </w:r>
            <w:proofErr w:type="spellStart"/>
            <w:r w:rsidRPr="00BF1A12">
              <w:rPr>
                <w:rFonts w:asciiTheme="minorHAnsi" w:eastAsia="Calibri" w:hAnsiTheme="minorHAnsi" w:cstheme="minorHAnsi"/>
                <w:color w:val="000000" w:themeColor="text1"/>
                <w:sz w:val="20"/>
                <w:szCs w:val="20"/>
              </w:rPr>
              <w:t>wykluczeń</w:t>
            </w:r>
            <w:proofErr w:type="spellEnd"/>
            <w:r w:rsidRPr="00BF1A12">
              <w:rPr>
                <w:rFonts w:asciiTheme="minorHAnsi" w:eastAsia="Calibri" w:hAnsiTheme="minorHAnsi" w:cstheme="minorHAnsi"/>
                <w:color w:val="000000" w:themeColor="text1"/>
                <w:sz w:val="20"/>
                <w:szCs w:val="20"/>
              </w:rPr>
              <w:t xml:space="preserve"> ze skanowania wybranych plików, katalogów lub plików na podstawie rozszerzenia, nazwy, sumy kontrolnej (SHA1) oraz lokalizacji pliku.</w:t>
            </w:r>
          </w:p>
          <w:p w14:paraId="00F23C76"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10. Rozwiązanie musi integrować się z Intel </w:t>
            </w:r>
            <w:proofErr w:type="spellStart"/>
            <w:r w:rsidRPr="00BF1A12">
              <w:rPr>
                <w:rFonts w:asciiTheme="minorHAnsi" w:eastAsia="Calibri" w:hAnsiTheme="minorHAnsi" w:cstheme="minorHAnsi"/>
                <w:color w:val="000000" w:themeColor="text1"/>
                <w:sz w:val="20"/>
                <w:szCs w:val="20"/>
              </w:rPr>
              <w:t>Threat</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Detection</w:t>
            </w:r>
            <w:proofErr w:type="spellEnd"/>
            <w:r w:rsidRPr="00BF1A12">
              <w:rPr>
                <w:rFonts w:asciiTheme="minorHAnsi" w:eastAsia="Calibri" w:hAnsiTheme="minorHAnsi" w:cstheme="minorHAnsi"/>
                <w:color w:val="000000" w:themeColor="text1"/>
                <w:sz w:val="20"/>
                <w:szCs w:val="20"/>
              </w:rPr>
              <w:t xml:space="preserve"> Technology. </w:t>
            </w:r>
            <w:r w:rsidRPr="00BF1A12">
              <w:rPr>
                <w:rFonts w:asciiTheme="minorHAnsi" w:hAnsiTheme="minorHAnsi" w:cstheme="minorHAnsi"/>
                <w:sz w:val="20"/>
                <w:szCs w:val="20"/>
              </w:rPr>
              <w:br/>
            </w:r>
            <w:r w:rsidRPr="00BF1A12">
              <w:rPr>
                <w:rFonts w:asciiTheme="minorHAnsi" w:eastAsia="Calibri" w:hAnsiTheme="minorHAnsi" w:cstheme="minorHAnsi"/>
                <w:color w:val="000000" w:themeColor="text1"/>
                <w:sz w:val="20"/>
                <w:szCs w:val="20"/>
              </w:rPr>
              <w:t xml:space="preserve">11. Rozwiązanie musi zapewniać skanowanie i oczyszczanie poczty przychodzącej POP3 i IMAP „w locie” (w czasie rzeczywistym), zanim zostanie dostarczona do klienta pocztowego, zainstalowanego na stacji roboczej (niezależnie od konkretnego klienta pocztowego). </w:t>
            </w:r>
            <w:r w:rsidRPr="00BF1A12">
              <w:rPr>
                <w:rFonts w:asciiTheme="minorHAnsi" w:hAnsiTheme="minorHAnsi" w:cstheme="minorHAnsi"/>
                <w:sz w:val="20"/>
                <w:szCs w:val="20"/>
              </w:rPr>
              <w:br/>
            </w:r>
            <w:r w:rsidRPr="00BF1A12">
              <w:rPr>
                <w:rFonts w:asciiTheme="minorHAnsi" w:eastAsia="Calibri" w:hAnsiTheme="minorHAnsi" w:cstheme="minorHAnsi"/>
                <w:color w:val="000000" w:themeColor="text1"/>
                <w:sz w:val="20"/>
                <w:szCs w:val="20"/>
              </w:rPr>
              <w:t>12. Rozwiązanie musi zapewniać skanowanie ruchu sieciowego wewnątrz szyfrowanych protokołów HTTPS, POP3S, IMAPS.</w:t>
            </w:r>
          </w:p>
          <w:p w14:paraId="68062DAB"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13. Rozwiązanie musi posiadać wbudowane dwa niezależne moduły heurystyczne – jeden wykorzystujący pasywne metody heurystyczne i drugi wykorzystujący aktywne metody heurystyczne oraz elementy sztucznej inteligencji. Musi istnieć możliwość wyboru, z jaką heurystyka ma odbywać się skanowanie – z użyciem jednej lub obu metod jednocześnie. </w:t>
            </w:r>
            <w:r w:rsidRPr="00BF1A12">
              <w:rPr>
                <w:rFonts w:asciiTheme="minorHAnsi" w:hAnsiTheme="minorHAnsi" w:cstheme="minorHAnsi"/>
                <w:sz w:val="20"/>
                <w:szCs w:val="20"/>
              </w:rPr>
              <w:br/>
            </w:r>
            <w:r w:rsidRPr="00BF1A12">
              <w:rPr>
                <w:rFonts w:asciiTheme="minorHAnsi" w:eastAsia="Calibri" w:hAnsiTheme="minorHAnsi" w:cstheme="minorHAnsi"/>
                <w:color w:val="000000" w:themeColor="text1"/>
                <w:sz w:val="20"/>
                <w:szCs w:val="20"/>
              </w:rPr>
              <w:t xml:space="preserve">14. Rozwiązanie musi zapewniać blokowanie zewnętrznych nośników danych na stacji w tym przynajmniej: Pamięci masowych, optycznych pamięci masowych, pamięci masowych </w:t>
            </w:r>
            <w:proofErr w:type="spellStart"/>
            <w:r w:rsidRPr="00BF1A12">
              <w:rPr>
                <w:rFonts w:asciiTheme="minorHAnsi" w:eastAsia="Calibri" w:hAnsiTheme="minorHAnsi" w:cstheme="minorHAnsi"/>
                <w:color w:val="000000" w:themeColor="text1"/>
                <w:sz w:val="20"/>
                <w:szCs w:val="20"/>
              </w:rPr>
              <w:t>Firewire</w:t>
            </w:r>
            <w:proofErr w:type="spellEnd"/>
            <w:r w:rsidRPr="00BF1A12">
              <w:rPr>
                <w:rFonts w:asciiTheme="minorHAnsi" w:eastAsia="Calibri" w:hAnsiTheme="minorHAnsi" w:cstheme="minorHAnsi"/>
                <w:color w:val="000000" w:themeColor="text1"/>
                <w:sz w:val="20"/>
                <w:szCs w:val="20"/>
              </w:rPr>
              <w:t xml:space="preserve">, urządzeń do tworzenia obrazów, drukarek USB, urządzeń Bluetooth, czytników kart inteligentnych, modemów, portów LPT/COM oraz urządzeń przenośnych. </w:t>
            </w:r>
            <w:r w:rsidRPr="00BF1A12">
              <w:rPr>
                <w:rFonts w:asciiTheme="minorHAnsi" w:hAnsiTheme="minorHAnsi" w:cstheme="minorHAnsi"/>
                <w:sz w:val="20"/>
                <w:szCs w:val="20"/>
              </w:rPr>
              <w:br/>
            </w:r>
            <w:r w:rsidRPr="00BF1A12">
              <w:rPr>
                <w:rFonts w:asciiTheme="minorHAnsi" w:eastAsia="Calibri" w:hAnsiTheme="minorHAnsi" w:cstheme="minorHAnsi"/>
                <w:color w:val="000000" w:themeColor="text1"/>
                <w:sz w:val="20"/>
                <w:szCs w:val="20"/>
              </w:rPr>
              <w:t xml:space="preserve">15. Rozwiązanie musi posiadać funkcję blokowania nośników wymiennych, bądź grup urządzeń ma umożliwiać użytkownikowi tworzenie reguł dla podłączanych urządzeń minimum w oparciu o typ, numer seryjny, dostawcę lub model urządzenia. </w:t>
            </w:r>
            <w:r w:rsidRPr="00BF1A12">
              <w:rPr>
                <w:rFonts w:asciiTheme="minorHAnsi" w:hAnsiTheme="minorHAnsi" w:cstheme="minorHAnsi"/>
                <w:sz w:val="20"/>
                <w:szCs w:val="20"/>
              </w:rPr>
              <w:br/>
            </w:r>
            <w:r w:rsidRPr="00BF1A12">
              <w:rPr>
                <w:rFonts w:asciiTheme="minorHAnsi" w:eastAsia="Calibri" w:hAnsiTheme="minorHAnsi" w:cstheme="minorHAnsi"/>
                <w:color w:val="000000" w:themeColor="text1"/>
                <w:sz w:val="20"/>
                <w:szCs w:val="20"/>
              </w:rPr>
              <w:t xml:space="preserve">16. Moduł HIPS musi posiadać możliwość pracy w jednym z pięciu trybów: </w:t>
            </w:r>
            <w:r w:rsidRPr="00BF1A12">
              <w:rPr>
                <w:rFonts w:asciiTheme="minorHAnsi" w:hAnsiTheme="minorHAnsi" w:cstheme="minorHAnsi"/>
                <w:sz w:val="20"/>
                <w:szCs w:val="20"/>
              </w:rPr>
              <w:br/>
            </w:r>
            <w:r w:rsidRPr="00BF1A12">
              <w:rPr>
                <w:rFonts w:asciiTheme="minorHAnsi" w:eastAsia="Calibri" w:hAnsiTheme="minorHAnsi" w:cstheme="minorHAnsi"/>
                <w:color w:val="000000" w:themeColor="text1"/>
                <w:sz w:val="20"/>
                <w:szCs w:val="20"/>
              </w:rPr>
              <w:t xml:space="preserve">• tryb automatyczny z regułami, gdzie program automatycznie tworzy i wykorzystuje reguły wraz z możliwością wykorzystania reguł utworzonych przez użytkownika, </w:t>
            </w:r>
            <w:r w:rsidRPr="00BF1A12">
              <w:rPr>
                <w:rFonts w:asciiTheme="minorHAnsi" w:hAnsiTheme="minorHAnsi" w:cstheme="minorHAnsi"/>
                <w:sz w:val="20"/>
                <w:szCs w:val="20"/>
              </w:rPr>
              <w:br/>
            </w:r>
            <w:r w:rsidRPr="00BF1A12">
              <w:rPr>
                <w:rFonts w:asciiTheme="minorHAnsi" w:eastAsia="Calibri" w:hAnsiTheme="minorHAnsi" w:cstheme="minorHAnsi"/>
                <w:color w:val="000000" w:themeColor="text1"/>
                <w:sz w:val="20"/>
                <w:szCs w:val="20"/>
              </w:rPr>
              <w:t>• tryb interaktywny, w którym to rozwiązanie pyta użytkownika o akcję w przypadku wykrycia aktywności w systemie,</w:t>
            </w:r>
          </w:p>
          <w:p w14:paraId="5012D8CE"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 tryb oparty na regułach, gdzie zastosowanie mają jedynie reguły utworzone przez użytkownika, </w:t>
            </w:r>
            <w:r w:rsidRPr="00BF1A12">
              <w:rPr>
                <w:rFonts w:asciiTheme="minorHAnsi" w:hAnsiTheme="minorHAnsi" w:cstheme="minorHAnsi"/>
                <w:sz w:val="20"/>
                <w:szCs w:val="20"/>
              </w:rPr>
              <w:br/>
            </w:r>
            <w:r w:rsidRPr="00BF1A12">
              <w:rPr>
                <w:rFonts w:asciiTheme="minorHAnsi" w:eastAsia="Calibri" w:hAnsiTheme="minorHAnsi" w:cstheme="minorHAnsi"/>
                <w:color w:val="000000" w:themeColor="text1"/>
                <w:sz w:val="20"/>
                <w:szCs w:val="20"/>
              </w:rPr>
              <w:t xml:space="preserve">• tryb uczenia się, w którym rozwiązanie uczy się aktywności systemu i użytkownika oraz tworzy odpowiednie reguły w czasie określonym przez użytkownika. Po wygaśnięciu tego czasu program musi samoczynnie przełączyć się w tryb pracy oparty na regułach, </w:t>
            </w:r>
            <w:r w:rsidRPr="00BF1A12">
              <w:rPr>
                <w:rFonts w:asciiTheme="minorHAnsi" w:hAnsiTheme="minorHAnsi" w:cstheme="minorHAnsi"/>
                <w:sz w:val="20"/>
                <w:szCs w:val="20"/>
              </w:rPr>
              <w:br/>
            </w:r>
            <w:r w:rsidRPr="00BF1A12">
              <w:rPr>
                <w:rFonts w:asciiTheme="minorHAnsi" w:eastAsia="Calibri" w:hAnsiTheme="minorHAnsi" w:cstheme="minorHAnsi"/>
                <w:color w:val="000000" w:themeColor="text1"/>
                <w:sz w:val="20"/>
                <w:szCs w:val="20"/>
              </w:rPr>
              <w:t>• tryb inteligentny, w którym rozwiązanie będzie powiadamiało wyłącznie o szczególnie podejrzanych zdarzeniach.</w:t>
            </w:r>
          </w:p>
          <w:p w14:paraId="7E143A6A"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17. Rozwiązanie musi być wyposażone we wbudowaną funkcję, która wygeneruje pełny raport na temat stacji, na której zostało zainstalowane, w tym przynajmniej z: zainstalowanych aplikacji, usług systemowych, informacji o systemie </w:t>
            </w:r>
            <w:r w:rsidRPr="00BF1A12">
              <w:rPr>
                <w:rFonts w:asciiTheme="minorHAnsi" w:eastAsia="Calibri" w:hAnsiTheme="minorHAnsi" w:cstheme="minorHAnsi"/>
                <w:color w:val="000000" w:themeColor="text1"/>
                <w:sz w:val="20"/>
                <w:szCs w:val="20"/>
              </w:rPr>
              <w:lastRenderedPageBreak/>
              <w:t xml:space="preserve">operacyjnym i sprzęcie, aktywnych procesów i połączeń sieciowych, harmonogramu systemu operacyjnego, pliku </w:t>
            </w:r>
            <w:proofErr w:type="spellStart"/>
            <w:r w:rsidRPr="00BF1A12">
              <w:rPr>
                <w:rFonts w:asciiTheme="minorHAnsi" w:eastAsia="Calibri" w:hAnsiTheme="minorHAnsi" w:cstheme="minorHAnsi"/>
                <w:color w:val="000000" w:themeColor="text1"/>
                <w:sz w:val="20"/>
                <w:szCs w:val="20"/>
              </w:rPr>
              <w:t>hosts</w:t>
            </w:r>
            <w:proofErr w:type="spellEnd"/>
            <w:r w:rsidRPr="00BF1A12">
              <w:rPr>
                <w:rFonts w:asciiTheme="minorHAnsi" w:eastAsia="Calibri" w:hAnsiTheme="minorHAnsi" w:cstheme="minorHAnsi"/>
                <w:color w:val="000000" w:themeColor="text1"/>
                <w:sz w:val="20"/>
                <w:szCs w:val="20"/>
              </w:rPr>
              <w:t>, sterowników.</w:t>
            </w:r>
          </w:p>
          <w:p w14:paraId="6911DDB4"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18. Funkcja, generująca taki log, ma posiadać przynajmniej 9 poziomów filtrowania wyników pod kątem tego, które z nich są podejrzane dla rozwiązania i mogą stanowić zagrożenie bezpieczeństwa.</w:t>
            </w:r>
          </w:p>
          <w:p w14:paraId="6D73437D"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19. Rozwiązanie musi posiadać automatyczną, inkrementacyjną aktualizację silnika detekcji. </w:t>
            </w:r>
            <w:r w:rsidRPr="00BF1A12">
              <w:rPr>
                <w:rFonts w:asciiTheme="minorHAnsi" w:hAnsiTheme="minorHAnsi" w:cstheme="minorHAnsi"/>
                <w:sz w:val="20"/>
                <w:szCs w:val="20"/>
              </w:rPr>
              <w:br/>
            </w:r>
            <w:r w:rsidRPr="00BF1A12">
              <w:rPr>
                <w:rFonts w:asciiTheme="minorHAnsi" w:eastAsia="Calibri" w:hAnsiTheme="minorHAnsi" w:cstheme="minorHAnsi"/>
                <w:color w:val="000000" w:themeColor="text1"/>
                <w:sz w:val="20"/>
                <w:szCs w:val="20"/>
              </w:rPr>
              <w:t xml:space="preserve">20. Rozwiązanie musi posiadać tylko jeden proces uruchamiany w pamięci, z którego korzystają wszystkie funkcje systemu (antywirus, </w:t>
            </w:r>
            <w:proofErr w:type="spellStart"/>
            <w:r w:rsidRPr="00BF1A12">
              <w:rPr>
                <w:rFonts w:asciiTheme="minorHAnsi" w:eastAsia="Calibri" w:hAnsiTheme="minorHAnsi" w:cstheme="minorHAnsi"/>
                <w:color w:val="000000" w:themeColor="text1"/>
                <w:sz w:val="20"/>
                <w:szCs w:val="20"/>
              </w:rPr>
              <w:t>antyspyware</w:t>
            </w:r>
            <w:proofErr w:type="spellEnd"/>
            <w:r w:rsidRPr="00BF1A12">
              <w:rPr>
                <w:rFonts w:asciiTheme="minorHAnsi" w:eastAsia="Calibri" w:hAnsiTheme="minorHAnsi" w:cstheme="minorHAnsi"/>
                <w:color w:val="000000" w:themeColor="text1"/>
                <w:sz w:val="20"/>
                <w:szCs w:val="20"/>
              </w:rPr>
              <w:t xml:space="preserve">, metody heurystyczne). </w:t>
            </w:r>
            <w:r w:rsidRPr="00BF1A12">
              <w:rPr>
                <w:rFonts w:asciiTheme="minorHAnsi" w:hAnsiTheme="minorHAnsi" w:cstheme="minorHAnsi"/>
                <w:sz w:val="20"/>
                <w:szCs w:val="20"/>
              </w:rPr>
              <w:br/>
            </w:r>
            <w:r w:rsidRPr="00BF1A12">
              <w:rPr>
                <w:rFonts w:asciiTheme="minorHAnsi" w:eastAsia="Calibri" w:hAnsiTheme="minorHAnsi" w:cstheme="minorHAnsi"/>
                <w:color w:val="000000" w:themeColor="text1"/>
                <w:sz w:val="20"/>
                <w:szCs w:val="20"/>
              </w:rPr>
              <w:t>21. Rozwiązanie musi posiadać funkcjonalność skanera UEFI, który chroni użytkownika poprzez wykrywanie i blokowanie zagrożeń, atakujących jeszcze przed uruchomieniem systemu operacyjnego.</w:t>
            </w:r>
          </w:p>
          <w:p w14:paraId="79F11156"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22. Rozwiązanie musi posiadać ochronę antyspamową dla programu pocztowego Microsoft Outlook. </w:t>
            </w:r>
          </w:p>
          <w:p w14:paraId="3033050F"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23. Zapora osobista rozwiązania musi pracować w jednym z czterech trybów: </w:t>
            </w:r>
            <w:r w:rsidRPr="00BF1A12">
              <w:rPr>
                <w:rFonts w:asciiTheme="minorHAnsi" w:hAnsiTheme="minorHAnsi" w:cstheme="minorHAnsi"/>
                <w:sz w:val="20"/>
                <w:szCs w:val="20"/>
              </w:rPr>
              <w:br/>
            </w:r>
            <w:r w:rsidRPr="00BF1A12">
              <w:rPr>
                <w:rFonts w:asciiTheme="minorHAnsi" w:eastAsia="Calibri" w:hAnsiTheme="minorHAnsi" w:cstheme="minorHAnsi"/>
                <w:color w:val="000000" w:themeColor="text1"/>
                <w:sz w:val="20"/>
                <w:szCs w:val="20"/>
              </w:rPr>
              <w:t>• tryb automatyczny – rozwiązanie blokuje cały ruch przychodzący i zezwala tylko na połączenia wychodzące,</w:t>
            </w:r>
          </w:p>
          <w:p w14:paraId="3055CAD2"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 tryb interaktywny – rozwiązanie pyta się o każde nowo nawiązywane połączenie, </w:t>
            </w:r>
          </w:p>
          <w:p w14:paraId="6652A0DF"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tryb oparty na regułach – rozwiązanie blokuje cały ruch przychodzący i wychodzący, zezwalając tylko na połączenia skonfigurowane przez administratora,</w:t>
            </w:r>
          </w:p>
          <w:p w14:paraId="0AF268E7" w14:textId="77777777" w:rsidR="3812FCE9" w:rsidRPr="00BF1A12" w:rsidRDefault="3812FCE9" w:rsidP="00BF1A12">
            <w:pPr>
              <w:pStyle w:val="Bezodstpw"/>
              <w:spacing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tryb uczenia się – rozwiązanie automatycznie tworzy nowe reguły zezwalające na połączenia przychodzące i wychodzące. Administrator musi posiadać możliwość konfigurowania czasu działania trybu.</w:t>
            </w:r>
          </w:p>
          <w:p w14:paraId="10AF09E3" w14:textId="77777777" w:rsidR="3812FCE9" w:rsidRPr="00BF1A12" w:rsidRDefault="3812FCE9" w:rsidP="00BF1A12">
            <w:pPr>
              <w:pStyle w:val="Bezodstpw"/>
              <w:spacing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24. Rozwiązanie musi być wyposażona w moduł bezpiecznej przeglądarki.</w:t>
            </w:r>
          </w:p>
          <w:p w14:paraId="261B0423" w14:textId="77777777" w:rsidR="3812FCE9" w:rsidRPr="00BF1A12" w:rsidRDefault="3812FCE9" w:rsidP="00BF1A12">
            <w:pPr>
              <w:pStyle w:val="Bezodstpw"/>
              <w:spacing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25. Przeglądarka musi automatycznie szyfrować wszelkie dane wprowadzane przez Użytkownika. </w:t>
            </w:r>
            <w:r w:rsidRPr="00BF1A12">
              <w:rPr>
                <w:rFonts w:asciiTheme="minorHAnsi" w:hAnsiTheme="minorHAnsi" w:cstheme="minorHAnsi"/>
                <w:sz w:val="20"/>
                <w:szCs w:val="20"/>
              </w:rPr>
              <w:br/>
            </w:r>
            <w:r w:rsidRPr="00BF1A12">
              <w:rPr>
                <w:rFonts w:asciiTheme="minorHAnsi" w:eastAsia="Calibri" w:hAnsiTheme="minorHAnsi" w:cstheme="minorHAnsi"/>
                <w:color w:val="000000" w:themeColor="text1"/>
                <w:sz w:val="20"/>
                <w:szCs w:val="20"/>
              </w:rPr>
              <w:t>26. Praca w bezpiecznej przeglądarce musi być wyróżniona poprzez odpowiedni kolor ramki przeglądarki oraz informację na ramce przeglądarki.</w:t>
            </w:r>
          </w:p>
          <w:p w14:paraId="757A6ECE" w14:textId="77777777" w:rsidR="3812FCE9" w:rsidRPr="00BF1A12" w:rsidRDefault="3812FCE9" w:rsidP="00BF1A12">
            <w:pPr>
              <w:pStyle w:val="Bezodstpw"/>
              <w:spacing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27. Rozwiązanie musi być wyposażone w zintegrowany moduł kontroli dostępu do stron internetowych. </w:t>
            </w:r>
            <w:r w:rsidRPr="00BF1A12">
              <w:rPr>
                <w:rFonts w:asciiTheme="minorHAnsi" w:hAnsiTheme="minorHAnsi" w:cstheme="minorHAnsi"/>
                <w:sz w:val="20"/>
                <w:szCs w:val="20"/>
              </w:rPr>
              <w:br/>
            </w:r>
            <w:r w:rsidRPr="00BF1A12">
              <w:rPr>
                <w:rFonts w:asciiTheme="minorHAnsi" w:eastAsia="Calibri" w:hAnsiTheme="minorHAnsi" w:cstheme="minorHAnsi"/>
                <w:color w:val="000000" w:themeColor="text1"/>
                <w:sz w:val="20"/>
                <w:szCs w:val="20"/>
              </w:rPr>
              <w:t>28. Rozwiązanie musi posiadać możliwość filtrowania adresów URL w oparciu o co najmniej 140 kategorii i podkategorii.</w:t>
            </w:r>
          </w:p>
          <w:p w14:paraId="74F9C899" w14:textId="77777777" w:rsidR="3812FCE9" w:rsidRPr="00BF1A12" w:rsidRDefault="3812FCE9" w:rsidP="00BF1A12">
            <w:pPr>
              <w:pStyle w:val="Bezodstpw"/>
              <w:spacing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29. Rozwiązanie musi zapewniać ochronę przed zagrożeniami 0-day.</w:t>
            </w:r>
          </w:p>
          <w:p w14:paraId="2D9187D9" w14:textId="77777777" w:rsidR="3812FCE9" w:rsidRPr="00BF1A12" w:rsidRDefault="3812FCE9" w:rsidP="00BF1A12">
            <w:pPr>
              <w:pStyle w:val="Bezodstpw"/>
              <w:spacing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30. W przypadku stacji roboczych rozwiązanie musi posiadać możliwość wstrzymania uruchamiania pobieranych plików za pośrednictwem przeglądarek internetowych, klientów poczty e-mail, z nośników wymiennych oraz wyodrębnionych z archiwum.</w:t>
            </w:r>
          </w:p>
        </w:tc>
      </w:tr>
      <w:tr w:rsidR="3812FCE9" w:rsidRPr="00BF1A12" w14:paraId="332ED0B8" w14:textId="77777777" w:rsidTr="00DB1B9E">
        <w:trPr>
          <w:trHeight w:val="60"/>
        </w:trPr>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7897CE6"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lastRenderedPageBreak/>
              <w:t>Ochrona serwera</w:t>
            </w:r>
          </w:p>
        </w:tc>
        <w:tc>
          <w:tcPr>
            <w:tcW w:w="68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08954B3"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 Rozwiązanie musi wspierać systemy Microsoft Windows Server 2012 i nowszych oraz Linux </w:t>
            </w:r>
          </w:p>
          <w:p w14:paraId="0F834C5E"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2. Rozwiązanie musi zapewniać ochronę przed wirusami, trojanami, robakami i innymi zagrożeniami. </w:t>
            </w:r>
            <w:r w:rsidRPr="00BF1A12">
              <w:rPr>
                <w:rFonts w:asciiTheme="minorHAnsi" w:hAnsiTheme="minorHAnsi" w:cstheme="minorHAnsi"/>
                <w:sz w:val="20"/>
                <w:szCs w:val="20"/>
              </w:rPr>
              <w:br/>
            </w:r>
            <w:r w:rsidRPr="00BF1A12">
              <w:rPr>
                <w:rFonts w:asciiTheme="minorHAnsi" w:eastAsia="Calibri" w:hAnsiTheme="minorHAnsi" w:cstheme="minorHAnsi"/>
                <w:color w:val="000000" w:themeColor="text1"/>
                <w:sz w:val="20"/>
                <w:szCs w:val="20"/>
              </w:rPr>
              <w:t xml:space="preserve">3. Rozwiązanie musi zapewniać wykrywanie i usuwanie niebezpiecznych aplikacji typu </w:t>
            </w:r>
            <w:proofErr w:type="spellStart"/>
            <w:r w:rsidRPr="00BF1A12">
              <w:rPr>
                <w:rFonts w:asciiTheme="minorHAnsi" w:eastAsia="Calibri" w:hAnsiTheme="minorHAnsi" w:cstheme="minorHAnsi"/>
                <w:color w:val="000000" w:themeColor="text1"/>
                <w:sz w:val="20"/>
                <w:szCs w:val="20"/>
              </w:rPr>
              <w:t>adware</w:t>
            </w:r>
            <w:proofErr w:type="spellEnd"/>
            <w:r w:rsidRPr="00BF1A12">
              <w:rPr>
                <w:rFonts w:asciiTheme="minorHAnsi" w:eastAsia="Calibri" w:hAnsiTheme="minorHAnsi" w:cstheme="minorHAnsi"/>
                <w:color w:val="000000" w:themeColor="text1"/>
                <w:sz w:val="20"/>
                <w:szCs w:val="20"/>
              </w:rPr>
              <w:t xml:space="preserve">, spyware, dialer, </w:t>
            </w:r>
            <w:proofErr w:type="spellStart"/>
            <w:r w:rsidRPr="00BF1A12">
              <w:rPr>
                <w:rFonts w:asciiTheme="minorHAnsi" w:eastAsia="Calibri" w:hAnsiTheme="minorHAnsi" w:cstheme="minorHAnsi"/>
                <w:color w:val="000000" w:themeColor="text1"/>
                <w:sz w:val="20"/>
                <w:szCs w:val="20"/>
              </w:rPr>
              <w:t>phishing</w:t>
            </w:r>
            <w:proofErr w:type="spellEnd"/>
            <w:r w:rsidRPr="00BF1A12">
              <w:rPr>
                <w:rFonts w:asciiTheme="minorHAnsi" w:eastAsia="Calibri" w:hAnsiTheme="minorHAnsi" w:cstheme="minorHAnsi"/>
                <w:color w:val="000000" w:themeColor="text1"/>
                <w:sz w:val="20"/>
                <w:szCs w:val="20"/>
              </w:rPr>
              <w:t xml:space="preserve">, narzędzi </w:t>
            </w:r>
            <w:proofErr w:type="spellStart"/>
            <w:r w:rsidRPr="00BF1A12">
              <w:rPr>
                <w:rFonts w:asciiTheme="minorHAnsi" w:eastAsia="Calibri" w:hAnsiTheme="minorHAnsi" w:cstheme="minorHAnsi"/>
                <w:color w:val="000000" w:themeColor="text1"/>
                <w:sz w:val="20"/>
                <w:szCs w:val="20"/>
              </w:rPr>
              <w:t>hakerskich</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backdoor</w:t>
            </w:r>
            <w:proofErr w:type="spellEnd"/>
            <w:r w:rsidRPr="00BF1A12">
              <w:rPr>
                <w:rFonts w:asciiTheme="minorHAnsi" w:eastAsia="Calibri" w:hAnsiTheme="minorHAnsi" w:cstheme="minorHAnsi"/>
                <w:color w:val="000000" w:themeColor="text1"/>
                <w:sz w:val="20"/>
                <w:szCs w:val="20"/>
              </w:rPr>
              <w:t>.</w:t>
            </w:r>
          </w:p>
          <w:p w14:paraId="3B1576DC"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lastRenderedPageBreak/>
              <w:t xml:space="preserve"> 4. Rozwiązanie musi zapewniać możliwość skanowania dysków sieciowych typu NAS. </w:t>
            </w:r>
            <w:r w:rsidRPr="00BF1A12">
              <w:rPr>
                <w:rFonts w:asciiTheme="minorHAnsi" w:hAnsiTheme="minorHAnsi" w:cstheme="minorHAnsi"/>
                <w:sz w:val="20"/>
                <w:szCs w:val="20"/>
              </w:rPr>
              <w:br/>
            </w:r>
            <w:r w:rsidRPr="00BF1A12">
              <w:rPr>
                <w:rFonts w:asciiTheme="minorHAnsi" w:eastAsia="Calibri" w:hAnsiTheme="minorHAnsi" w:cstheme="minorHAnsi"/>
                <w:color w:val="000000" w:themeColor="text1"/>
                <w:sz w:val="20"/>
                <w:szCs w:val="20"/>
              </w:rPr>
              <w:t xml:space="preserve">5. Rozwiązanie musi posiadać wbudowane dwa niezależne moduły heurystyczne – jeden wykorzystujący pasywne metody heurystyczne i drugi wykorzystujący aktywne metody heurystyczne oraz elementy sztucznej inteligencji. Rozwiązanie musi istnieć możliwość wyboru, z jaką heurystyka ma odbywać się skanowanie – z użyciem jednej lub obu metod jednocześnie. </w:t>
            </w:r>
            <w:r w:rsidRPr="00BF1A12">
              <w:rPr>
                <w:rFonts w:asciiTheme="minorHAnsi" w:hAnsiTheme="minorHAnsi" w:cstheme="minorHAnsi"/>
                <w:sz w:val="20"/>
                <w:szCs w:val="20"/>
              </w:rPr>
              <w:br/>
            </w:r>
            <w:r w:rsidRPr="00BF1A12">
              <w:rPr>
                <w:rFonts w:asciiTheme="minorHAnsi" w:eastAsia="Calibri" w:hAnsiTheme="minorHAnsi" w:cstheme="minorHAnsi"/>
                <w:color w:val="000000" w:themeColor="text1"/>
                <w:sz w:val="20"/>
                <w:szCs w:val="20"/>
              </w:rPr>
              <w:t xml:space="preserve">6. Rozwiązanie musi wspierać automatyczną, inkrementacyjną aktualizację silnika detekcji. </w:t>
            </w:r>
            <w:r w:rsidRPr="00BF1A12">
              <w:rPr>
                <w:rFonts w:asciiTheme="minorHAnsi" w:hAnsiTheme="minorHAnsi" w:cstheme="minorHAnsi"/>
                <w:sz w:val="20"/>
                <w:szCs w:val="20"/>
              </w:rPr>
              <w:br/>
            </w:r>
            <w:r w:rsidRPr="00BF1A12">
              <w:rPr>
                <w:rFonts w:asciiTheme="minorHAnsi" w:eastAsia="Calibri" w:hAnsiTheme="minorHAnsi" w:cstheme="minorHAnsi"/>
                <w:color w:val="000000" w:themeColor="text1"/>
                <w:sz w:val="20"/>
                <w:szCs w:val="20"/>
              </w:rPr>
              <w:t xml:space="preserve">7. Rozwiązanie musi posiadać możliwość wykluczania ze skanowania procesów. </w:t>
            </w:r>
            <w:r w:rsidRPr="00BF1A12">
              <w:rPr>
                <w:rFonts w:asciiTheme="minorHAnsi" w:hAnsiTheme="minorHAnsi" w:cstheme="minorHAnsi"/>
                <w:sz w:val="20"/>
                <w:szCs w:val="20"/>
              </w:rPr>
              <w:br/>
            </w:r>
            <w:r w:rsidRPr="00BF1A12">
              <w:rPr>
                <w:rFonts w:asciiTheme="minorHAnsi" w:eastAsia="Calibri" w:hAnsiTheme="minorHAnsi" w:cstheme="minorHAnsi"/>
                <w:color w:val="000000" w:themeColor="text1"/>
                <w:sz w:val="20"/>
                <w:szCs w:val="20"/>
              </w:rPr>
              <w:t xml:space="preserve">8. Rozwiązanie musi posiadać możliwość określenia typu podejrzanych plików, jakie będą przesyłane do producenta, w tym co najmniej pliki wykonywalne, archiwa, skrypty, dokumenty. Dodatkowe wymagania dla ochrony serwerów Windows: </w:t>
            </w:r>
            <w:r w:rsidRPr="00BF1A12">
              <w:rPr>
                <w:rFonts w:asciiTheme="minorHAnsi" w:hAnsiTheme="minorHAnsi" w:cstheme="minorHAnsi"/>
                <w:sz w:val="20"/>
                <w:szCs w:val="20"/>
              </w:rPr>
              <w:br/>
            </w:r>
            <w:r w:rsidRPr="00BF1A12">
              <w:rPr>
                <w:rFonts w:asciiTheme="minorHAnsi" w:eastAsia="Calibri" w:hAnsiTheme="minorHAnsi" w:cstheme="minorHAnsi"/>
                <w:color w:val="000000" w:themeColor="text1"/>
                <w:sz w:val="20"/>
                <w:szCs w:val="20"/>
              </w:rPr>
              <w:t>9. Rozwiązanie musi posiadać możliwość skanowania plików i folderów, znajdujących się w usłudze chmurowej.</w:t>
            </w:r>
          </w:p>
          <w:p w14:paraId="417D9F0D"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10. Rozwiązanie musi posiadać system zapobiegania włamaniom działający na hoście (HIPS). </w:t>
            </w:r>
            <w:r w:rsidRPr="00BF1A12">
              <w:rPr>
                <w:rFonts w:asciiTheme="minorHAnsi" w:hAnsiTheme="minorHAnsi" w:cstheme="minorHAnsi"/>
                <w:sz w:val="20"/>
                <w:szCs w:val="20"/>
              </w:rPr>
              <w:br/>
            </w:r>
            <w:r w:rsidRPr="00BF1A12">
              <w:rPr>
                <w:rFonts w:asciiTheme="minorHAnsi" w:eastAsia="Calibri" w:hAnsiTheme="minorHAnsi" w:cstheme="minorHAnsi"/>
                <w:color w:val="000000" w:themeColor="text1"/>
                <w:sz w:val="20"/>
                <w:szCs w:val="20"/>
              </w:rPr>
              <w:t>11. Rozwiązanie musi wspierać skanowanie magazynu Hyper-V posiadanego przez Zamawiającego.</w:t>
            </w:r>
          </w:p>
          <w:p w14:paraId="0B4B9A5B"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12. Rozwiązanie musi posiadać funkcjonalność skanera UEFI, który chroni użytkownika poprzez wykrywanie i blokowanie zagrożeń, atakujących jeszcze przed uruchomieniem systemu operacyjnego.</w:t>
            </w:r>
          </w:p>
          <w:p w14:paraId="6E6D465C"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13. Rozwiązanie musi zapewniać administratorowi blokowanie zewnętrznych nośników danych na stacji w tym przynajmniej: Pamięci masowych, optycznych pamięci masowych, pamięci masowych </w:t>
            </w:r>
            <w:proofErr w:type="spellStart"/>
            <w:r w:rsidRPr="00BF1A12">
              <w:rPr>
                <w:rFonts w:asciiTheme="minorHAnsi" w:eastAsia="Calibri" w:hAnsiTheme="minorHAnsi" w:cstheme="minorHAnsi"/>
                <w:color w:val="000000" w:themeColor="text1"/>
                <w:sz w:val="20"/>
                <w:szCs w:val="20"/>
              </w:rPr>
              <w:t>Firewire</w:t>
            </w:r>
            <w:proofErr w:type="spellEnd"/>
            <w:r w:rsidRPr="00BF1A12">
              <w:rPr>
                <w:rFonts w:asciiTheme="minorHAnsi" w:eastAsia="Calibri" w:hAnsiTheme="minorHAnsi" w:cstheme="minorHAnsi"/>
                <w:color w:val="000000" w:themeColor="text1"/>
                <w:sz w:val="20"/>
                <w:szCs w:val="20"/>
              </w:rPr>
              <w:t xml:space="preserve">, urządzeń do tworzenia obrazów, drukarek USB, urządzeń Bluetooth, czytników kart inteligentnych, modemów, portów LPT/COM oraz urządzeń przenośnych. </w:t>
            </w:r>
            <w:r w:rsidRPr="00BF1A12">
              <w:rPr>
                <w:rFonts w:asciiTheme="minorHAnsi" w:hAnsiTheme="minorHAnsi" w:cstheme="minorHAnsi"/>
                <w:sz w:val="20"/>
                <w:szCs w:val="20"/>
              </w:rPr>
              <w:br/>
            </w:r>
            <w:r w:rsidRPr="00BF1A12">
              <w:rPr>
                <w:rFonts w:asciiTheme="minorHAnsi" w:eastAsia="Calibri" w:hAnsiTheme="minorHAnsi" w:cstheme="minorHAnsi"/>
                <w:color w:val="000000" w:themeColor="text1"/>
                <w:sz w:val="20"/>
                <w:szCs w:val="20"/>
              </w:rPr>
              <w:t xml:space="preserve">14. Rozwiązanie musi automatyczne wykrywać usługi zainstalowane na serwerze i tworzyć dla nich odpowiednie wyjątki. </w:t>
            </w:r>
          </w:p>
          <w:p w14:paraId="71312530"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15. Rozwiązanie musi posiadać wbudowany system IDS z detekcją prób ataków, anomalii w pracy sieci oraz wykrywaniem aktywności wirusów sieciowych. </w:t>
            </w:r>
          </w:p>
          <w:p w14:paraId="056CA6B1"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16. Rozwiązanie musi zapewniać możliwość dodawania wyjątków dla systemu IDS, co najmniej w oparciu o występujący alert, kierunek, aplikacje, czynność oraz adres IP.</w:t>
            </w:r>
          </w:p>
          <w:p w14:paraId="34437858"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17. Rozwiązanie musi posiadać ochronę przed oprogramowaniem wymuszającym okup za pomocą dedykowanego modułu. Dodatkowe wymagania dla ochrony serwerów Linux: </w:t>
            </w:r>
            <w:r w:rsidRPr="00BF1A12">
              <w:rPr>
                <w:rFonts w:asciiTheme="minorHAnsi" w:hAnsiTheme="minorHAnsi" w:cstheme="minorHAnsi"/>
                <w:sz w:val="20"/>
                <w:szCs w:val="20"/>
              </w:rPr>
              <w:br/>
            </w:r>
            <w:r w:rsidRPr="00BF1A12">
              <w:rPr>
                <w:rFonts w:asciiTheme="minorHAnsi" w:eastAsia="Calibri" w:hAnsiTheme="minorHAnsi" w:cstheme="minorHAnsi"/>
                <w:color w:val="000000" w:themeColor="text1"/>
                <w:sz w:val="20"/>
                <w:szCs w:val="20"/>
              </w:rPr>
              <w:t>18. Rozwiązanie musi pozwalać, na uruchomienie lokalnej konsoli administracyjnej, działającej z poziomu przeglądarki internetowej.</w:t>
            </w:r>
          </w:p>
          <w:p w14:paraId="1B6C899C"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19. Lokalna konsola administracyjna nie może wymagać do swojej pracy, uruchomienia i instalacji dodatkowego rozwiązania w postaci usługi serwera Web. </w:t>
            </w:r>
          </w:p>
          <w:p w14:paraId="2DE7DDA5"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20. Rozwiązanie musi działać w architekturze bazującej na technologii mikro-serwisów. Funkcjonalność ta musi zapewniać podwyższony poziom stabilności, w przypadku awarii jednego z komponentów rozwiązania, nie spowoduje to przerwania pracy całego procesu, a jedynie wymusi restart zawieszonego mikro-</w:t>
            </w:r>
            <w:r w:rsidRPr="00BF1A12">
              <w:rPr>
                <w:rFonts w:asciiTheme="minorHAnsi" w:eastAsia="Calibri" w:hAnsiTheme="minorHAnsi" w:cstheme="minorHAnsi"/>
                <w:color w:val="000000" w:themeColor="text1"/>
                <w:sz w:val="20"/>
                <w:szCs w:val="20"/>
              </w:rPr>
              <w:lastRenderedPageBreak/>
              <w:t>serwisu.</w:t>
            </w:r>
          </w:p>
        </w:tc>
      </w:tr>
      <w:tr w:rsidR="3812FCE9" w:rsidRPr="00BF1A12" w14:paraId="6AA43EE8" w14:textId="77777777" w:rsidTr="00DB1B9E">
        <w:trPr>
          <w:trHeight w:val="60"/>
        </w:trPr>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609EB27"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lastRenderedPageBreak/>
              <w:t>Szyfrowanie</w:t>
            </w:r>
          </w:p>
        </w:tc>
        <w:tc>
          <w:tcPr>
            <w:tcW w:w="68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58EF582"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 System szyfrowania danych musi wspierać instalację aplikacji klienckiej w środowisku Microsoft Windows</w:t>
            </w:r>
          </w:p>
          <w:p w14:paraId="386D5ADD" w14:textId="77777777" w:rsidR="3812FCE9" w:rsidRPr="00BF1A12" w:rsidRDefault="3F4599C0"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2. System szyfrowania musi wspierać zarządzanie natywnym szyfrowaniem.</w:t>
            </w:r>
          </w:p>
          <w:p w14:paraId="56439392" w14:textId="77777777" w:rsidR="3812FCE9" w:rsidRPr="00BF1A12" w:rsidRDefault="3F4599C0"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3. Aplikacja musi posiadać autentykacje typu </w:t>
            </w:r>
            <w:proofErr w:type="spellStart"/>
            <w:r w:rsidRPr="00BF1A12">
              <w:rPr>
                <w:rFonts w:asciiTheme="minorHAnsi" w:eastAsia="Calibri" w:hAnsiTheme="minorHAnsi" w:cstheme="minorHAnsi"/>
                <w:color w:val="000000" w:themeColor="text1"/>
                <w:sz w:val="20"/>
                <w:szCs w:val="20"/>
              </w:rPr>
              <w:t>Pre-boot</w:t>
            </w:r>
            <w:proofErr w:type="spellEnd"/>
            <w:r w:rsidRPr="00BF1A12">
              <w:rPr>
                <w:rFonts w:asciiTheme="minorHAnsi" w:eastAsia="Calibri" w:hAnsiTheme="minorHAnsi" w:cstheme="minorHAnsi"/>
                <w:color w:val="000000" w:themeColor="text1"/>
                <w:sz w:val="20"/>
                <w:szCs w:val="20"/>
              </w:rPr>
              <w:t>, czyli uwierzytelnienie użytkownika zanim zostanie uruchomiony system operacyjny. Musi istnieć także możliwość całkowitego lub czasowego wyłączenia tego uwierzytelnienia.</w:t>
            </w:r>
          </w:p>
          <w:p w14:paraId="79812639" w14:textId="77777777" w:rsidR="3812FCE9" w:rsidRPr="00BF1A12" w:rsidRDefault="3F4599C0"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4. Aplikacja musi umożliwiać szyfrowanie danych tylko na komputerach z UEFI.</w:t>
            </w:r>
          </w:p>
        </w:tc>
      </w:tr>
      <w:tr w:rsidR="3812FCE9" w:rsidRPr="00BF1A12" w14:paraId="0B48E451" w14:textId="77777777" w:rsidTr="00DB1B9E">
        <w:trPr>
          <w:trHeight w:val="60"/>
        </w:trPr>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A0E4131"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Ochrona urządzeń</w:t>
            </w:r>
          </w:p>
          <w:p w14:paraId="4FE7D8C1"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mobilnych opartych o</w:t>
            </w:r>
          </w:p>
          <w:p w14:paraId="0C7349CB"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system Android</w:t>
            </w:r>
          </w:p>
        </w:tc>
        <w:tc>
          <w:tcPr>
            <w:tcW w:w="68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DE2B6E1"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 Rozwiązanie musi zapewniać skanowanie wszystkich typów plików, zarówno w pamięci wewnętrznej, jak i na karcie SD, bez względu na ich rozszerzenie. </w:t>
            </w:r>
            <w:r w:rsidRPr="00BF1A12">
              <w:rPr>
                <w:rFonts w:asciiTheme="minorHAnsi" w:hAnsiTheme="minorHAnsi" w:cstheme="minorHAnsi"/>
                <w:sz w:val="20"/>
                <w:szCs w:val="20"/>
              </w:rPr>
              <w:br/>
            </w:r>
            <w:r w:rsidRPr="00BF1A12">
              <w:rPr>
                <w:rFonts w:asciiTheme="minorHAnsi" w:eastAsia="Calibri" w:hAnsiTheme="minorHAnsi" w:cstheme="minorHAnsi"/>
                <w:color w:val="000000" w:themeColor="text1"/>
                <w:sz w:val="20"/>
                <w:szCs w:val="20"/>
              </w:rPr>
              <w:t xml:space="preserve">2. Rozwiązanie musi zapewniać co najmniej 2 poziomy skanowania: inteligentne i dokładne. </w:t>
            </w:r>
            <w:r w:rsidRPr="00BF1A12">
              <w:rPr>
                <w:rFonts w:asciiTheme="minorHAnsi" w:hAnsiTheme="minorHAnsi" w:cstheme="minorHAnsi"/>
                <w:sz w:val="20"/>
                <w:szCs w:val="20"/>
              </w:rPr>
              <w:br/>
            </w:r>
            <w:r w:rsidRPr="00BF1A12">
              <w:rPr>
                <w:rFonts w:asciiTheme="minorHAnsi" w:eastAsia="Calibri" w:hAnsiTheme="minorHAnsi" w:cstheme="minorHAnsi"/>
                <w:color w:val="000000" w:themeColor="text1"/>
                <w:sz w:val="20"/>
                <w:szCs w:val="20"/>
              </w:rPr>
              <w:t>3. Rozwiązanie musi zapewniać automatyczne uruchamianie skanowania, gdy urządzenie jest w trybie bezczynności (w pełni naładowane i podłączone do ładowarki).</w:t>
            </w:r>
          </w:p>
          <w:p w14:paraId="3D8EB02D" w14:textId="77777777" w:rsidR="3812FCE9" w:rsidRPr="00BF1A12" w:rsidRDefault="3F4599C0"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4. Rozwiązanie musi posiadać możliwość skonfigurowania zaufanej karty SIM. </w:t>
            </w:r>
            <w:r w:rsidR="3812FCE9" w:rsidRPr="00BF1A12">
              <w:rPr>
                <w:rFonts w:asciiTheme="minorHAnsi" w:hAnsiTheme="minorHAnsi" w:cstheme="minorHAnsi"/>
                <w:sz w:val="20"/>
                <w:szCs w:val="20"/>
              </w:rPr>
              <w:br/>
            </w:r>
            <w:r w:rsidRPr="00BF1A12">
              <w:rPr>
                <w:rFonts w:asciiTheme="minorHAnsi" w:eastAsia="Calibri" w:hAnsiTheme="minorHAnsi" w:cstheme="minorHAnsi"/>
                <w:color w:val="000000" w:themeColor="text1"/>
                <w:sz w:val="20"/>
                <w:szCs w:val="20"/>
              </w:rPr>
              <w:t xml:space="preserve">5. Rozwiązanie musi zapewniać wysłanie na urządzenie komendy z konsoli centralnego zarządzania, która umożliwi: </w:t>
            </w:r>
          </w:p>
          <w:p w14:paraId="26099168"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a. usunięcie zawartości urządzenia,</w:t>
            </w:r>
          </w:p>
          <w:p w14:paraId="581BFB33"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b. przywrócenie urządzenie do ustawień fabrycznych, </w:t>
            </w:r>
          </w:p>
          <w:p w14:paraId="4480CB1D"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c. zablokowania urządzenia,</w:t>
            </w:r>
          </w:p>
          <w:p w14:paraId="1BFCED7B"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d. uruchomienie sygnału dźwiękowego,</w:t>
            </w:r>
          </w:p>
          <w:p w14:paraId="512F4845"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e. lokalizację GPS.</w:t>
            </w:r>
          </w:p>
          <w:p w14:paraId="1DF46EF0"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6. Rozwiązanie musi zapewniać administratorowi podejrzenie listy zainstalowanych aplikacji. </w:t>
            </w:r>
            <w:r w:rsidRPr="00BF1A12">
              <w:rPr>
                <w:rFonts w:asciiTheme="minorHAnsi" w:hAnsiTheme="minorHAnsi" w:cstheme="minorHAnsi"/>
                <w:sz w:val="20"/>
                <w:szCs w:val="20"/>
              </w:rPr>
              <w:br/>
            </w:r>
            <w:r w:rsidRPr="00BF1A12">
              <w:rPr>
                <w:rFonts w:asciiTheme="minorHAnsi" w:eastAsia="Calibri" w:hAnsiTheme="minorHAnsi" w:cstheme="minorHAnsi"/>
                <w:color w:val="000000" w:themeColor="text1"/>
                <w:sz w:val="20"/>
                <w:szCs w:val="20"/>
              </w:rPr>
              <w:t>7. Rozwiązanie musi posiadać blokowanie aplikacji w oparciu o:</w:t>
            </w:r>
          </w:p>
          <w:p w14:paraId="4550A7EE"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a. nazwę aplikacji,</w:t>
            </w:r>
          </w:p>
          <w:p w14:paraId="42473EE3"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b. nazwę pakietu, </w:t>
            </w:r>
          </w:p>
          <w:p w14:paraId="424453BF"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c. kategorię sklepu Google Play,</w:t>
            </w:r>
          </w:p>
          <w:p w14:paraId="524D9297"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d. uprawnienia aplikacji,</w:t>
            </w:r>
          </w:p>
          <w:p w14:paraId="04FD7A49"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e. pochodzenie aplikacji z nieznanego źródła.</w:t>
            </w:r>
          </w:p>
        </w:tc>
      </w:tr>
      <w:tr w:rsidR="3812FCE9" w:rsidRPr="00BF1A12" w14:paraId="21D3DB65" w14:textId="77777777" w:rsidTr="00DB1B9E">
        <w:trPr>
          <w:trHeight w:val="60"/>
        </w:trPr>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66BA7D5"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proofErr w:type="spellStart"/>
            <w:r w:rsidRPr="00BF1A12">
              <w:rPr>
                <w:rFonts w:asciiTheme="minorHAnsi" w:eastAsia="Calibri" w:hAnsiTheme="minorHAnsi" w:cstheme="minorHAnsi"/>
                <w:b/>
                <w:bCs/>
                <w:color w:val="000000" w:themeColor="text1"/>
                <w:sz w:val="20"/>
                <w:szCs w:val="20"/>
              </w:rPr>
              <w:t>Sandbox</w:t>
            </w:r>
            <w:proofErr w:type="spellEnd"/>
            <w:r w:rsidRPr="00BF1A12">
              <w:rPr>
                <w:rFonts w:asciiTheme="minorHAnsi" w:eastAsia="Calibri" w:hAnsiTheme="minorHAnsi" w:cstheme="minorHAnsi"/>
                <w:b/>
                <w:bCs/>
                <w:color w:val="000000" w:themeColor="text1"/>
                <w:sz w:val="20"/>
                <w:szCs w:val="20"/>
              </w:rPr>
              <w:t xml:space="preserve"> w chmurze</w:t>
            </w:r>
          </w:p>
        </w:tc>
        <w:tc>
          <w:tcPr>
            <w:tcW w:w="68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B1256E4"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 Rozwiązanie musi zapewniać ochronę przed zagrożeniami 0-day. </w:t>
            </w:r>
          </w:p>
          <w:p w14:paraId="399C51BA"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2. Rozwiązanie musi wykorzystywać do działania chmurę producenta. </w:t>
            </w:r>
          </w:p>
          <w:p w14:paraId="3CF831CD"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3. Rozwiązanie musi posiadać możliwość określenia jakie pliki mają zostać przesłane do chmury automatycznie, w tym archiwa, skrypty, pliki wykonywalne, możliwy spam, dokumenty oraz inne pliki typu .jar, .</w:t>
            </w:r>
            <w:proofErr w:type="spellStart"/>
            <w:r w:rsidRPr="00BF1A12">
              <w:rPr>
                <w:rFonts w:asciiTheme="minorHAnsi" w:eastAsia="Calibri" w:hAnsiTheme="minorHAnsi" w:cstheme="minorHAnsi"/>
                <w:color w:val="000000" w:themeColor="text1"/>
                <w:sz w:val="20"/>
                <w:szCs w:val="20"/>
              </w:rPr>
              <w:t>reg</w:t>
            </w:r>
            <w:proofErr w:type="spellEnd"/>
            <w:r w:rsidRPr="00BF1A12">
              <w:rPr>
                <w:rFonts w:asciiTheme="minorHAnsi" w:eastAsia="Calibri" w:hAnsiTheme="minorHAnsi" w:cstheme="minorHAnsi"/>
                <w:color w:val="000000" w:themeColor="text1"/>
                <w:sz w:val="20"/>
                <w:szCs w:val="20"/>
              </w:rPr>
              <w:t>, .</w:t>
            </w:r>
            <w:proofErr w:type="spellStart"/>
            <w:r w:rsidRPr="00BF1A12">
              <w:rPr>
                <w:rFonts w:asciiTheme="minorHAnsi" w:eastAsia="Calibri" w:hAnsiTheme="minorHAnsi" w:cstheme="minorHAnsi"/>
                <w:color w:val="000000" w:themeColor="text1"/>
                <w:sz w:val="20"/>
                <w:szCs w:val="20"/>
              </w:rPr>
              <w:t>msi</w:t>
            </w:r>
            <w:proofErr w:type="spellEnd"/>
            <w:r w:rsidRPr="00BF1A12">
              <w:rPr>
                <w:rFonts w:asciiTheme="minorHAnsi" w:eastAsia="Calibri" w:hAnsiTheme="minorHAnsi" w:cstheme="minorHAnsi"/>
                <w:color w:val="000000" w:themeColor="text1"/>
                <w:sz w:val="20"/>
                <w:szCs w:val="20"/>
              </w:rPr>
              <w:t>.</w:t>
            </w:r>
          </w:p>
          <w:p w14:paraId="189B4829" w14:textId="77777777" w:rsidR="3812FCE9" w:rsidRPr="00BF1A12" w:rsidRDefault="3F4599C0"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4. Administrator musi mieć możliwość zdefiniowania po jakim czasie przesłane pliki muszą zostać usunięte z serwerów producenta.</w:t>
            </w:r>
          </w:p>
          <w:p w14:paraId="182C19B3" w14:textId="77777777" w:rsidR="3812FCE9" w:rsidRPr="00BF1A12" w:rsidRDefault="3F4599C0"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5. Administrator musi mieć możliwość zdefiniowania maksymalnego rozmiaru przesyłanych próbek.</w:t>
            </w:r>
          </w:p>
          <w:p w14:paraId="6EE2A278"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6. Rozwiązanie musi pozwalać na utworzenie listy </w:t>
            </w:r>
            <w:proofErr w:type="spellStart"/>
            <w:r w:rsidRPr="00BF1A12">
              <w:rPr>
                <w:rFonts w:asciiTheme="minorHAnsi" w:eastAsia="Calibri" w:hAnsiTheme="minorHAnsi" w:cstheme="minorHAnsi"/>
                <w:color w:val="000000" w:themeColor="text1"/>
                <w:sz w:val="20"/>
                <w:szCs w:val="20"/>
              </w:rPr>
              <w:t>wykluczeń</w:t>
            </w:r>
            <w:proofErr w:type="spellEnd"/>
            <w:r w:rsidRPr="00BF1A12">
              <w:rPr>
                <w:rFonts w:asciiTheme="minorHAnsi" w:eastAsia="Calibri" w:hAnsiTheme="minorHAnsi" w:cstheme="minorHAnsi"/>
                <w:color w:val="000000" w:themeColor="text1"/>
                <w:sz w:val="20"/>
                <w:szCs w:val="20"/>
              </w:rPr>
              <w:t xml:space="preserve"> określonych plików lub folderów z przesyłania. </w:t>
            </w:r>
          </w:p>
          <w:p w14:paraId="077FC983"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7. Po zakończonej analizie pliku, rozwiązanie musi przesyłać wynik analizy do wszystkich wspieranych produktów.</w:t>
            </w:r>
          </w:p>
          <w:p w14:paraId="4C625A11"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8. Administrator musi mieć możliwość podejrzenia listy plików, które zostały </w:t>
            </w:r>
            <w:r w:rsidRPr="00BF1A12">
              <w:rPr>
                <w:rFonts w:asciiTheme="minorHAnsi" w:eastAsia="Calibri" w:hAnsiTheme="minorHAnsi" w:cstheme="minorHAnsi"/>
                <w:color w:val="000000" w:themeColor="text1"/>
                <w:sz w:val="20"/>
                <w:szCs w:val="20"/>
              </w:rPr>
              <w:lastRenderedPageBreak/>
              <w:t xml:space="preserve">przesłane do analizy. </w:t>
            </w:r>
            <w:r w:rsidRPr="00BF1A12">
              <w:rPr>
                <w:rFonts w:asciiTheme="minorHAnsi" w:hAnsiTheme="minorHAnsi" w:cstheme="minorHAnsi"/>
                <w:sz w:val="20"/>
                <w:szCs w:val="20"/>
              </w:rPr>
              <w:br/>
            </w:r>
            <w:r w:rsidRPr="00BF1A12">
              <w:rPr>
                <w:rFonts w:asciiTheme="minorHAnsi" w:eastAsia="Calibri" w:hAnsiTheme="minorHAnsi" w:cstheme="minorHAnsi"/>
                <w:color w:val="000000" w:themeColor="text1"/>
                <w:sz w:val="20"/>
                <w:szCs w:val="20"/>
              </w:rPr>
              <w:t xml:space="preserve">9. Rozwiązanie musi pozwalać na analizowanie plików, bez względu na lokalizacje stacji roboczej. W przypadku wykrycia zagrożenia, całe środowisko jest bezzwłocznie chronione. </w:t>
            </w:r>
            <w:r w:rsidRPr="00BF1A12">
              <w:rPr>
                <w:rFonts w:asciiTheme="minorHAnsi" w:hAnsiTheme="minorHAnsi" w:cstheme="minorHAnsi"/>
                <w:sz w:val="20"/>
                <w:szCs w:val="20"/>
              </w:rPr>
              <w:br/>
            </w:r>
            <w:r w:rsidRPr="00BF1A12">
              <w:rPr>
                <w:rFonts w:asciiTheme="minorHAnsi" w:eastAsia="Calibri" w:hAnsiTheme="minorHAnsi" w:cstheme="minorHAnsi"/>
                <w:color w:val="000000" w:themeColor="text1"/>
                <w:sz w:val="20"/>
                <w:szCs w:val="20"/>
              </w:rPr>
              <w:t xml:space="preserve">10. Rozwiązanie nie może wymagać instalacji dodatkowego agenta na stacjach roboczych. </w:t>
            </w:r>
            <w:r w:rsidRPr="00BF1A12">
              <w:rPr>
                <w:rFonts w:asciiTheme="minorHAnsi" w:hAnsiTheme="minorHAnsi" w:cstheme="minorHAnsi"/>
                <w:sz w:val="20"/>
                <w:szCs w:val="20"/>
              </w:rPr>
              <w:br/>
            </w:r>
            <w:r w:rsidRPr="00BF1A12">
              <w:rPr>
                <w:rFonts w:asciiTheme="minorHAnsi" w:eastAsia="Calibri" w:hAnsiTheme="minorHAnsi" w:cstheme="minorHAnsi"/>
                <w:color w:val="000000" w:themeColor="text1"/>
                <w:sz w:val="20"/>
                <w:szCs w:val="20"/>
              </w:rPr>
              <w:t xml:space="preserve">11. Rozwiązanie pozwala na wysłanie dowolnej próbki do analizy przez użytkownika lub administratora, za pomocą wspieranego produktu. Administrator musi móc podejrzeć jakie pliki zostały wysłane do analizy oraz przez kogo. </w:t>
            </w:r>
          </w:p>
          <w:p w14:paraId="74260FD8"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12. Przeanalizowane pliki muszą zostać odpowiednio oznaczone. Analiza pliku może zakończyć się z wynikiem:</w:t>
            </w:r>
          </w:p>
          <w:p w14:paraId="733AD138"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a) Czysty,</w:t>
            </w:r>
          </w:p>
          <w:p w14:paraId="32794602"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b) Podejrzany,</w:t>
            </w:r>
          </w:p>
          <w:p w14:paraId="717F8D85"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c) Bardzo podejrzany,</w:t>
            </w:r>
          </w:p>
          <w:p w14:paraId="45651C81"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d) Szkodliwy.</w:t>
            </w:r>
          </w:p>
          <w:p w14:paraId="53035E00"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13. W przypadku stacji roboczych rozwiązanie musi posiadać możliwość wstrzymania uruchamiania pobieranych plików za pośrednictwem przeglądarek internetowych, klientów poczty e-mail, z nośników wymiennych oraz wyodrębnionych z archiwum. </w:t>
            </w:r>
          </w:p>
          <w:p w14:paraId="4339F75F"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14. W przypadku serwerów pocztowych rozwiązanie musi posiadać możliwość wstrzymania dostarczania wiadomości do momentu zakończenia analizy próbki. 15. Wykryte zagrożenia muszą być przeniesione w bezpieczny obszar kwarantanny, z której administrator może przywrócić dowolne pliki oraz utworzyć dla niej wyłączenia</w:t>
            </w:r>
          </w:p>
        </w:tc>
      </w:tr>
      <w:tr w:rsidR="3812FCE9" w:rsidRPr="00BF1A12" w14:paraId="331CF0DD" w14:textId="77777777" w:rsidTr="00DB1B9E">
        <w:trPr>
          <w:trHeight w:val="60"/>
        </w:trPr>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7946A09"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lastRenderedPageBreak/>
              <w:t>Moduł XDR</w:t>
            </w:r>
          </w:p>
        </w:tc>
        <w:tc>
          <w:tcPr>
            <w:tcW w:w="68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3B4CBE2"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 Dostęp do konsoli centralnego zarządzania musi odbywać się z poziomu interfejsu WWW. </w:t>
            </w:r>
            <w:r w:rsidRPr="00BF1A12">
              <w:rPr>
                <w:rFonts w:asciiTheme="minorHAnsi" w:hAnsiTheme="minorHAnsi" w:cstheme="minorHAnsi"/>
                <w:sz w:val="20"/>
                <w:szCs w:val="20"/>
              </w:rPr>
              <w:br/>
            </w:r>
            <w:r w:rsidRPr="00BF1A12">
              <w:rPr>
                <w:rFonts w:asciiTheme="minorHAnsi" w:eastAsia="Calibri" w:hAnsiTheme="minorHAnsi" w:cstheme="minorHAnsi"/>
                <w:color w:val="000000" w:themeColor="text1"/>
                <w:sz w:val="20"/>
                <w:szCs w:val="20"/>
              </w:rPr>
              <w:t>2. Serwer administracyjny musi posiadać możliwość wysyłania zdarzeń do konsoli administracyjnej tego samego producenta.</w:t>
            </w:r>
          </w:p>
          <w:p w14:paraId="79FE9D87"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3. Interfejs musi być zabezpieczony za pośrednictwem protokołu SSL.</w:t>
            </w:r>
          </w:p>
          <w:p w14:paraId="37EE2AC5" w14:textId="77777777" w:rsidR="3812FCE9" w:rsidRPr="00BF1A12" w:rsidRDefault="3F4599C0"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4. Serwer administracyjny musi posiadać możliwość wprowadzania </w:t>
            </w:r>
            <w:proofErr w:type="spellStart"/>
            <w:r w:rsidRPr="00BF1A12">
              <w:rPr>
                <w:rFonts w:asciiTheme="minorHAnsi" w:eastAsia="Calibri" w:hAnsiTheme="minorHAnsi" w:cstheme="minorHAnsi"/>
                <w:color w:val="000000" w:themeColor="text1"/>
                <w:sz w:val="20"/>
                <w:szCs w:val="20"/>
              </w:rPr>
              <w:t>wykluczeń</w:t>
            </w:r>
            <w:proofErr w:type="spellEnd"/>
            <w:r w:rsidRPr="00BF1A12">
              <w:rPr>
                <w:rFonts w:asciiTheme="minorHAnsi" w:eastAsia="Calibri" w:hAnsiTheme="minorHAnsi" w:cstheme="minorHAnsi"/>
                <w:color w:val="000000" w:themeColor="text1"/>
                <w:sz w:val="20"/>
                <w:szCs w:val="20"/>
              </w:rPr>
              <w:t>, po których nie zostanie wyzwolony alarm bezpieczeństwa.</w:t>
            </w:r>
          </w:p>
          <w:p w14:paraId="46EBA29B"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5. Wykluczenia muszą dotyczyć procesu lub procesu „rodzica”. </w:t>
            </w:r>
            <w:r w:rsidRPr="00BF1A12">
              <w:rPr>
                <w:rFonts w:asciiTheme="minorHAnsi" w:hAnsiTheme="minorHAnsi" w:cstheme="minorHAnsi"/>
                <w:sz w:val="20"/>
                <w:szCs w:val="20"/>
              </w:rPr>
              <w:br/>
            </w:r>
            <w:r w:rsidRPr="00BF1A12">
              <w:rPr>
                <w:rFonts w:asciiTheme="minorHAnsi" w:eastAsia="Calibri" w:hAnsiTheme="minorHAnsi" w:cstheme="minorHAnsi"/>
                <w:color w:val="000000" w:themeColor="text1"/>
                <w:sz w:val="20"/>
                <w:szCs w:val="20"/>
              </w:rPr>
              <w:t xml:space="preserve">6. Utworzenie wykluczenia musi automatycznie rozwiązywać alarmy, które pasują do utworzonego wykluczenia. </w:t>
            </w:r>
          </w:p>
          <w:p w14:paraId="58C9E262"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7. Kryteria </w:t>
            </w:r>
            <w:proofErr w:type="spellStart"/>
            <w:r w:rsidRPr="00BF1A12">
              <w:rPr>
                <w:rFonts w:asciiTheme="minorHAnsi" w:eastAsia="Calibri" w:hAnsiTheme="minorHAnsi" w:cstheme="minorHAnsi"/>
                <w:color w:val="000000" w:themeColor="text1"/>
                <w:sz w:val="20"/>
                <w:szCs w:val="20"/>
              </w:rPr>
              <w:t>wykluczeń</w:t>
            </w:r>
            <w:proofErr w:type="spellEnd"/>
            <w:r w:rsidRPr="00BF1A12">
              <w:rPr>
                <w:rFonts w:asciiTheme="minorHAnsi" w:eastAsia="Calibri" w:hAnsiTheme="minorHAnsi" w:cstheme="minorHAnsi"/>
                <w:color w:val="000000" w:themeColor="text1"/>
                <w:sz w:val="20"/>
                <w:szCs w:val="20"/>
              </w:rPr>
              <w:t xml:space="preserve"> muszą być konfigurowane w oparciu o przynajmniej: nazwę procesu, ścieżkę procesu, wiersz polecenia, wydawcę, typ podpisu, SHA-1, nazwę komputera, grupę, użytkownika.</w:t>
            </w:r>
          </w:p>
          <w:p w14:paraId="53FEADC8" w14:textId="77777777" w:rsidR="3812FCE9" w:rsidRPr="00BF1A12" w:rsidRDefault="3F4599C0"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8. Serwer musi posiadać ponad 900 wbudowanych reguł, po których wystąpieniu, nastąpi wyzwolenie alarmu bezpieczeństwa. Administrator musi też posiadać możliwość utworzenia własnych reguł i edycji reguł dodanych przez producenta. </w:t>
            </w:r>
          </w:p>
          <w:p w14:paraId="6C5DA5E0"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9. Serwer administracyjny musi oferować możliwość blokowania plików po sumach kontrolnych. W ramach blokady musi istnieć możliwość dodania komentarza oraz konfiguracji wykonywanej czynności, po wykryciu wprowadzonej sumy kontrolnej. </w:t>
            </w:r>
            <w:r w:rsidRPr="00BF1A12">
              <w:rPr>
                <w:rFonts w:asciiTheme="minorHAnsi" w:hAnsiTheme="minorHAnsi" w:cstheme="minorHAnsi"/>
                <w:sz w:val="20"/>
                <w:szCs w:val="20"/>
              </w:rPr>
              <w:br/>
            </w:r>
            <w:r w:rsidRPr="00BF1A12">
              <w:rPr>
                <w:rFonts w:asciiTheme="minorHAnsi" w:eastAsia="Calibri" w:hAnsiTheme="minorHAnsi" w:cstheme="minorHAnsi"/>
                <w:color w:val="000000" w:themeColor="text1"/>
                <w:sz w:val="20"/>
                <w:szCs w:val="20"/>
              </w:rPr>
              <w:t xml:space="preserve">10. Administrator musi posiadać możliwość weryfikacji uruchomionych plików </w:t>
            </w:r>
            <w:r w:rsidRPr="00BF1A12">
              <w:rPr>
                <w:rFonts w:asciiTheme="minorHAnsi" w:eastAsia="Calibri" w:hAnsiTheme="minorHAnsi" w:cstheme="minorHAnsi"/>
                <w:color w:val="000000" w:themeColor="text1"/>
                <w:sz w:val="20"/>
                <w:szCs w:val="20"/>
              </w:rPr>
              <w:lastRenderedPageBreak/>
              <w:t xml:space="preserve">wykonywalnych na stacji roboczej z możliwością podglądu szczegółów wybranego procesu przynajmniej o: SHA-1, typ podpisu, wydawcę, opis pliku, wersję pliku, nazwę firmy, nazwę produktu, wersję produktu, oryginalną nazwę pliku, rozmiar pliku oraz reputację i popularność pliku. </w:t>
            </w:r>
            <w:r w:rsidRPr="00BF1A12">
              <w:rPr>
                <w:rFonts w:asciiTheme="minorHAnsi" w:hAnsiTheme="minorHAnsi" w:cstheme="minorHAnsi"/>
                <w:sz w:val="20"/>
                <w:szCs w:val="20"/>
              </w:rPr>
              <w:br/>
            </w:r>
            <w:r w:rsidRPr="00BF1A12">
              <w:rPr>
                <w:rFonts w:asciiTheme="minorHAnsi" w:eastAsia="Calibri" w:hAnsiTheme="minorHAnsi" w:cstheme="minorHAnsi"/>
                <w:color w:val="000000" w:themeColor="text1"/>
                <w:sz w:val="20"/>
                <w:szCs w:val="20"/>
              </w:rPr>
              <w:t xml:space="preserve">11. Administrator, w ramach plików wykonywalnych oraz plików DLL, musi posiadać możliwość ich oznaczenia jako bezpieczne, pobrania do analizy oraz ich zablokowania. </w:t>
            </w:r>
            <w:r w:rsidRPr="00BF1A12">
              <w:rPr>
                <w:rFonts w:asciiTheme="minorHAnsi" w:hAnsiTheme="minorHAnsi" w:cstheme="minorHAnsi"/>
                <w:sz w:val="20"/>
                <w:szCs w:val="20"/>
              </w:rPr>
              <w:br/>
            </w:r>
            <w:r w:rsidRPr="00BF1A12">
              <w:rPr>
                <w:rFonts w:asciiTheme="minorHAnsi" w:eastAsia="Calibri" w:hAnsiTheme="minorHAnsi" w:cstheme="minorHAnsi"/>
                <w:color w:val="000000" w:themeColor="text1"/>
                <w:sz w:val="20"/>
                <w:szCs w:val="20"/>
              </w:rPr>
              <w:t xml:space="preserve">12. Administrator musi posiadać możliwość weryfikacji uruchomionych skryptów na stacjach roboczych, wraz z informacją dotyczącą parametrów uruchomienia. Administrator musi posiadać możliwość oznaczenia skryptu jako bezpieczny lub niebezpieczny. </w:t>
            </w:r>
            <w:r w:rsidRPr="00BF1A12">
              <w:rPr>
                <w:rFonts w:asciiTheme="minorHAnsi" w:hAnsiTheme="minorHAnsi" w:cstheme="minorHAnsi"/>
                <w:sz w:val="20"/>
                <w:szCs w:val="20"/>
              </w:rPr>
              <w:br/>
            </w:r>
            <w:r w:rsidRPr="00BF1A12">
              <w:rPr>
                <w:rFonts w:asciiTheme="minorHAnsi" w:eastAsia="Calibri" w:hAnsiTheme="minorHAnsi" w:cstheme="minorHAnsi"/>
                <w:color w:val="000000" w:themeColor="text1"/>
                <w:sz w:val="20"/>
                <w:szCs w:val="20"/>
              </w:rPr>
              <w:t>13. W ramach przeglądania wykonanego skryptu, administrator musi posiadać możliwość szczegółowego podglądu wykonanych przez skrypt czynności w formie tekstowej.</w:t>
            </w:r>
          </w:p>
          <w:p w14:paraId="5FB16282"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14. W ramach przeglądania wykonanego skryptu lub pliku exe, administrator musi posiadać możliwość weryfikacji powiązanych zdarzeń dotyczących przynajmniej: modyfikacji plików i rejestru, zestawionych połączeń sieciowych i utworzonych plików wykonywalnych. </w:t>
            </w:r>
            <w:r w:rsidRPr="00BF1A12">
              <w:rPr>
                <w:rFonts w:asciiTheme="minorHAnsi" w:hAnsiTheme="minorHAnsi" w:cstheme="minorHAnsi"/>
                <w:sz w:val="20"/>
                <w:szCs w:val="20"/>
              </w:rPr>
              <w:br/>
            </w:r>
            <w:r w:rsidRPr="00BF1A12">
              <w:rPr>
                <w:rFonts w:asciiTheme="minorHAnsi" w:eastAsia="Calibri" w:hAnsiTheme="minorHAnsi" w:cstheme="minorHAnsi"/>
                <w:color w:val="000000" w:themeColor="text1"/>
                <w:sz w:val="20"/>
                <w:szCs w:val="20"/>
              </w:rPr>
              <w:t xml:space="preserve">15. Serwer administracyjny musi oferować możliwość przekierowania do konsoli zarządzającej produktu antywirusowego tego samego producenta, w celu weryfikacji szczegółów wybranej stacji roboczej. W konsoli zarządzającej produktu antywirusowego, administrator musi mieć możliwość podglądu informacji dotyczących przynajmniej: podzespołów zarządzanego komputera (w tym przynajmniej: producent, model, numer seryjny, informacje o systemie, procesor, pamięć RAM, wykorzystanie dysku twardego, informacje o wyświetlaczu, urządzenia peryferyjne, urządzenia audio, drukarki, karty sieciowe, urządzenia masowe) oraz wylistowanie zainstalowanego oprogramowania firm trzecich. </w:t>
            </w:r>
            <w:r w:rsidRPr="00BF1A12">
              <w:rPr>
                <w:rFonts w:asciiTheme="minorHAnsi" w:hAnsiTheme="minorHAnsi" w:cstheme="minorHAnsi"/>
                <w:sz w:val="20"/>
                <w:szCs w:val="20"/>
              </w:rPr>
              <w:br/>
            </w:r>
            <w:r w:rsidRPr="00BF1A12">
              <w:rPr>
                <w:rFonts w:asciiTheme="minorHAnsi" w:eastAsia="Calibri" w:hAnsiTheme="minorHAnsi" w:cstheme="minorHAnsi"/>
                <w:color w:val="000000" w:themeColor="text1"/>
                <w:sz w:val="20"/>
                <w:szCs w:val="20"/>
              </w:rPr>
              <w:t xml:space="preserve">16. Konsola administracyjna musi mieć możliwość </w:t>
            </w:r>
            <w:proofErr w:type="spellStart"/>
            <w:r w:rsidRPr="00BF1A12">
              <w:rPr>
                <w:rFonts w:asciiTheme="minorHAnsi" w:eastAsia="Calibri" w:hAnsiTheme="minorHAnsi" w:cstheme="minorHAnsi"/>
                <w:color w:val="000000" w:themeColor="text1"/>
                <w:sz w:val="20"/>
                <w:szCs w:val="20"/>
              </w:rPr>
              <w:t>tagowania</w:t>
            </w:r>
            <w:proofErr w:type="spellEnd"/>
            <w:r w:rsidRPr="00BF1A12">
              <w:rPr>
                <w:rFonts w:asciiTheme="minorHAnsi" w:eastAsia="Calibri" w:hAnsiTheme="minorHAnsi" w:cstheme="minorHAnsi"/>
                <w:color w:val="000000" w:themeColor="text1"/>
                <w:sz w:val="20"/>
                <w:szCs w:val="20"/>
              </w:rPr>
              <w:t xml:space="preserve"> obiektów. </w:t>
            </w:r>
            <w:r w:rsidRPr="00BF1A12">
              <w:rPr>
                <w:rFonts w:asciiTheme="minorHAnsi" w:hAnsiTheme="minorHAnsi" w:cstheme="minorHAnsi"/>
                <w:sz w:val="20"/>
                <w:szCs w:val="20"/>
              </w:rPr>
              <w:br/>
            </w:r>
            <w:r w:rsidRPr="00BF1A12">
              <w:rPr>
                <w:rFonts w:asciiTheme="minorHAnsi" w:eastAsia="Calibri" w:hAnsiTheme="minorHAnsi" w:cstheme="minorHAnsi"/>
                <w:color w:val="000000" w:themeColor="text1"/>
                <w:sz w:val="20"/>
                <w:szCs w:val="20"/>
              </w:rPr>
              <w:t xml:space="preserve">17. Konsola administracyjna musi umożliwiać połączenie się do stacji roboczej z możliwością wykonywania poleceń </w:t>
            </w:r>
            <w:proofErr w:type="spellStart"/>
            <w:r w:rsidRPr="00BF1A12">
              <w:rPr>
                <w:rFonts w:asciiTheme="minorHAnsi" w:eastAsia="Calibri" w:hAnsiTheme="minorHAnsi" w:cstheme="minorHAnsi"/>
                <w:color w:val="000000" w:themeColor="text1"/>
                <w:sz w:val="20"/>
                <w:szCs w:val="20"/>
              </w:rPr>
              <w:t>powershell</w:t>
            </w:r>
            <w:proofErr w:type="spellEnd"/>
            <w:r w:rsidRPr="00BF1A12">
              <w:rPr>
                <w:rFonts w:asciiTheme="minorHAnsi" w:eastAsia="Calibri" w:hAnsiTheme="minorHAnsi" w:cstheme="minorHAnsi"/>
                <w:color w:val="000000" w:themeColor="text1"/>
                <w:sz w:val="20"/>
                <w:szCs w:val="20"/>
              </w:rPr>
              <w:t>.</w:t>
            </w:r>
          </w:p>
        </w:tc>
      </w:tr>
      <w:tr w:rsidR="3812FCE9" w:rsidRPr="00BF1A12" w14:paraId="6D20BC6D" w14:textId="77777777" w:rsidTr="00DB1B9E">
        <w:trPr>
          <w:trHeight w:val="60"/>
        </w:trPr>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8512DBE"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lastRenderedPageBreak/>
              <w:t>Wymagania dodatkowe</w:t>
            </w:r>
          </w:p>
        </w:tc>
        <w:tc>
          <w:tcPr>
            <w:tcW w:w="68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D54BB99"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Zamawiający wymaga aby Wykonawca dokonał wdrożenia proponowanego rozwiązania. W ramach wdrożenia rozwiązania zamawiający wymaga w zakresie minimum:  </w:t>
            </w:r>
          </w:p>
          <w:p w14:paraId="16ADB3E0" w14:textId="77777777" w:rsidR="3812FCE9" w:rsidRPr="00BF1A12" w:rsidRDefault="3812FCE9" w:rsidP="00BF1A12">
            <w:pPr>
              <w:pStyle w:val="Akapitzlist"/>
              <w:numPr>
                <w:ilvl w:val="0"/>
                <w:numId w:val="20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Instalacja serwera konsoli EDR na maszynie wskazanej przez Zamawiającego;</w:t>
            </w:r>
          </w:p>
          <w:p w14:paraId="20DA634E" w14:textId="77777777" w:rsidR="3812FCE9" w:rsidRPr="00BF1A12" w:rsidRDefault="3812FCE9" w:rsidP="00BF1A12">
            <w:pPr>
              <w:pStyle w:val="Akapitzlist"/>
              <w:numPr>
                <w:ilvl w:val="0"/>
                <w:numId w:val="20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Wstępna </w:t>
            </w:r>
            <w:proofErr w:type="spellStart"/>
            <w:r w:rsidRPr="00BF1A12">
              <w:rPr>
                <w:rFonts w:asciiTheme="minorHAnsi" w:eastAsia="Calibri" w:hAnsiTheme="minorHAnsi" w:cstheme="minorHAnsi"/>
                <w:color w:val="000000" w:themeColor="text1"/>
                <w:sz w:val="20"/>
                <w:szCs w:val="20"/>
              </w:rPr>
              <w:t>konfuguracja</w:t>
            </w:r>
            <w:proofErr w:type="spellEnd"/>
            <w:r w:rsidRPr="00BF1A12">
              <w:rPr>
                <w:rFonts w:asciiTheme="minorHAnsi" w:eastAsia="Calibri" w:hAnsiTheme="minorHAnsi" w:cstheme="minorHAnsi"/>
                <w:color w:val="000000" w:themeColor="text1"/>
                <w:sz w:val="20"/>
                <w:szCs w:val="20"/>
              </w:rPr>
              <w:t>;</w:t>
            </w:r>
          </w:p>
          <w:p w14:paraId="75207363" w14:textId="77777777" w:rsidR="3812FCE9" w:rsidRPr="00BF1A12" w:rsidRDefault="3812FCE9" w:rsidP="00BF1A12">
            <w:pPr>
              <w:pStyle w:val="Akapitzlist"/>
              <w:numPr>
                <w:ilvl w:val="0"/>
                <w:numId w:val="20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Przygotowanie </w:t>
            </w:r>
            <w:proofErr w:type="spellStart"/>
            <w:r w:rsidRPr="00BF1A12">
              <w:rPr>
                <w:rFonts w:asciiTheme="minorHAnsi" w:eastAsia="Calibri" w:hAnsiTheme="minorHAnsi" w:cstheme="minorHAnsi"/>
                <w:color w:val="000000" w:themeColor="text1"/>
                <w:sz w:val="20"/>
                <w:szCs w:val="20"/>
              </w:rPr>
              <w:t>wstepnych</w:t>
            </w:r>
            <w:proofErr w:type="spellEnd"/>
            <w:r w:rsidRPr="00BF1A12">
              <w:rPr>
                <w:rFonts w:asciiTheme="minorHAnsi" w:eastAsia="Calibri" w:hAnsiTheme="minorHAnsi" w:cstheme="minorHAnsi"/>
                <w:color w:val="000000" w:themeColor="text1"/>
                <w:sz w:val="20"/>
                <w:szCs w:val="20"/>
              </w:rPr>
              <w:t>, domyślnych polityk;</w:t>
            </w:r>
          </w:p>
          <w:p w14:paraId="78F784D0" w14:textId="77777777" w:rsidR="3812FCE9" w:rsidRPr="00BF1A12" w:rsidRDefault="3812FCE9" w:rsidP="00BF1A12">
            <w:pPr>
              <w:pStyle w:val="Akapitzlist"/>
              <w:numPr>
                <w:ilvl w:val="0"/>
                <w:numId w:val="20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Wdrożenie agenta EDR</w:t>
            </w:r>
          </w:p>
          <w:p w14:paraId="4AAF1679" w14:textId="77777777" w:rsidR="3812FCE9" w:rsidRPr="00BF1A12" w:rsidRDefault="3812FCE9" w:rsidP="00BF1A12">
            <w:pPr>
              <w:pStyle w:val="Akapitzlist"/>
              <w:numPr>
                <w:ilvl w:val="0"/>
                <w:numId w:val="20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Sprawdzenie poprawności działania serwera konsoli EDR</w:t>
            </w:r>
          </w:p>
          <w:p w14:paraId="39FE03FD" w14:textId="77777777" w:rsidR="3812FCE9" w:rsidRPr="00BF1A12" w:rsidRDefault="3812FCE9" w:rsidP="00BF1A12">
            <w:pPr>
              <w:pStyle w:val="Akapitzlist"/>
              <w:numPr>
                <w:ilvl w:val="0"/>
                <w:numId w:val="20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Przegląd detekcji zgromadzonych w konsoli</w:t>
            </w:r>
          </w:p>
          <w:p w14:paraId="60EBC731" w14:textId="77777777" w:rsidR="3812FCE9" w:rsidRPr="00BF1A12" w:rsidRDefault="3812FCE9" w:rsidP="00BF1A12">
            <w:pPr>
              <w:pStyle w:val="Akapitzlist"/>
              <w:numPr>
                <w:ilvl w:val="0"/>
                <w:numId w:val="20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Wspólna analiza i optymalizacja,</w:t>
            </w:r>
          </w:p>
          <w:p w14:paraId="50458B2D" w14:textId="77777777" w:rsidR="3812FCE9" w:rsidRPr="00BF1A12" w:rsidRDefault="3812FCE9" w:rsidP="00BF1A12">
            <w:pPr>
              <w:pStyle w:val="Akapitzlist"/>
              <w:numPr>
                <w:ilvl w:val="0"/>
                <w:numId w:val="20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Wspólne tworzenie </w:t>
            </w:r>
            <w:proofErr w:type="spellStart"/>
            <w:r w:rsidRPr="00BF1A12">
              <w:rPr>
                <w:rFonts w:asciiTheme="minorHAnsi" w:eastAsia="Calibri" w:hAnsiTheme="minorHAnsi" w:cstheme="minorHAnsi"/>
                <w:color w:val="000000" w:themeColor="text1"/>
                <w:sz w:val="20"/>
                <w:szCs w:val="20"/>
              </w:rPr>
              <w:t>wykluczeń</w:t>
            </w:r>
            <w:proofErr w:type="spellEnd"/>
          </w:p>
          <w:p w14:paraId="16F9182A" w14:textId="77777777" w:rsidR="3812FCE9" w:rsidRPr="00BF1A12" w:rsidRDefault="4EBC87DA"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Wymagane jest aby wdrożenie przeprowadzone było przez Inżyniera Wykonawcy, posiadającego certyfikat producenta dostarczanego rozwiązania.</w:t>
            </w:r>
          </w:p>
        </w:tc>
      </w:tr>
      <w:tr w:rsidR="3812FCE9" w:rsidRPr="00BF1A12" w14:paraId="6E353C6C" w14:textId="77777777" w:rsidTr="00DB1B9E">
        <w:trPr>
          <w:trHeight w:val="60"/>
        </w:trPr>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BE99224"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Ilość</w:t>
            </w:r>
          </w:p>
        </w:tc>
        <w:tc>
          <w:tcPr>
            <w:tcW w:w="68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A984252"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 szt.</w:t>
            </w:r>
          </w:p>
        </w:tc>
      </w:tr>
    </w:tbl>
    <w:p w14:paraId="0B5BE603" w14:textId="77777777" w:rsidR="00010085" w:rsidRPr="00BF1A12" w:rsidRDefault="00010085" w:rsidP="00BF1A12">
      <w:pPr>
        <w:pStyle w:val="Nagwek2"/>
        <w:spacing w:before="0" w:after="0"/>
        <w:rPr>
          <w:rFonts w:asciiTheme="minorHAnsi" w:hAnsiTheme="minorHAnsi" w:cstheme="minorHAnsi"/>
          <w:sz w:val="20"/>
          <w:szCs w:val="20"/>
        </w:rPr>
      </w:pPr>
    </w:p>
    <w:p w14:paraId="5F93AE6B" w14:textId="77777777" w:rsidR="5E7327A6" w:rsidRPr="00BF1A12" w:rsidRDefault="4AC8B0E1" w:rsidP="00BF1A12">
      <w:pPr>
        <w:pStyle w:val="Nagwek2"/>
        <w:spacing w:before="0" w:after="0"/>
        <w:rPr>
          <w:rFonts w:asciiTheme="minorHAnsi" w:hAnsiTheme="minorHAnsi" w:cstheme="minorHAnsi"/>
          <w:sz w:val="20"/>
          <w:szCs w:val="20"/>
        </w:rPr>
      </w:pPr>
      <w:bookmarkStart w:id="21" w:name="_Toc180148704"/>
      <w:r w:rsidRPr="00BF1A12">
        <w:rPr>
          <w:rFonts w:asciiTheme="minorHAnsi" w:hAnsiTheme="minorHAnsi" w:cstheme="minorHAnsi"/>
          <w:sz w:val="20"/>
          <w:szCs w:val="20"/>
        </w:rPr>
        <w:t>Oprogramowanie do wykonywania kopii zapasowych typ 1</w:t>
      </w:r>
      <w:bookmarkEnd w:id="21"/>
    </w:p>
    <w:tbl>
      <w:tblPr>
        <w:tblStyle w:val="Tabela-Siatka"/>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12"/>
        <w:gridCol w:w="7118"/>
      </w:tblGrid>
      <w:tr w:rsidR="1752A6BA" w:rsidRPr="00BF1A12" w14:paraId="2C812CEB" w14:textId="77777777" w:rsidTr="12F6644C">
        <w:trPr>
          <w:trHeight w:val="300"/>
        </w:trPr>
        <w:tc>
          <w:tcPr>
            <w:tcW w:w="251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3F973AF4" w14:textId="77777777" w:rsidR="1752A6BA" w:rsidRPr="00BF1A12" w:rsidRDefault="1752A6BA" w:rsidP="00BF1A12">
            <w:pPr>
              <w:spacing w:before="0" w:after="0" w:line="276" w:lineRule="auto"/>
              <w:jc w:val="center"/>
              <w:rPr>
                <w:rFonts w:asciiTheme="minorHAnsi" w:eastAsia="Calibri" w:hAnsiTheme="minorHAnsi" w:cstheme="minorHAnsi"/>
                <w:color w:val="000000" w:themeColor="text1"/>
                <w:sz w:val="20"/>
                <w:szCs w:val="20"/>
              </w:rPr>
            </w:pPr>
          </w:p>
          <w:p w14:paraId="27BD74B0" w14:textId="77777777" w:rsidR="1752A6BA" w:rsidRPr="00BF1A12" w:rsidRDefault="1752A6BA"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Nazwa</w:t>
            </w:r>
          </w:p>
          <w:p w14:paraId="2A3259CF" w14:textId="77777777" w:rsidR="1752A6BA" w:rsidRPr="00BF1A12" w:rsidRDefault="1752A6BA" w:rsidP="00BF1A12">
            <w:pPr>
              <w:spacing w:before="0" w:after="0" w:line="276" w:lineRule="auto"/>
              <w:jc w:val="center"/>
              <w:rPr>
                <w:rFonts w:asciiTheme="minorHAnsi" w:eastAsia="Calibri" w:hAnsiTheme="minorHAnsi" w:cstheme="minorHAnsi"/>
                <w:color w:val="000000" w:themeColor="text1"/>
                <w:sz w:val="20"/>
                <w:szCs w:val="20"/>
              </w:rPr>
            </w:pPr>
          </w:p>
        </w:tc>
        <w:tc>
          <w:tcPr>
            <w:tcW w:w="7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68AC13D1" w14:textId="77777777" w:rsidR="1752A6BA" w:rsidRPr="00BF1A12" w:rsidRDefault="1752A6BA"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Minimalne wymagania dla oprogramowania</w:t>
            </w:r>
          </w:p>
        </w:tc>
      </w:tr>
      <w:tr w:rsidR="1752A6BA" w:rsidRPr="00BF1A12" w14:paraId="31F11058" w14:textId="77777777" w:rsidTr="12F6644C">
        <w:trPr>
          <w:trHeight w:val="300"/>
        </w:trPr>
        <w:tc>
          <w:tcPr>
            <w:tcW w:w="251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A4EDBD" w14:textId="77777777" w:rsidR="1752A6BA" w:rsidRPr="00BF1A12" w:rsidRDefault="1752A6BA"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Typ</w:t>
            </w:r>
          </w:p>
        </w:tc>
        <w:tc>
          <w:tcPr>
            <w:tcW w:w="711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41589B"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Oprogramowanie do wykonywania kopii zapasowych </w:t>
            </w:r>
            <w:r w:rsidR="33EBCB93" w:rsidRPr="00BF1A12">
              <w:rPr>
                <w:rFonts w:asciiTheme="minorHAnsi" w:eastAsia="Calibri" w:hAnsiTheme="minorHAnsi" w:cstheme="minorHAnsi"/>
                <w:color w:val="000000" w:themeColor="text1"/>
                <w:sz w:val="20"/>
                <w:szCs w:val="20"/>
              </w:rPr>
              <w:t>typ 1 dla Starostwa Powiatowego w Krośnie Odrzańskim</w:t>
            </w:r>
          </w:p>
        </w:tc>
      </w:tr>
      <w:tr w:rsidR="1752A6BA" w:rsidRPr="00BF1A12" w14:paraId="145EB427" w14:textId="77777777" w:rsidTr="12F6644C">
        <w:trPr>
          <w:trHeight w:val="300"/>
        </w:trPr>
        <w:tc>
          <w:tcPr>
            <w:tcW w:w="251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0CD83D" w14:textId="77777777" w:rsidR="1752A6BA" w:rsidRPr="00BF1A12" w:rsidRDefault="1752A6BA"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Zarządzanie systemem kopii zapasowych</w:t>
            </w:r>
          </w:p>
        </w:tc>
        <w:tc>
          <w:tcPr>
            <w:tcW w:w="711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D04E96"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Zarządzanie systemem kopii zapasowych musi posiadać, co najmniej poniższe funkcjonalności:</w:t>
            </w:r>
          </w:p>
          <w:p w14:paraId="2563B3B3"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Interfejs zarządzania oparty na przeglądarce WWW. Zgodność interfejsu z większością popularnych przeglądarek www.</w:t>
            </w:r>
          </w:p>
          <w:p w14:paraId="7CF1A062"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Interfejs musi być zgodny z platformami mobilnymi (możliwość zarządzania systemem z poziomu urządzenia mobilnego).</w:t>
            </w:r>
          </w:p>
          <w:p w14:paraId="5CA2BEF2"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Interfejs musi oferować możliwość prezentacji najważniejszych danych</w:t>
            </w:r>
          </w:p>
          <w:p w14:paraId="6A8420C1"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dotyczących stanu systemu i zadań przez niego realizowanych w przejrzystej formie graficznej z możliwością dostosowania zawartości, treści i formy</w:t>
            </w:r>
          </w:p>
          <w:p w14:paraId="69E979F5"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prezentacji poszczególnych danych.</w:t>
            </w:r>
          </w:p>
          <w:p w14:paraId="3CF890C8"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Moduł raportujący z możliwością zdefiniowania zawartości, formy i</w:t>
            </w:r>
          </w:p>
          <w:p w14:paraId="26D72E43"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częstotliwości generowania raportów oraz metody ich dostarczania</w:t>
            </w:r>
          </w:p>
          <w:p w14:paraId="28167F82"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(wysyłanie na podany adres email lub zapisywanie do wskazanego folderu).</w:t>
            </w:r>
          </w:p>
          <w:p w14:paraId="0226566D"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Możliwość definiowania uprawnień dla administratorów system kopi</w:t>
            </w:r>
          </w:p>
          <w:p w14:paraId="13CE4FEB"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zapasowych na poziomie dostępu do poszczególnych obiektów (maszyn,</w:t>
            </w:r>
          </w:p>
          <w:p w14:paraId="6CDCA650"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hostów, lokalizacji, modułów, itp.).</w:t>
            </w:r>
          </w:p>
          <w:p w14:paraId="67E547E4"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Integracja z MS Active Directory na poziomie zarządzania dostępem i</w:t>
            </w:r>
          </w:p>
          <w:p w14:paraId="6203E758"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administratorami.</w:t>
            </w:r>
          </w:p>
          <w:p w14:paraId="4ACEFBED"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Wsparcie dla Single </w:t>
            </w:r>
            <w:proofErr w:type="spellStart"/>
            <w:r w:rsidRPr="00BF1A12">
              <w:rPr>
                <w:rFonts w:asciiTheme="minorHAnsi" w:eastAsia="Calibri" w:hAnsiTheme="minorHAnsi" w:cstheme="minorHAnsi"/>
                <w:color w:val="000000" w:themeColor="text1"/>
                <w:sz w:val="20"/>
                <w:szCs w:val="20"/>
              </w:rPr>
              <w:t>Sign</w:t>
            </w:r>
            <w:proofErr w:type="spellEnd"/>
            <w:r w:rsidRPr="00BF1A12">
              <w:rPr>
                <w:rFonts w:asciiTheme="minorHAnsi" w:eastAsia="Calibri" w:hAnsiTheme="minorHAnsi" w:cstheme="minorHAnsi"/>
                <w:color w:val="000000" w:themeColor="text1"/>
                <w:sz w:val="20"/>
                <w:szCs w:val="20"/>
              </w:rPr>
              <w:t xml:space="preserve"> On dla logowania do systemu.</w:t>
            </w:r>
          </w:p>
          <w:p w14:paraId="01A38E97"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Możliwość zarządzania procesem tworzenia kopi zapasowych dla wielu</w:t>
            </w:r>
          </w:p>
          <w:p w14:paraId="7AA1E203"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różnych podsieci, również w przypadku stosowania NAT.</w:t>
            </w:r>
          </w:p>
          <w:p w14:paraId="2F687EE9"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Możliwość definiowania planów wykonywania kopii zapasowych, ich replikacji i zarządzaniem ich retencją (kasowaniem).</w:t>
            </w:r>
          </w:p>
          <w:p w14:paraId="56D96C5C"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Możliwość tworzenia zcentralizowanych (obejmujących swym zasięgiem wiele maszyn lub ich grupy) planów wykonywania kopi zapasowych.</w:t>
            </w:r>
          </w:p>
          <w:p w14:paraId="6E1EFCB5"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Możliwość zdalnej instalacji agentów kopi zapasowych z poziomu konsoli</w:t>
            </w:r>
          </w:p>
          <w:p w14:paraId="35D18C30"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proofErr w:type="spellStart"/>
            <w:r w:rsidRPr="00BF1A12">
              <w:rPr>
                <w:rFonts w:asciiTheme="minorHAnsi" w:eastAsia="Calibri" w:hAnsiTheme="minorHAnsi" w:cstheme="minorHAnsi"/>
                <w:color w:val="000000" w:themeColor="text1"/>
                <w:sz w:val="20"/>
                <w:szCs w:val="20"/>
              </w:rPr>
              <w:t>cyberochrony</w:t>
            </w:r>
            <w:proofErr w:type="spellEnd"/>
            <w:r w:rsidRPr="00BF1A12">
              <w:rPr>
                <w:rFonts w:asciiTheme="minorHAnsi" w:eastAsia="Calibri" w:hAnsiTheme="minorHAnsi" w:cstheme="minorHAnsi"/>
                <w:color w:val="000000" w:themeColor="text1"/>
                <w:sz w:val="20"/>
                <w:szCs w:val="20"/>
              </w:rPr>
              <w:t xml:space="preserve"> na maszynach z systemem operacyjnym Windows.</w:t>
            </w:r>
          </w:p>
          <w:p w14:paraId="42FBDE96"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Możliwość zdalnego uaktualniania agentów kopi zapasowych.</w:t>
            </w:r>
          </w:p>
          <w:p w14:paraId="5396EF77"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Możliwość zdalnego zarządzania procesem wykonywania kopii zapasowej i odzyskiwania danych.</w:t>
            </w:r>
          </w:p>
          <w:p w14:paraId="606D934D"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Możliwość zdefiniowania dedykowanej maszyny, której agent kopi zapasowej wykonywał będzie czynności zarządzania i replikacji kopii zapasowych z wielu innych maszyn (zadania kopiowania, przenoszenia, konsolidacji plików kopi zapasowej).</w:t>
            </w:r>
          </w:p>
          <w:p w14:paraId="66B8E077"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Możliwość zastosowania zcentralizowanych modułów do zarządzania</w:t>
            </w:r>
          </w:p>
          <w:p w14:paraId="5D8819DC"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przechowywaniem plików kopii zapasowych.</w:t>
            </w:r>
          </w:p>
          <w:p w14:paraId="4954E496"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Centralny katalog wszystkich danych zapisanych w kopiach zapasowych.</w:t>
            </w:r>
          </w:p>
          <w:p w14:paraId="58D23C43"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Wbudowany serwer PXE umożliwiający </w:t>
            </w:r>
            <w:proofErr w:type="spellStart"/>
            <w:r w:rsidRPr="00BF1A12">
              <w:rPr>
                <w:rFonts w:asciiTheme="minorHAnsi" w:eastAsia="Calibri" w:hAnsiTheme="minorHAnsi" w:cstheme="minorHAnsi"/>
                <w:color w:val="000000" w:themeColor="text1"/>
                <w:sz w:val="20"/>
                <w:szCs w:val="20"/>
              </w:rPr>
              <w:t>bootowanie</w:t>
            </w:r>
            <w:proofErr w:type="spellEnd"/>
            <w:r w:rsidRPr="00BF1A12">
              <w:rPr>
                <w:rFonts w:asciiTheme="minorHAnsi" w:eastAsia="Calibri" w:hAnsiTheme="minorHAnsi" w:cstheme="minorHAnsi"/>
                <w:color w:val="000000" w:themeColor="text1"/>
                <w:sz w:val="20"/>
                <w:szCs w:val="20"/>
              </w:rPr>
              <w:t xml:space="preserve"> maszyn przez sieć LAN z przygotowanego nośnika startowego.</w:t>
            </w:r>
          </w:p>
        </w:tc>
      </w:tr>
      <w:tr w:rsidR="1752A6BA" w:rsidRPr="00BF1A12" w14:paraId="1C16D5C4" w14:textId="77777777" w:rsidTr="12F6644C">
        <w:trPr>
          <w:trHeight w:val="300"/>
        </w:trPr>
        <w:tc>
          <w:tcPr>
            <w:tcW w:w="251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31FF88" w14:textId="77777777" w:rsidR="1752A6BA" w:rsidRPr="00BF1A12" w:rsidRDefault="1752A6BA"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lastRenderedPageBreak/>
              <w:t>Wykonywanie kopii zapasowych</w:t>
            </w:r>
          </w:p>
        </w:tc>
        <w:tc>
          <w:tcPr>
            <w:tcW w:w="711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24C332"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Kopie zapasowe całych dysków i partycji.</w:t>
            </w:r>
          </w:p>
          <w:p w14:paraId="4261373F"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Kopie zapasowe wybranych plików i folderów.</w:t>
            </w:r>
          </w:p>
          <w:p w14:paraId="26913CD0"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Kopia zapasowa udziałów sieciowych</w:t>
            </w:r>
          </w:p>
          <w:p w14:paraId="2CD6B1A2"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Kopie zapasowe aplikacji </w:t>
            </w:r>
          </w:p>
          <w:p w14:paraId="436964ED"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Zapis kopi zapasowych (plikowych i dyskowych) w magazynie chmurowym dostarczanym przez producenta systemu kopi zapasowych.</w:t>
            </w:r>
          </w:p>
          <w:p w14:paraId="3D51A01B"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Zapis kopi zapasowych na udziały sieciowe.</w:t>
            </w:r>
          </w:p>
          <w:p w14:paraId="7F77F4A3"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Zapis kopi zapasowych na serwer SFTP.</w:t>
            </w:r>
          </w:p>
          <w:p w14:paraId="37F10056"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Zapis kopi zapasowych na dedykowaną ukrytą partycję na maszynie, której kopia zapasowa jest wykonywana.</w:t>
            </w:r>
          </w:p>
          <w:p w14:paraId="33A6A51B"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Zapis kopi zapasowych na urządzenia taśmowe (pojedyncze napędy, biblioteki taśmowe, </w:t>
            </w:r>
            <w:proofErr w:type="spellStart"/>
            <w:r w:rsidRPr="00BF1A12">
              <w:rPr>
                <w:rFonts w:asciiTheme="minorHAnsi" w:eastAsia="Calibri" w:hAnsiTheme="minorHAnsi" w:cstheme="minorHAnsi"/>
                <w:color w:val="000000" w:themeColor="text1"/>
                <w:sz w:val="20"/>
                <w:szCs w:val="20"/>
              </w:rPr>
              <w:t>autoloadery</w:t>
            </w:r>
            <w:proofErr w:type="spellEnd"/>
            <w:r w:rsidRPr="00BF1A12">
              <w:rPr>
                <w:rFonts w:asciiTheme="minorHAnsi" w:eastAsia="Calibri" w:hAnsiTheme="minorHAnsi" w:cstheme="minorHAnsi"/>
                <w:color w:val="000000" w:themeColor="text1"/>
                <w:sz w:val="20"/>
                <w:szCs w:val="20"/>
              </w:rPr>
              <w:t>).</w:t>
            </w:r>
          </w:p>
          <w:p w14:paraId="1B18C9B0"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Możliwość wyszukiwania plików w kopiach zapasowych.</w:t>
            </w:r>
          </w:p>
          <w:p w14:paraId="20FE265A"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Możliwość szyfrowania plików kopi zapasowych.</w:t>
            </w:r>
          </w:p>
          <w:p w14:paraId="51121420"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Wsparcia dla technologii VSS.</w:t>
            </w:r>
          </w:p>
          <w:p w14:paraId="3D9AE9C4"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Deduplikacjia</w:t>
            </w:r>
            <w:proofErr w:type="spellEnd"/>
            <w:r w:rsidRPr="00BF1A12">
              <w:rPr>
                <w:rFonts w:asciiTheme="minorHAnsi" w:eastAsia="Calibri" w:hAnsiTheme="minorHAnsi" w:cstheme="minorHAnsi"/>
                <w:color w:val="000000" w:themeColor="text1"/>
                <w:sz w:val="20"/>
                <w:szCs w:val="20"/>
              </w:rPr>
              <w:t xml:space="preserve"> kopi zapasowych na poziomie bloków danych. </w:t>
            </w:r>
            <w:proofErr w:type="spellStart"/>
            <w:r w:rsidRPr="00BF1A12">
              <w:rPr>
                <w:rFonts w:asciiTheme="minorHAnsi" w:eastAsia="Calibri" w:hAnsiTheme="minorHAnsi" w:cstheme="minorHAnsi"/>
                <w:color w:val="000000" w:themeColor="text1"/>
                <w:sz w:val="20"/>
                <w:szCs w:val="20"/>
              </w:rPr>
              <w:t>Deduplikacja</w:t>
            </w:r>
            <w:proofErr w:type="spellEnd"/>
          </w:p>
          <w:p w14:paraId="7B06CB62"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wykonywana na źródle w celu ograniczenia ilości danych przesyłanych przez sieć.</w:t>
            </w:r>
          </w:p>
          <w:p w14:paraId="4EB55DDF"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Kompresja plików kopi zapasowych.</w:t>
            </w:r>
          </w:p>
          <w:p w14:paraId="1EDF03D0"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Możliwość replikacji kopi zapasowych na kolejne nośniki (dyski, napędy</w:t>
            </w:r>
          </w:p>
          <w:p w14:paraId="6CA20732"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taśmowe, magazyn chmurowy).</w:t>
            </w:r>
          </w:p>
          <w:p w14:paraId="1EFAF1B1"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Możliwość zaplanowania zadań związanych weryfikacją, replikacją i retencją plików kopi zapasowych.</w:t>
            </w:r>
          </w:p>
        </w:tc>
      </w:tr>
      <w:tr w:rsidR="1752A6BA" w:rsidRPr="00BF1A12" w14:paraId="5EF27AEC" w14:textId="77777777" w:rsidTr="12F6644C">
        <w:trPr>
          <w:trHeight w:val="300"/>
        </w:trPr>
        <w:tc>
          <w:tcPr>
            <w:tcW w:w="251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13781A" w14:textId="77777777" w:rsidR="1752A6BA" w:rsidRPr="00BF1A12" w:rsidRDefault="1752A6BA"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Odtwarzanie kopii zapasowych</w:t>
            </w:r>
          </w:p>
        </w:tc>
        <w:tc>
          <w:tcPr>
            <w:tcW w:w="711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F34442"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Oprogramowanie musi umożliwiać odtwarzanie kopii zapasowych w oparciu o co najmniej:</w:t>
            </w:r>
          </w:p>
          <w:p w14:paraId="6B8E3E0A"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Odtworzenie całej maszyny – tzw. </w:t>
            </w:r>
            <w:proofErr w:type="spellStart"/>
            <w:r w:rsidRPr="00BF1A12">
              <w:rPr>
                <w:rFonts w:asciiTheme="minorHAnsi" w:eastAsia="Calibri" w:hAnsiTheme="minorHAnsi" w:cstheme="minorHAnsi"/>
                <w:color w:val="000000" w:themeColor="text1"/>
                <w:sz w:val="20"/>
                <w:szCs w:val="20"/>
              </w:rPr>
              <w:t>Bare</w:t>
            </w:r>
            <w:proofErr w:type="spellEnd"/>
            <w:r w:rsidRPr="00BF1A12">
              <w:rPr>
                <w:rFonts w:asciiTheme="minorHAnsi" w:eastAsia="Calibri" w:hAnsiTheme="minorHAnsi" w:cstheme="minorHAnsi"/>
                <w:color w:val="000000" w:themeColor="text1"/>
                <w:sz w:val="20"/>
                <w:szCs w:val="20"/>
              </w:rPr>
              <w:t xml:space="preserve"> Metal </w:t>
            </w:r>
            <w:proofErr w:type="spellStart"/>
            <w:r w:rsidRPr="00BF1A12">
              <w:rPr>
                <w:rFonts w:asciiTheme="minorHAnsi" w:eastAsia="Calibri" w:hAnsiTheme="minorHAnsi" w:cstheme="minorHAnsi"/>
                <w:color w:val="000000" w:themeColor="text1"/>
                <w:sz w:val="20"/>
                <w:szCs w:val="20"/>
              </w:rPr>
              <w:t>Restore</w:t>
            </w:r>
            <w:proofErr w:type="spellEnd"/>
            <w:r w:rsidRPr="00BF1A12">
              <w:rPr>
                <w:rFonts w:asciiTheme="minorHAnsi" w:eastAsia="Calibri" w:hAnsiTheme="minorHAnsi" w:cstheme="minorHAnsi"/>
                <w:color w:val="000000" w:themeColor="text1"/>
                <w:sz w:val="20"/>
                <w:szCs w:val="20"/>
              </w:rPr>
              <w:t>.</w:t>
            </w:r>
          </w:p>
          <w:p w14:paraId="4AEEE9F6"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Odtworzenie całej maszyny na innej platformie sprzętowej niż ta, z której wykonano kopię zapasową.</w:t>
            </w:r>
          </w:p>
          <w:p w14:paraId="4A926499"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Odtworzenie poszczególnych plików i folderów.</w:t>
            </w:r>
          </w:p>
          <w:p w14:paraId="6D2A2070"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Przywracanie przyrostu względem danych, które już się znajdują na dysku</w:t>
            </w:r>
            <w:r w:rsidR="6521776E" w:rsidRPr="00BF1A12">
              <w:rPr>
                <w:rFonts w:asciiTheme="minorHAnsi" w:eastAsia="Calibri" w:hAnsiTheme="minorHAnsi" w:cstheme="minorHAnsi"/>
                <w:color w:val="000000" w:themeColor="text1"/>
                <w:sz w:val="20"/>
                <w:szCs w:val="20"/>
              </w:rPr>
              <w:t>,</w:t>
            </w:r>
            <w:r w:rsidRPr="00BF1A12">
              <w:rPr>
                <w:rFonts w:asciiTheme="minorHAnsi" w:eastAsia="Calibri" w:hAnsiTheme="minorHAnsi" w:cstheme="minorHAnsi"/>
                <w:color w:val="000000" w:themeColor="text1"/>
                <w:sz w:val="20"/>
                <w:szCs w:val="20"/>
              </w:rPr>
              <w:t xml:space="preserve"> na który przywracana jest kopia zapasowa.</w:t>
            </w:r>
          </w:p>
          <w:p w14:paraId="042B673F"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Automatyzacja procesu odtwarzania całych maszyn – np.: po </w:t>
            </w:r>
            <w:proofErr w:type="spellStart"/>
            <w:r w:rsidRPr="00BF1A12">
              <w:rPr>
                <w:rFonts w:asciiTheme="minorHAnsi" w:eastAsia="Calibri" w:hAnsiTheme="minorHAnsi" w:cstheme="minorHAnsi"/>
                <w:color w:val="000000" w:themeColor="text1"/>
                <w:sz w:val="20"/>
                <w:szCs w:val="20"/>
              </w:rPr>
              <w:t>zabootowaniu</w:t>
            </w:r>
            <w:proofErr w:type="spellEnd"/>
            <w:r w:rsidRPr="00BF1A12">
              <w:rPr>
                <w:rFonts w:asciiTheme="minorHAnsi" w:eastAsia="Calibri" w:hAnsiTheme="minorHAnsi" w:cstheme="minorHAnsi"/>
                <w:color w:val="000000" w:themeColor="text1"/>
                <w:sz w:val="20"/>
                <w:szCs w:val="20"/>
              </w:rPr>
              <w:t xml:space="preserve"> maszyny z przygotowanego wcześniej nośnika, powinna zostać odtworzona ostatnia wykonana kopia zapasowa automatycznie, bez konieczności jej wyszukiwania i wskazywania).</w:t>
            </w:r>
          </w:p>
          <w:p w14:paraId="1024876C"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Wyszukiwanie i podgląd odtwarzanych wiadomości email.</w:t>
            </w:r>
          </w:p>
          <w:p w14:paraId="646C022A"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Możliwość </w:t>
            </w:r>
            <w:proofErr w:type="spellStart"/>
            <w:r w:rsidRPr="00BF1A12">
              <w:rPr>
                <w:rFonts w:asciiTheme="minorHAnsi" w:eastAsia="Calibri" w:hAnsiTheme="minorHAnsi" w:cstheme="minorHAnsi"/>
                <w:color w:val="000000" w:themeColor="text1"/>
                <w:sz w:val="20"/>
                <w:szCs w:val="20"/>
              </w:rPr>
              <w:t>granularnego</w:t>
            </w:r>
            <w:proofErr w:type="spellEnd"/>
            <w:r w:rsidRPr="00BF1A12">
              <w:rPr>
                <w:rFonts w:asciiTheme="minorHAnsi" w:eastAsia="Calibri" w:hAnsiTheme="minorHAnsi" w:cstheme="minorHAnsi"/>
                <w:color w:val="000000" w:themeColor="text1"/>
                <w:sz w:val="20"/>
                <w:szCs w:val="20"/>
              </w:rPr>
              <w:t xml:space="preserve"> odtwarzania witryn i plików.</w:t>
            </w:r>
          </w:p>
          <w:p w14:paraId="1E9BED7C"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Odtwarzanie kontrolerów domeny usługi katalogowej.</w:t>
            </w:r>
          </w:p>
        </w:tc>
      </w:tr>
      <w:tr w:rsidR="1752A6BA" w:rsidRPr="00BF1A12" w14:paraId="04D38654" w14:textId="77777777" w:rsidTr="12F6644C">
        <w:trPr>
          <w:trHeight w:val="300"/>
        </w:trPr>
        <w:tc>
          <w:tcPr>
            <w:tcW w:w="251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629783" w14:textId="77777777" w:rsidR="1752A6BA" w:rsidRPr="00BF1A12" w:rsidRDefault="1752A6BA"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Ochrona danych</w:t>
            </w:r>
          </w:p>
        </w:tc>
        <w:tc>
          <w:tcPr>
            <w:tcW w:w="711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5B4605"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Dodatkowe (obowiązkowe) wymagania związane ochroną danych dostępne dla systemów Windows Server </w:t>
            </w:r>
          </w:p>
          <w:p w14:paraId="149A07F5"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Ochrona systemów operacyjnych Windows przed złośliwym</w:t>
            </w:r>
          </w:p>
          <w:p w14:paraId="7430092F"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oprogramowaniem typu </w:t>
            </w:r>
            <w:proofErr w:type="spellStart"/>
            <w:r w:rsidRPr="00BF1A12">
              <w:rPr>
                <w:rFonts w:asciiTheme="minorHAnsi" w:eastAsia="Calibri" w:hAnsiTheme="minorHAnsi" w:cstheme="minorHAnsi"/>
                <w:color w:val="000000" w:themeColor="text1"/>
                <w:sz w:val="20"/>
                <w:szCs w:val="20"/>
              </w:rPr>
              <w:t>ransomware</w:t>
            </w:r>
            <w:proofErr w:type="spellEnd"/>
            <w:r w:rsidRPr="00BF1A12">
              <w:rPr>
                <w:rFonts w:asciiTheme="minorHAnsi" w:eastAsia="Calibri" w:hAnsiTheme="minorHAnsi" w:cstheme="minorHAnsi"/>
                <w:color w:val="000000" w:themeColor="text1"/>
                <w:sz w:val="20"/>
                <w:szCs w:val="20"/>
              </w:rPr>
              <w:t xml:space="preserve"> w oparciu o heurystyczne algorytmy</w:t>
            </w:r>
          </w:p>
          <w:p w14:paraId="71DD3F57"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identyfikacji i eliminacji zagrożeń.</w:t>
            </w:r>
          </w:p>
          <w:p w14:paraId="4FD3E2C4"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Wbudowana ochrona antywirusowa i </w:t>
            </w:r>
            <w:proofErr w:type="spellStart"/>
            <w:r w:rsidRPr="00BF1A12">
              <w:rPr>
                <w:rFonts w:asciiTheme="minorHAnsi" w:eastAsia="Calibri" w:hAnsiTheme="minorHAnsi" w:cstheme="minorHAnsi"/>
                <w:color w:val="000000" w:themeColor="text1"/>
                <w:sz w:val="20"/>
                <w:szCs w:val="20"/>
              </w:rPr>
              <w:t>antymalware</w:t>
            </w:r>
            <w:proofErr w:type="spellEnd"/>
            <w:r w:rsidRPr="00BF1A12">
              <w:rPr>
                <w:rFonts w:asciiTheme="minorHAnsi" w:eastAsia="Calibri" w:hAnsiTheme="minorHAnsi" w:cstheme="minorHAnsi"/>
                <w:color w:val="000000" w:themeColor="text1"/>
                <w:sz w:val="20"/>
                <w:szCs w:val="20"/>
              </w:rPr>
              <w:t>.</w:t>
            </w:r>
          </w:p>
          <w:p w14:paraId="0EAF6447"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Mechanizm ochrony przed </w:t>
            </w:r>
            <w:proofErr w:type="spellStart"/>
            <w:r w:rsidRPr="00BF1A12">
              <w:rPr>
                <w:rFonts w:asciiTheme="minorHAnsi" w:eastAsia="Calibri" w:hAnsiTheme="minorHAnsi" w:cstheme="minorHAnsi"/>
                <w:color w:val="000000" w:themeColor="text1"/>
                <w:sz w:val="20"/>
                <w:szCs w:val="20"/>
              </w:rPr>
              <w:t>exploitami</w:t>
            </w:r>
            <w:proofErr w:type="spellEnd"/>
            <w:r w:rsidRPr="00BF1A12">
              <w:rPr>
                <w:rFonts w:asciiTheme="minorHAnsi" w:eastAsia="Calibri" w:hAnsiTheme="minorHAnsi" w:cstheme="minorHAnsi"/>
                <w:color w:val="000000" w:themeColor="text1"/>
                <w:sz w:val="20"/>
                <w:szCs w:val="20"/>
              </w:rPr>
              <w:t>.</w:t>
            </w:r>
          </w:p>
          <w:p w14:paraId="79A6C0EB"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Filtrowanie adresów URL.</w:t>
            </w:r>
          </w:p>
          <w:p w14:paraId="0D44025E"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lang w:val="en-US"/>
              </w:rPr>
            </w:pPr>
            <w:r w:rsidRPr="00BF1A12">
              <w:rPr>
                <w:rFonts w:asciiTheme="minorHAnsi" w:eastAsia="Calibri" w:hAnsiTheme="minorHAnsi" w:cstheme="minorHAnsi"/>
                <w:color w:val="000000" w:themeColor="text1"/>
                <w:sz w:val="20"/>
                <w:szCs w:val="20"/>
                <w:lang w:val="en-US"/>
              </w:rPr>
              <w:lastRenderedPageBreak/>
              <w:t xml:space="preserve">• </w:t>
            </w:r>
            <w:proofErr w:type="spellStart"/>
            <w:r w:rsidRPr="00BF1A12">
              <w:rPr>
                <w:rFonts w:asciiTheme="minorHAnsi" w:eastAsia="Calibri" w:hAnsiTheme="minorHAnsi" w:cstheme="minorHAnsi"/>
                <w:color w:val="000000" w:themeColor="text1"/>
                <w:sz w:val="20"/>
                <w:szCs w:val="20"/>
                <w:lang w:val="en-US"/>
              </w:rPr>
              <w:t>Zarządzanie</w:t>
            </w:r>
            <w:proofErr w:type="spellEnd"/>
            <w:r w:rsidRPr="00BF1A12">
              <w:rPr>
                <w:rFonts w:asciiTheme="minorHAnsi" w:eastAsia="Calibri" w:hAnsiTheme="minorHAnsi" w:cstheme="minorHAnsi"/>
                <w:color w:val="000000" w:themeColor="text1"/>
                <w:sz w:val="20"/>
                <w:szCs w:val="20"/>
                <w:lang w:val="en-US"/>
              </w:rPr>
              <w:t xml:space="preserve"> </w:t>
            </w:r>
            <w:proofErr w:type="spellStart"/>
            <w:r w:rsidRPr="00BF1A12">
              <w:rPr>
                <w:rFonts w:asciiTheme="minorHAnsi" w:eastAsia="Calibri" w:hAnsiTheme="minorHAnsi" w:cstheme="minorHAnsi"/>
                <w:color w:val="000000" w:themeColor="text1"/>
                <w:sz w:val="20"/>
                <w:szCs w:val="20"/>
                <w:lang w:val="en-US"/>
              </w:rPr>
              <w:t>produktem</w:t>
            </w:r>
            <w:proofErr w:type="spellEnd"/>
            <w:r w:rsidRPr="00BF1A12">
              <w:rPr>
                <w:rFonts w:asciiTheme="minorHAnsi" w:eastAsia="Calibri" w:hAnsiTheme="minorHAnsi" w:cstheme="minorHAnsi"/>
                <w:color w:val="000000" w:themeColor="text1"/>
                <w:sz w:val="20"/>
                <w:szCs w:val="20"/>
                <w:lang w:val="en-US"/>
              </w:rPr>
              <w:t xml:space="preserve"> </w:t>
            </w:r>
            <w:proofErr w:type="spellStart"/>
            <w:r w:rsidRPr="00BF1A12">
              <w:rPr>
                <w:rFonts w:asciiTheme="minorHAnsi" w:eastAsia="Calibri" w:hAnsiTheme="minorHAnsi" w:cstheme="minorHAnsi"/>
                <w:color w:val="000000" w:themeColor="text1"/>
                <w:sz w:val="20"/>
                <w:szCs w:val="20"/>
                <w:lang w:val="en-US"/>
              </w:rPr>
              <w:t>antywirusowym</w:t>
            </w:r>
            <w:proofErr w:type="spellEnd"/>
            <w:r w:rsidRPr="00BF1A12">
              <w:rPr>
                <w:rFonts w:asciiTheme="minorHAnsi" w:eastAsia="Calibri" w:hAnsiTheme="minorHAnsi" w:cstheme="minorHAnsi"/>
                <w:color w:val="000000" w:themeColor="text1"/>
                <w:sz w:val="20"/>
                <w:szCs w:val="20"/>
                <w:lang w:val="en-US"/>
              </w:rPr>
              <w:t xml:space="preserve"> Windows Defender </w:t>
            </w:r>
            <w:proofErr w:type="spellStart"/>
            <w:r w:rsidRPr="00BF1A12">
              <w:rPr>
                <w:rFonts w:asciiTheme="minorHAnsi" w:eastAsia="Calibri" w:hAnsiTheme="minorHAnsi" w:cstheme="minorHAnsi"/>
                <w:color w:val="000000" w:themeColor="text1"/>
                <w:sz w:val="20"/>
                <w:szCs w:val="20"/>
                <w:lang w:val="en-US"/>
              </w:rPr>
              <w:t>i</w:t>
            </w:r>
            <w:proofErr w:type="spellEnd"/>
            <w:r w:rsidRPr="00BF1A12">
              <w:rPr>
                <w:rFonts w:asciiTheme="minorHAnsi" w:eastAsia="Calibri" w:hAnsiTheme="minorHAnsi" w:cstheme="minorHAnsi"/>
                <w:color w:val="000000" w:themeColor="text1"/>
                <w:sz w:val="20"/>
                <w:szCs w:val="20"/>
                <w:lang w:val="en-US"/>
              </w:rPr>
              <w:t xml:space="preserve"> Microsoft Security Essentials.</w:t>
            </w:r>
          </w:p>
          <w:p w14:paraId="051B8188"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Funkcja otrzymywania informacji o nowych zagrożeniach wraz ze wskazaniem zadań do wykonania dla konkretnego zagrożenia (m.in instalacja poprawki, wykonanie skanowania stacji).</w:t>
            </w:r>
          </w:p>
          <w:p w14:paraId="0B44E66C"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Mechanizm badania zdrowia dysku.</w:t>
            </w:r>
          </w:p>
          <w:p w14:paraId="6D48708F"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Mechanizm ciągłej ochrony (backupu) plików zapisywanych w wybranych</w:t>
            </w:r>
          </w:p>
          <w:p w14:paraId="0F13080D"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aplikacjach lub lokalizacjach. Funkcja ta musi co najmniej wspierać aplikacje z kategorii dokumentów, inżynierii oraz z możliwością wskazania niestandardowej aplikacji.</w:t>
            </w:r>
          </w:p>
          <w:p w14:paraId="682895FD"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Filtrowanie stron na podstawie kategorii stron.</w:t>
            </w:r>
          </w:p>
          <w:p w14:paraId="780EFEBF"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Skanowanie oprogramowania celem poszukiwania podatności. Podatności wypisane muszą zawierać informacje w zakresie minimum nazwy produktu</w:t>
            </w:r>
            <w:r w:rsidR="3924FB27" w:rsidRPr="00BF1A12">
              <w:rPr>
                <w:rFonts w:asciiTheme="minorHAnsi" w:eastAsia="Calibri" w:hAnsiTheme="minorHAnsi" w:cstheme="minorHAnsi"/>
                <w:color w:val="000000" w:themeColor="text1"/>
                <w:sz w:val="20"/>
                <w:szCs w:val="20"/>
              </w:rPr>
              <w:t>,</w:t>
            </w:r>
            <w:r w:rsidRPr="00BF1A12">
              <w:rPr>
                <w:rFonts w:asciiTheme="minorHAnsi" w:eastAsia="Calibri" w:hAnsiTheme="minorHAnsi" w:cstheme="minorHAnsi"/>
                <w:color w:val="000000" w:themeColor="text1"/>
                <w:sz w:val="20"/>
                <w:szCs w:val="20"/>
              </w:rPr>
              <w:t xml:space="preserve"> który zawiera podatność, maszyny na których znaleziono takie oprogramowanie, stopień ważności w skali CVSS.</w:t>
            </w:r>
          </w:p>
          <w:p w14:paraId="724FDE8B"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Możliwość skanowania plików backupu w poszukiwaniu </w:t>
            </w:r>
            <w:proofErr w:type="spellStart"/>
            <w:r w:rsidRPr="00BF1A12">
              <w:rPr>
                <w:rFonts w:asciiTheme="minorHAnsi" w:eastAsia="Calibri" w:hAnsiTheme="minorHAnsi" w:cstheme="minorHAnsi"/>
                <w:color w:val="000000" w:themeColor="text1"/>
                <w:sz w:val="20"/>
                <w:szCs w:val="20"/>
              </w:rPr>
              <w:t>malware'u</w:t>
            </w:r>
            <w:proofErr w:type="spellEnd"/>
            <w:r w:rsidRPr="00BF1A12">
              <w:rPr>
                <w:rFonts w:asciiTheme="minorHAnsi" w:eastAsia="Calibri" w:hAnsiTheme="minorHAnsi" w:cstheme="minorHAnsi"/>
                <w:color w:val="000000" w:themeColor="text1"/>
                <w:sz w:val="20"/>
                <w:szCs w:val="20"/>
              </w:rPr>
              <w:t>.</w:t>
            </w:r>
          </w:p>
          <w:p w14:paraId="7D196FC1"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Bezpieczne odtwarzanie backupu - w trakcie odtwarzania backupu będzie</w:t>
            </w:r>
          </w:p>
          <w:p w14:paraId="53E149A8"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wykonywane skanowanie w poszukiwaniu zagrożeń i ich usunięcie.</w:t>
            </w:r>
          </w:p>
        </w:tc>
      </w:tr>
      <w:tr w:rsidR="1752A6BA" w:rsidRPr="00BF1A12" w14:paraId="2EB080A4" w14:textId="77777777" w:rsidTr="12F6644C">
        <w:trPr>
          <w:trHeight w:val="300"/>
        </w:trPr>
        <w:tc>
          <w:tcPr>
            <w:tcW w:w="251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D50541" w14:textId="77777777" w:rsidR="1752A6BA" w:rsidRPr="00BF1A12" w:rsidRDefault="1752A6BA"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lastRenderedPageBreak/>
              <w:t>Przestrzeń chmurowa</w:t>
            </w:r>
          </w:p>
        </w:tc>
        <w:tc>
          <w:tcPr>
            <w:tcW w:w="711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37660E"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Przestrzeń chmurowa dostarczana wraz z oprogramowaniem musi spełniać poniższe wymagania:</w:t>
            </w:r>
          </w:p>
          <w:p w14:paraId="7C52FFF3"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W przypadku uzyskania uzasadnionej pewności, że doszło do naruszenia</w:t>
            </w:r>
          </w:p>
          <w:p w14:paraId="1731F774"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bezpieczeństwa, producent oprogramowania bez zbędnej zwłoki dostarczy</w:t>
            </w:r>
          </w:p>
          <w:p w14:paraId="72EEDF73"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informacje o takowym naruszeniu na adres e-mail podany podczas rejestracji konta.</w:t>
            </w:r>
          </w:p>
          <w:p w14:paraId="50FF3577"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W przypadku wyżej wymienionego naruszenia, producent podejmie kroki, aby udokumentować, naprawić i zminimalizować skutki naruszenia bezpieczeństwa w odniesieniu do danych osobowych oraz aby zapobiec jego powtórzeniu.</w:t>
            </w:r>
          </w:p>
          <w:p w14:paraId="69B2E547"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Kopie zapasowe wykonywane do dostarczonej przestrzeni chmurowej oraz ich repliki muszą być przechowywane na terenie Polski.</w:t>
            </w:r>
          </w:p>
          <w:p w14:paraId="0F12C6D6"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Producent powinien przechowywać dane osobowe klienta (dane osobowe oraz kopie</w:t>
            </w:r>
          </w:p>
          <w:p w14:paraId="5E62C4C0"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zapasowe) przy użyciu technik szyfrowania, minimum AES-256.</w:t>
            </w:r>
          </w:p>
          <w:p w14:paraId="0E22DEC2"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Producent powinien wykorzystywać danych osobowych klienta bez </w:t>
            </w:r>
            <w:proofErr w:type="spellStart"/>
            <w:r w:rsidRPr="00BF1A12">
              <w:rPr>
                <w:rFonts w:asciiTheme="minorHAnsi" w:eastAsia="Calibri" w:hAnsiTheme="minorHAnsi" w:cstheme="minorHAnsi"/>
                <w:color w:val="000000" w:themeColor="text1"/>
                <w:sz w:val="20"/>
                <w:szCs w:val="20"/>
              </w:rPr>
              <w:t>anonimizacji</w:t>
            </w:r>
            <w:proofErr w:type="spellEnd"/>
            <w:r w:rsidRPr="00BF1A12">
              <w:rPr>
                <w:rFonts w:asciiTheme="minorHAnsi" w:eastAsia="Calibri" w:hAnsiTheme="minorHAnsi" w:cstheme="minorHAnsi"/>
                <w:color w:val="000000" w:themeColor="text1"/>
                <w:sz w:val="20"/>
                <w:szCs w:val="20"/>
              </w:rPr>
              <w:t xml:space="preserve"> w środowiskach programistycznych lub testowych.</w:t>
            </w:r>
          </w:p>
          <w:p w14:paraId="6AC86641"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Producent oprogramowania powinien przeprowadzać okresowe oceny ryzyka i przeglądy co najmniej raz w roku.</w:t>
            </w:r>
          </w:p>
          <w:p w14:paraId="2507CB25"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Infrastruktura (chmurowy magazyn kopii zapasowych) jest zaprojektowana zgodnie z podejściem N+1 (to, co niezbędne +1).</w:t>
            </w:r>
          </w:p>
          <w:p w14:paraId="370903EA"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Producent oprogramowania powinien być zgodny z standardem bezpieczeństwa ISO 27001 lub SOC 2 lub równoważnych, a magazyn kopii zapasowych powinien być zgodny z certyfikatami ISO 9001, ISO 27001 (lub równoważnymi) oraz powinien posiadać certyfikację DCOS (lub równoważną) na minimum 4 poziomie.</w:t>
            </w:r>
          </w:p>
          <w:p w14:paraId="6FE7E7B2"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Przestrzeń chmurowa dostarczana wraz z oprogramowaniem powinna posiadać minimum 250GB w ramach jednej licencji, na cały okres jej trwania.</w:t>
            </w:r>
          </w:p>
        </w:tc>
      </w:tr>
      <w:tr w:rsidR="1752A6BA" w:rsidRPr="00BF1A12" w14:paraId="02E220D5" w14:textId="77777777" w:rsidTr="12F6644C">
        <w:trPr>
          <w:trHeight w:val="300"/>
        </w:trPr>
        <w:tc>
          <w:tcPr>
            <w:tcW w:w="251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43D97C" w14:textId="77777777" w:rsidR="1752A6BA" w:rsidRPr="00BF1A12" w:rsidRDefault="1752A6BA"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Licencja</w:t>
            </w:r>
          </w:p>
        </w:tc>
        <w:tc>
          <w:tcPr>
            <w:tcW w:w="711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FB55F1"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Licencje muszą umożliwiać zabezpieczenie minimum 2 serwerów fizycznych.</w:t>
            </w:r>
          </w:p>
          <w:p w14:paraId="3A1CEDF8" w14:textId="77777777" w:rsidR="1752A6BA" w:rsidRPr="00BF1A12" w:rsidRDefault="77446A8D"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Licencje oraz dostęp do wsparcia technicznego producenta musi obowiązywać do </w:t>
            </w:r>
            <w:r w:rsidR="33091CD6" w:rsidRPr="00BF1A12">
              <w:rPr>
                <w:rFonts w:asciiTheme="minorHAnsi" w:eastAsia="Calibri" w:hAnsiTheme="minorHAnsi" w:cstheme="minorHAnsi"/>
                <w:color w:val="000000" w:themeColor="text1"/>
                <w:sz w:val="20"/>
                <w:szCs w:val="20"/>
              </w:rPr>
              <w:lastRenderedPageBreak/>
              <w:t>30</w:t>
            </w:r>
            <w:r w:rsidRPr="00BF1A12">
              <w:rPr>
                <w:rFonts w:asciiTheme="minorHAnsi" w:eastAsia="Calibri" w:hAnsiTheme="minorHAnsi" w:cstheme="minorHAnsi"/>
                <w:color w:val="000000" w:themeColor="text1"/>
                <w:sz w:val="20"/>
                <w:szCs w:val="20"/>
              </w:rPr>
              <w:t>.0</w:t>
            </w:r>
            <w:r w:rsidR="0A99DED5" w:rsidRPr="00BF1A12">
              <w:rPr>
                <w:rFonts w:asciiTheme="minorHAnsi" w:eastAsia="Calibri" w:hAnsiTheme="minorHAnsi" w:cstheme="minorHAnsi"/>
                <w:color w:val="000000" w:themeColor="text1"/>
                <w:sz w:val="20"/>
                <w:szCs w:val="20"/>
              </w:rPr>
              <w:t>6</w:t>
            </w:r>
            <w:r w:rsidRPr="00BF1A12">
              <w:rPr>
                <w:rFonts w:asciiTheme="minorHAnsi" w:eastAsia="Calibri" w:hAnsiTheme="minorHAnsi" w:cstheme="minorHAnsi"/>
                <w:color w:val="000000" w:themeColor="text1"/>
                <w:sz w:val="20"/>
                <w:szCs w:val="20"/>
              </w:rPr>
              <w:t>.</w:t>
            </w:r>
            <w:r w:rsidR="2927BDF5" w:rsidRPr="00BF1A12">
              <w:rPr>
                <w:rFonts w:asciiTheme="minorHAnsi" w:eastAsia="Calibri" w:hAnsiTheme="minorHAnsi" w:cstheme="minorHAnsi"/>
                <w:color w:val="000000" w:themeColor="text1"/>
                <w:sz w:val="20"/>
                <w:szCs w:val="20"/>
              </w:rPr>
              <w:t>2026 r.</w:t>
            </w:r>
          </w:p>
        </w:tc>
      </w:tr>
      <w:tr w:rsidR="1752A6BA" w:rsidRPr="00BF1A12" w14:paraId="43AFE5D1" w14:textId="77777777" w:rsidTr="12F6644C">
        <w:trPr>
          <w:trHeight w:val="375"/>
        </w:trPr>
        <w:tc>
          <w:tcPr>
            <w:tcW w:w="251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1247C6" w14:textId="77777777" w:rsidR="1752A6BA" w:rsidRPr="00BF1A12" w:rsidRDefault="563CF1FC"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lastRenderedPageBreak/>
              <w:t>Ilość</w:t>
            </w:r>
          </w:p>
        </w:tc>
        <w:tc>
          <w:tcPr>
            <w:tcW w:w="711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5839D8" w14:textId="77777777" w:rsidR="1752A6BA" w:rsidRPr="00BF1A12" w:rsidRDefault="3DC63D54"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w:t>
            </w:r>
            <w:r w:rsidR="563CF1FC" w:rsidRPr="00BF1A12">
              <w:rPr>
                <w:rFonts w:asciiTheme="minorHAnsi" w:eastAsia="Calibri" w:hAnsiTheme="minorHAnsi" w:cstheme="minorHAnsi"/>
                <w:color w:val="000000" w:themeColor="text1"/>
                <w:sz w:val="20"/>
                <w:szCs w:val="20"/>
              </w:rPr>
              <w:t xml:space="preserve"> szt.</w:t>
            </w:r>
          </w:p>
        </w:tc>
      </w:tr>
    </w:tbl>
    <w:p w14:paraId="4E104E4E" w14:textId="77777777" w:rsidR="00010085" w:rsidRPr="00BF1A12" w:rsidRDefault="00010085" w:rsidP="00BF1A12">
      <w:pPr>
        <w:pStyle w:val="Nagwek2"/>
        <w:spacing w:before="0" w:after="0"/>
        <w:rPr>
          <w:rFonts w:asciiTheme="minorHAnsi" w:hAnsiTheme="minorHAnsi" w:cstheme="minorHAnsi"/>
          <w:sz w:val="20"/>
          <w:szCs w:val="20"/>
        </w:rPr>
      </w:pPr>
    </w:p>
    <w:p w14:paraId="6298D5D5" w14:textId="77777777" w:rsidR="5E7327A6" w:rsidRPr="00BF1A12" w:rsidRDefault="4AC8B0E1" w:rsidP="00BF1A12">
      <w:pPr>
        <w:pStyle w:val="Nagwek2"/>
        <w:spacing w:before="0" w:after="0"/>
        <w:rPr>
          <w:rFonts w:asciiTheme="minorHAnsi" w:hAnsiTheme="minorHAnsi" w:cstheme="minorHAnsi"/>
          <w:sz w:val="20"/>
          <w:szCs w:val="20"/>
        </w:rPr>
      </w:pPr>
      <w:bookmarkStart w:id="22" w:name="_Toc180148705"/>
      <w:r w:rsidRPr="00BF1A12">
        <w:rPr>
          <w:rFonts w:asciiTheme="minorHAnsi" w:hAnsiTheme="minorHAnsi" w:cstheme="minorHAnsi"/>
          <w:sz w:val="20"/>
          <w:szCs w:val="20"/>
        </w:rPr>
        <w:t>Oprogramowanie do wykonywania kopii zapasowych typ 2</w:t>
      </w:r>
      <w:bookmarkEnd w:id="22"/>
    </w:p>
    <w:tbl>
      <w:tblPr>
        <w:tblStyle w:val="Tabela-Siatka"/>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12"/>
        <w:gridCol w:w="7118"/>
      </w:tblGrid>
      <w:tr w:rsidR="1752A6BA" w:rsidRPr="00BF1A12" w14:paraId="2DFA7994" w14:textId="77777777" w:rsidTr="12F6644C">
        <w:trPr>
          <w:trHeight w:val="300"/>
        </w:trPr>
        <w:tc>
          <w:tcPr>
            <w:tcW w:w="251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1C5041DE" w14:textId="77777777" w:rsidR="1752A6BA" w:rsidRPr="00BF1A12" w:rsidRDefault="1752A6BA" w:rsidP="00BF1A12">
            <w:pPr>
              <w:spacing w:before="0" w:after="0" w:line="276" w:lineRule="auto"/>
              <w:jc w:val="center"/>
              <w:rPr>
                <w:rFonts w:asciiTheme="minorHAnsi" w:eastAsia="Calibri" w:hAnsiTheme="minorHAnsi" w:cstheme="minorHAnsi"/>
                <w:color w:val="000000" w:themeColor="text1"/>
                <w:sz w:val="20"/>
                <w:szCs w:val="20"/>
              </w:rPr>
            </w:pPr>
          </w:p>
          <w:p w14:paraId="4DFBB44B" w14:textId="77777777" w:rsidR="1752A6BA" w:rsidRPr="00BF1A12" w:rsidRDefault="1752A6BA"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Nazwa</w:t>
            </w:r>
          </w:p>
          <w:p w14:paraId="4C40887F" w14:textId="77777777" w:rsidR="1752A6BA" w:rsidRPr="00BF1A12" w:rsidRDefault="1752A6BA" w:rsidP="00BF1A12">
            <w:pPr>
              <w:spacing w:before="0" w:after="0" w:line="276" w:lineRule="auto"/>
              <w:jc w:val="center"/>
              <w:rPr>
                <w:rFonts w:asciiTheme="minorHAnsi" w:eastAsia="Calibri" w:hAnsiTheme="minorHAnsi" w:cstheme="minorHAnsi"/>
                <w:color w:val="000000" w:themeColor="text1"/>
                <w:sz w:val="20"/>
                <w:szCs w:val="20"/>
              </w:rPr>
            </w:pPr>
          </w:p>
        </w:tc>
        <w:tc>
          <w:tcPr>
            <w:tcW w:w="7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62C15583" w14:textId="77777777" w:rsidR="1752A6BA" w:rsidRPr="00BF1A12" w:rsidRDefault="1752A6BA"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Minimalne wymagania dla oprogramowania</w:t>
            </w:r>
          </w:p>
        </w:tc>
      </w:tr>
      <w:tr w:rsidR="1752A6BA" w:rsidRPr="00BF1A12" w14:paraId="2DE6D8C7" w14:textId="77777777" w:rsidTr="12F6644C">
        <w:trPr>
          <w:trHeight w:val="300"/>
        </w:trPr>
        <w:tc>
          <w:tcPr>
            <w:tcW w:w="251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16E752" w14:textId="77777777" w:rsidR="1752A6BA" w:rsidRPr="00BF1A12" w:rsidRDefault="1752A6BA"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Typ</w:t>
            </w:r>
          </w:p>
        </w:tc>
        <w:tc>
          <w:tcPr>
            <w:tcW w:w="711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B53CB5"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Oprogramowanie do wykonywania kopii zapasowych typ </w:t>
            </w:r>
            <w:r w:rsidR="391DD6A0" w:rsidRPr="00BF1A12">
              <w:rPr>
                <w:rFonts w:asciiTheme="minorHAnsi" w:eastAsia="Calibri" w:hAnsiTheme="minorHAnsi" w:cstheme="minorHAnsi"/>
                <w:color w:val="000000" w:themeColor="text1"/>
                <w:sz w:val="20"/>
                <w:szCs w:val="20"/>
              </w:rPr>
              <w:t>2</w:t>
            </w:r>
            <w:r w:rsidRPr="00BF1A12">
              <w:rPr>
                <w:rFonts w:asciiTheme="minorHAnsi" w:eastAsia="Calibri" w:hAnsiTheme="minorHAnsi" w:cstheme="minorHAnsi"/>
                <w:color w:val="000000" w:themeColor="text1"/>
                <w:sz w:val="20"/>
                <w:szCs w:val="20"/>
              </w:rPr>
              <w:t xml:space="preserve"> dla </w:t>
            </w:r>
            <w:r w:rsidR="53F71004" w:rsidRPr="00BF1A12">
              <w:rPr>
                <w:rFonts w:asciiTheme="minorHAnsi" w:eastAsia="Calibri" w:hAnsiTheme="minorHAnsi" w:cstheme="minorHAnsi"/>
                <w:color w:val="000000" w:themeColor="text1"/>
                <w:sz w:val="20"/>
                <w:szCs w:val="20"/>
              </w:rPr>
              <w:t xml:space="preserve">Powiatowego Urzędu Pracy </w:t>
            </w:r>
            <w:r w:rsidRPr="00BF1A12">
              <w:rPr>
                <w:rFonts w:asciiTheme="minorHAnsi" w:eastAsia="Calibri" w:hAnsiTheme="minorHAnsi" w:cstheme="minorHAnsi"/>
                <w:color w:val="000000" w:themeColor="text1"/>
                <w:sz w:val="20"/>
                <w:szCs w:val="20"/>
              </w:rPr>
              <w:t>w Krośnie Odrzańskim</w:t>
            </w:r>
          </w:p>
        </w:tc>
      </w:tr>
      <w:tr w:rsidR="1752A6BA" w:rsidRPr="00BF1A12" w14:paraId="37ABF5F2" w14:textId="77777777" w:rsidTr="12F6644C">
        <w:trPr>
          <w:trHeight w:val="300"/>
        </w:trPr>
        <w:tc>
          <w:tcPr>
            <w:tcW w:w="251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1708DD" w14:textId="77777777" w:rsidR="1752A6BA" w:rsidRPr="00BF1A12" w:rsidRDefault="1752A6BA"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Zarządzanie systemem kopii zapasowych</w:t>
            </w:r>
          </w:p>
        </w:tc>
        <w:tc>
          <w:tcPr>
            <w:tcW w:w="711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BBAD19"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Zarządzanie systemem kopii zapasowych musi posiadać, co najmniej poniższe funkcjonalności:</w:t>
            </w:r>
          </w:p>
          <w:p w14:paraId="3CEC755E"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Interfejs zarządzania oparty na przeglądarce WWW. Zgodność interfejsu z większością popularnych przeglądarek www.</w:t>
            </w:r>
          </w:p>
          <w:p w14:paraId="565F7675"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Interfejs musi być zgodny z platformami mobilnymi (możliwość zarządzania systemem z poziomu urządzenia mobilnego).</w:t>
            </w:r>
          </w:p>
          <w:p w14:paraId="27504225"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Interfejs musi oferować możliwość prezentacji najważniejszych danych</w:t>
            </w:r>
          </w:p>
          <w:p w14:paraId="4D063E89"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dotyczących stanu systemu i zadań przez niego realizowanych w przejrzystej formie graficznej z możliwością dostosowania zawartości, treści i formy</w:t>
            </w:r>
          </w:p>
          <w:p w14:paraId="0399F759"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prezentacji poszczególnych danych.</w:t>
            </w:r>
          </w:p>
          <w:p w14:paraId="44B2C22F"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Moduł raportujący z możliwością zdefiniowania zawartości, formy i</w:t>
            </w:r>
          </w:p>
          <w:p w14:paraId="18D06F66"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częstotliwości generowania raportów oraz metody ich dostarczania</w:t>
            </w:r>
          </w:p>
          <w:p w14:paraId="0F4E6C3B"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(wysyłanie na podany adres email lub zapisywanie do wskazanego folderu).</w:t>
            </w:r>
          </w:p>
          <w:p w14:paraId="4E9AD48C"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Możliwość definiowania uprawnień dla administratorów system kopi</w:t>
            </w:r>
          </w:p>
          <w:p w14:paraId="24D8D2C8"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zapasowych na poziomie dostępu do poszczególnych obiektów (maszyn,</w:t>
            </w:r>
          </w:p>
          <w:p w14:paraId="2D1B06EB"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hostów, lokalizacji, modułów, itp.).</w:t>
            </w:r>
          </w:p>
          <w:p w14:paraId="00E52B0F"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Integracja z MS Active Directory na poziomie zarządzania dostępem i</w:t>
            </w:r>
          </w:p>
          <w:p w14:paraId="72B18F13"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administratorami.</w:t>
            </w:r>
          </w:p>
          <w:p w14:paraId="20CAC7B0"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Wsparcie dla Single </w:t>
            </w:r>
            <w:proofErr w:type="spellStart"/>
            <w:r w:rsidRPr="00BF1A12">
              <w:rPr>
                <w:rFonts w:asciiTheme="minorHAnsi" w:eastAsia="Calibri" w:hAnsiTheme="minorHAnsi" w:cstheme="minorHAnsi"/>
                <w:color w:val="000000" w:themeColor="text1"/>
                <w:sz w:val="20"/>
                <w:szCs w:val="20"/>
              </w:rPr>
              <w:t>Sign</w:t>
            </w:r>
            <w:proofErr w:type="spellEnd"/>
            <w:r w:rsidRPr="00BF1A12">
              <w:rPr>
                <w:rFonts w:asciiTheme="minorHAnsi" w:eastAsia="Calibri" w:hAnsiTheme="minorHAnsi" w:cstheme="minorHAnsi"/>
                <w:color w:val="000000" w:themeColor="text1"/>
                <w:sz w:val="20"/>
                <w:szCs w:val="20"/>
              </w:rPr>
              <w:t xml:space="preserve"> On dla logowania do systemu.</w:t>
            </w:r>
          </w:p>
          <w:p w14:paraId="1E5B6CA7"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Możliwość zarządzania procesem tworzenia kopi zapasowych dla wielu</w:t>
            </w:r>
          </w:p>
          <w:p w14:paraId="3464019C"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różnych podsieci, również w przypadku stosowania NAT.</w:t>
            </w:r>
          </w:p>
          <w:p w14:paraId="7B9E8753"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Możliwość definiowania planów wykonywania kopii zapasowych, ich replikacji i zarządzaniem ich retencją (kasowaniem).</w:t>
            </w:r>
          </w:p>
          <w:p w14:paraId="0BBA6A33"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Możliwość tworzenia zcentralizowanych (obejmujących swym zasięgiem wiele maszyn lub ich grupy) planów wykonywania kopi zapasowych.</w:t>
            </w:r>
          </w:p>
          <w:p w14:paraId="0988E180"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Możliwość zdalnej instalacji agentów kopi zapasowych z poziomu konsoli</w:t>
            </w:r>
          </w:p>
          <w:p w14:paraId="633F9D1A"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proofErr w:type="spellStart"/>
            <w:r w:rsidRPr="00BF1A12">
              <w:rPr>
                <w:rFonts w:asciiTheme="minorHAnsi" w:eastAsia="Calibri" w:hAnsiTheme="minorHAnsi" w:cstheme="minorHAnsi"/>
                <w:color w:val="000000" w:themeColor="text1"/>
                <w:sz w:val="20"/>
                <w:szCs w:val="20"/>
              </w:rPr>
              <w:t>cyberochrony</w:t>
            </w:r>
            <w:proofErr w:type="spellEnd"/>
            <w:r w:rsidRPr="00BF1A12">
              <w:rPr>
                <w:rFonts w:asciiTheme="minorHAnsi" w:eastAsia="Calibri" w:hAnsiTheme="minorHAnsi" w:cstheme="minorHAnsi"/>
                <w:color w:val="000000" w:themeColor="text1"/>
                <w:sz w:val="20"/>
                <w:szCs w:val="20"/>
              </w:rPr>
              <w:t xml:space="preserve"> na maszynach z systemem operacyjnym Windows.</w:t>
            </w:r>
          </w:p>
          <w:p w14:paraId="1A7AD1BA"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Możliwość zdalnego uaktualniania agentów kopi zapasowych.</w:t>
            </w:r>
          </w:p>
          <w:p w14:paraId="74CC99E5"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Możliwość zdalnego zarządzania procesem wykonywania kopii zapasowej i odzyskiwania danych.</w:t>
            </w:r>
          </w:p>
          <w:p w14:paraId="6838D169"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Możliwość zdefiniowania dedykowanej maszyny, której agent kopi zapasowej wykonywał będzie czynności zarządzania i replikacji kopii zapasowych z wielu innych maszyn (zadania kopiowania, przenoszenia, konsolidacji plików kopi zapasowej).</w:t>
            </w:r>
          </w:p>
          <w:p w14:paraId="66C6A6A6"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Możliwość zastosowania zcentralizowanych modułów do zarządzania</w:t>
            </w:r>
          </w:p>
          <w:p w14:paraId="6DF411A8"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przechowywaniem plików kopii zapasowych.</w:t>
            </w:r>
          </w:p>
          <w:p w14:paraId="475654B0"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Centralny katalog wszystkich danych zapisanych w kopiach zapasowych.</w:t>
            </w:r>
          </w:p>
          <w:p w14:paraId="55FBCB1D"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lastRenderedPageBreak/>
              <w:t xml:space="preserve">• Wbudowany serwer PXE umożliwiający </w:t>
            </w:r>
            <w:proofErr w:type="spellStart"/>
            <w:r w:rsidRPr="00BF1A12">
              <w:rPr>
                <w:rFonts w:asciiTheme="minorHAnsi" w:eastAsia="Calibri" w:hAnsiTheme="minorHAnsi" w:cstheme="minorHAnsi"/>
                <w:color w:val="000000" w:themeColor="text1"/>
                <w:sz w:val="20"/>
                <w:szCs w:val="20"/>
              </w:rPr>
              <w:t>bootowanie</w:t>
            </w:r>
            <w:proofErr w:type="spellEnd"/>
            <w:r w:rsidRPr="00BF1A12">
              <w:rPr>
                <w:rFonts w:asciiTheme="minorHAnsi" w:eastAsia="Calibri" w:hAnsiTheme="minorHAnsi" w:cstheme="minorHAnsi"/>
                <w:color w:val="000000" w:themeColor="text1"/>
                <w:sz w:val="20"/>
                <w:szCs w:val="20"/>
              </w:rPr>
              <w:t xml:space="preserve"> maszyn przez sieć LAN z przygotowanego nośnika startowego.</w:t>
            </w:r>
          </w:p>
        </w:tc>
      </w:tr>
      <w:tr w:rsidR="1752A6BA" w:rsidRPr="00BF1A12" w14:paraId="3F769071" w14:textId="77777777" w:rsidTr="12F6644C">
        <w:trPr>
          <w:trHeight w:val="300"/>
        </w:trPr>
        <w:tc>
          <w:tcPr>
            <w:tcW w:w="251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0719A8" w14:textId="77777777" w:rsidR="1752A6BA" w:rsidRPr="00BF1A12" w:rsidRDefault="1752A6BA"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lastRenderedPageBreak/>
              <w:t>Wykonywanie kopii zapasowych</w:t>
            </w:r>
          </w:p>
        </w:tc>
        <w:tc>
          <w:tcPr>
            <w:tcW w:w="711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702C94"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Kopie zapasowe całych dysków i partycji.</w:t>
            </w:r>
          </w:p>
          <w:p w14:paraId="7C6B0ED7"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Kopie zapasowe wybranych plików i folderów.</w:t>
            </w:r>
          </w:p>
          <w:p w14:paraId="32254F95"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Kopia zapasowa udziałów sieciowych</w:t>
            </w:r>
          </w:p>
          <w:p w14:paraId="5C6ADC2C"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Kopie zapasowe aplikacji </w:t>
            </w:r>
          </w:p>
          <w:p w14:paraId="0A8D640C"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Zapis kopi zapasowych (plikowych i dyskowych) w magazynie chmurowym dostarczanym przez producenta systemu kopi zapasowych.</w:t>
            </w:r>
          </w:p>
          <w:p w14:paraId="6D43CE96"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Zapis kopi zapasowych na udziały sieciowe.</w:t>
            </w:r>
          </w:p>
          <w:p w14:paraId="5D595377"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Zapis kopi zapasowych na serwer SFTP.</w:t>
            </w:r>
          </w:p>
          <w:p w14:paraId="46E3E98D"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Zapis kopi zapasowych na dedykowaną ukrytą partycję na maszynie, której kopia zapasowa jest wykonywana.</w:t>
            </w:r>
          </w:p>
          <w:p w14:paraId="3083A096"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Zapis kopi zapasowych na urządzenia taśmowe (pojedyncze napędy, biblioteki taśmowe, </w:t>
            </w:r>
            <w:proofErr w:type="spellStart"/>
            <w:r w:rsidRPr="00BF1A12">
              <w:rPr>
                <w:rFonts w:asciiTheme="minorHAnsi" w:eastAsia="Calibri" w:hAnsiTheme="minorHAnsi" w:cstheme="minorHAnsi"/>
                <w:color w:val="000000" w:themeColor="text1"/>
                <w:sz w:val="20"/>
                <w:szCs w:val="20"/>
              </w:rPr>
              <w:t>autoloadery</w:t>
            </w:r>
            <w:proofErr w:type="spellEnd"/>
            <w:r w:rsidRPr="00BF1A12">
              <w:rPr>
                <w:rFonts w:asciiTheme="minorHAnsi" w:eastAsia="Calibri" w:hAnsiTheme="minorHAnsi" w:cstheme="minorHAnsi"/>
                <w:color w:val="000000" w:themeColor="text1"/>
                <w:sz w:val="20"/>
                <w:szCs w:val="20"/>
              </w:rPr>
              <w:t>).</w:t>
            </w:r>
          </w:p>
          <w:p w14:paraId="44B47694"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Możliwość wyszukiwania plików w kopiach zapasowych.</w:t>
            </w:r>
          </w:p>
          <w:p w14:paraId="5A35EEAB"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Możliwość szyfrowania plików kopi zapasowych.</w:t>
            </w:r>
          </w:p>
          <w:p w14:paraId="62120D55"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Wsparcia dla technologii VSS.</w:t>
            </w:r>
          </w:p>
          <w:p w14:paraId="69964F57"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Deduplikacjia</w:t>
            </w:r>
            <w:proofErr w:type="spellEnd"/>
            <w:r w:rsidRPr="00BF1A12">
              <w:rPr>
                <w:rFonts w:asciiTheme="minorHAnsi" w:eastAsia="Calibri" w:hAnsiTheme="minorHAnsi" w:cstheme="minorHAnsi"/>
                <w:color w:val="000000" w:themeColor="text1"/>
                <w:sz w:val="20"/>
                <w:szCs w:val="20"/>
              </w:rPr>
              <w:t xml:space="preserve"> kopi zapasowych na poziomie bloków danych. </w:t>
            </w:r>
            <w:proofErr w:type="spellStart"/>
            <w:r w:rsidRPr="00BF1A12">
              <w:rPr>
                <w:rFonts w:asciiTheme="minorHAnsi" w:eastAsia="Calibri" w:hAnsiTheme="minorHAnsi" w:cstheme="minorHAnsi"/>
                <w:color w:val="000000" w:themeColor="text1"/>
                <w:sz w:val="20"/>
                <w:szCs w:val="20"/>
              </w:rPr>
              <w:t>Deduplikacja</w:t>
            </w:r>
            <w:proofErr w:type="spellEnd"/>
          </w:p>
          <w:p w14:paraId="466EB82A"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wykonywana na źródle w celu ograniczenia ilości danych przesyłanych przez sieć.</w:t>
            </w:r>
          </w:p>
          <w:p w14:paraId="209BEAE4"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Kompresja plików kopi zapasowych.</w:t>
            </w:r>
          </w:p>
          <w:p w14:paraId="188EF92F"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Możliwość replikacji kopi zapasowych na kolejne nośniki (dyski, napędy</w:t>
            </w:r>
          </w:p>
          <w:p w14:paraId="3FFA3712"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taśmowe, magazyn chmurowy).</w:t>
            </w:r>
          </w:p>
          <w:p w14:paraId="7D1F93D0"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Możliwość zaplanowania zadań związanych weryfikacją, replikacją i retencją plików kopi zapasowych.</w:t>
            </w:r>
          </w:p>
        </w:tc>
      </w:tr>
      <w:tr w:rsidR="1752A6BA" w:rsidRPr="00BF1A12" w14:paraId="43D0D71E" w14:textId="77777777" w:rsidTr="12F6644C">
        <w:trPr>
          <w:trHeight w:val="300"/>
        </w:trPr>
        <w:tc>
          <w:tcPr>
            <w:tcW w:w="251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901EE2" w14:textId="77777777" w:rsidR="1752A6BA" w:rsidRPr="00BF1A12" w:rsidRDefault="1752A6BA"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Odtwarzanie kopii zapasowych</w:t>
            </w:r>
          </w:p>
        </w:tc>
        <w:tc>
          <w:tcPr>
            <w:tcW w:w="711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FDAA28"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Oprogramowanie musi umożliwiać odtwarzanie kopii zapasowych w oparciu o co najmniej:</w:t>
            </w:r>
          </w:p>
          <w:p w14:paraId="77758324"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Odtworzenie całej maszyny – tzw. </w:t>
            </w:r>
            <w:proofErr w:type="spellStart"/>
            <w:r w:rsidRPr="00BF1A12">
              <w:rPr>
                <w:rFonts w:asciiTheme="minorHAnsi" w:eastAsia="Calibri" w:hAnsiTheme="minorHAnsi" w:cstheme="minorHAnsi"/>
                <w:color w:val="000000" w:themeColor="text1"/>
                <w:sz w:val="20"/>
                <w:szCs w:val="20"/>
              </w:rPr>
              <w:t>Bare</w:t>
            </w:r>
            <w:proofErr w:type="spellEnd"/>
            <w:r w:rsidRPr="00BF1A12">
              <w:rPr>
                <w:rFonts w:asciiTheme="minorHAnsi" w:eastAsia="Calibri" w:hAnsiTheme="minorHAnsi" w:cstheme="minorHAnsi"/>
                <w:color w:val="000000" w:themeColor="text1"/>
                <w:sz w:val="20"/>
                <w:szCs w:val="20"/>
              </w:rPr>
              <w:t xml:space="preserve"> Metal </w:t>
            </w:r>
            <w:proofErr w:type="spellStart"/>
            <w:r w:rsidRPr="00BF1A12">
              <w:rPr>
                <w:rFonts w:asciiTheme="minorHAnsi" w:eastAsia="Calibri" w:hAnsiTheme="minorHAnsi" w:cstheme="minorHAnsi"/>
                <w:color w:val="000000" w:themeColor="text1"/>
                <w:sz w:val="20"/>
                <w:szCs w:val="20"/>
              </w:rPr>
              <w:t>Restore</w:t>
            </w:r>
            <w:proofErr w:type="spellEnd"/>
            <w:r w:rsidRPr="00BF1A12">
              <w:rPr>
                <w:rFonts w:asciiTheme="minorHAnsi" w:eastAsia="Calibri" w:hAnsiTheme="minorHAnsi" w:cstheme="minorHAnsi"/>
                <w:color w:val="000000" w:themeColor="text1"/>
                <w:sz w:val="20"/>
                <w:szCs w:val="20"/>
              </w:rPr>
              <w:t>.</w:t>
            </w:r>
          </w:p>
          <w:p w14:paraId="7234E846"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Odtworzenie całej maszyny na innej platformie sprzętowej niż ta, z której wykonano kopię zapasową.</w:t>
            </w:r>
          </w:p>
          <w:p w14:paraId="72BFAA5B"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Odtworzenie poszczególnych plików i folderów.</w:t>
            </w:r>
          </w:p>
          <w:p w14:paraId="3DF758AC"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Przywracanie przyrostu względem danych, które już się znajdują na dysku, na który przywracana jest kopia zapasowa.</w:t>
            </w:r>
          </w:p>
          <w:p w14:paraId="5511A2D0"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Automatyzacja procesu odtwarzania całych maszyn – np.: po </w:t>
            </w:r>
            <w:proofErr w:type="spellStart"/>
            <w:r w:rsidRPr="00BF1A12">
              <w:rPr>
                <w:rFonts w:asciiTheme="minorHAnsi" w:eastAsia="Calibri" w:hAnsiTheme="minorHAnsi" w:cstheme="minorHAnsi"/>
                <w:color w:val="000000" w:themeColor="text1"/>
                <w:sz w:val="20"/>
                <w:szCs w:val="20"/>
              </w:rPr>
              <w:t>zabootowaniu</w:t>
            </w:r>
            <w:proofErr w:type="spellEnd"/>
            <w:r w:rsidRPr="00BF1A12">
              <w:rPr>
                <w:rFonts w:asciiTheme="minorHAnsi" w:eastAsia="Calibri" w:hAnsiTheme="minorHAnsi" w:cstheme="minorHAnsi"/>
                <w:color w:val="000000" w:themeColor="text1"/>
                <w:sz w:val="20"/>
                <w:szCs w:val="20"/>
              </w:rPr>
              <w:t xml:space="preserve"> maszyny z przygotowanego wcześniej nośnika, powinna zostać odtworzona ostatnia wykonana kopia zapasowa automatycznie, bez konieczności jej wyszukiwania i wskazywania).</w:t>
            </w:r>
          </w:p>
          <w:p w14:paraId="209FE7B9"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Wyszukiwanie i podgląd odtwarzanych wiadomości email.</w:t>
            </w:r>
          </w:p>
          <w:p w14:paraId="318955BC"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Możliwość </w:t>
            </w:r>
            <w:proofErr w:type="spellStart"/>
            <w:r w:rsidRPr="00BF1A12">
              <w:rPr>
                <w:rFonts w:asciiTheme="minorHAnsi" w:eastAsia="Calibri" w:hAnsiTheme="minorHAnsi" w:cstheme="minorHAnsi"/>
                <w:color w:val="000000" w:themeColor="text1"/>
                <w:sz w:val="20"/>
                <w:szCs w:val="20"/>
              </w:rPr>
              <w:t>granularnego</w:t>
            </w:r>
            <w:proofErr w:type="spellEnd"/>
            <w:r w:rsidRPr="00BF1A12">
              <w:rPr>
                <w:rFonts w:asciiTheme="minorHAnsi" w:eastAsia="Calibri" w:hAnsiTheme="minorHAnsi" w:cstheme="minorHAnsi"/>
                <w:color w:val="000000" w:themeColor="text1"/>
                <w:sz w:val="20"/>
                <w:szCs w:val="20"/>
              </w:rPr>
              <w:t xml:space="preserve"> odtwarzania witryn i plików.</w:t>
            </w:r>
          </w:p>
          <w:p w14:paraId="7CAAE99B"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Odtwarzanie kontrolerów domeny usługi katalogowej.</w:t>
            </w:r>
          </w:p>
        </w:tc>
      </w:tr>
      <w:tr w:rsidR="1752A6BA" w:rsidRPr="00BF1A12" w14:paraId="4569EB0E" w14:textId="77777777" w:rsidTr="12F6644C">
        <w:trPr>
          <w:trHeight w:val="300"/>
        </w:trPr>
        <w:tc>
          <w:tcPr>
            <w:tcW w:w="251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D984D2" w14:textId="77777777" w:rsidR="1752A6BA" w:rsidRPr="00BF1A12" w:rsidRDefault="1752A6BA"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Ochrona danych</w:t>
            </w:r>
          </w:p>
        </w:tc>
        <w:tc>
          <w:tcPr>
            <w:tcW w:w="711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C94DD8" w14:textId="77777777" w:rsidR="1752A6BA" w:rsidRPr="00BF1A12" w:rsidRDefault="31820663"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Dodatkowe (obowiązkowe) wymagania związane ochroną danych dostępne dla systemów Windows Server</w:t>
            </w:r>
            <w:r w:rsidR="6123132B" w:rsidRPr="00BF1A12">
              <w:rPr>
                <w:rFonts w:asciiTheme="minorHAnsi" w:eastAsia="Calibri" w:hAnsiTheme="minorHAnsi" w:cstheme="minorHAnsi"/>
                <w:color w:val="000000" w:themeColor="text1"/>
                <w:sz w:val="20"/>
                <w:szCs w:val="20"/>
              </w:rPr>
              <w:t xml:space="preserve"> min.</w:t>
            </w:r>
            <w:r w:rsidR="0BA07CAC" w:rsidRPr="00BF1A12">
              <w:rPr>
                <w:rFonts w:asciiTheme="minorHAnsi" w:eastAsia="Calibri" w:hAnsiTheme="minorHAnsi" w:cstheme="minorHAnsi"/>
                <w:color w:val="000000" w:themeColor="text1"/>
                <w:sz w:val="20"/>
                <w:szCs w:val="20"/>
              </w:rPr>
              <w:t xml:space="preserve"> w wersji</w:t>
            </w:r>
            <w:r w:rsidR="6123132B" w:rsidRPr="00BF1A12">
              <w:rPr>
                <w:rFonts w:asciiTheme="minorHAnsi" w:eastAsia="Calibri" w:hAnsiTheme="minorHAnsi" w:cstheme="minorHAnsi"/>
                <w:color w:val="000000" w:themeColor="text1"/>
                <w:sz w:val="20"/>
                <w:szCs w:val="20"/>
              </w:rPr>
              <w:t>2019</w:t>
            </w:r>
          </w:p>
          <w:p w14:paraId="31BC4457"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Ochrona systemów operacyjnych Windows przed złośliwym</w:t>
            </w:r>
          </w:p>
          <w:p w14:paraId="1E969486"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oprogramowaniem typu </w:t>
            </w:r>
            <w:proofErr w:type="spellStart"/>
            <w:r w:rsidRPr="00BF1A12">
              <w:rPr>
                <w:rFonts w:asciiTheme="minorHAnsi" w:eastAsia="Calibri" w:hAnsiTheme="minorHAnsi" w:cstheme="minorHAnsi"/>
                <w:color w:val="000000" w:themeColor="text1"/>
                <w:sz w:val="20"/>
                <w:szCs w:val="20"/>
              </w:rPr>
              <w:t>ransomware</w:t>
            </w:r>
            <w:proofErr w:type="spellEnd"/>
            <w:r w:rsidRPr="00BF1A12">
              <w:rPr>
                <w:rFonts w:asciiTheme="minorHAnsi" w:eastAsia="Calibri" w:hAnsiTheme="minorHAnsi" w:cstheme="minorHAnsi"/>
                <w:color w:val="000000" w:themeColor="text1"/>
                <w:sz w:val="20"/>
                <w:szCs w:val="20"/>
              </w:rPr>
              <w:t xml:space="preserve"> w oparciu o heurystyczne algorytmy</w:t>
            </w:r>
          </w:p>
          <w:p w14:paraId="11CCA722"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identyfikacji i eliminacji zagrożeń.</w:t>
            </w:r>
          </w:p>
          <w:p w14:paraId="73347DA5"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Wbudowana ochrona antywirusowa i </w:t>
            </w:r>
            <w:proofErr w:type="spellStart"/>
            <w:r w:rsidRPr="00BF1A12">
              <w:rPr>
                <w:rFonts w:asciiTheme="minorHAnsi" w:eastAsia="Calibri" w:hAnsiTheme="minorHAnsi" w:cstheme="minorHAnsi"/>
                <w:color w:val="000000" w:themeColor="text1"/>
                <w:sz w:val="20"/>
                <w:szCs w:val="20"/>
              </w:rPr>
              <w:t>antymalware</w:t>
            </w:r>
            <w:proofErr w:type="spellEnd"/>
            <w:r w:rsidRPr="00BF1A12">
              <w:rPr>
                <w:rFonts w:asciiTheme="minorHAnsi" w:eastAsia="Calibri" w:hAnsiTheme="minorHAnsi" w:cstheme="minorHAnsi"/>
                <w:color w:val="000000" w:themeColor="text1"/>
                <w:sz w:val="20"/>
                <w:szCs w:val="20"/>
              </w:rPr>
              <w:t>.</w:t>
            </w:r>
          </w:p>
          <w:p w14:paraId="3FC508EB"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lastRenderedPageBreak/>
              <w:t xml:space="preserve">• Mechanizm ochrony przed </w:t>
            </w:r>
            <w:proofErr w:type="spellStart"/>
            <w:r w:rsidRPr="00BF1A12">
              <w:rPr>
                <w:rFonts w:asciiTheme="minorHAnsi" w:eastAsia="Calibri" w:hAnsiTheme="minorHAnsi" w:cstheme="minorHAnsi"/>
                <w:color w:val="000000" w:themeColor="text1"/>
                <w:sz w:val="20"/>
                <w:szCs w:val="20"/>
              </w:rPr>
              <w:t>exploitami</w:t>
            </w:r>
            <w:proofErr w:type="spellEnd"/>
            <w:r w:rsidRPr="00BF1A12">
              <w:rPr>
                <w:rFonts w:asciiTheme="minorHAnsi" w:eastAsia="Calibri" w:hAnsiTheme="minorHAnsi" w:cstheme="minorHAnsi"/>
                <w:color w:val="000000" w:themeColor="text1"/>
                <w:sz w:val="20"/>
                <w:szCs w:val="20"/>
              </w:rPr>
              <w:t>.</w:t>
            </w:r>
          </w:p>
          <w:p w14:paraId="04F40175"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Filtrowanie adresów URL.</w:t>
            </w:r>
          </w:p>
          <w:p w14:paraId="1FE89011"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lang w:val="en-US"/>
              </w:rPr>
            </w:pPr>
            <w:r w:rsidRPr="00BF1A12">
              <w:rPr>
                <w:rFonts w:asciiTheme="minorHAnsi" w:eastAsia="Calibri" w:hAnsiTheme="minorHAnsi" w:cstheme="minorHAnsi"/>
                <w:color w:val="000000" w:themeColor="text1"/>
                <w:sz w:val="20"/>
                <w:szCs w:val="20"/>
                <w:lang w:val="en-US"/>
              </w:rPr>
              <w:t xml:space="preserve">• </w:t>
            </w:r>
            <w:proofErr w:type="spellStart"/>
            <w:r w:rsidRPr="00BF1A12">
              <w:rPr>
                <w:rFonts w:asciiTheme="minorHAnsi" w:eastAsia="Calibri" w:hAnsiTheme="minorHAnsi" w:cstheme="minorHAnsi"/>
                <w:color w:val="000000" w:themeColor="text1"/>
                <w:sz w:val="20"/>
                <w:szCs w:val="20"/>
                <w:lang w:val="en-US"/>
              </w:rPr>
              <w:t>Zarządzanie</w:t>
            </w:r>
            <w:proofErr w:type="spellEnd"/>
            <w:r w:rsidRPr="00BF1A12">
              <w:rPr>
                <w:rFonts w:asciiTheme="minorHAnsi" w:eastAsia="Calibri" w:hAnsiTheme="minorHAnsi" w:cstheme="minorHAnsi"/>
                <w:color w:val="000000" w:themeColor="text1"/>
                <w:sz w:val="20"/>
                <w:szCs w:val="20"/>
                <w:lang w:val="en-US"/>
              </w:rPr>
              <w:t xml:space="preserve"> </w:t>
            </w:r>
            <w:proofErr w:type="spellStart"/>
            <w:r w:rsidRPr="00BF1A12">
              <w:rPr>
                <w:rFonts w:asciiTheme="minorHAnsi" w:eastAsia="Calibri" w:hAnsiTheme="minorHAnsi" w:cstheme="minorHAnsi"/>
                <w:color w:val="000000" w:themeColor="text1"/>
                <w:sz w:val="20"/>
                <w:szCs w:val="20"/>
                <w:lang w:val="en-US"/>
              </w:rPr>
              <w:t>produktem</w:t>
            </w:r>
            <w:proofErr w:type="spellEnd"/>
            <w:r w:rsidRPr="00BF1A12">
              <w:rPr>
                <w:rFonts w:asciiTheme="minorHAnsi" w:eastAsia="Calibri" w:hAnsiTheme="minorHAnsi" w:cstheme="minorHAnsi"/>
                <w:color w:val="000000" w:themeColor="text1"/>
                <w:sz w:val="20"/>
                <w:szCs w:val="20"/>
                <w:lang w:val="en-US"/>
              </w:rPr>
              <w:t xml:space="preserve"> </w:t>
            </w:r>
            <w:proofErr w:type="spellStart"/>
            <w:r w:rsidRPr="00BF1A12">
              <w:rPr>
                <w:rFonts w:asciiTheme="minorHAnsi" w:eastAsia="Calibri" w:hAnsiTheme="minorHAnsi" w:cstheme="minorHAnsi"/>
                <w:color w:val="000000" w:themeColor="text1"/>
                <w:sz w:val="20"/>
                <w:szCs w:val="20"/>
                <w:lang w:val="en-US"/>
              </w:rPr>
              <w:t>antywirusowym</w:t>
            </w:r>
            <w:proofErr w:type="spellEnd"/>
            <w:r w:rsidRPr="00BF1A12">
              <w:rPr>
                <w:rFonts w:asciiTheme="minorHAnsi" w:eastAsia="Calibri" w:hAnsiTheme="minorHAnsi" w:cstheme="minorHAnsi"/>
                <w:color w:val="000000" w:themeColor="text1"/>
                <w:sz w:val="20"/>
                <w:szCs w:val="20"/>
                <w:lang w:val="en-US"/>
              </w:rPr>
              <w:t xml:space="preserve"> Windows Defender </w:t>
            </w:r>
            <w:proofErr w:type="spellStart"/>
            <w:r w:rsidRPr="00BF1A12">
              <w:rPr>
                <w:rFonts w:asciiTheme="minorHAnsi" w:eastAsia="Calibri" w:hAnsiTheme="minorHAnsi" w:cstheme="minorHAnsi"/>
                <w:color w:val="000000" w:themeColor="text1"/>
                <w:sz w:val="20"/>
                <w:szCs w:val="20"/>
                <w:lang w:val="en-US"/>
              </w:rPr>
              <w:t>i</w:t>
            </w:r>
            <w:proofErr w:type="spellEnd"/>
            <w:r w:rsidRPr="00BF1A12">
              <w:rPr>
                <w:rFonts w:asciiTheme="minorHAnsi" w:eastAsia="Calibri" w:hAnsiTheme="minorHAnsi" w:cstheme="minorHAnsi"/>
                <w:color w:val="000000" w:themeColor="text1"/>
                <w:sz w:val="20"/>
                <w:szCs w:val="20"/>
                <w:lang w:val="en-US"/>
              </w:rPr>
              <w:t xml:space="preserve"> Microsoft Security Essentials.</w:t>
            </w:r>
          </w:p>
          <w:p w14:paraId="37EB963F"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Funkcja otrzymywania informacji o nowych zagrożeniach wraz ze wskazaniem zadań do wykonania dla konkretnego zagrożenia (m.in instalacja poprawki, wykonanie skanowania stacji).</w:t>
            </w:r>
          </w:p>
          <w:p w14:paraId="63EFBFF5"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Mechanizm badania zdrowia dysku.</w:t>
            </w:r>
          </w:p>
          <w:p w14:paraId="7FA4085F"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Mechanizm ciągłej ochrony (backupu) plików zapisywanych w wybranych</w:t>
            </w:r>
          </w:p>
          <w:p w14:paraId="52E213B4"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aplikacjach lub lokalizacjach. Funkcja ta musi co najmniej wspierać aplikacje z kategorii dokumentów, inżynierii oraz z możliwością wskazania niestandardowej aplikacji.</w:t>
            </w:r>
          </w:p>
          <w:p w14:paraId="461ACF82"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Filtrowanie stron na podstawie kategorii stron.</w:t>
            </w:r>
          </w:p>
          <w:p w14:paraId="0D979661"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Skanowanie oprogramowania celem poszukiwania podatności. Podatności wypisane muszą zawierać informacje w zakresie minimum nazwy produktu, który zawiera podatność, maszyny na których znaleziono takie oprogramowanie, stopień ważności w skali CVSS.</w:t>
            </w:r>
          </w:p>
          <w:p w14:paraId="0B70CD26"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Możliwość skanowania plików backupu w poszukiwaniu </w:t>
            </w:r>
            <w:proofErr w:type="spellStart"/>
            <w:r w:rsidRPr="00BF1A12">
              <w:rPr>
                <w:rFonts w:asciiTheme="minorHAnsi" w:eastAsia="Calibri" w:hAnsiTheme="minorHAnsi" w:cstheme="minorHAnsi"/>
                <w:color w:val="000000" w:themeColor="text1"/>
                <w:sz w:val="20"/>
                <w:szCs w:val="20"/>
              </w:rPr>
              <w:t>malware'u</w:t>
            </w:r>
            <w:proofErr w:type="spellEnd"/>
            <w:r w:rsidRPr="00BF1A12">
              <w:rPr>
                <w:rFonts w:asciiTheme="minorHAnsi" w:eastAsia="Calibri" w:hAnsiTheme="minorHAnsi" w:cstheme="minorHAnsi"/>
                <w:color w:val="000000" w:themeColor="text1"/>
                <w:sz w:val="20"/>
                <w:szCs w:val="20"/>
              </w:rPr>
              <w:t>.</w:t>
            </w:r>
          </w:p>
          <w:p w14:paraId="017AF058"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Bezpieczne odtwarzanie backupu - w trakcie odtwarzania backupu będzie</w:t>
            </w:r>
          </w:p>
          <w:p w14:paraId="646302A9"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wykonywane skanowanie w poszukiwaniu zagrożeń i ich usunięcie.</w:t>
            </w:r>
          </w:p>
        </w:tc>
      </w:tr>
      <w:tr w:rsidR="1752A6BA" w:rsidRPr="00BF1A12" w14:paraId="299A632D" w14:textId="77777777" w:rsidTr="12F6644C">
        <w:trPr>
          <w:trHeight w:val="300"/>
        </w:trPr>
        <w:tc>
          <w:tcPr>
            <w:tcW w:w="251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6B5F57" w14:textId="77777777" w:rsidR="1752A6BA" w:rsidRPr="00BF1A12" w:rsidRDefault="1752A6BA"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lastRenderedPageBreak/>
              <w:t>Przestrzeń chmurowa</w:t>
            </w:r>
          </w:p>
        </w:tc>
        <w:tc>
          <w:tcPr>
            <w:tcW w:w="711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354B9F"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Przestrzeń chmurowa dostarczana wraz z oprogramowaniem musi spełniać poniższe wymagania:</w:t>
            </w:r>
          </w:p>
          <w:p w14:paraId="64A2E362"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W przypadku uzyskania uzasadnionej pewności, że doszło do naruszenia</w:t>
            </w:r>
          </w:p>
          <w:p w14:paraId="57FA1186"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bezpieczeństwa, producent oprogramowania bez zbędnej zwłoki dostarczy</w:t>
            </w:r>
          </w:p>
          <w:p w14:paraId="2F7F233D"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informacje o takowym naruszeniu na adres e-mail podany podczas rejestracji konta.</w:t>
            </w:r>
          </w:p>
          <w:p w14:paraId="3B77A1AB"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W przypadku wyżej wymienionego naruszenia, producent podejmie kroki, aby udokumentować, naprawić i zminimalizować skutki naruszenia bezpieczeństwa w odniesieniu do danych osobowych oraz aby zapobiec jego powtórzeniu.</w:t>
            </w:r>
          </w:p>
          <w:p w14:paraId="7781F409"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Kopie zapasowe wykonywane do dostarczonej przestrzeni chmurowej oraz ich repliki muszą być przechowywane na terenie Polski.</w:t>
            </w:r>
          </w:p>
          <w:p w14:paraId="4F7BF215"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Producent powinien przechowywać dane osobowe klienta (dane osobowe oraz kopie</w:t>
            </w:r>
          </w:p>
          <w:p w14:paraId="6102F05C"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zapasowe) przy użyciu technik szyfrowania, minimum AES-256.</w:t>
            </w:r>
          </w:p>
          <w:p w14:paraId="48CBE65E"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Producent powinien wykorzystywać danych osobowych klienta bez </w:t>
            </w:r>
            <w:proofErr w:type="spellStart"/>
            <w:r w:rsidRPr="00BF1A12">
              <w:rPr>
                <w:rFonts w:asciiTheme="minorHAnsi" w:eastAsia="Calibri" w:hAnsiTheme="minorHAnsi" w:cstheme="minorHAnsi"/>
                <w:color w:val="000000" w:themeColor="text1"/>
                <w:sz w:val="20"/>
                <w:szCs w:val="20"/>
              </w:rPr>
              <w:t>anonimizacji</w:t>
            </w:r>
            <w:proofErr w:type="spellEnd"/>
            <w:r w:rsidRPr="00BF1A12">
              <w:rPr>
                <w:rFonts w:asciiTheme="minorHAnsi" w:eastAsia="Calibri" w:hAnsiTheme="minorHAnsi" w:cstheme="minorHAnsi"/>
                <w:color w:val="000000" w:themeColor="text1"/>
                <w:sz w:val="20"/>
                <w:szCs w:val="20"/>
              </w:rPr>
              <w:t xml:space="preserve"> w środowiskach programistycznych lub testowych.</w:t>
            </w:r>
          </w:p>
          <w:p w14:paraId="51518208"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Producent oprogramowania powinien przeprowadzać okresowe oceny ryzyka i przeglądy co najmniej raz w roku.</w:t>
            </w:r>
          </w:p>
          <w:p w14:paraId="3EF65D99"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Infrastruktura (chmurowy magazyn kopii zapasowych) jest zaprojektowana zgodnie z podejściem N+1 (to, co niezbędne +1).</w:t>
            </w:r>
          </w:p>
          <w:p w14:paraId="0C71979E" w14:textId="77777777" w:rsidR="1752A6BA" w:rsidRPr="00BF1A12" w:rsidRDefault="31820663"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Producent oprogramowania powinien być zgodny z standardem bezpieczeństwa ISO 27001 lub SOC 2 lub równoważnych, a magazyn kopii zapasowych powinien być zgodny z certyfikatami ISO 9001, ISO 27001 (lub równoważnymi) oraz powinien posiadać certyfikację DCOS (lub równoważną) na minimum 4 poziomie.</w:t>
            </w:r>
          </w:p>
          <w:p w14:paraId="7CD2447D"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Przestrzeń chmurowa dostarczana wraz z oprogramowaniem powinna posiadać minimum 250GB w ramach jednej licencji, na cały okres jej trwania.</w:t>
            </w:r>
          </w:p>
        </w:tc>
      </w:tr>
      <w:tr w:rsidR="1752A6BA" w:rsidRPr="00BF1A12" w14:paraId="6B7241D2" w14:textId="77777777" w:rsidTr="12F6644C">
        <w:trPr>
          <w:trHeight w:val="300"/>
        </w:trPr>
        <w:tc>
          <w:tcPr>
            <w:tcW w:w="251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DB8141" w14:textId="77777777" w:rsidR="1752A6BA" w:rsidRPr="00BF1A12" w:rsidRDefault="1752A6BA"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lastRenderedPageBreak/>
              <w:t>Licencja</w:t>
            </w:r>
          </w:p>
        </w:tc>
        <w:tc>
          <w:tcPr>
            <w:tcW w:w="711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FA4E2A" w14:textId="77777777" w:rsidR="1752A6BA" w:rsidRPr="00BF1A12" w:rsidRDefault="1752A6BA"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Licencje muszą umożliwiać zabezpieczenie minimum </w:t>
            </w:r>
            <w:r w:rsidR="75F56A3F" w:rsidRPr="00BF1A12">
              <w:rPr>
                <w:rFonts w:asciiTheme="minorHAnsi" w:eastAsia="Calibri" w:hAnsiTheme="minorHAnsi" w:cstheme="minorHAnsi"/>
                <w:color w:val="000000" w:themeColor="text1"/>
                <w:sz w:val="20"/>
                <w:szCs w:val="20"/>
              </w:rPr>
              <w:t>1</w:t>
            </w:r>
            <w:r w:rsidRPr="00BF1A12">
              <w:rPr>
                <w:rFonts w:asciiTheme="minorHAnsi" w:eastAsia="Calibri" w:hAnsiTheme="minorHAnsi" w:cstheme="minorHAnsi"/>
                <w:color w:val="000000" w:themeColor="text1"/>
                <w:sz w:val="20"/>
                <w:szCs w:val="20"/>
              </w:rPr>
              <w:t xml:space="preserve"> serwe</w:t>
            </w:r>
            <w:r w:rsidR="5CA9B2EA" w:rsidRPr="00BF1A12">
              <w:rPr>
                <w:rFonts w:asciiTheme="minorHAnsi" w:eastAsia="Calibri" w:hAnsiTheme="minorHAnsi" w:cstheme="minorHAnsi"/>
                <w:color w:val="000000" w:themeColor="text1"/>
                <w:sz w:val="20"/>
                <w:szCs w:val="20"/>
              </w:rPr>
              <w:t>ra</w:t>
            </w:r>
            <w:r w:rsidRPr="00BF1A12">
              <w:rPr>
                <w:rFonts w:asciiTheme="minorHAnsi" w:eastAsia="Calibri" w:hAnsiTheme="minorHAnsi" w:cstheme="minorHAnsi"/>
                <w:color w:val="000000" w:themeColor="text1"/>
                <w:sz w:val="20"/>
                <w:szCs w:val="20"/>
              </w:rPr>
              <w:t xml:space="preserve"> fizyczn</w:t>
            </w:r>
            <w:r w:rsidR="5DCDF29B" w:rsidRPr="00BF1A12">
              <w:rPr>
                <w:rFonts w:asciiTheme="minorHAnsi" w:eastAsia="Calibri" w:hAnsiTheme="minorHAnsi" w:cstheme="minorHAnsi"/>
                <w:color w:val="000000" w:themeColor="text1"/>
                <w:sz w:val="20"/>
                <w:szCs w:val="20"/>
              </w:rPr>
              <w:t>ego.</w:t>
            </w:r>
          </w:p>
          <w:p w14:paraId="729579E5" w14:textId="77777777" w:rsidR="1752A6BA" w:rsidRPr="00BF1A12" w:rsidRDefault="77446A8D"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Licencje oraz dostęp do wsparcia technicznego producenta musi obowiązywać do </w:t>
            </w:r>
            <w:r w:rsidR="73F04439" w:rsidRPr="00BF1A12">
              <w:rPr>
                <w:rFonts w:asciiTheme="minorHAnsi" w:eastAsia="Calibri" w:hAnsiTheme="minorHAnsi" w:cstheme="minorHAnsi"/>
                <w:color w:val="000000" w:themeColor="text1"/>
                <w:sz w:val="20"/>
                <w:szCs w:val="20"/>
              </w:rPr>
              <w:t>3</w:t>
            </w:r>
            <w:r w:rsidR="2BA4CB32" w:rsidRPr="00BF1A12">
              <w:rPr>
                <w:rFonts w:asciiTheme="minorHAnsi" w:eastAsia="Calibri" w:hAnsiTheme="minorHAnsi" w:cstheme="minorHAnsi"/>
                <w:color w:val="000000" w:themeColor="text1"/>
                <w:sz w:val="20"/>
                <w:szCs w:val="20"/>
              </w:rPr>
              <w:t>0</w:t>
            </w:r>
            <w:r w:rsidRPr="00BF1A12">
              <w:rPr>
                <w:rFonts w:asciiTheme="minorHAnsi" w:eastAsia="Calibri" w:hAnsiTheme="minorHAnsi" w:cstheme="minorHAnsi"/>
                <w:color w:val="000000" w:themeColor="text1"/>
                <w:sz w:val="20"/>
                <w:szCs w:val="20"/>
              </w:rPr>
              <w:t>.0</w:t>
            </w:r>
            <w:r w:rsidR="0613E2E5" w:rsidRPr="00BF1A12">
              <w:rPr>
                <w:rFonts w:asciiTheme="minorHAnsi" w:eastAsia="Calibri" w:hAnsiTheme="minorHAnsi" w:cstheme="minorHAnsi"/>
                <w:color w:val="000000" w:themeColor="text1"/>
                <w:sz w:val="20"/>
                <w:szCs w:val="20"/>
              </w:rPr>
              <w:t>6</w:t>
            </w:r>
            <w:r w:rsidRPr="00BF1A12">
              <w:rPr>
                <w:rFonts w:asciiTheme="minorHAnsi" w:eastAsia="Calibri" w:hAnsiTheme="minorHAnsi" w:cstheme="minorHAnsi"/>
                <w:color w:val="000000" w:themeColor="text1"/>
                <w:sz w:val="20"/>
                <w:szCs w:val="20"/>
              </w:rPr>
              <w:t>.2026r</w:t>
            </w:r>
          </w:p>
        </w:tc>
      </w:tr>
      <w:tr w:rsidR="1752A6BA" w:rsidRPr="00BF1A12" w14:paraId="0B071ADC" w14:textId="77777777" w:rsidTr="12F6644C">
        <w:trPr>
          <w:trHeight w:val="65"/>
        </w:trPr>
        <w:tc>
          <w:tcPr>
            <w:tcW w:w="251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540A68" w14:textId="77777777" w:rsidR="1752A6BA" w:rsidRPr="00BF1A12" w:rsidRDefault="1752A6BA"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Ilość</w:t>
            </w:r>
          </w:p>
        </w:tc>
        <w:tc>
          <w:tcPr>
            <w:tcW w:w="711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1FE7A9" w14:textId="77777777" w:rsidR="15B49766" w:rsidRPr="00BF1A12" w:rsidRDefault="15B49766"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w:t>
            </w:r>
            <w:r w:rsidR="1752A6BA" w:rsidRPr="00BF1A12">
              <w:rPr>
                <w:rFonts w:asciiTheme="minorHAnsi" w:eastAsia="Calibri" w:hAnsiTheme="minorHAnsi" w:cstheme="minorHAnsi"/>
                <w:color w:val="000000" w:themeColor="text1"/>
                <w:sz w:val="20"/>
                <w:szCs w:val="20"/>
              </w:rPr>
              <w:t xml:space="preserve"> szt.</w:t>
            </w:r>
          </w:p>
        </w:tc>
      </w:tr>
    </w:tbl>
    <w:p w14:paraId="2A9E22F2" w14:textId="77777777" w:rsidR="00010085" w:rsidRPr="00BF1A12" w:rsidRDefault="00010085" w:rsidP="00BF1A12">
      <w:pPr>
        <w:pStyle w:val="Nagwek2"/>
        <w:spacing w:before="0" w:after="0"/>
        <w:rPr>
          <w:rFonts w:asciiTheme="minorHAnsi" w:hAnsiTheme="minorHAnsi" w:cstheme="minorHAnsi"/>
          <w:sz w:val="20"/>
          <w:szCs w:val="20"/>
        </w:rPr>
      </w:pPr>
    </w:p>
    <w:p w14:paraId="0FAF5A29" w14:textId="77777777" w:rsidR="5E7327A6" w:rsidRPr="00BF1A12" w:rsidRDefault="4AC8B0E1" w:rsidP="00BF1A12">
      <w:pPr>
        <w:pStyle w:val="Nagwek2"/>
        <w:spacing w:before="0" w:after="0"/>
        <w:rPr>
          <w:rFonts w:asciiTheme="minorHAnsi" w:hAnsiTheme="minorHAnsi" w:cstheme="minorHAnsi"/>
          <w:sz w:val="20"/>
          <w:szCs w:val="20"/>
        </w:rPr>
      </w:pPr>
      <w:bookmarkStart w:id="23" w:name="_Toc180148706"/>
      <w:r w:rsidRPr="00BF1A12">
        <w:rPr>
          <w:rFonts w:asciiTheme="minorHAnsi" w:hAnsiTheme="minorHAnsi" w:cstheme="minorHAnsi"/>
          <w:sz w:val="20"/>
          <w:szCs w:val="20"/>
        </w:rPr>
        <w:t>Oprogramowanie do monitorowania infrastruktury informatycznej</w:t>
      </w:r>
      <w:bookmarkEnd w:id="23"/>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05"/>
        <w:gridCol w:w="7410"/>
      </w:tblGrid>
      <w:tr w:rsidR="3812FCE9" w:rsidRPr="00BF1A12" w14:paraId="637C9A46" w14:textId="77777777" w:rsidTr="12F6644C">
        <w:trPr>
          <w:trHeight w:val="705"/>
        </w:trPr>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55228BDE"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Nazwa</w:t>
            </w:r>
            <w:r w:rsidRPr="00BF1A12">
              <w:rPr>
                <w:rFonts w:asciiTheme="minorHAnsi" w:eastAsia="Calibri" w:hAnsiTheme="minorHAnsi" w:cstheme="minorHAnsi"/>
                <w:color w:val="000000" w:themeColor="text1"/>
                <w:sz w:val="20"/>
                <w:szCs w:val="20"/>
              </w:rPr>
              <w:t xml:space="preserve"> </w:t>
            </w:r>
          </w:p>
        </w:tc>
        <w:tc>
          <w:tcPr>
            <w:tcW w:w="7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295CAD99"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Minimalne wymagania dla oprogramowania</w:t>
            </w:r>
            <w:r w:rsidRPr="00BF1A12">
              <w:rPr>
                <w:rFonts w:asciiTheme="minorHAnsi" w:eastAsia="Calibri" w:hAnsiTheme="minorHAnsi" w:cstheme="minorHAnsi"/>
                <w:color w:val="000000" w:themeColor="text1"/>
                <w:sz w:val="20"/>
                <w:szCs w:val="20"/>
              </w:rPr>
              <w:t xml:space="preserve"> </w:t>
            </w:r>
          </w:p>
        </w:tc>
      </w:tr>
      <w:tr w:rsidR="3812FCE9" w:rsidRPr="00BF1A12" w14:paraId="5F830D15" w14:textId="77777777" w:rsidTr="12F6644C">
        <w:trPr>
          <w:trHeight w:val="345"/>
        </w:trPr>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E376B83"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Typ</w:t>
            </w:r>
          </w:p>
        </w:tc>
        <w:tc>
          <w:tcPr>
            <w:tcW w:w="7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F2452A2"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Oprogramowanie do monitorowania infrastruktury informatycznej</w:t>
            </w:r>
            <w:r w:rsidR="62B2F9A6" w:rsidRPr="00BF1A12">
              <w:rPr>
                <w:rFonts w:asciiTheme="minorHAnsi" w:eastAsia="Calibri" w:hAnsiTheme="minorHAnsi" w:cstheme="minorHAnsi"/>
                <w:color w:val="000000" w:themeColor="text1"/>
                <w:sz w:val="20"/>
                <w:szCs w:val="20"/>
              </w:rPr>
              <w:t xml:space="preserve"> </w:t>
            </w:r>
            <w:r w:rsidRPr="00BF1A12">
              <w:rPr>
                <w:rFonts w:asciiTheme="minorHAnsi" w:eastAsia="Calibri" w:hAnsiTheme="minorHAnsi" w:cstheme="minorHAnsi"/>
                <w:color w:val="000000" w:themeColor="text1"/>
                <w:sz w:val="20"/>
                <w:szCs w:val="20"/>
              </w:rPr>
              <w:t xml:space="preserve">dla </w:t>
            </w:r>
            <w:r w:rsidR="5A7621AE" w:rsidRPr="00BF1A12">
              <w:rPr>
                <w:rFonts w:asciiTheme="minorHAnsi" w:eastAsia="Calibri" w:hAnsiTheme="minorHAnsi" w:cstheme="minorHAnsi"/>
                <w:color w:val="000000" w:themeColor="text1"/>
                <w:sz w:val="20"/>
                <w:szCs w:val="20"/>
              </w:rPr>
              <w:t>Starostwa Powiatowego w Krośnie Odrzańskim</w:t>
            </w:r>
          </w:p>
        </w:tc>
      </w:tr>
      <w:tr w:rsidR="3812FCE9" w:rsidRPr="00BF1A12" w14:paraId="7D59B9E8" w14:textId="77777777" w:rsidTr="12F6644C">
        <w:trPr>
          <w:trHeight w:val="495"/>
        </w:trPr>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199BEC3"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Wymagania ogólne</w:t>
            </w:r>
          </w:p>
        </w:tc>
        <w:tc>
          <w:tcPr>
            <w:tcW w:w="7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2381A67" w14:textId="77777777" w:rsidR="3812FCE9" w:rsidRPr="00BF1A12" w:rsidRDefault="136EFF68"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Licencja powinna pozwalać na użytkowanie oprogramowania przez min. </w:t>
            </w:r>
            <w:r w:rsidR="5468E3E4" w:rsidRPr="00BF1A12">
              <w:rPr>
                <w:rFonts w:asciiTheme="minorHAnsi" w:eastAsia="Calibri" w:hAnsiTheme="minorHAnsi" w:cstheme="minorHAnsi"/>
                <w:color w:val="000000" w:themeColor="text1"/>
                <w:sz w:val="20"/>
                <w:szCs w:val="20"/>
              </w:rPr>
              <w:t xml:space="preserve">80 </w:t>
            </w:r>
            <w:r w:rsidRPr="00BF1A12">
              <w:rPr>
                <w:rFonts w:asciiTheme="minorHAnsi" w:eastAsia="Calibri" w:hAnsiTheme="minorHAnsi" w:cstheme="minorHAnsi"/>
                <w:color w:val="000000" w:themeColor="text1"/>
                <w:sz w:val="20"/>
                <w:szCs w:val="20"/>
              </w:rPr>
              <w:t xml:space="preserve">użytkowników na okres do </w:t>
            </w:r>
            <w:r w:rsidR="604ED140" w:rsidRPr="00BF1A12">
              <w:rPr>
                <w:rFonts w:asciiTheme="minorHAnsi" w:eastAsia="Calibri" w:hAnsiTheme="minorHAnsi" w:cstheme="minorHAnsi"/>
                <w:color w:val="000000" w:themeColor="text1"/>
                <w:sz w:val="20"/>
                <w:szCs w:val="20"/>
              </w:rPr>
              <w:t>30</w:t>
            </w:r>
            <w:r w:rsidRPr="00BF1A12">
              <w:rPr>
                <w:rFonts w:asciiTheme="minorHAnsi" w:eastAsia="Calibri" w:hAnsiTheme="minorHAnsi" w:cstheme="minorHAnsi"/>
                <w:color w:val="000000" w:themeColor="text1"/>
                <w:sz w:val="20"/>
                <w:szCs w:val="20"/>
              </w:rPr>
              <w:t>.0</w:t>
            </w:r>
            <w:r w:rsidR="65902F08" w:rsidRPr="00BF1A12">
              <w:rPr>
                <w:rFonts w:asciiTheme="minorHAnsi" w:eastAsia="Calibri" w:hAnsiTheme="minorHAnsi" w:cstheme="minorHAnsi"/>
                <w:color w:val="000000" w:themeColor="text1"/>
                <w:sz w:val="20"/>
                <w:szCs w:val="20"/>
              </w:rPr>
              <w:t>6</w:t>
            </w:r>
            <w:r w:rsidRPr="00BF1A12">
              <w:rPr>
                <w:rFonts w:asciiTheme="minorHAnsi" w:eastAsia="Calibri" w:hAnsiTheme="minorHAnsi" w:cstheme="minorHAnsi"/>
                <w:color w:val="000000" w:themeColor="text1"/>
                <w:sz w:val="20"/>
                <w:szCs w:val="20"/>
              </w:rPr>
              <w:t>.2026</w:t>
            </w:r>
            <w:r w:rsidR="3A612FAE" w:rsidRPr="00BF1A12">
              <w:rPr>
                <w:rFonts w:asciiTheme="minorHAnsi" w:eastAsia="Calibri" w:hAnsiTheme="minorHAnsi" w:cstheme="minorHAnsi"/>
                <w:color w:val="000000" w:themeColor="text1"/>
                <w:sz w:val="20"/>
                <w:szCs w:val="20"/>
              </w:rPr>
              <w:t>.</w:t>
            </w:r>
          </w:p>
        </w:tc>
      </w:tr>
      <w:tr w:rsidR="3812FCE9" w:rsidRPr="00BF1A12" w14:paraId="5AA19FB9" w14:textId="77777777" w:rsidTr="12F6644C">
        <w:trPr>
          <w:trHeight w:val="60"/>
        </w:trPr>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63DE6F9"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Monitorowanie infrastruktury</w:t>
            </w:r>
            <w:r w:rsidRPr="00BF1A12">
              <w:rPr>
                <w:rFonts w:asciiTheme="minorHAnsi" w:eastAsia="Calibri" w:hAnsiTheme="minorHAnsi" w:cstheme="minorHAnsi"/>
                <w:color w:val="000000" w:themeColor="text1"/>
                <w:sz w:val="20"/>
                <w:szCs w:val="20"/>
              </w:rPr>
              <w:t xml:space="preserve"> </w:t>
            </w:r>
          </w:p>
        </w:tc>
        <w:tc>
          <w:tcPr>
            <w:tcW w:w="7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FD2DBAA"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Dostarczone oprogramowanie powinno spełniać minimalne wymagania:  </w:t>
            </w:r>
          </w:p>
          <w:p w14:paraId="1741D051"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Wykrywanie urządzeń w sieci poprzez skanowanie ping (oraz </w:t>
            </w:r>
            <w:proofErr w:type="spellStart"/>
            <w:r w:rsidRPr="00BF1A12">
              <w:rPr>
                <w:rFonts w:asciiTheme="minorHAnsi" w:eastAsia="Calibri" w:hAnsiTheme="minorHAnsi" w:cstheme="minorHAnsi"/>
                <w:color w:val="000000" w:themeColor="text1"/>
                <w:sz w:val="20"/>
                <w:szCs w:val="20"/>
              </w:rPr>
              <w:t>arp</w:t>
            </w:r>
            <w:proofErr w:type="spellEnd"/>
            <w:r w:rsidRPr="00BF1A12">
              <w:rPr>
                <w:rFonts w:asciiTheme="minorHAnsi" w:eastAsia="Calibri" w:hAnsiTheme="minorHAnsi" w:cstheme="minorHAnsi"/>
                <w:color w:val="000000" w:themeColor="text1"/>
                <w:sz w:val="20"/>
                <w:szCs w:val="20"/>
              </w:rPr>
              <w:t xml:space="preserve">-ping).  </w:t>
            </w:r>
          </w:p>
          <w:p w14:paraId="52E178CF"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Wizualizacja stanu urządzeń w postaci ikon urządzeń na mapach sieci.  </w:t>
            </w:r>
          </w:p>
          <w:p w14:paraId="2EE47EAF"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Wizualizacja połączeń pomiędzy urządzeniami a przełącznikami i informacji, do którego portu przełącznika podłączone jest dane urządzenie.  </w:t>
            </w:r>
          </w:p>
          <w:p w14:paraId="0EDCBF1E"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Serwisy TCP/IP, HTTP, POP3, SMTP, FTP i inne wraz z możliwością definiowania własnych serwisów. Program powinien monitorować czas ich odpowiedzi i procent utraconych pakietów.  </w:t>
            </w:r>
          </w:p>
          <w:p w14:paraId="459C9693"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Serwerów pocztowych:  </w:t>
            </w:r>
          </w:p>
          <w:p w14:paraId="2349537B"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program powinien monitorować zarówno serwis odbierający, jak i wysyłający pocztę,  </w:t>
            </w:r>
          </w:p>
          <w:p w14:paraId="4F145380"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program powinien mieć możliwość monitorowania stanu systemów i wysyłania powiadomienia (e-mail, SMS), w razie, gdyby przestały one odpowiadać lub funkcjonowały wadliwie,  </w:t>
            </w:r>
          </w:p>
          <w:p w14:paraId="59D429B8"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program powinien mieć możliwość wykonywania operacji testowych,  </w:t>
            </w:r>
          </w:p>
          <w:p w14:paraId="3B5157FA"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program powinien mieć możliwość wysłania </w:t>
            </w:r>
            <w:r w:rsidR="1977403C" w:rsidRPr="00BF1A12">
              <w:rPr>
                <w:rFonts w:asciiTheme="minorHAnsi" w:eastAsia="Calibri" w:hAnsiTheme="minorHAnsi" w:cstheme="minorHAnsi"/>
                <w:color w:val="000000" w:themeColor="text1"/>
                <w:sz w:val="20"/>
                <w:szCs w:val="20"/>
              </w:rPr>
              <w:t>powiadomienia, jeśli</w:t>
            </w:r>
            <w:r w:rsidRPr="00BF1A12">
              <w:rPr>
                <w:rFonts w:asciiTheme="minorHAnsi" w:eastAsia="Calibri" w:hAnsiTheme="minorHAnsi" w:cstheme="minorHAnsi"/>
                <w:color w:val="000000" w:themeColor="text1"/>
                <w:sz w:val="20"/>
                <w:szCs w:val="20"/>
              </w:rPr>
              <w:t xml:space="preserve"> serwer pocztowy nie działa.  </w:t>
            </w:r>
          </w:p>
          <w:p w14:paraId="3AA8ED62"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Monitorowanie serwerów WWW i adresów URL.  </w:t>
            </w:r>
          </w:p>
          <w:p w14:paraId="7DA7A117"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Obsługa szyfrowania SSL/TLS w powiadomieniach e-mail.  </w:t>
            </w:r>
          </w:p>
          <w:p w14:paraId="22DBDD0D"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Obsługa urządzeń SNMP wspierających SNMP v1/2/3 (przełączniki, routery, drukarki sieciowe, urządzenia VoIP).  </w:t>
            </w:r>
          </w:p>
          <w:p w14:paraId="67BC1290"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Obsługa komunikatów </w:t>
            </w:r>
            <w:proofErr w:type="spellStart"/>
            <w:r w:rsidRPr="00BF1A12">
              <w:rPr>
                <w:rFonts w:asciiTheme="minorHAnsi" w:eastAsia="Calibri" w:hAnsiTheme="minorHAnsi" w:cstheme="minorHAnsi"/>
                <w:color w:val="000000" w:themeColor="text1"/>
                <w:sz w:val="20"/>
                <w:szCs w:val="20"/>
              </w:rPr>
              <w:t>syslog</w:t>
            </w:r>
            <w:proofErr w:type="spellEnd"/>
            <w:r w:rsidRPr="00BF1A12">
              <w:rPr>
                <w:rFonts w:asciiTheme="minorHAnsi" w:eastAsia="Calibri" w:hAnsiTheme="minorHAnsi" w:cstheme="minorHAnsi"/>
                <w:color w:val="000000" w:themeColor="text1"/>
                <w:sz w:val="20"/>
                <w:szCs w:val="20"/>
              </w:rPr>
              <w:t xml:space="preserve"> i pułapek SNMP.  </w:t>
            </w:r>
          </w:p>
          <w:p w14:paraId="35210C29"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Monitoring routerów i przełączników wg:  </w:t>
            </w:r>
          </w:p>
          <w:p w14:paraId="4FDC3F4F"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zmian stanu interfejsów sieciowych,  </w:t>
            </w:r>
          </w:p>
          <w:p w14:paraId="4F759F4D"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ruchu sieciowego,  </w:t>
            </w:r>
          </w:p>
          <w:p w14:paraId="6E6D327F"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podłączonych stacji roboczych,  </w:t>
            </w:r>
          </w:p>
          <w:p w14:paraId="6E37370F"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ruchu generowanego przez podłączone stacje robocze.  </w:t>
            </w:r>
          </w:p>
          <w:p w14:paraId="57481D47"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Wydajności systemów z rodziny Windows posiadanych przez Zamawiającego:  </w:t>
            </w:r>
          </w:p>
          <w:p w14:paraId="04981D1D"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obciążenie CPU, pamięci, zajętość dysków, transfer sieciowy.  </w:t>
            </w:r>
          </w:p>
        </w:tc>
      </w:tr>
      <w:tr w:rsidR="3812FCE9" w:rsidRPr="00BF1A12" w14:paraId="2B6E9228" w14:textId="77777777" w:rsidTr="12F6644C">
        <w:trPr>
          <w:trHeight w:val="60"/>
        </w:trPr>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5797346"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Inwentaryzacja sprzętu i oprogramowania</w:t>
            </w:r>
            <w:r w:rsidRPr="00BF1A12">
              <w:rPr>
                <w:rFonts w:asciiTheme="minorHAnsi" w:eastAsia="Calibri" w:hAnsiTheme="minorHAnsi" w:cstheme="minorHAnsi"/>
                <w:color w:val="000000" w:themeColor="text1"/>
                <w:sz w:val="20"/>
                <w:szCs w:val="20"/>
              </w:rPr>
              <w:t xml:space="preserve"> </w:t>
            </w:r>
          </w:p>
        </w:tc>
        <w:tc>
          <w:tcPr>
            <w:tcW w:w="7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F47E999"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Dostarczone oprogramowanie powinno spełniać minimalne wymagania:  </w:t>
            </w:r>
          </w:p>
          <w:p w14:paraId="24D949A8"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Prezentacja szczegółów dotyczących sprzętu: modelu, procesora, pamięci, płyty głównej, napędów, kart   </w:t>
            </w:r>
          </w:p>
          <w:p w14:paraId="3EEB78EA"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Zestawienie posiadanych konfiguracji sprzętowych, wolne miejsce na dyskach, średnie wykorzystanie pamięci, informacje pozwalające na wytypowanie systemów, dla których </w:t>
            </w:r>
            <w:r w:rsidRPr="00BF1A12">
              <w:rPr>
                <w:rFonts w:asciiTheme="minorHAnsi" w:eastAsia="Calibri" w:hAnsiTheme="minorHAnsi" w:cstheme="minorHAnsi"/>
                <w:color w:val="000000" w:themeColor="text1"/>
                <w:sz w:val="20"/>
                <w:szCs w:val="20"/>
              </w:rPr>
              <w:lastRenderedPageBreak/>
              <w:t xml:space="preserve">konieczny jest </w:t>
            </w:r>
            <w:proofErr w:type="spellStart"/>
            <w:r w:rsidRPr="00BF1A12">
              <w:rPr>
                <w:rFonts w:asciiTheme="minorHAnsi" w:eastAsia="Calibri" w:hAnsiTheme="minorHAnsi" w:cstheme="minorHAnsi"/>
                <w:color w:val="000000" w:themeColor="text1"/>
                <w:sz w:val="20"/>
                <w:szCs w:val="20"/>
              </w:rPr>
              <w:t>upgrade</w:t>
            </w:r>
            <w:proofErr w:type="spellEnd"/>
            <w:r w:rsidRPr="00BF1A12">
              <w:rPr>
                <w:rFonts w:asciiTheme="minorHAnsi" w:eastAsia="Calibri" w:hAnsiTheme="minorHAnsi" w:cstheme="minorHAnsi"/>
                <w:color w:val="000000" w:themeColor="text1"/>
                <w:sz w:val="20"/>
                <w:szCs w:val="20"/>
              </w:rPr>
              <w:t xml:space="preserve">.  </w:t>
            </w:r>
          </w:p>
          <w:p w14:paraId="6A8A7C67"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Informacja o zainstalowanych aplikacjach oraz aktualizacjach co bezpośrednio umożliwia audytowanie i weryfikację użytkowania licencji w organizacji.  </w:t>
            </w:r>
          </w:p>
          <w:p w14:paraId="5DD35BA0"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Zbieranie informacji w zakresie zmian przeprowadzonych na wybranej stacji roboczej: instalacji/deinstalacji aplikacji, zmian adresu IP  </w:t>
            </w:r>
          </w:p>
          <w:p w14:paraId="106EEBA9"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Posiadanie możliwości wysyłania powiadomienia e-mailem w przypadku zainstalowania programu lub jakiejkolwiek zmiany konfiguracji sprzętowej komputera.  </w:t>
            </w:r>
          </w:p>
          <w:p w14:paraId="0A536067"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Możliwość odczytania numeru seryjnego (klucze licencyjne).  </w:t>
            </w:r>
          </w:p>
          <w:p w14:paraId="3BA61720"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Możliwość automatycznego zarządzania instalacjami i deinstalacjami oprogramowania poprzez określenie paczek aplikacji wymaganych oraz nieautoryzowanych.  </w:t>
            </w:r>
          </w:p>
          <w:p w14:paraId="6DD1F9F1"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Możliwość przeglądu informacji o konfiguracji systemu, tj. komend startowych, zmiennych środowiskowych, kontach lokalnych użytkowników, harmonogramie zadań.  </w:t>
            </w:r>
          </w:p>
        </w:tc>
      </w:tr>
      <w:tr w:rsidR="3812FCE9" w:rsidRPr="00BF1A12" w14:paraId="2623B380" w14:textId="77777777" w:rsidTr="12F6644C">
        <w:trPr>
          <w:trHeight w:val="60"/>
        </w:trPr>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BE9C8E5" w14:textId="77777777" w:rsidR="68543A2C" w:rsidRPr="00BF1A12" w:rsidRDefault="68543A2C" w:rsidP="00BF1A12">
            <w:pPr>
              <w:spacing w:before="0" w:after="0" w:line="276" w:lineRule="auto"/>
              <w:jc w:val="center"/>
              <w:rPr>
                <w:rFonts w:asciiTheme="minorHAnsi" w:eastAsia="Calibri" w:hAnsiTheme="minorHAnsi" w:cstheme="minorHAnsi"/>
                <w:b/>
                <w:bCs/>
                <w:color w:val="000000" w:themeColor="text1"/>
                <w:sz w:val="20"/>
                <w:szCs w:val="20"/>
              </w:rPr>
            </w:pPr>
            <w:r w:rsidRPr="00BF1A12">
              <w:rPr>
                <w:rFonts w:asciiTheme="minorHAnsi" w:eastAsia="Calibri" w:hAnsiTheme="minorHAnsi" w:cstheme="minorHAnsi"/>
                <w:b/>
                <w:bCs/>
                <w:color w:val="000000" w:themeColor="text1"/>
                <w:sz w:val="20"/>
                <w:szCs w:val="20"/>
              </w:rPr>
              <w:lastRenderedPageBreak/>
              <w:t>Monitorowanie użytkowników</w:t>
            </w:r>
          </w:p>
        </w:tc>
        <w:tc>
          <w:tcPr>
            <w:tcW w:w="7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2CCD427" w14:textId="77777777" w:rsidR="68543A2C" w:rsidRPr="00BF1A12" w:rsidRDefault="68543A2C"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Monitorowanie procesów (każdy proces ma całkowity czas działania oraz czas aktywności użytkownika) wraz informacją o uruchomieniu na podwyższonych uprawnieniach. </w:t>
            </w:r>
          </w:p>
          <w:p w14:paraId="66F3C9A3" w14:textId="77777777" w:rsidR="68543A2C" w:rsidRPr="00BF1A12" w:rsidRDefault="68543A2C" w:rsidP="00BF1A12">
            <w:pPr>
              <w:spacing w:before="0" w:after="0" w:line="276" w:lineRule="auto"/>
              <w:jc w:val="both"/>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 xml:space="preserve">Monitorowanie rzeczywistego użytkowania programów (procentowa wartość wykorzystania aplikacji, obrazująca czas jej używania w stosunku do łącznego czasu, przez który aplikacja była uruchomiona) wraz z informacją, na którym komputerze wykonano daną aktywność.  </w:t>
            </w:r>
          </w:p>
          <w:p w14:paraId="318B5A84" w14:textId="77777777" w:rsidR="68543A2C" w:rsidRPr="00BF1A12" w:rsidRDefault="68543A2C" w:rsidP="00BF1A12">
            <w:pPr>
              <w:spacing w:before="0" w:after="0" w:line="276" w:lineRule="auto"/>
              <w:jc w:val="both"/>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 xml:space="preserve">Monitorowanie listy odwiedzanych stron WWW (liczba odwiedzin stron z nagłówkami, liczbą i czasem wizyt).  </w:t>
            </w:r>
          </w:p>
          <w:p w14:paraId="4A1C4DCC" w14:textId="77777777" w:rsidR="68543A2C" w:rsidRPr="00BF1A12" w:rsidRDefault="68543A2C" w:rsidP="00BF1A12">
            <w:pPr>
              <w:spacing w:before="0" w:after="0" w:line="276" w:lineRule="auto"/>
              <w:jc w:val="both"/>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 xml:space="preserve">Monitorowania transferu sieciowego użytkowników (ruch lokalny i transfer internetowy generowany przez użytkownika).  </w:t>
            </w:r>
          </w:p>
          <w:p w14:paraId="3AE16EC4" w14:textId="77777777" w:rsidR="68543A2C" w:rsidRPr="00BF1A12" w:rsidRDefault="68543A2C"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Blokowania stron internetowych poprzez możliwość zezwolenia lub zablokowania całego ruchu WWW dla stacji roboczej, na której zalogowany jest użytkownik, z możliwością definiowania wyjątków – zarówno zezwalających, jak i zabraniających korzystania z danych domen oraz wybranych lub dowolnych </w:t>
            </w:r>
            <w:proofErr w:type="spellStart"/>
            <w:r w:rsidRPr="00BF1A12">
              <w:rPr>
                <w:rFonts w:asciiTheme="minorHAnsi" w:eastAsia="Calibri" w:hAnsiTheme="minorHAnsi" w:cstheme="minorHAnsi"/>
                <w:color w:val="000000" w:themeColor="text1"/>
                <w:sz w:val="20"/>
                <w:szCs w:val="20"/>
              </w:rPr>
              <w:t>sub</w:t>
            </w:r>
            <w:proofErr w:type="spellEnd"/>
            <w:r w:rsidRPr="00BF1A12">
              <w:rPr>
                <w:rFonts w:asciiTheme="minorHAnsi" w:eastAsia="Calibri" w:hAnsiTheme="minorHAnsi" w:cstheme="minorHAnsi"/>
                <w:color w:val="000000" w:themeColor="text1"/>
                <w:sz w:val="20"/>
                <w:szCs w:val="20"/>
              </w:rPr>
              <w:t xml:space="preserve">-domen. Reguły w postaci listy domen tworzone są dla użytkownika lub grupy użytkowników i mogą być kopiowane pomiędzy grupami lub kontami. </w:t>
            </w:r>
          </w:p>
          <w:p w14:paraId="75631F01" w14:textId="77777777" w:rsidR="68543A2C" w:rsidRPr="00BF1A12" w:rsidRDefault="68543A2C" w:rsidP="00BF1A12">
            <w:pPr>
              <w:spacing w:before="0" w:after="0" w:line="276" w:lineRule="auto"/>
              <w:jc w:val="both"/>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 xml:space="preserve">Przygotowania zestawienia (metryki) ustawień monitorowania użytkownika w postaci raportu.  </w:t>
            </w:r>
          </w:p>
          <w:p w14:paraId="76A96657" w14:textId="77777777" w:rsidR="68543A2C" w:rsidRPr="00BF1A12" w:rsidRDefault="68543A2C" w:rsidP="00BF1A12">
            <w:pPr>
              <w:spacing w:before="0" w:after="0" w:line="276" w:lineRule="auto"/>
              <w:jc w:val="both"/>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 xml:space="preserve">Definiowania godzin lub dni tygodnia, w których monitorowanie użytkowników jest wyłączone.  </w:t>
            </w:r>
          </w:p>
          <w:p w14:paraId="5BC816E8" w14:textId="77777777" w:rsidR="68543A2C" w:rsidRPr="00BF1A12" w:rsidRDefault="68543A2C" w:rsidP="00BF1A12">
            <w:pPr>
              <w:spacing w:before="0" w:after="0" w:line="276" w:lineRule="auto"/>
              <w:jc w:val="both"/>
              <w:rPr>
                <w:rFonts w:asciiTheme="minorHAnsi" w:hAnsiTheme="minorHAnsi" w:cstheme="minorHAnsi"/>
                <w:sz w:val="20"/>
                <w:szCs w:val="20"/>
              </w:rPr>
            </w:pPr>
            <w:r w:rsidRPr="00BF1A12">
              <w:rPr>
                <w:rFonts w:asciiTheme="minorHAnsi" w:eastAsia="Calibri" w:hAnsiTheme="minorHAnsi" w:cstheme="minorHAnsi"/>
                <w:color w:val="000000" w:themeColor="text1"/>
                <w:sz w:val="20"/>
                <w:szCs w:val="20"/>
              </w:rPr>
              <w:t xml:space="preserve">Mechanizm blokowania uruchamiania aplikacji wg maski nazwy oraz lokalizacji pliku. Reguły w postaci listy blokowanych plików lub lokalizacji tworzone są dla użytkownika lub grupy użytkowników i mogą być kopiowane pomiędzy grupami lub kontami. </w:t>
            </w:r>
          </w:p>
        </w:tc>
      </w:tr>
      <w:tr w:rsidR="3812FCE9" w:rsidRPr="00BF1A12" w14:paraId="7DA75460" w14:textId="77777777" w:rsidTr="12F6644C">
        <w:trPr>
          <w:trHeight w:val="60"/>
        </w:trPr>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2A9FA96"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Zdalna pomoc</w:t>
            </w:r>
            <w:r w:rsidRPr="00BF1A12">
              <w:rPr>
                <w:rFonts w:asciiTheme="minorHAnsi" w:eastAsia="Calibri" w:hAnsiTheme="minorHAnsi" w:cstheme="minorHAnsi"/>
                <w:color w:val="000000" w:themeColor="text1"/>
                <w:sz w:val="20"/>
                <w:szCs w:val="20"/>
              </w:rPr>
              <w:t xml:space="preserve"> </w:t>
            </w:r>
          </w:p>
        </w:tc>
        <w:tc>
          <w:tcPr>
            <w:tcW w:w="7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DFF121B"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Dostarczone oprogramowanie powinno spełniać minimalne wymagania:  </w:t>
            </w:r>
          </w:p>
          <w:p w14:paraId="0D663F79"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 ramach kontroli stacji użytkownika dostępny powinien być podgląd pulpitu użytkownika i możliwość przejęcia nad nim kontroli. Podczas dostępu zdalnego, zarówno użytkownik jak i administrator powinni widzieć ten sam ekran. Administrator w trakcie zdalnego dostępu powinien mieć możliwość zablokowania działania myszy oraz klawiatury dla użytkownika.  </w:t>
            </w:r>
          </w:p>
          <w:p w14:paraId="269DB823"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Pobieranie listy użytkowników z usługi katalogowej,  </w:t>
            </w:r>
          </w:p>
          <w:p w14:paraId="0BADCC84"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Przypisywanie pracowników helpdesk do kategorii zgłoszeń.  </w:t>
            </w:r>
          </w:p>
          <w:p w14:paraId="258BA777"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Procesowanie zgłoszeń użytkowników z wiadomości e-mail.  </w:t>
            </w:r>
          </w:p>
          <w:p w14:paraId="79A44CF4"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lastRenderedPageBreak/>
              <w:t xml:space="preserve">Dołączanie załączników do zgłoszeń.  </w:t>
            </w:r>
          </w:p>
          <w:p w14:paraId="2F292CD8"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Zrzuty ekranowe (podgląd pulpitu).  </w:t>
            </w:r>
          </w:p>
          <w:p w14:paraId="59AA2C37"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Dystrybucję oprogramowania przez Agentów.  </w:t>
            </w:r>
          </w:p>
          <w:p w14:paraId="706F1A56"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Dystrybucję oraz uruchamianie plików za pomocą Agentów.  </w:t>
            </w:r>
          </w:p>
          <w:p w14:paraId="715245B5"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Zadania dystrybucji plików, jeśli komputer jest wyłączony w trakcie zlecania operacji następuje kolejkowanie zadania dystrybucji pliku.  </w:t>
            </w:r>
          </w:p>
          <w:p w14:paraId="7C492351"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Możliwość skonfigurowania automatyzacji procesowania zgłoszeń.  </w:t>
            </w:r>
          </w:p>
          <w:p w14:paraId="1CDCD04A"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Planowanie nieobecności pracowników helpdesk.  </w:t>
            </w:r>
          </w:p>
          <w:p w14:paraId="5E2F7615"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Obsługę umów o gwarantowanym poziomie świadczenia usług (SLA).  </w:t>
            </w:r>
          </w:p>
          <w:p w14:paraId="5DD1DD3E"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Generowanie raportów obsługi helpdesk.  </w:t>
            </w:r>
          </w:p>
          <w:p w14:paraId="572176A7"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Zdalne wykonywanie poleceń poprzez Agentów (utworzenie / edycja konta lokalnego użytkownika systemu).  </w:t>
            </w:r>
          </w:p>
          <w:p w14:paraId="39D1CA6C"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Możliwość użytkownikom monitorowania procesu rozwiązywania zgłoszonych przez nich problemów i ich aktualnych statusów, jak również możliwość wymiany informacji z administratorem poprzez komentarze, które są wpisywane i widoczne dla obu stron.  </w:t>
            </w:r>
          </w:p>
          <w:p w14:paraId="404F5E56"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Oprogramowanie powinno posiadać komunikator.  </w:t>
            </w:r>
          </w:p>
          <w:p w14:paraId="3FE2DF8F"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Oprogramowanie powinno posiadać bazę zgłoszeń umożliwiającą użytkownikom zgłaszanie problemów technicznych, które z kolei są przetwarzane i przyporządkowywane odpowiednim administratorom, otrzymującym automatycznie powiadomienie o przypisanym im problemie.  </w:t>
            </w:r>
          </w:p>
        </w:tc>
      </w:tr>
      <w:tr w:rsidR="3812FCE9" w:rsidRPr="00BF1A12" w14:paraId="4A950212" w14:textId="77777777" w:rsidTr="12F6644C">
        <w:trPr>
          <w:trHeight w:val="60"/>
        </w:trPr>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75CE881"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lastRenderedPageBreak/>
              <w:t>Ochrona przed wyciekiem danych</w:t>
            </w:r>
            <w:r w:rsidRPr="00BF1A12">
              <w:rPr>
                <w:rFonts w:asciiTheme="minorHAnsi" w:eastAsia="Calibri" w:hAnsiTheme="minorHAnsi" w:cstheme="minorHAnsi"/>
                <w:color w:val="000000" w:themeColor="text1"/>
                <w:sz w:val="20"/>
                <w:szCs w:val="20"/>
              </w:rPr>
              <w:t xml:space="preserve"> </w:t>
            </w:r>
          </w:p>
        </w:tc>
        <w:tc>
          <w:tcPr>
            <w:tcW w:w="7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25059A1"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Oprogramowanie powinno umożliwiać ochronę danych przed wyciekiem oraz posiadać min. Funkcjonalności: </w:t>
            </w:r>
          </w:p>
          <w:p w14:paraId="3F8B5B3E"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Zarządzanie prawami dostępu do wszystkich urządzeń wejścia i wyjścia oraz urządzeń fizycznych, na które użytkownik może skopiować pliki z komputera firmowego lub uruchomić z nich program zewnętrzny.  </w:t>
            </w:r>
          </w:p>
          <w:p w14:paraId="6038269F"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Blokowanie urządzeń i interfejsów fizycznych: USB, </w:t>
            </w:r>
            <w:proofErr w:type="spellStart"/>
            <w:r w:rsidRPr="00BF1A12">
              <w:rPr>
                <w:rFonts w:asciiTheme="minorHAnsi" w:eastAsia="Calibri" w:hAnsiTheme="minorHAnsi" w:cstheme="minorHAnsi"/>
                <w:color w:val="000000" w:themeColor="text1"/>
                <w:sz w:val="20"/>
                <w:szCs w:val="20"/>
              </w:rPr>
              <w:t>FireWire</w:t>
            </w:r>
            <w:proofErr w:type="spellEnd"/>
            <w:r w:rsidRPr="00BF1A12">
              <w:rPr>
                <w:rFonts w:asciiTheme="minorHAnsi" w:eastAsia="Calibri" w:hAnsiTheme="minorHAnsi" w:cstheme="minorHAnsi"/>
                <w:color w:val="000000" w:themeColor="text1"/>
                <w:sz w:val="20"/>
                <w:szCs w:val="20"/>
              </w:rPr>
              <w:t xml:space="preserve">, gniazda kart pamięci, SATA, dyski przenośne, napędy CD/DVD, stacje dyskietek.  </w:t>
            </w:r>
          </w:p>
          <w:p w14:paraId="652E9E71"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Alarmowanie o zdarzeniach podłączenia/odłączenia urządzeń zewnętrznych wraz z możliwością ograniczenia alarmów tylko do nośników niezaufanych.  </w:t>
            </w:r>
          </w:p>
          <w:p w14:paraId="4881387B"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Definiowanie praw użytkowników/grup do odczytu, zapisu czy wykonania plików. Autoryzowanie urządzeń firmowych: pendrive’ów, dysków zewnętrznych - urządzenia nieautoryzowane.  </w:t>
            </w:r>
          </w:p>
          <w:p w14:paraId="2060A1F3"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Centralna konfiguracja poprzez ustawienie reguł (polityk) dla całej sieci.  </w:t>
            </w:r>
          </w:p>
          <w:p w14:paraId="3631A3E5"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Monitorowanie operacji na plikach w lokalnych folderach komputera użytkownika.  </w:t>
            </w:r>
          </w:p>
          <w:p w14:paraId="29696002"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Możliwość usuwania z listy znanych urządzeń tych nośników. </w:t>
            </w:r>
          </w:p>
        </w:tc>
      </w:tr>
      <w:tr w:rsidR="3812FCE9" w:rsidRPr="00BF1A12" w14:paraId="27D7D845" w14:textId="77777777" w:rsidTr="12F6644C">
        <w:trPr>
          <w:trHeight w:val="130"/>
        </w:trPr>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17D421B"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 xml:space="preserve">Ilość </w:t>
            </w:r>
          </w:p>
        </w:tc>
        <w:tc>
          <w:tcPr>
            <w:tcW w:w="7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D5DF048"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1szt.</w:t>
            </w:r>
          </w:p>
        </w:tc>
      </w:tr>
    </w:tbl>
    <w:p w14:paraId="1E9087F0" w14:textId="77777777" w:rsidR="00010085" w:rsidRPr="00BF1A12" w:rsidRDefault="00010085" w:rsidP="00BF1A12">
      <w:pPr>
        <w:pStyle w:val="Nagwek2"/>
        <w:spacing w:before="0" w:after="0"/>
        <w:rPr>
          <w:rFonts w:asciiTheme="minorHAnsi" w:hAnsiTheme="minorHAnsi" w:cstheme="minorHAnsi"/>
          <w:sz w:val="20"/>
          <w:szCs w:val="20"/>
          <w:lang w:val="en-US"/>
        </w:rPr>
      </w:pPr>
    </w:p>
    <w:p w14:paraId="29BBD6DC" w14:textId="77777777" w:rsidR="5E7327A6" w:rsidRPr="00BF1A12" w:rsidRDefault="4AC8B0E1" w:rsidP="00BF1A12">
      <w:pPr>
        <w:pStyle w:val="Nagwek2"/>
        <w:spacing w:before="0" w:after="0"/>
        <w:rPr>
          <w:rFonts w:asciiTheme="minorHAnsi" w:hAnsiTheme="minorHAnsi" w:cstheme="minorHAnsi"/>
          <w:sz w:val="20"/>
          <w:szCs w:val="20"/>
          <w:lang w:val="en-US"/>
        </w:rPr>
      </w:pPr>
      <w:bookmarkStart w:id="24" w:name="_Toc180148707"/>
      <w:proofErr w:type="spellStart"/>
      <w:r w:rsidRPr="00BF1A12">
        <w:rPr>
          <w:rFonts w:asciiTheme="minorHAnsi" w:hAnsiTheme="minorHAnsi" w:cstheme="minorHAnsi"/>
          <w:sz w:val="20"/>
          <w:szCs w:val="20"/>
          <w:lang w:val="en-US"/>
        </w:rPr>
        <w:t>Oprogramowanie</w:t>
      </w:r>
      <w:proofErr w:type="spellEnd"/>
      <w:r w:rsidRPr="00BF1A12">
        <w:rPr>
          <w:rFonts w:asciiTheme="minorHAnsi" w:hAnsiTheme="minorHAnsi" w:cstheme="minorHAnsi"/>
          <w:sz w:val="20"/>
          <w:szCs w:val="20"/>
          <w:lang w:val="en-US"/>
        </w:rPr>
        <w:t xml:space="preserve"> SIEM Security Information and Event Management</w:t>
      </w:r>
      <w:bookmarkEnd w:id="24"/>
    </w:p>
    <w:tbl>
      <w:tblPr>
        <w:tblW w:w="0" w:type="auto"/>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2415"/>
        <w:gridCol w:w="7185"/>
      </w:tblGrid>
      <w:tr w:rsidR="3812FCE9" w:rsidRPr="00BF1A12" w14:paraId="460DC2F1" w14:textId="77777777" w:rsidTr="12F6644C">
        <w:trPr>
          <w:trHeight w:val="390"/>
        </w:trPr>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262E7324"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Nazwa</w:t>
            </w:r>
          </w:p>
        </w:tc>
        <w:tc>
          <w:tcPr>
            <w:tcW w:w="7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5F03EEEA"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p>
          <w:p w14:paraId="34F161BF"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Minimalne wymagania dla oprogramowania</w:t>
            </w:r>
          </w:p>
          <w:p w14:paraId="2B3FB4F4"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p>
        </w:tc>
      </w:tr>
      <w:tr w:rsidR="3812FCE9" w:rsidRPr="00BF1A12" w14:paraId="753B1CC6" w14:textId="77777777" w:rsidTr="12F6644C">
        <w:trPr>
          <w:trHeight w:val="60"/>
        </w:trPr>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8FC6A46"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Typ</w:t>
            </w:r>
          </w:p>
        </w:tc>
        <w:tc>
          <w:tcPr>
            <w:tcW w:w="7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685C74A" w14:textId="77777777" w:rsidR="3812FCE9" w:rsidRPr="00BF1A12" w:rsidRDefault="2284C7F6"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Oprogramowanie SIEM Security Information and Event Management </w:t>
            </w:r>
            <w:r w:rsidR="3812FCE9" w:rsidRPr="00BF1A12">
              <w:rPr>
                <w:rFonts w:asciiTheme="minorHAnsi" w:eastAsia="Calibri" w:hAnsiTheme="minorHAnsi" w:cstheme="minorHAnsi"/>
                <w:color w:val="000000" w:themeColor="text1"/>
                <w:sz w:val="20"/>
                <w:szCs w:val="20"/>
              </w:rPr>
              <w:t xml:space="preserve">dla </w:t>
            </w:r>
            <w:r w:rsidR="13CC4234" w:rsidRPr="00BF1A12">
              <w:rPr>
                <w:rFonts w:asciiTheme="minorHAnsi" w:eastAsia="Calibri" w:hAnsiTheme="minorHAnsi" w:cstheme="minorHAnsi"/>
                <w:color w:val="000000" w:themeColor="text1"/>
                <w:sz w:val="20"/>
                <w:szCs w:val="20"/>
              </w:rPr>
              <w:t>Starostwa Powiatowego w Krośnie Odrzańskim</w:t>
            </w:r>
          </w:p>
        </w:tc>
      </w:tr>
      <w:tr w:rsidR="3812FCE9" w:rsidRPr="00BF1A12" w14:paraId="73DFDF8A" w14:textId="77777777" w:rsidTr="12F6644C">
        <w:trPr>
          <w:trHeight w:val="60"/>
        </w:trPr>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7CBCF4A"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Style w:val="normaltextrun"/>
                <w:rFonts w:asciiTheme="minorHAnsi" w:eastAsia="Calibri" w:hAnsiTheme="minorHAnsi" w:cstheme="minorHAnsi"/>
                <w:b/>
                <w:bCs/>
                <w:color w:val="000000" w:themeColor="text1"/>
                <w:sz w:val="20"/>
                <w:szCs w:val="20"/>
              </w:rPr>
              <w:t>Wymagania ogóle</w:t>
            </w:r>
          </w:p>
        </w:tc>
        <w:tc>
          <w:tcPr>
            <w:tcW w:w="7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0DC315B"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Platforma przeciwdziałania </w:t>
            </w:r>
            <w:proofErr w:type="spellStart"/>
            <w:r w:rsidRPr="00BF1A12">
              <w:rPr>
                <w:rFonts w:asciiTheme="minorHAnsi" w:eastAsia="Calibri" w:hAnsiTheme="minorHAnsi" w:cstheme="minorHAnsi"/>
                <w:color w:val="000000" w:themeColor="text1"/>
                <w:sz w:val="20"/>
                <w:szCs w:val="20"/>
              </w:rPr>
              <w:t>cyberzagrożeniom</w:t>
            </w:r>
            <w:proofErr w:type="spellEnd"/>
            <w:r w:rsidRPr="00BF1A12">
              <w:rPr>
                <w:rFonts w:asciiTheme="minorHAnsi" w:eastAsia="Calibri" w:hAnsiTheme="minorHAnsi" w:cstheme="minorHAnsi"/>
                <w:color w:val="000000" w:themeColor="text1"/>
                <w:sz w:val="20"/>
                <w:szCs w:val="20"/>
              </w:rPr>
              <w:t>, oferująca możliwości wykrywania i obsługi zdarzeń, incydentów oraz podatności, spełniająca wymagania minimalne:</w:t>
            </w:r>
          </w:p>
          <w:p w14:paraId="7A5E6A6A"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lastRenderedPageBreak/>
              <w:t xml:space="preserve">1. Przedmiotem zamówienia jest zakup, dostarczenie i wdrożenie w środowisku informatycznym Zamawiającego systemu przeciwdziałającemu </w:t>
            </w:r>
            <w:proofErr w:type="spellStart"/>
            <w:r w:rsidRPr="00BF1A12">
              <w:rPr>
                <w:rFonts w:asciiTheme="minorHAnsi" w:eastAsia="Calibri" w:hAnsiTheme="minorHAnsi" w:cstheme="minorHAnsi"/>
                <w:color w:val="000000" w:themeColor="text1"/>
                <w:sz w:val="20"/>
                <w:szCs w:val="20"/>
              </w:rPr>
              <w:t>cyberzagrożeniom</w:t>
            </w:r>
            <w:proofErr w:type="spellEnd"/>
            <w:r w:rsidRPr="00BF1A12">
              <w:rPr>
                <w:rFonts w:asciiTheme="minorHAnsi" w:eastAsia="Calibri" w:hAnsiTheme="minorHAnsi" w:cstheme="minorHAnsi"/>
                <w:color w:val="000000" w:themeColor="text1"/>
                <w:sz w:val="20"/>
                <w:szCs w:val="20"/>
              </w:rPr>
              <w:t xml:space="preserve">, umożliwiającego ich wykrywanie przy wsparciu mechanizmów uczenia maszynowego oraz zapewniającego automatyzację i orkiestrację ich obsługi.  </w:t>
            </w:r>
          </w:p>
          <w:p w14:paraId="1325561A"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2. System musi umożliwić odbieranie logów wygenerowanych przez systemy zabezpieczeń, systemy sieciowe, systemy operacyjne i aplikacje następującymi protokołami: </w:t>
            </w:r>
            <w:proofErr w:type="spellStart"/>
            <w:r w:rsidRPr="00BF1A12">
              <w:rPr>
                <w:rFonts w:asciiTheme="minorHAnsi" w:eastAsia="Calibri" w:hAnsiTheme="minorHAnsi" w:cstheme="minorHAnsi"/>
                <w:color w:val="000000" w:themeColor="text1"/>
                <w:sz w:val="20"/>
                <w:szCs w:val="20"/>
              </w:rPr>
              <w:t>Syslog</w:t>
            </w:r>
            <w:proofErr w:type="spellEnd"/>
            <w:r w:rsidRPr="00BF1A12">
              <w:rPr>
                <w:rFonts w:asciiTheme="minorHAnsi" w:eastAsia="Calibri" w:hAnsiTheme="minorHAnsi" w:cstheme="minorHAnsi"/>
                <w:color w:val="000000" w:themeColor="text1"/>
                <w:sz w:val="20"/>
                <w:szCs w:val="20"/>
              </w:rPr>
              <w:t xml:space="preserve">, TLS </w:t>
            </w:r>
            <w:proofErr w:type="spellStart"/>
            <w:r w:rsidRPr="00BF1A12">
              <w:rPr>
                <w:rFonts w:asciiTheme="minorHAnsi" w:eastAsia="Calibri" w:hAnsiTheme="minorHAnsi" w:cstheme="minorHAnsi"/>
                <w:color w:val="000000" w:themeColor="text1"/>
                <w:sz w:val="20"/>
                <w:szCs w:val="20"/>
              </w:rPr>
              <w:t>syslog</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NetFlow</w:t>
            </w:r>
            <w:proofErr w:type="spellEnd"/>
            <w:r w:rsidRPr="00BF1A12">
              <w:rPr>
                <w:rFonts w:asciiTheme="minorHAnsi" w:eastAsia="Calibri" w:hAnsiTheme="minorHAnsi" w:cstheme="minorHAnsi"/>
                <w:color w:val="000000" w:themeColor="text1"/>
                <w:sz w:val="20"/>
                <w:szCs w:val="20"/>
              </w:rPr>
              <w:t xml:space="preserve">, Windows Event </w:t>
            </w:r>
            <w:proofErr w:type="spellStart"/>
            <w:r w:rsidRPr="00BF1A12">
              <w:rPr>
                <w:rFonts w:asciiTheme="minorHAnsi" w:eastAsia="Calibri" w:hAnsiTheme="minorHAnsi" w:cstheme="minorHAnsi"/>
                <w:color w:val="000000" w:themeColor="text1"/>
                <w:sz w:val="20"/>
                <w:szCs w:val="20"/>
              </w:rPr>
              <w:t>Forwarding</w:t>
            </w:r>
            <w:proofErr w:type="spellEnd"/>
            <w:r w:rsidRPr="00BF1A12">
              <w:rPr>
                <w:rFonts w:asciiTheme="minorHAnsi" w:eastAsia="Calibri" w:hAnsiTheme="minorHAnsi" w:cstheme="minorHAnsi"/>
                <w:color w:val="000000" w:themeColor="text1"/>
                <w:sz w:val="20"/>
                <w:szCs w:val="20"/>
              </w:rPr>
              <w:t xml:space="preserve">.  </w:t>
            </w:r>
          </w:p>
          <w:p w14:paraId="1A64E503"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3. Logi pozyskiwane z systemów Microsoft Windows nie mogą wymagać instalowania dedykowanego oprogramowania bezpośrednio na tych systemach.  </w:t>
            </w:r>
          </w:p>
          <w:p w14:paraId="2BB25518"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4. System musi posiadać wbudowane mechanizmy zapewniające możliwość pobierania zdarzeń poprzez wykorzystanie </w:t>
            </w:r>
            <w:proofErr w:type="spellStart"/>
            <w:r w:rsidRPr="00BF1A12">
              <w:rPr>
                <w:rFonts w:asciiTheme="minorHAnsi" w:eastAsia="Calibri" w:hAnsiTheme="minorHAnsi" w:cstheme="minorHAnsi"/>
                <w:color w:val="000000" w:themeColor="text1"/>
                <w:sz w:val="20"/>
                <w:szCs w:val="20"/>
              </w:rPr>
              <w:t>RestFull</w:t>
            </w:r>
            <w:proofErr w:type="spellEnd"/>
            <w:r w:rsidRPr="00BF1A12">
              <w:rPr>
                <w:rFonts w:asciiTheme="minorHAnsi" w:eastAsia="Calibri" w:hAnsiTheme="minorHAnsi" w:cstheme="minorHAnsi"/>
                <w:color w:val="000000" w:themeColor="text1"/>
                <w:sz w:val="20"/>
                <w:szCs w:val="20"/>
              </w:rPr>
              <w:t xml:space="preserve">-API, sterownika ODBC, agenta do czytania plików płaskich, protokołów IMAPS, POP3S, MAPI do pobierania wiadomości ze skrzynek poczty elektronicznej oraz obsługi zapytań WQL w ramach protokołu WMI;  </w:t>
            </w:r>
          </w:p>
          <w:p w14:paraId="73774B9D"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5. System powinien pozwalać na pracę z logami zdarzeń jednolinijkowych oraz wielolinijkowych.  </w:t>
            </w:r>
          </w:p>
          <w:p w14:paraId="429CB454"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6. System musi być wyposażony w mechanizmy normalizacji (</w:t>
            </w:r>
            <w:proofErr w:type="spellStart"/>
            <w:r w:rsidRPr="00BF1A12">
              <w:rPr>
                <w:rFonts w:asciiTheme="minorHAnsi" w:eastAsia="Calibri" w:hAnsiTheme="minorHAnsi" w:cstheme="minorHAnsi"/>
                <w:color w:val="000000" w:themeColor="text1"/>
                <w:sz w:val="20"/>
                <w:szCs w:val="20"/>
              </w:rPr>
              <w:t>parsowania</w:t>
            </w:r>
            <w:proofErr w:type="spellEnd"/>
            <w:r w:rsidRPr="00BF1A12">
              <w:rPr>
                <w:rFonts w:asciiTheme="minorHAnsi" w:eastAsia="Calibri" w:hAnsiTheme="minorHAnsi" w:cstheme="minorHAnsi"/>
                <w:color w:val="000000" w:themeColor="text1"/>
                <w:sz w:val="20"/>
                <w:szCs w:val="20"/>
              </w:rPr>
              <w:t xml:space="preserve">) pozyskanych zdarzeń umożliwiający ich podział na poszczególne pola, na podstawie których może odbywać się dalsze przetwarzanie oraz wyszukiwanie ich w systemie.  </w:t>
            </w:r>
          </w:p>
          <w:p w14:paraId="10BEE2BE"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7. System musi umożliwiać normalizowanie wiadomości po </w:t>
            </w:r>
            <w:proofErr w:type="spellStart"/>
            <w:r w:rsidRPr="00BF1A12">
              <w:rPr>
                <w:rFonts w:asciiTheme="minorHAnsi" w:eastAsia="Calibri" w:hAnsiTheme="minorHAnsi" w:cstheme="minorHAnsi"/>
                <w:color w:val="000000" w:themeColor="text1"/>
                <w:sz w:val="20"/>
                <w:szCs w:val="20"/>
              </w:rPr>
              <w:t>sparsowanych</w:t>
            </w:r>
            <w:proofErr w:type="spellEnd"/>
            <w:r w:rsidRPr="00BF1A12">
              <w:rPr>
                <w:rFonts w:asciiTheme="minorHAnsi" w:eastAsia="Calibri" w:hAnsiTheme="minorHAnsi" w:cstheme="minorHAnsi"/>
                <w:color w:val="000000" w:themeColor="text1"/>
                <w:sz w:val="20"/>
                <w:szCs w:val="20"/>
              </w:rPr>
              <w:t xml:space="preserve"> polach, obejmującą zmianie wartości tych pól lub dodanie nowych w oparciu o ich wartości lub wzorzec wyszukiwania. Cały proces musi odbywać się na bieżąco na etapie rejestrowania danych w systemie.  </w:t>
            </w:r>
          </w:p>
          <w:p w14:paraId="060D5FE7"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8. Proces normalizacji musi wspierać następujące typy składni: CEF, LEEF, URI, SYSLOG (zgodny z RFC 3164) i automatycznie tworzyć na ich podstawie pola i ich wartości zgodne z zasadami określonymi przez te składnie. </w:t>
            </w:r>
            <w:proofErr w:type="spellStart"/>
            <w:r w:rsidRPr="00BF1A12">
              <w:rPr>
                <w:rFonts w:asciiTheme="minorHAnsi" w:eastAsia="Calibri" w:hAnsiTheme="minorHAnsi" w:cstheme="minorHAnsi"/>
                <w:color w:val="000000" w:themeColor="text1"/>
                <w:sz w:val="20"/>
                <w:szCs w:val="20"/>
              </w:rPr>
              <w:t>Parsowanie</w:t>
            </w:r>
            <w:proofErr w:type="spellEnd"/>
            <w:r w:rsidRPr="00BF1A12">
              <w:rPr>
                <w:rFonts w:asciiTheme="minorHAnsi" w:eastAsia="Calibri" w:hAnsiTheme="minorHAnsi" w:cstheme="minorHAnsi"/>
                <w:color w:val="000000" w:themeColor="text1"/>
                <w:sz w:val="20"/>
                <w:szCs w:val="20"/>
              </w:rPr>
              <w:t xml:space="preserve"> powyższych składni nie może być realizowane za pomocą wyrażeń regularnych.  </w:t>
            </w:r>
          </w:p>
          <w:p w14:paraId="4A24E254"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9. Normalizacja musi umożliwiać automatyczne nadawanie kategorii zdarzeń w formie nowych pól, np.: logowanie, wylogowanie, zmiana uprawnień, błąd konfiguracji, wykryte skanowanie systemu czy zablokowany </w:t>
            </w:r>
            <w:proofErr w:type="spellStart"/>
            <w:r w:rsidRPr="00BF1A12">
              <w:rPr>
                <w:rFonts w:asciiTheme="minorHAnsi" w:eastAsia="Calibri" w:hAnsiTheme="minorHAnsi" w:cstheme="minorHAnsi"/>
                <w:color w:val="000000" w:themeColor="text1"/>
                <w:sz w:val="20"/>
                <w:szCs w:val="20"/>
              </w:rPr>
              <w:t>malware</w:t>
            </w:r>
            <w:proofErr w:type="spellEnd"/>
            <w:r w:rsidRPr="00BF1A12">
              <w:rPr>
                <w:rFonts w:asciiTheme="minorHAnsi" w:eastAsia="Calibri" w:hAnsiTheme="minorHAnsi" w:cstheme="minorHAnsi"/>
                <w:color w:val="000000" w:themeColor="text1"/>
                <w:sz w:val="20"/>
                <w:szCs w:val="20"/>
              </w:rPr>
              <w:t xml:space="preserve">.   </w:t>
            </w:r>
          </w:p>
          <w:p w14:paraId="040BA050"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10. Normalizacja logów musi posiadać mechanizm </w:t>
            </w:r>
            <w:proofErr w:type="spellStart"/>
            <w:r w:rsidRPr="00BF1A12">
              <w:rPr>
                <w:rFonts w:asciiTheme="minorHAnsi" w:eastAsia="Calibri" w:hAnsiTheme="minorHAnsi" w:cstheme="minorHAnsi"/>
                <w:color w:val="000000" w:themeColor="text1"/>
                <w:sz w:val="20"/>
                <w:szCs w:val="20"/>
              </w:rPr>
              <w:t>geolokalizacyjny</w:t>
            </w:r>
            <w:proofErr w:type="spellEnd"/>
            <w:r w:rsidRPr="00BF1A12">
              <w:rPr>
                <w:rFonts w:asciiTheme="minorHAnsi" w:eastAsia="Calibri" w:hAnsiTheme="minorHAnsi" w:cstheme="minorHAnsi"/>
                <w:color w:val="000000" w:themeColor="text1"/>
                <w:sz w:val="20"/>
                <w:szCs w:val="20"/>
              </w:rPr>
              <w:t xml:space="preserve">, pozwalający na wzbogacenie pól o nazwę lub kod kraju korzystając z wbudowanej w produkt bazy.  </w:t>
            </w:r>
          </w:p>
          <w:p w14:paraId="4D11D0D6"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11. System musi posiadać predefiniowany zestaw </w:t>
            </w:r>
            <w:proofErr w:type="spellStart"/>
            <w:r w:rsidRPr="00BF1A12">
              <w:rPr>
                <w:rFonts w:asciiTheme="minorHAnsi" w:eastAsia="Calibri" w:hAnsiTheme="minorHAnsi" w:cstheme="minorHAnsi"/>
                <w:color w:val="000000" w:themeColor="text1"/>
                <w:sz w:val="20"/>
                <w:szCs w:val="20"/>
              </w:rPr>
              <w:t>parserów</w:t>
            </w:r>
            <w:proofErr w:type="spellEnd"/>
            <w:r w:rsidRPr="00BF1A12">
              <w:rPr>
                <w:rFonts w:asciiTheme="minorHAnsi" w:eastAsia="Calibri" w:hAnsiTheme="minorHAnsi" w:cstheme="minorHAnsi"/>
                <w:color w:val="000000" w:themeColor="text1"/>
                <w:sz w:val="20"/>
                <w:szCs w:val="20"/>
              </w:rPr>
              <w:t xml:space="preserve"> oraz umożliwiać ich wersjonowanie, aby po wgraniu nowej wersji </w:t>
            </w:r>
            <w:proofErr w:type="spellStart"/>
            <w:r w:rsidRPr="00BF1A12">
              <w:rPr>
                <w:rFonts w:asciiTheme="minorHAnsi" w:eastAsia="Calibri" w:hAnsiTheme="minorHAnsi" w:cstheme="minorHAnsi"/>
                <w:color w:val="000000" w:themeColor="text1"/>
                <w:sz w:val="20"/>
                <w:szCs w:val="20"/>
              </w:rPr>
              <w:t>parsera</w:t>
            </w:r>
            <w:proofErr w:type="spellEnd"/>
            <w:r w:rsidRPr="00BF1A12">
              <w:rPr>
                <w:rFonts w:asciiTheme="minorHAnsi" w:eastAsia="Calibri" w:hAnsiTheme="minorHAnsi" w:cstheme="minorHAnsi"/>
                <w:color w:val="000000" w:themeColor="text1"/>
                <w:sz w:val="20"/>
                <w:szCs w:val="20"/>
              </w:rPr>
              <w:t xml:space="preserve">, w razie przypadku, gdy będzie to konieczne przywrócić jedną z poprzednich wersji.  </w:t>
            </w:r>
          </w:p>
          <w:p w14:paraId="3F858F4A"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12. System musi być wyposażony w graficzny interfejs do tworzenia dodatkowych reguł normalizacji (</w:t>
            </w:r>
            <w:proofErr w:type="spellStart"/>
            <w:r w:rsidRPr="00BF1A12">
              <w:rPr>
                <w:rFonts w:asciiTheme="minorHAnsi" w:eastAsia="Calibri" w:hAnsiTheme="minorHAnsi" w:cstheme="minorHAnsi"/>
                <w:color w:val="000000" w:themeColor="text1"/>
                <w:sz w:val="20"/>
                <w:szCs w:val="20"/>
              </w:rPr>
              <w:t>parserów</w:t>
            </w:r>
            <w:proofErr w:type="spellEnd"/>
            <w:r w:rsidRPr="00BF1A12">
              <w:rPr>
                <w:rFonts w:asciiTheme="minorHAnsi" w:eastAsia="Calibri" w:hAnsiTheme="minorHAnsi" w:cstheme="minorHAnsi"/>
                <w:color w:val="000000" w:themeColor="text1"/>
                <w:sz w:val="20"/>
                <w:szCs w:val="20"/>
              </w:rPr>
              <w:t>) dla zdarzeń z niestandardowych źródeł danych, w oparciu o następujące składnie: CEF, LEEF, URI, XML, JSON, SYSLOG, REGEX. System musi umożliwiać zastosowanie wszystkich typów składni dla pojedynczego zdarzenia, przykładowo pole „</w:t>
            </w:r>
            <w:proofErr w:type="spellStart"/>
            <w:r w:rsidRPr="00BF1A12">
              <w:rPr>
                <w:rFonts w:asciiTheme="minorHAnsi" w:eastAsia="Calibri" w:hAnsiTheme="minorHAnsi" w:cstheme="minorHAnsi"/>
                <w:color w:val="000000" w:themeColor="text1"/>
                <w:sz w:val="20"/>
                <w:szCs w:val="20"/>
              </w:rPr>
              <w:t>msg</w:t>
            </w:r>
            <w:proofErr w:type="spellEnd"/>
            <w:r w:rsidRPr="00BF1A12">
              <w:rPr>
                <w:rFonts w:asciiTheme="minorHAnsi" w:eastAsia="Calibri" w:hAnsiTheme="minorHAnsi" w:cstheme="minorHAnsi"/>
                <w:color w:val="000000" w:themeColor="text1"/>
                <w:sz w:val="20"/>
                <w:szCs w:val="20"/>
              </w:rPr>
              <w:t xml:space="preserve">” znormalizowane automatycznie według standardu CEF powinno mieć możliwość dalszej normalizacji np.: zgodnej z URI lub REGEX.  </w:t>
            </w:r>
          </w:p>
          <w:p w14:paraId="01D6D2CB"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13. Proces normalizacji musi posiadać możliwość optymalizacji, </w:t>
            </w:r>
            <w:proofErr w:type="spellStart"/>
            <w:r w:rsidRPr="00BF1A12">
              <w:rPr>
                <w:rFonts w:asciiTheme="minorHAnsi" w:eastAsia="Calibri" w:hAnsiTheme="minorHAnsi" w:cstheme="minorHAnsi"/>
                <w:color w:val="000000" w:themeColor="text1"/>
                <w:sz w:val="20"/>
                <w:szCs w:val="20"/>
              </w:rPr>
              <w:t>poprzez</w:t>
            </w:r>
            <w:r w:rsidRPr="00BF1A12">
              <w:rPr>
                <w:rFonts w:asciiTheme="minorHAnsi" w:eastAsia="Calibri" w:hAnsiTheme="minorHAnsi" w:cstheme="minorHAnsi"/>
                <w:b/>
                <w:bCs/>
                <w:color w:val="000000" w:themeColor="text1"/>
                <w:sz w:val="20"/>
                <w:szCs w:val="20"/>
              </w:rPr>
              <w:t>c</w:t>
            </w:r>
            <w:proofErr w:type="spellEnd"/>
            <w:r w:rsidRPr="00BF1A12">
              <w:rPr>
                <w:rFonts w:asciiTheme="minorHAnsi" w:eastAsia="Calibri" w:hAnsiTheme="minorHAnsi" w:cstheme="minorHAnsi"/>
                <w:color w:val="000000" w:themeColor="text1"/>
                <w:sz w:val="20"/>
                <w:szCs w:val="20"/>
              </w:rPr>
              <w:t xml:space="preserve"> automatyczny dobór odpowiedniego </w:t>
            </w:r>
            <w:proofErr w:type="spellStart"/>
            <w:r w:rsidRPr="00BF1A12">
              <w:rPr>
                <w:rFonts w:asciiTheme="minorHAnsi" w:eastAsia="Calibri" w:hAnsiTheme="minorHAnsi" w:cstheme="minorHAnsi"/>
                <w:color w:val="000000" w:themeColor="text1"/>
                <w:sz w:val="20"/>
                <w:szCs w:val="20"/>
              </w:rPr>
              <w:t>parsera</w:t>
            </w:r>
            <w:proofErr w:type="spellEnd"/>
            <w:r w:rsidRPr="00BF1A12">
              <w:rPr>
                <w:rFonts w:asciiTheme="minorHAnsi" w:eastAsia="Calibri" w:hAnsiTheme="minorHAnsi" w:cstheme="minorHAnsi"/>
                <w:color w:val="000000" w:themeColor="text1"/>
                <w:sz w:val="20"/>
                <w:szCs w:val="20"/>
              </w:rPr>
              <w:t xml:space="preserve"> dla źródła logów w zależności od składni, w której te logi są przesyłane. Przykładowo, jeżeli logi są przesyłane w standardzie CEF system dobierze odpowiedni </w:t>
            </w:r>
            <w:proofErr w:type="spellStart"/>
            <w:r w:rsidRPr="00BF1A12">
              <w:rPr>
                <w:rFonts w:asciiTheme="minorHAnsi" w:eastAsia="Calibri" w:hAnsiTheme="minorHAnsi" w:cstheme="minorHAnsi"/>
                <w:color w:val="000000" w:themeColor="text1"/>
                <w:sz w:val="20"/>
                <w:szCs w:val="20"/>
              </w:rPr>
              <w:t>parser</w:t>
            </w:r>
            <w:proofErr w:type="spellEnd"/>
            <w:r w:rsidRPr="00BF1A12">
              <w:rPr>
                <w:rFonts w:asciiTheme="minorHAnsi" w:eastAsia="Calibri" w:hAnsiTheme="minorHAnsi" w:cstheme="minorHAnsi"/>
                <w:color w:val="000000" w:themeColor="text1"/>
                <w:sz w:val="20"/>
                <w:szCs w:val="20"/>
              </w:rPr>
              <w:t xml:space="preserve">, w przypadku, gdy źródło zmieni format generowania zdarzeń na LEEF system musi automatycznie zmienić </w:t>
            </w:r>
            <w:proofErr w:type="spellStart"/>
            <w:r w:rsidRPr="00BF1A12">
              <w:rPr>
                <w:rFonts w:asciiTheme="minorHAnsi" w:eastAsia="Calibri" w:hAnsiTheme="minorHAnsi" w:cstheme="minorHAnsi"/>
                <w:color w:val="000000" w:themeColor="text1"/>
                <w:sz w:val="20"/>
                <w:szCs w:val="20"/>
              </w:rPr>
              <w:t>parser</w:t>
            </w:r>
            <w:proofErr w:type="spellEnd"/>
            <w:r w:rsidRPr="00BF1A12">
              <w:rPr>
                <w:rFonts w:asciiTheme="minorHAnsi" w:eastAsia="Calibri" w:hAnsiTheme="minorHAnsi" w:cstheme="minorHAnsi"/>
                <w:color w:val="000000" w:themeColor="text1"/>
                <w:sz w:val="20"/>
                <w:szCs w:val="20"/>
              </w:rPr>
              <w:t xml:space="preserve"> bez </w:t>
            </w:r>
            <w:r w:rsidRPr="00BF1A12">
              <w:rPr>
                <w:rFonts w:asciiTheme="minorHAnsi" w:eastAsia="Calibri" w:hAnsiTheme="minorHAnsi" w:cstheme="minorHAnsi"/>
                <w:color w:val="000000" w:themeColor="text1"/>
                <w:sz w:val="20"/>
                <w:szCs w:val="20"/>
              </w:rPr>
              <w:lastRenderedPageBreak/>
              <w:t xml:space="preserve">ingerencji operatora.  </w:t>
            </w:r>
          </w:p>
          <w:p w14:paraId="29615F1C"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14. System musi rejestrować i przechowywać pozyskane logi w postaci surowej (RAW) oraz znormalizowanej.    </w:t>
            </w:r>
          </w:p>
          <w:p w14:paraId="178A72D8" w14:textId="77777777" w:rsidR="3812FCE9" w:rsidRPr="00BF1A12" w:rsidRDefault="46AA8288"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15. System musi być wyposażony w graficzny interfejs umożliwiający określenie miejsca składowania logów (wskazania właściwego repozytorium logów) w zależności od zwartości tych logów, gdzie reguły przekierowania muszą umożliwiać definiowanie warunków po wszystkich </w:t>
            </w:r>
            <w:proofErr w:type="spellStart"/>
            <w:r w:rsidRPr="00BF1A12">
              <w:rPr>
                <w:rFonts w:asciiTheme="minorHAnsi" w:eastAsia="Calibri" w:hAnsiTheme="minorHAnsi" w:cstheme="minorHAnsi"/>
                <w:color w:val="000000" w:themeColor="text1"/>
                <w:sz w:val="20"/>
                <w:szCs w:val="20"/>
              </w:rPr>
              <w:t>sparsowanych</w:t>
            </w:r>
            <w:proofErr w:type="spellEnd"/>
            <w:r w:rsidRPr="00BF1A12">
              <w:rPr>
                <w:rFonts w:asciiTheme="minorHAnsi" w:eastAsia="Calibri" w:hAnsiTheme="minorHAnsi" w:cstheme="minorHAnsi"/>
                <w:color w:val="000000" w:themeColor="text1"/>
                <w:sz w:val="20"/>
                <w:szCs w:val="20"/>
              </w:rPr>
              <w:t xml:space="preserve"> polach. Przykładowo</w:t>
            </w:r>
            <w:r w:rsidR="4B11CDEF" w:rsidRPr="00BF1A12">
              <w:rPr>
                <w:rFonts w:asciiTheme="minorHAnsi" w:eastAsia="Calibri" w:hAnsiTheme="minorHAnsi" w:cstheme="minorHAnsi"/>
                <w:color w:val="000000" w:themeColor="text1"/>
                <w:sz w:val="20"/>
                <w:szCs w:val="20"/>
              </w:rPr>
              <w:t xml:space="preserve">, </w:t>
            </w:r>
            <w:r w:rsidRPr="00BF1A12">
              <w:rPr>
                <w:rFonts w:asciiTheme="minorHAnsi" w:eastAsia="Calibri" w:hAnsiTheme="minorHAnsi" w:cstheme="minorHAnsi"/>
                <w:color w:val="000000" w:themeColor="text1"/>
                <w:sz w:val="20"/>
                <w:szCs w:val="20"/>
              </w:rPr>
              <w:t>jeżeli w zdarzeniu znajduje się informacja o danych poufnych to zdarzenie to zostanie przekierowane do repozytorium A, natomiast w przypadku</w:t>
            </w:r>
            <w:r w:rsidR="67E8CFE9" w:rsidRPr="00BF1A12">
              <w:rPr>
                <w:rFonts w:asciiTheme="minorHAnsi" w:eastAsia="Calibri" w:hAnsiTheme="minorHAnsi" w:cstheme="minorHAnsi"/>
                <w:color w:val="000000" w:themeColor="text1"/>
                <w:sz w:val="20"/>
                <w:szCs w:val="20"/>
              </w:rPr>
              <w:t>,</w:t>
            </w:r>
            <w:r w:rsidRPr="00BF1A12">
              <w:rPr>
                <w:rFonts w:asciiTheme="minorHAnsi" w:eastAsia="Calibri" w:hAnsiTheme="minorHAnsi" w:cstheme="minorHAnsi"/>
                <w:color w:val="000000" w:themeColor="text1"/>
                <w:sz w:val="20"/>
                <w:szCs w:val="20"/>
              </w:rPr>
              <w:t xml:space="preserve"> gdy tej informacji nie będzie to zdarzenie zostanie przekierowane do repozytorium B.  </w:t>
            </w:r>
          </w:p>
          <w:p w14:paraId="35647F64"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16. Każde z repozytorium logów musi mieć możliwość definiowania własnych zasad retencji uwzględniających zdefiniowanie okresu przechowywania lub ilości miejsca przeznaczonego na dane repozytorium. Dla każdego z repozytorium w przypadku jego zapełnienia musi być możliwa konfiguracja, która zapewni automatyczne przeniesienie logów do archiwum lub umożliwi ich nadpisanie.  </w:t>
            </w:r>
          </w:p>
          <w:p w14:paraId="6B77FEA2"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17. System musi umożliwiać fizyczne rozdzielenie repozytoriów logów pobieranych z systemów informatycznych od repozytoriów zdarzeń generowanych w ramach systemu, w tym m.in. odseparowanie zdarzeń korelacyjnych na oddzielne repozytoria danych składowane na osobnych serwerach i dedykowanych do tego celu zasobów dyskowych od wszelkich repozytoriów logów.  </w:t>
            </w:r>
          </w:p>
          <w:p w14:paraId="75708ED9"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18. Ze względu na możliwość wygenerowania dużej ilości danych przez algorytmy uczenia maszynowego system musi mieć możliwość rozdzielenia ich składowania na osobny serwer i dedykowane zasoby dyskowe.  </w:t>
            </w:r>
          </w:p>
          <w:p w14:paraId="7A2520BA"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19. System musi umożliwiać automatyczną archiwizację danych na zewnętrzne repozytoria danych w postaci skompresowanej.  </w:t>
            </w:r>
          </w:p>
          <w:p w14:paraId="7D65702F"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20. System musi zapewnić mechanizmy bezpieczeństwa dla danych przechowywanych w repozytoriach uniemożliwiające ich nieautoryzowaną modyfikację oraz zapewnić operatorom mechanizmy weryfikacyjne integralność danych.  </w:t>
            </w:r>
          </w:p>
          <w:p w14:paraId="378DBB94"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21. System musi udostępniać możliwość konfiguracji automatycznego odrzucenia logów niezawierających istotnych dla zamawiającego informacji. Definiowanie, które logi mają zostać odrzucone i niezapisane w repozytorium logów musi być realizowane za pomocą reguł, które pozwolą zdefiniować warunki po wszystkich </w:t>
            </w:r>
            <w:proofErr w:type="spellStart"/>
            <w:r w:rsidRPr="00BF1A12">
              <w:rPr>
                <w:rFonts w:asciiTheme="minorHAnsi" w:eastAsia="Calibri" w:hAnsiTheme="minorHAnsi" w:cstheme="minorHAnsi"/>
                <w:color w:val="000000" w:themeColor="text1"/>
                <w:sz w:val="20"/>
                <w:szCs w:val="20"/>
              </w:rPr>
              <w:t>sparsowanych</w:t>
            </w:r>
            <w:proofErr w:type="spellEnd"/>
            <w:r w:rsidRPr="00BF1A12">
              <w:rPr>
                <w:rFonts w:asciiTheme="minorHAnsi" w:eastAsia="Calibri" w:hAnsiTheme="minorHAnsi" w:cstheme="minorHAnsi"/>
                <w:color w:val="000000" w:themeColor="text1"/>
                <w:sz w:val="20"/>
                <w:szCs w:val="20"/>
              </w:rPr>
              <w:t xml:space="preserve"> polach.  </w:t>
            </w:r>
          </w:p>
          <w:p w14:paraId="5361E406"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22. System musi być wyposażony w graficzny interfejs umożliwiający przeglądanie i przeszukiwanie zarejestrowanych zdarzeń w formie znormalizowanej i pierwotnej. Interfejs musi prezentować wyniki wyszukiwania z zastosowaniem filtrów opartych na wartościach pól, złożonych wyrażeniach logicznych, wskazaniach zakresu czasowego i źródła danych. Interfejs wyszukiwania musi umożliwiać zapisywanie zapytań z możliwością ich ponownego wykorzystania w przyszłości. Tworzenie zapytań musi być możliwe poprzez bezpośrednie wskazanie pola zdarzenia za pomocą wskaźnika myszy i dodanie tego pola do filtra wyszukiwania, wraz z określeniem warunków wyszukiwania przez wyrażenie logiczne. </w:t>
            </w:r>
          </w:p>
          <w:p w14:paraId="6D758A0D"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23. System musi zapewniać możliwość utrzymywania dokumentacji sieci, systemów oraz usług, umożliwiającej na gromadzenie i edycję danych istotnych w kontekście oceny generowanych przez system zdarzeń bezpieczeństwa. </w:t>
            </w:r>
          </w:p>
          <w:p w14:paraId="513E06B0"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24. Elektroniczna dokumentacja musi posiadać możliwość wizualizacji w formie </w:t>
            </w:r>
            <w:r w:rsidRPr="00BF1A12">
              <w:rPr>
                <w:rFonts w:asciiTheme="minorHAnsi" w:eastAsia="Calibri" w:hAnsiTheme="minorHAnsi" w:cstheme="minorHAnsi"/>
                <w:color w:val="000000" w:themeColor="text1"/>
                <w:sz w:val="20"/>
                <w:szCs w:val="20"/>
              </w:rPr>
              <w:lastRenderedPageBreak/>
              <w:t xml:space="preserve">interaktywnej mapy sieci, gdzie na pierwszym planie będą widoczne urządzenia zabezpieczeń, strefy bezpieczeństwa oraz połączenia sieciowe wskazujące jakie mechanizmy zabezpieczeń chronią poszczególne strefy bezpieczeństwa. „Kliknięcie” na dowolny z obiektów na pierwszym planie musi pozwolić na podgląd oraz edycję parametrów tego obiektu. Przykładowo po kliknięciu na strefę bezpieczeństwa musi istnieć możliwość definiowania komputerów należących do tej strefy, ich adresacji oraz innych z nimi związanych parametrów. </w:t>
            </w:r>
          </w:p>
          <w:p w14:paraId="5393726A"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25. System musi umożliwiać prezentację danych zgromadzonych w elektronicznej dokumentacji również w formie tabelarycznej.   </w:t>
            </w:r>
          </w:p>
          <w:p w14:paraId="5A993C99"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26. System musi pozwalać na definiowanie własnych parametrów dla wszystkich typów obiektów zgromadzonych w elektronicznej dokumentacji sieci, np.: poziom krytyczności systemów oraz usług.  </w:t>
            </w:r>
          </w:p>
          <w:p w14:paraId="43B6AF98"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27. System musi umożliwiać generowanie elektronicznej dokumentacji sieci i systemów w sposób automatyczny na podstawie dostarczonych przez producenta reguł wykrywania oraz edytora graficznego pozwalającego utworzyć dodatkowe reguły.  </w:t>
            </w:r>
          </w:p>
          <w:p w14:paraId="527B3747"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28. System musi zawierać narzędzia służące do ustalania wrażliwych zbiorów informacji, jakie są narażone w razie incydentu bezpieczeństwa. Ma umożliwiać definiowanie własnego schematu klasyfikacji danych w organizacji (np. własność intelektualna, dane osobowe, dane finansowe) oraz zapewnić wyszukiwanie lokalizacji zasobów teleinformatycznych, gdzie znajdują się dane określonej kategorii ze wskazaniem ich na graficznej mapie systemu teleinformatycznego. </w:t>
            </w:r>
          </w:p>
          <w:p w14:paraId="5C048F8F"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29. Definiowanie reguł wykrywania musi bazować na </w:t>
            </w:r>
            <w:proofErr w:type="spellStart"/>
            <w:r w:rsidRPr="00BF1A12">
              <w:rPr>
                <w:rFonts w:asciiTheme="minorHAnsi" w:eastAsia="Calibri" w:hAnsiTheme="minorHAnsi" w:cstheme="minorHAnsi"/>
                <w:color w:val="000000" w:themeColor="text1"/>
                <w:sz w:val="20"/>
                <w:szCs w:val="20"/>
              </w:rPr>
              <w:t>sparsowanych</w:t>
            </w:r>
            <w:proofErr w:type="spellEnd"/>
            <w:r w:rsidRPr="00BF1A12">
              <w:rPr>
                <w:rFonts w:asciiTheme="minorHAnsi" w:eastAsia="Calibri" w:hAnsiTheme="minorHAnsi" w:cstheme="minorHAnsi"/>
                <w:color w:val="000000" w:themeColor="text1"/>
                <w:sz w:val="20"/>
                <w:szCs w:val="20"/>
              </w:rPr>
              <w:t xml:space="preserve"> polach oraz wyszukanych zależnościach między różnymi zdarzeniami z wielu źródeł oraz po aktywacji automatycznie uzupełnić elektroniczną dokumentację o następujące informacje: </w:t>
            </w:r>
          </w:p>
          <w:p w14:paraId="360448F3" w14:textId="77777777" w:rsidR="3812FCE9" w:rsidRPr="00BF1A12" w:rsidRDefault="3812FCE9" w:rsidP="00BF1A12">
            <w:pPr>
              <w:pStyle w:val="Akapitzlist"/>
              <w:numPr>
                <w:ilvl w:val="0"/>
                <w:numId w:val="16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nowe zasoby wykryte w sieci, </w:t>
            </w:r>
          </w:p>
          <w:p w14:paraId="5D6F709C" w14:textId="77777777" w:rsidR="3812FCE9" w:rsidRPr="00BF1A12" w:rsidRDefault="3812FCE9" w:rsidP="00BF1A12">
            <w:pPr>
              <w:pStyle w:val="Akapitzlist"/>
              <w:numPr>
                <w:ilvl w:val="0"/>
                <w:numId w:val="16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typy wykrytych zasobów (np.: serwer lub stacja robocza), </w:t>
            </w:r>
          </w:p>
          <w:p w14:paraId="174004D0" w14:textId="77777777" w:rsidR="3812FCE9" w:rsidRPr="00BF1A12" w:rsidRDefault="3812FCE9" w:rsidP="00BF1A12">
            <w:pPr>
              <w:pStyle w:val="Akapitzlist"/>
              <w:numPr>
                <w:ilvl w:val="0"/>
                <w:numId w:val="16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zastosowane na nich zabezpieczenia, </w:t>
            </w:r>
          </w:p>
          <w:p w14:paraId="0E0567DF" w14:textId="77777777" w:rsidR="3812FCE9" w:rsidRPr="00BF1A12" w:rsidRDefault="3812FCE9" w:rsidP="00BF1A12">
            <w:pPr>
              <w:pStyle w:val="Akapitzlist"/>
              <w:numPr>
                <w:ilvl w:val="0"/>
                <w:numId w:val="16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usługi z którymi się komunikują, </w:t>
            </w:r>
          </w:p>
          <w:p w14:paraId="006E945B" w14:textId="77777777" w:rsidR="3812FCE9" w:rsidRPr="00BF1A12" w:rsidRDefault="3812FCE9" w:rsidP="00BF1A12">
            <w:pPr>
              <w:pStyle w:val="Akapitzlist"/>
              <w:numPr>
                <w:ilvl w:val="0"/>
                <w:numId w:val="16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nowe usługi wykryte na zasobie  </w:t>
            </w:r>
          </w:p>
          <w:p w14:paraId="2D3E1F55" w14:textId="77777777" w:rsidR="3812FCE9" w:rsidRPr="00BF1A12" w:rsidRDefault="3812FCE9" w:rsidP="00BF1A12">
            <w:pPr>
              <w:pStyle w:val="Akapitzlist"/>
              <w:numPr>
                <w:ilvl w:val="0"/>
                <w:numId w:val="16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komunikację do usług wykrytych na zasobie.  </w:t>
            </w:r>
          </w:p>
          <w:p w14:paraId="4344C32A"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30. System musi umożliwiać uwiarygodnianie uzyskiwanych informacji na bazie wartości progowych osiągniętych w zadanej jednostce czasu i dopiero po ich uwiarygodnieniu uzupełniać automatycznie elektroniczną dokumentację.  </w:t>
            </w:r>
          </w:p>
          <w:p w14:paraId="40000BF2"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31. System powinien posiadać zestaw predefiniowanych reguł do automatycznego uzupełniania elektronicznej dokumentacji, których uruchomienie będzie automatycznie aktualizować elektroniczną dokumentację bez ingerencji operatora.  </w:t>
            </w:r>
          </w:p>
          <w:p w14:paraId="5CD71170"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32. Interfejs interaktywnej mapy sieci musi posiadać mechanizm definiowania dozwolonej komunikacji sieciowej dla każdego zasobu IT który został zdefiniowany w elektronicznej dokumentacji oraz nazwę usługi, której ta komunikacja dotyczy.  </w:t>
            </w:r>
          </w:p>
          <w:p w14:paraId="41C4DD50"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33. System musi posiadać wbudowaną bazę wskaźników kompromitacji, która umożliwi zbieranie, przechowywanie oraz przypisywanie wskaźników kompromitacji (</w:t>
            </w:r>
            <w:proofErr w:type="spellStart"/>
            <w:r w:rsidRPr="00BF1A12">
              <w:rPr>
                <w:rFonts w:asciiTheme="minorHAnsi" w:eastAsia="Calibri" w:hAnsiTheme="minorHAnsi" w:cstheme="minorHAnsi"/>
                <w:color w:val="000000" w:themeColor="text1"/>
                <w:sz w:val="20"/>
                <w:szCs w:val="20"/>
              </w:rPr>
              <w:t>IoC</w:t>
            </w:r>
            <w:proofErr w:type="spellEnd"/>
            <w:r w:rsidRPr="00BF1A12">
              <w:rPr>
                <w:rFonts w:asciiTheme="minorHAnsi" w:eastAsia="Calibri" w:hAnsiTheme="minorHAnsi" w:cstheme="minorHAnsi"/>
                <w:color w:val="000000" w:themeColor="text1"/>
                <w:sz w:val="20"/>
                <w:szCs w:val="20"/>
              </w:rPr>
              <w:t xml:space="preserve">) do incydentów. Baza powinna obsługiwać protokół TLP w wersji 2.0 oraz obsługiwać następujące typy wskaźników: </w:t>
            </w:r>
          </w:p>
          <w:p w14:paraId="386B27EB" w14:textId="77777777" w:rsidR="3812FCE9" w:rsidRPr="00BF1A12" w:rsidRDefault="3812FCE9" w:rsidP="00BF1A12">
            <w:pPr>
              <w:pStyle w:val="Akapitzlist"/>
              <w:numPr>
                <w:ilvl w:val="0"/>
                <w:numId w:val="162"/>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lang w:val="en-US"/>
              </w:rPr>
              <w:t>fqdn</w:t>
            </w:r>
            <w:proofErr w:type="spellEnd"/>
            <w:r w:rsidRPr="00BF1A12">
              <w:rPr>
                <w:rFonts w:asciiTheme="minorHAnsi" w:eastAsia="Calibri" w:hAnsiTheme="minorHAnsi" w:cstheme="minorHAnsi"/>
                <w:color w:val="000000" w:themeColor="text1"/>
                <w:sz w:val="20"/>
                <w:szCs w:val="20"/>
                <w:lang w:val="en-US"/>
              </w:rPr>
              <w:t xml:space="preserve">, </w:t>
            </w:r>
          </w:p>
          <w:p w14:paraId="01E744C2" w14:textId="77777777" w:rsidR="3812FCE9" w:rsidRPr="00BF1A12" w:rsidRDefault="3812FCE9" w:rsidP="00BF1A12">
            <w:pPr>
              <w:pStyle w:val="Akapitzlist"/>
              <w:numPr>
                <w:ilvl w:val="0"/>
                <w:numId w:val="162"/>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lang w:val="en-US"/>
              </w:rPr>
              <w:lastRenderedPageBreak/>
              <w:t xml:space="preserve"> e-mail, </w:t>
            </w:r>
          </w:p>
          <w:p w14:paraId="2045668C" w14:textId="77777777" w:rsidR="3812FCE9" w:rsidRPr="00BF1A12" w:rsidRDefault="3812FCE9" w:rsidP="00BF1A12">
            <w:pPr>
              <w:pStyle w:val="Akapitzlist"/>
              <w:numPr>
                <w:ilvl w:val="0"/>
                <w:numId w:val="162"/>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lang w:val="en-US"/>
              </w:rPr>
              <w:t xml:space="preserve"> </w:t>
            </w:r>
            <w:r w:rsidRPr="00BF1A12">
              <w:rPr>
                <w:rFonts w:asciiTheme="minorHAnsi" w:eastAsia="Calibri" w:hAnsiTheme="minorHAnsi" w:cstheme="minorHAnsi"/>
                <w:color w:val="000000" w:themeColor="text1"/>
                <w:sz w:val="20"/>
                <w:szCs w:val="20"/>
              </w:rPr>
              <w:t xml:space="preserve">nazwa pliku, </w:t>
            </w:r>
          </w:p>
          <w:p w14:paraId="217BD8D0" w14:textId="77777777" w:rsidR="3812FCE9" w:rsidRPr="00BF1A12" w:rsidRDefault="3812FCE9" w:rsidP="00BF1A12">
            <w:pPr>
              <w:pStyle w:val="Akapitzlist"/>
              <w:numPr>
                <w:ilvl w:val="0"/>
                <w:numId w:val="162"/>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ścieżka do pliku, </w:t>
            </w:r>
          </w:p>
          <w:p w14:paraId="273966C6" w14:textId="77777777" w:rsidR="3812FCE9" w:rsidRPr="00BF1A12" w:rsidRDefault="3812FCE9" w:rsidP="00BF1A12">
            <w:pPr>
              <w:pStyle w:val="Akapitzlist"/>
              <w:numPr>
                <w:ilvl w:val="0"/>
                <w:numId w:val="162"/>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w:t>
            </w:r>
            <w:r w:rsidRPr="00BF1A12">
              <w:rPr>
                <w:rFonts w:asciiTheme="minorHAnsi" w:eastAsia="Calibri" w:hAnsiTheme="minorHAnsi" w:cstheme="minorHAnsi"/>
                <w:color w:val="000000" w:themeColor="text1"/>
                <w:sz w:val="20"/>
                <w:szCs w:val="20"/>
                <w:lang w:val="en-US"/>
              </w:rPr>
              <w:t xml:space="preserve">hash, </w:t>
            </w:r>
          </w:p>
          <w:p w14:paraId="60289125" w14:textId="77777777" w:rsidR="3812FCE9" w:rsidRPr="00BF1A12" w:rsidRDefault="3812FCE9" w:rsidP="00BF1A12">
            <w:pPr>
              <w:pStyle w:val="Akapitzlist"/>
              <w:numPr>
                <w:ilvl w:val="0"/>
                <w:numId w:val="162"/>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lang w:val="en-US"/>
              </w:rPr>
              <w:t xml:space="preserve"> </w:t>
            </w:r>
            <w:proofErr w:type="spellStart"/>
            <w:r w:rsidRPr="00BF1A12">
              <w:rPr>
                <w:rFonts w:asciiTheme="minorHAnsi" w:eastAsia="Calibri" w:hAnsiTheme="minorHAnsi" w:cstheme="minorHAnsi"/>
                <w:color w:val="000000" w:themeColor="text1"/>
                <w:sz w:val="20"/>
                <w:szCs w:val="20"/>
                <w:lang w:val="en-US"/>
              </w:rPr>
              <w:t>adres</w:t>
            </w:r>
            <w:proofErr w:type="spellEnd"/>
            <w:r w:rsidRPr="00BF1A12">
              <w:rPr>
                <w:rFonts w:asciiTheme="minorHAnsi" w:eastAsia="Calibri" w:hAnsiTheme="minorHAnsi" w:cstheme="minorHAnsi"/>
                <w:color w:val="000000" w:themeColor="text1"/>
                <w:sz w:val="20"/>
                <w:szCs w:val="20"/>
                <w:lang w:val="en-US"/>
              </w:rPr>
              <w:t xml:space="preserve"> IP, </w:t>
            </w:r>
          </w:p>
          <w:p w14:paraId="0F5522C5" w14:textId="77777777" w:rsidR="3812FCE9" w:rsidRPr="00BF1A12" w:rsidRDefault="3812FCE9" w:rsidP="00BF1A12">
            <w:pPr>
              <w:pStyle w:val="Akapitzlist"/>
              <w:numPr>
                <w:ilvl w:val="0"/>
                <w:numId w:val="162"/>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lang w:val="en-US"/>
              </w:rPr>
              <w:t xml:space="preserve"> </w:t>
            </w:r>
            <w:r w:rsidRPr="00BF1A12">
              <w:rPr>
                <w:rFonts w:asciiTheme="minorHAnsi" w:eastAsia="Calibri" w:hAnsiTheme="minorHAnsi" w:cstheme="minorHAnsi"/>
                <w:color w:val="000000" w:themeColor="text1"/>
                <w:sz w:val="20"/>
                <w:szCs w:val="20"/>
              </w:rPr>
              <w:t xml:space="preserve">klucz rejestru, </w:t>
            </w:r>
          </w:p>
          <w:p w14:paraId="50238960" w14:textId="77777777" w:rsidR="3812FCE9" w:rsidRPr="00BF1A12" w:rsidRDefault="3812FCE9" w:rsidP="00BF1A12">
            <w:pPr>
              <w:pStyle w:val="Akapitzlist"/>
              <w:numPr>
                <w:ilvl w:val="0"/>
                <w:numId w:val="162"/>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cmd</w:t>
            </w:r>
            <w:proofErr w:type="spellEnd"/>
            <w:r w:rsidRPr="00BF1A12">
              <w:rPr>
                <w:rFonts w:asciiTheme="minorHAnsi" w:eastAsia="Calibri" w:hAnsiTheme="minorHAnsi" w:cstheme="minorHAnsi"/>
                <w:color w:val="000000" w:themeColor="text1"/>
                <w:sz w:val="20"/>
                <w:szCs w:val="20"/>
              </w:rPr>
              <w:t xml:space="preserve">.  </w:t>
            </w:r>
          </w:p>
          <w:p w14:paraId="7E5A0F59"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34. System musi umożliwiać synchronizację wskaźników kompromitacji (IOC) z platformami dostępnymi publicznie. Wymagane jest aby produkt posiadał gotowy mechanizm pobierania wskaźników z platformy MISP (</w:t>
            </w:r>
            <w:hyperlink r:id="rId7">
              <w:r w:rsidRPr="00BF1A12">
                <w:rPr>
                  <w:rStyle w:val="Hipercze"/>
                  <w:rFonts w:asciiTheme="minorHAnsi" w:eastAsia="Calibri" w:hAnsiTheme="minorHAnsi" w:cstheme="minorHAnsi"/>
                  <w:sz w:val="20"/>
                  <w:szCs w:val="20"/>
                </w:rPr>
                <w:t>https://www.misp-project.org/</w:t>
              </w:r>
            </w:hyperlink>
            <w:r w:rsidRPr="00BF1A12">
              <w:rPr>
                <w:rFonts w:asciiTheme="minorHAnsi" w:eastAsia="Calibri" w:hAnsiTheme="minorHAnsi" w:cstheme="minorHAnsi"/>
                <w:color w:val="000000" w:themeColor="text1"/>
                <w:sz w:val="20"/>
                <w:szCs w:val="20"/>
              </w:rPr>
              <w:t xml:space="preserve">).  </w:t>
            </w:r>
          </w:p>
          <w:p w14:paraId="600BC39D"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35. System musi umożliwiać definiowanie list referencyjnych zarówno z jedną wartością jak i łączących unikalne wartości w pojedynczym wierszu (</w:t>
            </w:r>
            <w:proofErr w:type="spellStart"/>
            <w:r w:rsidRPr="00BF1A12">
              <w:rPr>
                <w:rFonts w:asciiTheme="minorHAnsi" w:eastAsia="Calibri" w:hAnsiTheme="minorHAnsi" w:cstheme="minorHAnsi"/>
                <w:color w:val="000000" w:themeColor="text1"/>
                <w:sz w:val="20"/>
                <w:szCs w:val="20"/>
              </w:rPr>
              <w:t>np</w:t>
            </w:r>
            <w:proofErr w:type="spellEnd"/>
            <w:r w:rsidRPr="00BF1A12">
              <w:rPr>
                <w:rFonts w:asciiTheme="minorHAnsi" w:eastAsia="Calibri" w:hAnsiTheme="minorHAnsi" w:cstheme="minorHAnsi"/>
                <w:color w:val="000000" w:themeColor="text1"/>
                <w:sz w:val="20"/>
                <w:szCs w:val="20"/>
              </w:rPr>
              <w:t xml:space="preserve">: obraz pliku, </w:t>
            </w:r>
            <w:proofErr w:type="spellStart"/>
            <w:r w:rsidRPr="00BF1A12">
              <w:rPr>
                <w:rFonts w:asciiTheme="minorHAnsi" w:eastAsia="Calibri" w:hAnsiTheme="minorHAnsi" w:cstheme="minorHAnsi"/>
                <w:color w:val="000000" w:themeColor="text1"/>
                <w:sz w:val="20"/>
                <w:szCs w:val="20"/>
              </w:rPr>
              <w:t>hash</w:t>
            </w:r>
            <w:proofErr w:type="spellEnd"/>
            <w:r w:rsidRPr="00BF1A12">
              <w:rPr>
                <w:rFonts w:asciiTheme="minorHAnsi" w:eastAsia="Calibri" w:hAnsiTheme="minorHAnsi" w:cstheme="minorHAnsi"/>
                <w:color w:val="000000" w:themeColor="text1"/>
                <w:sz w:val="20"/>
                <w:szCs w:val="20"/>
              </w:rPr>
              <w:t xml:space="preserve">, nazwa procesu).  </w:t>
            </w:r>
          </w:p>
          <w:p w14:paraId="3E5C48A9"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36. Listy referencyjne muszą mieć możliwość synchronizacji z listami publikowanymi publicznie (np.: „</w:t>
            </w:r>
            <w:proofErr w:type="spellStart"/>
            <w:r w:rsidRPr="00BF1A12">
              <w:rPr>
                <w:rFonts w:asciiTheme="minorHAnsi" w:eastAsia="Calibri" w:hAnsiTheme="minorHAnsi" w:cstheme="minorHAnsi"/>
                <w:color w:val="000000" w:themeColor="text1"/>
                <w:sz w:val="20"/>
                <w:szCs w:val="20"/>
              </w:rPr>
              <w:t>Malicious</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IPs</w:t>
            </w:r>
            <w:proofErr w:type="spellEnd"/>
            <w:r w:rsidRPr="00BF1A12">
              <w:rPr>
                <w:rFonts w:asciiTheme="minorHAnsi" w:eastAsia="Calibri" w:hAnsiTheme="minorHAnsi" w:cstheme="minorHAnsi"/>
                <w:color w:val="000000" w:themeColor="text1"/>
                <w:sz w:val="20"/>
                <w:szCs w:val="20"/>
              </w:rPr>
              <w:t>”, „</w:t>
            </w:r>
            <w:proofErr w:type="spellStart"/>
            <w:r w:rsidRPr="00BF1A12">
              <w:rPr>
                <w:rFonts w:asciiTheme="minorHAnsi" w:eastAsia="Calibri" w:hAnsiTheme="minorHAnsi" w:cstheme="minorHAnsi"/>
                <w:color w:val="000000" w:themeColor="text1"/>
                <w:sz w:val="20"/>
                <w:szCs w:val="20"/>
              </w:rPr>
              <w:t>Malicious</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domain</w:t>
            </w:r>
            <w:proofErr w:type="spellEnd"/>
            <w:r w:rsidRPr="00BF1A12">
              <w:rPr>
                <w:rFonts w:asciiTheme="minorHAnsi" w:eastAsia="Calibri" w:hAnsiTheme="minorHAnsi" w:cstheme="minorHAnsi"/>
                <w:color w:val="000000" w:themeColor="text1"/>
                <w:sz w:val="20"/>
                <w:szCs w:val="20"/>
              </w:rPr>
              <w:t xml:space="preserve">” czy „Tor </w:t>
            </w:r>
            <w:proofErr w:type="spellStart"/>
            <w:r w:rsidRPr="00BF1A12">
              <w:rPr>
                <w:rFonts w:asciiTheme="minorHAnsi" w:eastAsia="Calibri" w:hAnsiTheme="minorHAnsi" w:cstheme="minorHAnsi"/>
                <w:color w:val="000000" w:themeColor="text1"/>
                <w:sz w:val="20"/>
                <w:szCs w:val="20"/>
              </w:rPr>
              <w:t>Exit</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Nodes</w:t>
            </w:r>
            <w:proofErr w:type="spellEnd"/>
            <w:r w:rsidRPr="00BF1A12">
              <w:rPr>
                <w:rFonts w:asciiTheme="minorHAnsi" w:eastAsia="Calibri" w:hAnsiTheme="minorHAnsi" w:cstheme="minorHAnsi"/>
                <w:color w:val="000000" w:themeColor="text1"/>
                <w:sz w:val="20"/>
                <w:szCs w:val="20"/>
              </w:rPr>
              <w:t xml:space="preserve">”).  </w:t>
            </w:r>
          </w:p>
          <w:p w14:paraId="755C4113"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37. System musi być zintegrowany z usługą katalogową Microsoft Active Directory celem pobrania informacji o poświadczeniach oraz atrybutach użytkowników i komputerów zarejestrowanych w domenie. Minimum to: nazwa komputera wraz z systemem operacyjnym, nazwa użytkownika, login, e-mail, przynależność do grup, przełożonego, jednostkę organizacyjną oraz listę kont uprzywilejowanych.  </w:t>
            </w:r>
          </w:p>
          <w:p w14:paraId="6F397341"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38. System powinien umożliwiać zdefiniowanie struktury organizacyjnej oraz zapewniać możliwość jej synchronizacji z usługą katalogową Microsoft Active Directory.  </w:t>
            </w:r>
          </w:p>
          <w:p w14:paraId="0A078079"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39. System musi umożliwiać analizę konfiguracji systemów IT poprzez ich skanowanie bezpośrednio w ramach mechanizmów dostępnych w samym rozwiązaniu oraz poprzez integrację ze skanerami podatności. Oczekiwanym wynikiem analizy jest lista niezgodności, (</w:t>
            </w:r>
            <w:proofErr w:type="spellStart"/>
            <w:r w:rsidRPr="00BF1A12">
              <w:rPr>
                <w:rFonts w:asciiTheme="minorHAnsi" w:eastAsia="Calibri" w:hAnsiTheme="minorHAnsi" w:cstheme="minorHAnsi"/>
                <w:color w:val="000000" w:themeColor="text1"/>
                <w:sz w:val="20"/>
                <w:szCs w:val="20"/>
              </w:rPr>
              <w:t>np</w:t>
            </w:r>
            <w:proofErr w:type="spellEnd"/>
            <w:r w:rsidRPr="00BF1A12">
              <w:rPr>
                <w:rFonts w:asciiTheme="minorHAnsi" w:eastAsia="Calibri" w:hAnsiTheme="minorHAnsi" w:cstheme="minorHAnsi"/>
                <w:color w:val="000000" w:themeColor="text1"/>
                <w:sz w:val="20"/>
                <w:szCs w:val="20"/>
              </w:rPr>
              <w:t xml:space="preserve">: czy na zasobie jest ustawione wymuszanie zmiany haseł w zadanym okresie czasu).  </w:t>
            </w:r>
          </w:p>
          <w:p w14:paraId="5CD85F2C"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40. System powinien posiadać zestaw predefiniowanych reguł weryfikacji konfiguracji zasobów IT.  </w:t>
            </w:r>
          </w:p>
          <w:p w14:paraId="73C8042E"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41. System musi zawierać mechanizm integracji ze skanerami podatności co najmniej trzech producentów. W ramach integracji system musi mieć możliwość uruchamiania skanowania podatności, importowania jego wyników zawierających listę podatności i ich atrybuty oraz możliwość kasowania ze skanera zaimportowanych wcześniej skanów. Wszystkie powyższe operacje muszą być konfigurowalne z poziomu graficznego interfejsu systemu.  </w:t>
            </w:r>
          </w:p>
          <w:p w14:paraId="5B5559D0"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42. Rozwiązanie musi zawierać mechanizm pasywnej analizy podatności, obejmującej systemy IT uzupełnione o informację zgodne z słownikiem CPE (ang. </w:t>
            </w:r>
            <w:proofErr w:type="spellStart"/>
            <w:r w:rsidRPr="00BF1A12">
              <w:rPr>
                <w:rFonts w:asciiTheme="minorHAnsi" w:eastAsia="Calibri" w:hAnsiTheme="minorHAnsi" w:cstheme="minorHAnsi"/>
                <w:color w:val="000000" w:themeColor="text1"/>
                <w:sz w:val="20"/>
                <w:szCs w:val="20"/>
              </w:rPr>
              <w:t>Common</w:t>
            </w:r>
            <w:proofErr w:type="spellEnd"/>
            <w:r w:rsidRPr="00BF1A12">
              <w:rPr>
                <w:rFonts w:asciiTheme="minorHAnsi" w:eastAsia="Calibri" w:hAnsiTheme="minorHAnsi" w:cstheme="minorHAnsi"/>
                <w:color w:val="000000" w:themeColor="text1"/>
                <w:sz w:val="20"/>
                <w:szCs w:val="20"/>
              </w:rPr>
              <w:t xml:space="preserve"> Platform </w:t>
            </w:r>
            <w:proofErr w:type="spellStart"/>
            <w:r w:rsidRPr="00BF1A12">
              <w:rPr>
                <w:rFonts w:asciiTheme="minorHAnsi" w:eastAsia="Calibri" w:hAnsiTheme="minorHAnsi" w:cstheme="minorHAnsi"/>
                <w:color w:val="000000" w:themeColor="text1"/>
                <w:sz w:val="20"/>
                <w:szCs w:val="20"/>
              </w:rPr>
              <w:t>Enumeration</w:t>
            </w:r>
            <w:proofErr w:type="spellEnd"/>
            <w:r w:rsidRPr="00BF1A12">
              <w:rPr>
                <w:rFonts w:asciiTheme="minorHAnsi" w:eastAsia="Calibri" w:hAnsiTheme="minorHAnsi" w:cstheme="minorHAnsi"/>
                <w:color w:val="000000" w:themeColor="text1"/>
                <w:sz w:val="20"/>
                <w:szCs w:val="20"/>
              </w:rPr>
              <w:t xml:space="preserve">), umożliwiającą import wykrytych podatności zasobu do systemu z publicznie dostępnej bazy CVE (ang. </w:t>
            </w:r>
            <w:proofErr w:type="spellStart"/>
            <w:r w:rsidRPr="00BF1A12">
              <w:rPr>
                <w:rFonts w:asciiTheme="minorHAnsi" w:eastAsia="Calibri" w:hAnsiTheme="minorHAnsi" w:cstheme="minorHAnsi"/>
                <w:color w:val="000000" w:themeColor="text1"/>
                <w:sz w:val="20"/>
                <w:szCs w:val="20"/>
              </w:rPr>
              <w:t>Common</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Vulnerabilities</w:t>
            </w:r>
            <w:proofErr w:type="spellEnd"/>
            <w:r w:rsidRPr="00BF1A12">
              <w:rPr>
                <w:rFonts w:asciiTheme="minorHAnsi" w:eastAsia="Calibri" w:hAnsiTheme="minorHAnsi" w:cstheme="minorHAnsi"/>
                <w:color w:val="000000" w:themeColor="text1"/>
                <w:sz w:val="20"/>
                <w:szCs w:val="20"/>
              </w:rPr>
              <w:t xml:space="preserve"> and </w:t>
            </w:r>
            <w:proofErr w:type="spellStart"/>
            <w:r w:rsidRPr="00BF1A12">
              <w:rPr>
                <w:rFonts w:asciiTheme="minorHAnsi" w:eastAsia="Calibri" w:hAnsiTheme="minorHAnsi" w:cstheme="minorHAnsi"/>
                <w:color w:val="000000" w:themeColor="text1"/>
                <w:sz w:val="20"/>
                <w:szCs w:val="20"/>
              </w:rPr>
              <w:t>Exposures</w:t>
            </w:r>
            <w:proofErr w:type="spellEnd"/>
            <w:r w:rsidRPr="00BF1A12">
              <w:rPr>
                <w:rFonts w:asciiTheme="minorHAnsi" w:eastAsia="Calibri" w:hAnsiTheme="minorHAnsi" w:cstheme="minorHAnsi"/>
                <w:color w:val="000000" w:themeColor="text1"/>
                <w:sz w:val="20"/>
                <w:szCs w:val="20"/>
              </w:rPr>
              <w:t xml:space="preserve">) i dalszą obsługę tych podatności w systemie.  </w:t>
            </w:r>
          </w:p>
          <w:p w14:paraId="74635933"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43. System musi umożliwiać mapowanie zdarzeń bezpieczeństwa na poszczególne techniki z bazy wiedzy MITRE ATT&amp;CK® oraz zapewniać mechanizmy filtrowania zdarzeń po tych technikach oraz wyświetlania szczegółów związanych z daną techniką, w szczególności:  </w:t>
            </w:r>
          </w:p>
          <w:p w14:paraId="2261F529" w14:textId="77777777" w:rsidR="3812FCE9" w:rsidRPr="00BF1A12" w:rsidRDefault="3812FCE9" w:rsidP="00BF1A12">
            <w:pPr>
              <w:pStyle w:val="Akapitzlist"/>
              <w:numPr>
                <w:ilvl w:val="0"/>
                <w:numId w:val="161"/>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lastRenderedPageBreak/>
              <w:t xml:space="preserve">id techniki, </w:t>
            </w:r>
          </w:p>
          <w:p w14:paraId="2306F4A5" w14:textId="77777777" w:rsidR="3812FCE9" w:rsidRPr="00BF1A12" w:rsidRDefault="3812FCE9" w:rsidP="00BF1A12">
            <w:pPr>
              <w:pStyle w:val="Akapitzlist"/>
              <w:numPr>
                <w:ilvl w:val="0"/>
                <w:numId w:val="161"/>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taktykę, </w:t>
            </w:r>
          </w:p>
          <w:p w14:paraId="5CE4341C" w14:textId="77777777" w:rsidR="3812FCE9" w:rsidRPr="00BF1A12" w:rsidRDefault="3812FCE9" w:rsidP="00BF1A12">
            <w:pPr>
              <w:pStyle w:val="Akapitzlist"/>
              <w:numPr>
                <w:ilvl w:val="0"/>
                <w:numId w:val="161"/>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platformy których dotyczy, </w:t>
            </w:r>
          </w:p>
          <w:p w14:paraId="39AFEBAA" w14:textId="77777777" w:rsidR="3812FCE9" w:rsidRPr="00BF1A12" w:rsidRDefault="3812FCE9" w:rsidP="00BF1A12">
            <w:pPr>
              <w:pStyle w:val="Akapitzlist"/>
              <w:numPr>
                <w:ilvl w:val="0"/>
                <w:numId w:val="161"/>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potencjalne źródła, </w:t>
            </w:r>
          </w:p>
          <w:p w14:paraId="2CF0BC44" w14:textId="77777777" w:rsidR="3812FCE9" w:rsidRPr="00BF1A12" w:rsidRDefault="3812FCE9" w:rsidP="00BF1A12">
            <w:pPr>
              <w:pStyle w:val="Akapitzlist"/>
              <w:numPr>
                <w:ilvl w:val="0"/>
                <w:numId w:val="161"/>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opis zagrożenia, </w:t>
            </w:r>
          </w:p>
          <w:p w14:paraId="2A733893" w14:textId="77777777" w:rsidR="3812FCE9" w:rsidRPr="00BF1A12" w:rsidRDefault="3812FCE9" w:rsidP="00BF1A12">
            <w:pPr>
              <w:pStyle w:val="Akapitzlist"/>
              <w:numPr>
                <w:ilvl w:val="0"/>
                <w:numId w:val="161"/>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mityzację, </w:t>
            </w:r>
          </w:p>
          <w:p w14:paraId="214E17E7" w14:textId="77777777" w:rsidR="3812FCE9" w:rsidRPr="00BF1A12" w:rsidRDefault="3812FCE9" w:rsidP="00BF1A12">
            <w:pPr>
              <w:pStyle w:val="Akapitzlist"/>
              <w:numPr>
                <w:ilvl w:val="0"/>
                <w:numId w:val="161"/>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sposób detekcji, </w:t>
            </w:r>
          </w:p>
          <w:p w14:paraId="4BF7AABF" w14:textId="77777777" w:rsidR="3812FCE9" w:rsidRPr="00BF1A12" w:rsidRDefault="3812FCE9" w:rsidP="00BF1A12">
            <w:pPr>
              <w:pStyle w:val="Akapitzlist"/>
              <w:numPr>
                <w:ilvl w:val="0"/>
                <w:numId w:val="161"/>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referencje.  </w:t>
            </w:r>
          </w:p>
          <w:p w14:paraId="775E3335"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44. System w swoim działaniu musi korzystać z wbudowanych algorytmów uczenia maszynowego dla celów zbudowania i utrzymywania modelu danych użytkowników i komputerów.  </w:t>
            </w:r>
          </w:p>
          <w:p w14:paraId="73DF5F94"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45. Modele zachowania użytkowników (UBA) i komputerów (EBA) muszą być tworzone automatycznie na bazie zdarzeń historycznych ze skonfigurowanego (wskazanego) okresu lub zdefiniowanej ilości zdarzeń wymaganych do ukończenia procesu nauczania. Algorytm nauczania musi mieć możliwość konfiguracji sposobu odrzucania wartości skrajnych mogących wpłynąć negatywnie na wyniki procesu nauczania oraz umożliwić odrębne uczenie w ramach zdefiniowanych zakresów czasowych (np.: rozdzielenie zdarzeń do nauczania w godzinach pracy od zdarzeń po godzinach pracy).  </w:t>
            </w:r>
          </w:p>
          <w:p w14:paraId="5B629D2F"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46. System musi posiadać zestaw predefiniowanych i konfigurowalnych reguł do automatycznego przyporządkowania użytkowników i zasobów do właściwych profili nauczania, reguły te muszą zapewnić minimum: </w:t>
            </w:r>
          </w:p>
          <w:p w14:paraId="71350DFB" w14:textId="77777777" w:rsidR="3812FCE9" w:rsidRPr="00BF1A12" w:rsidRDefault="3812FCE9" w:rsidP="00BF1A12">
            <w:pPr>
              <w:pStyle w:val="Akapitzlist"/>
              <w:numPr>
                <w:ilvl w:val="0"/>
                <w:numId w:val="160"/>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rozdzielenie procesu nauczania zachowania użytkowników uprzywilejowanych od użytkowników nieuprzywilejowanych, </w:t>
            </w:r>
          </w:p>
          <w:p w14:paraId="1B664455" w14:textId="77777777" w:rsidR="3812FCE9" w:rsidRPr="00BF1A12" w:rsidRDefault="3812FCE9" w:rsidP="00BF1A12">
            <w:pPr>
              <w:pStyle w:val="Akapitzlist"/>
              <w:numPr>
                <w:ilvl w:val="0"/>
                <w:numId w:val="160"/>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rozdzielenie procesu nauczania zachowania stacji roboczych od serwerów, </w:t>
            </w:r>
          </w:p>
          <w:p w14:paraId="3D5824F4" w14:textId="77777777" w:rsidR="3812FCE9" w:rsidRPr="00BF1A12" w:rsidRDefault="3812FCE9" w:rsidP="00BF1A12">
            <w:pPr>
              <w:pStyle w:val="Akapitzlist"/>
              <w:numPr>
                <w:ilvl w:val="0"/>
                <w:numId w:val="160"/>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rozdzielenie serwerów świadczących usługi w sieci Internet od serwerów świadczących usługi lokalnie w organizacji, </w:t>
            </w:r>
          </w:p>
          <w:p w14:paraId="798E87B1" w14:textId="77777777" w:rsidR="3812FCE9" w:rsidRPr="00BF1A12" w:rsidRDefault="3812FCE9" w:rsidP="00BF1A12">
            <w:pPr>
              <w:pStyle w:val="Akapitzlist"/>
              <w:numPr>
                <w:ilvl w:val="0"/>
                <w:numId w:val="160"/>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rozdzielenie procesu nauczania serwerów należących do domeny od pozostałych serwerów.  </w:t>
            </w:r>
          </w:p>
          <w:p w14:paraId="6BF89672"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47. System uczenia maszynowego musi posiadać wbudowane mechanizmy nie wymagające żadnej dodatkowej konfiguracji, które po zakończeniu procesu nauki umożliwią detekcję anomalii zachowania użytkowników oraz zasobów (UEBA).  </w:t>
            </w:r>
          </w:p>
          <w:p w14:paraId="3AB08B13"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48. Wykryte przez mechanizmy uczenia maszynowego anomalie muszą generować zdarzenia, zawierające minimum informację o użytkowniku lub adresie IP na którym została wykryta anomalia oraz wykorzystany algorytm. System musi umożliwiać wykorzystanie tych zdarzeń w celu dalszej korelacji.  </w:t>
            </w:r>
          </w:p>
          <w:p w14:paraId="21D434E4"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49. System musi pozwalać na zautomatyzowaną ocenę wpływu incydentu bezpieczeństwa IT na działalność organizacji względem zagrożeń natury informatycznej (</w:t>
            </w:r>
            <w:proofErr w:type="spellStart"/>
            <w:r w:rsidRPr="00BF1A12">
              <w:rPr>
                <w:rFonts w:asciiTheme="minorHAnsi" w:eastAsia="Calibri" w:hAnsiTheme="minorHAnsi" w:cstheme="minorHAnsi"/>
                <w:color w:val="000000" w:themeColor="text1"/>
                <w:sz w:val="20"/>
                <w:szCs w:val="20"/>
              </w:rPr>
              <w:t>np</w:t>
            </w:r>
            <w:proofErr w:type="spellEnd"/>
            <w:r w:rsidRPr="00BF1A12">
              <w:rPr>
                <w:rFonts w:asciiTheme="minorHAnsi" w:eastAsia="Calibri" w:hAnsiTheme="minorHAnsi" w:cstheme="minorHAnsi"/>
                <w:color w:val="000000" w:themeColor="text1"/>
                <w:sz w:val="20"/>
                <w:szCs w:val="20"/>
              </w:rPr>
              <w:t xml:space="preserve">: utrata wizerunku, związana z zagrożeniem przełamania zabezpieczeń serwera webowego organizacji dostępnego z sieci Internet).  </w:t>
            </w:r>
          </w:p>
          <w:p w14:paraId="64FDD243"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50. System musi zapewniać kontrolę dostępu do systemu i oferowanych przez niego funkcjonalności w oparciu o zdefiniowane role.  </w:t>
            </w:r>
          </w:p>
          <w:p w14:paraId="78784075"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51. Dostarczone rozwiązanie musi umożliwiać gromadzenie i korelacje zdarzeń przesyłanych lub pobieranych z innych systemów. Przez korelację zdarzeń rozumie się automatyczne, realizowane na bieżąco wyszukiwanie zależności między różnymi zdarzeniami z wielu źródeł oraz ich agregację.  </w:t>
            </w:r>
          </w:p>
          <w:p w14:paraId="384DCCD4"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lastRenderedPageBreak/>
              <w:t xml:space="preserve">52. System musi posiadać interfejs graficzny do tworzenie własnych reguł korelacyjnych odpowiedzialnych za wykrywanie określonych zdarzeń pojawiających się w systemie. Korelacja musi odbywać się na bieżąco na etapie rejestrowania danych w systemie a mechanizm tworzenie reguł musi uwzględniać: </w:t>
            </w:r>
          </w:p>
          <w:p w14:paraId="1BB7B277" w14:textId="77777777" w:rsidR="3812FCE9" w:rsidRPr="00BF1A12" w:rsidRDefault="3812FCE9" w:rsidP="00BF1A12">
            <w:pPr>
              <w:pStyle w:val="Akapitzlist"/>
              <w:numPr>
                <w:ilvl w:val="0"/>
                <w:numId w:val="159"/>
              </w:numPr>
              <w:spacing w:before="0" w:after="0" w:line="276" w:lineRule="auto"/>
              <w:jc w:val="both"/>
              <w:rPr>
                <w:rFonts w:asciiTheme="minorHAnsi" w:eastAsia="Calibri" w:hAnsiTheme="minorHAnsi" w:cstheme="minorHAnsi"/>
                <w:color w:val="000000" w:themeColor="text1"/>
                <w:sz w:val="20"/>
                <w:szCs w:val="20"/>
              </w:rPr>
            </w:pPr>
            <w:proofErr w:type="spellStart"/>
            <w:r w:rsidRPr="00BF1A12">
              <w:rPr>
                <w:rFonts w:asciiTheme="minorHAnsi" w:eastAsia="Calibri" w:hAnsiTheme="minorHAnsi" w:cstheme="minorHAnsi"/>
                <w:color w:val="000000" w:themeColor="text1"/>
                <w:sz w:val="20"/>
                <w:szCs w:val="20"/>
              </w:rPr>
              <w:t>sparsowane</w:t>
            </w:r>
            <w:proofErr w:type="spellEnd"/>
            <w:r w:rsidRPr="00BF1A12">
              <w:rPr>
                <w:rFonts w:asciiTheme="minorHAnsi" w:eastAsia="Calibri" w:hAnsiTheme="minorHAnsi" w:cstheme="minorHAnsi"/>
                <w:color w:val="000000" w:themeColor="text1"/>
                <w:sz w:val="20"/>
                <w:szCs w:val="20"/>
              </w:rPr>
              <w:t xml:space="preserve"> pola oraz ich wartości, </w:t>
            </w:r>
          </w:p>
          <w:p w14:paraId="714643B6" w14:textId="77777777" w:rsidR="3812FCE9" w:rsidRPr="00BF1A12" w:rsidRDefault="3812FCE9" w:rsidP="00BF1A12">
            <w:pPr>
              <w:pStyle w:val="Akapitzlist"/>
              <w:numPr>
                <w:ilvl w:val="0"/>
                <w:numId w:val="15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listy referencyjne, </w:t>
            </w:r>
          </w:p>
          <w:p w14:paraId="2FA09E12" w14:textId="77777777" w:rsidR="3812FCE9" w:rsidRPr="00BF1A12" w:rsidRDefault="3812FCE9" w:rsidP="00BF1A12">
            <w:pPr>
              <w:pStyle w:val="Akapitzlist"/>
              <w:numPr>
                <w:ilvl w:val="0"/>
                <w:numId w:val="15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atrybuty użytkowników z Active Directory,  </w:t>
            </w:r>
          </w:p>
          <w:p w14:paraId="3FDCE33E" w14:textId="77777777" w:rsidR="3812FCE9" w:rsidRPr="00BF1A12" w:rsidRDefault="3812FCE9" w:rsidP="00BF1A12">
            <w:pPr>
              <w:pStyle w:val="Akapitzlist"/>
              <w:numPr>
                <w:ilvl w:val="0"/>
                <w:numId w:val="15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atrybuty komputerów z Active Directory, </w:t>
            </w:r>
          </w:p>
          <w:p w14:paraId="18069F09" w14:textId="77777777" w:rsidR="3812FCE9" w:rsidRPr="00BF1A12" w:rsidRDefault="3812FCE9" w:rsidP="00BF1A12">
            <w:pPr>
              <w:pStyle w:val="Akapitzlist"/>
              <w:numPr>
                <w:ilvl w:val="0"/>
                <w:numId w:val="15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bazę wskaźników kompromitacji (IOC), </w:t>
            </w:r>
          </w:p>
          <w:p w14:paraId="510FEA1F" w14:textId="77777777" w:rsidR="3812FCE9" w:rsidRPr="00BF1A12" w:rsidRDefault="3812FCE9" w:rsidP="00BF1A12">
            <w:pPr>
              <w:pStyle w:val="Akapitzlist"/>
              <w:numPr>
                <w:ilvl w:val="0"/>
                <w:numId w:val="15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informacje z elektronicznej dokumentacji, </w:t>
            </w:r>
          </w:p>
          <w:p w14:paraId="6A957689" w14:textId="77777777" w:rsidR="3812FCE9" w:rsidRPr="00BF1A12" w:rsidRDefault="3812FCE9" w:rsidP="00BF1A12">
            <w:pPr>
              <w:pStyle w:val="Akapitzlist"/>
              <w:numPr>
                <w:ilvl w:val="0"/>
                <w:numId w:val="15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anomalie w zachowaniu użytkowników (UBA), </w:t>
            </w:r>
          </w:p>
          <w:p w14:paraId="02F1465B" w14:textId="77777777" w:rsidR="3812FCE9" w:rsidRPr="00BF1A12" w:rsidRDefault="3812FCE9" w:rsidP="00BF1A12">
            <w:pPr>
              <w:pStyle w:val="Akapitzlist"/>
              <w:numPr>
                <w:ilvl w:val="0"/>
                <w:numId w:val="15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anomalie w zachowaniu zasobów (EBA), </w:t>
            </w:r>
          </w:p>
          <w:p w14:paraId="7D24C9B3" w14:textId="77777777" w:rsidR="3812FCE9" w:rsidRPr="00BF1A12" w:rsidRDefault="3812FCE9" w:rsidP="00BF1A12">
            <w:pPr>
              <w:pStyle w:val="Akapitzlist"/>
              <w:numPr>
                <w:ilvl w:val="0"/>
                <w:numId w:val="15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podatności na zasobach, </w:t>
            </w:r>
          </w:p>
          <w:p w14:paraId="075AE486" w14:textId="77777777" w:rsidR="3812FCE9" w:rsidRPr="00BF1A12" w:rsidRDefault="3812FCE9" w:rsidP="00BF1A12">
            <w:pPr>
              <w:pStyle w:val="Akapitzlist"/>
              <w:numPr>
                <w:ilvl w:val="0"/>
                <w:numId w:val="15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wyniki analizy konfiguracji, </w:t>
            </w:r>
          </w:p>
          <w:p w14:paraId="44FDA2E6" w14:textId="77777777" w:rsidR="3812FCE9" w:rsidRPr="00BF1A12" w:rsidRDefault="3812FCE9" w:rsidP="00BF1A12">
            <w:pPr>
              <w:pStyle w:val="Akapitzlist"/>
              <w:numPr>
                <w:ilvl w:val="0"/>
                <w:numId w:val="15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techniki MITRE ATT&amp;CK®,  </w:t>
            </w:r>
          </w:p>
          <w:p w14:paraId="515F3090"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53. Reguły korelacyjne bazujące na </w:t>
            </w:r>
            <w:proofErr w:type="spellStart"/>
            <w:r w:rsidRPr="00BF1A12">
              <w:rPr>
                <w:rFonts w:asciiTheme="minorHAnsi" w:eastAsia="Calibri" w:hAnsiTheme="minorHAnsi" w:cstheme="minorHAnsi"/>
                <w:color w:val="000000" w:themeColor="text1"/>
                <w:sz w:val="20"/>
                <w:szCs w:val="20"/>
              </w:rPr>
              <w:t>sparsowanych</w:t>
            </w:r>
            <w:proofErr w:type="spellEnd"/>
            <w:r w:rsidRPr="00BF1A12">
              <w:rPr>
                <w:rFonts w:asciiTheme="minorHAnsi" w:eastAsia="Calibri" w:hAnsiTheme="minorHAnsi" w:cstheme="minorHAnsi"/>
                <w:color w:val="000000" w:themeColor="text1"/>
                <w:sz w:val="20"/>
                <w:szCs w:val="20"/>
              </w:rPr>
              <w:t xml:space="preserve"> polach i ich wartościach muszą umożliwić: </w:t>
            </w:r>
          </w:p>
          <w:p w14:paraId="4BD6EA70" w14:textId="77777777" w:rsidR="3812FCE9" w:rsidRPr="00BF1A12" w:rsidRDefault="3812FCE9" w:rsidP="00BF1A12">
            <w:pPr>
              <w:pStyle w:val="Akapitzlist"/>
              <w:numPr>
                <w:ilvl w:val="0"/>
                <w:numId w:val="158"/>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wykrycie dowolnej treści w logach, </w:t>
            </w:r>
          </w:p>
          <w:p w14:paraId="0EECBAA2" w14:textId="77777777" w:rsidR="3812FCE9" w:rsidRPr="00BF1A12" w:rsidRDefault="3812FCE9" w:rsidP="00BF1A12">
            <w:pPr>
              <w:pStyle w:val="Akapitzlist"/>
              <w:numPr>
                <w:ilvl w:val="0"/>
                <w:numId w:val="158"/>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wykrycie zmiany jednego z kilku pól, </w:t>
            </w:r>
          </w:p>
          <w:p w14:paraId="2AC09A91" w14:textId="77777777" w:rsidR="3812FCE9" w:rsidRPr="00BF1A12" w:rsidRDefault="3812FCE9" w:rsidP="00BF1A12">
            <w:pPr>
              <w:pStyle w:val="Akapitzlist"/>
              <w:numPr>
                <w:ilvl w:val="0"/>
                <w:numId w:val="158"/>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wykrycie zaniku wiadomości, </w:t>
            </w:r>
          </w:p>
          <w:p w14:paraId="39F66B9E" w14:textId="77777777" w:rsidR="3812FCE9" w:rsidRPr="00BF1A12" w:rsidRDefault="3812FCE9" w:rsidP="00BF1A12">
            <w:pPr>
              <w:pStyle w:val="Akapitzlist"/>
              <w:numPr>
                <w:ilvl w:val="0"/>
                <w:numId w:val="158"/>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wykrycie nowej wartości pola w zadanym okresie czasu, </w:t>
            </w:r>
          </w:p>
          <w:p w14:paraId="3D8B560E" w14:textId="77777777" w:rsidR="3812FCE9" w:rsidRPr="00BF1A12" w:rsidRDefault="3812FCE9" w:rsidP="00BF1A12">
            <w:pPr>
              <w:pStyle w:val="Akapitzlist"/>
              <w:numPr>
                <w:ilvl w:val="0"/>
                <w:numId w:val="158"/>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wykrycie incydentu będącego pochodną zdarzeń występujących w określonej kolejności, </w:t>
            </w:r>
          </w:p>
          <w:p w14:paraId="25711FC5" w14:textId="77777777" w:rsidR="3812FCE9" w:rsidRPr="00BF1A12" w:rsidRDefault="3812FCE9" w:rsidP="00BF1A12">
            <w:pPr>
              <w:pStyle w:val="Akapitzlist"/>
              <w:numPr>
                <w:ilvl w:val="0"/>
                <w:numId w:val="158"/>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wykrycie zdefiniowanej ilości przesłanych danych w zadanym okresie czasu, </w:t>
            </w:r>
          </w:p>
          <w:p w14:paraId="7FDC8362" w14:textId="77777777" w:rsidR="3812FCE9" w:rsidRPr="00BF1A12" w:rsidRDefault="3812FCE9" w:rsidP="00BF1A12">
            <w:pPr>
              <w:pStyle w:val="Akapitzlist"/>
              <w:numPr>
                <w:ilvl w:val="0"/>
                <w:numId w:val="158"/>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wykrycie chwilowego wzrostu ilości przesłanych danych (tzw. </w:t>
            </w:r>
            <w:proofErr w:type="spellStart"/>
            <w:r w:rsidRPr="00BF1A12">
              <w:rPr>
                <w:rFonts w:asciiTheme="minorHAnsi" w:eastAsia="Calibri" w:hAnsiTheme="minorHAnsi" w:cstheme="minorHAnsi"/>
                <w:color w:val="000000" w:themeColor="text1"/>
                <w:sz w:val="20"/>
                <w:szCs w:val="20"/>
              </w:rPr>
              <w:t>peek</w:t>
            </w:r>
            <w:proofErr w:type="spellEnd"/>
            <w:r w:rsidRPr="00BF1A12">
              <w:rPr>
                <w:rFonts w:asciiTheme="minorHAnsi" w:eastAsia="Calibri" w:hAnsiTheme="minorHAnsi" w:cstheme="minorHAnsi"/>
                <w:color w:val="000000" w:themeColor="text1"/>
                <w:sz w:val="20"/>
                <w:szCs w:val="20"/>
              </w:rPr>
              <w:t xml:space="preserve">) w stosunku do całkowitej ilości przesłanych danych w zadanym okresie czasu, </w:t>
            </w:r>
          </w:p>
          <w:p w14:paraId="49A936FE" w14:textId="77777777" w:rsidR="3812FCE9" w:rsidRPr="00BF1A12" w:rsidRDefault="3812FCE9" w:rsidP="00BF1A12">
            <w:pPr>
              <w:pStyle w:val="Akapitzlist"/>
              <w:numPr>
                <w:ilvl w:val="0"/>
                <w:numId w:val="158"/>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wykrycie sumarycznego wzrostu przesłanych danych w zdefiniowanej strefie bezpieczeństwa, </w:t>
            </w:r>
          </w:p>
          <w:p w14:paraId="7BAF99CB" w14:textId="77777777" w:rsidR="3812FCE9" w:rsidRPr="00BF1A12" w:rsidRDefault="3812FCE9" w:rsidP="00BF1A12">
            <w:pPr>
              <w:pStyle w:val="Akapitzlist"/>
              <w:numPr>
                <w:ilvl w:val="0"/>
                <w:numId w:val="158"/>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wykrycie zdefiniowanej ilości przesyłanych pakietów w zadanym okresie czasu, </w:t>
            </w:r>
          </w:p>
          <w:p w14:paraId="1AABF3B0" w14:textId="77777777" w:rsidR="3812FCE9" w:rsidRPr="00BF1A12" w:rsidRDefault="3812FCE9" w:rsidP="00BF1A12">
            <w:pPr>
              <w:pStyle w:val="Akapitzlist"/>
              <w:numPr>
                <w:ilvl w:val="0"/>
                <w:numId w:val="158"/>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wykrycie chwilowego wzrostu (tzw. </w:t>
            </w:r>
            <w:proofErr w:type="spellStart"/>
            <w:r w:rsidRPr="00BF1A12">
              <w:rPr>
                <w:rFonts w:asciiTheme="minorHAnsi" w:eastAsia="Calibri" w:hAnsiTheme="minorHAnsi" w:cstheme="minorHAnsi"/>
                <w:color w:val="000000" w:themeColor="text1"/>
                <w:sz w:val="20"/>
                <w:szCs w:val="20"/>
              </w:rPr>
              <w:t>peek</w:t>
            </w:r>
            <w:proofErr w:type="spellEnd"/>
            <w:r w:rsidRPr="00BF1A12">
              <w:rPr>
                <w:rFonts w:asciiTheme="minorHAnsi" w:eastAsia="Calibri" w:hAnsiTheme="minorHAnsi" w:cstheme="minorHAnsi"/>
                <w:color w:val="000000" w:themeColor="text1"/>
                <w:sz w:val="20"/>
                <w:szCs w:val="20"/>
              </w:rPr>
              <w:t xml:space="preserve">) w stosunku do ilości przesyłanych pakietów w zadanym okresie czasu, </w:t>
            </w:r>
          </w:p>
          <w:p w14:paraId="51B072FD" w14:textId="77777777" w:rsidR="3812FCE9" w:rsidRPr="00BF1A12" w:rsidRDefault="3812FCE9" w:rsidP="00BF1A12">
            <w:pPr>
              <w:pStyle w:val="Akapitzlist"/>
              <w:numPr>
                <w:ilvl w:val="0"/>
                <w:numId w:val="158"/>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wykrycie sumarycznego wzrostu ilości pakietów przesyłanych w zdefiniowanej strefie bezpieczeństwa, </w:t>
            </w:r>
          </w:p>
          <w:p w14:paraId="79383BC2" w14:textId="77777777" w:rsidR="3812FCE9" w:rsidRPr="00BF1A12" w:rsidRDefault="3812FCE9" w:rsidP="00BF1A12">
            <w:pPr>
              <w:pStyle w:val="Akapitzlist"/>
              <w:numPr>
                <w:ilvl w:val="0"/>
                <w:numId w:val="158"/>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wykrycie ilości uruchomionych procesów w zadanym okresie czasu, </w:t>
            </w:r>
          </w:p>
          <w:p w14:paraId="7D59783C" w14:textId="77777777" w:rsidR="3812FCE9" w:rsidRPr="00BF1A12" w:rsidRDefault="3812FCE9" w:rsidP="00BF1A12">
            <w:pPr>
              <w:pStyle w:val="Akapitzlist"/>
              <w:numPr>
                <w:ilvl w:val="0"/>
                <w:numId w:val="158"/>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wykrycie skanowania portów.  </w:t>
            </w:r>
          </w:p>
          <w:p w14:paraId="6C669240"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54. Reguły korelacyjne bazujące na listach referencyjnych muszą umożliwić: </w:t>
            </w:r>
          </w:p>
          <w:p w14:paraId="36059637" w14:textId="77777777" w:rsidR="3812FCE9" w:rsidRPr="00BF1A12" w:rsidRDefault="3812FCE9" w:rsidP="00BF1A12">
            <w:pPr>
              <w:pStyle w:val="Akapitzlist"/>
              <w:numPr>
                <w:ilvl w:val="0"/>
                <w:numId w:val="157"/>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wykrycie wystąpienia wartości pola na wybranej liście, </w:t>
            </w:r>
          </w:p>
          <w:p w14:paraId="0F60844A" w14:textId="77777777" w:rsidR="3812FCE9" w:rsidRPr="00BF1A12" w:rsidRDefault="3812FCE9" w:rsidP="00BF1A12">
            <w:pPr>
              <w:pStyle w:val="Akapitzlist"/>
              <w:numPr>
                <w:ilvl w:val="0"/>
                <w:numId w:val="157"/>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wykrycie niewystępowania wartości pola na wybranej liście, </w:t>
            </w:r>
          </w:p>
          <w:p w14:paraId="04BFC93A" w14:textId="77777777" w:rsidR="3812FCE9" w:rsidRPr="00BF1A12" w:rsidRDefault="3812FCE9" w:rsidP="00BF1A12">
            <w:pPr>
              <w:pStyle w:val="Akapitzlist"/>
              <w:numPr>
                <w:ilvl w:val="0"/>
                <w:numId w:val="157"/>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wykrycie wystąpienia pary wartości na wybranej liście</w:t>
            </w:r>
            <w:r w:rsidRPr="00BF1A12">
              <w:rPr>
                <w:rFonts w:ascii="Tahoma" w:eastAsia="MS Gothic" w:hAnsi="Tahoma" w:cs="Tahoma"/>
                <w:color w:val="000000" w:themeColor="text1"/>
                <w:sz w:val="20"/>
                <w:szCs w:val="20"/>
              </w:rPr>
              <w:t> </w:t>
            </w:r>
            <w:r w:rsidRPr="00BF1A12">
              <w:rPr>
                <w:rFonts w:asciiTheme="minorHAnsi" w:eastAsia="Calibri" w:hAnsiTheme="minorHAnsi" w:cstheme="minorHAnsi"/>
                <w:color w:val="000000" w:themeColor="text1"/>
                <w:sz w:val="20"/>
                <w:szCs w:val="20"/>
              </w:rPr>
              <w:t xml:space="preserve">(np.: proces i obraz pliku z którego został uruchomiony), </w:t>
            </w:r>
          </w:p>
          <w:p w14:paraId="4C976E57" w14:textId="77777777" w:rsidR="3812FCE9" w:rsidRPr="00BF1A12" w:rsidRDefault="3812FCE9" w:rsidP="00BF1A12">
            <w:pPr>
              <w:pStyle w:val="Akapitzlist"/>
              <w:numPr>
                <w:ilvl w:val="0"/>
                <w:numId w:val="157"/>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wykrycie niewystąpienia pary wartości na wybranej liście </w:t>
            </w:r>
          </w:p>
          <w:p w14:paraId="6870E941" w14:textId="77777777" w:rsidR="3812FCE9" w:rsidRPr="00BF1A12" w:rsidRDefault="3812FCE9" w:rsidP="00BF1A12">
            <w:pPr>
              <w:pStyle w:val="Akapitzlist"/>
              <w:numPr>
                <w:ilvl w:val="0"/>
                <w:numId w:val="157"/>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np.: nazwa użytkownika wraz aplikacją z którą się wcześniej nie łączył).  </w:t>
            </w:r>
          </w:p>
          <w:p w14:paraId="4EB140CC"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55. Reguły korelacyjne wykorzystujące atrybuty użytkowników z Active Directory muszą umożliwić: </w:t>
            </w:r>
          </w:p>
          <w:p w14:paraId="010FB851" w14:textId="77777777" w:rsidR="3812FCE9" w:rsidRPr="00BF1A12" w:rsidRDefault="3812FCE9" w:rsidP="00BF1A12">
            <w:pPr>
              <w:pStyle w:val="Akapitzlist"/>
              <w:numPr>
                <w:ilvl w:val="0"/>
                <w:numId w:val="156"/>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lastRenderedPageBreak/>
              <w:t xml:space="preserve">wykrycie czy zdarzenie pochodzi od użytkownika posiadającego konto w Active Directory, </w:t>
            </w:r>
          </w:p>
          <w:p w14:paraId="531EA59C" w14:textId="77777777" w:rsidR="3812FCE9" w:rsidRPr="00BF1A12" w:rsidRDefault="3812FCE9" w:rsidP="00BF1A12">
            <w:pPr>
              <w:pStyle w:val="Akapitzlist"/>
              <w:numPr>
                <w:ilvl w:val="0"/>
                <w:numId w:val="156"/>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wykrycie czy zdarzenie pochodzi od użytkownika posiadającego uprzywilejowane konto w Active Directory, </w:t>
            </w:r>
          </w:p>
          <w:p w14:paraId="59C435A0" w14:textId="77777777" w:rsidR="3812FCE9" w:rsidRPr="00BF1A12" w:rsidRDefault="3812FCE9" w:rsidP="00BF1A12">
            <w:pPr>
              <w:pStyle w:val="Akapitzlist"/>
              <w:numPr>
                <w:ilvl w:val="0"/>
                <w:numId w:val="156"/>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wykrycie czy zdarzenie pochodzi od użytkownika podszywającego się pod konto użytkownika Active Directory (np.: którego e-mail zdefiniowany w Active Directory różni się od e-maila ze zdarzenia mimo, zgodności pozostałych atrybutów konta). </w:t>
            </w:r>
          </w:p>
          <w:p w14:paraId="574A2C44" w14:textId="77777777" w:rsidR="3812FCE9" w:rsidRPr="00BF1A12" w:rsidRDefault="3812FCE9" w:rsidP="00BF1A12">
            <w:pPr>
              <w:pStyle w:val="Akapitzlist"/>
              <w:numPr>
                <w:ilvl w:val="0"/>
                <w:numId w:val="156"/>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wykrycie czy zdarzenie pochodzi od użytkownika należącego do wybranej grupy w Active Directory (np.: </w:t>
            </w:r>
            <w:proofErr w:type="spellStart"/>
            <w:r w:rsidRPr="00BF1A12">
              <w:rPr>
                <w:rFonts w:asciiTheme="minorHAnsi" w:eastAsia="Calibri" w:hAnsiTheme="minorHAnsi" w:cstheme="minorHAnsi"/>
                <w:color w:val="000000" w:themeColor="text1"/>
                <w:sz w:val="20"/>
                <w:szCs w:val="20"/>
              </w:rPr>
              <w:t>Domain</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Admins</w:t>
            </w:r>
            <w:proofErr w:type="spellEnd"/>
            <w:r w:rsidRPr="00BF1A12">
              <w:rPr>
                <w:rFonts w:asciiTheme="minorHAnsi" w:eastAsia="Calibri" w:hAnsiTheme="minorHAnsi" w:cstheme="minorHAnsi"/>
                <w:color w:val="000000" w:themeColor="text1"/>
                <w:sz w:val="20"/>
                <w:szCs w:val="20"/>
              </w:rPr>
              <w:t xml:space="preserve">), </w:t>
            </w:r>
          </w:p>
          <w:p w14:paraId="5391112E" w14:textId="77777777" w:rsidR="3812FCE9" w:rsidRPr="00BF1A12" w:rsidRDefault="3812FCE9" w:rsidP="00BF1A12">
            <w:pPr>
              <w:pStyle w:val="Akapitzlist"/>
              <w:numPr>
                <w:ilvl w:val="0"/>
                <w:numId w:val="156"/>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wykrycie czy zdarzenie pochodzi od użytkownika nie należącego do wybranej jednostki organizacyjnej.  </w:t>
            </w:r>
          </w:p>
          <w:p w14:paraId="7F4D01CD"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56. Reguły korelacyjne wykorzystujące atrybuty komputerów z Active Directory muszą umożliwić: </w:t>
            </w:r>
          </w:p>
          <w:p w14:paraId="484B0B7C" w14:textId="77777777" w:rsidR="3812FCE9" w:rsidRPr="00BF1A12" w:rsidRDefault="3812FCE9" w:rsidP="00BF1A12">
            <w:pPr>
              <w:pStyle w:val="Akapitzlist"/>
              <w:numPr>
                <w:ilvl w:val="0"/>
                <w:numId w:val="155"/>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wykrycia czy zdarzenie pochodzi z komputera należącego do domeny Active Directory, </w:t>
            </w:r>
          </w:p>
          <w:p w14:paraId="02047130" w14:textId="77777777" w:rsidR="3812FCE9" w:rsidRPr="00BF1A12" w:rsidRDefault="3812FCE9" w:rsidP="00BF1A12">
            <w:pPr>
              <w:pStyle w:val="Akapitzlist"/>
              <w:numPr>
                <w:ilvl w:val="0"/>
                <w:numId w:val="155"/>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wykrycia czy zdarzenie pochodzi z komputera z systemem operacyjnym zdefiniowanym w Active Directory, </w:t>
            </w:r>
          </w:p>
          <w:p w14:paraId="7F76E971" w14:textId="77777777" w:rsidR="3812FCE9" w:rsidRPr="00BF1A12" w:rsidRDefault="3812FCE9" w:rsidP="00BF1A12">
            <w:pPr>
              <w:pStyle w:val="Akapitzlist"/>
              <w:numPr>
                <w:ilvl w:val="0"/>
                <w:numId w:val="155"/>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wykrycia czy zdarzenie pochodzi z komputera z wybranej jednostki organizacyjnej.  </w:t>
            </w:r>
          </w:p>
          <w:p w14:paraId="0FE69E4D"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57. Reguły korelacyjne wykorzystujące bazę wskaźników kompromitacji (IOC) muszą umożliwić: </w:t>
            </w:r>
          </w:p>
          <w:p w14:paraId="1D5398F6" w14:textId="77777777" w:rsidR="3812FCE9" w:rsidRPr="00BF1A12" w:rsidRDefault="3812FCE9" w:rsidP="00BF1A12">
            <w:pPr>
              <w:pStyle w:val="Akapitzlist"/>
              <w:numPr>
                <w:ilvl w:val="0"/>
                <w:numId w:val="154"/>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wykrycie czy źródłowy adres IP nie jest oznaczony w systemie jako wskaźnik kompromitacji; </w:t>
            </w:r>
          </w:p>
          <w:p w14:paraId="2B1FD68E" w14:textId="77777777" w:rsidR="3812FCE9" w:rsidRPr="00BF1A12" w:rsidRDefault="3812FCE9" w:rsidP="00BF1A12">
            <w:pPr>
              <w:pStyle w:val="Akapitzlist"/>
              <w:numPr>
                <w:ilvl w:val="0"/>
                <w:numId w:val="154"/>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wykrycie czy HASH występujący w zdarzeniu nie jest oznaczony w systemie jako wskaźnik kompromitacji; </w:t>
            </w:r>
          </w:p>
          <w:p w14:paraId="7F76E078" w14:textId="77777777" w:rsidR="3812FCE9" w:rsidRPr="00BF1A12" w:rsidRDefault="3812FCE9" w:rsidP="00BF1A12">
            <w:pPr>
              <w:pStyle w:val="Akapitzlist"/>
              <w:numPr>
                <w:ilvl w:val="0"/>
                <w:numId w:val="154"/>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wykrycie czy docelowa nazwa hosta (FQDN) nie jest oznaczona w systemie jako wskaźnik kompromitacji;  </w:t>
            </w:r>
          </w:p>
          <w:p w14:paraId="0E8E6876"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58. Reguły korelacyjne wykorzystujące informacje z elektronicznej dokumentacji muszą umożliwić: </w:t>
            </w:r>
          </w:p>
          <w:p w14:paraId="084A3CEE" w14:textId="77777777" w:rsidR="3812FCE9" w:rsidRPr="00BF1A12" w:rsidRDefault="3812FCE9" w:rsidP="00BF1A12">
            <w:pPr>
              <w:pStyle w:val="Akapitzlist"/>
              <w:numPr>
                <w:ilvl w:val="0"/>
                <w:numId w:val="15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wykrycie połączenia z serwera do stacji roboczej w przypadku braku informacji o rodzajach zasobu w korelowanym zdarzeniu, </w:t>
            </w:r>
          </w:p>
          <w:p w14:paraId="23102392" w14:textId="77777777" w:rsidR="3812FCE9" w:rsidRPr="00BF1A12" w:rsidRDefault="3812FCE9" w:rsidP="00BF1A12">
            <w:pPr>
              <w:pStyle w:val="Akapitzlist"/>
              <w:numPr>
                <w:ilvl w:val="0"/>
                <w:numId w:val="15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wykrycie połączenia do usługi przez nieautoryzowanego użytkownika, </w:t>
            </w:r>
          </w:p>
          <w:p w14:paraId="3D3158DA" w14:textId="77777777" w:rsidR="3812FCE9" w:rsidRPr="00BF1A12" w:rsidRDefault="3812FCE9" w:rsidP="00BF1A12">
            <w:pPr>
              <w:pStyle w:val="Akapitzlist"/>
              <w:numPr>
                <w:ilvl w:val="0"/>
                <w:numId w:val="15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wykrycie nieautoryzowanej usługi na serwerze, </w:t>
            </w:r>
          </w:p>
          <w:p w14:paraId="292A819B" w14:textId="77777777" w:rsidR="3812FCE9" w:rsidRPr="00BF1A12" w:rsidRDefault="3812FCE9" w:rsidP="00BF1A12">
            <w:pPr>
              <w:pStyle w:val="Akapitzlist"/>
              <w:numPr>
                <w:ilvl w:val="0"/>
                <w:numId w:val="15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wykrycie nieautoryzowanego połączenia do usługi na serwerze, </w:t>
            </w:r>
          </w:p>
          <w:p w14:paraId="5EBAEC0D" w14:textId="77777777" w:rsidR="3812FCE9" w:rsidRPr="00BF1A12" w:rsidRDefault="3812FCE9" w:rsidP="00BF1A12">
            <w:pPr>
              <w:pStyle w:val="Akapitzlist"/>
              <w:numPr>
                <w:ilvl w:val="0"/>
                <w:numId w:val="15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wykrycie nieautoryzowanego połączenia z serwera usług, </w:t>
            </w:r>
          </w:p>
          <w:p w14:paraId="43FE9945" w14:textId="77777777" w:rsidR="3812FCE9" w:rsidRPr="00BF1A12" w:rsidRDefault="3812FCE9" w:rsidP="00BF1A12">
            <w:pPr>
              <w:pStyle w:val="Akapitzlist"/>
              <w:numPr>
                <w:ilvl w:val="0"/>
                <w:numId w:val="15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wykrycie nieautoryzowanego połączenia do sieci Internet.  </w:t>
            </w:r>
          </w:p>
          <w:p w14:paraId="194AD126"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p>
          <w:p w14:paraId="6646538D"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59. Reguły korelacyjne wykorzystujące anomalie w zachowaniu użytkowników (UBA) muszą umożliwić: </w:t>
            </w:r>
          </w:p>
          <w:p w14:paraId="330043A1" w14:textId="77777777" w:rsidR="3812FCE9" w:rsidRPr="00BF1A12" w:rsidRDefault="3812FCE9" w:rsidP="00BF1A12">
            <w:pPr>
              <w:pStyle w:val="Akapitzlist"/>
              <w:numPr>
                <w:ilvl w:val="0"/>
                <w:numId w:val="152"/>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wykrycie anomalii ilościowej związanej z kontem użytkownika wskazującej na potencjalny atak (D)</w:t>
            </w:r>
            <w:proofErr w:type="spellStart"/>
            <w:r w:rsidRPr="00BF1A12">
              <w:rPr>
                <w:rFonts w:asciiTheme="minorHAnsi" w:eastAsia="Calibri" w:hAnsiTheme="minorHAnsi" w:cstheme="minorHAnsi"/>
                <w:color w:val="000000" w:themeColor="text1"/>
                <w:sz w:val="20"/>
                <w:szCs w:val="20"/>
              </w:rPr>
              <w:t>DoS</w:t>
            </w:r>
            <w:proofErr w:type="spellEnd"/>
            <w:r w:rsidRPr="00BF1A12">
              <w:rPr>
                <w:rFonts w:asciiTheme="minorHAnsi" w:eastAsia="Calibri" w:hAnsiTheme="minorHAnsi" w:cstheme="minorHAnsi"/>
                <w:color w:val="000000" w:themeColor="text1"/>
                <w:sz w:val="20"/>
                <w:szCs w:val="20"/>
              </w:rPr>
              <w:t xml:space="preserve"> lub próbę propagacji złośliwego oprogramowania, </w:t>
            </w:r>
          </w:p>
          <w:p w14:paraId="2C2F578C" w14:textId="77777777" w:rsidR="3812FCE9" w:rsidRPr="00BF1A12" w:rsidRDefault="3812FCE9" w:rsidP="00BF1A12">
            <w:pPr>
              <w:pStyle w:val="Akapitzlist"/>
              <w:numPr>
                <w:ilvl w:val="0"/>
                <w:numId w:val="152"/>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wykrycie anomalii związanej ze zmianą zachowania na koncie użytkownika, wskazującej na potencjalny atak APT/</w:t>
            </w:r>
            <w:proofErr w:type="spellStart"/>
            <w:r w:rsidRPr="00BF1A12">
              <w:rPr>
                <w:rFonts w:asciiTheme="minorHAnsi" w:eastAsia="Calibri" w:hAnsiTheme="minorHAnsi" w:cstheme="minorHAnsi"/>
                <w:color w:val="000000" w:themeColor="text1"/>
                <w:sz w:val="20"/>
                <w:szCs w:val="20"/>
              </w:rPr>
              <w:t>Ransomware</w:t>
            </w:r>
            <w:proofErr w:type="spellEnd"/>
            <w:r w:rsidRPr="00BF1A12">
              <w:rPr>
                <w:rFonts w:asciiTheme="minorHAnsi" w:eastAsia="Calibri" w:hAnsiTheme="minorHAnsi" w:cstheme="minorHAnsi"/>
                <w:color w:val="000000" w:themeColor="text1"/>
                <w:sz w:val="20"/>
                <w:szCs w:val="20"/>
              </w:rPr>
              <w:t xml:space="preserve">, </w:t>
            </w:r>
          </w:p>
          <w:p w14:paraId="2F3E6A74" w14:textId="77777777" w:rsidR="3812FCE9" w:rsidRPr="00BF1A12" w:rsidRDefault="3812FCE9" w:rsidP="00BF1A12">
            <w:pPr>
              <w:pStyle w:val="Akapitzlist"/>
              <w:numPr>
                <w:ilvl w:val="0"/>
                <w:numId w:val="152"/>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wykrycie różnych typów anomalii na koncie użytkownika wskazujących na możliwe przejecie konta użytkownika przez cyberprzestępcę lub złośliwe </w:t>
            </w:r>
            <w:r w:rsidRPr="00BF1A12">
              <w:rPr>
                <w:rFonts w:asciiTheme="minorHAnsi" w:eastAsia="Calibri" w:hAnsiTheme="minorHAnsi" w:cstheme="minorHAnsi"/>
                <w:color w:val="000000" w:themeColor="text1"/>
                <w:sz w:val="20"/>
                <w:szCs w:val="20"/>
              </w:rPr>
              <w:lastRenderedPageBreak/>
              <w:t xml:space="preserve">oprogramowanie, </w:t>
            </w:r>
          </w:p>
          <w:p w14:paraId="0886C0C1" w14:textId="77777777" w:rsidR="3812FCE9" w:rsidRPr="00BF1A12" w:rsidRDefault="3812FCE9" w:rsidP="00BF1A12">
            <w:pPr>
              <w:pStyle w:val="Akapitzlist"/>
              <w:numPr>
                <w:ilvl w:val="0"/>
                <w:numId w:val="152"/>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wykrycie anomalii związanych z logowaniami użytkowników w ramach sesji VPN.  </w:t>
            </w:r>
          </w:p>
          <w:p w14:paraId="349D7312"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60. Reguły korelacyjne wykorzystujące anomalie w zachowaniu zasobów (EBA) muszą umożliwić: </w:t>
            </w:r>
          </w:p>
          <w:p w14:paraId="175453E8" w14:textId="77777777" w:rsidR="3812FCE9" w:rsidRPr="00BF1A12" w:rsidRDefault="3812FCE9" w:rsidP="00BF1A12">
            <w:pPr>
              <w:pStyle w:val="Akapitzlist"/>
              <w:numPr>
                <w:ilvl w:val="0"/>
                <w:numId w:val="151"/>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wykrycie anomalii ilościowej związanej z komputerem wskazującej na potencjalny atak (D)</w:t>
            </w:r>
            <w:proofErr w:type="spellStart"/>
            <w:r w:rsidRPr="00BF1A12">
              <w:rPr>
                <w:rFonts w:asciiTheme="minorHAnsi" w:eastAsia="Calibri" w:hAnsiTheme="minorHAnsi" w:cstheme="minorHAnsi"/>
                <w:color w:val="000000" w:themeColor="text1"/>
                <w:sz w:val="20"/>
                <w:szCs w:val="20"/>
              </w:rPr>
              <w:t>DoS</w:t>
            </w:r>
            <w:proofErr w:type="spellEnd"/>
            <w:r w:rsidRPr="00BF1A12">
              <w:rPr>
                <w:rFonts w:asciiTheme="minorHAnsi" w:eastAsia="Calibri" w:hAnsiTheme="minorHAnsi" w:cstheme="minorHAnsi"/>
                <w:color w:val="000000" w:themeColor="text1"/>
                <w:sz w:val="20"/>
                <w:szCs w:val="20"/>
              </w:rPr>
              <w:t xml:space="preserve"> lub próbę propagacji złośliwego oprogramowania, </w:t>
            </w:r>
          </w:p>
          <w:p w14:paraId="1923A102" w14:textId="77777777" w:rsidR="3812FCE9" w:rsidRPr="00BF1A12" w:rsidRDefault="3812FCE9" w:rsidP="00BF1A12">
            <w:pPr>
              <w:pStyle w:val="Akapitzlist"/>
              <w:numPr>
                <w:ilvl w:val="0"/>
                <w:numId w:val="151"/>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wykrycie anomalii związanej ze zmianą zachowania komputera, wskazującej na potencjalny atak APT/</w:t>
            </w:r>
            <w:proofErr w:type="spellStart"/>
            <w:r w:rsidRPr="00BF1A12">
              <w:rPr>
                <w:rFonts w:asciiTheme="minorHAnsi" w:eastAsia="Calibri" w:hAnsiTheme="minorHAnsi" w:cstheme="minorHAnsi"/>
                <w:color w:val="000000" w:themeColor="text1"/>
                <w:sz w:val="20"/>
                <w:szCs w:val="20"/>
              </w:rPr>
              <w:t>Ransomware</w:t>
            </w:r>
            <w:proofErr w:type="spellEnd"/>
            <w:r w:rsidRPr="00BF1A12">
              <w:rPr>
                <w:rFonts w:asciiTheme="minorHAnsi" w:eastAsia="Calibri" w:hAnsiTheme="minorHAnsi" w:cstheme="minorHAnsi"/>
                <w:color w:val="000000" w:themeColor="text1"/>
                <w:sz w:val="20"/>
                <w:szCs w:val="20"/>
              </w:rPr>
              <w:t xml:space="preserve">, </w:t>
            </w:r>
          </w:p>
          <w:p w14:paraId="06E48646" w14:textId="77777777" w:rsidR="3812FCE9" w:rsidRPr="00BF1A12" w:rsidRDefault="3812FCE9" w:rsidP="00BF1A12">
            <w:pPr>
              <w:pStyle w:val="Akapitzlist"/>
              <w:numPr>
                <w:ilvl w:val="0"/>
                <w:numId w:val="151"/>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wykrycie różnych typów anomalii na komputerze, wskazujących na możliwe przejecie komputera przez cyberprzestępcę lub złośliwe oprogramowanie, </w:t>
            </w:r>
          </w:p>
          <w:p w14:paraId="07FFD5EB" w14:textId="77777777" w:rsidR="3812FCE9" w:rsidRPr="00BF1A12" w:rsidRDefault="3812FCE9" w:rsidP="00BF1A12">
            <w:pPr>
              <w:pStyle w:val="Akapitzlist"/>
              <w:numPr>
                <w:ilvl w:val="0"/>
                <w:numId w:val="151"/>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wykrycie anomalii związanych z procesami uruchamianymi na serwerach. </w:t>
            </w:r>
          </w:p>
          <w:p w14:paraId="7CBE4B78"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61. Reguły korelacyjne wykorzystujące podatności na zasobach muszą umożliwić: </w:t>
            </w:r>
          </w:p>
          <w:p w14:paraId="2B623627" w14:textId="77777777" w:rsidR="3812FCE9" w:rsidRPr="00BF1A12" w:rsidRDefault="3812FCE9" w:rsidP="00BF1A12">
            <w:pPr>
              <w:pStyle w:val="Akapitzlist"/>
              <w:numPr>
                <w:ilvl w:val="0"/>
                <w:numId w:val="150"/>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wykrycie skanowania portów z zasobu posiadającego krytyczne podatności, </w:t>
            </w:r>
          </w:p>
          <w:p w14:paraId="71C43DDF" w14:textId="77777777" w:rsidR="3812FCE9" w:rsidRPr="00BF1A12" w:rsidRDefault="3812FCE9" w:rsidP="00BF1A12">
            <w:pPr>
              <w:pStyle w:val="Akapitzlist"/>
              <w:numPr>
                <w:ilvl w:val="0"/>
                <w:numId w:val="150"/>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wykrycie wielokrotnych prób połączeń do zasobu posiadającego krytyczne podatności, </w:t>
            </w:r>
          </w:p>
          <w:p w14:paraId="10868DB3" w14:textId="77777777" w:rsidR="3812FCE9" w:rsidRPr="00BF1A12" w:rsidRDefault="3812FCE9" w:rsidP="00BF1A12">
            <w:pPr>
              <w:pStyle w:val="Akapitzlist"/>
              <w:numPr>
                <w:ilvl w:val="0"/>
                <w:numId w:val="150"/>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wykrycie zdarzeń o wysokim „</w:t>
            </w:r>
            <w:proofErr w:type="spellStart"/>
            <w:r w:rsidRPr="00BF1A12">
              <w:rPr>
                <w:rFonts w:asciiTheme="minorHAnsi" w:eastAsia="Calibri" w:hAnsiTheme="minorHAnsi" w:cstheme="minorHAnsi"/>
                <w:color w:val="000000" w:themeColor="text1"/>
                <w:sz w:val="20"/>
                <w:szCs w:val="20"/>
              </w:rPr>
              <w:t>severity</w:t>
            </w:r>
            <w:proofErr w:type="spellEnd"/>
            <w:r w:rsidRPr="00BF1A12">
              <w:rPr>
                <w:rFonts w:asciiTheme="minorHAnsi" w:eastAsia="Calibri" w:hAnsiTheme="minorHAnsi" w:cstheme="minorHAnsi"/>
                <w:color w:val="000000" w:themeColor="text1"/>
                <w:sz w:val="20"/>
                <w:szCs w:val="20"/>
              </w:rPr>
              <w:t xml:space="preserve">” na zasobach posiadającego krytyczne podatności, </w:t>
            </w:r>
          </w:p>
          <w:p w14:paraId="14F6BEE8" w14:textId="77777777" w:rsidR="3812FCE9" w:rsidRPr="00BF1A12" w:rsidRDefault="3812FCE9" w:rsidP="00BF1A12">
            <w:pPr>
              <w:pStyle w:val="Akapitzlist"/>
              <w:numPr>
                <w:ilvl w:val="0"/>
                <w:numId w:val="150"/>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wykrycie zdarzeń o wysokim „</w:t>
            </w:r>
            <w:proofErr w:type="spellStart"/>
            <w:r w:rsidRPr="00BF1A12">
              <w:rPr>
                <w:rFonts w:asciiTheme="minorHAnsi" w:eastAsia="Calibri" w:hAnsiTheme="minorHAnsi" w:cstheme="minorHAnsi"/>
                <w:color w:val="000000" w:themeColor="text1"/>
                <w:sz w:val="20"/>
                <w:szCs w:val="20"/>
              </w:rPr>
              <w:t>severity</w:t>
            </w:r>
            <w:proofErr w:type="spellEnd"/>
            <w:r w:rsidRPr="00BF1A12">
              <w:rPr>
                <w:rFonts w:asciiTheme="minorHAnsi" w:eastAsia="Calibri" w:hAnsiTheme="minorHAnsi" w:cstheme="minorHAnsi"/>
                <w:color w:val="000000" w:themeColor="text1"/>
                <w:sz w:val="20"/>
                <w:szCs w:val="20"/>
              </w:rPr>
              <w:t xml:space="preserve">” do zasobów posiadających krytyczne podatności.  </w:t>
            </w:r>
          </w:p>
          <w:p w14:paraId="59068A92"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62. Reguły korelacyjne wykorzystujące wyniki analizy konfiguracji muszą pozwalać na: </w:t>
            </w:r>
          </w:p>
          <w:p w14:paraId="6AFED708" w14:textId="77777777" w:rsidR="3812FCE9" w:rsidRPr="00BF1A12" w:rsidRDefault="3812FCE9" w:rsidP="00BF1A12">
            <w:pPr>
              <w:pStyle w:val="Akapitzlist"/>
              <w:numPr>
                <w:ilvl w:val="0"/>
                <w:numId w:val="14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wykrycie wielokrotnych prób nieudanego logowania do komputera, umożliwiającego ustawienie hasła zawierającego mniej niż 14 znaków,  </w:t>
            </w:r>
          </w:p>
          <w:p w14:paraId="4D8C3F7F" w14:textId="77777777" w:rsidR="3812FCE9" w:rsidRPr="00BF1A12" w:rsidRDefault="3812FCE9" w:rsidP="00BF1A12">
            <w:pPr>
              <w:pStyle w:val="Akapitzlist"/>
              <w:numPr>
                <w:ilvl w:val="0"/>
                <w:numId w:val="14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wykrycie wielokrotnych prób nieudanego logowania do komputera, który umożliwia tworzenie haseł niespełniających następujących kryteriów złożoności: duża litera, mała litera, liczba, znak specjalny.  </w:t>
            </w:r>
          </w:p>
          <w:p w14:paraId="186CD311"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63. Reguły korelacyjne wykorzystujące technikach MITRE ATT&amp;CK® muszą umożliwić: </w:t>
            </w:r>
          </w:p>
          <w:p w14:paraId="21E9E42E" w14:textId="77777777" w:rsidR="3812FCE9" w:rsidRPr="00BF1A12" w:rsidRDefault="3812FCE9" w:rsidP="00BF1A12">
            <w:pPr>
              <w:pStyle w:val="Akapitzlist"/>
              <w:numPr>
                <w:ilvl w:val="0"/>
                <w:numId w:val="148"/>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wykrycie zdefiniowanej ilości technik w zdarzeniach dotyczących wybranego hosta identyfikowanego po nazwie lub adresie IP,   </w:t>
            </w:r>
          </w:p>
          <w:p w14:paraId="24E38A9C" w14:textId="77777777" w:rsidR="3812FCE9" w:rsidRPr="00BF1A12" w:rsidRDefault="3812FCE9" w:rsidP="00BF1A12">
            <w:pPr>
              <w:pStyle w:val="Akapitzlist"/>
              <w:numPr>
                <w:ilvl w:val="0"/>
                <w:numId w:val="148"/>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wykrycie zdefiniowanej ilości zdarzeń w ramach jednej techniki dotyczących wybranego hosta identyfikowanego po nazwie lub adresie IP,  </w:t>
            </w:r>
          </w:p>
          <w:p w14:paraId="48494A9A" w14:textId="77777777" w:rsidR="3812FCE9" w:rsidRPr="00BF1A12" w:rsidRDefault="3812FCE9" w:rsidP="00BF1A12">
            <w:pPr>
              <w:pStyle w:val="Akapitzlist"/>
              <w:numPr>
                <w:ilvl w:val="0"/>
                <w:numId w:val="148"/>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wykrycie incydentu będącego pochodną zdarzeń z technik występujących w określonej kolejności na wybranym adresie IP lub zasobie identyfikowanym po nazwie.  </w:t>
            </w:r>
          </w:p>
          <w:p w14:paraId="3EBFDE2C"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64. Pojedyncza reguła korelacyjna musi mieć możliwość wzajemnej korelacji wszystkich powyższych mechanizmów umożliwiając, m.in.: </w:t>
            </w:r>
          </w:p>
          <w:p w14:paraId="61BB0ADC" w14:textId="77777777" w:rsidR="3812FCE9" w:rsidRPr="00BF1A12" w:rsidRDefault="3812FCE9" w:rsidP="00BF1A12">
            <w:pPr>
              <w:pStyle w:val="Akapitzlist"/>
              <w:numPr>
                <w:ilvl w:val="0"/>
                <w:numId w:val="147"/>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wykrycie anomalii na koncie uprzywilejowanym użytkownika,  </w:t>
            </w:r>
          </w:p>
          <w:p w14:paraId="5F9C81B2" w14:textId="77777777" w:rsidR="3812FCE9" w:rsidRPr="00BF1A12" w:rsidRDefault="3812FCE9" w:rsidP="00BF1A12">
            <w:pPr>
              <w:pStyle w:val="Akapitzlist"/>
              <w:numPr>
                <w:ilvl w:val="0"/>
                <w:numId w:val="147"/>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wykrycie ruchu z serwera domenowego do skompromitowanej domeny wykazanej w liście referencyjnej,  </w:t>
            </w:r>
          </w:p>
          <w:p w14:paraId="12287976" w14:textId="77777777" w:rsidR="3812FCE9" w:rsidRPr="00BF1A12" w:rsidRDefault="3812FCE9" w:rsidP="00BF1A12">
            <w:pPr>
              <w:pStyle w:val="Akapitzlist"/>
              <w:numPr>
                <w:ilvl w:val="0"/>
                <w:numId w:val="147"/>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wykrycie wielu typów anomalii na komputerze z krytyczną podatnością, </w:t>
            </w:r>
          </w:p>
          <w:p w14:paraId="35C857A5" w14:textId="77777777" w:rsidR="3812FCE9" w:rsidRPr="00BF1A12" w:rsidRDefault="3812FCE9" w:rsidP="00BF1A12">
            <w:pPr>
              <w:pStyle w:val="Akapitzlist"/>
              <w:numPr>
                <w:ilvl w:val="0"/>
                <w:numId w:val="147"/>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wykrycie złośliwego oprogramowania na bazie wskaźnika kompromitacji stanowiącego HASH procesu, z którego następuje nieautoryzowana próba dostępu do usługi, </w:t>
            </w:r>
          </w:p>
          <w:p w14:paraId="61D71C1F" w14:textId="77777777" w:rsidR="3812FCE9" w:rsidRPr="00BF1A12" w:rsidRDefault="3812FCE9" w:rsidP="00BF1A12">
            <w:pPr>
              <w:pStyle w:val="Akapitzlist"/>
              <w:numPr>
                <w:ilvl w:val="0"/>
                <w:numId w:val="147"/>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wykrycie wielokrotnych prób nieudanego logowania na konto uprzywilejowane, którego hasło nie spełnia następujących kryteriów złożoności: duża litera, mała litera, liczba, znak specjalny.  </w:t>
            </w:r>
          </w:p>
          <w:p w14:paraId="145EC089"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lastRenderedPageBreak/>
              <w:t xml:space="preserve">65. System przy wykorzystaniu reguł kwalifikacyjnych musi automatycznie selekcjonować zdarzenia wygenerowane przez reguły korelacyjne, wybierając do obsługi tylko zdarzenia spełniające zdefiniowane warunki (tzw. zdarzenia w obsłudze). Pozostałe zdarzenia powinny być wykluczone z obsługi, ale równocześnie pozostać w systemie, zachowując możliwość ich obsługi na żądanie operatora. Zastosowane reguły selekcji zdarzeń do obsługi muszą równocześnie umożliwiać wyliczenie właściwego dla nich priorytetu. Reguły selekcji i </w:t>
            </w:r>
            <w:proofErr w:type="spellStart"/>
            <w:r w:rsidRPr="00BF1A12">
              <w:rPr>
                <w:rFonts w:asciiTheme="minorHAnsi" w:eastAsia="Calibri" w:hAnsiTheme="minorHAnsi" w:cstheme="minorHAnsi"/>
                <w:color w:val="000000" w:themeColor="text1"/>
                <w:sz w:val="20"/>
                <w:szCs w:val="20"/>
              </w:rPr>
              <w:t>priorytetyzacji</w:t>
            </w:r>
            <w:proofErr w:type="spellEnd"/>
            <w:r w:rsidRPr="00BF1A12">
              <w:rPr>
                <w:rFonts w:asciiTheme="minorHAnsi" w:eastAsia="Calibri" w:hAnsiTheme="minorHAnsi" w:cstheme="minorHAnsi"/>
                <w:color w:val="000000" w:themeColor="text1"/>
                <w:sz w:val="20"/>
                <w:szCs w:val="20"/>
              </w:rPr>
              <w:t xml:space="preserve"> zdarzeń w obsłudze muszą uwzględniać:  </w:t>
            </w:r>
          </w:p>
          <w:p w14:paraId="120CF122" w14:textId="77777777" w:rsidR="3812FCE9" w:rsidRPr="00BF1A12" w:rsidRDefault="3812FCE9" w:rsidP="00BF1A12">
            <w:pPr>
              <w:pStyle w:val="Akapitzlist"/>
              <w:numPr>
                <w:ilvl w:val="0"/>
                <w:numId w:val="146"/>
              </w:numPr>
              <w:spacing w:before="0" w:after="0" w:line="276" w:lineRule="auto"/>
              <w:jc w:val="both"/>
              <w:rPr>
                <w:rFonts w:asciiTheme="minorHAnsi" w:eastAsia="Calibri" w:hAnsiTheme="minorHAnsi" w:cstheme="minorHAnsi"/>
                <w:color w:val="000000" w:themeColor="text1"/>
                <w:sz w:val="20"/>
                <w:szCs w:val="20"/>
              </w:rPr>
            </w:pPr>
            <w:proofErr w:type="spellStart"/>
            <w:r w:rsidRPr="00BF1A12">
              <w:rPr>
                <w:rFonts w:asciiTheme="minorHAnsi" w:eastAsia="Calibri" w:hAnsiTheme="minorHAnsi" w:cstheme="minorHAnsi"/>
                <w:color w:val="000000" w:themeColor="text1"/>
                <w:sz w:val="20"/>
                <w:szCs w:val="20"/>
              </w:rPr>
              <w:t>sparsowane</w:t>
            </w:r>
            <w:proofErr w:type="spellEnd"/>
            <w:r w:rsidRPr="00BF1A12">
              <w:rPr>
                <w:rFonts w:asciiTheme="minorHAnsi" w:eastAsia="Calibri" w:hAnsiTheme="minorHAnsi" w:cstheme="minorHAnsi"/>
                <w:color w:val="000000" w:themeColor="text1"/>
                <w:sz w:val="20"/>
                <w:szCs w:val="20"/>
              </w:rPr>
              <w:t xml:space="preserve"> pola oraz ich wartości, </w:t>
            </w:r>
          </w:p>
          <w:p w14:paraId="158B6305" w14:textId="77777777" w:rsidR="3812FCE9" w:rsidRPr="00BF1A12" w:rsidRDefault="3812FCE9" w:rsidP="00BF1A12">
            <w:pPr>
              <w:pStyle w:val="Akapitzlist"/>
              <w:numPr>
                <w:ilvl w:val="0"/>
                <w:numId w:val="146"/>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atrybuty użytkowników z Active Directory,  </w:t>
            </w:r>
          </w:p>
          <w:p w14:paraId="1F627D1A" w14:textId="77777777" w:rsidR="3812FCE9" w:rsidRPr="00BF1A12" w:rsidRDefault="3812FCE9" w:rsidP="00BF1A12">
            <w:pPr>
              <w:pStyle w:val="Akapitzlist"/>
              <w:numPr>
                <w:ilvl w:val="0"/>
                <w:numId w:val="146"/>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atrybuty komputerów z Active Directory, </w:t>
            </w:r>
          </w:p>
          <w:p w14:paraId="20661076" w14:textId="77777777" w:rsidR="3812FCE9" w:rsidRPr="00BF1A12" w:rsidRDefault="3812FCE9" w:rsidP="00BF1A12">
            <w:pPr>
              <w:pStyle w:val="Akapitzlist"/>
              <w:numPr>
                <w:ilvl w:val="0"/>
                <w:numId w:val="146"/>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informacje z elektronicznej dokumentacji.  </w:t>
            </w:r>
          </w:p>
          <w:p w14:paraId="06923352"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66. Zdarzenia w obsłudze, muszą obsługiwać opcje grupowania polegającą na tym, iż każde kolejne zdarzenie wynikające z reguł korelacyjnych, spełniających tą samą regułę w zdefiniowanym okresie czasu będzie automatycznie dodawane do tego samego zdarzenia w obsłudze. Grupowanie musi odbywać się po: </w:t>
            </w:r>
          </w:p>
          <w:p w14:paraId="31C789F6" w14:textId="77777777" w:rsidR="3812FCE9" w:rsidRPr="00BF1A12" w:rsidRDefault="3812FCE9" w:rsidP="00BF1A12">
            <w:pPr>
              <w:pStyle w:val="Akapitzlist"/>
              <w:numPr>
                <w:ilvl w:val="0"/>
                <w:numId w:val="145"/>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adresie IP, </w:t>
            </w:r>
          </w:p>
          <w:p w14:paraId="4F046C8C" w14:textId="77777777" w:rsidR="3812FCE9" w:rsidRPr="00BF1A12" w:rsidRDefault="3812FCE9" w:rsidP="00BF1A12">
            <w:pPr>
              <w:pStyle w:val="Akapitzlist"/>
              <w:numPr>
                <w:ilvl w:val="0"/>
                <w:numId w:val="145"/>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koncie domenowym użytkownika, </w:t>
            </w:r>
          </w:p>
          <w:p w14:paraId="77C509F4" w14:textId="77777777" w:rsidR="3812FCE9" w:rsidRPr="00BF1A12" w:rsidRDefault="3812FCE9" w:rsidP="00BF1A12">
            <w:pPr>
              <w:pStyle w:val="Akapitzlist"/>
              <w:numPr>
                <w:ilvl w:val="0"/>
                <w:numId w:val="145"/>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strefie bezpieczeństwa, </w:t>
            </w:r>
          </w:p>
          <w:p w14:paraId="5D1BC056" w14:textId="77777777" w:rsidR="3812FCE9" w:rsidRPr="00BF1A12" w:rsidRDefault="3812FCE9" w:rsidP="00BF1A12">
            <w:pPr>
              <w:pStyle w:val="Akapitzlist"/>
              <w:numPr>
                <w:ilvl w:val="0"/>
                <w:numId w:val="145"/>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zakresie adresów IP.  </w:t>
            </w:r>
          </w:p>
          <w:p w14:paraId="0CAE9643"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67. Obsługiwane zdarzenia muszą posiadać zestaw predefiniowanych scenariuszy obsługi (ang. </w:t>
            </w:r>
            <w:proofErr w:type="spellStart"/>
            <w:r w:rsidRPr="00BF1A12">
              <w:rPr>
                <w:rFonts w:asciiTheme="minorHAnsi" w:eastAsia="Calibri" w:hAnsiTheme="minorHAnsi" w:cstheme="minorHAnsi"/>
                <w:color w:val="000000" w:themeColor="text1"/>
                <w:sz w:val="20"/>
                <w:szCs w:val="20"/>
              </w:rPr>
              <w:t>Playbook</w:t>
            </w:r>
            <w:proofErr w:type="spellEnd"/>
            <w:r w:rsidRPr="00BF1A12">
              <w:rPr>
                <w:rFonts w:asciiTheme="minorHAnsi" w:eastAsia="Calibri" w:hAnsiTheme="minorHAnsi" w:cstheme="minorHAnsi"/>
                <w:color w:val="000000" w:themeColor="text1"/>
                <w:sz w:val="20"/>
                <w:szCs w:val="20"/>
              </w:rPr>
              <w:t xml:space="preserve">) oraz pozwalać na tworzenie własnych scenariuszy obsługi oraz ich edycję z poziomu interfejsu graficznego. System musi wspierać funkcję „Drag and Drop” umożliwiającą m.in. na zamianę kolejności realizacji poszczególnych kroków poprzez ich przenoszenie za pomocą myszki komputerowej.  </w:t>
            </w:r>
          </w:p>
          <w:p w14:paraId="20C734D9"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68. System musi potrafić wczytywać informacje z innych systemów bezpieczeństwa i traktować je, jako elementy/dowody dla zdarzeń w obsłudze.  </w:t>
            </w:r>
          </w:p>
          <w:p w14:paraId="15433EA1"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69. Zdarzenia w obsłudze muszą umożliwiać gromadzenie dodatkowych informacji wygenerowanych podczas ich obsługi oraz umożliwiać do nich dostęp bezpośrednio z poziomu tych zdarzeń, obejmujących m.in. </w:t>
            </w:r>
          </w:p>
          <w:p w14:paraId="4FC65924" w14:textId="77777777" w:rsidR="3812FCE9" w:rsidRPr="00BF1A12" w:rsidRDefault="3812FCE9" w:rsidP="00BF1A12">
            <w:pPr>
              <w:pStyle w:val="Akapitzlist"/>
              <w:numPr>
                <w:ilvl w:val="0"/>
                <w:numId w:val="144"/>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wszystkie skorelowane zdarzenia, </w:t>
            </w:r>
          </w:p>
          <w:p w14:paraId="07568BD4" w14:textId="77777777" w:rsidR="3812FCE9" w:rsidRPr="00BF1A12" w:rsidRDefault="3812FCE9" w:rsidP="00BF1A12">
            <w:pPr>
              <w:pStyle w:val="Akapitzlist"/>
              <w:numPr>
                <w:ilvl w:val="0"/>
                <w:numId w:val="144"/>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korespondencja pocztowa, </w:t>
            </w:r>
          </w:p>
          <w:p w14:paraId="1E3EFE03" w14:textId="77777777" w:rsidR="3812FCE9" w:rsidRPr="00BF1A12" w:rsidRDefault="3812FCE9" w:rsidP="00BF1A12">
            <w:pPr>
              <w:pStyle w:val="Akapitzlist"/>
              <w:numPr>
                <w:ilvl w:val="0"/>
                <w:numId w:val="144"/>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załączniki z próbkami lub dowodami, </w:t>
            </w:r>
          </w:p>
          <w:p w14:paraId="71A38331" w14:textId="77777777" w:rsidR="3812FCE9" w:rsidRPr="00BF1A12" w:rsidRDefault="3812FCE9" w:rsidP="00BF1A12">
            <w:pPr>
              <w:pStyle w:val="Akapitzlist"/>
              <w:numPr>
                <w:ilvl w:val="0"/>
                <w:numId w:val="144"/>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wskaźniki kompromitacji (</w:t>
            </w:r>
            <w:proofErr w:type="spellStart"/>
            <w:r w:rsidRPr="00BF1A12">
              <w:rPr>
                <w:rFonts w:asciiTheme="minorHAnsi" w:eastAsia="Calibri" w:hAnsiTheme="minorHAnsi" w:cstheme="minorHAnsi"/>
                <w:color w:val="000000" w:themeColor="text1"/>
                <w:sz w:val="20"/>
                <w:szCs w:val="20"/>
              </w:rPr>
              <w:t>IoC</w:t>
            </w:r>
            <w:proofErr w:type="spellEnd"/>
            <w:r w:rsidRPr="00BF1A12">
              <w:rPr>
                <w:rFonts w:asciiTheme="minorHAnsi" w:eastAsia="Calibri" w:hAnsiTheme="minorHAnsi" w:cstheme="minorHAnsi"/>
                <w:color w:val="000000" w:themeColor="text1"/>
                <w:sz w:val="20"/>
                <w:szCs w:val="20"/>
              </w:rPr>
              <w:t xml:space="preserve">), </w:t>
            </w:r>
          </w:p>
          <w:p w14:paraId="28ECE14B" w14:textId="77777777" w:rsidR="3812FCE9" w:rsidRPr="00BF1A12" w:rsidRDefault="3812FCE9" w:rsidP="00BF1A12">
            <w:pPr>
              <w:pStyle w:val="Akapitzlist"/>
              <w:numPr>
                <w:ilvl w:val="0"/>
                <w:numId w:val="144"/>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informacje pozyskane z innych systemów.  </w:t>
            </w:r>
          </w:p>
          <w:p w14:paraId="228BC2B4"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70. System powinien posiadać możliwość rejestracji zgłoszeń przez stronę webową udostępnianą przez system dla użytkowników z innych jednostek organizacyjnych oraz umożliwić ich przekształcenie w zdarzenia w obsłudze z możliwością rozdzielenia uprawnień dla obu tych czynności. System musi umożliwiać scenariusz, gdzie użytkownik zgłasza incydent, który zanim zostanie zakwalifikowany do dalszej obsługi musi zostać autoryzowany przez uprawnionego do tego celu operatora.  </w:t>
            </w:r>
          </w:p>
          <w:p w14:paraId="66B93FAA"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71. Dla obsługiwanych zdarzeń system powinien umożliwiać automatyczne pozyskanie informacji z innych systemów oraz bazując na uzyskanej od nich odpowiedzi automatycznie zmieniać ich status, np.: na podstawie pozyskanego wskaźnika kompromitacji (</w:t>
            </w:r>
            <w:proofErr w:type="spellStart"/>
            <w:r w:rsidRPr="00BF1A12">
              <w:rPr>
                <w:rFonts w:asciiTheme="minorHAnsi" w:eastAsia="Calibri" w:hAnsiTheme="minorHAnsi" w:cstheme="minorHAnsi"/>
                <w:color w:val="000000" w:themeColor="text1"/>
                <w:sz w:val="20"/>
                <w:szCs w:val="20"/>
              </w:rPr>
              <w:t>IoC</w:t>
            </w:r>
            <w:proofErr w:type="spellEnd"/>
            <w:r w:rsidRPr="00BF1A12">
              <w:rPr>
                <w:rFonts w:asciiTheme="minorHAnsi" w:eastAsia="Calibri" w:hAnsiTheme="minorHAnsi" w:cstheme="minorHAnsi"/>
                <w:color w:val="000000" w:themeColor="text1"/>
                <w:sz w:val="20"/>
                <w:szCs w:val="20"/>
              </w:rPr>
              <w:t xml:space="preserve">) zmienić status zdarzenia na incydent bezpieczeństwa.  </w:t>
            </w:r>
          </w:p>
          <w:p w14:paraId="6BCC5983"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72. Dla zdarzeń w obsłudze dotyczących ruchu sieciowego pomiędzy źródłem a celem </w:t>
            </w:r>
            <w:r w:rsidRPr="00BF1A12">
              <w:rPr>
                <w:rFonts w:asciiTheme="minorHAnsi" w:eastAsia="Calibri" w:hAnsiTheme="minorHAnsi" w:cstheme="minorHAnsi"/>
                <w:color w:val="000000" w:themeColor="text1"/>
                <w:sz w:val="20"/>
                <w:szCs w:val="20"/>
              </w:rPr>
              <w:lastRenderedPageBreak/>
              <w:t xml:space="preserve">transmisji, system musi automatycznie wyznaczyć wektor zagrożenia i zaprezentować go w formie graficznej, na której będą zwizualizowane następujące dane: </w:t>
            </w:r>
          </w:p>
          <w:p w14:paraId="1992E0FE" w14:textId="77777777" w:rsidR="3812FCE9" w:rsidRPr="00BF1A12" w:rsidRDefault="3812FCE9" w:rsidP="00BF1A12">
            <w:pPr>
              <w:pStyle w:val="Akapitzlist"/>
              <w:numPr>
                <w:ilvl w:val="0"/>
                <w:numId w:val="14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identyfikację celu i źródła zagrożenia, </w:t>
            </w:r>
          </w:p>
          <w:p w14:paraId="32CE210E" w14:textId="77777777" w:rsidR="3812FCE9" w:rsidRPr="00BF1A12" w:rsidRDefault="3812FCE9" w:rsidP="00BF1A12">
            <w:pPr>
              <w:pStyle w:val="Akapitzlist"/>
              <w:numPr>
                <w:ilvl w:val="0"/>
                <w:numId w:val="14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nazwę oraz adres IP źródła zagrożenia, </w:t>
            </w:r>
          </w:p>
          <w:p w14:paraId="28D6D314" w14:textId="77777777" w:rsidR="3812FCE9" w:rsidRPr="00BF1A12" w:rsidRDefault="3812FCE9" w:rsidP="00BF1A12">
            <w:pPr>
              <w:pStyle w:val="Akapitzlist"/>
              <w:numPr>
                <w:ilvl w:val="0"/>
                <w:numId w:val="14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rodzaj zasobu będący źródłem zagrożenia np.: urządzenie mobilne, stacja robocza, </w:t>
            </w:r>
          </w:p>
          <w:p w14:paraId="546C7A8F" w14:textId="77777777" w:rsidR="3812FCE9" w:rsidRPr="00BF1A12" w:rsidRDefault="3812FCE9" w:rsidP="00BF1A12">
            <w:pPr>
              <w:pStyle w:val="Akapitzlist"/>
              <w:numPr>
                <w:ilvl w:val="0"/>
                <w:numId w:val="14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lokalizację z które pochodzi zagrożenie np.: Internet, </w:t>
            </w:r>
          </w:p>
          <w:p w14:paraId="60A6A70D" w14:textId="77777777" w:rsidR="3812FCE9" w:rsidRPr="00BF1A12" w:rsidRDefault="3812FCE9" w:rsidP="00BF1A12">
            <w:pPr>
              <w:pStyle w:val="Akapitzlist"/>
              <w:numPr>
                <w:ilvl w:val="0"/>
                <w:numId w:val="14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strefę bezpieczeństwa z której pochodzi zagrożenie, </w:t>
            </w:r>
          </w:p>
          <w:p w14:paraId="74637529" w14:textId="77777777" w:rsidR="3812FCE9" w:rsidRPr="00BF1A12" w:rsidRDefault="3812FCE9" w:rsidP="00BF1A12">
            <w:pPr>
              <w:pStyle w:val="Akapitzlist"/>
              <w:numPr>
                <w:ilvl w:val="0"/>
                <w:numId w:val="14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prawdopodobieństwo zagrożenia ze strefy stanowiącej jego źródło, </w:t>
            </w:r>
          </w:p>
          <w:p w14:paraId="2692A520" w14:textId="77777777" w:rsidR="3812FCE9" w:rsidRPr="00BF1A12" w:rsidRDefault="3812FCE9" w:rsidP="00BF1A12">
            <w:pPr>
              <w:pStyle w:val="Akapitzlist"/>
              <w:numPr>
                <w:ilvl w:val="0"/>
                <w:numId w:val="14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wszystkie urządzenia sieciowe chroniące cel zagrożenia i zastosowane na nich mechanizmy zabezpieczeń (np.: Application Control, Network Firewall, User </w:t>
            </w:r>
            <w:proofErr w:type="spellStart"/>
            <w:r w:rsidRPr="00BF1A12">
              <w:rPr>
                <w:rFonts w:asciiTheme="minorHAnsi" w:eastAsia="Calibri" w:hAnsiTheme="minorHAnsi" w:cstheme="minorHAnsi"/>
                <w:color w:val="000000" w:themeColor="text1"/>
                <w:sz w:val="20"/>
                <w:szCs w:val="20"/>
              </w:rPr>
              <w:t>Identification</w:t>
            </w:r>
            <w:proofErr w:type="spellEnd"/>
            <w:r w:rsidRPr="00BF1A12">
              <w:rPr>
                <w:rFonts w:asciiTheme="minorHAnsi" w:eastAsia="Calibri" w:hAnsiTheme="minorHAnsi" w:cstheme="minorHAnsi"/>
                <w:color w:val="000000" w:themeColor="text1"/>
                <w:sz w:val="20"/>
                <w:szCs w:val="20"/>
              </w:rPr>
              <w:t xml:space="preserve">), </w:t>
            </w:r>
          </w:p>
          <w:p w14:paraId="62D58095" w14:textId="77777777" w:rsidR="3812FCE9" w:rsidRPr="00BF1A12" w:rsidRDefault="3812FCE9" w:rsidP="00BF1A12">
            <w:pPr>
              <w:pStyle w:val="Akapitzlist"/>
              <w:numPr>
                <w:ilvl w:val="0"/>
                <w:numId w:val="14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nazwę oraz adres IP celu zagrożenia, </w:t>
            </w:r>
          </w:p>
          <w:p w14:paraId="33B2CAAB" w14:textId="77777777" w:rsidR="3812FCE9" w:rsidRPr="00BF1A12" w:rsidRDefault="3812FCE9" w:rsidP="00BF1A12">
            <w:pPr>
              <w:pStyle w:val="Akapitzlist"/>
              <w:numPr>
                <w:ilvl w:val="0"/>
                <w:numId w:val="14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zabezpieczenia lokalne chroniące cel zagrożenia, </w:t>
            </w:r>
          </w:p>
          <w:p w14:paraId="6D15C33B" w14:textId="77777777" w:rsidR="3812FCE9" w:rsidRPr="00BF1A12" w:rsidRDefault="3812FCE9" w:rsidP="00BF1A12">
            <w:pPr>
              <w:pStyle w:val="Akapitzlist"/>
              <w:numPr>
                <w:ilvl w:val="0"/>
                <w:numId w:val="14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strefę bezpieczeństwa w której znajduje się cel zagrożenia.  </w:t>
            </w:r>
          </w:p>
          <w:p w14:paraId="76EFA8B7"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73. Dla każdego wektora zagrożenia system musi automatycznie wyliczać efektywność zastosowanych mechanizmów zabezpieczeń, pozwalającą w ramach wbudowanych w system edytowalnych reguł ocenić prawdopodobieństwo materializacji się </w:t>
            </w:r>
            <w:proofErr w:type="spellStart"/>
            <w:r w:rsidRPr="00BF1A12">
              <w:rPr>
                <w:rFonts w:asciiTheme="minorHAnsi" w:eastAsia="Calibri" w:hAnsiTheme="minorHAnsi" w:cstheme="minorHAnsi"/>
                <w:color w:val="000000" w:themeColor="text1"/>
                <w:sz w:val="20"/>
                <w:szCs w:val="20"/>
              </w:rPr>
              <w:t>cyberzagrożeń</w:t>
            </w:r>
            <w:proofErr w:type="spellEnd"/>
            <w:r w:rsidRPr="00BF1A12">
              <w:rPr>
                <w:rFonts w:asciiTheme="minorHAnsi" w:eastAsia="Calibri" w:hAnsiTheme="minorHAnsi" w:cstheme="minorHAnsi"/>
                <w:color w:val="000000" w:themeColor="text1"/>
                <w:sz w:val="20"/>
                <w:szCs w:val="20"/>
              </w:rPr>
              <w:t xml:space="preserve">. Na przykład: dla serwera webowego dostępnego ze strefy Internet zagrożenie przełamania zabezpieczeń ma niskie prawdopodobieństwo w przypadku gdy jest on zabezpieczony przez rozwiązanie klasy WAF (Web Application Firewall).  </w:t>
            </w:r>
          </w:p>
          <w:p w14:paraId="63285F1A"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74. Dla wyznaczonych w czasie obsługi wektorów zagrożeń przedstawiane wyniki szacowania prawdopodobieństwa muszą być zwizualizowane operatorowi w formie listy zagrożeń z oszacowanymi dla nich poziomami. Przykładowe wartości z listy to: wysoki poziom prawdopodobieństwa włamania na serwer oraz średni poziom prawdopodobieństwa infekcji złośliwym oprogramowaniem.  </w:t>
            </w:r>
          </w:p>
          <w:p w14:paraId="1ED55492"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75. Dla zdarzeń w obsłudze zarówno w odniesieniu do adresów źródłowych jak i docelowych system musi umożliwiać operatorowi uzupełnianie pozyskanych informacji, dotyczących zarówno źródła jak i celu zagrożenia w następującym zakresie: </w:t>
            </w:r>
          </w:p>
          <w:p w14:paraId="791A1CA2" w14:textId="77777777" w:rsidR="3812FCE9" w:rsidRPr="00BF1A12" w:rsidRDefault="3812FCE9" w:rsidP="00BF1A12">
            <w:pPr>
              <w:pStyle w:val="Akapitzlist"/>
              <w:numPr>
                <w:ilvl w:val="0"/>
                <w:numId w:val="142"/>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nazwy zasobu, </w:t>
            </w:r>
          </w:p>
          <w:p w14:paraId="79C96A82" w14:textId="77777777" w:rsidR="3812FCE9" w:rsidRPr="00BF1A12" w:rsidRDefault="3812FCE9" w:rsidP="00BF1A12">
            <w:pPr>
              <w:pStyle w:val="Akapitzlist"/>
              <w:numPr>
                <w:ilvl w:val="0"/>
                <w:numId w:val="142"/>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rodzaju zasobu, </w:t>
            </w:r>
          </w:p>
          <w:p w14:paraId="3F080094" w14:textId="77777777" w:rsidR="3812FCE9" w:rsidRPr="00BF1A12" w:rsidRDefault="3812FCE9" w:rsidP="00BF1A12">
            <w:pPr>
              <w:pStyle w:val="Akapitzlist"/>
              <w:numPr>
                <w:ilvl w:val="0"/>
                <w:numId w:val="142"/>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ważności zasobu dla organizacji, </w:t>
            </w:r>
          </w:p>
          <w:p w14:paraId="310AF147" w14:textId="77777777" w:rsidR="3812FCE9" w:rsidRPr="00BF1A12" w:rsidRDefault="3812FCE9" w:rsidP="00BF1A12">
            <w:pPr>
              <w:pStyle w:val="Akapitzlist"/>
              <w:numPr>
                <w:ilvl w:val="0"/>
                <w:numId w:val="142"/>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rodzaj przetwarzanych informacji, </w:t>
            </w:r>
          </w:p>
          <w:p w14:paraId="0BD6FD86" w14:textId="77777777" w:rsidR="3812FCE9" w:rsidRPr="00BF1A12" w:rsidRDefault="3812FCE9" w:rsidP="00BF1A12">
            <w:pPr>
              <w:pStyle w:val="Akapitzlist"/>
              <w:numPr>
                <w:ilvl w:val="0"/>
                <w:numId w:val="142"/>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usług, które ten zasób świadczy, </w:t>
            </w:r>
          </w:p>
          <w:p w14:paraId="51C8B128" w14:textId="77777777" w:rsidR="3812FCE9" w:rsidRPr="00BF1A12" w:rsidRDefault="3812FCE9" w:rsidP="00BF1A12">
            <w:pPr>
              <w:pStyle w:val="Akapitzlist"/>
              <w:numPr>
                <w:ilvl w:val="0"/>
                <w:numId w:val="142"/>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lokalizację użytkowników, którzy z niego korzystają, </w:t>
            </w:r>
          </w:p>
          <w:p w14:paraId="1B411D35" w14:textId="77777777" w:rsidR="3812FCE9" w:rsidRPr="00BF1A12" w:rsidRDefault="3812FCE9" w:rsidP="00BF1A12">
            <w:pPr>
              <w:pStyle w:val="Akapitzlist"/>
              <w:numPr>
                <w:ilvl w:val="0"/>
                <w:numId w:val="142"/>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usługi z których zasób korzysta.  </w:t>
            </w:r>
          </w:p>
          <w:p w14:paraId="2C0A2D48"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76. System powinien mieć logikę automatycznego przypisywania zdarzeń zakwalifikowanych do obsługi wraz z powiadomieniem operatora, któremu zostało ono przydzielone (min. e-mail, SMS). Kwalifikacja musi uwzględniać m.in. dostępność operatora, jego obciążenia oraz parametry zasobu którego dotyczy zdarzenie, typ zasobu (np.: serwer lub stacja robocza), jego krytyczność oraz realizowane z jego udziałem usługi z katalogu usług. Na przykład: zdarzenie przypisane do krytycznego serwera realizującego usługę DNS powinny trafić do innego operatora niż zdarzenia dotyczące pozostałych serwerów usług sieciowych.  </w:t>
            </w:r>
          </w:p>
          <w:p w14:paraId="1D77F162"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77. Zdarzenia w obsłudze muszą obejmować statusy właściwe dla procesu obsługi zdarzeń, minimum to: </w:t>
            </w:r>
          </w:p>
          <w:p w14:paraId="1D74085B" w14:textId="77777777" w:rsidR="3812FCE9" w:rsidRPr="00BF1A12" w:rsidRDefault="3812FCE9" w:rsidP="00BF1A12">
            <w:pPr>
              <w:pStyle w:val="Akapitzlist"/>
              <w:numPr>
                <w:ilvl w:val="0"/>
                <w:numId w:val="141"/>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lastRenderedPageBreak/>
              <w:t xml:space="preserve">nowe zdarzenie – jako zdarzenie zarejestrowane w systemie, </w:t>
            </w:r>
          </w:p>
          <w:p w14:paraId="0771570A" w14:textId="77777777" w:rsidR="3812FCE9" w:rsidRPr="00BF1A12" w:rsidRDefault="3812FCE9" w:rsidP="00BF1A12">
            <w:pPr>
              <w:pStyle w:val="Akapitzlist"/>
              <w:numPr>
                <w:ilvl w:val="0"/>
                <w:numId w:val="141"/>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segregacja – segregacja i kwalifikacja zdarzeń, </w:t>
            </w:r>
          </w:p>
          <w:p w14:paraId="2224D527" w14:textId="77777777" w:rsidR="3812FCE9" w:rsidRPr="00BF1A12" w:rsidRDefault="3812FCE9" w:rsidP="00BF1A12">
            <w:pPr>
              <w:pStyle w:val="Akapitzlist"/>
              <w:numPr>
                <w:ilvl w:val="0"/>
                <w:numId w:val="141"/>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incydent bezpieczeństwa – zdarzenie zakwalifikowane jako incydent bezpieczeństwa, </w:t>
            </w:r>
          </w:p>
          <w:p w14:paraId="7A120DAF" w14:textId="77777777" w:rsidR="3812FCE9" w:rsidRPr="00BF1A12" w:rsidRDefault="3812FCE9" w:rsidP="00BF1A12">
            <w:pPr>
              <w:pStyle w:val="Akapitzlist"/>
              <w:numPr>
                <w:ilvl w:val="0"/>
                <w:numId w:val="141"/>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fałszywy alarm – zdarzenie zakwalifikowane jako fałszywy alarm, </w:t>
            </w:r>
          </w:p>
          <w:p w14:paraId="21A3EE95" w14:textId="77777777" w:rsidR="3812FCE9" w:rsidRPr="00BF1A12" w:rsidRDefault="3812FCE9" w:rsidP="00BF1A12">
            <w:pPr>
              <w:pStyle w:val="Akapitzlist"/>
              <w:numPr>
                <w:ilvl w:val="0"/>
                <w:numId w:val="141"/>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zdarzanie obsłużone – zdarzenie, które zostało obsłużone w systemie. </w:t>
            </w:r>
          </w:p>
          <w:p w14:paraId="29049549"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System musi także zapewniać możliwość ich edycji w zakresie dodawania (np.: wydzielenie z segregacji statusu kwalifikacji) lub usuwania statusów oraz konfiguracji przejść pomiędzy nimi. Przykładowo: umożliwiać przejście ze statusu „incydent bezpieczeństwa” do statusu „zdarzenie zamknięte”, ale zablokować zmianę ze statusu „incydent bezpieczeństwa” na status „fałszywy alarm”.  </w:t>
            </w:r>
          </w:p>
          <w:p w14:paraId="2FDFCC1D"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78. System powinien umożliwiać definiowanie parametrów SLA dla wszystkich statusów obsługi zdarzeń oraz dokonywać automatycznego pomiaru tych czasów i ich weryfikacji względem zdefiniowanych wartości. Wyniki pomiarów czasów SLA powinny być stale aktualizowane i prezentowane na liście zdarzeń zakwalifikowanych do obsługi.   </w:t>
            </w:r>
          </w:p>
          <w:p w14:paraId="37A65006"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79. System musi umożliwiać grupowanie manualne dla zdarzeń w obsłudze, których powiązanie zostanie wykryte przez operatorów w trakcie obsługi i umożliwiać zgrupowanie ich do jednego zdarzenia. Zgrupowane zdarzenia muszą być podrzędne w stosunku do zdarzenia z którym są grupowane oraz synchronizować z nim statusy. Dla zdarzeń przetwarzanych przez operatora, zmiana statusu głównego zdarzenia musi wymusić zmianę statusu pozostałych. Na przykład: zamknięcie nadrzędnego zdarzenia musi zamykać też wszystkie podrzędne. Na liście zdarzeń oraz w podglądzie każdego zdarzenia powinna się pojawić informacja o zdarzeniach z nim powiązanych.  </w:t>
            </w:r>
          </w:p>
          <w:p w14:paraId="0258C7B5"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80. Obsługiwane zdarzenia muszą zapewniać historyczność, obejmującą wszystkie aktywności realizowane w ramach poszczególnych statusów. Aktywności muszą uwzględniać zarówno akcje realizowane w ramach samego systemu (m.in. zmiana priorytetu czy przekazanie zdarzenia innemu operatorowi). Dodatkowo historia musi też zawierać wszelkie komentarze wpisywane przez operatorów.  </w:t>
            </w:r>
          </w:p>
          <w:p w14:paraId="22F20FD8"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81. Dla każdego obsługiwanego zdarzenia system powinien udostępniać automatyczny raport obejmujący wszystkie podjęte działania wraz z komentarzami operatorów.  </w:t>
            </w:r>
          </w:p>
          <w:p w14:paraId="3B56A7F0"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82. W ramach obsługi zdarzeń system musi automatycznie porównywać wskaźniki kompromitacji zidentyfikowane w bieżącym zdarzeniu względem wszystkich wskaźników pozyskanych do tej pory w ramach dotychczasowej obsługi. Na przykład: jeżeli w obsługiwanym zdarzeniu znajduje się FQDN oraz HASH to system musi automatycznie porównać je ze wszystkimi wskaźnikami typu FQDN oraz HASH, zebranymi do tej pory w obsługiwanych zdarzeniach bez względu na to czy wskaźniki te zostały wpisane ręcznie czy zostały pozyskane automatycznie z innych systemów.  </w:t>
            </w:r>
          </w:p>
          <w:p w14:paraId="06758433"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83. System powinien pozwalać, przy użyciu języków skryptowych ogólnie dostępnych (np. </w:t>
            </w:r>
            <w:proofErr w:type="spellStart"/>
            <w:r w:rsidRPr="00BF1A12">
              <w:rPr>
                <w:rFonts w:asciiTheme="minorHAnsi" w:eastAsia="Calibri" w:hAnsiTheme="minorHAnsi" w:cstheme="minorHAnsi"/>
                <w:color w:val="000000" w:themeColor="text1"/>
                <w:sz w:val="20"/>
                <w:szCs w:val="20"/>
              </w:rPr>
              <w:t>Python</w:t>
            </w:r>
            <w:proofErr w:type="spellEnd"/>
            <w:r w:rsidRPr="00BF1A12">
              <w:rPr>
                <w:rFonts w:asciiTheme="minorHAnsi" w:eastAsia="Calibri" w:hAnsiTheme="minorHAnsi" w:cstheme="minorHAnsi"/>
                <w:color w:val="000000" w:themeColor="text1"/>
                <w:sz w:val="20"/>
                <w:szCs w:val="20"/>
              </w:rPr>
              <w:t xml:space="preserve"> lub PowerShell), na skonfigurowanie nowych integracji z zewnętrznymi systemami oraz zapewnić dla tych systemów mechanizmy bezpiecznego zarządzania i przechowywania danych związanych z tymi integracjami, m.in. loginy, hasła oraz klucze API.  </w:t>
            </w:r>
          </w:p>
          <w:p w14:paraId="655D3C1E"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84. W ramach obsługi zdarzenia dla operatora powinien być dostępny dedykowany panel analityczny pozwalający mu na: </w:t>
            </w:r>
          </w:p>
          <w:p w14:paraId="44D82F74" w14:textId="77777777" w:rsidR="3812FCE9" w:rsidRPr="00BF1A12" w:rsidRDefault="3812FCE9" w:rsidP="00BF1A12">
            <w:pPr>
              <w:pStyle w:val="Akapitzlist"/>
              <w:numPr>
                <w:ilvl w:val="0"/>
                <w:numId w:val="140"/>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lastRenderedPageBreak/>
              <w:t xml:space="preserve">podgląd aktywności zagrożonego zasobu na linii czasu,  </w:t>
            </w:r>
          </w:p>
          <w:p w14:paraId="34A145D7" w14:textId="77777777" w:rsidR="3812FCE9" w:rsidRPr="00BF1A12" w:rsidRDefault="3812FCE9" w:rsidP="00BF1A12">
            <w:pPr>
              <w:pStyle w:val="Akapitzlist"/>
              <w:numPr>
                <w:ilvl w:val="0"/>
                <w:numId w:val="140"/>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 przypadku zagrożenia sieciowego podgląd aktywności zarówno ofiary jak i celu ataku, </w:t>
            </w:r>
          </w:p>
          <w:p w14:paraId="2A0114A3" w14:textId="77777777" w:rsidR="3812FCE9" w:rsidRPr="00BF1A12" w:rsidRDefault="3812FCE9" w:rsidP="00BF1A12">
            <w:pPr>
              <w:pStyle w:val="Akapitzlist"/>
              <w:numPr>
                <w:ilvl w:val="0"/>
                <w:numId w:val="140"/>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 przypadku identyfikacji użytkownika podgląd jego aktywności na linii czasu,  </w:t>
            </w:r>
          </w:p>
          <w:p w14:paraId="0681684A" w14:textId="77777777" w:rsidR="3812FCE9" w:rsidRPr="00BF1A12" w:rsidRDefault="3812FCE9" w:rsidP="00BF1A12">
            <w:pPr>
              <w:pStyle w:val="Akapitzlist"/>
              <w:numPr>
                <w:ilvl w:val="0"/>
                <w:numId w:val="140"/>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podgląd reguły korelacyjnej, która wygenerowała zdarzenie, </w:t>
            </w:r>
          </w:p>
          <w:p w14:paraId="2D8AA5C4" w14:textId="77777777" w:rsidR="3812FCE9" w:rsidRPr="00BF1A12" w:rsidRDefault="3812FCE9" w:rsidP="00BF1A12">
            <w:pPr>
              <w:pStyle w:val="Akapitzlist"/>
              <w:numPr>
                <w:ilvl w:val="0"/>
                <w:numId w:val="140"/>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 przypadku wykrytej techniki MITRE ATT&amp;CK® jej szczegółowy opis, </w:t>
            </w:r>
          </w:p>
          <w:p w14:paraId="3B062399" w14:textId="77777777" w:rsidR="3812FCE9" w:rsidRPr="00BF1A12" w:rsidRDefault="3812FCE9" w:rsidP="00BF1A12">
            <w:pPr>
              <w:pStyle w:val="Akapitzlist"/>
              <w:numPr>
                <w:ilvl w:val="0"/>
                <w:numId w:val="140"/>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listowanie podpiętych zdarzeń wraz z mechanizmami filtrowania po nich, </w:t>
            </w:r>
          </w:p>
          <w:p w14:paraId="759084C9" w14:textId="77777777" w:rsidR="3812FCE9" w:rsidRPr="00BF1A12" w:rsidRDefault="3812FCE9" w:rsidP="00BF1A12">
            <w:pPr>
              <w:pStyle w:val="Akapitzlist"/>
              <w:numPr>
                <w:ilvl w:val="0"/>
                <w:numId w:val="140"/>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gotowe i proste w użyciu filtry rozszerzajcie analizę zdarzeń o: </w:t>
            </w:r>
          </w:p>
          <w:p w14:paraId="44431BEA" w14:textId="77777777" w:rsidR="3812FCE9" w:rsidRPr="00BF1A12" w:rsidRDefault="3812FCE9" w:rsidP="00BF1A12">
            <w:pPr>
              <w:pStyle w:val="Akapitzlist"/>
              <w:numPr>
                <w:ilvl w:val="0"/>
                <w:numId w:val="13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listę wszystkich zdarzeń pomiędzy celem a źródłem ataku w zadanym okresie czasowym, np.: godzinę przed oraz 2 godziny po, </w:t>
            </w:r>
          </w:p>
          <w:p w14:paraId="5D92B473" w14:textId="77777777" w:rsidR="3812FCE9" w:rsidRPr="00BF1A12" w:rsidRDefault="3812FCE9" w:rsidP="00BF1A12">
            <w:pPr>
              <w:pStyle w:val="Akapitzlist"/>
              <w:numPr>
                <w:ilvl w:val="0"/>
                <w:numId w:val="13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listę wszystkich zdarzeń dotyczących źródła lub celu ataku w zadanym okresie czasowym, </w:t>
            </w:r>
          </w:p>
          <w:p w14:paraId="602194D0" w14:textId="77777777" w:rsidR="3812FCE9" w:rsidRPr="00BF1A12" w:rsidRDefault="3812FCE9" w:rsidP="00BF1A12">
            <w:pPr>
              <w:pStyle w:val="Akapitzlist"/>
              <w:numPr>
                <w:ilvl w:val="0"/>
                <w:numId w:val="141"/>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gotowe i proste w użyciu filtry rozszerzajcie analizę logów o: </w:t>
            </w:r>
          </w:p>
          <w:p w14:paraId="0356E521" w14:textId="77777777" w:rsidR="3812FCE9" w:rsidRPr="00BF1A12" w:rsidRDefault="3812FCE9" w:rsidP="00BF1A12">
            <w:pPr>
              <w:pStyle w:val="Akapitzlist"/>
              <w:numPr>
                <w:ilvl w:val="0"/>
                <w:numId w:val="138"/>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listę wszystkich logów pomiędzy celem a źródłem ataku w zadanym okresie czasowym,  </w:t>
            </w:r>
          </w:p>
          <w:p w14:paraId="37A0D63D" w14:textId="77777777" w:rsidR="3812FCE9" w:rsidRPr="00BF1A12" w:rsidRDefault="3812FCE9" w:rsidP="00BF1A12">
            <w:pPr>
              <w:pStyle w:val="Akapitzlist"/>
              <w:numPr>
                <w:ilvl w:val="0"/>
                <w:numId w:val="138"/>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listę wszystkich logów dotyczących źródła lub celu ataku w zadanym okresie czasowym.  </w:t>
            </w:r>
          </w:p>
          <w:p w14:paraId="3047C54B"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85. Dla zdarzeń w obsłudze system musi być wyposażony w graficzny interfejs umożliwiający definiowanie własnych powiadomień obejmujących: </w:t>
            </w:r>
          </w:p>
          <w:p w14:paraId="4C688DA3" w14:textId="77777777" w:rsidR="3812FCE9" w:rsidRPr="00BF1A12" w:rsidRDefault="3812FCE9" w:rsidP="00BF1A12">
            <w:pPr>
              <w:pStyle w:val="Akapitzlist"/>
              <w:numPr>
                <w:ilvl w:val="4"/>
                <w:numId w:val="137"/>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warunki powiadomień, </w:t>
            </w:r>
          </w:p>
          <w:p w14:paraId="620E7350" w14:textId="77777777" w:rsidR="3812FCE9" w:rsidRPr="00BF1A12" w:rsidRDefault="3812FCE9" w:rsidP="00BF1A12">
            <w:pPr>
              <w:pStyle w:val="Akapitzlist"/>
              <w:numPr>
                <w:ilvl w:val="0"/>
                <w:numId w:val="136"/>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zdarzeń o przekroczonych czasach SLA definiowalnych dla wszystkich statusów obsługi, </w:t>
            </w:r>
          </w:p>
          <w:p w14:paraId="5F6AC0BE" w14:textId="77777777" w:rsidR="3812FCE9" w:rsidRPr="00BF1A12" w:rsidRDefault="3812FCE9" w:rsidP="00BF1A12">
            <w:pPr>
              <w:pStyle w:val="Akapitzlist"/>
              <w:numPr>
                <w:ilvl w:val="0"/>
                <w:numId w:val="136"/>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zdarzeń o przekroczonych czasach SLA o definiowalny okres, </w:t>
            </w:r>
          </w:p>
          <w:p w14:paraId="1D711C75" w14:textId="77777777" w:rsidR="3812FCE9" w:rsidRPr="00BF1A12" w:rsidRDefault="3812FCE9" w:rsidP="00BF1A12">
            <w:pPr>
              <w:pStyle w:val="Akapitzlist"/>
              <w:numPr>
                <w:ilvl w:val="0"/>
                <w:numId w:val="136"/>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zdarzeń ze zbliżającym się i definiowalnym terminem przekroczenia SLA, </w:t>
            </w:r>
          </w:p>
          <w:p w14:paraId="175D6968" w14:textId="77777777" w:rsidR="3812FCE9" w:rsidRPr="00BF1A12" w:rsidRDefault="3812FCE9" w:rsidP="00BF1A12">
            <w:pPr>
              <w:pStyle w:val="Akapitzlist"/>
              <w:numPr>
                <w:ilvl w:val="0"/>
                <w:numId w:val="136"/>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zdarzeń, których priorytet osiągnął określoną wartość, </w:t>
            </w:r>
          </w:p>
          <w:p w14:paraId="75A17765" w14:textId="77777777" w:rsidR="3812FCE9" w:rsidRPr="00BF1A12" w:rsidRDefault="3812FCE9" w:rsidP="00BF1A12">
            <w:pPr>
              <w:pStyle w:val="Akapitzlist"/>
              <w:numPr>
                <w:ilvl w:val="0"/>
                <w:numId w:val="136"/>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zdarzeń zakwalifikowanych jako incydent bezpieczeństwa, </w:t>
            </w:r>
          </w:p>
          <w:p w14:paraId="4E6E5BDF" w14:textId="77777777" w:rsidR="3812FCE9" w:rsidRPr="00BF1A12" w:rsidRDefault="3812FCE9" w:rsidP="00BF1A12">
            <w:pPr>
              <w:pStyle w:val="Akapitzlist"/>
              <w:numPr>
                <w:ilvl w:val="0"/>
                <w:numId w:val="136"/>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zdarzeń na których doszło do naruszenia bezpieczeństwa, </w:t>
            </w:r>
          </w:p>
          <w:p w14:paraId="7AC74F5A" w14:textId="77777777" w:rsidR="3812FCE9" w:rsidRPr="00BF1A12" w:rsidRDefault="3812FCE9" w:rsidP="00BF1A12">
            <w:pPr>
              <w:pStyle w:val="Akapitzlist"/>
              <w:numPr>
                <w:ilvl w:val="0"/>
                <w:numId w:val="136"/>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zdarzeń powstałych poprzez zdefiniowaną regułę korelacyjną, </w:t>
            </w:r>
          </w:p>
          <w:p w14:paraId="4B3C2BA0" w14:textId="77777777" w:rsidR="3812FCE9" w:rsidRPr="00BF1A12" w:rsidRDefault="3812FCE9" w:rsidP="00BF1A12">
            <w:pPr>
              <w:pStyle w:val="Akapitzlist"/>
              <w:numPr>
                <w:ilvl w:val="0"/>
                <w:numId w:val="136"/>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zdarzeń realizujących zdefiniowaną usługę, </w:t>
            </w:r>
          </w:p>
          <w:p w14:paraId="5E6283BF" w14:textId="77777777" w:rsidR="3812FCE9" w:rsidRPr="00BF1A12" w:rsidRDefault="3812FCE9" w:rsidP="00BF1A12">
            <w:pPr>
              <w:pStyle w:val="Akapitzlist"/>
              <w:numPr>
                <w:ilvl w:val="0"/>
                <w:numId w:val="136"/>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zdarzeń przetwarzających sklasyfikowane informację, </w:t>
            </w:r>
          </w:p>
          <w:p w14:paraId="04652270" w14:textId="77777777" w:rsidR="3812FCE9" w:rsidRPr="00BF1A12" w:rsidRDefault="3812FCE9" w:rsidP="00BF1A12">
            <w:pPr>
              <w:pStyle w:val="Akapitzlist"/>
              <w:numPr>
                <w:ilvl w:val="0"/>
                <w:numId w:val="136"/>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zdarzeń przetwarzanych na krytycznych zasobach, </w:t>
            </w:r>
          </w:p>
          <w:p w14:paraId="36E6D351" w14:textId="77777777" w:rsidR="3812FCE9" w:rsidRPr="00BF1A12" w:rsidRDefault="3812FCE9" w:rsidP="00BF1A12">
            <w:pPr>
              <w:pStyle w:val="Akapitzlist"/>
              <w:numPr>
                <w:ilvl w:val="4"/>
                <w:numId w:val="137"/>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odbiorców powiadomień, w tym:  </w:t>
            </w:r>
          </w:p>
          <w:p w14:paraId="50459FD8" w14:textId="77777777" w:rsidR="3812FCE9" w:rsidRPr="00BF1A12" w:rsidRDefault="3812FCE9" w:rsidP="00BF1A12">
            <w:pPr>
              <w:pStyle w:val="Akapitzlist"/>
              <w:numPr>
                <w:ilvl w:val="0"/>
                <w:numId w:val="135"/>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operatora, któremu zostało przydzielone zdarzenie, </w:t>
            </w:r>
          </w:p>
          <w:p w14:paraId="1A11FE02" w14:textId="77777777" w:rsidR="3812FCE9" w:rsidRPr="00BF1A12" w:rsidRDefault="3812FCE9" w:rsidP="00BF1A12">
            <w:pPr>
              <w:pStyle w:val="Akapitzlist"/>
              <w:numPr>
                <w:ilvl w:val="0"/>
                <w:numId w:val="135"/>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właściciela zasobu na którym wystąpiło zdarzenie,  </w:t>
            </w:r>
          </w:p>
          <w:p w14:paraId="3F4A52B7" w14:textId="77777777" w:rsidR="3812FCE9" w:rsidRPr="00BF1A12" w:rsidRDefault="3812FCE9" w:rsidP="00BF1A12">
            <w:pPr>
              <w:pStyle w:val="Akapitzlist"/>
              <w:numPr>
                <w:ilvl w:val="0"/>
                <w:numId w:val="135"/>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zespół obsługi, który odpowiada za obsługę zdarzeń, </w:t>
            </w:r>
          </w:p>
          <w:p w14:paraId="215414F8" w14:textId="77777777" w:rsidR="3812FCE9" w:rsidRPr="00BF1A12" w:rsidRDefault="3812FCE9" w:rsidP="00BF1A12">
            <w:pPr>
              <w:pStyle w:val="Akapitzlist"/>
              <w:numPr>
                <w:ilvl w:val="0"/>
                <w:numId w:val="135"/>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właściciela usługi która jest realizowana na zasobie na którym wystąpiło zdarzenie, </w:t>
            </w:r>
          </w:p>
          <w:p w14:paraId="31B52372" w14:textId="77777777" w:rsidR="3812FCE9" w:rsidRPr="00BF1A12" w:rsidRDefault="3812FCE9" w:rsidP="00BF1A12">
            <w:pPr>
              <w:pStyle w:val="Akapitzlist"/>
              <w:numPr>
                <w:ilvl w:val="0"/>
                <w:numId w:val="135"/>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podmiot zewnętrzny, jeżeli zdarzenie dotyczy zasobu obsługiwanego przez firmę zewnętrzną.  </w:t>
            </w:r>
          </w:p>
          <w:p w14:paraId="0D1D8C7B" w14:textId="77777777" w:rsidR="3812FCE9" w:rsidRPr="00BF1A12" w:rsidRDefault="3812FCE9" w:rsidP="00BF1A12">
            <w:pPr>
              <w:pStyle w:val="Akapitzlist"/>
              <w:numPr>
                <w:ilvl w:val="4"/>
                <w:numId w:val="137"/>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kanały powiadomień, m.in. e-mail, sms, komunikator, </w:t>
            </w:r>
          </w:p>
          <w:p w14:paraId="41A309C6" w14:textId="77777777" w:rsidR="3812FCE9" w:rsidRPr="00BF1A12" w:rsidRDefault="3812FCE9" w:rsidP="00BF1A12">
            <w:pPr>
              <w:pStyle w:val="Akapitzlist"/>
              <w:numPr>
                <w:ilvl w:val="4"/>
                <w:numId w:val="137"/>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zastosowanie mechanizmów grupowania: </w:t>
            </w:r>
          </w:p>
          <w:p w14:paraId="26BAC886" w14:textId="77777777" w:rsidR="3812FCE9" w:rsidRPr="00BF1A12" w:rsidRDefault="3812FCE9" w:rsidP="00BF1A12">
            <w:pPr>
              <w:pStyle w:val="Akapitzlist"/>
              <w:numPr>
                <w:ilvl w:val="0"/>
                <w:numId w:val="134"/>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grupowanie wielu powiadomień w jednej wiadomości, </w:t>
            </w:r>
          </w:p>
          <w:p w14:paraId="66AB7D1E" w14:textId="77777777" w:rsidR="3812FCE9" w:rsidRPr="00BF1A12" w:rsidRDefault="3812FCE9" w:rsidP="00BF1A12">
            <w:pPr>
              <w:pStyle w:val="Akapitzlist"/>
              <w:numPr>
                <w:ilvl w:val="0"/>
                <w:numId w:val="134"/>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ograniczenie liczby wierszy powiadomienia do określonej wartości.  </w:t>
            </w:r>
          </w:p>
          <w:p w14:paraId="5BEBC9D4"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p>
          <w:p w14:paraId="7FAAB35C"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lastRenderedPageBreak/>
              <w:t xml:space="preserve">86. System powinien posiadać gotowe szablony powiadomień pozwalające na wysyłanie powiadomień jego operatorom w przypadku gdy system przydzieli im zdarzenia do obsługi. Szablony powinny uwzględniać powiadomienie operatorów w następujących sytuacjach: </w:t>
            </w:r>
          </w:p>
          <w:p w14:paraId="52AFDF76" w14:textId="77777777" w:rsidR="3812FCE9" w:rsidRPr="00BF1A12" w:rsidRDefault="3812FCE9" w:rsidP="00BF1A12">
            <w:pPr>
              <w:pStyle w:val="Akapitzlist"/>
              <w:numPr>
                <w:ilvl w:val="0"/>
                <w:numId w:val="13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utworzenia nowego zdarzenia z określonym priorytetem, </w:t>
            </w:r>
          </w:p>
          <w:p w14:paraId="401C8244" w14:textId="77777777" w:rsidR="3812FCE9" w:rsidRPr="00BF1A12" w:rsidRDefault="3812FCE9" w:rsidP="00BF1A12">
            <w:pPr>
              <w:pStyle w:val="Akapitzlist"/>
              <w:numPr>
                <w:ilvl w:val="0"/>
                <w:numId w:val="13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utworzenia nowego zdarzenia na zasobie krytycznym, </w:t>
            </w:r>
          </w:p>
          <w:p w14:paraId="20BE40B9" w14:textId="77777777" w:rsidR="3812FCE9" w:rsidRPr="00BF1A12" w:rsidRDefault="3812FCE9" w:rsidP="00BF1A12">
            <w:pPr>
              <w:pStyle w:val="Akapitzlist"/>
              <w:numPr>
                <w:ilvl w:val="0"/>
                <w:numId w:val="13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utworzenia nowego zdarzenia na zasobie realizującym zdefiniowaną usługę, </w:t>
            </w:r>
          </w:p>
          <w:p w14:paraId="3DC5C0C4" w14:textId="77777777" w:rsidR="3812FCE9" w:rsidRPr="00BF1A12" w:rsidRDefault="3812FCE9" w:rsidP="00BF1A12">
            <w:pPr>
              <w:pStyle w:val="Akapitzlist"/>
              <w:numPr>
                <w:ilvl w:val="0"/>
                <w:numId w:val="13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utworzenie nowego zdarzenia na zasobie przetwarzającym dane osobowe, </w:t>
            </w:r>
          </w:p>
          <w:p w14:paraId="6680E496" w14:textId="77777777" w:rsidR="3812FCE9" w:rsidRPr="00BF1A12" w:rsidRDefault="3812FCE9" w:rsidP="00BF1A12">
            <w:pPr>
              <w:pStyle w:val="Akapitzlist"/>
              <w:numPr>
                <w:ilvl w:val="0"/>
                <w:numId w:val="13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utworzenie nowego zdarzenia na podstawie zdefiniowanej reguły korelacyjnej, </w:t>
            </w:r>
          </w:p>
          <w:p w14:paraId="79CE2FF8" w14:textId="77777777" w:rsidR="3812FCE9" w:rsidRPr="00BF1A12" w:rsidRDefault="3812FCE9" w:rsidP="00BF1A12">
            <w:pPr>
              <w:pStyle w:val="Akapitzlist"/>
              <w:numPr>
                <w:ilvl w:val="0"/>
                <w:numId w:val="13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modyfikacji przydzielonego operatorowi zdarzania przez innego operatora, </w:t>
            </w:r>
          </w:p>
          <w:p w14:paraId="7613495B" w14:textId="77777777" w:rsidR="3812FCE9" w:rsidRPr="00BF1A12" w:rsidRDefault="3812FCE9" w:rsidP="00BF1A12">
            <w:pPr>
              <w:pStyle w:val="Akapitzlist"/>
              <w:numPr>
                <w:ilvl w:val="0"/>
                <w:numId w:val="13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zamknięcia przydzielonego operatorowi zdarzania przez innego operatora, </w:t>
            </w:r>
          </w:p>
          <w:p w14:paraId="5CF22975" w14:textId="77777777" w:rsidR="3812FCE9" w:rsidRPr="00BF1A12" w:rsidRDefault="3812FCE9" w:rsidP="00BF1A12">
            <w:pPr>
              <w:pStyle w:val="Akapitzlist"/>
              <w:numPr>
                <w:ilvl w:val="0"/>
                <w:numId w:val="13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przejęcia przydzielonego operatorowi zdarzania przez innego operatora.  </w:t>
            </w:r>
          </w:p>
          <w:p w14:paraId="512D6204"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87. Dla kadry zarządzającej system musi umożliwiać automatyczną dystrybucję raportów poprzez pocztę elektroniczną. System musi umożliwiać dostęp do kreatora umożliwiającego: </w:t>
            </w:r>
          </w:p>
          <w:p w14:paraId="55161E9A" w14:textId="77777777" w:rsidR="3812FCE9" w:rsidRPr="00BF1A12" w:rsidRDefault="3812FCE9" w:rsidP="00BF1A12">
            <w:pPr>
              <w:pStyle w:val="Akapitzlist"/>
              <w:numPr>
                <w:ilvl w:val="0"/>
                <w:numId w:val="132"/>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wybór raportu, który ma zostać wysłany, </w:t>
            </w:r>
          </w:p>
          <w:p w14:paraId="4CA0CA0B" w14:textId="77777777" w:rsidR="3812FCE9" w:rsidRPr="00BF1A12" w:rsidRDefault="3812FCE9" w:rsidP="00BF1A12">
            <w:pPr>
              <w:pStyle w:val="Akapitzlist"/>
              <w:numPr>
                <w:ilvl w:val="0"/>
                <w:numId w:val="132"/>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zdefiniowanie jego tytułu, </w:t>
            </w:r>
          </w:p>
          <w:p w14:paraId="4F73E881" w14:textId="77777777" w:rsidR="3812FCE9" w:rsidRPr="00BF1A12" w:rsidRDefault="3812FCE9" w:rsidP="00BF1A12">
            <w:pPr>
              <w:pStyle w:val="Akapitzlist"/>
              <w:numPr>
                <w:ilvl w:val="0"/>
                <w:numId w:val="132"/>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zdefiniowanie cyklu w jakim ma zostać wysyłany, np.: tygodniowy lub miesięczny, </w:t>
            </w:r>
          </w:p>
          <w:p w14:paraId="2CAB74E8" w14:textId="77777777" w:rsidR="3812FCE9" w:rsidRPr="00BF1A12" w:rsidRDefault="3812FCE9" w:rsidP="00BF1A12">
            <w:pPr>
              <w:pStyle w:val="Akapitzlist"/>
              <w:numPr>
                <w:ilvl w:val="0"/>
                <w:numId w:val="132"/>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możliwość ograniczenia cyklu do dni powszednich, </w:t>
            </w:r>
          </w:p>
          <w:p w14:paraId="48B0AC2B" w14:textId="77777777" w:rsidR="3812FCE9" w:rsidRPr="00BF1A12" w:rsidRDefault="3812FCE9" w:rsidP="00BF1A12">
            <w:pPr>
              <w:pStyle w:val="Akapitzlist"/>
              <w:numPr>
                <w:ilvl w:val="0"/>
                <w:numId w:val="132"/>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określenie daty przesłania pierwszego raportu, </w:t>
            </w:r>
          </w:p>
          <w:p w14:paraId="3CC9B6D4" w14:textId="77777777" w:rsidR="3812FCE9" w:rsidRPr="00BF1A12" w:rsidRDefault="3812FCE9" w:rsidP="00BF1A12">
            <w:pPr>
              <w:pStyle w:val="Akapitzlist"/>
              <w:numPr>
                <w:ilvl w:val="0"/>
                <w:numId w:val="132"/>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możliwości ograniczenia okresu przez jaki raport będzie przesyłany, do: </w:t>
            </w:r>
          </w:p>
          <w:p w14:paraId="2177A840" w14:textId="77777777" w:rsidR="3812FCE9" w:rsidRPr="00BF1A12" w:rsidRDefault="3812FCE9" w:rsidP="00BF1A12">
            <w:pPr>
              <w:pStyle w:val="Akapitzlist"/>
              <w:numPr>
                <w:ilvl w:val="0"/>
                <w:numId w:val="131"/>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zdefiniowanej daty końcowej, </w:t>
            </w:r>
          </w:p>
          <w:p w14:paraId="067E72CD" w14:textId="77777777" w:rsidR="3812FCE9" w:rsidRPr="00BF1A12" w:rsidRDefault="3812FCE9" w:rsidP="00BF1A12">
            <w:pPr>
              <w:pStyle w:val="Akapitzlist"/>
              <w:numPr>
                <w:ilvl w:val="0"/>
                <w:numId w:val="131"/>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określnej liczby raportów, </w:t>
            </w:r>
          </w:p>
          <w:p w14:paraId="3C06C3E4" w14:textId="77777777" w:rsidR="3812FCE9" w:rsidRPr="00BF1A12" w:rsidRDefault="3812FCE9" w:rsidP="00BF1A12">
            <w:pPr>
              <w:pStyle w:val="Akapitzlist"/>
              <w:numPr>
                <w:ilvl w:val="0"/>
                <w:numId w:val="132"/>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określenie odbiorców raportu.  </w:t>
            </w:r>
          </w:p>
          <w:p w14:paraId="6A95DC1D"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88. System musi umożliwiać obsługę podatności w ramach scenariuszy obsługi (</w:t>
            </w:r>
            <w:proofErr w:type="spellStart"/>
            <w:r w:rsidRPr="00BF1A12">
              <w:rPr>
                <w:rFonts w:asciiTheme="minorHAnsi" w:eastAsia="Calibri" w:hAnsiTheme="minorHAnsi" w:cstheme="minorHAnsi"/>
                <w:color w:val="000000" w:themeColor="text1"/>
                <w:sz w:val="20"/>
                <w:szCs w:val="20"/>
              </w:rPr>
              <w:t>Playbook</w:t>
            </w:r>
            <w:proofErr w:type="spellEnd"/>
            <w:r w:rsidRPr="00BF1A12">
              <w:rPr>
                <w:rFonts w:asciiTheme="minorHAnsi" w:eastAsia="Calibri" w:hAnsiTheme="minorHAnsi" w:cstheme="minorHAnsi"/>
                <w:color w:val="000000" w:themeColor="text1"/>
                <w:sz w:val="20"/>
                <w:szCs w:val="20"/>
              </w:rPr>
              <w:t xml:space="preserve">).  </w:t>
            </w:r>
          </w:p>
          <w:p w14:paraId="122A4005"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89. Importowane do systemu podatności muszą być przeanalizowane pod względem ryzyka jakie mogą wygenerować dla organizacji. W tym celu musi być dostępny mechanizm ich automatycznej </w:t>
            </w:r>
            <w:proofErr w:type="spellStart"/>
            <w:r w:rsidRPr="00BF1A12">
              <w:rPr>
                <w:rFonts w:asciiTheme="minorHAnsi" w:eastAsia="Calibri" w:hAnsiTheme="minorHAnsi" w:cstheme="minorHAnsi"/>
                <w:color w:val="000000" w:themeColor="text1"/>
                <w:sz w:val="20"/>
                <w:szCs w:val="20"/>
              </w:rPr>
              <w:t>priorytetyzacji</w:t>
            </w:r>
            <w:proofErr w:type="spellEnd"/>
            <w:r w:rsidRPr="00BF1A12">
              <w:rPr>
                <w:rFonts w:asciiTheme="minorHAnsi" w:eastAsia="Calibri" w:hAnsiTheme="minorHAnsi" w:cstheme="minorHAnsi"/>
                <w:color w:val="000000" w:themeColor="text1"/>
                <w:sz w:val="20"/>
                <w:szCs w:val="20"/>
              </w:rPr>
              <w:t xml:space="preserve"> bazujący na regułach, które wyznaczą dla podatności wymagających obsługi priorytet w oparciu o następujące parametry: </w:t>
            </w:r>
          </w:p>
          <w:p w14:paraId="79E6C07A" w14:textId="77777777" w:rsidR="3812FCE9" w:rsidRPr="00BF1A12" w:rsidRDefault="3812FCE9" w:rsidP="00BF1A12">
            <w:pPr>
              <w:pStyle w:val="Akapitzlist"/>
              <w:numPr>
                <w:ilvl w:val="0"/>
                <w:numId w:val="130"/>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strefę bezpieczeństwa w której została wykryta podatność, </w:t>
            </w:r>
          </w:p>
          <w:p w14:paraId="2472FF29" w14:textId="77777777" w:rsidR="3812FCE9" w:rsidRPr="00BF1A12" w:rsidRDefault="3812FCE9" w:rsidP="00BF1A12">
            <w:pPr>
              <w:pStyle w:val="Akapitzlist"/>
              <w:numPr>
                <w:ilvl w:val="0"/>
                <w:numId w:val="130"/>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prawdopodobieństwo obecności intruza lub złośliwego oprogramowania w tej strefie, </w:t>
            </w:r>
          </w:p>
          <w:p w14:paraId="6AB37EAA" w14:textId="77777777" w:rsidR="3812FCE9" w:rsidRPr="00BF1A12" w:rsidRDefault="3812FCE9" w:rsidP="00BF1A12">
            <w:pPr>
              <w:pStyle w:val="Akapitzlist"/>
              <w:numPr>
                <w:ilvl w:val="0"/>
                <w:numId w:val="130"/>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rodzaj zasobu którego dotyczy ta podatność, </w:t>
            </w:r>
          </w:p>
          <w:p w14:paraId="030F377F" w14:textId="77777777" w:rsidR="3812FCE9" w:rsidRPr="00BF1A12" w:rsidRDefault="3812FCE9" w:rsidP="00BF1A12">
            <w:pPr>
              <w:pStyle w:val="Akapitzlist"/>
              <w:numPr>
                <w:ilvl w:val="0"/>
                <w:numId w:val="130"/>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ważność tego zasobu dla organizacji, </w:t>
            </w:r>
          </w:p>
          <w:p w14:paraId="79D0C0A6" w14:textId="77777777" w:rsidR="3812FCE9" w:rsidRPr="00BF1A12" w:rsidRDefault="3812FCE9" w:rsidP="00BF1A12">
            <w:pPr>
              <w:pStyle w:val="Akapitzlist"/>
              <w:numPr>
                <w:ilvl w:val="0"/>
                <w:numId w:val="130"/>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przetwarzane na tym zasobie informacje, np.: dane osobowe, </w:t>
            </w:r>
          </w:p>
          <w:p w14:paraId="587BA561" w14:textId="77777777" w:rsidR="3812FCE9" w:rsidRPr="00BF1A12" w:rsidRDefault="3812FCE9" w:rsidP="00BF1A12">
            <w:pPr>
              <w:pStyle w:val="Akapitzlist"/>
              <w:numPr>
                <w:ilvl w:val="0"/>
                <w:numId w:val="130"/>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usługi realizowane przez ten zasób, np.: DNS, </w:t>
            </w:r>
          </w:p>
          <w:p w14:paraId="1A845B93" w14:textId="77777777" w:rsidR="3812FCE9" w:rsidRPr="00BF1A12" w:rsidRDefault="3812FCE9" w:rsidP="00BF1A12">
            <w:pPr>
              <w:pStyle w:val="Akapitzlist"/>
              <w:numPr>
                <w:ilvl w:val="0"/>
                <w:numId w:val="130"/>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wartość parametrów CVSS dla podatności, np.: „</w:t>
            </w:r>
            <w:proofErr w:type="spellStart"/>
            <w:r w:rsidRPr="00BF1A12">
              <w:rPr>
                <w:rFonts w:asciiTheme="minorHAnsi" w:eastAsia="Calibri" w:hAnsiTheme="minorHAnsi" w:cstheme="minorHAnsi"/>
                <w:color w:val="000000" w:themeColor="text1"/>
                <w:sz w:val="20"/>
                <w:szCs w:val="20"/>
              </w:rPr>
              <w:t>Confidentiality</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Impact</w:t>
            </w:r>
            <w:proofErr w:type="spellEnd"/>
            <w:r w:rsidRPr="00BF1A12">
              <w:rPr>
                <w:rFonts w:asciiTheme="minorHAnsi" w:eastAsia="Calibri" w:hAnsiTheme="minorHAnsi" w:cstheme="minorHAnsi"/>
                <w:color w:val="000000" w:themeColor="text1"/>
                <w:sz w:val="20"/>
                <w:szCs w:val="20"/>
              </w:rPr>
              <w:t xml:space="preserve">” = High, </w:t>
            </w:r>
          </w:p>
          <w:p w14:paraId="62B9C801" w14:textId="77777777" w:rsidR="3812FCE9" w:rsidRPr="00BF1A12" w:rsidRDefault="3812FCE9" w:rsidP="00BF1A12">
            <w:pPr>
              <w:pStyle w:val="Akapitzlist"/>
              <w:numPr>
                <w:ilvl w:val="0"/>
                <w:numId w:val="130"/>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poprawność konfiguracji zasobu na którym została wykryta podatność, np.: brak reguł wymuszenia złożoności haseł, </w:t>
            </w:r>
          </w:p>
          <w:p w14:paraId="0C3AB1A6" w14:textId="77777777" w:rsidR="3812FCE9" w:rsidRPr="00BF1A12" w:rsidRDefault="3812FCE9" w:rsidP="00BF1A12">
            <w:pPr>
              <w:pStyle w:val="Akapitzlist"/>
              <w:numPr>
                <w:ilvl w:val="0"/>
                <w:numId w:val="130"/>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szacowane prawdopodobieństwo przełamania zabezpieczeń ze zdefiniowanej strefy, która jest autoryzowana do dostępu do tego zasobu, </w:t>
            </w:r>
            <w:r w:rsidRPr="00BF1A12">
              <w:rPr>
                <w:rFonts w:asciiTheme="minorHAnsi" w:eastAsia="Calibri" w:hAnsiTheme="minorHAnsi" w:cstheme="minorHAnsi"/>
                <w:color w:val="000000" w:themeColor="text1"/>
                <w:sz w:val="20"/>
                <w:szCs w:val="20"/>
              </w:rPr>
              <w:lastRenderedPageBreak/>
              <w:t xml:space="preserve">np.: wysokie prawdopodobieństwa zagrożenia ze strefy Internet dla zasobu z wykrytą podatnością, który świadczy usługę w strefie Internet.  </w:t>
            </w:r>
          </w:p>
          <w:p w14:paraId="42BDD444"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90. W systemie musi być dostępny predefiniowany zestaw reguł automatycznej </w:t>
            </w:r>
            <w:proofErr w:type="spellStart"/>
            <w:r w:rsidRPr="00BF1A12">
              <w:rPr>
                <w:rFonts w:asciiTheme="minorHAnsi" w:eastAsia="Calibri" w:hAnsiTheme="minorHAnsi" w:cstheme="minorHAnsi"/>
                <w:color w:val="000000" w:themeColor="text1"/>
                <w:sz w:val="20"/>
                <w:szCs w:val="20"/>
              </w:rPr>
              <w:t>priorytetyzacji</w:t>
            </w:r>
            <w:proofErr w:type="spellEnd"/>
            <w:r w:rsidRPr="00BF1A12">
              <w:rPr>
                <w:rFonts w:asciiTheme="minorHAnsi" w:eastAsia="Calibri" w:hAnsiTheme="minorHAnsi" w:cstheme="minorHAnsi"/>
                <w:color w:val="000000" w:themeColor="text1"/>
                <w:sz w:val="20"/>
                <w:szCs w:val="20"/>
              </w:rPr>
              <w:t xml:space="preserve"> wszystkich importowanych podatności oraz interfejs umożliwiający definiowanie własnych reguł umożliwiających zarówno zakwalifikowanie podatności do obsługi jaki i możliwość ich wyłączenia z obsługi w przypadku znikomego zagrożenia dla organizacji.  </w:t>
            </w:r>
          </w:p>
          <w:p w14:paraId="07851FEE"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91. Obsługiwane w systemie podatności muszą być dostępne w formie listy umożliwiającej ich filtrowanie po następujących wartościach: </w:t>
            </w:r>
          </w:p>
          <w:p w14:paraId="19269E2B" w14:textId="77777777" w:rsidR="3812FCE9" w:rsidRPr="00BF1A12" w:rsidRDefault="3812FCE9" w:rsidP="00BF1A12">
            <w:pPr>
              <w:pStyle w:val="Akapitzlist"/>
              <w:numPr>
                <w:ilvl w:val="0"/>
                <w:numId w:val="12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wyliczonym priorytecie podatności, </w:t>
            </w:r>
          </w:p>
          <w:p w14:paraId="798E8DA4" w14:textId="77777777" w:rsidR="3812FCE9" w:rsidRPr="00BF1A12" w:rsidRDefault="3812FCE9" w:rsidP="00BF1A12">
            <w:pPr>
              <w:pStyle w:val="Akapitzlist"/>
              <w:numPr>
                <w:ilvl w:val="0"/>
                <w:numId w:val="12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aktualnym statusie obsługi, </w:t>
            </w:r>
          </w:p>
          <w:p w14:paraId="6CDCCB5B" w14:textId="77777777" w:rsidR="3812FCE9" w:rsidRPr="00BF1A12" w:rsidRDefault="3812FCE9" w:rsidP="00BF1A12">
            <w:pPr>
              <w:pStyle w:val="Akapitzlist"/>
              <w:numPr>
                <w:ilvl w:val="0"/>
                <w:numId w:val="12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ważności zasobu na którym została wykryta, </w:t>
            </w:r>
          </w:p>
          <w:p w14:paraId="6D7248C8" w14:textId="77777777" w:rsidR="3812FCE9" w:rsidRPr="00BF1A12" w:rsidRDefault="3812FCE9" w:rsidP="00BF1A12">
            <w:pPr>
              <w:pStyle w:val="Akapitzlist"/>
              <w:numPr>
                <w:ilvl w:val="0"/>
                <w:numId w:val="12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adresie IP tego systemu, </w:t>
            </w:r>
          </w:p>
          <w:p w14:paraId="545F220E" w14:textId="77777777" w:rsidR="3812FCE9" w:rsidRPr="00BF1A12" w:rsidRDefault="3812FCE9" w:rsidP="00BF1A12">
            <w:pPr>
              <w:pStyle w:val="Akapitzlist"/>
              <w:numPr>
                <w:ilvl w:val="0"/>
                <w:numId w:val="12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parametrów SLA związanych z tym statusem, </w:t>
            </w:r>
          </w:p>
          <w:p w14:paraId="60AA6799" w14:textId="77777777" w:rsidR="3812FCE9" w:rsidRPr="00BF1A12" w:rsidRDefault="3812FCE9" w:rsidP="00BF1A12">
            <w:pPr>
              <w:pStyle w:val="Akapitzlist"/>
              <w:numPr>
                <w:ilvl w:val="0"/>
                <w:numId w:val="12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przetwarzanych na zasobach informacji, np.: lista podatności dotycząca tylko systemów przetwarzających dane osobowe, </w:t>
            </w:r>
          </w:p>
          <w:p w14:paraId="045543BC" w14:textId="77777777" w:rsidR="3812FCE9" w:rsidRPr="00BF1A12" w:rsidRDefault="3812FCE9" w:rsidP="00BF1A12">
            <w:pPr>
              <w:pStyle w:val="Akapitzlist"/>
              <w:numPr>
                <w:ilvl w:val="0"/>
                <w:numId w:val="12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parametrach CVSS, np.: lista podatności których „Access </w:t>
            </w:r>
            <w:proofErr w:type="spellStart"/>
            <w:r w:rsidRPr="00BF1A12">
              <w:rPr>
                <w:rFonts w:asciiTheme="minorHAnsi" w:eastAsia="Calibri" w:hAnsiTheme="minorHAnsi" w:cstheme="minorHAnsi"/>
                <w:color w:val="000000" w:themeColor="text1"/>
                <w:sz w:val="20"/>
                <w:szCs w:val="20"/>
              </w:rPr>
              <w:t>Complexity</w:t>
            </w:r>
            <w:proofErr w:type="spellEnd"/>
            <w:r w:rsidRPr="00BF1A12">
              <w:rPr>
                <w:rFonts w:asciiTheme="minorHAnsi" w:eastAsia="Calibri" w:hAnsiTheme="minorHAnsi" w:cstheme="minorHAnsi"/>
                <w:color w:val="000000" w:themeColor="text1"/>
                <w:sz w:val="20"/>
                <w:szCs w:val="20"/>
              </w:rPr>
              <w:t xml:space="preserve"> (AC)” = „</w:t>
            </w:r>
            <w:proofErr w:type="spellStart"/>
            <w:r w:rsidRPr="00BF1A12">
              <w:rPr>
                <w:rFonts w:asciiTheme="minorHAnsi" w:eastAsia="Calibri" w:hAnsiTheme="minorHAnsi" w:cstheme="minorHAnsi"/>
                <w:color w:val="000000" w:themeColor="text1"/>
                <w:sz w:val="20"/>
                <w:szCs w:val="20"/>
              </w:rPr>
              <w:t>low</w:t>
            </w:r>
            <w:proofErr w:type="spellEnd"/>
            <w:r w:rsidRPr="00BF1A12">
              <w:rPr>
                <w:rFonts w:asciiTheme="minorHAnsi" w:eastAsia="Calibri" w:hAnsiTheme="minorHAnsi" w:cstheme="minorHAnsi"/>
                <w:color w:val="000000" w:themeColor="text1"/>
                <w:sz w:val="20"/>
                <w:szCs w:val="20"/>
              </w:rPr>
              <w:t xml:space="preserve">” oraz „Access </w:t>
            </w:r>
            <w:proofErr w:type="spellStart"/>
            <w:r w:rsidRPr="00BF1A12">
              <w:rPr>
                <w:rFonts w:asciiTheme="minorHAnsi" w:eastAsia="Calibri" w:hAnsiTheme="minorHAnsi" w:cstheme="minorHAnsi"/>
                <w:color w:val="000000" w:themeColor="text1"/>
                <w:sz w:val="20"/>
                <w:szCs w:val="20"/>
              </w:rPr>
              <w:t>Vector</w:t>
            </w:r>
            <w:proofErr w:type="spellEnd"/>
            <w:r w:rsidRPr="00BF1A12">
              <w:rPr>
                <w:rFonts w:asciiTheme="minorHAnsi" w:eastAsia="Calibri" w:hAnsiTheme="minorHAnsi" w:cstheme="minorHAnsi"/>
                <w:color w:val="000000" w:themeColor="text1"/>
                <w:sz w:val="20"/>
                <w:szCs w:val="20"/>
              </w:rPr>
              <w:t xml:space="preserve"> (AV) = „Network”.  </w:t>
            </w:r>
          </w:p>
          <w:p w14:paraId="56142D08"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92. System powinien posiadać gotowe szablony powiadomień, pozwalające na wysyłanie powiadomień dla kadry zarządzającej, obejmujących eskalacje oraz monitorowanie SLA. Szablony powinny uwzględniać powiadomienia kierowników jednostek organizacyjnych w następujących sytuacjach: </w:t>
            </w:r>
          </w:p>
          <w:p w14:paraId="5F106C6A" w14:textId="77777777" w:rsidR="3812FCE9" w:rsidRPr="00BF1A12" w:rsidRDefault="3812FCE9" w:rsidP="00BF1A12">
            <w:pPr>
              <w:pStyle w:val="Akapitzlist"/>
              <w:numPr>
                <w:ilvl w:val="0"/>
                <w:numId w:val="128"/>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przekroczenia czasu reakcji o określony czas np.: o godzinę, </w:t>
            </w:r>
          </w:p>
          <w:p w14:paraId="141BF68D" w14:textId="77777777" w:rsidR="3812FCE9" w:rsidRPr="00BF1A12" w:rsidRDefault="3812FCE9" w:rsidP="00BF1A12">
            <w:pPr>
              <w:pStyle w:val="Akapitzlist"/>
              <w:numPr>
                <w:ilvl w:val="0"/>
                <w:numId w:val="128"/>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możliwości przekroczenia czasu reakcji, np.: została godzina aby rozpocząć obsługę zdarzenia i uchronić się przed przekroczeniem czasu reakcji, </w:t>
            </w:r>
          </w:p>
          <w:p w14:paraId="0FCE431C" w14:textId="77777777" w:rsidR="3812FCE9" w:rsidRPr="00BF1A12" w:rsidRDefault="3812FCE9" w:rsidP="00BF1A12">
            <w:pPr>
              <w:pStyle w:val="Akapitzlist"/>
              <w:numPr>
                <w:ilvl w:val="0"/>
                <w:numId w:val="128"/>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przekroczenia czasu reakcji dla zdarzenia na zasobie przetwarzającym dane osobowe, </w:t>
            </w:r>
          </w:p>
          <w:p w14:paraId="76F15260" w14:textId="77777777" w:rsidR="3812FCE9" w:rsidRPr="00BF1A12" w:rsidRDefault="3812FCE9" w:rsidP="00BF1A12">
            <w:pPr>
              <w:pStyle w:val="Akapitzlist"/>
              <w:numPr>
                <w:ilvl w:val="0"/>
                <w:numId w:val="128"/>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przekroczenia czasu reakcji dla zdarzenia na zasobie krytycznym, </w:t>
            </w:r>
          </w:p>
          <w:p w14:paraId="22F21879" w14:textId="77777777" w:rsidR="3812FCE9" w:rsidRPr="00BF1A12" w:rsidRDefault="3812FCE9" w:rsidP="00BF1A12">
            <w:pPr>
              <w:pStyle w:val="Akapitzlist"/>
              <w:numPr>
                <w:ilvl w:val="0"/>
                <w:numId w:val="128"/>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przekroczenia czasu reakcji dla zdarzenia na zasobie realizującym krytyczną usługę, </w:t>
            </w:r>
          </w:p>
          <w:p w14:paraId="3CA1AD81" w14:textId="77777777" w:rsidR="3812FCE9" w:rsidRPr="00BF1A12" w:rsidRDefault="3812FCE9" w:rsidP="00BF1A12">
            <w:pPr>
              <w:pStyle w:val="Akapitzlist"/>
              <w:numPr>
                <w:ilvl w:val="0"/>
                <w:numId w:val="128"/>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przekroczenia czasu obsługi zdarzeń zakwalifikowanych jako incydent bezpieczeństwa, dotyczących zasobów przetwarzających dane osobowe, </w:t>
            </w:r>
          </w:p>
          <w:p w14:paraId="2189F5A6" w14:textId="77777777" w:rsidR="3812FCE9" w:rsidRPr="00BF1A12" w:rsidRDefault="3812FCE9" w:rsidP="00BF1A12">
            <w:pPr>
              <w:pStyle w:val="Akapitzlist"/>
              <w:numPr>
                <w:ilvl w:val="0"/>
                <w:numId w:val="128"/>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przekroczenia czasu obsługi zdarzeń zakwalifikowanych jako incydent bezpieczeństwa, dotyczących zasobów krytycznych, </w:t>
            </w:r>
          </w:p>
          <w:p w14:paraId="44A1953B" w14:textId="77777777" w:rsidR="3812FCE9" w:rsidRPr="00BF1A12" w:rsidRDefault="3812FCE9" w:rsidP="00BF1A12">
            <w:pPr>
              <w:pStyle w:val="Akapitzlist"/>
              <w:numPr>
                <w:ilvl w:val="0"/>
                <w:numId w:val="128"/>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przekroczenia czasu obsługi zdarzeń zakwalifikowanych jako incydent bezpieczeństwa, dotyczących zasobów realizujących krytyczną usługę, </w:t>
            </w:r>
          </w:p>
          <w:p w14:paraId="05E6CD8E" w14:textId="77777777" w:rsidR="3812FCE9" w:rsidRPr="00BF1A12" w:rsidRDefault="3812FCE9" w:rsidP="00BF1A12">
            <w:pPr>
              <w:pStyle w:val="Akapitzlist"/>
              <w:numPr>
                <w:ilvl w:val="0"/>
                <w:numId w:val="128"/>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przekroczenia czasu reakcji dla podatności na zasobie przetwarzającym dane osobowe, </w:t>
            </w:r>
          </w:p>
          <w:p w14:paraId="02688141" w14:textId="77777777" w:rsidR="3812FCE9" w:rsidRPr="00BF1A12" w:rsidRDefault="3812FCE9" w:rsidP="00BF1A12">
            <w:pPr>
              <w:pStyle w:val="Akapitzlist"/>
              <w:numPr>
                <w:ilvl w:val="0"/>
                <w:numId w:val="128"/>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przekroczenia czasu reakcji dla podatności na zasobie krytycznym, </w:t>
            </w:r>
          </w:p>
          <w:p w14:paraId="7E3344B8" w14:textId="77777777" w:rsidR="3812FCE9" w:rsidRPr="00BF1A12" w:rsidRDefault="3812FCE9" w:rsidP="00BF1A12">
            <w:pPr>
              <w:pStyle w:val="Akapitzlist"/>
              <w:numPr>
                <w:ilvl w:val="0"/>
                <w:numId w:val="128"/>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przekroczenia czasu reakcji dla podatności na zasobie realizującym krytyczną usługę,  </w:t>
            </w:r>
          </w:p>
          <w:p w14:paraId="0FE04A33"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93. Dla obsługiwanych podatności system musi być wyposażony w graficzny interfejs umożliwiający definiowanie własnych powiadomień obejmujących: </w:t>
            </w:r>
          </w:p>
          <w:p w14:paraId="2A8B3A9B" w14:textId="77777777" w:rsidR="3812FCE9" w:rsidRPr="00BF1A12" w:rsidRDefault="3812FCE9" w:rsidP="00BF1A12">
            <w:pPr>
              <w:pStyle w:val="Akapitzlist"/>
              <w:numPr>
                <w:ilvl w:val="0"/>
                <w:numId w:val="127"/>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warunki powiadomień</w:t>
            </w:r>
          </w:p>
          <w:p w14:paraId="3A540900" w14:textId="77777777" w:rsidR="3812FCE9" w:rsidRPr="00BF1A12" w:rsidRDefault="3812FCE9" w:rsidP="00BF1A12">
            <w:pPr>
              <w:pStyle w:val="Akapitzlist"/>
              <w:numPr>
                <w:ilvl w:val="0"/>
                <w:numId w:val="126"/>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podatności o przekroczonych czasach SLA definiowalnych dla wszystkich </w:t>
            </w:r>
            <w:r w:rsidRPr="00BF1A12">
              <w:rPr>
                <w:rFonts w:asciiTheme="minorHAnsi" w:eastAsia="Calibri" w:hAnsiTheme="minorHAnsi" w:cstheme="minorHAnsi"/>
                <w:color w:val="000000" w:themeColor="text1"/>
                <w:sz w:val="20"/>
                <w:szCs w:val="20"/>
              </w:rPr>
              <w:lastRenderedPageBreak/>
              <w:t xml:space="preserve">statusów obsługi, </w:t>
            </w:r>
          </w:p>
          <w:p w14:paraId="44EA23C9" w14:textId="77777777" w:rsidR="3812FCE9" w:rsidRPr="00BF1A12" w:rsidRDefault="3812FCE9" w:rsidP="00BF1A12">
            <w:pPr>
              <w:pStyle w:val="Akapitzlist"/>
              <w:numPr>
                <w:ilvl w:val="0"/>
                <w:numId w:val="126"/>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podatności o przekroczonych czasach SLA o definiowalny okres, </w:t>
            </w:r>
          </w:p>
          <w:p w14:paraId="656BA73D" w14:textId="77777777" w:rsidR="3812FCE9" w:rsidRPr="00BF1A12" w:rsidRDefault="3812FCE9" w:rsidP="00BF1A12">
            <w:pPr>
              <w:pStyle w:val="Akapitzlist"/>
              <w:numPr>
                <w:ilvl w:val="0"/>
                <w:numId w:val="126"/>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podatności ze zbliżającym się i definiowalnym terminem przekroczenia SLA, </w:t>
            </w:r>
          </w:p>
          <w:p w14:paraId="6DFBCB77" w14:textId="77777777" w:rsidR="3812FCE9" w:rsidRPr="00BF1A12" w:rsidRDefault="3812FCE9" w:rsidP="00BF1A12">
            <w:pPr>
              <w:pStyle w:val="Akapitzlist"/>
              <w:numPr>
                <w:ilvl w:val="0"/>
                <w:numId w:val="126"/>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podatności, których priorytet osiągnął określoną wartość, </w:t>
            </w:r>
          </w:p>
          <w:p w14:paraId="6FB97B2E" w14:textId="77777777" w:rsidR="3812FCE9" w:rsidRPr="00BF1A12" w:rsidRDefault="3812FCE9" w:rsidP="00BF1A12">
            <w:pPr>
              <w:pStyle w:val="Akapitzlist"/>
              <w:numPr>
                <w:ilvl w:val="0"/>
                <w:numId w:val="126"/>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zdarzeń realizujących zdefiniowaną usługę, </w:t>
            </w:r>
          </w:p>
          <w:p w14:paraId="39B783BB" w14:textId="77777777" w:rsidR="3812FCE9" w:rsidRPr="00BF1A12" w:rsidRDefault="3812FCE9" w:rsidP="00BF1A12">
            <w:pPr>
              <w:pStyle w:val="Akapitzlist"/>
              <w:numPr>
                <w:ilvl w:val="0"/>
                <w:numId w:val="126"/>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zdarzeń przetwarzających sklasyfikowane informację, </w:t>
            </w:r>
          </w:p>
          <w:p w14:paraId="504565B0" w14:textId="77777777" w:rsidR="3812FCE9" w:rsidRPr="00BF1A12" w:rsidRDefault="3812FCE9" w:rsidP="00BF1A12">
            <w:pPr>
              <w:pStyle w:val="Akapitzlist"/>
              <w:numPr>
                <w:ilvl w:val="0"/>
                <w:numId w:val="126"/>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zdarzeń przetwarzanych na krytycznych zasobach, </w:t>
            </w:r>
          </w:p>
          <w:p w14:paraId="115AF917" w14:textId="77777777" w:rsidR="3812FCE9" w:rsidRPr="00BF1A12" w:rsidRDefault="3812FCE9" w:rsidP="00BF1A12">
            <w:pPr>
              <w:pStyle w:val="Akapitzlist"/>
              <w:numPr>
                <w:ilvl w:val="0"/>
                <w:numId w:val="127"/>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odbiorców powiadomień, w tym:  </w:t>
            </w:r>
          </w:p>
          <w:p w14:paraId="6A12AD43" w14:textId="77777777" w:rsidR="3812FCE9" w:rsidRPr="00BF1A12" w:rsidRDefault="3812FCE9" w:rsidP="00BF1A12">
            <w:pPr>
              <w:pStyle w:val="Akapitzlist"/>
              <w:numPr>
                <w:ilvl w:val="0"/>
                <w:numId w:val="125"/>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operatora, któremu została przydzielona podatność, </w:t>
            </w:r>
          </w:p>
          <w:p w14:paraId="698DCF3C" w14:textId="77777777" w:rsidR="3812FCE9" w:rsidRPr="00BF1A12" w:rsidRDefault="3812FCE9" w:rsidP="00BF1A12">
            <w:pPr>
              <w:pStyle w:val="Akapitzlist"/>
              <w:numPr>
                <w:ilvl w:val="0"/>
                <w:numId w:val="125"/>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właściciela zasobu na którym wystąpiła podatność,  </w:t>
            </w:r>
          </w:p>
          <w:p w14:paraId="00542038" w14:textId="77777777" w:rsidR="3812FCE9" w:rsidRPr="00BF1A12" w:rsidRDefault="3812FCE9" w:rsidP="00BF1A12">
            <w:pPr>
              <w:pStyle w:val="Akapitzlist"/>
              <w:numPr>
                <w:ilvl w:val="0"/>
                <w:numId w:val="125"/>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zespół obsługi, który odpowiada za obsługę podatności, </w:t>
            </w:r>
          </w:p>
          <w:p w14:paraId="3664BBA4" w14:textId="77777777" w:rsidR="3812FCE9" w:rsidRPr="00BF1A12" w:rsidRDefault="3812FCE9" w:rsidP="00BF1A12">
            <w:pPr>
              <w:pStyle w:val="Akapitzlist"/>
              <w:numPr>
                <w:ilvl w:val="0"/>
                <w:numId w:val="125"/>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właściciela usługi na która jest realizowana na zasobie na którym wystąpiła podatność, </w:t>
            </w:r>
          </w:p>
          <w:p w14:paraId="517F5E5E" w14:textId="77777777" w:rsidR="3812FCE9" w:rsidRPr="00BF1A12" w:rsidRDefault="3812FCE9" w:rsidP="00BF1A12">
            <w:pPr>
              <w:pStyle w:val="Akapitzlist"/>
              <w:numPr>
                <w:ilvl w:val="0"/>
                <w:numId w:val="125"/>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podmiot zewnętrzny, jeżeli zdarzenie dotyczy podatności na zasobie obsługiwanym przez firmę zewnętrzną.  </w:t>
            </w:r>
          </w:p>
          <w:p w14:paraId="1E541192" w14:textId="77777777" w:rsidR="3812FCE9" w:rsidRPr="00BF1A12" w:rsidRDefault="3812FCE9" w:rsidP="00BF1A12">
            <w:pPr>
              <w:pStyle w:val="Akapitzlist"/>
              <w:numPr>
                <w:ilvl w:val="0"/>
                <w:numId w:val="127"/>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kanały powiadomień, m.in. e-mail, sms, komunikator, </w:t>
            </w:r>
          </w:p>
          <w:p w14:paraId="1A32C437" w14:textId="77777777" w:rsidR="3812FCE9" w:rsidRPr="00BF1A12" w:rsidRDefault="3812FCE9" w:rsidP="00BF1A12">
            <w:pPr>
              <w:pStyle w:val="Akapitzlist"/>
              <w:numPr>
                <w:ilvl w:val="0"/>
                <w:numId w:val="127"/>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zastosowanie mechanizmów grupowania: </w:t>
            </w:r>
          </w:p>
          <w:p w14:paraId="289E31F9" w14:textId="77777777" w:rsidR="3812FCE9" w:rsidRPr="00BF1A12" w:rsidRDefault="3812FCE9" w:rsidP="00BF1A12">
            <w:pPr>
              <w:pStyle w:val="Akapitzlist"/>
              <w:numPr>
                <w:ilvl w:val="0"/>
                <w:numId w:val="124"/>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grupowanie wielu powiadomień w jednej wiadomości, </w:t>
            </w:r>
          </w:p>
          <w:p w14:paraId="57EFD594" w14:textId="77777777" w:rsidR="3812FCE9" w:rsidRPr="00BF1A12" w:rsidRDefault="3812FCE9" w:rsidP="00BF1A12">
            <w:pPr>
              <w:pStyle w:val="Akapitzlist"/>
              <w:numPr>
                <w:ilvl w:val="0"/>
                <w:numId w:val="124"/>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ograniczenie liczby wierszy powiadomienia do określonej wartości.  </w:t>
            </w:r>
          </w:p>
          <w:p w14:paraId="26E16A7B"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94. System powinien posiadać gotowe szablony powiadomień, pozwalające na wysyłanie powiadomień jego operatorom w przypadku gdy system przydzieli im podatności do obsługi. Szablony powinny uwzględniać powiadomienie operatorów w następujących sytuacjach: </w:t>
            </w:r>
          </w:p>
          <w:p w14:paraId="30BEB0C0" w14:textId="77777777" w:rsidR="3812FCE9" w:rsidRPr="00BF1A12" w:rsidRDefault="3812FCE9" w:rsidP="00BF1A12">
            <w:pPr>
              <w:pStyle w:val="Akapitzlist"/>
              <w:numPr>
                <w:ilvl w:val="0"/>
                <w:numId w:val="12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przydzielenia nowej podatności do obsługi z określonym priorytetem, </w:t>
            </w:r>
          </w:p>
          <w:p w14:paraId="1E8F74D8" w14:textId="77777777" w:rsidR="3812FCE9" w:rsidRPr="00BF1A12" w:rsidRDefault="3812FCE9" w:rsidP="00BF1A12">
            <w:pPr>
              <w:pStyle w:val="Akapitzlist"/>
              <w:numPr>
                <w:ilvl w:val="0"/>
                <w:numId w:val="12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przydzielenia nowej podatności do obsługi na zasobie krytycznym, </w:t>
            </w:r>
          </w:p>
          <w:p w14:paraId="008233B3" w14:textId="77777777" w:rsidR="3812FCE9" w:rsidRPr="00BF1A12" w:rsidRDefault="3812FCE9" w:rsidP="00BF1A12">
            <w:pPr>
              <w:pStyle w:val="Akapitzlist"/>
              <w:numPr>
                <w:ilvl w:val="0"/>
                <w:numId w:val="12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przydzielenia nowej podatności do obsługi na zasobie realizującym zdefiniowaną usługę, </w:t>
            </w:r>
          </w:p>
          <w:p w14:paraId="1E061A78" w14:textId="77777777" w:rsidR="3812FCE9" w:rsidRPr="00BF1A12" w:rsidRDefault="3812FCE9" w:rsidP="00BF1A12">
            <w:pPr>
              <w:pStyle w:val="Akapitzlist"/>
              <w:numPr>
                <w:ilvl w:val="0"/>
                <w:numId w:val="12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przydzielenia nowej podatności do obsługi na zasobie przetwarzającym dane osobowe, </w:t>
            </w:r>
          </w:p>
          <w:p w14:paraId="6B322929" w14:textId="77777777" w:rsidR="3812FCE9" w:rsidRPr="00BF1A12" w:rsidRDefault="3812FCE9" w:rsidP="00BF1A12">
            <w:pPr>
              <w:pStyle w:val="Akapitzlist"/>
              <w:numPr>
                <w:ilvl w:val="0"/>
                <w:numId w:val="12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modyfikacji przydzielonej operatorowi podatności przez innego operatora, </w:t>
            </w:r>
          </w:p>
          <w:p w14:paraId="7E61FEBE" w14:textId="77777777" w:rsidR="3812FCE9" w:rsidRPr="00BF1A12" w:rsidRDefault="3812FCE9" w:rsidP="00BF1A12">
            <w:pPr>
              <w:pStyle w:val="Akapitzlist"/>
              <w:numPr>
                <w:ilvl w:val="0"/>
                <w:numId w:val="12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zamknięcia przydzielonej operatorowi podatności przez innego operatora, </w:t>
            </w:r>
          </w:p>
          <w:p w14:paraId="1076B663" w14:textId="77777777" w:rsidR="3812FCE9" w:rsidRPr="00BF1A12" w:rsidRDefault="3812FCE9" w:rsidP="00BF1A12">
            <w:pPr>
              <w:pStyle w:val="Akapitzlist"/>
              <w:numPr>
                <w:ilvl w:val="0"/>
                <w:numId w:val="12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przejęcia przydzielonej operatorowi podatności przez innego operatora.  </w:t>
            </w:r>
          </w:p>
          <w:p w14:paraId="353FB514"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95. Dla kadry zarządzającej system musi umożliwiać automatyczną dystrybucję raportów poprzez pocztę elektroniczną. System musi umożliwiać dostęp do kreatora pozwalającego na: </w:t>
            </w:r>
          </w:p>
          <w:p w14:paraId="6812942F" w14:textId="77777777" w:rsidR="3812FCE9" w:rsidRPr="00BF1A12" w:rsidRDefault="3812FCE9" w:rsidP="00BF1A12">
            <w:pPr>
              <w:pStyle w:val="Akapitzlist"/>
              <w:numPr>
                <w:ilvl w:val="0"/>
                <w:numId w:val="122"/>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wybór raportu który ma zostać wysłany, </w:t>
            </w:r>
          </w:p>
          <w:p w14:paraId="2BCBB9B3" w14:textId="77777777" w:rsidR="3812FCE9" w:rsidRPr="00BF1A12" w:rsidRDefault="3812FCE9" w:rsidP="00BF1A12">
            <w:pPr>
              <w:pStyle w:val="Akapitzlist"/>
              <w:numPr>
                <w:ilvl w:val="0"/>
                <w:numId w:val="122"/>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zdefiniowanie jego tytułu, </w:t>
            </w:r>
          </w:p>
          <w:p w14:paraId="419FCDB6" w14:textId="77777777" w:rsidR="3812FCE9" w:rsidRPr="00BF1A12" w:rsidRDefault="3812FCE9" w:rsidP="00BF1A12">
            <w:pPr>
              <w:pStyle w:val="Akapitzlist"/>
              <w:numPr>
                <w:ilvl w:val="0"/>
                <w:numId w:val="122"/>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zdefiniowanie cyklu w jakim ma zostać wysyłany, np.: tygodniowy lub miesięczny, </w:t>
            </w:r>
          </w:p>
          <w:p w14:paraId="2AA3961C" w14:textId="77777777" w:rsidR="3812FCE9" w:rsidRPr="00BF1A12" w:rsidRDefault="3812FCE9" w:rsidP="00BF1A12">
            <w:pPr>
              <w:pStyle w:val="Akapitzlist"/>
              <w:numPr>
                <w:ilvl w:val="0"/>
                <w:numId w:val="122"/>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możliwość ograniczenia cyklu do dni powszednich, </w:t>
            </w:r>
          </w:p>
          <w:p w14:paraId="60C28597" w14:textId="77777777" w:rsidR="3812FCE9" w:rsidRPr="00BF1A12" w:rsidRDefault="3812FCE9" w:rsidP="00BF1A12">
            <w:pPr>
              <w:pStyle w:val="Akapitzlist"/>
              <w:numPr>
                <w:ilvl w:val="0"/>
                <w:numId w:val="122"/>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określenie daty przesłania pierwszego raportu, </w:t>
            </w:r>
          </w:p>
          <w:p w14:paraId="218BCE65" w14:textId="77777777" w:rsidR="3812FCE9" w:rsidRPr="00BF1A12" w:rsidRDefault="3812FCE9" w:rsidP="00BF1A12">
            <w:pPr>
              <w:pStyle w:val="Akapitzlist"/>
              <w:numPr>
                <w:ilvl w:val="0"/>
                <w:numId w:val="122"/>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określenie okresu przez jaki będą one przesyłane, poprzez: </w:t>
            </w:r>
          </w:p>
          <w:p w14:paraId="0B79B8AF" w14:textId="77777777" w:rsidR="3812FCE9" w:rsidRPr="00BF1A12" w:rsidRDefault="3812FCE9" w:rsidP="00BF1A12">
            <w:pPr>
              <w:pStyle w:val="Akapitzlist"/>
              <w:numPr>
                <w:ilvl w:val="0"/>
                <w:numId w:val="121"/>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zdefiniowanie daty końcowej, </w:t>
            </w:r>
          </w:p>
          <w:p w14:paraId="57AEC9B2" w14:textId="77777777" w:rsidR="3812FCE9" w:rsidRPr="00BF1A12" w:rsidRDefault="3812FCE9" w:rsidP="00BF1A12">
            <w:pPr>
              <w:pStyle w:val="Akapitzlist"/>
              <w:numPr>
                <w:ilvl w:val="0"/>
                <w:numId w:val="121"/>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bez daty końcowej, </w:t>
            </w:r>
          </w:p>
          <w:p w14:paraId="677C8D60" w14:textId="77777777" w:rsidR="3812FCE9" w:rsidRPr="00BF1A12" w:rsidRDefault="3812FCE9" w:rsidP="00BF1A12">
            <w:pPr>
              <w:pStyle w:val="Akapitzlist"/>
              <w:numPr>
                <w:ilvl w:val="0"/>
                <w:numId w:val="121"/>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określenie liczby raportów, </w:t>
            </w:r>
          </w:p>
          <w:p w14:paraId="3048824E" w14:textId="77777777" w:rsidR="3812FCE9" w:rsidRPr="00BF1A12" w:rsidRDefault="3812FCE9" w:rsidP="00BF1A12">
            <w:pPr>
              <w:pStyle w:val="Akapitzlist"/>
              <w:numPr>
                <w:ilvl w:val="0"/>
                <w:numId w:val="122"/>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lastRenderedPageBreak/>
              <w:t xml:space="preserve">określenie odbiorców raportu.  </w:t>
            </w:r>
          </w:p>
          <w:p w14:paraId="68BBA96C"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96. System powinien w formie graficznej prezentować podsumowanie aktualnego stanu bezpieczeństwa organizacji w postaci tzw. „</w:t>
            </w:r>
            <w:proofErr w:type="spellStart"/>
            <w:r w:rsidRPr="00BF1A12">
              <w:rPr>
                <w:rFonts w:asciiTheme="minorHAnsi" w:eastAsia="Calibri" w:hAnsiTheme="minorHAnsi" w:cstheme="minorHAnsi"/>
                <w:color w:val="000000" w:themeColor="text1"/>
                <w:sz w:val="20"/>
                <w:szCs w:val="20"/>
              </w:rPr>
              <w:t>Dashboard’u</w:t>
            </w:r>
            <w:proofErr w:type="spellEnd"/>
            <w:r w:rsidRPr="00BF1A12">
              <w:rPr>
                <w:rFonts w:asciiTheme="minorHAnsi" w:eastAsia="Calibri" w:hAnsiTheme="minorHAnsi" w:cstheme="minorHAnsi"/>
                <w:color w:val="000000" w:themeColor="text1"/>
                <w:sz w:val="20"/>
                <w:szCs w:val="20"/>
              </w:rPr>
              <w:t xml:space="preserve">”, tj. dostosowywać zakres i prezentacje danych do potrzeb zalogowanego użytkownika.   </w:t>
            </w:r>
          </w:p>
          <w:p w14:paraId="025F9231"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97. System musi pozwalać na tworzenie dedykowanych </w:t>
            </w:r>
            <w:proofErr w:type="spellStart"/>
            <w:r w:rsidRPr="00BF1A12">
              <w:rPr>
                <w:rFonts w:asciiTheme="minorHAnsi" w:eastAsia="Calibri" w:hAnsiTheme="minorHAnsi" w:cstheme="minorHAnsi"/>
                <w:color w:val="000000" w:themeColor="text1"/>
                <w:sz w:val="20"/>
                <w:szCs w:val="20"/>
              </w:rPr>
              <w:t>dashboard’ów</w:t>
            </w:r>
            <w:proofErr w:type="spellEnd"/>
            <w:r w:rsidRPr="00BF1A12">
              <w:rPr>
                <w:rFonts w:asciiTheme="minorHAnsi" w:eastAsia="Calibri" w:hAnsiTheme="minorHAnsi" w:cstheme="minorHAnsi"/>
                <w:color w:val="000000" w:themeColor="text1"/>
                <w:sz w:val="20"/>
                <w:szCs w:val="20"/>
              </w:rPr>
              <w:t xml:space="preserve"> obejmujących: </w:t>
            </w:r>
          </w:p>
          <w:p w14:paraId="2778223E" w14:textId="77777777" w:rsidR="3812FCE9" w:rsidRPr="00BF1A12" w:rsidRDefault="3812FCE9" w:rsidP="00BF1A12">
            <w:pPr>
              <w:pStyle w:val="Akapitzlist"/>
              <w:numPr>
                <w:ilvl w:val="0"/>
                <w:numId w:val="120"/>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zestaw wykresów dla bieżącego użytkownika, </w:t>
            </w:r>
          </w:p>
          <w:p w14:paraId="46C66018" w14:textId="77777777" w:rsidR="3812FCE9" w:rsidRPr="00BF1A12" w:rsidRDefault="3812FCE9" w:rsidP="00BF1A12">
            <w:pPr>
              <w:pStyle w:val="Akapitzlist"/>
              <w:numPr>
                <w:ilvl w:val="0"/>
                <w:numId w:val="120"/>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zestaw wykresów dla wybranego użytkownika, </w:t>
            </w:r>
          </w:p>
          <w:p w14:paraId="436152B5" w14:textId="77777777" w:rsidR="3812FCE9" w:rsidRPr="00BF1A12" w:rsidRDefault="3812FCE9" w:rsidP="00BF1A12">
            <w:pPr>
              <w:pStyle w:val="Akapitzlist"/>
              <w:numPr>
                <w:ilvl w:val="0"/>
                <w:numId w:val="120"/>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zestaw wykresów dla roli zdefiniowanej w systemie, np.: administratorzy systemu, </w:t>
            </w:r>
          </w:p>
          <w:p w14:paraId="07AEC95E" w14:textId="77777777" w:rsidR="3812FCE9" w:rsidRPr="00BF1A12" w:rsidRDefault="3812FCE9" w:rsidP="00BF1A12">
            <w:pPr>
              <w:pStyle w:val="Akapitzlist"/>
              <w:numPr>
                <w:ilvl w:val="0"/>
                <w:numId w:val="120"/>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zestaw wykresów dla wybranego zespołu obsługi, np.: operatorzy SOC (Security Operations Center).  </w:t>
            </w:r>
          </w:p>
          <w:p w14:paraId="576FC5EE"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98. System musi zapewniać zestaw predefiniowanych </w:t>
            </w:r>
            <w:proofErr w:type="spellStart"/>
            <w:r w:rsidRPr="00BF1A12">
              <w:rPr>
                <w:rFonts w:asciiTheme="minorHAnsi" w:eastAsia="Calibri" w:hAnsiTheme="minorHAnsi" w:cstheme="minorHAnsi"/>
                <w:color w:val="000000" w:themeColor="text1"/>
                <w:sz w:val="20"/>
                <w:szCs w:val="20"/>
              </w:rPr>
              <w:t>dashboard’ów</w:t>
            </w:r>
            <w:proofErr w:type="spellEnd"/>
            <w:r w:rsidRPr="00BF1A12">
              <w:rPr>
                <w:rFonts w:asciiTheme="minorHAnsi" w:eastAsia="Calibri" w:hAnsiTheme="minorHAnsi" w:cstheme="minorHAnsi"/>
                <w:color w:val="000000" w:themeColor="text1"/>
                <w:sz w:val="20"/>
                <w:szCs w:val="20"/>
              </w:rPr>
              <w:t xml:space="preserve"> obejmujących następujące wykresy: </w:t>
            </w:r>
          </w:p>
          <w:p w14:paraId="760930CC" w14:textId="77777777" w:rsidR="3812FCE9" w:rsidRPr="00BF1A12" w:rsidRDefault="3812FCE9" w:rsidP="00BF1A12">
            <w:pPr>
              <w:pStyle w:val="Akapitzlist"/>
              <w:numPr>
                <w:ilvl w:val="0"/>
                <w:numId w:val="11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wykres przedstawiający status klasyfikacji zdarzeń, który uwzględnia: </w:t>
            </w:r>
          </w:p>
          <w:p w14:paraId="59A1ED2E" w14:textId="77777777" w:rsidR="3812FCE9" w:rsidRPr="00BF1A12" w:rsidRDefault="3812FCE9" w:rsidP="00BF1A12">
            <w:pPr>
              <w:pStyle w:val="Akapitzlist"/>
              <w:numPr>
                <w:ilvl w:val="0"/>
                <w:numId w:val="118"/>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ilość zdarzeń nowych i niesklasyfikowanych, </w:t>
            </w:r>
          </w:p>
          <w:p w14:paraId="3414ED48" w14:textId="77777777" w:rsidR="3812FCE9" w:rsidRPr="00BF1A12" w:rsidRDefault="3812FCE9" w:rsidP="00BF1A12">
            <w:pPr>
              <w:pStyle w:val="Akapitzlist"/>
              <w:numPr>
                <w:ilvl w:val="0"/>
                <w:numId w:val="118"/>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ilość zdarzeń sklasyfikowanych jako incydenty bezpieczeństwa,  </w:t>
            </w:r>
          </w:p>
          <w:p w14:paraId="21DFA864" w14:textId="77777777" w:rsidR="3812FCE9" w:rsidRPr="00BF1A12" w:rsidRDefault="3812FCE9" w:rsidP="00BF1A12">
            <w:pPr>
              <w:pStyle w:val="Akapitzlist"/>
              <w:numPr>
                <w:ilvl w:val="0"/>
                <w:numId w:val="118"/>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ilość zdarzeń sklasyfikowanych jako fałszywe alarmy, </w:t>
            </w:r>
          </w:p>
          <w:p w14:paraId="1C4BD7E0" w14:textId="77777777" w:rsidR="3812FCE9" w:rsidRPr="00BF1A12" w:rsidRDefault="3812FCE9" w:rsidP="00BF1A12">
            <w:pPr>
              <w:pStyle w:val="Akapitzlist"/>
              <w:numPr>
                <w:ilvl w:val="0"/>
                <w:numId w:val="11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wykres przedstawiający skale zagrożeń, który uwzględnia: </w:t>
            </w:r>
          </w:p>
          <w:p w14:paraId="24A57429" w14:textId="77777777" w:rsidR="3812FCE9" w:rsidRPr="00BF1A12" w:rsidRDefault="3812FCE9" w:rsidP="00BF1A12">
            <w:pPr>
              <w:pStyle w:val="Akapitzlist"/>
              <w:numPr>
                <w:ilvl w:val="0"/>
                <w:numId w:val="117"/>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ilość zasobów krytycznych na których są obsługiwane zdarzenia, </w:t>
            </w:r>
          </w:p>
          <w:p w14:paraId="7A65FCD1" w14:textId="77777777" w:rsidR="3812FCE9" w:rsidRPr="00BF1A12" w:rsidRDefault="3812FCE9" w:rsidP="00BF1A12">
            <w:pPr>
              <w:pStyle w:val="Akapitzlist"/>
              <w:numPr>
                <w:ilvl w:val="0"/>
                <w:numId w:val="117"/>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ilość zasobów niekrytycznych na których są obsługiwane zdarzenia, </w:t>
            </w:r>
          </w:p>
          <w:p w14:paraId="35A0D969" w14:textId="77777777" w:rsidR="3812FCE9" w:rsidRPr="00BF1A12" w:rsidRDefault="3812FCE9" w:rsidP="00BF1A12">
            <w:pPr>
              <w:pStyle w:val="Akapitzlist"/>
              <w:numPr>
                <w:ilvl w:val="0"/>
                <w:numId w:val="11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wykres przedstawiający źródła zagrożeń, który uwzględnia: </w:t>
            </w:r>
          </w:p>
          <w:p w14:paraId="76C151CE" w14:textId="77777777" w:rsidR="3812FCE9" w:rsidRPr="00BF1A12" w:rsidRDefault="3812FCE9" w:rsidP="00BF1A12">
            <w:pPr>
              <w:pStyle w:val="Akapitzlist"/>
              <w:numPr>
                <w:ilvl w:val="0"/>
                <w:numId w:val="116"/>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ilość nowych zdarzeń dotyczących użytkowników, </w:t>
            </w:r>
          </w:p>
          <w:p w14:paraId="716C42AB" w14:textId="77777777" w:rsidR="3812FCE9" w:rsidRPr="00BF1A12" w:rsidRDefault="3812FCE9" w:rsidP="00BF1A12">
            <w:pPr>
              <w:pStyle w:val="Akapitzlist"/>
              <w:numPr>
                <w:ilvl w:val="0"/>
                <w:numId w:val="116"/>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ilość podjętych zdarzeń dotyczących użytkowników, </w:t>
            </w:r>
          </w:p>
          <w:p w14:paraId="61469D9E" w14:textId="77777777" w:rsidR="3812FCE9" w:rsidRPr="00BF1A12" w:rsidRDefault="3812FCE9" w:rsidP="00BF1A12">
            <w:pPr>
              <w:pStyle w:val="Akapitzlist"/>
              <w:numPr>
                <w:ilvl w:val="0"/>
                <w:numId w:val="116"/>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ilość nowych zdarzeń dotyczących zasobów, </w:t>
            </w:r>
          </w:p>
          <w:p w14:paraId="6D19AE35" w14:textId="77777777" w:rsidR="3812FCE9" w:rsidRPr="00BF1A12" w:rsidRDefault="3812FCE9" w:rsidP="00BF1A12">
            <w:pPr>
              <w:pStyle w:val="Akapitzlist"/>
              <w:numPr>
                <w:ilvl w:val="0"/>
                <w:numId w:val="116"/>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ilość podjętych zdarzeń dotyczących zasobów, </w:t>
            </w:r>
          </w:p>
          <w:p w14:paraId="0D3D121B" w14:textId="77777777" w:rsidR="3812FCE9" w:rsidRPr="00BF1A12" w:rsidRDefault="3812FCE9" w:rsidP="00BF1A12">
            <w:pPr>
              <w:pStyle w:val="Akapitzlist"/>
              <w:numPr>
                <w:ilvl w:val="0"/>
                <w:numId w:val="11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wykres przedstawiający poziom zagrożeń, który uwzględnia: </w:t>
            </w:r>
          </w:p>
          <w:p w14:paraId="7AEC4A2E" w14:textId="77777777" w:rsidR="3812FCE9" w:rsidRPr="00BF1A12" w:rsidRDefault="3812FCE9" w:rsidP="00BF1A12">
            <w:pPr>
              <w:pStyle w:val="Akapitzlist"/>
              <w:numPr>
                <w:ilvl w:val="0"/>
                <w:numId w:val="115"/>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ilość nowych zdarzeń w podziale na priorytety, </w:t>
            </w:r>
          </w:p>
          <w:p w14:paraId="55E6C5A3" w14:textId="77777777" w:rsidR="3812FCE9" w:rsidRPr="00BF1A12" w:rsidRDefault="3812FCE9" w:rsidP="00BF1A12">
            <w:pPr>
              <w:pStyle w:val="Akapitzlist"/>
              <w:numPr>
                <w:ilvl w:val="0"/>
                <w:numId w:val="115"/>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ilość podjętych zdarzeń w podziale na priorytety, </w:t>
            </w:r>
          </w:p>
          <w:p w14:paraId="1138F308" w14:textId="77777777" w:rsidR="3812FCE9" w:rsidRPr="00BF1A12" w:rsidRDefault="3812FCE9" w:rsidP="00BF1A12">
            <w:pPr>
              <w:pStyle w:val="Akapitzlist"/>
              <w:numPr>
                <w:ilvl w:val="0"/>
                <w:numId w:val="11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wykres przedstawiający czas obsługi zagrożeń, który uwzględnia: </w:t>
            </w:r>
          </w:p>
          <w:p w14:paraId="50D03433" w14:textId="77777777" w:rsidR="3812FCE9" w:rsidRPr="00BF1A12" w:rsidRDefault="3812FCE9" w:rsidP="00BF1A12">
            <w:pPr>
              <w:pStyle w:val="Akapitzlist"/>
              <w:numPr>
                <w:ilvl w:val="0"/>
                <w:numId w:val="114"/>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ilość zdarzeń zarejestrowanych w bieżącym dniu, </w:t>
            </w:r>
          </w:p>
          <w:p w14:paraId="5E6F6E81" w14:textId="77777777" w:rsidR="3812FCE9" w:rsidRPr="00BF1A12" w:rsidRDefault="3812FCE9" w:rsidP="00BF1A12">
            <w:pPr>
              <w:pStyle w:val="Akapitzlist"/>
              <w:numPr>
                <w:ilvl w:val="0"/>
                <w:numId w:val="114"/>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ilość zdarzeń zarejestrowanych w ostatnim tygodniu, </w:t>
            </w:r>
          </w:p>
          <w:p w14:paraId="73EF2CDE" w14:textId="77777777" w:rsidR="3812FCE9" w:rsidRPr="00BF1A12" w:rsidRDefault="3812FCE9" w:rsidP="00BF1A12">
            <w:pPr>
              <w:pStyle w:val="Akapitzlist"/>
              <w:numPr>
                <w:ilvl w:val="0"/>
                <w:numId w:val="114"/>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ilość zdarzeń zarejestrowanych w ostatnim miesiącu, </w:t>
            </w:r>
          </w:p>
          <w:p w14:paraId="399930F7" w14:textId="77777777" w:rsidR="3812FCE9" w:rsidRPr="00BF1A12" w:rsidRDefault="3812FCE9" w:rsidP="00BF1A12">
            <w:pPr>
              <w:pStyle w:val="Akapitzlist"/>
              <w:numPr>
                <w:ilvl w:val="0"/>
                <w:numId w:val="114"/>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ilość zdarzeń zarejestrowanych wcześniej niż w ostatnim miesiącu, </w:t>
            </w:r>
          </w:p>
          <w:p w14:paraId="44F8585C" w14:textId="77777777" w:rsidR="3812FCE9" w:rsidRPr="00BF1A12" w:rsidRDefault="3812FCE9" w:rsidP="00BF1A12">
            <w:pPr>
              <w:pStyle w:val="Akapitzlist"/>
              <w:numPr>
                <w:ilvl w:val="0"/>
                <w:numId w:val="11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wykres przedstawiający zagrożone usługi, który uwzględnia: </w:t>
            </w:r>
          </w:p>
          <w:p w14:paraId="06629918" w14:textId="77777777" w:rsidR="3812FCE9" w:rsidRPr="00BF1A12" w:rsidRDefault="3812FCE9" w:rsidP="00BF1A12">
            <w:pPr>
              <w:pStyle w:val="Akapitzlist"/>
              <w:numPr>
                <w:ilvl w:val="0"/>
                <w:numId w:val="11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ilość usług krytycznych zagrożonych przez obsługiwane zdarzenia, </w:t>
            </w:r>
          </w:p>
          <w:p w14:paraId="0F97CEC4" w14:textId="77777777" w:rsidR="3812FCE9" w:rsidRPr="00BF1A12" w:rsidRDefault="3812FCE9" w:rsidP="00BF1A12">
            <w:pPr>
              <w:pStyle w:val="Akapitzlist"/>
              <w:numPr>
                <w:ilvl w:val="0"/>
                <w:numId w:val="113"/>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ilość pozostałych usług zagrożonych przez obsługiwane zdarzenia, </w:t>
            </w:r>
          </w:p>
          <w:p w14:paraId="4DE3ECA6" w14:textId="77777777" w:rsidR="3812FCE9" w:rsidRPr="00BF1A12" w:rsidRDefault="3812FCE9" w:rsidP="00BF1A12">
            <w:pPr>
              <w:pStyle w:val="Akapitzlist"/>
              <w:numPr>
                <w:ilvl w:val="0"/>
                <w:numId w:val="11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wykres przedstawiający zagrożone dane, który uwzględnia: </w:t>
            </w:r>
          </w:p>
          <w:p w14:paraId="3BFA8607" w14:textId="77777777" w:rsidR="3812FCE9" w:rsidRPr="00BF1A12" w:rsidRDefault="3812FCE9" w:rsidP="00BF1A12">
            <w:pPr>
              <w:pStyle w:val="Akapitzlist"/>
              <w:numPr>
                <w:ilvl w:val="0"/>
                <w:numId w:val="112"/>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ilość nowych zdarzeń dotyczących zasobów krytycznych, przetwarzających sklasyfikowane informacje, </w:t>
            </w:r>
          </w:p>
          <w:p w14:paraId="14F49FB3" w14:textId="77777777" w:rsidR="3812FCE9" w:rsidRPr="00BF1A12" w:rsidRDefault="3812FCE9" w:rsidP="00BF1A12">
            <w:pPr>
              <w:pStyle w:val="Akapitzlist"/>
              <w:numPr>
                <w:ilvl w:val="0"/>
                <w:numId w:val="112"/>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ilość podjętych zdarzeń dotyczących zasobów krytycznych, przetwarzających sklasyfikowane informacje, </w:t>
            </w:r>
          </w:p>
          <w:p w14:paraId="079F51C0" w14:textId="77777777" w:rsidR="3812FCE9" w:rsidRPr="00BF1A12" w:rsidRDefault="3812FCE9" w:rsidP="00BF1A12">
            <w:pPr>
              <w:pStyle w:val="Akapitzlist"/>
              <w:numPr>
                <w:ilvl w:val="0"/>
                <w:numId w:val="112"/>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ilość nowych zdarzeń dotyczących pozostałych zasobów, przetwarzających sklasyfikowane informacje, </w:t>
            </w:r>
          </w:p>
          <w:p w14:paraId="060FDD50" w14:textId="77777777" w:rsidR="3812FCE9" w:rsidRPr="00BF1A12" w:rsidRDefault="3812FCE9" w:rsidP="00BF1A12">
            <w:pPr>
              <w:pStyle w:val="Akapitzlist"/>
              <w:numPr>
                <w:ilvl w:val="0"/>
                <w:numId w:val="112"/>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ilość podjętych zdarzeń dotyczących pozostałych zasobów, przetwarzających sklasyfikowane informacje, </w:t>
            </w:r>
          </w:p>
          <w:p w14:paraId="29AA0022" w14:textId="77777777" w:rsidR="3812FCE9" w:rsidRPr="00BF1A12" w:rsidRDefault="3812FCE9" w:rsidP="00BF1A12">
            <w:pPr>
              <w:pStyle w:val="Akapitzlist"/>
              <w:numPr>
                <w:ilvl w:val="0"/>
                <w:numId w:val="11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lastRenderedPageBreak/>
              <w:t xml:space="preserve">wykres przedstawiający skale podatności, który uwzględnia: </w:t>
            </w:r>
          </w:p>
          <w:p w14:paraId="79D3E96C" w14:textId="77777777" w:rsidR="3812FCE9" w:rsidRPr="00BF1A12" w:rsidRDefault="3812FCE9" w:rsidP="00BF1A12">
            <w:pPr>
              <w:pStyle w:val="Akapitzlist"/>
              <w:numPr>
                <w:ilvl w:val="0"/>
                <w:numId w:val="111"/>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ilość zasobów krytycznych na których są obsługiwane podatności, </w:t>
            </w:r>
          </w:p>
          <w:p w14:paraId="51AEC29A" w14:textId="77777777" w:rsidR="3812FCE9" w:rsidRPr="00BF1A12" w:rsidRDefault="3812FCE9" w:rsidP="00BF1A12">
            <w:pPr>
              <w:pStyle w:val="Akapitzlist"/>
              <w:numPr>
                <w:ilvl w:val="0"/>
                <w:numId w:val="111"/>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ilość zasobów niekrytycznych na których są obsługiwane podatności, </w:t>
            </w:r>
          </w:p>
          <w:p w14:paraId="386C7D37" w14:textId="77777777" w:rsidR="3812FCE9" w:rsidRPr="00BF1A12" w:rsidRDefault="3812FCE9" w:rsidP="00BF1A12">
            <w:pPr>
              <w:pStyle w:val="Akapitzlist"/>
              <w:numPr>
                <w:ilvl w:val="0"/>
                <w:numId w:val="11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wykres przedstawiający czas obsługi podatności, który uwzględnia: </w:t>
            </w:r>
          </w:p>
          <w:p w14:paraId="350C76B5" w14:textId="77777777" w:rsidR="3812FCE9" w:rsidRPr="00BF1A12" w:rsidRDefault="3812FCE9" w:rsidP="00BF1A12">
            <w:pPr>
              <w:pStyle w:val="Akapitzlist"/>
              <w:numPr>
                <w:ilvl w:val="0"/>
                <w:numId w:val="110"/>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ilość podatności zarejestrowanych w bieżącym dniu, </w:t>
            </w:r>
          </w:p>
          <w:p w14:paraId="3A32BB6C" w14:textId="77777777" w:rsidR="3812FCE9" w:rsidRPr="00BF1A12" w:rsidRDefault="3812FCE9" w:rsidP="00BF1A12">
            <w:pPr>
              <w:pStyle w:val="Akapitzlist"/>
              <w:numPr>
                <w:ilvl w:val="0"/>
                <w:numId w:val="110"/>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ilość podatności zarejestrowanych w ostatnim tygodniu, </w:t>
            </w:r>
          </w:p>
          <w:p w14:paraId="474CE484" w14:textId="77777777" w:rsidR="3812FCE9" w:rsidRPr="00BF1A12" w:rsidRDefault="3812FCE9" w:rsidP="00BF1A12">
            <w:pPr>
              <w:pStyle w:val="Akapitzlist"/>
              <w:numPr>
                <w:ilvl w:val="0"/>
                <w:numId w:val="110"/>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ilość podatności zarejestrowanych w ostatnim miesiącu, </w:t>
            </w:r>
          </w:p>
          <w:p w14:paraId="6BE78453" w14:textId="77777777" w:rsidR="3812FCE9" w:rsidRPr="00BF1A12" w:rsidRDefault="3812FCE9" w:rsidP="00BF1A12">
            <w:pPr>
              <w:pStyle w:val="Akapitzlist"/>
              <w:numPr>
                <w:ilvl w:val="0"/>
                <w:numId w:val="110"/>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ilość podatności zarejestrowanych wcześniej niż w ostatnim miesiącu, </w:t>
            </w:r>
          </w:p>
          <w:p w14:paraId="2BCC6555" w14:textId="77777777" w:rsidR="3812FCE9" w:rsidRPr="00BF1A12" w:rsidRDefault="3812FCE9" w:rsidP="00BF1A12">
            <w:pPr>
              <w:pStyle w:val="Akapitzlist"/>
              <w:numPr>
                <w:ilvl w:val="0"/>
                <w:numId w:val="11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wykres przedstawiający wagę podatności, który uwzględnia: </w:t>
            </w:r>
          </w:p>
          <w:p w14:paraId="5B58270C" w14:textId="77777777" w:rsidR="3812FCE9" w:rsidRPr="00BF1A12" w:rsidRDefault="3812FCE9" w:rsidP="00BF1A12">
            <w:pPr>
              <w:pStyle w:val="Akapitzlist"/>
              <w:numPr>
                <w:ilvl w:val="0"/>
                <w:numId w:val="10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ilość nowych podatności w podziale na priorytety, </w:t>
            </w:r>
          </w:p>
          <w:p w14:paraId="5FDEE7E6" w14:textId="77777777" w:rsidR="3812FCE9" w:rsidRPr="00BF1A12" w:rsidRDefault="3812FCE9" w:rsidP="00BF1A12">
            <w:pPr>
              <w:pStyle w:val="Akapitzlist"/>
              <w:numPr>
                <w:ilvl w:val="0"/>
                <w:numId w:val="10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ilość podjętych podatności w podziale na priorytety,  </w:t>
            </w:r>
          </w:p>
          <w:p w14:paraId="05735C04"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99. Nawigacja w ramach „</w:t>
            </w:r>
            <w:proofErr w:type="spellStart"/>
            <w:r w:rsidRPr="00BF1A12">
              <w:rPr>
                <w:rFonts w:asciiTheme="minorHAnsi" w:eastAsia="Calibri" w:hAnsiTheme="minorHAnsi" w:cstheme="minorHAnsi"/>
                <w:color w:val="000000" w:themeColor="text1"/>
                <w:sz w:val="20"/>
                <w:szCs w:val="20"/>
              </w:rPr>
              <w:t>Dashboard’u</w:t>
            </w:r>
            <w:proofErr w:type="spellEnd"/>
            <w:r w:rsidRPr="00BF1A12">
              <w:rPr>
                <w:rFonts w:asciiTheme="minorHAnsi" w:eastAsia="Calibri" w:hAnsiTheme="minorHAnsi" w:cstheme="minorHAnsi"/>
                <w:color w:val="000000" w:themeColor="text1"/>
                <w:sz w:val="20"/>
                <w:szCs w:val="20"/>
              </w:rPr>
              <w:t>” musi wspierać opcję typu „</w:t>
            </w:r>
            <w:proofErr w:type="spellStart"/>
            <w:r w:rsidRPr="00BF1A12">
              <w:rPr>
                <w:rFonts w:asciiTheme="minorHAnsi" w:eastAsia="Calibri" w:hAnsiTheme="minorHAnsi" w:cstheme="minorHAnsi"/>
                <w:color w:val="000000" w:themeColor="text1"/>
                <w:sz w:val="20"/>
                <w:szCs w:val="20"/>
              </w:rPr>
              <w:t>Drill</w:t>
            </w:r>
            <w:proofErr w:type="spellEnd"/>
            <w:r w:rsidRPr="00BF1A12">
              <w:rPr>
                <w:rFonts w:asciiTheme="minorHAnsi" w:eastAsia="Calibri" w:hAnsiTheme="minorHAnsi" w:cstheme="minorHAnsi"/>
                <w:color w:val="000000" w:themeColor="text1"/>
                <w:sz w:val="20"/>
                <w:szCs w:val="20"/>
              </w:rPr>
              <w:t xml:space="preserve"> down” w następującym zakresie: </w:t>
            </w:r>
          </w:p>
          <w:p w14:paraId="359DC9CA" w14:textId="77777777" w:rsidR="3812FCE9" w:rsidRPr="00BF1A12" w:rsidRDefault="3812FCE9" w:rsidP="00BF1A12">
            <w:pPr>
              <w:pStyle w:val="Akapitzlist"/>
              <w:numPr>
                <w:ilvl w:val="0"/>
                <w:numId w:val="108"/>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„kliknięcie” wartości prezentowanej na wykresie, dotyczącej zdarzeń w obsłudze musi przenieść operatora systemu do listy tych zdarzeń z ustawionym automatycznie filtrem, pozwalającym pokazać te same wartości których dotyczy wykres, </w:t>
            </w:r>
          </w:p>
          <w:p w14:paraId="0153170A" w14:textId="77777777" w:rsidR="3812FCE9" w:rsidRPr="00BF1A12" w:rsidRDefault="3812FCE9" w:rsidP="00BF1A12">
            <w:pPr>
              <w:pStyle w:val="Akapitzlist"/>
              <w:numPr>
                <w:ilvl w:val="0"/>
                <w:numId w:val="108"/>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„kliknięcie” wartości prezentowanej na wykresie, dotyczącej podatności musi przenieść operatora systemu do listy tych podatności z ustawionym automatycznie filtrem, pozwalającym pokazać te same wartości których dotyczy wykres, </w:t>
            </w:r>
          </w:p>
          <w:p w14:paraId="6BA78723" w14:textId="77777777" w:rsidR="3812FCE9" w:rsidRPr="00BF1A12" w:rsidRDefault="3812FCE9" w:rsidP="00BF1A12">
            <w:pPr>
              <w:pStyle w:val="Akapitzlist"/>
              <w:numPr>
                <w:ilvl w:val="0"/>
                <w:numId w:val="108"/>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„kliknięcie” wartości prezentowanej na wykresie, dotyczącej użytkowników (UBA) musi przenieść operatora systemu do listy tych użytkowników z ustawionym automatycznie filtrem, pozwalającym pokazać te same wartości których dotyczy wykres, </w:t>
            </w:r>
          </w:p>
          <w:p w14:paraId="14F845E0" w14:textId="77777777" w:rsidR="3812FCE9" w:rsidRPr="00BF1A12" w:rsidRDefault="3812FCE9" w:rsidP="00BF1A12">
            <w:pPr>
              <w:pStyle w:val="Akapitzlist"/>
              <w:numPr>
                <w:ilvl w:val="0"/>
                <w:numId w:val="108"/>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„kliknięcie” wartości prezentowanej na wykresie, dotyczącej zasobów (EBA) musi przenieść operatora systemu do listy tych zasobów z ustawionym automatycznie filtrem, pozwalającym pokazać te same wartości których dotyczy wykres, </w:t>
            </w:r>
          </w:p>
          <w:p w14:paraId="139D60A5" w14:textId="77777777" w:rsidR="3812FCE9" w:rsidRPr="00BF1A12" w:rsidRDefault="3812FCE9" w:rsidP="00BF1A12">
            <w:pPr>
              <w:pStyle w:val="Akapitzlist"/>
              <w:numPr>
                <w:ilvl w:val="0"/>
                <w:numId w:val="108"/>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„kliknięcie” wartości prezentowanej na wykresie, dotyczącej wybranych zdarzeń korelacyjnych musi przenieść operatora systemu do listy prezentującej te zdarzenia z ustawionym automatycznie filtrem, pozwalającym pokazać te same wartości których dotyczy wykres, </w:t>
            </w:r>
          </w:p>
          <w:p w14:paraId="17914B3F" w14:textId="77777777" w:rsidR="3812FCE9" w:rsidRPr="00BF1A12" w:rsidRDefault="3812FCE9" w:rsidP="00BF1A12">
            <w:pPr>
              <w:pStyle w:val="Akapitzlist"/>
              <w:numPr>
                <w:ilvl w:val="0"/>
                <w:numId w:val="108"/>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„kliknięcie” wartości prezentowanej na wykresie, dotyczącej wybranych logów musi przenieść operatora systemu do listy prezentującej te logi z ustawionym automatycznie filtrem, pozwalającym pokazać te same wartości których dotyczy wykres.  </w:t>
            </w:r>
          </w:p>
          <w:p w14:paraId="3C00774B"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100. Rozwiązanie może być dostarczone w ramach odrębnych rozwiązań, jednakże muszą być one zintegrowane w sposób umożliwiający spełnienie wszystkich wymagań z poziomu jednej konsoli.  </w:t>
            </w:r>
          </w:p>
          <w:p w14:paraId="78ED560E"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101. Rozwiązanie musi zapewniać elastyczną i skalowalną architekturę, której rozbudowa nie będzie wymagała zakupu dodatkowych licencji, zapewniając tym samym możliwość wydzielania następujących warstw funkcjonalnych zwanych dalej kolektorami, do instalacji na osobnych serwerach bądź maszynach wirtualnych: </w:t>
            </w:r>
          </w:p>
          <w:p w14:paraId="440B40CF" w14:textId="77777777" w:rsidR="3812FCE9" w:rsidRPr="00BF1A12" w:rsidRDefault="3812FCE9" w:rsidP="00BF1A12">
            <w:pPr>
              <w:pStyle w:val="Akapitzlist"/>
              <w:numPr>
                <w:ilvl w:val="0"/>
                <w:numId w:val="107"/>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kolektor </w:t>
            </w:r>
            <w:proofErr w:type="spellStart"/>
            <w:r w:rsidRPr="00BF1A12">
              <w:rPr>
                <w:rFonts w:asciiTheme="minorHAnsi" w:eastAsia="Calibri" w:hAnsiTheme="minorHAnsi" w:cstheme="minorHAnsi"/>
                <w:color w:val="000000" w:themeColor="text1"/>
                <w:sz w:val="20"/>
                <w:szCs w:val="20"/>
              </w:rPr>
              <w:t>parsujący</w:t>
            </w:r>
            <w:proofErr w:type="spellEnd"/>
            <w:r w:rsidRPr="00BF1A12">
              <w:rPr>
                <w:rFonts w:asciiTheme="minorHAnsi" w:eastAsia="Calibri" w:hAnsiTheme="minorHAnsi" w:cstheme="minorHAnsi"/>
                <w:color w:val="000000" w:themeColor="text1"/>
                <w:sz w:val="20"/>
                <w:szCs w:val="20"/>
              </w:rPr>
              <w:t xml:space="preserve">;  </w:t>
            </w:r>
          </w:p>
          <w:p w14:paraId="7EC22A6D" w14:textId="77777777" w:rsidR="3812FCE9" w:rsidRPr="00BF1A12" w:rsidRDefault="3812FCE9" w:rsidP="00BF1A12">
            <w:pPr>
              <w:pStyle w:val="Akapitzlist"/>
              <w:numPr>
                <w:ilvl w:val="0"/>
                <w:numId w:val="107"/>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lastRenderedPageBreak/>
              <w:t xml:space="preserve">kolektor logów; </w:t>
            </w:r>
          </w:p>
          <w:p w14:paraId="79E280A5" w14:textId="77777777" w:rsidR="3812FCE9" w:rsidRPr="00BF1A12" w:rsidRDefault="3812FCE9" w:rsidP="00BF1A12">
            <w:pPr>
              <w:pStyle w:val="Akapitzlist"/>
              <w:numPr>
                <w:ilvl w:val="0"/>
                <w:numId w:val="107"/>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kolektor korelacyjny; </w:t>
            </w:r>
          </w:p>
          <w:p w14:paraId="016E2D43" w14:textId="77777777" w:rsidR="3812FCE9" w:rsidRPr="00BF1A12" w:rsidRDefault="3812FCE9" w:rsidP="00BF1A12">
            <w:pPr>
              <w:pStyle w:val="Akapitzlist"/>
              <w:numPr>
                <w:ilvl w:val="0"/>
                <w:numId w:val="107"/>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kolektor zdarzeń; </w:t>
            </w:r>
          </w:p>
          <w:p w14:paraId="7ACB056E" w14:textId="77777777" w:rsidR="3812FCE9" w:rsidRPr="00BF1A12" w:rsidRDefault="3812FCE9" w:rsidP="00BF1A12">
            <w:pPr>
              <w:pStyle w:val="Akapitzlist"/>
              <w:numPr>
                <w:ilvl w:val="0"/>
                <w:numId w:val="107"/>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kolektor sztucznej inteligencji; </w:t>
            </w:r>
          </w:p>
          <w:p w14:paraId="599C3F9A" w14:textId="77777777" w:rsidR="3812FCE9" w:rsidRPr="00BF1A12" w:rsidRDefault="3812FCE9" w:rsidP="00BF1A12">
            <w:pPr>
              <w:pStyle w:val="Akapitzlist"/>
              <w:numPr>
                <w:ilvl w:val="0"/>
                <w:numId w:val="107"/>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kolektor reakcyjny; </w:t>
            </w:r>
          </w:p>
          <w:p w14:paraId="5A40D8E0" w14:textId="77777777" w:rsidR="3812FCE9" w:rsidRPr="00BF1A12" w:rsidRDefault="3812FCE9" w:rsidP="00BF1A12">
            <w:pPr>
              <w:pStyle w:val="Akapitzlist"/>
              <w:numPr>
                <w:ilvl w:val="0"/>
                <w:numId w:val="107"/>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kolektor kontrolujący. </w:t>
            </w:r>
          </w:p>
          <w:p w14:paraId="04CCF2BA"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102. Kolektor </w:t>
            </w:r>
            <w:proofErr w:type="spellStart"/>
            <w:r w:rsidRPr="00BF1A12">
              <w:rPr>
                <w:rFonts w:asciiTheme="minorHAnsi" w:eastAsia="Calibri" w:hAnsiTheme="minorHAnsi" w:cstheme="minorHAnsi"/>
                <w:color w:val="000000" w:themeColor="text1"/>
                <w:sz w:val="20"/>
                <w:szCs w:val="20"/>
              </w:rPr>
              <w:t>parsujący</w:t>
            </w:r>
            <w:proofErr w:type="spellEnd"/>
            <w:r w:rsidRPr="00BF1A12">
              <w:rPr>
                <w:rFonts w:asciiTheme="minorHAnsi" w:eastAsia="Calibri" w:hAnsiTheme="minorHAnsi" w:cstheme="minorHAnsi"/>
                <w:color w:val="000000" w:themeColor="text1"/>
                <w:sz w:val="20"/>
                <w:szCs w:val="20"/>
              </w:rPr>
              <w:t xml:space="preserve"> powinien być odpowiedzialny za odbieranie i </w:t>
            </w:r>
            <w:proofErr w:type="spellStart"/>
            <w:r w:rsidRPr="00BF1A12">
              <w:rPr>
                <w:rFonts w:asciiTheme="minorHAnsi" w:eastAsia="Calibri" w:hAnsiTheme="minorHAnsi" w:cstheme="minorHAnsi"/>
                <w:color w:val="000000" w:themeColor="text1"/>
                <w:sz w:val="20"/>
                <w:szCs w:val="20"/>
              </w:rPr>
              <w:t>parsowanie</w:t>
            </w:r>
            <w:proofErr w:type="spellEnd"/>
            <w:r w:rsidRPr="00BF1A12">
              <w:rPr>
                <w:rFonts w:asciiTheme="minorHAnsi" w:eastAsia="Calibri" w:hAnsiTheme="minorHAnsi" w:cstheme="minorHAnsi"/>
                <w:color w:val="000000" w:themeColor="text1"/>
                <w:sz w:val="20"/>
                <w:szCs w:val="20"/>
              </w:rPr>
              <w:t xml:space="preserve"> logów a następnie ich przesyłanie zarówno postaci surowej jak i </w:t>
            </w:r>
            <w:proofErr w:type="spellStart"/>
            <w:r w:rsidRPr="00BF1A12">
              <w:rPr>
                <w:rFonts w:asciiTheme="minorHAnsi" w:eastAsia="Calibri" w:hAnsiTheme="minorHAnsi" w:cstheme="minorHAnsi"/>
                <w:color w:val="000000" w:themeColor="text1"/>
                <w:sz w:val="20"/>
                <w:szCs w:val="20"/>
              </w:rPr>
              <w:t>sparsowanej</w:t>
            </w:r>
            <w:proofErr w:type="spellEnd"/>
            <w:r w:rsidRPr="00BF1A12">
              <w:rPr>
                <w:rFonts w:asciiTheme="minorHAnsi" w:eastAsia="Calibri" w:hAnsiTheme="minorHAnsi" w:cstheme="minorHAnsi"/>
                <w:color w:val="000000" w:themeColor="text1"/>
                <w:sz w:val="20"/>
                <w:szCs w:val="20"/>
              </w:rPr>
              <w:t xml:space="preserve"> do odpowiednich kolektorów logów, zgodnie z regułami ich przekierowania zdefiniowanymi w jednym miejscu dla wszystkich kolektorów w interfejsie graficznym. Pojedynczy kolektor </w:t>
            </w:r>
            <w:proofErr w:type="spellStart"/>
            <w:r w:rsidRPr="00BF1A12">
              <w:rPr>
                <w:rFonts w:asciiTheme="minorHAnsi" w:eastAsia="Calibri" w:hAnsiTheme="minorHAnsi" w:cstheme="minorHAnsi"/>
                <w:color w:val="000000" w:themeColor="text1"/>
                <w:sz w:val="20"/>
                <w:szCs w:val="20"/>
              </w:rPr>
              <w:t>parsujący</w:t>
            </w:r>
            <w:proofErr w:type="spellEnd"/>
            <w:r w:rsidRPr="00BF1A12">
              <w:rPr>
                <w:rFonts w:asciiTheme="minorHAnsi" w:eastAsia="Calibri" w:hAnsiTheme="minorHAnsi" w:cstheme="minorHAnsi"/>
                <w:color w:val="000000" w:themeColor="text1"/>
                <w:sz w:val="20"/>
                <w:szCs w:val="20"/>
              </w:rPr>
              <w:t xml:space="preserve"> musi zapewniać wydajność co najmniej 20 tysięcy zdarzeń na sekundę w trybie ciągłym oraz posiadać bufor do obsługi natłoku w rozmiarze miliona zdarzeń.  </w:t>
            </w:r>
          </w:p>
          <w:p w14:paraId="45888BE2"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103. Kolektor logów powinien być odpowiedzialny za przechowywanie logów zarówno w postaci surowej jak i </w:t>
            </w:r>
            <w:proofErr w:type="spellStart"/>
            <w:r w:rsidRPr="00BF1A12">
              <w:rPr>
                <w:rFonts w:asciiTheme="minorHAnsi" w:eastAsia="Calibri" w:hAnsiTheme="minorHAnsi" w:cstheme="minorHAnsi"/>
                <w:color w:val="000000" w:themeColor="text1"/>
                <w:sz w:val="20"/>
                <w:szCs w:val="20"/>
              </w:rPr>
              <w:t>sparsowanej</w:t>
            </w:r>
            <w:proofErr w:type="spellEnd"/>
            <w:r w:rsidRPr="00BF1A12">
              <w:rPr>
                <w:rFonts w:asciiTheme="minorHAnsi" w:eastAsia="Calibri" w:hAnsiTheme="minorHAnsi" w:cstheme="minorHAnsi"/>
                <w:color w:val="000000" w:themeColor="text1"/>
                <w:sz w:val="20"/>
                <w:szCs w:val="20"/>
              </w:rPr>
              <w:t xml:space="preserve"> oraz przechowywać pliki indeksów. Logi muszą być przechowywane w postaci skompresowanej oraz kolektor musi zapewnić mechanizmy zabezpieczające je przed nieautoryzowaną modyfikacją (np.: Certyfikat cyfrowy czy funkcja skrótu). Pojedynczy kolektor logów powinien mieć wydajność co najmniej 10 tyś zdarzeń na sekundę w trybie ciągłym oraz posiadać bufor do obsługi natłoku w rozmiarze miliona zdarzeń. </w:t>
            </w:r>
          </w:p>
          <w:p w14:paraId="226B2D6D"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104. Kolektor korelujący powinien umożliwiać korelację logów oraz ich agregację zgodnie z regułami korelacyjnymi zdefiniowanymi w jednym miejscu dla wszystkich kolektorów w interfejsie graficznym. </w:t>
            </w:r>
          </w:p>
          <w:p w14:paraId="04BA7DA7"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105. Kolektor zdarzeń powinien umożliwiać składowanie zdarzeń stanowiących wyniki korelacji oraz umożliwiać ponowne wykorzystanie tych zdarzeń w kolejnych regułach umożliwiając tym korelację zależności pomiędzy nimi. Zdarzenia muszą być przechowywane w postaci skompresowanej oraz kolektor musi zapewnić mechanizmy zabezpieczające je przed nieautoryzowaną modyfikacją (np.: Certyfikat cyfrowy czy funkcja skrótu). </w:t>
            </w:r>
          </w:p>
          <w:p w14:paraId="017314FD"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106. Kolektor sztucznej inteligencji powinien zawierać wiedzę pozyskaną ze środowiska obejmującą zarówno linię trendu zachowania użytkowników oraz zasobów obejmujące mechanizmy uczenia maszynowego jak i algorytmy sztucznej inteligencji pozwalające na wypracowanie nowej wiedzy wynikającej z korelacji wyników wiedzy wypracowanej poprzez inne metody. </w:t>
            </w:r>
          </w:p>
          <w:p w14:paraId="36F8CC8F"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107. Kolektor reakcyjny musi umożliwiać automatyczną reakcję na wykryte zagrożenia, która nie będzie wymagała żadnej interakcji ze strony użytkownika, chyba że taka będzie dodatkowo zdefiniowana. W celu automatyzacji reakcji musi posiadać funkcjonalność systemu PAM lub być z nim dostarczony w celu przechowywania danych uwierzytelniających oraz kluczy API potrzebnych do automatyzacji reakcji. </w:t>
            </w:r>
          </w:p>
          <w:p w14:paraId="01CC4898"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108. Architektura rozwiązania musi w pełni wspierać konfigurację niezawodnościową, zapewniającą zarówno pełną redundancję w zakresie, odbierania logów i ich przechowywania, korelacji oraz reakcji na zagrożenia jak i możliwość zastosowania konfiguracji o ograniczonej redundancji do najważniejszych dla zamawiającego źródeł danych. </w:t>
            </w:r>
          </w:p>
          <w:p w14:paraId="1509A878"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109. Konfiguracja niezawodnościowa musi wspierać możliwość zastosowania stosu kolektorów zastępczych które zostaną uruchomione w przypadku awarii stosu </w:t>
            </w:r>
            <w:r w:rsidRPr="00BF1A12">
              <w:rPr>
                <w:rFonts w:asciiTheme="minorHAnsi" w:eastAsia="Calibri" w:hAnsiTheme="minorHAnsi" w:cstheme="minorHAnsi"/>
                <w:color w:val="000000" w:themeColor="text1"/>
                <w:sz w:val="20"/>
                <w:szCs w:val="20"/>
              </w:rPr>
              <w:lastRenderedPageBreak/>
              <w:t xml:space="preserve">podstawowego, przy czym wszystkie one muszę być zarządzane centralnie z poziomu tej samej konsoli co kolektory podstawowe. </w:t>
            </w:r>
          </w:p>
          <w:p w14:paraId="2E90AE62"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110. Kolektory muszą mieć zapewnione mechanizmy automatycznej aktualizacji zarówno w zakresie </w:t>
            </w:r>
            <w:proofErr w:type="spellStart"/>
            <w:r w:rsidRPr="00BF1A12">
              <w:rPr>
                <w:rFonts w:asciiTheme="minorHAnsi" w:eastAsia="Calibri" w:hAnsiTheme="minorHAnsi" w:cstheme="minorHAnsi"/>
                <w:color w:val="000000" w:themeColor="text1"/>
                <w:sz w:val="20"/>
                <w:szCs w:val="20"/>
              </w:rPr>
              <w:t>parserów</w:t>
            </w:r>
            <w:proofErr w:type="spellEnd"/>
            <w:r w:rsidRPr="00BF1A12">
              <w:rPr>
                <w:rFonts w:asciiTheme="minorHAnsi" w:eastAsia="Calibri" w:hAnsiTheme="minorHAnsi" w:cstheme="minorHAnsi"/>
                <w:color w:val="000000" w:themeColor="text1"/>
                <w:sz w:val="20"/>
                <w:szCs w:val="20"/>
              </w:rPr>
              <w:t xml:space="preserve"> czy reguł korelacyjnych jak i wersji oprogramowania, przy czym aktualizacja musi odbywać się z poziomu centralnego systemu zarządzania.  </w:t>
            </w:r>
          </w:p>
          <w:p w14:paraId="7F7EA536"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111. Rozwiązanie musi zapewnić konsole do aktualizacji pozwalającą na wybór dodatkowych pakietów reguł czy </w:t>
            </w:r>
            <w:proofErr w:type="spellStart"/>
            <w:r w:rsidRPr="00BF1A12">
              <w:rPr>
                <w:rFonts w:asciiTheme="minorHAnsi" w:eastAsia="Calibri" w:hAnsiTheme="minorHAnsi" w:cstheme="minorHAnsi"/>
                <w:color w:val="000000" w:themeColor="text1"/>
                <w:sz w:val="20"/>
                <w:szCs w:val="20"/>
              </w:rPr>
              <w:t>parserów</w:t>
            </w:r>
            <w:proofErr w:type="spellEnd"/>
            <w:r w:rsidRPr="00BF1A12">
              <w:rPr>
                <w:rFonts w:asciiTheme="minorHAnsi" w:eastAsia="Calibri" w:hAnsiTheme="minorHAnsi" w:cstheme="minorHAnsi"/>
                <w:color w:val="000000" w:themeColor="text1"/>
                <w:sz w:val="20"/>
                <w:szCs w:val="20"/>
              </w:rPr>
              <w:t xml:space="preserve"> udostępnianych w ramach aktywnego wsparcia producenta w formie usługi, każda aktualizacja musi wspierać mechanizm wersjonowania pozwalający zarówno aktualizację jaki i przywracanie poprzednich wersji reguł i </w:t>
            </w:r>
            <w:proofErr w:type="spellStart"/>
            <w:r w:rsidRPr="00BF1A12">
              <w:rPr>
                <w:rFonts w:asciiTheme="minorHAnsi" w:eastAsia="Calibri" w:hAnsiTheme="minorHAnsi" w:cstheme="minorHAnsi"/>
                <w:color w:val="000000" w:themeColor="text1"/>
                <w:sz w:val="20"/>
                <w:szCs w:val="20"/>
              </w:rPr>
              <w:t>parserów</w:t>
            </w:r>
            <w:proofErr w:type="spellEnd"/>
            <w:r w:rsidRPr="00BF1A12">
              <w:rPr>
                <w:rFonts w:asciiTheme="minorHAnsi" w:eastAsia="Calibri" w:hAnsiTheme="minorHAnsi" w:cstheme="minorHAnsi"/>
                <w:color w:val="000000" w:themeColor="text1"/>
                <w:sz w:val="20"/>
                <w:szCs w:val="20"/>
              </w:rPr>
              <w:t xml:space="preserve">. </w:t>
            </w:r>
          </w:p>
          <w:p w14:paraId="389510FD"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112. Rozwiązanie musi mieć możliwość skalowania się poprzez dodawanie kolejnych maszyn wirtualnych lub maszyn fizycznych z nowymi typami kolektorów, przy czym dodawanie nowych komponentów nie może wiązać się z koniecznością zakupu nowej licencji, ani posiadać ograniczeń licencyjnych związanych z ilością lub rozmiarem przechowywanych zdarzeń i/lub danych. Jedynym ograniczeniem w tym zakresie (dotyczącym przechowywanych danych) może być rozmiar przestrzeni dyskowej. </w:t>
            </w:r>
          </w:p>
          <w:p w14:paraId="49B983DD"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113. Skalowanie przez dodawanie nowych kolektorów musi zwiększać wydajność rozwiązania zgodnie z wartościami zadeklarowanymi przez producenta, przykładowo dwa kolektory logów muszą zapewnić dwukrotną wydajność rozwiązania czyli minimum 20 tyś zdarzeń na sekundę. Przy czym całe rozwiązanie nie może ograniczać ilość zastosowanych kolektorów. </w:t>
            </w:r>
          </w:p>
          <w:p w14:paraId="6D0499D6"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114. Rozwiązanie nie może posiadać ograniczeń licencyjnych związanych z rozmiarem gromadzonych danych w jednostce czasu. Przykładowo nie może być limitowana licencyjnie ilość bajtów danych w jednostce czasu (KB, GB, etc.) </w:t>
            </w:r>
          </w:p>
          <w:p w14:paraId="648E9DCD"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115. Poszczególne kolektory zdarzeń oraz logów muszą zapewniać przechowywanie danych zarówno na maszynach wirtualnych jak i na dyskach sieciowych. </w:t>
            </w:r>
          </w:p>
          <w:p w14:paraId="4E48B370"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116. Kolektor logów musi mieć możliwość składowania zbieranych danych zarówno w formie surowej (</w:t>
            </w:r>
            <w:proofErr w:type="spellStart"/>
            <w:r w:rsidRPr="00BF1A12">
              <w:rPr>
                <w:rFonts w:asciiTheme="minorHAnsi" w:eastAsia="Calibri" w:hAnsiTheme="minorHAnsi" w:cstheme="minorHAnsi"/>
                <w:color w:val="000000" w:themeColor="text1"/>
                <w:sz w:val="20"/>
                <w:szCs w:val="20"/>
              </w:rPr>
              <w:t>raw</w:t>
            </w:r>
            <w:proofErr w:type="spellEnd"/>
            <w:r w:rsidRPr="00BF1A12">
              <w:rPr>
                <w:rFonts w:asciiTheme="minorHAnsi" w:eastAsia="Calibri" w:hAnsiTheme="minorHAnsi" w:cstheme="minorHAnsi"/>
                <w:color w:val="000000" w:themeColor="text1"/>
                <w:sz w:val="20"/>
                <w:szCs w:val="20"/>
              </w:rPr>
              <w:t xml:space="preserve"> event log) jak i w formie </w:t>
            </w:r>
            <w:proofErr w:type="spellStart"/>
            <w:r w:rsidRPr="00BF1A12">
              <w:rPr>
                <w:rFonts w:asciiTheme="minorHAnsi" w:eastAsia="Calibri" w:hAnsiTheme="minorHAnsi" w:cstheme="minorHAnsi"/>
                <w:color w:val="000000" w:themeColor="text1"/>
                <w:sz w:val="20"/>
                <w:szCs w:val="20"/>
              </w:rPr>
              <w:t>sparsowanych</w:t>
            </w:r>
            <w:proofErr w:type="spellEnd"/>
            <w:r w:rsidRPr="00BF1A12">
              <w:rPr>
                <w:rFonts w:asciiTheme="minorHAnsi" w:eastAsia="Calibri" w:hAnsiTheme="minorHAnsi" w:cstheme="minorHAnsi"/>
                <w:color w:val="000000" w:themeColor="text1"/>
                <w:sz w:val="20"/>
                <w:szCs w:val="20"/>
              </w:rPr>
              <w:t xml:space="preserve"> danych (</w:t>
            </w:r>
            <w:proofErr w:type="spellStart"/>
            <w:r w:rsidRPr="00BF1A12">
              <w:rPr>
                <w:rFonts w:asciiTheme="minorHAnsi" w:eastAsia="Calibri" w:hAnsiTheme="minorHAnsi" w:cstheme="minorHAnsi"/>
                <w:color w:val="000000" w:themeColor="text1"/>
                <w:sz w:val="20"/>
                <w:szCs w:val="20"/>
              </w:rPr>
              <w:t>parsed</w:t>
            </w:r>
            <w:proofErr w:type="spellEnd"/>
            <w:r w:rsidRPr="00BF1A12">
              <w:rPr>
                <w:rFonts w:asciiTheme="minorHAnsi" w:eastAsia="Calibri" w:hAnsiTheme="minorHAnsi" w:cstheme="minorHAnsi"/>
                <w:color w:val="000000" w:themeColor="text1"/>
                <w:sz w:val="20"/>
                <w:szCs w:val="20"/>
              </w:rPr>
              <w:t xml:space="preserve"> event log)/danych znormalizowanych. </w:t>
            </w:r>
          </w:p>
          <w:p w14:paraId="5618B417"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117. Rozwiązanie nie może Przechowywanie logów oraz zdarzeń nie może wykorzystywać klasycznej relacyjnej bazy danych (w tym, choć nie tylko: MS SQL, </w:t>
            </w:r>
            <w:proofErr w:type="spellStart"/>
            <w:r w:rsidRPr="00BF1A12">
              <w:rPr>
                <w:rFonts w:asciiTheme="minorHAnsi" w:eastAsia="Calibri" w:hAnsiTheme="minorHAnsi" w:cstheme="minorHAnsi"/>
                <w:color w:val="000000" w:themeColor="text1"/>
                <w:sz w:val="20"/>
                <w:szCs w:val="20"/>
              </w:rPr>
              <w:t>Postgresql</w:t>
            </w:r>
            <w:proofErr w:type="spellEnd"/>
            <w:r w:rsidRPr="00BF1A12">
              <w:rPr>
                <w:rFonts w:asciiTheme="minorHAnsi" w:eastAsia="Calibri" w:hAnsiTheme="minorHAnsi" w:cstheme="minorHAnsi"/>
                <w:color w:val="000000" w:themeColor="text1"/>
                <w:sz w:val="20"/>
                <w:szCs w:val="20"/>
              </w:rPr>
              <w:t xml:space="preserve">, MySQL, Oracle, itp.) celem gromadzenia i przechowywania danych związanych ze zbieranymi zdarzeniami. Rozwiązanie musi wykorzystywać w tym celu nowoczesną bazę taką jak na przykład </w:t>
            </w:r>
            <w:proofErr w:type="spellStart"/>
            <w:r w:rsidRPr="00BF1A12">
              <w:rPr>
                <w:rFonts w:asciiTheme="minorHAnsi" w:eastAsia="Calibri" w:hAnsiTheme="minorHAnsi" w:cstheme="minorHAnsi"/>
                <w:color w:val="000000" w:themeColor="text1"/>
                <w:sz w:val="20"/>
                <w:szCs w:val="20"/>
              </w:rPr>
              <w:t>noSQL</w:t>
            </w:r>
            <w:proofErr w:type="spellEnd"/>
            <w:r w:rsidRPr="00BF1A12">
              <w:rPr>
                <w:rFonts w:asciiTheme="minorHAnsi" w:eastAsia="Calibri" w:hAnsiTheme="minorHAnsi" w:cstheme="minorHAnsi"/>
                <w:color w:val="000000" w:themeColor="text1"/>
                <w:sz w:val="20"/>
                <w:szCs w:val="20"/>
              </w:rPr>
              <w:t xml:space="preserve"> lub OLAP lub autorskie rozwiązanie producenta. </w:t>
            </w:r>
          </w:p>
          <w:p w14:paraId="0CC1BF7C"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118. Rozwiązanie musi zapewniać możliwość zbudowania większej ilości replik danych, aby zapewnić niezawodność przechowywania oraz możliwość zbudowania struktury rozproszonej, zapewniającej większą wydajność zapisu i wyszukiwania. </w:t>
            </w:r>
          </w:p>
          <w:p w14:paraId="7FDBA573"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119. Klasyczne relacyjne bazy danych mogą być wykorzystywane jedynie do przechowywania szablonów, raportów, konfiguracji, bazy CMDB oraz innych ustrukturyzowanych informacji. </w:t>
            </w:r>
          </w:p>
          <w:p w14:paraId="28672FD4"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120. Rozwiązanie musi zapewniać możliwość automatycznego budowania kontekstu poprzez wykrywanie urządzeń oraz komputerów mających swoją reprezentację w bazie urządzeń (</w:t>
            </w:r>
            <w:proofErr w:type="spellStart"/>
            <w:r w:rsidRPr="00BF1A12">
              <w:rPr>
                <w:rFonts w:asciiTheme="minorHAnsi" w:eastAsia="Calibri" w:hAnsiTheme="minorHAnsi" w:cstheme="minorHAnsi"/>
                <w:color w:val="000000" w:themeColor="text1"/>
                <w:sz w:val="20"/>
                <w:szCs w:val="20"/>
              </w:rPr>
              <w:t>Configuration</w:t>
            </w:r>
            <w:proofErr w:type="spellEnd"/>
            <w:r w:rsidRPr="00BF1A12">
              <w:rPr>
                <w:rFonts w:asciiTheme="minorHAnsi" w:eastAsia="Calibri" w:hAnsiTheme="minorHAnsi" w:cstheme="minorHAnsi"/>
                <w:color w:val="000000" w:themeColor="text1"/>
                <w:sz w:val="20"/>
                <w:szCs w:val="20"/>
              </w:rPr>
              <w:t xml:space="preserve"> Management Database - CMDB). </w:t>
            </w:r>
          </w:p>
          <w:p w14:paraId="19A2A605"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121. Wymagane jest, aby kolektor odpowiedzialny za </w:t>
            </w:r>
            <w:proofErr w:type="spellStart"/>
            <w:r w:rsidRPr="00BF1A12">
              <w:rPr>
                <w:rFonts w:asciiTheme="minorHAnsi" w:eastAsia="Calibri" w:hAnsiTheme="minorHAnsi" w:cstheme="minorHAnsi"/>
                <w:color w:val="000000" w:themeColor="text1"/>
                <w:sz w:val="20"/>
                <w:szCs w:val="20"/>
              </w:rPr>
              <w:t>parsowanie</w:t>
            </w:r>
            <w:proofErr w:type="spellEnd"/>
            <w:r w:rsidRPr="00BF1A12">
              <w:rPr>
                <w:rFonts w:asciiTheme="minorHAnsi" w:eastAsia="Calibri" w:hAnsiTheme="minorHAnsi" w:cstheme="minorHAnsi"/>
                <w:color w:val="000000" w:themeColor="text1"/>
                <w:sz w:val="20"/>
                <w:szCs w:val="20"/>
              </w:rPr>
              <w:t xml:space="preserve"> pozwalał na odrzucanie danych, które uznane są za nieistotne lub niepotrzebne. Mechanizm ten </w:t>
            </w:r>
            <w:r w:rsidRPr="00BF1A12">
              <w:rPr>
                <w:rFonts w:asciiTheme="minorHAnsi" w:eastAsia="Calibri" w:hAnsiTheme="minorHAnsi" w:cstheme="minorHAnsi"/>
                <w:color w:val="000000" w:themeColor="text1"/>
                <w:sz w:val="20"/>
                <w:szCs w:val="20"/>
              </w:rPr>
              <w:lastRenderedPageBreak/>
              <w:t xml:space="preserve">nie może mieć żadnego wpływu na model licencjonowania. </w:t>
            </w:r>
          </w:p>
          <w:p w14:paraId="0FC7C4AB"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122. Musi istnieć możliwość samodzielnej modyfikacji i poprawiania wszystkich </w:t>
            </w:r>
            <w:proofErr w:type="spellStart"/>
            <w:r w:rsidRPr="00BF1A12">
              <w:rPr>
                <w:rFonts w:asciiTheme="minorHAnsi" w:eastAsia="Calibri" w:hAnsiTheme="minorHAnsi" w:cstheme="minorHAnsi"/>
                <w:color w:val="000000" w:themeColor="text1"/>
                <w:sz w:val="20"/>
                <w:szCs w:val="20"/>
              </w:rPr>
              <w:t>parserów</w:t>
            </w:r>
            <w:proofErr w:type="spellEnd"/>
            <w:r w:rsidRPr="00BF1A12">
              <w:rPr>
                <w:rFonts w:asciiTheme="minorHAnsi" w:eastAsia="Calibri" w:hAnsiTheme="minorHAnsi" w:cstheme="minorHAnsi"/>
                <w:color w:val="000000" w:themeColor="text1"/>
                <w:sz w:val="20"/>
                <w:szCs w:val="20"/>
              </w:rPr>
              <w:t xml:space="preserve"> </w:t>
            </w:r>
          </w:p>
          <w:p w14:paraId="7DD08618"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123. Tworzenie własnych </w:t>
            </w:r>
            <w:proofErr w:type="spellStart"/>
            <w:r w:rsidRPr="00BF1A12">
              <w:rPr>
                <w:rFonts w:asciiTheme="minorHAnsi" w:eastAsia="Calibri" w:hAnsiTheme="minorHAnsi" w:cstheme="minorHAnsi"/>
                <w:color w:val="000000" w:themeColor="text1"/>
                <w:sz w:val="20"/>
                <w:szCs w:val="20"/>
              </w:rPr>
              <w:t>parserów</w:t>
            </w:r>
            <w:proofErr w:type="spellEnd"/>
            <w:r w:rsidRPr="00BF1A12">
              <w:rPr>
                <w:rFonts w:asciiTheme="minorHAnsi" w:eastAsia="Calibri" w:hAnsiTheme="minorHAnsi" w:cstheme="minorHAnsi"/>
                <w:color w:val="000000" w:themeColor="text1"/>
                <w:sz w:val="20"/>
                <w:szCs w:val="20"/>
              </w:rPr>
              <w:t xml:space="preserve"> musi być w całości możliwe z wykorzystaniem interfejsu graficznego (GUI) bez użycia linii komend (CLI) </w:t>
            </w:r>
          </w:p>
          <w:p w14:paraId="43B54CD7"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124. Tworzenie nowych atrybutów (</w:t>
            </w:r>
            <w:proofErr w:type="spellStart"/>
            <w:r w:rsidRPr="00BF1A12">
              <w:rPr>
                <w:rFonts w:asciiTheme="minorHAnsi" w:eastAsia="Calibri" w:hAnsiTheme="minorHAnsi" w:cstheme="minorHAnsi"/>
                <w:color w:val="000000" w:themeColor="text1"/>
                <w:sz w:val="20"/>
                <w:szCs w:val="20"/>
              </w:rPr>
              <w:t>sparsowanych</w:t>
            </w:r>
            <w:proofErr w:type="spellEnd"/>
            <w:r w:rsidRPr="00BF1A12">
              <w:rPr>
                <w:rFonts w:asciiTheme="minorHAnsi" w:eastAsia="Calibri" w:hAnsiTheme="minorHAnsi" w:cstheme="minorHAnsi"/>
                <w:color w:val="000000" w:themeColor="text1"/>
                <w:sz w:val="20"/>
                <w:szCs w:val="20"/>
              </w:rPr>
              <w:t xml:space="preserve"> zmiennych), urządzeń oraz rodzajów zdarzeń (</w:t>
            </w:r>
            <w:proofErr w:type="spellStart"/>
            <w:r w:rsidRPr="00BF1A12">
              <w:rPr>
                <w:rFonts w:asciiTheme="minorHAnsi" w:eastAsia="Calibri" w:hAnsiTheme="minorHAnsi" w:cstheme="minorHAnsi"/>
                <w:color w:val="000000" w:themeColor="text1"/>
                <w:sz w:val="20"/>
                <w:szCs w:val="20"/>
              </w:rPr>
              <w:t>events</w:t>
            </w:r>
            <w:proofErr w:type="spellEnd"/>
            <w:r w:rsidRPr="00BF1A12">
              <w:rPr>
                <w:rFonts w:asciiTheme="minorHAnsi" w:eastAsia="Calibri" w:hAnsiTheme="minorHAnsi" w:cstheme="minorHAnsi"/>
                <w:color w:val="000000" w:themeColor="text1"/>
                <w:sz w:val="20"/>
                <w:szCs w:val="20"/>
              </w:rPr>
              <w:t xml:space="preserve">) musi być w całości możliwe z wykorzystaniem interfejsu graficznego (GUI) bez użycia linii komend (CLI). </w:t>
            </w:r>
          </w:p>
          <w:p w14:paraId="1D51B357"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125. </w:t>
            </w:r>
            <w:proofErr w:type="spellStart"/>
            <w:r w:rsidRPr="00BF1A12">
              <w:rPr>
                <w:rFonts w:asciiTheme="minorHAnsi" w:eastAsia="Calibri" w:hAnsiTheme="minorHAnsi" w:cstheme="minorHAnsi"/>
                <w:color w:val="000000" w:themeColor="text1"/>
                <w:sz w:val="20"/>
                <w:szCs w:val="20"/>
              </w:rPr>
              <w:t>Parsery</w:t>
            </w:r>
            <w:proofErr w:type="spellEnd"/>
            <w:r w:rsidRPr="00BF1A12">
              <w:rPr>
                <w:rFonts w:asciiTheme="minorHAnsi" w:eastAsia="Calibri" w:hAnsiTheme="minorHAnsi" w:cstheme="minorHAnsi"/>
                <w:color w:val="000000" w:themeColor="text1"/>
                <w:sz w:val="20"/>
                <w:szCs w:val="20"/>
              </w:rPr>
              <w:t xml:space="preserve"> mają być tworzone z wykorzystaniem narzędzi wspierających dla XML (XML </w:t>
            </w:r>
            <w:proofErr w:type="spellStart"/>
            <w:r w:rsidRPr="00BF1A12">
              <w:rPr>
                <w:rFonts w:asciiTheme="minorHAnsi" w:eastAsia="Calibri" w:hAnsiTheme="minorHAnsi" w:cstheme="minorHAnsi"/>
                <w:color w:val="000000" w:themeColor="text1"/>
                <w:sz w:val="20"/>
                <w:szCs w:val="20"/>
              </w:rPr>
              <w:t>framework</w:t>
            </w:r>
            <w:proofErr w:type="spellEnd"/>
            <w:r w:rsidRPr="00BF1A12">
              <w:rPr>
                <w:rFonts w:asciiTheme="minorHAnsi" w:eastAsia="Calibri" w:hAnsiTheme="minorHAnsi" w:cstheme="minorHAnsi"/>
                <w:color w:val="000000" w:themeColor="text1"/>
                <w:sz w:val="20"/>
                <w:szCs w:val="20"/>
              </w:rPr>
              <w:t xml:space="preserve">) i jednocześnie zapewniać następujące właściwości: </w:t>
            </w:r>
          </w:p>
          <w:p w14:paraId="6259E546" w14:textId="77777777" w:rsidR="3812FCE9" w:rsidRPr="00BF1A12" w:rsidRDefault="3812FCE9" w:rsidP="00BF1A12">
            <w:pPr>
              <w:pStyle w:val="Akapitzlist"/>
              <w:numPr>
                <w:ilvl w:val="0"/>
                <w:numId w:val="106"/>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zdolność do definiowania wzorców które powtarzają się jako zmienne; </w:t>
            </w:r>
          </w:p>
          <w:p w14:paraId="2DBD9203" w14:textId="77777777" w:rsidR="3812FCE9" w:rsidRPr="00BF1A12" w:rsidRDefault="3812FCE9" w:rsidP="00BF1A12">
            <w:pPr>
              <w:pStyle w:val="Akapitzlist"/>
              <w:numPr>
                <w:ilvl w:val="0"/>
                <w:numId w:val="106"/>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zdolność do definiowania funkcji pozwalających na identyfikację par wartości kluczowych; </w:t>
            </w:r>
          </w:p>
          <w:p w14:paraId="5C973FED" w14:textId="77777777" w:rsidR="3812FCE9" w:rsidRPr="00BF1A12" w:rsidRDefault="3812FCE9" w:rsidP="00BF1A12">
            <w:pPr>
              <w:pStyle w:val="Akapitzlist"/>
              <w:numPr>
                <w:ilvl w:val="0"/>
                <w:numId w:val="106"/>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zdolność do testowania poszczególnych funkcji; </w:t>
            </w:r>
          </w:p>
          <w:p w14:paraId="317C41D6" w14:textId="77777777" w:rsidR="3812FCE9" w:rsidRPr="00BF1A12" w:rsidRDefault="3812FCE9" w:rsidP="00BF1A12">
            <w:pPr>
              <w:pStyle w:val="Akapitzlist"/>
              <w:numPr>
                <w:ilvl w:val="0"/>
                <w:numId w:val="106"/>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zdolność do przekształcania danych w trakcie ich </w:t>
            </w:r>
            <w:proofErr w:type="spellStart"/>
            <w:r w:rsidRPr="00BF1A12">
              <w:rPr>
                <w:rFonts w:asciiTheme="minorHAnsi" w:eastAsia="Calibri" w:hAnsiTheme="minorHAnsi" w:cstheme="minorHAnsi"/>
                <w:color w:val="000000" w:themeColor="text1"/>
                <w:sz w:val="20"/>
                <w:szCs w:val="20"/>
              </w:rPr>
              <w:t>parsowania</w:t>
            </w:r>
            <w:proofErr w:type="spellEnd"/>
            <w:r w:rsidRPr="00BF1A12">
              <w:rPr>
                <w:rFonts w:asciiTheme="minorHAnsi" w:eastAsia="Calibri" w:hAnsiTheme="minorHAnsi" w:cstheme="minorHAnsi"/>
                <w:color w:val="000000" w:themeColor="text1"/>
                <w:sz w:val="20"/>
                <w:szCs w:val="20"/>
              </w:rPr>
              <w:t xml:space="preserve">. </w:t>
            </w:r>
          </w:p>
          <w:p w14:paraId="06F68750"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p>
          <w:p w14:paraId="3AB1B000"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126. Rozwiązanie SIEM musi wspierać obsługę aplikacji typu agent na systemy Windows (Windows Agent), które posiadają nie mniej niż następujące możliwości: </w:t>
            </w:r>
          </w:p>
          <w:p w14:paraId="4DB9C2B8" w14:textId="77777777" w:rsidR="3812FCE9" w:rsidRPr="00BF1A12" w:rsidRDefault="3812FCE9" w:rsidP="00BF1A12">
            <w:pPr>
              <w:pStyle w:val="Akapitzlist"/>
              <w:numPr>
                <w:ilvl w:val="0"/>
                <w:numId w:val="105"/>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centralne zarządzanie i możliwość aktualizacji z głównej konsoli zarządzającej;  </w:t>
            </w:r>
          </w:p>
          <w:p w14:paraId="6A6FFB10" w14:textId="77777777" w:rsidR="3812FCE9" w:rsidRPr="00BF1A12" w:rsidRDefault="3812FCE9" w:rsidP="00BF1A12">
            <w:pPr>
              <w:pStyle w:val="Akapitzlist"/>
              <w:numPr>
                <w:ilvl w:val="0"/>
                <w:numId w:val="105"/>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możliwość zbierania logów z plików tekstowych na urządzeniach z zainstalowanym systemem z rodziny Windows; </w:t>
            </w:r>
          </w:p>
          <w:p w14:paraId="64FF7611" w14:textId="77777777" w:rsidR="3812FCE9" w:rsidRPr="00BF1A12" w:rsidRDefault="3812FCE9" w:rsidP="00BF1A12">
            <w:pPr>
              <w:pStyle w:val="Akapitzlist"/>
              <w:numPr>
                <w:ilvl w:val="0"/>
                <w:numId w:val="105"/>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możliwość zbierania logów dotyczących zdarzeń rodzajów innych niż: Security, System, Application; </w:t>
            </w:r>
          </w:p>
          <w:p w14:paraId="3761618A" w14:textId="77777777" w:rsidR="3812FCE9" w:rsidRPr="00BF1A12" w:rsidRDefault="3812FCE9" w:rsidP="00BF1A12">
            <w:pPr>
              <w:pStyle w:val="Akapitzlist"/>
              <w:numPr>
                <w:ilvl w:val="0"/>
                <w:numId w:val="105"/>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zdolność do monitorowania integralności plików; </w:t>
            </w:r>
          </w:p>
          <w:p w14:paraId="2DE7AC2C" w14:textId="77777777" w:rsidR="3812FCE9" w:rsidRPr="00BF1A12" w:rsidRDefault="3812FCE9" w:rsidP="00BF1A12">
            <w:pPr>
              <w:pStyle w:val="Akapitzlist"/>
              <w:numPr>
                <w:ilvl w:val="0"/>
                <w:numId w:val="105"/>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zdolność do monitorowania rejestru systemowego; </w:t>
            </w:r>
          </w:p>
          <w:p w14:paraId="2BC4E0F0" w14:textId="77777777" w:rsidR="3812FCE9" w:rsidRPr="00BF1A12" w:rsidRDefault="3812FCE9" w:rsidP="00BF1A12">
            <w:pPr>
              <w:pStyle w:val="Akapitzlist"/>
              <w:numPr>
                <w:ilvl w:val="0"/>
                <w:numId w:val="105"/>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zdolność do monitorowania urządzeń zewnętrznych (</w:t>
            </w:r>
            <w:proofErr w:type="spellStart"/>
            <w:r w:rsidRPr="00BF1A12">
              <w:rPr>
                <w:rFonts w:asciiTheme="minorHAnsi" w:eastAsia="Calibri" w:hAnsiTheme="minorHAnsi" w:cstheme="minorHAnsi"/>
                <w:color w:val="000000" w:themeColor="text1"/>
                <w:sz w:val="20"/>
                <w:szCs w:val="20"/>
              </w:rPr>
              <w:t>removable</w:t>
            </w:r>
            <w:proofErr w:type="spellEnd"/>
            <w:r w:rsidRPr="00BF1A12">
              <w:rPr>
                <w:rFonts w:asciiTheme="minorHAnsi" w:eastAsia="Calibri" w:hAnsiTheme="minorHAnsi" w:cstheme="minorHAnsi"/>
                <w:color w:val="000000" w:themeColor="text1"/>
                <w:sz w:val="20"/>
                <w:szCs w:val="20"/>
              </w:rPr>
              <w:t xml:space="preserve"> devices); </w:t>
            </w:r>
          </w:p>
          <w:p w14:paraId="3AF61F92" w14:textId="77777777" w:rsidR="3812FCE9" w:rsidRPr="00BF1A12" w:rsidRDefault="3812FCE9" w:rsidP="00BF1A12">
            <w:pPr>
              <w:pStyle w:val="Akapitzlist"/>
              <w:numPr>
                <w:ilvl w:val="0"/>
                <w:numId w:val="105"/>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agent instalowany na systemach z rodziny Windows musi komunikować się z poszczególnymi komponentami rozwiązania SIEM w sposób zaszyfrowany z wykorzystaniem protokołu HTTPS; </w:t>
            </w:r>
          </w:p>
          <w:p w14:paraId="0F25E95A" w14:textId="77777777" w:rsidR="3812FCE9" w:rsidRPr="00BF1A12" w:rsidRDefault="3812FCE9" w:rsidP="00BF1A12">
            <w:pPr>
              <w:pStyle w:val="Akapitzlist"/>
              <w:numPr>
                <w:ilvl w:val="0"/>
                <w:numId w:val="105"/>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musi istnieć możliwość monitorowania stanu agentów w konsoli zarządzającej systemu; </w:t>
            </w:r>
          </w:p>
          <w:p w14:paraId="3C75D5D9" w14:textId="77777777" w:rsidR="3812FCE9" w:rsidRPr="00BF1A12" w:rsidRDefault="3812FCE9" w:rsidP="00BF1A12">
            <w:pPr>
              <w:pStyle w:val="Akapitzlist"/>
              <w:numPr>
                <w:ilvl w:val="0"/>
                <w:numId w:val="105"/>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musi istnieć możliwość przygotowania różnych zestawów konfiguracji agenta, a następnie przypisywania ich niezależnie do dowolnej ilości (jeden lub więcej) systemów źródłowych. Np. inne konfiguracje dla kontrolerów domeny, a inne dla serwerów DNS; </w:t>
            </w:r>
          </w:p>
          <w:p w14:paraId="0F99A97F" w14:textId="77777777" w:rsidR="3812FCE9" w:rsidRPr="00BF1A12" w:rsidRDefault="3812FCE9" w:rsidP="00BF1A12">
            <w:pPr>
              <w:pStyle w:val="Akapitzlist"/>
              <w:numPr>
                <w:ilvl w:val="0"/>
                <w:numId w:val="105"/>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musi umożliwiać automatyzację reakcji na zagrożenie, jak blokowanie zdefiniowanego ruchu sieciowego czy blokada procesu. </w:t>
            </w:r>
          </w:p>
          <w:p w14:paraId="15082171"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127. System musi mieć możliwość realizacji funkcjonalności UEBA (User </w:t>
            </w:r>
            <w:proofErr w:type="spellStart"/>
            <w:r w:rsidRPr="00BF1A12">
              <w:rPr>
                <w:rFonts w:asciiTheme="minorHAnsi" w:eastAsia="Calibri" w:hAnsiTheme="minorHAnsi" w:cstheme="minorHAnsi"/>
                <w:color w:val="000000" w:themeColor="text1"/>
                <w:sz w:val="20"/>
                <w:szCs w:val="20"/>
              </w:rPr>
              <w:t>Entity</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Behaviour</w:t>
            </w:r>
            <w:proofErr w:type="spellEnd"/>
            <w:r w:rsidRPr="00BF1A12">
              <w:rPr>
                <w:rFonts w:asciiTheme="minorHAnsi" w:eastAsia="Calibri" w:hAnsiTheme="minorHAnsi" w:cstheme="minorHAnsi"/>
                <w:color w:val="000000" w:themeColor="text1"/>
                <w:sz w:val="20"/>
                <w:szCs w:val="20"/>
              </w:rPr>
              <w:t xml:space="preserve"> Analysis) zarówno w oparciu o dedykowanego Agenta na systemy Windows oraz w oparciu o logi z systemu Windows. Metadane lub logi dotyczące funkcji UEBA nie mogą podlegać licencjonowaniu ze względu na EPS lub rozmiar. </w:t>
            </w:r>
          </w:p>
          <w:p w14:paraId="73F79748"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128. Rozwiązanie musi zapewniać wsparcie dla zarządzania w oparciu o role (Role </w:t>
            </w:r>
            <w:proofErr w:type="spellStart"/>
            <w:r w:rsidRPr="00BF1A12">
              <w:rPr>
                <w:rFonts w:asciiTheme="minorHAnsi" w:eastAsia="Calibri" w:hAnsiTheme="minorHAnsi" w:cstheme="minorHAnsi"/>
                <w:color w:val="000000" w:themeColor="text1"/>
                <w:sz w:val="20"/>
                <w:szCs w:val="20"/>
              </w:rPr>
              <w:t>Based</w:t>
            </w:r>
            <w:proofErr w:type="spellEnd"/>
            <w:r w:rsidRPr="00BF1A12">
              <w:rPr>
                <w:rFonts w:asciiTheme="minorHAnsi" w:eastAsia="Calibri" w:hAnsiTheme="minorHAnsi" w:cstheme="minorHAnsi"/>
                <w:color w:val="000000" w:themeColor="text1"/>
                <w:sz w:val="20"/>
                <w:szCs w:val="20"/>
              </w:rPr>
              <w:t xml:space="preserve"> Administration) celem ograniczania dostępu do danych oraz do GUI </w:t>
            </w:r>
          </w:p>
          <w:p w14:paraId="7C739DF0"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129. System musi być zintegrowany z zewnętrznymi bazami o zagrożeniach (</w:t>
            </w:r>
            <w:proofErr w:type="spellStart"/>
            <w:r w:rsidRPr="00BF1A12">
              <w:rPr>
                <w:rFonts w:asciiTheme="minorHAnsi" w:eastAsia="Calibri" w:hAnsiTheme="minorHAnsi" w:cstheme="minorHAnsi"/>
                <w:color w:val="000000" w:themeColor="text1"/>
                <w:sz w:val="20"/>
                <w:szCs w:val="20"/>
              </w:rPr>
              <w:t>Threat</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Inteligence</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Feeds</w:t>
            </w:r>
            <w:proofErr w:type="spellEnd"/>
            <w:r w:rsidRPr="00BF1A12">
              <w:rPr>
                <w:rFonts w:asciiTheme="minorHAnsi" w:eastAsia="Calibri" w:hAnsiTheme="minorHAnsi" w:cstheme="minorHAnsi"/>
                <w:color w:val="000000" w:themeColor="text1"/>
                <w:sz w:val="20"/>
                <w:szCs w:val="20"/>
              </w:rPr>
              <w:t xml:space="preserve"> - TI) oraz zawierać już zintegrowany zestaw niekomercyjnych (open </w:t>
            </w:r>
            <w:proofErr w:type="spellStart"/>
            <w:r w:rsidRPr="00BF1A12">
              <w:rPr>
                <w:rFonts w:asciiTheme="minorHAnsi" w:eastAsia="Calibri" w:hAnsiTheme="minorHAnsi" w:cstheme="minorHAnsi"/>
                <w:color w:val="000000" w:themeColor="text1"/>
                <w:sz w:val="20"/>
                <w:szCs w:val="20"/>
              </w:rPr>
              <w:lastRenderedPageBreak/>
              <w:t>source</w:t>
            </w:r>
            <w:proofErr w:type="spellEnd"/>
            <w:r w:rsidRPr="00BF1A12">
              <w:rPr>
                <w:rFonts w:asciiTheme="minorHAnsi" w:eastAsia="Calibri" w:hAnsiTheme="minorHAnsi" w:cstheme="minorHAnsi"/>
                <w:color w:val="000000" w:themeColor="text1"/>
                <w:sz w:val="20"/>
                <w:szCs w:val="20"/>
              </w:rPr>
              <w:t xml:space="preserve">) lub komercyjnych baz zagrożeń. </w:t>
            </w:r>
          </w:p>
          <w:p w14:paraId="7A7EF8E5"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130. Rozwiązanie musi mieć możliwość korelacji informacji z baz zagrożeń z danymi otrzymywanymi w czasie rzeczywistym. Korelacja ta ma odbywać się w pamięci systemu względem otrzymywanych danych o zdarzeniach (event data). </w:t>
            </w:r>
          </w:p>
          <w:p w14:paraId="741F5B01"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131. System musi mieć możliwość korelacji informacji z baz zagrożeń z danymi historycznymi </w:t>
            </w:r>
          </w:p>
          <w:p w14:paraId="71F33244"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132. System musi mieć możliwość odpytywania (ręcznego lub automatycznego) zewnętrznych źródeł reputacji takich jak </w:t>
            </w:r>
            <w:proofErr w:type="spellStart"/>
            <w:r w:rsidRPr="00BF1A12">
              <w:rPr>
                <w:rFonts w:asciiTheme="minorHAnsi" w:eastAsia="Calibri" w:hAnsiTheme="minorHAnsi" w:cstheme="minorHAnsi"/>
                <w:color w:val="000000" w:themeColor="text1"/>
                <w:sz w:val="20"/>
                <w:szCs w:val="20"/>
              </w:rPr>
              <w:t>np.VirusTotal</w:t>
            </w:r>
            <w:proofErr w:type="spellEnd"/>
            <w:r w:rsidRPr="00BF1A12">
              <w:rPr>
                <w:rFonts w:asciiTheme="minorHAnsi" w:eastAsia="Calibri" w:hAnsiTheme="minorHAnsi" w:cstheme="minorHAnsi"/>
                <w:color w:val="000000" w:themeColor="text1"/>
                <w:sz w:val="20"/>
                <w:szCs w:val="20"/>
              </w:rPr>
              <w:t xml:space="preserve">. </w:t>
            </w:r>
          </w:p>
          <w:p w14:paraId="19DC531E"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133. System musi mieć możliwość wizualizacji informacji w oparciu o kategorie MITRE ATT&amp;CK dla standardowego zbioru wbudowanych reguł. </w:t>
            </w:r>
          </w:p>
          <w:p w14:paraId="346D557B"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134. Pulpity administracyjne (</w:t>
            </w:r>
            <w:proofErr w:type="spellStart"/>
            <w:r w:rsidRPr="00BF1A12">
              <w:rPr>
                <w:rFonts w:asciiTheme="minorHAnsi" w:eastAsia="Calibri" w:hAnsiTheme="minorHAnsi" w:cstheme="minorHAnsi"/>
                <w:color w:val="000000" w:themeColor="text1"/>
                <w:sz w:val="20"/>
                <w:szCs w:val="20"/>
              </w:rPr>
              <w:t>dashboards</w:t>
            </w:r>
            <w:proofErr w:type="spellEnd"/>
            <w:r w:rsidRPr="00BF1A12">
              <w:rPr>
                <w:rFonts w:asciiTheme="minorHAnsi" w:eastAsia="Calibri" w:hAnsiTheme="minorHAnsi" w:cstheme="minorHAnsi"/>
                <w:color w:val="000000" w:themeColor="text1"/>
                <w:sz w:val="20"/>
                <w:szCs w:val="20"/>
              </w:rPr>
              <w:t xml:space="preserve">) muszą mieć możliwość wspólnej prezentacji. </w:t>
            </w:r>
          </w:p>
          <w:p w14:paraId="61751045"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135. Rozwiązanie musi mieć możliwość integracji z innymi systemami do obsługi zgłoszeń poprzez API (</w:t>
            </w:r>
            <w:proofErr w:type="spellStart"/>
            <w:r w:rsidRPr="00BF1A12">
              <w:rPr>
                <w:rFonts w:asciiTheme="minorHAnsi" w:eastAsia="Calibri" w:hAnsiTheme="minorHAnsi" w:cstheme="minorHAnsi"/>
                <w:color w:val="000000" w:themeColor="text1"/>
                <w:sz w:val="20"/>
                <w:szCs w:val="20"/>
              </w:rPr>
              <w:t>ticketing</w:t>
            </w:r>
            <w:proofErr w:type="spellEnd"/>
            <w:r w:rsidRPr="00BF1A12">
              <w:rPr>
                <w:rFonts w:asciiTheme="minorHAnsi" w:eastAsia="Calibri" w:hAnsiTheme="minorHAnsi" w:cstheme="minorHAnsi"/>
                <w:color w:val="000000" w:themeColor="text1"/>
                <w:sz w:val="20"/>
                <w:szCs w:val="20"/>
              </w:rPr>
              <w:t xml:space="preserve"> system) oraz mieć wbudowany mechanizm obsługi zgłoszeń (</w:t>
            </w:r>
            <w:proofErr w:type="spellStart"/>
            <w:r w:rsidRPr="00BF1A12">
              <w:rPr>
                <w:rFonts w:asciiTheme="minorHAnsi" w:eastAsia="Calibri" w:hAnsiTheme="minorHAnsi" w:cstheme="minorHAnsi"/>
                <w:color w:val="000000" w:themeColor="text1"/>
                <w:sz w:val="20"/>
                <w:szCs w:val="20"/>
              </w:rPr>
              <w:t>ticketing</w:t>
            </w:r>
            <w:proofErr w:type="spellEnd"/>
            <w:r w:rsidRPr="00BF1A12">
              <w:rPr>
                <w:rFonts w:asciiTheme="minorHAnsi" w:eastAsia="Calibri" w:hAnsiTheme="minorHAnsi" w:cstheme="minorHAnsi"/>
                <w:color w:val="000000" w:themeColor="text1"/>
                <w:sz w:val="20"/>
                <w:szCs w:val="20"/>
              </w:rPr>
              <w:t xml:space="preserve"> system) niezależny od obsługi alarmów/incydentów. </w:t>
            </w:r>
          </w:p>
          <w:p w14:paraId="62FE16EF"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136. System musi wpierać mechanizmy typu Machine Learning w oparciu o zgromadzone zdarzenia. Musi być możliwe użycie przynajmniej 4 różnych rodzajów mechanizmów Machine Learning wraz z możliwością ich ręcznego wybrania oraz działania w trybie automatycznym. W wyniku działania opisanych mechanizmów Machine Learning system SIEM ma tworzyć model bazowy zachowania oraz umożliwiać wykrycie odchyleń i anomalii od niego. Zadania Machine Learning mają mieć możliwość dystrybuowania ich pomiędzy elementy warstwy korelującej i/lub zarządzającej. Mechanizmy Machine Learning mają również umożliwiać wsparcie dla podejmowania decyzji przy rozwiązywaniu incydentów w systemie SIEM. </w:t>
            </w:r>
          </w:p>
          <w:p w14:paraId="48C2AFEE"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137. Dostarczone rozwiązanie nie może działać w oparciu o oprogramowanie otwarte (</w:t>
            </w:r>
            <w:proofErr w:type="spellStart"/>
            <w:r w:rsidRPr="00BF1A12">
              <w:rPr>
                <w:rFonts w:asciiTheme="minorHAnsi" w:eastAsia="Calibri" w:hAnsiTheme="minorHAnsi" w:cstheme="minorHAnsi"/>
                <w:color w:val="000000" w:themeColor="text1"/>
                <w:sz w:val="20"/>
                <w:szCs w:val="20"/>
              </w:rPr>
              <w:t>ang</w:t>
            </w:r>
            <w:proofErr w:type="spellEnd"/>
            <w:r w:rsidRPr="00BF1A12">
              <w:rPr>
                <w:rFonts w:asciiTheme="minorHAnsi" w:eastAsia="Calibri" w:hAnsiTheme="minorHAnsi" w:cstheme="minorHAnsi"/>
                <w:color w:val="000000" w:themeColor="text1"/>
                <w:sz w:val="20"/>
                <w:szCs w:val="20"/>
              </w:rPr>
              <w:t xml:space="preserve">: open </w:t>
            </w:r>
            <w:proofErr w:type="spellStart"/>
            <w:r w:rsidRPr="00BF1A12">
              <w:rPr>
                <w:rFonts w:asciiTheme="minorHAnsi" w:eastAsia="Calibri" w:hAnsiTheme="minorHAnsi" w:cstheme="minorHAnsi"/>
                <w:color w:val="000000" w:themeColor="text1"/>
                <w:sz w:val="20"/>
                <w:szCs w:val="20"/>
              </w:rPr>
              <w:t>source</w:t>
            </w:r>
            <w:proofErr w:type="spellEnd"/>
            <w:r w:rsidRPr="00BF1A12">
              <w:rPr>
                <w:rFonts w:asciiTheme="minorHAnsi" w:eastAsia="Calibri" w:hAnsiTheme="minorHAnsi" w:cstheme="minorHAnsi"/>
                <w:color w:val="000000" w:themeColor="text1"/>
                <w:sz w:val="20"/>
                <w:szCs w:val="20"/>
              </w:rPr>
              <w:t xml:space="preserve">) w następującym zakresie funkcjonalnym: składowanie, </w:t>
            </w:r>
            <w:proofErr w:type="spellStart"/>
            <w:r w:rsidRPr="00BF1A12">
              <w:rPr>
                <w:rFonts w:asciiTheme="minorHAnsi" w:eastAsia="Calibri" w:hAnsiTheme="minorHAnsi" w:cstheme="minorHAnsi"/>
                <w:color w:val="000000" w:themeColor="text1"/>
                <w:sz w:val="20"/>
                <w:szCs w:val="20"/>
              </w:rPr>
              <w:t>parsowanie</w:t>
            </w:r>
            <w:proofErr w:type="spellEnd"/>
            <w:r w:rsidRPr="00BF1A12">
              <w:rPr>
                <w:rFonts w:asciiTheme="minorHAnsi" w:eastAsia="Calibri" w:hAnsiTheme="minorHAnsi" w:cstheme="minorHAnsi"/>
                <w:color w:val="000000" w:themeColor="text1"/>
                <w:sz w:val="20"/>
                <w:szCs w:val="20"/>
              </w:rPr>
              <w:t xml:space="preserve">, korelacja logów, algorytmy uczenia maszynowego, analiza zachowania użytkowników i zasobów (UEBA), mechanizmy reakcji/ scenariusze reakcji (SOAR). Zamawiający nie zaakceptuje systemu, który wykorzystuje mechanizmy typu open </w:t>
            </w:r>
            <w:proofErr w:type="spellStart"/>
            <w:r w:rsidRPr="00BF1A12">
              <w:rPr>
                <w:rFonts w:asciiTheme="minorHAnsi" w:eastAsia="Calibri" w:hAnsiTheme="minorHAnsi" w:cstheme="minorHAnsi"/>
                <w:color w:val="000000" w:themeColor="text1"/>
                <w:sz w:val="20"/>
                <w:szCs w:val="20"/>
              </w:rPr>
              <w:t>source</w:t>
            </w:r>
            <w:proofErr w:type="spellEnd"/>
            <w:r w:rsidRPr="00BF1A12">
              <w:rPr>
                <w:rFonts w:asciiTheme="minorHAnsi" w:eastAsia="Calibri" w:hAnsiTheme="minorHAnsi" w:cstheme="minorHAnsi"/>
                <w:color w:val="000000" w:themeColor="text1"/>
                <w:sz w:val="20"/>
                <w:szCs w:val="20"/>
              </w:rPr>
              <w:t xml:space="preserve"> np.: </w:t>
            </w:r>
            <w:proofErr w:type="spellStart"/>
            <w:r w:rsidRPr="00BF1A12">
              <w:rPr>
                <w:rFonts w:asciiTheme="minorHAnsi" w:eastAsia="Calibri" w:hAnsiTheme="minorHAnsi" w:cstheme="minorHAnsi"/>
                <w:color w:val="000000" w:themeColor="text1"/>
                <w:sz w:val="20"/>
                <w:szCs w:val="20"/>
              </w:rPr>
              <w:t>Elastic</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Search</w:t>
            </w:r>
            <w:proofErr w:type="spellEnd"/>
            <w:r w:rsidRPr="00BF1A12">
              <w:rPr>
                <w:rFonts w:asciiTheme="minorHAnsi" w:eastAsia="Calibri" w:hAnsiTheme="minorHAnsi" w:cstheme="minorHAnsi"/>
                <w:color w:val="000000" w:themeColor="text1"/>
                <w:sz w:val="20"/>
                <w:szCs w:val="20"/>
              </w:rPr>
              <w:t xml:space="preserve">, OSSIM, </w:t>
            </w:r>
            <w:proofErr w:type="spellStart"/>
            <w:r w:rsidRPr="00BF1A12">
              <w:rPr>
                <w:rFonts w:asciiTheme="minorHAnsi" w:eastAsia="Calibri" w:hAnsiTheme="minorHAnsi" w:cstheme="minorHAnsi"/>
                <w:color w:val="000000" w:themeColor="text1"/>
                <w:sz w:val="20"/>
                <w:szCs w:val="20"/>
              </w:rPr>
              <w:t>Snort</w:t>
            </w:r>
            <w:proofErr w:type="spellEnd"/>
            <w:r w:rsidRPr="00BF1A12">
              <w:rPr>
                <w:rFonts w:asciiTheme="minorHAnsi" w:eastAsia="Calibri" w:hAnsiTheme="minorHAnsi" w:cstheme="minorHAnsi"/>
                <w:color w:val="000000" w:themeColor="text1"/>
                <w:sz w:val="20"/>
                <w:szCs w:val="20"/>
              </w:rPr>
              <w:t xml:space="preserve">, The </w:t>
            </w:r>
            <w:proofErr w:type="spellStart"/>
            <w:r w:rsidRPr="00BF1A12">
              <w:rPr>
                <w:rFonts w:asciiTheme="minorHAnsi" w:eastAsia="Calibri" w:hAnsiTheme="minorHAnsi" w:cstheme="minorHAnsi"/>
                <w:color w:val="000000" w:themeColor="text1"/>
                <w:sz w:val="20"/>
                <w:szCs w:val="20"/>
              </w:rPr>
              <w:t>Hive</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AlienVault</w:t>
            </w:r>
            <w:proofErr w:type="spellEnd"/>
            <w:r w:rsidRPr="00BF1A12">
              <w:rPr>
                <w:rFonts w:asciiTheme="minorHAnsi" w:eastAsia="Calibri" w:hAnsiTheme="minorHAnsi" w:cstheme="minorHAnsi"/>
                <w:color w:val="000000" w:themeColor="text1"/>
                <w:sz w:val="20"/>
                <w:szCs w:val="20"/>
              </w:rPr>
              <w:t xml:space="preserve"> itd. lub został stworzony przez modyfikację oprogramowania otwartego. </w:t>
            </w:r>
          </w:p>
          <w:p w14:paraId="6FE426E2"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138. W celach weryfikacji zgodności produktu z wymaganiami, musi być on dodatkowo oferowany przez autoryzowanego dystrybutora, dostarczającego produkty z obszaru </w:t>
            </w:r>
            <w:proofErr w:type="spellStart"/>
            <w:r w:rsidRPr="00BF1A12">
              <w:rPr>
                <w:rFonts w:asciiTheme="minorHAnsi" w:eastAsia="Calibri" w:hAnsiTheme="minorHAnsi" w:cstheme="minorHAnsi"/>
                <w:color w:val="000000" w:themeColor="text1"/>
                <w:sz w:val="20"/>
                <w:szCs w:val="20"/>
              </w:rPr>
              <w:t>cyberbezpieczeństwa</w:t>
            </w:r>
            <w:proofErr w:type="spellEnd"/>
            <w:r w:rsidRPr="00BF1A12">
              <w:rPr>
                <w:rFonts w:asciiTheme="minorHAnsi" w:eastAsia="Calibri" w:hAnsiTheme="minorHAnsi" w:cstheme="minorHAnsi"/>
                <w:color w:val="000000" w:themeColor="text1"/>
                <w:sz w:val="20"/>
                <w:szCs w:val="20"/>
              </w:rPr>
              <w:t xml:space="preserve"> na rynku polskim, który w przypadku jakichkolwiek wątpliwości Zamawiającego, związanych z wymaganymi funkcjonalności będzie mógł je potwierdzić lub im zaprzeczyć.  </w:t>
            </w:r>
          </w:p>
          <w:p w14:paraId="1EB49BBF"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139. W związku z tym, że obsługa systemu ma objąć także użytkowników nieposługujących się biegle językiem angielskim, interfejs użytkownika musi umożliwiać obsługę w języku polskim lub posiadać możliwość wgrania plików językowych tłumaczących interfejs na język polski. Pliki tłumaczące interfejs na język polski muszą zostać wgrane w trakcie wdrożenia systemu, przed jego zakończeniem.  </w:t>
            </w:r>
          </w:p>
          <w:p w14:paraId="11C7BABE"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140. Zamawiający na obecnym etapie nie jest w stanie zmierzyć ilości danych przekazywanych do systemu, tj. EPS (</w:t>
            </w:r>
            <w:proofErr w:type="spellStart"/>
            <w:r w:rsidRPr="00BF1A12">
              <w:rPr>
                <w:rFonts w:asciiTheme="minorHAnsi" w:eastAsia="Calibri" w:hAnsiTheme="minorHAnsi" w:cstheme="minorHAnsi"/>
                <w:color w:val="000000" w:themeColor="text1"/>
                <w:sz w:val="20"/>
                <w:szCs w:val="20"/>
              </w:rPr>
              <w:t>Events</w:t>
            </w:r>
            <w:proofErr w:type="spellEnd"/>
            <w:r w:rsidRPr="00BF1A12">
              <w:rPr>
                <w:rFonts w:asciiTheme="minorHAnsi" w:eastAsia="Calibri" w:hAnsiTheme="minorHAnsi" w:cstheme="minorHAnsi"/>
                <w:color w:val="000000" w:themeColor="text1"/>
                <w:sz w:val="20"/>
                <w:szCs w:val="20"/>
              </w:rPr>
              <w:t xml:space="preserve"> Per Second) oraz nie zna wymagań związanych z architekturą proponowanego rozwiązania, dlatego oferowana licencje nie może nakładać limitów w tym zakresie.   </w:t>
            </w:r>
          </w:p>
          <w:p w14:paraId="3653C206"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141. Produkt musi umożliwiać równoczesną pracę co najmniej 2 operatorów oraz </w:t>
            </w:r>
            <w:r w:rsidRPr="00BF1A12">
              <w:rPr>
                <w:rFonts w:asciiTheme="minorHAnsi" w:eastAsia="Calibri" w:hAnsiTheme="minorHAnsi" w:cstheme="minorHAnsi"/>
                <w:color w:val="000000" w:themeColor="text1"/>
                <w:sz w:val="20"/>
                <w:szCs w:val="20"/>
              </w:rPr>
              <w:lastRenderedPageBreak/>
              <w:t>obsługiwać min 1</w:t>
            </w:r>
            <w:r w:rsidR="41759C84" w:rsidRPr="00BF1A12">
              <w:rPr>
                <w:rFonts w:asciiTheme="minorHAnsi" w:eastAsia="Calibri" w:hAnsiTheme="minorHAnsi" w:cstheme="minorHAnsi"/>
                <w:color w:val="000000" w:themeColor="text1"/>
                <w:sz w:val="20"/>
                <w:szCs w:val="20"/>
              </w:rPr>
              <w:t>5</w:t>
            </w:r>
            <w:r w:rsidRPr="00BF1A12">
              <w:rPr>
                <w:rFonts w:asciiTheme="minorHAnsi" w:eastAsia="Calibri" w:hAnsiTheme="minorHAnsi" w:cstheme="minorHAnsi"/>
                <w:color w:val="000000" w:themeColor="text1"/>
                <w:sz w:val="20"/>
                <w:szCs w:val="20"/>
              </w:rPr>
              <w:t xml:space="preserve">0 źródeł logów dotyczących wszystkich zdarzeń związanych z komputerami oraz serwerami wykorzystywanymi w organizacji oraz zapewnić dla tych źródeł detekcję i obsługę </w:t>
            </w:r>
            <w:proofErr w:type="spellStart"/>
            <w:r w:rsidRPr="00BF1A12">
              <w:rPr>
                <w:rFonts w:asciiTheme="minorHAnsi" w:eastAsia="Calibri" w:hAnsiTheme="minorHAnsi" w:cstheme="minorHAnsi"/>
                <w:color w:val="000000" w:themeColor="text1"/>
                <w:sz w:val="20"/>
                <w:szCs w:val="20"/>
              </w:rPr>
              <w:t>cyberzagrożeń</w:t>
            </w:r>
            <w:proofErr w:type="spellEnd"/>
            <w:r w:rsidRPr="00BF1A12">
              <w:rPr>
                <w:rFonts w:asciiTheme="minorHAnsi" w:eastAsia="Calibri" w:hAnsiTheme="minorHAnsi" w:cstheme="minorHAnsi"/>
                <w:color w:val="000000" w:themeColor="text1"/>
                <w:sz w:val="20"/>
                <w:szCs w:val="20"/>
              </w:rPr>
              <w:t xml:space="preserve"> w ramach wszystkich oferowanych w tym postępowaniu funkcjonalności.  </w:t>
            </w:r>
          </w:p>
          <w:p w14:paraId="46472018"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142. System ma gwarantować możliwość elastycznej rozbudowy o kolejne źródła logów.  </w:t>
            </w:r>
          </w:p>
          <w:p w14:paraId="31A7103C"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143. Funkcjonowanie rozwiązania musi umożliwiać konfigurację „on-</w:t>
            </w:r>
            <w:proofErr w:type="spellStart"/>
            <w:r w:rsidRPr="00BF1A12">
              <w:rPr>
                <w:rFonts w:asciiTheme="minorHAnsi" w:eastAsia="Calibri" w:hAnsiTheme="minorHAnsi" w:cstheme="minorHAnsi"/>
                <w:color w:val="000000" w:themeColor="text1"/>
                <w:sz w:val="20"/>
                <w:szCs w:val="20"/>
              </w:rPr>
              <w:t>premise</w:t>
            </w:r>
            <w:proofErr w:type="spellEnd"/>
            <w:r w:rsidRPr="00BF1A12">
              <w:rPr>
                <w:rFonts w:asciiTheme="minorHAnsi" w:eastAsia="Calibri" w:hAnsiTheme="minorHAnsi" w:cstheme="minorHAnsi"/>
                <w:color w:val="000000" w:themeColor="text1"/>
                <w:sz w:val="20"/>
                <w:szCs w:val="20"/>
              </w:rPr>
              <w:t xml:space="preserve">”, w której wszystkie funkcjonalności oraz przetwarzanie danych będzie się odbywać całkowicie w infrastrukturze zamawiającego, zapewniając tym samym możliwość konfiguracji systemu w strefie odseparowanej od sieci Internet.  </w:t>
            </w:r>
          </w:p>
          <w:p w14:paraId="7126ADA1"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144. System musi umożliwiać instalację na jednej z platform systemowych: Microsoft Windows (minimum Server 2016), </w:t>
            </w:r>
            <w:proofErr w:type="spellStart"/>
            <w:r w:rsidRPr="00BF1A12">
              <w:rPr>
                <w:rFonts w:asciiTheme="minorHAnsi" w:eastAsia="Calibri" w:hAnsiTheme="minorHAnsi" w:cstheme="minorHAnsi"/>
                <w:color w:val="000000" w:themeColor="text1"/>
                <w:sz w:val="20"/>
                <w:szCs w:val="20"/>
              </w:rPr>
              <w:t>Redhat</w:t>
            </w:r>
            <w:proofErr w:type="spellEnd"/>
            <w:r w:rsidRPr="00BF1A12">
              <w:rPr>
                <w:rFonts w:asciiTheme="minorHAnsi" w:eastAsia="Calibri" w:hAnsiTheme="minorHAnsi" w:cstheme="minorHAnsi"/>
                <w:color w:val="000000" w:themeColor="text1"/>
                <w:sz w:val="20"/>
                <w:szCs w:val="20"/>
              </w:rPr>
              <w:t xml:space="preserve">/Oracle Linux (minimum 7.x).  </w:t>
            </w:r>
          </w:p>
        </w:tc>
      </w:tr>
      <w:tr w:rsidR="3812FCE9" w:rsidRPr="00BF1A12" w14:paraId="11CD4C5B" w14:textId="77777777" w:rsidTr="12F6644C">
        <w:trPr>
          <w:trHeight w:val="60"/>
        </w:trPr>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E8F9A41"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lastRenderedPageBreak/>
              <w:t>Wymagania dotyczące licencji i wsparcia</w:t>
            </w:r>
          </w:p>
        </w:tc>
        <w:tc>
          <w:tcPr>
            <w:tcW w:w="7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61DA9D3" w14:textId="77777777" w:rsidR="3812FCE9" w:rsidRPr="00BF1A12" w:rsidRDefault="136EFF68"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Dostarczone rozwiązanie musi być w formie licencji wieczystej oraz być objęte wsparciem producenta lub producentów do </w:t>
            </w:r>
            <w:r w:rsidR="56CF26D1" w:rsidRPr="00BF1A12">
              <w:rPr>
                <w:rFonts w:asciiTheme="minorHAnsi" w:eastAsia="Calibri" w:hAnsiTheme="minorHAnsi" w:cstheme="minorHAnsi"/>
                <w:color w:val="000000" w:themeColor="text1"/>
                <w:sz w:val="20"/>
                <w:szCs w:val="20"/>
              </w:rPr>
              <w:t>3</w:t>
            </w:r>
            <w:r w:rsidR="226A404F" w:rsidRPr="00BF1A12">
              <w:rPr>
                <w:rFonts w:asciiTheme="minorHAnsi" w:eastAsia="Calibri" w:hAnsiTheme="minorHAnsi" w:cstheme="minorHAnsi"/>
                <w:color w:val="000000" w:themeColor="text1"/>
                <w:sz w:val="20"/>
                <w:szCs w:val="20"/>
              </w:rPr>
              <w:t>0-0</w:t>
            </w:r>
            <w:r w:rsidR="130DFC1A" w:rsidRPr="00BF1A12">
              <w:rPr>
                <w:rFonts w:asciiTheme="minorHAnsi" w:eastAsia="Calibri" w:hAnsiTheme="minorHAnsi" w:cstheme="minorHAnsi"/>
                <w:color w:val="000000" w:themeColor="text1"/>
                <w:sz w:val="20"/>
                <w:szCs w:val="20"/>
              </w:rPr>
              <w:t>6</w:t>
            </w:r>
            <w:r w:rsidR="226A404F" w:rsidRPr="00BF1A12">
              <w:rPr>
                <w:rFonts w:asciiTheme="minorHAnsi" w:eastAsia="Calibri" w:hAnsiTheme="minorHAnsi" w:cstheme="minorHAnsi"/>
                <w:color w:val="000000" w:themeColor="text1"/>
                <w:sz w:val="20"/>
                <w:szCs w:val="20"/>
              </w:rPr>
              <w:t>-2026</w:t>
            </w:r>
            <w:r w:rsidR="72E229F5" w:rsidRPr="00BF1A12">
              <w:rPr>
                <w:rFonts w:asciiTheme="minorHAnsi" w:eastAsia="Calibri" w:hAnsiTheme="minorHAnsi" w:cstheme="minorHAnsi"/>
                <w:color w:val="000000" w:themeColor="text1"/>
                <w:sz w:val="20"/>
                <w:szCs w:val="20"/>
              </w:rPr>
              <w:t xml:space="preserve"> </w:t>
            </w:r>
            <w:r w:rsidRPr="00BF1A12">
              <w:rPr>
                <w:rFonts w:asciiTheme="minorHAnsi" w:eastAsia="Calibri" w:hAnsiTheme="minorHAnsi" w:cstheme="minorHAnsi"/>
                <w:color w:val="000000" w:themeColor="text1"/>
                <w:sz w:val="20"/>
                <w:szCs w:val="20"/>
              </w:rPr>
              <w:t xml:space="preserve">roku. Wsparcie musi obejmować bezpłatne dostarczanie aktualizacji oprogramowania, reagowanie na zgłaszane błędy systemowe oraz usługę konsultacji powdrożeniowej w formie spotkań z dedykowanym inżynierem, certyfikowanym z procesu konfiguracji i obsługi oferowanego systemu. Przez błąd systemowy Zamawiający rozumie błędy krytyczne (zakłócenie uniemożliwiające działanie rozwiązania), błędy poważne (zakłócenie uniemożliwiające działanie części rozwiązania), błędy zwykłe (inne zakłócenia nie stanowiące błędu krytycznego lub poważnego).  </w:t>
            </w:r>
          </w:p>
          <w:p w14:paraId="0B08C106"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Wykonawca musi zapewnić usługę obejmującą proces aktualizacji oprogramowania oraz kontekstu systemu (dotyczy to zwłaszcza bazy reguł korelacyjnych, bazy </w:t>
            </w:r>
            <w:proofErr w:type="spellStart"/>
            <w:r w:rsidRPr="00BF1A12">
              <w:rPr>
                <w:rFonts w:asciiTheme="minorHAnsi" w:eastAsia="Calibri" w:hAnsiTheme="minorHAnsi" w:cstheme="minorHAnsi"/>
                <w:color w:val="000000" w:themeColor="text1"/>
                <w:sz w:val="20"/>
                <w:szCs w:val="20"/>
              </w:rPr>
              <w:t>parserów</w:t>
            </w:r>
            <w:proofErr w:type="spellEnd"/>
            <w:r w:rsidRPr="00BF1A12">
              <w:rPr>
                <w:rFonts w:asciiTheme="minorHAnsi" w:eastAsia="Calibri" w:hAnsiTheme="minorHAnsi" w:cstheme="minorHAnsi"/>
                <w:color w:val="000000" w:themeColor="text1"/>
                <w:sz w:val="20"/>
                <w:szCs w:val="20"/>
              </w:rPr>
              <w:t xml:space="preserve">, bazy dostępnych aktualizacji). Dostęp do centralnej usługi aktualizacyjnej ma pozwalać na automatycznie wyświetlanie i pobieranie z poziomu interfejsu systemu dostępnych aktualizacji. Dla pobranych w procesie aktualizacji reguł oraz </w:t>
            </w:r>
            <w:proofErr w:type="spellStart"/>
            <w:r w:rsidRPr="00BF1A12">
              <w:rPr>
                <w:rFonts w:asciiTheme="minorHAnsi" w:eastAsia="Calibri" w:hAnsiTheme="minorHAnsi" w:cstheme="minorHAnsi"/>
                <w:color w:val="000000" w:themeColor="text1"/>
                <w:sz w:val="20"/>
                <w:szCs w:val="20"/>
              </w:rPr>
              <w:t>parserów</w:t>
            </w:r>
            <w:proofErr w:type="spellEnd"/>
            <w:r w:rsidRPr="00BF1A12">
              <w:rPr>
                <w:rFonts w:asciiTheme="minorHAnsi" w:eastAsia="Calibri" w:hAnsiTheme="minorHAnsi" w:cstheme="minorHAnsi"/>
                <w:color w:val="000000" w:themeColor="text1"/>
                <w:sz w:val="20"/>
                <w:szCs w:val="20"/>
              </w:rPr>
              <w:t xml:space="preserve"> musi być dostępne wersjonowanie, pozwalające uruchomić nową wersję reguły korelacyjnej oraz </w:t>
            </w:r>
            <w:proofErr w:type="spellStart"/>
            <w:r w:rsidRPr="00BF1A12">
              <w:rPr>
                <w:rFonts w:asciiTheme="minorHAnsi" w:eastAsia="Calibri" w:hAnsiTheme="minorHAnsi" w:cstheme="minorHAnsi"/>
                <w:color w:val="000000" w:themeColor="text1"/>
                <w:sz w:val="20"/>
                <w:szCs w:val="20"/>
              </w:rPr>
              <w:t>parsera</w:t>
            </w:r>
            <w:proofErr w:type="spellEnd"/>
            <w:r w:rsidRPr="00BF1A12">
              <w:rPr>
                <w:rFonts w:asciiTheme="minorHAnsi" w:eastAsia="Calibri" w:hAnsiTheme="minorHAnsi" w:cstheme="minorHAnsi"/>
                <w:color w:val="000000" w:themeColor="text1"/>
                <w:sz w:val="20"/>
                <w:szCs w:val="20"/>
              </w:rPr>
              <w:t xml:space="preserve"> z poziomu interfejsu systemu. Automatyczne wersjonowanie ma umożliwiać wczytanie starszej wersji reguły lub </w:t>
            </w:r>
            <w:proofErr w:type="spellStart"/>
            <w:r w:rsidRPr="00BF1A12">
              <w:rPr>
                <w:rFonts w:asciiTheme="minorHAnsi" w:eastAsia="Calibri" w:hAnsiTheme="minorHAnsi" w:cstheme="minorHAnsi"/>
                <w:color w:val="000000" w:themeColor="text1"/>
                <w:sz w:val="20"/>
                <w:szCs w:val="20"/>
              </w:rPr>
              <w:t>parsera</w:t>
            </w:r>
            <w:proofErr w:type="spellEnd"/>
            <w:r w:rsidRPr="00BF1A12">
              <w:rPr>
                <w:rFonts w:asciiTheme="minorHAnsi" w:eastAsia="Calibri" w:hAnsiTheme="minorHAnsi" w:cstheme="minorHAnsi"/>
                <w:color w:val="000000" w:themeColor="text1"/>
                <w:sz w:val="20"/>
                <w:szCs w:val="20"/>
              </w:rPr>
              <w:t xml:space="preserve">, a zmiana reguł i </w:t>
            </w:r>
            <w:proofErr w:type="spellStart"/>
            <w:r w:rsidRPr="00BF1A12">
              <w:rPr>
                <w:rFonts w:asciiTheme="minorHAnsi" w:eastAsia="Calibri" w:hAnsiTheme="minorHAnsi" w:cstheme="minorHAnsi"/>
                <w:color w:val="000000" w:themeColor="text1"/>
                <w:sz w:val="20"/>
                <w:szCs w:val="20"/>
              </w:rPr>
              <w:t>parserów</w:t>
            </w:r>
            <w:proofErr w:type="spellEnd"/>
            <w:r w:rsidRPr="00BF1A12">
              <w:rPr>
                <w:rFonts w:asciiTheme="minorHAnsi" w:eastAsia="Calibri" w:hAnsiTheme="minorHAnsi" w:cstheme="minorHAnsi"/>
                <w:color w:val="000000" w:themeColor="text1"/>
                <w:sz w:val="20"/>
                <w:szCs w:val="20"/>
              </w:rPr>
              <w:t xml:space="preserve"> musi być możliwa z poziomu graficznego systemu.  </w:t>
            </w:r>
          </w:p>
          <w:p w14:paraId="69E1AD96"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Wykonawca w ramach dostawy musi zapewnić bezpłatne szkolenia w zakresie użytkowania i administrowania wdrożonego systemu lub systemów. Szkolenie ma zostać przeprowadzone dla maksymalnie 2 osób i muszą być zakończone przyznaniem certyfikatu, potwierdzającego wspomniane umiejętności wydanym przez Certyfikowanego Inżyniera systemu/ systemów. Szkolenia mogą odbyć się w formie zdalnej.</w:t>
            </w:r>
          </w:p>
        </w:tc>
      </w:tr>
      <w:tr w:rsidR="3812FCE9" w:rsidRPr="00BF1A12" w14:paraId="29123A35" w14:textId="77777777" w:rsidTr="12F6644C">
        <w:trPr>
          <w:trHeight w:val="60"/>
        </w:trPr>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BF6F203"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Ilość</w:t>
            </w:r>
          </w:p>
        </w:tc>
        <w:tc>
          <w:tcPr>
            <w:tcW w:w="7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BAF2459"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 szt.</w:t>
            </w:r>
          </w:p>
        </w:tc>
      </w:tr>
    </w:tbl>
    <w:p w14:paraId="3B4FCEDB" w14:textId="77777777" w:rsidR="00010085" w:rsidRPr="00BF1A12" w:rsidRDefault="00010085" w:rsidP="00BF1A12">
      <w:pPr>
        <w:pStyle w:val="Nagwek2"/>
        <w:spacing w:before="0" w:after="0"/>
        <w:rPr>
          <w:rFonts w:asciiTheme="minorHAnsi" w:hAnsiTheme="minorHAnsi" w:cstheme="minorHAnsi"/>
          <w:sz w:val="20"/>
          <w:szCs w:val="20"/>
          <w:lang w:val="en-US"/>
        </w:rPr>
      </w:pPr>
    </w:p>
    <w:p w14:paraId="7FBF8BF5" w14:textId="77777777" w:rsidR="5E7327A6" w:rsidRPr="00BF1A12" w:rsidRDefault="4AC8B0E1" w:rsidP="00BF1A12">
      <w:pPr>
        <w:pStyle w:val="Nagwek2"/>
        <w:spacing w:before="0" w:after="0"/>
        <w:rPr>
          <w:rFonts w:asciiTheme="minorHAnsi" w:hAnsiTheme="minorHAnsi" w:cstheme="minorHAnsi"/>
          <w:sz w:val="20"/>
          <w:szCs w:val="20"/>
          <w:lang w:val="en-US"/>
        </w:rPr>
      </w:pPr>
      <w:bookmarkStart w:id="25" w:name="_Toc180148708"/>
      <w:r w:rsidRPr="00BF1A12">
        <w:rPr>
          <w:rFonts w:asciiTheme="minorHAnsi" w:hAnsiTheme="minorHAnsi" w:cstheme="minorHAnsi"/>
          <w:sz w:val="20"/>
          <w:szCs w:val="20"/>
          <w:lang w:val="en-US"/>
        </w:rPr>
        <w:t xml:space="preserve">System </w:t>
      </w:r>
      <w:proofErr w:type="spellStart"/>
      <w:r w:rsidRPr="00BF1A12">
        <w:rPr>
          <w:rFonts w:asciiTheme="minorHAnsi" w:hAnsiTheme="minorHAnsi" w:cstheme="minorHAnsi"/>
          <w:sz w:val="20"/>
          <w:szCs w:val="20"/>
          <w:lang w:val="en-US"/>
        </w:rPr>
        <w:t>operacyjny</w:t>
      </w:r>
      <w:proofErr w:type="spellEnd"/>
      <w:r w:rsidRPr="00BF1A12">
        <w:rPr>
          <w:rFonts w:asciiTheme="minorHAnsi" w:hAnsiTheme="minorHAnsi" w:cstheme="minorHAnsi"/>
          <w:sz w:val="20"/>
          <w:szCs w:val="20"/>
          <w:lang w:val="en-US"/>
        </w:rPr>
        <w:t xml:space="preserve"> </w:t>
      </w:r>
      <w:proofErr w:type="spellStart"/>
      <w:r w:rsidRPr="00BF1A12">
        <w:rPr>
          <w:rFonts w:asciiTheme="minorHAnsi" w:hAnsiTheme="minorHAnsi" w:cstheme="minorHAnsi"/>
          <w:sz w:val="20"/>
          <w:szCs w:val="20"/>
          <w:lang w:val="en-US"/>
        </w:rPr>
        <w:t>dla</w:t>
      </w:r>
      <w:proofErr w:type="spellEnd"/>
      <w:r w:rsidRPr="00BF1A12">
        <w:rPr>
          <w:rFonts w:asciiTheme="minorHAnsi" w:hAnsiTheme="minorHAnsi" w:cstheme="minorHAnsi"/>
          <w:sz w:val="20"/>
          <w:szCs w:val="20"/>
          <w:lang w:val="en-US"/>
        </w:rPr>
        <w:t xml:space="preserve"> </w:t>
      </w:r>
      <w:proofErr w:type="spellStart"/>
      <w:r w:rsidRPr="00BF1A12">
        <w:rPr>
          <w:rFonts w:asciiTheme="minorHAnsi" w:hAnsiTheme="minorHAnsi" w:cstheme="minorHAnsi"/>
          <w:sz w:val="20"/>
          <w:szCs w:val="20"/>
          <w:lang w:val="en-US"/>
        </w:rPr>
        <w:t>serwera</w:t>
      </w:r>
      <w:bookmarkEnd w:id="25"/>
      <w:proofErr w:type="spellEnd"/>
    </w:p>
    <w:tbl>
      <w:tblPr>
        <w:tblStyle w:val="Tabela-Siatka"/>
        <w:tblW w:w="0" w:type="auto"/>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520"/>
        <w:gridCol w:w="7065"/>
      </w:tblGrid>
      <w:tr w:rsidR="4B7646FC" w:rsidRPr="00BF1A12" w14:paraId="321F7F21" w14:textId="77777777" w:rsidTr="7A994A58">
        <w:trPr>
          <w:trHeight w:val="690"/>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tcMar>
              <w:left w:w="90" w:type="dxa"/>
              <w:right w:w="90" w:type="dxa"/>
            </w:tcMar>
            <w:vAlign w:val="center"/>
          </w:tcPr>
          <w:p w14:paraId="7269457D" w14:textId="77777777" w:rsidR="4B7646FC" w:rsidRPr="00BF1A12" w:rsidRDefault="4B7646FC"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Nazwa</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tcMar>
              <w:left w:w="90" w:type="dxa"/>
              <w:right w:w="90" w:type="dxa"/>
            </w:tcMar>
            <w:vAlign w:val="center"/>
          </w:tcPr>
          <w:p w14:paraId="4B9BC69E" w14:textId="77777777" w:rsidR="4B7646FC" w:rsidRPr="00BF1A12" w:rsidRDefault="4B7646FC"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Minimalne wymagania dla oprogramowania</w:t>
            </w:r>
          </w:p>
        </w:tc>
      </w:tr>
      <w:tr w:rsidR="4B7646FC" w:rsidRPr="00BF1A12" w14:paraId="150288A2" w14:textId="77777777" w:rsidTr="7A994A58">
        <w:trPr>
          <w:trHeight w:val="55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D5CE5C2" w14:textId="77777777" w:rsidR="615E0648" w:rsidRPr="00BF1A12" w:rsidRDefault="615E0648"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t>Typ</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FE73C55" w14:textId="77777777" w:rsidR="615E0648" w:rsidRPr="00BF1A12" w:rsidRDefault="615E0648"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System operacyjny dla serwera dla Starostwa Powiatowego w Krośnie Odrzańskim</w:t>
            </w:r>
          </w:p>
        </w:tc>
      </w:tr>
      <w:tr w:rsidR="4B7646FC" w:rsidRPr="00BF1A12" w14:paraId="763F01A5" w14:textId="77777777" w:rsidTr="7A994A58">
        <w:trPr>
          <w:trHeight w:val="555"/>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D407D27" w14:textId="77777777" w:rsidR="4B7646FC" w:rsidRPr="00BF1A12" w:rsidRDefault="4B7646FC" w:rsidP="00BF1A12">
            <w:pPr>
              <w:spacing w:before="0" w:after="0" w:line="276" w:lineRule="auto"/>
              <w:jc w:val="center"/>
              <w:rPr>
                <w:rFonts w:asciiTheme="minorHAnsi" w:hAnsiTheme="minorHAnsi" w:cstheme="minorHAnsi"/>
                <w:sz w:val="20"/>
                <w:szCs w:val="20"/>
              </w:rPr>
            </w:pPr>
            <w:r w:rsidRPr="00BF1A12">
              <w:rPr>
                <w:rFonts w:asciiTheme="minorHAnsi" w:eastAsia="Calibri" w:hAnsiTheme="minorHAnsi" w:cstheme="minorHAnsi"/>
                <w:b/>
                <w:bCs/>
                <w:sz w:val="20"/>
                <w:szCs w:val="20"/>
              </w:rPr>
              <w:t xml:space="preserve">System operacyjny/dodatkowe </w:t>
            </w:r>
            <w:r w:rsidRPr="00BF1A12">
              <w:rPr>
                <w:rFonts w:asciiTheme="minorHAnsi" w:eastAsia="Calibri" w:hAnsiTheme="minorHAnsi" w:cstheme="minorHAnsi"/>
                <w:b/>
                <w:bCs/>
                <w:sz w:val="20"/>
                <w:szCs w:val="20"/>
              </w:rPr>
              <w:lastRenderedPageBreak/>
              <w:t>oprogramowanie</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E0E13E3" w14:textId="77777777" w:rsidR="4B7646FC" w:rsidRPr="00BF1A12" w:rsidRDefault="4B7646FC" w:rsidP="00BF1A12">
            <w:pPr>
              <w:shd w:val="clear" w:color="auto" w:fill="FFFFFF" w:themeFill="background1"/>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lastRenderedPageBreak/>
              <w:t xml:space="preserve">Licencja musi uprawniać do uruchamiania Serwerowego Systemu Operacyjnego (SSO) w środowisku fizycznym i nielimitowanej liczby wirtualnych środowisk </w:t>
            </w:r>
            <w:r w:rsidRPr="00BF1A12">
              <w:rPr>
                <w:rFonts w:asciiTheme="minorHAnsi" w:eastAsia="Calibri" w:hAnsiTheme="minorHAnsi" w:cstheme="minorHAnsi"/>
                <w:color w:val="000000" w:themeColor="text1"/>
                <w:sz w:val="20"/>
                <w:szCs w:val="20"/>
              </w:rPr>
              <w:lastRenderedPageBreak/>
              <w:t>serwerowego systemu operacyjnego za pomocą wbudowanych mechanizmów wirtualizacji. Serwerowy System Operacyjny (SSO) musi posiadać następujące, wbudowane cechy.</w:t>
            </w:r>
          </w:p>
          <w:p w14:paraId="0D1DD9B0" w14:textId="77777777" w:rsidR="4B7646FC" w:rsidRPr="00BF1A12" w:rsidRDefault="4B7646FC"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Możliwość wykorzystania, co najmniej 320 logicznych procesorów oraz co najmniej 4 TB pamięci RAM w środowisku fizycznym</w:t>
            </w:r>
          </w:p>
          <w:p w14:paraId="4D34EFD5" w14:textId="77777777" w:rsidR="4B7646FC" w:rsidRPr="00BF1A12" w:rsidRDefault="4B7646FC"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2.</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Możliwość wykorzystywania 64 procesorów wirtualnych oraz 1TB pamięci RAM i dysku o pojemności min. 64TB przez każdy wirtualny serwerowy system operacyjny.</w:t>
            </w:r>
          </w:p>
          <w:p w14:paraId="02E18F61" w14:textId="77777777" w:rsidR="4B7646FC" w:rsidRPr="00BF1A12" w:rsidRDefault="4B7646FC"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3.</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 xml:space="preserve"> Możliwość budowania klastrów składających się z 64 węzłów, z możliwością uruchamiania do 8000 maszyn wirtualnych. </w:t>
            </w:r>
          </w:p>
          <w:p w14:paraId="22463D47" w14:textId="77777777" w:rsidR="4B7646FC" w:rsidRPr="00BF1A12" w:rsidRDefault="4B7646FC"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4.</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Możliwość migracji maszyn wirtualnych bez zatrzymywania ich pracy między fizycznymi serwerami z uruchomionym mechanizmem wirtualizacji przez sieć Ethernet, bez konieczności stosowania dodatkowych mechanizmów współdzielenia pamięci.</w:t>
            </w:r>
          </w:p>
          <w:p w14:paraId="7BA999BE" w14:textId="77777777" w:rsidR="4B7646FC" w:rsidRPr="00BF1A12" w:rsidRDefault="4B7646FC"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5.</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Wsparcie (na umożliwiającym to sprzęcie) dodawania i wymiany pamięci RAM bez przerywania pracy.</w:t>
            </w:r>
          </w:p>
          <w:p w14:paraId="347C13C5" w14:textId="77777777" w:rsidR="4B7646FC" w:rsidRPr="00BF1A12" w:rsidRDefault="4B7646FC"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6.</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Wsparcie (na umożliwiającym to sprzęcie) dodawania i wymiany procesorów bez przerywania pracy.</w:t>
            </w:r>
          </w:p>
          <w:p w14:paraId="170F4F40" w14:textId="77777777" w:rsidR="4B7646FC" w:rsidRPr="00BF1A12" w:rsidRDefault="4B7646FC"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7.</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Automatyczna weryfikacja cyfrowych sygnatur sterowników w celu sprawdzenia czy sterownik przeszedł testy jakości przeprowadzone przez producenta systemu operacyjnego.</w:t>
            </w:r>
          </w:p>
          <w:p w14:paraId="41600631" w14:textId="77777777" w:rsidR="4B7646FC" w:rsidRPr="00BF1A12" w:rsidRDefault="4B7646FC"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8.</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 xml:space="preserve">Możliwość dynamicznego obniżania poboru energii przez rdzenie procesorów niewykorzystywane w bieżącej pracy. Mechanizm ten musi uwzględniać specyfikę procesorów wyposażonych w mechanizmy </w:t>
            </w:r>
            <w:proofErr w:type="spellStart"/>
            <w:r w:rsidRPr="00BF1A12">
              <w:rPr>
                <w:rFonts w:asciiTheme="minorHAnsi" w:eastAsia="Calibri" w:hAnsiTheme="minorHAnsi" w:cstheme="minorHAnsi"/>
                <w:color w:val="000000" w:themeColor="text1"/>
                <w:sz w:val="20"/>
                <w:szCs w:val="20"/>
              </w:rPr>
              <w:t>Hyper-Threading</w:t>
            </w:r>
            <w:proofErr w:type="spellEnd"/>
            <w:r w:rsidRPr="00BF1A12">
              <w:rPr>
                <w:rFonts w:asciiTheme="minorHAnsi" w:eastAsia="Calibri" w:hAnsiTheme="minorHAnsi" w:cstheme="minorHAnsi"/>
                <w:color w:val="000000" w:themeColor="text1"/>
                <w:sz w:val="20"/>
                <w:szCs w:val="20"/>
              </w:rPr>
              <w:t>.</w:t>
            </w:r>
          </w:p>
          <w:p w14:paraId="1BDA6BA2" w14:textId="77777777" w:rsidR="4B7646FC" w:rsidRPr="00BF1A12" w:rsidRDefault="4B7646FC" w:rsidP="00BF1A12">
            <w:pPr>
              <w:shd w:val="clear" w:color="auto" w:fill="FFFFFF" w:themeFill="background1"/>
              <w:spacing w:before="0" w:after="0" w:line="276" w:lineRule="auto"/>
              <w:ind w:left="284"/>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9.</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Wbudowane wsparcie instalacji i pracy na wolumenach, które:</w:t>
            </w:r>
          </w:p>
          <w:p w14:paraId="255FD38F" w14:textId="77777777" w:rsidR="4B7646FC" w:rsidRPr="00BF1A12" w:rsidRDefault="4B7646FC" w:rsidP="00BF1A12">
            <w:pPr>
              <w:pStyle w:val="Akapitzlist"/>
              <w:numPr>
                <w:ilvl w:val="0"/>
                <w:numId w:val="17"/>
              </w:numPr>
              <w:shd w:val="clear" w:color="auto" w:fill="FFFFFF" w:themeFill="background1"/>
              <w:spacing w:before="0" w:after="0" w:line="276" w:lineRule="auto"/>
              <w:ind w:left="1134"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pozwalają na zmianę rozmiaru w czasie pracy systemu,</w:t>
            </w:r>
          </w:p>
          <w:p w14:paraId="6843E725" w14:textId="77777777" w:rsidR="4B7646FC" w:rsidRPr="00BF1A12" w:rsidRDefault="4B7646FC" w:rsidP="00BF1A12">
            <w:pPr>
              <w:pStyle w:val="Akapitzlist"/>
              <w:numPr>
                <w:ilvl w:val="0"/>
                <w:numId w:val="17"/>
              </w:numPr>
              <w:shd w:val="clear" w:color="auto" w:fill="FFFFFF" w:themeFill="background1"/>
              <w:spacing w:before="0" w:after="0" w:line="276" w:lineRule="auto"/>
              <w:ind w:left="1134"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umożliwiają tworzenie w czasie pracy systemu migawek, dających użytkownikom końcowym (lokalnym i sieciowym) prosty wgląd w poprzednie wersje plików i folderów,</w:t>
            </w:r>
          </w:p>
          <w:p w14:paraId="10075A40" w14:textId="77777777" w:rsidR="4B7646FC" w:rsidRPr="00BF1A12" w:rsidRDefault="4B7646FC" w:rsidP="00BF1A12">
            <w:pPr>
              <w:pStyle w:val="Akapitzlist"/>
              <w:numPr>
                <w:ilvl w:val="0"/>
                <w:numId w:val="17"/>
              </w:numPr>
              <w:shd w:val="clear" w:color="auto" w:fill="FFFFFF" w:themeFill="background1"/>
              <w:spacing w:before="0" w:after="0" w:line="276" w:lineRule="auto"/>
              <w:ind w:left="1134"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umożliwiają kompresję "w locie" dla wybranych plików i/lub folderów,</w:t>
            </w:r>
          </w:p>
          <w:p w14:paraId="051DFAA2" w14:textId="77777777" w:rsidR="4B7646FC" w:rsidRPr="00BF1A12" w:rsidRDefault="4B7646FC" w:rsidP="00BF1A12">
            <w:pPr>
              <w:pStyle w:val="Akapitzlist"/>
              <w:numPr>
                <w:ilvl w:val="0"/>
                <w:numId w:val="17"/>
              </w:numPr>
              <w:shd w:val="clear" w:color="auto" w:fill="FFFFFF" w:themeFill="background1"/>
              <w:spacing w:before="0" w:after="0" w:line="276" w:lineRule="auto"/>
              <w:ind w:left="1134"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umożliwiają zdefiniowanie list kontroli dostępu (ACL).</w:t>
            </w:r>
          </w:p>
          <w:p w14:paraId="6A24C0DC" w14:textId="77777777" w:rsidR="4B7646FC" w:rsidRPr="00BF1A12" w:rsidRDefault="4B7646FC"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10.</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Wbudowany mechanizm klasyfikowania i indeksowania plików (dokumentów) w oparciu o ich zawartość.</w:t>
            </w:r>
          </w:p>
          <w:p w14:paraId="1F07B7FA" w14:textId="77777777" w:rsidR="4B7646FC" w:rsidRPr="00BF1A12" w:rsidRDefault="4B7646FC"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11.</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Wbudowane szyfrowanie dysków przy pomocy mechanizmów posiadających certyfikat FIPS 140-2 lub równoważny wydany przez NIST lub inną agendę rządową zajmującą się bezpieczeństwem informacji.</w:t>
            </w:r>
          </w:p>
          <w:p w14:paraId="0629B58F" w14:textId="77777777" w:rsidR="4B7646FC" w:rsidRPr="00BF1A12" w:rsidRDefault="4B7646FC"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12.</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Możliwość uruchamianie aplikacji internetowych wykorzystujących technologię ASP.NET</w:t>
            </w:r>
          </w:p>
          <w:p w14:paraId="0926EA39" w14:textId="77777777" w:rsidR="4B7646FC" w:rsidRPr="00BF1A12" w:rsidRDefault="4B7646FC"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13.</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Możliwość dystrybucji ruchu sieciowego HTTP pomiędzy kilka serwerów.</w:t>
            </w:r>
          </w:p>
          <w:p w14:paraId="34F433D2" w14:textId="77777777" w:rsidR="4B7646FC" w:rsidRPr="00BF1A12" w:rsidRDefault="4B7646FC"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14.</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Wbudowana zapora internetowa (firewall) z obsługą definiowanych reguł dla ochrony połączeń internetowych i intranetowych.</w:t>
            </w:r>
          </w:p>
          <w:p w14:paraId="1774D216" w14:textId="77777777" w:rsidR="4B7646FC" w:rsidRPr="00BF1A12" w:rsidRDefault="4B7646FC"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15.</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Graficzny interfejs użytkownika.</w:t>
            </w:r>
          </w:p>
          <w:p w14:paraId="77AC64D0" w14:textId="77777777" w:rsidR="4B7646FC" w:rsidRPr="00BF1A12" w:rsidRDefault="4B7646FC"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16.</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Zlokalizowane w języku polskim, co najmniej następujące elementy: menu, przeglądarka internetowa, pomoc, komunikaty systemowe,</w:t>
            </w:r>
          </w:p>
          <w:p w14:paraId="2BA48310" w14:textId="77777777" w:rsidR="4B7646FC" w:rsidRPr="00BF1A12" w:rsidRDefault="4B7646FC"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17.</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 xml:space="preserve">Możliwość zmiany języka interfejsu po zainstalowaniu systemu, dla co </w:t>
            </w:r>
            <w:r w:rsidRPr="00BF1A12">
              <w:rPr>
                <w:rFonts w:asciiTheme="minorHAnsi" w:eastAsia="Calibri" w:hAnsiTheme="minorHAnsi" w:cstheme="minorHAnsi"/>
                <w:color w:val="000000" w:themeColor="text1"/>
                <w:sz w:val="20"/>
                <w:szCs w:val="20"/>
              </w:rPr>
              <w:lastRenderedPageBreak/>
              <w:t>najmniej 10 języków poprzez wybór z listy dostępnych lokalizacji.</w:t>
            </w:r>
          </w:p>
          <w:p w14:paraId="6144CE42" w14:textId="77777777" w:rsidR="4B7646FC" w:rsidRPr="00BF1A12" w:rsidRDefault="4B7646FC"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18.</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 xml:space="preserve">Wsparcie dla większości powszechnie używanych urządzeń peryferyjnych (drukarek, urządzeń sieciowych, standardów USB, </w:t>
            </w:r>
            <w:proofErr w:type="spellStart"/>
            <w:r w:rsidRPr="00BF1A12">
              <w:rPr>
                <w:rFonts w:asciiTheme="minorHAnsi" w:eastAsia="Calibri" w:hAnsiTheme="minorHAnsi" w:cstheme="minorHAnsi"/>
                <w:color w:val="000000" w:themeColor="text1"/>
                <w:sz w:val="20"/>
                <w:szCs w:val="20"/>
              </w:rPr>
              <w:t>Plug&amp;Play</w:t>
            </w:r>
            <w:proofErr w:type="spellEnd"/>
            <w:r w:rsidRPr="00BF1A12">
              <w:rPr>
                <w:rFonts w:asciiTheme="minorHAnsi" w:eastAsia="Calibri" w:hAnsiTheme="minorHAnsi" w:cstheme="minorHAnsi"/>
                <w:color w:val="000000" w:themeColor="text1"/>
                <w:sz w:val="20"/>
                <w:szCs w:val="20"/>
              </w:rPr>
              <w:t>).</w:t>
            </w:r>
          </w:p>
          <w:p w14:paraId="27A9A4D3" w14:textId="77777777" w:rsidR="4B7646FC" w:rsidRPr="00BF1A12" w:rsidRDefault="4B7646FC"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19.</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Możliwość zdalnej konfiguracji, administrowania oraz aktualizowania systemu.</w:t>
            </w:r>
          </w:p>
          <w:p w14:paraId="32250D3E" w14:textId="77777777" w:rsidR="4B7646FC" w:rsidRPr="00BF1A12" w:rsidRDefault="4B7646FC"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20.</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Dostępność bezpłatnych narzędzi producenta systemu umożliwiających badanie i wdrażanie zdefiniowanego zestawu polityk bezpieczeństwa.</w:t>
            </w:r>
          </w:p>
          <w:p w14:paraId="5279CE27" w14:textId="77777777" w:rsidR="4B7646FC" w:rsidRPr="00BF1A12" w:rsidRDefault="4B7646FC"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21.</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 xml:space="preserve">Pochodzący od producenta systemu serwis zarządzania polityką konsumpcji informacji w dokumentach (Digital </w:t>
            </w:r>
            <w:proofErr w:type="spellStart"/>
            <w:r w:rsidRPr="00BF1A12">
              <w:rPr>
                <w:rFonts w:asciiTheme="minorHAnsi" w:eastAsia="Calibri" w:hAnsiTheme="minorHAnsi" w:cstheme="minorHAnsi"/>
                <w:color w:val="000000" w:themeColor="text1"/>
                <w:sz w:val="20"/>
                <w:szCs w:val="20"/>
              </w:rPr>
              <w:t>Rights</w:t>
            </w:r>
            <w:proofErr w:type="spellEnd"/>
            <w:r w:rsidRPr="00BF1A12">
              <w:rPr>
                <w:rFonts w:asciiTheme="minorHAnsi" w:eastAsia="Calibri" w:hAnsiTheme="minorHAnsi" w:cstheme="minorHAnsi"/>
                <w:color w:val="000000" w:themeColor="text1"/>
                <w:sz w:val="20"/>
                <w:szCs w:val="20"/>
              </w:rPr>
              <w:t xml:space="preserve"> Management).</w:t>
            </w:r>
          </w:p>
          <w:p w14:paraId="25E684B6" w14:textId="77777777" w:rsidR="4B7646FC" w:rsidRPr="00BF1A12" w:rsidRDefault="4B7646FC"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22.</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Możliwość implementacji następujących funkcjonalności bez potrzeby instalowania dodatkowych produktów (oprogramowania) innych producentów wymagających dodatkowych licencji:</w:t>
            </w:r>
          </w:p>
          <w:p w14:paraId="177E0C17" w14:textId="77777777" w:rsidR="4B7646FC" w:rsidRPr="00BF1A12" w:rsidRDefault="4B7646FC" w:rsidP="00BF1A12">
            <w:pPr>
              <w:pStyle w:val="Akapitzlist"/>
              <w:numPr>
                <w:ilvl w:val="0"/>
                <w:numId w:val="16"/>
              </w:numPr>
              <w:shd w:val="clear" w:color="auto" w:fill="FFFFFF" w:themeFill="background1"/>
              <w:spacing w:before="0" w:after="0" w:line="276" w:lineRule="auto"/>
              <w:ind w:left="1134"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Podstawowe usługi sieciowe: DHCP oraz DNS wspierający DNSSEC,</w:t>
            </w:r>
          </w:p>
          <w:p w14:paraId="59A29D41" w14:textId="77777777" w:rsidR="4B7646FC" w:rsidRPr="00BF1A12" w:rsidRDefault="4B7646FC" w:rsidP="00BF1A12">
            <w:pPr>
              <w:pStyle w:val="Akapitzlist"/>
              <w:numPr>
                <w:ilvl w:val="0"/>
                <w:numId w:val="16"/>
              </w:numPr>
              <w:shd w:val="clear" w:color="auto" w:fill="FFFFFF" w:themeFill="background1"/>
              <w:spacing w:before="0" w:after="0" w:line="276" w:lineRule="auto"/>
              <w:ind w:left="1134"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w:t>
            </w:r>
          </w:p>
          <w:p w14:paraId="4E77AAB8" w14:textId="77777777" w:rsidR="4B7646FC" w:rsidRPr="00BF1A12" w:rsidRDefault="4B7646FC" w:rsidP="00BF1A12">
            <w:pPr>
              <w:pStyle w:val="Akapitzlist"/>
              <w:numPr>
                <w:ilvl w:val="0"/>
                <w:numId w:val="15"/>
              </w:numPr>
              <w:shd w:val="clear" w:color="auto" w:fill="FFFFFF" w:themeFill="background1"/>
              <w:spacing w:before="0" w:after="0" w:line="276" w:lineRule="auto"/>
              <w:ind w:left="1418" w:hanging="284"/>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Podłączenie SSO do domeny w trybie offline – bez dostępnego połączenia sieciowego z domeną,</w:t>
            </w:r>
          </w:p>
          <w:p w14:paraId="5FDD2218" w14:textId="77777777" w:rsidR="4B7646FC" w:rsidRPr="00BF1A12" w:rsidRDefault="4B7646FC" w:rsidP="00BF1A12">
            <w:pPr>
              <w:pStyle w:val="Akapitzlist"/>
              <w:numPr>
                <w:ilvl w:val="0"/>
                <w:numId w:val="15"/>
              </w:numPr>
              <w:shd w:val="clear" w:color="auto" w:fill="FFFFFF" w:themeFill="background1"/>
              <w:spacing w:before="0" w:after="0" w:line="276" w:lineRule="auto"/>
              <w:ind w:left="1418" w:hanging="284"/>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Ustanawianie praw dostępu do zasobów domeny na bazie sposobu logowania użytkownika – na przykład typu certyfikatu użytego do logowania,</w:t>
            </w:r>
          </w:p>
          <w:p w14:paraId="4171D6F9" w14:textId="77777777" w:rsidR="4B7646FC" w:rsidRPr="00BF1A12" w:rsidRDefault="4B7646FC" w:rsidP="00BF1A12">
            <w:pPr>
              <w:pStyle w:val="Akapitzlist"/>
              <w:numPr>
                <w:ilvl w:val="0"/>
                <w:numId w:val="15"/>
              </w:numPr>
              <w:shd w:val="clear" w:color="auto" w:fill="FFFFFF" w:themeFill="background1"/>
              <w:spacing w:before="0" w:after="0" w:line="276" w:lineRule="auto"/>
              <w:ind w:left="1418" w:hanging="284"/>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Odzyskiwanie przypadkowo skasowanych obiektów usługi katalogowej z mechanizmu kosza. </w:t>
            </w:r>
          </w:p>
          <w:p w14:paraId="4750E9A5" w14:textId="77777777" w:rsidR="4B7646FC" w:rsidRPr="00BF1A12" w:rsidRDefault="4B7646FC" w:rsidP="00BF1A12">
            <w:pPr>
              <w:pStyle w:val="Akapitzlist"/>
              <w:numPr>
                <w:ilvl w:val="0"/>
                <w:numId w:val="16"/>
              </w:numPr>
              <w:shd w:val="clear" w:color="auto" w:fill="FFFFFF" w:themeFill="background1"/>
              <w:spacing w:before="0" w:after="0" w:line="276" w:lineRule="auto"/>
              <w:ind w:left="1134"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Zdalna dystrybucja oprogramowania na stacje robocze.</w:t>
            </w:r>
          </w:p>
          <w:p w14:paraId="06203AF5" w14:textId="77777777" w:rsidR="4B7646FC" w:rsidRPr="00BF1A12" w:rsidRDefault="4B7646FC" w:rsidP="00BF1A12">
            <w:pPr>
              <w:pStyle w:val="Akapitzlist"/>
              <w:numPr>
                <w:ilvl w:val="0"/>
                <w:numId w:val="16"/>
              </w:numPr>
              <w:shd w:val="clear" w:color="auto" w:fill="FFFFFF" w:themeFill="background1"/>
              <w:spacing w:before="0" w:after="0" w:line="276" w:lineRule="auto"/>
              <w:ind w:left="1134"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Praca zdalna na serwerze z wykorzystaniem terminala (cienkiego klienta) lub odpowiednio skonfigurowanej stacji roboczej</w:t>
            </w:r>
          </w:p>
          <w:p w14:paraId="1D827E94" w14:textId="77777777" w:rsidR="4B7646FC" w:rsidRPr="00BF1A12" w:rsidRDefault="4B7646FC" w:rsidP="00BF1A12">
            <w:pPr>
              <w:pStyle w:val="Akapitzlist"/>
              <w:numPr>
                <w:ilvl w:val="0"/>
                <w:numId w:val="16"/>
              </w:numPr>
              <w:shd w:val="clear" w:color="auto" w:fill="FFFFFF" w:themeFill="background1"/>
              <w:spacing w:before="0" w:after="0" w:line="276" w:lineRule="auto"/>
              <w:ind w:left="1134"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Centrum Certyfikatów (CA), obsługa klucza publicznego i prywatnego) umożliwiające:</w:t>
            </w:r>
          </w:p>
          <w:p w14:paraId="323EC8BC" w14:textId="77777777" w:rsidR="4B7646FC" w:rsidRPr="00BF1A12" w:rsidRDefault="4B7646FC" w:rsidP="00BF1A12">
            <w:pPr>
              <w:pStyle w:val="Akapitzlist"/>
              <w:numPr>
                <w:ilvl w:val="0"/>
                <w:numId w:val="15"/>
              </w:numPr>
              <w:shd w:val="clear" w:color="auto" w:fill="FFFFFF" w:themeFill="background1"/>
              <w:spacing w:before="0" w:after="0" w:line="276" w:lineRule="auto"/>
              <w:ind w:left="1418" w:hanging="284"/>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Dystrybucję certyfikatów poprzez http</w:t>
            </w:r>
          </w:p>
          <w:p w14:paraId="2DA7AD63" w14:textId="77777777" w:rsidR="4B7646FC" w:rsidRPr="00BF1A12" w:rsidRDefault="4B7646FC" w:rsidP="00BF1A12">
            <w:pPr>
              <w:pStyle w:val="Akapitzlist"/>
              <w:numPr>
                <w:ilvl w:val="0"/>
                <w:numId w:val="15"/>
              </w:numPr>
              <w:shd w:val="clear" w:color="auto" w:fill="FFFFFF" w:themeFill="background1"/>
              <w:spacing w:before="0" w:after="0" w:line="276" w:lineRule="auto"/>
              <w:ind w:left="1418" w:hanging="284"/>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Konsolidację CA dla wielu lasów domeny,</w:t>
            </w:r>
          </w:p>
          <w:p w14:paraId="14B387AF" w14:textId="77777777" w:rsidR="4B7646FC" w:rsidRPr="00BF1A12" w:rsidRDefault="4B7646FC" w:rsidP="00BF1A12">
            <w:pPr>
              <w:pStyle w:val="Akapitzlist"/>
              <w:numPr>
                <w:ilvl w:val="0"/>
                <w:numId w:val="15"/>
              </w:numPr>
              <w:shd w:val="clear" w:color="auto" w:fill="FFFFFF" w:themeFill="background1"/>
              <w:spacing w:before="0" w:after="0" w:line="276" w:lineRule="auto"/>
              <w:ind w:left="1418" w:hanging="284"/>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Automatyczne rejestrowania certyfikatów pomiędzy różnymi lasami domen.</w:t>
            </w:r>
          </w:p>
          <w:p w14:paraId="4668FA73" w14:textId="77777777" w:rsidR="4B7646FC" w:rsidRPr="00BF1A12" w:rsidRDefault="4B7646FC" w:rsidP="00BF1A12">
            <w:pPr>
              <w:pStyle w:val="Akapitzlist"/>
              <w:numPr>
                <w:ilvl w:val="0"/>
                <w:numId w:val="16"/>
              </w:numPr>
              <w:shd w:val="clear" w:color="auto" w:fill="FFFFFF" w:themeFill="background1"/>
              <w:spacing w:before="0" w:after="0" w:line="276" w:lineRule="auto"/>
              <w:ind w:left="1134"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Szyfrowanie plików i folderów.</w:t>
            </w:r>
          </w:p>
          <w:p w14:paraId="445CD842" w14:textId="77777777" w:rsidR="4B7646FC" w:rsidRPr="00BF1A12" w:rsidRDefault="4B7646FC" w:rsidP="00BF1A12">
            <w:pPr>
              <w:pStyle w:val="Akapitzlist"/>
              <w:numPr>
                <w:ilvl w:val="0"/>
                <w:numId w:val="16"/>
              </w:numPr>
              <w:shd w:val="clear" w:color="auto" w:fill="FFFFFF" w:themeFill="background1"/>
              <w:spacing w:before="0" w:after="0" w:line="276" w:lineRule="auto"/>
              <w:ind w:left="1134"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Szyfrowanie połączeń sieciowych pomiędzy serwerami oraz serwerami i stacjami roboczymi (</w:t>
            </w:r>
            <w:proofErr w:type="spellStart"/>
            <w:r w:rsidRPr="00BF1A12">
              <w:rPr>
                <w:rFonts w:asciiTheme="minorHAnsi" w:eastAsia="Calibri" w:hAnsiTheme="minorHAnsi" w:cstheme="minorHAnsi"/>
                <w:color w:val="000000" w:themeColor="text1"/>
                <w:sz w:val="20"/>
                <w:szCs w:val="20"/>
              </w:rPr>
              <w:t>IPSec</w:t>
            </w:r>
            <w:proofErr w:type="spellEnd"/>
            <w:r w:rsidRPr="00BF1A12">
              <w:rPr>
                <w:rFonts w:asciiTheme="minorHAnsi" w:eastAsia="Calibri" w:hAnsiTheme="minorHAnsi" w:cstheme="minorHAnsi"/>
                <w:color w:val="000000" w:themeColor="text1"/>
                <w:sz w:val="20"/>
                <w:szCs w:val="20"/>
              </w:rPr>
              <w:t>).</w:t>
            </w:r>
          </w:p>
          <w:p w14:paraId="38E12495" w14:textId="77777777" w:rsidR="4B7646FC" w:rsidRPr="00BF1A12" w:rsidRDefault="4B7646FC" w:rsidP="00BF1A12">
            <w:pPr>
              <w:pStyle w:val="Akapitzlist"/>
              <w:numPr>
                <w:ilvl w:val="0"/>
                <w:numId w:val="16"/>
              </w:numPr>
              <w:shd w:val="clear" w:color="auto" w:fill="FFFFFF" w:themeFill="background1"/>
              <w:spacing w:before="0" w:after="0" w:line="276" w:lineRule="auto"/>
              <w:ind w:left="1134"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Możliwość tworzenia systemów wysokiej dostępności (klastry typu </w:t>
            </w:r>
            <w:proofErr w:type="spellStart"/>
            <w:r w:rsidRPr="00BF1A12">
              <w:rPr>
                <w:rFonts w:asciiTheme="minorHAnsi" w:eastAsia="Calibri" w:hAnsiTheme="minorHAnsi" w:cstheme="minorHAnsi"/>
                <w:color w:val="000000" w:themeColor="text1"/>
                <w:sz w:val="20"/>
                <w:szCs w:val="20"/>
              </w:rPr>
              <w:t>fail-over</w:t>
            </w:r>
            <w:proofErr w:type="spellEnd"/>
            <w:r w:rsidRPr="00BF1A12">
              <w:rPr>
                <w:rFonts w:asciiTheme="minorHAnsi" w:eastAsia="Calibri" w:hAnsiTheme="minorHAnsi" w:cstheme="minorHAnsi"/>
                <w:color w:val="000000" w:themeColor="text1"/>
                <w:sz w:val="20"/>
                <w:szCs w:val="20"/>
              </w:rPr>
              <w:t>) oraz rozłożenia obciążenia serwerów.</w:t>
            </w:r>
          </w:p>
          <w:p w14:paraId="30454258" w14:textId="77777777" w:rsidR="4B7646FC" w:rsidRPr="00BF1A12" w:rsidRDefault="4B7646FC" w:rsidP="00BF1A12">
            <w:pPr>
              <w:pStyle w:val="Akapitzlist"/>
              <w:numPr>
                <w:ilvl w:val="0"/>
                <w:numId w:val="16"/>
              </w:numPr>
              <w:shd w:val="clear" w:color="auto" w:fill="FFFFFF" w:themeFill="background1"/>
              <w:spacing w:before="0" w:after="0" w:line="276" w:lineRule="auto"/>
              <w:ind w:left="1134"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Serwis udostępniania stron WWW.</w:t>
            </w:r>
          </w:p>
          <w:p w14:paraId="6C0EF81E" w14:textId="77777777" w:rsidR="4B7646FC" w:rsidRPr="00BF1A12" w:rsidRDefault="4B7646FC" w:rsidP="00BF1A12">
            <w:pPr>
              <w:pStyle w:val="Akapitzlist"/>
              <w:numPr>
                <w:ilvl w:val="0"/>
                <w:numId w:val="16"/>
              </w:numPr>
              <w:shd w:val="clear" w:color="auto" w:fill="FFFFFF" w:themeFill="background1"/>
              <w:spacing w:before="0" w:after="0" w:line="276" w:lineRule="auto"/>
              <w:ind w:left="1134"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Wsparcie dla protokołu IP w wersji 6 (IPv6),</w:t>
            </w:r>
          </w:p>
          <w:p w14:paraId="1551820D" w14:textId="77777777" w:rsidR="4B7646FC" w:rsidRPr="00BF1A12" w:rsidRDefault="4B7646FC" w:rsidP="00BF1A12">
            <w:pPr>
              <w:pStyle w:val="Akapitzlist"/>
              <w:numPr>
                <w:ilvl w:val="0"/>
                <w:numId w:val="16"/>
              </w:numPr>
              <w:shd w:val="clear" w:color="auto" w:fill="FFFFFF" w:themeFill="background1"/>
              <w:spacing w:before="0" w:after="0" w:line="276" w:lineRule="auto"/>
              <w:ind w:left="1134"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Wbudowane usługi VPN pozwalające na zestawienie nielimitowanej liczby równoczesnych połączeń i niewymagające instalacji dodatkowego oprogramowania na komputerach z systemem Windows,</w:t>
            </w:r>
          </w:p>
          <w:p w14:paraId="72F6D69B" w14:textId="77777777" w:rsidR="4B7646FC" w:rsidRPr="00BF1A12" w:rsidRDefault="4B7646FC" w:rsidP="00BF1A12">
            <w:pPr>
              <w:pStyle w:val="Akapitzlist"/>
              <w:numPr>
                <w:ilvl w:val="0"/>
                <w:numId w:val="16"/>
              </w:numPr>
              <w:shd w:val="clear" w:color="auto" w:fill="FFFFFF" w:themeFill="background1"/>
              <w:spacing w:before="0" w:after="0" w:line="276" w:lineRule="auto"/>
              <w:ind w:left="1134"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lastRenderedPageBreak/>
              <w:t>Wbudowane mechanizmy wirtualizacji (</w:t>
            </w:r>
            <w:proofErr w:type="spellStart"/>
            <w:r w:rsidRPr="00BF1A12">
              <w:rPr>
                <w:rFonts w:asciiTheme="minorHAnsi" w:eastAsia="Calibri" w:hAnsiTheme="minorHAnsi" w:cstheme="minorHAnsi"/>
                <w:color w:val="000000" w:themeColor="text1"/>
                <w:sz w:val="20"/>
                <w:szCs w:val="20"/>
              </w:rPr>
              <w:t>Hypervisor</w:t>
            </w:r>
            <w:proofErr w:type="spellEnd"/>
            <w:r w:rsidRPr="00BF1A12">
              <w:rPr>
                <w:rFonts w:asciiTheme="minorHAnsi" w:eastAsia="Calibri" w:hAnsiTheme="minorHAnsi" w:cstheme="minorHAnsi"/>
                <w:color w:val="000000" w:themeColor="text1"/>
                <w:sz w:val="20"/>
                <w:szCs w:val="20"/>
              </w:rPr>
              <w:t xml:space="preserve">) pozwalające na uruchamianie min. 1000 aktywnych środowisk wirtualnych systemów operacyjnych. Wirtualne maszyny w trakcie pracy i bez zauważalnego zmniejszenia ich dostępności mogą być przenoszone pomiędzy serwerami klastra typu </w:t>
            </w:r>
            <w:proofErr w:type="spellStart"/>
            <w:r w:rsidRPr="00BF1A12">
              <w:rPr>
                <w:rFonts w:asciiTheme="minorHAnsi" w:eastAsia="Calibri" w:hAnsiTheme="minorHAnsi" w:cstheme="minorHAnsi"/>
                <w:color w:val="000000" w:themeColor="text1"/>
                <w:sz w:val="20"/>
                <w:szCs w:val="20"/>
              </w:rPr>
              <w:t>failover</w:t>
            </w:r>
            <w:proofErr w:type="spellEnd"/>
            <w:r w:rsidRPr="00BF1A12">
              <w:rPr>
                <w:rFonts w:asciiTheme="minorHAnsi" w:eastAsia="Calibri" w:hAnsiTheme="minorHAnsi" w:cstheme="minorHAnsi"/>
                <w:color w:val="000000" w:themeColor="text1"/>
                <w:sz w:val="20"/>
                <w:szCs w:val="20"/>
              </w:rPr>
              <w:t xml:space="preserve"> z jednoczesnym zachowaniem pozostałej funkcjonalności. Mechanizmy wirtualizacji mają zapewnić wsparcie dla:</w:t>
            </w:r>
          </w:p>
          <w:p w14:paraId="0293E6C2" w14:textId="77777777" w:rsidR="4B7646FC" w:rsidRPr="00BF1A12" w:rsidRDefault="4B7646FC" w:rsidP="00BF1A12">
            <w:pPr>
              <w:pStyle w:val="Akapitzlist"/>
              <w:numPr>
                <w:ilvl w:val="0"/>
                <w:numId w:val="15"/>
              </w:numPr>
              <w:shd w:val="clear" w:color="auto" w:fill="FFFFFF" w:themeFill="background1"/>
              <w:spacing w:before="0" w:after="0" w:line="276" w:lineRule="auto"/>
              <w:ind w:left="1418" w:hanging="284"/>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Dynamicznego podłączania zasobów dyskowych typu hot-plug do maszyn wirtualnych,</w:t>
            </w:r>
          </w:p>
          <w:p w14:paraId="7F084A0F" w14:textId="77777777" w:rsidR="4B7646FC" w:rsidRPr="00BF1A12" w:rsidRDefault="4B7646FC" w:rsidP="00BF1A12">
            <w:pPr>
              <w:pStyle w:val="Akapitzlist"/>
              <w:numPr>
                <w:ilvl w:val="0"/>
                <w:numId w:val="15"/>
              </w:numPr>
              <w:shd w:val="clear" w:color="auto" w:fill="FFFFFF" w:themeFill="background1"/>
              <w:spacing w:before="0" w:after="0" w:line="276" w:lineRule="auto"/>
              <w:ind w:left="1418" w:hanging="284"/>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Obsługi ramek typu jumbo </w:t>
            </w:r>
            <w:proofErr w:type="spellStart"/>
            <w:r w:rsidRPr="00BF1A12">
              <w:rPr>
                <w:rFonts w:asciiTheme="minorHAnsi" w:eastAsia="Calibri" w:hAnsiTheme="minorHAnsi" w:cstheme="minorHAnsi"/>
                <w:color w:val="000000" w:themeColor="text1"/>
                <w:sz w:val="20"/>
                <w:szCs w:val="20"/>
              </w:rPr>
              <w:t>frames</w:t>
            </w:r>
            <w:proofErr w:type="spellEnd"/>
            <w:r w:rsidRPr="00BF1A12">
              <w:rPr>
                <w:rFonts w:asciiTheme="minorHAnsi" w:eastAsia="Calibri" w:hAnsiTheme="minorHAnsi" w:cstheme="minorHAnsi"/>
                <w:color w:val="000000" w:themeColor="text1"/>
                <w:sz w:val="20"/>
                <w:szCs w:val="20"/>
              </w:rPr>
              <w:t xml:space="preserve"> dla maszyn wirtualnych.</w:t>
            </w:r>
          </w:p>
          <w:p w14:paraId="7C0E1A62" w14:textId="77777777" w:rsidR="4B7646FC" w:rsidRPr="00BF1A12" w:rsidRDefault="4B7646FC" w:rsidP="00BF1A12">
            <w:pPr>
              <w:pStyle w:val="Akapitzlist"/>
              <w:numPr>
                <w:ilvl w:val="0"/>
                <w:numId w:val="15"/>
              </w:numPr>
              <w:shd w:val="clear" w:color="auto" w:fill="FFFFFF" w:themeFill="background1"/>
              <w:spacing w:before="0" w:after="0" w:line="276" w:lineRule="auto"/>
              <w:ind w:left="1418" w:hanging="284"/>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Obsługi 4-KB sektorów dysków </w:t>
            </w:r>
          </w:p>
          <w:p w14:paraId="441718F6" w14:textId="77777777" w:rsidR="4B7646FC" w:rsidRPr="00BF1A12" w:rsidRDefault="4B7646FC" w:rsidP="00BF1A12">
            <w:pPr>
              <w:pStyle w:val="Akapitzlist"/>
              <w:numPr>
                <w:ilvl w:val="0"/>
                <w:numId w:val="15"/>
              </w:numPr>
              <w:shd w:val="clear" w:color="auto" w:fill="FFFFFF" w:themeFill="background1"/>
              <w:spacing w:before="0" w:after="0" w:line="276" w:lineRule="auto"/>
              <w:ind w:left="1418" w:hanging="284"/>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Nielimitowanej liczby jednocześnie przenoszonych maszyn wirtualnych pomiędzy węzłami klastra</w:t>
            </w:r>
          </w:p>
          <w:p w14:paraId="45257CD8" w14:textId="77777777" w:rsidR="4B7646FC" w:rsidRPr="00BF1A12" w:rsidRDefault="4B7646FC" w:rsidP="00BF1A12">
            <w:pPr>
              <w:pStyle w:val="Akapitzlist"/>
              <w:numPr>
                <w:ilvl w:val="0"/>
                <w:numId w:val="15"/>
              </w:numPr>
              <w:shd w:val="clear" w:color="auto" w:fill="FFFFFF" w:themeFill="background1"/>
              <w:spacing w:before="0" w:after="0" w:line="276" w:lineRule="auto"/>
              <w:ind w:left="1418" w:hanging="284"/>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Możliwości wirtualizacji sieci z zastosowaniem przełącznika, którego funkcjonalność może być rozszerzana jednocześnie poprzez oprogramowanie kilku innych dostawców poprzez otwarty interfejs API.</w:t>
            </w:r>
          </w:p>
          <w:p w14:paraId="4A333E63" w14:textId="77777777" w:rsidR="4B7646FC" w:rsidRPr="00BF1A12" w:rsidRDefault="4B7646FC" w:rsidP="00BF1A12">
            <w:pPr>
              <w:pStyle w:val="Akapitzlist"/>
              <w:numPr>
                <w:ilvl w:val="0"/>
                <w:numId w:val="15"/>
              </w:numPr>
              <w:shd w:val="clear" w:color="auto" w:fill="FFFFFF" w:themeFill="background1"/>
              <w:spacing w:before="0" w:after="0" w:line="276" w:lineRule="auto"/>
              <w:ind w:left="1418" w:hanging="284"/>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Możliwości kierowania ruchu sieciowego z wielu sieci VLAN bezpośrednio do pojedynczej karty sieciowej maszyny wirtualnej (tzw. </w:t>
            </w:r>
            <w:proofErr w:type="spellStart"/>
            <w:r w:rsidRPr="00BF1A12">
              <w:rPr>
                <w:rFonts w:asciiTheme="minorHAnsi" w:eastAsia="Calibri" w:hAnsiTheme="minorHAnsi" w:cstheme="minorHAnsi"/>
                <w:color w:val="000000" w:themeColor="text1"/>
                <w:sz w:val="20"/>
                <w:szCs w:val="20"/>
              </w:rPr>
              <w:t>trunk</w:t>
            </w:r>
            <w:proofErr w:type="spellEnd"/>
            <w:r w:rsidRPr="00BF1A12">
              <w:rPr>
                <w:rFonts w:asciiTheme="minorHAnsi" w:eastAsia="Calibri" w:hAnsiTheme="minorHAnsi" w:cstheme="minorHAnsi"/>
                <w:color w:val="000000" w:themeColor="text1"/>
                <w:sz w:val="20"/>
                <w:szCs w:val="20"/>
              </w:rPr>
              <w:t xml:space="preserve"> model)</w:t>
            </w:r>
          </w:p>
          <w:p w14:paraId="2AED4697" w14:textId="77777777" w:rsidR="4B7646FC" w:rsidRPr="00BF1A12" w:rsidRDefault="4B7646FC"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23.</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Możliwość automatycznej aktualizacji w oparciu o poprawki publikowane przez producenta wraz z dostępnością bezpłatnego rozwiązania producenta SSO umożliwiającego lokalną dystrybucję poprawek zatwierdzonych przez administratora, bez połączenia z siecią Internet.</w:t>
            </w:r>
          </w:p>
          <w:p w14:paraId="6BB9D489" w14:textId="77777777" w:rsidR="4B7646FC" w:rsidRPr="00BF1A12" w:rsidRDefault="4B7646FC"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24.</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Wsparcie dostępu do zasobu dyskowego SSO poprzez wiele ścieżek (</w:t>
            </w:r>
            <w:proofErr w:type="spellStart"/>
            <w:r w:rsidRPr="00BF1A12">
              <w:rPr>
                <w:rFonts w:asciiTheme="minorHAnsi" w:eastAsia="Calibri" w:hAnsiTheme="minorHAnsi" w:cstheme="minorHAnsi"/>
                <w:color w:val="000000" w:themeColor="text1"/>
                <w:sz w:val="20"/>
                <w:szCs w:val="20"/>
              </w:rPr>
              <w:t>Multipath</w:t>
            </w:r>
            <w:proofErr w:type="spellEnd"/>
            <w:r w:rsidRPr="00BF1A12">
              <w:rPr>
                <w:rFonts w:asciiTheme="minorHAnsi" w:eastAsia="Calibri" w:hAnsiTheme="minorHAnsi" w:cstheme="minorHAnsi"/>
                <w:color w:val="000000" w:themeColor="text1"/>
                <w:sz w:val="20"/>
                <w:szCs w:val="20"/>
              </w:rPr>
              <w:t>).</w:t>
            </w:r>
          </w:p>
          <w:p w14:paraId="531B8920" w14:textId="77777777" w:rsidR="4B7646FC" w:rsidRPr="00BF1A12" w:rsidRDefault="4B7646FC"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25.</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Możliwość instalacji poprawek poprzez wgranie ich do obrazu instalacyjnego.</w:t>
            </w:r>
          </w:p>
          <w:p w14:paraId="6268661E" w14:textId="77777777" w:rsidR="4B7646FC" w:rsidRPr="00BF1A12" w:rsidRDefault="4B7646FC"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26.</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Mechanizmy zdalnej administracji oraz mechanizmy (również działające zdalnie) administracji przez skrypty.</w:t>
            </w:r>
          </w:p>
          <w:p w14:paraId="5A227067" w14:textId="77777777" w:rsidR="4B7646FC" w:rsidRPr="00BF1A12" w:rsidRDefault="4B7646FC" w:rsidP="00BF1A12">
            <w:pPr>
              <w:shd w:val="clear" w:color="auto" w:fill="FFFFFF" w:themeFill="background1"/>
              <w:spacing w:before="0" w:after="0" w:line="276" w:lineRule="auto"/>
              <w:ind w:left="709" w:hanging="425"/>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27.</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Możliwość zarządzania przez wbudowane mechanizmy zgodne ze standardami WBEM oraz WS-Management organizacji DMTF.</w:t>
            </w:r>
          </w:p>
        </w:tc>
      </w:tr>
      <w:tr w:rsidR="4B7646FC" w:rsidRPr="00BF1A12" w14:paraId="52F28057" w14:textId="77777777" w:rsidTr="7A994A58">
        <w:trPr>
          <w:trHeight w:val="300"/>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A2F1C29" w14:textId="77777777" w:rsidR="42F9511D" w:rsidRPr="00BF1A12" w:rsidRDefault="6AC0E6A4" w:rsidP="00BF1A12">
            <w:pPr>
              <w:spacing w:before="0" w:after="0" w:line="276" w:lineRule="auto"/>
              <w:jc w:val="center"/>
              <w:rPr>
                <w:rFonts w:asciiTheme="minorHAnsi" w:eastAsia="Calibri" w:hAnsiTheme="minorHAnsi" w:cstheme="minorHAnsi"/>
                <w:b/>
                <w:bCs/>
                <w:sz w:val="20"/>
                <w:szCs w:val="20"/>
              </w:rPr>
            </w:pPr>
            <w:r w:rsidRPr="00BF1A12">
              <w:rPr>
                <w:rFonts w:asciiTheme="minorHAnsi" w:eastAsia="Calibri" w:hAnsiTheme="minorHAnsi" w:cstheme="minorHAnsi"/>
                <w:b/>
                <w:bCs/>
                <w:sz w:val="20"/>
                <w:szCs w:val="20"/>
              </w:rPr>
              <w:lastRenderedPageBreak/>
              <w:t>Ilość</w:t>
            </w:r>
          </w:p>
        </w:tc>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C584F9A" w14:textId="77777777" w:rsidR="42F9511D" w:rsidRPr="00BF1A12" w:rsidRDefault="29333F52"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1 </w:t>
            </w:r>
            <w:r w:rsidR="6AC0E6A4" w:rsidRPr="00BF1A12">
              <w:rPr>
                <w:rFonts w:asciiTheme="minorHAnsi" w:eastAsia="Calibri" w:hAnsiTheme="minorHAnsi" w:cstheme="minorHAnsi"/>
                <w:color w:val="000000" w:themeColor="text1"/>
                <w:sz w:val="20"/>
                <w:szCs w:val="20"/>
              </w:rPr>
              <w:t xml:space="preserve">szt. </w:t>
            </w:r>
          </w:p>
        </w:tc>
      </w:tr>
    </w:tbl>
    <w:p w14:paraId="3C3268B1" w14:textId="77777777" w:rsidR="49D7330F" w:rsidRPr="00BF1A12" w:rsidRDefault="49D7330F" w:rsidP="00BF1A12">
      <w:pPr>
        <w:spacing w:before="0" w:after="0" w:line="276" w:lineRule="auto"/>
        <w:rPr>
          <w:rFonts w:asciiTheme="minorHAnsi" w:hAnsiTheme="minorHAnsi" w:cstheme="minorHAnsi"/>
          <w:sz w:val="20"/>
          <w:szCs w:val="20"/>
        </w:rPr>
      </w:pPr>
    </w:p>
    <w:p w14:paraId="74E71508" w14:textId="77777777" w:rsidR="76C10AB1" w:rsidRPr="00BF1A12" w:rsidRDefault="4AC736CB" w:rsidP="00BF1A12">
      <w:pPr>
        <w:pStyle w:val="Nagwek1"/>
        <w:pageBreakBefore/>
        <w:numPr>
          <w:ilvl w:val="0"/>
          <w:numId w:val="209"/>
        </w:numPr>
        <w:tabs>
          <w:tab w:val="num" w:pos="360"/>
        </w:tabs>
        <w:spacing w:before="0" w:after="0"/>
        <w:ind w:left="567" w:right="567" w:firstLine="0"/>
        <w:jc w:val="both"/>
        <w:rPr>
          <w:rFonts w:asciiTheme="minorHAnsi" w:hAnsiTheme="minorHAnsi" w:cstheme="minorHAnsi"/>
          <w:sz w:val="20"/>
          <w:szCs w:val="20"/>
        </w:rPr>
      </w:pPr>
      <w:bookmarkStart w:id="26" w:name="_Toc180148709"/>
      <w:r w:rsidRPr="00BF1A12">
        <w:rPr>
          <w:rFonts w:asciiTheme="minorHAnsi" w:hAnsiTheme="minorHAnsi" w:cstheme="minorHAnsi"/>
          <w:sz w:val="20"/>
          <w:szCs w:val="20"/>
        </w:rPr>
        <w:lastRenderedPageBreak/>
        <w:t>Obszar kompetencyjny</w:t>
      </w:r>
      <w:bookmarkEnd w:id="26"/>
    </w:p>
    <w:p w14:paraId="601EBFBA" w14:textId="77777777" w:rsidR="76C10AB1" w:rsidRPr="00BF1A12" w:rsidRDefault="76C10AB1" w:rsidP="00BF1A12">
      <w:pPr>
        <w:pStyle w:val="Nagwek2"/>
        <w:spacing w:before="0" w:after="0"/>
        <w:rPr>
          <w:rFonts w:asciiTheme="minorHAnsi" w:hAnsiTheme="minorHAnsi" w:cstheme="minorHAnsi"/>
          <w:sz w:val="20"/>
          <w:szCs w:val="20"/>
        </w:rPr>
      </w:pPr>
      <w:r w:rsidRPr="00BF1A12">
        <w:rPr>
          <w:rFonts w:asciiTheme="minorHAnsi" w:hAnsiTheme="minorHAnsi" w:cstheme="minorHAnsi"/>
          <w:sz w:val="20"/>
          <w:szCs w:val="20"/>
        </w:rPr>
        <w:br/>
      </w:r>
      <w:bookmarkStart w:id="27" w:name="_Toc180148710"/>
      <w:r w:rsidR="29C390DE" w:rsidRPr="00BF1A12">
        <w:rPr>
          <w:rFonts w:asciiTheme="minorHAnsi" w:hAnsiTheme="minorHAnsi" w:cstheme="minorHAnsi"/>
          <w:sz w:val="20"/>
          <w:szCs w:val="20"/>
        </w:rPr>
        <w:t>Szkolenia dla działu IT typ 1</w:t>
      </w:r>
      <w:bookmarkEnd w:id="27"/>
    </w:p>
    <w:tbl>
      <w:tblPr>
        <w:tblW w:w="0" w:type="auto"/>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2415"/>
        <w:gridCol w:w="7185"/>
      </w:tblGrid>
      <w:tr w:rsidR="3812FCE9" w:rsidRPr="00BF1A12" w14:paraId="5EACA3BE" w14:textId="77777777" w:rsidTr="7A994A58">
        <w:trPr>
          <w:trHeight w:val="390"/>
        </w:trPr>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16AE2B19"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Nazwa</w:t>
            </w:r>
          </w:p>
        </w:tc>
        <w:tc>
          <w:tcPr>
            <w:tcW w:w="7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32B82078" w14:textId="77777777" w:rsidR="3812FCE9" w:rsidRPr="00BF1A12" w:rsidRDefault="3812FCE9" w:rsidP="00BF1A12">
            <w:pPr>
              <w:spacing w:before="0" w:after="0" w:line="276" w:lineRule="auto"/>
              <w:rPr>
                <w:rFonts w:asciiTheme="minorHAnsi" w:eastAsia="Calibri" w:hAnsiTheme="minorHAnsi" w:cstheme="minorHAnsi"/>
                <w:color w:val="000000" w:themeColor="text1"/>
                <w:sz w:val="20"/>
                <w:szCs w:val="20"/>
              </w:rPr>
            </w:pPr>
          </w:p>
          <w:p w14:paraId="5CC272E2"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Minimalne wymagania dla szkolenia</w:t>
            </w:r>
          </w:p>
          <w:p w14:paraId="2ABE3965" w14:textId="77777777" w:rsidR="3812FCE9" w:rsidRPr="00BF1A12" w:rsidRDefault="3812FCE9" w:rsidP="00BF1A12">
            <w:pPr>
              <w:spacing w:before="0" w:after="0" w:line="276" w:lineRule="auto"/>
              <w:rPr>
                <w:rFonts w:asciiTheme="minorHAnsi" w:eastAsia="Calibri" w:hAnsiTheme="minorHAnsi" w:cstheme="minorHAnsi"/>
                <w:color w:val="000000" w:themeColor="text1"/>
                <w:sz w:val="20"/>
                <w:szCs w:val="20"/>
              </w:rPr>
            </w:pPr>
          </w:p>
        </w:tc>
      </w:tr>
      <w:tr w:rsidR="3812FCE9" w:rsidRPr="00BF1A12" w14:paraId="6E7D4DF2" w14:textId="77777777" w:rsidTr="7A994A58">
        <w:trPr>
          <w:trHeight w:val="60"/>
        </w:trPr>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01297E0"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Typ</w:t>
            </w:r>
          </w:p>
        </w:tc>
        <w:tc>
          <w:tcPr>
            <w:tcW w:w="7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4593CC7" w14:textId="77777777" w:rsidR="3812FCE9" w:rsidRPr="00BF1A12" w:rsidRDefault="3812FCE9"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Szkolenia dla działu IT typ </w:t>
            </w:r>
            <w:r w:rsidR="75ABCCD5" w:rsidRPr="00BF1A12">
              <w:rPr>
                <w:rFonts w:asciiTheme="minorHAnsi" w:eastAsia="Calibri" w:hAnsiTheme="minorHAnsi" w:cstheme="minorHAnsi"/>
                <w:color w:val="000000" w:themeColor="text1"/>
                <w:sz w:val="20"/>
                <w:szCs w:val="20"/>
              </w:rPr>
              <w:t>1 dla Starostwa Powiatowego w Krośnie Odrzańskim</w:t>
            </w:r>
          </w:p>
        </w:tc>
      </w:tr>
      <w:tr w:rsidR="3812FCE9" w:rsidRPr="00BF1A12" w14:paraId="5F461019" w14:textId="77777777" w:rsidTr="7A994A58">
        <w:trPr>
          <w:trHeight w:val="60"/>
        </w:trPr>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8242AD5"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Wymagania podstawowe</w:t>
            </w:r>
          </w:p>
        </w:tc>
        <w:tc>
          <w:tcPr>
            <w:tcW w:w="7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E8C1932" w14:textId="77777777" w:rsidR="3812FCE9" w:rsidRPr="00BF1A12" w:rsidRDefault="3812FCE9"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Wykonawca zapewni certyfikowane szkolenie (minimum 3 dni po 8 h dziennie tj. razem minimum 24h) dla administratora Zamawiającego (1 osoba) z posiadanego przez Zamawiającego rozwiązania klasy UTM.  </w:t>
            </w:r>
          </w:p>
          <w:p w14:paraId="5FAFA1FA" w14:textId="77777777" w:rsidR="3812FCE9" w:rsidRPr="00BF1A12" w:rsidRDefault="3812FCE9"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Szkolenie w formie stacjonarnej, zorganizowane musi być w autoryzowanym przez producenta ośrodku szkoleniowym. Szkolenie musi zakończyć się autoryzowanym egzaminem producenta. </w:t>
            </w:r>
          </w:p>
          <w:p w14:paraId="6FE5D5C0" w14:textId="77777777" w:rsidR="3812FCE9" w:rsidRPr="00BF1A12" w:rsidRDefault="46AA8288" w:rsidP="00BF1A12">
            <w:pPr>
              <w:spacing w:before="0" w:after="0" w:line="276" w:lineRule="auto"/>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Szkolenie powinno zostać dostarczone w formie vouchera, z możliwością zrealizowania w wybranym przez Administratora terminie w okresie do </w:t>
            </w:r>
            <w:r w:rsidR="0749AF3B" w:rsidRPr="00BF1A12">
              <w:rPr>
                <w:rFonts w:asciiTheme="minorHAnsi" w:eastAsia="Calibri" w:hAnsiTheme="minorHAnsi" w:cstheme="minorHAnsi"/>
                <w:color w:val="000000" w:themeColor="text1"/>
                <w:sz w:val="20"/>
                <w:szCs w:val="20"/>
              </w:rPr>
              <w:t>3</w:t>
            </w:r>
            <w:r w:rsidR="3516D6D0" w:rsidRPr="00BF1A12">
              <w:rPr>
                <w:rFonts w:asciiTheme="minorHAnsi" w:eastAsia="Calibri" w:hAnsiTheme="minorHAnsi" w:cstheme="minorHAnsi"/>
                <w:color w:val="000000" w:themeColor="text1"/>
                <w:sz w:val="20"/>
                <w:szCs w:val="20"/>
              </w:rPr>
              <w:t>0.0</w:t>
            </w:r>
            <w:r w:rsidR="1F7AD09C" w:rsidRPr="00BF1A12">
              <w:rPr>
                <w:rFonts w:asciiTheme="minorHAnsi" w:eastAsia="Calibri" w:hAnsiTheme="minorHAnsi" w:cstheme="minorHAnsi"/>
                <w:color w:val="000000" w:themeColor="text1"/>
                <w:sz w:val="20"/>
                <w:szCs w:val="20"/>
              </w:rPr>
              <w:t>6</w:t>
            </w:r>
            <w:r w:rsidR="3516D6D0" w:rsidRPr="00BF1A12">
              <w:rPr>
                <w:rFonts w:asciiTheme="minorHAnsi" w:eastAsia="Calibri" w:hAnsiTheme="minorHAnsi" w:cstheme="minorHAnsi"/>
                <w:color w:val="000000" w:themeColor="text1"/>
                <w:sz w:val="20"/>
                <w:szCs w:val="20"/>
              </w:rPr>
              <w:t>.2026</w:t>
            </w:r>
            <w:r w:rsidRPr="00BF1A12">
              <w:rPr>
                <w:rFonts w:asciiTheme="minorHAnsi" w:eastAsia="Calibri" w:hAnsiTheme="minorHAnsi" w:cstheme="minorHAnsi"/>
                <w:color w:val="000000" w:themeColor="text1"/>
                <w:sz w:val="20"/>
                <w:szCs w:val="20"/>
              </w:rPr>
              <w:t>.</w:t>
            </w:r>
          </w:p>
        </w:tc>
      </w:tr>
      <w:tr w:rsidR="3812FCE9" w:rsidRPr="00BF1A12" w14:paraId="409A967A" w14:textId="77777777" w:rsidTr="7A994A58">
        <w:trPr>
          <w:trHeight w:val="60"/>
        </w:trPr>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DE477E9"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p>
          <w:p w14:paraId="60D8DD8A"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p>
          <w:p w14:paraId="7AB7E44D"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 xml:space="preserve"> Wymagania szczegółowe</w:t>
            </w:r>
          </w:p>
        </w:tc>
        <w:tc>
          <w:tcPr>
            <w:tcW w:w="7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BBE50C2"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Program szkolenia musi obejmować w zakresie minimum:  </w:t>
            </w:r>
          </w:p>
          <w:p w14:paraId="4F2D2D2B" w14:textId="77777777" w:rsidR="3812FCE9" w:rsidRPr="00BF1A12" w:rsidRDefault="3812FCE9" w:rsidP="00BF1A12">
            <w:pPr>
              <w:pStyle w:val="Akapitzlist"/>
              <w:numPr>
                <w:ilvl w:val="0"/>
                <w:numId w:val="16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Omówienie programu szkolenia i certyfikacje </w:t>
            </w:r>
          </w:p>
          <w:p w14:paraId="132AACDB" w14:textId="77777777" w:rsidR="3812FCE9" w:rsidRPr="00BF1A12" w:rsidRDefault="3812FCE9" w:rsidP="00BF1A12">
            <w:pPr>
              <w:pStyle w:val="Akapitzlist"/>
              <w:numPr>
                <w:ilvl w:val="0"/>
                <w:numId w:val="16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Rozpoczęcie pracy z urządzeniem UTM </w:t>
            </w:r>
          </w:p>
          <w:p w14:paraId="6736060D" w14:textId="77777777" w:rsidR="3812FCE9" w:rsidRPr="00BF1A12" w:rsidRDefault="3812FCE9" w:rsidP="00BF1A12">
            <w:pPr>
              <w:pStyle w:val="Akapitzlist"/>
              <w:numPr>
                <w:ilvl w:val="0"/>
                <w:numId w:val="168"/>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Rejestracja w strefie klienta i dostęp zasobów </w:t>
            </w:r>
          </w:p>
          <w:p w14:paraId="1E931F47" w14:textId="77777777" w:rsidR="3812FCE9" w:rsidRPr="00BF1A12" w:rsidRDefault="3812FCE9" w:rsidP="00BF1A12">
            <w:pPr>
              <w:pStyle w:val="Akapitzlist"/>
              <w:numPr>
                <w:ilvl w:val="0"/>
                <w:numId w:val="168"/>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Rozpoczęcie pracy z urządzeniem i wprowadzenie do interfejsu administracyjnego </w:t>
            </w:r>
          </w:p>
          <w:p w14:paraId="0D23B89E" w14:textId="77777777" w:rsidR="3812FCE9" w:rsidRPr="00BF1A12" w:rsidRDefault="3812FCE9" w:rsidP="00BF1A12">
            <w:pPr>
              <w:pStyle w:val="Akapitzlist"/>
              <w:numPr>
                <w:ilvl w:val="0"/>
                <w:numId w:val="168"/>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Ustawienia systemowe i uprawnienia administratorów </w:t>
            </w:r>
          </w:p>
          <w:p w14:paraId="2E6E465D" w14:textId="77777777" w:rsidR="3812FCE9" w:rsidRPr="00BF1A12" w:rsidRDefault="3812FCE9" w:rsidP="00BF1A12">
            <w:pPr>
              <w:pStyle w:val="Akapitzlist"/>
              <w:numPr>
                <w:ilvl w:val="0"/>
                <w:numId w:val="168"/>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Instalacja licencji i aktualizacja systemu </w:t>
            </w:r>
          </w:p>
          <w:p w14:paraId="578E23C4" w14:textId="77777777" w:rsidR="3812FCE9" w:rsidRPr="00BF1A12" w:rsidRDefault="3812FCE9" w:rsidP="00BF1A12">
            <w:pPr>
              <w:pStyle w:val="Akapitzlist"/>
              <w:numPr>
                <w:ilvl w:val="0"/>
                <w:numId w:val="168"/>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Tworzenie kopii zapasowej i przywracanie konfiguracji </w:t>
            </w:r>
          </w:p>
          <w:p w14:paraId="02FF0912" w14:textId="77777777" w:rsidR="3812FCE9" w:rsidRPr="00BF1A12" w:rsidRDefault="3812FCE9" w:rsidP="00BF1A12">
            <w:pPr>
              <w:pStyle w:val="Akapitzlist"/>
              <w:numPr>
                <w:ilvl w:val="0"/>
                <w:numId w:val="16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Zbieranie logów i monitorowanie </w:t>
            </w:r>
          </w:p>
          <w:p w14:paraId="0D0BBC7A" w14:textId="77777777" w:rsidR="3812FCE9" w:rsidRPr="00BF1A12" w:rsidRDefault="3812FCE9" w:rsidP="00BF1A12">
            <w:pPr>
              <w:pStyle w:val="Akapitzlist"/>
              <w:numPr>
                <w:ilvl w:val="0"/>
                <w:numId w:val="167"/>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Przedstawienie kategorii zbieranych logów </w:t>
            </w:r>
          </w:p>
          <w:p w14:paraId="164A4BFF" w14:textId="77777777" w:rsidR="3812FCE9" w:rsidRPr="00BF1A12" w:rsidRDefault="3812FCE9" w:rsidP="00BF1A12">
            <w:pPr>
              <w:pStyle w:val="Akapitzlist"/>
              <w:numPr>
                <w:ilvl w:val="0"/>
                <w:numId w:val="167"/>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Wykresy historyczne i monitorowanie </w:t>
            </w:r>
          </w:p>
          <w:p w14:paraId="3B523E88" w14:textId="77777777" w:rsidR="3812FCE9" w:rsidRPr="00BF1A12" w:rsidRDefault="3812FCE9" w:rsidP="00BF1A12">
            <w:pPr>
              <w:pStyle w:val="Akapitzlist"/>
              <w:numPr>
                <w:ilvl w:val="0"/>
                <w:numId w:val="16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Obiekty </w:t>
            </w:r>
          </w:p>
          <w:p w14:paraId="5D35CE3E" w14:textId="77777777" w:rsidR="3812FCE9" w:rsidRPr="00BF1A12" w:rsidRDefault="3812FCE9" w:rsidP="00BF1A12">
            <w:pPr>
              <w:pStyle w:val="Akapitzlist"/>
              <w:numPr>
                <w:ilvl w:val="0"/>
                <w:numId w:val="166"/>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Typy obiektów oraz ich wykorzystanie </w:t>
            </w:r>
          </w:p>
          <w:p w14:paraId="74361928" w14:textId="77777777" w:rsidR="3812FCE9" w:rsidRPr="00BF1A12" w:rsidRDefault="3812FCE9" w:rsidP="00BF1A12">
            <w:pPr>
              <w:pStyle w:val="Akapitzlist"/>
              <w:numPr>
                <w:ilvl w:val="0"/>
                <w:numId w:val="166"/>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Obiekty sieciowe i obiekt typu „router” </w:t>
            </w:r>
          </w:p>
          <w:p w14:paraId="5A6FFE4E" w14:textId="77777777" w:rsidR="3812FCE9" w:rsidRPr="00BF1A12" w:rsidRDefault="3812FCE9" w:rsidP="00BF1A12">
            <w:pPr>
              <w:pStyle w:val="Akapitzlist"/>
              <w:numPr>
                <w:ilvl w:val="0"/>
                <w:numId w:val="16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Konfiguracja sieci </w:t>
            </w:r>
          </w:p>
          <w:p w14:paraId="157BCA09" w14:textId="77777777" w:rsidR="3812FCE9" w:rsidRPr="00BF1A12" w:rsidRDefault="3812FCE9" w:rsidP="00BF1A12">
            <w:pPr>
              <w:pStyle w:val="Akapitzlist"/>
              <w:numPr>
                <w:ilvl w:val="0"/>
                <w:numId w:val="165"/>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Tryby pracy urządzenia </w:t>
            </w:r>
          </w:p>
          <w:p w14:paraId="49026AA0" w14:textId="77777777" w:rsidR="3812FCE9" w:rsidRPr="00BF1A12" w:rsidRDefault="3812FCE9" w:rsidP="00BF1A12">
            <w:pPr>
              <w:pStyle w:val="Akapitzlist"/>
              <w:numPr>
                <w:ilvl w:val="0"/>
                <w:numId w:val="165"/>
              </w:numPr>
              <w:spacing w:before="0" w:after="0" w:line="276" w:lineRule="auto"/>
              <w:jc w:val="both"/>
              <w:rPr>
                <w:rFonts w:asciiTheme="minorHAnsi" w:eastAsia="Calibri" w:hAnsiTheme="minorHAnsi" w:cstheme="minorHAnsi"/>
                <w:color w:val="000000" w:themeColor="text1"/>
                <w:sz w:val="20"/>
                <w:szCs w:val="20"/>
                <w:lang w:val="en-US"/>
              </w:rPr>
            </w:pPr>
            <w:proofErr w:type="spellStart"/>
            <w:r w:rsidRPr="00BF1A12">
              <w:rPr>
                <w:rFonts w:asciiTheme="minorHAnsi" w:eastAsia="Calibri" w:hAnsiTheme="minorHAnsi" w:cstheme="minorHAnsi"/>
                <w:color w:val="000000" w:themeColor="text1"/>
                <w:sz w:val="20"/>
                <w:szCs w:val="20"/>
                <w:lang w:val="en-US"/>
              </w:rPr>
              <w:t>Typy</w:t>
            </w:r>
            <w:proofErr w:type="spellEnd"/>
            <w:r w:rsidRPr="00BF1A12">
              <w:rPr>
                <w:rFonts w:asciiTheme="minorHAnsi" w:eastAsia="Calibri" w:hAnsiTheme="minorHAnsi" w:cstheme="minorHAnsi"/>
                <w:color w:val="000000" w:themeColor="text1"/>
                <w:sz w:val="20"/>
                <w:szCs w:val="20"/>
                <w:lang w:val="en-US"/>
              </w:rPr>
              <w:t xml:space="preserve"> </w:t>
            </w:r>
            <w:proofErr w:type="spellStart"/>
            <w:r w:rsidRPr="00BF1A12">
              <w:rPr>
                <w:rFonts w:asciiTheme="minorHAnsi" w:eastAsia="Calibri" w:hAnsiTheme="minorHAnsi" w:cstheme="minorHAnsi"/>
                <w:color w:val="000000" w:themeColor="text1"/>
                <w:sz w:val="20"/>
                <w:szCs w:val="20"/>
                <w:lang w:val="en-US"/>
              </w:rPr>
              <w:t>interfejsów</w:t>
            </w:r>
            <w:proofErr w:type="spellEnd"/>
            <w:r w:rsidRPr="00BF1A12">
              <w:rPr>
                <w:rFonts w:asciiTheme="minorHAnsi" w:eastAsia="Calibri" w:hAnsiTheme="minorHAnsi" w:cstheme="minorHAnsi"/>
                <w:color w:val="000000" w:themeColor="text1"/>
                <w:sz w:val="20"/>
                <w:szCs w:val="20"/>
                <w:lang w:val="en-US"/>
              </w:rPr>
              <w:t xml:space="preserve"> (Ethernet, modem, bridge, VLAN, GRETAP) </w:t>
            </w:r>
          </w:p>
          <w:p w14:paraId="7CC14E2B" w14:textId="77777777" w:rsidR="3812FCE9" w:rsidRPr="00BF1A12" w:rsidRDefault="3812FCE9" w:rsidP="00BF1A12">
            <w:pPr>
              <w:pStyle w:val="Akapitzlist"/>
              <w:numPr>
                <w:ilvl w:val="0"/>
                <w:numId w:val="165"/>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Typy routingu oraz ich priorytety </w:t>
            </w:r>
          </w:p>
          <w:p w14:paraId="1EE0C3DB" w14:textId="77777777" w:rsidR="3812FCE9" w:rsidRPr="00BF1A12" w:rsidRDefault="3812FCE9" w:rsidP="00BF1A12">
            <w:pPr>
              <w:pStyle w:val="Akapitzlist"/>
              <w:numPr>
                <w:ilvl w:val="0"/>
                <w:numId w:val="16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Translacja adresów sieciowych (NAT) </w:t>
            </w:r>
          </w:p>
          <w:p w14:paraId="2FC66254" w14:textId="77777777" w:rsidR="3812FCE9" w:rsidRPr="00BF1A12" w:rsidRDefault="3812FCE9" w:rsidP="00BF1A12">
            <w:pPr>
              <w:pStyle w:val="Akapitzlist"/>
              <w:numPr>
                <w:ilvl w:val="0"/>
                <w:numId w:val="16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Translacja połączeń wychodzących (maskarada) </w:t>
            </w:r>
          </w:p>
          <w:p w14:paraId="68B70C13" w14:textId="77777777" w:rsidR="3812FCE9" w:rsidRPr="00BF1A12" w:rsidRDefault="3812FCE9" w:rsidP="00BF1A12">
            <w:pPr>
              <w:pStyle w:val="Akapitzlist"/>
              <w:numPr>
                <w:ilvl w:val="0"/>
                <w:numId w:val="16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Translacja połączeń przychodzących (przekierowanie) </w:t>
            </w:r>
          </w:p>
          <w:p w14:paraId="515733C1" w14:textId="77777777" w:rsidR="3812FCE9" w:rsidRPr="00BF1A12" w:rsidRDefault="3812FCE9" w:rsidP="00BF1A12">
            <w:pPr>
              <w:pStyle w:val="Akapitzlist"/>
              <w:numPr>
                <w:ilvl w:val="0"/>
                <w:numId w:val="16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Translacja dwukierunkowa (jeden do jeden) </w:t>
            </w:r>
          </w:p>
          <w:p w14:paraId="196960D0" w14:textId="77777777" w:rsidR="3812FCE9" w:rsidRPr="00BF1A12" w:rsidRDefault="3812FCE9" w:rsidP="00BF1A12">
            <w:pPr>
              <w:pStyle w:val="Akapitzlist"/>
              <w:numPr>
                <w:ilvl w:val="0"/>
                <w:numId w:val="16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Filtrowanie ruchu sieciowego (Firewall) </w:t>
            </w:r>
          </w:p>
          <w:p w14:paraId="7AB3BC0A" w14:textId="77777777" w:rsidR="3812FCE9" w:rsidRPr="00BF1A12" w:rsidRDefault="3812FCE9" w:rsidP="00BF1A12">
            <w:pPr>
              <w:pStyle w:val="Akapitzlist"/>
              <w:numPr>
                <w:ilvl w:val="0"/>
                <w:numId w:val="16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Ogólne informacje dot. filtrowania ruchu i koncepcji śledzenia połączeń (</w:t>
            </w:r>
            <w:proofErr w:type="spellStart"/>
            <w:r w:rsidRPr="00BF1A12">
              <w:rPr>
                <w:rFonts w:asciiTheme="minorHAnsi" w:eastAsia="Calibri" w:hAnsiTheme="minorHAnsi" w:cstheme="minorHAnsi"/>
                <w:color w:val="000000" w:themeColor="text1"/>
                <w:sz w:val="20"/>
                <w:szCs w:val="20"/>
              </w:rPr>
              <w:t>Stateful</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inspection</w:t>
            </w:r>
            <w:proofErr w:type="spellEnd"/>
            <w:r w:rsidRPr="00BF1A12">
              <w:rPr>
                <w:rFonts w:asciiTheme="minorHAnsi" w:eastAsia="Calibri" w:hAnsiTheme="minorHAnsi" w:cstheme="minorHAnsi"/>
                <w:color w:val="000000" w:themeColor="text1"/>
                <w:sz w:val="20"/>
                <w:szCs w:val="20"/>
              </w:rPr>
              <w:t xml:space="preserve">) </w:t>
            </w:r>
          </w:p>
          <w:p w14:paraId="5C41B97A" w14:textId="77777777" w:rsidR="3812FCE9" w:rsidRPr="00BF1A12" w:rsidRDefault="3812FCE9" w:rsidP="00BF1A12">
            <w:pPr>
              <w:pStyle w:val="Akapitzlist"/>
              <w:numPr>
                <w:ilvl w:val="0"/>
                <w:numId w:val="164"/>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Szczegółowy opis parametrów reguły Firewall </w:t>
            </w:r>
          </w:p>
          <w:p w14:paraId="6075623F" w14:textId="77777777" w:rsidR="3812FCE9" w:rsidRPr="00BF1A12" w:rsidRDefault="3812FCE9" w:rsidP="00BF1A12">
            <w:pPr>
              <w:pStyle w:val="Akapitzlist"/>
              <w:numPr>
                <w:ilvl w:val="0"/>
                <w:numId w:val="164"/>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Kolejność przetwarzania reguł Firewall i NAT </w:t>
            </w:r>
          </w:p>
          <w:p w14:paraId="1246FE6E" w14:textId="77777777" w:rsidR="3812FCE9" w:rsidRPr="00BF1A12" w:rsidRDefault="3812FCE9" w:rsidP="00BF1A12">
            <w:pPr>
              <w:pStyle w:val="Akapitzlist"/>
              <w:numPr>
                <w:ilvl w:val="0"/>
                <w:numId w:val="16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Ochrona aplikacji </w:t>
            </w:r>
          </w:p>
          <w:p w14:paraId="489B78E2" w14:textId="77777777" w:rsidR="3812FCE9" w:rsidRPr="00BF1A12" w:rsidRDefault="3812FCE9" w:rsidP="00BF1A12">
            <w:pPr>
              <w:pStyle w:val="Akapitzlist"/>
              <w:numPr>
                <w:ilvl w:val="0"/>
                <w:numId w:val="16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Implementacja filtrowania URL dla ruchu http i </w:t>
            </w:r>
            <w:proofErr w:type="spellStart"/>
            <w:r w:rsidRPr="00BF1A12">
              <w:rPr>
                <w:rFonts w:asciiTheme="minorHAnsi" w:eastAsia="Calibri" w:hAnsiTheme="minorHAnsi" w:cstheme="minorHAnsi"/>
                <w:color w:val="000000" w:themeColor="text1"/>
                <w:sz w:val="20"/>
                <w:szCs w:val="20"/>
              </w:rPr>
              <w:t>https</w:t>
            </w:r>
            <w:proofErr w:type="spellEnd"/>
            <w:r w:rsidRPr="00BF1A12">
              <w:rPr>
                <w:rFonts w:asciiTheme="minorHAnsi" w:eastAsia="Calibri" w:hAnsiTheme="minorHAnsi" w:cstheme="minorHAnsi"/>
                <w:color w:val="000000" w:themeColor="text1"/>
                <w:sz w:val="20"/>
                <w:szCs w:val="20"/>
              </w:rPr>
              <w:t xml:space="preserve"> </w:t>
            </w:r>
          </w:p>
          <w:p w14:paraId="0F79556A" w14:textId="77777777" w:rsidR="3812FCE9" w:rsidRPr="00BF1A12" w:rsidRDefault="3812FCE9" w:rsidP="00BF1A12">
            <w:pPr>
              <w:pStyle w:val="Akapitzlist"/>
              <w:numPr>
                <w:ilvl w:val="0"/>
                <w:numId w:val="16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lastRenderedPageBreak/>
              <w:t xml:space="preserve">Konfigurowanie skanowania antywirusowego i modułu </w:t>
            </w:r>
            <w:proofErr w:type="spellStart"/>
            <w:r w:rsidRPr="00BF1A12">
              <w:rPr>
                <w:rFonts w:asciiTheme="minorHAnsi" w:eastAsia="Calibri" w:hAnsiTheme="minorHAnsi" w:cstheme="minorHAnsi"/>
                <w:color w:val="000000" w:themeColor="text1"/>
                <w:sz w:val="20"/>
                <w:szCs w:val="20"/>
              </w:rPr>
              <w:t>Breach</w:t>
            </w:r>
            <w:proofErr w:type="spellEnd"/>
            <w:r w:rsidRPr="00BF1A12">
              <w:rPr>
                <w:rFonts w:asciiTheme="minorHAnsi" w:eastAsia="Calibri" w:hAnsiTheme="minorHAnsi" w:cstheme="minorHAnsi"/>
                <w:color w:val="000000" w:themeColor="text1"/>
                <w:sz w:val="20"/>
                <w:szCs w:val="20"/>
              </w:rPr>
              <w:t xml:space="preserve"> Fighter </w:t>
            </w:r>
          </w:p>
          <w:p w14:paraId="3CCE78C8" w14:textId="77777777" w:rsidR="3812FCE9" w:rsidRPr="00BF1A12" w:rsidRDefault="3812FCE9" w:rsidP="00BF1A12">
            <w:pPr>
              <w:pStyle w:val="Akapitzlist"/>
              <w:numPr>
                <w:ilvl w:val="0"/>
                <w:numId w:val="16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Moduł IPS i stosowanie profili inspekcji </w:t>
            </w:r>
          </w:p>
          <w:p w14:paraId="57FC701D" w14:textId="77777777" w:rsidR="3812FCE9" w:rsidRPr="00BF1A12" w:rsidRDefault="3812FCE9" w:rsidP="00BF1A12">
            <w:pPr>
              <w:pStyle w:val="Akapitzlist"/>
              <w:numPr>
                <w:ilvl w:val="0"/>
                <w:numId w:val="16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Użytkownicy i uwierzytelnianie </w:t>
            </w:r>
          </w:p>
          <w:p w14:paraId="0A65F21D" w14:textId="77777777" w:rsidR="3812FCE9" w:rsidRPr="00BF1A12" w:rsidRDefault="3812FCE9" w:rsidP="00BF1A12">
            <w:pPr>
              <w:pStyle w:val="Akapitzlist"/>
              <w:numPr>
                <w:ilvl w:val="0"/>
                <w:numId w:val="16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Konfiguracja usługi katalogowej </w:t>
            </w:r>
          </w:p>
          <w:p w14:paraId="0405F364" w14:textId="77777777" w:rsidR="3812FCE9" w:rsidRPr="00BF1A12" w:rsidRDefault="3812FCE9" w:rsidP="00BF1A12">
            <w:pPr>
              <w:pStyle w:val="Akapitzlist"/>
              <w:numPr>
                <w:ilvl w:val="0"/>
                <w:numId w:val="16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Wprowadzenie do różnych metod uwierzytelniania (LDAP, </w:t>
            </w:r>
            <w:proofErr w:type="spellStart"/>
            <w:r w:rsidRPr="00BF1A12">
              <w:rPr>
                <w:rFonts w:asciiTheme="minorHAnsi" w:eastAsia="Calibri" w:hAnsiTheme="minorHAnsi" w:cstheme="minorHAnsi"/>
                <w:color w:val="000000" w:themeColor="text1"/>
                <w:sz w:val="20"/>
                <w:szCs w:val="20"/>
              </w:rPr>
              <w:t>Kerberos</w:t>
            </w:r>
            <w:proofErr w:type="spellEnd"/>
            <w:r w:rsidRPr="00BF1A12">
              <w:rPr>
                <w:rFonts w:asciiTheme="minorHAnsi" w:eastAsia="Calibri" w:hAnsiTheme="minorHAnsi" w:cstheme="minorHAnsi"/>
                <w:color w:val="000000" w:themeColor="text1"/>
                <w:sz w:val="20"/>
                <w:szCs w:val="20"/>
              </w:rPr>
              <w:t xml:space="preserve">, Radius, certyfikat SSL, SPNEGO, SSO) </w:t>
            </w:r>
          </w:p>
          <w:p w14:paraId="73570749" w14:textId="77777777" w:rsidR="3812FCE9" w:rsidRPr="00BF1A12" w:rsidRDefault="3812FCE9" w:rsidP="00BF1A12">
            <w:pPr>
              <w:pStyle w:val="Akapitzlist"/>
              <w:numPr>
                <w:ilvl w:val="0"/>
                <w:numId w:val="16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Rejestracja użytkowników </w:t>
            </w:r>
          </w:p>
          <w:p w14:paraId="6CBF720E" w14:textId="77777777" w:rsidR="3812FCE9" w:rsidRPr="00BF1A12" w:rsidRDefault="3812FCE9" w:rsidP="00BF1A12">
            <w:pPr>
              <w:pStyle w:val="Akapitzlist"/>
              <w:numPr>
                <w:ilvl w:val="0"/>
                <w:numId w:val="16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Uwierzytelnianie użytkowników za pomocą portalu uwierzytelniania </w:t>
            </w:r>
          </w:p>
          <w:p w14:paraId="07876AB7" w14:textId="77777777" w:rsidR="3812FCE9" w:rsidRPr="00BF1A12" w:rsidRDefault="3812FCE9" w:rsidP="00BF1A12">
            <w:pPr>
              <w:pStyle w:val="Akapitzlist"/>
              <w:numPr>
                <w:ilvl w:val="0"/>
                <w:numId w:val="16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Wirtualne sieci prywatne (VPN) </w:t>
            </w:r>
          </w:p>
          <w:p w14:paraId="7115AA0C" w14:textId="77777777" w:rsidR="3812FCE9" w:rsidRPr="00BF1A12" w:rsidRDefault="3812FCE9" w:rsidP="00BF1A12">
            <w:pPr>
              <w:pStyle w:val="Akapitzlist"/>
              <w:numPr>
                <w:ilvl w:val="0"/>
                <w:numId w:val="16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Koncepcje i ogólne informacje dotyczące protokołu </w:t>
            </w:r>
            <w:proofErr w:type="spellStart"/>
            <w:r w:rsidRPr="00BF1A12">
              <w:rPr>
                <w:rFonts w:asciiTheme="minorHAnsi" w:eastAsia="Calibri" w:hAnsiTheme="minorHAnsi" w:cstheme="minorHAnsi"/>
                <w:color w:val="000000" w:themeColor="text1"/>
                <w:sz w:val="20"/>
                <w:szCs w:val="20"/>
              </w:rPr>
              <w:t>IPSec</w:t>
            </w:r>
            <w:proofErr w:type="spellEnd"/>
            <w:r w:rsidRPr="00BF1A12">
              <w:rPr>
                <w:rFonts w:asciiTheme="minorHAnsi" w:eastAsia="Calibri" w:hAnsiTheme="minorHAnsi" w:cstheme="minorHAnsi"/>
                <w:color w:val="000000" w:themeColor="text1"/>
                <w:sz w:val="20"/>
                <w:szCs w:val="20"/>
              </w:rPr>
              <w:t xml:space="preserve"> VPN (IKEv1 i IKEv2) </w:t>
            </w:r>
          </w:p>
          <w:p w14:paraId="672977B5" w14:textId="77777777" w:rsidR="3812FCE9" w:rsidRPr="00BF1A12" w:rsidRDefault="3812FCE9" w:rsidP="00BF1A12">
            <w:pPr>
              <w:pStyle w:val="Akapitzlist"/>
              <w:numPr>
                <w:ilvl w:val="0"/>
                <w:numId w:val="16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Tunele Site-to-Site z wykorzystaniem klucza współdzielonego (PSK) </w:t>
            </w:r>
          </w:p>
          <w:p w14:paraId="3CE24394" w14:textId="77777777" w:rsidR="3812FCE9" w:rsidRPr="00BF1A12" w:rsidRDefault="3812FCE9" w:rsidP="00BF1A12">
            <w:pPr>
              <w:pStyle w:val="Akapitzlist"/>
              <w:numPr>
                <w:ilvl w:val="0"/>
                <w:numId w:val="16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Tunele VTI </w:t>
            </w:r>
          </w:p>
          <w:p w14:paraId="4F476306" w14:textId="77777777" w:rsidR="3812FCE9" w:rsidRPr="00BF1A12" w:rsidRDefault="3812FCE9" w:rsidP="00BF1A12">
            <w:pPr>
              <w:pStyle w:val="Akapitzlist"/>
              <w:numPr>
                <w:ilvl w:val="0"/>
                <w:numId w:val="16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SSL VPN </w:t>
            </w:r>
          </w:p>
          <w:p w14:paraId="00AECA5B" w14:textId="77777777" w:rsidR="3812FCE9" w:rsidRPr="00BF1A12" w:rsidRDefault="3812FCE9" w:rsidP="00BF1A12">
            <w:pPr>
              <w:pStyle w:val="Akapitzlist"/>
              <w:numPr>
                <w:ilvl w:val="0"/>
                <w:numId w:val="16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Zasada działania </w:t>
            </w:r>
          </w:p>
          <w:p w14:paraId="4C95AB1F" w14:textId="77777777" w:rsidR="3812FCE9" w:rsidRPr="00BF1A12" w:rsidRDefault="3812FCE9" w:rsidP="00BF1A12">
            <w:pPr>
              <w:pStyle w:val="Akapitzlist"/>
              <w:numPr>
                <w:ilvl w:val="0"/>
                <w:numId w:val="169"/>
              </w:num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Konfiguracja </w:t>
            </w:r>
          </w:p>
          <w:p w14:paraId="24D2A898"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Po szkoleniu administrator musi mieć prawo przystąpienia do autoryzowanego przez producenta egzaminu, po zdaniu którego otrzyma stosowny certyfikat.  </w:t>
            </w:r>
          </w:p>
        </w:tc>
      </w:tr>
      <w:tr w:rsidR="3812FCE9" w:rsidRPr="00BF1A12" w14:paraId="46B58E9B" w14:textId="77777777" w:rsidTr="7A994A58">
        <w:trPr>
          <w:trHeight w:val="60"/>
        </w:trPr>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58B9633" w14:textId="77777777" w:rsidR="3812FCE9" w:rsidRPr="00BF1A12" w:rsidRDefault="3812FCE9"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lastRenderedPageBreak/>
              <w:t>Ilość</w:t>
            </w:r>
          </w:p>
        </w:tc>
        <w:tc>
          <w:tcPr>
            <w:tcW w:w="7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70DC7C4" w14:textId="77777777" w:rsidR="3812FCE9" w:rsidRPr="00BF1A12" w:rsidRDefault="3812FCE9"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 szt.</w:t>
            </w:r>
          </w:p>
        </w:tc>
      </w:tr>
    </w:tbl>
    <w:p w14:paraId="3E2CB96F" w14:textId="77777777" w:rsidR="00010085" w:rsidRPr="00BF1A12" w:rsidRDefault="00010085" w:rsidP="00BF1A12">
      <w:pPr>
        <w:pStyle w:val="Nagwek2"/>
        <w:spacing w:before="0" w:after="0"/>
        <w:rPr>
          <w:rFonts w:asciiTheme="minorHAnsi" w:hAnsiTheme="minorHAnsi" w:cstheme="minorHAnsi"/>
          <w:sz w:val="20"/>
          <w:szCs w:val="20"/>
        </w:rPr>
      </w:pPr>
    </w:p>
    <w:p w14:paraId="54D2AB18" w14:textId="77777777" w:rsidR="3812FCE9" w:rsidRPr="00BF1A12" w:rsidRDefault="0BD7FE79" w:rsidP="00BF1A12">
      <w:pPr>
        <w:pStyle w:val="Nagwek2"/>
        <w:spacing w:before="0" w:after="0"/>
        <w:rPr>
          <w:rFonts w:asciiTheme="minorHAnsi" w:hAnsiTheme="minorHAnsi" w:cstheme="minorHAnsi"/>
          <w:sz w:val="20"/>
          <w:szCs w:val="20"/>
        </w:rPr>
      </w:pPr>
      <w:bookmarkStart w:id="28" w:name="_Toc180148711"/>
      <w:r w:rsidRPr="00BF1A12">
        <w:rPr>
          <w:rFonts w:asciiTheme="minorHAnsi" w:hAnsiTheme="minorHAnsi" w:cstheme="minorHAnsi"/>
          <w:sz w:val="20"/>
          <w:szCs w:val="20"/>
        </w:rPr>
        <w:t>Szkolenia dla pracowników spoza działu IT typ 2</w:t>
      </w:r>
      <w:bookmarkEnd w:id="28"/>
    </w:p>
    <w:tbl>
      <w:tblPr>
        <w:tblW w:w="0" w:type="auto"/>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2415"/>
        <w:gridCol w:w="7185"/>
      </w:tblGrid>
      <w:tr w:rsidR="42F8127B" w:rsidRPr="00BF1A12" w14:paraId="4AB5A577" w14:textId="77777777" w:rsidTr="7D66200A">
        <w:trPr>
          <w:trHeight w:val="390"/>
        </w:trPr>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30FA9468" w14:textId="77777777" w:rsidR="42F8127B" w:rsidRPr="00BF1A12" w:rsidRDefault="42F8127B"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Nazwa</w:t>
            </w:r>
          </w:p>
        </w:tc>
        <w:tc>
          <w:tcPr>
            <w:tcW w:w="7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181C27B6" w14:textId="77777777" w:rsidR="42F8127B" w:rsidRPr="00BF1A12" w:rsidRDefault="42F8127B" w:rsidP="00BF1A12">
            <w:pPr>
              <w:spacing w:before="0" w:after="0" w:line="276" w:lineRule="auto"/>
              <w:jc w:val="both"/>
              <w:rPr>
                <w:rFonts w:asciiTheme="minorHAnsi" w:eastAsia="Calibri" w:hAnsiTheme="minorHAnsi" w:cstheme="minorHAnsi"/>
                <w:color w:val="000000" w:themeColor="text1"/>
                <w:sz w:val="20"/>
                <w:szCs w:val="20"/>
              </w:rPr>
            </w:pPr>
          </w:p>
          <w:p w14:paraId="0B2C2100" w14:textId="77777777" w:rsidR="42F8127B" w:rsidRPr="00BF1A12" w:rsidRDefault="42F8127B"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 xml:space="preserve">Minimalne wymagania dla </w:t>
            </w:r>
            <w:r w:rsidR="00507BF0" w:rsidRPr="00BF1A12">
              <w:rPr>
                <w:rFonts w:asciiTheme="minorHAnsi" w:eastAsia="Calibri" w:hAnsiTheme="minorHAnsi" w:cstheme="minorHAnsi"/>
                <w:b/>
                <w:bCs/>
                <w:color w:val="000000" w:themeColor="text1"/>
                <w:sz w:val="20"/>
                <w:szCs w:val="20"/>
              </w:rPr>
              <w:t>szkolenia</w:t>
            </w:r>
          </w:p>
          <w:p w14:paraId="36FAB319" w14:textId="77777777" w:rsidR="42F8127B" w:rsidRPr="00BF1A12" w:rsidRDefault="42F8127B" w:rsidP="00BF1A12">
            <w:pPr>
              <w:spacing w:before="0" w:after="0" w:line="276" w:lineRule="auto"/>
              <w:jc w:val="both"/>
              <w:rPr>
                <w:rFonts w:asciiTheme="minorHAnsi" w:eastAsia="Calibri" w:hAnsiTheme="minorHAnsi" w:cstheme="minorHAnsi"/>
                <w:color w:val="000000" w:themeColor="text1"/>
                <w:sz w:val="20"/>
                <w:szCs w:val="20"/>
              </w:rPr>
            </w:pPr>
          </w:p>
        </w:tc>
      </w:tr>
      <w:tr w:rsidR="42F8127B" w:rsidRPr="00BF1A12" w14:paraId="043CEA38" w14:textId="77777777" w:rsidTr="7D66200A">
        <w:trPr>
          <w:trHeight w:val="60"/>
        </w:trPr>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599A8D6" w14:textId="77777777" w:rsidR="42F8127B" w:rsidRPr="00BF1A12" w:rsidRDefault="42F8127B"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Typ</w:t>
            </w:r>
          </w:p>
        </w:tc>
        <w:tc>
          <w:tcPr>
            <w:tcW w:w="7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2EEF514" w14:textId="77777777" w:rsidR="42F8127B" w:rsidRPr="00BF1A12" w:rsidRDefault="42F8127B"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Szkolenia dla pracowników spoza działu IT typ 2</w:t>
            </w:r>
          </w:p>
        </w:tc>
      </w:tr>
      <w:tr w:rsidR="42F8127B" w:rsidRPr="00BF1A12" w14:paraId="175F55BC" w14:textId="77777777" w:rsidTr="7D66200A">
        <w:trPr>
          <w:trHeight w:val="60"/>
        </w:trPr>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FF213AD" w14:textId="77777777" w:rsidR="42F8127B" w:rsidRPr="00BF1A12" w:rsidRDefault="42F8127B"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Wymagania ogólne</w:t>
            </w:r>
          </w:p>
        </w:tc>
        <w:tc>
          <w:tcPr>
            <w:tcW w:w="7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4E9A990" w14:textId="77777777" w:rsidR="42F8127B" w:rsidRPr="00BF1A12" w:rsidRDefault="2F129495"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Szkolenie musi zostać przeprowadzone </w:t>
            </w:r>
            <w:r w:rsidR="7B87BB22" w:rsidRPr="00BF1A12">
              <w:rPr>
                <w:rFonts w:asciiTheme="minorHAnsi" w:eastAsia="Calibri" w:hAnsiTheme="minorHAnsi" w:cstheme="minorHAnsi"/>
                <w:color w:val="000000" w:themeColor="text1"/>
                <w:sz w:val="20"/>
                <w:szCs w:val="20"/>
              </w:rPr>
              <w:t xml:space="preserve">w min. </w:t>
            </w:r>
            <w:r w:rsidR="0B869374" w:rsidRPr="00BF1A12">
              <w:rPr>
                <w:rFonts w:asciiTheme="minorHAnsi" w:eastAsia="Calibri" w:hAnsiTheme="minorHAnsi" w:cstheme="minorHAnsi"/>
                <w:color w:val="000000" w:themeColor="text1"/>
                <w:sz w:val="20"/>
                <w:szCs w:val="20"/>
              </w:rPr>
              <w:t>d</w:t>
            </w:r>
            <w:r w:rsidR="7B87BB22" w:rsidRPr="00BF1A12">
              <w:rPr>
                <w:rFonts w:asciiTheme="minorHAnsi" w:eastAsia="Calibri" w:hAnsiTheme="minorHAnsi" w:cstheme="minorHAnsi"/>
                <w:color w:val="000000" w:themeColor="text1"/>
                <w:sz w:val="20"/>
                <w:szCs w:val="20"/>
              </w:rPr>
              <w:t>wóch turach.</w:t>
            </w:r>
          </w:p>
          <w:p w14:paraId="431AF1B9" w14:textId="77777777" w:rsidR="42F8127B" w:rsidRPr="00BF1A12" w:rsidRDefault="42F8127B"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Szkolenie powinno trwać minimum 1 h. Dopuszcza się szkolenie w formie zdalnej. </w:t>
            </w:r>
          </w:p>
          <w:p w14:paraId="7BB81C25" w14:textId="77777777" w:rsidR="42F8127B" w:rsidRPr="00BF1A12" w:rsidRDefault="42F8127B"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 xml:space="preserve">Szkolenie musi obejmować w zakresie minimum: </w:t>
            </w:r>
          </w:p>
          <w:p w14:paraId="611CC4C1" w14:textId="77777777" w:rsidR="42F8127B" w:rsidRPr="00BF1A12" w:rsidRDefault="42F8127B"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Wycieki informacji – mechanizmy i skutki.</w:t>
            </w:r>
          </w:p>
          <w:p w14:paraId="27B51022" w14:textId="77777777" w:rsidR="42F8127B" w:rsidRPr="00BF1A12" w:rsidRDefault="42F8127B"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2.</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Zarządzanie hasłami – dobre praktyki i narzędzia pomocnicze.</w:t>
            </w:r>
          </w:p>
          <w:p w14:paraId="6838B108" w14:textId="77777777" w:rsidR="42F8127B" w:rsidRPr="00BF1A12" w:rsidRDefault="42F8127B"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3.</w:t>
            </w:r>
            <w:r w:rsidRPr="00BF1A12">
              <w:rPr>
                <w:rFonts w:asciiTheme="minorHAnsi" w:hAnsiTheme="minorHAnsi" w:cstheme="minorHAnsi"/>
                <w:sz w:val="20"/>
                <w:szCs w:val="20"/>
              </w:rPr>
              <w:tab/>
            </w:r>
            <w:proofErr w:type="spellStart"/>
            <w:r w:rsidRPr="00BF1A12">
              <w:rPr>
                <w:rFonts w:asciiTheme="minorHAnsi" w:eastAsia="Calibri" w:hAnsiTheme="minorHAnsi" w:cstheme="minorHAnsi"/>
                <w:color w:val="000000" w:themeColor="text1"/>
                <w:sz w:val="20"/>
                <w:szCs w:val="20"/>
              </w:rPr>
              <w:t>Psychomanipulacja</w:t>
            </w:r>
            <w:proofErr w:type="spellEnd"/>
            <w:r w:rsidRPr="00BF1A12">
              <w:rPr>
                <w:rFonts w:asciiTheme="minorHAnsi" w:eastAsia="Calibri" w:hAnsiTheme="minorHAnsi" w:cstheme="minorHAnsi"/>
                <w:color w:val="000000" w:themeColor="text1"/>
                <w:sz w:val="20"/>
                <w:szCs w:val="20"/>
              </w:rPr>
              <w:t xml:space="preserve"> w sieci – zasady i zastosowania.</w:t>
            </w:r>
          </w:p>
          <w:p w14:paraId="61EC6116" w14:textId="77777777" w:rsidR="42F8127B" w:rsidRPr="00BF1A12" w:rsidRDefault="42F8127B"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4.</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Sfałszowane komunikaty i strony – identyfikacja zagrożeń.</w:t>
            </w:r>
          </w:p>
          <w:p w14:paraId="44557962" w14:textId="77777777" w:rsidR="42F8127B" w:rsidRPr="00BF1A12" w:rsidRDefault="42F8127B"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5.</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Ataki głosowe i podszywanie się pod identyfikator dzwoniącego (</w:t>
            </w:r>
            <w:proofErr w:type="spellStart"/>
            <w:r w:rsidRPr="00BF1A12">
              <w:rPr>
                <w:rFonts w:asciiTheme="minorHAnsi" w:eastAsia="Calibri" w:hAnsiTheme="minorHAnsi" w:cstheme="minorHAnsi"/>
                <w:color w:val="000000" w:themeColor="text1"/>
                <w:sz w:val="20"/>
                <w:szCs w:val="20"/>
              </w:rPr>
              <w:t>vishing</w:t>
            </w:r>
            <w:proofErr w:type="spellEnd"/>
            <w:r w:rsidRPr="00BF1A12">
              <w:rPr>
                <w:rFonts w:asciiTheme="minorHAnsi" w:eastAsia="Calibri" w:hAnsiTheme="minorHAnsi" w:cstheme="minorHAnsi"/>
                <w:color w:val="000000" w:themeColor="text1"/>
                <w:sz w:val="20"/>
                <w:szCs w:val="20"/>
              </w:rPr>
              <w:t>)</w:t>
            </w:r>
          </w:p>
          <w:p w14:paraId="1E1E9020" w14:textId="77777777" w:rsidR="42F8127B" w:rsidRPr="00BF1A12" w:rsidRDefault="42F8127B"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6.</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Archiwizacja internetowa – cyfrowy ślad nie znika.</w:t>
            </w:r>
          </w:p>
          <w:p w14:paraId="158BE834" w14:textId="77777777" w:rsidR="42F8127B" w:rsidRPr="00BF1A12" w:rsidRDefault="42F8127B"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7.</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 xml:space="preserve">Mechanizmy śledzenia w sieci – rola i funkcja </w:t>
            </w:r>
            <w:proofErr w:type="spellStart"/>
            <w:r w:rsidRPr="00BF1A12">
              <w:rPr>
                <w:rFonts w:asciiTheme="minorHAnsi" w:eastAsia="Calibri" w:hAnsiTheme="minorHAnsi" w:cstheme="minorHAnsi"/>
                <w:color w:val="000000" w:themeColor="text1"/>
                <w:sz w:val="20"/>
                <w:szCs w:val="20"/>
              </w:rPr>
              <w:t>cookies</w:t>
            </w:r>
            <w:proofErr w:type="spellEnd"/>
            <w:r w:rsidRPr="00BF1A12">
              <w:rPr>
                <w:rFonts w:asciiTheme="minorHAnsi" w:eastAsia="Calibri" w:hAnsiTheme="minorHAnsi" w:cstheme="minorHAnsi"/>
                <w:color w:val="000000" w:themeColor="text1"/>
                <w:sz w:val="20"/>
                <w:szCs w:val="20"/>
              </w:rPr>
              <w:t>.</w:t>
            </w:r>
          </w:p>
          <w:p w14:paraId="3357DECB" w14:textId="77777777" w:rsidR="42F8127B" w:rsidRPr="00BF1A12" w:rsidRDefault="42F8127B"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8.</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Niebezpieczeństwa ze strony nieautoryzowanego sprzętu.</w:t>
            </w:r>
          </w:p>
          <w:p w14:paraId="4D0AEBA9" w14:textId="77777777" w:rsidR="42F8127B" w:rsidRPr="00BF1A12" w:rsidRDefault="42F8127B"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9.</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Ataki siłowe na hasła – jak nie dać się złamać.</w:t>
            </w:r>
          </w:p>
          <w:p w14:paraId="36FF8B09" w14:textId="77777777" w:rsidR="42F8127B" w:rsidRPr="00BF1A12" w:rsidRDefault="42F8127B"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10.</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 xml:space="preserve">Wyłudzenie informacji przez celowane ataki </w:t>
            </w:r>
            <w:proofErr w:type="spellStart"/>
            <w:r w:rsidRPr="00BF1A12">
              <w:rPr>
                <w:rFonts w:asciiTheme="minorHAnsi" w:eastAsia="Calibri" w:hAnsiTheme="minorHAnsi" w:cstheme="minorHAnsi"/>
                <w:color w:val="000000" w:themeColor="text1"/>
                <w:sz w:val="20"/>
                <w:szCs w:val="20"/>
              </w:rPr>
              <w:t>phishingowe</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spear</w:t>
            </w:r>
            <w:proofErr w:type="spellEnd"/>
            <w:r w:rsidRPr="00BF1A12">
              <w:rPr>
                <w:rFonts w:asciiTheme="minorHAnsi" w:eastAsia="Calibri" w:hAnsiTheme="minorHAnsi" w:cstheme="minorHAnsi"/>
                <w:color w:val="000000" w:themeColor="text1"/>
                <w:sz w:val="20"/>
                <w:szCs w:val="20"/>
              </w:rPr>
              <w:t xml:space="preserve"> </w:t>
            </w:r>
            <w:proofErr w:type="spellStart"/>
            <w:r w:rsidRPr="00BF1A12">
              <w:rPr>
                <w:rFonts w:asciiTheme="minorHAnsi" w:eastAsia="Calibri" w:hAnsiTheme="minorHAnsi" w:cstheme="minorHAnsi"/>
                <w:color w:val="000000" w:themeColor="text1"/>
                <w:sz w:val="20"/>
                <w:szCs w:val="20"/>
              </w:rPr>
              <w:t>phishing</w:t>
            </w:r>
            <w:proofErr w:type="spellEnd"/>
            <w:r w:rsidRPr="00BF1A12">
              <w:rPr>
                <w:rFonts w:asciiTheme="minorHAnsi" w:eastAsia="Calibri" w:hAnsiTheme="minorHAnsi" w:cstheme="minorHAnsi"/>
                <w:color w:val="000000" w:themeColor="text1"/>
                <w:sz w:val="20"/>
                <w:szCs w:val="20"/>
              </w:rPr>
              <w:t>).</w:t>
            </w:r>
          </w:p>
          <w:p w14:paraId="0485AD8B" w14:textId="77777777" w:rsidR="42F8127B" w:rsidRPr="00BF1A12" w:rsidRDefault="42F8127B"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11.</w:t>
            </w:r>
            <w:r w:rsidRPr="00BF1A12">
              <w:rPr>
                <w:rFonts w:asciiTheme="minorHAnsi" w:hAnsiTheme="minorHAnsi" w:cstheme="minorHAnsi"/>
                <w:sz w:val="20"/>
                <w:szCs w:val="20"/>
              </w:rPr>
              <w:tab/>
            </w:r>
            <w:r w:rsidRPr="00BF1A12">
              <w:rPr>
                <w:rFonts w:asciiTheme="minorHAnsi" w:eastAsia="Calibri" w:hAnsiTheme="minorHAnsi" w:cstheme="minorHAnsi"/>
                <w:color w:val="000000" w:themeColor="text1"/>
                <w:sz w:val="20"/>
                <w:szCs w:val="20"/>
              </w:rPr>
              <w:t>Świadomość pracowników – kultura bezpieczeństwa w organizacji.</w:t>
            </w:r>
          </w:p>
        </w:tc>
      </w:tr>
      <w:tr w:rsidR="42F8127B" w:rsidRPr="00BF1A12" w14:paraId="7950AA0C" w14:textId="77777777" w:rsidTr="7D66200A">
        <w:trPr>
          <w:trHeight w:val="60"/>
        </w:trPr>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F68D587" w14:textId="77777777" w:rsidR="42F8127B" w:rsidRPr="00BF1A12" w:rsidRDefault="42F8127B" w:rsidP="00BF1A12">
            <w:pPr>
              <w:spacing w:before="0" w:after="0" w:line="276" w:lineRule="auto"/>
              <w:jc w:val="center"/>
              <w:rPr>
                <w:rFonts w:asciiTheme="minorHAnsi" w:eastAsia="Calibri" w:hAnsiTheme="minorHAnsi" w:cstheme="minorHAnsi"/>
                <w:color w:val="000000" w:themeColor="text1"/>
                <w:sz w:val="20"/>
                <w:szCs w:val="20"/>
              </w:rPr>
            </w:pPr>
            <w:r w:rsidRPr="00BF1A12">
              <w:rPr>
                <w:rFonts w:asciiTheme="minorHAnsi" w:eastAsia="Calibri" w:hAnsiTheme="minorHAnsi" w:cstheme="minorHAnsi"/>
                <w:b/>
                <w:bCs/>
                <w:color w:val="000000" w:themeColor="text1"/>
                <w:sz w:val="20"/>
                <w:szCs w:val="20"/>
              </w:rPr>
              <w:t>Ilość</w:t>
            </w:r>
          </w:p>
        </w:tc>
        <w:tc>
          <w:tcPr>
            <w:tcW w:w="7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3D479C8" w14:textId="77777777" w:rsidR="42F8127B" w:rsidRPr="00BF1A12" w:rsidRDefault="42F8127B" w:rsidP="00BF1A12">
            <w:pPr>
              <w:spacing w:before="0" w:after="0" w:line="276" w:lineRule="auto"/>
              <w:jc w:val="both"/>
              <w:rPr>
                <w:rFonts w:asciiTheme="minorHAnsi" w:eastAsia="Calibri" w:hAnsiTheme="minorHAnsi" w:cstheme="minorHAnsi"/>
                <w:color w:val="000000" w:themeColor="text1"/>
                <w:sz w:val="20"/>
                <w:szCs w:val="20"/>
              </w:rPr>
            </w:pPr>
            <w:r w:rsidRPr="00BF1A12">
              <w:rPr>
                <w:rFonts w:asciiTheme="minorHAnsi" w:eastAsia="Calibri" w:hAnsiTheme="minorHAnsi" w:cstheme="minorHAnsi"/>
                <w:color w:val="000000" w:themeColor="text1"/>
                <w:sz w:val="20"/>
                <w:szCs w:val="20"/>
              </w:rPr>
              <w:t>1 szt.</w:t>
            </w:r>
          </w:p>
        </w:tc>
      </w:tr>
    </w:tbl>
    <w:p w14:paraId="269877A3" w14:textId="77777777" w:rsidR="49D7330F" w:rsidRPr="00202130" w:rsidRDefault="49D7330F" w:rsidP="00202130">
      <w:pPr>
        <w:pageBreakBefore/>
        <w:tabs>
          <w:tab w:val="num" w:pos="360"/>
        </w:tabs>
        <w:spacing w:before="0" w:after="0" w:line="276" w:lineRule="auto"/>
        <w:rPr>
          <w:rFonts w:asciiTheme="minorHAnsi" w:hAnsiTheme="minorHAnsi" w:cstheme="minorHAnsi"/>
          <w:sz w:val="20"/>
          <w:szCs w:val="20"/>
          <w:lang w:val="en-US"/>
        </w:rPr>
      </w:pPr>
    </w:p>
    <w:sectPr w:rsidR="49D7330F" w:rsidRPr="00202130" w:rsidSect="00A34049">
      <w:headerReference w:type="default" r:id="rId8"/>
      <w:footerReference w:type="even" r:id="rId9"/>
      <w:headerReference w:type="first" r:id="rId10"/>
      <w:footerReference w:type="first" r:id="rId11"/>
      <w:type w:val="continuous"/>
      <w:pgSz w:w="11906" w:h="16838" w:code="9"/>
      <w:pgMar w:top="1922" w:right="1134" w:bottom="1446" w:left="1134" w:header="283"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C19D5" w14:textId="77777777" w:rsidR="00E65BE6" w:rsidRDefault="00E65BE6">
      <w:r>
        <w:separator/>
      </w:r>
    </w:p>
  </w:endnote>
  <w:endnote w:type="continuationSeparator" w:id="0">
    <w:p w14:paraId="62F1B4B0" w14:textId="77777777" w:rsidR="00E65BE6" w:rsidRDefault="00E65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Tahoma">
    <w:altName w:val="Calibri"/>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F3145" w14:textId="77777777" w:rsidR="00E97DF7" w:rsidRDefault="00E97DF7" w:rsidP="00E97DF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6BC20F10" w14:textId="77777777" w:rsidR="00E97DF7" w:rsidRDefault="00E97DF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4027E" w14:textId="77777777" w:rsidR="00E97DF7" w:rsidRPr="00A25198" w:rsidRDefault="00E97DF7" w:rsidP="00A25198">
    <w:pPr>
      <w:pStyle w:val="Stopka"/>
      <w:tabs>
        <w:tab w:val="right" w:pos="9720"/>
      </w:tabs>
      <w:rPr>
        <w:rFonts w:asciiTheme="minorHAnsi" w:hAnsiTheme="minorHAnsi" w:cstheme="minorHAnsi"/>
        <w:color w:val="646464"/>
        <w:sz w:val="10"/>
        <w:szCs w:val="10"/>
      </w:rPr>
    </w:pPr>
    <w:r w:rsidRPr="00A25198">
      <w:rPr>
        <w:rFonts w:asciiTheme="minorHAnsi" w:hAnsiTheme="minorHAnsi" w:cstheme="minorHAnsi"/>
        <w:noProof/>
        <w:color w:val="474747"/>
        <w:sz w:val="10"/>
        <w:szCs w:val="10"/>
        <w:shd w:val="clear" w:color="auto" w:fill="E6E6E6"/>
        <w:lang w:eastAsia="pl-PL"/>
      </w:rPr>
      <w:drawing>
        <wp:anchor distT="0" distB="0" distL="114300" distR="114300" simplePos="0" relativeHeight="251655680" behindDoc="0" locked="0" layoutInCell="1" allowOverlap="1" wp14:anchorId="583EA4BF" wp14:editId="76432B32">
          <wp:simplePos x="0" y="0"/>
          <wp:positionH relativeFrom="column">
            <wp:posOffset>2781300</wp:posOffset>
          </wp:positionH>
          <wp:positionV relativeFrom="paragraph">
            <wp:posOffset>40640</wp:posOffset>
          </wp:positionV>
          <wp:extent cx="3676650" cy="275590"/>
          <wp:effectExtent l="0" t="0" r="0" b="0"/>
          <wp:wrapSquare wrapText="bothSides"/>
          <wp:docPr id="11034635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3676650" cy="275590"/>
                  </a:xfrm>
                  <a:prstGeom prst="rect">
                    <a:avLst/>
                  </a:prstGeom>
                </pic:spPr>
              </pic:pic>
            </a:graphicData>
          </a:graphic>
        </wp:anchor>
      </w:drawing>
    </w:r>
    <w:r w:rsidRPr="00A25198">
      <w:rPr>
        <w:rFonts w:asciiTheme="minorHAnsi" w:hAnsiTheme="minorHAnsi" w:cstheme="minorHAnsi"/>
        <w:color w:val="646464"/>
        <w:sz w:val="10"/>
        <w:szCs w:val="10"/>
      </w:rPr>
      <w:t xml:space="preserve">CENTRUM PROJEKTÓW POLSKA CYFROWA </w:t>
    </w:r>
    <w:r w:rsidRPr="00A25198">
      <w:rPr>
        <w:rFonts w:asciiTheme="minorHAnsi" w:hAnsiTheme="minorHAnsi" w:cstheme="minorHAnsi"/>
        <w:color w:val="646464"/>
        <w:sz w:val="10"/>
        <w:szCs w:val="10"/>
      </w:rPr>
      <w:br/>
      <w:t>ul. Spokojna 13A, 01-044 Warszawa | infolinia: +48 223152340 | e-mail: cppc@cppc.gov.pl</w:t>
    </w:r>
    <w:r>
      <w:rPr>
        <w:rFonts w:asciiTheme="minorHAnsi" w:hAnsiTheme="minorHAnsi" w:cstheme="minorHAnsi"/>
        <w:noProof/>
        <w:color w:val="2B579A"/>
        <w:sz w:val="10"/>
        <w:szCs w:val="10"/>
        <w:shd w:val="clear" w:color="auto" w:fill="E6E6E6"/>
        <w:lang w:eastAsia="pl-PL"/>
      </w:rPr>
      <w:drawing>
        <wp:anchor distT="0" distB="0" distL="114300" distR="114300" simplePos="0" relativeHeight="251656704" behindDoc="1" locked="0" layoutInCell="0" allowOverlap="1" wp14:anchorId="09DD0804" wp14:editId="7F8935D3">
          <wp:simplePos x="0" y="0"/>
          <wp:positionH relativeFrom="margin">
            <wp:posOffset>-768350</wp:posOffset>
          </wp:positionH>
          <wp:positionV relativeFrom="margin">
            <wp:posOffset>6109335</wp:posOffset>
          </wp:positionV>
          <wp:extent cx="6120130" cy="2679065"/>
          <wp:effectExtent l="0" t="0" r="0" b="6985"/>
          <wp:wrapNone/>
          <wp:docPr id="4110514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130" cy="267906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22657" w14:textId="77777777" w:rsidR="00E65BE6" w:rsidRDefault="00E65BE6">
      <w:r>
        <w:separator/>
      </w:r>
    </w:p>
  </w:footnote>
  <w:footnote w:type="continuationSeparator" w:id="0">
    <w:p w14:paraId="09BFFB21" w14:textId="77777777" w:rsidR="00E65BE6" w:rsidRDefault="00E65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B0118" w14:textId="77777777" w:rsidR="00E97DF7" w:rsidRDefault="00E97DF7" w:rsidP="008E1C50">
    <w:pPr>
      <w:pStyle w:val="Nagwek"/>
      <w:jc w:val="center"/>
    </w:pPr>
    <w:r>
      <w:rPr>
        <w:noProof/>
        <w:lang w:eastAsia="pl-PL"/>
      </w:rPr>
      <w:drawing>
        <wp:inline distT="0" distB="0" distL="0" distR="0" wp14:anchorId="17A08BBD" wp14:editId="051D8331">
          <wp:extent cx="5758180" cy="8216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RC_RP_UE_RGB-1.jpg"/>
                  <pic:cNvPicPr/>
                </pic:nvPicPr>
                <pic:blipFill>
                  <a:blip r:embed="rId1">
                    <a:extLst>
                      <a:ext uri="{28A0092B-C50C-407E-A947-70E740481C1C}">
                        <a14:useLocalDpi xmlns:a14="http://schemas.microsoft.com/office/drawing/2010/main" val="0"/>
                      </a:ext>
                    </a:extLst>
                  </a:blip>
                  <a:stretch>
                    <a:fillRect/>
                  </a:stretch>
                </pic:blipFill>
                <pic:spPr>
                  <a:xfrm>
                    <a:off x="0" y="0"/>
                    <a:ext cx="5758180" cy="82169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DE911" w14:textId="77777777" w:rsidR="00E97DF7" w:rsidRDefault="00E97DF7" w:rsidP="00E97DF7">
    <w:pPr>
      <w:pStyle w:val="Nagwek"/>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0BF8"/>
    <w:multiLevelType w:val="hybridMultilevel"/>
    <w:tmpl w:val="2FC2A970"/>
    <w:lvl w:ilvl="0" w:tplc="AD122436">
      <w:start w:val="1"/>
      <w:numFmt w:val="bullet"/>
      <w:lvlText w:val=""/>
      <w:lvlJc w:val="left"/>
      <w:pPr>
        <w:ind w:left="1068" w:hanging="360"/>
      </w:pPr>
      <w:rPr>
        <w:rFonts w:ascii="Symbol" w:hAnsi="Symbol" w:hint="default"/>
      </w:rPr>
    </w:lvl>
    <w:lvl w:ilvl="1" w:tplc="7974B90A">
      <w:start w:val="1"/>
      <w:numFmt w:val="bullet"/>
      <w:lvlText w:val="o"/>
      <w:lvlJc w:val="left"/>
      <w:pPr>
        <w:ind w:left="1440" w:hanging="360"/>
      </w:pPr>
      <w:rPr>
        <w:rFonts w:ascii="Courier New" w:hAnsi="Courier New" w:hint="default"/>
      </w:rPr>
    </w:lvl>
    <w:lvl w:ilvl="2" w:tplc="61EE73FE">
      <w:start w:val="1"/>
      <w:numFmt w:val="bullet"/>
      <w:lvlText w:val=""/>
      <w:lvlJc w:val="left"/>
      <w:pPr>
        <w:ind w:left="2160" w:hanging="360"/>
      </w:pPr>
      <w:rPr>
        <w:rFonts w:ascii="Wingdings" w:hAnsi="Wingdings" w:hint="default"/>
      </w:rPr>
    </w:lvl>
    <w:lvl w:ilvl="3" w:tplc="796243F4">
      <w:start w:val="1"/>
      <w:numFmt w:val="bullet"/>
      <w:lvlText w:val=""/>
      <w:lvlJc w:val="left"/>
      <w:pPr>
        <w:ind w:left="2880" w:hanging="360"/>
      </w:pPr>
      <w:rPr>
        <w:rFonts w:ascii="Symbol" w:hAnsi="Symbol" w:hint="default"/>
      </w:rPr>
    </w:lvl>
    <w:lvl w:ilvl="4" w:tplc="395AB51C">
      <w:start w:val="1"/>
      <w:numFmt w:val="bullet"/>
      <w:lvlText w:val="o"/>
      <w:lvlJc w:val="left"/>
      <w:pPr>
        <w:ind w:left="3600" w:hanging="360"/>
      </w:pPr>
      <w:rPr>
        <w:rFonts w:ascii="Courier New" w:hAnsi="Courier New" w:hint="default"/>
      </w:rPr>
    </w:lvl>
    <w:lvl w:ilvl="5" w:tplc="72A0DE5A">
      <w:start w:val="1"/>
      <w:numFmt w:val="bullet"/>
      <w:lvlText w:val=""/>
      <w:lvlJc w:val="left"/>
      <w:pPr>
        <w:ind w:left="4320" w:hanging="360"/>
      </w:pPr>
      <w:rPr>
        <w:rFonts w:ascii="Wingdings" w:hAnsi="Wingdings" w:hint="default"/>
      </w:rPr>
    </w:lvl>
    <w:lvl w:ilvl="6" w:tplc="B5A4D518">
      <w:start w:val="1"/>
      <w:numFmt w:val="bullet"/>
      <w:lvlText w:val=""/>
      <w:lvlJc w:val="left"/>
      <w:pPr>
        <w:ind w:left="5040" w:hanging="360"/>
      </w:pPr>
      <w:rPr>
        <w:rFonts w:ascii="Symbol" w:hAnsi="Symbol" w:hint="default"/>
      </w:rPr>
    </w:lvl>
    <w:lvl w:ilvl="7" w:tplc="9FE20FB4">
      <w:start w:val="1"/>
      <w:numFmt w:val="bullet"/>
      <w:lvlText w:val="o"/>
      <w:lvlJc w:val="left"/>
      <w:pPr>
        <w:ind w:left="5760" w:hanging="360"/>
      </w:pPr>
      <w:rPr>
        <w:rFonts w:ascii="Courier New" w:hAnsi="Courier New" w:hint="default"/>
      </w:rPr>
    </w:lvl>
    <w:lvl w:ilvl="8" w:tplc="F244E41A">
      <w:start w:val="1"/>
      <w:numFmt w:val="bullet"/>
      <w:lvlText w:val=""/>
      <w:lvlJc w:val="left"/>
      <w:pPr>
        <w:ind w:left="6480" w:hanging="360"/>
      </w:pPr>
      <w:rPr>
        <w:rFonts w:ascii="Wingdings" w:hAnsi="Wingdings" w:hint="default"/>
      </w:rPr>
    </w:lvl>
  </w:abstractNum>
  <w:abstractNum w:abstractNumId="1" w15:restartNumberingAfterBreak="0">
    <w:nsid w:val="005F4153"/>
    <w:multiLevelType w:val="hybridMultilevel"/>
    <w:tmpl w:val="2E12DAD6"/>
    <w:lvl w:ilvl="0" w:tplc="F93AF204">
      <w:start w:val="1"/>
      <w:numFmt w:val="bullet"/>
      <w:lvlText w:val=""/>
      <w:lvlJc w:val="left"/>
      <w:pPr>
        <w:ind w:left="1069" w:hanging="360"/>
      </w:pPr>
      <w:rPr>
        <w:rFonts w:ascii="Symbol" w:hAnsi="Symbol" w:hint="default"/>
      </w:rPr>
    </w:lvl>
    <w:lvl w:ilvl="1" w:tplc="2DB28198">
      <w:start w:val="1"/>
      <w:numFmt w:val="bullet"/>
      <w:lvlText w:val="o"/>
      <w:lvlJc w:val="left"/>
      <w:pPr>
        <w:ind w:left="1789" w:hanging="360"/>
      </w:pPr>
      <w:rPr>
        <w:rFonts w:ascii="Courier New" w:hAnsi="Courier New" w:hint="default"/>
      </w:rPr>
    </w:lvl>
    <w:lvl w:ilvl="2" w:tplc="45681704">
      <w:start w:val="1"/>
      <w:numFmt w:val="bullet"/>
      <w:lvlText w:val=""/>
      <w:lvlJc w:val="left"/>
      <w:pPr>
        <w:ind w:left="2509" w:hanging="360"/>
      </w:pPr>
      <w:rPr>
        <w:rFonts w:ascii="Wingdings" w:hAnsi="Wingdings" w:hint="default"/>
      </w:rPr>
    </w:lvl>
    <w:lvl w:ilvl="3" w:tplc="3AD8C296">
      <w:start w:val="1"/>
      <w:numFmt w:val="bullet"/>
      <w:lvlText w:val=""/>
      <w:lvlJc w:val="left"/>
      <w:pPr>
        <w:ind w:left="3229" w:hanging="360"/>
      </w:pPr>
      <w:rPr>
        <w:rFonts w:ascii="Symbol" w:hAnsi="Symbol" w:hint="default"/>
      </w:rPr>
    </w:lvl>
    <w:lvl w:ilvl="4" w:tplc="83608BC2">
      <w:start w:val="1"/>
      <w:numFmt w:val="bullet"/>
      <w:lvlText w:val="o"/>
      <w:lvlJc w:val="left"/>
      <w:pPr>
        <w:ind w:left="3949" w:hanging="360"/>
      </w:pPr>
      <w:rPr>
        <w:rFonts w:ascii="Courier New" w:hAnsi="Courier New" w:hint="default"/>
      </w:rPr>
    </w:lvl>
    <w:lvl w:ilvl="5" w:tplc="11682F46">
      <w:start w:val="1"/>
      <w:numFmt w:val="bullet"/>
      <w:lvlText w:val=""/>
      <w:lvlJc w:val="left"/>
      <w:pPr>
        <w:ind w:left="4669" w:hanging="360"/>
      </w:pPr>
      <w:rPr>
        <w:rFonts w:ascii="Wingdings" w:hAnsi="Wingdings" w:hint="default"/>
      </w:rPr>
    </w:lvl>
    <w:lvl w:ilvl="6" w:tplc="1B922514">
      <w:start w:val="1"/>
      <w:numFmt w:val="bullet"/>
      <w:lvlText w:val=""/>
      <w:lvlJc w:val="left"/>
      <w:pPr>
        <w:ind w:left="5389" w:hanging="360"/>
      </w:pPr>
      <w:rPr>
        <w:rFonts w:ascii="Symbol" w:hAnsi="Symbol" w:hint="default"/>
      </w:rPr>
    </w:lvl>
    <w:lvl w:ilvl="7" w:tplc="E8909914">
      <w:start w:val="1"/>
      <w:numFmt w:val="bullet"/>
      <w:lvlText w:val="o"/>
      <w:lvlJc w:val="left"/>
      <w:pPr>
        <w:ind w:left="6109" w:hanging="360"/>
      </w:pPr>
      <w:rPr>
        <w:rFonts w:ascii="Courier New" w:hAnsi="Courier New" w:hint="default"/>
      </w:rPr>
    </w:lvl>
    <w:lvl w:ilvl="8" w:tplc="1EC4B38E">
      <w:start w:val="1"/>
      <w:numFmt w:val="bullet"/>
      <w:lvlText w:val=""/>
      <w:lvlJc w:val="left"/>
      <w:pPr>
        <w:ind w:left="6829" w:hanging="360"/>
      </w:pPr>
      <w:rPr>
        <w:rFonts w:ascii="Wingdings" w:hAnsi="Wingdings" w:hint="default"/>
      </w:rPr>
    </w:lvl>
  </w:abstractNum>
  <w:abstractNum w:abstractNumId="2" w15:restartNumberingAfterBreak="0">
    <w:nsid w:val="00DC53A4"/>
    <w:multiLevelType w:val="hybridMultilevel"/>
    <w:tmpl w:val="B448E296"/>
    <w:lvl w:ilvl="0" w:tplc="183AB40C">
      <w:start w:val="1"/>
      <w:numFmt w:val="bullet"/>
      <w:lvlText w:val=""/>
      <w:lvlJc w:val="left"/>
      <w:pPr>
        <w:ind w:left="720" w:hanging="360"/>
      </w:pPr>
      <w:rPr>
        <w:rFonts w:ascii="Symbol" w:hAnsi="Symbol" w:hint="default"/>
      </w:rPr>
    </w:lvl>
    <w:lvl w:ilvl="1" w:tplc="CA662E44">
      <w:start w:val="1"/>
      <w:numFmt w:val="bullet"/>
      <w:lvlText w:val="o"/>
      <w:lvlJc w:val="left"/>
      <w:pPr>
        <w:ind w:left="1440" w:hanging="360"/>
      </w:pPr>
      <w:rPr>
        <w:rFonts w:ascii="Courier New" w:hAnsi="Courier New" w:hint="default"/>
      </w:rPr>
    </w:lvl>
    <w:lvl w:ilvl="2" w:tplc="6EFAC4B6">
      <w:start w:val="1"/>
      <w:numFmt w:val="bullet"/>
      <w:lvlText w:val=""/>
      <w:lvlJc w:val="left"/>
      <w:pPr>
        <w:ind w:left="2160" w:hanging="360"/>
      </w:pPr>
      <w:rPr>
        <w:rFonts w:ascii="Wingdings" w:hAnsi="Wingdings" w:hint="default"/>
      </w:rPr>
    </w:lvl>
    <w:lvl w:ilvl="3" w:tplc="33523F30">
      <w:start w:val="1"/>
      <w:numFmt w:val="bullet"/>
      <w:lvlText w:val=""/>
      <w:lvlJc w:val="left"/>
      <w:pPr>
        <w:ind w:left="2880" w:hanging="360"/>
      </w:pPr>
      <w:rPr>
        <w:rFonts w:ascii="Symbol" w:hAnsi="Symbol" w:hint="default"/>
      </w:rPr>
    </w:lvl>
    <w:lvl w:ilvl="4" w:tplc="9AA071EE">
      <w:start w:val="1"/>
      <w:numFmt w:val="bullet"/>
      <w:lvlText w:val="o"/>
      <w:lvlJc w:val="left"/>
      <w:pPr>
        <w:ind w:left="3600" w:hanging="360"/>
      </w:pPr>
      <w:rPr>
        <w:rFonts w:ascii="Courier New" w:hAnsi="Courier New" w:hint="default"/>
      </w:rPr>
    </w:lvl>
    <w:lvl w:ilvl="5" w:tplc="3B92BFF6">
      <w:start w:val="1"/>
      <w:numFmt w:val="bullet"/>
      <w:lvlText w:val=""/>
      <w:lvlJc w:val="left"/>
      <w:pPr>
        <w:ind w:left="4320" w:hanging="360"/>
      </w:pPr>
      <w:rPr>
        <w:rFonts w:ascii="Wingdings" w:hAnsi="Wingdings" w:hint="default"/>
      </w:rPr>
    </w:lvl>
    <w:lvl w:ilvl="6" w:tplc="DFDC9C78">
      <w:start w:val="1"/>
      <w:numFmt w:val="bullet"/>
      <w:lvlText w:val=""/>
      <w:lvlJc w:val="left"/>
      <w:pPr>
        <w:ind w:left="5040" w:hanging="360"/>
      </w:pPr>
      <w:rPr>
        <w:rFonts w:ascii="Symbol" w:hAnsi="Symbol" w:hint="default"/>
      </w:rPr>
    </w:lvl>
    <w:lvl w:ilvl="7" w:tplc="48A2D282">
      <w:start w:val="1"/>
      <w:numFmt w:val="bullet"/>
      <w:lvlText w:val="o"/>
      <w:lvlJc w:val="left"/>
      <w:pPr>
        <w:ind w:left="5760" w:hanging="360"/>
      </w:pPr>
      <w:rPr>
        <w:rFonts w:ascii="Courier New" w:hAnsi="Courier New" w:hint="default"/>
      </w:rPr>
    </w:lvl>
    <w:lvl w:ilvl="8" w:tplc="7AFEC56C">
      <w:start w:val="1"/>
      <w:numFmt w:val="bullet"/>
      <w:lvlText w:val=""/>
      <w:lvlJc w:val="left"/>
      <w:pPr>
        <w:ind w:left="6480" w:hanging="360"/>
      </w:pPr>
      <w:rPr>
        <w:rFonts w:ascii="Wingdings" w:hAnsi="Wingdings" w:hint="default"/>
      </w:rPr>
    </w:lvl>
  </w:abstractNum>
  <w:abstractNum w:abstractNumId="3" w15:restartNumberingAfterBreak="0">
    <w:nsid w:val="014CD009"/>
    <w:multiLevelType w:val="hybridMultilevel"/>
    <w:tmpl w:val="C85634DE"/>
    <w:lvl w:ilvl="0" w:tplc="7AB6033C">
      <w:start w:val="1"/>
      <w:numFmt w:val="decimal"/>
      <w:lvlText w:val="%1."/>
      <w:lvlJc w:val="left"/>
      <w:pPr>
        <w:ind w:left="720" w:hanging="360"/>
      </w:pPr>
      <w:rPr>
        <w:rFonts w:ascii="Calibri" w:hAnsi="Calibri" w:hint="default"/>
      </w:rPr>
    </w:lvl>
    <w:lvl w:ilvl="1" w:tplc="813653E6">
      <w:start w:val="1"/>
      <w:numFmt w:val="lowerLetter"/>
      <w:lvlText w:val="%2."/>
      <w:lvlJc w:val="left"/>
      <w:pPr>
        <w:ind w:left="1440" w:hanging="360"/>
      </w:pPr>
    </w:lvl>
    <w:lvl w:ilvl="2" w:tplc="1CECFE04">
      <w:start w:val="1"/>
      <w:numFmt w:val="lowerRoman"/>
      <w:lvlText w:val="%3."/>
      <w:lvlJc w:val="right"/>
      <w:pPr>
        <w:ind w:left="2160" w:hanging="180"/>
      </w:pPr>
    </w:lvl>
    <w:lvl w:ilvl="3" w:tplc="9C5E459C">
      <w:start w:val="1"/>
      <w:numFmt w:val="decimal"/>
      <w:lvlText w:val="%4."/>
      <w:lvlJc w:val="left"/>
      <w:pPr>
        <w:ind w:left="2880" w:hanging="360"/>
      </w:pPr>
    </w:lvl>
    <w:lvl w:ilvl="4" w:tplc="E8CC8A86">
      <w:start w:val="1"/>
      <w:numFmt w:val="lowerLetter"/>
      <w:lvlText w:val="%5."/>
      <w:lvlJc w:val="left"/>
      <w:pPr>
        <w:ind w:left="3600" w:hanging="360"/>
      </w:pPr>
    </w:lvl>
    <w:lvl w:ilvl="5" w:tplc="CEC4C95E">
      <w:start w:val="1"/>
      <w:numFmt w:val="lowerRoman"/>
      <w:lvlText w:val="%6."/>
      <w:lvlJc w:val="right"/>
      <w:pPr>
        <w:ind w:left="4320" w:hanging="180"/>
      </w:pPr>
    </w:lvl>
    <w:lvl w:ilvl="6" w:tplc="C9320A46">
      <w:start w:val="1"/>
      <w:numFmt w:val="decimal"/>
      <w:lvlText w:val="%7."/>
      <w:lvlJc w:val="left"/>
      <w:pPr>
        <w:ind w:left="5040" w:hanging="360"/>
      </w:pPr>
    </w:lvl>
    <w:lvl w:ilvl="7" w:tplc="958A617C">
      <w:start w:val="1"/>
      <w:numFmt w:val="lowerLetter"/>
      <w:lvlText w:val="%8."/>
      <w:lvlJc w:val="left"/>
      <w:pPr>
        <w:ind w:left="5760" w:hanging="360"/>
      </w:pPr>
    </w:lvl>
    <w:lvl w:ilvl="8" w:tplc="2B48E3E6">
      <w:start w:val="1"/>
      <w:numFmt w:val="lowerRoman"/>
      <w:lvlText w:val="%9."/>
      <w:lvlJc w:val="right"/>
      <w:pPr>
        <w:ind w:left="6480" w:hanging="180"/>
      </w:pPr>
    </w:lvl>
  </w:abstractNum>
  <w:abstractNum w:abstractNumId="4" w15:restartNumberingAfterBreak="0">
    <w:nsid w:val="029B1641"/>
    <w:multiLevelType w:val="hybridMultilevel"/>
    <w:tmpl w:val="0716180E"/>
    <w:lvl w:ilvl="0" w:tplc="250E1612">
      <w:start w:val="1"/>
      <w:numFmt w:val="bullet"/>
      <w:lvlText w:val=""/>
      <w:lvlJc w:val="left"/>
      <w:pPr>
        <w:ind w:left="720" w:hanging="360"/>
      </w:pPr>
      <w:rPr>
        <w:rFonts w:ascii="Symbol" w:hAnsi="Symbol" w:hint="default"/>
      </w:rPr>
    </w:lvl>
    <w:lvl w:ilvl="1" w:tplc="12D0FF0A">
      <w:start w:val="1"/>
      <w:numFmt w:val="bullet"/>
      <w:lvlText w:val="o"/>
      <w:lvlJc w:val="left"/>
      <w:pPr>
        <w:ind w:left="1440" w:hanging="360"/>
      </w:pPr>
      <w:rPr>
        <w:rFonts w:ascii="Courier New" w:hAnsi="Courier New" w:hint="default"/>
      </w:rPr>
    </w:lvl>
    <w:lvl w:ilvl="2" w:tplc="CDACFCE4">
      <w:start w:val="1"/>
      <w:numFmt w:val="bullet"/>
      <w:lvlText w:val=""/>
      <w:lvlJc w:val="left"/>
      <w:pPr>
        <w:ind w:left="2160" w:hanging="360"/>
      </w:pPr>
      <w:rPr>
        <w:rFonts w:ascii="Wingdings" w:hAnsi="Wingdings" w:hint="default"/>
      </w:rPr>
    </w:lvl>
    <w:lvl w:ilvl="3" w:tplc="72E2D18E">
      <w:start w:val="1"/>
      <w:numFmt w:val="bullet"/>
      <w:lvlText w:val=""/>
      <w:lvlJc w:val="left"/>
      <w:pPr>
        <w:ind w:left="2880" w:hanging="360"/>
      </w:pPr>
      <w:rPr>
        <w:rFonts w:ascii="Symbol" w:hAnsi="Symbol" w:hint="default"/>
      </w:rPr>
    </w:lvl>
    <w:lvl w:ilvl="4" w:tplc="D9BECE94">
      <w:start w:val="1"/>
      <w:numFmt w:val="bullet"/>
      <w:lvlText w:val="o"/>
      <w:lvlJc w:val="left"/>
      <w:pPr>
        <w:ind w:left="3600" w:hanging="360"/>
      </w:pPr>
      <w:rPr>
        <w:rFonts w:ascii="Courier New" w:hAnsi="Courier New" w:hint="default"/>
      </w:rPr>
    </w:lvl>
    <w:lvl w:ilvl="5" w:tplc="899CC21A">
      <w:start w:val="1"/>
      <w:numFmt w:val="bullet"/>
      <w:lvlText w:val=""/>
      <w:lvlJc w:val="left"/>
      <w:pPr>
        <w:ind w:left="4320" w:hanging="360"/>
      </w:pPr>
      <w:rPr>
        <w:rFonts w:ascii="Wingdings" w:hAnsi="Wingdings" w:hint="default"/>
      </w:rPr>
    </w:lvl>
    <w:lvl w:ilvl="6" w:tplc="D4F68898">
      <w:start w:val="1"/>
      <w:numFmt w:val="bullet"/>
      <w:lvlText w:val=""/>
      <w:lvlJc w:val="left"/>
      <w:pPr>
        <w:ind w:left="5040" w:hanging="360"/>
      </w:pPr>
      <w:rPr>
        <w:rFonts w:ascii="Symbol" w:hAnsi="Symbol" w:hint="default"/>
      </w:rPr>
    </w:lvl>
    <w:lvl w:ilvl="7" w:tplc="9842AC94">
      <w:start w:val="1"/>
      <w:numFmt w:val="bullet"/>
      <w:lvlText w:val="o"/>
      <w:lvlJc w:val="left"/>
      <w:pPr>
        <w:ind w:left="5760" w:hanging="360"/>
      </w:pPr>
      <w:rPr>
        <w:rFonts w:ascii="Courier New" w:hAnsi="Courier New" w:hint="default"/>
      </w:rPr>
    </w:lvl>
    <w:lvl w:ilvl="8" w:tplc="4678FF94">
      <w:start w:val="1"/>
      <w:numFmt w:val="bullet"/>
      <w:lvlText w:val=""/>
      <w:lvlJc w:val="left"/>
      <w:pPr>
        <w:ind w:left="6480" w:hanging="360"/>
      </w:pPr>
      <w:rPr>
        <w:rFonts w:ascii="Wingdings" w:hAnsi="Wingdings" w:hint="default"/>
      </w:rPr>
    </w:lvl>
  </w:abstractNum>
  <w:abstractNum w:abstractNumId="5" w15:restartNumberingAfterBreak="0">
    <w:nsid w:val="0330E269"/>
    <w:multiLevelType w:val="multilevel"/>
    <w:tmpl w:val="B212D7A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33105AC"/>
    <w:multiLevelType w:val="hybridMultilevel"/>
    <w:tmpl w:val="749881F0"/>
    <w:lvl w:ilvl="0" w:tplc="76368F86">
      <w:start w:val="1"/>
      <w:numFmt w:val="bullet"/>
      <w:lvlText w:val=""/>
      <w:lvlJc w:val="left"/>
      <w:pPr>
        <w:ind w:left="1069" w:hanging="360"/>
      </w:pPr>
      <w:rPr>
        <w:rFonts w:ascii="Symbol" w:hAnsi="Symbol" w:hint="default"/>
      </w:rPr>
    </w:lvl>
    <w:lvl w:ilvl="1" w:tplc="6B4CD880">
      <w:start w:val="1"/>
      <w:numFmt w:val="bullet"/>
      <w:lvlText w:val="o"/>
      <w:lvlJc w:val="left"/>
      <w:pPr>
        <w:ind w:left="1789" w:hanging="360"/>
      </w:pPr>
      <w:rPr>
        <w:rFonts w:ascii="Courier New" w:hAnsi="Courier New" w:hint="default"/>
      </w:rPr>
    </w:lvl>
    <w:lvl w:ilvl="2" w:tplc="5DCE3FF6">
      <w:start w:val="1"/>
      <w:numFmt w:val="bullet"/>
      <w:lvlText w:val=""/>
      <w:lvlJc w:val="left"/>
      <w:pPr>
        <w:ind w:left="2509" w:hanging="360"/>
      </w:pPr>
      <w:rPr>
        <w:rFonts w:ascii="Wingdings" w:hAnsi="Wingdings" w:hint="default"/>
      </w:rPr>
    </w:lvl>
    <w:lvl w:ilvl="3" w:tplc="1E94552A">
      <w:start w:val="1"/>
      <w:numFmt w:val="bullet"/>
      <w:lvlText w:val=""/>
      <w:lvlJc w:val="left"/>
      <w:pPr>
        <w:ind w:left="3229" w:hanging="360"/>
      </w:pPr>
      <w:rPr>
        <w:rFonts w:ascii="Symbol" w:hAnsi="Symbol" w:hint="default"/>
      </w:rPr>
    </w:lvl>
    <w:lvl w:ilvl="4" w:tplc="C03C3DB0">
      <w:start w:val="1"/>
      <w:numFmt w:val="bullet"/>
      <w:lvlText w:val="o"/>
      <w:lvlJc w:val="left"/>
      <w:pPr>
        <w:ind w:left="3949" w:hanging="360"/>
      </w:pPr>
      <w:rPr>
        <w:rFonts w:ascii="Courier New" w:hAnsi="Courier New" w:hint="default"/>
      </w:rPr>
    </w:lvl>
    <w:lvl w:ilvl="5" w:tplc="D39C9406">
      <w:start w:val="1"/>
      <w:numFmt w:val="bullet"/>
      <w:lvlText w:val=""/>
      <w:lvlJc w:val="left"/>
      <w:pPr>
        <w:ind w:left="4669" w:hanging="360"/>
      </w:pPr>
      <w:rPr>
        <w:rFonts w:ascii="Wingdings" w:hAnsi="Wingdings" w:hint="default"/>
      </w:rPr>
    </w:lvl>
    <w:lvl w:ilvl="6" w:tplc="19F67B16">
      <w:start w:val="1"/>
      <w:numFmt w:val="bullet"/>
      <w:lvlText w:val=""/>
      <w:lvlJc w:val="left"/>
      <w:pPr>
        <w:ind w:left="5389" w:hanging="360"/>
      </w:pPr>
      <w:rPr>
        <w:rFonts w:ascii="Symbol" w:hAnsi="Symbol" w:hint="default"/>
      </w:rPr>
    </w:lvl>
    <w:lvl w:ilvl="7" w:tplc="85EE6F3C">
      <w:start w:val="1"/>
      <w:numFmt w:val="bullet"/>
      <w:lvlText w:val="o"/>
      <w:lvlJc w:val="left"/>
      <w:pPr>
        <w:ind w:left="6109" w:hanging="360"/>
      </w:pPr>
      <w:rPr>
        <w:rFonts w:ascii="Courier New" w:hAnsi="Courier New" w:hint="default"/>
      </w:rPr>
    </w:lvl>
    <w:lvl w:ilvl="8" w:tplc="C1C2DB14">
      <w:start w:val="1"/>
      <w:numFmt w:val="bullet"/>
      <w:lvlText w:val=""/>
      <w:lvlJc w:val="left"/>
      <w:pPr>
        <w:ind w:left="6829" w:hanging="360"/>
      </w:pPr>
      <w:rPr>
        <w:rFonts w:ascii="Wingdings" w:hAnsi="Wingdings" w:hint="default"/>
      </w:rPr>
    </w:lvl>
  </w:abstractNum>
  <w:abstractNum w:abstractNumId="7" w15:restartNumberingAfterBreak="0">
    <w:nsid w:val="036199A4"/>
    <w:multiLevelType w:val="hybridMultilevel"/>
    <w:tmpl w:val="32B6BDCC"/>
    <w:lvl w:ilvl="0" w:tplc="BD6455CE">
      <w:start w:val="1"/>
      <w:numFmt w:val="bullet"/>
      <w:lvlText w:val=""/>
      <w:lvlJc w:val="left"/>
      <w:pPr>
        <w:ind w:left="720" w:hanging="360"/>
      </w:pPr>
      <w:rPr>
        <w:rFonts w:ascii="Symbol" w:hAnsi="Symbol" w:hint="default"/>
      </w:rPr>
    </w:lvl>
    <w:lvl w:ilvl="1" w:tplc="46D819C0">
      <w:start w:val="1"/>
      <w:numFmt w:val="bullet"/>
      <w:lvlText w:val="o"/>
      <w:lvlJc w:val="left"/>
      <w:pPr>
        <w:ind w:left="1440" w:hanging="360"/>
      </w:pPr>
      <w:rPr>
        <w:rFonts w:ascii="Courier New" w:hAnsi="Courier New" w:hint="default"/>
      </w:rPr>
    </w:lvl>
    <w:lvl w:ilvl="2" w:tplc="4EE8720A">
      <w:start w:val="1"/>
      <w:numFmt w:val="bullet"/>
      <w:lvlText w:val=""/>
      <w:lvlJc w:val="left"/>
      <w:pPr>
        <w:ind w:left="2160" w:hanging="360"/>
      </w:pPr>
      <w:rPr>
        <w:rFonts w:ascii="Wingdings" w:hAnsi="Wingdings" w:hint="default"/>
      </w:rPr>
    </w:lvl>
    <w:lvl w:ilvl="3" w:tplc="77F204DA">
      <w:start w:val="1"/>
      <w:numFmt w:val="bullet"/>
      <w:lvlText w:val=""/>
      <w:lvlJc w:val="left"/>
      <w:pPr>
        <w:ind w:left="2880" w:hanging="360"/>
      </w:pPr>
      <w:rPr>
        <w:rFonts w:ascii="Symbol" w:hAnsi="Symbol" w:hint="default"/>
      </w:rPr>
    </w:lvl>
    <w:lvl w:ilvl="4" w:tplc="66D8F0F6">
      <w:start w:val="1"/>
      <w:numFmt w:val="bullet"/>
      <w:lvlText w:val="o"/>
      <w:lvlJc w:val="left"/>
      <w:pPr>
        <w:ind w:left="3600" w:hanging="360"/>
      </w:pPr>
      <w:rPr>
        <w:rFonts w:ascii="Courier New" w:hAnsi="Courier New" w:hint="default"/>
      </w:rPr>
    </w:lvl>
    <w:lvl w:ilvl="5" w:tplc="C13009D6">
      <w:start w:val="1"/>
      <w:numFmt w:val="bullet"/>
      <w:lvlText w:val=""/>
      <w:lvlJc w:val="left"/>
      <w:pPr>
        <w:ind w:left="4320" w:hanging="360"/>
      </w:pPr>
      <w:rPr>
        <w:rFonts w:ascii="Wingdings" w:hAnsi="Wingdings" w:hint="default"/>
      </w:rPr>
    </w:lvl>
    <w:lvl w:ilvl="6" w:tplc="BE8C754C">
      <w:start w:val="1"/>
      <w:numFmt w:val="bullet"/>
      <w:lvlText w:val=""/>
      <w:lvlJc w:val="left"/>
      <w:pPr>
        <w:ind w:left="5040" w:hanging="360"/>
      </w:pPr>
      <w:rPr>
        <w:rFonts w:ascii="Symbol" w:hAnsi="Symbol" w:hint="default"/>
      </w:rPr>
    </w:lvl>
    <w:lvl w:ilvl="7" w:tplc="7EB2DA64">
      <w:start w:val="1"/>
      <w:numFmt w:val="bullet"/>
      <w:lvlText w:val="o"/>
      <w:lvlJc w:val="left"/>
      <w:pPr>
        <w:ind w:left="5760" w:hanging="360"/>
      </w:pPr>
      <w:rPr>
        <w:rFonts w:ascii="Courier New" w:hAnsi="Courier New" w:hint="default"/>
      </w:rPr>
    </w:lvl>
    <w:lvl w:ilvl="8" w:tplc="F112F644">
      <w:start w:val="1"/>
      <w:numFmt w:val="bullet"/>
      <w:lvlText w:val=""/>
      <w:lvlJc w:val="left"/>
      <w:pPr>
        <w:ind w:left="6480" w:hanging="360"/>
      </w:pPr>
      <w:rPr>
        <w:rFonts w:ascii="Wingdings" w:hAnsi="Wingdings" w:hint="default"/>
      </w:rPr>
    </w:lvl>
  </w:abstractNum>
  <w:abstractNum w:abstractNumId="8" w15:restartNumberingAfterBreak="0">
    <w:nsid w:val="03F5F5EC"/>
    <w:multiLevelType w:val="hybridMultilevel"/>
    <w:tmpl w:val="50E0F596"/>
    <w:lvl w:ilvl="0" w:tplc="22F4303A">
      <w:start w:val="1"/>
      <w:numFmt w:val="decimal"/>
      <w:lvlText w:val="•"/>
      <w:lvlJc w:val="left"/>
      <w:pPr>
        <w:ind w:left="720" w:hanging="360"/>
      </w:pPr>
    </w:lvl>
    <w:lvl w:ilvl="1" w:tplc="6FEE7750">
      <w:start w:val="1"/>
      <w:numFmt w:val="lowerLetter"/>
      <w:lvlText w:val="%2."/>
      <w:lvlJc w:val="left"/>
      <w:pPr>
        <w:ind w:left="1440" w:hanging="360"/>
      </w:pPr>
    </w:lvl>
    <w:lvl w:ilvl="2" w:tplc="AA5ABBF2">
      <w:start w:val="1"/>
      <w:numFmt w:val="lowerRoman"/>
      <w:lvlText w:val="%3."/>
      <w:lvlJc w:val="right"/>
      <w:pPr>
        <w:ind w:left="2160" w:hanging="180"/>
      </w:pPr>
    </w:lvl>
    <w:lvl w:ilvl="3" w:tplc="BB0C5B2E">
      <w:start w:val="1"/>
      <w:numFmt w:val="decimal"/>
      <w:lvlText w:val="%4."/>
      <w:lvlJc w:val="left"/>
      <w:pPr>
        <w:ind w:left="2880" w:hanging="360"/>
      </w:pPr>
    </w:lvl>
    <w:lvl w:ilvl="4" w:tplc="82B4D84E">
      <w:start w:val="1"/>
      <w:numFmt w:val="lowerLetter"/>
      <w:lvlText w:val="%5."/>
      <w:lvlJc w:val="left"/>
      <w:pPr>
        <w:ind w:left="3600" w:hanging="360"/>
      </w:pPr>
    </w:lvl>
    <w:lvl w:ilvl="5" w:tplc="C78E3A44">
      <w:start w:val="1"/>
      <w:numFmt w:val="lowerRoman"/>
      <w:lvlText w:val="%6."/>
      <w:lvlJc w:val="right"/>
      <w:pPr>
        <w:ind w:left="4320" w:hanging="180"/>
      </w:pPr>
    </w:lvl>
    <w:lvl w:ilvl="6" w:tplc="D23CF730">
      <w:start w:val="1"/>
      <w:numFmt w:val="decimal"/>
      <w:lvlText w:val="%7."/>
      <w:lvlJc w:val="left"/>
      <w:pPr>
        <w:ind w:left="5040" w:hanging="360"/>
      </w:pPr>
    </w:lvl>
    <w:lvl w:ilvl="7" w:tplc="98C08A40">
      <w:start w:val="1"/>
      <w:numFmt w:val="lowerLetter"/>
      <w:lvlText w:val="%8."/>
      <w:lvlJc w:val="left"/>
      <w:pPr>
        <w:ind w:left="5760" w:hanging="360"/>
      </w:pPr>
    </w:lvl>
    <w:lvl w:ilvl="8" w:tplc="631E0A16">
      <w:start w:val="1"/>
      <w:numFmt w:val="lowerRoman"/>
      <w:lvlText w:val="%9."/>
      <w:lvlJc w:val="right"/>
      <w:pPr>
        <w:ind w:left="6480" w:hanging="180"/>
      </w:pPr>
    </w:lvl>
  </w:abstractNum>
  <w:abstractNum w:abstractNumId="9" w15:restartNumberingAfterBreak="0">
    <w:nsid w:val="065BFE9F"/>
    <w:multiLevelType w:val="hybridMultilevel"/>
    <w:tmpl w:val="7938D3A0"/>
    <w:lvl w:ilvl="0" w:tplc="5AC25240">
      <w:start w:val="1"/>
      <w:numFmt w:val="bullet"/>
      <w:lvlText w:val=""/>
      <w:lvlJc w:val="left"/>
      <w:pPr>
        <w:ind w:left="720" w:hanging="360"/>
      </w:pPr>
      <w:rPr>
        <w:rFonts w:ascii="Symbol" w:hAnsi="Symbol" w:hint="default"/>
      </w:rPr>
    </w:lvl>
    <w:lvl w:ilvl="1" w:tplc="C9DC9B22">
      <w:start w:val="1"/>
      <w:numFmt w:val="bullet"/>
      <w:lvlText w:val="o"/>
      <w:lvlJc w:val="left"/>
      <w:pPr>
        <w:ind w:left="1440" w:hanging="360"/>
      </w:pPr>
      <w:rPr>
        <w:rFonts w:ascii="Courier New" w:hAnsi="Courier New" w:hint="default"/>
      </w:rPr>
    </w:lvl>
    <w:lvl w:ilvl="2" w:tplc="03F4FFC2">
      <w:start w:val="1"/>
      <w:numFmt w:val="bullet"/>
      <w:lvlText w:val=""/>
      <w:lvlJc w:val="left"/>
      <w:pPr>
        <w:ind w:left="2160" w:hanging="360"/>
      </w:pPr>
      <w:rPr>
        <w:rFonts w:ascii="Wingdings" w:hAnsi="Wingdings" w:hint="default"/>
      </w:rPr>
    </w:lvl>
    <w:lvl w:ilvl="3" w:tplc="44E0D16C">
      <w:start w:val="1"/>
      <w:numFmt w:val="bullet"/>
      <w:lvlText w:val=""/>
      <w:lvlJc w:val="left"/>
      <w:pPr>
        <w:ind w:left="2880" w:hanging="360"/>
      </w:pPr>
      <w:rPr>
        <w:rFonts w:ascii="Symbol" w:hAnsi="Symbol" w:hint="default"/>
      </w:rPr>
    </w:lvl>
    <w:lvl w:ilvl="4" w:tplc="D9F8B2CA">
      <w:start w:val="1"/>
      <w:numFmt w:val="bullet"/>
      <w:lvlText w:val="o"/>
      <w:lvlJc w:val="left"/>
      <w:pPr>
        <w:ind w:left="3600" w:hanging="360"/>
      </w:pPr>
      <w:rPr>
        <w:rFonts w:ascii="Courier New" w:hAnsi="Courier New" w:hint="default"/>
      </w:rPr>
    </w:lvl>
    <w:lvl w:ilvl="5" w:tplc="7E4EFA40">
      <w:start w:val="1"/>
      <w:numFmt w:val="bullet"/>
      <w:lvlText w:val=""/>
      <w:lvlJc w:val="left"/>
      <w:pPr>
        <w:ind w:left="4320" w:hanging="360"/>
      </w:pPr>
      <w:rPr>
        <w:rFonts w:ascii="Wingdings" w:hAnsi="Wingdings" w:hint="default"/>
      </w:rPr>
    </w:lvl>
    <w:lvl w:ilvl="6" w:tplc="EDB859BC">
      <w:start w:val="1"/>
      <w:numFmt w:val="bullet"/>
      <w:lvlText w:val=""/>
      <w:lvlJc w:val="left"/>
      <w:pPr>
        <w:ind w:left="5040" w:hanging="360"/>
      </w:pPr>
      <w:rPr>
        <w:rFonts w:ascii="Symbol" w:hAnsi="Symbol" w:hint="default"/>
      </w:rPr>
    </w:lvl>
    <w:lvl w:ilvl="7" w:tplc="142E65B2">
      <w:start w:val="1"/>
      <w:numFmt w:val="bullet"/>
      <w:lvlText w:val="o"/>
      <w:lvlJc w:val="left"/>
      <w:pPr>
        <w:ind w:left="5760" w:hanging="360"/>
      </w:pPr>
      <w:rPr>
        <w:rFonts w:ascii="Courier New" w:hAnsi="Courier New" w:hint="default"/>
      </w:rPr>
    </w:lvl>
    <w:lvl w:ilvl="8" w:tplc="F68A9B86">
      <w:start w:val="1"/>
      <w:numFmt w:val="bullet"/>
      <w:lvlText w:val=""/>
      <w:lvlJc w:val="left"/>
      <w:pPr>
        <w:ind w:left="6480" w:hanging="360"/>
      </w:pPr>
      <w:rPr>
        <w:rFonts w:ascii="Wingdings" w:hAnsi="Wingdings" w:hint="default"/>
      </w:rPr>
    </w:lvl>
  </w:abstractNum>
  <w:abstractNum w:abstractNumId="10" w15:restartNumberingAfterBreak="0">
    <w:nsid w:val="073911C2"/>
    <w:multiLevelType w:val="hybridMultilevel"/>
    <w:tmpl w:val="929283C8"/>
    <w:lvl w:ilvl="0" w:tplc="189C9832">
      <w:start w:val="1"/>
      <w:numFmt w:val="bullet"/>
      <w:lvlText w:val=""/>
      <w:lvlJc w:val="left"/>
      <w:pPr>
        <w:ind w:left="720" w:hanging="360"/>
      </w:pPr>
      <w:rPr>
        <w:rFonts w:ascii="Symbol" w:hAnsi="Symbol" w:hint="default"/>
      </w:rPr>
    </w:lvl>
    <w:lvl w:ilvl="1" w:tplc="61B48E66">
      <w:start w:val="1"/>
      <w:numFmt w:val="bullet"/>
      <w:lvlText w:val="o"/>
      <w:lvlJc w:val="left"/>
      <w:pPr>
        <w:ind w:left="1440" w:hanging="360"/>
      </w:pPr>
      <w:rPr>
        <w:rFonts w:ascii="Courier New" w:hAnsi="Courier New" w:hint="default"/>
      </w:rPr>
    </w:lvl>
    <w:lvl w:ilvl="2" w:tplc="7054BF24">
      <w:start w:val="1"/>
      <w:numFmt w:val="bullet"/>
      <w:lvlText w:val=""/>
      <w:lvlJc w:val="left"/>
      <w:pPr>
        <w:ind w:left="2160" w:hanging="360"/>
      </w:pPr>
      <w:rPr>
        <w:rFonts w:ascii="Wingdings" w:hAnsi="Wingdings" w:hint="default"/>
      </w:rPr>
    </w:lvl>
    <w:lvl w:ilvl="3" w:tplc="4AF88806">
      <w:start w:val="1"/>
      <w:numFmt w:val="bullet"/>
      <w:lvlText w:val=""/>
      <w:lvlJc w:val="left"/>
      <w:pPr>
        <w:ind w:left="2880" w:hanging="360"/>
      </w:pPr>
      <w:rPr>
        <w:rFonts w:ascii="Symbol" w:hAnsi="Symbol" w:hint="default"/>
      </w:rPr>
    </w:lvl>
    <w:lvl w:ilvl="4" w:tplc="E2F2ED2A">
      <w:start w:val="1"/>
      <w:numFmt w:val="bullet"/>
      <w:lvlText w:val="o"/>
      <w:lvlJc w:val="left"/>
      <w:pPr>
        <w:ind w:left="3600" w:hanging="360"/>
      </w:pPr>
      <w:rPr>
        <w:rFonts w:ascii="Courier New" w:hAnsi="Courier New" w:hint="default"/>
      </w:rPr>
    </w:lvl>
    <w:lvl w:ilvl="5" w:tplc="0B4CA182">
      <w:start w:val="1"/>
      <w:numFmt w:val="bullet"/>
      <w:lvlText w:val=""/>
      <w:lvlJc w:val="left"/>
      <w:pPr>
        <w:ind w:left="4320" w:hanging="360"/>
      </w:pPr>
      <w:rPr>
        <w:rFonts w:ascii="Wingdings" w:hAnsi="Wingdings" w:hint="default"/>
      </w:rPr>
    </w:lvl>
    <w:lvl w:ilvl="6" w:tplc="7570A966">
      <w:start w:val="1"/>
      <w:numFmt w:val="bullet"/>
      <w:lvlText w:val=""/>
      <w:lvlJc w:val="left"/>
      <w:pPr>
        <w:ind w:left="5040" w:hanging="360"/>
      </w:pPr>
      <w:rPr>
        <w:rFonts w:ascii="Symbol" w:hAnsi="Symbol" w:hint="default"/>
      </w:rPr>
    </w:lvl>
    <w:lvl w:ilvl="7" w:tplc="474ED65C">
      <w:start w:val="1"/>
      <w:numFmt w:val="bullet"/>
      <w:lvlText w:val="o"/>
      <w:lvlJc w:val="left"/>
      <w:pPr>
        <w:ind w:left="5760" w:hanging="360"/>
      </w:pPr>
      <w:rPr>
        <w:rFonts w:ascii="Courier New" w:hAnsi="Courier New" w:hint="default"/>
      </w:rPr>
    </w:lvl>
    <w:lvl w:ilvl="8" w:tplc="347CCC84">
      <w:start w:val="1"/>
      <w:numFmt w:val="bullet"/>
      <w:lvlText w:val=""/>
      <w:lvlJc w:val="left"/>
      <w:pPr>
        <w:ind w:left="6480" w:hanging="360"/>
      </w:pPr>
      <w:rPr>
        <w:rFonts w:ascii="Wingdings" w:hAnsi="Wingdings" w:hint="default"/>
      </w:rPr>
    </w:lvl>
  </w:abstractNum>
  <w:abstractNum w:abstractNumId="11" w15:restartNumberingAfterBreak="0">
    <w:nsid w:val="07D4C2C9"/>
    <w:multiLevelType w:val="hybridMultilevel"/>
    <w:tmpl w:val="1742AE44"/>
    <w:lvl w:ilvl="0" w:tplc="0ECCF25E">
      <w:start w:val="1"/>
      <w:numFmt w:val="lowerLetter"/>
      <w:lvlText w:val="%1."/>
      <w:lvlJc w:val="left"/>
      <w:pPr>
        <w:ind w:left="1429" w:hanging="360"/>
      </w:pPr>
      <w:rPr>
        <w:rFonts w:ascii="Calibri" w:hAnsi="Calibri" w:hint="default"/>
      </w:rPr>
    </w:lvl>
    <w:lvl w:ilvl="1" w:tplc="98F47788">
      <w:start w:val="1"/>
      <w:numFmt w:val="lowerLetter"/>
      <w:lvlText w:val="%2."/>
      <w:lvlJc w:val="left"/>
      <w:pPr>
        <w:ind w:left="1440" w:hanging="360"/>
      </w:pPr>
    </w:lvl>
    <w:lvl w:ilvl="2" w:tplc="FC607618">
      <w:start w:val="1"/>
      <w:numFmt w:val="lowerRoman"/>
      <w:lvlText w:val="%3."/>
      <w:lvlJc w:val="right"/>
      <w:pPr>
        <w:ind w:left="2160" w:hanging="180"/>
      </w:pPr>
    </w:lvl>
    <w:lvl w:ilvl="3" w:tplc="EA82FD6E">
      <w:start w:val="1"/>
      <w:numFmt w:val="decimal"/>
      <w:lvlText w:val="%4."/>
      <w:lvlJc w:val="left"/>
      <w:pPr>
        <w:ind w:left="2880" w:hanging="360"/>
      </w:pPr>
    </w:lvl>
    <w:lvl w:ilvl="4" w:tplc="204EA708">
      <w:start w:val="1"/>
      <w:numFmt w:val="lowerLetter"/>
      <w:lvlText w:val="%5."/>
      <w:lvlJc w:val="left"/>
      <w:pPr>
        <w:ind w:left="3600" w:hanging="360"/>
      </w:pPr>
    </w:lvl>
    <w:lvl w:ilvl="5" w:tplc="63029EE6">
      <w:start w:val="1"/>
      <w:numFmt w:val="lowerRoman"/>
      <w:lvlText w:val="%6."/>
      <w:lvlJc w:val="right"/>
      <w:pPr>
        <w:ind w:left="4320" w:hanging="180"/>
      </w:pPr>
    </w:lvl>
    <w:lvl w:ilvl="6" w:tplc="44B2DCB6">
      <w:start w:val="1"/>
      <w:numFmt w:val="decimal"/>
      <w:lvlText w:val="%7."/>
      <w:lvlJc w:val="left"/>
      <w:pPr>
        <w:ind w:left="5040" w:hanging="360"/>
      </w:pPr>
    </w:lvl>
    <w:lvl w:ilvl="7" w:tplc="F580E03A">
      <w:start w:val="1"/>
      <w:numFmt w:val="lowerLetter"/>
      <w:lvlText w:val="%8."/>
      <w:lvlJc w:val="left"/>
      <w:pPr>
        <w:ind w:left="5760" w:hanging="360"/>
      </w:pPr>
    </w:lvl>
    <w:lvl w:ilvl="8" w:tplc="C06C7E8E">
      <w:start w:val="1"/>
      <w:numFmt w:val="lowerRoman"/>
      <w:lvlText w:val="%9."/>
      <w:lvlJc w:val="right"/>
      <w:pPr>
        <w:ind w:left="6480" w:hanging="180"/>
      </w:pPr>
    </w:lvl>
  </w:abstractNum>
  <w:abstractNum w:abstractNumId="12" w15:restartNumberingAfterBreak="0">
    <w:nsid w:val="0805304C"/>
    <w:multiLevelType w:val="hybridMultilevel"/>
    <w:tmpl w:val="C1E05694"/>
    <w:lvl w:ilvl="0" w:tplc="DE7001E6">
      <w:start w:val="1"/>
      <w:numFmt w:val="lowerLetter"/>
      <w:lvlText w:val="%1."/>
      <w:lvlJc w:val="left"/>
      <w:pPr>
        <w:ind w:left="1429" w:hanging="360"/>
      </w:pPr>
      <w:rPr>
        <w:rFonts w:ascii="Calibri" w:hAnsi="Calibri" w:hint="default"/>
      </w:rPr>
    </w:lvl>
    <w:lvl w:ilvl="1" w:tplc="145ED200">
      <w:start w:val="1"/>
      <w:numFmt w:val="lowerLetter"/>
      <w:lvlText w:val="%2."/>
      <w:lvlJc w:val="left"/>
      <w:pPr>
        <w:ind w:left="1440" w:hanging="360"/>
      </w:pPr>
    </w:lvl>
    <w:lvl w:ilvl="2" w:tplc="042C5BCC">
      <w:start w:val="1"/>
      <w:numFmt w:val="lowerRoman"/>
      <w:lvlText w:val="%3."/>
      <w:lvlJc w:val="right"/>
      <w:pPr>
        <w:ind w:left="2160" w:hanging="180"/>
      </w:pPr>
    </w:lvl>
    <w:lvl w:ilvl="3" w:tplc="2F260EC8">
      <w:start w:val="1"/>
      <w:numFmt w:val="decimal"/>
      <w:lvlText w:val="%4."/>
      <w:lvlJc w:val="left"/>
      <w:pPr>
        <w:ind w:left="2880" w:hanging="360"/>
      </w:pPr>
    </w:lvl>
    <w:lvl w:ilvl="4" w:tplc="67745B7C">
      <w:start w:val="1"/>
      <w:numFmt w:val="lowerLetter"/>
      <w:lvlText w:val="%5."/>
      <w:lvlJc w:val="left"/>
      <w:pPr>
        <w:ind w:left="3600" w:hanging="360"/>
      </w:pPr>
    </w:lvl>
    <w:lvl w:ilvl="5" w:tplc="F592A846">
      <w:start w:val="1"/>
      <w:numFmt w:val="lowerRoman"/>
      <w:lvlText w:val="%6."/>
      <w:lvlJc w:val="right"/>
      <w:pPr>
        <w:ind w:left="4320" w:hanging="180"/>
      </w:pPr>
    </w:lvl>
    <w:lvl w:ilvl="6" w:tplc="F536A916">
      <w:start w:val="1"/>
      <w:numFmt w:val="decimal"/>
      <w:lvlText w:val="%7."/>
      <w:lvlJc w:val="left"/>
      <w:pPr>
        <w:ind w:left="5040" w:hanging="360"/>
      </w:pPr>
    </w:lvl>
    <w:lvl w:ilvl="7" w:tplc="24F89B2C">
      <w:start w:val="1"/>
      <w:numFmt w:val="lowerLetter"/>
      <w:lvlText w:val="%8."/>
      <w:lvlJc w:val="left"/>
      <w:pPr>
        <w:ind w:left="5760" w:hanging="360"/>
      </w:pPr>
    </w:lvl>
    <w:lvl w:ilvl="8" w:tplc="5E88F8F4">
      <w:start w:val="1"/>
      <w:numFmt w:val="lowerRoman"/>
      <w:lvlText w:val="%9."/>
      <w:lvlJc w:val="right"/>
      <w:pPr>
        <w:ind w:left="6480" w:hanging="180"/>
      </w:pPr>
    </w:lvl>
  </w:abstractNum>
  <w:abstractNum w:abstractNumId="13" w15:restartNumberingAfterBreak="0">
    <w:nsid w:val="09A57B65"/>
    <w:multiLevelType w:val="hybridMultilevel"/>
    <w:tmpl w:val="CBDE9D0E"/>
    <w:lvl w:ilvl="0" w:tplc="A29828D6">
      <w:start w:val="1"/>
      <w:numFmt w:val="lowerLetter"/>
      <w:lvlText w:val="%1)"/>
      <w:lvlJc w:val="left"/>
      <w:pPr>
        <w:ind w:left="720" w:hanging="360"/>
      </w:pPr>
      <w:rPr>
        <w:rFonts w:ascii="Calibri" w:hAnsi="Calibri" w:hint="default"/>
      </w:rPr>
    </w:lvl>
    <w:lvl w:ilvl="1" w:tplc="E4EA6FC6">
      <w:start w:val="1"/>
      <w:numFmt w:val="lowerLetter"/>
      <w:lvlText w:val="%2."/>
      <w:lvlJc w:val="left"/>
      <w:pPr>
        <w:ind w:left="1440" w:hanging="360"/>
      </w:pPr>
    </w:lvl>
    <w:lvl w:ilvl="2" w:tplc="9A96132A">
      <w:start w:val="1"/>
      <w:numFmt w:val="lowerRoman"/>
      <w:lvlText w:val="%3."/>
      <w:lvlJc w:val="right"/>
      <w:pPr>
        <w:ind w:left="2160" w:hanging="180"/>
      </w:pPr>
    </w:lvl>
    <w:lvl w:ilvl="3" w:tplc="715C795E">
      <w:start w:val="1"/>
      <w:numFmt w:val="decimal"/>
      <w:lvlText w:val="%4."/>
      <w:lvlJc w:val="left"/>
      <w:pPr>
        <w:ind w:left="2880" w:hanging="360"/>
      </w:pPr>
    </w:lvl>
    <w:lvl w:ilvl="4" w:tplc="7FFA3094">
      <w:start w:val="1"/>
      <w:numFmt w:val="lowerLetter"/>
      <w:lvlText w:val="%5."/>
      <w:lvlJc w:val="left"/>
      <w:pPr>
        <w:ind w:left="3600" w:hanging="360"/>
      </w:pPr>
    </w:lvl>
    <w:lvl w:ilvl="5" w:tplc="2DC8D0B8">
      <w:start w:val="1"/>
      <w:numFmt w:val="lowerRoman"/>
      <w:lvlText w:val="%6."/>
      <w:lvlJc w:val="right"/>
      <w:pPr>
        <w:ind w:left="4320" w:hanging="180"/>
      </w:pPr>
    </w:lvl>
    <w:lvl w:ilvl="6" w:tplc="A500707E">
      <w:start w:val="1"/>
      <w:numFmt w:val="decimal"/>
      <w:lvlText w:val="%7."/>
      <w:lvlJc w:val="left"/>
      <w:pPr>
        <w:ind w:left="5040" w:hanging="360"/>
      </w:pPr>
    </w:lvl>
    <w:lvl w:ilvl="7" w:tplc="F98AC260">
      <w:start w:val="1"/>
      <w:numFmt w:val="lowerLetter"/>
      <w:lvlText w:val="%8."/>
      <w:lvlJc w:val="left"/>
      <w:pPr>
        <w:ind w:left="5760" w:hanging="360"/>
      </w:pPr>
    </w:lvl>
    <w:lvl w:ilvl="8" w:tplc="6702331C">
      <w:start w:val="1"/>
      <w:numFmt w:val="lowerRoman"/>
      <w:lvlText w:val="%9."/>
      <w:lvlJc w:val="right"/>
      <w:pPr>
        <w:ind w:left="6480" w:hanging="180"/>
      </w:pPr>
    </w:lvl>
  </w:abstractNum>
  <w:abstractNum w:abstractNumId="14" w15:restartNumberingAfterBreak="0">
    <w:nsid w:val="0A647ED7"/>
    <w:multiLevelType w:val="multilevel"/>
    <w:tmpl w:val="AB7A11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AF2AF7"/>
    <w:multiLevelType w:val="hybridMultilevel"/>
    <w:tmpl w:val="43E64F26"/>
    <w:lvl w:ilvl="0" w:tplc="C186D3F4">
      <w:start w:val="1"/>
      <w:numFmt w:val="bullet"/>
      <w:lvlText w:val=""/>
      <w:lvlJc w:val="left"/>
      <w:pPr>
        <w:ind w:left="720" w:hanging="360"/>
      </w:pPr>
      <w:rPr>
        <w:rFonts w:ascii="Symbol" w:hAnsi="Symbol" w:hint="default"/>
      </w:rPr>
    </w:lvl>
    <w:lvl w:ilvl="1" w:tplc="ADC4B49A">
      <w:start w:val="1"/>
      <w:numFmt w:val="bullet"/>
      <w:lvlText w:val="o"/>
      <w:lvlJc w:val="left"/>
      <w:pPr>
        <w:ind w:left="1440" w:hanging="360"/>
      </w:pPr>
      <w:rPr>
        <w:rFonts w:ascii="Courier New" w:hAnsi="Courier New" w:hint="default"/>
      </w:rPr>
    </w:lvl>
    <w:lvl w:ilvl="2" w:tplc="211C704A">
      <w:start w:val="1"/>
      <w:numFmt w:val="bullet"/>
      <w:lvlText w:val=""/>
      <w:lvlJc w:val="left"/>
      <w:pPr>
        <w:ind w:left="2160" w:hanging="360"/>
      </w:pPr>
      <w:rPr>
        <w:rFonts w:ascii="Wingdings" w:hAnsi="Wingdings" w:hint="default"/>
      </w:rPr>
    </w:lvl>
    <w:lvl w:ilvl="3" w:tplc="2F5055AE">
      <w:start w:val="1"/>
      <w:numFmt w:val="bullet"/>
      <w:lvlText w:val=""/>
      <w:lvlJc w:val="left"/>
      <w:pPr>
        <w:ind w:left="2880" w:hanging="360"/>
      </w:pPr>
      <w:rPr>
        <w:rFonts w:ascii="Symbol" w:hAnsi="Symbol" w:hint="default"/>
      </w:rPr>
    </w:lvl>
    <w:lvl w:ilvl="4" w:tplc="6F801F86">
      <w:start w:val="1"/>
      <w:numFmt w:val="bullet"/>
      <w:lvlText w:val="o"/>
      <w:lvlJc w:val="left"/>
      <w:pPr>
        <w:ind w:left="3600" w:hanging="360"/>
      </w:pPr>
      <w:rPr>
        <w:rFonts w:ascii="Courier New" w:hAnsi="Courier New" w:hint="default"/>
      </w:rPr>
    </w:lvl>
    <w:lvl w:ilvl="5" w:tplc="E2F8E432">
      <w:start w:val="1"/>
      <w:numFmt w:val="bullet"/>
      <w:lvlText w:val=""/>
      <w:lvlJc w:val="left"/>
      <w:pPr>
        <w:ind w:left="4320" w:hanging="360"/>
      </w:pPr>
      <w:rPr>
        <w:rFonts w:ascii="Wingdings" w:hAnsi="Wingdings" w:hint="default"/>
      </w:rPr>
    </w:lvl>
    <w:lvl w:ilvl="6" w:tplc="D316890C">
      <w:start w:val="1"/>
      <w:numFmt w:val="bullet"/>
      <w:lvlText w:val=""/>
      <w:lvlJc w:val="left"/>
      <w:pPr>
        <w:ind w:left="5040" w:hanging="360"/>
      </w:pPr>
      <w:rPr>
        <w:rFonts w:ascii="Symbol" w:hAnsi="Symbol" w:hint="default"/>
      </w:rPr>
    </w:lvl>
    <w:lvl w:ilvl="7" w:tplc="1BA63588">
      <w:start w:val="1"/>
      <w:numFmt w:val="bullet"/>
      <w:lvlText w:val="o"/>
      <w:lvlJc w:val="left"/>
      <w:pPr>
        <w:ind w:left="5760" w:hanging="360"/>
      </w:pPr>
      <w:rPr>
        <w:rFonts w:ascii="Courier New" w:hAnsi="Courier New" w:hint="default"/>
      </w:rPr>
    </w:lvl>
    <w:lvl w:ilvl="8" w:tplc="2DA6A078">
      <w:start w:val="1"/>
      <w:numFmt w:val="bullet"/>
      <w:lvlText w:val=""/>
      <w:lvlJc w:val="left"/>
      <w:pPr>
        <w:ind w:left="6480" w:hanging="360"/>
      </w:pPr>
      <w:rPr>
        <w:rFonts w:ascii="Wingdings" w:hAnsi="Wingdings" w:hint="default"/>
      </w:rPr>
    </w:lvl>
  </w:abstractNum>
  <w:abstractNum w:abstractNumId="16" w15:restartNumberingAfterBreak="0">
    <w:nsid w:val="0B341872"/>
    <w:multiLevelType w:val="hybridMultilevel"/>
    <w:tmpl w:val="1D743C64"/>
    <w:lvl w:ilvl="0" w:tplc="303E3652">
      <w:start w:val="1"/>
      <w:numFmt w:val="bullet"/>
      <w:lvlText w:val=""/>
      <w:lvlJc w:val="left"/>
      <w:pPr>
        <w:ind w:left="720" w:hanging="360"/>
      </w:pPr>
      <w:rPr>
        <w:rFonts w:ascii="Symbol" w:hAnsi="Symbol" w:hint="default"/>
      </w:rPr>
    </w:lvl>
    <w:lvl w:ilvl="1" w:tplc="68982B34">
      <w:start w:val="1"/>
      <w:numFmt w:val="bullet"/>
      <w:lvlText w:val="o"/>
      <w:lvlJc w:val="left"/>
      <w:pPr>
        <w:ind w:left="1440" w:hanging="360"/>
      </w:pPr>
      <w:rPr>
        <w:rFonts w:ascii="Courier New" w:hAnsi="Courier New" w:hint="default"/>
      </w:rPr>
    </w:lvl>
    <w:lvl w:ilvl="2" w:tplc="EB1291F8">
      <w:start w:val="1"/>
      <w:numFmt w:val="bullet"/>
      <w:lvlText w:val=""/>
      <w:lvlJc w:val="left"/>
      <w:pPr>
        <w:ind w:left="2160" w:hanging="360"/>
      </w:pPr>
      <w:rPr>
        <w:rFonts w:ascii="Wingdings" w:hAnsi="Wingdings" w:hint="default"/>
      </w:rPr>
    </w:lvl>
    <w:lvl w:ilvl="3" w:tplc="80526B96">
      <w:start w:val="1"/>
      <w:numFmt w:val="bullet"/>
      <w:lvlText w:val=""/>
      <w:lvlJc w:val="left"/>
      <w:pPr>
        <w:ind w:left="2880" w:hanging="360"/>
      </w:pPr>
      <w:rPr>
        <w:rFonts w:ascii="Symbol" w:hAnsi="Symbol" w:hint="default"/>
      </w:rPr>
    </w:lvl>
    <w:lvl w:ilvl="4" w:tplc="D66813EC">
      <w:start w:val="1"/>
      <w:numFmt w:val="bullet"/>
      <w:lvlText w:val="o"/>
      <w:lvlJc w:val="left"/>
      <w:pPr>
        <w:ind w:left="3600" w:hanging="360"/>
      </w:pPr>
      <w:rPr>
        <w:rFonts w:ascii="Courier New" w:hAnsi="Courier New" w:hint="default"/>
      </w:rPr>
    </w:lvl>
    <w:lvl w:ilvl="5" w:tplc="BAF839D6">
      <w:start w:val="1"/>
      <w:numFmt w:val="bullet"/>
      <w:lvlText w:val=""/>
      <w:lvlJc w:val="left"/>
      <w:pPr>
        <w:ind w:left="4320" w:hanging="360"/>
      </w:pPr>
      <w:rPr>
        <w:rFonts w:ascii="Wingdings" w:hAnsi="Wingdings" w:hint="default"/>
      </w:rPr>
    </w:lvl>
    <w:lvl w:ilvl="6" w:tplc="3AA672DA">
      <w:start w:val="1"/>
      <w:numFmt w:val="bullet"/>
      <w:lvlText w:val=""/>
      <w:lvlJc w:val="left"/>
      <w:pPr>
        <w:ind w:left="5040" w:hanging="360"/>
      </w:pPr>
      <w:rPr>
        <w:rFonts w:ascii="Symbol" w:hAnsi="Symbol" w:hint="default"/>
      </w:rPr>
    </w:lvl>
    <w:lvl w:ilvl="7" w:tplc="8BACCA9E">
      <w:start w:val="1"/>
      <w:numFmt w:val="bullet"/>
      <w:lvlText w:val="o"/>
      <w:lvlJc w:val="left"/>
      <w:pPr>
        <w:ind w:left="5760" w:hanging="360"/>
      </w:pPr>
      <w:rPr>
        <w:rFonts w:ascii="Courier New" w:hAnsi="Courier New" w:hint="default"/>
      </w:rPr>
    </w:lvl>
    <w:lvl w:ilvl="8" w:tplc="C2D03B94">
      <w:start w:val="1"/>
      <w:numFmt w:val="bullet"/>
      <w:lvlText w:val=""/>
      <w:lvlJc w:val="left"/>
      <w:pPr>
        <w:ind w:left="6480" w:hanging="360"/>
      </w:pPr>
      <w:rPr>
        <w:rFonts w:ascii="Wingdings" w:hAnsi="Wingdings" w:hint="default"/>
      </w:rPr>
    </w:lvl>
  </w:abstractNum>
  <w:abstractNum w:abstractNumId="17" w15:restartNumberingAfterBreak="0">
    <w:nsid w:val="0BBA464B"/>
    <w:multiLevelType w:val="hybridMultilevel"/>
    <w:tmpl w:val="367E0B66"/>
    <w:lvl w:ilvl="0" w:tplc="A47471B6">
      <w:start w:val="1"/>
      <w:numFmt w:val="bullet"/>
      <w:lvlText w:val=""/>
      <w:lvlJc w:val="left"/>
      <w:pPr>
        <w:ind w:left="720" w:hanging="360"/>
      </w:pPr>
      <w:rPr>
        <w:rFonts w:ascii="Symbol" w:hAnsi="Symbol" w:hint="default"/>
      </w:rPr>
    </w:lvl>
    <w:lvl w:ilvl="1" w:tplc="D3B45DA8">
      <w:start w:val="1"/>
      <w:numFmt w:val="bullet"/>
      <w:lvlText w:val="o"/>
      <w:lvlJc w:val="left"/>
      <w:pPr>
        <w:ind w:left="1440" w:hanging="360"/>
      </w:pPr>
      <w:rPr>
        <w:rFonts w:ascii="Courier New" w:hAnsi="Courier New" w:hint="default"/>
      </w:rPr>
    </w:lvl>
    <w:lvl w:ilvl="2" w:tplc="4D5888F0">
      <w:start w:val="1"/>
      <w:numFmt w:val="bullet"/>
      <w:lvlText w:val=""/>
      <w:lvlJc w:val="left"/>
      <w:pPr>
        <w:ind w:left="2160" w:hanging="360"/>
      </w:pPr>
      <w:rPr>
        <w:rFonts w:ascii="Wingdings" w:hAnsi="Wingdings" w:hint="default"/>
      </w:rPr>
    </w:lvl>
    <w:lvl w:ilvl="3" w:tplc="CC209BF2">
      <w:start w:val="1"/>
      <w:numFmt w:val="bullet"/>
      <w:lvlText w:val=""/>
      <w:lvlJc w:val="left"/>
      <w:pPr>
        <w:ind w:left="2880" w:hanging="360"/>
      </w:pPr>
      <w:rPr>
        <w:rFonts w:ascii="Symbol" w:hAnsi="Symbol" w:hint="default"/>
      </w:rPr>
    </w:lvl>
    <w:lvl w:ilvl="4" w:tplc="16AE5F20">
      <w:start w:val="1"/>
      <w:numFmt w:val="bullet"/>
      <w:lvlText w:val="o"/>
      <w:lvlJc w:val="left"/>
      <w:pPr>
        <w:ind w:left="3600" w:hanging="360"/>
      </w:pPr>
      <w:rPr>
        <w:rFonts w:ascii="Courier New" w:hAnsi="Courier New" w:hint="default"/>
      </w:rPr>
    </w:lvl>
    <w:lvl w:ilvl="5" w:tplc="BB04061E">
      <w:start w:val="1"/>
      <w:numFmt w:val="bullet"/>
      <w:lvlText w:val=""/>
      <w:lvlJc w:val="left"/>
      <w:pPr>
        <w:ind w:left="4320" w:hanging="360"/>
      </w:pPr>
      <w:rPr>
        <w:rFonts w:ascii="Wingdings" w:hAnsi="Wingdings" w:hint="default"/>
      </w:rPr>
    </w:lvl>
    <w:lvl w:ilvl="6" w:tplc="0E147D5C">
      <w:start w:val="1"/>
      <w:numFmt w:val="bullet"/>
      <w:lvlText w:val=""/>
      <w:lvlJc w:val="left"/>
      <w:pPr>
        <w:ind w:left="5040" w:hanging="360"/>
      </w:pPr>
      <w:rPr>
        <w:rFonts w:ascii="Symbol" w:hAnsi="Symbol" w:hint="default"/>
      </w:rPr>
    </w:lvl>
    <w:lvl w:ilvl="7" w:tplc="968E4096">
      <w:start w:val="1"/>
      <w:numFmt w:val="bullet"/>
      <w:lvlText w:val="o"/>
      <w:lvlJc w:val="left"/>
      <w:pPr>
        <w:ind w:left="5760" w:hanging="360"/>
      </w:pPr>
      <w:rPr>
        <w:rFonts w:ascii="Courier New" w:hAnsi="Courier New" w:hint="default"/>
      </w:rPr>
    </w:lvl>
    <w:lvl w:ilvl="8" w:tplc="2B34EC10">
      <w:start w:val="1"/>
      <w:numFmt w:val="bullet"/>
      <w:lvlText w:val=""/>
      <w:lvlJc w:val="left"/>
      <w:pPr>
        <w:ind w:left="6480" w:hanging="360"/>
      </w:pPr>
      <w:rPr>
        <w:rFonts w:ascii="Wingdings" w:hAnsi="Wingdings" w:hint="default"/>
      </w:rPr>
    </w:lvl>
  </w:abstractNum>
  <w:abstractNum w:abstractNumId="18" w15:restartNumberingAfterBreak="0">
    <w:nsid w:val="0BE3A26C"/>
    <w:multiLevelType w:val="hybridMultilevel"/>
    <w:tmpl w:val="910862E4"/>
    <w:lvl w:ilvl="0" w:tplc="19983AD6">
      <w:start w:val="1"/>
      <w:numFmt w:val="decimal"/>
      <w:lvlText w:val="%1."/>
      <w:lvlJc w:val="left"/>
      <w:pPr>
        <w:ind w:left="720" w:hanging="363"/>
      </w:pPr>
      <w:rPr>
        <w:rFonts w:ascii="Calibri" w:hAnsi="Calibri" w:hint="default"/>
      </w:rPr>
    </w:lvl>
    <w:lvl w:ilvl="1" w:tplc="7A0C8E20">
      <w:start w:val="1"/>
      <w:numFmt w:val="lowerLetter"/>
      <w:lvlText w:val="%2."/>
      <w:lvlJc w:val="left"/>
      <w:pPr>
        <w:ind w:left="1440" w:hanging="360"/>
      </w:pPr>
    </w:lvl>
    <w:lvl w:ilvl="2" w:tplc="D2407EE8">
      <w:start w:val="1"/>
      <w:numFmt w:val="lowerRoman"/>
      <w:lvlText w:val="%3."/>
      <w:lvlJc w:val="right"/>
      <w:pPr>
        <w:ind w:left="2160" w:hanging="180"/>
      </w:pPr>
    </w:lvl>
    <w:lvl w:ilvl="3" w:tplc="EE96B6DA">
      <w:start w:val="1"/>
      <w:numFmt w:val="decimal"/>
      <w:lvlText w:val="%4."/>
      <w:lvlJc w:val="left"/>
      <w:pPr>
        <w:ind w:left="2880" w:hanging="360"/>
      </w:pPr>
    </w:lvl>
    <w:lvl w:ilvl="4" w:tplc="656EAAF8">
      <w:start w:val="1"/>
      <w:numFmt w:val="lowerLetter"/>
      <w:lvlText w:val="%5."/>
      <w:lvlJc w:val="left"/>
      <w:pPr>
        <w:ind w:left="3600" w:hanging="360"/>
      </w:pPr>
    </w:lvl>
    <w:lvl w:ilvl="5" w:tplc="73646106">
      <w:start w:val="1"/>
      <w:numFmt w:val="lowerRoman"/>
      <w:lvlText w:val="%6."/>
      <w:lvlJc w:val="right"/>
      <w:pPr>
        <w:ind w:left="4320" w:hanging="180"/>
      </w:pPr>
    </w:lvl>
    <w:lvl w:ilvl="6" w:tplc="93D2600A">
      <w:start w:val="1"/>
      <w:numFmt w:val="decimal"/>
      <w:lvlText w:val="%7."/>
      <w:lvlJc w:val="left"/>
      <w:pPr>
        <w:ind w:left="5040" w:hanging="360"/>
      </w:pPr>
    </w:lvl>
    <w:lvl w:ilvl="7" w:tplc="BFFA5524">
      <w:start w:val="1"/>
      <w:numFmt w:val="lowerLetter"/>
      <w:lvlText w:val="%8."/>
      <w:lvlJc w:val="left"/>
      <w:pPr>
        <w:ind w:left="5760" w:hanging="360"/>
      </w:pPr>
    </w:lvl>
    <w:lvl w:ilvl="8" w:tplc="BD4E122E">
      <w:start w:val="1"/>
      <w:numFmt w:val="lowerRoman"/>
      <w:lvlText w:val="%9."/>
      <w:lvlJc w:val="right"/>
      <w:pPr>
        <w:ind w:left="6480" w:hanging="180"/>
      </w:pPr>
    </w:lvl>
  </w:abstractNum>
  <w:abstractNum w:abstractNumId="19" w15:restartNumberingAfterBreak="0">
    <w:nsid w:val="0CF17A56"/>
    <w:multiLevelType w:val="hybridMultilevel"/>
    <w:tmpl w:val="4354654C"/>
    <w:lvl w:ilvl="0" w:tplc="83D88C3A">
      <w:start w:val="1"/>
      <w:numFmt w:val="bullet"/>
      <w:lvlText w:val=""/>
      <w:lvlJc w:val="left"/>
      <w:pPr>
        <w:ind w:left="720" w:hanging="360"/>
      </w:pPr>
      <w:rPr>
        <w:rFonts w:ascii="Symbol" w:hAnsi="Symbol" w:hint="default"/>
      </w:rPr>
    </w:lvl>
    <w:lvl w:ilvl="1" w:tplc="FB883632">
      <w:start w:val="1"/>
      <w:numFmt w:val="bullet"/>
      <w:lvlText w:val="o"/>
      <w:lvlJc w:val="left"/>
      <w:pPr>
        <w:ind w:left="1440" w:hanging="360"/>
      </w:pPr>
      <w:rPr>
        <w:rFonts w:ascii="Courier New" w:hAnsi="Courier New" w:hint="default"/>
      </w:rPr>
    </w:lvl>
    <w:lvl w:ilvl="2" w:tplc="A086AFB2">
      <w:start w:val="1"/>
      <w:numFmt w:val="bullet"/>
      <w:lvlText w:val=""/>
      <w:lvlJc w:val="left"/>
      <w:pPr>
        <w:ind w:left="2160" w:hanging="360"/>
      </w:pPr>
      <w:rPr>
        <w:rFonts w:ascii="Wingdings" w:hAnsi="Wingdings" w:hint="default"/>
      </w:rPr>
    </w:lvl>
    <w:lvl w:ilvl="3" w:tplc="B0A4FF62">
      <w:start w:val="1"/>
      <w:numFmt w:val="bullet"/>
      <w:lvlText w:val=""/>
      <w:lvlJc w:val="left"/>
      <w:pPr>
        <w:ind w:left="2880" w:hanging="360"/>
      </w:pPr>
      <w:rPr>
        <w:rFonts w:ascii="Symbol" w:hAnsi="Symbol" w:hint="default"/>
      </w:rPr>
    </w:lvl>
    <w:lvl w:ilvl="4" w:tplc="0AAA8A2C">
      <w:start w:val="1"/>
      <w:numFmt w:val="bullet"/>
      <w:lvlText w:val="o"/>
      <w:lvlJc w:val="left"/>
      <w:pPr>
        <w:ind w:left="3600" w:hanging="360"/>
      </w:pPr>
      <w:rPr>
        <w:rFonts w:ascii="Courier New" w:hAnsi="Courier New" w:hint="default"/>
      </w:rPr>
    </w:lvl>
    <w:lvl w:ilvl="5" w:tplc="363889D4">
      <w:start w:val="1"/>
      <w:numFmt w:val="bullet"/>
      <w:lvlText w:val=""/>
      <w:lvlJc w:val="left"/>
      <w:pPr>
        <w:ind w:left="4320" w:hanging="360"/>
      </w:pPr>
      <w:rPr>
        <w:rFonts w:ascii="Wingdings" w:hAnsi="Wingdings" w:hint="default"/>
      </w:rPr>
    </w:lvl>
    <w:lvl w:ilvl="6" w:tplc="181EA1EE">
      <w:start w:val="1"/>
      <w:numFmt w:val="bullet"/>
      <w:lvlText w:val=""/>
      <w:lvlJc w:val="left"/>
      <w:pPr>
        <w:ind w:left="5040" w:hanging="360"/>
      </w:pPr>
      <w:rPr>
        <w:rFonts w:ascii="Symbol" w:hAnsi="Symbol" w:hint="default"/>
      </w:rPr>
    </w:lvl>
    <w:lvl w:ilvl="7" w:tplc="B888DE98">
      <w:start w:val="1"/>
      <w:numFmt w:val="bullet"/>
      <w:lvlText w:val="o"/>
      <w:lvlJc w:val="left"/>
      <w:pPr>
        <w:ind w:left="5760" w:hanging="360"/>
      </w:pPr>
      <w:rPr>
        <w:rFonts w:ascii="Courier New" w:hAnsi="Courier New" w:hint="default"/>
      </w:rPr>
    </w:lvl>
    <w:lvl w:ilvl="8" w:tplc="29867616">
      <w:start w:val="1"/>
      <w:numFmt w:val="bullet"/>
      <w:lvlText w:val=""/>
      <w:lvlJc w:val="left"/>
      <w:pPr>
        <w:ind w:left="6480" w:hanging="360"/>
      </w:pPr>
      <w:rPr>
        <w:rFonts w:ascii="Wingdings" w:hAnsi="Wingdings" w:hint="default"/>
      </w:rPr>
    </w:lvl>
  </w:abstractNum>
  <w:abstractNum w:abstractNumId="20" w15:restartNumberingAfterBreak="0">
    <w:nsid w:val="0CFF71E1"/>
    <w:multiLevelType w:val="hybridMultilevel"/>
    <w:tmpl w:val="2768487E"/>
    <w:lvl w:ilvl="0" w:tplc="96D4DBAA">
      <w:start w:val="1"/>
      <w:numFmt w:val="bullet"/>
      <w:lvlText w:val=""/>
      <w:lvlJc w:val="left"/>
      <w:pPr>
        <w:ind w:left="720" w:hanging="360"/>
      </w:pPr>
      <w:rPr>
        <w:rFonts w:ascii="Symbol" w:hAnsi="Symbol" w:hint="default"/>
      </w:rPr>
    </w:lvl>
    <w:lvl w:ilvl="1" w:tplc="B726C8B2">
      <w:start w:val="1"/>
      <w:numFmt w:val="bullet"/>
      <w:lvlText w:val="o"/>
      <w:lvlJc w:val="left"/>
      <w:pPr>
        <w:ind w:left="1440" w:hanging="360"/>
      </w:pPr>
      <w:rPr>
        <w:rFonts w:ascii="Courier New" w:hAnsi="Courier New" w:hint="default"/>
      </w:rPr>
    </w:lvl>
    <w:lvl w:ilvl="2" w:tplc="F7F4148C">
      <w:start w:val="1"/>
      <w:numFmt w:val="bullet"/>
      <w:lvlText w:val=""/>
      <w:lvlJc w:val="left"/>
      <w:pPr>
        <w:ind w:left="2160" w:hanging="360"/>
      </w:pPr>
      <w:rPr>
        <w:rFonts w:ascii="Wingdings" w:hAnsi="Wingdings" w:hint="default"/>
      </w:rPr>
    </w:lvl>
    <w:lvl w:ilvl="3" w:tplc="82600390">
      <w:start w:val="1"/>
      <w:numFmt w:val="bullet"/>
      <w:lvlText w:val=""/>
      <w:lvlJc w:val="left"/>
      <w:pPr>
        <w:ind w:left="2880" w:hanging="360"/>
      </w:pPr>
      <w:rPr>
        <w:rFonts w:ascii="Symbol" w:hAnsi="Symbol" w:hint="default"/>
      </w:rPr>
    </w:lvl>
    <w:lvl w:ilvl="4" w:tplc="2D0C874E">
      <w:start w:val="1"/>
      <w:numFmt w:val="bullet"/>
      <w:lvlText w:val="o"/>
      <w:lvlJc w:val="left"/>
      <w:pPr>
        <w:ind w:left="3600" w:hanging="360"/>
      </w:pPr>
      <w:rPr>
        <w:rFonts w:ascii="Courier New" w:hAnsi="Courier New" w:hint="default"/>
      </w:rPr>
    </w:lvl>
    <w:lvl w:ilvl="5" w:tplc="3F5E7EF2">
      <w:start w:val="1"/>
      <w:numFmt w:val="bullet"/>
      <w:lvlText w:val=""/>
      <w:lvlJc w:val="left"/>
      <w:pPr>
        <w:ind w:left="4320" w:hanging="360"/>
      </w:pPr>
      <w:rPr>
        <w:rFonts w:ascii="Wingdings" w:hAnsi="Wingdings" w:hint="default"/>
      </w:rPr>
    </w:lvl>
    <w:lvl w:ilvl="6" w:tplc="979A72DC">
      <w:start w:val="1"/>
      <w:numFmt w:val="bullet"/>
      <w:lvlText w:val=""/>
      <w:lvlJc w:val="left"/>
      <w:pPr>
        <w:ind w:left="5040" w:hanging="360"/>
      </w:pPr>
      <w:rPr>
        <w:rFonts w:ascii="Symbol" w:hAnsi="Symbol" w:hint="default"/>
      </w:rPr>
    </w:lvl>
    <w:lvl w:ilvl="7" w:tplc="C658D338">
      <w:start w:val="1"/>
      <w:numFmt w:val="bullet"/>
      <w:lvlText w:val="o"/>
      <w:lvlJc w:val="left"/>
      <w:pPr>
        <w:ind w:left="5760" w:hanging="360"/>
      </w:pPr>
      <w:rPr>
        <w:rFonts w:ascii="Courier New" w:hAnsi="Courier New" w:hint="default"/>
      </w:rPr>
    </w:lvl>
    <w:lvl w:ilvl="8" w:tplc="8A6CDF5A">
      <w:start w:val="1"/>
      <w:numFmt w:val="bullet"/>
      <w:lvlText w:val=""/>
      <w:lvlJc w:val="left"/>
      <w:pPr>
        <w:ind w:left="6480" w:hanging="360"/>
      </w:pPr>
      <w:rPr>
        <w:rFonts w:ascii="Wingdings" w:hAnsi="Wingdings" w:hint="default"/>
      </w:rPr>
    </w:lvl>
  </w:abstractNum>
  <w:abstractNum w:abstractNumId="21" w15:restartNumberingAfterBreak="0">
    <w:nsid w:val="0D584CC6"/>
    <w:multiLevelType w:val="hybridMultilevel"/>
    <w:tmpl w:val="B18242A4"/>
    <w:lvl w:ilvl="0" w:tplc="0290954E">
      <w:start w:val="1"/>
      <w:numFmt w:val="decimal"/>
      <w:lvlText w:val="•"/>
      <w:lvlJc w:val="left"/>
      <w:pPr>
        <w:ind w:left="720" w:hanging="360"/>
      </w:pPr>
    </w:lvl>
    <w:lvl w:ilvl="1" w:tplc="500C728C">
      <w:start w:val="1"/>
      <w:numFmt w:val="lowerLetter"/>
      <w:lvlText w:val="%2."/>
      <w:lvlJc w:val="left"/>
      <w:pPr>
        <w:ind w:left="1440" w:hanging="360"/>
      </w:pPr>
    </w:lvl>
    <w:lvl w:ilvl="2" w:tplc="EF02B252">
      <w:start w:val="1"/>
      <w:numFmt w:val="lowerRoman"/>
      <w:lvlText w:val="%3."/>
      <w:lvlJc w:val="right"/>
      <w:pPr>
        <w:ind w:left="2160" w:hanging="180"/>
      </w:pPr>
    </w:lvl>
    <w:lvl w:ilvl="3" w:tplc="954058F0">
      <w:start w:val="1"/>
      <w:numFmt w:val="decimal"/>
      <w:lvlText w:val="%4."/>
      <w:lvlJc w:val="left"/>
      <w:pPr>
        <w:ind w:left="2880" w:hanging="360"/>
      </w:pPr>
    </w:lvl>
    <w:lvl w:ilvl="4" w:tplc="8BE426F0">
      <w:start w:val="1"/>
      <w:numFmt w:val="lowerLetter"/>
      <w:lvlText w:val="%5."/>
      <w:lvlJc w:val="left"/>
      <w:pPr>
        <w:ind w:left="3600" w:hanging="360"/>
      </w:pPr>
    </w:lvl>
    <w:lvl w:ilvl="5" w:tplc="49768942">
      <w:start w:val="1"/>
      <w:numFmt w:val="lowerRoman"/>
      <w:lvlText w:val="%6."/>
      <w:lvlJc w:val="right"/>
      <w:pPr>
        <w:ind w:left="4320" w:hanging="180"/>
      </w:pPr>
    </w:lvl>
    <w:lvl w:ilvl="6" w:tplc="204672FC">
      <w:start w:val="1"/>
      <w:numFmt w:val="decimal"/>
      <w:lvlText w:val="%7."/>
      <w:lvlJc w:val="left"/>
      <w:pPr>
        <w:ind w:left="5040" w:hanging="360"/>
      </w:pPr>
    </w:lvl>
    <w:lvl w:ilvl="7" w:tplc="880A48DA">
      <w:start w:val="1"/>
      <w:numFmt w:val="lowerLetter"/>
      <w:lvlText w:val="%8."/>
      <w:lvlJc w:val="left"/>
      <w:pPr>
        <w:ind w:left="5760" w:hanging="360"/>
      </w:pPr>
    </w:lvl>
    <w:lvl w:ilvl="8" w:tplc="3F82E10C">
      <w:start w:val="1"/>
      <w:numFmt w:val="lowerRoman"/>
      <w:lvlText w:val="%9."/>
      <w:lvlJc w:val="right"/>
      <w:pPr>
        <w:ind w:left="6480" w:hanging="180"/>
      </w:pPr>
    </w:lvl>
  </w:abstractNum>
  <w:abstractNum w:abstractNumId="22" w15:restartNumberingAfterBreak="0">
    <w:nsid w:val="0DB6F668"/>
    <w:multiLevelType w:val="multilevel"/>
    <w:tmpl w:val="5A2A9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F922AC"/>
    <w:multiLevelType w:val="hybridMultilevel"/>
    <w:tmpl w:val="3A08BF54"/>
    <w:lvl w:ilvl="0" w:tplc="89AC3544">
      <w:start w:val="1"/>
      <w:numFmt w:val="bullet"/>
      <w:lvlText w:val=""/>
      <w:lvlJc w:val="left"/>
      <w:pPr>
        <w:ind w:left="720" w:hanging="360"/>
      </w:pPr>
      <w:rPr>
        <w:rFonts w:ascii="Symbol" w:hAnsi="Symbol" w:hint="default"/>
      </w:rPr>
    </w:lvl>
    <w:lvl w:ilvl="1" w:tplc="E80CD8C2">
      <w:start w:val="1"/>
      <w:numFmt w:val="bullet"/>
      <w:lvlText w:val="o"/>
      <w:lvlJc w:val="left"/>
      <w:pPr>
        <w:ind w:left="1440" w:hanging="360"/>
      </w:pPr>
      <w:rPr>
        <w:rFonts w:ascii="Courier New" w:hAnsi="Courier New" w:hint="default"/>
      </w:rPr>
    </w:lvl>
    <w:lvl w:ilvl="2" w:tplc="41409F46">
      <w:start w:val="1"/>
      <w:numFmt w:val="bullet"/>
      <w:lvlText w:val=""/>
      <w:lvlJc w:val="left"/>
      <w:pPr>
        <w:ind w:left="2160" w:hanging="360"/>
      </w:pPr>
      <w:rPr>
        <w:rFonts w:ascii="Wingdings" w:hAnsi="Wingdings" w:hint="default"/>
      </w:rPr>
    </w:lvl>
    <w:lvl w:ilvl="3" w:tplc="C5863758">
      <w:start w:val="1"/>
      <w:numFmt w:val="bullet"/>
      <w:lvlText w:val=""/>
      <w:lvlJc w:val="left"/>
      <w:pPr>
        <w:ind w:left="2880" w:hanging="360"/>
      </w:pPr>
      <w:rPr>
        <w:rFonts w:ascii="Symbol" w:hAnsi="Symbol" w:hint="default"/>
      </w:rPr>
    </w:lvl>
    <w:lvl w:ilvl="4" w:tplc="A54CF718">
      <w:start w:val="1"/>
      <w:numFmt w:val="bullet"/>
      <w:lvlText w:val="o"/>
      <w:lvlJc w:val="left"/>
      <w:pPr>
        <w:ind w:left="3600" w:hanging="360"/>
      </w:pPr>
      <w:rPr>
        <w:rFonts w:ascii="Courier New" w:hAnsi="Courier New" w:hint="default"/>
      </w:rPr>
    </w:lvl>
    <w:lvl w:ilvl="5" w:tplc="0AE6875C">
      <w:start w:val="1"/>
      <w:numFmt w:val="bullet"/>
      <w:lvlText w:val=""/>
      <w:lvlJc w:val="left"/>
      <w:pPr>
        <w:ind w:left="4320" w:hanging="360"/>
      </w:pPr>
      <w:rPr>
        <w:rFonts w:ascii="Wingdings" w:hAnsi="Wingdings" w:hint="default"/>
      </w:rPr>
    </w:lvl>
    <w:lvl w:ilvl="6" w:tplc="4AFAA730">
      <w:start w:val="1"/>
      <w:numFmt w:val="bullet"/>
      <w:lvlText w:val=""/>
      <w:lvlJc w:val="left"/>
      <w:pPr>
        <w:ind w:left="5040" w:hanging="360"/>
      </w:pPr>
      <w:rPr>
        <w:rFonts w:ascii="Symbol" w:hAnsi="Symbol" w:hint="default"/>
      </w:rPr>
    </w:lvl>
    <w:lvl w:ilvl="7" w:tplc="4A96C544">
      <w:start w:val="1"/>
      <w:numFmt w:val="bullet"/>
      <w:lvlText w:val="o"/>
      <w:lvlJc w:val="left"/>
      <w:pPr>
        <w:ind w:left="5760" w:hanging="360"/>
      </w:pPr>
      <w:rPr>
        <w:rFonts w:ascii="Courier New" w:hAnsi="Courier New" w:hint="default"/>
      </w:rPr>
    </w:lvl>
    <w:lvl w:ilvl="8" w:tplc="48EE53EA">
      <w:start w:val="1"/>
      <w:numFmt w:val="bullet"/>
      <w:lvlText w:val=""/>
      <w:lvlJc w:val="left"/>
      <w:pPr>
        <w:ind w:left="6480" w:hanging="360"/>
      </w:pPr>
      <w:rPr>
        <w:rFonts w:ascii="Wingdings" w:hAnsi="Wingdings" w:hint="default"/>
      </w:rPr>
    </w:lvl>
  </w:abstractNum>
  <w:abstractNum w:abstractNumId="24" w15:restartNumberingAfterBreak="0">
    <w:nsid w:val="0E4EFCC4"/>
    <w:multiLevelType w:val="hybridMultilevel"/>
    <w:tmpl w:val="99EC875C"/>
    <w:lvl w:ilvl="0" w:tplc="50AC6064">
      <w:start w:val="1"/>
      <w:numFmt w:val="lowerLetter"/>
      <w:lvlText w:val="%1)"/>
      <w:lvlJc w:val="left"/>
      <w:pPr>
        <w:ind w:left="720" w:hanging="360"/>
      </w:pPr>
      <w:rPr>
        <w:rFonts w:ascii="Calibri" w:hAnsi="Calibri" w:hint="default"/>
      </w:rPr>
    </w:lvl>
    <w:lvl w:ilvl="1" w:tplc="60587E54">
      <w:start w:val="1"/>
      <w:numFmt w:val="lowerLetter"/>
      <w:lvlText w:val="%2."/>
      <w:lvlJc w:val="left"/>
      <w:pPr>
        <w:ind w:left="1440" w:hanging="360"/>
      </w:pPr>
    </w:lvl>
    <w:lvl w:ilvl="2" w:tplc="CBD89192">
      <w:start w:val="1"/>
      <w:numFmt w:val="lowerRoman"/>
      <w:lvlText w:val="%3."/>
      <w:lvlJc w:val="right"/>
      <w:pPr>
        <w:ind w:left="2160" w:hanging="180"/>
      </w:pPr>
    </w:lvl>
    <w:lvl w:ilvl="3" w:tplc="01B2814C">
      <w:start w:val="1"/>
      <w:numFmt w:val="decimal"/>
      <w:lvlText w:val="%4."/>
      <w:lvlJc w:val="left"/>
      <w:pPr>
        <w:ind w:left="2880" w:hanging="360"/>
      </w:pPr>
    </w:lvl>
    <w:lvl w:ilvl="4" w:tplc="D840C38A">
      <w:start w:val="1"/>
      <w:numFmt w:val="lowerLetter"/>
      <w:lvlText w:val="%5."/>
      <w:lvlJc w:val="left"/>
      <w:pPr>
        <w:ind w:left="3600" w:hanging="360"/>
      </w:pPr>
    </w:lvl>
    <w:lvl w:ilvl="5" w:tplc="F61AED92">
      <w:start w:val="1"/>
      <w:numFmt w:val="lowerRoman"/>
      <w:lvlText w:val="%6."/>
      <w:lvlJc w:val="right"/>
      <w:pPr>
        <w:ind w:left="4320" w:hanging="180"/>
      </w:pPr>
    </w:lvl>
    <w:lvl w:ilvl="6" w:tplc="AD08C24E">
      <w:start w:val="1"/>
      <w:numFmt w:val="decimal"/>
      <w:lvlText w:val="%7."/>
      <w:lvlJc w:val="left"/>
      <w:pPr>
        <w:ind w:left="5040" w:hanging="360"/>
      </w:pPr>
    </w:lvl>
    <w:lvl w:ilvl="7" w:tplc="D0E22D62">
      <w:start w:val="1"/>
      <w:numFmt w:val="lowerLetter"/>
      <w:lvlText w:val="%8."/>
      <w:lvlJc w:val="left"/>
      <w:pPr>
        <w:ind w:left="5760" w:hanging="360"/>
      </w:pPr>
    </w:lvl>
    <w:lvl w:ilvl="8" w:tplc="83D87C8E">
      <w:start w:val="1"/>
      <w:numFmt w:val="lowerRoman"/>
      <w:lvlText w:val="%9."/>
      <w:lvlJc w:val="right"/>
      <w:pPr>
        <w:ind w:left="6480" w:hanging="180"/>
      </w:pPr>
    </w:lvl>
  </w:abstractNum>
  <w:abstractNum w:abstractNumId="25" w15:restartNumberingAfterBreak="0">
    <w:nsid w:val="0EBBB950"/>
    <w:multiLevelType w:val="multilevel"/>
    <w:tmpl w:val="BDCAA6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EF6801F"/>
    <w:multiLevelType w:val="hybridMultilevel"/>
    <w:tmpl w:val="3566F93C"/>
    <w:lvl w:ilvl="0" w:tplc="024428EA">
      <w:start w:val="1"/>
      <w:numFmt w:val="bullet"/>
      <w:lvlText w:val=""/>
      <w:lvlJc w:val="left"/>
      <w:pPr>
        <w:ind w:left="1080" w:hanging="360"/>
      </w:pPr>
      <w:rPr>
        <w:rFonts w:ascii="Symbol" w:hAnsi="Symbol" w:hint="default"/>
      </w:rPr>
    </w:lvl>
    <w:lvl w:ilvl="1" w:tplc="F704F490">
      <w:start w:val="1"/>
      <w:numFmt w:val="bullet"/>
      <w:lvlText w:val="o"/>
      <w:lvlJc w:val="left"/>
      <w:pPr>
        <w:ind w:left="1800" w:hanging="360"/>
      </w:pPr>
      <w:rPr>
        <w:rFonts w:ascii="Courier New" w:hAnsi="Courier New" w:hint="default"/>
      </w:rPr>
    </w:lvl>
    <w:lvl w:ilvl="2" w:tplc="F5BAA4B2">
      <w:start w:val="1"/>
      <w:numFmt w:val="bullet"/>
      <w:lvlText w:val=""/>
      <w:lvlJc w:val="left"/>
      <w:pPr>
        <w:ind w:left="2520" w:hanging="360"/>
      </w:pPr>
      <w:rPr>
        <w:rFonts w:ascii="Wingdings" w:hAnsi="Wingdings" w:hint="default"/>
      </w:rPr>
    </w:lvl>
    <w:lvl w:ilvl="3" w:tplc="D13C7DA8">
      <w:start w:val="1"/>
      <w:numFmt w:val="bullet"/>
      <w:lvlText w:val=""/>
      <w:lvlJc w:val="left"/>
      <w:pPr>
        <w:ind w:left="3240" w:hanging="360"/>
      </w:pPr>
      <w:rPr>
        <w:rFonts w:ascii="Symbol" w:hAnsi="Symbol" w:hint="default"/>
      </w:rPr>
    </w:lvl>
    <w:lvl w:ilvl="4" w:tplc="F2846540">
      <w:start w:val="1"/>
      <w:numFmt w:val="bullet"/>
      <w:lvlText w:val="o"/>
      <w:lvlJc w:val="left"/>
      <w:pPr>
        <w:ind w:left="3960" w:hanging="360"/>
      </w:pPr>
      <w:rPr>
        <w:rFonts w:ascii="Courier New" w:hAnsi="Courier New" w:hint="default"/>
      </w:rPr>
    </w:lvl>
    <w:lvl w:ilvl="5" w:tplc="B6768198">
      <w:start w:val="1"/>
      <w:numFmt w:val="bullet"/>
      <w:lvlText w:val=""/>
      <w:lvlJc w:val="left"/>
      <w:pPr>
        <w:ind w:left="4680" w:hanging="360"/>
      </w:pPr>
      <w:rPr>
        <w:rFonts w:ascii="Wingdings" w:hAnsi="Wingdings" w:hint="default"/>
      </w:rPr>
    </w:lvl>
    <w:lvl w:ilvl="6" w:tplc="33C45930">
      <w:start w:val="1"/>
      <w:numFmt w:val="bullet"/>
      <w:lvlText w:val=""/>
      <w:lvlJc w:val="left"/>
      <w:pPr>
        <w:ind w:left="5400" w:hanging="360"/>
      </w:pPr>
      <w:rPr>
        <w:rFonts w:ascii="Symbol" w:hAnsi="Symbol" w:hint="default"/>
      </w:rPr>
    </w:lvl>
    <w:lvl w:ilvl="7" w:tplc="E87A51E2">
      <w:start w:val="1"/>
      <w:numFmt w:val="bullet"/>
      <w:lvlText w:val="o"/>
      <w:lvlJc w:val="left"/>
      <w:pPr>
        <w:ind w:left="6120" w:hanging="360"/>
      </w:pPr>
      <w:rPr>
        <w:rFonts w:ascii="Courier New" w:hAnsi="Courier New" w:hint="default"/>
      </w:rPr>
    </w:lvl>
    <w:lvl w:ilvl="8" w:tplc="A5DE9F3E">
      <w:start w:val="1"/>
      <w:numFmt w:val="bullet"/>
      <w:lvlText w:val=""/>
      <w:lvlJc w:val="left"/>
      <w:pPr>
        <w:ind w:left="6840" w:hanging="360"/>
      </w:pPr>
      <w:rPr>
        <w:rFonts w:ascii="Wingdings" w:hAnsi="Wingdings" w:hint="default"/>
      </w:rPr>
    </w:lvl>
  </w:abstractNum>
  <w:abstractNum w:abstractNumId="27" w15:restartNumberingAfterBreak="0">
    <w:nsid w:val="0FAF0E4E"/>
    <w:multiLevelType w:val="hybridMultilevel"/>
    <w:tmpl w:val="4AC28682"/>
    <w:lvl w:ilvl="0" w:tplc="9BEA0658">
      <w:start w:val="1"/>
      <w:numFmt w:val="bullet"/>
      <w:lvlText w:val=""/>
      <w:lvlJc w:val="left"/>
      <w:pPr>
        <w:ind w:left="720" w:hanging="360"/>
      </w:pPr>
      <w:rPr>
        <w:rFonts w:ascii="Symbol" w:hAnsi="Symbol" w:hint="default"/>
      </w:rPr>
    </w:lvl>
    <w:lvl w:ilvl="1" w:tplc="C394B916">
      <w:start w:val="1"/>
      <w:numFmt w:val="bullet"/>
      <w:lvlText w:val="o"/>
      <w:lvlJc w:val="left"/>
      <w:pPr>
        <w:ind w:left="1440" w:hanging="360"/>
      </w:pPr>
      <w:rPr>
        <w:rFonts w:ascii="Courier New" w:hAnsi="Courier New" w:hint="default"/>
      </w:rPr>
    </w:lvl>
    <w:lvl w:ilvl="2" w:tplc="2044392A">
      <w:start w:val="1"/>
      <w:numFmt w:val="bullet"/>
      <w:lvlText w:val=""/>
      <w:lvlJc w:val="left"/>
      <w:pPr>
        <w:ind w:left="2160" w:hanging="360"/>
      </w:pPr>
      <w:rPr>
        <w:rFonts w:ascii="Wingdings" w:hAnsi="Wingdings" w:hint="default"/>
      </w:rPr>
    </w:lvl>
    <w:lvl w:ilvl="3" w:tplc="79F2A4D6">
      <w:start w:val="1"/>
      <w:numFmt w:val="bullet"/>
      <w:lvlText w:val=""/>
      <w:lvlJc w:val="left"/>
      <w:pPr>
        <w:ind w:left="2880" w:hanging="360"/>
      </w:pPr>
      <w:rPr>
        <w:rFonts w:ascii="Symbol" w:hAnsi="Symbol" w:hint="default"/>
      </w:rPr>
    </w:lvl>
    <w:lvl w:ilvl="4" w:tplc="40D827BC">
      <w:start w:val="1"/>
      <w:numFmt w:val="bullet"/>
      <w:lvlText w:val="o"/>
      <w:lvlJc w:val="left"/>
      <w:pPr>
        <w:ind w:left="3600" w:hanging="360"/>
      </w:pPr>
      <w:rPr>
        <w:rFonts w:ascii="Courier New" w:hAnsi="Courier New" w:hint="default"/>
      </w:rPr>
    </w:lvl>
    <w:lvl w:ilvl="5" w:tplc="A64C1DFE">
      <w:start w:val="1"/>
      <w:numFmt w:val="bullet"/>
      <w:lvlText w:val=""/>
      <w:lvlJc w:val="left"/>
      <w:pPr>
        <w:ind w:left="4320" w:hanging="360"/>
      </w:pPr>
      <w:rPr>
        <w:rFonts w:ascii="Wingdings" w:hAnsi="Wingdings" w:hint="default"/>
      </w:rPr>
    </w:lvl>
    <w:lvl w:ilvl="6" w:tplc="00D440EA">
      <w:start w:val="1"/>
      <w:numFmt w:val="bullet"/>
      <w:lvlText w:val=""/>
      <w:lvlJc w:val="left"/>
      <w:pPr>
        <w:ind w:left="5040" w:hanging="360"/>
      </w:pPr>
      <w:rPr>
        <w:rFonts w:ascii="Symbol" w:hAnsi="Symbol" w:hint="default"/>
      </w:rPr>
    </w:lvl>
    <w:lvl w:ilvl="7" w:tplc="E668E41C">
      <w:start w:val="1"/>
      <w:numFmt w:val="bullet"/>
      <w:lvlText w:val="o"/>
      <w:lvlJc w:val="left"/>
      <w:pPr>
        <w:ind w:left="5760" w:hanging="360"/>
      </w:pPr>
      <w:rPr>
        <w:rFonts w:ascii="Courier New" w:hAnsi="Courier New" w:hint="default"/>
      </w:rPr>
    </w:lvl>
    <w:lvl w:ilvl="8" w:tplc="A468937E">
      <w:start w:val="1"/>
      <w:numFmt w:val="bullet"/>
      <w:lvlText w:val=""/>
      <w:lvlJc w:val="left"/>
      <w:pPr>
        <w:ind w:left="6480" w:hanging="360"/>
      </w:pPr>
      <w:rPr>
        <w:rFonts w:ascii="Wingdings" w:hAnsi="Wingdings" w:hint="default"/>
      </w:rPr>
    </w:lvl>
  </w:abstractNum>
  <w:abstractNum w:abstractNumId="28" w15:restartNumberingAfterBreak="0">
    <w:nsid w:val="10577482"/>
    <w:multiLevelType w:val="hybridMultilevel"/>
    <w:tmpl w:val="DFA0A42A"/>
    <w:lvl w:ilvl="0" w:tplc="74E29640">
      <w:start w:val="1"/>
      <w:numFmt w:val="lowerLetter"/>
      <w:lvlText w:val="%1)"/>
      <w:lvlJc w:val="left"/>
      <w:pPr>
        <w:ind w:left="720" w:hanging="360"/>
      </w:pPr>
      <w:rPr>
        <w:rFonts w:ascii="Calibri" w:hAnsi="Calibri" w:hint="default"/>
      </w:rPr>
    </w:lvl>
    <w:lvl w:ilvl="1" w:tplc="9840636E">
      <w:start w:val="1"/>
      <w:numFmt w:val="lowerLetter"/>
      <w:lvlText w:val="%2."/>
      <w:lvlJc w:val="left"/>
      <w:pPr>
        <w:ind w:left="1440" w:hanging="360"/>
      </w:pPr>
    </w:lvl>
    <w:lvl w:ilvl="2" w:tplc="D14E1840">
      <w:start w:val="1"/>
      <w:numFmt w:val="lowerRoman"/>
      <w:lvlText w:val="%3."/>
      <w:lvlJc w:val="right"/>
      <w:pPr>
        <w:ind w:left="2160" w:hanging="180"/>
      </w:pPr>
    </w:lvl>
    <w:lvl w:ilvl="3" w:tplc="95B007DE">
      <w:start w:val="1"/>
      <w:numFmt w:val="decimal"/>
      <w:lvlText w:val="%4."/>
      <w:lvlJc w:val="left"/>
      <w:pPr>
        <w:ind w:left="2880" w:hanging="360"/>
      </w:pPr>
    </w:lvl>
    <w:lvl w:ilvl="4" w:tplc="180A7B74">
      <w:start w:val="1"/>
      <w:numFmt w:val="lowerLetter"/>
      <w:lvlText w:val="%5."/>
      <w:lvlJc w:val="left"/>
      <w:pPr>
        <w:ind w:left="3600" w:hanging="360"/>
      </w:pPr>
    </w:lvl>
    <w:lvl w:ilvl="5" w:tplc="93E40E30">
      <w:start w:val="1"/>
      <w:numFmt w:val="lowerRoman"/>
      <w:lvlText w:val="%6."/>
      <w:lvlJc w:val="right"/>
      <w:pPr>
        <w:ind w:left="4320" w:hanging="180"/>
      </w:pPr>
    </w:lvl>
    <w:lvl w:ilvl="6" w:tplc="93F6BC40">
      <w:start w:val="1"/>
      <w:numFmt w:val="decimal"/>
      <w:lvlText w:val="%7."/>
      <w:lvlJc w:val="left"/>
      <w:pPr>
        <w:ind w:left="5040" w:hanging="360"/>
      </w:pPr>
    </w:lvl>
    <w:lvl w:ilvl="7" w:tplc="7B46A7EA">
      <w:start w:val="1"/>
      <w:numFmt w:val="lowerLetter"/>
      <w:lvlText w:val="%8."/>
      <w:lvlJc w:val="left"/>
      <w:pPr>
        <w:ind w:left="5760" w:hanging="360"/>
      </w:pPr>
    </w:lvl>
    <w:lvl w:ilvl="8" w:tplc="3934E208">
      <w:start w:val="1"/>
      <w:numFmt w:val="lowerRoman"/>
      <w:lvlText w:val="%9."/>
      <w:lvlJc w:val="right"/>
      <w:pPr>
        <w:ind w:left="6480" w:hanging="180"/>
      </w:pPr>
    </w:lvl>
  </w:abstractNum>
  <w:abstractNum w:abstractNumId="29" w15:restartNumberingAfterBreak="0">
    <w:nsid w:val="10E00930"/>
    <w:multiLevelType w:val="multilevel"/>
    <w:tmpl w:val="BDCE14B0"/>
    <w:lvl w:ilvl="0">
      <w:start w:val="1"/>
      <w:numFmt w:val="upperRoman"/>
      <w:lvlText w:val="%1."/>
      <w:lvlJc w:val="left"/>
      <w:pPr>
        <w:ind w:left="360" w:hanging="360"/>
      </w:pPr>
      <w:rPr>
        <w:rFonts w:hint="default"/>
      </w:rPr>
    </w:lvl>
    <w:lvl w:ilvl="1">
      <w:start w:val="1"/>
      <w:numFmt w:val="ordinal"/>
      <w:lvlText w:val="%2"/>
      <w:lvlJc w:val="left"/>
      <w:pPr>
        <w:ind w:left="357" w:hanging="357"/>
      </w:pPr>
      <w:rPr>
        <w:rFonts w:hint="default"/>
      </w:rPr>
    </w:lvl>
    <w:lvl w:ilvl="2">
      <w:start w:val="1"/>
      <w:numFmt w:val="decimal"/>
      <w:lvlText w:val="%3.1"/>
      <w:lvlJc w:val="left"/>
      <w:pPr>
        <w:ind w:left="794" w:hanging="437"/>
      </w:pPr>
      <w:rPr>
        <w:rFonts w:hint="default"/>
        <w:b w:val="0"/>
      </w:rPr>
    </w:lvl>
    <w:lvl w:ilvl="3">
      <w:start w:val="1"/>
      <w:numFmt w:val="decimal"/>
      <w:lvlText w:val="%4)"/>
      <w:lvlJc w:val="left"/>
      <w:pPr>
        <w:ind w:left="1077" w:hanging="363"/>
      </w:pPr>
      <w:rPr>
        <w:rFonts w:hint="default"/>
      </w:rPr>
    </w:lvl>
    <w:lvl w:ilvl="4">
      <w:start w:val="1"/>
      <w:numFmt w:val="lowerLetter"/>
      <w:lvlText w:val="%5)"/>
      <w:lvlJc w:val="left"/>
      <w:pPr>
        <w:ind w:left="1440" w:hanging="363"/>
      </w:pPr>
      <w:rPr>
        <w:rFonts w:hint="default"/>
      </w:rPr>
    </w:lvl>
    <w:lvl w:ilvl="5">
      <w:start w:val="1"/>
      <w:numFmt w:val="lowerRoman"/>
      <w:lvlText w:val="%6."/>
      <w:lvlJc w:val="left"/>
      <w:pPr>
        <w:ind w:left="1979" w:hanging="539"/>
      </w:pPr>
      <w:rPr>
        <w:rFonts w:hint="default"/>
      </w:rPr>
    </w:lvl>
    <w:lvl w:ilvl="6">
      <w:start w:val="1"/>
      <w:numFmt w:val="bullet"/>
      <w:lvlText w:val=""/>
      <w:lvlJc w:val="left"/>
      <w:pPr>
        <w:ind w:left="1979" w:hanging="539"/>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0F77922"/>
    <w:multiLevelType w:val="hybridMultilevel"/>
    <w:tmpl w:val="37260336"/>
    <w:lvl w:ilvl="0" w:tplc="997804E0">
      <w:start w:val="1"/>
      <w:numFmt w:val="bullet"/>
      <w:lvlText w:val=""/>
      <w:lvlJc w:val="left"/>
      <w:pPr>
        <w:ind w:left="720" w:hanging="360"/>
      </w:pPr>
      <w:rPr>
        <w:rFonts w:ascii="Symbol" w:hAnsi="Symbol" w:hint="default"/>
      </w:rPr>
    </w:lvl>
    <w:lvl w:ilvl="1" w:tplc="785CF4D4">
      <w:start w:val="1"/>
      <w:numFmt w:val="bullet"/>
      <w:lvlText w:val="o"/>
      <w:lvlJc w:val="left"/>
      <w:pPr>
        <w:ind w:left="1440" w:hanging="360"/>
      </w:pPr>
      <w:rPr>
        <w:rFonts w:ascii="Courier New" w:hAnsi="Courier New" w:hint="default"/>
      </w:rPr>
    </w:lvl>
    <w:lvl w:ilvl="2" w:tplc="E88E4B10">
      <w:start w:val="1"/>
      <w:numFmt w:val="bullet"/>
      <w:lvlText w:val=""/>
      <w:lvlJc w:val="left"/>
      <w:pPr>
        <w:ind w:left="2160" w:hanging="360"/>
      </w:pPr>
      <w:rPr>
        <w:rFonts w:ascii="Wingdings" w:hAnsi="Wingdings" w:hint="default"/>
      </w:rPr>
    </w:lvl>
    <w:lvl w:ilvl="3" w:tplc="14FAF9BC">
      <w:start w:val="1"/>
      <w:numFmt w:val="bullet"/>
      <w:lvlText w:val=""/>
      <w:lvlJc w:val="left"/>
      <w:pPr>
        <w:ind w:left="2880" w:hanging="360"/>
      </w:pPr>
      <w:rPr>
        <w:rFonts w:ascii="Symbol" w:hAnsi="Symbol" w:hint="default"/>
      </w:rPr>
    </w:lvl>
    <w:lvl w:ilvl="4" w:tplc="3C76DA84">
      <w:start w:val="1"/>
      <w:numFmt w:val="bullet"/>
      <w:lvlText w:val="o"/>
      <w:lvlJc w:val="left"/>
      <w:pPr>
        <w:ind w:left="3600" w:hanging="360"/>
      </w:pPr>
      <w:rPr>
        <w:rFonts w:ascii="Courier New" w:hAnsi="Courier New" w:hint="default"/>
      </w:rPr>
    </w:lvl>
    <w:lvl w:ilvl="5" w:tplc="9F865B6E">
      <w:start w:val="1"/>
      <w:numFmt w:val="bullet"/>
      <w:lvlText w:val=""/>
      <w:lvlJc w:val="left"/>
      <w:pPr>
        <w:ind w:left="4320" w:hanging="360"/>
      </w:pPr>
      <w:rPr>
        <w:rFonts w:ascii="Wingdings" w:hAnsi="Wingdings" w:hint="default"/>
      </w:rPr>
    </w:lvl>
    <w:lvl w:ilvl="6" w:tplc="F9D27D08">
      <w:start w:val="1"/>
      <w:numFmt w:val="bullet"/>
      <w:lvlText w:val=""/>
      <w:lvlJc w:val="left"/>
      <w:pPr>
        <w:ind w:left="5040" w:hanging="360"/>
      </w:pPr>
      <w:rPr>
        <w:rFonts w:ascii="Symbol" w:hAnsi="Symbol" w:hint="default"/>
      </w:rPr>
    </w:lvl>
    <w:lvl w:ilvl="7" w:tplc="3AC02F5A">
      <w:start w:val="1"/>
      <w:numFmt w:val="bullet"/>
      <w:lvlText w:val="o"/>
      <w:lvlJc w:val="left"/>
      <w:pPr>
        <w:ind w:left="5760" w:hanging="360"/>
      </w:pPr>
      <w:rPr>
        <w:rFonts w:ascii="Courier New" w:hAnsi="Courier New" w:hint="default"/>
      </w:rPr>
    </w:lvl>
    <w:lvl w:ilvl="8" w:tplc="D45ECA62">
      <w:start w:val="1"/>
      <w:numFmt w:val="bullet"/>
      <w:lvlText w:val=""/>
      <w:lvlJc w:val="left"/>
      <w:pPr>
        <w:ind w:left="6480" w:hanging="360"/>
      </w:pPr>
      <w:rPr>
        <w:rFonts w:ascii="Wingdings" w:hAnsi="Wingdings" w:hint="default"/>
      </w:rPr>
    </w:lvl>
  </w:abstractNum>
  <w:abstractNum w:abstractNumId="31" w15:restartNumberingAfterBreak="0">
    <w:nsid w:val="11128C0D"/>
    <w:multiLevelType w:val="hybridMultilevel"/>
    <w:tmpl w:val="7834F13E"/>
    <w:lvl w:ilvl="0" w:tplc="981C12E8">
      <w:start w:val="1"/>
      <w:numFmt w:val="lowerLetter"/>
      <w:lvlText w:val="%1)"/>
      <w:lvlJc w:val="left"/>
      <w:pPr>
        <w:ind w:left="720" w:hanging="360"/>
      </w:pPr>
      <w:rPr>
        <w:rFonts w:ascii="Calibri" w:hAnsi="Calibri" w:hint="default"/>
      </w:rPr>
    </w:lvl>
    <w:lvl w:ilvl="1" w:tplc="D444F3DA">
      <w:start w:val="1"/>
      <w:numFmt w:val="lowerLetter"/>
      <w:lvlText w:val="%2."/>
      <w:lvlJc w:val="left"/>
      <w:pPr>
        <w:ind w:left="1440" w:hanging="360"/>
      </w:pPr>
    </w:lvl>
    <w:lvl w:ilvl="2" w:tplc="90128E72">
      <w:start w:val="1"/>
      <w:numFmt w:val="lowerRoman"/>
      <w:lvlText w:val="%3."/>
      <w:lvlJc w:val="right"/>
      <w:pPr>
        <w:ind w:left="2160" w:hanging="180"/>
      </w:pPr>
    </w:lvl>
    <w:lvl w:ilvl="3" w:tplc="3AA42880">
      <w:start w:val="1"/>
      <w:numFmt w:val="decimal"/>
      <w:lvlText w:val="%4."/>
      <w:lvlJc w:val="left"/>
      <w:pPr>
        <w:ind w:left="2880" w:hanging="360"/>
      </w:pPr>
    </w:lvl>
    <w:lvl w:ilvl="4" w:tplc="07DA6F34">
      <w:start w:val="1"/>
      <w:numFmt w:val="lowerLetter"/>
      <w:lvlText w:val="%5."/>
      <w:lvlJc w:val="left"/>
      <w:pPr>
        <w:ind w:left="3600" w:hanging="360"/>
      </w:pPr>
    </w:lvl>
    <w:lvl w:ilvl="5" w:tplc="85EADEA6">
      <w:start w:val="1"/>
      <w:numFmt w:val="lowerRoman"/>
      <w:lvlText w:val="%6."/>
      <w:lvlJc w:val="right"/>
      <w:pPr>
        <w:ind w:left="4320" w:hanging="180"/>
      </w:pPr>
    </w:lvl>
    <w:lvl w:ilvl="6" w:tplc="0C44C6FE">
      <w:start w:val="1"/>
      <w:numFmt w:val="decimal"/>
      <w:lvlText w:val="%7."/>
      <w:lvlJc w:val="left"/>
      <w:pPr>
        <w:ind w:left="5040" w:hanging="360"/>
      </w:pPr>
    </w:lvl>
    <w:lvl w:ilvl="7" w:tplc="95C2CC6E">
      <w:start w:val="1"/>
      <w:numFmt w:val="lowerLetter"/>
      <w:lvlText w:val="%8."/>
      <w:lvlJc w:val="left"/>
      <w:pPr>
        <w:ind w:left="5760" w:hanging="360"/>
      </w:pPr>
    </w:lvl>
    <w:lvl w:ilvl="8" w:tplc="3FCA9AC2">
      <w:start w:val="1"/>
      <w:numFmt w:val="lowerRoman"/>
      <w:lvlText w:val="%9."/>
      <w:lvlJc w:val="right"/>
      <w:pPr>
        <w:ind w:left="6480" w:hanging="180"/>
      </w:pPr>
    </w:lvl>
  </w:abstractNum>
  <w:abstractNum w:abstractNumId="32" w15:restartNumberingAfterBreak="0">
    <w:nsid w:val="11F351A6"/>
    <w:multiLevelType w:val="hybridMultilevel"/>
    <w:tmpl w:val="115076A0"/>
    <w:lvl w:ilvl="0" w:tplc="69AEAD24">
      <w:start w:val="1"/>
      <w:numFmt w:val="decimal"/>
      <w:lvlText w:val="%1."/>
      <w:lvlJc w:val="left"/>
      <w:pPr>
        <w:ind w:left="720" w:hanging="360"/>
      </w:pPr>
    </w:lvl>
    <w:lvl w:ilvl="1" w:tplc="B3566C1E">
      <w:start w:val="1"/>
      <w:numFmt w:val="lowerLetter"/>
      <w:lvlText w:val="%2."/>
      <w:lvlJc w:val="left"/>
      <w:pPr>
        <w:ind w:left="1440" w:hanging="360"/>
      </w:pPr>
    </w:lvl>
    <w:lvl w:ilvl="2" w:tplc="3138A02E">
      <w:start w:val="1"/>
      <w:numFmt w:val="lowerRoman"/>
      <w:lvlText w:val="%3."/>
      <w:lvlJc w:val="right"/>
      <w:pPr>
        <w:ind w:left="2160" w:hanging="180"/>
      </w:pPr>
    </w:lvl>
    <w:lvl w:ilvl="3" w:tplc="9D02D6B0">
      <w:start w:val="1"/>
      <w:numFmt w:val="decimal"/>
      <w:lvlText w:val="%4."/>
      <w:lvlJc w:val="left"/>
      <w:pPr>
        <w:ind w:left="2880" w:hanging="360"/>
      </w:pPr>
    </w:lvl>
    <w:lvl w:ilvl="4" w:tplc="B55C2EB8">
      <w:start w:val="1"/>
      <w:numFmt w:val="lowerLetter"/>
      <w:lvlText w:val="%5."/>
      <w:lvlJc w:val="left"/>
      <w:pPr>
        <w:ind w:left="3600" w:hanging="360"/>
      </w:pPr>
    </w:lvl>
    <w:lvl w:ilvl="5" w:tplc="A80C7F64">
      <w:start w:val="1"/>
      <w:numFmt w:val="lowerRoman"/>
      <w:lvlText w:val="%6."/>
      <w:lvlJc w:val="right"/>
      <w:pPr>
        <w:ind w:left="4320" w:hanging="180"/>
      </w:pPr>
    </w:lvl>
    <w:lvl w:ilvl="6" w:tplc="AD58AB7C">
      <w:start w:val="1"/>
      <w:numFmt w:val="decimal"/>
      <w:lvlText w:val="%7."/>
      <w:lvlJc w:val="left"/>
      <w:pPr>
        <w:ind w:left="5040" w:hanging="360"/>
      </w:pPr>
    </w:lvl>
    <w:lvl w:ilvl="7" w:tplc="31029378">
      <w:start w:val="1"/>
      <w:numFmt w:val="lowerLetter"/>
      <w:lvlText w:val="%8."/>
      <w:lvlJc w:val="left"/>
      <w:pPr>
        <w:ind w:left="5760" w:hanging="360"/>
      </w:pPr>
    </w:lvl>
    <w:lvl w:ilvl="8" w:tplc="07105D94">
      <w:start w:val="1"/>
      <w:numFmt w:val="lowerRoman"/>
      <w:lvlText w:val="%9."/>
      <w:lvlJc w:val="right"/>
      <w:pPr>
        <w:ind w:left="6480" w:hanging="180"/>
      </w:pPr>
    </w:lvl>
  </w:abstractNum>
  <w:abstractNum w:abstractNumId="33" w15:restartNumberingAfterBreak="0">
    <w:nsid w:val="122826CA"/>
    <w:multiLevelType w:val="hybridMultilevel"/>
    <w:tmpl w:val="C902D39E"/>
    <w:lvl w:ilvl="0" w:tplc="FB268600">
      <w:start w:val="1"/>
      <w:numFmt w:val="bullet"/>
      <w:lvlText w:val=""/>
      <w:lvlJc w:val="left"/>
      <w:pPr>
        <w:ind w:left="720" w:hanging="360"/>
      </w:pPr>
      <w:rPr>
        <w:rFonts w:ascii="Symbol" w:hAnsi="Symbol" w:hint="default"/>
      </w:rPr>
    </w:lvl>
    <w:lvl w:ilvl="1" w:tplc="2640BF88">
      <w:start w:val="1"/>
      <w:numFmt w:val="bullet"/>
      <w:lvlText w:val="o"/>
      <w:lvlJc w:val="left"/>
      <w:pPr>
        <w:ind w:left="1440" w:hanging="360"/>
      </w:pPr>
      <w:rPr>
        <w:rFonts w:ascii="Courier New" w:hAnsi="Courier New" w:hint="default"/>
      </w:rPr>
    </w:lvl>
    <w:lvl w:ilvl="2" w:tplc="5DFA95D4">
      <w:start w:val="1"/>
      <w:numFmt w:val="bullet"/>
      <w:lvlText w:val=""/>
      <w:lvlJc w:val="left"/>
      <w:pPr>
        <w:ind w:left="2160" w:hanging="360"/>
      </w:pPr>
      <w:rPr>
        <w:rFonts w:ascii="Wingdings" w:hAnsi="Wingdings" w:hint="default"/>
      </w:rPr>
    </w:lvl>
    <w:lvl w:ilvl="3" w:tplc="576428B0">
      <w:start w:val="1"/>
      <w:numFmt w:val="bullet"/>
      <w:lvlText w:val=""/>
      <w:lvlJc w:val="left"/>
      <w:pPr>
        <w:ind w:left="2880" w:hanging="360"/>
      </w:pPr>
      <w:rPr>
        <w:rFonts w:ascii="Symbol" w:hAnsi="Symbol" w:hint="default"/>
      </w:rPr>
    </w:lvl>
    <w:lvl w:ilvl="4" w:tplc="3F4A8754">
      <w:start w:val="1"/>
      <w:numFmt w:val="bullet"/>
      <w:lvlText w:val="o"/>
      <w:lvlJc w:val="left"/>
      <w:pPr>
        <w:ind w:left="3600" w:hanging="360"/>
      </w:pPr>
      <w:rPr>
        <w:rFonts w:ascii="Courier New" w:hAnsi="Courier New" w:hint="default"/>
      </w:rPr>
    </w:lvl>
    <w:lvl w:ilvl="5" w:tplc="02BAED9E">
      <w:start w:val="1"/>
      <w:numFmt w:val="bullet"/>
      <w:lvlText w:val=""/>
      <w:lvlJc w:val="left"/>
      <w:pPr>
        <w:ind w:left="4320" w:hanging="360"/>
      </w:pPr>
      <w:rPr>
        <w:rFonts w:ascii="Wingdings" w:hAnsi="Wingdings" w:hint="default"/>
      </w:rPr>
    </w:lvl>
    <w:lvl w:ilvl="6" w:tplc="67AC949C">
      <w:start w:val="1"/>
      <w:numFmt w:val="bullet"/>
      <w:lvlText w:val=""/>
      <w:lvlJc w:val="left"/>
      <w:pPr>
        <w:ind w:left="5040" w:hanging="360"/>
      </w:pPr>
      <w:rPr>
        <w:rFonts w:ascii="Symbol" w:hAnsi="Symbol" w:hint="default"/>
      </w:rPr>
    </w:lvl>
    <w:lvl w:ilvl="7" w:tplc="8FD43B78">
      <w:start w:val="1"/>
      <w:numFmt w:val="bullet"/>
      <w:lvlText w:val="o"/>
      <w:lvlJc w:val="left"/>
      <w:pPr>
        <w:ind w:left="5760" w:hanging="360"/>
      </w:pPr>
      <w:rPr>
        <w:rFonts w:ascii="Courier New" w:hAnsi="Courier New" w:hint="default"/>
      </w:rPr>
    </w:lvl>
    <w:lvl w:ilvl="8" w:tplc="DB44663C">
      <w:start w:val="1"/>
      <w:numFmt w:val="bullet"/>
      <w:lvlText w:val=""/>
      <w:lvlJc w:val="left"/>
      <w:pPr>
        <w:ind w:left="6480" w:hanging="360"/>
      </w:pPr>
      <w:rPr>
        <w:rFonts w:ascii="Wingdings" w:hAnsi="Wingdings" w:hint="default"/>
      </w:rPr>
    </w:lvl>
  </w:abstractNum>
  <w:abstractNum w:abstractNumId="34" w15:restartNumberingAfterBreak="0">
    <w:nsid w:val="122DC7EC"/>
    <w:multiLevelType w:val="hybridMultilevel"/>
    <w:tmpl w:val="0044841C"/>
    <w:lvl w:ilvl="0" w:tplc="9CF01890">
      <w:start w:val="1"/>
      <w:numFmt w:val="lowerLetter"/>
      <w:lvlText w:val="%1)"/>
      <w:lvlJc w:val="left"/>
      <w:pPr>
        <w:ind w:left="720" w:hanging="360"/>
      </w:pPr>
      <w:rPr>
        <w:rFonts w:ascii="Calibri" w:hAnsi="Calibri" w:hint="default"/>
      </w:rPr>
    </w:lvl>
    <w:lvl w:ilvl="1" w:tplc="90686F44">
      <w:start w:val="1"/>
      <w:numFmt w:val="lowerLetter"/>
      <w:lvlText w:val="%2."/>
      <w:lvlJc w:val="left"/>
      <w:pPr>
        <w:ind w:left="1440" w:hanging="360"/>
      </w:pPr>
    </w:lvl>
    <w:lvl w:ilvl="2" w:tplc="1820D21E">
      <w:start w:val="1"/>
      <w:numFmt w:val="lowerRoman"/>
      <w:lvlText w:val="%3."/>
      <w:lvlJc w:val="right"/>
      <w:pPr>
        <w:ind w:left="2160" w:hanging="180"/>
      </w:pPr>
    </w:lvl>
    <w:lvl w:ilvl="3" w:tplc="7B7A974E">
      <w:start w:val="1"/>
      <w:numFmt w:val="decimal"/>
      <w:lvlText w:val="%4."/>
      <w:lvlJc w:val="left"/>
      <w:pPr>
        <w:ind w:left="2880" w:hanging="360"/>
      </w:pPr>
    </w:lvl>
    <w:lvl w:ilvl="4" w:tplc="1D4EBCAA">
      <w:start w:val="1"/>
      <w:numFmt w:val="lowerLetter"/>
      <w:lvlText w:val="%5."/>
      <w:lvlJc w:val="left"/>
      <w:pPr>
        <w:ind w:left="3600" w:hanging="360"/>
      </w:pPr>
    </w:lvl>
    <w:lvl w:ilvl="5" w:tplc="40A467CC">
      <w:start w:val="1"/>
      <w:numFmt w:val="lowerRoman"/>
      <w:lvlText w:val="%6."/>
      <w:lvlJc w:val="right"/>
      <w:pPr>
        <w:ind w:left="4320" w:hanging="180"/>
      </w:pPr>
    </w:lvl>
    <w:lvl w:ilvl="6" w:tplc="5FEC5D24">
      <w:start w:val="1"/>
      <w:numFmt w:val="decimal"/>
      <w:lvlText w:val="%7."/>
      <w:lvlJc w:val="left"/>
      <w:pPr>
        <w:ind w:left="5040" w:hanging="360"/>
      </w:pPr>
    </w:lvl>
    <w:lvl w:ilvl="7" w:tplc="96D04888">
      <w:start w:val="1"/>
      <w:numFmt w:val="lowerLetter"/>
      <w:lvlText w:val="%8."/>
      <w:lvlJc w:val="left"/>
      <w:pPr>
        <w:ind w:left="5760" w:hanging="360"/>
      </w:pPr>
    </w:lvl>
    <w:lvl w:ilvl="8" w:tplc="D8AE0550">
      <w:start w:val="1"/>
      <w:numFmt w:val="lowerRoman"/>
      <w:lvlText w:val="%9."/>
      <w:lvlJc w:val="right"/>
      <w:pPr>
        <w:ind w:left="6480" w:hanging="180"/>
      </w:pPr>
    </w:lvl>
  </w:abstractNum>
  <w:abstractNum w:abstractNumId="35" w15:restartNumberingAfterBreak="0">
    <w:nsid w:val="123389D0"/>
    <w:multiLevelType w:val="hybridMultilevel"/>
    <w:tmpl w:val="3CD4FBF2"/>
    <w:lvl w:ilvl="0" w:tplc="3A4A7EC8">
      <w:start w:val="1"/>
      <w:numFmt w:val="decimal"/>
      <w:lvlText w:val="%1."/>
      <w:lvlJc w:val="left"/>
      <w:pPr>
        <w:ind w:left="720" w:hanging="360"/>
      </w:pPr>
    </w:lvl>
    <w:lvl w:ilvl="1" w:tplc="39024D0C">
      <w:start w:val="1"/>
      <w:numFmt w:val="lowerLetter"/>
      <w:lvlText w:val="%2."/>
      <w:lvlJc w:val="left"/>
      <w:pPr>
        <w:ind w:left="1440" w:hanging="360"/>
      </w:pPr>
    </w:lvl>
    <w:lvl w:ilvl="2" w:tplc="1F2AFE60">
      <w:start w:val="1"/>
      <w:numFmt w:val="lowerRoman"/>
      <w:lvlText w:val="%3."/>
      <w:lvlJc w:val="right"/>
      <w:pPr>
        <w:ind w:left="2160" w:hanging="180"/>
      </w:pPr>
    </w:lvl>
    <w:lvl w:ilvl="3" w:tplc="6F8480A0">
      <w:start w:val="1"/>
      <w:numFmt w:val="decimal"/>
      <w:lvlText w:val="%4."/>
      <w:lvlJc w:val="left"/>
      <w:pPr>
        <w:ind w:left="2880" w:hanging="360"/>
      </w:pPr>
    </w:lvl>
    <w:lvl w:ilvl="4" w:tplc="FF2837AA">
      <w:start w:val="1"/>
      <w:numFmt w:val="lowerLetter"/>
      <w:lvlText w:val="%5."/>
      <w:lvlJc w:val="left"/>
      <w:pPr>
        <w:ind w:left="3600" w:hanging="360"/>
      </w:pPr>
    </w:lvl>
    <w:lvl w:ilvl="5" w:tplc="C5780260">
      <w:start w:val="1"/>
      <w:numFmt w:val="lowerRoman"/>
      <w:lvlText w:val="%6."/>
      <w:lvlJc w:val="right"/>
      <w:pPr>
        <w:ind w:left="4320" w:hanging="180"/>
      </w:pPr>
    </w:lvl>
    <w:lvl w:ilvl="6" w:tplc="87EE21F0">
      <w:start w:val="1"/>
      <w:numFmt w:val="decimal"/>
      <w:lvlText w:val="%7."/>
      <w:lvlJc w:val="left"/>
      <w:pPr>
        <w:ind w:left="5040" w:hanging="360"/>
      </w:pPr>
    </w:lvl>
    <w:lvl w:ilvl="7" w:tplc="57CE1612">
      <w:start w:val="1"/>
      <w:numFmt w:val="lowerLetter"/>
      <w:lvlText w:val="%8."/>
      <w:lvlJc w:val="left"/>
      <w:pPr>
        <w:ind w:left="5760" w:hanging="360"/>
      </w:pPr>
    </w:lvl>
    <w:lvl w:ilvl="8" w:tplc="FD00B2A0">
      <w:start w:val="1"/>
      <w:numFmt w:val="lowerRoman"/>
      <w:lvlText w:val="%9."/>
      <w:lvlJc w:val="right"/>
      <w:pPr>
        <w:ind w:left="6480" w:hanging="180"/>
      </w:pPr>
    </w:lvl>
  </w:abstractNum>
  <w:abstractNum w:abstractNumId="36" w15:restartNumberingAfterBreak="0">
    <w:nsid w:val="1509A566"/>
    <w:multiLevelType w:val="hybridMultilevel"/>
    <w:tmpl w:val="6A0CD88E"/>
    <w:lvl w:ilvl="0" w:tplc="40E26BCE">
      <w:start w:val="1"/>
      <w:numFmt w:val="bullet"/>
      <w:lvlText w:val=""/>
      <w:lvlJc w:val="left"/>
      <w:pPr>
        <w:ind w:left="720" w:hanging="360"/>
      </w:pPr>
      <w:rPr>
        <w:rFonts w:ascii="Symbol" w:hAnsi="Symbol" w:hint="default"/>
      </w:rPr>
    </w:lvl>
    <w:lvl w:ilvl="1" w:tplc="40D82CDC">
      <w:start w:val="1"/>
      <w:numFmt w:val="bullet"/>
      <w:lvlText w:val="o"/>
      <w:lvlJc w:val="left"/>
      <w:pPr>
        <w:ind w:left="1440" w:hanging="360"/>
      </w:pPr>
      <w:rPr>
        <w:rFonts w:ascii="Courier New" w:hAnsi="Courier New" w:hint="default"/>
      </w:rPr>
    </w:lvl>
    <w:lvl w:ilvl="2" w:tplc="7ADEF88E">
      <w:start w:val="1"/>
      <w:numFmt w:val="bullet"/>
      <w:lvlText w:val=""/>
      <w:lvlJc w:val="left"/>
      <w:pPr>
        <w:ind w:left="2160" w:hanging="360"/>
      </w:pPr>
      <w:rPr>
        <w:rFonts w:ascii="Wingdings" w:hAnsi="Wingdings" w:hint="default"/>
      </w:rPr>
    </w:lvl>
    <w:lvl w:ilvl="3" w:tplc="27AA0E82">
      <w:start w:val="1"/>
      <w:numFmt w:val="bullet"/>
      <w:lvlText w:val=""/>
      <w:lvlJc w:val="left"/>
      <w:pPr>
        <w:ind w:left="2880" w:hanging="360"/>
      </w:pPr>
      <w:rPr>
        <w:rFonts w:ascii="Symbol" w:hAnsi="Symbol" w:hint="default"/>
      </w:rPr>
    </w:lvl>
    <w:lvl w:ilvl="4" w:tplc="08DACFB8">
      <w:start w:val="1"/>
      <w:numFmt w:val="bullet"/>
      <w:lvlText w:val="o"/>
      <w:lvlJc w:val="left"/>
      <w:pPr>
        <w:ind w:left="3600" w:hanging="360"/>
      </w:pPr>
      <w:rPr>
        <w:rFonts w:ascii="Courier New" w:hAnsi="Courier New" w:hint="default"/>
      </w:rPr>
    </w:lvl>
    <w:lvl w:ilvl="5" w:tplc="7C1A8480">
      <w:start w:val="1"/>
      <w:numFmt w:val="bullet"/>
      <w:lvlText w:val=""/>
      <w:lvlJc w:val="left"/>
      <w:pPr>
        <w:ind w:left="4320" w:hanging="360"/>
      </w:pPr>
      <w:rPr>
        <w:rFonts w:ascii="Wingdings" w:hAnsi="Wingdings" w:hint="default"/>
      </w:rPr>
    </w:lvl>
    <w:lvl w:ilvl="6" w:tplc="B254AC7A">
      <w:start w:val="1"/>
      <w:numFmt w:val="bullet"/>
      <w:lvlText w:val=""/>
      <w:lvlJc w:val="left"/>
      <w:pPr>
        <w:ind w:left="5040" w:hanging="360"/>
      </w:pPr>
      <w:rPr>
        <w:rFonts w:ascii="Symbol" w:hAnsi="Symbol" w:hint="default"/>
      </w:rPr>
    </w:lvl>
    <w:lvl w:ilvl="7" w:tplc="44D62FCA">
      <w:start w:val="1"/>
      <w:numFmt w:val="bullet"/>
      <w:lvlText w:val="o"/>
      <w:lvlJc w:val="left"/>
      <w:pPr>
        <w:ind w:left="5760" w:hanging="360"/>
      </w:pPr>
      <w:rPr>
        <w:rFonts w:ascii="Courier New" w:hAnsi="Courier New" w:hint="default"/>
      </w:rPr>
    </w:lvl>
    <w:lvl w:ilvl="8" w:tplc="C53E96F6">
      <w:start w:val="1"/>
      <w:numFmt w:val="bullet"/>
      <w:lvlText w:val=""/>
      <w:lvlJc w:val="left"/>
      <w:pPr>
        <w:ind w:left="6480" w:hanging="360"/>
      </w:pPr>
      <w:rPr>
        <w:rFonts w:ascii="Wingdings" w:hAnsi="Wingdings" w:hint="default"/>
      </w:rPr>
    </w:lvl>
  </w:abstractNum>
  <w:abstractNum w:abstractNumId="37" w15:restartNumberingAfterBreak="0">
    <w:nsid w:val="15A5621C"/>
    <w:multiLevelType w:val="hybridMultilevel"/>
    <w:tmpl w:val="18B2DEC4"/>
    <w:lvl w:ilvl="0" w:tplc="B92683FC">
      <w:start w:val="1"/>
      <w:numFmt w:val="bullet"/>
      <w:lvlText w:val=""/>
      <w:lvlJc w:val="left"/>
      <w:pPr>
        <w:ind w:left="720" w:hanging="360"/>
      </w:pPr>
      <w:rPr>
        <w:rFonts w:ascii="Symbol" w:hAnsi="Symbol" w:hint="default"/>
      </w:rPr>
    </w:lvl>
    <w:lvl w:ilvl="1" w:tplc="C74059BC">
      <w:start w:val="1"/>
      <w:numFmt w:val="bullet"/>
      <w:lvlText w:val="o"/>
      <w:lvlJc w:val="left"/>
      <w:pPr>
        <w:ind w:left="1440" w:hanging="360"/>
      </w:pPr>
      <w:rPr>
        <w:rFonts w:ascii="Courier New" w:hAnsi="Courier New" w:hint="default"/>
      </w:rPr>
    </w:lvl>
    <w:lvl w:ilvl="2" w:tplc="06DA59C2">
      <w:start w:val="1"/>
      <w:numFmt w:val="bullet"/>
      <w:lvlText w:val=""/>
      <w:lvlJc w:val="left"/>
      <w:pPr>
        <w:ind w:left="2160" w:hanging="360"/>
      </w:pPr>
      <w:rPr>
        <w:rFonts w:ascii="Wingdings" w:hAnsi="Wingdings" w:hint="default"/>
      </w:rPr>
    </w:lvl>
    <w:lvl w:ilvl="3" w:tplc="F8E406A6">
      <w:start w:val="1"/>
      <w:numFmt w:val="bullet"/>
      <w:lvlText w:val=""/>
      <w:lvlJc w:val="left"/>
      <w:pPr>
        <w:ind w:left="2880" w:hanging="360"/>
      </w:pPr>
      <w:rPr>
        <w:rFonts w:ascii="Symbol" w:hAnsi="Symbol" w:hint="default"/>
      </w:rPr>
    </w:lvl>
    <w:lvl w:ilvl="4" w:tplc="608671C8">
      <w:start w:val="1"/>
      <w:numFmt w:val="bullet"/>
      <w:lvlText w:val="o"/>
      <w:lvlJc w:val="left"/>
      <w:pPr>
        <w:ind w:left="3600" w:hanging="360"/>
      </w:pPr>
      <w:rPr>
        <w:rFonts w:ascii="Courier New" w:hAnsi="Courier New" w:hint="default"/>
      </w:rPr>
    </w:lvl>
    <w:lvl w:ilvl="5" w:tplc="94A06600">
      <w:start w:val="1"/>
      <w:numFmt w:val="bullet"/>
      <w:lvlText w:val=""/>
      <w:lvlJc w:val="left"/>
      <w:pPr>
        <w:ind w:left="4320" w:hanging="360"/>
      </w:pPr>
      <w:rPr>
        <w:rFonts w:ascii="Wingdings" w:hAnsi="Wingdings" w:hint="default"/>
      </w:rPr>
    </w:lvl>
    <w:lvl w:ilvl="6" w:tplc="A296EFAA">
      <w:start w:val="1"/>
      <w:numFmt w:val="bullet"/>
      <w:lvlText w:val=""/>
      <w:lvlJc w:val="left"/>
      <w:pPr>
        <w:ind w:left="5040" w:hanging="360"/>
      </w:pPr>
      <w:rPr>
        <w:rFonts w:ascii="Symbol" w:hAnsi="Symbol" w:hint="default"/>
      </w:rPr>
    </w:lvl>
    <w:lvl w:ilvl="7" w:tplc="E4CE58CA">
      <w:start w:val="1"/>
      <w:numFmt w:val="bullet"/>
      <w:lvlText w:val="o"/>
      <w:lvlJc w:val="left"/>
      <w:pPr>
        <w:ind w:left="5760" w:hanging="360"/>
      </w:pPr>
      <w:rPr>
        <w:rFonts w:ascii="Courier New" w:hAnsi="Courier New" w:hint="default"/>
      </w:rPr>
    </w:lvl>
    <w:lvl w:ilvl="8" w:tplc="CD1C5608">
      <w:start w:val="1"/>
      <w:numFmt w:val="bullet"/>
      <w:lvlText w:val=""/>
      <w:lvlJc w:val="left"/>
      <w:pPr>
        <w:ind w:left="6480" w:hanging="360"/>
      </w:pPr>
      <w:rPr>
        <w:rFonts w:ascii="Wingdings" w:hAnsi="Wingdings" w:hint="default"/>
      </w:rPr>
    </w:lvl>
  </w:abstractNum>
  <w:abstractNum w:abstractNumId="38" w15:restartNumberingAfterBreak="0">
    <w:nsid w:val="16BE4C5C"/>
    <w:multiLevelType w:val="hybridMultilevel"/>
    <w:tmpl w:val="95405728"/>
    <w:lvl w:ilvl="0" w:tplc="235E501E">
      <w:start w:val="1"/>
      <w:numFmt w:val="lowerLetter"/>
      <w:lvlText w:val="%1)"/>
      <w:lvlJc w:val="left"/>
      <w:pPr>
        <w:ind w:left="720" w:hanging="360"/>
      </w:pPr>
      <w:rPr>
        <w:rFonts w:ascii="Calibri" w:hAnsi="Calibri" w:hint="default"/>
      </w:rPr>
    </w:lvl>
    <w:lvl w:ilvl="1" w:tplc="01AC7A94">
      <w:start w:val="1"/>
      <w:numFmt w:val="lowerLetter"/>
      <w:lvlText w:val="%2."/>
      <w:lvlJc w:val="left"/>
      <w:pPr>
        <w:ind w:left="1440" w:hanging="360"/>
      </w:pPr>
    </w:lvl>
    <w:lvl w:ilvl="2" w:tplc="E8F4885C">
      <w:start w:val="1"/>
      <w:numFmt w:val="lowerRoman"/>
      <w:lvlText w:val="%3."/>
      <w:lvlJc w:val="right"/>
      <w:pPr>
        <w:ind w:left="2160" w:hanging="180"/>
      </w:pPr>
    </w:lvl>
    <w:lvl w:ilvl="3" w:tplc="C8701908">
      <w:start w:val="1"/>
      <w:numFmt w:val="decimal"/>
      <w:lvlText w:val="%4."/>
      <w:lvlJc w:val="left"/>
      <w:pPr>
        <w:ind w:left="2880" w:hanging="360"/>
      </w:pPr>
    </w:lvl>
    <w:lvl w:ilvl="4" w:tplc="A9CEEEC6">
      <w:start w:val="1"/>
      <w:numFmt w:val="lowerLetter"/>
      <w:lvlText w:val="%5."/>
      <w:lvlJc w:val="left"/>
      <w:pPr>
        <w:ind w:left="3600" w:hanging="360"/>
      </w:pPr>
    </w:lvl>
    <w:lvl w:ilvl="5" w:tplc="BC20989C">
      <w:start w:val="1"/>
      <w:numFmt w:val="lowerRoman"/>
      <w:lvlText w:val="%6."/>
      <w:lvlJc w:val="right"/>
      <w:pPr>
        <w:ind w:left="4320" w:hanging="180"/>
      </w:pPr>
    </w:lvl>
    <w:lvl w:ilvl="6" w:tplc="400C8778">
      <w:start w:val="1"/>
      <w:numFmt w:val="decimal"/>
      <w:lvlText w:val="%7."/>
      <w:lvlJc w:val="left"/>
      <w:pPr>
        <w:ind w:left="5040" w:hanging="360"/>
      </w:pPr>
    </w:lvl>
    <w:lvl w:ilvl="7" w:tplc="87D2291A">
      <w:start w:val="1"/>
      <w:numFmt w:val="lowerLetter"/>
      <w:lvlText w:val="%8."/>
      <w:lvlJc w:val="left"/>
      <w:pPr>
        <w:ind w:left="5760" w:hanging="360"/>
      </w:pPr>
    </w:lvl>
    <w:lvl w:ilvl="8" w:tplc="3E363134">
      <w:start w:val="1"/>
      <w:numFmt w:val="lowerRoman"/>
      <w:lvlText w:val="%9."/>
      <w:lvlJc w:val="right"/>
      <w:pPr>
        <w:ind w:left="6480" w:hanging="180"/>
      </w:pPr>
    </w:lvl>
  </w:abstractNum>
  <w:abstractNum w:abstractNumId="39" w15:restartNumberingAfterBreak="0">
    <w:nsid w:val="16DCB250"/>
    <w:multiLevelType w:val="hybridMultilevel"/>
    <w:tmpl w:val="A17EFB6A"/>
    <w:lvl w:ilvl="0" w:tplc="D3E46940">
      <w:start w:val="1"/>
      <w:numFmt w:val="decimal"/>
      <w:lvlText w:val="%1."/>
      <w:lvlJc w:val="left"/>
      <w:pPr>
        <w:ind w:left="720" w:hanging="363"/>
      </w:pPr>
      <w:rPr>
        <w:rFonts w:ascii="Calibri" w:hAnsi="Calibri" w:hint="default"/>
      </w:rPr>
    </w:lvl>
    <w:lvl w:ilvl="1" w:tplc="1EA2A776">
      <w:start w:val="1"/>
      <w:numFmt w:val="lowerLetter"/>
      <w:lvlText w:val="%2."/>
      <w:lvlJc w:val="left"/>
      <w:pPr>
        <w:ind w:left="1440" w:hanging="360"/>
      </w:pPr>
    </w:lvl>
    <w:lvl w:ilvl="2" w:tplc="C9E83D42">
      <w:start w:val="1"/>
      <w:numFmt w:val="lowerRoman"/>
      <w:lvlText w:val="%3."/>
      <w:lvlJc w:val="right"/>
      <w:pPr>
        <w:ind w:left="2160" w:hanging="180"/>
      </w:pPr>
    </w:lvl>
    <w:lvl w:ilvl="3" w:tplc="723AAADE">
      <w:start w:val="1"/>
      <w:numFmt w:val="decimal"/>
      <w:lvlText w:val="%4."/>
      <w:lvlJc w:val="left"/>
      <w:pPr>
        <w:ind w:left="2880" w:hanging="360"/>
      </w:pPr>
    </w:lvl>
    <w:lvl w:ilvl="4" w:tplc="A36ABB18">
      <w:start w:val="1"/>
      <w:numFmt w:val="lowerLetter"/>
      <w:lvlText w:val="%5."/>
      <w:lvlJc w:val="left"/>
      <w:pPr>
        <w:ind w:left="3600" w:hanging="360"/>
      </w:pPr>
    </w:lvl>
    <w:lvl w:ilvl="5" w:tplc="F88A4CA8">
      <w:start w:val="1"/>
      <w:numFmt w:val="lowerRoman"/>
      <w:lvlText w:val="%6."/>
      <w:lvlJc w:val="right"/>
      <w:pPr>
        <w:ind w:left="4320" w:hanging="180"/>
      </w:pPr>
    </w:lvl>
    <w:lvl w:ilvl="6" w:tplc="402E817A">
      <w:start w:val="1"/>
      <w:numFmt w:val="decimal"/>
      <w:lvlText w:val="%7."/>
      <w:lvlJc w:val="left"/>
      <w:pPr>
        <w:ind w:left="5040" w:hanging="360"/>
      </w:pPr>
    </w:lvl>
    <w:lvl w:ilvl="7" w:tplc="C3727E56">
      <w:start w:val="1"/>
      <w:numFmt w:val="lowerLetter"/>
      <w:lvlText w:val="%8."/>
      <w:lvlJc w:val="left"/>
      <w:pPr>
        <w:ind w:left="5760" w:hanging="360"/>
      </w:pPr>
    </w:lvl>
    <w:lvl w:ilvl="8" w:tplc="25E420C8">
      <w:start w:val="1"/>
      <w:numFmt w:val="lowerRoman"/>
      <w:lvlText w:val="%9."/>
      <w:lvlJc w:val="right"/>
      <w:pPr>
        <w:ind w:left="6480" w:hanging="180"/>
      </w:pPr>
    </w:lvl>
  </w:abstractNum>
  <w:abstractNum w:abstractNumId="40" w15:restartNumberingAfterBreak="0">
    <w:nsid w:val="16EA4D92"/>
    <w:multiLevelType w:val="hybridMultilevel"/>
    <w:tmpl w:val="459CDB32"/>
    <w:lvl w:ilvl="0" w:tplc="B5F2B088">
      <w:start w:val="1"/>
      <w:numFmt w:val="decimal"/>
      <w:lvlText w:val="%1."/>
      <w:lvlJc w:val="left"/>
      <w:pPr>
        <w:ind w:left="720" w:hanging="363"/>
      </w:pPr>
      <w:rPr>
        <w:rFonts w:ascii="Calibri" w:hAnsi="Calibri" w:hint="default"/>
      </w:rPr>
    </w:lvl>
    <w:lvl w:ilvl="1" w:tplc="BDF046D0">
      <w:start w:val="1"/>
      <w:numFmt w:val="lowerLetter"/>
      <w:lvlText w:val="%2."/>
      <w:lvlJc w:val="left"/>
      <w:pPr>
        <w:ind w:left="1440" w:hanging="360"/>
      </w:pPr>
    </w:lvl>
    <w:lvl w:ilvl="2" w:tplc="2B826648">
      <w:start w:val="1"/>
      <w:numFmt w:val="lowerRoman"/>
      <w:lvlText w:val="%3."/>
      <w:lvlJc w:val="right"/>
      <w:pPr>
        <w:ind w:left="2160" w:hanging="180"/>
      </w:pPr>
    </w:lvl>
    <w:lvl w:ilvl="3" w:tplc="69C87AA8">
      <w:start w:val="1"/>
      <w:numFmt w:val="decimal"/>
      <w:lvlText w:val="%4."/>
      <w:lvlJc w:val="left"/>
      <w:pPr>
        <w:ind w:left="2880" w:hanging="360"/>
      </w:pPr>
    </w:lvl>
    <w:lvl w:ilvl="4" w:tplc="1AFC85CE">
      <w:start w:val="1"/>
      <w:numFmt w:val="lowerLetter"/>
      <w:lvlText w:val="%5."/>
      <w:lvlJc w:val="left"/>
      <w:pPr>
        <w:ind w:left="3600" w:hanging="360"/>
      </w:pPr>
    </w:lvl>
    <w:lvl w:ilvl="5" w:tplc="93D86AA2">
      <w:start w:val="1"/>
      <w:numFmt w:val="lowerRoman"/>
      <w:lvlText w:val="%6."/>
      <w:lvlJc w:val="right"/>
      <w:pPr>
        <w:ind w:left="4320" w:hanging="180"/>
      </w:pPr>
    </w:lvl>
    <w:lvl w:ilvl="6" w:tplc="61FC7A96">
      <w:start w:val="1"/>
      <w:numFmt w:val="decimal"/>
      <w:lvlText w:val="%7."/>
      <w:lvlJc w:val="left"/>
      <w:pPr>
        <w:ind w:left="5040" w:hanging="360"/>
      </w:pPr>
    </w:lvl>
    <w:lvl w:ilvl="7" w:tplc="61F0C752">
      <w:start w:val="1"/>
      <w:numFmt w:val="lowerLetter"/>
      <w:lvlText w:val="%8."/>
      <w:lvlJc w:val="left"/>
      <w:pPr>
        <w:ind w:left="5760" w:hanging="360"/>
      </w:pPr>
    </w:lvl>
    <w:lvl w:ilvl="8" w:tplc="1F24F65E">
      <w:start w:val="1"/>
      <w:numFmt w:val="lowerRoman"/>
      <w:lvlText w:val="%9."/>
      <w:lvlJc w:val="right"/>
      <w:pPr>
        <w:ind w:left="6480" w:hanging="180"/>
      </w:pPr>
    </w:lvl>
  </w:abstractNum>
  <w:abstractNum w:abstractNumId="41" w15:restartNumberingAfterBreak="0">
    <w:nsid w:val="1732C892"/>
    <w:multiLevelType w:val="hybridMultilevel"/>
    <w:tmpl w:val="60564F5C"/>
    <w:lvl w:ilvl="0" w:tplc="E188DC0C">
      <w:start w:val="1"/>
      <w:numFmt w:val="bullet"/>
      <w:lvlText w:val=""/>
      <w:lvlJc w:val="left"/>
      <w:pPr>
        <w:ind w:left="720" w:hanging="360"/>
      </w:pPr>
      <w:rPr>
        <w:rFonts w:ascii="Symbol" w:hAnsi="Symbol" w:hint="default"/>
      </w:rPr>
    </w:lvl>
    <w:lvl w:ilvl="1" w:tplc="3FF876EA">
      <w:start w:val="1"/>
      <w:numFmt w:val="bullet"/>
      <w:lvlText w:val="o"/>
      <w:lvlJc w:val="left"/>
      <w:pPr>
        <w:ind w:left="1440" w:hanging="360"/>
      </w:pPr>
      <w:rPr>
        <w:rFonts w:ascii="Courier New" w:hAnsi="Courier New" w:hint="default"/>
      </w:rPr>
    </w:lvl>
    <w:lvl w:ilvl="2" w:tplc="56402B72">
      <w:start w:val="1"/>
      <w:numFmt w:val="bullet"/>
      <w:lvlText w:val=""/>
      <w:lvlJc w:val="left"/>
      <w:pPr>
        <w:ind w:left="2160" w:hanging="360"/>
      </w:pPr>
      <w:rPr>
        <w:rFonts w:ascii="Wingdings" w:hAnsi="Wingdings" w:hint="default"/>
      </w:rPr>
    </w:lvl>
    <w:lvl w:ilvl="3" w:tplc="37A4D704">
      <w:start w:val="1"/>
      <w:numFmt w:val="bullet"/>
      <w:lvlText w:val=""/>
      <w:lvlJc w:val="left"/>
      <w:pPr>
        <w:ind w:left="2880" w:hanging="360"/>
      </w:pPr>
      <w:rPr>
        <w:rFonts w:ascii="Symbol" w:hAnsi="Symbol" w:hint="default"/>
      </w:rPr>
    </w:lvl>
    <w:lvl w:ilvl="4" w:tplc="616E178A">
      <w:start w:val="1"/>
      <w:numFmt w:val="bullet"/>
      <w:lvlText w:val="o"/>
      <w:lvlJc w:val="left"/>
      <w:pPr>
        <w:ind w:left="3600" w:hanging="360"/>
      </w:pPr>
      <w:rPr>
        <w:rFonts w:ascii="Courier New" w:hAnsi="Courier New" w:hint="default"/>
      </w:rPr>
    </w:lvl>
    <w:lvl w:ilvl="5" w:tplc="9252F25E">
      <w:start w:val="1"/>
      <w:numFmt w:val="bullet"/>
      <w:lvlText w:val=""/>
      <w:lvlJc w:val="left"/>
      <w:pPr>
        <w:ind w:left="4320" w:hanging="360"/>
      </w:pPr>
      <w:rPr>
        <w:rFonts w:ascii="Wingdings" w:hAnsi="Wingdings" w:hint="default"/>
      </w:rPr>
    </w:lvl>
    <w:lvl w:ilvl="6" w:tplc="CA1AE162">
      <w:start w:val="1"/>
      <w:numFmt w:val="bullet"/>
      <w:lvlText w:val=""/>
      <w:lvlJc w:val="left"/>
      <w:pPr>
        <w:ind w:left="5040" w:hanging="360"/>
      </w:pPr>
      <w:rPr>
        <w:rFonts w:ascii="Symbol" w:hAnsi="Symbol" w:hint="default"/>
      </w:rPr>
    </w:lvl>
    <w:lvl w:ilvl="7" w:tplc="04F20D5E">
      <w:start w:val="1"/>
      <w:numFmt w:val="bullet"/>
      <w:lvlText w:val="o"/>
      <w:lvlJc w:val="left"/>
      <w:pPr>
        <w:ind w:left="5760" w:hanging="360"/>
      </w:pPr>
      <w:rPr>
        <w:rFonts w:ascii="Courier New" w:hAnsi="Courier New" w:hint="default"/>
      </w:rPr>
    </w:lvl>
    <w:lvl w:ilvl="8" w:tplc="368055E4">
      <w:start w:val="1"/>
      <w:numFmt w:val="bullet"/>
      <w:lvlText w:val=""/>
      <w:lvlJc w:val="left"/>
      <w:pPr>
        <w:ind w:left="6480" w:hanging="360"/>
      </w:pPr>
      <w:rPr>
        <w:rFonts w:ascii="Wingdings" w:hAnsi="Wingdings" w:hint="default"/>
      </w:rPr>
    </w:lvl>
  </w:abstractNum>
  <w:abstractNum w:abstractNumId="42" w15:restartNumberingAfterBreak="0">
    <w:nsid w:val="18A6027F"/>
    <w:multiLevelType w:val="multilevel"/>
    <w:tmpl w:val="68E0B2B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99BED43"/>
    <w:multiLevelType w:val="hybridMultilevel"/>
    <w:tmpl w:val="7BF6F6F6"/>
    <w:lvl w:ilvl="0" w:tplc="072A1878">
      <w:start w:val="1"/>
      <w:numFmt w:val="decimal"/>
      <w:lvlText w:val="%1."/>
      <w:lvlJc w:val="left"/>
      <w:pPr>
        <w:ind w:left="720" w:hanging="363"/>
      </w:pPr>
      <w:rPr>
        <w:rFonts w:ascii="Calibri" w:hAnsi="Calibri" w:hint="default"/>
      </w:rPr>
    </w:lvl>
    <w:lvl w:ilvl="1" w:tplc="13760F84">
      <w:start w:val="1"/>
      <w:numFmt w:val="lowerLetter"/>
      <w:lvlText w:val="%2."/>
      <w:lvlJc w:val="left"/>
      <w:pPr>
        <w:ind w:left="1440" w:hanging="360"/>
      </w:pPr>
    </w:lvl>
    <w:lvl w:ilvl="2" w:tplc="C166F088">
      <w:start w:val="1"/>
      <w:numFmt w:val="lowerRoman"/>
      <w:lvlText w:val="%3."/>
      <w:lvlJc w:val="right"/>
      <w:pPr>
        <w:ind w:left="2160" w:hanging="180"/>
      </w:pPr>
    </w:lvl>
    <w:lvl w:ilvl="3" w:tplc="370C18A4">
      <w:start w:val="1"/>
      <w:numFmt w:val="decimal"/>
      <w:lvlText w:val="%4."/>
      <w:lvlJc w:val="left"/>
      <w:pPr>
        <w:ind w:left="2880" w:hanging="360"/>
      </w:pPr>
    </w:lvl>
    <w:lvl w:ilvl="4" w:tplc="AF14303A">
      <w:start w:val="1"/>
      <w:numFmt w:val="lowerLetter"/>
      <w:lvlText w:val="%5."/>
      <w:lvlJc w:val="left"/>
      <w:pPr>
        <w:ind w:left="3600" w:hanging="360"/>
      </w:pPr>
    </w:lvl>
    <w:lvl w:ilvl="5" w:tplc="887802F6">
      <w:start w:val="1"/>
      <w:numFmt w:val="lowerRoman"/>
      <w:lvlText w:val="%6."/>
      <w:lvlJc w:val="right"/>
      <w:pPr>
        <w:ind w:left="4320" w:hanging="180"/>
      </w:pPr>
    </w:lvl>
    <w:lvl w:ilvl="6" w:tplc="D452EF1E">
      <w:start w:val="1"/>
      <w:numFmt w:val="decimal"/>
      <w:lvlText w:val="%7."/>
      <w:lvlJc w:val="left"/>
      <w:pPr>
        <w:ind w:left="5040" w:hanging="360"/>
      </w:pPr>
    </w:lvl>
    <w:lvl w:ilvl="7" w:tplc="DE84FE3E">
      <w:start w:val="1"/>
      <w:numFmt w:val="lowerLetter"/>
      <w:lvlText w:val="%8."/>
      <w:lvlJc w:val="left"/>
      <w:pPr>
        <w:ind w:left="5760" w:hanging="360"/>
      </w:pPr>
    </w:lvl>
    <w:lvl w:ilvl="8" w:tplc="1FC895A0">
      <w:start w:val="1"/>
      <w:numFmt w:val="lowerRoman"/>
      <w:lvlText w:val="%9."/>
      <w:lvlJc w:val="right"/>
      <w:pPr>
        <w:ind w:left="6480" w:hanging="180"/>
      </w:pPr>
    </w:lvl>
  </w:abstractNum>
  <w:abstractNum w:abstractNumId="44" w15:restartNumberingAfterBreak="0">
    <w:nsid w:val="1A250779"/>
    <w:multiLevelType w:val="hybridMultilevel"/>
    <w:tmpl w:val="438E1416"/>
    <w:lvl w:ilvl="0" w:tplc="F02A181C">
      <w:start w:val="1"/>
      <w:numFmt w:val="lowerLetter"/>
      <w:lvlText w:val="%1)"/>
      <w:lvlJc w:val="left"/>
      <w:pPr>
        <w:ind w:left="720" w:hanging="360"/>
      </w:pPr>
      <w:rPr>
        <w:rFonts w:ascii="Calibri" w:hAnsi="Calibri" w:hint="default"/>
      </w:rPr>
    </w:lvl>
    <w:lvl w:ilvl="1" w:tplc="7218A0E8">
      <w:start w:val="1"/>
      <w:numFmt w:val="lowerLetter"/>
      <w:lvlText w:val="%2."/>
      <w:lvlJc w:val="left"/>
      <w:pPr>
        <w:ind w:left="1440" w:hanging="360"/>
      </w:pPr>
    </w:lvl>
    <w:lvl w:ilvl="2" w:tplc="6124350A">
      <w:start w:val="1"/>
      <w:numFmt w:val="lowerRoman"/>
      <w:lvlText w:val="%3."/>
      <w:lvlJc w:val="right"/>
      <w:pPr>
        <w:ind w:left="2160" w:hanging="180"/>
      </w:pPr>
    </w:lvl>
    <w:lvl w:ilvl="3" w:tplc="3E68AD92">
      <w:start w:val="1"/>
      <w:numFmt w:val="decimal"/>
      <w:lvlText w:val="%4."/>
      <w:lvlJc w:val="left"/>
      <w:pPr>
        <w:ind w:left="2880" w:hanging="360"/>
      </w:pPr>
    </w:lvl>
    <w:lvl w:ilvl="4" w:tplc="2B26DD8A">
      <w:start w:val="1"/>
      <w:numFmt w:val="lowerLetter"/>
      <w:lvlText w:val="%5."/>
      <w:lvlJc w:val="left"/>
      <w:pPr>
        <w:ind w:left="3600" w:hanging="360"/>
      </w:pPr>
    </w:lvl>
    <w:lvl w:ilvl="5" w:tplc="9E1AEBEC">
      <w:start w:val="1"/>
      <w:numFmt w:val="lowerRoman"/>
      <w:lvlText w:val="%6."/>
      <w:lvlJc w:val="right"/>
      <w:pPr>
        <w:ind w:left="4320" w:hanging="180"/>
      </w:pPr>
    </w:lvl>
    <w:lvl w:ilvl="6" w:tplc="7A4C31C6">
      <w:start w:val="1"/>
      <w:numFmt w:val="decimal"/>
      <w:lvlText w:val="%7."/>
      <w:lvlJc w:val="left"/>
      <w:pPr>
        <w:ind w:left="5040" w:hanging="360"/>
      </w:pPr>
    </w:lvl>
    <w:lvl w:ilvl="7" w:tplc="05AE623E">
      <w:start w:val="1"/>
      <w:numFmt w:val="lowerLetter"/>
      <w:lvlText w:val="%8."/>
      <w:lvlJc w:val="left"/>
      <w:pPr>
        <w:ind w:left="5760" w:hanging="360"/>
      </w:pPr>
    </w:lvl>
    <w:lvl w:ilvl="8" w:tplc="491659DA">
      <w:start w:val="1"/>
      <w:numFmt w:val="lowerRoman"/>
      <w:lvlText w:val="%9."/>
      <w:lvlJc w:val="right"/>
      <w:pPr>
        <w:ind w:left="6480" w:hanging="180"/>
      </w:pPr>
    </w:lvl>
  </w:abstractNum>
  <w:abstractNum w:abstractNumId="45" w15:restartNumberingAfterBreak="0">
    <w:nsid w:val="1ABD0AF0"/>
    <w:multiLevelType w:val="hybridMultilevel"/>
    <w:tmpl w:val="79D2C86E"/>
    <w:lvl w:ilvl="0" w:tplc="A8B0D984">
      <w:start w:val="1"/>
      <w:numFmt w:val="bullet"/>
      <w:lvlText w:val="·"/>
      <w:lvlJc w:val="left"/>
      <w:pPr>
        <w:ind w:left="720" w:hanging="360"/>
      </w:pPr>
      <w:rPr>
        <w:rFonts w:ascii="Symbol" w:hAnsi="Symbol" w:hint="default"/>
      </w:rPr>
    </w:lvl>
    <w:lvl w:ilvl="1" w:tplc="14E04562">
      <w:start w:val="1"/>
      <w:numFmt w:val="bullet"/>
      <w:lvlText w:val="o"/>
      <w:lvlJc w:val="left"/>
      <w:pPr>
        <w:ind w:left="1440" w:hanging="360"/>
      </w:pPr>
      <w:rPr>
        <w:rFonts w:ascii="Courier New" w:hAnsi="Courier New" w:hint="default"/>
      </w:rPr>
    </w:lvl>
    <w:lvl w:ilvl="2" w:tplc="20E4411A">
      <w:start w:val="1"/>
      <w:numFmt w:val="bullet"/>
      <w:lvlText w:val=""/>
      <w:lvlJc w:val="left"/>
      <w:pPr>
        <w:ind w:left="2160" w:hanging="360"/>
      </w:pPr>
      <w:rPr>
        <w:rFonts w:ascii="Wingdings" w:hAnsi="Wingdings" w:hint="default"/>
      </w:rPr>
    </w:lvl>
    <w:lvl w:ilvl="3" w:tplc="EBE8B036">
      <w:start w:val="1"/>
      <w:numFmt w:val="bullet"/>
      <w:lvlText w:val=""/>
      <w:lvlJc w:val="left"/>
      <w:pPr>
        <w:ind w:left="2880" w:hanging="360"/>
      </w:pPr>
      <w:rPr>
        <w:rFonts w:ascii="Symbol" w:hAnsi="Symbol" w:hint="default"/>
      </w:rPr>
    </w:lvl>
    <w:lvl w:ilvl="4" w:tplc="B7CC88A2">
      <w:start w:val="1"/>
      <w:numFmt w:val="bullet"/>
      <w:lvlText w:val="o"/>
      <w:lvlJc w:val="left"/>
      <w:pPr>
        <w:ind w:left="3600" w:hanging="360"/>
      </w:pPr>
      <w:rPr>
        <w:rFonts w:ascii="Courier New" w:hAnsi="Courier New" w:hint="default"/>
      </w:rPr>
    </w:lvl>
    <w:lvl w:ilvl="5" w:tplc="29DE98C2">
      <w:start w:val="1"/>
      <w:numFmt w:val="bullet"/>
      <w:lvlText w:val=""/>
      <w:lvlJc w:val="left"/>
      <w:pPr>
        <w:ind w:left="4320" w:hanging="360"/>
      </w:pPr>
      <w:rPr>
        <w:rFonts w:ascii="Wingdings" w:hAnsi="Wingdings" w:hint="default"/>
      </w:rPr>
    </w:lvl>
    <w:lvl w:ilvl="6" w:tplc="E646AA0A">
      <w:start w:val="1"/>
      <w:numFmt w:val="bullet"/>
      <w:lvlText w:val=""/>
      <w:lvlJc w:val="left"/>
      <w:pPr>
        <w:ind w:left="5040" w:hanging="360"/>
      </w:pPr>
      <w:rPr>
        <w:rFonts w:ascii="Symbol" w:hAnsi="Symbol" w:hint="default"/>
      </w:rPr>
    </w:lvl>
    <w:lvl w:ilvl="7" w:tplc="AFCCAE9E">
      <w:start w:val="1"/>
      <w:numFmt w:val="bullet"/>
      <w:lvlText w:val="o"/>
      <w:lvlJc w:val="left"/>
      <w:pPr>
        <w:ind w:left="5760" w:hanging="360"/>
      </w:pPr>
      <w:rPr>
        <w:rFonts w:ascii="Courier New" w:hAnsi="Courier New" w:hint="default"/>
      </w:rPr>
    </w:lvl>
    <w:lvl w:ilvl="8" w:tplc="8C1EFEF6">
      <w:start w:val="1"/>
      <w:numFmt w:val="bullet"/>
      <w:lvlText w:val=""/>
      <w:lvlJc w:val="left"/>
      <w:pPr>
        <w:ind w:left="6480" w:hanging="360"/>
      </w:pPr>
      <w:rPr>
        <w:rFonts w:ascii="Wingdings" w:hAnsi="Wingdings" w:hint="default"/>
      </w:rPr>
    </w:lvl>
  </w:abstractNum>
  <w:abstractNum w:abstractNumId="46" w15:restartNumberingAfterBreak="0">
    <w:nsid w:val="1B59C407"/>
    <w:multiLevelType w:val="hybridMultilevel"/>
    <w:tmpl w:val="D63EB056"/>
    <w:lvl w:ilvl="0" w:tplc="54F01514">
      <w:start w:val="1"/>
      <w:numFmt w:val="decimal"/>
      <w:lvlText w:val="%1."/>
      <w:lvlJc w:val="left"/>
      <w:pPr>
        <w:ind w:left="720" w:hanging="360"/>
      </w:pPr>
      <w:rPr>
        <w:rFonts w:ascii="Calibri" w:hAnsi="Calibri" w:hint="default"/>
      </w:rPr>
    </w:lvl>
    <w:lvl w:ilvl="1" w:tplc="F41433FC">
      <w:start w:val="1"/>
      <w:numFmt w:val="lowerLetter"/>
      <w:lvlText w:val="%2."/>
      <w:lvlJc w:val="left"/>
      <w:pPr>
        <w:ind w:left="1440" w:hanging="360"/>
      </w:pPr>
    </w:lvl>
    <w:lvl w:ilvl="2" w:tplc="D61EBF68">
      <w:start w:val="1"/>
      <w:numFmt w:val="lowerRoman"/>
      <w:lvlText w:val="%3."/>
      <w:lvlJc w:val="right"/>
      <w:pPr>
        <w:ind w:left="2160" w:hanging="180"/>
      </w:pPr>
    </w:lvl>
    <w:lvl w:ilvl="3" w:tplc="A25AF8B4">
      <w:start w:val="1"/>
      <w:numFmt w:val="decimal"/>
      <w:lvlText w:val="%4."/>
      <w:lvlJc w:val="left"/>
      <w:pPr>
        <w:ind w:left="2880" w:hanging="360"/>
      </w:pPr>
    </w:lvl>
    <w:lvl w:ilvl="4" w:tplc="B89EF4B4">
      <w:start w:val="1"/>
      <w:numFmt w:val="lowerLetter"/>
      <w:lvlText w:val="%5."/>
      <w:lvlJc w:val="left"/>
      <w:pPr>
        <w:ind w:left="3600" w:hanging="360"/>
      </w:pPr>
    </w:lvl>
    <w:lvl w:ilvl="5" w:tplc="2CCCF37A">
      <w:start w:val="1"/>
      <w:numFmt w:val="lowerRoman"/>
      <w:lvlText w:val="%6."/>
      <w:lvlJc w:val="right"/>
      <w:pPr>
        <w:ind w:left="4320" w:hanging="180"/>
      </w:pPr>
    </w:lvl>
    <w:lvl w:ilvl="6" w:tplc="17AA56E4">
      <w:start w:val="1"/>
      <w:numFmt w:val="decimal"/>
      <w:lvlText w:val="%7."/>
      <w:lvlJc w:val="left"/>
      <w:pPr>
        <w:ind w:left="5040" w:hanging="360"/>
      </w:pPr>
    </w:lvl>
    <w:lvl w:ilvl="7" w:tplc="C364754E">
      <w:start w:val="1"/>
      <w:numFmt w:val="lowerLetter"/>
      <w:lvlText w:val="%8."/>
      <w:lvlJc w:val="left"/>
      <w:pPr>
        <w:ind w:left="5760" w:hanging="360"/>
      </w:pPr>
    </w:lvl>
    <w:lvl w:ilvl="8" w:tplc="94C6E35E">
      <w:start w:val="1"/>
      <w:numFmt w:val="lowerRoman"/>
      <w:lvlText w:val="%9."/>
      <w:lvlJc w:val="right"/>
      <w:pPr>
        <w:ind w:left="6480" w:hanging="180"/>
      </w:pPr>
    </w:lvl>
  </w:abstractNum>
  <w:abstractNum w:abstractNumId="47" w15:restartNumberingAfterBreak="0">
    <w:nsid w:val="1C37550C"/>
    <w:multiLevelType w:val="hybridMultilevel"/>
    <w:tmpl w:val="EDF0A9E0"/>
    <w:lvl w:ilvl="0" w:tplc="88F82006">
      <w:start w:val="1"/>
      <w:numFmt w:val="decimal"/>
      <w:lvlText w:val="%1."/>
      <w:lvlJc w:val="left"/>
      <w:pPr>
        <w:ind w:left="720" w:hanging="363"/>
      </w:pPr>
      <w:rPr>
        <w:rFonts w:ascii="Calibri" w:hAnsi="Calibri" w:hint="default"/>
      </w:rPr>
    </w:lvl>
    <w:lvl w:ilvl="1" w:tplc="E8A825E4">
      <w:start w:val="1"/>
      <w:numFmt w:val="lowerLetter"/>
      <w:lvlText w:val="%2."/>
      <w:lvlJc w:val="left"/>
      <w:pPr>
        <w:ind w:left="1440" w:hanging="360"/>
      </w:pPr>
    </w:lvl>
    <w:lvl w:ilvl="2" w:tplc="1AA6C4D2">
      <w:start w:val="1"/>
      <w:numFmt w:val="lowerRoman"/>
      <w:lvlText w:val="%3."/>
      <w:lvlJc w:val="right"/>
      <w:pPr>
        <w:ind w:left="2160" w:hanging="180"/>
      </w:pPr>
    </w:lvl>
    <w:lvl w:ilvl="3" w:tplc="3DA2D12E">
      <w:start w:val="1"/>
      <w:numFmt w:val="decimal"/>
      <w:lvlText w:val="%4."/>
      <w:lvlJc w:val="left"/>
      <w:pPr>
        <w:ind w:left="2880" w:hanging="360"/>
      </w:pPr>
    </w:lvl>
    <w:lvl w:ilvl="4" w:tplc="53D8FC6A">
      <w:start w:val="1"/>
      <w:numFmt w:val="lowerLetter"/>
      <w:lvlText w:val="%5."/>
      <w:lvlJc w:val="left"/>
      <w:pPr>
        <w:ind w:left="3600" w:hanging="360"/>
      </w:pPr>
    </w:lvl>
    <w:lvl w:ilvl="5" w:tplc="2C38B722">
      <w:start w:val="1"/>
      <w:numFmt w:val="lowerRoman"/>
      <w:lvlText w:val="%6."/>
      <w:lvlJc w:val="right"/>
      <w:pPr>
        <w:ind w:left="4320" w:hanging="180"/>
      </w:pPr>
    </w:lvl>
    <w:lvl w:ilvl="6" w:tplc="06E86EA6">
      <w:start w:val="1"/>
      <w:numFmt w:val="decimal"/>
      <w:lvlText w:val="%7."/>
      <w:lvlJc w:val="left"/>
      <w:pPr>
        <w:ind w:left="5040" w:hanging="360"/>
      </w:pPr>
    </w:lvl>
    <w:lvl w:ilvl="7" w:tplc="6A9C5D30">
      <w:start w:val="1"/>
      <w:numFmt w:val="lowerLetter"/>
      <w:lvlText w:val="%8."/>
      <w:lvlJc w:val="left"/>
      <w:pPr>
        <w:ind w:left="5760" w:hanging="360"/>
      </w:pPr>
    </w:lvl>
    <w:lvl w:ilvl="8" w:tplc="62328454">
      <w:start w:val="1"/>
      <w:numFmt w:val="lowerRoman"/>
      <w:lvlText w:val="%9."/>
      <w:lvlJc w:val="right"/>
      <w:pPr>
        <w:ind w:left="6480" w:hanging="180"/>
      </w:pPr>
    </w:lvl>
  </w:abstractNum>
  <w:abstractNum w:abstractNumId="48" w15:restartNumberingAfterBreak="0">
    <w:nsid w:val="1CADF9A1"/>
    <w:multiLevelType w:val="hybridMultilevel"/>
    <w:tmpl w:val="B8B0E012"/>
    <w:lvl w:ilvl="0" w:tplc="B832FD78">
      <w:start w:val="1"/>
      <w:numFmt w:val="lowerLetter"/>
      <w:lvlText w:val="%1)"/>
      <w:lvlJc w:val="left"/>
      <w:pPr>
        <w:ind w:left="720" w:hanging="360"/>
      </w:pPr>
      <w:rPr>
        <w:rFonts w:ascii="Calibri" w:hAnsi="Calibri" w:hint="default"/>
      </w:rPr>
    </w:lvl>
    <w:lvl w:ilvl="1" w:tplc="771C0BBE">
      <w:start w:val="1"/>
      <w:numFmt w:val="lowerLetter"/>
      <w:lvlText w:val="%2."/>
      <w:lvlJc w:val="left"/>
      <w:pPr>
        <w:ind w:left="1440" w:hanging="360"/>
      </w:pPr>
    </w:lvl>
    <w:lvl w:ilvl="2" w:tplc="DB5C082E">
      <w:start w:val="1"/>
      <w:numFmt w:val="lowerRoman"/>
      <w:lvlText w:val="%3."/>
      <w:lvlJc w:val="right"/>
      <w:pPr>
        <w:ind w:left="2160" w:hanging="180"/>
      </w:pPr>
    </w:lvl>
    <w:lvl w:ilvl="3" w:tplc="4EA0A968">
      <w:start w:val="1"/>
      <w:numFmt w:val="decimal"/>
      <w:lvlText w:val="%4."/>
      <w:lvlJc w:val="left"/>
      <w:pPr>
        <w:ind w:left="2880" w:hanging="360"/>
      </w:pPr>
    </w:lvl>
    <w:lvl w:ilvl="4" w:tplc="7E96A350">
      <w:start w:val="1"/>
      <w:numFmt w:val="lowerLetter"/>
      <w:lvlText w:val="%5."/>
      <w:lvlJc w:val="left"/>
      <w:pPr>
        <w:ind w:left="3600" w:hanging="360"/>
      </w:pPr>
    </w:lvl>
    <w:lvl w:ilvl="5" w:tplc="ABF0A55A">
      <w:start w:val="1"/>
      <w:numFmt w:val="lowerRoman"/>
      <w:lvlText w:val="%6."/>
      <w:lvlJc w:val="right"/>
      <w:pPr>
        <w:ind w:left="4320" w:hanging="180"/>
      </w:pPr>
    </w:lvl>
    <w:lvl w:ilvl="6" w:tplc="0038C590">
      <w:start w:val="1"/>
      <w:numFmt w:val="decimal"/>
      <w:lvlText w:val="%7."/>
      <w:lvlJc w:val="left"/>
      <w:pPr>
        <w:ind w:left="5040" w:hanging="360"/>
      </w:pPr>
    </w:lvl>
    <w:lvl w:ilvl="7" w:tplc="D78EF2FA">
      <w:start w:val="1"/>
      <w:numFmt w:val="lowerLetter"/>
      <w:lvlText w:val="%8."/>
      <w:lvlJc w:val="left"/>
      <w:pPr>
        <w:ind w:left="5760" w:hanging="360"/>
      </w:pPr>
    </w:lvl>
    <w:lvl w:ilvl="8" w:tplc="22B870D2">
      <w:start w:val="1"/>
      <w:numFmt w:val="lowerRoman"/>
      <w:lvlText w:val="%9."/>
      <w:lvlJc w:val="right"/>
      <w:pPr>
        <w:ind w:left="6480" w:hanging="180"/>
      </w:pPr>
    </w:lvl>
  </w:abstractNum>
  <w:abstractNum w:abstractNumId="49" w15:restartNumberingAfterBreak="0">
    <w:nsid w:val="1CC5D8F3"/>
    <w:multiLevelType w:val="hybridMultilevel"/>
    <w:tmpl w:val="BE507462"/>
    <w:lvl w:ilvl="0" w:tplc="5F8C14CA">
      <w:start w:val="1"/>
      <w:numFmt w:val="lowerLetter"/>
      <w:lvlText w:val="%1)"/>
      <w:lvlJc w:val="left"/>
      <w:pPr>
        <w:ind w:left="720" w:hanging="360"/>
      </w:pPr>
      <w:rPr>
        <w:rFonts w:ascii="Calibri" w:hAnsi="Calibri" w:hint="default"/>
      </w:rPr>
    </w:lvl>
    <w:lvl w:ilvl="1" w:tplc="08389E7E">
      <w:start w:val="1"/>
      <w:numFmt w:val="lowerLetter"/>
      <w:lvlText w:val="%2."/>
      <w:lvlJc w:val="left"/>
      <w:pPr>
        <w:ind w:left="1440" w:hanging="360"/>
      </w:pPr>
    </w:lvl>
    <w:lvl w:ilvl="2" w:tplc="EE4A53A6">
      <w:start w:val="1"/>
      <w:numFmt w:val="lowerRoman"/>
      <w:lvlText w:val="%3."/>
      <w:lvlJc w:val="right"/>
      <w:pPr>
        <w:ind w:left="2160" w:hanging="180"/>
      </w:pPr>
    </w:lvl>
    <w:lvl w:ilvl="3" w:tplc="9E3604A4">
      <w:start w:val="1"/>
      <w:numFmt w:val="decimal"/>
      <w:lvlText w:val="%4."/>
      <w:lvlJc w:val="left"/>
      <w:pPr>
        <w:ind w:left="2880" w:hanging="360"/>
      </w:pPr>
    </w:lvl>
    <w:lvl w:ilvl="4" w:tplc="8934FA1C">
      <w:start w:val="1"/>
      <w:numFmt w:val="lowerLetter"/>
      <w:lvlText w:val="%5."/>
      <w:lvlJc w:val="left"/>
      <w:pPr>
        <w:ind w:left="3600" w:hanging="360"/>
      </w:pPr>
    </w:lvl>
    <w:lvl w:ilvl="5" w:tplc="8680725A">
      <w:start w:val="1"/>
      <w:numFmt w:val="lowerRoman"/>
      <w:lvlText w:val="%6."/>
      <w:lvlJc w:val="right"/>
      <w:pPr>
        <w:ind w:left="4320" w:hanging="180"/>
      </w:pPr>
    </w:lvl>
    <w:lvl w:ilvl="6" w:tplc="6D34E71E">
      <w:start w:val="1"/>
      <w:numFmt w:val="decimal"/>
      <w:lvlText w:val="%7."/>
      <w:lvlJc w:val="left"/>
      <w:pPr>
        <w:ind w:left="5040" w:hanging="360"/>
      </w:pPr>
    </w:lvl>
    <w:lvl w:ilvl="7" w:tplc="179AD6A4">
      <w:start w:val="1"/>
      <w:numFmt w:val="lowerLetter"/>
      <w:lvlText w:val="%8."/>
      <w:lvlJc w:val="left"/>
      <w:pPr>
        <w:ind w:left="5760" w:hanging="360"/>
      </w:pPr>
    </w:lvl>
    <w:lvl w:ilvl="8" w:tplc="032E68C4">
      <w:start w:val="1"/>
      <w:numFmt w:val="lowerRoman"/>
      <w:lvlText w:val="%9."/>
      <w:lvlJc w:val="right"/>
      <w:pPr>
        <w:ind w:left="6480" w:hanging="180"/>
      </w:pPr>
    </w:lvl>
  </w:abstractNum>
  <w:abstractNum w:abstractNumId="50" w15:restartNumberingAfterBreak="0">
    <w:nsid w:val="1CCEFBF0"/>
    <w:multiLevelType w:val="hybridMultilevel"/>
    <w:tmpl w:val="64B632AA"/>
    <w:lvl w:ilvl="0" w:tplc="353A480C">
      <w:start w:val="1"/>
      <w:numFmt w:val="bullet"/>
      <w:lvlText w:val=""/>
      <w:lvlJc w:val="left"/>
      <w:pPr>
        <w:ind w:left="720" w:hanging="360"/>
      </w:pPr>
      <w:rPr>
        <w:rFonts w:ascii="Symbol" w:hAnsi="Symbol" w:hint="default"/>
      </w:rPr>
    </w:lvl>
    <w:lvl w:ilvl="1" w:tplc="5AD413D4">
      <w:start w:val="1"/>
      <w:numFmt w:val="bullet"/>
      <w:lvlText w:val="o"/>
      <w:lvlJc w:val="left"/>
      <w:pPr>
        <w:ind w:left="1440" w:hanging="360"/>
      </w:pPr>
      <w:rPr>
        <w:rFonts w:ascii="Courier New" w:hAnsi="Courier New" w:hint="default"/>
      </w:rPr>
    </w:lvl>
    <w:lvl w:ilvl="2" w:tplc="1528F68E">
      <w:start w:val="1"/>
      <w:numFmt w:val="bullet"/>
      <w:lvlText w:val=""/>
      <w:lvlJc w:val="left"/>
      <w:pPr>
        <w:ind w:left="2160" w:hanging="360"/>
      </w:pPr>
      <w:rPr>
        <w:rFonts w:ascii="Wingdings" w:hAnsi="Wingdings" w:hint="default"/>
      </w:rPr>
    </w:lvl>
    <w:lvl w:ilvl="3" w:tplc="5DB42FA2">
      <w:start w:val="1"/>
      <w:numFmt w:val="bullet"/>
      <w:lvlText w:val=""/>
      <w:lvlJc w:val="left"/>
      <w:pPr>
        <w:ind w:left="2880" w:hanging="360"/>
      </w:pPr>
      <w:rPr>
        <w:rFonts w:ascii="Symbol" w:hAnsi="Symbol" w:hint="default"/>
      </w:rPr>
    </w:lvl>
    <w:lvl w:ilvl="4" w:tplc="D1D2EC68">
      <w:start w:val="1"/>
      <w:numFmt w:val="bullet"/>
      <w:lvlText w:val="o"/>
      <w:lvlJc w:val="left"/>
      <w:pPr>
        <w:ind w:left="3600" w:hanging="360"/>
      </w:pPr>
      <w:rPr>
        <w:rFonts w:ascii="Courier New" w:hAnsi="Courier New" w:hint="default"/>
      </w:rPr>
    </w:lvl>
    <w:lvl w:ilvl="5" w:tplc="FEB27E94">
      <w:start w:val="1"/>
      <w:numFmt w:val="bullet"/>
      <w:lvlText w:val=""/>
      <w:lvlJc w:val="left"/>
      <w:pPr>
        <w:ind w:left="4320" w:hanging="360"/>
      </w:pPr>
      <w:rPr>
        <w:rFonts w:ascii="Wingdings" w:hAnsi="Wingdings" w:hint="default"/>
      </w:rPr>
    </w:lvl>
    <w:lvl w:ilvl="6" w:tplc="7FD6ABCA">
      <w:start w:val="1"/>
      <w:numFmt w:val="bullet"/>
      <w:lvlText w:val=""/>
      <w:lvlJc w:val="left"/>
      <w:pPr>
        <w:ind w:left="5040" w:hanging="360"/>
      </w:pPr>
      <w:rPr>
        <w:rFonts w:ascii="Symbol" w:hAnsi="Symbol" w:hint="default"/>
      </w:rPr>
    </w:lvl>
    <w:lvl w:ilvl="7" w:tplc="FE280474">
      <w:start w:val="1"/>
      <w:numFmt w:val="bullet"/>
      <w:lvlText w:val="o"/>
      <w:lvlJc w:val="left"/>
      <w:pPr>
        <w:ind w:left="5760" w:hanging="360"/>
      </w:pPr>
      <w:rPr>
        <w:rFonts w:ascii="Courier New" w:hAnsi="Courier New" w:hint="default"/>
      </w:rPr>
    </w:lvl>
    <w:lvl w:ilvl="8" w:tplc="5A0CFDA8">
      <w:start w:val="1"/>
      <w:numFmt w:val="bullet"/>
      <w:lvlText w:val=""/>
      <w:lvlJc w:val="left"/>
      <w:pPr>
        <w:ind w:left="6480" w:hanging="360"/>
      </w:pPr>
      <w:rPr>
        <w:rFonts w:ascii="Wingdings" w:hAnsi="Wingdings" w:hint="default"/>
      </w:rPr>
    </w:lvl>
  </w:abstractNum>
  <w:abstractNum w:abstractNumId="51" w15:restartNumberingAfterBreak="0">
    <w:nsid w:val="1CD22858"/>
    <w:multiLevelType w:val="hybridMultilevel"/>
    <w:tmpl w:val="5C4C2F58"/>
    <w:lvl w:ilvl="0" w:tplc="991E9B88">
      <w:start w:val="1"/>
      <w:numFmt w:val="bullet"/>
      <w:lvlText w:val=""/>
      <w:lvlJc w:val="left"/>
      <w:pPr>
        <w:ind w:left="720" w:hanging="360"/>
      </w:pPr>
      <w:rPr>
        <w:rFonts w:ascii="Symbol" w:hAnsi="Symbol" w:hint="default"/>
      </w:rPr>
    </w:lvl>
    <w:lvl w:ilvl="1" w:tplc="4FAE236C">
      <w:start w:val="1"/>
      <w:numFmt w:val="bullet"/>
      <w:lvlText w:val="o"/>
      <w:lvlJc w:val="left"/>
      <w:pPr>
        <w:ind w:left="1440" w:hanging="360"/>
      </w:pPr>
      <w:rPr>
        <w:rFonts w:ascii="Courier New" w:hAnsi="Courier New" w:hint="default"/>
      </w:rPr>
    </w:lvl>
    <w:lvl w:ilvl="2" w:tplc="56927936">
      <w:start w:val="1"/>
      <w:numFmt w:val="bullet"/>
      <w:lvlText w:val=""/>
      <w:lvlJc w:val="left"/>
      <w:pPr>
        <w:ind w:left="2160" w:hanging="360"/>
      </w:pPr>
      <w:rPr>
        <w:rFonts w:ascii="Wingdings" w:hAnsi="Wingdings" w:hint="default"/>
      </w:rPr>
    </w:lvl>
    <w:lvl w:ilvl="3" w:tplc="AAD6849A">
      <w:start w:val="1"/>
      <w:numFmt w:val="bullet"/>
      <w:lvlText w:val=""/>
      <w:lvlJc w:val="left"/>
      <w:pPr>
        <w:ind w:left="2880" w:hanging="360"/>
      </w:pPr>
      <w:rPr>
        <w:rFonts w:ascii="Symbol" w:hAnsi="Symbol" w:hint="default"/>
      </w:rPr>
    </w:lvl>
    <w:lvl w:ilvl="4" w:tplc="A86CEC54">
      <w:start w:val="1"/>
      <w:numFmt w:val="bullet"/>
      <w:lvlText w:val="o"/>
      <w:lvlJc w:val="left"/>
      <w:pPr>
        <w:ind w:left="3600" w:hanging="360"/>
      </w:pPr>
      <w:rPr>
        <w:rFonts w:ascii="Courier New" w:hAnsi="Courier New" w:hint="default"/>
      </w:rPr>
    </w:lvl>
    <w:lvl w:ilvl="5" w:tplc="E6E2FD5E">
      <w:start w:val="1"/>
      <w:numFmt w:val="bullet"/>
      <w:lvlText w:val=""/>
      <w:lvlJc w:val="left"/>
      <w:pPr>
        <w:ind w:left="4320" w:hanging="360"/>
      </w:pPr>
      <w:rPr>
        <w:rFonts w:ascii="Wingdings" w:hAnsi="Wingdings" w:hint="default"/>
      </w:rPr>
    </w:lvl>
    <w:lvl w:ilvl="6" w:tplc="87EA813A">
      <w:start w:val="1"/>
      <w:numFmt w:val="bullet"/>
      <w:lvlText w:val=""/>
      <w:lvlJc w:val="left"/>
      <w:pPr>
        <w:ind w:left="5040" w:hanging="360"/>
      </w:pPr>
      <w:rPr>
        <w:rFonts w:ascii="Symbol" w:hAnsi="Symbol" w:hint="default"/>
      </w:rPr>
    </w:lvl>
    <w:lvl w:ilvl="7" w:tplc="014C0AAA">
      <w:start w:val="1"/>
      <w:numFmt w:val="bullet"/>
      <w:lvlText w:val="o"/>
      <w:lvlJc w:val="left"/>
      <w:pPr>
        <w:ind w:left="5760" w:hanging="360"/>
      </w:pPr>
      <w:rPr>
        <w:rFonts w:ascii="Courier New" w:hAnsi="Courier New" w:hint="default"/>
      </w:rPr>
    </w:lvl>
    <w:lvl w:ilvl="8" w:tplc="59A8DE22">
      <w:start w:val="1"/>
      <w:numFmt w:val="bullet"/>
      <w:lvlText w:val=""/>
      <w:lvlJc w:val="left"/>
      <w:pPr>
        <w:ind w:left="6480" w:hanging="360"/>
      </w:pPr>
      <w:rPr>
        <w:rFonts w:ascii="Wingdings" w:hAnsi="Wingdings" w:hint="default"/>
      </w:rPr>
    </w:lvl>
  </w:abstractNum>
  <w:abstractNum w:abstractNumId="52" w15:restartNumberingAfterBreak="0">
    <w:nsid w:val="1D283985"/>
    <w:multiLevelType w:val="hybridMultilevel"/>
    <w:tmpl w:val="8D0C75E6"/>
    <w:lvl w:ilvl="0" w:tplc="98324F82">
      <w:start w:val="1"/>
      <w:numFmt w:val="bullet"/>
      <w:lvlText w:val=""/>
      <w:lvlJc w:val="left"/>
      <w:pPr>
        <w:ind w:left="720" w:hanging="360"/>
      </w:pPr>
      <w:rPr>
        <w:rFonts w:ascii="Symbol" w:hAnsi="Symbol" w:hint="default"/>
      </w:rPr>
    </w:lvl>
    <w:lvl w:ilvl="1" w:tplc="B3B223FC">
      <w:start w:val="1"/>
      <w:numFmt w:val="bullet"/>
      <w:lvlText w:val="o"/>
      <w:lvlJc w:val="left"/>
      <w:pPr>
        <w:ind w:left="1440" w:hanging="360"/>
      </w:pPr>
      <w:rPr>
        <w:rFonts w:ascii="Courier New" w:hAnsi="Courier New" w:hint="default"/>
      </w:rPr>
    </w:lvl>
    <w:lvl w:ilvl="2" w:tplc="ED62555A">
      <w:start w:val="1"/>
      <w:numFmt w:val="bullet"/>
      <w:lvlText w:val=""/>
      <w:lvlJc w:val="left"/>
      <w:pPr>
        <w:ind w:left="2160" w:hanging="360"/>
      </w:pPr>
      <w:rPr>
        <w:rFonts w:ascii="Wingdings" w:hAnsi="Wingdings" w:hint="default"/>
      </w:rPr>
    </w:lvl>
    <w:lvl w:ilvl="3" w:tplc="B28EA6D0">
      <w:start w:val="1"/>
      <w:numFmt w:val="bullet"/>
      <w:lvlText w:val=""/>
      <w:lvlJc w:val="left"/>
      <w:pPr>
        <w:ind w:left="2880" w:hanging="360"/>
      </w:pPr>
      <w:rPr>
        <w:rFonts w:ascii="Symbol" w:hAnsi="Symbol" w:hint="default"/>
      </w:rPr>
    </w:lvl>
    <w:lvl w:ilvl="4" w:tplc="E9ECC180">
      <w:start w:val="1"/>
      <w:numFmt w:val="bullet"/>
      <w:lvlText w:val="o"/>
      <w:lvlJc w:val="left"/>
      <w:pPr>
        <w:ind w:left="3600" w:hanging="360"/>
      </w:pPr>
      <w:rPr>
        <w:rFonts w:ascii="Courier New" w:hAnsi="Courier New" w:hint="default"/>
      </w:rPr>
    </w:lvl>
    <w:lvl w:ilvl="5" w:tplc="BE5088B0">
      <w:start w:val="1"/>
      <w:numFmt w:val="bullet"/>
      <w:lvlText w:val=""/>
      <w:lvlJc w:val="left"/>
      <w:pPr>
        <w:ind w:left="4320" w:hanging="360"/>
      </w:pPr>
      <w:rPr>
        <w:rFonts w:ascii="Wingdings" w:hAnsi="Wingdings" w:hint="default"/>
      </w:rPr>
    </w:lvl>
    <w:lvl w:ilvl="6" w:tplc="2D2A158A">
      <w:start w:val="1"/>
      <w:numFmt w:val="bullet"/>
      <w:lvlText w:val=""/>
      <w:lvlJc w:val="left"/>
      <w:pPr>
        <w:ind w:left="5040" w:hanging="360"/>
      </w:pPr>
      <w:rPr>
        <w:rFonts w:ascii="Symbol" w:hAnsi="Symbol" w:hint="default"/>
      </w:rPr>
    </w:lvl>
    <w:lvl w:ilvl="7" w:tplc="9E6072A4">
      <w:start w:val="1"/>
      <w:numFmt w:val="bullet"/>
      <w:lvlText w:val="o"/>
      <w:lvlJc w:val="left"/>
      <w:pPr>
        <w:ind w:left="5760" w:hanging="360"/>
      </w:pPr>
      <w:rPr>
        <w:rFonts w:ascii="Courier New" w:hAnsi="Courier New" w:hint="default"/>
      </w:rPr>
    </w:lvl>
    <w:lvl w:ilvl="8" w:tplc="6DD4BFC6">
      <w:start w:val="1"/>
      <w:numFmt w:val="bullet"/>
      <w:lvlText w:val=""/>
      <w:lvlJc w:val="left"/>
      <w:pPr>
        <w:ind w:left="6480" w:hanging="360"/>
      </w:pPr>
      <w:rPr>
        <w:rFonts w:ascii="Wingdings" w:hAnsi="Wingdings" w:hint="default"/>
      </w:rPr>
    </w:lvl>
  </w:abstractNum>
  <w:abstractNum w:abstractNumId="53" w15:restartNumberingAfterBreak="0">
    <w:nsid w:val="1D6190DF"/>
    <w:multiLevelType w:val="hybridMultilevel"/>
    <w:tmpl w:val="70A626E0"/>
    <w:lvl w:ilvl="0" w:tplc="B0FE7BB2">
      <w:start w:val="1"/>
      <w:numFmt w:val="decimal"/>
      <w:lvlText w:val="%1."/>
      <w:lvlJc w:val="left"/>
      <w:pPr>
        <w:ind w:left="720" w:hanging="360"/>
      </w:pPr>
    </w:lvl>
    <w:lvl w:ilvl="1" w:tplc="EF948346">
      <w:start w:val="1"/>
      <w:numFmt w:val="lowerLetter"/>
      <w:lvlText w:val="%2."/>
      <w:lvlJc w:val="left"/>
      <w:pPr>
        <w:ind w:left="1440" w:hanging="360"/>
      </w:pPr>
    </w:lvl>
    <w:lvl w:ilvl="2" w:tplc="98927EF6">
      <w:start w:val="1"/>
      <w:numFmt w:val="lowerRoman"/>
      <w:lvlText w:val="%3."/>
      <w:lvlJc w:val="right"/>
      <w:pPr>
        <w:ind w:left="2160" w:hanging="180"/>
      </w:pPr>
    </w:lvl>
    <w:lvl w:ilvl="3" w:tplc="2B8AD5A4">
      <w:start w:val="1"/>
      <w:numFmt w:val="decimal"/>
      <w:lvlText w:val="%4."/>
      <w:lvlJc w:val="left"/>
      <w:pPr>
        <w:ind w:left="2880" w:hanging="360"/>
      </w:pPr>
    </w:lvl>
    <w:lvl w:ilvl="4" w:tplc="983E1692">
      <w:start w:val="1"/>
      <w:numFmt w:val="lowerLetter"/>
      <w:lvlText w:val="%5."/>
      <w:lvlJc w:val="left"/>
      <w:pPr>
        <w:ind w:left="3600" w:hanging="360"/>
      </w:pPr>
    </w:lvl>
    <w:lvl w:ilvl="5" w:tplc="1FFEC4D4">
      <w:start w:val="1"/>
      <w:numFmt w:val="lowerRoman"/>
      <w:lvlText w:val="%6."/>
      <w:lvlJc w:val="right"/>
      <w:pPr>
        <w:ind w:left="4320" w:hanging="180"/>
      </w:pPr>
    </w:lvl>
    <w:lvl w:ilvl="6" w:tplc="7B4814EA">
      <w:start w:val="1"/>
      <w:numFmt w:val="decimal"/>
      <w:lvlText w:val="%7."/>
      <w:lvlJc w:val="left"/>
      <w:pPr>
        <w:ind w:left="5040" w:hanging="360"/>
      </w:pPr>
    </w:lvl>
    <w:lvl w:ilvl="7" w:tplc="AF5E372C">
      <w:start w:val="1"/>
      <w:numFmt w:val="lowerLetter"/>
      <w:lvlText w:val="%8."/>
      <w:lvlJc w:val="left"/>
      <w:pPr>
        <w:ind w:left="5760" w:hanging="360"/>
      </w:pPr>
    </w:lvl>
    <w:lvl w:ilvl="8" w:tplc="0F56AD6C">
      <w:start w:val="1"/>
      <w:numFmt w:val="lowerRoman"/>
      <w:lvlText w:val="%9."/>
      <w:lvlJc w:val="right"/>
      <w:pPr>
        <w:ind w:left="6480" w:hanging="180"/>
      </w:pPr>
    </w:lvl>
  </w:abstractNum>
  <w:abstractNum w:abstractNumId="54" w15:restartNumberingAfterBreak="0">
    <w:nsid w:val="1D9B0FB4"/>
    <w:multiLevelType w:val="hybridMultilevel"/>
    <w:tmpl w:val="313053B8"/>
    <w:lvl w:ilvl="0" w:tplc="0BF631F2">
      <w:start w:val="1"/>
      <w:numFmt w:val="decimal"/>
      <w:lvlText w:val="%1."/>
      <w:lvlJc w:val="left"/>
      <w:pPr>
        <w:ind w:left="720" w:hanging="360"/>
      </w:pPr>
    </w:lvl>
    <w:lvl w:ilvl="1" w:tplc="6C42BEC8">
      <w:start w:val="1"/>
      <w:numFmt w:val="lowerLetter"/>
      <w:lvlText w:val="%2."/>
      <w:lvlJc w:val="left"/>
      <w:pPr>
        <w:ind w:left="1440" w:hanging="360"/>
      </w:pPr>
    </w:lvl>
    <w:lvl w:ilvl="2" w:tplc="8FE0129C">
      <w:start w:val="1"/>
      <w:numFmt w:val="lowerRoman"/>
      <w:lvlText w:val="%3."/>
      <w:lvlJc w:val="right"/>
      <w:pPr>
        <w:ind w:left="2160" w:hanging="180"/>
      </w:pPr>
    </w:lvl>
    <w:lvl w:ilvl="3" w:tplc="61BC04EA">
      <w:start w:val="1"/>
      <w:numFmt w:val="decimal"/>
      <w:lvlText w:val="%4."/>
      <w:lvlJc w:val="left"/>
      <w:pPr>
        <w:ind w:left="2880" w:hanging="360"/>
      </w:pPr>
    </w:lvl>
    <w:lvl w:ilvl="4" w:tplc="02500468">
      <w:start w:val="1"/>
      <w:numFmt w:val="lowerLetter"/>
      <w:lvlText w:val="%5."/>
      <w:lvlJc w:val="left"/>
      <w:pPr>
        <w:ind w:left="3600" w:hanging="360"/>
      </w:pPr>
    </w:lvl>
    <w:lvl w:ilvl="5" w:tplc="5C2A2EFC">
      <w:start w:val="1"/>
      <w:numFmt w:val="lowerRoman"/>
      <w:lvlText w:val="%6."/>
      <w:lvlJc w:val="right"/>
      <w:pPr>
        <w:ind w:left="4320" w:hanging="180"/>
      </w:pPr>
    </w:lvl>
    <w:lvl w:ilvl="6" w:tplc="BDC025CE">
      <w:start w:val="1"/>
      <w:numFmt w:val="decimal"/>
      <w:lvlText w:val="%7."/>
      <w:lvlJc w:val="left"/>
      <w:pPr>
        <w:ind w:left="5040" w:hanging="360"/>
      </w:pPr>
    </w:lvl>
    <w:lvl w:ilvl="7" w:tplc="C75ED496">
      <w:start w:val="1"/>
      <w:numFmt w:val="lowerLetter"/>
      <w:lvlText w:val="%8."/>
      <w:lvlJc w:val="left"/>
      <w:pPr>
        <w:ind w:left="5760" w:hanging="360"/>
      </w:pPr>
    </w:lvl>
    <w:lvl w:ilvl="8" w:tplc="1FC8B7BE">
      <w:start w:val="1"/>
      <w:numFmt w:val="lowerRoman"/>
      <w:lvlText w:val="%9."/>
      <w:lvlJc w:val="right"/>
      <w:pPr>
        <w:ind w:left="6480" w:hanging="180"/>
      </w:pPr>
    </w:lvl>
  </w:abstractNum>
  <w:abstractNum w:abstractNumId="55" w15:restartNumberingAfterBreak="0">
    <w:nsid w:val="1E44E242"/>
    <w:multiLevelType w:val="hybridMultilevel"/>
    <w:tmpl w:val="E974C612"/>
    <w:lvl w:ilvl="0" w:tplc="46407674">
      <w:start w:val="1"/>
      <w:numFmt w:val="lowerLetter"/>
      <w:lvlText w:val="%1)"/>
      <w:lvlJc w:val="left"/>
      <w:pPr>
        <w:ind w:left="720" w:hanging="360"/>
      </w:pPr>
      <w:rPr>
        <w:rFonts w:ascii="Calibri" w:hAnsi="Calibri" w:hint="default"/>
      </w:rPr>
    </w:lvl>
    <w:lvl w:ilvl="1" w:tplc="C0344110">
      <w:start w:val="1"/>
      <w:numFmt w:val="lowerLetter"/>
      <w:lvlText w:val="%2."/>
      <w:lvlJc w:val="left"/>
      <w:pPr>
        <w:ind w:left="1440" w:hanging="360"/>
      </w:pPr>
    </w:lvl>
    <w:lvl w:ilvl="2" w:tplc="713C78DE">
      <w:start w:val="1"/>
      <w:numFmt w:val="lowerRoman"/>
      <w:lvlText w:val="%3."/>
      <w:lvlJc w:val="right"/>
      <w:pPr>
        <w:ind w:left="2160" w:hanging="180"/>
      </w:pPr>
    </w:lvl>
    <w:lvl w:ilvl="3" w:tplc="7E6C5466">
      <w:start w:val="1"/>
      <w:numFmt w:val="decimal"/>
      <w:lvlText w:val="%4."/>
      <w:lvlJc w:val="left"/>
      <w:pPr>
        <w:ind w:left="2880" w:hanging="360"/>
      </w:pPr>
    </w:lvl>
    <w:lvl w:ilvl="4" w:tplc="2B2CBA46">
      <w:start w:val="1"/>
      <w:numFmt w:val="lowerLetter"/>
      <w:lvlText w:val="%5."/>
      <w:lvlJc w:val="left"/>
      <w:pPr>
        <w:ind w:left="3600" w:hanging="360"/>
      </w:pPr>
    </w:lvl>
    <w:lvl w:ilvl="5" w:tplc="BE9E30DC">
      <w:start w:val="1"/>
      <w:numFmt w:val="lowerRoman"/>
      <w:lvlText w:val="%6."/>
      <w:lvlJc w:val="right"/>
      <w:pPr>
        <w:ind w:left="4320" w:hanging="180"/>
      </w:pPr>
    </w:lvl>
    <w:lvl w:ilvl="6" w:tplc="DBDC3832">
      <w:start w:val="1"/>
      <w:numFmt w:val="decimal"/>
      <w:lvlText w:val="%7."/>
      <w:lvlJc w:val="left"/>
      <w:pPr>
        <w:ind w:left="5040" w:hanging="360"/>
      </w:pPr>
    </w:lvl>
    <w:lvl w:ilvl="7" w:tplc="2648E9E8">
      <w:start w:val="1"/>
      <w:numFmt w:val="lowerLetter"/>
      <w:lvlText w:val="%8."/>
      <w:lvlJc w:val="left"/>
      <w:pPr>
        <w:ind w:left="5760" w:hanging="360"/>
      </w:pPr>
    </w:lvl>
    <w:lvl w:ilvl="8" w:tplc="E67266CE">
      <w:start w:val="1"/>
      <w:numFmt w:val="lowerRoman"/>
      <w:lvlText w:val="%9."/>
      <w:lvlJc w:val="right"/>
      <w:pPr>
        <w:ind w:left="6480" w:hanging="180"/>
      </w:pPr>
    </w:lvl>
  </w:abstractNum>
  <w:abstractNum w:abstractNumId="56" w15:restartNumberingAfterBreak="0">
    <w:nsid w:val="1E72AF3D"/>
    <w:multiLevelType w:val="hybridMultilevel"/>
    <w:tmpl w:val="A02C2AE8"/>
    <w:lvl w:ilvl="0" w:tplc="57C0D9DE">
      <w:start w:val="1"/>
      <w:numFmt w:val="bullet"/>
      <w:lvlText w:val="·"/>
      <w:lvlJc w:val="left"/>
      <w:pPr>
        <w:ind w:left="720" w:hanging="360"/>
      </w:pPr>
      <w:rPr>
        <w:rFonts w:ascii="Symbol" w:hAnsi="Symbol" w:hint="default"/>
      </w:rPr>
    </w:lvl>
    <w:lvl w:ilvl="1" w:tplc="B4E8BE3A">
      <w:start w:val="1"/>
      <w:numFmt w:val="bullet"/>
      <w:lvlText w:val="o"/>
      <w:lvlJc w:val="left"/>
      <w:pPr>
        <w:ind w:left="1440" w:hanging="360"/>
      </w:pPr>
      <w:rPr>
        <w:rFonts w:ascii="Courier New" w:hAnsi="Courier New" w:hint="default"/>
      </w:rPr>
    </w:lvl>
    <w:lvl w:ilvl="2" w:tplc="583094D8">
      <w:start w:val="1"/>
      <w:numFmt w:val="bullet"/>
      <w:lvlText w:val=""/>
      <w:lvlJc w:val="left"/>
      <w:pPr>
        <w:ind w:left="2160" w:hanging="360"/>
      </w:pPr>
      <w:rPr>
        <w:rFonts w:ascii="Wingdings" w:hAnsi="Wingdings" w:hint="default"/>
      </w:rPr>
    </w:lvl>
    <w:lvl w:ilvl="3" w:tplc="C0809C2E">
      <w:start w:val="1"/>
      <w:numFmt w:val="bullet"/>
      <w:lvlText w:val=""/>
      <w:lvlJc w:val="left"/>
      <w:pPr>
        <w:ind w:left="2880" w:hanging="360"/>
      </w:pPr>
      <w:rPr>
        <w:rFonts w:ascii="Symbol" w:hAnsi="Symbol" w:hint="default"/>
      </w:rPr>
    </w:lvl>
    <w:lvl w:ilvl="4" w:tplc="30D835EC">
      <w:start w:val="1"/>
      <w:numFmt w:val="bullet"/>
      <w:lvlText w:val="o"/>
      <w:lvlJc w:val="left"/>
      <w:pPr>
        <w:ind w:left="3600" w:hanging="360"/>
      </w:pPr>
      <w:rPr>
        <w:rFonts w:ascii="Courier New" w:hAnsi="Courier New" w:hint="default"/>
      </w:rPr>
    </w:lvl>
    <w:lvl w:ilvl="5" w:tplc="F4FE392A">
      <w:start w:val="1"/>
      <w:numFmt w:val="bullet"/>
      <w:lvlText w:val=""/>
      <w:lvlJc w:val="left"/>
      <w:pPr>
        <w:ind w:left="4320" w:hanging="360"/>
      </w:pPr>
      <w:rPr>
        <w:rFonts w:ascii="Wingdings" w:hAnsi="Wingdings" w:hint="default"/>
      </w:rPr>
    </w:lvl>
    <w:lvl w:ilvl="6" w:tplc="5E265EDC">
      <w:start w:val="1"/>
      <w:numFmt w:val="bullet"/>
      <w:lvlText w:val=""/>
      <w:lvlJc w:val="left"/>
      <w:pPr>
        <w:ind w:left="5040" w:hanging="360"/>
      </w:pPr>
      <w:rPr>
        <w:rFonts w:ascii="Symbol" w:hAnsi="Symbol" w:hint="default"/>
      </w:rPr>
    </w:lvl>
    <w:lvl w:ilvl="7" w:tplc="91362896">
      <w:start w:val="1"/>
      <w:numFmt w:val="bullet"/>
      <w:lvlText w:val="o"/>
      <w:lvlJc w:val="left"/>
      <w:pPr>
        <w:ind w:left="5760" w:hanging="360"/>
      </w:pPr>
      <w:rPr>
        <w:rFonts w:ascii="Courier New" w:hAnsi="Courier New" w:hint="default"/>
      </w:rPr>
    </w:lvl>
    <w:lvl w:ilvl="8" w:tplc="78B4FF44">
      <w:start w:val="1"/>
      <w:numFmt w:val="bullet"/>
      <w:lvlText w:val=""/>
      <w:lvlJc w:val="left"/>
      <w:pPr>
        <w:ind w:left="6480" w:hanging="360"/>
      </w:pPr>
      <w:rPr>
        <w:rFonts w:ascii="Wingdings" w:hAnsi="Wingdings" w:hint="default"/>
      </w:rPr>
    </w:lvl>
  </w:abstractNum>
  <w:abstractNum w:abstractNumId="57" w15:restartNumberingAfterBreak="0">
    <w:nsid w:val="1F6CB0A9"/>
    <w:multiLevelType w:val="hybridMultilevel"/>
    <w:tmpl w:val="53DA43DA"/>
    <w:lvl w:ilvl="0" w:tplc="753293AA">
      <w:start w:val="1"/>
      <w:numFmt w:val="bullet"/>
      <w:lvlText w:val=""/>
      <w:lvlJc w:val="left"/>
      <w:pPr>
        <w:ind w:left="1004" w:hanging="360"/>
      </w:pPr>
      <w:rPr>
        <w:rFonts w:ascii="Symbol" w:hAnsi="Symbol" w:hint="default"/>
      </w:rPr>
    </w:lvl>
    <w:lvl w:ilvl="1" w:tplc="7546974C">
      <w:start w:val="1"/>
      <w:numFmt w:val="bullet"/>
      <w:lvlText w:val="o"/>
      <w:lvlJc w:val="left"/>
      <w:pPr>
        <w:ind w:left="1440" w:hanging="360"/>
      </w:pPr>
      <w:rPr>
        <w:rFonts w:ascii="Courier New" w:hAnsi="Courier New" w:hint="default"/>
      </w:rPr>
    </w:lvl>
    <w:lvl w:ilvl="2" w:tplc="DD3E14B2">
      <w:start w:val="1"/>
      <w:numFmt w:val="bullet"/>
      <w:lvlText w:val=""/>
      <w:lvlJc w:val="left"/>
      <w:pPr>
        <w:ind w:left="2160" w:hanging="360"/>
      </w:pPr>
      <w:rPr>
        <w:rFonts w:ascii="Wingdings" w:hAnsi="Wingdings" w:hint="default"/>
      </w:rPr>
    </w:lvl>
    <w:lvl w:ilvl="3" w:tplc="4BB86374">
      <w:start w:val="1"/>
      <w:numFmt w:val="bullet"/>
      <w:lvlText w:val=""/>
      <w:lvlJc w:val="left"/>
      <w:pPr>
        <w:ind w:left="2880" w:hanging="360"/>
      </w:pPr>
      <w:rPr>
        <w:rFonts w:ascii="Symbol" w:hAnsi="Symbol" w:hint="default"/>
      </w:rPr>
    </w:lvl>
    <w:lvl w:ilvl="4" w:tplc="BCFE0F14">
      <w:start w:val="1"/>
      <w:numFmt w:val="bullet"/>
      <w:lvlText w:val="o"/>
      <w:lvlJc w:val="left"/>
      <w:pPr>
        <w:ind w:left="3600" w:hanging="360"/>
      </w:pPr>
      <w:rPr>
        <w:rFonts w:ascii="Courier New" w:hAnsi="Courier New" w:hint="default"/>
      </w:rPr>
    </w:lvl>
    <w:lvl w:ilvl="5" w:tplc="B24231A2">
      <w:start w:val="1"/>
      <w:numFmt w:val="bullet"/>
      <w:lvlText w:val=""/>
      <w:lvlJc w:val="left"/>
      <w:pPr>
        <w:ind w:left="4320" w:hanging="360"/>
      </w:pPr>
      <w:rPr>
        <w:rFonts w:ascii="Wingdings" w:hAnsi="Wingdings" w:hint="default"/>
      </w:rPr>
    </w:lvl>
    <w:lvl w:ilvl="6" w:tplc="733EA1E4">
      <w:start w:val="1"/>
      <w:numFmt w:val="bullet"/>
      <w:lvlText w:val=""/>
      <w:lvlJc w:val="left"/>
      <w:pPr>
        <w:ind w:left="5040" w:hanging="360"/>
      </w:pPr>
      <w:rPr>
        <w:rFonts w:ascii="Symbol" w:hAnsi="Symbol" w:hint="default"/>
      </w:rPr>
    </w:lvl>
    <w:lvl w:ilvl="7" w:tplc="269467D8">
      <w:start w:val="1"/>
      <w:numFmt w:val="bullet"/>
      <w:lvlText w:val="o"/>
      <w:lvlJc w:val="left"/>
      <w:pPr>
        <w:ind w:left="5760" w:hanging="360"/>
      </w:pPr>
      <w:rPr>
        <w:rFonts w:ascii="Courier New" w:hAnsi="Courier New" w:hint="default"/>
      </w:rPr>
    </w:lvl>
    <w:lvl w:ilvl="8" w:tplc="68865D98">
      <w:start w:val="1"/>
      <w:numFmt w:val="bullet"/>
      <w:lvlText w:val=""/>
      <w:lvlJc w:val="left"/>
      <w:pPr>
        <w:ind w:left="6480" w:hanging="360"/>
      </w:pPr>
      <w:rPr>
        <w:rFonts w:ascii="Wingdings" w:hAnsi="Wingdings" w:hint="default"/>
      </w:rPr>
    </w:lvl>
  </w:abstractNum>
  <w:abstractNum w:abstractNumId="58" w15:restartNumberingAfterBreak="0">
    <w:nsid w:val="1FED53BF"/>
    <w:multiLevelType w:val="hybridMultilevel"/>
    <w:tmpl w:val="84043490"/>
    <w:lvl w:ilvl="0" w:tplc="F88CBFB4">
      <w:start w:val="1"/>
      <w:numFmt w:val="bullet"/>
      <w:lvlText w:val=""/>
      <w:lvlJc w:val="left"/>
      <w:pPr>
        <w:ind w:left="1069" w:hanging="360"/>
      </w:pPr>
      <w:rPr>
        <w:rFonts w:ascii="Symbol" w:hAnsi="Symbol" w:hint="default"/>
      </w:rPr>
    </w:lvl>
    <w:lvl w:ilvl="1" w:tplc="F03EFB80">
      <w:start w:val="1"/>
      <w:numFmt w:val="bullet"/>
      <w:lvlText w:val="o"/>
      <w:lvlJc w:val="left"/>
      <w:pPr>
        <w:ind w:left="1440" w:hanging="360"/>
      </w:pPr>
      <w:rPr>
        <w:rFonts w:ascii="Courier New" w:hAnsi="Courier New" w:hint="default"/>
      </w:rPr>
    </w:lvl>
    <w:lvl w:ilvl="2" w:tplc="DF22CC34">
      <w:start w:val="1"/>
      <w:numFmt w:val="bullet"/>
      <w:lvlText w:val=""/>
      <w:lvlJc w:val="left"/>
      <w:pPr>
        <w:ind w:left="2160" w:hanging="360"/>
      </w:pPr>
      <w:rPr>
        <w:rFonts w:ascii="Wingdings" w:hAnsi="Wingdings" w:hint="default"/>
      </w:rPr>
    </w:lvl>
    <w:lvl w:ilvl="3" w:tplc="8A9E69E4">
      <w:start w:val="1"/>
      <w:numFmt w:val="bullet"/>
      <w:lvlText w:val=""/>
      <w:lvlJc w:val="left"/>
      <w:pPr>
        <w:ind w:left="2880" w:hanging="360"/>
      </w:pPr>
      <w:rPr>
        <w:rFonts w:ascii="Symbol" w:hAnsi="Symbol" w:hint="default"/>
      </w:rPr>
    </w:lvl>
    <w:lvl w:ilvl="4" w:tplc="BAB8CED0">
      <w:start w:val="1"/>
      <w:numFmt w:val="bullet"/>
      <w:lvlText w:val="o"/>
      <w:lvlJc w:val="left"/>
      <w:pPr>
        <w:ind w:left="3600" w:hanging="360"/>
      </w:pPr>
      <w:rPr>
        <w:rFonts w:ascii="Courier New" w:hAnsi="Courier New" w:hint="default"/>
      </w:rPr>
    </w:lvl>
    <w:lvl w:ilvl="5" w:tplc="BA888DCC">
      <w:start w:val="1"/>
      <w:numFmt w:val="bullet"/>
      <w:lvlText w:val=""/>
      <w:lvlJc w:val="left"/>
      <w:pPr>
        <w:ind w:left="4320" w:hanging="360"/>
      </w:pPr>
      <w:rPr>
        <w:rFonts w:ascii="Wingdings" w:hAnsi="Wingdings" w:hint="default"/>
      </w:rPr>
    </w:lvl>
    <w:lvl w:ilvl="6" w:tplc="5DFAA00C">
      <w:start w:val="1"/>
      <w:numFmt w:val="bullet"/>
      <w:lvlText w:val=""/>
      <w:lvlJc w:val="left"/>
      <w:pPr>
        <w:ind w:left="5040" w:hanging="360"/>
      </w:pPr>
      <w:rPr>
        <w:rFonts w:ascii="Symbol" w:hAnsi="Symbol" w:hint="default"/>
      </w:rPr>
    </w:lvl>
    <w:lvl w:ilvl="7" w:tplc="6B18EA34">
      <w:start w:val="1"/>
      <w:numFmt w:val="bullet"/>
      <w:lvlText w:val="o"/>
      <w:lvlJc w:val="left"/>
      <w:pPr>
        <w:ind w:left="5760" w:hanging="360"/>
      </w:pPr>
      <w:rPr>
        <w:rFonts w:ascii="Courier New" w:hAnsi="Courier New" w:hint="default"/>
      </w:rPr>
    </w:lvl>
    <w:lvl w:ilvl="8" w:tplc="5D363C58">
      <w:start w:val="1"/>
      <w:numFmt w:val="bullet"/>
      <w:lvlText w:val=""/>
      <w:lvlJc w:val="left"/>
      <w:pPr>
        <w:ind w:left="6480" w:hanging="360"/>
      </w:pPr>
      <w:rPr>
        <w:rFonts w:ascii="Wingdings" w:hAnsi="Wingdings" w:hint="default"/>
      </w:rPr>
    </w:lvl>
  </w:abstractNum>
  <w:abstractNum w:abstractNumId="59" w15:restartNumberingAfterBreak="0">
    <w:nsid w:val="202133D8"/>
    <w:multiLevelType w:val="hybridMultilevel"/>
    <w:tmpl w:val="A9187892"/>
    <w:lvl w:ilvl="0" w:tplc="FF0C001A">
      <w:start w:val="1"/>
      <w:numFmt w:val="lowerLetter"/>
      <w:lvlText w:val="%1)"/>
      <w:lvlJc w:val="left"/>
      <w:pPr>
        <w:ind w:left="720" w:hanging="360"/>
      </w:pPr>
      <w:rPr>
        <w:rFonts w:ascii="Calibri" w:hAnsi="Calibri" w:hint="default"/>
      </w:rPr>
    </w:lvl>
    <w:lvl w:ilvl="1" w:tplc="35EACCEC">
      <w:start w:val="1"/>
      <w:numFmt w:val="lowerLetter"/>
      <w:lvlText w:val="%2."/>
      <w:lvlJc w:val="left"/>
      <w:pPr>
        <w:ind w:left="1440" w:hanging="360"/>
      </w:pPr>
    </w:lvl>
    <w:lvl w:ilvl="2" w:tplc="EF8EB3B8">
      <w:start w:val="1"/>
      <w:numFmt w:val="lowerRoman"/>
      <w:lvlText w:val="%3."/>
      <w:lvlJc w:val="right"/>
      <w:pPr>
        <w:ind w:left="2160" w:hanging="180"/>
      </w:pPr>
    </w:lvl>
    <w:lvl w:ilvl="3" w:tplc="297E23CC">
      <w:start w:val="1"/>
      <w:numFmt w:val="decimal"/>
      <w:lvlText w:val="%4."/>
      <w:lvlJc w:val="left"/>
      <w:pPr>
        <w:ind w:left="2880" w:hanging="360"/>
      </w:pPr>
    </w:lvl>
    <w:lvl w:ilvl="4" w:tplc="C2A25BA2">
      <w:start w:val="1"/>
      <w:numFmt w:val="lowerLetter"/>
      <w:lvlText w:val="%5."/>
      <w:lvlJc w:val="left"/>
      <w:pPr>
        <w:ind w:left="3600" w:hanging="360"/>
      </w:pPr>
    </w:lvl>
    <w:lvl w:ilvl="5" w:tplc="EC7CF3AA">
      <w:start w:val="1"/>
      <w:numFmt w:val="lowerRoman"/>
      <w:lvlText w:val="%6."/>
      <w:lvlJc w:val="right"/>
      <w:pPr>
        <w:ind w:left="4320" w:hanging="180"/>
      </w:pPr>
    </w:lvl>
    <w:lvl w:ilvl="6" w:tplc="7EEA61B6">
      <w:start w:val="1"/>
      <w:numFmt w:val="decimal"/>
      <w:lvlText w:val="%7."/>
      <w:lvlJc w:val="left"/>
      <w:pPr>
        <w:ind w:left="5040" w:hanging="360"/>
      </w:pPr>
    </w:lvl>
    <w:lvl w:ilvl="7" w:tplc="060E8368">
      <w:start w:val="1"/>
      <w:numFmt w:val="lowerLetter"/>
      <w:lvlText w:val="%8."/>
      <w:lvlJc w:val="left"/>
      <w:pPr>
        <w:ind w:left="5760" w:hanging="360"/>
      </w:pPr>
    </w:lvl>
    <w:lvl w:ilvl="8" w:tplc="AA889B62">
      <w:start w:val="1"/>
      <w:numFmt w:val="lowerRoman"/>
      <w:lvlText w:val="%9."/>
      <w:lvlJc w:val="right"/>
      <w:pPr>
        <w:ind w:left="6480" w:hanging="180"/>
      </w:pPr>
    </w:lvl>
  </w:abstractNum>
  <w:abstractNum w:abstractNumId="60" w15:restartNumberingAfterBreak="0">
    <w:nsid w:val="21B10A3C"/>
    <w:multiLevelType w:val="hybridMultilevel"/>
    <w:tmpl w:val="CBC61AA8"/>
    <w:lvl w:ilvl="0" w:tplc="1C9E4F88">
      <w:start w:val="1"/>
      <w:numFmt w:val="lowerLetter"/>
      <w:lvlText w:val="%1)"/>
      <w:lvlJc w:val="left"/>
      <w:pPr>
        <w:ind w:left="720" w:hanging="360"/>
      </w:pPr>
      <w:rPr>
        <w:rFonts w:ascii="Calibri" w:hAnsi="Calibri" w:hint="default"/>
      </w:rPr>
    </w:lvl>
    <w:lvl w:ilvl="1" w:tplc="75DE5C02">
      <w:start w:val="1"/>
      <w:numFmt w:val="lowerLetter"/>
      <w:lvlText w:val="%2."/>
      <w:lvlJc w:val="left"/>
      <w:pPr>
        <w:ind w:left="1440" w:hanging="360"/>
      </w:pPr>
    </w:lvl>
    <w:lvl w:ilvl="2" w:tplc="48D81A84">
      <w:start w:val="1"/>
      <w:numFmt w:val="lowerRoman"/>
      <w:lvlText w:val="%3."/>
      <w:lvlJc w:val="right"/>
      <w:pPr>
        <w:ind w:left="2160" w:hanging="180"/>
      </w:pPr>
    </w:lvl>
    <w:lvl w:ilvl="3" w:tplc="897AA8DA">
      <w:start w:val="1"/>
      <w:numFmt w:val="decimal"/>
      <w:lvlText w:val="%4."/>
      <w:lvlJc w:val="left"/>
      <w:pPr>
        <w:ind w:left="2880" w:hanging="360"/>
      </w:pPr>
    </w:lvl>
    <w:lvl w:ilvl="4" w:tplc="57F24700">
      <w:start w:val="1"/>
      <w:numFmt w:val="lowerLetter"/>
      <w:lvlText w:val="%5."/>
      <w:lvlJc w:val="left"/>
      <w:pPr>
        <w:ind w:left="3600" w:hanging="360"/>
      </w:pPr>
    </w:lvl>
    <w:lvl w:ilvl="5" w:tplc="24E84904">
      <w:start w:val="1"/>
      <w:numFmt w:val="lowerRoman"/>
      <w:lvlText w:val="%6."/>
      <w:lvlJc w:val="right"/>
      <w:pPr>
        <w:ind w:left="4320" w:hanging="180"/>
      </w:pPr>
    </w:lvl>
    <w:lvl w:ilvl="6" w:tplc="A5AADFA2">
      <w:start w:val="1"/>
      <w:numFmt w:val="decimal"/>
      <w:lvlText w:val="%7."/>
      <w:lvlJc w:val="left"/>
      <w:pPr>
        <w:ind w:left="5040" w:hanging="360"/>
      </w:pPr>
    </w:lvl>
    <w:lvl w:ilvl="7" w:tplc="FFDA09A6">
      <w:start w:val="1"/>
      <w:numFmt w:val="lowerLetter"/>
      <w:lvlText w:val="%8."/>
      <w:lvlJc w:val="left"/>
      <w:pPr>
        <w:ind w:left="5760" w:hanging="360"/>
      </w:pPr>
    </w:lvl>
    <w:lvl w:ilvl="8" w:tplc="9C26EB8E">
      <w:start w:val="1"/>
      <w:numFmt w:val="lowerRoman"/>
      <w:lvlText w:val="%9."/>
      <w:lvlJc w:val="right"/>
      <w:pPr>
        <w:ind w:left="6480" w:hanging="180"/>
      </w:pPr>
    </w:lvl>
  </w:abstractNum>
  <w:abstractNum w:abstractNumId="61" w15:restartNumberingAfterBreak="0">
    <w:nsid w:val="22D34E35"/>
    <w:multiLevelType w:val="hybridMultilevel"/>
    <w:tmpl w:val="31A600A4"/>
    <w:lvl w:ilvl="0" w:tplc="000C2FC0">
      <w:start w:val="1"/>
      <w:numFmt w:val="bullet"/>
      <w:lvlText w:val=""/>
      <w:lvlJc w:val="left"/>
      <w:pPr>
        <w:ind w:left="720" w:hanging="360"/>
      </w:pPr>
      <w:rPr>
        <w:rFonts w:ascii="Symbol" w:hAnsi="Symbol" w:hint="default"/>
      </w:rPr>
    </w:lvl>
    <w:lvl w:ilvl="1" w:tplc="2CF8AA90">
      <w:start w:val="1"/>
      <w:numFmt w:val="bullet"/>
      <w:lvlText w:val="o"/>
      <w:lvlJc w:val="left"/>
      <w:pPr>
        <w:ind w:left="1440" w:hanging="360"/>
      </w:pPr>
      <w:rPr>
        <w:rFonts w:ascii="Courier New" w:hAnsi="Courier New" w:hint="default"/>
      </w:rPr>
    </w:lvl>
    <w:lvl w:ilvl="2" w:tplc="F8D81A88">
      <w:start w:val="1"/>
      <w:numFmt w:val="bullet"/>
      <w:lvlText w:val=""/>
      <w:lvlJc w:val="left"/>
      <w:pPr>
        <w:ind w:left="2160" w:hanging="360"/>
      </w:pPr>
      <w:rPr>
        <w:rFonts w:ascii="Wingdings" w:hAnsi="Wingdings" w:hint="default"/>
      </w:rPr>
    </w:lvl>
    <w:lvl w:ilvl="3" w:tplc="3150401C">
      <w:start w:val="1"/>
      <w:numFmt w:val="bullet"/>
      <w:lvlText w:val=""/>
      <w:lvlJc w:val="left"/>
      <w:pPr>
        <w:ind w:left="2880" w:hanging="360"/>
      </w:pPr>
      <w:rPr>
        <w:rFonts w:ascii="Symbol" w:hAnsi="Symbol" w:hint="default"/>
      </w:rPr>
    </w:lvl>
    <w:lvl w:ilvl="4" w:tplc="067E86D2">
      <w:start w:val="1"/>
      <w:numFmt w:val="bullet"/>
      <w:lvlText w:val="o"/>
      <w:lvlJc w:val="left"/>
      <w:pPr>
        <w:ind w:left="3600" w:hanging="360"/>
      </w:pPr>
      <w:rPr>
        <w:rFonts w:ascii="Courier New" w:hAnsi="Courier New" w:hint="default"/>
      </w:rPr>
    </w:lvl>
    <w:lvl w:ilvl="5" w:tplc="C7A817AC">
      <w:start w:val="1"/>
      <w:numFmt w:val="bullet"/>
      <w:lvlText w:val=""/>
      <w:lvlJc w:val="left"/>
      <w:pPr>
        <w:ind w:left="4320" w:hanging="360"/>
      </w:pPr>
      <w:rPr>
        <w:rFonts w:ascii="Wingdings" w:hAnsi="Wingdings" w:hint="default"/>
      </w:rPr>
    </w:lvl>
    <w:lvl w:ilvl="6" w:tplc="9D9C04CC">
      <w:start w:val="1"/>
      <w:numFmt w:val="bullet"/>
      <w:lvlText w:val=""/>
      <w:lvlJc w:val="left"/>
      <w:pPr>
        <w:ind w:left="5040" w:hanging="360"/>
      </w:pPr>
      <w:rPr>
        <w:rFonts w:ascii="Symbol" w:hAnsi="Symbol" w:hint="default"/>
      </w:rPr>
    </w:lvl>
    <w:lvl w:ilvl="7" w:tplc="6BB6B72E">
      <w:start w:val="1"/>
      <w:numFmt w:val="bullet"/>
      <w:lvlText w:val="o"/>
      <w:lvlJc w:val="left"/>
      <w:pPr>
        <w:ind w:left="5760" w:hanging="360"/>
      </w:pPr>
      <w:rPr>
        <w:rFonts w:ascii="Courier New" w:hAnsi="Courier New" w:hint="default"/>
      </w:rPr>
    </w:lvl>
    <w:lvl w:ilvl="8" w:tplc="11E84B76">
      <w:start w:val="1"/>
      <w:numFmt w:val="bullet"/>
      <w:lvlText w:val=""/>
      <w:lvlJc w:val="left"/>
      <w:pPr>
        <w:ind w:left="6480" w:hanging="360"/>
      </w:pPr>
      <w:rPr>
        <w:rFonts w:ascii="Wingdings" w:hAnsi="Wingdings" w:hint="default"/>
      </w:rPr>
    </w:lvl>
  </w:abstractNum>
  <w:abstractNum w:abstractNumId="62" w15:restartNumberingAfterBreak="0">
    <w:nsid w:val="22D5E31F"/>
    <w:multiLevelType w:val="hybridMultilevel"/>
    <w:tmpl w:val="2A7A0AE2"/>
    <w:lvl w:ilvl="0" w:tplc="C428C5A6">
      <w:start w:val="1"/>
      <w:numFmt w:val="bullet"/>
      <w:lvlText w:val=""/>
      <w:lvlJc w:val="left"/>
      <w:pPr>
        <w:ind w:left="720" w:hanging="360"/>
      </w:pPr>
      <w:rPr>
        <w:rFonts w:ascii="Symbol" w:hAnsi="Symbol" w:hint="default"/>
      </w:rPr>
    </w:lvl>
    <w:lvl w:ilvl="1" w:tplc="124087FE">
      <w:start w:val="1"/>
      <w:numFmt w:val="bullet"/>
      <w:lvlText w:val="o"/>
      <w:lvlJc w:val="left"/>
      <w:pPr>
        <w:ind w:left="1440" w:hanging="360"/>
      </w:pPr>
      <w:rPr>
        <w:rFonts w:ascii="Courier New" w:hAnsi="Courier New" w:hint="default"/>
      </w:rPr>
    </w:lvl>
    <w:lvl w:ilvl="2" w:tplc="A26E0828">
      <w:start w:val="1"/>
      <w:numFmt w:val="bullet"/>
      <w:lvlText w:val=""/>
      <w:lvlJc w:val="left"/>
      <w:pPr>
        <w:ind w:left="2160" w:hanging="360"/>
      </w:pPr>
      <w:rPr>
        <w:rFonts w:ascii="Wingdings" w:hAnsi="Wingdings" w:hint="default"/>
      </w:rPr>
    </w:lvl>
    <w:lvl w:ilvl="3" w:tplc="4C3026B6">
      <w:start w:val="1"/>
      <w:numFmt w:val="bullet"/>
      <w:lvlText w:val=""/>
      <w:lvlJc w:val="left"/>
      <w:pPr>
        <w:ind w:left="2880" w:hanging="360"/>
      </w:pPr>
      <w:rPr>
        <w:rFonts w:ascii="Symbol" w:hAnsi="Symbol" w:hint="default"/>
      </w:rPr>
    </w:lvl>
    <w:lvl w:ilvl="4" w:tplc="6BD4178E">
      <w:start w:val="1"/>
      <w:numFmt w:val="bullet"/>
      <w:lvlText w:val="o"/>
      <w:lvlJc w:val="left"/>
      <w:pPr>
        <w:ind w:left="3600" w:hanging="360"/>
      </w:pPr>
      <w:rPr>
        <w:rFonts w:ascii="Courier New" w:hAnsi="Courier New" w:hint="default"/>
      </w:rPr>
    </w:lvl>
    <w:lvl w:ilvl="5" w:tplc="FEF48B4E">
      <w:start w:val="1"/>
      <w:numFmt w:val="bullet"/>
      <w:lvlText w:val=""/>
      <w:lvlJc w:val="left"/>
      <w:pPr>
        <w:ind w:left="4320" w:hanging="360"/>
      </w:pPr>
      <w:rPr>
        <w:rFonts w:ascii="Wingdings" w:hAnsi="Wingdings" w:hint="default"/>
      </w:rPr>
    </w:lvl>
    <w:lvl w:ilvl="6" w:tplc="B91AC234">
      <w:start w:val="1"/>
      <w:numFmt w:val="bullet"/>
      <w:lvlText w:val=""/>
      <w:lvlJc w:val="left"/>
      <w:pPr>
        <w:ind w:left="5040" w:hanging="360"/>
      </w:pPr>
      <w:rPr>
        <w:rFonts w:ascii="Symbol" w:hAnsi="Symbol" w:hint="default"/>
      </w:rPr>
    </w:lvl>
    <w:lvl w:ilvl="7" w:tplc="E44241B2">
      <w:start w:val="1"/>
      <w:numFmt w:val="bullet"/>
      <w:lvlText w:val="o"/>
      <w:lvlJc w:val="left"/>
      <w:pPr>
        <w:ind w:left="5760" w:hanging="360"/>
      </w:pPr>
      <w:rPr>
        <w:rFonts w:ascii="Courier New" w:hAnsi="Courier New" w:hint="default"/>
      </w:rPr>
    </w:lvl>
    <w:lvl w:ilvl="8" w:tplc="A00EB6CE">
      <w:start w:val="1"/>
      <w:numFmt w:val="bullet"/>
      <w:lvlText w:val=""/>
      <w:lvlJc w:val="left"/>
      <w:pPr>
        <w:ind w:left="6480" w:hanging="360"/>
      </w:pPr>
      <w:rPr>
        <w:rFonts w:ascii="Wingdings" w:hAnsi="Wingdings" w:hint="default"/>
      </w:rPr>
    </w:lvl>
  </w:abstractNum>
  <w:abstractNum w:abstractNumId="63" w15:restartNumberingAfterBreak="0">
    <w:nsid w:val="2369E7A0"/>
    <w:multiLevelType w:val="hybridMultilevel"/>
    <w:tmpl w:val="35FA19FA"/>
    <w:lvl w:ilvl="0" w:tplc="EFD2E678">
      <w:start w:val="1"/>
      <w:numFmt w:val="bullet"/>
      <w:lvlText w:val=""/>
      <w:lvlJc w:val="left"/>
      <w:pPr>
        <w:ind w:left="720" w:hanging="360"/>
      </w:pPr>
      <w:rPr>
        <w:rFonts w:ascii="Symbol" w:hAnsi="Symbol" w:hint="default"/>
      </w:rPr>
    </w:lvl>
    <w:lvl w:ilvl="1" w:tplc="4EE2AA96">
      <w:start w:val="1"/>
      <w:numFmt w:val="bullet"/>
      <w:lvlText w:val="o"/>
      <w:lvlJc w:val="left"/>
      <w:pPr>
        <w:ind w:left="1440" w:hanging="360"/>
      </w:pPr>
      <w:rPr>
        <w:rFonts w:ascii="Courier New" w:hAnsi="Courier New" w:hint="default"/>
      </w:rPr>
    </w:lvl>
    <w:lvl w:ilvl="2" w:tplc="EF10FF8C">
      <w:start w:val="1"/>
      <w:numFmt w:val="bullet"/>
      <w:lvlText w:val=""/>
      <w:lvlJc w:val="left"/>
      <w:pPr>
        <w:ind w:left="2160" w:hanging="360"/>
      </w:pPr>
      <w:rPr>
        <w:rFonts w:ascii="Wingdings" w:hAnsi="Wingdings" w:hint="default"/>
      </w:rPr>
    </w:lvl>
    <w:lvl w:ilvl="3" w:tplc="416C2C7C">
      <w:start w:val="1"/>
      <w:numFmt w:val="bullet"/>
      <w:lvlText w:val=""/>
      <w:lvlJc w:val="left"/>
      <w:pPr>
        <w:ind w:left="2880" w:hanging="360"/>
      </w:pPr>
      <w:rPr>
        <w:rFonts w:ascii="Symbol" w:hAnsi="Symbol" w:hint="default"/>
      </w:rPr>
    </w:lvl>
    <w:lvl w:ilvl="4" w:tplc="137277B0">
      <w:start w:val="1"/>
      <w:numFmt w:val="bullet"/>
      <w:lvlText w:val="o"/>
      <w:lvlJc w:val="left"/>
      <w:pPr>
        <w:ind w:left="3600" w:hanging="360"/>
      </w:pPr>
      <w:rPr>
        <w:rFonts w:ascii="Courier New" w:hAnsi="Courier New" w:hint="default"/>
      </w:rPr>
    </w:lvl>
    <w:lvl w:ilvl="5" w:tplc="397CBD92">
      <w:start w:val="1"/>
      <w:numFmt w:val="bullet"/>
      <w:lvlText w:val=""/>
      <w:lvlJc w:val="left"/>
      <w:pPr>
        <w:ind w:left="4320" w:hanging="360"/>
      </w:pPr>
      <w:rPr>
        <w:rFonts w:ascii="Wingdings" w:hAnsi="Wingdings" w:hint="default"/>
      </w:rPr>
    </w:lvl>
    <w:lvl w:ilvl="6" w:tplc="351CCC48">
      <w:start w:val="1"/>
      <w:numFmt w:val="bullet"/>
      <w:lvlText w:val=""/>
      <w:lvlJc w:val="left"/>
      <w:pPr>
        <w:ind w:left="5040" w:hanging="360"/>
      </w:pPr>
      <w:rPr>
        <w:rFonts w:ascii="Symbol" w:hAnsi="Symbol" w:hint="default"/>
      </w:rPr>
    </w:lvl>
    <w:lvl w:ilvl="7" w:tplc="7086239C">
      <w:start w:val="1"/>
      <w:numFmt w:val="bullet"/>
      <w:lvlText w:val="o"/>
      <w:lvlJc w:val="left"/>
      <w:pPr>
        <w:ind w:left="5760" w:hanging="360"/>
      </w:pPr>
      <w:rPr>
        <w:rFonts w:ascii="Courier New" w:hAnsi="Courier New" w:hint="default"/>
      </w:rPr>
    </w:lvl>
    <w:lvl w:ilvl="8" w:tplc="8612E6CA">
      <w:start w:val="1"/>
      <w:numFmt w:val="bullet"/>
      <w:lvlText w:val=""/>
      <w:lvlJc w:val="left"/>
      <w:pPr>
        <w:ind w:left="6480" w:hanging="360"/>
      </w:pPr>
      <w:rPr>
        <w:rFonts w:ascii="Wingdings" w:hAnsi="Wingdings" w:hint="default"/>
      </w:rPr>
    </w:lvl>
  </w:abstractNum>
  <w:abstractNum w:abstractNumId="64" w15:restartNumberingAfterBreak="0">
    <w:nsid w:val="23F1A8BD"/>
    <w:multiLevelType w:val="hybridMultilevel"/>
    <w:tmpl w:val="723A9D24"/>
    <w:lvl w:ilvl="0" w:tplc="FA880064">
      <w:start w:val="1"/>
      <w:numFmt w:val="bullet"/>
      <w:lvlText w:val=""/>
      <w:lvlJc w:val="left"/>
      <w:pPr>
        <w:ind w:left="720" w:hanging="360"/>
      </w:pPr>
      <w:rPr>
        <w:rFonts w:ascii="Symbol" w:hAnsi="Symbol" w:hint="default"/>
      </w:rPr>
    </w:lvl>
    <w:lvl w:ilvl="1" w:tplc="6F3824F0">
      <w:start w:val="1"/>
      <w:numFmt w:val="bullet"/>
      <w:lvlText w:val="o"/>
      <w:lvlJc w:val="left"/>
      <w:pPr>
        <w:ind w:left="1440" w:hanging="360"/>
      </w:pPr>
      <w:rPr>
        <w:rFonts w:ascii="Courier New" w:hAnsi="Courier New" w:hint="default"/>
      </w:rPr>
    </w:lvl>
    <w:lvl w:ilvl="2" w:tplc="85F0F1BE">
      <w:start w:val="1"/>
      <w:numFmt w:val="bullet"/>
      <w:lvlText w:val=""/>
      <w:lvlJc w:val="left"/>
      <w:pPr>
        <w:ind w:left="2160" w:hanging="360"/>
      </w:pPr>
      <w:rPr>
        <w:rFonts w:ascii="Wingdings" w:hAnsi="Wingdings" w:hint="default"/>
      </w:rPr>
    </w:lvl>
    <w:lvl w:ilvl="3" w:tplc="849A9254">
      <w:start w:val="1"/>
      <w:numFmt w:val="bullet"/>
      <w:lvlText w:val=""/>
      <w:lvlJc w:val="left"/>
      <w:pPr>
        <w:ind w:left="2880" w:hanging="360"/>
      </w:pPr>
      <w:rPr>
        <w:rFonts w:ascii="Symbol" w:hAnsi="Symbol" w:hint="default"/>
      </w:rPr>
    </w:lvl>
    <w:lvl w:ilvl="4" w:tplc="09242832">
      <w:start w:val="1"/>
      <w:numFmt w:val="bullet"/>
      <w:lvlText w:val="o"/>
      <w:lvlJc w:val="left"/>
      <w:pPr>
        <w:ind w:left="3600" w:hanging="360"/>
      </w:pPr>
      <w:rPr>
        <w:rFonts w:ascii="Courier New" w:hAnsi="Courier New" w:hint="default"/>
      </w:rPr>
    </w:lvl>
    <w:lvl w:ilvl="5" w:tplc="911E99F0">
      <w:start w:val="1"/>
      <w:numFmt w:val="bullet"/>
      <w:lvlText w:val=""/>
      <w:lvlJc w:val="left"/>
      <w:pPr>
        <w:ind w:left="4320" w:hanging="360"/>
      </w:pPr>
      <w:rPr>
        <w:rFonts w:ascii="Wingdings" w:hAnsi="Wingdings" w:hint="default"/>
      </w:rPr>
    </w:lvl>
    <w:lvl w:ilvl="6" w:tplc="1DEAF0BA">
      <w:start w:val="1"/>
      <w:numFmt w:val="bullet"/>
      <w:lvlText w:val=""/>
      <w:lvlJc w:val="left"/>
      <w:pPr>
        <w:ind w:left="5040" w:hanging="360"/>
      </w:pPr>
      <w:rPr>
        <w:rFonts w:ascii="Symbol" w:hAnsi="Symbol" w:hint="default"/>
      </w:rPr>
    </w:lvl>
    <w:lvl w:ilvl="7" w:tplc="94C283BC">
      <w:start w:val="1"/>
      <w:numFmt w:val="bullet"/>
      <w:lvlText w:val="o"/>
      <w:lvlJc w:val="left"/>
      <w:pPr>
        <w:ind w:left="5760" w:hanging="360"/>
      </w:pPr>
      <w:rPr>
        <w:rFonts w:ascii="Courier New" w:hAnsi="Courier New" w:hint="default"/>
      </w:rPr>
    </w:lvl>
    <w:lvl w:ilvl="8" w:tplc="4A78330A">
      <w:start w:val="1"/>
      <w:numFmt w:val="bullet"/>
      <w:lvlText w:val=""/>
      <w:lvlJc w:val="left"/>
      <w:pPr>
        <w:ind w:left="6480" w:hanging="360"/>
      </w:pPr>
      <w:rPr>
        <w:rFonts w:ascii="Wingdings" w:hAnsi="Wingdings" w:hint="default"/>
      </w:rPr>
    </w:lvl>
  </w:abstractNum>
  <w:abstractNum w:abstractNumId="65" w15:restartNumberingAfterBreak="0">
    <w:nsid w:val="2401B732"/>
    <w:multiLevelType w:val="hybridMultilevel"/>
    <w:tmpl w:val="7D5822D4"/>
    <w:lvl w:ilvl="0" w:tplc="AC12B232">
      <w:start w:val="1"/>
      <w:numFmt w:val="lowerLetter"/>
      <w:lvlText w:val="%1)"/>
      <w:lvlJc w:val="left"/>
      <w:pPr>
        <w:ind w:left="720" w:hanging="360"/>
      </w:pPr>
      <w:rPr>
        <w:rFonts w:ascii="Calibri" w:hAnsi="Calibri" w:hint="default"/>
      </w:rPr>
    </w:lvl>
    <w:lvl w:ilvl="1" w:tplc="A47A8B76">
      <w:start w:val="1"/>
      <w:numFmt w:val="lowerLetter"/>
      <w:lvlText w:val="%2."/>
      <w:lvlJc w:val="left"/>
      <w:pPr>
        <w:ind w:left="1440" w:hanging="360"/>
      </w:pPr>
    </w:lvl>
    <w:lvl w:ilvl="2" w:tplc="D6A88F66">
      <w:start w:val="1"/>
      <w:numFmt w:val="lowerRoman"/>
      <w:lvlText w:val="%3."/>
      <w:lvlJc w:val="right"/>
      <w:pPr>
        <w:ind w:left="2160" w:hanging="180"/>
      </w:pPr>
    </w:lvl>
    <w:lvl w:ilvl="3" w:tplc="DD4089E4">
      <w:start w:val="1"/>
      <w:numFmt w:val="decimal"/>
      <w:lvlText w:val="%4."/>
      <w:lvlJc w:val="left"/>
      <w:pPr>
        <w:ind w:left="2880" w:hanging="360"/>
      </w:pPr>
    </w:lvl>
    <w:lvl w:ilvl="4" w:tplc="51A6D0E6">
      <w:start w:val="1"/>
      <w:numFmt w:val="lowerLetter"/>
      <w:lvlText w:val="%5."/>
      <w:lvlJc w:val="left"/>
      <w:pPr>
        <w:ind w:left="3600" w:hanging="360"/>
      </w:pPr>
    </w:lvl>
    <w:lvl w:ilvl="5" w:tplc="99B2C5FE">
      <w:start w:val="1"/>
      <w:numFmt w:val="lowerRoman"/>
      <w:lvlText w:val="%6."/>
      <w:lvlJc w:val="right"/>
      <w:pPr>
        <w:ind w:left="4320" w:hanging="180"/>
      </w:pPr>
    </w:lvl>
    <w:lvl w:ilvl="6" w:tplc="562078E8">
      <w:start w:val="1"/>
      <w:numFmt w:val="decimal"/>
      <w:lvlText w:val="%7."/>
      <w:lvlJc w:val="left"/>
      <w:pPr>
        <w:ind w:left="5040" w:hanging="360"/>
      </w:pPr>
    </w:lvl>
    <w:lvl w:ilvl="7" w:tplc="F476D384">
      <w:start w:val="1"/>
      <w:numFmt w:val="lowerLetter"/>
      <w:lvlText w:val="%8."/>
      <w:lvlJc w:val="left"/>
      <w:pPr>
        <w:ind w:left="5760" w:hanging="360"/>
      </w:pPr>
    </w:lvl>
    <w:lvl w:ilvl="8" w:tplc="F4E217B2">
      <w:start w:val="1"/>
      <w:numFmt w:val="lowerRoman"/>
      <w:lvlText w:val="%9."/>
      <w:lvlJc w:val="right"/>
      <w:pPr>
        <w:ind w:left="6480" w:hanging="180"/>
      </w:pPr>
    </w:lvl>
  </w:abstractNum>
  <w:abstractNum w:abstractNumId="66" w15:restartNumberingAfterBreak="0">
    <w:nsid w:val="24349CB2"/>
    <w:multiLevelType w:val="hybridMultilevel"/>
    <w:tmpl w:val="4EE648C6"/>
    <w:lvl w:ilvl="0" w:tplc="5AF271FC">
      <w:start w:val="1"/>
      <w:numFmt w:val="lowerLetter"/>
      <w:lvlText w:val="%1)"/>
      <w:lvlJc w:val="left"/>
      <w:pPr>
        <w:ind w:left="720" w:hanging="360"/>
      </w:pPr>
      <w:rPr>
        <w:rFonts w:ascii="Calibri" w:hAnsi="Calibri" w:hint="default"/>
      </w:rPr>
    </w:lvl>
    <w:lvl w:ilvl="1" w:tplc="2F564D98">
      <w:start w:val="1"/>
      <w:numFmt w:val="lowerLetter"/>
      <w:lvlText w:val="%2."/>
      <w:lvlJc w:val="left"/>
      <w:pPr>
        <w:ind w:left="1440" w:hanging="360"/>
      </w:pPr>
    </w:lvl>
    <w:lvl w:ilvl="2" w:tplc="56B0291C">
      <w:start w:val="1"/>
      <w:numFmt w:val="lowerRoman"/>
      <w:lvlText w:val="%3."/>
      <w:lvlJc w:val="right"/>
      <w:pPr>
        <w:ind w:left="2160" w:hanging="180"/>
      </w:pPr>
    </w:lvl>
    <w:lvl w:ilvl="3" w:tplc="80D0487E">
      <w:start w:val="1"/>
      <w:numFmt w:val="decimal"/>
      <w:lvlText w:val="%4."/>
      <w:lvlJc w:val="left"/>
      <w:pPr>
        <w:ind w:left="2880" w:hanging="360"/>
      </w:pPr>
    </w:lvl>
    <w:lvl w:ilvl="4" w:tplc="7BFCDF22">
      <w:start w:val="1"/>
      <w:numFmt w:val="lowerLetter"/>
      <w:lvlText w:val="%5."/>
      <w:lvlJc w:val="left"/>
      <w:pPr>
        <w:ind w:left="3600" w:hanging="360"/>
      </w:pPr>
    </w:lvl>
    <w:lvl w:ilvl="5" w:tplc="ADD42FAC">
      <w:start w:val="1"/>
      <w:numFmt w:val="lowerRoman"/>
      <w:lvlText w:val="%6."/>
      <w:lvlJc w:val="right"/>
      <w:pPr>
        <w:ind w:left="4320" w:hanging="180"/>
      </w:pPr>
    </w:lvl>
    <w:lvl w:ilvl="6" w:tplc="49DCF536">
      <w:start w:val="1"/>
      <w:numFmt w:val="decimal"/>
      <w:lvlText w:val="%7."/>
      <w:lvlJc w:val="left"/>
      <w:pPr>
        <w:ind w:left="5040" w:hanging="360"/>
      </w:pPr>
    </w:lvl>
    <w:lvl w:ilvl="7" w:tplc="9F40FD32">
      <w:start w:val="1"/>
      <w:numFmt w:val="lowerLetter"/>
      <w:lvlText w:val="%8."/>
      <w:lvlJc w:val="left"/>
      <w:pPr>
        <w:ind w:left="5760" w:hanging="360"/>
      </w:pPr>
    </w:lvl>
    <w:lvl w:ilvl="8" w:tplc="0EC61DD4">
      <w:start w:val="1"/>
      <w:numFmt w:val="lowerRoman"/>
      <w:lvlText w:val="%9."/>
      <w:lvlJc w:val="right"/>
      <w:pPr>
        <w:ind w:left="6480" w:hanging="180"/>
      </w:pPr>
    </w:lvl>
  </w:abstractNum>
  <w:abstractNum w:abstractNumId="67" w15:restartNumberingAfterBreak="0">
    <w:nsid w:val="24897879"/>
    <w:multiLevelType w:val="hybridMultilevel"/>
    <w:tmpl w:val="9752BD58"/>
    <w:lvl w:ilvl="0" w:tplc="62D4EA50">
      <w:start w:val="1"/>
      <w:numFmt w:val="bullet"/>
      <w:lvlText w:val=""/>
      <w:lvlJc w:val="left"/>
      <w:pPr>
        <w:ind w:left="720" w:hanging="360"/>
      </w:pPr>
      <w:rPr>
        <w:rFonts w:ascii="Symbol" w:hAnsi="Symbol" w:hint="default"/>
      </w:rPr>
    </w:lvl>
    <w:lvl w:ilvl="1" w:tplc="BF48E1FA">
      <w:start w:val="1"/>
      <w:numFmt w:val="bullet"/>
      <w:lvlText w:val="o"/>
      <w:lvlJc w:val="left"/>
      <w:pPr>
        <w:ind w:left="1440" w:hanging="360"/>
      </w:pPr>
      <w:rPr>
        <w:rFonts w:ascii="Courier New" w:hAnsi="Courier New" w:hint="default"/>
      </w:rPr>
    </w:lvl>
    <w:lvl w:ilvl="2" w:tplc="C178D4E4">
      <w:start w:val="1"/>
      <w:numFmt w:val="bullet"/>
      <w:lvlText w:val=""/>
      <w:lvlJc w:val="left"/>
      <w:pPr>
        <w:ind w:left="2160" w:hanging="360"/>
      </w:pPr>
      <w:rPr>
        <w:rFonts w:ascii="Wingdings" w:hAnsi="Wingdings" w:hint="default"/>
      </w:rPr>
    </w:lvl>
    <w:lvl w:ilvl="3" w:tplc="D55A6CF6">
      <w:start w:val="1"/>
      <w:numFmt w:val="bullet"/>
      <w:lvlText w:val=""/>
      <w:lvlJc w:val="left"/>
      <w:pPr>
        <w:ind w:left="2880" w:hanging="360"/>
      </w:pPr>
      <w:rPr>
        <w:rFonts w:ascii="Symbol" w:hAnsi="Symbol" w:hint="default"/>
      </w:rPr>
    </w:lvl>
    <w:lvl w:ilvl="4" w:tplc="820ED152">
      <w:start w:val="1"/>
      <w:numFmt w:val="bullet"/>
      <w:lvlText w:val="o"/>
      <w:lvlJc w:val="left"/>
      <w:pPr>
        <w:ind w:left="3600" w:hanging="360"/>
      </w:pPr>
      <w:rPr>
        <w:rFonts w:ascii="Courier New" w:hAnsi="Courier New" w:hint="default"/>
      </w:rPr>
    </w:lvl>
    <w:lvl w:ilvl="5" w:tplc="BD16AD0C">
      <w:start w:val="1"/>
      <w:numFmt w:val="bullet"/>
      <w:lvlText w:val=""/>
      <w:lvlJc w:val="left"/>
      <w:pPr>
        <w:ind w:left="4320" w:hanging="360"/>
      </w:pPr>
      <w:rPr>
        <w:rFonts w:ascii="Wingdings" w:hAnsi="Wingdings" w:hint="default"/>
      </w:rPr>
    </w:lvl>
    <w:lvl w:ilvl="6" w:tplc="2612DB56">
      <w:start w:val="1"/>
      <w:numFmt w:val="bullet"/>
      <w:lvlText w:val=""/>
      <w:lvlJc w:val="left"/>
      <w:pPr>
        <w:ind w:left="5040" w:hanging="360"/>
      </w:pPr>
      <w:rPr>
        <w:rFonts w:ascii="Symbol" w:hAnsi="Symbol" w:hint="default"/>
      </w:rPr>
    </w:lvl>
    <w:lvl w:ilvl="7" w:tplc="EDEC2390">
      <w:start w:val="1"/>
      <w:numFmt w:val="bullet"/>
      <w:lvlText w:val="o"/>
      <w:lvlJc w:val="left"/>
      <w:pPr>
        <w:ind w:left="5760" w:hanging="360"/>
      </w:pPr>
      <w:rPr>
        <w:rFonts w:ascii="Courier New" w:hAnsi="Courier New" w:hint="default"/>
      </w:rPr>
    </w:lvl>
    <w:lvl w:ilvl="8" w:tplc="9C84FACC">
      <w:start w:val="1"/>
      <w:numFmt w:val="bullet"/>
      <w:lvlText w:val=""/>
      <w:lvlJc w:val="left"/>
      <w:pPr>
        <w:ind w:left="6480" w:hanging="360"/>
      </w:pPr>
      <w:rPr>
        <w:rFonts w:ascii="Wingdings" w:hAnsi="Wingdings" w:hint="default"/>
      </w:rPr>
    </w:lvl>
  </w:abstractNum>
  <w:abstractNum w:abstractNumId="68" w15:restartNumberingAfterBreak="0">
    <w:nsid w:val="268A3C8C"/>
    <w:multiLevelType w:val="hybridMultilevel"/>
    <w:tmpl w:val="FEAA4420"/>
    <w:lvl w:ilvl="0" w:tplc="122A32B0">
      <w:start w:val="1"/>
      <w:numFmt w:val="bullet"/>
      <w:lvlText w:val=""/>
      <w:lvlJc w:val="left"/>
      <w:pPr>
        <w:ind w:left="1068" w:hanging="360"/>
      </w:pPr>
      <w:rPr>
        <w:rFonts w:ascii="Symbol" w:hAnsi="Symbol" w:hint="default"/>
      </w:rPr>
    </w:lvl>
    <w:lvl w:ilvl="1" w:tplc="D354F1B0">
      <w:start w:val="1"/>
      <w:numFmt w:val="bullet"/>
      <w:lvlText w:val="o"/>
      <w:lvlJc w:val="left"/>
      <w:pPr>
        <w:ind w:left="1440" w:hanging="360"/>
      </w:pPr>
      <w:rPr>
        <w:rFonts w:ascii="Courier New" w:hAnsi="Courier New" w:hint="default"/>
      </w:rPr>
    </w:lvl>
    <w:lvl w:ilvl="2" w:tplc="9982B484">
      <w:start w:val="1"/>
      <w:numFmt w:val="bullet"/>
      <w:lvlText w:val=""/>
      <w:lvlJc w:val="left"/>
      <w:pPr>
        <w:ind w:left="2160" w:hanging="360"/>
      </w:pPr>
      <w:rPr>
        <w:rFonts w:ascii="Wingdings" w:hAnsi="Wingdings" w:hint="default"/>
      </w:rPr>
    </w:lvl>
    <w:lvl w:ilvl="3" w:tplc="B99C4E98">
      <w:start w:val="1"/>
      <w:numFmt w:val="bullet"/>
      <w:lvlText w:val=""/>
      <w:lvlJc w:val="left"/>
      <w:pPr>
        <w:ind w:left="2880" w:hanging="360"/>
      </w:pPr>
      <w:rPr>
        <w:rFonts w:ascii="Symbol" w:hAnsi="Symbol" w:hint="default"/>
      </w:rPr>
    </w:lvl>
    <w:lvl w:ilvl="4" w:tplc="7EB2FCCC">
      <w:start w:val="1"/>
      <w:numFmt w:val="bullet"/>
      <w:lvlText w:val="o"/>
      <w:lvlJc w:val="left"/>
      <w:pPr>
        <w:ind w:left="3600" w:hanging="360"/>
      </w:pPr>
      <w:rPr>
        <w:rFonts w:ascii="Courier New" w:hAnsi="Courier New" w:hint="default"/>
      </w:rPr>
    </w:lvl>
    <w:lvl w:ilvl="5" w:tplc="E3C6D20E">
      <w:start w:val="1"/>
      <w:numFmt w:val="bullet"/>
      <w:lvlText w:val=""/>
      <w:lvlJc w:val="left"/>
      <w:pPr>
        <w:ind w:left="4320" w:hanging="360"/>
      </w:pPr>
      <w:rPr>
        <w:rFonts w:ascii="Wingdings" w:hAnsi="Wingdings" w:hint="default"/>
      </w:rPr>
    </w:lvl>
    <w:lvl w:ilvl="6" w:tplc="15EC7AEE">
      <w:start w:val="1"/>
      <w:numFmt w:val="bullet"/>
      <w:lvlText w:val=""/>
      <w:lvlJc w:val="left"/>
      <w:pPr>
        <w:ind w:left="5040" w:hanging="360"/>
      </w:pPr>
      <w:rPr>
        <w:rFonts w:ascii="Symbol" w:hAnsi="Symbol" w:hint="default"/>
      </w:rPr>
    </w:lvl>
    <w:lvl w:ilvl="7" w:tplc="6F88495A">
      <w:start w:val="1"/>
      <w:numFmt w:val="bullet"/>
      <w:lvlText w:val="o"/>
      <w:lvlJc w:val="left"/>
      <w:pPr>
        <w:ind w:left="5760" w:hanging="360"/>
      </w:pPr>
      <w:rPr>
        <w:rFonts w:ascii="Courier New" w:hAnsi="Courier New" w:hint="default"/>
      </w:rPr>
    </w:lvl>
    <w:lvl w:ilvl="8" w:tplc="62E66908">
      <w:start w:val="1"/>
      <w:numFmt w:val="bullet"/>
      <w:lvlText w:val=""/>
      <w:lvlJc w:val="left"/>
      <w:pPr>
        <w:ind w:left="6480" w:hanging="360"/>
      </w:pPr>
      <w:rPr>
        <w:rFonts w:ascii="Wingdings" w:hAnsi="Wingdings" w:hint="default"/>
      </w:rPr>
    </w:lvl>
  </w:abstractNum>
  <w:abstractNum w:abstractNumId="69" w15:restartNumberingAfterBreak="0">
    <w:nsid w:val="294B2EBA"/>
    <w:multiLevelType w:val="hybridMultilevel"/>
    <w:tmpl w:val="CD3E79BC"/>
    <w:lvl w:ilvl="0" w:tplc="8E42F3C6">
      <w:start w:val="1"/>
      <w:numFmt w:val="bullet"/>
      <w:lvlText w:val=""/>
      <w:lvlJc w:val="left"/>
      <w:pPr>
        <w:ind w:left="720" w:hanging="360"/>
      </w:pPr>
      <w:rPr>
        <w:rFonts w:ascii="Symbol" w:hAnsi="Symbol" w:hint="default"/>
      </w:rPr>
    </w:lvl>
    <w:lvl w:ilvl="1" w:tplc="A7ACFF00">
      <w:start w:val="1"/>
      <w:numFmt w:val="bullet"/>
      <w:lvlText w:val="o"/>
      <w:lvlJc w:val="left"/>
      <w:pPr>
        <w:ind w:left="1440" w:hanging="360"/>
      </w:pPr>
      <w:rPr>
        <w:rFonts w:ascii="Courier New" w:hAnsi="Courier New" w:hint="default"/>
      </w:rPr>
    </w:lvl>
    <w:lvl w:ilvl="2" w:tplc="4D24C182">
      <w:start w:val="1"/>
      <w:numFmt w:val="bullet"/>
      <w:lvlText w:val=""/>
      <w:lvlJc w:val="left"/>
      <w:pPr>
        <w:ind w:left="2160" w:hanging="360"/>
      </w:pPr>
      <w:rPr>
        <w:rFonts w:ascii="Wingdings" w:hAnsi="Wingdings" w:hint="default"/>
      </w:rPr>
    </w:lvl>
    <w:lvl w:ilvl="3" w:tplc="089CAB08">
      <w:start w:val="1"/>
      <w:numFmt w:val="bullet"/>
      <w:lvlText w:val=""/>
      <w:lvlJc w:val="left"/>
      <w:pPr>
        <w:ind w:left="2880" w:hanging="360"/>
      </w:pPr>
      <w:rPr>
        <w:rFonts w:ascii="Symbol" w:hAnsi="Symbol" w:hint="default"/>
      </w:rPr>
    </w:lvl>
    <w:lvl w:ilvl="4" w:tplc="C6B005A2">
      <w:start w:val="1"/>
      <w:numFmt w:val="bullet"/>
      <w:lvlText w:val="o"/>
      <w:lvlJc w:val="left"/>
      <w:pPr>
        <w:ind w:left="3600" w:hanging="360"/>
      </w:pPr>
      <w:rPr>
        <w:rFonts w:ascii="Courier New" w:hAnsi="Courier New" w:hint="default"/>
      </w:rPr>
    </w:lvl>
    <w:lvl w:ilvl="5" w:tplc="93EC5914">
      <w:start w:val="1"/>
      <w:numFmt w:val="bullet"/>
      <w:lvlText w:val=""/>
      <w:lvlJc w:val="left"/>
      <w:pPr>
        <w:ind w:left="4320" w:hanging="360"/>
      </w:pPr>
      <w:rPr>
        <w:rFonts w:ascii="Wingdings" w:hAnsi="Wingdings" w:hint="default"/>
      </w:rPr>
    </w:lvl>
    <w:lvl w:ilvl="6" w:tplc="DF08FB32">
      <w:start w:val="1"/>
      <w:numFmt w:val="bullet"/>
      <w:lvlText w:val=""/>
      <w:lvlJc w:val="left"/>
      <w:pPr>
        <w:ind w:left="5040" w:hanging="360"/>
      </w:pPr>
      <w:rPr>
        <w:rFonts w:ascii="Symbol" w:hAnsi="Symbol" w:hint="default"/>
      </w:rPr>
    </w:lvl>
    <w:lvl w:ilvl="7" w:tplc="6BDA1680">
      <w:start w:val="1"/>
      <w:numFmt w:val="bullet"/>
      <w:lvlText w:val="o"/>
      <w:lvlJc w:val="left"/>
      <w:pPr>
        <w:ind w:left="5760" w:hanging="360"/>
      </w:pPr>
      <w:rPr>
        <w:rFonts w:ascii="Courier New" w:hAnsi="Courier New" w:hint="default"/>
      </w:rPr>
    </w:lvl>
    <w:lvl w:ilvl="8" w:tplc="90767DC2">
      <w:start w:val="1"/>
      <w:numFmt w:val="bullet"/>
      <w:lvlText w:val=""/>
      <w:lvlJc w:val="left"/>
      <w:pPr>
        <w:ind w:left="6480" w:hanging="360"/>
      </w:pPr>
      <w:rPr>
        <w:rFonts w:ascii="Wingdings" w:hAnsi="Wingdings" w:hint="default"/>
      </w:rPr>
    </w:lvl>
  </w:abstractNum>
  <w:abstractNum w:abstractNumId="70" w15:restartNumberingAfterBreak="0">
    <w:nsid w:val="2A052585"/>
    <w:multiLevelType w:val="hybridMultilevel"/>
    <w:tmpl w:val="0B9A76EA"/>
    <w:lvl w:ilvl="0" w:tplc="94A60D0E">
      <w:start w:val="1"/>
      <w:numFmt w:val="bullet"/>
      <w:lvlText w:val=""/>
      <w:lvlJc w:val="left"/>
      <w:pPr>
        <w:ind w:left="1080" w:hanging="360"/>
      </w:pPr>
      <w:rPr>
        <w:rFonts w:ascii="Symbol" w:hAnsi="Symbol" w:hint="default"/>
      </w:rPr>
    </w:lvl>
    <w:lvl w:ilvl="1" w:tplc="29D08828">
      <w:start w:val="1"/>
      <w:numFmt w:val="bullet"/>
      <w:lvlText w:val="o"/>
      <w:lvlJc w:val="left"/>
      <w:pPr>
        <w:ind w:left="1800" w:hanging="360"/>
      </w:pPr>
      <w:rPr>
        <w:rFonts w:ascii="Courier New" w:hAnsi="Courier New" w:hint="default"/>
      </w:rPr>
    </w:lvl>
    <w:lvl w:ilvl="2" w:tplc="F91EBAE0">
      <w:start w:val="1"/>
      <w:numFmt w:val="bullet"/>
      <w:lvlText w:val=""/>
      <w:lvlJc w:val="left"/>
      <w:pPr>
        <w:ind w:left="2520" w:hanging="360"/>
      </w:pPr>
      <w:rPr>
        <w:rFonts w:ascii="Wingdings" w:hAnsi="Wingdings" w:hint="default"/>
      </w:rPr>
    </w:lvl>
    <w:lvl w:ilvl="3" w:tplc="CE2C0474">
      <w:start w:val="1"/>
      <w:numFmt w:val="bullet"/>
      <w:lvlText w:val=""/>
      <w:lvlJc w:val="left"/>
      <w:pPr>
        <w:ind w:left="3240" w:hanging="360"/>
      </w:pPr>
      <w:rPr>
        <w:rFonts w:ascii="Symbol" w:hAnsi="Symbol" w:hint="default"/>
      </w:rPr>
    </w:lvl>
    <w:lvl w:ilvl="4" w:tplc="1FA68B32">
      <w:start w:val="1"/>
      <w:numFmt w:val="bullet"/>
      <w:lvlText w:val="o"/>
      <w:lvlJc w:val="left"/>
      <w:pPr>
        <w:ind w:left="3960" w:hanging="360"/>
      </w:pPr>
      <w:rPr>
        <w:rFonts w:ascii="Courier New" w:hAnsi="Courier New" w:hint="default"/>
      </w:rPr>
    </w:lvl>
    <w:lvl w:ilvl="5" w:tplc="760AD1AC">
      <w:start w:val="1"/>
      <w:numFmt w:val="bullet"/>
      <w:lvlText w:val=""/>
      <w:lvlJc w:val="left"/>
      <w:pPr>
        <w:ind w:left="4680" w:hanging="360"/>
      </w:pPr>
      <w:rPr>
        <w:rFonts w:ascii="Wingdings" w:hAnsi="Wingdings" w:hint="default"/>
      </w:rPr>
    </w:lvl>
    <w:lvl w:ilvl="6" w:tplc="4A702CFC">
      <w:start w:val="1"/>
      <w:numFmt w:val="bullet"/>
      <w:lvlText w:val=""/>
      <w:lvlJc w:val="left"/>
      <w:pPr>
        <w:ind w:left="5400" w:hanging="360"/>
      </w:pPr>
      <w:rPr>
        <w:rFonts w:ascii="Symbol" w:hAnsi="Symbol" w:hint="default"/>
      </w:rPr>
    </w:lvl>
    <w:lvl w:ilvl="7" w:tplc="246E0D44">
      <w:start w:val="1"/>
      <w:numFmt w:val="bullet"/>
      <w:lvlText w:val="o"/>
      <w:lvlJc w:val="left"/>
      <w:pPr>
        <w:ind w:left="6120" w:hanging="360"/>
      </w:pPr>
      <w:rPr>
        <w:rFonts w:ascii="Courier New" w:hAnsi="Courier New" w:hint="default"/>
      </w:rPr>
    </w:lvl>
    <w:lvl w:ilvl="8" w:tplc="3CA87B44">
      <w:start w:val="1"/>
      <w:numFmt w:val="bullet"/>
      <w:lvlText w:val=""/>
      <w:lvlJc w:val="left"/>
      <w:pPr>
        <w:ind w:left="6840" w:hanging="360"/>
      </w:pPr>
      <w:rPr>
        <w:rFonts w:ascii="Wingdings" w:hAnsi="Wingdings" w:hint="default"/>
      </w:rPr>
    </w:lvl>
  </w:abstractNum>
  <w:abstractNum w:abstractNumId="71" w15:restartNumberingAfterBreak="0">
    <w:nsid w:val="2A09227A"/>
    <w:multiLevelType w:val="hybridMultilevel"/>
    <w:tmpl w:val="7974E5FE"/>
    <w:lvl w:ilvl="0" w:tplc="EFD2CBEA">
      <w:start w:val="1"/>
      <w:numFmt w:val="bullet"/>
      <w:lvlText w:val="·"/>
      <w:lvlJc w:val="left"/>
      <w:pPr>
        <w:ind w:left="720" w:hanging="360"/>
      </w:pPr>
      <w:rPr>
        <w:rFonts w:ascii="Symbol" w:hAnsi="Symbol" w:hint="default"/>
      </w:rPr>
    </w:lvl>
    <w:lvl w:ilvl="1" w:tplc="8DA6B2BA">
      <w:start w:val="1"/>
      <w:numFmt w:val="bullet"/>
      <w:lvlText w:val="o"/>
      <w:lvlJc w:val="left"/>
      <w:pPr>
        <w:ind w:left="1440" w:hanging="360"/>
      </w:pPr>
      <w:rPr>
        <w:rFonts w:ascii="Courier New" w:hAnsi="Courier New" w:hint="default"/>
      </w:rPr>
    </w:lvl>
    <w:lvl w:ilvl="2" w:tplc="3954A20A">
      <w:start w:val="1"/>
      <w:numFmt w:val="bullet"/>
      <w:lvlText w:val=""/>
      <w:lvlJc w:val="left"/>
      <w:pPr>
        <w:ind w:left="2160" w:hanging="360"/>
      </w:pPr>
      <w:rPr>
        <w:rFonts w:ascii="Wingdings" w:hAnsi="Wingdings" w:hint="default"/>
      </w:rPr>
    </w:lvl>
    <w:lvl w:ilvl="3" w:tplc="D76A7FEC">
      <w:start w:val="1"/>
      <w:numFmt w:val="bullet"/>
      <w:lvlText w:val=""/>
      <w:lvlJc w:val="left"/>
      <w:pPr>
        <w:ind w:left="2880" w:hanging="360"/>
      </w:pPr>
      <w:rPr>
        <w:rFonts w:ascii="Symbol" w:hAnsi="Symbol" w:hint="default"/>
      </w:rPr>
    </w:lvl>
    <w:lvl w:ilvl="4" w:tplc="FB0A3F66">
      <w:start w:val="1"/>
      <w:numFmt w:val="bullet"/>
      <w:lvlText w:val="o"/>
      <w:lvlJc w:val="left"/>
      <w:pPr>
        <w:ind w:left="3600" w:hanging="360"/>
      </w:pPr>
      <w:rPr>
        <w:rFonts w:ascii="Courier New" w:hAnsi="Courier New" w:hint="default"/>
      </w:rPr>
    </w:lvl>
    <w:lvl w:ilvl="5" w:tplc="B928E4CE">
      <w:start w:val="1"/>
      <w:numFmt w:val="bullet"/>
      <w:lvlText w:val=""/>
      <w:lvlJc w:val="left"/>
      <w:pPr>
        <w:ind w:left="4320" w:hanging="360"/>
      </w:pPr>
      <w:rPr>
        <w:rFonts w:ascii="Wingdings" w:hAnsi="Wingdings" w:hint="default"/>
      </w:rPr>
    </w:lvl>
    <w:lvl w:ilvl="6" w:tplc="41C82798">
      <w:start w:val="1"/>
      <w:numFmt w:val="bullet"/>
      <w:lvlText w:val=""/>
      <w:lvlJc w:val="left"/>
      <w:pPr>
        <w:ind w:left="5040" w:hanging="360"/>
      </w:pPr>
      <w:rPr>
        <w:rFonts w:ascii="Symbol" w:hAnsi="Symbol" w:hint="default"/>
      </w:rPr>
    </w:lvl>
    <w:lvl w:ilvl="7" w:tplc="3DB0D69A">
      <w:start w:val="1"/>
      <w:numFmt w:val="bullet"/>
      <w:lvlText w:val="o"/>
      <w:lvlJc w:val="left"/>
      <w:pPr>
        <w:ind w:left="5760" w:hanging="360"/>
      </w:pPr>
      <w:rPr>
        <w:rFonts w:ascii="Courier New" w:hAnsi="Courier New" w:hint="default"/>
      </w:rPr>
    </w:lvl>
    <w:lvl w:ilvl="8" w:tplc="706C4832">
      <w:start w:val="1"/>
      <w:numFmt w:val="bullet"/>
      <w:lvlText w:val=""/>
      <w:lvlJc w:val="left"/>
      <w:pPr>
        <w:ind w:left="6480" w:hanging="360"/>
      </w:pPr>
      <w:rPr>
        <w:rFonts w:ascii="Wingdings" w:hAnsi="Wingdings" w:hint="default"/>
      </w:rPr>
    </w:lvl>
  </w:abstractNum>
  <w:abstractNum w:abstractNumId="72" w15:restartNumberingAfterBreak="0">
    <w:nsid w:val="2B90212D"/>
    <w:multiLevelType w:val="hybridMultilevel"/>
    <w:tmpl w:val="5F22F16C"/>
    <w:lvl w:ilvl="0" w:tplc="565467DE">
      <w:start w:val="1"/>
      <w:numFmt w:val="lowerLetter"/>
      <w:lvlText w:val="%1)"/>
      <w:lvlJc w:val="left"/>
      <w:pPr>
        <w:ind w:left="720" w:hanging="360"/>
      </w:pPr>
      <w:rPr>
        <w:rFonts w:ascii="Calibri" w:hAnsi="Calibri" w:hint="default"/>
      </w:rPr>
    </w:lvl>
    <w:lvl w:ilvl="1" w:tplc="45BE1DF8">
      <w:start w:val="1"/>
      <w:numFmt w:val="lowerLetter"/>
      <w:lvlText w:val="%2."/>
      <w:lvlJc w:val="left"/>
      <w:pPr>
        <w:ind w:left="1440" w:hanging="360"/>
      </w:pPr>
    </w:lvl>
    <w:lvl w:ilvl="2" w:tplc="3B745C22">
      <w:start w:val="1"/>
      <w:numFmt w:val="lowerRoman"/>
      <w:lvlText w:val="%3."/>
      <w:lvlJc w:val="right"/>
      <w:pPr>
        <w:ind w:left="2160" w:hanging="180"/>
      </w:pPr>
    </w:lvl>
    <w:lvl w:ilvl="3" w:tplc="1FFC5C62">
      <w:start w:val="1"/>
      <w:numFmt w:val="decimal"/>
      <w:lvlText w:val="%4."/>
      <w:lvlJc w:val="left"/>
      <w:pPr>
        <w:ind w:left="2880" w:hanging="360"/>
      </w:pPr>
    </w:lvl>
    <w:lvl w:ilvl="4" w:tplc="B0BC9DBC">
      <w:start w:val="1"/>
      <w:numFmt w:val="lowerLetter"/>
      <w:lvlText w:val="%5."/>
      <w:lvlJc w:val="left"/>
      <w:pPr>
        <w:ind w:left="3600" w:hanging="360"/>
      </w:pPr>
    </w:lvl>
    <w:lvl w:ilvl="5" w:tplc="BAE0BD5C">
      <w:start w:val="1"/>
      <w:numFmt w:val="lowerRoman"/>
      <w:lvlText w:val="%6."/>
      <w:lvlJc w:val="right"/>
      <w:pPr>
        <w:ind w:left="4320" w:hanging="180"/>
      </w:pPr>
    </w:lvl>
    <w:lvl w:ilvl="6" w:tplc="2A36D090">
      <w:start w:val="1"/>
      <w:numFmt w:val="decimal"/>
      <w:lvlText w:val="%7."/>
      <w:lvlJc w:val="left"/>
      <w:pPr>
        <w:ind w:left="5040" w:hanging="360"/>
      </w:pPr>
    </w:lvl>
    <w:lvl w:ilvl="7" w:tplc="BAD4FB08">
      <w:start w:val="1"/>
      <w:numFmt w:val="lowerLetter"/>
      <w:lvlText w:val="%8."/>
      <w:lvlJc w:val="left"/>
      <w:pPr>
        <w:ind w:left="5760" w:hanging="360"/>
      </w:pPr>
    </w:lvl>
    <w:lvl w:ilvl="8" w:tplc="E542B268">
      <w:start w:val="1"/>
      <w:numFmt w:val="lowerRoman"/>
      <w:lvlText w:val="%9."/>
      <w:lvlJc w:val="right"/>
      <w:pPr>
        <w:ind w:left="6480" w:hanging="180"/>
      </w:pPr>
    </w:lvl>
  </w:abstractNum>
  <w:abstractNum w:abstractNumId="73" w15:restartNumberingAfterBreak="0">
    <w:nsid w:val="2BBCE20B"/>
    <w:multiLevelType w:val="hybridMultilevel"/>
    <w:tmpl w:val="D5083238"/>
    <w:lvl w:ilvl="0" w:tplc="0A9C7100">
      <w:start w:val="1"/>
      <w:numFmt w:val="bullet"/>
      <w:lvlText w:val=""/>
      <w:lvlJc w:val="left"/>
      <w:pPr>
        <w:ind w:left="720" w:hanging="360"/>
      </w:pPr>
      <w:rPr>
        <w:rFonts w:ascii="Symbol" w:hAnsi="Symbol" w:hint="default"/>
      </w:rPr>
    </w:lvl>
    <w:lvl w:ilvl="1" w:tplc="6DFCEB9E">
      <w:start w:val="1"/>
      <w:numFmt w:val="bullet"/>
      <w:lvlText w:val="o"/>
      <w:lvlJc w:val="left"/>
      <w:pPr>
        <w:ind w:left="1440" w:hanging="360"/>
      </w:pPr>
      <w:rPr>
        <w:rFonts w:ascii="Courier New" w:hAnsi="Courier New" w:hint="default"/>
      </w:rPr>
    </w:lvl>
    <w:lvl w:ilvl="2" w:tplc="C89A4EFC">
      <w:start w:val="1"/>
      <w:numFmt w:val="bullet"/>
      <w:lvlText w:val=""/>
      <w:lvlJc w:val="left"/>
      <w:pPr>
        <w:ind w:left="2160" w:hanging="360"/>
      </w:pPr>
      <w:rPr>
        <w:rFonts w:ascii="Wingdings" w:hAnsi="Wingdings" w:hint="default"/>
      </w:rPr>
    </w:lvl>
    <w:lvl w:ilvl="3" w:tplc="84647212">
      <w:start w:val="1"/>
      <w:numFmt w:val="bullet"/>
      <w:lvlText w:val=""/>
      <w:lvlJc w:val="left"/>
      <w:pPr>
        <w:ind w:left="2880" w:hanging="360"/>
      </w:pPr>
      <w:rPr>
        <w:rFonts w:ascii="Symbol" w:hAnsi="Symbol" w:hint="default"/>
      </w:rPr>
    </w:lvl>
    <w:lvl w:ilvl="4" w:tplc="B994E28C">
      <w:start w:val="1"/>
      <w:numFmt w:val="bullet"/>
      <w:lvlText w:val="o"/>
      <w:lvlJc w:val="left"/>
      <w:pPr>
        <w:ind w:left="3600" w:hanging="360"/>
      </w:pPr>
      <w:rPr>
        <w:rFonts w:ascii="Courier New" w:hAnsi="Courier New" w:hint="default"/>
      </w:rPr>
    </w:lvl>
    <w:lvl w:ilvl="5" w:tplc="C6EE3EBC">
      <w:start w:val="1"/>
      <w:numFmt w:val="bullet"/>
      <w:lvlText w:val=""/>
      <w:lvlJc w:val="left"/>
      <w:pPr>
        <w:ind w:left="4320" w:hanging="360"/>
      </w:pPr>
      <w:rPr>
        <w:rFonts w:ascii="Wingdings" w:hAnsi="Wingdings" w:hint="default"/>
      </w:rPr>
    </w:lvl>
    <w:lvl w:ilvl="6" w:tplc="3E6C2B8A">
      <w:start w:val="1"/>
      <w:numFmt w:val="bullet"/>
      <w:lvlText w:val=""/>
      <w:lvlJc w:val="left"/>
      <w:pPr>
        <w:ind w:left="5040" w:hanging="360"/>
      </w:pPr>
      <w:rPr>
        <w:rFonts w:ascii="Symbol" w:hAnsi="Symbol" w:hint="default"/>
      </w:rPr>
    </w:lvl>
    <w:lvl w:ilvl="7" w:tplc="C5225E1A">
      <w:start w:val="1"/>
      <w:numFmt w:val="bullet"/>
      <w:lvlText w:val="o"/>
      <w:lvlJc w:val="left"/>
      <w:pPr>
        <w:ind w:left="5760" w:hanging="360"/>
      </w:pPr>
      <w:rPr>
        <w:rFonts w:ascii="Courier New" w:hAnsi="Courier New" w:hint="default"/>
      </w:rPr>
    </w:lvl>
    <w:lvl w:ilvl="8" w:tplc="5DCEFA18">
      <w:start w:val="1"/>
      <w:numFmt w:val="bullet"/>
      <w:lvlText w:val=""/>
      <w:lvlJc w:val="left"/>
      <w:pPr>
        <w:ind w:left="6480" w:hanging="360"/>
      </w:pPr>
      <w:rPr>
        <w:rFonts w:ascii="Wingdings" w:hAnsi="Wingdings" w:hint="default"/>
      </w:rPr>
    </w:lvl>
  </w:abstractNum>
  <w:abstractNum w:abstractNumId="74" w15:restartNumberingAfterBreak="0">
    <w:nsid w:val="2C70496C"/>
    <w:multiLevelType w:val="hybridMultilevel"/>
    <w:tmpl w:val="147074C8"/>
    <w:lvl w:ilvl="0" w:tplc="7DCEA452">
      <w:start w:val="1"/>
      <w:numFmt w:val="decimal"/>
      <w:lvlText w:val="%1."/>
      <w:lvlJc w:val="left"/>
      <w:pPr>
        <w:ind w:left="720" w:hanging="360"/>
      </w:pPr>
    </w:lvl>
    <w:lvl w:ilvl="1" w:tplc="91B6869C">
      <w:start w:val="1"/>
      <w:numFmt w:val="lowerLetter"/>
      <w:lvlText w:val="%2."/>
      <w:lvlJc w:val="left"/>
      <w:pPr>
        <w:ind w:left="1440" w:hanging="360"/>
      </w:pPr>
    </w:lvl>
    <w:lvl w:ilvl="2" w:tplc="A350B220">
      <w:start w:val="1"/>
      <w:numFmt w:val="lowerRoman"/>
      <w:lvlText w:val="%3."/>
      <w:lvlJc w:val="right"/>
      <w:pPr>
        <w:ind w:left="2160" w:hanging="180"/>
      </w:pPr>
    </w:lvl>
    <w:lvl w:ilvl="3" w:tplc="13449224">
      <w:start w:val="1"/>
      <w:numFmt w:val="decimal"/>
      <w:lvlText w:val="%4."/>
      <w:lvlJc w:val="left"/>
      <w:pPr>
        <w:ind w:left="2880" w:hanging="360"/>
      </w:pPr>
    </w:lvl>
    <w:lvl w:ilvl="4" w:tplc="E5349CBE">
      <w:start w:val="1"/>
      <w:numFmt w:val="lowerLetter"/>
      <w:lvlText w:val="%5."/>
      <w:lvlJc w:val="left"/>
      <w:pPr>
        <w:ind w:left="3600" w:hanging="360"/>
      </w:pPr>
    </w:lvl>
    <w:lvl w:ilvl="5" w:tplc="98DCD720">
      <w:start w:val="1"/>
      <w:numFmt w:val="lowerRoman"/>
      <w:lvlText w:val="%6."/>
      <w:lvlJc w:val="right"/>
      <w:pPr>
        <w:ind w:left="4320" w:hanging="180"/>
      </w:pPr>
    </w:lvl>
    <w:lvl w:ilvl="6" w:tplc="69B6EF9A">
      <w:start w:val="1"/>
      <w:numFmt w:val="decimal"/>
      <w:lvlText w:val="%7."/>
      <w:lvlJc w:val="left"/>
      <w:pPr>
        <w:ind w:left="5040" w:hanging="360"/>
      </w:pPr>
    </w:lvl>
    <w:lvl w:ilvl="7" w:tplc="87D469D2">
      <w:start w:val="1"/>
      <w:numFmt w:val="lowerLetter"/>
      <w:lvlText w:val="%8."/>
      <w:lvlJc w:val="left"/>
      <w:pPr>
        <w:ind w:left="5760" w:hanging="360"/>
      </w:pPr>
    </w:lvl>
    <w:lvl w:ilvl="8" w:tplc="27207F58">
      <w:start w:val="1"/>
      <w:numFmt w:val="lowerRoman"/>
      <w:lvlText w:val="%9."/>
      <w:lvlJc w:val="right"/>
      <w:pPr>
        <w:ind w:left="6480" w:hanging="180"/>
      </w:pPr>
    </w:lvl>
  </w:abstractNum>
  <w:abstractNum w:abstractNumId="75" w15:restartNumberingAfterBreak="0">
    <w:nsid w:val="2CB0953E"/>
    <w:multiLevelType w:val="hybridMultilevel"/>
    <w:tmpl w:val="DD56BBBC"/>
    <w:lvl w:ilvl="0" w:tplc="9978F8D2">
      <w:start w:val="1"/>
      <w:numFmt w:val="bullet"/>
      <w:lvlText w:val=""/>
      <w:lvlJc w:val="left"/>
      <w:pPr>
        <w:ind w:left="720" w:hanging="360"/>
      </w:pPr>
      <w:rPr>
        <w:rFonts w:ascii="Symbol" w:hAnsi="Symbol" w:hint="default"/>
      </w:rPr>
    </w:lvl>
    <w:lvl w:ilvl="1" w:tplc="20CC78F2">
      <w:start w:val="1"/>
      <w:numFmt w:val="bullet"/>
      <w:lvlText w:val="o"/>
      <w:lvlJc w:val="left"/>
      <w:pPr>
        <w:ind w:left="1440" w:hanging="360"/>
      </w:pPr>
      <w:rPr>
        <w:rFonts w:ascii="Courier New" w:hAnsi="Courier New" w:hint="default"/>
      </w:rPr>
    </w:lvl>
    <w:lvl w:ilvl="2" w:tplc="4D0051EE">
      <w:start w:val="1"/>
      <w:numFmt w:val="bullet"/>
      <w:lvlText w:val=""/>
      <w:lvlJc w:val="left"/>
      <w:pPr>
        <w:ind w:left="2160" w:hanging="360"/>
      </w:pPr>
      <w:rPr>
        <w:rFonts w:ascii="Wingdings" w:hAnsi="Wingdings" w:hint="default"/>
      </w:rPr>
    </w:lvl>
    <w:lvl w:ilvl="3" w:tplc="6F4A08DA">
      <w:start w:val="1"/>
      <w:numFmt w:val="bullet"/>
      <w:lvlText w:val=""/>
      <w:lvlJc w:val="left"/>
      <w:pPr>
        <w:ind w:left="2880" w:hanging="360"/>
      </w:pPr>
      <w:rPr>
        <w:rFonts w:ascii="Symbol" w:hAnsi="Symbol" w:hint="default"/>
      </w:rPr>
    </w:lvl>
    <w:lvl w:ilvl="4" w:tplc="0360B19A">
      <w:start w:val="1"/>
      <w:numFmt w:val="bullet"/>
      <w:lvlText w:val="o"/>
      <w:lvlJc w:val="left"/>
      <w:pPr>
        <w:ind w:left="3600" w:hanging="360"/>
      </w:pPr>
      <w:rPr>
        <w:rFonts w:ascii="Courier New" w:hAnsi="Courier New" w:hint="default"/>
      </w:rPr>
    </w:lvl>
    <w:lvl w:ilvl="5" w:tplc="DC3EE378">
      <w:start w:val="1"/>
      <w:numFmt w:val="bullet"/>
      <w:lvlText w:val=""/>
      <w:lvlJc w:val="left"/>
      <w:pPr>
        <w:ind w:left="4320" w:hanging="360"/>
      </w:pPr>
      <w:rPr>
        <w:rFonts w:ascii="Wingdings" w:hAnsi="Wingdings" w:hint="default"/>
      </w:rPr>
    </w:lvl>
    <w:lvl w:ilvl="6" w:tplc="F67487D4">
      <w:start w:val="1"/>
      <w:numFmt w:val="bullet"/>
      <w:lvlText w:val=""/>
      <w:lvlJc w:val="left"/>
      <w:pPr>
        <w:ind w:left="5040" w:hanging="360"/>
      </w:pPr>
      <w:rPr>
        <w:rFonts w:ascii="Symbol" w:hAnsi="Symbol" w:hint="default"/>
      </w:rPr>
    </w:lvl>
    <w:lvl w:ilvl="7" w:tplc="79B451C6">
      <w:start w:val="1"/>
      <w:numFmt w:val="bullet"/>
      <w:lvlText w:val="o"/>
      <w:lvlJc w:val="left"/>
      <w:pPr>
        <w:ind w:left="5760" w:hanging="360"/>
      </w:pPr>
      <w:rPr>
        <w:rFonts w:ascii="Courier New" w:hAnsi="Courier New" w:hint="default"/>
      </w:rPr>
    </w:lvl>
    <w:lvl w:ilvl="8" w:tplc="74E4AC9C">
      <w:start w:val="1"/>
      <w:numFmt w:val="bullet"/>
      <w:lvlText w:val=""/>
      <w:lvlJc w:val="left"/>
      <w:pPr>
        <w:ind w:left="6480" w:hanging="360"/>
      </w:pPr>
      <w:rPr>
        <w:rFonts w:ascii="Wingdings" w:hAnsi="Wingdings" w:hint="default"/>
      </w:rPr>
    </w:lvl>
  </w:abstractNum>
  <w:abstractNum w:abstractNumId="76" w15:restartNumberingAfterBreak="0">
    <w:nsid w:val="2CD3B3C0"/>
    <w:multiLevelType w:val="hybridMultilevel"/>
    <w:tmpl w:val="AA80A370"/>
    <w:lvl w:ilvl="0" w:tplc="948A1F50">
      <w:start w:val="1"/>
      <w:numFmt w:val="bullet"/>
      <w:lvlText w:val=""/>
      <w:lvlJc w:val="left"/>
      <w:pPr>
        <w:ind w:left="720" w:hanging="360"/>
      </w:pPr>
      <w:rPr>
        <w:rFonts w:ascii="Symbol" w:hAnsi="Symbol" w:hint="default"/>
      </w:rPr>
    </w:lvl>
    <w:lvl w:ilvl="1" w:tplc="97C25C14">
      <w:start w:val="1"/>
      <w:numFmt w:val="bullet"/>
      <w:lvlText w:val="o"/>
      <w:lvlJc w:val="left"/>
      <w:pPr>
        <w:ind w:left="1440" w:hanging="360"/>
      </w:pPr>
      <w:rPr>
        <w:rFonts w:ascii="Courier New" w:hAnsi="Courier New" w:hint="default"/>
      </w:rPr>
    </w:lvl>
    <w:lvl w:ilvl="2" w:tplc="D610BC0C">
      <w:start w:val="1"/>
      <w:numFmt w:val="bullet"/>
      <w:lvlText w:val=""/>
      <w:lvlJc w:val="left"/>
      <w:pPr>
        <w:ind w:left="2160" w:hanging="360"/>
      </w:pPr>
      <w:rPr>
        <w:rFonts w:ascii="Wingdings" w:hAnsi="Wingdings" w:hint="default"/>
      </w:rPr>
    </w:lvl>
    <w:lvl w:ilvl="3" w:tplc="BD12D682">
      <w:start w:val="1"/>
      <w:numFmt w:val="bullet"/>
      <w:lvlText w:val=""/>
      <w:lvlJc w:val="left"/>
      <w:pPr>
        <w:ind w:left="2880" w:hanging="360"/>
      </w:pPr>
      <w:rPr>
        <w:rFonts w:ascii="Symbol" w:hAnsi="Symbol" w:hint="default"/>
      </w:rPr>
    </w:lvl>
    <w:lvl w:ilvl="4" w:tplc="B60C9364">
      <w:start w:val="1"/>
      <w:numFmt w:val="bullet"/>
      <w:lvlText w:val="o"/>
      <w:lvlJc w:val="left"/>
      <w:pPr>
        <w:ind w:left="3600" w:hanging="360"/>
      </w:pPr>
      <w:rPr>
        <w:rFonts w:ascii="Courier New" w:hAnsi="Courier New" w:hint="default"/>
      </w:rPr>
    </w:lvl>
    <w:lvl w:ilvl="5" w:tplc="11BA6C10">
      <w:start w:val="1"/>
      <w:numFmt w:val="bullet"/>
      <w:lvlText w:val=""/>
      <w:lvlJc w:val="left"/>
      <w:pPr>
        <w:ind w:left="4320" w:hanging="360"/>
      </w:pPr>
      <w:rPr>
        <w:rFonts w:ascii="Wingdings" w:hAnsi="Wingdings" w:hint="default"/>
      </w:rPr>
    </w:lvl>
    <w:lvl w:ilvl="6" w:tplc="3280C846">
      <w:start w:val="1"/>
      <w:numFmt w:val="bullet"/>
      <w:lvlText w:val=""/>
      <w:lvlJc w:val="left"/>
      <w:pPr>
        <w:ind w:left="5040" w:hanging="360"/>
      </w:pPr>
      <w:rPr>
        <w:rFonts w:ascii="Symbol" w:hAnsi="Symbol" w:hint="default"/>
      </w:rPr>
    </w:lvl>
    <w:lvl w:ilvl="7" w:tplc="D0803C44">
      <w:start w:val="1"/>
      <w:numFmt w:val="bullet"/>
      <w:lvlText w:val="o"/>
      <w:lvlJc w:val="left"/>
      <w:pPr>
        <w:ind w:left="5760" w:hanging="360"/>
      </w:pPr>
      <w:rPr>
        <w:rFonts w:ascii="Courier New" w:hAnsi="Courier New" w:hint="default"/>
      </w:rPr>
    </w:lvl>
    <w:lvl w:ilvl="8" w:tplc="47D0598E">
      <w:start w:val="1"/>
      <w:numFmt w:val="bullet"/>
      <w:lvlText w:val=""/>
      <w:lvlJc w:val="left"/>
      <w:pPr>
        <w:ind w:left="6480" w:hanging="360"/>
      </w:pPr>
      <w:rPr>
        <w:rFonts w:ascii="Wingdings" w:hAnsi="Wingdings" w:hint="default"/>
      </w:rPr>
    </w:lvl>
  </w:abstractNum>
  <w:abstractNum w:abstractNumId="77" w15:restartNumberingAfterBreak="0">
    <w:nsid w:val="2E9956AC"/>
    <w:multiLevelType w:val="hybridMultilevel"/>
    <w:tmpl w:val="9918B4EC"/>
    <w:lvl w:ilvl="0" w:tplc="54466F3A">
      <w:start w:val="1"/>
      <w:numFmt w:val="lowerLetter"/>
      <w:lvlText w:val="%1)"/>
      <w:lvlJc w:val="left"/>
      <w:pPr>
        <w:ind w:left="720" w:hanging="360"/>
      </w:pPr>
      <w:rPr>
        <w:rFonts w:ascii="Calibri" w:hAnsi="Calibri" w:hint="default"/>
      </w:rPr>
    </w:lvl>
    <w:lvl w:ilvl="1" w:tplc="7458E4DE">
      <w:start w:val="1"/>
      <w:numFmt w:val="lowerLetter"/>
      <w:lvlText w:val="%2."/>
      <w:lvlJc w:val="left"/>
      <w:pPr>
        <w:ind w:left="1440" w:hanging="360"/>
      </w:pPr>
    </w:lvl>
    <w:lvl w:ilvl="2" w:tplc="966ACED8">
      <w:start w:val="1"/>
      <w:numFmt w:val="lowerRoman"/>
      <w:lvlText w:val="%3."/>
      <w:lvlJc w:val="right"/>
      <w:pPr>
        <w:ind w:left="2160" w:hanging="180"/>
      </w:pPr>
    </w:lvl>
    <w:lvl w:ilvl="3" w:tplc="EA82019E">
      <w:start w:val="1"/>
      <w:numFmt w:val="decimal"/>
      <w:lvlText w:val="%4."/>
      <w:lvlJc w:val="left"/>
      <w:pPr>
        <w:ind w:left="2880" w:hanging="360"/>
      </w:pPr>
    </w:lvl>
    <w:lvl w:ilvl="4" w:tplc="6CCA1112">
      <w:start w:val="1"/>
      <w:numFmt w:val="lowerLetter"/>
      <w:lvlText w:val="%5."/>
      <w:lvlJc w:val="left"/>
      <w:pPr>
        <w:ind w:left="3600" w:hanging="360"/>
      </w:pPr>
    </w:lvl>
    <w:lvl w:ilvl="5" w:tplc="2376ADE0">
      <w:start w:val="1"/>
      <w:numFmt w:val="lowerRoman"/>
      <w:lvlText w:val="%6."/>
      <w:lvlJc w:val="right"/>
      <w:pPr>
        <w:ind w:left="4320" w:hanging="180"/>
      </w:pPr>
    </w:lvl>
    <w:lvl w:ilvl="6" w:tplc="DDCA248E">
      <w:start w:val="1"/>
      <w:numFmt w:val="decimal"/>
      <w:lvlText w:val="%7."/>
      <w:lvlJc w:val="left"/>
      <w:pPr>
        <w:ind w:left="5040" w:hanging="360"/>
      </w:pPr>
    </w:lvl>
    <w:lvl w:ilvl="7" w:tplc="B5643FCE">
      <w:start w:val="1"/>
      <w:numFmt w:val="lowerLetter"/>
      <w:lvlText w:val="%8."/>
      <w:lvlJc w:val="left"/>
      <w:pPr>
        <w:ind w:left="5760" w:hanging="360"/>
      </w:pPr>
    </w:lvl>
    <w:lvl w:ilvl="8" w:tplc="127ECCDA">
      <w:start w:val="1"/>
      <w:numFmt w:val="lowerRoman"/>
      <w:lvlText w:val="%9."/>
      <w:lvlJc w:val="right"/>
      <w:pPr>
        <w:ind w:left="6480" w:hanging="180"/>
      </w:pPr>
    </w:lvl>
  </w:abstractNum>
  <w:abstractNum w:abstractNumId="78" w15:restartNumberingAfterBreak="0">
    <w:nsid w:val="2F227DC6"/>
    <w:multiLevelType w:val="hybridMultilevel"/>
    <w:tmpl w:val="D0EA464E"/>
    <w:lvl w:ilvl="0" w:tplc="80720778">
      <w:start w:val="1"/>
      <w:numFmt w:val="decimal"/>
      <w:lvlText w:val="%1."/>
      <w:lvlJc w:val="left"/>
      <w:pPr>
        <w:ind w:left="720" w:hanging="363"/>
      </w:pPr>
      <w:rPr>
        <w:rFonts w:ascii="Calibri" w:hAnsi="Calibri" w:hint="default"/>
      </w:rPr>
    </w:lvl>
    <w:lvl w:ilvl="1" w:tplc="EB4C5AA2">
      <w:start w:val="1"/>
      <w:numFmt w:val="lowerLetter"/>
      <w:lvlText w:val="%2."/>
      <w:lvlJc w:val="left"/>
      <w:pPr>
        <w:ind w:left="1440" w:hanging="360"/>
      </w:pPr>
    </w:lvl>
    <w:lvl w:ilvl="2" w:tplc="533CA19A">
      <w:start w:val="1"/>
      <w:numFmt w:val="lowerRoman"/>
      <w:lvlText w:val="%3."/>
      <w:lvlJc w:val="right"/>
      <w:pPr>
        <w:ind w:left="2160" w:hanging="180"/>
      </w:pPr>
    </w:lvl>
    <w:lvl w:ilvl="3" w:tplc="0096F862">
      <w:start w:val="1"/>
      <w:numFmt w:val="decimal"/>
      <w:lvlText w:val="%4."/>
      <w:lvlJc w:val="left"/>
      <w:pPr>
        <w:ind w:left="2880" w:hanging="360"/>
      </w:pPr>
    </w:lvl>
    <w:lvl w:ilvl="4" w:tplc="4DAA0A24">
      <w:start w:val="1"/>
      <w:numFmt w:val="lowerLetter"/>
      <w:lvlText w:val="%5."/>
      <w:lvlJc w:val="left"/>
      <w:pPr>
        <w:ind w:left="3600" w:hanging="360"/>
      </w:pPr>
    </w:lvl>
    <w:lvl w:ilvl="5" w:tplc="707EF70A">
      <w:start w:val="1"/>
      <w:numFmt w:val="lowerRoman"/>
      <w:lvlText w:val="%6."/>
      <w:lvlJc w:val="right"/>
      <w:pPr>
        <w:ind w:left="4320" w:hanging="180"/>
      </w:pPr>
    </w:lvl>
    <w:lvl w:ilvl="6" w:tplc="C452F8D6">
      <w:start w:val="1"/>
      <w:numFmt w:val="decimal"/>
      <w:lvlText w:val="%7."/>
      <w:lvlJc w:val="left"/>
      <w:pPr>
        <w:ind w:left="5040" w:hanging="360"/>
      </w:pPr>
    </w:lvl>
    <w:lvl w:ilvl="7" w:tplc="C0C6F08E">
      <w:start w:val="1"/>
      <w:numFmt w:val="lowerLetter"/>
      <w:lvlText w:val="%8."/>
      <w:lvlJc w:val="left"/>
      <w:pPr>
        <w:ind w:left="5760" w:hanging="360"/>
      </w:pPr>
    </w:lvl>
    <w:lvl w:ilvl="8" w:tplc="2472A958">
      <w:start w:val="1"/>
      <w:numFmt w:val="lowerRoman"/>
      <w:lvlText w:val="%9."/>
      <w:lvlJc w:val="right"/>
      <w:pPr>
        <w:ind w:left="6480" w:hanging="180"/>
      </w:pPr>
    </w:lvl>
  </w:abstractNum>
  <w:abstractNum w:abstractNumId="79" w15:restartNumberingAfterBreak="0">
    <w:nsid w:val="2FE90856"/>
    <w:multiLevelType w:val="hybridMultilevel"/>
    <w:tmpl w:val="5F686FC0"/>
    <w:lvl w:ilvl="0" w:tplc="72B60FF0">
      <w:start w:val="1"/>
      <w:numFmt w:val="bullet"/>
      <w:lvlText w:val=""/>
      <w:lvlJc w:val="left"/>
      <w:pPr>
        <w:ind w:left="720" w:hanging="360"/>
      </w:pPr>
      <w:rPr>
        <w:rFonts w:ascii="Symbol" w:hAnsi="Symbol" w:hint="default"/>
      </w:rPr>
    </w:lvl>
    <w:lvl w:ilvl="1" w:tplc="EB86381E">
      <w:start w:val="1"/>
      <w:numFmt w:val="bullet"/>
      <w:lvlText w:val="o"/>
      <w:lvlJc w:val="left"/>
      <w:pPr>
        <w:ind w:left="1440" w:hanging="360"/>
      </w:pPr>
      <w:rPr>
        <w:rFonts w:ascii="Courier New" w:hAnsi="Courier New" w:hint="default"/>
      </w:rPr>
    </w:lvl>
    <w:lvl w:ilvl="2" w:tplc="2F9A7DBA">
      <w:start w:val="1"/>
      <w:numFmt w:val="bullet"/>
      <w:lvlText w:val=""/>
      <w:lvlJc w:val="left"/>
      <w:pPr>
        <w:ind w:left="2160" w:hanging="360"/>
      </w:pPr>
      <w:rPr>
        <w:rFonts w:ascii="Wingdings" w:hAnsi="Wingdings" w:hint="default"/>
      </w:rPr>
    </w:lvl>
    <w:lvl w:ilvl="3" w:tplc="ED78DCFC">
      <w:start w:val="1"/>
      <w:numFmt w:val="bullet"/>
      <w:lvlText w:val=""/>
      <w:lvlJc w:val="left"/>
      <w:pPr>
        <w:ind w:left="2880" w:hanging="360"/>
      </w:pPr>
      <w:rPr>
        <w:rFonts w:ascii="Symbol" w:hAnsi="Symbol" w:hint="default"/>
      </w:rPr>
    </w:lvl>
    <w:lvl w:ilvl="4" w:tplc="32DA5726">
      <w:start w:val="1"/>
      <w:numFmt w:val="bullet"/>
      <w:lvlText w:val="o"/>
      <w:lvlJc w:val="left"/>
      <w:pPr>
        <w:ind w:left="3600" w:hanging="360"/>
      </w:pPr>
      <w:rPr>
        <w:rFonts w:ascii="Courier New" w:hAnsi="Courier New" w:hint="default"/>
      </w:rPr>
    </w:lvl>
    <w:lvl w:ilvl="5" w:tplc="D8E8BE4E">
      <w:start w:val="1"/>
      <w:numFmt w:val="bullet"/>
      <w:lvlText w:val=""/>
      <w:lvlJc w:val="left"/>
      <w:pPr>
        <w:ind w:left="4320" w:hanging="360"/>
      </w:pPr>
      <w:rPr>
        <w:rFonts w:ascii="Wingdings" w:hAnsi="Wingdings" w:hint="default"/>
      </w:rPr>
    </w:lvl>
    <w:lvl w:ilvl="6" w:tplc="27C64ADA">
      <w:start w:val="1"/>
      <w:numFmt w:val="bullet"/>
      <w:lvlText w:val=""/>
      <w:lvlJc w:val="left"/>
      <w:pPr>
        <w:ind w:left="5040" w:hanging="360"/>
      </w:pPr>
      <w:rPr>
        <w:rFonts w:ascii="Symbol" w:hAnsi="Symbol" w:hint="default"/>
      </w:rPr>
    </w:lvl>
    <w:lvl w:ilvl="7" w:tplc="EC8A272E">
      <w:start w:val="1"/>
      <w:numFmt w:val="bullet"/>
      <w:lvlText w:val="o"/>
      <w:lvlJc w:val="left"/>
      <w:pPr>
        <w:ind w:left="5760" w:hanging="360"/>
      </w:pPr>
      <w:rPr>
        <w:rFonts w:ascii="Courier New" w:hAnsi="Courier New" w:hint="default"/>
      </w:rPr>
    </w:lvl>
    <w:lvl w:ilvl="8" w:tplc="963296FE">
      <w:start w:val="1"/>
      <w:numFmt w:val="bullet"/>
      <w:lvlText w:val=""/>
      <w:lvlJc w:val="left"/>
      <w:pPr>
        <w:ind w:left="6480" w:hanging="360"/>
      </w:pPr>
      <w:rPr>
        <w:rFonts w:ascii="Wingdings" w:hAnsi="Wingdings" w:hint="default"/>
      </w:rPr>
    </w:lvl>
  </w:abstractNum>
  <w:abstractNum w:abstractNumId="80" w15:restartNumberingAfterBreak="0">
    <w:nsid w:val="3041A54C"/>
    <w:multiLevelType w:val="hybridMultilevel"/>
    <w:tmpl w:val="8E107A7C"/>
    <w:lvl w:ilvl="0" w:tplc="6E424AFA">
      <w:start w:val="1"/>
      <w:numFmt w:val="lowerLetter"/>
      <w:lvlText w:val="%1)"/>
      <w:lvlJc w:val="left"/>
      <w:pPr>
        <w:ind w:left="720" w:hanging="360"/>
      </w:pPr>
      <w:rPr>
        <w:rFonts w:ascii="Calibri" w:hAnsi="Calibri" w:hint="default"/>
      </w:rPr>
    </w:lvl>
    <w:lvl w:ilvl="1" w:tplc="AC083F7A">
      <w:start w:val="1"/>
      <w:numFmt w:val="lowerLetter"/>
      <w:lvlText w:val="%2."/>
      <w:lvlJc w:val="left"/>
      <w:pPr>
        <w:ind w:left="1440" w:hanging="360"/>
      </w:pPr>
    </w:lvl>
    <w:lvl w:ilvl="2" w:tplc="92D6897E">
      <w:start w:val="1"/>
      <w:numFmt w:val="lowerRoman"/>
      <w:lvlText w:val="%3."/>
      <w:lvlJc w:val="right"/>
      <w:pPr>
        <w:ind w:left="2160" w:hanging="180"/>
      </w:pPr>
    </w:lvl>
    <w:lvl w:ilvl="3" w:tplc="41CCB7E6">
      <w:start w:val="1"/>
      <w:numFmt w:val="decimal"/>
      <w:lvlText w:val="%4."/>
      <w:lvlJc w:val="left"/>
      <w:pPr>
        <w:ind w:left="2880" w:hanging="360"/>
      </w:pPr>
    </w:lvl>
    <w:lvl w:ilvl="4" w:tplc="731682F0">
      <w:start w:val="1"/>
      <w:numFmt w:val="lowerLetter"/>
      <w:lvlText w:val="%5."/>
      <w:lvlJc w:val="left"/>
      <w:pPr>
        <w:ind w:left="3600" w:hanging="360"/>
      </w:pPr>
    </w:lvl>
    <w:lvl w:ilvl="5" w:tplc="BDEA34C2">
      <w:start w:val="1"/>
      <w:numFmt w:val="lowerRoman"/>
      <w:lvlText w:val="%6."/>
      <w:lvlJc w:val="right"/>
      <w:pPr>
        <w:ind w:left="4320" w:hanging="180"/>
      </w:pPr>
    </w:lvl>
    <w:lvl w:ilvl="6" w:tplc="4800A512">
      <w:start w:val="1"/>
      <w:numFmt w:val="decimal"/>
      <w:lvlText w:val="%7."/>
      <w:lvlJc w:val="left"/>
      <w:pPr>
        <w:ind w:left="5040" w:hanging="360"/>
      </w:pPr>
    </w:lvl>
    <w:lvl w:ilvl="7" w:tplc="0B5642CC">
      <w:start w:val="1"/>
      <w:numFmt w:val="lowerLetter"/>
      <w:lvlText w:val="%8."/>
      <w:lvlJc w:val="left"/>
      <w:pPr>
        <w:ind w:left="5760" w:hanging="360"/>
      </w:pPr>
    </w:lvl>
    <w:lvl w:ilvl="8" w:tplc="2050E18A">
      <w:start w:val="1"/>
      <w:numFmt w:val="lowerRoman"/>
      <w:lvlText w:val="%9."/>
      <w:lvlJc w:val="right"/>
      <w:pPr>
        <w:ind w:left="6480" w:hanging="180"/>
      </w:pPr>
    </w:lvl>
  </w:abstractNum>
  <w:abstractNum w:abstractNumId="81" w15:restartNumberingAfterBreak="0">
    <w:nsid w:val="30523E74"/>
    <w:multiLevelType w:val="hybridMultilevel"/>
    <w:tmpl w:val="4E0EC770"/>
    <w:lvl w:ilvl="0" w:tplc="C824906E">
      <w:start w:val="1"/>
      <w:numFmt w:val="lowerLetter"/>
      <w:lvlText w:val="%1)"/>
      <w:lvlJc w:val="left"/>
      <w:pPr>
        <w:ind w:left="720" w:hanging="360"/>
      </w:pPr>
      <w:rPr>
        <w:rFonts w:ascii="Calibri" w:hAnsi="Calibri" w:hint="default"/>
      </w:rPr>
    </w:lvl>
    <w:lvl w:ilvl="1" w:tplc="4D1230F2">
      <w:start w:val="1"/>
      <w:numFmt w:val="lowerLetter"/>
      <w:lvlText w:val="%2."/>
      <w:lvlJc w:val="left"/>
      <w:pPr>
        <w:ind w:left="1440" w:hanging="360"/>
      </w:pPr>
    </w:lvl>
    <w:lvl w:ilvl="2" w:tplc="30CECD32">
      <w:start w:val="1"/>
      <w:numFmt w:val="lowerRoman"/>
      <w:lvlText w:val="%3."/>
      <w:lvlJc w:val="right"/>
      <w:pPr>
        <w:ind w:left="2160" w:hanging="180"/>
      </w:pPr>
    </w:lvl>
    <w:lvl w:ilvl="3" w:tplc="6FEACAA8">
      <w:start w:val="1"/>
      <w:numFmt w:val="decimal"/>
      <w:lvlText w:val="%4."/>
      <w:lvlJc w:val="left"/>
      <w:pPr>
        <w:ind w:left="2880" w:hanging="360"/>
      </w:pPr>
    </w:lvl>
    <w:lvl w:ilvl="4" w:tplc="0C7427EA">
      <w:start w:val="1"/>
      <w:numFmt w:val="lowerLetter"/>
      <w:lvlText w:val="%5."/>
      <w:lvlJc w:val="left"/>
      <w:pPr>
        <w:ind w:left="3600" w:hanging="360"/>
      </w:pPr>
    </w:lvl>
    <w:lvl w:ilvl="5" w:tplc="95B82986">
      <w:start w:val="1"/>
      <w:numFmt w:val="lowerRoman"/>
      <w:lvlText w:val="%6."/>
      <w:lvlJc w:val="right"/>
      <w:pPr>
        <w:ind w:left="4320" w:hanging="180"/>
      </w:pPr>
    </w:lvl>
    <w:lvl w:ilvl="6" w:tplc="53E879A0">
      <w:start w:val="1"/>
      <w:numFmt w:val="decimal"/>
      <w:lvlText w:val="%7."/>
      <w:lvlJc w:val="left"/>
      <w:pPr>
        <w:ind w:left="5040" w:hanging="360"/>
      </w:pPr>
    </w:lvl>
    <w:lvl w:ilvl="7" w:tplc="5ECC10C8">
      <w:start w:val="1"/>
      <w:numFmt w:val="lowerLetter"/>
      <w:lvlText w:val="%8."/>
      <w:lvlJc w:val="left"/>
      <w:pPr>
        <w:ind w:left="5760" w:hanging="360"/>
      </w:pPr>
    </w:lvl>
    <w:lvl w:ilvl="8" w:tplc="40043EC6">
      <w:start w:val="1"/>
      <w:numFmt w:val="lowerRoman"/>
      <w:lvlText w:val="%9."/>
      <w:lvlJc w:val="right"/>
      <w:pPr>
        <w:ind w:left="6480" w:hanging="180"/>
      </w:pPr>
    </w:lvl>
  </w:abstractNum>
  <w:abstractNum w:abstractNumId="82" w15:restartNumberingAfterBreak="0">
    <w:nsid w:val="307D40B9"/>
    <w:multiLevelType w:val="hybridMultilevel"/>
    <w:tmpl w:val="06DEE396"/>
    <w:lvl w:ilvl="0" w:tplc="704A4A38">
      <w:start w:val="1"/>
      <w:numFmt w:val="bullet"/>
      <w:lvlText w:val=""/>
      <w:lvlJc w:val="left"/>
      <w:pPr>
        <w:ind w:left="1069" w:hanging="360"/>
      </w:pPr>
      <w:rPr>
        <w:rFonts w:ascii="Symbol" w:hAnsi="Symbol" w:hint="default"/>
      </w:rPr>
    </w:lvl>
    <w:lvl w:ilvl="1" w:tplc="AB963822">
      <w:start w:val="1"/>
      <w:numFmt w:val="bullet"/>
      <w:lvlText w:val="o"/>
      <w:lvlJc w:val="left"/>
      <w:pPr>
        <w:ind w:left="1440" w:hanging="360"/>
      </w:pPr>
      <w:rPr>
        <w:rFonts w:ascii="Courier New" w:hAnsi="Courier New" w:hint="default"/>
      </w:rPr>
    </w:lvl>
    <w:lvl w:ilvl="2" w:tplc="B82046D0">
      <w:start w:val="1"/>
      <w:numFmt w:val="bullet"/>
      <w:lvlText w:val=""/>
      <w:lvlJc w:val="left"/>
      <w:pPr>
        <w:ind w:left="2160" w:hanging="360"/>
      </w:pPr>
      <w:rPr>
        <w:rFonts w:ascii="Wingdings" w:hAnsi="Wingdings" w:hint="default"/>
      </w:rPr>
    </w:lvl>
    <w:lvl w:ilvl="3" w:tplc="E92A96DC">
      <w:start w:val="1"/>
      <w:numFmt w:val="bullet"/>
      <w:lvlText w:val=""/>
      <w:lvlJc w:val="left"/>
      <w:pPr>
        <w:ind w:left="2880" w:hanging="360"/>
      </w:pPr>
      <w:rPr>
        <w:rFonts w:ascii="Symbol" w:hAnsi="Symbol" w:hint="default"/>
      </w:rPr>
    </w:lvl>
    <w:lvl w:ilvl="4" w:tplc="23920EAE">
      <w:start w:val="1"/>
      <w:numFmt w:val="bullet"/>
      <w:lvlText w:val="o"/>
      <w:lvlJc w:val="left"/>
      <w:pPr>
        <w:ind w:left="3600" w:hanging="360"/>
      </w:pPr>
      <w:rPr>
        <w:rFonts w:ascii="Courier New" w:hAnsi="Courier New" w:hint="default"/>
      </w:rPr>
    </w:lvl>
    <w:lvl w:ilvl="5" w:tplc="975C3CB2">
      <w:start w:val="1"/>
      <w:numFmt w:val="bullet"/>
      <w:lvlText w:val=""/>
      <w:lvlJc w:val="left"/>
      <w:pPr>
        <w:ind w:left="4320" w:hanging="360"/>
      </w:pPr>
      <w:rPr>
        <w:rFonts w:ascii="Wingdings" w:hAnsi="Wingdings" w:hint="default"/>
      </w:rPr>
    </w:lvl>
    <w:lvl w:ilvl="6" w:tplc="DDDC02BE">
      <w:start w:val="1"/>
      <w:numFmt w:val="bullet"/>
      <w:lvlText w:val=""/>
      <w:lvlJc w:val="left"/>
      <w:pPr>
        <w:ind w:left="5040" w:hanging="360"/>
      </w:pPr>
      <w:rPr>
        <w:rFonts w:ascii="Symbol" w:hAnsi="Symbol" w:hint="default"/>
      </w:rPr>
    </w:lvl>
    <w:lvl w:ilvl="7" w:tplc="89587C9A">
      <w:start w:val="1"/>
      <w:numFmt w:val="bullet"/>
      <w:lvlText w:val="o"/>
      <w:lvlJc w:val="left"/>
      <w:pPr>
        <w:ind w:left="5760" w:hanging="360"/>
      </w:pPr>
      <w:rPr>
        <w:rFonts w:ascii="Courier New" w:hAnsi="Courier New" w:hint="default"/>
      </w:rPr>
    </w:lvl>
    <w:lvl w:ilvl="8" w:tplc="916C8252">
      <w:start w:val="1"/>
      <w:numFmt w:val="bullet"/>
      <w:lvlText w:val=""/>
      <w:lvlJc w:val="left"/>
      <w:pPr>
        <w:ind w:left="6480" w:hanging="360"/>
      </w:pPr>
      <w:rPr>
        <w:rFonts w:ascii="Wingdings" w:hAnsi="Wingdings" w:hint="default"/>
      </w:rPr>
    </w:lvl>
  </w:abstractNum>
  <w:abstractNum w:abstractNumId="83" w15:restartNumberingAfterBreak="0">
    <w:nsid w:val="31450C31"/>
    <w:multiLevelType w:val="hybridMultilevel"/>
    <w:tmpl w:val="C338CBC0"/>
    <w:lvl w:ilvl="0" w:tplc="04940B9C">
      <w:start w:val="1"/>
      <w:numFmt w:val="decimal"/>
      <w:lvlText w:val="•"/>
      <w:lvlJc w:val="left"/>
      <w:pPr>
        <w:ind w:left="720" w:hanging="360"/>
      </w:pPr>
    </w:lvl>
    <w:lvl w:ilvl="1" w:tplc="B1161A62">
      <w:start w:val="1"/>
      <w:numFmt w:val="lowerLetter"/>
      <w:lvlText w:val="%2."/>
      <w:lvlJc w:val="left"/>
      <w:pPr>
        <w:ind w:left="1440" w:hanging="360"/>
      </w:pPr>
    </w:lvl>
    <w:lvl w:ilvl="2" w:tplc="95683F3A">
      <w:start w:val="1"/>
      <w:numFmt w:val="lowerRoman"/>
      <w:lvlText w:val="%3."/>
      <w:lvlJc w:val="right"/>
      <w:pPr>
        <w:ind w:left="2160" w:hanging="180"/>
      </w:pPr>
    </w:lvl>
    <w:lvl w:ilvl="3" w:tplc="1E841212">
      <w:start w:val="1"/>
      <w:numFmt w:val="decimal"/>
      <w:lvlText w:val="%4."/>
      <w:lvlJc w:val="left"/>
      <w:pPr>
        <w:ind w:left="2880" w:hanging="360"/>
      </w:pPr>
    </w:lvl>
    <w:lvl w:ilvl="4" w:tplc="AAD065C6">
      <w:start w:val="1"/>
      <w:numFmt w:val="lowerLetter"/>
      <w:lvlText w:val="%5."/>
      <w:lvlJc w:val="left"/>
      <w:pPr>
        <w:ind w:left="3600" w:hanging="360"/>
      </w:pPr>
    </w:lvl>
    <w:lvl w:ilvl="5" w:tplc="DD64C3BE">
      <w:start w:val="1"/>
      <w:numFmt w:val="lowerRoman"/>
      <w:lvlText w:val="%6."/>
      <w:lvlJc w:val="right"/>
      <w:pPr>
        <w:ind w:left="4320" w:hanging="180"/>
      </w:pPr>
    </w:lvl>
    <w:lvl w:ilvl="6" w:tplc="F6549624">
      <w:start w:val="1"/>
      <w:numFmt w:val="decimal"/>
      <w:lvlText w:val="%7."/>
      <w:lvlJc w:val="left"/>
      <w:pPr>
        <w:ind w:left="5040" w:hanging="360"/>
      </w:pPr>
    </w:lvl>
    <w:lvl w:ilvl="7" w:tplc="885CA9CA">
      <w:start w:val="1"/>
      <w:numFmt w:val="lowerLetter"/>
      <w:lvlText w:val="%8."/>
      <w:lvlJc w:val="left"/>
      <w:pPr>
        <w:ind w:left="5760" w:hanging="360"/>
      </w:pPr>
    </w:lvl>
    <w:lvl w:ilvl="8" w:tplc="2BE0BEAA">
      <w:start w:val="1"/>
      <w:numFmt w:val="lowerRoman"/>
      <w:lvlText w:val="%9."/>
      <w:lvlJc w:val="right"/>
      <w:pPr>
        <w:ind w:left="6480" w:hanging="180"/>
      </w:pPr>
    </w:lvl>
  </w:abstractNum>
  <w:abstractNum w:abstractNumId="84" w15:restartNumberingAfterBreak="0">
    <w:nsid w:val="3178B2F7"/>
    <w:multiLevelType w:val="hybridMultilevel"/>
    <w:tmpl w:val="7A301A9E"/>
    <w:lvl w:ilvl="0" w:tplc="6180F7E8">
      <w:start w:val="1"/>
      <w:numFmt w:val="bullet"/>
      <w:lvlText w:val=""/>
      <w:lvlJc w:val="left"/>
      <w:pPr>
        <w:ind w:left="1069" w:hanging="360"/>
      </w:pPr>
      <w:rPr>
        <w:rFonts w:ascii="Symbol" w:hAnsi="Symbol" w:hint="default"/>
      </w:rPr>
    </w:lvl>
    <w:lvl w:ilvl="1" w:tplc="0EF4F20A">
      <w:start w:val="1"/>
      <w:numFmt w:val="bullet"/>
      <w:lvlText w:val="o"/>
      <w:lvlJc w:val="left"/>
      <w:pPr>
        <w:ind w:left="1440" w:hanging="360"/>
      </w:pPr>
      <w:rPr>
        <w:rFonts w:ascii="Courier New" w:hAnsi="Courier New" w:hint="default"/>
      </w:rPr>
    </w:lvl>
    <w:lvl w:ilvl="2" w:tplc="EA5437D6">
      <w:start w:val="1"/>
      <w:numFmt w:val="bullet"/>
      <w:lvlText w:val=""/>
      <w:lvlJc w:val="left"/>
      <w:pPr>
        <w:ind w:left="2160" w:hanging="360"/>
      </w:pPr>
      <w:rPr>
        <w:rFonts w:ascii="Wingdings" w:hAnsi="Wingdings" w:hint="default"/>
      </w:rPr>
    </w:lvl>
    <w:lvl w:ilvl="3" w:tplc="6E6EEF3A">
      <w:start w:val="1"/>
      <w:numFmt w:val="bullet"/>
      <w:lvlText w:val=""/>
      <w:lvlJc w:val="left"/>
      <w:pPr>
        <w:ind w:left="2880" w:hanging="360"/>
      </w:pPr>
      <w:rPr>
        <w:rFonts w:ascii="Symbol" w:hAnsi="Symbol" w:hint="default"/>
      </w:rPr>
    </w:lvl>
    <w:lvl w:ilvl="4" w:tplc="15025218">
      <w:start w:val="1"/>
      <w:numFmt w:val="bullet"/>
      <w:lvlText w:val="o"/>
      <w:lvlJc w:val="left"/>
      <w:pPr>
        <w:ind w:left="3600" w:hanging="360"/>
      </w:pPr>
      <w:rPr>
        <w:rFonts w:ascii="Courier New" w:hAnsi="Courier New" w:hint="default"/>
      </w:rPr>
    </w:lvl>
    <w:lvl w:ilvl="5" w:tplc="CC960E1E">
      <w:start w:val="1"/>
      <w:numFmt w:val="bullet"/>
      <w:lvlText w:val=""/>
      <w:lvlJc w:val="left"/>
      <w:pPr>
        <w:ind w:left="4320" w:hanging="360"/>
      </w:pPr>
      <w:rPr>
        <w:rFonts w:ascii="Wingdings" w:hAnsi="Wingdings" w:hint="default"/>
      </w:rPr>
    </w:lvl>
    <w:lvl w:ilvl="6" w:tplc="D048E270">
      <w:start w:val="1"/>
      <w:numFmt w:val="bullet"/>
      <w:lvlText w:val=""/>
      <w:lvlJc w:val="left"/>
      <w:pPr>
        <w:ind w:left="5040" w:hanging="360"/>
      </w:pPr>
      <w:rPr>
        <w:rFonts w:ascii="Symbol" w:hAnsi="Symbol" w:hint="default"/>
      </w:rPr>
    </w:lvl>
    <w:lvl w:ilvl="7" w:tplc="6E6CB6C2">
      <w:start w:val="1"/>
      <w:numFmt w:val="bullet"/>
      <w:lvlText w:val="o"/>
      <w:lvlJc w:val="left"/>
      <w:pPr>
        <w:ind w:left="5760" w:hanging="360"/>
      </w:pPr>
      <w:rPr>
        <w:rFonts w:ascii="Courier New" w:hAnsi="Courier New" w:hint="default"/>
      </w:rPr>
    </w:lvl>
    <w:lvl w:ilvl="8" w:tplc="A3B0FE34">
      <w:start w:val="1"/>
      <w:numFmt w:val="bullet"/>
      <w:lvlText w:val=""/>
      <w:lvlJc w:val="left"/>
      <w:pPr>
        <w:ind w:left="6480" w:hanging="360"/>
      </w:pPr>
      <w:rPr>
        <w:rFonts w:ascii="Wingdings" w:hAnsi="Wingdings" w:hint="default"/>
      </w:rPr>
    </w:lvl>
  </w:abstractNum>
  <w:abstractNum w:abstractNumId="85" w15:restartNumberingAfterBreak="0">
    <w:nsid w:val="32256660"/>
    <w:multiLevelType w:val="hybridMultilevel"/>
    <w:tmpl w:val="EFA8B006"/>
    <w:lvl w:ilvl="0" w:tplc="67907EB6">
      <w:start w:val="1"/>
      <w:numFmt w:val="bullet"/>
      <w:lvlText w:val=""/>
      <w:lvlJc w:val="left"/>
      <w:pPr>
        <w:ind w:left="720" w:hanging="360"/>
      </w:pPr>
      <w:rPr>
        <w:rFonts w:ascii="Symbol" w:hAnsi="Symbol" w:hint="default"/>
      </w:rPr>
    </w:lvl>
    <w:lvl w:ilvl="1" w:tplc="89EC9906">
      <w:start w:val="1"/>
      <w:numFmt w:val="bullet"/>
      <w:lvlText w:val="o"/>
      <w:lvlJc w:val="left"/>
      <w:pPr>
        <w:ind w:left="1440" w:hanging="360"/>
      </w:pPr>
      <w:rPr>
        <w:rFonts w:ascii="Courier New" w:hAnsi="Courier New" w:hint="default"/>
      </w:rPr>
    </w:lvl>
    <w:lvl w:ilvl="2" w:tplc="0FF0CCDA">
      <w:start w:val="1"/>
      <w:numFmt w:val="bullet"/>
      <w:lvlText w:val=""/>
      <w:lvlJc w:val="left"/>
      <w:pPr>
        <w:ind w:left="2160" w:hanging="360"/>
      </w:pPr>
      <w:rPr>
        <w:rFonts w:ascii="Wingdings" w:hAnsi="Wingdings" w:hint="default"/>
      </w:rPr>
    </w:lvl>
    <w:lvl w:ilvl="3" w:tplc="6C9E51DA">
      <w:start w:val="1"/>
      <w:numFmt w:val="bullet"/>
      <w:lvlText w:val=""/>
      <w:lvlJc w:val="left"/>
      <w:pPr>
        <w:ind w:left="2880" w:hanging="360"/>
      </w:pPr>
      <w:rPr>
        <w:rFonts w:ascii="Symbol" w:hAnsi="Symbol" w:hint="default"/>
      </w:rPr>
    </w:lvl>
    <w:lvl w:ilvl="4" w:tplc="7668FA1A">
      <w:start w:val="1"/>
      <w:numFmt w:val="bullet"/>
      <w:lvlText w:val="o"/>
      <w:lvlJc w:val="left"/>
      <w:pPr>
        <w:ind w:left="3600" w:hanging="360"/>
      </w:pPr>
      <w:rPr>
        <w:rFonts w:ascii="Courier New" w:hAnsi="Courier New" w:hint="default"/>
      </w:rPr>
    </w:lvl>
    <w:lvl w:ilvl="5" w:tplc="3DF8A88E">
      <w:start w:val="1"/>
      <w:numFmt w:val="bullet"/>
      <w:lvlText w:val=""/>
      <w:lvlJc w:val="left"/>
      <w:pPr>
        <w:ind w:left="4320" w:hanging="360"/>
      </w:pPr>
      <w:rPr>
        <w:rFonts w:ascii="Wingdings" w:hAnsi="Wingdings" w:hint="default"/>
      </w:rPr>
    </w:lvl>
    <w:lvl w:ilvl="6" w:tplc="C02253B6">
      <w:start w:val="1"/>
      <w:numFmt w:val="bullet"/>
      <w:lvlText w:val=""/>
      <w:lvlJc w:val="left"/>
      <w:pPr>
        <w:ind w:left="5040" w:hanging="360"/>
      </w:pPr>
      <w:rPr>
        <w:rFonts w:ascii="Symbol" w:hAnsi="Symbol" w:hint="default"/>
      </w:rPr>
    </w:lvl>
    <w:lvl w:ilvl="7" w:tplc="03CADE94">
      <w:start w:val="1"/>
      <w:numFmt w:val="bullet"/>
      <w:lvlText w:val="o"/>
      <w:lvlJc w:val="left"/>
      <w:pPr>
        <w:ind w:left="5760" w:hanging="360"/>
      </w:pPr>
      <w:rPr>
        <w:rFonts w:ascii="Courier New" w:hAnsi="Courier New" w:hint="default"/>
      </w:rPr>
    </w:lvl>
    <w:lvl w:ilvl="8" w:tplc="566CEBEC">
      <w:start w:val="1"/>
      <w:numFmt w:val="bullet"/>
      <w:lvlText w:val=""/>
      <w:lvlJc w:val="left"/>
      <w:pPr>
        <w:ind w:left="6480" w:hanging="360"/>
      </w:pPr>
      <w:rPr>
        <w:rFonts w:ascii="Wingdings" w:hAnsi="Wingdings" w:hint="default"/>
      </w:rPr>
    </w:lvl>
  </w:abstractNum>
  <w:abstractNum w:abstractNumId="86" w15:restartNumberingAfterBreak="0">
    <w:nsid w:val="32A5991A"/>
    <w:multiLevelType w:val="hybridMultilevel"/>
    <w:tmpl w:val="5CDCF124"/>
    <w:lvl w:ilvl="0" w:tplc="7FA66ED4">
      <w:start w:val="1"/>
      <w:numFmt w:val="bullet"/>
      <w:lvlText w:val=""/>
      <w:lvlJc w:val="left"/>
      <w:pPr>
        <w:ind w:left="720" w:hanging="360"/>
      </w:pPr>
      <w:rPr>
        <w:rFonts w:ascii="Symbol" w:hAnsi="Symbol" w:hint="default"/>
      </w:rPr>
    </w:lvl>
    <w:lvl w:ilvl="1" w:tplc="37868C96">
      <w:start w:val="1"/>
      <w:numFmt w:val="bullet"/>
      <w:lvlText w:val="o"/>
      <w:lvlJc w:val="left"/>
      <w:pPr>
        <w:ind w:left="1440" w:hanging="360"/>
      </w:pPr>
      <w:rPr>
        <w:rFonts w:ascii="Courier New" w:hAnsi="Courier New" w:hint="default"/>
      </w:rPr>
    </w:lvl>
    <w:lvl w:ilvl="2" w:tplc="EA94F02E">
      <w:start w:val="1"/>
      <w:numFmt w:val="bullet"/>
      <w:lvlText w:val=""/>
      <w:lvlJc w:val="left"/>
      <w:pPr>
        <w:ind w:left="2160" w:hanging="360"/>
      </w:pPr>
      <w:rPr>
        <w:rFonts w:ascii="Wingdings" w:hAnsi="Wingdings" w:hint="default"/>
      </w:rPr>
    </w:lvl>
    <w:lvl w:ilvl="3" w:tplc="B66CCA02">
      <w:start w:val="1"/>
      <w:numFmt w:val="bullet"/>
      <w:lvlText w:val=""/>
      <w:lvlJc w:val="left"/>
      <w:pPr>
        <w:ind w:left="2880" w:hanging="360"/>
      </w:pPr>
      <w:rPr>
        <w:rFonts w:ascii="Symbol" w:hAnsi="Symbol" w:hint="default"/>
      </w:rPr>
    </w:lvl>
    <w:lvl w:ilvl="4" w:tplc="514AE5A8">
      <w:start w:val="1"/>
      <w:numFmt w:val="bullet"/>
      <w:lvlText w:val="o"/>
      <w:lvlJc w:val="left"/>
      <w:pPr>
        <w:ind w:left="3600" w:hanging="360"/>
      </w:pPr>
      <w:rPr>
        <w:rFonts w:ascii="Courier New" w:hAnsi="Courier New" w:hint="default"/>
      </w:rPr>
    </w:lvl>
    <w:lvl w:ilvl="5" w:tplc="E1CCD5E6">
      <w:start w:val="1"/>
      <w:numFmt w:val="bullet"/>
      <w:lvlText w:val=""/>
      <w:lvlJc w:val="left"/>
      <w:pPr>
        <w:ind w:left="4320" w:hanging="360"/>
      </w:pPr>
      <w:rPr>
        <w:rFonts w:ascii="Wingdings" w:hAnsi="Wingdings" w:hint="default"/>
      </w:rPr>
    </w:lvl>
    <w:lvl w:ilvl="6" w:tplc="99086AFE">
      <w:start w:val="1"/>
      <w:numFmt w:val="bullet"/>
      <w:lvlText w:val=""/>
      <w:lvlJc w:val="left"/>
      <w:pPr>
        <w:ind w:left="5040" w:hanging="360"/>
      </w:pPr>
      <w:rPr>
        <w:rFonts w:ascii="Symbol" w:hAnsi="Symbol" w:hint="default"/>
      </w:rPr>
    </w:lvl>
    <w:lvl w:ilvl="7" w:tplc="083C4572">
      <w:start w:val="1"/>
      <w:numFmt w:val="bullet"/>
      <w:lvlText w:val="o"/>
      <w:lvlJc w:val="left"/>
      <w:pPr>
        <w:ind w:left="5760" w:hanging="360"/>
      </w:pPr>
      <w:rPr>
        <w:rFonts w:ascii="Courier New" w:hAnsi="Courier New" w:hint="default"/>
      </w:rPr>
    </w:lvl>
    <w:lvl w:ilvl="8" w:tplc="AA9213BE">
      <w:start w:val="1"/>
      <w:numFmt w:val="bullet"/>
      <w:lvlText w:val=""/>
      <w:lvlJc w:val="left"/>
      <w:pPr>
        <w:ind w:left="6480" w:hanging="360"/>
      </w:pPr>
      <w:rPr>
        <w:rFonts w:ascii="Wingdings" w:hAnsi="Wingdings" w:hint="default"/>
      </w:rPr>
    </w:lvl>
  </w:abstractNum>
  <w:abstractNum w:abstractNumId="87" w15:restartNumberingAfterBreak="0">
    <w:nsid w:val="34BC18C6"/>
    <w:multiLevelType w:val="hybridMultilevel"/>
    <w:tmpl w:val="D7600BA2"/>
    <w:lvl w:ilvl="0" w:tplc="C12C559C">
      <w:start w:val="1"/>
      <w:numFmt w:val="bullet"/>
      <w:lvlText w:val=""/>
      <w:lvlJc w:val="left"/>
      <w:pPr>
        <w:ind w:left="1069" w:hanging="360"/>
      </w:pPr>
      <w:rPr>
        <w:rFonts w:ascii="Symbol" w:hAnsi="Symbol" w:hint="default"/>
      </w:rPr>
    </w:lvl>
    <w:lvl w:ilvl="1" w:tplc="964EB932">
      <w:start w:val="1"/>
      <w:numFmt w:val="bullet"/>
      <w:lvlText w:val="o"/>
      <w:lvlJc w:val="left"/>
      <w:pPr>
        <w:ind w:left="1789" w:hanging="360"/>
      </w:pPr>
      <w:rPr>
        <w:rFonts w:ascii="Courier New" w:hAnsi="Courier New" w:hint="default"/>
      </w:rPr>
    </w:lvl>
    <w:lvl w:ilvl="2" w:tplc="2410F080">
      <w:start w:val="1"/>
      <w:numFmt w:val="bullet"/>
      <w:lvlText w:val=""/>
      <w:lvlJc w:val="left"/>
      <w:pPr>
        <w:ind w:left="2509" w:hanging="360"/>
      </w:pPr>
      <w:rPr>
        <w:rFonts w:ascii="Wingdings" w:hAnsi="Wingdings" w:hint="default"/>
      </w:rPr>
    </w:lvl>
    <w:lvl w:ilvl="3" w:tplc="F9CC960C">
      <w:start w:val="1"/>
      <w:numFmt w:val="bullet"/>
      <w:lvlText w:val=""/>
      <w:lvlJc w:val="left"/>
      <w:pPr>
        <w:ind w:left="3229" w:hanging="360"/>
      </w:pPr>
      <w:rPr>
        <w:rFonts w:ascii="Symbol" w:hAnsi="Symbol" w:hint="default"/>
      </w:rPr>
    </w:lvl>
    <w:lvl w:ilvl="4" w:tplc="F7288168">
      <w:start w:val="1"/>
      <w:numFmt w:val="bullet"/>
      <w:lvlText w:val="o"/>
      <w:lvlJc w:val="left"/>
      <w:pPr>
        <w:ind w:left="3949" w:hanging="360"/>
      </w:pPr>
      <w:rPr>
        <w:rFonts w:ascii="Courier New" w:hAnsi="Courier New" w:hint="default"/>
      </w:rPr>
    </w:lvl>
    <w:lvl w:ilvl="5" w:tplc="F86871FA">
      <w:start w:val="1"/>
      <w:numFmt w:val="bullet"/>
      <w:lvlText w:val=""/>
      <w:lvlJc w:val="left"/>
      <w:pPr>
        <w:ind w:left="4669" w:hanging="360"/>
      </w:pPr>
      <w:rPr>
        <w:rFonts w:ascii="Wingdings" w:hAnsi="Wingdings" w:hint="default"/>
      </w:rPr>
    </w:lvl>
    <w:lvl w:ilvl="6" w:tplc="07688456">
      <w:start w:val="1"/>
      <w:numFmt w:val="bullet"/>
      <w:lvlText w:val=""/>
      <w:lvlJc w:val="left"/>
      <w:pPr>
        <w:ind w:left="5389" w:hanging="360"/>
      </w:pPr>
      <w:rPr>
        <w:rFonts w:ascii="Symbol" w:hAnsi="Symbol" w:hint="default"/>
      </w:rPr>
    </w:lvl>
    <w:lvl w:ilvl="7" w:tplc="67000AFC">
      <w:start w:val="1"/>
      <w:numFmt w:val="bullet"/>
      <w:lvlText w:val="o"/>
      <w:lvlJc w:val="left"/>
      <w:pPr>
        <w:ind w:left="6109" w:hanging="360"/>
      </w:pPr>
      <w:rPr>
        <w:rFonts w:ascii="Courier New" w:hAnsi="Courier New" w:hint="default"/>
      </w:rPr>
    </w:lvl>
    <w:lvl w:ilvl="8" w:tplc="BED689D0">
      <w:start w:val="1"/>
      <w:numFmt w:val="bullet"/>
      <w:lvlText w:val=""/>
      <w:lvlJc w:val="left"/>
      <w:pPr>
        <w:ind w:left="6829" w:hanging="360"/>
      </w:pPr>
      <w:rPr>
        <w:rFonts w:ascii="Wingdings" w:hAnsi="Wingdings" w:hint="default"/>
      </w:rPr>
    </w:lvl>
  </w:abstractNum>
  <w:abstractNum w:abstractNumId="88" w15:restartNumberingAfterBreak="0">
    <w:nsid w:val="35169AE3"/>
    <w:multiLevelType w:val="hybridMultilevel"/>
    <w:tmpl w:val="7F82321E"/>
    <w:lvl w:ilvl="0" w:tplc="08F01CA0">
      <w:start w:val="1"/>
      <w:numFmt w:val="bullet"/>
      <w:lvlText w:val="-"/>
      <w:lvlJc w:val="left"/>
      <w:pPr>
        <w:ind w:left="720" w:hanging="360"/>
      </w:pPr>
      <w:rPr>
        <w:rFonts w:ascii="Aptos" w:hAnsi="Aptos" w:hint="default"/>
      </w:rPr>
    </w:lvl>
    <w:lvl w:ilvl="1" w:tplc="A39051D8">
      <w:start w:val="1"/>
      <w:numFmt w:val="bullet"/>
      <w:lvlText w:val="o"/>
      <w:lvlJc w:val="left"/>
      <w:pPr>
        <w:ind w:left="1440" w:hanging="360"/>
      </w:pPr>
      <w:rPr>
        <w:rFonts w:ascii="Courier New" w:hAnsi="Courier New" w:hint="default"/>
      </w:rPr>
    </w:lvl>
    <w:lvl w:ilvl="2" w:tplc="5720EE88">
      <w:start w:val="1"/>
      <w:numFmt w:val="bullet"/>
      <w:lvlText w:val=""/>
      <w:lvlJc w:val="left"/>
      <w:pPr>
        <w:ind w:left="2160" w:hanging="360"/>
      </w:pPr>
      <w:rPr>
        <w:rFonts w:ascii="Wingdings" w:hAnsi="Wingdings" w:hint="default"/>
      </w:rPr>
    </w:lvl>
    <w:lvl w:ilvl="3" w:tplc="82546D40">
      <w:start w:val="1"/>
      <w:numFmt w:val="bullet"/>
      <w:lvlText w:val=""/>
      <w:lvlJc w:val="left"/>
      <w:pPr>
        <w:ind w:left="2880" w:hanging="360"/>
      </w:pPr>
      <w:rPr>
        <w:rFonts w:ascii="Symbol" w:hAnsi="Symbol" w:hint="default"/>
      </w:rPr>
    </w:lvl>
    <w:lvl w:ilvl="4" w:tplc="CF880B6E">
      <w:start w:val="1"/>
      <w:numFmt w:val="bullet"/>
      <w:lvlText w:val="o"/>
      <w:lvlJc w:val="left"/>
      <w:pPr>
        <w:ind w:left="3600" w:hanging="360"/>
      </w:pPr>
      <w:rPr>
        <w:rFonts w:ascii="Courier New" w:hAnsi="Courier New" w:hint="default"/>
      </w:rPr>
    </w:lvl>
    <w:lvl w:ilvl="5" w:tplc="E6F25EAC">
      <w:start w:val="1"/>
      <w:numFmt w:val="bullet"/>
      <w:lvlText w:val=""/>
      <w:lvlJc w:val="left"/>
      <w:pPr>
        <w:ind w:left="4320" w:hanging="360"/>
      </w:pPr>
      <w:rPr>
        <w:rFonts w:ascii="Wingdings" w:hAnsi="Wingdings" w:hint="default"/>
      </w:rPr>
    </w:lvl>
    <w:lvl w:ilvl="6" w:tplc="63B21F74">
      <w:start w:val="1"/>
      <w:numFmt w:val="bullet"/>
      <w:lvlText w:val=""/>
      <w:lvlJc w:val="left"/>
      <w:pPr>
        <w:ind w:left="5040" w:hanging="360"/>
      </w:pPr>
      <w:rPr>
        <w:rFonts w:ascii="Symbol" w:hAnsi="Symbol" w:hint="default"/>
      </w:rPr>
    </w:lvl>
    <w:lvl w:ilvl="7" w:tplc="094AAAD2">
      <w:start w:val="1"/>
      <w:numFmt w:val="bullet"/>
      <w:lvlText w:val="o"/>
      <w:lvlJc w:val="left"/>
      <w:pPr>
        <w:ind w:left="5760" w:hanging="360"/>
      </w:pPr>
      <w:rPr>
        <w:rFonts w:ascii="Courier New" w:hAnsi="Courier New" w:hint="default"/>
      </w:rPr>
    </w:lvl>
    <w:lvl w:ilvl="8" w:tplc="ACD25F44">
      <w:start w:val="1"/>
      <w:numFmt w:val="bullet"/>
      <w:lvlText w:val=""/>
      <w:lvlJc w:val="left"/>
      <w:pPr>
        <w:ind w:left="6480" w:hanging="360"/>
      </w:pPr>
      <w:rPr>
        <w:rFonts w:ascii="Wingdings" w:hAnsi="Wingdings" w:hint="default"/>
      </w:rPr>
    </w:lvl>
  </w:abstractNum>
  <w:abstractNum w:abstractNumId="89" w15:restartNumberingAfterBreak="0">
    <w:nsid w:val="354877A2"/>
    <w:multiLevelType w:val="hybridMultilevel"/>
    <w:tmpl w:val="32008F8A"/>
    <w:lvl w:ilvl="0" w:tplc="164CC3DE">
      <w:start w:val="1"/>
      <w:numFmt w:val="bullet"/>
      <w:lvlText w:val=""/>
      <w:lvlJc w:val="left"/>
      <w:pPr>
        <w:ind w:left="720" w:hanging="360"/>
      </w:pPr>
      <w:rPr>
        <w:rFonts w:ascii="Symbol" w:hAnsi="Symbol" w:hint="default"/>
      </w:rPr>
    </w:lvl>
    <w:lvl w:ilvl="1" w:tplc="A8D8D280">
      <w:start w:val="1"/>
      <w:numFmt w:val="bullet"/>
      <w:lvlText w:val="o"/>
      <w:lvlJc w:val="left"/>
      <w:pPr>
        <w:ind w:left="1440" w:hanging="360"/>
      </w:pPr>
      <w:rPr>
        <w:rFonts w:ascii="Courier New" w:hAnsi="Courier New" w:hint="default"/>
      </w:rPr>
    </w:lvl>
    <w:lvl w:ilvl="2" w:tplc="21F88AFC">
      <w:start w:val="1"/>
      <w:numFmt w:val="bullet"/>
      <w:lvlText w:val=""/>
      <w:lvlJc w:val="left"/>
      <w:pPr>
        <w:ind w:left="2160" w:hanging="360"/>
      </w:pPr>
      <w:rPr>
        <w:rFonts w:ascii="Wingdings" w:hAnsi="Wingdings" w:hint="default"/>
      </w:rPr>
    </w:lvl>
    <w:lvl w:ilvl="3" w:tplc="6CF67D80">
      <w:start w:val="1"/>
      <w:numFmt w:val="bullet"/>
      <w:lvlText w:val=""/>
      <w:lvlJc w:val="left"/>
      <w:pPr>
        <w:ind w:left="2880" w:hanging="360"/>
      </w:pPr>
      <w:rPr>
        <w:rFonts w:ascii="Symbol" w:hAnsi="Symbol" w:hint="default"/>
      </w:rPr>
    </w:lvl>
    <w:lvl w:ilvl="4" w:tplc="3A6255C8">
      <w:start w:val="1"/>
      <w:numFmt w:val="bullet"/>
      <w:lvlText w:val="o"/>
      <w:lvlJc w:val="left"/>
      <w:pPr>
        <w:ind w:left="3600" w:hanging="360"/>
      </w:pPr>
      <w:rPr>
        <w:rFonts w:ascii="Courier New" w:hAnsi="Courier New" w:hint="default"/>
      </w:rPr>
    </w:lvl>
    <w:lvl w:ilvl="5" w:tplc="352C4598">
      <w:start w:val="1"/>
      <w:numFmt w:val="bullet"/>
      <w:lvlText w:val=""/>
      <w:lvlJc w:val="left"/>
      <w:pPr>
        <w:ind w:left="4320" w:hanging="360"/>
      </w:pPr>
      <w:rPr>
        <w:rFonts w:ascii="Wingdings" w:hAnsi="Wingdings" w:hint="default"/>
      </w:rPr>
    </w:lvl>
    <w:lvl w:ilvl="6" w:tplc="62549302">
      <w:start w:val="1"/>
      <w:numFmt w:val="bullet"/>
      <w:lvlText w:val=""/>
      <w:lvlJc w:val="left"/>
      <w:pPr>
        <w:ind w:left="5040" w:hanging="360"/>
      </w:pPr>
      <w:rPr>
        <w:rFonts w:ascii="Symbol" w:hAnsi="Symbol" w:hint="default"/>
      </w:rPr>
    </w:lvl>
    <w:lvl w:ilvl="7" w:tplc="48B01DD2">
      <w:start w:val="1"/>
      <w:numFmt w:val="bullet"/>
      <w:lvlText w:val="o"/>
      <w:lvlJc w:val="left"/>
      <w:pPr>
        <w:ind w:left="5760" w:hanging="360"/>
      </w:pPr>
      <w:rPr>
        <w:rFonts w:ascii="Courier New" w:hAnsi="Courier New" w:hint="default"/>
      </w:rPr>
    </w:lvl>
    <w:lvl w:ilvl="8" w:tplc="57D86D56">
      <w:start w:val="1"/>
      <w:numFmt w:val="bullet"/>
      <w:lvlText w:val=""/>
      <w:lvlJc w:val="left"/>
      <w:pPr>
        <w:ind w:left="6480" w:hanging="360"/>
      </w:pPr>
      <w:rPr>
        <w:rFonts w:ascii="Wingdings" w:hAnsi="Wingdings" w:hint="default"/>
      </w:rPr>
    </w:lvl>
  </w:abstractNum>
  <w:abstractNum w:abstractNumId="90" w15:restartNumberingAfterBreak="0">
    <w:nsid w:val="355836C0"/>
    <w:multiLevelType w:val="hybridMultilevel"/>
    <w:tmpl w:val="496AECA4"/>
    <w:lvl w:ilvl="0" w:tplc="126861A8">
      <w:start w:val="1"/>
      <w:numFmt w:val="lowerLetter"/>
      <w:lvlText w:val="%1)"/>
      <w:lvlJc w:val="left"/>
      <w:pPr>
        <w:ind w:left="720" w:hanging="360"/>
      </w:pPr>
      <w:rPr>
        <w:rFonts w:ascii="Calibri" w:hAnsi="Calibri" w:hint="default"/>
      </w:rPr>
    </w:lvl>
    <w:lvl w:ilvl="1" w:tplc="EC6ED370">
      <w:start w:val="1"/>
      <w:numFmt w:val="lowerLetter"/>
      <w:lvlText w:val="%2."/>
      <w:lvlJc w:val="left"/>
      <w:pPr>
        <w:ind w:left="1440" w:hanging="360"/>
      </w:pPr>
    </w:lvl>
    <w:lvl w:ilvl="2" w:tplc="1032CD76">
      <w:start w:val="1"/>
      <w:numFmt w:val="lowerRoman"/>
      <w:lvlText w:val="%3."/>
      <w:lvlJc w:val="right"/>
      <w:pPr>
        <w:ind w:left="2160" w:hanging="180"/>
      </w:pPr>
    </w:lvl>
    <w:lvl w:ilvl="3" w:tplc="DD50DDD2">
      <w:start w:val="1"/>
      <w:numFmt w:val="decimal"/>
      <w:lvlText w:val="%4."/>
      <w:lvlJc w:val="left"/>
      <w:pPr>
        <w:ind w:left="2880" w:hanging="360"/>
      </w:pPr>
    </w:lvl>
    <w:lvl w:ilvl="4" w:tplc="52DC30BE">
      <w:start w:val="1"/>
      <w:numFmt w:val="lowerLetter"/>
      <w:lvlText w:val="%5."/>
      <w:lvlJc w:val="left"/>
      <w:pPr>
        <w:ind w:left="3600" w:hanging="360"/>
      </w:pPr>
    </w:lvl>
    <w:lvl w:ilvl="5" w:tplc="3C96B424">
      <w:start w:val="1"/>
      <w:numFmt w:val="lowerRoman"/>
      <w:lvlText w:val="%6."/>
      <w:lvlJc w:val="right"/>
      <w:pPr>
        <w:ind w:left="4320" w:hanging="180"/>
      </w:pPr>
    </w:lvl>
    <w:lvl w:ilvl="6" w:tplc="397A6B04">
      <w:start w:val="1"/>
      <w:numFmt w:val="decimal"/>
      <w:lvlText w:val="%7."/>
      <w:lvlJc w:val="left"/>
      <w:pPr>
        <w:ind w:left="5040" w:hanging="360"/>
      </w:pPr>
    </w:lvl>
    <w:lvl w:ilvl="7" w:tplc="F08A5CCA">
      <w:start w:val="1"/>
      <w:numFmt w:val="lowerLetter"/>
      <w:lvlText w:val="%8."/>
      <w:lvlJc w:val="left"/>
      <w:pPr>
        <w:ind w:left="5760" w:hanging="360"/>
      </w:pPr>
    </w:lvl>
    <w:lvl w:ilvl="8" w:tplc="28A23160">
      <w:start w:val="1"/>
      <w:numFmt w:val="lowerRoman"/>
      <w:lvlText w:val="%9."/>
      <w:lvlJc w:val="right"/>
      <w:pPr>
        <w:ind w:left="6480" w:hanging="180"/>
      </w:pPr>
    </w:lvl>
  </w:abstractNum>
  <w:abstractNum w:abstractNumId="91" w15:restartNumberingAfterBreak="0">
    <w:nsid w:val="36E462F4"/>
    <w:multiLevelType w:val="hybridMultilevel"/>
    <w:tmpl w:val="8D5C8764"/>
    <w:lvl w:ilvl="0" w:tplc="7A6CE2E8">
      <w:start w:val="1"/>
      <w:numFmt w:val="decimal"/>
      <w:lvlText w:val="%1."/>
      <w:lvlJc w:val="left"/>
      <w:pPr>
        <w:ind w:left="720" w:hanging="360"/>
      </w:pPr>
    </w:lvl>
    <w:lvl w:ilvl="1" w:tplc="93E65746">
      <w:start w:val="1"/>
      <w:numFmt w:val="lowerLetter"/>
      <w:lvlText w:val="%2."/>
      <w:lvlJc w:val="left"/>
      <w:pPr>
        <w:ind w:left="1440" w:hanging="360"/>
      </w:pPr>
    </w:lvl>
    <w:lvl w:ilvl="2" w:tplc="9EA4691C">
      <w:start w:val="1"/>
      <w:numFmt w:val="lowerRoman"/>
      <w:lvlText w:val="%3."/>
      <w:lvlJc w:val="right"/>
      <w:pPr>
        <w:ind w:left="2160" w:hanging="180"/>
      </w:pPr>
    </w:lvl>
    <w:lvl w:ilvl="3" w:tplc="E0E2CF86">
      <w:start w:val="1"/>
      <w:numFmt w:val="decimal"/>
      <w:lvlText w:val="%4."/>
      <w:lvlJc w:val="left"/>
      <w:pPr>
        <w:ind w:left="2880" w:hanging="360"/>
      </w:pPr>
    </w:lvl>
    <w:lvl w:ilvl="4" w:tplc="BD945B04">
      <w:start w:val="1"/>
      <w:numFmt w:val="lowerLetter"/>
      <w:lvlText w:val="%5."/>
      <w:lvlJc w:val="left"/>
      <w:pPr>
        <w:ind w:left="3600" w:hanging="360"/>
      </w:pPr>
    </w:lvl>
    <w:lvl w:ilvl="5" w:tplc="21D698B4">
      <w:start w:val="1"/>
      <w:numFmt w:val="lowerRoman"/>
      <w:lvlText w:val="%6."/>
      <w:lvlJc w:val="right"/>
      <w:pPr>
        <w:ind w:left="4320" w:hanging="180"/>
      </w:pPr>
    </w:lvl>
    <w:lvl w:ilvl="6" w:tplc="9D8CA848">
      <w:start w:val="1"/>
      <w:numFmt w:val="decimal"/>
      <w:lvlText w:val="%7."/>
      <w:lvlJc w:val="left"/>
      <w:pPr>
        <w:ind w:left="5040" w:hanging="360"/>
      </w:pPr>
    </w:lvl>
    <w:lvl w:ilvl="7" w:tplc="52A2832A">
      <w:start w:val="1"/>
      <w:numFmt w:val="lowerLetter"/>
      <w:lvlText w:val="%8."/>
      <w:lvlJc w:val="left"/>
      <w:pPr>
        <w:ind w:left="5760" w:hanging="360"/>
      </w:pPr>
    </w:lvl>
    <w:lvl w:ilvl="8" w:tplc="413E5CB4">
      <w:start w:val="1"/>
      <w:numFmt w:val="lowerRoman"/>
      <w:lvlText w:val="%9."/>
      <w:lvlJc w:val="right"/>
      <w:pPr>
        <w:ind w:left="6480" w:hanging="180"/>
      </w:pPr>
    </w:lvl>
  </w:abstractNum>
  <w:abstractNum w:abstractNumId="92" w15:restartNumberingAfterBreak="0">
    <w:nsid w:val="37158F3B"/>
    <w:multiLevelType w:val="multilevel"/>
    <w:tmpl w:val="4B569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37509CBF"/>
    <w:multiLevelType w:val="hybridMultilevel"/>
    <w:tmpl w:val="DBE8E066"/>
    <w:lvl w:ilvl="0" w:tplc="29C60DEA">
      <w:start w:val="1"/>
      <w:numFmt w:val="bullet"/>
      <w:lvlText w:val=""/>
      <w:lvlJc w:val="left"/>
      <w:pPr>
        <w:ind w:left="720" w:hanging="360"/>
      </w:pPr>
      <w:rPr>
        <w:rFonts w:ascii="Symbol" w:hAnsi="Symbol" w:hint="default"/>
      </w:rPr>
    </w:lvl>
    <w:lvl w:ilvl="1" w:tplc="4FB06534">
      <w:start w:val="1"/>
      <w:numFmt w:val="bullet"/>
      <w:lvlText w:val="o"/>
      <w:lvlJc w:val="left"/>
      <w:pPr>
        <w:ind w:left="1440" w:hanging="360"/>
      </w:pPr>
      <w:rPr>
        <w:rFonts w:ascii="Courier New" w:hAnsi="Courier New" w:hint="default"/>
      </w:rPr>
    </w:lvl>
    <w:lvl w:ilvl="2" w:tplc="079A0C94">
      <w:start w:val="1"/>
      <w:numFmt w:val="bullet"/>
      <w:lvlText w:val=""/>
      <w:lvlJc w:val="left"/>
      <w:pPr>
        <w:ind w:left="2160" w:hanging="360"/>
      </w:pPr>
      <w:rPr>
        <w:rFonts w:ascii="Wingdings" w:hAnsi="Wingdings" w:hint="default"/>
      </w:rPr>
    </w:lvl>
    <w:lvl w:ilvl="3" w:tplc="FBD8547A">
      <w:start w:val="1"/>
      <w:numFmt w:val="bullet"/>
      <w:lvlText w:val=""/>
      <w:lvlJc w:val="left"/>
      <w:pPr>
        <w:ind w:left="2880" w:hanging="360"/>
      </w:pPr>
      <w:rPr>
        <w:rFonts w:ascii="Symbol" w:hAnsi="Symbol" w:hint="default"/>
      </w:rPr>
    </w:lvl>
    <w:lvl w:ilvl="4" w:tplc="29B44B9A">
      <w:start w:val="1"/>
      <w:numFmt w:val="bullet"/>
      <w:lvlText w:val="o"/>
      <w:lvlJc w:val="left"/>
      <w:pPr>
        <w:ind w:left="3600" w:hanging="360"/>
      </w:pPr>
      <w:rPr>
        <w:rFonts w:ascii="Courier New" w:hAnsi="Courier New" w:hint="default"/>
      </w:rPr>
    </w:lvl>
    <w:lvl w:ilvl="5" w:tplc="A17ECFB4">
      <w:start w:val="1"/>
      <w:numFmt w:val="bullet"/>
      <w:lvlText w:val=""/>
      <w:lvlJc w:val="left"/>
      <w:pPr>
        <w:ind w:left="4320" w:hanging="360"/>
      </w:pPr>
      <w:rPr>
        <w:rFonts w:ascii="Wingdings" w:hAnsi="Wingdings" w:hint="default"/>
      </w:rPr>
    </w:lvl>
    <w:lvl w:ilvl="6" w:tplc="E11223E2">
      <w:start w:val="1"/>
      <w:numFmt w:val="bullet"/>
      <w:lvlText w:val=""/>
      <w:lvlJc w:val="left"/>
      <w:pPr>
        <w:ind w:left="5040" w:hanging="360"/>
      </w:pPr>
      <w:rPr>
        <w:rFonts w:ascii="Symbol" w:hAnsi="Symbol" w:hint="default"/>
      </w:rPr>
    </w:lvl>
    <w:lvl w:ilvl="7" w:tplc="13D67B38">
      <w:start w:val="1"/>
      <w:numFmt w:val="bullet"/>
      <w:lvlText w:val="o"/>
      <w:lvlJc w:val="left"/>
      <w:pPr>
        <w:ind w:left="5760" w:hanging="360"/>
      </w:pPr>
      <w:rPr>
        <w:rFonts w:ascii="Courier New" w:hAnsi="Courier New" w:hint="default"/>
      </w:rPr>
    </w:lvl>
    <w:lvl w:ilvl="8" w:tplc="8810508C">
      <w:start w:val="1"/>
      <w:numFmt w:val="bullet"/>
      <w:lvlText w:val=""/>
      <w:lvlJc w:val="left"/>
      <w:pPr>
        <w:ind w:left="6480" w:hanging="360"/>
      </w:pPr>
      <w:rPr>
        <w:rFonts w:ascii="Wingdings" w:hAnsi="Wingdings" w:hint="default"/>
      </w:rPr>
    </w:lvl>
  </w:abstractNum>
  <w:abstractNum w:abstractNumId="94" w15:restartNumberingAfterBreak="0">
    <w:nsid w:val="38A3D745"/>
    <w:multiLevelType w:val="hybridMultilevel"/>
    <w:tmpl w:val="686ECFD2"/>
    <w:lvl w:ilvl="0" w:tplc="3912E1E6">
      <w:start w:val="1"/>
      <w:numFmt w:val="bullet"/>
      <w:lvlText w:val=""/>
      <w:lvlJc w:val="left"/>
      <w:pPr>
        <w:ind w:left="720" w:hanging="360"/>
      </w:pPr>
      <w:rPr>
        <w:rFonts w:ascii="Symbol" w:hAnsi="Symbol" w:hint="default"/>
      </w:rPr>
    </w:lvl>
    <w:lvl w:ilvl="1" w:tplc="D2BE6C38">
      <w:start w:val="1"/>
      <w:numFmt w:val="bullet"/>
      <w:lvlText w:val="o"/>
      <w:lvlJc w:val="left"/>
      <w:pPr>
        <w:ind w:left="1440" w:hanging="360"/>
      </w:pPr>
      <w:rPr>
        <w:rFonts w:ascii="Courier New" w:hAnsi="Courier New" w:hint="default"/>
      </w:rPr>
    </w:lvl>
    <w:lvl w:ilvl="2" w:tplc="F9F8447C">
      <w:start w:val="1"/>
      <w:numFmt w:val="bullet"/>
      <w:lvlText w:val=""/>
      <w:lvlJc w:val="left"/>
      <w:pPr>
        <w:ind w:left="2160" w:hanging="360"/>
      </w:pPr>
      <w:rPr>
        <w:rFonts w:ascii="Wingdings" w:hAnsi="Wingdings" w:hint="default"/>
      </w:rPr>
    </w:lvl>
    <w:lvl w:ilvl="3" w:tplc="AFC0FF58">
      <w:start w:val="1"/>
      <w:numFmt w:val="bullet"/>
      <w:lvlText w:val=""/>
      <w:lvlJc w:val="left"/>
      <w:pPr>
        <w:ind w:left="2880" w:hanging="360"/>
      </w:pPr>
      <w:rPr>
        <w:rFonts w:ascii="Symbol" w:hAnsi="Symbol" w:hint="default"/>
      </w:rPr>
    </w:lvl>
    <w:lvl w:ilvl="4" w:tplc="9C005B00">
      <w:start w:val="1"/>
      <w:numFmt w:val="bullet"/>
      <w:lvlText w:val="o"/>
      <w:lvlJc w:val="left"/>
      <w:pPr>
        <w:ind w:left="3600" w:hanging="360"/>
      </w:pPr>
      <w:rPr>
        <w:rFonts w:ascii="Courier New" w:hAnsi="Courier New" w:hint="default"/>
      </w:rPr>
    </w:lvl>
    <w:lvl w:ilvl="5" w:tplc="99724ED4">
      <w:start w:val="1"/>
      <w:numFmt w:val="bullet"/>
      <w:lvlText w:val=""/>
      <w:lvlJc w:val="left"/>
      <w:pPr>
        <w:ind w:left="4320" w:hanging="360"/>
      </w:pPr>
      <w:rPr>
        <w:rFonts w:ascii="Wingdings" w:hAnsi="Wingdings" w:hint="default"/>
      </w:rPr>
    </w:lvl>
    <w:lvl w:ilvl="6" w:tplc="70A28156">
      <w:start w:val="1"/>
      <w:numFmt w:val="bullet"/>
      <w:lvlText w:val=""/>
      <w:lvlJc w:val="left"/>
      <w:pPr>
        <w:ind w:left="5040" w:hanging="360"/>
      </w:pPr>
      <w:rPr>
        <w:rFonts w:ascii="Symbol" w:hAnsi="Symbol" w:hint="default"/>
      </w:rPr>
    </w:lvl>
    <w:lvl w:ilvl="7" w:tplc="3D44B960">
      <w:start w:val="1"/>
      <w:numFmt w:val="bullet"/>
      <w:lvlText w:val="o"/>
      <w:lvlJc w:val="left"/>
      <w:pPr>
        <w:ind w:left="5760" w:hanging="360"/>
      </w:pPr>
      <w:rPr>
        <w:rFonts w:ascii="Courier New" w:hAnsi="Courier New" w:hint="default"/>
      </w:rPr>
    </w:lvl>
    <w:lvl w:ilvl="8" w:tplc="51B6063E">
      <w:start w:val="1"/>
      <w:numFmt w:val="bullet"/>
      <w:lvlText w:val=""/>
      <w:lvlJc w:val="left"/>
      <w:pPr>
        <w:ind w:left="6480" w:hanging="360"/>
      </w:pPr>
      <w:rPr>
        <w:rFonts w:ascii="Wingdings" w:hAnsi="Wingdings" w:hint="default"/>
      </w:rPr>
    </w:lvl>
  </w:abstractNum>
  <w:abstractNum w:abstractNumId="95" w15:restartNumberingAfterBreak="0">
    <w:nsid w:val="39AA59AF"/>
    <w:multiLevelType w:val="hybridMultilevel"/>
    <w:tmpl w:val="91A038EE"/>
    <w:lvl w:ilvl="0" w:tplc="79A2A50A">
      <w:start w:val="1"/>
      <w:numFmt w:val="bullet"/>
      <w:lvlText w:val=""/>
      <w:lvlJc w:val="left"/>
      <w:pPr>
        <w:ind w:left="720" w:hanging="360"/>
      </w:pPr>
      <w:rPr>
        <w:rFonts w:ascii="Symbol" w:hAnsi="Symbol" w:hint="default"/>
      </w:rPr>
    </w:lvl>
    <w:lvl w:ilvl="1" w:tplc="1B9EE834">
      <w:start w:val="1"/>
      <w:numFmt w:val="bullet"/>
      <w:lvlText w:val="o"/>
      <w:lvlJc w:val="left"/>
      <w:pPr>
        <w:ind w:left="1440" w:hanging="360"/>
      </w:pPr>
      <w:rPr>
        <w:rFonts w:ascii="Courier New" w:hAnsi="Courier New" w:hint="default"/>
      </w:rPr>
    </w:lvl>
    <w:lvl w:ilvl="2" w:tplc="B5727A50">
      <w:start w:val="1"/>
      <w:numFmt w:val="bullet"/>
      <w:lvlText w:val=""/>
      <w:lvlJc w:val="left"/>
      <w:pPr>
        <w:ind w:left="2160" w:hanging="360"/>
      </w:pPr>
      <w:rPr>
        <w:rFonts w:ascii="Wingdings" w:hAnsi="Wingdings" w:hint="default"/>
      </w:rPr>
    </w:lvl>
    <w:lvl w:ilvl="3" w:tplc="E51E7152">
      <w:start w:val="1"/>
      <w:numFmt w:val="bullet"/>
      <w:lvlText w:val=""/>
      <w:lvlJc w:val="left"/>
      <w:pPr>
        <w:ind w:left="2880" w:hanging="360"/>
      </w:pPr>
      <w:rPr>
        <w:rFonts w:ascii="Symbol" w:hAnsi="Symbol" w:hint="default"/>
      </w:rPr>
    </w:lvl>
    <w:lvl w:ilvl="4" w:tplc="D42C4BB0">
      <w:start w:val="1"/>
      <w:numFmt w:val="bullet"/>
      <w:lvlText w:val="o"/>
      <w:lvlJc w:val="left"/>
      <w:pPr>
        <w:ind w:left="3600" w:hanging="360"/>
      </w:pPr>
      <w:rPr>
        <w:rFonts w:ascii="Courier New" w:hAnsi="Courier New" w:hint="default"/>
      </w:rPr>
    </w:lvl>
    <w:lvl w:ilvl="5" w:tplc="069AB206">
      <w:start w:val="1"/>
      <w:numFmt w:val="bullet"/>
      <w:lvlText w:val=""/>
      <w:lvlJc w:val="left"/>
      <w:pPr>
        <w:ind w:left="4320" w:hanging="360"/>
      </w:pPr>
      <w:rPr>
        <w:rFonts w:ascii="Wingdings" w:hAnsi="Wingdings" w:hint="default"/>
      </w:rPr>
    </w:lvl>
    <w:lvl w:ilvl="6" w:tplc="1A3CB828">
      <w:start w:val="1"/>
      <w:numFmt w:val="bullet"/>
      <w:lvlText w:val=""/>
      <w:lvlJc w:val="left"/>
      <w:pPr>
        <w:ind w:left="5040" w:hanging="360"/>
      </w:pPr>
      <w:rPr>
        <w:rFonts w:ascii="Symbol" w:hAnsi="Symbol" w:hint="default"/>
      </w:rPr>
    </w:lvl>
    <w:lvl w:ilvl="7" w:tplc="591029DE">
      <w:start w:val="1"/>
      <w:numFmt w:val="bullet"/>
      <w:lvlText w:val="o"/>
      <w:lvlJc w:val="left"/>
      <w:pPr>
        <w:ind w:left="5760" w:hanging="360"/>
      </w:pPr>
      <w:rPr>
        <w:rFonts w:ascii="Courier New" w:hAnsi="Courier New" w:hint="default"/>
      </w:rPr>
    </w:lvl>
    <w:lvl w:ilvl="8" w:tplc="AFDE8504">
      <w:start w:val="1"/>
      <w:numFmt w:val="bullet"/>
      <w:lvlText w:val=""/>
      <w:lvlJc w:val="left"/>
      <w:pPr>
        <w:ind w:left="6480" w:hanging="360"/>
      </w:pPr>
      <w:rPr>
        <w:rFonts w:ascii="Wingdings" w:hAnsi="Wingdings" w:hint="default"/>
      </w:rPr>
    </w:lvl>
  </w:abstractNum>
  <w:abstractNum w:abstractNumId="96" w15:restartNumberingAfterBreak="0">
    <w:nsid w:val="3A009E01"/>
    <w:multiLevelType w:val="hybridMultilevel"/>
    <w:tmpl w:val="34F62D5A"/>
    <w:lvl w:ilvl="0" w:tplc="4F361FEA">
      <w:start w:val="1"/>
      <w:numFmt w:val="bullet"/>
      <w:lvlText w:val=""/>
      <w:lvlJc w:val="left"/>
      <w:pPr>
        <w:ind w:left="720" w:hanging="360"/>
      </w:pPr>
      <w:rPr>
        <w:rFonts w:ascii="Symbol" w:hAnsi="Symbol" w:hint="default"/>
      </w:rPr>
    </w:lvl>
    <w:lvl w:ilvl="1" w:tplc="AA841EC2">
      <w:start w:val="1"/>
      <w:numFmt w:val="bullet"/>
      <w:lvlText w:val="o"/>
      <w:lvlJc w:val="left"/>
      <w:pPr>
        <w:ind w:left="1440" w:hanging="360"/>
      </w:pPr>
      <w:rPr>
        <w:rFonts w:ascii="Courier New" w:hAnsi="Courier New" w:hint="default"/>
      </w:rPr>
    </w:lvl>
    <w:lvl w:ilvl="2" w:tplc="75D6EEC8">
      <w:start w:val="1"/>
      <w:numFmt w:val="bullet"/>
      <w:lvlText w:val=""/>
      <w:lvlJc w:val="left"/>
      <w:pPr>
        <w:ind w:left="2160" w:hanging="360"/>
      </w:pPr>
      <w:rPr>
        <w:rFonts w:ascii="Wingdings" w:hAnsi="Wingdings" w:hint="default"/>
      </w:rPr>
    </w:lvl>
    <w:lvl w:ilvl="3" w:tplc="1E0E449A">
      <w:start w:val="1"/>
      <w:numFmt w:val="bullet"/>
      <w:lvlText w:val=""/>
      <w:lvlJc w:val="left"/>
      <w:pPr>
        <w:ind w:left="2880" w:hanging="360"/>
      </w:pPr>
      <w:rPr>
        <w:rFonts w:ascii="Symbol" w:hAnsi="Symbol" w:hint="default"/>
      </w:rPr>
    </w:lvl>
    <w:lvl w:ilvl="4" w:tplc="3E521B3C">
      <w:start w:val="1"/>
      <w:numFmt w:val="bullet"/>
      <w:lvlText w:val="o"/>
      <w:lvlJc w:val="left"/>
      <w:pPr>
        <w:ind w:left="3600" w:hanging="360"/>
      </w:pPr>
      <w:rPr>
        <w:rFonts w:ascii="Courier New" w:hAnsi="Courier New" w:hint="default"/>
      </w:rPr>
    </w:lvl>
    <w:lvl w:ilvl="5" w:tplc="28D016FC">
      <w:start w:val="1"/>
      <w:numFmt w:val="bullet"/>
      <w:lvlText w:val=""/>
      <w:lvlJc w:val="left"/>
      <w:pPr>
        <w:ind w:left="4320" w:hanging="360"/>
      </w:pPr>
      <w:rPr>
        <w:rFonts w:ascii="Wingdings" w:hAnsi="Wingdings" w:hint="default"/>
      </w:rPr>
    </w:lvl>
    <w:lvl w:ilvl="6" w:tplc="07FE0AA2">
      <w:start w:val="1"/>
      <w:numFmt w:val="bullet"/>
      <w:lvlText w:val=""/>
      <w:lvlJc w:val="left"/>
      <w:pPr>
        <w:ind w:left="5040" w:hanging="360"/>
      </w:pPr>
      <w:rPr>
        <w:rFonts w:ascii="Symbol" w:hAnsi="Symbol" w:hint="default"/>
      </w:rPr>
    </w:lvl>
    <w:lvl w:ilvl="7" w:tplc="2BD01424">
      <w:start w:val="1"/>
      <w:numFmt w:val="bullet"/>
      <w:lvlText w:val="o"/>
      <w:lvlJc w:val="left"/>
      <w:pPr>
        <w:ind w:left="5760" w:hanging="360"/>
      </w:pPr>
      <w:rPr>
        <w:rFonts w:ascii="Courier New" w:hAnsi="Courier New" w:hint="default"/>
      </w:rPr>
    </w:lvl>
    <w:lvl w:ilvl="8" w:tplc="0A408194">
      <w:start w:val="1"/>
      <w:numFmt w:val="bullet"/>
      <w:lvlText w:val=""/>
      <w:lvlJc w:val="left"/>
      <w:pPr>
        <w:ind w:left="6480" w:hanging="360"/>
      </w:pPr>
      <w:rPr>
        <w:rFonts w:ascii="Wingdings" w:hAnsi="Wingdings" w:hint="default"/>
      </w:rPr>
    </w:lvl>
  </w:abstractNum>
  <w:abstractNum w:abstractNumId="97" w15:restartNumberingAfterBreak="0">
    <w:nsid w:val="3B30E7D0"/>
    <w:multiLevelType w:val="hybridMultilevel"/>
    <w:tmpl w:val="9D6A9356"/>
    <w:lvl w:ilvl="0" w:tplc="D4229894">
      <w:start w:val="1"/>
      <w:numFmt w:val="decimal"/>
      <w:lvlText w:val="%1."/>
      <w:lvlJc w:val="left"/>
      <w:pPr>
        <w:ind w:left="720" w:hanging="360"/>
      </w:pPr>
    </w:lvl>
    <w:lvl w:ilvl="1" w:tplc="DDE09DEE">
      <w:start w:val="1"/>
      <w:numFmt w:val="bullet"/>
      <w:lvlText w:val="o"/>
      <w:lvlJc w:val="left"/>
      <w:pPr>
        <w:ind w:left="1440" w:hanging="360"/>
      </w:pPr>
      <w:rPr>
        <w:rFonts w:ascii="Courier New" w:hAnsi="Courier New" w:hint="default"/>
      </w:rPr>
    </w:lvl>
    <w:lvl w:ilvl="2" w:tplc="52C47C18">
      <w:start w:val="1"/>
      <w:numFmt w:val="bullet"/>
      <w:lvlText w:val=""/>
      <w:lvlJc w:val="left"/>
      <w:pPr>
        <w:ind w:left="2160" w:hanging="360"/>
      </w:pPr>
      <w:rPr>
        <w:rFonts w:ascii="Wingdings" w:hAnsi="Wingdings" w:hint="default"/>
      </w:rPr>
    </w:lvl>
    <w:lvl w:ilvl="3" w:tplc="37D2C478">
      <w:start w:val="1"/>
      <w:numFmt w:val="bullet"/>
      <w:lvlText w:val=""/>
      <w:lvlJc w:val="left"/>
      <w:pPr>
        <w:ind w:left="2880" w:hanging="360"/>
      </w:pPr>
      <w:rPr>
        <w:rFonts w:ascii="Symbol" w:hAnsi="Symbol" w:hint="default"/>
      </w:rPr>
    </w:lvl>
    <w:lvl w:ilvl="4" w:tplc="B2D2C7DC">
      <w:start w:val="1"/>
      <w:numFmt w:val="bullet"/>
      <w:lvlText w:val="o"/>
      <w:lvlJc w:val="left"/>
      <w:pPr>
        <w:ind w:left="3600" w:hanging="360"/>
      </w:pPr>
      <w:rPr>
        <w:rFonts w:ascii="Courier New" w:hAnsi="Courier New" w:hint="default"/>
      </w:rPr>
    </w:lvl>
    <w:lvl w:ilvl="5" w:tplc="CBD649E0">
      <w:start w:val="1"/>
      <w:numFmt w:val="bullet"/>
      <w:lvlText w:val=""/>
      <w:lvlJc w:val="left"/>
      <w:pPr>
        <w:ind w:left="4320" w:hanging="360"/>
      </w:pPr>
      <w:rPr>
        <w:rFonts w:ascii="Wingdings" w:hAnsi="Wingdings" w:hint="default"/>
      </w:rPr>
    </w:lvl>
    <w:lvl w:ilvl="6" w:tplc="63D8ABF8">
      <w:start w:val="1"/>
      <w:numFmt w:val="bullet"/>
      <w:lvlText w:val=""/>
      <w:lvlJc w:val="left"/>
      <w:pPr>
        <w:ind w:left="5040" w:hanging="360"/>
      </w:pPr>
      <w:rPr>
        <w:rFonts w:ascii="Symbol" w:hAnsi="Symbol" w:hint="default"/>
      </w:rPr>
    </w:lvl>
    <w:lvl w:ilvl="7" w:tplc="C6B0F180">
      <w:start w:val="1"/>
      <w:numFmt w:val="bullet"/>
      <w:lvlText w:val="o"/>
      <w:lvlJc w:val="left"/>
      <w:pPr>
        <w:ind w:left="5760" w:hanging="360"/>
      </w:pPr>
      <w:rPr>
        <w:rFonts w:ascii="Courier New" w:hAnsi="Courier New" w:hint="default"/>
      </w:rPr>
    </w:lvl>
    <w:lvl w:ilvl="8" w:tplc="7D0259A4">
      <w:start w:val="1"/>
      <w:numFmt w:val="bullet"/>
      <w:lvlText w:val=""/>
      <w:lvlJc w:val="left"/>
      <w:pPr>
        <w:ind w:left="6480" w:hanging="360"/>
      </w:pPr>
      <w:rPr>
        <w:rFonts w:ascii="Wingdings" w:hAnsi="Wingdings" w:hint="default"/>
      </w:rPr>
    </w:lvl>
  </w:abstractNum>
  <w:abstractNum w:abstractNumId="98" w15:restartNumberingAfterBreak="0">
    <w:nsid w:val="3B36BA74"/>
    <w:multiLevelType w:val="hybridMultilevel"/>
    <w:tmpl w:val="DEB2CDEA"/>
    <w:lvl w:ilvl="0" w:tplc="087CD5B4">
      <w:start w:val="1"/>
      <w:numFmt w:val="lowerLetter"/>
      <w:lvlText w:val="%1."/>
      <w:lvlJc w:val="left"/>
      <w:pPr>
        <w:ind w:left="1429" w:hanging="360"/>
      </w:pPr>
      <w:rPr>
        <w:rFonts w:ascii="Calibri" w:hAnsi="Calibri" w:hint="default"/>
      </w:rPr>
    </w:lvl>
    <w:lvl w:ilvl="1" w:tplc="DA8242E0">
      <w:start w:val="1"/>
      <w:numFmt w:val="lowerLetter"/>
      <w:lvlText w:val="%2."/>
      <w:lvlJc w:val="left"/>
      <w:pPr>
        <w:ind w:left="1440" w:hanging="360"/>
      </w:pPr>
    </w:lvl>
    <w:lvl w:ilvl="2" w:tplc="054EC40E">
      <w:start w:val="1"/>
      <w:numFmt w:val="lowerRoman"/>
      <w:lvlText w:val="%3."/>
      <w:lvlJc w:val="right"/>
      <w:pPr>
        <w:ind w:left="2160" w:hanging="180"/>
      </w:pPr>
    </w:lvl>
    <w:lvl w:ilvl="3" w:tplc="087E1390">
      <w:start w:val="1"/>
      <w:numFmt w:val="decimal"/>
      <w:lvlText w:val="%4."/>
      <w:lvlJc w:val="left"/>
      <w:pPr>
        <w:ind w:left="2880" w:hanging="360"/>
      </w:pPr>
    </w:lvl>
    <w:lvl w:ilvl="4" w:tplc="F2C03CEA">
      <w:start w:val="1"/>
      <w:numFmt w:val="lowerLetter"/>
      <w:lvlText w:val="%5."/>
      <w:lvlJc w:val="left"/>
      <w:pPr>
        <w:ind w:left="3600" w:hanging="360"/>
      </w:pPr>
    </w:lvl>
    <w:lvl w:ilvl="5" w:tplc="28A0FC4A">
      <w:start w:val="1"/>
      <w:numFmt w:val="lowerRoman"/>
      <w:lvlText w:val="%6."/>
      <w:lvlJc w:val="right"/>
      <w:pPr>
        <w:ind w:left="4320" w:hanging="180"/>
      </w:pPr>
    </w:lvl>
    <w:lvl w:ilvl="6" w:tplc="47805FF8">
      <w:start w:val="1"/>
      <w:numFmt w:val="decimal"/>
      <w:lvlText w:val="%7."/>
      <w:lvlJc w:val="left"/>
      <w:pPr>
        <w:ind w:left="5040" w:hanging="360"/>
      </w:pPr>
    </w:lvl>
    <w:lvl w:ilvl="7" w:tplc="3738E8BA">
      <w:start w:val="1"/>
      <w:numFmt w:val="lowerLetter"/>
      <w:lvlText w:val="%8."/>
      <w:lvlJc w:val="left"/>
      <w:pPr>
        <w:ind w:left="5760" w:hanging="360"/>
      </w:pPr>
    </w:lvl>
    <w:lvl w:ilvl="8" w:tplc="C03AF69E">
      <w:start w:val="1"/>
      <w:numFmt w:val="lowerRoman"/>
      <w:lvlText w:val="%9."/>
      <w:lvlJc w:val="right"/>
      <w:pPr>
        <w:ind w:left="6480" w:hanging="180"/>
      </w:pPr>
    </w:lvl>
  </w:abstractNum>
  <w:abstractNum w:abstractNumId="99" w15:restartNumberingAfterBreak="0">
    <w:nsid w:val="3B38050E"/>
    <w:multiLevelType w:val="hybridMultilevel"/>
    <w:tmpl w:val="EEDAD8B6"/>
    <w:lvl w:ilvl="0" w:tplc="66B237C4">
      <w:start w:val="1"/>
      <w:numFmt w:val="lowerLetter"/>
      <w:lvlText w:val="%1)"/>
      <w:lvlJc w:val="left"/>
      <w:pPr>
        <w:ind w:left="720" w:hanging="360"/>
      </w:pPr>
      <w:rPr>
        <w:rFonts w:ascii="Calibri" w:hAnsi="Calibri" w:hint="default"/>
      </w:rPr>
    </w:lvl>
    <w:lvl w:ilvl="1" w:tplc="B72A40E2">
      <w:start w:val="1"/>
      <w:numFmt w:val="lowerLetter"/>
      <w:lvlText w:val="%2."/>
      <w:lvlJc w:val="left"/>
      <w:pPr>
        <w:ind w:left="1440" w:hanging="360"/>
      </w:pPr>
    </w:lvl>
    <w:lvl w:ilvl="2" w:tplc="81E6BAFA">
      <w:start w:val="1"/>
      <w:numFmt w:val="lowerRoman"/>
      <w:lvlText w:val="%3."/>
      <w:lvlJc w:val="right"/>
      <w:pPr>
        <w:ind w:left="2160" w:hanging="180"/>
      </w:pPr>
    </w:lvl>
    <w:lvl w:ilvl="3" w:tplc="B6265E1A">
      <w:start w:val="1"/>
      <w:numFmt w:val="decimal"/>
      <w:lvlText w:val="%4."/>
      <w:lvlJc w:val="left"/>
      <w:pPr>
        <w:ind w:left="2880" w:hanging="360"/>
      </w:pPr>
    </w:lvl>
    <w:lvl w:ilvl="4" w:tplc="A84A919E">
      <w:start w:val="1"/>
      <w:numFmt w:val="lowerLetter"/>
      <w:lvlText w:val="%5."/>
      <w:lvlJc w:val="left"/>
      <w:pPr>
        <w:ind w:left="3600" w:hanging="360"/>
      </w:pPr>
    </w:lvl>
    <w:lvl w:ilvl="5" w:tplc="08225AA8">
      <w:start w:val="1"/>
      <w:numFmt w:val="lowerRoman"/>
      <w:lvlText w:val="%6."/>
      <w:lvlJc w:val="right"/>
      <w:pPr>
        <w:ind w:left="4320" w:hanging="180"/>
      </w:pPr>
    </w:lvl>
    <w:lvl w:ilvl="6" w:tplc="7592DF90">
      <w:start w:val="1"/>
      <w:numFmt w:val="decimal"/>
      <w:lvlText w:val="%7."/>
      <w:lvlJc w:val="left"/>
      <w:pPr>
        <w:ind w:left="5040" w:hanging="360"/>
      </w:pPr>
    </w:lvl>
    <w:lvl w:ilvl="7" w:tplc="4F700924">
      <w:start w:val="1"/>
      <w:numFmt w:val="lowerLetter"/>
      <w:lvlText w:val="%8."/>
      <w:lvlJc w:val="left"/>
      <w:pPr>
        <w:ind w:left="5760" w:hanging="360"/>
      </w:pPr>
    </w:lvl>
    <w:lvl w:ilvl="8" w:tplc="2F74CFBE">
      <w:start w:val="1"/>
      <w:numFmt w:val="lowerRoman"/>
      <w:lvlText w:val="%9."/>
      <w:lvlJc w:val="right"/>
      <w:pPr>
        <w:ind w:left="6480" w:hanging="180"/>
      </w:pPr>
    </w:lvl>
  </w:abstractNum>
  <w:abstractNum w:abstractNumId="100" w15:restartNumberingAfterBreak="0">
    <w:nsid w:val="3BA89427"/>
    <w:multiLevelType w:val="hybridMultilevel"/>
    <w:tmpl w:val="E0B2969A"/>
    <w:lvl w:ilvl="0" w:tplc="1548BBBE">
      <w:start w:val="1"/>
      <w:numFmt w:val="decimal"/>
      <w:lvlText w:val="%1."/>
      <w:lvlJc w:val="left"/>
      <w:pPr>
        <w:ind w:left="720" w:hanging="360"/>
      </w:pPr>
      <w:rPr>
        <w:rFonts w:ascii="Calibri" w:hAnsi="Calibri" w:hint="default"/>
      </w:rPr>
    </w:lvl>
    <w:lvl w:ilvl="1" w:tplc="DD967AF0">
      <w:start w:val="1"/>
      <w:numFmt w:val="lowerLetter"/>
      <w:lvlText w:val="%2."/>
      <w:lvlJc w:val="left"/>
      <w:pPr>
        <w:ind w:left="1440" w:hanging="360"/>
      </w:pPr>
    </w:lvl>
    <w:lvl w:ilvl="2" w:tplc="DAD247FA">
      <w:start w:val="1"/>
      <w:numFmt w:val="lowerRoman"/>
      <w:lvlText w:val="%3."/>
      <w:lvlJc w:val="right"/>
      <w:pPr>
        <w:ind w:left="2160" w:hanging="180"/>
      </w:pPr>
    </w:lvl>
    <w:lvl w:ilvl="3" w:tplc="C6483B42">
      <w:start w:val="1"/>
      <w:numFmt w:val="decimal"/>
      <w:lvlText w:val="%4."/>
      <w:lvlJc w:val="left"/>
      <w:pPr>
        <w:ind w:left="2880" w:hanging="360"/>
      </w:pPr>
    </w:lvl>
    <w:lvl w:ilvl="4" w:tplc="E11CB302">
      <w:start w:val="1"/>
      <w:numFmt w:val="lowerLetter"/>
      <w:lvlText w:val="%5."/>
      <w:lvlJc w:val="left"/>
      <w:pPr>
        <w:ind w:left="3600" w:hanging="360"/>
      </w:pPr>
    </w:lvl>
    <w:lvl w:ilvl="5" w:tplc="091E0302">
      <w:start w:val="1"/>
      <w:numFmt w:val="lowerRoman"/>
      <w:lvlText w:val="%6."/>
      <w:lvlJc w:val="right"/>
      <w:pPr>
        <w:ind w:left="4320" w:hanging="180"/>
      </w:pPr>
    </w:lvl>
    <w:lvl w:ilvl="6" w:tplc="AE6CF78A">
      <w:start w:val="1"/>
      <w:numFmt w:val="decimal"/>
      <w:lvlText w:val="%7."/>
      <w:lvlJc w:val="left"/>
      <w:pPr>
        <w:ind w:left="5040" w:hanging="360"/>
      </w:pPr>
    </w:lvl>
    <w:lvl w:ilvl="7" w:tplc="F0EE837C">
      <w:start w:val="1"/>
      <w:numFmt w:val="lowerLetter"/>
      <w:lvlText w:val="%8."/>
      <w:lvlJc w:val="left"/>
      <w:pPr>
        <w:ind w:left="5760" w:hanging="360"/>
      </w:pPr>
    </w:lvl>
    <w:lvl w:ilvl="8" w:tplc="BBDEC616">
      <w:start w:val="1"/>
      <w:numFmt w:val="lowerRoman"/>
      <w:lvlText w:val="%9."/>
      <w:lvlJc w:val="right"/>
      <w:pPr>
        <w:ind w:left="6480" w:hanging="180"/>
      </w:pPr>
    </w:lvl>
  </w:abstractNum>
  <w:abstractNum w:abstractNumId="101" w15:restartNumberingAfterBreak="0">
    <w:nsid w:val="3BDA3777"/>
    <w:multiLevelType w:val="hybridMultilevel"/>
    <w:tmpl w:val="6464BD3E"/>
    <w:lvl w:ilvl="0" w:tplc="AA3E93A8">
      <w:start w:val="1"/>
      <w:numFmt w:val="lowerLetter"/>
      <w:lvlText w:val="%1)"/>
      <w:lvlJc w:val="left"/>
      <w:pPr>
        <w:ind w:left="720" w:hanging="360"/>
      </w:pPr>
      <w:rPr>
        <w:rFonts w:ascii="Calibri" w:hAnsi="Calibri" w:hint="default"/>
      </w:rPr>
    </w:lvl>
    <w:lvl w:ilvl="1" w:tplc="1A0CBAC8">
      <w:start w:val="1"/>
      <w:numFmt w:val="lowerLetter"/>
      <w:lvlText w:val="%2."/>
      <w:lvlJc w:val="left"/>
      <w:pPr>
        <w:ind w:left="1440" w:hanging="360"/>
      </w:pPr>
    </w:lvl>
    <w:lvl w:ilvl="2" w:tplc="13367D88">
      <w:start w:val="1"/>
      <w:numFmt w:val="lowerRoman"/>
      <w:lvlText w:val="%3."/>
      <w:lvlJc w:val="right"/>
      <w:pPr>
        <w:ind w:left="2160" w:hanging="180"/>
      </w:pPr>
    </w:lvl>
    <w:lvl w:ilvl="3" w:tplc="3F700BAA">
      <w:start w:val="1"/>
      <w:numFmt w:val="decimal"/>
      <w:lvlText w:val="%4."/>
      <w:lvlJc w:val="left"/>
      <w:pPr>
        <w:ind w:left="2880" w:hanging="360"/>
      </w:pPr>
    </w:lvl>
    <w:lvl w:ilvl="4" w:tplc="D7661FB6">
      <w:start w:val="1"/>
      <w:numFmt w:val="lowerLetter"/>
      <w:lvlText w:val="%5."/>
      <w:lvlJc w:val="left"/>
      <w:pPr>
        <w:ind w:left="3600" w:hanging="360"/>
      </w:pPr>
    </w:lvl>
    <w:lvl w:ilvl="5" w:tplc="05B414AA">
      <w:start w:val="1"/>
      <w:numFmt w:val="lowerRoman"/>
      <w:lvlText w:val="%6."/>
      <w:lvlJc w:val="right"/>
      <w:pPr>
        <w:ind w:left="4320" w:hanging="180"/>
      </w:pPr>
    </w:lvl>
    <w:lvl w:ilvl="6" w:tplc="057481F4">
      <w:start w:val="1"/>
      <w:numFmt w:val="decimal"/>
      <w:lvlText w:val="%7."/>
      <w:lvlJc w:val="left"/>
      <w:pPr>
        <w:ind w:left="5040" w:hanging="360"/>
      </w:pPr>
    </w:lvl>
    <w:lvl w:ilvl="7" w:tplc="ED06979C">
      <w:start w:val="1"/>
      <w:numFmt w:val="lowerLetter"/>
      <w:lvlText w:val="%8."/>
      <w:lvlJc w:val="left"/>
      <w:pPr>
        <w:ind w:left="5760" w:hanging="360"/>
      </w:pPr>
    </w:lvl>
    <w:lvl w:ilvl="8" w:tplc="B394CB32">
      <w:start w:val="1"/>
      <w:numFmt w:val="lowerRoman"/>
      <w:lvlText w:val="%9."/>
      <w:lvlJc w:val="right"/>
      <w:pPr>
        <w:ind w:left="6480" w:hanging="180"/>
      </w:pPr>
    </w:lvl>
  </w:abstractNum>
  <w:abstractNum w:abstractNumId="102" w15:restartNumberingAfterBreak="0">
    <w:nsid w:val="3C3CC78F"/>
    <w:multiLevelType w:val="hybridMultilevel"/>
    <w:tmpl w:val="3E5CE4D6"/>
    <w:lvl w:ilvl="0" w:tplc="6E949BC0">
      <w:start w:val="1"/>
      <w:numFmt w:val="decimal"/>
      <w:lvlText w:val="%1."/>
      <w:lvlJc w:val="left"/>
      <w:pPr>
        <w:ind w:left="720" w:hanging="360"/>
      </w:pPr>
    </w:lvl>
    <w:lvl w:ilvl="1" w:tplc="81BA43FA">
      <w:start w:val="1"/>
      <w:numFmt w:val="lowerLetter"/>
      <w:lvlText w:val="%2."/>
      <w:lvlJc w:val="left"/>
      <w:pPr>
        <w:ind w:left="1440" w:hanging="360"/>
      </w:pPr>
    </w:lvl>
    <w:lvl w:ilvl="2" w:tplc="51FE0D64">
      <w:start w:val="1"/>
      <w:numFmt w:val="lowerRoman"/>
      <w:lvlText w:val="%3."/>
      <w:lvlJc w:val="right"/>
      <w:pPr>
        <w:ind w:left="2160" w:hanging="180"/>
      </w:pPr>
    </w:lvl>
    <w:lvl w:ilvl="3" w:tplc="F2761E7E">
      <w:start w:val="1"/>
      <w:numFmt w:val="decimal"/>
      <w:lvlText w:val="%4."/>
      <w:lvlJc w:val="left"/>
      <w:pPr>
        <w:ind w:left="2880" w:hanging="360"/>
      </w:pPr>
    </w:lvl>
    <w:lvl w:ilvl="4" w:tplc="284EBB54">
      <w:start w:val="1"/>
      <w:numFmt w:val="lowerLetter"/>
      <w:lvlText w:val="%5."/>
      <w:lvlJc w:val="left"/>
      <w:pPr>
        <w:ind w:left="3600" w:hanging="360"/>
      </w:pPr>
    </w:lvl>
    <w:lvl w:ilvl="5" w:tplc="F558D5CA">
      <w:start w:val="1"/>
      <w:numFmt w:val="lowerRoman"/>
      <w:lvlText w:val="%6."/>
      <w:lvlJc w:val="right"/>
      <w:pPr>
        <w:ind w:left="4320" w:hanging="180"/>
      </w:pPr>
    </w:lvl>
    <w:lvl w:ilvl="6" w:tplc="3BD259DA">
      <w:start w:val="1"/>
      <w:numFmt w:val="decimal"/>
      <w:lvlText w:val="%7."/>
      <w:lvlJc w:val="left"/>
      <w:pPr>
        <w:ind w:left="5040" w:hanging="360"/>
      </w:pPr>
    </w:lvl>
    <w:lvl w:ilvl="7" w:tplc="7DCECCAE">
      <w:start w:val="1"/>
      <w:numFmt w:val="lowerLetter"/>
      <w:lvlText w:val="%8."/>
      <w:lvlJc w:val="left"/>
      <w:pPr>
        <w:ind w:left="5760" w:hanging="360"/>
      </w:pPr>
    </w:lvl>
    <w:lvl w:ilvl="8" w:tplc="ACC20D5E">
      <w:start w:val="1"/>
      <w:numFmt w:val="lowerRoman"/>
      <w:lvlText w:val="%9."/>
      <w:lvlJc w:val="right"/>
      <w:pPr>
        <w:ind w:left="6480" w:hanging="180"/>
      </w:pPr>
    </w:lvl>
  </w:abstractNum>
  <w:abstractNum w:abstractNumId="103" w15:restartNumberingAfterBreak="0">
    <w:nsid w:val="3C6603DD"/>
    <w:multiLevelType w:val="hybridMultilevel"/>
    <w:tmpl w:val="38603FDA"/>
    <w:lvl w:ilvl="0" w:tplc="02220E10">
      <w:start w:val="1"/>
      <w:numFmt w:val="bullet"/>
      <w:lvlText w:val=""/>
      <w:lvlJc w:val="left"/>
      <w:pPr>
        <w:ind w:left="720" w:hanging="360"/>
      </w:pPr>
      <w:rPr>
        <w:rFonts w:ascii="Symbol" w:hAnsi="Symbol" w:hint="default"/>
      </w:rPr>
    </w:lvl>
    <w:lvl w:ilvl="1" w:tplc="CD6E762E">
      <w:start w:val="1"/>
      <w:numFmt w:val="bullet"/>
      <w:lvlText w:val="o"/>
      <w:lvlJc w:val="left"/>
      <w:pPr>
        <w:ind w:left="1440" w:hanging="360"/>
      </w:pPr>
      <w:rPr>
        <w:rFonts w:ascii="Courier New" w:hAnsi="Courier New" w:hint="default"/>
      </w:rPr>
    </w:lvl>
    <w:lvl w:ilvl="2" w:tplc="3CE475BC">
      <w:start w:val="1"/>
      <w:numFmt w:val="bullet"/>
      <w:lvlText w:val=""/>
      <w:lvlJc w:val="left"/>
      <w:pPr>
        <w:ind w:left="2160" w:hanging="360"/>
      </w:pPr>
      <w:rPr>
        <w:rFonts w:ascii="Wingdings" w:hAnsi="Wingdings" w:hint="default"/>
      </w:rPr>
    </w:lvl>
    <w:lvl w:ilvl="3" w:tplc="1EFE76EE">
      <w:start w:val="1"/>
      <w:numFmt w:val="bullet"/>
      <w:lvlText w:val=""/>
      <w:lvlJc w:val="left"/>
      <w:pPr>
        <w:ind w:left="2880" w:hanging="360"/>
      </w:pPr>
      <w:rPr>
        <w:rFonts w:ascii="Symbol" w:hAnsi="Symbol" w:hint="default"/>
      </w:rPr>
    </w:lvl>
    <w:lvl w:ilvl="4" w:tplc="0504E21C">
      <w:start w:val="1"/>
      <w:numFmt w:val="bullet"/>
      <w:lvlText w:val="o"/>
      <w:lvlJc w:val="left"/>
      <w:pPr>
        <w:ind w:left="3600" w:hanging="360"/>
      </w:pPr>
      <w:rPr>
        <w:rFonts w:ascii="Courier New" w:hAnsi="Courier New" w:hint="default"/>
      </w:rPr>
    </w:lvl>
    <w:lvl w:ilvl="5" w:tplc="078E31F4">
      <w:start w:val="1"/>
      <w:numFmt w:val="bullet"/>
      <w:lvlText w:val=""/>
      <w:lvlJc w:val="left"/>
      <w:pPr>
        <w:ind w:left="4320" w:hanging="360"/>
      </w:pPr>
      <w:rPr>
        <w:rFonts w:ascii="Wingdings" w:hAnsi="Wingdings" w:hint="default"/>
      </w:rPr>
    </w:lvl>
    <w:lvl w:ilvl="6" w:tplc="C71AECCE">
      <w:start w:val="1"/>
      <w:numFmt w:val="bullet"/>
      <w:lvlText w:val=""/>
      <w:lvlJc w:val="left"/>
      <w:pPr>
        <w:ind w:left="5040" w:hanging="360"/>
      </w:pPr>
      <w:rPr>
        <w:rFonts w:ascii="Symbol" w:hAnsi="Symbol" w:hint="default"/>
      </w:rPr>
    </w:lvl>
    <w:lvl w:ilvl="7" w:tplc="45E24BC2">
      <w:start w:val="1"/>
      <w:numFmt w:val="bullet"/>
      <w:lvlText w:val="o"/>
      <w:lvlJc w:val="left"/>
      <w:pPr>
        <w:ind w:left="5760" w:hanging="360"/>
      </w:pPr>
      <w:rPr>
        <w:rFonts w:ascii="Courier New" w:hAnsi="Courier New" w:hint="default"/>
      </w:rPr>
    </w:lvl>
    <w:lvl w:ilvl="8" w:tplc="BD04CEC4">
      <w:start w:val="1"/>
      <w:numFmt w:val="bullet"/>
      <w:lvlText w:val=""/>
      <w:lvlJc w:val="left"/>
      <w:pPr>
        <w:ind w:left="6480" w:hanging="360"/>
      </w:pPr>
      <w:rPr>
        <w:rFonts w:ascii="Wingdings" w:hAnsi="Wingdings" w:hint="default"/>
      </w:rPr>
    </w:lvl>
  </w:abstractNum>
  <w:abstractNum w:abstractNumId="104" w15:restartNumberingAfterBreak="0">
    <w:nsid w:val="3CA6335F"/>
    <w:multiLevelType w:val="hybridMultilevel"/>
    <w:tmpl w:val="918E7D46"/>
    <w:lvl w:ilvl="0" w:tplc="4740B772">
      <w:start w:val="1"/>
      <w:numFmt w:val="bullet"/>
      <w:lvlText w:val=""/>
      <w:lvlJc w:val="left"/>
      <w:pPr>
        <w:ind w:left="720" w:hanging="360"/>
      </w:pPr>
      <w:rPr>
        <w:rFonts w:ascii="Symbol" w:hAnsi="Symbol" w:hint="default"/>
      </w:rPr>
    </w:lvl>
    <w:lvl w:ilvl="1" w:tplc="16C26126">
      <w:start w:val="1"/>
      <w:numFmt w:val="bullet"/>
      <w:lvlText w:val="o"/>
      <w:lvlJc w:val="left"/>
      <w:pPr>
        <w:ind w:left="1440" w:hanging="360"/>
      </w:pPr>
      <w:rPr>
        <w:rFonts w:ascii="Courier New" w:hAnsi="Courier New" w:hint="default"/>
      </w:rPr>
    </w:lvl>
    <w:lvl w:ilvl="2" w:tplc="6D30309E">
      <w:start w:val="1"/>
      <w:numFmt w:val="bullet"/>
      <w:lvlText w:val=""/>
      <w:lvlJc w:val="left"/>
      <w:pPr>
        <w:ind w:left="2160" w:hanging="360"/>
      </w:pPr>
      <w:rPr>
        <w:rFonts w:ascii="Wingdings" w:hAnsi="Wingdings" w:hint="default"/>
      </w:rPr>
    </w:lvl>
    <w:lvl w:ilvl="3" w:tplc="A006B844">
      <w:start w:val="1"/>
      <w:numFmt w:val="bullet"/>
      <w:lvlText w:val=""/>
      <w:lvlJc w:val="left"/>
      <w:pPr>
        <w:ind w:left="2880" w:hanging="360"/>
      </w:pPr>
      <w:rPr>
        <w:rFonts w:ascii="Symbol" w:hAnsi="Symbol" w:hint="default"/>
      </w:rPr>
    </w:lvl>
    <w:lvl w:ilvl="4" w:tplc="7E10A680">
      <w:start w:val="1"/>
      <w:numFmt w:val="bullet"/>
      <w:lvlText w:val="o"/>
      <w:lvlJc w:val="left"/>
      <w:pPr>
        <w:ind w:left="3600" w:hanging="360"/>
      </w:pPr>
      <w:rPr>
        <w:rFonts w:ascii="Courier New" w:hAnsi="Courier New" w:hint="default"/>
      </w:rPr>
    </w:lvl>
    <w:lvl w:ilvl="5" w:tplc="2A58C73C">
      <w:start w:val="1"/>
      <w:numFmt w:val="bullet"/>
      <w:lvlText w:val=""/>
      <w:lvlJc w:val="left"/>
      <w:pPr>
        <w:ind w:left="4320" w:hanging="360"/>
      </w:pPr>
      <w:rPr>
        <w:rFonts w:ascii="Wingdings" w:hAnsi="Wingdings" w:hint="default"/>
      </w:rPr>
    </w:lvl>
    <w:lvl w:ilvl="6" w:tplc="DB7489DA">
      <w:start w:val="1"/>
      <w:numFmt w:val="bullet"/>
      <w:lvlText w:val=""/>
      <w:lvlJc w:val="left"/>
      <w:pPr>
        <w:ind w:left="5040" w:hanging="360"/>
      </w:pPr>
      <w:rPr>
        <w:rFonts w:ascii="Symbol" w:hAnsi="Symbol" w:hint="default"/>
      </w:rPr>
    </w:lvl>
    <w:lvl w:ilvl="7" w:tplc="EB92C610">
      <w:start w:val="1"/>
      <w:numFmt w:val="bullet"/>
      <w:lvlText w:val="o"/>
      <w:lvlJc w:val="left"/>
      <w:pPr>
        <w:ind w:left="5760" w:hanging="360"/>
      </w:pPr>
      <w:rPr>
        <w:rFonts w:ascii="Courier New" w:hAnsi="Courier New" w:hint="default"/>
      </w:rPr>
    </w:lvl>
    <w:lvl w:ilvl="8" w:tplc="F66A05BA">
      <w:start w:val="1"/>
      <w:numFmt w:val="bullet"/>
      <w:lvlText w:val=""/>
      <w:lvlJc w:val="left"/>
      <w:pPr>
        <w:ind w:left="6480" w:hanging="360"/>
      </w:pPr>
      <w:rPr>
        <w:rFonts w:ascii="Wingdings" w:hAnsi="Wingdings" w:hint="default"/>
      </w:rPr>
    </w:lvl>
  </w:abstractNum>
  <w:abstractNum w:abstractNumId="105" w15:restartNumberingAfterBreak="0">
    <w:nsid w:val="3D382A4D"/>
    <w:multiLevelType w:val="hybridMultilevel"/>
    <w:tmpl w:val="8C9489C4"/>
    <w:lvl w:ilvl="0" w:tplc="C142A8C6">
      <w:start w:val="1"/>
      <w:numFmt w:val="bullet"/>
      <w:lvlText w:val=""/>
      <w:lvlJc w:val="left"/>
      <w:pPr>
        <w:ind w:left="720" w:hanging="360"/>
      </w:pPr>
      <w:rPr>
        <w:rFonts w:ascii="Symbol" w:hAnsi="Symbol" w:hint="default"/>
      </w:rPr>
    </w:lvl>
    <w:lvl w:ilvl="1" w:tplc="54942F4C">
      <w:start w:val="1"/>
      <w:numFmt w:val="bullet"/>
      <w:lvlText w:val="o"/>
      <w:lvlJc w:val="left"/>
      <w:pPr>
        <w:ind w:left="1440" w:hanging="360"/>
      </w:pPr>
      <w:rPr>
        <w:rFonts w:ascii="Courier New" w:hAnsi="Courier New" w:hint="default"/>
      </w:rPr>
    </w:lvl>
    <w:lvl w:ilvl="2" w:tplc="038A357E">
      <w:start w:val="1"/>
      <w:numFmt w:val="bullet"/>
      <w:lvlText w:val=""/>
      <w:lvlJc w:val="left"/>
      <w:pPr>
        <w:ind w:left="2160" w:hanging="360"/>
      </w:pPr>
      <w:rPr>
        <w:rFonts w:ascii="Wingdings" w:hAnsi="Wingdings" w:hint="default"/>
      </w:rPr>
    </w:lvl>
    <w:lvl w:ilvl="3" w:tplc="86285390">
      <w:start w:val="1"/>
      <w:numFmt w:val="bullet"/>
      <w:lvlText w:val=""/>
      <w:lvlJc w:val="left"/>
      <w:pPr>
        <w:ind w:left="2880" w:hanging="360"/>
      </w:pPr>
      <w:rPr>
        <w:rFonts w:ascii="Symbol" w:hAnsi="Symbol" w:hint="default"/>
      </w:rPr>
    </w:lvl>
    <w:lvl w:ilvl="4" w:tplc="4176AC26">
      <w:start w:val="1"/>
      <w:numFmt w:val="bullet"/>
      <w:lvlText w:val="o"/>
      <w:lvlJc w:val="left"/>
      <w:pPr>
        <w:ind w:left="3600" w:hanging="360"/>
      </w:pPr>
      <w:rPr>
        <w:rFonts w:ascii="Courier New" w:hAnsi="Courier New" w:hint="default"/>
      </w:rPr>
    </w:lvl>
    <w:lvl w:ilvl="5" w:tplc="9CBEC940">
      <w:start w:val="1"/>
      <w:numFmt w:val="bullet"/>
      <w:lvlText w:val=""/>
      <w:lvlJc w:val="left"/>
      <w:pPr>
        <w:ind w:left="4320" w:hanging="360"/>
      </w:pPr>
      <w:rPr>
        <w:rFonts w:ascii="Wingdings" w:hAnsi="Wingdings" w:hint="default"/>
      </w:rPr>
    </w:lvl>
    <w:lvl w:ilvl="6" w:tplc="16FAF2F6">
      <w:start w:val="1"/>
      <w:numFmt w:val="bullet"/>
      <w:lvlText w:val=""/>
      <w:lvlJc w:val="left"/>
      <w:pPr>
        <w:ind w:left="5040" w:hanging="360"/>
      </w:pPr>
      <w:rPr>
        <w:rFonts w:ascii="Symbol" w:hAnsi="Symbol" w:hint="default"/>
      </w:rPr>
    </w:lvl>
    <w:lvl w:ilvl="7" w:tplc="4838FE28">
      <w:start w:val="1"/>
      <w:numFmt w:val="bullet"/>
      <w:lvlText w:val="o"/>
      <w:lvlJc w:val="left"/>
      <w:pPr>
        <w:ind w:left="5760" w:hanging="360"/>
      </w:pPr>
      <w:rPr>
        <w:rFonts w:ascii="Courier New" w:hAnsi="Courier New" w:hint="default"/>
      </w:rPr>
    </w:lvl>
    <w:lvl w:ilvl="8" w:tplc="065C6242">
      <w:start w:val="1"/>
      <w:numFmt w:val="bullet"/>
      <w:lvlText w:val=""/>
      <w:lvlJc w:val="left"/>
      <w:pPr>
        <w:ind w:left="6480" w:hanging="360"/>
      </w:pPr>
      <w:rPr>
        <w:rFonts w:ascii="Wingdings" w:hAnsi="Wingdings" w:hint="default"/>
      </w:rPr>
    </w:lvl>
  </w:abstractNum>
  <w:abstractNum w:abstractNumId="106" w15:restartNumberingAfterBreak="0">
    <w:nsid w:val="3DBF3FAB"/>
    <w:multiLevelType w:val="hybridMultilevel"/>
    <w:tmpl w:val="D01A297C"/>
    <w:lvl w:ilvl="0" w:tplc="FD1E3480">
      <w:start w:val="1"/>
      <w:numFmt w:val="lowerLetter"/>
      <w:lvlText w:val="%1)"/>
      <w:lvlJc w:val="left"/>
      <w:pPr>
        <w:ind w:left="720" w:hanging="360"/>
      </w:pPr>
      <w:rPr>
        <w:rFonts w:ascii="Calibri" w:hAnsi="Calibri" w:hint="default"/>
      </w:rPr>
    </w:lvl>
    <w:lvl w:ilvl="1" w:tplc="931E7AF4">
      <w:start w:val="1"/>
      <w:numFmt w:val="lowerLetter"/>
      <w:lvlText w:val="%2."/>
      <w:lvlJc w:val="left"/>
      <w:pPr>
        <w:ind w:left="1440" w:hanging="360"/>
      </w:pPr>
    </w:lvl>
    <w:lvl w:ilvl="2" w:tplc="605AD64A">
      <w:start w:val="1"/>
      <w:numFmt w:val="lowerRoman"/>
      <w:lvlText w:val="%3."/>
      <w:lvlJc w:val="right"/>
      <w:pPr>
        <w:ind w:left="2160" w:hanging="180"/>
      </w:pPr>
    </w:lvl>
    <w:lvl w:ilvl="3" w:tplc="7432119C">
      <w:start w:val="1"/>
      <w:numFmt w:val="decimal"/>
      <w:lvlText w:val="%4."/>
      <w:lvlJc w:val="left"/>
      <w:pPr>
        <w:ind w:left="2880" w:hanging="360"/>
      </w:pPr>
    </w:lvl>
    <w:lvl w:ilvl="4" w:tplc="048A731A">
      <w:start w:val="1"/>
      <w:numFmt w:val="lowerLetter"/>
      <w:lvlText w:val="%5."/>
      <w:lvlJc w:val="left"/>
      <w:pPr>
        <w:ind w:left="3600" w:hanging="360"/>
      </w:pPr>
    </w:lvl>
    <w:lvl w:ilvl="5" w:tplc="3968B76C">
      <w:start w:val="1"/>
      <w:numFmt w:val="lowerRoman"/>
      <w:lvlText w:val="%6."/>
      <w:lvlJc w:val="right"/>
      <w:pPr>
        <w:ind w:left="4320" w:hanging="180"/>
      </w:pPr>
    </w:lvl>
    <w:lvl w:ilvl="6" w:tplc="3F12ECE2">
      <w:start w:val="1"/>
      <w:numFmt w:val="decimal"/>
      <w:lvlText w:val="%7."/>
      <w:lvlJc w:val="left"/>
      <w:pPr>
        <w:ind w:left="5040" w:hanging="360"/>
      </w:pPr>
    </w:lvl>
    <w:lvl w:ilvl="7" w:tplc="524C8654">
      <w:start w:val="1"/>
      <w:numFmt w:val="lowerLetter"/>
      <w:lvlText w:val="%8."/>
      <w:lvlJc w:val="left"/>
      <w:pPr>
        <w:ind w:left="5760" w:hanging="360"/>
      </w:pPr>
    </w:lvl>
    <w:lvl w:ilvl="8" w:tplc="A59A9BC0">
      <w:start w:val="1"/>
      <w:numFmt w:val="lowerRoman"/>
      <w:lvlText w:val="%9."/>
      <w:lvlJc w:val="right"/>
      <w:pPr>
        <w:ind w:left="6480" w:hanging="180"/>
      </w:pPr>
    </w:lvl>
  </w:abstractNum>
  <w:abstractNum w:abstractNumId="107" w15:restartNumberingAfterBreak="0">
    <w:nsid w:val="3E45D62E"/>
    <w:multiLevelType w:val="hybridMultilevel"/>
    <w:tmpl w:val="16DC47EC"/>
    <w:lvl w:ilvl="0" w:tplc="B8F66C6E">
      <w:start w:val="1"/>
      <w:numFmt w:val="decimal"/>
      <w:lvlText w:val="•"/>
      <w:lvlJc w:val="left"/>
      <w:pPr>
        <w:ind w:left="720" w:hanging="360"/>
      </w:pPr>
    </w:lvl>
    <w:lvl w:ilvl="1" w:tplc="57EA104A">
      <w:start w:val="1"/>
      <w:numFmt w:val="lowerLetter"/>
      <w:lvlText w:val="%2."/>
      <w:lvlJc w:val="left"/>
      <w:pPr>
        <w:ind w:left="1440" w:hanging="360"/>
      </w:pPr>
    </w:lvl>
    <w:lvl w:ilvl="2" w:tplc="483694F2">
      <w:start w:val="1"/>
      <w:numFmt w:val="lowerRoman"/>
      <w:lvlText w:val="%3."/>
      <w:lvlJc w:val="right"/>
      <w:pPr>
        <w:ind w:left="2160" w:hanging="180"/>
      </w:pPr>
    </w:lvl>
    <w:lvl w:ilvl="3" w:tplc="9C3C57F6">
      <w:start w:val="1"/>
      <w:numFmt w:val="decimal"/>
      <w:lvlText w:val="%4."/>
      <w:lvlJc w:val="left"/>
      <w:pPr>
        <w:ind w:left="2880" w:hanging="360"/>
      </w:pPr>
    </w:lvl>
    <w:lvl w:ilvl="4" w:tplc="CDCCAF72">
      <w:start w:val="1"/>
      <w:numFmt w:val="lowerLetter"/>
      <w:lvlText w:val="%5."/>
      <w:lvlJc w:val="left"/>
      <w:pPr>
        <w:ind w:left="3600" w:hanging="360"/>
      </w:pPr>
    </w:lvl>
    <w:lvl w:ilvl="5" w:tplc="5C76B95A">
      <w:start w:val="1"/>
      <w:numFmt w:val="lowerRoman"/>
      <w:lvlText w:val="%6."/>
      <w:lvlJc w:val="right"/>
      <w:pPr>
        <w:ind w:left="4320" w:hanging="180"/>
      </w:pPr>
    </w:lvl>
    <w:lvl w:ilvl="6" w:tplc="3410CC88">
      <w:start w:val="1"/>
      <w:numFmt w:val="decimal"/>
      <w:lvlText w:val="%7."/>
      <w:lvlJc w:val="left"/>
      <w:pPr>
        <w:ind w:left="5040" w:hanging="360"/>
      </w:pPr>
    </w:lvl>
    <w:lvl w:ilvl="7" w:tplc="FE247886">
      <w:start w:val="1"/>
      <w:numFmt w:val="lowerLetter"/>
      <w:lvlText w:val="%8."/>
      <w:lvlJc w:val="left"/>
      <w:pPr>
        <w:ind w:left="5760" w:hanging="360"/>
      </w:pPr>
    </w:lvl>
    <w:lvl w:ilvl="8" w:tplc="1E3C6074">
      <w:start w:val="1"/>
      <w:numFmt w:val="lowerRoman"/>
      <w:lvlText w:val="%9."/>
      <w:lvlJc w:val="right"/>
      <w:pPr>
        <w:ind w:left="6480" w:hanging="180"/>
      </w:pPr>
    </w:lvl>
  </w:abstractNum>
  <w:abstractNum w:abstractNumId="108" w15:restartNumberingAfterBreak="0">
    <w:nsid w:val="3EF75E7B"/>
    <w:multiLevelType w:val="hybridMultilevel"/>
    <w:tmpl w:val="3C5CE69C"/>
    <w:lvl w:ilvl="0" w:tplc="85849E82">
      <w:start w:val="1"/>
      <w:numFmt w:val="lowerLetter"/>
      <w:lvlText w:val="%1)"/>
      <w:lvlJc w:val="left"/>
      <w:pPr>
        <w:ind w:left="720" w:hanging="360"/>
      </w:pPr>
      <w:rPr>
        <w:rFonts w:ascii="Calibri" w:hAnsi="Calibri" w:hint="default"/>
      </w:rPr>
    </w:lvl>
    <w:lvl w:ilvl="1" w:tplc="9036D8DE">
      <w:start w:val="1"/>
      <w:numFmt w:val="lowerLetter"/>
      <w:lvlText w:val="%2."/>
      <w:lvlJc w:val="left"/>
      <w:pPr>
        <w:ind w:left="1440" w:hanging="360"/>
      </w:pPr>
    </w:lvl>
    <w:lvl w:ilvl="2" w:tplc="7F44D204">
      <w:start w:val="1"/>
      <w:numFmt w:val="lowerRoman"/>
      <w:lvlText w:val="%3."/>
      <w:lvlJc w:val="right"/>
      <w:pPr>
        <w:ind w:left="2160" w:hanging="180"/>
      </w:pPr>
    </w:lvl>
    <w:lvl w:ilvl="3" w:tplc="5BB251AC">
      <w:start w:val="1"/>
      <w:numFmt w:val="decimal"/>
      <w:lvlText w:val="%4."/>
      <w:lvlJc w:val="left"/>
      <w:pPr>
        <w:ind w:left="2880" w:hanging="360"/>
      </w:pPr>
    </w:lvl>
    <w:lvl w:ilvl="4" w:tplc="CD9EBFC4">
      <w:start w:val="1"/>
      <w:numFmt w:val="lowerLetter"/>
      <w:lvlText w:val="%5."/>
      <w:lvlJc w:val="left"/>
      <w:pPr>
        <w:ind w:left="3600" w:hanging="360"/>
      </w:pPr>
    </w:lvl>
    <w:lvl w:ilvl="5" w:tplc="73DEA84A">
      <w:start w:val="1"/>
      <w:numFmt w:val="lowerRoman"/>
      <w:lvlText w:val="%6."/>
      <w:lvlJc w:val="right"/>
      <w:pPr>
        <w:ind w:left="4320" w:hanging="180"/>
      </w:pPr>
    </w:lvl>
    <w:lvl w:ilvl="6" w:tplc="CEE6CB22">
      <w:start w:val="1"/>
      <w:numFmt w:val="decimal"/>
      <w:lvlText w:val="%7."/>
      <w:lvlJc w:val="left"/>
      <w:pPr>
        <w:ind w:left="5040" w:hanging="360"/>
      </w:pPr>
    </w:lvl>
    <w:lvl w:ilvl="7" w:tplc="6B46D55A">
      <w:start w:val="1"/>
      <w:numFmt w:val="lowerLetter"/>
      <w:lvlText w:val="%8."/>
      <w:lvlJc w:val="left"/>
      <w:pPr>
        <w:ind w:left="5760" w:hanging="360"/>
      </w:pPr>
    </w:lvl>
    <w:lvl w:ilvl="8" w:tplc="9A927402">
      <w:start w:val="1"/>
      <w:numFmt w:val="lowerRoman"/>
      <w:lvlText w:val="%9."/>
      <w:lvlJc w:val="right"/>
      <w:pPr>
        <w:ind w:left="6480" w:hanging="180"/>
      </w:pPr>
    </w:lvl>
  </w:abstractNum>
  <w:abstractNum w:abstractNumId="109" w15:restartNumberingAfterBreak="0">
    <w:nsid w:val="3F19F0DB"/>
    <w:multiLevelType w:val="hybridMultilevel"/>
    <w:tmpl w:val="856CF19C"/>
    <w:lvl w:ilvl="0" w:tplc="6CFEDF86">
      <w:start w:val="1"/>
      <w:numFmt w:val="decimal"/>
      <w:lvlText w:val="%1."/>
      <w:lvlJc w:val="left"/>
      <w:pPr>
        <w:ind w:left="720" w:hanging="360"/>
      </w:pPr>
    </w:lvl>
    <w:lvl w:ilvl="1" w:tplc="99B2B9F6">
      <w:start w:val="1"/>
      <w:numFmt w:val="lowerLetter"/>
      <w:lvlText w:val="%2."/>
      <w:lvlJc w:val="left"/>
      <w:pPr>
        <w:ind w:left="1440" w:hanging="360"/>
      </w:pPr>
    </w:lvl>
    <w:lvl w:ilvl="2" w:tplc="A8929950">
      <w:start w:val="1"/>
      <w:numFmt w:val="lowerRoman"/>
      <w:lvlText w:val="%3."/>
      <w:lvlJc w:val="right"/>
      <w:pPr>
        <w:ind w:left="2160" w:hanging="180"/>
      </w:pPr>
    </w:lvl>
    <w:lvl w:ilvl="3" w:tplc="3CDA0376">
      <w:start w:val="1"/>
      <w:numFmt w:val="decimal"/>
      <w:lvlText w:val="%4."/>
      <w:lvlJc w:val="left"/>
      <w:pPr>
        <w:ind w:left="2880" w:hanging="360"/>
      </w:pPr>
    </w:lvl>
    <w:lvl w:ilvl="4" w:tplc="026076C0">
      <w:start w:val="1"/>
      <w:numFmt w:val="lowerLetter"/>
      <w:lvlText w:val="%5."/>
      <w:lvlJc w:val="left"/>
      <w:pPr>
        <w:ind w:left="3600" w:hanging="360"/>
      </w:pPr>
    </w:lvl>
    <w:lvl w:ilvl="5" w:tplc="2F8A0602">
      <w:start w:val="1"/>
      <w:numFmt w:val="lowerRoman"/>
      <w:lvlText w:val="%6."/>
      <w:lvlJc w:val="right"/>
      <w:pPr>
        <w:ind w:left="4320" w:hanging="180"/>
      </w:pPr>
    </w:lvl>
    <w:lvl w:ilvl="6" w:tplc="CADAC36C">
      <w:start w:val="1"/>
      <w:numFmt w:val="decimal"/>
      <w:lvlText w:val="%7."/>
      <w:lvlJc w:val="left"/>
      <w:pPr>
        <w:ind w:left="5040" w:hanging="360"/>
      </w:pPr>
    </w:lvl>
    <w:lvl w:ilvl="7" w:tplc="B468771C">
      <w:start w:val="1"/>
      <w:numFmt w:val="lowerLetter"/>
      <w:lvlText w:val="%8."/>
      <w:lvlJc w:val="left"/>
      <w:pPr>
        <w:ind w:left="5760" w:hanging="360"/>
      </w:pPr>
    </w:lvl>
    <w:lvl w:ilvl="8" w:tplc="D81678B4">
      <w:start w:val="1"/>
      <w:numFmt w:val="lowerRoman"/>
      <w:lvlText w:val="%9."/>
      <w:lvlJc w:val="right"/>
      <w:pPr>
        <w:ind w:left="6480" w:hanging="180"/>
      </w:pPr>
    </w:lvl>
  </w:abstractNum>
  <w:abstractNum w:abstractNumId="110" w15:restartNumberingAfterBreak="0">
    <w:nsid w:val="3FCC6CBC"/>
    <w:multiLevelType w:val="hybridMultilevel"/>
    <w:tmpl w:val="BAEEB2CA"/>
    <w:lvl w:ilvl="0" w:tplc="5D04F514">
      <w:start w:val="1"/>
      <w:numFmt w:val="bullet"/>
      <w:lvlText w:val=""/>
      <w:lvlJc w:val="left"/>
      <w:pPr>
        <w:ind w:left="720" w:hanging="360"/>
      </w:pPr>
      <w:rPr>
        <w:rFonts w:ascii="Symbol" w:hAnsi="Symbol" w:hint="default"/>
      </w:rPr>
    </w:lvl>
    <w:lvl w:ilvl="1" w:tplc="858491C8">
      <w:start w:val="1"/>
      <w:numFmt w:val="bullet"/>
      <w:lvlText w:val="o"/>
      <w:lvlJc w:val="left"/>
      <w:pPr>
        <w:ind w:left="1440" w:hanging="360"/>
      </w:pPr>
      <w:rPr>
        <w:rFonts w:ascii="Courier New" w:hAnsi="Courier New" w:hint="default"/>
      </w:rPr>
    </w:lvl>
    <w:lvl w:ilvl="2" w:tplc="0FD6CB5C">
      <w:start w:val="1"/>
      <w:numFmt w:val="bullet"/>
      <w:lvlText w:val=""/>
      <w:lvlJc w:val="left"/>
      <w:pPr>
        <w:ind w:left="2160" w:hanging="360"/>
      </w:pPr>
      <w:rPr>
        <w:rFonts w:ascii="Wingdings" w:hAnsi="Wingdings" w:hint="default"/>
      </w:rPr>
    </w:lvl>
    <w:lvl w:ilvl="3" w:tplc="0226CEF8">
      <w:start w:val="1"/>
      <w:numFmt w:val="bullet"/>
      <w:lvlText w:val=""/>
      <w:lvlJc w:val="left"/>
      <w:pPr>
        <w:ind w:left="2880" w:hanging="360"/>
      </w:pPr>
      <w:rPr>
        <w:rFonts w:ascii="Symbol" w:hAnsi="Symbol" w:hint="default"/>
      </w:rPr>
    </w:lvl>
    <w:lvl w:ilvl="4" w:tplc="96C0BEE0">
      <w:start w:val="1"/>
      <w:numFmt w:val="bullet"/>
      <w:lvlText w:val="o"/>
      <w:lvlJc w:val="left"/>
      <w:pPr>
        <w:ind w:left="3600" w:hanging="360"/>
      </w:pPr>
      <w:rPr>
        <w:rFonts w:ascii="Courier New" w:hAnsi="Courier New" w:hint="default"/>
      </w:rPr>
    </w:lvl>
    <w:lvl w:ilvl="5" w:tplc="25FCBD5A">
      <w:start w:val="1"/>
      <w:numFmt w:val="bullet"/>
      <w:lvlText w:val=""/>
      <w:lvlJc w:val="left"/>
      <w:pPr>
        <w:ind w:left="4320" w:hanging="360"/>
      </w:pPr>
      <w:rPr>
        <w:rFonts w:ascii="Wingdings" w:hAnsi="Wingdings" w:hint="default"/>
      </w:rPr>
    </w:lvl>
    <w:lvl w:ilvl="6" w:tplc="DE5058EC">
      <w:start w:val="1"/>
      <w:numFmt w:val="bullet"/>
      <w:lvlText w:val=""/>
      <w:lvlJc w:val="left"/>
      <w:pPr>
        <w:ind w:left="5040" w:hanging="360"/>
      </w:pPr>
      <w:rPr>
        <w:rFonts w:ascii="Symbol" w:hAnsi="Symbol" w:hint="default"/>
      </w:rPr>
    </w:lvl>
    <w:lvl w:ilvl="7" w:tplc="C638E650">
      <w:start w:val="1"/>
      <w:numFmt w:val="bullet"/>
      <w:lvlText w:val="o"/>
      <w:lvlJc w:val="left"/>
      <w:pPr>
        <w:ind w:left="5760" w:hanging="360"/>
      </w:pPr>
      <w:rPr>
        <w:rFonts w:ascii="Courier New" w:hAnsi="Courier New" w:hint="default"/>
      </w:rPr>
    </w:lvl>
    <w:lvl w:ilvl="8" w:tplc="187CA4E2">
      <w:start w:val="1"/>
      <w:numFmt w:val="bullet"/>
      <w:lvlText w:val=""/>
      <w:lvlJc w:val="left"/>
      <w:pPr>
        <w:ind w:left="6480" w:hanging="360"/>
      </w:pPr>
      <w:rPr>
        <w:rFonts w:ascii="Wingdings" w:hAnsi="Wingdings" w:hint="default"/>
      </w:rPr>
    </w:lvl>
  </w:abstractNum>
  <w:abstractNum w:abstractNumId="111" w15:restartNumberingAfterBreak="0">
    <w:nsid w:val="40A2EA30"/>
    <w:multiLevelType w:val="hybridMultilevel"/>
    <w:tmpl w:val="2820D960"/>
    <w:lvl w:ilvl="0" w:tplc="C1CE7198">
      <w:start w:val="1"/>
      <w:numFmt w:val="bullet"/>
      <w:lvlText w:val=""/>
      <w:lvlJc w:val="left"/>
      <w:pPr>
        <w:ind w:left="1069" w:hanging="360"/>
      </w:pPr>
      <w:rPr>
        <w:rFonts w:ascii="Symbol" w:hAnsi="Symbol" w:hint="default"/>
      </w:rPr>
    </w:lvl>
    <w:lvl w:ilvl="1" w:tplc="57246DCA">
      <w:start w:val="1"/>
      <w:numFmt w:val="bullet"/>
      <w:lvlText w:val="o"/>
      <w:lvlJc w:val="left"/>
      <w:pPr>
        <w:ind w:left="1789" w:hanging="360"/>
      </w:pPr>
      <w:rPr>
        <w:rFonts w:ascii="Courier New" w:hAnsi="Courier New" w:hint="default"/>
      </w:rPr>
    </w:lvl>
    <w:lvl w:ilvl="2" w:tplc="3CC01A1E">
      <w:start w:val="1"/>
      <w:numFmt w:val="bullet"/>
      <w:lvlText w:val=""/>
      <w:lvlJc w:val="left"/>
      <w:pPr>
        <w:ind w:left="2509" w:hanging="360"/>
      </w:pPr>
      <w:rPr>
        <w:rFonts w:ascii="Wingdings" w:hAnsi="Wingdings" w:hint="default"/>
      </w:rPr>
    </w:lvl>
    <w:lvl w:ilvl="3" w:tplc="55980B20">
      <w:start w:val="1"/>
      <w:numFmt w:val="bullet"/>
      <w:lvlText w:val=""/>
      <w:lvlJc w:val="left"/>
      <w:pPr>
        <w:ind w:left="3229" w:hanging="360"/>
      </w:pPr>
      <w:rPr>
        <w:rFonts w:ascii="Symbol" w:hAnsi="Symbol" w:hint="default"/>
      </w:rPr>
    </w:lvl>
    <w:lvl w:ilvl="4" w:tplc="0BC4A9E2">
      <w:start w:val="1"/>
      <w:numFmt w:val="bullet"/>
      <w:lvlText w:val="o"/>
      <w:lvlJc w:val="left"/>
      <w:pPr>
        <w:ind w:left="3949" w:hanging="360"/>
      </w:pPr>
      <w:rPr>
        <w:rFonts w:ascii="Courier New" w:hAnsi="Courier New" w:hint="default"/>
      </w:rPr>
    </w:lvl>
    <w:lvl w:ilvl="5" w:tplc="E63638AA">
      <w:start w:val="1"/>
      <w:numFmt w:val="bullet"/>
      <w:lvlText w:val=""/>
      <w:lvlJc w:val="left"/>
      <w:pPr>
        <w:ind w:left="4669" w:hanging="360"/>
      </w:pPr>
      <w:rPr>
        <w:rFonts w:ascii="Wingdings" w:hAnsi="Wingdings" w:hint="default"/>
      </w:rPr>
    </w:lvl>
    <w:lvl w:ilvl="6" w:tplc="34B09BAA">
      <w:start w:val="1"/>
      <w:numFmt w:val="bullet"/>
      <w:lvlText w:val=""/>
      <w:lvlJc w:val="left"/>
      <w:pPr>
        <w:ind w:left="5389" w:hanging="360"/>
      </w:pPr>
      <w:rPr>
        <w:rFonts w:ascii="Symbol" w:hAnsi="Symbol" w:hint="default"/>
      </w:rPr>
    </w:lvl>
    <w:lvl w:ilvl="7" w:tplc="793C8CB6">
      <w:start w:val="1"/>
      <w:numFmt w:val="bullet"/>
      <w:lvlText w:val="o"/>
      <w:lvlJc w:val="left"/>
      <w:pPr>
        <w:ind w:left="6109" w:hanging="360"/>
      </w:pPr>
      <w:rPr>
        <w:rFonts w:ascii="Courier New" w:hAnsi="Courier New" w:hint="default"/>
      </w:rPr>
    </w:lvl>
    <w:lvl w:ilvl="8" w:tplc="884EA20C">
      <w:start w:val="1"/>
      <w:numFmt w:val="bullet"/>
      <w:lvlText w:val=""/>
      <w:lvlJc w:val="left"/>
      <w:pPr>
        <w:ind w:left="6829" w:hanging="360"/>
      </w:pPr>
      <w:rPr>
        <w:rFonts w:ascii="Wingdings" w:hAnsi="Wingdings" w:hint="default"/>
      </w:rPr>
    </w:lvl>
  </w:abstractNum>
  <w:abstractNum w:abstractNumId="112" w15:restartNumberingAfterBreak="0">
    <w:nsid w:val="412F6F2B"/>
    <w:multiLevelType w:val="hybridMultilevel"/>
    <w:tmpl w:val="FB06A074"/>
    <w:lvl w:ilvl="0" w:tplc="E962F0E2">
      <w:start w:val="1"/>
      <w:numFmt w:val="decimal"/>
      <w:lvlText w:val="%1."/>
      <w:lvlJc w:val="left"/>
      <w:pPr>
        <w:ind w:left="720" w:hanging="360"/>
      </w:pPr>
    </w:lvl>
    <w:lvl w:ilvl="1" w:tplc="A836B176">
      <w:start w:val="1"/>
      <w:numFmt w:val="lowerLetter"/>
      <w:lvlText w:val="%2."/>
      <w:lvlJc w:val="left"/>
      <w:pPr>
        <w:ind w:left="1440" w:hanging="360"/>
      </w:pPr>
    </w:lvl>
    <w:lvl w:ilvl="2" w:tplc="85127D2E">
      <w:start w:val="1"/>
      <w:numFmt w:val="lowerRoman"/>
      <w:lvlText w:val="%3."/>
      <w:lvlJc w:val="right"/>
      <w:pPr>
        <w:ind w:left="2160" w:hanging="180"/>
      </w:pPr>
    </w:lvl>
    <w:lvl w:ilvl="3" w:tplc="C1AA2C22">
      <w:start w:val="1"/>
      <w:numFmt w:val="decimal"/>
      <w:lvlText w:val="%4."/>
      <w:lvlJc w:val="left"/>
      <w:pPr>
        <w:ind w:left="2880" w:hanging="360"/>
      </w:pPr>
    </w:lvl>
    <w:lvl w:ilvl="4" w:tplc="7B864632">
      <w:start w:val="1"/>
      <w:numFmt w:val="lowerLetter"/>
      <w:lvlText w:val="%5."/>
      <w:lvlJc w:val="left"/>
      <w:pPr>
        <w:ind w:left="3600" w:hanging="360"/>
      </w:pPr>
    </w:lvl>
    <w:lvl w:ilvl="5" w:tplc="4BDEDD8E">
      <w:start w:val="1"/>
      <w:numFmt w:val="lowerRoman"/>
      <w:lvlText w:val="%6."/>
      <w:lvlJc w:val="right"/>
      <w:pPr>
        <w:ind w:left="4320" w:hanging="180"/>
      </w:pPr>
    </w:lvl>
    <w:lvl w:ilvl="6" w:tplc="2724FC60">
      <w:start w:val="1"/>
      <w:numFmt w:val="decimal"/>
      <w:lvlText w:val="%7."/>
      <w:lvlJc w:val="left"/>
      <w:pPr>
        <w:ind w:left="5040" w:hanging="360"/>
      </w:pPr>
    </w:lvl>
    <w:lvl w:ilvl="7" w:tplc="8EEC768C">
      <w:start w:val="1"/>
      <w:numFmt w:val="lowerLetter"/>
      <w:lvlText w:val="%8."/>
      <w:lvlJc w:val="left"/>
      <w:pPr>
        <w:ind w:left="5760" w:hanging="360"/>
      </w:pPr>
    </w:lvl>
    <w:lvl w:ilvl="8" w:tplc="71F0A0F4">
      <w:start w:val="1"/>
      <w:numFmt w:val="lowerRoman"/>
      <w:lvlText w:val="%9."/>
      <w:lvlJc w:val="right"/>
      <w:pPr>
        <w:ind w:left="6480" w:hanging="180"/>
      </w:pPr>
    </w:lvl>
  </w:abstractNum>
  <w:abstractNum w:abstractNumId="113" w15:restartNumberingAfterBreak="0">
    <w:nsid w:val="4135D8F2"/>
    <w:multiLevelType w:val="hybridMultilevel"/>
    <w:tmpl w:val="E7680EEE"/>
    <w:lvl w:ilvl="0" w:tplc="1CB4AB1C">
      <w:start w:val="1"/>
      <w:numFmt w:val="decimal"/>
      <w:lvlText w:val="%1."/>
      <w:lvlJc w:val="left"/>
      <w:pPr>
        <w:ind w:left="720" w:hanging="363"/>
      </w:pPr>
      <w:rPr>
        <w:rFonts w:ascii="Calibri" w:hAnsi="Calibri" w:hint="default"/>
      </w:rPr>
    </w:lvl>
    <w:lvl w:ilvl="1" w:tplc="E822F1CA">
      <w:start w:val="1"/>
      <w:numFmt w:val="lowerLetter"/>
      <w:lvlText w:val="%2."/>
      <w:lvlJc w:val="left"/>
      <w:pPr>
        <w:ind w:left="1440" w:hanging="360"/>
      </w:pPr>
    </w:lvl>
    <w:lvl w:ilvl="2" w:tplc="621A0ACA">
      <w:start w:val="1"/>
      <w:numFmt w:val="lowerRoman"/>
      <w:lvlText w:val="%3."/>
      <w:lvlJc w:val="right"/>
      <w:pPr>
        <w:ind w:left="2160" w:hanging="180"/>
      </w:pPr>
    </w:lvl>
    <w:lvl w:ilvl="3" w:tplc="5B1C9550">
      <w:start w:val="1"/>
      <w:numFmt w:val="decimal"/>
      <w:lvlText w:val="%4."/>
      <w:lvlJc w:val="left"/>
      <w:pPr>
        <w:ind w:left="2880" w:hanging="360"/>
      </w:pPr>
    </w:lvl>
    <w:lvl w:ilvl="4" w:tplc="C068D6BE">
      <w:start w:val="1"/>
      <w:numFmt w:val="lowerLetter"/>
      <w:lvlText w:val="%5."/>
      <w:lvlJc w:val="left"/>
      <w:pPr>
        <w:ind w:left="3600" w:hanging="360"/>
      </w:pPr>
    </w:lvl>
    <w:lvl w:ilvl="5" w:tplc="C47A0B76">
      <w:start w:val="1"/>
      <w:numFmt w:val="lowerRoman"/>
      <w:lvlText w:val="%6."/>
      <w:lvlJc w:val="right"/>
      <w:pPr>
        <w:ind w:left="4320" w:hanging="180"/>
      </w:pPr>
    </w:lvl>
    <w:lvl w:ilvl="6" w:tplc="279E2EE8">
      <w:start w:val="1"/>
      <w:numFmt w:val="decimal"/>
      <w:lvlText w:val="%7."/>
      <w:lvlJc w:val="left"/>
      <w:pPr>
        <w:ind w:left="5040" w:hanging="360"/>
      </w:pPr>
    </w:lvl>
    <w:lvl w:ilvl="7" w:tplc="DF961CE0">
      <w:start w:val="1"/>
      <w:numFmt w:val="lowerLetter"/>
      <w:lvlText w:val="%8."/>
      <w:lvlJc w:val="left"/>
      <w:pPr>
        <w:ind w:left="5760" w:hanging="360"/>
      </w:pPr>
    </w:lvl>
    <w:lvl w:ilvl="8" w:tplc="25C8EA0E">
      <w:start w:val="1"/>
      <w:numFmt w:val="lowerRoman"/>
      <w:lvlText w:val="%9."/>
      <w:lvlJc w:val="right"/>
      <w:pPr>
        <w:ind w:left="6480" w:hanging="180"/>
      </w:pPr>
    </w:lvl>
  </w:abstractNum>
  <w:abstractNum w:abstractNumId="114" w15:restartNumberingAfterBreak="0">
    <w:nsid w:val="41536330"/>
    <w:multiLevelType w:val="hybridMultilevel"/>
    <w:tmpl w:val="D5222A2A"/>
    <w:lvl w:ilvl="0" w:tplc="0150CA84">
      <w:start w:val="1"/>
      <w:numFmt w:val="upperRoman"/>
      <w:lvlText w:val="%1."/>
      <w:lvlJc w:val="right"/>
      <w:pPr>
        <w:ind w:left="1440" w:hanging="360"/>
      </w:pPr>
      <w:rPr>
        <w:rFonts w:ascii="Calibri" w:hAnsi="Calibri" w:hint="default"/>
      </w:rPr>
    </w:lvl>
    <w:lvl w:ilvl="1" w:tplc="D59AF87C">
      <w:start w:val="1"/>
      <w:numFmt w:val="lowerLetter"/>
      <w:lvlText w:val="%2."/>
      <w:lvlJc w:val="left"/>
      <w:pPr>
        <w:ind w:left="1440" w:hanging="360"/>
      </w:pPr>
    </w:lvl>
    <w:lvl w:ilvl="2" w:tplc="66B80DA6">
      <w:start w:val="1"/>
      <w:numFmt w:val="lowerRoman"/>
      <w:lvlText w:val="%3."/>
      <w:lvlJc w:val="right"/>
      <w:pPr>
        <w:ind w:left="2160" w:hanging="180"/>
      </w:pPr>
    </w:lvl>
    <w:lvl w:ilvl="3" w:tplc="141A6AEC">
      <w:start w:val="1"/>
      <w:numFmt w:val="decimal"/>
      <w:lvlText w:val="%4."/>
      <w:lvlJc w:val="left"/>
      <w:pPr>
        <w:ind w:left="2880" w:hanging="360"/>
      </w:pPr>
    </w:lvl>
    <w:lvl w:ilvl="4" w:tplc="539A9196">
      <w:start w:val="1"/>
      <w:numFmt w:val="lowerLetter"/>
      <w:lvlText w:val="%5."/>
      <w:lvlJc w:val="left"/>
      <w:pPr>
        <w:ind w:left="3600" w:hanging="360"/>
      </w:pPr>
    </w:lvl>
    <w:lvl w:ilvl="5" w:tplc="AD22783C">
      <w:start w:val="1"/>
      <w:numFmt w:val="lowerRoman"/>
      <w:lvlText w:val="%6."/>
      <w:lvlJc w:val="right"/>
      <w:pPr>
        <w:ind w:left="4320" w:hanging="180"/>
      </w:pPr>
    </w:lvl>
    <w:lvl w:ilvl="6" w:tplc="1D64F40A">
      <w:start w:val="1"/>
      <w:numFmt w:val="decimal"/>
      <w:lvlText w:val="%7."/>
      <w:lvlJc w:val="left"/>
      <w:pPr>
        <w:ind w:left="5040" w:hanging="360"/>
      </w:pPr>
    </w:lvl>
    <w:lvl w:ilvl="7" w:tplc="E834B03C">
      <w:start w:val="1"/>
      <w:numFmt w:val="lowerLetter"/>
      <w:lvlText w:val="%8."/>
      <w:lvlJc w:val="left"/>
      <w:pPr>
        <w:ind w:left="5760" w:hanging="360"/>
      </w:pPr>
    </w:lvl>
    <w:lvl w:ilvl="8" w:tplc="7D4C2EBE">
      <w:start w:val="1"/>
      <w:numFmt w:val="lowerRoman"/>
      <w:lvlText w:val="%9."/>
      <w:lvlJc w:val="right"/>
      <w:pPr>
        <w:ind w:left="6480" w:hanging="180"/>
      </w:pPr>
    </w:lvl>
  </w:abstractNum>
  <w:abstractNum w:abstractNumId="115" w15:restartNumberingAfterBreak="0">
    <w:nsid w:val="417AD148"/>
    <w:multiLevelType w:val="hybridMultilevel"/>
    <w:tmpl w:val="7242F08E"/>
    <w:lvl w:ilvl="0" w:tplc="262482BE">
      <w:start w:val="1"/>
      <w:numFmt w:val="bullet"/>
      <w:lvlText w:val=""/>
      <w:lvlJc w:val="left"/>
      <w:pPr>
        <w:ind w:left="720" w:hanging="360"/>
      </w:pPr>
      <w:rPr>
        <w:rFonts w:ascii="Symbol" w:hAnsi="Symbol" w:hint="default"/>
      </w:rPr>
    </w:lvl>
    <w:lvl w:ilvl="1" w:tplc="1A661B2C">
      <w:start w:val="1"/>
      <w:numFmt w:val="bullet"/>
      <w:lvlText w:val="o"/>
      <w:lvlJc w:val="left"/>
      <w:pPr>
        <w:ind w:left="1440" w:hanging="360"/>
      </w:pPr>
      <w:rPr>
        <w:rFonts w:ascii="Courier New" w:hAnsi="Courier New" w:hint="default"/>
      </w:rPr>
    </w:lvl>
    <w:lvl w:ilvl="2" w:tplc="E534BEF6">
      <w:start w:val="1"/>
      <w:numFmt w:val="bullet"/>
      <w:lvlText w:val=""/>
      <w:lvlJc w:val="left"/>
      <w:pPr>
        <w:ind w:left="2160" w:hanging="360"/>
      </w:pPr>
      <w:rPr>
        <w:rFonts w:ascii="Wingdings" w:hAnsi="Wingdings" w:hint="default"/>
      </w:rPr>
    </w:lvl>
    <w:lvl w:ilvl="3" w:tplc="9858E312">
      <w:start w:val="1"/>
      <w:numFmt w:val="bullet"/>
      <w:lvlText w:val=""/>
      <w:lvlJc w:val="left"/>
      <w:pPr>
        <w:ind w:left="2880" w:hanging="360"/>
      </w:pPr>
      <w:rPr>
        <w:rFonts w:ascii="Symbol" w:hAnsi="Symbol" w:hint="default"/>
      </w:rPr>
    </w:lvl>
    <w:lvl w:ilvl="4" w:tplc="CAC8F752">
      <w:start w:val="1"/>
      <w:numFmt w:val="bullet"/>
      <w:lvlText w:val="o"/>
      <w:lvlJc w:val="left"/>
      <w:pPr>
        <w:ind w:left="3600" w:hanging="360"/>
      </w:pPr>
      <w:rPr>
        <w:rFonts w:ascii="Courier New" w:hAnsi="Courier New" w:hint="default"/>
      </w:rPr>
    </w:lvl>
    <w:lvl w:ilvl="5" w:tplc="9B408246">
      <w:start w:val="1"/>
      <w:numFmt w:val="bullet"/>
      <w:lvlText w:val=""/>
      <w:lvlJc w:val="left"/>
      <w:pPr>
        <w:ind w:left="4320" w:hanging="360"/>
      </w:pPr>
      <w:rPr>
        <w:rFonts w:ascii="Wingdings" w:hAnsi="Wingdings" w:hint="default"/>
      </w:rPr>
    </w:lvl>
    <w:lvl w:ilvl="6" w:tplc="4EDEFDE0">
      <w:start w:val="1"/>
      <w:numFmt w:val="bullet"/>
      <w:lvlText w:val=""/>
      <w:lvlJc w:val="left"/>
      <w:pPr>
        <w:ind w:left="5040" w:hanging="360"/>
      </w:pPr>
      <w:rPr>
        <w:rFonts w:ascii="Symbol" w:hAnsi="Symbol" w:hint="default"/>
      </w:rPr>
    </w:lvl>
    <w:lvl w:ilvl="7" w:tplc="2728A062">
      <w:start w:val="1"/>
      <w:numFmt w:val="bullet"/>
      <w:lvlText w:val="o"/>
      <w:lvlJc w:val="left"/>
      <w:pPr>
        <w:ind w:left="5760" w:hanging="360"/>
      </w:pPr>
      <w:rPr>
        <w:rFonts w:ascii="Courier New" w:hAnsi="Courier New" w:hint="default"/>
      </w:rPr>
    </w:lvl>
    <w:lvl w:ilvl="8" w:tplc="73E47B28">
      <w:start w:val="1"/>
      <w:numFmt w:val="bullet"/>
      <w:lvlText w:val=""/>
      <w:lvlJc w:val="left"/>
      <w:pPr>
        <w:ind w:left="6480" w:hanging="360"/>
      </w:pPr>
      <w:rPr>
        <w:rFonts w:ascii="Wingdings" w:hAnsi="Wingdings" w:hint="default"/>
      </w:rPr>
    </w:lvl>
  </w:abstractNum>
  <w:abstractNum w:abstractNumId="116" w15:restartNumberingAfterBreak="0">
    <w:nsid w:val="4388F2A7"/>
    <w:multiLevelType w:val="hybridMultilevel"/>
    <w:tmpl w:val="51D0E9D0"/>
    <w:lvl w:ilvl="0" w:tplc="72F48498">
      <w:start w:val="1"/>
      <w:numFmt w:val="bullet"/>
      <w:lvlText w:val=""/>
      <w:lvlJc w:val="left"/>
      <w:pPr>
        <w:ind w:left="720" w:hanging="360"/>
      </w:pPr>
      <w:rPr>
        <w:rFonts w:ascii="Symbol" w:hAnsi="Symbol" w:hint="default"/>
      </w:rPr>
    </w:lvl>
    <w:lvl w:ilvl="1" w:tplc="44340C7E">
      <w:start w:val="1"/>
      <w:numFmt w:val="bullet"/>
      <w:lvlText w:val="o"/>
      <w:lvlJc w:val="left"/>
      <w:pPr>
        <w:ind w:left="1440" w:hanging="360"/>
      </w:pPr>
      <w:rPr>
        <w:rFonts w:ascii="Courier New" w:hAnsi="Courier New" w:hint="default"/>
      </w:rPr>
    </w:lvl>
    <w:lvl w:ilvl="2" w:tplc="A86E2FAA">
      <w:start w:val="1"/>
      <w:numFmt w:val="bullet"/>
      <w:lvlText w:val=""/>
      <w:lvlJc w:val="left"/>
      <w:pPr>
        <w:ind w:left="2160" w:hanging="360"/>
      </w:pPr>
      <w:rPr>
        <w:rFonts w:ascii="Wingdings" w:hAnsi="Wingdings" w:hint="default"/>
      </w:rPr>
    </w:lvl>
    <w:lvl w:ilvl="3" w:tplc="15163E60">
      <w:start w:val="1"/>
      <w:numFmt w:val="bullet"/>
      <w:lvlText w:val=""/>
      <w:lvlJc w:val="left"/>
      <w:pPr>
        <w:ind w:left="2880" w:hanging="360"/>
      </w:pPr>
      <w:rPr>
        <w:rFonts w:ascii="Symbol" w:hAnsi="Symbol" w:hint="default"/>
      </w:rPr>
    </w:lvl>
    <w:lvl w:ilvl="4" w:tplc="47222F3A">
      <w:start w:val="1"/>
      <w:numFmt w:val="bullet"/>
      <w:lvlText w:val="o"/>
      <w:lvlJc w:val="left"/>
      <w:pPr>
        <w:ind w:left="3600" w:hanging="360"/>
      </w:pPr>
      <w:rPr>
        <w:rFonts w:ascii="Courier New" w:hAnsi="Courier New" w:hint="default"/>
      </w:rPr>
    </w:lvl>
    <w:lvl w:ilvl="5" w:tplc="3DD8D018">
      <w:start w:val="1"/>
      <w:numFmt w:val="bullet"/>
      <w:lvlText w:val=""/>
      <w:lvlJc w:val="left"/>
      <w:pPr>
        <w:ind w:left="4320" w:hanging="360"/>
      </w:pPr>
      <w:rPr>
        <w:rFonts w:ascii="Wingdings" w:hAnsi="Wingdings" w:hint="default"/>
      </w:rPr>
    </w:lvl>
    <w:lvl w:ilvl="6" w:tplc="E50A5A76">
      <w:start w:val="1"/>
      <w:numFmt w:val="bullet"/>
      <w:lvlText w:val=""/>
      <w:lvlJc w:val="left"/>
      <w:pPr>
        <w:ind w:left="5040" w:hanging="360"/>
      </w:pPr>
      <w:rPr>
        <w:rFonts w:ascii="Symbol" w:hAnsi="Symbol" w:hint="default"/>
      </w:rPr>
    </w:lvl>
    <w:lvl w:ilvl="7" w:tplc="F98AB75E">
      <w:start w:val="1"/>
      <w:numFmt w:val="bullet"/>
      <w:lvlText w:val="o"/>
      <w:lvlJc w:val="left"/>
      <w:pPr>
        <w:ind w:left="5760" w:hanging="360"/>
      </w:pPr>
      <w:rPr>
        <w:rFonts w:ascii="Courier New" w:hAnsi="Courier New" w:hint="default"/>
      </w:rPr>
    </w:lvl>
    <w:lvl w:ilvl="8" w:tplc="1C96F3B2">
      <w:start w:val="1"/>
      <w:numFmt w:val="bullet"/>
      <w:lvlText w:val=""/>
      <w:lvlJc w:val="left"/>
      <w:pPr>
        <w:ind w:left="6480" w:hanging="360"/>
      </w:pPr>
      <w:rPr>
        <w:rFonts w:ascii="Wingdings" w:hAnsi="Wingdings" w:hint="default"/>
      </w:rPr>
    </w:lvl>
  </w:abstractNum>
  <w:abstractNum w:abstractNumId="117" w15:restartNumberingAfterBreak="0">
    <w:nsid w:val="439ED544"/>
    <w:multiLevelType w:val="hybridMultilevel"/>
    <w:tmpl w:val="467EA510"/>
    <w:lvl w:ilvl="0" w:tplc="D8B2D640">
      <w:start w:val="1"/>
      <w:numFmt w:val="decimal"/>
      <w:lvlText w:val="%1."/>
      <w:lvlJc w:val="left"/>
      <w:pPr>
        <w:ind w:left="720" w:hanging="360"/>
      </w:pPr>
    </w:lvl>
    <w:lvl w:ilvl="1" w:tplc="0C44D67A">
      <w:start w:val="1"/>
      <w:numFmt w:val="lowerLetter"/>
      <w:lvlText w:val="%2."/>
      <w:lvlJc w:val="left"/>
      <w:pPr>
        <w:ind w:left="1440" w:hanging="360"/>
      </w:pPr>
    </w:lvl>
    <w:lvl w:ilvl="2" w:tplc="8AD0C082">
      <w:start w:val="1"/>
      <w:numFmt w:val="lowerRoman"/>
      <w:lvlText w:val="%3."/>
      <w:lvlJc w:val="right"/>
      <w:pPr>
        <w:ind w:left="2160" w:hanging="180"/>
      </w:pPr>
    </w:lvl>
    <w:lvl w:ilvl="3" w:tplc="CFE4DB94">
      <w:start w:val="1"/>
      <w:numFmt w:val="decimal"/>
      <w:lvlText w:val="%4."/>
      <w:lvlJc w:val="left"/>
      <w:pPr>
        <w:ind w:left="2880" w:hanging="360"/>
      </w:pPr>
    </w:lvl>
    <w:lvl w:ilvl="4" w:tplc="73A61F98">
      <w:start w:val="1"/>
      <w:numFmt w:val="lowerLetter"/>
      <w:lvlText w:val="%5."/>
      <w:lvlJc w:val="left"/>
      <w:pPr>
        <w:ind w:left="3600" w:hanging="360"/>
      </w:pPr>
    </w:lvl>
    <w:lvl w:ilvl="5" w:tplc="756AD5EA">
      <w:start w:val="1"/>
      <w:numFmt w:val="lowerRoman"/>
      <w:lvlText w:val="%6."/>
      <w:lvlJc w:val="right"/>
      <w:pPr>
        <w:ind w:left="4320" w:hanging="180"/>
      </w:pPr>
    </w:lvl>
    <w:lvl w:ilvl="6" w:tplc="F620DE4C">
      <w:start w:val="1"/>
      <w:numFmt w:val="decimal"/>
      <w:lvlText w:val="%7."/>
      <w:lvlJc w:val="left"/>
      <w:pPr>
        <w:ind w:left="5040" w:hanging="360"/>
      </w:pPr>
    </w:lvl>
    <w:lvl w:ilvl="7" w:tplc="A7608B66">
      <w:start w:val="1"/>
      <w:numFmt w:val="lowerLetter"/>
      <w:lvlText w:val="%8."/>
      <w:lvlJc w:val="left"/>
      <w:pPr>
        <w:ind w:left="5760" w:hanging="360"/>
      </w:pPr>
    </w:lvl>
    <w:lvl w:ilvl="8" w:tplc="399450A2">
      <w:start w:val="1"/>
      <w:numFmt w:val="lowerRoman"/>
      <w:lvlText w:val="%9."/>
      <w:lvlJc w:val="right"/>
      <w:pPr>
        <w:ind w:left="6480" w:hanging="180"/>
      </w:pPr>
    </w:lvl>
  </w:abstractNum>
  <w:abstractNum w:abstractNumId="118" w15:restartNumberingAfterBreak="0">
    <w:nsid w:val="467A2BF3"/>
    <w:multiLevelType w:val="hybridMultilevel"/>
    <w:tmpl w:val="FA5C6630"/>
    <w:lvl w:ilvl="0" w:tplc="CFB6FB80">
      <w:start w:val="1"/>
      <w:numFmt w:val="bullet"/>
      <w:lvlText w:val=""/>
      <w:lvlJc w:val="left"/>
      <w:pPr>
        <w:ind w:left="720" w:hanging="360"/>
      </w:pPr>
      <w:rPr>
        <w:rFonts w:ascii="Symbol" w:hAnsi="Symbol" w:hint="default"/>
      </w:rPr>
    </w:lvl>
    <w:lvl w:ilvl="1" w:tplc="29E0E52C">
      <w:start w:val="1"/>
      <w:numFmt w:val="bullet"/>
      <w:lvlText w:val="o"/>
      <w:lvlJc w:val="left"/>
      <w:pPr>
        <w:ind w:left="1440" w:hanging="360"/>
      </w:pPr>
      <w:rPr>
        <w:rFonts w:ascii="Courier New" w:hAnsi="Courier New" w:hint="default"/>
      </w:rPr>
    </w:lvl>
    <w:lvl w:ilvl="2" w:tplc="5100EDAC">
      <w:start w:val="1"/>
      <w:numFmt w:val="bullet"/>
      <w:lvlText w:val=""/>
      <w:lvlJc w:val="left"/>
      <w:pPr>
        <w:ind w:left="2160" w:hanging="360"/>
      </w:pPr>
      <w:rPr>
        <w:rFonts w:ascii="Wingdings" w:hAnsi="Wingdings" w:hint="default"/>
      </w:rPr>
    </w:lvl>
    <w:lvl w:ilvl="3" w:tplc="756E9934">
      <w:start w:val="1"/>
      <w:numFmt w:val="bullet"/>
      <w:lvlText w:val=""/>
      <w:lvlJc w:val="left"/>
      <w:pPr>
        <w:ind w:left="2880" w:hanging="360"/>
      </w:pPr>
      <w:rPr>
        <w:rFonts w:ascii="Symbol" w:hAnsi="Symbol" w:hint="default"/>
      </w:rPr>
    </w:lvl>
    <w:lvl w:ilvl="4" w:tplc="DD581640">
      <w:start w:val="1"/>
      <w:numFmt w:val="bullet"/>
      <w:lvlText w:val="o"/>
      <w:lvlJc w:val="left"/>
      <w:pPr>
        <w:ind w:left="3600" w:hanging="360"/>
      </w:pPr>
      <w:rPr>
        <w:rFonts w:ascii="Courier New" w:hAnsi="Courier New" w:hint="default"/>
      </w:rPr>
    </w:lvl>
    <w:lvl w:ilvl="5" w:tplc="EA265928">
      <w:start w:val="1"/>
      <w:numFmt w:val="bullet"/>
      <w:lvlText w:val=""/>
      <w:lvlJc w:val="left"/>
      <w:pPr>
        <w:ind w:left="4320" w:hanging="360"/>
      </w:pPr>
      <w:rPr>
        <w:rFonts w:ascii="Wingdings" w:hAnsi="Wingdings" w:hint="default"/>
      </w:rPr>
    </w:lvl>
    <w:lvl w:ilvl="6" w:tplc="AEF6BA9A">
      <w:start w:val="1"/>
      <w:numFmt w:val="bullet"/>
      <w:lvlText w:val=""/>
      <w:lvlJc w:val="left"/>
      <w:pPr>
        <w:ind w:left="5040" w:hanging="360"/>
      </w:pPr>
      <w:rPr>
        <w:rFonts w:ascii="Symbol" w:hAnsi="Symbol" w:hint="default"/>
      </w:rPr>
    </w:lvl>
    <w:lvl w:ilvl="7" w:tplc="3CE0DA28">
      <w:start w:val="1"/>
      <w:numFmt w:val="bullet"/>
      <w:lvlText w:val="o"/>
      <w:lvlJc w:val="left"/>
      <w:pPr>
        <w:ind w:left="5760" w:hanging="360"/>
      </w:pPr>
      <w:rPr>
        <w:rFonts w:ascii="Courier New" w:hAnsi="Courier New" w:hint="default"/>
      </w:rPr>
    </w:lvl>
    <w:lvl w:ilvl="8" w:tplc="EFB48E78">
      <w:start w:val="1"/>
      <w:numFmt w:val="bullet"/>
      <w:lvlText w:val=""/>
      <w:lvlJc w:val="left"/>
      <w:pPr>
        <w:ind w:left="6480" w:hanging="360"/>
      </w:pPr>
      <w:rPr>
        <w:rFonts w:ascii="Wingdings" w:hAnsi="Wingdings" w:hint="default"/>
      </w:rPr>
    </w:lvl>
  </w:abstractNum>
  <w:abstractNum w:abstractNumId="119" w15:restartNumberingAfterBreak="0">
    <w:nsid w:val="4740C5AE"/>
    <w:multiLevelType w:val="hybridMultilevel"/>
    <w:tmpl w:val="692C3B4E"/>
    <w:lvl w:ilvl="0" w:tplc="AF141E56">
      <w:start w:val="1"/>
      <w:numFmt w:val="bullet"/>
      <w:lvlText w:val=""/>
      <w:lvlJc w:val="left"/>
      <w:pPr>
        <w:ind w:left="720" w:hanging="360"/>
      </w:pPr>
      <w:rPr>
        <w:rFonts w:ascii="Symbol" w:hAnsi="Symbol" w:hint="default"/>
      </w:rPr>
    </w:lvl>
    <w:lvl w:ilvl="1" w:tplc="1ADCC7A2">
      <w:start w:val="1"/>
      <w:numFmt w:val="bullet"/>
      <w:lvlText w:val="o"/>
      <w:lvlJc w:val="left"/>
      <w:pPr>
        <w:ind w:left="1440" w:hanging="360"/>
      </w:pPr>
      <w:rPr>
        <w:rFonts w:ascii="Courier New" w:hAnsi="Courier New" w:hint="default"/>
      </w:rPr>
    </w:lvl>
    <w:lvl w:ilvl="2" w:tplc="2918EDD6">
      <w:start w:val="1"/>
      <w:numFmt w:val="bullet"/>
      <w:lvlText w:val=""/>
      <w:lvlJc w:val="left"/>
      <w:pPr>
        <w:ind w:left="2160" w:hanging="360"/>
      </w:pPr>
      <w:rPr>
        <w:rFonts w:ascii="Wingdings" w:hAnsi="Wingdings" w:hint="default"/>
      </w:rPr>
    </w:lvl>
    <w:lvl w:ilvl="3" w:tplc="D65C3880">
      <w:start w:val="1"/>
      <w:numFmt w:val="bullet"/>
      <w:lvlText w:val=""/>
      <w:lvlJc w:val="left"/>
      <w:pPr>
        <w:ind w:left="2880" w:hanging="360"/>
      </w:pPr>
      <w:rPr>
        <w:rFonts w:ascii="Symbol" w:hAnsi="Symbol" w:hint="default"/>
      </w:rPr>
    </w:lvl>
    <w:lvl w:ilvl="4" w:tplc="DD3608D0">
      <w:start w:val="1"/>
      <w:numFmt w:val="bullet"/>
      <w:lvlText w:val="o"/>
      <w:lvlJc w:val="left"/>
      <w:pPr>
        <w:ind w:left="3600" w:hanging="360"/>
      </w:pPr>
      <w:rPr>
        <w:rFonts w:ascii="Courier New" w:hAnsi="Courier New" w:hint="default"/>
      </w:rPr>
    </w:lvl>
    <w:lvl w:ilvl="5" w:tplc="8292793C">
      <w:start w:val="1"/>
      <w:numFmt w:val="bullet"/>
      <w:lvlText w:val=""/>
      <w:lvlJc w:val="left"/>
      <w:pPr>
        <w:ind w:left="4320" w:hanging="360"/>
      </w:pPr>
      <w:rPr>
        <w:rFonts w:ascii="Wingdings" w:hAnsi="Wingdings" w:hint="default"/>
      </w:rPr>
    </w:lvl>
    <w:lvl w:ilvl="6" w:tplc="7A4AF348">
      <w:start w:val="1"/>
      <w:numFmt w:val="bullet"/>
      <w:lvlText w:val=""/>
      <w:lvlJc w:val="left"/>
      <w:pPr>
        <w:ind w:left="5040" w:hanging="360"/>
      </w:pPr>
      <w:rPr>
        <w:rFonts w:ascii="Symbol" w:hAnsi="Symbol" w:hint="default"/>
      </w:rPr>
    </w:lvl>
    <w:lvl w:ilvl="7" w:tplc="BDF4D5A2">
      <w:start w:val="1"/>
      <w:numFmt w:val="bullet"/>
      <w:lvlText w:val="o"/>
      <w:lvlJc w:val="left"/>
      <w:pPr>
        <w:ind w:left="5760" w:hanging="360"/>
      </w:pPr>
      <w:rPr>
        <w:rFonts w:ascii="Courier New" w:hAnsi="Courier New" w:hint="default"/>
      </w:rPr>
    </w:lvl>
    <w:lvl w:ilvl="8" w:tplc="3FB4378C">
      <w:start w:val="1"/>
      <w:numFmt w:val="bullet"/>
      <w:lvlText w:val=""/>
      <w:lvlJc w:val="left"/>
      <w:pPr>
        <w:ind w:left="6480" w:hanging="360"/>
      </w:pPr>
      <w:rPr>
        <w:rFonts w:ascii="Wingdings" w:hAnsi="Wingdings" w:hint="default"/>
      </w:rPr>
    </w:lvl>
  </w:abstractNum>
  <w:abstractNum w:abstractNumId="120" w15:restartNumberingAfterBreak="0">
    <w:nsid w:val="485FABBA"/>
    <w:multiLevelType w:val="multilevel"/>
    <w:tmpl w:val="D18EBC2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48E207CA"/>
    <w:multiLevelType w:val="hybridMultilevel"/>
    <w:tmpl w:val="12DCFEC8"/>
    <w:lvl w:ilvl="0" w:tplc="DD5CABE0">
      <w:start w:val="1"/>
      <w:numFmt w:val="lowerLetter"/>
      <w:lvlText w:val="%1)"/>
      <w:lvlJc w:val="left"/>
      <w:pPr>
        <w:ind w:left="720" w:hanging="360"/>
      </w:pPr>
      <w:rPr>
        <w:rFonts w:ascii="Calibri" w:hAnsi="Calibri" w:hint="default"/>
      </w:rPr>
    </w:lvl>
    <w:lvl w:ilvl="1" w:tplc="5B9CCBCC">
      <w:start w:val="1"/>
      <w:numFmt w:val="lowerLetter"/>
      <w:lvlText w:val="%2."/>
      <w:lvlJc w:val="left"/>
      <w:pPr>
        <w:ind w:left="1440" w:hanging="360"/>
      </w:pPr>
    </w:lvl>
    <w:lvl w:ilvl="2" w:tplc="F3583DC2">
      <w:start w:val="1"/>
      <w:numFmt w:val="lowerRoman"/>
      <w:lvlText w:val="%3."/>
      <w:lvlJc w:val="right"/>
      <w:pPr>
        <w:ind w:left="2160" w:hanging="180"/>
      </w:pPr>
    </w:lvl>
    <w:lvl w:ilvl="3" w:tplc="C67C10F4">
      <w:start w:val="1"/>
      <w:numFmt w:val="decimal"/>
      <w:lvlText w:val="%4."/>
      <w:lvlJc w:val="left"/>
      <w:pPr>
        <w:ind w:left="2880" w:hanging="360"/>
      </w:pPr>
    </w:lvl>
    <w:lvl w:ilvl="4" w:tplc="BEAC45F6">
      <w:start w:val="1"/>
      <w:numFmt w:val="lowerLetter"/>
      <w:lvlText w:val="%5."/>
      <w:lvlJc w:val="left"/>
      <w:pPr>
        <w:ind w:left="3600" w:hanging="360"/>
      </w:pPr>
    </w:lvl>
    <w:lvl w:ilvl="5" w:tplc="3A589F5A">
      <w:start w:val="1"/>
      <w:numFmt w:val="lowerRoman"/>
      <w:lvlText w:val="%6."/>
      <w:lvlJc w:val="right"/>
      <w:pPr>
        <w:ind w:left="4320" w:hanging="180"/>
      </w:pPr>
    </w:lvl>
    <w:lvl w:ilvl="6" w:tplc="E4701B3E">
      <w:start w:val="1"/>
      <w:numFmt w:val="decimal"/>
      <w:lvlText w:val="%7."/>
      <w:lvlJc w:val="left"/>
      <w:pPr>
        <w:ind w:left="5040" w:hanging="360"/>
      </w:pPr>
    </w:lvl>
    <w:lvl w:ilvl="7" w:tplc="8458C71A">
      <w:start w:val="1"/>
      <w:numFmt w:val="lowerLetter"/>
      <w:lvlText w:val="%8."/>
      <w:lvlJc w:val="left"/>
      <w:pPr>
        <w:ind w:left="5760" w:hanging="360"/>
      </w:pPr>
    </w:lvl>
    <w:lvl w:ilvl="8" w:tplc="BE4867F4">
      <w:start w:val="1"/>
      <w:numFmt w:val="lowerRoman"/>
      <w:lvlText w:val="%9."/>
      <w:lvlJc w:val="right"/>
      <w:pPr>
        <w:ind w:left="6480" w:hanging="180"/>
      </w:pPr>
    </w:lvl>
  </w:abstractNum>
  <w:abstractNum w:abstractNumId="122" w15:restartNumberingAfterBreak="0">
    <w:nsid w:val="490A801F"/>
    <w:multiLevelType w:val="hybridMultilevel"/>
    <w:tmpl w:val="144E68E0"/>
    <w:lvl w:ilvl="0" w:tplc="BD285E90">
      <w:start w:val="1"/>
      <w:numFmt w:val="lowerLetter"/>
      <w:lvlText w:val="%1)"/>
      <w:lvlJc w:val="left"/>
      <w:pPr>
        <w:ind w:left="720" w:hanging="360"/>
      </w:pPr>
      <w:rPr>
        <w:rFonts w:ascii="Calibri" w:hAnsi="Calibri" w:hint="default"/>
      </w:rPr>
    </w:lvl>
    <w:lvl w:ilvl="1" w:tplc="2592A068">
      <w:start w:val="1"/>
      <w:numFmt w:val="lowerLetter"/>
      <w:lvlText w:val="%2."/>
      <w:lvlJc w:val="left"/>
      <w:pPr>
        <w:ind w:left="1440" w:hanging="360"/>
      </w:pPr>
    </w:lvl>
    <w:lvl w:ilvl="2" w:tplc="3A1EF9BC">
      <w:start w:val="1"/>
      <w:numFmt w:val="lowerRoman"/>
      <w:lvlText w:val="%3."/>
      <w:lvlJc w:val="right"/>
      <w:pPr>
        <w:ind w:left="2160" w:hanging="180"/>
      </w:pPr>
    </w:lvl>
    <w:lvl w:ilvl="3" w:tplc="5C127C20">
      <w:start w:val="1"/>
      <w:numFmt w:val="decimal"/>
      <w:lvlText w:val="%4."/>
      <w:lvlJc w:val="left"/>
      <w:pPr>
        <w:ind w:left="2880" w:hanging="360"/>
      </w:pPr>
    </w:lvl>
    <w:lvl w:ilvl="4" w:tplc="5A444F54">
      <w:start w:val="1"/>
      <w:numFmt w:val="lowerLetter"/>
      <w:lvlText w:val="%5."/>
      <w:lvlJc w:val="left"/>
      <w:pPr>
        <w:ind w:left="3600" w:hanging="360"/>
      </w:pPr>
    </w:lvl>
    <w:lvl w:ilvl="5" w:tplc="A100F76A">
      <w:start w:val="1"/>
      <w:numFmt w:val="lowerRoman"/>
      <w:lvlText w:val="%6."/>
      <w:lvlJc w:val="right"/>
      <w:pPr>
        <w:ind w:left="4320" w:hanging="180"/>
      </w:pPr>
    </w:lvl>
    <w:lvl w:ilvl="6" w:tplc="354632E2">
      <w:start w:val="1"/>
      <w:numFmt w:val="decimal"/>
      <w:lvlText w:val="%7."/>
      <w:lvlJc w:val="left"/>
      <w:pPr>
        <w:ind w:left="5040" w:hanging="360"/>
      </w:pPr>
    </w:lvl>
    <w:lvl w:ilvl="7" w:tplc="7178A1BA">
      <w:start w:val="1"/>
      <w:numFmt w:val="lowerLetter"/>
      <w:lvlText w:val="%8."/>
      <w:lvlJc w:val="left"/>
      <w:pPr>
        <w:ind w:left="5760" w:hanging="360"/>
      </w:pPr>
    </w:lvl>
    <w:lvl w:ilvl="8" w:tplc="E196FD1E">
      <w:start w:val="1"/>
      <w:numFmt w:val="lowerRoman"/>
      <w:lvlText w:val="%9."/>
      <w:lvlJc w:val="right"/>
      <w:pPr>
        <w:ind w:left="6480" w:hanging="180"/>
      </w:pPr>
    </w:lvl>
  </w:abstractNum>
  <w:abstractNum w:abstractNumId="123" w15:restartNumberingAfterBreak="0">
    <w:nsid w:val="49C1B631"/>
    <w:multiLevelType w:val="multilevel"/>
    <w:tmpl w:val="8304B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49C413FF"/>
    <w:multiLevelType w:val="hybridMultilevel"/>
    <w:tmpl w:val="420E5D98"/>
    <w:lvl w:ilvl="0" w:tplc="E6B4370E">
      <w:start w:val="1"/>
      <w:numFmt w:val="decimal"/>
      <w:lvlText w:val="%1."/>
      <w:lvlJc w:val="left"/>
      <w:pPr>
        <w:ind w:left="720" w:hanging="360"/>
      </w:pPr>
    </w:lvl>
    <w:lvl w:ilvl="1" w:tplc="5D9201E4">
      <w:start w:val="1"/>
      <w:numFmt w:val="lowerLetter"/>
      <w:lvlText w:val="%2."/>
      <w:lvlJc w:val="left"/>
      <w:pPr>
        <w:ind w:left="1440" w:hanging="360"/>
      </w:pPr>
    </w:lvl>
    <w:lvl w:ilvl="2" w:tplc="03AE8FCC">
      <w:start w:val="1"/>
      <w:numFmt w:val="lowerRoman"/>
      <w:lvlText w:val="%3."/>
      <w:lvlJc w:val="right"/>
      <w:pPr>
        <w:ind w:left="2160" w:hanging="180"/>
      </w:pPr>
    </w:lvl>
    <w:lvl w:ilvl="3" w:tplc="FD10E11C">
      <w:start w:val="1"/>
      <w:numFmt w:val="decimal"/>
      <w:lvlText w:val="%4."/>
      <w:lvlJc w:val="left"/>
      <w:pPr>
        <w:ind w:left="2880" w:hanging="360"/>
      </w:pPr>
    </w:lvl>
    <w:lvl w:ilvl="4" w:tplc="79701A14">
      <w:start w:val="1"/>
      <w:numFmt w:val="lowerLetter"/>
      <w:lvlText w:val="%5."/>
      <w:lvlJc w:val="left"/>
      <w:pPr>
        <w:ind w:left="3600" w:hanging="360"/>
      </w:pPr>
    </w:lvl>
    <w:lvl w:ilvl="5" w:tplc="C28AB656">
      <w:start w:val="1"/>
      <w:numFmt w:val="lowerRoman"/>
      <w:lvlText w:val="%6."/>
      <w:lvlJc w:val="right"/>
      <w:pPr>
        <w:ind w:left="4320" w:hanging="180"/>
      </w:pPr>
    </w:lvl>
    <w:lvl w:ilvl="6" w:tplc="A9F810C4">
      <w:start w:val="1"/>
      <w:numFmt w:val="decimal"/>
      <w:lvlText w:val="%7."/>
      <w:lvlJc w:val="left"/>
      <w:pPr>
        <w:ind w:left="5040" w:hanging="360"/>
      </w:pPr>
    </w:lvl>
    <w:lvl w:ilvl="7" w:tplc="9DA695BE">
      <w:start w:val="1"/>
      <w:numFmt w:val="lowerLetter"/>
      <w:lvlText w:val="%8."/>
      <w:lvlJc w:val="left"/>
      <w:pPr>
        <w:ind w:left="5760" w:hanging="360"/>
      </w:pPr>
    </w:lvl>
    <w:lvl w:ilvl="8" w:tplc="3F2CFB02">
      <w:start w:val="1"/>
      <w:numFmt w:val="lowerRoman"/>
      <w:lvlText w:val="%9."/>
      <w:lvlJc w:val="right"/>
      <w:pPr>
        <w:ind w:left="6480" w:hanging="180"/>
      </w:pPr>
    </w:lvl>
  </w:abstractNum>
  <w:abstractNum w:abstractNumId="125" w15:restartNumberingAfterBreak="0">
    <w:nsid w:val="4A192E51"/>
    <w:multiLevelType w:val="hybridMultilevel"/>
    <w:tmpl w:val="B156C652"/>
    <w:lvl w:ilvl="0" w:tplc="B628B344">
      <w:start w:val="1"/>
      <w:numFmt w:val="bullet"/>
      <w:lvlText w:val=""/>
      <w:lvlJc w:val="left"/>
      <w:pPr>
        <w:ind w:left="720" w:hanging="360"/>
      </w:pPr>
      <w:rPr>
        <w:rFonts w:ascii="Symbol" w:hAnsi="Symbol" w:hint="default"/>
      </w:rPr>
    </w:lvl>
    <w:lvl w:ilvl="1" w:tplc="CC56AA58">
      <w:start w:val="1"/>
      <w:numFmt w:val="bullet"/>
      <w:lvlText w:val="o"/>
      <w:lvlJc w:val="left"/>
      <w:pPr>
        <w:ind w:left="1440" w:hanging="360"/>
      </w:pPr>
      <w:rPr>
        <w:rFonts w:ascii="Courier New" w:hAnsi="Courier New" w:hint="default"/>
      </w:rPr>
    </w:lvl>
    <w:lvl w:ilvl="2" w:tplc="96584410">
      <w:start w:val="1"/>
      <w:numFmt w:val="bullet"/>
      <w:lvlText w:val=""/>
      <w:lvlJc w:val="left"/>
      <w:pPr>
        <w:ind w:left="2160" w:hanging="360"/>
      </w:pPr>
      <w:rPr>
        <w:rFonts w:ascii="Wingdings" w:hAnsi="Wingdings" w:hint="default"/>
      </w:rPr>
    </w:lvl>
    <w:lvl w:ilvl="3" w:tplc="8BB661E0">
      <w:start w:val="1"/>
      <w:numFmt w:val="bullet"/>
      <w:lvlText w:val=""/>
      <w:lvlJc w:val="left"/>
      <w:pPr>
        <w:ind w:left="2880" w:hanging="360"/>
      </w:pPr>
      <w:rPr>
        <w:rFonts w:ascii="Symbol" w:hAnsi="Symbol" w:hint="default"/>
      </w:rPr>
    </w:lvl>
    <w:lvl w:ilvl="4" w:tplc="53E83DF6">
      <w:start w:val="1"/>
      <w:numFmt w:val="bullet"/>
      <w:lvlText w:val="o"/>
      <w:lvlJc w:val="left"/>
      <w:pPr>
        <w:ind w:left="3600" w:hanging="360"/>
      </w:pPr>
      <w:rPr>
        <w:rFonts w:ascii="Courier New" w:hAnsi="Courier New" w:hint="default"/>
      </w:rPr>
    </w:lvl>
    <w:lvl w:ilvl="5" w:tplc="8B2468FA">
      <w:start w:val="1"/>
      <w:numFmt w:val="bullet"/>
      <w:lvlText w:val=""/>
      <w:lvlJc w:val="left"/>
      <w:pPr>
        <w:ind w:left="4320" w:hanging="360"/>
      </w:pPr>
      <w:rPr>
        <w:rFonts w:ascii="Wingdings" w:hAnsi="Wingdings" w:hint="default"/>
      </w:rPr>
    </w:lvl>
    <w:lvl w:ilvl="6" w:tplc="C6CE5032">
      <w:start w:val="1"/>
      <w:numFmt w:val="bullet"/>
      <w:lvlText w:val=""/>
      <w:lvlJc w:val="left"/>
      <w:pPr>
        <w:ind w:left="5040" w:hanging="360"/>
      </w:pPr>
      <w:rPr>
        <w:rFonts w:ascii="Symbol" w:hAnsi="Symbol" w:hint="default"/>
      </w:rPr>
    </w:lvl>
    <w:lvl w:ilvl="7" w:tplc="E82807B2">
      <w:start w:val="1"/>
      <w:numFmt w:val="bullet"/>
      <w:lvlText w:val="o"/>
      <w:lvlJc w:val="left"/>
      <w:pPr>
        <w:ind w:left="5760" w:hanging="360"/>
      </w:pPr>
      <w:rPr>
        <w:rFonts w:ascii="Courier New" w:hAnsi="Courier New" w:hint="default"/>
      </w:rPr>
    </w:lvl>
    <w:lvl w:ilvl="8" w:tplc="A83A2562">
      <w:start w:val="1"/>
      <w:numFmt w:val="bullet"/>
      <w:lvlText w:val=""/>
      <w:lvlJc w:val="left"/>
      <w:pPr>
        <w:ind w:left="6480" w:hanging="360"/>
      </w:pPr>
      <w:rPr>
        <w:rFonts w:ascii="Wingdings" w:hAnsi="Wingdings" w:hint="default"/>
      </w:rPr>
    </w:lvl>
  </w:abstractNum>
  <w:abstractNum w:abstractNumId="126" w15:restartNumberingAfterBreak="0">
    <w:nsid w:val="4A513F96"/>
    <w:multiLevelType w:val="hybridMultilevel"/>
    <w:tmpl w:val="BB2AF0E8"/>
    <w:lvl w:ilvl="0" w:tplc="9CEA66E8">
      <w:start w:val="1"/>
      <w:numFmt w:val="bullet"/>
      <w:lvlText w:val=""/>
      <w:lvlJc w:val="left"/>
      <w:pPr>
        <w:ind w:left="720" w:hanging="360"/>
      </w:pPr>
      <w:rPr>
        <w:rFonts w:ascii="Symbol" w:hAnsi="Symbol" w:hint="default"/>
      </w:rPr>
    </w:lvl>
    <w:lvl w:ilvl="1" w:tplc="31FA9E54">
      <w:start w:val="1"/>
      <w:numFmt w:val="bullet"/>
      <w:lvlText w:val="o"/>
      <w:lvlJc w:val="left"/>
      <w:pPr>
        <w:ind w:left="1440" w:hanging="360"/>
      </w:pPr>
      <w:rPr>
        <w:rFonts w:ascii="Courier New" w:hAnsi="Courier New" w:hint="default"/>
      </w:rPr>
    </w:lvl>
    <w:lvl w:ilvl="2" w:tplc="69D691DA">
      <w:start w:val="1"/>
      <w:numFmt w:val="bullet"/>
      <w:lvlText w:val=""/>
      <w:lvlJc w:val="left"/>
      <w:pPr>
        <w:ind w:left="2160" w:hanging="360"/>
      </w:pPr>
      <w:rPr>
        <w:rFonts w:ascii="Wingdings" w:hAnsi="Wingdings" w:hint="default"/>
      </w:rPr>
    </w:lvl>
    <w:lvl w:ilvl="3" w:tplc="F3965AE6">
      <w:start w:val="1"/>
      <w:numFmt w:val="bullet"/>
      <w:lvlText w:val=""/>
      <w:lvlJc w:val="left"/>
      <w:pPr>
        <w:ind w:left="2880" w:hanging="360"/>
      </w:pPr>
      <w:rPr>
        <w:rFonts w:ascii="Symbol" w:hAnsi="Symbol" w:hint="default"/>
      </w:rPr>
    </w:lvl>
    <w:lvl w:ilvl="4" w:tplc="8410FCAA">
      <w:start w:val="1"/>
      <w:numFmt w:val="bullet"/>
      <w:lvlText w:val="o"/>
      <w:lvlJc w:val="left"/>
      <w:pPr>
        <w:ind w:left="3600" w:hanging="360"/>
      </w:pPr>
      <w:rPr>
        <w:rFonts w:ascii="Courier New" w:hAnsi="Courier New" w:hint="default"/>
      </w:rPr>
    </w:lvl>
    <w:lvl w:ilvl="5" w:tplc="9DEABD98">
      <w:start w:val="1"/>
      <w:numFmt w:val="bullet"/>
      <w:lvlText w:val=""/>
      <w:lvlJc w:val="left"/>
      <w:pPr>
        <w:ind w:left="4320" w:hanging="360"/>
      </w:pPr>
      <w:rPr>
        <w:rFonts w:ascii="Wingdings" w:hAnsi="Wingdings" w:hint="default"/>
      </w:rPr>
    </w:lvl>
    <w:lvl w:ilvl="6" w:tplc="01129048">
      <w:start w:val="1"/>
      <w:numFmt w:val="bullet"/>
      <w:lvlText w:val=""/>
      <w:lvlJc w:val="left"/>
      <w:pPr>
        <w:ind w:left="5040" w:hanging="360"/>
      </w:pPr>
      <w:rPr>
        <w:rFonts w:ascii="Symbol" w:hAnsi="Symbol" w:hint="default"/>
      </w:rPr>
    </w:lvl>
    <w:lvl w:ilvl="7" w:tplc="9514AF00">
      <w:start w:val="1"/>
      <w:numFmt w:val="bullet"/>
      <w:lvlText w:val="o"/>
      <w:lvlJc w:val="left"/>
      <w:pPr>
        <w:ind w:left="5760" w:hanging="360"/>
      </w:pPr>
      <w:rPr>
        <w:rFonts w:ascii="Courier New" w:hAnsi="Courier New" w:hint="default"/>
      </w:rPr>
    </w:lvl>
    <w:lvl w:ilvl="8" w:tplc="28B064AC">
      <w:start w:val="1"/>
      <w:numFmt w:val="bullet"/>
      <w:lvlText w:val=""/>
      <w:lvlJc w:val="left"/>
      <w:pPr>
        <w:ind w:left="6480" w:hanging="360"/>
      </w:pPr>
      <w:rPr>
        <w:rFonts w:ascii="Wingdings" w:hAnsi="Wingdings" w:hint="default"/>
      </w:rPr>
    </w:lvl>
  </w:abstractNum>
  <w:abstractNum w:abstractNumId="127" w15:restartNumberingAfterBreak="0">
    <w:nsid w:val="4BA2D0E5"/>
    <w:multiLevelType w:val="hybridMultilevel"/>
    <w:tmpl w:val="0B46FA6C"/>
    <w:lvl w:ilvl="0" w:tplc="9F04F604">
      <w:start w:val="1"/>
      <w:numFmt w:val="decimal"/>
      <w:lvlText w:val="%1."/>
      <w:lvlJc w:val="left"/>
      <w:pPr>
        <w:ind w:left="720" w:hanging="360"/>
      </w:pPr>
    </w:lvl>
    <w:lvl w:ilvl="1" w:tplc="9C2A653A">
      <w:start w:val="1"/>
      <w:numFmt w:val="lowerLetter"/>
      <w:lvlText w:val="%2."/>
      <w:lvlJc w:val="left"/>
      <w:pPr>
        <w:ind w:left="1440" w:hanging="360"/>
      </w:pPr>
    </w:lvl>
    <w:lvl w:ilvl="2" w:tplc="C562C3AA">
      <w:start w:val="1"/>
      <w:numFmt w:val="lowerRoman"/>
      <w:lvlText w:val="%3."/>
      <w:lvlJc w:val="right"/>
      <w:pPr>
        <w:ind w:left="2160" w:hanging="180"/>
      </w:pPr>
    </w:lvl>
    <w:lvl w:ilvl="3" w:tplc="E0BC3A2A">
      <w:start w:val="1"/>
      <w:numFmt w:val="decimal"/>
      <w:lvlText w:val="%4."/>
      <w:lvlJc w:val="left"/>
      <w:pPr>
        <w:ind w:left="2880" w:hanging="360"/>
      </w:pPr>
    </w:lvl>
    <w:lvl w:ilvl="4" w:tplc="B562E71A">
      <w:start w:val="1"/>
      <w:numFmt w:val="lowerLetter"/>
      <w:lvlText w:val="%5."/>
      <w:lvlJc w:val="left"/>
      <w:pPr>
        <w:ind w:left="3600" w:hanging="360"/>
      </w:pPr>
    </w:lvl>
    <w:lvl w:ilvl="5" w:tplc="7620472C">
      <w:start w:val="1"/>
      <w:numFmt w:val="lowerRoman"/>
      <w:lvlText w:val="%6."/>
      <w:lvlJc w:val="right"/>
      <w:pPr>
        <w:ind w:left="4320" w:hanging="180"/>
      </w:pPr>
    </w:lvl>
    <w:lvl w:ilvl="6" w:tplc="B58A0A68">
      <w:start w:val="1"/>
      <w:numFmt w:val="decimal"/>
      <w:lvlText w:val="%7."/>
      <w:lvlJc w:val="left"/>
      <w:pPr>
        <w:ind w:left="5040" w:hanging="360"/>
      </w:pPr>
    </w:lvl>
    <w:lvl w:ilvl="7" w:tplc="786402FA">
      <w:start w:val="1"/>
      <w:numFmt w:val="lowerLetter"/>
      <w:lvlText w:val="%8."/>
      <w:lvlJc w:val="left"/>
      <w:pPr>
        <w:ind w:left="5760" w:hanging="360"/>
      </w:pPr>
    </w:lvl>
    <w:lvl w:ilvl="8" w:tplc="8D7070BC">
      <w:start w:val="1"/>
      <w:numFmt w:val="lowerRoman"/>
      <w:lvlText w:val="%9."/>
      <w:lvlJc w:val="right"/>
      <w:pPr>
        <w:ind w:left="6480" w:hanging="180"/>
      </w:pPr>
    </w:lvl>
  </w:abstractNum>
  <w:abstractNum w:abstractNumId="128" w15:restartNumberingAfterBreak="0">
    <w:nsid w:val="4C1E8540"/>
    <w:multiLevelType w:val="hybridMultilevel"/>
    <w:tmpl w:val="47E82048"/>
    <w:lvl w:ilvl="0" w:tplc="B024DBBA">
      <w:start w:val="1"/>
      <w:numFmt w:val="decimal"/>
      <w:lvlText w:val="%1."/>
      <w:lvlJc w:val="left"/>
      <w:pPr>
        <w:ind w:left="720" w:hanging="360"/>
      </w:pPr>
    </w:lvl>
    <w:lvl w:ilvl="1" w:tplc="02D40088">
      <w:start w:val="1"/>
      <w:numFmt w:val="lowerLetter"/>
      <w:lvlText w:val="%2."/>
      <w:lvlJc w:val="left"/>
      <w:pPr>
        <w:ind w:left="1440" w:hanging="360"/>
      </w:pPr>
    </w:lvl>
    <w:lvl w:ilvl="2" w:tplc="B2142ABA">
      <w:start w:val="1"/>
      <w:numFmt w:val="lowerRoman"/>
      <w:lvlText w:val="%3."/>
      <w:lvlJc w:val="right"/>
      <w:pPr>
        <w:ind w:left="2160" w:hanging="180"/>
      </w:pPr>
    </w:lvl>
    <w:lvl w:ilvl="3" w:tplc="7C4CE4C4">
      <w:start w:val="1"/>
      <w:numFmt w:val="decimal"/>
      <w:lvlText w:val="%4."/>
      <w:lvlJc w:val="left"/>
      <w:pPr>
        <w:ind w:left="2880" w:hanging="360"/>
      </w:pPr>
    </w:lvl>
    <w:lvl w:ilvl="4" w:tplc="C78837A8">
      <w:start w:val="1"/>
      <w:numFmt w:val="lowerLetter"/>
      <w:lvlText w:val="%5."/>
      <w:lvlJc w:val="left"/>
      <w:pPr>
        <w:ind w:left="3600" w:hanging="360"/>
      </w:pPr>
    </w:lvl>
    <w:lvl w:ilvl="5" w:tplc="95382E92">
      <w:start w:val="1"/>
      <w:numFmt w:val="lowerRoman"/>
      <w:lvlText w:val="%6."/>
      <w:lvlJc w:val="right"/>
      <w:pPr>
        <w:ind w:left="4320" w:hanging="180"/>
      </w:pPr>
    </w:lvl>
    <w:lvl w:ilvl="6" w:tplc="EC3661B4">
      <w:start w:val="1"/>
      <w:numFmt w:val="decimal"/>
      <w:lvlText w:val="%7."/>
      <w:lvlJc w:val="left"/>
      <w:pPr>
        <w:ind w:left="5040" w:hanging="360"/>
      </w:pPr>
    </w:lvl>
    <w:lvl w:ilvl="7" w:tplc="90F20DD2">
      <w:start w:val="1"/>
      <w:numFmt w:val="lowerLetter"/>
      <w:lvlText w:val="%8."/>
      <w:lvlJc w:val="left"/>
      <w:pPr>
        <w:ind w:left="5760" w:hanging="360"/>
      </w:pPr>
    </w:lvl>
    <w:lvl w:ilvl="8" w:tplc="81BA645C">
      <w:start w:val="1"/>
      <w:numFmt w:val="lowerRoman"/>
      <w:lvlText w:val="%9."/>
      <w:lvlJc w:val="right"/>
      <w:pPr>
        <w:ind w:left="6480" w:hanging="180"/>
      </w:pPr>
    </w:lvl>
  </w:abstractNum>
  <w:abstractNum w:abstractNumId="129" w15:restartNumberingAfterBreak="0">
    <w:nsid w:val="4C7C951F"/>
    <w:multiLevelType w:val="hybridMultilevel"/>
    <w:tmpl w:val="8FC282BE"/>
    <w:lvl w:ilvl="0" w:tplc="1EB4541C">
      <w:start w:val="1"/>
      <w:numFmt w:val="bullet"/>
      <w:lvlText w:val="·"/>
      <w:lvlJc w:val="left"/>
      <w:pPr>
        <w:ind w:left="720" w:hanging="360"/>
      </w:pPr>
      <w:rPr>
        <w:rFonts w:ascii="Symbol" w:hAnsi="Symbol" w:hint="default"/>
      </w:rPr>
    </w:lvl>
    <w:lvl w:ilvl="1" w:tplc="0F0ED3AC">
      <w:start w:val="1"/>
      <w:numFmt w:val="bullet"/>
      <w:lvlText w:val="o"/>
      <w:lvlJc w:val="left"/>
      <w:pPr>
        <w:ind w:left="1440" w:hanging="360"/>
      </w:pPr>
      <w:rPr>
        <w:rFonts w:ascii="Courier New" w:hAnsi="Courier New" w:hint="default"/>
      </w:rPr>
    </w:lvl>
    <w:lvl w:ilvl="2" w:tplc="ED7C3E20">
      <w:start w:val="1"/>
      <w:numFmt w:val="bullet"/>
      <w:lvlText w:val=""/>
      <w:lvlJc w:val="left"/>
      <w:pPr>
        <w:ind w:left="2160" w:hanging="360"/>
      </w:pPr>
      <w:rPr>
        <w:rFonts w:ascii="Wingdings" w:hAnsi="Wingdings" w:hint="default"/>
      </w:rPr>
    </w:lvl>
    <w:lvl w:ilvl="3" w:tplc="D6482298">
      <w:start w:val="1"/>
      <w:numFmt w:val="bullet"/>
      <w:lvlText w:val=""/>
      <w:lvlJc w:val="left"/>
      <w:pPr>
        <w:ind w:left="2880" w:hanging="360"/>
      </w:pPr>
      <w:rPr>
        <w:rFonts w:ascii="Symbol" w:hAnsi="Symbol" w:hint="default"/>
      </w:rPr>
    </w:lvl>
    <w:lvl w:ilvl="4" w:tplc="8EC48DB4">
      <w:start w:val="1"/>
      <w:numFmt w:val="bullet"/>
      <w:lvlText w:val="o"/>
      <w:lvlJc w:val="left"/>
      <w:pPr>
        <w:ind w:left="3600" w:hanging="360"/>
      </w:pPr>
      <w:rPr>
        <w:rFonts w:ascii="Courier New" w:hAnsi="Courier New" w:hint="default"/>
      </w:rPr>
    </w:lvl>
    <w:lvl w:ilvl="5" w:tplc="B6021A46">
      <w:start w:val="1"/>
      <w:numFmt w:val="bullet"/>
      <w:lvlText w:val=""/>
      <w:lvlJc w:val="left"/>
      <w:pPr>
        <w:ind w:left="4320" w:hanging="360"/>
      </w:pPr>
      <w:rPr>
        <w:rFonts w:ascii="Wingdings" w:hAnsi="Wingdings" w:hint="default"/>
      </w:rPr>
    </w:lvl>
    <w:lvl w:ilvl="6" w:tplc="3CF4D500">
      <w:start w:val="1"/>
      <w:numFmt w:val="bullet"/>
      <w:lvlText w:val=""/>
      <w:lvlJc w:val="left"/>
      <w:pPr>
        <w:ind w:left="5040" w:hanging="360"/>
      </w:pPr>
      <w:rPr>
        <w:rFonts w:ascii="Symbol" w:hAnsi="Symbol" w:hint="default"/>
      </w:rPr>
    </w:lvl>
    <w:lvl w:ilvl="7" w:tplc="EA963482">
      <w:start w:val="1"/>
      <w:numFmt w:val="bullet"/>
      <w:lvlText w:val="o"/>
      <w:lvlJc w:val="left"/>
      <w:pPr>
        <w:ind w:left="5760" w:hanging="360"/>
      </w:pPr>
      <w:rPr>
        <w:rFonts w:ascii="Courier New" w:hAnsi="Courier New" w:hint="default"/>
      </w:rPr>
    </w:lvl>
    <w:lvl w:ilvl="8" w:tplc="DE8AEB42">
      <w:start w:val="1"/>
      <w:numFmt w:val="bullet"/>
      <w:lvlText w:val=""/>
      <w:lvlJc w:val="left"/>
      <w:pPr>
        <w:ind w:left="6480" w:hanging="360"/>
      </w:pPr>
      <w:rPr>
        <w:rFonts w:ascii="Wingdings" w:hAnsi="Wingdings" w:hint="default"/>
      </w:rPr>
    </w:lvl>
  </w:abstractNum>
  <w:abstractNum w:abstractNumId="130" w15:restartNumberingAfterBreak="0">
    <w:nsid w:val="4C84F688"/>
    <w:multiLevelType w:val="hybridMultilevel"/>
    <w:tmpl w:val="58BC9CD2"/>
    <w:lvl w:ilvl="0" w:tplc="8E001BDC">
      <w:start w:val="1"/>
      <w:numFmt w:val="bullet"/>
      <w:lvlText w:val=""/>
      <w:lvlJc w:val="left"/>
      <w:pPr>
        <w:ind w:left="720" w:hanging="360"/>
      </w:pPr>
      <w:rPr>
        <w:rFonts w:ascii="Symbol" w:hAnsi="Symbol" w:hint="default"/>
      </w:rPr>
    </w:lvl>
    <w:lvl w:ilvl="1" w:tplc="24CE64E8">
      <w:start w:val="1"/>
      <w:numFmt w:val="bullet"/>
      <w:lvlText w:val="o"/>
      <w:lvlJc w:val="left"/>
      <w:pPr>
        <w:ind w:left="1440" w:hanging="360"/>
      </w:pPr>
      <w:rPr>
        <w:rFonts w:ascii="Courier New" w:hAnsi="Courier New" w:hint="default"/>
      </w:rPr>
    </w:lvl>
    <w:lvl w:ilvl="2" w:tplc="912CBDD8">
      <w:start w:val="1"/>
      <w:numFmt w:val="bullet"/>
      <w:lvlText w:val=""/>
      <w:lvlJc w:val="left"/>
      <w:pPr>
        <w:ind w:left="2160" w:hanging="360"/>
      </w:pPr>
      <w:rPr>
        <w:rFonts w:ascii="Wingdings" w:hAnsi="Wingdings" w:hint="default"/>
      </w:rPr>
    </w:lvl>
    <w:lvl w:ilvl="3" w:tplc="C024BE90">
      <w:start w:val="1"/>
      <w:numFmt w:val="bullet"/>
      <w:lvlText w:val=""/>
      <w:lvlJc w:val="left"/>
      <w:pPr>
        <w:ind w:left="2880" w:hanging="360"/>
      </w:pPr>
      <w:rPr>
        <w:rFonts w:ascii="Symbol" w:hAnsi="Symbol" w:hint="default"/>
      </w:rPr>
    </w:lvl>
    <w:lvl w:ilvl="4" w:tplc="523EAECC">
      <w:start w:val="1"/>
      <w:numFmt w:val="bullet"/>
      <w:lvlText w:val="o"/>
      <w:lvlJc w:val="left"/>
      <w:pPr>
        <w:ind w:left="3600" w:hanging="360"/>
      </w:pPr>
      <w:rPr>
        <w:rFonts w:ascii="Courier New" w:hAnsi="Courier New" w:hint="default"/>
      </w:rPr>
    </w:lvl>
    <w:lvl w:ilvl="5" w:tplc="692A05DC">
      <w:start w:val="1"/>
      <w:numFmt w:val="bullet"/>
      <w:lvlText w:val=""/>
      <w:lvlJc w:val="left"/>
      <w:pPr>
        <w:ind w:left="4320" w:hanging="360"/>
      </w:pPr>
      <w:rPr>
        <w:rFonts w:ascii="Wingdings" w:hAnsi="Wingdings" w:hint="default"/>
      </w:rPr>
    </w:lvl>
    <w:lvl w:ilvl="6" w:tplc="48F2E5C2">
      <w:start w:val="1"/>
      <w:numFmt w:val="bullet"/>
      <w:lvlText w:val=""/>
      <w:lvlJc w:val="left"/>
      <w:pPr>
        <w:ind w:left="5040" w:hanging="360"/>
      </w:pPr>
      <w:rPr>
        <w:rFonts w:ascii="Symbol" w:hAnsi="Symbol" w:hint="default"/>
      </w:rPr>
    </w:lvl>
    <w:lvl w:ilvl="7" w:tplc="07360B72">
      <w:start w:val="1"/>
      <w:numFmt w:val="bullet"/>
      <w:lvlText w:val="o"/>
      <w:lvlJc w:val="left"/>
      <w:pPr>
        <w:ind w:left="5760" w:hanging="360"/>
      </w:pPr>
      <w:rPr>
        <w:rFonts w:ascii="Courier New" w:hAnsi="Courier New" w:hint="default"/>
      </w:rPr>
    </w:lvl>
    <w:lvl w:ilvl="8" w:tplc="696CD958">
      <w:start w:val="1"/>
      <w:numFmt w:val="bullet"/>
      <w:lvlText w:val=""/>
      <w:lvlJc w:val="left"/>
      <w:pPr>
        <w:ind w:left="6480" w:hanging="360"/>
      </w:pPr>
      <w:rPr>
        <w:rFonts w:ascii="Wingdings" w:hAnsi="Wingdings" w:hint="default"/>
      </w:rPr>
    </w:lvl>
  </w:abstractNum>
  <w:abstractNum w:abstractNumId="131" w15:restartNumberingAfterBreak="0">
    <w:nsid w:val="4F6719EB"/>
    <w:multiLevelType w:val="hybridMultilevel"/>
    <w:tmpl w:val="2918CEF6"/>
    <w:lvl w:ilvl="0" w:tplc="2B943430">
      <w:start w:val="1"/>
      <w:numFmt w:val="bullet"/>
      <w:lvlText w:val=""/>
      <w:lvlJc w:val="left"/>
      <w:pPr>
        <w:ind w:left="720" w:hanging="360"/>
      </w:pPr>
      <w:rPr>
        <w:rFonts w:ascii="Symbol" w:hAnsi="Symbol" w:hint="default"/>
      </w:rPr>
    </w:lvl>
    <w:lvl w:ilvl="1" w:tplc="8F1E089A">
      <w:start w:val="1"/>
      <w:numFmt w:val="bullet"/>
      <w:lvlText w:val="o"/>
      <w:lvlJc w:val="left"/>
      <w:pPr>
        <w:ind w:left="1440" w:hanging="360"/>
      </w:pPr>
      <w:rPr>
        <w:rFonts w:ascii="Courier New" w:hAnsi="Courier New" w:hint="default"/>
      </w:rPr>
    </w:lvl>
    <w:lvl w:ilvl="2" w:tplc="38348C2E">
      <w:start w:val="1"/>
      <w:numFmt w:val="bullet"/>
      <w:lvlText w:val=""/>
      <w:lvlJc w:val="left"/>
      <w:pPr>
        <w:ind w:left="2160" w:hanging="360"/>
      </w:pPr>
      <w:rPr>
        <w:rFonts w:ascii="Wingdings" w:hAnsi="Wingdings" w:hint="default"/>
      </w:rPr>
    </w:lvl>
    <w:lvl w:ilvl="3" w:tplc="26EA499E">
      <w:start w:val="1"/>
      <w:numFmt w:val="bullet"/>
      <w:lvlText w:val=""/>
      <w:lvlJc w:val="left"/>
      <w:pPr>
        <w:ind w:left="2880" w:hanging="360"/>
      </w:pPr>
      <w:rPr>
        <w:rFonts w:ascii="Symbol" w:hAnsi="Symbol" w:hint="default"/>
      </w:rPr>
    </w:lvl>
    <w:lvl w:ilvl="4" w:tplc="8D348686">
      <w:start w:val="1"/>
      <w:numFmt w:val="bullet"/>
      <w:lvlText w:val="o"/>
      <w:lvlJc w:val="left"/>
      <w:pPr>
        <w:ind w:left="3600" w:hanging="360"/>
      </w:pPr>
      <w:rPr>
        <w:rFonts w:ascii="Courier New" w:hAnsi="Courier New" w:hint="default"/>
      </w:rPr>
    </w:lvl>
    <w:lvl w:ilvl="5" w:tplc="3EFEF732">
      <w:start w:val="1"/>
      <w:numFmt w:val="bullet"/>
      <w:lvlText w:val=""/>
      <w:lvlJc w:val="left"/>
      <w:pPr>
        <w:ind w:left="4320" w:hanging="360"/>
      </w:pPr>
      <w:rPr>
        <w:rFonts w:ascii="Wingdings" w:hAnsi="Wingdings" w:hint="default"/>
      </w:rPr>
    </w:lvl>
    <w:lvl w:ilvl="6" w:tplc="EC46F56C">
      <w:start w:val="1"/>
      <w:numFmt w:val="bullet"/>
      <w:lvlText w:val=""/>
      <w:lvlJc w:val="left"/>
      <w:pPr>
        <w:ind w:left="5040" w:hanging="360"/>
      </w:pPr>
      <w:rPr>
        <w:rFonts w:ascii="Symbol" w:hAnsi="Symbol" w:hint="default"/>
      </w:rPr>
    </w:lvl>
    <w:lvl w:ilvl="7" w:tplc="C2665404">
      <w:start w:val="1"/>
      <w:numFmt w:val="bullet"/>
      <w:lvlText w:val="o"/>
      <w:lvlJc w:val="left"/>
      <w:pPr>
        <w:ind w:left="5760" w:hanging="360"/>
      </w:pPr>
      <w:rPr>
        <w:rFonts w:ascii="Courier New" w:hAnsi="Courier New" w:hint="default"/>
      </w:rPr>
    </w:lvl>
    <w:lvl w:ilvl="8" w:tplc="8884A6F2">
      <w:start w:val="1"/>
      <w:numFmt w:val="bullet"/>
      <w:lvlText w:val=""/>
      <w:lvlJc w:val="left"/>
      <w:pPr>
        <w:ind w:left="6480" w:hanging="360"/>
      </w:pPr>
      <w:rPr>
        <w:rFonts w:ascii="Wingdings" w:hAnsi="Wingdings" w:hint="default"/>
      </w:rPr>
    </w:lvl>
  </w:abstractNum>
  <w:abstractNum w:abstractNumId="132" w15:restartNumberingAfterBreak="0">
    <w:nsid w:val="4FE57485"/>
    <w:multiLevelType w:val="hybridMultilevel"/>
    <w:tmpl w:val="F0FCA19E"/>
    <w:lvl w:ilvl="0" w:tplc="AC64FCD0">
      <w:start w:val="1"/>
      <w:numFmt w:val="lowerLetter"/>
      <w:lvlText w:val="%1)"/>
      <w:lvlJc w:val="left"/>
      <w:pPr>
        <w:ind w:left="720" w:hanging="360"/>
      </w:pPr>
      <w:rPr>
        <w:rFonts w:ascii="Calibri" w:hAnsi="Calibri" w:hint="default"/>
      </w:rPr>
    </w:lvl>
    <w:lvl w:ilvl="1" w:tplc="631EE084">
      <w:start w:val="1"/>
      <w:numFmt w:val="lowerLetter"/>
      <w:lvlText w:val="%2."/>
      <w:lvlJc w:val="left"/>
      <w:pPr>
        <w:ind w:left="1440" w:hanging="360"/>
      </w:pPr>
    </w:lvl>
    <w:lvl w:ilvl="2" w:tplc="D65ABEC0">
      <w:start w:val="1"/>
      <w:numFmt w:val="lowerRoman"/>
      <w:lvlText w:val="%3."/>
      <w:lvlJc w:val="right"/>
      <w:pPr>
        <w:ind w:left="2160" w:hanging="180"/>
      </w:pPr>
    </w:lvl>
    <w:lvl w:ilvl="3" w:tplc="43B29208">
      <w:start w:val="1"/>
      <w:numFmt w:val="decimal"/>
      <w:lvlText w:val="%4."/>
      <w:lvlJc w:val="left"/>
      <w:pPr>
        <w:ind w:left="2880" w:hanging="360"/>
      </w:pPr>
    </w:lvl>
    <w:lvl w:ilvl="4" w:tplc="E1609F9E">
      <w:start w:val="1"/>
      <w:numFmt w:val="lowerLetter"/>
      <w:lvlText w:val="%5."/>
      <w:lvlJc w:val="left"/>
      <w:pPr>
        <w:ind w:left="3600" w:hanging="360"/>
      </w:pPr>
    </w:lvl>
    <w:lvl w:ilvl="5" w:tplc="F89C1ADA">
      <w:start w:val="1"/>
      <w:numFmt w:val="lowerRoman"/>
      <w:lvlText w:val="%6."/>
      <w:lvlJc w:val="right"/>
      <w:pPr>
        <w:ind w:left="4320" w:hanging="180"/>
      </w:pPr>
    </w:lvl>
    <w:lvl w:ilvl="6" w:tplc="9DC4F60E">
      <w:start w:val="1"/>
      <w:numFmt w:val="decimal"/>
      <w:lvlText w:val="%7."/>
      <w:lvlJc w:val="left"/>
      <w:pPr>
        <w:ind w:left="5040" w:hanging="360"/>
      </w:pPr>
    </w:lvl>
    <w:lvl w:ilvl="7" w:tplc="42E4A6EE">
      <w:start w:val="1"/>
      <w:numFmt w:val="lowerLetter"/>
      <w:lvlText w:val="%8."/>
      <w:lvlJc w:val="left"/>
      <w:pPr>
        <w:ind w:left="5760" w:hanging="360"/>
      </w:pPr>
    </w:lvl>
    <w:lvl w:ilvl="8" w:tplc="ABB25380">
      <w:start w:val="1"/>
      <w:numFmt w:val="lowerRoman"/>
      <w:lvlText w:val="%9."/>
      <w:lvlJc w:val="right"/>
      <w:pPr>
        <w:ind w:left="6480" w:hanging="180"/>
      </w:pPr>
    </w:lvl>
  </w:abstractNum>
  <w:abstractNum w:abstractNumId="133" w15:restartNumberingAfterBreak="0">
    <w:nsid w:val="508A817F"/>
    <w:multiLevelType w:val="hybridMultilevel"/>
    <w:tmpl w:val="BA3C1DDE"/>
    <w:lvl w:ilvl="0" w:tplc="4B1CC7E6">
      <w:start w:val="1"/>
      <w:numFmt w:val="decimal"/>
      <w:lvlText w:val="%1."/>
      <w:lvlJc w:val="left"/>
      <w:pPr>
        <w:ind w:left="720" w:hanging="360"/>
      </w:pPr>
    </w:lvl>
    <w:lvl w:ilvl="1" w:tplc="3CC023E0">
      <w:start w:val="1"/>
      <w:numFmt w:val="lowerLetter"/>
      <w:lvlText w:val="%2."/>
      <w:lvlJc w:val="left"/>
      <w:pPr>
        <w:ind w:left="1440" w:hanging="360"/>
      </w:pPr>
    </w:lvl>
    <w:lvl w:ilvl="2" w:tplc="B95A5450">
      <w:start w:val="1"/>
      <w:numFmt w:val="lowerRoman"/>
      <w:lvlText w:val="%3."/>
      <w:lvlJc w:val="right"/>
      <w:pPr>
        <w:ind w:left="2160" w:hanging="180"/>
      </w:pPr>
    </w:lvl>
    <w:lvl w:ilvl="3" w:tplc="F6246BF4">
      <w:start w:val="1"/>
      <w:numFmt w:val="decimal"/>
      <w:lvlText w:val="%4."/>
      <w:lvlJc w:val="left"/>
      <w:pPr>
        <w:ind w:left="2880" w:hanging="360"/>
      </w:pPr>
    </w:lvl>
    <w:lvl w:ilvl="4" w:tplc="0824CA58">
      <w:start w:val="1"/>
      <w:numFmt w:val="lowerLetter"/>
      <w:lvlText w:val="%5."/>
      <w:lvlJc w:val="left"/>
      <w:pPr>
        <w:ind w:left="3600" w:hanging="360"/>
      </w:pPr>
    </w:lvl>
    <w:lvl w:ilvl="5" w:tplc="1C88D66A">
      <w:start w:val="1"/>
      <w:numFmt w:val="lowerRoman"/>
      <w:lvlText w:val="%6."/>
      <w:lvlJc w:val="right"/>
      <w:pPr>
        <w:ind w:left="4320" w:hanging="180"/>
      </w:pPr>
    </w:lvl>
    <w:lvl w:ilvl="6" w:tplc="32D47230">
      <w:start w:val="1"/>
      <w:numFmt w:val="decimal"/>
      <w:lvlText w:val="%7."/>
      <w:lvlJc w:val="left"/>
      <w:pPr>
        <w:ind w:left="5040" w:hanging="360"/>
      </w:pPr>
    </w:lvl>
    <w:lvl w:ilvl="7" w:tplc="099861A0">
      <w:start w:val="1"/>
      <w:numFmt w:val="lowerLetter"/>
      <w:lvlText w:val="%8."/>
      <w:lvlJc w:val="left"/>
      <w:pPr>
        <w:ind w:left="5760" w:hanging="360"/>
      </w:pPr>
    </w:lvl>
    <w:lvl w:ilvl="8" w:tplc="94E6DD9A">
      <w:start w:val="1"/>
      <w:numFmt w:val="lowerRoman"/>
      <w:lvlText w:val="%9."/>
      <w:lvlJc w:val="right"/>
      <w:pPr>
        <w:ind w:left="6480" w:hanging="180"/>
      </w:pPr>
    </w:lvl>
  </w:abstractNum>
  <w:abstractNum w:abstractNumId="134" w15:restartNumberingAfterBreak="0">
    <w:nsid w:val="50DDE7AC"/>
    <w:multiLevelType w:val="hybridMultilevel"/>
    <w:tmpl w:val="A3046E46"/>
    <w:lvl w:ilvl="0" w:tplc="EE12BF14">
      <w:start w:val="1"/>
      <w:numFmt w:val="lowerLetter"/>
      <w:lvlText w:val="%1)"/>
      <w:lvlJc w:val="left"/>
      <w:pPr>
        <w:ind w:left="720" w:hanging="360"/>
      </w:pPr>
      <w:rPr>
        <w:rFonts w:ascii="Calibri" w:hAnsi="Calibri" w:hint="default"/>
      </w:rPr>
    </w:lvl>
    <w:lvl w:ilvl="1" w:tplc="04A6C342">
      <w:start w:val="1"/>
      <w:numFmt w:val="lowerLetter"/>
      <w:lvlText w:val="%2."/>
      <w:lvlJc w:val="left"/>
      <w:pPr>
        <w:ind w:left="1440" w:hanging="360"/>
      </w:pPr>
    </w:lvl>
    <w:lvl w:ilvl="2" w:tplc="2D98812C">
      <w:start w:val="1"/>
      <w:numFmt w:val="lowerRoman"/>
      <w:lvlText w:val="%3."/>
      <w:lvlJc w:val="right"/>
      <w:pPr>
        <w:ind w:left="2160" w:hanging="180"/>
      </w:pPr>
    </w:lvl>
    <w:lvl w:ilvl="3" w:tplc="DF2C25FE">
      <w:start w:val="1"/>
      <w:numFmt w:val="decimal"/>
      <w:lvlText w:val="%4."/>
      <w:lvlJc w:val="left"/>
      <w:pPr>
        <w:ind w:left="2880" w:hanging="360"/>
      </w:pPr>
    </w:lvl>
    <w:lvl w:ilvl="4" w:tplc="F9E2FC42">
      <w:start w:val="1"/>
      <w:numFmt w:val="lowerLetter"/>
      <w:lvlText w:val="%5."/>
      <w:lvlJc w:val="left"/>
      <w:pPr>
        <w:ind w:left="3600" w:hanging="360"/>
      </w:pPr>
    </w:lvl>
    <w:lvl w:ilvl="5" w:tplc="22DA70E2">
      <w:start w:val="1"/>
      <w:numFmt w:val="lowerRoman"/>
      <w:lvlText w:val="%6."/>
      <w:lvlJc w:val="right"/>
      <w:pPr>
        <w:ind w:left="4320" w:hanging="180"/>
      </w:pPr>
    </w:lvl>
    <w:lvl w:ilvl="6" w:tplc="13B8C0FC">
      <w:start w:val="1"/>
      <w:numFmt w:val="decimal"/>
      <w:lvlText w:val="%7."/>
      <w:lvlJc w:val="left"/>
      <w:pPr>
        <w:ind w:left="5040" w:hanging="360"/>
      </w:pPr>
    </w:lvl>
    <w:lvl w:ilvl="7" w:tplc="3A149A0E">
      <w:start w:val="1"/>
      <w:numFmt w:val="lowerLetter"/>
      <w:lvlText w:val="%8."/>
      <w:lvlJc w:val="left"/>
      <w:pPr>
        <w:ind w:left="5760" w:hanging="360"/>
      </w:pPr>
    </w:lvl>
    <w:lvl w:ilvl="8" w:tplc="B38A6670">
      <w:start w:val="1"/>
      <w:numFmt w:val="lowerRoman"/>
      <w:lvlText w:val="%9."/>
      <w:lvlJc w:val="right"/>
      <w:pPr>
        <w:ind w:left="6480" w:hanging="180"/>
      </w:pPr>
    </w:lvl>
  </w:abstractNum>
  <w:abstractNum w:abstractNumId="135" w15:restartNumberingAfterBreak="0">
    <w:nsid w:val="51C74EC5"/>
    <w:multiLevelType w:val="hybridMultilevel"/>
    <w:tmpl w:val="49A49A42"/>
    <w:lvl w:ilvl="0" w:tplc="538CB60A">
      <w:start w:val="1"/>
      <w:numFmt w:val="lowerLetter"/>
      <w:lvlText w:val="%1."/>
      <w:lvlJc w:val="left"/>
      <w:pPr>
        <w:ind w:left="1429" w:hanging="360"/>
      </w:pPr>
      <w:rPr>
        <w:rFonts w:ascii="Calibri" w:hAnsi="Calibri" w:hint="default"/>
      </w:rPr>
    </w:lvl>
    <w:lvl w:ilvl="1" w:tplc="310CE8A0">
      <w:start w:val="1"/>
      <w:numFmt w:val="lowerLetter"/>
      <w:lvlText w:val="%2."/>
      <w:lvlJc w:val="left"/>
      <w:pPr>
        <w:ind w:left="1440" w:hanging="360"/>
      </w:pPr>
    </w:lvl>
    <w:lvl w:ilvl="2" w:tplc="F58C9A80">
      <w:start w:val="1"/>
      <w:numFmt w:val="lowerRoman"/>
      <w:lvlText w:val="%3."/>
      <w:lvlJc w:val="right"/>
      <w:pPr>
        <w:ind w:left="2160" w:hanging="180"/>
      </w:pPr>
    </w:lvl>
    <w:lvl w:ilvl="3" w:tplc="B25636E4">
      <w:start w:val="1"/>
      <w:numFmt w:val="decimal"/>
      <w:lvlText w:val="%4."/>
      <w:lvlJc w:val="left"/>
      <w:pPr>
        <w:ind w:left="2880" w:hanging="360"/>
      </w:pPr>
    </w:lvl>
    <w:lvl w:ilvl="4" w:tplc="1BD28660">
      <w:start w:val="1"/>
      <w:numFmt w:val="lowerLetter"/>
      <w:lvlText w:val="%5."/>
      <w:lvlJc w:val="left"/>
      <w:pPr>
        <w:ind w:left="3600" w:hanging="360"/>
      </w:pPr>
    </w:lvl>
    <w:lvl w:ilvl="5" w:tplc="B4ACDD48">
      <w:start w:val="1"/>
      <w:numFmt w:val="lowerRoman"/>
      <w:lvlText w:val="%6."/>
      <w:lvlJc w:val="right"/>
      <w:pPr>
        <w:ind w:left="4320" w:hanging="180"/>
      </w:pPr>
    </w:lvl>
    <w:lvl w:ilvl="6" w:tplc="C492B2E6">
      <w:start w:val="1"/>
      <w:numFmt w:val="decimal"/>
      <w:lvlText w:val="%7."/>
      <w:lvlJc w:val="left"/>
      <w:pPr>
        <w:ind w:left="5040" w:hanging="360"/>
      </w:pPr>
    </w:lvl>
    <w:lvl w:ilvl="7" w:tplc="C4822FC4">
      <w:start w:val="1"/>
      <w:numFmt w:val="lowerLetter"/>
      <w:lvlText w:val="%8."/>
      <w:lvlJc w:val="left"/>
      <w:pPr>
        <w:ind w:left="5760" w:hanging="360"/>
      </w:pPr>
    </w:lvl>
    <w:lvl w:ilvl="8" w:tplc="F698AD46">
      <w:start w:val="1"/>
      <w:numFmt w:val="lowerRoman"/>
      <w:lvlText w:val="%9."/>
      <w:lvlJc w:val="right"/>
      <w:pPr>
        <w:ind w:left="6480" w:hanging="180"/>
      </w:pPr>
    </w:lvl>
  </w:abstractNum>
  <w:abstractNum w:abstractNumId="136" w15:restartNumberingAfterBreak="0">
    <w:nsid w:val="52877147"/>
    <w:multiLevelType w:val="hybridMultilevel"/>
    <w:tmpl w:val="3B78DA42"/>
    <w:lvl w:ilvl="0" w:tplc="A8B6E2FC">
      <w:start w:val="1"/>
      <w:numFmt w:val="decimal"/>
      <w:lvlText w:val="%1."/>
      <w:lvlJc w:val="left"/>
      <w:pPr>
        <w:ind w:left="720" w:hanging="360"/>
      </w:pPr>
      <w:rPr>
        <w:rFonts w:ascii="Calibri" w:hAnsi="Calibri" w:hint="default"/>
      </w:rPr>
    </w:lvl>
    <w:lvl w:ilvl="1" w:tplc="7B94823A">
      <w:start w:val="1"/>
      <w:numFmt w:val="lowerLetter"/>
      <w:lvlText w:val="%2."/>
      <w:lvlJc w:val="left"/>
      <w:pPr>
        <w:ind w:left="1440" w:hanging="360"/>
      </w:pPr>
    </w:lvl>
    <w:lvl w:ilvl="2" w:tplc="8640C832">
      <w:start w:val="1"/>
      <w:numFmt w:val="lowerRoman"/>
      <w:lvlText w:val="%3."/>
      <w:lvlJc w:val="right"/>
      <w:pPr>
        <w:ind w:left="2160" w:hanging="180"/>
      </w:pPr>
    </w:lvl>
    <w:lvl w:ilvl="3" w:tplc="D59A30CA">
      <w:start w:val="1"/>
      <w:numFmt w:val="decimal"/>
      <w:lvlText w:val="%4."/>
      <w:lvlJc w:val="left"/>
      <w:pPr>
        <w:ind w:left="2880" w:hanging="360"/>
      </w:pPr>
    </w:lvl>
    <w:lvl w:ilvl="4" w:tplc="155E2F00">
      <w:start w:val="1"/>
      <w:numFmt w:val="lowerLetter"/>
      <w:lvlText w:val="%5."/>
      <w:lvlJc w:val="left"/>
      <w:pPr>
        <w:ind w:left="3600" w:hanging="360"/>
      </w:pPr>
    </w:lvl>
    <w:lvl w:ilvl="5" w:tplc="9B663A52">
      <w:start w:val="1"/>
      <w:numFmt w:val="lowerRoman"/>
      <w:lvlText w:val="%6."/>
      <w:lvlJc w:val="right"/>
      <w:pPr>
        <w:ind w:left="4320" w:hanging="180"/>
      </w:pPr>
    </w:lvl>
    <w:lvl w:ilvl="6" w:tplc="A884586C">
      <w:start w:val="1"/>
      <w:numFmt w:val="decimal"/>
      <w:lvlText w:val="%7."/>
      <w:lvlJc w:val="left"/>
      <w:pPr>
        <w:ind w:left="5040" w:hanging="360"/>
      </w:pPr>
    </w:lvl>
    <w:lvl w:ilvl="7" w:tplc="98FA4318">
      <w:start w:val="1"/>
      <w:numFmt w:val="lowerLetter"/>
      <w:lvlText w:val="%8."/>
      <w:lvlJc w:val="left"/>
      <w:pPr>
        <w:ind w:left="5760" w:hanging="360"/>
      </w:pPr>
    </w:lvl>
    <w:lvl w:ilvl="8" w:tplc="4BE27856">
      <w:start w:val="1"/>
      <w:numFmt w:val="lowerRoman"/>
      <w:lvlText w:val="%9."/>
      <w:lvlJc w:val="right"/>
      <w:pPr>
        <w:ind w:left="6480" w:hanging="180"/>
      </w:pPr>
    </w:lvl>
  </w:abstractNum>
  <w:abstractNum w:abstractNumId="137" w15:restartNumberingAfterBreak="0">
    <w:nsid w:val="5441F819"/>
    <w:multiLevelType w:val="multilevel"/>
    <w:tmpl w:val="E3D8726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4562598"/>
    <w:multiLevelType w:val="hybridMultilevel"/>
    <w:tmpl w:val="AA0E47EE"/>
    <w:lvl w:ilvl="0" w:tplc="DCFA2514">
      <w:start w:val="1"/>
      <w:numFmt w:val="bullet"/>
      <w:lvlText w:val=""/>
      <w:lvlJc w:val="left"/>
      <w:pPr>
        <w:ind w:left="720" w:hanging="360"/>
      </w:pPr>
      <w:rPr>
        <w:rFonts w:ascii="Symbol" w:hAnsi="Symbol" w:hint="default"/>
      </w:rPr>
    </w:lvl>
    <w:lvl w:ilvl="1" w:tplc="F61C4024">
      <w:start w:val="1"/>
      <w:numFmt w:val="bullet"/>
      <w:lvlText w:val="o"/>
      <w:lvlJc w:val="left"/>
      <w:pPr>
        <w:ind w:left="1440" w:hanging="360"/>
      </w:pPr>
      <w:rPr>
        <w:rFonts w:ascii="Courier New" w:hAnsi="Courier New" w:hint="default"/>
      </w:rPr>
    </w:lvl>
    <w:lvl w:ilvl="2" w:tplc="0C1011D4">
      <w:start w:val="1"/>
      <w:numFmt w:val="bullet"/>
      <w:lvlText w:val=""/>
      <w:lvlJc w:val="left"/>
      <w:pPr>
        <w:ind w:left="2160" w:hanging="360"/>
      </w:pPr>
      <w:rPr>
        <w:rFonts w:ascii="Wingdings" w:hAnsi="Wingdings" w:hint="default"/>
      </w:rPr>
    </w:lvl>
    <w:lvl w:ilvl="3" w:tplc="73144356">
      <w:start w:val="1"/>
      <w:numFmt w:val="bullet"/>
      <w:lvlText w:val=""/>
      <w:lvlJc w:val="left"/>
      <w:pPr>
        <w:ind w:left="2880" w:hanging="360"/>
      </w:pPr>
      <w:rPr>
        <w:rFonts w:ascii="Symbol" w:hAnsi="Symbol" w:hint="default"/>
      </w:rPr>
    </w:lvl>
    <w:lvl w:ilvl="4" w:tplc="8A86B63A">
      <w:start w:val="1"/>
      <w:numFmt w:val="bullet"/>
      <w:lvlText w:val="o"/>
      <w:lvlJc w:val="left"/>
      <w:pPr>
        <w:ind w:left="3600" w:hanging="360"/>
      </w:pPr>
      <w:rPr>
        <w:rFonts w:ascii="Courier New" w:hAnsi="Courier New" w:hint="default"/>
      </w:rPr>
    </w:lvl>
    <w:lvl w:ilvl="5" w:tplc="5D6A3B6C">
      <w:start w:val="1"/>
      <w:numFmt w:val="bullet"/>
      <w:lvlText w:val=""/>
      <w:lvlJc w:val="left"/>
      <w:pPr>
        <w:ind w:left="4320" w:hanging="360"/>
      </w:pPr>
      <w:rPr>
        <w:rFonts w:ascii="Wingdings" w:hAnsi="Wingdings" w:hint="default"/>
      </w:rPr>
    </w:lvl>
    <w:lvl w:ilvl="6" w:tplc="32568318">
      <w:start w:val="1"/>
      <w:numFmt w:val="bullet"/>
      <w:lvlText w:val=""/>
      <w:lvlJc w:val="left"/>
      <w:pPr>
        <w:ind w:left="5040" w:hanging="360"/>
      </w:pPr>
      <w:rPr>
        <w:rFonts w:ascii="Symbol" w:hAnsi="Symbol" w:hint="default"/>
      </w:rPr>
    </w:lvl>
    <w:lvl w:ilvl="7" w:tplc="D9202524">
      <w:start w:val="1"/>
      <w:numFmt w:val="bullet"/>
      <w:lvlText w:val="o"/>
      <w:lvlJc w:val="left"/>
      <w:pPr>
        <w:ind w:left="5760" w:hanging="360"/>
      </w:pPr>
      <w:rPr>
        <w:rFonts w:ascii="Courier New" w:hAnsi="Courier New" w:hint="default"/>
      </w:rPr>
    </w:lvl>
    <w:lvl w:ilvl="8" w:tplc="632CFC00">
      <w:start w:val="1"/>
      <w:numFmt w:val="bullet"/>
      <w:lvlText w:val=""/>
      <w:lvlJc w:val="left"/>
      <w:pPr>
        <w:ind w:left="6480" w:hanging="360"/>
      </w:pPr>
      <w:rPr>
        <w:rFonts w:ascii="Wingdings" w:hAnsi="Wingdings" w:hint="default"/>
      </w:rPr>
    </w:lvl>
  </w:abstractNum>
  <w:abstractNum w:abstractNumId="139" w15:restartNumberingAfterBreak="0">
    <w:nsid w:val="547FBBC6"/>
    <w:multiLevelType w:val="hybridMultilevel"/>
    <w:tmpl w:val="CAC21610"/>
    <w:lvl w:ilvl="0" w:tplc="BA668EDA">
      <w:start w:val="1"/>
      <w:numFmt w:val="bullet"/>
      <w:lvlText w:val="·"/>
      <w:lvlJc w:val="left"/>
      <w:pPr>
        <w:ind w:left="720" w:hanging="360"/>
      </w:pPr>
      <w:rPr>
        <w:rFonts w:ascii="Symbol" w:hAnsi="Symbol" w:hint="default"/>
      </w:rPr>
    </w:lvl>
    <w:lvl w:ilvl="1" w:tplc="AEA81240">
      <w:start w:val="1"/>
      <w:numFmt w:val="bullet"/>
      <w:lvlText w:val="o"/>
      <w:lvlJc w:val="left"/>
      <w:pPr>
        <w:ind w:left="1440" w:hanging="360"/>
      </w:pPr>
      <w:rPr>
        <w:rFonts w:ascii="Courier New" w:hAnsi="Courier New" w:hint="default"/>
      </w:rPr>
    </w:lvl>
    <w:lvl w:ilvl="2" w:tplc="995ABC9C">
      <w:start w:val="1"/>
      <w:numFmt w:val="bullet"/>
      <w:lvlText w:val=""/>
      <w:lvlJc w:val="left"/>
      <w:pPr>
        <w:ind w:left="2160" w:hanging="360"/>
      </w:pPr>
      <w:rPr>
        <w:rFonts w:ascii="Wingdings" w:hAnsi="Wingdings" w:hint="default"/>
      </w:rPr>
    </w:lvl>
    <w:lvl w:ilvl="3" w:tplc="27F2B642">
      <w:start w:val="1"/>
      <w:numFmt w:val="bullet"/>
      <w:lvlText w:val=""/>
      <w:lvlJc w:val="left"/>
      <w:pPr>
        <w:ind w:left="2880" w:hanging="360"/>
      </w:pPr>
      <w:rPr>
        <w:rFonts w:ascii="Symbol" w:hAnsi="Symbol" w:hint="default"/>
      </w:rPr>
    </w:lvl>
    <w:lvl w:ilvl="4" w:tplc="8F54295C">
      <w:start w:val="1"/>
      <w:numFmt w:val="bullet"/>
      <w:lvlText w:val="o"/>
      <w:lvlJc w:val="left"/>
      <w:pPr>
        <w:ind w:left="3600" w:hanging="360"/>
      </w:pPr>
      <w:rPr>
        <w:rFonts w:ascii="Courier New" w:hAnsi="Courier New" w:hint="default"/>
      </w:rPr>
    </w:lvl>
    <w:lvl w:ilvl="5" w:tplc="2CE6C76C">
      <w:start w:val="1"/>
      <w:numFmt w:val="bullet"/>
      <w:lvlText w:val=""/>
      <w:lvlJc w:val="left"/>
      <w:pPr>
        <w:ind w:left="4320" w:hanging="360"/>
      </w:pPr>
      <w:rPr>
        <w:rFonts w:ascii="Wingdings" w:hAnsi="Wingdings" w:hint="default"/>
      </w:rPr>
    </w:lvl>
    <w:lvl w:ilvl="6" w:tplc="32904BF4">
      <w:start w:val="1"/>
      <w:numFmt w:val="bullet"/>
      <w:lvlText w:val=""/>
      <w:lvlJc w:val="left"/>
      <w:pPr>
        <w:ind w:left="5040" w:hanging="360"/>
      </w:pPr>
      <w:rPr>
        <w:rFonts w:ascii="Symbol" w:hAnsi="Symbol" w:hint="default"/>
      </w:rPr>
    </w:lvl>
    <w:lvl w:ilvl="7" w:tplc="5E2AFB72">
      <w:start w:val="1"/>
      <w:numFmt w:val="bullet"/>
      <w:lvlText w:val="o"/>
      <w:lvlJc w:val="left"/>
      <w:pPr>
        <w:ind w:left="5760" w:hanging="360"/>
      </w:pPr>
      <w:rPr>
        <w:rFonts w:ascii="Courier New" w:hAnsi="Courier New" w:hint="default"/>
      </w:rPr>
    </w:lvl>
    <w:lvl w:ilvl="8" w:tplc="032ACA50">
      <w:start w:val="1"/>
      <w:numFmt w:val="bullet"/>
      <w:lvlText w:val=""/>
      <w:lvlJc w:val="left"/>
      <w:pPr>
        <w:ind w:left="6480" w:hanging="360"/>
      </w:pPr>
      <w:rPr>
        <w:rFonts w:ascii="Wingdings" w:hAnsi="Wingdings" w:hint="default"/>
      </w:rPr>
    </w:lvl>
  </w:abstractNum>
  <w:abstractNum w:abstractNumId="140" w15:restartNumberingAfterBreak="0">
    <w:nsid w:val="54A4CFBA"/>
    <w:multiLevelType w:val="hybridMultilevel"/>
    <w:tmpl w:val="847637BA"/>
    <w:lvl w:ilvl="0" w:tplc="642AFCAA">
      <w:start w:val="1"/>
      <w:numFmt w:val="bullet"/>
      <w:lvlText w:val=""/>
      <w:lvlJc w:val="left"/>
      <w:pPr>
        <w:ind w:left="720" w:hanging="360"/>
      </w:pPr>
      <w:rPr>
        <w:rFonts w:ascii="Symbol" w:hAnsi="Symbol" w:hint="default"/>
      </w:rPr>
    </w:lvl>
    <w:lvl w:ilvl="1" w:tplc="B0346EAA">
      <w:start w:val="1"/>
      <w:numFmt w:val="bullet"/>
      <w:lvlText w:val="o"/>
      <w:lvlJc w:val="left"/>
      <w:pPr>
        <w:ind w:left="1440" w:hanging="360"/>
      </w:pPr>
      <w:rPr>
        <w:rFonts w:ascii="Courier New" w:hAnsi="Courier New" w:hint="default"/>
      </w:rPr>
    </w:lvl>
    <w:lvl w:ilvl="2" w:tplc="CD46821A">
      <w:start w:val="1"/>
      <w:numFmt w:val="bullet"/>
      <w:lvlText w:val=""/>
      <w:lvlJc w:val="left"/>
      <w:pPr>
        <w:ind w:left="2160" w:hanging="360"/>
      </w:pPr>
      <w:rPr>
        <w:rFonts w:ascii="Wingdings" w:hAnsi="Wingdings" w:hint="default"/>
      </w:rPr>
    </w:lvl>
    <w:lvl w:ilvl="3" w:tplc="C236084A">
      <w:start w:val="1"/>
      <w:numFmt w:val="bullet"/>
      <w:lvlText w:val=""/>
      <w:lvlJc w:val="left"/>
      <w:pPr>
        <w:ind w:left="2880" w:hanging="360"/>
      </w:pPr>
      <w:rPr>
        <w:rFonts w:ascii="Symbol" w:hAnsi="Symbol" w:hint="default"/>
      </w:rPr>
    </w:lvl>
    <w:lvl w:ilvl="4" w:tplc="54EEA162">
      <w:start w:val="1"/>
      <w:numFmt w:val="bullet"/>
      <w:lvlText w:val="o"/>
      <w:lvlJc w:val="left"/>
      <w:pPr>
        <w:ind w:left="3600" w:hanging="360"/>
      </w:pPr>
      <w:rPr>
        <w:rFonts w:ascii="Courier New" w:hAnsi="Courier New" w:hint="default"/>
      </w:rPr>
    </w:lvl>
    <w:lvl w:ilvl="5" w:tplc="D7AC6C96">
      <w:start w:val="1"/>
      <w:numFmt w:val="bullet"/>
      <w:lvlText w:val=""/>
      <w:lvlJc w:val="left"/>
      <w:pPr>
        <w:ind w:left="4320" w:hanging="360"/>
      </w:pPr>
      <w:rPr>
        <w:rFonts w:ascii="Wingdings" w:hAnsi="Wingdings" w:hint="default"/>
      </w:rPr>
    </w:lvl>
    <w:lvl w:ilvl="6" w:tplc="24202B94">
      <w:start w:val="1"/>
      <w:numFmt w:val="bullet"/>
      <w:lvlText w:val=""/>
      <w:lvlJc w:val="left"/>
      <w:pPr>
        <w:ind w:left="5040" w:hanging="360"/>
      </w:pPr>
      <w:rPr>
        <w:rFonts w:ascii="Symbol" w:hAnsi="Symbol" w:hint="default"/>
      </w:rPr>
    </w:lvl>
    <w:lvl w:ilvl="7" w:tplc="4F503F18">
      <w:start w:val="1"/>
      <w:numFmt w:val="bullet"/>
      <w:lvlText w:val="o"/>
      <w:lvlJc w:val="left"/>
      <w:pPr>
        <w:ind w:left="5760" w:hanging="360"/>
      </w:pPr>
      <w:rPr>
        <w:rFonts w:ascii="Courier New" w:hAnsi="Courier New" w:hint="default"/>
      </w:rPr>
    </w:lvl>
    <w:lvl w:ilvl="8" w:tplc="EB36F4FC">
      <w:start w:val="1"/>
      <w:numFmt w:val="bullet"/>
      <w:lvlText w:val=""/>
      <w:lvlJc w:val="left"/>
      <w:pPr>
        <w:ind w:left="6480" w:hanging="360"/>
      </w:pPr>
      <w:rPr>
        <w:rFonts w:ascii="Wingdings" w:hAnsi="Wingdings" w:hint="default"/>
      </w:rPr>
    </w:lvl>
  </w:abstractNum>
  <w:abstractNum w:abstractNumId="141" w15:restartNumberingAfterBreak="0">
    <w:nsid w:val="5596F8EF"/>
    <w:multiLevelType w:val="hybridMultilevel"/>
    <w:tmpl w:val="59543EC0"/>
    <w:lvl w:ilvl="0" w:tplc="B344EB96">
      <w:start w:val="1"/>
      <w:numFmt w:val="bullet"/>
      <w:lvlText w:val=""/>
      <w:lvlJc w:val="left"/>
      <w:pPr>
        <w:ind w:left="1069" w:hanging="360"/>
      </w:pPr>
      <w:rPr>
        <w:rFonts w:ascii="Symbol" w:hAnsi="Symbol" w:hint="default"/>
      </w:rPr>
    </w:lvl>
    <w:lvl w:ilvl="1" w:tplc="7826C1F8">
      <w:start w:val="1"/>
      <w:numFmt w:val="bullet"/>
      <w:lvlText w:val="o"/>
      <w:lvlJc w:val="left"/>
      <w:pPr>
        <w:ind w:left="1789" w:hanging="360"/>
      </w:pPr>
      <w:rPr>
        <w:rFonts w:ascii="Courier New" w:hAnsi="Courier New" w:hint="default"/>
      </w:rPr>
    </w:lvl>
    <w:lvl w:ilvl="2" w:tplc="E7309C58">
      <w:start w:val="1"/>
      <w:numFmt w:val="bullet"/>
      <w:lvlText w:val=""/>
      <w:lvlJc w:val="left"/>
      <w:pPr>
        <w:ind w:left="2509" w:hanging="360"/>
      </w:pPr>
      <w:rPr>
        <w:rFonts w:ascii="Wingdings" w:hAnsi="Wingdings" w:hint="default"/>
      </w:rPr>
    </w:lvl>
    <w:lvl w:ilvl="3" w:tplc="4B8A3D84">
      <w:start w:val="1"/>
      <w:numFmt w:val="bullet"/>
      <w:lvlText w:val=""/>
      <w:lvlJc w:val="left"/>
      <w:pPr>
        <w:ind w:left="3229" w:hanging="360"/>
      </w:pPr>
      <w:rPr>
        <w:rFonts w:ascii="Symbol" w:hAnsi="Symbol" w:hint="default"/>
      </w:rPr>
    </w:lvl>
    <w:lvl w:ilvl="4" w:tplc="5516AC48">
      <w:start w:val="1"/>
      <w:numFmt w:val="bullet"/>
      <w:lvlText w:val="o"/>
      <w:lvlJc w:val="left"/>
      <w:pPr>
        <w:ind w:left="3949" w:hanging="360"/>
      </w:pPr>
      <w:rPr>
        <w:rFonts w:ascii="Courier New" w:hAnsi="Courier New" w:hint="default"/>
      </w:rPr>
    </w:lvl>
    <w:lvl w:ilvl="5" w:tplc="D4A2C420">
      <w:start w:val="1"/>
      <w:numFmt w:val="bullet"/>
      <w:lvlText w:val=""/>
      <w:lvlJc w:val="left"/>
      <w:pPr>
        <w:ind w:left="4669" w:hanging="360"/>
      </w:pPr>
      <w:rPr>
        <w:rFonts w:ascii="Wingdings" w:hAnsi="Wingdings" w:hint="default"/>
      </w:rPr>
    </w:lvl>
    <w:lvl w:ilvl="6" w:tplc="8D649DE8">
      <w:start w:val="1"/>
      <w:numFmt w:val="bullet"/>
      <w:lvlText w:val=""/>
      <w:lvlJc w:val="left"/>
      <w:pPr>
        <w:ind w:left="5389" w:hanging="360"/>
      </w:pPr>
      <w:rPr>
        <w:rFonts w:ascii="Symbol" w:hAnsi="Symbol" w:hint="default"/>
      </w:rPr>
    </w:lvl>
    <w:lvl w:ilvl="7" w:tplc="69B6C9E2">
      <w:start w:val="1"/>
      <w:numFmt w:val="bullet"/>
      <w:lvlText w:val="o"/>
      <w:lvlJc w:val="left"/>
      <w:pPr>
        <w:ind w:left="6109" w:hanging="360"/>
      </w:pPr>
      <w:rPr>
        <w:rFonts w:ascii="Courier New" w:hAnsi="Courier New" w:hint="default"/>
      </w:rPr>
    </w:lvl>
    <w:lvl w:ilvl="8" w:tplc="94D2A45C">
      <w:start w:val="1"/>
      <w:numFmt w:val="bullet"/>
      <w:lvlText w:val=""/>
      <w:lvlJc w:val="left"/>
      <w:pPr>
        <w:ind w:left="6829" w:hanging="360"/>
      </w:pPr>
      <w:rPr>
        <w:rFonts w:ascii="Wingdings" w:hAnsi="Wingdings" w:hint="default"/>
      </w:rPr>
    </w:lvl>
  </w:abstractNum>
  <w:abstractNum w:abstractNumId="142" w15:restartNumberingAfterBreak="0">
    <w:nsid w:val="55DD8B7C"/>
    <w:multiLevelType w:val="hybridMultilevel"/>
    <w:tmpl w:val="D5584D28"/>
    <w:lvl w:ilvl="0" w:tplc="5800734E">
      <w:start w:val="1"/>
      <w:numFmt w:val="bullet"/>
      <w:lvlText w:val=""/>
      <w:lvlJc w:val="left"/>
      <w:pPr>
        <w:ind w:left="720" w:hanging="360"/>
      </w:pPr>
      <w:rPr>
        <w:rFonts w:ascii="Symbol" w:hAnsi="Symbol" w:hint="default"/>
      </w:rPr>
    </w:lvl>
    <w:lvl w:ilvl="1" w:tplc="027A3ED0">
      <w:start w:val="1"/>
      <w:numFmt w:val="bullet"/>
      <w:lvlText w:val="o"/>
      <w:lvlJc w:val="left"/>
      <w:pPr>
        <w:ind w:left="1440" w:hanging="360"/>
      </w:pPr>
      <w:rPr>
        <w:rFonts w:ascii="Courier New" w:hAnsi="Courier New" w:hint="default"/>
      </w:rPr>
    </w:lvl>
    <w:lvl w:ilvl="2" w:tplc="2B907A62">
      <w:start w:val="1"/>
      <w:numFmt w:val="bullet"/>
      <w:lvlText w:val=""/>
      <w:lvlJc w:val="left"/>
      <w:pPr>
        <w:ind w:left="2160" w:hanging="360"/>
      </w:pPr>
      <w:rPr>
        <w:rFonts w:ascii="Wingdings" w:hAnsi="Wingdings" w:hint="default"/>
      </w:rPr>
    </w:lvl>
    <w:lvl w:ilvl="3" w:tplc="9992DB14">
      <w:start w:val="1"/>
      <w:numFmt w:val="bullet"/>
      <w:lvlText w:val=""/>
      <w:lvlJc w:val="left"/>
      <w:pPr>
        <w:ind w:left="2880" w:hanging="360"/>
      </w:pPr>
      <w:rPr>
        <w:rFonts w:ascii="Symbol" w:hAnsi="Symbol" w:hint="default"/>
      </w:rPr>
    </w:lvl>
    <w:lvl w:ilvl="4" w:tplc="33AEDFF4">
      <w:start w:val="1"/>
      <w:numFmt w:val="bullet"/>
      <w:lvlText w:val="o"/>
      <w:lvlJc w:val="left"/>
      <w:pPr>
        <w:ind w:left="3600" w:hanging="360"/>
      </w:pPr>
      <w:rPr>
        <w:rFonts w:ascii="Courier New" w:hAnsi="Courier New" w:hint="default"/>
      </w:rPr>
    </w:lvl>
    <w:lvl w:ilvl="5" w:tplc="2BF0EFAA">
      <w:start w:val="1"/>
      <w:numFmt w:val="bullet"/>
      <w:lvlText w:val=""/>
      <w:lvlJc w:val="left"/>
      <w:pPr>
        <w:ind w:left="4320" w:hanging="360"/>
      </w:pPr>
      <w:rPr>
        <w:rFonts w:ascii="Wingdings" w:hAnsi="Wingdings" w:hint="default"/>
      </w:rPr>
    </w:lvl>
    <w:lvl w:ilvl="6" w:tplc="1530565A">
      <w:start w:val="1"/>
      <w:numFmt w:val="bullet"/>
      <w:lvlText w:val=""/>
      <w:lvlJc w:val="left"/>
      <w:pPr>
        <w:ind w:left="5040" w:hanging="360"/>
      </w:pPr>
      <w:rPr>
        <w:rFonts w:ascii="Symbol" w:hAnsi="Symbol" w:hint="default"/>
      </w:rPr>
    </w:lvl>
    <w:lvl w:ilvl="7" w:tplc="1E8057C0">
      <w:start w:val="1"/>
      <w:numFmt w:val="bullet"/>
      <w:lvlText w:val="o"/>
      <w:lvlJc w:val="left"/>
      <w:pPr>
        <w:ind w:left="5760" w:hanging="360"/>
      </w:pPr>
      <w:rPr>
        <w:rFonts w:ascii="Courier New" w:hAnsi="Courier New" w:hint="default"/>
      </w:rPr>
    </w:lvl>
    <w:lvl w:ilvl="8" w:tplc="B330D80A">
      <w:start w:val="1"/>
      <w:numFmt w:val="bullet"/>
      <w:lvlText w:val=""/>
      <w:lvlJc w:val="left"/>
      <w:pPr>
        <w:ind w:left="6480" w:hanging="360"/>
      </w:pPr>
      <w:rPr>
        <w:rFonts w:ascii="Wingdings" w:hAnsi="Wingdings" w:hint="default"/>
      </w:rPr>
    </w:lvl>
  </w:abstractNum>
  <w:abstractNum w:abstractNumId="143" w15:restartNumberingAfterBreak="0">
    <w:nsid w:val="563364C3"/>
    <w:multiLevelType w:val="hybridMultilevel"/>
    <w:tmpl w:val="ED14DD3C"/>
    <w:lvl w:ilvl="0" w:tplc="D2407A6C">
      <w:start w:val="1"/>
      <w:numFmt w:val="bullet"/>
      <w:lvlText w:val=""/>
      <w:lvlJc w:val="left"/>
      <w:pPr>
        <w:ind w:left="1068" w:hanging="360"/>
      </w:pPr>
      <w:rPr>
        <w:rFonts w:ascii="Symbol" w:hAnsi="Symbol" w:hint="default"/>
      </w:rPr>
    </w:lvl>
    <w:lvl w:ilvl="1" w:tplc="FB464180">
      <w:start w:val="1"/>
      <w:numFmt w:val="bullet"/>
      <w:lvlText w:val="o"/>
      <w:lvlJc w:val="left"/>
      <w:pPr>
        <w:ind w:left="1440" w:hanging="360"/>
      </w:pPr>
      <w:rPr>
        <w:rFonts w:ascii="Courier New" w:hAnsi="Courier New" w:hint="default"/>
      </w:rPr>
    </w:lvl>
    <w:lvl w:ilvl="2" w:tplc="1C28B276">
      <w:start w:val="1"/>
      <w:numFmt w:val="bullet"/>
      <w:lvlText w:val=""/>
      <w:lvlJc w:val="left"/>
      <w:pPr>
        <w:ind w:left="2160" w:hanging="360"/>
      </w:pPr>
      <w:rPr>
        <w:rFonts w:ascii="Wingdings" w:hAnsi="Wingdings" w:hint="default"/>
      </w:rPr>
    </w:lvl>
    <w:lvl w:ilvl="3" w:tplc="D13EDAB6">
      <w:start w:val="1"/>
      <w:numFmt w:val="bullet"/>
      <w:lvlText w:val=""/>
      <w:lvlJc w:val="left"/>
      <w:pPr>
        <w:ind w:left="2880" w:hanging="360"/>
      </w:pPr>
      <w:rPr>
        <w:rFonts w:ascii="Symbol" w:hAnsi="Symbol" w:hint="default"/>
      </w:rPr>
    </w:lvl>
    <w:lvl w:ilvl="4" w:tplc="FE0A8B28">
      <w:start w:val="1"/>
      <w:numFmt w:val="bullet"/>
      <w:lvlText w:val="o"/>
      <w:lvlJc w:val="left"/>
      <w:pPr>
        <w:ind w:left="3600" w:hanging="360"/>
      </w:pPr>
      <w:rPr>
        <w:rFonts w:ascii="Courier New" w:hAnsi="Courier New" w:hint="default"/>
      </w:rPr>
    </w:lvl>
    <w:lvl w:ilvl="5" w:tplc="0B4A77A6">
      <w:start w:val="1"/>
      <w:numFmt w:val="bullet"/>
      <w:lvlText w:val=""/>
      <w:lvlJc w:val="left"/>
      <w:pPr>
        <w:ind w:left="4320" w:hanging="360"/>
      </w:pPr>
      <w:rPr>
        <w:rFonts w:ascii="Wingdings" w:hAnsi="Wingdings" w:hint="default"/>
      </w:rPr>
    </w:lvl>
    <w:lvl w:ilvl="6" w:tplc="AE78A590">
      <w:start w:val="1"/>
      <w:numFmt w:val="bullet"/>
      <w:lvlText w:val=""/>
      <w:lvlJc w:val="left"/>
      <w:pPr>
        <w:ind w:left="5040" w:hanging="360"/>
      </w:pPr>
      <w:rPr>
        <w:rFonts w:ascii="Symbol" w:hAnsi="Symbol" w:hint="default"/>
      </w:rPr>
    </w:lvl>
    <w:lvl w:ilvl="7" w:tplc="14C6782C">
      <w:start w:val="1"/>
      <w:numFmt w:val="bullet"/>
      <w:lvlText w:val="o"/>
      <w:lvlJc w:val="left"/>
      <w:pPr>
        <w:ind w:left="5760" w:hanging="360"/>
      </w:pPr>
      <w:rPr>
        <w:rFonts w:ascii="Courier New" w:hAnsi="Courier New" w:hint="default"/>
      </w:rPr>
    </w:lvl>
    <w:lvl w:ilvl="8" w:tplc="92A07D0E">
      <w:start w:val="1"/>
      <w:numFmt w:val="bullet"/>
      <w:lvlText w:val=""/>
      <w:lvlJc w:val="left"/>
      <w:pPr>
        <w:ind w:left="6480" w:hanging="360"/>
      </w:pPr>
      <w:rPr>
        <w:rFonts w:ascii="Wingdings" w:hAnsi="Wingdings" w:hint="default"/>
      </w:rPr>
    </w:lvl>
  </w:abstractNum>
  <w:abstractNum w:abstractNumId="144" w15:restartNumberingAfterBreak="0">
    <w:nsid w:val="564CC8C6"/>
    <w:multiLevelType w:val="hybridMultilevel"/>
    <w:tmpl w:val="DD466138"/>
    <w:lvl w:ilvl="0" w:tplc="FD0EC920">
      <w:start w:val="1"/>
      <w:numFmt w:val="lowerLetter"/>
      <w:lvlText w:val="%1)"/>
      <w:lvlJc w:val="left"/>
      <w:pPr>
        <w:ind w:left="720" w:hanging="360"/>
      </w:pPr>
      <w:rPr>
        <w:rFonts w:ascii="Calibri" w:hAnsi="Calibri" w:hint="default"/>
      </w:rPr>
    </w:lvl>
    <w:lvl w:ilvl="1" w:tplc="8624928E">
      <w:start w:val="1"/>
      <w:numFmt w:val="lowerLetter"/>
      <w:lvlText w:val="%2."/>
      <w:lvlJc w:val="left"/>
      <w:pPr>
        <w:ind w:left="1440" w:hanging="360"/>
      </w:pPr>
    </w:lvl>
    <w:lvl w:ilvl="2" w:tplc="BDBC7C78">
      <w:start w:val="1"/>
      <w:numFmt w:val="lowerRoman"/>
      <w:lvlText w:val="%3."/>
      <w:lvlJc w:val="right"/>
      <w:pPr>
        <w:ind w:left="2160" w:hanging="180"/>
      </w:pPr>
    </w:lvl>
    <w:lvl w:ilvl="3" w:tplc="A7D65444">
      <w:start w:val="1"/>
      <w:numFmt w:val="decimal"/>
      <w:lvlText w:val="%4."/>
      <w:lvlJc w:val="left"/>
      <w:pPr>
        <w:ind w:left="2880" w:hanging="360"/>
      </w:pPr>
    </w:lvl>
    <w:lvl w:ilvl="4" w:tplc="14EABB5A">
      <w:start w:val="1"/>
      <w:numFmt w:val="lowerLetter"/>
      <w:lvlText w:val="%5."/>
      <w:lvlJc w:val="left"/>
      <w:pPr>
        <w:ind w:left="3600" w:hanging="360"/>
      </w:pPr>
    </w:lvl>
    <w:lvl w:ilvl="5" w:tplc="215C2A56">
      <w:start w:val="1"/>
      <w:numFmt w:val="lowerRoman"/>
      <w:lvlText w:val="%6."/>
      <w:lvlJc w:val="right"/>
      <w:pPr>
        <w:ind w:left="4320" w:hanging="180"/>
      </w:pPr>
    </w:lvl>
    <w:lvl w:ilvl="6" w:tplc="840E9674">
      <w:start w:val="1"/>
      <w:numFmt w:val="decimal"/>
      <w:lvlText w:val="%7."/>
      <w:lvlJc w:val="left"/>
      <w:pPr>
        <w:ind w:left="5040" w:hanging="360"/>
      </w:pPr>
    </w:lvl>
    <w:lvl w:ilvl="7" w:tplc="7C205D58">
      <w:start w:val="1"/>
      <w:numFmt w:val="lowerLetter"/>
      <w:lvlText w:val="%8."/>
      <w:lvlJc w:val="left"/>
      <w:pPr>
        <w:ind w:left="5760" w:hanging="360"/>
      </w:pPr>
    </w:lvl>
    <w:lvl w:ilvl="8" w:tplc="5E64A95E">
      <w:start w:val="1"/>
      <w:numFmt w:val="lowerRoman"/>
      <w:lvlText w:val="%9."/>
      <w:lvlJc w:val="right"/>
      <w:pPr>
        <w:ind w:left="6480" w:hanging="180"/>
      </w:pPr>
    </w:lvl>
  </w:abstractNum>
  <w:abstractNum w:abstractNumId="145" w15:restartNumberingAfterBreak="0">
    <w:nsid w:val="5760EFFD"/>
    <w:multiLevelType w:val="hybridMultilevel"/>
    <w:tmpl w:val="052E06FA"/>
    <w:lvl w:ilvl="0" w:tplc="1298B368">
      <w:start w:val="1"/>
      <w:numFmt w:val="bullet"/>
      <w:lvlText w:val=""/>
      <w:lvlJc w:val="left"/>
      <w:pPr>
        <w:ind w:left="1068" w:hanging="360"/>
      </w:pPr>
      <w:rPr>
        <w:rFonts w:ascii="Symbol" w:hAnsi="Symbol" w:hint="default"/>
      </w:rPr>
    </w:lvl>
    <w:lvl w:ilvl="1" w:tplc="3DC405D8">
      <w:start w:val="1"/>
      <w:numFmt w:val="bullet"/>
      <w:lvlText w:val="o"/>
      <w:lvlJc w:val="left"/>
      <w:pPr>
        <w:ind w:left="1440" w:hanging="360"/>
      </w:pPr>
      <w:rPr>
        <w:rFonts w:ascii="Courier New" w:hAnsi="Courier New" w:hint="default"/>
      </w:rPr>
    </w:lvl>
    <w:lvl w:ilvl="2" w:tplc="77F69BF2">
      <w:start w:val="1"/>
      <w:numFmt w:val="bullet"/>
      <w:lvlText w:val=""/>
      <w:lvlJc w:val="left"/>
      <w:pPr>
        <w:ind w:left="2160" w:hanging="360"/>
      </w:pPr>
      <w:rPr>
        <w:rFonts w:ascii="Wingdings" w:hAnsi="Wingdings" w:hint="default"/>
      </w:rPr>
    </w:lvl>
    <w:lvl w:ilvl="3" w:tplc="29109B7E">
      <w:start w:val="1"/>
      <w:numFmt w:val="bullet"/>
      <w:lvlText w:val=""/>
      <w:lvlJc w:val="left"/>
      <w:pPr>
        <w:ind w:left="2880" w:hanging="360"/>
      </w:pPr>
      <w:rPr>
        <w:rFonts w:ascii="Symbol" w:hAnsi="Symbol" w:hint="default"/>
      </w:rPr>
    </w:lvl>
    <w:lvl w:ilvl="4" w:tplc="D09EFB82">
      <w:start w:val="1"/>
      <w:numFmt w:val="bullet"/>
      <w:lvlText w:val="o"/>
      <w:lvlJc w:val="left"/>
      <w:pPr>
        <w:ind w:left="3600" w:hanging="360"/>
      </w:pPr>
      <w:rPr>
        <w:rFonts w:ascii="Courier New" w:hAnsi="Courier New" w:hint="default"/>
      </w:rPr>
    </w:lvl>
    <w:lvl w:ilvl="5" w:tplc="63400C7A">
      <w:start w:val="1"/>
      <w:numFmt w:val="bullet"/>
      <w:lvlText w:val=""/>
      <w:lvlJc w:val="left"/>
      <w:pPr>
        <w:ind w:left="4320" w:hanging="360"/>
      </w:pPr>
      <w:rPr>
        <w:rFonts w:ascii="Wingdings" w:hAnsi="Wingdings" w:hint="default"/>
      </w:rPr>
    </w:lvl>
    <w:lvl w:ilvl="6" w:tplc="27FE82F2">
      <w:start w:val="1"/>
      <w:numFmt w:val="bullet"/>
      <w:lvlText w:val=""/>
      <w:lvlJc w:val="left"/>
      <w:pPr>
        <w:ind w:left="5040" w:hanging="360"/>
      </w:pPr>
      <w:rPr>
        <w:rFonts w:ascii="Symbol" w:hAnsi="Symbol" w:hint="default"/>
      </w:rPr>
    </w:lvl>
    <w:lvl w:ilvl="7" w:tplc="0EEE0DE6">
      <w:start w:val="1"/>
      <w:numFmt w:val="bullet"/>
      <w:lvlText w:val="o"/>
      <w:lvlJc w:val="left"/>
      <w:pPr>
        <w:ind w:left="5760" w:hanging="360"/>
      </w:pPr>
      <w:rPr>
        <w:rFonts w:ascii="Courier New" w:hAnsi="Courier New" w:hint="default"/>
      </w:rPr>
    </w:lvl>
    <w:lvl w:ilvl="8" w:tplc="A470D9BE">
      <w:start w:val="1"/>
      <w:numFmt w:val="bullet"/>
      <w:lvlText w:val=""/>
      <w:lvlJc w:val="left"/>
      <w:pPr>
        <w:ind w:left="6480" w:hanging="360"/>
      </w:pPr>
      <w:rPr>
        <w:rFonts w:ascii="Wingdings" w:hAnsi="Wingdings" w:hint="default"/>
      </w:rPr>
    </w:lvl>
  </w:abstractNum>
  <w:abstractNum w:abstractNumId="146" w15:restartNumberingAfterBreak="0">
    <w:nsid w:val="578D3C9A"/>
    <w:multiLevelType w:val="hybridMultilevel"/>
    <w:tmpl w:val="67B02744"/>
    <w:lvl w:ilvl="0" w:tplc="D56413BA">
      <w:start w:val="1"/>
      <w:numFmt w:val="bullet"/>
      <w:lvlText w:val=""/>
      <w:lvlJc w:val="left"/>
      <w:pPr>
        <w:ind w:left="1080" w:hanging="360"/>
      </w:pPr>
      <w:rPr>
        <w:rFonts w:ascii="Symbol" w:hAnsi="Symbol" w:hint="default"/>
      </w:rPr>
    </w:lvl>
    <w:lvl w:ilvl="1" w:tplc="078271F2">
      <w:start w:val="1"/>
      <w:numFmt w:val="bullet"/>
      <w:lvlText w:val="o"/>
      <w:lvlJc w:val="left"/>
      <w:pPr>
        <w:ind w:left="1800" w:hanging="360"/>
      </w:pPr>
      <w:rPr>
        <w:rFonts w:ascii="Courier New" w:hAnsi="Courier New" w:hint="default"/>
      </w:rPr>
    </w:lvl>
    <w:lvl w:ilvl="2" w:tplc="E32817BE">
      <w:start w:val="1"/>
      <w:numFmt w:val="bullet"/>
      <w:lvlText w:val=""/>
      <w:lvlJc w:val="left"/>
      <w:pPr>
        <w:ind w:left="2520" w:hanging="360"/>
      </w:pPr>
      <w:rPr>
        <w:rFonts w:ascii="Wingdings" w:hAnsi="Wingdings" w:hint="default"/>
      </w:rPr>
    </w:lvl>
    <w:lvl w:ilvl="3" w:tplc="20887D68">
      <w:start w:val="1"/>
      <w:numFmt w:val="bullet"/>
      <w:lvlText w:val=""/>
      <w:lvlJc w:val="left"/>
      <w:pPr>
        <w:ind w:left="3240" w:hanging="360"/>
      </w:pPr>
      <w:rPr>
        <w:rFonts w:ascii="Symbol" w:hAnsi="Symbol" w:hint="default"/>
      </w:rPr>
    </w:lvl>
    <w:lvl w:ilvl="4" w:tplc="78D63E22">
      <w:start w:val="1"/>
      <w:numFmt w:val="bullet"/>
      <w:lvlText w:val="o"/>
      <w:lvlJc w:val="left"/>
      <w:pPr>
        <w:ind w:left="3960" w:hanging="360"/>
      </w:pPr>
      <w:rPr>
        <w:rFonts w:ascii="Courier New" w:hAnsi="Courier New" w:hint="default"/>
      </w:rPr>
    </w:lvl>
    <w:lvl w:ilvl="5" w:tplc="FD74D01A">
      <w:start w:val="1"/>
      <w:numFmt w:val="bullet"/>
      <w:lvlText w:val=""/>
      <w:lvlJc w:val="left"/>
      <w:pPr>
        <w:ind w:left="4680" w:hanging="360"/>
      </w:pPr>
      <w:rPr>
        <w:rFonts w:ascii="Wingdings" w:hAnsi="Wingdings" w:hint="default"/>
      </w:rPr>
    </w:lvl>
    <w:lvl w:ilvl="6" w:tplc="1076C9CC">
      <w:start w:val="1"/>
      <w:numFmt w:val="bullet"/>
      <w:lvlText w:val=""/>
      <w:lvlJc w:val="left"/>
      <w:pPr>
        <w:ind w:left="5400" w:hanging="360"/>
      </w:pPr>
      <w:rPr>
        <w:rFonts w:ascii="Symbol" w:hAnsi="Symbol" w:hint="default"/>
      </w:rPr>
    </w:lvl>
    <w:lvl w:ilvl="7" w:tplc="3D6CEB28">
      <w:start w:val="1"/>
      <w:numFmt w:val="bullet"/>
      <w:lvlText w:val="o"/>
      <w:lvlJc w:val="left"/>
      <w:pPr>
        <w:ind w:left="6120" w:hanging="360"/>
      </w:pPr>
      <w:rPr>
        <w:rFonts w:ascii="Courier New" w:hAnsi="Courier New" w:hint="default"/>
      </w:rPr>
    </w:lvl>
    <w:lvl w:ilvl="8" w:tplc="1E0867E0">
      <w:start w:val="1"/>
      <w:numFmt w:val="bullet"/>
      <w:lvlText w:val=""/>
      <w:lvlJc w:val="left"/>
      <w:pPr>
        <w:ind w:left="6840" w:hanging="360"/>
      </w:pPr>
      <w:rPr>
        <w:rFonts w:ascii="Wingdings" w:hAnsi="Wingdings" w:hint="default"/>
      </w:rPr>
    </w:lvl>
  </w:abstractNum>
  <w:abstractNum w:abstractNumId="147" w15:restartNumberingAfterBreak="0">
    <w:nsid w:val="5807A7FC"/>
    <w:multiLevelType w:val="hybridMultilevel"/>
    <w:tmpl w:val="CCB85DF8"/>
    <w:lvl w:ilvl="0" w:tplc="85188B60">
      <w:start w:val="1"/>
      <w:numFmt w:val="bullet"/>
      <w:lvlText w:val=""/>
      <w:lvlJc w:val="left"/>
      <w:pPr>
        <w:ind w:left="720" w:hanging="360"/>
      </w:pPr>
      <w:rPr>
        <w:rFonts w:ascii="Symbol" w:hAnsi="Symbol" w:hint="default"/>
      </w:rPr>
    </w:lvl>
    <w:lvl w:ilvl="1" w:tplc="72EAEDAE">
      <w:start w:val="1"/>
      <w:numFmt w:val="bullet"/>
      <w:lvlText w:val="o"/>
      <w:lvlJc w:val="left"/>
      <w:pPr>
        <w:ind w:left="1440" w:hanging="360"/>
      </w:pPr>
      <w:rPr>
        <w:rFonts w:ascii="Courier New" w:hAnsi="Courier New" w:hint="default"/>
      </w:rPr>
    </w:lvl>
    <w:lvl w:ilvl="2" w:tplc="C540D112">
      <w:start w:val="1"/>
      <w:numFmt w:val="bullet"/>
      <w:lvlText w:val=""/>
      <w:lvlJc w:val="left"/>
      <w:pPr>
        <w:ind w:left="2160" w:hanging="360"/>
      </w:pPr>
      <w:rPr>
        <w:rFonts w:ascii="Wingdings" w:hAnsi="Wingdings" w:hint="default"/>
      </w:rPr>
    </w:lvl>
    <w:lvl w:ilvl="3" w:tplc="413ADE7E">
      <w:start w:val="1"/>
      <w:numFmt w:val="bullet"/>
      <w:lvlText w:val=""/>
      <w:lvlJc w:val="left"/>
      <w:pPr>
        <w:ind w:left="2880" w:hanging="360"/>
      </w:pPr>
      <w:rPr>
        <w:rFonts w:ascii="Symbol" w:hAnsi="Symbol" w:hint="default"/>
      </w:rPr>
    </w:lvl>
    <w:lvl w:ilvl="4" w:tplc="0C78CFE4">
      <w:start w:val="1"/>
      <w:numFmt w:val="bullet"/>
      <w:lvlText w:val="o"/>
      <w:lvlJc w:val="left"/>
      <w:pPr>
        <w:ind w:left="3600" w:hanging="360"/>
      </w:pPr>
      <w:rPr>
        <w:rFonts w:ascii="Courier New" w:hAnsi="Courier New" w:hint="default"/>
      </w:rPr>
    </w:lvl>
    <w:lvl w:ilvl="5" w:tplc="05EA4D12">
      <w:start w:val="1"/>
      <w:numFmt w:val="bullet"/>
      <w:lvlText w:val=""/>
      <w:lvlJc w:val="left"/>
      <w:pPr>
        <w:ind w:left="4320" w:hanging="360"/>
      </w:pPr>
      <w:rPr>
        <w:rFonts w:ascii="Wingdings" w:hAnsi="Wingdings" w:hint="default"/>
      </w:rPr>
    </w:lvl>
    <w:lvl w:ilvl="6" w:tplc="1D14E4FC">
      <w:start w:val="1"/>
      <w:numFmt w:val="bullet"/>
      <w:lvlText w:val=""/>
      <w:lvlJc w:val="left"/>
      <w:pPr>
        <w:ind w:left="5040" w:hanging="360"/>
      </w:pPr>
      <w:rPr>
        <w:rFonts w:ascii="Symbol" w:hAnsi="Symbol" w:hint="default"/>
      </w:rPr>
    </w:lvl>
    <w:lvl w:ilvl="7" w:tplc="5A8AE0EA">
      <w:start w:val="1"/>
      <w:numFmt w:val="bullet"/>
      <w:lvlText w:val="o"/>
      <w:lvlJc w:val="left"/>
      <w:pPr>
        <w:ind w:left="5760" w:hanging="360"/>
      </w:pPr>
      <w:rPr>
        <w:rFonts w:ascii="Courier New" w:hAnsi="Courier New" w:hint="default"/>
      </w:rPr>
    </w:lvl>
    <w:lvl w:ilvl="8" w:tplc="2098DDD0">
      <w:start w:val="1"/>
      <w:numFmt w:val="bullet"/>
      <w:lvlText w:val=""/>
      <w:lvlJc w:val="left"/>
      <w:pPr>
        <w:ind w:left="6480" w:hanging="360"/>
      </w:pPr>
      <w:rPr>
        <w:rFonts w:ascii="Wingdings" w:hAnsi="Wingdings" w:hint="default"/>
      </w:rPr>
    </w:lvl>
  </w:abstractNum>
  <w:abstractNum w:abstractNumId="148" w15:restartNumberingAfterBreak="0">
    <w:nsid w:val="5980EF57"/>
    <w:multiLevelType w:val="hybridMultilevel"/>
    <w:tmpl w:val="9E0EF880"/>
    <w:lvl w:ilvl="0" w:tplc="00AC0396">
      <w:start w:val="1"/>
      <w:numFmt w:val="decimal"/>
      <w:lvlText w:val="%1."/>
      <w:lvlJc w:val="left"/>
      <w:pPr>
        <w:ind w:left="720" w:hanging="360"/>
      </w:pPr>
    </w:lvl>
    <w:lvl w:ilvl="1" w:tplc="DB2471A0">
      <w:start w:val="1"/>
      <w:numFmt w:val="lowerLetter"/>
      <w:lvlText w:val="%2."/>
      <w:lvlJc w:val="left"/>
      <w:pPr>
        <w:ind w:left="1440" w:hanging="360"/>
      </w:pPr>
    </w:lvl>
    <w:lvl w:ilvl="2" w:tplc="63507D06">
      <w:start w:val="1"/>
      <w:numFmt w:val="lowerRoman"/>
      <w:lvlText w:val="%3."/>
      <w:lvlJc w:val="right"/>
      <w:pPr>
        <w:ind w:left="2160" w:hanging="180"/>
      </w:pPr>
    </w:lvl>
    <w:lvl w:ilvl="3" w:tplc="C07A9E4C">
      <w:start w:val="1"/>
      <w:numFmt w:val="decimal"/>
      <w:lvlText w:val="%4."/>
      <w:lvlJc w:val="left"/>
      <w:pPr>
        <w:ind w:left="2880" w:hanging="360"/>
      </w:pPr>
    </w:lvl>
    <w:lvl w:ilvl="4" w:tplc="79A65E46">
      <w:start w:val="1"/>
      <w:numFmt w:val="lowerLetter"/>
      <w:lvlText w:val="%5."/>
      <w:lvlJc w:val="left"/>
      <w:pPr>
        <w:ind w:left="3600" w:hanging="360"/>
      </w:pPr>
    </w:lvl>
    <w:lvl w:ilvl="5" w:tplc="32D0A64A">
      <w:start w:val="1"/>
      <w:numFmt w:val="lowerRoman"/>
      <w:lvlText w:val="%6."/>
      <w:lvlJc w:val="right"/>
      <w:pPr>
        <w:ind w:left="4320" w:hanging="180"/>
      </w:pPr>
    </w:lvl>
    <w:lvl w:ilvl="6" w:tplc="DB607C26">
      <w:start w:val="1"/>
      <w:numFmt w:val="decimal"/>
      <w:lvlText w:val="%7."/>
      <w:lvlJc w:val="left"/>
      <w:pPr>
        <w:ind w:left="5040" w:hanging="360"/>
      </w:pPr>
    </w:lvl>
    <w:lvl w:ilvl="7" w:tplc="58DA405C">
      <w:start w:val="1"/>
      <w:numFmt w:val="lowerLetter"/>
      <w:lvlText w:val="%8."/>
      <w:lvlJc w:val="left"/>
      <w:pPr>
        <w:ind w:left="5760" w:hanging="360"/>
      </w:pPr>
    </w:lvl>
    <w:lvl w:ilvl="8" w:tplc="75E8AFDE">
      <w:start w:val="1"/>
      <w:numFmt w:val="lowerRoman"/>
      <w:lvlText w:val="%9."/>
      <w:lvlJc w:val="right"/>
      <w:pPr>
        <w:ind w:left="6480" w:hanging="180"/>
      </w:pPr>
    </w:lvl>
  </w:abstractNum>
  <w:abstractNum w:abstractNumId="149" w15:restartNumberingAfterBreak="0">
    <w:nsid w:val="5A71560E"/>
    <w:multiLevelType w:val="hybridMultilevel"/>
    <w:tmpl w:val="20F6DC5C"/>
    <w:lvl w:ilvl="0" w:tplc="669253F6">
      <w:start w:val="1"/>
      <w:numFmt w:val="decimal"/>
      <w:lvlText w:val="%1."/>
      <w:lvlJc w:val="left"/>
      <w:pPr>
        <w:ind w:left="720" w:hanging="360"/>
      </w:pPr>
      <w:rPr>
        <w:rFonts w:ascii="Calibri" w:hAnsi="Calibri" w:hint="default"/>
      </w:rPr>
    </w:lvl>
    <w:lvl w:ilvl="1" w:tplc="7E400272">
      <w:start w:val="1"/>
      <w:numFmt w:val="lowerLetter"/>
      <w:lvlText w:val="%2."/>
      <w:lvlJc w:val="left"/>
      <w:pPr>
        <w:ind w:left="1440" w:hanging="360"/>
      </w:pPr>
    </w:lvl>
    <w:lvl w:ilvl="2" w:tplc="18F4A6CC">
      <w:start w:val="1"/>
      <w:numFmt w:val="lowerRoman"/>
      <w:lvlText w:val="%3."/>
      <w:lvlJc w:val="right"/>
      <w:pPr>
        <w:ind w:left="2160" w:hanging="180"/>
      </w:pPr>
    </w:lvl>
    <w:lvl w:ilvl="3" w:tplc="678E5414">
      <w:start w:val="1"/>
      <w:numFmt w:val="decimal"/>
      <w:lvlText w:val="%4."/>
      <w:lvlJc w:val="left"/>
      <w:pPr>
        <w:ind w:left="2880" w:hanging="360"/>
      </w:pPr>
    </w:lvl>
    <w:lvl w:ilvl="4" w:tplc="F85A5410">
      <w:start w:val="1"/>
      <w:numFmt w:val="lowerLetter"/>
      <w:lvlText w:val="%5."/>
      <w:lvlJc w:val="left"/>
      <w:pPr>
        <w:ind w:left="3600" w:hanging="360"/>
      </w:pPr>
    </w:lvl>
    <w:lvl w:ilvl="5" w:tplc="5D584B52">
      <w:start w:val="1"/>
      <w:numFmt w:val="lowerRoman"/>
      <w:lvlText w:val="%6."/>
      <w:lvlJc w:val="right"/>
      <w:pPr>
        <w:ind w:left="4320" w:hanging="180"/>
      </w:pPr>
    </w:lvl>
    <w:lvl w:ilvl="6" w:tplc="E36AECFA">
      <w:start w:val="1"/>
      <w:numFmt w:val="decimal"/>
      <w:lvlText w:val="%7."/>
      <w:lvlJc w:val="left"/>
      <w:pPr>
        <w:ind w:left="5040" w:hanging="360"/>
      </w:pPr>
    </w:lvl>
    <w:lvl w:ilvl="7" w:tplc="C79C53E8">
      <w:start w:val="1"/>
      <w:numFmt w:val="lowerLetter"/>
      <w:lvlText w:val="%8."/>
      <w:lvlJc w:val="left"/>
      <w:pPr>
        <w:ind w:left="5760" w:hanging="360"/>
      </w:pPr>
    </w:lvl>
    <w:lvl w:ilvl="8" w:tplc="4664D742">
      <w:start w:val="1"/>
      <w:numFmt w:val="lowerRoman"/>
      <w:lvlText w:val="%9."/>
      <w:lvlJc w:val="right"/>
      <w:pPr>
        <w:ind w:left="6480" w:hanging="180"/>
      </w:pPr>
    </w:lvl>
  </w:abstractNum>
  <w:abstractNum w:abstractNumId="150" w15:restartNumberingAfterBreak="0">
    <w:nsid w:val="5A939E54"/>
    <w:multiLevelType w:val="hybridMultilevel"/>
    <w:tmpl w:val="4A06477C"/>
    <w:lvl w:ilvl="0" w:tplc="EC729514">
      <w:start w:val="1"/>
      <w:numFmt w:val="decimal"/>
      <w:lvlText w:val="%1."/>
      <w:lvlJc w:val="left"/>
      <w:pPr>
        <w:ind w:left="720" w:hanging="360"/>
      </w:pPr>
    </w:lvl>
    <w:lvl w:ilvl="1" w:tplc="C64AB2AC">
      <w:start w:val="1"/>
      <w:numFmt w:val="lowerLetter"/>
      <w:lvlText w:val="%2."/>
      <w:lvlJc w:val="left"/>
      <w:pPr>
        <w:ind w:left="1440" w:hanging="360"/>
      </w:pPr>
    </w:lvl>
    <w:lvl w:ilvl="2" w:tplc="0B32EAFA">
      <w:start w:val="1"/>
      <w:numFmt w:val="lowerRoman"/>
      <w:lvlText w:val="%3."/>
      <w:lvlJc w:val="right"/>
      <w:pPr>
        <w:ind w:left="2160" w:hanging="180"/>
      </w:pPr>
    </w:lvl>
    <w:lvl w:ilvl="3" w:tplc="348C5AB6">
      <w:start w:val="1"/>
      <w:numFmt w:val="decimal"/>
      <w:lvlText w:val="%4."/>
      <w:lvlJc w:val="left"/>
      <w:pPr>
        <w:ind w:left="2880" w:hanging="360"/>
      </w:pPr>
    </w:lvl>
    <w:lvl w:ilvl="4" w:tplc="84262822">
      <w:start w:val="1"/>
      <w:numFmt w:val="lowerLetter"/>
      <w:lvlText w:val="%5."/>
      <w:lvlJc w:val="left"/>
      <w:pPr>
        <w:ind w:left="3600" w:hanging="360"/>
      </w:pPr>
    </w:lvl>
    <w:lvl w:ilvl="5" w:tplc="ED822EAA">
      <w:start w:val="1"/>
      <w:numFmt w:val="lowerRoman"/>
      <w:lvlText w:val="%6."/>
      <w:lvlJc w:val="right"/>
      <w:pPr>
        <w:ind w:left="4320" w:hanging="180"/>
      </w:pPr>
    </w:lvl>
    <w:lvl w:ilvl="6" w:tplc="7E4C8E2A">
      <w:start w:val="1"/>
      <w:numFmt w:val="decimal"/>
      <w:lvlText w:val="%7."/>
      <w:lvlJc w:val="left"/>
      <w:pPr>
        <w:ind w:left="5040" w:hanging="360"/>
      </w:pPr>
    </w:lvl>
    <w:lvl w:ilvl="7" w:tplc="4992B63C">
      <w:start w:val="1"/>
      <w:numFmt w:val="lowerLetter"/>
      <w:lvlText w:val="%8."/>
      <w:lvlJc w:val="left"/>
      <w:pPr>
        <w:ind w:left="5760" w:hanging="360"/>
      </w:pPr>
    </w:lvl>
    <w:lvl w:ilvl="8" w:tplc="8F9245AE">
      <w:start w:val="1"/>
      <w:numFmt w:val="lowerRoman"/>
      <w:lvlText w:val="%9."/>
      <w:lvlJc w:val="right"/>
      <w:pPr>
        <w:ind w:left="6480" w:hanging="180"/>
      </w:pPr>
    </w:lvl>
  </w:abstractNum>
  <w:abstractNum w:abstractNumId="151" w15:restartNumberingAfterBreak="0">
    <w:nsid w:val="5B0E6E26"/>
    <w:multiLevelType w:val="multilevel"/>
    <w:tmpl w:val="808AA260"/>
    <w:lvl w:ilvl="0">
      <w:start w:val="1"/>
      <w:numFmt w:val="upperRoman"/>
      <w:lvlText w:val="%1."/>
      <w:lvlJc w:val="left"/>
      <w:pPr>
        <w:ind w:left="360" w:hanging="360"/>
      </w:pPr>
      <w:rPr>
        <w:rFonts w:hint="default"/>
      </w:rPr>
    </w:lvl>
    <w:lvl w:ilvl="1">
      <w:start w:val="2"/>
      <w:numFmt w:val="ordinal"/>
      <w:lvlText w:val="%2"/>
      <w:lvlJc w:val="left"/>
      <w:pPr>
        <w:ind w:left="357" w:hanging="357"/>
      </w:pPr>
      <w:rPr>
        <w:rFonts w:hint="default"/>
      </w:rPr>
    </w:lvl>
    <w:lvl w:ilvl="2">
      <w:start w:val="2"/>
      <w:numFmt w:val="decimal"/>
      <w:lvlText w:val="%3.1"/>
      <w:lvlJc w:val="left"/>
      <w:pPr>
        <w:ind w:left="794" w:hanging="437"/>
      </w:pPr>
      <w:rPr>
        <w:rFonts w:hint="default"/>
        <w:b/>
      </w:rPr>
    </w:lvl>
    <w:lvl w:ilvl="3">
      <w:start w:val="1"/>
      <w:numFmt w:val="decimal"/>
      <w:lvlText w:val="%4)"/>
      <w:lvlJc w:val="left"/>
      <w:pPr>
        <w:ind w:left="1077" w:hanging="363"/>
      </w:pPr>
      <w:rPr>
        <w:rFonts w:hint="default"/>
      </w:rPr>
    </w:lvl>
    <w:lvl w:ilvl="4">
      <w:start w:val="1"/>
      <w:numFmt w:val="lowerLetter"/>
      <w:lvlText w:val="%5)"/>
      <w:lvlJc w:val="left"/>
      <w:pPr>
        <w:ind w:left="1440" w:hanging="363"/>
      </w:pPr>
      <w:rPr>
        <w:rFonts w:hint="default"/>
      </w:rPr>
    </w:lvl>
    <w:lvl w:ilvl="5">
      <w:start w:val="1"/>
      <w:numFmt w:val="lowerRoman"/>
      <w:lvlText w:val="%6."/>
      <w:lvlJc w:val="left"/>
      <w:pPr>
        <w:ind w:left="1979" w:hanging="539"/>
      </w:pPr>
      <w:rPr>
        <w:rFonts w:hint="default"/>
      </w:rPr>
    </w:lvl>
    <w:lvl w:ilvl="6">
      <w:start w:val="1"/>
      <w:numFmt w:val="bullet"/>
      <w:lvlText w:val=""/>
      <w:lvlJc w:val="left"/>
      <w:pPr>
        <w:ind w:left="1979" w:hanging="539"/>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5B51EC04"/>
    <w:multiLevelType w:val="hybridMultilevel"/>
    <w:tmpl w:val="A802C55C"/>
    <w:lvl w:ilvl="0" w:tplc="15E411B8">
      <w:start w:val="1"/>
      <w:numFmt w:val="bullet"/>
      <w:lvlText w:val=""/>
      <w:lvlJc w:val="left"/>
      <w:pPr>
        <w:ind w:left="1069" w:hanging="360"/>
      </w:pPr>
      <w:rPr>
        <w:rFonts w:ascii="Symbol" w:hAnsi="Symbol" w:hint="default"/>
      </w:rPr>
    </w:lvl>
    <w:lvl w:ilvl="1" w:tplc="02BAFCD6">
      <w:start w:val="1"/>
      <w:numFmt w:val="bullet"/>
      <w:lvlText w:val="o"/>
      <w:lvlJc w:val="left"/>
      <w:pPr>
        <w:ind w:left="1789" w:hanging="360"/>
      </w:pPr>
      <w:rPr>
        <w:rFonts w:ascii="Courier New" w:hAnsi="Courier New" w:hint="default"/>
      </w:rPr>
    </w:lvl>
    <w:lvl w:ilvl="2" w:tplc="201048E8">
      <w:start w:val="1"/>
      <w:numFmt w:val="bullet"/>
      <w:lvlText w:val=""/>
      <w:lvlJc w:val="left"/>
      <w:pPr>
        <w:ind w:left="2509" w:hanging="360"/>
      </w:pPr>
      <w:rPr>
        <w:rFonts w:ascii="Wingdings" w:hAnsi="Wingdings" w:hint="default"/>
      </w:rPr>
    </w:lvl>
    <w:lvl w:ilvl="3" w:tplc="4366EC64">
      <w:start w:val="1"/>
      <w:numFmt w:val="bullet"/>
      <w:lvlText w:val=""/>
      <w:lvlJc w:val="left"/>
      <w:pPr>
        <w:ind w:left="3229" w:hanging="360"/>
      </w:pPr>
      <w:rPr>
        <w:rFonts w:ascii="Symbol" w:hAnsi="Symbol" w:hint="default"/>
      </w:rPr>
    </w:lvl>
    <w:lvl w:ilvl="4" w:tplc="5C3E0FE8">
      <w:start w:val="1"/>
      <w:numFmt w:val="bullet"/>
      <w:lvlText w:val="o"/>
      <w:lvlJc w:val="left"/>
      <w:pPr>
        <w:ind w:left="3949" w:hanging="360"/>
      </w:pPr>
      <w:rPr>
        <w:rFonts w:ascii="Courier New" w:hAnsi="Courier New" w:hint="default"/>
      </w:rPr>
    </w:lvl>
    <w:lvl w:ilvl="5" w:tplc="889437BE">
      <w:start w:val="1"/>
      <w:numFmt w:val="bullet"/>
      <w:lvlText w:val=""/>
      <w:lvlJc w:val="left"/>
      <w:pPr>
        <w:ind w:left="4669" w:hanging="360"/>
      </w:pPr>
      <w:rPr>
        <w:rFonts w:ascii="Wingdings" w:hAnsi="Wingdings" w:hint="default"/>
      </w:rPr>
    </w:lvl>
    <w:lvl w:ilvl="6" w:tplc="D9CAD684">
      <w:start w:val="1"/>
      <w:numFmt w:val="bullet"/>
      <w:lvlText w:val=""/>
      <w:lvlJc w:val="left"/>
      <w:pPr>
        <w:ind w:left="5389" w:hanging="360"/>
      </w:pPr>
      <w:rPr>
        <w:rFonts w:ascii="Symbol" w:hAnsi="Symbol" w:hint="default"/>
      </w:rPr>
    </w:lvl>
    <w:lvl w:ilvl="7" w:tplc="3C92336A">
      <w:start w:val="1"/>
      <w:numFmt w:val="bullet"/>
      <w:lvlText w:val="o"/>
      <w:lvlJc w:val="left"/>
      <w:pPr>
        <w:ind w:left="6109" w:hanging="360"/>
      </w:pPr>
      <w:rPr>
        <w:rFonts w:ascii="Courier New" w:hAnsi="Courier New" w:hint="default"/>
      </w:rPr>
    </w:lvl>
    <w:lvl w:ilvl="8" w:tplc="FA762786">
      <w:start w:val="1"/>
      <w:numFmt w:val="bullet"/>
      <w:lvlText w:val=""/>
      <w:lvlJc w:val="left"/>
      <w:pPr>
        <w:ind w:left="6829" w:hanging="360"/>
      </w:pPr>
      <w:rPr>
        <w:rFonts w:ascii="Wingdings" w:hAnsi="Wingdings" w:hint="default"/>
      </w:rPr>
    </w:lvl>
  </w:abstractNum>
  <w:abstractNum w:abstractNumId="153" w15:restartNumberingAfterBreak="0">
    <w:nsid w:val="5C847F79"/>
    <w:multiLevelType w:val="hybridMultilevel"/>
    <w:tmpl w:val="A0A2D1CE"/>
    <w:lvl w:ilvl="0" w:tplc="4C689DE8">
      <w:start w:val="1"/>
      <w:numFmt w:val="lowerLetter"/>
      <w:lvlText w:val="%1)"/>
      <w:lvlJc w:val="left"/>
      <w:pPr>
        <w:ind w:left="720" w:hanging="360"/>
      </w:pPr>
      <w:rPr>
        <w:rFonts w:ascii="Calibri" w:hAnsi="Calibri" w:hint="default"/>
      </w:rPr>
    </w:lvl>
    <w:lvl w:ilvl="1" w:tplc="73667CA6">
      <w:start w:val="1"/>
      <w:numFmt w:val="lowerLetter"/>
      <w:lvlText w:val="%2."/>
      <w:lvlJc w:val="left"/>
      <w:pPr>
        <w:ind w:left="1440" w:hanging="360"/>
      </w:pPr>
    </w:lvl>
    <w:lvl w:ilvl="2" w:tplc="743204CE">
      <w:start w:val="1"/>
      <w:numFmt w:val="lowerRoman"/>
      <w:lvlText w:val="%3."/>
      <w:lvlJc w:val="right"/>
      <w:pPr>
        <w:ind w:left="2160" w:hanging="180"/>
      </w:pPr>
    </w:lvl>
    <w:lvl w:ilvl="3" w:tplc="CF325AF4">
      <w:start w:val="1"/>
      <w:numFmt w:val="decimal"/>
      <w:lvlText w:val="%4."/>
      <w:lvlJc w:val="left"/>
      <w:pPr>
        <w:ind w:left="2880" w:hanging="360"/>
      </w:pPr>
    </w:lvl>
    <w:lvl w:ilvl="4" w:tplc="A96AD936">
      <w:start w:val="1"/>
      <w:numFmt w:val="lowerLetter"/>
      <w:lvlText w:val="%5."/>
      <w:lvlJc w:val="left"/>
      <w:pPr>
        <w:ind w:left="3600" w:hanging="360"/>
      </w:pPr>
    </w:lvl>
    <w:lvl w:ilvl="5" w:tplc="93FA4EFC">
      <w:start w:val="1"/>
      <w:numFmt w:val="lowerRoman"/>
      <w:lvlText w:val="%6."/>
      <w:lvlJc w:val="right"/>
      <w:pPr>
        <w:ind w:left="4320" w:hanging="180"/>
      </w:pPr>
    </w:lvl>
    <w:lvl w:ilvl="6" w:tplc="A84C1C00">
      <w:start w:val="1"/>
      <w:numFmt w:val="decimal"/>
      <w:lvlText w:val="%7."/>
      <w:lvlJc w:val="left"/>
      <w:pPr>
        <w:ind w:left="5040" w:hanging="360"/>
      </w:pPr>
    </w:lvl>
    <w:lvl w:ilvl="7" w:tplc="6B2845D6">
      <w:start w:val="1"/>
      <w:numFmt w:val="lowerLetter"/>
      <w:lvlText w:val="%8."/>
      <w:lvlJc w:val="left"/>
      <w:pPr>
        <w:ind w:left="5760" w:hanging="360"/>
      </w:pPr>
    </w:lvl>
    <w:lvl w:ilvl="8" w:tplc="A02E7548">
      <w:start w:val="1"/>
      <w:numFmt w:val="lowerRoman"/>
      <w:lvlText w:val="%9."/>
      <w:lvlJc w:val="right"/>
      <w:pPr>
        <w:ind w:left="6480" w:hanging="180"/>
      </w:pPr>
    </w:lvl>
  </w:abstractNum>
  <w:abstractNum w:abstractNumId="154" w15:restartNumberingAfterBreak="0">
    <w:nsid w:val="5CF7C9BA"/>
    <w:multiLevelType w:val="hybridMultilevel"/>
    <w:tmpl w:val="60061CFE"/>
    <w:lvl w:ilvl="0" w:tplc="7BE44BDE">
      <w:start w:val="1"/>
      <w:numFmt w:val="bullet"/>
      <w:lvlText w:val=""/>
      <w:lvlJc w:val="left"/>
      <w:pPr>
        <w:ind w:left="720" w:hanging="360"/>
      </w:pPr>
      <w:rPr>
        <w:rFonts w:ascii="Symbol" w:hAnsi="Symbol" w:hint="default"/>
      </w:rPr>
    </w:lvl>
    <w:lvl w:ilvl="1" w:tplc="19D09C50">
      <w:start w:val="1"/>
      <w:numFmt w:val="bullet"/>
      <w:lvlText w:val="o"/>
      <w:lvlJc w:val="left"/>
      <w:pPr>
        <w:ind w:left="1440" w:hanging="360"/>
      </w:pPr>
      <w:rPr>
        <w:rFonts w:ascii="Courier New" w:hAnsi="Courier New" w:hint="default"/>
      </w:rPr>
    </w:lvl>
    <w:lvl w:ilvl="2" w:tplc="265052EE">
      <w:start w:val="1"/>
      <w:numFmt w:val="bullet"/>
      <w:lvlText w:val=""/>
      <w:lvlJc w:val="left"/>
      <w:pPr>
        <w:ind w:left="2160" w:hanging="360"/>
      </w:pPr>
      <w:rPr>
        <w:rFonts w:ascii="Wingdings" w:hAnsi="Wingdings" w:hint="default"/>
      </w:rPr>
    </w:lvl>
    <w:lvl w:ilvl="3" w:tplc="EE62B762">
      <w:start w:val="1"/>
      <w:numFmt w:val="bullet"/>
      <w:lvlText w:val=""/>
      <w:lvlJc w:val="left"/>
      <w:pPr>
        <w:ind w:left="2880" w:hanging="360"/>
      </w:pPr>
      <w:rPr>
        <w:rFonts w:ascii="Symbol" w:hAnsi="Symbol" w:hint="default"/>
      </w:rPr>
    </w:lvl>
    <w:lvl w:ilvl="4" w:tplc="E1F87F0A">
      <w:start w:val="1"/>
      <w:numFmt w:val="bullet"/>
      <w:lvlText w:val="o"/>
      <w:lvlJc w:val="left"/>
      <w:pPr>
        <w:ind w:left="3600" w:hanging="360"/>
      </w:pPr>
      <w:rPr>
        <w:rFonts w:ascii="Courier New" w:hAnsi="Courier New" w:hint="default"/>
      </w:rPr>
    </w:lvl>
    <w:lvl w:ilvl="5" w:tplc="2C9A91B8">
      <w:start w:val="1"/>
      <w:numFmt w:val="bullet"/>
      <w:lvlText w:val=""/>
      <w:lvlJc w:val="left"/>
      <w:pPr>
        <w:ind w:left="4320" w:hanging="360"/>
      </w:pPr>
      <w:rPr>
        <w:rFonts w:ascii="Wingdings" w:hAnsi="Wingdings" w:hint="default"/>
      </w:rPr>
    </w:lvl>
    <w:lvl w:ilvl="6" w:tplc="B7362AD6">
      <w:start w:val="1"/>
      <w:numFmt w:val="bullet"/>
      <w:lvlText w:val=""/>
      <w:lvlJc w:val="left"/>
      <w:pPr>
        <w:ind w:left="5040" w:hanging="360"/>
      </w:pPr>
      <w:rPr>
        <w:rFonts w:ascii="Symbol" w:hAnsi="Symbol" w:hint="default"/>
      </w:rPr>
    </w:lvl>
    <w:lvl w:ilvl="7" w:tplc="BED475C6">
      <w:start w:val="1"/>
      <w:numFmt w:val="bullet"/>
      <w:lvlText w:val="o"/>
      <w:lvlJc w:val="left"/>
      <w:pPr>
        <w:ind w:left="5760" w:hanging="360"/>
      </w:pPr>
      <w:rPr>
        <w:rFonts w:ascii="Courier New" w:hAnsi="Courier New" w:hint="default"/>
      </w:rPr>
    </w:lvl>
    <w:lvl w:ilvl="8" w:tplc="C5DC2E74">
      <w:start w:val="1"/>
      <w:numFmt w:val="bullet"/>
      <w:lvlText w:val=""/>
      <w:lvlJc w:val="left"/>
      <w:pPr>
        <w:ind w:left="6480" w:hanging="360"/>
      </w:pPr>
      <w:rPr>
        <w:rFonts w:ascii="Wingdings" w:hAnsi="Wingdings" w:hint="default"/>
      </w:rPr>
    </w:lvl>
  </w:abstractNum>
  <w:abstractNum w:abstractNumId="155" w15:restartNumberingAfterBreak="0">
    <w:nsid w:val="5D7FB11C"/>
    <w:multiLevelType w:val="hybridMultilevel"/>
    <w:tmpl w:val="871489B2"/>
    <w:lvl w:ilvl="0" w:tplc="DC7412F8">
      <w:start w:val="1"/>
      <w:numFmt w:val="bullet"/>
      <w:lvlText w:val=""/>
      <w:lvlJc w:val="left"/>
      <w:pPr>
        <w:ind w:left="720" w:hanging="360"/>
      </w:pPr>
      <w:rPr>
        <w:rFonts w:ascii="Symbol" w:hAnsi="Symbol" w:hint="default"/>
      </w:rPr>
    </w:lvl>
    <w:lvl w:ilvl="1" w:tplc="39F4C750">
      <w:start w:val="1"/>
      <w:numFmt w:val="bullet"/>
      <w:lvlText w:val="o"/>
      <w:lvlJc w:val="left"/>
      <w:pPr>
        <w:ind w:left="1440" w:hanging="360"/>
      </w:pPr>
      <w:rPr>
        <w:rFonts w:ascii="Courier New" w:hAnsi="Courier New" w:hint="default"/>
      </w:rPr>
    </w:lvl>
    <w:lvl w:ilvl="2" w:tplc="02A0F9FA">
      <w:start w:val="1"/>
      <w:numFmt w:val="bullet"/>
      <w:lvlText w:val=""/>
      <w:lvlJc w:val="left"/>
      <w:pPr>
        <w:ind w:left="2160" w:hanging="360"/>
      </w:pPr>
      <w:rPr>
        <w:rFonts w:ascii="Wingdings" w:hAnsi="Wingdings" w:hint="default"/>
      </w:rPr>
    </w:lvl>
    <w:lvl w:ilvl="3" w:tplc="826CD5D6">
      <w:start w:val="1"/>
      <w:numFmt w:val="bullet"/>
      <w:lvlText w:val=""/>
      <w:lvlJc w:val="left"/>
      <w:pPr>
        <w:ind w:left="2880" w:hanging="360"/>
      </w:pPr>
      <w:rPr>
        <w:rFonts w:ascii="Symbol" w:hAnsi="Symbol" w:hint="default"/>
      </w:rPr>
    </w:lvl>
    <w:lvl w:ilvl="4" w:tplc="F0CC7AB0">
      <w:start w:val="1"/>
      <w:numFmt w:val="bullet"/>
      <w:lvlText w:val="o"/>
      <w:lvlJc w:val="left"/>
      <w:pPr>
        <w:ind w:left="3600" w:hanging="360"/>
      </w:pPr>
      <w:rPr>
        <w:rFonts w:ascii="Courier New" w:hAnsi="Courier New" w:hint="default"/>
      </w:rPr>
    </w:lvl>
    <w:lvl w:ilvl="5" w:tplc="3F2CEEDA">
      <w:start w:val="1"/>
      <w:numFmt w:val="bullet"/>
      <w:lvlText w:val=""/>
      <w:lvlJc w:val="left"/>
      <w:pPr>
        <w:ind w:left="4320" w:hanging="360"/>
      </w:pPr>
      <w:rPr>
        <w:rFonts w:ascii="Wingdings" w:hAnsi="Wingdings" w:hint="default"/>
      </w:rPr>
    </w:lvl>
    <w:lvl w:ilvl="6" w:tplc="D9867358">
      <w:start w:val="1"/>
      <w:numFmt w:val="bullet"/>
      <w:lvlText w:val=""/>
      <w:lvlJc w:val="left"/>
      <w:pPr>
        <w:ind w:left="5040" w:hanging="360"/>
      </w:pPr>
      <w:rPr>
        <w:rFonts w:ascii="Symbol" w:hAnsi="Symbol" w:hint="default"/>
      </w:rPr>
    </w:lvl>
    <w:lvl w:ilvl="7" w:tplc="95F8BB4C">
      <w:start w:val="1"/>
      <w:numFmt w:val="bullet"/>
      <w:lvlText w:val="o"/>
      <w:lvlJc w:val="left"/>
      <w:pPr>
        <w:ind w:left="5760" w:hanging="360"/>
      </w:pPr>
      <w:rPr>
        <w:rFonts w:ascii="Courier New" w:hAnsi="Courier New" w:hint="default"/>
      </w:rPr>
    </w:lvl>
    <w:lvl w:ilvl="8" w:tplc="04BCFA80">
      <w:start w:val="1"/>
      <w:numFmt w:val="bullet"/>
      <w:lvlText w:val=""/>
      <w:lvlJc w:val="left"/>
      <w:pPr>
        <w:ind w:left="6480" w:hanging="360"/>
      </w:pPr>
      <w:rPr>
        <w:rFonts w:ascii="Wingdings" w:hAnsi="Wingdings" w:hint="default"/>
      </w:rPr>
    </w:lvl>
  </w:abstractNum>
  <w:abstractNum w:abstractNumId="156" w15:restartNumberingAfterBreak="0">
    <w:nsid w:val="5F3E4012"/>
    <w:multiLevelType w:val="hybridMultilevel"/>
    <w:tmpl w:val="9336E2C0"/>
    <w:lvl w:ilvl="0" w:tplc="715E91FE">
      <w:start w:val="1"/>
      <w:numFmt w:val="bullet"/>
      <w:lvlText w:val=""/>
      <w:lvlJc w:val="left"/>
      <w:pPr>
        <w:ind w:left="720" w:hanging="360"/>
      </w:pPr>
      <w:rPr>
        <w:rFonts w:ascii="Symbol" w:hAnsi="Symbol" w:hint="default"/>
      </w:rPr>
    </w:lvl>
    <w:lvl w:ilvl="1" w:tplc="5EF2DC8A">
      <w:start w:val="1"/>
      <w:numFmt w:val="bullet"/>
      <w:lvlText w:val="o"/>
      <w:lvlJc w:val="left"/>
      <w:pPr>
        <w:ind w:left="1440" w:hanging="360"/>
      </w:pPr>
      <w:rPr>
        <w:rFonts w:ascii="Courier New" w:hAnsi="Courier New" w:hint="default"/>
      </w:rPr>
    </w:lvl>
    <w:lvl w:ilvl="2" w:tplc="2836039A">
      <w:start w:val="1"/>
      <w:numFmt w:val="bullet"/>
      <w:lvlText w:val=""/>
      <w:lvlJc w:val="left"/>
      <w:pPr>
        <w:ind w:left="2160" w:hanging="360"/>
      </w:pPr>
      <w:rPr>
        <w:rFonts w:ascii="Wingdings" w:hAnsi="Wingdings" w:hint="default"/>
      </w:rPr>
    </w:lvl>
    <w:lvl w:ilvl="3" w:tplc="62C46CF4">
      <w:start w:val="1"/>
      <w:numFmt w:val="bullet"/>
      <w:lvlText w:val=""/>
      <w:lvlJc w:val="left"/>
      <w:pPr>
        <w:ind w:left="2880" w:hanging="360"/>
      </w:pPr>
      <w:rPr>
        <w:rFonts w:ascii="Symbol" w:hAnsi="Symbol" w:hint="default"/>
      </w:rPr>
    </w:lvl>
    <w:lvl w:ilvl="4" w:tplc="59963900">
      <w:start w:val="1"/>
      <w:numFmt w:val="bullet"/>
      <w:lvlText w:val="o"/>
      <w:lvlJc w:val="left"/>
      <w:pPr>
        <w:ind w:left="3600" w:hanging="360"/>
      </w:pPr>
      <w:rPr>
        <w:rFonts w:ascii="Courier New" w:hAnsi="Courier New" w:hint="default"/>
      </w:rPr>
    </w:lvl>
    <w:lvl w:ilvl="5" w:tplc="018A75B2">
      <w:start w:val="1"/>
      <w:numFmt w:val="bullet"/>
      <w:lvlText w:val=""/>
      <w:lvlJc w:val="left"/>
      <w:pPr>
        <w:ind w:left="4320" w:hanging="360"/>
      </w:pPr>
      <w:rPr>
        <w:rFonts w:ascii="Wingdings" w:hAnsi="Wingdings" w:hint="default"/>
      </w:rPr>
    </w:lvl>
    <w:lvl w:ilvl="6" w:tplc="BA001400">
      <w:start w:val="1"/>
      <w:numFmt w:val="bullet"/>
      <w:lvlText w:val=""/>
      <w:lvlJc w:val="left"/>
      <w:pPr>
        <w:ind w:left="5040" w:hanging="360"/>
      </w:pPr>
      <w:rPr>
        <w:rFonts w:ascii="Symbol" w:hAnsi="Symbol" w:hint="default"/>
      </w:rPr>
    </w:lvl>
    <w:lvl w:ilvl="7" w:tplc="C03659C2">
      <w:start w:val="1"/>
      <w:numFmt w:val="bullet"/>
      <w:lvlText w:val="o"/>
      <w:lvlJc w:val="left"/>
      <w:pPr>
        <w:ind w:left="5760" w:hanging="360"/>
      </w:pPr>
      <w:rPr>
        <w:rFonts w:ascii="Courier New" w:hAnsi="Courier New" w:hint="default"/>
      </w:rPr>
    </w:lvl>
    <w:lvl w:ilvl="8" w:tplc="BFBC3718">
      <w:start w:val="1"/>
      <w:numFmt w:val="bullet"/>
      <w:lvlText w:val=""/>
      <w:lvlJc w:val="left"/>
      <w:pPr>
        <w:ind w:left="6480" w:hanging="360"/>
      </w:pPr>
      <w:rPr>
        <w:rFonts w:ascii="Wingdings" w:hAnsi="Wingdings" w:hint="default"/>
      </w:rPr>
    </w:lvl>
  </w:abstractNum>
  <w:abstractNum w:abstractNumId="157" w15:restartNumberingAfterBreak="0">
    <w:nsid w:val="5F604100"/>
    <w:multiLevelType w:val="hybridMultilevel"/>
    <w:tmpl w:val="B46891D6"/>
    <w:lvl w:ilvl="0" w:tplc="57CC883A">
      <w:start w:val="1"/>
      <w:numFmt w:val="bullet"/>
      <w:lvlText w:val=""/>
      <w:lvlJc w:val="left"/>
      <w:pPr>
        <w:ind w:left="720" w:hanging="360"/>
      </w:pPr>
      <w:rPr>
        <w:rFonts w:ascii="Symbol" w:hAnsi="Symbol" w:hint="default"/>
      </w:rPr>
    </w:lvl>
    <w:lvl w:ilvl="1" w:tplc="A184E41E">
      <w:start w:val="1"/>
      <w:numFmt w:val="bullet"/>
      <w:lvlText w:val="o"/>
      <w:lvlJc w:val="left"/>
      <w:pPr>
        <w:ind w:left="1440" w:hanging="360"/>
      </w:pPr>
      <w:rPr>
        <w:rFonts w:ascii="Courier New" w:hAnsi="Courier New" w:hint="default"/>
      </w:rPr>
    </w:lvl>
    <w:lvl w:ilvl="2" w:tplc="0FEC2E8C">
      <w:start w:val="1"/>
      <w:numFmt w:val="bullet"/>
      <w:lvlText w:val=""/>
      <w:lvlJc w:val="left"/>
      <w:pPr>
        <w:ind w:left="2160" w:hanging="360"/>
      </w:pPr>
      <w:rPr>
        <w:rFonts w:ascii="Wingdings" w:hAnsi="Wingdings" w:hint="default"/>
      </w:rPr>
    </w:lvl>
    <w:lvl w:ilvl="3" w:tplc="360821DA">
      <w:start w:val="1"/>
      <w:numFmt w:val="bullet"/>
      <w:lvlText w:val=""/>
      <w:lvlJc w:val="left"/>
      <w:pPr>
        <w:ind w:left="2880" w:hanging="360"/>
      </w:pPr>
      <w:rPr>
        <w:rFonts w:ascii="Symbol" w:hAnsi="Symbol" w:hint="default"/>
      </w:rPr>
    </w:lvl>
    <w:lvl w:ilvl="4" w:tplc="0B342CB2">
      <w:start w:val="1"/>
      <w:numFmt w:val="bullet"/>
      <w:lvlText w:val="o"/>
      <w:lvlJc w:val="left"/>
      <w:pPr>
        <w:ind w:left="3600" w:hanging="360"/>
      </w:pPr>
      <w:rPr>
        <w:rFonts w:ascii="Courier New" w:hAnsi="Courier New" w:hint="default"/>
      </w:rPr>
    </w:lvl>
    <w:lvl w:ilvl="5" w:tplc="15524682">
      <w:start w:val="1"/>
      <w:numFmt w:val="bullet"/>
      <w:lvlText w:val=""/>
      <w:lvlJc w:val="left"/>
      <w:pPr>
        <w:ind w:left="4320" w:hanging="360"/>
      </w:pPr>
      <w:rPr>
        <w:rFonts w:ascii="Wingdings" w:hAnsi="Wingdings" w:hint="default"/>
      </w:rPr>
    </w:lvl>
    <w:lvl w:ilvl="6" w:tplc="6D4A4166">
      <w:start w:val="1"/>
      <w:numFmt w:val="bullet"/>
      <w:lvlText w:val=""/>
      <w:lvlJc w:val="left"/>
      <w:pPr>
        <w:ind w:left="5040" w:hanging="360"/>
      </w:pPr>
      <w:rPr>
        <w:rFonts w:ascii="Symbol" w:hAnsi="Symbol" w:hint="default"/>
      </w:rPr>
    </w:lvl>
    <w:lvl w:ilvl="7" w:tplc="40880B2A">
      <w:start w:val="1"/>
      <w:numFmt w:val="bullet"/>
      <w:lvlText w:val="o"/>
      <w:lvlJc w:val="left"/>
      <w:pPr>
        <w:ind w:left="5760" w:hanging="360"/>
      </w:pPr>
      <w:rPr>
        <w:rFonts w:ascii="Courier New" w:hAnsi="Courier New" w:hint="default"/>
      </w:rPr>
    </w:lvl>
    <w:lvl w:ilvl="8" w:tplc="ADBEC654">
      <w:start w:val="1"/>
      <w:numFmt w:val="bullet"/>
      <w:lvlText w:val=""/>
      <w:lvlJc w:val="left"/>
      <w:pPr>
        <w:ind w:left="6480" w:hanging="360"/>
      </w:pPr>
      <w:rPr>
        <w:rFonts w:ascii="Wingdings" w:hAnsi="Wingdings" w:hint="default"/>
      </w:rPr>
    </w:lvl>
  </w:abstractNum>
  <w:abstractNum w:abstractNumId="158" w15:restartNumberingAfterBreak="0">
    <w:nsid w:val="5FFEAC77"/>
    <w:multiLevelType w:val="hybridMultilevel"/>
    <w:tmpl w:val="910E362A"/>
    <w:lvl w:ilvl="0" w:tplc="45289DF4">
      <w:start w:val="1"/>
      <w:numFmt w:val="bullet"/>
      <w:lvlText w:val=""/>
      <w:lvlJc w:val="left"/>
      <w:pPr>
        <w:ind w:left="1004" w:hanging="360"/>
      </w:pPr>
      <w:rPr>
        <w:rFonts w:ascii="Symbol" w:hAnsi="Symbol" w:hint="default"/>
      </w:rPr>
    </w:lvl>
    <w:lvl w:ilvl="1" w:tplc="13B0A01E">
      <w:start w:val="1"/>
      <w:numFmt w:val="bullet"/>
      <w:lvlText w:val="o"/>
      <w:lvlJc w:val="left"/>
      <w:pPr>
        <w:ind w:left="1440" w:hanging="360"/>
      </w:pPr>
      <w:rPr>
        <w:rFonts w:ascii="Courier New" w:hAnsi="Courier New" w:hint="default"/>
      </w:rPr>
    </w:lvl>
    <w:lvl w:ilvl="2" w:tplc="3266BF9E">
      <w:start w:val="1"/>
      <w:numFmt w:val="bullet"/>
      <w:lvlText w:val=""/>
      <w:lvlJc w:val="left"/>
      <w:pPr>
        <w:ind w:left="2160" w:hanging="360"/>
      </w:pPr>
      <w:rPr>
        <w:rFonts w:ascii="Wingdings" w:hAnsi="Wingdings" w:hint="default"/>
      </w:rPr>
    </w:lvl>
    <w:lvl w:ilvl="3" w:tplc="90080396">
      <w:start w:val="1"/>
      <w:numFmt w:val="bullet"/>
      <w:lvlText w:val=""/>
      <w:lvlJc w:val="left"/>
      <w:pPr>
        <w:ind w:left="2880" w:hanging="360"/>
      </w:pPr>
      <w:rPr>
        <w:rFonts w:ascii="Symbol" w:hAnsi="Symbol" w:hint="default"/>
      </w:rPr>
    </w:lvl>
    <w:lvl w:ilvl="4" w:tplc="0088E2BC">
      <w:start w:val="1"/>
      <w:numFmt w:val="bullet"/>
      <w:lvlText w:val="o"/>
      <w:lvlJc w:val="left"/>
      <w:pPr>
        <w:ind w:left="3600" w:hanging="360"/>
      </w:pPr>
      <w:rPr>
        <w:rFonts w:ascii="Courier New" w:hAnsi="Courier New" w:hint="default"/>
      </w:rPr>
    </w:lvl>
    <w:lvl w:ilvl="5" w:tplc="EED4D282">
      <w:start w:val="1"/>
      <w:numFmt w:val="bullet"/>
      <w:lvlText w:val=""/>
      <w:lvlJc w:val="left"/>
      <w:pPr>
        <w:ind w:left="4320" w:hanging="360"/>
      </w:pPr>
      <w:rPr>
        <w:rFonts w:ascii="Wingdings" w:hAnsi="Wingdings" w:hint="default"/>
      </w:rPr>
    </w:lvl>
    <w:lvl w:ilvl="6" w:tplc="72ACC066">
      <w:start w:val="1"/>
      <w:numFmt w:val="bullet"/>
      <w:lvlText w:val=""/>
      <w:lvlJc w:val="left"/>
      <w:pPr>
        <w:ind w:left="5040" w:hanging="360"/>
      </w:pPr>
      <w:rPr>
        <w:rFonts w:ascii="Symbol" w:hAnsi="Symbol" w:hint="default"/>
      </w:rPr>
    </w:lvl>
    <w:lvl w:ilvl="7" w:tplc="A1F6DB1C">
      <w:start w:val="1"/>
      <w:numFmt w:val="bullet"/>
      <w:lvlText w:val="o"/>
      <w:lvlJc w:val="left"/>
      <w:pPr>
        <w:ind w:left="5760" w:hanging="360"/>
      </w:pPr>
      <w:rPr>
        <w:rFonts w:ascii="Courier New" w:hAnsi="Courier New" w:hint="default"/>
      </w:rPr>
    </w:lvl>
    <w:lvl w:ilvl="8" w:tplc="45986026">
      <w:start w:val="1"/>
      <w:numFmt w:val="bullet"/>
      <w:lvlText w:val=""/>
      <w:lvlJc w:val="left"/>
      <w:pPr>
        <w:ind w:left="6480" w:hanging="360"/>
      </w:pPr>
      <w:rPr>
        <w:rFonts w:ascii="Wingdings" w:hAnsi="Wingdings" w:hint="default"/>
      </w:rPr>
    </w:lvl>
  </w:abstractNum>
  <w:abstractNum w:abstractNumId="159" w15:restartNumberingAfterBreak="0">
    <w:nsid w:val="60253811"/>
    <w:multiLevelType w:val="hybridMultilevel"/>
    <w:tmpl w:val="E97A9A70"/>
    <w:lvl w:ilvl="0" w:tplc="3F0055CA">
      <w:start w:val="1"/>
      <w:numFmt w:val="bullet"/>
      <w:lvlText w:val=""/>
      <w:lvlJc w:val="left"/>
      <w:pPr>
        <w:ind w:left="720" w:hanging="360"/>
      </w:pPr>
      <w:rPr>
        <w:rFonts w:ascii="Symbol" w:hAnsi="Symbol" w:hint="default"/>
      </w:rPr>
    </w:lvl>
    <w:lvl w:ilvl="1" w:tplc="875423C0">
      <w:start w:val="1"/>
      <w:numFmt w:val="bullet"/>
      <w:lvlText w:val="o"/>
      <w:lvlJc w:val="left"/>
      <w:pPr>
        <w:ind w:left="1440" w:hanging="360"/>
      </w:pPr>
      <w:rPr>
        <w:rFonts w:ascii="Courier New" w:hAnsi="Courier New" w:hint="default"/>
      </w:rPr>
    </w:lvl>
    <w:lvl w:ilvl="2" w:tplc="DC6A7608">
      <w:start w:val="1"/>
      <w:numFmt w:val="bullet"/>
      <w:lvlText w:val=""/>
      <w:lvlJc w:val="left"/>
      <w:pPr>
        <w:ind w:left="2160" w:hanging="360"/>
      </w:pPr>
      <w:rPr>
        <w:rFonts w:ascii="Wingdings" w:hAnsi="Wingdings" w:hint="default"/>
      </w:rPr>
    </w:lvl>
    <w:lvl w:ilvl="3" w:tplc="6E9CE0EC">
      <w:start w:val="1"/>
      <w:numFmt w:val="bullet"/>
      <w:lvlText w:val=""/>
      <w:lvlJc w:val="left"/>
      <w:pPr>
        <w:ind w:left="2880" w:hanging="360"/>
      </w:pPr>
      <w:rPr>
        <w:rFonts w:ascii="Symbol" w:hAnsi="Symbol" w:hint="default"/>
      </w:rPr>
    </w:lvl>
    <w:lvl w:ilvl="4" w:tplc="4C06097A">
      <w:start w:val="1"/>
      <w:numFmt w:val="bullet"/>
      <w:lvlText w:val="o"/>
      <w:lvlJc w:val="left"/>
      <w:pPr>
        <w:ind w:left="3600" w:hanging="360"/>
      </w:pPr>
      <w:rPr>
        <w:rFonts w:ascii="Courier New" w:hAnsi="Courier New" w:hint="default"/>
      </w:rPr>
    </w:lvl>
    <w:lvl w:ilvl="5" w:tplc="1040B95E">
      <w:start w:val="1"/>
      <w:numFmt w:val="bullet"/>
      <w:lvlText w:val=""/>
      <w:lvlJc w:val="left"/>
      <w:pPr>
        <w:ind w:left="4320" w:hanging="360"/>
      </w:pPr>
      <w:rPr>
        <w:rFonts w:ascii="Wingdings" w:hAnsi="Wingdings" w:hint="default"/>
      </w:rPr>
    </w:lvl>
    <w:lvl w:ilvl="6" w:tplc="C7CC681A">
      <w:start w:val="1"/>
      <w:numFmt w:val="bullet"/>
      <w:lvlText w:val=""/>
      <w:lvlJc w:val="left"/>
      <w:pPr>
        <w:ind w:left="5040" w:hanging="360"/>
      </w:pPr>
      <w:rPr>
        <w:rFonts w:ascii="Symbol" w:hAnsi="Symbol" w:hint="default"/>
      </w:rPr>
    </w:lvl>
    <w:lvl w:ilvl="7" w:tplc="37341438">
      <w:start w:val="1"/>
      <w:numFmt w:val="bullet"/>
      <w:lvlText w:val="o"/>
      <w:lvlJc w:val="left"/>
      <w:pPr>
        <w:ind w:left="5760" w:hanging="360"/>
      </w:pPr>
      <w:rPr>
        <w:rFonts w:ascii="Courier New" w:hAnsi="Courier New" w:hint="default"/>
      </w:rPr>
    </w:lvl>
    <w:lvl w:ilvl="8" w:tplc="2A02F2F8">
      <w:start w:val="1"/>
      <w:numFmt w:val="bullet"/>
      <w:lvlText w:val=""/>
      <w:lvlJc w:val="left"/>
      <w:pPr>
        <w:ind w:left="6480" w:hanging="360"/>
      </w:pPr>
      <w:rPr>
        <w:rFonts w:ascii="Wingdings" w:hAnsi="Wingdings" w:hint="default"/>
      </w:rPr>
    </w:lvl>
  </w:abstractNum>
  <w:abstractNum w:abstractNumId="160" w15:restartNumberingAfterBreak="0">
    <w:nsid w:val="6066E283"/>
    <w:multiLevelType w:val="hybridMultilevel"/>
    <w:tmpl w:val="5490A3A4"/>
    <w:lvl w:ilvl="0" w:tplc="464E6A94">
      <w:start w:val="1"/>
      <w:numFmt w:val="decimal"/>
      <w:lvlText w:val="%1."/>
      <w:lvlJc w:val="left"/>
      <w:pPr>
        <w:ind w:left="720" w:hanging="363"/>
      </w:pPr>
      <w:rPr>
        <w:rFonts w:ascii="Calibri" w:hAnsi="Calibri" w:hint="default"/>
      </w:rPr>
    </w:lvl>
    <w:lvl w:ilvl="1" w:tplc="492C8F2A">
      <w:start w:val="1"/>
      <w:numFmt w:val="lowerLetter"/>
      <w:lvlText w:val="%2."/>
      <w:lvlJc w:val="left"/>
      <w:pPr>
        <w:ind w:left="1440" w:hanging="360"/>
      </w:pPr>
    </w:lvl>
    <w:lvl w:ilvl="2" w:tplc="CB6A4120">
      <w:start w:val="1"/>
      <w:numFmt w:val="lowerRoman"/>
      <w:lvlText w:val="%3."/>
      <w:lvlJc w:val="right"/>
      <w:pPr>
        <w:ind w:left="2160" w:hanging="180"/>
      </w:pPr>
    </w:lvl>
    <w:lvl w:ilvl="3" w:tplc="FC921CA8">
      <w:start w:val="1"/>
      <w:numFmt w:val="decimal"/>
      <w:lvlText w:val="%4."/>
      <w:lvlJc w:val="left"/>
      <w:pPr>
        <w:ind w:left="2880" w:hanging="360"/>
      </w:pPr>
    </w:lvl>
    <w:lvl w:ilvl="4" w:tplc="C6A2D32E">
      <w:start w:val="1"/>
      <w:numFmt w:val="lowerLetter"/>
      <w:lvlText w:val="%5."/>
      <w:lvlJc w:val="left"/>
      <w:pPr>
        <w:ind w:left="3600" w:hanging="360"/>
      </w:pPr>
    </w:lvl>
    <w:lvl w:ilvl="5" w:tplc="4BB49F00">
      <w:start w:val="1"/>
      <w:numFmt w:val="lowerRoman"/>
      <w:lvlText w:val="%6."/>
      <w:lvlJc w:val="right"/>
      <w:pPr>
        <w:ind w:left="4320" w:hanging="180"/>
      </w:pPr>
    </w:lvl>
    <w:lvl w:ilvl="6" w:tplc="68AAB32C">
      <w:start w:val="1"/>
      <w:numFmt w:val="decimal"/>
      <w:lvlText w:val="%7."/>
      <w:lvlJc w:val="left"/>
      <w:pPr>
        <w:ind w:left="5040" w:hanging="360"/>
      </w:pPr>
    </w:lvl>
    <w:lvl w:ilvl="7" w:tplc="4D2C2948">
      <w:start w:val="1"/>
      <w:numFmt w:val="lowerLetter"/>
      <w:lvlText w:val="%8."/>
      <w:lvlJc w:val="left"/>
      <w:pPr>
        <w:ind w:left="5760" w:hanging="360"/>
      </w:pPr>
    </w:lvl>
    <w:lvl w:ilvl="8" w:tplc="0266764E">
      <w:start w:val="1"/>
      <w:numFmt w:val="lowerRoman"/>
      <w:lvlText w:val="%9."/>
      <w:lvlJc w:val="right"/>
      <w:pPr>
        <w:ind w:left="6480" w:hanging="180"/>
      </w:pPr>
    </w:lvl>
  </w:abstractNum>
  <w:abstractNum w:abstractNumId="161" w15:restartNumberingAfterBreak="0">
    <w:nsid w:val="60D404FA"/>
    <w:multiLevelType w:val="hybridMultilevel"/>
    <w:tmpl w:val="05B4142C"/>
    <w:lvl w:ilvl="0" w:tplc="5BC02B58">
      <w:start w:val="1"/>
      <w:numFmt w:val="bullet"/>
      <w:lvlText w:val=""/>
      <w:lvlJc w:val="left"/>
      <w:pPr>
        <w:ind w:left="1068" w:hanging="360"/>
      </w:pPr>
      <w:rPr>
        <w:rFonts w:ascii="Symbol" w:hAnsi="Symbol" w:hint="default"/>
      </w:rPr>
    </w:lvl>
    <w:lvl w:ilvl="1" w:tplc="2696B50E">
      <w:start w:val="1"/>
      <w:numFmt w:val="bullet"/>
      <w:lvlText w:val="o"/>
      <w:lvlJc w:val="left"/>
      <w:pPr>
        <w:ind w:left="1440" w:hanging="360"/>
      </w:pPr>
      <w:rPr>
        <w:rFonts w:ascii="Courier New" w:hAnsi="Courier New" w:hint="default"/>
      </w:rPr>
    </w:lvl>
    <w:lvl w:ilvl="2" w:tplc="87809BF0">
      <w:start w:val="1"/>
      <w:numFmt w:val="bullet"/>
      <w:lvlText w:val=""/>
      <w:lvlJc w:val="left"/>
      <w:pPr>
        <w:ind w:left="2160" w:hanging="360"/>
      </w:pPr>
      <w:rPr>
        <w:rFonts w:ascii="Wingdings" w:hAnsi="Wingdings" w:hint="default"/>
      </w:rPr>
    </w:lvl>
    <w:lvl w:ilvl="3" w:tplc="D4B0E4E4">
      <w:start w:val="1"/>
      <w:numFmt w:val="bullet"/>
      <w:lvlText w:val=""/>
      <w:lvlJc w:val="left"/>
      <w:pPr>
        <w:ind w:left="2880" w:hanging="360"/>
      </w:pPr>
      <w:rPr>
        <w:rFonts w:ascii="Symbol" w:hAnsi="Symbol" w:hint="default"/>
      </w:rPr>
    </w:lvl>
    <w:lvl w:ilvl="4" w:tplc="BE66C8FC">
      <w:start w:val="1"/>
      <w:numFmt w:val="bullet"/>
      <w:lvlText w:val="o"/>
      <w:lvlJc w:val="left"/>
      <w:pPr>
        <w:ind w:left="3600" w:hanging="360"/>
      </w:pPr>
      <w:rPr>
        <w:rFonts w:ascii="Courier New" w:hAnsi="Courier New" w:hint="default"/>
      </w:rPr>
    </w:lvl>
    <w:lvl w:ilvl="5" w:tplc="25E29BF8">
      <w:start w:val="1"/>
      <w:numFmt w:val="bullet"/>
      <w:lvlText w:val=""/>
      <w:lvlJc w:val="left"/>
      <w:pPr>
        <w:ind w:left="4320" w:hanging="360"/>
      </w:pPr>
      <w:rPr>
        <w:rFonts w:ascii="Wingdings" w:hAnsi="Wingdings" w:hint="default"/>
      </w:rPr>
    </w:lvl>
    <w:lvl w:ilvl="6" w:tplc="11507B6A">
      <w:start w:val="1"/>
      <w:numFmt w:val="bullet"/>
      <w:lvlText w:val=""/>
      <w:lvlJc w:val="left"/>
      <w:pPr>
        <w:ind w:left="5040" w:hanging="360"/>
      </w:pPr>
      <w:rPr>
        <w:rFonts w:ascii="Symbol" w:hAnsi="Symbol" w:hint="default"/>
      </w:rPr>
    </w:lvl>
    <w:lvl w:ilvl="7" w:tplc="2F260F02">
      <w:start w:val="1"/>
      <w:numFmt w:val="bullet"/>
      <w:lvlText w:val="o"/>
      <w:lvlJc w:val="left"/>
      <w:pPr>
        <w:ind w:left="5760" w:hanging="360"/>
      </w:pPr>
      <w:rPr>
        <w:rFonts w:ascii="Courier New" w:hAnsi="Courier New" w:hint="default"/>
      </w:rPr>
    </w:lvl>
    <w:lvl w:ilvl="8" w:tplc="16065F86">
      <w:start w:val="1"/>
      <w:numFmt w:val="bullet"/>
      <w:lvlText w:val=""/>
      <w:lvlJc w:val="left"/>
      <w:pPr>
        <w:ind w:left="6480" w:hanging="360"/>
      </w:pPr>
      <w:rPr>
        <w:rFonts w:ascii="Wingdings" w:hAnsi="Wingdings" w:hint="default"/>
      </w:rPr>
    </w:lvl>
  </w:abstractNum>
  <w:abstractNum w:abstractNumId="162" w15:restartNumberingAfterBreak="0">
    <w:nsid w:val="60E63F70"/>
    <w:multiLevelType w:val="hybridMultilevel"/>
    <w:tmpl w:val="B5B8CB54"/>
    <w:lvl w:ilvl="0" w:tplc="05969F74">
      <w:start w:val="1"/>
      <w:numFmt w:val="bullet"/>
      <w:lvlText w:val=""/>
      <w:lvlJc w:val="left"/>
      <w:pPr>
        <w:ind w:left="720" w:hanging="360"/>
      </w:pPr>
      <w:rPr>
        <w:rFonts w:ascii="Symbol" w:hAnsi="Symbol" w:hint="default"/>
      </w:rPr>
    </w:lvl>
    <w:lvl w:ilvl="1" w:tplc="B778F26E">
      <w:start w:val="1"/>
      <w:numFmt w:val="bullet"/>
      <w:lvlText w:val="o"/>
      <w:lvlJc w:val="left"/>
      <w:pPr>
        <w:ind w:left="1440" w:hanging="360"/>
      </w:pPr>
      <w:rPr>
        <w:rFonts w:ascii="Courier New" w:hAnsi="Courier New" w:hint="default"/>
      </w:rPr>
    </w:lvl>
    <w:lvl w:ilvl="2" w:tplc="E97CC75E">
      <w:start w:val="1"/>
      <w:numFmt w:val="bullet"/>
      <w:lvlText w:val=""/>
      <w:lvlJc w:val="left"/>
      <w:pPr>
        <w:ind w:left="2160" w:hanging="360"/>
      </w:pPr>
      <w:rPr>
        <w:rFonts w:ascii="Wingdings" w:hAnsi="Wingdings" w:hint="default"/>
      </w:rPr>
    </w:lvl>
    <w:lvl w:ilvl="3" w:tplc="F072F5DC">
      <w:start w:val="1"/>
      <w:numFmt w:val="bullet"/>
      <w:lvlText w:val=""/>
      <w:lvlJc w:val="left"/>
      <w:pPr>
        <w:ind w:left="2880" w:hanging="360"/>
      </w:pPr>
      <w:rPr>
        <w:rFonts w:ascii="Symbol" w:hAnsi="Symbol" w:hint="default"/>
      </w:rPr>
    </w:lvl>
    <w:lvl w:ilvl="4" w:tplc="AF4C677C">
      <w:start w:val="1"/>
      <w:numFmt w:val="bullet"/>
      <w:lvlText w:val="o"/>
      <w:lvlJc w:val="left"/>
      <w:pPr>
        <w:ind w:left="3600" w:hanging="360"/>
      </w:pPr>
      <w:rPr>
        <w:rFonts w:ascii="Courier New" w:hAnsi="Courier New" w:hint="default"/>
      </w:rPr>
    </w:lvl>
    <w:lvl w:ilvl="5" w:tplc="9032718A">
      <w:start w:val="1"/>
      <w:numFmt w:val="bullet"/>
      <w:lvlText w:val=""/>
      <w:lvlJc w:val="left"/>
      <w:pPr>
        <w:ind w:left="4320" w:hanging="360"/>
      </w:pPr>
      <w:rPr>
        <w:rFonts w:ascii="Wingdings" w:hAnsi="Wingdings" w:hint="default"/>
      </w:rPr>
    </w:lvl>
    <w:lvl w:ilvl="6" w:tplc="1458D64C">
      <w:start w:val="1"/>
      <w:numFmt w:val="bullet"/>
      <w:lvlText w:val=""/>
      <w:lvlJc w:val="left"/>
      <w:pPr>
        <w:ind w:left="5040" w:hanging="360"/>
      </w:pPr>
      <w:rPr>
        <w:rFonts w:ascii="Symbol" w:hAnsi="Symbol" w:hint="default"/>
      </w:rPr>
    </w:lvl>
    <w:lvl w:ilvl="7" w:tplc="9A729D92">
      <w:start w:val="1"/>
      <w:numFmt w:val="bullet"/>
      <w:lvlText w:val="o"/>
      <w:lvlJc w:val="left"/>
      <w:pPr>
        <w:ind w:left="5760" w:hanging="360"/>
      </w:pPr>
      <w:rPr>
        <w:rFonts w:ascii="Courier New" w:hAnsi="Courier New" w:hint="default"/>
      </w:rPr>
    </w:lvl>
    <w:lvl w:ilvl="8" w:tplc="5022A516">
      <w:start w:val="1"/>
      <w:numFmt w:val="bullet"/>
      <w:lvlText w:val=""/>
      <w:lvlJc w:val="left"/>
      <w:pPr>
        <w:ind w:left="6480" w:hanging="360"/>
      </w:pPr>
      <w:rPr>
        <w:rFonts w:ascii="Wingdings" w:hAnsi="Wingdings" w:hint="default"/>
      </w:rPr>
    </w:lvl>
  </w:abstractNum>
  <w:abstractNum w:abstractNumId="163" w15:restartNumberingAfterBreak="0">
    <w:nsid w:val="619E03FE"/>
    <w:multiLevelType w:val="hybridMultilevel"/>
    <w:tmpl w:val="3A16A994"/>
    <w:lvl w:ilvl="0" w:tplc="2632CC32">
      <w:start w:val="1"/>
      <w:numFmt w:val="decimal"/>
      <w:lvlText w:val="%1."/>
      <w:lvlJc w:val="left"/>
      <w:pPr>
        <w:ind w:left="720" w:hanging="363"/>
      </w:pPr>
      <w:rPr>
        <w:rFonts w:ascii="Calibri" w:hAnsi="Calibri" w:hint="default"/>
      </w:rPr>
    </w:lvl>
    <w:lvl w:ilvl="1" w:tplc="1EB2E5E6">
      <w:start w:val="1"/>
      <w:numFmt w:val="lowerLetter"/>
      <w:lvlText w:val="%2."/>
      <w:lvlJc w:val="left"/>
      <w:pPr>
        <w:ind w:left="1440" w:hanging="360"/>
      </w:pPr>
    </w:lvl>
    <w:lvl w:ilvl="2" w:tplc="4D288EB6">
      <w:start w:val="1"/>
      <w:numFmt w:val="lowerRoman"/>
      <w:lvlText w:val="%3."/>
      <w:lvlJc w:val="right"/>
      <w:pPr>
        <w:ind w:left="2160" w:hanging="180"/>
      </w:pPr>
    </w:lvl>
    <w:lvl w:ilvl="3" w:tplc="8192386C">
      <w:start w:val="1"/>
      <w:numFmt w:val="decimal"/>
      <w:lvlText w:val="%4."/>
      <w:lvlJc w:val="left"/>
      <w:pPr>
        <w:ind w:left="2880" w:hanging="360"/>
      </w:pPr>
    </w:lvl>
    <w:lvl w:ilvl="4" w:tplc="110078B6">
      <w:start w:val="1"/>
      <w:numFmt w:val="lowerLetter"/>
      <w:lvlText w:val="%5."/>
      <w:lvlJc w:val="left"/>
      <w:pPr>
        <w:ind w:left="3600" w:hanging="360"/>
      </w:pPr>
    </w:lvl>
    <w:lvl w:ilvl="5" w:tplc="52F60B60">
      <w:start w:val="1"/>
      <w:numFmt w:val="lowerRoman"/>
      <w:lvlText w:val="%6."/>
      <w:lvlJc w:val="right"/>
      <w:pPr>
        <w:ind w:left="4320" w:hanging="180"/>
      </w:pPr>
    </w:lvl>
    <w:lvl w:ilvl="6" w:tplc="AA2283FA">
      <w:start w:val="1"/>
      <w:numFmt w:val="decimal"/>
      <w:lvlText w:val="%7."/>
      <w:lvlJc w:val="left"/>
      <w:pPr>
        <w:ind w:left="5040" w:hanging="360"/>
      </w:pPr>
    </w:lvl>
    <w:lvl w:ilvl="7" w:tplc="77C67588">
      <w:start w:val="1"/>
      <w:numFmt w:val="lowerLetter"/>
      <w:lvlText w:val="%8."/>
      <w:lvlJc w:val="left"/>
      <w:pPr>
        <w:ind w:left="5760" w:hanging="360"/>
      </w:pPr>
    </w:lvl>
    <w:lvl w:ilvl="8" w:tplc="571C46C0">
      <w:start w:val="1"/>
      <w:numFmt w:val="lowerRoman"/>
      <w:lvlText w:val="%9."/>
      <w:lvlJc w:val="right"/>
      <w:pPr>
        <w:ind w:left="6480" w:hanging="180"/>
      </w:pPr>
    </w:lvl>
  </w:abstractNum>
  <w:abstractNum w:abstractNumId="164" w15:restartNumberingAfterBreak="0">
    <w:nsid w:val="62587E54"/>
    <w:multiLevelType w:val="hybridMultilevel"/>
    <w:tmpl w:val="489ACB62"/>
    <w:lvl w:ilvl="0" w:tplc="E318B294">
      <w:start w:val="1"/>
      <w:numFmt w:val="bullet"/>
      <w:lvlText w:val=""/>
      <w:lvlJc w:val="left"/>
      <w:pPr>
        <w:ind w:left="720" w:hanging="360"/>
      </w:pPr>
      <w:rPr>
        <w:rFonts w:ascii="Symbol" w:hAnsi="Symbol" w:hint="default"/>
      </w:rPr>
    </w:lvl>
    <w:lvl w:ilvl="1" w:tplc="5A04D394">
      <w:start w:val="1"/>
      <w:numFmt w:val="bullet"/>
      <w:lvlText w:val="o"/>
      <w:lvlJc w:val="left"/>
      <w:pPr>
        <w:ind w:left="1440" w:hanging="360"/>
      </w:pPr>
      <w:rPr>
        <w:rFonts w:ascii="Courier New" w:hAnsi="Courier New" w:hint="default"/>
      </w:rPr>
    </w:lvl>
    <w:lvl w:ilvl="2" w:tplc="9072FC06">
      <w:start w:val="1"/>
      <w:numFmt w:val="bullet"/>
      <w:lvlText w:val=""/>
      <w:lvlJc w:val="left"/>
      <w:pPr>
        <w:ind w:left="2160" w:hanging="360"/>
      </w:pPr>
      <w:rPr>
        <w:rFonts w:ascii="Wingdings" w:hAnsi="Wingdings" w:hint="default"/>
      </w:rPr>
    </w:lvl>
    <w:lvl w:ilvl="3" w:tplc="11AEA7EC">
      <w:start w:val="1"/>
      <w:numFmt w:val="bullet"/>
      <w:lvlText w:val=""/>
      <w:lvlJc w:val="left"/>
      <w:pPr>
        <w:ind w:left="2880" w:hanging="360"/>
      </w:pPr>
      <w:rPr>
        <w:rFonts w:ascii="Symbol" w:hAnsi="Symbol" w:hint="default"/>
      </w:rPr>
    </w:lvl>
    <w:lvl w:ilvl="4" w:tplc="7F9AD380">
      <w:start w:val="1"/>
      <w:numFmt w:val="bullet"/>
      <w:lvlText w:val="o"/>
      <w:lvlJc w:val="left"/>
      <w:pPr>
        <w:ind w:left="3600" w:hanging="360"/>
      </w:pPr>
      <w:rPr>
        <w:rFonts w:ascii="Courier New" w:hAnsi="Courier New" w:hint="default"/>
      </w:rPr>
    </w:lvl>
    <w:lvl w:ilvl="5" w:tplc="8CA0598A">
      <w:start w:val="1"/>
      <w:numFmt w:val="bullet"/>
      <w:lvlText w:val=""/>
      <w:lvlJc w:val="left"/>
      <w:pPr>
        <w:ind w:left="4320" w:hanging="360"/>
      </w:pPr>
      <w:rPr>
        <w:rFonts w:ascii="Wingdings" w:hAnsi="Wingdings" w:hint="default"/>
      </w:rPr>
    </w:lvl>
    <w:lvl w:ilvl="6" w:tplc="6DDCFEF8">
      <w:start w:val="1"/>
      <w:numFmt w:val="bullet"/>
      <w:lvlText w:val=""/>
      <w:lvlJc w:val="left"/>
      <w:pPr>
        <w:ind w:left="5040" w:hanging="360"/>
      </w:pPr>
      <w:rPr>
        <w:rFonts w:ascii="Symbol" w:hAnsi="Symbol" w:hint="default"/>
      </w:rPr>
    </w:lvl>
    <w:lvl w:ilvl="7" w:tplc="13808916">
      <w:start w:val="1"/>
      <w:numFmt w:val="bullet"/>
      <w:lvlText w:val="o"/>
      <w:lvlJc w:val="left"/>
      <w:pPr>
        <w:ind w:left="5760" w:hanging="360"/>
      </w:pPr>
      <w:rPr>
        <w:rFonts w:ascii="Courier New" w:hAnsi="Courier New" w:hint="default"/>
      </w:rPr>
    </w:lvl>
    <w:lvl w:ilvl="8" w:tplc="9056D35C">
      <w:start w:val="1"/>
      <w:numFmt w:val="bullet"/>
      <w:lvlText w:val=""/>
      <w:lvlJc w:val="left"/>
      <w:pPr>
        <w:ind w:left="6480" w:hanging="360"/>
      </w:pPr>
      <w:rPr>
        <w:rFonts w:ascii="Wingdings" w:hAnsi="Wingdings" w:hint="default"/>
      </w:rPr>
    </w:lvl>
  </w:abstractNum>
  <w:abstractNum w:abstractNumId="165" w15:restartNumberingAfterBreak="0">
    <w:nsid w:val="6347B649"/>
    <w:multiLevelType w:val="hybridMultilevel"/>
    <w:tmpl w:val="1E341F0A"/>
    <w:lvl w:ilvl="0" w:tplc="41A4A49C">
      <w:start w:val="1"/>
      <w:numFmt w:val="bullet"/>
      <w:lvlText w:val=""/>
      <w:lvlJc w:val="left"/>
      <w:pPr>
        <w:ind w:left="720" w:hanging="360"/>
      </w:pPr>
      <w:rPr>
        <w:rFonts w:ascii="Symbol" w:hAnsi="Symbol" w:hint="default"/>
      </w:rPr>
    </w:lvl>
    <w:lvl w:ilvl="1" w:tplc="9C6A0EC2">
      <w:start w:val="1"/>
      <w:numFmt w:val="bullet"/>
      <w:lvlText w:val="o"/>
      <w:lvlJc w:val="left"/>
      <w:pPr>
        <w:ind w:left="1440" w:hanging="360"/>
      </w:pPr>
      <w:rPr>
        <w:rFonts w:ascii="Courier New" w:hAnsi="Courier New" w:hint="default"/>
      </w:rPr>
    </w:lvl>
    <w:lvl w:ilvl="2" w:tplc="8DE86D0A">
      <w:start w:val="1"/>
      <w:numFmt w:val="bullet"/>
      <w:lvlText w:val=""/>
      <w:lvlJc w:val="left"/>
      <w:pPr>
        <w:ind w:left="2160" w:hanging="360"/>
      </w:pPr>
      <w:rPr>
        <w:rFonts w:ascii="Wingdings" w:hAnsi="Wingdings" w:hint="default"/>
      </w:rPr>
    </w:lvl>
    <w:lvl w:ilvl="3" w:tplc="9A624638">
      <w:start w:val="1"/>
      <w:numFmt w:val="bullet"/>
      <w:lvlText w:val=""/>
      <w:lvlJc w:val="left"/>
      <w:pPr>
        <w:ind w:left="2880" w:hanging="360"/>
      </w:pPr>
      <w:rPr>
        <w:rFonts w:ascii="Symbol" w:hAnsi="Symbol" w:hint="default"/>
      </w:rPr>
    </w:lvl>
    <w:lvl w:ilvl="4" w:tplc="46E63A96">
      <w:start w:val="1"/>
      <w:numFmt w:val="bullet"/>
      <w:lvlText w:val="o"/>
      <w:lvlJc w:val="left"/>
      <w:pPr>
        <w:ind w:left="3600" w:hanging="360"/>
      </w:pPr>
      <w:rPr>
        <w:rFonts w:ascii="Courier New" w:hAnsi="Courier New" w:hint="default"/>
      </w:rPr>
    </w:lvl>
    <w:lvl w:ilvl="5" w:tplc="ED962DBA">
      <w:start w:val="1"/>
      <w:numFmt w:val="bullet"/>
      <w:lvlText w:val=""/>
      <w:lvlJc w:val="left"/>
      <w:pPr>
        <w:ind w:left="4320" w:hanging="360"/>
      </w:pPr>
      <w:rPr>
        <w:rFonts w:ascii="Wingdings" w:hAnsi="Wingdings" w:hint="default"/>
      </w:rPr>
    </w:lvl>
    <w:lvl w:ilvl="6" w:tplc="7EA28020">
      <w:start w:val="1"/>
      <w:numFmt w:val="bullet"/>
      <w:lvlText w:val=""/>
      <w:lvlJc w:val="left"/>
      <w:pPr>
        <w:ind w:left="5040" w:hanging="360"/>
      </w:pPr>
      <w:rPr>
        <w:rFonts w:ascii="Symbol" w:hAnsi="Symbol" w:hint="default"/>
      </w:rPr>
    </w:lvl>
    <w:lvl w:ilvl="7" w:tplc="AA40F1C2">
      <w:start w:val="1"/>
      <w:numFmt w:val="bullet"/>
      <w:lvlText w:val="o"/>
      <w:lvlJc w:val="left"/>
      <w:pPr>
        <w:ind w:left="5760" w:hanging="360"/>
      </w:pPr>
      <w:rPr>
        <w:rFonts w:ascii="Courier New" w:hAnsi="Courier New" w:hint="default"/>
      </w:rPr>
    </w:lvl>
    <w:lvl w:ilvl="8" w:tplc="68364016">
      <w:start w:val="1"/>
      <w:numFmt w:val="bullet"/>
      <w:lvlText w:val=""/>
      <w:lvlJc w:val="left"/>
      <w:pPr>
        <w:ind w:left="6480" w:hanging="360"/>
      </w:pPr>
      <w:rPr>
        <w:rFonts w:ascii="Wingdings" w:hAnsi="Wingdings" w:hint="default"/>
      </w:rPr>
    </w:lvl>
  </w:abstractNum>
  <w:abstractNum w:abstractNumId="166" w15:restartNumberingAfterBreak="0">
    <w:nsid w:val="63488042"/>
    <w:multiLevelType w:val="hybridMultilevel"/>
    <w:tmpl w:val="AE94F45E"/>
    <w:lvl w:ilvl="0" w:tplc="7B7CA468">
      <w:start w:val="1"/>
      <w:numFmt w:val="lowerLetter"/>
      <w:lvlText w:val="%1)"/>
      <w:lvlJc w:val="left"/>
      <w:pPr>
        <w:ind w:left="720" w:hanging="360"/>
      </w:pPr>
      <w:rPr>
        <w:rFonts w:ascii="Calibri" w:hAnsi="Calibri" w:hint="default"/>
      </w:rPr>
    </w:lvl>
    <w:lvl w:ilvl="1" w:tplc="DA906B38">
      <w:start w:val="1"/>
      <w:numFmt w:val="lowerLetter"/>
      <w:lvlText w:val="%2."/>
      <w:lvlJc w:val="left"/>
      <w:pPr>
        <w:ind w:left="1440" w:hanging="360"/>
      </w:pPr>
    </w:lvl>
    <w:lvl w:ilvl="2" w:tplc="C19C22DE">
      <w:start w:val="1"/>
      <w:numFmt w:val="lowerRoman"/>
      <w:lvlText w:val="%3."/>
      <w:lvlJc w:val="right"/>
      <w:pPr>
        <w:ind w:left="2160" w:hanging="180"/>
      </w:pPr>
    </w:lvl>
    <w:lvl w:ilvl="3" w:tplc="1592FB5C">
      <w:start w:val="1"/>
      <w:numFmt w:val="decimal"/>
      <w:lvlText w:val="%4."/>
      <w:lvlJc w:val="left"/>
      <w:pPr>
        <w:ind w:left="2880" w:hanging="360"/>
      </w:pPr>
    </w:lvl>
    <w:lvl w:ilvl="4" w:tplc="7C96E454">
      <w:start w:val="1"/>
      <w:numFmt w:val="lowerLetter"/>
      <w:lvlText w:val="%5."/>
      <w:lvlJc w:val="left"/>
      <w:pPr>
        <w:ind w:left="3600" w:hanging="360"/>
      </w:pPr>
    </w:lvl>
    <w:lvl w:ilvl="5" w:tplc="2C8C6A8C">
      <w:start w:val="1"/>
      <w:numFmt w:val="lowerRoman"/>
      <w:lvlText w:val="%6."/>
      <w:lvlJc w:val="right"/>
      <w:pPr>
        <w:ind w:left="4320" w:hanging="180"/>
      </w:pPr>
    </w:lvl>
    <w:lvl w:ilvl="6" w:tplc="16B6BB42">
      <w:start w:val="1"/>
      <w:numFmt w:val="decimal"/>
      <w:lvlText w:val="%7."/>
      <w:lvlJc w:val="left"/>
      <w:pPr>
        <w:ind w:left="5040" w:hanging="360"/>
      </w:pPr>
    </w:lvl>
    <w:lvl w:ilvl="7" w:tplc="43E29B74">
      <w:start w:val="1"/>
      <w:numFmt w:val="lowerLetter"/>
      <w:lvlText w:val="%8."/>
      <w:lvlJc w:val="left"/>
      <w:pPr>
        <w:ind w:left="5760" w:hanging="360"/>
      </w:pPr>
    </w:lvl>
    <w:lvl w:ilvl="8" w:tplc="275AFE48">
      <w:start w:val="1"/>
      <w:numFmt w:val="lowerRoman"/>
      <w:lvlText w:val="%9."/>
      <w:lvlJc w:val="right"/>
      <w:pPr>
        <w:ind w:left="6480" w:hanging="180"/>
      </w:pPr>
    </w:lvl>
  </w:abstractNum>
  <w:abstractNum w:abstractNumId="167" w15:restartNumberingAfterBreak="0">
    <w:nsid w:val="63FD7049"/>
    <w:multiLevelType w:val="hybridMultilevel"/>
    <w:tmpl w:val="DFC4050C"/>
    <w:lvl w:ilvl="0" w:tplc="18024994">
      <w:start w:val="1"/>
      <w:numFmt w:val="decimal"/>
      <w:lvlText w:val="%1."/>
      <w:lvlJc w:val="left"/>
      <w:pPr>
        <w:ind w:left="720" w:hanging="363"/>
      </w:pPr>
      <w:rPr>
        <w:rFonts w:ascii="Calibri" w:hAnsi="Calibri" w:hint="default"/>
      </w:rPr>
    </w:lvl>
    <w:lvl w:ilvl="1" w:tplc="40F2DA02">
      <w:start w:val="1"/>
      <w:numFmt w:val="lowerLetter"/>
      <w:lvlText w:val="%2."/>
      <w:lvlJc w:val="left"/>
      <w:pPr>
        <w:ind w:left="1440" w:hanging="360"/>
      </w:pPr>
    </w:lvl>
    <w:lvl w:ilvl="2" w:tplc="3DF67720">
      <w:start w:val="1"/>
      <w:numFmt w:val="lowerRoman"/>
      <w:lvlText w:val="%3."/>
      <w:lvlJc w:val="right"/>
      <w:pPr>
        <w:ind w:left="2160" w:hanging="180"/>
      </w:pPr>
    </w:lvl>
    <w:lvl w:ilvl="3" w:tplc="8668C16A">
      <w:start w:val="1"/>
      <w:numFmt w:val="decimal"/>
      <w:lvlText w:val="%4."/>
      <w:lvlJc w:val="left"/>
      <w:pPr>
        <w:ind w:left="2880" w:hanging="360"/>
      </w:pPr>
    </w:lvl>
    <w:lvl w:ilvl="4" w:tplc="A9F8278E">
      <w:start w:val="1"/>
      <w:numFmt w:val="lowerLetter"/>
      <w:lvlText w:val="%5."/>
      <w:lvlJc w:val="left"/>
      <w:pPr>
        <w:ind w:left="3600" w:hanging="360"/>
      </w:pPr>
    </w:lvl>
    <w:lvl w:ilvl="5" w:tplc="D2F24126">
      <w:start w:val="1"/>
      <w:numFmt w:val="lowerRoman"/>
      <w:lvlText w:val="%6."/>
      <w:lvlJc w:val="right"/>
      <w:pPr>
        <w:ind w:left="4320" w:hanging="180"/>
      </w:pPr>
    </w:lvl>
    <w:lvl w:ilvl="6" w:tplc="BF88494C">
      <w:start w:val="1"/>
      <w:numFmt w:val="decimal"/>
      <w:lvlText w:val="%7."/>
      <w:lvlJc w:val="left"/>
      <w:pPr>
        <w:ind w:left="5040" w:hanging="360"/>
      </w:pPr>
    </w:lvl>
    <w:lvl w:ilvl="7" w:tplc="4C7A4DDC">
      <w:start w:val="1"/>
      <w:numFmt w:val="lowerLetter"/>
      <w:lvlText w:val="%8."/>
      <w:lvlJc w:val="left"/>
      <w:pPr>
        <w:ind w:left="5760" w:hanging="360"/>
      </w:pPr>
    </w:lvl>
    <w:lvl w:ilvl="8" w:tplc="6FEAC1FE">
      <w:start w:val="1"/>
      <w:numFmt w:val="lowerRoman"/>
      <w:lvlText w:val="%9."/>
      <w:lvlJc w:val="right"/>
      <w:pPr>
        <w:ind w:left="6480" w:hanging="180"/>
      </w:pPr>
    </w:lvl>
  </w:abstractNum>
  <w:abstractNum w:abstractNumId="168" w15:restartNumberingAfterBreak="0">
    <w:nsid w:val="648D5976"/>
    <w:multiLevelType w:val="hybridMultilevel"/>
    <w:tmpl w:val="F9EA0D52"/>
    <w:lvl w:ilvl="0" w:tplc="6520F784">
      <w:start w:val="1"/>
      <w:numFmt w:val="bullet"/>
      <w:lvlText w:val=""/>
      <w:lvlJc w:val="left"/>
      <w:pPr>
        <w:ind w:left="720" w:hanging="360"/>
      </w:pPr>
      <w:rPr>
        <w:rFonts w:ascii="Symbol" w:hAnsi="Symbol" w:hint="default"/>
      </w:rPr>
    </w:lvl>
    <w:lvl w:ilvl="1" w:tplc="043A8DA6">
      <w:start w:val="1"/>
      <w:numFmt w:val="bullet"/>
      <w:lvlText w:val="o"/>
      <w:lvlJc w:val="left"/>
      <w:pPr>
        <w:ind w:left="1440" w:hanging="360"/>
      </w:pPr>
      <w:rPr>
        <w:rFonts w:ascii="Courier New" w:hAnsi="Courier New" w:hint="default"/>
      </w:rPr>
    </w:lvl>
    <w:lvl w:ilvl="2" w:tplc="AB824DC6">
      <w:start w:val="1"/>
      <w:numFmt w:val="bullet"/>
      <w:lvlText w:val=""/>
      <w:lvlJc w:val="left"/>
      <w:pPr>
        <w:ind w:left="2160" w:hanging="360"/>
      </w:pPr>
      <w:rPr>
        <w:rFonts w:ascii="Wingdings" w:hAnsi="Wingdings" w:hint="default"/>
      </w:rPr>
    </w:lvl>
    <w:lvl w:ilvl="3" w:tplc="0128BD9E">
      <w:start w:val="1"/>
      <w:numFmt w:val="bullet"/>
      <w:lvlText w:val=""/>
      <w:lvlJc w:val="left"/>
      <w:pPr>
        <w:ind w:left="2880" w:hanging="360"/>
      </w:pPr>
      <w:rPr>
        <w:rFonts w:ascii="Symbol" w:hAnsi="Symbol" w:hint="default"/>
      </w:rPr>
    </w:lvl>
    <w:lvl w:ilvl="4" w:tplc="DA743428">
      <w:start w:val="1"/>
      <w:numFmt w:val="bullet"/>
      <w:lvlText w:val="o"/>
      <w:lvlJc w:val="left"/>
      <w:pPr>
        <w:ind w:left="3600" w:hanging="360"/>
      </w:pPr>
      <w:rPr>
        <w:rFonts w:ascii="Courier New" w:hAnsi="Courier New" w:hint="default"/>
      </w:rPr>
    </w:lvl>
    <w:lvl w:ilvl="5" w:tplc="2F2CF724">
      <w:start w:val="1"/>
      <w:numFmt w:val="bullet"/>
      <w:lvlText w:val=""/>
      <w:lvlJc w:val="left"/>
      <w:pPr>
        <w:ind w:left="4320" w:hanging="360"/>
      </w:pPr>
      <w:rPr>
        <w:rFonts w:ascii="Wingdings" w:hAnsi="Wingdings" w:hint="default"/>
      </w:rPr>
    </w:lvl>
    <w:lvl w:ilvl="6" w:tplc="D278C51E">
      <w:start w:val="1"/>
      <w:numFmt w:val="bullet"/>
      <w:lvlText w:val=""/>
      <w:lvlJc w:val="left"/>
      <w:pPr>
        <w:ind w:left="5040" w:hanging="360"/>
      </w:pPr>
      <w:rPr>
        <w:rFonts w:ascii="Symbol" w:hAnsi="Symbol" w:hint="default"/>
      </w:rPr>
    </w:lvl>
    <w:lvl w:ilvl="7" w:tplc="875A3000">
      <w:start w:val="1"/>
      <w:numFmt w:val="bullet"/>
      <w:lvlText w:val="o"/>
      <w:lvlJc w:val="left"/>
      <w:pPr>
        <w:ind w:left="5760" w:hanging="360"/>
      </w:pPr>
      <w:rPr>
        <w:rFonts w:ascii="Courier New" w:hAnsi="Courier New" w:hint="default"/>
      </w:rPr>
    </w:lvl>
    <w:lvl w:ilvl="8" w:tplc="F05A49D2">
      <w:start w:val="1"/>
      <w:numFmt w:val="bullet"/>
      <w:lvlText w:val=""/>
      <w:lvlJc w:val="left"/>
      <w:pPr>
        <w:ind w:left="6480" w:hanging="360"/>
      </w:pPr>
      <w:rPr>
        <w:rFonts w:ascii="Wingdings" w:hAnsi="Wingdings" w:hint="default"/>
      </w:rPr>
    </w:lvl>
  </w:abstractNum>
  <w:abstractNum w:abstractNumId="169" w15:restartNumberingAfterBreak="0">
    <w:nsid w:val="64FF99A2"/>
    <w:multiLevelType w:val="hybridMultilevel"/>
    <w:tmpl w:val="2C7606F0"/>
    <w:lvl w:ilvl="0" w:tplc="A0BE05D6">
      <w:start w:val="1"/>
      <w:numFmt w:val="bullet"/>
      <w:lvlText w:val=""/>
      <w:lvlJc w:val="left"/>
      <w:pPr>
        <w:ind w:left="720" w:hanging="360"/>
      </w:pPr>
      <w:rPr>
        <w:rFonts w:ascii="Symbol" w:hAnsi="Symbol" w:hint="default"/>
      </w:rPr>
    </w:lvl>
    <w:lvl w:ilvl="1" w:tplc="5E8ED580">
      <w:start w:val="1"/>
      <w:numFmt w:val="bullet"/>
      <w:lvlText w:val="o"/>
      <w:lvlJc w:val="left"/>
      <w:pPr>
        <w:ind w:left="1440" w:hanging="360"/>
      </w:pPr>
      <w:rPr>
        <w:rFonts w:ascii="Courier New" w:hAnsi="Courier New" w:hint="default"/>
      </w:rPr>
    </w:lvl>
    <w:lvl w:ilvl="2" w:tplc="5088FE4A">
      <w:start w:val="1"/>
      <w:numFmt w:val="bullet"/>
      <w:lvlText w:val=""/>
      <w:lvlJc w:val="left"/>
      <w:pPr>
        <w:ind w:left="2160" w:hanging="360"/>
      </w:pPr>
      <w:rPr>
        <w:rFonts w:ascii="Wingdings" w:hAnsi="Wingdings" w:hint="default"/>
      </w:rPr>
    </w:lvl>
    <w:lvl w:ilvl="3" w:tplc="E272F2FE">
      <w:start w:val="1"/>
      <w:numFmt w:val="bullet"/>
      <w:lvlText w:val=""/>
      <w:lvlJc w:val="left"/>
      <w:pPr>
        <w:ind w:left="2880" w:hanging="360"/>
      </w:pPr>
      <w:rPr>
        <w:rFonts w:ascii="Symbol" w:hAnsi="Symbol" w:hint="default"/>
      </w:rPr>
    </w:lvl>
    <w:lvl w:ilvl="4" w:tplc="BCEC4B68">
      <w:start w:val="1"/>
      <w:numFmt w:val="bullet"/>
      <w:lvlText w:val="o"/>
      <w:lvlJc w:val="left"/>
      <w:pPr>
        <w:ind w:left="3600" w:hanging="360"/>
      </w:pPr>
      <w:rPr>
        <w:rFonts w:ascii="Courier New" w:hAnsi="Courier New" w:hint="default"/>
      </w:rPr>
    </w:lvl>
    <w:lvl w:ilvl="5" w:tplc="5A7A5DE6">
      <w:start w:val="1"/>
      <w:numFmt w:val="bullet"/>
      <w:lvlText w:val=""/>
      <w:lvlJc w:val="left"/>
      <w:pPr>
        <w:ind w:left="4320" w:hanging="360"/>
      </w:pPr>
      <w:rPr>
        <w:rFonts w:ascii="Wingdings" w:hAnsi="Wingdings" w:hint="default"/>
      </w:rPr>
    </w:lvl>
    <w:lvl w:ilvl="6" w:tplc="B212DFEE">
      <w:start w:val="1"/>
      <w:numFmt w:val="bullet"/>
      <w:lvlText w:val=""/>
      <w:lvlJc w:val="left"/>
      <w:pPr>
        <w:ind w:left="5040" w:hanging="360"/>
      </w:pPr>
      <w:rPr>
        <w:rFonts w:ascii="Symbol" w:hAnsi="Symbol" w:hint="default"/>
      </w:rPr>
    </w:lvl>
    <w:lvl w:ilvl="7" w:tplc="347AB0BE">
      <w:start w:val="1"/>
      <w:numFmt w:val="bullet"/>
      <w:lvlText w:val="o"/>
      <w:lvlJc w:val="left"/>
      <w:pPr>
        <w:ind w:left="5760" w:hanging="360"/>
      </w:pPr>
      <w:rPr>
        <w:rFonts w:ascii="Courier New" w:hAnsi="Courier New" w:hint="default"/>
      </w:rPr>
    </w:lvl>
    <w:lvl w:ilvl="8" w:tplc="DFCC1C24">
      <w:start w:val="1"/>
      <w:numFmt w:val="bullet"/>
      <w:lvlText w:val=""/>
      <w:lvlJc w:val="left"/>
      <w:pPr>
        <w:ind w:left="6480" w:hanging="360"/>
      </w:pPr>
      <w:rPr>
        <w:rFonts w:ascii="Wingdings" w:hAnsi="Wingdings" w:hint="default"/>
      </w:rPr>
    </w:lvl>
  </w:abstractNum>
  <w:abstractNum w:abstractNumId="170" w15:restartNumberingAfterBreak="0">
    <w:nsid w:val="658C01FA"/>
    <w:multiLevelType w:val="multilevel"/>
    <w:tmpl w:val="A424AB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66011CA5"/>
    <w:multiLevelType w:val="hybridMultilevel"/>
    <w:tmpl w:val="A1A24D6A"/>
    <w:lvl w:ilvl="0" w:tplc="4F62F216">
      <w:start w:val="1"/>
      <w:numFmt w:val="decimal"/>
      <w:lvlText w:val="%1."/>
      <w:lvlJc w:val="left"/>
      <w:pPr>
        <w:ind w:left="720" w:hanging="360"/>
      </w:pPr>
    </w:lvl>
    <w:lvl w:ilvl="1" w:tplc="E1A0554A">
      <w:start w:val="1"/>
      <w:numFmt w:val="lowerLetter"/>
      <w:lvlText w:val="%2."/>
      <w:lvlJc w:val="left"/>
      <w:pPr>
        <w:ind w:left="1440" w:hanging="360"/>
      </w:pPr>
    </w:lvl>
    <w:lvl w:ilvl="2" w:tplc="562E7B6E">
      <w:start w:val="1"/>
      <w:numFmt w:val="lowerRoman"/>
      <w:lvlText w:val="%3."/>
      <w:lvlJc w:val="right"/>
      <w:pPr>
        <w:ind w:left="2160" w:hanging="180"/>
      </w:pPr>
    </w:lvl>
    <w:lvl w:ilvl="3" w:tplc="B48A9302">
      <w:start w:val="1"/>
      <w:numFmt w:val="decimal"/>
      <w:lvlText w:val="%4."/>
      <w:lvlJc w:val="left"/>
      <w:pPr>
        <w:ind w:left="2880" w:hanging="360"/>
      </w:pPr>
    </w:lvl>
    <w:lvl w:ilvl="4" w:tplc="3078C030">
      <w:start w:val="1"/>
      <w:numFmt w:val="lowerLetter"/>
      <w:lvlText w:val="%5)"/>
      <w:lvlJc w:val="left"/>
      <w:pPr>
        <w:ind w:left="1440" w:hanging="363"/>
      </w:pPr>
      <w:rPr>
        <w:rFonts w:ascii="Calibri" w:hAnsi="Calibri" w:hint="default"/>
      </w:rPr>
    </w:lvl>
    <w:lvl w:ilvl="5" w:tplc="98DCBCA0">
      <w:start w:val="1"/>
      <w:numFmt w:val="lowerRoman"/>
      <w:lvlText w:val="%6."/>
      <w:lvlJc w:val="right"/>
      <w:pPr>
        <w:ind w:left="4320" w:hanging="180"/>
      </w:pPr>
    </w:lvl>
    <w:lvl w:ilvl="6" w:tplc="BDA267CE">
      <w:start w:val="1"/>
      <w:numFmt w:val="decimal"/>
      <w:lvlText w:val="%7."/>
      <w:lvlJc w:val="left"/>
      <w:pPr>
        <w:ind w:left="5040" w:hanging="360"/>
      </w:pPr>
    </w:lvl>
    <w:lvl w:ilvl="7" w:tplc="ADDC6A00">
      <w:start w:val="1"/>
      <w:numFmt w:val="lowerLetter"/>
      <w:lvlText w:val="%8."/>
      <w:lvlJc w:val="left"/>
      <w:pPr>
        <w:ind w:left="5760" w:hanging="360"/>
      </w:pPr>
    </w:lvl>
    <w:lvl w:ilvl="8" w:tplc="16E82FA8">
      <w:start w:val="1"/>
      <w:numFmt w:val="lowerRoman"/>
      <w:lvlText w:val="%9."/>
      <w:lvlJc w:val="right"/>
      <w:pPr>
        <w:ind w:left="6480" w:hanging="180"/>
      </w:pPr>
    </w:lvl>
  </w:abstractNum>
  <w:abstractNum w:abstractNumId="172" w15:restartNumberingAfterBreak="0">
    <w:nsid w:val="666B8EA4"/>
    <w:multiLevelType w:val="hybridMultilevel"/>
    <w:tmpl w:val="5F746A36"/>
    <w:lvl w:ilvl="0" w:tplc="3306F164">
      <w:start w:val="1"/>
      <w:numFmt w:val="bullet"/>
      <w:lvlText w:val=""/>
      <w:lvlJc w:val="left"/>
      <w:pPr>
        <w:ind w:left="720" w:hanging="360"/>
      </w:pPr>
      <w:rPr>
        <w:rFonts w:ascii="Symbol" w:hAnsi="Symbol" w:hint="default"/>
      </w:rPr>
    </w:lvl>
    <w:lvl w:ilvl="1" w:tplc="2752D320">
      <w:start w:val="1"/>
      <w:numFmt w:val="bullet"/>
      <w:lvlText w:val="o"/>
      <w:lvlJc w:val="left"/>
      <w:pPr>
        <w:ind w:left="1440" w:hanging="360"/>
      </w:pPr>
      <w:rPr>
        <w:rFonts w:ascii="Courier New" w:hAnsi="Courier New" w:hint="default"/>
      </w:rPr>
    </w:lvl>
    <w:lvl w:ilvl="2" w:tplc="3294E500">
      <w:start w:val="1"/>
      <w:numFmt w:val="bullet"/>
      <w:lvlText w:val=""/>
      <w:lvlJc w:val="left"/>
      <w:pPr>
        <w:ind w:left="2160" w:hanging="360"/>
      </w:pPr>
      <w:rPr>
        <w:rFonts w:ascii="Wingdings" w:hAnsi="Wingdings" w:hint="default"/>
      </w:rPr>
    </w:lvl>
    <w:lvl w:ilvl="3" w:tplc="E11A2C5E">
      <w:start w:val="1"/>
      <w:numFmt w:val="bullet"/>
      <w:lvlText w:val=""/>
      <w:lvlJc w:val="left"/>
      <w:pPr>
        <w:ind w:left="2880" w:hanging="360"/>
      </w:pPr>
      <w:rPr>
        <w:rFonts w:ascii="Symbol" w:hAnsi="Symbol" w:hint="default"/>
      </w:rPr>
    </w:lvl>
    <w:lvl w:ilvl="4" w:tplc="6B7E262C">
      <w:start w:val="1"/>
      <w:numFmt w:val="bullet"/>
      <w:lvlText w:val="o"/>
      <w:lvlJc w:val="left"/>
      <w:pPr>
        <w:ind w:left="3600" w:hanging="360"/>
      </w:pPr>
      <w:rPr>
        <w:rFonts w:ascii="Courier New" w:hAnsi="Courier New" w:hint="default"/>
      </w:rPr>
    </w:lvl>
    <w:lvl w:ilvl="5" w:tplc="EF3C88AC">
      <w:start w:val="1"/>
      <w:numFmt w:val="bullet"/>
      <w:lvlText w:val=""/>
      <w:lvlJc w:val="left"/>
      <w:pPr>
        <w:ind w:left="4320" w:hanging="360"/>
      </w:pPr>
      <w:rPr>
        <w:rFonts w:ascii="Wingdings" w:hAnsi="Wingdings" w:hint="default"/>
      </w:rPr>
    </w:lvl>
    <w:lvl w:ilvl="6" w:tplc="BEC04AD4">
      <w:start w:val="1"/>
      <w:numFmt w:val="bullet"/>
      <w:lvlText w:val=""/>
      <w:lvlJc w:val="left"/>
      <w:pPr>
        <w:ind w:left="5040" w:hanging="360"/>
      </w:pPr>
      <w:rPr>
        <w:rFonts w:ascii="Symbol" w:hAnsi="Symbol" w:hint="default"/>
      </w:rPr>
    </w:lvl>
    <w:lvl w:ilvl="7" w:tplc="3DB81B90">
      <w:start w:val="1"/>
      <w:numFmt w:val="bullet"/>
      <w:lvlText w:val="o"/>
      <w:lvlJc w:val="left"/>
      <w:pPr>
        <w:ind w:left="5760" w:hanging="360"/>
      </w:pPr>
      <w:rPr>
        <w:rFonts w:ascii="Courier New" w:hAnsi="Courier New" w:hint="default"/>
      </w:rPr>
    </w:lvl>
    <w:lvl w:ilvl="8" w:tplc="BF5A4FE6">
      <w:start w:val="1"/>
      <w:numFmt w:val="bullet"/>
      <w:lvlText w:val=""/>
      <w:lvlJc w:val="left"/>
      <w:pPr>
        <w:ind w:left="6480" w:hanging="360"/>
      </w:pPr>
      <w:rPr>
        <w:rFonts w:ascii="Wingdings" w:hAnsi="Wingdings" w:hint="default"/>
      </w:rPr>
    </w:lvl>
  </w:abstractNum>
  <w:abstractNum w:abstractNumId="173" w15:restartNumberingAfterBreak="0">
    <w:nsid w:val="67565937"/>
    <w:multiLevelType w:val="hybridMultilevel"/>
    <w:tmpl w:val="92869104"/>
    <w:lvl w:ilvl="0" w:tplc="EFE24E5A">
      <w:start w:val="1"/>
      <w:numFmt w:val="bullet"/>
      <w:lvlText w:val=""/>
      <w:lvlJc w:val="left"/>
      <w:pPr>
        <w:ind w:left="720" w:hanging="360"/>
      </w:pPr>
      <w:rPr>
        <w:rFonts w:ascii="Symbol" w:hAnsi="Symbol" w:hint="default"/>
      </w:rPr>
    </w:lvl>
    <w:lvl w:ilvl="1" w:tplc="310AC722">
      <w:start w:val="1"/>
      <w:numFmt w:val="bullet"/>
      <w:lvlText w:val="o"/>
      <w:lvlJc w:val="left"/>
      <w:pPr>
        <w:ind w:left="1440" w:hanging="360"/>
      </w:pPr>
      <w:rPr>
        <w:rFonts w:ascii="Courier New" w:hAnsi="Courier New" w:hint="default"/>
      </w:rPr>
    </w:lvl>
    <w:lvl w:ilvl="2" w:tplc="0A664FCE">
      <w:start w:val="1"/>
      <w:numFmt w:val="bullet"/>
      <w:lvlText w:val=""/>
      <w:lvlJc w:val="left"/>
      <w:pPr>
        <w:ind w:left="2160" w:hanging="360"/>
      </w:pPr>
      <w:rPr>
        <w:rFonts w:ascii="Wingdings" w:hAnsi="Wingdings" w:hint="default"/>
      </w:rPr>
    </w:lvl>
    <w:lvl w:ilvl="3" w:tplc="F5E6FE1E">
      <w:start w:val="1"/>
      <w:numFmt w:val="bullet"/>
      <w:lvlText w:val=""/>
      <w:lvlJc w:val="left"/>
      <w:pPr>
        <w:ind w:left="2880" w:hanging="360"/>
      </w:pPr>
      <w:rPr>
        <w:rFonts w:ascii="Symbol" w:hAnsi="Symbol" w:hint="default"/>
      </w:rPr>
    </w:lvl>
    <w:lvl w:ilvl="4" w:tplc="5E565E72">
      <w:start w:val="1"/>
      <w:numFmt w:val="bullet"/>
      <w:lvlText w:val="o"/>
      <w:lvlJc w:val="left"/>
      <w:pPr>
        <w:ind w:left="3600" w:hanging="360"/>
      </w:pPr>
      <w:rPr>
        <w:rFonts w:ascii="Courier New" w:hAnsi="Courier New" w:hint="default"/>
      </w:rPr>
    </w:lvl>
    <w:lvl w:ilvl="5" w:tplc="B540F9E0">
      <w:start w:val="1"/>
      <w:numFmt w:val="bullet"/>
      <w:lvlText w:val=""/>
      <w:lvlJc w:val="left"/>
      <w:pPr>
        <w:ind w:left="4320" w:hanging="360"/>
      </w:pPr>
      <w:rPr>
        <w:rFonts w:ascii="Wingdings" w:hAnsi="Wingdings" w:hint="default"/>
      </w:rPr>
    </w:lvl>
    <w:lvl w:ilvl="6" w:tplc="D144D1C8">
      <w:start w:val="1"/>
      <w:numFmt w:val="bullet"/>
      <w:lvlText w:val=""/>
      <w:lvlJc w:val="left"/>
      <w:pPr>
        <w:ind w:left="5040" w:hanging="360"/>
      </w:pPr>
      <w:rPr>
        <w:rFonts w:ascii="Symbol" w:hAnsi="Symbol" w:hint="default"/>
      </w:rPr>
    </w:lvl>
    <w:lvl w:ilvl="7" w:tplc="6E147EB8">
      <w:start w:val="1"/>
      <w:numFmt w:val="bullet"/>
      <w:lvlText w:val="o"/>
      <w:lvlJc w:val="left"/>
      <w:pPr>
        <w:ind w:left="5760" w:hanging="360"/>
      </w:pPr>
      <w:rPr>
        <w:rFonts w:ascii="Courier New" w:hAnsi="Courier New" w:hint="default"/>
      </w:rPr>
    </w:lvl>
    <w:lvl w:ilvl="8" w:tplc="B92657EE">
      <w:start w:val="1"/>
      <w:numFmt w:val="bullet"/>
      <w:lvlText w:val=""/>
      <w:lvlJc w:val="left"/>
      <w:pPr>
        <w:ind w:left="6480" w:hanging="360"/>
      </w:pPr>
      <w:rPr>
        <w:rFonts w:ascii="Wingdings" w:hAnsi="Wingdings" w:hint="default"/>
      </w:rPr>
    </w:lvl>
  </w:abstractNum>
  <w:abstractNum w:abstractNumId="174" w15:restartNumberingAfterBreak="0">
    <w:nsid w:val="67ACE002"/>
    <w:multiLevelType w:val="hybridMultilevel"/>
    <w:tmpl w:val="2598AF02"/>
    <w:lvl w:ilvl="0" w:tplc="63D07E6E">
      <w:start w:val="1"/>
      <w:numFmt w:val="bullet"/>
      <w:lvlText w:val=""/>
      <w:lvlJc w:val="left"/>
      <w:pPr>
        <w:ind w:left="720" w:hanging="360"/>
      </w:pPr>
      <w:rPr>
        <w:rFonts w:ascii="Symbol" w:hAnsi="Symbol" w:hint="default"/>
      </w:rPr>
    </w:lvl>
    <w:lvl w:ilvl="1" w:tplc="BB6A685E">
      <w:start w:val="1"/>
      <w:numFmt w:val="bullet"/>
      <w:lvlText w:val="o"/>
      <w:lvlJc w:val="left"/>
      <w:pPr>
        <w:ind w:left="1440" w:hanging="360"/>
      </w:pPr>
      <w:rPr>
        <w:rFonts w:ascii="Courier New" w:hAnsi="Courier New" w:hint="default"/>
      </w:rPr>
    </w:lvl>
    <w:lvl w:ilvl="2" w:tplc="7E28531E">
      <w:start w:val="1"/>
      <w:numFmt w:val="bullet"/>
      <w:lvlText w:val=""/>
      <w:lvlJc w:val="left"/>
      <w:pPr>
        <w:ind w:left="2160" w:hanging="360"/>
      </w:pPr>
      <w:rPr>
        <w:rFonts w:ascii="Wingdings" w:hAnsi="Wingdings" w:hint="default"/>
      </w:rPr>
    </w:lvl>
    <w:lvl w:ilvl="3" w:tplc="04A699C8">
      <w:start w:val="1"/>
      <w:numFmt w:val="bullet"/>
      <w:lvlText w:val=""/>
      <w:lvlJc w:val="left"/>
      <w:pPr>
        <w:ind w:left="2880" w:hanging="360"/>
      </w:pPr>
      <w:rPr>
        <w:rFonts w:ascii="Symbol" w:hAnsi="Symbol" w:hint="default"/>
      </w:rPr>
    </w:lvl>
    <w:lvl w:ilvl="4" w:tplc="1D00F672">
      <w:start w:val="1"/>
      <w:numFmt w:val="bullet"/>
      <w:lvlText w:val="o"/>
      <w:lvlJc w:val="left"/>
      <w:pPr>
        <w:ind w:left="3600" w:hanging="360"/>
      </w:pPr>
      <w:rPr>
        <w:rFonts w:ascii="Courier New" w:hAnsi="Courier New" w:hint="default"/>
      </w:rPr>
    </w:lvl>
    <w:lvl w:ilvl="5" w:tplc="15EEA5DC">
      <w:start w:val="1"/>
      <w:numFmt w:val="bullet"/>
      <w:lvlText w:val=""/>
      <w:lvlJc w:val="left"/>
      <w:pPr>
        <w:ind w:left="4320" w:hanging="360"/>
      </w:pPr>
      <w:rPr>
        <w:rFonts w:ascii="Wingdings" w:hAnsi="Wingdings" w:hint="default"/>
      </w:rPr>
    </w:lvl>
    <w:lvl w:ilvl="6" w:tplc="6E5E83BE">
      <w:start w:val="1"/>
      <w:numFmt w:val="bullet"/>
      <w:lvlText w:val=""/>
      <w:lvlJc w:val="left"/>
      <w:pPr>
        <w:ind w:left="5040" w:hanging="360"/>
      </w:pPr>
      <w:rPr>
        <w:rFonts w:ascii="Symbol" w:hAnsi="Symbol" w:hint="default"/>
      </w:rPr>
    </w:lvl>
    <w:lvl w:ilvl="7" w:tplc="70C848F8">
      <w:start w:val="1"/>
      <w:numFmt w:val="bullet"/>
      <w:lvlText w:val="o"/>
      <w:lvlJc w:val="left"/>
      <w:pPr>
        <w:ind w:left="5760" w:hanging="360"/>
      </w:pPr>
      <w:rPr>
        <w:rFonts w:ascii="Courier New" w:hAnsi="Courier New" w:hint="default"/>
      </w:rPr>
    </w:lvl>
    <w:lvl w:ilvl="8" w:tplc="BB24DB86">
      <w:start w:val="1"/>
      <w:numFmt w:val="bullet"/>
      <w:lvlText w:val=""/>
      <w:lvlJc w:val="left"/>
      <w:pPr>
        <w:ind w:left="6480" w:hanging="360"/>
      </w:pPr>
      <w:rPr>
        <w:rFonts w:ascii="Wingdings" w:hAnsi="Wingdings" w:hint="default"/>
      </w:rPr>
    </w:lvl>
  </w:abstractNum>
  <w:abstractNum w:abstractNumId="175" w15:restartNumberingAfterBreak="0">
    <w:nsid w:val="684AA560"/>
    <w:multiLevelType w:val="hybridMultilevel"/>
    <w:tmpl w:val="993E5074"/>
    <w:lvl w:ilvl="0" w:tplc="E87686FC">
      <w:start w:val="1"/>
      <w:numFmt w:val="decimal"/>
      <w:lvlText w:val="%1."/>
      <w:lvlJc w:val="left"/>
      <w:pPr>
        <w:ind w:left="720" w:hanging="360"/>
      </w:pPr>
    </w:lvl>
    <w:lvl w:ilvl="1" w:tplc="09F20A7E">
      <w:start w:val="1"/>
      <w:numFmt w:val="lowerLetter"/>
      <w:lvlText w:val="%2."/>
      <w:lvlJc w:val="left"/>
      <w:pPr>
        <w:ind w:left="1440" w:hanging="360"/>
      </w:pPr>
    </w:lvl>
    <w:lvl w:ilvl="2" w:tplc="DBC4A1B4">
      <w:start w:val="1"/>
      <w:numFmt w:val="lowerRoman"/>
      <w:lvlText w:val="%3."/>
      <w:lvlJc w:val="right"/>
      <w:pPr>
        <w:ind w:left="2160" w:hanging="180"/>
      </w:pPr>
    </w:lvl>
    <w:lvl w:ilvl="3" w:tplc="069292AC">
      <w:start w:val="1"/>
      <w:numFmt w:val="decimal"/>
      <w:lvlText w:val="%4."/>
      <w:lvlJc w:val="left"/>
      <w:pPr>
        <w:ind w:left="2880" w:hanging="360"/>
      </w:pPr>
    </w:lvl>
    <w:lvl w:ilvl="4" w:tplc="37E49D3A">
      <w:start w:val="1"/>
      <w:numFmt w:val="lowerLetter"/>
      <w:lvlText w:val="%5."/>
      <w:lvlJc w:val="left"/>
      <w:pPr>
        <w:ind w:left="3600" w:hanging="360"/>
      </w:pPr>
    </w:lvl>
    <w:lvl w:ilvl="5" w:tplc="27F8D70C">
      <w:start w:val="1"/>
      <w:numFmt w:val="lowerRoman"/>
      <w:lvlText w:val="%6."/>
      <w:lvlJc w:val="right"/>
      <w:pPr>
        <w:ind w:left="4320" w:hanging="180"/>
      </w:pPr>
    </w:lvl>
    <w:lvl w:ilvl="6" w:tplc="681A098A">
      <w:start w:val="1"/>
      <w:numFmt w:val="decimal"/>
      <w:lvlText w:val="%7."/>
      <w:lvlJc w:val="left"/>
      <w:pPr>
        <w:ind w:left="5040" w:hanging="360"/>
      </w:pPr>
    </w:lvl>
    <w:lvl w:ilvl="7" w:tplc="4D960BC6">
      <w:start w:val="1"/>
      <w:numFmt w:val="lowerLetter"/>
      <w:lvlText w:val="%8."/>
      <w:lvlJc w:val="left"/>
      <w:pPr>
        <w:ind w:left="5760" w:hanging="360"/>
      </w:pPr>
    </w:lvl>
    <w:lvl w:ilvl="8" w:tplc="2BACF002">
      <w:start w:val="1"/>
      <w:numFmt w:val="lowerRoman"/>
      <w:lvlText w:val="%9."/>
      <w:lvlJc w:val="right"/>
      <w:pPr>
        <w:ind w:left="6480" w:hanging="180"/>
      </w:pPr>
    </w:lvl>
  </w:abstractNum>
  <w:abstractNum w:abstractNumId="176" w15:restartNumberingAfterBreak="0">
    <w:nsid w:val="6AA3D087"/>
    <w:multiLevelType w:val="hybridMultilevel"/>
    <w:tmpl w:val="764CD242"/>
    <w:lvl w:ilvl="0" w:tplc="EADEF344">
      <w:start w:val="1"/>
      <w:numFmt w:val="bullet"/>
      <w:lvlText w:val=""/>
      <w:lvlJc w:val="left"/>
      <w:pPr>
        <w:ind w:left="720" w:hanging="360"/>
      </w:pPr>
      <w:rPr>
        <w:rFonts w:ascii="Symbol" w:hAnsi="Symbol" w:hint="default"/>
      </w:rPr>
    </w:lvl>
    <w:lvl w:ilvl="1" w:tplc="0BC0066C">
      <w:start w:val="1"/>
      <w:numFmt w:val="bullet"/>
      <w:lvlText w:val="o"/>
      <w:lvlJc w:val="left"/>
      <w:pPr>
        <w:ind w:left="1440" w:hanging="360"/>
      </w:pPr>
      <w:rPr>
        <w:rFonts w:ascii="Courier New" w:hAnsi="Courier New" w:hint="default"/>
      </w:rPr>
    </w:lvl>
    <w:lvl w:ilvl="2" w:tplc="CD92E4CE">
      <w:start w:val="1"/>
      <w:numFmt w:val="bullet"/>
      <w:lvlText w:val=""/>
      <w:lvlJc w:val="left"/>
      <w:pPr>
        <w:ind w:left="2160" w:hanging="360"/>
      </w:pPr>
      <w:rPr>
        <w:rFonts w:ascii="Wingdings" w:hAnsi="Wingdings" w:hint="default"/>
      </w:rPr>
    </w:lvl>
    <w:lvl w:ilvl="3" w:tplc="7046A0AC">
      <w:start w:val="1"/>
      <w:numFmt w:val="bullet"/>
      <w:lvlText w:val=""/>
      <w:lvlJc w:val="left"/>
      <w:pPr>
        <w:ind w:left="2880" w:hanging="360"/>
      </w:pPr>
      <w:rPr>
        <w:rFonts w:ascii="Symbol" w:hAnsi="Symbol" w:hint="default"/>
      </w:rPr>
    </w:lvl>
    <w:lvl w:ilvl="4" w:tplc="5B8EDDC4">
      <w:start w:val="1"/>
      <w:numFmt w:val="bullet"/>
      <w:lvlText w:val="o"/>
      <w:lvlJc w:val="left"/>
      <w:pPr>
        <w:ind w:left="3600" w:hanging="360"/>
      </w:pPr>
      <w:rPr>
        <w:rFonts w:ascii="Courier New" w:hAnsi="Courier New" w:hint="default"/>
      </w:rPr>
    </w:lvl>
    <w:lvl w:ilvl="5" w:tplc="491073E8">
      <w:start w:val="1"/>
      <w:numFmt w:val="bullet"/>
      <w:lvlText w:val=""/>
      <w:lvlJc w:val="left"/>
      <w:pPr>
        <w:ind w:left="4320" w:hanging="360"/>
      </w:pPr>
      <w:rPr>
        <w:rFonts w:ascii="Wingdings" w:hAnsi="Wingdings" w:hint="default"/>
      </w:rPr>
    </w:lvl>
    <w:lvl w:ilvl="6" w:tplc="0608D5EE">
      <w:start w:val="1"/>
      <w:numFmt w:val="bullet"/>
      <w:lvlText w:val=""/>
      <w:lvlJc w:val="left"/>
      <w:pPr>
        <w:ind w:left="5040" w:hanging="360"/>
      </w:pPr>
      <w:rPr>
        <w:rFonts w:ascii="Symbol" w:hAnsi="Symbol" w:hint="default"/>
      </w:rPr>
    </w:lvl>
    <w:lvl w:ilvl="7" w:tplc="B4BE8E4A">
      <w:start w:val="1"/>
      <w:numFmt w:val="bullet"/>
      <w:lvlText w:val="o"/>
      <w:lvlJc w:val="left"/>
      <w:pPr>
        <w:ind w:left="5760" w:hanging="360"/>
      </w:pPr>
      <w:rPr>
        <w:rFonts w:ascii="Courier New" w:hAnsi="Courier New" w:hint="default"/>
      </w:rPr>
    </w:lvl>
    <w:lvl w:ilvl="8" w:tplc="2C82DEA0">
      <w:start w:val="1"/>
      <w:numFmt w:val="bullet"/>
      <w:lvlText w:val=""/>
      <w:lvlJc w:val="left"/>
      <w:pPr>
        <w:ind w:left="6480" w:hanging="360"/>
      </w:pPr>
      <w:rPr>
        <w:rFonts w:ascii="Wingdings" w:hAnsi="Wingdings" w:hint="default"/>
      </w:rPr>
    </w:lvl>
  </w:abstractNum>
  <w:abstractNum w:abstractNumId="177" w15:restartNumberingAfterBreak="0">
    <w:nsid w:val="6B172E9C"/>
    <w:multiLevelType w:val="multilevel"/>
    <w:tmpl w:val="77C89EF6"/>
    <w:lvl w:ilvl="0">
      <w:start w:val="1"/>
      <w:numFmt w:val="upperRoman"/>
      <w:lvlText w:val="%1."/>
      <w:lvlJc w:val="left"/>
      <w:pPr>
        <w:ind w:left="360" w:hanging="360"/>
      </w:pPr>
      <w:rPr>
        <w:rFonts w:hint="default"/>
      </w:rPr>
    </w:lvl>
    <w:lvl w:ilvl="1">
      <w:start w:val="1"/>
      <w:numFmt w:val="ordinal"/>
      <w:lvlText w:val="%2"/>
      <w:lvlJc w:val="left"/>
      <w:pPr>
        <w:ind w:left="357" w:hanging="357"/>
      </w:pPr>
      <w:rPr>
        <w:rFonts w:hint="default"/>
      </w:rPr>
    </w:lvl>
    <w:lvl w:ilvl="2">
      <w:start w:val="1"/>
      <w:numFmt w:val="decimal"/>
      <w:lvlText w:val="%3.1"/>
      <w:lvlJc w:val="left"/>
      <w:pPr>
        <w:ind w:left="794" w:hanging="437"/>
      </w:pPr>
      <w:rPr>
        <w:rFonts w:hint="default"/>
        <w:b w:val="0"/>
      </w:rPr>
    </w:lvl>
    <w:lvl w:ilvl="3">
      <w:start w:val="1"/>
      <w:numFmt w:val="decimal"/>
      <w:lvlText w:val="%4)"/>
      <w:lvlJc w:val="left"/>
      <w:pPr>
        <w:ind w:left="1077" w:hanging="363"/>
      </w:pPr>
      <w:rPr>
        <w:rFonts w:hint="default"/>
      </w:rPr>
    </w:lvl>
    <w:lvl w:ilvl="4">
      <w:start w:val="1"/>
      <w:numFmt w:val="lowerLetter"/>
      <w:lvlText w:val="%5)"/>
      <w:lvlJc w:val="left"/>
      <w:pPr>
        <w:ind w:left="1440" w:hanging="363"/>
      </w:pPr>
      <w:rPr>
        <w:rFonts w:hint="default"/>
      </w:rPr>
    </w:lvl>
    <w:lvl w:ilvl="5">
      <w:start w:val="1"/>
      <w:numFmt w:val="lowerRoman"/>
      <w:lvlText w:val="%6."/>
      <w:lvlJc w:val="left"/>
      <w:pPr>
        <w:ind w:left="1979" w:hanging="539"/>
      </w:pPr>
      <w:rPr>
        <w:rFonts w:hint="default"/>
      </w:rPr>
    </w:lvl>
    <w:lvl w:ilvl="6">
      <w:start w:val="1"/>
      <w:numFmt w:val="bullet"/>
      <w:lvlText w:val=""/>
      <w:lvlJc w:val="left"/>
      <w:pPr>
        <w:ind w:left="2517" w:hanging="357"/>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8" w15:restartNumberingAfterBreak="0">
    <w:nsid w:val="6C19D3AA"/>
    <w:multiLevelType w:val="hybridMultilevel"/>
    <w:tmpl w:val="07F81202"/>
    <w:lvl w:ilvl="0" w:tplc="2D6E621C">
      <w:start w:val="1"/>
      <w:numFmt w:val="bullet"/>
      <w:lvlText w:val=""/>
      <w:lvlJc w:val="left"/>
      <w:pPr>
        <w:ind w:left="720" w:hanging="360"/>
      </w:pPr>
      <w:rPr>
        <w:rFonts w:ascii="Symbol" w:hAnsi="Symbol" w:hint="default"/>
      </w:rPr>
    </w:lvl>
    <w:lvl w:ilvl="1" w:tplc="3810494C">
      <w:start w:val="1"/>
      <w:numFmt w:val="bullet"/>
      <w:lvlText w:val="o"/>
      <w:lvlJc w:val="left"/>
      <w:pPr>
        <w:ind w:left="1440" w:hanging="360"/>
      </w:pPr>
      <w:rPr>
        <w:rFonts w:ascii="Courier New" w:hAnsi="Courier New" w:hint="default"/>
      </w:rPr>
    </w:lvl>
    <w:lvl w:ilvl="2" w:tplc="4BEC0800">
      <w:start w:val="1"/>
      <w:numFmt w:val="bullet"/>
      <w:lvlText w:val=""/>
      <w:lvlJc w:val="left"/>
      <w:pPr>
        <w:ind w:left="2160" w:hanging="360"/>
      </w:pPr>
      <w:rPr>
        <w:rFonts w:ascii="Wingdings" w:hAnsi="Wingdings" w:hint="default"/>
      </w:rPr>
    </w:lvl>
    <w:lvl w:ilvl="3" w:tplc="2DFA5AE2">
      <w:start w:val="1"/>
      <w:numFmt w:val="bullet"/>
      <w:lvlText w:val=""/>
      <w:lvlJc w:val="left"/>
      <w:pPr>
        <w:ind w:left="2880" w:hanging="360"/>
      </w:pPr>
      <w:rPr>
        <w:rFonts w:ascii="Symbol" w:hAnsi="Symbol" w:hint="default"/>
      </w:rPr>
    </w:lvl>
    <w:lvl w:ilvl="4" w:tplc="2E143DFE">
      <w:start w:val="1"/>
      <w:numFmt w:val="bullet"/>
      <w:lvlText w:val="o"/>
      <w:lvlJc w:val="left"/>
      <w:pPr>
        <w:ind w:left="3600" w:hanging="360"/>
      </w:pPr>
      <w:rPr>
        <w:rFonts w:ascii="Courier New" w:hAnsi="Courier New" w:hint="default"/>
      </w:rPr>
    </w:lvl>
    <w:lvl w:ilvl="5" w:tplc="99364614">
      <w:start w:val="1"/>
      <w:numFmt w:val="bullet"/>
      <w:lvlText w:val=""/>
      <w:lvlJc w:val="left"/>
      <w:pPr>
        <w:ind w:left="4320" w:hanging="360"/>
      </w:pPr>
      <w:rPr>
        <w:rFonts w:ascii="Wingdings" w:hAnsi="Wingdings" w:hint="default"/>
      </w:rPr>
    </w:lvl>
    <w:lvl w:ilvl="6" w:tplc="F3BE4A3A">
      <w:start w:val="1"/>
      <w:numFmt w:val="bullet"/>
      <w:lvlText w:val=""/>
      <w:lvlJc w:val="left"/>
      <w:pPr>
        <w:ind w:left="5040" w:hanging="360"/>
      </w:pPr>
      <w:rPr>
        <w:rFonts w:ascii="Symbol" w:hAnsi="Symbol" w:hint="default"/>
      </w:rPr>
    </w:lvl>
    <w:lvl w:ilvl="7" w:tplc="070464B4">
      <w:start w:val="1"/>
      <w:numFmt w:val="bullet"/>
      <w:lvlText w:val="o"/>
      <w:lvlJc w:val="left"/>
      <w:pPr>
        <w:ind w:left="5760" w:hanging="360"/>
      </w:pPr>
      <w:rPr>
        <w:rFonts w:ascii="Courier New" w:hAnsi="Courier New" w:hint="default"/>
      </w:rPr>
    </w:lvl>
    <w:lvl w:ilvl="8" w:tplc="DC24CE30">
      <w:start w:val="1"/>
      <w:numFmt w:val="bullet"/>
      <w:lvlText w:val=""/>
      <w:lvlJc w:val="left"/>
      <w:pPr>
        <w:ind w:left="6480" w:hanging="360"/>
      </w:pPr>
      <w:rPr>
        <w:rFonts w:ascii="Wingdings" w:hAnsi="Wingdings" w:hint="default"/>
      </w:rPr>
    </w:lvl>
  </w:abstractNum>
  <w:abstractNum w:abstractNumId="179" w15:restartNumberingAfterBreak="0">
    <w:nsid w:val="6C5B8A55"/>
    <w:multiLevelType w:val="hybridMultilevel"/>
    <w:tmpl w:val="6CB25B20"/>
    <w:lvl w:ilvl="0" w:tplc="6606494A">
      <w:start w:val="1"/>
      <w:numFmt w:val="decimal"/>
      <w:lvlText w:val="%1."/>
      <w:lvlJc w:val="left"/>
      <w:pPr>
        <w:ind w:left="720" w:hanging="360"/>
      </w:pPr>
      <w:rPr>
        <w:rFonts w:ascii="Calibri" w:hAnsi="Calibri" w:hint="default"/>
      </w:rPr>
    </w:lvl>
    <w:lvl w:ilvl="1" w:tplc="14FE945A">
      <w:start w:val="1"/>
      <w:numFmt w:val="lowerLetter"/>
      <w:lvlText w:val="%2."/>
      <w:lvlJc w:val="left"/>
      <w:pPr>
        <w:ind w:left="1440" w:hanging="360"/>
      </w:pPr>
    </w:lvl>
    <w:lvl w:ilvl="2" w:tplc="A8C6680A">
      <w:start w:val="1"/>
      <w:numFmt w:val="lowerRoman"/>
      <w:lvlText w:val="%3."/>
      <w:lvlJc w:val="right"/>
      <w:pPr>
        <w:ind w:left="2160" w:hanging="180"/>
      </w:pPr>
    </w:lvl>
    <w:lvl w:ilvl="3" w:tplc="A11C444A">
      <w:start w:val="1"/>
      <w:numFmt w:val="decimal"/>
      <w:lvlText w:val="%4."/>
      <w:lvlJc w:val="left"/>
      <w:pPr>
        <w:ind w:left="2880" w:hanging="360"/>
      </w:pPr>
    </w:lvl>
    <w:lvl w:ilvl="4" w:tplc="3DDEC55C">
      <w:start w:val="1"/>
      <w:numFmt w:val="lowerLetter"/>
      <w:lvlText w:val="%5."/>
      <w:lvlJc w:val="left"/>
      <w:pPr>
        <w:ind w:left="3600" w:hanging="360"/>
      </w:pPr>
    </w:lvl>
    <w:lvl w:ilvl="5" w:tplc="07743304">
      <w:start w:val="1"/>
      <w:numFmt w:val="lowerRoman"/>
      <w:lvlText w:val="%6."/>
      <w:lvlJc w:val="right"/>
      <w:pPr>
        <w:ind w:left="4320" w:hanging="180"/>
      </w:pPr>
    </w:lvl>
    <w:lvl w:ilvl="6" w:tplc="813A19F8">
      <w:start w:val="1"/>
      <w:numFmt w:val="decimal"/>
      <w:lvlText w:val="%7."/>
      <w:lvlJc w:val="left"/>
      <w:pPr>
        <w:ind w:left="5040" w:hanging="360"/>
      </w:pPr>
    </w:lvl>
    <w:lvl w:ilvl="7" w:tplc="8256C18C">
      <w:start w:val="1"/>
      <w:numFmt w:val="lowerLetter"/>
      <w:lvlText w:val="%8."/>
      <w:lvlJc w:val="left"/>
      <w:pPr>
        <w:ind w:left="5760" w:hanging="360"/>
      </w:pPr>
    </w:lvl>
    <w:lvl w:ilvl="8" w:tplc="CB5AF088">
      <w:start w:val="1"/>
      <w:numFmt w:val="lowerRoman"/>
      <w:lvlText w:val="%9."/>
      <w:lvlJc w:val="right"/>
      <w:pPr>
        <w:ind w:left="6480" w:hanging="180"/>
      </w:pPr>
    </w:lvl>
  </w:abstractNum>
  <w:abstractNum w:abstractNumId="180" w15:restartNumberingAfterBreak="0">
    <w:nsid w:val="6E8B2801"/>
    <w:multiLevelType w:val="hybridMultilevel"/>
    <w:tmpl w:val="BDBA2E8A"/>
    <w:lvl w:ilvl="0" w:tplc="BE740958">
      <w:start w:val="1"/>
      <w:numFmt w:val="decimal"/>
      <w:lvlText w:val="%1."/>
      <w:lvlJc w:val="left"/>
      <w:pPr>
        <w:ind w:left="720" w:hanging="360"/>
      </w:pPr>
      <w:rPr>
        <w:rFonts w:ascii="Calibri" w:hAnsi="Calibri" w:hint="default"/>
      </w:rPr>
    </w:lvl>
    <w:lvl w:ilvl="1" w:tplc="E3C6CF5A">
      <w:start w:val="1"/>
      <w:numFmt w:val="lowerLetter"/>
      <w:lvlText w:val="%2."/>
      <w:lvlJc w:val="left"/>
      <w:pPr>
        <w:ind w:left="1440" w:hanging="360"/>
      </w:pPr>
    </w:lvl>
    <w:lvl w:ilvl="2" w:tplc="6674FE16">
      <w:start w:val="1"/>
      <w:numFmt w:val="lowerRoman"/>
      <w:lvlText w:val="%3."/>
      <w:lvlJc w:val="right"/>
      <w:pPr>
        <w:ind w:left="2160" w:hanging="180"/>
      </w:pPr>
    </w:lvl>
    <w:lvl w:ilvl="3" w:tplc="3702D628">
      <w:start w:val="1"/>
      <w:numFmt w:val="decimal"/>
      <w:lvlText w:val="%4."/>
      <w:lvlJc w:val="left"/>
      <w:pPr>
        <w:ind w:left="2880" w:hanging="360"/>
      </w:pPr>
    </w:lvl>
    <w:lvl w:ilvl="4" w:tplc="3942028E">
      <w:start w:val="1"/>
      <w:numFmt w:val="lowerLetter"/>
      <w:lvlText w:val="%5."/>
      <w:lvlJc w:val="left"/>
      <w:pPr>
        <w:ind w:left="3600" w:hanging="360"/>
      </w:pPr>
    </w:lvl>
    <w:lvl w:ilvl="5" w:tplc="7786D9AC">
      <w:start w:val="1"/>
      <w:numFmt w:val="lowerRoman"/>
      <w:lvlText w:val="%6."/>
      <w:lvlJc w:val="right"/>
      <w:pPr>
        <w:ind w:left="4320" w:hanging="180"/>
      </w:pPr>
    </w:lvl>
    <w:lvl w:ilvl="6" w:tplc="574A4124">
      <w:start w:val="1"/>
      <w:numFmt w:val="decimal"/>
      <w:lvlText w:val="%7."/>
      <w:lvlJc w:val="left"/>
      <w:pPr>
        <w:ind w:left="5040" w:hanging="360"/>
      </w:pPr>
    </w:lvl>
    <w:lvl w:ilvl="7" w:tplc="6BDC3E40">
      <w:start w:val="1"/>
      <w:numFmt w:val="lowerLetter"/>
      <w:lvlText w:val="%8."/>
      <w:lvlJc w:val="left"/>
      <w:pPr>
        <w:ind w:left="5760" w:hanging="360"/>
      </w:pPr>
    </w:lvl>
    <w:lvl w:ilvl="8" w:tplc="9A08D018">
      <w:start w:val="1"/>
      <w:numFmt w:val="lowerRoman"/>
      <w:lvlText w:val="%9."/>
      <w:lvlJc w:val="right"/>
      <w:pPr>
        <w:ind w:left="6480" w:hanging="180"/>
      </w:pPr>
    </w:lvl>
  </w:abstractNum>
  <w:abstractNum w:abstractNumId="181" w15:restartNumberingAfterBreak="0">
    <w:nsid w:val="6EBC0965"/>
    <w:multiLevelType w:val="hybridMultilevel"/>
    <w:tmpl w:val="2084B93C"/>
    <w:lvl w:ilvl="0" w:tplc="CAAA926A">
      <w:start w:val="1"/>
      <w:numFmt w:val="lowerLetter"/>
      <w:lvlText w:val="%1)"/>
      <w:lvlJc w:val="left"/>
      <w:pPr>
        <w:ind w:left="720" w:hanging="360"/>
      </w:pPr>
      <w:rPr>
        <w:rFonts w:ascii="Calibri" w:hAnsi="Calibri" w:hint="default"/>
      </w:rPr>
    </w:lvl>
    <w:lvl w:ilvl="1" w:tplc="81C60960">
      <w:start w:val="1"/>
      <w:numFmt w:val="lowerLetter"/>
      <w:lvlText w:val="%2."/>
      <w:lvlJc w:val="left"/>
      <w:pPr>
        <w:ind w:left="1440" w:hanging="360"/>
      </w:pPr>
    </w:lvl>
    <w:lvl w:ilvl="2" w:tplc="281E8004">
      <w:start w:val="1"/>
      <w:numFmt w:val="lowerRoman"/>
      <w:lvlText w:val="%3."/>
      <w:lvlJc w:val="right"/>
      <w:pPr>
        <w:ind w:left="2160" w:hanging="180"/>
      </w:pPr>
    </w:lvl>
    <w:lvl w:ilvl="3" w:tplc="789216E2">
      <w:start w:val="1"/>
      <w:numFmt w:val="decimal"/>
      <w:lvlText w:val="%4."/>
      <w:lvlJc w:val="left"/>
      <w:pPr>
        <w:ind w:left="2880" w:hanging="360"/>
      </w:pPr>
    </w:lvl>
    <w:lvl w:ilvl="4" w:tplc="46441DAC">
      <w:start w:val="1"/>
      <w:numFmt w:val="lowerLetter"/>
      <w:lvlText w:val="%5."/>
      <w:lvlJc w:val="left"/>
      <w:pPr>
        <w:ind w:left="3600" w:hanging="360"/>
      </w:pPr>
    </w:lvl>
    <w:lvl w:ilvl="5" w:tplc="B0FE853E">
      <w:start w:val="1"/>
      <w:numFmt w:val="lowerRoman"/>
      <w:lvlText w:val="%6."/>
      <w:lvlJc w:val="right"/>
      <w:pPr>
        <w:ind w:left="4320" w:hanging="180"/>
      </w:pPr>
    </w:lvl>
    <w:lvl w:ilvl="6" w:tplc="FE661FE6">
      <w:start w:val="1"/>
      <w:numFmt w:val="decimal"/>
      <w:lvlText w:val="%7."/>
      <w:lvlJc w:val="left"/>
      <w:pPr>
        <w:ind w:left="5040" w:hanging="360"/>
      </w:pPr>
    </w:lvl>
    <w:lvl w:ilvl="7" w:tplc="3EB4E906">
      <w:start w:val="1"/>
      <w:numFmt w:val="lowerLetter"/>
      <w:lvlText w:val="%8."/>
      <w:lvlJc w:val="left"/>
      <w:pPr>
        <w:ind w:left="5760" w:hanging="360"/>
      </w:pPr>
    </w:lvl>
    <w:lvl w:ilvl="8" w:tplc="35265FDA">
      <w:start w:val="1"/>
      <w:numFmt w:val="lowerRoman"/>
      <w:lvlText w:val="%9."/>
      <w:lvlJc w:val="right"/>
      <w:pPr>
        <w:ind w:left="6480" w:hanging="180"/>
      </w:pPr>
    </w:lvl>
  </w:abstractNum>
  <w:abstractNum w:abstractNumId="182" w15:restartNumberingAfterBreak="0">
    <w:nsid w:val="6F869FA7"/>
    <w:multiLevelType w:val="hybridMultilevel"/>
    <w:tmpl w:val="8D5C81C6"/>
    <w:lvl w:ilvl="0" w:tplc="0BA048C0">
      <w:start w:val="1"/>
      <w:numFmt w:val="decimal"/>
      <w:lvlText w:val="%1."/>
      <w:lvlJc w:val="left"/>
      <w:pPr>
        <w:ind w:left="720" w:hanging="360"/>
      </w:pPr>
    </w:lvl>
    <w:lvl w:ilvl="1" w:tplc="676654EA">
      <w:start w:val="1"/>
      <w:numFmt w:val="lowerLetter"/>
      <w:lvlText w:val="%2."/>
      <w:lvlJc w:val="left"/>
      <w:pPr>
        <w:ind w:left="1440" w:hanging="360"/>
      </w:pPr>
    </w:lvl>
    <w:lvl w:ilvl="2" w:tplc="F1E6CB94">
      <w:start w:val="1"/>
      <w:numFmt w:val="lowerRoman"/>
      <w:lvlText w:val="%3."/>
      <w:lvlJc w:val="right"/>
      <w:pPr>
        <w:ind w:left="2160" w:hanging="180"/>
      </w:pPr>
    </w:lvl>
    <w:lvl w:ilvl="3" w:tplc="ABE02ED6">
      <w:start w:val="1"/>
      <w:numFmt w:val="decimal"/>
      <w:lvlText w:val="%4."/>
      <w:lvlJc w:val="left"/>
      <w:pPr>
        <w:ind w:left="2880" w:hanging="360"/>
      </w:pPr>
    </w:lvl>
    <w:lvl w:ilvl="4" w:tplc="33F21C08">
      <w:start w:val="1"/>
      <w:numFmt w:val="lowerLetter"/>
      <w:lvlText w:val="%5."/>
      <w:lvlJc w:val="left"/>
      <w:pPr>
        <w:ind w:left="3600" w:hanging="360"/>
      </w:pPr>
    </w:lvl>
    <w:lvl w:ilvl="5" w:tplc="CD946114">
      <w:start w:val="1"/>
      <w:numFmt w:val="lowerRoman"/>
      <w:lvlText w:val="%6."/>
      <w:lvlJc w:val="right"/>
      <w:pPr>
        <w:ind w:left="4320" w:hanging="180"/>
      </w:pPr>
    </w:lvl>
    <w:lvl w:ilvl="6" w:tplc="A8926BD6">
      <w:start w:val="1"/>
      <w:numFmt w:val="decimal"/>
      <w:lvlText w:val="%7."/>
      <w:lvlJc w:val="left"/>
      <w:pPr>
        <w:ind w:left="5040" w:hanging="360"/>
      </w:pPr>
    </w:lvl>
    <w:lvl w:ilvl="7" w:tplc="5B2AC732">
      <w:start w:val="1"/>
      <w:numFmt w:val="lowerLetter"/>
      <w:lvlText w:val="%8."/>
      <w:lvlJc w:val="left"/>
      <w:pPr>
        <w:ind w:left="5760" w:hanging="360"/>
      </w:pPr>
    </w:lvl>
    <w:lvl w:ilvl="8" w:tplc="437077C8">
      <w:start w:val="1"/>
      <w:numFmt w:val="lowerRoman"/>
      <w:lvlText w:val="%9."/>
      <w:lvlJc w:val="right"/>
      <w:pPr>
        <w:ind w:left="6480" w:hanging="180"/>
      </w:pPr>
    </w:lvl>
  </w:abstractNum>
  <w:abstractNum w:abstractNumId="183" w15:restartNumberingAfterBreak="0">
    <w:nsid w:val="6F941B18"/>
    <w:multiLevelType w:val="hybridMultilevel"/>
    <w:tmpl w:val="28BAC0F8"/>
    <w:lvl w:ilvl="0" w:tplc="72A23A4E">
      <w:start w:val="1"/>
      <w:numFmt w:val="bullet"/>
      <w:lvlText w:val=""/>
      <w:lvlJc w:val="left"/>
      <w:pPr>
        <w:ind w:left="720" w:hanging="360"/>
      </w:pPr>
      <w:rPr>
        <w:rFonts w:ascii="Symbol" w:hAnsi="Symbol" w:hint="default"/>
      </w:rPr>
    </w:lvl>
    <w:lvl w:ilvl="1" w:tplc="21806EA6">
      <w:start w:val="1"/>
      <w:numFmt w:val="bullet"/>
      <w:lvlText w:val="o"/>
      <w:lvlJc w:val="left"/>
      <w:pPr>
        <w:ind w:left="1440" w:hanging="360"/>
      </w:pPr>
      <w:rPr>
        <w:rFonts w:ascii="Courier New" w:hAnsi="Courier New" w:hint="default"/>
      </w:rPr>
    </w:lvl>
    <w:lvl w:ilvl="2" w:tplc="45041E18">
      <w:start w:val="1"/>
      <w:numFmt w:val="bullet"/>
      <w:lvlText w:val=""/>
      <w:lvlJc w:val="left"/>
      <w:pPr>
        <w:ind w:left="2160" w:hanging="360"/>
      </w:pPr>
      <w:rPr>
        <w:rFonts w:ascii="Wingdings" w:hAnsi="Wingdings" w:hint="default"/>
      </w:rPr>
    </w:lvl>
    <w:lvl w:ilvl="3" w:tplc="E7F08570">
      <w:start w:val="1"/>
      <w:numFmt w:val="bullet"/>
      <w:lvlText w:val=""/>
      <w:lvlJc w:val="left"/>
      <w:pPr>
        <w:ind w:left="2880" w:hanging="360"/>
      </w:pPr>
      <w:rPr>
        <w:rFonts w:ascii="Symbol" w:hAnsi="Symbol" w:hint="default"/>
      </w:rPr>
    </w:lvl>
    <w:lvl w:ilvl="4" w:tplc="8708B654">
      <w:start w:val="1"/>
      <w:numFmt w:val="bullet"/>
      <w:lvlText w:val="o"/>
      <w:lvlJc w:val="left"/>
      <w:pPr>
        <w:ind w:left="3600" w:hanging="360"/>
      </w:pPr>
      <w:rPr>
        <w:rFonts w:ascii="Courier New" w:hAnsi="Courier New" w:hint="default"/>
      </w:rPr>
    </w:lvl>
    <w:lvl w:ilvl="5" w:tplc="3F9E07D2">
      <w:start w:val="1"/>
      <w:numFmt w:val="bullet"/>
      <w:lvlText w:val=""/>
      <w:lvlJc w:val="left"/>
      <w:pPr>
        <w:ind w:left="4320" w:hanging="360"/>
      </w:pPr>
      <w:rPr>
        <w:rFonts w:ascii="Wingdings" w:hAnsi="Wingdings" w:hint="default"/>
      </w:rPr>
    </w:lvl>
    <w:lvl w:ilvl="6" w:tplc="64B00DDE">
      <w:start w:val="1"/>
      <w:numFmt w:val="bullet"/>
      <w:lvlText w:val=""/>
      <w:lvlJc w:val="left"/>
      <w:pPr>
        <w:ind w:left="5040" w:hanging="360"/>
      </w:pPr>
      <w:rPr>
        <w:rFonts w:ascii="Symbol" w:hAnsi="Symbol" w:hint="default"/>
      </w:rPr>
    </w:lvl>
    <w:lvl w:ilvl="7" w:tplc="4DE4B8B0">
      <w:start w:val="1"/>
      <w:numFmt w:val="bullet"/>
      <w:lvlText w:val="o"/>
      <w:lvlJc w:val="left"/>
      <w:pPr>
        <w:ind w:left="5760" w:hanging="360"/>
      </w:pPr>
      <w:rPr>
        <w:rFonts w:ascii="Courier New" w:hAnsi="Courier New" w:hint="default"/>
      </w:rPr>
    </w:lvl>
    <w:lvl w:ilvl="8" w:tplc="BEA69566">
      <w:start w:val="1"/>
      <w:numFmt w:val="bullet"/>
      <w:lvlText w:val=""/>
      <w:lvlJc w:val="left"/>
      <w:pPr>
        <w:ind w:left="6480" w:hanging="360"/>
      </w:pPr>
      <w:rPr>
        <w:rFonts w:ascii="Wingdings" w:hAnsi="Wingdings" w:hint="default"/>
      </w:rPr>
    </w:lvl>
  </w:abstractNum>
  <w:abstractNum w:abstractNumId="184" w15:restartNumberingAfterBreak="0">
    <w:nsid w:val="6F9E1808"/>
    <w:multiLevelType w:val="hybridMultilevel"/>
    <w:tmpl w:val="72823FA8"/>
    <w:lvl w:ilvl="0" w:tplc="612A0B30">
      <w:start w:val="1"/>
      <w:numFmt w:val="bullet"/>
      <w:lvlText w:val=""/>
      <w:lvlJc w:val="left"/>
      <w:pPr>
        <w:ind w:left="1069" w:hanging="360"/>
      </w:pPr>
      <w:rPr>
        <w:rFonts w:ascii="Symbol" w:hAnsi="Symbol" w:hint="default"/>
      </w:rPr>
    </w:lvl>
    <w:lvl w:ilvl="1" w:tplc="AEB4BFBE">
      <w:start w:val="1"/>
      <w:numFmt w:val="bullet"/>
      <w:lvlText w:val="o"/>
      <w:lvlJc w:val="left"/>
      <w:pPr>
        <w:ind w:left="1789" w:hanging="360"/>
      </w:pPr>
      <w:rPr>
        <w:rFonts w:ascii="Courier New" w:hAnsi="Courier New" w:hint="default"/>
      </w:rPr>
    </w:lvl>
    <w:lvl w:ilvl="2" w:tplc="76EA738E">
      <w:start w:val="1"/>
      <w:numFmt w:val="bullet"/>
      <w:lvlText w:val=""/>
      <w:lvlJc w:val="left"/>
      <w:pPr>
        <w:ind w:left="2509" w:hanging="360"/>
      </w:pPr>
      <w:rPr>
        <w:rFonts w:ascii="Wingdings" w:hAnsi="Wingdings" w:hint="default"/>
      </w:rPr>
    </w:lvl>
    <w:lvl w:ilvl="3" w:tplc="A7141E2A">
      <w:start w:val="1"/>
      <w:numFmt w:val="bullet"/>
      <w:lvlText w:val=""/>
      <w:lvlJc w:val="left"/>
      <w:pPr>
        <w:ind w:left="3229" w:hanging="360"/>
      </w:pPr>
      <w:rPr>
        <w:rFonts w:ascii="Symbol" w:hAnsi="Symbol" w:hint="default"/>
      </w:rPr>
    </w:lvl>
    <w:lvl w:ilvl="4" w:tplc="7D6C3752">
      <w:start w:val="1"/>
      <w:numFmt w:val="bullet"/>
      <w:lvlText w:val="o"/>
      <w:lvlJc w:val="left"/>
      <w:pPr>
        <w:ind w:left="3949" w:hanging="360"/>
      </w:pPr>
      <w:rPr>
        <w:rFonts w:ascii="Courier New" w:hAnsi="Courier New" w:hint="default"/>
      </w:rPr>
    </w:lvl>
    <w:lvl w:ilvl="5" w:tplc="CAB2B92C">
      <w:start w:val="1"/>
      <w:numFmt w:val="bullet"/>
      <w:lvlText w:val=""/>
      <w:lvlJc w:val="left"/>
      <w:pPr>
        <w:ind w:left="4669" w:hanging="360"/>
      </w:pPr>
      <w:rPr>
        <w:rFonts w:ascii="Wingdings" w:hAnsi="Wingdings" w:hint="default"/>
      </w:rPr>
    </w:lvl>
    <w:lvl w:ilvl="6" w:tplc="85A8EB64">
      <w:start w:val="1"/>
      <w:numFmt w:val="bullet"/>
      <w:lvlText w:val=""/>
      <w:lvlJc w:val="left"/>
      <w:pPr>
        <w:ind w:left="5389" w:hanging="360"/>
      </w:pPr>
      <w:rPr>
        <w:rFonts w:ascii="Symbol" w:hAnsi="Symbol" w:hint="default"/>
      </w:rPr>
    </w:lvl>
    <w:lvl w:ilvl="7" w:tplc="F5EC08DA">
      <w:start w:val="1"/>
      <w:numFmt w:val="bullet"/>
      <w:lvlText w:val="o"/>
      <w:lvlJc w:val="left"/>
      <w:pPr>
        <w:ind w:left="6109" w:hanging="360"/>
      </w:pPr>
      <w:rPr>
        <w:rFonts w:ascii="Courier New" w:hAnsi="Courier New" w:hint="default"/>
      </w:rPr>
    </w:lvl>
    <w:lvl w:ilvl="8" w:tplc="04CA3BC4">
      <w:start w:val="1"/>
      <w:numFmt w:val="bullet"/>
      <w:lvlText w:val=""/>
      <w:lvlJc w:val="left"/>
      <w:pPr>
        <w:ind w:left="6829" w:hanging="360"/>
      </w:pPr>
      <w:rPr>
        <w:rFonts w:ascii="Wingdings" w:hAnsi="Wingdings" w:hint="default"/>
      </w:rPr>
    </w:lvl>
  </w:abstractNum>
  <w:abstractNum w:abstractNumId="185" w15:restartNumberingAfterBreak="0">
    <w:nsid w:val="7149EC68"/>
    <w:multiLevelType w:val="hybridMultilevel"/>
    <w:tmpl w:val="3BEC4914"/>
    <w:lvl w:ilvl="0" w:tplc="184C9112">
      <w:start w:val="1"/>
      <w:numFmt w:val="bullet"/>
      <w:lvlText w:val=""/>
      <w:lvlJc w:val="left"/>
      <w:pPr>
        <w:ind w:left="720" w:hanging="360"/>
      </w:pPr>
      <w:rPr>
        <w:rFonts w:ascii="Symbol" w:hAnsi="Symbol" w:hint="default"/>
      </w:rPr>
    </w:lvl>
    <w:lvl w:ilvl="1" w:tplc="DC462216">
      <w:start w:val="1"/>
      <w:numFmt w:val="bullet"/>
      <w:lvlText w:val="o"/>
      <w:lvlJc w:val="left"/>
      <w:pPr>
        <w:ind w:left="1440" w:hanging="360"/>
      </w:pPr>
      <w:rPr>
        <w:rFonts w:ascii="Courier New" w:hAnsi="Courier New" w:hint="default"/>
      </w:rPr>
    </w:lvl>
    <w:lvl w:ilvl="2" w:tplc="2EBC5D28">
      <w:start w:val="1"/>
      <w:numFmt w:val="bullet"/>
      <w:lvlText w:val=""/>
      <w:lvlJc w:val="left"/>
      <w:pPr>
        <w:ind w:left="2160" w:hanging="360"/>
      </w:pPr>
      <w:rPr>
        <w:rFonts w:ascii="Wingdings" w:hAnsi="Wingdings" w:hint="default"/>
      </w:rPr>
    </w:lvl>
    <w:lvl w:ilvl="3" w:tplc="5C94EC08">
      <w:start w:val="1"/>
      <w:numFmt w:val="bullet"/>
      <w:lvlText w:val=""/>
      <w:lvlJc w:val="left"/>
      <w:pPr>
        <w:ind w:left="2880" w:hanging="360"/>
      </w:pPr>
      <w:rPr>
        <w:rFonts w:ascii="Symbol" w:hAnsi="Symbol" w:hint="default"/>
      </w:rPr>
    </w:lvl>
    <w:lvl w:ilvl="4" w:tplc="94DE8C1A">
      <w:start w:val="1"/>
      <w:numFmt w:val="bullet"/>
      <w:lvlText w:val="o"/>
      <w:lvlJc w:val="left"/>
      <w:pPr>
        <w:ind w:left="3600" w:hanging="360"/>
      </w:pPr>
      <w:rPr>
        <w:rFonts w:ascii="Courier New" w:hAnsi="Courier New" w:hint="default"/>
      </w:rPr>
    </w:lvl>
    <w:lvl w:ilvl="5" w:tplc="5CF8190A">
      <w:start w:val="1"/>
      <w:numFmt w:val="bullet"/>
      <w:lvlText w:val=""/>
      <w:lvlJc w:val="left"/>
      <w:pPr>
        <w:ind w:left="4320" w:hanging="360"/>
      </w:pPr>
      <w:rPr>
        <w:rFonts w:ascii="Wingdings" w:hAnsi="Wingdings" w:hint="default"/>
      </w:rPr>
    </w:lvl>
    <w:lvl w:ilvl="6" w:tplc="E87ED70A">
      <w:start w:val="1"/>
      <w:numFmt w:val="bullet"/>
      <w:lvlText w:val=""/>
      <w:lvlJc w:val="left"/>
      <w:pPr>
        <w:ind w:left="5040" w:hanging="360"/>
      </w:pPr>
      <w:rPr>
        <w:rFonts w:ascii="Symbol" w:hAnsi="Symbol" w:hint="default"/>
      </w:rPr>
    </w:lvl>
    <w:lvl w:ilvl="7" w:tplc="564AEB0A">
      <w:start w:val="1"/>
      <w:numFmt w:val="bullet"/>
      <w:lvlText w:val="o"/>
      <w:lvlJc w:val="left"/>
      <w:pPr>
        <w:ind w:left="5760" w:hanging="360"/>
      </w:pPr>
      <w:rPr>
        <w:rFonts w:ascii="Courier New" w:hAnsi="Courier New" w:hint="default"/>
      </w:rPr>
    </w:lvl>
    <w:lvl w:ilvl="8" w:tplc="796A32DC">
      <w:start w:val="1"/>
      <w:numFmt w:val="bullet"/>
      <w:lvlText w:val=""/>
      <w:lvlJc w:val="left"/>
      <w:pPr>
        <w:ind w:left="6480" w:hanging="360"/>
      </w:pPr>
      <w:rPr>
        <w:rFonts w:ascii="Wingdings" w:hAnsi="Wingdings" w:hint="default"/>
      </w:rPr>
    </w:lvl>
  </w:abstractNum>
  <w:abstractNum w:abstractNumId="186" w15:restartNumberingAfterBreak="0">
    <w:nsid w:val="7175CB93"/>
    <w:multiLevelType w:val="hybridMultilevel"/>
    <w:tmpl w:val="D2300F0E"/>
    <w:lvl w:ilvl="0" w:tplc="04325574">
      <w:start w:val="1"/>
      <w:numFmt w:val="lowerLetter"/>
      <w:lvlText w:val="%1)"/>
      <w:lvlJc w:val="left"/>
      <w:pPr>
        <w:ind w:left="720" w:hanging="360"/>
      </w:pPr>
      <w:rPr>
        <w:rFonts w:ascii="Calibri" w:hAnsi="Calibri" w:hint="default"/>
      </w:rPr>
    </w:lvl>
    <w:lvl w:ilvl="1" w:tplc="98D6D5C6">
      <w:start w:val="1"/>
      <w:numFmt w:val="lowerLetter"/>
      <w:lvlText w:val="%2."/>
      <w:lvlJc w:val="left"/>
      <w:pPr>
        <w:ind w:left="1440" w:hanging="360"/>
      </w:pPr>
    </w:lvl>
    <w:lvl w:ilvl="2" w:tplc="AA2E1BB8">
      <w:start w:val="1"/>
      <w:numFmt w:val="lowerRoman"/>
      <w:lvlText w:val="%3."/>
      <w:lvlJc w:val="right"/>
      <w:pPr>
        <w:ind w:left="2160" w:hanging="180"/>
      </w:pPr>
    </w:lvl>
    <w:lvl w:ilvl="3" w:tplc="ABA0988C">
      <w:start w:val="1"/>
      <w:numFmt w:val="decimal"/>
      <w:lvlText w:val="%4."/>
      <w:lvlJc w:val="left"/>
      <w:pPr>
        <w:ind w:left="2880" w:hanging="360"/>
      </w:pPr>
    </w:lvl>
    <w:lvl w:ilvl="4" w:tplc="CD2A5204">
      <w:start w:val="1"/>
      <w:numFmt w:val="lowerLetter"/>
      <w:lvlText w:val="%5."/>
      <w:lvlJc w:val="left"/>
      <w:pPr>
        <w:ind w:left="3600" w:hanging="360"/>
      </w:pPr>
    </w:lvl>
    <w:lvl w:ilvl="5" w:tplc="DE980E22">
      <w:start w:val="1"/>
      <w:numFmt w:val="lowerRoman"/>
      <w:lvlText w:val="%6."/>
      <w:lvlJc w:val="right"/>
      <w:pPr>
        <w:ind w:left="4320" w:hanging="180"/>
      </w:pPr>
    </w:lvl>
    <w:lvl w:ilvl="6" w:tplc="74E62C94">
      <w:start w:val="1"/>
      <w:numFmt w:val="decimal"/>
      <w:lvlText w:val="%7."/>
      <w:lvlJc w:val="left"/>
      <w:pPr>
        <w:ind w:left="5040" w:hanging="360"/>
      </w:pPr>
    </w:lvl>
    <w:lvl w:ilvl="7" w:tplc="8DB03494">
      <w:start w:val="1"/>
      <w:numFmt w:val="lowerLetter"/>
      <w:lvlText w:val="%8."/>
      <w:lvlJc w:val="left"/>
      <w:pPr>
        <w:ind w:left="5760" w:hanging="360"/>
      </w:pPr>
    </w:lvl>
    <w:lvl w:ilvl="8" w:tplc="63F4FE8C">
      <w:start w:val="1"/>
      <w:numFmt w:val="lowerRoman"/>
      <w:lvlText w:val="%9."/>
      <w:lvlJc w:val="right"/>
      <w:pPr>
        <w:ind w:left="6480" w:hanging="180"/>
      </w:pPr>
    </w:lvl>
  </w:abstractNum>
  <w:abstractNum w:abstractNumId="187" w15:restartNumberingAfterBreak="0">
    <w:nsid w:val="71E15482"/>
    <w:multiLevelType w:val="hybridMultilevel"/>
    <w:tmpl w:val="4AA89E52"/>
    <w:lvl w:ilvl="0" w:tplc="3A3C893E">
      <w:start w:val="1"/>
      <w:numFmt w:val="decimal"/>
      <w:lvlText w:val="%1."/>
      <w:lvlJc w:val="left"/>
      <w:pPr>
        <w:ind w:left="720" w:hanging="360"/>
      </w:pPr>
      <w:rPr>
        <w:rFonts w:ascii="Calibri,Tahoma" w:hAnsi="Calibri,Tahoma" w:hint="default"/>
      </w:rPr>
    </w:lvl>
    <w:lvl w:ilvl="1" w:tplc="B8E22AC2">
      <w:start w:val="1"/>
      <w:numFmt w:val="lowerLetter"/>
      <w:lvlText w:val="%2."/>
      <w:lvlJc w:val="left"/>
      <w:pPr>
        <w:ind w:left="1440" w:hanging="360"/>
      </w:pPr>
    </w:lvl>
    <w:lvl w:ilvl="2" w:tplc="B85AE40E">
      <w:start w:val="1"/>
      <w:numFmt w:val="lowerRoman"/>
      <w:lvlText w:val="%3."/>
      <w:lvlJc w:val="right"/>
      <w:pPr>
        <w:ind w:left="2160" w:hanging="180"/>
      </w:pPr>
    </w:lvl>
    <w:lvl w:ilvl="3" w:tplc="A94EBC88">
      <w:start w:val="1"/>
      <w:numFmt w:val="decimal"/>
      <w:lvlText w:val="%4."/>
      <w:lvlJc w:val="left"/>
      <w:pPr>
        <w:ind w:left="2880" w:hanging="360"/>
      </w:pPr>
    </w:lvl>
    <w:lvl w:ilvl="4" w:tplc="4F7A6544">
      <w:start w:val="1"/>
      <w:numFmt w:val="lowerLetter"/>
      <w:lvlText w:val="%5."/>
      <w:lvlJc w:val="left"/>
      <w:pPr>
        <w:ind w:left="3600" w:hanging="360"/>
      </w:pPr>
    </w:lvl>
    <w:lvl w:ilvl="5" w:tplc="566C032C">
      <w:start w:val="1"/>
      <w:numFmt w:val="lowerRoman"/>
      <w:lvlText w:val="%6."/>
      <w:lvlJc w:val="right"/>
      <w:pPr>
        <w:ind w:left="4320" w:hanging="180"/>
      </w:pPr>
    </w:lvl>
    <w:lvl w:ilvl="6" w:tplc="303A881C">
      <w:start w:val="1"/>
      <w:numFmt w:val="decimal"/>
      <w:lvlText w:val="%7."/>
      <w:lvlJc w:val="left"/>
      <w:pPr>
        <w:ind w:left="5040" w:hanging="360"/>
      </w:pPr>
    </w:lvl>
    <w:lvl w:ilvl="7" w:tplc="1E10AA0C">
      <w:start w:val="1"/>
      <w:numFmt w:val="lowerLetter"/>
      <w:lvlText w:val="%8."/>
      <w:lvlJc w:val="left"/>
      <w:pPr>
        <w:ind w:left="5760" w:hanging="360"/>
      </w:pPr>
    </w:lvl>
    <w:lvl w:ilvl="8" w:tplc="1D9A1002">
      <w:start w:val="1"/>
      <w:numFmt w:val="lowerRoman"/>
      <w:lvlText w:val="%9."/>
      <w:lvlJc w:val="right"/>
      <w:pPr>
        <w:ind w:left="6480" w:hanging="180"/>
      </w:pPr>
    </w:lvl>
  </w:abstractNum>
  <w:abstractNum w:abstractNumId="188" w15:restartNumberingAfterBreak="0">
    <w:nsid w:val="7210F5E1"/>
    <w:multiLevelType w:val="hybridMultilevel"/>
    <w:tmpl w:val="72BC08D4"/>
    <w:lvl w:ilvl="0" w:tplc="2A1E48D8">
      <w:start w:val="1"/>
      <w:numFmt w:val="decimal"/>
      <w:lvlText w:val="%1."/>
      <w:lvlJc w:val="left"/>
      <w:pPr>
        <w:ind w:left="720" w:hanging="360"/>
      </w:pPr>
      <w:rPr>
        <w:rFonts w:ascii="Calibri" w:hAnsi="Calibri" w:hint="default"/>
      </w:rPr>
    </w:lvl>
    <w:lvl w:ilvl="1" w:tplc="F072DEC6">
      <w:start w:val="1"/>
      <w:numFmt w:val="lowerLetter"/>
      <w:lvlText w:val="%2."/>
      <w:lvlJc w:val="left"/>
      <w:pPr>
        <w:ind w:left="1440" w:hanging="360"/>
      </w:pPr>
    </w:lvl>
    <w:lvl w:ilvl="2" w:tplc="E988C4A4">
      <w:start w:val="1"/>
      <w:numFmt w:val="lowerRoman"/>
      <w:lvlText w:val="%3."/>
      <w:lvlJc w:val="right"/>
      <w:pPr>
        <w:ind w:left="2160" w:hanging="180"/>
      </w:pPr>
    </w:lvl>
    <w:lvl w:ilvl="3" w:tplc="544E9FD4">
      <w:start w:val="1"/>
      <w:numFmt w:val="decimal"/>
      <w:lvlText w:val="%4."/>
      <w:lvlJc w:val="left"/>
      <w:pPr>
        <w:ind w:left="2880" w:hanging="360"/>
      </w:pPr>
    </w:lvl>
    <w:lvl w:ilvl="4" w:tplc="36FE3634">
      <w:start w:val="1"/>
      <w:numFmt w:val="lowerLetter"/>
      <w:lvlText w:val="%5."/>
      <w:lvlJc w:val="left"/>
      <w:pPr>
        <w:ind w:left="3600" w:hanging="360"/>
      </w:pPr>
    </w:lvl>
    <w:lvl w:ilvl="5" w:tplc="E5C2DEE8">
      <w:start w:val="1"/>
      <w:numFmt w:val="lowerRoman"/>
      <w:lvlText w:val="%6."/>
      <w:lvlJc w:val="right"/>
      <w:pPr>
        <w:ind w:left="4320" w:hanging="180"/>
      </w:pPr>
    </w:lvl>
    <w:lvl w:ilvl="6" w:tplc="2800E6A2">
      <w:start w:val="1"/>
      <w:numFmt w:val="decimal"/>
      <w:lvlText w:val="%7."/>
      <w:lvlJc w:val="left"/>
      <w:pPr>
        <w:ind w:left="5040" w:hanging="360"/>
      </w:pPr>
    </w:lvl>
    <w:lvl w:ilvl="7" w:tplc="631212CE">
      <w:start w:val="1"/>
      <w:numFmt w:val="lowerLetter"/>
      <w:lvlText w:val="%8."/>
      <w:lvlJc w:val="left"/>
      <w:pPr>
        <w:ind w:left="5760" w:hanging="360"/>
      </w:pPr>
    </w:lvl>
    <w:lvl w:ilvl="8" w:tplc="A58EB550">
      <w:start w:val="1"/>
      <w:numFmt w:val="lowerRoman"/>
      <w:lvlText w:val="%9."/>
      <w:lvlJc w:val="right"/>
      <w:pPr>
        <w:ind w:left="6480" w:hanging="180"/>
      </w:pPr>
    </w:lvl>
  </w:abstractNum>
  <w:abstractNum w:abstractNumId="189" w15:restartNumberingAfterBreak="0">
    <w:nsid w:val="7223D6C4"/>
    <w:multiLevelType w:val="hybridMultilevel"/>
    <w:tmpl w:val="F74241CC"/>
    <w:lvl w:ilvl="0" w:tplc="B9A685EC">
      <w:start w:val="1"/>
      <w:numFmt w:val="lowerLetter"/>
      <w:lvlText w:val="%1)"/>
      <w:lvlJc w:val="left"/>
      <w:pPr>
        <w:ind w:left="720" w:hanging="360"/>
      </w:pPr>
      <w:rPr>
        <w:rFonts w:ascii="Calibri" w:hAnsi="Calibri" w:hint="default"/>
      </w:rPr>
    </w:lvl>
    <w:lvl w:ilvl="1" w:tplc="43E4FC8E">
      <w:start w:val="1"/>
      <w:numFmt w:val="lowerLetter"/>
      <w:lvlText w:val="%2."/>
      <w:lvlJc w:val="left"/>
      <w:pPr>
        <w:ind w:left="1440" w:hanging="360"/>
      </w:pPr>
    </w:lvl>
    <w:lvl w:ilvl="2" w:tplc="60B093CA">
      <w:start w:val="1"/>
      <w:numFmt w:val="lowerRoman"/>
      <w:lvlText w:val="%3."/>
      <w:lvlJc w:val="right"/>
      <w:pPr>
        <w:ind w:left="2160" w:hanging="180"/>
      </w:pPr>
    </w:lvl>
    <w:lvl w:ilvl="3" w:tplc="4326599E">
      <w:start w:val="1"/>
      <w:numFmt w:val="decimal"/>
      <w:lvlText w:val="%4."/>
      <w:lvlJc w:val="left"/>
      <w:pPr>
        <w:ind w:left="2880" w:hanging="360"/>
      </w:pPr>
    </w:lvl>
    <w:lvl w:ilvl="4" w:tplc="56F204BA">
      <w:start w:val="1"/>
      <w:numFmt w:val="lowerLetter"/>
      <w:lvlText w:val="%5."/>
      <w:lvlJc w:val="left"/>
      <w:pPr>
        <w:ind w:left="3600" w:hanging="360"/>
      </w:pPr>
    </w:lvl>
    <w:lvl w:ilvl="5" w:tplc="B48269CE">
      <w:start w:val="1"/>
      <w:numFmt w:val="lowerRoman"/>
      <w:lvlText w:val="%6."/>
      <w:lvlJc w:val="right"/>
      <w:pPr>
        <w:ind w:left="4320" w:hanging="180"/>
      </w:pPr>
    </w:lvl>
    <w:lvl w:ilvl="6" w:tplc="70086970">
      <w:start w:val="1"/>
      <w:numFmt w:val="decimal"/>
      <w:lvlText w:val="%7."/>
      <w:lvlJc w:val="left"/>
      <w:pPr>
        <w:ind w:left="5040" w:hanging="360"/>
      </w:pPr>
    </w:lvl>
    <w:lvl w:ilvl="7" w:tplc="716A8EB0">
      <w:start w:val="1"/>
      <w:numFmt w:val="lowerLetter"/>
      <w:lvlText w:val="%8."/>
      <w:lvlJc w:val="left"/>
      <w:pPr>
        <w:ind w:left="5760" w:hanging="360"/>
      </w:pPr>
    </w:lvl>
    <w:lvl w:ilvl="8" w:tplc="9FD890C6">
      <w:start w:val="1"/>
      <w:numFmt w:val="lowerRoman"/>
      <w:lvlText w:val="%9."/>
      <w:lvlJc w:val="right"/>
      <w:pPr>
        <w:ind w:left="6480" w:hanging="180"/>
      </w:pPr>
    </w:lvl>
  </w:abstractNum>
  <w:abstractNum w:abstractNumId="190" w15:restartNumberingAfterBreak="0">
    <w:nsid w:val="7307A530"/>
    <w:multiLevelType w:val="hybridMultilevel"/>
    <w:tmpl w:val="02A60418"/>
    <w:lvl w:ilvl="0" w:tplc="88A0ED2E">
      <w:start w:val="1"/>
      <w:numFmt w:val="bullet"/>
      <w:lvlText w:val=""/>
      <w:lvlJc w:val="left"/>
      <w:pPr>
        <w:ind w:left="720" w:hanging="360"/>
      </w:pPr>
      <w:rPr>
        <w:rFonts w:ascii="Symbol" w:hAnsi="Symbol" w:hint="default"/>
      </w:rPr>
    </w:lvl>
    <w:lvl w:ilvl="1" w:tplc="C2000964">
      <w:start w:val="1"/>
      <w:numFmt w:val="bullet"/>
      <w:lvlText w:val="o"/>
      <w:lvlJc w:val="left"/>
      <w:pPr>
        <w:ind w:left="1440" w:hanging="360"/>
      </w:pPr>
      <w:rPr>
        <w:rFonts w:ascii="Courier New" w:hAnsi="Courier New" w:hint="default"/>
      </w:rPr>
    </w:lvl>
    <w:lvl w:ilvl="2" w:tplc="C35AFD34">
      <w:start w:val="1"/>
      <w:numFmt w:val="bullet"/>
      <w:lvlText w:val=""/>
      <w:lvlJc w:val="left"/>
      <w:pPr>
        <w:ind w:left="2160" w:hanging="360"/>
      </w:pPr>
      <w:rPr>
        <w:rFonts w:ascii="Wingdings" w:hAnsi="Wingdings" w:hint="default"/>
      </w:rPr>
    </w:lvl>
    <w:lvl w:ilvl="3" w:tplc="56DEDFEE">
      <w:start w:val="1"/>
      <w:numFmt w:val="bullet"/>
      <w:lvlText w:val=""/>
      <w:lvlJc w:val="left"/>
      <w:pPr>
        <w:ind w:left="2880" w:hanging="360"/>
      </w:pPr>
      <w:rPr>
        <w:rFonts w:ascii="Symbol" w:hAnsi="Symbol" w:hint="default"/>
      </w:rPr>
    </w:lvl>
    <w:lvl w:ilvl="4" w:tplc="610C5FF2">
      <w:start w:val="1"/>
      <w:numFmt w:val="bullet"/>
      <w:lvlText w:val="o"/>
      <w:lvlJc w:val="left"/>
      <w:pPr>
        <w:ind w:left="3600" w:hanging="360"/>
      </w:pPr>
      <w:rPr>
        <w:rFonts w:ascii="Courier New" w:hAnsi="Courier New" w:hint="default"/>
      </w:rPr>
    </w:lvl>
    <w:lvl w:ilvl="5" w:tplc="4F2A86EE">
      <w:start w:val="1"/>
      <w:numFmt w:val="bullet"/>
      <w:lvlText w:val=""/>
      <w:lvlJc w:val="left"/>
      <w:pPr>
        <w:ind w:left="4320" w:hanging="360"/>
      </w:pPr>
      <w:rPr>
        <w:rFonts w:ascii="Wingdings" w:hAnsi="Wingdings" w:hint="default"/>
      </w:rPr>
    </w:lvl>
    <w:lvl w:ilvl="6" w:tplc="B7F4AC28">
      <w:start w:val="1"/>
      <w:numFmt w:val="bullet"/>
      <w:lvlText w:val=""/>
      <w:lvlJc w:val="left"/>
      <w:pPr>
        <w:ind w:left="5040" w:hanging="360"/>
      </w:pPr>
      <w:rPr>
        <w:rFonts w:ascii="Symbol" w:hAnsi="Symbol" w:hint="default"/>
      </w:rPr>
    </w:lvl>
    <w:lvl w:ilvl="7" w:tplc="12209646">
      <w:start w:val="1"/>
      <w:numFmt w:val="bullet"/>
      <w:lvlText w:val="o"/>
      <w:lvlJc w:val="left"/>
      <w:pPr>
        <w:ind w:left="5760" w:hanging="360"/>
      </w:pPr>
      <w:rPr>
        <w:rFonts w:ascii="Courier New" w:hAnsi="Courier New" w:hint="default"/>
      </w:rPr>
    </w:lvl>
    <w:lvl w:ilvl="8" w:tplc="6F48BD20">
      <w:start w:val="1"/>
      <w:numFmt w:val="bullet"/>
      <w:lvlText w:val=""/>
      <w:lvlJc w:val="left"/>
      <w:pPr>
        <w:ind w:left="6480" w:hanging="360"/>
      </w:pPr>
      <w:rPr>
        <w:rFonts w:ascii="Wingdings" w:hAnsi="Wingdings" w:hint="default"/>
      </w:rPr>
    </w:lvl>
  </w:abstractNum>
  <w:abstractNum w:abstractNumId="191" w15:restartNumberingAfterBreak="0">
    <w:nsid w:val="73DEFF89"/>
    <w:multiLevelType w:val="hybridMultilevel"/>
    <w:tmpl w:val="349CC9DC"/>
    <w:lvl w:ilvl="0" w:tplc="969411A4">
      <w:start w:val="1"/>
      <w:numFmt w:val="decimal"/>
      <w:lvlText w:val="%1."/>
      <w:lvlJc w:val="left"/>
      <w:pPr>
        <w:ind w:left="720" w:hanging="360"/>
      </w:pPr>
      <w:rPr>
        <w:rFonts w:ascii="Calibri" w:hAnsi="Calibri" w:hint="default"/>
      </w:rPr>
    </w:lvl>
    <w:lvl w:ilvl="1" w:tplc="0E10F512">
      <w:start w:val="1"/>
      <w:numFmt w:val="lowerLetter"/>
      <w:lvlText w:val="%2."/>
      <w:lvlJc w:val="left"/>
      <w:pPr>
        <w:ind w:left="1440" w:hanging="360"/>
      </w:pPr>
    </w:lvl>
    <w:lvl w:ilvl="2" w:tplc="3BF6D740">
      <w:start w:val="1"/>
      <w:numFmt w:val="lowerRoman"/>
      <w:lvlText w:val="%3."/>
      <w:lvlJc w:val="right"/>
      <w:pPr>
        <w:ind w:left="2160" w:hanging="180"/>
      </w:pPr>
    </w:lvl>
    <w:lvl w:ilvl="3" w:tplc="5CD84C9A">
      <w:start w:val="1"/>
      <w:numFmt w:val="decimal"/>
      <w:lvlText w:val="%4."/>
      <w:lvlJc w:val="left"/>
      <w:pPr>
        <w:ind w:left="2880" w:hanging="360"/>
      </w:pPr>
    </w:lvl>
    <w:lvl w:ilvl="4" w:tplc="1CA8DBAE">
      <w:start w:val="1"/>
      <w:numFmt w:val="lowerLetter"/>
      <w:lvlText w:val="%5."/>
      <w:lvlJc w:val="left"/>
      <w:pPr>
        <w:ind w:left="3600" w:hanging="360"/>
      </w:pPr>
    </w:lvl>
    <w:lvl w:ilvl="5" w:tplc="630E8E44">
      <w:start w:val="1"/>
      <w:numFmt w:val="lowerRoman"/>
      <w:lvlText w:val="%6."/>
      <w:lvlJc w:val="right"/>
      <w:pPr>
        <w:ind w:left="4320" w:hanging="180"/>
      </w:pPr>
    </w:lvl>
    <w:lvl w:ilvl="6" w:tplc="6966D508">
      <w:start w:val="1"/>
      <w:numFmt w:val="decimal"/>
      <w:lvlText w:val="%7."/>
      <w:lvlJc w:val="left"/>
      <w:pPr>
        <w:ind w:left="5040" w:hanging="360"/>
      </w:pPr>
    </w:lvl>
    <w:lvl w:ilvl="7" w:tplc="2E002874">
      <w:start w:val="1"/>
      <w:numFmt w:val="lowerLetter"/>
      <w:lvlText w:val="%8."/>
      <w:lvlJc w:val="left"/>
      <w:pPr>
        <w:ind w:left="5760" w:hanging="360"/>
      </w:pPr>
    </w:lvl>
    <w:lvl w:ilvl="8" w:tplc="75DC185A">
      <w:start w:val="1"/>
      <w:numFmt w:val="lowerRoman"/>
      <w:lvlText w:val="%9."/>
      <w:lvlJc w:val="right"/>
      <w:pPr>
        <w:ind w:left="6480" w:hanging="180"/>
      </w:pPr>
    </w:lvl>
  </w:abstractNum>
  <w:abstractNum w:abstractNumId="192" w15:restartNumberingAfterBreak="0">
    <w:nsid w:val="73EC9BC7"/>
    <w:multiLevelType w:val="hybridMultilevel"/>
    <w:tmpl w:val="09D23A8E"/>
    <w:lvl w:ilvl="0" w:tplc="CF76582A">
      <w:start w:val="1"/>
      <w:numFmt w:val="lowerLetter"/>
      <w:lvlText w:val="%1)"/>
      <w:lvlJc w:val="left"/>
      <w:pPr>
        <w:ind w:left="720" w:hanging="360"/>
      </w:pPr>
      <w:rPr>
        <w:rFonts w:ascii="Calibri" w:hAnsi="Calibri" w:hint="default"/>
      </w:rPr>
    </w:lvl>
    <w:lvl w:ilvl="1" w:tplc="D8C816F8">
      <w:start w:val="1"/>
      <w:numFmt w:val="lowerLetter"/>
      <w:lvlText w:val="%2."/>
      <w:lvlJc w:val="left"/>
      <w:pPr>
        <w:ind w:left="1440" w:hanging="360"/>
      </w:pPr>
    </w:lvl>
    <w:lvl w:ilvl="2" w:tplc="A3C2BF0E">
      <w:start w:val="1"/>
      <w:numFmt w:val="lowerRoman"/>
      <w:lvlText w:val="%3."/>
      <w:lvlJc w:val="right"/>
      <w:pPr>
        <w:ind w:left="2160" w:hanging="180"/>
      </w:pPr>
    </w:lvl>
    <w:lvl w:ilvl="3" w:tplc="3280AC7A">
      <w:start w:val="1"/>
      <w:numFmt w:val="decimal"/>
      <w:lvlText w:val="%4."/>
      <w:lvlJc w:val="left"/>
      <w:pPr>
        <w:ind w:left="2880" w:hanging="360"/>
      </w:pPr>
    </w:lvl>
    <w:lvl w:ilvl="4" w:tplc="2FA4F656">
      <w:start w:val="1"/>
      <w:numFmt w:val="lowerLetter"/>
      <w:lvlText w:val="%5."/>
      <w:lvlJc w:val="left"/>
      <w:pPr>
        <w:ind w:left="3600" w:hanging="360"/>
      </w:pPr>
    </w:lvl>
    <w:lvl w:ilvl="5" w:tplc="01DC9A9C">
      <w:start w:val="1"/>
      <w:numFmt w:val="lowerRoman"/>
      <w:lvlText w:val="%6."/>
      <w:lvlJc w:val="right"/>
      <w:pPr>
        <w:ind w:left="4320" w:hanging="180"/>
      </w:pPr>
    </w:lvl>
    <w:lvl w:ilvl="6" w:tplc="F18642DA">
      <w:start w:val="1"/>
      <w:numFmt w:val="decimal"/>
      <w:lvlText w:val="%7."/>
      <w:lvlJc w:val="left"/>
      <w:pPr>
        <w:ind w:left="5040" w:hanging="360"/>
      </w:pPr>
    </w:lvl>
    <w:lvl w:ilvl="7" w:tplc="3990C0C6">
      <w:start w:val="1"/>
      <w:numFmt w:val="lowerLetter"/>
      <w:lvlText w:val="%8."/>
      <w:lvlJc w:val="left"/>
      <w:pPr>
        <w:ind w:left="5760" w:hanging="360"/>
      </w:pPr>
    </w:lvl>
    <w:lvl w:ilvl="8" w:tplc="04767392">
      <w:start w:val="1"/>
      <w:numFmt w:val="lowerRoman"/>
      <w:lvlText w:val="%9."/>
      <w:lvlJc w:val="right"/>
      <w:pPr>
        <w:ind w:left="6480" w:hanging="180"/>
      </w:pPr>
    </w:lvl>
  </w:abstractNum>
  <w:abstractNum w:abstractNumId="193" w15:restartNumberingAfterBreak="0">
    <w:nsid w:val="740E3259"/>
    <w:multiLevelType w:val="hybridMultilevel"/>
    <w:tmpl w:val="38CA0074"/>
    <w:lvl w:ilvl="0" w:tplc="ABFA0C5A">
      <w:start w:val="1"/>
      <w:numFmt w:val="lowerLetter"/>
      <w:lvlText w:val="%1)"/>
      <w:lvlJc w:val="left"/>
      <w:pPr>
        <w:ind w:left="720" w:hanging="360"/>
      </w:pPr>
      <w:rPr>
        <w:rFonts w:ascii="Calibri" w:hAnsi="Calibri" w:hint="default"/>
      </w:rPr>
    </w:lvl>
    <w:lvl w:ilvl="1" w:tplc="2F58BE60">
      <w:start w:val="1"/>
      <w:numFmt w:val="lowerLetter"/>
      <w:lvlText w:val="%2."/>
      <w:lvlJc w:val="left"/>
      <w:pPr>
        <w:ind w:left="1440" w:hanging="360"/>
      </w:pPr>
    </w:lvl>
    <w:lvl w:ilvl="2" w:tplc="0CDA7D7A">
      <w:start w:val="1"/>
      <w:numFmt w:val="lowerRoman"/>
      <w:lvlText w:val="%3."/>
      <w:lvlJc w:val="right"/>
      <w:pPr>
        <w:ind w:left="2160" w:hanging="180"/>
      </w:pPr>
    </w:lvl>
    <w:lvl w:ilvl="3" w:tplc="5282C08C">
      <w:start w:val="1"/>
      <w:numFmt w:val="decimal"/>
      <w:lvlText w:val="%4."/>
      <w:lvlJc w:val="left"/>
      <w:pPr>
        <w:ind w:left="2880" w:hanging="360"/>
      </w:pPr>
    </w:lvl>
    <w:lvl w:ilvl="4" w:tplc="4E020E9E">
      <w:start w:val="1"/>
      <w:numFmt w:val="lowerLetter"/>
      <w:lvlText w:val="%5."/>
      <w:lvlJc w:val="left"/>
      <w:pPr>
        <w:ind w:left="3600" w:hanging="360"/>
      </w:pPr>
    </w:lvl>
    <w:lvl w:ilvl="5" w:tplc="405A2F7E">
      <w:start w:val="1"/>
      <w:numFmt w:val="lowerRoman"/>
      <w:lvlText w:val="%6."/>
      <w:lvlJc w:val="right"/>
      <w:pPr>
        <w:ind w:left="4320" w:hanging="180"/>
      </w:pPr>
    </w:lvl>
    <w:lvl w:ilvl="6" w:tplc="7D08F8E6">
      <w:start w:val="1"/>
      <w:numFmt w:val="decimal"/>
      <w:lvlText w:val="%7."/>
      <w:lvlJc w:val="left"/>
      <w:pPr>
        <w:ind w:left="5040" w:hanging="360"/>
      </w:pPr>
    </w:lvl>
    <w:lvl w:ilvl="7" w:tplc="4F725F10">
      <w:start w:val="1"/>
      <w:numFmt w:val="lowerLetter"/>
      <w:lvlText w:val="%8."/>
      <w:lvlJc w:val="left"/>
      <w:pPr>
        <w:ind w:left="5760" w:hanging="360"/>
      </w:pPr>
    </w:lvl>
    <w:lvl w:ilvl="8" w:tplc="406832F4">
      <w:start w:val="1"/>
      <w:numFmt w:val="lowerRoman"/>
      <w:lvlText w:val="%9."/>
      <w:lvlJc w:val="right"/>
      <w:pPr>
        <w:ind w:left="6480" w:hanging="180"/>
      </w:pPr>
    </w:lvl>
  </w:abstractNum>
  <w:abstractNum w:abstractNumId="194" w15:restartNumberingAfterBreak="0">
    <w:nsid w:val="75CA4ED6"/>
    <w:multiLevelType w:val="hybridMultilevel"/>
    <w:tmpl w:val="52028E4A"/>
    <w:lvl w:ilvl="0" w:tplc="1152B314">
      <w:start w:val="1"/>
      <w:numFmt w:val="bullet"/>
      <w:lvlText w:val="·"/>
      <w:lvlJc w:val="left"/>
      <w:pPr>
        <w:ind w:left="720" w:hanging="360"/>
      </w:pPr>
      <w:rPr>
        <w:rFonts w:ascii="Symbol" w:hAnsi="Symbol" w:hint="default"/>
      </w:rPr>
    </w:lvl>
    <w:lvl w:ilvl="1" w:tplc="A394CEDC">
      <w:start w:val="1"/>
      <w:numFmt w:val="bullet"/>
      <w:lvlText w:val="o"/>
      <w:lvlJc w:val="left"/>
      <w:pPr>
        <w:ind w:left="1440" w:hanging="360"/>
      </w:pPr>
      <w:rPr>
        <w:rFonts w:ascii="Courier New" w:hAnsi="Courier New" w:hint="default"/>
      </w:rPr>
    </w:lvl>
    <w:lvl w:ilvl="2" w:tplc="42DC6758">
      <w:start w:val="1"/>
      <w:numFmt w:val="bullet"/>
      <w:lvlText w:val=""/>
      <w:lvlJc w:val="left"/>
      <w:pPr>
        <w:ind w:left="2160" w:hanging="360"/>
      </w:pPr>
      <w:rPr>
        <w:rFonts w:ascii="Wingdings" w:hAnsi="Wingdings" w:hint="default"/>
      </w:rPr>
    </w:lvl>
    <w:lvl w:ilvl="3" w:tplc="31948726">
      <w:start w:val="1"/>
      <w:numFmt w:val="bullet"/>
      <w:lvlText w:val=""/>
      <w:lvlJc w:val="left"/>
      <w:pPr>
        <w:ind w:left="2880" w:hanging="360"/>
      </w:pPr>
      <w:rPr>
        <w:rFonts w:ascii="Symbol" w:hAnsi="Symbol" w:hint="default"/>
      </w:rPr>
    </w:lvl>
    <w:lvl w:ilvl="4" w:tplc="62468DFE">
      <w:start w:val="1"/>
      <w:numFmt w:val="bullet"/>
      <w:lvlText w:val="o"/>
      <w:lvlJc w:val="left"/>
      <w:pPr>
        <w:ind w:left="3600" w:hanging="360"/>
      </w:pPr>
      <w:rPr>
        <w:rFonts w:ascii="Courier New" w:hAnsi="Courier New" w:hint="default"/>
      </w:rPr>
    </w:lvl>
    <w:lvl w:ilvl="5" w:tplc="C08A0A9E">
      <w:start w:val="1"/>
      <w:numFmt w:val="bullet"/>
      <w:lvlText w:val=""/>
      <w:lvlJc w:val="left"/>
      <w:pPr>
        <w:ind w:left="4320" w:hanging="360"/>
      </w:pPr>
      <w:rPr>
        <w:rFonts w:ascii="Wingdings" w:hAnsi="Wingdings" w:hint="default"/>
      </w:rPr>
    </w:lvl>
    <w:lvl w:ilvl="6" w:tplc="9B30097E">
      <w:start w:val="1"/>
      <w:numFmt w:val="bullet"/>
      <w:lvlText w:val=""/>
      <w:lvlJc w:val="left"/>
      <w:pPr>
        <w:ind w:left="5040" w:hanging="360"/>
      </w:pPr>
      <w:rPr>
        <w:rFonts w:ascii="Symbol" w:hAnsi="Symbol" w:hint="default"/>
      </w:rPr>
    </w:lvl>
    <w:lvl w:ilvl="7" w:tplc="8D7E8C64">
      <w:start w:val="1"/>
      <w:numFmt w:val="bullet"/>
      <w:lvlText w:val="o"/>
      <w:lvlJc w:val="left"/>
      <w:pPr>
        <w:ind w:left="5760" w:hanging="360"/>
      </w:pPr>
      <w:rPr>
        <w:rFonts w:ascii="Courier New" w:hAnsi="Courier New" w:hint="default"/>
      </w:rPr>
    </w:lvl>
    <w:lvl w:ilvl="8" w:tplc="7A384706">
      <w:start w:val="1"/>
      <w:numFmt w:val="bullet"/>
      <w:lvlText w:val=""/>
      <w:lvlJc w:val="left"/>
      <w:pPr>
        <w:ind w:left="6480" w:hanging="360"/>
      </w:pPr>
      <w:rPr>
        <w:rFonts w:ascii="Wingdings" w:hAnsi="Wingdings" w:hint="default"/>
      </w:rPr>
    </w:lvl>
  </w:abstractNum>
  <w:abstractNum w:abstractNumId="195" w15:restartNumberingAfterBreak="0">
    <w:nsid w:val="77557E56"/>
    <w:multiLevelType w:val="hybridMultilevel"/>
    <w:tmpl w:val="653AFEEE"/>
    <w:lvl w:ilvl="0" w:tplc="B066E1E6">
      <w:start w:val="1"/>
      <w:numFmt w:val="bullet"/>
      <w:lvlText w:val=""/>
      <w:lvlJc w:val="left"/>
      <w:pPr>
        <w:ind w:left="720" w:hanging="360"/>
      </w:pPr>
      <w:rPr>
        <w:rFonts w:ascii="Symbol" w:hAnsi="Symbol" w:hint="default"/>
      </w:rPr>
    </w:lvl>
    <w:lvl w:ilvl="1" w:tplc="B160258E">
      <w:start w:val="1"/>
      <w:numFmt w:val="bullet"/>
      <w:lvlText w:val="o"/>
      <w:lvlJc w:val="left"/>
      <w:pPr>
        <w:ind w:left="1440" w:hanging="360"/>
      </w:pPr>
      <w:rPr>
        <w:rFonts w:ascii="Courier New" w:hAnsi="Courier New" w:hint="default"/>
      </w:rPr>
    </w:lvl>
    <w:lvl w:ilvl="2" w:tplc="1C9CE3C0">
      <w:start w:val="1"/>
      <w:numFmt w:val="bullet"/>
      <w:lvlText w:val=""/>
      <w:lvlJc w:val="left"/>
      <w:pPr>
        <w:ind w:left="2160" w:hanging="360"/>
      </w:pPr>
      <w:rPr>
        <w:rFonts w:ascii="Wingdings" w:hAnsi="Wingdings" w:hint="default"/>
      </w:rPr>
    </w:lvl>
    <w:lvl w:ilvl="3" w:tplc="C6E49F2E">
      <w:start w:val="1"/>
      <w:numFmt w:val="bullet"/>
      <w:lvlText w:val=""/>
      <w:lvlJc w:val="left"/>
      <w:pPr>
        <w:ind w:left="2880" w:hanging="360"/>
      </w:pPr>
      <w:rPr>
        <w:rFonts w:ascii="Symbol" w:hAnsi="Symbol" w:hint="default"/>
      </w:rPr>
    </w:lvl>
    <w:lvl w:ilvl="4" w:tplc="0FC09A3C">
      <w:start w:val="1"/>
      <w:numFmt w:val="bullet"/>
      <w:lvlText w:val="o"/>
      <w:lvlJc w:val="left"/>
      <w:pPr>
        <w:ind w:left="3600" w:hanging="360"/>
      </w:pPr>
      <w:rPr>
        <w:rFonts w:ascii="Courier New" w:hAnsi="Courier New" w:hint="default"/>
      </w:rPr>
    </w:lvl>
    <w:lvl w:ilvl="5" w:tplc="81F0711C">
      <w:start w:val="1"/>
      <w:numFmt w:val="bullet"/>
      <w:lvlText w:val=""/>
      <w:lvlJc w:val="left"/>
      <w:pPr>
        <w:ind w:left="4320" w:hanging="360"/>
      </w:pPr>
      <w:rPr>
        <w:rFonts w:ascii="Wingdings" w:hAnsi="Wingdings" w:hint="default"/>
      </w:rPr>
    </w:lvl>
    <w:lvl w:ilvl="6" w:tplc="D32AA8F4">
      <w:start w:val="1"/>
      <w:numFmt w:val="bullet"/>
      <w:lvlText w:val=""/>
      <w:lvlJc w:val="left"/>
      <w:pPr>
        <w:ind w:left="5040" w:hanging="360"/>
      </w:pPr>
      <w:rPr>
        <w:rFonts w:ascii="Symbol" w:hAnsi="Symbol" w:hint="default"/>
      </w:rPr>
    </w:lvl>
    <w:lvl w:ilvl="7" w:tplc="3506B7BA">
      <w:start w:val="1"/>
      <w:numFmt w:val="bullet"/>
      <w:lvlText w:val="o"/>
      <w:lvlJc w:val="left"/>
      <w:pPr>
        <w:ind w:left="5760" w:hanging="360"/>
      </w:pPr>
      <w:rPr>
        <w:rFonts w:ascii="Courier New" w:hAnsi="Courier New" w:hint="default"/>
      </w:rPr>
    </w:lvl>
    <w:lvl w:ilvl="8" w:tplc="EE7466E0">
      <w:start w:val="1"/>
      <w:numFmt w:val="bullet"/>
      <w:lvlText w:val=""/>
      <w:lvlJc w:val="left"/>
      <w:pPr>
        <w:ind w:left="6480" w:hanging="360"/>
      </w:pPr>
      <w:rPr>
        <w:rFonts w:ascii="Wingdings" w:hAnsi="Wingdings" w:hint="default"/>
      </w:rPr>
    </w:lvl>
  </w:abstractNum>
  <w:abstractNum w:abstractNumId="196" w15:restartNumberingAfterBreak="0">
    <w:nsid w:val="77FFABCC"/>
    <w:multiLevelType w:val="hybridMultilevel"/>
    <w:tmpl w:val="000AF274"/>
    <w:lvl w:ilvl="0" w:tplc="0E6E036A">
      <w:start w:val="1"/>
      <w:numFmt w:val="bullet"/>
      <w:lvlText w:val=""/>
      <w:lvlJc w:val="left"/>
      <w:pPr>
        <w:ind w:left="720" w:hanging="360"/>
      </w:pPr>
      <w:rPr>
        <w:rFonts w:ascii="Symbol" w:hAnsi="Symbol" w:hint="default"/>
      </w:rPr>
    </w:lvl>
    <w:lvl w:ilvl="1" w:tplc="51EAEA2A">
      <w:start w:val="1"/>
      <w:numFmt w:val="bullet"/>
      <w:lvlText w:val="o"/>
      <w:lvlJc w:val="left"/>
      <w:pPr>
        <w:ind w:left="1440" w:hanging="360"/>
      </w:pPr>
      <w:rPr>
        <w:rFonts w:ascii="Courier New" w:hAnsi="Courier New" w:hint="default"/>
      </w:rPr>
    </w:lvl>
    <w:lvl w:ilvl="2" w:tplc="F0C8B194">
      <w:start w:val="1"/>
      <w:numFmt w:val="bullet"/>
      <w:lvlText w:val=""/>
      <w:lvlJc w:val="left"/>
      <w:pPr>
        <w:ind w:left="2160" w:hanging="360"/>
      </w:pPr>
      <w:rPr>
        <w:rFonts w:ascii="Wingdings" w:hAnsi="Wingdings" w:hint="default"/>
      </w:rPr>
    </w:lvl>
    <w:lvl w:ilvl="3" w:tplc="E74C1394">
      <w:start w:val="1"/>
      <w:numFmt w:val="bullet"/>
      <w:lvlText w:val=""/>
      <w:lvlJc w:val="left"/>
      <w:pPr>
        <w:ind w:left="2880" w:hanging="360"/>
      </w:pPr>
      <w:rPr>
        <w:rFonts w:ascii="Symbol" w:hAnsi="Symbol" w:hint="default"/>
      </w:rPr>
    </w:lvl>
    <w:lvl w:ilvl="4" w:tplc="7BEEE48A">
      <w:start w:val="1"/>
      <w:numFmt w:val="bullet"/>
      <w:lvlText w:val="o"/>
      <w:lvlJc w:val="left"/>
      <w:pPr>
        <w:ind w:left="3600" w:hanging="360"/>
      </w:pPr>
      <w:rPr>
        <w:rFonts w:ascii="Courier New" w:hAnsi="Courier New" w:hint="default"/>
      </w:rPr>
    </w:lvl>
    <w:lvl w:ilvl="5" w:tplc="27847C2A">
      <w:start w:val="1"/>
      <w:numFmt w:val="bullet"/>
      <w:lvlText w:val=""/>
      <w:lvlJc w:val="left"/>
      <w:pPr>
        <w:ind w:left="4320" w:hanging="360"/>
      </w:pPr>
      <w:rPr>
        <w:rFonts w:ascii="Wingdings" w:hAnsi="Wingdings" w:hint="default"/>
      </w:rPr>
    </w:lvl>
    <w:lvl w:ilvl="6" w:tplc="FA006A5A">
      <w:start w:val="1"/>
      <w:numFmt w:val="bullet"/>
      <w:lvlText w:val=""/>
      <w:lvlJc w:val="left"/>
      <w:pPr>
        <w:ind w:left="5040" w:hanging="360"/>
      </w:pPr>
      <w:rPr>
        <w:rFonts w:ascii="Symbol" w:hAnsi="Symbol" w:hint="default"/>
      </w:rPr>
    </w:lvl>
    <w:lvl w:ilvl="7" w:tplc="61D0C3BE">
      <w:start w:val="1"/>
      <w:numFmt w:val="bullet"/>
      <w:lvlText w:val="o"/>
      <w:lvlJc w:val="left"/>
      <w:pPr>
        <w:ind w:left="5760" w:hanging="360"/>
      </w:pPr>
      <w:rPr>
        <w:rFonts w:ascii="Courier New" w:hAnsi="Courier New" w:hint="default"/>
      </w:rPr>
    </w:lvl>
    <w:lvl w:ilvl="8" w:tplc="DA06B038">
      <w:start w:val="1"/>
      <w:numFmt w:val="bullet"/>
      <w:lvlText w:val=""/>
      <w:lvlJc w:val="left"/>
      <w:pPr>
        <w:ind w:left="6480" w:hanging="360"/>
      </w:pPr>
      <w:rPr>
        <w:rFonts w:ascii="Wingdings" w:hAnsi="Wingdings" w:hint="default"/>
      </w:rPr>
    </w:lvl>
  </w:abstractNum>
  <w:abstractNum w:abstractNumId="197" w15:restartNumberingAfterBreak="0">
    <w:nsid w:val="78F6F4DD"/>
    <w:multiLevelType w:val="hybridMultilevel"/>
    <w:tmpl w:val="4478247E"/>
    <w:lvl w:ilvl="0" w:tplc="4F608692">
      <w:start w:val="1"/>
      <w:numFmt w:val="bullet"/>
      <w:lvlText w:val=""/>
      <w:lvlJc w:val="left"/>
      <w:pPr>
        <w:ind w:left="720" w:hanging="360"/>
      </w:pPr>
      <w:rPr>
        <w:rFonts w:ascii="Symbol" w:hAnsi="Symbol" w:hint="default"/>
      </w:rPr>
    </w:lvl>
    <w:lvl w:ilvl="1" w:tplc="37FC0CC6">
      <w:start w:val="1"/>
      <w:numFmt w:val="bullet"/>
      <w:lvlText w:val="o"/>
      <w:lvlJc w:val="left"/>
      <w:pPr>
        <w:ind w:left="1440" w:hanging="360"/>
      </w:pPr>
      <w:rPr>
        <w:rFonts w:ascii="Courier New" w:hAnsi="Courier New" w:hint="default"/>
      </w:rPr>
    </w:lvl>
    <w:lvl w:ilvl="2" w:tplc="7C78A416">
      <w:start w:val="1"/>
      <w:numFmt w:val="bullet"/>
      <w:lvlText w:val=""/>
      <w:lvlJc w:val="left"/>
      <w:pPr>
        <w:ind w:left="2160" w:hanging="360"/>
      </w:pPr>
      <w:rPr>
        <w:rFonts w:ascii="Wingdings" w:hAnsi="Wingdings" w:hint="default"/>
      </w:rPr>
    </w:lvl>
    <w:lvl w:ilvl="3" w:tplc="51EC56F0">
      <w:start w:val="1"/>
      <w:numFmt w:val="bullet"/>
      <w:lvlText w:val=""/>
      <w:lvlJc w:val="left"/>
      <w:pPr>
        <w:ind w:left="2880" w:hanging="360"/>
      </w:pPr>
      <w:rPr>
        <w:rFonts w:ascii="Symbol" w:hAnsi="Symbol" w:hint="default"/>
      </w:rPr>
    </w:lvl>
    <w:lvl w:ilvl="4" w:tplc="88582F1A">
      <w:start w:val="1"/>
      <w:numFmt w:val="bullet"/>
      <w:lvlText w:val="o"/>
      <w:lvlJc w:val="left"/>
      <w:pPr>
        <w:ind w:left="3600" w:hanging="360"/>
      </w:pPr>
      <w:rPr>
        <w:rFonts w:ascii="Courier New" w:hAnsi="Courier New" w:hint="default"/>
      </w:rPr>
    </w:lvl>
    <w:lvl w:ilvl="5" w:tplc="5AEC92C2">
      <w:start w:val="1"/>
      <w:numFmt w:val="bullet"/>
      <w:lvlText w:val=""/>
      <w:lvlJc w:val="left"/>
      <w:pPr>
        <w:ind w:left="4320" w:hanging="360"/>
      </w:pPr>
      <w:rPr>
        <w:rFonts w:ascii="Wingdings" w:hAnsi="Wingdings" w:hint="default"/>
      </w:rPr>
    </w:lvl>
    <w:lvl w:ilvl="6" w:tplc="A7448950">
      <w:start w:val="1"/>
      <w:numFmt w:val="bullet"/>
      <w:lvlText w:val=""/>
      <w:lvlJc w:val="left"/>
      <w:pPr>
        <w:ind w:left="5040" w:hanging="360"/>
      </w:pPr>
      <w:rPr>
        <w:rFonts w:ascii="Symbol" w:hAnsi="Symbol" w:hint="default"/>
      </w:rPr>
    </w:lvl>
    <w:lvl w:ilvl="7" w:tplc="327C1B8C">
      <w:start w:val="1"/>
      <w:numFmt w:val="bullet"/>
      <w:lvlText w:val="o"/>
      <w:lvlJc w:val="left"/>
      <w:pPr>
        <w:ind w:left="5760" w:hanging="360"/>
      </w:pPr>
      <w:rPr>
        <w:rFonts w:ascii="Courier New" w:hAnsi="Courier New" w:hint="default"/>
      </w:rPr>
    </w:lvl>
    <w:lvl w:ilvl="8" w:tplc="2B9C780C">
      <w:start w:val="1"/>
      <w:numFmt w:val="bullet"/>
      <w:lvlText w:val=""/>
      <w:lvlJc w:val="left"/>
      <w:pPr>
        <w:ind w:left="6480" w:hanging="360"/>
      </w:pPr>
      <w:rPr>
        <w:rFonts w:ascii="Wingdings" w:hAnsi="Wingdings" w:hint="default"/>
      </w:rPr>
    </w:lvl>
  </w:abstractNum>
  <w:abstractNum w:abstractNumId="198" w15:restartNumberingAfterBreak="0">
    <w:nsid w:val="792F67C0"/>
    <w:multiLevelType w:val="multilevel"/>
    <w:tmpl w:val="D4149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9" w15:restartNumberingAfterBreak="0">
    <w:nsid w:val="79B63142"/>
    <w:multiLevelType w:val="hybridMultilevel"/>
    <w:tmpl w:val="8B583FF6"/>
    <w:lvl w:ilvl="0" w:tplc="0EE23A3E">
      <w:start w:val="1"/>
      <w:numFmt w:val="bullet"/>
      <w:lvlText w:val="·"/>
      <w:lvlJc w:val="left"/>
      <w:pPr>
        <w:ind w:left="720" w:hanging="360"/>
      </w:pPr>
      <w:rPr>
        <w:rFonts w:ascii="Symbol" w:hAnsi="Symbol" w:hint="default"/>
      </w:rPr>
    </w:lvl>
    <w:lvl w:ilvl="1" w:tplc="E09C6B00">
      <w:start w:val="1"/>
      <w:numFmt w:val="bullet"/>
      <w:lvlText w:val="o"/>
      <w:lvlJc w:val="left"/>
      <w:pPr>
        <w:ind w:left="1440" w:hanging="360"/>
      </w:pPr>
      <w:rPr>
        <w:rFonts w:ascii="Courier New" w:hAnsi="Courier New" w:hint="default"/>
      </w:rPr>
    </w:lvl>
    <w:lvl w:ilvl="2" w:tplc="7DAA3F78">
      <w:start w:val="1"/>
      <w:numFmt w:val="bullet"/>
      <w:lvlText w:val=""/>
      <w:lvlJc w:val="left"/>
      <w:pPr>
        <w:ind w:left="2160" w:hanging="360"/>
      </w:pPr>
      <w:rPr>
        <w:rFonts w:ascii="Wingdings" w:hAnsi="Wingdings" w:hint="default"/>
      </w:rPr>
    </w:lvl>
    <w:lvl w:ilvl="3" w:tplc="632CF362">
      <w:start w:val="1"/>
      <w:numFmt w:val="bullet"/>
      <w:lvlText w:val=""/>
      <w:lvlJc w:val="left"/>
      <w:pPr>
        <w:ind w:left="2880" w:hanging="360"/>
      </w:pPr>
      <w:rPr>
        <w:rFonts w:ascii="Symbol" w:hAnsi="Symbol" w:hint="default"/>
      </w:rPr>
    </w:lvl>
    <w:lvl w:ilvl="4" w:tplc="AEFEBA68">
      <w:start w:val="1"/>
      <w:numFmt w:val="bullet"/>
      <w:lvlText w:val="o"/>
      <w:lvlJc w:val="left"/>
      <w:pPr>
        <w:ind w:left="3600" w:hanging="360"/>
      </w:pPr>
      <w:rPr>
        <w:rFonts w:ascii="Courier New" w:hAnsi="Courier New" w:hint="default"/>
      </w:rPr>
    </w:lvl>
    <w:lvl w:ilvl="5" w:tplc="C122B66C">
      <w:start w:val="1"/>
      <w:numFmt w:val="bullet"/>
      <w:lvlText w:val=""/>
      <w:lvlJc w:val="left"/>
      <w:pPr>
        <w:ind w:left="4320" w:hanging="360"/>
      </w:pPr>
      <w:rPr>
        <w:rFonts w:ascii="Wingdings" w:hAnsi="Wingdings" w:hint="default"/>
      </w:rPr>
    </w:lvl>
    <w:lvl w:ilvl="6" w:tplc="F6EE93D2">
      <w:start w:val="1"/>
      <w:numFmt w:val="bullet"/>
      <w:lvlText w:val=""/>
      <w:lvlJc w:val="left"/>
      <w:pPr>
        <w:ind w:left="5040" w:hanging="360"/>
      </w:pPr>
      <w:rPr>
        <w:rFonts w:ascii="Symbol" w:hAnsi="Symbol" w:hint="default"/>
      </w:rPr>
    </w:lvl>
    <w:lvl w:ilvl="7" w:tplc="74C2C72A">
      <w:start w:val="1"/>
      <w:numFmt w:val="bullet"/>
      <w:lvlText w:val="o"/>
      <w:lvlJc w:val="left"/>
      <w:pPr>
        <w:ind w:left="5760" w:hanging="360"/>
      </w:pPr>
      <w:rPr>
        <w:rFonts w:ascii="Courier New" w:hAnsi="Courier New" w:hint="default"/>
      </w:rPr>
    </w:lvl>
    <w:lvl w:ilvl="8" w:tplc="33F00066">
      <w:start w:val="1"/>
      <w:numFmt w:val="bullet"/>
      <w:lvlText w:val=""/>
      <w:lvlJc w:val="left"/>
      <w:pPr>
        <w:ind w:left="6480" w:hanging="360"/>
      </w:pPr>
      <w:rPr>
        <w:rFonts w:ascii="Wingdings" w:hAnsi="Wingdings" w:hint="default"/>
      </w:rPr>
    </w:lvl>
  </w:abstractNum>
  <w:abstractNum w:abstractNumId="200" w15:restartNumberingAfterBreak="0">
    <w:nsid w:val="7A5795AD"/>
    <w:multiLevelType w:val="hybridMultilevel"/>
    <w:tmpl w:val="1454345A"/>
    <w:lvl w:ilvl="0" w:tplc="B87C21EA">
      <w:start w:val="1"/>
      <w:numFmt w:val="bullet"/>
      <w:lvlText w:val=""/>
      <w:lvlJc w:val="left"/>
      <w:pPr>
        <w:ind w:left="720" w:hanging="360"/>
      </w:pPr>
      <w:rPr>
        <w:rFonts w:ascii="Symbol" w:hAnsi="Symbol" w:hint="default"/>
      </w:rPr>
    </w:lvl>
    <w:lvl w:ilvl="1" w:tplc="625CF438">
      <w:start w:val="1"/>
      <w:numFmt w:val="bullet"/>
      <w:lvlText w:val="o"/>
      <w:lvlJc w:val="left"/>
      <w:pPr>
        <w:ind w:left="1440" w:hanging="360"/>
      </w:pPr>
      <w:rPr>
        <w:rFonts w:ascii="Courier New" w:hAnsi="Courier New" w:hint="default"/>
      </w:rPr>
    </w:lvl>
    <w:lvl w:ilvl="2" w:tplc="A95CBB10">
      <w:start w:val="1"/>
      <w:numFmt w:val="bullet"/>
      <w:lvlText w:val=""/>
      <w:lvlJc w:val="left"/>
      <w:pPr>
        <w:ind w:left="2160" w:hanging="360"/>
      </w:pPr>
      <w:rPr>
        <w:rFonts w:ascii="Wingdings" w:hAnsi="Wingdings" w:hint="default"/>
      </w:rPr>
    </w:lvl>
    <w:lvl w:ilvl="3" w:tplc="DB224D50">
      <w:start w:val="1"/>
      <w:numFmt w:val="bullet"/>
      <w:lvlText w:val=""/>
      <w:lvlJc w:val="left"/>
      <w:pPr>
        <w:ind w:left="2880" w:hanging="360"/>
      </w:pPr>
      <w:rPr>
        <w:rFonts w:ascii="Symbol" w:hAnsi="Symbol" w:hint="default"/>
      </w:rPr>
    </w:lvl>
    <w:lvl w:ilvl="4" w:tplc="61FC77F8">
      <w:start w:val="1"/>
      <w:numFmt w:val="bullet"/>
      <w:lvlText w:val="o"/>
      <w:lvlJc w:val="left"/>
      <w:pPr>
        <w:ind w:left="3600" w:hanging="360"/>
      </w:pPr>
      <w:rPr>
        <w:rFonts w:ascii="Courier New" w:hAnsi="Courier New" w:hint="default"/>
      </w:rPr>
    </w:lvl>
    <w:lvl w:ilvl="5" w:tplc="C27216AE">
      <w:start w:val="1"/>
      <w:numFmt w:val="bullet"/>
      <w:lvlText w:val=""/>
      <w:lvlJc w:val="left"/>
      <w:pPr>
        <w:ind w:left="4320" w:hanging="360"/>
      </w:pPr>
      <w:rPr>
        <w:rFonts w:ascii="Wingdings" w:hAnsi="Wingdings" w:hint="default"/>
      </w:rPr>
    </w:lvl>
    <w:lvl w:ilvl="6" w:tplc="8B523F88">
      <w:start w:val="1"/>
      <w:numFmt w:val="bullet"/>
      <w:lvlText w:val=""/>
      <w:lvlJc w:val="left"/>
      <w:pPr>
        <w:ind w:left="5040" w:hanging="360"/>
      </w:pPr>
      <w:rPr>
        <w:rFonts w:ascii="Symbol" w:hAnsi="Symbol" w:hint="default"/>
      </w:rPr>
    </w:lvl>
    <w:lvl w:ilvl="7" w:tplc="AA0653F0">
      <w:start w:val="1"/>
      <w:numFmt w:val="bullet"/>
      <w:lvlText w:val="o"/>
      <w:lvlJc w:val="left"/>
      <w:pPr>
        <w:ind w:left="5760" w:hanging="360"/>
      </w:pPr>
      <w:rPr>
        <w:rFonts w:ascii="Courier New" w:hAnsi="Courier New" w:hint="default"/>
      </w:rPr>
    </w:lvl>
    <w:lvl w:ilvl="8" w:tplc="77C665EA">
      <w:start w:val="1"/>
      <w:numFmt w:val="bullet"/>
      <w:lvlText w:val=""/>
      <w:lvlJc w:val="left"/>
      <w:pPr>
        <w:ind w:left="6480" w:hanging="360"/>
      </w:pPr>
      <w:rPr>
        <w:rFonts w:ascii="Wingdings" w:hAnsi="Wingdings" w:hint="default"/>
      </w:rPr>
    </w:lvl>
  </w:abstractNum>
  <w:abstractNum w:abstractNumId="201" w15:restartNumberingAfterBreak="0">
    <w:nsid w:val="7B5997B4"/>
    <w:multiLevelType w:val="hybridMultilevel"/>
    <w:tmpl w:val="3716C01A"/>
    <w:lvl w:ilvl="0" w:tplc="41827B00">
      <w:start w:val="1"/>
      <w:numFmt w:val="lowerLetter"/>
      <w:lvlText w:val="%1)"/>
      <w:lvlJc w:val="left"/>
      <w:pPr>
        <w:ind w:left="720" w:hanging="360"/>
      </w:pPr>
      <w:rPr>
        <w:rFonts w:ascii="Calibri" w:hAnsi="Calibri" w:hint="default"/>
      </w:rPr>
    </w:lvl>
    <w:lvl w:ilvl="1" w:tplc="299CB1E4">
      <w:start w:val="1"/>
      <w:numFmt w:val="lowerLetter"/>
      <w:lvlText w:val="%2."/>
      <w:lvlJc w:val="left"/>
      <w:pPr>
        <w:ind w:left="1440" w:hanging="360"/>
      </w:pPr>
    </w:lvl>
    <w:lvl w:ilvl="2" w:tplc="05944B9E">
      <w:start w:val="1"/>
      <w:numFmt w:val="lowerRoman"/>
      <w:lvlText w:val="%3."/>
      <w:lvlJc w:val="right"/>
      <w:pPr>
        <w:ind w:left="2160" w:hanging="180"/>
      </w:pPr>
    </w:lvl>
    <w:lvl w:ilvl="3" w:tplc="6846E0C8">
      <w:start w:val="1"/>
      <w:numFmt w:val="decimal"/>
      <w:lvlText w:val="%4."/>
      <w:lvlJc w:val="left"/>
      <w:pPr>
        <w:ind w:left="2880" w:hanging="360"/>
      </w:pPr>
    </w:lvl>
    <w:lvl w:ilvl="4" w:tplc="E0222BBA">
      <w:start w:val="1"/>
      <w:numFmt w:val="lowerLetter"/>
      <w:lvlText w:val="%5."/>
      <w:lvlJc w:val="left"/>
      <w:pPr>
        <w:ind w:left="3600" w:hanging="360"/>
      </w:pPr>
    </w:lvl>
    <w:lvl w:ilvl="5" w:tplc="C434A29A">
      <w:start w:val="1"/>
      <w:numFmt w:val="lowerRoman"/>
      <w:lvlText w:val="%6."/>
      <w:lvlJc w:val="right"/>
      <w:pPr>
        <w:ind w:left="4320" w:hanging="180"/>
      </w:pPr>
    </w:lvl>
    <w:lvl w:ilvl="6" w:tplc="66AA0C7C">
      <w:start w:val="1"/>
      <w:numFmt w:val="decimal"/>
      <w:lvlText w:val="%7."/>
      <w:lvlJc w:val="left"/>
      <w:pPr>
        <w:ind w:left="5040" w:hanging="360"/>
      </w:pPr>
    </w:lvl>
    <w:lvl w:ilvl="7" w:tplc="76529A7C">
      <w:start w:val="1"/>
      <w:numFmt w:val="lowerLetter"/>
      <w:lvlText w:val="%8."/>
      <w:lvlJc w:val="left"/>
      <w:pPr>
        <w:ind w:left="5760" w:hanging="360"/>
      </w:pPr>
    </w:lvl>
    <w:lvl w:ilvl="8" w:tplc="313C186E">
      <w:start w:val="1"/>
      <w:numFmt w:val="lowerRoman"/>
      <w:lvlText w:val="%9."/>
      <w:lvlJc w:val="right"/>
      <w:pPr>
        <w:ind w:left="6480" w:hanging="180"/>
      </w:pPr>
    </w:lvl>
  </w:abstractNum>
  <w:abstractNum w:abstractNumId="202" w15:restartNumberingAfterBreak="0">
    <w:nsid w:val="7BD68038"/>
    <w:multiLevelType w:val="hybridMultilevel"/>
    <w:tmpl w:val="352E7A72"/>
    <w:lvl w:ilvl="0" w:tplc="DB98DFD6">
      <w:start w:val="1"/>
      <w:numFmt w:val="bullet"/>
      <w:lvlText w:val="·"/>
      <w:lvlJc w:val="left"/>
      <w:pPr>
        <w:ind w:left="720" w:hanging="360"/>
      </w:pPr>
      <w:rPr>
        <w:rFonts w:ascii="Symbol" w:hAnsi="Symbol" w:hint="default"/>
      </w:rPr>
    </w:lvl>
    <w:lvl w:ilvl="1" w:tplc="9F40E2C4">
      <w:start w:val="1"/>
      <w:numFmt w:val="bullet"/>
      <w:lvlText w:val="o"/>
      <w:lvlJc w:val="left"/>
      <w:pPr>
        <w:ind w:left="1440" w:hanging="360"/>
      </w:pPr>
      <w:rPr>
        <w:rFonts w:ascii="Courier New" w:hAnsi="Courier New" w:hint="default"/>
      </w:rPr>
    </w:lvl>
    <w:lvl w:ilvl="2" w:tplc="3DAA2FFE">
      <w:start w:val="1"/>
      <w:numFmt w:val="bullet"/>
      <w:lvlText w:val=""/>
      <w:lvlJc w:val="left"/>
      <w:pPr>
        <w:ind w:left="2160" w:hanging="360"/>
      </w:pPr>
      <w:rPr>
        <w:rFonts w:ascii="Wingdings" w:hAnsi="Wingdings" w:hint="default"/>
      </w:rPr>
    </w:lvl>
    <w:lvl w:ilvl="3" w:tplc="7B363C14">
      <w:start w:val="1"/>
      <w:numFmt w:val="bullet"/>
      <w:lvlText w:val=""/>
      <w:lvlJc w:val="left"/>
      <w:pPr>
        <w:ind w:left="2880" w:hanging="360"/>
      </w:pPr>
      <w:rPr>
        <w:rFonts w:ascii="Symbol" w:hAnsi="Symbol" w:hint="default"/>
      </w:rPr>
    </w:lvl>
    <w:lvl w:ilvl="4" w:tplc="29C84438">
      <w:start w:val="1"/>
      <w:numFmt w:val="bullet"/>
      <w:lvlText w:val="o"/>
      <w:lvlJc w:val="left"/>
      <w:pPr>
        <w:ind w:left="3600" w:hanging="360"/>
      </w:pPr>
      <w:rPr>
        <w:rFonts w:ascii="Courier New" w:hAnsi="Courier New" w:hint="default"/>
      </w:rPr>
    </w:lvl>
    <w:lvl w:ilvl="5" w:tplc="674A146C">
      <w:start w:val="1"/>
      <w:numFmt w:val="bullet"/>
      <w:lvlText w:val=""/>
      <w:lvlJc w:val="left"/>
      <w:pPr>
        <w:ind w:left="4320" w:hanging="360"/>
      </w:pPr>
      <w:rPr>
        <w:rFonts w:ascii="Wingdings" w:hAnsi="Wingdings" w:hint="default"/>
      </w:rPr>
    </w:lvl>
    <w:lvl w:ilvl="6" w:tplc="F588F26C">
      <w:start w:val="1"/>
      <w:numFmt w:val="bullet"/>
      <w:lvlText w:val=""/>
      <w:lvlJc w:val="left"/>
      <w:pPr>
        <w:ind w:left="5040" w:hanging="360"/>
      </w:pPr>
      <w:rPr>
        <w:rFonts w:ascii="Symbol" w:hAnsi="Symbol" w:hint="default"/>
      </w:rPr>
    </w:lvl>
    <w:lvl w:ilvl="7" w:tplc="DBF006B6">
      <w:start w:val="1"/>
      <w:numFmt w:val="bullet"/>
      <w:lvlText w:val="o"/>
      <w:lvlJc w:val="left"/>
      <w:pPr>
        <w:ind w:left="5760" w:hanging="360"/>
      </w:pPr>
      <w:rPr>
        <w:rFonts w:ascii="Courier New" w:hAnsi="Courier New" w:hint="default"/>
      </w:rPr>
    </w:lvl>
    <w:lvl w:ilvl="8" w:tplc="E0025B66">
      <w:start w:val="1"/>
      <w:numFmt w:val="bullet"/>
      <w:lvlText w:val=""/>
      <w:lvlJc w:val="left"/>
      <w:pPr>
        <w:ind w:left="6480" w:hanging="360"/>
      </w:pPr>
      <w:rPr>
        <w:rFonts w:ascii="Wingdings" w:hAnsi="Wingdings" w:hint="default"/>
      </w:rPr>
    </w:lvl>
  </w:abstractNum>
  <w:abstractNum w:abstractNumId="203" w15:restartNumberingAfterBreak="0">
    <w:nsid w:val="7DCCDB6F"/>
    <w:multiLevelType w:val="hybridMultilevel"/>
    <w:tmpl w:val="DD8A93A8"/>
    <w:lvl w:ilvl="0" w:tplc="401281BC">
      <w:start w:val="1"/>
      <w:numFmt w:val="lowerLetter"/>
      <w:lvlText w:val="%1)"/>
      <w:lvlJc w:val="left"/>
      <w:pPr>
        <w:ind w:left="720" w:hanging="360"/>
      </w:pPr>
      <w:rPr>
        <w:rFonts w:ascii="Calibri" w:hAnsi="Calibri" w:hint="default"/>
      </w:rPr>
    </w:lvl>
    <w:lvl w:ilvl="1" w:tplc="B130FBB0">
      <w:start w:val="1"/>
      <w:numFmt w:val="lowerLetter"/>
      <w:lvlText w:val="%2."/>
      <w:lvlJc w:val="left"/>
      <w:pPr>
        <w:ind w:left="1440" w:hanging="360"/>
      </w:pPr>
    </w:lvl>
    <w:lvl w:ilvl="2" w:tplc="1C88070A">
      <w:start w:val="1"/>
      <w:numFmt w:val="lowerRoman"/>
      <w:lvlText w:val="%3."/>
      <w:lvlJc w:val="right"/>
      <w:pPr>
        <w:ind w:left="2160" w:hanging="180"/>
      </w:pPr>
    </w:lvl>
    <w:lvl w:ilvl="3" w:tplc="7450C652">
      <w:start w:val="1"/>
      <w:numFmt w:val="decimal"/>
      <w:lvlText w:val="%4."/>
      <w:lvlJc w:val="left"/>
      <w:pPr>
        <w:ind w:left="2880" w:hanging="360"/>
      </w:pPr>
    </w:lvl>
    <w:lvl w:ilvl="4" w:tplc="CB308A78">
      <w:start w:val="1"/>
      <w:numFmt w:val="lowerLetter"/>
      <w:lvlText w:val="%5."/>
      <w:lvlJc w:val="left"/>
      <w:pPr>
        <w:ind w:left="3600" w:hanging="360"/>
      </w:pPr>
    </w:lvl>
    <w:lvl w:ilvl="5" w:tplc="BF629434">
      <w:start w:val="1"/>
      <w:numFmt w:val="lowerRoman"/>
      <w:lvlText w:val="%6."/>
      <w:lvlJc w:val="right"/>
      <w:pPr>
        <w:ind w:left="4320" w:hanging="180"/>
      </w:pPr>
    </w:lvl>
    <w:lvl w:ilvl="6" w:tplc="31ECA564">
      <w:start w:val="1"/>
      <w:numFmt w:val="decimal"/>
      <w:lvlText w:val="%7."/>
      <w:lvlJc w:val="left"/>
      <w:pPr>
        <w:ind w:left="5040" w:hanging="360"/>
      </w:pPr>
    </w:lvl>
    <w:lvl w:ilvl="7" w:tplc="67EE956E">
      <w:start w:val="1"/>
      <w:numFmt w:val="lowerLetter"/>
      <w:lvlText w:val="%8."/>
      <w:lvlJc w:val="left"/>
      <w:pPr>
        <w:ind w:left="5760" w:hanging="360"/>
      </w:pPr>
    </w:lvl>
    <w:lvl w:ilvl="8" w:tplc="49E8C4B4">
      <w:start w:val="1"/>
      <w:numFmt w:val="lowerRoman"/>
      <w:lvlText w:val="%9."/>
      <w:lvlJc w:val="right"/>
      <w:pPr>
        <w:ind w:left="6480" w:hanging="180"/>
      </w:pPr>
    </w:lvl>
  </w:abstractNum>
  <w:abstractNum w:abstractNumId="204" w15:restartNumberingAfterBreak="0">
    <w:nsid w:val="7E06CA0D"/>
    <w:multiLevelType w:val="hybridMultilevel"/>
    <w:tmpl w:val="75FA5B2C"/>
    <w:lvl w:ilvl="0" w:tplc="1084107E">
      <w:start w:val="1"/>
      <w:numFmt w:val="decimal"/>
      <w:lvlText w:val="%1."/>
      <w:lvlJc w:val="left"/>
      <w:pPr>
        <w:ind w:left="720" w:hanging="360"/>
      </w:pPr>
    </w:lvl>
    <w:lvl w:ilvl="1" w:tplc="05E2F470">
      <w:start w:val="1"/>
      <w:numFmt w:val="lowerLetter"/>
      <w:lvlText w:val="%2."/>
      <w:lvlJc w:val="left"/>
      <w:pPr>
        <w:ind w:left="1440" w:hanging="360"/>
      </w:pPr>
    </w:lvl>
    <w:lvl w:ilvl="2" w:tplc="ED5C6E66">
      <w:start w:val="1"/>
      <w:numFmt w:val="lowerRoman"/>
      <w:lvlText w:val="%3."/>
      <w:lvlJc w:val="right"/>
      <w:pPr>
        <w:ind w:left="2160" w:hanging="180"/>
      </w:pPr>
    </w:lvl>
    <w:lvl w:ilvl="3" w:tplc="CD0867EE">
      <w:start w:val="1"/>
      <w:numFmt w:val="decimal"/>
      <w:lvlText w:val="%4."/>
      <w:lvlJc w:val="left"/>
      <w:pPr>
        <w:ind w:left="2880" w:hanging="360"/>
      </w:pPr>
    </w:lvl>
    <w:lvl w:ilvl="4" w:tplc="B37E9C8A">
      <w:start w:val="1"/>
      <w:numFmt w:val="lowerLetter"/>
      <w:lvlText w:val="%5."/>
      <w:lvlJc w:val="left"/>
      <w:pPr>
        <w:ind w:left="3600" w:hanging="360"/>
      </w:pPr>
    </w:lvl>
    <w:lvl w:ilvl="5" w:tplc="F9586072">
      <w:start w:val="1"/>
      <w:numFmt w:val="lowerRoman"/>
      <w:lvlText w:val="%6."/>
      <w:lvlJc w:val="right"/>
      <w:pPr>
        <w:ind w:left="4320" w:hanging="180"/>
      </w:pPr>
    </w:lvl>
    <w:lvl w:ilvl="6" w:tplc="90E4FED0">
      <w:start w:val="1"/>
      <w:numFmt w:val="decimal"/>
      <w:lvlText w:val="%7."/>
      <w:lvlJc w:val="left"/>
      <w:pPr>
        <w:ind w:left="5040" w:hanging="360"/>
      </w:pPr>
    </w:lvl>
    <w:lvl w:ilvl="7" w:tplc="0EE49ADC">
      <w:start w:val="1"/>
      <w:numFmt w:val="lowerLetter"/>
      <w:lvlText w:val="%8."/>
      <w:lvlJc w:val="left"/>
      <w:pPr>
        <w:ind w:left="5760" w:hanging="360"/>
      </w:pPr>
    </w:lvl>
    <w:lvl w:ilvl="8" w:tplc="6B1A5FEC">
      <w:start w:val="1"/>
      <w:numFmt w:val="lowerRoman"/>
      <w:lvlText w:val="%9."/>
      <w:lvlJc w:val="right"/>
      <w:pPr>
        <w:ind w:left="6480" w:hanging="180"/>
      </w:pPr>
    </w:lvl>
  </w:abstractNum>
  <w:abstractNum w:abstractNumId="205" w15:restartNumberingAfterBreak="0">
    <w:nsid w:val="7E3D937D"/>
    <w:multiLevelType w:val="hybridMultilevel"/>
    <w:tmpl w:val="35E4E56E"/>
    <w:lvl w:ilvl="0" w:tplc="49689A9A">
      <w:start w:val="1"/>
      <w:numFmt w:val="bullet"/>
      <w:lvlText w:val=""/>
      <w:lvlJc w:val="left"/>
      <w:pPr>
        <w:ind w:left="720" w:hanging="360"/>
      </w:pPr>
      <w:rPr>
        <w:rFonts w:ascii="Symbol" w:hAnsi="Symbol" w:hint="default"/>
      </w:rPr>
    </w:lvl>
    <w:lvl w:ilvl="1" w:tplc="9F12F02C">
      <w:start w:val="1"/>
      <w:numFmt w:val="bullet"/>
      <w:lvlText w:val="o"/>
      <w:lvlJc w:val="left"/>
      <w:pPr>
        <w:ind w:left="1440" w:hanging="360"/>
      </w:pPr>
      <w:rPr>
        <w:rFonts w:ascii="Courier New" w:hAnsi="Courier New" w:hint="default"/>
      </w:rPr>
    </w:lvl>
    <w:lvl w:ilvl="2" w:tplc="80EC5FAE">
      <w:start w:val="1"/>
      <w:numFmt w:val="bullet"/>
      <w:lvlText w:val=""/>
      <w:lvlJc w:val="left"/>
      <w:pPr>
        <w:ind w:left="2160" w:hanging="360"/>
      </w:pPr>
      <w:rPr>
        <w:rFonts w:ascii="Wingdings" w:hAnsi="Wingdings" w:hint="default"/>
      </w:rPr>
    </w:lvl>
    <w:lvl w:ilvl="3" w:tplc="1BF4B142">
      <w:start w:val="1"/>
      <w:numFmt w:val="bullet"/>
      <w:lvlText w:val=""/>
      <w:lvlJc w:val="left"/>
      <w:pPr>
        <w:ind w:left="2880" w:hanging="360"/>
      </w:pPr>
      <w:rPr>
        <w:rFonts w:ascii="Symbol" w:hAnsi="Symbol" w:hint="default"/>
      </w:rPr>
    </w:lvl>
    <w:lvl w:ilvl="4" w:tplc="CC88302C">
      <w:start w:val="1"/>
      <w:numFmt w:val="bullet"/>
      <w:lvlText w:val="o"/>
      <w:lvlJc w:val="left"/>
      <w:pPr>
        <w:ind w:left="3600" w:hanging="360"/>
      </w:pPr>
      <w:rPr>
        <w:rFonts w:ascii="Courier New" w:hAnsi="Courier New" w:hint="default"/>
      </w:rPr>
    </w:lvl>
    <w:lvl w:ilvl="5" w:tplc="83C2463E">
      <w:start w:val="1"/>
      <w:numFmt w:val="bullet"/>
      <w:lvlText w:val=""/>
      <w:lvlJc w:val="left"/>
      <w:pPr>
        <w:ind w:left="4320" w:hanging="360"/>
      </w:pPr>
      <w:rPr>
        <w:rFonts w:ascii="Wingdings" w:hAnsi="Wingdings" w:hint="default"/>
      </w:rPr>
    </w:lvl>
    <w:lvl w:ilvl="6" w:tplc="1526979E">
      <w:start w:val="1"/>
      <w:numFmt w:val="bullet"/>
      <w:lvlText w:val=""/>
      <w:lvlJc w:val="left"/>
      <w:pPr>
        <w:ind w:left="5040" w:hanging="360"/>
      </w:pPr>
      <w:rPr>
        <w:rFonts w:ascii="Symbol" w:hAnsi="Symbol" w:hint="default"/>
      </w:rPr>
    </w:lvl>
    <w:lvl w:ilvl="7" w:tplc="F9DE7452">
      <w:start w:val="1"/>
      <w:numFmt w:val="bullet"/>
      <w:lvlText w:val="o"/>
      <w:lvlJc w:val="left"/>
      <w:pPr>
        <w:ind w:left="5760" w:hanging="360"/>
      </w:pPr>
      <w:rPr>
        <w:rFonts w:ascii="Courier New" w:hAnsi="Courier New" w:hint="default"/>
      </w:rPr>
    </w:lvl>
    <w:lvl w:ilvl="8" w:tplc="EA3E11C6">
      <w:start w:val="1"/>
      <w:numFmt w:val="bullet"/>
      <w:lvlText w:val=""/>
      <w:lvlJc w:val="left"/>
      <w:pPr>
        <w:ind w:left="6480" w:hanging="360"/>
      </w:pPr>
      <w:rPr>
        <w:rFonts w:ascii="Wingdings" w:hAnsi="Wingdings" w:hint="default"/>
      </w:rPr>
    </w:lvl>
  </w:abstractNum>
  <w:abstractNum w:abstractNumId="206" w15:restartNumberingAfterBreak="0">
    <w:nsid w:val="7E3E6ECA"/>
    <w:multiLevelType w:val="hybridMultilevel"/>
    <w:tmpl w:val="CC5A45B6"/>
    <w:lvl w:ilvl="0" w:tplc="AEC89CFE">
      <w:start w:val="1"/>
      <w:numFmt w:val="bullet"/>
      <w:lvlText w:val=""/>
      <w:lvlJc w:val="left"/>
      <w:pPr>
        <w:ind w:left="720" w:hanging="360"/>
      </w:pPr>
      <w:rPr>
        <w:rFonts w:ascii="Symbol" w:hAnsi="Symbol" w:hint="default"/>
      </w:rPr>
    </w:lvl>
    <w:lvl w:ilvl="1" w:tplc="59B4B088">
      <w:start w:val="1"/>
      <w:numFmt w:val="bullet"/>
      <w:lvlText w:val="o"/>
      <w:lvlJc w:val="left"/>
      <w:pPr>
        <w:ind w:left="1440" w:hanging="360"/>
      </w:pPr>
      <w:rPr>
        <w:rFonts w:ascii="Courier New" w:hAnsi="Courier New" w:hint="default"/>
      </w:rPr>
    </w:lvl>
    <w:lvl w:ilvl="2" w:tplc="E618E6DC">
      <w:start w:val="1"/>
      <w:numFmt w:val="bullet"/>
      <w:lvlText w:val=""/>
      <w:lvlJc w:val="left"/>
      <w:pPr>
        <w:ind w:left="2160" w:hanging="360"/>
      </w:pPr>
      <w:rPr>
        <w:rFonts w:ascii="Wingdings" w:hAnsi="Wingdings" w:hint="default"/>
      </w:rPr>
    </w:lvl>
    <w:lvl w:ilvl="3" w:tplc="1C7AC3E6">
      <w:start w:val="1"/>
      <w:numFmt w:val="bullet"/>
      <w:lvlText w:val=""/>
      <w:lvlJc w:val="left"/>
      <w:pPr>
        <w:ind w:left="2880" w:hanging="360"/>
      </w:pPr>
      <w:rPr>
        <w:rFonts w:ascii="Symbol" w:hAnsi="Symbol" w:hint="default"/>
      </w:rPr>
    </w:lvl>
    <w:lvl w:ilvl="4" w:tplc="C9D6A024">
      <w:start w:val="1"/>
      <w:numFmt w:val="bullet"/>
      <w:lvlText w:val="o"/>
      <w:lvlJc w:val="left"/>
      <w:pPr>
        <w:ind w:left="3600" w:hanging="360"/>
      </w:pPr>
      <w:rPr>
        <w:rFonts w:ascii="Courier New" w:hAnsi="Courier New" w:hint="default"/>
      </w:rPr>
    </w:lvl>
    <w:lvl w:ilvl="5" w:tplc="155CB566">
      <w:start w:val="1"/>
      <w:numFmt w:val="bullet"/>
      <w:lvlText w:val=""/>
      <w:lvlJc w:val="left"/>
      <w:pPr>
        <w:ind w:left="4320" w:hanging="360"/>
      </w:pPr>
      <w:rPr>
        <w:rFonts w:ascii="Wingdings" w:hAnsi="Wingdings" w:hint="default"/>
      </w:rPr>
    </w:lvl>
    <w:lvl w:ilvl="6" w:tplc="81B0D52A">
      <w:start w:val="1"/>
      <w:numFmt w:val="bullet"/>
      <w:lvlText w:val=""/>
      <w:lvlJc w:val="left"/>
      <w:pPr>
        <w:ind w:left="5040" w:hanging="360"/>
      </w:pPr>
      <w:rPr>
        <w:rFonts w:ascii="Symbol" w:hAnsi="Symbol" w:hint="default"/>
      </w:rPr>
    </w:lvl>
    <w:lvl w:ilvl="7" w:tplc="4C5CC020">
      <w:start w:val="1"/>
      <w:numFmt w:val="bullet"/>
      <w:lvlText w:val="o"/>
      <w:lvlJc w:val="left"/>
      <w:pPr>
        <w:ind w:left="5760" w:hanging="360"/>
      </w:pPr>
      <w:rPr>
        <w:rFonts w:ascii="Courier New" w:hAnsi="Courier New" w:hint="default"/>
      </w:rPr>
    </w:lvl>
    <w:lvl w:ilvl="8" w:tplc="03B4609E">
      <w:start w:val="1"/>
      <w:numFmt w:val="bullet"/>
      <w:lvlText w:val=""/>
      <w:lvlJc w:val="left"/>
      <w:pPr>
        <w:ind w:left="6480" w:hanging="360"/>
      </w:pPr>
      <w:rPr>
        <w:rFonts w:ascii="Wingdings" w:hAnsi="Wingdings" w:hint="default"/>
      </w:rPr>
    </w:lvl>
  </w:abstractNum>
  <w:abstractNum w:abstractNumId="207" w15:restartNumberingAfterBreak="0">
    <w:nsid w:val="7EE256C9"/>
    <w:multiLevelType w:val="hybridMultilevel"/>
    <w:tmpl w:val="057CAEAA"/>
    <w:lvl w:ilvl="0" w:tplc="1AD48EAA">
      <w:start w:val="1"/>
      <w:numFmt w:val="lowerLetter"/>
      <w:lvlText w:val="%1)"/>
      <w:lvlJc w:val="left"/>
      <w:pPr>
        <w:ind w:left="720" w:hanging="360"/>
      </w:pPr>
      <w:rPr>
        <w:rFonts w:ascii="Calibri" w:hAnsi="Calibri" w:hint="default"/>
      </w:rPr>
    </w:lvl>
    <w:lvl w:ilvl="1" w:tplc="B5122B12">
      <w:start w:val="1"/>
      <w:numFmt w:val="lowerLetter"/>
      <w:lvlText w:val="%2."/>
      <w:lvlJc w:val="left"/>
      <w:pPr>
        <w:ind w:left="1440" w:hanging="360"/>
      </w:pPr>
    </w:lvl>
    <w:lvl w:ilvl="2" w:tplc="C3B228CE">
      <w:start w:val="1"/>
      <w:numFmt w:val="lowerRoman"/>
      <w:lvlText w:val="%3."/>
      <w:lvlJc w:val="right"/>
      <w:pPr>
        <w:ind w:left="2160" w:hanging="180"/>
      </w:pPr>
    </w:lvl>
    <w:lvl w:ilvl="3" w:tplc="D78A5D10">
      <w:start w:val="1"/>
      <w:numFmt w:val="decimal"/>
      <w:lvlText w:val="%4."/>
      <w:lvlJc w:val="left"/>
      <w:pPr>
        <w:ind w:left="2880" w:hanging="360"/>
      </w:pPr>
    </w:lvl>
    <w:lvl w:ilvl="4" w:tplc="ACBC2E78">
      <w:start w:val="1"/>
      <w:numFmt w:val="lowerLetter"/>
      <w:lvlText w:val="%5."/>
      <w:lvlJc w:val="left"/>
      <w:pPr>
        <w:ind w:left="3600" w:hanging="360"/>
      </w:pPr>
    </w:lvl>
    <w:lvl w:ilvl="5" w:tplc="0D084260">
      <w:start w:val="1"/>
      <w:numFmt w:val="lowerRoman"/>
      <w:lvlText w:val="%6."/>
      <w:lvlJc w:val="right"/>
      <w:pPr>
        <w:ind w:left="4320" w:hanging="180"/>
      </w:pPr>
    </w:lvl>
    <w:lvl w:ilvl="6" w:tplc="D46A8D28">
      <w:start w:val="1"/>
      <w:numFmt w:val="decimal"/>
      <w:lvlText w:val="%7."/>
      <w:lvlJc w:val="left"/>
      <w:pPr>
        <w:ind w:left="5040" w:hanging="360"/>
      </w:pPr>
    </w:lvl>
    <w:lvl w:ilvl="7" w:tplc="D896937A">
      <w:start w:val="1"/>
      <w:numFmt w:val="lowerLetter"/>
      <w:lvlText w:val="%8."/>
      <w:lvlJc w:val="left"/>
      <w:pPr>
        <w:ind w:left="5760" w:hanging="360"/>
      </w:pPr>
    </w:lvl>
    <w:lvl w:ilvl="8" w:tplc="4BA68330">
      <w:start w:val="1"/>
      <w:numFmt w:val="lowerRoman"/>
      <w:lvlText w:val="%9."/>
      <w:lvlJc w:val="right"/>
      <w:pPr>
        <w:ind w:left="6480" w:hanging="180"/>
      </w:pPr>
    </w:lvl>
  </w:abstractNum>
  <w:abstractNum w:abstractNumId="208" w15:restartNumberingAfterBreak="0">
    <w:nsid w:val="7F30FA13"/>
    <w:multiLevelType w:val="hybridMultilevel"/>
    <w:tmpl w:val="6CA2E066"/>
    <w:lvl w:ilvl="0" w:tplc="69A2CDDC">
      <w:start w:val="1"/>
      <w:numFmt w:val="decimal"/>
      <w:lvlText w:val="%1."/>
      <w:lvlJc w:val="left"/>
      <w:pPr>
        <w:ind w:left="720" w:hanging="360"/>
      </w:pPr>
    </w:lvl>
    <w:lvl w:ilvl="1" w:tplc="FC0C1CE2">
      <w:start w:val="1"/>
      <w:numFmt w:val="lowerLetter"/>
      <w:lvlText w:val="%2."/>
      <w:lvlJc w:val="left"/>
      <w:pPr>
        <w:ind w:left="1440" w:hanging="360"/>
      </w:pPr>
    </w:lvl>
    <w:lvl w:ilvl="2" w:tplc="55728BB0">
      <w:start w:val="1"/>
      <w:numFmt w:val="lowerRoman"/>
      <w:lvlText w:val="%3."/>
      <w:lvlJc w:val="right"/>
      <w:pPr>
        <w:ind w:left="2160" w:hanging="180"/>
      </w:pPr>
    </w:lvl>
    <w:lvl w:ilvl="3" w:tplc="6108EF24">
      <w:start w:val="1"/>
      <w:numFmt w:val="decimal"/>
      <w:lvlText w:val="%4."/>
      <w:lvlJc w:val="left"/>
      <w:pPr>
        <w:ind w:left="2880" w:hanging="360"/>
      </w:pPr>
    </w:lvl>
    <w:lvl w:ilvl="4" w:tplc="DE46A06A">
      <w:start w:val="1"/>
      <w:numFmt w:val="lowerLetter"/>
      <w:lvlText w:val="%5."/>
      <w:lvlJc w:val="left"/>
      <w:pPr>
        <w:ind w:left="3600" w:hanging="360"/>
      </w:pPr>
    </w:lvl>
    <w:lvl w:ilvl="5" w:tplc="A6E87C46">
      <w:start w:val="1"/>
      <w:numFmt w:val="lowerRoman"/>
      <w:lvlText w:val="%6."/>
      <w:lvlJc w:val="right"/>
      <w:pPr>
        <w:ind w:left="4320" w:hanging="180"/>
      </w:pPr>
    </w:lvl>
    <w:lvl w:ilvl="6" w:tplc="004004AA">
      <w:start w:val="1"/>
      <w:numFmt w:val="decimal"/>
      <w:lvlText w:val="%7."/>
      <w:lvlJc w:val="left"/>
      <w:pPr>
        <w:ind w:left="5040" w:hanging="360"/>
      </w:pPr>
    </w:lvl>
    <w:lvl w:ilvl="7" w:tplc="6E86A18C">
      <w:start w:val="1"/>
      <w:numFmt w:val="lowerLetter"/>
      <w:lvlText w:val="%8."/>
      <w:lvlJc w:val="left"/>
      <w:pPr>
        <w:ind w:left="5760" w:hanging="360"/>
      </w:pPr>
    </w:lvl>
    <w:lvl w:ilvl="8" w:tplc="E034AC30">
      <w:start w:val="1"/>
      <w:numFmt w:val="lowerRoman"/>
      <w:lvlText w:val="%9."/>
      <w:lvlJc w:val="right"/>
      <w:pPr>
        <w:ind w:left="6480" w:hanging="180"/>
      </w:pPr>
    </w:lvl>
  </w:abstractNum>
  <w:num w:numId="1" w16cid:durableId="749011032">
    <w:abstractNumId w:val="158"/>
  </w:num>
  <w:num w:numId="2" w16cid:durableId="1210800134">
    <w:abstractNumId w:val="11"/>
  </w:num>
  <w:num w:numId="3" w16cid:durableId="848763347">
    <w:abstractNumId w:val="12"/>
  </w:num>
  <w:num w:numId="4" w16cid:durableId="353657483">
    <w:abstractNumId w:val="22"/>
  </w:num>
  <w:num w:numId="5" w16cid:durableId="918632751">
    <w:abstractNumId w:val="25"/>
  </w:num>
  <w:num w:numId="6" w16cid:durableId="1481851740">
    <w:abstractNumId w:val="198"/>
  </w:num>
  <w:num w:numId="7" w16cid:durableId="2101018973">
    <w:abstractNumId w:val="137"/>
  </w:num>
  <w:num w:numId="8" w16cid:durableId="1888178291">
    <w:abstractNumId w:val="5"/>
  </w:num>
  <w:num w:numId="9" w16cid:durableId="1371105977">
    <w:abstractNumId w:val="42"/>
  </w:num>
  <w:num w:numId="10" w16cid:durableId="644629216">
    <w:abstractNumId w:val="120"/>
  </w:num>
  <w:num w:numId="11" w16cid:durableId="1824003101">
    <w:abstractNumId w:val="92"/>
  </w:num>
  <w:num w:numId="12" w16cid:durableId="1077167152">
    <w:abstractNumId w:val="7"/>
  </w:num>
  <w:num w:numId="13" w16cid:durableId="487676628">
    <w:abstractNumId w:val="206"/>
  </w:num>
  <w:num w:numId="14" w16cid:durableId="1137256637">
    <w:abstractNumId w:val="176"/>
  </w:num>
  <w:num w:numId="15" w16cid:durableId="1337031456">
    <w:abstractNumId w:val="57"/>
  </w:num>
  <w:num w:numId="16" w16cid:durableId="1631521185">
    <w:abstractNumId w:val="98"/>
  </w:num>
  <w:num w:numId="17" w16cid:durableId="2025277235">
    <w:abstractNumId w:val="135"/>
  </w:num>
  <w:num w:numId="18" w16cid:durableId="1170369903">
    <w:abstractNumId w:val="45"/>
  </w:num>
  <w:num w:numId="19" w16cid:durableId="1738044638">
    <w:abstractNumId w:val="199"/>
  </w:num>
  <w:num w:numId="20" w16cid:durableId="992833941">
    <w:abstractNumId w:val="194"/>
  </w:num>
  <w:num w:numId="21" w16cid:durableId="534391319">
    <w:abstractNumId w:val="56"/>
  </w:num>
  <w:num w:numId="22" w16cid:durableId="1465929629">
    <w:abstractNumId w:val="1"/>
  </w:num>
  <w:num w:numId="23" w16cid:durableId="1283805776">
    <w:abstractNumId w:val="26"/>
  </w:num>
  <w:num w:numId="24" w16cid:durableId="2091461459">
    <w:abstractNumId w:val="111"/>
  </w:num>
  <w:num w:numId="25" w16cid:durableId="487014954">
    <w:abstractNumId w:val="155"/>
  </w:num>
  <w:num w:numId="26" w16cid:durableId="1018578844">
    <w:abstractNumId w:val="141"/>
  </w:num>
  <w:num w:numId="27" w16cid:durableId="295917759">
    <w:abstractNumId w:val="70"/>
  </w:num>
  <w:num w:numId="28" w16cid:durableId="673148206">
    <w:abstractNumId w:val="146"/>
  </w:num>
  <w:num w:numId="29" w16cid:durableId="152838463">
    <w:abstractNumId w:val="97"/>
  </w:num>
  <w:num w:numId="30" w16cid:durableId="1580404735">
    <w:abstractNumId w:val="3"/>
  </w:num>
  <w:num w:numId="31" w16cid:durableId="406271851">
    <w:abstractNumId w:val="62"/>
  </w:num>
  <w:num w:numId="32" w16cid:durableId="1244994392">
    <w:abstractNumId w:val="114"/>
  </w:num>
  <w:num w:numId="33" w16cid:durableId="1979261089">
    <w:abstractNumId w:val="109"/>
  </w:num>
  <w:num w:numId="34" w16cid:durableId="1691754793">
    <w:abstractNumId w:val="19"/>
  </w:num>
  <w:num w:numId="35" w16cid:durableId="842167482">
    <w:abstractNumId w:val="200"/>
  </w:num>
  <w:num w:numId="36" w16cid:durableId="635337407">
    <w:abstractNumId w:val="23"/>
  </w:num>
  <w:num w:numId="37" w16cid:durableId="1581479174">
    <w:abstractNumId w:val="9"/>
  </w:num>
  <w:num w:numId="38" w16cid:durableId="848182936">
    <w:abstractNumId w:val="33"/>
  </w:num>
  <w:num w:numId="39" w16cid:durableId="762260719">
    <w:abstractNumId w:val="164"/>
  </w:num>
  <w:num w:numId="40" w16cid:durableId="165826370">
    <w:abstractNumId w:val="169"/>
  </w:num>
  <w:num w:numId="41" w16cid:durableId="416247977">
    <w:abstractNumId w:val="104"/>
  </w:num>
  <w:num w:numId="42" w16cid:durableId="1693023215">
    <w:abstractNumId w:val="159"/>
  </w:num>
  <w:num w:numId="43" w16cid:durableId="900291129">
    <w:abstractNumId w:val="17"/>
  </w:num>
  <w:num w:numId="44" w16cid:durableId="1758675119">
    <w:abstractNumId w:val="119"/>
  </w:num>
  <w:num w:numId="45" w16cid:durableId="1234853768">
    <w:abstractNumId w:val="52"/>
  </w:num>
  <w:num w:numId="46" w16cid:durableId="833304096">
    <w:abstractNumId w:val="64"/>
  </w:num>
  <w:num w:numId="47" w16cid:durableId="1173378325">
    <w:abstractNumId w:val="27"/>
  </w:num>
  <w:num w:numId="48" w16cid:durableId="1234006026">
    <w:abstractNumId w:val="63"/>
  </w:num>
  <w:num w:numId="49" w16cid:durableId="1732921305">
    <w:abstractNumId w:val="2"/>
  </w:num>
  <w:num w:numId="50" w16cid:durableId="353045335">
    <w:abstractNumId w:val="182"/>
  </w:num>
  <w:num w:numId="51" w16cid:durableId="2012097220">
    <w:abstractNumId w:val="105"/>
  </w:num>
  <w:num w:numId="52" w16cid:durableId="345404284">
    <w:abstractNumId w:val="126"/>
  </w:num>
  <w:num w:numId="53" w16cid:durableId="2033455407">
    <w:abstractNumId w:val="50"/>
  </w:num>
  <w:num w:numId="54" w16cid:durableId="838619830">
    <w:abstractNumId w:val="197"/>
  </w:num>
  <w:num w:numId="55" w16cid:durableId="958343755">
    <w:abstractNumId w:val="154"/>
  </w:num>
  <w:num w:numId="56" w16cid:durableId="883251937">
    <w:abstractNumId w:val="174"/>
  </w:num>
  <w:num w:numId="57" w16cid:durableId="646011283">
    <w:abstractNumId w:val="4"/>
  </w:num>
  <w:num w:numId="58" w16cid:durableId="1968663375">
    <w:abstractNumId w:val="79"/>
  </w:num>
  <w:num w:numId="59" w16cid:durableId="126512111">
    <w:abstractNumId w:val="95"/>
  </w:num>
  <w:num w:numId="60" w16cid:durableId="464858880">
    <w:abstractNumId w:val="142"/>
  </w:num>
  <w:num w:numId="61" w16cid:durableId="1053312210">
    <w:abstractNumId w:val="110"/>
  </w:num>
  <w:num w:numId="62" w16cid:durableId="1751661513">
    <w:abstractNumId w:val="15"/>
  </w:num>
  <w:num w:numId="63" w16cid:durableId="1714695893">
    <w:abstractNumId w:val="195"/>
  </w:num>
  <w:num w:numId="64" w16cid:durableId="66078977">
    <w:abstractNumId w:val="165"/>
  </w:num>
  <w:num w:numId="65" w16cid:durableId="1850022481">
    <w:abstractNumId w:val="140"/>
  </w:num>
  <w:num w:numId="66" w16cid:durableId="1836873400">
    <w:abstractNumId w:val="116"/>
  </w:num>
  <w:num w:numId="67" w16cid:durableId="1996563703">
    <w:abstractNumId w:val="168"/>
  </w:num>
  <w:num w:numId="68" w16cid:durableId="1048643860">
    <w:abstractNumId w:val="86"/>
  </w:num>
  <w:num w:numId="69" w16cid:durableId="505050310">
    <w:abstractNumId w:val="51"/>
  </w:num>
  <w:num w:numId="70" w16cid:durableId="989480218">
    <w:abstractNumId w:val="103"/>
  </w:num>
  <w:num w:numId="71" w16cid:durableId="1875073011">
    <w:abstractNumId w:val="202"/>
  </w:num>
  <w:num w:numId="72" w16cid:durableId="814641560">
    <w:abstractNumId w:val="18"/>
  </w:num>
  <w:num w:numId="73" w16cid:durableId="2040544292">
    <w:abstractNumId w:val="78"/>
  </w:num>
  <w:num w:numId="74" w16cid:durableId="232008677">
    <w:abstractNumId w:val="82"/>
  </w:num>
  <w:num w:numId="75" w16cid:durableId="538784527">
    <w:abstractNumId w:val="167"/>
  </w:num>
  <w:num w:numId="76" w16cid:durableId="1709905">
    <w:abstractNumId w:val="163"/>
  </w:num>
  <w:num w:numId="77" w16cid:durableId="1305968053">
    <w:abstractNumId w:val="43"/>
  </w:num>
  <w:num w:numId="78" w16cid:durableId="1909149263">
    <w:abstractNumId w:val="40"/>
  </w:num>
  <w:num w:numId="79" w16cid:durableId="657150849">
    <w:abstractNumId w:val="47"/>
  </w:num>
  <w:num w:numId="80" w16cid:durableId="1877422462">
    <w:abstractNumId w:val="180"/>
  </w:num>
  <w:num w:numId="81" w16cid:durableId="2024622967">
    <w:abstractNumId w:val="136"/>
  </w:num>
  <w:num w:numId="82" w16cid:durableId="362023599">
    <w:abstractNumId w:val="149"/>
  </w:num>
  <w:num w:numId="83" w16cid:durableId="1649555446">
    <w:abstractNumId w:val="75"/>
  </w:num>
  <w:num w:numId="84" w16cid:durableId="131409875">
    <w:abstractNumId w:val="183"/>
  </w:num>
  <w:num w:numId="85" w16cid:durableId="1598751225">
    <w:abstractNumId w:val="188"/>
  </w:num>
  <w:num w:numId="86" w16cid:durableId="803086951">
    <w:abstractNumId w:val="58"/>
  </w:num>
  <w:num w:numId="87" w16cid:durableId="1771855107">
    <w:abstractNumId w:val="113"/>
  </w:num>
  <w:num w:numId="88" w16cid:durableId="375130300">
    <w:abstractNumId w:val="84"/>
  </w:num>
  <w:num w:numId="89" w16cid:durableId="1054081075">
    <w:abstractNumId w:val="39"/>
  </w:num>
  <w:num w:numId="90" w16cid:durableId="223565190">
    <w:abstractNumId w:val="160"/>
  </w:num>
  <w:num w:numId="91" w16cid:durableId="1972593673">
    <w:abstractNumId w:val="191"/>
  </w:num>
  <w:num w:numId="92" w16cid:durableId="484509766">
    <w:abstractNumId w:val="14"/>
  </w:num>
  <w:num w:numId="93" w16cid:durableId="855735704">
    <w:abstractNumId w:val="123"/>
  </w:num>
  <w:num w:numId="94" w16cid:durableId="1738429773">
    <w:abstractNumId w:val="170"/>
  </w:num>
  <w:num w:numId="95" w16cid:durableId="1847550146">
    <w:abstractNumId w:val="156"/>
  </w:num>
  <w:num w:numId="96" w16cid:durableId="1456673608">
    <w:abstractNumId w:val="85"/>
  </w:num>
  <w:num w:numId="97" w16cid:durableId="1336496302">
    <w:abstractNumId w:val="196"/>
  </w:num>
  <w:num w:numId="98" w16cid:durableId="603070683">
    <w:abstractNumId w:val="107"/>
  </w:num>
  <w:num w:numId="99" w16cid:durableId="150798970">
    <w:abstractNumId w:val="129"/>
  </w:num>
  <w:num w:numId="100" w16cid:durableId="1695107222">
    <w:abstractNumId w:val="71"/>
  </w:num>
  <w:num w:numId="101" w16cid:durableId="1957639786">
    <w:abstractNumId w:val="21"/>
  </w:num>
  <w:num w:numId="102" w16cid:durableId="209725980">
    <w:abstractNumId w:val="8"/>
  </w:num>
  <w:num w:numId="103" w16cid:durableId="1477189241">
    <w:abstractNumId w:val="139"/>
  </w:num>
  <w:num w:numId="104" w16cid:durableId="151453703">
    <w:abstractNumId w:val="83"/>
  </w:num>
  <w:num w:numId="105" w16cid:durableId="611477652">
    <w:abstractNumId w:val="77"/>
  </w:num>
  <w:num w:numId="106" w16cid:durableId="1874532932">
    <w:abstractNumId w:val="108"/>
  </w:num>
  <w:num w:numId="107" w16cid:durableId="1926111707">
    <w:abstractNumId w:val="28"/>
  </w:num>
  <w:num w:numId="108" w16cid:durableId="1170440083">
    <w:abstractNumId w:val="134"/>
  </w:num>
  <w:num w:numId="109" w16cid:durableId="90587727">
    <w:abstractNumId w:val="178"/>
  </w:num>
  <w:num w:numId="110" w16cid:durableId="2145342608">
    <w:abstractNumId w:val="138"/>
  </w:num>
  <w:num w:numId="111" w16cid:durableId="1466116157">
    <w:abstractNumId w:val="69"/>
  </w:num>
  <w:num w:numId="112" w16cid:durableId="614554915">
    <w:abstractNumId w:val="67"/>
  </w:num>
  <w:num w:numId="113" w16cid:durableId="686520326">
    <w:abstractNumId w:val="173"/>
  </w:num>
  <w:num w:numId="114" w16cid:durableId="268781624">
    <w:abstractNumId w:val="36"/>
  </w:num>
  <w:num w:numId="115" w16cid:durableId="605961325">
    <w:abstractNumId w:val="89"/>
  </w:num>
  <w:num w:numId="116" w16cid:durableId="1498958923">
    <w:abstractNumId w:val="190"/>
  </w:num>
  <w:num w:numId="117" w16cid:durableId="147594513">
    <w:abstractNumId w:val="16"/>
  </w:num>
  <w:num w:numId="118" w16cid:durableId="1076826538">
    <w:abstractNumId w:val="157"/>
  </w:num>
  <w:num w:numId="119" w16cid:durableId="1785732724">
    <w:abstractNumId w:val="144"/>
  </w:num>
  <w:num w:numId="120" w16cid:durableId="860627867">
    <w:abstractNumId w:val="81"/>
  </w:num>
  <w:num w:numId="121" w16cid:durableId="1805076010">
    <w:abstractNumId w:val="20"/>
  </w:num>
  <w:num w:numId="122" w16cid:durableId="1935623297">
    <w:abstractNumId w:val="31"/>
  </w:num>
  <w:num w:numId="123" w16cid:durableId="1763645203">
    <w:abstractNumId w:val="106"/>
  </w:num>
  <w:num w:numId="124" w16cid:durableId="115568536">
    <w:abstractNumId w:val="10"/>
  </w:num>
  <w:num w:numId="125" w16cid:durableId="161163100">
    <w:abstractNumId w:val="37"/>
  </w:num>
  <w:num w:numId="126" w16cid:durableId="1036658117">
    <w:abstractNumId w:val="73"/>
  </w:num>
  <w:num w:numId="127" w16cid:durableId="2129859755">
    <w:abstractNumId w:val="181"/>
  </w:num>
  <w:num w:numId="128" w16cid:durableId="1187329440">
    <w:abstractNumId w:val="24"/>
  </w:num>
  <w:num w:numId="129" w16cid:durableId="1169321611">
    <w:abstractNumId w:val="101"/>
  </w:num>
  <w:num w:numId="130" w16cid:durableId="575480532">
    <w:abstractNumId w:val="189"/>
  </w:num>
  <w:num w:numId="131" w16cid:durableId="2130933116">
    <w:abstractNumId w:val="115"/>
  </w:num>
  <w:num w:numId="132" w16cid:durableId="1553036787">
    <w:abstractNumId w:val="186"/>
  </w:num>
  <w:num w:numId="133" w16cid:durableId="166554655">
    <w:abstractNumId w:val="48"/>
  </w:num>
  <w:num w:numId="134" w16cid:durableId="1420061700">
    <w:abstractNumId w:val="41"/>
  </w:num>
  <w:num w:numId="135" w16cid:durableId="808589910">
    <w:abstractNumId w:val="125"/>
  </w:num>
  <w:num w:numId="136" w16cid:durableId="113061141">
    <w:abstractNumId w:val="147"/>
  </w:num>
  <w:num w:numId="137" w16cid:durableId="1423642733">
    <w:abstractNumId w:val="171"/>
  </w:num>
  <w:num w:numId="138" w16cid:durableId="1470321534">
    <w:abstractNumId w:val="162"/>
  </w:num>
  <w:num w:numId="139" w16cid:durableId="926419864">
    <w:abstractNumId w:val="96"/>
  </w:num>
  <w:num w:numId="140" w16cid:durableId="1015615463">
    <w:abstractNumId w:val="166"/>
  </w:num>
  <w:num w:numId="141" w16cid:durableId="1290239461">
    <w:abstractNumId w:val="55"/>
  </w:num>
  <w:num w:numId="142" w16cid:durableId="362825480">
    <w:abstractNumId w:val="99"/>
  </w:num>
  <w:num w:numId="143" w16cid:durableId="206260901">
    <w:abstractNumId w:val="34"/>
  </w:num>
  <w:num w:numId="144" w16cid:durableId="1851526758">
    <w:abstractNumId w:val="193"/>
  </w:num>
  <w:num w:numId="145" w16cid:durableId="1829594709">
    <w:abstractNumId w:val="90"/>
  </w:num>
  <w:num w:numId="146" w16cid:durableId="49426196">
    <w:abstractNumId w:val="13"/>
  </w:num>
  <w:num w:numId="147" w16cid:durableId="345639793">
    <w:abstractNumId w:val="80"/>
  </w:num>
  <w:num w:numId="148" w16cid:durableId="671107085">
    <w:abstractNumId w:val="59"/>
  </w:num>
  <w:num w:numId="149" w16cid:durableId="1108046191">
    <w:abstractNumId w:val="192"/>
  </w:num>
  <w:num w:numId="150" w16cid:durableId="86511121">
    <w:abstractNumId w:val="49"/>
  </w:num>
  <w:num w:numId="151" w16cid:durableId="120346477">
    <w:abstractNumId w:val="66"/>
  </w:num>
  <w:num w:numId="152" w16cid:durableId="419523319">
    <w:abstractNumId w:val="132"/>
  </w:num>
  <w:num w:numId="153" w16cid:durableId="1813983149">
    <w:abstractNumId w:val="38"/>
  </w:num>
  <w:num w:numId="154" w16cid:durableId="799037612">
    <w:abstractNumId w:val="72"/>
  </w:num>
  <w:num w:numId="155" w16cid:durableId="667945854">
    <w:abstractNumId w:val="203"/>
  </w:num>
  <w:num w:numId="156" w16cid:durableId="1592355755">
    <w:abstractNumId w:val="201"/>
  </w:num>
  <w:num w:numId="157" w16cid:durableId="1113750798">
    <w:abstractNumId w:val="121"/>
  </w:num>
  <w:num w:numId="158" w16cid:durableId="904953337">
    <w:abstractNumId w:val="60"/>
  </w:num>
  <w:num w:numId="159" w16cid:durableId="12153177">
    <w:abstractNumId w:val="122"/>
  </w:num>
  <w:num w:numId="160" w16cid:durableId="1797021805">
    <w:abstractNumId w:val="153"/>
  </w:num>
  <w:num w:numId="161" w16cid:durableId="1782988774">
    <w:abstractNumId w:val="44"/>
  </w:num>
  <w:num w:numId="162" w16cid:durableId="432945849">
    <w:abstractNumId w:val="207"/>
  </w:num>
  <w:num w:numId="163" w16cid:durableId="851070303">
    <w:abstractNumId w:val="65"/>
  </w:num>
  <w:num w:numId="164" w16cid:durableId="963073783">
    <w:abstractNumId w:val="145"/>
  </w:num>
  <w:num w:numId="165" w16cid:durableId="149174189">
    <w:abstractNumId w:val="68"/>
  </w:num>
  <w:num w:numId="166" w16cid:durableId="2080126041">
    <w:abstractNumId w:val="161"/>
  </w:num>
  <w:num w:numId="167" w16cid:durableId="356859681">
    <w:abstractNumId w:val="143"/>
  </w:num>
  <w:num w:numId="168" w16cid:durableId="444076694">
    <w:abstractNumId w:val="0"/>
  </w:num>
  <w:num w:numId="169" w16cid:durableId="1304384186">
    <w:abstractNumId w:val="187"/>
  </w:num>
  <w:num w:numId="170" w16cid:durableId="1712726605">
    <w:abstractNumId w:val="184"/>
  </w:num>
  <w:num w:numId="171" w16cid:durableId="731735970">
    <w:abstractNumId w:val="124"/>
  </w:num>
  <w:num w:numId="172" w16cid:durableId="577135784">
    <w:abstractNumId w:val="204"/>
  </w:num>
  <w:num w:numId="173" w16cid:durableId="1739404108">
    <w:abstractNumId w:val="32"/>
  </w:num>
  <w:num w:numId="174" w16cid:durableId="1802846684">
    <w:abstractNumId w:val="53"/>
  </w:num>
  <w:num w:numId="175" w16cid:durableId="1898471190">
    <w:abstractNumId w:val="130"/>
  </w:num>
  <w:num w:numId="176" w16cid:durableId="744186921">
    <w:abstractNumId w:val="91"/>
  </w:num>
  <w:num w:numId="177" w16cid:durableId="1564951408">
    <w:abstractNumId w:val="127"/>
  </w:num>
  <w:num w:numId="178" w16cid:durableId="1185441760">
    <w:abstractNumId w:val="118"/>
  </w:num>
  <w:num w:numId="179" w16cid:durableId="1288973842">
    <w:abstractNumId w:val="54"/>
  </w:num>
  <w:num w:numId="180" w16cid:durableId="1854758170">
    <w:abstractNumId w:val="185"/>
  </w:num>
  <w:num w:numId="181" w16cid:durableId="1890066144">
    <w:abstractNumId w:val="6"/>
  </w:num>
  <w:num w:numId="182" w16cid:durableId="1155023960">
    <w:abstractNumId w:val="35"/>
  </w:num>
  <w:num w:numId="183" w16cid:durableId="1037924940">
    <w:abstractNumId w:val="152"/>
  </w:num>
  <w:num w:numId="184" w16cid:durableId="994408393">
    <w:abstractNumId w:val="133"/>
  </w:num>
  <w:num w:numId="185" w16cid:durableId="1628005820">
    <w:abstractNumId w:val="87"/>
  </w:num>
  <w:num w:numId="186" w16cid:durableId="1477916381">
    <w:abstractNumId w:val="208"/>
  </w:num>
  <w:num w:numId="187" w16cid:durableId="1164509224">
    <w:abstractNumId w:val="30"/>
  </w:num>
  <w:num w:numId="188" w16cid:durableId="1254630525">
    <w:abstractNumId w:val="148"/>
  </w:num>
  <w:num w:numId="189" w16cid:durableId="958492808">
    <w:abstractNumId w:val="117"/>
  </w:num>
  <w:num w:numId="190" w16cid:durableId="1172141529">
    <w:abstractNumId w:val="128"/>
  </w:num>
  <w:num w:numId="191" w16cid:durableId="1427380126">
    <w:abstractNumId w:val="112"/>
  </w:num>
  <w:num w:numId="192" w16cid:durableId="2128500317">
    <w:abstractNumId w:val="175"/>
  </w:num>
  <w:num w:numId="193" w16cid:durableId="1677028692">
    <w:abstractNumId w:val="76"/>
  </w:num>
  <w:num w:numId="194" w16cid:durableId="770246257">
    <w:abstractNumId w:val="102"/>
  </w:num>
  <w:num w:numId="195" w16cid:durableId="1772815435">
    <w:abstractNumId w:val="74"/>
  </w:num>
  <w:num w:numId="196" w16cid:durableId="1702629130">
    <w:abstractNumId w:val="150"/>
  </w:num>
  <w:num w:numId="197" w16cid:durableId="1628779545">
    <w:abstractNumId w:val="100"/>
  </w:num>
  <w:num w:numId="198" w16cid:durableId="582298040">
    <w:abstractNumId w:val="61"/>
  </w:num>
  <w:num w:numId="199" w16cid:durableId="739643331">
    <w:abstractNumId w:val="205"/>
  </w:num>
  <w:num w:numId="200" w16cid:durableId="278420467">
    <w:abstractNumId w:val="179"/>
  </w:num>
  <w:num w:numId="201" w16cid:durableId="442119370">
    <w:abstractNumId w:val="46"/>
  </w:num>
  <w:num w:numId="202" w16cid:durableId="1665427102">
    <w:abstractNumId w:val="93"/>
  </w:num>
  <w:num w:numId="203" w16cid:durableId="100537987">
    <w:abstractNumId w:val="88"/>
  </w:num>
  <w:num w:numId="204" w16cid:durableId="193733361">
    <w:abstractNumId w:val="131"/>
  </w:num>
  <w:num w:numId="205" w16cid:durableId="581334664">
    <w:abstractNumId w:val="172"/>
  </w:num>
  <w:num w:numId="206" w16cid:durableId="337663693">
    <w:abstractNumId w:val="94"/>
  </w:num>
  <w:num w:numId="207" w16cid:durableId="1362054181">
    <w:abstractNumId w:val="177"/>
  </w:num>
  <w:num w:numId="208" w16cid:durableId="1665862203">
    <w:abstractNumId w:val="29"/>
  </w:num>
  <w:num w:numId="209" w16cid:durableId="1060709238">
    <w:abstractNumId w:val="151"/>
  </w:num>
  <w:numIdMacAtCleanup w:val="2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rawingGridHorizontalSpacing w:val="6"/>
  <w:drawingGridVerticalSpacing w:val="6"/>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22E2"/>
    <w:rsid w:val="00010085"/>
    <w:rsid w:val="0001035E"/>
    <w:rsid w:val="00010FC6"/>
    <w:rsid w:val="000320AE"/>
    <w:rsid w:val="0004603C"/>
    <w:rsid w:val="00052F17"/>
    <w:rsid w:val="00065C40"/>
    <w:rsid w:val="0006736C"/>
    <w:rsid w:val="0008798C"/>
    <w:rsid w:val="00090CC4"/>
    <w:rsid w:val="00094EF6"/>
    <w:rsid w:val="000A2E25"/>
    <w:rsid w:val="000C7C67"/>
    <w:rsid w:val="000D5494"/>
    <w:rsid w:val="000E21EF"/>
    <w:rsid w:val="000F12C7"/>
    <w:rsid w:val="000F43DF"/>
    <w:rsid w:val="0010162A"/>
    <w:rsid w:val="001248C7"/>
    <w:rsid w:val="00127002"/>
    <w:rsid w:val="001561C5"/>
    <w:rsid w:val="0016699E"/>
    <w:rsid w:val="00171613"/>
    <w:rsid w:val="001753BF"/>
    <w:rsid w:val="001A34B3"/>
    <w:rsid w:val="001A4C51"/>
    <w:rsid w:val="001A5BD1"/>
    <w:rsid w:val="001A76D6"/>
    <w:rsid w:val="001B643E"/>
    <w:rsid w:val="001B6FFE"/>
    <w:rsid w:val="001E794B"/>
    <w:rsid w:val="001F12E7"/>
    <w:rsid w:val="00202130"/>
    <w:rsid w:val="00205970"/>
    <w:rsid w:val="00214307"/>
    <w:rsid w:val="00216BC3"/>
    <w:rsid w:val="00222BB3"/>
    <w:rsid w:val="00224A0C"/>
    <w:rsid w:val="00244C0A"/>
    <w:rsid w:val="00247016"/>
    <w:rsid w:val="002474B6"/>
    <w:rsid w:val="00251F85"/>
    <w:rsid w:val="002571F6"/>
    <w:rsid w:val="00281429"/>
    <w:rsid w:val="002916A0"/>
    <w:rsid w:val="002A173D"/>
    <w:rsid w:val="002A54A4"/>
    <w:rsid w:val="002A5744"/>
    <w:rsid w:val="002B08FC"/>
    <w:rsid w:val="002D13E3"/>
    <w:rsid w:val="002D6174"/>
    <w:rsid w:val="002D66BB"/>
    <w:rsid w:val="002E6BDD"/>
    <w:rsid w:val="002F66E8"/>
    <w:rsid w:val="00302CAA"/>
    <w:rsid w:val="00307111"/>
    <w:rsid w:val="00310274"/>
    <w:rsid w:val="003134FE"/>
    <w:rsid w:val="00316390"/>
    <w:rsid w:val="003816DA"/>
    <w:rsid w:val="00384BA4"/>
    <w:rsid w:val="00385A50"/>
    <w:rsid w:val="00385FFB"/>
    <w:rsid w:val="0039257A"/>
    <w:rsid w:val="003A3DB9"/>
    <w:rsid w:val="003A64DE"/>
    <w:rsid w:val="003B0BA4"/>
    <w:rsid w:val="003B3A0F"/>
    <w:rsid w:val="003C0306"/>
    <w:rsid w:val="003C48BA"/>
    <w:rsid w:val="003C5258"/>
    <w:rsid w:val="003D0843"/>
    <w:rsid w:val="003D264E"/>
    <w:rsid w:val="003E37EA"/>
    <w:rsid w:val="004003E2"/>
    <w:rsid w:val="00412555"/>
    <w:rsid w:val="00419E1D"/>
    <w:rsid w:val="004233FC"/>
    <w:rsid w:val="0043205E"/>
    <w:rsid w:val="00440F42"/>
    <w:rsid w:val="00445E01"/>
    <w:rsid w:val="00482EA3"/>
    <w:rsid w:val="004844AD"/>
    <w:rsid w:val="00485C53"/>
    <w:rsid w:val="00486E3E"/>
    <w:rsid w:val="004A707B"/>
    <w:rsid w:val="004B36F2"/>
    <w:rsid w:val="004E0DDF"/>
    <w:rsid w:val="004E1D72"/>
    <w:rsid w:val="004E62F6"/>
    <w:rsid w:val="004F41C8"/>
    <w:rsid w:val="004F7889"/>
    <w:rsid w:val="00505966"/>
    <w:rsid w:val="00507BF0"/>
    <w:rsid w:val="005115C2"/>
    <w:rsid w:val="005145D0"/>
    <w:rsid w:val="005334C0"/>
    <w:rsid w:val="005704A4"/>
    <w:rsid w:val="00572756"/>
    <w:rsid w:val="0058245B"/>
    <w:rsid w:val="00592498"/>
    <w:rsid w:val="005A056A"/>
    <w:rsid w:val="005A5D70"/>
    <w:rsid w:val="005B7917"/>
    <w:rsid w:val="005C5C01"/>
    <w:rsid w:val="005C702B"/>
    <w:rsid w:val="005D3CDC"/>
    <w:rsid w:val="005D79AE"/>
    <w:rsid w:val="005E22E2"/>
    <w:rsid w:val="005E2834"/>
    <w:rsid w:val="005E7908"/>
    <w:rsid w:val="005F5ABE"/>
    <w:rsid w:val="00623E4B"/>
    <w:rsid w:val="00632B92"/>
    <w:rsid w:val="0064285D"/>
    <w:rsid w:val="00644E26"/>
    <w:rsid w:val="00670DB8"/>
    <w:rsid w:val="006760F1"/>
    <w:rsid w:val="00676D60"/>
    <w:rsid w:val="00681B33"/>
    <w:rsid w:val="006B52DE"/>
    <w:rsid w:val="006D19B4"/>
    <w:rsid w:val="006D32EF"/>
    <w:rsid w:val="006E040C"/>
    <w:rsid w:val="006E1562"/>
    <w:rsid w:val="006E4009"/>
    <w:rsid w:val="006F5A66"/>
    <w:rsid w:val="007021C9"/>
    <w:rsid w:val="0070677F"/>
    <w:rsid w:val="007077F2"/>
    <w:rsid w:val="00735813"/>
    <w:rsid w:val="00736030"/>
    <w:rsid w:val="00740227"/>
    <w:rsid w:val="00751830"/>
    <w:rsid w:val="00752A0C"/>
    <w:rsid w:val="00760990"/>
    <w:rsid w:val="00760A9E"/>
    <w:rsid w:val="00761B48"/>
    <w:rsid w:val="007627DD"/>
    <w:rsid w:val="00766812"/>
    <w:rsid w:val="00771363"/>
    <w:rsid w:val="00772D23"/>
    <w:rsid w:val="00780D75"/>
    <w:rsid w:val="007C0F1F"/>
    <w:rsid w:val="007D24C9"/>
    <w:rsid w:val="007D58CA"/>
    <w:rsid w:val="007F5062"/>
    <w:rsid w:val="00801CC6"/>
    <w:rsid w:val="008230BC"/>
    <w:rsid w:val="008234B0"/>
    <w:rsid w:val="00825F55"/>
    <w:rsid w:val="0082E5DE"/>
    <w:rsid w:val="008510B7"/>
    <w:rsid w:val="008519F5"/>
    <w:rsid w:val="00852754"/>
    <w:rsid w:val="00854D5E"/>
    <w:rsid w:val="0085610D"/>
    <w:rsid w:val="0085677A"/>
    <w:rsid w:val="00856B83"/>
    <w:rsid w:val="00863D3F"/>
    <w:rsid w:val="00864ED2"/>
    <w:rsid w:val="00870DE5"/>
    <w:rsid w:val="0087328B"/>
    <w:rsid w:val="0088784C"/>
    <w:rsid w:val="008929C3"/>
    <w:rsid w:val="008C4DE6"/>
    <w:rsid w:val="008E1B9D"/>
    <w:rsid w:val="008E1C50"/>
    <w:rsid w:val="008E5798"/>
    <w:rsid w:val="009060EA"/>
    <w:rsid w:val="00927454"/>
    <w:rsid w:val="00946447"/>
    <w:rsid w:val="009546B7"/>
    <w:rsid w:val="00960C5C"/>
    <w:rsid w:val="00964E7B"/>
    <w:rsid w:val="009650F8"/>
    <w:rsid w:val="0096773C"/>
    <w:rsid w:val="009719F5"/>
    <w:rsid w:val="009903BA"/>
    <w:rsid w:val="00993786"/>
    <w:rsid w:val="00996810"/>
    <w:rsid w:val="009A5797"/>
    <w:rsid w:val="009B1DC4"/>
    <w:rsid w:val="009B7B29"/>
    <w:rsid w:val="009D1474"/>
    <w:rsid w:val="009D5CB3"/>
    <w:rsid w:val="00A02354"/>
    <w:rsid w:val="00A22B3E"/>
    <w:rsid w:val="00A2356A"/>
    <w:rsid w:val="00A25198"/>
    <w:rsid w:val="00A25E13"/>
    <w:rsid w:val="00A277A4"/>
    <w:rsid w:val="00A31187"/>
    <w:rsid w:val="00A34049"/>
    <w:rsid w:val="00A42564"/>
    <w:rsid w:val="00A54A0F"/>
    <w:rsid w:val="00A646CD"/>
    <w:rsid w:val="00A7301E"/>
    <w:rsid w:val="00A75838"/>
    <w:rsid w:val="00A834F4"/>
    <w:rsid w:val="00A8394D"/>
    <w:rsid w:val="00A85CE7"/>
    <w:rsid w:val="00A87718"/>
    <w:rsid w:val="00A93E60"/>
    <w:rsid w:val="00A97B93"/>
    <w:rsid w:val="00AD274B"/>
    <w:rsid w:val="00AF3CB9"/>
    <w:rsid w:val="00AF4EB4"/>
    <w:rsid w:val="00B168C1"/>
    <w:rsid w:val="00B25613"/>
    <w:rsid w:val="00B30CC7"/>
    <w:rsid w:val="00B371AE"/>
    <w:rsid w:val="00B546E9"/>
    <w:rsid w:val="00B619ED"/>
    <w:rsid w:val="00B82EF6"/>
    <w:rsid w:val="00B8456D"/>
    <w:rsid w:val="00BA5FDA"/>
    <w:rsid w:val="00BB20C5"/>
    <w:rsid w:val="00BB43AA"/>
    <w:rsid w:val="00BC0D37"/>
    <w:rsid w:val="00BC45A9"/>
    <w:rsid w:val="00BC79CC"/>
    <w:rsid w:val="00BF1A12"/>
    <w:rsid w:val="00BF4769"/>
    <w:rsid w:val="00C04F74"/>
    <w:rsid w:val="00C06AC7"/>
    <w:rsid w:val="00C0733F"/>
    <w:rsid w:val="00C13A60"/>
    <w:rsid w:val="00C14A13"/>
    <w:rsid w:val="00C24F21"/>
    <w:rsid w:val="00C25C7C"/>
    <w:rsid w:val="00C3461A"/>
    <w:rsid w:val="00C424FC"/>
    <w:rsid w:val="00C428E3"/>
    <w:rsid w:val="00C5499F"/>
    <w:rsid w:val="00C666B8"/>
    <w:rsid w:val="00C77FF5"/>
    <w:rsid w:val="00C86B24"/>
    <w:rsid w:val="00C965EE"/>
    <w:rsid w:val="00CA4211"/>
    <w:rsid w:val="00CA5538"/>
    <w:rsid w:val="00CA7DA7"/>
    <w:rsid w:val="00CB53C1"/>
    <w:rsid w:val="00CC01E8"/>
    <w:rsid w:val="00CC431D"/>
    <w:rsid w:val="00CC7BDC"/>
    <w:rsid w:val="00CE0F90"/>
    <w:rsid w:val="00CF1AB9"/>
    <w:rsid w:val="00CF3FF7"/>
    <w:rsid w:val="00CF4DEA"/>
    <w:rsid w:val="00CF55BA"/>
    <w:rsid w:val="00CF79F9"/>
    <w:rsid w:val="00D3006F"/>
    <w:rsid w:val="00D34741"/>
    <w:rsid w:val="00D364EB"/>
    <w:rsid w:val="00D5636E"/>
    <w:rsid w:val="00D61007"/>
    <w:rsid w:val="00D840E6"/>
    <w:rsid w:val="00D843BC"/>
    <w:rsid w:val="00D9265E"/>
    <w:rsid w:val="00DB1B9E"/>
    <w:rsid w:val="00DB60A6"/>
    <w:rsid w:val="00DB70F4"/>
    <w:rsid w:val="00DC0C56"/>
    <w:rsid w:val="00E06989"/>
    <w:rsid w:val="00E1663C"/>
    <w:rsid w:val="00E175BF"/>
    <w:rsid w:val="00E206E4"/>
    <w:rsid w:val="00E254A4"/>
    <w:rsid w:val="00E3230A"/>
    <w:rsid w:val="00E46EC4"/>
    <w:rsid w:val="00E65BE6"/>
    <w:rsid w:val="00E747BC"/>
    <w:rsid w:val="00E9225B"/>
    <w:rsid w:val="00E97DF7"/>
    <w:rsid w:val="00EA4B48"/>
    <w:rsid w:val="00EA5546"/>
    <w:rsid w:val="00EB015B"/>
    <w:rsid w:val="00EB4E8D"/>
    <w:rsid w:val="00EB7791"/>
    <w:rsid w:val="00EB7B6A"/>
    <w:rsid w:val="00EC1CF4"/>
    <w:rsid w:val="00EC7C45"/>
    <w:rsid w:val="00EE112D"/>
    <w:rsid w:val="00EE312E"/>
    <w:rsid w:val="00EF1128"/>
    <w:rsid w:val="00F01053"/>
    <w:rsid w:val="00F20B2C"/>
    <w:rsid w:val="00F34906"/>
    <w:rsid w:val="00F36149"/>
    <w:rsid w:val="00F455E0"/>
    <w:rsid w:val="00F47519"/>
    <w:rsid w:val="00F6134F"/>
    <w:rsid w:val="00F61503"/>
    <w:rsid w:val="00F621DB"/>
    <w:rsid w:val="00F753C2"/>
    <w:rsid w:val="00F8620F"/>
    <w:rsid w:val="00F979AD"/>
    <w:rsid w:val="00FA6AE0"/>
    <w:rsid w:val="00FA76EA"/>
    <w:rsid w:val="00FB0D4F"/>
    <w:rsid w:val="00FE3AD8"/>
    <w:rsid w:val="00FE6580"/>
    <w:rsid w:val="00FF133C"/>
    <w:rsid w:val="00FF2BC7"/>
    <w:rsid w:val="00FF5508"/>
    <w:rsid w:val="01060FE4"/>
    <w:rsid w:val="010B6487"/>
    <w:rsid w:val="011AF231"/>
    <w:rsid w:val="012EA134"/>
    <w:rsid w:val="013AD3C6"/>
    <w:rsid w:val="014C64DA"/>
    <w:rsid w:val="01556697"/>
    <w:rsid w:val="0161E012"/>
    <w:rsid w:val="016E9C10"/>
    <w:rsid w:val="016EC4D8"/>
    <w:rsid w:val="0175C3ED"/>
    <w:rsid w:val="01996A08"/>
    <w:rsid w:val="01A4EE94"/>
    <w:rsid w:val="01A6A5C0"/>
    <w:rsid w:val="01B53CA1"/>
    <w:rsid w:val="01B782F4"/>
    <w:rsid w:val="01C98773"/>
    <w:rsid w:val="01CA38FB"/>
    <w:rsid w:val="01CC0D6D"/>
    <w:rsid w:val="020D681C"/>
    <w:rsid w:val="0216A742"/>
    <w:rsid w:val="02202766"/>
    <w:rsid w:val="0249680B"/>
    <w:rsid w:val="025C1437"/>
    <w:rsid w:val="025F08E0"/>
    <w:rsid w:val="0261107A"/>
    <w:rsid w:val="026F3C16"/>
    <w:rsid w:val="028E0659"/>
    <w:rsid w:val="02C12948"/>
    <w:rsid w:val="02FAB5CC"/>
    <w:rsid w:val="0316B714"/>
    <w:rsid w:val="0322157E"/>
    <w:rsid w:val="03435165"/>
    <w:rsid w:val="035D37E0"/>
    <w:rsid w:val="0399CF21"/>
    <w:rsid w:val="03A58944"/>
    <w:rsid w:val="03E10058"/>
    <w:rsid w:val="040F0BAF"/>
    <w:rsid w:val="04127859"/>
    <w:rsid w:val="043C4AC8"/>
    <w:rsid w:val="049CE03D"/>
    <w:rsid w:val="04A3F24D"/>
    <w:rsid w:val="04A5822B"/>
    <w:rsid w:val="04A70BE2"/>
    <w:rsid w:val="04B4BB73"/>
    <w:rsid w:val="04B505AA"/>
    <w:rsid w:val="04CCD93B"/>
    <w:rsid w:val="04D2BD48"/>
    <w:rsid w:val="04DFDAB0"/>
    <w:rsid w:val="04EA0D61"/>
    <w:rsid w:val="04F4F78E"/>
    <w:rsid w:val="050A49D8"/>
    <w:rsid w:val="0515B8A5"/>
    <w:rsid w:val="0523B1CE"/>
    <w:rsid w:val="0536D29D"/>
    <w:rsid w:val="053C8303"/>
    <w:rsid w:val="05811721"/>
    <w:rsid w:val="05CA4F17"/>
    <w:rsid w:val="05D6BECF"/>
    <w:rsid w:val="060AB424"/>
    <w:rsid w:val="060F5BAD"/>
    <w:rsid w:val="0613E2E5"/>
    <w:rsid w:val="0623C885"/>
    <w:rsid w:val="0637E795"/>
    <w:rsid w:val="06405006"/>
    <w:rsid w:val="06619631"/>
    <w:rsid w:val="06827341"/>
    <w:rsid w:val="069280AB"/>
    <w:rsid w:val="069C95F3"/>
    <w:rsid w:val="06B2AAF1"/>
    <w:rsid w:val="06B854B9"/>
    <w:rsid w:val="06CD5E49"/>
    <w:rsid w:val="06D1A7F7"/>
    <w:rsid w:val="06DE7575"/>
    <w:rsid w:val="06FE9A22"/>
    <w:rsid w:val="0705280F"/>
    <w:rsid w:val="07153B6B"/>
    <w:rsid w:val="072B0AD7"/>
    <w:rsid w:val="0749AF3B"/>
    <w:rsid w:val="076457D2"/>
    <w:rsid w:val="0773DC7F"/>
    <w:rsid w:val="07778736"/>
    <w:rsid w:val="0792F8EE"/>
    <w:rsid w:val="0799DACB"/>
    <w:rsid w:val="07A0EF33"/>
    <w:rsid w:val="07D19C67"/>
    <w:rsid w:val="07E7A3E7"/>
    <w:rsid w:val="07FDBF5D"/>
    <w:rsid w:val="08198DF3"/>
    <w:rsid w:val="081BAA3E"/>
    <w:rsid w:val="08297AC2"/>
    <w:rsid w:val="084F185E"/>
    <w:rsid w:val="085984EF"/>
    <w:rsid w:val="085DDE64"/>
    <w:rsid w:val="0870DE17"/>
    <w:rsid w:val="08782857"/>
    <w:rsid w:val="087D6048"/>
    <w:rsid w:val="089ADBDC"/>
    <w:rsid w:val="089C72BD"/>
    <w:rsid w:val="08D6F223"/>
    <w:rsid w:val="08D757E5"/>
    <w:rsid w:val="0911F28A"/>
    <w:rsid w:val="091A263D"/>
    <w:rsid w:val="09274F59"/>
    <w:rsid w:val="095529E2"/>
    <w:rsid w:val="095FE246"/>
    <w:rsid w:val="09610744"/>
    <w:rsid w:val="0966F3EC"/>
    <w:rsid w:val="0969F2E4"/>
    <w:rsid w:val="09706F0F"/>
    <w:rsid w:val="098AEDC3"/>
    <w:rsid w:val="0992BAF7"/>
    <w:rsid w:val="09AC40DF"/>
    <w:rsid w:val="09AD6C33"/>
    <w:rsid w:val="09C227FB"/>
    <w:rsid w:val="09D4E706"/>
    <w:rsid w:val="09E1220E"/>
    <w:rsid w:val="09E539E1"/>
    <w:rsid w:val="09E82C99"/>
    <w:rsid w:val="09FA268B"/>
    <w:rsid w:val="0A04134E"/>
    <w:rsid w:val="0A0C4041"/>
    <w:rsid w:val="0A201C66"/>
    <w:rsid w:val="0A215D20"/>
    <w:rsid w:val="0A360ECD"/>
    <w:rsid w:val="0A4720F0"/>
    <w:rsid w:val="0A48D7B5"/>
    <w:rsid w:val="0A49C42A"/>
    <w:rsid w:val="0A4BD018"/>
    <w:rsid w:val="0A5FF864"/>
    <w:rsid w:val="0A7B7BC1"/>
    <w:rsid w:val="0A99DED5"/>
    <w:rsid w:val="0A9C1285"/>
    <w:rsid w:val="0AB0BBE8"/>
    <w:rsid w:val="0AC8DBC4"/>
    <w:rsid w:val="0ADC4BC5"/>
    <w:rsid w:val="0B268924"/>
    <w:rsid w:val="0B4E70E8"/>
    <w:rsid w:val="0B580CB2"/>
    <w:rsid w:val="0B71E1C8"/>
    <w:rsid w:val="0B85617A"/>
    <w:rsid w:val="0B8643CE"/>
    <w:rsid w:val="0B869374"/>
    <w:rsid w:val="0B8D5DB5"/>
    <w:rsid w:val="0BA07CAC"/>
    <w:rsid w:val="0BA1E7F3"/>
    <w:rsid w:val="0BA768CF"/>
    <w:rsid w:val="0BC722D5"/>
    <w:rsid w:val="0BD7FE79"/>
    <w:rsid w:val="0BE8EADE"/>
    <w:rsid w:val="0BF3F3A1"/>
    <w:rsid w:val="0BF6A29B"/>
    <w:rsid w:val="0C0F787C"/>
    <w:rsid w:val="0C20ADF9"/>
    <w:rsid w:val="0C264A66"/>
    <w:rsid w:val="0C2FF7E7"/>
    <w:rsid w:val="0C35EB1A"/>
    <w:rsid w:val="0C5E685B"/>
    <w:rsid w:val="0C7AE840"/>
    <w:rsid w:val="0CA2C452"/>
    <w:rsid w:val="0CBA4959"/>
    <w:rsid w:val="0CBAB07D"/>
    <w:rsid w:val="0CF38C48"/>
    <w:rsid w:val="0D00F69D"/>
    <w:rsid w:val="0D01C2D4"/>
    <w:rsid w:val="0D22077C"/>
    <w:rsid w:val="0D290A9A"/>
    <w:rsid w:val="0D2AB7E9"/>
    <w:rsid w:val="0D2D06E1"/>
    <w:rsid w:val="0D341E5B"/>
    <w:rsid w:val="0D3E30E6"/>
    <w:rsid w:val="0D8E1047"/>
    <w:rsid w:val="0D938010"/>
    <w:rsid w:val="0D95FDC4"/>
    <w:rsid w:val="0DB4B6FB"/>
    <w:rsid w:val="0DC6E466"/>
    <w:rsid w:val="0E2BC1BE"/>
    <w:rsid w:val="0E2FB22B"/>
    <w:rsid w:val="0E36AA41"/>
    <w:rsid w:val="0E4D47D9"/>
    <w:rsid w:val="0E5BF09D"/>
    <w:rsid w:val="0E7B56A2"/>
    <w:rsid w:val="0E7F6437"/>
    <w:rsid w:val="0EA439E9"/>
    <w:rsid w:val="0EAAA579"/>
    <w:rsid w:val="0EAC0B17"/>
    <w:rsid w:val="0EB48EDF"/>
    <w:rsid w:val="0EBA7BBA"/>
    <w:rsid w:val="0EBF9A43"/>
    <w:rsid w:val="0ED3A616"/>
    <w:rsid w:val="0EE249B4"/>
    <w:rsid w:val="0EE5F7F4"/>
    <w:rsid w:val="0F0F583C"/>
    <w:rsid w:val="0F17C56A"/>
    <w:rsid w:val="0F2548F2"/>
    <w:rsid w:val="0F2BEF58"/>
    <w:rsid w:val="0F375756"/>
    <w:rsid w:val="0F3EE361"/>
    <w:rsid w:val="0F640864"/>
    <w:rsid w:val="0F7D60BF"/>
    <w:rsid w:val="0F80FE8E"/>
    <w:rsid w:val="0F844877"/>
    <w:rsid w:val="0F87DE68"/>
    <w:rsid w:val="0F887DB8"/>
    <w:rsid w:val="0F8FFB3B"/>
    <w:rsid w:val="0FCD6F75"/>
    <w:rsid w:val="0FD18BCA"/>
    <w:rsid w:val="0FDEF653"/>
    <w:rsid w:val="0FF4F431"/>
    <w:rsid w:val="1003679E"/>
    <w:rsid w:val="101B79FB"/>
    <w:rsid w:val="1033DD1B"/>
    <w:rsid w:val="10450205"/>
    <w:rsid w:val="10458326"/>
    <w:rsid w:val="104F3E0E"/>
    <w:rsid w:val="106428F6"/>
    <w:rsid w:val="10670D97"/>
    <w:rsid w:val="1087CD28"/>
    <w:rsid w:val="1091D8CC"/>
    <w:rsid w:val="10947C98"/>
    <w:rsid w:val="109521DD"/>
    <w:rsid w:val="10A0C64C"/>
    <w:rsid w:val="10B18632"/>
    <w:rsid w:val="10BE33CB"/>
    <w:rsid w:val="10EE071B"/>
    <w:rsid w:val="10F8AE2D"/>
    <w:rsid w:val="1102EBD7"/>
    <w:rsid w:val="112F2B96"/>
    <w:rsid w:val="115062E2"/>
    <w:rsid w:val="1151E1D3"/>
    <w:rsid w:val="1151F543"/>
    <w:rsid w:val="1160726C"/>
    <w:rsid w:val="117CABC4"/>
    <w:rsid w:val="1186B734"/>
    <w:rsid w:val="1190E16B"/>
    <w:rsid w:val="119B762C"/>
    <w:rsid w:val="119FFB8A"/>
    <w:rsid w:val="11A3D644"/>
    <w:rsid w:val="11AB50B7"/>
    <w:rsid w:val="11B6D204"/>
    <w:rsid w:val="11BA4520"/>
    <w:rsid w:val="11C59474"/>
    <w:rsid w:val="11D280E5"/>
    <w:rsid w:val="11E8D540"/>
    <w:rsid w:val="11FBEBAF"/>
    <w:rsid w:val="12094FCE"/>
    <w:rsid w:val="1212A865"/>
    <w:rsid w:val="121C2A19"/>
    <w:rsid w:val="12230809"/>
    <w:rsid w:val="1234C72D"/>
    <w:rsid w:val="12369C21"/>
    <w:rsid w:val="1240C586"/>
    <w:rsid w:val="1240DC35"/>
    <w:rsid w:val="124B9025"/>
    <w:rsid w:val="126FFDAC"/>
    <w:rsid w:val="128033E6"/>
    <w:rsid w:val="128A9EA1"/>
    <w:rsid w:val="12B223C3"/>
    <w:rsid w:val="12CC3063"/>
    <w:rsid w:val="12DFC84B"/>
    <w:rsid w:val="12F6644C"/>
    <w:rsid w:val="130DFC1A"/>
    <w:rsid w:val="1313706A"/>
    <w:rsid w:val="1317A190"/>
    <w:rsid w:val="13193DA2"/>
    <w:rsid w:val="1319A21C"/>
    <w:rsid w:val="13290CAB"/>
    <w:rsid w:val="132E7A92"/>
    <w:rsid w:val="1339C1C3"/>
    <w:rsid w:val="13451C2C"/>
    <w:rsid w:val="13476C51"/>
    <w:rsid w:val="1348196A"/>
    <w:rsid w:val="1351ABF8"/>
    <w:rsid w:val="135505DE"/>
    <w:rsid w:val="135B6FB8"/>
    <w:rsid w:val="135CD9AC"/>
    <w:rsid w:val="13689392"/>
    <w:rsid w:val="136DE91F"/>
    <w:rsid w:val="136EFF68"/>
    <w:rsid w:val="1375C450"/>
    <w:rsid w:val="137D8D9F"/>
    <w:rsid w:val="137DAB93"/>
    <w:rsid w:val="13839D9E"/>
    <w:rsid w:val="138B46C5"/>
    <w:rsid w:val="13B06ECE"/>
    <w:rsid w:val="13C89BF9"/>
    <w:rsid w:val="13CC4234"/>
    <w:rsid w:val="13E3C6B8"/>
    <w:rsid w:val="14032751"/>
    <w:rsid w:val="1409D860"/>
    <w:rsid w:val="140E4877"/>
    <w:rsid w:val="145BB251"/>
    <w:rsid w:val="14602ECA"/>
    <w:rsid w:val="14760DD8"/>
    <w:rsid w:val="148D7E62"/>
    <w:rsid w:val="1491620B"/>
    <w:rsid w:val="14A33647"/>
    <w:rsid w:val="14B3AC05"/>
    <w:rsid w:val="14E0C846"/>
    <w:rsid w:val="150301DE"/>
    <w:rsid w:val="150C3CB9"/>
    <w:rsid w:val="153DB929"/>
    <w:rsid w:val="154F58C2"/>
    <w:rsid w:val="1560ECC8"/>
    <w:rsid w:val="15759CEC"/>
    <w:rsid w:val="1579CB52"/>
    <w:rsid w:val="157BC403"/>
    <w:rsid w:val="1580D5F5"/>
    <w:rsid w:val="158E9291"/>
    <w:rsid w:val="1592BE2F"/>
    <w:rsid w:val="15968158"/>
    <w:rsid w:val="15B49766"/>
    <w:rsid w:val="15B86E65"/>
    <w:rsid w:val="15C09819"/>
    <w:rsid w:val="15FC77FD"/>
    <w:rsid w:val="15FEBB1E"/>
    <w:rsid w:val="1617FCC9"/>
    <w:rsid w:val="161A1772"/>
    <w:rsid w:val="16266642"/>
    <w:rsid w:val="162ADFCE"/>
    <w:rsid w:val="162FCCD3"/>
    <w:rsid w:val="16393450"/>
    <w:rsid w:val="163CE709"/>
    <w:rsid w:val="16498650"/>
    <w:rsid w:val="16538E93"/>
    <w:rsid w:val="165E42D4"/>
    <w:rsid w:val="16657CA7"/>
    <w:rsid w:val="16741B95"/>
    <w:rsid w:val="1691DB22"/>
    <w:rsid w:val="169E84B6"/>
    <w:rsid w:val="169EC03F"/>
    <w:rsid w:val="16A76D00"/>
    <w:rsid w:val="16A9BD39"/>
    <w:rsid w:val="16AFBDA9"/>
    <w:rsid w:val="16BD977B"/>
    <w:rsid w:val="16C644DB"/>
    <w:rsid w:val="16CBDA15"/>
    <w:rsid w:val="16FF532B"/>
    <w:rsid w:val="1704CD4C"/>
    <w:rsid w:val="1742C9AE"/>
    <w:rsid w:val="174AAD23"/>
    <w:rsid w:val="174C46CB"/>
    <w:rsid w:val="174F965B"/>
    <w:rsid w:val="1752A6BA"/>
    <w:rsid w:val="175D2574"/>
    <w:rsid w:val="1760E244"/>
    <w:rsid w:val="17729A9B"/>
    <w:rsid w:val="1792FC5C"/>
    <w:rsid w:val="17B51FF8"/>
    <w:rsid w:val="17C6B590"/>
    <w:rsid w:val="18079875"/>
    <w:rsid w:val="1807C804"/>
    <w:rsid w:val="1822F1F1"/>
    <w:rsid w:val="183F7CAE"/>
    <w:rsid w:val="1848183C"/>
    <w:rsid w:val="18520297"/>
    <w:rsid w:val="18701CD0"/>
    <w:rsid w:val="18F61BF5"/>
    <w:rsid w:val="191A7352"/>
    <w:rsid w:val="195CB9AA"/>
    <w:rsid w:val="1977403C"/>
    <w:rsid w:val="19890E26"/>
    <w:rsid w:val="19BA76F8"/>
    <w:rsid w:val="19C6B2FF"/>
    <w:rsid w:val="19E0F73D"/>
    <w:rsid w:val="19E77296"/>
    <w:rsid w:val="19E8A32E"/>
    <w:rsid w:val="19EAC9D3"/>
    <w:rsid w:val="1A00142C"/>
    <w:rsid w:val="1A285466"/>
    <w:rsid w:val="1A386164"/>
    <w:rsid w:val="1A3E4565"/>
    <w:rsid w:val="1A4658AB"/>
    <w:rsid w:val="1A4B8F0D"/>
    <w:rsid w:val="1A5B05AF"/>
    <w:rsid w:val="1A679BCD"/>
    <w:rsid w:val="1A817AD7"/>
    <w:rsid w:val="1A8E8158"/>
    <w:rsid w:val="1A9FA892"/>
    <w:rsid w:val="1AAD1531"/>
    <w:rsid w:val="1ABE7344"/>
    <w:rsid w:val="1AF68768"/>
    <w:rsid w:val="1B14083A"/>
    <w:rsid w:val="1B2FD5B9"/>
    <w:rsid w:val="1B337833"/>
    <w:rsid w:val="1B574892"/>
    <w:rsid w:val="1B59A9CC"/>
    <w:rsid w:val="1B5A7DDC"/>
    <w:rsid w:val="1B79EBC2"/>
    <w:rsid w:val="1B7A5B91"/>
    <w:rsid w:val="1BA09D7D"/>
    <w:rsid w:val="1BCD1A98"/>
    <w:rsid w:val="1BE3191F"/>
    <w:rsid w:val="1BE6914B"/>
    <w:rsid w:val="1BEC5F94"/>
    <w:rsid w:val="1BF36A51"/>
    <w:rsid w:val="1C114007"/>
    <w:rsid w:val="1C1DE39C"/>
    <w:rsid w:val="1C2D9A51"/>
    <w:rsid w:val="1C3001A3"/>
    <w:rsid w:val="1C42E790"/>
    <w:rsid w:val="1C44659C"/>
    <w:rsid w:val="1C4B9B92"/>
    <w:rsid w:val="1C76DE39"/>
    <w:rsid w:val="1CA75835"/>
    <w:rsid w:val="1CB18662"/>
    <w:rsid w:val="1CB9CD59"/>
    <w:rsid w:val="1CBF4B9A"/>
    <w:rsid w:val="1CCDABC1"/>
    <w:rsid w:val="1CFE4226"/>
    <w:rsid w:val="1D05D6CA"/>
    <w:rsid w:val="1D0D14C8"/>
    <w:rsid w:val="1D2E5734"/>
    <w:rsid w:val="1D4AD5C5"/>
    <w:rsid w:val="1D501D5E"/>
    <w:rsid w:val="1DA24DB5"/>
    <w:rsid w:val="1DB3E48F"/>
    <w:rsid w:val="1DB998E9"/>
    <w:rsid w:val="1DDC404D"/>
    <w:rsid w:val="1DF21DA3"/>
    <w:rsid w:val="1DF31DB8"/>
    <w:rsid w:val="1E41EC7D"/>
    <w:rsid w:val="1E56E972"/>
    <w:rsid w:val="1E8B4375"/>
    <w:rsid w:val="1EAE0875"/>
    <w:rsid w:val="1EB0A004"/>
    <w:rsid w:val="1EB30E97"/>
    <w:rsid w:val="1ED0C2B7"/>
    <w:rsid w:val="1EDC096B"/>
    <w:rsid w:val="1F1C3E51"/>
    <w:rsid w:val="1F21EC4E"/>
    <w:rsid w:val="1F3AB548"/>
    <w:rsid w:val="1F4996EA"/>
    <w:rsid w:val="1F60A80D"/>
    <w:rsid w:val="1F7AD09C"/>
    <w:rsid w:val="1F895741"/>
    <w:rsid w:val="1F90244C"/>
    <w:rsid w:val="1F94F70A"/>
    <w:rsid w:val="1FC4D1B0"/>
    <w:rsid w:val="1FCF4EB4"/>
    <w:rsid w:val="1FECD2F6"/>
    <w:rsid w:val="1FF58312"/>
    <w:rsid w:val="1FF6B008"/>
    <w:rsid w:val="20194588"/>
    <w:rsid w:val="20203AC4"/>
    <w:rsid w:val="20253518"/>
    <w:rsid w:val="20353830"/>
    <w:rsid w:val="20388B5F"/>
    <w:rsid w:val="2058843C"/>
    <w:rsid w:val="205C906D"/>
    <w:rsid w:val="2070AAFE"/>
    <w:rsid w:val="207CC381"/>
    <w:rsid w:val="20A17C32"/>
    <w:rsid w:val="20D48FFD"/>
    <w:rsid w:val="20DD594C"/>
    <w:rsid w:val="20DEEA73"/>
    <w:rsid w:val="2120C260"/>
    <w:rsid w:val="213E4DE4"/>
    <w:rsid w:val="214D9E90"/>
    <w:rsid w:val="216E3C1E"/>
    <w:rsid w:val="2173BCF2"/>
    <w:rsid w:val="21A53A39"/>
    <w:rsid w:val="21C065CC"/>
    <w:rsid w:val="21D29CB8"/>
    <w:rsid w:val="21E84074"/>
    <w:rsid w:val="21EFC7D5"/>
    <w:rsid w:val="21F430E3"/>
    <w:rsid w:val="220BDBB7"/>
    <w:rsid w:val="220CAF58"/>
    <w:rsid w:val="220F945D"/>
    <w:rsid w:val="221EEAFF"/>
    <w:rsid w:val="22237BA9"/>
    <w:rsid w:val="2225B1EA"/>
    <w:rsid w:val="2234AB70"/>
    <w:rsid w:val="22564140"/>
    <w:rsid w:val="226A404F"/>
    <w:rsid w:val="226D1E16"/>
    <w:rsid w:val="226DEC8A"/>
    <w:rsid w:val="2284C7F6"/>
    <w:rsid w:val="228BA725"/>
    <w:rsid w:val="229E8E76"/>
    <w:rsid w:val="22A8E618"/>
    <w:rsid w:val="22BDA72D"/>
    <w:rsid w:val="22E57E5F"/>
    <w:rsid w:val="22EBF872"/>
    <w:rsid w:val="22F7F6E3"/>
    <w:rsid w:val="230EB3F1"/>
    <w:rsid w:val="231643CE"/>
    <w:rsid w:val="232C9FC6"/>
    <w:rsid w:val="236979DC"/>
    <w:rsid w:val="23699527"/>
    <w:rsid w:val="23702D79"/>
    <w:rsid w:val="23CE6BA2"/>
    <w:rsid w:val="23D6AEBF"/>
    <w:rsid w:val="23E83994"/>
    <w:rsid w:val="23FA203F"/>
    <w:rsid w:val="24083D77"/>
    <w:rsid w:val="240EDF76"/>
    <w:rsid w:val="244529D7"/>
    <w:rsid w:val="24466CE0"/>
    <w:rsid w:val="244A80A7"/>
    <w:rsid w:val="246E2268"/>
    <w:rsid w:val="2470DD29"/>
    <w:rsid w:val="24733188"/>
    <w:rsid w:val="24A3A2A1"/>
    <w:rsid w:val="24B70269"/>
    <w:rsid w:val="24FB9B92"/>
    <w:rsid w:val="2509FE5D"/>
    <w:rsid w:val="2515ADC0"/>
    <w:rsid w:val="251A7727"/>
    <w:rsid w:val="251ADF06"/>
    <w:rsid w:val="2524C0F6"/>
    <w:rsid w:val="25265163"/>
    <w:rsid w:val="25427D20"/>
    <w:rsid w:val="2543327A"/>
    <w:rsid w:val="255111D5"/>
    <w:rsid w:val="25662F56"/>
    <w:rsid w:val="2583CDBA"/>
    <w:rsid w:val="2584A7E1"/>
    <w:rsid w:val="259EF0F2"/>
    <w:rsid w:val="25AD7941"/>
    <w:rsid w:val="25AF6637"/>
    <w:rsid w:val="25B0FE00"/>
    <w:rsid w:val="25B68AF4"/>
    <w:rsid w:val="25C4B0D1"/>
    <w:rsid w:val="25DB507E"/>
    <w:rsid w:val="25DFF080"/>
    <w:rsid w:val="25ECDAD8"/>
    <w:rsid w:val="25F462D2"/>
    <w:rsid w:val="26196433"/>
    <w:rsid w:val="26268BDB"/>
    <w:rsid w:val="26330E98"/>
    <w:rsid w:val="26414B57"/>
    <w:rsid w:val="265B25F3"/>
    <w:rsid w:val="2668459A"/>
    <w:rsid w:val="267B2480"/>
    <w:rsid w:val="2699A0FB"/>
    <w:rsid w:val="26A18F84"/>
    <w:rsid w:val="26AEF3ED"/>
    <w:rsid w:val="26B9D62C"/>
    <w:rsid w:val="26BBCB30"/>
    <w:rsid w:val="26C0E935"/>
    <w:rsid w:val="26CAEB86"/>
    <w:rsid w:val="26CBB75B"/>
    <w:rsid w:val="26EA2D8B"/>
    <w:rsid w:val="26FB849D"/>
    <w:rsid w:val="26FFE33C"/>
    <w:rsid w:val="2719DFD5"/>
    <w:rsid w:val="27219C7A"/>
    <w:rsid w:val="2747DFD3"/>
    <w:rsid w:val="27508569"/>
    <w:rsid w:val="277FDC58"/>
    <w:rsid w:val="27940138"/>
    <w:rsid w:val="27953EC5"/>
    <w:rsid w:val="279861DE"/>
    <w:rsid w:val="27A04DCF"/>
    <w:rsid w:val="27A5F1B1"/>
    <w:rsid w:val="27AD83BE"/>
    <w:rsid w:val="27B6719D"/>
    <w:rsid w:val="27BF344B"/>
    <w:rsid w:val="27C89543"/>
    <w:rsid w:val="27FBAD17"/>
    <w:rsid w:val="280EB464"/>
    <w:rsid w:val="281BD47D"/>
    <w:rsid w:val="2823FFEA"/>
    <w:rsid w:val="283086B0"/>
    <w:rsid w:val="284A20D3"/>
    <w:rsid w:val="285B00E1"/>
    <w:rsid w:val="287C86C5"/>
    <w:rsid w:val="288409CC"/>
    <w:rsid w:val="28A2F526"/>
    <w:rsid w:val="28BC70B5"/>
    <w:rsid w:val="28C35A13"/>
    <w:rsid w:val="28D3C321"/>
    <w:rsid w:val="28EDE948"/>
    <w:rsid w:val="28EF4F2A"/>
    <w:rsid w:val="28F1233D"/>
    <w:rsid w:val="2904C051"/>
    <w:rsid w:val="2910A64C"/>
    <w:rsid w:val="2927BDF5"/>
    <w:rsid w:val="292CFD24"/>
    <w:rsid w:val="29333F52"/>
    <w:rsid w:val="29449F9C"/>
    <w:rsid w:val="2958B34C"/>
    <w:rsid w:val="295A483F"/>
    <w:rsid w:val="296242A7"/>
    <w:rsid w:val="2979905F"/>
    <w:rsid w:val="298DC9A1"/>
    <w:rsid w:val="29ABCD2A"/>
    <w:rsid w:val="29AE14ED"/>
    <w:rsid w:val="29C390DE"/>
    <w:rsid w:val="29C76E48"/>
    <w:rsid w:val="29D129FB"/>
    <w:rsid w:val="29EE79A2"/>
    <w:rsid w:val="2A0B48B3"/>
    <w:rsid w:val="2A10D7D8"/>
    <w:rsid w:val="2A230CA0"/>
    <w:rsid w:val="2A278F6C"/>
    <w:rsid w:val="2A29E7F2"/>
    <w:rsid w:val="2A4C1D2C"/>
    <w:rsid w:val="2A50C24B"/>
    <w:rsid w:val="2A547005"/>
    <w:rsid w:val="2A77C118"/>
    <w:rsid w:val="2A930E6C"/>
    <w:rsid w:val="2AC92942"/>
    <w:rsid w:val="2ADDDFDB"/>
    <w:rsid w:val="2AECA6F1"/>
    <w:rsid w:val="2B227B13"/>
    <w:rsid w:val="2B573522"/>
    <w:rsid w:val="2B75A0FD"/>
    <w:rsid w:val="2B86F2D1"/>
    <w:rsid w:val="2B902F8A"/>
    <w:rsid w:val="2B920347"/>
    <w:rsid w:val="2BA4CB32"/>
    <w:rsid w:val="2BAF2117"/>
    <w:rsid w:val="2BAF43C8"/>
    <w:rsid w:val="2BC11779"/>
    <w:rsid w:val="2BEBD8FE"/>
    <w:rsid w:val="2BF5B241"/>
    <w:rsid w:val="2C186669"/>
    <w:rsid w:val="2C202DAF"/>
    <w:rsid w:val="2C2A833F"/>
    <w:rsid w:val="2C471404"/>
    <w:rsid w:val="2C498866"/>
    <w:rsid w:val="2C4A0584"/>
    <w:rsid w:val="2C5A0D5D"/>
    <w:rsid w:val="2C800BB7"/>
    <w:rsid w:val="2C813440"/>
    <w:rsid w:val="2C91CFFB"/>
    <w:rsid w:val="2C932B6B"/>
    <w:rsid w:val="2CB14953"/>
    <w:rsid w:val="2CC0CE11"/>
    <w:rsid w:val="2D13C1F2"/>
    <w:rsid w:val="2D17D843"/>
    <w:rsid w:val="2D19C96A"/>
    <w:rsid w:val="2D34F681"/>
    <w:rsid w:val="2D3BF341"/>
    <w:rsid w:val="2D492F7F"/>
    <w:rsid w:val="2D4975F9"/>
    <w:rsid w:val="2D634705"/>
    <w:rsid w:val="2D72FCE2"/>
    <w:rsid w:val="2D995241"/>
    <w:rsid w:val="2DA0BA78"/>
    <w:rsid w:val="2DB1D358"/>
    <w:rsid w:val="2DC4EA47"/>
    <w:rsid w:val="2DD3C011"/>
    <w:rsid w:val="2DF83BC1"/>
    <w:rsid w:val="2DFA0D58"/>
    <w:rsid w:val="2DFED746"/>
    <w:rsid w:val="2E0B7440"/>
    <w:rsid w:val="2E0D2810"/>
    <w:rsid w:val="2E1033B7"/>
    <w:rsid w:val="2E286E3B"/>
    <w:rsid w:val="2E2F97CE"/>
    <w:rsid w:val="2E42459D"/>
    <w:rsid w:val="2E7E2542"/>
    <w:rsid w:val="2EB670EB"/>
    <w:rsid w:val="2EBA1796"/>
    <w:rsid w:val="2EC104A7"/>
    <w:rsid w:val="2EE562FA"/>
    <w:rsid w:val="2F06FD86"/>
    <w:rsid w:val="2F129495"/>
    <w:rsid w:val="2F187B12"/>
    <w:rsid w:val="2F1A70AA"/>
    <w:rsid w:val="2F24D8DA"/>
    <w:rsid w:val="2F24DA5A"/>
    <w:rsid w:val="2F480AE4"/>
    <w:rsid w:val="2F619A51"/>
    <w:rsid w:val="2F80D1AE"/>
    <w:rsid w:val="2F82BDC0"/>
    <w:rsid w:val="2F98D9E5"/>
    <w:rsid w:val="2FACE93E"/>
    <w:rsid w:val="2FC49D9F"/>
    <w:rsid w:val="2FD00A20"/>
    <w:rsid w:val="2FD9C5A6"/>
    <w:rsid w:val="2FFB38D9"/>
    <w:rsid w:val="2FFFA2F8"/>
    <w:rsid w:val="30042617"/>
    <w:rsid w:val="300E3D90"/>
    <w:rsid w:val="3021B1F5"/>
    <w:rsid w:val="3040ACC7"/>
    <w:rsid w:val="3041DDAE"/>
    <w:rsid w:val="3078756F"/>
    <w:rsid w:val="308A1D53"/>
    <w:rsid w:val="30945A12"/>
    <w:rsid w:val="30966323"/>
    <w:rsid w:val="30A7793F"/>
    <w:rsid w:val="30A77C5B"/>
    <w:rsid w:val="30C053C5"/>
    <w:rsid w:val="30D60D52"/>
    <w:rsid w:val="311F561C"/>
    <w:rsid w:val="3128C072"/>
    <w:rsid w:val="3159DCC9"/>
    <w:rsid w:val="3181B3DE"/>
    <w:rsid w:val="31820663"/>
    <w:rsid w:val="31828798"/>
    <w:rsid w:val="31842C37"/>
    <w:rsid w:val="319B4FEB"/>
    <w:rsid w:val="31F56B8F"/>
    <w:rsid w:val="321B1848"/>
    <w:rsid w:val="322A167E"/>
    <w:rsid w:val="3255DD59"/>
    <w:rsid w:val="326A98AA"/>
    <w:rsid w:val="32839A21"/>
    <w:rsid w:val="32967EC6"/>
    <w:rsid w:val="32C10892"/>
    <w:rsid w:val="32C774BF"/>
    <w:rsid w:val="32C9D320"/>
    <w:rsid w:val="32D645E9"/>
    <w:rsid w:val="32DCF0C3"/>
    <w:rsid w:val="32E9A24E"/>
    <w:rsid w:val="32F9310A"/>
    <w:rsid w:val="32FDA379"/>
    <w:rsid w:val="33091CD6"/>
    <w:rsid w:val="331EC640"/>
    <w:rsid w:val="332A2046"/>
    <w:rsid w:val="33654105"/>
    <w:rsid w:val="33688D7C"/>
    <w:rsid w:val="3384EBF9"/>
    <w:rsid w:val="338B711D"/>
    <w:rsid w:val="33AE5693"/>
    <w:rsid w:val="33BD55B1"/>
    <w:rsid w:val="33C2CD41"/>
    <w:rsid w:val="33EA7610"/>
    <w:rsid w:val="33EBCB93"/>
    <w:rsid w:val="33F4603B"/>
    <w:rsid w:val="344B0F60"/>
    <w:rsid w:val="34634B26"/>
    <w:rsid w:val="34690F5D"/>
    <w:rsid w:val="346AFD90"/>
    <w:rsid w:val="346F0500"/>
    <w:rsid w:val="34806138"/>
    <w:rsid w:val="34964155"/>
    <w:rsid w:val="34975282"/>
    <w:rsid w:val="34A47FA9"/>
    <w:rsid w:val="34ADBB9D"/>
    <w:rsid w:val="34B047AB"/>
    <w:rsid w:val="34BCBBF7"/>
    <w:rsid w:val="34EA3050"/>
    <w:rsid w:val="34EF090B"/>
    <w:rsid w:val="34F1AFEC"/>
    <w:rsid w:val="34F8ABAF"/>
    <w:rsid w:val="35166865"/>
    <w:rsid w:val="3516D6D0"/>
    <w:rsid w:val="3522B595"/>
    <w:rsid w:val="352C611F"/>
    <w:rsid w:val="35343959"/>
    <w:rsid w:val="353BCD92"/>
    <w:rsid w:val="35659619"/>
    <w:rsid w:val="356EDE5E"/>
    <w:rsid w:val="358C12BC"/>
    <w:rsid w:val="35908A70"/>
    <w:rsid w:val="35A4268D"/>
    <w:rsid w:val="35AA6193"/>
    <w:rsid w:val="35B3111D"/>
    <w:rsid w:val="35B980F2"/>
    <w:rsid w:val="35D81D3B"/>
    <w:rsid w:val="360403F4"/>
    <w:rsid w:val="361CB483"/>
    <w:rsid w:val="3621C2E4"/>
    <w:rsid w:val="363548DE"/>
    <w:rsid w:val="3645E127"/>
    <w:rsid w:val="366C0E5A"/>
    <w:rsid w:val="3687F65B"/>
    <w:rsid w:val="368A2033"/>
    <w:rsid w:val="3694F61D"/>
    <w:rsid w:val="36993407"/>
    <w:rsid w:val="36BBCA42"/>
    <w:rsid w:val="36BCB5E0"/>
    <w:rsid w:val="36C9D971"/>
    <w:rsid w:val="36CADEA6"/>
    <w:rsid w:val="36EF79E3"/>
    <w:rsid w:val="371B6F21"/>
    <w:rsid w:val="371DA905"/>
    <w:rsid w:val="3752F34F"/>
    <w:rsid w:val="376AF8E8"/>
    <w:rsid w:val="377472F4"/>
    <w:rsid w:val="377F4C56"/>
    <w:rsid w:val="379C1832"/>
    <w:rsid w:val="37AA34B3"/>
    <w:rsid w:val="37AFC4E8"/>
    <w:rsid w:val="37C2FB6B"/>
    <w:rsid w:val="37C4FCFC"/>
    <w:rsid w:val="37C65AE6"/>
    <w:rsid w:val="37CBDAAD"/>
    <w:rsid w:val="37FC7C31"/>
    <w:rsid w:val="3812FCE9"/>
    <w:rsid w:val="381FBC3B"/>
    <w:rsid w:val="38229FA1"/>
    <w:rsid w:val="38330162"/>
    <w:rsid w:val="385385FE"/>
    <w:rsid w:val="385993BF"/>
    <w:rsid w:val="38621CCE"/>
    <w:rsid w:val="386C3183"/>
    <w:rsid w:val="386CA512"/>
    <w:rsid w:val="386DFEBD"/>
    <w:rsid w:val="38D0A965"/>
    <w:rsid w:val="38E3CF6C"/>
    <w:rsid w:val="38E8E9EC"/>
    <w:rsid w:val="38F6C812"/>
    <w:rsid w:val="39136B5D"/>
    <w:rsid w:val="391DD6A0"/>
    <w:rsid w:val="39235DD3"/>
    <w:rsid w:val="3924FB27"/>
    <w:rsid w:val="392A24F3"/>
    <w:rsid w:val="394A7624"/>
    <w:rsid w:val="394E84F5"/>
    <w:rsid w:val="397B1788"/>
    <w:rsid w:val="397B99CD"/>
    <w:rsid w:val="3992324B"/>
    <w:rsid w:val="3999DA85"/>
    <w:rsid w:val="39A3C544"/>
    <w:rsid w:val="39A80E0E"/>
    <w:rsid w:val="39BD2F71"/>
    <w:rsid w:val="39C167C6"/>
    <w:rsid w:val="39E0A787"/>
    <w:rsid w:val="39E589B3"/>
    <w:rsid w:val="3A13AF7E"/>
    <w:rsid w:val="3A33C16B"/>
    <w:rsid w:val="3A45308A"/>
    <w:rsid w:val="3A522325"/>
    <w:rsid w:val="3A542D92"/>
    <w:rsid w:val="3A612FAE"/>
    <w:rsid w:val="3A62C3E1"/>
    <w:rsid w:val="3A6BA02A"/>
    <w:rsid w:val="3A7C9FE8"/>
    <w:rsid w:val="3A7DC84E"/>
    <w:rsid w:val="3A84687F"/>
    <w:rsid w:val="3A96AF54"/>
    <w:rsid w:val="3AA305EB"/>
    <w:rsid w:val="3B072AA7"/>
    <w:rsid w:val="3B08A20B"/>
    <w:rsid w:val="3B351B87"/>
    <w:rsid w:val="3B544E82"/>
    <w:rsid w:val="3B5A0D88"/>
    <w:rsid w:val="3B668DF8"/>
    <w:rsid w:val="3B67C61A"/>
    <w:rsid w:val="3B912050"/>
    <w:rsid w:val="3B9FF1AA"/>
    <w:rsid w:val="3BAE67E6"/>
    <w:rsid w:val="3BB11364"/>
    <w:rsid w:val="3BC48584"/>
    <w:rsid w:val="3BDE2264"/>
    <w:rsid w:val="3BDE7F1A"/>
    <w:rsid w:val="3BFF1470"/>
    <w:rsid w:val="3C072AC7"/>
    <w:rsid w:val="3C1D8D63"/>
    <w:rsid w:val="3C2D76FF"/>
    <w:rsid w:val="3C359BF7"/>
    <w:rsid w:val="3C4D30A7"/>
    <w:rsid w:val="3C546C75"/>
    <w:rsid w:val="3C76DF84"/>
    <w:rsid w:val="3C97C957"/>
    <w:rsid w:val="3C982300"/>
    <w:rsid w:val="3CB7E5BB"/>
    <w:rsid w:val="3CCC1B70"/>
    <w:rsid w:val="3CEBB998"/>
    <w:rsid w:val="3CF0DE8B"/>
    <w:rsid w:val="3D0E4B1F"/>
    <w:rsid w:val="3D32925D"/>
    <w:rsid w:val="3D36D1D0"/>
    <w:rsid w:val="3D47A1C8"/>
    <w:rsid w:val="3D5454F9"/>
    <w:rsid w:val="3D5BDA27"/>
    <w:rsid w:val="3D6F8A64"/>
    <w:rsid w:val="3D93D737"/>
    <w:rsid w:val="3D95A8F9"/>
    <w:rsid w:val="3DC1AF6D"/>
    <w:rsid w:val="3DC52FA5"/>
    <w:rsid w:val="3DC63D54"/>
    <w:rsid w:val="3DCF628B"/>
    <w:rsid w:val="3DE8400F"/>
    <w:rsid w:val="3DE8466D"/>
    <w:rsid w:val="3DF20198"/>
    <w:rsid w:val="3DF7E8FE"/>
    <w:rsid w:val="3E0BDF4F"/>
    <w:rsid w:val="3E298899"/>
    <w:rsid w:val="3E320E7D"/>
    <w:rsid w:val="3E40958F"/>
    <w:rsid w:val="3E5C095F"/>
    <w:rsid w:val="3E636452"/>
    <w:rsid w:val="3E7873EC"/>
    <w:rsid w:val="3E87364A"/>
    <w:rsid w:val="3E8B3430"/>
    <w:rsid w:val="3E8E6408"/>
    <w:rsid w:val="3E998703"/>
    <w:rsid w:val="3EA7E66E"/>
    <w:rsid w:val="3EBECB8B"/>
    <w:rsid w:val="3EC9D3E7"/>
    <w:rsid w:val="3EF282C6"/>
    <w:rsid w:val="3EF5602E"/>
    <w:rsid w:val="3F12A6FD"/>
    <w:rsid w:val="3F193DCD"/>
    <w:rsid w:val="3F21AB94"/>
    <w:rsid w:val="3F24CB23"/>
    <w:rsid w:val="3F24DA4A"/>
    <w:rsid w:val="3F32F8A5"/>
    <w:rsid w:val="3F414939"/>
    <w:rsid w:val="3F4599C0"/>
    <w:rsid w:val="3F4B11AE"/>
    <w:rsid w:val="3F5CC01B"/>
    <w:rsid w:val="3F910B0F"/>
    <w:rsid w:val="3F9418C0"/>
    <w:rsid w:val="3FAF6546"/>
    <w:rsid w:val="3FCB49AD"/>
    <w:rsid w:val="3FD47A79"/>
    <w:rsid w:val="3FE11AED"/>
    <w:rsid w:val="4046C82B"/>
    <w:rsid w:val="40507628"/>
    <w:rsid w:val="40543FCE"/>
    <w:rsid w:val="405B0CC6"/>
    <w:rsid w:val="408D6B0F"/>
    <w:rsid w:val="40A1393D"/>
    <w:rsid w:val="40AC5FB5"/>
    <w:rsid w:val="40DA5F7F"/>
    <w:rsid w:val="40E111C2"/>
    <w:rsid w:val="40EE7DBC"/>
    <w:rsid w:val="40F38E79"/>
    <w:rsid w:val="410C14EB"/>
    <w:rsid w:val="41241021"/>
    <w:rsid w:val="41328C93"/>
    <w:rsid w:val="4136D943"/>
    <w:rsid w:val="41759C84"/>
    <w:rsid w:val="418D3514"/>
    <w:rsid w:val="4199DE11"/>
    <w:rsid w:val="419A6E90"/>
    <w:rsid w:val="41A29D31"/>
    <w:rsid w:val="41A7C79A"/>
    <w:rsid w:val="41BB70BA"/>
    <w:rsid w:val="41BCAFD5"/>
    <w:rsid w:val="41D4BCCC"/>
    <w:rsid w:val="41DB9523"/>
    <w:rsid w:val="41F7399D"/>
    <w:rsid w:val="42135BEF"/>
    <w:rsid w:val="423ECCB8"/>
    <w:rsid w:val="42456AE8"/>
    <w:rsid w:val="424B2A6E"/>
    <w:rsid w:val="42AFB15C"/>
    <w:rsid w:val="42C56F25"/>
    <w:rsid w:val="42D29476"/>
    <w:rsid w:val="42E883B1"/>
    <w:rsid w:val="42F8127B"/>
    <w:rsid w:val="42F9511D"/>
    <w:rsid w:val="4305BC10"/>
    <w:rsid w:val="430B9FF7"/>
    <w:rsid w:val="4316A1DA"/>
    <w:rsid w:val="43349DD8"/>
    <w:rsid w:val="43469819"/>
    <w:rsid w:val="43561667"/>
    <w:rsid w:val="437D8612"/>
    <w:rsid w:val="43AA2635"/>
    <w:rsid w:val="43C0C117"/>
    <w:rsid w:val="43D6751B"/>
    <w:rsid w:val="43E09532"/>
    <w:rsid w:val="4411F3F8"/>
    <w:rsid w:val="4424AFB8"/>
    <w:rsid w:val="44273CFF"/>
    <w:rsid w:val="4429B67D"/>
    <w:rsid w:val="442BBDE6"/>
    <w:rsid w:val="442CCD7E"/>
    <w:rsid w:val="443E6691"/>
    <w:rsid w:val="44477228"/>
    <w:rsid w:val="448642A2"/>
    <w:rsid w:val="44D84092"/>
    <w:rsid w:val="44E109F4"/>
    <w:rsid w:val="44F277DE"/>
    <w:rsid w:val="45272020"/>
    <w:rsid w:val="45323938"/>
    <w:rsid w:val="455E28F6"/>
    <w:rsid w:val="456EE1E7"/>
    <w:rsid w:val="456FDE1C"/>
    <w:rsid w:val="4584D3C0"/>
    <w:rsid w:val="45908475"/>
    <w:rsid w:val="4618792E"/>
    <w:rsid w:val="46317E70"/>
    <w:rsid w:val="4646F559"/>
    <w:rsid w:val="467F0BFD"/>
    <w:rsid w:val="467FB63F"/>
    <w:rsid w:val="468262EA"/>
    <w:rsid w:val="469073FB"/>
    <w:rsid w:val="469ED832"/>
    <w:rsid w:val="46AA8288"/>
    <w:rsid w:val="46BD2B71"/>
    <w:rsid w:val="46CDAB50"/>
    <w:rsid w:val="46DEBD84"/>
    <w:rsid w:val="46EFFB7E"/>
    <w:rsid w:val="47044964"/>
    <w:rsid w:val="470FE750"/>
    <w:rsid w:val="47225EAA"/>
    <w:rsid w:val="472308BD"/>
    <w:rsid w:val="473CF83C"/>
    <w:rsid w:val="47415887"/>
    <w:rsid w:val="475022F4"/>
    <w:rsid w:val="475277DD"/>
    <w:rsid w:val="4756D6EF"/>
    <w:rsid w:val="475DCC86"/>
    <w:rsid w:val="47703AF3"/>
    <w:rsid w:val="4778B68D"/>
    <w:rsid w:val="4787EDC4"/>
    <w:rsid w:val="47B1F863"/>
    <w:rsid w:val="47B5DB28"/>
    <w:rsid w:val="47C2FF4F"/>
    <w:rsid w:val="47E7B2F4"/>
    <w:rsid w:val="47F89141"/>
    <w:rsid w:val="4804E0B6"/>
    <w:rsid w:val="483AAA13"/>
    <w:rsid w:val="483CE648"/>
    <w:rsid w:val="48469945"/>
    <w:rsid w:val="48476D4C"/>
    <w:rsid w:val="4849B83A"/>
    <w:rsid w:val="489D84D8"/>
    <w:rsid w:val="48C3866D"/>
    <w:rsid w:val="48D93C8C"/>
    <w:rsid w:val="48F7371A"/>
    <w:rsid w:val="491A697A"/>
    <w:rsid w:val="4931A671"/>
    <w:rsid w:val="4953F30B"/>
    <w:rsid w:val="4957A347"/>
    <w:rsid w:val="495DF6FE"/>
    <w:rsid w:val="496C10F6"/>
    <w:rsid w:val="4978056D"/>
    <w:rsid w:val="49B6CE82"/>
    <w:rsid w:val="49C10996"/>
    <w:rsid w:val="49C197B5"/>
    <w:rsid w:val="49D7330F"/>
    <w:rsid w:val="49DCFFBA"/>
    <w:rsid w:val="49DD1F57"/>
    <w:rsid w:val="4A0EA761"/>
    <w:rsid w:val="4A26C6D6"/>
    <w:rsid w:val="4A442DD4"/>
    <w:rsid w:val="4A469BAC"/>
    <w:rsid w:val="4A491773"/>
    <w:rsid w:val="4A498872"/>
    <w:rsid w:val="4A4C3F5C"/>
    <w:rsid w:val="4A5415CC"/>
    <w:rsid w:val="4A5A81EB"/>
    <w:rsid w:val="4A6D220A"/>
    <w:rsid w:val="4A81FE33"/>
    <w:rsid w:val="4A8A8097"/>
    <w:rsid w:val="4A9B221C"/>
    <w:rsid w:val="4AA0D08A"/>
    <w:rsid w:val="4AA1E035"/>
    <w:rsid w:val="4AAF4475"/>
    <w:rsid w:val="4AB21E73"/>
    <w:rsid w:val="4ABCB0E0"/>
    <w:rsid w:val="4AC69F94"/>
    <w:rsid w:val="4AC736CB"/>
    <w:rsid w:val="4AC8B0E1"/>
    <w:rsid w:val="4B005D47"/>
    <w:rsid w:val="4B0AC799"/>
    <w:rsid w:val="4B11CDEF"/>
    <w:rsid w:val="4B3FDEBE"/>
    <w:rsid w:val="4B42F117"/>
    <w:rsid w:val="4B4810A5"/>
    <w:rsid w:val="4B652DCD"/>
    <w:rsid w:val="4B7646FC"/>
    <w:rsid w:val="4BA20D5E"/>
    <w:rsid w:val="4BDB97E8"/>
    <w:rsid w:val="4C5A4416"/>
    <w:rsid w:val="4C5D3909"/>
    <w:rsid w:val="4C76D4FE"/>
    <w:rsid w:val="4C85F362"/>
    <w:rsid w:val="4C95A55C"/>
    <w:rsid w:val="4CA3FECE"/>
    <w:rsid w:val="4CBDEA58"/>
    <w:rsid w:val="4CC23EC2"/>
    <w:rsid w:val="4CF4C16B"/>
    <w:rsid w:val="4D01B23F"/>
    <w:rsid w:val="4D0A8223"/>
    <w:rsid w:val="4D126959"/>
    <w:rsid w:val="4D1CEDDD"/>
    <w:rsid w:val="4D28881D"/>
    <w:rsid w:val="4D2EF66C"/>
    <w:rsid w:val="4D6B125C"/>
    <w:rsid w:val="4D6D02C4"/>
    <w:rsid w:val="4D6E5DD3"/>
    <w:rsid w:val="4D737A01"/>
    <w:rsid w:val="4D7B48D7"/>
    <w:rsid w:val="4D895267"/>
    <w:rsid w:val="4DA89D25"/>
    <w:rsid w:val="4DB035F2"/>
    <w:rsid w:val="4DB83E35"/>
    <w:rsid w:val="4DBB08C1"/>
    <w:rsid w:val="4DBD708F"/>
    <w:rsid w:val="4DCA4A45"/>
    <w:rsid w:val="4DD8B52E"/>
    <w:rsid w:val="4DDDCC4E"/>
    <w:rsid w:val="4DED5A28"/>
    <w:rsid w:val="4DF7011F"/>
    <w:rsid w:val="4DFD9DF0"/>
    <w:rsid w:val="4E1711B0"/>
    <w:rsid w:val="4E288040"/>
    <w:rsid w:val="4E2D9F11"/>
    <w:rsid w:val="4E354496"/>
    <w:rsid w:val="4E5B12F7"/>
    <w:rsid w:val="4E5CCAF1"/>
    <w:rsid w:val="4E9548DC"/>
    <w:rsid w:val="4EBA706E"/>
    <w:rsid w:val="4EBC87DA"/>
    <w:rsid w:val="4EBD775F"/>
    <w:rsid w:val="4EBFE328"/>
    <w:rsid w:val="4ED0F9A7"/>
    <w:rsid w:val="4EF7F2B0"/>
    <w:rsid w:val="4EFC061F"/>
    <w:rsid w:val="4EFF5501"/>
    <w:rsid w:val="4F054AD9"/>
    <w:rsid w:val="4F31082B"/>
    <w:rsid w:val="4F54257A"/>
    <w:rsid w:val="4F5D66E7"/>
    <w:rsid w:val="4F60239A"/>
    <w:rsid w:val="4F6317DC"/>
    <w:rsid w:val="4F67E34E"/>
    <w:rsid w:val="4F6BCC0D"/>
    <w:rsid w:val="4F71DC21"/>
    <w:rsid w:val="4F7C1120"/>
    <w:rsid w:val="4F908613"/>
    <w:rsid w:val="4F99D1E7"/>
    <w:rsid w:val="4FA29E19"/>
    <w:rsid w:val="4FB1DBE7"/>
    <w:rsid w:val="4FB71AD8"/>
    <w:rsid w:val="4FEE3781"/>
    <w:rsid w:val="4FFBC8B0"/>
    <w:rsid w:val="50023378"/>
    <w:rsid w:val="500CF452"/>
    <w:rsid w:val="500FEE14"/>
    <w:rsid w:val="5020A0A0"/>
    <w:rsid w:val="5056322B"/>
    <w:rsid w:val="505E18A8"/>
    <w:rsid w:val="50686021"/>
    <w:rsid w:val="5069B3CE"/>
    <w:rsid w:val="50894928"/>
    <w:rsid w:val="508AF0B0"/>
    <w:rsid w:val="508C1ACD"/>
    <w:rsid w:val="50A81685"/>
    <w:rsid w:val="50AC19BA"/>
    <w:rsid w:val="50D7C395"/>
    <w:rsid w:val="50DD78DA"/>
    <w:rsid w:val="50F9C427"/>
    <w:rsid w:val="5109504B"/>
    <w:rsid w:val="51462CD4"/>
    <w:rsid w:val="5153E770"/>
    <w:rsid w:val="516A6673"/>
    <w:rsid w:val="5170B677"/>
    <w:rsid w:val="51842989"/>
    <w:rsid w:val="51909CC9"/>
    <w:rsid w:val="519253FD"/>
    <w:rsid w:val="519B1EC2"/>
    <w:rsid w:val="51A4D6BD"/>
    <w:rsid w:val="51C4D01C"/>
    <w:rsid w:val="51DD3D73"/>
    <w:rsid w:val="51F3322B"/>
    <w:rsid w:val="51F8996E"/>
    <w:rsid w:val="51FFDA55"/>
    <w:rsid w:val="52053063"/>
    <w:rsid w:val="5225B563"/>
    <w:rsid w:val="5235816D"/>
    <w:rsid w:val="52403913"/>
    <w:rsid w:val="52428B14"/>
    <w:rsid w:val="5253F4EE"/>
    <w:rsid w:val="525529D1"/>
    <w:rsid w:val="52554153"/>
    <w:rsid w:val="525C5FFA"/>
    <w:rsid w:val="5264F79A"/>
    <w:rsid w:val="528D2FEE"/>
    <w:rsid w:val="529A15EE"/>
    <w:rsid w:val="52BBFB4D"/>
    <w:rsid w:val="52BE4476"/>
    <w:rsid w:val="52C1893E"/>
    <w:rsid w:val="52D5E694"/>
    <w:rsid w:val="52D82451"/>
    <w:rsid w:val="52D86D02"/>
    <w:rsid w:val="52F0EFA6"/>
    <w:rsid w:val="52F3A62E"/>
    <w:rsid w:val="5334CE37"/>
    <w:rsid w:val="538662FF"/>
    <w:rsid w:val="538DFA0F"/>
    <w:rsid w:val="539A93A9"/>
    <w:rsid w:val="53A290E7"/>
    <w:rsid w:val="53A85309"/>
    <w:rsid w:val="53AF6882"/>
    <w:rsid w:val="53E3BCED"/>
    <w:rsid w:val="53E5404B"/>
    <w:rsid w:val="53F71004"/>
    <w:rsid w:val="54035203"/>
    <w:rsid w:val="5404A455"/>
    <w:rsid w:val="54157CEE"/>
    <w:rsid w:val="541F10A0"/>
    <w:rsid w:val="5426CABD"/>
    <w:rsid w:val="54686D8F"/>
    <w:rsid w:val="5468E3E4"/>
    <w:rsid w:val="546D1D07"/>
    <w:rsid w:val="5498A98F"/>
    <w:rsid w:val="54AC2114"/>
    <w:rsid w:val="54B81D4E"/>
    <w:rsid w:val="54C2D950"/>
    <w:rsid w:val="54DCAA00"/>
    <w:rsid w:val="54FAF640"/>
    <w:rsid w:val="5507E5CF"/>
    <w:rsid w:val="55096154"/>
    <w:rsid w:val="550FF8B0"/>
    <w:rsid w:val="55220806"/>
    <w:rsid w:val="552A815C"/>
    <w:rsid w:val="553DB8A0"/>
    <w:rsid w:val="55836089"/>
    <w:rsid w:val="558857CC"/>
    <w:rsid w:val="5597C02F"/>
    <w:rsid w:val="55A792AC"/>
    <w:rsid w:val="55A80E7E"/>
    <w:rsid w:val="55C8D429"/>
    <w:rsid w:val="55CC88D1"/>
    <w:rsid w:val="55E4BEE7"/>
    <w:rsid w:val="55EB2AA9"/>
    <w:rsid w:val="563CF1FC"/>
    <w:rsid w:val="5641EA7B"/>
    <w:rsid w:val="5644F4CC"/>
    <w:rsid w:val="566EF0D8"/>
    <w:rsid w:val="56A371D3"/>
    <w:rsid w:val="56B6CD9E"/>
    <w:rsid w:val="56CA7B8C"/>
    <w:rsid w:val="56CF26D1"/>
    <w:rsid w:val="56D466EB"/>
    <w:rsid w:val="56D8CC68"/>
    <w:rsid w:val="56DC492F"/>
    <w:rsid w:val="56E7ECBB"/>
    <w:rsid w:val="5701D672"/>
    <w:rsid w:val="5731EA94"/>
    <w:rsid w:val="574A42D5"/>
    <w:rsid w:val="57726D09"/>
    <w:rsid w:val="57740460"/>
    <w:rsid w:val="5776A80B"/>
    <w:rsid w:val="577BD429"/>
    <w:rsid w:val="57885710"/>
    <w:rsid w:val="57917EEB"/>
    <w:rsid w:val="5799EB70"/>
    <w:rsid w:val="57A57497"/>
    <w:rsid w:val="57C544CA"/>
    <w:rsid w:val="57C93615"/>
    <w:rsid w:val="580A6465"/>
    <w:rsid w:val="580E35BD"/>
    <w:rsid w:val="584EB078"/>
    <w:rsid w:val="58B54ED3"/>
    <w:rsid w:val="58BEDD6A"/>
    <w:rsid w:val="592FB8DB"/>
    <w:rsid w:val="593AF6DA"/>
    <w:rsid w:val="5946408F"/>
    <w:rsid w:val="594C05F4"/>
    <w:rsid w:val="596C7AB5"/>
    <w:rsid w:val="5970E47D"/>
    <w:rsid w:val="5981B58B"/>
    <w:rsid w:val="59F5B990"/>
    <w:rsid w:val="5A21A919"/>
    <w:rsid w:val="5A459D32"/>
    <w:rsid w:val="5A4A888E"/>
    <w:rsid w:val="5A4C5A13"/>
    <w:rsid w:val="5A523819"/>
    <w:rsid w:val="5A6DB380"/>
    <w:rsid w:val="5A7621AE"/>
    <w:rsid w:val="5AE814A3"/>
    <w:rsid w:val="5AF87771"/>
    <w:rsid w:val="5B0CF655"/>
    <w:rsid w:val="5B0FCDCE"/>
    <w:rsid w:val="5B1B09CD"/>
    <w:rsid w:val="5B20561A"/>
    <w:rsid w:val="5B27D1E2"/>
    <w:rsid w:val="5B31B4F5"/>
    <w:rsid w:val="5B593C60"/>
    <w:rsid w:val="5B5D06EC"/>
    <w:rsid w:val="5B6088D2"/>
    <w:rsid w:val="5B616F25"/>
    <w:rsid w:val="5B8F4C60"/>
    <w:rsid w:val="5BA3E21A"/>
    <w:rsid w:val="5BB89D2F"/>
    <w:rsid w:val="5BC1ADC1"/>
    <w:rsid w:val="5BD0AC46"/>
    <w:rsid w:val="5BD8F14A"/>
    <w:rsid w:val="5BF0DD2B"/>
    <w:rsid w:val="5BF1CF5C"/>
    <w:rsid w:val="5C0355FF"/>
    <w:rsid w:val="5C107E5A"/>
    <w:rsid w:val="5C16BBEC"/>
    <w:rsid w:val="5C279A73"/>
    <w:rsid w:val="5C3B72C5"/>
    <w:rsid w:val="5C625E68"/>
    <w:rsid w:val="5C635DD8"/>
    <w:rsid w:val="5C71F0C5"/>
    <w:rsid w:val="5C7D778C"/>
    <w:rsid w:val="5C9C6CDD"/>
    <w:rsid w:val="5C9D24EB"/>
    <w:rsid w:val="5CA9B2EA"/>
    <w:rsid w:val="5CBC334B"/>
    <w:rsid w:val="5CF9C7F8"/>
    <w:rsid w:val="5CF9E8BA"/>
    <w:rsid w:val="5CFC1A99"/>
    <w:rsid w:val="5D04617C"/>
    <w:rsid w:val="5D04EF4B"/>
    <w:rsid w:val="5D080398"/>
    <w:rsid w:val="5D0BF93A"/>
    <w:rsid w:val="5D0E7079"/>
    <w:rsid w:val="5D111964"/>
    <w:rsid w:val="5D34ECB1"/>
    <w:rsid w:val="5D46893F"/>
    <w:rsid w:val="5D4E2846"/>
    <w:rsid w:val="5D921F1C"/>
    <w:rsid w:val="5DB12C09"/>
    <w:rsid w:val="5DCDF29B"/>
    <w:rsid w:val="5DF01466"/>
    <w:rsid w:val="5DFC28F0"/>
    <w:rsid w:val="5E0CA4CF"/>
    <w:rsid w:val="5E0D5129"/>
    <w:rsid w:val="5E2E8A97"/>
    <w:rsid w:val="5E40C634"/>
    <w:rsid w:val="5E5B719F"/>
    <w:rsid w:val="5E7327A6"/>
    <w:rsid w:val="5E77358A"/>
    <w:rsid w:val="5E78E7F4"/>
    <w:rsid w:val="5E8822A0"/>
    <w:rsid w:val="5E910E21"/>
    <w:rsid w:val="5EC60F9D"/>
    <w:rsid w:val="5ED2AA65"/>
    <w:rsid w:val="5EEF6522"/>
    <w:rsid w:val="5EF764EB"/>
    <w:rsid w:val="5F03BA4D"/>
    <w:rsid w:val="5F1F103F"/>
    <w:rsid w:val="5F450070"/>
    <w:rsid w:val="5F52F623"/>
    <w:rsid w:val="5F6075F9"/>
    <w:rsid w:val="5FA6BA78"/>
    <w:rsid w:val="5FA99391"/>
    <w:rsid w:val="5FB61ABA"/>
    <w:rsid w:val="5FCE1B8F"/>
    <w:rsid w:val="5FF81FC5"/>
    <w:rsid w:val="60051060"/>
    <w:rsid w:val="60055D53"/>
    <w:rsid w:val="602032B2"/>
    <w:rsid w:val="604ED140"/>
    <w:rsid w:val="606565AE"/>
    <w:rsid w:val="60A2DEEF"/>
    <w:rsid w:val="60A5A0D6"/>
    <w:rsid w:val="60A96A18"/>
    <w:rsid w:val="60C25C50"/>
    <w:rsid w:val="60D3A3EB"/>
    <w:rsid w:val="60D51F8E"/>
    <w:rsid w:val="60D699D8"/>
    <w:rsid w:val="60E4AA22"/>
    <w:rsid w:val="6110662C"/>
    <w:rsid w:val="611218F3"/>
    <w:rsid w:val="611C3C33"/>
    <w:rsid w:val="6123132B"/>
    <w:rsid w:val="613608F3"/>
    <w:rsid w:val="61445CCC"/>
    <w:rsid w:val="6158C3DA"/>
    <w:rsid w:val="615E0648"/>
    <w:rsid w:val="6192B29D"/>
    <w:rsid w:val="61994E45"/>
    <w:rsid w:val="6218491C"/>
    <w:rsid w:val="625DFD5B"/>
    <w:rsid w:val="628D1E53"/>
    <w:rsid w:val="629206A6"/>
    <w:rsid w:val="62AC765D"/>
    <w:rsid w:val="62B2F9A6"/>
    <w:rsid w:val="62B9BB32"/>
    <w:rsid w:val="62BF3C17"/>
    <w:rsid w:val="62D10EA4"/>
    <w:rsid w:val="62DB8E28"/>
    <w:rsid w:val="62FB819E"/>
    <w:rsid w:val="630A30C0"/>
    <w:rsid w:val="6338A72D"/>
    <w:rsid w:val="633CA8AC"/>
    <w:rsid w:val="633D7027"/>
    <w:rsid w:val="633F7C24"/>
    <w:rsid w:val="6340AEF9"/>
    <w:rsid w:val="634C552B"/>
    <w:rsid w:val="634D3A52"/>
    <w:rsid w:val="6355985E"/>
    <w:rsid w:val="63597180"/>
    <w:rsid w:val="6376B1B1"/>
    <w:rsid w:val="637DE103"/>
    <w:rsid w:val="637E6C46"/>
    <w:rsid w:val="6389A4EE"/>
    <w:rsid w:val="6395F73F"/>
    <w:rsid w:val="639A614B"/>
    <w:rsid w:val="639B9F83"/>
    <w:rsid w:val="639E4999"/>
    <w:rsid w:val="63C98284"/>
    <w:rsid w:val="63FFA23C"/>
    <w:rsid w:val="649DFCE3"/>
    <w:rsid w:val="64A9A34F"/>
    <w:rsid w:val="64BC5DFC"/>
    <w:rsid w:val="64C19DED"/>
    <w:rsid w:val="64C2485A"/>
    <w:rsid w:val="64C823B9"/>
    <w:rsid w:val="64CA4916"/>
    <w:rsid w:val="64D3D724"/>
    <w:rsid w:val="64DA6069"/>
    <w:rsid w:val="64E9F6E3"/>
    <w:rsid w:val="64F99139"/>
    <w:rsid w:val="65040DCE"/>
    <w:rsid w:val="651312D6"/>
    <w:rsid w:val="6521776E"/>
    <w:rsid w:val="6527C3A5"/>
    <w:rsid w:val="652D4E25"/>
    <w:rsid w:val="653538D3"/>
    <w:rsid w:val="6551382D"/>
    <w:rsid w:val="657B6B5F"/>
    <w:rsid w:val="65902F08"/>
    <w:rsid w:val="65A2238C"/>
    <w:rsid w:val="65AA698C"/>
    <w:rsid w:val="65B75330"/>
    <w:rsid w:val="65C3424E"/>
    <w:rsid w:val="65D75699"/>
    <w:rsid w:val="66171B66"/>
    <w:rsid w:val="662B1772"/>
    <w:rsid w:val="66365B57"/>
    <w:rsid w:val="6637957C"/>
    <w:rsid w:val="6644B246"/>
    <w:rsid w:val="6644DD58"/>
    <w:rsid w:val="66454B48"/>
    <w:rsid w:val="665B4EA3"/>
    <w:rsid w:val="6671D93E"/>
    <w:rsid w:val="667E4EE3"/>
    <w:rsid w:val="668B5FEE"/>
    <w:rsid w:val="6695474B"/>
    <w:rsid w:val="669C37F7"/>
    <w:rsid w:val="66B995B6"/>
    <w:rsid w:val="66DBFA0C"/>
    <w:rsid w:val="66F08229"/>
    <w:rsid w:val="670E5407"/>
    <w:rsid w:val="67133252"/>
    <w:rsid w:val="672A76F4"/>
    <w:rsid w:val="6737D263"/>
    <w:rsid w:val="67479F36"/>
    <w:rsid w:val="67562FEE"/>
    <w:rsid w:val="675A8C7E"/>
    <w:rsid w:val="676C8B04"/>
    <w:rsid w:val="676CED77"/>
    <w:rsid w:val="677828A9"/>
    <w:rsid w:val="6784E87D"/>
    <w:rsid w:val="67C69B14"/>
    <w:rsid w:val="67E8CFE9"/>
    <w:rsid w:val="67F0C70C"/>
    <w:rsid w:val="681484CE"/>
    <w:rsid w:val="68415C94"/>
    <w:rsid w:val="68431960"/>
    <w:rsid w:val="684BFDBD"/>
    <w:rsid w:val="6851E749"/>
    <w:rsid w:val="68543A2C"/>
    <w:rsid w:val="687431F7"/>
    <w:rsid w:val="688624E0"/>
    <w:rsid w:val="68C90990"/>
    <w:rsid w:val="68EE1EC3"/>
    <w:rsid w:val="690B3A97"/>
    <w:rsid w:val="691D2AF9"/>
    <w:rsid w:val="691E4877"/>
    <w:rsid w:val="69396737"/>
    <w:rsid w:val="6952EFA8"/>
    <w:rsid w:val="6976BC81"/>
    <w:rsid w:val="698382FF"/>
    <w:rsid w:val="6987D705"/>
    <w:rsid w:val="69991335"/>
    <w:rsid w:val="69ABE77B"/>
    <w:rsid w:val="69B186C4"/>
    <w:rsid w:val="69BD7364"/>
    <w:rsid w:val="69CC3682"/>
    <w:rsid w:val="69E87DEA"/>
    <w:rsid w:val="69EC06B6"/>
    <w:rsid w:val="69F3489A"/>
    <w:rsid w:val="6A0FDDB5"/>
    <w:rsid w:val="6A137737"/>
    <w:rsid w:val="6A2A4EB3"/>
    <w:rsid w:val="6A615937"/>
    <w:rsid w:val="6A76F58A"/>
    <w:rsid w:val="6A99A592"/>
    <w:rsid w:val="6A9C7709"/>
    <w:rsid w:val="6AB380B3"/>
    <w:rsid w:val="6ABB5140"/>
    <w:rsid w:val="6AC0E6A4"/>
    <w:rsid w:val="6AD47753"/>
    <w:rsid w:val="6AE2624A"/>
    <w:rsid w:val="6AE4A705"/>
    <w:rsid w:val="6AEB59B7"/>
    <w:rsid w:val="6B11034D"/>
    <w:rsid w:val="6B4A571D"/>
    <w:rsid w:val="6B53DAC6"/>
    <w:rsid w:val="6B53F78A"/>
    <w:rsid w:val="6B54E395"/>
    <w:rsid w:val="6B825E9B"/>
    <w:rsid w:val="6B8F502F"/>
    <w:rsid w:val="6BA26C04"/>
    <w:rsid w:val="6BA2C129"/>
    <w:rsid w:val="6BB4629E"/>
    <w:rsid w:val="6BC2B4D1"/>
    <w:rsid w:val="6BC3A775"/>
    <w:rsid w:val="6BD5A8EF"/>
    <w:rsid w:val="6BE2BD4E"/>
    <w:rsid w:val="6BFD8E26"/>
    <w:rsid w:val="6C0E6B17"/>
    <w:rsid w:val="6C162EE6"/>
    <w:rsid w:val="6C25A0EC"/>
    <w:rsid w:val="6C290472"/>
    <w:rsid w:val="6C384FBC"/>
    <w:rsid w:val="6C434469"/>
    <w:rsid w:val="6C70C62C"/>
    <w:rsid w:val="6C90A2EA"/>
    <w:rsid w:val="6CA77E44"/>
    <w:rsid w:val="6CC2EFCA"/>
    <w:rsid w:val="6CD96D12"/>
    <w:rsid w:val="6CF73B43"/>
    <w:rsid w:val="6CFC3FFF"/>
    <w:rsid w:val="6CFC7EC9"/>
    <w:rsid w:val="6CFD3457"/>
    <w:rsid w:val="6D0D8BF9"/>
    <w:rsid w:val="6D228AC0"/>
    <w:rsid w:val="6D2625AD"/>
    <w:rsid w:val="6D4AD540"/>
    <w:rsid w:val="6D56D5F3"/>
    <w:rsid w:val="6D5810B6"/>
    <w:rsid w:val="6D61180C"/>
    <w:rsid w:val="6D65AAB8"/>
    <w:rsid w:val="6D798B58"/>
    <w:rsid w:val="6D8DBF53"/>
    <w:rsid w:val="6D903FB7"/>
    <w:rsid w:val="6DA8806D"/>
    <w:rsid w:val="6DB3F55B"/>
    <w:rsid w:val="6DB867C3"/>
    <w:rsid w:val="6DBD677E"/>
    <w:rsid w:val="6DD5F1AF"/>
    <w:rsid w:val="6DE44951"/>
    <w:rsid w:val="6DEE5065"/>
    <w:rsid w:val="6DF79198"/>
    <w:rsid w:val="6E0D952D"/>
    <w:rsid w:val="6E1A7B30"/>
    <w:rsid w:val="6E31073B"/>
    <w:rsid w:val="6E412020"/>
    <w:rsid w:val="6E48E736"/>
    <w:rsid w:val="6E98077F"/>
    <w:rsid w:val="6E99DEA9"/>
    <w:rsid w:val="6EA0F845"/>
    <w:rsid w:val="6EA1B544"/>
    <w:rsid w:val="6EBF1634"/>
    <w:rsid w:val="6EC5D789"/>
    <w:rsid w:val="6ED735A0"/>
    <w:rsid w:val="6EE44BEE"/>
    <w:rsid w:val="6EE5A980"/>
    <w:rsid w:val="6EF62A6B"/>
    <w:rsid w:val="6F136936"/>
    <w:rsid w:val="6F402B2F"/>
    <w:rsid w:val="6F44B173"/>
    <w:rsid w:val="6F595F28"/>
    <w:rsid w:val="6F60BD04"/>
    <w:rsid w:val="6F7137E4"/>
    <w:rsid w:val="6F8B6630"/>
    <w:rsid w:val="6FB49241"/>
    <w:rsid w:val="6FBFDBA5"/>
    <w:rsid w:val="6FC8A7AA"/>
    <w:rsid w:val="6FD6BB42"/>
    <w:rsid w:val="6FE7973C"/>
    <w:rsid w:val="70227615"/>
    <w:rsid w:val="70279E25"/>
    <w:rsid w:val="7027F8CC"/>
    <w:rsid w:val="7043F382"/>
    <w:rsid w:val="70507149"/>
    <w:rsid w:val="70542AFC"/>
    <w:rsid w:val="7073A2BE"/>
    <w:rsid w:val="7073C1B0"/>
    <w:rsid w:val="7091A9A6"/>
    <w:rsid w:val="709B152D"/>
    <w:rsid w:val="709B9FB2"/>
    <w:rsid w:val="70A29617"/>
    <w:rsid w:val="70A91B17"/>
    <w:rsid w:val="70ADC862"/>
    <w:rsid w:val="70C71D03"/>
    <w:rsid w:val="70CC5A1E"/>
    <w:rsid w:val="70D2D965"/>
    <w:rsid w:val="70FB46B0"/>
    <w:rsid w:val="71175B8C"/>
    <w:rsid w:val="711F2AFA"/>
    <w:rsid w:val="71317C7F"/>
    <w:rsid w:val="713D4762"/>
    <w:rsid w:val="715BF6FB"/>
    <w:rsid w:val="715F4995"/>
    <w:rsid w:val="7171E826"/>
    <w:rsid w:val="717B72F0"/>
    <w:rsid w:val="71928B00"/>
    <w:rsid w:val="71BC866C"/>
    <w:rsid w:val="71C80A19"/>
    <w:rsid w:val="71D7D81E"/>
    <w:rsid w:val="71DF017E"/>
    <w:rsid w:val="71EBDC12"/>
    <w:rsid w:val="71FFA771"/>
    <w:rsid w:val="7203BEE3"/>
    <w:rsid w:val="7206A6DA"/>
    <w:rsid w:val="72126632"/>
    <w:rsid w:val="7242C1C8"/>
    <w:rsid w:val="72709D8A"/>
    <w:rsid w:val="727A4718"/>
    <w:rsid w:val="728B4B19"/>
    <w:rsid w:val="729AF5B9"/>
    <w:rsid w:val="72AD7EC4"/>
    <w:rsid w:val="72B2F387"/>
    <w:rsid w:val="72B5F80F"/>
    <w:rsid w:val="72BBF80F"/>
    <w:rsid w:val="72CED8C3"/>
    <w:rsid w:val="72E229F5"/>
    <w:rsid w:val="7305B7FA"/>
    <w:rsid w:val="7306CF99"/>
    <w:rsid w:val="7319A08F"/>
    <w:rsid w:val="732120B6"/>
    <w:rsid w:val="73342935"/>
    <w:rsid w:val="73485173"/>
    <w:rsid w:val="735B3797"/>
    <w:rsid w:val="73857735"/>
    <w:rsid w:val="73A5B762"/>
    <w:rsid w:val="73AD595A"/>
    <w:rsid w:val="73B84DE4"/>
    <w:rsid w:val="73C48110"/>
    <w:rsid w:val="73DC89C1"/>
    <w:rsid w:val="73EF57E4"/>
    <w:rsid w:val="73F04439"/>
    <w:rsid w:val="7401A795"/>
    <w:rsid w:val="742CC7A8"/>
    <w:rsid w:val="745612EB"/>
    <w:rsid w:val="745EBF50"/>
    <w:rsid w:val="7464F857"/>
    <w:rsid w:val="74665275"/>
    <w:rsid w:val="746810A4"/>
    <w:rsid w:val="7494D793"/>
    <w:rsid w:val="74A0EBD4"/>
    <w:rsid w:val="74ACAD6F"/>
    <w:rsid w:val="74CF1513"/>
    <w:rsid w:val="74CF53C6"/>
    <w:rsid w:val="75143340"/>
    <w:rsid w:val="752B7D83"/>
    <w:rsid w:val="752F03EE"/>
    <w:rsid w:val="753F16B2"/>
    <w:rsid w:val="7559ABDF"/>
    <w:rsid w:val="75676AE6"/>
    <w:rsid w:val="757D0C95"/>
    <w:rsid w:val="757E9C9E"/>
    <w:rsid w:val="75806E3A"/>
    <w:rsid w:val="75811064"/>
    <w:rsid w:val="75A31C2A"/>
    <w:rsid w:val="75ABCCD5"/>
    <w:rsid w:val="75AD18C2"/>
    <w:rsid w:val="75C56B17"/>
    <w:rsid w:val="75DAE25C"/>
    <w:rsid w:val="75E9A2BA"/>
    <w:rsid w:val="75F56A3F"/>
    <w:rsid w:val="7602539B"/>
    <w:rsid w:val="7607E0C2"/>
    <w:rsid w:val="76166DB1"/>
    <w:rsid w:val="76308DD5"/>
    <w:rsid w:val="763B6CCA"/>
    <w:rsid w:val="76484439"/>
    <w:rsid w:val="764E71DA"/>
    <w:rsid w:val="76692019"/>
    <w:rsid w:val="767A7C1E"/>
    <w:rsid w:val="767C5661"/>
    <w:rsid w:val="76A2D699"/>
    <w:rsid w:val="76A93EC9"/>
    <w:rsid w:val="76C10AB1"/>
    <w:rsid w:val="76CAB76C"/>
    <w:rsid w:val="76CF979C"/>
    <w:rsid w:val="76DE1776"/>
    <w:rsid w:val="76F5D8DA"/>
    <w:rsid w:val="76FDDAF7"/>
    <w:rsid w:val="7703678A"/>
    <w:rsid w:val="771A8E4E"/>
    <w:rsid w:val="77446A8D"/>
    <w:rsid w:val="774D1893"/>
    <w:rsid w:val="7759B172"/>
    <w:rsid w:val="778AF6A3"/>
    <w:rsid w:val="779F9D5B"/>
    <w:rsid w:val="77C85F1B"/>
    <w:rsid w:val="77DF41F3"/>
    <w:rsid w:val="77E5778E"/>
    <w:rsid w:val="7806DA80"/>
    <w:rsid w:val="7811ECE2"/>
    <w:rsid w:val="781590EB"/>
    <w:rsid w:val="781C50A0"/>
    <w:rsid w:val="782502CF"/>
    <w:rsid w:val="783F1F5F"/>
    <w:rsid w:val="7847178A"/>
    <w:rsid w:val="785A2F4F"/>
    <w:rsid w:val="786F364B"/>
    <w:rsid w:val="787D25BE"/>
    <w:rsid w:val="7886F1B4"/>
    <w:rsid w:val="7889C5EC"/>
    <w:rsid w:val="78905057"/>
    <w:rsid w:val="78BE4D78"/>
    <w:rsid w:val="78C11058"/>
    <w:rsid w:val="78D3F350"/>
    <w:rsid w:val="7917A6DC"/>
    <w:rsid w:val="79364A2D"/>
    <w:rsid w:val="79470990"/>
    <w:rsid w:val="7970DF57"/>
    <w:rsid w:val="7980B7F4"/>
    <w:rsid w:val="7988A47B"/>
    <w:rsid w:val="798969A9"/>
    <w:rsid w:val="798B7C58"/>
    <w:rsid w:val="798DA0DA"/>
    <w:rsid w:val="79997748"/>
    <w:rsid w:val="79C9876B"/>
    <w:rsid w:val="79C9F33E"/>
    <w:rsid w:val="79DB8536"/>
    <w:rsid w:val="79EC8848"/>
    <w:rsid w:val="7A10CA1A"/>
    <w:rsid w:val="7A11C4DF"/>
    <w:rsid w:val="7A22EF68"/>
    <w:rsid w:val="7A27FD21"/>
    <w:rsid w:val="7A41FDAD"/>
    <w:rsid w:val="7A43F684"/>
    <w:rsid w:val="7A45D7A6"/>
    <w:rsid w:val="7A513164"/>
    <w:rsid w:val="7A64F2B9"/>
    <w:rsid w:val="7A83444D"/>
    <w:rsid w:val="7A994A58"/>
    <w:rsid w:val="7AAEF1F5"/>
    <w:rsid w:val="7AB37240"/>
    <w:rsid w:val="7AE23ABE"/>
    <w:rsid w:val="7AE3BEA9"/>
    <w:rsid w:val="7AE47CEC"/>
    <w:rsid w:val="7B111417"/>
    <w:rsid w:val="7B21ADFE"/>
    <w:rsid w:val="7B46F0D0"/>
    <w:rsid w:val="7B87BB22"/>
    <w:rsid w:val="7BAAD4A9"/>
    <w:rsid w:val="7BB121C5"/>
    <w:rsid w:val="7BB8738C"/>
    <w:rsid w:val="7BC9CB30"/>
    <w:rsid w:val="7BD41E7B"/>
    <w:rsid w:val="7BDBE991"/>
    <w:rsid w:val="7C10B9D7"/>
    <w:rsid w:val="7C1A8B2E"/>
    <w:rsid w:val="7C5E838C"/>
    <w:rsid w:val="7C645FCF"/>
    <w:rsid w:val="7C6E36ED"/>
    <w:rsid w:val="7CDCF0AF"/>
    <w:rsid w:val="7CF4ADF4"/>
    <w:rsid w:val="7D03E999"/>
    <w:rsid w:val="7D2514F3"/>
    <w:rsid w:val="7D2B42F5"/>
    <w:rsid w:val="7D567066"/>
    <w:rsid w:val="7D5AD172"/>
    <w:rsid w:val="7D66200A"/>
    <w:rsid w:val="7D6AB644"/>
    <w:rsid w:val="7D939886"/>
    <w:rsid w:val="7DA301E3"/>
    <w:rsid w:val="7DBC3A22"/>
    <w:rsid w:val="7DC3A71A"/>
    <w:rsid w:val="7DC6459F"/>
    <w:rsid w:val="7DD01C14"/>
    <w:rsid w:val="7DEC7CE6"/>
    <w:rsid w:val="7DF484A6"/>
    <w:rsid w:val="7E04A6D9"/>
    <w:rsid w:val="7E0B3ABB"/>
    <w:rsid w:val="7E0FEA76"/>
    <w:rsid w:val="7E1076E7"/>
    <w:rsid w:val="7E12CC00"/>
    <w:rsid w:val="7E299DB4"/>
    <w:rsid w:val="7E57D234"/>
    <w:rsid w:val="7E6EF791"/>
    <w:rsid w:val="7E863942"/>
    <w:rsid w:val="7EC3DBF9"/>
    <w:rsid w:val="7ECF4327"/>
    <w:rsid w:val="7EDD2000"/>
    <w:rsid w:val="7F180252"/>
    <w:rsid w:val="7F5282F5"/>
    <w:rsid w:val="7F598C6B"/>
    <w:rsid w:val="7F5C0FB2"/>
    <w:rsid w:val="7F7A1B24"/>
    <w:rsid w:val="7F8F5193"/>
    <w:rsid w:val="7F993A0A"/>
    <w:rsid w:val="7FB1D518"/>
    <w:rsid w:val="7FBA1AD7"/>
    <w:rsid w:val="7FEF0D76"/>
    <w:rsid w:val="7FF3321A"/>
    <w:rsid w:val="7FF4C0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B3337"/>
  <w15:docId w15:val="{1303ADF9-13D4-4C57-BC16-53201F0F2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4"/>
        <w:szCs w:val="24"/>
        <w:lang w:val="pl-P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2EA3"/>
    <w:pPr>
      <w:spacing w:before="360" w:after="360" w:line="360" w:lineRule="auto"/>
    </w:pPr>
  </w:style>
  <w:style w:type="paragraph" w:styleId="Nagwek1">
    <w:name w:val="heading 1"/>
    <w:basedOn w:val="Normalny"/>
    <w:next w:val="Normalny"/>
    <w:link w:val="Nagwek1Znak"/>
    <w:qFormat/>
    <w:rsid w:val="00482EA3"/>
    <w:pPr>
      <w:keepNext/>
      <w:keepLines/>
      <w:spacing w:line="276" w:lineRule="auto"/>
      <w:outlineLvl w:val="0"/>
    </w:pPr>
    <w:rPr>
      <w:rFonts w:eastAsiaTheme="majorEastAsia" w:cstheme="majorBidi"/>
      <w:b/>
      <w:bCs/>
      <w:sz w:val="26"/>
      <w:szCs w:val="28"/>
    </w:rPr>
  </w:style>
  <w:style w:type="paragraph" w:styleId="Nagwek2">
    <w:name w:val="heading 2"/>
    <w:basedOn w:val="Normalny"/>
    <w:next w:val="Normalny"/>
    <w:link w:val="Nagwek2Znak"/>
    <w:unhideWhenUsed/>
    <w:qFormat/>
    <w:rsid w:val="00482EA3"/>
    <w:pPr>
      <w:keepNext/>
      <w:keepLines/>
      <w:spacing w:line="276" w:lineRule="auto"/>
      <w:outlineLvl w:val="1"/>
    </w:pPr>
    <w:rPr>
      <w:rFonts w:eastAsiaTheme="majorEastAsia" w:cstheme="majorBidi"/>
      <w:b/>
      <w:szCs w:val="26"/>
    </w:rPr>
  </w:style>
  <w:style w:type="paragraph" w:styleId="Nagwek3">
    <w:name w:val="heading 3"/>
    <w:basedOn w:val="Normalny"/>
    <w:next w:val="Normalny"/>
    <w:link w:val="Nagwek3Znak"/>
    <w:semiHidden/>
    <w:unhideWhenUsed/>
    <w:qFormat/>
    <w:rsid w:val="00964E7B"/>
    <w:pPr>
      <w:keepNext/>
      <w:keepLines/>
      <w:spacing w:before="40" w:after="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semiHidden/>
    <w:unhideWhenUsed/>
    <w:qFormat/>
    <w:rsid w:val="00964E7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482EA3"/>
    <w:rPr>
      <w:rFonts w:eastAsiaTheme="majorEastAsia" w:cstheme="majorBidi"/>
      <w:b/>
      <w:bCs/>
      <w:sz w:val="26"/>
      <w:szCs w:val="28"/>
    </w:rPr>
  </w:style>
  <w:style w:type="paragraph" w:styleId="Akapitzlist">
    <w:name w:val="List Paragraph"/>
    <w:aliases w:val="L1,Akapit z listą5,List Paragraph,Numerowanie,Akapit z listą BS,Bullet Number,lp1,List Paragraph2,ISCG Numerowanie,lp11,List Paragraph11,Bullet 1,Use Case List Paragraph,Body MS Bullet,T_SZ_List Paragraph,sw tekst,normalny tekst,Preambuła"/>
    <w:basedOn w:val="Normalny"/>
    <w:link w:val="AkapitzlistZnak"/>
    <w:uiPriority w:val="34"/>
    <w:qFormat/>
    <w:rsid w:val="00EE312E"/>
    <w:pPr>
      <w:ind w:left="720"/>
      <w:contextualSpacing/>
    </w:pPr>
  </w:style>
  <w:style w:type="character" w:styleId="Hipercze">
    <w:name w:val="Hyperlink"/>
    <w:basedOn w:val="Domylnaczcionkaakapitu"/>
    <w:uiPriority w:val="99"/>
    <w:unhideWhenUsed/>
    <w:rsid w:val="008531D2"/>
    <w:rPr>
      <w:color w:val="0563C1" w:themeColor="hyperlink"/>
      <w:u w:val="single"/>
    </w:rPr>
  </w:style>
  <w:style w:type="character" w:styleId="Odwoaniedokomentarza">
    <w:name w:val="annotation reference"/>
    <w:basedOn w:val="Domylnaczcionkaakapitu"/>
    <w:semiHidden/>
    <w:unhideWhenUsed/>
    <w:rsid w:val="002E4CEF"/>
    <w:rPr>
      <w:sz w:val="16"/>
      <w:szCs w:val="16"/>
    </w:rPr>
  </w:style>
  <w:style w:type="paragraph" w:styleId="Tekstkomentarza">
    <w:name w:val="annotation text"/>
    <w:basedOn w:val="Normalny"/>
    <w:link w:val="TekstkomentarzaZnak"/>
    <w:unhideWhenUsed/>
    <w:rsid w:val="002E4CEF"/>
    <w:rPr>
      <w:sz w:val="20"/>
      <w:szCs w:val="20"/>
    </w:rPr>
  </w:style>
  <w:style w:type="character" w:customStyle="1" w:styleId="TekstkomentarzaZnak">
    <w:name w:val="Tekst komentarza Znak"/>
    <w:basedOn w:val="Domylnaczcionkaakapitu"/>
    <w:link w:val="Tekstkomentarza"/>
    <w:rsid w:val="002E4CEF"/>
    <w:rPr>
      <w:lang w:val="pl-PL" w:eastAsia="pl-PL"/>
    </w:rPr>
  </w:style>
  <w:style w:type="paragraph" w:styleId="Tematkomentarza">
    <w:name w:val="annotation subject"/>
    <w:basedOn w:val="Tekstkomentarza"/>
    <w:next w:val="Tekstkomentarza"/>
    <w:link w:val="TematkomentarzaZnak"/>
    <w:semiHidden/>
    <w:unhideWhenUsed/>
    <w:rsid w:val="002E4CEF"/>
    <w:rPr>
      <w:b/>
      <w:bCs/>
    </w:rPr>
  </w:style>
  <w:style w:type="character" w:customStyle="1" w:styleId="TematkomentarzaZnak">
    <w:name w:val="Temat komentarza Znak"/>
    <w:basedOn w:val="TekstkomentarzaZnak"/>
    <w:link w:val="Tematkomentarza"/>
    <w:semiHidden/>
    <w:rsid w:val="002E4CEF"/>
    <w:rPr>
      <w:b/>
      <w:bCs/>
      <w:lang w:val="pl-PL" w:eastAsia="pl-PL"/>
    </w:rPr>
  </w:style>
  <w:style w:type="paragraph" w:styleId="Poprawka">
    <w:name w:val="Revision"/>
    <w:hidden/>
    <w:uiPriority w:val="99"/>
    <w:semiHidden/>
    <w:rsid w:val="00797BBA"/>
    <w:rPr>
      <w:lang w:eastAsia="pl-PL"/>
    </w:rPr>
  </w:style>
  <w:style w:type="character" w:styleId="Tekstzastpczy">
    <w:name w:val="Placeholder Text"/>
    <w:basedOn w:val="Domylnaczcionkaakapitu"/>
    <w:uiPriority w:val="99"/>
    <w:semiHidden/>
    <w:rsid w:val="00994165"/>
    <w:rPr>
      <w:color w:val="808080"/>
    </w:rPr>
  </w:style>
  <w:style w:type="character" w:customStyle="1" w:styleId="StopkaZnak">
    <w:name w:val="Stopka Znak"/>
    <w:basedOn w:val="Domylnaczcionkaakapitu"/>
    <w:link w:val="Stopka"/>
    <w:uiPriority w:val="99"/>
    <w:rsid w:val="00C73093"/>
    <w:rPr>
      <w:sz w:val="24"/>
      <w:szCs w:val="24"/>
      <w:lang w:eastAsia="pl-PL"/>
    </w:rPr>
  </w:style>
  <w:style w:type="character" w:styleId="UyteHipercze">
    <w:name w:val="FollowedHyperlink"/>
    <w:basedOn w:val="Domylnaczcionkaakapitu"/>
    <w:semiHidden/>
    <w:unhideWhenUsed/>
    <w:rsid w:val="006D62C9"/>
    <w:rPr>
      <w:color w:val="954F72" w:themeColor="followedHyperlink"/>
      <w:u w:val="single"/>
    </w:rPr>
  </w:style>
  <w:style w:type="character" w:customStyle="1" w:styleId="NagwekZnak">
    <w:name w:val="Nagłówek Znak"/>
    <w:basedOn w:val="Domylnaczcionkaakapitu"/>
    <w:link w:val="Nagwek"/>
    <w:uiPriority w:val="99"/>
    <w:rsid w:val="00AF3CB9"/>
  </w:style>
  <w:style w:type="character" w:customStyle="1" w:styleId="Nagwek2Znak">
    <w:name w:val="Nagłówek 2 Znak"/>
    <w:basedOn w:val="Domylnaczcionkaakapitu"/>
    <w:link w:val="Nagwek2"/>
    <w:rsid w:val="00482EA3"/>
    <w:rPr>
      <w:rFonts w:eastAsiaTheme="majorEastAsia" w:cstheme="majorBidi"/>
      <w:b/>
      <w:szCs w:val="26"/>
    </w:rPr>
  </w:style>
  <w:style w:type="character" w:customStyle="1" w:styleId="Nagwek3Znak">
    <w:name w:val="Nagłówek 3 Znak"/>
    <w:basedOn w:val="Domylnaczcionkaakapitu"/>
    <w:link w:val="Nagwek3"/>
    <w:semiHidden/>
    <w:rsid w:val="00964E7B"/>
    <w:rPr>
      <w:rFonts w:asciiTheme="majorHAnsi" w:eastAsiaTheme="majorEastAsia" w:hAnsiTheme="majorHAnsi" w:cstheme="majorBidi"/>
      <w:color w:val="1F4D78" w:themeColor="accent1" w:themeShade="7F"/>
    </w:rPr>
  </w:style>
  <w:style w:type="character" w:customStyle="1" w:styleId="AkapitzlistZnak">
    <w:name w:val="Akapit z listą Znak"/>
    <w:aliases w:val="L1 Znak,Akapit z listą5 Znak,List Paragraph Znak,Numerowanie Znak,Akapit z listą BS Znak,Bullet Number Znak,lp1 Znak,List Paragraph2 Znak,ISCG Numerowanie Znak,lp11 Znak,List Paragraph11 Znak,Bullet 1 Znak,Body MS Bullet Znak"/>
    <w:link w:val="Akapitzlist"/>
    <w:uiPriority w:val="34"/>
    <w:qFormat/>
    <w:locked/>
    <w:rsid w:val="00964E7B"/>
  </w:style>
  <w:style w:type="paragraph" w:styleId="Spistreci1">
    <w:name w:val="toc 1"/>
    <w:basedOn w:val="Normalny"/>
    <w:next w:val="Normalny"/>
    <w:autoRedefine/>
    <w:uiPriority w:val="39"/>
    <w:rsid w:val="004F41C8"/>
    <w:pPr>
      <w:tabs>
        <w:tab w:val="right" w:leader="dot" w:pos="9062"/>
      </w:tabs>
      <w:spacing w:before="0" w:after="0" w:line="276" w:lineRule="auto"/>
    </w:pPr>
    <w:rPr>
      <w:rFonts w:eastAsia="Arial" w:cs="Arial"/>
      <w:b/>
      <w:bCs/>
      <w:caps/>
      <w:color w:val="000000"/>
      <w:sz w:val="20"/>
      <w:szCs w:val="20"/>
    </w:rPr>
  </w:style>
  <w:style w:type="paragraph" w:styleId="Spistreci2">
    <w:name w:val="toc 2"/>
    <w:basedOn w:val="Normalny"/>
    <w:next w:val="Normalny"/>
    <w:autoRedefine/>
    <w:uiPriority w:val="39"/>
    <w:rsid w:val="00964E7B"/>
    <w:pPr>
      <w:tabs>
        <w:tab w:val="left" w:pos="880"/>
        <w:tab w:val="right" w:leader="dot" w:pos="9062"/>
      </w:tabs>
      <w:spacing w:before="0" w:after="0" w:line="276" w:lineRule="auto"/>
      <w:ind w:left="221"/>
    </w:pPr>
    <w:rPr>
      <w:rFonts w:eastAsia="Arial" w:cs="Arial"/>
      <w:smallCaps/>
      <w:color w:val="000000"/>
      <w:sz w:val="20"/>
      <w:szCs w:val="20"/>
    </w:rPr>
  </w:style>
  <w:style w:type="paragraph" w:styleId="Spistreci3">
    <w:name w:val="toc 3"/>
    <w:basedOn w:val="Normalny"/>
    <w:next w:val="Normalny"/>
    <w:autoRedefine/>
    <w:uiPriority w:val="39"/>
    <w:rsid w:val="00964E7B"/>
    <w:pPr>
      <w:tabs>
        <w:tab w:val="left" w:pos="1100"/>
        <w:tab w:val="right" w:leader="dot" w:pos="9062"/>
      </w:tabs>
      <w:spacing w:before="0" w:after="0" w:line="276" w:lineRule="auto"/>
      <w:ind w:left="442"/>
    </w:pPr>
    <w:rPr>
      <w:rFonts w:eastAsia="Arial" w:cs="Arial"/>
      <w:i/>
      <w:iCs/>
      <w:color w:val="000000"/>
      <w:sz w:val="20"/>
      <w:szCs w:val="20"/>
    </w:rPr>
  </w:style>
  <w:style w:type="paragraph" w:styleId="Nagwekspisutreci">
    <w:name w:val="TOC Heading"/>
    <w:basedOn w:val="Nagwek1"/>
    <w:next w:val="Normalny"/>
    <w:uiPriority w:val="39"/>
    <w:qFormat/>
    <w:rsid w:val="00964E7B"/>
    <w:pPr>
      <w:keepLines w:val="0"/>
      <w:pageBreakBefore/>
      <w:pBdr>
        <w:top w:val="single" w:sz="24" w:space="0" w:color="DDDDDD"/>
        <w:left w:val="single" w:sz="24" w:space="0" w:color="DDDDDD"/>
        <w:bottom w:val="single" w:sz="24" w:space="0" w:color="DDDDDD"/>
        <w:right w:val="single" w:sz="24" w:space="0" w:color="DDDDDD"/>
      </w:pBdr>
      <w:shd w:val="clear" w:color="auto" w:fill="DDDDDD"/>
      <w:spacing w:before="200" w:after="240"/>
      <w:ind w:left="431" w:hanging="431"/>
      <w:jc w:val="both"/>
      <w:outlineLvl w:val="9"/>
    </w:pPr>
    <w:rPr>
      <w:rFonts w:eastAsia="Arial" w:cs="Arial"/>
      <w:caps/>
      <w:color w:val="FFFFFF"/>
      <w:spacing w:val="15"/>
      <w:sz w:val="22"/>
      <w:szCs w:val="22"/>
      <w:u w:val="single"/>
    </w:rPr>
  </w:style>
  <w:style w:type="character" w:customStyle="1" w:styleId="Nagwek4Znak">
    <w:name w:val="Nagłówek 4 Znak"/>
    <w:basedOn w:val="Domylnaczcionkaakapitu"/>
    <w:link w:val="Nagwek4"/>
    <w:uiPriority w:val="9"/>
    <w:rsid w:val="00964E7B"/>
    <w:rPr>
      <w:rFonts w:asciiTheme="majorHAnsi" w:eastAsiaTheme="majorEastAsia" w:hAnsiTheme="majorHAnsi" w:cstheme="majorBidi"/>
      <w:i/>
      <w:iCs/>
      <w:color w:val="2E74B5" w:themeColor="accent1" w:themeShade="BF"/>
    </w:rPr>
  </w:style>
  <w:style w:type="paragraph" w:styleId="NormalnyWeb">
    <w:name w:val="Normal (Web)"/>
    <w:basedOn w:val="Normalny"/>
    <w:uiPriority w:val="99"/>
    <w:unhideWhenUsed/>
    <w:rsid w:val="004F41C8"/>
    <w:pPr>
      <w:spacing w:before="100" w:beforeAutospacing="1" w:after="100" w:afterAutospacing="1" w:line="240" w:lineRule="auto"/>
    </w:pPr>
    <w:rPr>
      <w:rFonts w:ascii="Times New Roman" w:hAnsi="Times New Roman"/>
      <w:lang w:eastAsia="pl-PL"/>
    </w:rPr>
  </w:style>
  <w:style w:type="character" w:customStyle="1" w:styleId="normaltextrun">
    <w:name w:val="normaltextrun"/>
    <w:basedOn w:val="Domylnaczcionkaakapitu"/>
    <w:rsid w:val="00B8456D"/>
  </w:style>
  <w:style w:type="character" w:customStyle="1" w:styleId="eop">
    <w:name w:val="eop"/>
    <w:basedOn w:val="Domylnaczcionkaakapitu"/>
    <w:rsid w:val="00B8456D"/>
  </w:style>
  <w:style w:type="paragraph" w:customStyle="1" w:styleId="paragraph">
    <w:name w:val="paragraph"/>
    <w:basedOn w:val="Normalny"/>
    <w:rsid w:val="00B8456D"/>
    <w:pPr>
      <w:spacing w:before="100" w:beforeAutospacing="1" w:after="100" w:afterAutospacing="1" w:line="240" w:lineRule="auto"/>
    </w:pPr>
    <w:rPr>
      <w:rFonts w:ascii="Times New Roman" w:hAnsi="Times New Roman"/>
      <w:lang w:eastAsia="pl-PL"/>
    </w:rPr>
  </w:style>
  <w:style w:type="character" w:customStyle="1" w:styleId="tabchar">
    <w:name w:val="tabchar"/>
    <w:basedOn w:val="Domylnaczcionkaakapitu"/>
    <w:rsid w:val="00E9225B"/>
  </w:style>
  <w:style w:type="character" w:customStyle="1" w:styleId="scxw243948351">
    <w:name w:val="scxw243948351"/>
    <w:basedOn w:val="Domylnaczcionkaakapitu"/>
    <w:rsid w:val="00927454"/>
  </w:style>
  <w:style w:type="character" w:customStyle="1" w:styleId="scxw158362688">
    <w:name w:val="scxw158362688"/>
    <w:basedOn w:val="Domylnaczcionkaakapitu"/>
    <w:rsid w:val="00A31187"/>
  </w:style>
  <w:style w:type="character" w:customStyle="1" w:styleId="Wzmianka1">
    <w:name w:val="Wzmianka1"/>
    <w:basedOn w:val="Domylnaczcionkaakapitu"/>
    <w:uiPriority w:val="99"/>
    <w:unhideWhenUsed/>
    <w:rsid w:val="009546B7"/>
    <w:rPr>
      <w:color w:val="2B579A"/>
      <w:shd w:val="clear" w:color="auto" w:fill="E6E6E6"/>
    </w:rPr>
  </w:style>
  <w:style w:type="paragraph" w:customStyle="1" w:styleId="Normal0">
    <w:name w:val="Normal0"/>
    <w:basedOn w:val="Normalny"/>
    <w:uiPriority w:val="1"/>
    <w:qFormat/>
    <w:rsid w:val="49D7330F"/>
    <w:pPr>
      <w:spacing w:after="200"/>
    </w:pPr>
    <w:rPr>
      <w:rFonts w:ascii="Arial" w:hAnsi="Arial"/>
      <w:color w:val="000000" w:themeColor="text1"/>
      <w:sz w:val="18"/>
      <w:szCs w:val="18"/>
      <w:lang w:eastAsia="pl-PL"/>
    </w:rPr>
  </w:style>
  <w:style w:type="paragraph" w:styleId="Bezodstpw">
    <w:name w:val="No Spacing"/>
    <w:uiPriority w:val="1"/>
    <w:qFormat/>
    <w:rsid w:val="00954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80006">
      <w:bodyDiv w:val="1"/>
      <w:marLeft w:val="0"/>
      <w:marRight w:val="0"/>
      <w:marTop w:val="0"/>
      <w:marBottom w:val="0"/>
      <w:divBdr>
        <w:top w:val="none" w:sz="0" w:space="0" w:color="auto"/>
        <w:left w:val="none" w:sz="0" w:space="0" w:color="auto"/>
        <w:bottom w:val="none" w:sz="0" w:space="0" w:color="auto"/>
        <w:right w:val="none" w:sz="0" w:space="0" w:color="auto"/>
      </w:divBdr>
      <w:divsChild>
        <w:div w:id="768545636">
          <w:marLeft w:val="0"/>
          <w:marRight w:val="0"/>
          <w:marTop w:val="0"/>
          <w:marBottom w:val="0"/>
          <w:divBdr>
            <w:top w:val="none" w:sz="0" w:space="0" w:color="auto"/>
            <w:left w:val="none" w:sz="0" w:space="0" w:color="auto"/>
            <w:bottom w:val="none" w:sz="0" w:space="0" w:color="auto"/>
            <w:right w:val="none" w:sz="0" w:space="0" w:color="auto"/>
          </w:divBdr>
        </w:div>
        <w:div w:id="1750687973">
          <w:marLeft w:val="0"/>
          <w:marRight w:val="0"/>
          <w:marTop w:val="0"/>
          <w:marBottom w:val="0"/>
          <w:divBdr>
            <w:top w:val="none" w:sz="0" w:space="0" w:color="auto"/>
            <w:left w:val="none" w:sz="0" w:space="0" w:color="auto"/>
            <w:bottom w:val="none" w:sz="0" w:space="0" w:color="auto"/>
            <w:right w:val="none" w:sz="0" w:space="0" w:color="auto"/>
          </w:divBdr>
        </w:div>
        <w:div w:id="535848987">
          <w:marLeft w:val="0"/>
          <w:marRight w:val="0"/>
          <w:marTop w:val="0"/>
          <w:marBottom w:val="0"/>
          <w:divBdr>
            <w:top w:val="none" w:sz="0" w:space="0" w:color="auto"/>
            <w:left w:val="none" w:sz="0" w:space="0" w:color="auto"/>
            <w:bottom w:val="none" w:sz="0" w:space="0" w:color="auto"/>
            <w:right w:val="none" w:sz="0" w:space="0" w:color="auto"/>
          </w:divBdr>
        </w:div>
        <w:div w:id="914045852">
          <w:marLeft w:val="0"/>
          <w:marRight w:val="0"/>
          <w:marTop w:val="0"/>
          <w:marBottom w:val="0"/>
          <w:divBdr>
            <w:top w:val="none" w:sz="0" w:space="0" w:color="auto"/>
            <w:left w:val="none" w:sz="0" w:space="0" w:color="auto"/>
            <w:bottom w:val="none" w:sz="0" w:space="0" w:color="auto"/>
            <w:right w:val="none" w:sz="0" w:space="0" w:color="auto"/>
          </w:divBdr>
        </w:div>
        <w:div w:id="1832796909">
          <w:marLeft w:val="0"/>
          <w:marRight w:val="0"/>
          <w:marTop w:val="0"/>
          <w:marBottom w:val="0"/>
          <w:divBdr>
            <w:top w:val="none" w:sz="0" w:space="0" w:color="auto"/>
            <w:left w:val="none" w:sz="0" w:space="0" w:color="auto"/>
            <w:bottom w:val="none" w:sz="0" w:space="0" w:color="auto"/>
            <w:right w:val="none" w:sz="0" w:space="0" w:color="auto"/>
          </w:divBdr>
        </w:div>
        <w:div w:id="269555476">
          <w:marLeft w:val="0"/>
          <w:marRight w:val="0"/>
          <w:marTop w:val="0"/>
          <w:marBottom w:val="0"/>
          <w:divBdr>
            <w:top w:val="none" w:sz="0" w:space="0" w:color="auto"/>
            <w:left w:val="none" w:sz="0" w:space="0" w:color="auto"/>
            <w:bottom w:val="none" w:sz="0" w:space="0" w:color="auto"/>
            <w:right w:val="none" w:sz="0" w:space="0" w:color="auto"/>
          </w:divBdr>
        </w:div>
        <w:div w:id="196358783">
          <w:marLeft w:val="0"/>
          <w:marRight w:val="0"/>
          <w:marTop w:val="0"/>
          <w:marBottom w:val="0"/>
          <w:divBdr>
            <w:top w:val="none" w:sz="0" w:space="0" w:color="auto"/>
            <w:left w:val="none" w:sz="0" w:space="0" w:color="auto"/>
            <w:bottom w:val="none" w:sz="0" w:space="0" w:color="auto"/>
            <w:right w:val="none" w:sz="0" w:space="0" w:color="auto"/>
          </w:divBdr>
        </w:div>
        <w:div w:id="2011522241">
          <w:marLeft w:val="0"/>
          <w:marRight w:val="0"/>
          <w:marTop w:val="0"/>
          <w:marBottom w:val="0"/>
          <w:divBdr>
            <w:top w:val="none" w:sz="0" w:space="0" w:color="auto"/>
            <w:left w:val="none" w:sz="0" w:space="0" w:color="auto"/>
            <w:bottom w:val="none" w:sz="0" w:space="0" w:color="auto"/>
            <w:right w:val="none" w:sz="0" w:space="0" w:color="auto"/>
          </w:divBdr>
        </w:div>
        <w:div w:id="1427531483">
          <w:marLeft w:val="0"/>
          <w:marRight w:val="0"/>
          <w:marTop w:val="0"/>
          <w:marBottom w:val="0"/>
          <w:divBdr>
            <w:top w:val="none" w:sz="0" w:space="0" w:color="auto"/>
            <w:left w:val="none" w:sz="0" w:space="0" w:color="auto"/>
            <w:bottom w:val="none" w:sz="0" w:space="0" w:color="auto"/>
            <w:right w:val="none" w:sz="0" w:space="0" w:color="auto"/>
          </w:divBdr>
        </w:div>
        <w:div w:id="1893419819">
          <w:marLeft w:val="0"/>
          <w:marRight w:val="0"/>
          <w:marTop w:val="0"/>
          <w:marBottom w:val="0"/>
          <w:divBdr>
            <w:top w:val="none" w:sz="0" w:space="0" w:color="auto"/>
            <w:left w:val="none" w:sz="0" w:space="0" w:color="auto"/>
            <w:bottom w:val="none" w:sz="0" w:space="0" w:color="auto"/>
            <w:right w:val="none" w:sz="0" w:space="0" w:color="auto"/>
          </w:divBdr>
        </w:div>
        <w:div w:id="2128504670">
          <w:marLeft w:val="0"/>
          <w:marRight w:val="0"/>
          <w:marTop w:val="0"/>
          <w:marBottom w:val="0"/>
          <w:divBdr>
            <w:top w:val="none" w:sz="0" w:space="0" w:color="auto"/>
            <w:left w:val="none" w:sz="0" w:space="0" w:color="auto"/>
            <w:bottom w:val="none" w:sz="0" w:space="0" w:color="auto"/>
            <w:right w:val="none" w:sz="0" w:space="0" w:color="auto"/>
          </w:divBdr>
        </w:div>
        <w:div w:id="336078922">
          <w:marLeft w:val="0"/>
          <w:marRight w:val="0"/>
          <w:marTop w:val="0"/>
          <w:marBottom w:val="0"/>
          <w:divBdr>
            <w:top w:val="none" w:sz="0" w:space="0" w:color="auto"/>
            <w:left w:val="none" w:sz="0" w:space="0" w:color="auto"/>
            <w:bottom w:val="none" w:sz="0" w:space="0" w:color="auto"/>
            <w:right w:val="none" w:sz="0" w:space="0" w:color="auto"/>
          </w:divBdr>
        </w:div>
        <w:div w:id="1810242271">
          <w:marLeft w:val="0"/>
          <w:marRight w:val="0"/>
          <w:marTop w:val="0"/>
          <w:marBottom w:val="0"/>
          <w:divBdr>
            <w:top w:val="none" w:sz="0" w:space="0" w:color="auto"/>
            <w:left w:val="none" w:sz="0" w:space="0" w:color="auto"/>
            <w:bottom w:val="none" w:sz="0" w:space="0" w:color="auto"/>
            <w:right w:val="none" w:sz="0" w:space="0" w:color="auto"/>
          </w:divBdr>
        </w:div>
        <w:div w:id="30421208">
          <w:marLeft w:val="0"/>
          <w:marRight w:val="0"/>
          <w:marTop w:val="0"/>
          <w:marBottom w:val="0"/>
          <w:divBdr>
            <w:top w:val="none" w:sz="0" w:space="0" w:color="auto"/>
            <w:left w:val="none" w:sz="0" w:space="0" w:color="auto"/>
            <w:bottom w:val="none" w:sz="0" w:space="0" w:color="auto"/>
            <w:right w:val="none" w:sz="0" w:space="0" w:color="auto"/>
          </w:divBdr>
        </w:div>
        <w:div w:id="257177270">
          <w:marLeft w:val="0"/>
          <w:marRight w:val="0"/>
          <w:marTop w:val="0"/>
          <w:marBottom w:val="0"/>
          <w:divBdr>
            <w:top w:val="none" w:sz="0" w:space="0" w:color="auto"/>
            <w:left w:val="none" w:sz="0" w:space="0" w:color="auto"/>
            <w:bottom w:val="none" w:sz="0" w:space="0" w:color="auto"/>
            <w:right w:val="none" w:sz="0" w:space="0" w:color="auto"/>
          </w:divBdr>
        </w:div>
        <w:div w:id="1978101248">
          <w:marLeft w:val="0"/>
          <w:marRight w:val="0"/>
          <w:marTop w:val="0"/>
          <w:marBottom w:val="0"/>
          <w:divBdr>
            <w:top w:val="none" w:sz="0" w:space="0" w:color="auto"/>
            <w:left w:val="none" w:sz="0" w:space="0" w:color="auto"/>
            <w:bottom w:val="none" w:sz="0" w:space="0" w:color="auto"/>
            <w:right w:val="none" w:sz="0" w:space="0" w:color="auto"/>
          </w:divBdr>
        </w:div>
        <w:div w:id="1122723236">
          <w:marLeft w:val="0"/>
          <w:marRight w:val="0"/>
          <w:marTop w:val="0"/>
          <w:marBottom w:val="0"/>
          <w:divBdr>
            <w:top w:val="none" w:sz="0" w:space="0" w:color="auto"/>
            <w:left w:val="none" w:sz="0" w:space="0" w:color="auto"/>
            <w:bottom w:val="none" w:sz="0" w:space="0" w:color="auto"/>
            <w:right w:val="none" w:sz="0" w:space="0" w:color="auto"/>
          </w:divBdr>
        </w:div>
        <w:div w:id="1028944038">
          <w:marLeft w:val="0"/>
          <w:marRight w:val="0"/>
          <w:marTop w:val="0"/>
          <w:marBottom w:val="0"/>
          <w:divBdr>
            <w:top w:val="none" w:sz="0" w:space="0" w:color="auto"/>
            <w:left w:val="none" w:sz="0" w:space="0" w:color="auto"/>
            <w:bottom w:val="none" w:sz="0" w:space="0" w:color="auto"/>
            <w:right w:val="none" w:sz="0" w:space="0" w:color="auto"/>
          </w:divBdr>
        </w:div>
        <w:div w:id="1667510515">
          <w:marLeft w:val="0"/>
          <w:marRight w:val="0"/>
          <w:marTop w:val="0"/>
          <w:marBottom w:val="0"/>
          <w:divBdr>
            <w:top w:val="none" w:sz="0" w:space="0" w:color="auto"/>
            <w:left w:val="none" w:sz="0" w:space="0" w:color="auto"/>
            <w:bottom w:val="none" w:sz="0" w:space="0" w:color="auto"/>
            <w:right w:val="none" w:sz="0" w:space="0" w:color="auto"/>
          </w:divBdr>
        </w:div>
        <w:div w:id="1026714853">
          <w:marLeft w:val="0"/>
          <w:marRight w:val="0"/>
          <w:marTop w:val="0"/>
          <w:marBottom w:val="0"/>
          <w:divBdr>
            <w:top w:val="none" w:sz="0" w:space="0" w:color="auto"/>
            <w:left w:val="none" w:sz="0" w:space="0" w:color="auto"/>
            <w:bottom w:val="none" w:sz="0" w:space="0" w:color="auto"/>
            <w:right w:val="none" w:sz="0" w:space="0" w:color="auto"/>
          </w:divBdr>
        </w:div>
        <w:div w:id="1143813257">
          <w:marLeft w:val="0"/>
          <w:marRight w:val="0"/>
          <w:marTop w:val="0"/>
          <w:marBottom w:val="0"/>
          <w:divBdr>
            <w:top w:val="none" w:sz="0" w:space="0" w:color="auto"/>
            <w:left w:val="none" w:sz="0" w:space="0" w:color="auto"/>
            <w:bottom w:val="none" w:sz="0" w:space="0" w:color="auto"/>
            <w:right w:val="none" w:sz="0" w:space="0" w:color="auto"/>
          </w:divBdr>
        </w:div>
        <w:div w:id="1190532286">
          <w:marLeft w:val="0"/>
          <w:marRight w:val="0"/>
          <w:marTop w:val="0"/>
          <w:marBottom w:val="0"/>
          <w:divBdr>
            <w:top w:val="none" w:sz="0" w:space="0" w:color="auto"/>
            <w:left w:val="none" w:sz="0" w:space="0" w:color="auto"/>
            <w:bottom w:val="none" w:sz="0" w:space="0" w:color="auto"/>
            <w:right w:val="none" w:sz="0" w:space="0" w:color="auto"/>
          </w:divBdr>
        </w:div>
        <w:div w:id="745763326">
          <w:marLeft w:val="0"/>
          <w:marRight w:val="0"/>
          <w:marTop w:val="0"/>
          <w:marBottom w:val="0"/>
          <w:divBdr>
            <w:top w:val="none" w:sz="0" w:space="0" w:color="auto"/>
            <w:left w:val="none" w:sz="0" w:space="0" w:color="auto"/>
            <w:bottom w:val="none" w:sz="0" w:space="0" w:color="auto"/>
            <w:right w:val="none" w:sz="0" w:space="0" w:color="auto"/>
          </w:divBdr>
        </w:div>
        <w:div w:id="1191147467">
          <w:marLeft w:val="0"/>
          <w:marRight w:val="0"/>
          <w:marTop w:val="0"/>
          <w:marBottom w:val="0"/>
          <w:divBdr>
            <w:top w:val="none" w:sz="0" w:space="0" w:color="auto"/>
            <w:left w:val="none" w:sz="0" w:space="0" w:color="auto"/>
            <w:bottom w:val="none" w:sz="0" w:space="0" w:color="auto"/>
            <w:right w:val="none" w:sz="0" w:space="0" w:color="auto"/>
          </w:divBdr>
        </w:div>
        <w:div w:id="1208641995">
          <w:marLeft w:val="0"/>
          <w:marRight w:val="0"/>
          <w:marTop w:val="0"/>
          <w:marBottom w:val="0"/>
          <w:divBdr>
            <w:top w:val="none" w:sz="0" w:space="0" w:color="auto"/>
            <w:left w:val="none" w:sz="0" w:space="0" w:color="auto"/>
            <w:bottom w:val="none" w:sz="0" w:space="0" w:color="auto"/>
            <w:right w:val="none" w:sz="0" w:space="0" w:color="auto"/>
          </w:divBdr>
        </w:div>
        <w:div w:id="2122871438">
          <w:marLeft w:val="0"/>
          <w:marRight w:val="0"/>
          <w:marTop w:val="0"/>
          <w:marBottom w:val="0"/>
          <w:divBdr>
            <w:top w:val="none" w:sz="0" w:space="0" w:color="auto"/>
            <w:left w:val="none" w:sz="0" w:space="0" w:color="auto"/>
            <w:bottom w:val="none" w:sz="0" w:space="0" w:color="auto"/>
            <w:right w:val="none" w:sz="0" w:space="0" w:color="auto"/>
          </w:divBdr>
        </w:div>
        <w:div w:id="388505214">
          <w:marLeft w:val="0"/>
          <w:marRight w:val="0"/>
          <w:marTop w:val="0"/>
          <w:marBottom w:val="0"/>
          <w:divBdr>
            <w:top w:val="none" w:sz="0" w:space="0" w:color="auto"/>
            <w:left w:val="none" w:sz="0" w:space="0" w:color="auto"/>
            <w:bottom w:val="none" w:sz="0" w:space="0" w:color="auto"/>
            <w:right w:val="none" w:sz="0" w:space="0" w:color="auto"/>
          </w:divBdr>
        </w:div>
        <w:div w:id="2024085000">
          <w:marLeft w:val="0"/>
          <w:marRight w:val="0"/>
          <w:marTop w:val="0"/>
          <w:marBottom w:val="0"/>
          <w:divBdr>
            <w:top w:val="none" w:sz="0" w:space="0" w:color="auto"/>
            <w:left w:val="none" w:sz="0" w:space="0" w:color="auto"/>
            <w:bottom w:val="none" w:sz="0" w:space="0" w:color="auto"/>
            <w:right w:val="none" w:sz="0" w:space="0" w:color="auto"/>
          </w:divBdr>
        </w:div>
        <w:div w:id="1837258622">
          <w:marLeft w:val="0"/>
          <w:marRight w:val="0"/>
          <w:marTop w:val="0"/>
          <w:marBottom w:val="0"/>
          <w:divBdr>
            <w:top w:val="none" w:sz="0" w:space="0" w:color="auto"/>
            <w:left w:val="none" w:sz="0" w:space="0" w:color="auto"/>
            <w:bottom w:val="none" w:sz="0" w:space="0" w:color="auto"/>
            <w:right w:val="none" w:sz="0" w:space="0" w:color="auto"/>
          </w:divBdr>
        </w:div>
        <w:div w:id="1163739911">
          <w:marLeft w:val="0"/>
          <w:marRight w:val="0"/>
          <w:marTop w:val="0"/>
          <w:marBottom w:val="0"/>
          <w:divBdr>
            <w:top w:val="none" w:sz="0" w:space="0" w:color="auto"/>
            <w:left w:val="none" w:sz="0" w:space="0" w:color="auto"/>
            <w:bottom w:val="none" w:sz="0" w:space="0" w:color="auto"/>
            <w:right w:val="none" w:sz="0" w:space="0" w:color="auto"/>
          </w:divBdr>
        </w:div>
        <w:div w:id="1963657849">
          <w:marLeft w:val="0"/>
          <w:marRight w:val="0"/>
          <w:marTop w:val="0"/>
          <w:marBottom w:val="0"/>
          <w:divBdr>
            <w:top w:val="none" w:sz="0" w:space="0" w:color="auto"/>
            <w:left w:val="none" w:sz="0" w:space="0" w:color="auto"/>
            <w:bottom w:val="none" w:sz="0" w:space="0" w:color="auto"/>
            <w:right w:val="none" w:sz="0" w:space="0" w:color="auto"/>
          </w:divBdr>
        </w:div>
        <w:div w:id="85855434">
          <w:marLeft w:val="0"/>
          <w:marRight w:val="0"/>
          <w:marTop w:val="0"/>
          <w:marBottom w:val="0"/>
          <w:divBdr>
            <w:top w:val="none" w:sz="0" w:space="0" w:color="auto"/>
            <w:left w:val="none" w:sz="0" w:space="0" w:color="auto"/>
            <w:bottom w:val="none" w:sz="0" w:space="0" w:color="auto"/>
            <w:right w:val="none" w:sz="0" w:space="0" w:color="auto"/>
          </w:divBdr>
        </w:div>
        <w:div w:id="275331617">
          <w:marLeft w:val="0"/>
          <w:marRight w:val="0"/>
          <w:marTop w:val="0"/>
          <w:marBottom w:val="0"/>
          <w:divBdr>
            <w:top w:val="none" w:sz="0" w:space="0" w:color="auto"/>
            <w:left w:val="none" w:sz="0" w:space="0" w:color="auto"/>
            <w:bottom w:val="none" w:sz="0" w:space="0" w:color="auto"/>
            <w:right w:val="none" w:sz="0" w:space="0" w:color="auto"/>
          </w:divBdr>
        </w:div>
        <w:div w:id="44917477">
          <w:marLeft w:val="0"/>
          <w:marRight w:val="0"/>
          <w:marTop w:val="0"/>
          <w:marBottom w:val="0"/>
          <w:divBdr>
            <w:top w:val="none" w:sz="0" w:space="0" w:color="auto"/>
            <w:left w:val="none" w:sz="0" w:space="0" w:color="auto"/>
            <w:bottom w:val="none" w:sz="0" w:space="0" w:color="auto"/>
            <w:right w:val="none" w:sz="0" w:space="0" w:color="auto"/>
          </w:divBdr>
        </w:div>
        <w:div w:id="933631693">
          <w:marLeft w:val="0"/>
          <w:marRight w:val="0"/>
          <w:marTop w:val="0"/>
          <w:marBottom w:val="0"/>
          <w:divBdr>
            <w:top w:val="none" w:sz="0" w:space="0" w:color="auto"/>
            <w:left w:val="none" w:sz="0" w:space="0" w:color="auto"/>
            <w:bottom w:val="none" w:sz="0" w:space="0" w:color="auto"/>
            <w:right w:val="none" w:sz="0" w:space="0" w:color="auto"/>
          </w:divBdr>
        </w:div>
        <w:div w:id="796147562">
          <w:marLeft w:val="0"/>
          <w:marRight w:val="0"/>
          <w:marTop w:val="0"/>
          <w:marBottom w:val="0"/>
          <w:divBdr>
            <w:top w:val="none" w:sz="0" w:space="0" w:color="auto"/>
            <w:left w:val="none" w:sz="0" w:space="0" w:color="auto"/>
            <w:bottom w:val="none" w:sz="0" w:space="0" w:color="auto"/>
            <w:right w:val="none" w:sz="0" w:space="0" w:color="auto"/>
          </w:divBdr>
        </w:div>
        <w:div w:id="1255091014">
          <w:marLeft w:val="0"/>
          <w:marRight w:val="0"/>
          <w:marTop w:val="0"/>
          <w:marBottom w:val="0"/>
          <w:divBdr>
            <w:top w:val="none" w:sz="0" w:space="0" w:color="auto"/>
            <w:left w:val="none" w:sz="0" w:space="0" w:color="auto"/>
            <w:bottom w:val="none" w:sz="0" w:space="0" w:color="auto"/>
            <w:right w:val="none" w:sz="0" w:space="0" w:color="auto"/>
          </w:divBdr>
        </w:div>
        <w:div w:id="835195262">
          <w:marLeft w:val="0"/>
          <w:marRight w:val="0"/>
          <w:marTop w:val="0"/>
          <w:marBottom w:val="0"/>
          <w:divBdr>
            <w:top w:val="none" w:sz="0" w:space="0" w:color="auto"/>
            <w:left w:val="none" w:sz="0" w:space="0" w:color="auto"/>
            <w:bottom w:val="none" w:sz="0" w:space="0" w:color="auto"/>
            <w:right w:val="none" w:sz="0" w:space="0" w:color="auto"/>
          </w:divBdr>
        </w:div>
        <w:div w:id="483008570">
          <w:marLeft w:val="0"/>
          <w:marRight w:val="0"/>
          <w:marTop w:val="0"/>
          <w:marBottom w:val="0"/>
          <w:divBdr>
            <w:top w:val="none" w:sz="0" w:space="0" w:color="auto"/>
            <w:left w:val="none" w:sz="0" w:space="0" w:color="auto"/>
            <w:bottom w:val="none" w:sz="0" w:space="0" w:color="auto"/>
            <w:right w:val="none" w:sz="0" w:space="0" w:color="auto"/>
          </w:divBdr>
        </w:div>
        <w:div w:id="2014918965">
          <w:marLeft w:val="0"/>
          <w:marRight w:val="0"/>
          <w:marTop w:val="0"/>
          <w:marBottom w:val="0"/>
          <w:divBdr>
            <w:top w:val="none" w:sz="0" w:space="0" w:color="auto"/>
            <w:left w:val="none" w:sz="0" w:space="0" w:color="auto"/>
            <w:bottom w:val="none" w:sz="0" w:space="0" w:color="auto"/>
            <w:right w:val="none" w:sz="0" w:space="0" w:color="auto"/>
          </w:divBdr>
        </w:div>
        <w:div w:id="570120788">
          <w:marLeft w:val="0"/>
          <w:marRight w:val="0"/>
          <w:marTop w:val="0"/>
          <w:marBottom w:val="0"/>
          <w:divBdr>
            <w:top w:val="none" w:sz="0" w:space="0" w:color="auto"/>
            <w:left w:val="none" w:sz="0" w:space="0" w:color="auto"/>
            <w:bottom w:val="none" w:sz="0" w:space="0" w:color="auto"/>
            <w:right w:val="none" w:sz="0" w:space="0" w:color="auto"/>
          </w:divBdr>
        </w:div>
        <w:div w:id="1775975609">
          <w:marLeft w:val="0"/>
          <w:marRight w:val="0"/>
          <w:marTop w:val="0"/>
          <w:marBottom w:val="0"/>
          <w:divBdr>
            <w:top w:val="none" w:sz="0" w:space="0" w:color="auto"/>
            <w:left w:val="none" w:sz="0" w:space="0" w:color="auto"/>
            <w:bottom w:val="none" w:sz="0" w:space="0" w:color="auto"/>
            <w:right w:val="none" w:sz="0" w:space="0" w:color="auto"/>
          </w:divBdr>
        </w:div>
        <w:div w:id="633023519">
          <w:marLeft w:val="0"/>
          <w:marRight w:val="0"/>
          <w:marTop w:val="0"/>
          <w:marBottom w:val="0"/>
          <w:divBdr>
            <w:top w:val="none" w:sz="0" w:space="0" w:color="auto"/>
            <w:left w:val="none" w:sz="0" w:space="0" w:color="auto"/>
            <w:bottom w:val="none" w:sz="0" w:space="0" w:color="auto"/>
            <w:right w:val="none" w:sz="0" w:space="0" w:color="auto"/>
          </w:divBdr>
        </w:div>
        <w:div w:id="733547074">
          <w:marLeft w:val="0"/>
          <w:marRight w:val="0"/>
          <w:marTop w:val="0"/>
          <w:marBottom w:val="0"/>
          <w:divBdr>
            <w:top w:val="none" w:sz="0" w:space="0" w:color="auto"/>
            <w:left w:val="none" w:sz="0" w:space="0" w:color="auto"/>
            <w:bottom w:val="none" w:sz="0" w:space="0" w:color="auto"/>
            <w:right w:val="none" w:sz="0" w:space="0" w:color="auto"/>
          </w:divBdr>
        </w:div>
        <w:div w:id="476995864">
          <w:marLeft w:val="0"/>
          <w:marRight w:val="0"/>
          <w:marTop w:val="0"/>
          <w:marBottom w:val="0"/>
          <w:divBdr>
            <w:top w:val="none" w:sz="0" w:space="0" w:color="auto"/>
            <w:left w:val="none" w:sz="0" w:space="0" w:color="auto"/>
            <w:bottom w:val="none" w:sz="0" w:space="0" w:color="auto"/>
            <w:right w:val="none" w:sz="0" w:space="0" w:color="auto"/>
          </w:divBdr>
        </w:div>
      </w:divsChild>
    </w:div>
    <w:div w:id="102192944">
      <w:bodyDiv w:val="1"/>
      <w:marLeft w:val="0"/>
      <w:marRight w:val="0"/>
      <w:marTop w:val="0"/>
      <w:marBottom w:val="0"/>
      <w:divBdr>
        <w:top w:val="none" w:sz="0" w:space="0" w:color="auto"/>
        <w:left w:val="none" w:sz="0" w:space="0" w:color="auto"/>
        <w:bottom w:val="none" w:sz="0" w:space="0" w:color="auto"/>
        <w:right w:val="none" w:sz="0" w:space="0" w:color="auto"/>
      </w:divBdr>
      <w:divsChild>
        <w:div w:id="75054677">
          <w:marLeft w:val="0"/>
          <w:marRight w:val="0"/>
          <w:marTop w:val="0"/>
          <w:marBottom w:val="0"/>
          <w:divBdr>
            <w:top w:val="none" w:sz="0" w:space="0" w:color="auto"/>
            <w:left w:val="none" w:sz="0" w:space="0" w:color="auto"/>
            <w:bottom w:val="none" w:sz="0" w:space="0" w:color="auto"/>
            <w:right w:val="none" w:sz="0" w:space="0" w:color="auto"/>
          </w:divBdr>
          <w:divsChild>
            <w:div w:id="575286142">
              <w:marLeft w:val="0"/>
              <w:marRight w:val="0"/>
              <w:marTop w:val="0"/>
              <w:marBottom w:val="0"/>
              <w:divBdr>
                <w:top w:val="none" w:sz="0" w:space="0" w:color="auto"/>
                <w:left w:val="none" w:sz="0" w:space="0" w:color="auto"/>
                <w:bottom w:val="none" w:sz="0" w:space="0" w:color="auto"/>
                <w:right w:val="none" w:sz="0" w:space="0" w:color="auto"/>
              </w:divBdr>
            </w:div>
          </w:divsChild>
        </w:div>
        <w:div w:id="498623231">
          <w:marLeft w:val="0"/>
          <w:marRight w:val="0"/>
          <w:marTop w:val="0"/>
          <w:marBottom w:val="0"/>
          <w:divBdr>
            <w:top w:val="none" w:sz="0" w:space="0" w:color="auto"/>
            <w:left w:val="none" w:sz="0" w:space="0" w:color="auto"/>
            <w:bottom w:val="none" w:sz="0" w:space="0" w:color="auto"/>
            <w:right w:val="none" w:sz="0" w:space="0" w:color="auto"/>
          </w:divBdr>
          <w:divsChild>
            <w:div w:id="1343095338">
              <w:marLeft w:val="0"/>
              <w:marRight w:val="0"/>
              <w:marTop w:val="0"/>
              <w:marBottom w:val="0"/>
              <w:divBdr>
                <w:top w:val="none" w:sz="0" w:space="0" w:color="auto"/>
                <w:left w:val="none" w:sz="0" w:space="0" w:color="auto"/>
                <w:bottom w:val="none" w:sz="0" w:space="0" w:color="auto"/>
                <w:right w:val="none" w:sz="0" w:space="0" w:color="auto"/>
              </w:divBdr>
            </w:div>
          </w:divsChild>
        </w:div>
        <w:div w:id="118183632">
          <w:marLeft w:val="0"/>
          <w:marRight w:val="0"/>
          <w:marTop w:val="0"/>
          <w:marBottom w:val="0"/>
          <w:divBdr>
            <w:top w:val="none" w:sz="0" w:space="0" w:color="auto"/>
            <w:left w:val="none" w:sz="0" w:space="0" w:color="auto"/>
            <w:bottom w:val="none" w:sz="0" w:space="0" w:color="auto"/>
            <w:right w:val="none" w:sz="0" w:space="0" w:color="auto"/>
          </w:divBdr>
          <w:divsChild>
            <w:div w:id="1863665162">
              <w:marLeft w:val="0"/>
              <w:marRight w:val="0"/>
              <w:marTop w:val="0"/>
              <w:marBottom w:val="0"/>
              <w:divBdr>
                <w:top w:val="none" w:sz="0" w:space="0" w:color="auto"/>
                <w:left w:val="none" w:sz="0" w:space="0" w:color="auto"/>
                <w:bottom w:val="none" w:sz="0" w:space="0" w:color="auto"/>
                <w:right w:val="none" w:sz="0" w:space="0" w:color="auto"/>
              </w:divBdr>
            </w:div>
          </w:divsChild>
        </w:div>
        <w:div w:id="1949771037">
          <w:marLeft w:val="0"/>
          <w:marRight w:val="0"/>
          <w:marTop w:val="0"/>
          <w:marBottom w:val="0"/>
          <w:divBdr>
            <w:top w:val="none" w:sz="0" w:space="0" w:color="auto"/>
            <w:left w:val="none" w:sz="0" w:space="0" w:color="auto"/>
            <w:bottom w:val="none" w:sz="0" w:space="0" w:color="auto"/>
            <w:right w:val="none" w:sz="0" w:space="0" w:color="auto"/>
          </w:divBdr>
          <w:divsChild>
            <w:div w:id="107355691">
              <w:marLeft w:val="0"/>
              <w:marRight w:val="0"/>
              <w:marTop w:val="0"/>
              <w:marBottom w:val="0"/>
              <w:divBdr>
                <w:top w:val="none" w:sz="0" w:space="0" w:color="auto"/>
                <w:left w:val="none" w:sz="0" w:space="0" w:color="auto"/>
                <w:bottom w:val="none" w:sz="0" w:space="0" w:color="auto"/>
                <w:right w:val="none" w:sz="0" w:space="0" w:color="auto"/>
              </w:divBdr>
            </w:div>
          </w:divsChild>
        </w:div>
        <w:div w:id="220019058">
          <w:marLeft w:val="0"/>
          <w:marRight w:val="0"/>
          <w:marTop w:val="0"/>
          <w:marBottom w:val="0"/>
          <w:divBdr>
            <w:top w:val="none" w:sz="0" w:space="0" w:color="auto"/>
            <w:left w:val="none" w:sz="0" w:space="0" w:color="auto"/>
            <w:bottom w:val="none" w:sz="0" w:space="0" w:color="auto"/>
            <w:right w:val="none" w:sz="0" w:space="0" w:color="auto"/>
          </w:divBdr>
          <w:divsChild>
            <w:div w:id="1392385847">
              <w:marLeft w:val="0"/>
              <w:marRight w:val="0"/>
              <w:marTop w:val="0"/>
              <w:marBottom w:val="0"/>
              <w:divBdr>
                <w:top w:val="none" w:sz="0" w:space="0" w:color="auto"/>
                <w:left w:val="none" w:sz="0" w:space="0" w:color="auto"/>
                <w:bottom w:val="none" w:sz="0" w:space="0" w:color="auto"/>
                <w:right w:val="none" w:sz="0" w:space="0" w:color="auto"/>
              </w:divBdr>
            </w:div>
          </w:divsChild>
        </w:div>
        <w:div w:id="1882471606">
          <w:marLeft w:val="0"/>
          <w:marRight w:val="0"/>
          <w:marTop w:val="0"/>
          <w:marBottom w:val="0"/>
          <w:divBdr>
            <w:top w:val="none" w:sz="0" w:space="0" w:color="auto"/>
            <w:left w:val="none" w:sz="0" w:space="0" w:color="auto"/>
            <w:bottom w:val="none" w:sz="0" w:space="0" w:color="auto"/>
            <w:right w:val="none" w:sz="0" w:space="0" w:color="auto"/>
          </w:divBdr>
          <w:divsChild>
            <w:div w:id="193416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67850">
      <w:bodyDiv w:val="1"/>
      <w:marLeft w:val="0"/>
      <w:marRight w:val="0"/>
      <w:marTop w:val="0"/>
      <w:marBottom w:val="0"/>
      <w:divBdr>
        <w:top w:val="none" w:sz="0" w:space="0" w:color="auto"/>
        <w:left w:val="none" w:sz="0" w:space="0" w:color="auto"/>
        <w:bottom w:val="none" w:sz="0" w:space="0" w:color="auto"/>
        <w:right w:val="none" w:sz="0" w:space="0" w:color="auto"/>
      </w:divBdr>
    </w:div>
    <w:div w:id="270403822">
      <w:bodyDiv w:val="1"/>
      <w:marLeft w:val="0"/>
      <w:marRight w:val="0"/>
      <w:marTop w:val="0"/>
      <w:marBottom w:val="0"/>
      <w:divBdr>
        <w:top w:val="none" w:sz="0" w:space="0" w:color="auto"/>
        <w:left w:val="none" w:sz="0" w:space="0" w:color="auto"/>
        <w:bottom w:val="none" w:sz="0" w:space="0" w:color="auto"/>
        <w:right w:val="none" w:sz="0" w:space="0" w:color="auto"/>
      </w:divBdr>
      <w:divsChild>
        <w:div w:id="1613054450">
          <w:marLeft w:val="0"/>
          <w:marRight w:val="0"/>
          <w:marTop w:val="0"/>
          <w:marBottom w:val="0"/>
          <w:divBdr>
            <w:top w:val="none" w:sz="0" w:space="0" w:color="auto"/>
            <w:left w:val="none" w:sz="0" w:space="0" w:color="auto"/>
            <w:bottom w:val="none" w:sz="0" w:space="0" w:color="auto"/>
            <w:right w:val="none" w:sz="0" w:space="0" w:color="auto"/>
          </w:divBdr>
          <w:divsChild>
            <w:div w:id="320888691">
              <w:marLeft w:val="0"/>
              <w:marRight w:val="0"/>
              <w:marTop w:val="0"/>
              <w:marBottom w:val="0"/>
              <w:divBdr>
                <w:top w:val="none" w:sz="0" w:space="0" w:color="auto"/>
                <w:left w:val="none" w:sz="0" w:space="0" w:color="auto"/>
                <w:bottom w:val="none" w:sz="0" w:space="0" w:color="auto"/>
                <w:right w:val="none" w:sz="0" w:space="0" w:color="auto"/>
              </w:divBdr>
            </w:div>
          </w:divsChild>
        </w:div>
        <w:div w:id="1798838571">
          <w:marLeft w:val="0"/>
          <w:marRight w:val="0"/>
          <w:marTop w:val="0"/>
          <w:marBottom w:val="0"/>
          <w:divBdr>
            <w:top w:val="none" w:sz="0" w:space="0" w:color="auto"/>
            <w:left w:val="none" w:sz="0" w:space="0" w:color="auto"/>
            <w:bottom w:val="none" w:sz="0" w:space="0" w:color="auto"/>
            <w:right w:val="none" w:sz="0" w:space="0" w:color="auto"/>
          </w:divBdr>
          <w:divsChild>
            <w:div w:id="15012431">
              <w:marLeft w:val="0"/>
              <w:marRight w:val="0"/>
              <w:marTop w:val="0"/>
              <w:marBottom w:val="0"/>
              <w:divBdr>
                <w:top w:val="none" w:sz="0" w:space="0" w:color="auto"/>
                <w:left w:val="none" w:sz="0" w:space="0" w:color="auto"/>
                <w:bottom w:val="none" w:sz="0" w:space="0" w:color="auto"/>
                <w:right w:val="none" w:sz="0" w:space="0" w:color="auto"/>
              </w:divBdr>
            </w:div>
          </w:divsChild>
        </w:div>
        <w:div w:id="688609182">
          <w:marLeft w:val="0"/>
          <w:marRight w:val="0"/>
          <w:marTop w:val="0"/>
          <w:marBottom w:val="0"/>
          <w:divBdr>
            <w:top w:val="none" w:sz="0" w:space="0" w:color="auto"/>
            <w:left w:val="none" w:sz="0" w:space="0" w:color="auto"/>
            <w:bottom w:val="none" w:sz="0" w:space="0" w:color="auto"/>
            <w:right w:val="none" w:sz="0" w:space="0" w:color="auto"/>
          </w:divBdr>
          <w:divsChild>
            <w:div w:id="597494152">
              <w:marLeft w:val="0"/>
              <w:marRight w:val="0"/>
              <w:marTop w:val="0"/>
              <w:marBottom w:val="0"/>
              <w:divBdr>
                <w:top w:val="none" w:sz="0" w:space="0" w:color="auto"/>
                <w:left w:val="none" w:sz="0" w:space="0" w:color="auto"/>
                <w:bottom w:val="none" w:sz="0" w:space="0" w:color="auto"/>
                <w:right w:val="none" w:sz="0" w:space="0" w:color="auto"/>
              </w:divBdr>
            </w:div>
          </w:divsChild>
        </w:div>
        <w:div w:id="54209723">
          <w:marLeft w:val="0"/>
          <w:marRight w:val="0"/>
          <w:marTop w:val="0"/>
          <w:marBottom w:val="0"/>
          <w:divBdr>
            <w:top w:val="none" w:sz="0" w:space="0" w:color="auto"/>
            <w:left w:val="none" w:sz="0" w:space="0" w:color="auto"/>
            <w:bottom w:val="none" w:sz="0" w:space="0" w:color="auto"/>
            <w:right w:val="none" w:sz="0" w:space="0" w:color="auto"/>
          </w:divBdr>
          <w:divsChild>
            <w:div w:id="1895847912">
              <w:marLeft w:val="0"/>
              <w:marRight w:val="0"/>
              <w:marTop w:val="0"/>
              <w:marBottom w:val="0"/>
              <w:divBdr>
                <w:top w:val="none" w:sz="0" w:space="0" w:color="auto"/>
                <w:left w:val="none" w:sz="0" w:space="0" w:color="auto"/>
                <w:bottom w:val="none" w:sz="0" w:space="0" w:color="auto"/>
                <w:right w:val="none" w:sz="0" w:space="0" w:color="auto"/>
              </w:divBdr>
            </w:div>
          </w:divsChild>
        </w:div>
        <w:div w:id="1126581221">
          <w:marLeft w:val="0"/>
          <w:marRight w:val="0"/>
          <w:marTop w:val="0"/>
          <w:marBottom w:val="0"/>
          <w:divBdr>
            <w:top w:val="none" w:sz="0" w:space="0" w:color="auto"/>
            <w:left w:val="none" w:sz="0" w:space="0" w:color="auto"/>
            <w:bottom w:val="none" w:sz="0" w:space="0" w:color="auto"/>
            <w:right w:val="none" w:sz="0" w:space="0" w:color="auto"/>
          </w:divBdr>
          <w:divsChild>
            <w:div w:id="621234022">
              <w:marLeft w:val="0"/>
              <w:marRight w:val="0"/>
              <w:marTop w:val="0"/>
              <w:marBottom w:val="0"/>
              <w:divBdr>
                <w:top w:val="none" w:sz="0" w:space="0" w:color="auto"/>
                <w:left w:val="none" w:sz="0" w:space="0" w:color="auto"/>
                <w:bottom w:val="none" w:sz="0" w:space="0" w:color="auto"/>
                <w:right w:val="none" w:sz="0" w:space="0" w:color="auto"/>
              </w:divBdr>
            </w:div>
          </w:divsChild>
        </w:div>
        <w:div w:id="1885822910">
          <w:marLeft w:val="0"/>
          <w:marRight w:val="0"/>
          <w:marTop w:val="0"/>
          <w:marBottom w:val="0"/>
          <w:divBdr>
            <w:top w:val="none" w:sz="0" w:space="0" w:color="auto"/>
            <w:left w:val="none" w:sz="0" w:space="0" w:color="auto"/>
            <w:bottom w:val="none" w:sz="0" w:space="0" w:color="auto"/>
            <w:right w:val="none" w:sz="0" w:space="0" w:color="auto"/>
          </w:divBdr>
          <w:divsChild>
            <w:div w:id="944313145">
              <w:marLeft w:val="0"/>
              <w:marRight w:val="0"/>
              <w:marTop w:val="0"/>
              <w:marBottom w:val="0"/>
              <w:divBdr>
                <w:top w:val="none" w:sz="0" w:space="0" w:color="auto"/>
                <w:left w:val="none" w:sz="0" w:space="0" w:color="auto"/>
                <w:bottom w:val="none" w:sz="0" w:space="0" w:color="auto"/>
                <w:right w:val="none" w:sz="0" w:space="0" w:color="auto"/>
              </w:divBdr>
            </w:div>
          </w:divsChild>
        </w:div>
        <w:div w:id="632906740">
          <w:marLeft w:val="0"/>
          <w:marRight w:val="0"/>
          <w:marTop w:val="0"/>
          <w:marBottom w:val="0"/>
          <w:divBdr>
            <w:top w:val="none" w:sz="0" w:space="0" w:color="auto"/>
            <w:left w:val="none" w:sz="0" w:space="0" w:color="auto"/>
            <w:bottom w:val="none" w:sz="0" w:space="0" w:color="auto"/>
            <w:right w:val="none" w:sz="0" w:space="0" w:color="auto"/>
          </w:divBdr>
          <w:divsChild>
            <w:div w:id="426342429">
              <w:marLeft w:val="0"/>
              <w:marRight w:val="0"/>
              <w:marTop w:val="0"/>
              <w:marBottom w:val="0"/>
              <w:divBdr>
                <w:top w:val="none" w:sz="0" w:space="0" w:color="auto"/>
                <w:left w:val="none" w:sz="0" w:space="0" w:color="auto"/>
                <w:bottom w:val="none" w:sz="0" w:space="0" w:color="auto"/>
                <w:right w:val="none" w:sz="0" w:space="0" w:color="auto"/>
              </w:divBdr>
            </w:div>
          </w:divsChild>
        </w:div>
        <w:div w:id="685056127">
          <w:marLeft w:val="0"/>
          <w:marRight w:val="0"/>
          <w:marTop w:val="0"/>
          <w:marBottom w:val="0"/>
          <w:divBdr>
            <w:top w:val="none" w:sz="0" w:space="0" w:color="auto"/>
            <w:left w:val="none" w:sz="0" w:space="0" w:color="auto"/>
            <w:bottom w:val="none" w:sz="0" w:space="0" w:color="auto"/>
            <w:right w:val="none" w:sz="0" w:space="0" w:color="auto"/>
          </w:divBdr>
          <w:divsChild>
            <w:div w:id="6447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35317">
      <w:bodyDiv w:val="1"/>
      <w:marLeft w:val="0"/>
      <w:marRight w:val="0"/>
      <w:marTop w:val="0"/>
      <w:marBottom w:val="0"/>
      <w:divBdr>
        <w:top w:val="none" w:sz="0" w:space="0" w:color="auto"/>
        <w:left w:val="none" w:sz="0" w:space="0" w:color="auto"/>
        <w:bottom w:val="none" w:sz="0" w:space="0" w:color="auto"/>
        <w:right w:val="none" w:sz="0" w:space="0" w:color="auto"/>
      </w:divBdr>
      <w:divsChild>
        <w:div w:id="2045903340">
          <w:marLeft w:val="0"/>
          <w:marRight w:val="0"/>
          <w:marTop w:val="0"/>
          <w:marBottom w:val="0"/>
          <w:divBdr>
            <w:top w:val="none" w:sz="0" w:space="0" w:color="auto"/>
            <w:left w:val="none" w:sz="0" w:space="0" w:color="auto"/>
            <w:bottom w:val="none" w:sz="0" w:space="0" w:color="auto"/>
            <w:right w:val="none" w:sz="0" w:space="0" w:color="auto"/>
          </w:divBdr>
          <w:divsChild>
            <w:div w:id="691496503">
              <w:marLeft w:val="0"/>
              <w:marRight w:val="0"/>
              <w:marTop w:val="0"/>
              <w:marBottom w:val="0"/>
              <w:divBdr>
                <w:top w:val="none" w:sz="0" w:space="0" w:color="auto"/>
                <w:left w:val="none" w:sz="0" w:space="0" w:color="auto"/>
                <w:bottom w:val="none" w:sz="0" w:space="0" w:color="auto"/>
                <w:right w:val="none" w:sz="0" w:space="0" w:color="auto"/>
              </w:divBdr>
            </w:div>
          </w:divsChild>
        </w:div>
        <w:div w:id="54743479">
          <w:marLeft w:val="0"/>
          <w:marRight w:val="0"/>
          <w:marTop w:val="0"/>
          <w:marBottom w:val="0"/>
          <w:divBdr>
            <w:top w:val="none" w:sz="0" w:space="0" w:color="auto"/>
            <w:left w:val="none" w:sz="0" w:space="0" w:color="auto"/>
            <w:bottom w:val="none" w:sz="0" w:space="0" w:color="auto"/>
            <w:right w:val="none" w:sz="0" w:space="0" w:color="auto"/>
          </w:divBdr>
          <w:divsChild>
            <w:div w:id="386803562">
              <w:marLeft w:val="0"/>
              <w:marRight w:val="0"/>
              <w:marTop w:val="0"/>
              <w:marBottom w:val="0"/>
              <w:divBdr>
                <w:top w:val="none" w:sz="0" w:space="0" w:color="auto"/>
                <w:left w:val="none" w:sz="0" w:space="0" w:color="auto"/>
                <w:bottom w:val="none" w:sz="0" w:space="0" w:color="auto"/>
                <w:right w:val="none" w:sz="0" w:space="0" w:color="auto"/>
              </w:divBdr>
            </w:div>
            <w:div w:id="303852074">
              <w:marLeft w:val="0"/>
              <w:marRight w:val="0"/>
              <w:marTop w:val="0"/>
              <w:marBottom w:val="0"/>
              <w:divBdr>
                <w:top w:val="none" w:sz="0" w:space="0" w:color="auto"/>
                <w:left w:val="none" w:sz="0" w:space="0" w:color="auto"/>
                <w:bottom w:val="none" w:sz="0" w:space="0" w:color="auto"/>
                <w:right w:val="none" w:sz="0" w:space="0" w:color="auto"/>
              </w:divBdr>
            </w:div>
            <w:div w:id="389112125">
              <w:marLeft w:val="0"/>
              <w:marRight w:val="0"/>
              <w:marTop w:val="0"/>
              <w:marBottom w:val="0"/>
              <w:divBdr>
                <w:top w:val="none" w:sz="0" w:space="0" w:color="auto"/>
                <w:left w:val="none" w:sz="0" w:space="0" w:color="auto"/>
                <w:bottom w:val="none" w:sz="0" w:space="0" w:color="auto"/>
                <w:right w:val="none" w:sz="0" w:space="0" w:color="auto"/>
              </w:divBdr>
            </w:div>
          </w:divsChild>
        </w:div>
        <w:div w:id="1350255693">
          <w:marLeft w:val="0"/>
          <w:marRight w:val="0"/>
          <w:marTop w:val="0"/>
          <w:marBottom w:val="0"/>
          <w:divBdr>
            <w:top w:val="none" w:sz="0" w:space="0" w:color="auto"/>
            <w:left w:val="none" w:sz="0" w:space="0" w:color="auto"/>
            <w:bottom w:val="none" w:sz="0" w:space="0" w:color="auto"/>
            <w:right w:val="none" w:sz="0" w:space="0" w:color="auto"/>
          </w:divBdr>
          <w:divsChild>
            <w:div w:id="1782526975">
              <w:marLeft w:val="0"/>
              <w:marRight w:val="0"/>
              <w:marTop w:val="0"/>
              <w:marBottom w:val="0"/>
              <w:divBdr>
                <w:top w:val="none" w:sz="0" w:space="0" w:color="auto"/>
                <w:left w:val="none" w:sz="0" w:space="0" w:color="auto"/>
                <w:bottom w:val="none" w:sz="0" w:space="0" w:color="auto"/>
                <w:right w:val="none" w:sz="0" w:space="0" w:color="auto"/>
              </w:divBdr>
            </w:div>
          </w:divsChild>
        </w:div>
        <w:div w:id="1498183965">
          <w:marLeft w:val="0"/>
          <w:marRight w:val="0"/>
          <w:marTop w:val="0"/>
          <w:marBottom w:val="0"/>
          <w:divBdr>
            <w:top w:val="none" w:sz="0" w:space="0" w:color="auto"/>
            <w:left w:val="none" w:sz="0" w:space="0" w:color="auto"/>
            <w:bottom w:val="none" w:sz="0" w:space="0" w:color="auto"/>
            <w:right w:val="none" w:sz="0" w:space="0" w:color="auto"/>
          </w:divBdr>
          <w:divsChild>
            <w:div w:id="1511673483">
              <w:marLeft w:val="0"/>
              <w:marRight w:val="0"/>
              <w:marTop w:val="0"/>
              <w:marBottom w:val="0"/>
              <w:divBdr>
                <w:top w:val="none" w:sz="0" w:space="0" w:color="auto"/>
                <w:left w:val="none" w:sz="0" w:space="0" w:color="auto"/>
                <w:bottom w:val="none" w:sz="0" w:space="0" w:color="auto"/>
                <w:right w:val="none" w:sz="0" w:space="0" w:color="auto"/>
              </w:divBdr>
            </w:div>
            <w:div w:id="953168991">
              <w:marLeft w:val="0"/>
              <w:marRight w:val="0"/>
              <w:marTop w:val="0"/>
              <w:marBottom w:val="0"/>
              <w:divBdr>
                <w:top w:val="none" w:sz="0" w:space="0" w:color="auto"/>
                <w:left w:val="none" w:sz="0" w:space="0" w:color="auto"/>
                <w:bottom w:val="none" w:sz="0" w:space="0" w:color="auto"/>
                <w:right w:val="none" w:sz="0" w:space="0" w:color="auto"/>
              </w:divBdr>
            </w:div>
            <w:div w:id="131825213">
              <w:marLeft w:val="0"/>
              <w:marRight w:val="0"/>
              <w:marTop w:val="0"/>
              <w:marBottom w:val="0"/>
              <w:divBdr>
                <w:top w:val="none" w:sz="0" w:space="0" w:color="auto"/>
                <w:left w:val="none" w:sz="0" w:space="0" w:color="auto"/>
                <w:bottom w:val="none" w:sz="0" w:space="0" w:color="auto"/>
                <w:right w:val="none" w:sz="0" w:space="0" w:color="auto"/>
              </w:divBdr>
            </w:div>
            <w:div w:id="1127116787">
              <w:marLeft w:val="0"/>
              <w:marRight w:val="0"/>
              <w:marTop w:val="0"/>
              <w:marBottom w:val="0"/>
              <w:divBdr>
                <w:top w:val="none" w:sz="0" w:space="0" w:color="auto"/>
                <w:left w:val="none" w:sz="0" w:space="0" w:color="auto"/>
                <w:bottom w:val="none" w:sz="0" w:space="0" w:color="auto"/>
                <w:right w:val="none" w:sz="0" w:space="0" w:color="auto"/>
              </w:divBdr>
            </w:div>
          </w:divsChild>
        </w:div>
        <w:div w:id="1551915147">
          <w:marLeft w:val="0"/>
          <w:marRight w:val="0"/>
          <w:marTop w:val="0"/>
          <w:marBottom w:val="0"/>
          <w:divBdr>
            <w:top w:val="none" w:sz="0" w:space="0" w:color="auto"/>
            <w:left w:val="none" w:sz="0" w:space="0" w:color="auto"/>
            <w:bottom w:val="none" w:sz="0" w:space="0" w:color="auto"/>
            <w:right w:val="none" w:sz="0" w:space="0" w:color="auto"/>
          </w:divBdr>
          <w:divsChild>
            <w:div w:id="13390042">
              <w:marLeft w:val="0"/>
              <w:marRight w:val="0"/>
              <w:marTop w:val="0"/>
              <w:marBottom w:val="0"/>
              <w:divBdr>
                <w:top w:val="none" w:sz="0" w:space="0" w:color="auto"/>
                <w:left w:val="none" w:sz="0" w:space="0" w:color="auto"/>
                <w:bottom w:val="none" w:sz="0" w:space="0" w:color="auto"/>
                <w:right w:val="none" w:sz="0" w:space="0" w:color="auto"/>
              </w:divBdr>
            </w:div>
          </w:divsChild>
        </w:div>
        <w:div w:id="661080611">
          <w:marLeft w:val="0"/>
          <w:marRight w:val="0"/>
          <w:marTop w:val="0"/>
          <w:marBottom w:val="0"/>
          <w:divBdr>
            <w:top w:val="none" w:sz="0" w:space="0" w:color="auto"/>
            <w:left w:val="none" w:sz="0" w:space="0" w:color="auto"/>
            <w:bottom w:val="none" w:sz="0" w:space="0" w:color="auto"/>
            <w:right w:val="none" w:sz="0" w:space="0" w:color="auto"/>
          </w:divBdr>
          <w:divsChild>
            <w:div w:id="2036803424">
              <w:marLeft w:val="0"/>
              <w:marRight w:val="0"/>
              <w:marTop w:val="0"/>
              <w:marBottom w:val="0"/>
              <w:divBdr>
                <w:top w:val="none" w:sz="0" w:space="0" w:color="auto"/>
                <w:left w:val="none" w:sz="0" w:space="0" w:color="auto"/>
                <w:bottom w:val="none" w:sz="0" w:space="0" w:color="auto"/>
                <w:right w:val="none" w:sz="0" w:space="0" w:color="auto"/>
              </w:divBdr>
            </w:div>
          </w:divsChild>
        </w:div>
        <w:div w:id="1762752133">
          <w:marLeft w:val="0"/>
          <w:marRight w:val="0"/>
          <w:marTop w:val="0"/>
          <w:marBottom w:val="0"/>
          <w:divBdr>
            <w:top w:val="none" w:sz="0" w:space="0" w:color="auto"/>
            <w:left w:val="none" w:sz="0" w:space="0" w:color="auto"/>
            <w:bottom w:val="none" w:sz="0" w:space="0" w:color="auto"/>
            <w:right w:val="none" w:sz="0" w:space="0" w:color="auto"/>
          </w:divBdr>
          <w:divsChild>
            <w:div w:id="1209339094">
              <w:marLeft w:val="0"/>
              <w:marRight w:val="0"/>
              <w:marTop w:val="0"/>
              <w:marBottom w:val="0"/>
              <w:divBdr>
                <w:top w:val="none" w:sz="0" w:space="0" w:color="auto"/>
                <w:left w:val="none" w:sz="0" w:space="0" w:color="auto"/>
                <w:bottom w:val="none" w:sz="0" w:space="0" w:color="auto"/>
                <w:right w:val="none" w:sz="0" w:space="0" w:color="auto"/>
              </w:divBdr>
            </w:div>
          </w:divsChild>
        </w:div>
        <w:div w:id="1197624966">
          <w:marLeft w:val="0"/>
          <w:marRight w:val="0"/>
          <w:marTop w:val="0"/>
          <w:marBottom w:val="0"/>
          <w:divBdr>
            <w:top w:val="none" w:sz="0" w:space="0" w:color="auto"/>
            <w:left w:val="none" w:sz="0" w:space="0" w:color="auto"/>
            <w:bottom w:val="none" w:sz="0" w:space="0" w:color="auto"/>
            <w:right w:val="none" w:sz="0" w:space="0" w:color="auto"/>
          </w:divBdr>
          <w:divsChild>
            <w:div w:id="1073699348">
              <w:marLeft w:val="0"/>
              <w:marRight w:val="0"/>
              <w:marTop w:val="0"/>
              <w:marBottom w:val="0"/>
              <w:divBdr>
                <w:top w:val="none" w:sz="0" w:space="0" w:color="auto"/>
                <w:left w:val="none" w:sz="0" w:space="0" w:color="auto"/>
                <w:bottom w:val="none" w:sz="0" w:space="0" w:color="auto"/>
                <w:right w:val="none" w:sz="0" w:space="0" w:color="auto"/>
              </w:divBdr>
            </w:div>
          </w:divsChild>
        </w:div>
        <w:div w:id="1793010828">
          <w:marLeft w:val="0"/>
          <w:marRight w:val="0"/>
          <w:marTop w:val="0"/>
          <w:marBottom w:val="0"/>
          <w:divBdr>
            <w:top w:val="none" w:sz="0" w:space="0" w:color="auto"/>
            <w:left w:val="none" w:sz="0" w:space="0" w:color="auto"/>
            <w:bottom w:val="none" w:sz="0" w:space="0" w:color="auto"/>
            <w:right w:val="none" w:sz="0" w:space="0" w:color="auto"/>
          </w:divBdr>
          <w:divsChild>
            <w:div w:id="87312885">
              <w:marLeft w:val="0"/>
              <w:marRight w:val="0"/>
              <w:marTop w:val="0"/>
              <w:marBottom w:val="0"/>
              <w:divBdr>
                <w:top w:val="none" w:sz="0" w:space="0" w:color="auto"/>
                <w:left w:val="none" w:sz="0" w:space="0" w:color="auto"/>
                <w:bottom w:val="none" w:sz="0" w:space="0" w:color="auto"/>
                <w:right w:val="none" w:sz="0" w:space="0" w:color="auto"/>
              </w:divBdr>
            </w:div>
          </w:divsChild>
        </w:div>
        <w:div w:id="1306397826">
          <w:marLeft w:val="0"/>
          <w:marRight w:val="0"/>
          <w:marTop w:val="0"/>
          <w:marBottom w:val="0"/>
          <w:divBdr>
            <w:top w:val="none" w:sz="0" w:space="0" w:color="auto"/>
            <w:left w:val="none" w:sz="0" w:space="0" w:color="auto"/>
            <w:bottom w:val="none" w:sz="0" w:space="0" w:color="auto"/>
            <w:right w:val="none" w:sz="0" w:space="0" w:color="auto"/>
          </w:divBdr>
          <w:divsChild>
            <w:div w:id="1689719731">
              <w:marLeft w:val="0"/>
              <w:marRight w:val="0"/>
              <w:marTop w:val="0"/>
              <w:marBottom w:val="0"/>
              <w:divBdr>
                <w:top w:val="none" w:sz="0" w:space="0" w:color="auto"/>
                <w:left w:val="none" w:sz="0" w:space="0" w:color="auto"/>
                <w:bottom w:val="none" w:sz="0" w:space="0" w:color="auto"/>
                <w:right w:val="none" w:sz="0" w:space="0" w:color="auto"/>
              </w:divBdr>
            </w:div>
          </w:divsChild>
        </w:div>
        <w:div w:id="672999551">
          <w:marLeft w:val="0"/>
          <w:marRight w:val="0"/>
          <w:marTop w:val="0"/>
          <w:marBottom w:val="0"/>
          <w:divBdr>
            <w:top w:val="none" w:sz="0" w:space="0" w:color="auto"/>
            <w:left w:val="none" w:sz="0" w:space="0" w:color="auto"/>
            <w:bottom w:val="none" w:sz="0" w:space="0" w:color="auto"/>
            <w:right w:val="none" w:sz="0" w:space="0" w:color="auto"/>
          </w:divBdr>
          <w:divsChild>
            <w:div w:id="1656110052">
              <w:marLeft w:val="0"/>
              <w:marRight w:val="0"/>
              <w:marTop w:val="0"/>
              <w:marBottom w:val="0"/>
              <w:divBdr>
                <w:top w:val="none" w:sz="0" w:space="0" w:color="auto"/>
                <w:left w:val="none" w:sz="0" w:space="0" w:color="auto"/>
                <w:bottom w:val="none" w:sz="0" w:space="0" w:color="auto"/>
                <w:right w:val="none" w:sz="0" w:space="0" w:color="auto"/>
              </w:divBdr>
            </w:div>
          </w:divsChild>
        </w:div>
        <w:div w:id="1559516761">
          <w:marLeft w:val="0"/>
          <w:marRight w:val="0"/>
          <w:marTop w:val="0"/>
          <w:marBottom w:val="0"/>
          <w:divBdr>
            <w:top w:val="none" w:sz="0" w:space="0" w:color="auto"/>
            <w:left w:val="none" w:sz="0" w:space="0" w:color="auto"/>
            <w:bottom w:val="none" w:sz="0" w:space="0" w:color="auto"/>
            <w:right w:val="none" w:sz="0" w:space="0" w:color="auto"/>
          </w:divBdr>
          <w:divsChild>
            <w:div w:id="1102148564">
              <w:marLeft w:val="0"/>
              <w:marRight w:val="0"/>
              <w:marTop w:val="0"/>
              <w:marBottom w:val="0"/>
              <w:divBdr>
                <w:top w:val="none" w:sz="0" w:space="0" w:color="auto"/>
                <w:left w:val="none" w:sz="0" w:space="0" w:color="auto"/>
                <w:bottom w:val="none" w:sz="0" w:space="0" w:color="auto"/>
                <w:right w:val="none" w:sz="0" w:space="0" w:color="auto"/>
              </w:divBdr>
            </w:div>
            <w:div w:id="949821392">
              <w:marLeft w:val="0"/>
              <w:marRight w:val="0"/>
              <w:marTop w:val="0"/>
              <w:marBottom w:val="0"/>
              <w:divBdr>
                <w:top w:val="none" w:sz="0" w:space="0" w:color="auto"/>
                <w:left w:val="none" w:sz="0" w:space="0" w:color="auto"/>
                <w:bottom w:val="none" w:sz="0" w:space="0" w:color="auto"/>
                <w:right w:val="none" w:sz="0" w:space="0" w:color="auto"/>
              </w:divBdr>
            </w:div>
            <w:div w:id="467213665">
              <w:marLeft w:val="0"/>
              <w:marRight w:val="0"/>
              <w:marTop w:val="0"/>
              <w:marBottom w:val="0"/>
              <w:divBdr>
                <w:top w:val="none" w:sz="0" w:space="0" w:color="auto"/>
                <w:left w:val="none" w:sz="0" w:space="0" w:color="auto"/>
                <w:bottom w:val="none" w:sz="0" w:space="0" w:color="auto"/>
                <w:right w:val="none" w:sz="0" w:space="0" w:color="auto"/>
              </w:divBdr>
            </w:div>
            <w:div w:id="32317573">
              <w:marLeft w:val="0"/>
              <w:marRight w:val="0"/>
              <w:marTop w:val="0"/>
              <w:marBottom w:val="0"/>
              <w:divBdr>
                <w:top w:val="none" w:sz="0" w:space="0" w:color="auto"/>
                <w:left w:val="none" w:sz="0" w:space="0" w:color="auto"/>
                <w:bottom w:val="none" w:sz="0" w:space="0" w:color="auto"/>
                <w:right w:val="none" w:sz="0" w:space="0" w:color="auto"/>
              </w:divBdr>
            </w:div>
            <w:div w:id="159925572">
              <w:marLeft w:val="0"/>
              <w:marRight w:val="0"/>
              <w:marTop w:val="0"/>
              <w:marBottom w:val="0"/>
              <w:divBdr>
                <w:top w:val="none" w:sz="0" w:space="0" w:color="auto"/>
                <w:left w:val="none" w:sz="0" w:space="0" w:color="auto"/>
                <w:bottom w:val="none" w:sz="0" w:space="0" w:color="auto"/>
                <w:right w:val="none" w:sz="0" w:space="0" w:color="auto"/>
              </w:divBdr>
            </w:div>
          </w:divsChild>
        </w:div>
        <w:div w:id="1986815933">
          <w:marLeft w:val="0"/>
          <w:marRight w:val="0"/>
          <w:marTop w:val="0"/>
          <w:marBottom w:val="0"/>
          <w:divBdr>
            <w:top w:val="none" w:sz="0" w:space="0" w:color="auto"/>
            <w:left w:val="none" w:sz="0" w:space="0" w:color="auto"/>
            <w:bottom w:val="none" w:sz="0" w:space="0" w:color="auto"/>
            <w:right w:val="none" w:sz="0" w:space="0" w:color="auto"/>
          </w:divBdr>
          <w:divsChild>
            <w:div w:id="645742152">
              <w:marLeft w:val="0"/>
              <w:marRight w:val="0"/>
              <w:marTop w:val="0"/>
              <w:marBottom w:val="0"/>
              <w:divBdr>
                <w:top w:val="none" w:sz="0" w:space="0" w:color="auto"/>
                <w:left w:val="none" w:sz="0" w:space="0" w:color="auto"/>
                <w:bottom w:val="none" w:sz="0" w:space="0" w:color="auto"/>
                <w:right w:val="none" w:sz="0" w:space="0" w:color="auto"/>
              </w:divBdr>
            </w:div>
          </w:divsChild>
        </w:div>
        <w:div w:id="1738672436">
          <w:marLeft w:val="0"/>
          <w:marRight w:val="0"/>
          <w:marTop w:val="0"/>
          <w:marBottom w:val="0"/>
          <w:divBdr>
            <w:top w:val="none" w:sz="0" w:space="0" w:color="auto"/>
            <w:left w:val="none" w:sz="0" w:space="0" w:color="auto"/>
            <w:bottom w:val="none" w:sz="0" w:space="0" w:color="auto"/>
            <w:right w:val="none" w:sz="0" w:space="0" w:color="auto"/>
          </w:divBdr>
          <w:divsChild>
            <w:div w:id="773790928">
              <w:marLeft w:val="0"/>
              <w:marRight w:val="0"/>
              <w:marTop w:val="0"/>
              <w:marBottom w:val="0"/>
              <w:divBdr>
                <w:top w:val="none" w:sz="0" w:space="0" w:color="auto"/>
                <w:left w:val="none" w:sz="0" w:space="0" w:color="auto"/>
                <w:bottom w:val="none" w:sz="0" w:space="0" w:color="auto"/>
                <w:right w:val="none" w:sz="0" w:space="0" w:color="auto"/>
              </w:divBdr>
            </w:div>
          </w:divsChild>
        </w:div>
        <w:div w:id="1697461337">
          <w:marLeft w:val="0"/>
          <w:marRight w:val="0"/>
          <w:marTop w:val="0"/>
          <w:marBottom w:val="0"/>
          <w:divBdr>
            <w:top w:val="none" w:sz="0" w:space="0" w:color="auto"/>
            <w:left w:val="none" w:sz="0" w:space="0" w:color="auto"/>
            <w:bottom w:val="none" w:sz="0" w:space="0" w:color="auto"/>
            <w:right w:val="none" w:sz="0" w:space="0" w:color="auto"/>
          </w:divBdr>
          <w:divsChild>
            <w:div w:id="509832839">
              <w:marLeft w:val="0"/>
              <w:marRight w:val="0"/>
              <w:marTop w:val="0"/>
              <w:marBottom w:val="0"/>
              <w:divBdr>
                <w:top w:val="none" w:sz="0" w:space="0" w:color="auto"/>
                <w:left w:val="none" w:sz="0" w:space="0" w:color="auto"/>
                <w:bottom w:val="none" w:sz="0" w:space="0" w:color="auto"/>
                <w:right w:val="none" w:sz="0" w:space="0" w:color="auto"/>
              </w:divBdr>
            </w:div>
          </w:divsChild>
        </w:div>
        <w:div w:id="1576208394">
          <w:marLeft w:val="0"/>
          <w:marRight w:val="0"/>
          <w:marTop w:val="0"/>
          <w:marBottom w:val="0"/>
          <w:divBdr>
            <w:top w:val="none" w:sz="0" w:space="0" w:color="auto"/>
            <w:left w:val="none" w:sz="0" w:space="0" w:color="auto"/>
            <w:bottom w:val="none" w:sz="0" w:space="0" w:color="auto"/>
            <w:right w:val="none" w:sz="0" w:space="0" w:color="auto"/>
          </w:divBdr>
          <w:divsChild>
            <w:div w:id="1455752697">
              <w:marLeft w:val="0"/>
              <w:marRight w:val="0"/>
              <w:marTop w:val="0"/>
              <w:marBottom w:val="0"/>
              <w:divBdr>
                <w:top w:val="none" w:sz="0" w:space="0" w:color="auto"/>
                <w:left w:val="none" w:sz="0" w:space="0" w:color="auto"/>
                <w:bottom w:val="none" w:sz="0" w:space="0" w:color="auto"/>
                <w:right w:val="none" w:sz="0" w:space="0" w:color="auto"/>
              </w:divBdr>
            </w:div>
            <w:div w:id="914751874">
              <w:marLeft w:val="0"/>
              <w:marRight w:val="0"/>
              <w:marTop w:val="0"/>
              <w:marBottom w:val="0"/>
              <w:divBdr>
                <w:top w:val="none" w:sz="0" w:space="0" w:color="auto"/>
                <w:left w:val="none" w:sz="0" w:space="0" w:color="auto"/>
                <w:bottom w:val="none" w:sz="0" w:space="0" w:color="auto"/>
                <w:right w:val="none" w:sz="0" w:space="0" w:color="auto"/>
              </w:divBdr>
            </w:div>
          </w:divsChild>
        </w:div>
        <w:div w:id="529104422">
          <w:marLeft w:val="0"/>
          <w:marRight w:val="0"/>
          <w:marTop w:val="0"/>
          <w:marBottom w:val="0"/>
          <w:divBdr>
            <w:top w:val="none" w:sz="0" w:space="0" w:color="auto"/>
            <w:left w:val="none" w:sz="0" w:space="0" w:color="auto"/>
            <w:bottom w:val="none" w:sz="0" w:space="0" w:color="auto"/>
            <w:right w:val="none" w:sz="0" w:space="0" w:color="auto"/>
          </w:divBdr>
          <w:divsChild>
            <w:div w:id="1919513212">
              <w:marLeft w:val="0"/>
              <w:marRight w:val="0"/>
              <w:marTop w:val="0"/>
              <w:marBottom w:val="0"/>
              <w:divBdr>
                <w:top w:val="none" w:sz="0" w:space="0" w:color="auto"/>
                <w:left w:val="none" w:sz="0" w:space="0" w:color="auto"/>
                <w:bottom w:val="none" w:sz="0" w:space="0" w:color="auto"/>
                <w:right w:val="none" w:sz="0" w:space="0" w:color="auto"/>
              </w:divBdr>
            </w:div>
          </w:divsChild>
        </w:div>
        <w:div w:id="532108465">
          <w:marLeft w:val="0"/>
          <w:marRight w:val="0"/>
          <w:marTop w:val="0"/>
          <w:marBottom w:val="0"/>
          <w:divBdr>
            <w:top w:val="none" w:sz="0" w:space="0" w:color="auto"/>
            <w:left w:val="none" w:sz="0" w:space="0" w:color="auto"/>
            <w:bottom w:val="none" w:sz="0" w:space="0" w:color="auto"/>
            <w:right w:val="none" w:sz="0" w:space="0" w:color="auto"/>
          </w:divBdr>
          <w:divsChild>
            <w:div w:id="31466374">
              <w:marLeft w:val="0"/>
              <w:marRight w:val="0"/>
              <w:marTop w:val="0"/>
              <w:marBottom w:val="0"/>
              <w:divBdr>
                <w:top w:val="none" w:sz="0" w:space="0" w:color="auto"/>
                <w:left w:val="none" w:sz="0" w:space="0" w:color="auto"/>
                <w:bottom w:val="none" w:sz="0" w:space="0" w:color="auto"/>
                <w:right w:val="none" w:sz="0" w:space="0" w:color="auto"/>
              </w:divBdr>
            </w:div>
            <w:div w:id="917204050">
              <w:marLeft w:val="0"/>
              <w:marRight w:val="0"/>
              <w:marTop w:val="0"/>
              <w:marBottom w:val="0"/>
              <w:divBdr>
                <w:top w:val="none" w:sz="0" w:space="0" w:color="auto"/>
                <w:left w:val="none" w:sz="0" w:space="0" w:color="auto"/>
                <w:bottom w:val="none" w:sz="0" w:space="0" w:color="auto"/>
                <w:right w:val="none" w:sz="0" w:space="0" w:color="auto"/>
              </w:divBdr>
            </w:div>
            <w:div w:id="1459639492">
              <w:marLeft w:val="0"/>
              <w:marRight w:val="0"/>
              <w:marTop w:val="0"/>
              <w:marBottom w:val="0"/>
              <w:divBdr>
                <w:top w:val="none" w:sz="0" w:space="0" w:color="auto"/>
                <w:left w:val="none" w:sz="0" w:space="0" w:color="auto"/>
                <w:bottom w:val="none" w:sz="0" w:space="0" w:color="auto"/>
                <w:right w:val="none" w:sz="0" w:space="0" w:color="auto"/>
              </w:divBdr>
            </w:div>
            <w:div w:id="460002716">
              <w:marLeft w:val="0"/>
              <w:marRight w:val="0"/>
              <w:marTop w:val="0"/>
              <w:marBottom w:val="0"/>
              <w:divBdr>
                <w:top w:val="none" w:sz="0" w:space="0" w:color="auto"/>
                <w:left w:val="none" w:sz="0" w:space="0" w:color="auto"/>
                <w:bottom w:val="none" w:sz="0" w:space="0" w:color="auto"/>
                <w:right w:val="none" w:sz="0" w:space="0" w:color="auto"/>
              </w:divBdr>
            </w:div>
          </w:divsChild>
        </w:div>
        <w:div w:id="263542127">
          <w:marLeft w:val="0"/>
          <w:marRight w:val="0"/>
          <w:marTop w:val="0"/>
          <w:marBottom w:val="0"/>
          <w:divBdr>
            <w:top w:val="none" w:sz="0" w:space="0" w:color="auto"/>
            <w:left w:val="none" w:sz="0" w:space="0" w:color="auto"/>
            <w:bottom w:val="none" w:sz="0" w:space="0" w:color="auto"/>
            <w:right w:val="none" w:sz="0" w:space="0" w:color="auto"/>
          </w:divBdr>
          <w:divsChild>
            <w:div w:id="493648595">
              <w:marLeft w:val="0"/>
              <w:marRight w:val="0"/>
              <w:marTop w:val="0"/>
              <w:marBottom w:val="0"/>
              <w:divBdr>
                <w:top w:val="none" w:sz="0" w:space="0" w:color="auto"/>
                <w:left w:val="none" w:sz="0" w:space="0" w:color="auto"/>
                <w:bottom w:val="none" w:sz="0" w:space="0" w:color="auto"/>
                <w:right w:val="none" w:sz="0" w:space="0" w:color="auto"/>
              </w:divBdr>
            </w:div>
          </w:divsChild>
        </w:div>
        <w:div w:id="726877485">
          <w:marLeft w:val="0"/>
          <w:marRight w:val="0"/>
          <w:marTop w:val="0"/>
          <w:marBottom w:val="0"/>
          <w:divBdr>
            <w:top w:val="none" w:sz="0" w:space="0" w:color="auto"/>
            <w:left w:val="none" w:sz="0" w:space="0" w:color="auto"/>
            <w:bottom w:val="none" w:sz="0" w:space="0" w:color="auto"/>
            <w:right w:val="none" w:sz="0" w:space="0" w:color="auto"/>
          </w:divBdr>
          <w:divsChild>
            <w:div w:id="61605841">
              <w:marLeft w:val="0"/>
              <w:marRight w:val="0"/>
              <w:marTop w:val="0"/>
              <w:marBottom w:val="0"/>
              <w:divBdr>
                <w:top w:val="none" w:sz="0" w:space="0" w:color="auto"/>
                <w:left w:val="none" w:sz="0" w:space="0" w:color="auto"/>
                <w:bottom w:val="none" w:sz="0" w:space="0" w:color="auto"/>
                <w:right w:val="none" w:sz="0" w:space="0" w:color="auto"/>
              </w:divBdr>
            </w:div>
            <w:div w:id="474025957">
              <w:marLeft w:val="0"/>
              <w:marRight w:val="0"/>
              <w:marTop w:val="0"/>
              <w:marBottom w:val="0"/>
              <w:divBdr>
                <w:top w:val="none" w:sz="0" w:space="0" w:color="auto"/>
                <w:left w:val="none" w:sz="0" w:space="0" w:color="auto"/>
                <w:bottom w:val="none" w:sz="0" w:space="0" w:color="auto"/>
                <w:right w:val="none" w:sz="0" w:space="0" w:color="auto"/>
              </w:divBdr>
            </w:div>
            <w:div w:id="644550232">
              <w:marLeft w:val="0"/>
              <w:marRight w:val="0"/>
              <w:marTop w:val="0"/>
              <w:marBottom w:val="0"/>
              <w:divBdr>
                <w:top w:val="none" w:sz="0" w:space="0" w:color="auto"/>
                <w:left w:val="none" w:sz="0" w:space="0" w:color="auto"/>
                <w:bottom w:val="none" w:sz="0" w:space="0" w:color="auto"/>
                <w:right w:val="none" w:sz="0" w:space="0" w:color="auto"/>
              </w:divBdr>
            </w:div>
            <w:div w:id="304287499">
              <w:marLeft w:val="0"/>
              <w:marRight w:val="0"/>
              <w:marTop w:val="0"/>
              <w:marBottom w:val="0"/>
              <w:divBdr>
                <w:top w:val="none" w:sz="0" w:space="0" w:color="auto"/>
                <w:left w:val="none" w:sz="0" w:space="0" w:color="auto"/>
                <w:bottom w:val="none" w:sz="0" w:space="0" w:color="auto"/>
                <w:right w:val="none" w:sz="0" w:space="0" w:color="auto"/>
              </w:divBdr>
            </w:div>
          </w:divsChild>
        </w:div>
        <w:div w:id="60912384">
          <w:marLeft w:val="0"/>
          <w:marRight w:val="0"/>
          <w:marTop w:val="0"/>
          <w:marBottom w:val="0"/>
          <w:divBdr>
            <w:top w:val="none" w:sz="0" w:space="0" w:color="auto"/>
            <w:left w:val="none" w:sz="0" w:space="0" w:color="auto"/>
            <w:bottom w:val="none" w:sz="0" w:space="0" w:color="auto"/>
            <w:right w:val="none" w:sz="0" w:space="0" w:color="auto"/>
          </w:divBdr>
          <w:divsChild>
            <w:div w:id="1895652852">
              <w:marLeft w:val="0"/>
              <w:marRight w:val="0"/>
              <w:marTop w:val="0"/>
              <w:marBottom w:val="0"/>
              <w:divBdr>
                <w:top w:val="none" w:sz="0" w:space="0" w:color="auto"/>
                <w:left w:val="none" w:sz="0" w:space="0" w:color="auto"/>
                <w:bottom w:val="none" w:sz="0" w:space="0" w:color="auto"/>
                <w:right w:val="none" w:sz="0" w:space="0" w:color="auto"/>
              </w:divBdr>
            </w:div>
          </w:divsChild>
        </w:div>
        <w:div w:id="790782448">
          <w:marLeft w:val="0"/>
          <w:marRight w:val="0"/>
          <w:marTop w:val="0"/>
          <w:marBottom w:val="0"/>
          <w:divBdr>
            <w:top w:val="none" w:sz="0" w:space="0" w:color="auto"/>
            <w:left w:val="none" w:sz="0" w:space="0" w:color="auto"/>
            <w:bottom w:val="none" w:sz="0" w:space="0" w:color="auto"/>
            <w:right w:val="none" w:sz="0" w:space="0" w:color="auto"/>
          </w:divBdr>
          <w:divsChild>
            <w:div w:id="989946856">
              <w:marLeft w:val="0"/>
              <w:marRight w:val="0"/>
              <w:marTop w:val="0"/>
              <w:marBottom w:val="0"/>
              <w:divBdr>
                <w:top w:val="none" w:sz="0" w:space="0" w:color="auto"/>
                <w:left w:val="none" w:sz="0" w:space="0" w:color="auto"/>
                <w:bottom w:val="none" w:sz="0" w:space="0" w:color="auto"/>
                <w:right w:val="none" w:sz="0" w:space="0" w:color="auto"/>
              </w:divBdr>
            </w:div>
            <w:div w:id="2129735241">
              <w:marLeft w:val="0"/>
              <w:marRight w:val="0"/>
              <w:marTop w:val="0"/>
              <w:marBottom w:val="0"/>
              <w:divBdr>
                <w:top w:val="none" w:sz="0" w:space="0" w:color="auto"/>
                <w:left w:val="none" w:sz="0" w:space="0" w:color="auto"/>
                <w:bottom w:val="none" w:sz="0" w:space="0" w:color="auto"/>
                <w:right w:val="none" w:sz="0" w:space="0" w:color="auto"/>
              </w:divBdr>
            </w:div>
          </w:divsChild>
        </w:div>
        <w:div w:id="1805198321">
          <w:marLeft w:val="0"/>
          <w:marRight w:val="0"/>
          <w:marTop w:val="0"/>
          <w:marBottom w:val="0"/>
          <w:divBdr>
            <w:top w:val="none" w:sz="0" w:space="0" w:color="auto"/>
            <w:left w:val="none" w:sz="0" w:space="0" w:color="auto"/>
            <w:bottom w:val="none" w:sz="0" w:space="0" w:color="auto"/>
            <w:right w:val="none" w:sz="0" w:space="0" w:color="auto"/>
          </w:divBdr>
          <w:divsChild>
            <w:div w:id="1375622313">
              <w:marLeft w:val="0"/>
              <w:marRight w:val="0"/>
              <w:marTop w:val="0"/>
              <w:marBottom w:val="0"/>
              <w:divBdr>
                <w:top w:val="none" w:sz="0" w:space="0" w:color="auto"/>
                <w:left w:val="none" w:sz="0" w:space="0" w:color="auto"/>
                <w:bottom w:val="none" w:sz="0" w:space="0" w:color="auto"/>
                <w:right w:val="none" w:sz="0" w:space="0" w:color="auto"/>
              </w:divBdr>
            </w:div>
          </w:divsChild>
        </w:div>
        <w:div w:id="1660304664">
          <w:marLeft w:val="0"/>
          <w:marRight w:val="0"/>
          <w:marTop w:val="0"/>
          <w:marBottom w:val="0"/>
          <w:divBdr>
            <w:top w:val="none" w:sz="0" w:space="0" w:color="auto"/>
            <w:left w:val="none" w:sz="0" w:space="0" w:color="auto"/>
            <w:bottom w:val="none" w:sz="0" w:space="0" w:color="auto"/>
            <w:right w:val="none" w:sz="0" w:space="0" w:color="auto"/>
          </w:divBdr>
          <w:divsChild>
            <w:div w:id="395323157">
              <w:marLeft w:val="0"/>
              <w:marRight w:val="0"/>
              <w:marTop w:val="0"/>
              <w:marBottom w:val="0"/>
              <w:divBdr>
                <w:top w:val="none" w:sz="0" w:space="0" w:color="auto"/>
                <w:left w:val="none" w:sz="0" w:space="0" w:color="auto"/>
                <w:bottom w:val="none" w:sz="0" w:space="0" w:color="auto"/>
                <w:right w:val="none" w:sz="0" w:space="0" w:color="auto"/>
              </w:divBdr>
            </w:div>
          </w:divsChild>
        </w:div>
        <w:div w:id="1209411420">
          <w:marLeft w:val="0"/>
          <w:marRight w:val="0"/>
          <w:marTop w:val="0"/>
          <w:marBottom w:val="0"/>
          <w:divBdr>
            <w:top w:val="none" w:sz="0" w:space="0" w:color="auto"/>
            <w:left w:val="none" w:sz="0" w:space="0" w:color="auto"/>
            <w:bottom w:val="none" w:sz="0" w:space="0" w:color="auto"/>
            <w:right w:val="none" w:sz="0" w:space="0" w:color="auto"/>
          </w:divBdr>
          <w:divsChild>
            <w:div w:id="1469123703">
              <w:marLeft w:val="0"/>
              <w:marRight w:val="0"/>
              <w:marTop w:val="0"/>
              <w:marBottom w:val="0"/>
              <w:divBdr>
                <w:top w:val="none" w:sz="0" w:space="0" w:color="auto"/>
                <w:left w:val="none" w:sz="0" w:space="0" w:color="auto"/>
                <w:bottom w:val="none" w:sz="0" w:space="0" w:color="auto"/>
                <w:right w:val="none" w:sz="0" w:space="0" w:color="auto"/>
              </w:divBdr>
            </w:div>
          </w:divsChild>
        </w:div>
        <w:div w:id="1843735378">
          <w:marLeft w:val="0"/>
          <w:marRight w:val="0"/>
          <w:marTop w:val="0"/>
          <w:marBottom w:val="0"/>
          <w:divBdr>
            <w:top w:val="none" w:sz="0" w:space="0" w:color="auto"/>
            <w:left w:val="none" w:sz="0" w:space="0" w:color="auto"/>
            <w:bottom w:val="none" w:sz="0" w:space="0" w:color="auto"/>
            <w:right w:val="none" w:sz="0" w:space="0" w:color="auto"/>
          </w:divBdr>
          <w:divsChild>
            <w:div w:id="1621064325">
              <w:marLeft w:val="0"/>
              <w:marRight w:val="0"/>
              <w:marTop w:val="0"/>
              <w:marBottom w:val="0"/>
              <w:divBdr>
                <w:top w:val="none" w:sz="0" w:space="0" w:color="auto"/>
                <w:left w:val="none" w:sz="0" w:space="0" w:color="auto"/>
                <w:bottom w:val="none" w:sz="0" w:space="0" w:color="auto"/>
                <w:right w:val="none" w:sz="0" w:space="0" w:color="auto"/>
              </w:divBdr>
            </w:div>
          </w:divsChild>
        </w:div>
        <w:div w:id="1067922472">
          <w:marLeft w:val="0"/>
          <w:marRight w:val="0"/>
          <w:marTop w:val="0"/>
          <w:marBottom w:val="0"/>
          <w:divBdr>
            <w:top w:val="none" w:sz="0" w:space="0" w:color="auto"/>
            <w:left w:val="none" w:sz="0" w:space="0" w:color="auto"/>
            <w:bottom w:val="none" w:sz="0" w:space="0" w:color="auto"/>
            <w:right w:val="none" w:sz="0" w:space="0" w:color="auto"/>
          </w:divBdr>
          <w:divsChild>
            <w:div w:id="67118645">
              <w:marLeft w:val="0"/>
              <w:marRight w:val="0"/>
              <w:marTop w:val="0"/>
              <w:marBottom w:val="0"/>
              <w:divBdr>
                <w:top w:val="none" w:sz="0" w:space="0" w:color="auto"/>
                <w:left w:val="none" w:sz="0" w:space="0" w:color="auto"/>
                <w:bottom w:val="none" w:sz="0" w:space="0" w:color="auto"/>
                <w:right w:val="none" w:sz="0" w:space="0" w:color="auto"/>
              </w:divBdr>
            </w:div>
          </w:divsChild>
        </w:div>
        <w:div w:id="333997306">
          <w:marLeft w:val="0"/>
          <w:marRight w:val="0"/>
          <w:marTop w:val="0"/>
          <w:marBottom w:val="0"/>
          <w:divBdr>
            <w:top w:val="none" w:sz="0" w:space="0" w:color="auto"/>
            <w:left w:val="none" w:sz="0" w:space="0" w:color="auto"/>
            <w:bottom w:val="none" w:sz="0" w:space="0" w:color="auto"/>
            <w:right w:val="none" w:sz="0" w:space="0" w:color="auto"/>
          </w:divBdr>
          <w:divsChild>
            <w:div w:id="1373768880">
              <w:marLeft w:val="0"/>
              <w:marRight w:val="0"/>
              <w:marTop w:val="0"/>
              <w:marBottom w:val="0"/>
              <w:divBdr>
                <w:top w:val="none" w:sz="0" w:space="0" w:color="auto"/>
                <w:left w:val="none" w:sz="0" w:space="0" w:color="auto"/>
                <w:bottom w:val="none" w:sz="0" w:space="0" w:color="auto"/>
                <w:right w:val="none" w:sz="0" w:space="0" w:color="auto"/>
              </w:divBdr>
            </w:div>
            <w:div w:id="545915258">
              <w:marLeft w:val="0"/>
              <w:marRight w:val="0"/>
              <w:marTop w:val="0"/>
              <w:marBottom w:val="0"/>
              <w:divBdr>
                <w:top w:val="none" w:sz="0" w:space="0" w:color="auto"/>
                <w:left w:val="none" w:sz="0" w:space="0" w:color="auto"/>
                <w:bottom w:val="none" w:sz="0" w:space="0" w:color="auto"/>
                <w:right w:val="none" w:sz="0" w:space="0" w:color="auto"/>
              </w:divBdr>
            </w:div>
            <w:div w:id="1719085027">
              <w:marLeft w:val="0"/>
              <w:marRight w:val="0"/>
              <w:marTop w:val="0"/>
              <w:marBottom w:val="0"/>
              <w:divBdr>
                <w:top w:val="none" w:sz="0" w:space="0" w:color="auto"/>
                <w:left w:val="none" w:sz="0" w:space="0" w:color="auto"/>
                <w:bottom w:val="none" w:sz="0" w:space="0" w:color="auto"/>
                <w:right w:val="none" w:sz="0" w:space="0" w:color="auto"/>
              </w:divBdr>
            </w:div>
            <w:div w:id="1017656104">
              <w:marLeft w:val="0"/>
              <w:marRight w:val="0"/>
              <w:marTop w:val="0"/>
              <w:marBottom w:val="0"/>
              <w:divBdr>
                <w:top w:val="none" w:sz="0" w:space="0" w:color="auto"/>
                <w:left w:val="none" w:sz="0" w:space="0" w:color="auto"/>
                <w:bottom w:val="none" w:sz="0" w:space="0" w:color="auto"/>
                <w:right w:val="none" w:sz="0" w:space="0" w:color="auto"/>
              </w:divBdr>
            </w:div>
            <w:div w:id="141196998">
              <w:marLeft w:val="0"/>
              <w:marRight w:val="0"/>
              <w:marTop w:val="0"/>
              <w:marBottom w:val="0"/>
              <w:divBdr>
                <w:top w:val="none" w:sz="0" w:space="0" w:color="auto"/>
                <w:left w:val="none" w:sz="0" w:space="0" w:color="auto"/>
                <w:bottom w:val="none" w:sz="0" w:space="0" w:color="auto"/>
                <w:right w:val="none" w:sz="0" w:space="0" w:color="auto"/>
              </w:divBdr>
            </w:div>
            <w:div w:id="1545170540">
              <w:marLeft w:val="0"/>
              <w:marRight w:val="0"/>
              <w:marTop w:val="0"/>
              <w:marBottom w:val="0"/>
              <w:divBdr>
                <w:top w:val="none" w:sz="0" w:space="0" w:color="auto"/>
                <w:left w:val="none" w:sz="0" w:space="0" w:color="auto"/>
                <w:bottom w:val="none" w:sz="0" w:space="0" w:color="auto"/>
                <w:right w:val="none" w:sz="0" w:space="0" w:color="auto"/>
              </w:divBdr>
            </w:div>
            <w:div w:id="2015256883">
              <w:marLeft w:val="0"/>
              <w:marRight w:val="0"/>
              <w:marTop w:val="0"/>
              <w:marBottom w:val="0"/>
              <w:divBdr>
                <w:top w:val="none" w:sz="0" w:space="0" w:color="auto"/>
                <w:left w:val="none" w:sz="0" w:space="0" w:color="auto"/>
                <w:bottom w:val="none" w:sz="0" w:space="0" w:color="auto"/>
                <w:right w:val="none" w:sz="0" w:space="0" w:color="auto"/>
              </w:divBdr>
            </w:div>
          </w:divsChild>
        </w:div>
        <w:div w:id="2089498483">
          <w:marLeft w:val="0"/>
          <w:marRight w:val="0"/>
          <w:marTop w:val="0"/>
          <w:marBottom w:val="0"/>
          <w:divBdr>
            <w:top w:val="none" w:sz="0" w:space="0" w:color="auto"/>
            <w:left w:val="none" w:sz="0" w:space="0" w:color="auto"/>
            <w:bottom w:val="none" w:sz="0" w:space="0" w:color="auto"/>
            <w:right w:val="none" w:sz="0" w:space="0" w:color="auto"/>
          </w:divBdr>
          <w:divsChild>
            <w:div w:id="2088770068">
              <w:marLeft w:val="0"/>
              <w:marRight w:val="0"/>
              <w:marTop w:val="0"/>
              <w:marBottom w:val="0"/>
              <w:divBdr>
                <w:top w:val="none" w:sz="0" w:space="0" w:color="auto"/>
                <w:left w:val="none" w:sz="0" w:space="0" w:color="auto"/>
                <w:bottom w:val="none" w:sz="0" w:space="0" w:color="auto"/>
                <w:right w:val="none" w:sz="0" w:space="0" w:color="auto"/>
              </w:divBdr>
            </w:div>
          </w:divsChild>
        </w:div>
        <w:div w:id="621156219">
          <w:marLeft w:val="0"/>
          <w:marRight w:val="0"/>
          <w:marTop w:val="0"/>
          <w:marBottom w:val="0"/>
          <w:divBdr>
            <w:top w:val="none" w:sz="0" w:space="0" w:color="auto"/>
            <w:left w:val="none" w:sz="0" w:space="0" w:color="auto"/>
            <w:bottom w:val="none" w:sz="0" w:space="0" w:color="auto"/>
            <w:right w:val="none" w:sz="0" w:space="0" w:color="auto"/>
          </w:divBdr>
          <w:divsChild>
            <w:div w:id="1271544040">
              <w:marLeft w:val="0"/>
              <w:marRight w:val="0"/>
              <w:marTop w:val="0"/>
              <w:marBottom w:val="0"/>
              <w:divBdr>
                <w:top w:val="none" w:sz="0" w:space="0" w:color="auto"/>
                <w:left w:val="none" w:sz="0" w:space="0" w:color="auto"/>
                <w:bottom w:val="none" w:sz="0" w:space="0" w:color="auto"/>
                <w:right w:val="none" w:sz="0" w:space="0" w:color="auto"/>
              </w:divBdr>
            </w:div>
          </w:divsChild>
        </w:div>
        <w:div w:id="675958051">
          <w:marLeft w:val="0"/>
          <w:marRight w:val="0"/>
          <w:marTop w:val="0"/>
          <w:marBottom w:val="0"/>
          <w:divBdr>
            <w:top w:val="none" w:sz="0" w:space="0" w:color="auto"/>
            <w:left w:val="none" w:sz="0" w:space="0" w:color="auto"/>
            <w:bottom w:val="none" w:sz="0" w:space="0" w:color="auto"/>
            <w:right w:val="none" w:sz="0" w:space="0" w:color="auto"/>
          </w:divBdr>
          <w:divsChild>
            <w:div w:id="1723477086">
              <w:marLeft w:val="0"/>
              <w:marRight w:val="0"/>
              <w:marTop w:val="0"/>
              <w:marBottom w:val="0"/>
              <w:divBdr>
                <w:top w:val="none" w:sz="0" w:space="0" w:color="auto"/>
                <w:left w:val="none" w:sz="0" w:space="0" w:color="auto"/>
                <w:bottom w:val="none" w:sz="0" w:space="0" w:color="auto"/>
                <w:right w:val="none" w:sz="0" w:space="0" w:color="auto"/>
              </w:divBdr>
            </w:div>
          </w:divsChild>
        </w:div>
        <w:div w:id="634069284">
          <w:marLeft w:val="0"/>
          <w:marRight w:val="0"/>
          <w:marTop w:val="0"/>
          <w:marBottom w:val="0"/>
          <w:divBdr>
            <w:top w:val="none" w:sz="0" w:space="0" w:color="auto"/>
            <w:left w:val="none" w:sz="0" w:space="0" w:color="auto"/>
            <w:bottom w:val="none" w:sz="0" w:space="0" w:color="auto"/>
            <w:right w:val="none" w:sz="0" w:space="0" w:color="auto"/>
          </w:divBdr>
          <w:divsChild>
            <w:div w:id="238832095">
              <w:marLeft w:val="0"/>
              <w:marRight w:val="0"/>
              <w:marTop w:val="0"/>
              <w:marBottom w:val="0"/>
              <w:divBdr>
                <w:top w:val="none" w:sz="0" w:space="0" w:color="auto"/>
                <w:left w:val="none" w:sz="0" w:space="0" w:color="auto"/>
                <w:bottom w:val="none" w:sz="0" w:space="0" w:color="auto"/>
                <w:right w:val="none" w:sz="0" w:space="0" w:color="auto"/>
              </w:divBdr>
            </w:div>
            <w:div w:id="2132746543">
              <w:marLeft w:val="0"/>
              <w:marRight w:val="0"/>
              <w:marTop w:val="0"/>
              <w:marBottom w:val="0"/>
              <w:divBdr>
                <w:top w:val="none" w:sz="0" w:space="0" w:color="auto"/>
                <w:left w:val="none" w:sz="0" w:space="0" w:color="auto"/>
                <w:bottom w:val="none" w:sz="0" w:space="0" w:color="auto"/>
                <w:right w:val="none" w:sz="0" w:space="0" w:color="auto"/>
              </w:divBdr>
            </w:div>
            <w:div w:id="1187251991">
              <w:marLeft w:val="0"/>
              <w:marRight w:val="0"/>
              <w:marTop w:val="0"/>
              <w:marBottom w:val="0"/>
              <w:divBdr>
                <w:top w:val="none" w:sz="0" w:space="0" w:color="auto"/>
                <w:left w:val="none" w:sz="0" w:space="0" w:color="auto"/>
                <w:bottom w:val="none" w:sz="0" w:space="0" w:color="auto"/>
                <w:right w:val="none" w:sz="0" w:space="0" w:color="auto"/>
              </w:divBdr>
            </w:div>
            <w:div w:id="1287390690">
              <w:marLeft w:val="0"/>
              <w:marRight w:val="0"/>
              <w:marTop w:val="0"/>
              <w:marBottom w:val="0"/>
              <w:divBdr>
                <w:top w:val="none" w:sz="0" w:space="0" w:color="auto"/>
                <w:left w:val="none" w:sz="0" w:space="0" w:color="auto"/>
                <w:bottom w:val="none" w:sz="0" w:space="0" w:color="auto"/>
                <w:right w:val="none" w:sz="0" w:space="0" w:color="auto"/>
              </w:divBdr>
            </w:div>
            <w:div w:id="1020665510">
              <w:marLeft w:val="0"/>
              <w:marRight w:val="0"/>
              <w:marTop w:val="0"/>
              <w:marBottom w:val="0"/>
              <w:divBdr>
                <w:top w:val="none" w:sz="0" w:space="0" w:color="auto"/>
                <w:left w:val="none" w:sz="0" w:space="0" w:color="auto"/>
                <w:bottom w:val="none" w:sz="0" w:space="0" w:color="auto"/>
                <w:right w:val="none" w:sz="0" w:space="0" w:color="auto"/>
              </w:divBdr>
            </w:div>
            <w:div w:id="478111414">
              <w:marLeft w:val="0"/>
              <w:marRight w:val="0"/>
              <w:marTop w:val="0"/>
              <w:marBottom w:val="0"/>
              <w:divBdr>
                <w:top w:val="none" w:sz="0" w:space="0" w:color="auto"/>
                <w:left w:val="none" w:sz="0" w:space="0" w:color="auto"/>
                <w:bottom w:val="none" w:sz="0" w:space="0" w:color="auto"/>
                <w:right w:val="none" w:sz="0" w:space="0" w:color="auto"/>
              </w:divBdr>
            </w:div>
            <w:div w:id="251401325">
              <w:marLeft w:val="0"/>
              <w:marRight w:val="0"/>
              <w:marTop w:val="0"/>
              <w:marBottom w:val="0"/>
              <w:divBdr>
                <w:top w:val="none" w:sz="0" w:space="0" w:color="auto"/>
                <w:left w:val="none" w:sz="0" w:space="0" w:color="auto"/>
                <w:bottom w:val="none" w:sz="0" w:space="0" w:color="auto"/>
                <w:right w:val="none" w:sz="0" w:space="0" w:color="auto"/>
              </w:divBdr>
            </w:div>
            <w:div w:id="970785315">
              <w:marLeft w:val="0"/>
              <w:marRight w:val="0"/>
              <w:marTop w:val="0"/>
              <w:marBottom w:val="0"/>
              <w:divBdr>
                <w:top w:val="none" w:sz="0" w:space="0" w:color="auto"/>
                <w:left w:val="none" w:sz="0" w:space="0" w:color="auto"/>
                <w:bottom w:val="none" w:sz="0" w:space="0" w:color="auto"/>
                <w:right w:val="none" w:sz="0" w:space="0" w:color="auto"/>
              </w:divBdr>
            </w:div>
            <w:div w:id="826479784">
              <w:marLeft w:val="0"/>
              <w:marRight w:val="0"/>
              <w:marTop w:val="0"/>
              <w:marBottom w:val="0"/>
              <w:divBdr>
                <w:top w:val="none" w:sz="0" w:space="0" w:color="auto"/>
                <w:left w:val="none" w:sz="0" w:space="0" w:color="auto"/>
                <w:bottom w:val="none" w:sz="0" w:space="0" w:color="auto"/>
                <w:right w:val="none" w:sz="0" w:space="0" w:color="auto"/>
              </w:divBdr>
            </w:div>
            <w:div w:id="1545488173">
              <w:marLeft w:val="0"/>
              <w:marRight w:val="0"/>
              <w:marTop w:val="0"/>
              <w:marBottom w:val="0"/>
              <w:divBdr>
                <w:top w:val="none" w:sz="0" w:space="0" w:color="auto"/>
                <w:left w:val="none" w:sz="0" w:space="0" w:color="auto"/>
                <w:bottom w:val="none" w:sz="0" w:space="0" w:color="auto"/>
                <w:right w:val="none" w:sz="0" w:space="0" w:color="auto"/>
              </w:divBdr>
            </w:div>
            <w:div w:id="1927571526">
              <w:marLeft w:val="0"/>
              <w:marRight w:val="0"/>
              <w:marTop w:val="0"/>
              <w:marBottom w:val="0"/>
              <w:divBdr>
                <w:top w:val="none" w:sz="0" w:space="0" w:color="auto"/>
                <w:left w:val="none" w:sz="0" w:space="0" w:color="auto"/>
                <w:bottom w:val="none" w:sz="0" w:space="0" w:color="auto"/>
                <w:right w:val="none" w:sz="0" w:space="0" w:color="auto"/>
              </w:divBdr>
            </w:div>
            <w:div w:id="2004427525">
              <w:marLeft w:val="0"/>
              <w:marRight w:val="0"/>
              <w:marTop w:val="0"/>
              <w:marBottom w:val="0"/>
              <w:divBdr>
                <w:top w:val="none" w:sz="0" w:space="0" w:color="auto"/>
                <w:left w:val="none" w:sz="0" w:space="0" w:color="auto"/>
                <w:bottom w:val="none" w:sz="0" w:space="0" w:color="auto"/>
                <w:right w:val="none" w:sz="0" w:space="0" w:color="auto"/>
              </w:divBdr>
            </w:div>
            <w:div w:id="36971344">
              <w:marLeft w:val="0"/>
              <w:marRight w:val="0"/>
              <w:marTop w:val="0"/>
              <w:marBottom w:val="0"/>
              <w:divBdr>
                <w:top w:val="none" w:sz="0" w:space="0" w:color="auto"/>
                <w:left w:val="none" w:sz="0" w:space="0" w:color="auto"/>
                <w:bottom w:val="none" w:sz="0" w:space="0" w:color="auto"/>
                <w:right w:val="none" w:sz="0" w:space="0" w:color="auto"/>
              </w:divBdr>
            </w:div>
            <w:div w:id="1503661412">
              <w:marLeft w:val="0"/>
              <w:marRight w:val="0"/>
              <w:marTop w:val="0"/>
              <w:marBottom w:val="0"/>
              <w:divBdr>
                <w:top w:val="none" w:sz="0" w:space="0" w:color="auto"/>
                <w:left w:val="none" w:sz="0" w:space="0" w:color="auto"/>
                <w:bottom w:val="none" w:sz="0" w:space="0" w:color="auto"/>
                <w:right w:val="none" w:sz="0" w:space="0" w:color="auto"/>
              </w:divBdr>
            </w:div>
            <w:div w:id="591084739">
              <w:marLeft w:val="0"/>
              <w:marRight w:val="0"/>
              <w:marTop w:val="0"/>
              <w:marBottom w:val="0"/>
              <w:divBdr>
                <w:top w:val="none" w:sz="0" w:space="0" w:color="auto"/>
                <w:left w:val="none" w:sz="0" w:space="0" w:color="auto"/>
                <w:bottom w:val="none" w:sz="0" w:space="0" w:color="auto"/>
                <w:right w:val="none" w:sz="0" w:space="0" w:color="auto"/>
              </w:divBdr>
            </w:div>
            <w:div w:id="1677028594">
              <w:marLeft w:val="0"/>
              <w:marRight w:val="0"/>
              <w:marTop w:val="0"/>
              <w:marBottom w:val="0"/>
              <w:divBdr>
                <w:top w:val="none" w:sz="0" w:space="0" w:color="auto"/>
                <w:left w:val="none" w:sz="0" w:space="0" w:color="auto"/>
                <w:bottom w:val="none" w:sz="0" w:space="0" w:color="auto"/>
                <w:right w:val="none" w:sz="0" w:space="0" w:color="auto"/>
              </w:divBdr>
            </w:div>
            <w:div w:id="376970765">
              <w:marLeft w:val="0"/>
              <w:marRight w:val="0"/>
              <w:marTop w:val="0"/>
              <w:marBottom w:val="0"/>
              <w:divBdr>
                <w:top w:val="none" w:sz="0" w:space="0" w:color="auto"/>
                <w:left w:val="none" w:sz="0" w:space="0" w:color="auto"/>
                <w:bottom w:val="none" w:sz="0" w:space="0" w:color="auto"/>
                <w:right w:val="none" w:sz="0" w:space="0" w:color="auto"/>
              </w:divBdr>
            </w:div>
            <w:div w:id="277417295">
              <w:marLeft w:val="0"/>
              <w:marRight w:val="0"/>
              <w:marTop w:val="0"/>
              <w:marBottom w:val="0"/>
              <w:divBdr>
                <w:top w:val="none" w:sz="0" w:space="0" w:color="auto"/>
                <w:left w:val="none" w:sz="0" w:space="0" w:color="auto"/>
                <w:bottom w:val="none" w:sz="0" w:space="0" w:color="auto"/>
                <w:right w:val="none" w:sz="0" w:space="0" w:color="auto"/>
              </w:divBdr>
            </w:div>
            <w:div w:id="1956329666">
              <w:marLeft w:val="0"/>
              <w:marRight w:val="0"/>
              <w:marTop w:val="0"/>
              <w:marBottom w:val="0"/>
              <w:divBdr>
                <w:top w:val="none" w:sz="0" w:space="0" w:color="auto"/>
                <w:left w:val="none" w:sz="0" w:space="0" w:color="auto"/>
                <w:bottom w:val="none" w:sz="0" w:space="0" w:color="auto"/>
                <w:right w:val="none" w:sz="0" w:space="0" w:color="auto"/>
              </w:divBdr>
            </w:div>
            <w:div w:id="1147472143">
              <w:marLeft w:val="0"/>
              <w:marRight w:val="0"/>
              <w:marTop w:val="0"/>
              <w:marBottom w:val="0"/>
              <w:divBdr>
                <w:top w:val="none" w:sz="0" w:space="0" w:color="auto"/>
                <w:left w:val="none" w:sz="0" w:space="0" w:color="auto"/>
                <w:bottom w:val="none" w:sz="0" w:space="0" w:color="auto"/>
                <w:right w:val="none" w:sz="0" w:space="0" w:color="auto"/>
              </w:divBdr>
            </w:div>
            <w:div w:id="2055033776">
              <w:marLeft w:val="0"/>
              <w:marRight w:val="0"/>
              <w:marTop w:val="0"/>
              <w:marBottom w:val="0"/>
              <w:divBdr>
                <w:top w:val="none" w:sz="0" w:space="0" w:color="auto"/>
                <w:left w:val="none" w:sz="0" w:space="0" w:color="auto"/>
                <w:bottom w:val="none" w:sz="0" w:space="0" w:color="auto"/>
                <w:right w:val="none" w:sz="0" w:space="0" w:color="auto"/>
              </w:divBdr>
            </w:div>
          </w:divsChild>
        </w:div>
        <w:div w:id="712969985">
          <w:marLeft w:val="0"/>
          <w:marRight w:val="0"/>
          <w:marTop w:val="0"/>
          <w:marBottom w:val="0"/>
          <w:divBdr>
            <w:top w:val="none" w:sz="0" w:space="0" w:color="auto"/>
            <w:left w:val="none" w:sz="0" w:space="0" w:color="auto"/>
            <w:bottom w:val="none" w:sz="0" w:space="0" w:color="auto"/>
            <w:right w:val="none" w:sz="0" w:space="0" w:color="auto"/>
          </w:divBdr>
          <w:divsChild>
            <w:div w:id="1863350215">
              <w:marLeft w:val="0"/>
              <w:marRight w:val="0"/>
              <w:marTop w:val="0"/>
              <w:marBottom w:val="0"/>
              <w:divBdr>
                <w:top w:val="none" w:sz="0" w:space="0" w:color="auto"/>
                <w:left w:val="none" w:sz="0" w:space="0" w:color="auto"/>
                <w:bottom w:val="none" w:sz="0" w:space="0" w:color="auto"/>
                <w:right w:val="none" w:sz="0" w:space="0" w:color="auto"/>
              </w:divBdr>
            </w:div>
          </w:divsChild>
        </w:div>
        <w:div w:id="379130446">
          <w:marLeft w:val="0"/>
          <w:marRight w:val="0"/>
          <w:marTop w:val="0"/>
          <w:marBottom w:val="0"/>
          <w:divBdr>
            <w:top w:val="none" w:sz="0" w:space="0" w:color="auto"/>
            <w:left w:val="none" w:sz="0" w:space="0" w:color="auto"/>
            <w:bottom w:val="none" w:sz="0" w:space="0" w:color="auto"/>
            <w:right w:val="none" w:sz="0" w:space="0" w:color="auto"/>
          </w:divBdr>
          <w:divsChild>
            <w:div w:id="576090977">
              <w:marLeft w:val="0"/>
              <w:marRight w:val="0"/>
              <w:marTop w:val="0"/>
              <w:marBottom w:val="0"/>
              <w:divBdr>
                <w:top w:val="none" w:sz="0" w:space="0" w:color="auto"/>
                <w:left w:val="none" w:sz="0" w:space="0" w:color="auto"/>
                <w:bottom w:val="none" w:sz="0" w:space="0" w:color="auto"/>
                <w:right w:val="none" w:sz="0" w:space="0" w:color="auto"/>
              </w:divBdr>
            </w:div>
            <w:div w:id="1284657101">
              <w:marLeft w:val="0"/>
              <w:marRight w:val="0"/>
              <w:marTop w:val="0"/>
              <w:marBottom w:val="0"/>
              <w:divBdr>
                <w:top w:val="none" w:sz="0" w:space="0" w:color="auto"/>
                <w:left w:val="none" w:sz="0" w:space="0" w:color="auto"/>
                <w:bottom w:val="none" w:sz="0" w:space="0" w:color="auto"/>
                <w:right w:val="none" w:sz="0" w:space="0" w:color="auto"/>
              </w:divBdr>
            </w:div>
            <w:div w:id="518593190">
              <w:marLeft w:val="0"/>
              <w:marRight w:val="0"/>
              <w:marTop w:val="0"/>
              <w:marBottom w:val="0"/>
              <w:divBdr>
                <w:top w:val="none" w:sz="0" w:space="0" w:color="auto"/>
                <w:left w:val="none" w:sz="0" w:space="0" w:color="auto"/>
                <w:bottom w:val="none" w:sz="0" w:space="0" w:color="auto"/>
                <w:right w:val="none" w:sz="0" w:space="0" w:color="auto"/>
              </w:divBdr>
            </w:div>
            <w:div w:id="1052922835">
              <w:marLeft w:val="0"/>
              <w:marRight w:val="0"/>
              <w:marTop w:val="0"/>
              <w:marBottom w:val="0"/>
              <w:divBdr>
                <w:top w:val="none" w:sz="0" w:space="0" w:color="auto"/>
                <w:left w:val="none" w:sz="0" w:space="0" w:color="auto"/>
                <w:bottom w:val="none" w:sz="0" w:space="0" w:color="auto"/>
                <w:right w:val="none" w:sz="0" w:space="0" w:color="auto"/>
              </w:divBdr>
            </w:div>
            <w:div w:id="1999724490">
              <w:marLeft w:val="0"/>
              <w:marRight w:val="0"/>
              <w:marTop w:val="0"/>
              <w:marBottom w:val="0"/>
              <w:divBdr>
                <w:top w:val="none" w:sz="0" w:space="0" w:color="auto"/>
                <w:left w:val="none" w:sz="0" w:space="0" w:color="auto"/>
                <w:bottom w:val="none" w:sz="0" w:space="0" w:color="auto"/>
                <w:right w:val="none" w:sz="0" w:space="0" w:color="auto"/>
              </w:divBdr>
            </w:div>
            <w:div w:id="2098597277">
              <w:marLeft w:val="0"/>
              <w:marRight w:val="0"/>
              <w:marTop w:val="0"/>
              <w:marBottom w:val="0"/>
              <w:divBdr>
                <w:top w:val="none" w:sz="0" w:space="0" w:color="auto"/>
                <w:left w:val="none" w:sz="0" w:space="0" w:color="auto"/>
                <w:bottom w:val="none" w:sz="0" w:space="0" w:color="auto"/>
                <w:right w:val="none" w:sz="0" w:space="0" w:color="auto"/>
              </w:divBdr>
            </w:div>
            <w:div w:id="1603878921">
              <w:marLeft w:val="0"/>
              <w:marRight w:val="0"/>
              <w:marTop w:val="0"/>
              <w:marBottom w:val="0"/>
              <w:divBdr>
                <w:top w:val="none" w:sz="0" w:space="0" w:color="auto"/>
                <w:left w:val="none" w:sz="0" w:space="0" w:color="auto"/>
                <w:bottom w:val="none" w:sz="0" w:space="0" w:color="auto"/>
                <w:right w:val="none" w:sz="0" w:space="0" w:color="auto"/>
              </w:divBdr>
            </w:div>
            <w:div w:id="1949266239">
              <w:marLeft w:val="0"/>
              <w:marRight w:val="0"/>
              <w:marTop w:val="0"/>
              <w:marBottom w:val="0"/>
              <w:divBdr>
                <w:top w:val="none" w:sz="0" w:space="0" w:color="auto"/>
                <w:left w:val="none" w:sz="0" w:space="0" w:color="auto"/>
                <w:bottom w:val="none" w:sz="0" w:space="0" w:color="auto"/>
                <w:right w:val="none" w:sz="0" w:space="0" w:color="auto"/>
              </w:divBdr>
            </w:div>
            <w:div w:id="689645695">
              <w:marLeft w:val="0"/>
              <w:marRight w:val="0"/>
              <w:marTop w:val="0"/>
              <w:marBottom w:val="0"/>
              <w:divBdr>
                <w:top w:val="none" w:sz="0" w:space="0" w:color="auto"/>
                <w:left w:val="none" w:sz="0" w:space="0" w:color="auto"/>
                <w:bottom w:val="none" w:sz="0" w:space="0" w:color="auto"/>
                <w:right w:val="none" w:sz="0" w:space="0" w:color="auto"/>
              </w:divBdr>
            </w:div>
            <w:div w:id="1973244545">
              <w:marLeft w:val="0"/>
              <w:marRight w:val="0"/>
              <w:marTop w:val="0"/>
              <w:marBottom w:val="0"/>
              <w:divBdr>
                <w:top w:val="none" w:sz="0" w:space="0" w:color="auto"/>
                <w:left w:val="none" w:sz="0" w:space="0" w:color="auto"/>
                <w:bottom w:val="none" w:sz="0" w:space="0" w:color="auto"/>
                <w:right w:val="none" w:sz="0" w:space="0" w:color="auto"/>
              </w:divBdr>
            </w:div>
            <w:div w:id="2081976652">
              <w:marLeft w:val="0"/>
              <w:marRight w:val="0"/>
              <w:marTop w:val="0"/>
              <w:marBottom w:val="0"/>
              <w:divBdr>
                <w:top w:val="none" w:sz="0" w:space="0" w:color="auto"/>
                <w:left w:val="none" w:sz="0" w:space="0" w:color="auto"/>
                <w:bottom w:val="none" w:sz="0" w:space="0" w:color="auto"/>
                <w:right w:val="none" w:sz="0" w:space="0" w:color="auto"/>
              </w:divBdr>
            </w:div>
            <w:div w:id="2095780358">
              <w:marLeft w:val="0"/>
              <w:marRight w:val="0"/>
              <w:marTop w:val="0"/>
              <w:marBottom w:val="0"/>
              <w:divBdr>
                <w:top w:val="none" w:sz="0" w:space="0" w:color="auto"/>
                <w:left w:val="none" w:sz="0" w:space="0" w:color="auto"/>
                <w:bottom w:val="none" w:sz="0" w:space="0" w:color="auto"/>
                <w:right w:val="none" w:sz="0" w:space="0" w:color="auto"/>
              </w:divBdr>
            </w:div>
            <w:div w:id="1921057834">
              <w:marLeft w:val="0"/>
              <w:marRight w:val="0"/>
              <w:marTop w:val="0"/>
              <w:marBottom w:val="0"/>
              <w:divBdr>
                <w:top w:val="none" w:sz="0" w:space="0" w:color="auto"/>
                <w:left w:val="none" w:sz="0" w:space="0" w:color="auto"/>
                <w:bottom w:val="none" w:sz="0" w:space="0" w:color="auto"/>
                <w:right w:val="none" w:sz="0" w:space="0" w:color="auto"/>
              </w:divBdr>
            </w:div>
            <w:div w:id="1879274277">
              <w:marLeft w:val="0"/>
              <w:marRight w:val="0"/>
              <w:marTop w:val="0"/>
              <w:marBottom w:val="0"/>
              <w:divBdr>
                <w:top w:val="none" w:sz="0" w:space="0" w:color="auto"/>
                <w:left w:val="none" w:sz="0" w:space="0" w:color="auto"/>
                <w:bottom w:val="none" w:sz="0" w:space="0" w:color="auto"/>
                <w:right w:val="none" w:sz="0" w:space="0" w:color="auto"/>
              </w:divBdr>
            </w:div>
            <w:div w:id="2013486485">
              <w:marLeft w:val="0"/>
              <w:marRight w:val="0"/>
              <w:marTop w:val="0"/>
              <w:marBottom w:val="0"/>
              <w:divBdr>
                <w:top w:val="none" w:sz="0" w:space="0" w:color="auto"/>
                <w:left w:val="none" w:sz="0" w:space="0" w:color="auto"/>
                <w:bottom w:val="none" w:sz="0" w:space="0" w:color="auto"/>
                <w:right w:val="none" w:sz="0" w:space="0" w:color="auto"/>
              </w:divBdr>
            </w:div>
            <w:div w:id="1936357489">
              <w:marLeft w:val="0"/>
              <w:marRight w:val="0"/>
              <w:marTop w:val="0"/>
              <w:marBottom w:val="0"/>
              <w:divBdr>
                <w:top w:val="none" w:sz="0" w:space="0" w:color="auto"/>
                <w:left w:val="none" w:sz="0" w:space="0" w:color="auto"/>
                <w:bottom w:val="none" w:sz="0" w:space="0" w:color="auto"/>
                <w:right w:val="none" w:sz="0" w:space="0" w:color="auto"/>
              </w:divBdr>
            </w:div>
            <w:div w:id="1656374151">
              <w:marLeft w:val="0"/>
              <w:marRight w:val="0"/>
              <w:marTop w:val="0"/>
              <w:marBottom w:val="0"/>
              <w:divBdr>
                <w:top w:val="none" w:sz="0" w:space="0" w:color="auto"/>
                <w:left w:val="none" w:sz="0" w:space="0" w:color="auto"/>
                <w:bottom w:val="none" w:sz="0" w:space="0" w:color="auto"/>
                <w:right w:val="none" w:sz="0" w:space="0" w:color="auto"/>
              </w:divBdr>
            </w:div>
            <w:div w:id="1163818256">
              <w:marLeft w:val="0"/>
              <w:marRight w:val="0"/>
              <w:marTop w:val="0"/>
              <w:marBottom w:val="0"/>
              <w:divBdr>
                <w:top w:val="none" w:sz="0" w:space="0" w:color="auto"/>
                <w:left w:val="none" w:sz="0" w:space="0" w:color="auto"/>
                <w:bottom w:val="none" w:sz="0" w:space="0" w:color="auto"/>
                <w:right w:val="none" w:sz="0" w:space="0" w:color="auto"/>
              </w:divBdr>
            </w:div>
            <w:div w:id="86198600">
              <w:marLeft w:val="0"/>
              <w:marRight w:val="0"/>
              <w:marTop w:val="0"/>
              <w:marBottom w:val="0"/>
              <w:divBdr>
                <w:top w:val="none" w:sz="0" w:space="0" w:color="auto"/>
                <w:left w:val="none" w:sz="0" w:space="0" w:color="auto"/>
                <w:bottom w:val="none" w:sz="0" w:space="0" w:color="auto"/>
                <w:right w:val="none" w:sz="0" w:space="0" w:color="auto"/>
              </w:divBdr>
            </w:div>
            <w:div w:id="5640191">
              <w:marLeft w:val="0"/>
              <w:marRight w:val="0"/>
              <w:marTop w:val="0"/>
              <w:marBottom w:val="0"/>
              <w:divBdr>
                <w:top w:val="none" w:sz="0" w:space="0" w:color="auto"/>
                <w:left w:val="none" w:sz="0" w:space="0" w:color="auto"/>
                <w:bottom w:val="none" w:sz="0" w:space="0" w:color="auto"/>
                <w:right w:val="none" w:sz="0" w:space="0" w:color="auto"/>
              </w:divBdr>
            </w:div>
            <w:div w:id="373849118">
              <w:marLeft w:val="0"/>
              <w:marRight w:val="0"/>
              <w:marTop w:val="0"/>
              <w:marBottom w:val="0"/>
              <w:divBdr>
                <w:top w:val="none" w:sz="0" w:space="0" w:color="auto"/>
                <w:left w:val="none" w:sz="0" w:space="0" w:color="auto"/>
                <w:bottom w:val="none" w:sz="0" w:space="0" w:color="auto"/>
                <w:right w:val="none" w:sz="0" w:space="0" w:color="auto"/>
              </w:divBdr>
            </w:div>
            <w:div w:id="1550456307">
              <w:marLeft w:val="0"/>
              <w:marRight w:val="0"/>
              <w:marTop w:val="0"/>
              <w:marBottom w:val="0"/>
              <w:divBdr>
                <w:top w:val="none" w:sz="0" w:space="0" w:color="auto"/>
                <w:left w:val="none" w:sz="0" w:space="0" w:color="auto"/>
                <w:bottom w:val="none" w:sz="0" w:space="0" w:color="auto"/>
                <w:right w:val="none" w:sz="0" w:space="0" w:color="auto"/>
              </w:divBdr>
            </w:div>
            <w:div w:id="2118939722">
              <w:marLeft w:val="0"/>
              <w:marRight w:val="0"/>
              <w:marTop w:val="0"/>
              <w:marBottom w:val="0"/>
              <w:divBdr>
                <w:top w:val="none" w:sz="0" w:space="0" w:color="auto"/>
                <w:left w:val="none" w:sz="0" w:space="0" w:color="auto"/>
                <w:bottom w:val="none" w:sz="0" w:space="0" w:color="auto"/>
                <w:right w:val="none" w:sz="0" w:space="0" w:color="auto"/>
              </w:divBdr>
            </w:div>
            <w:div w:id="1543208076">
              <w:marLeft w:val="0"/>
              <w:marRight w:val="0"/>
              <w:marTop w:val="0"/>
              <w:marBottom w:val="0"/>
              <w:divBdr>
                <w:top w:val="none" w:sz="0" w:space="0" w:color="auto"/>
                <w:left w:val="none" w:sz="0" w:space="0" w:color="auto"/>
                <w:bottom w:val="none" w:sz="0" w:space="0" w:color="auto"/>
                <w:right w:val="none" w:sz="0" w:space="0" w:color="auto"/>
              </w:divBdr>
            </w:div>
            <w:div w:id="1955867407">
              <w:marLeft w:val="0"/>
              <w:marRight w:val="0"/>
              <w:marTop w:val="0"/>
              <w:marBottom w:val="0"/>
              <w:divBdr>
                <w:top w:val="none" w:sz="0" w:space="0" w:color="auto"/>
                <w:left w:val="none" w:sz="0" w:space="0" w:color="auto"/>
                <w:bottom w:val="none" w:sz="0" w:space="0" w:color="auto"/>
                <w:right w:val="none" w:sz="0" w:space="0" w:color="auto"/>
              </w:divBdr>
            </w:div>
            <w:div w:id="2087409678">
              <w:marLeft w:val="0"/>
              <w:marRight w:val="0"/>
              <w:marTop w:val="0"/>
              <w:marBottom w:val="0"/>
              <w:divBdr>
                <w:top w:val="none" w:sz="0" w:space="0" w:color="auto"/>
                <w:left w:val="none" w:sz="0" w:space="0" w:color="auto"/>
                <w:bottom w:val="none" w:sz="0" w:space="0" w:color="auto"/>
                <w:right w:val="none" w:sz="0" w:space="0" w:color="auto"/>
              </w:divBdr>
            </w:div>
            <w:div w:id="292443551">
              <w:marLeft w:val="0"/>
              <w:marRight w:val="0"/>
              <w:marTop w:val="0"/>
              <w:marBottom w:val="0"/>
              <w:divBdr>
                <w:top w:val="none" w:sz="0" w:space="0" w:color="auto"/>
                <w:left w:val="none" w:sz="0" w:space="0" w:color="auto"/>
                <w:bottom w:val="none" w:sz="0" w:space="0" w:color="auto"/>
                <w:right w:val="none" w:sz="0" w:space="0" w:color="auto"/>
              </w:divBdr>
            </w:div>
            <w:div w:id="981814836">
              <w:marLeft w:val="0"/>
              <w:marRight w:val="0"/>
              <w:marTop w:val="0"/>
              <w:marBottom w:val="0"/>
              <w:divBdr>
                <w:top w:val="none" w:sz="0" w:space="0" w:color="auto"/>
                <w:left w:val="none" w:sz="0" w:space="0" w:color="auto"/>
                <w:bottom w:val="none" w:sz="0" w:space="0" w:color="auto"/>
                <w:right w:val="none" w:sz="0" w:space="0" w:color="auto"/>
              </w:divBdr>
            </w:div>
            <w:div w:id="1927693507">
              <w:marLeft w:val="0"/>
              <w:marRight w:val="0"/>
              <w:marTop w:val="0"/>
              <w:marBottom w:val="0"/>
              <w:divBdr>
                <w:top w:val="none" w:sz="0" w:space="0" w:color="auto"/>
                <w:left w:val="none" w:sz="0" w:space="0" w:color="auto"/>
                <w:bottom w:val="none" w:sz="0" w:space="0" w:color="auto"/>
                <w:right w:val="none" w:sz="0" w:space="0" w:color="auto"/>
              </w:divBdr>
            </w:div>
            <w:div w:id="374428290">
              <w:marLeft w:val="0"/>
              <w:marRight w:val="0"/>
              <w:marTop w:val="0"/>
              <w:marBottom w:val="0"/>
              <w:divBdr>
                <w:top w:val="none" w:sz="0" w:space="0" w:color="auto"/>
                <w:left w:val="none" w:sz="0" w:space="0" w:color="auto"/>
                <w:bottom w:val="none" w:sz="0" w:space="0" w:color="auto"/>
                <w:right w:val="none" w:sz="0" w:space="0" w:color="auto"/>
              </w:divBdr>
            </w:div>
            <w:div w:id="1504315648">
              <w:marLeft w:val="0"/>
              <w:marRight w:val="0"/>
              <w:marTop w:val="0"/>
              <w:marBottom w:val="0"/>
              <w:divBdr>
                <w:top w:val="none" w:sz="0" w:space="0" w:color="auto"/>
                <w:left w:val="none" w:sz="0" w:space="0" w:color="auto"/>
                <w:bottom w:val="none" w:sz="0" w:space="0" w:color="auto"/>
                <w:right w:val="none" w:sz="0" w:space="0" w:color="auto"/>
              </w:divBdr>
            </w:div>
            <w:div w:id="54012173">
              <w:marLeft w:val="0"/>
              <w:marRight w:val="0"/>
              <w:marTop w:val="0"/>
              <w:marBottom w:val="0"/>
              <w:divBdr>
                <w:top w:val="none" w:sz="0" w:space="0" w:color="auto"/>
                <w:left w:val="none" w:sz="0" w:space="0" w:color="auto"/>
                <w:bottom w:val="none" w:sz="0" w:space="0" w:color="auto"/>
                <w:right w:val="none" w:sz="0" w:space="0" w:color="auto"/>
              </w:divBdr>
            </w:div>
            <w:div w:id="2126925509">
              <w:marLeft w:val="0"/>
              <w:marRight w:val="0"/>
              <w:marTop w:val="0"/>
              <w:marBottom w:val="0"/>
              <w:divBdr>
                <w:top w:val="none" w:sz="0" w:space="0" w:color="auto"/>
                <w:left w:val="none" w:sz="0" w:space="0" w:color="auto"/>
                <w:bottom w:val="none" w:sz="0" w:space="0" w:color="auto"/>
                <w:right w:val="none" w:sz="0" w:space="0" w:color="auto"/>
              </w:divBdr>
            </w:div>
            <w:div w:id="1036151926">
              <w:marLeft w:val="0"/>
              <w:marRight w:val="0"/>
              <w:marTop w:val="0"/>
              <w:marBottom w:val="0"/>
              <w:divBdr>
                <w:top w:val="none" w:sz="0" w:space="0" w:color="auto"/>
                <w:left w:val="none" w:sz="0" w:space="0" w:color="auto"/>
                <w:bottom w:val="none" w:sz="0" w:space="0" w:color="auto"/>
                <w:right w:val="none" w:sz="0" w:space="0" w:color="auto"/>
              </w:divBdr>
            </w:div>
            <w:div w:id="199561301">
              <w:marLeft w:val="0"/>
              <w:marRight w:val="0"/>
              <w:marTop w:val="0"/>
              <w:marBottom w:val="0"/>
              <w:divBdr>
                <w:top w:val="none" w:sz="0" w:space="0" w:color="auto"/>
                <w:left w:val="none" w:sz="0" w:space="0" w:color="auto"/>
                <w:bottom w:val="none" w:sz="0" w:space="0" w:color="auto"/>
                <w:right w:val="none" w:sz="0" w:space="0" w:color="auto"/>
              </w:divBdr>
            </w:div>
            <w:div w:id="1209103022">
              <w:marLeft w:val="0"/>
              <w:marRight w:val="0"/>
              <w:marTop w:val="0"/>
              <w:marBottom w:val="0"/>
              <w:divBdr>
                <w:top w:val="none" w:sz="0" w:space="0" w:color="auto"/>
                <w:left w:val="none" w:sz="0" w:space="0" w:color="auto"/>
                <w:bottom w:val="none" w:sz="0" w:space="0" w:color="auto"/>
                <w:right w:val="none" w:sz="0" w:space="0" w:color="auto"/>
              </w:divBdr>
            </w:div>
          </w:divsChild>
        </w:div>
        <w:div w:id="152112278">
          <w:marLeft w:val="0"/>
          <w:marRight w:val="0"/>
          <w:marTop w:val="0"/>
          <w:marBottom w:val="0"/>
          <w:divBdr>
            <w:top w:val="none" w:sz="0" w:space="0" w:color="auto"/>
            <w:left w:val="none" w:sz="0" w:space="0" w:color="auto"/>
            <w:bottom w:val="none" w:sz="0" w:space="0" w:color="auto"/>
            <w:right w:val="none" w:sz="0" w:space="0" w:color="auto"/>
          </w:divBdr>
          <w:divsChild>
            <w:div w:id="1263107117">
              <w:marLeft w:val="0"/>
              <w:marRight w:val="0"/>
              <w:marTop w:val="0"/>
              <w:marBottom w:val="0"/>
              <w:divBdr>
                <w:top w:val="none" w:sz="0" w:space="0" w:color="auto"/>
                <w:left w:val="none" w:sz="0" w:space="0" w:color="auto"/>
                <w:bottom w:val="none" w:sz="0" w:space="0" w:color="auto"/>
                <w:right w:val="none" w:sz="0" w:space="0" w:color="auto"/>
              </w:divBdr>
            </w:div>
          </w:divsChild>
        </w:div>
        <w:div w:id="1288396841">
          <w:marLeft w:val="0"/>
          <w:marRight w:val="0"/>
          <w:marTop w:val="0"/>
          <w:marBottom w:val="0"/>
          <w:divBdr>
            <w:top w:val="none" w:sz="0" w:space="0" w:color="auto"/>
            <w:left w:val="none" w:sz="0" w:space="0" w:color="auto"/>
            <w:bottom w:val="none" w:sz="0" w:space="0" w:color="auto"/>
            <w:right w:val="none" w:sz="0" w:space="0" w:color="auto"/>
          </w:divBdr>
          <w:divsChild>
            <w:div w:id="956252517">
              <w:marLeft w:val="0"/>
              <w:marRight w:val="0"/>
              <w:marTop w:val="0"/>
              <w:marBottom w:val="0"/>
              <w:divBdr>
                <w:top w:val="none" w:sz="0" w:space="0" w:color="auto"/>
                <w:left w:val="none" w:sz="0" w:space="0" w:color="auto"/>
                <w:bottom w:val="none" w:sz="0" w:space="0" w:color="auto"/>
                <w:right w:val="none" w:sz="0" w:space="0" w:color="auto"/>
              </w:divBdr>
            </w:div>
            <w:div w:id="1564486018">
              <w:marLeft w:val="0"/>
              <w:marRight w:val="0"/>
              <w:marTop w:val="0"/>
              <w:marBottom w:val="0"/>
              <w:divBdr>
                <w:top w:val="none" w:sz="0" w:space="0" w:color="auto"/>
                <w:left w:val="none" w:sz="0" w:space="0" w:color="auto"/>
                <w:bottom w:val="none" w:sz="0" w:space="0" w:color="auto"/>
                <w:right w:val="none" w:sz="0" w:space="0" w:color="auto"/>
              </w:divBdr>
            </w:div>
            <w:div w:id="980964055">
              <w:marLeft w:val="0"/>
              <w:marRight w:val="0"/>
              <w:marTop w:val="0"/>
              <w:marBottom w:val="0"/>
              <w:divBdr>
                <w:top w:val="none" w:sz="0" w:space="0" w:color="auto"/>
                <w:left w:val="none" w:sz="0" w:space="0" w:color="auto"/>
                <w:bottom w:val="none" w:sz="0" w:space="0" w:color="auto"/>
                <w:right w:val="none" w:sz="0" w:space="0" w:color="auto"/>
              </w:divBdr>
            </w:div>
            <w:div w:id="240018973">
              <w:marLeft w:val="0"/>
              <w:marRight w:val="0"/>
              <w:marTop w:val="0"/>
              <w:marBottom w:val="0"/>
              <w:divBdr>
                <w:top w:val="none" w:sz="0" w:space="0" w:color="auto"/>
                <w:left w:val="none" w:sz="0" w:space="0" w:color="auto"/>
                <w:bottom w:val="none" w:sz="0" w:space="0" w:color="auto"/>
                <w:right w:val="none" w:sz="0" w:space="0" w:color="auto"/>
              </w:divBdr>
            </w:div>
            <w:div w:id="194119269">
              <w:marLeft w:val="0"/>
              <w:marRight w:val="0"/>
              <w:marTop w:val="0"/>
              <w:marBottom w:val="0"/>
              <w:divBdr>
                <w:top w:val="none" w:sz="0" w:space="0" w:color="auto"/>
                <w:left w:val="none" w:sz="0" w:space="0" w:color="auto"/>
                <w:bottom w:val="none" w:sz="0" w:space="0" w:color="auto"/>
                <w:right w:val="none" w:sz="0" w:space="0" w:color="auto"/>
              </w:divBdr>
            </w:div>
          </w:divsChild>
        </w:div>
        <w:div w:id="483206311">
          <w:marLeft w:val="0"/>
          <w:marRight w:val="0"/>
          <w:marTop w:val="0"/>
          <w:marBottom w:val="0"/>
          <w:divBdr>
            <w:top w:val="none" w:sz="0" w:space="0" w:color="auto"/>
            <w:left w:val="none" w:sz="0" w:space="0" w:color="auto"/>
            <w:bottom w:val="none" w:sz="0" w:space="0" w:color="auto"/>
            <w:right w:val="none" w:sz="0" w:space="0" w:color="auto"/>
          </w:divBdr>
          <w:divsChild>
            <w:div w:id="962542070">
              <w:marLeft w:val="0"/>
              <w:marRight w:val="0"/>
              <w:marTop w:val="0"/>
              <w:marBottom w:val="0"/>
              <w:divBdr>
                <w:top w:val="none" w:sz="0" w:space="0" w:color="auto"/>
                <w:left w:val="none" w:sz="0" w:space="0" w:color="auto"/>
                <w:bottom w:val="none" w:sz="0" w:space="0" w:color="auto"/>
                <w:right w:val="none" w:sz="0" w:space="0" w:color="auto"/>
              </w:divBdr>
            </w:div>
          </w:divsChild>
        </w:div>
        <w:div w:id="2096246750">
          <w:marLeft w:val="0"/>
          <w:marRight w:val="0"/>
          <w:marTop w:val="0"/>
          <w:marBottom w:val="0"/>
          <w:divBdr>
            <w:top w:val="none" w:sz="0" w:space="0" w:color="auto"/>
            <w:left w:val="none" w:sz="0" w:space="0" w:color="auto"/>
            <w:bottom w:val="none" w:sz="0" w:space="0" w:color="auto"/>
            <w:right w:val="none" w:sz="0" w:space="0" w:color="auto"/>
          </w:divBdr>
          <w:divsChild>
            <w:div w:id="1302690053">
              <w:marLeft w:val="0"/>
              <w:marRight w:val="0"/>
              <w:marTop w:val="0"/>
              <w:marBottom w:val="0"/>
              <w:divBdr>
                <w:top w:val="none" w:sz="0" w:space="0" w:color="auto"/>
                <w:left w:val="none" w:sz="0" w:space="0" w:color="auto"/>
                <w:bottom w:val="none" w:sz="0" w:space="0" w:color="auto"/>
                <w:right w:val="none" w:sz="0" w:space="0" w:color="auto"/>
              </w:divBdr>
            </w:div>
            <w:div w:id="48695516">
              <w:marLeft w:val="0"/>
              <w:marRight w:val="0"/>
              <w:marTop w:val="0"/>
              <w:marBottom w:val="0"/>
              <w:divBdr>
                <w:top w:val="none" w:sz="0" w:space="0" w:color="auto"/>
                <w:left w:val="none" w:sz="0" w:space="0" w:color="auto"/>
                <w:bottom w:val="none" w:sz="0" w:space="0" w:color="auto"/>
                <w:right w:val="none" w:sz="0" w:space="0" w:color="auto"/>
              </w:divBdr>
            </w:div>
          </w:divsChild>
        </w:div>
        <w:div w:id="182062546">
          <w:marLeft w:val="0"/>
          <w:marRight w:val="0"/>
          <w:marTop w:val="0"/>
          <w:marBottom w:val="0"/>
          <w:divBdr>
            <w:top w:val="none" w:sz="0" w:space="0" w:color="auto"/>
            <w:left w:val="none" w:sz="0" w:space="0" w:color="auto"/>
            <w:bottom w:val="none" w:sz="0" w:space="0" w:color="auto"/>
            <w:right w:val="none" w:sz="0" w:space="0" w:color="auto"/>
          </w:divBdr>
          <w:divsChild>
            <w:div w:id="2099935">
              <w:marLeft w:val="0"/>
              <w:marRight w:val="0"/>
              <w:marTop w:val="0"/>
              <w:marBottom w:val="0"/>
              <w:divBdr>
                <w:top w:val="none" w:sz="0" w:space="0" w:color="auto"/>
                <w:left w:val="none" w:sz="0" w:space="0" w:color="auto"/>
                <w:bottom w:val="none" w:sz="0" w:space="0" w:color="auto"/>
                <w:right w:val="none" w:sz="0" w:space="0" w:color="auto"/>
              </w:divBdr>
            </w:div>
          </w:divsChild>
        </w:div>
        <w:div w:id="318001296">
          <w:marLeft w:val="0"/>
          <w:marRight w:val="0"/>
          <w:marTop w:val="0"/>
          <w:marBottom w:val="0"/>
          <w:divBdr>
            <w:top w:val="none" w:sz="0" w:space="0" w:color="auto"/>
            <w:left w:val="none" w:sz="0" w:space="0" w:color="auto"/>
            <w:bottom w:val="none" w:sz="0" w:space="0" w:color="auto"/>
            <w:right w:val="none" w:sz="0" w:space="0" w:color="auto"/>
          </w:divBdr>
          <w:divsChild>
            <w:div w:id="1925533450">
              <w:marLeft w:val="0"/>
              <w:marRight w:val="0"/>
              <w:marTop w:val="0"/>
              <w:marBottom w:val="0"/>
              <w:divBdr>
                <w:top w:val="none" w:sz="0" w:space="0" w:color="auto"/>
                <w:left w:val="none" w:sz="0" w:space="0" w:color="auto"/>
                <w:bottom w:val="none" w:sz="0" w:space="0" w:color="auto"/>
                <w:right w:val="none" w:sz="0" w:space="0" w:color="auto"/>
              </w:divBdr>
            </w:div>
            <w:div w:id="1980183583">
              <w:marLeft w:val="0"/>
              <w:marRight w:val="0"/>
              <w:marTop w:val="0"/>
              <w:marBottom w:val="0"/>
              <w:divBdr>
                <w:top w:val="none" w:sz="0" w:space="0" w:color="auto"/>
                <w:left w:val="none" w:sz="0" w:space="0" w:color="auto"/>
                <w:bottom w:val="none" w:sz="0" w:space="0" w:color="auto"/>
                <w:right w:val="none" w:sz="0" w:space="0" w:color="auto"/>
              </w:divBdr>
            </w:div>
            <w:div w:id="597953838">
              <w:marLeft w:val="0"/>
              <w:marRight w:val="0"/>
              <w:marTop w:val="0"/>
              <w:marBottom w:val="0"/>
              <w:divBdr>
                <w:top w:val="none" w:sz="0" w:space="0" w:color="auto"/>
                <w:left w:val="none" w:sz="0" w:space="0" w:color="auto"/>
                <w:bottom w:val="none" w:sz="0" w:space="0" w:color="auto"/>
                <w:right w:val="none" w:sz="0" w:space="0" w:color="auto"/>
              </w:divBdr>
            </w:div>
            <w:div w:id="555775417">
              <w:marLeft w:val="0"/>
              <w:marRight w:val="0"/>
              <w:marTop w:val="0"/>
              <w:marBottom w:val="0"/>
              <w:divBdr>
                <w:top w:val="none" w:sz="0" w:space="0" w:color="auto"/>
                <w:left w:val="none" w:sz="0" w:space="0" w:color="auto"/>
                <w:bottom w:val="none" w:sz="0" w:space="0" w:color="auto"/>
                <w:right w:val="none" w:sz="0" w:space="0" w:color="auto"/>
              </w:divBdr>
            </w:div>
            <w:div w:id="368578077">
              <w:marLeft w:val="0"/>
              <w:marRight w:val="0"/>
              <w:marTop w:val="0"/>
              <w:marBottom w:val="0"/>
              <w:divBdr>
                <w:top w:val="none" w:sz="0" w:space="0" w:color="auto"/>
                <w:left w:val="none" w:sz="0" w:space="0" w:color="auto"/>
                <w:bottom w:val="none" w:sz="0" w:space="0" w:color="auto"/>
                <w:right w:val="none" w:sz="0" w:space="0" w:color="auto"/>
              </w:divBdr>
            </w:div>
            <w:div w:id="478159536">
              <w:marLeft w:val="0"/>
              <w:marRight w:val="0"/>
              <w:marTop w:val="0"/>
              <w:marBottom w:val="0"/>
              <w:divBdr>
                <w:top w:val="none" w:sz="0" w:space="0" w:color="auto"/>
                <w:left w:val="none" w:sz="0" w:space="0" w:color="auto"/>
                <w:bottom w:val="none" w:sz="0" w:space="0" w:color="auto"/>
                <w:right w:val="none" w:sz="0" w:space="0" w:color="auto"/>
              </w:divBdr>
            </w:div>
            <w:div w:id="2079942024">
              <w:marLeft w:val="0"/>
              <w:marRight w:val="0"/>
              <w:marTop w:val="0"/>
              <w:marBottom w:val="0"/>
              <w:divBdr>
                <w:top w:val="none" w:sz="0" w:space="0" w:color="auto"/>
                <w:left w:val="none" w:sz="0" w:space="0" w:color="auto"/>
                <w:bottom w:val="none" w:sz="0" w:space="0" w:color="auto"/>
                <w:right w:val="none" w:sz="0" w:space="0" w:color="auto"/>
              </w:divBdr>
            </w:div>
            <w:div w:id="2139568493">
              <w:marLeft w:val="0"/>
              <w:marRight w:val="0"/>
              <w:marTop w:val="0"/>
              <w:marBottom w:val="0"/>
              <w:divBdr>
                <w:top w:val="none" w:sz="0" w:space="0" w:color="auto"/>
                <w:left w:val="none" w:sz="0" w:space="0" w:color="auto"/>
                <w:bottom w:val="none" w:sz="0" w:space="0" w:color="auto"/>
                <w:right w:val="none" w:sz="0" w:space="0" w:color="auto"/>
              </w:divBdr>
            </w:div>
            <w:div w:id="1674798936">
              <w:marLeft w:val="0"/>
              <w:marRight w:val="0"/>
              <w:marTop w:val="0"/>
              <w:marBottom w:val="0"/>
              <w:divBdr>
                <w:top w:val="none" w:sz="0" w:space="0" w:color="auto"/>
                <w:left w:val="none" w:sz="0" w:space="0" w:color="auto"/>
                <w:bottom w:val="none" w:sz="0" w:space="0" w:color="auto"/>
                <w:right w:val="none" w:sz="0" w:space="0" w:color="auto"/>
              </w:divBdr>
            </w:div>
            <w:div w:id="1134104548">
              <w:marLeft w:val="0"/>
              <w:marRight w:val="0"/>
              <w:marTop w:val="0"/>
              <w:marBottom w:val="0"/>
              <w:divBdr>
                <w:top w:val="none" w:sz="0" w:space="0" w:color="auto"/>
                <w:left w:val="none" w:sz="0" w:space="0" w:color="auto"/>
                <w:bottom w:val="none" w:sz="0" w:space="0" w:color="auto"/>
                <w:right w:val="none" w:sz="0" w:space="0" w:color="auto"/>
              </w:divBdr>
            </w:div>
            <w:div w:id="1230962895">
              <w:marLeft w:val="0"/>
              <w:marRight w:val="0"/>
              <w:marTop w:val="0"/>
              <w:marBottom w:val="0"/>
              <w:divBdr>
                <w:top w:val="none" w:sz="0" w:space="0" w:color="auto"/>
                <w:left w:val="none" w:sz="0" w:space="0" w:color="auto"/>
                <w:bottom w:val="none" w:sz="0" w:space="0" w:color="auto"/>
                <w:right w:val="none" w:sz="0" w:space="0" w:color="auto"/>
              </w:divBdr>
            </w:div>
          </w:divsChild>
        </w:div>
        <w:div w:id="2003727837">
          <w:marLeft w:val="0"/>
          <w:marRight w:val="0"/>
          <w:marTop w:val="0"/>
          <w:marBottom w:val="0"/>
          <w:divBdr>
            <w:top w:val="none" w:sz="0" w:space="0" w:color="auto"/>
            <w:left w:val="none" w:sz="0" w:space="0" w:color="auto"/>
            <w:bottom w:val="none" w:sz="0" w:space="0" w:color="auto"/>
            <w:right w:val="none" w:sz="0" w:space="0" w:color="auto"/>
          </w:divBdr>
          <w:divsChild>
            <w:div w:id="1267033271">
              <w:marLeft w:val="0"/>
              <w:marRight w:val="0"/>
              <w:marTop w:val="0"/>
              <w:marBottom w:val="0"/>
              <w:divBdr>
                <w:top w:val="none" w:sz="0" w:space="0" w:color="auto"/>
                <w:left w:val="none" w:sz="0" w:space="0" w:color="auto"/>
                <w:bottom w:val="none" w:sz="0" w:space="0" w:color="auto"/>
                <w:right w:val="none" w:sz="0" w:space="0" w:color="auto"/>
              </w:divBdr>
            </w:div>
          </w:divsChild>
        </w:div>
        <w:div w:id="1789160142">
          <w:marLeft w:val="0"/>
          <w:marRight w:val="0"/>
          <w:marTop w:val="0"/>
          <w:marBottom w:val="0"/>
          <w:divBdr>
            <w:top w:val="none" w:sz="0" w:space="0" w:color="auto"/>
            <w:left w:val="none" w:sz="0" w:space="0" w:color="auto"/>
            <w:bottom w:val="none" w:sz="0" w:space="0" w:color="auto"/>
            <w:right w:val="none" w:sz="0" w:space="0" w:color="auto"/>
          </w:divBdr>
          <w:divsChild>
            <w:div w:id="11018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4419">
      <w:bodyDiv w:val="1"/>
      <w:marLeft w:val="0"/>
      <w:marRight w:val="0"/>
      <w:marTop w:val="0"/>
      <w:marBottom w:val="0"/>
      <w:divBdr>
        <w:top w:val="none" w:sz="0" w:space="0" w:color="auto"/>
        <w:left w:val="none" w:sz="0" w:space="0" w:color="auto"/>
        <w:bottom w:val="none" w:sz="0" w:space="0" w:color="auto"/>
        <w:right w:val="none" w:sz="0" w:space="0" w:color="auto"/>
      </w:divBdr>
      <w:divsChild>
        <w:div w:id="782917018">
          <w:marLeft w:val="0"/>
          <w:marRight w:val="0"/>
          <w:marTop w:val="0"/>
          <w:marBottom w:val="0"/>
          <w:divBdr>
            <w:top w:val="none" w:sz="0" w:space="0" w:color="auto"/>
            <w:left w:val="none" w:sz="0" w:space="0" w:color="auto"/>
            <w:bottom w:val="none" w:sz="0" w:space="0" w:color="auto"/>
            <w:right w:val="none" w:sz="0" w:space="0" w:color="auto"/>
          </w:divBdr>
          <w:divsChild>
            <w:div w:id="381290267">
              <w:marLeft w:val="0"/>
              <w:marRight w:val="0"/>
              <w:marTop w:val="0"/>
              <w:marBottom w:val="0"/>
              <w:divBdr>
                <w:top w:val="none" w:sz="0" w:space="0" w:color="auto"/>
                <w:left w:val="none" w:sz="0" w:space="0" w:color="auto"/>
                <w:bottom w:val="none" w:sz="0" w:space="0" w:color="auto"/>
                <w:right w:val="none" w:sz="0" w:space="0" w:color="auto"/>
              </w:divBdr>
            </w:div>
            <w:div w:id="1356469429">
              <w:marLeft w:val="0"/>
              <w:marRight w:val="0"/>
              <w:marTop w:val="0"/>
              <w:marBottom w:val="0"/>
              <w:divBdr>
                <w:top w:val="none" w:sz="0" w:space="0" w:color="auto"/>
                <w:left w:val="none" w:sz="0" w:space="0" w:color="auto"/>
                <w:bottom w:val="none" w:sz="0" w:space="0" w:color="auto"/>
                <w:right w:val="none" w:sz="0" w:space="0" w:color="auto"/>
              </w:divBdr>
            </w:div>
            <w:div w:id="1514343649">
              <w:marLeft w:val="0"/>
              <w:marRight w:val="0"/>
              <w:marTop w:val="0"/>
              <w:marBottom w:val="0"/>
              <w:divBdr>
                <w:top w:val="none" w:sz="0" w:space="0" w:color="auto"/>
                <w:left w:val="none" w:sz="0" w:space="0" w:color="auto"/>
                <w:bottom w:val="none" w:sz="0" w:space="0" w:color="auto"/>
                <w:right w:val="none" w:sz="0" w:space="0" w:color="auto"/>
              </w:divBdr>
            </w:div>
            <w:div w:id="996348641">
              <w:marLeft w:val="0"/>
              <w:marRight w:val="0"/>
              <w:marTop w:val="0"/>
              <w:marBottom w:val="0"/>
              <w:divBdr>
                <w:top w:val="none" w:sz="0" w:space="0" w:color="auto"/>
                <w:left w:val="none" w:sz="0" w:space="0" w:color="auto"/>
                <w:bottom w:val="none" w:sz="0" w:space="0" w:color="auto"/>
                <w:right w:val="none" w:sz="0" w:space="0" w:color="auto"/>
              </w:divBdr>
            </w:div>
            <w:div w:id="1951080278">
              <w:marLeft w:val="0"/>
              <w:marRight w:val="0"/>
              <w:marTop w:val="0"/>
              <w:marBottom w:val="0"/>
              <w:divBdr>
                <w:top w:val="none" w:sz="0" w:space="0" w:color="auto"/>
                <w:left w:val="none" w:sz="0" w:space="0" w:color="auto"/>
                <w:bottom w:val="none" w:sz="0" w:space="0" w:color="auto"/>
                <w:right w:val="none" w:sz="0" w:space="0" w:color="auto"/>
              </w:divBdr>
            </w:div>
            <w:div w:id="1758667389">
              <w:marLeft w:val="0"/>
              <w:marRight w:val="0"/>
              <w:marTop w:val="0"/>
              <w:marBottom w:val="0"/>
              <w:divBdr>
                <w:top w:val="none" w:sz="0" w:space="0" w:color="auto"/>
                <w:left w:val="none" w:sz="0" w:space="0" w:color="auto"/>
                <w:bottom w:val="none" w:sz="0" w:space="0" w:color="auto"/>
                <w:right w:val="none" w:sz="0" w:space="0" w:color="auto"/>
              </w:divBdr>
            </w:div>
            <w:div w:id="1745957205">
              <w:marLeft w:val="0"/>
              <w:marRight w:val="0"/>
              <w:marTop w:val="0"/>
              <w:marBottom w:val="0"/>
              <w:divBdr>
                <w:top w:val="none" w:sz="0" w:space="0" w:color="auto"/>
                <w:left w:val="none" w:sz="0" w:space="0" w:color="auto"/>
                <w:bottom w:val="none" w:sz="0" w:space="0" w:color="auto"/>
                <w:right w:val="none" w:sz="0" w:space="0" w:color="auto"/>
              </w:divBdr>
            </w:div>
            <w:div w:id="383674952">
              <w:marLeft w:val="0"/>
              <w:marRight w:val="0"/>
              <w:marTop w:val="0"/>
              <w:marBottom w:val="0"/>
              <w:divBdr>
                <w:top w:val="none" w:sz="0" w:space="0" w:color="auto"/>
                <w:left w:val="none" w:sz="0" w:space="0" w:color="auto"/>
                <w:bottom w:val="none" w:sz="0" w:space="0" w:color="auto"/>
                <w:right w:val="none" w:sz="0" w:space="0" w:color="auto"/>
              </w:divBdr>
            </w:div>
            <w:div w:id="371030276">
              <w:marLeft w:val="0"/>
              <w:marRight w:val="0"/>
              <w:marTop w:val="0"/>
              <w:marBottom w:val="0"/>
              <w:divBdr>
                <w:top w:val="none" w:sz="0" w:space="0" w:color="auto"/>
                <w:left w:val="none" w:sz="0" w:space="0" w:color="auto"/>
                <w:bottom w:val="none" w:sz="0" w:space="0" w:color="auto"/>
                <w:right w:val="none" w:sz="0" w:space="0" w:color="auto"/>
              </w:divBdr>
            </w:div>
            <w:div w:id="572547756">
              <w:marLeft w:val="0"/>
              <w:marRight w:val="0"/>
              <w:marTop w:val="0"/>
              <w:marBottom w:val="0"/>
              <w:divBdr>
                <w:top w:val="none" w:sz="0" w:space="0" w:color="auto"/>
                <w:left w:val="none" w:sz="0" w:space="0" w:color="auto"/>
                <w:bottom w:val="none" w:sz="0" w:space="0" w:color="auto"/>
                <w:right w:val="none" w:sz="0" w:space="0" w:color="auto"/>
              </w:divBdr>
            </w:div>
            <w:div w:id="351498424">
              <w:marLeft w:val="0"/>
              <w:marRight w:val="0"/>
              <w:marTop w:val="0"/>
              <w:marBottom w:val="0"/>
              <w:divBdr>
                <w:top w:val="none" w:sz="0" w:space="0" w:color="auto"/>
                <w:left w:val="none" w:sz="0" w:space="0" w:color="auto"/>
                <w:bottom w:val="none" w:sz="0" w:space="0" w:color="auto"/>
                <w:right w:val="none" w:sz="0" w:space="0" w:color="auto"/>
              </w:divBdr>
            </w:div>
            <w:div w:id="368071018">
              <w:marLeft w:val="0"/>
              <w:marRight w:val="0"/>
              <w:marTop w:val="0"/>
              <w:marBottom w:val="0"/>
              <w:divBdr>
                <w:top w:val="none" w:sz="0" w:space="0" w:color="auto"/>
                <w:left w:val="none" w:sz="0" w:space="0" w:color="auto"/>
                <w:bottom w:val="none" w:sz="0" w:space="0" w:color="auto"/>
                <w:right w:val="none" w:sz="0" w:space="0" w:color="auto"/>
              </w:divBdr>
            </w:div>
            <w:div w:id="604727140">
              <w:marLeft w:val="0"/>
              <w:marRight w:val="0"/>
              <w:marTop w:val="0"/>
              <w:marBottom w:val="0"/>
              <w:divBdr>
                <w:top w:val="none" w:sz="0" w:space="0" w:color="auto"/>
                <w:left w:val="none" w:sz="0" w:space="0" w:color="auto"/>
                <w:bottom w:val="none" w:sz="0" w:space="0" w:color="auto"/>
                <w:right w:val="none" w:sz="0" w:space="0" w:color="auto"/>
              </w:divBdr>
            </w:div>
            <w:div w:id="463891070">
              <w:marLeft w:val="0"/>
              <w:marRight w:val="0"/>
              <w:marTop w:val="0"/>
              <w:marBottom w:val="0"/>
              <w:divBdr>
                <w:top w:val="none" w:sz="0" w:space="0" w:color="auto"/>
                <w:left w:val="none" w:sz="0" w:space="0" w:color="auto"/>
                <w:bottom w:val="none" w:sz="0" w:space="0" w:color="auto"/>
                <w:right w:val="none" w:sz="0" w:space="0" w:color="auto"/>
              </w:divBdr>
            </w:div>
            <w:div w:id="2048526723">
              <w:marLeft w:val="0"/>
              <w:marRight w:val="0"/>
              <w:marTop w:val="0"/>
              <w:marBottom w:val="0"/>
              <w:divBdr>
                <w:top w:val="none" w:sz="0" w:space="0" w:color="auto"/>
                <w:left w:val="none" w:sz="0" w:space="0" w:color="auto"/>
                <w:bottom w:val="none" w:sz="0" w:space="0" w:color="auto"/>
                <w:right w:val="none" w:sz="0" w:space="0" w:color="auto"/>
              </w:divBdr>
            </w:div>
            <w:div w:id="571236035">
              <w:marLeft w:val="0"/>
              <w:marRight w:val="0"/>
              <w:marTop w:val="0"/>
              <w:marBottom w:val="0"/>
              <w:divBdr>
                <w:top w:val="none" w:sz="0" w:space="0" w:color="auto"/>
                <w:left w:val="none" w:sz="0" w:space="0" w:color="auto"/>
                <w:bottom w:val="none" w:sz="0" w:space="0" w:color="auto"/>
                <w:right w:val="none" w:sz="0" w:space="0" w:color="auto"/>
              </w:divBdr>
            </w:div>
            <w:div w:id="1201356326">
              <w:marLeft w:val="0"/>
              <w:marRight w:val="0"/>
              <w:marTop w:val="0"/>
              <w:marBottom w:val="0"/>
              <w:divBdr>
                <w:top w:val="none" w:sz="0" w:space="0" w:color="auto"/>
                <w:left w:val="none" w:sz="0" w:space="0" w:color="auto"/>
                <w:bottom w:val="none" w:sz="0" w:space="0" w:color="auto"/>
                <w:right w:val="none" w:sz="0" w:space="0" w:color="auto"/>
              </w:divBdr>
            </w:div>
            <w:div w:id="2063483838">
              <w:marLeft w:val="0"/>
              <w:marRight w:val="0"/>
              <w:marTop w:val="0"/>
              <w:marBottom w:val="0"/>
              <w:divBdr>
                <w:top w:val="none" w:sz="0" w:space="0" w:color="auto"/>
                <w:left w:val="none" w:sz="0" w:space="0" w:color="auto"/>
                <w:bottom w:val="none" w:sz="0" w:space="0" w:color="auto"/>
                <w:right w:val="none" w:sz="0" w:space="0" w:color="auto"/>
              </w:divBdr>
            </w:div>
            <w:div w:id="2130275208">
              <w:marLeft w:val="0"/>
              <w:marRight w:val="0"/>
              <w:marTop w:val="0"/>
              <w:marBottom w:val="0"/>
              <w:divBdr>
                <w:top w:val="none" w:sz="0" w:space="0" w:color="auto"/>
                <w:left w:val="none" w:sz="0" w:space="0" w:color="auto"/>
                <w:bottom w:val="none" w:sz="0" w:space="0" w:color="auto"/>
                <w:right w:val="none" w:sz="0" w:space="0" w:color="auto"/>
              </w:divBdr>
            </w:div>
            <w:div w:id="435295371">
              <w:marLeft w:val="0"/>
              <w:marRight w:val="0"/>
              <w:marTop w:val="0"/>
              <w:marBottom w:val="0"/>
              <w:divBdr>
                <w:top w:val="none" w:sz="0" w:space="0" w:color="auto"/>
                <w:left w:val="none" w:sz="0" w:space="0" w:color="auto"/>
                <w:bottom w:val="none" w:sz="0" w:space="0" w:color="auto"/>
                <w:right w:val="none" w:sz="0" w:space="0" w:color="auto"/>
              </w:divBdr>
            </w:div>
            <w:div w:id="468864528">
              <w:marLeft w:val="0"/>
              <w:marRight w:val="0"/>
              <w:marTop w:val="0"/>
              <w:marBottom w:val="0"/>
              <w:divBdr>
                <w:top w:val="none" w:sz="0" w:space="0" w:color="auto"/>
                <w:left w:val="none" w:sz="0" w:space="0" w:color="auto"/>
                <w:bottom w:val="none" w:sz="0" w:space="0" w:color="auto"/>
                <w:right w:val="none" w:sz="0" w:space="0" w:color="auto"/>
              </w:divBdr>
            </w:div>
            <w:div w:id="1099064638">
              <w:marLeft w:val="0"/>
              <w:marRight w:val="0"/>
              <w:marTop w:val="0"/>
              <w:marBottom w:val="0"/>
              <w:divBdr>
                <w:top w:val="none" w:sz="0" w:space="0" w:color="auto"/>
                <w:left w:val="none" w:sz="0" w:space="0" w:color="auto"/>
                <w:bottom w:val="none" w:sz="0" w:space="0" w:color="auto"/>
                <w:right w:val="none" w:sz="0" w:space="0" w:color="auto"/>
              </w:divBdr>
            </w:div>
            <w:div w:id="191117150">
              <w:marLeft w:val="0"/>
              <w:marRight w:val="0"/>
              <w:marTop w:val="0"/>
              <w:marBottom w:val="0"/>
              <w:divBdr>
                <w:top w:val="none" w:sz="0" w:space="0" w:color="auto"/>
                <w:left w:val="none" w:sz="0" w:space="0" w:color="auto"/>
                <w:bottom w:val="none" w:sz="0" w:space="0" w:color="auto"/>
                <w:right w:val="none" w:sz="0" w:space="0" w:color="auto"/>
              </w:divBdr>
            </w:div>
            <w:div w:id="1753769230">
              <w:marLeft w:val="0"/>
              <w:marRight w:val="0"/>
              <w:marTop w:val="0"/>
              <w:marBottom w:val="0"/>
              <w:divBdr>
                <w:top w:val="none" w:sz="0" w:space="0" w:color="auto"/>
                <w:left w:val="none" w:sz="0" w:space="0" w:color="auto"/>
                <w:bottom w:val="none" w:sz="0" w:space="0" w:color="auto"/>
                <w:right w:val="none" w:sz="0" w:space="0" w:color="auto"/>
              </w:divBdr>
            </w:div>
            <w:div w:id="378474338">
              <w:marLeft w:val="0"/>
              <w:marRight w:val="0"/>
              <w:marTop w:val="0"/>
              <w:marBottom w:val="0"/>
              <w:divBdr>
                <w:top w:val="none" w:sz="0" w:space="0" w:color="auto"/>
                <w:left w:val="none" w:sz="0" w:space="0" w:color="auto"/>
                <w:bottom w:val="none" w:sz="0" w:space="0" w:color="auto"/>
                <w:right w:val="none" w:sz="0" w:space="0" w:color="auto"/>
              </w:divBdr>
            </w:div>
            <w:div w:id="798113648">
              <w:marLeft w:val="0"/>
              <w:marRight w:val="0"/>
              <w:marTop w:val="0"/>
              <w:marBottom w:val="0"/>
              <w:divBdr>
                <w:top w:val="none" w:sz="0" w:space="0" w:color="auto"/>
                <w:left w:val="none" w:sz="0" w:space="0" w:color="auto"/>
                <w:bottom w:val="none" w:sz="0" w:space="0" w:color="auto"/>
                <w:right w:val="none" w:sz="0" w:space="0" w:color="auto"/>
              </w:divBdr>
            </w:div>
            <w:div w:id="729496476">
              <w:marLeft w:val="0"/>
              <w:marRight w:val="0"/>
              <w:marTop w:val="0"/>
              <w:marBottom w:val="0"/>
              <w:divBdr>
                <w:top w:val="none" w:sz="0" w:space="0" w:color="auto"/>
                <w:left w:val="none" w:sz="0" w:space="0" w:color="auto"/>
                <w:bottom w:val="none" w:sz="0" w:space="0" w:color="auto"/>
                <w:right w:val="none" w:sz="0" w:space="0" w:color="auto"/>
              </w:divBdr>
            </w:div>
            <w:div w:id="757100370">
              <w:marLeft w:val="0"/>
              <w:marRight w:val="0"/>
              <w:marTop w:val="0"/>
              <w:marBottom w:val="0"/>
              <w:divBdr>
                <w:top w:val="none" w:sz="0" w:space="0" w:color="auto"/>
                <w:left w:val="none" w:sz="0" w:space="0" w:color="auto"/>
                <w:bottom w:val="none" w:sz="0" w:space="0" w:color="auto"/>
                <w:right w:val="none" w:sz="0" w:space="0" w:color="auto"/>
              </w:divBdr>
            </w:div>
            <w:div w:id="791897870">
              <w:marLeft w:val="0"/>
              <w:marRight w:val="0"/>
              <w:marTop w:val="0"/>
              <w:marBottom w:val="0"/>
              <w:divBdr>
                <w:top w:val="none" w:sz="0" w:space="0" w:color="auto"/>
                <w:left w:val="none" w:sz="0" w:space="0" w:color="auto"/>
                <w:bottom w:val="none" w:sz="0" w:space="0" w:color="auto"/>
                <w:right w:val="none" w:sz="0" w:space="0" w:color="auto"/>
              </w:divBdr>
            </w:div>
            <w:div w:id="1694186802">
              <w:marLeft w:val="0"/>
              <w:marRight w:val="0"/>
              <w:marTop w:val="0"/>
              <w:marBottom w:val="0"/>
              <w:divBdr>
                <w:top w:val="none" w:sz="0" w:space="0" w:color="auto"/>
                <w:left w:val="none" w:sz="0" w:space="0" w:color="auto"/>
                <w:bottom w:val="none" w:sz="0" w:space="0" w:color="auto"/>
                <w:right w:val="none" w:sz="0" w:space="0" w:color="auto"/>
              </w:divBdr>
            </w:div>
            <w:div w:id="1576161815">
              <w:marLeft w:val="0"/>
              <w:marRight w:val="0"/>
              <w:marTop w:val="0"/>
              <w:marBottom w:val="0"/>
              <w:divBdr>
                <w:top w:val="none" w:sz="0" w:space="0" w:color="auto"/>
                <w:left w:val="none" w:sz="0" w:space="0" w:color="auto"/>
                <w:bottom w:val="none" w:sz="0" w:space="0" w:color="auto"/>
                <w:right w:val="none" w:sz="0" w:space="0" w:color="auto"/>
              </w:divBdr>
            </w:div>
            <w:div w:id="732627163">
              <w:marLeft w:val="0"/>
              <w:marRight w:val="0"/>
              <w:marTop w:val="0"/>
              <w:marBottom w:val="0"/>
              <w:divBdr>
                <w:top w:val="none" w:sz="0" w:space="0" w:color="auto"/>
                <w:left w:val="none" w:sz="0" w:space="0" w:color="auto"/>
                <w:bottom w:val="none" w:sz="0" w:space="0" w:color="auto"/>
                <w:right w:val="none" w:sz="0" w:space="0" w:color="auto"/>
              </w:divBdr>
            </w:div>
            <w:div w:id="2047218617">
              <w:marLeft w:val="0"/>
              <w:marRight w:val="0"/>
              <w:marTop w:val="0"/>
              <w:marBottom w:val="0"/>
              <w:divBdr>
                <w:top w:val="none" w:sz="0" w:space="0" w:color="auto"/>
                <w:left w:val="none" w:sz="0" w:space="0" w:color="auto"/>
                <w:bottom w:val="none" w:sz="0" w:space="0" w:color="auto"/>
                <w:right w:val="none" w:sz="0" w:space="0" w:color="auto"/>
              </w:divBdr>
            </w:div>
            <w:div w:id="1747876124">
              <w:marLeft w:val="0"/>
              <w:marRight w:val="0"/>
              <w:marTop w:val="0"/>
              <w:marBottom w:val="0"/>
              <w:divBdr>
                <w:top w:val="none" w:sz="0" w:space="0" w:color="auto"/>
                <w:left w:val="none" w:sz="0" w:space="0" w:color="auto"/>
                <w:bottom w:val="none" w:sz="0" w:space="0" w:color="auto"/>
                <w:right w:val="none" w:sz="0" w:space="0" w:color="auto"/>
              </w:divBdr>
            </w:div>
            <w:div w:id="902377580">
              <w:marLeft w:val="0"/>
              <w:marRight w:val="0"/>
              <w:marTop w:val="0"/>
              <w:marBottom w:val="0"/>
              <w:divBdr>
                <w:top w:val="none" w:sz="0" w:space="0" w:color="auto"/>
                <w:left w:val="none" w:sz="0" w:space="0" w:color="auto"/>
                <w:bottom w:val="none" w:sz="0" w:space="0" w:color="auto"/>
                <w:right w:val="none" w:sz="0" w:space="0" w:color="auto"/>
              </w:divBdr>
            </w:div>
            <w:div w:id="1206870300">
              <w:marLeft w:val="0"/>
              <w:marRight w:val="0"/>
              <w:marTop w:val="0"/>
              <w:marBottom w:val="0"/>
              <w:divBdr>
                <w:top w:val="none" w:sz="0" w:space="0" w:color="auto"/>
                <w:left w:val="none" w:sz="0" w:space="0" w:color="auto"/>
                <w:bottom w:val="none" w:sz="0" w:space="0" w:color="auto"/>
                <w:right w:val="none" w:sz="0" w:space="0" w:color="auto"/>
              </w:divBdr>
            </w:div>
            <w:div w:id="1863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73063">
      <w:bodyDiv w:val="1"/>
      <w:marLeft w:val="0"/>
      <w:marRight w:val="0"/>
      <w:marTop w:val="0"/>
      <w:marBottom w:val="0"/>
      <w:divBdr>
        <w:top w:val="none" w:sz="0" w:space="0" w:color="auto"/>
        <w:left w:val="none" w:sz="0" w:space="0" w:color="auto"/>
        <w:bottom w:val="none" w:sz="0" w:space="0" w:color="auto"/>
        <w:right w:val="none" w:sz="0" w:space="0" w:color="auto"/>
      </w:divBdr>
      <w:divsChild>
        <w:div w:id="485244679">
          <w:marLeft w:val="0"/>
          <w:marRight w:val="0"/>
          <w:marTop w:val="0"/>
          <w:marBottom w:val="0"/>
          <w:divBdr>
            <w:top w:val="none" w:sz="0" w:space="0" w:color="auto"/>
            <w:left w:val="none" w:sz="0" w:space="0" w:color="auto"/>
            <w:bottom w:val="none" w:sz="0" w:space="0" w:color="auto"/>
            <w:right w:val="none" w:sz="0" w:space="0" w:color="auto"/>
          </w:divBdr>
          <w:divsChild>
            <w:div w:id="10882053">
              <w:marLeft w:val="0"/>
              <w:marRight w:val="0"/>
              <w:marTop w:val="0"/>
              <w:marBottom w:val="0"/>
              <w:divBdr>
                <w:top w:val="none" w:sz="0" w:space="0" w:color="auto"/>
                <w:left w:val="none" w:sz="0" w:space="0" w:color="auto"/>
                <w:bottom w:val="none" w:sz="0" w:space="0" w:color="auto"/>
                <w:right w:val="none" w:sz="0" w:space="0" w:color="auto"/>
              </w:divBdr>
            </w:div>
          </w:divsChild>
        </w:div>
        <w:div w:id="191766969">
          <w:marLeft w:val="0"/>
          <w:marRight w:val="0"/>
          <w:marTop w:val="0"/>
          <w:marBottom w:val="0"/>
          <w:divBdr>
            <w:top w:val="none" w:sz="0" w:space="0" w:color="auto"/>
            <w:left w:val="none" w:sz="0" w:space="0" w:color="auto"/>
            <w:bottom w:val="none" w:sz="0" w:space="0" w:color="auto"/>
            <w:right w:val="none" w:sz="0" w:space="0" w:color="auto"/>
          </w:divBdr>
          <w:divsChild>
            <w:div w:id="282686956">
              <w:marLeft w:val="0"/>
              <w:marRight w:val="0"/>
              <w:marTop w:val="0"/>
              <w:marBottom w:val="0"/>
              <w:divBdr>
                <w:top w:val="none" w:sz="0" w:space="0" w:color="auto"/>
                <w:left w:val="none" w:sz="0" w:space="0" w:color="auto"/>
                <w:bottom w:val="none" w:sz="0" w:space="0" w:color="auto"/>
                <w:right w:val="none" w:sz="0" w:space="0" w:color="auto"/>
              </w:divBdr>
            </w:div>
          </w:divsChild>
        </w:div>
        <w:div w:id="201673057">
          <w:marLeft w:val="0"/>
          <w:marRight w:val="0"/>
          <w:marTop w:val="0"/>
          <w:marBottom w:val="0"/>
          <w:divBdr>
            <w:top w:val="none" w:sz="0" w:space="0" w:color="auto"/>
            <w:left w:val="none" w:sz="0" w:space="0" w:color="auto"/>
            <w:bottom w:val="none" w:sz="0" w:space="0" w:color="auto"/>
            <w:right w:val="none" w:sz="0" w:space="0" w:color="auto"/>
          </w:divBdr>
          <w:divsChild>
            <w:div w:id="1212304580">
              <w:marLeft w:val="0"/>
              <w:marRight w:val="0"/>
              <w:marTop w:val="0"/>
              <w:marBottom w:val="0"/>
              <w:divBdr>
                <w:top w:val="none" w:sz="0" w:space="0" w:color="auto"/>
                <w:left w:val="none" w:sz="0" w:space="0" w:color="auto"/>
                <w:bottom w:val="none" w:sz="0" w:space="0" w:color="auto"/>
                <w:right w:val="none" w:sz="0" w:space="0" w:color="auto"/>
              </w:divBdr>
            </w:div>
          </w:divsChild>
        </w:div>
        <w:div w:id="1325162333">
          <w:marLeft w:val="0"/>
          <w:marRight w:val="0"/>
          <w:marTop w:val="0"/>
          <w:marBottom w:val="0"/>
          <w:divBdr>
            <w:top w:val="none" w:sz="0" w:space="0" w:color="auto"/>
            <w:left w:val="none" w:sz="0" w:space="0" w:color="auto"/>
            <w:bottom w:val="none" w:sz="0" w:space="0" w:color="auto"/>
            <w:right w:val="none" w:sz="0" w:space="0" w:color="auto"/>
          </w:divBdr>
          <w:divsChild>
            <w:div w:id="540016855">
              <w:marLeft w:val="0"/>
              <w:marRight w:val="0"/>
              <w:marTop w:val="0"/>
              <w:marBottom w:val="0"/>
              <w:divBdr>
                <w:top w:val="none" w:sz="0" w:space="0" w:color="auto"/>
                <w:left w:val="none" w:sz="0" w:space="0" w:color="auto"/>
                <w:bottom w:val="none" w:sz="0" w:space="0" w:color="auto"/>
                <w:right w:val="none" w:sz="0" w:space="0" w:color="auto"/>
              </w:divBdr>
            </w:div>
          </w:divsChild>
        </w:div>
        <w:div w:id="1844078195">
          <w:marLeft w:val="0"/>
          <w:marRight w:val="0"/>
          <w:marTop w:val="0"/>
          <w:marBottom w:val="0"/>
          <w:divBdr>
            <w:top w:val="none" w:sz="0" w:space="0" w:color="auto"/>
            <w:left w:val="none" w:sz="0" w:space="0" w:color="auto"/>
            <w:bottom w:val="none" w:sz="0" w:space="0" w:color="auto"/>
            <w:right w:val="none" w:sz="0" w:space="0" w:color="auto"/>
          </w:divBdr>
          <w:divsChild>
            <w:div w:id="506755817">
              <w:marLeft w:val="0"/>
              <w:marRight w:val="0"/>
              <w:marTop w:val="0"/>
              <w:marBottom w:val="0"/>
              <w:divBdr>
                <w:top w:val="none" w:sz="0" w:space="0" w:color="auto"/>
                <w:left w:val="none" w:sz="0" w:space="0" w:color="auto"/>
                <w:bottom w:val="none" w:sz="0" w:space="0" w:color="auto"/>
                <w:right w:val="none" w:sz="0" w:space="0" w:color="auto"/>
              </w:divBdr>
            </w:div>
          </w:divsChild>
        </w:div>
        <w:div w:id="368264583">
          <w:marLeft w:val="0"/>
          <w:marRight w:val="0"/>
          <w:marTop w:val="0"/>
          <w:marBottom w:val="0"/>
          <w:divBdr>
            <w:top w:val="none" w:sz="0" w:space="0" w:color="auto"/>
            <w:left w:val="none" w:sz="0" w:space="0" w:color="auto"/>
            <w:bottom w:val="none" w:sz="0" w:space="0" w:color="auto"/>
            <w:right w:val="none" w:sz="0" w:space="0" w:color="auto"/>
          </w:divBdr>
          <w:divsChild>
            <w:div w:id="1948656960">
              <w:marLeft w:val="0"/>
              <w:marRight w:val="0"/>
              <w:marTop w:val="0"/>
              <w:marBottom w:val="0"/>
              <w:divBdr>
                <w:top w:val="none" w:sz="0" w:space="0" w:color="auto"/>
                <w:left w:val="none" w:sz="0" w:space="0" w:color="auto"/>
                <w:bottom w:val="none" w:sz="0" w:space="0" w:color="auto"/>
                <w:right w:val="none" w:sz="0" w:space="0" w:color="auto"/>
              </w:divBdr>
            </w:div>
          </w:divsChild>
        </w:div>
        <w:div w:id="344477869">
          <w:marLeft w:val="0"/>
          <w:marRight w:val="0"/>
          <w:marTop w:val="0"/>
          <w:marBottom w:val="0"/>
          <w:divBdr>
            <w:top w:val="none" w:sz="0" w:space="0" w:color="auto"/>
            <w:left w:val="none" w:sz="0" w:space="0" w:color="auto"/>
            <w:bottom w:val="none" w:sz="0" w:space="0" w:color="auto"/>
            <w:right w:val="none" w:sz="0" w:space="0" w:color="auto"/>
          </w:divBdr>
          <w:divsChild>
            <w:div w:id="1833325915">
              <w:marLeft w:val="0"/>
              <w:marRight w:val="0"/>
              <w:marTop w:val="0"/>
              <w:marBottom w:val="0"/>
              <w:divBdr>
                <w:top w:val="none" w:sz="0" w:space="0" w:color="auto"/>
                <w:left w:val="none" w:sz="0" w:space="0" w:color="auto"/>
                <w:bottom w:val="none" w:sz="0" w:space="0" w:color="auto"/>
                <w:right w:val="none" w:sz="0" w:space="0" w:color="auto"/>
              </w:divBdr>
            </w:div>
          </w:divsChild>
        </w:div>
        <w:div w:id="997074703">
          <w:marLeft w:val="0"/>
          <w:marRight w:val="0"/>
          <w:marTop w:val="0"/>
          <w:marBottom w:val="0"/>
          <w:divBdr>
            <w:top w:val="none" w:sz="0" w:space="0" w:color="auto"/>
            <w:left w:val="none" w:sz="0" w:space="0" w:color="auto"/>
            <w:bottom w:val="none" w:sz="0" w:space="0" w:color="auto"/>
            <w:right w:val="none" w:sz="0" w:space="0" w:color="auto"/>
          </w:divBdr>
          <w:divsChild>
            <w:div w:id="322710175">
              <w:marLeft w:val="0"/>
              <w:marRight w:val="0"/>
              <w:marTop w:val="0"/>
              <w:marBottom w:val="0"/>
              <w:divBdr>
                <w:top w:val="none" w:sz="0" w:space="0" w:color="auto"/>
                <w:left w:val="none" w:sz="0" w:space="0" w:color="auto"/>
                <w:bottom w:val="none" w:sz="0" w:space="0" w:color="auto"/>
                <w:right w:val="none" w:sz="0" w:space="0" w:color="auto"/>
              </w:divBdr>
            </w:div>
          </w:divsChild>
        </w:div>
        <w:div w:id="1295865461">
          <w:marLeft w:val="0"/>
          <w:marRight w:val="0"/>
          <w:marTop w:val="0"/>
          <w:marBottom w:val="0"/>
          <w:divBdr>
            <w:top w:val="none" w:sz="0" w:space="0" w:color="auto"/>
            <w:left w:val="none" w:sz="0" w:space="0" w:color="auto"/>
            <w:bottom w:val="none" w:sz="0" w:space="0" w:color="auto"/>
            <w:right w:val="none" w:sz="0" w:space="0" w:color="auto"/>
          </w:divBdr>
          <w:divsChild>
            <w:div w:id="1834829437">
              <w:marLeft w:val="0"/>
              <w:marRight w:val="0"/>
              <w:marTop w:val="0"/>
              <w:marBottom w:val="0"/>
              <w:divBdr>
                <w:top w:val="none" w:sz="0" w:space="0" w:color="auto"/>
                <w:left w:val="none" w:sz="0" w:space="0" w:color="auto"/>
                <w:bottom w:val="none" w:sz="0" w:space="0" w:color="auto"/>
                <w:right w:val="none" w:sz="0" w:space="0" w:color="auto"/>
              </w:divBdr>
            </w:div>
          </w:divsChild>
        </w:div>
        <w:div w:id="857549723">
          <w:marLeft w:val="0"/>
          <w:marRight w:val="0"/>
          <w:marTop w:val="0"/>
          <w:marBottom w:val="0"/>
          <w:divBdr>
            <w:top w:val="none" w:sz="0" w:space="0" w:color="auto"/>
            <w:left w:val="none" w:sz="0" w:space="0" w:color="auto"/>
            <w:bottom w:val="none" w:sz="0" w:space="0" w:color="auto"/>
            <w:right w:val="none" w:sz="0" w:space="0" w:color="auto"/>
          </w:divBdr>
          <w:divsChild>
            <w:div w:id="159843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88732">
      <w:bodyDiv w:val="1"/>
      <w:marLeft w:val="0"/>
      <w:marRight w:val="0"/>
      <w:marTop w:val="0"/>
      <w:marBottom w:val="0"/>
      <w:divBdr>
        <w:top w:val="none" w:sz="0" w:space="0" w:color="auto"/>
        <w:left w:val="none" w:sz="0" w:space="0" w:color="auto"/>
        <w:bottom w:val="none" w:sz="0" w:space="0" w:color="auto"/>
        <w:right w:val="none" w:sz="0" w:space="0" w:color="auto"/>
      </w:divBdr>
      <w:divsChild>
        <w:div w:id="454713384">
          <w:marLeft w:val="0"/>
          <w:marRight w:val="0"/>
          <w:marTop w:val="0"/>
          <w:marBottom w:val="0"/>
          <w:divBdr>
            <w:top w:val="none" w:sz="0" w:space="0" w:color="auto"/>
            <w:left w:val="none" w:sz="0" w:space="0" w:color="auto"/>
            <w:bottom w:val="none" w:sz="0" w:space="0" w:color="auto"/>
            <w:right w:val="none" w:sz="0" w:space="0" w:color="auto"/>
          </w:divBdr>
          <w:divsChild>
            <w:div w:id="331182752">
              <w:marLeft w:val="0"/>
              <w:marRight w:val="0"/>
              <w:marTop w:val="0"/>
              <w:marBottom w:val="0"/>
              <w:divBdr>
                <w:top w:val="none" w:sz="0" w:space="0" w:color="auto"/>
                <w:left w:val="none" w:sz="0" w:space="0" w:color="auto"/>
                <w:bottom w:val="none" w:sz="0" w:space="0" w:color="auto"/>
                <w:right w:val="none" w:sz="0" w:space="0" w:color="auto"/>
              </w:divBdr>
            </w:div>
          </w:divsChild>
        </w:div>
        <w:div w:id="1638991634">
          <w:marLeft w:val="0"/>
          <w:marRight w:val="0"/>
          <w:marTop w:val="0"/>
          <w:marBottom w:val="0"/>
          <w:divBdr>
            <w:top w:val="none" w:sz="0" w:space="0" w:color="auto"/>
            <w:left w:val="none" w:sz="0" w:space="0" w:color="auto"/>
            <w:bottom w:val="none" w:sz="0" w:space="0" w:color="auto"/>
            <w:right w:val="none" w:sz="0" w:space="0" w:color="auto"/>
          </w:divBdr>
          <w:divsChild>
            <w:div w:id="2102679284">
              <w:marLeft w:val="0"/>
              <w:marRight w:val="0"/>
              <w:marTop w:val="0"/>
              <w:marBottom w:val="0"/>
              <w:divBdr>
                <w:top w:val="none" w:sz="0" w:space="0" w:color="auto"/>
                <w:left w:val="none" w:sz="0" w:space="0" w:color="auto"/>
                <w:bottom w:val="none" w:sz="0" w:space="0" w:color="auto"/>
                <w:right w:val="none" w:sz="0" w:space="0" w:color="auto"/>
              </w:divBdr>
            </w:div>
          </w:divsChild>
        </w:div>
        <w:div w:id="1323511746">
          <w:marLeft w:val="0"/>
          <w:marRight w:val="0"/>
          <w:marTop w:val="0"/>
          <w:marBottom w:val="0"/>
          <w:divBdr>
            <w:top w:val="none" w:sz="0" w:space="0" w:color="auto"/>
            <w:left w:val="none" w:sz="0" w:space="0" w:color="auto"/>
            <w:bottom w:val="none" w:sz="0" w:space="0" w:color="auto"/>
            <w:right w:val="none" w:sz="0" w:space="0" w:color="auto"/>
          </w:divBdr>
          <w:divsChild>
            <w:div w:id="10803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76221">
      <w:bodyDiv w:val="1"/>
      <w:marLeft w:val="0"/>
      <w:marRight w:val="0"/>
      <w:marTop w:val="0"/>
      <w:marBottom w:val="0"/>
      <w:divBdr>
        <w:top w:val="none" w:sz="0" w:space="0" w:color="auto"/>
        <w:left w:val="none" w:sz="0" w:space="0" w:color="auto"/>
        <w:bottom w:val="none" w:sz="0" w:space="0" w:color="auto"/>
        <w:right w:val="none" w:sz="0" w:space="0" w:color="auto"/>
      </w:divBdr>
      <w:divsChild>
        <w:div w:id="1443761176">
          <w:marLeft w:val="0"/>
          <w:marRight w:val="0"/>
          <w:marTop w:val="0"/>
          <w:marBottom w:val="0"/>
          <w:divBdr>
            <w:top w:val="none" w:sz="0" w:space="0" w:color="auto"/>
            <w:left w:val="none" w:sz="0" w:space="0" w:color="auto"/>
            <w:bottom w:val="none" w:sz="0" w:space="0" w:color="auto"/>
            <w:right w:val="none" w:sz="0" w:space="0" w:color="auto"/>
          </w:divBdr>
          <w:divsChild>
            <w:div w:id="1851530454">
              <w:marLeft w:val="0"/>
              <w:marRight w:val="0"/>
              <w:marTop w:val="0"/>
              <w:marBottom w:val="0"/>
              <w:divBdr>
                <w:top w:val="none" w:sz="0" w:space="0" w:color="auto"/>
                <w:left w:val="none" w:sz="0" w:space="0" w:color="auto"/>
                <w:bottom w:val="none" w:sz="0" w:space="0" w:color="auto"/>
                <w:right w:val="none" w:sz="0" w:space="0" w:color="auto"/>
              </w:divBdr>
            </w:div>
          </w:divsChild>
        </w:div>
        <w:div w:id="1702701430">
          <w:marLeft w:val="0"/>
          <w:marRight w:val="0"/>
          <w:marTop w:val="0"/>
          <w:marBottom w:val="0"/>
          <w:divBdr>
            <w:top w:val="none" w:sz="0" w:space="0" w:color="auto"/>
            <w:left w:val="none" w:sz="0" w:space="0" w:color="auto"/>
            <w:bottom w:val="none" w:sz="0" w:space="0" w:color="auto"/>
            <w:right w:val="none" w:sz="0" w:space="0" w:color="auto"/>
          </w:divBdr>
          <w:divsChild>
            <w:div w:id="2005157842">
              <w:marLeft w:val="0"/>
              <w:marRight w:val="0"/>
              <w:marTop w:val="0"/>
              <w:marBottom w:val="0"/>
              <w:divBdr>
                <w:top w:val="none" w:sz="0" w:space="0" w:color="auto"/>
                <w:left w:val="none" w:sz="0" w:space="0" w:color="auto"/>
                <w:bottom w:val="none" w:sz="0" w:space="0" w:color="auto"/>
                <w:right w:val="none" w:sz="0" w:space="0" w:color="auto"/>
              </w:divBdr>
            </w:div>
          </w:divsChild>
        </w:div>
        <w:div w:id="2002855204">
          <w:marLeft w:val="0"/>
          <w:marRight w:val="0"/>
          <w:marTop w:val="0"/>
          <w:marBottom w:val="0"/>
          <w:divBdr>
            <w:top w:val="none" w:sz="0" w:space="0" w:color="auto"/>
            <w:left w:val="none" w:sz="0" w:space="0" w:color="auto"/>
            <w:bottom w:val="none" w:sz="0" w:space="0" w:color="auto"/>
            <w:right w:val="none" w:sz="0" w:space="0" w:color="auto"/>
          </w:divBdr>
          <w:divsChild>
            <w:div w:id="794713421">
              <w:marLeft w:val="0"/>
              <w:marRight w:val="0"/>
              <w:marTop w:val="0"/>
              <w:marBottom w:val="0"/>
              <w:divBdr>
                <w:top w:val="none" w:sz="0" w:space="0" w:color="auto"/>
                <w:left w:val="none" w:sz="0" w:space="0" w:color="auto"/>
                <w:bottom w:val="none" w:sz="0" w:space="0" w:color="auto"/>
                <w:right w:val="none" w:sz="0" w:space="0" w:color="auto"/>
              </w:divBdr>
            </w:div>
          </w:divsChild>
        </w:div>
        <w:div w:id="395014744">
          <w:marLeft w:val="0"/>
          <w:marRight w:val="0"/>
          <w:marTop w:val="0"/>
          <w:marBottom w:val="0"/>
          <w:divBdr>
            <w:top w:val="none" w:sz="0" w:space="0" w:color="auto"/>
            <w:left w:val="none" w:sz="0" w:space="0" w:color="auto"/>
            <w:bottom w:val="none" w:sz="0" w:space="0" w:color="auto"/>
            <w:right w:val="none" w:sz="0" w:space="0" w:color="auto"/>
          </w:divBdr>
          <w:divsChild>
            <w:div w:id="1712225082">
              <w:marLeft w:val="0"/>
              <w:marRight w:val="0"/>
              <w:marTop w:val="0"/>
              <w:marBottom w:val="0"/>
              <w:divBdr>
                <w:top w:val="none" w:sz="0" w:space="0" w:color="auto"/>
                <w:left w:val="none" w:sz="0" w:space="0" w:color="auto"/>
                <w:bottom w:val="none" w:sz="0" w:space="0" w:color="auto"/>
                <w:right w:val="none" w:sz="0" w:space="0" w:color="auto"/>
              </w:divBdr>
            </w:div>
          </w:divsChild>
        </w:div>
        <w:div w:id="1927615542">
          <w:marLeft w:val="0"/>
          <w:marRight w:val="0"/>
          <w:marTop w:val="0"/>
          <w:marBottom w:val="0"/>
          <w:divBdr>
            <w:top w:val="none" w:sz="0" w:space="0" w:color="auto"/>
            <w:left w:val="none" w:sz="0" w:space="0" w:color="auto"/>
            <w:bottom w:val="none" w:sz="0" w:space="0" w:color="auto"/>
            <w:right w:val="none" w:sz="0" w:space="0" w:color="auto"/>
          </w:divBdr>
          <w:divsChild>
            <w:div w:id="1359769033">
              <w:marLeft w:val="0"/>
              <w:marRight w:val="0"/>
              <w:marTop w:val="0"/>
              <w:marBottom w:val="0"/>
              <w:divBdr>
                <w:top w:val="none" w:sz="0" w:space="0" w:color="auto"/>
                <w:left w:val="none" w:sz="0" w:space="0" w:color="auto"/>
                <w:bottom w:val="none" w:sz="0" w:space="0" w:color="auto"/>
                <w:right w:val="none" w:sz="0" w:space="0" w:color="auto"/>
              </w:divBdr>
            </w:div>
          </w:divsChild>
        </w:div>
        <w:div w:id="1081218698">
          <w:marLeft w:val="0"/>
          <w:marRight w:val="0"/>
          <w:marTop w:val="0"/>
          <w:marBottom w:val="0"/>
          <w:divBdr>
            <w:top w:val="none" w:sz="0" w:space="0" w:color="auto"/>
            <w:left w:val="none" w:sz="0" w:space="0" w:color="auto"/>
            <w:bottom w:val="none" w:sz="0" w:space="0" w:color="auto"/>
            <w:right w:val="none" w:sz="0" w:space="0" w:color="auto"/>
          </w:divBdr>
          <w:divsChild>
            <w:div w:id="1518890817">
              <w:marLeft w:val="0"/>
              <w:marRight w:val="0"/>
              <w:marTop w:val="0"/>
              <w:marBottom w:val="0"/>
              <w:divBdr>
                <w:top w:val="none" w:sz="0" w:space="0" w:color="auto"/>
                <w:left w:val="none" w:sz="0" w:space="0" w:color="auto"/>
                <w:bottom w:val="none" w:sz="0" w:space="0" w:color="auto"/>
                <w:right w:val="none" w:sz="0" w:space="0" w:color="auto"/>
              </w:divBdr>
            </w:div>
          </w:divsChild>
        </w:div>
        <w:div w:id="1562903230">
          <w:marLeft w:val="0"/>
          <w:marRight w:val="0"/>
          <w:marTop w:val="0"/>
          <w:marBottom w:val="0"/>
          <w:divBdr>
            <w:top w:val="none" w:sz="0" w:space="0" w:color="auto"/>
            <w:left w:val="none" w:sz="0" w:space="0" w:color="auto"/>
            <w:bottom w:val="none" w:sz="0" w:space="0" w:color="auto"/>
            <w:right w:val="none" w:sz="0" w:space="0" w:color="auto"/>
          </w:divBdr>
          <w:divsChild>
            <w:div w:id="1100955415">
              <w:marLeft w:val="0"/>
              <w:marRight w:val="0"/>
              <w:marTop w:val="0"/>
              <w:marBottom w:val="0"/>
              <w:divBdr>
                <w:top w:val="none" w:sz="0" w:space="0" w:color="auto"/>
                <w:left w:val="none" w:sz="0" w:space="0" w:color="auto"/>
                <w:bottom w:val="none" w:sz="0" w:space="0" w:color="auto"/>
                <w:right w:val="none" w:sz="0" w:space="0" w:color="auto"/>
              </w:divBdr>
            </w:div>
          </w:divsChild>
        </w:div>
        <w:div w:id="1638147012">
          <w:marLeft w:val="0"/>
          <w:marRight w:val="0"/>
          <w:marTop w:val="0"/>
          <w:marBottom w:val="0"/>
          <w:divBdr>
            <w:top w:val="none" w:sz="0" w:space="0" w:color="auto"/>
            <w:left w:val="none" w:sz="0" w:space="0" w:color="auto"/>
            <w:bottom w:val="none" w:sz="0" w:space="0" w:color="auto"/>
            <w:right w:val="none" w:sz="0" w:space="0" w:color="auto"/>
          </w:divBdr>
          <w:divsChild>
            <w:div w:id="1307197914">
              <w:marLeft w:val="0"/>
              <w:marRight w:val="0"/>
              <w:marTop w:val="0"/>
              <w:marBottom w:val="0"/>
              <w:divBdr>
                <w:top w:val="none" w:sz="0" w:space="0" w:color="auto"/>
                <w:left w:val="none" w:sz="0" w:space="0" w:color="auto"/>
                <w:bottom w:val="none" w:sz="0" w:space="0" w:color="auto"/>
                <w:right w:val="none" w:sz="0" w:space="0" w:color="auto"/>
              </w:divBdr>
            </w:div>
          </w:divsChild>
        </w:div>
        <w:div w:id="433862037">
          <w:marLeft w:val="0"/>
          <w:marRight w:val="0"/>
          <w:marTop w:val="0"/>
          <w:marBottom w:val="0"/>
          <w:divBdr>
            <w:top w:val="none" w:sz="0" w:space="0" w:color="auto"/>
            <w:left w:val="none" w:sz="0" w:space="0" w:color="auto"/>
            <w:bottom w:val="none" w:sz="0" w:space="0" w:color="auto"/>
            <w:right w:val="none" w:sz="0" w:space="0" w:color="auto"/>
          </w:divBdr>
          <w:divsChild>
            <w:div w:id="646977495">
              <w:marLeft w:val="0"/>
              <w:marRight w:val="0"/>
              <w:marTop w:val="0"/>
              <w:marBottom w:val="0"/>
              <w:divBdr>
                <w:top w:val="none" w:sz="0" w:space="0" w:color="auto"/>
                <w:left w:val="none" w:sz="0" w:space="0" w:color="auto"/>
                <w:bottom w:val="none" w:sz="0" w:space="0" w:color="auto"/>
                <w:right w:val="none" w:sz="0" w:space="0" w:color="auto"/>
              </w:divBdr>
            </w:div>
          </w:divsChild>
        </w:div>
        <w:div w:id="96799608">
          <w:marLeft w:val="0"/>
          <w:marRight w:val="0"/>
          <w:marTop w:val="0"/>
          <w:marBottom w:val="0"/>
          <w:divBdr>
            <w:top w:val="none" w:sz="0" w:space="0" w:color="auto"/>
            <w:left w:val="none" w:sz="0" w:space="0" w:color="auto"/>
            <w:bottom w:val="none" w:sz="0" w:space="0" w:color="auto"/>
            <w:right w:val="none" w:sz="0" w:space="0" w:color="auto"/>
          </w:divBdr>
          <w:divsChild>
            <w:div w:id="82262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38066">
      <w:bodyDiv w:val="1"/>
      <w:marLeft w:val="0"/>
      <w:marRight w:val="0"/>
      <w:marTop w:val="0"/>
      <w:marBottom w:val="0"/>
      <w:divBdr>
        <w:top w:val="none" w:sz="0" w:space="0" w:color="auto"/>
        <w:left w:val="none" w:sz="0" w:space="0" w:color="auto"/>
        <w:bottom w:val="none" w:sz="0" w:space="0" w:color="auto"/>
        <w:right w:val="none" w:sz="0" w:space="0" w:color="auto"/>
      </w:divBdr>
      <w:divsChild>
        <w:div w:id="1220049411">
          <w:marLeft w:val="0"/>
          <w:marRight w:val="0"/>
          <w:marTop w:val="0"/>
          <w:marBottom w:val="0"/>
          <w:divBdr>
            <w:top w:val="none" w:sz="0" w:space="0" w:color="auto"/>
            <w:left w:val="none" w:sz="0" w:space="0" w:color="auto"/>
            <w:bottom w:val="none" w:sz="0" w:space="0" w:color="auto"/>
            <w:right w:val="none" w:sz="0" w:space="0" w:color="auto"/>
          </w:divBdr>
          <w:divsChild>
            <w:div w:id="2062750482">
              <w:marLeft w:val="0"/>
              <w:marRight w:val="0"/>
              <w:marTop w:val="0"/>
              <w:marBottom w:val="0"/>
              <w:divBdr>
                <w:top w:val="none" w:sz="0" w:space="0" w:color="auto"/>
                <w:left w:val="none" w:sz="0" w:space="0" w:color="auto"/>
                <w:bottom w:val="none" w:sz="0" w:space="0" w:color="auto"/>
                <w:right w:val="none" w:sz="0" w:space="0" w:color="auto"/>
              </w:divBdr>
            </w:div>
          </w:divsChild>
        </w:div>
        <w:div w:id="586117000">
          <w:marLeft w:val="0"/>
          <w:marRight w:val="0"/>
          <w:marTop w:val="0"/>
          <w:marBottom w:val="0"/>
          <w:divBdr>
            <w:top w:val="none" w:sz="0" w:space="0" w:color="auto"/>
            <w:left w:val="none" w:sz="0" w:space="0" w:color="auto"/>
            <w:bottom w:val="none" w:sz="0" w:space="0" w:color="auto"/>
            <w:right w:val="none" w:sz="0" w:space="0" w:color="auto"/>
          </w:divBdr>
          <w:divsChild>
            <w:div w:id="1507861233">
              <w:marLeft w:val="0"/>
              <w:marRight w:val="0"/>
              <w:marTop w:val="0"/>
              <w:marBottom w:val="0"/>
              <w:divBdr>
                <w:top w:val="none" w:sz="0" w:space="0" w:color="auto"/>
                <w:left w:val="none" w:sz="0" w:space="0" w:color="auto"/>
                <w:bottom w:val="none" w:sz="0" w:space="0" w:color="auto"/>
                <w:right w:val="none" w:sz="0" w:space="0" w:color="auto"/>
              </w:divBdr>
            </w:div>
          </w:divsChild>
        </w:div>
        <w:div w:id="2081560963">
          <w:marLeft w:val="0"/>
          <w:marRight w:val="0"/>
          <w:marTop w:val="0"/>
          <w:marBottom w:val="0"/>
          <w:divBdr>
            <w:top w:val="none" w:sz="0" w:space="0" w:color="auto"/>
            <w:left w:val="none" w:sz="0" w:space="0" w:color="auto"/>
            <w:bottom w:val="none" w:sz="0" w:space="0" w:color="auto"/>
            <w:right w:val="none" w:sz="0" w:space="0" w:color="auto"/>
          </w:divBdr>
          <w:divsChild>
            <w:div w:id="1341469389">
              <w:marLeft w:val="0"/>
              <w:marRight w:val="0"/>
              <w:marTop w:val="0"/>
              <w:marBottom w:val="0"/>
              <w:divBdr>
                <w:top w:val="none" w:sz="0" w:space="0" w:color="auto"/>
                <w:left w:val="none" w:sz="0" w:space="0" w:color="auto"/>
                <w:bottom w:val="none" w:sz="0" w:space="0" w:color="auto"/>
                <w:right w:val="none" w:sz="0" w:space="0" w:color="auto"/>
              </w:divBdr>
            </w:div>
          </w:divsChild>
        </w:div>
        <w:div w:id="1962615487">
          <w:marLeft w:val="0"/>
          <w:marRight w:val="0"/>
          <w:marTop w:val="0"/>
          <w:marBottom w:val="0"/>
          <w:divBdr>
            <w:top w:val="none" w:sz="0" w:space="0" w:color="auto"/>
            <w:left w:val="none" w:sz="0" w:space="0" w:color="auto"/>
            <w:bottom w:val="none" w:sz="0" w:space="0" w:color="auto"/>
            <w:right w:val="none" w:sz="0" w:space="0" w:color="auto"/>
          </w:divBdr>
          <w:divsChild>
            <w:div w:id="1383866944">
              <w:marLeft w:val="0"/>
              <w:marRight w:val="0"/>
              <w:marTop w:val="0"/>
              <w:marBottom w:val="0"/>
              <w:divBdr>
                <w:top w:val="none" w:sz="0" w:space="0" w:color="auto"/>
                <w:left w:val="none" w:sz="0" w:space="0" w:color="auto"/>
                <w:bottom w:val="none" w:sz="0" w:space="0" w:color="auto"/>
                <w:right w:val="none" w:sz="0" w:space="0" w:color="auto"/>
              </w:divBdr>
            </w:div>
          </w:divsChild>
        </w:div>
        <w:div w:id="1447657275">
          <w:marLeft w:val="0"/>
          <w:marRight w:val="0"/>
          <w:marTop w:val="0"/>
          <w:marBottom w:val="0"/>
          <w:divBdr>
            <w:top w:val="none" w:sz="0" w:space="0" w:color="auto"/>
            <w:left w:val="none" w:sz="0" w:space="0" w:color="auto"/>
            <w:bottom w:val="none" w:sz="0" w:space="0" w:color="auto"/>
            <w:right w:val="none" w:sz="0" w:space="0" w:color="auto"/>
          </w:divBdr>
          <w:divsChild>
            <w:div w:id="1898782014">
              <w:marLeft w:val="0"/>
              <w:marRight w:val="0"/>
              <w:marTop w:val="0"/>
              <w:marBottom w:val="0"/>
              <w:divBdr>
                <w:top w:val="none" w:sz="0" w:space="0" w:color="auto"/>
                <w:left w:val="none" w:sz="0" w:space="0" w:color="auto"/>
                <w:bottom w:val="none" w:sz="0" w:space="0" w:color="auto"/>
                <w:right w:val="none" w:sz="0" w:space="0" w:color="auto"/>
              </w:divBdr>
            </w:div>
            <w:div w:id="1651909762">
              <w:marLeft w:val="0"/>
              <w:marRight w:val="0"/>
              <w:marTop w:val="0"/>
              <w:marBottom w:val="0"/>
              <w:divBdr>
                <w:top w:val="none" w:sz="0" w:space="0" w:color="auto"/>
                <w:left w:val="none" w:sz="0" w:space="0" w:color="auto"/>
                <w:bottom w:val="none" w:sz="0" w:space="0" w:color="auto"/>
                <w:right w:val="none" w:sz="0" w:space="0" w:color="auto"/>
              </w:divBdr>
            </w:div>
            <w:div w:id="721099711">
              <w:marLeft w:val="0"/>
              <w:marRight w:val="0"/>
              <w:marTop w:val="0"/>
              <w:marBottom w:val="0"/>
              <w:divBdr>
                <w:top w:val="none" w:sz="0" w:space="0" w:color="auto"/>
                <w:left w:val="none" w:sz="0" w:space="0" w:color="auto"/>
                <w:bottom w:val="none" w:sz="0" w:space="0" w:color="auto"/>
                <w:right w:val="none" w:sz="0" w:space="0" w:color="auto"/>
              </w:divBdr>
            </w:div>
            <w:div w:id="271592114">
              <w:marLeft w:val="0"/>
              <w:marRight w:val="0"/>
              <w:marTop w:val="0"/>
              <w:marBottom w:val="0"/>
              <w:divBdr>
                <w:top w:val="none" w:sz="0" w:space="0" w:color="auto"/>
                <w:left w:val="none" w:sz="0" w:space="0" w:color="auto"/>
                <w:bottom w:val="none" w:sz="0" w:space="0" w:color="auto"/>
                <w:right w:val="none" w:sz="0" w:space="0" w:color="auto"/>
              </w:divBdr>
            </w:div>
            <w:div w:id="133255654">
              <w:marLeft w:val="0"/>
              <w:marRight w:val="0"/>
              <w:marTop w:val="0"/>
              <w:marBottom w:val="0"/>
              <w:divBdr>
                <w:top w:val="none" w:sz="0" w:space="0" w:color="auto"/>
                <w:left w:val="none" w:sz="0" w:space="0" w:color="auto"/>
                <w:bottom w:val="none" w:sz="0" w:space="0" w:color="auto"/>
                <w:right w:val="none" w:sz="0" w:space="0" w:color="auto"/>
              </w:divBdr>
            </w:div>
            <w:div w:id="2025938580">
              <w:marLeft w:val="0"/>
              <w:marRight w:val="0"/>
              <w:marTop w:val="0"/>
              <w:marBottom w:val="0"/>
              <w:divBdr>
                <w:top w:val="none" w:sz="0" w:space="0" w:color="auto"/>
                <w:left w:val="none" w:sz="0" w:space="0" w:color="auto"/>
                <w:bottom w:val="none" w:sz="0" w:space="0" w:color="auto"/>
                <w:right w:val="none" w:sz="0" w:space="0" w:color="auto"/>
              </w:divBdr>
            </w:div>
            <w:div w:id="1959289928">
              <w:marLeft w:val="0"/>
              <w:marRight w:val="0"/>
              <w:marTop w:val="0"/>
              <w:marBottom w:val="0"/>
              <w:divBdr>
                <w:top w:val="none" w:sz="0" w:space="0" w:color="auto"/>
                <w:left w:val="none" w:sz="0" w:space="0" w:color="auto"/>
                <w:bottom w:val="none" w:sz="0" w:space="0" w:color="auto"/>
                <w:right w:val="none" w:sz="0" w:space="0" w:color="auto"/>
              </w:divBdr>
            </w:div>
            <w:div w:id="1289555891">
              <w:marLeft w:val="0"/>
              <w:marRight w:val="0"/>
              <w:marTop w:val="0"/>
              <w:marBottom w:val="0"/>
              <w:divBdr>
                <w:top w:val="none" w:sz="0" w:space="0" w:color="auto"/>
                <w:left w:val="none" w:sz="0" w:space="0" w:color="auto"/>
                <w:bottom w:val="none" w:sz="0" w:space="0" w:color="auto"/>
                <w:right w:val="none" w:sz="0" w:space="0" w:color="auto"/>
              </w:divBdr>
            </w:div>
            <w:div w:id="1486168484">
              <w:marLeft w:val="0"/>
              <w:marRight w:val="0"/>
              <w:marTop w:val="0"/>
              <w:marBottom w:val="0"/>
              <w:divBdr>
                <w:top w:val="none" w:sz="0" w:space="0" w:color="auto"/>
                <w:left w:val="none" w:sz="0" w:space="0" w:color="auto"/>
                <w:bottom w:val="none" w:sz="0" w:space="0" w:color="auto"/>
                <w:right w:val="none" w:sz="0" w:space="0" w:color="auto"/>
              </w:divBdr>
            </w:div>
            <w:div w:id="585504802">
              <w:marLeft w:val="0"/>
              <w:marRight w:val="0"/>
              <w:marTop w:val="0"/>
              <w:marBottom w:val="0"/>
              <w:divBdr>
                <w:top w:val="none" w:sz="0" w:space="0" w:color="auto"/>
                <w:left w:val="none" w:sz="0" w:space="0" w:color="auto"/>
                <w:bottom w:val="none" w:sz="0" w:space="0" w:color="auto"/>
                <w:right w:val="none" w:sz="0" w:space="0" w:color="auto"/>
              </w:divBdr>
            </w:div>
          </w:divsChild>
        </w:div>
        <w:div w:id="1152212375">
          <w:marLeft w:val="0"/>
          <w:marRight w:val="0"/>
          <w:marTop w:val="0"/>
          <w:marBottom w:val="0"/>
          <w:divBdr>
            <w:top w:val="none" w:sz="0" w:space="0" w:color="auto"/>
            <w:left w:val="none" w:sz="0" w:space="0" w:color="auto"/>
            <w:bottom w:val="none" w:sz="0" w:space="0" w:color="auto"/>
            <w:right w:val="none" w:sz="0" w:space="0" w:color="auto"/>
          </w:divBdr>
          <w:divsChild>
            <w:div w:id="1184248008">
              <w:marLeft w:val="0"/>
              <w:marRight w:val="0"/>
              <w:marTop w:val="0"/>
              <w:marBottom w:val="0"/>
              <w:divBdr>
                <w:top w:val="none" w:sz="0" w:space="0" w:color="auto"/>
                <w:left w:val="none" w:sz="0" w:space="0" w:color="auto"/>
                <w:bottom w:val="none" w:sz="0" w:space="0" w:color="auto"/>
                <w:right w:val="none" w:sz="0" w:space="0" w:color="auto"/>
              </w:divBdr>
            </w:div>
            <w:div w:id="2012369942">
              <w:marLeft w:val="0"/>
              <w:marRight w:val="0"/>
              <w:marTop w:val="0"/>
              <w:marBottom w:val="0"/>
              <w:divBdr>
                <w:top w:val="none" w:sz="0" w:space="0" w:color="auto"/>
                <w:left w:val="none" w:sz="0" w:space="0" w:color="auto"/>
                <w:bottom w:val="none" w:sz="0" w:space="0" w:color="auto"/>
                <w:right w:val="none" w:sz="0" w:space="0" w:color="auto"/>
              </w:divBdr>
            </w:div>
            <w:div w:id="1937320780">
              <w:marLeft w:val="0"/>
              <w:marRight w:val="0"/>
              <w:marTop w:val="0"/>
              <w:marBottom w:val="0"/>
              <w:divBdr>
                <w:top w:val="none" w:sz="0" w:space="0" w:color="auto"/>
                <w:left w:val="none" w:sz="0" w:space="0" w:color="auto"/>
                <w:bottom w:val="none" w:sz="0" w:space="0" w:color="auto"/>
                <w:right w:val="none" w:sz="0" w:space="0" w:color="auto"/>
              </w:divBdr>
            </w:div>
          </w:divsChild>
        </w:div>
        <w:div w:id="1119228696">
          <w:marLeft w:val="0"/>
          <w:marRight w:val="0"/>
          <w:marTop w:val="0"/>
          <w:marBottom w:val="0"/>
          <w:divBdr>
            <w:top w:val="none" w:sz="0" w:space="0" w:color="auto"/>
            <w:left w:val="none" w:sz="0" w:space="0" w:color="auto"/>
            <w:bottom w:val="none" w:sz="0" w:space="0" w:color="auto"/>
            <w:right w:val="none" w:sz="0" w:space="0" w:color="auto"/>
          </w:divBdr>
          <w:divsChild>
            <w:div w:id="1883638987">
              <w:marLeft w:val="0"/>
              <w:marRight w:val="0"/>
              <w:marTop w:val="0"/>
              <w:marBottom w:val="0"/>
              <w:divBdr>
                <w:top w:val="none" w:sz="0" w:space="0" w:color="auto"/>
                <w:left w:val="none" w:sz="0" w:space="0" w:color="auto"/>
                <w:bottom w:val="none" w:sz="0" w:space="0" w:color="auto"/>
                <w:right w:val="none" w:sz="0" w:space="0" w:color="auto"/>
              </w:divBdr>
            </w:div>
            <w:div w:id="1678311670">
              <w:marLeft w:val="0"/>
              <w:marRight w:val="0"/>
              <w:marTop w:val="0"/>
              <w:marBottom w:val="0"/>
              <w:divBdr>
                <w:top w:val="none" w:sz="0" w:space="0" w:color="auto"/>
                <w:left w:val="none" w:sz="0" w:space="0" w:color="auto"/>
                <w:bottom w:val="none" w:sz="0" w:space="0" w:color="auto"/>
                <w:right w:val="none" w:sz="0" w:space="0" w:color="auto"/>
              </w:divBdr>
            </w:div>
            <w:div w:id="1971323309">
              <w:marLeft w:val="0"/>
              <w:marRight w:val="0"/>
              <w:marTop w:val="0"/>
              <w:marBottom w:val="0"/>
              <w:divBdr>
                <w:top w:val="none" w:sz="0" w:space="0" w:color="auto"/>
                <w:left w:val="none" w:sz="0" w:space="0" w:color="auto"/>
                <w:bottom w:val="none" w:sz="0" w:space="0" w:color="auto"/>
                <w:right w:val="none" w:sz="0" w:space="0" w:color="auto"/>
              </w:divBdr>
            </w:div>
            <w:div w:id="1178737085">
              <w:marLeft w:val="0"/>
              <w:marRight w:val="0"/>
              <w:marTop w:val="0"/>
              <w:marBottom w:val="0"/>
              <w:divBdr>
                <w:top w:val="none" w:sz="0" w:space="0" w:color="auto"/>
                <w:left w:val="none" w:sz="0" w:space="0" w:color="auto"/>
                <w:bottom w:val="none" w:sz="0" w:space="0" w:color="auto"/>
                <w:right w:val="none" w:sz="0" w:space="0" w:color="auto"/>
              </w:divBdr>
            </w:div>
            <w:div w:id="1908805953">
              <w:marLeft w:val="0"/>
              <w:marRight w:val="0"/>
              <w:marTop w:val="0"/>
              <w:marBottom w:val="0"/>
              <w:divBdr>
                <w:top w:val="none" w:sz="0" w:space="0" w:color="auto"/>
                <w:left w:val="none" w:sz="0" w:space="0" w:color="auto"/>
                <w:bottom w:val="none" w:sz="0" w:space="0" w:color="auto"/>
                <w:right w:val="none" w:sz="0" w:space="0" w:color="auto"/>
              </w:divBdr>
            </w:div>
            <w:div w:id="1854299400">
              <w:marLeft w:val="0"/>
              <w:marRight w:val="0"/>
              <w:marTop w:val="0"/>
              <w:marBottom w:val="0"/>
              <w:divBdr>
                <w:top w:val="none" w:sz="0" w:space="0" w:color="auto"/>
                <w:left w:val="none" w:sz="0" w:space="0" w:color="auto"/>
                <w:bottom w:val="none" w:sz="0" w:space="0" w:color="auto"/>
                <w:right w:val="none" w:sz="0" w:space="0" w:color="auto"/>
              </w:divBdr>
            </w:div>
          </w:divsChild>
        </w:div>
        <w:div w:id="92359074">
          <w:marLeft w:val="0"/>
          <w:marRight w:val="0"/>
          <w:marTop w:val="0"/>
          <w:marBottom w:val="0"/>
          <w:divBdr>
            <w:top w:val="none" w:sz="0" w:space="0" w:color="auto"/>
            <w:left w:val="none" w:sz="0" w:space="0" w:color="auto"/>
            <w:bottom w:val="none" w:sz="0" w:space="0" w:color="auto"/>
            <w:right w:val="none" w:sz="0" w:space="0" w:color="auto"/>
          </w:divBdr>
          <w:divsChild>
            <w:div w:id="498888485">
              <w:marLeft w:val="0"/>
              <w:marRight w:val="0"/>
              <w:marTop w:val="0"/>
              <w:marBottom w:val="0"/>
              <w:divBdr>
                <w:top w:val="none" w:sz="0" w:space="0" w:color="auto"/>
                <w:left w:val="none" w:sz="0" w:space="0" w:color="auto"/>
                <w:bottom w:val="none" w:sz="0" w:space="0" w:color="auto"/>
                <w:right w:val="none" w:sz="0" w:space="0" w:color="auto"/>
              </w:divBdr>
            </w:div>
          </w:divsChild>
        </w:div>
        <w:div w:id="96491759">
          <w:marLeft w:val="0"/>
          <w:marRight w:val="0"/>
          <w:marTop w:val="0"/>
          <w:marBottom w:val="0"/>
          <w:divBdr>
            <w:top w:val="none" w:sz="0" w:space="0" w:color="auto"/>
            <w:left w:val="none" w:sz="0" w:space="0" w:color="auto"/>
            <w:bottom w:val="none" w:sz="0" w:space="0" w:color="auto"/>
            <w:right w:val="none" w:sz="0" w:space="0" w:color="auto"/>
          </w:divBdr>
          <w:divsChild>
            <w:div w:id="1343237420">
              <w:marLeft w:val="0"/>
              <w:marRight w:val="0"/>
              <w:marTop w:val="0"/>
              <w:marBottom w:val="0"/>
              <w:divBdr>
                <w:top w:val="none" w:sz="0" w:space="0" w:color="auto"/>
                <w:left w:val="none" w:sz="0" w:space="0" w:color="auto"/>
                <w:bottom w:val="none" w:sz="0" w:space="0" w:color="auto"/>
                <w:right w:val="none" w:sz="0" w:space="0" w:color="auto"/>
              </w:divBdr>
            </w:div>
          </w:divsChild>
        </w:div>
        <w:div w:id="711806729">
          <w:marLeft w:val="0"/>
          <w:marRight w:val="0"/>
          <w:marTop w:val="0"/>
          <w:marBottom w:val="0"/>
          <w:divBdr>
            <w:top w:val="none" w:sz="0" w:space="0" w:color="auto"/>
            <w:left w:val="none" w:sz="0" w:space="0" w:color="auto"/>
            <w:bottom w:val="none" w:sz="0" w:space="0" w:color="auto"/>
            <w:right w:val="none" w:sz="0" w:space="0" w:color="auto"/>
          </w:divBdr>
          <w:divsChild>
            <w:div w:id="1652174298">
              <w:marLeft w:val="0"/>
              <w:marRight w:val="0"/>
              <w:marTop w:val="0"/>
              <w:marBottom w:val="0"/>
              <w:divBdr>
                <w:top w:val="none" w:sz="0" w:space="0" w:color="auto"/>
                <w:left w:val="none" w:sz="0" w:space="0" w:color="auto"/>
                <w:bottom w:val="none" w:sz="0" w:space="0" w:color="auto"/>
                <w:right w:val="none" w:sz="0" w:space="0" w:color="auto"/>
              </w:divBdr>
            </w:div>
            <w:div w:id="461774457">
              <w:marLeft w:val="0"/>
              <w:marRight w:val="0"/>
              <w:marTop w:val="0"/>
              <w:marBottom w:val="0"/>
              <w:divBdr>
                <w:top w:val="none" w:sz="0" w:space="0" w:color="auto"/>
                <w:left w:val="none" w:sz="0" w:space="0" w:color="auto"/>
                <w:bottom w:val="none" w:sz="0" w:space="0" w:color="auto"/>
                <w:right w:val="none" w:sz="0" w:space="0" w:color="auto"/>
              </w:divBdr>
            </w:div>
            <w:div w:id="303051676">
              <w:marLeft w:val="0"/>
              <w:marRight w:val="0"/>
              <w:marTop w:val="0"/>
              <w:marBottom w:val="0"/>
              <w:divBdr>
                <w:top w:val="none" w:sz="0" w:space="0" w:color="auto"/>
                <w:left w:val="none" w:sz="0" w:space="0" w:color="auto"/>
                <w:bottom w:val="none" w:sz="0" w:space="0" w:color="auto"/>
                <w:right w:val="none" w:sz="0" w:space="0" w:color="auto"/>
              </w:divBdr>
            </w:div>
            <w:div w:id="301353388">
              <w:marLeft w:val="0"/>
              <w:marRight w:val="0"/>
              <w:marTop w:val="0"/>
              <w:marBottom w:val="0"/>
              <w:divBdr>
                <w:top w:val="none" w:sz="0" w:space="0" w:color="auto"/>
                <w:left w:val="none" w:sz="0" w:space="0" w:color="auto"/>
                <w:bottom w:val="none" w:sz="0" w:space="0" w:color="auto"/>
                <w:right w:val="none" w:sz="0" w:space="0" w:color="auto"/>
              </w:divBdr>
            </w:div>
            <w:div w:id="1639146583">
              <w:marLeft w:val="0"/>
              <w:marRight w:val="0"/>
              <w:marTop w:val="0"/>
              <w:marBottom w:val="0"/>
              <w:divBdr>
                <w:top w:val="none" w:sz="0" w:space="0" w:color="auto"/>
                <w:left w:val="none" w:sz="0" w:space="0" w:color="auto"/>
                <w:bottom w:val="none" w:sz="0" w:space="0" w:color="auto"/>
                <w:right w:val="none" w:sz="0" w:space="0" w:color="auto"/>
              </w:divBdr>
            </w:div>
            <w:div w:id="242838424">
              <w:marLeft w:val="0"/>
              <w:marRight w:val="0"/>
              <w:marTop w:val="0"/>
              <w:marBottom w:val="0"/>
              <w:divBdr>
                <w:top w:val="none" w:sz="0" w:space="0" w:color="auto"/>
                <w:left w:val="none" w:sz="0" w:space="0" w:color="auto"/>
                <w:bottom w:val="none" w:sz="0" w:space="0" w:color="auto"/>
                <w:right w:val="none" w:sz="0" w:space="0" w:color="auto"/>
              </w:divBdr>
            </w:div>
          </w:divsChild>
        </w:div>
        <w:div w:id="1413502284">
          <w:marLeft w:val="0"/>
          <w:marRight w:val="0"/>
          <w:marTop w:val="0"/>
          <w:marBottom w:val="0"/>
          <w:divBdr>
            <w:top w:val="none" w:sz="0" w:space="0" w:color="auto"/>
            <w:left w:val="none" w:sz="0" w:space="0" w:color="auto"/>
            <w:bottom w:val="none" w:sz="0" w:space="0" w:color="auto"/>
            <w:right w:val="none" w:sz="0" w:space="0" w:color="auto"/>
          </w:divBdr>
          <w:divsChild>
            <w:div w:id="414666064">
              <w:marLeft w:val="0"/>
              <w:marRight w:val="0"/>
              <w:marTop w:val="0"/>
              <w:marBottom w:val="0"/>
              <w:divBdr>
                <w:top w:val="none" w:sz="0" w:space="0" w:color="auto"/>
                <w:left w:val="none" w:sz="0" w:space="0" w:color="auto"/>
                <w:bottom w:val="none" w:sz="0" w:space="0" w:color="auto"/>
                <w:right w:val="none" w:sz="0" w:space="0" w:color="auto"/>
              </w:divBdr>
            </w:div>
          </w:divsChild>
        </w:div>
        <w:div w:id="309137262">
          <w:marLeft w:val="0"/>
          <w:marRight w:val="0"/>
          <w:marTop w:val="0"/>
          <w:marBottom w:val="0"/>
          <w:divBdr>
            <w:top w:val="none" w:sz="0" w:space="0" w:color="auto"/>
            <w:left w:val="none" w:sz="0" w:space="0" w:color="auto"/>
            <w:bottom w:val="none" w:sz="0" w:space="0" w:color="auto"/>
            <w:right w:val="none" w:sz="0" w:space="0" w:color="auto"/>
          </w:divBdr>
          <w:divsChild>
            <w:div w:id="1307852722">
              <w:marLeft w:val="0"/>
              <w:marRight w:val="0"/>
              <w:marTop w:val="0"/>
              <w:marBottom w:val="0"/>
              <w:divBdr>
                <w:top w:val="none" w:sz="0" w:space="0" w:color="auto"/>
                <w:left w:val="none" w:sz="0" w:space="0" w:color="auto"/>
                <w:bottom w:val="none" w:sz="0" w:space="0" w:color="auto"/>
                <w:right w:val="none" w:sz="0" w:space="0" w:color="auto"/>
              </w:divBdr>
            </w:div>
            <w:div w:id="517740856">
              <w:marLeft w:val="0"/>
              <w:marRight w:val="0"/>
              <w:marTop w:val="0"/>
              <w:marBottom w:val="0"/>
              <w:divBdr>
                <w:top w:val="none" w:sz="0" w:space="0" w:color="auto"/>
                <w:left w:val="none" w:sz="0" w:space="0" w:color="auto"/>
                <w:bottom w:val="none" w:sz="0" w:space="0" w:color="auto"/>
                <w:right w:val="none" w:sz="0" w:space="0" w:color="auto"/>
              </w:divBdr>
            </w:div>
            <w:div w:id="138110646">
              <w:marLeft w:val="0"/>
              <w:marRight w:val="0"/>
              <w:marTop w:val="0"/>
              <w:marBottom w:val="0"/>
              <w:divBdr>
                <w:top w:val="none" w:sz="0" w:space="0" w:color="auto"/>
                <w:left w:val="none" w:sz="0" w:space="0" w:color="auto"/>
                <w:bottom w:val="none" w:sz="0" w:space="0" w:color="auto"/>
                <w:right w:val="none" w:sz="0" w:space="0" w:color="auto"/>
              </w:divBdr>
            </w:div>
            <w:div w:id="159784309">
              <w:marLeft w:val="0"/>
              <w:marRight w:val="0"/>
              <w:marTop w:val="0"/>
              <w:marBottom w:val="0"/>
              <w:divBdr>
                <w:top w:val="none" w:sz="0" w:space="0" w:color="auto"/>
                <w:left w:val="none" w:sz="0" w:space="0" w:color="auto"/>
                <w:bottom w:val="none" w:sz="0" w:space="0" w:color="auto"/>
                <w:right w:val="none" w:sz="0" w:space="0" w:color="auto"/>
              </w:divBdr>
            </w:div>
            <w:div w:id="821582103">
              <w:marLeft w:val="0"/>
              <w:marRight w:val="0"/>
              <w:marTop w:val="0"/>
              <w:marBottom w:val="0"/>
              <w:divBdr>
                <w:top w:val="none" w:sz="0" w:space="0" w:color="auto"/>
                <w:left w:val="none" w:sz="0" w:space="0" w:color="auto"/>
                <w:bottom w:val="none" w:sz="0" w:space="0" w:color="auto"/>
                <w:right w:val="none" w:sz="0" w:space="0" w:color="auto"/>
              </w:divBdr>
            </w:div>
            <w:div w:id="1648320487">
              <w:marLeft w:val="0"/>
              <w:marRight w:val="0"/>
              <w:marTop w:val="0"/>
              <w:marBottom w:val="0"/>
              <w:divBdr>
                <w:top w:val="none" w:sz="0" w:space="0" w:color="auto"/>
                <w:left w:val="none" w:sz="0" w:space="0" w:color="auto"/>
                <w:bottom w:val="none" w:sz="0" w:space="0" w:color="auto"/>
                <w:right w:val="none" w:sz="0" w:space="0" w:color="auto"/>
              </w:divBdr>
            </w:div>
            <w:div w:id="939026032">
              <w:marLeft w:val="0"/>
              <w:marRight w:val="0"/>
              <w:marTop w:val="0"/>
              <w:marBottom w:val="0"/>
              <w:divBdr>
                <w:top w:val="none" w:sz="0" w:space="0" w:color="auto"/>
                <w:left w:val="none" w:sz="0" w:space="0" w:color="auto"/>
                <w:bottom w:val="none" w:sz="0" w:space="0" w:color="auto"/>
                <w:right w:val="none" w:sz="0" w:space="0" w:color="auto"/>
              </w:divBdr>
            </w:div>
            <w:div w:id="2026708943">
              <w:marLeft w:val="0"/>
              <w:marRight w:val="0"/>
              <w:marTop w:val="0"/>
              <w:marBottom w:val="0"/>
              <w:divBdr>
                <w:top w:val="none" w:sz="0" w:space="0" w:color="auto"/>
                <w:left w:val="none" w:sz="0" w:space="0" w:color="auto"/>
                <w:bottom w:val="none" w:sz="0" w:space="0" w:color="auto"/>
                <w:right w:val="none" w:sz="0" w:space="0" w:color="auto"/>
              </w:divBdr>
            </w:div>
            <w:div w:id="1205602820">
              <w:marLeft w:val="0"/>
              <w:marRight w:val="0"/>
              <w:marTop w:val="0"/>
              <w:marBottom w:val="0"/>
              <w:divBdr>
                <w:top w:val="none" w:sz="0" w:space="0" w:color="auto"/>
                <w:left w:val="none" w:sz="0" w:space="0" w:color="auto"/>
                <w:bottom w:val="none" w:sz="0" w:space="0" w:color="auto"/>
                <w:right w:val="none" w:sz="0" w:space="0" w:color="auto"/>
              </w:divBdr>
            </w:div>
            <w:div w:id="1168473828">
              <w:marLeft w:val="0"/>
              <w:marRight w:val="0"/>
              <w:marTop w:val="0"/>
              <w:marBottom w:val="0"/>
              <w:divBdr>
                <w:top w:val="none" w:sz="0" w:space="0" w:color="auto"/>
                <w:left w:val="none" w:sz="0" w:space="0" w:color="auto"/>
                <w:bottom w:val="none" w:sz="0" w:space="0" w:color="auto"/>
                <w:right w:val="none" w:sz="0" w:space="0" w:color="auto"/>
              </w:divBdr>
            </w:div>
            <w:div w:id="770978594">
              <w:marLeft w:val="0"/>
              <w:marRight w:val="0"/>
              <w:marTop w:val="0"/>
              <w:marBottom w:val="0"/>
              <w:divBdr>
                <w:top w:val="none" w:sz="0" w:space="0" w:color="auto"/>
                <w:left w:val="none" w:sz="0" w:space="0" w:color="auto"/>
                <w:bottom w:val="none" w:sz="0" w:space="0" w:color="auto"/>
                <w:right w:val="none" w:sz="0" w:space="0" w:color="auto"/>
              </w:divBdr>
            </w:div>
            <w:div w:id="604383449">
              <w:marLeft w:val="0"/>
              <w:marRight w:val="0"/>
              <w:marTop w:val="0"/>
              <w:marBottom w:val="0"/>
              <w:divBdr>
                <w:top w:val="none" w:sz="0" w:space="0" w:color="auto"/>
                <w:left w:val="none" w:sz="0" w:space="0" w:color="auto"/>
                <w:bottom w:val="none" w:sz="0" w:space="0" w:color="auto"/>
                <w:right w:val="none" w:sz="0" w:space="0" w:color="auto"/>
              </w:divBdr>
            </w:div>
            <w:div w:id="561258182">
              <w:marLeft w:val="0"/>
              <w:marRight w:val="0"/>
              <w:marTop w:val="0"/>
              <w:marBottom w:val="0"/>
              <w:divBdr>
                <w:top w:val="none" w:sz="0" w:space="0" w:color="auto"/>
                <w:left w:val="none" w:sz="0" w:space="0" w:color="auto"/>
                <w:bottom w:val="none" w:sz="0" w:space="0" w:color="auto"/>
                <w:right w:val="none" w:sz="0" w:space="0" w:color="auto"/>
              </w:divBdr>
            </w:div>
            <w:div w:id="484518544">
              <w:marLeft w:val="0"/>
              <w:marRight w:val="0"/>
              <w:marTop w:val="0"/>
              <w:marBottom w:val="0"/>
              <w:divBdr>
                <w:top w:val="none" w:sz="0" w:space="0" w:color="auto"/>
                <w:left w:val="none" w:sz="0" w:space="0" w:color="auto"/>
                <w:bottom w:val="none" w:sz="0" w:space="0" w:color="auto"/>
                <w:right w:val="none" w:sz="0" w:space="0" w:color="auto"/>
              </w:divBdr>
            </w:div>
            <w:div w:id="1625889143">
              <w:marLeft w:val="0"/>
              <w:marRight w:val="0"/>
              <w:marTop w:val="0"/>
              <w:marBottom w:val="0"/>
              <w:divBdr>
                <w:top w:val="none" w:sz="0" w:space="0" w:color="auto"/>
                <w:left w:val="none" w:sz="0" w:space="0" w:color="auto"/>
                <w:bottom w:val="none" w:sz="0" w:space="0" w:color="auto"/>
                <w:right w:val="none" w:sz="0" w:space="0" w:color="auto"/>
              </w:divBdr>
            </w:div>
            <w:div w:id="1786194440">
              <w:marLeft w:val="0"/>
              <w:marRight w:val="0"/>
              <w:marTop w:val="0"/>
              <w:marBottom w:val="0"/>
              <w:divBdr>
                <w:top w:val="none" w:sz="0" w:space="0" w:color="auto"/>
                <w:left w:val="none" w:sz="0" w:space="0" w:color="auto"/>
                <w:bottom w:val="none" w:sz="0" w:space="0" w:color="auto"/>
                <w:right w:val="none" w:sz="0" w:space="0" w:color="auto"/>
              </w:divBdr>
            </w:div>
            <w:div w:id="227495451">
              <w:marLeft w:val="0"/>
              <w:marRight w:val="0"/>
              <w:marTop w:val="0"/>
              <w:marBottom w:val="0"/>
              <w:divBdr>
                <w:top w:val="none" w:sz="0" w:space="0" w:color="auto"/>
                <w:left w:val="none" w:sz="0" w:space="0" w:color="auto"/>
                <w:bottom w:val="none" w:sz="0" w:space="0" w:color="auto"/>
                <w:right w:val="none" w:sz="0" w:space="0" w:color="auto"/>
              </w:divBdr>
            </w:div>
          </w:divsChild>
        </w:div>
        <w:div w:id="464809243">
          <w:marLeft w:val="0"/>
          <w:marRight w:val="0"/>
          <w:marTop w:val="0"/>
          <w:marBottom w:val="0"/>
          <w:divBdr>
            <w:top w:val="none" w:sz="0" w:space="0" w:color="auto"/>
            <w:left w:val="none" w:sz="0" w:space="0" w:color="auto"/>
            <w:bottom w:val="none" w:sz="0" w:space="0" w:color="auto"/>
            <w:right w:val="none" w:sz="0" w:space="0" w:color="auto"/>
          </w:divBdr>
          <w:divsChild>
            <w:div w:id="746925744">
              <w:marLeft w:val="0"/>
              <w:marRight w:val="0"/>
              <w:marTop w:val="0"/>
              <w:marBottom w:val="0"/>
              <w:divBdr>
                <w:top w:val="none" w:sz="0" w:space="0" w:color="auto"/>
                <w:left w:val="none" w:sz="0" w:space="0" w:color="auto"/>
                <w:bottom w:val="none" w:sz="0" w:space="0" w:color="auto"/>
                <w:right w:val="none" w:sz="0" w:space="0" w:color="auto"/>
              </w:divBdr>
            </w:div>
            <w:div w:id="590773752">
              <w:marLeft w:val="0"/>
              <w:marRight w:val="0"/>
              <w:marTop w:val="0"/>
              <w:marBottom w:val="0"/>
              <w:divBdr>
                <w:top w:val="none" w:sz="0" w:space="0" w:color="auto"/>
                <w:left w:val="none" w:sz="0" w:space="0" w:color="auto"/>
                <w:bottom w:val="none" w:sz="0" w:space="0" w:color="auto"/>
                <w:right w:val="none" w:sz="0" w:space="0" w:color="auto"/>
              </w:divBdr>
            </w:div>
          </w:divsChild>
        </w:div>
        <w:div w:id="969441099">
          <w:marLeft w:val="0"/>
          <w:marRight w:val="0"/>
          <w:marTop w:val="0"/>
          <w:marBottom w:val="0"/>
          <w:divBdr>
            <w:top w:val="none" w:sz="0" w:space="0" w:color="auto"/>
            <w:left w:val="none" w:sz="0" w:space="0" w:color="auto"/>
            <w:bottom w:val="none" w:sz="0" w:space="0" w:color="auto"/>
            <w:right w:val="none" w:sz="0" w:space="0" w:color="auto"/>
          </w:divBdr>
          <w:divsChild>
            <w:div w:id="1876770233">
              <w:marLeft w:val="0"/>
              <w:marRight w:val="0"/>
              <w:marTop w:val="0"/>
              <w:marBottom w:val="0"/>
              <w:divBdr>
                <w:top w:val="none" w:sz="0" w:space="0" w:color="auto"/>
                <w:left w:val="none" w:sz="0" w:space="0" w:color="auto"/>
                <w:bottom w:val="none" w:sz="0" w:space="0" w:color="auto"/>
                <w:right w:val="none" w:sz="0" w:space="0" w:color="auto"/>
              </w:divBdr>
            </w:div>
            <w:div w:id="2044593386">
              <w:marLeft w:val="0"/>
              <w:marRight w:val="0"/>
              <w:marTop w:val="0"/>
              <w:marBottom w:val="0"/>
              <w:divBdr>
                <w:top w:val="none" w:sz="0" w:space="0" w:color="auto"/>
                <w:left w:val="none" w:sz="0" w:space="0" w:color="auto"/>
                <w:bottom w:val="none" w:sz="0" w:space="0" w:color="auto"/>
                <w:right w:val="none" w:sz="0" w:space="0" w:color="auto"/>
              </w:divBdr>
            </w:div>
            <w:div w:id="124466215">
              <w:marLeft w:val="0"/>
              <w:marRight w:val="0"/>
              <w:marTop w:val="0"/>
              <w:marBottom w:val="0"/>
              <w:divBdr>
                <w:top w:val="none" w:sz="0" w:space="0" w:color="auto"/>
                <w:left w:val="none" w:sz="0" w:space="0" w:color="auto"/>
                <w:bottom w:val="none" w:sz="0" w:space="0" w:color="auto"/>
                <w:right w:val="none" w:sz="0" w:space="0" w:color="auto"/>
              </w:divBdr>
            </w:div>
            <w:div w:id="1113204626">
              <w:marLeft w:val="0"/>
              <w:marRight w:val="0"/>
              <w:marTop w:val="0"/>
              <w:marBottom w:val="0"/>
              <w:divBdr>
                <w:top w:val="none" w:sz="0" w:space="0" w:color="auto"/>
                <w:left w:val="none" w:sz="0" w:space="0" w:color="auto"/>
                <w:bottom w:val="none" w:sz="0" w:space="0" w:color="auto"/>
                <w:right w:val="none" w:sz="0" w:space="0" w:color="auto"/>
              </w:divBdr>
            </w:div>
            <w:div w:id="751008246">
              <w:marLeft w:val="0"/>
              <w:marRight w:val="0"/>
              <w:marTop w:val="0"/>
              <w:marBottom w:val="0"/>
              <w:divBdr>
                <w:top w:val="none" w:sz="0" w:space="0" w:color="auto"/>
                <w:left w:val="none" w:sz="0" w:space="0" w:color="auto"/>
                <w:bottom w:val="none" w:sz="0" w:space="0" w:color="auto"/>
                <w:right w:val="none" w:sz="0" w:space="0" w:color="auto"/>
              </w:divBdr>
            </w:div>
            <w:div w:id="58210366">
              <w:marLeft w:val="0"/>
              <w:marRight w:val="0"/>
              <w:marTop w:val="0"/>
              <w:marBottom w:val="0"/>
              <w:divBdr>
                <w:top w:val="none" w:sz="0" w:space="0" w:color="auto"/>
                <w:left w:val="none" w:sz="0" w:space="0" w:color="auto"/>
                <w:bottom w:val="none" w:sz="0" w:space="0" w:color="auto"/>
                <w:right w:val="none" w:sz="0" w:space="0" w:color="auto"/>
              </w:divBdr>
            </w:div>
            <w:div w:id="803158483">
              <w:marLeft w:val="0"/>
              <w:marRight w:val="0"/>
              <w:marTop w:val="0"/>
              <w:marBottom w:val="0"/>
              <w:divBdr>
                <w:top w:val="none" w:sz="0" w:space="0" w:color="auto"/>
                <w:left w:val="none" w:sz="0" w:space="0" w:color="auto"/>
                <w:bottom w:val="none" w:sz="0" w:space="0" w:color="auto"/>
                <w:right w:val="none" w:sz="0" w:space="0" w:color="auto"/>
              </w:divBdr>
            </w:div>
            <w:div w:id="1732071825">
              <w:marLeft w:val="0"/>
              <w:marRight w:val="0"/>
              <w:marTop w:val="0"/>
              <w:marBottom w:val="0"/>
              <w:divBdr>
                <w:top w:val="none" w:sz="0" w:space="0" w:color="auto"/>
                <w:left w:val="none" w:sz="0" w:space="0" w:color="auto"/>
                <w:bottom w:val="none" w:sz="0" w:space="0" w:color="auto"/>
                <w:right w:val="none" w:sz="0" w:space="0" w:color="auto"/>
              </w:divBdr>
            </w:div>
          </w:divsChild>
        </w:div>
        <w:div w:id="189298457">
          <w:marLeft w:val="0"/>
          <w:marRight w:val="0"/>
          <w:marTop w:val="0"/>
          <w:marBottom w:val="0"/>
          <w:divBdr>
            <w:top w:val="none" w:sz="0" w:space="0" w:color="auto"/>
            <w:left w:val="none" w:sz="0" w:space="0" w:color="auto"/>
            <w:bottom w:val="none" w:sz="0" w:space="0" w:color="auto"/>
            <w:right w:val="none" w:sz="0" w:space="0" w:color="auto"/>
          </w:divBdr>
          <w:divsChild>
            <w:div w:id="1443455701">
              <w:marLeft w:val="0"/>
              <w:marRight w:val="0"/>
              <w:marTop w:val="0"/>
              <w:marBottom w:val="0"/>
              <w:divBdr>
                <w:top w:val="none" w:sz="0" w:space="0" w:color="auto"/>
                <w:left w:val="none" w:sz="0" w:space="0" w:color="auto"/>
                <w:bottom w:val="none" w:sz="0" w:space="0" w:color="auto"/>
                <w:right w:val="none" w:sz="0" w:space="0" w:color="auto"/>
              </w:divBdr>
            </w:div>
            <w:div w:id="995380317">
              <w:marLeft w:val="0"/>
              <w:marRight w:val="0"/>
              <w:marTop w:val="0"/>
              <w:marBottom w:val="0"/>
              <w:divBdr>
                <w:top w:val="none" w:sz="0" w:space="0" w:color="auto"/>
                <w:left w:val="none" w:sz="0" w:space="0" w:color="auto"/>
                <w:bottom w:val="none" w:sz="0" w:space="0" w:color="auto"/>
                <w:right w:val="none" w:sz="0" w:space="0" w:color="auto"/>
              </w:divBdr>
            </w:div>
            <w:div w:id="93382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67636">
      <w:bodyDiv w:val="1"/>
      <w:marLeft w:val="0"/>
      <w:marRight w:val="0"/>
      <w:marTop w:val="0"/>
      <w:marBottom w:val="0"/>
      <w:divBdr>
        <w:top w:val="none" w:sz="0" w:space="0" w:color="auto"/>
        <w:left w:val="none" w:sz="0" w:space="0" w:color="auto"/>
        <w:bottom w:val="none" w:sz="0" w:space="0" w:color="auto"/>
        <w:right w:val="none" w:sz="0" w:space="0" w:color="auto"/>
      </w:divBdr>
      <w:divsChild>
        <w:div w:id="1841650507">
          <w:marLeft w:val="0"/>
          <w:marRight w:val="0"/>
          <w:marTop w:val="0"/>
          <w:marBottom w:val="0"/>
          <w:divBdr>
            <w:top w:val="none" w:sz="0" w:space="0" w:color="auto"/>
            <w:left w:val="none" w:sz="0" w:space="0" w:color="auto"/>
            <w:bottom w:val="none" w:sz="0" w:space="0" w:color="auto"/>
            <w:right w:val="none" w:sz="0" w:space="0" w:color="auto"/>
          </w:divBdr>
          <w:divsChild>
            <w:div w:id="1848599323">
              <w:marLeft w:val="0"/>
              <w:marRight w:val="0"/>
              <w:marTop w:val="0"/>
              <w:marBottom w:val="0"/>
              <w:divBdr>
                <w:top w:val="none" w:sz="0" w:space="0" w:color="auto"/>
                <w:left w:val="none" w:sz="0" w:space="0" w:color="auto"/>
                <w:bottom w:val="none" w:sz="0" w:space="0" w:color="auto"/>
                <w:right w:val="none" w:sz="0" w:space="0" w:color="auto"/>
              </w:divBdr>
            </w:div>
            <w:div w:id="687371651">
              <w:marLeft w:val="0"/>
              <w:marRight w:val="0"/>
              <w:marTop w:val="0"/>
              <w:marBottom w:val="0"/>
              <w:divBdr>
                <w:top w:val="none" w:sz="0" w:space="0" w:color="auto"/>
                <w:left w:val="none" w:sz="0" w:space="0" w:color="auto"/>
                <w:bottom w:val="none" w:sz="0" w:space="0" w:color="auto"/>
                <w:right w:val="none" w:sz="0" w:space="0" w:color="auto"/>
              </w:divBdr>
            </w:div>
            <w:div w:id="1398360891">
              <w:marLeft w:val="0"/>
              <w:marRight w:val="0"/>
              <w:marTop w:val="0"/>
              <w:marBottom w:val="0"/>
              <w:divBdr>
                <w:top w:val="none" w:sz="0" w:space="0" w:color="auto"/>
                <w:left w:val="none" w:sz="0" w:space="0" w:color="auto"/>
                <w:bottom w:val="none" w:sz="0" w:space="0" w:color="auto"/>
                <w:right w:val="none" w:sz="0" w:space="0" w:color="auto"/>
              </w:divBdr>
            </w:div>
            <w:div w:id="971442417">
              <w:marLeft w:val="0"/>
              <w:marRight w:val="0"/>
              <w:marTop w:val="0"/>
              <w:marBottom w:val="0"/>
              <w:divBdr>
                <w:top w:val="none" w:sz="0" w:space="0" w:color="auto"/>
                <w:left w:val="none" w:sz="0" w:space="0" w:color="auto"/>
                <w:bottom w:val="none" w:sz="0" w:space="0" w:color="auto"/>
                <w:right w:val="none" w:sz="0" w:space="0" w:color="auto"/>
              </w:divBdr>
            </w:div>
            <w:div w:id="67192020">
              <w:marLeft w:val="0"/>
              <w:marRight w:val="0"/>
              <w:marTop w:val="0"/>
              <w:marBottom w:val="0"/>
              <w:divBdr>
                <w:top w:val="none" w:sz="0" w:space="0" w:color="auto"/>
                <w:left w:val="none" w:sz="0" w:space="0" w:color="auto"/>
                <w:bottom w:val="none" w:sz="0" w:space="0" w:color="auto"/>
                <w:right w:val="none" w:sz="0" w:space="0" w:color="auto"/>
              </w:divBdr>
            </w:div>
            <w:div w:id="372735220">
              <w:marLeft w:val="0"/>
              <w:marRight w:val="0"/>
              <w:marTop w:val="0"/>
              <w:marBottom w:val="0"/>
              <w:divBdr>
                <w:top w:val="none" w:sz="0" w:space="0" w:color="auto"/>
                <w:left w:val="none" w:sz="0" w:space="0" w:color="auto"/>
                <w:bottom w:val="none" w:sz="0" w:space="0" w:color="auto"/>
                <w:right w:val="none" w:sz="0" w:space="0" w:color="auto"/>
              </w:divBdr>
            </w:div>
            <w:div w:id="1245990145">
              <w:marLeft w:val="0"/>
              <w:marRight w:val="0"/>
              <w:marTop w:val="0"/>
              <w:marBottom w:val="0"/>
              <w:divBdr>
                <w:top w:val="none" w:sz="0" w:space="0" w:color="auto"/>
                <w:left w:val="none" w:sz="0" w:space="0" w:color="auto"/>
                <w:bottom w:val="none" w:sz="0" w:space="0" w:color="auto"/>
                <w:right w:val="none" w:sz="0" w:space="0" w:color="auto"/>
              </w:divBdr>
            </w:div>
            <w:div w:id="802887577">
              <w:marLeft w:val="0"/>
              <w:marRight w:val="0"/>
              <w:marTop w:val="0"/>
              <w:marBottom w:val="0"/>
              <w:divBdr>
                <w:top w:val="none" w:sz="0" w:space="0" w:color="auto"/>
                <w:left w:val="none" w:sz="0" w:space="0" w:color="auto"/>
                <w:bottom w:val="none" w:sz="0" w:space="0" w:color="auto"/>
                <w:right w:val="none" w:sz="0" w:space="0" w:color="auto"/>
              </w:divBdr>
            </w:div>
            <w:div w:id="1686905562">
              <w:marLeft w:val="0"/>
              <w:marRight w:val="0"/>
              <w:marTop w:val="0"/>
              <w:marBottom w:val="0"/>
              <w:divBdr>
                <w:top w:val="none" w:sz="0" w:space="0" w:color="auto"/>
                <w:left w:val="none" w:sz="0" w:space="0" w:color="auto"/>
                <w:bottom w:val="none" w:sz="0" w:space="0" w:color="auto"/>
                <w:right w:val="none" w:sz="0" w:space="0" w:color="auto"/>
              </w:divBdr>
            </w:div>
          </w:divsChild>
        </w:div>
        <w:div w:id="602495772">
          <w:marLeft w:val="0"/>
          <w:marRight w:val="0"/>
          <w:marTop w:val="0"/>
          <w:marBottom w:val="0"/>
          <w:divBdr>
            <w:top w:val="none" w:sz="0" w:space="0" w:color="auto"/>
            <w:left w:val="none" w:sz="0" w:space="0" w:color="auto"/>
            <w:bottom w:val="none" w:sz="0" w:space="0" w:color="auto"/>
            <w:right w:val="none" w:sz="0" w:space="0" w:color="auto"/>
          </w:divBdr>
          <w:divsChild>
            <w:div w:id="1333870582">
              <w:marLeft w:val="0"/>
              <w:marRight w:val="0"/>
              <w:marTop w:val="0"/>
              <w:marBottom w:val="0"/>
              <w:divBdr>
                <w:top w:val="none" w:sz="0" w:space="0" w:color="auto"/>
                <w:left w:val="none" w:sz="0" w:space="0" w:color="auto"/>
                <w:bottom w:val="none" w:sz="0" w:space="0" w:color="auto"/>
                <w:right w:val="none" w:sz="0" w:space="0" w:color="auto"/>
              </w:divBdr>
            </w:div>
            <w:div w:id="1327511544">
              <w:marLeft w:val="0"/>
              <w:marRight w:val="0"/>
              <w:marTop w:val="0"/>
              <w:marBottom w:val="0"/>
              <w:divBdr>
                <w:top w:val="none" w:sz="0" w:space="0" w:color="auto"/>
                <w:left w:val="none" w:sz="0" w:space="0" w:color="auto"/>
                <w:bottom w:val="none" w:sz="0" w:space="0" w:color="auto"/>
                <w:right w:val="none" w:sz="0" w:space="0" w:color="auto"/>
              </w:divBdr>
            </w:div>
            <w:div w:id="1209490732">
              <w:marLeft w:val="0"/>
              <w:marRight w:val="0"/>
              <w:marTop w:val="0"/>
              <w:marBottom w:val="0"/>
              <w:divBdr>
                <w:top w:val="none" w:sz="0" w:space="0" w:color="auto"/>
                <w:left w:val="none" w:sz="0" w:space="0" w:color="auto"/>
                <w:bottom w:val="none" w:sz="0" w:space="0" w:color="auto"/>
                <w:right w:val="none" w:sz="0" w:space="0" w:color="auto"/>
              </w:divBdr>
            </w:div>
            <w:div w:id="29572668">
              <w:marLeft w:val="0"/>
              <w:marRight w:val="0"/>
              <w:marTop w:val="0"/>
              <w:marBottom w:val="0"/>
              <w:divBdr>
                <w:top w:val="none" w:sz="0" w:space="0" w:color="auto"/>
                <w:left w:val="none" w:sz="0" w:space="0" w:color="auto"/>
                <w:bottom w:val="none" w:sz="0" w:space="0" w:color="auto"/>
                <w:right w:val="none" w:sz="0" w:space="0" w:color="auto"/>
              </w:divBdr>
            </w:div>
          </w:divsChild>
        </w:div>
        <w:div w:id="863132921">
          <w:marLeft w:val="0"/>
          <w:marRight w:val="0"/>
          <w:marTop w:val="0"/>
          <w:marBottom w:val="0"/>
          <w:divBdr>
            <w:top w:val="none" w:sz="0" w:space="0" w:color="auto"/>
            <w:left w:val="none" w:sz="0" w:space="0" w:color="auto"/>
            <w:bottom w:val="none" w:sz="0" w:space="0" w:color="auto"/>
            <w:right w:val="none" w:sz="0" w:space="0" w:color="auto"/>
          </w:divBdr>
          <w:divsChild>
            <w:div w:id="783426534">
              <w:marLeft w:val="0"/>
              <w:marRight w:val="0"/>
              <w:marTop w:val="0"/>
              <w:marBottom w:val="0"/>
              <w:divBdr>
                <w:top w:val="none" w:sz="0" w:space="0" w:color="auto"/>
                <w:left w:val="none" w:sz="0" w:space="0" w:color="auto"/>
                <w:bottom w:val="none" w:sz="0" w:space="0" w:color="auto"/>
                <w:right w:val="none" w:sz="0" w:space="0" w:color="auto"/>
              </w:divBdr>
            </w:div>
          </w:divsChild>
        </w:div>
        <w:div w:id="1180849039">
          <w:marLeft w:val="0"/>
          <w:marRight w:val="0"/>
          <w:marTop w:val="0"/>
          <w:marBottom w:val="0"/>
          <w:divBdr>
            <w:top w:val="none" w:sz="0" w:space="0" w:color="auto"/>
            <w:left w:val="none" w:sz="0" w:space="0" w:color="auto"/>
            <w:bottom w:val="none" w:sz="0" w:space="0" w:color="auto"/>
            <w:right w:val="none" w:sz="0" w:space="0" w:color="auto"/>
          </w:divBdr>
          <w:divsChild>
            <w:div w:id="1580753037">
              <w:marLeft w:val="0"/>
              <w:marRight w:val="0"/>
              <w:marTop w:val="0"/>
              <w:marBottom w:val="0"/>
              <w:divBdr>
                <w:top w:val="none" w:sz="0" w:space="0" w:color="auto"/>
                <w:left w:val="none" w:sz="0" w:space="0" w:color="auto"/>
                <w:bottom w:val="none" w:sz="0" w:space="0" w:color="auto"/>
                <w:right w:val="none" w:sz="0" w:space="0" w:color="auto"/>
              </w:divBdr>
            </w:div>
            <w:div w:id="688140092">
              <w:marLeft w:val="0"/>
              <w:marRight w:val="0"/>
              <w:marTop w:val="0"/>
              <w:marBottom w:val="0"/>
              <w:divBdr>
                <w:top w:val="none" w:sz="0" w:space="0" w:color="auto"/>
                <w:left w:val="none" w:sz="0" w:space="0" w:color="auto"/>
                <w:bottom w:val="none" w:sz="0" w:space="0" w:color="auto"/>
                <w:right w:val="none" w:sz="0" w:space="0" w:color="auto"/>
              </w:divBdr>
            </w:div>
            <w:div w:id="776482810">
              <w:marLeft w:val="0"/>
              <w:marRight w:val="0"/>
              <w:marTop w:val="0"/>
              <w:marBottom w:val="0"/>
              <w:divBdr>
                <w:top w:val="none" w:sz="0" w:space="0" w:color="auto"/>
                <w:left w:val="none" w:sz="0" w:space="0" w:color="auto"/>
                <w:bottom w:val="none" w:sz="0" w:space="0" w:color="auto"/>
                <w:right w:val="none" w:sz="0" w:space="0" w:color="auto"/>
              </w:divBdr>
            </w:div>
            <w:div w:id="463080917">
              <w:marLeft w:val="0"/>
              <w:marRight w:val="0"/>
              <w:marTop w:val="0"/>
              <w:marBottom w:val="0"/>
              <w:divBdr>
                <w:top w:val="none" w:sz="0" w:space="0" w:color="auto"/>
                <w:left w:val="none" w:sz="0" w:space="0" w:color="auto"/>
                <w:bottom w:val="none" w:sz="0" w:space="0" w:color="auto"/>
                <w:right w:val="none" w:sz="0" w:space="0" w:color="auto"/>
              </w:divBdr>
            </w:div>
            <w:div w:id="943344269">
              <w:marLeft w:val="0"/>
              <w:marRight w:val="0"/>
              <w:marTop w:val="0"/>
              <w:marBottom w:val="0"/>
              <w:divBdr>
                <w:top w:val="none" w:sz="0" w:space="0" w:color="auto"/>
                <w:left w:val="none" w:sz="0" w:space="0" w:color="auto"/>
                <w:bottom w:val="none" w:sz="0" w:space="0" w:color="auto"/>
                <w:right w:val="none" w:sz="0" w:space="0" w:color="auto"/>
              </w:divBdr>
            </w:div>
          </w:divsChild>
        </w:div>
        <w:div w:id="1838155822">
          <w:marLeft w:val="0"/>
          <w:marRight w:val="0"/>
          <w:marTop w:val="0"/>
          <w:marBottom w:val="0"/>
          <w:divBdr>
            <w:top w:val="none" w:sz="0" w:space="0" w:color="auto"/>
            <w:left w:val="none" w:sz="0" w:space="0" w:color="auto"/>
            <w:bottom w:val="none" w:sz="0" w:space="0" w:color="auto"/>
            <w:right w:val="none" w:sz="0" w:space="0" w:color="auto"/>
          </w:divBdr>
          <w:divsChild>
            <w:div w:id="1176962213">
              <w:marLeft w:val="0"/>
              <w:marRight w:val="0"/>
              <w:marTop w:val="0"/>
              <w:marBottom w:val="0"/>
              <w:divBdr>
                <w:top w:val="none" w:sz="0" w:space="0" w:color="auto"/>
                <w:left w:val="none" w:sz="0" w:space="0" w:color="auto"/>
                <w:bottom w:val="none" w:sz="0" w:space="0" w:color="auto"/>
                <w:right w:val="none" w:sz="0" w:space="0" w:color="auto"/>
              </w:divBdr>
            </w:div>
          </w:divsChild>
        </w:div>
        <w:div w:id="1902330297">
          <w:marLeft w:val="0"/>
          <w:marRight w:val="0"/>
          <w:marTop w:val="0"/>
          <w:marBottom w:val="0"/>
          <w:divBdr>
            <w:top w:val="none" w:sz="0" w:space="0" w:color="auto"/>
            <w:left w:val="none" w:sz="0" w:space="0" w:color="auto"/>
            <w:bottom w:val="none" w:sz="0" w:space="0" w:color="auto"/>
            <w:right w:val="none" w:sz="0" w:space="0" w:color="auto"/>
          </w:divBdr>
          <w:divsChild>
            <w:div w:id="1254584064">
              <w:marLeft w:val="0"/>
              <w:marRight w:val="0"/>
              <w:marTop w:val="0"/>
              <w:marBottom w:val="0"/>
              <w:divBdr>
                <w:top w:val="none" w:sz="0" w:space="0" w:color="auto"/>
                <w:left w:val="none" w:sz="0" w:space="0" w:color="auto"/>
                <w:bottom w:val="none" w:sz="0" w:space="0" w:color="auto"/>
                <w:right w:val="none" w:sz="0" w:space="0" w:color="auto"/>
              </w:divBdr>
            </w:div>
          </w:divsChild>
        </w:div>
        <w:div w:id="2135515765">
          <w:marLeft w:val="0"/>
          <w:marRight w:val="0"/>
          <w:marTop w:val="0"/>
          <w:marBottom w:val="0"/>
          <w:divBdr>
            <w:top w:val="none" w:sz="0" w:space="0" w:color="auto"/>
            <w:left w:val="none" w:sz="0" w:space="0" w:color="auto"/>
            <w:bottom w:val="none" w:sz="0" w:space="0" w:color="auto"/>
            <w:right w:val="none" w:sz="0" w:space="0" w:color="auto"/>
          </w:divBdr>
          <w:divsChild>
            <w:div w:id="2138067306">
              <w:marLeft w:val="0"/>
              <w:marRight w:val="0"/>
              <w:marTop w:val="0"/>
              <w:marBottom w:val="0"/>
              <w:divBdr>
                <w:top w:val="none" w:sz="0" w:space="0" w:color="auto"/>
                <w:left w:val="none" w:sz="0" w:space="0" w:color="auto"/>
                <w:bottom w:val="none" w:sz="0" w:space="0" w:color="auto"/>
                <w:right w:val="none" w:sz="0" w:space="0" w:color="auto"/>
              </w:divBdr>
            </w:div>
          </w:divsChild>
        </w:div>
        <w:div w:id="1839879834">
          <w:marLeft w:val="0"/>
          <w:marRight w:val="0"/>
          <w:marTop w:val="0"/>
          <w:marBottom w:val="0"/>
          <w:divBdr>
            <w:top w:val="none" w:sz="0" w:space="0" w:color="auto"/>
            <w:left w:val="none" w:sz="0" w:space="0" w:color="auto"/>
            <w:bottom w:val="none" w:sz="0" w:space="0" w:color="auto"/>
            <w:right w:val="none" w:sz="0" w:space="0" w:color="auto"/>
          </w:divBdr>
          <w:divsChild>
            <w:div w:id="1792549422">
              <w:marLeft w:val="0"/>
              <w:marRight w:val="0"/>
              <w:marTop w:val="0"/>
              <w:marBottom w:val="0"/>
              <w:divBdr>
                <w:top w:val="none" w:sz="0" w:space="0" w:color="auto"/>
                <w:left w:val="none" w:sz="0" w:space="0" w:color="auto"/>
                <w:bottom w:val="none" w:sz="0" w:space="0" w:color="auto"/>
                <w:right w:val="none" w:sz="0" w:space="0" w:color="auto"/>
              </w:divBdr>
            </w:div>
            <w:div w:id="1536774249">
              <w:marLeft w:val="0"/>
              <w:marRight w:val="0"/>
              <w:marTop w:val="0"/>
              <w:marBottom w:val="0"/>
              <w:divBdr>
                <w:top w:val="none" w:sz="0" w:space="0" w:color="auto"/>
                <w:left w:val="none" w:sz="0" w:space="0" w:color="auto"/>
                <w:bottom w:val="none" w:sz="0" w:space="0" w:color="auto"/>
                <w:right w:val="none" w:sz="0" w:space="0" w:color="auto"/>
              </w:divBdr>
            </w:div>
            <w:div w:id="1628701758">
              <w:marLeft w:val="0"/>
              <w:marRight w:val="0"/>
              <w:marTop w:val="0"/>
              <w:marBottom w:val="0"/>
              <w:divBdr>
                <w:top w:val="none" w:sz="0" w:space="0" w:color="auto"/>
                <w:left w:val="none" w:sz="0" w:space="0" w:color="auto"/>
                <w:bottom w:val="none" w:sz="0" w:space="0" w:color="auto"/>
                <w:right w:val="none" w:sz="0" w:space="0" w:color="auto"/>
              </w:divBdr>
            </w:div>
            <w:div w:id="1020350556">
              <w:marLeft w:val="0"/>
              <w:marRight w:val="0"/>
              <w:marTop w:val="0"/>
              <w:marBottom w:val="0"/>
              <w:divBdr>
                <w:top w:val="none" w:sz="0" w:space="0" w:color="auto"/>
                <w:left w:val="none" w:sz="0" w:space="0" w:color="auto"/>
                <w:bottom w:val="none" w:sz="0" w:space="0" w:color="auto"/>
                <w:right w:val="none" w:sz="0" w:space="0" w:color="auto"/>
              </w:divBdr>
            </w:div>
          </w:divsChild>
        </w:div>
        <w:div w:id="548960843">
          <w:marLeft w:val="0"/>
          <w:marRight w:val="0"/>
          <w:marTop w:val="0"/>
          <w:marBottom w:val="0"/>
          <w:divBdr>
            <w:top w:val="none" w:sz="0" w:space="0" w:color="auto"/>
            <w:left w:val="none" w:sz="0" w:space="0" w:color="auto"/>
            <w:bottom w:val="none" w:sz="0" w:space="0" w:color="auto"/>
            <w:right w:val="none" w:sz="0" w:space="0" w:color="auto"/>
          </w:divBdr>
          <w:divsChild>
            <w:div w:id="1474447068">
              <w:marLeft w:val="0"/>
              <w:marRight w:val="0"/>
              <w:marTop w:val="0"/>
              <w:marBottom w:val="0"/>
              <w:divBdr>
                <w:top w:val="none" w:sz="0" w:space="0" w:color="auto"/>
                <w:left w:val="none" w:sz="0" w:space="0" w:color="auto"/>
                <w:bottom w:val="none" w:sz="0" w:space="0" w:color="auto"/>
                <w:right w:val="none" w:sz="0" w:space="0" w:color="auto"/>
              </w:divBdr>
            </w:div>
          </w:divsChild>
        </w:div>
        <w:div w:id="1146750185">
          <w:marLeft w:val="0"/>
          <w:marRight w:val="0"/>
          <w:marTop w:val="0"/>
          <w:marBottom w:val="0"/>
          <w:divBdr>
            <w:top w:val="none" w:sz="0" w:space="0" w:color="auto"/>
            <w:left w:val="none" w:sz="0" w:space="0" w:color="auto"/>
            <w:bottom w:val="none" w:sz="0" w:space="0" w:color="auto"/>
            <w:right w:val="none" w:sz="0" w:space="0" w:color="auto"/>
          </w:divBdr>
          <w:divsChild>
            <w:div w:id="866219707">
              <w:marLeft w:val="0"/>
              <w:marRight w:val="0"/>
              <w:marTop w:val="0"/>
              <w:marBottom w:val="0"/>
              <w:divBdr>
                <w:top w:val="none" w:sz="0" w:space="0" w:color="auto"/>
                <w:left w:val="none" w:sz="0" w:space="0" w:color="auto"/>
                <w:bottom w:val="none" w:sz="0" w:space="0" w:color="auto"/>
                <w:right w:val="none" w:sz="0" w:space="0" w:color="auto"/>
              </w:divBdr>
            </w:div>
            <w:div w:id="49888979">
              <w:marLeft w:val="0"/>
              <w:marRight w:val="0"/>
              <w:marTop w:val="0"/>
              <w:marBottom w:val="0"/>
              <w:divBdr>
                <w:top w:val="none" w:sz="0" w:space="0" w:color="auto"/>
                <w:left w:val="none" w:sz="0" w:space="0" w:color="auto"/>
                <w:bottom w:val="none" w:sz="0" w:space="0" w:color="auto"/>
                <w:right w:val="none" w:sz="0" w:space="0" w:color="auto"/>
              </w:divBdr>
            </w:div>
            <w:div w:id="1137993491">
              <w:marLeft w:val="0"/>
              <w:marRight w:val="0"/>
              <w:marTop w:val="0"/>
              <w:marBottom w:val="0"/>
              <w:divBdr>
                <w:top w:val="none" w:sz="0" w:space="0" w:color="auto"/>
                <w:left w:val="none" w:sz="0" w:space="0" w:color="auto"/>
                <w:bottom w:val="none" w:sz="0" w:space="0" w:color="auto"/>
                <w:right w:val="none" w:sz="0" w:space="0" w:color="auto"/>
              </w:divBdr>
            </w:div>
            <w:div w:id="1925531781">
              <w:marLeft w:val="0"/>
              <w:marRight w:val="0"/>
              <w:marTop w:val="0"/>
              <w:marBottom w:val="0"/>
              <w:divBdr>
                <w:top w:val="none" w:sz="0" w:space="0" w:color="auto"/>
                <w:left w:val="none" w:sz="0" w:space="0" w:color="auto"/>
                <w:bottom w:val="none" w:sz="0" w:space="0" w:color="auto"/>
                <w:right w:val="none" w:sz="0" w:space="0" w:color="auto"/>
              </w:divBdr>
            </w:div>
            <w:div w:id="1055741509">
              <w:marLeft w:val="0"/>
              <w:marRight w:val="0"/>
              <w:marTop w:val="0"/>
              <w:marBottom w:val="0"/>
              <w:divBdr>
                <w:top w:val="none" w:sz="0" w:space="0" w:color="auto"/>
                <w:left w:val="none" w:sz="0" w:space="0" w:color="auto"/>
                <w:bottom w:val="none" w:sz="0" w:space="0" w:color="auto"/>
                <w:right w:val="none" w:sz="0" w:space="0" w:color="auto"/>
              </w:divBdr>
            </w:div>
            <w:div w:id="1111705322">
              <w:marLeft w:val="0"/>
              <w:marRight w:val="0"/>
              <w:marTop w:val="0"/>
              <w:marBottom w:val="0"/>
              <w:divBdr>
                <w:top w:val="none" w:sz="0" w:space="0" w:color="auto"/>
                <w:left w:val="none" w:sz="0" w:space="0" w:color="auto"/>
                <w:bottom w:val="none" w:sz="0" w:space="0" w:color="auto"/>
                <w:right w:val="none" w:sz="0" w:space="0" w:color="auto"/>
              </w:divBdr>
            </w:div>
            <w:div w:id="653681817">
              <w:marLeft w:val="0"/>
              <w:marRight w:val="0"/>
              <w:marTop w:val="0"/>
              <w:marBottom w:val="0"/>
              <w:divBdr>
                <w:top w:val="none" w:sz="0" w:space="0" w:color="auto"/>
                <w:left w:val="none" w:sz="0" w:space="0" w:color="auto"/>
                <w:bottom w:val="none" w:sz="0" w:space="0" w:color="auto"/>
                <w:right w:val="none" w:sz="0" w:space="0" w:color="auto"/>
              </w:divBdr>
            </w:div>
            <w:div w:id="1420561933">
              <w:marLeft w:val="0"/>
              <w:marRight w:val="0"/>
              <w:marTop w:val="0"/>
              <w:marBottom w:val="0"/>
              <w:divBdr>
                <w:top w:val="none" w:sz="0" w:space="0" w:color="auto"/>
                <w:left w:val="none" w:sz="0" w:space="0" w:color="auto"/>
                <w:bottom w:val="none" w:sz="0" w:space="0" w:color="auto"/>
                <w:right w:val="none" w:sz="0" w:space="0" w:color="auto"/>
              </w:divBdr>
            </w:div>
            <w:div w:id="354624983">
              <w:marLeft w:val="0"/>
              <w:marRight w:val="0"/>
              <w:marTop w:val="0"/>
              <w:marBottom w:val="0"/>
              <w:divBdr>
                <w:top w:val="none" w:sz="0" w:space="0" w:color="auto"/>
                <w:left w:val="none" w:sz="0" w:space="0" w:color="auto"/>
                <w:bottom w:val="none" w:sz="0" w:space="0" w:color="auto"/>
                <w:right w:val="none" w:sz="0" w:space="0" w:color="auto"/>
              </w:divBdr>
            </w:div>
            <w:div w:id="1130200467">
              <w:marLeft w:val="0"/>
              <w:marRight w:val="0"/>
              <w:marTop w:val="0"/>
              <w:marBottom w:val="0"/>
              <w:divBdr>
                <w:top w:val="none" w:sz="0" w:space="0" w:color="auto"/>
                <w:left w:val="none" w:sz="0" w:space="0" w:color="auto"/>
                <w:bottom w:val="none" w:sz="0" w:space="0" w:color="auto"/>
                <w:right w:val="none" w:sz="0" w:space="0" w:color="auto"/>
              </w:divBdr>
            </w:div>
            <w:div w:id="508717901">
              <w:marLeft w:val="0"/>
              <w:marRight w:val="0"/>
              <w:marTop w:val="0"/>
              <w:marBottom w:val="0"/>
              <w:divBdr>
                <w:top w:val="none" w:sz="0" w:space="0" w:color="auto"/>
                <w:left w:val="none" w:sz="0" w:space="0" w:color="auto"/>
                <w:bottom w:val="none" w:sz="0" w:space="0" w:color="auto"/>
                <w:right w:val="none" w:sz="0" w:space="0" w:color="auto"/>
              </w:divBdr>
            </w:div>
            <w:div w:id="128862631">
              <w:marLeft w:val="0"/>
              <w:marRight w:val="0"/>
              <w:marTop w:val="0"/>
              <w:marBottom w:val="0"/>
              <w:divBdr>
                <w:top w:val="none" w:sz="0" w:space="0" w:color="auto"/>
                <w:left w:val="none" w:sz="0" w:space="0" w:color="auto"/>
                <w:bottom w:val="none" w:sz="0" w:space="0" w:color="auto"/>
                <w:right w:val="none" w:sz="0" w:space="0" w:color="auto"/>
              </w:divBdr>
            </w:div>
          </w:divsChild>
        </w:div>
        <w:div w:id="884025544">
          <w:marLeft w:val="0"/>
          <w:marRight w:val="0"/>
          <w:marTop w:val="0"/>
          <w:marBottom w:val="0"/>
          <w:divBdr>
            <w:top w:val="none" w:sz="0" w:space="0" w:color="auto"/>
            <w:left w:val="none" w:sz="0" w:space="0" w:color="auto"/>
            <w:bottom w:val="none" w:sz="0" w:space="0" w:color="auto"/>
            <w:right w:val="none" w:sz="0" w:space="0" w:color="auto"/>
          </w:divBdr>
          <w:divsChild>
            <w:div w:id="1282299330">
              <w:marLeft w:val="0"/>
              <w:marRight w:val="0"/>
              <w:marTop w:val="0"/>
              <w:marBottom w:val="0"/>
              <w:divBdr>
                <w:top w:val="none" w:sz="0" w:space="0" w:color="auto"/>
                <w:left w:val="none" w:sz="0" w:space="0" w:color="auto"/>
                <w:bottom w:val="none" w:sz="0" w:space="0" w:color="auto"/>
                <w:right w:val="none" w:sz="0" w:space="0" w:color="auto"/>
              </w:divBdr>
            </w:div>
            <w:div w:id="396784162">
              <w:marLeft w:val="0"/>
              <w:marRight w:val="0"/>
              <w:marTop w:val="0"/>
              <w:marBottom w:val="0"/>
              <w:divBdr>
                <w:top w:val="none" w:sz="0" w:space="0" w:color="auto"/>
                <w:left w:val="none" w:sz="0" w:space="0" w:color="auto"/>
                <w:bottom w:val="none" w:sz="0" w:space="0" w:color="auto"/>
                <w:right w:val="none" w:sz="0" w:space="0" w:color="auto"/>
              </w:divBdr>
            </w:div>
            <w:div w:id="518397617">
              <w:marLeft w:val="0"/>
              <w:marRight w:val="0"/>
              <w:marTop w:val="0"/>
              <w:marBottom w:val="0"/>
              <w:divBdr>
                <w:top w:val="none" w:sz="0" w:space="0" w:color="auto"/>
                <w:left w:val="none" w:sz="0" w:space="0" w:color="auto"/>
                <w:bottom w:val="none" w:sz="0" w:space="0" w:color="auto"/>
                <w:right w:val="none" w:sz="0" w:space="0" w:color="auto"/>
              </w:divBdr>
            </w:div>
            <w:div w:id="1928883092">
              <w:marLeft w:val="0"/>
              <w:marRight w:val="0"/>
              <w:marTop w:val="0"/>
              <w:marBottom w:val="0"/>
              <w:divBdr>
                <w:top w:val="none" w:sz="0" w:space="0" w:color="auto"/>
                <w:left w:val="none" w:sz="0" w:space="0" w:color="auto"/>
                <w:bottom w:val="none" w:sz="0" w:space="0" w:color="auto"/>
                <w:right w:val="none" w:sz="0" w:space="0" w:color="auto"/>
              </w:divBdr>
            </w:div>
          </w:divsChild>
        </w:div>
        <w:div w:id="1671642877">
          <w:marLeft w:val="0"/>
          <w:marRight w:val="0"/>
          <w:marTop w:val="0"/>
          <w:marBottom w:val="0"/>
          <w:divBdr>
            <w:top w:val="none" w:sz="0" w:space="0" w:color="auto"/>
            <w:left w:val="none" w:sz="0" w:space="0" w:color="auto"/>
            <w:bottom w:val="none" w:sz="0" w:space="0" w:color="auto"/>
            <w:right w:val="none" w:sz="0" w:space="0" w:color="auto"/>
          </w:divBdr>
          <w:divsChild>
            <w:div w:id="209807323">
              <w:marLeft w:val="0"/>
              <w:marRight w:val="0"/>
              <w:marTop w:val="0"/>
              <w:marBottom w:val="0"/>
              <w:divBdr>
                <w:top w:val="none" w:sz="0" w:space="0" w:color="auto"/>
                <w:left w:val="none" w:sz="0" w:space="0" w:color="auto"/>
                <w:bottom w:val="none" w:sz="0" w:space="0" w:color="auto"/>
                <w:right w:val="none" w:sz="0" w:space="0" w:color="auto"/>
              </w:divBdr>
            </w:div>
            <w:div w:id="1669168821">
              <w:marLeft w:val="0"/>
              <w:marRight w:val="0"/>
              <w:marTop w:val="0"/>
              <w:marBottom w:val="0"/>
              <w:divBdr>
                <w:top w:val="none" w:sz="0" w:space="0" w:color="auto"/>
                <w:left w:val="none" w:sz="0" w:space="0" w:color="auto"/>
                <w:bottom w:val="none" w:sz="0" w:space="0" w:color="auto"/>
                <w:right w:val="none" w:sz="0" w:space="0" w:color="auto"/>
              </w:divBdr>
            </w:div>
            <w:div w:id="348416034">
              <w:marLeft w:val="0"/>
              <w:marRight w:val="0"/>
              <w:marTop w:val="0"/>
              <w:marBottom w:val="0"/>
              <w:divBdr>
                <w:top w:val="none" w:sz="0" w:space="0" w:color="auto"/>
                <w:left w:val="none" w:sz="0" w:space="0" w:color="auto"/>
                <w:bottom w:val="none" w:sz="0" w:space="0" w:color="auto"/>
                <w:right w:val="none" w:sz="0" w:space="0" w:color="auto"/>
              </w:divBdr>
            </w:div>
            <w:div w:id="256332136">
              <w:marLeft w:val="0"/>
              <w:marRight w:val="0"/>
              <w:marTop w:val="0"/>
              <w:marBottom w:val="0"/>
              <w:divBdr>
                <w:top w:val="none" w:sz="0" w:space="0" w:color="auto"/>
                <w:left w:val="none" w:sz="0" w:space="0" w:color="auto"/>
                <w:bottom w:val="none" w:sz="0" w:space="0" w:color="auto"/>
                <w:right w:val="none" w:sz="0" w:space="0" w:color="auto"/>
              </w:divBdr>
            </w:div>
            <w:div w:id="792407372">
              <w:marLeft w:val="0"/>
              <w:marRight w:val="0"/>
              <w:marTop w:val="0"/>
              <w:marBottom w:val="0"/>
              <w:divBdr>
                <w:top w:val="none" w:sz="0" w:space="0" w:color="auto"/>
                <w:left w:val="none" w:sz="0" w:space="0" w:color="auto"/>
                <w:bottom w:val="none" w:sz="0" w:space="0" w:color="auto"/>
                <w:right w:val="none" w:sz="0" w:space="0" w:color="auto"/>
              </w:divBdr>
            </w:div>
            <w:div w:id="1543709515">
              <w:marLeft w:val="0"/>
              <w:marRight w:val="0"/>
              <w:marTop w:val="0"/>
              <w:marBottom w:val="0"/>
              <w:divBdr>
                <w:top w:val="none" w:sz="0" w:space="0" w:color="auto"/>
                <w:left w:val="none" w:sz="0" w:space="0" w:color="auto"/>
                <w:bottom w:val="none" w:sz="0" w:space="0" w:color="auto"/>
                <w:right w:val="none" w:sz="0" w:space="0" w:color="auto"/>
              </w:divBdr>
            </w:div>
          </w:divsChild>
        </w:div>
        <w:div w:id="1017317745">
          <w:marLeft w:val="0"/>
          <w:marRight w:val="0"/>
          <w:marTop w:val="0"/>
          <w:marBottom w:val="0"/>
          <w:divBdr>
            <w:top w:val="none" w:sz="0" w:space="0" w:color="auto"/>
            <w:left w:val="none" w:sz="0" w:space="0" w:color="auto"/>
            <w:bottom w:val="none" w:sz="0" w:space="0" w:color="auto"/>
            <w:right w:val="none" w:sz="0" w:space="0" w:color="auto"/>
          </w:divBdr>
          <w:divsChild>
            <w:div w:id="16045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35980">
      <w:bodyDiv w:val="1"/>
      <w:marLeft w:val="0"/>
      <w:marRight w:val="0"/>
      <w:marTop w:val="0"/>
      <w:marBottom w:val="0"/>
      <w:divBdr>
        <w:top w:val="none" w:sz="0" w:space="0" w:color="auto"/>
        <w:left w:val="none" w:sz="0" w:space="0" w:color="auto"/>
        <w:bottom w:val="none" w:sz="0" w:space="0" w:color="auto"/>
        <w:right w:val="none" w:sz="0" w:space="0" w:color="auto"/>
      </w:divBdr>
      <w:divsChild>
        <w:div w:id="1609660746">
          <w:marLeft w:val="0"/>
          <w:marRight w:val="0"/>
          <w:marTop w:val="0"/>
          <w:marBottom w:val="0"/>
          <w:divBdr>
            <w:top w:val="none" w:sz="0" w:space="0" w:color="auto"/>
            <w:left w:val="none" w:sz="0" w:space="0" w:color="auto"/>
            <w:bottom w:val="none" w:sz="0" w:space="0" w:color="auto"/>
            <w:right w:val="none" w:sz="0" w:space="0" w:color="auto"/>
          </w:divBdr>
        </w:div>
        <w:div w:id="981085345">
          <w:marLeft w:val="0"/>
          <w:marRight w:val="0"/>
          <w:marTop w:val="0"/>
          <w:marBottom w:val="0"/>
          <w:divBdr>
            <w:top w:val="none" w:sz="0" w:space="0" w:color="auto"/>
            <w:left w:val="none" w:sz="0" w:space="0" w:color="auto"/>
            <w:bottom w:val="none" w:sz="0" w:space="0" w:color="auto"/>
            <w:right w:val="none" w:sz="0" w:space="0" w:color="auto"/>
          </w:divBdr>
        </w:div>
      </w:divsChild>
    </w:div>
    <w:div w:id="777991891">
      <w:bodyDiv w:val="1"/>
      <w:marLeft w:val="0"/>
      <w:marRight w:val="0"/>
      <w:marTop w:val="0"/>
      <w:marBottom w:val="0"/>
      <w:divBdr>
        <w:top w:val="none" w:sz="0" w:space="0" w:color="auto"/>
        <w:left w:val="none" w:sz="0" w:space="0" w:color="auto"/>
        <w:bottom w:val="none" w:sz="0" w:space="0" w:color="auto"/>
        <w:right w:val="none" w:sz="0" w:space="0" w:color="auto"/>
      </w:divBdr>
      <w:divsChild>
        <w:div w:id="1054887866">
          <w:marLeft w:val="0"/>
          <w:marRight w:val="0"/>
          <w:marTop w:val="0"/>
          <w:marBottom w:val="0"/>
          <w:divBdr>
            <w:top w:val="none" w:sz="0" w:space="0" w:color="auto"/>
            <w:left w:val="none" w:sz="0" w:space="0" w:color="auto"/>
            <w:bottom w:val="none" w:sz="0" w:space="0" w:color="auto"/>
            <w:right w:val="none" w:sz="0" w:space="0" w:color="auto"/>
          </w:divBdr>
          <w:divsChild>
            <w:div w:id="1197549889">
              <w:marLeft w:val="0"/>
              <w:marRight w:val="0"/>
              <w:marTop w:val="0"/>
              <w:marBottom w:val="0"/>
              <w:divBdr>
                <w:top w:val="none" w:sz="0" w:space="0" w:color="auto"/>
                <w:left w:val="none" w:sz="0" w:space="0" w:color="auto"/>
                <w:bottom w:val="none" w:sz="0" w:space="0" w:color="auto"/>
                <w:right w:val="none" w:sz="0" w:space="0" w:color="auto"/>
              </w:divBdr>
            </w:div>
          </w:divsChild>
        </w:div>
        <w:div w:id="25717095">
          <w:marLeft w:val="0"/>
          <w:marRight w:val="0"/>
          <w:marTop w:val="0"/>
          <w:marBottom w:val="0"/>
          <w:divBdr>
            <w:top w:val="none" w:sz="0" w:space="0" w:color="auto"/>
            <w:left w:val="none" w:sz="0" w:space="0" w:color="auto"/>
            <w:bottom w:val="none" w:sz="0" w:space="0" w:color="auto"/>
            <w:right w:val="none" w:sz="0" w:space="0" w:color="auto"/>
          </w:divBdr>
          <w:divsChild>
            <w:div w:id="836844495">
              <w:marLeft w:val="0"/>
              <w:marRight w:val="0"/>
              <w:marTop w:val="0"/>
              <w:marBottom w:val="0"/>
              <w:divBdr>
                <w:top w:val="none" w:sz="0" w:space="0" w:color="auto"/>
                <w:left w:val="none" w:sz="0" w:space="0" w:color="auto"/>
                <w:bottom w:val="none" w:sz="0" w:space="0" w:color="auto"/>
                <w:right w:val="none" w:sz="0" w:space="0" w:color="auto"/>
              </w:divBdr>
            </w:div>
          </w:divsChild>
        </w:div>
        <w:div w:id="1751081931">
          <w:marLeft w:val="0"/>
          <w:marRight w:val="0"/>
          <w:marTop w:val="0"/>
          <w:marBottom w:val="0"/>
          <w:divBdr>
            <w:top w:val="none" w:sz="0" w:space="0" w:color="auto"/>
            <w:left w:val="none" w:sz="0" w:space="0" w:color="auto"/>
            <w:bottom w:val="none" w:sz="0" w:space="0" w:color="auto"/>
            <w:right w:val="none" w:sz="0" w:space="0" w:color="auto"/>
          </w:divBdr>
          <w:divsChild>
            <w:div w:id="774518163">
              <w:marLeft w:val="0"/>
              <w:marRight w:val="0"/>
              <w:marTop w:val="0"/>
              <w:marBottom w:val="0"/>
              <w:divBdr>
                <w:top w:val="none" w:sz="0" w:space="0" w:color="auto"/>
                <w:left w:val="none" w:sz="0" w:space="0" w:color="auto"/>
                <w:bottom w:val="none" w:sz="0" w:space="0" w:color="auto"/>
                <w:right w:val="none" w:sz="0" w:space="0" w:color="auto"/>
              </w:divBdr>
            </w:div>
          </w:divsChild>
        </w:div>
        <w:div w:id="406265833">
          <w:marLeft w:val="0"/>
          <w:marRight w:val="0"/>
          <w:marTop w:val="0"/>
          <w:marBottom w:val="0"/>
          <w:divBdr>
            <w:top w:val="none" w:sz="0" w:space="0" w:color="auto"/>
            <w:left w:val="none" w:sz="0" w:space="0" w:color="auto"/>
            <w:bottom w:val="none" w:sz="0" w:space="0" w:color="auto"/>
            <w:right w:val="none" w:sz="0" w:space="0" w:color="auto"/>
          </w:divBdr>
          <w:divsChild>
            <w:div w:id="455300886">
              <w:marLeft w:val="0"/>
              <w:marRight w:val="0"/>
              <w:marTop w:val="0"/>
              <w:marBottom w:val="0"/>
              <w:divBdr>
                <w:top w:val="none" w:sz="0" w:space="0" w:color="auto"/>
                <w:left w:val="none" w:sz="0" w:space="0" w:color="auto"/>
                <w:bottom w:val="none" w:sz="0" w:space="0" w:color="auto"/>
                <w:right w:val="none" w:sz="0" w:space="0" w:color="auto"/>
              </w:divBdr>
            </w:div>
          </w:divsChild>
        </w:div>
        <w:div w:id="1256357860">
          <w:marLeft w:val="0"/>
          <w:marRight w:val="0"/>
          <w:marTop w:val="0"/>
          <w:marBottom w:val="0"/>
          <w:divBdr>
            <w:top w:val="none" w:sz="0" w:space="0" w:color="auto"/>
            <w:left w:val="none" w:sz="0" w:space="0" w:color="auto"/>
            <w:bottom w:val="none" w:sz="0" w:space="0" w:color="auto"/>
            <w:right w:val="none" w:sz="0" w:space="0" w:color="auto"/>
          </w:divBdr>
          <w:divsChild>
            <w:div w:id="1183588706">
              <w:marLeft w:val="0"/>
              <w:marRight w:val="0"/>
              <w:marTop w:val="0"/>
              <w:marBottom w:val="0"/>
              <w:divBdr>
                <w:top w:val="none" w:sz="0" w:space="0" w:color="auto"/>
                <w:left w:val="none" w:sz="0" w:space="0" w:color="auto"/>
                <w:bottom w:val="none" w:sz="0" w:space="0" w:color="auto"/>
                <w:right w:val="none" w:sz="0" w:space="0" w:color="auto"/>
              </w:divBdr>
            </w:div>
          </w:divsChild>
        </w:div>
        <w:div w:id="1412698084">
          <w:marLeft w:val="0"/>
          <w:marRight w:val="0"/>
          <w:marTop w:val="0"/>
          <w:marBottom w:val="0"/>
          <w:divBdr>
            <w:top w:val="none" w:sz="0" w:space="0" w:color="auto"/>
            <w:left w:val="none" w:sz="0" w:space="0" w:color="auto"/>
            <w:bottom w:val="none" w:sz="0" w:space="0" w:color="auto"/>
            <w:right w:val="none" w:sz="0" w:space="0" w:color="auto"/>
          </w:divBdr>
          <w:divsChild>
            <w:div w:id="134563517">
              <w:marLeft w:val="0"/>
              <w:marRight w:val="0"/>
              <w:marTop w:val="0"/>
              <w:marBottom w:val="0"/>
              <w:divBdr>
                <w:top w:val="none" w:sz="0" w:space="0" w:color="auto"/>
                <w:left w:val="none" w:sz="0" w:space="0" w:color="auto"/>
                <w:bottom w:val="none" w:sz="0" w:space="0" w:color="auto"/>
                <w:right w:val="none" w:sz="0" w:space="0" w:color="auto"/>
              </w:divBdr>
            </w:div>
          </w:divsChild>
        </w:div>
        <w:div w:id="855583583">
          <w:marLeft w:val="0"/>
          <w:marRight w:val="0"/>
          <w:marTop w:val="0"/>
          <w:marBottom w:val="0"/>
          <w:divBdr>
            <w:top w:val="none" w:sz="0" w:space="0" w:color="auto"/>
            <w:left w:val="none" w:sz="0" w:space="0" w:color="auto"/>
            <w:bottom w:val="none" w:sz="0" w:space="0" w:color="auto"/>
            <w:right w:val="none" w:sz="0" w:space="0" w:color="auto"/>
          </w:divBdr>
          <w:divsChild>
            <w:div w:id="563953733">
              <w:marLeft w:val="0"/>
              <w:marRight w:val="0"/>
              <w:marTop w:val="0"/>
              <w:marBottom w:val="0"/>
              <w:divBdr>
                <w:top w:val="none" w:sz="0" w:space="0" w:color="auto"/>
                <w:left w:val="none" w:sz="0" w:space="0" w:color="auto"/>
                <w:bottom w:val="none" w:sz="0" w:space="0" w:color="auto"/>
                <w:right w:val="none" w:sz="0" w:space="0" w:color="auto"/>
              </w:divBdr>
            </w:div>
          </w:divsChild>
        </w:div>
        <w:div w:id="1669210010">
          <w:marLeft w:val="0"/>
          <w:marRight w:val="0"/>
          <w:marTop w:val="0"/>
          <w:marBottom w:val="0"/>
          <w:divBdr>
            <w:top w:val="none" w:sz="0" w:space="0" w:color="auto"/>
            <w:left w:val="none" w:sz="0" w:space="0" w:color="auto"/>
            <w:bottom w:val="none" w:sz="0" w:space="0" w:color="auto"/>
            <w:right w:val="none" w:sz="0" w:space="0" w:color="auto"/>
          </w:divBdr>
          <w:divsChild>
            <w:div w:id="1824083172">
              <w:marLeft w:val="0"/>
              <w:marRight w:val="0"/>
              <w:marTop w:val="0"/>
              <w:marBottom w:val="0"/>
              <w:divBdr>
                <w:top w:val="none" w:sz="0" w:space="0" w:color="auto"/>
                <w:left w:val="none" w:sz="0" w:space="0" w:color="auto"/>
                <w:bottom w:val="none" w:sz="0" w:space="0" w:color="auto"/>
                <w:right w:val="none" w:sz="0" w:space="0" w:color="auto"/>
              </w:divBdr>
            </w:div>
          </w:divsChild>
        </w:div>
        <w:div w:id="595864738">
          <w:marLeft w:val="0"/>
          <w:marRight w:val="0"/>
          <w:marTop w:val="0"/>
          <w:marBottom w:val="0"/>
          <w:divBdr>
            <w:top w:val="none" w:sz="0" w:space="0" w:color="auto"/>
            <w:left w:val="none" w:sz="0" w:space="0" w:color="auto"/>
            <w:bottom w:val="none" w:sz="0" w:space="0" w:color="auto"/>
            <w:right w:val="none" w:sz="0" w:space="0" w:color="auto"/>
          </w:divBdr>
          <w:divsChild>
            <w:div w:id="1788427796">
              <w:marLeft w:val="0"/>
              <w:marRight w:val="0"/>
              <w:marTop w:val="0"/>
              <w:marBottom w:val="0"/>
              <w:divBdr>
                <w:top w:val="none" w:sz="0" w:space="0" w:color="auto"/>
                <w:left w:val="none" w:sz="0" w:space="0" w:color="auto"/>
                <w:bottom w:val="none" w:sz="0" w:space="0" w:color="auto"/>
                <w:right w:val="none" w:sz="0" w:space="0" w:color="auto"/>
              </w:divBdr>
            </w:div>
          </w:divsChild>
        </w:div>
        <w:div w:id="647713862">
          <w:marLeft w:val="0"/>
          <w:marRight w:val="0"/>
          <w:marTop w:val="0"/>
          <w:marBottom w:val="0"/>
          <w:divBdr>
            <w:top w:val="none" w:sz="0" w:space="0" w:color="auto"/>
            <w:left w:val="none" w:sz="0" w:space="0" w:color="auto"/>
            <w:bottom w:val="none" w:sz="0" w:space="0" w:color="auto"/>
            <w:right w:val="none" w:sz="0" w:space="0" w:color="auto"/>
          </w:divBdr>
          <w:divsChild>
            <w:div w:id="137241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8233">
      <w:bodyDiv w:val="1"/>
      <w:marLeft w:val="0"/>
      <w:marRight w:val="0"/>
      <w:marTop w:val="0"/>
      <w:marBottom w:val="0"/>
      <w:divBdr>
        <w:top w:val="none" w:sz="0" w:space="0" w:color="auto"/>
        <w:left w:val="none" w:sz="0" w:space="0" w:color="auto"/>
        <w:bottom w:val="none" w:sz="0" w:space="0" w:color="auto"/>
        <w:right w:val="none" w:sz="0" w:space="0" w:color="auto"/>
      </w:divBdr>
      <w:divsChild>
        <w:div w:id="1430199039">
          <w:marLeft w:val="0"/>
          <w:marRight w:val="0"/>
          <w:marTop w:val="0"/>
          <w:marBottom w:val="0"/>
          <w:divBdr>
            <w:top w:val="none" w:sz="0" w:space="0" w:color="auto"/>
            <w:left w:val="none" w:sz="0" w:space="0" w:color="auto"/>
            <w:bottom w:val="none" w:sz="0" w:space="0" w:color="auto"/>
            <w:right w:val="none" w:sz="0" w:space="0" w:color="auto"/>
          </w:divBdr>
          <w:divsChild>
            <w:div w:id="290980252">
              <w:marLeft w:val="0"/>
              <w:marRight w:val="0"/>
              <w:marTop w:val="0"/>
              <w:marBottom w:val="0"/>
              <w:divBdr>
                <w:top w:val="none" w:sz="0" w:space="0" w:color="auto"/>
                <w:left w:val="none" w:sz="0" w:space="0" w:color="auto"/>
                <w:bottom w:val="none" w:sz="0" w:space="0" w:color="auto"/>
                <w:right w:val="none" w:sz="0" w:space="0" w:color="auto"/>
              </w:divBdr>
            </w:div>
          </w:divsChild>
        </w:div>
        <w:div w:id="399602524">
          <w:marLeft w:val="0"/>
          <w:marRight w:val="0"/>
          <w:marTop w:val="0"/>
          <w:marBottom w:val="0"/>
          <w:divBdr>
            <w:top w:val="none" w:sz="0" w:space="0" w:color="auto"/>
            <w:left w:val="none" w:sz="0" w:space="0" w:color="auto"/>
            <w:bottom w:val="none" w:sz="0" w:space="0" w:color="auto"/>
            <w:right w:val="none" w:sz="0" w:space="0" w:color="auto"/>
          </w:divBdr>
          <w:divsChild>
            <w:div w:id="1168711773">
              <w:marLeft w:val="0"/>
              <w:marRight w:val="0"/>
              <w:marTop w:val="0"/>
              <w:marBottom w:val="0"/>
              <w:divBdr>
                <w:top w:val="none" w:sz="0" w:space="0" w:color="auto"/>
                <w:left w:val="none" w:sz="0" w:space="0" w:color="auto"/>
                <w:bottom w:val="none" w:sz="0" w:space="0" w:color="auto"/>
                <w:right w:val="none" w:sz="0" w:space="0" w:color="auto"/>
              </w:divBdr>
            </w:div>
          </w:divsChild>
        </w:div>
        <w:div w:id="1997561936">
          <w:marLeft w:val="0"/>
          <w:marRight w:val="0"/>
          <w:marTop w:val="0"/>
          <w:marBottom w:val="0"/>
          <w:divBdr>
            <w:top w:val="none" w:sz="0" w:space="0" w:color="auto"/>
            <w:left w:val="none" w:sz="0" w:space="0" w:color="auto"/>
            <w:bottom w:val="none" w:sz="0" w:space="0" w:color="auto"/>
            <w:right w:val="none" w:sz="0" w:space="0" w:color="auto"/>
          </w:divBdr>
          <w:divsChild>
            <w:div w:id="910963598">
              <w:marLeft w:val="0"/>
              <w:marRight w:val="0"/>
              <w:marTop w:val="0"/>
              <w:marBottom w:val="0"/>
              <w:divBdr>
                <w:top w:val="none" w:sz="0" w:space="0" w:color="auto"/>
                <w:left w:val="none" w:sz="0" w:space="0" w:color="auto"/>
                <w:bottom w:val="none" w:sz="0" w:space="0" w:color="auto"/>
                <w:right w:val="none" w:sz="0" w:space="0" w:color="auto"/>
              </w:divBdr>
            </w:div>
          </w:divsChild>
        </w:div>
        <w:div w:id="1560051225">
          <w:marLeft w:val="0"/>
          <w:marRight w:val="0"/>
          <w:marTop w:val="0"/>
          <w:marBottom w:val="0"/>
          <w:divBdr>
            <w:top w:val="none" w:sz="0" w:space="0" w:color="auto"/>
            <w:left w:val="none" w:sz="0" w:space="0" w:color="auto"/>
            <w:bottom w:val="none" w:sz="0" w:space="0" w:color="auto"/>
            <w:right w:val="none" w:sz="0" w:space="0" w:color="auto"/>
          </w:divBdr>
          <w:divsChild>
            <w:div w:id="942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4388">
      <w:bodyDiv w:val="1"/>
      <w:marLeft w:val="0"/>
      <w:marRight w:val="0"/>
      <w:marTop w:val="0"/>
      <w:marBottom w:val="0"/>
      <w:divBdr>
        <w:top w:val="none" w:sz="0" w:space="0" w:color="auto"/>
        <w:left w:val="none" w:sz="0" w:space="0" w:color="auto"/>
        <w:bottom w:val="none" w:sz="0" w:space="0" w:color="auto"/>
        <w:right w:val="none" w:sz="0" w:space="0" w:color="auto"/>
      </w:divBdr>
      <w:divsChild>
        <w:div w:id="1967003404">
          <w:marLeft w:val="0"/>
          <w:marRight w:val="0"/>
          <w:marTop w:val="0"/>
          <w:marBottom w:val="0"/>
          <w:divBdr>
            <w:top w:val="none" w:sz="0" w:space="0" w:color="auto"/>
            <w:left w:val="none" w:sz="0" w:space="0" w:color="auto"/>
            <w:bottom w:val="none" w:sz="0" w:space="0" w:color="auto"/>
            <w:right w:val="none" w:sz="0" w:space="0" w:color="auto"/>
          </w:divBdr>
        </w:div>
        <w:div w:id="965696303">
          <w:marLeft w:val="0"/>
          <w:marRight w:val="0"/>
          <w:marTop w:val="0"/>
          <w:marBottom w:val="0"/>
          <w:divBdr>
            <w:top w:val="none" w:sz="0" w:space="0" w:color="auto"/>
            <w:left w:val="none" w:sz="0" w:space="0" w:color="auto"/>
            <w:bottom w:val="none" w:sz="0" w:space="0" w:color="auto"/>
            <w:right w:val="none" w:sz="0" w:space="0" w:color="auto"/>
          </w:divBdr>
        </w:div>
      </w:divsChild>
    </w:div>
    <w:div w:id="848563301">
      <w:bodyDiv w:val="1"/>
      <w:marLeft w:val="0"/>
      <w:marRight w:val="0"/>
      <w:marTop w:val="0"/>
      <w:marBottom w:val="0"/>
      <w:divBdr>
        <w:top w:val="none" w:sz="0" w:space="0" w:color="auto"/>
        <w:left w:val="none" w:sz="0" w:space="0" w:color="auto"/>
        <w:bottom w:val="none" w:sz="0" w:space="0" w:color="auto"/>
        <w:right w:val="none" w:sz="0" w:space="0" w:color="auto"/>
      </w:divBdr>
      <w:divsChild>
        <w:div w:id="873738386">
          <w:marLeft w:val="0"/>
          <w:marRight w:val="0"/>
          <w:marTop w:val="0"/>
          <w:marBottom w:val="0"/>
          <w:divBdr>
            <w:top w:val="none" w:sz="0" w:space="0" w:color="auto"/>
            <w:left w:val="none" w:sz="0" w:space="0" w:color="auto"/>
            <w:bottom w:val="none" w:sz="0" w:space="0" w:color="auto"/>
            <w:right w:val="none" w:sz="0" w:space="0" w:color="auto"/>
          </w:divBdr>
          <w:divsChild>
            <w:div w:id="475152143">
              <w:marLeft w:val="0"/>
              <w:marRight w:val="0"/>
              <w:marTop w:val="0"/>
              <w:marBottom w:val="0"/>
              <w:divBdr>
                <w:top w:val="none" w:sz="0" w:space="0" w:color="auto"/>
                <w:left w:val="none" w:sz="0" w:space="0" w:color="auto"/>
                <w:bottom w:val="none" w:sz="0" w:space="0" w:color="auto"/>
                <w:right w:val="none" w:sz="0" w:space="0" w:color="auto"/>
              </w:divBdr>
            </w:div>
          </w:divsChild>
        </w:div>
        <w:div w:id="1880819274">
          <w:marLeft w:val="0"/>
          <w:marRight w:val="0"/>
          <w:marTop w:val="0"/>
          <w:marBottom w:val="0"/>
          <w:divBdr>
            <w:top w:val="none" w:sz="0" w:space="0" w:color="auto"/>
            <w:left w:val="none" w:sz="0" w:space="0" w:color="auto"/>
            <w:bottom w:val="none" w:sz="0" w:space="0" w:color="auto"/>
            <w:right w:val="none" w:sz="0" w:space="0" w:color="auto"/>
          </w:divBdr>
          <w:divsChild>
            <w:div w:id="2024236185">
              <w:marLeft w:val="0"/>
              <w:marRight w:val="0"/>
              <w:marTop w:val="0"/>
              <w:marBottom w:val="0"/>
              <w:divBdr>
                <w:top w:val="none" w:sz="0" w:space="0" w:color="auto"/>
                <w:left w:val="none" w:sz="0" w:space="0" w:color="auto"/>
                <w:bottom w:val="none" w:sz="0" w:space="0" w:color="auto"/>
                <w:right w:val="none" w:sz="0" w:space="0" w:color="auto"/>
              </w:divBdr>
            </w:div>
          </w:divsChild>
        </w:div>
        <w:div w:id="2142915056">
          <w:marLeft w:val="0"/>
          <w:marRight w:val="0"/>
          <w:marTop w:val="0"/>
          <w:marBottom w:val="0"/>
          <w:divBdr>
            <w:top w:val="none" w:sz="0" w:space="0" w:color="auto"/>
            <w:left w:val="none" w:sz="0" w:space="0" w:color="auto"/>
            <w:bottom w:val="none" w:sz="0" w:space="0" w:color="auto"/>
            <w:right w:val="none" w:sz="0" w:space="0" w:color="auto"/>
          </w:divBdr>
          <w:divsChild>
            <w:div w:id="1379280311">
              <w:marLeft w:val="0"/>
              <w:marRight w:val="0"/>
              <w:marTop w:val="0"/>
              <w:marBottom w:val="0"/>
              <w:divBdr>
                <w:top w:val="none" w:sz="0" w:space="0" w:color="auto"/>
                <w:left w:val="none" w:sz="0" w:space="0" w:color="auto"/>
                <w:bottom w:val="none" w:sz="0" w:space="0" w:color="auto"/>
                <w:right w:val="none" w:sz="0" w:space="0" w:color="auto"/>
              </w:divBdr>
            </w:div>
          </w:divsChild>
        </w:div>
        <w:div w:id="1692678400">
          <w:marLeft w:val="0"/>
          <w:marRight w:val="0"/>
          <w:marTop w:val="0"/>
          <w:marBottom w:val="0"/>
          <w:divBdr>
            <w:top w:val="none" w:sz="0" w:space="0" w:color="auto"/>
            <w:left w:val="none" w:sz="0" w:space="0" w:color="auto"/>
            <w:bottom w:val="none" w:sz="0" w:space="0" w:color="auto"/>
            <w:right w:val="none" w:sz="0" w:space="0" w:color="auto"/>
          </w:divBdr>
          <w:divsChild>
            <w:div w:id="445002231">
              <w:marLeft w:val="0"/>
              <w:marRight w:val="0"/>
              <w:marTop w:val="0"/>
              <w:marBottom w:val="0"/>
              <w:divBdr>
                <w:top w:val="none" w:sz="0" w:space="0" w:color="auto"/>
                <w:left w:val="none" w:sz="0" w:space="0" w:color="auto"/>
                <w:bottom w:val="none" w:sz="0" w:space="0" w:color="auto"/>
                <w:right w:val="none" w:sz="0" w:space="0" w:color="auto"/>
              </w:divBdr>
            </w:div>
          </w:divsChild>
        </w:div>
        <w:div w:id="1192451584">
          <w:marLeft w:val="0"/>
          <w:marRight w:val="0"/>
          <w:marTop w:val="0"/>
          <w:marBottom w:val="0"/>
          <w:divBdr>
            <w:top w:val="none" w:sz="0" w:space="0" w:color="auto"/>
            <w:left w:val="none" w:sz="0" w:space="0" w:color="auto"/>
            <w:bottom w:val="none" w:sz="0" w:space="0" w:color="auto"/>
            <w:right w:val="none" w:sz="0" w:space="0" w:color="auto"/>
          </w:divBdr>
          <w:divsChild>
            <w:div w:id="1419210998">
              <w:marLeft w:val="0"/>
              <w:marRight w:val="0"/>
              <w:marTop w:val="0"/>
              <w:marBottom w:val="0"/>
              <w:divBdr>
                <w:top w:val="none" w:sz="0" w:space="0" w:color="auto"/>
                <w:left w:val="none" w:sz="0" w:space="0" w:color="auto"/>
                <w:bottom w:val="none" w:sz="0" w:space="0" w:color="auto"/>
                <w:right w:val="none" w:sz="0" w:space="0" w:color="auto"/>
              </w:divBdr>
            </w:div>
          </w:divsChild>
        </w:div>
        <w:div w:id="1899589623">
          <w:marLeft w:val="0"/>
          <w:marRight w:val="0"/>
          <w:marTop w:val="0"/>
          <w:marBottom w:val="0"/>
          <w:divBdr>
            <w:top w:val="none" w:sz="0" w:space="0" w:color="auto"/>
            <w:left w:val="none" w:sz="0" w:space="0" w:color="auto"/>
            <w:bottom w:val="none" w:sz="0" w:space="0" w:color="auto"/>
            <w:right w:val="none" w:sz="0" w:space="0" w:color="auto"/>
          </w:divBdr>
          <w:divsChild>
            <w:div w:id="1319844107">
              <w:marLeft w:val="0"/>
              <w:marRight w:val="0"/>
              <w:marTop w:val="0"/>
              <w:marBottom w:val="0"/>
              <w:divBdr>
                <w:top w:val="none" w:sz="0" w:space="0" w:color="auto"/>
                <w:left w:val="none" w:sz="0" w:space="0" w:color="auto"/>
                <w:bottom w:val="none" w:sz="0" w:space="0" w:color="auto"/>
                <w:right w:val="none" w:sz="0" w:space="0" w:color="auto"/>
              </w:divBdr>
            </w:div>
          </w:divsChild>
        </w:div>
        <w:div w:id="358239393">
          <w:marLeft w:val="0"/>
          <w:marRight w:val="0"/>
          <w:marTop w:val="0"/>
          <w:marBottom w:val="0"/>
          <w:divBdr>
            <w:top w:val="none" w:sz="0" w:space="0" w:color="auto"/>
            <w:left w:val="none" w:sz="0" w:space="0" w:color="auto"/>
            <w:bottom w:val="none" w:sz="0" w:space="0" w:color="auto"/>
            <w:right w:val="none" w:sz="0" w:space="0" w:color="auto"/>
          </w:divBdr>
          <w:divsChild>
            <w:div w:id="1965696080">
              <w:marLeft w:val="0"/>
              <w:marRight w:val="0"/>
              <w:marTop w:val="0"/>
              <w:marBottom w:val="0"/>
              <w:divBdr>
                <w:top w:val="none" w:sz="0" w:space="0" w:color="auto"/>
                <w:left w:val="none" w:sz="0" w:space="0" w:color="auto"/>
                <w:bottom w:val="none" w:sz="0" w:space="0" w:color="auto"/>
                <w:right w:val="none" w:sz="0" w:space="0" w:color="auto"/>
              </w:divBdr>
            </w:div>
          </w:divsChild>
        </w:div>
        <w:div w:id="173495342">
          <w:marLeft w:val="0"/>
          <w:marRight w:val="0"/>
          <w:marTop w:val="0"/>
          <w:marBottom w:val="0"/>
          <w:divBdr>
            <w:top w:val="none" w:sz="0" w:space="0" w:color="auto"/>
            <w:left w:val="none" w:sz="0" w:space="0" w:color="auto"/>
            <w:bottom w:val="none" w:sz="0" w:space="0" w:color="auto"/>
            <w:right w:val="none" w:sz="0" w:space="0" w:color="auto"/>
          </w:divBdr>
          <w:divsChild>
            <w:div w:id="1689334261">
              <w:marLeft w:val="0"/>
              <w:marRight w:val="0"/>
              <w:marTop w:val="0"/>
              <w:marBottom w:val="0"/>
              <w:divBdr>
                <w:top w:val="none" w:sz="0" w:space="0" w:color="auto"/>
                <w:left w:val="none" w:sz="0" w:space="0" w:color="auto"/>
                <w:bottom w:val="none" w:sz="0" w:space="0" w:color="auto"/>
                <w:right w:val="none" w:sz="0" w:space="0" w:color="auto"/>
              </w:divBdr>
            </w:div>
          </w:divsChild>
        </w:div>
        <w:div w:id="539165905">
          <w:marLeft w:val="0"/>
          <w:marRight w:val="0"/>
          <w:marTop w:val="0"/>
          <w:marBottom w:val="0"/>
          <w:divBdr>
            <w:top w:val="none" w:sz="0" w:space="0" w:color="auto"/>
            <w:left w:val="none" w:sz="0" w:space="0" w:color="auto"/>
            <w:bottom w:val="none" w:sz="0" w:space="0" w:color="auto"/>
            <w:right w:val="none" w:sz="0" w:space="0" w:color="auto"/>
          </w:divBdr>
          <w:divsChild>
            <w:div w:id="2022388126">
              <w:marLeft w:val="0"/>
              <w:marRight w:val="0"/>
              <w:marTop w:val="0"/>
              <w:marBottom w:val="0"/>
              <w:divBdr>
                <w:top w:val="none" w:sz="0" w:space="0" w:color="auto"/>
                <w:left w:val="none" w:sz="0" w:space="0" w:color="auto"/>
                <w:bottom w:val="none" w:sz="0" w:space="0" w:color="auto"/>
                <w:right w:val="none" w:sz="0" w:space="0" w:color="auto"/>
              </w:divBdr>
            </w:div>
          </w:divsChild>
        </w:div>
        <w:div w:id="595213597">
          <w:marLeft w:val="0"/>
          <w:marRight w:val="0"/>
          <w:marTop w:val="0"/>
          <w:marBottom w:val="0"/>
          <w:divBdr>
            <w:top w:val="none" w:sz="0" w:space="0" w:color="auto"/>
            <w:left w:val="none" w:sz="0" w:space="0" w:color="auto"/>
            <w:bottom w:val="none" w:sz="0" w:space="0" w:color="auto"/>
            <w:right w:val="none" w:sz="0" w:space="0" w:color="auto"/>
          </w:divBdr>
          <w:divsChild>
            <w:div w:id="1493444218">
              <w:marLeft w:val="0"/>
              <w:marRight w:val="0"/>
              <w:marTop w:val="0"/>
              <w:marBottom w:val="0"/>
              <w:divBdr>
                <w:top w:val="none" w:sz="0" w:space="0" w:color="auto"/>
                <w:left w:val="none" w:sz="0" w:space="0" w:color="auto"/>
                <w:bottom w:val="none" w:sz="0" w:space="0" w:color="auto"/>
                <w:right w:val="none" w:sz="0" w:space="0" w:color="auto"/>
              </w:divBdr>
            </w:div>
          </w:divsChild>
        </w:div>
        <w:div w:id="1268122515">
          <w:marLeft w:val="0"/>
          <w:marRight w:val="0"/>
          <w:marTop w:val="0"/>
          <w:marBottom w:val="0"/>
          <w:divBdr>
            <w:top w:val="none" w:sz="0" w:space="0" w:color="auto"/>
            <w:left w:val="none" w:sz="0" w:space="0" w:color="auto"/>
            <w:bottom w:val="none" w:sz="0" w:space="0" w:color="auto"/>
            <w:right w:val="none" w:sz="0" w:space="0" w:color="auto"/>
          </w:divBdr>
          <w:divsChild>
            <w:div w:id="424962151">
              <w:marLeft w:val="0"/>
              <w:marRight w:val="0"/>
              <w:marTop w:val="0"/>
              <w:marBottom w:val="0"/>
              <w:divBdr>
                <w:top w:val="none" w:sz="0" w:space="0" w:color="auto"/>
                <w:left w:val="none" w:sz="0" w:space="0" w:color="auto"/>
                <w:bottom w:val="none" w:sz="0" w:space="0" w:color="auto"/>
                <w:right w:val="none" w:sz="0" w:space="0" w:color="auto"/>
              </w:divBdr>
            </w:div>
          </w:divsChild>
        </w:div>
        <w:div w:id="136339064">
          <w:marLeft w:val="0"/>
          <w:marRight w:val="0"/>
          <w:marTop w:val="0"/>
          <w:marBottom w:val="0"/>
          <w:divBdr>
            <w:top w:val="none" w:sz="0" w:space="0" w:color="auto"/>
            <w:left w:val="none" w:sz="0" w:space="0" w:color="auto"/>
            <w:bottom w:val="none" w:sz="0" w:space="0" w:color="auto"/>
            <w:right w:val="none" w:sz="0" w:space="0" w:color="auto"/>
          </w:divBdr>
          <w:divsChild>
            <w:div w:id="771242935">
              <w:marLeft w:val="0"/>
              <w:marRight w:val="0"/>
              <w:marTop w:val="0"/>
              <w:marBottom w:val="0"/>
              <w:divBdr>
                <w:top w:val="none" w:sz="0" w:space="0" w:color="auto"/>
                <w:left w:val="none" w:sz="0" w:space="0" w:color="auto"/>
                <w:bottom w:val="none" w:sz="0" w:space="0" w:color="auto"/>
                <w:right w:val="none" w:sz="0" w:space="0" w:color="auto"/>
              </w:divBdr>
            </w:div>
          </w:divsChild>
        </w:div>
        <w:div w:id="610477730">
          <w:marLeft w:val="0"/>
          <w:marRight w:val="0"/>
          <w:marTop w:val="0"/>
          <w:marBottom w:val="0"/>
          <w:divBdr>
            <w:top w:val="none" w:sz="0" w:space="0" w:color="auto"/>
            <w:left w:val="none" w:sz="0" w:space="0" w:color="auto"/>
            <w:bottom w:val="none" w:sz="0" w:space="0" w:color="auto"/>
            <w:right w:val="none" w:sz="0" w:space="0" w:color="auto"/>
          </w:divBdr>
          <w:divsChild>
            <w:div w:id="1351712351">
              <w:marLeft w:val="0"/>
              <w:marRight w:val="0"/>
              <w:marTop w:val="0"/>
              <w:marBottom w:val="0"/>
              <w:divBdr>
                <w:top w:val="none" w:sz="0" w:space="0" w:color="auto"/>
                <w:left w:val="none" w:sz="0" w:space="0" w:color="auto"/>
                <w:bottom w:val="none" w:sz="0" w:space="0" w:color="auto"/>
                <w:right w:val="none" w:sz="0" w:space="0" w:color="auto"/>
              </w:divBdr>
            </w:div>
          </w:divsChild>
        </w:div>
        <w:div w:id="1370498135">
          <w:marLeft w:val="0"/>
          <w:marRight w:val="0"/>
          <w:marTop w:val="0"/>
          <w:marBottom w:val="0"/>
          <w:divBdr>
            <w:top w:val="none" w:sz="0" w:space="0" w:color="auto"/>
            <w:left w:val="none" w:sz="0" w:space="0" w:color="auto"/>
            <w:bottom w:val="none" w:sz="0" w:space="0" w:color="auto"/>
            <w:right w:val="none" w:sz="0" w:space="0" w:color="auto"/>
          </w:divBdr>
          <w:divsChild>
            <w:div w:id="666516299">
              <w:marLeft w:val="0"/>
              <w:marRight w:val="0"/>
              <w:marTop w:val="0"/>
              <w:marBottom w:val="0"/>
              <w:divBdr>
                <w:top w:val="none" w:sz="0" w:space="0" w:color="auto"/>
                <w:left w:val="none" w:sz="0" w:space="0" w:color="auto"/>
                <w:bottom w:val="none" w:sz="0" w:space="0" w:color="auto"/>
                <w:right w:val="none" w:sz="0" w:space="0" w:color="auto"/>
              </w:divBdr>
            </w:div>
          </w:divsChild>
        </w:div>
        <w:div w:id="996111580">
          <w:marLeft w:val="0"/>
          <w:marRight w:val="0"/>
          <w:marTop w:val="0"/>
          <w:marBottom w:val="0"/>
          <w:divBdr>
            <w:top w:val="none" w:sz="0" w:space="0" w:color="auto"/>
            <w:left w:val="none" w:sz="0" w:space="0" w:color="auto"/>
            <w:bottom w:val="none" w:sz="0" w:space="0" w:color="auto"/>
            <w:right w:val="none" w:sz="0" w:space="0" w:color="auto"/>
          </w:divBdr>
          <w:divsChild>
            <w:div w:id="709259964">
              <w:marLeft w:val="0"/>
              <w:marRight w:val="0"/>
              <w:marTop w:val="0"/>
              <w:marBottom w:val="0"/>
              <w:divBdr>
                <w:top w:val="none" w:sz="0" w:space="0" w:color="auto"/>
                <w:left w:val="none" w:sz="0" w:space="0" w:color="auto"/>
                <w:bottom w:val="none" w:sz="0" w:space="0" w:color="auto"/>
                <w:right w:val="none" w:sz="0" w:space="0" w:color="auto"/>
              </w:divBdr>
            </w:div>
          </w:divsChild>
        </w:div>
        <w:div w:id="1006245187">
          <w:marLeft w:val="0"/>
          <w:marRight w:val="0"/>
          <w:marTop w:val="0"/>
          <w:marBottom w:val="0"/>
          <w:divBdr>
            <w:top w:val="none" w:sz="0" w:space="0" w:color="auto"/>
            <w:left w:val="none" w:sz="0" w:space="0" w:color="auto"/>
            <w:bottom w:val="none" w:sz="0" w:space="0" w:color="auto"/>
            <w:right w:val="none" w:sz="0" w:space="0" w:color="auto"/>
          </w:divBdr>
          <w:divsChild>
            <w:div w:id="922909276">
              <w:marLeft w:val="0"/>
              <w:marRight w:val="0"/>
              <w:marTop w:val="0"/>
              <w:marBottom w:val="0"/>
              <w:divBdr>
                <w:top w:val="none" w:sz="0" w:space="0" w:color="auto"/>
                <w:left w:val="none" w:sz="0" w:space="0" w:color="auto"/>
                <w:bottom w:val="none" w:sz="0" w:space="0" w:color="auto"/>
                <w:right w:val="none" w:sz="0" w:space="0" w:color="auto"/>
              </w:divBdr>
            </w:div>
          </w:divsChild>
        </w:div>
        <w:div w:id="1479615781">
          <w:marLeft w:val="0"/>
          <w:marRight w:val="0"/>
          <w:marTop w:val="0"/>
          <w:marBottom w:val="0"/>
          <w:divBdr>
            <w:top w:val="none" w:sz="0" w:space="0" w:color="auto"/>
            <w:left w:val="none" w:sz="0" w:space="0" w:color="auto"/>
            <w:bottom w:val="none" w:sz="0" w:space="0" w:color="auto"/>
            <w:right w:val="none" w:sz="0" w:space="0" w:color="auto"/>
          </w:divBdr>
          <w:divsChild>
            <w:div w:id="790779952">
              <w:marLeft w:val="0"/>
              <w:marRight w:val="0"/>
              <w:marTop w:val="0"/>
              <w:marBottom w:val="0"/>
              <w:divBdr>
                <w:top w:val="none" w:sz="0" w:space="0" w:color="auto"/>
                <w:left w:val="none" w:sz="0" w:space="0" w:color="auto"/>
                <w:bottom w:val="none" w:sz="0" w:space="0" w:color="auto"/>
                <w:right w:val="none" w:sz="0" w:space="0" w:color="auto"/>
              </w:divBdr>
            </w:div>
          </w:divsChild>
        </w:div>
        <w:div w:id="839198922">
          <w:marLeft w:val="0"/>
          <w:marRight w:val="0"/>
          <w:marTop w:val="0"/>
          <w:marBottom w:val="0"/>
          <w:divBdr>
            <w:top w:val="none" w:sz="0" w:space="0" w:color="auto"/>
            <w:left w:val="none" w:sz="0" w:space="0" w:color="auto"/>
            <w:bottom w:val="none" w:sz="0" w:space="0" w:color="auto"/>
            <w:right w:val="none" w:sz="0" w:space="0" w:color="auto"/>
          </w:divBdr>
          <w:divsChild>
            <w:div w:id="358627587">
              <w:marLeft w:val="0"/>
              <w:marRight w:val="0"/>
              <w:marTop w:val="0"/>
              <w:marBottom w:val="0"/>
              <w:divBdr>
                <w:top w:val="none" w:sz="0" w:space="0" w:color="auto"/>
                <w:left w:val="none" w:sz="0" w:space="0" w:color="auto"/>
                <w:bottom w:val="none" w:sz="0" w:space="0" w:color="auto"/>
                <w:right w:val="none" w:sz="0" w:space="0" w:color="auto"/>
              </w:divBdr>
            </w:div>
          </w:divsChild>
        </w:div>
        <w:div w:id="1646936197">
          <w:marLeft w:val="0"/>
          <w:marRight w:val="0"/>
          <w:marTop w:val="0"/>
          <w:marBottom w:val="0"/>
          <w:divBdr>
            <w:top w:val="none" w:sz="0" w:space="0" w:color="auto"/>
            <w:left w:val="none" w:sz="0" w:space="0" w:color="auto"/>
            <w:bottom w:val="none" w:sz="0" w:space="0" w:color="auto"/>
            <w:right w:val="none" w:sz="0" w:space="0" w:color="auto"/>
          </w:divBdr>
          <w:divsChild>
            <w:div w:id="1371877212">
              <w:marLeft w:val="0"/>
              <w:marRight w:val="0"/>
              <w:marTop w:val="0"/>
              <w:marBottom w:val="0"/>
              <w:divBdr>
                <w:top w:val="none" w:sz="0" w:space="0" w:color="auto"/>
                <w:left w:val="none" w:sz="0" w:space="0" w:color="auto"/>
                <w:bottom w:val="none" w:sz="0" w:space="0" w:color="auto"/>
                <w:right w:val="none" w:sz="0" w:space="0" w:color="auto"/>
              </w:divBdr>
            </w:div>
          </w:divsChild>
        </w:div>
        <w:div w:id="252780305">
          <w:marLeft w:val="0"/>
          <w:marRight w:val="0"/>
          <w:marTop w:val="0"/>
          <w:marBottom w:val="0"/>
          <w:divBdr>
            <w:top w:val="none" w:sz="0" w:space="0" w:color="auto"/>
            <w:left w:val="none" w:sz="0" w:space="0" w:color="auto"/>
            <w:bottom w:val="none" w:sz="0" w:space="0" w:color="auto"/>
            <w:right w:val="none" w:sz="0" w:space="0" w:color="auto"/>
          </w:divBdr>
          <w:divsChild>
            <w:div w:id="1168711876">
              <w:marLeft w:val="0"/>
              <w:marRight w:val="0"/>
              <w:marTop w:val="0"/>
              <w:marBottom w:val="0"/>
              <w:divBdr>
                <w:top w:val="none" w:sz="0" w:space="0" w:color="auto"/>
                <w:left w:val="none" w:sz="0" w:space="0" w:color="auto"/>
                <w:bottom w:val="none" w:sz="0" w:space="0" w:color="auto"/>
                <w:right w:val="none" w:sz="0" w:space="0" w:color="auto"/>
              </w:divBdr>
            </w:div>
          </w:divsChild>
        </w:div>
        <w:div w:id="1658993749">
          <w:marLeft w:val="0"/>
          <w:marRight w:val="0"/>
          <w:marTop w:val="0"/>
          <w:marBottom w:val="0"/>
          <w:divBdr>
            <w:top w:val="none" w:sz="0" w:space="0" w:color="auto"/>
            <w:left w:val="none" w:sz="0" w:space="0" w:color="auto"/>
            <w:bottom w:val="none" w:sz="0" w:space="0" w:color="auto"/>
            <w:right w:val="none" w:sz="0" w:space="0" w:color="auto"/>
          </w:divBdr>
          <w:divsChild>
            <w:div w:id="1795444657">
              <w:marLeft w:val="0"/>
              <w:marRight w:val="0"/>
              <w:marTop w:val="0"/>
              <w:marBottom w:val="0"/>
              <w:divBdr>
                <w:top w:val="none" w:sz="0" w:space="0" w:color="auto"/>
                <w:left w:val="none" w:sz="0" w:space="0" w:color="auto"/>
                <w:bottom w:val="none" w:sz="0" w:space="0" w:color="auto"/>
                <w:right w:val="none" w:sz="0" w:space="0" w:color="auto"/>
              </w:divBdr>
            </w:div>
          </w:divsChild>
        </w:div>
        <w:div w:id="1113327086">
          <w:marLeft w:val="0"/>
          <w:marRight w:val="0"/>
          <w:marTop w:val="0"/>
          <w:marBottom w:val="0"/>
          <w:divBdr>
            <w:top w:val="none" w:sz="0" w:space="0" w:color="auto"/>
            <w:left w:val="none" w:sz="0" w:space="0" w:color="auto"/>
            <w:bottom w:val="none" w:sz="0" w:space="0" w:color="auto"/>
            <w:right w:val="none" w:sz="0" w:space="0" w:color="auto"/>
          </w:divBdr>
          <w:divsChild>
            <w:div w:id="478962576">
              <w:marLeft w:val="0"/>
              <w:marRight w:val="0"/>
              <w:marTop w:val="0"/>
              <w:marBottom w:val="0"/>
              <w:divBdr>
                <w:top w:val="none" w:sz="0" w:space="0" w:color="auto"/>
                <w:left w:val="none" w:sz="0" w:space="0" w:color="auto"/>
                <w:bottom w:val="none" w:sz="0" w:space="0" w:color="auto"/>
                <w:right w:val="none" w:sz="0" w:space="0" w:color="auto"/>
              </w:divBdr>
            </w:div>
          </w:divsChild>
        </w:div>
        <w:div w:id="273102768">
          <w:marLeft w:val="0"/>
          <w:marRight w:val="0"/>
          <w:marTop w:val="0"/>
          <w:marBottom w:val="0"/>
          <w:divBdr>
            <w:top w:val="none" w:sz="0" w:space="0" w:color="auto"/>
            <w:left w:val="none" w:sz="0" w:space="0" w:color="auto"/>
            <w:bottom w:val="none" w:sz="0" w:space="0" w:color="auto"/>
            <w:right w:val="none" w:sz="0" w:space="0" w:color="auto"/>
          </w:divBdr>
          <w:divsChild>
            <w:div w:id="29996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9905227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603">
          <w:marLeft w:val="0"/>
          <w:marRight w:val="0"/>
          <w:marTop w:val="0"/>
          <w:marBottom w:val="0"/>
          <w:divBdr>
            <w:top w:val="none" w:sz="0" w:space="0" w:color="auto"/>
            <w:left w:val="none" w:sz="0" w:space="0" w:color="auto"/>
            <w:bottom w:val="none" w:sz="0" w:space="0" w:color="auto"/>
            <w:right w:val="none" w:sz="0" w:space="0" w:color="auto"/>
          </w:divBdr>
          <w:divsChild>
            <w:div w:id="1271158046">
              <w:marLeft w:val="0"/>
              <w:marRight w:val="0"/>
              <w:marTop w:val="0"/>
              <w:marBottom w:val="0"/>
              <w:divBdr>
                <w:top w:val="none" w:sz="0" w:space="0" w:color="auto"/>
                <w:left w:val="none" w:sz="0" w:space="0" w:color="auto"/>
                <w:bottom w:val="none" w:sz="0" w:space="0" w:color="auto"/>
                <w:right w:val="none" w:sz="0" w:space="0" w:color="auto"/>
              </w:divBdr>
            </w:div>
            <w:div w:id="1301380358">
              <w:marLeft w:val="0"/>
              <w:marRight w:val="0"/>
              <w:marTop w:val="0"/>
              <w:marBottom w:val="0"/>
              <w:divBdr>
                <w:top w:val="none" w:sz="0" w:space="0" w:color="auto"/>
                <w:left w:val="none" w:sz="0" w:space="0" w:color="auto"/>
                <w:bottom w:val="none" w:sz="0" w:space="0" w:color="auto"/>
                <w:right w:val="none" w:sz="0" w:space="0" w:color="auto"/>
              </w:divBdr>
            </w:div>
          </w:divsChild>
        </w:div>
        <w:div w:id="1739786556">
          <w:marLeft w:val="0"/>
          <w:marRight w:val="0"/>
          <w:marTop w:val="0"/>
          <w:marBottom w:val="0"/>
          <w:divBdr>
            <w:top w:val="none" w:sz="0" w:space="0" w:color="auto"/>
            <w:left w:val="none" w:sz="0" w:space="0" w:color="auto"/>
            <w:bottom w:val="none" w:sz="0" w:space="0" w:color="auto"/>
            <w:right w:val="none" w:sz="0" w:space="0" w:color="auto"/>
          </w:divBdr>
          <w:divsChild>
            <w:div w:id="235437488">
              <w:marLeft w:val="0"/>
              <w:marRight w:val="0"/>
              <w:marTop w:val="0"/>
              <w:marBottom w:val="0"/>
              <w:divBdr>
                <w:top w:val="none" w:sz="0" w:space="0" w:color="auto"/>
                <w:left w:val="none" w:sz="0" w:space="0" w:color="auto"/>
                <w:bottom w:val="none" w:sz="0" w:space="0" w:color="auto"/>
                <w:right w:val="none" w:sz="0" w:space="0" w:color="auto"/>
              </w:divBdr>
            </w:div>
            <w:div w:id="2136562333">
              <w:marLeft w:val="0"/>
              <w:marRight w:val="0"/>
              <w:marTop w:val="0"/>
              <w:marBottom w:val="0"/>
              <w:divBdr>
                <w:top w:val="none" w:sz="0" w:space="0" w:color="auto"/>
                <w:left w:val="none" w:sz="0" w:space="0" w:color="auto"/>
                <w:bottom w:val="none" w:sz="0" w:space="0" w:color="auto"/>
                <w:right w:val="none" w:sz="0" w:space="0" w:color="auto"/>
              </w:divBdr>
            </w:div>
            <w:div w:id="2374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07149">
      <w:bodyDiv w:val="1"/>
      <w:marLeft w:val="0"/>
      <w:marRight w:val="0"/>
      <w:marTop w:val="0"/>
      <w:marBottom w:val="0"/>
      <w:divBdr>
        <w:top w:val="none" w:sz="0" w:space="0" w:color="auto"/>
        <w:left w:val="none" w:sz="0" w:space="0" w:color="auto"/>
        <w:bottom w:val="none" w:sz="0" w:space="0" w:color="auto"/>
        <w:right w:val="none" w:sz="0" w:space="0" w:color="auto"/>
      </w:divBdr>
      <w:divsChild>
        <w:div w:id="1435323303">
          <w:marLeft w:val="0"/>
          <w:marRight w:val="0"/>
          <w:marTop w:val="0"/>
          <w:marBottom w:val="0"/>
          <w:divBdr>
            <w:top w:val="none" w:sz="0" w:space="0" w:color="auto"/>
            <w:left w:val="none" w:sz="0" w:space="0" w:color="auto"/>
            <w:bottom w:val="none" w:sz="0" w:space="0" w:color="auto"/>
            <w:right w:val="none" w:sz="0" w:space="0" w:color="auto"/>
          </w:divBdr>
          <w:divsChild>
            <w:div w:id="17597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81880">
      <w:bodyDiv w:val="1"/>
      <w:marLeft w:val="0"/>
      <w:marRight w:val="0"/>
      <w:marTop w:val="0"/>
      <w:marBottom w:val="0"/>
      <w:divBdr>
        <w:top w:val="none" w:sz="0" w:space="0" w:color="auto"/>
        <w:left w:val="none" w:sz="0" w:space="0" w:color="auto"/>
        <w:bottom w:val="none" w:sz="0" w:space="0" w:color="auto"/>
        <w:right w:val="none" w:sz="0" w:space="0" w:color="auto"/>
      </w:divBdr>
      <w:divsChild>
        <w:div w:id="133958879">
          <w:marLeft w:val="0"/>
          <w:marRight w:val="0"/>
          <w:marTop w:val="0"/>
          <w:marBottom w:val="0"/>
          <w:divBdr>
            <w:top w:val="none" w:sz="0" w:space="0" w:color="auto"/>
            <w:left w:val="none" w:sz="0" w:space="0" w:color="auto"/>
            <w:bottom w:val="none" w:sz="0" w:space="0" w:color="auto"/>
            <w:right w:val="none" w:sz="0" w:space="0" w:color="auto"/>
          </w:divBdr>
        </w:div>
        <w:div w:id="1156382885">
          <w:marLeft w:val="0"/>
          <w:marRight w:val="0"/>
          <w:marTop w:val="0"/>
          <w:marBottom w:val="0"/>
          <w:divBdr>
            <w:top w:val="none" w:sz="0" w:space="0" w:color="auto"/>
            <w:left w:val="none" w:sz="0" w:space="0" w:color="auto"/>
            <w:bottom w:val="none" w:sz="0" w:space="0" w:color="auto"/>
            <w:right w:val="none" w:sz="0" w:space="0" w:color="auto"/>
          </w:divBdr>
        </w:div>
      </w:divsChild>
    </w:div>
    <w:div w:id="1036811013">
      <w:bodyDiv w:val="1"/>
      <w:marLeft w:val="0"/>
      <w:marRight w:val="0"/>
      <w:marTop w:val="0"/>
      <w:marBottom w:val="0"/>
      <w:divBdr>
        <w:top w:val="none" w:sz="0" w:space="0" w:color="auto"/>
        <w:left w:val="none" w:sz="0" w:space="0" w:color="auto"/>
        <w:bottom w:val="none" w:sz="0" w:space="0" w:color="auto"/>
        <w:right w:val="none" w:sz="0" w:space="0" w:color="auto"/>
      </w:divBdr>
      <w:divsChild>
        <w:div w:id="55249188">
          <w:marLeft w:val="0"/>
          <w:marRight w:val="0"/>
          <w:marTop w:val="0"/>
          <w:marBottom w:val="0"/>
          <w:divBdr>
            <w:top w:val="none" w:sz="0" w:space="0" w:color="auto"/>
            <w:left w:val="none" w:sz="0" w:space="0" w:color="auto"/>
            <w:bottom w:val="none" w:sz="0" w:space="0" w:color="auto"/>
            <w:right w:val="none" w:sz="0" w:space="0" w:color="auto"/>
          </w:divBdr>
        </w:div>
        <w:div w:id="991835194">
          <w:marLeft w:val="0"/>
          <w:marRight w:val="0"/>
          <w:marTop w:val="0"/>
          <w:marBottom w:val="0"/>
          <w:divBdr>
            <w:top w:val="none" w:sz="0" w:space="0" w:color="auto"/>
            <w:left w:val="none" w:sz="0" w:space="0" w:color="auto"/>
            <w:bottom w:val="none" w:sz="0" w:space="0" w:color="auto"/>
            <w:right w:val="none" w:sz="0" w:space="0" w:color="auto"/>
          </w:divBdr>
        </w:div>
      </w:divsChild>
    </w:div>
    <w:div w:id="1078360553">
      <w:bodyDiv w:val="1"/>
      <w:marLeft w:val="0"/>
      <w:marRight w:val="0"/>
      <w:marTop w:val="0"/>
      <w:marBottom w:val="0"/>
      <w:divBdr>
        <w:top w:val="none" w:sz="0" w:space="0" w:color="auto"/>
        <w:left w:val="none" w:sz="0" w:space="0" w:color="auto"/>
        <w:bottom w:val="none" w:sz="0" w:space="0" w:color="auto"/>
        <w:right w:val="none" w:sz="0" w:space="0" w:color="auto"/>
      </w:divBdr>
      <w:divsChild>
        <w:div w:id="1489394379">
          <w:marLeft w:val="0"/>
          <w:marRight w:val="0"/>
          <w:marTop w:val="0"/>
          <w:marBottom w:val="0"/>
          <w:divBdr>
            <w:top w:val="none" w:sz="0" w:space="0" w:color="auto"/>
            <w:left w:val="none" w:sz="0" w:space="0" w:color="auto"/>
            <w:bottom w:val="none" w:sz="0" w:space="0" w:color="auto"/>
            <w:right w:val="none" w:sz="0" w:space="0" w:color="auto"/>
          </w:divBdr>
          <w:divsChild>
            <w:div w:id="772286170">
              <w:marLeft w:val="0"/>
              <w:marRight w:val="0"/>
              <w:marTop w:val="0"/>
              <w:marBottom w:val="0"/>
              <w:divBdr>
                <w:top w:val="none" w:sz="0" w:space="0" w:color="auto"/>
                <w:left w:val="none" w:sz="0" w:space="0" w:color="auto"/>
                <w:bottom w:val="none" w:sz="0" w:space="0" w:color="auto"/>
                <w:right w:val="none" w:sz="0" w:space="0" w:color="auto"/>
              </w:divBdr>
            </w:div>
            <w:div w:id="1815174860">
              <w:marLeft w:val="0"/>
              <w:marRight w:val="0"/>
              <w:marTop w:val="0"/>
              <w:marBottom w:val="0"/>
              <w:divBdr>
                <w:top w:val="none" w:sz="0" w:space="0" w:color="auto"/>
                <w:left w:val="none" w:sz="0" w:space="0" w:color="auto"/>
                <w:bottom w:val="none" w:sz="0" w:space="0" w:color="auto"/>
                <w:right w:val="none" w:sz="0" w:space="0" w:color="auto"/>
              </w:divBdr>
            </w:div>
            <w:div w:id="1389181780">
              <w:marLeft w:val="0"/>
              <w:marRight w:val="0"/>
              <w:marTop w:val="0"/>
              <w:marBottom w:val="0"/>
              <w:divBdr>
                <w:top w:val="none" w:sz="0" w:space="0" w:color="auto"/>
                <w:left w:val="none" w:sz="0" w:space="0" w:color="auto"/>
                <w:bottom w:val="none" w:sz="0" w:space="0" w:color="auto"/>
                <w:right w:val="none" w:sz="0" w:space="0" w:color="auto"/>
              </w:divBdr>
            </w:div>
            <w:div w:id="619724746">
              <w:marLeft w:val="0"/>
              <w:marRight w:val="0"/>
              <w:marTop w:val="0"/>
              <w:marBottom w:val="0"/>
              <w:divBdr>
                <w:top w:val="none" w:sz="0" w:space="0" w:color="auto"/>
                <w:left w:val="none" w:sz="0" w:space="0" w:color="auto"/>
                <w:bottom w:val="none" w:sz="0" w:space="0" w:color="auto"/>
                <w:right w:val="none" w:sz="0" w:space="0" w:color="auto"/>
              </w:divBdr>
            </w:div>
            <w:div w:id="1562599948">
              <w:marLeft w:val="0"/>
              <w:marRight w:val="0"/>
              <w:marTop w:val="0"/>
              <w:marBottom w:val="0"/>
              <w:divBdr>
                <w:top w:val="none" w:sz="0" w:space="0" w:color="auto"/>
                <w:left w:val="none" w:sz="0" w:space="0" w:color="auto"/>
                <w:bottom w:val="none" w:sz="0" w:space="0" w:color="auto"/>
                <w:right w:val="none" w:sz="0" w:space="0" w:color="auto"/>
              </w:divBdr>
            </w:div>
            <w:div w:id="1099258716">
              <w:marLeft w:val="0"/>
              <w:marRight w:val="0"/>
              <w:marTop w:val="0"/>
              <w:marBottom w:val="0"/>
              <w:divBdr>
                <w:top w:val="none" w:sz="0" w:space="0" w:color="auto"/>
                <w:left w:val="none" w:sz="0" w:space="0" w:color="auto"/>
                <w:bottom w:val="none" w:sz="0" w:space="0" w:color="auto"/>
                <w:right w:val="none" w:sz="0" w:space="0" w:color="auto"/>
              </w:divBdr>
            </w:div>
            <w:div w:id="1654261929">
              <w:marLeft w:val="0"/>
              <w:marRight w:val="0"/>
              <w:marTop w:val="0"/>
              <w:marBottom w:val="0"/>
              <w:divBdr>
                <w:top w:val="none" w:sz="0" w:space="0" w:color="auto"/>
                <w:left w:val="none" w:sz="0" w:space="0" w:color="auto"/>
                <w:bottom w:val="none" w:sz="0" w:space="0" w:color="auto"/>
                <w:right w:val="none" w:sz="0" w:space="0" w:color="auto"/>
              </w:divBdr>
            </w:div>
            <w:div w:id="1621834706">
              <w:marLeft w:val="0"/>
              <w:marRight w:val="0"/>
              <w:marTop w:val="0"/>
              <w:marBottom w:val="0"/>
              <w:divBdr>
                <w:top w:val="none" w:sz="0" w:space="0" w:color="auto"/>
                <w:left w:val="none" w:sz="0" w:space="0" w:color="auto"/>
                <w:bottom w:val="none" w:sz="0" w:space="0" w:color="auto"/>
                <w:right w:val="none" w:sz="0" w:space="0" w:color="auto"/>
              </w:divBdr>
            </w:div>
            <w:div w:id="281810517">
              <w:marLeft w:val="0"/>
              <w:marRight w:val="0"/>
              <w:marTop w:val="0"/>
              <w:marBottom w:val="0"/>
              <w:divBdr>
                <w:top w:val="none" w:sz="0" w:space="0" w:color="auto"/>
                <w:left w:val="none" w:sz="0" w:space="0" w:color="auto"/>
                <w:bottom w:val="none" w:sz="0" w:space="0" w:color="auto"/>
                <w:right w:val="none" w:sz="0" w:space="0" w:color="auto"/>
              </w:divBdr>
            </w:div>
            <w:div w:id="148644483">
              <w:marLeft w:val="0"/>
              <w:marRight w:val="0"/>
              <w:marTop w:val="0"/>
              <w:marBottom w:val="0"/>
              <w:divBdr>
                <w:top w:val="none" w:sz="0" w:space="0" w:color="auto"/>
                <w:left w:val="none" w:sz="0" w:space="0" w:color="auto"/>
                <w:bottom w:val="none" w:sz="0" w:space="0" w:color="auto"/>
                <w:right w:val="none" w:sz="0" w:space="0" w:color="auto"/>
              </w:divBdr>
            </w:div>
            <w:div w:id="307440677">
              <w:marLeft w:val="0"/>
              <w:marRight w:val="0"/>
              <w:marTop w:val="0"/>
              <w:marBottom w:val="0"/>
              <w:divBdr>
                <w:top w:val="none" w:sz="0" w:space="0" w:color="auto"/>
                <w:left w:val="none" w:sz="0" w:space="0" w:color="auto"/>
                <w:bottom w:val="none" w:sz="0" w:space="0" w:color="auto"/>
                <w:right w:val="none" w:sz="0" w:space="0" w:color="auto"/>
              </w:divBdr>
            </w:div>
            <w:div w:id="756559691">
              <w:marLeft w:val="0"/>
              <w:marRight w:val="0"/>
              <w:marTop w:val="0"/>
              <w:marBottom w:val="0"/>
              <w:divBdr>
                <w:top w:val="none" w:sz="0" w:space="0" w:color="auto"/>
                <w:left w:val="none" w:sz="0" w:space="0" w:color="auto"/>
                <w:bottom w:val="none" w:sz="0" w:space="0" w:color="auto"/>
                <w:right w:val="none" w:sz="0" w:space="0" w:color="auto"/>
              </w:divBdr>
            </w:div>
            <w:div w:id="150105830">
              <w:marLeft w:val="0"/>
              <w:marRight w:val="0"/>
              <w:marTop w:val="0"/>
              <w:marBottom w:val="0"/>
              <w:divBdr>
                <w:top w:val="none" w:sz="0" w:space="0" w:color="auto"/>
                <w:left w:val="none" w:sz="0" w:space="0" w:color="auto"/>
                <w:bottom w:val="none" w:sz="0" w:space="0" w:color="auto"/>
                <w:right w:val="none" w:sz="0" w:space="0" w:color="auto"/>
              </w:divBdr>
            </w:div>
            <w:div w:id="535965639">
              <w:marLeft w:val="0"/>
              <w:marRight w:val="0"/>
              <w:marTop w:val="0"/>
              <w:marBottom w:val="0"/>
              <w:divBdr>
                <w:top w:val="none" w:sz="0" w:space="0" w:color="auto"/>
                <w:left w:val="none" w:sz="0" w:space="0" w:color="auto"/>
                <w:bottom w:val="none" w:sz="0" w:space="0" w:color="auto"/>
                <w:right w:val="none" w:sz="0" w:space="0" w:color="auto"/>
              </w:divBdr>
            </w:div>
            <w:div w:id="1639873757">
              <w:marLeft w:val="0"/>
              <w:marRight w:val="0"/>
              <w:marTop w:val="0"/>
              <w:marBottom w:val="0"/>
              <w:divBdr>
                <w:top w:val="none" w:sz="0" w:space="0" w:color="auto"/>
                <w:left w:val="none" w:sz="0" w:space="0" w:color="auto"/>
                <w:bottom w:val="none" w:sz="0" w:space="0" w:color="auto"/>
                <w:right w:val="none" w:sz="0" w:space="0" w:color="auto"/>
              </w:divBdr>
            </w:div>
            <w:div w:id="52970202">
              <w:marLeft w:val="0"/>
              <w:marRight w:val="0"/>
              <w:marTop w:val="0"/>
              <w:marBottom w:val="0"/>
              <w:divBdr>
                <w:top w:val="none" w:sz="0" w:space="0" w:color="auto"/>
                <w:left w:val="none" w:sz="0" w:space="0" w:color="auto"/>
                <w:bottom w:val="none" w:sz="0" w:space="0" w:color="auto"/>
                <w:right w:val="none" w:sz="0" w:space="0" w:color="auto"/>
              </w:divBdr>
            </w:div>
            <w:div w:id="476919532">
              <w:marLeft w:val="0"/>
              <w:marRight w:val="0"/>
              <w:marTop w:val="0"/>
              <w:marBottom w:val="0"/>
              <w:divBdr>
                <w:top w:val="none" w:sz="0" w:space="0" w:color="auto"/>
                <w:left w:val="none" w:sz="0" w:space="0" w:color="auto"/>
                <w:bottom w:val="none" w:sz="0" w:space="0" w:color="auto"/>
                <w:right w:val="none" w:sz="0" w:space="0" w:color="auto"/>
              </w:divBdr>
            </w:div>
            <w:div w:id="1660039870">
              <w:marLeft w:val="0"/>
              <w:marRight w:val="0"/>
              <w:marTop w:val="0"/>
              <w:marBottom w:val="0"/>
              <w:divBdr>
                <w:top w:val="none" w:sz="0" w:space="0" w:color="auto"/>
                <w:left w:val="none" w:sz="0" w:space="0" w:color="auto"/>
                <w:bottom w:val="none" w:sz="0" w:space="0" w:color="auto"/>
                <w:right w:val="none" w:sz="0" w:space="0" w:color="auto"/>
              </w:divBdr>
            </w:div>
            <w:div w:id="1695380779">
              <w:marLeft w:val="0"/>
              <w:marRight w:val="0"/>
              <w:marTop w:val="0"/>
              <w:marBottom w:val="0"/>
              <w:divBdr>
                <w:top w:val="none" w:sz="0" w:space="0" w:color="auto"/>
                <w:left w:val="none" w:sz="0" w:space="0" w:color="auto"/>
                <w:bottom w:val="none" w:sz="0" w:space="0" w:color="auto"/>
                <w:right w:val="none" w:sz="0" w:space="0" w:color="auto"/>
              </w:divBdr>
            </w:div>
            <w:div w:id="2025400225">
              <w:marLeft w:val="0"/>
              <w:marRight w:val="0"/>
              <w:marTop w:val="0"/>
              <w:marBottom w:val="0"/>
              <w:divBdr>
                <w:top w:val="none" w:sz="0" w:space="0" w:color="auto"/>
                <w:left w:val="none" w:sz="0" w:space="0" w:color="auto"/>
                <w:bottom w:val="none" w:sz="0" w:space="0" w:color="auto"/>
                <w:right w:val="none" w:sz="0" w:space="0" w:color="auto"/>
              </w:divBdr>
            </w:div>
            <w:div w:id="355623129">
              <w:marLeft w:val="0"/>
              <w:marRight w:val="0"/>
              <w:marTop w:val="0"/>
              <w:marBottom w:val="0"/>
              <w:divBdr>
                <w:top w:val="none" w:sz="0" w:space="0" w:color="auto"/>
                <w:left w:val="none" w:sz="0" w:space="0" w:color="auto"/>
                <w:bottom w:val="none" w:sz="0" w:space="0" w:color="auto"/>
                <w:right w:val="none" w:sz="0" w:space="0" w:color="auto"/>
              </w:divBdr>
            </w:div>
            <w:div w:id="2120374150">
              <w:marLeft w:val="0"/>
              <w:marRight w:val="0"/>
              <w:marTop w:val="0"/>
              <w:marBottom w:val="0"/>
              <w:divBdr>
                <w:top w:val="none" w:sz="0" w:space="0" w:color="auto"/>
                <w:left w:val="none" w:sz="0" w:space="0" w:color="auto"/>
                <w:bottom w:val="none" w:sz="0" w:space="0" w:color="auto"/>
                <w:right w:val="none" w:sz="0" w:space="0" w:color="auto"/>
              </w:divBdr>
            </w:div>
            <w:div w:id="1393041594">
              <w:marLeft w:val="0"/>
              <w:marRight w:val="0"/>
              <w:marTop w:val="0"/>
              <w:marBottom w:val="0"/>
              <w:divBdr>
                <w:top w:val="none" w:sz="0" w:space="0" w:color="auto"/>
                <w:left w:val="none" w:sz="0" w:space="0" w:color="auto"/>
                <w:bottom w:val="none" w:sz="0" w:space="0" w:color="auto"/>
                <w:right w:val="none" w:sz="0" w:space="0" w:color="auto"/>
              </w:divBdr>
            </w:div>
            <w:div w:id="872884464">
              <w:marLeft w:val="0"/>
              <w:marRight w:val="0"/>
              <w:marTop w:val="0"/>
              <w:marBottom w:val="0"/>
              <w:divBdr>
                <w:top w:val="none" w:sz="0" w:space="0" w:color="auto"/>
                <w:left w:val="none" w:sz="0" w:space="0" w:color="auto"/>
                <w:bottom w:val="none" w:sz="0" w:space="0" w:color="auto"/>
                <w:right w:val="none" w:sz="0" w:space="0" w:color="auto"/>
              </w:divBdr>
            </w:div>
            <w:div w:id="777257832">
              <w:marLeft w:val="0"/>
              <w:marRight w:val="0"/>
              <w:marTop w:val="0"/>
              <w:marBottom w:val="0"/>
              <w:divBdr>
                <w:top w:val="none" w:sz="0" w:space="0" w:color="auto"/>
                <w:left w:val="none" w:sz="0" w:space="0" w:color="auto"/>
                <w:bottom w:val="none" w:sz="0" w:space="0" w:color="auto"/>
                <w:right w:val="none" w:sz="0" w:space="0" w:color="auto"/>
              </w:divBdr>
            </w:div>
            <w:div w:id="1155948929">
              <w:marLeft w:val="0"/>
              <w:marRight w:val="0"/>
              <w:marTop w:val="0"/>
              <w:marBottom w:val="0"/>
              <w:divBdr>
                <w:top w:val="none" w:sz="0" w:space="0" w:color="auto"/>
                <w:left w:val="none" w:sz="0" w:space="0" w:color="auto"/>
                <w:bottom w:val="none" w:sz="0" w:space="0" w:color="auto"/>
                <w:right w:val="none" w:sz="0" w:space="0" w:color="auto"/>
              </w:divBdr>
            </w:div>
            <w:div w:id="43018994">
              <w:marLeft w:val="0"/>
              <w:marRight w:val="0"/>
              <w:marTop w:val="0"/>
              <w:marBottom w:val="0"/>
              <w:divBdr>
                <w:top w:val="none" w:sz="0" w:space="0" w:color="auto"/>
                <w:left w:val="none" w:sz="0" w:space="0" w:color="auto"/>
                <w:bottom w:val="none" w:sz="0" w:space="0" w:color="auto"/>
                <w:right w:val="none" w:sz="0" w:space="0" w:color="auto"/>
              </w:divBdr>
            </w:div>
            <w:div w:id="1947688607">
              <w:marLeft w:val="0"/>
              <w:marRight w:val="0"/>
              <w:marTop w:val="0"/>
              <w:marBottom w:val="0"/>
              <w:divBdr>
                <w:top w:val="none" w:sz="0" w:space="0" w:color="auto"/>
                <w:left w:val="none" w:sz="0" w:space="0" w:color="auto"/>
                <w:bottom w:val="none" w:sz="0" w:space="0" w:color="auto"/>
                <w:right w:val="none" w:sz="0" w:space="0" w:color="auto"/>
              </w:divBdr>
            </w:div>
            <w:div w:id="1490488079">
              <w:marLeft w:val="0"/>
              <w:marRight w:val="0"/>
              <w:marTop w:val="0"/>
              <w:marBottom w:val="0"/>
              <w:divBdr>
                <w:top w:val="none" w:sz="0" w:space="0" w:color="auto"/>
                <w:left w:val="none" w:sz="0" w:space="0" w:color="auto"/>
                <w:bottom w:val="none" w:sz="0" w:space="0" w:color="auto"/>
                <w:right w:val="none" w:sz="0" w:space="0" w:color="auto"/>
              </w:divBdr>
            </w:div>
            <w:div w:id="1200627823">
              <w:marLeft w:val="0"/>
              <w:marRight w:val="0"/>
              <w:marTop w:val="0"/>
              <w:marBottom w:val="0"/>
              <w:divBdr>
                <w:top w:val="none" w:sz="0" w:space="0" w:color="auto"/>
                <w:left w:val="none" w:sz="0" w:space="0" w:color="auto"/>
                <w:bottom w:val="none" w:sz="0" w:space="0" w:color="auto"/>
                <w:right w:val="none" w:sz="0" w:space="0" w:color="auto"/>
              </w:divBdr>
            </w:div>
            <w:div w:id="992564446">
              <w:marLeft w:val="0"/>
              <w:marRight w:val="0"/>
              <w:marTop w:val="0"/>
              <w:marBottom w:val="0"/>
              <w:divBdr>
                <w:top w:val="none" w:sz="0" w:space="0" w:color="auto"/>
                <w:left w:val="none" w:sz="0" w:space="0" w:color="auto"/>
                <w:bottom w:val="none" w:sz="0" w:space="0" w:color="auto"/>
                <w:right w:val="none" w:sz="0" w:space="0" w:color="auto"/>
              </w:divBdr>
            </w:div>
            <w:div w:id="1770395417">
              <w:marLeft w:val="0"/>
              <w:marRight w:val="0"/>
              <w:marTop w:val="0"/>
              <w:marBottom w:val="0"/>
              <w:divBdr>
                <w:top w:val="none" w:sz="0" w:space="0" w:color="auto"/>
                <w:left w:val="none" w:sz="0" w:space="0" w:color="auto"/>
                <w:bottom w:val="none" w:sz="0" w:space="0" w:color="auto"/>
                <w:right w:val="none" w:sz="0" w:space="0" w:color="auto"/>
              </w:divBdr>
            </w:div>
            <w:div w:id="637607346">
              <w:marLeft w:val="0"/>
              <w:marRight w:val="0"/>
              <w:marTop w:val="0"/>
              <w:marBottom w:val="0"/>
              <w:divBdr>
                <w:top w:val="none" w:sz="0" w:space="0" w:color="auto"/>
                <w:left w:val="none" w:sz="0" w:space="0" w:color="auto"/>
                <w:bottom w:val="none" w:sz="0" w:space="0" w:color="auto"/>
                <w:right w:val="none" w:sz="0" w:space="0" w:color="auto"/>
              </w:divBdr>
            </w:div>
            <w:div w:id="1081024224">
              <w:marLeft w:val="0"/>
              <w:marRight w:val="0"/>
              <w:marTop w:val="0"/>
              <w:marBottom w:val="0"/>
              <w:divBdr>
                <w:top w:val="none" w:sz="0" w:space="0" w:color="auto"/>
                <w:left w:val="none" w:sz="0" w:space="0" w:color="auto"/>
                <w:bottom w:val="none" w:sz="0" w:space="0" w:color="auto"/>
                <w:right w:val="none" w:sz="0" w:space="0" w:color="auto"/>
              </w:divBdr>
            </w:div>
            <w:div w:id="1190755956">
              <w:marLeft w:val="0"/>
              <w:marRight w:val="0"/>
              <w:marTop w:val="0"/>
              <w:marBottom w:val="0"/>
              <w:divBdr>
                <w:top w:val="none" w:sz="0" w:space="0" w:color="auto"/>
                <w:left w:val="none" w:sz="0" w:space="0" w:color="auto"/>
                <w:bottom w:val="none" w:sz="0" w:space="0" w:color="auto"/>
                <w:right w:val="none" w:sz="0" w:space="0" w:color="auto"/>
              </w:divBdr>
            </w:div>
            <w:div w:id="272833633">
              <w:marLeft w:val="0"/>
              <w:marRight w:val="0"/>
              <w:marTop w:val="0"/>
              <w:marBottom w:val="0"/>
              <w:divBdr>
                <w:top w:val="none" w:sz="0" w:space="0" w:color="auto"/>
                <w:left w:val="none" w:sz="0" w:space="0" w:color="auto"/>
                <w:bottom w:val="none" w:sz="0" w:space="0" w:color="auto"/>
                <w:right w:val="none" w:sz="0" w:space="0" w:color="auto"/>
              </w:divBdr>
            </w:div>
            <w:div w:id="77636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2732">
      <w:bodyDiv w:val="1"/>
      <w:marLeft w:val="0"/>
      <w:marRight w:val="0"/>
      <w:marTop w:val="0"/>
      <w:marBottom w:val="0"/>
      <w:divBdr>
        <w:top w:val="none" w:sz="0" w:space="0" w:color="auto"/>
        <w:left w:val="none" w:sz="0" w:space="0" w:color="auto"/>
        <w:bottom w:val="none" w:sz="0" w:space="0" w:color="auto"/>
        <w:right w:val="none" w:sz="0" w:space="0" w:color="auto"/>
      </w:divBdr>
      <w:divsChild>
        <w:div w:id="1870338427">
          <w:marLeft w:val="0"/>
          <w:marRight w:val="0"/>
          <w:marTop w:val="0"/>
          <w:marBottom w:val="0"/>
          <w:divBdr>
            <w:top w:val="none" w:sz="0" w:space="0" w:color="auto"/>
            <w:left w:val="none" w:sz="0" w:space="0" w:color="auto"/>
            <w:bottom w:val="none" w:sz="0" w:space="0" w:color="auto"/>
            <w:right w:val="none" w:sz="0" w:space="0" w:color="auto"/>
          </w:divBdr>
        </w:div>
        <w:div w:id="1209998290">
          <w:marLeft w:val="0"/>
          <w:marRight w:val="0"/>
          <w:marTop w:val="0"/>
          <w:marBottom w:val="0"/>
          <w:divBdr>
            <w:top w:val="none" w:sz="0" w:space="0" w:color="auto"/>
            <w:left w:val="none" w:sz="0" w:space="0" w:color="auto"/>
            <w:bottom w:val="none" w:sz="0" w:space="0" w:color="auto"/>
            <w:right w:val="none" w:sz="0" w:space="0" w:color="auto"/>
          </w:divBdr>
        </w:div>
        <w:div w:id="138376959">
          <w:marLeft w:val="0"/>
          <w:marRight w:val="0"/>
          <w:marTop w:val="0"/>
          <w:marBottom w:val="0"/>
          <w:divBdr>
            <w:top w:val="none" w:sz="0" w:space="0" w:color="auto"/>
            <w:left w:val="none" w:sz="0" w:space="0" w:color="auto"/>
            <w:bottom w:val="none" w:sz="0" w:space="0" w:color="auto"/>
            <w:right w:val="none" w:sz="0" w:space="0" w:color="auto"/>
          </w:divBdr>
        </w:div>
        <w:div w:id="1401906300">
          <w:marLeft w:val="0"/>
          <w:marRight w:val="0"/>
          <w:marTop w:val="0"/>
          <w:marBottom w:val="0"/>
          <w:divBdr>
            <w:top w:val="none" w:sz="0" w:space="0" w:color="auto"/>
            <w:left w:val="none" w:sz="0" w:space="0" w:color="auto"/>
            <w:bottom w:val="none" w:sz="0" w:space="0" w:color="auto"/>
            <w:right w:val="none" w:sz="0" w:space="0" w:color="auto"/>
          </w:divBdr>
        </w:div>
        <w:div w:id="1866022100">
          <w:marLeft w:val="0"/>
          <w:marRight w:val="0"/>
          <w:marTop w:val="0"/>
          <w:marBottom w:val="0"/>
          <w:divBdr>
            <w:top w:val="none" w:sz="0" w:space="0" w:color="auto"/>
            <w:left w:val="none" w:sz="0" w:space="0" w:color="auto"/>
            <w:bottom w:val="none" w:sz="0" w:space="0" w:color="auto"/>
            <w:right w:val="none" w:sz="0" w:space="0" w:color="auto"/>
          </w:divBdr>
        </w:div>
        <w:div w:id="494803730">
          <w:marLeft w:val="0"/>
          <w:marRight w:val="0"/>
          <w:marTop w:val="0"/>
          <w:marBottom w:val="0"/>
          <w:divBdr>
            <w:top w:val="none" w:sz="0" w:space="0" w:color="auto"/>
            <w:left w:val="none" w:sz="0" w:space="0" w:color="auto"/>
            <w:bottom w:val="none" w:sz="0" w:space="0" w:color="auto"/>
            <w:right w:val="none" w:sz="0" w:space="0" w:color="auto"/>
          </w:divBdr>
        </w:div>
        <w:div w:id="502865639">
          <w:marLeft w:val="0"/>
          <w:marRight w:val="0"/>
          <w:marTop w:val="0"/>
          <w:marBottom w:val="0"/>
          <w:divBdr>
            <w:top w:val="none" w:sz="0" w:space="0" w:color="auto"/>
            <w:left w:val="none" w:sz="0" w:space="0" w:color="auto"/>
            <w:bottom w:val="none" w:sz="0" w:space="0" w:color="auto"/>
            <w:right w:val="none" w:sz="0" w:space="0" w:color="auto"/>
          </w:divBdr>
        </w:div>
        <w:div w:id="1780644158">
          <w:marLeft w:val="0"/>
          <w:marRight w:val="0"/>
          <w:marTop w:val="0"/>
          <w:marBottom w:val="0"/>
          <w:divBdr>
            <w:top w:val="none" w:sz="0" w:space="0" w:color="auto"/>
            <w:left w:val="none" w:sz="0" w:space="0" w:color="auto"/>
            <w:bottom w:val="none" w:sz="0" w:space="0" w:color="auto"/>
            <w:right w:val="none" w:sz="0" w:space="0" w:color="auto"/>
          </w:divBdr>
        </w:div>
        <w:div w:id="94637099">
          <w:marLeft w:val="0"/>
          <w:marRight w:val="0"/>
          <w:marTop w:val="0"/>
          <w:marBottom w:val="0"/>
          <w:divBdr>
            <w:top w:val="none" w:sz="0" w:space="0" w:color="auto"/>
            <w:left w:val="none" w:sz="0" w:space="0" w:color="auto"/>
            <w:bottom w:val="none" w:sz="0" w:space="0" w:color="auto"/>
            <w:right w:val="none" w:sz="0" w:space="0" w:color="auto"/>
          </w:divBdr>
        </w:div>
        <w:div w:id="1441686387">
          <w:marLeft w:val="0"/>
          <w:marRight w:val="0"/>
          <w:marTop w:val="0"/>
          <w:marBottom w:val="0"/>
          <w:divBdr>
            <w:top w:val="none" w:sz="0" w:space="0" w:color="auto"/>
            <w:left w:val="none" w:sz="0" w:space="0" w:color="auto"/>
            <w:bottom w:val="none" w:sz="0" w:space="0" w:color="auto"/>
            <w:right w:val="none" w:sz="0" w:space="0" w:color="auto"/>
          </w:divBdr>
        </w:div>
        <w:div w:id="1026445596">
          <w:marLeft w:val="0"/>
          <w:marRight w:val="0"/>
          <w:marTop w:val="0"/>
          <w:marBottom w:val="0"/>
          <w:divBdr>
            <w:top w:val="none" w:sz="0" w:space="0" w:color="auto"/>
            <w:left w:val="none" w:sz="0" w:space="0" w:color="auto"/>
            <w:bottom w:val="none" w:sz="0" w:space="0" w:color="auto"/>
            <w:right w:val="none" w:sz="0" w:space="0" w:color="auto"/>
          </w:divBdr>
        </w:div>
        <w:div w:id="1083331334">
          <w:marLeft w:val="0"/>
          <w:marRight w:val="0"/>
          <w:marTop w:val="0"/>
          <w:marBottom w:val="0"/>
          <w:divBdr>
            <w:top w:val="none" w:sz="0" w:space="0" w:color="auto"/>
            <w:left w:val="none" w:sz="0" w:space="0" w:color="auto"/>
            <w:bottom w:val="none" w:sz="0" w:space="0" w:color="auto"/>
            <w:right w:val="none" w:sz="0" w:space="0" w:color="auto"/>
          </w:divBdr>
        </w:div>
        <w:div w:id="1687637169">
          <w:marLeft w:val="0"/>
          <w:marRight w:val="0"/>
          <w:marTop w:val="0"/>
          <w:marBottom w:val="0"/>
          <w:divBdr>
            <w:top w:val="none" w:sz="0" w:space="0" w:color="auto"/>
            <w:left w:val="none" w:sz="0" w:space="0" w:color="auto"/>
            <w:bottom w:val="none" w:sz="0" w:space="0" w:color="auto"/>
            <w:right w:val="none" w:sz="0" w:space="0" w:color="auto"/>
          </w:divBdr>
        </w:div>
        <w:div w:id="1407918128">
          <w:marLeft w:val="0"/>
          <w:marRight w:val="0"/>
          <w:marTop w:val="0"/>
          <w:marBottom w:val="0"/>
          <w:divBdr>
            <w:top w:val="none" w:sz="0" w:space="0" w:color="auto"/>
            <w:left w:val="none" w:sz="0" w:space="0" w:color="auto"/>
            <w:bottom w:val="none" w:sz="0" w:space="0" w:color="auto"/>
            <w:right w:val="none" w:sz="0" w:space="0" w:color="auto"/>
          </w:divBdr>
        </w:div>
        <w:div w:id="624238027">
          <w:marLeft w:val="0"/>
          <w:marRight w:val="0"/>
          <w:marTop w:val="0"/>
          <w:marBottom w:val="0"/>
          <w:divBdr>
            <w:top w:val="none" w:sz="0" w:space="0" w:color="auto"/>
            <w:left w:val="none" w:sz="0" w:space="0" w:color="auto"/>
            <w:bottom w:val="none" w:sz="0" w:space="0" w:color="auto"/>
            <w:right w:val="none" w:sz="0" w:space="0" w:color="auto"/>
          </w:divBdr>
        </w:div>
        <w:div w:id="177699739">
          <w:marLeft w:val="0"/>
          <w:marRight w:val="0"/>
          <w:marTop w:val="0"/>
          <w:marBottom w:val="0"/>
          <w:divBdr>
            <w:top w:val="none" w:sz="0" w:space="0" w:color="auto"/>
            <w:left w:val="none" w:sz="0" w:space="0" w:color="auto"/>
            <w:bottom w:val="none" w:sz="0" w:space="0" w:color="auto"/>
            <w:right w:val="none" w:sz="0" w:space="0" w:color="auto"/>
          </w:divBdr>
        </w:div>
        <w:div w:id="1829050761">
          <w:marLeft w:val="0"/>
          <w:marRight w:val="0"/>
          <w:marTop w:val="0"/>
          <w:marBottom w:val="0"/>
          <w:divBdr>
            <w:top w:val="none" w:sz="0" w:space="0" w:color="auto"/>
            <w:left w:val="none" w:sz="0" w:space="0" w:color="auto"/>
            <w:bottom w:val="none" w:sz="0" w:space="0" w:color="auto"/>
            <w:right w:val="none" w:sz="0" w:space="0" w:color="auto"/>
          </w:divBdr>
        </w:div>
        <w:div w:id="1757481812">
          <w:marLeft w:val="0"/>
          <w:marRight w:val="0"/>
          <w:marTop w:val="0"/>
          <w:marBottom w:val="0"/>
          <w:divBdr>
            <w:top w:val="none" w:sz="0" w:space="0" w:color="auto"/>
            <w:left w:val="none" w:sz="0" w:space="0" w:color="auto"/>
            <w:bottom w:val="none" w:sz="0" w:space="0" w:color="auto"/>
            <w:right w:val="none" w:sz="0" w:space="0" w:color="auto"/>
          </w:divBdr>
        </w:div>
        <w:div w:id="1186405156">
          <w:marLeft w:val="0"/>
          <w:marRight w:val="0"/>
          <w:marTop w:val="0"/>
          <w:marBottom w:val="0"/>
          <w:divBdr>
            <w:top w:val="none" w:sz="0" w:space="0" w:color="auto"/>
            <w:left w:val="none" w:sz="0" w:space="0" w:color="auto"/>
            <w:bottom w:val="none" w:sz="0" w:space="0" w:color="auto"/>
            <w:right w:val="none" w:sz="0" w:space="0" w:color="auto"/>
          </w:divBdr>
        </w:div>
        <w:div w:id="242687823">
          <w:marLeft w:val="0"/>
          <w:marRight w:val="0"/>
          <w:marTop w:val="0"/>
          <w:marBottom w:val="0"/>
          <w:divBdr>
            <w:top w:val="none" w:sz="0" w:space="0" w:color="auto"/>
            <w:left w:val="none" w:sz="0" w:space="0" w:color="auto"/>
            <w:bottom w:val="none" w:sz="0" w:space="0" w:color="auto"/>
            <w:right w:val="none" w:sz="0" w:space="0" w:color="auto"/>
          </w:divBdr>
        </w:div>
        <w:div w:id="53041975">
          <w:marLeft w:val="0"/>
          <w:marRight w:val="0"/>
          <w:marTop w:val="0"/>
          <w:marBottom w:val="0"/>
          <w:divBdr>
            <w:top w:val="none" w:sz="0" w:space="0" w:color="auto"/>
            <w:left w:val="none" w:sz="0" w:space="0" w:color="auto"/>
            <w:bottom w:val="none" w:sz="0" w:space="0" w:color="auto"/>
            <w:right w:val="none" w:sz="0" w:space="0" w:color="auto"/>
          </w:divBdr>
        </w:div>
        <w:div w:id="772165781">
          <w:marLeft w:val="0"/>
          <w:marRight w:val="0"/>
          <w:marTop w:val="0"/>
          <w:marBottom w:val="0"/>
          <w:divBdr>
            <w:top w:val="none" w:sz="0" w:space="0" w:color="auto"/>
            <w:left w:val="none" w:sz="0" w:space="0" w:color="auto"/>
            <w:bottom w:val="none" w:sz="0" w:space="0" w:color="auto"/>
            <w:right w:val="none" w:sz="0" w:space="0" w:color="auto"/>
          </w:divBdr>
        </w:div>
        <w:div w:id="1046225518">
          <w:marLeft w:val="0"/>
          <w:marRight w:val="0"/>
          <w:marTop w:val="0"/>
          <w:marBottom w:val="0"/>
          <w:divBdr>
            <w:top w:val="none" w:sz="0" w:space="0" w:color="auto"/>
            <w:left w:val="none" w:sz="0" w:space="0" w:color="auto"/>
            <w:bottom w:val="none" w:sz="0" w:space="0" w:color="auto"/>
            <w:right w:val="none" w:sz="0" w:space="0" w:color="auto"/>
          </w:divBdr>
        </w:div>
        <w:div w:id="1784497467">
          <w:marLeft w:val="0"/>
          <w:marRight w:val="0"/>
          <w:marTop w:val="0"/>
          <w:marBottom w:val="0"/>
          <w:divBdr>
            <w:top w:val="none" w:sz="0" w:space="0" w:color="auto"/>
            <w:left w:val="none" w:sz="0" w:space="0" w:color="auto"/>
            <w:bottom w:val="none" w:sz="0" w:space="0" w:color="auto"/>
            <w:right w:val="none" w:sz="0" w:space="0" w:color="auto"/>
          </w:divBdr>
        </w:div>
        <w:div w:id="2116366191">
          <w:marLeft w:val="0"/>
          <w:marRight w:val="0"/>
          <w:marTop w:val="0"/>
          <w:marBottom w:val="0"/>
          <w:divBdr>
            <w:top w:val="none" w:sz="0" w:space="0" w:color="auto"/>
            <w:left w:val="none" w:sz="0" w:space="0" w:color="auto"/>
            <w:bottom w:val="none" w:sz="0" w:space="0" w:color="auto"/>
            <w:right w:val="none" w:sz="0" w:space="0" w:color="auto"/>
          </w:divBdr>
        </w:div>
        <w:div w:id="816991025">
          <w:marLeft w:val="0"/>
          <w:marRight w:val="0"/>
          <w:marTop w:val="0"/>
          <w:marBottom w:val="0"/>
          <w:divBdr>
            <w:top w:val="none" w:sz="0" w:space="0" w:color="auto"/>
            <w:left w:val="none" w:sz="0" w:space="0" w:color="auto"/>
            <w:bottom w:val="none" w:sz="0" w:space="0" w:color="auto"/>
            <w:right w:val="none" w:sz="0" w:space="0" w:color="auto"/>
          </w:divBdr>
        </w:div>
        <w:div w:id="8913199">
          <w:marLeft w:val="0"/>
          <w:marRight w:val="0"/>
          <w:marTop w:val="0"/>
          <w:marBottom w:val="0"/>
          <w:divBdr>
            <w:top w:val="none" w:sz="0" w:space="0" w:color="auto"/>
            <w:left w:val="none" w:sz="0" w:space="0" w:color="auto"/>
            <w:bottom w:val="none" w:sz="0" w:space="0" w:color="auto"/>
            <w:right w:val="none" w:sz="0" w:space="0" w:color="auto"/>
          </w:divBdr>
        </w:div>
        <w:div w:id="504789317">
          <w:marLeft w:val="0"/>
          <w:marRight w:val="0"/>
          <w:marTop w:val="0"/>
          <w:marBottom w:val="0"/>
          <w:divBdr>
            <w:top w:val="none" w:sz="0" w:space="0" w:color="auto"/>
            <w:left w:val="none" w:sz="0" w:space="0" w:color="auto"/>
            <w:bottom w:val="none" w:sz="0" w:space="0" w:color="auto"/>
            <w:right w:val="none" w:sz="0" w:space="0" w:color="auto"/>
          </w:divBdr>
        </w:div>
        <w:div w:id="198125613">
          <w:marLeft w:val="0"/>
          <w:marRight w:val="0"/>
          <w:marTop w:val="0"/>
          <w:marBottom w:val="0"/>
          <w:divBdr>
            <w:top w:val="none" w:sz="0" w:space="0" w:color="auto"/>
            <w:left w:val="none" w:sz="0" w:space="0" w:color="auto"/>
            <w:bottom w:val="none" w:sz="0" w:space="0" w:color="auto"/>
            <w:right w:val="none" w:sz="0" w:space="0" w:color="auto"/>
          </w:divBdr>
        </w:div>
        <w:div w:id="1289626247">
          <w:marLeft w:val="0"/>
          <w:marRight w:val="0"/>
          <w:marTop w:val="0"/>
          <w:marBottom w:val="0"/>
          <w:divBdr>
            <w:top w:val="none" w:sz="0" w:space="0" w:color="auto"/>
            <w:left w:val="none" w:sz="0" w:space="0" w:color="auto"/>
            <w:bottom w:val="none" w:sz="0" w:space="0" w:color="auto"/>
            <w:right w:val="none" w:sz="0" w:space="0" w:color="auto"/>
          </w:divBdr>
        </w:div>
        <w:div w:id="933826549">
          <w:marLeft w:val="0"/>
          <w:marRight w:val="0"/>
          <w:marTop w:val="0"/>
          <w:marBottom w:val="0"/>
          <w:divBdr>
            <w:top w:val="none" w:sz="0" w:space="0" w:color="auto"/>
            <w:left w:val="none" w:sz="0" w:space="0" w:color="auto"/>
            <w:bottom w:val="none" w:sz="0" w:space="0" w:color="auto"/>
            <w:right w:val="none" w:sz="0" w:space="0" w:color="auto"/>
          </w:divBdr>
        </w:div>
      </w:divsChild>
    </w:div>
    <w:div w:id="1095442982">
      <w:bodyDiv w:val="1"/>
      <w:marLeft w:val="0"/>
      <w:marRight w:val="0"/>
      <w:marTop w:val="0"/>
      <w:marBottom w:val="0"/>
      <w:divBdr>
        <w:top w:val="none" w:sz="0" w:space="0" w:color="auto"/>
        <w:left w:val="none" w:sz="0" w:space="0" w:color="auto"/>
        <w:bottom w:val="none" w:sz="0" w:space="0" w:color="auto"/>
        <w:right w:val="none" w:sz="0" w:space="0" w:color="auto"/>
      </w:divBdr>
    </w:div>
    <w:div w:id="1105923301">
      <w:bodyDiv w:val="1"/>
      <w:marLeft w:val="0"/>
      <w:marRight w:val="0"/>
      <w:marTop w:val="0"/>
      <w:marBottom w:val="0"/>
      <w:divBdr>
        <w:top w:val="none" w:sz="0" w:space="0" w:color="auto"/>
        <w:left w:val="none" w:sz="0" w:space="0" w:color="auto"/>
        <w:bottom w:val="none" w:sz="0" w:space="0" w:color="auto"/>
        <w:right w:val="none" w:sz="0" w:space="0" w:color="auto"/>
      </w:divBdr>
    </w:div>
    <w:div w:id="1143156319">
      <w:bodyDiv w:val="1"/>
      <w:marLeft w:val="0"/>
      <w:marRight w:val="0"/>
      <w:marTop w:val="0"/>
      <w:marBottom w:val="0"/>
      <w:divBdr>
        <w:top w:val="none" w:sz="0" w:space="0" w:color="auto"/>
        <w:left w:val="none" w:sz="0" w:space="0" w:color="auto"/>
        <w:bottom w:val="none" w:sz="0" w:space="0" w:color="auto"/>
        <w:right w:val="none" w:sz="0" w:space="0" w:color="auto"/>
      </w:divBdr>
      <w:divsChild>
        <w:div w:id="1212764305">
          <w:marLeft w:val="0"/>
          <w:marRight w:val="0"/>
          <w:marTop w:val="0"/>
          <w:marBottom w:val="0"/>
          <w:divBdr>
            <w:top w:val="none" w:sz="0" w:space="0" w:color="auto"/>
            <w:left w:val="none" w:sz="0" w:space="0" w:color="auto"/>
            <w:bottom w:val="none" w:sz="0" w:space="0" w:color="auto"/>
            <w:right w:val="none" w:sz="0" w:space="0" w:color="auto"/>
          </w:divBdr>
          <w:divsChild>
            <w:div w:id="1094286330">
              <w:marLeft w:val="0"/>
              <w:marRight w:val="0"/>
              <w:marTop w:val="0"/>
              <w:marBottom w:val="0"/>
              <w:divBdr>
                <w:top w:val="none" w:sz="0" w:space="0" w:color="auto"/>
                <w:left w:val="none" w:sz="0" w:space="0" w:color="auto"/>
                <w:bottom w:val="none" w:sz="0" w:space="0" w:color="auto"/>
                <w:right w:val="none" w:sz="0" w:space="0" w:color="auto"/>
              </w:divBdr>
            </w:div>
            <w:div w:id="1261182453">
              <w:marLeft w:val="0"/>
              <w:marRight w:val="0"/>
              <w:marTop w:val="0"/>
              <w:marBottom w:val="0"/>
              <w:divBdr>
                <w:top w:val="none" w:sz="0" w:space="0" w:color="auto"/>
                <w:left w:val="none" w:sz="0" w:space="0" w:color="auto"/>
                <w:bottom w:val="none" w:sz="0" w:space="0" w:color="auto"/>
                <w:right w:val="none" w:sz="0" w:space="0" w:color="auto"/>
              </w:divBdr>
            </w:div>
            <w:div w:id="1326472336">
              <w:marLeft w:val="0"/>
              <w:marRight w:val="0"/>
              <w:marTop w:val="0"/>
              <w:marBottom w:val="0"/>
              <w:divBdr>
                <w:top w:val="none" w:sz="0" w:space="0" w:color="auto"/>
                <w:left w:val="none" w:sz="0" w:space="0" w:color="auto"/>
                <w:bottom w:val="none" w:sz="0" w:space="0" w:color="auto"/>
                <w:right w:val="none" w:sz="0" w:space="0" w:color="auto"/>
              </w:divBdr>
            </w:div>
            <w:div w:id="595750381">
              <w:marLeft w:val="0"/>
              <w:marRight w:val="0"/>
              <w:marTop w:val="0"/>
              <w:marBottom w:val="0"/>
              <w:divBdr>
                <w:top w:val="none" w:sz="0" w:space="0" w:color="auto"/>
                <w:left w:val="none" w:sz="0" w:space="0" w:color="auto"/>
                <w:bottom w:val="none" w:sz="0" w:space="0" w:color="auto"/>
                <w:right w:val="none" w:sz="0" w:space="0" w:color="auto"/>
              </w:divBdr>
            </w:div>
            <w:div w:id="1468888872">
              <w:marLeft w:val="0"/>
              <w:marRight w:val="0"/>
              <w:marTop w:val="0"/>
              <w:marBottom w:val="0"/>
              <w:divBdr>
                <w:top w:val="none" w:sz="0" w:space="0" w:color="auto"/>
                <w:left w:val="none" w:sz="0" w:space="0" w:color="auto"/>
                <w:bottom w:val="none" w:sz="0" w:space="0" w:color="auto"/>
                <w:right w:val="none" w:sz="0" w:space="0" w:color="auto"/>
              </w:divBdr>
            </w:div>
            <w:div w:id="1436825001">
              <w:marLeft w:val="0"/>
              <w:marRight w:val="0"/>
              <w:marTop w:val="0"/>
              <w:marBottom w:val="0"/>
              <w:divBdr>
                <w:top w:val="none" w:sz="0" w:space="0" w:color="auto"/>
                <w:left w:val="none" w:sz="0" w:space="0" w:color="auto"/>
                <w:bottom w:val="none" w:sz="0" w:space="0" w:color="auto"/>
                <w:right w:val="none" w:sz="0" w:space="0" w:color="auto"/>
              </w:divBdr>
            </w:div>
            <w:div w:id="656113612">
              <w:marLeft w:val="0"/>
              <w:marRight w:val="0"/>
              <w:marTop w:val="0"/>
              <w:marBottom w:val="0"/>
              <w:divBdr>
                <w:top w:val="none" w:sz="0" w:space="0" w:color="auto"/>
                <w:left w:val="none" w:sz="0" w:space="0" w:color="auto"/>
                <w:bottom w:val="none" w:sz="0" w:space="0" w:color="auto"/>
                <w:right w:val="none" w:sz="0" w:space="0" w:color="auto"/>
              </w:divBdr>
            </w:div>
          </w:divsChild>
        </w:div>
        <w:div w:id="452135974">
          <w:marLeft w:val="0"/>
          <w:marRight w:val="0"/>
          <w:marTop w:val="0"/>
          <w:marBottom w:val="0"/>
          <w:divBdr>
            <w:top w:val="none" w:sz="0" w:space="0" w:color="auto"/>
            <w:left w:val="none" w:sz="0" w:space="0" w:color="auto"/>
            <w:bottom w:val="none" w:sz="0" w:space="0" w:color="auto"/>
            <w:right w:val="none" w:sz="0" w:space="0" w:color="auto"/>
          </w:divBdr>
          <w:divsChild>
            <w:div w:id="654844764">
              <w:marLeft w:val="0"/>
              <w:marRight w:val="0"/>
              <w:marTop w:val="0"/>
              <w:marBottom w:val="0"/>
              <w:divBdr>
                <w:top w:val="none" w:sz="0" w:space="0" w:color="auto"/>
                <w:left w:val="none" w:sz="0" w:space="0" w:color="auto"/>
                <w:bottom w:val="none" w:sz="0" w:space="0" w:color="auto"/>
                <w:right w:val="none" w:sz="0" w:space="0" w:color="auto"/>
              </w:divBdr>
            </w:div>
            <w:div w:id="29094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38166">
      <w:bodyDiv w:val="1"/>
      <w:marLeft w:val="0"/>
      <w:marRight w:val="0"/>
      <w:marTop w:val="0"/>
      <w:marBottom w:val="0"/>
      <w:divBdr>
        <w:top w:val="none" w:sz="0" w:space="0" w:color="auto"/>
        <w:left w:val="none" w:sz="0" w:space="0" w:color="auto"/>
        <w:bottom w:val="none" w:sz="0" w:space="0" w:color="auto"/>
        <w:right w:val="none" w:sz="0" w:space="0" w:color="auto"/>
      </w:divBdr>
      <w:divsChild>
        <w:div w:id="869729675">
          <w:marLeft w:val="0"/>
          <w:marRight w:val="0"/>
          <w:marTop w:val="0"/>
          <w:marBottom w:val="0"/>
          <w:divBdr>
            <w:top w:val="none" w:sz="0" w:space="0" w:color="auto"/>
            <w:left w:val="none" w:sz="0" w:space="0" w:color="auto"/>
            <w:bottom w:val="none" w:sz="0" w:space="0" w:color="auto"/>
            <w:right w:val="none" w:sz="0" w:space="0" w:color="auto"/>
          </w:divBdr>
          <w:divsChild>
            <w:div w:id="76942989">
              <w:marLeft w:val="0"/>
              <w:marRight w:val="0"/>
              <w:marTop w:val="0"/>
              <w:marBottom w:val="0"/>
              <w:divBdr>
                <w:top w:val="none" w:sz="0" w:space="0" w:color="auto"/>
                <w:left w:val="none" w:sz="0" w:space="0" w:color="auto"/>
                <w:bottom w:val="none" w:sz="0" w:space="0" w:color="auto"/>
                <w:right w:val="none" w:sz="0" w:space="0" w:color="auto"/>
              </w:divBdr>
            </w:div>
          </w:divsChild>
        </w:div>
        <w:div w:id="124197164">
          <w:marLeft w:val="0"/>
          <w:marRight w:val="0"/>
          <w:marTop w:val="0"/>
          <w:marBottom w:val="0"/>
          <w:divBdr>
            <w:top w:val="none" w:sz="0" w:space="0" w:color="auto"/>
            <w:left w:val="none" w:sz="0" w:space="0" w:color="auto"/>
            <w:bottom w:val="none" w:sz="0" w:space="0" w:color="auto"/>
            <w:right w:val="none" w:sz="0" w:space="0" w:color="auto"/>
          </w:divBdr>
          <w:divsChild>
            <w:div w:id="1012338492">
              <w:marLeft w:val="0"/>
              <w:marRight w:val="0"/>
              <w:marTop w:val="0"/>
              <w:marBottom w:val="0"/>
              <w:divBdr>
                <w:top w:val="none" w:sz="0" w:space="0" w:color="auto"/>
                <w:left w:val="none" w:sz="0" w:space="0" w:color="auto"/>
                <w:bottom w:val="none" w:sz="0" w:space="0" w:color="auto"/>
                <w:right w:val="none" w:sz="0" w:space="0" w:color="auto"/>
              </w:divBdr>
            </w:div>
          </w:divsChild>
        </w:div>
        <w:div w:id="525598904">
          <w:marLeft w:val="0"/>
          <w:marRight w:val="0"/>
          <w:marTop w:val="0"/>
          <w:marBottom w:val="0"/>
          <w:divBdr>
            <w:top w:val="none" w:sz="0" w:space="0" w:color="auto"/>
            <w:left w:val="none" w:sz="0" w:space="0" w:color="auto"/>
            <w:bottom w:val="none" w:sz="0" w:space="0" w:color="auto"/>
            <w:right w:val="none" w:sz="0" w:space="0" w:color="auto"/>
          </w:divBdr>
          <w:divsChild>
            <w:div w:id="1291476649">
              <w:marLeft w:val="0"/>
              <w:marRight w:val="0"/>
              <w:marTop w:val="0"/>
              <w:marBottom w:val="0"/>
              <w:divBdr>
                <w:top w:val="none" w:sz="0" w:space="0" w:color="auto"/>
                <w:left w:val="none" w:sz="0" w:space="0" w:color="auto"/>
                <w:bottom w:val="none" w:sz="0" w:space="0" w:color="auto"/>
                <w:right w:val="none" w:sz="0" w:space="0" w:color="auto"/>
              </w:divBdr>
            </w:div>
          </w:divsChild>
        </w:div>
        <w:div w:id="174148490">
          <w:marLeft w:val="0"/>
          <w:marRight w:val="0"/>
          <w:marTop w:val="0"/>
          <w:marBottom w:val="0"/>
          <w:divBdr>
            <w:top w:val="none" w:sz="0" w:space="0" w:color="auto"/>
            <w:left w:val="none" w:sz="0" w:space="0" w:color="auto"/>
            <w:bottom w:val="none" w:sz="0" w:space="0" w:color="auto"/>
            <w:right w:val="none" w:sz="0" w:space="0" w:color="auto"/>
          </w:divBdr>
          <w:divsChild>
            <w:div w:id="411661027">
              <w:marLeft w:val="0"/>
              <w:marRight w:val="0"/>
              <w:marTop w:val="0"/>
              <w:marBottom w:val="0"/>
              <w:divBdr>
                <w:top w:val="none" w:sz="0" w:space="0" w:color="auto"/>
                <w:left w:val="none" w:sz="0" w:space="0" w:color="auto"/>
                <w:bottom w:val="none" w:sz="0" w:space="0" w:color="auto"/>
                <w:right w:val="none" w:sz="0" w:space="0" w:color="auto"/>
              </w:divBdr>
            </w:div>
          </w:divsChild>
        </w:div>
        <w:div w:id="1525823033">
          <w:marLeft w:val="0"/>
          <w:marRight w:val="0"/>
          <w:marTop w:val="0"/>
          <w:marBottom w:val="0"/>
          <w:divBdr>
            <w:top w:val="none" w:sz="0" w:space="0" w:color="auto"/>
            <w:left w:val="none" w:sz="0" w:space="0" w:color="auto"/>
            <w:bottom w:val="none" w:sz="0" w:space="0" w:color="auto"/>
            <w:right w:val="none" w:sz="0" w:space="0" w:color="auto"/>
          </w:divBdr>
          <w:divsChild>
            <w:div w:id="2120373840">
              <w:marLeft w:val="0"/>
              <w:marRight w:val="0"/>
              <w:marTop w:val="0"/>
              <w:marBottom w:val="0"/>
              <w:divBdr>
                <w:top w:val="none" w:sz="0" w:space="0" w:color="auto"/>
                <w:left w:val="none" w:sz="0" w:space="0" w:color="auto"/>
                <w:bottom w:val="none" w:sz="0" w:space="0" w:color="auto"/>
                <w:right w:val="none" w:sz="0" w:space="0" w:color="auto"/>
              </w:divBdr>
            </w:div>
          </w:divsChild>
        </w:div>
        <w:div w:id="479931128">
          <w:marLeft w:val="0"/>
          <w:marRight w:val="0"/>
          <w:marTop w:val="0"/>
          <w:marBottom w:val="0"/>
          <w:divBdr>
            <w:top w:val="none" w:sz="0" w:space="0" w:color="auto"/>
            <w:left w:val="none" w:sz="0" w:space="0" w:color="auto"/>
            <w:bottom w:val="none" w:sz="0" w:space="0" w:color="auto"/>
            <w:right w:val="none" w:sz="0" w:space="0" w:color="auto"/>
          </w:divBdr>
          <w:divsChild>
            <w:div w:id="898904919">
              <w:marLeft w:val="0"/>
              <w:marRight w:val="0"/>
              <w:marTop w:val="0"/>
              <w:marBottom w:val="0"/>
              <w:divBdr>
                <w:top w:val="none" w:sz="0" w:space="0" w:color="auto"/>
                <w:left w:val="none" w:sz="0" w:space="0" w:color="auto"/>
                <w:bottom w:val="none" w:sz="0" w:space="0" w:color="auto"/>
                <w:right w:val="none" w:sz="0" w:space="0" w:color="auto"/>
              </w:divBdr>
            </w:div>
          </w:divsChild>
        </w:div>
        <w:div w:id="704597949">
          <w:marLeft w:val="0"/>
          <w:marRight w:val="0"/>
          <w:marTop w:val="0"/>
          <w:marBottom w:val="0"/>
          <w:divBdr>
            <w:top w:val="none" w:sz="0" w:space="0" w:color="auto"/>
            <w:left w:val="none" w:sz="0" w:space="0" w:color="auto"/>
            <w:bottom w:val="none" w:sz="0" w:space="0" w:color="auto"/>
            <w:right w:val="none" w:sz="0" w:space="0" w:color="auto"/>
          </w:divBdr>
          <w:divsChild>
            <w:div w:id="281231559">
              <w:marLeft w:val="0"/>
              <w:marRight w:val="0"/>
              <w:marTop w:val="0"/>
              <w:marBottom w:val="0"/>
              <w:divBdr>
                <w:top w:val="none" w:sz="0" w:space="0" w:color="auto"/>
                <w:left w:val="none" w:sz="0" w:space="0" w:color="auto"/>
                <w:bottom w:val="none" w:sz="0" w:space="0" w:color="auto"/>
                <w:right w:val="none" w:sz="0" w:space="0" w:color="auto"/>
              </w:divBdr>
            </w:div>
          </w:divsChild>
        </w:div>
        <w:div w:id="185221299">
          <w:marLeft w:val="0"/>
          <w:marRight w:val="0"/>
          <w:marTop w:val="0"/>
          <w:marBottom w:val="0"/>
          <w:divBdr>
            <w:top w:val="none" w:sz="0" w:space="0" w:color="auto"/>
            <w:left w:val="none" w:sz="0" w:space="0" w:color="auto"/>
            <w:bottom w:val="none" w:sz="0" w:space="0" w:color="auto"/>
            <w:right w:val="none" w:sz="0" w:space="0" w:color="auto"/>
          </w:divBdr>
          <w:divsChild>
            <w:div w:id="815100172">
              <w:marLeft w:val="0"/>
              <w:marRight w:val="0"/>
              <w:marTop w:val="0"/>
              <w:marBottom w:val="0"/>
              <w:divBdr>
                <w:top w:val="none" w:sz="0" w:space="0" w:color="auto"/>
                <w:left w:val="none" w:sz="0" w:space="0" w:color="auto"/>
                <w:bottom w:val="none" w:sz="0" w:space="0" w:color="auto"/>
                <w:right w:val="none" w:sz="0" w:space="0" w:color="auto"/>
              </w:divBdr>
            </w:div>
          </w:divsChild>
        </w:div>
        <w:div w:id="774253232">
          <w:marLeft w:val="0"/>
          <w:marRight w:val="0"/>
          <w:marTop w:val="0"/>
          <w:marBottom w:val="0"/>
          <w:divBdr>
            <w:top w:val="none" w:sz="0" w:space="0" w:color="auto"/>
            <w:left w:val="none" w:sz="0" w:space="0" w:color="auto"/>
            <w:bottom w:val="none" w:sz="0" w:space="0" w:color="auto"/>
            <w:right w:val="none" w:sz="0" w:space="0" w:color="auto"/>
          </w:divBdr>
          <w:divsChild>
            <w:div w:id="1041326852">
              <w:marLeft w:val="0"/>
              <w:marRight w:val="0"/>
              <w:marTop w:val="0"/>
              <w:marBottom w:val="0"/>
              <w:divBdr>
                <w:top w:val="none" w:sz="0" w:space="0" w:color="auto"/>
                <w:left w:val="none" w:sz="0" w:space="0" w:color="auto"/>
                <w:bottom w:val="none" w:sz="0" w:space="0" w:color="auto"/>
                <w:right w:val="none" w:sz="0" w:space="0" w:color="auto"/>
              </w:divBdr>
            </w:div>
          </w:divsChild>
        </w:div>
        <w:div w:id="1803842008">
          <w:marLeft w:val="0"/>
          <w:marRight w:val="0"/>
          <w:marTop w:val="0"/>
          <w:marBottom w:val="0"/>
          <w:divBdr>
            <w:top w:val="none" w:sz="0" w:space="0" w:color="auto"/>
            <w:left w:val="none" w:sz="0" w:space="0" w:color="auto"/>
            <w:bottom w:val="none" w:sz="0" w:space="0" w:color="auto"/>
            <w:right w:val="none" w:sz="0" w:space="0" w:color="auto"/>
          </w:divBdr>
          <w:divsChild>
            <w:div w:id="667292242">
              <w:marLeft w:val="0"/>
              <w:marRight w:val="0"/>
              <w:marTop w:val="0"/>
              <w:marBottom w:val="0"/>
              <w:divBdr>
                <w:top w:val="none" w:sz="0" w:space="0" w:color="auto"/>
                <w:left w:val="none" w:sz="0" w:space="0" w:color="auto"/>
                <w:bottom w:val="none" w:sz="0" w:space="0" w:color="auto"/>
                <w:right w:val="none" w:sz="0" w:space="0" w:color="auto"/>
              </w:divBdr>
            </w:div>
          </w:divsChild>
        </w:div>
        <w:div w:id="1537935424">
          <w:marLeft w:val="0"/>
          <w:marRight w:val="0"/>
          <w:marTop w:val="0"/>
          <w:marBottom w:val="0"/>
          <w:divBdr>
            <w:top w:val="none" w:sz="0" w:space="0" w:color="auto"/>
            <w:left w:val="none" w:sz="0" w:space="0" w:color="auto"/>
            <w:bottom w:val="none" w:sz="0" w:space="0" w:color="auto"/>
            <w:right w:val="none" w:sz="0" w:space="0" w:color="auto"/>
          </w:divBdr>
          <w:divsChild>
            <w:div w:id="49885033">
              <w:marLeft w:val="0"/>
              <w:marRight w:val="0"/>
              <w:marTop w:val="0"/>
              <w:marBottom w:val="0"/>
              <w:divBdr>
                <w:top w:val="none" w:sz="0" w:space="0" w:color="auto"/>
                <w:left w:val="none" w:sz="0" w:space="0" w:color="auto"/>
                <w:bottom w:val="none" w:sz="0" w:space="0" w:color="auto"/>
                <w:right w:val="none" w:sz="0" w:space="0" w:color="auto"/>
              </w:divBdr>
            </w:div>
          </w:divsChild>
        </w:div>
        <w:div w:id="1125347902">
          <w:marLeft w:val="0"/>
          <w:marRight w:val="0"/>
          <w:marTop w:val="0"/>
          <w:marBottom w:val="0"/>
          <w:divBdr>
            <w:top w:val="none" w:sz="0" w:space="0" w:color="auto"/>
            <w:left w:val="none" w:sz="0" w:space="0" w:color="auto"/>
            <w:bottom w:val="none" w:sz="0" w:space="0" w:color="auto"/>
            <w:right w:val="none" w:sz="0" w:space="0" w:color="auto"/>
          </w:divBdr>
          <w:divsChild>
            <w:div w:id="211335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7453">
      <w:bodyDiv w:val="1"/>
      <w:marLeft w:val="0"/>
      <w:marRight w:val="0"/>
      <w:marTop w:val="0"/>
      <w:marBottom w:val="0"/>
      <w:divBdr>
        <w:top w:val="none" w:sz="0" w:space="0" w:color="auto"/>
        <w:left w:val="none" w:sz="0" w:space="0" w:color="auto"/>
        <w:bottom w:val="none" w:sz="0" w:space="0" w:color="auto"/>
        <w:right w:val="none" w:sz="0" w:space="0" w:color="auto"/>
      </w:divBdr>
    </w:div>
    <w:div w:id="1194921114">
      <w:bodyDiv w:val="1"/>
      <w:marLeft w:val="0"/>
      <w:marRight w:val="0"/>
      <w:marTop w:val="0"/>
      <w:marBottom w:val="0"/>
      <w:divBdr>
        <w:top w:val="none" w:sz="0" w:space="0" w:color="auto"/>
        <w:left w:val="none" w:sz="0" w:space="0" w:color="auto"/>
        <w:bottom w:val="none" w:sz="0" w:space="0" w:color="auto"/>
        <w:right w:val="none" w:sz="0" w:space="0" w:color="auto"/>
      </w:divBdr>
      <w:divsChild>
        <w:div w:id="1457868271">
          <w:marLeft w:val="0"/>
          <w:marRight w:val="0"/>
          <w:marTop w:val="0"/>
          <w:marBottom w:val="0"/>
          <w:divBdr>
            <w:top w:val="none" w:sz="0" w:space="0" w:color="auto"/>
            <w:left w:val="none" w:sz="0" w:space="0" w:color="auto"/>
            <w:bottom w:val="none" w:sz="0" w:space="0" w:color="auto"/>
            <w:right w:val="none" w:sz="0" w:space="0" w:color="auto"/>
          </w:divBdr>
          <w:divsChild>
            <w:div w:id="1938634454">
              <w:marLeft w:val="0"/>
              <w:marRight w:val="0"/>
              <w:marTop w:val="0"/>
              <w:marBottom w:val="0"/>
              <w:divBdr>
                <w:top w:val="none" w:sz="0" w:space="0" w:color="auto"/>
                <w:left w:val="none" w:sz="0" w:space="0" w:color="auto"/>
                <w:bottom w:val="none" w:sz="0" w:space="0" w:color="auto"/>
                <w:right w:val="none" w:sz="0" w:space="0" w:color="auto"/>
              </w:divBdr>
            </w:div>
          </w:divsChild>
        </w:div>
        <w:div w:id="294023718">
          <w:marLeft w:val="0"/>
          <w:marRight w:val="0"/>
          <w:marTop w:val="0"/>
          <w:marBottom w:val="0"/>
          <w:divBdr>
            <w:top w:val="none" w:sz="0" w:space="0" w:color="auto"/>
            <w:left w:val="none" w:sz="0" w:space="0" w:color="auto"/>
            <w:bottom w:val="none" w:sz="0" w:space="0" w:color="auto"/>
            <w:right w:val="none" w:sz="0" w:space="0" w:color="auto"/>
          </w:divBdr>
          <w:divsChild>
            <w:div w:id="1932740300">
              <w:marLeft w:val="0"/>
              <w:marRight w:val="0"/>
              <w:marTop w:val="0"/>
              <w:marBottom w:val="0"/>
              <w:divBdr>
                <w:top w:val="none" w:sz="0" w:space="0" w:color="auto"/>
                <w:left w:val="none" w:sz="0" w:space="0" w:color="auto"/>
                <w:bottom w:val="none" w:sz="0" w:space="0" w:color="auto"/>
                <w:right w:val="none" w:sz="0" w:space="0" w:color="auto"/>
              </w:divBdr>
            </w:div>
          </w:divsChild>
        </w:div>
        <w:div w:id="58672325">
          <w:marLeft w:val="0"/>
          <w:marRight w:val="0"/>
          <w:marTop w:val="0"/>
          <w:marBottom w:val="0"/>
          <w:divBdr>
            <w:top w:val="none" w:sz="0" w:space="0" w:color="auto"/>
            <w:left w:val="none" w:sz="0" w:space="0" w:color="auto"/>
            <w:bottom w:val="none" w:sz="0" w:space="0" w:color="auto"/>
            <w:right w:val="none" w:sz="0" w:space="0" w:color="auto"/>
          </w:divBdr>
          <w:divsChild>
            <w:div w:id="1357660094">
              <w:marLeft w:val="0"/>
              <w:marRight w:val="0"/>
              <w:marTop w:val="0"/>
              <w:marBottom w:val="0"/>
              <w:divBdr>
                <w:top w:val="none" w:sz="0" w:space="0" w:color="auto"/>
                <w:left w:val="none" w:sz="0" w:space="0" w:color="auto"/>
                <w:bottom w:val="none" w:sz="0" w:space="0" w:color="auto"/>
                <w:right w:val="none" w:sz="0" w:space="0" w:color="auto"/>
              </w:divBdr>
            </w:div>
          </w:divsChild>
        </w:div>
        <w:div w:id="650404937">
          <w:marLeft w:val="0"/>
          <w:marRight w:val="0"/>
          <w:marTop w:val="0"/>
          <w:marBottom w:val="0"/>
          <w:divBdr>
            <w:top w:val="none" w:sz="0" w:space="0" w:color="auto"/>
            <w:left w:val="none" w:sz="0" w:space="0" w:color="auto"/>
            <w:bottom w:val="none" w:sz="0" w:space="0" w:color="auto"/>
            <w:right w:val="none" w:sz="0" w:space="0" w:color="auto"/>
          </w:divBdr>
          <w:divsChild>
            <w:div w:id="1642689615">
              <w:marLeft w:val="0"/>
              <w:marRight w:val="0"/>
              <w:marTop w:val="0"/>
              <w:marBottom w:val="0"/>
              <w:divBdr>
                <w:top w:val="none" w:sz="0" w:space="0" w:color="auto"/>
                <w:left w:val="none" w:sz="0" w:space="0" w:color="auto"/>
                <w:bottom w:val="none" w:sz="0" w:space="0" w:color="auto"/>
                <w:right w:val="none" w:sz="0" w:space="0" w:color="auto"/>
              </w:divBdr>
            </w:div>
          </w:divsChild>
        </w:div>
        <w:div w:id="177693681">
          <w:marLeft w:val="0"/>
          <w:marRight w:val="0"/>
          <w:marTop w:val="0"/>
          <w:marBottom w:val="0"/>
          <w:divBdr>
            <w:top w:val="none" w:sz="0" w:space="0" w:color="auto"/>
            <w:left w:val="none" w:sz="0" w:space="0" w:color="auto"/>
            <w:bottom w:val="none" w:sz="0" w:space="0" w:color="auto"/>
            <w:right w:val="none" w:sz="0" w:space="0" w:color="auto"/>
          </w:divBdr>
          <w:divsChild>
            <w:div w:id="1790732966">
              <w:marLeft w:val="0"/>
              <w:marRight w:val="0"/>
              <w:marTop w:val="0"/>
              <w:marBottom w:val="0"/>
              <w:divBdr>
                <w:top w:val="none" w:sz="0" w:space="0" w:color="auto"/>
                <w:left w:val="none" w:sz="0" w:space="0" w:color="auto"/>
                <w:bottom w:val="none" w:sz="0" w:space="0" w:color="auto"/>
                <w:right w:val="none" w:sz="0" w:space="0" w:color="auto"/>
              </w:divBdr>
            </w:div>
          </w:divsChild>
        </w:div>
        <w:div w:id="1318918011">
          <w:marLeft w:val="0"/>
          <w:marRight w:val="0"/>
          <w:marTop w:val="0"/>
          <w:marBottom w:val="0"/>
          <w:divBdr>
            <w:top w:val="none" w:sz="0" w:space="0" w:color="auto"/>
            <w:left w:val="none" w:sz="0" w:space="0" w:color="auto"/>
            <w:bottom w:val="none" w:sz="0" w:space="0" w:color="auto"/>
            <w:right w:val="none" w:sz="0" w:space="0" w:color="auto"/>
          </w:divBdr>
          <w:divsChild>
            <w:div w:id="1148786635">
              <w:marLeft w:val="0"/>
              <w:marRight w:val="0"/>
              <w:marTop w:val="0"/>
              <w:marBottom w:val="0"/>
              <w:divBdr>
                <w:top w:val="none" w:sz="0" w:space="0" w:color="auto"/>
                <w:left w:val="none" w:sz="0" w:space="0" w:color="auto"/>
                <w:bottom w:val="none" w:sz="0" w:space="0" w:color="auto"/>
                <w:right w:val="none" w:sz="0" w:space="0" w:color="auto"/>
              </w:divBdr>
            </w:div>
          </w:divsChild>
        </w:div>
        <w:div w:id="1169096724">
          <w:marLeft w:val="0"/>
          <w:marRight w:val="0"/>
          <w:marTop w:val="0"/>
          <w:marBottom w:val="0"/>
          <w:divBdr>
            <w:top w:val="none" w:sz="0" w:space="0" w:color="auto"/>
            <w:left w:val="none" w:sz="0" w:space="0" w:color="auto"/>
            <w:bottom w:val="none" w:sz="0" w:space="0" w:color="auto"/>
            <w:right w:val="none" w:sz="0" w:space="0" w:color="auto"/>
          </w:divBdr>
          <w:divsChild>
            <w:div w:id="1650327734">
              <w:marLeft w:val="0"/>
              <w:marRight w:val="0"/>
              <w:marTop w:val="0"/>
              <w:marBottom w:val="0"/>
              <w:divBdr>
                <w:top w:val="none" w:sz="0" w:space="0" w:color="auto"/>
                <w:left w:val="none" w:sz="0" w:space="0" w:color="auto"/>
                <w:bottom w:val="none" w:sz="0" w:space="0" w:color="auto"/>
                <w:right w:val="none" w:sz="0" w:space="0" w:color="auto"/>
              </w:divBdr>
            </w:div>
          </w:divsChild>
        </w:div>
        <w:div w:id="1260799898">
          <w:marLeft w:val="0"/>
          <w:marRight w:val="0"/>
          <w:marTop w:val="0"/>
          <w:marBottom w:val="0"/>
          <w:divBdr>
            <w:top w:val="none" w:sz="0" w:space="0" w:color="auto"/>
            <w:left w:val="none" w:sz="0" w:space="0" w:color="auto"/>
            <w:bottom w:val="none" w:sz="0" w:space="0" w:color="auto"/>
            <w:right w:val="none" w:sz="0" w:space="0" w:color="auto"/>
          </w:divBdr>
          <w:divsChild>
            <w:div w:id="55933075">
              <w:marLeft w:val="0"/>
              <w:marRight w:val="0"/>
              <w:marTop w:val="0"/>
              <w:marBottom w:val="0"/>
              <w:divBdr>
                <w:top w:val="none" w:sz="0" w:space="0" w:color="auto"/>
                <w:left w:val="none" w:sz="0" w:space="0" w:color="auto"/>
                <w:bottom w:val="none" w:sz="0" w:space="0" w:color="auto"/>
                <w:right w:val="none" w:sz="0" w:space="0" w:color="auto"/>
              </w:divBdr>
            </w:div>
          </w:divsChild>
        </w:div>
        <w:div w:id="1475371951">
          <w:marLeft w:val="0"/>
          <w:marRight w:val="0"/>
          <w:marTop w:val="0"/>
          <w:marBottom w:val="0"/>
          <w:divBdr>
            <w:top w:val="none" w:sz="0" w:space="0" w:color="auto"/>
            <w:left w:val="none" w:sz="0" w:space="0" w:color="auto"/>
            <w:bottom w:val="none" w:sz="0" w:space="0" w:color="auto"/>
            <w:right w:val="none" w:sz="0" w:space="0" w:color="auto"/>
          </w:divBdr>
          <w:divsChild>
            <w:div w:id="53815077">
              <w:marLeft w:val="0"/>
              <w:marRight w:val="0"/>
              <w:marTop w:val="0"/>
              <w:marBottom w:val="0"/>
              <w:divBdr>
                <w:top w:val="none" w:sz="0" w:space="0" w:color="auto"/>
                <w:left w:val="none" w:sz="0" w:space="0" w:color="auto"/>
                <w:bottom w:val="none" w:sz="0" w:space="0" w:color="auto"/>
                <w:right w:val="none" w:sz="0" w:space="0" w:color="auto"/>
              </w:divBdr>
            </w:div>
          </w:divsChild>
        </w:div>
        <w:div w:id="693459050">
          <w:marLeft w:val="0"/>
          <w:marRight w:val="0"/>
          <w:marTop w:val="0"/>
          <w:marBottom w:val="0"/>
          <w:divBdr>
            <w:top w:val="none" w:sz="0" w:space="0" w:color="auto"/>
            <w:left w:val="none" w:sz="0" w:space="0" w:color="auto"/>
            <w:bottom w:val="none" w:sz="0" w:space="0" w:color="auto"/>
            <w:right w:val="none" w:sz="0" w:space="0" w:color="auto"/>
          </w:divBdr>
          <w:divsChild>
            <w:div w:id="1742292521">
              <w:marLeft w:val="0"/>
              <w:marRight w:val="0"/>
              <w:marTop w:val="0"/>
              <w:marBottom w:val="0"/>
              <w:divBdr>
                <w:top w:val="none" w:sz="0" w:space="0" w:color="auto"/>
                <w:left w:val="none" w:sz="0" w:space="0" w:color="auto"/>
                <w:bottom w:val="none" w:sz="0" w:space="0" w:color="auto"/>
                <w:right w:val="none" w:sz="0" w:space="0" w:color="auto"/>
              </w:divBdr>
            </w:div>
          </w:divsChild>
        </w:div>
        <w:div w:id="2137333218">
          <w:marLeft w:val="0"/>
          <w:marRight w:val="0"/>
          <w:marTop w:val="0"/>
          <w:marBottom w:val="0"/>
          <w:divBdr>
            <w:top w:val="none" w:sz="0" w:space="0" w:color="auto"/>
            <w:left w:val="none" w:sz="0" w:space="0" w:color="auto"/>
            <w:bottom w:val="none" w:sz="0" w:space="0" w:color="auto"/>
            <w:right w:val="none" w:sz="0" w:space="0" w:color="auto"/>
          </w:divBdr>
          <w:divsChild>
            <w:div w:id="1828594083">
              <w:marLeft w:val="0"/>
              <w:marRight w:val="0"/>
              <w:marTop w:val="0"/>
              <w:marBottom w:val="0"/>
              <w:divBdr>
                <w:top w:val="none" w:sz="0" w:space="0" w:color="auto"/>
                <w:left w:val="none" w:sz="0" w:space="0" w:color="auto"/>
                <w:bottom w:val="none" w:sz="0" w:space="0" w:color="auto"/>
                <w:right w:val="none" w:sz="0" w:space="0" w:color="auto"/>
              </w:divBdr>
            </w:div>
          </w:divsChild>
        </w:div>
        <w:div w:id="283007594">
          <w:marLeft w:val="0"/>
          <w:marRight w:val="0"/>
          <w:marTop w:val="0"/>
          <w:marBottom w:val="0"/>
          <w:divBdr>
            <w:top w:val="none" w:sz="0" w:space="0" w:color="auto"/>
            <w:left w:val="none" w:sz="0" w:space="0" w:color="auto"/>
            <w:bottom w:val="none" w:sz="0" w:space="0" w:color="auto"/>
            <w:right w:val="none" w:sz="0" w:space="0" w:color="auto"/>
          </w:divBdr>
          <w:divsChild>
            <w:div w:id="1883054019">
              <w:marLeft w:val="0"/>
              <w:marRight w:val="0"/>
              <w:marTop w:val="0"/>
              <w:marBottom w:val="0"/>
              <w:divBdr>
                <w:top w:val="none" w:sz="0" w:space="0" w:color="auto"/>
                <w:left w:val="none" w:sz="0" w:space="0" w:color="auto"/>
                <w:bottom w:val="none" w:sz="0" w:space="0" w:color="auto"/>
                <w:right w:val="none" w:sz="0" w:space="0" w:color="auto"/>
              </w:divBdr>
            </w:div>
          </w:divsChild>
        </w:div>
        <w:div w:id="2074766023">
          <w:marLeft w:val="0"/>
          <w:marRight w:val="0"/>
          <w:marTop w:val="0"/>
          <w:marBottom w:val="0"/>
          <w:divBdr>
            <w:top w:val="none" w:sz="0" w:space="0" w:color="auto"/>
            <w:left w:val="none" w:sz="0" w:space="0" w:color="auto"/>
            <w:bottom w:val="none" w:sz="0" w:space="0" w:color="auto"/>
            <w:right w:val="none" w:sz="0" w:space="0" w:color="auto"/>
          </w:divBdr>
          <w:divsChild>
            <w:div w:id="1232809450">
              <w:marLeft w:val="0"/>
              <w:marRight w:val="0"/>
              <w:marTop w:val="0"/>
              <w:marBottom w:val="0"/>
              <w:divBdr>
                <w:top w:val="none" w:sz="0" w:space="0" w:color="auto"/>
                <w:left w:val="none" w:sz="0" w:space="0" w:color="auto"/>
                <w:bottom w:val="none" w:sz="0" w:space="0" w:color="auto"/>
                <w:right w:val="none" w:sz="0" w:space="0" w:color="auto"/>
              </w:divBdr>
            </w:div>
          </w:divsChild>
        </w:div>
        <w:div w:id="1981036167">
          <w:marLeft w:val="0"/>
          <w:marRight w:val="0"/>
          <w:marTop w:val="0"/>
          <w:marBottom w:val="0"/>
          <w:divBdr>
            <w:top w:val="none" w:sz="0" w:space="0" w:color="auto"/>
            <w:left w:val="none" w:sz="0" w:space="0" w:color="auto"/>
            <w:bottom w:val="none" w:sz="0" w:space="0" w:color="auto"/>
            <w:right w:val="none" w:sz="0" w:space="0" w:color="auto"/>
          </w:divBdr>
          <w:divsChild>
            <w:div w:id="1789734184">
              <w:marLeft w:val="0"/>
              <w:marRight w:val="0"/>
              <w:marTop w:val="0"/>
              <w:marBottom w:val="0"/>
              <w:divBdr>
                <w:top w:val="none" w:sz="0" w:space="0" w:color="auto"/>
                <w:left w:val="none" w:sz="0" w:space="0" w:color="auto"/>
                <w:bottom w:val="none" w:sz="0" w:space="0" w:color="auto"/>
                <w:right w:val="none" w:sz="0" w:space="0" w:color="auto"/>
              </w:divBdr>
            </w:div>
          </w:divsChild>
        </w:div>
        <w:div w:id="819536638">
          <w:marLeft w:val="0"/>
          <w:marRight w:val="0"/>
          <w:marTop w:val="0"/>
          <w:marBottom w:val="0"/>
          <w:divBdr>
            <w:top w:val="none" w:sz="0" w:space="0" w:color="auto"/>
            <w:left w:val="none" w:sz="0" w:space="0" w:color="auto"/>
            <w:bottom w:val="none" w:sz="0" w:space="0" w:color="auto"/>
            <w:right w:val="none" w:sz="0" w:space="0" w:color="auto"/>
          </w:divBdr>
          <w:divsChild>
            <w:div w:id="1737320827">
              <w:marLeft w:val="0"/>
              <w:marRight w:val="0"/>
              <w:marTop w:val="0"/>
              <w:marBottom w:val="0"/>
              <w:divBdr>
                <w:top w:val="none" w:sz="0" w:space="0" w:color="auto"/>
                <w:left w:val="none" w:sz="0" w:space="0" w:color="auto"/>
                <w:bottom w:val="none" w:sz="0" w:space="0" w:color="auto"/>
                <w:right w:val="none" w:sz="0" w:space="0" w:color="auto"/>
              </w:divBdr>
            </w:div>
          </w:divsChild>
        </w:div>
        <w:div w:id="943808235">
          <w:marLeft w:val="0"/>
          <w:marRight w:val="0"/>
          <w:marTop w:val="0"/>
          <w:marBottom w:val="0"/>
          <w:divBdr>
            <w:top w:val="none" w:sz="0" w:space="0" w:color="auto"/>
            <w:left w:val="none" w:sz="0" w:space="0" w:color="auto"/>
            <w:bottom w:val="none" w:sz="0" w:space="0" w:color="auto"/>
            <w:right w:val="none" w:sz="0" w:space="0" w:color="auto"/>
          </w:divBdr>
          <w:divsChild>
            <w:div w:id="82652541">
              <w:marLeft w:val="0"/>
              <w:marRight w:val="0"/>
              <w:marTop w:val="0"/>
              <w:marBottom w:val="0"/>
              <w:divBdr>
                <w:top w:val="none" w:sz="0" w:space="0" w:color="auto"/>
                <w:left w:val="none" w:sz="0" w:space="0" w:color="auto"/>
                <w:bottom w:val="none" w:sz="0" w:space="0" w:color="auto"/>
                <w:right w:val="none" w:sz="0" w:space="0" w:color="auto"/>
              </w:divBdr>
            </w:div>
          </w:divsChild>
        </w:div>
        <w:div w:id="1345742651">
          <w:marLeft w:val="0"/>
          <w:marRight w:val="0"/>
          <w:marTop w:val="0"/>
          <w:marBottom w:val="0"/>
          <w:divBdr>
            <w:top w:val="none" w:sz="0" w:space="0" w:color="auto"/>
            <w:left w:val="none" w:sz="0" w:space="0" w:color="auto"/>
            <w:bottom w:val="none" w:sz="0" w:space="0" w:color="auto"/>
            <w:right w:val="none" w:sz="0" w:space="0" w:color="auto"/>
          </w:divBdr>
          <w:divsChild>
            <w:div w:id="1902134826">
              <w:marLeft w:val="0"/>
              <w:marRight w:val="0"/>
              <w:marTop w:val="0"/>
              <w:marBottom w:val="0"/>
              <w:divBdr>
                <w:top w:val="none" w:sz="0" w:space="0" w:color="auto"/>
                <w:left w:val="none" w:sz="0" w:space="0" w:color="auto"/>
                <w:bottom w:val="none" w:sz="0" w:space="0" w:color="auto"/>
                <w:right w:val="none" w:sz="0" w:space="0" w:color="auto"/>
              </w:divBdr>
            </w:div>
          </w:divsChild>
        </w:div>
        <w:div w:id="537864522">
          <w:marLeft w:val="0"/>
          <w:marRight w:val="0"/>
          <w:marTop w:val="0"/>
          <w:marBottom w:val="0"/>
          <w:divBdr>
            <w:top w:val="none" w:sz="0" w:space="0" w:color="auto"/>
            <w:left w:val="none" w:sz="0" w:space="0" w:color="auto"/>
            <w:bottom w:val="none" w:sz="0" w:space="0" w:color="auto"/>
            <w:right w:val="none" w:sz="0" w:space="0" w:color="auto"/>
          </w:divBdr>
          <w:divsChild>
            <w:div w:id="1913924221">
              <w:marLeft w:val="0"/>
              <w:marRight w:val="0"/>
              <w:marTop w:val="0"/>
              <w:marBottom w:val="0"/>
              <w:divBdr>
                <w:top w:val="none" w:sz="0" w:space="0" w:color="auto"/>
                <w:left w:val="none" w:sz="0" w:space="0" w:color="auto"/>
                <w:bottom w:val="none" w:sz="0" w:space="0" w:color="auto"/>
                <w:right w:val="none" w:sz="0" w:space="0" w:color="auto"/>
              </w:divBdr>
            </w:div>
          </w:divsChild>
        </w:div>
        <w:div w:id="2057508257">
          <w:marLeft w:val="0"/>
          <w:marRight w:val="0"/>
          <w:marTop w:val="0"/>
          <w:marBottom w:val="0"/>
          <w:divBdr>
            <w:top w:val="none" w:sz="0" w:space="0" w:color="auto"/>
            <w:left w:val="none" w:sz="0" w:space="0" w:color="auto"/>
            <w:bottom w:val="none" w:sz="0" w:space="0" w:color="auto"/>
            <w:right w:val="none" w:sz="0" w:space="0" w:color="auto"/>
          </w:divBdr>
          <w:divsChild>
            <w:div w:id="350572836">
              <w:marLeft w:val="0"/>
              <w:marRight w:val="0"/>
              <w:marTop w:val="0"/>
              <w:marBottom w:val="0"/>
              <w:divBdr>
                <w:top w:val="none" w:sz="0" w:space="0" w:color="auto"/>
                <w:left w:val="none" w:sz="0" w:space="0" w:color="auto"/>
                <w:bottom w:val="none" w:sz="0" w:space="0" w:color="auto"/>
                <w:right w:val="none" w:sz="0" w:space="0" w:color="auto"/>
              </w:divBdr>
            </w:div>
          </w:divsChild>
        </w:div>
        <w:div w:id="1572737199">
          <w:marLeft w:val="0"/>
          <w:marRight w:val="0"/>
          <w:marTop w:val="0"/>
          <w:marBottom w:val="0"/>
          <w:divBdr>
            <w:top w:val="none" w:sz="0" w:space="0" w:color="auto"/>
            <w:left w:val="none" w:sz="0" w:space="0" w:color="auto"/>
            <w:bottom w:val="none" w:sz="0" w:space="0" w:color="auto"/>
            <w:right w:val="none" w:sz="0" w:space="0" w:color="auto"/>
          </w:divBdr>
          <w:divsChild>
            <w:div w:id="1198739777">
              <w:marLeft w:val="0"/>
              <w:marRight w:val="0"/>
              <w:marTop w:val="0"/>
              <w:marBottom w:val="0"/>
              <w:divBdr>
                <w:top w:val="none" w:sz="0" w:space="0" w:color="auto"/>
                <w:left w:val="none" w:sz="0" w:space="0" w:color="auto"/>
                <w:bottom w:val="none" w:sz="0" w:space="0" w:color="auto"/>
                <w:right w:val="none" w:sz="0" w:space="0" w:color="auto"/>
              </w:divBdr>
            </w:div>
          </w:divsChild>
        </w:div>
        <w:div w:id="2116319777">
          <w:marLeft w:val="0"/>
          <w:marRight w:val="0"/>
          <w:marTop w:val="0"/>
          <w:marBottom w:val="0"/>
          <w:divBdr>
            <w:top w:val="none" w:sz="0" w:space="0" w:color="auto"/>
            <w:left w:val="none" w:sz="0" w:space="0" w:color="auto"/>
            <w:bottom w:val="none" w:sz="0" w:space="0" w:color="auto"/>
            <w:right w:val="none" w:sz="0" w:space="0" w:color="auto"/>
          </w:divBdr>
          <w:divsChild>
            <w:div w:id="296450814">
              <w:marLeft w:val="0"/>
              <w:marRight w:val="0"/>
              <w:marTop w:val="0"/>
              <w:marBottom w:val="0"/>
              <w:divBdr>
                <w:top w:val="none" w:sz="0" w:space="0" w:color="auto"/>
                <w:left w:val="none" w:sz="0" w:space="0" w:color="auto"/>
                <w:bottom w:val="none" w:sz="0" w:space="0" w:color="auto"/>
                <w:right w:val="none" w:sz="0" w:space="0" w:color="auto"/>
              </w:divBdr>
            </w:div>
          </w:divsChild>
        </w:div>
        <w:div w:id="542599387">
          <w:marLeft w:val="0"/>
          <w:marRight w:val="0"/>
          <w:marTop w:val="0"/>
          <w:marBottom w:val="0"/>
          <w:divBdr>
            <w:top w:val="none" w:sz="0" w:space="0" w:color="auto"/>
            <w:left w:val="none" w:sz="0" w:space="0" w:color="auto"/>
            <w:bottom w:val="none" w:sz="0" w:space="0" w:color="auto"/>
            <w:right w:val="none" w:sz="0" w:space="0" w:color="auto"/>
          </w:divBdr>
          <w:divsChild>
            <w:div w:id="1781484316">
              <w:marLeft w:val="0"/>
              <w:marRight w:val="0"/>
              <w:marTop w:val="0"/>
              <w:marBottom w:val="0"/>
              <w:divBdr>
                <w:top w:val="none" w:sz="0" w:space="0" w:color="auto"/>
                <w:left w:val="none" w:sz="0" w:space="0" w:color="auto"/>
                <w:bottom w:val="none" w:sz="0" w:space="0" w:color="auto"/>
                <w:right w:val="none" w:sz="0" w:space="0" w:color="auto"/>
              </w:divBdr>
            </w:div>
          </w:divsChild>
        </w:div>
        <w:div w:id="1714498447">
          <w:marLeft w:val="0"/>
          <w:marRight w:val="0"/>
          <w:marTop w:val="0"/>
          <w:marBottom w:val="0"/>
          <w:divBdr>
            <w:top w:val="none" w:sz="0" w:space="0" w:color="auto"/>
            <w:left w:val="none" w:sz="0" w:space="0" w:color="auto"/>
            <w:bottom w:val="none" w:sz="0" w:space="0" w:color="auto"/>
            <w:right w:val="none" w:sz="0" w:space="0" w:color="auto"/>
          </w:divBdr>
          <w:divsChild>
            <w:div w:id="871918715">
              <w:marLeft w:val="0"/>
              <w:marRight w:val="0"/>
              <w:marTop w:val="0"/>
              <w:marBottom w:val="0"/>
              <w:divBdr>
                <w:top w:val="none" w:sz="0" w:space="0" w:color="auto"/>
                <w:left w:val="none" w:sz="0" w:space="0" w:color="auto"/>
                <w:bottom w:val="none" w:sz="0" w:space="0" w:color="auto"/>
                <w:right w:val="none" w:sz="0" w:space="0" w:color="auto"/>
              </w:divBdr>
            </w:div>
          </w:divsChild>
        </w:div>
        <w:div w:id="845443105">
          <w:marLeft w:val="0"/>
          <w:marRight w:val="0"/>
          <w:marTop w:val="0"/>
          <w:marBottom w:val="0"/>
          <w:divBdr>
            <w:top w:val="none" w:sz="0" w:space="0" w:color="auto"/>
            <w:left w:val="none" w:sz="0" w:space="0" w:color="auto"/>
            <w:bottom w:val="none" w:sz="0" w:space="0" w:color="auto"/>
            <w:right w:val="none" w:sz="0" w:space="0" w:color="auto"/>
          </w:divBdr>
          <w:divsChild>
            <w:div w:id="5239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0341">
      <w:bodyDiv w:val="1"/>
      <w:marLeft w:val="0"/>
      <w:marRight w:val="0"/>
      <w:marTop w:val="0"/>
      <w:marBottom w:val="0"/>
      <w:divBdr>
        <w:top w:val="none" w:sz="0" w:space="0" w:color="auto"/>
        <w:left w:val="none" w:sz="0" w:space="0" w:color="auto"/>
        <w:bottom w:val="none" w:sz="0" w:space="0" w:color="auto"/>
        <w:right w:val="none" w:sz="0" w:space="0" w:color="auto"/>
      </w:divBdr>
      <w:divsChild>
        <w:div w:id="378019310">
          <w:marLeft w:val="0"/>
          <w:marRight w:val="0"/>
          <w:marTop w:val="0"/>
          <w:marBottom w:val="0"/>
          <w:divBdr>
            <w:top w:val="none" w:sz="0" w:space="0" w:color="auto"/>
            <w:left w:val="none" w:sz="0" w:space="0" w:color="auto"/>
            <w:bottom w:val="none" w:sz="0" w:space="0" w:color="auto"/>
            <w:right w:val="none" w:sz="0" w:space="0" w:color="auto"/>
          </w:divBdr>
          <w:divsChild>
            <w:div w:id="1500074130">
              <w:marLeft w:val="0"/>
              <w:marRight w:val="0"/>
              <w:marTop w:val="0"/>
              <w:marBottom w:val="0"/>
              <w:divBdr>
                <w:top w:val="none" w:sz="0" w:space="0" w:color="auto"/>
                <w:left w:val="none" w:sz="0" w:space="0" w:color="auto"/>
                <w:bottom w:val="none" w:sz="0" w:space="0" w:color="auto"/>
                <w:right w:val="none" w:sz="0" w:space="0" w:color="auto"/>
              </w:divBdr>
            </w:div>
          </w:divsChild>
        </w:div>
        <w:div w:id="868831728">
          <w:marLeft w:val="0"/>
          <w:marRight w:val="0"/>
          <w:marTop w:val="0"/>
          <w:marBottom w:val="0"/>
          <w:divBdr>
            <w:top w:val="none" w:sz="0" w:space="0" w:color="auto"/>
            <w:left w:val="none" w:sz="0" w:space="0" w:color="auto"/>
            <w:bottom w:val="none" w:sz="0" w:space="0" w:color="auto"/>
            <w:right w:val="none" w:sz="0" w:space="0" w:color="auto"/>
          </w:divBdr>
          <w:divsChild>
            <w:div w:id="870846073">
              <w:marLeft w:val="0"/>
              <w:marRight w:val="0"/>
              <w:marTop w:val="0"/>
              <w:marBottom w:val="0"/>
              <w:divBdr>
                <w:top w:val="none" w:sz="0" w:space="0" w:color="auto"/>
                <w:left w:val="none" w:sz="0" w:space="0" w:color="auto"/>
                <w:bottom w:val="none" w:sz="0" w:space="0" w:color="auto"/>
                <w:right w:val="none" w:sz="0" w:space="0" w:color="auto"/>
              </w:divBdr>
            </w:div>
          </w:divsChild>
        </w:div>
        <w:div w:id="1496803399">
          <w:marLeft w:val="0"/>
          <w:marRight w:val="0"/>
          <w:marTop w:val="0"/>
          <w:marBottom w:val="0"/>
          <w:divBdr>
            <w:top w:val="none" w:sz="0" w:space="0" w:color="auto"/>
            <w:left w:val="none" w:sz="0" w:space="0" w:color="auto"/>
            <w:bottom w:val="none" w:sz="0" w:space="0" w:color="auto"/>
            <w:right w:val="none" w:sz="0" w:space="0" w:color="auto"/>
          </w:divBdr>
          <w:divsChild>
            <w:div w:id="577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17258">
      <w:bodyDiv w:val="1"/>
      <w:marLeft w:val="0"/>
      <w:marRight w:val="0"/>
      <w:marTop w:val="0"/>
      <w:marBottom w:val="0"/>
      <w:divBdr>
        <w:top w:val="none" w:sz="0" w:space="0" w:color="auto"/>
        <w:left w:val="none" w:sz="0" w:space="0" w:color="auto"/>
        <w:bottom w:val="none" w:sz="0" w:space="0" w:color="auto"/>
        <w:right w:val="none" w:sz="0" w:space="0" w:color="auto"/>
      </w:divBdr>
      <w:divsChild>
        <w:div w:id="1004284867">
          <w:marLeft w:val="0"/>
          <w:marRight w:val="0"/>
          <w:marTop w:val="0"/>
          <w:marBottom w:val="0"/>
          <w:divBdr>
            <w:top w:val="none" w:sz="0" w:space="0" w:color="auto"/>
            <w:left w:val="none" w:sz="0" w:space="0" w:color="auto"/>
            <w:bottom w:val="none" w:sz="0" w:space="0" w:color="auto"/>
            <w:right w:val="none" w:sz="0" w:space="0" w:color="auto"/>
          </w:divBdr>
        </w:div>
        <w:div w:id="1739667932">
          <w:marLeft w:val="0"/>
          <w:marRight w:val="0"/>
          <w:marTop w:val="0"/>
          <w:marBottom w:val="0"/>
          <w:divBdr>
            <w:top w:val="none" w:sz="0" w:space="0" w:color="auto"/>
            <w:left w:val="none" w:sz="0" w:space="0" w:color="auto"/>
            <w:bottom w:val="none" w:sz="0" w:space="0" w:color="auto"/>
            <w:right w:val="none" w:sz="0" w:space="0" w:color="auto"/>
          </w:divBdr>
        </w:div>
        <w:div w:id="94637254">
          <w:marLeft w:val="0"/>
          <w:marRight w:val="0"/>
          <w:marTop w:val="0"/>
          <w:marBottom w:val="0"/>
          <w:divBdr>
            <w:top w:val="none" w:sz="0" w:space="0" w:color="auto"/>
            <w:left w:val="none" w:sz="0" w:space="0" w:color="auto"/>
            <w:bottom w:val="none" w:sz="0" w:space="0" w:color="auto"/>
            <w:right w:val="none" w:sz="0" w:space="0" w:color="auto"/>
          </w:divBdr>
        </w:div>
        <w:div w:id="642127420">
          <w:marLeft w:val="0"/>
          <w:marRight w:val="0"/>
          <w:marTop w:val="0"/>
          <w:marBottom w:val="0"/>
          <w:divBdr>
            <w:top w:val="none" w:sz="0" w:space="0" w:color="auto"/>
            <w:left w:val="none" w:sz="0" w:space="0" w:color="auto"/>
            <w:bottom w:val="none" w:sz="0" w:space="0" w:color="auto"/>
            <w:right w:val="none" w:sz="0" w:space="0" w:color="auto"/>
          </w:divBdr>
        </w:div>
        <w:div w:id="1768765396">
          <w:marLeft w:val="0"/>
          <w:marRight w:val="0"/>
          <w:marTop w:val="0"/>
          <w:marBottom w:val="0"/>
          <w:divBdr>
            <w:top w:val="none" w:sz="0" w:space="0" w:color="auto"/>
            <w:left w:val="none" w:sz="0" w:space="0" w:color="auto"/>
            <w:bottom w:val="none" w:sz="0" w:space="0" w:color="auto"/>
            <w:right w:val="none" w:sz="0" w:space="0" w:color="auto"/>
          </w:divBdr>
        </w:div>
        <w:div w:id="201409082">
          <w:marLeft w:val="0"/>
          <w:marRight w:val="0"/>
          <w:marTop w:val="0"/>
          <w:marBottom w:val="0"/>
          <w:divBdr>
            <w:top w:val="none" w:sz="0" w:space="0" w:color="auto"/>
            <w:left w:val="none" w:sz="0" w:space="0" w:color="auto"/>
            <w:bottom w:val="none" w:sz="0" w:space="0" w:color="auto"/>
            <w:right w:val="none" w:sz="0" w:space="0" w:color="auto"/>
          </w:divBdr>
        </w:div>
        <w:div w:id="1199197180">
          <w:marLeft w:val="0"/>
          <w:marRight w:val="0"/>
          <w:marTop w:val="0"/>
          <w:marBottom w:val="0"/>
          <w:divBdr>
            <w:top w:val="none" w:sz="0" w:space="0" w:color="auto"/>
            <w:left w:val="none" w:sz="0" w:space="0" w:color="auto"/>
            <w:bottom w:val="none" w:sz="0" w:space="0" w:color="auto"/>
            <w:right w:val="none" w:sz="0" w:space="0" w:color="auto"/>
          </w:divBdr>
        </w:div>
        <w:div w:id="487016525">
          <w:marLeft w:val="0"/>
          <w:marRight w:val="0"/>
          <w:marTop w:val="0"/>
          <w:marBottom w:val="0"/>
          <w:divBdr>
            <w:top w:val="none" w:sz="0" w:space="0" w:color="auto"/>
            <w:left w:val="none" w:sz="0" w:space="0" w:color="auto"/>
            <w:bottom w:val="none" w:sz="0" w:space="0" w:color="auto"/>
            <w:right w:val="none" w:sz="0" w:space="0" w:color="auto"/>
          </w:divBdr>
        </w:div>
      </w:divsChild>
    </w:div>
    <w:div w:id="1275484221">
      <w:bodyDiv w:val="1"/>
      <w:marLeft w:val="0"/>
      <w:marRight w:val="0"/>
      <w:marTop w:val="0"/>
      <w:marBottom w:val="0"/>
      <w:divBdr>
        <w:top w:val="none" w:sz="0" w:space="0" w:color="auto"/>
        <w:left w:val="none" w:sz="0" w:space="0" w:color="auto"/>
        <w:bottom w:val="none" w:sz="0" w:space="0" w:color="auto"/>
        <w:right w:val="none" w:sz="0" w:space="0" w:color="auto"/>
      </w:divBdr>
      <w:divsChild>
        <w:div w:id="1392196521">
          <w:marLeft w:val="0"/>
          <w:marRight w:val="0"/>
          <w:marTop w:val="0"/>
          <w:marBottom w:val="0"/>
          <w:divBdr>
            <w:top w:val="none" w:sz="0" w:space="0" w:color="auto"/>
            <w:left w:val="none" w:sz="0" w:space="0" w:color="auto"/>
            <w:bottom w:val="none" w:sz="0" w:space="0" w:color="auto"/>
            <w:right w:val="none" w:sz="0" w:space="0" w:color="auto"/>
          </w:divBdr>
          <w:divsChild>
            <w:div w:id="622074836">
              <w:marLeft w:val="0"/>
              <w:marRight w:val="0"/>
              <w:marTop w:val="0"/>
              <w:marBottom w:val="0"/>
              <w:divBdr>
                <w:top w:val="none" w:sz="0" w:space="0" w:color="auto"/>
                <w:left w:val="none" w:sz="0" w:space="0" w:color="auto"/>
                <w:bottom w:val="none" w:sz="0" w:space="0" w:color="auto"/>
                <w:right w:val="none" w:sz="0" w:space="0" w:color="auto"/>
              </w:divBdr>
            </w:div>
          </w:divsChild>
        </w:div>
        <w:div w:id="807429886">
          <w:marLeft w:val="0"/>
          <w:marRight w:val="0"/>
          <w:marTop w:val="0"/>
          <w:marBottom w:val="0"/>
          <w:divBdr>
            <w:top w:val="none" w:sz="0" w:space="0" w:color="auto"/>
            <w:left w:val="none" w:sz="0" w:space="0" w:color="auto"/>
            <w:bottom w:val="none" w:sz="0" w:space="0" w:color="auto"/>
            <w:right w:val="none" w:sz="0" w:space="0" w:color="auto"/>
          </w:divBdr>
          <w:divsChild>
            <w:div w:id="1822574346">
              <w:marLeft w:val="0"/>
              <w:marRight w:val="0"/>
              <w:marTop w:val="0"/>
              <w:marBottom w:val="0"/>
              <w:divBdr>
                <w:top w:val="none" w:sz="0" w:space="0" w:color="auto"/>
                <w:left w:val="none" w:sz="0" w:space="0" w:color="auto"/>
                <w:bottom w:val="none" w:sz="0" w:space="0" w:color="auto"/>
                <w:right w:val="none" w:sz="0" w:space="0" w:color="auto"/>
              </w:divBdr>
            </w:div>
            <w:div w:id="1006056917">
              <w:marLeft w:val="0"/>
              <w:marRight w:val="0"/>
              <w:marTop w:val="0"/>
              <w:marBottom w:val="0"/>
              <w:divBdr>
                <w:top w:val="none" w:sz="0" w:space="0" w:color="auto"/>
                <w:left w:val="none" w:sz="0" w:space="0" w:color="auto"/>
                <w:bottom w:val="none" w:sz="0" w:space="0" w:color="auto"/>
                <w:right w:val="none" w:sz="0" w:space="0" w:color="auto"/>
              </w:divBdr>
            </w:div>
            <w:div w:id="253514873">
              <w:marLeft w:val="0"/>
              <w:marRight w:val="0"/>
              <w:marTop w:val="0"/>
              <w:marBottom w:val="0"/>
              <w:divBdr>
                <w:top w:val="none" w:sz="0" w:space="0" w:color="auto"/>
                <w:left w:val="none" w:sz="0" w:space="0" w:color="auto"/>
                <w:bottom w:val="none" w:sz="0" w:space="0" w:color="auto"/>
                <w:right w:val="none" w:sz="0" w:space="0" w:color="auto"/>
              </w:divBdr>
            </w:div>
            <w:div w:id="9394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79339">
      <w:bodyDiv w:val="1"/>
      <w:marLeft w:val="0"/>
      <w:marRight w:val="0"/>
      <w:marTop w:val="0"/>
      <w:marBottom w:val="0"/>
      <w:divBdr>
        <w:top w:val="none" w:sz="0" w:space="0" w:color="auto"/>
        <w:left w:val="none" w:sz="0" w:space="0" w:color="auto"/>
        <w:bottom w:val="none" w:sz="0" w:space="0" w:color="auto"/>
        <w:right w:val="none" w:sz="0" w:space="0" w:color="auto"/>
      </w:divBdr>
      <w:divsChild>
        <w:div w:id="234708651">
          <w:marLeft w:val="0"/>
          <w:marRight w:val="0"/>
          <w:marTop w:val="0"/>
          <w:marBottom w:val="0"/>
          <w:divBdr>
            <w:top w:val="none" w:sz="0" w:space="0" w:color="auto"/>
            <w:left w:val="none" w:sz="0" w:space="0" w:color="auto"/>
            <w:bottom w:val="none" w:sz="0" w:space="0" w:color="auto"/>
            <w:right w:val="none" w:sz="0" w:space="0" w:color="auto"/>
          </w:divBdr>
          <w:divsChild>
            <w:div w:id="1993292744">
              <w:marLeft w:val="0"/>
              <w:marRight w:val="0"/>
              <w:marTop w:val="0"/>
              <w:marBottom w:val="0"/>
              <w:divBdr>
                <w:top w:val="none" w:sz="0" w:space="0" w:color="auto"/>
                <w:left w:val="none" w:sz="0" w:space="0" w:color="auto"/>
                <w:bottom w:val="none" w:sz="0" w:space="0" w:color="auto"/>
                <w:right w:val="none" w:sz="0" w:space="0" w:color="auto"/>
              </w:divBdr>
            </w:div>
          </w:divsChild>
        </w:div>
        <w:div w:id="64378294">
          <w:marLeft w:val="0"/>
          <w:marRight w:val="0"/>
          <w:marTop w:val="0"/>
          <w:marBottom w:val="0"/>
          <w:divBdr>
            <w:top w:val="none" w:sz="0" w:space="0" w:color="auto"/>
            <w:left w:val="none" w:sz="0" w:space="0" w:color="auto"/>
            <w:bottom w:val="none" w:sz="0" w:space="0" w:color="auto"/>
            <w:right w:val="none" w:sz="0" w:space="0" w:color="auto"/>
          </w:divBdr>
          <w:divsChild>
            <w:div w:id="1608924508">
              <w:marLeft w:val="0"/>
              <w:marRight w:val="0"/>
              <w:marTop w:val="0"/>
              <w:marBottom w:val="0"/>
              <w:divBdr>
                <w:top w:val="none" w:sz="0" w:space="0" w:color="auto"/>
                <w:left w:val="none" w:sz="0" w:space="0" w:color="auto"/>
                <w:bottom w:val="none" w:sz="0" w:space="0" w:color="auto"/>
                <w:right w:val="none" w:sz="0" w:space="0" w:color="auto"/>
              </w:divBdr>
            </w:div>
          </w:divsChild>
        </w:div>
        <w:div w:id="1925524974">
          <w:marLeft w:val="0"/>
          <w:marRight w:val="0"/>
          <w:marTop w:val="0"/>
          <w:marBottom w:val="0"/>
          <w:divBdr>
            <w:top w:val="none" w:sz="0" w:space="0" w:color="auto"/>
            <w:left w:val="none" w:sz="0" w:space="0" w:color="auto"/>
            <w:bottom w:val="none" w:sz="0" w:space="0" w:color="auto"/>
            <w:right w:val="none" w:sz="0" w:space="0" w:color="auto"/>
          </w:divBdr>
          <w:divsChild>
            <w:div w:id="1005286988">
              <w:marLeft w:val="0"/>
              <w:marRight w:val="0"/>
              <w:marTop w:val="0"/>
              <w:marBottom w:val="0"/>
              <w:divBdr>
                <w:top w:val="none" w:sz="0" w:space="0" w:color="auto"/>
                <w:left w:val="none" w:sz="0" w:space="0" w:color="auto"/>
                <w:bottom w:val="none" w:sz="0" w:space="0" w:color="auto"/>
                <w:right w:val="none" w:sz="0" w:space="0" w:color="auto"/>
              </w:divBdr>
            </w:div>
          </w:divsChild>
        </w:div>
        <w:div w:id="50925649">
          <w:marLeft w:val="0"/>
          <w:marRight w:val="0"/>
          <w:marTop w:val="0"/>
          <w:marBottom w:val="0"/>
          <w:divBdr>
            <w:top w:val="none" w:sz="0" w:space="0" w:color="auto"/>
            <w:left w:val="none" w:sz="0" w:space="0" w:color="auto"/>
            <w:bottom w:val="none" w:sz="0" w:space="0" w:color="auto"/>
            <w:right w:val="none" w:sz="0" w:space="0" w:color="auto"/>
          </w:divBdr>
          <w:divsChild>
            <w:div w:id="119959917">
              <w:marLeft w:val="0"/>
              <w:marRight w:val="0"/>
              <w:marTop w:val="0"/>
              <w:marBottom w:val="0"/>
              <w:divBdr>
                <w:top w:val="none" w:sz="0" w:space="0" w:color="auto"/>
                <w:left w:val="none" w:sz="0" w:space="0" w:color="auto"/>
                <w:bottom w:val="none" w:sz="0" w:space="0" w:color="auto"/>
                <w:right w:val="none" w:sz="0" w:space="0" w:color="auto"/>
              </w:divBdr>
            </w:div>
          </w:divsChild>
        </w:div>
        <w:div w:id="899486284">
          <w:marLeft w:val="0"/>
          <w:marRight w:val="0"/>
          <w:marTop w:val="0"/>
          <w:marBottom w:val="0"/>
          <w:divBdr>
            <w:top w:val="none" w:sz="0" w:space="0" w:color="auto"/>
            <w:left w:val="none" w:sz="0" w:space="0" w:color="auto"/>
            <w:bottom w:val="none" w:sz="0" w:space="0" w:color="auto"/>
            <w:right w:val="none" w:sz="0" w:space="0" w:color="auto"/>
          </w:divBdr>
          <w:divsChild>
            <w:div w:id="2062633874">
              <w:marLeft w:val="0"/>
              <w:marRight w:val="0"/>
              <w:marTop w:val="0"/>
              <w:marBottom w:val="0"/>
              <w:divBdr>
                <w:top w:val="none" w:sz="0" w:space="0" w:color="auto"/>
                <w:left w:val="none" w:sz="0" w:space="0" w:color="auto"/>
                <w:bottom w:val="none" w:sz="0" w:space="0" w:color="auto"/>
                <w:right w:val="none" w:sz="0" w:space="0" w:color="auto"/>
              </w:divBdr>
            </w:div>
          </w:divsChild>
        </w:div>
        <w:div w:id="235208786">
          <w:marLeft w:val="0"/>
          <w:marRight w:val="0"/>
          <w:marTop w:val="0"/>
          <w:marBottom w:val="0"/>
          <w:divBdr>
            <w:top w:val="none" w:sz="0" w:space="0" w:color="auto"/>
            <w:left w:val="none" w:sz="0" w:space="0" w:color="auto"/>
            <w:bottom w:val="none" w:sz="0" w:space="0" w:color="auto"/>
            <w:right w:val="none" w:sz="0" w:space="0" w:color="auto"/>
          </w:divBdr>
          <w:divsChild>
            <w:div w:id="1864317429">
              <w:marLeft w:val="0"/>
              <w:marRight w:val="0"/>
              <w:marTop w:val="0"/>
              <w:marBottom w:val="0"/>
              <w:divBdr>
                <w:top w:val="none" w:sz="0" w:space="0" w:color="auto"/>
                <w:left w:val="none" w:sz="0" w:space="0" w:color="auto"/>
                <w:bottom w:val="none" w:sz="0" w:space="0" w:color="auto"/>
                <w:right w:val="none" w:sz="0" w:space="0" w:color="auto"/>
              </w:divBdr>
            </w:div>
          </w:divsChild>
        </w:div>
        <w:div w:id="1571116999">
          <w:marLeft w:val="0"/>
          <w:marRight w:val="0"/>
          <w:marTop w:val="0"/>
          <w:marBottom w:val="0"/>
          <w:divBdr>
            <w:top w:val="none" w:sz="0" w:space="0" w:color="auto"/>
            <w:left w:val="none" w:sz="0" w:space="0" w:color="auto"/>
            <w:bottom w:val="none" w:sz="0" w:space="0" w:color="auto"/>
            <w:right w:val="none" w:sz="0" w:space="0" w:color="auto"/>
          </w:divBdr>
          <w:divsChild>
            <w:div w:id="1671106487">
              <w:marLeft w:val="0"/>
              <w:marRight w:val="0"/>
              <w:marTop w:val="0"/>
              <w:marBottom w:val="0"/>
              <w:divBdr>
                <w:top w:val="none" w:sz="0" w:space="0" w:color="auto"/>
                <w:left w:val="none" w:sz="0" w:space="0" w:color="auto"/>
                <w:bottom w:val="none" w:sz="0" w:space="0" w:color="auto"/>
                <w:right w:val="none" w:sz="0" w:space="0" w:color="auto"/>
              </w:divBdr>
            </w:div>
          </w:divsChild>
        </w:div>
        <w:div w:id="2142994233">
          <w:marLeft w:val="0"/>
          <w:marRight w:val="0"/>
          <w:marTop w:val="0"/>
          <w:marBottom w:val="0"/>
          <w:divBdr>
            <w:top w:val="none" w:sz="0" w:space="0" w:color="auto"/>
            <w:left w:val="none" w:sz="0" w:space="0" w:color="auto"/>
            <w:bottom w:val="none" w:sz="0" w:space="0" w:color="auto"/>
            <w:right w:val="none" w:sz="0" w:space="0" w:color="auto"/>
          </w:divBdr>
          <w:divsChild>
            <w:div w:id="2125532828">
              <w:marLeft w:val="0"/>
              <w:marRight w:val="0"/>
              <w:marTop w:val="0"/>
              <w:marBottom w:val="0"/>
              <w:divBdr>
                <w:top w:val="none" w:sz="0" w:space="0" w:color="auto"/>
                <w:left w:val="none" w:sz="0" w:space="0" w:color="auto"/>
                <w:bottom w:val="none" w:sz="0" w:space="0" w:color="auto"/>
                <w:right w:val="none" w:sz="0" w:space="0" w:color="auto"/>
              </w:divBdr>
            </w:div>
          </w:divsChild>
        </w:div>
        <w:div w:id="667056856">
          <w:marLeft w:val="0"/>
          <w:marRight w:val="0"/>
          <w:marTop w:val="0"/>
          <w:marBottom w:val="0"/>
          <w:divBdr>
            <w:top w:val="none" w:sz="0" w:space="0" w:color="auto"/>
            <w:left w:val="none" w:sz="0" w:space="0" w:color="auto"/>
            <w:bottom w:val="none" w:sz="0" w:space="0" w:color="auto"/>
            <w:right w:val="none" w:sz="0" w:space="0" w:color="auto"/>
          </w:divBdr>
          <w:divsChild>
            <w:div w:id="1466508895">
              <w:marLeft w:val="0"/>
              <w:marRight w:val="0"/>
              <w:marTop w:val="0"/>
              <w:marBottom w:val="0"/>
              <w:divBdr>
                <w:top w:val="none" w:sz="0" w:space="0" w:color="auto"/>
                <w:left w:val="none" w:sz="0" w:space="0" w:color="auto"/>
                <w:bottom w:val="none" w:sz="0" w:space="0" w:color="auto"/>
                <w:right w:val="none" w:sz="0" w:space="0" w:color="auto"/>
              </w:divBdr>
            </w:div>
          </w:divsChild>
        </w:div>
        <w:div w:id="1257396938">
          <w:marLeft w:val="0"/>
          <w:marRight w:val="0"/>
          <w:marTop w:val="0"/>
          <w:marBottom w:val="0"/>
          <w:divBdr>
            <w:top w:val="none" w:sz="0" w:space="0" w:color="auto"/>
            <w:left w:val="none" w:sz="0" w:space="0" w:color="auto"/>
            <w:bottom w:val="none" w:sz="0" w:space="0" w:color="auto"/>
            <w:right w:val="none" w:sz="0" w:space="0" w:color="auto"/>
          </w:divBdr>
          <w:divsChild>
            <w:div w:id="1385786507">
              <w:marLeft w:val="0"/>
              <w:marRight w:val="0"/>
              <w:marTop w:val="0"/>
              <w:marBottom w:val="0"/>
              <w:divBdr>
                <w:top w:val="none" w:sz="0" w:space="0" w:color="auto"/>
                <w:left w:val="none" w:sz="0" w:space="0" w:color="auto"/>
                <w:bottom w:val="none" w:sz="0" w:space="0" w:color="auto"/>
                <w:right w:val="none" w:sz="0" w:space="0" w:color="auto"/>
              </w:divBdr>
            </w:div>
          </w:divsChild>
        </w:div>
        <w:div w:id="2044400748">
          <w:marLeft w:val="0"/>
          <w:marRight w:val="0"/>
          <w:marTop w:val="0"/>
          <w:marBottom w:val="0"/>
          <w:divBdr>
            <w:top w:val="none" w:sz="0" w:space="0" w:color="auto"/>
            <w:left w:val="none" w:sz="0" w:space="0" w:color="auto"/>
            <w:bottom w:val="none" w:sz="0" w:space="0" w:color="auto"/>
            <w:right w:val="none" w:sz="0" w:space="0" w:color="auto"/>
          </w:divBdr>
          <w:divsChild>
            <w:div w:id="647901024">
              <w:marLeft w:val="0"/>
              <w:marRight w:val="0"/>
              <w:marTop w:val="0"/>
              <w:marBottom w:val="0"/>
              <w:divBdr>
                <w:top w:val="none" w:sz="0" w:space="0" w:color="auto"/>
                <w:left w:val="none" w:sz="0" w:space="0" w:color="auto"/>
                <w:bottom w:val="none" w:sz="0" w:space="0" w:color="auto"/>
                <w:right w:val="none" w:sz="0" w:space="0" w:color="auto"/>
              </w:divBdr>
            </w:div>
          </w:divsChild>
        </w:div>
        <w:div w:id="1297688046">
          <w:marLeft w:val="0"/>
          <w:marRight w:val="0"/>
          <w:marTop w:val="0"/>
          <w:marBottom w:val="0"/>
          <w:divBdr>
            <w:top w:val="none" w:sz="0" w:space="0" w:color="auto"/>
            <w:left w:val="none" w:sz="0" w:space="0" w:color="auto"/>
            <w:bottom w:val="none" w:sz="0" w:space="0" w:color="auto"/>
            <w:right w:val="none" w:sz="0" w:space="0" w:color="auto"/>
          </w:divBdr>
          <w:divsChild>
            <w:div w:id="194663385">
              <w:marLeft w:val="0"/>
              <w:marRight w:val="0"/>
              <w:marTop w:val="0"/>
              <w:marBottom w:val="0"/>
              <w:divBdr>
                <w:top w:val="none" w:sz="0" w:space="0" w:color="auto"/>
                <w:left w:val="none" w:sz="0" w:space="0" w:color="auto"/>
                <w:bottom w:val="none" w:sz="0" w:space="0" w:color="auto"/>
                <w:right w:val="none" w:sz="0" w:space="0" w:color="auto"/>
              </w:divBdr>
            </w:div>
          </w:divsChild>
        </w:div>
        <w:div w:id="1471555689">
          <w:marLeft w:val="0"/>
          <w:marRight w:val="0"/>
          <w:marTop w:val="0"/>
          <w:marBottom w:val="0"/>
          <w:divBdr>
            <w:top w:val="none" w:sz="0" w:space="0" w:color="auto"/>
            <w:left w:val="none" w:sz="0" w:space="0" w:color="auto"/>
            <w:bottom w:val="none" w:sz="0" w:space="0" w:color="auto"/>
            <w:right w:val="none" w:sz="0" w:space="0" w:color="auto"/>
          </w:divBdr>
          <w:divsChild>
            <w:div w:id="696738158">
              <w:marLeft w:val="0"/>
              <w:marRight w:val="0"/>
              <w:marTop w:val="0"/>
              <w:marBottom w:val="0"/>
              <w:divBdr>
                <w:top w:val="none" w:sz="0" w:space="0" w:color="auto"/>
                <w:left w:val="none" w:sz="0" w:space="0" w:color="auto"/>
                <w:bottom w:val="none" w:sz="0" w:space="0" w:color="auto"/>
                <w:right w:val="none" w:sz="0" w:space="0" w:color="auto"/>
              </w:divBdr>
            </w:div>
          </w:divsChild>
        </w:div>
        <w:div w:id="592907361">
          <w:marLeft w:val="0"/>
          <w:marRight w:val="0"/>
          <w:marTop w:val="0"/>
          <w:marBottom w:val="0"/>
          <w:divBdr>
            <w:top w:val="none" w:sz="0" w:space="0" w:color="auto"/>
            <w:left w:val="none" w:sz="0" w:space="0" w:color="auto"/>
            <w:bottom w:val="none" w:sz="0" w:space="0" w:color="auto"/>
            <w:right w:val="none" w:sz="0" w:space="0" w:color="auto"/>
          </w:divBdr>
          <w:divsChild>
            <w:div w:id="1503592906">
              <w:marLeft w:val="0"/>
              <w:marRight w:val="0"/>
              <w:marTop w:val="0"/>
              <w:marBottom w:val="0"/>
              <w:divBdr>
                <w:top w:val="none" w:sz="0" w:space="0" w:color="auto"/>
                <w:left w:val="none" w:sz="0" w:space="0" w:color="auto"/>
                <w:bottom w:val="none" w:sz="0" w:space="0" w:color="auto"/>
                <w:right w:val="none" w:sz="0" w:space="0" w:color="auto"/>
              </w:divBdr>
            </w:div>
          </w:divsChild>
        </w:div>
        <w:div w:id="197789134">
          <w:marLeft w:val="0"/>
          <w:marRight w:val="0"/>
          <w:marTop w:val="0"/>
          <w:marBottom w:val="0"/>
          <w:divBdr>
            <w:top w:val="none" w:sz="0" w:space="0" w:color="auto"/>
            <w:left w:val="none" w:sz="0" w:space="0" w:color="auto"/>
            <w:bottom w:val="none" w:sz="0" w:space="0" w:color="auto"/>
            <w:right w:val="none" w:sz="0" w:space="0" w:color="auto"/>
          </w:divBdr>
          <w:divsChild>
            <w:div w:id="1714383439">
              <w:marLeft w:val="0"/>
              <w:marRight w:val="0"/>
              <w:marTop w:val="0"/>
              <w:marBottom w:val="0"/>
              <w:divBdr>
                <w:top w:val="none" w:sz="0" w:space="0" w:color="auto"/>
                <w:left w:val="none" w:sz="0" w:space="0" w:color="auto"/>
                <w:bottom w:val="none" w:sz="0" w:space="0" w:color="auto"/>
                <w:right w:val="none" w:sz="0" w:space="0" w:color="auto"/>
              </w:divBdr>
            </w:div>
          </w:divsChild>
        </w:div>
        <w:div w:id="1397972388">
          <w:marLeft w:val="0"/>
          <w:marRight w:val="0"/>
          <w:marTop w:val="0"/>
          <w:marBottom w:val="0"/>
          <w:divBdr>
            <w:top w:val="none" w:sz="0" w:space="0" w:color="auto"/>
            <w:left w:val="none" w:sz="0" w:space="0" w:color="auto"/>
            <w:bottom w:val="none" w:sz="0" w:space="0" w:color="auto"/>
            <w:right w:val="none" w:sz="0" w:space="0" w:color="auto"/>
          </w:divBdr>
          <w:divsChild>
            <w:div w:id="925840927">
              <w:marLeft w:val="0"/>
              <w:marRight w:val="0"/>
              <w:marTop w:val="0"/>
              <w:marBottom w:val="0"/>
              <w:divBdr>
                <w:top w:val="none" w:sz="0" w:space="0" w:color="auto"/>
                <w:left w:val="none" w:sz="0" w:space="0" w:color="auto"/>
                <w:bottom w:val="none" w:sz="0" w:space="0" w:color="auto"/>
                <w:right w:val="none" w:sz="0" w:space="0" w:color="auto"/>
              </w:divBdr>
            </w:div>
          </w:divsChild>
        </w:div>
        <w:div w:id="143401878">
          <w:marLeft w:val="0"/>
          <w:marRight w:val="0"/>
          <w:marTop w:val="0"/>
          <w:marBottom w:val="0"/>
          <w:divBdr>
            <w:top w:val="none" w:sz="0" w:space="0" w:color="auto"/>
            <w:left w:val="none" w:sz="0" w:space="0" w:color="auto"/>
            <w:bottom w:val="none" w:sz="0" w:space="0" w:color="auto"/>
            <w:right w:val="none" w:sz="0" w:space="0" w:color="auto"/>
          </w:divBdr>
          <w:divsChild>
            <w:div w:id="1851555679">
              <w:marLeft w:val="0"/>
              <w:marRight w:val="0"/>
              <w:marTop w:val="0"/>
              <w:marBottom w:val="0"/>
              <w:divBdr>
                <w:top w:val="none" w:sz="0" w:space="0" w:color="auto"/>
                <w:left w:val="none" w:sz="0" w:space="0" w:color="auto"/>
                <w:bottom w:val="none" w:sz="0" w:space="0" w:color="auto"/>
                <w:right w:val="none" w:sz="0" w:space="0" w:color="auto"/>
              </w:divBdr>
            </w:div>
          </w:divsChild>
        </w:div>
        <w:div w:id="2035374431">
          <w:marLeft w:val="0"/>
          <w:marRight w:val="0"/>
          <w:marTop w:val="0"/>
          <w:marBottom w:val="0"/>
          <w:divBdr>
            <w:top w:val="none" w:sz="0" w:space="0" w:color="auto"/>
            <w:left w:val="none" w:sz="0" w:space="0" w:color="auto"/>
            <w:bottom w:val="none" w:sz="0" w:space="0" w:color="auto"/>
            <w:right w:val="none" w:sz="0" w:space="0" w:color="auto"/>
          </w:divBdr>
          <w:divsChild>
            <w:div w:id="1351640084">
              <w:marLeft w:val="0"/>
              <w:marRight w:val="0"/>
              <w:marTop w:val="0"/>
              <w:marBottom w:val="0"/>
              <w:divBdr>
                <w:top w:val="none" w:sz="0" w:space="0" w:color="auto"/>
                <w:left w:val="none" w:sz="0" w:space="0" w:color="auto"/>
                <w:bottom w:val="none" w:sz="0" w:space="0" w:color="auto"/>
                <w:right w:val="none" w:sz="0" w:space="0" w:color="auto"/>
              </w:divBdr>
            </w:div>
          </w:divsChild>
        </w:div>
        <w:div w:id="1232420917">
          <w:marLeft w:val="0"/>
          <w:marRight w:val="0"/>
          <w:marTop w:val="0"/>
          <w:marBottom w:val="0"/>
          <w:divBdr>
            <w:top w:val="none" w:sz="0" w:space="0" w:color="auto"/>
            <w:left w:val="none" w:sz="0" w:space="0" w:color="auto"/>
            <w:bottom w:val="none" w:sz="0" w:space="0" w:color="auto"/>
            <w:right w:val="none" w:sz="0" w:space="0" w:color="auto"/>
          </w:divBdr>
          <w:divsChild>
            <w:div w:id="1153136467">
              <w:marLeft w:val="0"/>
              <w:marRight w:val="0"/>
              <w:marTop w:val="0"/>
              <w:marBottom w:val="0"/>
              <w:divBdr>
                <w:top w:val="none" w:sz="0" w:space="0" w:color="auto"/>
                <w:left w:val="none" w:sz="0" w:space="0" w:color="auto"/>
                <w:bottom w:val="none" w:sz="0" w:space="0" w:color="auto"/>
                <w:right w:val="none" w:sz="0" w:space="0" w:color="auto"/>
              </w:divBdr>
            </w:div>
          </w:divsChild>
        </w:div>
        <w:div w:id="2061711336">
          <w:marLeft w:val="0"/>
          <w:marRight w:val="0"/>
          <w:marTop w:val="0"/>
          <w:marBottom w:val="0"/>
          <w:divBdr>
            <w:top w:val="none" w:sz="0" w:space="0" w:color="auto"/>
            <w:left w:val="none" w:sz="0" w:space="0" w:color="auto"/>
            <w:bottom w:val="none" w:sz="0" w:space="0" w:color="auto"/>
            <w:right w:val="none" w:sz="0" w:space="0" w:color="auto"/>
          </w:divBdr>
          <w:divsChild>
            <w:div w:id="1469934389">
              <w:marLeft w:val="0"/>
              <w:marRight w:val="0"/>
              <w:marTop w:val="0"/>
              <w:marBottom w:val="0"/>
              <w:divBdr>
                <w:top w:val="none" w:sz="0" w:space="0" w:color="auto"/>
                <w:left w:val="none" w:sz="0" w:space="0" w:color="auto"/>
                <w:bottom w:val="none" w:sz="0" w:space="0" w:color="auto"/>
                <w:right w:val="none" w:sz="0" w:space="0" w:color="auto"/>
              </w:divBdr>
            </w:div>
          </w:divsChild>
        </w:div>
        <w:div w:id="714045632">
          <w:marLeft w:val="0"/>
          <w:marRight w:val="0"/>
          <w:marTop w:val="0"/>
          <w:marBottom w:val="0"/>
          <w:divBdr>
            <w:top w:val="none" w:sz="0" w:space="0" w:color="auto"/>
            <w:left w:val="none" w:sz="0" w:space="0" w:color="auto"/>
            <w:bottom w:val="none" w:sz="0" w:space="0" w:color="auto"/>
            <w:right w:val="none" w:sz="0" w:space="0" w:color="auto"/>
          </w:divBdr>
          <w:divsChild>
            <w:div w:id="1403288362">
              <w:marLeft w:val="0"/>
              <w:marRight w:val="0"/>
              <w:marTop w:val="0"/>
              <w:marBottom w:val="0"/>
              <w:divBdr>
                <w:top w:val="none" w:sz="0" w:space="0" w:color="auto"/>
                <w:left w:val="none" w:sz="0" w:space="0" w:color="auto"/>
                <w:bottom w:val="none" w:sz="0" w:space="0" w:color="auto"/>
                <w:right w:val="none" w:sz="0" w:space="0" w:color="auto"/>
              </w:divBdr>
            </w:div>
          </w:divsChild>
        </w:div>
        <w:div w:id="502623354">
          <w:marLeft w:val="0"/>
          <w:marRight w:val="0"/>
          <w:marTop w:val="0"/>
          <w:marBottom w:val="0"/>
          <w:divBdr>
            <w:top w:val="none" w:sz="0" w:space="0" w:color="auto"/>
            <w:left w:val="none" w:sz="0" w:space="0" w:color="auto"/>
            <w:bottom w:val="none" w:sz="0" w:space="0" w:color="auto"/>
            <w:right w:val="none" w:sz="0" w:space="0" w:color="auto"/>
          </w:divBdr>
          <w:divsChild>
            <w:div w:id="452135253">
              <w:marLeft w:val="0"/>
              <w:marRight w:val="0"/>
              <w:marTop w:val="0"/>
              <w:marBottom w:val="0"/>
              <w:divBdr>
                <w:top w:val="none" w:sz="0" w:space="0" w:color="auto"/>
                <w:left w:val="none" w:sz="0" w:space="0" w:color="auto"/>
                <w:bottom w:val="none" w:sz="0" w:space="0" w:color="auto"/>
                <w:right w:val="none" w:sz="0" w:space="0" w:color="auto"/>
              </w:divBdr>
            </w:div>
          </w:divsChild>
        </w:div>
        <w:div w:id="219947955">
          <w:marLeft w:val="0"/>
          <w:marRight w:val="0"/>
          <w:marTop w:val="0"/>
          <w:marBottom w:val="0"/>
          <w:divBdr>
            <w:top w:val="none" w:sz="0" w:space="0" w:color="auto"/>
            <w:left w:val="none" w:sz="0" w:space="0" w:color="auto"/>
            <w:bottom w:val="none" w:sz="0" w:space="0" w:color="auto"/>
            <w:right w:val="none" w:sz="0" w:space="0" w:color="auto"/>
          </w:divBdr>
          <w:divsChild>
            <w:div w:id="859196939">
              <w:marLeft w:val="0"/>
              <w:marRight w:val="0"/>
              <w:marTop w:val="0"/>
              <w:marBottom w:val="0"/>
              <w:divBdr>
                <w:top w:val="none" w:sz="0" w:space="0" w:color="auto"/>
                <w:left w:val="none" w:sz="0" w:space="0" w:color="auto"/>
                <w:bottom w:val="none" w:sz="0" w:space="0" w:color="auto"/>
                <w:right w:val="none" w:sz="0" w:space="0" w:color="auto"/>
              </w:divBdr>
            </w:div>
          </w:divsChild>
        </w:div>
        <w:div w:id="16666967">
          <w:marLeft w:val="0"/>
          <w:marRight w:val="0"/>
          <w:marTop w:val="0"/>
          <w:marBottom w:val="0"/>
          <w:divBdr>
            <w:top w:val="none" w:sz="0" w:space="0" w:color="auto"/>
            <w:left w:val="none" w:sz="0" w:space="0" w:color="auto"/>
            <w:bottom w:val="none" w:sz="0" w:space="0" w:color="auto"/>
            <w:right w:val="none" w:sz="0" w:space="0" w:color="auto"/>
          </w:divBdr>
          <w:divsChild>
            <w:div w:id="19978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69939">
      <w:bodyDiv w:val="1"/>
      <w:marLeft w:val="0"/>
      <w:marRight w:val="0"/>
      <w:marTop w:val="0"/>
      <w:marBottom w:val="0"/>
      <w:divBdr>
        <w:top w:val="none" w:sz="0" w:space="0" w:color="auto"/>
        <w:left w:val="none" w:sz="0" w:space="0" w:color="auto"/>
        <w:bottom w:val="none" w:sz="0" w:space="0" w:color="auto"/>
        <w:right w:val="none" w:sz="0" w:space="0" w:color="auto"/>
      </w:divBdr>
      <w:divsChild>
        <w:div w:id="527303659">
          <w:marLeft w:val="0"/>
          <w:marRight w:val="0"/>
          <w:marTop w:val="0"/>
          <w:marBottom w:val="0"/>
          <w:divBdr>
            <w:top w:val="none" w:sz="0" w:space="0" w:color="auto"/>
            <w:left w:val="none" w:sz="0" w:space="0" w:color="auto"/>
            <w:bottom w:val="none" w:sz="0" w:space="0" w:color="auto"/>
            <w:right w:val="none" w:sz="0" w:space="0" w:color="auto"/>
          </w:divBdr>
          <w:divsChild>
            <w:div w:id="2139178760">
              <w:marLeft w:val="0"/>
              <w:marRight w:val="0"/>
              <w:marTop w:val="0"/>
              <w:marBottom w:val="0"/>
              <w:divBdr>
                <w:top w:val="none" w:sz="0" w:space="0" w:color="auto"/>
                <w:left w:val="none" w:sz="0" w:space="0" w:color="auto"/>
                <w:bottom w:val="none" w:sz="0" w:space="0" w:color="auto"/>
                <w:right w:val="none" w:sz="0" w:space="0" w:color="auto"/>
              </w:divBdr>
            </w:div>
          </w:divsChild>
        </w:div>
        <w:div w:id="1011105267">
          <w:marLeft w:val="0"/>
          <w:marRight w:val="0"/>
          <w:marTop w:val="0"/>
          <w:marBottom w:val="0"/>
          <w:divBdr>
            <w:top w:val="none" w:sz="0" w:space="0" w:color="auto"/>
            <w:left w:val="none" w:sz="0" w:space="0" w:color="auto"/>
            <w:bottom w:val="none" w:sz="0" w:space="0" w:color="auto"/>
            <w:right w:val="none" w:sz="0" w:space="0" w:color="auto"/>
          </w:divBdr>
          <w:divsChild>
            <w:div w:id="1288052326">
              <w:marLeft w:val="0"/>
              <w:marRight w:val="0"/>
              <w:marTop w:val="0"/>
              <w:marBottom w:val="0"/>
              <w:divBdr>
                <w:top w:val="none" w:sz="0" w:space="0" w:color="auto"/>
                <w:left w:val="none" w:sz="0" w:space="0" w:color="auto"/>
                <w:bottom w:val="none" w:sz="0" w:space="0" w:color="auto"/>
                <w:right w:val="none" w:sz="0" w:space="0" w:color="auto"/>
              </w:divBdr>
            </w:div>
          </w:divsChild>
        </w:div>
        <w:div w:id="247887756">
          <w:marLeft w:val="0"/>
          <w:marRight w:val="0"/>
          <w:marTop w:val="0"/>
          <w:marBottom w:val="0"/>
          <w:divBdr>
            <w:top w:val="none" w:sz="0" w:space="0" w:color="auto"/>
            <w:left w:val="none" w:sz="0" w:space="0" w:color="auto"/>
            <w:bottom w:val="none" w:sz="0" w:space="0" w:color="auto"/>
            <w:right w:val="none" w:sz="0" w:space="0" w:color="auto"/>
          </w:divBdr>
          <w:divsChild>
            <w:div w:id="838891148">
              <w:marLeft w:val="0"/>
              <w:marRight w:val="0"/>
              <w:marTop w:val="0"/>
              <w:marBottom w:val="0"/>
              <w:divBdr>
                <w:top w:val="none" w:sz="0" w:space="0" w:color="auto"/>
                <w:left w:val="none" w:sz="0" w:space="0" w:color="auto"/>
                <w:bottom w:val="none" w:sz="0" w:space="0" w:color="auto"/>
                <w:right w:val="none" w:sz="0" w:space="0" w:color="auto"/>
              </w:divBdr>
            </w:div>
          </w:divsChild>
        </w:div>
        <w:div w:id="382406122">
          <w:marLeft w:val="0"/>
          <w:marRight w:val="0"/>
          <w:marTop w:val="0"/>
          <w:marBottom w:val="0"/>
          <w:divBdr>
            <w:top w:val="none" w:sz="0" w:space="0" w:color="auto"/>
            <w:left w:val="none" w:sz="0" w:space="0" w:color="auto"/>
            <w:bottom w:val="none" w:sz="0" w:space="0" w:color="auto"/>
            <w:right w:val="none" w:sz="0" w:space="0" w:color="auto"/>
          </w:divBdr>
          <w:divsChild>
            <w:div w:id="1517042980">
              <w:marLeft w:val="0"/>
              <w:marRight w:val="0"/>
              <w:marTop w:val="0"/>
              <w:marBottom w:val="0"/>
              <w:divBdr>
                <w:top w:val="none" w:sz="0" w:space="0" w:color="auto"/>
                <w:left w:val="none" w:sz="0" w:space="0" w:color="auto"/>
                <w:bottom w:val="none" w:sz="0" w:space="0" w:color="auto"/>
                <w:right w:val="none" w:sz="0" w:space="0" w:color="auto"/>
              </w:divBdr>
            </w:div>
          </w:divsChild>
        </w:div>
        <w:div w:id="121769090">
          <w:marLeft w:val="0"/>
          <w:marRight w:val="0"/>
          <w:marTop w:val="0"/>
          <w:marBottom w:val="0"/>
          <w:divBdr>
            <w:top w:val="none" w:sz="0" w:space="0" w:color="auto"/>
            <w:left w:val="none" w:sz="0" w:space="0" w:color="auto"/>
            <w:bottom w:val="none" w:sz="0" w:space="0" w:color="auto"/>
            <w:right w:val="none" w:sz="0" w:space="0" w:color="auto"/>
          </w:divBdr>
          <w:divsChild>
            <w:div w:id="114828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49933">
      <w:bodyDiv w:val="1"/>
      <w:marLeft w:val="0"/>
      <w:marRight w:val="0"/>
      <w:marTop w:val="0"/>
      <w:marBottom w:val="0"/>
      <w:divBdr>
        <w:top w:val="none" w:sz="0" w:space="0" w:color="auto"/>
        <w:left w:val="none" w:sz="0" w:space="0" w:color="auto"/>
        <w:bottom w:val="none" w:sz="0" w:space="0" w:color="auto"/>
        <w:right w:val="none" w:sz="0" w:space="0" w:color="auto"/>
      </w:divBdr>
      <w:divsChild>
        <w:div w:id="1757826683">
          <w:marLeft w:val="0"/>
          <w:marRight w:val="0"/>
          <w:marTop w:val="0"/>
          <w:marBottom w:val="0"/>
          <w:divBdr>
            <w:top w:val="none" w:sz="0" w:space="0" w:color="auto"/>
            <w:left w:val="none" w:sz="0" w:space="0" w:color="auto"/>
            <w:bottom w:val="none" w:sz="0" w:space="0" w:color="auto"/>
            <w:right w:val="none" w:sz="0" w:space="0" w:color="auto"/>
          </w:divBdr>
          <w:divsChild>
            <w:div w:id="474303179">
              <w:marLeft w:val="0"/>
              <w:marRight w:val="0"/>
              <w:marTop w:val="0"/>
              <w:marBottom w:val="0"/>
              <w:divBdr>
                <w:top w:val="none" w:sz="0" w:space="0" w:color="auto"/>
                <w:left w:val="none" w:sz="0" w:space="0" w:color="auto"/>
                <w:bottom w:val="none" w:sz="0" w:space="0" w:color="auto"/>
                <w:right w:val="none" w:sz="0" w:space="0" w:color="auto"/>
              </w:divBdr>
            </w:div>
          </w:divsChild>
        </w:div>
        <w:div w:id="1498031860">
          <w:marLeft w:val="0"/>
          <w:marRight w:val="0"/>
          <w:marTop w:val="0"/>
          <w:marBottom w:val="0"/>
          <w:divBdr>
            <w:top w:val="none" w:sz="0" w:space="0" w:color="auto"/>
            <w:left w:val="none" w:sz="0" w:space="0" w:color="auto"/>
            <w:bottom w:val="none" w:sz="0" w:space="0" w:color="auto"/>
            <w:right w:val="none" w:sz="0" w:space="0" w:color="auto"/>
          </w:divBdr>
          <w:divsChild>
            <w:div w:id="1597707855">
              <w:marLeft w:val="0"/>
              <w:marRight w:val="0"/>
              <w:marTop w:val="0"/>
              <w:marBottom w:val="0"/>
              <w:divBdr>
                <w:top w:val="none" w:sz="0" w:space="0" w:color="auto"/>
                <w:left w:val="none" w:sz="0" w:space="0" w:color="auto"/>
                <w:bottom w:val="none" w:sz="0" w:space="0" w:color="auto"/>
                <w:right w:val="none" w:sz="0" w:space="0" w:color="auto"/>
              </w:divBdr>
            </w:div>
          </w:divsChild>
        </w:div>
        <w:div w:id="1625427617">
          <w:marLeft w:val="0"/>
          <w:marRight w:val="0"/>
          <w:marTop w:val="0"/>
          <w:marBottom w:val="0"/>
          <w:divBdr>
            <w:top w:val="none" w:sz="0" w:space="0" w:color="auto"/>
            <w:left w:val="none" w:sz="0" w:space="0" w:color="auto"/>
            <w:bottom w:val="none" w:sz="0" w:space="0" w:color="auto"/>
            <w:right w:val="none" w:sz="0" w:space="0" w:color="auto"/>
          </w:divBdr>
          <w:divsChild>
            <w:div w:id="2054689439">
              <w:marLeft w:val="0"/>
              <w:marRight w:val="0"/>
              <w:marTop w:val="0"/>
              <w:marBottom w:val="0"/>
              <w:divBdr>
                <w:top w:val="none" w:sz="0" w:space="0" w:color="auto"/>
                <w:left w:val="none" w:sz="0" w:space="0" w:color="auto"/>
                <w:bottom w:val="none" w:sz="0" w:space="0" w:color="auto"/>
                <w:right w:val="none" w:sz="0" w:space="0" w:color="auto"/>
              </w:divBdr>
            </w:div>
          </w:divsChild>
        </w:div>
        <w:div w:id="313265342">
          <w:marLeft w:val="0"/>
          <w:marRight w:val="0"/>
          <w:marTop w:val="0"/>
          <w:marBottom w:val="0"/>
          <w:divBdr>
            <w:top w:val="none" w:sz="0" w:space="0" w:color="auto"/>
            <w:left w:val="none" w:sz="0" w:space="0" w:color="auto"/>
            <w:bottom w:val="none" w:sz="0" w:space="0" w:color="auto"/>
            <w:right w:val="none" w:sz="0" w:space="0" w:color="auto"/>
          </w:divBdr>
          <w:divsChild>
            <w:div w:id="984552029">
              <w:marLeft w:val="0"/>
              <w:marRight w:val="0"/>
              <w:marTop w:val="0"/>
              <w:marBottom w:val="0"/>
              <w:divBdr>
                <w:top w:val="none" w:sz="0" w:space="0" w:color="auto"/>
                <w:left w:val="none" w:sz="0" w:space="0" w:color="auto"/>
                <w:bottom w:val="none" w:sz="0" w:space="0" w:color="auto"/>
                <w:right w:val="none" w:sz="0" w:space="0" w:color="auto"/>
              </w:divBdr>
            </w:div>
          </w:divsChild>
        </w:div>
        <w:div w:id="1876309424">
          <w:marLeft w:val="0"/>
          <w:marRight w:val="0"/>
          <w:marTop w:val="0"/>
          <w:marBottom w:val="0"/>
          <w:divBdr>
            <w:top w:val="none" w:sz="0" w:space="0" w:color="auto"/>
            <w:left w:val="none" w:sz="0" w:space="0" w:color="auto"/>
            <w:bottom w:val="none" w:sz="0" w:space="0" w:color="auto"/>
            <w:right w:val="none" w:sz="0" w:space="0" w:color="auto"/>
          </w:divBdr>
          <w:divsChild>
            <w:div w:id="1603687359">
              <w:marLeft w:val="0"/>
              <w:marRight w:val="0"/>
              <w:marTop w:val="0"/>
              <w:marBottom w:val="0"/>
              <w:divBdr>
                <w:top w:val="none" w:sz="0" w:space="0" w:color="auto"/>
                <w:left w:val="none" w:sz="0" w:space="0" w:color="auto"/>
                <w:bottom w:val="none" w:sz="0" w:space="0" w:color="auto"/>
                <w:right w:val="none" w:sz="0" w:space="0" w:color="auto"/>
              </w:divBdr>
            </w:div>
          </w:divsChild>
        </w:div>
        <w:div w:id="1783303372">
          <w:marLeft w:val="0"/>
          <w:marRight w:val="0"/>
          <w:marTop w:val="0"/>
          <w:marBottom w:val="0"/>
          <w:divBdr>
            <w:top w:val="none" w:sz="0" w:space="0" w:color="auto"/>
            <w:left w:val="none" w:sz="0" w:space="0" w:color="auto"/>
            <w:bottom w:val="none" w:sz="0" w:space="0" w:color="auto"/>
            <w:right w:val="none" w:sz="0" w:space="0" w:color="auto"/>
          </w:divBdr>
          <w:divsChild>
            <w:div w:id="95455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1878">
      <w:bodyDiv w:val="1"/>
      <w:marLeft w:val="0"/>
      <w:marRight w:val="0"/>
      <w:marTop w:val="0"/>
      <w:marBottom w:val="0"/>
      <w:divBdr>
        <w:top w:val="none" w:sz="0" w:space="0" w:color="auto"/>
        <w:left w:val="none" w:sz="0" w:space="0" w:color="auto"/>
        <w:bottom w:val="none" w:sz="0" w:space="0" w:color="auto"/>
        <w:right w:val="none" w:sz="0" w:space="0" w:color="auto"/>
      </w:divBdr>
      <w:divsChild>
        <w:div w:id="208956349">
          <w:marLeft w:val="0"/>
          <w:marRight w:val="0"/>
          <w:marTop w:val="0"/>
          <w:marBottom w:val="0"/>
          <w:divBdr>
            <w:top w:val="none" w:sz="0" w:space="0" w:color="auto"/>
            <w:left w:val="none" w:sz="0" w:space="0" w:color="auto"/>
            <w:bottom w:val="none" w:sz="0" w:space="0" w:color="auto"/>
            <w:right w:val="none" w:sz="0" w:space="0" w:color="auto"/>
          </w:divBdr>
          <w:divsChild>
            <w:div w:id="812792906">
              <w:marLeft w:val="0"/>
              <w:marRight w:val="0"/>
              <w:marTop w:val="0"/>
              <w:marBottom w:val="0"/>
              <w:divBdr>
                <w:top w:val="none" w:sz="0" w:space="0" w:color="auto"/>
                <w:left w:val="none" w:sz="0" w:space="0" w:color="auto"/>
                <w:bottom w:val="none" w:sz="0" w:space="0" w:color="auto"/>
                <w:right w:val="none" w:sz="0" w:space="0" w:color="auto"/>
              </w:divBdr>
            </w:div>
            <w:div w:id="2018455347">
              <w:marLeft w:val="0"/>
              <w:marRight w:val="0"/>
              <w:marTop w:val="0"/>
              <w:marBottom w:val="0"/>
              <w:divBdr>
                <w:top w:val="none" w:sz="0" w:space="0" w:color="auto"/>
                <w:left w:val="none" w:sz="0" w:space="0" w:color="auto"/>
                <w:bottom w:val="none" w:sz="0" w:space="0" w:color="auto"/>
                <w:right w:val="none" w:sz="0" w:space="0" w:color="auto"/>
              </w:divBdr>
            </w:div>
            <w:div w:id="1296134831">
              <w:marLeft w:val="0"/>
              <w:marRight w:val="0"/>
              <w:marTop w:val="0"/>
              <w:marBottom w:val="0"/>
              <w:divBdr>
                <w:top w:val="none" w:sz="0" w:space="0" w:color="auto"/>
                <w:left w:val="none" w:sz="0" w:space="0" w:color="auto"/>
                <w:bottom w:val="none" w:sz="0" w:space="0" w:color="auto"/>
                <w:right w:val="none" w:sz="0" w:space="0" w:color="auto"/>
              </w:divBdr>
            </w:div>
            <w:div w:id="1474639788">
              <w:marLeft w:val="0"/>
              <w:marRight w:val="0"/>
              <w:marTop w:val="0"/>
              <w:marBottom w:val="0"/>
              <w:divBdr>
                <w:top w:val="none" w:sz="0" w:space="0" w:color="auto"/>
                <w:left w:val="none" w:sz="0" w:space="0" w:color="auto"/>
                <w:bottom w:val="none" w:sz="0" w:space="0" w:color="auto"/>
                <w:right w:val="none" w:sz="0" w:space="0" w:color="auto"/>
              </w:divBdr>
            </w:div>
            <w:div w:id="1372613487">
              <w:marLeft w:val="0"/>
              <w:marRight w:val="0"/>
              <w:marTop w:val="0"/>
              <w:marBottom w:val="0"/>
              <w:divBdr>
                <w:top w:val="none" w:sz="0" w:space="0" w:color="auto"/>
                <w:left w:val="none" w:sz="0" w:space="0" w:color="auto"/>
                <w:bottom w:val="none" w:sz="0" w:space="0" w:color="auto"/>
                <w:right w:val="none" w:sz="0" w:space="0" w:color="auto"/>
              </w:divBdr>
            </w:div>
            <w:div w:id="1012488265">
              <w:marLeft w:val="0"/>
              <w:marRight w:val="0"/>
              <w:marTop w:val="0"/>
              <w:marBottom w:val="0"/>
              <w:divBdr>
                <w:top w:val="none" w:sz="0" w:space="0" w:color="auto"/>
                <w:left w:val="none" w:sz="0" w:space="0" w:color="auto"/>
                <w:bottom w:val="none" w:sz="0" w:space="0" w:color="auto"/>
                <w:right w:val="none" w:sz="0" w:space="0" w:color="auto"/>
              </w:divBdr>
            </w:div>
            <w:div w:id="2050569541">
              <w:marLeft w:val="0"/>
              <w:marRight w:val="0"/>
              <w:marTop w:val="0"/>
              <w:marBottom w:val="0"/>
              <w:divBdr>
                <w:top w:val="none" w:sz="0" w:space="0" w:color="auto"/>
                <w:left w:val="none" w:sz="0" w:space="0" w:color="auto"/>
                <w:bottom w:val="none" w:sz="0" w:space="0" w:color="auto"/>
                <w:right w:val="none" w:sz="0" w:space="0" w:color="auto"/>
              </w:divBdr>
            </w:div>
          </w:divsChild>
        </w:div>
        <w:div w:id="204414687">
          <w:marLeft w:val="0"/>
          <w:marRight w:val="0"/>
          <w:marTop w:val="0"/>
          <w:marBottom w:val="0"/>
          <w:divBdr>
            <w:top w:val="none" w:sz="0" w:space="0" w:color="auto"/>
            <w:left w:val="none" w:sz="0" w:space="0" w:color="auto"/>
            <w:bottom w:val="none" w:sz="0" w:space="0" w:color="auto"/>
            <w:right w:val="none" w:sz="0" w:space="0" w:color="auto"/>
          </w:divBdr>
          <w:divsChild>
            <w:div w:id="1713114097">
              <w:marLeft w:val="0"/>
              <w:marRight w:val="0"/>
              <w:marTop w:val="0"/>
              <w:marBottom w:val="0"/>
              <w:divBdr>
                <w:top w:val="none" w:sz="0" w:space="0" w:color="auto"/>
                <w:left w:val="none" w:sz="0" w:space="0" w:color="auto"/>
                <w:bottom w:val="none" w:sz="0" w:space="0" w:color="auto"/>
                <w:right w:val="none" w:sz="0" w:space="0" w:color="auto"/>
              </w:divBdr>
            </w:div>
            <w:div w:id="753284154">
              <w:marLeft w:val="0"/>
              <w:marRight w:val="0"/>
              <w:marTop w:val="0"/>
              <w:marBottom w:val="0"/>
              <w:divBdr>
                <w:top w:val="none" w:sz="0" w:space="0" w:color="auto"/>
                <w:left w:val="none" w:sz="0" w:space="0" w:color="auto"/>
                <w:bottom w:val="none" w:sz="0" w:space="0" w:color="auto"/>
                <w:right w:val="none" w:sz="0" w:space="0" w:color="auto"/>
              </w:divBdr>
            </w:div>
            <w:div w:id="982588114">
              <w:marLeft w:val="0"/>
              <w:marRight w:val="0"/>
              <w:marTop w:val="0"/>
              <w:marBottom w:val="0"/>
              <w:divBdr>
                <w:top w:val="none" w:sz="0" w:space="0" w:color="auto"/>
                <w:left w:val="none" w:sz="0" w:space="0" w:color="auto"/>
                <w:bottom w:val="none" w:sz="0" w:space="0" w:color="auto"/>
                <w:right w:val="none" w:sz="0" w:space="0" w:color="auto"/>
              </w:divBdr>
            </w:div>
            <w:div w:id="10843106">
              <w:marLeft w:val="0"/>
              <w:marRight w:val="0"/>
              <w:marTop w:val="0"/>
              <w:marBottom w:val="0"/>
              <w:divBdr>
                <w:top w:val="none" w:sz="0" w:space="0" w:color="auto"/>
                <w:left w:val="none" w:sz="0" w:space="0" w:color="auto"/>
                <w:bottom w:val="none" w:sz="0" w:space="0" w:color="auto"/>
                <w:right w:val="none" w:sz="0" w:space="0" w:color="auto"/>
              </w:divBdr>
            </w:div>
            <w:div w:id="1394429425">
              <w:marLeft w:val="0"/>
              <w:marRight w:val="0"/>
              <w:marTop w:val="0"/>
              <w:marBottom w:val="0"/>
              <w:divBdr>
                <w:top w:val="none" w:sz="0" w:space="0" w:color="auto"/>
                <w:left w:val="none" w:sz="0" w:space="0" w:color="auto"/>
                <w:bottom w:val="none" w:sz="0" w:space="0" w:color="auto"/>
                <w:right w:val="none" w:sz="0" w:space="0" w:color="auto"/>
              </w:divBdr>
            </w:div>
            <w:div w:id="665593200">
              <w:marLeft w:val="0"/>
              <w:marRight w:val="0"/>
              <w:marTop w:val="0"/>
              <w:marBottom w:val="0"/>
              <w:divBdr>
                <w:top w:val="none" w:sz="0" w:space="0" w:color="auto"/>
                <w:left w:val="none" w:sz="0" w:space="0" w:color="auto"/>
                <w:bottom w:val="none" w:sz="0" w:space="0" w:color="auto"/>
                <w:right w:val="none" w:sz="0" w:space="0" w:color="auto"/>
              </w:divBdr>
            </w:div>
            <w:div w:id="1323578633">
              <w:marLeft w:val="0"/>
              <w:marRight w:val="0"/>
              <w:marTop w:val="0"/>
              <w:marBottom w:val="0"/>
              <w:divBdr>
                <w:top w:val="none" w:sz="0" w:space="0" w:color="auto"/>
                <w:left w:val="none" w:sz="0" w:space="0" w:color="auto"/>
                <w:bottom w:val="none" w:sz="0" w:space="0" w:color="auto"/>
                <w:right w:val="none" w:sz="0" w:space="0" w:color="auto"/>
              </w:divBdr>
            </w:div>
            <w:div w:id="843711929">
              <w:marLeft w:val="0"/>
              <w:marRight w:val="0"/>
              <w:marTop w:val="0"/>
              <w:marBottom w:val="0"/>
              <w:divBdr>
                <w:top w:val="none" w:sz="0" w:space="0" w:color="auto"/>
                <w:left w:val="none" w:sz="0" w:space="0" w:color="auto"/>
                <w:bottom w:val="none" w:sz="0" w:space="0" w:color="auto"/>
                <w:right w:val="none" w:sz="0" w:space="0" w:color="auto"/>
              </w:divBdr>
            </w:div>
            <w:div w:id="290551667">
              <w:marLeft w:val="0"/>
              <w:marRight w:val="0"/>
              <w:marTop w:val="0"/>
              <w:marBottom w:val="0"/>
              <w:divBdr>
                <w:top w:val="none" w:sz="0" w:space="0" w:color="auto"/>
                <w:left w:val="none" w:sz="0" w:space="0" w:color="auto"/>
                <w:bottom w:val="none" w:sz="0" w:space="0" w:color="auto"/>
                <w:right w:val="none" w:sz="0" w:space="0" w:color="auto"/>
              </w:divBdr>
            </w:div>
            <w:div w:id="559905397">
              <w:marLeft w:val="0"/>
              <w:marRight w:val="0"/>
              <w:marTop w:val="0"/>
              <w:marBottom w:val="0"/>
              <w:divBdr>
                <w:top w:val="none" w:sz="0" w:space="0" w:color="auto"/>
                <w:left w:val="none" w:sz="0" w:space="0" w:color="auto"/>
                <w:bottom w:val="none" w:sz="0" w:space="0" w:color="auto"/>
                <w:right w:val="none" w:sz="0" w:space="0" w:color="auto"/>
              </w:divBdr>
            </w:div>
            <w:div w:id="2002810939">
              <w:marLeft w:val="0"/>
              <w:marRight w:val="0"/>
              <w:marTop w:val="0"/>
              <w:marBottom w:val="0"/>
              <w:divBdr>
                <w:top w:val="none" w:sz="0" w:space="0" w:color="auto"/>
                <w:left w:val="none" w:sz="0" w:space="0" w:color="auto"/>
                <w:bottom w:val="none" w:sz="0" w:space="0" w:color="auto"/>
                <w:right w:val="none" w:sz="0" w:space="0" w:color="auto"/>
              </w:divBdr>
            </w:div>
            <w:div w:id="225144868">
              <w:marLeft w:val="0"/>
              <w:marRight w:val="0"/>
              <w:marTop w:val="0"/>
              <w:marBottom w:val="0"/>
              <w:divBdr>
                <w:top w:val="none" w:sz="0" w:space="0" w:color="auto"/>
                <w:left w:val="none" w:sz="0" w:space="0" w:color="auto"/>
                <w:bottom w:val="none" w:sz="0" w:space="0" w:color="auto"/>
                <w:right w:val="none" w:sz="0" w:space="0" w:color="auto"/>
              </w:divBdr>
            </w:div>
            <w:div w:id="1145899830">
              <w:marLeft w:val="0"/>
              <w:marRight w:val="0"/>
              <w:marTop w:val="0"/>
              <w:marBottom w:val="0"/>
              <w:divBdr>
                <w:top w:val="none" w:sz="0" w:space="0" w:color="auto"/>
                <w:left w:val="none" w:sz="0" w:space="0" w:color="auto"/>
                <w:bottom w:val="none" w:sz="0" w:space="0" w:color="auto"/>
                <w:right w:val="none" w:sz="0" w:space="0" w:color="auto"/>
              </w:divBdr>
            </w:div>
            <w:div w:id="473302185">
              <w:marLeft w:val="0"/>
              <w:marRight w:val="0"/>
              <w:marTop w:val="0"/>
              <w:marBottom w:val="0"/>
              <w:divBdr>
                <w:top w:val="none" w:sz="0" w:space="0" w:color="auto"/>
                <w:left w:val="none" w:sz="0" w:space="0" w:color="auto"/>
                <w:bottom w:val="none" w:sz="0" w:space="0" w:color="auto"/>
                <w:right w:val="none" w:sz="0" w:space="0" w:color="auto"/>
              </w:divBdr>
            </w:div>
            <w:div w:id="1278876471">
              <w:marLeft w:val="0"/>
              <w:marRight w:val="0"/>
              <w:marTop w:val="0"/>
              <w:marBottom w:val="0"/>
              <w:divBdr>
                <w:top w:val="none" w:sz="0" w:space="0" w:color="auto"/>
                <w:left w:val="none" w:sz="0" w:space="0" w:color="auto"/>
                <w:bottom w:val="none" w:sz="0" w:space="0" w:color="auto"/>
                <w:right w:val="none" w:sz="0" w:space="0" w:color="auto"/>
              </w:divBdr>
            </w:div>
            <w:div w:id="768429193">
              <w:marLeft w:val="0"/>
              <w:marRight w:val="0"/>
              <w:marTop w:val="0"/>
              <w:marBottom w:val="0"/>
              <w:divBdr>
                <w:top w:val="none" w:sz="0" w:space="0" w:color="auto"/>
                <w:left w:val="none" w:sz="0" w:space="0" w:color="auto"/>
                <w:bottom w:val="none" w:sz="0" w:space="0" w:color="auto"/>
                <w:right w:val="none" w:sz="0" w:space="0" w:color="auto"/>
              </w:divBdr>
            </w:div>
            <w:div w:id="1055548661">
              <w:marLeft w:val="0"/>
              <w:marRight w:val="0"/>
              <w:marTop w:val="0"/>
              <w:marBottom w:val="0"/>
              <w:divBdr>
                <w:top w:val="none" w:sz="0" w:space="0" w:color="auto"/>
                <w:left w:val="none" w:sz="0" w:space="0" w:color="auto"/>
                <w:bottom w:val="none" w:sz="0" w:space="0" w:color="auto"/>
                <w:right w:val="none" w:sz="0" w:space="0" w:color="auto"/>
              </w:divBdr>
            </w:div>
            <w:div w:id="1136525437">
              <w:marLeft w:val="0"/>
              <w:marRight w:val="0"/>
              <w:marTop w:val="0"/>
              <w:marBottom w:val="0"/>
              <w:divBdr>
                <w:top w:val="none" w:sz="0" w:space="0" w:color="auto"/>
                <w:left w:val="none" w:sz="0" w:space="0" w:color="auto"/>
                <w:bottom w:val="none" w:sz="0" w:space="0" w:color="auto"/>
                <w:right w:val="none" w:sz="0" w:space="0" w:color="auto"/>
              </w:divBdr>
            </w:div>
            <w:div w:id="1263952385">
              <w:marLeft w:val="0"/>
              <w:marRight w:val="0"/>
              <w:marTop w:val="0"/>
              <w:marBottom w:val="0"/>
              <w:divBdr>
                <w:top w:val="none" w:sz="0" w:space="0" w:color="auto"/>
                <w:left w:val="none" w:sz="0" w:space="0" w:color="auto"/>
                <w:bottom w:val="none" w:sz="0" w:space="0" w:color="auto"/>
                <w:right w:val="none" w:sz="0" w:space="0" w:color="auto"/>
              </w:divBdr>
            </w:div>
            <w:div w:id="1514880082">
              <w:marLeft w:val="0"/>
              <w:marRight w:val="0"/>
              <w:marTop w:val="0"/>
              <w:marBottom w:val="0"/>
              <w:divBdr>
                <w:top w:val="none" w:sz="0" w:space="0" w:color="auto"/>
                <w:left w:val="none" w:sz="0" w:space="0" w:color="auto"/>
                <w:bottom w:val="none" w:sz="0" w:space="0" w:color="auto"/>
                <w:right w:val="none" w:sz="0" w:space="0" w:color="auto"/>
              </w:divBdr>
            </w:div>
            <w:div w:id="641079412">
              <w:marLeft w:val="0"/>
              <w:marRight w:val="0"/>
              <w:marTop w:val="0"/>
              <w:marBottom w:val="0"/>
              <w:divBdr>
                <w:top w:val="none" w:sz="0" w:space="0" w:color="auto"/>
                <w:left w:val="none" w:sz="0" w:space="0" w:color="auto"/>
                <w:bottom w:val="none" w:sz="0" w:space="0" w:color="auto"/>
                <w:right w:val="none" w:sz="0" w:space="0" w:color="auto"/>
              </w:divBdr>
            </w:div>
            <w:div w:id="716050903">
              <w:marLeft w:val="0"/>
              <w:marRight w:val="0"/>
              <w:marTop w:val="0"/>
              <w:marBottom w:val="0"/>
              <w:divBdr>
                <w:top w:val="none" w:sz="0" w:space="0" w:color="auto"/>
                <w:left w:val="none" w:sz="0" w:space="0" w:color="auto"/>
                <w:bottom w:val="none" w:sz="0" w:space="0" w:color="auto"/>
                <w:right w:val="none" w:sz="0" w:space="0" w:color="auto"/>
              </w:divBdr>
            </w:div>
            <w:div w:id="1670984721">
              <w:marLeft w:val="0"/>
              <w:marRight w:val="0"/>
              <w:marTop w:val="0"/>
              <w:marBottom w:val="0"/>
              <w:divBdr>
                <w:top w:val="none" w:sz="0" w:space="0" w:color="auto"/>
                <w:left w:val="none" w:sz="0" w:space="0" w:color="auto"/>
                <w:bottom w:val="none" w:sz="0" w:space="0" w:color="auto"/>
                <w:right w:val="none" w:sz="0" w:space="0" w:color="auto"/>
              </w:divBdr>
            </w:div>
            <w:div w:id="352808807">
              <w:marLeft w:val="0"/>
              <w:marRight w:val="0"/>
              <w:marTop w:val="0"/>
              <w:marBottom w:val="0"/>
              <w:divBdr>
                <w:top w:val="none" w:sz="0" w:space="0" w:color="auto"/>
                <w:left w:val="none" w:sz="0" w:space="0" w:color="auto"/>
                <w:bottom w:val="none" w:sz="0" w:space="0" w:color="auto"/>
                <w:right w:val="none" w:sz="0" w:space="0" w:color="auto"/>
              </w:divBdr>
            </w:div>
            <w:div w:id="1789884511">
              <w:marLeft w:val="0"/>
              <w:marRight w:val="0"/>
              <w:marTop w:val="0"/>
              <w:marBottom w:val="0"/>
              <w:divBdr>
                <w:top w:val="none" w:sz="0" w:space="0" w:color="auto"/>
                <w:left w:val="none" w:sz="0" w:space="0" w:color="auto"/>
                <w:bottom w:val="none" w:sz="0" w:space="0" w:color="auto"/>
                <w:right w:val="none" w:sz="0" w:space="0" w:color="auto"/>
              </w:divBdr>
            </w:div>
          </w:divsChild>
        </w:div>
        <w:div w:id="1465198104">
          <w:marLeft w:val="0"/>
          <w:marRight w:val="0"/>
          <w:marTop w:val="0"/>
          <w:marBottom w:val="0"/>
          <w:divBdr>
            <w:top w:val="none" w:sz="0" w:space="0" w:color="auto"/>
            <w:left w:val="none" w:sz="0" w:space="0" w:color="auto"/>
            <w:bottom w:val="none" w:sz="0" w:space="0" w:color="auto"/>
            <w:right w:val="none" w:sz="0" w:space="0" w:color="auto"/>
          </w:divBdr>
          <w:divsChild>
            <w:div w:id="334311241">
              <w:marLeft w:val="0"/>
              <w:marRight w:val="0"/>
              <w:marTop w:val="0"/>
              <w:marBottom w:val="0"/>
              <w:divBdr>
                <w:top w:val="none" w:sz="0" w:space="0" w:color="auto"/>
                <w:left w:val="none" w:sz="0" w:space="0" w:color="auto"/>
                <w:bottom w:val="none" w:sz="0" w:space="0" w:color="auto"/>
                <w:right w:val="none" w:sz="0" w:space="0" w:color="auto"/>
              </w:divBdr>
            </w:div>
            <w:div w:id="614799678">
              <w:marLeft w:val="0"/>
              <w:marRight w:val="0"/>
              <w:marTop w:val="0"/>
              <w:marBottom w:val="0"/>
              <w:divBdr>
                <w:top w:val="none" w:sz="0" w:space="0" w:color="auto"/>
                <w:left w:val="none" w:sz="0" w:space="0" w:color="auto"/>
                <w:bottom w:val="none" w:sz="0" w:space="0" w:color="auto"/>
                <w:right w:val="none" w:sz="0" w:space="0" w:color="auto"/>
              </w:divBdr>
            </w:div>
            <w:div w:id="2068870539">
              <w:marLeft w:val="0"/>
              <w:marRight w:val="0"/>
              <w:marTop w:val="0"/>
              <w:marBottom w:val="0"/>
              <w:divBdr>
                <w:top w:val="none" w:sz="0" w:space="0" w:color="auto"/>
                <w:left w:val="none" w:sz="0" w:space="0" w:color="auto"/>
                <w:bottom w:val="none" w:sz="0" w:space="0" w:color="auto"/>
                <w:right w:val="none" w:sz="0" w:space="0" w:color="auto"/>
              </w:divBdr>
            </w:div>
            <w:div w:id="101651848">
              <w:marLeft w:val="0"/>
              <w:marRight w:val="0"/>
              <w:marTop w:val="0"/>
              <w:marBottom w:val="0"/>
              <w:divBdr>
                <w:top w:val="none" w:sz="0" w:space="0" w:color="auto"/>
                <w:left w:val="none" w:sz="0" w:space="0" w:color="auto"/>
                <w:bottom w:val="none" w:sz="0" w:space="0" w:color="auto"/>
                <w:right w:val="none" w:sz="0" w:space="0" w:color="auto"/>
              </w:divBdr>
            </w:div>
            <w:div w:id="475336002">
              <w:marLeft w:val="0"/>
              <w:marRight w:val="0"/>
              <w:marTop w:val="0"/>
              <w:marBottom w:val="0"/>
              <w:divBdr>
                <w:top w:val="none" w:sz="0" w:space="0" w:color="auto"/>
                <w:left w:val="none" w:sz="0" w:space="0" w:color="auto"/>
                <w:bottom w:val="none" w:sz="0" w:space="0" w:color="auto"/>
                <w:right w:val="none" w:sz="0" w:space="0" w:color="auto"/>
              </w:divBdr>
            </w:div>
            <w:div w:id="556942529">
              <w:marLeft w:val="0"/>
              <w:marRight w:val="0"/>
              <w:marTop w:val="0"/>
              <w:marBottom w:val="0"/>
              <w:divBdr>
                <w:top w:val="none" w:sz="0" w:space="0" w:color="auto"/>
                <w:left w:val="none" w:sz="0" w:space="0" w:color="auto"/>
                <w:bottom w:val="none" w:sz="0" w:space="0" w:color="auto"/>
                <w:right w:val="none" w:sz="0" w:space="0" w:color="auto"/>
              </w:divBdr>
            </w:div>
            <w:div w:id="887424368">
              <w:marLeft w:val="0"/>
              <w:marRight w:val="0"/>
              <w:marTop w:val="0"/>
              <w:marBottom w:val="0"/>
              <w:divBdr>
                <w:top w:val="none" w:sz="0" w:space="0" w:color="auto"/>
                <w:left w:val="none" w:sz="0" w:space="0" w:color="auto"/>
                <w:bottom w:val="none" w:sz="0" w:space="0" w:color="auto"/>
                <w:right w:val="none" w:sz="0" w:space="0" w:color="auto"/>
              </w:divBdr>
            </w:div>
            <w:div w:id="284428758">
              <w:marLeft w:val="0"/>
              <w:marRight w:val="0"/>
              <w:marTop w:val="0"/>
              <w:marBottom w:val="0"/>
              <w:divBdr>
                <w:top w:val="none" w:sz="0" w:space="0" w:color="auto"/>
                <w:left w:val="none" w:sz="0" w:space="0" w:color="auto"/>
                <w:bottom w:val="none" w:sz="0" w:space="0" w:color="auto"/>
                <w:right w:val="none" w:sz="0" w:space="0" w:color="auto"/>
              </w:divBdr>
            </w:div>
            <w:div w:id="1390835315">
              <w:marLeft w:val="0"/>
              <w:marRight w:val="0"/>
              <w:marTop w:val="0"/>
              <w:marBottom w:val="0"/>
              <w:divBdr>
                <w:top w:val="none" w:sz="0" w:space="0" w:color="auto"/>
                <w:left w:val="none" w:sz="0" w:space="0" w:color="auto"/>
                <w:bottom w:val="none" w:sz="0" w:space="0" w:color="auto"/>
                <w:right w:val="none" w:sz="0" w:space="0" w:color="auto"/>
              </w:divBdr>
            </w:div>
          </w:divsChild>
        </w:div>
        <w:div w:id="1282031670">
          <w:marLeft w:val="0"/>
          <w:marRight w:val="0"/>
          <w:marTop w:val="0"/>
          <w:marBottom w:val="0"/>
          <w:divBdr>
            <w:top w:val="none" w:sz="0" w:space="0" w:color="auto"/>
            <w:left w:val="none" w:sz="0" w:space="0" w:color="auto"/>
            <w:bottom w:val="none" w:sz="0" w:space="0" w:color="auto"/>
            <w:right w:val="none" w:sz="0" w:space="0" w:color="auto"/>
          </w:divBdr>
          <w:divsChild>
            <w:div w:id="116486954">
              <w:marLeft w:val="0"/>
              <w:marRight w:val="0"/>
              <w:marTop w:val="0"/>
              <w:marBottom w:val="0"/>
              <w:divBdr>
                <w:top w:val="none" w:sz="0" w:space="0" w:color="auto"/>
                <w:left w:val="none" w:sz="0" w:space="0" w:color="auto"/>
                <w:bottom w:val="none" w:sz="0" w:space="0" w:color="auto"/>
                <w:right w:val="none" w:sz="0" w:space="0" w:color="auto"/>
              </w:divBdr>
            </w:div>
            <w:div w:id="848256067">
              <w:marLeft w:val="0"/>
              <w:marRight w:val="0"/>
              <w:marTop w:val="0"/>
              <w:marBottom w:val="0"/>
              <w:divBdr>
                <w:top w:val="none" w:sz="0" w:space="0" w:color="auto"/>
                <w:left w:val="none" w:sz="0" w:space="0" w:color="auto"/>
                <w:bottom w:val="none" w:sz="0" w:space="0" w:color="auto"/>
                <w:right w:val="none" w:sz="0" w:space="0" w:color="auto"/>
              </w:divBdr>
            </w:div>
            <w:div w:id="384644877">
              <w:marLeft w:val="0"/>
              <w:marRight w:val="0"/>
              <w:marTop w:val="0"/>
              <w:marBottom w:val="0"/>
              <w:divBdr>
                <w:top w:val="none" w:sz="0" w:space="0" w:color="auto"/>
                <w:left w:val="none" w:sz="0" w:space="0" w:color="auto"/>
                <w:bottom w:val="none" w:sz="0" w:space="0" w:color="auto"/>
                <w:right w:val="none" w:sz="0" w:space="0" w:color="auto"/>
              </w:divBdr>
            </w:div>
            <w:div w:id="364138632">
              <w:marLeft w:val="0"/>
              <w:marRight w:val="0"/>
              <w:marTop w:val="0"/>
              <w:marBottom w:val="0"/>
              <w:divBdr>
                <w:top w:val="none" w:sz="0" w:space="0" w:color="auto"/>
                <w:left w:val="none" w:sz="0" w:space="0" w:color="auto"/>
                <w:bottom w:val="none" w:sz="0" w:space="0" w:color="auto"/>
                <w:right w:val="none" w:sz="0" w:space="0" w:color="auto"/>
              </w:divBdr>
            </w:div>
            <w:div w:id="31736314">
              <w:marLeft w:val="0"/>
              <w:marRight w:val="0"/>
              <w:marTop w:val="0"/>
              <w:marBottom w:val="0"/>
              <w:divBdr>
                <w:top w:val="none" w:sz="0" w:space="0" w:color="auto"/>
                <w:left w:val="none" w:sz="0" w:space="0" w:color="auto"/>
                <w:bottom w:val="none" w:sz="0" w:space="0" w:color="auto"/>
                <w:right w:val="none" w:sz="0" w:space="0" w:color="auto"/>
              </w:divBdr>
            </w:div>
            <w:div w:id="886797530">
              <w:marLeft w:val="0"/>
              <w:marRight w:val="0"/>
              <w:marTop w:val="0"/>
              <w:marBottom w:val="0"/>
              <w:divBdr>
                <w:top w:val="none" w:sz="0" w:space="0" w:color="auto"/>
                <w:left w:val="none" w:sz="0" w:space="0" w:color="auto"/>
                <w:bottom w:val="none" w:sz="0" w:space="0" w:color="auto"/>
                <w:right w:val="none" w:sz="0" w:space="0" w:color="auto"/>
              </w:divBdr>
            </w:div>
            <w:div w:id="99878048">
              <w:marLeft w:val="0"/>
              <w:marRight w:val="0"/>
              <w:marTop w:val="0"/>
              <w:marBottom w:val="0"/>
              <w:divBdr>
                <w:top w:val="none" w:sz="0" w:space="0" w:color="auto"/>
                <w:left w:val="none" w:sz="0" w:space="0" w:color="auto"/>
                <w:bottom w:val="none" w:sz="0" w:space="0" w:color="auto"/>
                <w:right w:val="none" w:sz="0" w:space="0" w:color="auto"/>
              </w:divBdr>
            </w:div>
            <w:div w:id="1993439414">
              <w:marLeft w:val="0"/>
              <w:marRight w:val="0"/>
              <w:marTop w:val="0"/>
              <w:marBottom w:val="0"/>
              <w:divBdr>
                <w:top w:val="none" w:sz="0" w:space="0" w:color="auto"/>
                <w:left w:val="none" w:sz="0" w:space="0" w:color="auto"/>
                <w:bottom w:val="none" w:sz="0" w:space="0" w:color="auto"/>
                <w:right w:val="none" w:sz="0" w:space="0" w:color="auto"/>
              </w:divBdr>
            </w:div>
            <w:div w:id="276761243">
              <w:marLeft w:val="0"/>
              <w:marRight w:val="0"/>
              <w:marTop w:val="0"/>
              <w:marBottom w:val="0"/>
              <w:divBdr>
                <w:top w:val="none" w:sz="0" w:space="0" w:color="auto"/>
                <w:left w:val="none" w:sz="0" w:space="0" w:color="auto"/>
                <w:bottom w:val="none" w:sz="0" w:space="0" w:color="auto"/>
                <w:right w:val="none" w:sz="0" w:space="0" w:color="auto"/>
              </w:divBdr>
            </w:div>
            <w:div w:id="1626350419">
              <w:marLeft w:val="0"/>
              <w:marRight w:val="0"/>
              <w:marTop w:val="0"/>
              <w:marBottom w:val="0"/>
              <w:divBdr>
                <w:top w:val="none" w:sz="0" w:space="0" w:color="auto"/>
                <w:left w:val="none" w:sz="0" w:space="0" w:color="auto"/>
                <w:bottom w:val="none" w:sz="0" w:space="0" w:color="auto"/>
                <w:right w:val="none" w:sz="0" w:space="0" w:color="auto"/>
              </w:divBdr>
              <w:divsChild>
                <w:div w:id="357240406">
                  <w:marLeft w:val="0"/>
                  <w:marRight w:val="0"/>
                  <w:marTop w:val="0"/>
                  <w:marBottom w:val="0"/>
                  <w:divBdr>
                    <w:top w:val="none" w:sz="0" w:space="0" w:color="auto"/>
                    <w:left w:val="none" w:sz="0" w:space="0" w:color="auto"/>
                    <w:bottom w:val="none" w:sz="0" w:space="0" w:color="auto"/>
                    <w:right w:val="none" w:sz="0" w:space="0" w:color="auto"/>
                  </w:divBdr>
                  <w:divsChild>
                    <w:div w:id="723404458">
                      <w:marLeft w:val="0"/>
                      <w:marRight w:val="0"/>
                      <w:marTop w:val="0"/>
                      <w:marBottom w:val="0"/>
                      <w:divBdr>
                        <w:top w:val="none" w:sz="0" w:space="0" w:color="auto"/>
                        <w:left w:val="none" w:sz="0" w:space="0" w:color="auto"/>
                        <w:bottom w:val="none" w:sz="0" w:space="0" w:color="auto"/>
                        <w:right w:val="none" w:sz="0" w:space="0" w:color="auto"/>
                      </w:divBdr>
                    </w:div>
                    <w:div w:id="2134976732">
                      <w:marLeft w:val="0"/>
                      <w:marRight w:val="0"/>
                      <w:marTop w:val="0"/>
                      <w:marBottom w:val="0"/>
                      <w:divBdr>
                        <w:top w:val="none" w:sz="0" w:space="0" w:color="auto"/>
                        <w:left w:val="none" w:sz="0" w:space="0" w:color="auto"/>
                        <w:bottom w:val="none" w:sz="0" w:space="0" w:color="auto"/>
                        <w:right w:val="none" w:sz="0" w:space="0" w:color="auto"/>
                      </w:divBdr>
                    </w:div>
                    <w:div w:id="282152308">
                      <w:marLeft w:val="0"/>
                      <w:marRight w:val="0"/>
                      <w:marTop w:val="0"/>
                      <w:marBottom w:val="0"/>
                      <w:divBdr>
                        <w:top w:val="none" w:sz="0" w:space="0" w:color="auto"/>
                        <w:left w:val="none" w:sz="0" w:space="0" w:color="auto"/>
                        <w:bottom w:val="none" w:sz="0" w:space="0" w:color="auto"/>
                        <w:right w:val="none" w:sz="0" w:space="0" w:color="auto"/>
                      </w:divBdr>
                    </w:div>
                    <w:div w:id="131094826">
                      <w:marLeft w:val="0"/>
                      <w:marRight w:val="0"/>
                      <w:marTop w:val="0"/>
                      <w:marBottom w:val="0"/>
                      <w:divBdr>
                        <w:top w:val="none" w:sz="0" w:space="0" w:color="auto"/>
                        <w:left w:val="none" w:sz="0" w:space="0" w:color="auto"/>
                        <w:bottom w:val="none" w:sz="0" w:space="0" w:color="auto"/>
                        <w:right w:val="none" w:sz="0" w:space="0" w:color="auto"/>
                      </w:divBdr>
                    </w:div>
                    <w:div w:id="10325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8030">
              <w:marLeft w:val="0"/>
              <w:marRight w:val="0"/>
              <w:marTop w:val="0"/>
              <w:marBottom w:val="0"/>
              <w:divBdr>
                <w:top w:val="none" w:sz="0" w:space="0" w:color="auto"/>
                <w:left w:val="none" w:sz="0" w:space="0" w:color="auto"/>
                <w:bottom w:val="none" w:sz="0" w:space="0" w:color="auto"/>
                <w:right w:val="none" w:sz="0" w:space="0" w:color="auto"/>
              </w:divBdr>
            </w:div>
            <w:div w:id="1413744925">
              <w:marLeft w:val="0"/>
              <w:marRight w:val="0"/>
              <w:marTop w:val="0"/>
              <w:marBottom w:val="0"/>
              <w:divBdr>
                <w:top w:val="none" w:sz="0" w:space="0" w:color="auto"/>
                <w:left w:val="none" w:sz="0" w:space="0" w:color="auto"/>
                <w:bottom w:val="none" w:sz="0" w:space="0" w:color="auto"/>
                <w:right w:val="none" w:sz="0" w:space="0" w:color="auto"/>
              </w:divBdr>
            </w:div>
            <w:div w:id="423575040">
              <w:marLeft w:val="0"/>
              <w:marRight w:val="0"/>
              <w:marTop w:val="0"/>
              <w:marBottom w:val="0"/>
              <w:divBdr>
                <w:top w:val="none" w:sz="0" w:space="0" w:color="auto"/>
                <w:left w:val="none" w:sz="0" w:space="0" w:color="auto"/>
                <w:bottom w:val="none" w:sz="0" w:space="0" w:color="auto"/>
                <w:right w:val="none" w:sz="0" w:space="0" w:color="auto"/>
              </w:divBdr>
            </w:div>
            <w:div w:id="452017437">
              <w:marLeft w:val="0"/>
              <w:marRight w:val="0"/>
              <w:marTop w:val="0"/>
              <w:marBottom w:val="0"/>
              <w:divBdr>
                <w:top w:val="none" w:sz="0" w:space="0" w:color="auto"/>
                <w:left w:val="none" w:sz="0" w:space="0" w:color="auto"/>
                <w:bottom w:val="none" w:sz="0" w:space="0" w:color="auto"/>
                <w:right w:val="none" w:sz="0" w:space="0" w:color="auto"/>
              </w:divBdr>
            </w:div>
          </w:divsChild>
        </w:div>
        <w:div w:id="1443375536">
          <w:marLeft w:val="0"/>
          <w:marRight w:val="0"/>
          <w:marTop w:val="0"/>
          <w:marBottom w:val="0"/>
          <w:divBdr>
            <w:top w:val="none" w:sz="0" w:space="0" w:color="auto"/>
            <w:left w:val="none" w:sz="0" w:space="0" w:color="auto"/>
            <w:bottom w:val="none" w:sz="0" w:space="0" w:color="auto"/>
            <w:right w:val="none" w:sz="0" w:space="0" w:color="auto"/>
          </w:divBdr>
          <w:divsChild>
            <w:div w:id="2030182336">
              <w:marLeft w:val="0"/>
              <w:marRight w:val="0"/>
              <w:marTop w:val="0"/>
              <w:marBottom w:val="0"/>
              <w:divBdr>
                <w:top w:val="none" w:sz="0" w:space="0" w:color="auto"/>
                <w:left w:val="none" w:sz="0" w:space="0" w:color="auto"/>
                <w:bottom w:val="none" w:sz="0" w:space="0" w:color="auto"/>
                <w:right w:val="none" w:sz="0" w:space="0" w:color="auto"/>
              </w:divBdr>
            </w:div>
            <w:div w:id="531580310">
              <w:marLeft w:val="0"/>
              <w:marRight w:val="0"/>
              <w:marTop w:val="0"/>
              <w:marBottom w:val="0"/>
              <w:divBdr>
                <w:top w:val="none" w:sz="0" w:space="0" w:color="auto"/>
                <w:left w:val="none" w:sz="0" w:space="0" w:color="auto"/>
                <w:bottom w:val="none" w:sz="0" w:space="0" w:color="auto"/>
                <w:right w:val="none" w:sz="0" w:space="0" w:color="auto"/>
              </w:divBdr>
            </w:div>
            <w:div w:id="964582153">
              <w:marLeft w:val="0"/>
              <w:marRight w:val="0"/>
              <w:marTop w:val="0"/>
              <w:marBottom w:val="0"/>
              <w:divBdr>
                <w:top w:val="none" w:sz="0" w:space="0" w:color="auto"/>
                <w:left w:val="none" w:sz="0" w:space="0" w:color="auto"/>
                <w:bottom w:val="none" w:sz="0" w:space="0" w:color="auto"/>
                <w:right w:val="none" w:sz="0" w:space="0" w:color="auto"/>
              </w:divBdr>
            </w:div>
            <w:div w:id="348798806">
              <w:marLeft w:val="0"/>
              <w:marRight w:val="0"/>
              <w:marTop w:val="0"/>
              <w:marBottom w:val="0"/>
              <w:divBdr>
                <w:top w:val="none" w:sz="0" w:space="0" w:color="auto"/>
                <w:left w:val="none" w:sz="0" w:space="0" w:color="auto"/>
                <w:bottom w:val="none" w:sz="0" w:space="0" w:color="auto"/>
                <w:right w:val="none" w:sz="0" w:space="0" w:color="auto"/>
              </w:divBdr>
            </w:div>
            <w:div w:id="1633174450">
              <w:marLeft w:val="0"/>
              <w:marRight w:val="0"/>
              <w:marTop w:val="0"/>
              <w:marBottom w:val="0"/>
              <w:divBdr>
                <w:top w:val="none" w:sz="0" w:space="0" w:color="auto"/>
                <w:left w:val="none" w:sz="0" w:space="0" w:color="auto"/>
                <w:bottom w:val="none" w:sz="0" w:space="0" w:color="auto"/>
                <w:right w:val="none" w:sz="0" w:space="0" w:color="auto"/>
              </w:divBdr>
            </w:div>
            <w:div w:id="830609285">
              <w:marLeft w:val="0"/>
              <w:marRight w:val="0"/>
              <w:marTop w:val="0"/>
              <w:marBottom w:val="0"/>
              <w:divBdr>
                <w:top w:val="none" w:sz="0" w:space="0" w:color="auto"/>
                <w:left w:val="none" w:sz="0" w:space="0" w:color="auto"/>
                <w:bottom w:val="none" w:sz="0" w:space="0" w:color="auto"/>
                <w:right w:val="none" w:sz="0" w:space="0" w:color="auto"/>
              </w:divBdr>
            </w:div>
            <w:div w:id="1200583566">
              <w:marLeft w:val="0"/>
              <w:marRight w:val="0"/>
              <w:marTop w:val="0"/>
              <w:marBottom w:val="0"/>
              <w:divBdr>
                <w:top w:val="none" w:sz="0" w:space="0" w:color="auto"/>
                <w:left w:val="none" w:sz="0" w:space="0" w:color="auto"/>
                <w:bottom w:val="none" w:sz="0" w:space="0" w:color="auto"/>
                <w:right w:val="none" w:sz="0" w:space="0" w:color="auto"/>
              </w:divBdr>
            </w:div>
            <w:div w:id="639765790">
              <w:marLeft w:val="0"/>
              <w:marRight w:val="0"/>
              <w:marTop w:val="0"/>
              <w:marBottom w:val="0"/>
              <w:divBdr>
                <w:top w:val="none" w:sz="0" w:space="0" w:color="auto"/>
                <w:left w:val="none" w:sz="0" w:space="0" w:color="auto"/>
                <w:bottom w:val="none" w:sz="0" w:space="0" w:color="auto"/>
                <w:right w:val="none" w:sz="0" w:space="0" w:color="auto"/>
              </w:divBdr>
            </w:div>
            <w:div w:id="1104571206">
              <w:marLeft w:val="0"/>
              <w:marRight w:val="0"/>
              <w:marTop w:val="0"/>
              <w:marBottom w:val="0"/>
              <w:divBdr>
                <w:top w:val="none" w:sz="0" w:space="0" w:color="auto"/>
                <w:left w:val="none" w:sz="0" w:space="0" w:color="auto"/>
                <w:bottom w:val="none" w:sz="0" w:space="0" w:color="auto"/>
                <w:right w:val="none" w:sz="0" w:space="0" w:color="auto"/>
              </w:divBdr>
            </w:div>
            <w:div w:id="2047636127">
              <w:marLeft w:val="0"/>
              <w:marRight w:val="0"/>
              <w:marTop w:val="0"/>
              <w:marBottom w:val="0"/>
              <w:divBdr>
                <w:top w:val="none" w:sz="0" w:space="0" w:color="auto"/>
                <w:left w:val="none" w:sz="0" w:space="0" w:color="auto"/>
                <w:bottom w:val="none" w:sz="0" w:space="0" w:color="auto"/>
                <w:right w:val="none" w:sz="0" w:space="0" w:color="auto"/>
              </w:divBdr>
            </w:div>
          </w:divsChild>
        </w:div>
        <w:div w:id="874657437">
          <w:marLeft w:val="0"/>
          <w:marRight w:val="0"/>
          <w:marTop w:val="0"/>
          <w:marBottom w:val="0"/>
          <w:divBdr>
            <w:top w:val="none" w:sz="0" w:space="0" w:color="auto"/>
            <w:left w:val="none" w:sz="0" w:space="0" w:color="auto"/>
            <w:bottom w:val="none" w:sz="0" w:space="0" w:color="auto"/>
            <w:right w:val="none" w:sz="0" w:space="0" w:color="auto"/>
          </w:divBdr>
          <w:divsChild>
            <w:div w:id="536042997">
              <w:marLeft w:val="0"/>
              <w:marRight w:val="0"/>
              <w:marTop w:val="0"/>
              <w:marBottom w:val="0"/>
              <w:divBdr>
                <w:top w:val="none" w:sz="0" w:space="0" w:color="auto"/>
                <w:left w:val="none" w:sz="0" w:space="0" w:color="auto"/>
                <w:bottom w:val="none" w:sz="0" w:space="0" w:color="auto"/>
                <w:right w:val="none" w:sz="0" w:space="0" w:color="auto"/>
              </w:divBdr>
            </w:div>
            <w:div w:id="655501314">
              <w:marLeft w:val="0"/>
              <w:marRight w:val="0"/>
              <w:marTop w:val="0"/>
              <w:marBottom w:val="0"/>
              <w:divBdr>
                <w:top w:val="none" w:sz="0" w:space="0" w:color="auto"/>
                <w:left w:val="none" w:sz="0" w:space="0" w:color="auto"/>
                <w:bottom w:val="none" w:sz="0" w:space="0" w:color="auto"/>
                <w:right w:val="none" w:sz="0" w:space="0" w:color="auto"/>
              </w:divBdr>
            </w:div>
            <w:div w:id="1838499257">
              <w:marLeft w:val="0"/>
              <w:marRight w:val="0"/>
              <w:marTop w:val="0"/>
              <w:marBottom w:val="0"/>
              <w:divBdr>
                <w:top w:val="none" w:sz="0" w:space="0" w:color="auto"/>
                <w:left w:val="none" w:sz="0" w:space="0" w:color="auto"/>
                <w:bottom w:val="none" w:sz="0" w:space="0" w:color="auto"/>
                <w:right w:val="none" w:sz="0" w:space="0" w:color="auto"/>
              </w:divBdr>
            </w:div>
            <w:div w:id="1845707759">
              <w:marLeft w:val="0"/>
              <w:marRight w:val="0"/>
              <w:marTop w:val="0"/>
              <w:marBottom w:val="0"/>
              <w:divBdr>
                <w:top w:val="none" w:sz="0" w:space="0" w:color="auto"/>
                <w:left w:val="none" w:sz="0" w:space="0" w:color="auto"/>
                <w:bottom w:val="none" w:sz="0" w:space="0" w:color="auto"/>
                <w:right w:val="none" w:sz="0" w:space="0" w:color="auto"/>
              </w:divBdr>
            </w:div>
            <w:div w:id="985016309">
              <w:marLeft w:val="0"/>
              <w:marRight w:val="0"/>
              <w:marTop w:val="0"/>
              <w:marBottom w:val="0"/>
              <w:divBdr>
                <w:top w:val="none" w:sz="0" w:space="0" w:color="auto"/>
                <w:left w:val="none" w:sz="0" w:space="0" w:color="auto"/>
                <w:bottom w:val="none" w:sz="0" w:space="0" w:color="auto"/>
                <w:right w:val="none" w:sz="0" w:space="0" w:color="auto"/>
              </w:divBdr>
            </w:div>
            <w:div w:id="2141801407">
              <w:marLeft w:val="0"/>
              <w:marRight w:val="0"/>
              <w:marTop w:val="0"/>
              <w:marBottom w:val="0"/>
              <w:divBdr>
                <w:top w:val="none" w:sz="0" w:space="0" w:color="auto"/>
                <w:left w:val="none" w:sz="0" w:space="0" w:color="auto"/>
                <w:bottom w:val="none" w:sz="0" w:space="0" w:color="auto"/>
                <w:right w:val="none" w:sz="0" w:space="0" w:color="auto"/>
              </w:divBdr>
            </w:div>
          </w:divsChild>
        </w:div>
        <w:div w:id="1255823473">
          <w:marLeft w:val="0"/>
          <w:marRight w:val="0"/>
          <w:marTop w:val="0"/>
          <w:marBottom w:val="0"/>
          <w:divBdr>
            <w:top w:val="none" w:sz="0" w:space="0" w:color="auto"/>
            <w:left w:val="none" w:sz="0" w:space="0" w:color="auto"/>
            <w:bottom w:val="none" w:sz="0" w:space="0" w:color="auto"/>
            <w:right w:val="none" w:sz="0" w:space="0" w:color="auto"/>
          </w:divBdr>
          <w:divsChild>
            <w:div w:id="1453554062">
              <w:marLeft w:val="0"/>
              <w:marRight w:val="0"/>
              <w:marTop w:val="0"/>
              <w:marBottom w:val="0"/>
              <w:divBdr>
                <w:top w:val="none" w:sz="0" w:space="0" w:color="auto"/>
                <w:left w:val="none" w:sz="0" w:space="0" w:color="auto"/>
                <w:bottom w:val="none" w:sz="0" w:space="0" w:color="auto"/>
                <w:right w:val="none" w:sz="0" w:space="0" w:color="auto"/>
              </w:divBdr>
            </w:div>
            <w:div w:id="2066643296">
              <w:marLeft w:val="0"/>
              <w:marRight w:val="0"/>
              <w:marTop w:val="0"/>
              <w:marBottom w:val="0"/>
              <w:divBdr>
                <w:top w:val="none" w:sz="0" w:space="0" w:color="auto"/>
                <w:left w:val="none" w:sz="0" w:space="0" w:color="auto"/>
                <w:bottom w:val="none" w:sz="0" w:space="0" w:color="auto"/>
                <w:right w:val="none" w:sz="0" w:space="0" w:color="auto"/>
              </w:divBdr>
            </w:div>
            <w:div w:id="2120836233">
              <w:marLeft w:val="0"/>
              <w:marRight w:val="0"/>
              <w:marTop w:val="0"/>
              <w:marBottom w:val="0"/>
              <w:divBdr>
                <w:top w:val="none" w:sz="0" w:space="0" w:color="auto"/>
                <w:left w:val="none" w:sz="0" w:space="0" w:color="auto"/>
                <w:bottom w:val="none" w:sz="0" w:space="0" w:color="auto"/>
                <w:right w:val="none" w:sz="0" w:space="0" w:color="auto"/>
              </w:divBdr>
            </w:div>
            <w:div w:id="153112479">
              <w:marLeft w:val="0"/>
              <w:marRight w:val="0"/>
              <w:marTop w:val="0"/>
              <w:marBottom w:val="0"/>
              <w:divBdr>
                <w:top w:val="none" w:sz="0" w:space="0" w:color="auto"/>
                <w:left w:val="none" w:sz="0" w:space="0" w:color="auto"/>
                <w:bottom w:val="none" w:sz="0" w:space="0" w:color="auto"/>
                <w:right w:val="none" w:sz="0" w:space="0" w:color="auto"/>
              </w:divBdr>
            </w:div>
            <w:div w:id="877165311">
              <w:marLeft w:val="0"/>
              <w:marRight w:val="0"/>
              <w:marTop w:val="0"/>
              <w:marBottom w:val="0"/>
              <w:divBdr>
                <w:top w:val="none" w:sz="0" w:space="0" w:color="auto"/>
                <w:left w:val="none" w:sz="0" w:space="0" w:color="auto"/>
                <w:bottom w:val="none" w:sz="0" w:space="0" w:color="auto"/>
                <w:right w:val="none" w:sz="0" w:space="0" w:color="auto"/>
              </w:divBdr>
            </w:div>
            <w:div w:id="673994700">
              <w:marLeft w:val="0"/>
              <w:marRight w:val="0"/>
              <w:marTop w:val="0"/>
              <w:marBottom w:val="0"/>
              <w:divBdr>
                <w:top w:val="none" w:sz="0" w:space="0" w:color="auto"/>
                <w:left w:val="none" w:sz="0" w:space="0" w:color="auto"/>
                <w:bottom w:val="none" w:sz="0" w:space="0" w:color="auto"/>
                <w:right w:val="none" w:sz="0" w:space="0" w:color="auto"/>
              </w:divBdr>
            </w:div>
            <w:div w:id="1131167958">
              <w:marLeft w:val="0"/>
              <w:marRight w:val="0"/>
              <w:marTop w:val="0"/>
              <w:marBottom w:val="0"/>
              <w:divBdr>
                <w:top w:val="none" w:sz="0" w:space="0" w:color="auto"/>
                <w:left w:val="none" w:sz="0" w:space="0" w:color="auto"/>
                <w:bottom w:val="none" w:sz="0" w:space="0" w:color="auto"/>
                <w:right w:val="none" w:sz="0" w:space="0" w:color="auto"/>
              </w:divBdr>
            </w:div>
            <w:div w:id="1793474095">
              <w:marLeft w:val="0"/>
              <w:marRight w:val="0"/>
              <w:marTop w:val="0"/>
              <w:marBottom w:val="0"/>
              <w:divBdr>
                <w:top w:val="none" w:sz="0" w:space="0" w:color="auto"/>
                <w:left w:val="none" w:sz="0" w:space="0" w:color="auto"/>
                <w:bottom w:val="none" w:sz="0" w:space="0" w:color="auto"/>
                <w:right w:val="none" w:sz="0" w:space="0" w:color="auto"/>
              </w:divBdr>
            </w:div>
            <w:div w:id="563295802">
              <w:marLeft w:val="0"/>
              <w:marRight w:val="0"/>
              <w:marTop w:val="0"/>
              <w:marBottom w:val="0"/>
              <w:divBdr>
                <w:top w:val="none" w:sz="0" w:space="0" w:color="auto"/>
                <w:left w:val="none" w:sz="0" w:space="0" w:color="auto"/>
                <w:bottom w:val="none" w:sz="0" w:space="0" w:color="auto"/>
                <w:right w:val="none" w:sz="0" w:space="0" w:color="auto"/>
              </w:divBdr>
            </w:div>
            <w:div w:id="1781411615">
              <w:marLeft w:val="0"/>
              <w:marRight w:val="0"/>
              <w:marTop w:val="0"/>
              <w:marBottom w:val="0"/>
              <w:divBdr>
                <w:top w:val="none" w:sz="0" w:space="0" w:color="auto"/>
                <w:left w:val="none" w:sz="0" w:space="0" w:color="auto"/>
                <w:bottom w:val="none" w:sz="0" w:space="0" w:color="auto"/>
                <w:right w:val="none" w:sz="0" w:space="0" w:color="auto"/>
              </w:divBdr>
            </w:div>
            <w:div w:id="1354071677">
              <w:marLeft w:val="0"/>
              <w:marRight w:val="0"/>
              <w:marTop w:val="0"/>
              <w:marBottom w:val="0"/>
              <w:divBdr>
                <w:top w:val="none" w:sz="0" w:space="0" w:color="auto"/>
                <w:left w:val="none" w:sz="0" w:space="0" w:color="auto"/>
                <w:bottom w:val="none" w:sz="0" w:space="0" w:color="auto"/>
                <w:right w:val="none" w:sz="0" w:space="0" w:color="auto"/>
              </w:divBdr>
            </w:div>
            <w:div w:id="816262147">
              <w:marLeft w:val="0"/>
              <w:marRight w:val="0"/>
              <w:marTop w:val="0"/>
              <w:marBottom w:val="0"/>
              <w:divBdr>
                <w:top w:val="none" w:sz="0" w:space="0" w:color="auto"/>
                <w:left w:val="none" w:sz="0" w:space="0" w:color="auto"/>
                <w:bottom w:val="none" w:sz="0" w:space="0" w:color="auto"/>
                <w:right w:val="none" w:sz="0" w:space="0" w:color="auto"/>
              </w:divBdr>
            </w:div>
            <w:div w:id="2002536220">
              <w:marLeft w:val="0"/>
              <w:marRight w:val="0"/>
              <w:marTop w:val="0"/>
              <w:marBottom w:val="0"/>
              <w:divBdr>
                <w:top w:val="none" w:sz="0" w:space="0" w:color="auto"/>
                <w:left w:val="none" w:sz="0" w:space="0" w:color="auto"/>
                <w:bottom w:val="none" w:sz="0" w:space="0" w:color="auto"/>
                <w:right w:val="none" w:sz="0" w:space="0" w:color="auto"/>
              </w:divBdr>
            </w:div>
            <w:div w:id="593049905">
              <w:marLeft w:val="0"/>
              <w:marRight w:val="0"/>
              <w:marTop w:val="0"/>
              <w:marBottom w:val="0"/>
              <w:divBdr>
                <w:top w:val="none" w:sz="0" w:space="0" w:color="auto"/>
                <w:left w:val="none" w:sz="0" w:space="0" w:color="auto"/>
                <w:bottom w:val="none" w:sz="0" w:space="0" w:color="auto"/>
                <w:right w:val="none" w:sz="0" w:space="0" w:color="auto"/>
              </w:divBdr>
            </w:div>
            <w:div w:id="489709428">
              <w:marLeft w:val="0"/>
              <w:marRight w:val="0"/>
              <w:marTop w:val="0"/>
              <w:marBottom w:val="0"/>
              <w:divBdr>
                <w:top w:val="none" w:sz="0" w:space="0" w:color="auto"/>
                <w:left w:val="none" w:sz="0" w:space="0" w:color="auto"/>
                <w:bottom w:val="none" w:sz="0" w:space="0" w:color="auto"/>
                <w:right w:val="none" w:sz="0" w:space="0" w:color="auto"/>
              </w:divBdr>
            </w:div>
            <w:div w:id="248855474">
              <w:marLeft w:val="0"/>
              <w:marRight w:val="0"/>
              <w:marTop w:val="0"/>
              <w:marBottom w:val="0"/>
              <w:divBdr>
                <w:top w:val="none" w:sz="0" w:space="0" w:color="auto"/>
                <w:left w:val="none" w:sz="0" w:space="0" w:color="auto"/>
                <w:bottom w:val="none" w:sz="0" w:space="0" w:color="auto"/>
                <w:right w:val="none" w:sz="0" w:space="0" w:color="auto"/>
              </w:divBdr>
            </w:div>
            <w:div w:id="1031032618">
              <w:marLeft w:val="0"/>
              <w:marRight w:val="0"/>
              <w:marTop w:val="0"/>
              <w:marBottom w:val="0"/>
              <w:divBdr>
                <w:top w:val="none" w:sz="0" w:space="0" w:color="auto"/>
                <w:left w:val="none" w:sz="0" w:space="0" w:color="auto"/>
                <w:bottom w:val="none" w:sz="0" w:space="0" w:color="auto"/>
                <w:right w:val="none" w:sz="0" w:space="0" w:color="auto"/>
              </w:divBdr>
            </w:div>
            <w:div w:id="538858864">
              <w:marLeft w:val="0"/>
              <w:marRight w:val="0"/>
              <w:marTop w:val="0"/>
              <w:marBottom w:val="0"/>
              <w:divBdr>
                <w:top w:val="none" w:sz="0" w:space="0" w:color="auto"/>
                <w:left w:val="none" w:sz="0" w:space="0" w:color="auto"/>
                <w:bottom w:val="none" w:sz="0" w:space="0" w:color="auto"/>
                <w:right w:val="none" w:sz="0" w:space="0" w:color="auto"/>
              </w:divBdr>
            </w:div>
            <w:div w:id="1453283115">
              <w:marLeft w:val="0"/>
              <w:marRight w:val="0"/>
              <w:marTop w:val="0"/>
              <w:marBottom w:val="0"/>
              <w:divBdr>
                <w:top w:val="none" w:sz="0" w:space="0" w:color="auto"/>
                <w:left w:val="none" w:sz="0" w:space="0" w:color="auto"/>
                <w:bottom w:val="none" w:sz="0" w:space="0" w:color="auto"/>
                <w:right w:val="none" w:sz="0" w:space="0" w:color="auto"/>
              </w:divBdr>
            </w:div>
            <w:div w:id="891233391">
              <w:marLeft w:val="0"/>
              <w:marRight w:val="0"/>
              <w:marTop w:val="0"/>
              <w:marBottom w:val="0"/>
              <w:divBdr>
                <w:top w:val="none" w:sz="0" w:space="0" w:color="auto"/>
                <w:left w:val="none" w:sz="0" w:space="0" w:color="auto"/>
                <w:bottom w:val="none" w:sz="0" w:space="0" w:color="auto"/>
                <w:right w:val="none" w:sz="0" w:space="0" w:color="auto"/>
              </w:divBdr>
            </w:div>
            <w:div w:id="998997270">
              <w:marLeft w:val="0"/>
              <w:marRight w:val="0"/>
              <w:marTop w:val="0"/>
              <w:marBottom w:val="0"/>
              <w:divBdr>
                <w:top w:val="none" w:sz="0" w:space="0" w:color="auto"/>
                <w:left w:val="none" w:sz="0" w:space="0" w:color="auto"/>
                <w:bottom w:val="none" w:sz="0" w:space="0" w:color="auto"/>
                <w:right w:val="none" w:sz="0" w:space="0" w:color="auto"/>
              </w:divBdr>
            </w:div>
            <w:div w:id="1713994366">
              <w:marLeft w:val="0"/>
              <w:marRight w:val="0"/>
              <w:marTop w:val="0"/>
              <w:marBottom w:val="0"/>
              <w:divBdr>
                <w:top w:val="none" w:sz="0" w:space="0" w:color="auto"/>
                <w:left w:val="none" w:sz="0" w:space="0" w:color="auto"/>
                <w:bottom w:val="none" w:sz="0" w:space="0" w:color="auto"/>
                <w:right w:val="none" w:sz="0" w:space="0" w:color="auto"/>
              </w:divBdr>
            </w:div>
            <w:div w:id="1659266195">
              <w:marLeft w:val="0"/>
              <w:marRight w:val="0"/>
              <w:marTop w:val="0"/>
              <w:marBottom w:val="0"/>
              <w:divBdr>
                <w:top w:val="none" w:sz="0" w:space="0" w:color="auto"/>
                <w:left w:val="none" w:sz="0" w:space="0" w:color="auto"/>
                <w:bottom w:val="none" w:sz="0" w:space="0" w:color="auto"/>
                <w:right w:val="none" w:sz="0" w:space="0" w:color="auto"/>
              </w:divBdr>
            </w:div>
            <w:div w:id="1878156684">
              <w:marLeft w:val="0"/>
              <w:marRight w:val="0"/>
              <w:marTop w:val="0"/>
              <w:marBottom w:val="0"/>
              <w:divBdr>
                <w:top w:val="none" w:sz="0" w:space="0" w:color="auto"/>
                <w:left w:val="none" w:sz="0" w:space="0" w:color="auto"/>
                <w:bottom w:val="none" w:sz="0" w:space="0" w:color="auto"/>
                <w:right w:val="none" w:sz="0" w:space="0" w:color="auto"/>
              </w:divBdr>
            </w:div>
            <w:div w:id="1141580799">
              <w:marLeft w:val="0"/>
              <w:marRight w:val="0"/>
              <w:marTop w:val="0"/>
              <w:marBottom w:val="0"/>
              <w:divBdr>
                <w:top w:val="none" w:sz="0" w:space="0" w:color="auto"/>
                <w:left w:val="none" w:sz="0" w:space="0" w:color="auto"/>
                <w:bottom w:val="none" w:sz="0" w:space="0" w:color="auto"/>
                <w:right w:val="none" w:sz="0" w:space="0" w:color="auto"/>
              </w:divBdr>
            </w:div>
            <w:div w:id="2301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80203">
      <w:bodyDiv w:val="1"/>
      <w:marLeft w:val="0"/>
      <w:marRight w:val="0"/>
      <w:marTop w:val="0"/>
      <w:marBottom w:val="0"/>
      <w:divBdr>
        <w:top w:val="none" w:sz="0" w:space="0" w:color="auto"/>
        <w:left w:val="none" w:sz="0" w:space="0" w:color="auto"/>
        <w:bottom w:val="none" w:sz="0" w:space="0" w:color="auto"/>
        <w:right w:val="none" w:sz="0" w:space="0" w:color="auto"/>
      </w:divBdr>
      <w:divsChild>
        <w:div w:id="1891303629">
          <w:marLeft w:val="0"/>
          <w:marRight w:val="0"/>
          <w:marTop w:val="0"/>
          <w:marBottom w:val="0"/>
          <w:divBdr>
            <w:top w:val="none" w:sz="0" w:space="0" w:color="auto"/>
            <w:left w:val="none" w:sz="0" w:space="0" w:color="auto"/>
            <w:bottom w:val="none" w:sz="0" w:space="0" w:color="auto"/>
            <w:right w:val="none" w:sz="0" w:space="0" w:color="auto"/>
          </w:divBdr>
          <w:divsChild>
            <w:div w:id="673148195">
              <w:marLeft w:val="0"/>
              <w:marRight w:val="0"/>
              <w:marTop w:val="0"/>
              <w:marBottom w:val="0"/>
              <w:divBdr>
                <w:top w:val="none" w:sz="0" w:space="0" w:color="auto"/>
                <w:left w:val="none" w:sz="0" w:space="0" w:color="auto"/>
                <w:bottom w:val="none" w:sz="0" w:space="0" w:color="auto"/>
                <w:right w:val="none" w:sz="0" w:space="0" w:color="auto"/>
              </w:divBdr>
            </w:div>
          </w:divsChild>
        </w:div>
        <w:div w:id="1131365153">
          <w:marLeft w:val="0"/>
          <w:marRight w:val="0"/>
          <w:marTop w:val="0"/>
          <w:marBottom w:val="0"/>
          <w:divBdr>
            <w:top w:val="none" w:sz="0" w:space="0" w:color="auto"/>
            <w:left w:val="none" w:sz="0" w:space="0" w:color="auto"/>
            <w:bottom w:val="none" w:sz="0" w:space="0" w:color="auto"/>
            <w:right w:val="none" w:sz="0" w:space="0" w:color="auto"/>
          </w:divBdr>
          <w:divsChild>
            <w:div w:id="1292322516">
              <w:marLeft w:val="0"/>
              <w:marRight w:val="0"/>
              <w:marTop w:val="0"/>
              <w:marBottom w:val="0"/>
              <w:divBdr>
                <w:top w:val="none" w:sz="0" w:space="0" w:color="auto"/>
                <w:left w:val="none" w:sz="0" w:space="0" w:color="auto"/>
                <w:bottom w:val="none" w:sz="0" w:space="0" w:color="auto"/>
                <w:right w:val="none" w:sz="0" w:space="0" w:color="auto"/>
              </w:divBdr>
            </w:div>
          </w:divsChild>
        </w:div>
        <w:div w:id="378674971">
          <w:marLeft w:val="0"/>
          <w:marRight w:val="0"/>
          <w:marTop w:val="0"/>
          <w:marBottom w:val="0"/>
          <w:divBdr>
            <w:top w:val="none" w:sz="0" w:space="0" w:color="auto"/>
            <w:left w:val="none" w:sz="0" w:space="0" w:color="auto"/>
            <w:bottom w:val="none" w:sz="0" w:space="0" w:color="auto"/>
            <w:right w:val="none" w:sz="0" w:space="0" w:color="auto"/>
          </w:divBdr>
          <w:divsChild>
            <w:div w:id="1545554503">
              <w:marLeft w:val="0"/>
              <w:marRight w:val="0"/>
              <w:marTop w:val="0"/>
              <w:marBottom w:val="0"/>
              <w:divBdr>
                <w:top w:val="none" w:sz="0" w:space="0" w:color="auto"/>
                <w:left w:val="none" w:sz="0" w:space="0" w:color="auto"/>
                <w:bottom w:val="none" w:sz="0" w:space="0" w:color="auto"/>
                <w:right w:val="none" w:sz="0" w:space="0" w:color="auto"/>
              </w:divBdr>
            </w:div>
          </w:divsChild>
        </w:div>
        <w:div w:id="1118184338">
          <w:marLeft w:val="0"/>
          <w:marRight w:val="0"/>
          <w:marTop w:val="0"/>
          <w:marBottom w:val="0"/>
          <w:divBdr>
            <w:top w:val="none" w:sz="0" w:space="0" w:color="auto"/>
            <w:left w:val="none" w:sz="0" w:space="0" w:color="auto"/>
            <w:bottom w:val="none" w:sz="0" w:space="0" w:color="auto"/>
            <w:right w:val="none" w:sz="0" w:space="0" w:color="auto"/>
          </w:divBdr>
          <w:divsChild>
            <w:div w:id="1737506358">
              <w:marLeft w:val="0"/>
              <w:marRight w:val="0"/>
              <w:marTop w:val="0"/>
              <w:marBottom w:val="0"/>
              <w:divBdr>
                <w:top w:val="none" w:sz="0" w:space="0" w:color="auto"/>
                <w:left w:val="none" w:sz="0" w:space="0" w:color="auto"/>
                <w:bottom w:val="none" w:sz="0" w:space="0" w:color="auto"/>
                <w:right w:val="none" w:sz="0" w:space="0" w:color="auto"/>
              </w:divBdr>
            </w:div>
          </w:divsChild>
        </w:div>
        <w:div w:id="1855873019">
          <w:marLeft w:val="0"/>
          <w:marRight w:val="0"/>
          <w:marTop w:val="0"/>
          <w:marBottom w:val="0"/>
          <w:divBdr>
            <w:top w:val="none" w:sz="0" w:space="0" w:color="auto"/>
            <w:left w:val="none" w:sz="0" w:space="0" w:color="auto"/>
            <w:bottom w:val="none" w:sz="0" w:space="0" w:color="auto"/>
            <w:right w:val="none" w:sz="0" w:space="0" w:color="auto"/>
          </w:divBdr>
          <w:divsChild>
            <w:div w:id="690186093">
              <w:marLeft w:val="0"/>
              <w:marRight w:val="0"/>
              <w:marTop w:val="0"/>
              <w:marBottom w:val="0"/>
              <w:divBdr>
                <w:top w:val="none" w:sz="0" w:space="0" w:color="auto"/>
                <w:left w:val="none" w:sz="0" w:space="0" w:color="auto"/>
                <w:bottom w:val="none" w:sz="0" w:space="0" w:color="auto"/>
                <w:right w:val="none" w:sz="0" w:space="0" w:color="auto"/>
              </w:divBdr>
            </w:div>
          </w:divsChild>
        </w:div>
        <w:div w:id="552473526">
          <w:marLeft w:val="0"/>
          <w:marRight w:val="0"/>
          <w:marTop w:val="0"/>
          <w:marBottom w:val="0"/>
          <w:divBdr>
            <w:top w:val="none" w:sz="0" w:space="0" w:color="auto"/>
            <w:left w:val="none" w:sz="0" w:space="0" w:color="auto"/>
            <w:bottom w:val="none" w:sz="0" w:space="0" w:color="auto"/>
            <w:right w:val="none" w:sz="0" w:space="0" w:color="auto"/>
          </w:divBdr>
          <w:divsChild>
            <w:div w:id="1184245350">
              <w:marLeft w:val="0"/>
              <w:marRight w:val="0"/>
              <w:marTop w:val="0"/>
              <w:marBottom w:val="0"/>
              <w:divBdr>
                <w:top w:val="none" w:sz="0" w:space="0" w:color="auto"/>
                <w:left w:val="none" w:sz="0" w:space="0" w:color="auto"/>
                <w:bottom w:val="none" w:sz="0" w:space="0" w:color="auto"/>
                <w:right w:val="none" w:sz="0" w:space="0" w:color="auto"/>
              </w:divBdr>
            </w:div>
          </w:divsChild>
        </w:div>
        <w:div w:id="394478028">
          <w:marLeft w:val="0"/>
          <w:marRight w:val="0"/>
          <w:marTop w:val="0"/>
          <w:marBottom w:val="0"/>
          <w:divBdr>
            <w:top w:val="none" w:sz="0" w:space="0" w:color="auto"/>
            <w:left w:val="none" w:sz="0" w:space="0" w:color="auto"/>
            <w:bottom w:val="none" w:sz="0" w:space="0" w:color="auto"/>
            <w:right w:val="none" w:sz="0" w:space="0" w:color="auto"/>
          </w:divBdr>
          <w:divsChild>
            <w:div w:id="1040671047">
              <w:marLeft w:val="0"/>
              <w:marRight w:val="0"/>
              <w:marTop w:val="0"/>
              <w:marBottom w:val="0"/>
              <w:divBdr>
                <w:top w:val="none" w:sz="0" w:space="0" w:color="auto"/>
                <w:left w:val="none" w:sz="0" w:space="0" w:color="auto"/>
                <w:bottom w:val="none" w:sz="0" w:space="0" w:color="auto"/>
                <w:right w:val="none" w:sz="0" w:space="0" w:color="auto"/>
              </w:divBdr>
            </w:div>
          </w:divsChild>
        </w:div>
        <w:div w:id="1192766531">
          <w:marLeft w:val="0"/>
          <w:marRight w:val="0"/>
          <w:marTop w:val="0"/>
          <w:marBottom w:val="0"/>
          <w:divBdr>
            <w:top w:val="none" w:sz="0" w:space="0" w:color="auto"/>
            <w:left w:val="none" w:sz="0" w:space="0" w:color="auto"/>
            <w:bottom w:val="none" w:sz="0" w:space="0" w:color="auto"/>
            <w:right w:val="none" w:sz="0" w:space="0" w:color="auto"/>
          </w:divBdr>
          <w:divsChild>
            <w:div w:id="123863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0215">
      <w:bodyDiv w:val="1"/>
      <w:marLeft w:val="0"/>
      <w:marRight w:val="0"/>
      <w:marTop w:val="0"/>
      <w:marBottom w:val="0"/>
      <w:divBdr>
        <w:top w:val="none" w:sz="0" w:space="0" w:color="auto"/>
        <w:left w:val="none" w:sz="0" w:space="0" w:color="auto"/>
        <w:bottom w:val="none" w:sz="0" w:space="0" w:color="auto"/>
        <w:right w:val="none" w:sz="0" w:space="0" w:color="auto"/>
      </w:divBdr>
      <w:divsChild>
        <w:div w:id="1675690803">
          <w:marLeft w:val="0"/>
          <w:marRight w:val="0"/>
          <w:marTop w:val="0"/>
          <w:marBottom w:val="0"/>
          <w:divBdr>
            <w:top w:val="none" w:sz="0" w:space="0" w:color="auto"/>
            <w:left w:val="none" w:sz="0" w:space="0" w:color="auto"/>
            <w:bottom w:val="none" w:sz="0" w:space="0" w:color="auto"/>
            <w:right w:val="none" w:sz="0" w:space="0" w:color="auto"/>
          </w:divBdr>
          <w:divsChild>
            <w:div w:id="406919949">
              <w:marLeft w:val="0"/>
              <w:marRight w:val="0"/>
              <w:marTop w:val="0"/>
              <w:marBottom w:val="0"/>
              <w:divBdr>
                <w:top w:val="none" w:sz="0" w:space="0" w:color="auto"/>
                <w:left w:val="none" w:sz="0" w:space="0" w:color="auto"/>
                <w:bottom w:val="none" w:sz="0" w:space="0" w:color="auto"/>
                <w:right w:val="none" w:sz="0" w:space="0" w:color="auto"/>
              </w:divBdr>
            </w:div>
          </w:divsChild>
        </w:div>
        <w:div w:id="1041827168">
          <w:marLeft w:val="0"/>
          <w:marRight w:val="0"/>
          <w:marTop w:val="0"/>
          <w:marBottom w:val="0"/>
          <w:divBdr>
            <w:top w:val="none" w:sz="0" w:space="0" w:color="auto"/>
            <w:left w:val="none" w:sz="0" w:space="0" w:color="auto"/>
            <w:bottom w:val="none" w:sz="0" w:space="0" w:color="auto"/>
            <w:right w:val="none" w:sz="0" w:space="0" w:color="auto"/>
          </w:divBdr>
          <w:divsChild>
            <w:div w:id="934099343">
              <w:marLeft w:val="0"/>
              <w:marRight w:val="0"/>
              <w:marTop w:val="0"/>
              <w:marBottom w:val="0"/>
              <w:divBdr>
                <w:top w:val="none" w:sz="0" w:space="0" w:color="auto"/>
                <w:left w:val="none" w:sz="0" w:space="0" w:color="auto"/>
                <w:bottom w:val="none" w:sz="0" w:space="0" w:color="auto"/>
                <w:right w:val="none" w:sz="0" w:space="0" w:color="auto"/>
              </w:divBdr>
            </w:div>
          </w:divsChild>
        </w:div>
        <w:div w:id="404690534">
          <w:marLeft w:val="0"/>
          <w:marRight w:val="0"/>
          <w:marTop w:val="0"/>
          <w:marBottom w:val="0"/>
          <w:divBdr>
            <w:top w:val="none" w:sz="0" w:space="0" w:color="auto"/>
            <w:left w:val="none" w:sz="0" w:space="0" w:color="auto"/>
            <w:bottom w:val="none" w:sz="0" w:space="0" w:color="auto"/>
            <w:right w:val="none" w:sz="0" w:space="0" w:color="auto"/>
          </w:divBdr>
          <w:divsChild>
            <w:div w:id="1106920500">
              <w:marLeft w:val="0"/>
              <w:marRight w:val="0"/>
              <w:marTop w:val="0"/>
              <w:marBottom w:val="0"/>
              <w:divBdr>
                <w:top w:val="none" w:sz="0" w:space="0" w:color="auto"/>
                <w:left w:val="none" w:sz="0" w:space="0" w:color="auto"/>
                <w:bottom w:val="none" w:sz="0" w:space="0" w:color="auto"/>
                <w:right w:val="none" w:sz="0" w:space="0" w:color="auto"/>
              </w:divBdr>
            </w:div>
          </w:divsChild>
        </w:div>
        <w:div w:id="282419176">
          <w:marLeft w:val="0"/>
          <w:marRight w:val="0"/>
          <w:marTop w:val="0"/>
          <w:marBottom w:val="0"/>
          <w:divBdr>
            <w:top w:val="none" w:sz="0" w:space="0" w:color="auto"/>
            <w:left w:val="none" w:sz="0" w:space="0" w:color="auto"/>
            <w:bottom w:val="none" w:sz="0" w:space="0" w:color="auto"/>
            <w:right w:val="none" w:sz="0" w:space="0" w:color="auto"/>
          </w:divBdr>
          <w:divsChild>
            <w:div w:id="1612474902">
              <w:marLeft w:val="0"/>
              <w:marRight w:val="0"/>
              <w:marTop w:val="0"/>
              <w:marBottom w:val="0"/>
              <w:divBdr>
                <w:top w:val="none" w:sz="0" w:space="0" w:color="auto"/>
                <w:left w:val="none" w:sz="0" w:space="0" w:color="auto"/>
                <w:bottom w:val="none" w:sz="0" w:space="0" w:color="auto"/>
                <w:right w:val="none" w:sz="0" w:space="0" w:color="auto"/>
              </w:divBdr>
            </w:div>
            <w:div w:id="1751462451">
              <w:marLeft w:val="0"/>
              <w:marRight w:val="0"/>
              <w:marTop w:val="0"/>
              <w:marBottom w:val="0"/>
              <w:divBdr>
                <w:top w:val="none" w:sz="0" w:space="0" w:color="auto"/>
                <w:left w:val="none" w:sz="0" w:space="0" w:color="auto"/>
                <w:bottom w:val="none" w:sz="0" w:space="0" w:color="auto"/>
                <w:right w:val="none" w:sz="0" w:space="0" w:color="auto"/>
              </w:divBdr>
            </w:div>
            <w:div w:id="1773160567">
              <w:marLeft w:val="0"/>
              <w:marRight w:val="0"/>
              <w:marTop w:val="0"/>
              <w:marBottom w:val="0"/>
              <w:divBdr>
                <w:top w:val="none" w:sz="0" w:space="0" w:color="auto"/>
                <w:left w:val="none" w:sz="0" w:space="0" w:color="auto"/>
                <w:bottom w:val="none" w:sz="0" w:space="0" w:color="auto"/>
                <w:right w:val="none" w:sz="0" w:space="0" w:color="auto"/>
              </w:divBdr>
            </w:div>
            <w:div w:id="464585078">
              <w:marLeft w:val="0"/>
              <w:marRight w:val="0"/>
              <w:marTop w:val="0"/>
              <w:marBottom w:val="0"/>
              <w:divBdr>
                <w:top w:val="none" w:sz="0" w:space="0" w:color="auto"/>
                <w:left w:val="none" w:sz="0" w:space="0" w:color="auto"/>
                <w:bottom w:val="none" w:sz="0" w:space="0" w:color="auto"/>
                <w:right w:val="none" w:sz="0" w:space="0" w:color="auto"/>
              </w:divBdr>
            </w:div>
          </w:divsChild>
        </w:div>
        <w:div w:id="800879205">
          <w:marLeft w:val="0"/>
          <w:marRight w:val="0"/>
          <w:marTop w:val="0"/>
          <w:marBottom w:val="0"/>
          <w:divBdr>
            <w:top w:val="none" w:sz="0" w:space="0" w:color="auto"/>
            <w:left w:val="none" w:sz="0" w:space="0" w:color="auto"/>
            <w:bottom w:val="none" w:sz="0" w:space="0" w:color="auto"/>
            <w:right w:val="none" w:sz="0" w:space="0" w:color="auto"/>
          </w:divBdr>
          <w:divsChild>
            <w:div w:id="1706982967">
              <w:marLeft w:val="0"/>
              <w:marRight w:val="0"/>
              <w:marTop w:val="0"/>
              <w:marBottom w:val="0"/>
              <w:divBdr>
                <w:top w:val="none" w:sz="0" w:space="0" w:color="auto"/>
                <w:left w:val="none" w:sz="0" w:space="0" w:color="auto"/>
                <w:bottom w:val="none" w:sz="0" w:space="0" w:color="auto"/>
                <w:right w:val="none" w:sz="0" w:space="0" w:color="auto"/>
              </w:divBdr>
            </w:div>
          </w:divsChild>
        </w:div>
        <w:div w:id="737674890">
          <w:marLeft w:val="0"/>
          <w:marRight w:val="0"/>
          <w:marTop w:val="0"/>
          <w:marBottom w:val="0"/>
          <w:divBdr>
            <w:top w:val="none" w:sz="0" w:space="0" w:color="auto"/>
            <w:left w:val="none" w:sz="0" w:space="0" w:color="auto"/>
            <w:bottom w:val="none" w:sz="0" w:space="0" w:color="auto"/>
            <w:right w:val="none" w:sz="0" w:space="0" w:color="auto"/>
          </w:divBdr>
          <w:divsChild>
            <w:div w:id="618683842">
              <w:marLeft w:val="0"/>
              <w:marRight w:val="0"/>
              <w:marTop w:val="0"/>
              <w:marBottom w:val="0"/>
              <w:divBdr>
                <w:top w:val="none" w:sz="0" w:space="0" w:color="auto"/>
                <w:left w:val="none" w:sz="0" w:space="0" w:color="auto"/>
                <w:bottom w:val="none" w:sz="0" w:space="0" w:color="auto"/>
                <w:right w:val="none" w:sz="0" w:space="0" w:color="auto"/>
              </w:divBdr>
            </w:div>
            <w:div w:id="2019917120">
              <w:marLeft w:val="0"/>
              <w:marRight w:val="0"/>
              <w:marTop w:val="0"/>
              <w:marBottom w:val="0"/>
              <w:divBdr>
                <w:top w:val="none" w:sz="0" w:space="0" w:color="auto"/>
                <w:left w:val="none" w:sz="0" w:space="0" w:color="auto"/>
                <w:bottom w:val="none" w:sz="0" w:space="0" w:color="auto"/>
                <w:right w:val="none" w:sz="0" w:space="0" w:color="auto"/>
              </w:divBdr>
            </w:div>
          </w:divsChild>
        </w:div>
        <w:div w:id="1664354838">
          <w:marLeft w:val="0"/>
          <w:marRight w:val="0"/>
          <w:marTop w:val="0"/>
          <w:marBottom w:val="0"/>
          <w:divBdr>
            <w:top w:val="none" w:sz="0" w:space="0" w:color="auto"/>
            <w:left w:val="none" w:sz="0" w:space="0" w:color="auto"/>
            <w:bottom w:val="none" w:sz="0" w:space="0" w:color="auto"/>
            <w:right w:val="none" w:sz="0" w:space="0" w:color="auto"/>
          </w:divBdr>
          <w:divsChild>
            <w:div w:id="1673751402">
              <w:marLeft w:val="0"/>
              <w:marRight w:val="0"/>
              <w:marTop w:val="0"/>
              <w:marBottom w:val="0"/>
              <w:divBdr>
                <w:top w:val="none" w:sz="0" w:space="0" w:color="auto"/>
                <w:left w:val="none" w:sz="0" w:space="0" w:color="auto"/>
                <w:bottom w:val="none" w:sz="0" w:space="0" w:color="auto"/>
                <w:right w:val="none" w:sz="0" w:space="0" w:color="auto"/>
              </w:divBdr>
            </w:div>
          </w:divsChild>
        </w:div>
        <w:div w:id="175123367">
          <w:marLeft w:val="0"/>
          <w:marRight w:val="0"/>
          <w:marTop w:val="0"/>
          <w:marBottom w:val="0"/>
          <w:divBdr>
            <w:top w:val="none" w:sz="0" w:space="0" w:color="auto"/>
            <w:left w:val="none" w:sz="0" w:space="0" w:color="auto"/>
            <w:bottom w:val="none" w:sz="0" w:space="0" w:color="auto"/>
            <w:right w:val="none" w:sz="0" w:space="0" w:color="auto"/>
          </w:divBdr>
          <w:divsChild>
            <w:div w:id="16126285">
              <w:marLeft w:val="0"/>
              <w:marRight w:val="0"/>
              <w:marTop w:val="0"/>
              <w:marBottom w:val="0"/>
              <w:divBdr>
                <w:top w:val="none" w:sz="0" w:space="0" w:color="auto"/>
                <w:left w:val="none" w:sz="0" w:space="0" w:color="auto"/>
                <w:bottom w:val="none" w:sz="0" w:space="0" w:color="auto"/>
                <w:right w:val="none" w:sz="0" w:space="0" w:color="auto"/>
              </w:divBdr>
            </w:div>
            <w:div w:id="862983886">
              <w:marLeft w:val="0"/>
              <w:marRight w:val="0"/>
              <w:marTop w:val="0"/>
              <w:marBottom w:val="0"/>
              <w:divBdr>
                <w:top w:val="none" w:sz="0" w:space="0" w:color="auto"/>
                <w:left w:val="none" w:sz="0" w:space="0" w:color="auto"/>
                <w:bottom w:val="none" w:sz="0" w:space="0" w:color="auto"/>
                <w:right w:val="none" w:sz="0" w:space="0" w:color="auto"/>
              </w:divBdr>
            </w:div>
            <w:div w:id="1749765458">
              <w:marLeft w:val="0"/>
              <w:marRight w:val="0"/>
              <w:marTop w:val="0"/>
              <w:marBottom w:val="0"/>
              <w:divBdr>
                <w:top w:val="none" w:sz="0" w:space="0" w:color="auto"/>
                <w:left w:val="none" w:sz="0" w:space="0" w:color="auto"/>
                <w:bottom w:val="none" w:sz="0" w:space="0" w:color="auto"/>
                <w:right w:val="none" w:sz="0" w:space="0" w:color="auto"/>
              </w:divBdr>
            </w:div>
            <w:div w:id="1540893876">
              <w:marLeft w:val="0"/>
              <w:marRight w:val="0"/>
              <w:marTop w:val="0"/>
              <w:marBottom w:val="0"/>
              <w:divBdr>
                <w:top w:val="none" w:sz="0" w:space="0" w:color="auto"/>
                <w:left w:val="none" w:sz="0" w:space="0" w:color="auto"/>
                <w:bottom w:val="none" w:sz="0" w:space="0" w:color="auto"/>
                <w:right w:val="none" w:sz="0" w:space="0" w:color="auto"/>
              </w:divBdr>
            </w:div>
          </w:divsChild>
        </w:div>
        <w:div w:id="753087307">
          <w:marLeft w:val="0"/>
          <w:marRight w:val="0"/>
          <w:marTop w:val="0"/>
          <w:marBottom w:val="0"/>
          <w:divBdr>
            <w:top w:val="none" w:sz="0" w:space="0" w:color="auto"/>
            <w:left w:val="none" w:sz="0" w:space="0" w:color="auto"/>
            <w:bottom w:val="none" w:sz="0" w:space="0" w:color="auto"/>
            <w:right w:val="none" w:sz="0" w:space="0" w:color="auto"/>
          </w:divBdr>
          <w:divsChild>
            <w:div w:id="691226497">
              <w:marLeft w:val="0"/>
              <w:marRight w:val="0"/>
              <w:marTop w:val="0"/>
              <w:marBottom w:val="0"/>
              <w:divBdr>
                <w:top w:val="none" w:sz="0" w:space="0" w:color="auto"/>
                <w:left w:val="none" w:sz="0" w:space="0" w:color="auto"/>
                <w:bottom w:val="none" w:sz="0" w:space="0" w:color="auto"/>
                <w:right w:val="none" w:sz="0" w:space="0" w:color="auto"/>
              </w:divBdr>
            </w:div>
          </w:divsChild>
        </w:div>
        <w:div w:id="1279217764">
          <w:marLeft w:val="0"/>
          <w:marRight w:val="0"/>
          <w:marTop w:val="0"/>
          <w:marBottom w:val="0"/>
          <w:divBdr>
            <w:top w:val="none" w:sz="0" w:space="0" w:color="auto"/>
            <w:left w:val="none" w:sz="0" w:space="0" w:color="auto"/>
            <w:bottom w:val="none" w:sz="0" w:space="0" w:color="auto"/>
            <w:right w:val="none" w:sz="0" w:space="0" w:color="auto"/>
          </w:divBdr>
          <w:divsChild>
            <w:div w:id="1416825223">
              <w:marLeft w:val="0"/>
              <w:marRight w:val="0"/>
              <w:marTop w:val="0"/>
              <w:marBottom w:val="0"/>
              <w:divBdr>
                <w:top w:val="none" w:sz="0" w:space="0" w:color="auto"/>
                <w:left w:val="none" w:sz="0" w:space="0" w:color="auto"/>
                <w:bottom w:val="none" w:sz="0" w:space="0" w:color="auto"/>
                <w:right w:val="none" w:sz="0" w:space="0" w:color="auto"/>
              </w:divBdr>
            </w:div>
            <w:div w:id="117259341">
              <w:marLeft w:val="0"/>
              <w:marRight w:val="0"/>
              <w:marTop w:val="0"/>
              <w:marBottom w:val="0"/>
              <w:divBdr>
                <w:top w:val="none" w:sz="0" w:space="0" w:color="auto"/>
                <w:left w:val="none" w:sz="0" w:space="0" w:color="auto"/>
                <w:bottom w:val="none" w:sz="0" w:space="0" w:color="auto"/>
                <w:right w:val="none" w:sz="0" w:space="0" w:color="auto"/>
              </w:divBdr>
            </w:div>
            <w:div w:id="1584414029">
              <w:marLeft w:val="0"/>
              <w:marRight w:val="0"/>
              <w:marTop w:val="0"/>
              <w:marBottom w:val="0"/>
              <w:divBdr>
                <w:top w:val="none" w:sz="0" w:space="0" w:color="auto"/>
                <w:left w:val="none" w:sz="0" w:space="0" w:color="auto"/>
                <w:bottom w:val="none" w:sz="0" w:space="0" w:color="auto"/>
                <w:right w:val="none" w:sz="0" w:space="0" w:color="auto"/>
              </w:divBdr>
            </w:div>
          </w:divsChild>
        </w:div>
        <w:div w:id="1565801264">
          <w:marLeft w:val="0"/>
          <w:marRight w:val="0"/>
          <w:marTop w:val="0"/>
          <w:marBottom w:val="0"/>
          <w:divBdr>
            <w:top w:val="none" w:sz="0" w:space="0" w:color="auto"/>
            <w:left w:val="none" w:sz="0" w:space="0" w:color="auto"/>
            <w:bottom w:val="none" w:sz="0" w:space="0" w:color="auto"/>
            <w:right w:val="none" w:sz="0" w:space="0" w:color="auto"/>
          </w:divBdr>
          <w:divsChild>
            <w:div w:id="818768662">
              <w:marLeft w:val="0"/>
              <w:marRight w:val="0"/>
              <w:marTop w:val="0"/>
              <w:marBottom w:val="0"/>
              <w:divBdr>
                <w:top w:val="none" w:sz="0" w:space="0" w:color="auto"/>
                <w:left w:val="none" w:sz="0" w:space="0" w:color="auto"/>
                <w:bottom w:val="none" w:sz="0" w:space="0" w:color="auto"/>
                <w:right w:val="none" w:sz="0" w:space="0" w:color="auto"/>
              </w:divBdr>
            </w:div>
          </w:divsChild>
        </w:div>
        <w:div w:id="1703050504">
          <w:marLeft w:val="0"/>
          <w:marRight w:val="0"/>
          <w:marTop w:val="0"/>
          <w:marBottom w:val="0"/>
          <w:divBdr>
            <w:top w:val="none" w:sz="0" w:space="0" w:color="auto"/>
            <w:left w:val="none" w:sz="0" w:space="0" w:color="auto"/>
            <w:bottom w:val="none" w:sz="0" w:space="0" w:color="auto"/>
            <w:right w:val="none" w:sz="0" w:space="0" w:color="auto"/>
          </w:divBdr>
          <w:divsChild>
            <w:div w:id="787622285">
              <w:marLeft w:val="0"/>
              <w:marRight w:val="0"/>
              <w:marTop w:val="0"/>
              <w:marBottom w:val="0"/>
              <w:divBdr>
                <w:top w:val="none" w:sz="0" w:space="0" w:color="auto"/>
                <w:left w:val="none" w:sz="0" w:space="0" w:color="auto"/>
                <w:bottom w:val="none" w:sz="0" w:space="0" w:color="auto"/>
                <w:right w:val="none" w:sz="0" w:space="0" w:color="auto"/>
              </w:divBdr>
            </w:div>
            <w:div w:id="547035082">
              <w:marLeft w:val="0"/>
              <w:marRight w:val="0"/>
              <w:marTop w:val="0"/>
              <w:marBottom w:val="0"/>
              <w:divBdr>
                <w:top w:val="none" w:sz="0" w:space="0" w:color="auto"/>
                <w:left w:val="none" w:sz="0" w:space="0" w:color="auto"/>
                <w:bottom w:val="none" w:sz="0" w:space="0" w:color="auto"/>
                <w:right w:val="none" w:sz="0" w:space="0" w:color="auto"/>
              </w:divBdr>
            </w:div>
            <w:div w:id="1051222782">
              <w:marLeft w:val="0"/>
              <w:marRight w:val="0"/>
              <w:marTop w:val="0"/>
              <w:marBottom w:val="0"/>
              <w:divBdr>
                <w:top w:val="none" w:sz="0" w:space="0" w:color="auto"/>
                <w:left w:val="none" w:sz="0" w:space="0" w:color="auto"/>
                <w:bottom w:val="none" w:sz="0" w:space="0" w:color="auto"/>
                <w:right w:val="none" w:sz="0" w:space="0" w:color="auto"/>
              </w:divBdr>
            </w:div>
            <w:div w:id="1388844907">
              <w:marLeft w:val="0"/>
              <w:marRight w:val="0"/>
              <w:marTop w:val="0"/>
              <w:marBottom w:val="0"/>
              <w:divBdr>
                <w:top w:val="none" w:sz="0" w:space="0" w:color="auto"/>
                <w:left w:val="none" w:sz="0" w:space="0" w:color="auto"/>
                <w:bottom w:val="none" w:sz="0" w:space="0" w:color="auto"/>
                <w:right w:val="none" w:sz="0" w:space="0" w:color="auto"/>
              </w:divBdr>
            </w:div>
          </w:divsChild>
        </w:div>
        <w:div w:id="69622425">
          <w:marLeft w:val="0"/>
          <w:marRight w:val="0"/>
          <w:marTop w:val="0"/>
          <w:marBottom w:val="0"/>
          <w:divBdr>
            <w:top w:val="none" w:sz="0" w:space="0" w:color="auto"/>
            <w:left w:val="none" w:sz="0" w:space="0" w:color="auto"/>
            <w:bottom w:val="none" w:sz="0" w:space="0" w:color="auto"/>
            <w:right w:val="none" w:sz="0" w:space="0" w:color="auto"/>
          </w:divBdr>
          <w:divsChild>
            <w:div w:id="1337001808">
              <w:marLeft w:val="0"/>
              <w:marRight w:val="0"/>
              <w:marTop w:val="0"/>
              <w:marBottom w:val="0"/>
              <w:divBdr>
                <w:top w:val="none" w:sz="0" w:space="0" w:color="auto"/>
                <w:left w:val="none" w:sz="0" w:space="0" w:color="auto"/>
                <w:bottom w:val="none" w:sz="0" w:space="0" w:color="auto"/>
                <w:right w:val="none" w:sz="0" w:space="0" w:color="auto"/>
              </w:divBdr>
            </w:div>
          </w:divsChild>
        </w:div>
        <w:div w:id="798835640">
          <w:marLeft w:val="0"/>
          <w:marRight w:val="0"/>
          <w:marTop w:val="0"/>
          <w:marBottom w:val="0"/>
          <w:divBdr>
            <w:top w:val="none" w:sz="0" w:space="0" w:color="auto"/>
            <w:left w:val="none" w:sz="0" w:space="0" w:color="auto"/>
            <w:bottom w:val="none" w:sz="0" w:space="0" w:color="auto"/>
            <w:right w:val="none" w:sz="0" w:space="0" w:color="auto"/>
          </w:divBdr>
          <w:divsChild>
            <w:div w:id="1012340257">
              <w:marLeft w:val="0"/>
              <w:marRight w:val="0"/>
              <w:marTop w:val="0"/>
              <w:marBottom w:val="0"/>
              <w:divBdr>
                <w:top w:val="none" w:sz="0" w:space="0" w:color="auto"/>
                <w:left w:val="none" w:sz="0" w:space="0" w:color="auto"/>
                <w:bottom w:val="none" w:sz="0" w:space="0" w:color="auto"/>
                <w:right w:val="none" w:sz="0" w:space="0" w:color="auto"/>
              </w:divBdr>
            </w:div>
            <w:div w:id="212233502">
              <w:marLeft w:val="0"/>
              <w:marRight w:val="0"/>
              <w:marTop w:val="0"/>
              <w:marBottom w:val="0"/>
              <w:divBdr>
                <w:top w:val="none" w:sz="0" w:space="0" w:color="auto"/>
                <w:left w:val="none" w:sz="0" w:space="0" w:color="auto"/>
                <w:bottom w:val="none" w:sz="0" w:space="0" w:color="auto"/>
                <w:right w:val="none" w:sz="0" w:space="0" w:color="auto"/>
              </w:divBdr>
            </w:div>
            <w:div w:id="1272204800">
              <w:marLeft w:val="0"/>
              <w:marRight w:val="0"/>
              <w:marTop w:val="0"/>
              <w:marBottom w:val="0"/>
              <w:divBdr>
                <w:top w:val="none" w:sz="0" w:space="0" w:color="auto"/>
                <w:left w:val="none" w:sz="0" w:space="0" w:color="auto"/>
                <w:bottom w:val="none" w:sz="0" w:space="0" w:color="auto"/>
                <w:right w:val="none" w:sz="0" w:space="0" w:color="auto"/>
              </w:divBdr>
            </w:div>
            <w:div w:id="78722995">
              <w:marLeft w:val="0"/>
              <w:marRight w:val="0"/>
              <w:marTop w:val="0"/>
              <w:marBottom w:val="0"/>
              <w:divBdr>
                <w:top w:val="none" w:sz="0" w:space="0" w:color="auto"/>
                <w:left w:val="none" w:sz="0" w:space="0" w:color="auto"/>
                <w:bottom w:val="none" w:sz="0" w:space="0" w:color="auto"/>
                <w:right w:val="none" w:sz="0" w:space="0" w:color="auto"/>
              </w:divBdr>
            </w:div>
            <w:div w:id="2012633704">
              <w:marLeft w:val="0"/>
              <w:marRight w:val="0"/>
              <w:marTop w:val="0"/>
              <w:marBottom w:val="0"/>
              <w:divBdr>
                <w:top w:val="none" w:sz="0" w:space="0" w:color="auto"/>
                <w:left w:val="none" w:sz="0" w:space="0" w:color="auto"/>
                <w:bottom w:val="none" w:sz="0" w:space="0" w:color="auto"/>
                <w:right w:val="none" w:sz="0" w:space="0" w:color="auto"/>
              </w:divBdr>
            </w:div>
            <w:div w:id="1781340588">
              <w:marLeft w:val="0"/>
              <w:marRight w:val="0"/>
              <w:marTop w:val="0"/>
              <w:marBottom w:val="0"/>
              <w:divBdr>
                <w:top w:val="none" w:sz="0" w:space="0" w:color="auto"/>
                <w:left w:val="none" w:sz="0" w:space="0" w:color="auto"/>
                <w:bottom w:val="none" w:sz="0" w:space="0" w:color="auto"/>
                <w:right w:val="none" w:sz="0" w:space="0" w:color="auto"/>
              </w:divBdr>
            </w:div>
            <w:div w:id="1949969048">
              <w:marLeft w:val="0"/>
              <w:marRight w:val="0"/>
              <w:marTop w:val="0"/>
              <w:marBottom w:val="0"/>
              <w:divBdr>
                <w:top w:val="none" w:sz="0" w:space="0" w:color="auto"/>
                <w:left w:val="none" w:sz="0" w:space="0" w:color="auto"/>
                <w:bottom w:val="none" w:sz="0" w:space="0" w:color="auto"/>
                <w:right w:val="none" w:sz="0" w:space="0" w:color="auto"/>
              </w:divBdr>
            </w:div>
            <w:div w:id="476803866">
              <w:marLeft w:val="0"/>
              <w:marRight w:val="0"/>
              <w:marTop w:val="0"/>
              <w:marBottom w:val="0"/>
              <w:divBdr>
                <w:top w:val="none" w:sz="0" w:space="0" w:color="auto"/>
                <w:left w:val="none" w:sz="0" w:space="0" w:color="auto"/>
                <w:bottom w:val="none" w:sz="0" w:space="0" w:color="auto"/>
                <w:right w:val="none" w:sz="0" w:space="0" w:color="auto"/>
              </w:divBdr>
            </w:div>
            <w:div w:id="1701854732">
              <w:marLeft w:val="0"/>
              <w:marRight w:val="0"/>
              <w:marTop w:val="0"/>
              <w:marBottom w:val="0"/>
              <w:divBdr>
                <w:top w:val="none" w:sz="0" w:space="0" w:color="auto"/>
                <w:left w:val="none" w:sz="0" w:space="0" w:color="auto"/>
                <w:bottom w:val="none" w:sz="0" w:space="0" w:color="auto"/>
                <w:right w:val="none" w:sz="0" w:space="0" w:color="auto"/>
              </w:divBdr>
            </w:div>
            <w:div w:id="1996761651">
              <w:marLeft w:val="0"/>
              <w:marRight w:val="0"/>
              <w:marTop w:val="0"/>
              <w:marBottom w:val="0"/>
              <w:divBdr>
                <w:top w:val="none" w:sz="0" w:space="0" w:color="auto"/>
                <w:left w:val="none" w:sz="0" w:space="0" w:color="auto"/>
                <w:bottom w:val="none" w:sz="0" w:space="0" w:color="auto"/>
                <w:right w:val="none" w:sz="0" w:space="0" w:color="auto"/>
              </w:divBdr>
            </w:div>
            <w:div w:id="106698245">
              <w:marLeft w:val="0"/>
              <w:marRight w:val="0"/>
              <w:marTop w:val="0"/>
              <w:marBottom w:val="0"/>
              <w:divBdr>
                <w:top w:val="none" w:sz="0" w:space="0" w:color="auto"/>
                <w:left w:val="none" w:sz="0" w:space="0" w:color="auto"/>
                <w:bottom w:val="none" w:sz="0" w:space="0" w:color="auto"/>
                <w:right w:val="none" w:sz="0" w:space="0" w:color="auto"/>
              </w:divBdr>
            </w:div>
            <w:div w:id="1384718186">
              <w:marLeft w:val="0"/>
              <w:marRight w:val="0"/>
              <w:marTop w:val="0"/>
              <w:marBottom w:val="0"/>
              <w:divBdr>
                <w:top w:val="none" w:sz="0" w:space="0" w:color="auto"/>
                <w:left w:val="none" w:sz="0" w:space="0" w:color="auto"/>
                <w:bottom w:val="none" w:sz="0" w:space="0" w:color="auto"/>
                <w:right w:val="none" w:sz="0" w:space="0" w:color="auto"/>
              </w:divBdr>
            </w:div>
            <w:div w:id="1034845854">
              <w:marLeft w:val="0"/>
              <w:marRight w:val="0"/>
              <w:marTop w:val="0"/>
              <w:marBottom w:val="0"/>
              <w:divBdr>
                <w:top w:val="none" w:sz="0" w:space="0" w:color="auto"/>
                <w:left w:val="none" w:sz="0" w:space="0" w:color="auto"/>
                <w:bottom w:val="none" w:sz="0" w:space="0" w:color="auto"/>
                <w:right w:val="none" w:sz="0" w:space="0" w:color="auto"/>
              </w:divBdr>
            </w:div>
            <w:div w:id="500315398">
              <w:marLeft w:val="0"/>
              <w:marRight w:val="0"/>
              <w:marTop w:val="0"/>
              <w:marBottom w:val="0"/>
              <w:divBdr>
                <w:top w:val="none" w:sz="0" w:space="0" w:color="auto"/>
                <w:left w:val="none" w:sz="0" w:space="0" w:color="auto"/>
                <w:bottom w:val="none" w:sz="0" w:space="0" w:color="auto"/>
                <w:right w:val="none" w:sz="0" w:space="0" w:color="auto"/>
              </w:divBdr>
            </w:div>
            <w:div w:id="1086072975">
              <w:marLeft w:val="0"/>
              <w:marRight w:val="0"/>
              <w:marTop w:val="0"/>
              <w:marBottom w:val="0"/>
              <w:divBdr>
                <w:top w:val="none" w:sz="0" w:space="0" w:color="auto"/>
                <w:left w:val="none" w:sz="0" w:space="0" w:color="auto"/>
                <w:bottom w:val="none" w:sz="0" w:space="0" w:color="auto"/>
                <w:right w:val="none" w:sz="0" w:space="0" w:color="auto"/>
              </w:divBdr>
            </w:div>
            <w:div w:id="2142993577">
              <w:marLeft w:val="0"/>
              <w:marRight w:val="0"/>
              <w:marTop w:val="0"/>
              <w:marBottom w:val="0"/>
              <w:divBdr>
                <w:top w:val="none" w:sz="0" w:space="0" w:color="auto"/>
                <w:left w:val="none" w:sz="0" w:space="0" w:color="auto"/>
                <w:bottom w:val="none" w:sz="0" w:space="0" w:color="auto"/>
                <w:right w:val="none" w:sz="0" w:space="0" w:color="auto"/>
              </w:divBdr>
            </w:div>
            <w:div w:id="430130019">
              <w:marLeft w:val="0"/>
              <w:marRight w:val="0"/>
              <w:marTop w:val="0"/>
              <w:marBottom w:val="0"/>
              <w:divBdr>
                <w:top w:val="none" w:sz="0" w:space="0" w:color="auto"/>
                <w:left w:val="none" w:sz="0" w:space="0" w:color="auto"/>
                <w:bottom w:val="none" w:sz="0" w:space="0" w:color="auto"/>
                <w:right w:val="none" w:sz="0" w:space="0" w:color="auto"/>
              </w:divBdr>
            </w:div>
            <w:div w:id="935015239">
              <w:marLeft w:val="0"/>
              <w:marRight w:val="0"/>
              <w:marTop w:val="0"/>
              <w:marBottom w:val="0"/>
              <w:divBdr>
                <w:top w:val="none" w:sz="0" w:space="0" w:color="auto"/>
                <w:left w:val="none" w:sz="0" w:space="0" w:color="auto"/>
                <w:bottom w:val="none" w:sz="0" w:space="0" w:color="auto"/>
                <w:right w:val="none" w:sz="0" w:space="0" w:color="auto"/>
              </w:divBdr>
            </w:div>
            <w:div w:id="1245339699">
              <w:marLeft w:val="0"/>
              <w:marRight w:val="0"/>
              <w:marTop w:val="0"/>
              <w:marBottom w:val="0"/>
              <w:divBdr>
                <w:top w:val="none" w:sz="0" w:space="0" w:color="auto"/>
                <w:left w:val="none" w:sz="0" w:space="0" w:color="auto"/>
                <w:bottom w:val="none" w:sz="0" w:space="0" w:color="auto"/>
                <w:right w:val="none" w:sz="0" w:space="0" w:color="auto"/>
              </w:divBdr>
            </w:div>
          </w:divsChild>
        </w:div>
        <w:div w:id="294415949">
          <w:marLeft w:val="0"/>
          <w:marRight w:val="0"/>
          <w:marTop w:val="0"/>
          <w:marBottom w:val="0"/>
          <w:divBdr>
            <w:top w:val="none" w:sz="0" w:space="0" w:color="auto"/>
            <w:left w:val="none" w:sz="0" w:space="0" w:color="auto"/>
            <w:bottom w:val="none" w:sz="0" w:space="0" w:color="auto"/>
            <w:right w:val="none" w:sz="0" w:space="0" w:color="auto"/>
          </w:divBdr>
          <w:divsChild>
            <w:div w:id="158541944">
              <w:marLeft w:val="0"/>
              <w:marRight w:val="0"/>
              <w:marTop w:val="0"/>
              <w:marBottom w:val="0"/>
              <w:divBdr>
                <w:top w:val="none" w:sz="0" w:space="0" w:color="auto"/>
                <w:left w:val="none" w:sz="0" w:space="0" w:color="auto"/>
                <w:bottom w:val="none" w:sz="0" w:space="0" w:color="auto"/>
                <w:right w:val="none" w:sz="0" w:space="0" w:color="auto"/>
              </w:divBdr>
            </w:div>
          </w:divsChild>
        </w:div>
        <w:div w:id="394624981">
          <w:marLeft w:val="0"/>
          <w:marRight w:val="0"/>
          <w:marTop w:val="0"/>
          <w:marBottom w:val="0"/>
          <w:divBdr>
            <w:top w:val="none" w:sz="0" w:space="0" w:color="auto"/>
            <w:left w:val="none" w:sz="0" w:space="0" w:color="auto"/>
            <w:bottom w:val="none" w:sz="0" w:space="0" w:color="auto"/>
            <w:right w:val="none" w:sz="0" w:space="0" w:color="auto"/>
          </w:divBdr>
          <w:divsChild>
            <w:div w:id="966857291">
              <w:marLeft w:val="0"/>
              <w:marRight w:val="0"/>
              <w:marTop w:val="0"/>
              <w:marBottom w:val="0"/>
              <w:divBdr>
                <w:top w:val="none" w:sz="0" w:space="0" w:color="auto"/>
                <w:left w:val="none" w:sz="0" w:space="0" w:color="auto"/>
                <w:bottom w:val="none" w:sz="0" w:space="0" w:color="auto"/>
                <w:right w:val="none" w:sz="0" w:space="0" w:color="auto"/>
              </w:divBdr>
            </w:div>
            <w:div w:id="1357274836">
              <w:marLeft w:val="0"/>
              <w:marRight w:val="0"/>
              <w:marTop w:val="0"/>
              <w:marBottom w:val="0"/>
              <w:divBdr>
                <w:top w:val="none" w:sz="0" w:space="0" w:color="auto"/>
                <w:left w:val="none" w:sz="0" w:space="0" w:color="auto"/>
                <w:bottom w:val="none" w:sz="0" w:space="0" w:color="auto"/>
                <w:right w:val="none" w:sz="0" w:space="0" w:color="auto"/>
              </w:divBdr>
            </w:div>
            <w:div w:id="495271428">
              <w:marLeft w:val="0"/>
              <w:marRight w:val="0"/>
              <w:marTop w:val="0"/>
              <w:marBottom w:val="0"/>
              <w:divBdr>
                <w:top w:val="none" w:sz="0" w:space="0" w:color="auto"/>
                <w:left w:val="none" w:sz="0" w:space="0" w:color="auto"/>
                <w:bottom w:val="none" w:sz="0" w:space="0" w:color="auto"/>
                <w:right w:val="none" w:sz="0" w:space="0" w:color="auto"/>
              </w:divBdr>
            </w:div>
            <w:div w:id="755131688">
              <w:marLeft w:val="0"/>
              <w:marRight w:val="0"/>
              <w:marTop w:val="0"/>
              <w:marBottom w:val="0"/>
              <w:divBdr>
                <w:top w:val="none" w:sz="0" w:space="0" w:color="auto"/>
                <w:left w:val="none" w:sz="0" w:space="0" w:color="auto"/>
                <w:bottom w:val="none" w:sz="0" w:space="0" w:color="auto"/>
                <w:right w:val="none" w:sz="0" w:space="0" w:color="auto"/>
              </w:divBdr>
            </w:div>
            <w:div w:id="1196506095">
              <w:marLeft w:val="0"/>
              <w:marRight w:val="0"/>
              <w:marTop w:val="0"/>
              <w:marBottom w:val="0"/>
              <w:divBdr>
                <w:top w:val="none" w:sz="0" w:space="0" w:color="auto"/>
                <w:left w:val="none" w:sz="0" w:space="0" w:color="auto"/>
                <w:bottom w:val="none" w:sz="0" w:space="0" w:color="auto"/>
                <w:right w:val="none" w:sz="0" w:space="0" w:color="auto"/>
              </w:divBdr>
            </w:div>
            <w:div w:id="1299262165">
              <w:marLeft w:val="0"/>
              <w:marRight w:val="0"/>
              <w:marTop w:val="0"/>
              <w:marBottom w:val="0"/>
              <w:divBdr>
                <w:top w:val="none" w:sz="0" w:space="0" w:color="auto"/>
                <w:left w:val="none" w:sz="0" w:space="0" w:color="auto"/>
                <w:bottom w:val="none" w:sz="0" w:space="0" w:color="auto"/>
                <w:right w:val="none" w:sz="0" w:space="0" w:color="auto"/>
              </w:divBdr>
            </w:div>
            <w:div w:id="988754558">
              <w:marLeft w:val="0"/>
              <w:marRight w:val="0"/>
              <w:marTop w:val="0"/>
              <w:marBottom w:val="0"/>
              <w:divBdr>
                <w:top w:val="none" w:sz="0" w:space="0" w:color="auto"/>
                <w:left w:val="none" w:sz="0" w:space="0" w:color="auto"/>
                <w:bottom w:val="none" w:sz="0" w:space="0" w:color="auto"/>
                <w:right w:val="none" w:sz="0" w:space="0" w:color="auto"/>
              </w:divBdr>
            </w:div>
            <w:div w:id="287394461">
              <w:marLeft w:val="0"/>
              <w:marRight w:val="0"/>
              <w:marTop w:val="0"/>
              <w:marBottom w:val="0"/>
              <w:divBdr>
                <w:top w:val="none" w:sz="0" w:space="0" w:color="auto"/>
                <w:left w:val="none" w:sz="0" w:space="0" w:color="auto"/>
                <w:bottom w:val="none" w:sz="0" w:space="0" w:color="auto"/>
                <w:right w:val="none" w:sz="0" w:space="0" w:color="auto"/>
              </w:divBdr>
            </w:div>
            <w:div w:id="2003700956">
              <w:marLeft w:val="0"/>
              <w:marRight w:val="0"/>
              <w:marTop w:val="0"/>
              <w:marBottom w:val="0"/>
              <w:divBdr>
                <w:top w:val="none" w:sz="0" w:space="0" w:color="auto"/>
                <w:left w:val="none" w:sz="0" w:space="0" w:color="auto"/>
                <w:bottom w:val="none" w:sz="0" w:space="0" w:color="auto"/>
                <w:right w:val="none" w:sz="0" w:space="0" w:color="auto"/>
              </w:divBdr>
            </w:div>
            <w:div w:id="1581937788">
              <w:marLeft w:val="0"/>
              <w:marRight w:val="0"/>
              <w:marTop w:val="0"/>
              <w:marBottom w:val="0"/>
              <w:divBdr>
                <w:top w:val="none" w:sz="0" w:space="0" w:color="auto"/>
                <w:left w:val="none" w:sz="0" w:space="0" w:color="auto"/>
                <w:bottom w:val="none" w:sz="0" w:space="0" w:color="auto"/>
                <w:right w:val="none" w:sz="0" w:space="0" w:color="auto"/>
              </w:divBdr>
            </w:div>
            <w:div w:id="1445879335">
              <w:marLeft w:val="0"/>
              <w:marRight w:val="0"/>
              <w:marTop w:val="0"/>
              <w:marBottom w:val="0"/>
              <w:divBdr>
                <w:top w:val="none" w:sz="0" w:space="0" w:color="auto"/>
                <w:left w:val="none" w:sz="0" w:space="0" w:color="auto"/>
                <w:bottom w:val="none" w:sz="0" w:space="0" w:color="auto"/>
                <w:right w:val="none" w:sz="0" w:space="0" w:color="auto"/>
              </w:divBdr>
            </w:div>
            <w:div w:id="391125324">
              <w:marLeft w:val="0"/>
              <w:marRight w:val="0"/>
              <w:marTop w:val="0"/>
              <w:marBottom w:val="0"/>
              <w:divBdr>
                <w:top w:val="none" w:sz="0" w:space="0" w:color="auto"/>
                <w:left w:val="none" w:sz="0" w:space="0" w:color="auto"/>
                <w:bottom w:val="none" w:sz="0" w:space="0" w:color="auto"/>
                <w:right w:val="none" w:sz="0" w:space="0" w:color="auto"/>
              </w:divBdr>
            </w:div>
            <w:div w:id="365644494">
              <w:marLeft w:val="0"/>
              <w:marRight w:val="0"/>
              <w:marTop w:val="0"/>
              <w:marBottom w:val="0"/>
              <w:divBdr>
                <w:top w:val="none" w:sz="0" w:space="0" w:color="auto"/>
                <w:left w:val="none" w:sz="0" w:space="0" w:color="auto"/>
                <w:bottom w:val="none" w:sz="0" w:space="0" w:color="auto"/>
                <w:right w:val="none" w:sz="0" w:space="0" w:color="auto"/>
              </w:divBdr>
            </w:div>
            <w:div w:id="1714889126">
              <w:marLeft w:val="0"/>
              <w:marRight w:val="0"/>
              <w:marTop w:val="0"/>
              <w:marBottom w:val="0"/>
              <w:divBdr>
                <w:top w:val="none" w:sz="0" w:space="0" w:color="auto"/>
                <w:left w:val="none" w:sz="0" w:space="0" w:color="auto"/>
                <w:bottom w:val="none" w:sz="0" w:space="0" w:color="auto"/>
                <w:right w:val="none" w:sz="0" w:space="0" w:color="auto"/>
              </w:divBdr>
            </w:div>
            <w:div w:id="1902710761">
              <w:marLeft w:val="0"/>
              <w:marRight w:val="0"/>
              <w:marTop w:val="0"/>
              <w:marBottom w:val="0"/>
              <w:divBdr>
                <w:top w:val="none" w:sz="0" w:space="0" w:color="auto"/>
                <w:left w:val="none" w:sz="0" w:space="0" w:color="auto"/>
                <w:bottom w:val="none" w:sz="0" w:space="0" w:color="auto"/>
                <w:right w:val="none" w:sz="0" w:space="0" w:color="auto"/>
              </w:divBdr>
            </w:div>
            <w:div w:id="1761558107">
              <w:marLeft w:val="0"/>
              <w:marRight w:val="0"/>
              <w:marTop w:val="0"/>
              <w:marBottom w:val="0"/>
              <w:divBdr>
                <w:top w:val="none" w:sz="0" w:space="0" w:color="auto"/>
                <w:left w:val="none" w:sz="0" w:space="0" w:color="auto"/>
                <w:bottom w:val="none" w:sz="0" w:space="0" w:color="auto"/>
                <w:right w:val="none" w:sz="0" w:space="0" w:color="auto"/>
              </w:divBdr>
            </w:div>
            <w:div w:id="813375050">
              <w:marLeft w:val="0"/>
              <w:marRight w:val="0"/>
              <w:marTop w:val="0"/>
              <w:marBottom w:val="0"/>
              <w:divBdr>
                <w:top w:val="none" w:sz="0" w:space="0" w:color="auto"/>
                <w:left w:val="none" w:sz="0" w:space="0" w:color="auto"/>
                <w:bottom w:val="none" w:sz="0" w:space="0" w:color="auto"/>
                <w:right w:val="none" w:sz="0" w:space="0" w:color="auto"/>
              </w:divBdr>
            </w:div>
            <w:div w:id="140734208">
              <w:marLeft w:val="0"/>
              <w:marRight w:val="0"/>
              <w:marTop w:val="0"/>
              <w:marBottom w:val="0"/>
              <w:divBdr>
                <w:top w:val="none" w:sz="0" w:space="0" w:color="auto"/>
                <w:left w:val="none" w:sz="0" w:space="0" w:color="auto"/>
                <w:bottom w:val="none" w:sz="0" w:space="0" w:color="auto"/>
                <w:right w:val="none" w:sz="0" w:space="0" w:color="auto"/>
              </w:divBdr>
            </w:div>
            <w:div w:id="2061971874">
              <w:marLeft w:val="0"/>
              <w:marRight w:val="0"/>
              <w:marTop w:val="0"/>
              <w:marBottom w:val="0"/>
              <w:divBdr>
                <w:top w:val="none" w:sz="0" w:space="0" w:color="auto"/>
                <w:left w:val="none" w:sz="0" w:space="0" w:color="auto"/>
                <w:bottom w:val="none" w:sz="0" w:space="0" w:color="auto"/>
                <w:right w:val="none" w:sz="0" w:space="0" w:color="auto"/>
              </w:divBdr>
            </w:div>
            <w:div w:id="1011488078">
              <w:marLeft w:val="0"/>
              <w:marRight w:val="0"/>
              <w:marTop w:val="0"/>
              <w:marBottom w:val="0"/>
              <w:divBdr>
                <w:top w:val="none" w:sz="0" w:space="0" w:color="auto"/>
                <w:left w:val="none" w:sz="0" w:space="0" w:color="auto"/>
                <w:bottom w:val="none" w:sz="0" w:space="0" w:color="auto"/>
                <w:right w:val="none" w:sz="0" w:space="0" w:color="auto"/>
              </w:divBdr>
            </w:div>
            <w:div w:id="1545173391">
              <w:marLeft w:val="0"/>
              <w:marRight w:val="0"/>
              <w:marTop w:val="0"/>
              <w:marBottom w:val="0"/>
              <w:divBdr>
                <w:top w:val="none" w:sz="0" w:space="0" w:color="auto"/>
                <w:left w:val="none" w:sz="0" w:space="0" w:color="auto"/>
                <w:bottom w:val="none" w:sz="0" w:space="0" w:color="auto"/>
                <w:right w:val="none" w:sz="0" w:space="0" w:color="auto"/>
              </w:divBdr>
            </w:div>
            <w:div w:id="255791485">
              <w:marLeft w:val="0"/>
              <w:marRight w:val="0"/>
              <w:marTop w:val="0"/>
              <w:marBottom w:val="0"/>
              <w:divBdr>
                <w:top w:val="none" w:sz="0" w:space="0" w:color="auto"/>
                <w:left w:val="none" w:sz="0" w:space="0" w:color="auto"/>
                <w:bottom w:val="none" w:sz="0" w:space="0" w:color="auto"/>
                <w:right w:val="none" w:sz="0" w:space="0" w:color="auto"/>
              </w:divBdr>
            </w:div>
            <w:div w:id="63995401">
              <w:marLeft w:val="0"/>
              <w:marRight w:val="0"/>
              <w:marTop w:val="0"/>
              <w:marBottom w:val="0"/>
              <w:divBdr>
                <w:top w:val="none" w:sz="0" w:space="0" w:color="auto"/>
                <w:left w:val="none" w:sz="0" w:space="0" w:color="auto"/>
                <w:bottom w:val="none" w:sz="0" w:space="0" w:color="auto"/>
                <w:right w:val="none" w:sz="0" w:space="0" w:color="auto"/>
              </w:divBdr>
            </w:div>
            <w:div w:id="1261330203">
              <w:marLeft w:val="0"/>
              <w:marRight w:val="0"/>
              <w:marTop w:val="0"/>
              <w:marBottom w:val="0"/>
              <w:divBdr>
                <w:top w:val="none" w:sz="0" w:space="0" w:color="auto"/>
                <w:left w:val="none" w:sz="0" w:space="0" w:color="auto"/>
                <w:bottom w:val="none" w:sz="0" w:space="0" w:color="auto"/>
                <w:right w:val="none" w:sz="0" w:space="0" w:color="auto"/>
              </w:divBdr>
            </w:div>
            <w:div w:id="790395032">
              <w:marLeft w:val="0"/>
              <w:marRight w:val="0"/>
              <w:marTop w:val="0"/>
              <w:marBottom w:val="0"/>
              <w:divBdr>
                <w:top w:val="none" w:sz="0" w:space="0" w:color="auto"/>
                <w:left w:val="none" w:sz="0" w:space="0" w:color="auto"/>
                <w:bottom w:val="none" w:sz="0" w:space="0" w:color="auto"/>
                <w:right w:val="none" w:sz="0" w:space="0" w:color="auto"/>
              </w:divBdr>
            </w:div>
            <w:div w:id="485363947">
              <w:marLeft w:val="0"/>
              <w:marRight w:val="0"/>
              <w:marTop w:val="0"/>
              <w:marBottom w:val="0"/>
              <w:divBdr>
                <w:top w:val="none" w:sz="0" w:space="0" w:color="auto"/>
                <w:left w:val="none" w:sz="0" w:space="0" w:color="auto"/>
                <w:bottom w:val="none" w:sz="0" w:space="0" w:color="auto"/>
                <w:right w:val="none" w:sz="0" w:space="0" w:color="auto"/>
              </w:divBdr>
            </w:div>
            <w:div w:id="138888454">
              <w:marLeft w:val="0"/>
              <w:marRight w:val="0"/>
              <w:marTop w:val="0"/>
              <w:marBottom w:val="0"/>
              <w:divBdr>
                <w:top w:val="none" w:sz="0" w:space="0" w:color="auto"/>
                <w:left w:val="none" w:sz="0" w:space="0" w:color="auto"/>
                <w:bottom w:val="none" w:sz="0" w:space="0" w:color="auto"/>
                <w:right w:val="none" w:sz="0" w:space="0" w:color="auto"/>
              </w:divBdr>
            </w:div>
            <w:div w:id="284428874">
              <w:marLeft w:val="0"/>
              <w:marRight w:val="0"/>
              <w:marTop w:val="0"/>
              <w:marBottom w:val="0"/>
              <w:divBdr>
                <w:top w:val="none" w:sz="0" w:space="0" w:color="auto"/>
                <w:left w:val="none" w:sz="0" w:space="0" w:color="auto"/>
                <w:bottom w:val="none" w:sz="0" w:space="0" w:color="auto"/>
                <w:right w:val="none" w:sz="0" w:space="0" w:color="auto"/>
              </w:divBdr>
            </w:div>
            <w:div w:id="1235362217">
              <w:marLeft w:val="0"/>
              <w:marRight w:val="0"/>
              <w:marTop w:val="0"/>
              <w:marBottom w:val="0"/>
              <w:divBdr>
                <w:top w:val="none" w:sz="0" w:space="0" w:color="auto"/>
                <w:left w:val="none" w:sz="0" w:space="0" w:color="auto"/>
                <w:bottom w:val="none" w:sz="0" w:space="0" w:color="auto"/>
                <w:right w:val="none" w:sz="0" w:space="0" w:color="auto"/>
              </w:divBdr>
            </w:div>
            <w:div w:id="1509099892">
              <w:marLeft w:val="0"/>
              <w:marRight w:val="0"/>
              <w:marTop w:val="0"/>
              <w:marBottom w:val="0"/>
              <w:divBdr>
                <w:top w:val="none" w:sz="0" w:space="0" w:color="auto"/>
                <w:left w:val="none" w:sz="0" w:space="0" w:color="auto"/>
                <w:bottom w:val="none" w:sz="0" w:space="0" w:color="auto"/>
                <w:right w:val="none" w:sz="0" w:space="0" w:color="auto"/>
              </w:divBdr>
            </w:div>
            <w:div w:id="531769284">
              <w:marLeft w:val="0"/>
              <w:marRight w:val="0"/>
              <w:marTop w:val="0"/>
              <w:marBottom w:val="0"/>
              <w:divBdr>
                <w:top w:val="none" w:sz="0" w:space="0" w:color="auto"/>
                <w:left w:val="none" w:sz="0" w:space="0" w:color="auto"/>
                <w:bottom w:val="none" w:sz="0" w:space="0" w:color="auto"/>
                <w:right w:val="none" w:sz="0" w:space="0" w:color="auto"/>
              </w:divBdr>
            </w:div>
            <w:div w:id="750812013">
              <w:marLeft w:val="0"/>
              <w:marRight w:val="0"/>
              <w:marTop w:val="0"/>
              <w:marBottom w:val="0"/>
              <w:divBdr>
                <w:top w:val="none" w:sz="0" w:space="0" w:color="auto"/>
                <w:left w:val="none" w:sz="0" w:space="0" w:color="auto"/>
                <w:bottom w:val="none" w:sz="0" w:space="0" w:color="auto"/>
                <w:right w:val="none" w:sz="0" w:space="0" w:color="auto"/>
              </w:divBdr>
            </w:div>
            <w:div w:id="804466286">
              <w:marLeft w:val="0"/>
              <w:marRight w:val="0"/>
              <w:marTop w:val="0"/>
              <w:marBottom w:val="0"/>
              <w:divBdr>
                <w:top w:val="none" w:sz="0" w:space="0" w:color="auto"/>
                <w:left w:val="none" w:sz="0" w:space="0" w:color="auto"/>
                <w:bottom w:val="none" w:sz="0" w:space="0" w:color="auto"/>
                <w:right w:val="none" w:sz="0" w:space="0" w:color="auto"/>
              </w:divBdr>
            </w:div>
            <w:div w:id="1398557338">
              <w:marLeft w:val="0"/>
              <w:marRight w:val="0"/>
              <w:marTop w:val="0"/>
              <w:marBottom w:val="0"/>
              <w:divBdr>
                <w:top w:val="none" w:sz="0" w:space="0" w:color="auto"/>
                <w:left w:val="none" w:sz="0" w:space="0" w:color="auto"/>
                <w:bottom w:val="none" w:sz="0" w:space="0" w:color="auto"/>
                <w:right w:val="none" w:sz="0" w:space="0" w:color="auto"/>
              </w:divBdr>
            </w:div>
            <w:div w:id="63333283">
              <w:marLeft w:val="0"/>
              <w:marRight w:val="0"/>
              <w:marTop w:val="0"/>
              <w:marBottom w:val="0"/>
              <w:divBdr>
                <w:top w:val="none" w:sz="0" w:space="0" w:color="auto"/>
                <w:left w:val="none" w:sz="0" w:space="0" w:color="auto"/>
                <w:bottom w:val="none" w:sz="0" w:space="0" w:color="auto"/>
                <w:right w:val="none" w:sz="0" w:space="0" w:color="auto"/>
              </w:divBdr>
            </w:div>
            <w:div w:id="134105267">
              <w:marLeft w:val="0"/>
              <w:marRight w:val="0"/>
              <w:marTop w:val="0"/>
              <w:marBottom w:val="0"/>
              <w:divBdr>
                <w:top w:val="none" w:sz="0" w:space="0" w:color="auto"/>
                <w:left w:val="none" w:sz="0" w:space="0" w:color="auto"/>
                <w:bottom w:val="none" w:sz="0" w:space="0" w:color="auto"/>
                <w:right w:val="none" w:sz="0" w:space="0" w:color="auto"/>
              </w:divBdr>
            </w:div>
          </w:divsChild>
        </w:div>
        <w:div w:id="1493107047">
          <w:marLeft w:val="0"/>
          <w:marRight w:val="0"/>
          <w:marTop w:val="0"/>
          <w:marBottom w:val="0"/>
          <w:divBdr>
            <w:top w:val="none" w:sz="0" w:space="0" w:color="auto"/>
            <w:left w:val="none" w:sz="0" w:space="0" w:color="auto"/>
            <w:bottom w:val="none" w:sz="0" w:space="0" w:color="auto"/>
            <w:right w:val="none" w:sz="0" w:space="0" w:color="auto"/>
          </w:divBdr>
          <w:divsChild>
            <w:div w:id="926689215">
              <w:marLeft w:val="0"/>
              <w:marRight w:val="0"/>
              <w:marTop w:val="0"/>
              <w:marBottom w:val="0"/>
              <w:divBdr>
                <w:top w:val="none" w:sz="0" w:space="0" w:color="auto"/>
                <w:left w:val="none" w:sz="0" w:space="0" w:color="auto"/>
                <w:bottom w:val="none" w:sz="0" w:space="0" w:color="auto"/>
                <w:right w:val="none" w:sz="0" w:space="0" w:color="auto"/>
              </w:divBdr>
            </w:div>
          </w:divsChild>
        </w:div>
        <w:div w:id="1145007327">
          <w:marLeft w:val="0"/>
          <w:marRight w:val="0"/>
          <w:marTop w:val="0"/>
          <w:marBottom w:val="0"/>
          <w:divBdr>
            <w:top w:val="none" w:sz="0" w:space="0" w:color="auto"/>
            <w:left w:val="none" w:sz="0" w:space="0" w:color="auto"/>
            <w:bottom w:val="none" w:sz="0" w:space="0" w:color="auto"/>
            <w:right w:val="none" w:sz="0" w:space="0" w:color="auto"/>
          </w:divBdr>
          <w:divsChild>
            <w:div w:id="1431076531">
              <w:marLeft w:val="0"/>
              <w:marRight w:val="0"/>
              <w:marTop w:val="0"/>
              <w:marBottom w:val="0"/>
              <w:divBdr>
                <w:top w:val="none" w:sz="0" w:space="0" w:color="auto"/>
                <w:left w:val="none" w:sz="0" w:space="0" w:color="auto"/>
                <w:bottom w:val="none" w:sz="0" w:space="0" w:color="auto"/>
                <w:right w:val="none" w:sz="0" w:space="0" w:color="auto"/>
              </w:divBdr>
            </w:div>
          </w:divsChild>
        </w:div>
        <w:div w:id="1667005646">
          <w:marLeft w:val="0"/>
          <w:marRight w:val="0"/>
          <w:marTop w:val="0"/>
          <w:marBottom w:val="0"/>
          <w:divBdr>
            <w:top w:val="none" w:sz="0" w:space="0" w:color="auto"/>
            <w:left w:val="none" w:sz="0" w:space="0" w:color="auto"/>
            <w:bottom w:val="none" w:sz="0" w:space="0" w:color="auto"/>
            <w:right w:val="none" w:sz="0" w:space="0" w:color="auto"/>
          </w:divBdr>
          <w:divsChild>
            <w:div w:id="1235047209">
              <w:marLeft w:val="0"/>
              <w:marRight w:val="0"/>
              <w:marTop w:val="0"/>
              <w:marBottom w:val="0"/>
              <w:divBdr>
                <w:top w:val="none" w:sz="0" w:space="0" w:color="auto"/>
                <w:left w:val="none" w:sz="0" w:space="0" w:color="auto"/>
                <w:bottom w:val="none" w:sz="0" w:space="0" w:color="auto"/>
                <w:right w:val="none" w:sz="0" w:space="0" w:color="auto"/>
              </w:divBdr>
            </w:div>
          </w:divsChild>
        </w:div>
        <w:div w:id="1986660031">
          <w:marLeft w:val="0"/>
          <w:marRight w:val="0"/>
          <w:marTop w:val="0"/>
          <w:marBottom w:val="0"/>
          <w:divBdr>
            <w:top w:val="none" w:sz="0" w:space="0" w:color="auto"/>
            <w:left w:val="none" w:sz="0" w:space="0" w:color="auto"/>
            <w:bottom w:val="none" w:sz="0" w:space="0" w:color="auto"/>
            <w:right w:val="none" w:sz="0" w:space="0" w:color="auto"/>
          </w:divBdr>
          <w:divsChild>
            <w:div w:id="550460515">
              <w:marLeft w:val="0"/>
              <w:marRight w:val="0"/>
              <w:marTop w:val="0"/>
              <w:marBottom w:val="0"/>
              <w:divBdr>
                <w:top w:val="none" w:sz="0" w:space="0" w:color="auto"/>
                <w:left w:val="none" w:sz="0" w:space="0" w:color="auto"/>
                <w:bottom w:val="none" w:sz="0" w:space="0" w:color="auto"/>
                <w:right w:val="none" w:sz="0" w:space="0" w:color="auto"/>
              </w:divBdr>
            </w:div>
          </w:divsChild>
        </w:div>
        <w:div w:id="1502815007">
          <w:marLeft w:val="0"/>
          <w:marRight w:val="0"/>
          <w:marTop w:val="0"/>
          <w:marBottom w:val="0"/>
          <w:divBdr>
            <w:top w:val="none" w:sz="0" w:space="0" w:color="auto"/>
            <w:left w:val="none" w:sz="0" w:space="0" w:color="auto"/>
            <w:bottom w:val="none" w:sz="0" w:space="0" w:color="auto"/>
            <w:right w:val="none" w:sz="0" w:space="0" w:color="auto"/>
          </w:divBdr>
          <w:divsChild>
            <w:div w:id="1670594293">
              <w:marLeft w:val="0"/>
              <w:marRight w:val="0"/>
              <w:marTop w:val="0"/>
              <w:marBottom w:val="0"/>
              <w:divBdr>
                <w:top w:val="none" w:sz="0" w:space="0" w:color="auto"/>
                <w:left w:val="none" w:sz="0" w:space="0" w:color="auto"/>
                <w:bottom w:val="none" w:sz="0" w:space="0" w:color="auto"/>
                <w:right w:val="none" w:sz="0" w:space="0" w:color="auto"/>
              </w:divBdr>
            </w:div>
          </w:divsChild>
        </w:div>
        <w:div w:id="1690331521">
          <w:marLeft w:val="0"/>
          <w:marRight w:val="0"/>
          <w:marTop w:val="0"/>
          <w:marBottom w:val="0"/>
          <w:divBdr>
            <w:top w:val="none" w:sz="0" w:space="0" w:color="auto"/>
            <w:left w:val="none" w:sz="0" w:space="0" w:color="auto"/>
            <w:bottom w:val="none" w:sz="0" w:space="0" w:color="auto"/>
            <w:right w:val="none" w:sz="0" w:space="0" w:color="auto"/>
          </w:divBdr>
          <w:divsChild>
            <w:div w:id="610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46144">
      <w:bodyDiv w:val="1"/>
      <w:marLeft w:val="0"/>
      <w:marRight w:val="0"/>
      <w:marTop w:val="0"/>
      <w:marBottom w:val="0"/>
      <w:divBdr>
        <w:top w:val="none" w:sz="0" w:space="0" w:color="auto"/>
        <w:left w:val="none" w:sz="0" w:space="0" w:color="auto"/>
        <w:bottom w:val="none" w:sz="0" w:space="0" w:color="auto"/>
        <w:right w:val="none" w:sz="0" w:space="0" w:color="auto"/>
      </w:divBdr>
      <w:divsChild>
        <w:div w:id="46497103">
          <w:marLeft w:val="0"/>
          <w:marRight w:val="0"/>
          <w:marTop w:val="0"/>
          <w:marBottom w:val="0"/>
          <w:divBdr>
            <w:top w:val="none" w:sz="0" w:space="0" w:color="auto"/>
            <w:left w:val="none" w:sz="0" w:space="0" w:color="auto"/>
            <w:bottom w:val="none" w:sz="0" w:space="0" w:color="auto"/>
            <w:right w:val="none" w:sz="0" w:space="0" w:color="auto"/>
          </w:divBdr>
          <w:divsChild>
            <w:div w:id="1812091665">
              <w:marLeft w:val="0"/>
              <w:marRight w:val="0"/>
              <w:marTop w:val="0"/>
              <w:marBottom w:val="0"/>
              <w:divBdr>
                <w:top w:val="none" w:sz="0" w:space="0" w:color="auto"/>
                <w:left w:val="none" w:sz="0" w:space="0" w:color="auto"/>
                <w:bottom w:val="none" w:sz="0" w:space="0" w:color="auto"/>
                <w:right w:val="none" w:sz="0" w:space="0" w:color="auto"/>
              </w:divBdr>
            </w:div>
          </w:divsChild>
        </w:div>
        <w:div w:id="2130119568">
          <w:marLeft w:val="0"/>
          <w:marRight w:val="0"/>
          <w:marTop w:val="0"/>
          <w:marBottom w:val="0"/>
          <w:divBdr>
            <w:top w:val="none" w:sz="0" w:space="0" w:color="auto"/>
            <w:left w:val="none" w:sz="0" w:space="0" w:color="auto"/>
            <w:bottom w:val="none" w:sz="0" w:space="0" w:color="auto"/>
            <w:right w:val="none" w:sz="0" w:space="0" w:color="auto"/>
          </w:divBdr>
          <w:divsChild>
            <w:div w:id="180650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01899">
      <w:bodyDiv w:val="1"/>
      <w:marLeft w:val="0"/>
      <w:marRight w:val="0"/>
      <w:marTop w:val="0"/>
      <w:marBottom w:val="0"/>
      <w:divBdr>
        <w:top w:val="none" w:sz="0" w:space="0" w:color="auto"/>
        <w:left w:val="none" w:sz="0" w:space="0" w:color="auto"/>
        <w:bottom w:val="none" w:sz="0" w:space="0" w:color="auto"/>
        <w:right w:val="none" w:sz="0" w:space="0" w:color="auto"/>
      </w:divBdr>
      <w:divsChild>
        <w:div w:id="664935580">
          <w:marLeft w:val="0"/>
          <w:marRight w:val="0"/>
          <w:marTop w:val="0"/>
          <w:marBottom w:val="0"/>
          <w:divBdr>
            <w:top w:val="none" w:sz="0" w:space="0" w:color="auto"/>
            <w:left w:val="none" w:sz="0" w:space="0" w:color="auto"/>
            <w:bottom w:val="none" w:sz="0" w:space="0" w:color="auto"/>
            <w:right w:val="none" w:sz="0" w:space="0" w:color="auto"/>
          </w:divBdr>
          <w:divsChild>
            <w:div w:id="1941178316">
              <w:marLeft w:val="0"/>
              <w:marRight w:val="0"/>
              <w:marTop w:val="0"/>
              <w:marBottom w:val="0"/>
              <w:divBdr>
                <w:top w:val="none" w:sz="0" w:space="0" w:color="auto"/>
                <w:left w:val="none" w:sz="0" w:space="0" w:color="auto"/>
                <w:bottom w:val="none" w:sz="0" w:space="0" w:color="auto"/>
                <w:right w:val="none" w:sz="0" w:space="0" w:color="auto"/>
              </w:divBdr>
            </w:div>
            <w:div w:id="206185443">
              <w:marLeft w:val="0"/>
              <w:marRight w:val="0"/>
              <w:marTop w:val="0"/>
              <w:marBottom w:val="0"/>
              <w:divBdr>
                <w:top w:val="none" w:sz="0" w:space="0" w:color="auto"/>
                <w:left w:val="none" w:sz="0" w:space="0" w:color="auto"/>
                <w:bottom w:val="none" w:sz="0" w:space="0" w:color="auto"/>
                <w:right w:val="none" w:sz="0" w:space="0" w:color="auto"/>
              </w:divBdr>
            </w:div>
          </w:divsChild>
        </w:div>
        <w:div w:id="632562886">
          <w:marLeft w:val="0"/>
          <w:marRight w:val="0"/>
          <w:marTop w:val="0"/>
          <w:marBottom w:val="0"/>
          <w:divBdr>
            <w:top w:val="none" w:sz="0" w:space="0" w:color="auto"/>
            <w:left w:val="none" w:sz="0" w:space="0" w:color="auto"/>
            <w:bottom w:val="none" w:sz="0" w:space="0" w:color="auto"/>
            <w:right w:val="none" w:sz="0" w:space="0" w:color="auto"/>
          </w:divBdr>
          <w:divsChild>
            <w:div w:id="924653390">
              <w:marLeft w:val="0"/>
              <w:marRight w:val="0"/>
              <w:marTop w:val="0"/>
              <w:marBottom w:val="0"/>
              <w:divBdr>
                <w:top w:val="none" w:sz="0" w:space="0" w:color="auto"/>
                <w:left w:val="none" w:sz="0" w:space="0" w:color="auto"/>
                <w:bottom w:val="none" w:sz="0" w:space="0" w:color="auto"/>
                <w:right w:val="none" w:sz="0" w:space="0" w:color="auto"/>
              </w:divBdr>
            </w:div>
            <w:div w:id="944995820">
              <w:marLeft w:val="0"/>
              <w:marRight w:val="0"/>
              <w:marTop w:val="0"/>
              <w:marBottom w:val="0"/>
              <w:divBdr>
                <w:top w:val="none" w:sz="0" w:space="0" w:color="auto"/>
                <w:left w:val="none" w:sz="0" w:space="0" w:color="auto"/>
                <w:bottom w:val="none" w:sz="0" w:space="0" w:color="auto"/>
                <w:right w:val="none" w:sz="0" w:space="0" w:color="auto"/>
              </w:divBdr>
            </w:div>
            <w:div w:id="382337896">
              <w:marLeft w:val="0"/>
              <w:marRight w:val="0"/>
              <w:marTop w:val="0"/>
              <w:marBottom w:val="0"/>
              <w:divBdr>
                <w:top w:val="none" w:sz="0" w:space="0" w:color="auto"/>
                <w:left w:val="none" w:sz="0" w:space="0" w:color="auto"/>
                <w:bottom w:val="none" w:sz="0" w:space="0" w:color="auto"/>
                <w:right w:val="none" w:sz="0" w:space="0" w:color="auto"/>
              </w:divBdr>
            </w:div>
          </w:divsChild>
        </w:div>
        <w:div w:id="2089646402">
          <w:marLeft w:val="0"/>
          <w:marRight w:val="0"/>
          <w:marTop w:val="0"/>
          <w:marBottom w:val="0"/>
          <w:divBdr>
            <w:top w:val="none" w:sz="0" w:space="0" w:color="auto"/>
            <w:left w:val="none" w:sz="0" w:space="0" w:color="auto"/>
            <w:bottom w:val="none" w:sz="0" w:space="0" w:color="auto"/>
            <w:right w:val="none" w:sz="0" w:space="0" w:color="auto"/>
          </w:divBdr>
          <w:divsChild>
            <w:div w:id="1246064961">
              <w:marLeft w:val="0"/>
              <w:marRight w:val="0"/>
              <w:marTop w:val="0"/>
              <w:marBottom w:val="0"/>
              <w:divBdr>
                <w:top w:val="none" w:sz="0" w:space="0" w:color="auto"/>
                <w:left w:val="none" w:sz="0" w:space="0" w:color="auto"/>
                <w:bottom w:val="none" w:sz="0" w:space="0" w:color="auto"/>
                <w:right w:val="none" w:sz="0" w:space="0" w:color="auto"/>
              </w:divBdr>
            </w:div>
            <w:div w:id="2139565755">
              <w:marLeft w:val="0"/>
              <w:marRight w:val="0"/>
              <w:marTop w:val="0"/>
              <w:marBottom w:val="0"/>
              <w:divBdr>
                <w:top w:val="none" w:sz="0" w:space="0" w:color="auto"/>
                <w:left w:val="none" w:sz="0" w:space="0" w:color="auto"/>
                <w:bottom w:val="none" w:sz="0" w:space="0" w:color="auto"/>
                <w:right w:val="none" w:sz="0" w:space="0" w:color="auto"/>
              </w:divBdr>
            </w:div>
            <w:div w:id="1526796660">
              <w:marLeft w:val="0"/>
              <w:marRight w:val="0"/>
              <w:marTop w:val="0"/>
              <w:marBottom w:val="0"/>
              <w:divBdr>
                <w:top w:val="none" w:sz="0" w:space="0" w:color="auto"/>
                <w:left w:val="none" w:sz="0" w:space="0" w:color="auto"/>
                <w:bottom w:val="none" w:sz="0" w:space="0" w:color="auto"/>
                <w:right w:val="none" w:sz="0" w:space="0" w:color="auto"/>
              </w:divBdr>
            </w:div>
            <w:div w:id="1826428508">
              <w:marLeft w:val="0"/>
              <w:marRight w:val="0"/>
              <w:marTop w:val="0"/>
              <w:marBottom w:val="0"/>
              <w:divBdr>
                <w:top w:val="none" w:sz="0" w:space="0" w:color="auto"/>
                <w:left w:val="none" w:sz="0" w:space="0" w:color="auto"/>
                <w:bottom w:val="none" w:sz="0" w:space="0" w:color="auto"/>
                <w:right w:val="none" w:sz="0" w:space="0" w:color="auto"/>
              </w:divBdr>
            </w:div>
          </w:divsChild>
        </w:div>
        <w:div w:id="1946038652">
          <w:marLeft w:val="0"/>
          <w:marRight w:val="0"/>
          <w:marTop w:val="0"/>
          <w:marBottom w:val="0"/>
          <w:divBdr>
            <w:top w:val="none" w:sz="0" w:space="0" w:color="auto"/>
            <w:left w:val="none" w:sz="0" w:space="0" w:color="auto"/>
            <w:bottom w:val="none" w:sz="0" w:space="0" w:color="auto"/>
            <w:right w:val="none" w:sz="0" w:space="0" w:color="auto"/>
          </w:divBdr>
          <w:divsChild>
            <w:div w:id="1961254025">
              <w:marLeft w:val="0"/>
              <w:marRight w:val="0"/>
              <w:marTop w:val="0"/>
              <w:marBottom w:val="0"/>
              <w:divBdr>
                <w:top w:val="none" w:sz="0" w:space="0" w:color="auto"/>
                <w:left w:val="none" w:sz="0" w:space="0" w:color="auto"/>
                <w:bottom w:val="none" w:sz="0" w:space="0" w:color="auto"/>
                <w:right w:val="none" w:sz="0" w:space="0" w:color="auto"/>
              </w:divBdr>
            </w:div>
          </w:divsChild>
        </w:div>
        <w:div w:id="515735068">
          <w:marLeft w:val="0"/>
          <w:marRight w:val="0"/>
          <w:marTop w:val="0"/>
          <w:marBottom w:val="0"/>
          <w:divBdr>
            <w:top w:val="none" w:sz="0" w:space="0" w:color="auto"/>
            <w:left w:val="none" w:sz="0" w:space="0" w:color="auto"/>
            <w:bottom w:val="none" w:sz="0" w:space="0" w:color="auto"/>
            <w:right w:val="none" w:sz="0" w:space="0" w:color="auto"/>
          </w:divBdr>
          <w:divsChild>
            <w:div w:id="1122309714">
              <w:marLeft w:val="0"/>
              <w:marRight w:val="0"/>
              <w:marTop w:val="0"/>
              <w:marBottom w:val="0"/>
              <w:divBdr>
                <w:top w:val="none" w:sz="0" w:space="0" w:color="auto"/>
                <w:left w:val="none" w:sz="0" w:space="0" w:color="auto"/>
                <w:bottom w:val="none" w:sz="0" w:space="0" w:color="auto"/>
                <w:right w:val="none" w:sz="0" w:space="0" w:color="auto"/>
              </w:divBdr>
            </w:div>
            <w:div w:id="2077970567">
              <w:marLeft w:val="0"/>
              <w:marRight w:val="0"/>
              <w:marTop w:val="0"/>
              <w:marBottom w:val="0"/>
              <w:divBdr>
                <w:top w:val="none" w:sz="0" w:space="0" w:color="auto"/>
                <w:left w:val="none" w:sz="0" w:space="0" w:color="auto"/>
                <w:bottom w:val="none" w:sz="0" w:space="0" w:color="auto"/>
                <w:right w:val="none" w:sz="0" w:space="0" w:color="auto"/>
              </w:divBdr>
            </w:div>
            <w:div w:id="232856098">
              <w:marLeft w:val="0"/>
              <w:marRight w:val="0"/>
              <w:marTop w:val="0"/>
              <w:marBottom w:val="0"/>
              <w:divBdr>
                <w:top w:val="none" w:sz="0" w:space="0" w:color="auto"/>
                <w:left w:val="none" w:sz="0" w:space="0" w:color="auto"/>
                <w:bottom w:val="none" w:sz="0" w:space="0" w:color="auto"/>
                <w:right w:val="none" w:sz="0" w:space="0" w:color="auto"/>
              </w:divBdr>
            </w:div>
          </w:divsChild>
        </w:div>
        <w:div w:id="82268740">
          <w:marLeft w:val="0"/>
          <w:marRight w:val="0"/>
          <w:marTop w:val="0"/>
          <w:marBottom w:val="0"/>
          <w:divBdr>
            <w:top w:val="none" w:sz="0" w:space="0" w:color="auto"/>
            <w:left w:val="none" w:sz="0" w:space="0" w:color="auto"/>
            <w:bottom w:val="none" w:sz="0" w:space="0" w:color="auto"/>
            <w:right w:val="none" w:sz="0" w:space="0" w:color="auto"/>
          </w:divBdr>
          <w:divsChild>
            <w:div w:id="1461652546">
              <w:marLeft w:val="0"/>
              <w:marRight w:val="0"/>
              <w:marTop w:val="0"/>
              <w:marBottom w:val="0"/>
              <w:divBdr>
                <w:top w:val="none" w:sz="0" w:space="0" w:color="auto"/>
                <w:left w:val="none" w:sz="0" w:space="0" w:color="auto"/>
                <w:bottom w:val="none" w:sz="0" w:space="0" w:color="auto"/>
                <w:right w:val="none" w:sz="0" w:space="0" w:color="auto"/>
              </w:divBdr>
            </w:div>
            <w:div w:id="867641608">
              <w:marLeft w:val="0"/>
              <w:marRight w:val="0"/>
              <w:marTop w:val="0"/>
              <w:marBottom w:val="0"/>
              <w:divBdr>
                <w:top w:val="none" w:sz="0" w:space="0" w:color="auto"/>
                <w:left w:val="none" w:sz="0" w:space="0" w:color="auto"/>
                <w:bottom w:val="none" w:sz="0" w:space="0" w:color="auto"/>
                <w:right w:val="none" w:sz="0" w:space="0" w:color="auto"/>
              </w:divBdr>
            </w:div>
            <w:div w:id="883059990">
              <w:marLeft w:val="0"/>
              <w:marRight w:val="0"/>
              <w:marTop w:val="0"/>
              <w:marBottom w:val="0"/>
              <w:divBdr>
                <w:top w:val="none" w:sz="0" w:space="0" w:color="auto"/>
                <w:left w:val="none" w:sz="0" w:space="0" w:color="auto"/>
                <w:bottom w:val="none" w:sz="0" w:space="0" w:color="auto"/>
                <w:right w:val="none" w:sz="0" w:space="0" w:color="auto"/>
              </w:divBdr>
            </w:div>
          </w:divsChild>
        </w:div>
        <w:div w:id="1437402428">
          <w:marLeft w:val="0"/>
          <w:marRight w:val="0"/>
          <w:marTop w:val="0"/>
          <w:marBottom w:val="0"/>
          <w:divBdr>
            <w:top w:val="none" w:sz="0" w:space="0" w:color="auto"/>
            <w:left w:val="none" w:sz="0" w:space="0" w:color="auto"/>
            <w:bottom w:val="none" w:sz="0" w:space="0" w:color="auto"/>
            <w:right w:val="none" w:sz="0" w:space="0" w:color="auto"/>
          </w:divBdr>
          <w:divsChild>
            <w:div w:id="766123929">
              <w:marLeft w:val="0"/>
              <w:marRight w:val="0"/>
              <w:marTop w:val="0"/>
              <w:marBottom w:val="0"/>
              <w:divBdr>
                <w:top w:val="none" w:sz="0" w:space="0" w:color="auto"/>
                <w:left w:val="none" w:sz="0" w:space="0" w:color="auto"/>
                <w:bottom w:val="none" w:sz="0" w:space="0" w:color="auto"/>
                <w:right w:val="none" w:sz="0" w:space="0" w:color="auto"/>
              </w:divBdr>
            </w:div>
          </w:divsChild>
        </w:div>
        <w:div w:id="1986736933">
          <w:marLeft w:val="0"/>
          <w:marRight w:val="0"/>
          <w:marTop w:val="0"/>
          <w:marBottom w:val="0"/>
          <w:divBdr>
            <w:top w:val="none" w:sz="0" w:space="0" w:color="auto"/>
            <w:left w:val="none" w:sz="0" w:space="0" w:color="auto"/>
            <w:bottom w:val="none" w:sz="0" w:space="0" w:color="auto"/>
            <w:right w:val="none" w:sz="0" w:space="0" w:color="auto"/>
          </w:divBdr>
          <w:divsChild>
            <w:div w:id="1624075802">
              <w:marLeft w:val="0"/>
              <w:marRight w:val="0"/>
              <w:marTop w:val="0"/>
              <w:marBottom w:val="0"/>
              <w:divBdr>
                <w:top w:val="none" w:sz="0" w:space="0" w:color="auto"/>
                <w:left w:val="none" w:sz="0" w:space="0" w:color="auto"/>
                <w:bottom w:val="none" w:sz="0" w:space="0" w:color="auto"/>
                <w:right w:val="none" w:sz="0" w:space="0" w:color="auto"/>
              </w:divBdr>
            </w:div>
            <w:div w:id="570238331">
              <w:marLeft w:val="0"/>
              <w:marRight w:val="0"/>
              <w:marTop w:val="0"/>
              <w:marBottom w:val="0"/>
              <w:divBdr>
                <w:top w:val="none" w:sz="0" w:space="0" w:color="auto"/>
                <w:left w:val="none" w:sz="0" w:space="0" w:color="auto"/>
                <w:bottom w:val="none" w:sz="0" w:space="0" w:color="auto"/>
                <w:right w:val="none" w:sz="0" w:space="0" w:color="auto"/>
              </w:divBdr>
            </w:div>
            <w:div w:id="1270816443">
              <w:marLeft w:val="0"/>
              <w:marRight w:val="0"/>
              <w:marTop w:val="0"/>
              <w:marBottom w:val="0"/>
              <w:divBdr>
                <w:top w:val="none" w:sz="0" w:space="0" w:color="auto"/>
                <w:left w:val="none" w:sz="0" w:space="0" w:color="auto"/>
                <w:bottom w:val="none" w:sz="0" w:space="0" w:color="auto"/>
                <w:right w:val="none" w:sz="0" w:space="0" w:color="auto"/>
              </w:divBdr>
            </w:div>
            <w:div w:id="316804366">
              <w:marLeft w:val="0"/>
              <w:marRight w:val="0"/>
              <w:marTop w:val="0"/>
              <w:marBottom w:val="0"/>
              <w:divBdr>
                <w:top w:val="none" w:sz="0" w:space="0" w:color="auto"/>
                <w:left w:val="none" w:sz="0" w:space="0" w:color="auto"/>
                <w:bottom w:val="none" w:sz="0" w:space="0" w:color="auto"/>
                <w:right w:val="none" w:sz="0" w:space="0" w:color="auto"/>
              </w:divBdr>
            </w:div>
            <w:div w:id="358549091">
              <w:marLeft w:val="0"/>
              <w:marRight w:val="0"/>
              <w:marTop w:val="0"/>
              <w:marBottom w:val="0"/>
              <w:divBdr>
                <w:top w:val="none" w:sz="0" w:space="0" w:color="auto"/>
                <w:left w:val="none" w:sz="0" w:space="0" w:color="auto"/>
                <w:bottom w:val="none" w:sz="0" w:space="0" w:color="auto"/>
                <w:right w:val="none" w:sz="0" w:space="0" w:color="auto"/>
              </w:divBdr>
            </w:div>
            <w:div w:id="598955486">
              <w:marLeft w:val="0"/>
              <w:marRight w:val="0"/>
              <w:marTop w:val="0"/>
              <w:marBottom w:val="0"/>
              <w:divBdr>
                <w:top w:val="none" w:sz="0" w:space="0" w:color="auto"/>
                <w:left w:val="none" w:sz="0" w:space="0" w:color="auto"/>
                <w:bottom w:val="none" w:sz="0" w:space="0" w:color="auto"/>
                <w:right w:val="none" w:sz="0" w:space="0" w:color="auto"/>
              </w:divBdr>
            </w:div>
          </w:divsChild>
        </w:div>
        <w:div w:id="2051107292">
          <w:marLeft w:val="0"/>
          <w:marRight w:val="0"/>
          <w:marTop w:val="0"/>
          <w:marBottom w:val="0"/>
          <w:divBdr>
            <w:top w:val="none" w:sz="0" w:space="0" w:color="auto"/>
            <w:left w:val="none" w:sz="0" w:space="0" w:color="auto"/>
            <w:bottom w:val="none" w:sz="0" w:space="0" w:color="auto"/>
            <w:right w:val="none" w:sz="0" w:space="0" w:color="auto"/>
          </w:divBdr>
          <w:divsChild>
            <w:div w:id="1084062793">
              <w:marLeft w:val="0"/>
              <w:marRight w:val="0"/>
              <w:marTop w:val="0"/>
              <w:marBottom w:val="0"/>
              <w:divBdr>
                <w:top w:val="none" w:sz="0" w:space="0" w:color="auto"/>
                <w:left w:val="none" w:sz="0" w:space="0" w:color="auto"/>
                <w:bottom w:val="none" w:sz="0" w:space="0" w:color="auto"/>
                <w:right w:val="none" w:sz="0" w:space="0" w:color="auto"/>
              </w:divBdr>
            </w:div>
            <w:div w:id="1214730838">
              <w:marLeft w:val="0"/>
              <w:marRight w:val="0"/>
              <w:marTop w:val="0"/>
              <w:marBottom w:val="0"/>
              <w:divBdr>
                <w:top w:val="none" w:sz="0" w:space="0" w:color="auto"/>
                <w:left w:val="none" w:sz="0" w:space="0" w:color="auto"/>
                <w:bottom w:val="none" w:sz="0" w:space="0" w:color="auto"/>
                <w:right w:val="none" w:sz="0" w:space="0" w:color="auto"/>
              </w:divBdr>
            </w:div>
            <w:div w:id="1882665640">
              <w:marLeft w:val="0"/>
              <w:marRight w:val="0"/>
              <w:marTop w:val="0"/>
              <w:marBottom w:val="0"/>
              <w:divBdr>
                <w:top w:val="none" w:sz="0" w:space="0" w:color="auto"/>
                <w:left w:val="none" w:sz="0" w:space="0" w:color="auto"/>
                <w:bottom w:val="none" w:sz="0" w:space="0" w:color="auto"/>
                <w:right w:val="none" w:sz="0" w:space="0" w:color="auto"/>
              </w:divBdr>
            </w:div>
            <w:div w:id="2133358132">
              <w:marLeft w:val="0"/>
              <w:marRight w:val="0"/>
              <w:marTop w:val="0"/>
              <w:marBottom w:val="0"/>
              <w:divBdr>
                <w:top w:val="none" w:sz="0" w:space="0" w:color="auto"/>
                <w:left w:val="none" w:sz="0" w:space="0" w:color="auto"/>
                <w:bottom w:val="none" w:sz="0" w:space="0" w:color="auto"/>
                <w:right w:val="none" w:sz="0" w:space="0" w:color="auto"/>
              </w:divBdr>
            </w:div>
            <w:div w:id="2031177055">
              <w:marLeft w:val="0"/>
              <w:marRight w:val="0"/>
              <w:marTop w:val="0"/>
              <w:marBottom w:val="0"/>
              <w:divBdr>
                <w:top w:val="none" w:sz="0" w:space="0" w:color="auto"/>
                <w:left w:val="none" w:sz="0" w:space="0" w:color="auto"/>
                <w:bottom w:val="none" w:sz="0" w:space="0" w:color="auto"/>
                <w:right w:val="none" w:sz="0" w:space="0" w:color="auto"/>
              </w:divBdr>
            </w:div>
            <w:div w:id="1643343197">
              <w:marLeft w:val="0"/>
              <w:marRight w:val="0"/>
              <w:marTop w:val="0"/>
              <w:marBottom w:val="0"/>
              <w:divBdr>
                <w:top w:val="none" w:sz="0" w:space="0" w:color="auto"/>
                <w:left w:val="none" w:sz="0" w:space="0" w:color="auto"/>
                <w:bottom w:val="none" w:sz="0" w:space="0" w:color="auto"/>
                <w:right w:val="none" w:sz="0" w:space="0" w:color="auto"/>
              </w:divBdr>
            </w:div>
            <w:div w:id="979723869">
              <w:marLeft w:val="0"/>
              <w:marRight w:val="0"/>
              <w:marTop w:val="0"/>
              <w:marBottom w:val="0"/>
              <w:divBdr>
                <w:top w:val="none" w:sz="0" w:space="0" w:color="auto"/>
                <w:left w:val="none" w:sz="0" w:space="0" w:color="auto"/>
                <w:bottom w:val="none" w:sz="0" w:space="0" w:color="auto"/>
                <w:right w:val="none" w:sz="0" w:space="0" w:color="auto"/>
              </w:divBdr>
            </w:div>
            <w:div w:id="2090541830">
              <w:marLeft w:val="0"/>
              <w:marRight w:val="0"/>
              <w:marTop w:val="0"/>
              <w:marBottom w:val="0"/>
              <w:divBdr>
                <w:top w:val="none" w:sz="0" w:space="0" w:color="auto"/>
                <w:left w:val="none" w:sz="0" w:space="0" w:color="auto"/>
                <w:bottom w:val="none" w:sz="0" w:space="0" w:color="auto"/>
                <w:right w:val="none" w:sz="0" w:space="0" w:color="auto"/>
              </w:divBdr>
            </w:div>
            <w:div w:id="230506942">
              <w:marLeft w:val="0"/>
              <w:marRight w:val="0"/>
              <w:marTop w:val="0"/>
              <w:marBottom w:val="0"/>
              <w:divBdr>
                <w:top w:val="none" w:sz="0" w:space="0" w:color="auto"/>
                <w:left w:val="none" w:sz="0" w:space="0" w:color="auto"/>
                <w:bottom w:val="none" w:sz="0" w:space="0" w:color="auto"/>
                <w:right w:val="none" w:sz="0" w:space="0" w:color="auto"/>
              </w:divBdr>
            </w:div>
            <w:div w:id="882138690">
              <w:marLeft w:val="0"/>
              <w:marRight w:val="0"/>
              <w:marTop w:val="0"/>
              <w:marBottom w:val="0"/>
              <w:divBdr>
                <w:top w:val="none" w:sz="0" w:space="0" w:color="auto"/>
                <w:left w:val="none" w:sz="0" w:space="0" w:color="auto"/>
                <w:bottom w:val="none" w:sz="0" w:space="0" w:color="auto"/>
                <w:right w:val="none" w:sz="0" w:space="0" w:color="auto"/>
              </w:divBdr>
            </w:div>
            <w:div w:id="204830928">
              <w:marLeft w:val="0"/>
              <w:marRight w:val="0"/>
              <w:marTop w:val="0"/>
              <w:marBottom w:val="0"/>
              <w:divBdr>
                <w:top w:val="none" w:sz="0" w:space="0" w:color="auto"/>
                <w:left w:val="none" w:sz="0" w:space="0" w:color="auto"/>
                <w:bottom w:val="none" w:sz="0" w:space="0" w:color="auto"/>
                <w:right w:val="none" w:sz="0" w:space="0" w:color="auto"/>
              </w:divBdr>
            </w:div>
            <w:div w:id="1166897789">
              <w:marLeft w:val="0"/>
              <w:marRight w:val="0"/>
              <w:marTop w:val="0"/>
              <w:marBottom w:val="0"/>
              <w:divBdr>
                <w:top w:val="none" w:sz="0" w:space="0" w:color="auto"/>
                <w:left w:val="none" w:sz="0" w:space="0" w:color="auto"/>
                <w:bottom w:val="none" w:sz="0" w:space="0" w:color="auto"/>
                <w:right w:val="none" w:sz="0" w:space="0" w:color="auto"/>
              </w:divBdr>
            </w:div>
            <w:div w:id="1810631218">
              <w:marLeft w:val="0"/>
              <w:marRight w:val="0"/>
              <w:marTop w:val="0"/>
              <w:marBottom w:val="0"/>
              <w:divBdr>
                <w:top w:val="none" w:sz="0" w:space="0" w:color="auto"/>
                <w:left w:val="none" w:sz="0" w:space="0" w:color="auto"/>
                <w:bottom w:val="none" w:sz="0" w:space="0" w:color="auto"/>
                <w:right w:val="none" w:sz="0" w:space="0" w:color="auto"/>
              </w:divBdr>
            </w:div>
            <w:div w:id="2039426989">
              <w:marLeft w:val="0"/>
              <w:marRight w:val="0"/>
              <w:marTop w:val="0"/>
              <w:marBottom w:val="0"/>
              <w:divBdr>
                <w:top w:val="none" w:sz="0" w:space="0" w:color="auto"/>
                <w:left w:val="none" w:sz="0" w:space="0" w:color="auto"/>
                <w:bottom w:val="none" w:sz="0" w:space="0" w:color="auto"/>
                <w:right w:val="none" w:sz="0" w:space="0" w:color="auto"/>
              </w:divBdr>
            </w:div>
            <w:div w:id="959065704">
              <w:marLeft w:val="0"/>
              <w:marRight w:val="0"/>
              <w:marTop w:val="0"/>
              <w:marBottom w:val="0"/>
              <w:divBdr>
                <w:top w:val="none" w:sz="0" w:space="0" w:color="auto"/>
                <w:left w:val="none" w:sz="0" w:space="0" w:color="auto"/>
                <w:bottom w:val="none" w:sz="0" w:space="0" w:color="auto"/>
                <w:right w:val="none" w:sz="0" w:space="0" w:color="auto"/>
              </w:divBdr>
            </w:div>
            <w:div w:id="1406490514">
              <w:marLeft w:val="0"/>
              <w:marRight w:val="0"/>
              <w:marTop w:val="0"/>
              <w:marBottom w:val="0"/>
              <w:divBdr>
                <w:top w:val="none" w:sz="0" w:space="0" w:color="auto"/>
                <w:left w:val="none" w:sz="0" w:space="0" w:color="auto"/>
                <w:bottom w:val="none" w:sz="0" w:space="0" w:color="auto"/>
                <w:right w:val="none" w:sz="0" w:space="0" w:color="auto"/>
              </w:divBdr>
            </w:div>
            <w:div w:id="614560922">
              <w:marLeft w:val="0"/>
              <w:marRight w:val="0"/>
              <w:marTop w:val="0"/>
              <w:marBottom w:val="0"/>
              <w:divBdr>
                <w:top w:val="none" w:sz="0" w:space="0" w:color="auto"/>
                <w:left w:val="none" w:sz="0" w:space="0" w:color="auto"/>
                <w:bottom w:val="none" w:sz="0" w:space="0" w:color="auto"/>
                <w:right w:val="none" w:sz="0" w:space="0" w:color="auto"/>
              </w:divBdr>
            </w:div>
            <w:div w:id="832986313">
              <w:marLeft w:val="0"/>
              <w:marRight w:val="0"/>
              <w:marTop w:val="0"/>
              <w:marBottom w:val="0"/>
              <w:divBdr>
                <w:top w:val="none" w:sz="0" w:space="0" w:color="auto"/>
                <w:left w:val="none" w:sz="0" w:space="0" w:color="auto"/>
                <w:bottom w:val="none" w:sz="0" w:space="0" w:color="auto"/>
                <w:right w:val="none" w:sz="0" w:space="0" w:color="auto"/>
              </w:divBdr>
            </w:div>
            <w:div w:id="12613975">
              <w:marLeft w:val="0"/>
              <w:marRight w:val="0"/>
              <w:marTop w:val="0"/>
              <w:marBottom w:val="0"/>
              <w:divBdr>
                <w:top w:val="none" w:sz="0" w:space="0" w:color="auto"/>
                <w:left w:val="none" w:sz="0" w:space="0" w:color="auto"/>
                <w:bottom w:val="none" w:sz="0" w:space="0" w:color="auto"/>
                <w:right w:val="none" w:sz="0" w:space="0" w:color="auto"/>
              </w:divBdr>
            </w:div>
            <w:div w:id="1160847718">
              <w:marLeft w:val="0"/>
              <w:marRight w:val="0"/>
              <w:marTop w:val="0"/>
              <w:marBottom w:val="0"/>
              <w:divBdr>
                <w:top w:val="none" w:sz="0" w:space="0" w:color="auto"/>
                <w:left w:val="none" w:sz="0" w:space="0" w:color="auto"/>
                <w:bottom w:val="none" w:sz="0" w:space="0" w:color="auto"/>
                <w:right w:val="none" w:sz="0" w:space="0" w:color="auto"/>
              </w:divBdr>
            </w:div>
          </w:divsChild>
        </w:div>
        <w:div w:id="989481510">
          <w:marLeft w:val="0"/>
          <w:marRight w:val="0"/>
          <w:marTop w:val="0"/>
          <w:marBottom w:val="0"/>
          <w:divBdr>
            <w:top w:val="none" w:sz="0" w:space="0" w:color="auto"/>
            <w:left w:val="none" w:sz="0" w:space="0" w:color="auto"/>
            <w:bottom w:val="none" w:sz="0" w:space="0" w:color="auto"/>
            <w:right w:val="none" w:sz="0" w:space="0" w:color="auto"/>
          </w:divBdr>
          <w:divsChild>
            <w:div w:id="86968267">
              <w:marLeft w:val="0"/>
              <w:marRight w:val="0"/>
              <w:marTop w:val="0"/>
              <w:marBottom w:val="0"/>
              <w:divBdr>
                <w:top w:val="none" w:sz="0" w:space="0" w:color="auto"/>
                <w:left w:val="none" w:sz="0" w:space="0" w:color="auto"/>
                <w:bottom w:val="none" w:sz="0" w:space="0" w:color="auto"/>
                <w:right w:val="none" w:sz="0" w:space="0" w:color="auto"/>
              </w:divBdr>
            </w:div>
            <w:div w:id="255094572">
              <w:marLeft w:val="0"/>
              <w:marRight w:val="0"/>
              <w:marTop w:val="0"/>
              <w:marBottom w:val="0"/>
              <w:divBdr>
                <w:top w:val="none" w:sz="0" w:space="0" w:color="auto"/>
                <w:left w:val="none" w:sz="0" w:space="0" w:color="auto"/>
                <w:bottom w:val="none" w:sz="0" w:space="0" w:color="auto"/>
                <w:right w:val="none" w:sz="0" w:space="0" w:color="auto"/>
              </w:divBdr>
            </w:div>
            <w:div w:id="1874657643">
              <w:marLeft w:val="0"/>
              <w:marRight w:val="0"/>
              <w:marTop w:val="0"/>
              <w:marBottom w:val="0"/>
              <w:divBdr>
                <w:top w:val="none" w:sz="0" w:space="0" w:color="auto"/>
                <w:left w:val="none" w:sz="0" w:space="0" w:color="auto"/>
                <w:bottom w:val="none" w:sz="0" w:space="0" w:color="auto"/>
                <w:right w:val="none" w:sz="0" w:space="0" w:color="auto"/>
              </w:divBdr>
            </w:div>
            <w:div w:id="867253894">
              <w:marLeft w:val="0"/>
              <w:marRight w:val="0"/>
              <w:marTop w:val="0"/>
              <w:marBottom w:val="0"/>
              <w:divBdr>
                <w:top w:val="none" w:sz="0" w:space="0" w:color="auto"/>
                <w:left w:val="none" w:sz="0" w:space="0" w:color="auto"/>
                <w:bottom w:val="none" w:sz="0" w:space="0" w:color="auto"/>
                <w:right w:val="none" w:sz="0" w:space="0" w:color="auto"/>
              </w:divBdr>
            </w:div>
            <w:div w:id="693531629">
              <w:marLeft w:val="0"/>
              <w:marRight w:val="0"/>
              <w:marTop w:val="0"/>
              <w:marBottom w:val="0"/>
              <w:divBdr>
                <w:top w:val="none" w:sz="0" w:space="0" w:color="auto"/>
                <w:left w:val="none" w:sz="0" w:space="0" w:color="auto"/>
                <w:bottom w:val="none" w:sz="0" w:space="0" w:color="auto"/>
                <w:right w:val="none" w:sz="0" w:space="0" w:color="auto"/>
              </w:divBdr>
            </w:div>
            <w:div w:id="112557580">
              <w:marLeft w:val="0"/>
              <w:marRight w:val="0"/>
              <w:marTop w:val="0"/>
              <w:marBottom w:val="0"/>
              <w:divBdr>
                <w:top w:val="none" w:sz="0" w:space="0" w:color="auto"/>
                <w:left w:val="none" w:sz="0" w:space="0" w:color="auto"/>
                <w:bottom w:val="none" w:sz="0" w:space="0" w:color="auto"/>
                <w:right w:val="none" w:sz="0" w:space="0" w:color="auto"/>
              </w:divBdr>
            </w:div>
            <w:div w:id="1612469042">
              <w:marLeft w:val="0"/>
              <w:marRight w:val="0"/>
              <w:marTop w:val="0"/>
              <w:marBottom w:val="0"/>
              <w:divBdr>
                <w:top w:val="none" w:sz="0" w:space="0" w:color="auto"/>
                <w:left w:val="none" w:sz="0" w:space="0" w:color="auto"/>
                <w:bottom w:val="none" w:sz="0" w:space="0" w:color="auto"/>
                <w:right w:val="none" w:sz="0" w:space="0" w:color="auto"/>
              </w:divBdr>
            </w:div>
            <w:div w:id="1170947889">
              <w:marLeft w:val="0"/>
              <w:marRight w:val="0"/>
              <w:marTop w:val="0"/>
              <w:marBottom w:val="0"/>
              <w:divBdr>
                <w:top w:val="none" w:sz="0" w:space="0" w:color="auto"/>
                <w:left w:val="none" w:sz="0" w:space="0" w:color="auto"/>
                <w:bottom w:val="none" w:sz="0" w:space="0" w:color="auto"/>
                <w:right w:val="none" w:sz="0" w:space="0" w:color="auto"/>
              </w:divBdr>
            </w:div>
            <w:div w:id="1092160340">
              <w:marLeft w:val="0"/>
              <w:marRight w:val="0"/>
              <w:marTop w:val="0"/>
              <w:marBottom w:val="0"/>
              <w:divBdr>
                <w:top w:val="none" w:sz="0" w:space="0" w:color="auto"/>
                <w:left w:val="none" w:sz="0" w:space="0" w:color="auto"/>
                <w:bottom w:val="none" w:sz="0" w:space="0" w:color="auto"/>
                <w:right w:val="none" w:sz="0" w:space="0" w:color="auto"/>
              </w:divBdr>
            </w:div>
            <w:div w:id="1033310466">
              <w:marLeft w:val="0"/>
              <w:marRight w:val="0"/>
              <w:marTop w:val="0"/>
              <w:marBottom w:val="0"/>
              <w:divBdr>
                <w:top w:val="none" w:sz="0" w:space="0" w:color="auto"/>
                <w:left w:val="none" w:sz="0" w:space="0" w:color="auto"/>
                <w:bottom w:val="none" w:sz="0" w:space="0" w:color="auto"/>
                <w:right w:val="none" w:sz="0" w:space="0" w:color="auto"/>
              </w:divBdr>
            </w:div>
            <w:div w:id="1787112583">
              <w:marLeft w:val="0"/>
              <w:marRight w:val="0"/>
              <w:marTop w:val="0"/>
              <w:marBottom w:val="0"/>
              <w:divBdr>
                <w:top w:val="none" w:sz="0" w:space="0" w:color="auto"/>
                <w:left w:val="none" w:sz="0" w:space="0" w:color="auto"/>
                <w:bottom w:val="none" w:sz="0" w:space="0" w:color="auto"/>
                <w:right w:val="none" w:sz="0" w:space="0" w:color="auto"/>
              </w:divBdr>
            </w:div>
            <w:div w:id="1255088564">
              <w:marLeft w:val="0"/>
              <w:marRight w:val="0"/>
              <w:marTop w:val="0"/>
              <w:marBottom w:val="0"/>
              <w:divBdr>
                <w:top w:val="none" w:sz="0" w:space="0" w:color="auto"/>
                <w:left w:val="none" w:sz="0" w:space="0" w:color="auto"/>
                <w:bottom w:val="none" w:sz="0" w:space="0" w:color="auto"/>
                <w:right w:val="none" w:sz="0" w:space="0" w:color="auto"/>
              </w:divBdr>
            </w:div>
            <w:div w:id="296254901">
              <w:marLeft w:val="0"/>
              <w:marRight w:val="0"/>
              <w:marTop w:val="0"/>
              <w:marBottom w:val="0"/>
              <w:divBdr>
                <w:top w:val="none" w:sz="0" w:space="0" w:color="auto"/>
                <w:left w:val="none" w:sz="0" w:space="0" w:color="auto"/>
                <w:bottom w:val="none" w:sz="0" w:space="0" w:color="auto"/>
                <w:right w:val="none" w:sz="0" w:space="0" w:color="auto"/>
              </w:divBdr>
            </w:div>
            <w:div w:id="1298875544">
              <w:marLeft w:val="0"/>
              <w:marRight w:val="0"/>
              <w:marTop w:val="0"/>
              <w:marBottom w:val="0"/>
              <w:divBdr>
                <w:top w:val="none" w:sz="0" w:space="0" w:color="auto"/>
                <w:left w:val="none" w:sz="0" w:space="0" w:color="auto"/>
                <w:bottom w:val="none" w:sz="0" w:space="0" w:color="auto"/>
                <w:right w:val="none" w:sz="0" w:space="0" w:color="auto"/>
              </w:divBdr>
            </w:div>
            <w:div w:id="1590850457">
              <w:marLeft w:val="0"/>
              <w:marRight w:val="0"/>
              <w:marTop w:val="0"/>
              <w:marBottom w:val="0"/>
              <w:divBdr>
                <w:top w:val="none" w:sz="0" w:space="0" w:color="auto"/>
                <w:left w:val="none" w:sz="0" w:space="0" w:color="auto"/>
                <w:bottom w:val="none" w:sz="0" w:space="0" w:color="auto"/>
                <w:right w:val="none" w:sz="0" w:space="0" w:color="auto"/>
              </w:divBdr>
            </w:div>
            <w:div w:id="1297494336">
              <w:marLeft w:val="0"/>
              <w:marRight w:val="0"/>
              <w:marTop w:val="0"/>
              <w:marBottom w:val="0"/>
              <w:divBdr>
                <w:top w:val="none" w:sz="0" w:space="0" w:color="auto"/>
                <w:left w:val="none" w:sz="0" w:space="0" w:color="auto"/>
                <w:bottom w:val="none" w:sz="0" w:space="0" w:color="auto"/>
                <w:right w:val="none" w:sz="0" w:space="0" w:color="auto"/>
              </w:divBdr>
            </w:div>
            <w:div w:id="1100680279">
              <w:marLeft w:val="0"/>
              <w:marRight w:val="0"/>
              <w:marTop w:val="0"/>
              <w:marBottom w:val="0"/>
              <w:divBdr>
                <w:top w:val="none" w:sz="0" w:space="0" w:color="auto"/>
                <w:left w:val="none" w:sz="0" w:space="0" w:color="auto"/>
                <w:bottom w:val="none" w:sz="0" w:space="0" w:color="auto"/>
                <w:right w:val="none" w:sz="0" w:space="0" w:color="auto"/>
              </w:divBdr>
            </w:div>
            <w:div w:id="1352102831">
              <w:marLeft w:val="0"/>
              <w:marRight w:val="0"/>
              <w:marTop w:val="0"/>
              <w:marBottom w:val="0"/>
              <w:divBdr>
                <w:top w:val="none" w:sz="0" w:space="0" w:color="auto"/>
                <w:left w:val="none" w:sz="0" w:space="0" w:color="auto"/>
                <w:bottom w:val="none" w:sz="0" w:space="0" w:color="auto"/>
                <w:right w:val="none" w:sz="0" w:space="0" w:color="auto"/>
              </w:divBdr>
            </w:div>
            <w:div w:id="439684014">
              <w:marLeft w:val="0"/>
              <w:marRight w:val="0"/>
              <w:marTop w:val="0"/>
              <w:marBottom w:val="0"/>
              <w:divBdr>
                <w:top w:val="none" w:sz="0" w:space="0" w:color="auto"/>
                <w:left w:val="none" w:sz="0" w:space="0" w:color="auto"/>
                <w:bottom w:val="none" w:sz="0" w:space="0" w:color="auto"/>
                <w:right w:val="none" w:sz="0" w:space="0" w:color="auto"/>
              </w:divBdr>
            </w:div>
            <w:div w:id="282464588">
              <w:marLeft w:val="0"/>
              <w:marRight w:val="0"/>
              <w:marTop w:val="0"/>
              <w:marBottom w:val="0"/>
              <w:divBdr>
                <w:top w:val="none" w:sz="0" w:space="0" w:color="auto"/>
                <w:left w:val="none" w:sz="0" w:space="0" w:color="auto"/>
                <w:bottom w:val="none" w:sz="0" w:space="0" w:color="auto"/>
                <w:right w:val="none" w:sz="0" w:space="0" w:color="auto"/>
              </w:divBdr>
            </w:div>
            <w:div w:id="635070235">
              <w:marLeft w:val="0"/>
              <w:marRight w:val="0"/>
              <w:marTop w:val="0"/>
              <w:marBottom w:val="0"/>
              <w:divBdr>
                <w:top w:val="none" w:sz="0" w:space="0" w:color="auto"/>
                <w:left w:val="none" w:sz="0" w:space="0" w:color="auto"/>
                <w:bottom w:val="none" w:sz="0" w:space="0" w:color="auto"/>
                <w:right w:val="none" w:sz="0" w:space="0" w:color="auto"/>
              </w:divBdr>
            </w:div>
            <w:div w:id="896163012">
              <w:marLeft w:val="0"/>
              <w:marRight w:val="0"/>
              <w:marTop w:val="0"/>
              <w:marBottom w:val="0"/>
              <w:divBdr>
                <w:top w:val="none" w:sz="0" w:space="0" w:color="auto"/>
                <w:left w:val="none" w:sz="0" w:space="0" w:color="auto"/>
                <w:bottom w:val="none" w:sz="0" w:space="0" w:color="auto"/>
                <w:right w:val="none" w:sz="0" w:space="0" w:color="auto"/>
              </w:divBdr>
            </w:div>
            <w:div w:id="2022051047">
              <w:marLeft w:val="0"/>
              <w:marRight w:val="0"/>
              <w:marTop w:val="0"/>
              <w:marBottom w:val="0"/>
              <w:divBdr>
                <w:top w:val="none" w:sz="0" w:space="0" w:color="auto"/>
                <w:left w:val="none" w:sz="0" w:space="0" w:color="auto"/>
                <w:bottom w:val="none" w:sz="0" w:space="0" w:color="auto"/>
                <w:right w:val="none" w:sz="0" w:space="0" w:color="auto"/>
              </w:divBdr>
            </w:div>
            <w:div w:id="574390222">
              <w:marLeft w:val="0"/>
              <w:marRight w:val="0"/>
              <w:marTop w:val="0"/>
              <w:marBottom w:val="0"/>
              <w:divBdr>
                <w:top w:val="none" w:sz="0" w:space="0" w:color="auto"/>
                <w:left w:val="none" w:sz="0" w:space="0" w:color="auto"/>
                <w:bottom w:val="none" w:sz="0" w:space="0" w:color="auto"/>
                <w:right w:val="none" w:sz="0" w:space="0" w:color="auto"/>
              </w:divBdr>
            </w:div>
            <w:div w:id="520361522">
              <w:marLeft w:val="0"/>
              <w:marRight w:val="0"/>
              <w:marTop w:val="0"/>
              <w:marBottom w:val="0"/>
              <w:divBdr>
                <w:top w:val="none" w:sz="0" w:space="0" w:color="auto"/>
                <w:left w:val="none" w:sz="0" w:space="0" w:color="auto"/>
                <w:bottom w:val="none" w:sz="0" w:space="0" w:color="auto"/>
                <w:right w:val="none" w:sz="0" w:space="0" w:color="auto"/>
              </w:divBdr>
            </w:div>
            <w:div w:id="1962420048">
              <w:marLeft w:val="0"/>
              <w:marRight w:val="0"/>
              <w:marTop w:val="0"/>
              <w:marBottom w:val="0"/>
              <w:divBdr>
                <w:top w:val="none" w:sz="0" w:space="0" w:color="auto"/>
                <w:left w:val="none" w:sz="0" w:space="0" w:color="auto"/>
                <w:bottom w:val="none" w:sz="0" w:space="0" w:color="auto"/>
                <w:right w:val="none" w:sz="0" w:space="0" w:color="auto"/>
              </w:divBdr>
            </w:div>
            <w:div w:id="975528745">
              <w:marLeft w:val="0"/>
              <w:marRight w:val="0"/>
              <w:marTop w:val="0"/>
              <w:marBottom w:val="0"/>
              <w:divBdr>
                <w:top w:val="none" w:sz="0" w:space="0" w:color="auto"/>
                <w:left w:val="none" w:sz="0" w:space="0" w:color="auto"/>
                <w:bottom w:val="none" w:sz="0" w:space="0" w:color="auto"/>
                <w:right w:val="none" w:sz="0" w:space="0" w:color="auto"/>
              </w:divBdr>
            </w:div>
            <w:div w:id="209192659">
              <w:marLeft w:val="0"/>
              <w:marRight w:val="0"/>
              <w:marTop w:val="0"/>
              <w:marBottom w:val="0"/>
              <w:divBdr>
                <w:top w:val="none" w:sz="0" w:space="0" w:color="auto"/>
                <w:left w:val="none" w:sz="0" w:space="0" w:color="auto"/>
                <w:bottom w:val="none" w:sz="0" w:space="0" w:color="auto"/>
                <w:right w:val="none" w:sz="0" w:space="0" w:color="auto"/>
              </w:divBdr>
            </w:div>
            <w:div w:id="960457059">
              <w:marLeft w:val="0"/>
              <w:marRight w:val="0"/>
              <w:marTop w:val="0"/>
              <w:marBottom w:val="0"/>
              <w:divBdr>
                <w:top w:val="none" w:sz="0" w:space="0" w:color="auto"/>
                <w:left w:val="none" w:sz="0" w:space="0" w:color="auto"/>
                <w:bottom w:val="none" w:sz="0" w:space="0" w:color="auto"/>
                <w:right w:val="none" w:sz="0" w:space="0" w:color="auto"/>
              </w:divBdr>
            </w:div>
            <w:div w:id="96020614">
              <w:marLeft w:val="0"/>
              <w:marRight w:val="0"/>
              <w:marTop w:val="0"/>
              <w:marBottom w:val="0"/>
              <w:divBdr>
                <w:top w:val="none" w:sz="0" w:space="0" w:color="auto"/>
                <w:left w:val="none" w:sz="0" w:space="0" w:color="auto"/>
                <w:bottom w:val="none" w:sz="0" w:space="0" w:color="auto"/>
                <w:right w:val="none" w:sz="0" w:space="0" w:color="auto"/>
              </w:divBdr>
            </w:div>
            <w:div w:id="1902714059">
              <w:marLeft w:val="0"/>
              <w:marRight w:val="0"/>
              <w:marTop w:val="0"/>
              <w:marBottom w:val="0"/>
              <w:divBdr>
                <w:top w:val="none" w:sz="0" w:space="0" w:color="auto"/>
                <w:left w:val="none" w:sz="0" w:space="0" w:color="auto"/>
                <w:bottom w:val="none" w:sz="0" w:space="0" w:color="auto"/>
                <w:right w:val="none" w:sz="0" w:space="0" w:color="auto"/>
              </w:divBdr>
            </w:div>
            <w:div w:id="1815025185">
              <w:marLeft w:val="0"/>
              <w:marRight w:val="0"/>
              <w:marTop w:val="0"/>
              <w:marBottom w:val="0"/>
              <w:divBdr>
                <w:top w:val="none" w:sz="0" w:space="0" w:color="auto"/>
                <w:left w:val="none" w:sz="0" w:space="0" w:color="auto"/>
                <w:bottom w:val="none" w:sz="0" w:space="0" w:color="auto"/>
                <w:right w:val="none" w:sz="0" w:space="0" w:color="auto"/>
              </w:divBdr>
            </w:div>
            <w:div w:id="878512827">
              <w:marLeft w:val="0"/>
              <w:marRight w:val="0"/>
              <w:marTop w:val="0"/>
              <w:marBottom w:val="0"/>
              <w:divBdr>
                <w:top w:val="none" w:sz="0" w:space="0" w:color="auto"/>
                <w:left w:val="none" w:sz="0" w:space="0" w:color="auto"/>
                <w:bottom w:val="none" w:sz="0" w:space="0" w:color="auto"/>
                <w:right w:val="none" w:sz="0" w:space="0" w:color="auto"/>
              </w:divBdr>
            </w:div>
            <w:div w:id="2117671026">
              <w:marLeft w:val="0"/>
              <w:marRight w:val="0"/>
              <w:marTop w:val="0"/>
              <w:marBottom w:val="0"/>
              <w:divBdr>
                <w:top w:val="none" w:sz="0" w:space="0" w:color="auto"/>
                <w:left w:val="none" w:sz="0" w:space="0" w:color="auto"/>
                <w:bottom w:val="none" w:sz="0" w:space="0" w:color="auto"/>
                <w:right w:val="none" w:sz="0" w:space="0" w:color="auto"/>
              </w:divBdr>
            </w:div>
            <w:div w:id="290290561">
              <w:marLeft w:val="0"/>
              <w:marRight w:val="0"/>
              <w:marTop w:val="0"/>
              <w:marBottom w:val="0"/>
              <w:divBdr>
                <w:top w:val="none" w:sz="0" w:space="0" w:color="auto"/>
                <w:left w:val="none" w:sz="0" w:space="0" w:color="auto"/>
                <w:bottom w:val="none" w:sz="0" w:space="0" w:color="auto"/>
                <w:right w:val="none" w:sz="0" w:space="0" w:color="auto"/>
              </w:divBdr>
            </w:div>
          </w:divsChild>
        </w:div>
        <w:div w:id="1108352521">
          <w:marLeft w:val="0"/>
          <w:marRight w:val="0"/>
          <w:marTop w:val="0"/>
          <w:marBottom w:val="0"/>
          <w:divBdr>
            <w:top w:val="none" w:sz="0" w:space="0" w:color="auto"/>
            <w:left w:val="none" w:sz="0" w:space="0" w:color="auto"/>
            <w:bottom w:val="none" w:sz="0" w:space="0" w:color="auto"/>
            <w:right w:val="none" w:sz="0" w:space="0" w:color="auto"/>
          </w:divBdr>
          <w:divsChild>
            <w:div w:id="1973486933">
              <w:marLeft w:val="0"/>
              <w:marRight w:val="0"/>
              <w:marTop w:val="0"/>
              <w:marBottom w:val="0"/>
              <w:divBdr>
                <w:top w:val="none" w:sz="0" w:space="0" w:color="auto"/>
                <w:left w:val="none" w:sz="0" w:space="0" w:color="auto"/>
                <w:bottom w:val="none" w:sz="0" w:space="0" w:color="auto"/>
                <w:right w:val="none" w:sz="0" w:space="0" w:color="auto"/>
              </w:divBdr>
            </w:div>
            <w:div w:id="542403303">
              <w:marLeft w:val="0"/>
              <w:marRight w:val="0"/>
              <w:marTop w:val="0"/>
              <w:marBottom w:val="0"/>
              <w:divBdr>
                <w:top w:val="none" w:sz="0" w:space="0" w:color="auto"/>
                <w:left w:val="none" w:sz="0" w:space="0" w:color="auto"/>
                <w:bottom w:val="none" w:sz="0" w:space="0" w:color="auto"/>
                <w:right w:val="none" w:sz="0" w:space="0" w:color="auto"/>
              </w:divBdr>
            </w:div>
            <w:div w:id="664480338">
              <w:marLeft w:val="0"/>
              <w:marRight w:val="0"/>
              <w:marTop w:val="0"/>
              <w:marBottom w:val="0"/>
              <w:divBdr>
                <w:top w:val="none" w:sz="0" w:space="0" w:color="auto"/>
                <w:left w:val="none" w:sz="0" w:space="0" w:color="auto"/>
                <w:bottom w:val="none" w:sz="0" w:space="0" w:color="auto"/>
                <w:right w:val="none" w:sz="0" w:space="0" w:color="auto"/>
              </w:divBdr>
            </w:div>
            <w:div w:id="1807701943">
              <w:marLeft w:val="0"/>
              <w:marRight w:val="0"/>
              <w:marTop w:val="0"/>
              <w:marBottom w:val="0"/>
              <w:divBdr>
                <w:top w:val="none" w:sz="0" w:space="0" w:color="auto"/>
                <w:left w:val="none" w:sz="0" w:space="0" w:color="auto"/>
                <w:bottom w:val="none" w:sz="0" w:space="0" w:color="auto"/>
                <w:right w:val="none" w:sz="0" w:space="0" w:color="auto"/>
              </w:divBdr>
            </w:div>
          </w:divsChild>
        </w:div>
        <w:div w:id="1562134795">
          <w:marLeft w:val="0"/>
          <w:marRight w:val="0"/>
          <w:marTop w:val="0"/>
          <w:marBottom w:val="0"/>
          <w:divBdr>
            <w:top w:val="none" w:sz="0" w:space="0" w:color="auto"/>
            <w:left w:val="none" w:sz="0" w:space="0" w:color="auto"/>
            <w:bottom w:val="none" w:sz="0" w:space="0" w:color="auto"/>
            <w:right w:val="none" w:sz="0" w:space="0" w:color="auto"/>
          </w:divBdr>
          <w:divsChild>
            <w:div w:id="2092315830">
              <w:marLeft w:val="0"/>
              <w:marRight w:val="0"/>
              <w:marTop w:val="0"/>
              <w:marBottom w:val="0"/>
              <w:divBdr>
                <w:top w:val="none" w:sz="0" w:space="0" w:color="auto"/>
                <w:left w:val="none" w:sz="0" w:space="0" w:color="auto"/>
                <w:bottom w:val="none" w:sz="0" w:space="0" w:color="auto"/>
                <w:right w:val="none" w:sz="0" w:space="0" w:color="auto"/>
              </w:divBdr>
            </w:div>
          </w:divsChild>
        </w:div>
        <w:div w:id="1339624088">
          <w:marLeft w:val="0"/>
          <w:marRight w:val="0"/>
          <w:marTop w:val="0"/>
          <w:marBottom w:val="0"/>
          <w:divBdr>
            <w:top w:val="none" w:sz="0" w:space="0" w:color="auto"/>
            <w:left w:val="none" w:sz="0" w:space="0" w:color="auto"/>
            <w:bottom w:val="none" w:sz="0" w:space="0" w:color="auto"/>
            <w:right w:val="none" w:sz="0" w:space="0" w:color="auto"/>
          </w:divBdr>
          <w:divsChild>
            <w:div w:id="1528103964">
              <w:marLeft w:val="0"/>
              <w:marRight w:val="0"/>
              <w:marTop w:val="0"/>
              <w:marBottom w:val="0"/>
              <w:divBdr>
                <w:top w:val="none" w:sz="0" w:space="0" w:color="auto"/>
                <w:left w:val="none" w:sz="0" w:space="0" w:color="auto"/>
                <w:bottom w:val="none" w:sz="0" w:space="0" w:color="auto"/>
                <w:right w:val="none" w:sz="0" w:space="0" w:color="auto"/>
              </w:divBdr>
            </w:div>
            <w:div w:id="1391152551">
              <w:marLeft w:val="0"/>
              <w:marRight w:val="0"/>
              <w:marTop w:val="0"/>
              <w:marBottom w:val="0"/>
              <w:divBdr>
                <w:top w:val="none" w:sz="0" w:space="0" w:color="auto"/>
                <w:left w:val="none" w:sz="0" w:space="0" w:color="auto"/>
                <w:bottom w:val="none" w:sz="0" w:space="0" w:color="auto"/>
                <w:right w:val="none" w:sz="0" w:space="0" w:color="auto"/>
              </w:divBdr>
            </w:div>
            <w:div w:id="1869680457">
              <w:marLeft w:val="0"/>
              <w:marRight w:val="0"/>
              <w:marTop w:val="0"/>
              <w:marBottom w:val="0"/>
              <w:divBdr>
                <w:top w:val="none" w:sz="0" w:space="0" w:color="auto"/>
                <w:left w:val="none" w:sz="0" w:space="0" w:color="auto"/>
                <w:bottom w:val="none" w:sz="0" w:space="0" w:color="auto"/>
                <w:right w:val="none" w:sz="0" w:space="0" w:color="auto"/>
              </w:divBdr>
            </w:div>
            <w:div w:id="1987007625">
              <w:marLeft w:val="0"/>
              <w:marRight w:val="0"/>
              <w:marTop w:val="0"/>
              <w:marBottom w:val="0"/>
              <w:divBdr>
                <w:top w:val="none" w:sz="0" w:space="0" w:color="auto"/>
                <w:left w:val="none" w:sz="0" w:space="0" w:color="auto"/>
                <w:bottom w:val="none" w:sz="0" w:space="0" w:color="auto"/>
                <w:right w:val="none" w:sz="0" w:space="0" w:color="auto"/>
              </w:divBdr>
            </w:div>
            <w:div w:id="622074630">
              <w:marLeft w:val="0"/>
              <w:marRight w:val="0"/>
              <w:marTop w:val="0"/>
              <w:marBottom w:val="0"/>
              <w:divBdr>
                <w:top w:val="none" w:sz="0" w:space="0" w:color="auto"/>
                <w:left w:val="none" w:sz="0" w:space="0" w:color="auto"/>
                <w:bottom w:val="none" w:sz="0" w:space="0" w:color="auto"/>
                <w:right w:val="none" w:sz="0" w:space="0" w:color="auto"/>
              </w:divBdr>
            </w:div>
            <w:div w:id="314573618">
              <w:marLeft w:val="0"/>
              <w:marRight w:val="0"/>
              <w:marTop w:val="0"/>
              <w:marBottom w:val="0"/>
              <w:divBdr>
                <w:top w:val="none" w:sz="0" w:space="0" w:color="auto"/>
                <w:left w:val="none" w:sz="0" w:space="0" w:color="auto"/>
                <w:bottom w:val="none" w:sz="0" w:space="0" w:color="auto"/>
                <w:right w:val="none" w:sz="0" w:space="0" w:color="auto"/>
              </w:divBdr>
            </w:div>
            <w:div w:id="816383137">
              <w:marLeft w:val="0"/>
              <w:marRight w:val="0"/>
              <w:marTop w:val="0"/>
              <w:marBottom w:val="0"/>
              <w:divBdr>
                <w:top w:val="none" w:sz="0" w:space="0" w:color="auto"/>
                <w:left w:val="none" w:sz="0" w:space="0" w:color="auto"/>
                <w:bottom w:val="none" w:sz="0" w:space="0" w:color="auto"/>
                <w:right w:val="none" w:sz="0" w:space="0" w:color="auto"/>
              </w:divBdr>
            </w:div>
            <w:div w:id="1263148914">
              <w:marLeft w:val="0"/>
              <w:marRight w:val="0"/>
              <w:marTop w:val="0"/>
              <w:marBottom w:val="0"/>
              <w:divBdr>
                <w:top w:val="none" w:sz="0" w:space="0" w:color="auto"/>
                <w:left w:val="none" w:sz="0" w:space="0" w:color="auto"/>
                <w:bottom w:val="none" w:sz="0" w:space="0" w:color="auto"/>
                <w:right w:val="none" w:sz="0" w:space="0" w:color="auto"/>
              </w:divBdr>
            </w:div>
            <w:div w:id="625623043">
              <w:marLeft w:val="0"/>
              <w:marRight w:val="0"/>
              <w:marTop w:val="0"/>
              <w:marBottom w:val="0"/>
              <w:divBdr>
                <w:top w:val="none" w:sz="0" w:space="0" w:color="auto"/>
                <w:left w:val="none" w:sz="0" w:space="0" w:color="auto"/>
                <w:bottom w:val="none" w:sz="0" w:space="0" w:color="auto"/>
                <w:right w:val="none" w:sz="0" w:space="0" w:color="auto"/>
              </w:divBdr>
            </w:div>
            <w:div w:id="11472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96794">
      <w:bodyDiv w:val="1"/>
      <w:marLeft w:val="0"/>
      <w:marRight w:val="0"/>
      <w:marTop w:val="0"/>
      <w:marBottom w:val="0"/>
      <w:divBdr>
        <w:top w:val="none" w:sz="0" w:space="0" w:color="auto"/>
        <w:left w:val="none" w:sz="0" w:space="0" w:color="auto"/>
        <w:bottom w:val="none" w:sz="0" w:space="0" w:color="auto"/>
        <w:right w:val="none" w:sz="0" w:space="0" w:color="auto"/>
      </w:divBdr>
      <w:divsChild>
        <w:div w:id="880750213">
          <w:marLeft w:val="0"/>
          <w:marRight w:val="0"/>
          <w:marTop w:val="0"/>
          <w:marBottom w:val="0"/>
          <w:divBdr>
            <w:top w:val="none" w:sz="0" w:space="0" w:color="auto"/>
            <w:left w:val="none" w:sz="0" w:space="0" w:color="auto"/>
            <w:bottom w:val="none" w:sz="0" w:space="0" w:color="auto"/>
            <w:right w:val="none" w:sz="0" w:space="0" w:color="auto"/>
          </w:divBdr>
          <w:divsChild>
            <w:div w:id="476844348">
              <w:marLeft w:val="0"/>
              <w:marRight w:val="0"/>
              <w:marTop w:val="0"/>
              <w:marBottom w:val="0"/>
              <w:divBdr>
                <w:top w:val="none" w:sz="0" w:space="0" w:color="auto"/>
                <w:left w:val="none" w:sz="0" w:space="0" w:color="auto"/>
                <w:bottom w:val="none" w:sz="0" w:space="0" w:color="auto"/>
                <w:right w:val="none" w:sz="0" w:space="0" w:color="auto"/>
              </w:divBdr>
            </w:div>
            <w:div w:id="1017149843">
              <w:marLeft w:val="0"/>
              <w:marRight w:val="0"/>
              <w:marTop w:val="0"/>
              <w:marBottom w:val="0"/>
              <w:divBdr>
                <w:top w:val="none" w:sz="0" w:space="0" w:color="auto"/>
                <w:left w:val="none" w:sz="0" w:space="0" w:color="auto"/>
                <w:bottom w:val="none" w:sz="0" w:space="0" w:color="auto"/>
                <w:right w:val="none" w:sz="0" w:space="0" w:color="auto"/>
              </w:divBdr>
            </w:div>
            <w:div w:id="692733603">
              <w:marLeft w:val="0"/>
              <w:marRight w:val="0"/>
              <w:marTop w:val="0"/>
              <w:marBottom w:val="0"/>
              <w:divBdr>
                <w:top w:val="none" w:sz="0" w:space="0" w:color="auto"/>
                <w:left w:val="none" w:sz="0" w:space="0" w:color="auto"/>
                <w:bottom w:val="none" w:sz="0" w:space="0" w:color="auto"/>
                <w:right w:val="none" w:sz="0" w:space="0" w:color="auto"/>
              </w:divBdr>
            </w:div>
          </w:divsChild>
        </w:div>
        <w:div w:id="1905993665">
          <w:marLeft w:val="0"/>
          <w:marRight w:val="0"/>
          <w:marTop w:val="0"/>
          <w:marBottom w:val="0"/>
          <w:divBdr>
            <w:top w:val="none" w:sz="0" w:space="0" w:color="auto"/>
            <w:left w:val="none" w:sz="0" w:space="0" w:color="auto"/>
            <w:bottom w:val="none" w:sz="0" w:space="0" w:color="auto"/>
            <w:right w:val="none" w:sz="0" w:space="0" w:color="auto"/>
          </w:divBdr>
          <w:divsChild>
            <w:div w:id="612516014">
              <w:marLeft w:val="0"/>
              <w:marRight w:val="0"/>
              <w:marTop w:val="0"/>
              <w:marBottom w:val="0"/>
              <w:divBdr>
                <w:top w:val="none" w:sz="0" w:space="0" w:color="auto"/>
                <w:left w:val="none" w:sz="0" w:space="0" w:color="auto"/>
                <w:bottom w:val="none" w:sz="0" w:space="0" w:color="auto"/>
                <w:right w:val="none" w:sz="0" w:space="0" w:color="auto"/>
              </w:divBdr>
            </w:div>
          </w:divsChild>
        </w:div>
        <w:div w:id="1424301891">
          <w:marLeft w:val="0"/>
          <w:marRight w:val="0"/>
          <w:marTop w:val="0"/>
          <w:marBottom w:val="0"/>
          <w:divBdr>
            <w:top w:val="none" w:sz="0" w:space="0" w:color="auto"/>
            <w:left w:val="none" w:sz="0" w:space="0" w:color="auto"/>
            <w:bottom w:val="none" w:sz="0" w:space="0" w:color="auto"/>
            <w:right w:val="none" w:sz="0" w:space="0" w:color="auto"/>
          </w:divBdr>
          <w:divsChild>
            <w:div w:id="1603105020">
              <w:marLeft w:val="0"/>
              <w:marRight w:val="0"/>
              <w:marTop w:val="0"/>
              <w:marBottom w:val="0"/>
              <w:divBdr>
                <w:top w:val="none" w:sz="0" w:space="0" w:color="auto"/>
                <w:left w:val="none" w:sz="0" w:space="0" w:color="auto"/>
                <w:bottom w:val="none" w:sz="0" w:space="0" w:color="auto"/>
                <w:right w:val="none" w:sz="0" w:space="0" w:color="auto"/>
              </w:divBdr>
            </w:div>
            <w:div w:id="218826042">
              <w:marLeft w:val="0"/>
              <w:marRight w:val="0"/>
              <w:marTop w:val="0"/>
              <w:marBottom w:val="0"/>
              <w:divBdr>
                <w:top w:val="none" w:sz="0" w:space="0" w:color="auto"/>
                <w:left w:val="none" w:sz="0" w:space="0" w:color="auto"/>
                <w:bottom w:val="none" w:sz="0" w:space="0" w:color="auto"/>
                <w:right w:val="none" w:sz="0" w:space="0" w:color="auto"/>
              </w:divBdr>
            </w:div>
            <w:div w:id="363942308">
              <w:marLeft w:val="0"/>
              <w:marRight w:val="0"/>
              <w:marTop w:val="0"/>
              <w:marBottom w:val="0"/>
              <w:divBdr>
                <w:top w:val="none" w:sz="0" w:space="0" w:color="auto"/>
                <w:left w:val="none" w:sz="0" w:space="0" w:color="auto"/>
                <w:bottom w:val="none" w:sz="0" w:space="0" w:color="auto"/>
                <w:right w:val="none" w:sz="0" w:space="0" w:color="auto"/>
              </w:divBdr>
            </w:div>
          </w:divsChild>
        </w:div>
        <w:div w:id="488325791">
          <w:marLeft w:val="0"/>
          <w:marRight w:val="0"/>
          <w:marTop w:val="0"/>
          <w:marBottom w:val="0"/>
          <w:divBdr>
            <w:top w:val="none" w:sz="0" w:space="0" w:color="auto"/>
            <w:left w:val="none" w:sz="0" w:space="0" w:color="auto"/>
            <w:bottom w:val="none" w:sz="0" w:space="0" w:color="auto"/>
            <w:right w:val="none" w:sz="0" w:space="0" w:color="auto"/>
          </w:divBdr>
          <w:divsChild>
            <w:div w:id="1689794542">
              <w:marLeft w:val="0"/>
              <w:marRight w:val="0"/>
              <w:marTop w:val="0"/>
              <w:marBottom w:val="0"/>
              <w:divBdr>
                <w:top w:val="none" w:sz="0" w:space="0" w:color="auto"/>
                <w:left w:val="none" w:sz="0" w:space="0" w:color="auto"/>
                <w:bottom w:val="none" w:sz="0" w:space="0" w:color="auto"/>
                <w:right w:val="none" w:sz="0" w:space="0" w:color="auto"/>
              </w:divBdr>
            </w:div>
            <w:div w:id="1038746013">
              <w:marLeft w:val="0"/>
              <w:marRight w:val="0"/>
              <w:marTop w:val="0"/>
              <w:marBottom w:val="0"/>
              <w:divBdr>
                <w:top w:val="none" w:sz="0" w:space="0" w:color="auto"/>
                <w:left w:val="none" w:sz="0" w:space="0" w:color="auto"/>
                <w:bottom w:val="none" w:sz="0" w:space="0" w:color="auto"/>
                <w:right w:val="none" w:sz="0" w:space="0" w:color="auto"/>
              </w:divBdr>
            </w:div>
          </w:divsChild>
        </w:div>
        <w:div w:id="1614241786">
          <w:marLeft w:val="0"/>
          <w:marRight w:val="0"/>
          <w:marTop w:val="0"/>
          <w:marBottom w:val="0"/>
          <w:divBdr>
            <w:top w:val="none" w:sz="0" w:space="0" w:color="auto"/>
            <w:left w:val="none" w:sz="0" w:space="0" w:color="auto"/>
            <w:bottom w:val="none" w:sz="0" w:space="0" w:color="auto"/>
            <w:right w:val="none" w:sz="0" w:space="0" w:color="auto"/>
          </w:divBdr>
          <w:divsChild>
            <w:div w:id="1180974713">
              <w:marLeft w:val="0"/>
              <w:marRight w:val="0"/>
              <w:marTop w:val="0"/>
              <w:marBottom w:val="0"/>
              <w:divBdr>
                <w:top w:val="none" w:sz="0" w:space="0" w:color="auto"/>
                <w:left w:val="none" w:sz="0" w:space="0" w:color="auto"/>
                <w:bottom w:val="none" w:sz="0" w:space="0" w:color="auto"/>
                <w:right w:val="none" w:sz="0" w:space="0" w:color="auto"/>
              </w:divBdr>
            </w:div>
            <w:div w:id="1363557643">
              <w:marLeft w:val="0"/>
              <w:marRight w:val="0"/>
              <w:marTop w:val="0"/>
              <w:marBottom w:val="0"/>
              <w:divBdr>
                <w:top w:val="none" w:sz="0" w:space="0" w:color="auto"/>
                <w:left w:val="none" w:sz="0" w:space="0" w:color="auto"/>
                <w:bottom w:val="none" w:sz="0" w:space="0" w:color="auto"/>
                <w:right w:val="none" w:sz="0" w:space="0" w:color="auto"/>
              </w:divBdr>
            </w:div>
            <w:div w:id="1475488183">
              <w:marLeft w:val="0"/>
              <w:marRight w:val="0"/>
              <w:marTop w:val="0"/>
              <w:marBottom w:val="0"/>
              <w:divBdr>
                <w:top w:val="none" w:sz="0" w:space="0" w:color="auto"/>
                <w:left w:val="none" w:sz="0" w:space="0" w:color="auto"/>
                <w:bottom w:val="none" w:sz="0" w:space="0" w:color="auto"/>
                <w:right w:val="none" w:sz="0" w:space="0" w:color="auto"/>
              </w:divBdr>
            </w:div>
          </w:divsChild>
        </w:div>
        <w:div w:id="1301694750">
          <w:marLeft w:val="0"/>
          <w:marRight w:val="0"/>
          <w:marTop w:val="0"/>
          <w:marBottom w:val="0"/>
          <w:divBdr>
            <w:top w:val="none" w:sz="0" w:space="0" w:color="auto"/>
            <w:left w:val="none" w:sz="0" w:space="0" w:color="auto"/>
            <w:bottom w:val="none" w:sz="0" w:space="0" w:color="auto"/>
            <w:right w:val="none" w:sz="0" w:space="0" w:color="auto"/>
          </w:divBdr>
          <w:divsChild>
            <w:div w:id="477695522">
              <w:marLeft w:val="0"/>
              <w:marRight w:val="0"/>
              <w:marTop w:val="0"/>
              <w:marBottom w:val="0"/>
              <w:divBdr>
                <w:top w:val="none" w:sz="0" w:space="0" w:color="auto"/>
                <w:left w:val="none" w:sz="0" w:space="0" w:color="auto"/>
                <w:bottom w:val="none" w:sz="0" w:space="0" w:color="auto"/>
                <w:right w:val="none" w:sz="0" w:space="0" w:color="auto"/>
              </w:divBdr>
            </w:div>
            <w:div w:id="1099914961">
              <w:marLeft w:val="0"/>
              <w:marRight w:val="0"/>
              <w:marTop w:val="0"/>
              <w:marBottom w:val="0"/>
              <w:divBdr>
                <w:top w:val="none" w:sz="0" w:space="0" w:color="auto"/>
                <w:left w:val="none" w:sz="0" w:space="0" w:color="auto"/>
                <w:bottom w:val="none" w:sz="0" w:space="0" w:color="auto"/>
                <w:right w:val="none" w:sz="0" w:space="0" w:color="auto"/>
              </w:divBdr>
            </w:div>
            <w:div w:id="546988814">
              <w:marLeft w:val="0"/>
              <w:marRight w:val="0"/>
              <w:marTop w:val="0"/>
              <w:marBottom w:val="0"/>
              <w:divBdr>
                <w:top w:val="none" w:sz="0" w:space="0" w:color="auto"/>
                <w:left w:val="none" w:sz="0" w:space="0" w:color="auto"/>
                <w:bottom w:val="none" w:sz="0" w:space="0" w:color="auto"/>
                <w:right w:val="none" w:sz="0" w:space="0" w:color="auto"/>
              </w:divBdr>
            </w:div>
            <w:div w:id="1166901160">
              <w:marLeft w:val="0"/>
              <w:marRight w:val="0"/>
              <w:marTop w:val="0"/>
              <w:marBottom w:val="0"/>
              <w:divBdr>
                <w:top w:val="none" w:sz="0" w:space="0" w:color="auto"/>
                <w:left w:val="none" w:sz="0" w:space="0" w:color="auto"/>
                <w:bottom w:val="none" w:sz="0" w:space="0" w:color="auto"/>
                <w:right w:val="none" w:sz="0" w:space="0" w:color="auto"/>
              </w:divBdr>
            </w:div>
            <w:div w:id="1903171985">
              <w:marLeft w:val="0"/>
              <w:marRight w:val="0"/>
              <w:marTop w:val="0"/>
              <w:marBottom w:val="0"/>
              <w:divBdr>
                <w:top w:val="none" w:sz="0" w:space="0" w:color="auto"/>
                <w:left w:val="none" w:sz="0" w:space="0" w:color="auto"/>
                <w:bottom w:val="none" w:sz="0" w:space="0" w:color="auto"/>
                <w:right w:val="none" w:sz="0" w:space="0" w:color="auto"/>
              </w:divBdr>
            </w:div>
            <w:div w:id="1360620073">
              <w:marLeft w:val="0"/>
              <w:marRight w:val="0"/>
              <w:marTop w:val="0"/>
              <w:marBottom w:val="0"/>
              <w:divBdr>
                <w:top w:val="none" w:sz="0" w:space="0" w:color="auto"/>
                <w:left w:val="none" w:sz="0" w:space="0" w:color="auto"/>
                <w:bottom w:val="none" w:sz="0" w:space="0" w:color="auto"/>
                <w:right w:val="none" w:sz="0" w:space="0" w:color="auto"/>
              </w:divBdr>
            </w:div>
            <w:div w:id="1133521271">
              <w:marLeft w:val="0"/>
              <w:marRight w:val="0"/>
              <w:marTop w:val="0"/>
              <w:marBottom w:val="0"/>
              <w:divBdr>
                <w:top w:val="none" w:sz="0" w:space="0" w:color="auto"/>
                <w:left w:val="none" w:sz="0" w:space="0" w:color="auto"/>
                <w:bottom w:val="none" w:sz="0" w:space="0" w:color="auto"/>
                <w:right w:val="none" w:sz="0" w:space="0" w:color="auto"/>
              </w:divBdr>
            </w:div>
            <w:div w:id="1412462229">
              <w:marLeft w:val="0"/>
              <w:marRight w:val="0"/>
              <w:marTop w:val="0"/>
              <w:marBottom w:val="0"/>
              <w:divBdr>
                <w:top w:val="none" w:sz="0" w:space="0" w:color="auto"/>
                <w:left w:val="none" w:sz="0" w:space="0" w:color="auto"/>
                <w:bottom w:val="none" w:sz="0" w:space="0" w:color="auto"/>
                <w:right w:val="none" w:sz="0" w:space="0" w:color="auto"/>
              </w:divBdr>
            </w:div>
            <w:div w:id="1570068618">
              <w:marLeft w:val="0"/>
              <w:marRight w:val="0"/>
              <w:marTop w:val="0"/>
              <w:marBottom w:val="0"/>
              <w:divBdr>
                <w:top w:val="none" w:sz="0" w:space="0" w:color="auto"/>
                <w:left w:val="none" w:sz="0" w:space="0" w:color="auto"/>
                <w:bottom w:val="none" w:sz="0" w:space="0" w:color="auto"/>
                <w:right w:val="none" w:sz="0" w:space="0" w:color="auto"/>
              </w:divBdr>
            </w:div>
            <w:div w:id="902443996">
              <w:marLeft w:val="0"/>
              <w:marRight w:val="0"/>
              <w:marTop w:val="0"/>
              <w:marBottom w:val="0"/>
              <w:divBdr>
                <w:top w:val="none" w:sz="0" w:space="0" w:color="auto"/>
                <w:left w:val="none" w:sz="0" w:space="0" w:color="auto"/>
                <w:bottom w:val="none" w:sz="0" w:space="0" w:color="auto"/>
                <w:right w:val="none" w:sz="0" w:space="0" w:color="auto"/>
              </w:divBdr>
            </w:div>
            <w:div w:id="202257744">
              <w:marLeft w:val="0"/>
              <w:marRight w:val="0"/>
              <w:marTop w:val="0"/>
              <w:marBottom w:val="0"/>
              <w:divBdr>
                <w:top w:val="none" w:sz="0" w:space="0" w:color="auto"/>
                <w:left w:val="none" w:sz="0" w:space="0" w:color="auto"/>
                <w:bottom w:val="none" w:sz="0" w:space="0" w:color="auto"/>
                <w:right w:val="none" w:sz="0" w:space="0" w:color="auto"/>
              </w:divBdr>
            </w:div>
            <w:div w:id="1196848146">
              <w:marLeft w:val="0"/>
              <w:marRight w:val="0"/>
              <w:marTop w:val="0"/>
              <w:marBottom w:val="0"/>
              <w:divBdr>
                <w:top w:val="none" w:sz="0" w:space="0" w:color="auto"/>
                <w:left w:val="none" w:sz="0" w:space="0" w:color="auto"/>
                <w:bottom w:val="none" w:sz="0" w:space="0" w:color="auto"/>
                <w:right w:val="none" w:sz="0" w:space="0" w:color="auto"/>
              </w:divBdr>
            </w:div>
            <w:div w:id="2110272494">
              <w:marLeft w:val="0"/>
              <w:marRight w:val="0"/>
              <w:marTop w:val="0"/>
              <w:marBottom w:val="0"/>
              <w:divBdr>
                <w:top w:val="none" w:sz="0" w:space="0" w:color="auto"/>
                <w:left w:val="none" w:sz="0" w:space="0" w:color="auto"/>
                <w:bottom w:val="none" w:sz="0" w:space="0" w:color="auto"/>
                <w:right w:val="none" w:sz="0" w:space="0" w:color="auto"/>
              </w:divBdr>
            </w:div>
            <w:div w:id="1072509795">
              <w:marLeft w:val="0"/>
              <w:marRight w:val="0"/>
              <w:marTop w:val="0"/>
              <w:marBottom w:val="0"/>
              <w:divBdr>
                <w:top w:val="none" w:sz="0" w:space="0" w:color="auto"/>
                <w:left w:val="none" w:sz="0" w:space="0" w:color="auto"/>
                <w:bottom w:val="none" w:sz="0" w:space="0" w:color="auto"/>
                <w:right w:val="none" w:sz="0" w:space="0" w:color="auto"/>
              </w:divBdr>
            </w:div>
            <w:div w:id="1726827829">
              <w:marLeft w:val="0"/>
              <w:marRight w:val="0"/>
              <w:marTop w:val="0"/>
              <w:marBottom w:val="0"/>
              <w:divBdr>
                <w:top w:val="none" w:sz="0" w:space="0" w:color="auto"/>
                <w:left w:val="none" w:sz="0" w:space="0" w:color="auto"/>
                <w:bottom w:val="none" w:sz="0" w:space="0" w:color="auto"/>
                <w:right w:val="none" w:sz="0" w:space="0" w:color="auto"/>
              </w:divBdr>
            </w:div>
            <w:div w:id="185560095">
              <w:marLeft w:val="0"/>
              <w:marRight w:val="0"/>
              <w:marTop w:val="0"/>
              <w:marBottom w:val="0"/>
              <w:divBdr>
                <w:top w:val="none" w:sz="0" w:space="0" w:color="auto"/>
                <w:left w:val="none" w:sz="0" w:space="0" w:color="auto"/>
                <w:bottom w:val="none" w:sz="0" w:space="0" w:color="auto"/>
                <w:right w:val="none" w:sz="0" w:space="0" w:color="auto"/>
              </w:divBdr>
            </w:div>
            <w:div w:id="2010937568">
              <w:marLeft w:val="0"/>
              <w:marRight w:val="0"/>
              <w:marTop w:val="0"/>
              <w:marBottom w:val="0"/>
              <w:divBdr>
                <w:top w:val="none" w:sz="0" w:space="0" w:color="auto"/>
                <w:left w:val="none" w:sz="0" w:space="0" w:color="auto"/>
                <w:bottom w:val="none" w:sz="0" w:space="0" w:color="auto"/>
                <w:right w:val="none" w:sz="0" w:space="0" w:color="auto"/>
              </w:divBdr>
            </w:div>
            <w:div w:id="1513253126">
              <w:marLeft w:val="0"/>
              <w:marRight w:val="0"/>
              <w:marTop w:val="0"/>
              <w:marBottom w:val="0"/>
              <w:divBdr>
                <w:top w:val="none" w:sz="0" w:space="0" w:color="auto"/>
                <w:left w:val="none" w:sz="0" w:space="0" w:color="auto"/>
                <w:bottom w:val="none" w:sz="0" w:space="0" w:color="auto"/>
                <w:right w:val="none" w:sz="0" w:space="0" w:color="auto"/>
              </w:divBdr>
            </w:div>
          </w:divsChild>
        </w:div>
        <w:div w:id="1763331531">
          <w:marLeft w:val="0"/>
          <w:marRight w:val="0"/>
          <w:marTop w:val="0"/>
          <w:marBottom w:val="0"/>
          <w:divBdr>
            <w:top w:val="none" w:sz="0" w:space="0" w:color="auto"/>
            <w:left w:val="none" w:sz="0" w:space="0" w:color="auto"/>
            <w:bottom w:val="none" w:sz="0" w:space="0" w:color="auto"/>
            <w:right w:val="none" w:sz="0" w:space="0" w:color="auto"/>
          </w:divBdr>
          <w:divsChild>
            <w:div w:id="673262720">
              <w:marLeft w:val="0"/>
              <w:marRight w:val="0"/>
              <w:marTop w:val="0"/>
              <w:marBottom w:val="0"/>
              <w:divBdr>
                <w:top w:val="none" w:sz="0" w:space="0" w:color="auto"/>
                <w:left w:val="none" w:sz="0" w:space="0" w:color="auto"/>
                <w:bottom w:val="none" w:sz="0" w:space="0" w:color="auto"/>
                <w:right w:val="none" w:sz="0" w:space="0" w:color="auto"/>
              </w:divBdr>
            </w:div>
            <w:div w:id="1387026780">
              <w:marLeft w:val="0"/>
              <w:marRight w:val="0"/>
              <w:marTop w:val="0"/>
              <w:marBottom w:val="0"/>
              <w:divBdr>
                <w:top w:val="none" w:sz="0" w:space="0" w:color="auto"/>
                <w:left w:val="none" w:sz="0" w:space="0" w:color="auto"/>
                <w:bottom w:val="none" w:sz="0" w:space="0" w:color="auto"/>
                <w:right w:val="none" w:sz="0" w:space="0" w:color="auto"/>
              </w:divBdr>
            </w:div>
            <w:div w:id="1001470721">
              <w:marLeft w:val="0"/>
              <w:marRight w:val="0"/>
              <w:marTop w:val="0"/>
              <w:marBottom w:val="0"/>
              <w:divBdr>
                <w:top w:val="none" w:sz="0" w:space="0" w:color="auto"/>
                <w:left w:val="none" w:sz="0" w:space="0" w:color="auto"/>
                <w:bottom w:val="none" w:sz="0" w:space="0" w:color="auto"/>
                <w:right w:val="none" w:sz="0" w:space="0" w:color="auto"/>
              </w:divBdr>
            </w:div>
            <w:div w:id="943194704">
              <w:marLeft w:val="0"/>
              <w:marRight w:val="0"/>
              <w:marTop w:val="0"/>
              <w:marBottom w:val="0"/>
              <w:divBdr>
                <w:top w:val="none" w:sz="0" w:space="0" w:color="auto"/>
                <w:left w:val="none" w:sz="0" w:space="0" w:color="auto"/>
                <w:bottom w:val="none" w:sz="0" w:space="0" w:color="auto"/>
                <w:right w:val="none" w:sz="0" w:space="0" w:color="auto"/>
              </w:divBdr>
            </w:div>
            <w:div w:id="1228495563">
              <w:marLeft w:val="0"/>
              <w:marRight w:val="0"/>
              <w:marTop w:val="0"/>
              <w:marBottom w:val="0"/>
              <w:divBdr>
                <w:top w:val="none" w:sz="0" w:space="0" w:color="auto"/>
                <w:left w:val="none" w:sz="0" w:space="0" w:color="auto"/>
                <w:bottom w:val="none" w:sz="0" w:space="0" w:color="auto"/>
                <w:right w:val="none" w:sz="0" w:space="0" w:color="auto"/>
              </w:divBdr>
            </w:div>
            <w:div w:id="1076441621">
              <w:marLeft w:val="0"/>
              <w:marRight w:val="0"/>
              <w:marTop w:val="0"/>
              <w:marBottom w:val="0"/>
              <w:divBdr>
                <w:top w:val="none" w:sz="0" w:space="0" w:color="auto"/>
                <w:left w:val="none" w:sz="0" w:space="0" w:color="auto"/>
                <w:bottom w:val="none" w:sz="0" w:space="0" w:color="auto"/>
                <w:right w:val="none" w:sz="0" w:space="0" w:color="auto"/>
              </w:divBdr>
            </w:div>
            <w:div w:id="1536194712">
              <w:marLeft w:val="0"/>
              <w:marRight w:val="0"/>
              <w:marTop w:val="0"/>
              <w:marBottom w:val="0"/>
              <w:divBdr>
                <w:top w:val="none" w:sz="0" w:space="0" w:color="auto"/>
                <w:left w:val="none" w:sz="0" w:space="0" w:color="auto"/>
                <w:bottom w:val="none" w:sz="0" w:space="0" w:color="auto"/>
                <w:right w:val="none" w:sz="0" w:space="0" w:color="auto"/>
              </w:divBdr>
            </w:div>
            <w:div w:id="2112386280">
              <w:marLeft w:val="0"/>
              <w:marRight w:val="0"/>
              <w:marTop w:val="0"/>
              <w:marBottom w:val="0"/>
              <w:divBdr>
                <w:top w:val="none" w:sz="0" w:space="0" w:color="auto"/>
                <w:left w:val="none" w:sz="0" w:space="0" w:color="auto"/>
                <w:bottom w:val="none" w:sz="0" w:space="0" w:color="auto"/>
                <w:right w:val="none" w:sz="0" w:space="0" w:color="auto"/>
              </w:divBdr>
            </w:div>
            <w:div w:id="27679855">
              <w:marLeft w:val="0"/>
              <w:marRight w:val="0"/>
              <w:marTop w:val="0"/>
              <w:marBottom w:val="0"/>
              <w:divBdr>
                <w:top w:val="none" w:sz="0" w:space="0" w:color="auto"/>
                <w:left w:val="none" w:sz="0" w:space="0" w:color="auto"/>
                <w:bottom w:val="none" w:sz="0" w:space="0" w:color="auto"/>
                <w:right w:val="none" w:sz="0" w:space="0" w:color="auto"/>
              </w:divBdr>
            </w:div>
            <w:div w:id="1069696735">
              <w:marLeft w:val="0"/>
              <w:marRight w:val="0"/>
              <w:marTop w:val="0"/>
              <w:marBottom w:val="0"/>
              <w:divBdr>
                <w:top w:val="none" w:sz="0" w:space="0" w:color="auto"/>
                <w:left w:val="none" w:sz="0" w:space="0" w:color="auto"/>
                <w:bottom w:val="none" w:sz="0" w:space="0" w:color="auto"/>
                <w:right w:val="none" w:sz="0" w:space="0" w:color="auto"/>
              </w:divBdr>
            </w:div>
            <w:div w:id="1711957242">
              <w:marLeft w:val="0"/>
              <w:marRight w:val="0"/>
              <w:marTop w:val="0"/>
              <w:marBottom w:val="0"/>
              <w:divBdr>
                <w:top w:val="none" w:sz="0" w:space="0" w:color="auto"/>
                <w:left w:val="none" w:sz="0" w:space="0" w:color="auto"/>
                <w:bottom w:val="none" w:sz="0" w:space="0" w:color="auto"/>
                <w:right w:val="none" w:sz="0" w:space="0" w:color="auto"/>
              </w:divBdr>
            </w:div>
            <w:div w:id="27148874">
              <w:marLeft w:val="0"/>
              <w:marRight w:val="0"/>
              <w:marTop w:val="0"/>
              <w:marBottom w:val="0"/>
              <w:divBdr>
                <w:top w:val="none" w:sz="0" w:space="0" w:color="auto"/>
                <w:left w:val="none" w:sz="0" w:space="0" w:color="auto"/>
                <w:bottom w:val="none" w:sz="0" w:space="0" w:color="auto"/>
                <w:right w:val="none" w:sz="0" w:space="0" w:color="auto"/>
              </w:divBdr>
            </w:div>
            <w:div w:id="621616248">
              <w:marLeft w:val="0"/>
              <w:marRight w:val="0"/>
              <w:marTop w:val="0"/>
              <w:marBottom w:val="0"/>
              <w:divBdr>
                <w:top w:val="none" w:sz="0" w:space="0" w:color="auto"/>
                <w:left w:val="none" w:sz="0" w:space="0" w:color="auto"/>
                <w:bottom w:val="none" w:sz="0" w:space="0" w:color="auto"/>
                <w:right w:val="none" w:sz="0" w:space="0" w:color="auto"/>
              </w:divBdr>
            </w:div>
            <w:div w:id="812676828">
              <w:marLeft w:val="0"/>
              <w:marRight w:val="0"/>
              <w:marTop w:val="0"/>
              <w:marBottom w:val="0"/>
              <w:divBdr>
                <w:top w:val="none" w:sz="0" w:space="0" w:color="auto"/>
                <w:left w:val="none" w:sz="0" w:space="0" w:color="auto"/>
                <w:bottom w:val="none" w:sz="0" w:space="0" w:color="auto"/>
                <w:right w:val="none" w:sz="0" w:space="0" w:color="auto"/>
              </w:divBdr>
            </w:div>
            <w:div w:id="1909416704">
              <w:marLeft w:val="0"/>
              <w:marRight w:val="0"/>
              <w:marTop w:val="0"/>
              <w:marBottom w:val="0"/>
              <w:divBdr>
                <w:top w:val="none" w:sz="0" w:space="0" w:color="auto"/>
                <w:left w:val="none" w:sz="0" w:space="0" w:color="auto"/>
                <w:bottom w:val="none" w:sz="0" w:space="0" w:color="auto"/>
                <w:right w:val="none" w:sz="0" w:space="0" w:color="auto"/>
              </w:divBdr>
            </w:div>
            <w:div w:id="757556993">
              <w:marLeft w:val="0"/>
              <w:marRight w:val="0"/>
              <w:marTop w:val="0"/>
              <w:marBottom w:val="0"/>
              <w:divBdr>
                <w:top w:val="none" w:sz="0" w:space="0" w:color="auto"/>
                <w:left w:val="none" w:sz="0" w:space="0" w:color="auto"/>
                <w:bottom w:val="none" w:sz="0" w:space="0" w:color="auto"/>
                <w:right w:val="none" w:sz="0" w:space="0" w:color="auto"/>
              </w:divBdr>
            </w:div>
            <w:div w:id="714427109">
              <w:marLeft w:val="0"/>
              <w:marRight w:val="0"/>
              <w:marTop w:val="0"/>
              <w:marBottom w:val="0"/>
              <w:divBdr>
                <w:top w:val="none" w:sz="0" w:space="0" w:color="auto"/>
                <w:left w:val="none" w:sz="0" w:space="0" w:color="auto"/>
                <w:bottom w:val="none" w:sz="0" w:space="0" w:color="auto"/>
                <w:right w:val="none" w:sz="0" w:space="0" w:color="auto"/>
              </w:divBdr>
            </w:div>
            <w:div w:id="1439907322">
              <w:marLeft w:val="0"/>
              <w:marRight w:val="0"/>
              <w:marTop w:val="0"/>
              <w:marBottom w:val="0"/>
              <w:divBdr>
                <w:top w:val="none" w:sz="0" w:space="0" w:color="auto"/>
                <w:left w:val="none" w:sz="0" w:space="0" w:color="auto"/>
                <w:bottom w:val="none" w:sz="0" w:space="0" w:color="auto"/>
                <w:right w:val="none" w:sz="0" w:space="0" w:color="auto"/>
              </w:divBdr>
            </w:div>
            <w:div w:id="903370337">
              <w:marLeft w:val="0"/>
              <w:marRight w:val="0"/>
              <w:marTop w:val="0"/>
              <w:marBottom w:val="0"/>
              <w:divBdr>
                <w:top w:val="none" w:sz="0" w:space="0" w:color="auto"/>
                <w:left w:val="none" w:sz="0" w:space="0" w:color="auto"/>
                <w:bottom w:val="none" w:sz="0" w:space="0" w:color="auto"/>
                <w:right w:val="none" w:sz="0" w:space="0" w:color="auto"/>
              </w:divBdr>
            </w:div>
            <w:div w:id="1948463857">
              <w:marLeft w:val="0"/>
              <w:marRight w:val="0"/>
              <w:marTop w:val="0"/>
              <w:marBottom w:val="0"/>
              <w:divBdr>
                <w:top w:val="none" w:sz="0" w:space="0" w:color="auto"/>
                <w:left w:val="none" w:sz="0" w:space="0" w:color="auto"/>
                <w:bottom w:val="none" w:sz="0" w:space="0" w:color="auto"/>
                <w:right w:val="none" w:sz="0" w:space="0" w:color="auto"/>
              </w:divBdr>
            </w:div>
            <w:div w:id="1427579658">
              <w:marLeft w:val="0"/>
              <w:marRight w:val="0"/>
              <w:marTop w:val="0"/>
              <w:marBottom w:val="0"/>
              <w:divBdr>
                <w:top w:val="none" w:sz="0" w:space="0" w:color="auto"/>
                <w:left w:val="none" w:sz="0" w:space="0" w:color="auto"/>
                <w:bottom w:val="none" w:sz="0" w:space="0" w:color="auto"/>
                <w:right w:val="none" w:sz="0" w:space="0" w:color="auto"/>
              </w:divBdr>
            </w:div>
            <w:div w:id="1024598260">
              <w:marLeft w:val="0"/>
              <w:marRight w:val="0"/>
              <w:marTop w:val="0"/>
              <w:marBottom w:val="0"/>
              <w:divBdr>
                <w:top w:val="none" w:sz="0" w:space="0" w:color="auto"/>
                <w:left w:val="none" w:sz="0" w:space="0" w:color="auto"/>
                <w:bottom w:val="none" w:sz="0" w:space="0" w:color="auto"/>
                <w:right w:val="none" w:sz="0" w:space="0" w:color="auto"/>
              </w:divBdr>
            </w:div>
            <w:div w:id="970095870">
              <w:marLeft w:val="0"/>
              <w:marRight w:val="0"/>
              <w:marTop w:val="0"/>
              <w:marBottom w:val="0"/>
              <w:divBdr>
                <w:top w:val="none" w:sz="0" w:space="0" w:color="auto"/>
                <w:left w:val="none" w:sz="0" w:space="0" w:color="auto"/>
                <w:bottom w:val="none" w:sz="0" w:space="0" w:color="auto"/>
                <w:right w:val="none" w:sz="0" w:space="0" w:color="auto"/>
              </w:divBdr>
            </w:div>
            <w:div w:id="1039236695">
              <w:marLeft w:val="0"/>
              <w:marRight w:val="0"/>
              <w:marTop w:val="0"/>
              <w:marBottom w:val="0"/>
              <w:divBdr>
                <w:top w:val="none" w:sz="0" w:space="0" w:color="auto"/>
                <w:left w:val="none" w:sz="0" w:space="0" w:color="auto"/>
                <w:bottom w:val="none" w:sz="0" w:space="0" w:color="auto"/>
                <w:right w:val="none" w:sz="0" w:space="0" w:color="auto"/>
              </w:divBdr>
            </w:div>
            <w:div w:id="114301184">
              <w:marLeft w:val="0"/>
              <w:marRight w:val="0"/>
              <w:marTop w:val="0"/>
              <w:marBottom w:val="0"/>
              <w:divBdr>
                <w:top w:val="none" w:sz="0" w:space="0" w:color="auto"/>
                <w:left w:val="none" w:sz="0" w:space="0" w:color="auto"/>
                <w:bottom w:val="none" w:sz="0" w:space="0" w:color="auto"/>
                <w:right w:val="none" w:sz="0" w:space="0" w:color="auto"/>
              </w:divBdr>
            </w:div>
            <w:div w:id="404956819">
              <w:marLeft w:val="0"/>
              <w:marRight w:val="0"/>
              <w:marTop w:val="0"/>
              <w:marBottom w:val="0"/>
              <w:divBdr>
                <w:top w:val="none" w:sz="0" w:space="0" w:color="auto"/>
                <w:left w:val="none" w:sz="0" w:space="0" w:color="auto"/>
                <w:bottom w:val="none" w:sz="0" w:space="0" w:color="auto"/>
                <w:right w:val="none" w:sz="0" w:space="0" w:color="auto"/>
              </w:divBdr>
            </w:div>
            <w:div w:id="1465082932">
              <w:marLeft w:val="0"/>
              <w:marRight w:val="0"/>
              <w:marTop w:val="0"/>
              <w:marBottom w:val="0"/>
              <w:divBdr>
                <w:top w:val="none" w:sz="0" w:space="0" w:color="auto"/>
                <w:left w:val="none" w:sz="0" w:space="0" w:color="auto"/>
                <w:bottom w:val="none" w:sz="0" w:space="0" w:color="auto"/>
                <w:right w:val="none" w:sz="0" w:space="0" w:color="auto"/>
              </w:divBdr>
            </w:div>
            <w:div w:id="989015344">
              <w:marLeft w:val="0"/>
              <w:marRight w:val="0"/>
              <w:marTop w:val="0"/>
              <w:marBottom w:val="0"/>
              <w:divBdr>
                <w:top w:val="none" w:sz="0" w:space="0" w:color="auto"/>
                <w:left w:val="none" w:sz="0" w:space="0" w:color="auto"/>
                <w:bottom w:val="none" w:sz="0" w:space="0" w:color="auto"/>
                <w:right w:val="none" w:sz="0" w:space="0" w:color="auto"/>
              </w:divBdr>
            </w:div>
            <w:div w:id="595212398">
              <w:marLeft w:val="0"/>
              <w:marRight w:val="0"/>
              <w:marTop w:val="0"/>
              <w:marBottom w:val="0"/>
              <w:divBdr>
                <w:top w:val="none" w:sz="0" w:space="0" w:color="auto"/>
                <w:left w:val="none" w:sz="0" w:space="0" w:color="auto"/>
                <w:bottom w:val="none" w:sz="0" w:space="0" w:color="auto"/>
                <w:right w:val="none" w:sz="0" w:space="0" w:color="auto"/>
              </w:divBdr>
            </w:div>
            <w:div w:id="1555507536">
              <w:marLeft w:val="0"/>
              <w:marRight w:val="0"/>
              <w:marTop w:val="0"/>
              <w:marBottom w:val="0"/>
              <w:divBdr>
                <w:top w:val="none" w:sz="0" w:space="0" w:color="auto"/>
                <w:left w:val="none" w:sz="0" w:space="0" w:color="auto"/>
                <w:bottom w:val="none" w:sz="0" w:space="0" w:color="auto"/>
                <w:right w:val="none" w:sz="0" w:space="0" w:color="auto"/>
              </w:divBdr>
            </w:div>
            <w:div w:id="2021930772">
              <w:marLeft w:val="0"/>
              <w:marRight w:val="0"/>
              <w:marTop w:val="0"/>
              <w:marBottom w:val="0"/>
              <w:divBdr>
                <w:top w:val="none" w:sz="0" w:space="0" w:color="auto"/>
                <w:left w:val="none" w:sz="0" w:space="0" w:color="auto"/>
                <w:bottom w:val="none" w:sz="0" w:space="0" w:color="auto"/>
                <w:right w:val="none" w:sz="0" w:space="0" w:color="auto"/>
              </w:divBdr>
            </w:div>
            <w:div w:id="538786736">
              <w:marLeft w:val="0"/>
              <w:marRight w:val="0"/>
              <w:marTop w:val="0"/>
              <w:marBottom w:val="0"/>
              <w:divBdr>
                <w:top w:val="none" w:sz="0" w:space="0" w:color="auto"/>
                <w:left w:val="none" w:sz="0" w:space="0" w:color="auto"/>
                <w:bottom w:val="none" w:sz="0" w:space="0" w:color="auto"/>
                <w:right w:val="none" w:sz="0" w:space="0" w:color="auto"/>
              </w:divBdr>
            </w:div>
            <w:div w:id="1557815965">
              <w:marLeft w:val="0"/>
              <w:marRight w:val="0"/>
              <w:marTop w:val="0"/>
              <w:marBottom w:val="0"/>
              <w:divBdr>
                <w:top w:val="none" w:sz="0" w:space="0" w:color="auto"/>
                <w:left w:val="none" w:sz="0" w:space="0" w:color="auto"/>
                <w:bottom w:val="none" w:sz="0" w:space="0" w:color="auto"/>
                <w:right w:val="none" w:sz="0" w:space="0" w:color="auto"/>
              </w:divBdr>
            </w:div>
            <w:div w:id="1142576441">
              <w:marLeft w:val="0"/>
              <w:marRight w:val="0"/>
              <w:marTop w:val="0"/>
              <w:marBottom w:val="0"/>
              <w:divBdr>
                <w:top w:val="none" w:sz="0" w:space="0" w:color="auto"/>
                <w:left w:val="none" w:sz="0" w:space="0" w:color="auto"/>
                <w:bottom w:val="none" w:sz="0" w:space="0" w:color="auto"/>
                <w:right w:val="none" w:sz="0" w:space="0" w:color="auto"/>
              </w:divBdr>
            </w:div>
            <w:div w:id="3695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46105">
      <w:bodyDiv w:val="1"/>
      <w:marLeft w:val="0"/>
      <w:marRight w:val="0"/>
      <w:marTop w:val="0"/>
      <w:marBottom w:val="0"/>
      <w:divBdr>
        <w:top w:val="none" w:sz="0" w:space="0" w:color="auto"/>
        <w:left w:val="none" w:sz="0" w:space="0" w:color="auto"/>
        <w:bottom w:val="none" w:sz="0" w:space="0" w:color="auto"/>
        <w:right w:val="none" w:sz="0" w:space="0" w:color="auto"/>
      </w:divBdr>
      <w:divsChild>
        <w:div w:id="1525248008">
          <w:marLeft w:val="0"/>
          <w:marRight w:val="0"/>
          <w:marTop w:val="0"/>
          <w:marBottom w:val="0"/>
          <w:divBdr>
            <w:top w:val="none" w:sz="0" w:space="0" w:color="auto"/>
            <w:left w:val="none" w:sz="0" w:space="0" w:color="auto"/>
            <w:bottom w:val="none" w:sz="0" w:space="0" w:color="auto"/>
            <w:right w:val="none" w:sz="0" w:space="0" w:color="auto"/>
          </w:divBdr>
          <w:divsChild>
            <w:div w:id="186214776">
              <w:marLeft w:val="0"/>
              <w:marRight w:val="0"/>
              <w:marTop w:val="0"/>
              <w:marBottom w:val="0"/>
              <w:divBdr>
                <w:top w:val="none" w:sz="0" w:space="0" w:color="auto"/>
                <w:left w:val="none" w:sz="0" w:space="0" w:color="auto"/>
                <w:bottom w:val="none" w:sz="0" w:space="0" w:color="auto"/>
                <w:right w:val="none" w:sz="0" w:space="0" w:color="auto"/>
              </w:divBdr>
            </w:div>
          </w:divsChild>
        </w:div>
        <w:div w:id="1333607226">
          <w:marLeft w:val="0"/>
          <w:marRight w:val="0"/>
          <w:marTop w:val="0"/>
          <w:marBottom w:val="0"/>
          <w:divBdr>
            <w:top w:val="none" w:sz="0" w:space="0" w:color="auto"/>
            <w:left w:val="none" w:sz="0" w:space="0" w:color="auto"/>
            <w:bottom w:val="none" w:sz="0" w:space="0" w:color="auto"/>
            <w:right w:val="none" w:sz="0" w:space="0" w:color="auto"/>
          </w:divBdr>
          <w:divsChild>
            <w:div w:id="423762918">
              <w:marLeft w:val="0"/>
              <w:marRight w:val="0"/>
              <w:marTop w:val="0"/>
              <w:marBottom w:val="0"/>
              <w:divBdr>
                <w:top w:val="none" w:sz="0" w:space="0" w:color="auto"/>
                <w:left w:val="none" w:sz="0" w:space="0" w:color="auto"/>
                <w:bottom w:val="none" w:sz="0" w:space="0" w:color="auto"/>
                <w:right w:val="none" w:sz="0" w:space="0" w:color="auto"/>
              </w:divBdr>
            </w:div>
          </w:divsChild>
        </w:div>
        <w:div w:id="665284962">
          <w:marLeft w:val="0"/>
          <w:marRight w:val="0"/>
          <w:marTop w:val="0"/>
          <w:marBottom w:val="0"/>
          <w:divBdr>
            <w:top w:val="none" w:sz="0" w:space="0" w:color="auto"/>
            <w:left w:val="none" w:sz="0" w:space="0" w:color="auto"/>
            <w:bottom w:val="none" w:sz="0" w:space="0" w:color="auto"/>
            <w:right w:val="none" w:sz="0" w:space="0" w:color="auto"/>
          </w:divBdr>
          <w:divsChild>
            <w:div w:id="937254330">
              <w:marLeft w:val="0"/>
              <w:marRight w:val="0"/>
              <w:marTop w:val="0"/>
              <w:marBottom w:val="0"/>
              <w:divBdr>
                <w:top w:val="none" w:sz="0" w:space="0" w:color="auto"/>
                <w:left w:val="none" w:sz="0" w:space="0" w:color="auto"/>
                <w:bottom w:val="none" w:sz="0" w:space="0" w:color="auto"/>
                <w:right w:val="none" w:sz="0" w:space="0" w:color="auto"/>
              </w:divBdr>
            </w:div>
            <w:div w:id="1363365854">
              <w:marLeft w:val="0"/>
              <w:marRight w:val="0"/>
              <w:marTop w:val="0"/>
              <w:marBottom w:val="0"/>
              <w:divBdr>
                <w:top w:val="none" w:sz="0" w:space="0" w:color="auto"/>
                <w:left w:val="none" w:sz="0" w:space="0" w:color="auto"/>
                <w:bottom w:val="none" w:sz="0" w:space="0" w:color="auto"/>
                <w:right w:val="none" w:sz="0" w:space="0" w:color="auto"/>
              </w:divBdr>
            </w:div>
          </w:divsChild>
        </w:div>
        <w:div w:id="1199321092">
          <w:marLeft w:val="0"/>
          <w:marRight w:val="0"/>
          <w:marTop w:val="0"/>
          <w:marBottom w:val="0"/>
          <w:divBdr>
            <w:top w:val="none" w:sz="0" w:space="0" w:color="auto"/>
            <w:left w:val="none" w:sz="0" w:space="0" w:color="auto"/>
            <w:bottom w:val="none" w:sz="0" w:space="0" w:color="auto"/>
            <w:right w:val="none" w:sz="0" w:space="0" w:color="auto"/>
          </w:divBdr>
          <w:divsChild>
            <w:div w:id="1695382251">
              <w:marLeft w:val="0"/>
              <w:marRight w:val="0"/>
              <w:marTop w:val="0"/>
              <w:marBottom w:val="0"/>
              <w:divBdr>
                <w:top w:val="none" w:sz="0" w:space="0" w:color="auto"/>
                <w:left w:val="none" w:sz="0" w:space="0" w:color="auto"/>
                <w:bottom w:val="none" w:sz="0" w:space="0" w:color="auto"/>
                <w:right w:val="none" w:sz="0" w:space="0" w:color="auto"/>
              </w:divBdr>
            </w:div>
            <w:div w:id="493301710">
              <w:marLeft w:val="0"/>
              <w:marRight w:val="0"/>
              <w:marTop w:val="0"/>
              <w:marBottom w:val="0"/>
              <w:divBdr>
                <w:top w:val="none" w:sz="0" w:space="0" w:color="auto"/>
                <w:left w:val="none" w:sz="0" w:space="0" w:color="auto"/>
                <w:bottom w:val="none" w:sz="0" w:space="0" w:color="auto"/>
                <w:right w:val="none" w:sz="0" w:space="0" w:color="auto"/>
              </w:divBdr>
            </w:div>
            <w:div w:id="467939565">
              <w:marLeft w:val="0"/>
              <w:marRight w:val="0"/>
              <w:marTop w:val="0"/>
              <w:marBottom w:val="0"/>
              <w:divBdr>
                <w:top w:val="none" w:sz="0" w:space="0" w:color="auto"/>
                <w:left w:val="none" w:sz="0" w:space="0" w:color="auto"/>
                <w:bottom w:val="none" w:sz="0" w:space="0" w:color="auto"/>
                <w:right w:val="none" w:sz="0" w:space="0" w:color="auto"/>
              </w:divBdr>
            </w:div>
            <w:div w:id="1384210025">
              <w:marLeft w:val="0"/>
              <w:marRight w:val="0"/>
              <w:marTop w:val="0"/>
              <w:marBottom w:val="0"/>
              <w:divBdr>
                <w:top w:val="none" w:sz="0" w:space="0" w:color="auto"/>
                <w:left w:val="none" w:sz="0" w:space="0" w:color="auto"/>
                <w:bottom w:val="none" w:sz="0" w:space="0" w:color="auto"/>
                <w:right w:val="none" w:sz="0" w:space="0" w:color="auto"/>
              </w:divBdr>
            </w:div>
            <w:div w:id="112657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5502">
      <w:bodyDiv w:val="1"/>
      <w:marLeft w:val="0"/>
      <w:marRight w:val="0"/>
      <w:marTop w:val="0"/>
      <w:marBottom w:val="0"/>
      <w:divBdr>
        <w:top w:val="none" w:sz="0" w:space="0" w:color="auto"/>
        <w:left w:val="none" w:sz="0" w:space="0" w:color="auto"/>
        <w:bottom w:val="none" w:sz="0" w:space="0" w:color="auto"/>
        <w:right w:val="none" w:sz="0" w:space="0" w:color="auto"/>
      </w:divBdr>
      <w:divsChild>
        <w:div w:id="239564112">
          <w:marLeft w:val="0"/>
          <w:marRight w:val="0"/>
          <w:marTop w:val="0"/>
          <w:marBottom w:val="0"/>
          <w:divBdr>
            <w:top w:val="none" w:sz="0" w:space="0" w:color="auto"/>
            <w:left w:val="none" w:sz="0" w:space="0" w:color="auto"/>
            <w:bottom w:val="none" w:sz="0" w:space="0" w:color="auto"/>
            <w:right w:val="none" w:sz="0" w:space="0" w:color="auto"/>
          </w:divBdr>
          <w:divsChild>
            <w:div w:id="591286">
              <w:marLeft w:val="0"/>
              <w:marRight w:val="0"/>
              <w:marTop w:val="0"/>
              <w:marBottom w:val="0"/>
              <w:divBdr>
                <w:top w:val="none" w:sz="0" w:space="0" w:color="auto"/>
                <w:left w:val="none" w:sz="0" w:space="0" w:color="auto"/>
                <w:bottom w:val="none" w:sz="0" w:space="0" w:color="auto"/>
                <w:right w:val="none" w:sz="0" w:space="0" w:color="auto"/>
              </w:divBdr>
            </w:div>
          </w:divsChild>
        </w:div>
        <w:div w:id="873231740">
          <w:marLeft w:val="0"/>
          <w:marRight w:val="0"/>
          <w:marTop w:val="0"/>
          <w:marBottom w:val="0"/>
          <w:divBdr>
            <w:top w:val="none" w:sz="0" w:space="0" w:color="auto"/>
            <w:left w:val="none" w:sz="0" w:space="0" w:color="auto"/>
            <w:bottom w:val="none" w:sz="0" w:space="0" w:color="auto"/>
            <w:right w:val="none" w:sz="0" w:space="0" w:color="auto"/>
          </w:divBdr>
          <w:divsChild>
            <w:div w:id="437677749">
              <w:marLeft w:val="0"/>
              <w:marRight w:val="0"/>
              <w:marTop w:val="0"/>
              <w:marBottom w:val="0"/>
              <w:divBdr>
                <w:top w:val="none" w:sz="0" w:space="0" w:color="auto"/>
                <w:left w:val="none" w:sz="0" w:space="0" w:color="auto"/>
                <w:bottom w:val="none" w:sz="0" w:space="0" w:color="auto"/>
                <w:right w:val="none" w:sz="0" w:space="0" w:color="auto"/>
              </w:divBdr>
            </w:div>
          </w:divsChild>
        </w:div>
        <w:div w:id="352726200">
          <w:marLeft w:val="0"/>
          <w:marRight w:val="0"/>
          <w:marTop w:val="0"/>
          <w:marBottom w:val="0"/>
          <w:divBdr>
            <w:top w:val="none" w:sz="0" w:space="0" w:color="auto"/>
            <w:left w:val="none" w:sz="0" w:space="0" w:color="auto"/>
            <w:bottom w:val="none" w:sz="0" w:space="0" w:color="auto"/>
            <w:right w:val="none" w:sz="0" w:space="0" w:color="auto"/>
          </w:divBdr>
          <w:divsChild>
            <w:div w:id="1318802729">
              <w:marLeft w:val="0"/>
              <w:marRight w:val="0"/>
              <w:marTop w:val="0"/>
              <w:marBottom w:val="0"/>
              <w:divBdr>
                <w:top w:val="none" w:sz="0" w:space="0" w:color="auto"/>
                <w:left w:val="none" w:sz="0" w:space="0" w:color="auto"/>
                <w:bottom w:val="none" w:sz="0" w:space="0" w:color="auto"/>
                <w:right w:val="none" w:sz="0" w:space="0" w:color="auto"/>
              </w:divBdr>
            </w:div>
          </w:divsChild>
        </w:div>
        <w:div w:id="1190338198">
          <w:marLeft w:val="0"/>
          <w:marRight w:val="0"/>
          <w:marTop w:val="0"/>
          <w:marBottom w:val="0"/>
          <w:divBdr>
            <w:top w:val="none" w:sz="0" w:space="0" w:color="auto"/>
            <w:left w:val="none" w:sz="0" w:space="0" w:color="auto"/>
            <w:bottom w:val="none" w:sz="0" w:space="0" w:color="auto"/>
            <w:right w:val="none" w:sz="0" w:space="0" w:color="auto"/>
          </w:divBdr>
          <w:divsChild>
            <w:div w:id="383454714">
              <w:marLeft w:val="0"/>
              <w:marRight w:val="0"/>
              <w:marTop w:val="0"/>
              <w:marBottom w:val="0"/>
              <w:divBdr>
                <w:top w:val="none" w:sz="0" w:space="0" w:color="auto"/>
                <w:left w:val="none" w:sz="0" w:space="0" w:color="auto"/>
                <w:bottom w:val="none" w:sz="0" w:space="0" w:color="auto"/>
                <w:right w:val="none" w:sz="0" w:space="0" w:color="auto"/>
              </w:divBdr>
            </w:div>
          </w:divsChild>
        </w:div>
        <w:div w:id="288782904">
          <w:marLeft w:val="0"/>
          <w:marRight w:val="0"/>
          <w:marTop w:val="0"/>
          <w:marBottom w:val="0"/>
          <w:divBdr>
            <w:top w:val="none" w:sz="0" w:space="0" w:color="auto"/>
            <w:left w:val="none" w:sz="0" w:space="0" w:color="auto"/>
            <w:bottom w:val="none" w:sz="0" w:space="0" w:color="auto"/>
            <w:right w:val="none" w:sz="0" w:space="0" w:color="auto"/>
          </w:divBdr>
          <w:divsChild>
            <w:div w:id="1873766851">
              <w:marLeft w:val="0"/>
              <w:marRight w:val="0"/>
              <w:marTop w:val="0"/>
              <w:marBottom w:val="0"/>
              <w:divBdr>
                <w:top w:val="none" w:sz="0" w:space="0" w:color="auto"/>
                <w:left w:val="none" w:sz="0" w:space="0" w:color="auto"/>
                <w:bottom w:val="none" w:sz="0" w:space="0" w:color="auto"/>
                <w:right w:val="none" w:sz="0" w:space="0" w:color="auto"/>
              </w:divBdr>
            </w:div>
          </w:divsChild>
        </w:div>
        <w:div w:id="34433739">
          <w:marLeft w:val="0"/>
          <w:marRight w:val="0"/>
          <w:marTop w:val="0"/>
          <w:marBottom w:val="0"/>
          <w:divBdr>
            <w:top w:val="none" w:sz="0" w:space="0" w:color="auto"/>
            <w:left w:val="none" w:sz="0" w:space="0" w:color="auto"/>
            <w:bottom w:val="none" w:sz="0" w:space="0" w:color="auto"/>
            <w:right w:val="none" w:sz="0" w:space="0" w:color="auto"/>
          </w:divBdr>
          <w:divsChild>
            <w:div w:id="1926305290">
              <w:marLeft w:val="0"/>
              <w:marRight w:val="0"/>
              <w:marTop w:val="0"/>
              <w:marBottom w:val="0"/>
              <w:divBdr>
                <w:top w:val="none" w:sz="0" w:space="0" w:color="auto"/>
                <w:left w:val="none" w:sz="0" w:space="0" w:color="auto"/>
                <w:bottom w:val="none" w:sz="0" w:space="0" w:color="auto"/>
                <w:right w:val="none" w:sz="0" w:space="0" w:color="auto"/>
              </w:divBdr>
            </w:div>
          </w:divsChild>
        </w:div>
        <w:div w:id="334386788">
          <w:marLeft w:val="0"/>
          <w:marRight w:val="0"/>
          <w:marTop w:val="0"/>
          <w:marBottom w:val="0"/>
          <w:divBdr>
            <w:top w:val="none" w:sz="0" w:space="0" w:color="auto"/>
            <w:left w:val="none" w:sz="0" w:space="0" w:color="auto"/>
            <w:bottom w:val="none" w:sz="0" w:space="0" w:color="auto"/>
            <w:right w:val="none" w:sz="0" w:space="0" w:color="auto"/>
          </w:divBdr>
          <w:divsChild>
            <w:div w:id="600722608">
              <w:marLeft w:val="0"/>
              <w:marRight w:val="0"/>
              <w:marTop w:val="0"/>
              <w:marBottom w:val="0"/>
              <w:divBdr>
                <w:top w:val="none" w:sz="0" w:space="0" w:color="auto"/>
                <w:left w:val="none" w:sz="0" w:space="0" w:color="auto"/>
                <w:bottom w:val="none" w:sz="0" w:space="0" w:color="auto"/>
                <w:right w:val="none" w:sz="0" w:space="0" w:color="auto"/>
              </w:divBdr>
            </w:div>
          </w:divsChild>
        </w:div>
        <w:div w:id="636029828">
          <w:marLeft w:val="0"/>
          <w:marRight w:val="0"/>
          <w:marTop w:val="0"/>
          <w:marBottom w:val="0"/>
          <w:divBdr>
            <w:top w:val="none" w:sz="0" w:space="0" w:color="auto"/>
            <w:left w:val="none" w:sz="0" w:space="0" w:color="auto"/>
            <w:bottom w:val="none" w:sz="0" w:space="0" w:color="auto"/>
            <w:right w:val="none" w:sz="0" w:space="0" w:color="auto"/>
          </w:divBdr>
          <w:divsChild>
            <w:div w:id="1469740248">
              <w:marLeft w:val="0"/>
              <w:marRight w:val="0"/>
              <w:marTop w:val="0"/>
              <w:marBottom w:val="0"/>
              <w:divBdr>
                <w:top w:val="none" w:sz="0" w:space="0" w:color="auto"/>
                <w:left w:val="none" w:sz="0" w:space="0" w:color="auto"/>
                <w:bottom w:val="none" w:sz="0" w:space="0" w:color="auto"/>
                <w:right w:val="none" w:sz="0" w:space="0" w:color="auto"/>
              </w:divBdr>
            </w:div>
          </w:divsChild>
        </w:div>
        <w:div w:id="2116710639">
          <w:marLeft w:val="0"/>
          <w:marRight w:val="0"/>
          <w:marTop w:val="0"/>
          <w:marBottom w:val="0"/>
          <w:divBdr>
            <w:top w:val="none" w:sz="0" w:space="0" w:color="auto"/>
            <w:left w:val="none" w:sz="0" w:space="0" w:color="auto"/>
            <w:bottom w:val="none" w:sz="0" w:space="0" w:color="auto"/>
            <w:right w:val="none" w:sz="0" w:space="0" w:color="auto"/>
          </w:divBdr>
          <w:divsChild>
            <w:div w:id="1395276881">
              <w:marLeft w:val="0"/>
              <w:marRight w:val="0"/>
              <w:marTop w:val="0"/>
              <w:marBottom w:val="0"/>
              <w:divBdr>
                <w:top w:val="none" w:sz="0" w:space="0" w:color="auto"/>
                <w:left w:val="none" w:sz="0" w:space="0" w:color="auto"/>
                <w:bottom w:val="none" w:sz="0" w:space="0" w:color="auto"/>
                <w:right w:val="none" w:sz="0" w:space="0" w:color="auto"/>
              </w:divBdr>
            </w:div>
          </w:divsChild>
        </w:div>
        <w:div w:id="2050951296">
          <w:marLeft w:val="0"/>
          <w:marRight w:val="0"/>
          <w:marTop w:val="0"/>
          <w:marBottom w:val="0"/>
          <w:divBdr>
            <w:top w:val="none" w:sz="0" w:space="0" w:color="auto"/>
            <w:left w:val="none" w:sz="0" w:space="0" w:color="auto"/>
            <w:bottom w:val="none" w:sz="0" w:space="0" w:color="auto"/>
            <w:right w:val="none" w:sz="0" w:space="0" w:color="auto"/>
          </w:divBdr>
          <w:divsChild>
            <w:div w:id="942302915">
              <w:marLeft w:val="0"/>
              <w:marRight w:val="0"/>
              <w:marTop w:val="0"/>
              <w:marBottom w:val="0"/>
              <w:divBdr>
                <w:top w:val="none" w:sz="0" w:space="0" w:color="auto"/>
                <w:left w:val="none" w:sz="0" w:space="0" w:color="auto"/>
                <w:bottom w:val="none" w:sz="0" w:space="0" w:color="auto"/>
                <w:right w:val="none" w:sz="0" w:space="0" w:color="auto"/>
              </w:divBdr>
            </w:div>
          </w:divsChild>
        </w:div>
        <w:div w:id="980230498">
          <w:marLeft w:val="0"/>
          <w:marRight w:val="0"/>
          <w:marTop w:val="0"/>
          <w:marBottom w:val="0"/>
          <w:divBdr>
            <w:top w:val="none" w:sz="0" w:space="0" w:color="auto"/>
            <w:left w:val="none" w:sz="0" w:space="0" w:color="auto"/>
            <w:bottom w:val="none" w:sz="0" w:space="0" w:color="auto"/>
            <w:right w:val="none" w:sz="0" w:space="0" w:color="auto"/>
          </w:divBdr>
          <w:divsChild>
            <w:div w:id="665397089">
              <w:marLeft w:val="0"/>
              <w:marRight w:val="0"/>
              <w:marTop w:val="0"/>
              <w:marBottom w:val="0"/>
              <w:divBdr>
                <w:top w:val="none" w:sz="0" w:space="0" w:color="auto"/>
                <w:left w:val="none" w:sz="0" w:space="0" w:color="auto"/>
                <w:bottom w:val="none" w:sz="0" w:space="0" w:color="auto"/>
                <w:right w:val="none" w:sz="0" w:space="0" w:color="auto"/>
              </w:divBdr>
            </w:div>
          </w:divsChild>
        </w:div>
        <w:div w:id="1228880544">
          <w:marLeft w:val="0"/>
          <w:marRight w:val="0"/>
          <w:marTop w:val="0"/>
          <w:marBottom w:val="0"/>
          <w:divBdr>
            <w:top w:val="none" w:sz="0" w:space="0" w:color="auto"/>
            <w:left w:val="none" w:sz="0" w:space="0" w:color="auto"/>
            <w:bottom w:val="none" w:sz="0" w:space="0" w:color="auto"/>
            <w:right w:val="none" w:sz="0" w:space="0" w:color="auto"/>
          </w:divBdr>
          <w:divsChild>
            <w:div w:id="1054809936">
              <w:marLeft w:val="0"/>
              <w:marRight w:val="0"/>
              <w:marTop w:val="0"/>
              <w:marBottom w:val="0"/>
              <w:divBdr>
                <w:top w:val="none" w:sz="0" w:space="0" w:color="auto"/>
                <w:left w:val="none" w:sz="0" w:space="0" w:color="auto"/>
                <w:bottom w:val="none" w:sz="0" w:space="0" w:color="auto"/>
                <w:right w:val="none" w:sz="0" w:space="0" w:color="auto"/>
              </w:divBdr>
            </w:div>
          </w:divsChild>
        </w:div>
        <w:div w:id="1056854115">
          <w:marLeft w:val="0"/>
          <w:marRight w:val="0"/>
          <w:marTop w:val="0"/>
          <w:marBottom w:val="0"/>
          <w:divBdr>
            <w:top w:val="none" w:sz="0" w:space="0" w:color="auto"/>
            <w:left w:val="none" w:sz="0" w:space="0" w:color="auto"/>
            <w:bottom w:val="none" w:sz="0" w:space="0" w:color="auto"/>
            <w:right w:val="none" w:sz="0" w:space="0" w:color="auto"/>
          </w:divBdr>
          <w:divsChild>
            <w:div w:id="618535632">
              <w:marLeft w:val="0"/>
              <w:marRight w:val="0"/>
              <w:marTop w:val="0"/>
              <w:marBottom w:val="0"/>
              <w:divBdr>
                <w:top w:val="none" w:sz="0" w:space="0" w:color="auto"/>
                <w:left w:val="none" w:sz="0" w:space="0" w:color="auto"/>
                <w:bottom w:val="none" w:sz="0" w:space="0" w:color="auto"/>
                <w:right w:val="none" w:sz="0" w:space="0" w:color="auto"/>
              </w:divBdr>
            </w:div>
          </w:divsChild>
        </w:div>
        <w:div w:id="390617040">
          <w:marLeft w:val="0"/>
          <w:marRight w:val="0"/>
          <w:marTop w:val="0"/>
          <w:marBottom w:val="0"/>
          <w:divBdr>
            <w:top w:val="none" w:sz="0" w:space="0" w:color="auto"/>
            <w:left w:val="none" w:sz="0" w:space="0" w:color="auto"/>
            <w:bottom w:val="none" w:sz="0" w:space="0" w:color="auto"/>
            <w:right w:val="none" w:sz="0" w:space="0" w:color="auto"/>
          </w:divBdr>
          <w:divsChild>
            <w:div w:id="1948853558">
              <w:marLeft w:val="0"/>
              <w:marRight w:val="0"/>
              <w:marTop w:val="0"/>
              <w:marBottom w:val="0"/>
              <w:divBdr>
                <w:top w:val="none" w:sz="0" w:space="0" w:color="auto"/>
                <w:left w:val="none" w:sz="0" w:space="0" w:color="auto"/>
                <w:bottom w:val="none" w:sz="0" w:space="0" w:color="auto"/>
                <w:right w:val="none" w:sz="0" w:space="0" w:color="auto"/>
              </w:divBdr>
            </w:div>
          </w:divsChild>
        </w:div>
        <w:div w:id="1028993182">
          <w:marLeft w:val="0"/>
          <w:marRight w:val="0"/>
          <w:marTop w:val="0"/>
          <w:marBottom w:val="0"/>
          <w:divBdr>
            <w:top w:val="none" w:sz="0" w:space="0" w:color="auto"/>
            <w:left w:val="none" w:sz="0" w:space="0" w:color="auto"/>
            <w:bottom w:val="none" w:sz="0" w:space="0" w:color="auto"/>
            <w:right w:val="none" w:sz="0" w:space="0" w:color="auto"/>
          </w:divBdr>
          <w:divsChild>
            <w:div w:id="1754739520">
              <w:marLeft w:val="0"/>
              <w:marRight w:val="0"/>
              <w:marTop w:val="0"/>
              <w:marBottom w:val="0"/>
              <w:divBdr>
                <w:top w:val="none" w:sz="0" w:space="0" w:color="auto"/>
                <w:left w:val="none" w:sz="0" w:space="0" w:color="auto"/>
                <w:bottom w:val="none" w:sz="0" w:space="0" w:color="auto"/>
                <w:right w:val="none" w:sz="0" w:space="0" w:color="auto"/>
              </w:divBdr>
            </w:div>
          </w:divsChild>
        </w:div>
        <w:div w:id="1289894818">
          <w:marLeft w:val="0"/>
          <w:marRight w:val="0"/>
          <w:marTop w:val="0"/>
          <w:marBottom w:val="0"/>
          <w:divBdr>
            <w:top w:val="none" w:sz="0" w:space="0" w:color="auto"/>
            <w:left w:val="none" w:sz="0" w:space="0" w:color="auto"/>
            <w:bottom w:val="none" w:sz="0" w:space="0" w:color="auto"/>
            <w:right w:val="none" w:sz="0" w:space="0" w:color="auto"/>
          </w:divBdr>
          <w:divsChild>
            <w:div w:id="1101606123">
              <w:marLeft w:val="0"/>
              <w:marRight w:val="0"/>
              <w:marTop w:val="0"/>
              <w:marBottom w:val="0"/>
              <w:divBdr>
                <w:top w:val="none" w:sz="0" w:space="0" w:color="auto"/>
                <w:left w:val="none" w:sz="0" w:space="0" w:color="auto"/>
                <w:bottom w:val="none" w:sz="0" w:space="0" w:color="auto"/>
                <w:right w:val="none" w:sz="0" w:space="0" w:color="auto"/>
              </w:divBdr>
            </w:div>
          </w:divsChild>
        </w:div>
        <w:div w:id="1494030243">
          <w:marLeft w:val="0"/>
          <w:marRight w:val="0"/>
          <w:marTop w:val="0"/>
          <w:marBottom w:val="0"/>
          <w:divBdr>
            <w:top w:val="none" w:sz="0" w:space="0" w:color="auto"/>
            <w:left w:val="none" w:sz="0" w:space="0" w:color="auto"/>
            <w:bottom w:val="none" w:sz="0" w:space="0" w:color="auto"/>
            <w:right w:val="none" w:sz="0" w:space="0" w:color="auto"/>
          </w:divBdr>
          <w:divsChild>
            <w:div w:id="1629970247">
              <w:marLeft w:val="0"/>
              <w:marRight w:val="0"/>
              <w:marTop w:val="0"/>
              <w:marBottom w:val="0"/>
              <w:divBdr>
                <w:top w:val="none" w:sz="0" w:space="0" w:color="auto"/>
                <w:left w:val="none" w:sz="0" w:space="0" w:color="auto"/>
                <w:bottom w:val="none" w:sz="0" w:space="0" w:color="auto"/>
                <w:right w:val="none" w:sz="0" w:space="0" w:color="auto"/>
              </w:divBdr>
            </w:div>
          </w:divsChild>
        </w:div>
        <w:div w:id="1333795147">
          <w:marLeft w:val="0"/>
          <w:marRight w:val="0"/>
          <w:marTop w:val="0"/>
          <w:marBottom w:val="0"/>
          <w:divBdr>
            <w:top w:val="none" w:sz="0" w:space="0" w:color="auto"/>
            <w:left w:val="none" w:sz="0" w:space="0" w:color="auto"/>
            <w:bottom w:val="none" w:sz="0" w:space="0" w:color="auto"/>
            <w:right w:val="none" w:sz="0" w:space="0" w:color="auto"/>
          </w:divBdr>
          <w:divsChild>
            <w:div w:id="1727335734">
              <w:marLeft w:val="0"/>
              <w:marRight w:val="0"/>
              <w:marTop w:val="0"/>
              <w:marBottom w:val="0"/>
              <w:divBdr>
                <w:top w:val="none" w:sz="0" w:space="0" w:color="auto"/>
                <w:left w:val="none" w:sz="0" w:space="0" w:color="auto"/>
                <w:bottom w:val="none" w:sz="0" w:space="0" w:color="auto"/>
                <w:right w:val="none" w:sz="0" w:space="0" w:color="auto"/>
              </w:divBdr>
            </w:div>
          </w:divsChild>
        </w:div>
        <w:div w:id="1883011265">
          <w:marLeft w:val="0"/>
          <w:marRight w:val="0"/>
          <w:marTop w:val="0"/>
          <w:marBottom w:val="0"/>
          <w:divBdr>
            <w:top w:val="none" w:sz="0" w:space="0" w:color="auto"/>
            <w:left w:val="none" w:sz="0" w:space="0" w:color="auto"/>
            <w:bottom w:val="none" w:sz="0" w:space="0" w:color="auto"/>
            <w:right w:val="none" w:sz="0" w:space="0" w:color="auto"/>
          </w:divBdr>
          <w:divsChild>
            <w:div w:id="1815633512">
              <w:marLeft w:val="0"/>
              <w:marRight w:val="0"/>
              <w:marTop w:val="0"/>
              <w:marBottom w:val="0"/>
              <w:divBdr>
                <w:top w:val="none" w:sz="0" w:space="0" w:color="auto"/>
                <w:left w:val="none" w:sz="0" w:space="0" w:color="auto"/>
                <w:bottom w:val="none" w:sz="0" w:space="0" w:color="auto"/>
                <w:right w:val="none" w:sz="0" w:space="0" w:color="auto"/>
              </w:divBdr>
            </w:div>
          </w:divsChild>
        </w:div>
        <w:div w:id="725253095">
          <w:marLeft w:val="0"/>
          <w:marRight w:val="0"/>
          <w:marTop w:val="0"/>
          <w:marBottom w:val="0"/>
          <w:divBdr>
            <w:top w:val="none" w:sz="0" w:space="0" w:color="auto"/>
            <w:left w:val="none" w:sz="0" w:space="0" w:color="auto"/>
            <w:bottom w:val="none" w:sz="0" w:space="0" w:color="auto"/>
            <w:right w:val="none" w:sz="0" w:space="0" w:color="auto"/>
          </w:divBdr>
          <w:divsChild>
            <w:div w:id="722294491">
              <w:marLeft w:val="0"/>
              <w:marRight w:val="0"/>
              <w:marTop w:val="0"/>
              <w:marBottom w:val="0"/>
              <w:divBdr>
                <w:top w:val="none" w:sz="0" w:space="0" w:color="auto"/>
                <w:left w:val="none" w:sz="0" w:space="0" w:color="auto"/>
                <w:bottom w:val="none" w:sz="0" w:space="0" w:color="auto"/>
                <w:right w:val="none" w:sz="0" w:space="0" w:color="auto"/>
              </w:divBdr>
            </w:div>
          </w:divsChild>
        </w:div>
        <w:div w:id="1158494235">
          <w:marLeft w:val="0"/>
          <w:marRight w:val="0"/>
          <w:marTop w:val="0"/>
          <w:marBottom w:val="0"/>
          <w:divBdr>
            <w:top w:val="none" w:sz="0" w:space="0" w:color="auto"/>
            <w:left w:val="none" w:sz="0" w:space="0" w:color="auto"/>
            <w:bottom w:val="none" w:sz="0" w:space="0" w:color="auto"/>
            <w:right w:val="none" w:sz="0" w:space="0" w:color="auto"/>
          </w:divBdr>
          <w:divsChild>
            <w:div w:id="95945880">
              <w:marLeft w:val="0"/>
              <w:marRight w:val="0"/>
              <w:marTop w:val="0"/>
              <w:marBottom w:val="0"/>
              <w:divBdr>
                <w:top w:val="none" w:sz="0" w:space="0" w:color="auto"/>
                <w:left w:val="none" w:sz="0" w:space="0" w:color="auto"/>
                <w:bottom w:val="none" w:sz="0" w:space="0" w:color="auto"/>
                <w:right w:val="none" w:sz="0" w:space="0" w:color="auto"/>
              </w:divBdr>
            </w:div>
          </w:divsChild>
        </w:div>
        <w:div w:id="1368408487">
          <w:marLeft w:val="0"/>
          <w:marRight w:val="0"/>
          <w:marTop w:val="0"/>
          <w:marBottom w:val="0"/>
          <w:divBdr>
            <w:top w:val="none" w:sz="0" w:space="0" w:color="auto"/>
            <w:left w:val="none" w:sz="0" w:space="0" w:color="auto"/>
            <w:bottom w:val="none" w:sz="0" w:space="0" w:color="auto"/>
            <w:right w:val="none" w:sz="0" w:space="0" w:color="auto"/>
          </w:divBdr>
          <w:divsChild>
            <w:div w:id="199028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17037">
      <w:bodyDiv w:val="1"/>
      <w:marLeft w:val="0"/>
      <w:marRight w:val="0"/>
      <w:marTop w:val="0"/>
      <w:marBottom w:val="0"/>
      <w:divBdr>
        <w:top w:val="none" w:sz="0" w:space="0" w:color="auto"/>
        <w:left w:val="none" w:sz="0" w:space="0" w:color="auto"/>
        <w:bottom w:val="none" w:sz="0" w:space="0" w:color="auto"/>
        <w:right w:val="none" w:sz="0" w:space="0" w:color="auto"/>
      </w:divBdr>
      <w:divsChild>
        <w:div w:id="1911768988">
          <w:marLeft w:val="0"/>
          <w:marRight w:val="0"/>
          <w:marTop w:val="0"/>
          <w:marBottom w:val="0"/>
          <w:divBdr>
            <w:top w:val="none" w:sz="0" w:space="0" w:color="auto"/>
            <w:left w:val="none" w:sz="0" w:space="0" w:color="auto"/>
            <w:bottom w:val="none" w:sz="0" w:space="0" w:color="auto"/>
            <w:right w:val="none" w:sz="0" w:space="0" w:color="auto"/>
          </w:divBdr>
        </w:div>
        <w:div w:id="1469205749">
          <w:marLeft w:val="0"/>
          <w:marRight w:val="0"/>
          <w:marTop w:val="0"/>
          <w:marBottom w:val="0"/>
          <w:divBdr>
            <w:top w:val="none" w:sz="0" w:space="0" w:color="auto"/>
            <w:left w:val="none" w:sz="0" w:space="0" w:color="auto"/>
            <w:bottom w:val="none" w:sz="0" w:space="0" w:color="auto"/>
            <w:right w:val="none" w:sz="0" w:space="0" w:color="auto"/>
          </w:divBdr>
        </w:div>
      </w:divsChild>
    </w:div>
    <w:div w:id="1854030229">
      <w:bodyDiv w:val="1"/>
      <w:marLeft w:val="0"/>
      <w:marRight w:val="0"/>
      <w:marTop w:val="0"/>
      <w:marBottom w:val="0"/>
      <w:divBdr>
        <w:top w:val="none" w:sz="0" w:space="0" w:color="auto"/>
        <w:left w:val="none" w:sz="0" w:space="0" w:color="auto"/>
        <w:bottom w:val="none" w:sz="0" w:space="0" w:color="auto"/>
        <w:right w:val="none" w:sz="0" w:space="0" w:color="auto"/>
      </w:divBdr>
      <w:divsChild>
        <w:div w:id="974916882">
          <w:marLeft w:val="0"/>
          <w:marRight w:val="0"/>
          <w:marTop w:val="0"/>
          <w:marBottom w:val="0"/>
          <w:divBdr>
            <w:top w:val="none" w:sz="0" w:space="0" w:color="auto"/>
            <w:left w:val="none" w:sz="0" w:space="0" w:color="auto"/>
            <w:bottom w:val="none" w:sz="0" w:space="0" w:color="auto"/>
            <w:right w:val="none" w:sz="0" w:space="0" w:color="auto"/>
          </w:divBdr>
          <w:divsChild>
            <w:div w:id="1031347263">
              <w:marLeft w:val="0"/>
              <w:marRight w:val="0"/>
              <w:marTop w:val="0"/>
              <w:marBottom w:val="0"/>
              <w:divBdr>
                <w:top w:val="none" w:sz="0" w:space="0" w:color="auto"/>
                <w:left w:val="none" w:sz="0" w:space="0" w:color="auto"/>
                <w:bottom w:val="none" w:sz="0" w:space="0" w:color="auto"/>
                <w:right w:val="none" w:sz="0" w:space="0" w:color="auto"/>
              </w:divBdr>
            </w:div>
          </w:divsChild>
        </w:div>
        <w:div w:id="984822531">
          <w:marLeft w:val="0"/>
          <w:marRight w:val="0"/>
          <w:marTop w:val="0"/>
          <w:marBottom w:val="0"/>
          <w:divBdr>
            <w:top w:val="none" w:sz="0" w:space="0" w:color="auto"/>
            <w:left w:val="none" w:sz="0" w:space="0" w:color="auto"/>
            <w:bottom w:val="none" w:sz="0" w:space="0" w:color="auto"/>
            <w:right w:val="none" w:sz="0" w:space="0" w:color="auto"/>
          </w:divBdr>
          <w:divsChild>
            <w:div w:id="1708943499">
              <w:marLeft w:val="0"/>
              <w:marRight w:val="0"/>
              <w:marTop w:val="0"/>
              <w:marBottom w:val="0"/>
              <w:divBdr>
                <w:top w:val="none" w:sz="0" w:space="0" w:color="auto"/>
                <w:left w:val="none" w:sz="0" w:space="0" w:color="auto"/>
                <w:bottom w:val="none" w:sz="0" w:space="0" w:color="auto"/>
                <w:right w:val="none" w:sz="0" w:space="0" w:color="auto"/>
              </w:divBdr>
            </w:div>
          </w:divsChild>
        </w:div>
        <w:div w:id="1329552829">
          <w:marLeft w:val="0"/>
          <w:marRight w:val="0"/>
          <w:marTop w:val="0"/>
          <w:marBottom w:val="0"/>
          <w:divBdr>
            <w:top w:val="none" w:sz="0" w:space="0" w:color="auto"/>
            <w:left w:val="none" w:sz="0" w:space="0" w:color="auto"/>
            <w:bottom w:val="none" w:sz="0" w:space="0" w:color="auto"/>
            <w:right w:val="none" w:sz="0" w:space="0" w:color="auto"/>
          </w:divBdr>
          <w:divsChild>
            <w:div w:id="478957906">
              <w:marLeft w:val="0"/>
              <w:marRight w:val="0"/>
              <w:marTop w:val="0"/>
              <w:marBottom w:val="0"/>
              <w:divBdr>
                <w:top w:val="none" w:sz="0" w:space="0" w:color="auto"/>
                <w:left w:val="none" w:sz="0" w:space="0" w:color="auto"/>
                <w:bottom w:val="none" w:sz="0" w:space="0" w:color="auto"/>
                <w:right w:val="none" w:sz="0" w:space="0" w:color="auto"/>
              </w:divBdr>
            </w:div>
          </w:divsChild>
        </w:div>
        <w:div w:id="1340237637">
          <w:marLeft w:val="0"/>
          <w:marRight w:val="0"/>
          <w:marTop w:val="0"/>
          <w:marBottom w:val="0"/>
          <w:divBdr>
            <w:top w:val="none" w:sz="0" w:space="0" w:color="auto"/>
            <w:left w:val="none" w:sz="0" w:space="0" w:color="auto"/>
            <w:bottom w:val="none" w:sz="0" w:space="0" w:color="auto"/>
            <w:right w:val="none" w:sz="0" w:space="0" w:color="auto"/>
          </w:divBdr>
          <w:divsChild>
            <w:div w:id="1264071602">
              <w:marLeft w:val="0"/>
              <w:marRight w:val="0"/>
              <w:marTop w:val="0"/>
              <w:marBottom w:val="0"/>
              <w:divBdr>
                <w:top w:val="none" w:sz="0" w:space="0" w:color="auto"/>
                <w:left w:val="none" w:sz="0" w:space="0" w:color="auto"/>
                <w:bottom w:val="none" w:sz="0" w:space="0" w:color="auto"/>
                <w:right w:val="none" w:sz="0" w:space="0" w:color="auto"/>
              </w:divBdr>
            </w:div>
          </w:divsChild>
        </w:div>
        <w:div w:id="1442645652">
          <w:marLeft w:val="0"/>
          <w:marRight w:val="0"/>
          <w:marTop w:val="0"/>
          <w:marBottom w:val="0"/>
          <w:divBdr>
            <w:top w:val="none" w:sz="0" w:space="0" w:color="auto"/>
            <w:left w:val="none" w:sz="0" w:space="0" w:color="auto"/>
            <w:bottom w:val="none" w:sz="0" w:space="0" w:color="auto"/>
            <w:right w:val="none" w:sz="0" w:space="0" w:color="auto"/>
          </w:divBdr>
          <w:divsChild>
            <w:div w:id="1967931485">
              <w:marLeft w:val="0"/>
              <w:marRight w:val="0"/>
              <w:marTop w:val="0"/>
              <w:marBottom w:val="0"/>
              <w:divBdr>
                <w:top w:val="none" w:sz="0" w:space="0" w:color="auto"/>
                <w:left w:val="none" w:sz="0" w:space="0" w:color="auto"/>
                <w:bottom w:val="none" w:sz="0" w:space="0" w:color="auto"/>
                <w:right w:val="none" w:sz="0" w:space="0" w:color="auto"/>
              </w:divBdr>
            </w:div>
          </w:divsChild>
        </w:div>
        <w:div w:id="985351918">
          <w:marLeft w:val="0"/>
          <w:marRight w:val="0"/>
          <w:marTop w:val="0"/>
          <w:marBottom w:val="0"/>
          <w:divBdr>
            <w:top w:val="none" w:sz="0" w:space="0" w:color="auto"/>
            <w:left w:val="none" w:sz="0" w:space="0" w:color="auto"/>
            <w:bottom w:val="none" w:sz="0" w:space="0" w:color="auto"/>
            <w:right w:val="none" w:sz="0" w:space="0" w:color="auto"/>
          </w:divBdr>
          <w:divsChild>
            <w:div w:id="1625769363">
              <w:marLeft w:val="0"/>
              <w:marRight w:val="0"/>
              <w:marTop w:val="0"/>
              <w:marBottom w:val="0"/>
              <w:divBdr>
                <w:top w:val="none" w:sz="0" w:space="0" w:color="auto"/>
                <w:left w:val="none" w:sz="0" w:space="0" w:color="auto"/>
                <w:bottom w:val="none" w:sz="0" w:space="0" w:color="auto"/>
                <w:right w:val="none" w:sz="0" w:space="0" w:color="auto"/>
              </w:divBdr>
            </w:div>
          </w:divsChild>
        </w:div>
        <w:div w:id="1920366336">
          <w:marLeft w:val="0"/>
          <w:marRight w:val="0"/>
          <w:marTop w:val="0"/>
          <w:marBottom w:val="0"/>
          <w:divBdr>
            <w:top w:val="none" w:sz="0" w:space="0" w:color="auto"/>
            <w:left w:val="none" w:sz="0" w:space="0" w:color="auto"/>
            <w:bottom w:val="none" w:sz="0" w:space="0" w:color="auto"/>
            <w:right w:val="none" w:sz="0" w:space="0" w:color="auto"/>
          </w:divBdr>
          <w:divsChild>
            <w:div w:id="662313905">
              <w:marLeft w:val="0"/>
              <w:marRight w:val="0"/>
              <w:marTop w:val="0"/>
              <w:marBottom w:val="0"/>
              <w:divBdr>
                <w:top w:val="none" w:sz="0" w:space="0" w:color="auto"/>
                <w:left w:val="none" w:sz="0" w:space="0" w:color="auto"/>
                <w:bottom w:val="none" w:sz="0" w:space="0" w:color="auto"/>
                <w:right w:val="none" w:sz="0" w:space="0" w:color="auto"/>
              </w:divBdr>
            </w:div>
          </w:divsChild>
        </w:div>
        <w:div w:id="1654599939">
          <w:marLeft w:val="0"/>
          <w:marRight w:val="0"/>
          <w:marTop w:val="0"/>
          <w:marBottom w:val="0"/>
          <w:divBdr>
            <w:top w:val="none" w:sz="0" w:space="0" w:color="auto"/>
            <w:left w:val="none" w:sz="0" w:space="0" w:color="auto"/>
            <w:bottom w:val="none" w:sz="0" w:space="0" w:color="auto"/>
            <w:right w:val="none" w:sz="0" w:space="0" w:color="auto"/>
          </w:divBdr>
          <w:divsChild>
            <w:div w:id="1802267845">
              <w:marLeft w:val="0"/>
              <w:marRight w:val="0"/>
              <w:marTop w:val="0"/>
              <w:marBottom w:val="0"/>
              <w:divBdr>
                <w:top w:val="none" w:sz="0" w:space="0" w:color="auto"/>
                <w:left w:val="none" w:sz="0" w:space="0" w:color="auto"/>
                <w:bottom w:val="none" w:sz="0" w:space="0" w:color="auto"/>
                <w:right w:val="none" w:sz="0" w:space="0" w:color="auto"/>
              </w:divBdr>
            </w:div>
          </w:divsChild>
        </w:div>
        <w:div w:id="598804625">
          <w:marLeft w:val="0"/>
          <w:marRight w:val="0"/>
          <w:marTop w:val="0"/>
          <w:marBottom w:val="0"/>
          <w:divBdr>
            <w:top w:val="none" w:sz="0" w:space="0" w:color="auto"/>
            <w:left w:val="none" w:sz="0" w:space="0" w:color="auto"/>
            <w:bottom w:val="none" w:sz="0" w:space="0" w:color="auto"/>
            <w:right w:val="none" w:sz="0" w:space="0" w:color="auto"/>
          </w:divBdr>
          <w:divsChild>
            <w:div w:id="1174957962">
              <w:marLeft w:val="0"/>
              <w:marRight w:val="0"/>
              <w:marTop w:val="0"/>
              <w:marBottom w:val="0"/>
              <w:divBdr>
                <w:top w:val="none" w:sz="0" w:space="0" w:color="auto"/>
                <w:left w:val="none" w:sz="0" w:space="0" w:color="auto"/>
                <w:bottom w:val="none" w:sz="0" w:space="0" w:color="auto"/>
                <w:right w:val="none" w:sz="0" w:space="0" w:color="auto"/>
              </w:divBdr>
            </w:div>
          </w:divsChild>
        </w:div>
        <w:div w:id="494534755">
          <w:marLeft w:val="0"/>
          <w:marRight w:val="0"/>
          <w:marTop w:val="0"/>
          <w:marBottom w:val="0"/>
          <w:divBdr>
            <w:top w:val="none" w:sz="0" w:space="0" w:color="auto"/>
            <w:left w:val="none" w:sz="0" w:space="0" w:color="auto"/>
            <w:bottom w:val="none" w:sz="0" w:space="0" w:color="auto"/>
            <w:right w:val="none" w:sz="0" w:space="0" w:color="auto"/>
          </w:divBdr>
          <w:divsChild>
            <w:div w:id="685255530">
              <w:marLeft w:val="0"/>
              <w:marRight w:val="0"/>
              <w:marTop w:val="0"/>
              <w:marBottom w:val="0"/>
              <w:divBdr>
                <w:top w:val="none" w:sz="0" w:space="0" w:color="auto"/>
                <w:left w:val="none" w:sz="0" w:space="0" w:color="auto"/>
                <w:bottom w:val="none" w:sz="0" w:space="0" w:color="auto"/>
                <w:right w:val="none" w:sz="0" w:space="0" w:color="auto"/>
              </w:divBdr>
            </w:div>
          </w:divsChild>
        </w:div>
        <w:div w:id="313413632">
          <w:marLeft w:val="0"/>
          <w:marRight w:val="0"/>
          <w:marTop w:val="0"/>
          <w:marBottom w:val="0"/>
          <w:divBdr>
            <w:top w:val="none" w:sz="0" w:space="0" w:color="auto"/>
            <w:left w:val="none" w:sz="0" w:space="0" w:color="auto"/>
            <w:bottom w:val="none" w:sz="0" w:space="0" w:color="auto"/>
            <w:right w:val="none" w:sz="0" w:space="0" w:color="auto"/>
          </w:divBdr>
          <w:divsChild>
            <w:div w:id="1882133869">
              <w:marLeft w:val="0"/>
              <w:marRight w:val="0"/>
              <w:marTop w:val="0"/>
              <w:marBottom w:val="0"/>
              <w:divBdr>
                <w:top w:val="none" w:sz="0" w:space="0" w:color="auto"/>
                <w:left w:val="none" w:sz="0" w:space="0" w:color="auto"/>
                <w:bottom w:val="none" w:sz="0" w:space="0" w:color="auto"/>
                <w:right w:val="none" w:sz="0" w:space="0" w:color="auto"/>
              </w:divBdr>
            </w:div>
          </w:divsChild>
        </w:div>
        <w:div w:id="1699159933">
          <w:marLeft w:val="0"/>
          <w:marRight w:val="0"/>
          <w:marTop w:val="0"/>
          <w:marBottom w:val="0"/>
          <w:divBdr>
            <w:top w:val="none" w:sz="0" w:space="0" w:color="auto"/>
            <w:left w:val="none" w:sz="0" w:space="0" w:color="auto"/>
            <w:bottom w:val="none" w:sz="0" w:space="0" w:color="auto"/>
            <w:right w:val="none" w:sz="0" w:space="0" w:color="auto"/>
          </w:divBdr>
          <w:divsChild>
            <w:div w:id="807278790">
              <w:marLeft w:val="0"/>
              <w:marRight w:val="0"/>
              <w:marTop w:val="0"/>
              <w:marBottom w:val="0"/>
              <w:divBdr>
                <w:top w:val="none" w:sz="0" w:space="0" w:color="auto"/>
                <w:left w:val="none" w:sz="0" w:space="0" w:color="auto"/>
                <w:bottom w:val="none" w:sz="0" w:space="0" w:color="auto"/>
                <w:right w:val="none" w:sz="0" w:space="0" w:color="auto"/>
              </w:divBdr>
            </w:div>
          </w:divsChild>
        </w:div>
        <w:div w:id="1419667592">
          <w:marLeft w:val="0"/>
          <w:marRight w:val="0"/>
          <w:marTop w:val="0"/>
          <w:marBottom w:val="0"/>
          <w:divBdr>
            <w:top w:val="none" w:sz="0" w:space="0" w:color="auto"/>
            <w:left w:val="none" w:sz="0" w:space="0" w:color="auto"/>
            <w:bottom w:val="none" w:sz="0" w:space="0" w:color="auto"/>
            <w:right w:val="none" w:sz="0" w:space="0" w:color="auto"/>
          </w:divBdr>
          <w:divsChild>
            <w:div w:id="2103869034">
              <w:marLeft w:val="0"/>
              <w:marRight w:val="0"/>
              <w:marTop w:val="0"/>
              <w:marBottom w:val="0"/>
              <w:divBdr>
                <w:top w:val="none" w:sz="0" w:space="0" w:color="auto"/>
                <w:left w:val="none" w:sz="0" w:space="0" w:color="auto"/>
                <w:bottom w:val="none" w:sz="0" w:space="0" w:color="auto"/>
                <w:right w:val="none" w:sz="0" w:space="0" w:color="auto"/>
              </w:divBdr>
            </w:div>
          </w:divsChild>
        </w:div>
        <w:div w:id="1850103207">
          <w:marLeft w:val="0"/>
          <w:marRight w:val="0"/>
          <w:marTop w:val="0"/>
          <w:marBottom w:val="0"/>
          <w:divBdr>
            <w:top w:val="none" w:sz="0" w:space="0" w:color="auto"/>
            <w:left w:val="none" w:sz="0" w:space="0" w:color="auto"/>
            <w:bottom w:val="none" w:sz="0" w:space="0" w:color="auto"/>
            <w:right w:val="none" w:sz="0" w:space="0" w:color="auto"/>
          </w:divBdr>
          <w:divsChild>
            <w:div w:id="1102263196">
              <w:marLeft w:val="0"/>
              <w:marRight w:val="0"/>
              <w:marTop w:val="0"/>
              <w:marBottom w:val="0"/>
              <w:divBdr>
                <w:top w:val="none" w:sz="0" w:space="0" w:color="auto"/>
                <w:left w:val="none" w:sz="0" w:space="0" w:color="auto"/>
                <w:bottom w:val="none" w:sz="0" w:space="0" w:color="auto"/>
                <w:right w:val="none" w:sz="0" w:space="0" w:color="auto"/>
              </w:divBdr>
            </w:div>
          </w:divsChild>
        </w:div>
        <w:div w:id="247620100">
          <w:marLeft w:val="0"/>
          <w:marRight w:val="0"/>
          <w:marTop w:val="0"/>
          <w:marBottom w:val="0"/>
          <w:divBdr>
            <w:top w:val="none" w:sz="0" w:space="0" w:color="auto"/>
            <w:left w:val="none" w:sz="0" w:space="0" w:color="auto"/>
            <w:bottom w:val="none" w:sz="0" w:space="0" w:color="auto"/>
            <w:right w:val="none" w:sz="0" w:space="0" w:color="auto"/>
          </w:divBdr>
          <w:divsChild>
            <w:div w:id="2110194792">
              <w:marLeft w:val="0"/>
              <w:marRight w:val="0"/>
              <w:marTop w:val="0"/>
              <w:marBottom w:val="0"/>
              <w:divBdr>
                <w:top w:val="none" w:sz="0" w:space="0" w:color="auto"/>
                <w:left w:val="none" w:sz="0" w:space="0" w:color="auto"/>
                <w:bottom w:val="none" w:sz="0" w:space="0" w:color="auto"/>
                <w:right w:val="none" w:sz="0" w:space="0" w:color="auto"/>
              </w:divBdr>
            </w:div>
          </w:divsChild>
        </w:div>
        <w:div w:id="1476676286">
          <w:marLeft w:val="0"/>
          <w:marRight w:val="0"/>
          <w:marTop w:val="0"/>
          <w:marBottom w:val="0"/>
          <w:divBdr>
            <w:top w:val="none" w:sz="0" w:space="0" w:color="auto"/>
            <w:left w:val="none" w:sz="0" w:space="0" w:color="auto"/>
            <w:bottom w:val="none" w:sz="0" w:space="0" w:color="auto"/>
            <w:right w:val="none" w:sz="0" w:space="0" w:color="auto"/>
          </w:divBdr>
          <w:divsChild>
            <w:div w:id="1214540369">
              <w:marLeft w:val="0"/>
              <w:marRight w:val="0"/>
              <w:marTop w:val="0"/>
              <w:marBottom w:val="0"/>
              <w:divBdr>
                <w:top w:val="none" w:sz="0" w:space="0" w:color="auto"/>
                <w:left w:val="none" w:sz="0" w:space="0" w:color="auto"/>
                <w:bottom w:val="none" w:sz="0" w:space="0" w:color="auto"/>
                <w:right w:val="none" w:sz="0" w:space="0" w:color="auto"/>
              </w:divBdr>
            </w:div>
          </w:divsChild>
        </w:div>
        <w:div w:id="1929457530">
          <w:marLeft w:val="0"/>
          <w:marRight w:val="0"/>
          <w:marTop w:val="0"/>
          <w:marBottom w:val="0"/>
          <w:divBdr>
            <w:top w:val="none" w:sz="0" w:space="0" w:color="auto"/>
            <w:left w:val="none" w:sz="0" w:space="0" w:color="auto"/>
            <w:bottom w:val="none" w:sz="0" w:space="0" w:color="auto"/>
            <w:right w:val="none" w:sz="0" w:space="0" w:color="auto"/>
          </w:divBdr>
          <w:divsChild>
            <w:div w:id="1919552736">
              <w:marLeft w:val="0"/>
              <w:marRight w:val="0"/>
              <w:marTop w:val="0"/>
              <w:marBottom w:val="0"/>
              <w:divBdr>
                <w:top w:val="none" w:sz="0" w:space="0" w:color="auto"/>
                <w:left w:val="none" w:sz="0" w:space="0" w:color="auto"/>
                <w:bottom w:val="none" w:sz="0" w:space="0" w:color="auto"/>
                <w:right w:val="none" w:sz="0" w:space="0" w:color="auto"/>
              </w:divBdr>
            </w:div>
          </w:divsChild>
        </w:div>
        <w:div w:id="238642701">
          <w:marLeft w:val="0"/>
          <w:marRight w:val="0"/>
          <w:marTop w:val="0"/>
          <w:marBottom w:val="0"/>
          <w:divBdr>
            <w:top w:val="none" w:sz="0" w:space="0" w:color="auto"/>
            <w:left w:val="none" w:sz="0" w:space="0" w:color="auto"/>
            <w:bottom w:val="none" w:sz="0" w:space="0" w:color="auto"/>
            <w:right w:val="none" w:sz="0" w:space="0" w:color="auto"/>
          </w:divBdr>
          <w:divsChild>
            <w:div w:id="2123382498">
              <w:marLeft w:val="0"/>
              <w:marRight w:val="0"/>
              <w:marTop w:val="0"/>
              <w:marBottom w:val="0"/>
              <w:divBdr>
                <w:top w:val="none" w:sz="0" w:space="0" w:color="auto"/>
                <w:left w:val="none" w:sz="0" w:space="0" w:color="auto"/>
                <w:bottom w:val="none" w:sz="0" w:space="0" w:color="auto"/>
                <w:right w:val="none" w:sz="0" w:space="0" w:color="auto"/>
              </w:divBdr>
            </w:div>
          </w:divsChild>
        </w:div>
        <w:div w:id="2017345102">
          <w:marLeft w:val="0"/>
          <w:marRight w:val="0"/>
          <w:marTop w:val="0"/>
          <w:marBottom w:val="0"/>
          <w:divBdr>
            <w:top w:val="none" w:sz="0" w:space="0" w:color="auto"/>
            <w:left w:val="none" w:sz="0" w:space="0" w:color="auto"/>
            <w:bottom w:val="none" w:sz="0" w:space="0" w:color="auto"/>
            <w:right w:val="none" w:sz="0" w:space="0" w:color="auto"/>
          </w:divBdr>
          <w:divsChild>
            <w:div w:id="350255099">
              <w:marLeft w:val="0"/>
              <w:marRight w:val="0"/>
              <w:marTop w:val="0"/>
              <w:marBottom w:val="0"/>
              <w:divBdr>
                <w:top w:val="none" w:sz="0" w:space="0" w:color="auto"/>
                <w:left w:val="none" w:sz="0" w:space="0" w:color="auto"/>
                <w:bottom w:val="none" w:sz="0" w:space="0" w:color="auto"/>
                <w:right w:val="none" w:sz="0" w:space="0" w:color="auto"/>
              </w:divBdr>
            </w:div>
          </w:divsChild>
        </w:div>
        <w:div w:id="1879586714">
          <w:marLeft w:val="0"/>
          <w:marRight w:val="0"/>
          <w:marTop w:val="0"/>
          <w:marBottom w:val="0"/>
          <w:divBdr>
            <w:top w:val="none" w:sz="0" w:space="0" w:color="auto"/>
            <w:left w:val="none" w:sz="0" w:space="0" w:color="auto"/>
            <w:bottom w:val="none" w:sz="0" w:space="0" w:color="auto"/>
            <w:right w:val="none" w:sz="0" w:space="0" w:color="auto"/>
          </w:divBdr>
          <w:divsChild>
            <w:div w:id="1670984313">
              <w:marLeft w:val="0"/>
              <w:marRight w:val="0"/>
              <w:marTop w:val="0"/>
              <w:marBottom w:val="0"/>
              <w:divBdr>
                <w:top w:val="none" w:sz="0" w:space="0" w:color="auto"/>
                <w:left w:val="none" w:sz="0" w:space="0" w:color="auto"/>
                <w:bottom w:val="none" w:sz="0" w:space="0" w:color="auto"/>
                <w:right w:val="none" w:sz="0" w:space="0" w:color="auto"/>
              </w:divBdr>
            </w:div>
          </w:divsChild>
        </w:div>
        <w:div w:id="9065400">
          <w:marLeft w:val="0"/>
          <w:marRight w:val="0"/>
          <w:marTop w:val="0"/>
          <w:marBottom w:val="0"/>
          <w:divBdr>
            <w:top w:val="none" w:sz="0" w:space="0" w:color="auto"/>
            <w:left w:val="none" w:sz="0" w:space="0" w:color="auto"/>
            <w:bottom w:val="none" w:sz="0" w:space="0" w:color="auto"/>
            <w:right w:val="none" w:sz="0" w:space="0" w:color="auto"/>
          </w:divBdr>
          <w:divsChild>
            <w:div w:id="846285549">
              <w:marLeft w:val="0"/>
              <w:marRight w:val="0"/>
              <w:marTop w:val="0"/>
              <w:marBottom w:val="0"/>
              <w:divBdr>
                <w:top w:val="none" w:sz="0" w:space="0" w:color="auto"/>
                <w:left w:val="none" w:sz="0" w:space="0" w:color="auto"/>
                <w:bottom w:val="none" w:sz="0" w:space="0" w:color="auto"/>
                <w:right w:val="none" w:sz="0" w:space="0" w:color="auto"/>
              </w:divBdr>
            </w:div>
          </w:divsChild>
        </w:div>
        <w:div w:id="242036652">
          <w:marLeft w:val="0"/>
          <w:marRight w:val="0"/>
          <w:marTop w:val="0"/>
          <w:marBottom w:val="0"/>
          <w:divBdr>
            <w:top w:val="none" w:sz="0" w:space="0" w:color="auto"/>
            <w:left w:val="none" w:sz="0" w:space="0" w:color="auto"/>
            <w:bottom w:val="none" w:sz="0" w:space="0" w:color="auto"/>
            <w:right w:val="none" w:sz="0" w:space="0" w:color="auto"/>
          </w:divBdr>
          <w:divsChild>
            <w:div w:id="151703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99921">
      <w:bodyDiv w:val="1"/>
      <w:marLeft w:val="0"/>
      <w:marRight w:val="0"/>
      <w:marTop w:val="0"/>
      <w:marBottom w:val="0"/>
      <w:divBdr>
        <w:top w:val="none" w:sz="0" w:space="0" w:color="auto"/>
        <w:left w:val="none" w:sz="0" w:space="0" w:color="auto"/>
        <w:bottom w:val="none" w:sz="0" w:space="0" w:color="auto"/>
        <w:right w:val="none" w:sz="0" w:space="0" w:color="auto"/>
      </w:divBdr>
      <w:divsChild>
        <w:div w:id="1148744382">
          <w:marLeft w:val="0"/>
          <w:marRight w:val="0"/>
          <w:marTop w:val="0"/>
          <w:marBottom w:val="0"/>
          <w:divBdr>
            <w:top w:val="none" w:sz="0" w:space="0" w:color="auto"/>
            <w:left w:val="none" w:sz="0" w:space="0" w:color="auto"/>
            <w:bottom w:val="none" w:sz="0" w:space="0" w:color="auto"/>
            <w:right w:val="none" w:sz="0" w:space="0" w:color="auto"/>
          </w:divBdr>
          <w:divsChild>
            <w:div w:id="536625685">
              <w:marLeft w:val="0"/>
              <w:marRight w:val="0"/>
              <w:marTop w:val="0"/>
              <w:marBottom w:val="0"/>
              <w:divBdr>
                <w:top w:val="none" w:sz="0" w:space="0" w:color="auto"/>
                <w:left w:val="none" w:sz="0" w:space="0" w:color="auto"/>
                <w:bottom w:val="none" w:sz="0" w:space="0" w:color="auto"/>
                <w:right w:val="none" w:sz="0" w:space="0" w:color="auto"/>
              </w:divBdr>
            </w:div>
          </w:divsChild>
        </w:div>
        <w:div w:id="241305875">
          <w:marLeft w:val="0"/>
          <w:marRight w:val="0"/>
          <w:marTop w:val="0"/>
          <w:marBottom w:val="0"/>
          <w:divBdr>
            <w:top w:val="none" w:sz="0" w:space="0" w:color="auto"/>
            <w:left w:val="none" w:sz="0" w:space="0" w:color="auto"/>
            <w:bottom w:val="none" w:sz="0" w:space="0" w:color="auto"/>
            <w:right w:val="none" w:sz="0" w:space="0" w:color="auto"/>
          </w:divBdr>
          <w:divsChild>
            <w:div w:id="1862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36050">
      <w:bodyDiv w:val="1"/>
      <w:marLeft w:val="0"/>
      <w:marRight w:val="0"/>
      <w:marTop w:val="0"/>
      <w:marBottom w:val="0"/>
      <w:divBdr>
        <w:top w:val="none" w:sz="0" w:space="0" w:color="auto"/>
        <w:left w:val="none" w:sz="0" w:space="0" w:color="auto"/>
        <w:bottom w:val="none" w:sz="0" w:space="0" w:color="auto"/>
        <w:right w:val="none" w:sz="0" w:space="0" w:color="auto"/>
      </w:divBdr>
      <w:divsChild>
        <w:div w:id="172844342">
          <w:marLeft w:val="0"/>
          <w:marRight w:val="0"/>
          <w:marTop w:val="0"/>
          <w:marBottom w:val="0"/>
          <w:divBdr>
            <w:top w:val="none" w:sz="0" w:space="0" w:color="auto"/>
            <w:left w:val="none" w:sz="0" w:space="0" w:color="auto"/>
            <w:bottom w:val="none" w:sz="0" w:space="0" w:color="auto"/>
            <w:right w:val="none" w:sz="0" w:space="0" w:color="auto"/>
          </w:divBdr>
          <w:divsChild>
            <w:div w:id="2090036031">
              <w:marLeft w:val="0"/>
              <w:marRight w:val="0"/>
              <w:marTop w:val="0"/>
              <w:marBottom w:val="0"/>
              <w:divBdr>
                <w:top w:val="none" w:sz="0" w:space="0" w:color="auto"/>
                <w:left w:val="none" w:sz="0" w:space="0" w:color="auto"/>
                <w:bottom w:val="none" w:sz="0" w:space="0" w:color="auto"/>
                <w:right w:val="none" w:sz="0" w:space="0" w:color="auto"/>
              </w:divBdr>
            </w:div>
          </w:divsChild>
        </w:div>
        <w:div w:id="1506624874">
          <w:marLeft w:val="0"/>
          <w:marRight w:val="0"/>
          <w:marTop w:val="0"/>
          <w:marBottom w:val="0"/>
          <w:divBdr>
            <w:top w:val="none" w:sz="0" w:space="0" w:color="auto"/>
            <w:left w:val="none" w:sz="0" w:space="0" w:color="auto"/>
            <w:bottom w:val="none" w:sz="0" w:space="0" w:color="auto"/>
            <w:right w:val="none" w:sz="0" w:space="0" w:color="auto"/>
          </w:divBdr>
          <w:divsChild>
            <w:div w:id="1664776313">
              <w:marLeft w:val="0"/>
              <w:marRight w:val="0"/>
              <w:marTop w:val="0"/>
              <w:marBottom w:val="0"/>
              <w:divBdr>
                <w:top w:val="none" w:sz="0" w:space="0" w:color="auto"/>
                <w:left w:val="none" w:sz="0" w:space="0" w:color="auto"/>
                <w:bottom w:val="none" w:sz="0" w:space="0" w:color="auto"/>
                <w:right w:val="none" w:sz="0" w:space="0" w:color="auto"/>
              </w:divBdr>
            </w:div>
          </w:divsChild>
        </w:div>
        <w:div w:id="1997417661">
          <w:marLeft w:val="0"/>
          <w:marRight w:val="0"/>
          <w:marTop w:val="0"/>
          <w:marBottom w:val="0"/>
          <w:divBdr>
            <w:top w:val="none" w:sz="0" w:space="0" w:color="auto"/>
            <w:left w:val="none" w:sz="0" w:space="0" w:color="auto"/>
            <w:bottom w:val="none" w:sz="0" w:space="0" w:color="auto"/>
            <w:right w:val="none" w:sz="0" w:space="0" w:color="auto"/>
          </w:divBdr>
          <w:divsChild>
            <w:div w:id="335883887">
              <w:marLeft w:val="0"/>
              <w:marRight w:val="0"/>
              <w:marTop w:val="0"/>
              <w:marBottom w:val="0"/>
              <w:divBdr>
                <w:top w:val="none" w:sz="0" w:space="0" w:color="auto"/>
                <w:left w:val="none" w:sz="0" w:space="0" w:color="auto"/>
                <w:bottom w:val="none" w:sz="0" w:space="0" w:color="auto"/>
                <w:right w:val="none" w:sz="0" w:space="0" w:color="auto"/>
              </w:divBdr>
            </w:div>
          </w:divsChild>
        </w:div>
        <w:div w:id="1339842147">
          <w:marLeft w:val="0"/>
          <w:marRight w:val="0"/>
          <w:marTop w:val="0"/>
          <w:marBottom w:val="0"/>
          <w:divBdr>
            <w:top w:val="none" w:sz="0" w:space="0" w:color="auto"/>
            <w:left w:val="none" w:sz="0" w:space="0" w:color="auto"/>
            <w:bottom w:val="none" w:sz="0" w:space="0" w:color="auto"/>
            <w:right w:val="none" w:sz="0" w:space="0" w:color="auto"/>
          </w:divBdr>
          <w:divsChild>
            <w:div w:id="1663310862">
              <w:marLeft w:val="0"/>
              <w:marRight w:val="0"/>
              <w:marTop w:val="0"/>
              <w:marBottom w:val="0"/>
              <w:divBdr>
                <w:top w:val="none" w:sz="0" w:space="0" w:color="auto"/>
                <w:left w:val="none" w:sz="0" w:space="0" w:color="auto"/>
                <w:bottom w:val="none" w:sz="0" w:space="0" w:color="auto"/>
                <w:right w:val="none" w:sz="0" w:space="0" w:color="auto"/>
              </w:divBdr>
            </w:div>
          </w:divsChild>
        </w:div>
        <w:div w:id="1540625885">
          <w:marLeft w:val="0"/>
          <w:marRight w:val="0"/>
          <w:marTop w:val="0"/>
          <w:marBottom w:val="0"/>
          <w:divBdr>
            <w:top w:val="none" w:sz="0" w:space="0" w:color="auto"/>
            <w:left w:val="none" w:sz="0" w:space="0" w:color="auto"/>
            <w:bottom w:val="none" w:sz="0" w:space="0" w:color="auto"/>
            <w:right w:val="none" w:sz="0" w:space="0" w:color="auto"/>
          </w:divBdr>
          <w:divsChild>
            <w:div w:id="377709190">
              <w:marLeft w:val="0"/>
              <w:marRight w:val="0"/>
              <w:marTop w:val="0"/>
              <w:marBottom w:val="0"/>
              <w:divBdr>
                <w:top w:val="none" w:sz="0" w:space="0" w:color="auto"/>
                <w:left w:val="none" w:sz="0" w:space="0" w:color="auto"/>
                <w:bottom w:val="none" w:sz="0" w:space="0" w:color="auto"/>
                <w:right w:val="none" w:sz="0" w:space="0" w:color="auto"/>
              </w:divBdr>
            </w:div>
          </w:divsChild>
        </w:div>
        <w:div w:id="820460809">
          <w:marLeft w:val="0"/>
          <w:marRight w:val="0"/>
          <w:marTop w:val="0"/>
          <w:marBottom w:val="0"/>
          <w:divBdr>
            <w:top w:val="none" w:sz="0" w:space="0" w:color="auto"/>
            <w:left w:val="none" w:sz="0" w:space="0" w:color="auto"/>
            <w:bottom w:val="none" w:sz="0" w:space="0" w:color="auto"/>
            <w:right w:val="none" w:sz="0" w:space="0" w:color="auto"/>
          </w:divBdr>
          <w:divsChild>
            <w:div w:id="1567687561">
              <w:marLeft w:val="0"/>
              <w:marRight w:val="0"/>
              <w:marTop w:val="0"/>
              <w:marBottom w:val="0"/>
              <w:divBdr>
                <w:top w:val="none" w:sz="0" w:space="0" w:color="auto"/>
                <w:left w:val="none" w:sz="0" w:space="0" w:color="auto"/>
                <w:bottom w:val="none" w:sz="0" w:space="0" w:color="auto"/>
                <w:right w:val="none" w:sz="0" w:space="0" w:color="auto"/>
              </w:divBdr>
            </w:div>
          </w:divsChild>
        </w:div>
        <w:div w:id="1639728677">
          <w:marLeft w:val="0"/>
          <w:marRight w:val="0"/>
          <w:marTop w:val="0"/>
          <w:marBottom w:val="0"/>
          <w:divBdr>
            <w:top w:val="none" w:sz="0" w:space="0" w:color="auto"/>
            <w:left w:val="none" w:sz="0" w:space="0" w:color="auto"/>
            <w:bottom w:val="none" w:sz="0" w:space="0" w:color="auto"/>
            <w:right w:val="none" w:sz="0" w:space="0" w:color="auto"/>
          </w:divBdr>
          <w:divsChild>
            <w:div w:id="754018374">
              <w:marLeft w:val="0"/>
              <w:marRight w:val="0"/>
              <w:marTop w:val="0"/>
              <w:marBottom w:val="0"/>
              <w:divBdr>
                <w:top w:val="none" w:sz="0" w:space="0" w:color="auto"/>
                <w:left w:val="none" w:sz="0" w:space="0" w:color="auto"/>
                <w:bottom w:val="none" w:sz="0" w:space="0" w:color="auto"/>
                <w:right w:val="none" w:sz="0" w:space="0" w:color="auto"/>
              </w:divBdr>
            </w:div>
          </w:divsChild>
        </w:div>
        <w:div w:id="1106845690">
          <w:marLeft w:val="0"/>
          <w:marRight w:val="0"/>
          <w:marTop w:val="0"/>
          <w:marBottom w:val="0"/>
          <w:divBdr>
            <w:top w:val="none" w:sz="0" w:space="0" w:color="auto"/>
            <w:left w:val="none" w:sz="0" w:space="0" w:color="auto"/>
            <w:bottom w:val="none" w:sz="0" w:space="0" w:color="auto"/>
            <w:right w:val="none" w:sz="0" w:space="0" w:color="auto"/>
          </w:divBdr>
          <w:divsChild>
            <w:div w:id="57424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1071">
      <w:bodyDiv w:val="1"/>
      <w:marLeft w:val="0"/>
      <w:marRight w:val="0"/>
      <w:marTop w:val="0"/>
      <w:marBottom w:val="0"/>
      <w:divBdr>
        <w:top w:val="none" w:sz="0" w:space="0" w:color="auto"/>
        <w:left w:val="none" w:sz="0" w:space="0" w:color="auto"/>
        <w:bottom w:val="none" w:sz="0" w:space="0" w:color="auto"/>
        <w:right w:val="none" w:sz="0" w:space="0" w:color="auto"/>
      </w:divBdr>
      <w:divsChild>
        <w:div w:id="1893152162">
          <w:marLeft w:val="0"/>
          <w:marRight w:val="0"/>
          <w:marTop w:val="0"/>
          <w:marBottom w:val="0"/>
          <w:divBdr>
            <w:top w:val="none" w:sz="0" w:space="0" w:color="auto"/>
            <w:left w:val="none" w:sz="0" w:space="0" w:color="auto"/>
            <w:bottom w:val="none" w:sz="0" w:space="0" w:color="auto"/>
            <w:right w:val="none" w:sz="0" w:space="0" w:color="auto"/>
          </w:divBdr>
          <w:divsChild>
            <w:div w:id="1457286371">
              <w:marLeft w:val="0"/>
              <w:marRight w:val="0"/>
              <w:marTop w:val="0"/>
              <w:marBottom w:val="0"/>
              <w:divBdr>
                <w:top w:val="none" w:sz="0" w:space="0" w:color="auto"/>
                <w:left w:val="none" w:sz="0" w:space="0" w:color="auto"/>
                <w:bottom w:val="none" w:sz="0" w:space="0" w:color="auto"/>
                <w:right w:val="none" w:sz="0" w:space="0" w:color="auto"/>
              </w:divBdr>
            </w:div>
          </w:divsChild>
        </w:div>
        <w:div w:id="1513491932">
          <w:marLeft w:val="0"/>
          <w:marRight w:val="0"/>
          <w:marTop w:val="0"/>
          <w:marBottom w:val="0"/>
          <w:divBdr>
            <w:top w:val="none" w:sz="0" w:space="0" w:color="auto"/>
            <w:left w:val="none" w:sz="0" w:space="0" w:color="auto"/>
            <w:bottom w:val="none" w:sz="0" w:space="0" w:color="auto"/>
            <w:right w:val="none" w:sz="0" w:space="0" w:color="auto"/>
          </w:divBdr>
          <w:divsChild>
            <w:div w:id="510725367">
              <w:marLeft w:val="0"/>
              <w:marRight w:val="0"/>
              <w:marTop w:val="0"/>
              <w:marBottom w:val="0"/>
              <w:divBdr>
                <w:top w:val="none" w:sz="0" w:space="0" w:color="auto"/>
                <w:left w:val="none" w:sz="0" w:space="0" w:color="auto"/>
                <w:bottom w:val="none" w:sz="0" w:space="0" w:color="auto"/>
                <w:right w:val="none" w:sz="0" w:space="0" w:color="auto"/>
              </w:divBdr>
            </w:div>
          </w:divsChild>
        </w:div>
        <w:div w:id="1153333093">
          <w:marLeft w:val="0"/>
          <w:marRight w:val="0"/>
          <w:marTop w:val="0"/>
          <w:marBottom w:val="0"/>
          <w:divBdr>
            <w:top w:val="none" w:sz="0" w:space="0" w:color="auto"/>
            <w:left w:val="none" w:sz="0" w:space="0" w:color="auto"/>
            <w:bottom w:val="none" w:sz="0" w:space="0" w:color="auto"/>
            <w:right w:val="none" w:sz="0" w:space="0" w:color="auto"/>
          </w:divBdr>
          <w:divsChild>
            <w:div w:id="1022704759">
              <w:marLeft w:val="0"/>
              <w:marRight w:val="0"/>
              <w:marTop w:val="0"/>
              <w:marBottom w:val="0"/>
              <w:divBdr>
                <w:top w:val="none" w:sz="0" w:space="0" w:color="auto"/>
                <w:left w:val="none" w:sz="0" w:space="0" w:color="auto"/>
                <w:bottom w:val="none" w:sz="0" w:space="0" w:color="auto"/>
                <w:right w:val="none" w:sz="0" w:space="0" w:color="auto"/>
              </w:divBdr>
            </w:div>
          </w:divsChild>
        </w:div>
        <w:div w:id="2082212548">
          <w:marLeft w:val="0"/>
          <w:marRight w:val="0"/>
          <w:marTop w:val="0"/>
          <w:marBottom w:val="0"/>
          <w:divBdr>
            <w:top w:val="none" w:sz="0" w:space="0" w:color="auto"/>
            <w:left w:val="none" w:sz="0" w:space="0" w:color="auto"/>
            <w:bottom w:val="none" w:sz="0" w:space="0" w:color="auto"/>
            <w:right w:val="none" w:sz="0" w:space="0" w:color="auto"/>
          </w:divBdr>
          <w:divsChild>
            <w:div w:id="2011521898">
              <w:marLeft w:val="0"/>
              <w:marRight w:val="0"/>
              <w:marTop w:val="0"/>
              <w:marBottom w:val="0"/>
              <w:divBdr>
                <w:top w:val="none" w:sz="0" w:space="0" w:color="auto"/>
                <w:left w:val="none" w:sz="0" w:space="0" w:color="auto"/>
                <w:bottom w:val="none" w:sz="0" w:space="0" w:color="auto"/>
                <w:right w:val="none" w:sz="0" w:space="0" w:color="auto"/>
              </w:divBdr>
            </w:div>
          </w:divsChild>
        </w:div>
        <w:div w:id="148835647">
          <w:marLeft w:val="0"/>
          <w:marRight w:val="0"/>
          <w:marTop w:val="0"/>
          <w:marBottom w:val="0"/>
          <w:divBdr>
            <w:top w:val="none" w:sz="0" w:space="0" w:color="auto"/>
            <w:left w:val="none" w:sz="0" w:space="0" w:color="auto"/>
            <w:bottom w:val="none" w:sz="0" w:space="0" w:color="auto"/>
            <w:right w:val="none" w:sz="0" w:space="0" w:color="auto"/>
          </w:divBdr>
          <w:divsChild>
            <w:div w:id="335616746">
              <w:marLeft w:val="0"/>
              <w:marRight w:val="0"/>
              <w:marTop w:val="0"/>
              <w:marBottom w:val="0"/>
              <w:divBdr>
                <w:top w:val="none" w:sz="0" w:space="0" w:color="auto"/>
                <w:left w:val="none" w:sz="0" w:space="0" w:color="auto"/>
                <w:bottom w:val="none" w:sz="0" w:space="0" w:color="auto"/>
                <w:right w:val="none" w:sz="0" w:space="0" w:color="auto"/>
              </w:divBdr>
            </w:div>
          </w:divsChild>
        </w:div>
        <w:div w:id="269243741">
          <w:marLeft w:val="0"/>
          <w:marRight w:val="0"/>
          <w:marTop w:val="0"/>
          <w:marBottom w:val="0"/>
          <w:divBdr>
            <w:top w:val="none" w:sz="0" w:space="0" w:color="auto"/>
            <w:left w:val="none" w:sz="0" w:space="0" w:color="auto"/>
            <w:bottom w:val="none" w:sz="0" w:space="0" w:color="auto"/>
            <w:right w:val="none" w:sz="0" w:space="0" w:color="auto"/>
          </w:divBdr>
          <w:divsChild>
            <w:div w:id="679358674">
              <w:marLeft w:val="0"/>
              <w:marRight w:val="0"/>
              <w:marTop w:val="0"/>
              <w:marBottom w:val="0"/>
              <w:divBdr>
                <w:top w:val="none" w:sz="0" w:space="0" w:color="auto"/>
                <w:left w:val="none" w:sz="0" w:space="0" w:color="auto"/>
                <w:bottom w:val="none" w:sz="0" w:space="0" w:color="auto"/>
                <w:right w:val="none" w:sz="0" w:space="0" w:color="auto"/>
              </w:divBdr>
            </w:div>
          </w:divsChild>
        </w:div>
        <w:div w:id="1714771468">
          <w:marLeft w:val="0"/>
          <w:marRight w:val="0"/>
          <w:marTop w:val="0"/>
          <w:marBottom w:val="0"/>
          <w:divBdr>
            <w:top w:val="none" w:sz="0" w:space="0" w:color="auto"/>
            <w:left w:val="none" w:sz="0" w:space="0" w:color="auto"/>
            <w:bottom w:val="none" w:sz="0" w:space="0" w:color="auto"/>
            <w:right w:val="none" w:sz="0" w:space="0" w:color="auto"/>
          </w:divBdr>
          <w:divsChild>
            <w:div w:id="2035958855">
              <w:marLeft w:val="0"/>
              <w:marRight w:val="0"/>
              <w:marTop w:val="0"/>
              <w:marBottom w:val="0"/>
              <w:divBdr>
                <w:top w:val="none" w:sz="0" w:space="0" w:color="auto"/>
                <w:left w:val="none" w:sz="0" w:space="0" w:color="auto"/>
                <w:bottom w:val="none" w:sz="0" w:space="0" w:color="auto"/>
                <w:right w:val="none" w:sz="0" w:space="0" w:color="auto"/>
              </w:divBdr>
            </w:div>
          </w:divsChild>
        </w:div>
        <w:div w:id="1133526108">
          <w:marLeft w:val="0"/>
          <w:marRight w:val="0"/>
          <w:marTop w:val="0"/>
          <w:marBottom w:val="0"/>
          <w:divBdr>
            <w:top w:val="none" w:sz="0" w:space="0" w:color="auto"/>
            <w:left w:val="none" w:sz="0" w:space="0" w:color="auto"/>
            <w:bottom w:val="none" w:sz="0" w:space="0" w:color="auto"/>
            <w:right w:val="none" w:sz="0" w:space="0" w:color="auto"/>
          </w:divBdr>
          <w:divsChild>
            <w:div w:id="962153352">
              <w:marLeft w:val="0"/>
              <w:marRight w:val="0"/>
              <w:marTop w:val="0"/>
              <w:marBottom w:val="0"/>
              <w:divBdr>
                <w:top w:val="none" w:sz="0" w:space="0" w:color="auto"/>
                <w:left w:val="none" w:sz="0" w:space="0" w:color="auto"/>
                <w:bottom w:val="none" w:sz="0" w:space="0" w:color="auto"/>
                <w:right w:val="none" w:sz="0" w:space="0" w:color="auto"/>
              </w:divBdr>
            </w:div>
          </w:divsChild>
        </w:div>
        <w:div w:id="1267617485">
          <w:marLeft w:val="0"/>
          <w:marRight w:val="0"/>
          <w:marTop w:val="0"/>
          <w:marBottom w:val="0"/>
          <w:divBdr>
            <w:top w:val="none" w:sz="0" w:space="0" w:color="auto"/>
            <w:left w:val="none" w:sz="0" w:space="0" w:color="auto"/>
            <w:bottom w:val="none" w:sz="0" w:space="0" w:color="auto"/>
            <w:right w:val="none" w:sz="0" w:space="0" w:color="auto"/>
          </w:divBdr>
          <w:divsChild>
            <w:div w:id="969747064">
              <w:marLeft w:val="0"/>
              <w:marRight w:val="0"/>
              <w:marTop w:val="0"/>
              <w:marBottom w:val="0"/>
              <w:divBdr>
                <w:top w:val="none" w:sz="0" w:space="0" w:color="auto"/>
                <w:left w:val="none" w:sz="0" w:space="0" w:color="auto"/>
                <w:bottom w:val="none" w:sz="0" w:space="0" w:color="auto"/>
                <w:right w:val="none" w:sz="0" w:space="0" w:color="auto"/>
              </w:divBdr>
            </w:div>
          </w:divsChild>
        </w:div>
        <w:div w:id="758797541">
          <w:marLeft w:val="0"/>
          <w:marRight w:val="0"/>
          <w:marTop w:val="0"/>
          <w:marBottom w:val="0"/>
          <w:divBdr>
            <w:top w:val="none" w:sz="0" w:space="0" w:color="auto"/>
            <w:left w:val="none" w:sz="0" w:space="0" w:color="auto"/>
            <w:bottom w:val="none" w:sz="0" w:space="0" w:color="auto"/>
            <w:right w:val="none" w:sz="0" w:space="0" w:color="auto"/>
          </w:divBdr>
          <w:divsChild>
            <w:div w:id="9483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07895">
      <w:bodyDiv w:val="1"/>
      <w:marLeft w:val="0"/>
      <w:marRight w:val="0"/>
      <w:marTop w:val="0"/>
      <w:marBottom w:val="0"/>
      <w:divBdr>
        <w:top w:val="none" w:sz="0" w:space="0" w:color="auto"/>
        <w:left w:val="none" w:sz="0" w:space="0" w:color="auto"/>
        <w:bottom w:val="none" w:sz="0" w:space="0" w:color="auto"/>
        <w:right w:val="none" w:sz="0" w:space="0" w:color="auto"/>
      </w:divBdr>
      <w:divsChild>
        <w:div w:id="2081637423">
          <w:marLeft w:val="0"/>
          <w:marRight w:val="0"/>
          <w:marTop w:val="0"/>
          <w:marBottom w:val="0"/>
          <w:divBdr>
            <w:top w:val="none" w:sz="0" w:space="0" w:color="auto"/>
            <w:left w:val="none" w:sz="0" w:space="0" w:color="auto"/>
            <w:bottom w:val="none" w:sz="0" w:space="0" w:color="auto"/>
            <w:right w:val="none" w:sz="0" w:space="0" w:color="auto"/>
          </w:divBdr>
          <w:divsChild>
            <w:div w:id="229460880">
              <w:marLeft w:val="0"/>
              <w:marRight w:val="0"/>
              <w:marTop w:val="0"/>
              <w:marBottom w:val="0"/>
              <w:divBdr>
                <w:top w:val="none" w:sz="0" w:space="0" w:color="auto"/>
                <w:left w:val="none" w:sz="0" w:space="0" w:color="auto"/>
                <w:bottom w:val="none" w:sz="0" w:space="0" w:color="auto"/>
                <w:right w:val="none" w:sz="0" w:space="0" w:color="auto"/>
              </w:divBdr>
            </w:div>
          </w:divsChild>
        </w:div>
        <w:div w:id="184950396">
          <w:marLeft w:val="0"/>
          <w:marRight w:val="0"/>
          <w:marTop w:val="0"/>
          <w:marBottom w:val="0"/>
          <w:divBdr>
            <w:top w:val="none" w:sz="0" w:space="0" w:color="auto"/>
            <w:left w:val="none" w:sz="0" w:space="0" w:color="auto"/>
            <w:bottom w:val="none" w:sz="0" w:space="0" w:color="auto"/>
            <w:right w:val="none" w:sz="0" w:space="0" w:color="auto"/>
          </w:divBdr>
          <w:divsChild>
            <w:div w:id="1302610699">
              <w:marLeft w:val="0"/>
              <w:marRight w:val="0"/>
              <w:marTop w:val="0"/>
              <w:marBottom w:val="0"/>
              <w:divBdr>
                <w:top w:val="none" w:sz="0" w:space="0" w:color="auto"/>
                <w:left w:val="none" w:sz="0" w:space="0" w:color="auto"/>
                <w:bottom w:val="none" w:sz="0" w:space="0" w:color="auto"/>
                <w:right w:val="none" w:sz="0" w:space="0" w:color="auto"/>
              </w:divBdr>
            </w:div>
          </w:divsChild>
        </w:div>
        <w:div w:id="1460881949">
          <w:marLeft w:val="0"/>
          <w:marRight w:val="0"/>
          <w:marTop w:val="0"/>
          <w:marBottom w:val="0"/>
          <w:divBdr>
            <w:top w:val="none" w:sz="0" w:space="0" w:color="auto"/>
            <w:left w:val="none" w:sz="0" w:space="0" w:color="auto"/>
            <w:bottom w:val="none" w:sz="0" w:space="0" w:color="auto"/>
            <w:right w:val="none" w:sz="0" w:space="0" w:color="auto"/>
          </w:divBdr>
          <w:divsChild>
            <w:div w:id="29763229">
              <w:marLeft w:val="0"/>
              <w:marRight w:val="0"/>
              <w:marTop w:val="0"/>
              <w:marBottom w:val="0"/>
              <w:divBdr>
                <w:top w:val="none" w:sz="0" w:space="0" w:color="auto"/>
                <w:left w:val="none" w:sz="0" w:space="0" w:color="auto"/>
                <w:bottom w:val="none" w:sz="0" w:space="0" w:color="auto"/>
                <w:right w:val="none" w:sz="0" w:space="0" w:color="auto"/>
              </w:divBdr>
            </w:div>
          </w:divsChild>
        </w:div>
        <w:div w:id="1180778218">
          <w:marLeft w:val="0"/>
          <w:marRight w:val="0"/>
          <w:marTop w:val="0"/>
          <w:marBottom w:val="0"/>
          <w:divBdr>
            <w:top w:val="none" w:sz="0" w:space="0" w:color="auto"/>
            <w:left w:val="none" w:sz="0" w:space="0" w:color="auto"/>
            <w:bottom w:val="none" w:sz="0" w:space="0" w:color="auto"/>
            <w:right w:val="none" w:sz="0" w:space="0" w:color="auto"/>
          </w:divBdr>
          <w:divsChild>
            <w:div w:id="1332295656">
              <w:marLeft w:val="0"/>
              <w:marRight w:val="0"/>
              <w:marTop w:val="0"/>
              <w:marBottom w:val="0"/>
              <w:divBdr>
                <w:top w:val="none" w:sz="0" w:space="0" w:color="auto"/>
                <w:left w:val="none" w:sz="0" w:space="0" w:color="auto"/>
                <w:bottom w:val="none" w:sz="0" w:space="0" w:color="auto"/>
                <w:right w:val="none" w:sz="0" w:space="0" w:color="auto"/>
              </w:divBdr>
            </w:div>
          </w:divsChild>
        </w:div>
        <w:div w:id="1476602367">
          <w:marLeft w:val="0"/>
          <w:marRight w:val="0"/>
          <w:marTop w:val="0"/>
          <w:marBottom w:val="0"/>
          <w:divBdr>
            <w:top w:val="none" w:sz="0" w:space="0" w:color="auto"/>
            <w:left w:val="none" w:sz="0" w:space="0" w:color="auto"/>
            <w:bottom w:val="none" w:sz="0" w:space="0" w:color="auto"/>
            <w:right w:val="none" w:sz="0" w:space="0" w:color="auto"/>
          </w:divBdr>
          <w:divsChild>
            <w:div w:id="752436528">
              <w:marLeft w:val="0"/>
              <w:marRight w:val="0"/>
              <w:marTop w:val="0"/>
              <w:marBottom w:val="0"/>
              <w:divBdr>
                <w:top w:val="none" w:sz="0" w:space="0" w:color="auto"/>
                <w:left w:val="none" w:sz="0" w:space="0" w:color="auto"/>
                <w:bottom w:val="none" w:sz="0" w:space="0" w:color="auto"/>
                <w:right w:val="none" w:sz="0" w:space="0" w:color="auto"/>
              </w:divBdr>
            </w:div>
          </w:divsChild>
        </w:div>
        <w:div w:id="1594598">
          <w:marLeft w:val="0"/>
          <w:marRight w:val="0"/>
          <w:marTop w:val="0"/>
          <w:marBottom w:val="0"/>
          <w:divBdr>
            <w:top w:val="none" w:sz="0" w:space="0" w:color="auto"/>
            <w:left w:val="none" w:sz="0" w:space="0" w:color="auto"/>
            <w:bottom w:val="none" w:sz="0" w:space="0" w:color="auto"/>
            <w:right w:val="none" w:sz="0" w:space="0" w:color="auto"/>
          </w:divBdr>
          <w:divsChild>
            <w:div w:id="10591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26217">
      <w:bodyDiv w:val="1"/>
      <w:marLeft w:val="0"/>
      <w:marRight w:val="0"/>
      <w:marTop w:val="0"/>
      <w:marBottom w:val="0"/>
      <w:divBdr>
        <w:top w:val="none" w:sz="0" w:space="0" w:color="auto"/>
        <w:left w:val="none" w:sz="0" w:space="0" w:color="auto"/>
        <w:bottom w:val="none" w:sz="0" w:space="0" w:color="auto"/>
        <w:right w:val="none" w:sz="0" w:space="0" w:color="auto"/>
      </w:divBdr>
      <w:divsChild>
        <w:div w:id="2119256872">
          <w:marLeft w:val="0"/>
          <w:marRight w:val="0"/>
          <w:marTop w:val="0"/>
          <w:marBottom w:val="0"/>
          <w:divBdr>
            <w:top w:val="none" w:sz="0" w:space="0" w:color="auto"/>
            <w:left w:val="none" w:sz="0" w:space="0" w:color="auto"/>
            <w:bottom w:val="none" w:sz="0" w:space="0" w:color="auto"/>
            <w:right w:val="none" w:sz="0" w:space="0" w:color="auto"/>
          </w:divBdr>
          <w:divsChild>
            <w:div w:id="942954529">
              <w:marLeft w:val="0"/>
              <w:marRight w:val="0"/>
              <w:marTop w:val="0"/>
              <w:marBottom w:val="0"/>
              <w:divBdr>
                <w:top w:val="none" w:sz="0" w:space="0" w:color="auto"/>
                <w:left w:val="none" w:sz="0" w:space="0" w:color="auto"/>
                <w:bottom w:val="none" w:sz="0" w:space="0" w:color="auto"/>
                <w:right w:val="none" w:sz="0" w:space="0" w:color="auto"/>
              </w:divBdr>
            </w:div>
          </w:divsChild>
        </w:div>
        <w:div w:id="1975214266">
          <w:marLeft w:val="0"/>
          <w:marRight w:val="0"/>
          <w:marTop w:val="0"/>
          <w:marBottom w:val="0"/>
          <w:divBdr>
            <w:top w:val="none" w:sz="0" w:space="0" w:color="auto"/>
            <w:left w:val="none" w:sz="0" w:space="0" w:color="auto"/>
            <w:bottom w:val="none" w:sz="0" w:space="0" w:color="auto"/>
            <w:right w:val="none" w:sz="0" w:space="0" w:color="auto"/>
          </w:divBdr>
          <w:divsChild>
            <w:div w:id="1805196123">
              <w:marLeft w:val="0"/>
              <w:marRight w:val="0"/>
              <w:marTop w:val="0"/>
              <w:marBottom w:val="0"/>
              <w:divBdr>
                <w:top w:val="none" w:sz="0" w:space="0" w:color="auto"/>
                <w:left w:val="none" w:sz="0" w:space="0" w:color="auto"/>
                <w:bottom w:val="none" w:sz="0" w:space="0" w:color="auto"/>
                <w:right w:val="none" w:sz="0" w:space="0" w:color="auto"/>
              </w:divBdr>
            </w:div>
          </w:divsChild>
        </w:div>
        <w:div w:id="249387710">
          <w:marLeft w:val="0"/>
          <w:marRight w:val="0"/>
          <w:marTop w:val="0"/>
          <w:marBottom w:val="0"/>
          <w:divBdr>
            <w:top w:val="none" w:sz="0" w:space="0" w:color="auto"/>
            <w:left w:val="none" w:sz="0" w:space="0" w:color="auto"/>
            <w:bottom w:val="none" w:sz="0" w:space="0" w:color="auto"/>
            <w:right w:val="none" w:sz="0" w:space="0" w:color="auto"/>
          </w:divBdr>
          <w:divsChild>
            <w:div w:id="1437947447">
              <w:marLeft w:val="0"/>
              <w:marRight w:val="0"/>
              <w:marTop w:val="0"/>
              <w:marBottom w:val="0"/>
              <w:divBdr>
                <w:top w:val="none" w:sz="0" w:space="0" w:color="auto"/>
                <w:left w:val="none" w:sz="0" w:space="0" w:color="auto"/>
                <w:bottom w:val="none" w:sz="0" w:space="0" w:color="auto"/>
                <w:right w:val="none" w:sz="0" w:space="0" w:color="auto"/>
              </w:divBdr>
            </w:div>
          </w:divsChild>
        </w:div>
        <w:div w:id="1678384302">
          <w:marLeft w:val="0"/>
          <w:marRight w:val="0"/>
          <w:marTop w:val="0"/>
          <w:marBottom w:val="0"/>
          <w:divBdr>
            <w:top w:val="none" w:sz="0" w:space="0" w:color="auto"/>
            <w:left w:val="none" w:sz="0" w:space="0" w:color="auto"/>
            <w:bottom w:val="none" w:sz="0" w:space="0" w:color="auto"/>
            <w:right w:val="none" w:sz="0" w:space="0" w:color="auto"/>
          </w:divBdr>
          <w:divsChild>
            <w:div w:id="1436823918">
              <w:marLeft w:val="0"/>
              <w:marRight w:val="0"/>
              <w:marTop w:val="0"/>
              <w:marBottom w:val="0"/>
              <w:divBdr>
                <w:top w:val="none" w:sz="0" w:space="0" w:color="auto"/>
                <w:left w:val="none" w:sz="0" w:space="0" w:color="auto"/>
                <w:bottom w:val="none" w:sz="0" w:space="0" w:color="auto"/>
                <w:right w:val="none" w:sz="0" w:space="0" w:color="auto"/>
              </w:divBdr>
            </w:div>
          </w:divsChild>
        </w:div>
        <w:div w:id="916980854">
          <w:marLeft w:val="0"/>
          <w:marRight w:val="0"/>
          <w:marTop w:val="0"/>
          <w:marBottom w:val="0"/>
          <w:divBdr>
            <w:top w:val="none" w:sz="0" w:space="0" w:color="auto"/>
            <w:left w:val="none" w:sz="0" w:space="0" w:color="auto"/>
            <w:bottom w:val="none" w:sz="0" w:space="0" w:color="auto"/>
            <w:right w:val="none" w:sz="0" w:space="0" w:color="auto"/>
          </w:divBdr>
          <w:divsChild>
            <w:div w:id="1650399488">
              <w:marLeft w:val="0"/>
              <w:marRight w:val="0"/>
              <w:marTop w:val="0"/>
              <w:marBottom w:val="0"/>
              <w:divBdr>
                <w:top w:val="none" w:sz="0" w:space="0" w:color="auto"/>
                <w:left w:val="none" w:sz="0" w:space="0" w:color="auto"/>
                <w:bottom w:val="none" w:sz="0" w:space="0" w:color="auto"/>
                <w:right w:val="none" w:sz="0" w:space="0" w:color="auto"/>
              </w:divBdr>
            </w:div>
          </w:divsChild>
        </w:div>
        <w:div w:id="1585215490">
          <w:marLeft w:val="0"/>
          <w:marRight w:val="0"/>
          <w:marTop w:val="0"/>
          <w:marBottom w:val="0"/>
          <w:divBdr>
            <w:top w:val="none" w:sz="0" w:space="0" w:color="auto"/>
            <w:left w:val="none" w:sz="0" w:space="0" w:color="auto"/>
            <w:bottom w:val="none" w:sz="0" w:space="0" w:color="auto"/>
            <w:right w:val="none" w:sz="0" w:space="0" w:color="auto"/>
          </w:divBdr>
          <w:divsChild>
            <w:div w:id="934554206">
              <w:marLeft w:val="0"/>
              <w:marRight w:val="0"/>
              <w:marTop w:val="0"/>
              <w:marBottom w:val="0"/>
              <w:divBdr>
                <w:top w:val="none" w:sz="0" w:space="0" w:color="auto"/>
                <w:left w:val="none" w:sz="0" w:space="0" w:color="auto"/>
                <w:bottom w:val="none" w:sz="0" w:space="0" w:color="auto"/>
                <w:right w:val="none" w:sz="0" w:space="0" w:color="auto"/>
              </w:divBdr>
            </w:div>
          </w:divsChild>
        </w:div>
        <w:div w:id="978459325">
          <w:marLeft w:val="0"/>
          <w:marRight w:val="0"/>
          <w:marTop w:val="0"/>
          <w:marBottom w:val="0"/>
          <w:divBdr>
            <w:top w:val="none" w:sz="0" w:space="0" w:color="auto"/>
            <w:left w:val="none" w:sz="0" w:space="0" w:color="auto"/>
            <w:bottom w:val="none" w:sz="0" w:space="0" w:color="auto"/>
            <w:right w:val="none" w:sz="0" w:space="0" w:color="auto"/>
          </w:divBdr>
          <w:divsChild>
            <w:div w:id="504898480">
              <w:marLeft w:val="0"/>
              <w:marRight w:val="0"/>
              <w:marTop w:val="0"/>
              <w:marBottom w:val="0"/>
              <w:divBdr>
                <w:top w:val="none" w:sz="0" w:space="0" w:color="auto"/>
                <w:left w:val="none" w:sz="0" w:space="0" w:color="auto"/>
                <w:bottom w:val="none" w:sz="0" w:space="0" w:color="auto"/>
                <w:right w:val="none" w:sz="0" w:space="0" w:color="auto"/>
              </w:divBdr>
            </w:div>
          </w:divsChild>
        </w:div>
        <w:div w:id="1424037033">
          <w:marLeft w:val="0"/>
          <w:marRight w:val="0"/>
          <w:marTop w:val="0"/>
          <w:marBottom w:val="0"/>
          <w:divBdr>
            <w:top w:val="none" w:sz="0" w:space="0" w:color="auto"/>
            <w:left w:val="none" w:sz="0" w:space="0" w:color="auto"/>
            <w:bottom w:val="none" w:sz="0" w:space="0" w:color="auto"/>
            <w:right w:val="none" w:sz="0" w:space="0" w:color="auto"/>
          </w:divBdr>
          <w:divsChild>
            <w:div w:id="1653829565">
              <w:marLeft w:val="0"/>
              <w:marRight w:val="0"/>
              <w:marTop w:val="0"/>
              <w:marBottom w:val="0"/>
              <w:divBdr>
                <w:top w:val="none" w:sz="0" w:space="0" w:color="auto"/>
                <w:left w:val="none" w:sz="0" w:space="0" w:color="auto"/>
                <w:bottom w:val="none" w:sz="0" w:space="0" w:color="auto"/>
                <w:right w:val="none" w:sz="0" w:space="0" w:color="auto"/>
              </w:divBdr>
            </w:div>
          </w:divsChild>
        </w:div>
        <w:div w:id="1141926923">
          <w:marLeft w:val="0"/>
          <w:marRight w:val="0"/>
          <w:marTop w:val="0"/>
          <w:marBottom w:val="0"/>
          <w:divBdr>
            <w:top w:val="none" w:sz="0" w:space="0" w:color="auto"/>
            <w:left w:val="none" w:sz="0" w:space="0" w:color="auto"/>
            <w:bottom w:val="none" w:sz="0" w:space="0" w:color="auto"/>
            <w:right w:val="none" w:sz="0" w:space="0" w:color="auto"/>
          </w:divBdr>
          <w:divsChild>
            <w:div w:id="615261001">
              <w:marLeft w:val="0"/>
              <w:marRight w:val="0"/>
              <w:marTop w:val="0"/>
              <w:marBottom w:val="0"/>
              <w:divBdr>
                <w:top w:val="none" w:sz="0" w:space="0" w:color="auto"/>
                <w:left w:val="none" w:sz="0" w:space="0" w:color="auto"/>
                <w:bottom w:val="none" w:sz="0" w:space="0" w:color="auto"/>
                <w:right w:val="none" w:sz="0" w:space="0" w:color="auto"/>
              </w:divBdr>
            </w:div>
          </w:divsChild>
        </w:div>
        <w:div w:id="1181745730">
          <w:marLeft w:val="0"/>
          <w:marRight w:val="0"/>
          <w:marTop w:val="0"/>
          <w:marBottom w:val="0"/>
          <w:divBdr>
            <w:top w:val="none" w:sz="0" w:space="0" w:color="auto"/>
            <w:left w:val="none" w:sz="0" w:space="0" w:color="auto"/>
            <w:bottom w:val="none" w:sz="0" w:space="0" w:color="auto"/>
            <w:right w:val="none" w:sz="0" w:space="0" w:color="auto"/>
          </w:divBdr>
          <w:divsChild>
            <w:div w:id="63142469">
              <w:marLeft w:val="0"/>
              <w:marRight w:val="0"/>
              <w:marTop w:val="0"/>
              <w:marBottom w:val="0"/>
              <w:divBdr>
                <w:top w:val="none" w:sz="0" w:space="0" w:color="auto"/>
                <w:left w:val="none" w:sz="0" w:space="0" w:color="auto"/>
                <w:bottom w:val="none" w:sz="0" w:space="0" w:color="auto"/>
                <w:right w:val="none" w:sz="0" w:space="0" w:color="auto"/>
              </w:divBdr>
            </w:div>
          </w:divsChild>
        </w:div>
        <w:div w:id="1802186613">
          <w:marLeft w:val="0"/>
          <w:marRight w:val="0"/>
          <w:marTop w:val="0"/>
          <w:marBottom w:val="0"/>
          <w:divBdr>
            <w:top w:val="none" w:sz="0" w:space="0" w:color="auto"/>
            <w:left w:val="none" w:sz="0" w:space="0" w:color="auto"/>
            <w:bottom w:val="none" w:sz="0" w:space="0" w:color="auto"/>
            <w:right w:val="none" w:sz="0" w:space="0" w:color="auto"/>
          </w:divBdr>
          <w:divsChild>
            <w:div w:id="837232232">
              <w:marLeft w:val="0"/>
              <w:marRight w:val="0"/>
              <w:marTop w:val="0"/>
              <w:marBottom w:val="0"/>
              <w:divBdr>
                <w:top w:val="none" w:sz="0" w:space="0" w:color="auto"/>
                <w:left w:val="none" w:sz="0" w:space="0" w:color="auto"/>
                <w:bottom w:val="none" w:sz="0" w:space="0" w:color="auto"/>
                <w:right w:val="none" w:sz="0" w:space="0" w:color="auto"/>
              </w:divBdr>
            </w:div>
          </w:divsChild>
        </w:div>
        <w:div w:id="89933041">
          <w:marLeft w:val="0"/>
          <w:marRight w:val="0"/>
          <w:marTop w:val="0"/>
          <w:marBottom w:val="0"/>
          <w:divBdr>
            <w:top w:val="none" w:sz="0" w:space="0" w:color="auto"/>
            <w:left w:val="none" w:sz="0" w:space="0" w:color="auto"/>
            <w:bottom w:val="none" w:sz="0" w:space="0" w:color="auto"/>
            <w:right w:val="none" w:sz="0" w:space="0" w:color="auto"/>
          </w:divBdr>
          <w:divsChild>
            <w:div w:id="1112092986">
              <w:marLeft w:val="0"/>
              <w:marRight w:val="0"/>
              <w:marTop w:val="0"/>
              <w:marBottom w:val="0"/>
              <w:divBdr>
                <w:top w:val="none" w:sz="0" w:space="0" w:color="auto"/>
                <w:left w:val="none" w:sz="0" w:space="0" w:color="auto"/>
                <w:bottom w:val="none" w:sz="0" w:space="0" w:color="auto"/>
                <w:right w:val="none" w:sz="0" w:space="0" w:color="auto"/>
              </w:divBdr>
            </w:div>
          </w:divsChild>
        </w:div>
        <w:div w:id="1194268817">
          <w:marLeft w:val="0"/>
          <w:marRight w:val="0"/>
          <w:marTop w:val="0"/>
          <w:marBottom w:val="0"/>
          <w:divBdr>
            <w:top w:val="none" w:sz="0" w:space="0" w:color="auto"/>
            <w:left w:val="none" w:sz="0" w:space="0" w:color="auto"/>
            <w:bottom w:val="none" w:sz="0" w:space="0" w:color="auto"/>
            <w:right w:val="none" w:sz="0" w:space="0" w:color="auto"/>
          </w:divBdr>
          <w:divsChild>
            <w:div w:id="2129079778">
              <w:marLeft w:val="0"/>
              <w:marRight w:val="0"/>
              <w:marTop w:val="0"/>
              <w:marBottom w:val="0"/>
              <w:divBdr>
                <w:top w:val="none" w:sz="0" w:space="0" w:color="auto"/>
                <w:left w:val="none" w:sz="0" w:space="0" w:color="auto"/>
                <w:bottom w:val="none" w:sz="0" w:space="0" w:color="auto"/>
                <w:right w:val="none" w:sz="0" w:space="0" w:color="auto"/>
              </w:divBdr>
            </w:div>
          </w:divsChild>
        </w:div>
        <w:div w:id="862672732">
          <w:marLeft w:val="0"/>
          <w:marRight w:val="0"/>
          <w:marTop w:val="0"/>
          <w:marBottom w:val="0"/>
          <w:divBdr>
            <w:top w:val="none" w:sz="0" w:space="0" w:color="auto"/>
            <w:left w:val="none" w:sz="0" w:space="0" w:color="auto"/>
            <w:bottom w:val="none" w:sz="0" w:space="0" w:color="auto"/>
            <w:right w:val="none" w:sz="0" w:space="0" w:color="auto"/>
          </w:divBdr>
          <w:divsChild>
            <w:div w:id="2012953055">
              <w:marLeft w:val="0"/>
              <w:marRight w:val="0"/>
              <w:marTop w:val="0"/>
              <w:marBottom w:val="0"/>
              <w:divBdr>
                <w:top w:val="none" w:sz="0" w:space="0" w:color="auto"/>
                <w:left w:val="none" w:sz="0" w:space="0" w:color="auto"/>
                <w:bottom w:val="none" w:sz="0" w:space="0" w:color="auto"/>
                <w:right w:val="none" w:sz="0" w:space="0" w:color="auto"/>
              </w:divBdr>
            </w:div>
          </w:divsChild>
        </w:div>
        <w:div w:id="260456689">
          <w:marLeft w:val="0"/>
          <w:marRight w:val="0"/>
          <w:marTop w:val="0"/>
          <w:marBottom w:val="0"/>
          <w:divBdr>
            <w:top w:val="none" w:sz="0" w:space="0" w:color="auto"/>
            <w:left w:val="none" w:sz="0" w:space="0" w:color="auto"/>
            <w:bottom w:val="none" w:sz="0" w:space="0" w:color="auto"/>
            <w:right w:val="none" w:sz="0" w:space="0" w:color="auto"/>
          </w:divBdr>
          <w:divsChild>
            <w:div w:id="2065516896">
              <w:marLeft w:val="0"/>
              <w:marRight w:val="0"/>
              <w:marTop w:val="0"/>
              <w:marBottom w:val="0"/>
              <w:divBdr>
                <w:top w:val="none" w:sz="0" w:space="0" w:color="auto"/>
                <w:left w:val="none" w:sz="0" w:space="0" w:color="auto"/>
                <w:bottom w:val="none" w:sz="0" w:space="0" w:color="auto"/>
                <w:right w:val="none" w:sz="0" w:space="0" w:color="auto"/>
              </w:divBdr>
            </w:div>
          </w:divsChild>
        </w:div>
        <w:div w:id="320736997">
          <w:marLeft w:val="0"/>
          <w:marRight w:val="0"/>
          <w:marTop w:val="0"/>
          <w:marBottom w:val="0"/>
          <w:divBdr>
            <w:top w:val="none" w:sz="0" w:space="0" w:color="auto"/>
            <w:left w:val="none" w:sz="0" w:space="0" w:color="auto"/>
            <w:bottom w:val="none" w:sz="0" w:space="0" w:color="auto"/>
            <w:right w:val="none" w:sz="0" w:space="0" w:color="auto"/>
          </w:divBdr>
          <w:divsChild>
            <w:div w:id="197101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02133">
      <w:bodyDiv w:val="1"/>
      <w:marLeft w:val="0"/>
      <w:marRight w:val="0"/>
      <w:marTop w:val="0"/>
      <w:marBottom w:val="0"/>
      <w:divBdr>
        <w:top w:val="none" w:sz="0" w:space="0" w:color="auto"/>
        <w:left w:val="none" w:sz="0" w:space="0" w:color="auto"/>
        <w:bottom w:val="none" w:sz="0" w:space="0" w:color="auto"/>
        <w:right w:val="none" w:sz="0" w:space="0" w:color="auto"/>
      </w:divBdr>
      <w:divsChild>
        <w:div w:id="325523464">
          <w:marLeft w:val="0"/>
          <w:marRight w:val="0"/>
          <w:marTop w:val="0"/>
          <w:marBottom w:val="0"/>
          <w:divBdr>
            <w:top w:val="none" w:sz="0" w:space="0" w:color="auto"/>
            <w:left w:val="none" w:sz="0" w:space="0" w:color="auto"/>
            <w:bottom w:val="none" w:sz="0" w:space="0" w:color="auto"/>
            <w:right w:val="none" w:sz="0" w:space="0" w:color="auto"/>
          </w:divBdr>
        </w:div>
        <w:div w:id="2077048256">
          <w:marLeft w:val="0"/>
          <w:marRight w:val="0"/>
          <w:marTop w:val="0"/>
          <w:marBottom w:val="0"/>
          <w:divBdr>
            <w:top w:val="none" w:sz="0" w:space="0" w:color="auto"/>
            <w:left w:val="none" w:sz="0" w:space="0" w:color="auto"/>
            <w:bottom w:val="none" w:sz="0" w:space="0" w:color="auto"/>
            <w:right w:val="none" w:sz="0" w:space="0" w:color="auto"/>
          </w:divBdr>
        </w:div>
      </w:divsChild>
    </w:div>
    <w:div w:id="2144880478">
      <w:bodyDiv w:val="1"/>
      <w:marLeft w:val="0"/>
      <w:marRight w:val="0"/>
      <w:marTop w:val="0"/>
      <w:marBottom w:val="0"/>
      <w:divBdr>
        <w:top w:val="none" w:sz="0" w:space="0" w:color="auto"/>
        <w:left w:val="none" w:sz="0" w:space="0" w:color="auto"/>
        <w:bottom w:val="none" w:sz="0" w:space="0" w:color="auto"/>
        <w:right w:val="none" w:sz="0" w:space="0" w:color="auto"/>
      </w:divBdr>
      <w:divsChild>
        <w:div w:id="815727212">
          <w:marLeft w:val="0"/>
          <w:marRight w:val="0"/>
          <w:marTop w:val="0"/>
          <w:marBottom w:val="0"/>
          <w:divBdr>
            <w:top w:val="none" w:sz="0" w:space="0" w:color="auto"/>
            <w:left w:val="none" w:sz="0" w:space="0" w:color="auto"/>
            <w:bottom w:val="none" w:sz="0" w:space="0" w:color="auto"/>
            <w:right w:val="none" w:sz="0" w:space="0" w:color="auto"/>
          </w:divBdr>
          <w:divsChild>
            <w:div w:id="806164520">
              <w:marLeft w:val="0"/>
              <w:marRight w:val="0"/>
              <w:marTop w:val="0"/>
              <w:marBottom w:val="0"/>
              <w:divBdr>
                <w:top w:val="none" w:sz="0" w:space="0" w:color="auto"/>
                <w:left w:val="none" w:sz="0" w:space="0" w:color="auto"/>
                <w:bottom w:val="none" w:sz="0" w:space="0" w:color="auto"/>
                <w:right w:val="none" w:sz="0" w:space="0" w:color="auto"/>
              </w:divBdr>
            </w:div>
          </w:divsChild>
        </w:div>
        <w:div w:id="133370588">
          <w:marLeft w:val="0"/>
          <w:marRight w:val="0"/>
          <w:marTop w:val="0"/>
          <w:marBottom w:val="0"/>
          <w:divBdr>
            <w:top w:val="none" w:sz="0" w:space="0" w:color="auto"/>
            <w:left w:val="none" w:sz="0" w:space="0" w:color="auto"/>
            <w:bottom w:val="none" w:sz="0" w:space="0" w:color="auto"/>
            <w:right w:val="none" w:sz="0" w:space="0" w:color="auto"/>
          </w:divBdr>
          <w:divsChild>
            <w:div w:id="430660548">
              <w:marLeft w:val="0"/>
              <w:marRight w:val="0"/>
              <w:marTop w:val="0"/>
              <w:marBottom w:val="0"/>
              <w:divBdr>
                <w:top w:val="none" w:sz="0" w:space="0" w:color="auto"/>
                <w:left w:val="none" w:sz="0" w:space="0" w:color="auto"/>
                <w:bottom w:val="none" w:sz="0" w:space="0" w:color="auto"/>
                <w:right w:val="none" w:sz="0" w:space="0" w:color="auto"/>
              </w:divBdr>
            </w:div>
          </w:divsChild>
        </w:div>
        <w:div w:id="979849314">
          <w:marLeft w:val="0"/>
          <w:marRight w:val="0"/>
          <w:marTop w:val="0"/>
          <w:marBottom w:val="0"/>
          <w:divBdr>
            <w:top w:val="none" w:sz="0" w:space="0" w:color="auto"/>
            <w:left w:val="none" w:sz="0" w:space="0" w:color="auto"/>
            <w:bottom w:val="none" w:sz="0" w:space="0" w:color="auto"/>
            <w:right w:val="none" w:sz="0" w:space="0" w:color="auto"/>
          </w:divBdr>
          <w:divsChild>
            <w:div w:id="17303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isp-projec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131</Pages>
  <Words>44125</Words>
  <Characters>264755</Characters>
  <Application>Microsoft Office Word</Application>
  <DocSecurity>0</DocSecurity>
  <Lines>2206</Lines>
  <Paragraphs>616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Joanna Czerniel</cp:lastModifiedBy>
  <cp:revision>2</cp:revision>
  <cp:lastPrinted>2024-11-20T13:04:00Z</cp:lastPrinted>
  <dcterms:created xsi:type="dcterms:W3CDTF">2024-11-12T14:23:00Z</dcterms:created>
  <dcterms:modified xsi:type="dcterms:W3CDTF">2024-11-20T13:06:00Z</dcterms:modified>
</cp:coreProperties>
</file>