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21"/>
        <w:gridCol w:w="406"/>
        <w:gridCol w:w="137"/>
        <w:gridCol w:w="1423"/>
        <w:gridCol w:w="1701"/>
        <w:gridCol w:w="1701"/>
        <w:gridCol w:w="1417"/>
      </w:tblGrid>
      <w:tr w:rsidR="00C273BB" w:rsidRPr="00C31615" w14:paraId="2251AE0B" w14:textId="48FFBABA" w:rsidTr="00D36C1D">
        <w:trPr>
          <w:trHeight w:val="402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B3A7A" w14:textId="55B4A302" w:rsidR="00C273BB" w:rsidRPr="00C31615" w:rsidRDefault="00C273BB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RANGE!A6:Q21"/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Załącznik nr 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do SWZ</w:t>
            </w:r>
            <w:bookmarkEnd w:id="0"/>
          </w:p>
        </w:tc>
      </w:tr>
      <w:tr w:rsidR="00C273BB" w:rsidRPr="007F7EB2" w14:paraId="265BB601" w14:textId="64EF2A0B" w:rsidTr="000D0645">
        <w:trPr>
          <w:trHeight w:val="402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CCC06" w14:textId="3A778480" w:rsidR="00C273BB" w:rsidRPr="007F7EB2" w:rsidRDefault="00C273BB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nr: </w:t>
            </w:r>
            <w:r w:rsidRPr="00761A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DOD/DZIN/2025/006</w:t>
            </w:r>
          </w:p>
        </w:tc>
      </w:tr>
      <w:tr w:rsidR="00C273BB" w:rsidRPr="00C31615" w14:paraId="024D723B" w14:textId="3F9BEED3" w:rsidTr="00C273BB">
        <w:trPr>
          <w:trHeight w:val="898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20EC5" w14:textId="77777777" w:rsidR="00C273BB" w:rsidRPr="00C31615" w:rsidRDefault="00C273BB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</w:t>
            </w: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br/>
              <w:t>nazwa i adres Wykonawcy</w:t>
            </w:r>
          </w:p>
        </w:tc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5D33" w14:textId="77777777" w:rsidR="00C273BB" w:rsidRPr="00C31615" w:rsidRDefault="00C273BB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25FD07" w14:textId="77777777" w:rsidR="00C273BB" w:rsidRPr="00C31615" w:rsidRDefault="00C273BB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C273BB" w:rsidRPr="00C31615" w14:paraId="2CAB7503" w14:textId="3868D05B" w:rsidTr="00C273BB">
        <w:trPr>
          <w:trHeight w:val="499"/>
        </w:trPr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04D9" w14:textId="77777777" w:rsidR="00C273BB" w:rsidRDefault="00C273BB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</w:p>
          <w:p w14:paraId="7023E8EB" w14:textId="4A31DDD5" w:rsidR="00C273BB" w:rsidRPr="00C31615" w:rsidRDefault="00C273BB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 xml:space="preserve">WYKAZ  WYKONANYCH 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>USŁUG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0E1298" w14:textId="77777777" w:rsidR="00C273BB" w:rsidRDefault="00C273BB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C273BB" w:rsidRPr="00C31615" w14:paraId="5A0543E0" w14:textId="3EEC1B66" w:rsidTr="00C273BB">
        <w:trPr>
          <w:trHeight w:val="1201"/>
        </w:trPr>
        <w:tc>
          <w:tcPr>
            <w:tcW w:w="93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4C563" w14:textId="3C965E4D" w:rsidR="00C273BB" w:rsidRPr="001920AA" w:rsidRDefault="00C273BB" w:rsidP="00565564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A225E">
              <w:rPr>
                <w:rFonts w:eastAsia="Calibri" w:cs="Times New Roman"/>
                <w:b/>
                <w:bCs/>
                <w:sz w:val="24"/>
                <w:szCs w:val="24"/>
              </w:rPr>
              <w:t>Wykonanie obligatoryjnego audytu przedsiębiorstwa w oparciu o ustawę o efektywności energetycznej  dla Zarządu Morskiego Portu Gdańsk S.A.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3EB27" w14:textId="77777777" w:rsidR="00C273BB" w:rsidRPr="008A225E" w:rsidRDefault="00C273BB" w:rsidP="00565564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  <w:tr w:rsidR="00C273BB" w:rsidRPr="00C31615" w14:paraId="492D125B" w14:textId="7CC0FB80" w:rsidTr="009C7763">
        <w:trPr>
          <w:trHeight w:val="109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9CB35" w14:textId="77777777" w:rsidR="00C273BB" w:rsidRPr="00C31615" w:rsidRDefault="00C273BB" w:rsidP="00C27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C57A21" w14:textId="1FEB6B9C" w:rsidR="00C273BB" w:rsidRPr="00C31615" w:rsidRDefault="00C273BB" w:rsidP="00C27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– wskazać wszystkie parametry niezbędne do oceny warunku przez Zamawiającego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EB47F0" w14:textId="77777777" w:rsidR="00C273BB" w:rsidRPr="00C31615" w:rsidRDefault="00C273BB" w:rsidP="00C27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nazwa,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339715" w14:textId="77777777" w:rsidR="00C273BB" w:rsidRPr="00C31615" w:rsidRDefault="00C273BB" w:rsidP="00C27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Wartość netto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[PLN]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(bez VAT)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9CEC96" w14:textId="77D5ABFD" w:rsidR="00C273BB" w:rsidRPr="00C31615" w:rsidRDefault="00C273BB" w:rsidP="00C27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27D5085" w14:textId="66820627" w:rsidR="00C273BB" w:rsidRPr="00C31615" w:rsidRDefault="00C273BB" w:rsidP="00C27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r zał. dok.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proofErr w:type="spellStart"/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potw</w:t>
            </w:r>
            <w:proofErr w:type="spellEnd"/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. należyte wykonanie</w:t>
            </w:r>
          </w:p>
        </w:tc>
      </w:tr>
      <w:tr w:rsidR="00C273BB" w:rsidRPr="00C31615" w14:paraId="1228E42C" w14:textId="6C86C1D3" w:rsidTr="00C273BB">
        <w:trPr>
          <w:trHeight w:val="1002"/>
        </w:trPr>
        <w:tc>
          <w:tcPr>
            <w:tcW w:w="568" w:type="dxa"/>
            <w:shd w:val="clear" w:color="auto" w:fill="auto"/>
            <w:hideMark/>
          </w:tcPr>
          <w:p w14:paraId="6126120F" w14:textId="77777777" w:rsidR="00C273BB" w:rsidRPr="00C31615" w:rsidRDefault="00C273BB" w:rsidP="00C273B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0C8FC3F6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14:paraId="025D672C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44BBC4E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1D0BF99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47A47FE" w14:textId="0BC9A522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</w:tcPr>
          <w:p w14:paraId="08C6AEBF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273BB" w:rsidRPr="00C31615" w14:paraId="3833EFA6" w14:textId="492A88DD" w:rsidTr="00C273BB">
        <w:trPr>
          <w:trHeight w:val="100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5C61A11" w14:textId="77777777" w:rsidR="00C273BB" w:rsidRPr="00C31615" w:rsidRDefault="00C273BB" w:rsidP="00C273B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E2CCD9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D99665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46B7A4F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052EBFB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D157F4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273BB" w:rsidRPr="00C31615" w14:paraId="380EC8BF" w14:textId="1D282B65" w:rsidTr="00C273BB">
        <w:trPr>
          <w:trHeight w:val="100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2928307" w14:textId="46C9DAF5" w:rsidR="00C273BB" w:rsidRDefault="00C273BB" w:rsidP="00C273B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B9A790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5E419C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07F914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DEB5453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158FFE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273BB" w:rsidRPr="00C31615" w14:paraId="0FAE7C00" w14:textId="3B41D5FF" w:rsidTr="00C273BB">
        <w:trPr>
          <w:trHeight w:val="1399"/>
        </w:trPr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D89B3" w14:textId="77777777" w:rsidR="00C273BB" w:rsidRPr="00C31615" w:rsidRDefault="00C273BB" w:rsidP="00C273B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0A8F4" w14:textId="321227D8" w:rsidR="00C273BB" w:rsidRPr="00C31615" w:rsidRDefault="00C273BB" w:rsidP="00C273BB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B5F7E" w14:textId="77777777" w:rsidR="00C273BB" w:rsidRPr="00C31615" w:rsidRDefault="00C273BB" w:rsidP="00C273BB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273BB" w:rsidRPr="00C31615" w14:paraId="0312BA76" w14:textId="1A4B4608" w:rsidTr="00C273BB">
        <w:trPr>
          <w:trHeight w:val="300"/>
        </w:trPr>
        <w:tc>
          <w:tcPr>
            <w:tcW w:w="4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BA15" w14:textId="77777777" w:rsidR="00C273BB" w:rsidRPr="00C31615" w:rsidRDefault="00C273BB" w:rsidP="00C27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F2D8A" w14:textId="06F27147" w:rsidR="00C273BB" w:rsidRPr="00C31615" w:rsidRDefault="00C273BB" w:rsidP="00C273BB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22522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Dokument należy podpisać kwalifikowanym podpisem elektronicznym lub podpisem zaufanym lub podpisem osobistym – zgodnie z treścią SWZ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CA71E7" w14:textId="77777777" w:rsidR="00C273BB" w:rsidRPr="00022522" w:rsidRDefault="00C273BB" w:rsidP="00C273BB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C273BB" w:rsidRPr="00C31615" w14:paraId="6363FC25" w14:textId="75809251" w:rsidTr="00C273BB">
        <w:trPr>
          <w:trHeight w:val="300"/>
        </w:trPr>
        <w:tc>
          <w:tcPr>
            <w:tcW w:w="4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049B" w14:textId="77777777" w:rsidR="00C273BB" w:rsidRPr="00C31615" w:rsidRDefault="00C273BB" w:rsidP="00C27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0373E" w14:textId="77777777" w:rsidR="00C273BB" w:rsidRPr="00C31615" w:rsidRDefault="00C273BB" w:rsidP="00C273BB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7A20BD" w14:textId="77777777" w:rsidR="00C273BB" w:rsidRPr="00C31615" w:rsidRDefault="00C273BB" w:rsidP="00C273BB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C273BB" w:rsidRPr="00C31615" w14:paraId="3484ED32" w14:textId="4846E17B" w:rsidTr="00C273BB">
        <w:trPr>
          <w:trHeight w:val="300"/>
        </w:trPr>
        <w:tc>
          <w:tcPr>
            <w:tcW w:w="4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013E" w14:textId="77777777" w:rsidR="00C273BB" w:rsidRPr="00C31615" w:rsidRDefault="00C273BB" w:rsidP="00C27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E411E" w14:textId="77777777" w:rsidR="00C273BB" w:rsidRPr="00C31615" w:rsidRDefault="00C273BB" w:rsidP="00C273BB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44F7F5" w14:textId="77777777" w:rsidR="00C273BB" w:rsidRPr="00C31615" w:rsidRDefault="00C273BB" w:rsidP="00C273BB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6A8C7413" w14:textId="77777777" w:rsidR="007E4C2F" w:rsidRPr="007E4C2F" w:rsidRDefault="007E4C2F" w:rsidP="007E4C2F">
      <w:pPr>
        <w:rPr>
          <w:b/>
        </w:rPr>
      </w:pPr>
      <w:r w:rsidRPr="007E4C2F">
        <w:rPr>
          <w:b/>
        </w:rPr>
        <w:t>UWAGI:</w:t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</w:p>
    <w:p w14:paraId="294DDFBC" w14:textId="1FDE1456" w:rsidR="007E4C2F" w:rsidRDefault="007E4C2F" w:rsidP="00F272C9">
      <w:pPr>
        <w:spacing w:before="120"/>
        <w:ind w:left="568" w:hanging="284"/>
        <w:jc w:val="both"/>
      </w:pPr>
      <w:r>
        <w:t>-</w:t>
      </w:r>
      <w:r>
        <w:tab/>
        <w:t xml:space="preserve">Wykonawca winien przedstawić wg powyższego wzoru wykaz wykonanych </w:t>
      </w:r>
      <w:r w:rsidR="0087604C">
        <w:t>usług</w:t>
      </w:r>
      <w:r>
        <w:t xml:space="preserve"> spełniających następujące warunki określone w pkt 5.</w:t>
      </w:r>
      <w:r w:rsidR="00957118">
        <w:t>3</w:t>
      </w:r>
      <w:r>
        <w:t>.2. SWZ:</w:t>
      </w:r>
      <w:r>
        <w:tab/>
      </w:r>
      <w:r>
        <w:tab/>
      </w:r>
      <w:r>
        <w:tab/>
      </w:r>
      <w:r>
        <w:tab/>
      </w:r>
      <w:r>
        <w:tab/>
      </w:r>
    </w:p>
    <w:p w14:paraId="1419107A" w14:textId="77777777" w:rsidR="00642BBD" w:rsidRPr="00550329" w:rsidRDefault="00642BBD" w:rsidP="00642BBD">
      <w:pPr>
        <w:pStyle w:val="Akapitzlist"/>
        <w:numPr>
          <w:ilvl w:val="0"/>
          <w:numId w:val="1"/>
        </w:numPr>
        <w:tabs>
          <w:tab w:val="left" w:pos="2762"/>
        </w:tabs>
        <w:spacing w:before="60" w:after="60" w:line="240" w:lineRule="auto"/>
        <w:ind w:left="1701" w:hanging="708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0329">
        <w:rPr>
          <w:rFonts w:ascii="Times New Roman" w:hAnsi="Times New Roman" w:cs="Times New Roman"/>
          <w:i/>
          <w:iCs/>
          <w:sz w:val="24"/>
          <w:szCs w:val="24"/>
        </w:rPr>
        <w:t xml:space="preserve">Wykaz wykonanych </w:t>
      </w:r>
      <w:r w:rsidRPr="005503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 najmniej dwóch usług</w:t>
      </w:r>
      <w:r w:rsidRPr="00550329">
        <w:rPr>
          <w:rFonts w:ascii="Times New Roman" w:hAnsi="Times New Roman" w:cs="Times New Roman"/>
          <w:i/>
          <w:iCs/>
          <w:sz w:val="24"/>
          <w:szCs w:val="24"/>
        </w:rPr>
        <w:t xml:space="preserve"> polegających na wykonaniu audytów efektywności energetycznej, każdy o wartości  nie mniejszej niż 50 000 PLN netto (bez VAT), z czego przynajmniej jeden był audytem przedsiębiorstwa.</w:t>
      </w:r>
    </w:p>
    <w:p w14:paraId="2099CCFF" w14:textId="77777777" w:rsidR="00642BBD" w:rsidRPr="00550329" w:rsidRDefault="00642BBD" w:rsidP="00642BBD">
      <w:pPr>
        <w:pStyle w:val="Akapitzlist"/>
        <w:tabs>
          <w:tab w:val="left" w:pos="2762"/>
        </w:tabs>
        <w:spacing w:before="60" w:after="60" w:line="240" w:lineRule="auto"/>
        <w:ind w:left="106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0329">
        <w:rPr>
          <w:rFonts w:ascii="Times New Roman" w:hAnsi="Times New Roman" w:cs="Times New Roman"/>
          <w:i/>
          <w:iCs/>
          <w:sz w:val="24"/>
          <w:szCs w:val="24"/>
        </w:rPr>
        <w:t xml:space="preserve">Usługi uwzględnione w wykazie muszą być wykonane w okresie ostatnich 3 lat przed upływem terminu składania ofert, a jeżeli okres prowadzenia działalności jest krótszy - w tym okresie - z podaniem wartości, przedmiotu, daty wykonania i podmiotu na rzecz którego zostały wykonane oraz załączeniem dowodów wskazujących, że zostały wykonane w sposób należyty i prawidłowo ukończone. Za datę wykonania uważana jest data odbioru usług. </w:t>
      </w:r>
    </w:p>
    <w:p w14:paraId="137204AA" w14:textId="19B6C7BB" w:rsidR="00434892" w:rsidRPr="00642BBD" w:rsidRDefault="00434892" w:rsidP="00642BBD">
      <w:pPr>
        <w:tabs>
          <w:tab w:val="left" w:pos="1276"/>
        </w:tabs>
        <w:spacing w:before="120" w:after="160" w:line="259" w:lineRule="auto"/>
        <w:ind w:left="5037"/>
        <w:contextualSpacing/>
        <w:jc w:val="both"/>
        <w:rPr>
          <w:rFonts w:eastAsia="Calibri" w:cs="Times New Roman"/>
          <w:b/>
          <w:bCs/>
          <w:i/>
          <w:iCs/>
        </w:rPr>
      </w:pPr>
    </w:p>
    <w:p w14:paraId="13030064" w14:textId="77777777" w:rsidR="00434892" w:rsidRDefault="00434892" w:rsidP="00957118">
      <w:pPr>
        <w:spacing w:before="120"/>
        <w:ind w:left="568" w:hanging="284"/>
        <w:jc w:val="both"/>
      </w:pPr>
    </w:p>
    <w:p w14:paraId="66D675A4" w14:textId="68129E38" w:rsidR="00D80E03" w:rsidRPr="00131134" w:rsidRDefault="007E4C2F" w:rsidP="00957118">
      <w:pPr>
        <w:spacing w:before="120"/>
        <w:ind w:left="568" w:hanging="284"/>
        <w:jc w:val="both"/>
      </w:pPr>
      <w:r>
        <w:lastRenderedPageBreak/>
        <w:t>-</w:t>
      </w:r>
      <w:r>
        <w:tab/>
        <w:t xml:space="preserve">Wykonawcy wspólnie ubiegający się o udzielenie zamówienia ww. warunki </w:t>
      </w:r>
      <w:r w:rsidR="008C73B5">
        <w:t xml:space="preserve"> mogą </w:t>
      </w:r>
      <w:r>
        <w:t>spełniać łącznie, wspólne oświadczenie podpisuje Pełnomocnik.</w:t>
      </w:r>
    </w:p>
    <w:sectPr w:rsidR="00D80E03" w:rsidRPr="00131134" w:rsidSect="00176CEB">
      <w:headerReference w:type="default" r:id="rId7"/>
      <w:footerReference w:type="default" r:id="rId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8D9A8" w14:textId="77777777" w:rsidR="00176CEB" w:rsidRDefault="00176CEB" w:rsidP="00176CEB">
      <w:r>
        <w:separator/>
      </w:r>
    </w:p>
  </w:endnote>
  <w:endnote w:type="continuationSeparator" w:id="0">
    <w:p w14:paraId="63487180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0618" w14:textId="77777777" w:rsidR="00176CEB" w:rsidRDefault="00176CEB" w:rsidP="00176CEB">
      <w:r>
        <w:separator/>
      </w:r>
    </w:p>
  </w:footnote>
  <w:footnote w:type="continuationSeparator" w:id="0">
    <w:p w14:paraId="1D577356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DDEA" w14:textId="7D20682D" w:rsidR="00761ADF" w:rsidRPr="00E82966" w:rsidRDefault="00761ADF" w:rsidP="00761ADF">
    <w:pPr>
      <w:pBdr>
        <w:bottom w:val="single" w:sz="4" w:space="0" w:color="auto"/>
      </w:pBdr>
      <w:spacing w:before="240"/>
      <w:jc w:val="both"/>
      <w:rPr>
        <w:rFonts w:cs="Times New Roman"/>
        <w:i/>
        <w:iCs/>
        <w:color w:val="000000"/>
        <w:sz w:val="20"/>
        <w:szCs w:val="20"/>
      </w:rPr>
    </w:pPr>
    <w:r w:rsidRPr="00DE4FE2">
      <w:rPr>
        <w:rFonts w:cs="Times New Roman"/>
        <w:i/>
        <w:iCs/>
        <w:color w:val="000000"/>
        <w:sz w:val="20"/>
        <w:szCs w:val="20"/>
      </w:rPr>
      <w:t xml:space="preserve">DOD/DZIN/2025/006 </w:t>
    </w:r>
    <w:r w:rsidRPr="002B3DF0">
      <w:rPr>
        <w:rFonts w:cs="Times New Roman"/>
        <w:i/>
        <w:iCs/>
        <w:color w:val="000000"/>
        <w:sz w:val="20"/>
        <w:szCs w:val="20"/>
      </w:rPr>
      <w:t xml:space="preserve">– </w:t>
    </w:r>
    <w:r>
      <w:rPr>
        <w:rFonts w:cs="Times New Roman"/>
        <w:i/>
        <w:iCs/>
        <w:color w:val="000000"/>
        <w:sz w:val="20"/>
        <w:szCs w:val="20"/>
      </w:rPr>
      <w:t>Wykaz usług</w:t>
    </w:r>
    <w:r w:rsidRPr="002B3DF0">
      <w:rPr>
        <w:rFonts w:cs="Times New Roman"/>
        <w:i/>
        <w:iCs/>
        <w:color w:val="000000"/>
        <w:sz w:val="20"/>
        <w:szCs w:val="20"/>
      </w:rPr>
      <w:t xml:space="preserve"> – </w:t>
    </w:r>
    <w:r w:rsidRPr="00DE4FE2">
      <w:rPr>
        <w:rFonts w:cs="Times New Roman"/>
        <w:i/>
        <w:iCs/>
        <w:sz w:val="20"/>
        <w:szCs w:val="20"/>
        <w:lang w:eastAsia="pl-PL" w:bidi="pl-PL"/>
      </w:rPr>
      <w:t xml:space="preserve">„Wykonanie obligatoryjnego audytu przedsiębiorstwa w oparciu o ustawę o efektywności energetycznej  dla Zarządu Morskiego Portu Gdańsk S.A.”  </w:t>
    </w:r>
  </w:p>
  <w:p w14:paraId="7C98E3D1" w14:textId="77777777" w:rsidR="005E189D" w:rsidRDefault="005E1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06554"/>
    <w:multiLevelType w:val="multilevel"/>
    <w:tmpl w:val="3FE482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/>
        <w:sz w:val="2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  <w:i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  <w:sz w:val="20"/>
      </w:rPr>
    </w:lvl>
  </w:abstractNum>
  <w:abstractNum w:abstractNumId="1" w15:restartNumberingAfterBreak="0">
    <w:nsid w:val="207E3F87"/>
    <w:multiLevelType w:val="multilevel"/>
    <w:tmpl w:val="A6882D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3A4A7AA6"/>
    <w:multiLevelType w:val="hybridMultilevel"/>
    <w:tmpl w:val="EE502630"/>
    <w:lvl w:ilvl="0" w:tplc="3F6C607E">
      <w:start w:val="2"/>
      <w:numFmt w:val="decimal"/>
      <w:lvlText w:val="5.3.%1"/>
      <w:lvlJc w:val="left"/>
      <w:pPr>
        <w:ind w:left="673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458" w:hanging="360"/>
      </w:pPr>
    </w:lvl>
    <w:lvl w:ilvl="2" w:tplc="0415001B" w:tentative="1">
      <w:start w:val="1"/>
      <w:numFmt w:val="lowerRoman"/>
      <w:lvlText w:val="%3."/>
      <w:lvlJc w:val="right"/>
      <w:pPr>
        <w:ind w:left="8178" w:hanging="180"/>
      </w:pPr>
    </w:lvl>
    <w:lvl w:ilvl="3" w:tplc="0415000F" w:tentative="1">
      <w:start w:val="1"/>
      <w:numFmt w:val="decimal"/>
      <w:lvlText w:val="%4."/>
      <w:lvlJc w:val="left"/>
      <w:pPr>
        <w:ind w:left="8898" w:hanging="360"/>
      </w:pPr>
    </w:lvl>
    <w:lvl w:ilvl="4" w:tplc="04150019" w:tentative="1">
      <w:start w:val="1"/>
      <w:numFmt w:val="lowerLetter"/>
      <w:lvlText w:val="%5."/>
      <w:lvlJc w:val="left"/>
      <w:pPr>
        <w:ind w:left="9618" w:hanging="360"/>
      </w:pPr>
    </w:lvl>
    <w:lvl w:ilvl="5" w:tplc="0415001B" w:tentative="1">
      <w:start w:val="1"/>
      <w:numFmt w:val="lowerRoman"/>
      <w:lvlText w:val="%6."/>
      <w:lvlJc w:val="right"/>
      <w:pPr>
        <w:ind w:left="10338" w:hanging="180"/>
      </w:pPr>
    </w:lvl>
    <w:lvl w:ilvl="6" w:tplc="0415000F" w:tentative="1">
      <w:start w:val="1"/>
      <w:numFmt w:val="decimal"/>
      <w:lvlText w:val="%7."/>
      <w:lvlJc w:val="left"/>
      <w:pPr>
        <w:ind w:left="11058" w:hanging="360"/>
      </w:pPr>
    </w:lvl>
    <w:lvl w:ilvl="7" w:tplc="04150019" w:tentative="1">
      <w:start w:val="1"/>
      <w:numFmt w:val="lowerLetter"/>
      <w:lvlText w:val="%8."/>
      <w:lvlJc w:val="left"/>
      <w:pPr>
        <w:ind w:left="11778" w:hanging="360"/>
      </w:pPr>
    </w:lvl>
    <w:lvl w:ilvl="8" w:tplc="0415001B" w:tentative="1">
      <w:start w:val="1"/>
      <w:numFmt w:val="lowerRoman"/>
      <w:lvlText w:val="%9."/>
      <w:lvlJc w:val="right"/>
      <w:pPr>
        <w:ind w:left="12498" w:hanging="180"/>
      </w:pPr>
    </w:lvl>
  </w:abstractNum>
  <w:num w:numId="1" w16cid:durableId="1328050626">
    <w:abstractNumId w:val="2"/>
  </w:num>
  <w:num w:numId="2" w16cid:durableId="1523976800">
    <w:abstractNumId w:val="1"/>
  </w:num>
  <w:num w:numId="3" w16cid:durableId="2573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22522"/>
    <w:rsid w:val="000F2EE6"/>
    <w:rsid w:val="00122E19"/>
    <w:rsid w:val="00131134"/>
    <w:rsid w:val="00176CEB"/>
    <w:rsid w:val="001920AA"/>
    <w:rsid w:val="00263B29"/>
    <w:rsid w:val="0028766C"/>
    <w:rsid w:val="002C3CFB"/>
    <w:rsid w:val="003E16C2"/>
    <w:rsid w:val="00434892"/>
    <w:rsid w:val="004C44F2"/>
    <w:rsid w:val="0050466C"/>
    <w:rsid w:val="00550329"/>
    <w:rsid w:val="005618B1"/>
    <w:rsid w:val="00565564"/>
    <w:rsid w:val="005778DF"/>
    <w:rsid w:val="00581C40"/>
    <w:rsid w:val="005A1B7A"/>
    <w:rsid w:val="005E189D"/>
    <w:rsid w:val="00642BBD"/>
    <w:rsid w:val="00761ADF"/>
    <w:rsid w:val="007B6E29"/>
    <w:rsid w:val="007E4C2F"/>
    <w:rsid w:val="007F7EB2"/>
    <w:rsid w:val="00815121"/>
    <w:rsid w:val="00841EDE"/>
    <w:rsid w:val="00866823"/>
    <w:rsid w:val="0087604C"/>
    <w:rsid w:val="008A225E"/>
    <w:rsid w:val="008C73B5"/>
    <w:rsid w:val="009308FE"/>
    <w:rsid w:val="00930EB1"/>
    <w:rsid w:val="00957118"/>
    <w:rsid w:val="009F31C4"/>
    <w:rsid w:val="00A47E56"/>
    <w:rsid w:val="00AA4021"/>
    <w:rsid w:val="00B93AB5"/>
    <w:rsid w:val="00BE0FE1"/>
    <w:rsid w:val="00C273BB"/>
    <w:rsid w:val="00C31615"/>
    <w:rsid w:val="00C90770"/>
    <w:rsid w:val="00D80E03"/>
    <w:rsid w:val="00DA279B"/>
    <w:rsid w:val="00F10D99"/>
    <w:rsid w:val="00F2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,Alpha lis"/>
    <w:basedOn w:val="Normalny"/>
    <w:link w:val="AkapitzlistZnak"/>
    <w:uiPriority w:val="34"/>
    <w:qFormat/>
    <w:rsid w:val="00957118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Poprawka">
    <w:name w:val="Revision"/>
    <w:hidden/>
    <w:uiPriority w:val="99"/>
    <w:semiHidden/>
    <w:rsid w:val="008C73B5"/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642BB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Joanna Raczyńska</cp:lastModifiedBy>
  <cp:revision>39</cp:revision>
  <dcterms:created xsi:type="dcterms:W3CDTF">2019-01-11T11:45:00Z</dcterms:created>
  <dcterms:modified xsi:type="dcterms:W3CDTF">2025-02-12T09:49:00Z</dcterms:modified>
</cp:coreProperties>
</file>