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8E509D" w:rsidRDefault="00EA3F94" w:rsidP="008E509D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ADM.3811</w:t>
      </w:r>
      <w:r w:rsidR="005F7F3B">
        <w:rPr>
          <w:rFonts w:eastAsia="Times New Roman"/>
          <w:color w:val="auto"/>
          <w:lang w:eastAsia="ar-SA"/>
        </w:rPr>
        <w:t>.1</w:t>
      </w:r>
      <w:r w:rsidR="00511FD6" w:rsidRPr="00552B57">
        <w:rPr>
          <w:rFonts w:eastAsia="Times New Roman"/>
          <w:color w:val="auto"/>
          <w:lang w:eastAsia="ar-SA"/>
        </w:rPr>
        <w:t>.202</w:t>
      </w:r>
      <w:r w:rsidR="007555EE">
        <w:rPr>
          <w:rFonts w:eastAsia="Times New Roman"/>
          <w:color w:val="auto"/>
          <w:lang w:eastAsia="ar-SA"/>
        </w:rPr>
        <w:t>5</w:t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</w:r>
      <w:r w:rsidR="008E509D">
        <w:rPr>
          <w:rFonts w:eastAsia="Times New Roman"/>
          <w:color w:val="auto"/>
          <w:lang w:eastAsia="ar-SA"/>
        </w:rPr>
        <w:tab/>
        <w:t xml:space="preserve">            </w:t>
      </w:r>
      <w:r w:rsidR="009F2D5B" w:rsidRPr="00552B57">
        <w:rPr>
          <w:rFonts w:eastAsia="Times New Roman"/>
          <w:bCs/>
          <w:color w:val="auto"/>
          <w:lang w:eastAsia="ar-SA"/>
        </w:rPr>
        <w:t xml:space="preserve">Toruń,  </w:t>
      </w:r>
      <w:r w:rsidR="00635C7D">
        <w:rPr>
          <w:rFonts w:eastAsia="Times New Roman"/>
          <w:bCs/>
          <w:color w:val="auto"/>
          <w:lang w:eastAsia="ar-SA"/>
        </w:rPr>
        <w:t>08</w:t>
      </w:r>
      <w:r w:rsidR="005331F4">
        <w:rPr>
          <w:rFonts w:eastAsia="Times New Roman"/>
          <w:bCs/>
          <w:color w:val="auto"/>
          <w:lang w:eastAsia="ar-SA"/>
        </w:rPr>
        <w:t>.01</w:t>
      </w:r>
      <w:r w:rsidR="00D407F4" w:rsidRPr="00552B57">
        <w:rPr>
          <w:rFonts w:eastAsia="Times New Roman"/>
          <w:bCs/>
          <w:color w:val="auto"/>
          <w:lang w:eastAsia="ar-SA"/>
        </w:rPr>
        <w:t>.</w:t>
      </w:r>
      <w:r w:rsidRPr="00552B57">
        <w:rPr>
          <w:rFonts w:eastAsia="Times New Roman"/>
          <w:bCs/>
          <w:color w:val="auto"/>
          <w:lang w:eastAsia="ar-SA"/>
        </w:rPr>
        <w:t>202</w:t>
      </w:r>
      <w:r w:rsidR="005331F4">
        <w:rPr>
          <w:rFonts w:eastAsia="Times New Roman"/>
          <w:bCs/>
          <w:color w:val="auto"/>
          <w:lang w:eastAsia="ar-SA"/>
        </w:rPr>
        <w:t>5</w:t>
      </w:r>
      <w:r w:rsidRPr="00552B57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52B57" w:rsidRDefault="00EA3F94" w:rsidP="00EA3F94">
      <w:pPr>
        <w:suppressAutoHyphens/>
        <w:spacing w:before="100" w:after="100" w:line="276" w:lineRule="auto"/>
        <w:rPr>
          <w:rFonts w:eastAsia="Times New Roman"/>
          <w:b/>
          <w:bCs/>
          <w:color w:val="auto"/>
          <w:lang w:eastAsia="ar-SA"/>
        </w:rPr>
      </w:pPr>
    </w:p>
    <w:p w:rsidR="00D11860" w:rsidRPr="00552B57" w:rsidRDefault="000A5D2B" w:rsidP="008E509D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552B57">
        <w:rPr>
          <w:rFonts w:eastAsia="Times New Roman"/>
          <w:b/>
          <w:bCs/>
          <w:color w:val="auto"/>
          <w:lang w:eastAsia="ar-SA"/>
        </w:rPr>
        <w:t xml:space="preserve">ZAPYTANIE OFERTOWE </w:t>
      </w:r>
    </w:p>
    <w:p w:rsidR="005968AE" w:rsidRPr="005968AE" w:rsidRDefault="005968AE" w:rsidP="005968AE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:rsidR="00EA3F94" w:rsidRDefault="005968AE" w:rsidP="005968AE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968AE">
        <w:rPr>
          <w:rFonts w:eastAsiaTheme="minorEastAsia"/>
          <w:sz w:val="24"/>
          <w:szCs w:val="24"/>
        </w:rPr>
        <w:t xml:space="preserve"> </w:t>
      </w:r>
      <w:r w:rsidRPr="005968AE">
        <w:rPr>
          <w:rFonts w:eastAsiaTheme="minorEastAsia"/>
          <w:b/>
          <w:bCs/>
        </w:rPr>
        <w:t>„</w:t>
      </w:r>
      <w:r w:rsidR="00891385">
        <w:rPr>
          <w:rFonts w:eastAsiaTheme="minorEastAsia"/>
          <w:b/>
          <w:bCs/>
        </w:rPr>
        <w:t>Sukcesywne dostawy materiałów biurowych dla</w:t>
      </w:r>
      <w:r w:rsidRPr="005968AE">
        <w:rPr>
          <w:rFonts w:eastAsiaTheme="minorEastAsia"/>
          <w:b/>
          <w:bCs/>
        </w:rPr>
        <w:t xml:space="preserve"> Wojewódzkiej Biblioteki Publicznej – Książnicy Kopernikańskiej w Toruniu”</w:t>
      </w:r>
      <w:r w:rsidR="00EA3F94" w:rsidRPr="00552B57">
        <w:rPr>
          <w:rFonts w:eastAsia="Times New Roman"/>
          <w:color w:val="auto"/>
          <w:lang w:eastAsia="ar-SA"/>
        </w:rPr>
        <w:tab/>
      </w:r>
      <w:r w:rsidR="00EA3F94" w:rsidRPr="00552B57">
        <w:rPr>
          <w:rFonts w:eastAsia="Times New Roman"/>
          <w:color w:val="auto"/>
          <w:lang w:eastAsia="ar-SA"/>
        </w:rPr>
        <w:tab/>
      </w:r>
      <w:r w:rsidR="00EA3F94" w:rsidRPr="00552B57">
        <w:rPr>
          <w:rFonts w:eastAsia="Times New Roman"/>
          <w:color w:val="auto"/>
          <w:lang w:eastAsia="ar-SA"/>
        </w:rPr>
        <w:tab/>
      </w:r>
    </w:p>
    <w:p w:rsidR="00552B57" w:rsidRPr="00552B57" w:rsidRDefault="00552B57" w:rsidP="00EA3F94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</w:p>
    <w:p w:rsidR="00EA3F94" w:rsidRPr="00552B57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552B57">
        <w:rPr>
          <w:rFonts w:eastAsia="Times New Roman"/>
          <w:b/>
          <w:color w:val="auto"/>
          <w:lang w:eastAsia="ar-SA"/>
        </w:rPr>
        <w:t>Nazwa oraz adres Zamawiającego</w:t>
      </w:r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Wojewódzka Biblioteka Publiczna – Książnica Kopernikańska w Toruniu</w:t>
      </w:r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ul. Słowackiego 8, 87-100 Toruń</w:t>
      </w:r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NIP: 8790177279, REGON: 871502106</w:t>
      </w:r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552B57">
        <w:rPr>
          <w:rFonts w:eastAsia="Times New Roman"/>
          <w:color w:val="auto"/>
          <w:lang w:val="en-US" w:eastAsia="ar-SA"/>
        </w:rPr>
        <w:t>tel.:</w:t>
      </w:r>
      <w:r w:rsidRPr="00552B57">
        <w:rPr>
          <w:rFonts w:eastAsia="Times New Roman"/>
          <w:color w:val="auto"/>
          <w:lang w:val="en-US" w:eastAsia="ar-SA"/>
        </w:rPr>
        <w:tab/>
        <w:t>(56) 622 57 01</w:t>
      </w:r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552B57">
        <w:rPr>
          <w:rFonts w:eastAsia="Times New Roman"/>
          <w:color w:val="auto"/>
          <w:lang w:val="en-US" w:eastAsia="ar-SA"/>
        </w:rPr>
        <w:t>fax:</w:t>
      </w:r>
      <w:r w:rsidRPr="00552B57">
        <w:rPr>
          <w:rFonts w:eastAsia="Times New Roman"/>
          <w:color w:val="auto"/>
          <w:lang w:val="en-US" w:eastAsia="ar-SA"/>
        </w:rPr>
        <w:tab/>
        <w:t>(56) 622 57 13</w:t>
      </w:r>
      <w:bookmarkStart w:id="0" w:name="_GoBack"/>
      <w:bookmarkEnd w:id="0"/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552B57">
        <w:rPr>
          <w:rFonts w:eastAsia="Times New Roman"/>
          <w:color w:val="auto"/>
          <w:lang w:val="en-US" w:eastAsia="ar-SA"/>
        </w:rPr>
        <w:t>e-mail:</w:t>
      </w:r>
      <w:r w:rsidRPr="00552B57">
        <w:rPr>
          <w:rFonts w:eastAsia="Times New Roman"/>
          <w:color w:val="auto"/>
          <w:lang w:val="en-US" w:eastAsia="ar-SA"/>
        </w:rPr>
        <w:tab/>
        <w:t>sekretariat@książnica.torun.pl</w:t>
      </w:r>
    </w:p>
    <w:p w:rsidR="00EA3F94" w:rsidRPr="00552B57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adres strony internetowej: bip.ksiaznica.torun.pl  </w:t>
      </w:r>
    </w:p>
    <w:p w:rsidR="00EA3F94" w:rsidRPr="00552B57" w:rsidRDefault="00EA3F94" w:rsidP="00EA3F94">
      <w:pPr>
        <w:suppressAutoHyphens/>
        <w:spacing w:after="24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adres profilu nabywcy: platformazakupowa.pl/pn/ksiaznica.torun</w:t>
      </w:r>
    </w:p>
    <w:p w:rsidR="00EA3F94" w:rsidRPr="00552B57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552B57">
        <w:rPr>
          <w:rFonts w:eastAsia="Times New Roman"/>
          <w:b/>
          <w:color w:val="auto"/>
          <w:lang w:eastAsia="ar-SA"/>
        </w:rPr>
        <w:t>Tryb udzielenia zamówienia</w:t>
      </w:r>
    </w:p>
    <w:p w:rsidR="00EA3F94" w:rsidRPr="00552B57" w:rsidRDefault="00BD7B56" w:rsidP="00EA3F94">
      <w:pPr>
        <w:suppressAutoHyphens/>
        <w:spacing w:after="0" w:line="240" w:lineRule="auto"/>
        <w:jc w:val="both"/>
        <w:rPr>
          <w:rFonts w:eastAsia="Times New Roman"/>
          <w:color w:val="FF0000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Postępowanie prowadzone zgodnie z regulaminem Zamawiającego, zgodnie z art. </w:t>
      </w:r>
      <w:r w:rsidR="00EA3F94" w:rsidRPr="00552B57">
        <w:rPr>
          <w:rFonts w:eastAsia="Times New Roman"/>
          <w:color w:val="auto"/>
          <w:lang w:eastAsia="ar-SA"/>
        </w:rPr>
        <w:t xml:space="preserve">art. </w:t>
      </w:r>
      <w:r w:rsidRPr="00552B57">
        <w:rPr>
          <w:rFonts w:eastAsia="Times New Roman"/>
          <w:color w:val="auto"/>
          <w:lang w:eastAsia="ar-SA"/>
        </w:rPr>
        <w:t>2</w:t>
      </w:r>
      <w:r w:rsidR="00EA3F94" w:rsidRPr="00552B57">
        <w:rPr>
          <w:rFonts w:eastAsia="Times New Roman"/>
          <w:color w:val="auto"/>
          <w:lang w:eastAsia="ar-SA"/>
        </w:rPr>
        <w:t xml:space="preserve"> ust. </w:t>
      </w:r>
      <w:r w:rsidRPr="00552B57">
        <w:rPr>
          <w:rFonts w:eastAsia="Times New Roman"/>
          <w:color w:val="auto"/>
          <w:lang w:eastAsia="ar-SA"/>
        </w:rPr>
        <w:t>1</w:t>
      </w:r>
      <w:r w:rsidR="00EA3F94" w:rsidRPr="00552B57">
        <w:rPr>
          <w:rFonts w:eastAsia="Times New Roman"/>
          <w:color w:val="auto"/>
          <w:lang w:eastAsia="ar-SA"/>
        </w:rPr>
        <w:t xml:space="preserve"> pkt</w:t>
      </w:r>
      <w:r w:rsidR="00AC2ACF" w:rsidRPr="00552B57">
        <w:rPr>
          <w:rFonts w:eastAsia="Times New Roman"/>
          <w:color w:val="auto"/>
          <w:lang w:eastAsia="ar-SA"/>
        </w:rPr>
        <w:t>.</w:t>
      </w:r>
      <w:r w:rsidR="00EA3F94" w:rsidRPr="00552B57">
        <w:rPr>
          <w:rFonts w:eastAsia="Times New Roman"/>
          <w:color w:val="auto"/>
          <w:lang w:eastAsia="ar-SA"/>
        </w:rPr>
        <w:t xml:space="preserve"> </w:t>
      </w:r>
      <w:r w:rsidRPr="00552B57">
        <w:rPr>
          <w:rFonts w:eastAsia="Times New Roman"/>
          <w:color w:val="auto"/>
          <w:lang w:eastAsia="ar-SA"/>
        </w:rPr>
        <w:t>1</w:t>
      </w:r>
      <w:r w:rsidR="00EA3F94" w:rsidRPr="00552B57">
        <w:rPr>
          <w:rFonts w:eastAsia="Times New Roman"/>
          <w:color w:val="auto"/>
          <w:lang w:eastAsia="ar-SA"/>
        </w:rPr>
        <w:t xml:space="preserve"> </w:t>
      </w:r>
      <w:r w:rsidR="007B7B97" w:rsidRPr="00552B57">
        <w:rPr>
          <w:rFonts w:eastAsia="Times New Roman"/>
          <w:color w:val="auto"/>
          <w:lang w:eastAsia="ar-SA"/>
        </w:rPr>
        <w:t>ustawy</w:t>
      </w:r>
      <w:r w:rsidR="00EA3F94" w:rsidRPr="00552B57">
        <w:rPr>
          <w:rFonts w:eastAsia="Times New Roman"/>
          <w:color w:val="auto"/>
          <w:lang w:eastAsia="ar-SA"/>
        </w:rPr>
        <w:t xml:space="preserve"> Prawo Zamówień Publicznych z dnia 11 września 2019 r. (</w:t>
      </w:r>
      <w:proofErr w:type="spellStart"/>
      <w:r w:rsidR="00EA3F94" w:rsidRPr="00552B57">
        <w:rPr>
          <w:rFonts w:eastAsia="Times New Roman"/>
          <w:color w:val="auto"/>
          <w:lang w:eastAsia="ar-SA"/>
        </w:rPr>
        <w:t>t.j</w:t>
      </w:r>
      <w:proofErr w:type="spellEnd"/>
      <w:r w:rsidR="00EA3F94" w:rsidRPr="00552B57">
        <w:rPr>
          <w:rFonts w:eastAsia="Times New Roman"/>
          <w:color w:val="auto"/>
          <w:lang w:eastAsia="ar-SA"/>
        </w:rPr>
        <w:t>. Dz. U. z 202</w:t>
      </w:r>
      <w:r w:rsidR="00587C5F">
        <w:rPr>
          <w:rFonts w:eastAsia="Times New Roman"/>
          <w:color w:val="auto"/>
          <w:lang w:eastAsia="ar-SA"/>
        </w:rPr>
        <w:t>4</w:t>
      </w:r>
      <w:r w:rsidR="00EA3F94" w:rsidRPr="00552B57">
        <w:rPr>
          <w:rFonts w:eastAsia="Times New Roman"/>
          <w:color w:val="auto"/>
          <w:lang w:eastAsia="ar-SA"/>
        </w:rPr>
        <w:t xml:space="preserve"> poz. </w:t>
      </w:r>
      <w:r w:rsidR="006118A6" w:rsidRPr="00552B57">
        <w:rPr>
          <w:rFonts w:eastAsia="Times New Roman"/>
          <w:color w:val="auto"/>
          <w:lang w:eastAsia="ar-SA"/>
        </w:rPr>
        <w:t>1</w:t>
      </w:r>
      <w:r w:rsidR="00587C5F">
        <w:rPr>
          <w:rFonts w:eastAsia="Times New Roman"/>
          <w:color w:val="auto"/>
          <w:lang w:eastAsia="ar-SA"/>
        </w:rPr>
        <w:t>320 ze zm.</w:t>
      </w:r>
      <w:r w:rsidR="00EA3F94" w:rsidRPr="00552B57">
        <w:rPr>
          <w:rFonts w:eastAsia="Times New Roman"/>
          <w:color w:val="auto"/>
          <w:lang w:eastAsia="ar-SA"/>
        </w:rPr>
        <w:t xml:space="preserve">). </w:t>
      </w:r>
    </w:p>
    <w:p w:rsidR="00EA3F94" w:rsidRPr="00552B57" w:rsidRDefault="00EA3F94" w:rsidP="00EA3F94">
      <w:pPr>
        <w:suppressAutoHyphens/>
        <w:spacing w:after="0" w:line="240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5968AE" w:rsidRPr="008E509D" w:rsidRDefault="005968AE" w:rsidP="005968A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Opis p</w:t>
      </w:r>
      <w:r w:rsidR="00EA3F94" w:rsidRPr="00552B57">
        <w:rPr>
          <w:rFonts w:eastAsia="Times New Roman"/>
          <w:b/>
          <w:bCs/>
          <w:color w:val="auto"/>
          <w:lang w:eastAsia="ar-SA"/>
        </w:rPr>
        <w:t>rzedmiot</w:t>
      </w:r>
      <w:r>
        <w:rPr>
          <w:rFonts w:eastAsia="Times New Roman"/>
          <w:b/>
          <w:bCs/>
          <w:color w:val="auto"/>
          <w:lang w:eastAsia="ar-SA"/>
        </w:rPr>
        <w:t>u</w:t>
      </w:r>
      <w:r w:rsidR="00EA3F94" w:rsidRPr="00552B57">
        <w:rPr>
          <w:rFonts w:eastAsia="Times New Roman"/>
          <w:b/>
          <w:bCs/>
          <w:color w:val="auto"/>
          <w:lang w:eastAsia="ar-SA"/>
        </w:rPr>
        <w:t xml:space="preserve"> zamówienia</w:t>
      </w:r>
    </w:p>
    <w:p w:rsidR="005968AE" w:rsidRPr="005968AE" w:rsidRDefault="005968AE" w:rsidP="00891385">
      <w:pPr>
        <w:suppressAutoHyphens/>
        <w:spacing w:after="0" w:line="276" w:lineRule="auto"/>
        <w:ind w:left="284" w:hanging="284"/>
        <w:jc w:val="both"/>
        <w:outlineLvl w:val="0"/>
        <w:rPr>
          <w:rFonts w:eastAsia="Times New Roman"/>
          <w:bCs/>
          <w:color w:val="auto"/>
          <w:lang w:eastAsia="ar-SA"/>
        </w:rPr>
      </w:pPr>
      <w:r w:rsidRPr="005968AE">
        <w:rPr>
          <w:rFonts w:eastAsia="Times New Roman"/>
          <w:bCs/>
          <w:color w:val="auto"/>
          <w:lang w:eastAsia="ar-SA"/>
        </w:rPr>
        <w:t xml:space="preserve">1. Przedmiotem zamówienia są </w:t>
      </w:r>
      <w:r w:rsidR="00891385">
        <w:rPr>
          <w:rFonts w:eastAsia="Times New Roman"/>
          <w:bCs/>
          <w:color w:val="auto"/>
          <w:lang w:eastAsia="ar-SA"/>
        </w:rPr>
        <w:t>sukcesywne dostawy materiałów biurowych dla Wojewódzkiej Biblioteki Publicznej – Książnicy Kopernikańskiej w Toruniu.</w:t>
      </w:r>
    </w:p>
    <w:p w:rsidR="005968AE" w:rsidRPr="00891385" w:rsidRDefault="00891385" w:rsidP="00891385">
      <w:pPr>
        <w:suppressAutoHyphens/>
        <w:spacing w:after="0" w:line="276" w:lineRule="auto"/>
        <w:ind w:left="284" w:hanging="284"/>
        <w:jc w:val="both"/>
        <w:outlineLvl w:val="0"/>
        <w:rPr>
          <w:rFonts w:eastAsia="Times New Roman"/>
          <w:bCs/>
          <w:color w:val="auto"/>
          <w:lang w:eastAsia="ar-SA"/>
        </w:rPr>
      </w:pPr>
      <w:r>
        <w:rPr>
          <w:rFonts w:eastAsia="Times New Roman"/>
          <w:bCs/>
          <w:color w:val="auto"/>
          <w:lang w:eastAsia="ar-SA"/>
        </w:rPr>
        <w:t>2</w:t>
      </w:r>
      <w:r w:rsidR="005968AE" w:rsidRPr="005968AE">
        <w:rPr>
          <w:rFonts w:eastAsia="Times New Roman"/>
          <w:bCs/>
          <w:color w:val="auto"/>
          <w:lang w:eastAsia="ar-SA"/>
        </w:rPr>
        <w:t xml:space="preserve">. </w:t>
      </w:r>
      <w:r>
        <w:rPr>
          <w:rFonts w:eastAsia="Times New Roman"/>
          <w:bCs/>
          <w:color w:val="auto"/>
          <w:lang w:eastAsia="ar-SA"/>
        </w:rPr>
        <w:t>Dostawa będzie się odbywać na zasadach określonych w załączniku nr 3 do zapytania ofertowego na adres:</w:t>
      </w:r>
      <w:r w:rsidR="005968AE">
        <w:rPr>
          <w:b/>
          <w:bCs/>
        </w:rPr>
        <w:t xml:space="preserve"> Wojewódzka Biblioteka Publiczna – Książnica Kopernikańska, ul. Słowackiego 8, 87 – 100 Toruń </w:t>
      </w:r>
    </w:p>
    <w:p w:rsidR="005968AE" w:rsidRPr="00552B57" w:rsidRDefault="005968AE" w:rsidP="00402DA7">
      <w:pPr>
        <w:suppressAutoHyphens/>
        <w:spacing w:after="0" w:line="276" w:lineRule="auto"/>
        <w:outlineLvl w:val="0"/>
        <w:rPr>
          <w:rFonts w:eastAsia="Times New Roman"/>
          <w:color w:val="auto"/>
          <w:lang w:eastAsia="ar-SA"/>
        </w:rPr>
      </w:pPr>
    </w:p>
    <w:p w:rsidR="00EA3F94" w:rsidRPr="00891385" w:rsidRDefault="00EA3F94" w:rsidP="00891385">
      <w:pPr>
        <w:pStyle w:val="Akapitzlist"/>
        <w:numPr>
          <w:ilvl w:val="0"/>
          <w:numId w:val="44"/>
        </w:numPr>
        <w:suppressAutoHyphens/>
        <w:spacing w:after="0" w:line="276" w:lineRule="auto"/>
        <w:ind w:left="284" w:hanging="284"/>
        <w:jc w:val="both"/>
        <w:rPr>
          <w:rFonts w:eastAsia="Times New Roman"/>
          <w:bCs/>
          <w:color w:val="auto"/>
          <w:lang w:eastAsia="ar-SA"/>
        </w:rPr>
      </w:pPr>
      <w:r w:rsidRPr="00891385">
        <w:rPr>
          <w:rFonts w:eastAsia="Times New Roman"/>
          <w:bCs/>
          <w:color w:val="auto"/>
          <w:lang w:eastAsia="ar-SA"/>
        </w:rPr>
        <w:t>Zamówienie obejmuje następujące usługi wg Wspólnego Słownika Zamówień (CPV):</w:t>
      </w:r>
    </w:p>
    <w:p w:rsidR="00407767" w:rsidRDefault="00777598" w:rsidP="005968AE">
      <w:pPr>
        <w:suppressAutoHyphens/>
        <w:spacing w:after="0" w:line="276" w:lineRule="auto"/>
        <w:ind w:firstLine="708"/>
        <w:jc w:val="both"/>
        <w:rPr>
          <w:rFonts w:eastAsia="Times New Roman"/>
          <w:bCs/>
          <w:color w:val="auto"/>
          <w:lang w:eastAsia="ar-SA"/>
        </w:rPr>
      </w:pPr>
      <w:r w:rsidRPr="00777598">
        <w:rPr>
          <w:rFonts w:eastAsia="Times New Roman"/>
          <w:bCs/>
          <w:color w:val="auto"/>
          <w:lang w:eastAsia="ar-SA"/>
        </w:rPr>
        <w:t>30100000-0</w:t>
      </w:r>
      <w:r>
        <w:rPr>
          <w:rFonts w:eastAsia="Times New Roman"/>
          <w:bCs/>
          <w:color w:val="auto"/>
          <w:lang w:eastAsia="ar-SA"/>
        </w:rPr>
        <w:t xml:space="preserve"> </w:t>
      </w:r>
      <w:r w:rsidRPr="00777598">
        <w:rPr>
          <w:rFonts w:eastAsia="Times New Roman"/>
          <w:bCs/>
          <w:color w:val="auto"/>
          <w:lang w:eastAsia="ar-SA"/>
        </w:rPr>
        <w:t>Maszyny biurowe, sprzęt i materiały, z wyjątkiem komputerów, drukarek i mebli</w:t>
      </w:r>
    </w:p>
    <w:p w:rsidR="005968AE" w:rsidRPr="00552B57" w:rsidRDefault="005968AE" w:rsidP="005968AE">
      <w:pPr>
        <w:suppressAutoHyphens/>
        <w:spacing w:after="0" w:line="276" w:lineRule="auto"/>
        <w:ind w:firstLine="708"/>
        <w:jc w:val="both"/>
        <w:rPr>
          <w:color w:val="auto"/>
        </w:rPr>
      </w:pPr>
    </w:p>
    <w:p w:rsidR="00402DA7" w:rsidRPr="008E509D" w:rsidRDefault="00EA3F94" w:rsidP="00402DA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b/>
          <w:color w:val="auto"/>
          <w:lang w:eastAsia="ar-SA"/>
        </w:rPr>
        <w:t>Termin wykonania zamówienia</w:t>
      </w:r>
    </w:p>
    <w:p w:rsidR="00402DA7" w:rsidRDefault="00402DA7" w:rsidP="00402DA7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1.</w:t>
      </w:r>
      <w:r w:rsidR="00891385">
        <w:rPr>
          <w:sz w:val="22"/>
          <w:szCs w:val="22"/>
        </w:rPr>
        <w:t xml:space="preserve"> Od dnia zawarcia umowy przez okres 1 roku lub 2 lat, w zależności od oferty Wykonawcy.</w:t>
      </w:r>
    </w:p>
    <w:p w:rsidR="008E509D" w:rsidRPr="004F498A" w:rsidRDefault="008E509D" w:rsidP="004F498A">
      <w:pPr>
        <w:pStyle w:val="Default"/>
        <w:rPr>
          <w:sz w:val="22"/>
          <w:szCs w:val="22"/>
        </w:rPr>
      </w:pPr>
    </w:p>
    <w:p w:rsidR="00402DA7" w:rsidRPr="008E509D" w:rsidRDefault="00DC6739" w:rsidP="00402DA7">
      <w:pPr>
        <w:numPr>
          <w:ilvl w:val="0"/>
          <w:numId w:val="6"/>
        </w:numPr>
        <w:suppressAutoHyphens/>
        <w:spacing w:after="0" w:line="276" w:lineRule="auto"/>
        <w:ind w:hanging="436"/>
        <w:jc w:val="both"/>
        <w:rPr>
          <w:rFonts w:eastAsia="Times New Roman"/>
          <w:b/>
          <w:bCs/>
          <w:color w:val="auto"/>
          <w:lang w:eastAsia="ar-SA"/>
        </w:rPr>
      </w:pPr>
      <w:r w:rsidRPr="00552B57">
        <w:rPr>
          <w:rFonts w:eastAsia="Times New Roman"/>
          <w:b/>
          <w:bCs/>
          <w:color w:val="auto"/>
          <w:lang w:eastAsia="ar-SA"/>
        </w:rPr>
        <w:t xml:space="preserve">Warunki </w:t>
      </w:r>
      <w:r w:rsidR="00402DA7">
        <w:rPr>
          <w:rFonts w:eastAsia="Times New Roman"/>
          <w:b/>
          <w:bCs/>
          <w:color w:val="auto"/>
          <w:lang w:eastAsia="ar-SA"/>
        </w:rPr>
        <w:t>udziału w zapytaniu ofertowym</w:t>
      </w:r>
    </w:p>
    <w:p w:rsidR="00402DA7" w:rsidRDefault="00402DA7" w:rsidP="00777598">
      <w:pPr>
        <w:pStyle w:val="Default"/>
        <w:numPr>
          <w:ilvl w:val="0"/>
          <w:numId w:val="45"/>
        </w:numPr>
        <w:spacing w:after="58"/>
        <w:ind w:left="284" w:hanging="284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</w:t>
      </w:r>
      <w:r w:rsidR="00777598">
        <w:rPr>
          <w:sz w:val="22"/>
          <w:szCs w:val="22"/>
        </w:rPr>
        <w:t>órzy nie podlegają wykluczeniu.</w:t>
      </w:r>
    </w:p>
    <w:p w:rsidR="00777598" w:rsidRDefault="00777598" w:rsidP="00777598">
      <w:pPr>
        <w:pStyle w:val="Default"/>
        <w:numPr>
          <w:ilvl w:val="0"/>
          <w:numId w:val="45"/>
        </w:numPr>
        <w:spacing w:after="58"/>
        <w:ind w:left="284" w:hanging="295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złożyli ofertę na wszystkie pakiety określone w Załączniku nr 1.</w:t>
      </w:r>
    </w:p>
    <w:p w:rsidR="00402DA7" w:rsidRDefault="00777598" w:rsidP="00402DA7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</w:t>
      </w:r>
      <w:r w:rsidR="00402DA7">
        <w:rPr>
          <w:sz w:val="22"/>
          <w:szCs w:val="22"/>
        </w:rPr>
        <w:t xml:space="preserve">. O udzielenie zamówienia mogą ubiegać się Wykonawcy, którzy spełniają warunki udziału w  </w:t>
      </w:r>
    </w:p>
    <w:p w:rsidR="004F498A" w:rsidRDefault="00402DA7" w:rsidP="00402DA7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postępowaniu dotyczące: </w:t>
      </w:r>
    </w:p>
    <w:p w:rsidR="00402DA7" w:rsidRDefault="00402DA7" w:rsidP="00402D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Posiadania zdolności do występowania w obrocie gospodarczym: </w:t>
      </w:r>
    </w:p>
    <w:p w:rsidR="00402DA7" w:rsidRDefault="00402DA7" w:rsidP="00402DA7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uzna warunek za spełniony, jeżeli Wykonawca prowadzący działalność gospodarczą lub zawodową jest wpisany do jednego z rejestrów zawodowych lub handlowych prowadzonych w kraju, w którym ma siedzibę lub miejsce zamieszkania, tj. np. KRS lub CEIDG. </w:t>
      </w:r>
    </w:p>
    <w:p w:rsidR="00402DA7" w:rsidRDefault="00402DA7" w:rsidP="00402DA7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Warunek dotyczący zdolności do występowania w obrocie gospodarczym nie dotyczy osób fizycznych nieprowadzących działalności gospodarczej, które mogą ubiegać się o udzielenie zamówienia publicznego jako Wykonawca. Osoby te nie posiadają wpisu ani do KRS ani do CEIDG, a wskazany warunek nie może ograniczać ich udziału w niniejszym Zapytaniu ofertowym. Tym samym Zamawiający żąda wpisu do odpowiedniego rejestru wyłącznie od Wykonawców prowadzących działalność gospodarczą lub zawodową, nie zaś od wszystkich podmiotów legitymowanych do ubiegania się o udzielenie zamówienia. </w:t>
      </w:r>
      <w:r w:rsidRPr="00402DA7">
        <w:rPr>
          <w:sz w:val="22"/>
          <w:szCs w:val="22"/>
        </w:rPr>
        <w:t xml:space="preserve">Na potwierdzenie spełnienia tego warunku Wykonawca zobowiązany jest załączyć do oferty aktualny odpis z właściwego rejestru lub z centralnej ewidencji i informacji o działalności gospodarczej, jeżeli odrębne przepisy wymagają wpisu do rejestru lub ewidencji. </w:t>
      </w:r>
    </w:p>
    <w:p w:rsidR="004F498A" w:rsidRPr="00402DA7" w:rsidRDefault="004F498A" w:rsidP="00402DA7">
      <w:pPr>
        <w:pStyle w:val="Default"/>
        <w:ind w:left="284"/>
        <w:jc w:val="both"/>
        <w:rPr>
          <w:sz w:val="22"/>
          <w:szCs w:val="22"/>
        </w:rPr>
      </w:pPr>
    </w:p>
    <w:p w:rsidR="00402DA7" w:rsidRPr="00552B57" w:rsidRDefault="00402DA7" w:rsidP="00E441CF">
      <w:pPr>
        <w:suppressAutoHyphens/>
        <w:spacing w:after="0" w:line="240" w:lineRule="auto"/>
        <w:ind w:left="357"/>
        <w:jc w:val="both"/>
        <w:rPr>
          <w:rFonts w:eastAsia="Times New Roman"/>
          <w:bCs/>
          <w:color w:val="auto"/>
          <w:lang w:eastAsia="ar-SA"/>
        </w:rPr>
      </w:pPr>
    </w:p>
    <w:p w:rsidR="00EA3F94" w:rsidRPr="00552B57" w:rsidRDefault="00EA3F94" w:rsidP="00E441CF">
      <w:pPr>
        <w:numPr>
          <w:ilvl w:val="0"/>
          <w:numId w:val="6"/>
        </w:num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 w:rsidRPr="00552B57">
        <w:rPr>
          <w:rFonts w:eastAsia="Times New Roman"/>
          <w:b/>
          <w:color w:val="auto"/>
          <w:lang w:eastAsia="ar-SA"/>
        </w:rPr>
        <w:t>Kryteria i opis sposobu oceny ofert</w:t>
      </w:r>
    </w:p>
    <w:p w:rsidR="007C799C" w:rsidRDefault="007C799C" w:rsidP="00D1186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Zamawiający oceni złożone oferty w oparciu o następujące kryteria:</w:t>
      </w:r>
    </w:p>
    <w:p w:rsidR="007C4DE0" w:rsidRPr="00552B57" w:rsidRDefault="007C4DE0" w:rsidP="007C4DE0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2694"/>
        <w:gridCol w:w="2374"/>
      </w:tblGrid>
      <w:tr w:rsidR="007C4DE0" w:rsidTr="007C4DE0">
        <w:tc>
          <w:tcPr>
            <w:tcW w:w="741" w:type="dxa"/>
          </w:tcPr>
          <w:p w:rsidR="007C4DE0" w:rsidRDefault="007C4DE0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Lp.</w:t>
            </w:r>
          </w:p>
        </w:tc>
        <w:tc>
          <w:tcPr>
            <w:tcW w:w="3685" w:type="dxa"/>
          </w:tcPr>
          <w:p w:rsidR="007C4DE0" w:rsidRDefault="007C4DE0" w:rsidP="007C4DE0">
            <w:pPr>
              <w:suppressAutoHyphens/>
              <w:spacing w:line="276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</w:t>
            </w:r>
          </w:p>
        </w:tc>
        <w:tc>
          <w:tcPr>
            <w:tcW w:w="2694" w:type="dxa"/>
          </w:tcPr>
          <w:p w:rsidR="007C4DE0" w:rsidRDefault="007C4DE0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Waga kryterium</w:t>
            </w:r>
          </w:p>
        </w:tc>
        <w:tc>
          <w:tcPr>
            <w:tcW w:w="2374" w:type="dxa"/>
          </w:tcPr>
          <w:p w:rsidR="007C4DE0" w:rsidRDefault="007C4DE0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Maks. ilość punktów możliwa do uzyskania</w:t>
            </w:r>
          </w:p>
        </w:tc>
      </w:tr>
      <w:tr w:rsidR="007C4DE0" w:rsidTr="007C4DE0">
        <w:tc>
          <w:tcPr>
            <w:tcW w:w="741" w:type="dxa"/>
          </w:tcPr>
          <w:p w:rsidR="007C4DE0" w:rsidRDefault="007C4DE0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1.</w:t>
            </w:r>
          </w:p>
        </w:tc>
        <w:tc>
          <w:tcPr>
            <w:tcW w:w="3685" w:type="dxa"/>
          </w:tcPr>
          <w:p w:rsidR="007C4DE0" w:rsidRDefault="007C4DE0" w:rsidP="00891385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 xml:space="preserve">Cena </w:t>
            </w:r>
          </w:p>
        </w:tc>
        <w:tc>
          <w:tcPr>
            <w:tcW w:w="2694" w:type="dxa"/>
          </w:tcPr>
          <w:p w:rsidR="007C4DE0" w:rsidRDefault="00891385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100</w:t>
            </w:r>
            <w:r w:rsidR="007C4DE0">
              <w:rPr>
                <w:rFonts w:eastAsia="Times New Roman"/>
                <w:color w:val="auto"/>
                <w:lang w:eastAsia="ar-SA"/>
              </w:rPr>
              <w:t>%</w:t>
            </w:r>
          </w:p>
        </w:tc>
        <w:tc>
          <w:tcPr>
            <w:tcW w:w="2374" w:type="dxa"/>
          </w:tcPr>
          <w:p w:rsidR="007C4DE0" w:rsidRDefault="00891385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100</w:t>
            </w:r>
            <w:r w:rsidR="007C4DE0">
              <w:rPr>
                <w:rFonts w:eastAsia="Times New Roman"/>
                <w:color w:val="auto"/>
                <w:lang w:eastAsia="ar-SA"/>
              </w:rPr>
              <w:t xml:space="preserve"> pkt.</w:t>
            </w:r>
          </w:p>
        </w:tc>
      </w:tr>
      <w:tr w:rsidR="007C4DE0" w:rsidTr="00DC664A">
        <w:tc>
          <w:tcPr>
            <w:tcW w:w="7120" w:type="dxa"/>
            <w:gridSpan w:val="3"/>
          </w:tcPr>
          <w:p w:rsidR="007C4DE0" w:rsidRDefault="007C4DE0" w:rsidP="007C4DE0">
            <w:pPr>
              <w:suppressAutoHyphens/>
              <w:spacing w:line="276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RAZEM</w:t>
            </w:r>
          </w:p>
        </w:tc>
        <w:tc>
          <w:tcPr>
            <w:tcW w:w="2374" w:type="dxa"/>
          </w:tcPr>
          <w:p w:rsidR="007C4DE0" w:rsidRDefault="007C4DE0" w:rsidP="00627B84">
            <w:pPr>
              <w:suppressAutoHyphens/>
              <w:spacing w:line="276" w:lineRule="auto"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100 pkt.</w:t>
            </w:r>
          </w:p>
        </w:tc>
      </w:tr>
    </w:tbl>
    <w:p w:rsidR="007C4DE0" w:rsidRDefault="007C4DE0" w:rsidP="007C4DE0">
      <w:pPr>
        <w:suppressAutoHyphens/>
        <w:spacing w:after="0" w:line="276" w:lineRule="auto"/>
        <w:ind w:left="360" w:hanging="360"/>
        <w:jc w:val="both"/>
        <w:rPr>
          <w:rFonts w:eastAsia="Times New Roman"/>
          <w:color w:val="auto"/>
          <w:lang w:eastAsia="ar-SA"/>
        </w:rPr>
      </w:pPr>
    </w:p>
    <w:p w:rsidR="007C4DE0" w:rsidRPr="00882DCE" w:rsidRDefault="007C4DE0" w:rsidP="00882DCE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882DCE">
        <w:rPr>
          <w:rFonts w:eastAsia="Times New Roman"/>
          <w:color w:val="auto"/>
          <w:lang w:eastAsia="ar-SA"/>
        </w:rPr>
        <w:t>Liczba punktów w kryterium Cena zostanie obliczona wg następującego wzoru:</w:t>
      </w:r>
    </w:p>
    <w:p w:rsidR="00882DCE" w:rsidRPr="00882DCE" w:rsidRDefault="00882DCE" w:rsidP="00882DCE">
      <w:pPr>
        <w:pStyle w:val="Akapitzlist"/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7C4DE0" w:rsidRDefault="007C4DE0" w:rsidP="007C4DE0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7C4DE0">
        <w:rPr>
          <w:rFonts w:eastAsia="Times New Roman"/>
          <w:color w:val="auto"/>
          <w:lang w:eastAsia="ar-SA"/>
        </w:rPr>
        <w:t xml:space="preserve">C 1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auto"/>
                <w:sz w:val="24"/>
                <w:szCs w:val="24"/>
                <w:lang w:eastAsia="ar-SA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auto"/>
                <w:sz w:val="24"/>
                <w:szCs w:val="24"/>
                <w:lang w:eastAsia="ar-SA"/>
              </w:rPr>
              <m:t>cena brutto najniższej oferty</m:t>
            </m:r>
          </m:num>
          <m:den>
            <m:r>
              <w:rPr>
                <w:rFonts w:ascii="Cambria Math" w:eastAsia="Times New Roman" w:hAnsi="Cambria Math" w:cstheme="minorHAnsi"/>
                <w:color w:val="auto"/>
                <w:sz w:val="24"/>
                <w:szCs w:val="24"/>
                <w:lang w:eastAsia="ar-SA"/>
              </w:rPr>
              <m:t>cena brutto badanej oferty</m:t>
            </m:r>
          </m:den>
        </m:f>
      </m:oMath>
      <w:r>
        <w:rPr>
          <w:rFonts w:eastAsia="Times New Roman"/>
          <w:color w:val="auto"/>
          <w:lang w:eastAsia="ar-SA"/>
        </w:rPr>
        <w:t xml:space="preserve"> </w:t>
      </w:r>
      <w:r w:rsidR="00882DCE">
        <w:rPr>
          <w:rFonts w:eastAsia="Times New Roman"/>
          <w:color w:val="auto"/>
          <w:lang w:eastAsia="ar-SA"/>
        </w:rPr>
        <w:t xml:space="preserve">x </w:t>
      </w:r>
      <w:r w:rsidR="00891385">
        <w:rPr>
          <w:rFonts w:eastAsia="Times New Roman"/>
          <w:color w:val="auto"/>
          <w:lang w:eastAsia="ar-SA"/>
        </w:rPr>
        <w:t>10</w:t>
      </w:r>
      <w:r w:rsidRPr="007C4DE0">
        <w:rPr>
          <w:rFonts w:eastAsia="Times New Roman"/>
          <w:color w:val="auto"/>
          <w:lang w:eastAsia="ar-SA"/>
        </w:rPr>
        <w:t>0%</w:t>
      </w:r>
    </w:p>
    <w:p w:rsidR="00882DCE" w:rsidRPr="007C4DE0" w:rsidRDefault="00882DCE" w:rsidP="007C4DE0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4F498A" w:rsidRDefault="007C4DE0" w:rsidP="007C4DE0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882DCE">
        <w:rPr>
          <w:rFonts w:eastAsia="Times New Roman"/>
          <w:b/>
          <w:color w:val="auto"/>
          <w:lang w:eastAsia="ar-SA"/>
        </w:rPr>
        <w:t>UWAGA:</w:t>
      </w:r>
      <w:r w:rsidRPr="007C4DE0">
        <w:rPr>
          <w:rFonts w:eastAsia="Times New Roman"/>
          <w:color w:val="auto"/>
          <w:lang w:eastAsia="ar-SA"/>
        </w:rPr>
        <w:t xml:space="preserve"> przy obliczaniu ceny za </w:t>
      </w:r>
      <w:r w:rsidR="00891385">
        <w:rPr>
          <w:rFonts w:eastAsia="Times New Roman"/>
          <w:color w:val="auto"/>
          <w:lang w:eastAsia="ar-SA"/>
        </w:rPr>
        <w:t xml:space="preserve">sukcesywne dostawy materiałów biurowych </w:t>
      </w:r>
      <w:r w:rsidRPr="007C4DE0">
        <w:rPr>
          <w:rFonts w:eastAsia="Times New Roman"/>
          <w:color w:val="auto"/>
          <w:lang w:eastAsia="ar-SA"/>
        </w:rPr>
        <w:t>należy uwzględnić wszystkie koszty, w tym koszty dojazdów do lokalizacji Zamawiającego.</w:t>
      </w:r>
    </w:p>
    <w:p w:rsidR="00882DCE" w:rsidRPr="00882DCE" w:rsidRDefault="00891385" w:rsidP="00882DCE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3</w:t>
      </w:r>
      <w:r w:rsidR="00882DCE" w:rsidRPr="00882DCE">
        <w:rPr>
          <w:rFonts w:eastAsia="Times New Roman"/>
          <w:color w:val="auto"/>
          <w:lang w:eastAsia="ar-SA"/>
        </w:rPr>
        <w:t>. Punktacja przyznawana ofertom będzie liczona z dokładnością do dwóch miejsc po przecinku. Najwyższa liczba punktów wyznaczy najkorzystniejszą ofertę.</w:t>
      </w:r>
    </w:p>
    <w:p w:rsidR="00882DCE" w:rsidRPr="00882DCE" w:rsidRDefault="00891385" w:rsidP="00882DCE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4</w:t>
      </w:r>
      <w:r w:rsidR="00882DCE" w:rsidRPr="00882DCE">
        <w:rPr>
          <w:rFonts w:eastAsia="Times New Roman"/>
          <w:color w:val="auto"/>
          <w:lang w:eastAsia="ar-SA"/>
        </w:rPr>
        <w:t>. Zamawiający udzieli zamówienia Wykonawcy, którego oferta odpowiadać będzie wszystkim wymaganiom przedstawionym w niniejszym Zapytaniu ofertowym i zostanie oceniona jako najkorzystniejsza w oparciu o podane kryteria oceny ofert.</w:t>
      </w:r>
    </w:p>
    <w:p w:rsidR="00882DCE" w:rsidRPr="00882DCE" w:rsidRDefault="00891385" w:rsidP="00882DCE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5</w:t>
      </w:r>
      <w:r w:rsidR="00882DCE" w:rsidRPr="00882DCE">
        <w:rPr>
          <w:rFonts w:eastAsia="Times New Roman"/>
          <w:color w:val="auto"/>
          <w:lang w:eastAsia="ar-SA"/>
        </w:rPr>
        <w:t xml:space="preserve">. Jeżeli nie będzie można dokonać wyboru oferty najkorzystniejszej ze względu na to, że dwie lub więcej ofert przedstawia taki sam bilans kryteriów oceny ofert, Zamawiający spośród tych ofert dokona wyboru </w:t>
      </w:r>
      <w:r>
        <w:rPr>
          <w:rFonts w:eastAsia="Times New Roman"/>
          <w:color w:val="auto"/>
          <w:lang w:eastAsia="ar-SA"/>
        </w:rPr>
        <w:t>po negocjacjach z poszczególnymi Wykonawcami.</w:t>
      </w:r>
    </w:p>
    <w:p w:rsidR="00882DCE" w:rsidRPr="00882DCE" w:rsidRDefault="00891385" w:rsidP="00882DCE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6</w:t>
      </w:r>
      <w:r w:rsidR="00882DCE" w:rsidRPr="00882DCE">
        <w:rPr>
          <w:rFonts w:eastAsia="Times New Roman"/>
          <w:color w:val="auto"/>
          <w:lang w:eastAsia="ar-SA"/>
        </w:rPr>
        <w:t>. W toku badania i oceny ofert Zamawiający może żądać od Wykonawców wyjaśnień dotyczących treści złożonych ofert.</w:t>
      </w:r>
    </w:p>
    <w:p w:rsidR="00882DCE" w:rsidRPr="00882DCE" w:rsidRDefault="00891385" w:rsidP="00882DCE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7</w:t>
      </w:r>
      <w:r w:rsidR="00882DCE" w:rsidRPr="00882DCE">
        <w:rPr>
          <w:rFonts w:eastAsia="Times New Roman"/>
          <w:color w:val="auto"/>
          <w:lang w:eastAsia="ar-SA"/>
        </w:rPr>
        <w:t>. Zamawiający zastrzega sobie prawo poprawienia w ofercie oczywistych omyłek pisarskich, oczywistych omyłek rachunkowych, z uwzględnieniem konsekwencji rachunkowych dokonanych poprawek oraz innych omyłek polegających na niezgodności oferty z niniejszym Zapytaniem ofertowym, niepowodujących istotnych zmian w treści oferty.</w:t>
      </w:r>
    </w:p>
    <w:p w:rsidR="00C2664C" w:rsidRDefault="00891385" w:rsidP="008E509D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lastRenderedPageBreak/>
        <w:t>8</w:t>
      </w:r>
      <w:r w:rsidR="00882DCE" w:rsidRPr="00882DCE">
        <w:rPr>
          <w:rFonts w:eastAsia="Times New Roman"/>
          <w:color w:val="auto"/>
          <w:lang w:eastAsia="ar-SA"/>
        </w:rPr>
        <w:t>. Zamawiający odrzuci ofertę Wykonawcy w przypadku, gdy nie będzie spełniała wymagań określonych w niniejszym Zapytaniu ofertowym.</w:t>
      </w:r>
    </w:p>
    <w:p w:rsidR="008E509D" w:rsidRPr="00552B57" w:rsidRDefault="008E509D" w:rsidP="008E509D">
      <w:pPr>
        <w:suppressAutoHyphens/>
        <w:spacing w:after="0" w:line="276" w:lineRule="auto"/>
        <w:ind w:left="284" w:hanging="284"/>
        <w:jc w:val="both"/>
        <w:rPr>
          <w:rFonts w:eastAsia="Times New Roman"/>
          <w:color w:val="auto"/>
          <w:lang w:eastAsia="ar-SA"/>
        </w:rPr>
      </w:pPr>
    </w:p>
    <w:p w:rsidR="00C2664C" w:rsidRPr="00C2664C" w:rsidRDefault="00C2664C" w:rsidP="00C2664C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Opis sposobu obliczania ceny</w:t>
      </w:r>
    </w:p>
    <w:p w:rsidR="00C2664C" w:rsidRDefault="00C2664C" w:rsidP="0089138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W cenie należy uwzględnić wszystkie wymagania określone w niniejszym Zapytaniu ofertowym oraz wszelkie koszty, jakie poniesie Wykonawca z tytułu należytej oraz zgodnej z obowiązującymi przepisami r</w:t>
      </w:r>
      <w:r w:rsidR="00891385">
        <w:rPr>
          <w:sz w:val="22"/>
          <w:szCs w:val="22"/>
        </w:rPr>
        <w:t>ealizacji przedmiotu zamówienia.</w:t>
      </w:r>
      <w:r>
        <w:rPr>
          <w:sz w:val="22"/>
          <w:szCs w:val="22"/>
        </w:rPr>
        <w:t xml:space="preserve"> </w:t>
      </w:r>
    </w:p>
    <w:p w:rsidR="008E66E9" w:rsidRPr="008E509D" w:rsidRDefault="00C2664C" w:rsidP="008E509D">
      <w:pPr>
        <w:suppressAutoHyphens/>
        <w:spacing w:before="100" w:after="100" w:line="276" w:lineRule="auto"/>
        <w:ind w:left="284" w:hanging="284"/>
        <w:jc w:val="both"/>
      </w:pPr>
      <w:r>
        <w:t>2. Jeżeli w zapytaniu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usługi, których świadczenie będzie prowadzić do jego powstania, oraz wskazując ich wartość bez kwoty podatku.</w:t>
      </w:r>
    </w:p>
    <w:p w:rsidR="00EA3F94" w:rsidRPr="00552B57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bookmarkStart w:id="1" w:name="bookmark19"/>
      <w:r w:rsidRPr="00552B57">
        <w:rPr>
          <w:rFonts w:eastAsia="Times New Roman"/>
          <w:b/>
          <w:bCs/>
          <w:color w:val="auto"/>
          <w:lang w:eastAsia="ar-SA"/>
        </w:rPr>
        <w:t>W</w:t>
      </w:r>
      <w:bookmarkStart w:id="2" w:name="bookmark20"/>
      <w:bookmarkEnd w:id="1"/>
      <w:r w:rsidRPr="00552B57">
        <w:rPr>
          <w:rFonts w:eastAsia="Times New Roman"/>
          <w:b/>
          <w:bCs/>
          <w:color w:val="auto"/>
          <w:lang w:eastAsia="ar-SA"/>
        </w:rPr>
        <w:t>ymagane dokumenty</w:t>
      </w:r>
    </w:p>
    <w:p w:rsidR="00EA3F94" w:rsidRPr="00552B57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552B57">
        <w:rPr>
          <w:rFonts w:eastAsia="Times New Roman"/>
          <w:bCs/>
          <w:color w:val="auto"/>
          <w:lang w:eastAsia="ar-SA"/>
        </w:rPr>
        <w:t>W celu potwierdzenia spełnie</w:t>
      </w:r>
      <w:r w:rsidR="009A02BF" w:rsidRPr="00552B57">
        <w:rPr>
          <w:rFonts w:eastAsia="Times New Roman"/>
          <w:bCs/>
          <w:color w:val="auto"/>
          <w:lang w:eastAsia="ar-SA"/>
        </w:rPr>
        <w:t xml:space="preserve">nia warunków udziału w </w:t>
      </w:r>
      <w:r w:rsidR="000A5D2B" w:rsidRPr="00552B57">
        <w:rPr>
          <w:rFonts w:eastAsia="Times New Roman"/>
          <w:bCs/>
          <w:color w:val="auto"/>
          <w:lang w:eastAsia="ar-SA"/>
        </w:rPr>
        <w:t>Zapytaniu</w:t>
      </w:r>
      <w:r w:rsidRPr="00552B57">
        <w:rPr>
          <w:rFonts w:eastAsia="Times New Roman"/>
          <w:bCs/>
          <w:color w:val="auto"/>
          <w:lang w:eastAsia="ar-SA"/>
        </w:rPr>
        <w:t>, Wykonawcy złożą</w:t>
      </w:r>
      <w:r w:rsidR="005D0332" w:rsidRPr="00552B57">
        <w:rPr>
          <w:rFonts w:eastAsia="Times New Roman"/>
          <w:bCs/>
          <w:color w:val="auto"/>
          <w:lang w:eastAsia="ar-SA"/>
        </w:rPr>
        <w:t xml:space="preserve"> </w:t>
      </w:r>
      <w:r w:rsidRPr="00552B57">
        <w:rPr>
          <w:rFonts w:eastAsia="Times New Roman"/>
          <w:bCs/>
          <w:color w:val="auto"/>
          <w:lang w:eastAsia="ar-SA"/>
        </w:rPr>
        <w:t>następujące dokumenty i oświadczenia:</w:t>
      </w:r>
      <w:bookmarkEnd w:id="2"/>
    </w:p>
    <w:p w:rsidR="00EA3F94" w:rsidRPr="00552B57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aktualny odpis lub informację z Krajowego Rejestru Sądowego lub z Centralnej Ewidencji i Informac</w:t>
      </w:r>
      <w:r w:rsidR="00FD67D3" w:rsidRPr="00552B57">
        <w:rPr>
          <w:rFonts w:eastAsia="Times New Roman"/>
          <w:color w:val="auto"/>
          <w:lang w:eastAsia="ar-SA"/>
        </w:rPr>
        <w:t>ji o Działalności Gospodarczej.</w:t>
      </w:r>
    </w:p>
    <w:p w:rsidR="00EA3F94" w:rsidRPr="00552B57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Oświadczenie o spełnianiu warunków udziału w postępowaniu złożone na Formularzu ofertowym - </w:t>
      </w:r>
      <w:r w:rsidR="00891385">
        <w:rPr>
          <w:rFonts w:eastAsia="Times New Roman"/>
          <w:b/>
          <w:color w:val="auto"/>
          <w:lang w:eastAsia="ar-SA"/>
        </w:rPr>
        <w:t>załącznik nr 2</w:t>
      </w:r>
      <w:r w:rsidRPr="00552B57">
        <w:rPr>
          <w:rFonts w:eastAsia="Times New Roman"/>
          <w:b/>
          <w:color w:val="auto"/>
          <w:lang w:eastAsia="ar-SA"/>
        </w:rPr>
        <w:t xml:space="preserve"> </w:t>
      </w:r>
      <w:r w:rsidRPr="00552B57">
        <w:rPr>
          <w:rFonts w:eastAsia="Times New Roman"/>
          <w:color w:val="auto"/>
          <w:lang w:eastAsia="ar-SA"/>
        </w:rPr>
        <w:t xml:space="preserve">do </w:t>
      </w:r>
      <w:r w:rsidR="009A02BF" w:rsidRPr="00552B57">
        <w:rPr>
          <w:rFonts w:eastAsia="Times New Roman"/>
          <w:color w:val="auto"/>
          <w:lang w:eastAsia="ar-SA"/>
        </w:rPr>
        <w:t xml:space="preserve">niniejszego </w:t>
      </w:r>
      <w:r w:rsidR="000A5D2B" w:rsidRPr="00552B57">
        <w:rPr>
          <w:rFonts w:eastAsia="Times New Roman"/>
          <w:color w:val="auto"/>
          <w:lang w:eastAsia="ar-SA"/>
        </w:rPr>
        <w:t>Zapytania</w:t>
      </w:r>
      <w:r w:rsidRPr="00552B57">
        <w:rPr>
          <w:rFonts w:eastAsia="Times New Roman"/>
          <w:color w:val="auto"/>
          <w:lang w:eastAsia="ar-SA"/>
        </w:rPr>
        <w:t>.</w:t>
      </w:r>
    </w:p>
    <w:p w:rsidR="00EA3F94" w:rsidRPr="00552B57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bookmarkStart w:id="3" w:name="bookmark21"/>
      <w:r w:rsidRPr="00552B57">
        <w:rPr>
          <w:rFonts w:eastAsia="Times New Roman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8E509D" w:rsidRDefault="00EA3F94" w:rsidP="008E509D">
      <w:pPr>
        <w:numPr>
          <w:ilvl w:val="0"/>
          <w:numId w:val="12"/>
        </w:numPr>
        <w:suppressAutoHyphens/>
        <w:spacing w:after="0" w:line="240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552B57">
        <w:rPr>
          <w:rFonts w:eastAsia="Times New Roman"/>
          <w:bCs/>
          <w:color w:val="auto"/>
          <w:lang w:eastAsia="ar-SA"/>
        </w:rPr>
        <w:t xml:space="preserve">Formularz </w:t>
      </w:r>
      <w:r w:rsidR="00891385">
        <w:rPr>
          <w:rFonts w:eastAsia="Times New Roman"/>
          <w:bCs/>
          <w:color w:val="auto"/>
          <w:lang w:eastAsia="ar-SA"/>
        </w:rPr>
        <w:t>asortymentowo-cenowy</w:t>
      </w:r>
      <w:r w:rsidRPr="00552B57">
        <w:rPr>
          <w:rFonts w:eastAsia="Times New Roman"/>
          <w:color w:val="auto"/>
          <w:lang w:eastAsia="ar-SA"/>
        </w:rPr>
        <w:t xml:space="preserve"> - stanowiący </w:t>
      </w:r>
      <w:r w:rsidRPr="00552B57">
        <w:rPr>
          <w:rFonts w:eastAsia="Times New Roman"/>
          <w:b/>
          <w:color w:val="auto"/>
          <w:lang w:eastAsia="ar-SA"/>
        </w:rPr>
        <w:t>załącznik nr 1</w:t>
      </w:r>
      <w:r w:rsidRPr="00552B57">
        <w:rPr>
          <w:rFonts w:eastAsia="Times New Roman"/>
          <w:color w:val="auto"/>
          <w:lang w:eastAsia="ar-SA"/>
        </w:rPr>
        <w:t xml:space="preserve"> do </w:t>
      </w:r>
      <w:r w:rsidR="009A02BF" w:rsidRPr="00552B57">
        <w:rPr>
          <w:rFonts w:eastAsia="Times New Roman"/>
          <w:color w:val="auto"/>
          <w:lang w:eastAsia="ar-SA"/>
        </w:rPr>
        <w:t xml:space="preserve">niniejszego </w:t>
      </w:r>
      <w:r w:rsidR="000A5D2B" w:rsidRPr="00552B57">
        <w:rPr>
          <w:rFonts w:eastAsia="Times New Roman"/>
          <w:color w:val="auto"/>
          <w:lang w:eastAsia="ar-SA"/>
        </w:rPr>
        <w:t>Zapytania</w:t>
      </w:r>
      <w:r w:rsidRPr="00552B57">
        <w:rPr>
          <w:rFonts w:eastAsia="Times New Roman"/>
          <w:color w:val="auto"/>
          <w:lang w:eastAsia="ar-SA"/>
        </w:rPr>
        <w:t>;</w:t>
      </w:r>
    </w:p>
    <w:p w:rsidR="008E509D" w:rsidRPr="00552B57" w:rsidRDefault="008E509D" w:rsidP="008E509D">
      <w:pPr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eastAsia="Times New Roman"/>
          <w:bCs/>
          <w:color w:val="auto"/>
          <w:lang w:eastAsia="ar-SA"/>
        </w:rPr>
      </w:pPr>
      <w:r w:rsidRPr="008E509D">
        <w:rPr>
          <w:rFonts w:eastAsia="Times New Roman"/>
          <w:bCs/>
          <w:color w:val="auto"/>
          <w:lang w:eastAsia="ar-SA"/>
        </w:rPr>
        <w:t>Stosowne pełnomocnictwo(a) – w przypadku, gdy upoważnienie do podpisania oferty nie wynika bezpośrednio z innych dokumentów złożonych wraz z ofertą. Należy dołączyć oryginał lub poświadczoną notarialnie kopię stosownego pełnomocnictwa, określającego jego zakres i wystawionego przez osoby do tego upoważnione.</w:t>
      </w:r>
    </w:p>
    <w:p w:rsidR="00552B57" w:rsidRPr="008E509D" w:rsidRDefault="00EA3F94" w:rsidP="008E509D">
      <w:pPr>
        <w:numPr>
          <w:ilvl w:val="0"/>
          <w:numId w:val="12"/>
        </w:numPr>
        <w:suppressAutoHyphens/>
        <w:spacing w:after="100" w:line="240" w:lineRule="auto"/>
        <w:ind w:left="567" w:hanging="283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bCs/>
          <w:color w:val="auto"/>
          <w:lang w:eastAsia="ar-SA"/>
        </w:rPr>
        <w:t>Stosowne pełnomocnictwo(a)</w:t>
      </w:r>
      <w:r w:rsidRPr="00552B57">
        <w:rPr>
          <w:rFonts w:eastAsia="Times New Roman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552B57">
        <w:rPr>
          <w:rFonts w:eastAsia="Times New Roman"/>
          <w:color w:val="auto"/>
          <w:lang w:eastAsia="ar-SA"/>
        </w:rPr>
        <w:t>przez osoby do tego upoważnione.</w:t>
      </w:r>
    </w:p>
    <w:bookmarkEnd w:id="4"/>
    <w:p w:rsidR="00EA3F94" w:rsidRPr="00552B57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552B57">
        <w:rPr>
          <w:rFonts w:eastAsia="Times New Roman"/>
          <w:b/>
          <w:color w:val="auto"/>
          <w:lang w:eastAsia="ar-SA"/>
        </w:rPr>
        <w:t>Forma złożenia oferty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Zamawiający </w:t>
      </w:r>
      <w:r w:rsidR="00D43ECC" w:rsidRPr="00552B57">
        <w:rPr>
          <w:rFonts w:eastAsia="Times New Roman"/>
          <w:color w:val="auto"/>
          <w:lang w:eastAsia="ar-SA"/>
        </w:rPr>
        <w:t>wymaga</w:t>
      </w:r>
      <w:r w:rsidR="00AC2ACF" w:rsidRPr="00552B57">
        <w:rPr>
          <w:rFonts w:eastAsia="Times New Roman"/>
          <w:color w:val="auto"/>
          <w:lang w:eastAsia="ar-SA"/>
        </w:rPr>
        <w:t xml:space="preserve"> złożeni</w:t>
      </w:r>
      <w:r w:rsidR="00D43ECC" w:rsidRPr="00552B57">
        <w:rPr>
          <w:rFonts w:eastAsia="Times New Roman"/>
          <w:color w:val="auto"/>
          <w:lang w:eastAsia="ar-SA"/>
        </w:rPr>
        <w:t>a</w:t>
      </w:r>
      <w:r w:rsidRPr="00552B57">
        <w:rPr>
          <w:rFonts w:eastAsia="Times New Roman"/>
          <w:color w:val="auto"/>
          <w:lang w:eastAsia="ar-SA"/>
        </w:rPr>
        <w:t xml:space="preserve"> ofert</w:t>
      </w:r>
      <w:r w:rsidR="00A361AE" w:rsidRPr="00552B57">
        <w:rPr>
          <w:rFonts w:eastAsia="Times New Roman"/>
          <w:color w:val="auto"/>
          <w:lang w:eastAsia="ar-SA"/>
        </w:rPr>
        <w:t>y</w:t>
      </w:r>
      <w:r w:rsidRPr="00552B57">
        <w:rPr>
          <w:rFonts w:eastAsia="Times New Roman"/>
          <w:color w:val="auto"/>
          <w:lang w:eastAsia="ar-SA"/>
        </w:rPr>
        <w:t xml:space="preserve"> w formie </w:t>
      </w:r>
      <w:r w:rsidR="00D43ECC" w:rsidRPr="00552B57">
        <w:rPr>
          <w:rFonts w:eastAsia="Times New Roman"/>
          <w:color w:val="auto"/>
          <w:lang w:eastAsia="ar-SA"/>
        </w:rPr>
        <w:t>lub postaci</w:t>
      </w:r>
      <w:r w:rsidR="0073693F" w:rsidRPr="00552B57">
        <w:rPr>
          <w:rFonts w:eastAsia="Times New Roman"/>
          <w:color w:val="auto"/>
          <w:lang w:eastAsia="ar-SA"/>
        </w:rPr>
        <w:t xml:space="preserve"> </w:t>
      </w:r>
      <w:r w:rsidRPr="00552B57">
        <w:rPr>
          <w:rFonts w:eastAsia="Times New Roman"/>
          <w:color w:val="auto"/>
          <w:lang w:eastAsia="ar-SA"/>
        </w:rPr>
        <w:t>elektronicznej.</w:t>
      </w:r>
    </w:p>
    <w:p w:rsidR="00EA3F94" w:rsidRPr="00552B57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Ofertę – wypełniony formularz oferty (Załączn</w:t>
      </w:r>
      <w:r w:rsidR="00316B14">
        <w:rPr>
          <w:rFonts w:eastAsia="Times New Roman"/>
          <w:color w:val="auto"/>
          <w:lang w:eastAsia="ar-SA"/>
        </w:rPr>
        <w:t>ik nr 2</w:t>
      </w:r>
      <w:r w:rsidR="009A02BF" w:rsidRPr="00552B57">
        <w:rPr>
          <w:rFonts w:eastAsia="Times New Roman"/>
          <w:color w:val="auto"/>
          <w:lang w:eastAsia="ar-SA"/>
        </w:rPr>
        <w:t xml:space="preserve"> do </w:t>
      </w:r>
      <w:r w:rsidR="000A5D2B" w:rsidRPr="00552B57">
        <w:rPr>
          <w:rFonts w:eastAsia="Times New Roman"/>
          <w:color w:val="auto"/>
          <w:lang w:eastAsia="ar-SA"/>
        </w:rPr>
        <w:t>Zapytania</w:t>
      </w:r>
      <w:r w:rsidRPr="00552B57">
        <w:rPr>
          <w:rFonts w:eastAsia="Times New Roman"/>
          <w:color w:val="auto"/>
          <w:lang w:eastAsia="ar-SA"/>
        </w:rPr>
        <w:t xml:space="preserve">) należy składać do </w:t>
      </w:r>
      <w:r w:rsidR="00635C7D">
        <w:rPr>
          <w:rFonts w:eastAsia="Times New Roman"/>
          <w:b/>
          <w:color w:val="auto"/>
          <w:lang w:eastAsia="ar-SA"/>
        </w:rPr>
        <w:t>16</w:t>
      </w:r>
      <w:r w:rsidR="005331F4">
        <w:rPr>
          <w:rFonts w:eastAsia="Times New Roman"/>
          <w:b/>
          <w:color w:val="auto"/>
          <w:lang w:eastAsia="ar-SA"/>
        </w:rPr>
        <w:t>.01</w:t>
      </w:r>
      <w:r w:rsidR="00FD67D3" w:rsidRPr="00552B57">
        <w:rPr>
          <w:rFonts w:eastAsia="Times New Roman"/>
          <w:b/>
          <w:color w:val="auto"/>
          <w:lang w:eastAsia="ar-SA"/>
        </w:rPr>
        <w:t>.</w:t>
      </w:r>
      <w:r w:rsidR="005331F4">
        <w:rPr>
          <w:rFonts w:eastAsia="Times New Roman"/>
          <w:b/>
          <w:color w:val="auto"/>
          <w:lang w:eastAsia="ar-SA"/>
        </w:rPr>
        <w:t>2025</w:t>
      </w:r>
      <w:r w:rsidR="00637354" w:rsidRPr="00552B57">
        <w:rPr>
          <w:rFonts w:eastAsia="Times New Roman"/>
          <w:b/>
          <w:color w:val="auto"/>
          <w:lang w:eastAsia="ar-SA"/>
        </w:rPr>
        <w:t xml:space="preserve"> roku do godz. </w:t>
      </w:r>
      <w:r w:rsidR="006118A6" w:rsidRPr="00552B57">
        <w:rPr>
          <w:rFonts w:eastAsia="Times New Roman"/>
          <w:b/>
          <w:color w:val="auto"/>
          <w:lang w:eastAsia="ar-SA"/>
        </w:rPr>
        <w:t>12:</w:t>
      </w:r>
      <w:r w:rsidRPr="00552B57">
        <w:rPr>
          <w:rFonts w:eastAsia="Times New Roman"/>
          <w:b/>
          <w:color w:val="auto"/>
          <w:lang w:eastAsia="ar-SA"/>
        </w:rPr>
        <w:t>00.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lastRenderedPageBreak/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Po upływie terminu złożenie oferty na Platformie nie będzie możliwe. </w:t>
      </w:r>
    </w:p>
    <w:p w:rsidR="00EA3F94" w:rsidRPr="00552B57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Każda oferta musi być podpisana przez osobę do tego upoważnioną</w:t>
      </w:r>
      <w:r w:rsidR="002F6640" w:rsidRPr="00552B57">
        <w:rPr>
          <w:rFonts w:eastAsia="Times New Roman"/>
          <w:color w:val="auto"/>
          <w:lang w:eastAsia="ar-SA"/>
        </w:rPr>
        <w:t>, przy użyciu kwalifikowanego podpisu elektronicznego, podpisu zaufanego lub podpisu osobistego</w:t>
      </w:r>
      <w:r w:rsidRPr="00552B57">
        <w:rPr>
          <w:rFonts w:eastAsia="Times New Roman"/>
          <w:color w:val="auto"/>
          <w:lang w:eastAsia="ar-SA"/>
        </w:rPr>
        <w:t>. Niepodpisana oferta podlega odrzuceniu.</w:t>
      </w:r>
    </w:p>
    <w:p w:rsidR="00552B57" w:rsidRDefault="00EA3F94" w:rsidP="008E509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>Wszystkie oferty złożone po terminie nie będą rozpatrywane.</w:t>
      </w:r>
    </w:p>
    <w:p w:rsidR="008E509D" w:rsidRPr="008E509D" w:rsidRDefault="008E509D" w:rsidP="008E509D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552B57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552B57">
        <w:rPr>
          <w:rFonts w:eastAsia="Times New Roman"/>
          <w:b/>
          <w:color w:val="auto"/>
          <w:lang w:eastAsia="ar-SA"/>
        </w:rPr>
        <w:t>Informacje dodatkowe</w:t>
      </w:r>
    </w:p>
    <w:p w:rsidR="00EA3F94" w:rsidRPr="00552B57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Wszelkich informacji w zakresie przedmiotu </w:t>
      </w:r>
      <w:r w:rsidR="009A02BF" w:rsidRPr="00552B57">
        <w:rPr>
          <w:rFonts w:eastAsia="Times New Roman"/>
          <w:color w:val="auto"/>
          <w:lang w:eastAsia="ar-SA"/>
        </w:rPr>
        <w:t xml:space="preserve">zamówienia </w:t>
      </w:r>
      <w:r w:rsidR="00AA7FBD" w:rsidRPr="00552B57">
        <w:rPr>
          <w:rFonts w:eastAsia="Times New Roman"/>
          <w:color w:val="auto"/>
          <w:lang w:eastAsia="ar-SA"/>
        </w:rPr>
        <w:t xml:space="preserve">udziela </w:t>
      </w:r>
      <w:r w:rsidR="008E66E9">
        <w:rPr>
          <w:rFonts w:eastAsia="Times New Roman"/>
          <w:color w:val="auto"/>
          <w:lang w:eastAsia="ar-SA"/>
        </w:rPr>
        <w:t xml:space="preserve">Szymon </w:t>
      </w:r>
      <w:proofErr w:type="spellStart"/>
      <w:r w:rsidR="008E66E9">
        <w:rPr>
          <w:rFonts w:eastAsia="Times New Roman"/>
          <w:color w:val="auto"/>
          <w:lang w:eastAsia="ar-SA"/>
        </w:rPr>
        <w:t>Siemiankowski</w:t>
      </w:r>
      <w:proofErr w:type="spellEnd"/>
      <w:r w:rsidRPr="00552B57">
        <w:rPr>
          <w:rFonts w:eastAsia="Times New Roman"/>
          <w:color w:val="FF0000"/>
          <w:lang w:eastAsia="ar-SA"/>
        </w:rPr>
        <w:t xml:space="preserve"> </w:t>
      </w:r>
      <w:r w:rsidR="008E66E9">
        <w:rPr>
          <w:rFonts w:eastAsia="Times New Roman"/>
          <w:color w:val="FF0000"/>
          <w:lang w:eastAsia="ar-SA"/>
        </w:rPr>
        <w:br/>
      </w:r>
      <w:r w:rsidR="005D0332" w:rsidRPr="00552B57">
        <w:rPr>
          <w:rFonts w:eastAsia="Times New Roman"/>
          <w:color w:val="auto"/>
          <w:lang w:eastAsia="ar-SA"/>
        </w:rPr>
        <w:t>tel. (56) 622 66 42</w:t>
      </w:r>
      <w:r w:rsidRPr="00552B57">
        <w:rPr>
          <w:rFonts w:eastAsia="Times New Roman"/>
          <w:color w:val="auto"/>
          <w:lang w:eastAsia="ar-SA"/>
        </w:rPr>
        <w:t>.</w:t>
      </w:r>
    </w:p>
    <w:p w:rsidR="00EA3F94" w:rsidRPr="00552B57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Zamawiający wybierze najkorzystniejszą ofertę, która uzyska najwyższą ilość punktów </w:t>
      </w:r>
      <w:r w:rsidRPr="00552B57">
        <w:rPr>
          <w:rFonts w:eastAsia="Times New Roman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52B57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52B57">
        <w:rPr>
          <w:rFonts w:eastAsia="Times New Roman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A3696C" w:rsidRPr="00552B57">
        <w:rPr>
          <w:rFonts w:eastAsia="Times New Roman"/>
          <w:color w:val="auto"/>
          <w:lang w:eastAsia="ar-SA"/>
        </w:rPr>
        <w:t>postępowania</w:t>
      </w:r>
      <w:r w:rsidRPr="00552B57">
        <w:rPr>
          <w:rFonts w:eastAsia="Times New Roman"/>
          <w:color w:val="auto"/>
          <w:lang w:eastAsia="ar-SA"/>
        </w:rPr>
        <w:t xml:space="preserve"> </w:t>
      </w:r>
      <w:r w:rsidR="00D407F4" w:rsidRPr="00552B57">
        <w:rPr>
          <w:rFonts w:eastAsia="Times New Roman"/>
          <w:color w:val="auto"/>
          <w:lang w:eastAsia="ar-SA"/>
        </w:rPr>
        <w:t xml:space="preserve">w dowolnym momencie </w:t>
      </w:r>
      <w:r w:rsidRPr="00552B57">
        <w:rPr>
          <w:rFonts w:eastAsia="Times New Roman"/>
          <w:color w:val="auto"/>
          <w:lang w:eastAsia="ar-SA"/>
        </w:rPr>
        <w:t>bez podania przyczyny.</w:t>
      </w:r>
      <w:r w:rsidR="00E340CC" w:rsidRPr="00552B57">
        <w:rPr>
          <w:rFonts w:eastAsia="Times New Roman"/>
          <w:color w:val="auto"/>
          <w:lang w:eastAsia="ar-SA"/>
        </w:rPr>
        <w:t xml:space="preserve"> Wykonawcom nie przysługują żadne roszczenia z tego tytułu.</w:t>
      </w:r>
    </w:p>
    <w:p w:rsidR="002761E8" w:rsidRPr="00552B57" w:rsidRDefault="002761E8" w:rsidP="0035546A">
      <w:pPr>
        <w:spacing w:after="0" w:line="360" w:lineRule="auto"/>
        <w:ind w:left="360"/>
      </w:pPr>
    </w:p>
    <w:p w:rsidR="00EE32D4" w:rsidRPr="00552B57" w:rsidRDefault="00EE32D4" w:rsidP="0035546A">
      <w:pPr>
        <w:spacing w:after="0" w:line="360" w:lineRule="auto"/>
        <w:ind w:left="360"/>
      </w:pPr>
    </w:p>
    <w:p w:rsidR="002761E8" w:rsidRPr="00552B57" w:rsidRDefault="002761E8" w:rsidP="00A3696C">
      <w:pPr>
        <w:spacing w:after="0" w:line="360" w:lineRule="auto"/>
        <w:ind w:left="360"/>
        <w:jc w:val="right"/>
      </w:pPr>
      <w:r w:rsidRPr="00552B57">
        <w:t>Zatwierdzam</w:t>
      </w:r>
    </w:p>
    <w:p w:rsidR="002761E8" w:rsidRPr="00552B57" w:rsidRDefault="002761E8" w:rsidP="00A3696C">
      <w:pPr>
        <w:spacing w:after="0" w:line="360" w:lineRule="auto"/>
        <w:ind w:left="360"/>
        <w:jc w:val="right"/>
      </w:pPr>
      <w:r w:rsidRPr="00552B57">
        <w:t>Kierownik Zamawiającego</w:t>
      </w:r>
    </w:p>
    <w:p w:rsidR="002761E8" w:rsidRPr="00552B57" w:rsidRDefault="00511FD6" w:rsidP="00A3696C">
      <w:pPr>
        <w:spacing w:after="0" w:line="360" w:lineRule="auto"/>
        <w:ind w:left="360"/>
        <w:jc w:val="right"/>
        <w:rPr>
          <w:b/>
        </w:rPr>
      </w:pPr>
      <w:proofErr w:type="spellStart"/>
      <w:r w:rsidRPr="00552B57">
        <w:rPr>
          <w:b/>
        </w:rPr>
        <w:t>Danetta</w:t>
      </w:r>
      <w:proofErr w:type="spellEnd"/>
      <w:r w:rsidRPr="00552B57">
        <w:rPr>
          <w:b/>
        </w:rPr>
        <w:t xml:space="preserve"> Ryszkowska-Mirowska</w:t>
      </w:r>
    </w:p>
    <w:p w:rsidR="002761E8" w:rsidRPr="00552B57" w:rsidRDefault="002761E8" w:rsidP="002761E8">
      <w:pPr>
        <w:spacing w:after="0" w:line="360" w:lineRule="auto"/>
        <w:ind w:left="360"/>
      </w:pPr>
    </w:p>
    <w:p w:rsidR="002761E8" w:rsidRPr="00552B57" w:rsidRDefault="002761E8" w:rsidP="00511FD6">
      <w:pPr>
        <w:spacing w:after="0" w:line="360" w:lineRule="auto"/>
      </w:pPr>
    </w:p>
    <w:p w:rsidR="002761E8" w:rsidRPr="00552B57" w:rsidRDefault="002761E8" w:rsidP="002761E8">
      <w:pPr>
        <w:spacing w:after="0" w:line="360" w:lineRule="auto"/>
        <w:ind w:left="360"/>
      </w:pPr>
      <w:r w:rsidRPr="00552B57">
        <w:t xml:space="preserve">Załączniki:   </w:t>
      </w:r>
    </w:p>
    <w:p w:rsidR="008E509D" w:rsidRDefault="008E509D" w:rsidP="008E509D">
      <w:pPr>
        <w:pStyle w:val="Default"/>
      </w:pPr>
    </w:p>
    <w:p w:rsidR="008E509D" w:rsidRDefault="008E509D" w:rsidP="008E509D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Załącznik nr 1 – Formularz </w:t>
      </w:r>
      <w:r w:rsidR="00891385">
        <w:rPr>
          <w:sz w:val="22"/>
          <w:szCs w:val="22"/>
        </w:rPr>
        <w:t>asortyme</w:t>
      </w:r>
      <w:r w:rsidR="00316B14">
        <w:rPr>
          <w:sz w:val="22"/>
          <w:szCs w:val="22"/>
        </w:rPr>
        <w:t>ntowo-cenowy</w:t>
      </w:r>
      <w:r>
        <w:rPr>
          <w:sz w:val="22"/>
          <w:szCs w:val="22"/>
        </w:rPr>
        <w:t xml:space="preserve">. </w:t>
      </w:r>
    </w:p>
    <w:p w:rsidR="008E509D" w:rsidRDefault="008E509D" w:rsidP="008E509D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Załącznik nr 2 – </w:t>
      </w:r>
      <w:r w:rsidR="00891385">
        <w:rPr>
          <w:sz w:val="22"/>
          <w:szCs w:val="22"/>
        </w:rPr>
        <w:t>Formularz ofertowy</w:t>
      </w:r>
      <w:r>
        <w:rPr>
          <w:sz w:val="22"/>
          <w:szCs w:val="22"/>
        </w:rPr>
        <w:t xml:space="preserve">. </w:t>
      </w:r>
    </w:p>
    <w:p w:rsidR="008E509D" w:rsidRDefault="00316B14" w:rsidP="008E50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Załącznik nr 3</w:t>
      </w:r>
      <w:r w:rsidR="008E509D">
        <w:rPr>
          <w:sz w:val="22"/>
          <w:szCs w:val="22"/>
        </w:rPr>
        <w:t xml:space="preserve"> – </w:t>
      </w:r>
      <w:r w:rsidR="005E63FB">
        <w:rPr>
          <w:sz w:val="22"/>
          <w:szCs w:val="22"/>
        </w:rPr>
        <w:t>Wzór</w:t>
      </w:r>
      <w:r w:rsidR="008E509D">
        <w:rPr>
          <w:sz w:val="22"/>
          <w:szCs w:val="22"/>
        </w:rPr>
        <w:t xml:space="preserve"> umowy. </w:t>
      </w:r>
    </w:p>
    <w:p w:rsidR="00FC0B72" w:rsidRPr="00552B57" w:rsidRDefault="00FC0B72" w:rsidP="008E509D">
      <w:pPr>
        <w:pStyle w:val="Akapitzlist"/>
        <w:spacing w:after="0" w:line="360" w:lineRule="auto"/>
        <w:rPr>
          <w:color w:val="auto"/>
        </w:rPr>
      </w:pPr>
    </w:p>
    <w:sectPr w:rsidR="00FC0B72" w:rsidRPr="00552B57" w:rsidSect="008107E9">
      <w:headerReference w:type="default" r:id="rId9"/>
      <w:footerReference w:type="default" r:id="rId10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69" w:rsidRDefault="00FA1169" w:rsidP="008107E9">
      <w:pPr>
        <w:spacing w:after="0" w:line="240" w:lineRule="auto"/>
      </w:pPr>
      <w:r>
        <w:separator/>
      </w:r>
    </w:p>
  </w:endnote>
  <w:endnote w:type="continuationSeparator" w:id="0">
    <w:p w:rsidR="00FA1169" w:rsidRDefault="00FA1169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962619"/>
      <w:docPartObj>
        <w:docPartGallery w:val="Page Numbers (Bottom of Page)"/>
        <w:docPartUnique/>
      </w:docPartObj>
    </w:sdtPr>
    <w:sdtEndPr/>
    <w:sdtContent>
      <w:p w:rsidR="00352934" w:rsidRDefault="00352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3B">
          <w:rPr>
            <w:noProof/>
          </w:rPr>
          <w:t>1</w:t>
        </w:r>
        <w:r>
          <w:fldChar w:fldCharType="end"/>
        </w:r>
      </w:p>
    </w:sdtContent>
  </w:sdt>
  <w:p w:rsidR="00402DA7" w:rsidRDefault="00402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69" w:rsidRDefault="00FA1169" w:rsidP="008107E9">
      <w:pPr>
        <w:spacing w:after="0" w:line="240" w:lineRule="auto"/>
      </w:pPr>
      <w:r>
        <w:separator/>
      </w:r>
    </w:p>
  </w:footnote>
  <w:footnote w:type="continuationSeparator" w:id="0">
    <w:p w:rsidR="00FA1169" w:rsidRDefault="00FA1169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A7" w:rsidRDefault="00FA1169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3F53E"/>
    <w:multiLevelType w:val="hybridMultilevel"/>
    <w:tmpl w:val="DF2BC4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5A4"/>
    <w:multiLevelType w:val="hybridMultilevel"/>
    <w:tmpl w:val="7B0E482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0D7"/>
    <w:multiLevelType w:val="hybridMultilevel"/>
    <w:tmpl w:val="65AE3726"/>
    <w:lvl w:ilvl="0" w:tplc="138410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65169"/>
    <w:multiLevelType w:val="hybridMultilevel"/>
    <w:tmpl w:val="6B672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208CD"/>
    <w:multiLevelType w:val="hybridMultilevel"/>
    <w:tmpl w:val="A728277A"/>
    <w:lvl w:ilvl="0" w:tplc="D6809D06">
      <w:start w:val="1"/>
      <w:numFmt w:val="decimal"/>
      <w:lvlText w:val="%1.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13511"/>
    <w:multiLevelType w:val="hybridMultilevel"/>
    <w:tmpl w:val="42BA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35AF"/>
    <w:multiLevelType w:val="hybridMultilevel"/>
    <w:tmpl w:val="32C0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C4D2F"/>
    <w:multiLevelType w:val="hybridMultilevel"/>
    <w:tmpl w:val="D0E77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35B6B"/>
    <w:multiLevelType w:val="hybridMultilevel"/>
    <w:tmpl w:val="E1C84720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B4CE4"/>
    <w:multiLevelType w:val="hybridMultilevel"/>
    <w:tmpl w:val="072A3CE6"/>
    <w:lvl w:ilvl="0" w:tplc="C8609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F401E6"/>
    <w:multiLevelType w:val="hybridMultilevel"/>
    <w:tmpl w:val="B6EC3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786226F5"/>
    <w:multiLevelType w:val="hybridMultilevel"/>
    <w:tmpl w:val="97B6AB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56F81"/>
    <w:multiLevelType w:val="hybridMultilevel"/>
    <w:tmpl w:val="E22425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28"/>
  </w:num>
  <w:num w:numId="5">
    <w:abstractNumId w:val="10"/>
  </w:num>
  <w:num w:numId="6">
    <w:abstractNumId w:val="5"/>
  </w:num>
  <w:num w:numId="7">
    <w:abstractNumId w:val="1"/>
  </w:num>
  <w:num w:numId="8">
    <w:abstractNumId w:val="27"/>
  </w:num>
  <w:num w:numId="9">
    <w:abstractNumId w:val="26"/>
  </w:num>
  <w:num w:numId="10">
    <w:abstractNumId w:val="30"/>
  </w:num>
  <w:num w:numId="11">
    <w:abstractNumId w:val="35"/>
  </w:num>
  <w:num w:numId="12">
    <w:abstractNumId w:val="39"/>
  </w:num>
  <w:num w:numId="13">
    <w:abstractNumId w:val="19"/>
  </w:num>
  <w:num w:numId="14">
    <w:abstractNumId w:val="33"/>
  </w:num>
  <w:num w:numId="15">
    <w:abstractNumId w:val="12"/>
  </w:num>
  <w:num w:numId="16">
    <w:abstractNumId w:val="29"/>
  </w:num>
  <w:num w:numId="17">
    <w:abstractNumId w:val="6"/>
  </w:num>
  <w:num w:numId="18">
    <w:abstractNumId w:val="24"/>
  </w:num>
  <w:num w:numId="19">
    <w:abstractNumId w:val="22"/>
  </w:num>
  <w:num w:numId="20">
    <w:abstractNumId w:val="36"/>
  </w:num>
  <w:num w:numId="21">
    <w:abstractNumId w:val="38"/>
  </w:num>
  <w:num w:numId="22">
    <w:abstractNumId w:val="20"/>
  </w:num>
  <w:num w:numId="23">
    <w:abstractNumId w:val="18"/>
  </w:num>
  <w:num w:numId="24">
    <w:abstractNumId w:val="32"/>
  </w:num>
  <w:num w:numId="25">
    <w:abstractNumId w:val="8"/>
  </w:num>
  <w:num w:numId="26">
    <w:abstractNumId w:val="42"/>
  </w:num>
  <w:num w:numId="27">
    <w:abstractNumId w:val="44"/>
  </w:num>
  <w:num w:numId="28">
    <w:abstractNumId w:val="13"/>
  </w:num>
  <w:num w:numId="29">
    <w:abstractNumId w:val="2"/>
  </w:num>
  <w:num w:numId="30">
    <w:abstractNumId w:val="37"/>
  </w:num>
  <w:num w:numId="31">
    <w:abstractNumId w:val="17"/>
  </w:num>
  <w:num w:numId="32">
    <w:abstractNumId w:val="34"/>
  </w:num>
  <w:num w:numId="33">
    <w:abstractNumId w:val="7"/>
  </w:num>
  <w:num w:numId="34">
    <w:abstractNumId w:val="9"/>
  </w:num>
  <w:num w:numId="35">
    <w:abstractNumId w:val="25"/>
  </w:num>
  <w:num w:numId="36">
    <w:abstractNumId w:val="11"/>
  </w:num>
  <w:num w:numId="37">
    <w:abstractNumId w:val="4"/>
  </w:num>
  <w:num w:numId="38">
    <w:abstractNumId w:val="40"/>
  </w:num>
  <w:num w:numId="39">
    <w:abstractNumId w:val="31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43"/>
  </w:num>
  <w:num w:numId="43">
    <w:abstractNumId w:val="3"/>
  </w:num>
  <w:num w:numId="44">
    <w:abstractNumId w:val="4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44B3A"/>
    <w:rsid w:val="000528C2"/>
    <w:rsid w:val="0006431A"/>
    <w:rsid w:val="00064AD8"/>
    <w:rsid w:val="000703C2"/>
    <w:rsid w:val="0007475C"/>
    <w:rsid w:val="00077169"/>
    <w:rsid w:val="000A5D2B"/>
    <w:rsid w:val="000B60B9"/>
    <w:rsid w:val="000E0FA5"/>
    <w:rsid w:val="000E5541"/>
    <w:rsid w:val="000F7FE4"/>
    <w:rsid w:val="00101A6D"/>
    <w:rsid w:val="001125BB"/>
    <w:rsid w:val="00120BA6"/>
    <w:rsid w:val="00127BE3"/>
    <w:rsid w:val="00146F05"/>
    <w:rsid w:val="00146F66"/>
    <w:rsid w:val="001535BA"/>
    <w:rsid w:val="00176CEF"/>
    <w:rsid w:val="00187C4E"/>
    <w:rsid w:val="0019071E"/>
    <w:rsid w:val="00194B75"/>
    <w:rsid w:val="001968A2"/>
    <w:rsid w:val="001A2F60"/>
    <w:rsid w:val="001A76C5"/>
    <w:rsid w:val="001B3B42"/>
    <w:rsid w:val="001C1294"/>
    <w:rsid w:val="001C3D00"/>
    <w:rsid w:val="001D155C"/>
    <w:rsid w:val="001D188F"/>
    <w:rsid w:val="001E1001"/>
    <w:rsid w:val="001E1267"/>
    <w:rsid w:val="00202524"/>
    <w:rsid w:val="0023765F"/>
    <w:rsid w:val="00261F02"/>
    <w:rsid w:val="002761E8"/>
    <w:rsid w:val="00280164"/>
    <w:rsid w:val="00280394"/>
    <w:rsid w:val="00285886"/>
    <w:rsid w:val="002A074B"/>
    <w:rsid w:val="002A4FE3"/>
    <w:rsid w:val="002B3A97"/>
    <w:rsid w:val="002C4601"/>
    <w:rsid w:val="002C48AA"/>
    <w:rsid w:val="002C5EE5"/>
    <w:rsid w:val="002D501D"/>
    <w:rsid w:val="002D5F2E"/>
    <w:rsid w:val="002D6DC4"/>
    <w:rsid w:val="002D6F45"/>
    <w:rsid w:val="002E1B35"/>
    <w:rsid w:val="002F4786"/>
    <w:rsid w:val="002F6640"/>
    <w:rsid w:val="00303A46"/>
    <w:rsid w:val="00316B14"/>
    <w:rsid w:val="0032229C"/>
    <w:rsid w:val="003242A4"/>
    <w:rsid w:val="00326AB0"/>
    <w:rsid w:val="00347F00"/>
    <w:rsid w:val="00351274"/>
    <w:rsid w:val="00352934"/>
    <w:rsid w:val="0035546A"/>
    <w:rsid w:val="00382B17"/>
    <w:rsid w:val="00385DF4"/>
    <w:rsid w:val="003B35A9"/>
    <w:rsid w:val="003E47DD"/>
    <w:rsid w:val="003E5A11"/>
    <w:rsid w:val="003F733B"/>
    <w:rsid w:val="00402DA7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858DD"/>
    <w:rsid w:val="00486F61"/>
    <w:rsid w:val="00495A38"/>
    <w:rsid w:val="004B512E"/>
    <w:rsid w:val="004E2CCC"/>
    <w:rsid w:val="004E6CD0"/>
    <w:rsid w:val="004F498A"/>
    <w:rsid w:val="00507684"/>
    <w:rsid w:val="00511FD6"/>
    <w:rsid w:val="005331F4"/>
    <w:rsid w:val="00552B57"/>
    <w:rsid w:val="00555E66"/>
    <w:rsid w:val="00582C6A"/>
    <w:rsid w:val="00587C5F"/>
    <w:rsid w:val="005968AE"/>
    <w:rsid w:val="005B49EB"/>
    <w:rsid w:val="005B5055"/>
    <w:rsid w:val="005B7D84"/>
    <w:rsid w:val="005C4CB7"/>
    <w:rsid w:val="005C50C0"/>
    <w:rsid w:val="005D0332"/>
    <w:rsid w:val="005E63FB"/>
    <w:rsid w:val="005E7BE5"/>
    <w:rsid w:val="005F6BA6"/>
    <w:rsid w:val="005F7F3B"/>
    <w:rsid w:val="006054D8"/>
    <w:rsid w:val="00611099"/>
    <w:rsid w:val="006118A6"/>
    <w:rsid w:val="006143CF"/>
    <w:rsid w:val="00616B5E"/>
    <w:rsid w:val="00627B84"/>
    <w:rsid w:val="00635B88"/>
    <w:rsid w:val="00635C7D"/>
    <w:rsid w:val="0063698C"/>
    <w:rsid w:val="00637354"/>
    <w:rsid w:val="00640752"/>
    <w:rsid w:val="0064567D"/>
    <w:rsid w:val="00666E01"/>
    <w:rsid w:val="00684CAE"/>
    <w:rsid w:val="006A0D6E"/>
    <w:rsid w:val="006A2BBB"/>
    <w:rsid w:val="006A2FB8"/>
    <w:rsid w:val="006B058D"/>
    <w:rsid w:val="006B1724"/>
    <w:rsid w:val="006C34BD"/>
    <w:rsid w:val="006C6C8E"/>
    <w:rsid w:val="006D1BDD"/>
    <w:rsid w:val="006D3789"/>
    <w:rsid w:val="006D6E9A"/>
    <w:rsid w:val="006E0DA9"/>
    <w:rsid w:val="00700600"/>
    <w:rsid w:val="00710CB3"/>
    <w:rsid w:val="0071566A"/>
    <w:rsid w:val="00717488"/>
    <w:rsid w:val="0073073C"/>
    <w:rsid w:val="0073531E"/>
    <w:rsid w:val="007363B7"/>
    <w:rsid w:val="0073693F"/>
    <w:rsid w:val="0074196C"/>
    <w:rsid w:val="00747CAE"/>
    <w:rsid w:val="007555EE"/>
    <w:rsid w:val="00766926"/>
    <w:rsid w:val="00771664"/>
    <w:rsid w:val="00777598"/>
    <w:rsid w:val="007A3ABC"/>
    <w:rsid w:val="007B357F"/>
    <w:rsid w:val="007B61A8"/>
    <w:rsid w:val="007B7B97"/>
    <w:rsid w:val="007C4DE0"/>
    <w:rsid w:val="007C799C"/>
    <w:rsid w:val="007D007A"/>
    <w:rsid w:val="007E304A"/>
    <w:rsid w:val="007F5CCF"/>
    <w:rsid w:val="00803B25"/>
    <w:rsid w:val="008107E9"/>
    <w:rsid w:val="00815BE2"/>
    <w:rsid w:val="008217C6"/>
    <w:rsid w:val="0082263A"/>
    <w:rsid w:val="0084342B"/>
    <w:rsid w:val="00845CAA"/>
    <w:rsid w:val="008526CC"/>
    <w:rsid w:val="008543D6"/>
    <w:rsid w:val="00874131"/>
    <w:rsid w:val="008826C2"/>
    <w:rsid w:val="00882DCE"/>
    <w:rsid w:val="00883426"/>
    <w:rsid w:val="00891385"/>
    <w:rsid w:val="008D180E"/>
    <w:rsid w:val="008E509D"/>
    <w:rsid w:val="008E66E9"/>
    <w:rsid w:val="008F23C2"/>
    <w:rsid w:val="00900DA8"/>
    <w:rsid w:val="00904303"/>
    <w:rsid w:val="00906D12"/>
    <w:rsid w:val="00924810"/>
    <w:rsid w:val="00926126"/>
    <w:rsid w:val="00927E3B"/>
    <w:rsid w:val="009338D7"/>
    <w:rsid w:val="00936073"/>
    <w:rsid w:val="00955117"/>
    <w:rsid w:val="009763BD"/>
    <w:rsid w:val="00976810"/>
    <w:rsid w:val="00980DA7"/>
    <w:rsid w:val="00982588"/>
    <w:rsid w:val="00983ADB"/>
    <w:rsid w:val="00990E2B"/>
    <w:rsid w:val="00997718"/>
    <w:rsid w:val="009A02BF"/>
    <w:rsid w:val="009A2129"/>
    <w:rsid w:val="009A38EE"/>
    <w:rsid w:val="009C110D"/>
    <w:rsid w:val="009C2B17"/>
    <w:rsid w:val="009C6CD4"/>
    <w:rsid w:val="009D2713"/>
    <w:rsid w:val="009E0702"/>
    <w:rsid w:val="009E0A14"/>
    <w:rsid w:val="009E7FA3"/>
    <w:rsid w:val="009F2D5B"/>
    <w:rsid w:val="00A02CDE"/>
    <w:rsid w:val="00A100B9"/>
    <w:rsid w:val="00A10879"/>
    <w:rsid w:val="00A23290"/>
    <w:rsid w:val="00A361AE"/>
    <w:rsid w:val="00A3696C"/>
    <w:rsid w:val="00A3714B"/>
    <w:rsid w:val="00A37491"/>
    <w:rsid w:val="00A61F27"/>
    <w:rsid w:val="00A74E12"/>
    <w:rsid w:val="00A8343E"/>
    <w:rsid w:val="00A87C6C"/>
    <w:rsid w:val="00A90C19"/>
    <w:rsid w:val="00A912F7"/>
    <w:rsid w:val="00A927B3"/>
    <w:rsid w:val="00A97734"/>
    <w:rsid w:val="00AA7FBD"/>
    <w:rsid w:val="00AB3F12"/>
    <w:rsid w:val="00AC2ACF"/>
    <w:rsid w:val="00AC3BE9"/>
    <w:rsid w:val="00AC52F9"/>
    <w:rsid w:val="00AD3300"/>
    <w:rsid w:val="00AE27F8"/>
    <w:rsid w:val="00AF4031"/>
    <w:rsid w:val="00AF412A"/>
    <w:rsid w:val="00B20DAF"/>
    <w:rsid w:val="00B328D9"/>
    <w:rsid w:val="00B3462F"/>
    <w:rsid w:val="00B50787"/>
    <w:rsid w:val="00B61485"/>
    <w:rsid w:val="00B63C62"/>
    <w:rsid w:val="00B765FE"/>
    <w:rsid w:val="00B96D30"/>
    <w:rsid w:val="00BB12D0"/>
    <w:rsid w:val="00BB1ED1"/>
    <w:rsid w:val="00BC039E"/>
    <w:rsid w:val="00BD72C5"/>
    <w:rsid w:val="00BD7B56"/>
    <w:rsid w:val="00BE305E"/>
    <w:rsid w:val="00BF5F94"/>
    <w:rsid w:val="00C2664C"/>
    <w:rsid w:val="00C31E40"/>
    <w:rsid w:val="00C4101F"/>
    <w:rsid w:val="00C550DF"/>
    <w:rsid w:val="00C72CFF"/>
    <w:rsid w:val="00C72D6F"/>
    <w:rsid w:val="00C8186E"/>
    <w:rsid w:val="00C82882"/>
    <w:rsid w:val="00C87472"/>
    <w:rsid w:val="00C95C04"/>
    <w:rsid w:val="00CA6172"/>
    <w:rsid w:val="00CD1118"/>
    <w:rsid w:val="00CD4095"/>
    <w:rsid w:val="00D11860"/>
    <w:rsid w:val="00D17308"/>
    <w:rsid w:val="00D249E0"/>
    <w:rsid w:val="00D37186"/>
    <w:rsid w:val="00D407F4"/>
    <w:rsid w:val="00D43ECC"/>
    <w:rsid w:val="00D7611D"/>
    <w:rsid w:val="00DA06C0"/>
    <w:rsid w:val="00DA49CF"/>
    <w:rsid w:val="00DB5182"/>
    <w:rsid w:val="00DB5E00"/>
    <w:rsid w:val="00DC475E"/>
    <w:rsid w:val="00DC571B"/>
    <w:rsid w:val="00DC6739"/>
    <w:rsid w:val="00DF41AE"/>
    <w:rsid w:val="00E07932"/>
    <w:rsid w:val="00E1447A"/>
    <w:rsid w:val="00E276D6"/>
    <w:rsid w:val="00E3041A"/>
    <w:rsid w:val="00E312D4"/>
    <w:rsid w:val="00E340CC"/>
    <w:rsid w:val="00E357EB"/>
    <w:rsid w:val="00E441CF"/>
    <w:rsid w:val="00E54FF7"/>
    <w:rsid w:val="00E57C23"/>
    <w:rsid w:val="00E60A97"/>
    <w:rsid w:val="00E60C1D"/>
    <w:rsid w:val="00E7145D"/>
    <w:rsid w:val="00E75D23"/>
    <w:rsid w:val="00E84316"/>
    <w:rsid w:val="00E920FC"/>
    <w:rsid w:val="00E92781"/>
    <w:rsid w:val="00EA3F94"/>
    <w:rsid w:val="00EA5A31"/>
    <w:rsid w:val="00EE32D4"/>
    <w:rsid w:val="00EE5CFA"/>
    <w:rsid w:val="00EF0F4C"/>
    <w:rsid w:val="00EF6053"/>
    <w:rsid w:val="00EF7803"/>
    <w:rsid w:val="00F05360"/>
    <w:rsid w:val="00F331BC"/>
    <w:rsid w:val="00F44700"/>
    <w:rsid w:val="00F6164E"/>
    <w:rsid w:val="00F63E6D"/>
    <w:rsid w:val="00F73B95"/>
    <w:rsid w:val="00F838D0"/>
    <w:rsid w:val="00F83BB9"/>
    <w:rsid w:val="00F856AE"/>
    <w:rsid w:val="00FA1169"/>
    <w:rsid w:val="00FA4C0C"/>
    <w:rsid w:val="00FB5812"/>
    <w:rsid w:val="00FC0B72"/>
    <w:rsid w:val="00FC5119"/>
    <w:rsid w:val="00FD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9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96C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146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D6F45"/>
    <w:pPr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ind w:right="-284"/>
    </w:pPr>
    <w:rPr>
      <w:rFonts w:ascii="Arial" w:eastAsia="Times New Roman" w:hAnsi="Arial" w:cs="Times New Roman"/>
      <w:color w:val="auto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F45"/>
    <w:rPr>
      <w:rFonts w:ascii="Arial" w:eastAsia="Times New Roman" w:hAnsi="Arial" w:cs="Times New Roman"/>
      <w:sz w:val="16"/>
      <w:szCs w:val="20"/>
    </w:rPr>
  </w:style>
  <w:style w:type="table" w:styleId="Tabela-Siatka">
    <w:name w:val="Table Grid"/>
    <w:basedOn w:val="Standardowy"/>
    <w:uiPriority w:val="39"/>
    <w:rsid w:val="007C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6821-7424-463A-A557-BB9A09D4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35</cp:revision>
  <cp:lastPrinted>2024-11-12T08:59:00Z</cp:lastPrinted>
  <dcterms:created xsi:type="dcterms:W3CDTF">2024-05-23T12:46:00Z</dcterms:created>
  <dcterms:modified xsi:type="dcterms:W3CDTF">2025-01-07T08:32:00Z</dcterms:modified>
</cp:coreProperties>
</file>