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B87" w:rsidRPr="00A16B6E" w:rsidRDefault="004B4B87" w:rsidP="00A16B6E">
      <w:pPr>
        <w:spacing w:after="0" w:line="276" w:lineRule="auto"/>
        <w:jc w:val="right"/>
        <w:rPr>
          <w:rFonts w:eastAsia="Times New Roman" w:cstheme="minorHAnsi"/>
          <w:b/>
          <w:bCs/>
          <w:i/>
          <w:sz w:val="24"/>
          <w:szCs w:val="24"/>
          <w:lang w:eastAsia="pl-PL"/>
        </w:rPr>
      </w:pPr>
      <w:r w:rsidRPr="00A16B6E">
        <w:rPr>
          <w:rFonts w:eastAsia="Times New Roman" w:cstheme="minorHAnsi"/>
          <w:b/>
          <w:bCs/>
          <w:i/>
          <w:sz w:val="24"/>
          <w:szCs w:val="24"/>
          <w:lang w:eastAsia="pl-PL"/>
        </w:rPr>
        <w:t>Załącznik Nr 1</w:t>
      </w:r>
      <w:r w:rsidR="009E2B3D" w:rsidRPr="00A16B6E">
        <w:rPr>
          <w:rFonts w:eastAsia="Times New Roman" w:cstheme="minorHAnsi"/>
          <w:b/>
          <w:bCs/>
          <w:i/>
          <w:sz w:val="24"/>
          <w:szCs w:val="24"/>
          <w:lang w:eastAsia="pl-PL"/>
        </w:rPr>
        <w:t>a</w:t>
      </w:r>
    </w:p>
    <w:p w:rsidR="009E2B3D" w:rsidRPr="00A16B6E" w:rsidRDefault="00AC771E" w:rsidP="00A16B6E">
      <w:pPr>
        <w:spacing w:after="0" w:line="276" w:lineRule="auto"/>
        <w:jc w:val="right"/>
        <w:rPr>
          <w:rFonts w:eastAsia="Times New Roman" w:cstheme="minorHAnsi"/>
          <w:b/>
          <w:bCs/>
          <w:i/>
          <w:sz w:val="24"/>
          <w:szCs w:val="24"/>
          <w:lang w:eastAsia="pl-PL"/>
        </w:rPr>
      </w:pPr>
      <w:r w:rsidRPr="00A16B6E">
        <w:rPr>
          <w:rFonts w:eastAsia="Times New Roman" w:cstheme="minorHAnsi"/>
          <w:b/>
          <w:bCs/>
          <w:i/>
          <w:sz w:val="24"/>
          <w:szCs w:val="24"/>
          <w:lang w:eastAsia="pl-PL"/>
        </w:rPr>
        <w:t>Oferowany przedmiot zamówienia przez Wykonawcę</w:t>
      </w:r>
    </w:p>
    <w:p w:rsidR="009C64A2" w:rsidRPr="00A16B6E" w:rsidRDefault="000F745E" w:rsidP="00A16B6E">
      <w:pPr>
        <w:spacing w:after="0" w:line="276" w:lineRule="auto"/>
        <w:rPr>
          <w:rFonts w:eastAsia="Times New Roman" w:cstheme="minorHAnsi"/>
          <w:b/>
          <w:bCs/>
          <w:sz w:val="24"/>
          <w:szCs w:val="24"/>
          <w:lang w:eastAsia="pl-PL"/>
        </w:rPr>
      </w:pPr>
      <w:r w:rsidRPr="00A16B6E">
        <w:rPr>
          <w:rFonts w:eastAsia="Times New Roman" w:cstheme="minorHAnsi"/>
          <w:b/>
          <w:bCs/>
          <w:sz w:val="24"/>
          <w:szCs w:val="24"/>
          <w:lang w:eastAsia="pl-PL"/>
        </w:rPr>
        <w:t xml:space="preserve">OPIS PRZEDMIOTU ZAMÓWIENIA </w:t>
      </w:r>
    </w:p>
    <w:p w:rsidR="009C64A2" w:rsidRPr="00A16B6E" w:rsidRDefault="000F745E" w:rsidP="00A16B6E">
      <w:pPr>
        <w:suppressAutoHyphens w:val="0"/>
        <w:spacing w:after="0" w:line="276" w:lineRule="auto"/>
        <w:jc w:val="both"/>
        <w:rPr>
          <w:rFonts w:cstheme="minorHAnsi"/>
          <w:color w:val="000000"/>
          <w:sz w:val="24"/>
          <w:szCs w:val="24"/>
        </w:rPr>
      </w:pPr>
      <w:r w:rsidRPr="00A16B6E">
        <w:rPr>
          <w:rFonts w:eastAsia="Times New Roman" w:cstheme="minorHAnsi"/>
          <w:bCs/>
          <w:sz w:val="24"/>
          <w:szCs w:val="24"/>
          <w:lang w:eastAsia="pl-PL"/>
        </w:rPr>
        <w:t xml:space="preserve">Przedmiotem zamówienia jest </w:t>
      </w:r>
      <w:r w:rsidR="00A16B6E" w:rsidRPr="00A16B6E">
        <w:rPr>
          <w:rFonts w:eastAsia="Times New Roman" w:cstheme="minorHAnsi"/>
          <w:bCs/>
          <w:sz w:val="24"/>
          <w:szCs w:val="24"/>
          <w:lang w:eastAsia="pl-PL"/>
        </w:rPr>
        <w:t>Z</w:t>
      </w:r>
      <w:r w:rsidR="00705A37" w:rsidRPr="00A16B6E">
        <w:rPr>
          <w:rFonts w:eastAsia="Times New Roman" w:cstheme="minorHAnsi"/>
          <w:bCs/>
          <w:sz w:val="24"/>
          <w:szCs w:val="24"/>
          <w:lang w:eastAsia="pl-PL"/>
        </w:rPr>
        <w:t xml:space="preserve">akup </w:t>
      </w:r>
      <w:r w:rsidR="00A16B6E" w:rsidRPr="00A16B6E">
        <w:rPr>
          <w:rFonts w:eastAsia="Times New Roman" w:cstheme="minorHAnsi"/>
          <w:bCs/>
          <w:sz w:val="24"/>
          <w:szCs w:val="24"/>
          <w:lang w:eastAsia="pl-PL"/>
        </w:rPr>
        <w:t xml:space="preserve">sprzętu </w:t>
      </w:r>
      <w:r w:rsidR="00705A37" w:rsidRPr="00A16B6E">
        <w:rPr>
          <w:rFonts w:eastAsia="Times New Roman" w:cstheme="minorHAnsi"/>
          <w:bCs/>
          <w:sz w:val="24"/>
          <w:szCs w:val="24"/>
          <w:lang w:eastAsia="pl-PL"/>
        </w:rPr>
        <w:t xml:space="preserve">i </w:t>
      </w:r>
      <w:r w:rsidR="00A16B6E" w:rsidRPr="00A16B6E">
        <w:rPr>
          <w:rFonts w:eastAsia="Times New Roman" w:cstheme="minorHAnsi"/>
          <w:bCs/>
          <w:sz w:val="24"/>
          <w:szCs w:val="24"/>
          <w:lang w:eastAsia="pl-PL"/>
        </w:rPr>
        <w:t xml:space="preserve">pomocy dydaktycznych do zajęć - </w:t>
      </w:r>
      <w:r w:rsidR="009F521C" w:rsidRPr="00A16B6E">
        <w:rPr>
          <w:rFonts w:eastAsia="Times New Roman" w:cstheme="minorHAnsi"/>
          <w:bCs/>
          <w:sz w:val="24"/>
          <w:szCs w:val="24"/>
          <w:lang w:eastAsia="pl-PL"/>
        </w:rPr>
        <w:t>pracown</w:t>
      </w:r>
      <w:r w:rsidR="00A16B6E" w:rsidRPr="00A16B6E">
        <w:rPr>
          <w:rFonts w:eastAsia="Times New Roman" w:cstheme="minorHAnsi"/>
          <w:bCs/>
          <w:sz w:val="24"/>
          <w:szCs w:val="24"/>
          <w:lang w:eastAsia="pl-PL"/>
        </w:rPr>
        <w:t>ia</w:t>
      </w:r>
      <w:r w:rsidR="009F521C" w:rsidRPr="00A16B6E">
        <w:rPr>
          <w:rFonts w:eastAsia="Times New Roman" w:cstheme="minorHAnsi"/>
          <w:bCs/>
          <w:sz w:val="24"/>
          <w:szCs w:val="24"/>
          <w:lang w:eastAsia="pl-PL"/>
        </w:rPr>
        <w:t xml:space="preserve"> do nauki języków obcych</w:t>
      </w:r>
      <w:r w:rsidR="00A16B6E" w:rsidRPr="00A16B6E">
        <w:rPr>
          <w:rFonts w:eastAsia="Times New Roman" w:cstheme="minorHAnsi"/>
          <w:bCs/>
          <w:sz w:val="24"/>
          <w:szCs w:val="24"/>
          <w:lang w:eastAsia="pl-PL"/>
        </w:rPr>
        <w:t xml:space="preserve"> do Szkoły Podstawowej N</w:t>
      </w:r>
      <w:r w:rsidR="00705A37" w:rsidRPr="00A16B6E">
        <w:rPr>
          <w:rFonts w:eastAsia="Times New Roman" w:cstheme="minorHAnsi"/>
          <w:bCs/>
          <w:sz w:val="24"/>
          <w:szCs w:val="24"/>
          <w:lang w:eastAsia="pl-PL"/>
        </w:rPr>
        <w:t xml:space="preserve">r 2 </w:t>
      </w:r>
      <w:r w:rsidR="00A16B6E" w:rsidRPr="00A16B6E">
        <w:rPr>
          <w:rFonts w:eastAsia="Times New Roman" w:cstheme="minorHAnsi"/>
          <w:bCs/>
          <w:sz w:val="24"/>
          <w:szCs w:val="24"/>
          <w:lang w:eastAsia="pl-PL"/>
        </w:rPr>
        <w:br/>
      </w:r>
      <w:r w:rsidR="00705A37" w:rsidRPr="00A16B6E">
        <w:rPr>
          <w:rFonts w:eastAsia="Times New Roman" w:cstheme="minorHAnsi"/>
          <w:bCs/>
          <w:sz w:val="24"/>
          <w:szCs w:val="24"/>
          <w:lang w:eastAsia="pl-PL"/>
        </w:rPr>
        <w:t xml:space="preserve">im. Stanisława Staszica w Ostrołęce w ramach realizacji </w:t>
      </w:r>
      <w:r w:rsidR="00705A37" w:rsidRPr="00A16B6E">
        <w:rPr>
          <w:rFonts w:cstheme="minorHAnsi"/>
          <w:color w:val="000000"/>
          <w:sz w:val="24"/>
          <w:szCs w:val="24"/>
        </w:rPr>
        <w:t xml:space="preserve">projektu </w:t>
      </w:r>
      <w:r w:rsidR="00705A37" w:rsidRPr="00A16B6E">
        <w:rPr>
          <w:rFonts w:eastAsia="NSimSun" w:cstheme="minorHAnsi"/>
          <w:kern w:val="3"/>
          <w:sz w:val="24"/>
          <w:szCs w:val="24"/>
          <w:lang w:bidi="hi-IN"/>
        </w:rPr>
        <w:t>,,Rozwój kompetencji kluczowych uczniów Szkoły Podstawowe</w:t>
      </w:r>
      <w:r w:rsidR="00B16349" w:rsidRPr="00A16B6E">
        <w:rPr>
          <w:rFonts w:eastAsia="NSimSun" w:cstheme="minorHAnsi"/>
          <w:kern w:val="3"/>
          <w:sz w:val="24"/>
          <w:szCs w:val="24"/>
          <w:lang w:bidi="hi-IN"/>
        </w:rPr>
        <w:t xml:space="preserve">j nr 2 im. Stanisława Staszica </w:t>
      </w:r>
      <w:r w:rsidR="00705A37" w:rsidRPr="00A16B6E">
        <w:rPr>
          <w:rFonts w:eastAsia="NSimSun" w:cstheme="minorHAnsi"/>
          <w:kern w:val="3"/>
          <w:sz w:val="24"/>
          <w:szCs w:val="24"/>
          <w:lang w:bidi="hi-IN"/>
        </w:rPr>
        <w:t>w Ostrołęce”</w:t>
      </w:r>
      <w:r w:rsidR="0090407E" w:rsidRPr="00A16B6E">
        <w:rPr>
          <w:rFonts w:eastAsia="NSimSun" w:cstheme="minorHAnsi"/>
          <w:kern w:val="3"/>
          <w:sz w:val="24"/>
          <w:szCs w:val="24"/>
          <w:lang w:bidi="hi-IN"/>
        </w:rPr>
        <w:t xml:space="preserve">. Minimalne wymagania zostały określone w tabeli poniżej: </w:t>
      </w:r>
    </w:p>
    <w:tbl>
      <w:tblPr>
        <w:tblW w:w="14546" w:type="dxa"/>
        <w:tblInd w:w="285" w:type="dxa"/>
        <w:tblLayout w:type="fixed"/>
        <w:tblLook w:val="04A0" w:firstRow="1" w:lastRow="0" w:firstColumn="1" w:lastColumn="0" w:noHBand="0" w:noVBand="1"/>
      </w:tblPr>
      <w:tblGrid>
        <w:gridCol w:w="672"/>
        <w:gridCol w:w="8819"/>
        <w:gridCol w:w="5055"/>
      </w:tblGrid>
      <w:tr w:rsidR="009E2B3D" w:rsidRPr="00A16B6E" w:rsidTr="009E2B3D">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9C64A2" w:rsidRPr="00A16B6E" w:rsidRDefault="000F745E" w:rsidP="00A16B6E">
            <w:pPr>
              <w:widowControl w:val="0"/>
              <w:spacing w:after="0" w:line="276" w:lineRule="auto"/>
              <w:jc w:val="both"/>
              <w:rPr>
                <w:rFonts w:eastAsia="Times New Roman" w:cstheme="minorHAnsi"/>
                <w:b/>
                <w:bCs/>
                <w:sz w:val="24"/>
                <w:szCs w:val="24"/>
                <w:lang w:eastAsia="pl-PL"/>
              </w:rPr>
            </w:pPr>
            <w:r w:rsidRPr="00A16B6E">
              <w:rPr>
                <w:rFonts w:eastAsia="Times New Roman" w:cstheme="minorHAnsi"/>
                <w:b/>
                <w:bCs/>
                <w:sz w:val="24"/>
                <w:szCs w:val="24"/>
                <w:lang w:eastAsia="pl-PL"/>
              </w:rPr>
              <w:t>Lp.</w:t>
            </w:r>
          </w:p>
        </w:tc>
        <w:tc>
          <w:tcPr>
            <w:tcW w:w="8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64A2" w:rsidRPr="00A16B6E" w:rsidRDefault="000F745E" w:rsidP="00A16B6E">
            <w:pPr>
              <w:widowControl w:val="0"/>
              <w:spacing w:after="0" w:line="276" w:lineRule="auto"/>
              <w:jc w:val="center"/>
              <w:rPr>
                <w:rFonts w:eastAsia="Times New Roman" w:cstheme="minorHAnsi"/>
                <w:b/>
                <w:bCs/>
                <w:sz w:val="24"/>
                <w:szCs w:val="24"/>
                <w:lang w:eastAsia="pl-PL"/>
              </w:rPr>
            </w:pPr>
            <w:r w:rsidRPr="00A16B6E">
              <w:rPr>
                <w:rFonts w:eastAsia="Times New Roman" w:cstheme="minorHAnsi"/>
                <w:b/>
                <w:bCs/>
                <w:sz w:val="24"/>
                <w:szCs w:val="24"/>
                <w:lang w:eastAsia="pl-PL"/>
              </w:rPr>
              <w:t>MI</w:t>
            </w:r>
            <w:r w:rsidR="0090407E" w:rsidRPr="00A16B6E">
              <w:rPr>
                <w:rFonts w:eastAsia="Times New Roman" w:cstheme="minorHAnsi"/>
                <w:b/>
                <w:bCs/>
                <w:sz w:val="24"/>
                <w:szCs w:val="24"/>
                <w:lang w:eastAsia="pl-PL"/>
              </w:rPr>
              <w:t>NIMALNE WYMAGANIA ZAMAWIAJĄCEGO</w:t>
            </w:r>
          </w:p>
        </w:tc>
        <w:tc>
          <w:tcPr>
            <w:tcW w:w="5055" w:type="dxa"/>
            <w:tcBorders>
              <w:top w:val="single" w:sz="4" w:space="0" w:color="auto"/>
              <w:bottom w:val="single" w:sz="4" w:space="0" w:color="auto"/>
              <w:right w:val="single" w:sz="4" w:space="0" w:color="auto"/>
            </w:tcBorders>
            <w:shd w:val="clear" w:color="auto" w:fill="auto"/>
          </w:tcPr>
          <w:p w:rsidR="009E2B3D" w:rsidRPr="00A16B6E" w:rsidRDefault="00AC771E" w:rsidP="00A16B6E">
            <w:pPr>
              <w:spacing w:after="0" w:line="276" w:lineRule="auto"/>
              <w:jc w:val="center"/>
              <w:rPr>
                <w:rFonts w:eastAsia="Times New Roman" w:cstheme="minorHAnsi"/>
                <w:b/>
                <w:bCs/>
                <w:sz w:val="24"/>
                <w:szCs w:val="24"/>
                <w:lang w:eastAsia="pl-PL"/>
              </w:rPr>
            </w:pPr>
            <w:r w:rsidRPr="00A16B6E">
              <w:rPr>
                <w:rFonts w:eastAsia="Times New Roman" w:cstheme="minorHAnsi"/>
                <w:b/>
                <w:bCs/>
                <w:sz w:val="24"/>
                <w:szCs w:val="24"/>
                <w:lang w:eastAsia="pl-PL"/>
              </w:rPr>
              <w:t>OFEROWANY PRZEDMIOT ZAMÓWIENIA PRZEZ WYKONAWCĘ</w:t>
            </w:r>
          </w:p>
          <w:p w:rsidR="00AC771E" w:rsidRPr="00A16B6E" w:rsidRDefault="00AC771E" w:rsidP="00A16B6E">
            <w:pPr>
              <w:spacing w:after="0" w:line="276" w:lineRule="auto"/>
              <w:jc w:val="center"/>
              <w:rPr>
                <w:rFonts w:eastAsia="Times New Roman" w:cstheme="minorHAnsi"/>
                <w:b/>
                <w:bCs/>
                <w:sz w:val="24"/>
                <w:szCs w:val="24"/>
                <w:lang w:eastAsia="pl-PL"/>
              </w:rPr>
            </w:pPr>
            <w:r w:rsidRPr="00A16B6E">
              <w:rPr>
                <w:rFonts w:eastAsia="Times New Roman" w:cstheme="minorHAnsi"/>
                <w:b/>
                <w:bCs/>
                <w:sz w:val="24"/>
                <w:szCs w:val="24"/>
                <w:lang w:eastAsia="pl-PL"/>
              </w:rPr>
              <w:t>Potwierdzenie spełniania wymagań</w:t>
            </w:r>
            <w:r w:rsidR="00EB7748" w:rsidRPr="00A16B6E">
              <w:rPr>
                <w:rFonts w:eastAsia="Times New Roman" w:cstheme="minorHAnsi"/>
                <w:b/>
                <w:bCs/>
                <w:sz w:val="24"/>
                <w:szCs w:val="24"/>
                <w:lang w:eastAsia="pl-PL"/>
              </w:rPr>
              <w:br/>
            </w:r>
            <w:r w:rsidRPr="00A16B6E">
              <w:rPr>
                <w:rFonts w:eastAsia="Times New Roman" w:cstheme="minorHAnsi"/>
                <w:b/>
                <w:bCs/>
                <w:sz w:val="24"/>
                <w:szCs w:val="24"/>
                <w:lang w:eastAsia="pl-PL"/>
              </w:rPr>
              <w:t xml:space="preserve"> – wypełnia Wykonawca*</w:t>
            </w:r>
          </w:p>
        </w:tc>
      </w:tr>
      <w:tr w:rsidR="009E2B3D" w:rsidRPr="00A16B6E" w:rsidTr="00BF0E58">
        <w:tc>
          <w:tcPr>
            <w:tcW w:w="672" w:type="dxa"/>
            <w:tcBorders>
              <w:top w:val="single" w:sz="4" w:space="0" w:color="000000"/>
              <w:left w:val="single" w:sz="4" w:space="0" w:color="000000"/>
              <w:bottom w:val="single" w:sz="4" w:space="0" w:color="000000"/>
              <w:right w:val="single" w:sz="4" w:space="0" w:color="000000"/>
            </w:tcBorders>
            <w:shd w:val="clear" w:color="auto" w:fill="D9D9D9"/>
          </w:tcPr>
          <w:p w:rsidR="009E2B3D" w:rsidRPr="00A16B6E" w:rsidRDefault="009E2B3D" w:rsidP="00A16B6E">
            <w:pPr>
              <w:widowControl w:val="0"/>
              <w:spacing w:after="0" w:line="276" w:lineRule="auto"/>
              <w:jc w:val="both"/>
              <w:rPr>
                <w:rFonts w:eastAsia="Times New Roman" w:cstheme="minorHAnsi"/>
                <w:b/>
                <w:bCs/>
                <w:sz w:val="24"/>
                <w:szCs w:val="24"/>
                <w:lang w:eastAsia="pl-PL"/>
              </w:rPr>
            </w:pPr>
            <w:r w:rsidRPr="00A16B6E">
              <w:rPr>
                <w:rFonts w:eastAsia="Times New Roman" w:cstheme="minorHAnsi"/>
                <w:b/>
                <w:bCs/>
                <w:sz w:val="24"/>
                <w:szCs w:val="24"/>
                <w:lang w:eastAsia="pl-PL"/>
              </w:rPr>
              <w:t>1.</w:t>
            </w:r>
          </w:p>
        </w:tc>
        <w:tc>
          <w:tcPr>
            <w:tcW w:w="13874" w:type="dxa"/>
            <w:gridSpan w:val="2"/>
            <w:tcBorders>
              <w:top w:val="single" w:sz="4" w:space="0" w:color="000000"/>
              <w:left w:val="single" w:sz="4" w:space="0" w:color="000000"/>
              <w:bottom w:val="single" w:sz="4" w:space="0" w:color="000000"/>
              <w:right w:val="single" w:sz="4" w:space="0" w:color="auto"/>
            </w:tcBorders>
            <w:shd w:val="clear" w:color="auto" w:fill="D9D9D9"/>
          </w:tcPr>
          <w:p w:rsidR="009E2B3D" w:rsidRPr="00A16B6E" w:rsidRDefault="009E2B3D" w:rsidP="00A16B6E">
            <w:pPr>
              <w:spacing w:after="0" w:line="276" w:lineRule="auto"/>
              <w:rPr>
                <w:rFonts w:cstheme="minorHAnsi"/>
                <w:sz w:val="24"/>
                <w:szCs w:val="24"/>
              </w:rPr>
            </w:pPr>
            <w:r w:rsidRPr="00A16B6E">
              <w:rPr>
                <w:rFonts w:eastAsia="Times New Roman" w:cstheme="minorHAnsi"/>
                <w:b/>
                <w:bCs/>
                <w:sz w:val="24"/>
                <w:szCs w:val="24"/>
                <w:lang w:eastAsia="pl-PL"/>
              </w:rPr>
              <w:t>PRACOWNIA DO NAUKI JĘZYKÓW OBCYCH</w:t>
            </w:r>
            <w:r w:rsidR="004D4CCB">
              <w:rPr>
                <w:rFonts w:eastAsia="Times New Roman" w:cstheme="minorHAnsi"/>
                <w:b/>
                <w:bCs/>
                <w:sz w:val="24"/>
                <w:szCs w:val="24"/>
                <w:lang w:eastAsia="pl-PL"/>
              </w:rPr>
              <w:t xml:space="preserve"> – 1 szt.</w:t>
            </w:r>
          </w:p>
        </w:tc>
      </w:tr>
      <w:tr w:rsidR="009E2B3D" w:rsidRPr="00A16B6E" w:rsidTr="009E2B3D">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9C64A2" w:rsidRPr="00A16B6E" w:rsidRDefault="009C64A2" w:rsidP="00A16B6E">
            <w:pPr>
              <w:widowControl w:val="0"/>
              <w:spacing w:after="0" w:line="276" w:lineRule="auto"/>
              <w:jc w:val="both"/>
              <w:rPr>
                <w:rFonts w:eastAsia="Times New Roman" w:cstheme="minorHAnsi"/>
                <w:bCs/>
                <w:sz w:val="24"/>
                <w:szCs w:val="24"/>
                <w:lang w:eastAsia="pl-PL"/>
              </w:rPr>
            </w:pP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9C64A2" w:rsidRPr="00A16B6E" w:rsidRDefault="00D5682F" w:rsidP="00A16B6E">
            <w:pPr>
              <w:widowControl w:val="0"/>
              <w:spacing w:after="0" w:line="276" w:lineRule="auto"/>
              <w:jc w:val="both"/>
              <w:rPr>
                <w:rFonts w:eastAsia="Times New Roman" w:cstheme="minorHAnsi"/>
                <w:bCs/>
                <w:sz w:val="24"/>
                <w:szCs w:val="24"/>
                <w:lang w:eastAsia="pl-PL"/>
              </w:rPr>
            </w:pPr>
            <w:r w:rsidRPr="00A16B6E">
              <w:rPr>
                <w:rFonts w:eastAsia="Times New Roman" w:cstheme="minorHAnsi"/>
                <w:bCs/>
                <w:sz w:val="24"/>
                <w:szCs w:val="24"/>
                <w:lang w:eastAsia="pl-PL"/>
              </w:rPr>
              <w:t xml:space="preserve">Cyfrowa Pracownia językowa </w:t>
            </w:r>
            <w:r w:rsidR="00EA5125" w:rsidRPr="00A16B6E">
              <w:rPr>
                <w:rFonts w:eastAsia="Times New Roman" w:cstheme="minorHAnsi"/>
                <w:bCs/>
                <w:sz w:val="24"/>
                <w:szCs w:val="24"/>
                <w:lang w:eastAsia="pl-PL"/>
              </w:rPr>
              <w:t>na 16 stanowisk</w:t>
            </w:r>
            <w:r w:rsidR="000F745E" w:rsidRPr="00A16B6E">
              <w:rPr>
                <w:rFonts w:eastAsia="Times New Roman" w:cstheme="minorHAnsi"/>
                <w:bCs/>
                <w:sz w:val="24"/>
                <w:szCs w:val="24"/>
                <w:lang w:eastAsia="pl-PL"/>
              </w:rPr>
              <w:t>:</w:t>
            </w:r>
          </w:p>
          <w:p w:rsidR="00D5682F" w:rsidRPr="00A16B6E" w:rsidRDefault="00D5682F" w:rsidP="00A16B6E">
            <w:pPr>
              <w:suppressAutoHyphens w:val="0"/>
              <w:spacing w:after="0" w:line="276" w:lineRule="auto"/>
              <w:rPr>
                <w:rFonts w:eastAsia="Times New Roman" w:cstheme="minorHAnsi"/>
                <w:sz w:val="24"/>
                <w:szCs w:val="24"/>
                <w:lang w:eastAsia="pl-PL"/>
              </w:rPr>
            </w:pPr>
            <w:r w:rsidRPr="00A16B6E">
              <w:rPr>
                <w:rFonts w:eastAsia="Times New Roman" w:cstheme="minorHAnsi"/>
                <w:b/>
                <w:bCs/>
                <w:sz w:val="24"/>
                <w:szCs w:val="24"/>
                <w:lang w:eastAsia="pl-PL"/>
              </w:rPr>
              <w:t>OPIS OPROGRAMOWANIA:</w:t>
            </w:r>
            <w:r w:rsidRPr="00A16B6E">
              <w:rPr>
                <w:rFonts w:eastAsia="Times New Roman" w:cstheme="minorHAnsi"/>
                <w:sz w:val="24"/>
                <w:szCs w:val="24"/>
                <w:lang w:eastAsia="pl-PL"/>
              </w:rPr>
              <w:br/>
            </w:r>
            <w:r w:rsidRPr="00A16B6E">
              <w:rPr>
                <w:rFonts w:eastAsia="Times New Roman" w:cstheme="minorHAnsi"/>
                <w:b/>
                <w:bCs/>
                <w:sz w:val="24"/>
                <w:szCs w:val="24"/>
                <w:lang w:eastAsia="pl-PL"/>
              </w:rPr>
              <w:t>Lista uczniów:</w:t>
            </w:r>
            <w:bookmarkStart w:id="0" w:name="_GoBack"/>
            <w:bookmarkEnd w:id="0"/>
          </w:p>
          <w:p w:rsidR="00D5682F" w:rsidRPr="00A16B6E" w:rsidRDefault="00D5682F" w:rsidP="00A16B6E">
            <w:pPr>
              <w:suppressAutoHyphens w:val="0"/>
              <w:spacing w:after="0" w:line="276" w:lineRule="auto"/>
              <w:jc w:val="both"/>
              <w:rPr>
                <w:rFonts w:eastAsia="Times New Roman" w:cstheme="minorHAnsi"/>
                <w:sz w:val="24"/>
                <w:szCs w:val="24"/>
                <w:lang w:eastAsia="pl-PL"/>
              </w:rPr>
            </w:pPr>
            <w:r w:rsidRPr="00A16B6E">
              <w:rPr>
                <w:rFonts w:eastAsia="Times New Roman" w:cstheme="minorHAnsi"/>
                <w:sz w:val="24"/>
                <w:szCs w:val="24"/>
                <w:lang w:eastAsia="pl-PL"/>
              </w:rPr>
              <w:t>- tworzenie klas i list uczniowskich</w:t>
            </w:r>
            <w:r w:rsidR="005047E3" w:rsidRPr="00A16B6E">
              <w:rPr>
                <w:rFonts w:eastAsia="Times New Roman" w:cstheme="minorHAnsi"/>
                <w:sz w:val="24"/>
                <w:szCs w:val="24"/>
                <w:lang w:eastAsia="pl-PL"/>
              </w:rPr>
              <w:t>;</w:t>
            </w:r>
          </w:p>
          <w:p w:rsidR="00D5682F" w:rsidRPr="00A16B6E" w:rsidRDefault="00D5682F" w:rsidP="00A16B6E">
            <w:pPr>
              <w:suppressAutoHyphens w:val="0"/>
              <w:spacing w:after="0" w:line="276" w:lineRule="auto"/>
              <w:jc w:val="both"/>
              <w:rPr>
                <w:rFonts w:eastAsia="Times New Roman" w:cstheme="minorHAnsi"/>
                <w:sz w:val="24"/>
                <w:szCs w:val="24"/>
                <w:lang w:eastAsia="pl-PL"/>
              </w:rPr>
            </w:pPr>
            <w:r w:rsidRPr="00A16B6E">
              <w:rPr>
                <w:rFonts w:eastAsia="Times New Roman" w:cstheme="minorHAnsi"/>
                <w:sz w:val="24"/>
                <w:szCs w:val="24"/>
                <w:lang w:eastAsia="pl-PL"/>
              </w:rPr>
              <w:t xml:space="preserve">- przypisywanie ucznia do danego stanowiska poprzez funkcję „przeciągnij </w:t>
            </w:r>
            <w:r w:rsidR="00A16B6E">
              <w:rPr>
                <w:rFonts w:eastAsia="Times New Roman" w:cstheme="minorHAnsi"/>
                <w:sz w:val="24"/>
                <w:szCs w:val="24"/>
                <w:lang w:eastAsia="pl-PL"/>
              </w:rPr>
              <w:br/>
            </w:r>
            <w:r w:rsidRPr="00A16B6E">
              <w:rPr>
                <w:rFonts w:eastAsia="Times New Roman" w:cstheme="minorHAnsi"/>
                <w:sz w:val="24"/>
                <w:szCs w:val="24"/>
                <w:lang w:eastAsia="pl-PL"/>
              </w:rPr>
              <w:t>i upuść”(„D&amp;P”)</w:t>
            </w:r>
            <w:r w:rsidR="005047E3" w:rsidRPr="00A16B6E">
              <w:rPr>
                <w:rFonts w:eastAsia="Times New Roman" w:cstheme="minorHAnsi"/>
                <w:sz w:val="24"/>
                <w:szCs w:val="24"/>
                <w:lang w:eastAsia="pl-PL"/>
              </w:rPr>
              <w:t>;</w:t>
            </w:r>
          </w:p>
          <w:p w:rsidR="00D5682F" w:rsidRPr="00A16B6E" w:rsidRDefault="00D5682F" w:rsidP="00A16B6E">
            <w:pPr>
              <w:suppressAutoHyphens w:val="0"/>
              <w:spacing w:after="0" w:line="276" w:lineRule="auto"/>
              <w:jc w:val="both"/>
              <w:rPr>
                <w:rFonts w:eastAsia="Times New Roman" w:cstheme="minorHAnsi"/>
                <w:sz w:val="24"/>
                <w:szCs w:val="24"/>
                <w:lang w:eastAsia="pl-PL"/>
              </w:rPr>
            </w:pPr>
            <w:r w:rsidRPr="00A16B6E">
              <w:rPr>
                <w:rFonts w:eastAsia="Times New Roman" w:cstheme="minorHAnsi"/>
                <w:sz w:val="24"/>
                <w:szCs w:val="24"/>
                <w:lang w:eastAsia="pl-PL"/>
              </w:rPr>
              <w:t>- sortowanie list zarówno alfabetycznie jak i po numerze stanowiska</w:t>
            </w:r>
            <w:r w:rsidR="005047E3" w:rsidRPr="00A16B6E">
              <w:rPr>
                <w:rFonts w:eastAsia="Times New Roman" w:cstheme="minorHAnsi"/>
                <w:sz w:val="24"/>
                <w:szCs w:val="24"/>
                <w:lang w:eastAsia="pl-PL"/>
              </w:rPr>
              <w:t>;</w:t>
            </w:r>
          </w:p>
          <w:p w:rsidR="00D5682F" w:rsidRPr="00A16B6E" w:rsidRDefault="00D5682F" w:rsidP="00A16B6E">
            <w:pPr>
              <w:suppressAutoHyphens w:val="0"/>
              <w:spacing w:after="0" w:line="276" w:lineRule="auto"/>
              <w:jc w:val="both"/>
              <w:rPr>
                <w:rFonts w:eastAsia="Times New Roman" w:cstheme="minorHAnsi"/>
                <w:sz w:val="24"/>
                <w:szCs w:val="24"/>
                <w:lang w:eastAsia="pl-PL"/>
              </w:rPr>
            </w:pPr>
            <w:r w:rsidRPr="00A16B6E">
              <w:rPr>
                <w:rFonts w:eastAsia="Times New Roman" w:cstheme="minorHAnsi"/>
                <w:sz w:val="24"/>
                <w:szCs w:val="24"/>
                <w:lang w:eastAsia="pl-PL"/>
              </w:rPr>
              <w:t>- ukrywanie i chowanie listy uczniów i klas</w:t>
            </w:r>
            <w:r w:rsidR="005047E3" w:rsidRPr="00A16B6E">
              <w:rPr>
                <w:rFonts w:eastAsia="Times New Roman" w:cstheme="minorHAnsi"/>
                <w:sz w:val="24"/>
                <w:szCs w:val="24"/>
                <w:lang w:eastAsia="pl-PL"/>
              </w:rPr>
              <w:t>;</w:t>
            </w:r>
          </w:p>
          <w:p w:rsidR="00D5682F" w:rsidRPr="00A16B6E" w:rsidRDefault="00D5682F" w:rsidP="00A16B6E">
            <w:pPr>
              <w:suppressAutoHyphens w:val="0"/>
              <w:spacing w:after="0" w:line="276" w:lineRule="auto"/>
              <w:jc w:val="both"/>
              <w:rPr>
                <w:rFonts w:eastAsia="Times New Roman" w:cstheme="minorHAnsi"/>
                <w:sz w:val="24"/>
                <w:szCs w:val="24"/>
                <w:lang w:eastAsia="pl-PL"/>
              </w:rPr>
            </w:pPr>
            <w:r w:rsidRPr="00A16B6E">
              <w:rPr>
                <w:rFonts w:eastAsia="Times New Roman" w:cstheme="minorHAnsi"/>
                <w:sz w:val="24"/>
                <w:szCs w:val="24"/>
                <w:lang w:eastAsia="pl-PL"/>
              </w:rPr>
              <w:t>- sprawdzanie obecności przy uruchomieniu programu</w:t>
            </w:r>
            <w:r w:rsidR="005047E3" w:rsidRPr="00A16B6E">
              <w:rPr>
                <w:rFonts w:eastAsia="Times New Roman" w:cstheme="minorHAnsi"/>
                <w:sz w:val="24"/>
                <w:szCs w:val="24"/>
                <w:lang w:eastAsia="pl-PL"/>
              </w:rPr>
              <w:t>;</w:t>
            </w:r>
          </w:p>
          <w:p w:rsidR="00D5682F" w:rsidRPr="00A16B6E" w:rsidRDefault="00D5682F" w:rsidP="00A16B6E">
            <w:pPr>
              <w:suppressAutoHyphens w:val="0"/>
              <w:spacing w:after="0" w:line="276" w:lineRule="auto"/>
              <w:jc w:val="both"/>
              <w:rPr>
                <w:rFonts w:eastAsia="Times New Roman" w:cstheme="minorHAnsi"/>
                <w:sz w:val="24"/>
                <w:szCs w:val="24"/>
                <w:lang w:eastAsia="pl-PL"/>
              </w:rPr>
            </w:pPr>
            <w:r w:rsidRPr="00A16B6E">
              <w:rPr>
                <w:rFonts w:eastAsia="Times New Roman" w:cstheme="minorHAnsi"/>
                <w:sz w:val="24"/>
                <w:szCs w:val="24"/>
                <w:lang w:eastAsia="pl-PL"/>
              </w:rPr>
              <w:t>- zaznaczenie obecnych i nieobecnych w trakcie pracy z programem (program rozróżnia graficznie i uwzględnia stanowiska nieaktywne przy podziałach na grupy)</w:t>
            </w:r>
            <w:r w:rsidR="005047E3" w:rsidRPr="00A16B6E">
              <w:rPr>
                <w:rFonts w:eastAsia="Times New Roman" w:cstheme="minorHAnsi"/>
                <w:sz w:val="24"/>
                <w:szCs w:val="24"/>
                <w:lang w:eastAsia="pl-PL"/>
              </w:rPr>
              <w:t>;</w:t>
            </w:r>
          </w:p>
          <w:p w:rsidR="00D5682F" w:rsidRPr="00A16B6E" w:rsidRDefault="00D5682F" w:rsidP="00A16B6E">
            <w:pPr>
              <w:suppressAutoHyphens w:val="0"/>
              <w:spacing w:after="0" w:line="276" w:lineRule="auto"/>
              <w:jc w:val="both"/>
              <w:rPr>
                <w:rFonts w:eastAsia="Times New Roman" w:cstheme="minorHAnsi"/>
                <w:sz w:val="24"/>
                <w:szCs w:val="24"/>
                <w:lang w:eastAsia="pl-PL"/>
              </w:rPr>
            </w:pPr>
            <w:r w:rsidRPr="00A16B6E">
              <w:rPr>
                <w:rFonts w:eastAsia="Times New Roman" w:cstheme="minorHAnsi"/>
                <w:sz w:val="24"/>
                <w:szCs w:val="24"/>
                <w:lang w:eastAsia="pl-PL"/>
              </w:rPr>
              <w:t>- aktywowanie obecności spóźnionych na zajęcia bez konieczności restartu programu</w:t>
            </w:r>
            <w:r w:rsidR="005047E3" w:rsidRPr="00A16B6E">
              <w:rPr>
                <w:rFonts w:eastAsia="Times New Roman" w:cstheme="minorHAnsi"/>
                <w:sz w:val="24"/>
                <w:szCs w:val="24"/>
                <w:lang w:eastAsia="pl-PL"/>
              </w:rPr>
              <w:t>;</w:t>
            </w:r>
          </w:p>
          <w:p w:rsidR="00D5682F" w:rsidRPr="00A16B6E" w:rsidRDefault="00D5682F" w:rsidP="00A16B6E">
            <w:pPr>
              <w:suppressAutoHyphens w:val="0"/>
              <w:spacing w:after="0" w:line="276" w:lineRule="auto"/>
              <w:jc w:val="both"/>
              <w:rPr>
                <w:rFonts w:eastAsia="Times New Roman" w:cstheme="minorHAnsi"/>
                <w:sz w:val="24"/>
                <w:szCs w:val="24"/>
                <w:lang w:eastAsia="pl-PL"/>
              </w:rPr>
            </w:pPr>
            <w:r w:rsidRPr="00A16B6E">
              <w:rPr>
                <w:rFonts w:eastAsia="Times New Roman" w:cstheme="minorHAnsi"/>
                <w:sz w:val="24"/>
                <w:szCs w:val="24"/>
                <w:lang w:eastAsia="pl-PL"/>
              </w:rPr>
              <w:t xml:space="preserve">- zamiana miejsc uczniów na stanowiskach realizowana w prosty sposób w programie </w:t>
            </w:r>
            <w:r w:rsidR="00A16B6E">
              <w:rPr>
                <w:rFonts w:eastAsia="Times New Roman" w:cstheme="minorHAnsi"/>
                <w:sz w:val="24"/>
                <w:szCs w:val="24"/>
                <w:lang w:eastAsia="pl-PL"/>
              </w:rPr>
              <w:br/>
            </w:r>
            <w:r w:rsidRPr="00A16B6E">
              <w:rPr>
                <w:rFonts w:eastAsia="Times New Roman" w:cstheme="minorHAnsi"/>
                <w:sz w:val="24"/>
                <w:szCs w:val="24"/>
                <w:lang w:eastAsia="pl-PL"/>
              </w:rPr>
              <w:t>poprzez D&amp;P</w:t>
            </w:r>
            <w:r w:rsidR="00887C1A" w:rsidRPr="00A16B6E">
              <w:rPr>
                <w:rFonts w:eastAsia="Times New Roman" w:cstheme="minorHAnsi"/>
                <w:sz w:val="24"/>
                <w:szCs w:val="24"/>
                <w:lang w:eastAsia="pl-PL"/>
              </w:rPr>
              <w:t>.</w:t>
            </w:r>
          </w:p>
          <w:p w:rsidR="00D5682F" w:rsidRPr="00A16B6E" w:rsidRDefault="00D5682F" w:rsidP="00A16B6E">
            <w:pPr>
              <w:suppressAutoHyphens w:val="0"/>
              <w:spacing w:after="0" w:line="276" w:lineRule="auto"/>
              <w:rPr>
                <w:rFonts w:eastAsia="Times New Roman" w:cstheme="minorHAnsi"/>
                <w:sz w:val="24"/>
                <w:szCs w:val="24"/>
                <w:lang w:eastAsia="pl-PL"/>
              </w:rPr>
            </w:pPr>
            <w:r w:rsidRPr="00A16B6E">
              <w:rPr>
                <w:rFonts w:eastAsia="Times New Roman" w:cstheme="minorHAnsi"/>
                <w:b/>
                <w:bCs/>
                <w:sz w:val="24"/>
                <w:szCs w:val="24"/>
                <w:lang w:eastAsia="pl-PL"/>
              </w:rPr>
              <w:lastRenderedPageBreak/>
              <w:t>Sala:</w:t>
            </w:r>
          </w:p>
          <w:p w:rsidR="00D5682F" w:rsidRPr="00A16B6E" w:rsidRDefault="00D5682F" w:rsidP="00A16B6E">
            <w:pPr>
              <w:suppressAutoHyphens w:val="0"/>
              <w:spacing w:after="0" w:line="276" w:lineRule="auto"/>
              <w:jc w:val="both"/>
              <w:rPr>
                <w:rFonts w:eastAsia="Times New Roman" w:cstheme="minorHAnsi"/>
                <w:sz w:val="24"/>
                <w:szCs w:val="24"/>
                <w:lang w:eastAsia="pl-PL"/>
              </w:rPr>
            </w:pPr>
            <w:r w:rsidRPr="00A16B6E">
              <w:rPr>
                <w:rFonts w:eastAsia="Times New Roman" w:cstheme="minorHAnsi"/>
                <w:sz w:val="24"/>
                <w:szCs w:val="24"/>
                <w:lang w:eastAsia="pl-PL"/>
              </w:rPr>
              <w:t>- możliwość zdefiniowania ilości stanowisk</w:t>
            </w:r>
            <w:r w:rsidR="005047E3" w:rsidRPr="00A16B6E">
              <w:rPr>
                <w:rFonts w:eastAsia="Times New Roman" w:cstheme="minorHAnsi"/>
                <w:sz w:val="24"/>
                <w:szCs w:val="24"/>
                <w:lang w:eastAsia="pl-PL"/>
              </w:rPr>
              <w:t>;</w:t>
            </w:r>
          </w:p>
          <w:p w:rsidR="00D5682F" w:rsidRPr="00A16B6E" w:rsidRDefault="00D5682F" w:rsidP="00A16B6E">
            <w:pPr>
              <w:suppressAutoHyphens w:val="0"/>
              <w:spacing w:after="0" w:line="276" w:lineRule="auto"/>
              <w:jc w:val="both"/>
              <w:rPr>
                <w:rFonts w:eastAsia="Times New Roman" w:cstheme="minorHAnsi"/>
                <w:sz w:val="24"/>
                <w:szCs w:val="24"/>
                <w:lang w:eastAsia="pl-PL"/>
              </w:rPr>
            </w:pPr>
            <w:r w:rsidRPr="00A16B6E">
              <w:rPr>
                <w:rFonts w:eastAsia="Times New Roman" w:cstheme="minorHAnsi"/>
                <w:sz w:val="24"/>
                <w:szCs w:val="24"/>
                <w:lang w:eastAsia="pl-PL"/>
              </w:rPr>
              <w:t>- możliwość zmiany ustawienia sali (położenie ikon stanowisk można ustawiać poprzez D&amp;P)</w:t>
            </w:r>
            <w:r w:rsidR="005047E3" w:rsidRPr="00A16B6E">
              <w:rPr>
                <w:rFonts w:eastAsia="Times New Roman" w:cstheme="minorHAnsi"/>
                <w:sz w:val="24"/>
                <w:szCs w:val="24"/>
                <w:lang w:eastAsia="pl-PL"/>
              </w:rPr>
              <w:t>;</w:t>
            </w:r>
          </w:p>
          <w:p w:rsidR="00D5682F" w:rsidRPr="00A16B6E" w:rsidRDefault="00D5682F" w:rsidP="00A16B6E">
            <w:pPr>
              <w:suppressAutoHyphens w:val="0"/>
              <w:spacing w:after="0" w:line="276" w:lineRule="auto"/>
              <w:jc w:val="both"/>
              <w:rPr>
                <w:rFonts w:eastAsia="Times New Roman" w:cstheme="minorHAnsi"/>
                <w:sz w:val="24"/>
                <w:szCs w:val="24"/>
                <w:lang w:eastAsia="pl-PL"/>
              </w:rPr>
            </w:pPr>
            <w:r w:rsidRPr="00A16B6E">
              <w:rPr>
                <w:rFonts w:eastAsia="Times New Roman" w:cstheme="minorHAnsi"/>
                <w:sz w:val="24"/>
                <w:szCs w:val="24"/>
                <w:lang w:eastAsia="pl-PL"/>
              </w:rPr>
              <w:t xml:space="preserve">- możliwość odwzorowania w programie rozmieszczenia stanowisk z </w:t>
            </w:r>
            <w:r w:rsidR="00887C1A" w:rsidRPr="00A16B6E">
              <w:rPr>
                <w:rFonts w:eastAsia="Times New Roman" w:cstheme="minorHAnsi"/>
                <w:sz w:val="24"/>
                <w:szCs w:val="24"/>
                <w:lang w:eastAsia="pl-PL"/>
              </w:rPr>
              <w:t>s</w:t>
            </w:r>
            <w:r w:rsidRPr="00A16B6E">
              <w:rPr>
                <w:rFonts w:eastAsia="Times New Roman" w:cstheme="minorHAnsi"/>
                <w:sz w:val="24"/>
                <w:szCs w:val="24"/>
                <w:lang w:eastAsia="pl-PL"/>
              </w:rPr>
              <w:t>ali</w:t>
            </w:r>
            <w:r w:rsidR="005047E3" w:rsidRPr="00A16B6E">
              <w:rPr>
                <w:rFonts w:eastAsia="Times New Roman" w:cstheme="minorHAnsi"/>
                <w:sz w:val="24"/>
                <w:szCs w:val="24"/>
                <w:lang w:eastAsia="pl-PL"/>
              </w:rPr>
              <w:t>;</w:t>
            </w:r>
          </w:p>
          <w:p w:rsidR="00D5682F" w:rsidRPr="00A16B6E" w:rsidRDefault="00D5682F" w:rsidP="00A16B6E">
            <w:pPr>
              <w:suppressAutoHyphens w:val="0"/>
              <w:spacing w:after="0" w:line="276" w:lineRule="auto"/>
              <w:jc w:val="both"/>
              <w:rPr>
                <w:rFonts w:eastAsia="Times New Roman" w:cstheme="minorHAnsi"/>
                <w:sz w:val="24"/>
                <w:szCs w:val="24"/>
                <w:lang w:eastAsia="pl-PL"/>
              </w:rPr>
            </w:pPr>
            <w:r w:rsidRPr="00A16B6E">
              <w:rPr>
                <w:rFonts w:eastAsia="Times New Roman" w:cstheme="minorHAnsi"/>
                <w:sz w:val="24"/>
                <w:szCs w:val="24"/>
                <w:lang w:eastAsia="pl-PL"/>
              </w:rPr>
              <w:t>- personalizacja tła - ustawianie dowolnego tła poprzez wybór szablonu lub dowolnego zdjęcia (JPEG/PNG)</w:t>
            </w:r>
            <w:r w:rsidR="005047E3" w:rsidRPr="00A16B6E">
              <w:rPr>
                <w:rFonts w:eastAsia="Times New Roman" w:cstheme="minorHAnsi"/>
                <w:sz w:val="24"/>
                <w:szCs w:val="24"/>
                <w:lang w:eastAsia="pl-PL"/>
              </w:rPr>
              <w:t>;</w:t>
            </w:r>
          </w:p>
          <w:p w:rsidR="00D5682F" w:rsidRPr="00A16B6E" w:rsidRDefault="00D5682F" w:rsidP="00A16B6E">
            <w:pPr>
              <w:suppressAutoHyphens w:val="0"/>
              <w:spacing w:after="0" w:line="276" w:lineRule="auto"/>
              <w:jc w:val="both"/>
              <w:rPr>
                <w:rFonts w:eastAsia="Times New Roman" w:cstheme="minorHAnsi"/>
                <w:sz w:val="24"/>
                <w:szCs w:val="24"/>
                <w:lang w:eastAsia="pl-PL"/>
              </w:rPr>
            </w:pPr>
            <w:r w:rsidRPr="00A16B6E">
              <w:rPr>
                <w:rFonts w:eastAsia="Times New Roman" w:cstheme="minorHAnsi"/>
                <w:sz w:val="24"/>
                <w:szCs w:val="24"/>
                <w:lang w:eastAsia="pl-PL"/>
              </w:rPr>
              <w:t>- możliwość ustawienia schematu klasy jako tła w programie</w:t>
            </w:r>
            <w:r w:rsidR="005047E3" w:rsidRPr="00A16B6E">
              <w:rPr>
                <w:rFonts w:eastAsia="Times New Roman" w:cstheme="minorHAnsi"/>
                <w:sz w:val="24"/>
                <w:szCs w:val="24"/>
                <w:lang w:eastAsia="pl-PL"/>
              </w:rPr>
              <w:t>;</w:t>
            </w:r>
          </w:p>
          <w:p w:rsidR="00D5682F" w:rsidRPr="00A16B6E" w:rsidRDefault="00D5682F" w:rsidP="00A16B6E">
            <w:pPr>
              <w:suppressAutoHyphens w:val="0"/>
              <w:spacing w:after="0" w:line="276" w:lineRule="auto"/>
              <w:jc w:val="both"/>
              <w:rPr>
                <w:rFonts w:eastAsia="Times New Roman" w:cstheme="minorHAnsi"/>
                <w:sz w:val="24"/>
                <w:szCs w:val="24"/>
                <w:lang w:eastAsia="pl-PL"/>
              </w:rPr>
            </w:pPr>
            <w:r w:rsidRPr="00A16B6E">
              <w:rPr>
                <w:rFonts w:eastAsia="Times New Roman" w:cstheme="minorHAnsi"/>
                <w:sz w:val="24"/>
                <w:szCs w:val="24"/>
                <w:lang w:eastAsia="pl-PL"/>
              </w:rPr>
              <w:t>- ustawianie wielkości ikon stanowisk (trzy poziomy) – uwzględnia różne ilości</w:t>
            </w:r>
            <w:r w:rsidR="005047E3" w:rsidRPr="00A16B6E">
              <w:rPr>
                <w:rFonts w:eastAsia="Times New Roman" w:cstheme="minorHAnsi"/>
                <w:sz w:val="24"/>
                <w:szCs w:val="24"/>
                <w:lang w:eastAsia="pl-PL"/>
              </w:rPr>
              <w:t>;</w:t>
            </w:r>
          </w:p>
          <w:p w:rsidR="00D5682F" w:rsidRPr="00A16B6E" w:rsidRDefault="00D5682F" w:rsidP="00A16B6E">
            <w:pPr>
              <w:suppressAutoHyphens w:val="0"/>
              <w:spacing w:after="0" w:line="276" w:lineRule="auto"/>
              <w:jc w:val="both"/>
              <w:rPr>
                <w:rFonts w:eastAsia="Times New Roman" w:cstheme="minorHAnsi"/>
                <w:sz w:val="24"/>
                <w:szCs w:val="24"/>
                <w:lang w:eastAsia="pl-PL"/>
              </w:rPr>
            </w:pPr>
            <w:r w:rsidRPr="00A16B6E">
              <w:rPr>
                <w:rFonts w:eastAsia="Times New Roman" w:cstheme="minorHAnsi"/>
                <w:sz w:val="24"/>
                <w:szCs w:val="24"/>
                <w:lang w:eastAsia="pl-PL"/>
              </w:rPr>
              <w:t>stanowisk oraz rozdzielczość wyświetlacza</w:t>
            </w:r>
            <w:r w:rsidR="005047E3" w:rsidRPr="00A16B6E">
              <w:rPr>
                <w:rFonts w:eastAsia="Times New Roman" w:cstheme="minorHAnsi"/>
                <w:sz w:val="24"/>
                <w:szCs w:val="24"/>
                <w:lang w:eastAsia="pl-PL"/>
              </w:rPr>
              <w:t>;</w:t>
            </w:r>
          </w:p>
          <w:p w:rsidR="00D5682F" w:rsidRPr="00A16B6E" w:rsidRDefault="00D5682F" w:rsidP="00A16B6E">
            <w:pPr>
              <w:suppressAutoHyphens w:val="0"/>
              <w:spacing w:after="0" w:line="276" w:lineRule="auto"/>
              <w:jc w:val="both"/>
              <w:rPr>
                <w:rFonts w:eastAsia="Times New Roman" w:cstheme="minorHAnsi"/>
                <w:sz w:val="24"/>
                <w:szCs w:val="24"/>
                <w:lang w:eastAsia="pl-PL"/>
              </w:rPr>
            </w:pPr>
            <w:r w:rsidRPr="00A16B6E">
              <w:rPr>
                <w:rFonts w:eastAsia="Times New Roman" w:cstheme="minorHAnsi"/>
                <w:sz w:val="24"/>
                <w:szCs w:val="24"/>
                <w:lang w:eastAsia="pl-PL"/>
              </w:rPr>
              <w:t xml:space="preserve">- zapamiętywanie układu sali - osiem programowalnych przycisków, tzw. makra </w:t>
            </w:r>
            <w:r w:rsidR="00A16B6E">
              <w:rPr>
                <w:rFonts w:eastAsia="Times New Roman" w:cstheme="minorHAnsi"/>
                <w:sz w:val="24"/>
                <w:szCs w:val="24"/>
                <w:lang w:eastAsia="pl-PL"/>
              </w:rPr>
              <w:br/>
            </w:r>
            <w:r w:rsidRPr="00A16B6E">
              <w:rPr>
                <w:rFonts w:eastAsia="Times New Roman" w:cstheme="minorHAnsi"/>
                <w:sz w:val="24"/>
                <w:szCs w:val="24"/>
                <w:lang w:eastAsia="pl-PL"/>
              </w:rPr>
              <w:t>z możliwością tworzenia nazw</w:t>
            </w:r>
            <w:r w:rsidR="005047E3" w:rsidRPr="00A16B6E">
              <w:rPr>
                <w:rFonts w:eastAsia="Times New Roman" w:cstheme="minorHAnsi"/>
                <w:sz w:val="24"/>
                <w:szCs w:val="24"/>
                <w:lang w:eastAsia="pl-PL"/>
              </w:rPr>
              <w:t>;</w:t>
            </w:r>
          </w:p>
          <w:p w:rsidR="00D5682F" w:rsidRPr="00A16B6E" w:rsidRDefault="00D5682F" w:rsidP="00A16B6E">
            <w:pPr>
              <w:suppressAutoHyphens w:val="0"/>
              <w:spacing w:after="0" w:line="276" w:lineRule="auto"/>
              <w:jc w:val="both"/>
              <w:rPr>
                <w:rFonts w:eastAsia="Times New Roman" w:cstheme="minorHAnsi"/>
                <w:sz w:val="24"/>
                <w:szCs w:val="24"/>
                <w:lang w:eastAsia="pl-PL"/>
              </w:rPr>
            </w:pPr>
            <w:r w:rsidRPr="00A16B6E">
              <w:rPr>
                <w:rFonts w:eastAsia="Times New Roman" w:cstheme="minorHAnsi"/>
                <w:sz w:val="24"/>
                <w:szCs w:val="24"/>
                <w:lang w:eastAsia="pl-PL"/>
              </w:rPr>
              <w:t>- kolorystyczne rozróżnienie poszczególnych grup</w:t>
            </w:r>
            <w:r w:rsidR="005047E3" w:rsidRPr="00A16B6E">
              <w:rPr>
                <w:rFonts w:eastAsia="Times New Roman" w:cstheme="minorHAnsi"/>
                <w:sz w:val="24"/>
                <w:szCs w:val="24"/>
                <w:lang w:eastAsia="pl-PL"/>
              </w:rPr>
              <w:t>;</w:t>
            </w:r>
          </w:p>
          <w:p w:rsidR="00D5682F" w:rsidRPr="00A16B6E" w:rsidRDefault="00D5682F" w:rsidP="00A16B6E">
            <w:pPr>
              <w:suppressAutoHyphens w:val="0"/>
              <w:spacing w:after="0" w:line="276" w:lineRule="auto"/>
              <w:jc w:val="both"/>
              <w:rPr>
                <w:rFonts w:eastAsia="Times New Roman" w:cstheme="minorHAnsi"/>
                <w:sz w:val="24"/>
                <w:szCs w:val="24"/>
                <w:lang w:eastAsia="pl-PL"/>
              </w:rPr>
            </w:pPr>
            <w:r w:rsidRPr="00A16B6E">
              <w:rPr>
                <w:rFonts w:eastAsia="Times New Roman" w:cstheme="minorHAnsi"/>
                <w:sz w:val="24"/>
                <w:szCs w:val="24"/>
                <w:lang w:eastAsia="pl-PL"/>
              </w:rPr>
              <w:t>- włączenie / wyłączenie wszystkich mikrofonów</w:t>
            </w:r>
            <w:r w:rsidR="005047E3" w:rsidRPr="00A16B6E">
              <w:rPr>
                <w:rFonts w:eastAsia="Times New Roman" w:cstheme="minorHAnsi"/>
                <w:sz w:val="24"/>
                <w:szCs w:val="24"/>
                <w:lang w:eastAsia="pl-PL"/>
              </w:rPr>
              <w:t>;</w:t>
            </w:r>
          </w:p>
          <w:p w:rsidR="00D5682F" w:rsidRPr="00A16B6E" w:rsidRDefault="00D5682F" w:rsidP="00A16B6E">
            <w:pPr>
              <w:suppressAutoHyphens w:val="0"/>
              <w:spacing w:after="0" w:line="276" w:lineRule="auto"/>
              <w:jc w:val="both"/>
              <w:rPr>
                <w:rFonts w:eastAsia="Times New Roman" w:cstheme="minorHAnsi"/>
                <w:sz w:val="24"/>
                <w:szCs w:val="24"/>
                <w:lang w:eastAsia="pl-PL"/>
              </w:rPr>
            </w:pPr>
            <w:r w:rsidRPr="00A16B6E">
              <w:rPr>
                <w:rFonts w:eastAsia="Times New Roman" w:cstheme="minorHAnsi"/>
                <w:sz w:val="24"/>
                <w:szCs w:val="24"/>
                <w:lang w:eastAsia="pl-PL"/>
              </w:rPr>
              <w:t>- włączenie / wyłączenie wszystkich słuchawek</w:t>
            </w:r>
            <w:r w:rsidR="005047E3" w:rsidRPr="00A16B6E">
              <w:rPr>
                <w:rFonts w:eastAsia="Times New Roman" w:cstheme="minorHAnsi"/>
                <w:sz w:val="24"/>
                <w:szCs w:val="24"/>
                <w:lang w:eastAsia="pl-PL"/>
              </w:rPr>
              <w:t>;</w:t>
            </w:r>
          </w:p>
          <w:p w:rsidR="00D5682F" w:rsidRPr="00A16B6E" w:rsidRDefault="00D5682F" w:rsidP="00A16B6E">
            <w:pPr>
              <w:suppressAutoHyphens w:val="0"/>
              <w:spacing w:after="0" w:line="276" w:lineRule="auto"/>
              <w:jc w:val="both"/>
              <w:rPr>
                <w:rFonts w:eastAsia="Times New Roman" w:cstheme="minorHAnsi"/>
                <w:sz w:val="24"/>
                <w:szCs w:val="24"/>
                <w:lang w:eastAsia="pl-PL"/>
              </w:rPr>
            </w:pPr>
            <w:r w:rsidRPr="00A16B6E">
              <w:rPr>
                <w:rFonts w:eastAsia="Times New Roman" w:cstheme="minorHAnsi"/>
                <w:sz w:val="24"/>
                <w:szCs w:val="24"/>
                <w:lang w:eastAsia="pl-PL"/>
              </w:rPr>
              <w:t xml:space="preserve">- </w:t>
            </w:r>
            <w:proofErr w:type="spellStart"/>
            <w:r w:rsidRPr="00A16B6E">
              <w:rPr>
                <w:rFonts w:eastAsia="Times New Roman" w:cstheme="minorHAnsi"/>
                <w:sz w:val="24"/>
                <w:szCs w:val="24"/>
                <w:lang w:eastAsia="pl-PL"/>
              </w:rPr>
              <w:t>timer</w:t>
            </w:r>
            <w:proofErr w:type="spellEnd"/>
            <w:r w:rsidRPr="00A16B6E">
              <w:rPr>
                <w:rFonts w:eastAsia="Times New Roman" w:cstheme="minorHAnsi"/>
                <w:sz w:val="24"/>
                <w:szCs w:val="24"/>
                <w:lang w:eastAsia="pl-PL"/>
              </w:rPr>
              <w:t xml:space="preserve"> (minutnik)</w:t>
            </w:r>
            <w:r w:rsidR="005047E3" w:rsidRPr="00A16B6E">
              <w:rPr>
                <w:rFonts w:eastAsia="Times New Roman" w:cstheme="minorHAnsi"/>
                <w:sz w:val="24"/>
                <w:szCs w:val="24"/>
                <w:lang w:eastAsia="pl-PL"/>
              </w:rPr>
              <w:t>;</w:t>
            </w:r>
          </w:p>
          <w:p w:rsidR="00D5682F" w:rsidRPr="00A16B6E" w:rsidRDefault="00D5682F" w:rsidP="00A16B6E">
            <w:pPr>
              <w:suppressAutoHyphens w:val="0"/>
              <w:spacing w:after="0" w:line="276" w:lineRule="auto"/>
              <w:jc w:val="both"/>
              <w:rPr>
                <w:rFonts w:eastAsia="Times New Roman" w:cstheme="minorHAnsi"/>
                <w:sz w:val="24"/>
                <w:szCs w:val="24"/>
                <w:lang w:eastAsia="pl-PL"/>
              </w:rPr>
            </w:pPr>
            <w:r w:rsidRPr="00A16B6E">
              <w:rPr>
                <w:rFonts w:eastAsia="Times New Roman" w:cstheme="minorHAnsi"/>
                <w:sz w:val="24"/>
                <w:szCs w:val="24"/>
                <w:lang w:eastAsia="pl-PL"/>
              </w:rPr>
              <w:t>- instrukcja obsługi programu dostępna z poziomu aplikacji</w:t>
            </w:r>
            <w:r w:rsidR="005047E3" w:rsidRPr="00A16B6E">
              <w:rPr>
                <w:rFonts w:eastAsia="Times New Roman" w:cstheme="minorHAnsi"/>
                <w:sz w:val="24"/>
                <w:szCs w:val="24"/>
                <w:lang w:eastAsia="pl-PL"/>
              </w:rPr>
              <w:t>;</w:t>
            </w:r>
          </w:p>
          <w:p w:rsidR="0060311E" w:rsidRPr="00A16B6E" w:rsidRDefault="00FD3B72" w:rsidP="00A16B6E">
            <w:pPr>
              <w:suppressAutoHyphens w:val="0"/>
              <w:spacing w:after="0" w:line="276" w:lineRule="auto"/>
              <w:rPr>
                <w:rFonts w:eastAsia="Times New Roman" w:cstheme="minorHAnsi"/>
                <w:sz w:val="24"/>
                <w:szCs w:val="24"/>
                <w:lang w:eastAsia="pl-PL"/>
              </w:rPr>
            </w:pPr>
            <w:r w:rsidRPr="00A16B6E">
              <w:rPr>
                <w:rFonts w:eastAsia="Times New Roman" w:cstheme="minorHAnsi"/>
                <w:b/>
                <w:bCs/>
                <w:sz w:val="24"/>
                <w:szCs w:val="24"/>
                <w:lang w:eastAsia="pl-PL"/>
              </w:rPr>
              <w:t>Stanowisko ucznia</w:t>
            </w:r>
            <w:r w:rsidR="001517E1" w:rsidRPr="00A16B6E">
              <w:rPr>
                <w:rFonts w:eastAsia="Times New Roman" w:cstheme="minorHAnsi"/>
                <w:b/>
                <w:bCs/>
                <w:sz w:val="24"/>
                <w:szCs w:val="24"/>
                <w:lang w:eastAsia="pl-PL"/>
              </w:rPr>
              <w:t>:</w:t>
            </w:r>
          </w:p>
          <w:p w:rsidR="0060311E" w:rsidRPr="00A16B6E" w:rsidRDefault="0060311E" w:rsidP="00A16B6E">
            <w:pPr>
              <w:suppressAutoHyphens w:val="0"/>
              <w:spacing w:after="0" w:line="276" w:lineRule="auto"/>
              <w:rPr>
                <w:rFonts w:eastAsia="Times New Roman" w:cstheme="minorHAnsi"/>
                <w:sz w:val="24"/>
                <w:szCs w:val="24"/>
                <w:lang w:eastAsia="pl-PL"/>
              </w:rPr>
            </w:pPr>
            <w:r w:rsidRPr="00A16B6E">
              <w:rPr>
                <w:rFonts w:eastAsia="Times New Roman" w:cstheme="minorHAnsi"/>
                <w:sz w:val="24"/>
                <w:szCs w:val="24"/>
                <w:lang w:eastAsia="pl-PL"/>
              </w:rPr>
              <w:t>- kolor tła jest unikalny dla każdej grupy</w:t>
            </w:r>
            <w:r w:rsidR="005047E3" w:rsidRPr="00A16B6E">
              <w:rPr>
                <w:rFonts w:eastAsia="Times New Roman" w:cstheme="minorHAnsi"/>
                <w:sz w:val="24"/>
                <w:szCs w:val="24"/>
                <w:lang w:eastAsia="pl-PL"/>
              </w:rPr>
              <w:t>;</w:t>
            </w:r>
          </w:p>
          <w:p w:rsidR="0060311E" w:rsidRPr="00A16B6E" w:rsidRDefault="0060311E" w:rsidP="00A16B6E">
            <w:pPr>
              <w:suppressAutoHyphens w:val="0"/>
              <w:spacing w:after="0" w:line="276" w:lineRule="auto"/>
              <w:rPr>
                <w:rFonts w:eastAsia="Times New Roman" w:cstheme="minorHAnsi"/>
                <w:sz w:val="24"/>
                <w:szCs w:val="24"/>
                <w:lang w:eastAsia="pl-PL"/>
              </w:rPr>
            </w:pPr>
            <w:r w:rsidRPr="00A16B6E">
              <w:rPr>
                <w:rFonts w:eastAsia="Times New Roman" w:cstheme="minorHAnsi"/>
                <w:sz w:val="24"/>
                <w:szCs w:val="24"/>
                <w:lang w:eastAsia="pl-PL"/>
              </w:rPr>
              <w:t>- informacja do której grupy uczeń przynależy</w:t>
            </w:r>
            <w:r w:rsidR="005047E3" w:rsidRPr="00A16B6E">
              <w:rPr>
                <w:rFonts w:eastAsia="Times New Roman" w:cstheme="minorHAnsi"/>
                <w:sz w:val="24"/>
                <w:szCs w:val="24"/>
                <w:lang w:eastAsia="pl-PL"/>
              </w:rPr>
              <w:t>;</w:t>
            </w:r>
          </w:p>
          <w:p w:rsidR="0060311E" w:rsidRPr="00A16B6E" w:rsidRDefault="0060311E" w:rsidP="00A16B6E">
            <w:pPr>
              <w:suppressAutoHyphens w:val="0"/>
              <w:spacing w:after="0" w:line="276" w:lineRule="auto"/>
              <w:rPr>
                <w:rFonts w:eastAsia="Times New Roman" w:cstheme="minorHAnsi"/>
                <w:sz w:val="24"/>
                <w:szCs w:val="24"/>
                <w:lang w:eastAsia="pl-PL"/>
              </w:rPr>
            </w:pPr>
            <w:r w:rsidRPr="00A16B6E">
              <w:rPr>
                <w:rFonts w:eastAsia="Times New Roman" w:cstheme="minorHAnsi"/>
                <w:sz w:val="24"/>
                <w:szCs w:val="24"/>
                <w:lang w:eastAsia="pl-PL"/>
              </w:rPr>
              <w:t>- informacja, czy mikrofon ucznia jest aktywny/nieaktywny</w:t>
            </w:r>
            <w:r w:rsidR="005047E3" w:rsidRPr="00A16B6E">
              <w:rPr>
                <w:rFonts w:eastAsia="Times New Roman" w:cstheme="minorHAnsi"/>
                <w:sz w:val="24"/>
                <w:szCs w:val="24"/>
                <w:lang w:eastAsia="pl-PL"/>
              </w:rPr>
              <w:t>;</w:t>
            </w:r>
          </w:p>
          <w:p w:rsidR="0060311E" w:rsidRPr="00A16B6E" w:rsidRDefault="0060311E" w:rsidP="00A16B6E">
            <w:pPr>
              <w:suppressAutoHyphens w:val="0"/>
              <w:spacing w:after="0" w:line="276" w:lineRule="auto"/>
              <w:rPr>
                <w:rFonts w:eastAsia="Times New Roman" w:cstheme="minorHAnsi"/>
                <w:sz w:val="24"/>
                <w:szCs w:val="24"/>
                <w:lang w:eastAsia="pl-PL"/>
              </w:rPr>
            </w:pPr>
            <w:r w:rsidRPr="00A16B6E">
              <w:rPr>
                <w:rFonts w:eastAsia="Times New Roman" w:cstheme="minorHAnsi"/>
                <w:sz w:val="24"/>
                <w:szCs w:val="24"/>
                <w:lang w:eastAsia="pl-PL"/>
              </w:rPr>
              <w:t>- informacja czy słuchawki ucznia są aktywne/nieaktywne</w:t>
            </w:r>
            <w:r w:rsidR="005047E3" w:rsidRPr="00A16B6E">
              <w:rPr>
                <w:rFonts w:eastAsia="Times New Roman" w:cstheme="minorHAnsi"/>
                <w:sz w:val="24"/>
                <w:szCs w:val="24"/>
                <w:lang w:eastAsia="pl-PL"/>
              </w:rPr>
              <w:t>;</w:t>
            </w:r>
          </w:p>
          <w:p w:rsidR="0060311E" w:rsidRPr="00A16B6E" w:rsidRDefault="0060311E" w:rsidP="00A16B6E">
            <w:pPr>
              <w:suppressAutoHyphens w:val="0"/>
              <w:spacing w:after="0" w:line="276" w:lineRule="auto"/>
              <w:rPr>
                <w:rFonts w:eastAsia="Times New Roman" w:cstheme="minorHAnsi"/>
                <w:sz w:val="24"/>
                <w:szCs w:val="24"/>
                <w:lang w:eastAsia="pl-PL"/>
              </w:rPr>
            </w:pPr>
            <w:r w:rsidRPr="00A16B6E">
              <w:rPr>
                <w:rFonts w:eastAsia="Times New Roman" w:cstheme="minorHAnsi"/>
                <w:sz w:val="24"/>
                <w:szCs w:val="24"/>
                <w:lang w:eastAsia="pl-PL"/>
              </w:rPr>
              <w:t>- wizualizacja indywidualnego poziomu głośności</w:t>
            </w:r>
            <w:r w:rsidR="005047E3" w:rsidRPr="00A16B6E">
              <w:rPr>
                <w:rFonts w:eastAsia="Times New Roman" w:cstheme="minorHAnsi"/>
                <w:sz w:val="24"/>
                <w:szCs w:val="24"/>
                <w:lang w:eastAsia="pl-PL"/>
              </w:rPr>
              <w:t>;</w:t>
            </w:r>
          </w:p>
          <w:p w:rsidR="0060311E" w:rsidRPr="00A16B6E" w:rsidRDefault="0060311E" w:rsidP="00A16B6E">
            <w:pPr>
              <w:suppressAutoHyphens w:val="0"/>
              <w:spacing w:after="0" w:line="276" w:lineRule="auto"/>
              <w:rPr>
                <w:rFonts w:eastAsia="Times New Roman" w:cstheme="minorHAnsi"/>
                <w:sz w:val="24"/>
                <w:szCs w:val="24"/>
                <w:lang w:eastAsia="pl-PL"/>
              </w:rPr>
            </w:pPr>
            <w:r w:rsidRPr="00A16B6E">
              <w:rPr>
                <w:rFonts w:eastAsia="Times New Roman" w:cstheme="minorHAnsi"/>
                <w:sz w:val="24"/>
                <w:szCs w:val="24"/>
                <w:lang w:eastAsia="pl-PL"/>
              </w:rPr>
              <w:t>- numer stanowiska ucznia</w:t>
            </w:r>
            <w:r w:rsidR="005047E3" w:rsidRPr="00A16B6E">
              <w:rPr>
                <w:rFonts w:eastAsia="Times New Roman" w:cstheme="minorHAnsi"/>
                <w:sz w:val="24"/>
                <w:szCs w:val="24"/>
                <w:lang w:eastAsia="pl-PL"/>
              </w:rPr>
              <w:t>;</w:t>
            </w:r>
          </w:p>
          <w:p w:rsidR="0060311E" w:rsidRPr="00A16B6E" w:rsidRDefault="0060311E" w:rsidP="00A16B6E">
            <w:pPr>
              <w:suppressAutoHyphens w:val="0"/>
              <w:spacing w:after="0" w:line="276" w:lineRule="auto"/>
              <w:rPr>
                <w:rFonts w:eastAsia="Times New Roman" w:cstheme="minorHAnsi"/>
                <w:sz w:val="24"/>
                <w:szCs w:val="24"/>
                <w:lang w:eastAsia="pl-PL"/>
              </w:rPr>
            </w:pPr>
            <w:r w:rsidRPr="00A16B6E">
              <w:rPr>
                <w:rFonts w:eastAsia="Times New Roman" w:cstheme="minorHAnsi"/>
                <w:sz w:val="24"/>
                <w:szCs w:val="24"/>
                <w:lang w:eastAsia="pl-PL"/>
              </w:rPr>
              <w:t>- imię i nazwisko ucznia</w:t>
            </w:r>
            <w:r w:rsidR="005047E3" w:rsidRPr="00A16B6E">
              <w:rPr>
                <w:rFonts w:eastAsia="Times New Roman" w:cstheme="minorHAnsi"/>
                <w:sz w:val="24"/>
                <w:szCs w:val="24"/>
                <w:lang w:eastAsia="pl-PL"/>
              </w:rPr>
              <w:t>;</w:t>
            </w:r>
          </w:p>
          <w:p w:rsidR="00FD3B72" w:rsidRPr="00A16B6E" w:rsidRDefault="00FD3B72" w:rsidP="00A16B6E">
            <w:pPr>
              <w:suppressAutoHyphens w:val="0"/>
              <w:spacing w:after="0" w:line="276" w:lineRule="auto"/>
              <w:rPr>
                <w:rFonts w:eastAsia="Times New Roman" w:cstheme="minorHAnsi"/>
                <w:sz w:val="24"/>
                <w:szCs w:val="24"/>
                <w:lang w:eastAsia="pl-PL"/>
              </w:rPr>
            </w:pPr>
            <w:r w:rsidRPr="00A16B6E">
              <w:rPr>
                <w:rFonts w:eastAsia="Times New Roman" w:cstheme="minorHAnsi"/>
                <w:b/>
                <w:bCs/>
                <w:sz w:val="24"/>
                <w:szCs w:val="24"/>
                <w:lang w:eastAsia="pl-PL"/>
              </w:rPr>
              <w:lastRenderedPageBreak/>
              <w:t>Panel nauczyciela</w:t>
            </w:r>
            <w:r w:rsidR="001517E1" w:rsidRPr="00A16B6E">
              <w:rPr>
                <w:rFonts w:eastAsia="Times New Roman" w:cstheme="minorHAnsi"/>
                <w:b/>
                <w:bCs/>
                <w:sz w:val="24"/>
                <w:szCs w:val="24"/>
                <w:lang w:eastAsia="pl-PL"/>
              </w:rPr>
              <w:t>:</w:t>
            </w:r>
          </w:p>
          <w:p w:rsidR="00FD3B72" w:rsidRPr="00A16B6E" w:rsidRDefault="00FD3B72" w:rsidP="00A16B6E">
            <w:pPr>
              <w:suppressAutoHyphens w:val="0"/>
              <w:spacing w:after="0" w:line="276" w:lineRule="auto"/>
              <w:rPr>
                <w:rFonts w:eastAsia="Times New Roman" w:cstheme="minorHAnsi"/>
                <w:sz w:val="24"/>
                <w:szCs w:val="24"/>
                <w:lang w:eastAsia="pl-PL"/>
              </w:rPr>
            </w:pPr>
            <w:r w:rsidRPr="00A16B6E">
              <w:rPr>
                <w:rFonts w:eastAsia="Times New Roman" w:cstheme="minorHAnsi"/>
                <w:sz w:val="24"/>
                <w:szCs w:val="24"/>
                <w:lang w:eastAsia="pl-PL"/>
              </w:rPr>
              <w:t>- dołączanie do wybranej grupy</w:t>
            </w:r>
            <w:r w:rsidR="005047E3" w:rsidRPr="00A16B6E">
              <w:rPr>
                <w:rFonts w:eastAsia="Times New Roman" w:cstheme="minorHAnsi"/>
                <w:sz w:val="24"/>
                <w:szCs w:val="24"/>
                <w:lang w:eastAsia="pl-PL"/>
              </w:rPr>
              <w:t>;</w:t>
            </w:r>
          </w:p>
          <w:p w:rsidR="00FD3B72" w:rsidRPr="00A16B6E" w:rsidRDefault="00FD3B72" w:rsidP="00A16B6E">
            <w:pPr>
              <w:suppressAutoHyphens w:val="0"/>
              <w:spacing w:after="0" w:line="276" w:lineRule="auto"/>
              <w:rPr>
                <w:rFonts w:eastAsia="Times New Roman" w:cstheme="minorHAnsi"/>
                <w:sz w:val="24"/>
                <w:szCs w:val="24"/>
                <w:lang w:eastAsia="pl-PL"/>
              </w:rPr>
            </w:pPr>
            <w:r w:rsidRPr="00A16B6E">
              <w:rPr>
                <w:rFonts w:eastAsia="Times New Roman" w:cstheme="minorHAnsi"/>
                <w:sz w:val="24"/>
                <w:szCs w:val="24"/>
                <w:lang w:eastAsia="pl-PL"/>
              </w:rPr>
              <w:t>- wybór źródła dźwięku, które ma być odtwarzane w danej grupie (w której znajduje się nauczyciel)</w:t>
            </w:r>
            <w:r w:rsidR="005047E3" w:rsidRPr="00A16B6E">
              <w:rPr>
                <w:rFonts w:eastAsia="Times New Roman" w:cstheme="minorHAnsi"/>
                <w:sz w:val="24"/>
                <w:szCs w:val="24"/>
                <w:lang w:eastAsia="pl-PL"/>
              </w:rPr>
              <w:t>;</w:t>
            </w:r>
          </w:p>
          <w:p w:rsidR="00FD3B72" w:rsidRPr="00A16B6E" w:rsidRDefault="00FD3B72" w:rsidP="00A16B6E">
            <w:pPr>
              <w:suppressAutoHyphens w:val="0"/>
              <w:spacing w:after="0" w:line="276" w:lineRule="auto"/>
              <w:rPr>
                <w:rFonts w:eastAsia="Times New Roman" w:cstheme="minorHAnsi"/>
                <w:sz w:val="24"/>
                <w:szCs w:val="24"/>
                <w:lang w:eastAsia="pl-PL"/>
              </w:rPr>
            </w:pPr>
            <w:r w:rsidRPr="00A16B6E">
              <w:rPr>
                <w:rFonts w:eastAsia="Times New Roman" w:cstheme="minorHAnsi"/>
                <w:sz w:val="24"/>
                <w:szCs w:val="24"/>
                <w:lang w:eastAsia="pl-PL"/>
              </w:rPr>
              <w:t>- włączenie mikrofonu lektora (dioda zielona)</w:t>
            </w:r>
            <w:r w:rsidR="005047E3" w:rsidRPr="00A16B6E">
              <w:rPr>
                <w:rFonts w:eastAsia="Times New Roman" w:cstheme="minorHAnsi"/>
                <w:sz w:val="24"/>
                <w:szCs w:val="24"/>
                <w:lang w:eastAsia="pl-PL"/>
              </w:rPr>
              <w:t>;</w:t>
            </w:r>
          </w:p>
          <w:p w:rsidR="00FD3B72" w:rsidRPr="00A16B6E" w:rsidRDefault="00FD3B72" w:rsidP="00A16B6E">
            <w:pPr>
              <w:suppressAutoHyphens w:val="0"/>
              <w:spacing w:after="0" w:line="276" w:lineRule="auto"/>
              <w:rPr>
                <w:rFonts w:eastAsia="Times New Roman" w:cstheme="minorHAnsi"/>
                <w:sz w:val="24"/>
                <w:szCs w:val="24"/>
                <w:lang w:eastAsia="pl-PL"/>
              </w:rPr>
            </w:pPr>
            <w:r w:rsidRPr="00A16B6E">
              <w:rPr>
                <w:rFonts w:eastAsia="Times New Roman" w:cstheme="minorHAnsi"/>
                <w:sz w:val="24"/>
                <w:szCs w:val="24"/>
                <w:lang w:eastAsia="pl-PL"/>
              </w:rPr>
              <w:t>- wyłączenie mikrofonu lektora (dioda szara)</w:t>
            </w:r>
            <w:r w:rsidR="005047E3" w:rsidRPr="00A16B6E">
              <w:rPr>
                <w:rFonts w:eastAsia="Times New Roman" w:cstheme="minorHAnsi"/>
                <w:sz w:val="24"/>
                <w:szCs w:val="24"/>
                <w:lang w:eastAsia="pl-PL"/>
              </w:rPr>
              <w:t>;</w:t>
            </w:r>
          </w:p>
          <w:p w:rsidR="00FD3B72" w:rsidRPr="00A16B6E" w:rsidRDefault="00FD3B72" w:rsidP="00A16B6E">
            <w:pPr>
              <w:suppressAutoHyphens w:val="0"/>
              <w:spacing w:after="0" w:line="276" w:lineRule="auto"/>
              <w:rPr>
                <w:rFonts w:eastAsia="Times New Roman" w:cstheme="minorHAnsi"/>
                <w:sz w:val="24"/>
                <w:szCs w:val="24"/>
                <w:lang w:eastAsia="pl-PL"/>
              </w:rPr>
            </w:pPr>
            <w:r w:rsidRPr="00A16B6E">
              <w:rPr>
                <w:rFonts w:eastAsia="Times New Roman" w:cstheme="minorHAnsi"/>
                <w:sz w:val="24"/>
                <w:szCs w:val="24"/>
                <w:lang w:eastAsia="pl-PL"/>
              </w:rPr>
              <w:t>- włączenie słuchawek lektora (dioda zielona)</w:t>
            </w:r>
            <w:r w:rsidR="005047E3" w:rsidRPr="00A16B6E">
              <w:rPr>
                <w:rFonts w:eastAsia="Times New Roman" w:cstheme="minorHAnsi"/>
                <w:sz w:val="24"/>
                <w:szCs w:val="24"/>
                <w:lang w:eastAsia="pl-PL"/>
              </w:rPr>
              <w:t>;</w:t>
            </w:r>
          </w:p>
          <w:p w:rsidR="00FD3B72" w:rsidRPr="00A16B6E" w:rsidRDefault="00FD3B72" w:rsidP="00A16B6E">
            <w:pPr>
              <w:suppressAutoHyphens w:val="0"/>
              <w:spacing w:after="0" w:line="276" w:lineRule="auto"/>
              <w:rPr>
                <w:rFonts w:eastAsia="Times New Roman" w:cstheme="minorHAnsi"/>
                <w:sz w:val="24"/>
                <w:szCs w:val="24"/>
                <w:lang w:eastAsia="pl-PL"/>
              </w:rPr>
            </w:pPr>
            <w:r w:rsidRPr="00A16B6E">
              <w:rPr>
                <w:rFonts w:eastAsia="Times New Roman" w:cstheme="minorHAnsi"/>
                <w:sz w:val="24"/>
                <w:szCs w:val="24"/>
                <w:lang w:eastAsia="pl-PL"/>
              </w:rPr>
              <w:t>- wyłączenie słuchawek lektora (dioda szara)</w:t>
            </w:r>
            <w:r w:rsidR="005047E3" w:rsidRPr="00A16B6E">
              <w:rPr>
                <w:rFonts w:eastAsia="Times New Roman" w:cstheme="minorHAnsi"/>
                <w:sz w:val="24"/>
                <w:szCs w:val="24"/>
                <w:lang w:eastAsia="pl-PL"/>
              </w:rPr>
              <w:t>;</w:t>
            </w:r>
          </w:p>
          <w:p w:rsidR="00FD3B72" w:rsidRPr="00A16B6E" w:rsidRDefault="00FD3B72" w:rsidP="00A16B6E">
            <w:pPr>
              <w:suppressAutoHyphens w:val="0"/>
              <w:spacing w:after="0" w:line="276" w:lineRule="auto"/>
              <w:rPr>
                <w:rFonts w:eastAsia="Times New Roman" w:cstheme="minorHAnsi"/>
                <w:sz w:val="24"/>
                <w:szCs w:val="24"/>
                <w:lang w:eastAsia="pl-PL"/>
              </w:rPr>
            </w:pPr>
            <w:r w:rsidRPr="00A16B6E">
              <w:rPr>
                <w:rFonts w:eastAsia="Times New Roman" w:cstheme="minorHAnsi"/>
                <w:sz w:val="24"/>
                <w:szCs w:val="24"/>
                <w:lang w:eastAsia="pl-PL"/>
              </w:rPr>
              <w:t xml:space="preserve">- włączenie nagrywania tego, co lektor słyszy w słuchawkach (dioda czerwona) – </w:t>
            </w:r>
            <w:r w:rsidR="00A16B6E">
              <w:rPr>
                <w:rFonts w:eastAsia="Times New Roman" w:cstheme="minorHAnsi"/>
                <w:sz w:val="24"/>
                <w:szCs w:val="24"/>
                <w:lang w:eastAsia="pl-PL"/>
              </w:rPr>
              <w:br/>
            </w:r>
            <w:r w:rsidRPr="00A16B6E">
              <w:rPr>
                <w:rFonts w:eastAsia="Times New Roman" w:cstheme="minorHAnsi"/>
                <w:sz w:val="24"/>
                <w:szCs w:val="24"/>
                <w:lang w:eastAsia="pl-PL"/>
              </w:rPr>
              <w:t xml:space="preserve">automatyczne uruchomienie nagrywania, możliwość zapisu do pliku w formacie </w:t>
            </w:r>
            <w:proofErr w:type="spellStart"/>
            <w:r w:rsidRPr="00A16B6E">
              <w:rPr>
                <w:rFonts w:eastAsia="Times New Roman" w:cstheme="minorHAnsi"/>
                <w:sz w:val="24"/>
                <w:szCs w:val="24"/>
                <w:lang w:eastAsia="pl-PL"/>
              </w:rPr>
              <w:t>wav</w:t>
            </w:r>
            <w:proofErr w:type="spellEnd"/>
            <w:r w:rsidR="005047E3" w:rsidRPr="00A16B6E">
              <w:rPr>
                <w:rFonts w:eastAsia="Times New Roman" w:cstheme="minorHAnsi"/>
                <w:sz w:val="24"/>
                <w:szCs w:val="24"/>
                <w:lang w:eastAsia="pl-PL"/>
              </w:rPr>
              <w:t>;</w:t>
            </w:r>
          </w:p>
          <w:p w:rsidR="00FD3B72" w:rsidRPr="00A16B6E" w:rsidRDefault="00FD3B72" w:rsidP="00A16B6E">
            <w:pPr>
              <w:suppressAutoHyphens w:val="0"/>
              <w:spacing w:after="0" w:line="276" w:lineRule="auto"/>
              <w:jc w:val="both"/>
              <w:rPr>
                <w:rFonts w:eastAsia="Times New Roman" w:cstheme="minorHAnsi"/>
                <w:sz w:val="24"/>
                <w:szCs w:val="24"/>
                <w:lang w:eastAsia="pl-PL"/>
              </w:rPr>
            </w:pPr>
            <w:r w:rsidRPr="00A16B6E">
              <w:rPr>
                <w:rFonts w:eastAsia="Times New Roman" w:cstheme="minorHAnsi"/>
                <w:sz w:val="24"/>
                <w:szCs w:val="24"/>
                <w:lang w:eastAsia="pl-PL"/>
              </w:rPr>
              <w:t>- regulacja poziomu głośności słuchawek lektora</w:t>
            </w:r>
            <w:r w:rsidR="00887C1A" w:rsidRPr="00A16B6E">
              <w:rPr>
                <w:rFonts w:eastAsia="Times New Roman" w:cstheme="minorHAnsi"/>
                <w:sz w:val="24"/>
                <w:szCs w:val="24"/>
                <w:lang w:eastAsia="pl-PL"/>
              </w:rPr>
              <w:t>.</w:t>
            </w:r>
          </w:p>
          <w:p w:rsidR="001517E1" w:rsidRPr="00A16B6E" w:rsidRDefault="001517E1" w:rsidP="00A16B6E">
            <w:pPr>
              <w:suppressAutoHyphens w:val="0"/>
              <w:spacing w:after="0" w:line="276" w:lineRule="auto"/>
              <w:jc w:val="both"/>
              <w:rPr>
                <w:rFonts w:eastAsia="Times New Roman" w:cstheme="minorHAnsi"/>
                <w:sz w:val="24"/>
                <w:szCs w:val="24"/>
                <w:lang w:eastAsia="pl-PL"/>
              </w:rPr>
            </w:pPr>
            <w:r w:rsidRPr="00A16B6E">
              <w:rPr>
                <w:rFonts w:eastAsia="Times New Roman" w:cstheme="minorHAnsi"/>
                <w:b/>
                <w:bCs/>
                <w:sz w:val="24"/>
                <w:szCs w:val="24"/>
                <w:lang w:eastAsia="pl-PL"/>
              </w:rPr>
              <w:t>Tryby pracy, grupy, selekcje</w:t>
            </w:r>
            <w:r w:rsidR="006C4122" w:rsidRPr="00A16B6E">
              <w:rPr>
                <w:rFonts w:eastAsia="Times New Roman" w:cstheme="minorHAnsi"/>
                <w:b/>
                <w:bCs/>
                <w:sz w:val="24"/>
                <w:szCs w:val="24"/>
                <w:lang w:eastAsia="pl-PL"/>
              </w:rPr>
              <w:t>:</w:t>
            </w:r>
          </w:p>
          <w:p w:rsidR="001517E1" w:rsidRPr="00A16B6E" w:rsidRDefault="001517E1" w:rsidP="00A16B6E">
            <w:pPr>
              <w:suppressAutoHyphens w:val="0"/>
              <w:spacing w:after="0" w:line="276" w:lineRule="auto"/>
              <w:jc w:val="both"/>
              <w:rPr>
                <w:rFonts w:eastAsia="Times New Roman" w:cstheme="minorHAnsi"/>
                <w:sz w:val="24"/>
                <w:szCs w:val="24"/>
                <w:lang w:eastAsia="pl-PL"/>
              </w:rPr>
            </w:pPr>
            <w:r w:rsidRPr="00A16B6E">
              <w:rPr>
                <w:rFonts w:eastAsia="Times New Roman" w:cstheme="minorHAnsi"/>
                <w:sz w:val="24"/>
                <w:szCs w:val="24"/>
                <w:lang w:eastAsia="pl-PL"/>
              </w:rPr>
              <w:t xml:space="preserve">- tryb wszyscy – wszystkie stanowiska znajdują się w jednej grupie (mogą się słyszeć </w:t>
            </w:r>
            <w:r w:rsidRPr="00A16B6E">
              <w:rPr>
                <w:rFonts w:eastAsia="Times New Roman" w:cstheme="minorHAnsi"/>
                <w:sz w:val="24"/>
                <w:szCs w:val="24"/>
                <w:lang w:eastAsia="pl-PL"/>
              </w:rPr>
              <w:br/>
              <w:t>i mogą mieć to samo źródło audio)</w:t>
            </w:r>
            <w:r w:rsidR="005047E3" w:rsidRPr="00A16B6E">
              <w:rPr>
                <w:rFonts w:eastAsia="Times New Roman" w:cstheme="minorHAnsi"/>
                <w:sz w:val="24"/>
                <w:szCs w:val="24"/>
                <w:lang w:eastAsia="pl-PL"/>
              </w:rPr>
              <w:t>;</w:t>
            </w:r>
          </w:p>
          <w:p w:rsidR="001517E1" w:rsidRPr="00A16B6E" w:rsidRDefault="001517E1" w:rsidP="00A16B6E">
            <w:pPr>
              <w:suppressAutoHyphens w:val="0"/>
              <w:spacing w:after="0" w:line="276" w:lineRule="auto"/>
              <w:jc w:val="both"/>
              <w:rPr>
                <w:rFonts w:eastAsia="Times New Roman" w:cstheme="minorHAnsi"/>
                <w:sz w:val="24"/>
                <w:szCs w:val="24"/>
                <w:lang w:eastAsia="pl-PL"/>
              </w:rPr>
            </w:pPr>
            <w:r w:rsidRPr="00A16B6E">
              <w:rPr>
                <w:rFonts w:eastAsia="Times New Roman" w:cstheme="minorHAnsi"/>
                <w:sz w:val="24"/>
                <w:szCs w:val="24"/>
                <w:lang w:eastAsia="pl-PL"/>
              </w:rPr>
              <w:t>- tryb indywidualny – każde stanowisko stanowi niejako osobną grupę (uczeń słyszy siebie w słuchawkach i kontroluje własną wymowę, nie słyszy innych stanowisk; wszyscy mogą mieć to samo źródło audio)</w:t>
            </w:r>
            <w:r w:rsidR="005047E3" w:rsidRPr="00A16B6E">
              <w:rPr>
                <w:rFonts w:eastAsia="Times New Roman" w:cstheme="minorHAnsi"/>
                <w:sz w:val="24"/>
                <w:szCs w:val="24"/>
                <w:lang w:eastAsia="pl-PL"/>
              </w:rPr>
              <w:t>;</w:t>
            </w:r>
          </w:p>
          <w:p w:rsidR="001517E1" w:rsidRPr="00A16B6E" w:rsidRDefault="001517E1" w:rsidP="00A16B6E">
            <w:pPr>
              <w:suppressAutoHyphens w:val="0"/>
              <w:spacing w:after="0" w:line="276" w:lineRule="auto"/>
              <w:jc w:val="both"/>
              <w:rPr>
                <w:rFonts w:eastAsia="Times New Roman" w:cstheme="minorHAnsi"/>
                <w:sz w:val="24"/>
                <w:szCs w:val="24"/>
                <w:lang w:eastAsia="pl-PL"/>
              </w:rPr>
            </w:pPr>
            <w:r w:rsidRPr="00A16B6E">
              <w:rPr>
                <w:rFonts w:eastAsia="Times New Roman" w:cstheme="minorHAnsi"/>
                <w:sz w:val="24"/>
                <w:szCs w:val="24"/>
                <w:lang w:eastAsia="pl-PL"/>
              </w:rPr>
              <w:t>- tryb własny – tworzenie dowolnych grup przez nauczyciela w sposób manualny</w:t>
            </w:r>
            <w:r w:rsidR="005047E3" w:rsidRPr="00A16B6E">
              <w:rPr>
                <w:rFonts w:eastAsia="Times New Roman" w:cstheme="minorHAnsi"/>
                <w:sz w:val="24"/>
                <w:szCs w:val="24"/>
                <w:lang w:eastAsia="pl-PL"/>
              </w:rPr>
              <w:t>;</w:t>
            </w:r>
          </w:p>
          <w:p w:rsidR="001517E1" w:rsidRPr="00A16B6E" w:rsidRDefault="001517E1" w:rsidP="00A16B6E">
            <w:pPr>
              <w:suppressAutoHyphens w:val="0"/>
              <w:spacing w:after="0" w:line="276" w:lineRule="auto"/>
              <w:jc w:val="both"/>
              <w:rPr>
                <w:rFonts w:eastAsia="Times New Roman" w:cstheme="minorHAnsi"/>
                <w:sz w:val="24"/>
                <w:szCs w:val="24"/>
                <w:lang w:eastAsia="pl-PL"/>
              </w:rPr>
            </w:pPr>
            <w:r w:rsidRPr="00A16B6E">
              <w:rPr>
                <w:rFonts w:eastAsia="Times New Roman" w:cstheme="minorHAnsi"/>
                <w:sz w:val="24"/>
                <w:szCs w:val="24"/>
                <w:lang w:eastAsia="pl-PL"/>
              </w:rPr>
              <w:t>- tryb „inteligentny” - algorytm generowania grupy w taki sposób, aby żaden z uczniów nie pozostał bez grupy (nieobecności, „dzielenie z resztą”, itd..)</w:t>
            </w:r>
            <w:r w:rsidR="005047E3" w:rsidRPr="00A16B6E">
              <w:rPr>
                <w:rFonts w:eastAsia="Times New Roman" w:cstheme="minorHAnsi"/>
                <w:sz w:val="24"/>
                <w:szCs w:val="24"/>
                <w:lang w:eastAsia="pl-PL"/>
              </w:rPr>
              <w:t>;</w:t>
            </w:r>
          </w:p>
          <w:p w:rsidR="001517E1" w:rsidRPr="00A16B6E" w:rsidRDefault="001517E1" w:rsidP="00A16B6E">
            <w:pPr>
              <w:suppressAutoHyphens w:val="0"/>
              <w:spacing w:after="0" w:line="276" w:lineRule="auto"/>
              <w:jc w:val="both"/>
              <w:rPr>
                <w:rFonts w:eastAsia="Times New Roman" w:cstheme="minorHAnsi"/>
                <w:sz w:val="24"/>
                <w:szCs w:val="24"/>
                <w:lang w:eastAsia="pl-PL"/>
              </w:rPr>
            </w:pPr>
            <w:r w:rsidRPr="00A16B6E">
              <w:rPr>
                <w:rFonts w:eastAsia="Times New Roman" w:cstheme="minorHAnsi"/>
                <w:sz w:val="24"/>
                <w:szCs w:val="24"/>
                <w:lang w:eastAsia="pl-PL"/>
              </w:rPr>
              <w:t>- praca w parach – wszystkie stanowiska są dzielone na grupy dwuosobowe</w:t>
            </w:r>
            <w:r w:rsidR="005047E3" w:rsidRPr="00A16B6E">
              <w:rPr>
                <w:rFonts w:eastAsia="Times New Roman" w:cstheme="minorHAnsi"/>
                <w:sz w:val="24"/>
                <w:szCs w:val="24"/>
                <w:lang w:eastAsia="pl-PL"/>
              </w:rPr>
              <w:t>;</w:t>
            </w:r>
          </w:p>
          <w:p w:rsidR="001517E1" w:rsidRPr="00A16B6E" w:rsidRDefault="001517E1" w:rsidP="00A16B6E">
            <w:pPr>
              <w:suppressAutoHyphens w:val="0"/>
              <w:spacing w:after="0" w:line="276" w:lineRule="auto"/>
              <w:jc w:val="both"/>
              <w:rPr>
                <w:rFonts w:eastAsia="Times New Roman" w:cstheme="minorHAnsi"/>
                <w:sz w:val="24"/>
                <w:szCs w:val="24"/>
                <w:lang w:eastAsia="pl-PL"/>
              </w:rPr>
            </w:pPr>
            <w:r w:rsidRPr="00A16B6E">
              <w:rPr>
                <w:rFonts w:eastAsia="Times New Roman" w:cstheme="minorHAnsi"/>
                <w:sz w:val="24"/>
                <w:szCs w:val="24"/>
                <w:lang w:eastAsia="pl-PL"/>
              </w:rPr>
              <w:t>- trójki – praca w grupach trzyosobowych</w:t>
            </w:r>
            <w:r w:rsidR="005047E3" w:rsidRPr="00A16B6E">
              <w:rPr>
                <w:rFonts w:eastAsia="Times New Roman" w:cstheme="minorHAnsi"/>
                <w:sz w:val="24"/>
                <w:szCs w:val="24"/>
                <w:lang w:eastAsia="pl-PL"/>
              </w:rPr>
              <w:t>;</w:t>
            </w:r>
          </w:p>
          <w:p w:rsidR="001517E1" w:rsidRPr="00A16B6E" w:rsidRDefault="001517E1" w:rsidP="00A16B6E">
            <w:pPr>
              <w:suppressAutoHyphens w:val="0"/>
              <w:spacing w:after="0" w:line="276" w:lineRule="auto"/>
              <w:jc w:val="both"/>
              <w:rPr>
                <w:rFonts w:eastAsia="Times New Roman" w:cstheme="minorHAnsi"/>
                <w:sz w:val="24"/>
                <w:szCs w:val="24"/>
                <w:lang w:eastAsia="pl-PL"/>
              </w:rPr>
            </w:pPr>
            <w:r w:rsidRPr="00A16B6E">
              <w:rPr>
                <w:rFonts w:eastAsia="Times New Roman" w:cstheme="minorHAnsi"/>
                <w:sz w:val="24"/>
                <w:szCs w:val="24"/>
                <w:lang w:eastAsia="pl-PL"/>
              </w:rPr>
              <w:t>- czwórki – praca w grupach czteroosobowych</w:t>
            </w:r>
            <w:r w:rsidR="005047E3" w:rsidRPr="00A16B6E">
              <w:rPr>
                <w:rFonts w:eastAsia="Times New Roman" w:cstheme="minorHAnsi"/>
                <w:sz w:val="24"/>
                <w:szCs w:val="24"/>
                <w:lang w:eastAsia="pl-PL"/>
              </w:rPr>
              <w:t>;</w:t>
            </w:r>
          </w:p>
          <w:p w:rsidR="001517E1" w:rsidRPr="00A16B6E" w:rsidRDefault="001517E1" w:rsidP="00A16B6E">
            <w:pPr>
              <w:suppressAutoHyphens w:val="0"/>
              <w:spacing w:after="0" w:line="276" w:lineRule="auto"/>
              <w:jc w:val="both"/>
              <w:rPr>
                <w:rFonts w:eastAsia="Times New Roman" w:cstheme="minorHAnsi"/>
                <w:sz w:val="24"/>
                <w:szCs w:val="24"/>
                <w:lang w:eastAsia="pl-PL"/>
              </w:rPr>
            </w:pPr>
            <w:r w:rsidRPr="00A16B6E">
              <w:rPr>
                <w:rFonts w:eastAsia="Times New Roman" w:cstheme="minorHAnsi"/>
                <w:sz w:val="24"/>
                <w:szCs w:val="24"/>
                <w:lang w:eastAsia="pl-PL"/>
              </w:rPr>
              <w:t>- dwie grupy – podział na dwie równe grupy</w:t>
            </w:r>
            <w:r w:rsidR="005047E3" w:rsidRPr="00A16B6E">
              <w:rPr>
                <w:rFonts w:eastAsia="Times New Roman" w:cstheme="minorHAnsi"/>
                <w:sz w:val="24"/>
                <w:szCs w:val="24"/>
                <w:lang w:eastAsia="pl-PL"/>
              </w:rPr>
              <w:t>;</w:t>
            </w:r>
          </w:p>
          <w:p w:rsidR="001517E1" w:rsidRPr="00A16B6E" w:rsidRDefault="001517E1" w:rsidP="00A16B6E">
            <w:pPr>
              <w:suppressAutoHyphens w:val="0"/>
              <w:spacing w:after="0" w:line="276" w:lineRule="auto"/>
              <w:jc w:val="both"/>
              <w:rPr>
                <w:rFonts w:eastAsia="Times New Roman" w:cstheme="minorHAnsi"/>
                <w:sz w:val="24"/>
                <w:szCs w:val="24"/>
                <w:lang w:eastAsia="pl-PL"/>
              </w:rPr>
            </w:pPr>
            <w:r w:rsidRPr="00A16B6E">
              <w:rPr>
                <w:rFonts w:eastAsia="Times New Roman" w:cstheme="minorHAnsi"/>
                <w:sz w:val="24"/>
                <w:szCs w:val="24"/>
                <w:lang w:eastAsia="pl-PL"/>
              </w:rPr>
              <w:t>- zamiana grup – uwzględnia również zmianę przypisanego do grupy źródła audio</w:t>
            </w:r>
            <w:r w:rsidR="005047E3" w:rsidRPr="00A16B6E">
              <w:rPr>
                <w:rFonts w:eastAsia="Times New Roman" w:cstheme="minorHAnsi"/>
                <w:sz w:val="24"/>
                <w:szCs w:val="24"/>
                <w:lang w:eastAsia="pl-PL"/>
              </w:rPr>
              <w:t>;</w:t>
            </w:r>
          </w:p>
          <w:p w:rsidR="001517E1" w:rsidRPr="00A16B6E" w:rsidRDefault="001517E1" w:rsidP="00A16B6E">
            <w:pPr>
              <w:suppressAutoHyphens w:val="0"/>
              <w:spacing w:after="0" w:line="276" w:lineRule="auto"/>
              <w:jc w:val="both"/>
              <w:rPr>
                <w:rFonts w:eastAsia="Times New Roman" w:cstheme="minorHAnsi"/>
                <w:sz w:val="24"/>
                <w:szCs w:val="24"/>
                <w:lang w:eastAsia="pl-PL"/>
              </w:rPr>
            </w:pPr>
            <w:r w:rsidRPr="00A16B6E">
              <w:rPr>
                <w:rFonts w:eastAsia="Times New Roman" w:cstheme="minorHAnsi"/>
                <w:sz w:val="24"/>
                <w:szCs w:val="24"/>
                <w:lang w:eastAsia="pl-PL"/>
              </w:rPr>
              <w:lastRenderedPageBreak/>
              <w:t>- trzy grupy – podział na trzy równe grupy</w:t>
            </w:r>
            <w:r w:rsidR="005047E3" w:rsidRPr="00A16B6E">
              <w:rPr>
                <w:rFonts w:eastAsia="Times New Roman" w:cstheme="minorHAnsi"/>
                <w:sz w:val="24"/>
                <w:szCs w:val="24"/>
                <w:lang w:eastAsia="pl-PL"/>
              </w:rPr>
              <w:t>;</w:t>
            </w:r>
          </w:p>
          <w:p w:rsidR="001517E1" w:rsidRPr="00A16B6E" w:rsidRDefault="001517E1" w:rsidP="00A16B6E">
            <w:pPr>
              <w:suppressAutoHyphens w:val="0"/>
              <w:spacing w:after="0" w:line="276" w:lineRule="auto"/>
              <w:jc w:val="both"/>
              <w:rPr>
                <w:rFonts w:eastAsia="Times New Roman" w:cstheme="minorHAnsi"/>
                <w:sz w:val="24"/>
                <w:szCs w:val="24"/>
                <w:lang w:eastAsia="pl-PL"/>
              </w:rPr>
            </w:pPr>
            <w:r w:rsidRPr="00A16B6E">
              <w:rPr>
                <w:rFonts w:eastAsia="Times New Roman" w:cstheme="minorHAnsi"/>
                <w:sz w:val="24"/>
                <w:szCs w:val="24"/>
                <w:lang w:eastAsia="pl-PL"/>
              </w:rPr>
              <w:t>- cztery grupy – podział na cztery równe grupy</w:t>
            </w:r>
            <w:r w:rsidR="005047E3" w:rsidRPr="00A16B6E">
              <w:rPr>
                <w:rFonts w:eastAsia="Times New Roman" w:cstheme="minorHAnsi"/>
                <w:sz w:val="24"/>
                <w:szCs w:val="24"/>
                <w:lang w:eastAsia="pl-PL"/>
              </w:rPr>
              <w:t>;</w:t>
            </w:r>
          </w:p>
          <w:p w:rsidR="001517E1" w:rsidRPr="00A16B6E" w:rsidRDefault="001517E1" w:rsidP="00A16B6E">
            <w:pPr>
              <w:suppressAutoHyphens w:val="0"/>
              <w:spacing w:after="0" w:line="276" w:lineRule="auto"/>
              <w:jc w:val="both"/>
              <w:rPr>
                <w:rFonts w:eastAsia="Times New Roman" w:cstheme="minorHAnsi"/>
                <w:sz w:val="24"/>
                <w:szCs w:val="24"/>
                <w:lang w:eastAsia="pl-PL"/>
              </w:rPr>
            </w:pPr>
            <w:r w:rsidRPr="00A16B6E">
              <w:rPr>
                <w:rFonts w:eastAsia="Times New Roman" w:cstheme="minorHAnsi"/>
                <w:sz w:val="24"/>
                <w:szCs w:val="24"/>
                <w:lang w:eastAsia="pl-PL"/>
              </w:rPr>
              <w:t>- selekcja kolejna – stworzenie grup zgodnie z kolejnymi numerami stanowisk</w:t>
            </w:r>
            <w:r w:rsidR="005047E3" w:rsidRPr="00A16B6E">
              <w:rPr>
                <w:rFonts w:eastAsia="Times New Roman" w:cstheme="minorHAnsi"/>
                <w:sz w:val="24"/>
                <w:szCs w:val="24"/>
                <w:lang w:eastAsia="pl-PL"/>
              </w:rPr>
              <w:t>;</w:t>
            </w:r>
          </w:p>
          <w:p w:rsidR="001517E1" w:rsidRPr="00A16B6E" w:rsidRDefault="001517E1" w:rsidP="00A16B6E">
            <w:pPr>
              <w:suppressAutoHyphens w:val="0"/>
              <w:spacing w:after="0" w:line="276" w:lineRule="auto"/>
              <w:jc w:val="both"/>
              <w:rPr>
                <w:rFonts w:eastAsia="Times New Roman" w:cstheme="minorHAnsi"/>
                <w:sz w:val="24"/>
                <w:szCs w:val="24"/>
                <w:lang w:eastAsia="pl-PL"/>
              </w:rPr>
            </w:pPr>
            <w:r w:rsidRPr="00A16B6E">
              <w:rPr>
                <w:rFonts w:eastAsia="Times New Roman" w:cstheme="minorHAnsi"/>
                <w:sz w:val="24"/>
                <w:szCs w:val="24"/>
                <w:lang w:eastAsia="pl-PL"/>
              </w:rPr>
              <w:t>- selekcja losowa – automatyczne (dowolne) przypisanie stanowisk do poszczególnych grup przez program</w:t>
            </w:r>
            <w:r w:rsidR="005047E3" w:rsidRPr="00A16B6E">
              <w:rPr>
                <w:rFonts w:eastAsia="Times New Roman" w:cstheme="minorHAnsi"/>
                <w:sz w:val="24"/>
                <w:szCs w:val="24"/>
                <w:lang w:eastAsia="pl-PL"/>
              </w:rPr>
              <w:t>;</w:t>
            </w:r>
          </w:p>
          <w:p w:rsidR="001517E1" w:rsidRPr="00A16B6E" w:rsidRDefault="002D2CA6" w:rsidP="00A16B6E">
            <w:pPr>
              <w:suppressAutoHyphens w:val="0"/>
              <w:spacing w:after="0" w:line="276" w:lineRule="auto"/>
              <w:jc w:val="both"/>
              <w:rPr>
                <w:rFonts w:eastAsia="Times New Roman" w:cstheme="minorHAnsi"/>
                <w:sz w:val="24"/>
                <w:szCs w:val="24"/>
                <w:lang w:eastAsia="pl-PL"/>
              </w:rPr>
            </w:pPr>
            <w:r w:rsidRPr="00A16B6E">
              <w:rPr>
                <w:rFonts w:eastAsia="Times New Roman" w:cstheme="minorHAnsi"/>
                <w:sz w:val="24"/>
                <w:szCs w:val="24"/>
                <w:lang w:eastAsia="pl-PL"/>
              </w:rPr>
              <w:t xml:space="preserve">- </w:t>
            </w:r>
            <w:r w:rsidR="001517E1" w:rsidRPr="00A16B6E">
              <w:rPr>
                <w:rFonts w:eastAsia="Times New Roman" w:cstheme="minorHAnsi"/>
                <w:sz w:val="24"/>
                <w:szCs w:val="24"/>
                <w:lang w:eastAsia="pl-PL"/>
              </w:rPr>
              <w:t>selekcja ręczna - nauczyciel tworzy grupy manualnie w dowolny sposób</w:t>
            </w:r>
            <w:r w:rsidR="005047E3" w:rsidRPr="00A16B6E">
              <w:rPr>
                <w:rFonts w:eastAsia="Times New Roman" w:cstheme="minorHAnsi"/>
                <w:sz w:val="24"/>
                <w:szCs w:val="24"/>
                <w:lang w:eastAsia="pl-PL"/>
              </w:rPr>
              <w:t>;</w:t>
            </w:r>
          </w:p>
          <w:p w:rsidR="001517E1" w:rsidRPr="00A16B6E" w:rsidRDefault="002D2CA6" w:rsidP="00A16B6E">
            <w:pPr>
              <w:suppressAutoHyphens w:val="0"/>
              <w:spacing w:after="0" w:line="276" w:lineRule="auto"/>
              <w:jc w:val="both"/>
              <w:rPr>
                <w:rFonts w:eastAsia="Times New Roman" w:cstheme="minorHAnsi"/>
                <w:sz w:val="24"/>
                <w:szCs w:val="24"/>
                <w:lang w:eastAsia="pl-PL"/>
              </w:rPr>
            </w:pPr>
            <w:r w:rsidRPr="00A16B6E">
              <w:rPr>
                <w:rFonts w:eastAsia="Times New Roman" w:cstheme="minorHAnsi"/>
                <w:sz w:val="24"/>
                <w:szCs w:val="24"/>
                <w:lang w:eastAsia="pl-PL"/>
              </w:rPr>
              <w:t xml:space="preserve">- </w:t>
            </w:r>
            <w:r w:rsidR="001517E1" w:rsidRPr="00A16B6E">
              <w:rPr>
                <w:rFonts w:eastAsia="Times New Roman" w:cstheme="minorHAnsi"/>
                <w:sz w:val="24"/>
                <w:szCs w:val="24"/>
                <w:lang w:eastAsia="pl-PL"/>
              </w:rPr>
              <w:t>funkcja „resetuj” - powrót do ustawienia pierwotnego z odłączeniem źródeł audio (tryb „wszyscy” - nauczyciel mówi z podsłuchem własnym, wszyscy uczniowie słuchają i mają wyłączone mikrofony)</w:t>
            </w:r>
            <w:r w:rsidR="005047E3" w:rsidRPr="00A16B6E">
              <w:rPr>
                <w:rFonts w:eastAsia="Times New Roman" w:cstheme="minorHAnsi"/>
                <w:sz w:val="24"/>
                <w:szCs w:val="24"/>
                <w:lang w:eastAsia="pl-PL"/>
              </w:rPr>
              <w:t>;</w:t>
            </w:r>
          </w:p>
          <w:p w:rsidR="001517E1" w:rsidRPr="00A16B6E" w:rsidRDefault="002D2CA6" w:rsidP="00A16B6E">
            <w:pPr>
              <w:suppressAutoHyphens w:val="0"/>
              <w:spacing w:after="0" w:line="276" w:lineRule="auto"/>
              <w:jc w:val="both"/>
              <w:rPr>
                <w:rFonts w:eastAsia="Times New Roman" w:cstheme="minorHAnsi"/>
                <w:sz w:val="24"/>
                <w:szCs w:val="24"/>
                <w:lang w:eastAsia="pl-PL"/>
              </w:rPr>
            </w:pPr>
            <w:r w:rsidRPr="00A16B6E">
              <w:rPr>
                <w:rFonts w:eastAsia="Times New Roman" w:cstheme="minorHAnsi"/>
                <w:sz w:val="24"/>
                <w:szCs w:val="24"/>
                <w:lang w:eastAsia="pl-PL"/>
              </w:rPr>
              <w:t xml:space="preserve">- </w:t>
            </w:r>
            <w:r w:rsidR="001517E1" w:rsidRPr="00A16B6E">
              <w:rPr>
                <w:rFonts w:eastAsia="Times New Roman" w:cstheme="minorHAnsi"/>
                <w:sz w:val="24"/>
                <w:szCs w:val="24"/>
                <w:lang w:eastAsia="pl-PL"/>
              </w:rPr>
              <w:t>funkcja „tuba” - przytrzymanie przycisku włącza ustawienie „nauczyciel mówi, reszta słucha” - wyłączenie tej funkcji powoduje powrót do ustawień poprzednich (podział na grupy, przypisanie wejść audio, etc.)</w:t>
            </w:r>
            <w:r w:rsidR="005047E3" w:rsidRPr="00A16B6E">
              <w:rPr>
                <w:rFonts w:eastAsia="Times New Roman" w:cstheme="minorHAnsi"/>
                <w:sz w:val="24"/>
                <w:szCs w:val="24"/>
                <w:lang w:eastAsia="pl-PL"/>
              </w:rPr>
              <w:t>.</w:t>
            </w:r>
          </w:p>
          <w:p w:rsidR="00727320" w:rsidRPr="00A16B6E" w:rsidRDefault="00727320" w:rsidP="00A16B6E">
            <w:pPr>
              <w:suppressAutoHyphens w:val="0"/>
              <w:spacing w:after="0" w:line="276" w:lineRule="auto"/>
              <w:jc w:val="both"/>
              <w:rPr>
                <w:rFonts w:eastAsia="Times New Roman" w:cstheme="minorHAnsi"/>
                <w:sz w:val="24"/>
                <w:szCs w:val="24"/>
                <w:lang w:eastAsia="pl-PL"/>
              </w:rPr>
            </w:pPr>
            <w:r w:rsidRPr="00A16B6E">
              <w:rPr>
                <w:rFonts w:eastAsia="Times New Roman" w:cstheme="minorHAnsi"/>
                <w:b/>
                <w:bCs/>
                <w:sz w:val="24"/>
                <w:szCs w:val="24"/>
                <w:lang w:eastAsia="pl-PL"/>
              </w:rPr>
              <w:t>Nagrywanie cyfrowe:</w:t>
            </w:r>
          </w:p>
          <w:p w:rsidR="00727320" w:rsidRPr="00A16B6E" w:rsidRDefault="00727320" w:rsidP="00A16B6E">
            <w:pPr>
              <w:suppressAutoHyphens w:val="0"/>
              <w:spacing w:after="0" w:line="276" w:lineRule="auto"/>
              <w:jc w:val="both"/>
              <w:rPr>
                <w:rFonts w:eastAsia="Times New Roman" w:cstheme="minorHAnsi"/>
                <w:sz w:val="24"/>
                <w:szCs w:val="24"/>
                <w:lang w:eastAsia="pl-PL"/>
              </w:rPr>
            </w:pPr>
            <w:r w:rsidRPr="00A16B6E">
              <w:rPr>
                <w:rFonts w:eastAsia="Times New Roman" w:cstheme="minorHAnsi"/>
                <w:sz w:val="24"/>
                <w:szCs w:val="24"/>
                <w:lang w:eastAsia="pl-PL"/>
              </w:rPr>
              <w:t xml:space="preserve">- zapis plików audio w formacie *.WAV (ścieżka katalogu bazowego do ustawienia </w:t>
            </w:r>
            <w:r w:rsidR="00A16B6E">
              <w:rPr>
                <w:rFonts w:eastAsia="Times New Roman" w:cstheme="minorHAnsi"/>
                <w:sz w:val="24"/>
                <w:szCs w:val="24"/>
                <w:lang w:eastAsia="pl-PL"/>
              </w:rPr>
              <w:br/>
            </w:r>
            <w:r w:rsidRPr="00A16B6E">
              <w:rPr>
                <w:rFonts w:eastAsia="Times New Roman" w:cstheme="minorHAnsi"/>
                <w:sz w:val="24"/>
                <w:szCs w:val="24"/>
                <w:lang w:eastAsia="pl-PL"/>
              </w:rPr>
              <w:t>w konfiguracji)</w:t>
            </w:r>
            <w:r w:rsidR="005047E3" w:rsidRPr="00A16B6E">
              <w:rPr>
                <w:rFonts w:eastAsia="Times New Roman" w:cstheme="minorHAnsi"/>
                <w:sz w:val="24"/>
                <w:szCs w:val="24"/>
                <w:lang w:eastAsia="pl-PL"/>
              </w:rPr>
              <w:t>;</w:t>
            </w:r>
          </w:p>
          <w:p w:rsidR="00727320" w:rsidRPr="00A16B6E" w:rsidRDefault="00727320" w:rsidP="00A16B6E">
            <w:pPr>
              <w:suppressAutoHyphens w:val="0"/>
              <w:spacing w:after="0" w:line="276" w:lineRule="auto"/>
              <w:jc w:val="both"/>
              <w:rPr>
                <w:rFonts w:eastAsia="Times New Roman" w:cstheme="minorHAnsi"/>
                <w:sz w:val="24"/>
                <w:szCs w:val="24"/>
                <w:lang w:eastAsia="pl-PL"/>
              </w:rPr>
            </w:pPr>
            <w:r w:rsidRPr="00A16B6E">
              <w:rPr>
                <w:rFonts w:eastAsia="Times New Roman" w:cstheme="minorHAnsi"/>
                <w:sz w:val="24"/>
                <w:szCs w:val="24"/>
                <w:lang w:eastAsia="pl-PL"/>
              </w:rPr>
              <w:t>- stanowiska – jednoczesny zapis audio konwersacji wszystkich stanowisk do osobnych plików (tyle ścieżek-plików, ile stanowisk)</w:t>
            </w:r>
            <w:r w:rsidR="005047E3" w:rsidRPr="00A16B6E">
              <w:rPr>
                <w:rFonts w:eastAsia="Times New Roman" w:cstheme="minorHAnsi"/>
                <w:sz w:val="24"/>
                <w:szCs w:val="24"/>
                <w:lang w:eastAsia="pl-PL"/>
              </w:rPr>
              <w:t>;</w:t>
            </w:r>
          </w:p>
          <w:p w:rsidR="00727320" w:rsidRPr="00A16B6E" w:rsidRDefault="00727320" w:rsidP="00A16B6E">
            <w:pPr>
              <w:suppressAutoHyphens w:val="0"/>
              <w:spacing w:after="0" w:line="276" w:lineRule="auto"/>
              <w:jc w:val="both"/>
              <w:rPr>
                <w:rFonts w:eastAsia="Times New Roman" w:cstheme="minorHAnsi"/>
                <w:sz w:val="24"/>
                <w:szCs w:val="24"/>
                <w:lang w:eastAsia="pl-PL"/>
              </w:rPr>
            </w:pPr>
            <w:r w:rsidRPr="00A16B6E">
              <w:rPr>
                <w:rFonts w:eastAsia="Times New Roman" w:cstheme="minorHAnsi"/>
                <w:sz w:val="24"/>
                <w:szCs w:val="24"/>
                <w:lang w:eastAsia="pl-PL"/>
              </w:rPr>
              <w:t xml:space="preserve">- grupy – jednoczesna rejestracja audio konwersacji wszystkich grup do osobnych </w:t>
            </w:r>
            <w:r w:rsidR="00A16B6E">
              <w:rPr>
                <w:rFonts w:eastAsia="Times New Roman" w:cstheme="minorHAnsi"/>
                <w:sz w:val="24"/>
                <w:szCs w:val="24"/>
                <w:lang w:eastAsia="pl-PL"/>
              </w:rPr>
              <w:br/>
            </w:r>
            <w:r w:rsidRPr="00A16B6E">
              <w:rPr>
                <w:rFonts w:eastAsia="Times New Roman" w:cstheme="minorHAnsi"/>
                <w:sz w:val="24"/>
                <w:szCs w:val="24"/>
                <w:lang w:eastAsia="pl-PL"/>
              </w:rPr>
              <w:t>plików (zsumowanie mikrofonów w grupie; tyle ścieżek-plików, ile grup)</w:t>
            </w:r>
            <w:r w:rsidR="005047E3" w:rsidRPr="00A16B6E">
              <w:rPr>
                <w:rFonts w:eastAsia="Times New Roman" w:cstheme="minorHAnsi"/>
                <w:sz w:val="24"/>
                <w:szCs w:val="24"/>
                <w:lang w:eastAsia="pl-PL"/>
              </w:rPr>
              <w:t>;</w:t>
            </w:r>
          </w:p>
          <w:p w:rsidR="00727320" w:rsidRPr="00A16B6E" w:rsidRDefault="00727320" w:rsidP="00A16B6E">
            <w:pPr>
              <w:suppressAutoHyphens w:val="0"/>
              <w:spacing w:after="0" w:line="276" w:lineRule="auto"/>
              <w:jc w:val="both"/>
              <w:rPr>
                <w:rFonts w:eastAsia="Times New Roman" w:cstheme="minorHAnsi"/>
                <w:sz w:val="24"/>
                <w:szCs w:val="24"/>
                <w:lang w:eastAsia="pl-PL"/>
              </w:rPr>
            </w:pPr>
            <w:r w:rsidRPr="00A16B6E">
              <w:rPr>
                <w:rFonts w:eastAsia="Times New Roman" w:cstheme="minorHAnsi"/>
                <w:sz w:val="24"/>
                <w:szCs w:val="24"/>
                <w:lang w:eastAsia="pl-PL"/>
              </w:rPr>
              <w:t>- grupy + stanowiska – jednoczesne nagrywanie konwersacji wszystkich stanowisk do osobnych plików i konwersacji wszystkich grup do osobnych plików (liczba ścieżek-</w:t>
            </w:r>
            <w:r w:rsidR="00A16B6E">
              <w:rPr>
                <w:rFonts w:eastAsia="Times New Roman" w:cstheme="minorHAnsi"/>
                <w:sz w:val="24"/>
                <w:szCs w:val="24"/>
                <w:lang w:eastAsia="pl-PL"/>
              </w:rPr>
              <w:br/>
            </w:r>
            <w:r w:rsidRPr="00A16B6E">
              <w:rPr>
                <w:rFonts w:eastAsia="Times New Roman" w:cstheme="minorHAnsi"/>
                <w:sz w:val="24"/>
                <w:szCs w:val="24"/>
                <w:lang w:eastAsia="pl-PL"/>
              </w:rPr>
              <w:t>plików to suma liczby stanowisk i grup)</w:t>
            </w:r>
            <w:r w:rsidR="005047E3" w:rsidRPr="00A16B6E">
              <w:rPr>
                <w:rFonts w:eastAsia="Times New Roman" w:cstheme="minorHAnsi"/>
                <w:sz w:val="24"/>
                <w:szCs w:val="24"/>
                <w:lang w:eastAsia="pl-PL"/>
              </w:rPr>
              <w:t>.</w:t>
            </w:r>
          </w:p>
          <w:p w:rsidR="006C4122" w:rsidRPr="00A16B6E" w:rsidRDefault="006C4122" w:rsidP="00A16B6E">
            <w:pPr>
              <w:suppressAutoHyphens w:val="0"/>
              <w:spacing w:after="0" w:line="276" w:lineRule="auto"/>
              <w:jc w:val="both"/>
              <w:rPr>
                <w:rFonts w:eastAsia="Times New Roman" w:cstheme="minorHAnsi"/>
                <w:sz w:val="24"/>
                <w:szCs w:val="24"/>
                <w:lang w:eastAsia="pl-PL"/>
              </w:rPr>
            </w:pPr>
            <w:r w:rsidRPr="00A16B6E">
              <w:rPr>
                <w:rFonts w:eastAsia="Times New Roman" w:cstheme="minorHAnsi"/>
                <w:b/>
                <w:bCs/>
                <w:sz w:val="24"/>
                <w:szCs w:val="24"/>
                <w:lang w:eastAsia="pl-PL"/>
              </w:rPr>
              <w:t>Tłumaczenia symultaniczne:</w:t>
            </w:r>
          </w:p>
          <w:p w:rsidR="006C4122" w:rsidRPr="00A16B6E" w:rsidRDefault="006C4122" w:rsidP="00A16B6E">
            <w:pPr>
              <w:suppressAutoHyphens w:val="0"/>
              <w:spacing w:after="0" w:line="276" w:lineRule="auto"/>
              <w:jc w:val="both"/>
              <w:rPr>
                <w:rFonts w:eastAsia="Times New Roman" w:cstheme="minorHAnsi"/>
                <w:sz w:val="24"/>
                <w:szCs w:val="24"/>
                <w:lang w:eastAsia="pl-PL"/>
              </w:rPr>
            </w:pPr>
            <w:r w:rsidRPr="00A16B6E">
              <w:rPr>
                <w:rFonts w:eastAsia="Times New Roman" w:cstheme="minorHAnsi"/>
                <w:sz w:val="24"/>
                <w:szCs w:val="24"/>
                <w:lang w:eastAsia="pl-PL"/>
              </w:rPr>
              <w:t>- min. 6 kanałów-języków (grup) wejściowych i wyjściowych</w:t>
            </w:r>
            <w:r w:rsidR="005047E3" w:rsidRPr="00A16B6E">
              <w:rPr>
                <w:rFonts w:eastAsia="Times New Roman" w:cstheme="minorHAnsi"/>
                <w:sz w:val="24"/>
                <w:szCs w:val="24"/>
                <w:lang w:eastAsia="pl-PL"/>
              </w:rPr>
              <w:t>;</w:t>
            </w:r>
          </w:p>
          <w:p w:rsidR="006C4122" w:rsidRPr="00A16B6E" w:rsidRDefault="006C4122" w:rsidP="00A16B6E">
            <w:pPr>
              <w:suppressAutoHyphens w:val="0"/>
              <w:spacing w:after="0" w:line="276" w:lineRule="auto"/>
              <w:jc w:val="both"/>
              <w:rPr>
                <w:rFonts w:eastAsia="Times New Roman" w:cstheme="minorHAnsi"/>
                <w:sz w:val="24"/>
                <w:szCs w:val="24"/>
                <w:lang w:eastAsia="pl-PL"/>
              </w:rPr>
            </w:pPr>
            <w:r w:rsidRPr="00A16B6E">
              <w:rPr>
                <w:rFonts w:eastAsia="Times New Roman" w:cstheme="minorHAnsi"/>
                <w:sz w:val="24"/>
                <w:szCs w:val="24"/>
                <w:lang w:eastAsia="pl-PL"/>
              </w:rPr>
              <w:t>- min. 2 sprzętowe źródła audio</w:t>
            </w:r>
            <w:r w:rsidR="005047E3" w:rsidRPr="00A16B6E">
              <w:rPr>
                <w:rFonts w:eastAsia="Times New Roman" w:cstheme="minorHAnsi"/>
                <w:sz w:val="24"/>
                <w:szCs w:val="24"/>
                <w:lang w:eastAsia="pl-PL"/>
              </w:rPr>
              <w:t>;</w:t>
            </w:r>
          </w:p>
          <w:p w:rsidR="006C4122" w:rsidRPr="00A16B6E" w:rsidRDefault="006C4122" w:rsidP="00A16B6E">
            <w:pPr>
              <w:suppressAutoHyphens w:val="0"/>
              <w:spacing w:after="0" w:line="276" w:lineRule="auto"/>
              <w:jc w:val="both"/>
              <w:rPr>
                <w:rFonts w:eastAsia="Times New Roman" w:cstheme="minorHAnsi"/>
                <w:sz w:val="24"/>
                <w:szCs w:val="24"/>
                <w:lang w:eastAsia="pl-PL"/>
              </w:rPr>
            </w:pPr>
            <w:r w:rsidRPr="00A16B6E">
              <w:rPr>
                <w:rFonts w:eastAsia="Times New Roman" w:cstheme="minorHAnsi"/>
                <w:sz w:val="24"/>
                <w:szCs w:val="24"/>
                <w:lang w:eastAsia="pl-PL"/>
              </w:rPr>
              <w:lastRenderedPageBreak/>
              <w:t>- możliwość realizowania tłumaczenia bezpośredniego lub pośredniego</w:t>
            </w:r>
            <w:r w:rsidR="005047E3" w:rsidRPr="00A16B6E">
              <w:rPr>
                <w:rFonts w:eastAsia="Times New Roman" w:cstheme="minorHAnsi"/>
                <w:sz w:val="24"/>
                <w:szCs w:val="24"/>
                <w:lang w:eastAsia="pl-PL"/>
              </w:rPr>
              <w:t>;</w:t>
            </w:r>
          </w:p>
          <w:p w:rsidR="006C4122" w:rsidRPr="00A16B6E" w:rsidRDefault="006C4122" w:rsidP="00A16B6E">
            <w:pPr>
              <w:suppressAutoHyphens w:val="0"/>
              <w:spacing w:after="0" w:line="276" w:lineRule="auto"/>
              <w:jc w:val="both"/>
              <w:rPr>
                <w:rFonts w:eastAsia="Times New Roman" w:cstheme="minorHAnsi"/>
                <w:sz w:val="24"/>
                <w:szCs w:val="24"/>
                <w:lang w:eastAsia="pl-PL"/>
              </w:rPr>
            </w:pPr>
            <w:r w:rsidRPr="00A16B6E">
              <w:rPr>
                <w:rFonts w:eastAsia="Times New Roman" w:cstheme="minorHAnsi"/>
                <w:sz w:val="24"/>
                <w:szCs w:val="24"/>
                <w:lang w:eastAsia="pl-PL"/>
              </w:rPr>
              <w:t xml:space="preserve">- jednoczesne nagrywanie konwersacji wszystkich stanowisk do osobnych plików </w:t>
            </w:r>
            <w:r w:rsidR="00A16B6E">
              <w:rPr>
                <w:rFonts w:eastAsia="Times New Roman" w:cstheme="minorHAnsi"/>
                <w:sz w:val="24"/>
                <w:szCs w:val="24"/>
                <w:lang w:eastAsia="pl-PL"/>
              </w:rPr>
              <w:br/>
            </w:r>
            <w:r w:rsidRPr="00A16B6E">
              <w:rPr>
                <w:rFonts w:eastAsia="Times New Roman" w:cstheme="minorHAnsi"/>
                <w:sz w:val="24"/>
                <w:szCs w:val="24"/>
                <w:lang w:eastAsia="pl-PL"/>
              </w:rPr>
              <w:t>i konwersacji wszystkich grup do osobnych plików (liczba ścieżek-plików to suma liczby stanowisk i grup)</w:t>
            </w:r>
            <w:r w:rsidR="005047E3" w:rsidRPr="00A16B6E">
              <w:rPr>
                <w:rFonts w:eastAsia="Times New Roman" w:cstheme="minorHAnsi"/>
                <w:sz w:val="24"/>
                <w:szCs w:val="24"/>
                <w:lang w:eastAsia="pl-PL"/>
              </w:rPr>
              <w:t>;</w:t>
            </w:r>
          </w:p>
          <w:p w:rsidR="006C4122" w:rsidRPr="00A16B6E" w:rsidRDefault="006C4122" w:rsidP="00A16B6E">
            <w:pPr>
              <w:suppressAutoHyphens w:val="0"/>
              <w:spacing w:after="0" w:line="276" w:lineRule="auto"/>
              <w:jc w:val="both"/>
              <w:rPr>
                <w:rFonts w:eastAsia="Times New Roman" w:cstheme="minorHAnsi"/>
                <w:sz w:val="24"/>
                <w:szCs w:val="24"/>
                <w:lang w:eastAsia="pl-PL"/>
              </w:rPr>
            </w:pPr>
            <w:r w:rsidRPr="00A16B6E">
              <w:rPr>
                <w:rFonts w:eastAsia="Times New Roman" w:cstheme="minorHAnsi"/>
                <w:sz w:val="24"/>
                <w:szCs w:val="24"/>
                <w:lang w:eastAsia="pl-PL"/>
              </w:rPr>
              <w:t>- nauczycielski podsłuch konwersacji wybranej grupy</w:t>
            </w:r>
            <w:r w:rsidR="005047E3" w:rsidRPr="00A16B6E">
              <w:rPr>
                <w:rFonts w:eastAsia="Times New Roman" w:cstheme="minorHAnsi"/>
                <w:sz w:val="24"/>
                <w:szCs w:val="24"/>
                <w:lang w:eastAsia="pl-PL"/>
              </w:rPr>
              <w:t>;</w:t>
            </w:r>
          </w:p>
          <w:p w:rsidR="006C4122" w:rsidRPr="00A16B6E" w:rsidRDefault="006C4122" w:rsidP="00A16B6E">
            <w:pPr>
              <w:suppressAutoHyphens w:val="0"/>
              <w:spacing w:after="0" w:line="276" w:lineRule="auto"/>
              <w:jc w:val="both"/>
              <w:rPr>
                <w:rFonts w:eastAsia="Times New Roman" w:cstheme="minorHAnsi"/>
                <w:sz w:val="24"/>
                <w:szCs w:val="24"/>
                <w:lang w:eastAsia="pl-PL"/>
              </w:rPr>
            </w:pPr>
            <w:r w:rsidRPr="00A16B6E">
              <w:rPr>
                <w:rFonts w:eastAsia="Times New Roman" w:cstheme="minorHAnsi"/>
                <w:sz w:val="24"/>
                <w:szCs w:val="24"/>
                <w:lang w:eastAsia="pl-PL"/>
              </w:rPr>
              <w:t>- dołączanie nauczyciela do wybranej grupy</w:t>
            </w:r>
            <w:r w:rsidR="005047E3" w:rsidRPr="00A16B6E">
              <w:rPr>
                <w:rFonts w:eastAsia="Times New Roman" w:cstheme="minorHAnsi"/>
                <w:sz w:val="24"/>
                <w:szCs w:val="24"/>
                <w:lang w:eastAsia="pl-PL"/>
              </w:rPr>
              <w:t>;</w:t>
            </w:r>
          </w:p>
          <w:p w:rsidR="006C4122" w:rsidRPr="00A16B6E" w:rsidRDefault="006C4122" w:rsidP="00A16B6E">
            <w:pPr>
              <w:suppressAutoHyphens w:val="0"/>
              <w:spacing w:after="0" w:line="276" w:lineRule="auto"/>
              <w:jc w:val="both"/>
              <w:rPr>
                <w:rFonts w:eastAsia="Times New Roman" w:cstheme="minorHAnsi"/>
                <w:sz w:val="24"/>
                <w:szCs w:val="24"/>
                <w:lang w:eastAsia="pl-PL"/>
              </w:rPr>
            </w:pPr>
            <w:r w:rsidRPr="00A16B6E">
              <w:rPr>
                <w:rFonts w:eastAsia="Times New Roman" w:cstheme="minorHAnsi"/>
                <w:b/>
                <w:bCs/>
                <w:sz w:val="24"/>
                <w:szCs w:val="24"/>
                <w:lang w:eastAsia="pl-PL"/>
              </w:rPr>
              <w:t>Dodatkowe ustawienia:</w:t>
            </w:r>
          </w:p>
          <w:p w:rsidR="006C4122" w:rsidRPr="00A16B6E" w:rsidRDefault="006C4122" w:rsidP="00A16B6E">
            <w:pPr>
              <w:suppressAutoHyphens w:val="0"/>
              <w:spacing w:after="0" w:line="276" w:lineRule="auto"/>
              <w:jc w:val="both"/>
              <w:rPr>
                <w:rFonts w:eastAsia="Times New Roman" w:cstheme="minorHAnsi"/>
                <w:sz w:val="24"/>
                <w:szCs w:val="24"/>
                <w:lang w:eastAsia="pl-PL"/>
              </w:rPr>
            </w:pPr>
            <w:r w:rsidRPr="00A16B6E">
              <w:rPr>
                <w:rFonts w:eastAsia="Times New Roman" w:cstheme="minorHAnsi"/>
                <w:sz w:val="24"/>
                <w:szCs w:val="24"/>
                <w:lang w:eastAsia="pl-PL"/>
              </w:rPr>
              <w:t>- domyślny czas minutnika</w:t>
            </w:r>
            <w:r w:rsidR="005047E3" w:rsidRPr="00A16B6E">
              <w:rPr>
                <w:rFonts w:eastAsia="Times New Roman" w:cstheme="minorHAnsi"/>
                <w:sz w:val="24"/>
                <w:szCs w:val="24"/>
                <w:lang w:eastAsia="pl-PL"/>
              </w:rPr>
              <w:t>;</w:t>
            </w:r>
          </w:p>
          <w:p w:rsidR="006C4122" w:rsidRPr="00A16B6E" w:rsidRDefault="006C4122" w:rsidP="00A16B6E">
            <w:pPr>
              <w:suppressAutoHyphens w:val="0"/>
              <w:spacing w:after="0" w:line="276" w:lineRule="auto"/>
              <w:jc w:val="both"/>
              <w:rPr>
                <w:rFonts w:eastAsia="Times New Roman" w:cstheme="minorHAnsi"/>
                <w:sz w:val="24"/>
                <w:szCs w:val="24"/>
                <w:lang w:eastAsia="pl-PL"/>
              </w:rPr>
            </w:pPr>
            <w:r w:rsidRPr="00A16B6E">
              <w:rPr>
                <w:rFonts w:eastAsia="Times New Roman" w:cstheme="minorHAnsi"/>
                <w:sz w:val="24"/>
                <w:szCs w:val="24"/>
                <w:lang w:eastAsia="pl-PL"/>
              </w:rPr>
              <w:t>- globalne ustawienie głośności (dla słuchawek na wszystkich stanowiskach)</w:t>
            </w:r>
            <w:r w:rsidR="005047E3" w:rsidRPr="00A16B6E">
              <w:rPr>
                <w:rFonts w:eastAsia="Times New Roman" w:cstheme="minorHAnsi"/>
                <w:sz w:val="24"/>
                <w:szCs w:val="24"/>
                <w:lang w:eastAsia="pl-PL"/>
              </w:rPr>
              <w:t>;</w:t>
            </w:r>
          </w:p>
          <w:p w:rsidR="006C4122" w:rsidRPr="00A16B6E" w:rsidRDefault="006C4122" w:rsidP="00A16B6E">
            <w:pPr>
              <w:suppressAutoHyphens w:val="0"/>
              <w:spacing w:after="0" w:line="276" w:lineRule="auto"/>
              <w:jc w:val="both"/>
              <w:rPr>
                <w:rFonts w:eastAsia="Times New Roman" w:cstheme="minorHAnsi"/>
                <w:sz w:val="24"/>
                <w:szCs w:val="24"/>
                <w:lang w:eastAsia="pl-PL"/>
              </w:rPr>
            </w:pPr>
            <w:r w:rsidRPr="00A16B6E">
              <w:rPr>
                <w:rFonts w:eastAsia="Times New Roman" w:cstheme="minorHAnsi"/>
                <w:sz w:val="24"/>
                <w:szCs w:val="24"/>
                <w:lang w:eastAsia="pl-PL"/>
              </w:rPr>
              <w:t>- regulacja głośności nagrywania</w:t>
            </w:r>
            <w:r w:rsidR="005047E3" w:rsidRPr="00A16B6E">
              <w:rPr>
                <w:rFonts w:eastAsia="Times New Roman" w:cstheme="minorHAnsi"/>
                <w:sz w:val="24"/>
                <w:szCs w:val="24"/>
                <w:lang w:eastAsia="pl-PL"/>
              </w:rPr>
              <w:t>;</w:t>
            </w:r>
          </w:p>
          <w:p w:rsidR="006C4122" w:rsidRPr="00A16B6E" w:rsidRDefault="006C4122" w:rsidP="00A16B6E">
            <w:pPr>
              <w:suppressAutoHyphens w:val="0"/>
              <w:spacing w:after="0" w:line="276" w:lineRule="auto"/>
              <w:rPr>
                <w:rFonts w:eastAsia="Times New Roman" w:cstheme="minorHAnsi"/>
                <w:sz w:val="24"/>
                <w:szCs w:val="24"/>
                <w:lang w:eastAsia="pl-PL"/>
              </w:rPr>
            </w:pPr>
            <w:r w:rsidRPr="00A16B6E">
              <w:rPr>
                <w:rFonts w:eastAsia="Times New Roman" w:cstheme="minorHAnsi"/>
                <w:sz w:val="24"/>
                <w:szCs w:val="24"/>
                <w:lang w:eastAsia="pl-PL"/>
              </w:rPr>
              <w:t>- ustawienie ścieżki katalogu z nagraniami</w:t>
            </w:r>
            <w:r w:rsidR="005047E3" w:rsidRPr="00A16B6E">
              <w:rPr>
                <w:rFonts w:eastAsia="Times New Roman" w:cstheme="minorHAnsi"/>
                <w:sz w:val="24"/>
                <w:szCs w:val="24"/>
                <w:lang w:eastAsia="pl-PL"/>
              </w:rPr>
              <w:t>;</w:t>
            </w:r>
          </w:p>
          <w:p w:rsidR="006C4122" w:rsidRPr="00A16B6E" w:rsidRDefault="006C4122" w:rsidP="00A16B6E">
            <w:pPr>
              <w:suppressAutoHyphens w:val="0"/>
              <w:spacing w:after="0" w:line="276" w:lineRule="auto"/>
              <w:rPr>
                <w:rFonts w:eastAsia="Times New Roman" w:cstheme="minorHAnsi"/>
                <w:sz w:val="24"/>
                <w:szCs w:val="24"/>
                <w:lang w:eastAsia="pl-PL"/>
              </w:rPr>
            </w:pPr>
            <w:r w:rsidRPr="00A16B6E">
              <w:rPr>
                <w:rFonts w:eastAsia="Times New Roman" w:cstheme="minorHAnsi"/>
                <w:sz w:val="24"/>
                <w:szCs w:val="24"/>
                <w:lang w:eastAsia="pl-PL"/>
              </w:rPr>
              <w:t>- definiowanie aktywnej ilości wejść audio (podłączonych urządzeń) – maksymalnie 8</w:t>
            </w:r>
            <w:r w:rsidR="005047E3" w:rsidRPr="00A16B6E">
              <w:rPr>
                <w:rFonts w:eastAsia="Times New Roman" w:cstheme="minorHAnsi"/>
                <w:sz w:val="24"/>
                <w:szCs w:val="24"/>
                <w:lang w:eastAsia="pl-PL"/>
              </w:rPr>
              <w:t>;</w:t>
            </w:r>
          </w:p>
          <w:p w:rsidR="006C4122" w:rsidRPr="00A16B6E" w:rsidRDefault="006C4122" w:rsidP="00A16B6E">
            <w:pPr>
              <w:suppressAutoHyphens w:val="0"/>
              <w:spacing w:after="0" w:line="276" w:lineRule="auto"/>
              <w:rPr>
                <w:rFonts w:eastAsia="Times New Roman" w:cstheme="minorHAnsi"/>
                <w:sz w:val="24"/>
                <w:szCs w:val="24"/>
                <w:lang w:eastAsia="pl-PL"/>
              </w:rPr>
            </w:pPr>
            <w:r w:rsidRPr="00A16B6E">
              <w:rPr>
                <w:rFonts w:eastAsia="Times New Roman" w:cstheme="minorHAnsi"/>
                <w:sz w:val="24"/>
                <w:szCs w:val="24"/>
                <w:lang w:eastAsia="pl-PL"/>
              </w:rPr>
              <w:t>- możliwość przypisania nazw własnych poszczególnym wejściom audio</w:t>
            </w:r>
            <w:r w:rsidR="005047E3" w:rsidRPr="00A16B6E">
              <w:rPr>
                <w:rFonts w:eastAsia="Times New Roman" w:cstheme="minorHAnsi"/>
                <w:sz w:val="24"/>
                <w:szCs w:val="24"/>
                <w:lang w:eastAsia="pl-PL"/>
              </w:rPr>
              <w:t>;</w:t>
            </w:r>
          </w:p>
          <w:p w:rsidR="006C4122" w:rsidRPr="00A16B6E" w:rsidRDefault="006C4122" w:rsidP="00A16B6E">
            <w:pPr>
              <w:suppressAutoHyphens w:val="0"/>
              <w:spacing w:after="0" w:line="276" w:lineRule="auto"/>
              <w:rPr>
                <w:rFonts w:eastAsia="Times New Roman" w:cstheme="minorHAnsi"/>
                <w:sz w:val="24"/>
                <w:szCs w:val="24"/>
                <w:lang w:eastAsia="pl-PL"/>
              </w:rPr>
            </w:pPr>
            <w:r w:rsidRPr="00A16B6E">
              <w:rPr>
                <w:rFonts w:eastAsia="Times New Roman" w:cstheme="minorHAnsi"/>
                <w:sz w:val="24"/>
                <w:szCs w:val="24"/>
                <w:lang w:eastAsia="pl-PL"/>
              </w:rPr>
              <w:t>- regulacja głośności poszczególnych wejść audio</w:t>
            </w:r>
            <w:r w:rsidR="005047E3" w:rsidRPr="00A16B6E">
              <w:rPr>
                <w:rFonts w:eastAsia="Times New Roman" w:cstheme="minorHAnsi"/>
                <w:sz w:val="24"/>
                <w:szCs w:val="24"/>
                <w:lang w:eastAsia="pl-PL"/>
              </w:rPr>
              <w:t>;</w:t>
            </w:r>
          </w:p>
          <w:p w:rsidR="006C4122" w:rsidRPr="00A16B6E" w:rsidRDefault="006C4122" w:rsidP="00A16B6E">
            <w:pPr>
              <w:suppressAutoHyphens w:val="0"/>
              <w:spacing w:after="0" w:line="276" w:lineRule="auto"/>
              <w:rPr>
                <w:rFonts w:eastAsia="Times New Roman" w:cstheme="minorHAnsi"/>
                <w:sz w:val="24"/>
                <w:szCs w:val="24"/>
                <w:lang w:eastAsia="pl-PL"/>
              </w:rPr>
            </w:pPr>
            <w:r w:rsidRPr="00A16B6E">
              <w:rPr>
                <w:rFonts w:eastAsia="Times New Roman" w:cstheme="minorHAnsi"/>
                <w:sz w:val="24"/>
                <w:szCs w:val="24"/>
                <w:lang w:eastAsia="pl-PL"/>
              </w:rPr>
              <w:t>- wybór języka (min. j. angielski, j. polski)</w:t>
            </w:r>
            <w:r w:rsidR="00887C1A" w:rsidRPr="00A16B6E">
              <w:rPr>
                <w:rFonts w:eastAsia="Times New Roman" w:cstheme="minorHAnsi"/>
                <w:sz w:val="24"/>
                <w:szCs w:val="24"/>
                <w:lang w:eastAsia="pl-PL"/>
              </w:rPr>
              <w:t>.</w:t>
            </w:r>
          </w:p>
          <w:p w:rsidR="006C4122" w:rsidRPr="00A16B6E" w:rsidRDefault="006C4122" w:rsidP="00A16B6E">
            <w:pPr>
              <w:widowControl w:val="0"/>
              <w:spacing w:after="0" w:line="276" w:lineRule="auto"/>
              <w:jc w:val="both"/>
              <w:rPr>
                <w:rFonts w:cstheme="minorHAnsi"/>
                <w:sz w:val="24"/>
                <w:szCs w:val="24"/>
              </w:rPr>
            </w:pPr>
            <w:r w:rsidRPr="00A16B6E">
              <w:rPr>
                <w:rStyle w:val="Pogrubienie"/>
                <w:rFonts w:cstheme="minorHAnsi"/>
                <w:sz w:val="24"/>
                <w:szCs w:val="24"/>
              </w:rPr>
              <w:t>Funkcje specjalne</w:t>
            </w:r>
            <w:r w:rsidR="00CA6C4A" w:rsidRPr="00A16B6E">
              <w:rPr>
                <w:rStyle w:val="Pogrubienie"/>
                <w:rFonts w:cstheme="minorHAnsi"/>
                <w:sz w:val="24"/>
                <w:szCs w:val="24"/>
              </w:rPr>
              <w:t>:</w:t>
            </w:r>
          </w:p>
          <w:p w:rsidR="00A16B6E" w:rsidRDefault="006C4122" w:rsidP="00A16B6E">
            <w:pPr>
              <w:widowControl w:val="0"/>
              <w:spacing w:after="0" w:line="276" w:lineRule="auto"/>
              <w:jc w:val="both"/>
              <w:rPr>
                <w:rFonts w:cstheme="minorHAnsi"/>
                <w:sz w:val="24"/>
                <w:szCs w:val="24"/>
              </w:rPr>
            </w:pPr>
            <w:r w:rsidRPr="00A16B6E">
              <w:rPr>
                <w:rFonts w:cstheme="minorHAnsi"/>
                <w:sz w:val="24"/>
                <w:szCs w:val="24"/>
              </w:rPr>
              <w:t xml:space="preserve">1. </w:t>
            </w:r>
            <w:proofErr w:type="spellStart"/>
            <w:r w:rsidRPr="00A16B6E">
              <w:rPr>
                <w:rFonts w:cstheme="minorHAnsi"/>
                <w:sz w:val="24"/>
                <w:szCs w:val="24"/>
              </w:rPr>
              <w:t>Multiplex</w:t>
            </w:r>
            <w:proofErr w:type="spellEnd"/>
            <w:r w:rsidRPr="00A16B6E">
              <w:rPr>
                <w:rFonts w:cstheme="minorHAnsi"/>
                <w:sz w:val="24"/>
                <w:szCs w:val="24"/>
              </w:rPr>
              <w:t>: jednoczesne nagrywanie nauczyciela, grup i stanowisk z automatycznym utworzeniem plików audio, bez wykorzystania zewnętrznego sprzętowego rejestratora audio.</w:t>
            </w:r>
            <w:r w:rsidRPr="00A16B6E">
              <w:rPr>
                <w:rFonts w:cstheme="minorHAnsi"/>
                <w:sz w:val="24"/>
                <w:szCs w:val="24"/>
              </w:rPr>
              <w:br/>
              <w:t>2. Głuchy telefon: np. uczeń na stan. 1 słyszy tylko nauczyciela, stan. 2 słyszy tylko stan. 1, stan. 3 słyszy tylko stan. 2, stan. 4 słyszy tylko stan. 3, stan. 5 słyszy tylko stan. 4, itd. (min. 16 stanowisk). Realizując funkcję „głuchego telefonu” wszystkie stan</w:t>
            </w:r>
            <w:r w:rsidR="00A16B6E">
              <w:rPr>
                <w:rFonts w:cstheme="minorHAnsi"/>
                <w:sz w:val="24"/>
                <w:szCs w:val="24"/>
              </w:rPr>
              <w:t>owiska mają włączone mikrofony.</w:t>
            </w:r>
          </w:p>
          <w:p w:rsidR="00A16B6E" w:rsidRDefault="006C4122" w:rsidP="00A16B6E">
            <w:pPr>
              <w:widowControl w:val="0"/>
              <w:spacing w:after="0" w:line="276" w:lineRule="auto"/>
              <w:jc w:val="both"/>
              <w:rPr>
                <w:rFonts w:cstheme="minorHAnsi"/>
                <w:sz w:val="24"/>
                <w:szCs w:val="24"/>
              </w:rPr>
            </w:pPr>
            <w:r w:rsidRPr="00A16B6E">
              <w:rPr>
                <w:rFonts w:cstheme="minorHAnsi"/>
                <w:sz w:val="24"/>
                <w:szCs w:val="24"/>
              </w:rPr>
              <w:t xml:space="preserve">3. Czytanie: wszyscy uczniowie czytają w tym samym czasie ten sam tekst (w słuchawkach słyszą tylko siebie) i jednocześnie te wypowiedzi są nagrywane do osobnych plików (ilu </w:t>
            </w:r>
            <w:r w:rsidRPr="00A16B6E">
              <w:rPr>
                <w:rFonts w:cstheme="minorHAnsi"/>
                <w:sz w:val="24"/>
                <w:szCs w:val="24"/>
              </w:rPr>
              <w:lastRenderedPageBreak/>
              <w:t xml:space="preserve">uczniów-tyle ścieżek/plików). Realizując funkcję „Czytanie” nauczyciel ma możliwość </w:t>
            </w:r>
            <w:r w:rsidR="00A16B6E">
              <w:rPr>
                <w:rFonts w:cstheme="minorHAnsi"/>
                <w:sz w:val="24"/>
                <w:szCs w:val="24"/>
              </w:rPr>
              <w:t>podsłuchu wybranego stanowiska.</w:t>
            </w:r>
          </w:p>
          <w:p w:rsidR="006C4122" w:rsidRPr="00A16B6E" w:rsidRDefault="006C4122" w:rsidP="00A16B6E">
            <w:pPr>
              <w:widowControl w:val="0"/>
              <w:spacing w:after="0" w:line="276" w:lineRule="auto"/>
              <w:jc w:val="both"/>
              <w:rPr>
                <w:rFonts w:cstheme="minorHAnsi"/>
                <w:sz w:val="24"/>
                <w:szCs w:val="24"/>
              </w:rPr>
            </w:pPr>
            <w:r w:rsidRPr="00A16B6E">
              <w:rPr>
                <w:rFonts w:cstheme="minorHAnsi"/>
                <w:sz w:val="24"/>
                <w:szCs w:val="24"/>
              </w:rPr>
              <w:t>4. Audio-</w:t>
            </w:r>
            <w:proofErr w:type="spellStart"/>
            <w:r w:rsidRPr="00A16B6E">
              <w:rPr>
                <w:rFonts w:cstheme="minorHAnsi"/>
                <w:sz w:val="24"/>
                <w:szCs w:val="24"/>
              </w:rPr>
              <w:t>lingual</w:t>
            </w:r>
            <w:proofErr w:type="spellEnd"/>
            <w:r w:rsidRPr="00A16B6E">
              <w:rPr>
                <w:rFonts w:cstheme="minorHAnsi"/>
                <w:sz w:val="24"/>
                <w:szCs w:val="24"/>
              </w:rPr>
              <w:t xml:space="preserve">: wszyscy uczniowie w tym samym czasie odsłuchują tę samą audycję </w:t>
            </w:r>
            <w:r w:rsidRPr="00A16B6E">
              <w:rPr>
                <w:rFonts w:cstheme="minorHAnsi"/>
                <w:sz w:val="24"/>
                <w:szCs w:val="24"/>
              </w:rPr>
              <w:br/>
              <w:t>z nagranymi zwrotami i powtarzają je na głos (nie słyszą się wzajemnie). Realizując funkcję „audio-</w:t>
            </w:r>
            <w:proofErr w:type="spellStart"/>
            <w:r w:rsidRPr="00A16B6E">
              <w:rPr>
                <w:rFonts w:cstheme="minorHAnsi"/>
                <w:sz w:val="24"/>
                <w:szCs w:val="24"/>
              </w:rPr>
              <w:t>lingual</w:t>
            </w:r>
            <w:proofErr w:type="spellEnd"/>
            <w:r w:rsidRPr="00A16B6E">
              <w:rPr>
                <w:rFonts w:cstheme="minorHAnsi"/>
                <w:sz w:val="24"/>
                <w:szCs w:val="24"/>
              </w:rPr>
              <w:t>” nauczyciel ma możliwość podsłuchu wybranego stanowiska, a wszystkie wypowiedzi są nagrywane do osobnych plików (ilu uczniów-tyle ścieżek/plików).</w:t>
            </w:r>
          </w:p>
          <w:p w:rsidR="006C4122" w:rsidRPr="00A16B6E" w:rsidRDefault="006C4122" w:rsidP="00A16B6E">
            <w:pPr>
              <w:widowControl w:val="0"/>
              <w:spacing w:after="0" w:line="276" w:lineRule="auto"/>
              <w:jc w:val="both"/>
              <w:rPr>
                <w:rFonts w:cstheme="minorHAnsi"/>
                <w:sz w:val="24"/>
                <w:szCs w:val="24"/>
              </w:rPr>
            </w:pPr>
            <w:r w:rsidRPr="00A16B6E">
              <w:rPr>
                <w:rFonts w:cstheme="minorHAnsi"/>
                <w:sz w:val="24"/>
                <w:szCs w:val="24"/>
              </w:rPr>
              <w:t>5. Panel Lektora: niezależenie od przypisanych uczniom źródeł audio i trybu pracy nauczyciel ma możliwość odsłuchu innego źródła dźwięku; niezależnie od rejestracji „nagrywania cyfrowego”, tzn. równolegle lektor ma możliwość rejestracji całej lub fragmentu lekcji do osobnego pliku audio (nagrywanie tego, co słyszy w swoich słuchawkach).</w:t>
            </w:r>
          </w:p>
          <w:p w:rsidR="006C4122" w:rsidRPr="00A16B6E" w:rsidRDefault="006C4122" w:rsidP="00A16B6E">
            <w:pPr>
              <w:widowControl w:val="0"/>
              <w:spacing w:after="0" w:line="276" w:lineRule="auto"/>
              <w:jc w:val="both"/>
              <w:rPr>
                <w:rFonts w:cstheme="minorHAnsi"/>
                <w:b/>
                <w:bCs/>
                <w:sz w:val="24"/>
                <w:szCs w:val="24"/>
              </w:rPr>
            </w:pPr>
            <w:r w:rsidRPr="00A16B6E">
              <w:rPr>
                <w:rFonts w:cstheme="minorHAnsi"/>
                <w:sz w:val="24"/>
                <w:szCs w:val="24"/>
              </w:rPr>
              <w:t xml:space="preserve">6. Tłumaczenia symultaniczne: min. 6 kanałów-języków (grup) wejściowych </w:t>
            </w:r>
            <w:r w:rsidR="00A16B6E">
              <w:rPr>
                <w:rFonts w:cstheme="minorHAnsi"/>
                <w:sz w:val="24"/>
                <w:szCs w:val="24"/>
              </w:rPr>
              <w:br/>
            </w:r>
            <w:r w:rsidRPr="00A16B6E">
              <w:rPr>
                <w:rFonts w:cstheme="minorHAnsi"/>
                <w:sz w:val="24"/>
                <w:szCs w:val="24"/>
              </w:rPr>
              <w:t>i wyjściowych, min. 2 sprzętowe źródła audio, możliwość realizowania tłumaczenia bezpośredniego lub pośredniego.</w:t>
            </w:r>
          </w:p>
          <w:p w:rsidR="006C4122" w:rsidRPr="00A16B6E" w:rsidRDefault="006C4122" w:rsidP="00A16B6E">
            <w:pPr>
              <w:widowControl w:val="0"/>
              <w:spacing w:after="0" w:line="276" w:lineRule="auto"/>
              <w:jc w:val="both"/>
              <w:rPr>
                <w:rFonts w:cstheme="minorHAnsi"/>
                <w:b/>
                <w:bCs/>
                <w:sz w:val="24"/>
                <w:szCs w:val="24"/>
              </w:rPr>
            </w:pPr>
            <w:r w:rsidRPr="00A16B6E">
              <w:rPr>
                <w:rFonts w:eastAsia="Times New Roman" w:cstheme="minorHAnsi"/>
                <w:b/>
                <w:sz w:val="24"/>
                <w:szCs w:val="24"/>
                <w:lang w:eastAsia="pl-PL"/>
              </w:rPr>
              <w:t>DANE TECHNICZNE:</w:t>
            </w:r>
          </w:p>
          <w:p w:rsidR="006C4122" w:rsidRPr="00A16B6E" w:rsidRDefault="006C4122" w:rsidP="00A16B6E">
            <w:pPr>
              <w:widowControl w:val="0"/>
              <w:spacing w:after="0" w:line="276" w:lineRule="auto"/>
              <w:jc w:val="both"/>
              <w:rPr>
                <w:rFonts w:cstheme="minorHAnsi"/>
                <w:b/>
                <w:bCs/>
                <w:sz w:val="24"/>
                <w:szCs w:val="24"/>
              </w:rPr>
            </w:pPr>
            <w:r w:rsidRPr="00A16B6E">
              <w:rPr>
                <w:rFonts w:eastAsia="Times New Roman" w:cstheme="minorHAnsi"/>
                <w:b/>
                <w:sz w:val="24"/>
                <w:szCs w:val="24"/>
                <w:lang w:eastAsia="pl-PL"/>
              </w:rPr>
              <w:t>1. JSC - JEDNOSTKA CENTRALNA SYSTEMU – 1 SZT.</w:t>
            </w:r>
            <w:r w:rsidR="00CA6C4A" w:rsidRPr="00A16B6E">
              <w:rPr>
                <w:rFonts w:eastAsia="Times New Roman" w:cstheme="minorHAnsi"/>
                <w:b/>
                <w:sz w:val="24"/>
                <w:szCs w:val="24"/>
                <w:lang w:eastAsia="pl-PL"/>
              </w:rPr>
              <w:t>:</w:t>
            </w:r>
          </w:p>
          <w:p w:rsidR="006C4122" w:rsidRPr="00A16B6E" w:rsidRDefault="006C4122" w:rsidP="00A16B6E">
            <w:pPr>
              <w:suppressAutoHyphens w:val="0"/>
              <w:spacing w:after="0" w:line="276" w:lineRule="auto"/>
              <w:jc w:val="both"/>
              <w:rPr>
                <w:rFonts w:eastAsia="Times New Roman" w:cstheme="minorHAnsi"/>
                <w:sz w:val="24"/>
                <w:szCs w:val="24"/>
                <w:lang w:eastAsia="pl-PL"/>
              </w:rPr>
            </w:pPr>
            <w:r w:rsidRPr="00A16B6E">
              <w:rPr>
                <w:rFonts w:eastAsia="Times New Roman" w:cstheme="minorHAnsi"/>
                <w:sz w:val="24"/>
                <w:szCs w:val="24"/>
                <w:lang w:eastAsia="pl-PL"/>
              </w:rPr>
              <w:t>- metalowa obudowa umieszczona w biurku lektora lub na blacie; max. Wym. 35 x 5 x 40 cm (</w:t>
            </w:r>
            <w:proofErr w:type="spellStart"/>
            <w:r w:rsidRPr="00A16B6E">
              <w:rPr>
                <w:rFonts w:eastAsia="Times New Roman" w:cstheme="minorHAnsi"/>
                <w:sz w:val="24"/>
                <w:szCs w:val="24"/>
                <w:lang w:eastAsia="pl-PL"/>
              </w:rPr>
              <w:t>szer</w:t>
            </w:r>
            <w:proofErr w:type="spellEnd"/>
            <w:r w:rsidRPr="00A16B6E">
              <w:rPr>
                <w:rFonts w:eastAsia="Times New Roman" w:cstheme="minorHAnsi"/>
                <w:sz w:val="24"/>
                <w:szCs w:val="24"/>
                <w:lang w:eastAsia="pl-PL"/>
              </w:rPr>
              <w:t xml:space="preserve"> x wys. x gł.)</w:t>
            </w:r>
            <w:r w:rsidR="005047E3" w:rsidRPr="00A16B6E">
              <w:rPr>
                <w:rFonts w:eastAsia="Times New Roman" w:cstheme="minorHAnsi"/>
                <w:sz w:val="24"/>
                <w:szCs w:val="24"/>
                <w:lang w:eastAsia="pl-PL"/>
              </w:rPr>
              <w:t>;</w:t>
            </w:r>
          </w:p>
          <w:p w:rsidR="006C4122" w:rsidRPr="00A16B6E" w:rsidRDefault="006C4122" w:rsidP="00A16B6E">
            <w:pPr>
              <w:suppressAutoHyphens w:val="0"/>
              <w:spacing w:after="0" w:line="276" w:lineRule="auto"/>
              <w:jc w:val="both"/>
              <w:rPr>
                <w:rFonts w:eastAsia="Times New Roman" w:cstheme="minorHAnsi"/>
                <w:sz w:val="24"/>
                <w:szCs w:val="24"/>
                <w:lang w:eastAsia="pl-PL"/>
              </w:rPr>
            </w:pPr>
            <w:r w:rsidRPr="00A16B6E">
              <w:rPr>
                <w:rFonts w:eastAsia="Times New Roman" w:cstheme="minorHAnsi"/>
                <w:sz w:val="24"/>
                <w:szCs w:val="24"/>
                <w:lang w:eastAsia="pl-PL"/>
              </w:rPr>
              <w:t xml:space="preserve">- wysokość modułu w przypadku montażu w szafie typu </w:t>
            </w:r>
            <w:proofErr w:type="spellStart"/>
            <w:r w:rsidRPr="00A16B6E">
              <w:rPr>
                <w:rFonts w:eastAsia="Times New Roman" w:cstheme="minorHAnsi"/>
                <w:sz w:val="24"/>
                <w:szCs w:val="24"/>
                <w:lang w:eastAsia="pl-PL"/>
              </w:rPr>
              <w:t>Rack</w:t>
            </w:r>
            <w:proofErr w:type="spellEnd"/>
            <w:r w:rsidRPr="00A16B6E">
              <w:rPr>
                <w:rFonts w:eastAsia="Times New Roman" w:cstheme="minorHAnsi"/>
                <w:sz w:val="24"/>
                <w:szCs w:val="24"/>
                <w:lang w:eastAsia="pl-PL"/>
              </w:rPr>
              <w:t>: max. 1U</w:t>
            </w:r>
            <w:r w:rsidR="005047E3" w:rsidRPr="00A16B6E">
              <w:rPr>
                <w:rFonts w:eastAsia="Times New Roman" w:cstheme="minorHAnsi"/>
                <w:sz w:val="24"/>
                <w:szCs w:val="24"/>
                <w:lang w:eastAsia="pl-PL"/>
              </w:rPr>
              <w:t>;</w:t>
            </w:r>
          </w:p>
          <w:p w:rsidR="006C4122" w:rsidRPr="00A16B6E" w:rsidRDefault="006C4122" w:rsidP="00A16B6E">
            <w:pPr>
              <w:suppressAutoHyphens w:val="0"/>
              <w:spacing w:after="0" w:line="276" w:lineRule="auto"/>
              <w:jc w:val="both"/>
              <w:rPr>
                <w:rFonts w:eastAsia="Times New Roman" w:cstheme="minorHAnsi"/>
                <w:sz w:val="24"/>
                <w:szCs w:val="24"/>
                <w:lang w:eastAsia="pl-PL"/>
              </w:rPr>
            </w:pPr>
            <w:r w:rsidRPr="00A16B6E">
              <w:rPr>
                <w:rFonts w:eastAsia="Times New Roman" w:cstheme="minorHAnsi"/>
                <w:sz w:val="24"/>
                <w:szCs w:val="24"/>
                <w:lang w:eastAsia="pl-PL"/>
              </w:rPr>
              <w:t xml:space="preserve">- min. 3 niezależne sprzętowe wejścia sygnału audio (mini </w:t>
            </w:r>
            <w:proofErr w:type="spellStart"/>
            <w:r w:rsidRPr="00A16B6E">
              <w:rPr>
                <w:rFonts w:eastAsia="Times New Roman" w:cstheme="minorHAnsi"/>
                <w:sz w:val="24"/>
                <w:szCs w:val="24"/>
                <w:lang w:eastAsia="pl-PL"/>
              </w:rPr>
              <w:t>jack</w:t>
            </w:r>
            <w:proofErr w:type="spellEnd"/>
            <w:r w:rsidRPr="00A16B6E">
              <w:rPr>
                <w:rFonts w:eastAsia="Times New Roman" w:cstheme="minorHAnsi"/>
                <w:sz w:val="24"/>
                <w:szCs w:val="24"/>
                <w:lang w:eastAsia="pl-PL"/>
              </w:rPr>
              <w:t xml:space="preserve"> 3,5 mm) z opcją dystrybuowania dźwięku z każdego wejścia do oddzielnej grupy (min. 3 grupy odsłuchują jednocześnie inny program)</w:t>
            </w:r>
            <w:r w:rsidR="005047E3" w:rsidRPr="00A16B6E">
              <w:rPr>
                <w:rFonts w:eastAsia="Times New Roman" w:cstheme="minorHAnsi"/>
                <w:sz w:val="24"/>
                <w:szCs w:val="24"/>
                <w:lang w:eastAsia="pl-PL"/>
              </w:rPr>
              <w:t>;</w:t>
            </w:r>
          </w:p>
          <w:p w:rsidR="006C4122" w:rsidRPr="00A16B6E" w:rsidRDefault="006C4122" w:rsidP="00A16B6E">
            <w:pPr>
              <w:suppressAutoHyphens w:val="0"/>
              <w:spacing w:after="0" w:line="276" w:lineRule="auto"/>
              <w:jc w:val="both"/>
              <w:rPr>
                <w:rFonts w:eastAsia="Times New Roman" w:cstheme="minorHAnsi"/>
                <w:sz w:val="24"/>
                <w:szCs w:val="24"/>
                <w:lang w:eastAsia="pl-PL"/>
              </w:rPr>
            </w:pPr>
            <w:r w:rsidRPr="00A16B6E">
              <w:rPr>
                <w:rFonts w:eastAsia="Times New Roman" w:cstheme="minorHAnsi"/>
                <w:sz w:val="24"/>
                <w:szCs w:val="24"/>
                <w:lang w:eastAsia="pl-PL"/>
              </w:rPr>
              <w:t xml:space="preserve">- min. 2 wejścia audio (mini </w:t>
            </w:r>
            <w:proofErr w:type="spellStart"/>
            <w:r w:rsidRPr="00A16B6E">
              <w:rPr>
                <w:rFonts w:eastAsia="Times New Roman" w:cstheme="minorHAnsi"/>
                <w:sz w:val="24"/>
                <w:szCs w:val="24"/>
                <w:lang w:eastAsia="pl-PL"/>
              </w:rPr>
              <w:t>jack</w:t>
            </w:r>
            <w:proofErr w:type="spellEnd"/>
            <w:r w:rsidRPr="00A16B6E">
              <w:rPr>
                <w:rFonts w:eastAsia="Times New Roman" w:cstheme="minorHAnsi"/>
                <w:sz w:val="24"/>
                <w:szCs w:val="24"/>
                <w:lang w:eastAsia="pl-PL"/>
              </w:rPr>
              <w:t xml:space="preserve"> 3,5 mm) na panelu przednim jednostki centralnej</w:t>
            </w:r>
            <w:r w:rsidR="00887C1A" w:rsidRPr="00A16B6E">
              <w:rPr>
                <w:rFonts w:eastAsia="Times New Roman" w:cstheme="minorHAnsi"/>
                <w:sz w:val="24"/>
                <w:szCs w:val="24"/>
                <w:lang w:eastAsia="pl-PL"/>
              </w:rPr>
              <w:t>,</w:t>
            </w:r>
          </w:p>
          <w:p w:rsidR="006C4122" w:rsidRPr="00A16B6E" w:rsidRDefault="006C4122" w:rsidP="00A16B6E">
            <w:pPr>
              <w:suppressAutoHyphens w:val="0"/>
              <w:spacing w:after="0" w:line="276" w:lineRule="auto"/>
              <w:jc w:val="both"/>
              <w:rPr>
                <w:rFonts w:eastAsia="Times New Roman" w:cstheme="minorHAnsi"/>
                <w:sz w:val="24"/>
                <w:szCs w:val="24"/>
                <w:lang w:eastAsia="pl-PL"/>
              </w:rPr>
            </w:pPr>
            <w:r w:rsidRPr="00A16B6E">
              <w:rPr>
                <w:rFonts w:eastAsia="Times New Roman" w:cstheme="minorHAnsi"/>
                <w:sz w:val="24"/>
                <w:szCs w:val="24"/>
                <w:lang w:eastAsia="pl-PL"/>
              </w:rPr>
              <w:t>- wyjście na głośniki zewn</w:t>
            </w:r>
            <w:r w:rsidR="00CA6C4A" w:rsidRPr="00A16B6E">
              <w:rPr>
                <w:rFonts w:eastAsia="Times New Roman" w:cstheme="minorHAnsi"/>
                <w:sz w:val="24"/>
                <w:szCs w:val="24"/>
                <w:lang w:eastAsia="pl-PL"/>
              </w:rPr>
              <w:t>ętrzne: terminal zaciskowy 2pin</w:t>
            </w:r>
            <w:r w:rsidR="005047E3" w:rsidRPr="00A16B6E">
              <w:rPr>
                <w:rFonts w:eastAsia="Times New Roman" w:cstheme="minorHAnsi"/>
                <w:sz w:val="24"/>
                <w:szCs w:val="24"/>
                <w:lang w:eastAsia="pl-PL"/>
              </w:rPr>
              <w:t>;</w:t>
            </w:r>
          </w:p>
          <w:p w:rsidR="006C4122" w:rsidRPr="00A16B6E" w:rsidRDefault="006C4122" w:rsidP="00A16B6E">
            <w:pPr>
              <w:suppressAutoHyphens w:val="0"/>
              <w:spacing w:after="0" w:line="276" w:lineRule="auto"/>
              <w:jc w:val="both"/>
              <w:rPr>
                <w:rFonts w:eastAsia="Times New Roman" w:cstheme="minorHAnsi"/>
                <w:sz w:val="24"/>
                <w:szCs w:val="24"/>
                <w:lang w:eastAsia="pl-PL"/>
              </w:rPr>
            </w:pPr>
            <w:r w:rsidRPr="00A16B6E">
              <w:rPr>
                <w:rFonts w:eastAsia="Times New Roman" w:cstheme="minorHAnsi"/>
                <w:sz w:val="24"/>
                <w:szCs w:val="24"/>
                <w:lang w:eastAsia="pl-PL"/>
              </w:rPr>
              <w:t xml:space="preserve">- min. 1 wyjście audio REC (mini </w:t>
            </w:r>
            <w:proofErr w:type="spellStart"/>
            <w:r w:rsidRPr="00A16B6E">
              <w:rPr>
                <w:rFonts w:eastAsia="Times New Roman" w:cstheme="minorHAnsi"/>
                <w:sz w:val="24"/>
                <w:szCs w:val="24"/>
                <w:lang w:eastAsia="pl-PL"/>
              </w:rPr>
              <w:t>jack</w:t>
            </w:r>
            <w:proofErr w:type="spellEnd"/>
            <w:r w:rsidRPr="00A16B6E">
              <w:rPr>
                <w:rFonts w:eastAsia="Times New Roman" w:cstheme="minorHAnsi"/>
                <w:sz w:val="24"/>
                <w:szCs w:val="24"/>
                <w:lang w:eastAsia="pl-PL"/>
              </w:rPr>
              <w:t xml:space="preserve"> 3,5 mm) – </w:t>
            </w:r>
            <w:proofErr w:type="spellStart"/>
            <w:r w:rsidRPr="00A16B6E">
              <w:rPr>
                <w:rFonts w:eastAsia="Times New Roman" w:cstheme="minorHAnsi"/>
                <w:sz w:val="24"/>
                <w:szCs w:val="24"/>
                <w:lang w:eastAsia="pl-PL"/>
              </w:rPr>
              <w:t>recorder</w:t>
            </w:r>
            <w:proofErr w:type="spellEnd"/>
            <w:r w:rsidRPr="00A16B6E">
              <w:rPr>
                <w:rFonts w:eastAsia="Times New Roman" w:cstheme="minorHAnsi"/>
                <w:sz w:val="24"/>
                <w:szCs w:val="24"/>
                <w:lang w:eastAsia="pl-PL"/>
              </w:rPr>
              <w:t xml:space="preserve"> nauczyciela</w:t>
            </w:r>
            <w:r w:rsidR="00CA6C4A" w:rsidRPr="00A16B6E">
              <w:rPr>
                <w:rFonts w:eastAsia="Times New Roman" w:cstheme="minorHAnsi"/>
                <w:sz w:val="24"/>
                <w:szCs w:val="24"/>
                <w:lang w:eastAsia="pl-PL"/>
              </w:rPr>
              <w:t>;</w:t>
            </w:r>
          </w:p>
          <w:p w:rsidR="006C4122" w:rsidRPr="00A16B6E" w:rsidRDefault="006C4122" w:rsidP="00A16B6E">
            <w:pPr>
              <w:suppressAutoHyphens w:val="0"/>
              <w:spacing w:after="0" w:line="276" w:lineRule="auto"/>
              <w:jc w:val="both"/>
              <w:rPr>
                <w:rFonts w:eastAsia="Times New Roman" w:cstheme="minorHAnsi"/>
                <w:sz w:val="24"/>
                <w:szCs w:val="24"/>
                <w:lang w:eastAsia="pl-PL"/>
              </w:rPr>
            </w:pPr>
            <w:r w:rsidRPr="00A16B6E">
              <w:rPr>
                <w:rFonts w:eastAsia="Times New Roman" w:cstheme="minorHAnsi"/>
                <w:sz w:val="24"/>
                <w:szCs w:val="24"/>
                <w:lang w:eastAsia="pl-PL"/>
              </w:rPr>
              <w:lastRenderedPageBreak/>
              <w:t>- uruchamianie centralki za pomocą przełącznika on/off z diodową sygnalizacją statusu pracy</w:t>
            </w:r>
            <w:r w:rsidR="00CA6C4A" w:rsidRPr="00A16B6E">
              <w:rPr>
                <w:rFonts w:eastAsia="Times New Roman" w:cstheme="minorHAnsi"/>
                <w:sz w:val="24"/>
                <w:szCs w:val="24"/>
                <w:lang w:eastAsia="pl-PL"/>
              </w:rPr>
              <w:t>;</w:t>
            </w:r>
          </w:p>
          <w:p w:rsidR="006C4122" w:rsidRPr="00A16B6E" w:rsidRDefault="006C4122" w:rsidP="00A16B6E">
            <w:pPr>
              <w:suppressAutoHyphens w:val="0"/>
              <w:spacing w:after="0" w:line="276" w:lineRule="auto"/>
              <w:jc w:val="both"/>
              <w:rPr>
                <w:rFonts w:eastAsia="Times New Roman" w:cstheme="minorHAnsi"/>
                <w:sz w:val="24"/>
                <w:szCs w:val="24"/>
                <w:lang w:eastAsia="pl-PL"/>
              </w:rPr>
            </w:pPr>
            <w:r w:rsidRPr="00A16B6E">
              <w:rPr>
                <w:rFonts w:eastAsia="Times New Roman" w:cstheme="minorHAnsi"/>
                <w:sz w:val="24"/>
                <w:szCs w:val="24"/>
                <w:lang w:eastAsia="pl-PL"/>
              </w:rPr>
              <w:t>- moduł USB typu A do podłączenia komputera zgodny z USB 2.0</w:t>
            </w:r>
            <w:r w:rsidR="00CA6C4A" w:rsidRPr="00A16B6E">
              <w:rPr>
                <w:rFonts w:eastAsia="Times New Roman" w:cstheme="minorHAnsi"/>
                <w:sz w:val="24"/>
                <w:szCs w:val="24"/>
                <w:lang w:eastAsia="pl-PL"/>
              </w:rPr>
              <w:t>;</w:t>
            </w:r>
          </w:p>
          <w:p w:rsidR="006C4122" w:rsidRPr="00A16B6E" w:rsidRDefault="006C4122" w:rsidP="00A16B6E">
            <w:pPr>
              <w:suppressAutoHyphens w:val="0"/>
              <w:spacing w:after="0" w:line="276" w:lineRule="auto"/>
              <w:jc w:val="both"/>
              <w:rPr>
                <w:rFonts w:eastAsia="Times New Roman" w:cstheme="minorHAnsi"/>
                <w:sz w:val="24"/>
                <w:szCs w:val="24"/>
                <w:lang w:eastAsia="pl-PL"/>
              </w:rPr>
            </w:pPr>
            <w:r w:rsidRPr="00A16B6E">
              <w:rPr>
                <w:rFonts w:eastAsia="Times New Roman" w:cstheme="minorHAnsi"/>
                <w:sz w:val="24"/>
                <w:szCs w:val="24"/>
                <w:lang w:eastAsia="pl-PL"/>
              </w:rPr>
              <w:t xml:space="preserve">- maks. 5 portów </w:t>
            </w:r>
            <w:proofErr w:type="spellStart"/>
            <w:r w:rsidRPr="00A16B6E">
              <w:rPr>
                <w:rFonts w:eastAsia="Times New Roman" w:cstheme="minorHAnsi"/>
                <w:sz w:val="24"/>
                <w:szCs w:val="24"/>
                <w:lang w:eastAsia="pl-PL"/>
              </w:rPr>
              <w:t>power</w:t>
            </w:r>
            <w:proofErr w:type="spellEnd"/>
            <w:r w:rsidRPr="00A16B6E">
              <w:rPr>
                <w:rFonts w:eastAsia="Times New Roman" w:cstheme="minorHAnsi"/>
                <w:sz w:val="24"/>
                <w:szCs w:val="24"/>
                <w:lang w:eastAsia="pl-PL"/>
              </w:rPr>
              <w:t>/data typu RJ45</w:t>
            </w:r>
            <w:r w:rsidR="00CA6C4A" w:rsidRPr="00A16B6E">
              <w:rPr>
                <w:rFonts w:eastAsia="Times New Roman" w:cstheme="minorHAnsi"/>
                <w:sz w:val="24"/>
                <w:szCs w:val="24"/>
                <w:lang w:eastAsia="pl-PL"/>
              </w:rPr>
              <w:t>;</w:t>
            </w:r>
          </w:p>
          <w:p w:rsidR="00491A9F" w:rsidRPr="00A16B6E" w:rsidRDefault="006C4122" w:rsidP="00A16B6E">
            <w:pPr>
              <w:suppressAutoHyphens w:val="0"/>
              <w:spacing w:after="0" w:line="276" w:lineRule="auto"/>
              <w:jc w:val="both"/>
              <w:rPr>
                <w:rFonts w:eastAsia="Times New Roman" w:cstheme="minorHAnsi"/>
                <w:sz w:val="24"/>
                <w:szCs w:val="24"/>
                <w:lang w:eastAsia="pl-PL"/>
              </w:rPr>
            </w:pPr>
            <w:r w:rsidRPr="00A16B6E">
              <w:rPr>
                <w:rFonts w:eastAsia="Times New Roman" w:cstheme="minorHAnsi"/>
                <w:sz w:val="24"/>
                <w:szCs w:val="24"/>
                <w:lang w:eastAsia="pl-PL"/>
              </w:rPr>
              <w:t>- sprzętowy potencjometr z płynną regula</w:t>
            </w:r>
            <w:r w:rsidR="00491A9F" w:rsidRPr="00A16B6E">
              <w:rPr>
                <w:rFonts w:eastAsia="Times New Roman" w:cstheme="minorHAnsi"/>
                <w:sz w:val="24"/>
                <w:szCs w:val="24"/>
                <w:lang w:eastAsia="pl-PL"/>
              </w:rPr>
              <w:t>cją poziomu głośności głośników</w:t>
            </w:r>
            <w:r w:rsidR="00CA6C4A" w:rsidRPr="00A16B6E">
              <w:rPr>
                <w:rFonts w:eastAsia="Times New Roman" w:cstheme="minorHAnsi"/>
                <w:sz w:val="24"/>
                <w:szCs w:val="24"/>
                <w:lang w:eastAsia="pl-PL"/>
              </w:rPr>
              <w:t>;</w:t>
            </w:r>
          </w:p>
          <w:p w:rsidR="00491A9F" w:rsidRPr="00A16B6E" w:rsidRDefault="006C4122" w:rsidP="00A16B6E">
            <w:pPr>
              <w:suppressAutoHyphens w:val="0"/>
              <w:spacing w:after="0" w:line="276" w:lineRule="auto"/>
              <w:jc w:val="both"/>
              <w:rPr>
                <w:rFonts w:eastAsia="Times New Roman" w:cstheme="minorHAnsi"/>
                <w:sz w:val="24"/>
                <w:szCs w:val="24"/>
                <w:lang w:eastAsia="pl-PL"/>
              </w:rPr>
            </w:pPr>
            <w:r w:rsidRPr="00A16B6E">
              <w:rPr>
                <w:rFonts w:eastAsia="Times New Roman" w:cstheme="minorHAnsi"/>
                <w:sz w:val="24"/>
                <w:szCs w:val="24"/>
                <w:lang w:eastAsia="pl-PL"/>
              </w:rPr>
              <w:t>- wbudowany wzmacniacz 2x50W, wbudowany za</w:t>
            </w:r>
            <w:r w:rsidR="00491A9F" w:rsidRPr="00A16B6E">
              <w:rPr>
                <w:rFonts w:eastAsia="Times New Roman" w:cstheme="minorHAnsi"/>
                <w:sz w:val="24"/>
                <w:szCs w:val="24"/>
                <w:lang w:eastAsia="pl-PL"/>
              </w:rPr>
              <w:t>silacz 65W</w:t>
            </w:r>
            <w:r w:rsidR="00CA6C4A" w:rsidRPr="00A16B6E">
              <w:rPr>
                <w:rFonts w:eastAsia="Times New Roman" w:cstheme="minorHAnsi"/>
                <w:sz w:val="24"/>
                <w:szCs w:val="24"/>
                <w:lang w:eastAsia="pl-PL"/>
              </w:rPr>
              <w:t>;</w:t>
            </w:r>
          </w:p>
          <w:p w:rsidR="00491A9F" w:rsidRPr="00A16B6E" w:rsidRDefault="006C4122" w:rsidP="00A16B6E">
            <w:pPr>
              <w:suppressAutoHyphens w:val="0"/>
              <w:spacing w:after="0" w:line="276" w:lineRule="auto"/>
              <w:jc w:val="both"/>
              <w:rPr>
                <w:rFonts w:eastAsia="Times New Roman" w:cstheme="minorHAnsi"/>
                <w:sz w:val="24"/>
                <w:szCs w:val="24"/>
                <w:lang w:eastAsia="pl-PL"/>
              </w:rPr>
            </w:pPr>
            <w:r w:rsidRPr="00A16B6E">
              <w:rPr>
                <w:rFonts w:eastAsia="Times New Roman" w:cstheme="minorHAnsi"/>
                <w:sz w:val="24"/>
                <w:szCs w:val="24"/>
                <w:lang w:eastAsia="pl-PL"/>
              </w:rPr>
              <w:t>- podłączenie lektorskich słuchawek z m</w:t>
            </w:r>
            <w:r w:rsidR="00491A9F" w:rsidRPr="00A16B6E">
              <w:rPr>
                <w:rFonts w:eastAsia="Times New Roman" w:cstheme="minorHAnsi"/>
                <w:sz w:val="24"/>
                <w:szCs w:val="24"/>
                <w:lang w:eastAsia="pl-PL"/>
              </w:rPr>
              <w:t xml:space="preserve">ikrofonem: 2 x mini </w:t>
            </w:r>
            <w:proofErr w:type="spellStart"/>
            <w:r w:rsidR="00491A9F" w:rsidRPr="00A16B6E">
              <w:rPr>
                <w:rFonts w:eastAsia="Times New Roman" w:cstheme="minorHAnsi"/>
                <w:sz w:val="24"/>
                <w:szCs w:val="24"/>
                <w:lang w:eastAsia="pl-PL"/>
              </w:rPr>
              <w:t>jack</w:t>
            </w:r>
            <w:proofErr w:type="spellEnd"/>
            <w:r w:rsidR="00491A9F" w:rsidRPr="00A16B6E">
              <w:rPr>
                <w:rFonts w:eastAsia="Times New Roman" w:cstheme="minorHAnsi"/>
                <w:sz w:val="24"/>
                <w:szCs w:val="24"/>
                <w:lang w:eastAsia="pl-PL"/>
              </w:rPr>
              <w:t xml:space="preserve"> 3,5 mm</w:t>
            </w:r>
            <w:r w:rsidR="00CA6C4A" w:rsidRPr="00A16B6E">
              <w:rPr>
                <w:rFonts w:eastAsia="Times New Roman" w:cstheme="minorHAnsi"/>
                <w:sz w:val="24"/>
                <w:szCs w:val="24"/>
                <w:lang w:eastAsia="pl-PL"/>
              </w:rPr>
              <w:t>;</w:t>
            </w:r>
          </w:p>
          <w:p w:rsidR="006C4122" w:rsidRPr="00A16B6E" w:rsidRDefault="00491A9F" w:rsidP="00A16B6E">
            <w:pPr>
              <w:suppressAutoHyphens w:val="0"/>
              <w:spacing w:after="0" w:line="276" w:lineRule="auto"/>
              <w:jc w:val="both"/>
              <w:rPr>
                <w:rFonts w:eastAsia="Times New Roman" w:cstheme="minorHAnsi"/>
                <w:sz w:val="24"/>
                <w:szCs w:val="24"/>
                <w:lang w:eastAsia="pl-PL"/>
              </w:rPr>
            </w:pPr>
            <w:r w:rsidRPr="00A16B6E">
              <w:rPr>
                <w:rFonts w:eastAsia="Times New Roman" w:cstheme="minorHAnsi"/>
                <w:sz w:val="24"/>
                <w:szCs w:val="24"/>
                <w:lang w:eastAsia="pl-PL"/>
              </w:rPr>
              <w:t xml:space="preserve">- </w:t>
            </w:r>
            <w:r w:rsidR="006C4122" w:rsidRPr="00A16B6E">
              <w:rPr>
                <w:rFonts w:eastAsia="Times New Roman" w:cstheme="minorHAnsi"/>
                <w:sz w:val="24"/>
                <w:szCs w:val="24"/>
                <w:lang w:eastAsia="pl-PL"/>
              </w:rPr>
              <w:t xml:space="preserve">komplet dedykowanych przewodów audio i </w:t>
            </w:r>
            <w:proofErr w:type="spellStart"/>
            <w:r w:rsidR="006C4122" w:rsidRPr="00A16B6E">
              <w:rPr>
                <w:rFonts w:eastAsia="Times New Roman" w:cstheme="minorHAnsi"/>
                <w:sz w:val="24"/>
                <w:szCs w:val="24"/>
                <w:lang w:eastAsia="pl-PL"/>
              </w:rPr>
              <w:t>power</w:t>
            </w:r>
            <w:proofErr w:type="spellEnd"/>
            <w:r w:rsidR="006C4122" w:rsidRPr="00A16B6E">
              <w:rPr>
                <w:rFonts w:eastAsia="Times New Roman" w:cstheme="minorHAnsi"/>
                <w:sz w:val="24"/>
                <w:szCs w:val="24"/>
                <w:lang w:eastAsia="pl-PL"/>
              </w:rPr>
              <w:t>/data zgodnych z typami złącz sterownika niezbędnych do właściwego działania systemu</w:t>
            </w:r>
            <w:r w:rsidR="00CA6C4A" w:rsidRPr="00A16B6E">
              <w:rPr>
                <w:rFonts w:eastAsia="Times New Roman" w:cstheme="minorHAnsi"/>
                <w:sz w:val="24"/>
                <w:szCs w:val="24"/>
                <w:lang w:eastAsia="pl-PL"/>
              </w:rPr>
              <w:t>.</w:t>
            </w:r>
          </w:p>
          <w:p w:rsidR="00491A9F" w:rsidRPr="00A16B6E" w:rsidRDefault="00491A9F" w:rsidP="00A16B6E">
            <w:pPr>
              <w:widowControl w:val="0"/>
              <w:spacing w:after="0" w:line="276" w:lineRule="auto"/>
              <w:jc w:val="both"/>
              <w:rPr>
                <w:rFonts w:cstheme="minorHAnsi"/>
                <w:sz w:val="24"/>
                <w:szCs w:val="24"/>
              </w:rPr>
            </w:pPr>
            <w:r w:rsidRPr="00A16B6E">
              <w:rPr>
                <w:rStyle w:val="Pogrubienie"/>
                <w:rFonts w:cstheme="minorHAnsi"/>
                <w:sz w:val="24"/>
                <w:szCs w:val="24"/>
              </w:rPr>
              <w:t>TECHNOLOGIA JSC</w:t>
            </w:r>
            <w:r w:rsidR="00CA6C4A" w:rsidRPr="00A16B6E">
              <w:rPr>
                <w:rStyle w:val="Pogrubienie"/>
                <w:rFonts w:cstheme="minorHAnsi"/>
                <w:sz w:val="24"/>
                <w:szCs w:val="24"/>
              </w:rPr>
              <w:t>:</w:t>
            </w:r>
          </w:p>
          <w:p w:rsidR="00491A9F" w:rsidRPr="00A16B6E" w:rsidRDefault="00491A9F" w:rsidP="00A16B6E">
            <w:pPr>
              <w:widowControl w:val="0"/>
              <w:spacing w:after="0" w:line="276" w:lineRule="auto"/>
              <w:jc w:val="both"/>
              <w:rPr>
                <w:rFonts w:cstheme="minorHAnsi"/>
                <w:sz w:val="24"/>
                <w:szCs w:val="24"/>
              </w:rPr>
            </w:pPr>
            <w:r w:rsidRPr="00A16B6E">
              <w:rPr>
                <w:rFonts w:cstheme="minorHAnsi"/>
                <w:sz w:val="24"/>
                <w:szCs w:val="24"/>
              </w:rPr>
              <w:t xml:space="preserve">- architektura systemu: konwersja ADC (analog to </w:t>
            </w:r>
            <w:proofErr w:type="spellStart"/>
            <w:r w:rsidRPr="00A16B6E">
              <w:rPr>
                <w:rFonts w:cstheme="minorHAnsi"/>
                <w:sz w:val="24"/>
                <w:szCs w:val="24"/>
              </w:rPr>
              <w:t>digital</w:t>
            </w:r>
            <w:proofErr w:type="spellEnd"/>
            <w:r w:rsidRPr="00A16B6E">
              <w:rPr>
                <w:rFonts w:cstheme="minorHAnsi"/>
                <w:sz w:val="24"/>
                <w:szCs w:val="24"/>
              </w:rPr>
              <w:t>) – cyfrowy mikser audio – konwersja DAC (</w:t>
            </w:r>
            <w:proofErr w:type="spellStart"/>
            <w:r w:rsidRPr="00A16B6E">
              <w:rPr>
                <w:rFonts w:cstheme="minorHAnsi"/>
                <w:sz w:val="24"/>
                <w:szCs w:val="24"/>
              </w:rPr>
              <w:t>digital</w:t>
            </w:r>
            <w:proofErr w:type="spellEnd"/>
            <w:r w:rsidRPr="00A16B6E">
              <w:rPr>
                <w:rFonts w:cstheme="minorHAnsi"/>
                <w:sz w:val="24"/>
                <w:szCs w:val="24"/>
              </w:rPr>
              <w:t xml:space="preserve"> to analog)</w:t>
            </w:r>
            <w:r w:rsidR="00CA6C4A" w:rsidRPr="00A16B6E">
              <w:rPr>
                <w:rFonts w:cstheme="minorHAnsi"/>
                <w:sz w:val="24"/>
                <w:szCs w:val="24"/>
              </w:rPr>
              <w:t>;</w:t>
            </w:r>
          </w:p>
          <w:p w:rsidR="00491A9F" w:rsidRPr="00A16B6E" w:rsidRDefault="00491A9F" w:rsidP="00A16B6E">
            <w:pPr>
              <w:widowControl w:val="0"/>
              <w:spacing w:after="0" w:line="276" w:lineRule="auto"/>
              <w:jc w:val="both"/>
              <w:rPr>
                <w:rFonts w:cstheme="minorHAnsi"/>
                <w:sz w:val="24"/>
                <w:szCs w:val="24"/>
              </w:rPr>
            </w:pPr>
            <w:r w:rsidRPr="00A16B6E">
              <w:rPr>
                <w:rFonts w:cstheme="minorHAnsi"/>
                <w:sz w:val="24"/>
                <w:szCs w:val="24"/>
              </w:rPr>
              <w:t xml:space="preserve">- multipleks </w:t>
            </w:r>
            <w:proofErr w:type="spellStart"/>
            <w:r w:rsidRPr="00A16B6E">
              <w:rPr>
                <w:rFonts w:cstheme="minorHAnsi"/>
                <w:sz w:val="24"/>
                <w:szCs w:val="24"/>
              </w:rPr>
              <w:t>digital</w:t>
            </w:r>
            <w:proofErr w:type="spellEnd"/>
            <w:r w:rsidRPr="00A16B6E">
              <w:rPr>
                <w:rFonts w:cstheme="minorHAnsi"/>
                <w:sz w:val="24"/>
                <w:szCs w:val="24"/>
              </w:rPr>
              <w:t xml:space="preserve"> CAV (Control, Audio, Voice) – zastosowanie trzech magistrali cyfrowych</w:t>
            </w:r>
          </w:p>
          <w:p w:rsidR="00491A9F" w:rsidRPr="00A16B6E" w:rsidRDefault="00491A9F" w:rsidP="00A16B6E">
            <w:pPr>
              <w:widowControl w:val="0"/>
              <w:spacing w:after="0" w:line="276" w:lineRule="auto"/>
              <w:jc w:val="both"/>
              <w:rPr>
                <w:rFonts w:cstheme="minorHAnsi"/>
                <w:sz w:val="24"/>
                <w:szCs w:val="24"/>
              </w:rPr>
            </w:pPr>
            <w:r w:rsidRPr="00A16B6E">
              <w:rPr>
                <w:rFonts w:cstheme="minorHAnsi"/>
                <w:sz w:val="24"/>
                <w:szCs w:val="24"/>
              </w:rPr>
              <w:t xml:space="preserve">- </w:t>
            </w:r>
            <w:proofErr w:type="spellStart"/>
            <w:r w:rsidRPr="00A16B6E">
              <w:rPr>
                <w:rFonts w:cstheme="minorHAnsi"/>
                <w:sz w:val="24"/>
                <w:szCs w:val="24"/>
              </w:rPr>
              <w:t>control</w:t>
            </w:r>
            <w:proofErr w:type="spellEnd"/>
            <w:r w:rsidRPr="00A16B6E">
              <w:rPr>
                <w:rFonts w:cstheme="minorHAnsi"/>
                <w:sz w:val="24"/>
                <w:szCs w:val="24"/>
              </w:rPr>
              <w:t xml:space="preserve"> </w:t>
            </w:r>
            <w:proofErr w:type="spellStart"/>
            <w:r w:rsidRPr="00A16B6E">
              <w:rPr>
                <w:rFonts w:cstheme="minorHAnsi"/>
                <w:sz w:val="24"/>
                <w:szCs w:val="24"/>
              </w:rPr>
              <w:t>bus</w:t>
            </w:r>
            <w:proofErr w:type="spellEnd"/>
            <w:r w:rsidRPr="00A16B6E">
              <w:rPr>
                <w:rFonts w:cstheme="minorHAnsi"/>
                <w:sz w:val="24"/>
                <w:szCs w:val="24"/>
              </w:rPr>
              <w:t xml:space="preserve"> – cyfrowe sterowanie funkcjami pracowni</w:t>
            </w:r>
            <w:r w:rsidR="00CA6C4A" w:rsidRPr="00A16B6E">
              <w:rPr>
                <w:rFonts w:cstheme="minorHAnsi"/>
                <w:sz w:val="24"/>
                <w:szCs w:val="24"/>
              </w:rPr>
              <w:t>;</w:t>
            </w:r>
          </w:p>
          <w:p w:rsidR="00491A9F" w:rsidRPr="00A16B6E" w:rsidRDefault="00491A9F" w:rsidP="00A16B6E">
            <w:pPr>
              <w:widowControl w:val="0"/>
              <w:spacing w:after="0" w:line="276" w:lineRule="auto"/>
              <w:jc w:val="both"/>
              <w:rPr>
                <w:rFonts w:cstheme="minorHAnsi"/>
                <w:sz w:val="24"/>
                <w:szCs w:val="24"/>
              </w:rPr>
            </w:pPr>
            <w:r w:rsidRPr="00A16B6E">
              <w:rPr>
                <w:rFonts w:cstheme="minorHAnsi"/>
                <w:sz w:val="24"/>
                <w:szCs w:val="24"/>
              </w:rPr>
              <w:t xml:space="preserve">- audio </w:t>
            </w:r>
            <w:proofErr w:type="spellStart"/>
            <w:r w:rsidRPr="00A16B6E">
              <w:rPr>
                <w:rFonts w:cstheme="minorHAnsi"/>
                <w:sz w:val="24"/>
                <w:szCs w:val="24"/>
              </w:rPr>
              <w:t>bus</w:t>
            </w:r>
            <w:proofErr w:type="spellEnd"/>
            <w:r w:rsidRPr="00A16B6E">
              <w:rPr>
                <w:rFonts w:cstheme="minorHAnsi"/>
                <w:sz w:val="24"/>
                <w:szCs w:val="24"/>
              </w:rPr>
              <w:t xml:space="preserve"> – cyfrowe przesyłanie / przełączanie sygnałów audio</w:t>
            </w:r>
            <w:r w:rsidR="00CA6C4A" w:rsidRPr="00A16B6E">
              <w:rPr>
                <w:rFonts w:cstheme="minorHAnsi"/>
                <w:sz w:val="24"/>
                <w:szCs w:val="24"/>
              </w:rPr>
              <w:t>;</w:t>
            </w:r>
          </w:p>
          <w:p w:rsidR="00CA6C4A" w:rsidRPr="00A16B6E" w:rsidRDefault="00491A9F" w:rsidP="00A16B6E">
            <w:pPr>
              <w:widowControl w:val="0"/>
              <w:spacing w:after="0" w:line="276" w:lineRule="auto"/>
              <w:jc w:val="both"/>
              <w:rPr>
                <w:rFonts w:cstheme="minorHAnsi"/>
                <w:sz w:val="24"/>
                <w:szCs w:val="24"/>
              </w:rPr>
            </w:pPr>
            <w:r w:rsidRPr="00A16B6E">
              <w:rPr>
                <w:rFonts w:cstheme="minorHAnsi"/>
                <w:sz w:val="24"/>
                <w:szCs w:val="24"/>
              </w:rPr>
              <w:t xml:space="preserve">- </w:t>
            </w:r>
            <w:proofErr w:type="spellStart"/>
            <w:r w:rsidRPr="00A16B6E">
              <w:rPr>
                <w:rFonts w:cstheme="minorHAnsi"/>
                <w:sz w:val="24"/>
                <w:szCs w:val="24"/>
              </w:rPr>
              <w:t>voice</w:t>
            </w:r>
            <w:proofErr w:type="spellEnd"/>
            <w:r w:rsidRPr="00A16B6E">
              <w:rPr>
                <w:rFonts w:cstheme="minorHAnsi"/>
                <w:sz w:val="24"/>
                <w:szCs w:val="24"/>
              </w:rPr>
              <w:t xml:space="preserve"> </w:t>
            </w:r>
            <w:proofErr w:type="spellStart"/>
            <w:r w:rsidRPr="00A16B6E">
              <w:rPr>
                <w:rFonts w:cstheme="minorHAnsi"/>
                <w:sz w:val="24"/>
                <w:szCs w:val="24"/>
              </w:rPr>
              <w:t>bus</w:t>
            </w:r>
            <w:proofErr w:type="spellEnd"/>
            <w:r w:rsidRPr="00A16B6E">
              <w:rPr>
                <w:rFonts w:cstheme="minorHAnsi"/>
                <w:sz w:val="24"/>
                <w:szCs w:val="24"/>
              </w:rPr>
              <w:t xml:space="preserve"> – cyfrowe przesyłanie / prz</w:t>
            </w:r>
            <w:r w:rsidR="00CA6C4A" w:rsidRPr="00A16B6E">
              <w:rPr>
                <w:rFonts w:cstheme="minorHAnsi"/>
                <w:sz w:val="24"/>
                <w:szCs w:val="24"/>
              </w:rPr>
              <w:t>ełączanie dźwięków z mikrofonów;</w:t>
            </w:r>
          </w:p>
          <w:p w:rsidR="00491A9F" w:rsidRPr="00A16B6E" w:rsidRDefault="00491A9F" w:rsidP="00A16B6E">
            <w:pPr>
              <w:widowControl w:val="0"/>
              <w:spacing w:after="0" w:line="276" w:lineRule="auto"/>
              <w:jc w:val="both"/>
              <w:rPr>
                <w:rFonts w:cstheme="minorHAnsi"/>
                <w:sz w:val="24"/>
                <w:szCs w:val="24"/>
              </w:rPr>
            </w:pPr>
            <w:r w:rsidRPr="00A16B6E">
              <w:rPr>
                <w:rFonts w:cstheme="minorHAnsi"/>
                <w:sz w:val="24"/>
                <w:szCs w:val="24"/>
              </w:rPr>
              <w:t>- cyfrowy rejestrator audio – jednoczesne nagrywanie 25 ścieżek audio z automatycznym utworzeniem 25 plików audio</w:t>
            </w:r>
            <w:r w:rsidR="00CA6C4A" w:rsidRPr="00A16B6E">
              <w:rPr>
                <w:rFonts w:cstheme="minorHAnsi"/>
                <w:sz w:val="24"/>
                <w:szCs w:val="24"/>
              </w:rPr>
              <w:t>;</w:t>
            </w:r>
          </w:p>
          <w:p w:rsidR="00491A9F" w:rsidRPr="00A16B6E" w:rsidRDefault="00491A9F" w:rsidP="00A16B6E">
            <w:pPr>
              <w:widowControl w:val="0"/>
              <w:spacing w:after="0" w:line="276" w:lineRule="auto"/>
              <w:jc w:val="both"/>
              <w:rPr>
                <w:rFonts w:cstheme="minorHAnsi"/>
                <w:sz w:val="24"/>
                <w:szCs w:val="24"/>
              </w:rPr>
            </w:pPr>
            <w:r w:rsidRPr="00A16B6E">
              <w:rPr>
                <w:rFonts w:cstheme="minorHAnsi"/>
                <w:sz w:val="24"/>
                <w:szCs w:val="24"/>
              </w:rPr>
              <w:t xml:space="preserve">- cyfrowa komunikacja pomiędzy stanowiskami – cyfrowy </w:t>
            </w:r>
            <w:proofErr w:type="spellStart"/>
            <w:r w:rsidRPr="00A16B6E">
              <w:rPr>
                <w:rFonts w:cstheme="minorHAnsi"/>
                <w:sz w:val="24"/>
                <w:szCs w:val="24"/>
              </w:rPr>
              <w:t>przesył</w:t>
            </w:r>
            <w:proofErr w:type="spellEnd"/>
            <w:r w:rsidRPr="00A16B6E">
              <w:rPr>
                <w:rFonts w:cstheme="minorHAnsi"/>
                <w:sz w:val="24"/>
                <w:szCs w:val="24"/>
              </w:rPr>
              <w:t xml:space="preserve"> sygnałów</w:t>
            </w:r>
            <w:r w:rsidR="00CA6C4A" w:rsidRPr="00A16B6E">
              <w:rPr>
                <w:rFonts w:cstheme="minorHAnsi"/>
                <w:sz w:val="24"/>
                <w:szCs w:val="24"/>
              </w:rPr>
              <w:t>;</w:t>
            </w:r>
          </w:p>
          <w:p w:rsidR="00D5682F" w:rsidRPr="00A16B6E" w:rsidRDefault="00491A9F" w:rsidP="00A16B6E">
            <w:pPr>
              <w:widowControl w:val="0"/>
              <w:spacing w:after="0" w:line="276" w:lineRule="auto"/>
              <w:jc w:val="both"/>
              <w:rPr>
                <w:rFonts w:eastAsia="Times New Roman" w:cstheme="minorHAnsi"/>
                <w:bCs/>
                <w:sz w:val="24"/>
                <w:szCs w:val="24"/>
                <w:lang w:eastAsia="pl-PL"/>
              </w:rPr>
            </w:pPr>
            <w:r w:rsidRPr="00A16B6E">
              <w:rPr>
                <w:rFonts w:cstheme="minorHAnsi"/>
                <w:sz w:val="24"/>
                <w:szCs w:val="24"/>
              </w:rPr>
              <w:t xml:space="preserve">- cyfrowa komunikacja pomiędzy JCS a pulpitami uczniów – cyfrowy </w:t>
            </w:r>
            <w:proofErr w:type="spellStart"/>
            <w:r w:rsidRPr="00A16B6E">
              <w:rPr>
                <w:rFonts w:cstheme="minorHAnsi"/>
                <w:sz w:val="24"/>
                <w:szCs w:val="24"/>
              </w:rPr>
              <w:t>przesył</w:t>
            </w:r>
            <w:proofErr w:type="spellEnd"/>
            <w:r w:rsidRPr="00A16B6E">
              <w:rPr>
                <w:rFonts w:cstheme="minorHAnsi"/>
                <w:sz w:val="24"/>
                <w:szCs w:val="24"/>
              </w:rPr>
              <w:t xml:space="preserve"> sygnałów</w:t>
            </w:r>
            <w:r w:rsidR="00CA6C4A" w:rsidRPr="00A16B6E">
              <w:rPr>
                <w:rFonts w:cstheme="minorHAnsi"/>
                <w:sz w:val="24"/>
                <w:szCs w:val="24"/>
              </w:rPr>
              <w:t>;</w:t>
            </w:r>
            <w:r w:rsidRPr="00A16B6E">
              <w:rPr>
                <w:rFonts w:cstheme="minorHAnsi"/>
                <w:sz w:val="24"/>
                <w:szCs w:val="24"/>
              </w:rPr>
              <w:br/>
              <w:t xml:space="preserve">- cyfrowa komunikacja pomiędzy JCS a PC lektora – cyfrowy </w:t>
            </w:r>
            <w:proofErr w:type="spellStart"/>
            <w:r w:rsidRPr="00A16B6E">
              <w:rPr>
                <w:rFonts w:cstheme="minorHAnsi"/>
                <w:sz w:val="24"/>
                <w:szCs w:val="24"/>
              </w:rPr>
              <w:t>przesył</w:t>
            </w:r>
            <w:proofErr w:type="spellEnd"/>
            <w:r w:rsidRPr="00A16B6E">
              <w:rPr>
                <w:rFonts w:cstheme="minorHAnsi"/>
                <w:sz w:val="24"/>
                <w:szCs w:val="24"/>
              </w:rPr>
              <w:t xml:space="preserve"> sygnałów</w:t>
            </w:r>
            <w:r w:rsidR="00CA6C4A" w:rsidRPr="00A16B6E">
              <w:rPr>
                <w:rFonts w:cstheme="minorHAnsi"/>
                <w:sz w:val="24"/>
                <w:szCs w:val="24"/>
              </w:rPr>
              <w:t>.</w:t>
            </w:r>
          </w:p>
          <w:p w:rsidR="00491A9F" w:rsidRPr="00A16B6E" w:rsidRDefault="00491A9F" w:rsidP="00A16B6E">
            <w:pPr>
              <w:widowControl w:val="0"/>
              <w:spacing w:after="0" w:line="276" w:lineRule="auto"/>
              <w:jc w:val="both"/>
              <w:rPr>
                <w:rFonts w:cstheme="minorHAnsi"/>
                <w:sz w:val="24"/>
                <w:szCs w:val="24"/>
              </w:rPr>
            </w:pPr>
            <w:r w:rsidRPr="00A16B6E">
              <w:rPr>
                <w:rStyle w:val="Pogrubienie"/>
                <w:rFonts w:cstheme="minorHAnsi"/>
                <w:sz w:val="24"/>
                <w:szCs w:val="24"/>
              </w:rPr>
              <w:t>OPROGRAMOWANIE STERUJĄCE – 1 SZT.</w:t>
            </w:r>
            <w:r w:rsidR="00CA6C4A" w:rsidRPr="00A16B6E">
              <w:rPr>
                <w:rStyle w:val="Pogrubienie"/>
                <w:rFonts w:cstheme="minorHAnsi"/>
                <w:sz w:val="24"/>
                <w:szCs w:val="24"/>
              </w:rPr>
              <w:t>:</w:t>
            </w:r>
          </w:p>
          <w:p w:rsidR="00491A9F" w:rsidRPr="00A16B6E" w:rsidRDefault="00491A9F" w:rsidP="00A16B6E">
            <w:pPr>
              <w:widowControl w:val="0"/>
              <w:spacing w:after="0" w:line="276" w:lineRule="auto"/>
              <w:jc w:val="both"/>
              <w:rPr>
                <w:rFonts w:cstheme="minorHAnsi"/>
                <w:sz w:val="24"/>
                <w:szCs w:val="24"/>
              </w:rPr>
            </w:pPr>
            <w:r w:rsidRPr="00A16B6E">
              <w:rPr>
                <w:rFonts w:cstheme="minorHAnsi"/>
                <w:sz w:val="24"/>
                <w:szCs w:val="24"/>
              </w:rPr>
              <w:t>- umożliwia obsługę pracowni z tablicy interaktywnej, z komputera</w:t>
            </w:r>
            <w:r w:rsidR="00CA6C4A" w:rsidRPr="00A16B6E">
              <w:rPr>
                <w:rFonts w:cstheme="minorHAnsi"/>
                <w:sz w:val="24"/>
                <w:szCs w:val="24"/>
              </w:rPr>
              <w:t>;</w:t>
            </w:r>
          </w:p>
          <w:p w:rsidR="00491A9F" w:rsidRPr="00A16B6E" w:rsidRDefault="00491A9F" w:rsidP="00A16B6E">
            <w:pPr>
              <w:widowControl w:val="0"/>
              <w:spacing w:after="0" w:line="276" w:lineRule="auto"/>
              <w:jc w:val="both"/>
              <w:rPr>
                <w:rFonts w:cstheme="minorHAnsi"/>
                <w:sz w:val="24"/>
                <w:szCs w:val="24"/>
              </w:rPr>
            </w:pPr>
            <w:r w:rsidRPr="00A16B6E">
              <w:rPr>
                <w:rFonts w:cstheme="minorHAnsi"/>
                <w:sz w:val="24"/>
                <w:szCs w:val="24"/>
              </w:rPr>
              <w:t>- lista uczniów sortowana zarówno alfabetycznie jak i po numerze stanowiska</w:t>
            </w:r>
            <w:r w:rsidRPr="00A16B6E">
              <w:rPr>
                <w:rFonts w:cstheme="minorHAnsi"/>
                <w:sz w:val="24"/>
                <w:szCs w:val="24"/>
              </w:rPr>
              <w:br/>
            </w:r>
            <w:r w:rsidRPr="00A16B6E">
              <w:rPr>
                <w:rFonts w:cstheme="minorHAnsi"/>
                <w:sz w:val="24"/>
                <w:szCs w:val="24"/>
              </w:rPr>
              <w:lastRenderedPageBreak/>
              <w:t>- min. 8 programowalnych przycisków (makr zapamiętujących układ sali) z możliwością tworzenia nazw</w:t>
            </w:r>
            <w:r w:rsidR="00CA6C4A" w:rsidRPr="00A16B6E">
              <w:rPr>
                <w:rFonts w:cstheme="minorHAnsi"/>
                <w:sz w:val="24"/>
                <w:szCs w:val="24"/>
              </w:rPr>
              <w:t>;</w:t>
            </w:r>
          </w:p>
          <w:p w:rsidR="00B527DA" w:rsidRPr="00A16B6E" w:rsidRDefault="00491A9F" w:rsidP="00A16B6E">
            <w:pPr>
              <w:widowControl w:val="0"/>
              <w:spacing w:after="0" w:line="276" w:lineRule="auto"/>
              <w:jc w:val="both"/>
              <w:rPr>
                <w:rFonts w:cstheme="minorHAnsi"/>
                <w:sz w:val="24"/>
                <w:szCs w:val="24"/>
              </w:rPr>
            </w:pPr>
            <w:r w:rsidRPr="00A16B6E">
              <w:rPr>
                <w:rFonts w:cstheme="minorHAnsi"/>
                <w:sz w:val="24"/>
                <w:szCs w:val="24"/>
              </w:rPr>
              <w:t>- praca indywidualna – jednoczesna rejestracja audio konwersacji wszystki</w:t>
            </w:r>
            <w:r w:rsidR="00B527DA" w:rsidRPr="00A16B6E">
              <w:rPr>
                <w:rFonts w:cstheme="minorHAnsi"/>
                <w:sz w:val="24"/>
                <w:szCs w:val="24"/>
              </w:rPr>
              <w:t>ch stanowisk do osobnych plików</w:t>
            </w:r>
            <w:r w:rsidR="00CA6C4A" w:rsidRPr="00A16B6E">
              <w:rPr>
                <w:rFonts w:cstheme="minorHAnsi"/>
                <w:sz w:val="24"/>
                <w:szCs w:val="24"/>
              </w:rPr>
              <w:t>;</w:t>
            </w:r>
          </w:p>
          <w:p w:rsidR="00491A9F" w:rsidRPr="00A16B6E" w:rsidRDefault="00491A9F" w:rsidP="00A16B6E">
            <w:pPr>
              <w:widowControl w:val="0"/>
              <w:spacing w:after="0" w:line="276" w:lineRule="auto"/>
              <w:jc w:val="both"/>
              <w:rPr>
                <w:rFonts w:cstheme="minorHAnsi"/>
                <w:sz w:val="24"/>
                <w:szCs w:val="24"/>
              </w:rPr>
            </w:pPr>
            <w:r w:rsidRPr="00A16B6E">
              <w:rPr>
                <w:rFonts w:cstheme="minorHAnsi"/>
                <w:sz w:val="24"/>
                <w:szCs w:val="24"/>
              </w:rPr>
              <w:t>- praca w parach – wszystkie grupy dwuosobowe mogą jednocześnie odsłuchiwać to samo źródło audio</w:t>
            </w:r>
            <w:r w:rsidR="00CA6C4A" w:rsidRPr="00A16B6E">
              <w:rPr>
                <w:rFonts w:cstheme="minorHAnsi"/>
                <w:sz w:val="24"/>
                <w:szCs w:val="24"/>
              </w:rPr>
              <w:t>;</w:t>
            </w:r>
          </w:p>
          <w:p w:rsidR="00491A9F" w:rsidRPr="00A16B6E" w:rsidRDefault="00491A9F" w:rsidP="00A16B6E">
            <w:pPr>
              <w:widowControl w:val="0"/>
              <w:spacing w:after="0" w:line="276" w:lineRule="auto"/>
              <w:jc w:val="both"/>
              <w:rPr>
                <w:rFonts w:cstheme="minorHAnsi"/>
                <w:sz w:val="24"/>
                <w:szCs w:val="24"/>
              </w:rPr>
            </w:pPr>
            <w:r w:rsidRPr="00A16B6E">
              <w:rPr>
                <w:rFonts w:cstheme="minorHAnsi"/>
                <w:sz w:val="24"/>
                <w:szCs w:val="24"/>
              </w:rPr>
              <w:t>- praca w trójkach</w:t>
            </w:r>
            <w:r w:rsidR="00CA6C4A" w:rsidRPr="00A16B6E">
              <w:rPr>
                <w:rFonts w:cstheme="minorHAnsi"/>
                <w:sz w:val="24"/>
                <w:szCs w:val="24"/>
              </w:rPr>
              <w:t>;</w:t>
            </w:r>
          </w:p>
          <w:p w:rsidR="00491A9F" w:rsidRPr="00A16B6E" w:rsidRDefault="00491A9F" w:rsidP="00A16B6E">
            <w:pPr>
              <w:widowControl w:val="0"/>
              <w:spacing w:after="0" w:line="276" w:lineRule="auto"/>
              <w:jc w:val="both"/>
              <w:rPr>
                <w:rFonts w:cstheme="minorHAnsi"/>
                <w:sz w:val="24"/>
                <w:szCs w:val="24"/>
              </w:rPr>
            </w:pPr>
            <w:r w:rsidRPr="00A16B6E">
              <w:rPr>
                <w:rFonts w:cstheme="minorHAnsi"/>
                <w:sz w:val="24"/>
                <w:szCs w:val="24"/>
              </w:rPr>
              <w:t>- praca w czwórkach</w:t>
            </w:r>
            <w:r w:rsidR="00CA6C4A" w:rsidRPr="00A16B6E">
              <w:rPr>
                <w:rFonts w:cstheme="minorHAnsi"/>
                <w:sz w:val="24"/>
                <w:szCs w:val="24"/>
              </w:rPr>
              <w:t>;</w:t>
            </w:r>
          </w:p>
          <w:p w:rsidR="00491A9F" w:rsidRPr="00A16B6E" w:rsidRDefault="00491A9F" w:rsidP="00A16B6E">
            <w:pPr>
              <w:widowControl w:val="0"/>
              <w:spacing w:after="0" w:line="276" w:lineRule="auto"/>
              <w:jc w:val="both"/>
              <w:rPr>
                <w:rFonts w:cstheme="minorHAnsi"/>
                <w:sz w:val="24"/>
                <w:szCs w:val="24"/>
              </w:rPr>
            </w:pPr>
            <w:r w:rsidRPr="00A16B6E">
              <w:rPr>
                <w:rFonts w:cstheme="minorHAnsi"/>
                <w:sz w:val="24"/>
                <w:szCs w:val="24"/>
              </w:rPr>
              <w:t>- praca w grupach 5 lub 6 osobowych</w:t>
            </w:r>
            <w:r w:rsidR="00CA6C4A" w:rsidRPr="00A16B6E">
              <w:rPr>
                <w:rFonts w:cstheme="minorHAnsi"/>
                <w:sz w:val="24"/>
                <w:szCs w:val="24"/>
              </w:rPr>
              <w:t>;</w:t>
            </w:r>
          </w:p>
          <w:p w:rsidR="00491A9F" w:rsidRPr="00A16B6E" w:rsidRDefault="00491A9F" w:rsidP="00A16B6E">
            <w:pPr>
              <w:widowControl w:val="0"/>
              <w:spacing w:after="0" w:line="276" w:lineRule="auto"/>
              <w:jc w:val="both"/>
              <w:rPr>
                <w:rFonts w:cstheme="minorHAnsi"/>
                <w:sz w:val="24"/>
                <w:szCs w:val="24"/>
              </w:rPr>
            </w:pPr>
            <w:r w:rsidRPr="00A16B6E">
              <w:rPr>
                <w:rFonts w:cstheme="minorHAnsi"/>
                <w:sz w:val="24"/>
                <w:szCs w:val="24"/>
              </w:rPr>
              <w:t>- praca w dowolnie konfigurowanych grupach 2,3,4 osobowych</w:t>
            </w:r>
            <w:r w:rsidR="00CA6C4A" w:rsidRPr="00A16B6E">
              <w:rPr>
                <w:rFonts w:cstheme="minorHAnsi"/>
                <w:sz w:val="24"/>
                <w:szCs w:val="24"/>
              </w:rPr>
              <w:t>;</w:t>
            </w:r>
          </w:p>
          <w:p w:rsidR="00491A9F" w:rsidRPr="00A16B6E" w:rsidRDefault="00491A9F" w:rsidP="00A16B6E">
            <w:pPr>
              <w:widowControl w:val="0"/>
              <w:spacing w:after="0" w:line="276" w:lineRule="auto"/>
              <w:jc w:val="both"/>
              <w:rPr>
                <w:rFonts w:cstheme="minorHAnsi"/>
                <w:sz w:val="24"/>
                <w:szCs w:val="24"/>
              </w:rPr>
            </w:pPr>
            <w:r w:rsidRPr="00A16B6E">
              <w:rPr>
                <w:rFonts w:cstheme="minorHAnsi"/>
                <w:sz w:val="24"/>
                <w:szCs w:val="24"/>
              </w:rPr>
              <w:t>- dowolne grupy – o ilości grup oraz rozdziale stanowisk każdorazowo decyduje nauczyciel</w:t>
            </w:r>
            <w:r w:rsidRPr="00A16B6E">
              <w:rPr>
                <w:rFonts w:cstheme="minorHAnsi"/>
                <w:sz w:val="24"/>
                <w:szCs w:val="24"/>
              </w:rPr>
              <w:br/>
              <w:t>- funkcja sprawdzania obecności - program uwzględnia stanowiska nieaktywne</w:t>
            </w:r>
            <w:r w:rsidR="00CA6C4A" w:rsidRPr="00A16B6E">
              <w:rPr>
                <w:rFonts w:cstheme="minorHAnsi"/>
                <w:sz w:val="24"/>
                <w:szCs w:val="24"/>
              </w:rPr>
              <w:t>;</w:t>
            </w:r>
            <w:r w:rsidRPr="00A16B6E">
              <w:rPr>
                <w:rFonts w:cstheme="minorHAnsi"/>
                <w:sz w:val="24"/>
                <w:szCs w:val="24"/>
              </w:rPr>
              <w:br/>
              <w:t>- edycja ustawienia sali (położenie ikon stanowisk predefiniowane i ustawiane przez użytkownika poprzez tzw. „przeciągnij i upuść”)</w:t>
            </w:r>
            <w:r w:rsidR="00CA6C4A" w:rsidRPr="00A16B6E">
              <w:rPr>
                <w:rFonts w:cstheme="minorHAnsi"/>
                <w:sz w:val="24"/>
                <w:szCs w:val="24"/>
              </w:rPr>
              <w:t>;</w:t>
            </w:r>
          </w:p>
          <w:p w:rsidR="00D5682F" w:rsidRPr="00A16B6E" w:rsidRDefault="00491A9F" w:rsidP="00A16B6E">
            <w:pPr>
              <w:widowControl w:val="0"/>
              <w:spacing w:after="0" w:line="276" w:lineRule="auto"/>
              <w:jc w:val="both"/>
              <w:rPr>
                <w:rFonts w:cstheme="minorHAnsi"/>
                <w:sz w:val="24"/>
                <w:szCs w:val="24"/>
              </w:rPr>
            </w:pPr>
            <w:r w:rsidRPr="00A16B6E">
              <w:rPr>
                <w:rFonts w:cstheme="minorHAnsi"/>
                <w:sz w:val="24"/>
                <w:szCs w:val="24"/>
              </w:rPr>
              <w:t>- personalizacja tła - ustawianie dowolnego tła poprzez wybór szablonu lub dowolnego zdjęcia</w:t>
            </w:r>
            <w:r w:rsidR="00CA6C4A" w:rsidRPr="00A16B6E">
              <w:rPr>
                <w:rFonts w:cstheme="minorHAnsi"/>
                <w:sz w:val="24"/>
                <w:szCs w:val="24"/>
              </w:rPr>
              <w:t>.</w:t>
            </w:r>
          </w:p>
          <w:p w:rsidR="00491A9F" w:rsidRPr="00A16B6E" w:rsidRDefault="00491A9F" w:rsidP="00A16B6E">
            <w:pPr>
              <w:widowControl w:val="0"/>
              <w:spacing w:after="0" w:line="276" w:lineRule="auto"/>
              <w:jc w:val="both"/>
              <w:rPr>
                <w:rFonts w:cstheme="minorHAnsi"/>
                <w:sz w:val="24"/>
                <w:szCs w:val="24"/>
              </w:rPr>
            </w:pPr>
            <w:r w:rsidRPr="00A16B6E">
              <w:rPr>
                <w:rStyle w:val="Pogrubienie"/>
                <w:rFonts w:cstheme="minorHAnsi"/>
                <w:sz w:val="24"/>
                <w:szCs w:val="24"/>
              </w:rPr>
              <w:t>OPROGRAMOWANIE MAGNETOFONU CYFROWEGO Z TRENEREM WYMOWY</w:t>
            </w:r>
            <w:r w:rsidR="00CA6C4A" w:rsidRPr="00A16B6E">
              <w:rPr>
                <w:rFonts w:cstheme="minorHAnsi"/>
                <w:sz w:val="24"/>
                <w:szCs w:val="24"/>
              </w:rPr>
              <w:t>:</w:t>
            </w:r>
            <w:r w:rsidRPr="00A16B6E">
              <w:rPr>
                <w:rFonts w:cstheme="minorHAnsi"/>
                <w:sz w:val="24"/>
                <w:szCs w:val="24"/>
              </w:rPr>
              <w:br/>
              <w:t xml:space="preserve">- dwie ścieżki rejestratora dające możliwość jednoczesnego odsłuchiwania audycji </w:t>
            </w:r>
            <w:r w:rsidR="00A16B6E">
              <w:rPr>
                <w:rFonts w:cstheme="minorHAnsi"/>
                <w:sz w:val="24"/>
                <w:szCs w:val="24"/>
              </w:rPr>
              <w:br/>
            </w:r>
            <w:r w:rsidRPr="00A16B6E">
              <w:rPr>
                <w:rFonts w:cstheme="minorHAnsi"/>
                <w:sz w:val="24"/>
                <w:szCs w:val="24"/>
              </w:rPr>
              <w:t>i nagrywania</w:t>
            </w:r>
            <w:r w:rsidR="00CA6C4A" w:rsidRPr="00A16B6E">
              <w:rPr>
                <w:rFonts w:cstheme="minorHAnsi"/>
                <w:sz w:val="24"/>
                <w:szCs w:val="24"/>
              </w:rPr>
              <w:t>;</w:t>
            </w:r>
          </w:p>
          <w:p w:rsidR="00491A9F" w:rsidRPr="00A16B6E" w:rsidRDefault="00491A9F" w:rsidP="00A16B6E">
            <w:pPr>
              <w:widowControl w:val="0"/>
              <w:spacing w:after="0" w:line="276" w:lineRule="auto"/>
              <w:jc w:val="both"/>
              <w:rPr>
                <w:rFonts w:cstheme="minorHAnsi"/>
                <w:sz w:val="24"/>
                <w:szCs w:val="24"/>
              </w:rPr>
            </w:pPr>
            <w:r w:rsidRPr="00A16B6E">
              <w:rPr>
                <w:rFonts w:cstheme="minorHAnsi"/>
                <w:sz w:val="24"/>
                <w:szCs w:val="24"/>
              </w:rPr>
              <w:t>- funkcja magnetofonu (wybór prędkości odtwarzania)</w:t>
            </w:r>
            <w:r w:rsidR="00CA6C4A" w:rsidRPr="00A16B6E">
              <w:rPr>
                <w:rFonts w:cstheme="minorHAnsi"/>
                <w:sz w:val="24"/>
                <w:szCs w:val="24"/>
              </w:rPr>
              <w:t>;</w:t>
            </w:r>
          </w:p>
          <w:p w:rsidR="00491A9F" w:rsidRPr="00A16B6E" w:rsidRDefault="00491A9F" w:rsidP="00A16B6E">
            <w:pPr>
              <w:widowControl w:val="0"/>
              <w:spacing w:after="0" w:line="276" w:lineRule="auto"/>
              <w:jc w:val="both"/>
              <w:rPr>
                <w:rFonts w:cstheme="minorHAnsi"/>
                <w:sz w:val="24"/>
                <w:szCs w:val="24"/>
              </w:rPr>
            </w:pPr>
            <w:r w:rsidRPr="00A16B6E">
              <w:rPr>
                <w:rFonts w:cstheme="minorHAnsi"/>
                <w:sz w:val="24"/>
                <w:szCs w:val="24"/>
              </w:rPr>
              <w:t>- funkcja rejestratora (10 znaczników wyodrębniających część zapisu)</w:t>
            </w:r>
            <w:r w:rsidR="00CA6C4A" w:rsidRPr="00A16B6E">
              <w:rPr>
                <w:rFonts w:cstheme="minorHAnsi"/>
                <w:sz w:val="24"/>
                <w:szCs w:val="24"/>
              </w:rPr>
              <w:t>;</w:t>
            </w:r>
          </w:p>
          <w:p w:rsidR="00D5682F" w:rsidRPr="00A16B6E" w:rsidRDefault="00491A9F" w:rsidP="00A16B6E">
            <w:pPr>
              <w:widowControl w:val="0"/>
              <w:spacing w:after="0" w:line="276" w:lineRule="auto"/>
              <w:jc w:val="both"/>
              <w:rPr>
                <w:rFonts w:eastAsia="Times New Roman" w:cstheme="minorHAnsi"/>
                <w:bCs/>
                <w:sz w:val="24"/>
                <w:szCs w:val="24"/>
                <w:lang w:eastAsia="pl-PL"/>
              </w:rPr>
            </w:pPr>
            <w:r w:rsidRPr="00A16B6E">
              <w:rPr>
                <w:rFonts w:cstheme="minorHAnsi"/>
                <w:sz w:val="24"/>
                <w:szCs w:val="24"/>
              </w:rPr>
              <w:t>- graficzne przedstawienie przebiegu dźwięku i porównanie z oryginałem - zapis wykresu oscyloskopowego wymawianego wyrazu/frazy</w:t>
            </w:r>
            <w:r w:rsidR="00CA6C4A" w:rsidRPr="00A16B6E">
              <w:rPr>
                <w:rFonts w:cstheme="minorHAnsi"/>
                <w:sz w:val="24"/>
                <w:szCs w:val="24"/>
              </w:rPr>
              <w:t>.</w:t>
            </w:r>
          </w:p>
          <w:p w:rsidR="00491A9F" w:rsidRPr="00A16B6E" w:rsidRDefault="00491A9F" w:rsidP="00A16B6E">
            <w:pPr>
              <w:widowControl w:val="0"/>
              <w:spacing w:after="0" w:line="276" w:lineRule="auto"/>
              <w:jc w:val="both"/>
              <w:rPr>
                <w:rFonts w:cstheme="minorHAnsi"/>
                <w:sz w:val="24"/>
                <w:szCs w:val="24"/>
              </w:rPr>
            </w:pPr>
            <w:r w:rsidRPr="00A16B6E">
              <w:rPr>
                <w:rStyle w:val="Pogrubienie"/>
                <w:rFonts w:cstheme="minorHAnsi"/>
                <w:sz w:val="24"/>
                <w:szCs w:val="24"/>
              </w:rPr>
              <w:t>WYSOKIEJ JAKOŚCI SŁUCHAWKI Z MIKROFONEM DYNAMICZNYM</w:t>
            </w:r>
            <w:r w:rsidR="00CA6C4A" w:rsidRPr="00A16B6E">
              <w:rPr>
                <w:rStyle w:val="Pogrubienie"/>
                <w:rFonts w:cstheme="minorHAnsi"/>
                <w:sz w:val="24"/>
                <w:szCs w:val="24"/>
              </w:rPr>
              <w:t>:</w:t>
            </w:r>
          </w:p>
          <w:p w:rsidR="00491A9F" w:rsidRPr="00A16B6E" w:rsidRDefault="00491A9F" w:rsidP="00A16B6E">
            <w:pPr>
              <w:widowControl w:val="0"/>
              <w:spacing w:after="0" w:line="276" w:lineRule="auto"/>
              <w:jc w:val="both"/>
              <w:rPr>
                <w:rFonts w:cstheme="minorHAnsi"/>
                <w:sz w:val="24"/>
                <w:szCs w:val="24"/>
              </w:rPr>
            </w:pPr>
            <w:r w:rsidRPr="00A16B6E">
              <w:rPr>
                <w:rFonts w:cstheme="minorHAnsi"/>
                <w:sz w:val="24"/>
                <w:szCs w:val="24"/>
              </w:rPr>
              <w:t xml:space="preserve">- słuchawki: impedancja 2x32Ω, czułość 110±3dB, częstotliwość 20~20000Hz, </w:t>
            </w:r>
            <w:r w:rsidRPr="00A16B6E">
              <w:rPr>
                <w:rFonts w:cstheme="minorHAnsi"/>
                <w:sz w:val="24"/>
                <w:szCs w:val="24"/>
              </w:rPr>
              <w:lastRenderedPageBreak/>
              <w:t xml:space="preserve">maksymalna moc wyjściowa 2x100 </w:t>
            </w:r>
            <w:proofErr w:type="spellStart"/>
            <w:r w:rsidRPr="00A16B6E">
              <w:rPr>
                <w:rFonts w:cstheme="minorHAnsi"/>
                <w:sz w:val="24"/>
                <w:szCs w:val="24"/>
              </w:rPr>
              <w:t>mW</w:t>
            </w:r>
            <w:proofErr w:type="spellEnd"/>
            <w:r w:rsidRPr="00A16B6E">
              <w:rPr>
                <w:rFonts w:cstheme="minorHAnsi"/>
                <w:sz w:val="24"/>
                <w:szCs w:val="24"/>
              </w:rPr>
              <w:t>,</w:t>
            </w:r>
            <w:r w:rsidR="00CA6C4A" w:rsidRPr="00A16B6E">
              <w:rPr>
                <w:rFonts w:cstheme="minorHAnsi"/>
                <w:sz w:val="24"/>
                <w:szCs w:val="24"/>
              </w:rPr>
              <w:t>;</w:t>
            </w:r>
          </w:p>
          <w:p w:rsidR="00491A9F" w:rsidRPr="00A16B6E" w:rsidRDefault="00491A9F" w:rsidP="00A16B6E">
            <w:pPr>
              <w:widowControl w:val="0"/>
              <w:spacing w:after="0" w:line="276" w:lineRule="auto"/>
              <w:jc w:val="both"/>
              <w:rPr>
                <w:rFonts w:cstheme="minorHAnsi"/>
                <w:sz w:val="24"/>
                <w:szCs w:val="24"/>
              </w:rPr>
            </w:pPr>
            <w:r w:rsidRPr="00A16B6E">
              <w:rPr>
                <w:rFonts w:cstheme="minorHAnsi"/>
                <w:sz w:val="24"/>
                <w:szCs w:val="24"/>
              </w:rPr>
              <w:t>- mikrofon: impedancja 200Ω, czułość -48±3dB, częstotliwość 30~16000Hz</w:t>
            </w:r>
            <w:r w:rsidR="00CA6C4A" w:rsidRPr="00A16B6E">
              <w:rPr>
                <w:rFonts w:cstheme="minorHAnsi"/>
                <w:sz w:val="24"/>
                <w:szCs w:val="24"/>
              </w:rPr>
              <w:t>;</w:t>
            </w:r>
          </w:p>
          <w:p w:rsidR="00D5682F" w:rsidRPr="00A16B6E" w:rsidRDefault="00491A9F" w:rsidP="00A16B6E">
            <w:pPr>
              <w:widowControl w:val="0"/>
              <w:spacing w:after="0" w:line="276" w:lineRule="auto"/>
              <w:jc w:val="both"/>
              <w:rPr>
                <w:rFonts w:eastAsia="Times New Roman" w:cstheme="minorHAnsi"/>
                <w:bCs/>
                <w:sz w:val="24"/>
                <w:szCs w:val="24"/>
                <w:lang w:eastAsia="pl-PL"/>
              </w:rPr>
            </w:pPr>
            <w:r w:rsidRPr="00A16B6E">
              <w:rPr>
                <w:rFonts w:cstheme="minorHAnsi"/>
                <w:sz w:val="24"/>
                <w:szCs w:val="24"/>
              </w:rPr>
              <w:t xml:space="preserve">- trwałe, odporne na uszkodzenia mechaniczne, miękka, elastyczna obudowa, eliminujący szum otoczenia mikrofon kierunkowy na giętkim pałąku, duże nauszniki szczelnie kryjące ucho, 2 x mini </w:t>
            </w:r>
            <w:proofErr w:type="spellStart"/>
            <w:r w:rsidRPr="00A16B6E">
              <w:rPr>
                <w:rFonts w:cstheme="minorHAnsi"/>
                <w:sz w:val="24"/>
                <w:szCs w:val="24"/>
              </w:rPr>
              <w:t>jack</w:t>
            </w:r>
            <w:proofErr w:type="spellEnd"/>
            <w:r w:rsidRPr="00A16B6E">
              <w:rPr>
                <w:rFonts w:cstheme="minorHAnsi"/>
                <w:sz w:val="24"/>
                <w:szCs w:val="24"/>
              </w:rPr>
              <w:t xml:space="preserve"> 3,5 mm</w:t>
            </w:r>
            <w:r w:rsidR="00CA6C4A" w:rsidRPr="00A16B6E">
              <w:rPr>
                <w:rFonts w:cstheme="minorHAnsi"/>
                <w:sz w:val="24"/>
                <w:szCs w:val="24"/>
              </w:rPr>
              <w:t>.</w:t>
            </w:r>
          </w:p>
          <w:p w:rsidR="00EB07BF" w:rsidRPr="00A16B6E" w:rsidRDefault="00EB07BF" w:rsidP="00A16B6E">
            <w:pPr>
              <w:widowControl w:val="0"/>
              <w:spacing w:after="0" w:line="276" w:lineRule="auto"/>
              <w:jc w:val="both"/>
              <w:rPr>
                <w:rFonts w:cstheme="minorHAnsi"/>
                <w:sz w:val="24"/>
                <w:szCs w:val="24"/>
              </w:rPr>
            </w:pPr>
            <w:r w:rsidRPr="00A16B6E">
              <w:rPr>
                <w:rStyle w:val="Pogrubienie"/>
                <w:rFonts w:cstheme="minorHAnsi"/>
                <w:sz w:val="24"/>
                <w:szCs w:val="24"/>
              </w:rPr>
              <w:t>PULPIT UCZNIA</w:t>
            </w:r>
            <w:r w:rsidR="00CA6C4A" w:rsidRPr="00A16B6E">
              <w:rPr>
                <w:rStyle w:val="Pogrubienie"/>
                <w:rFonts w:cstheme="minorHAnsi"/>
                <w:sz w:val="24"/>
                <w:szCs w:val="24"/>
              </w:rPr>
              <w:t>:</w:t>
            </w:r>
          </w:p>
          <w:p w:rsidR="00EB07BF" w:rsidRPr="00A16B6E" w:rsidRDefault="00EB07BF" w:rsidP="00A16B6E">
            <w:pPr>
              <w:widowControl w:val="0"/>
              <w:spacing w:after="0" w:line="276" w:lineRule="auto"/>
              <w:jc w:val="both"/>
              <w:rPr>
                <w:rFonts w:cstheme="minorHAnsi"/>
                <w:sz w:val="24"/>
                <w:szCs w:val="24"/>
              </w:rPr>
            </w:pPr>
            <w:r w:rsidRPr="00A16B6E">
              <w:rPr>
                <w:rFonts w:cstheme="minorHAnsi"/>
                <w:sz w:val="24"/>
                <w:szCs w:val="24"/>
              </w:rPr>
              <w:t>- metalowa obudowa; umieszczony w kanale kablowym stołu lub na blendzie; wymiary max: 12 cm x 14 cm x 4 cm (</w:t>
            </w:r>
            <w:proofErr w:type="spellStart"/>
            <w:r w:rsidRPr="00A16B6E">
              <w:rPr>
                <w:rFonts w:cstheme="minorHAnsi"/>
                <w:sz w:val="24"/>
                <w:szCs w:val="24"/>
              </w:rPr>
              <w:t>szer</w:t>
            </w:r>
            <w:proofErr w:type="spellEnd"/>
            <w:r w:rsidRPr="00A16B6E">
              <w:rPr>
                <w:rFonts w:cstheme="minorHAnsi"/>
                <w:sz w:val="24"/>
                <w:szCs w:val="24"/>
              </w:rPr>
              <w:t xml:space="preserve"> x wys. x gł.)</w:t>
            </w:r>
            <w:r w:rsidR="00CA6C4A" w:rsidRPr="00A16B6E">
              <w:rPr>
                <w:rFonts w:cstheme="minorHAnsi"/>
                <w:sz w:val="24"/>
                <w:szCs w:val="24"/>
              </w:rPr>
              <w:t>;</w:t>
            </w:r>
          </w:p>
          <w:p w:rsidR="00EB07BF" w:rsidRPr="00A16B6E" w:rsidRDefault="00EB07BF" w:rsidP="00A16B6E">
            <w:pPr>
              <w:widowControl w:val="0"/>
              <w:spacing w:after="0" w:line="276" w:lineRule="auto"/>
              <w:jc w:val="both"/>
              <w:rPr>
                <w:rFonts w:cstheme="minorHAnsi"/>
                <w:sz w:val="24"/>
                <w:szCs w:val="24"/>
              </w:rPr>
            </w:pPr>
            <w:r w:rsidRPr="00A16B6E">
              <w:rPr>
                <w:rFonts w:cstheme="minorHAnsi"/>
                <w:sz w:val="24"/>
                <w:szCs w:val="24"/>
              </w:rPr>
              <w:t xml:space="preserve">- podłączenie dwóch stanowiskowych słuchawek z mikrofonem 2 x mini </w:t>
            </w:r>
            <w:proofErr w:type="spellStart"/>
            <w:r w:rsidRPr="00A16B6E">
              <w:rPr>
                <w:rFonts w:cstheme="minorHAnsi"/>
                <w:sz w:val="24"/>
                <w:szCs w:val="24"/>
              </w:rPr>
              <w:t>jack</w:t>
            </w:r>
            <w:proofErr w:type="spellEnd"/>
            <w:r w:rsidRPr="00A16B6E">
              <w:rPr>
                <w:rFonts w:cstheme="minorHAnsi"/>
                <w:sz w:val="24"/>
                <w:szCs w:val="24"/>
              </w:rPr>
              <w:t xml:space="preserve"> 3,5 mm</w:t>
            </w:r>
            <w:r w:rsidR="00CA6C4A" w:rsidRPr="00A16B6E">
              <w:rPr>
                <w:rFonts w:cstheme="minorHAnsi"/>
                <w:sz w:val="24"/>
                <w:szCs w:val="24"/>
              </w:rPr>
              <w:t>;</w:t>
            </w:r>
            <w:r w:rsidRPr="00A16B6E">
              <w:rPr>
                <w:rFonts w:cstheme="minorHAnsi"/>
                <w:sz w:val="24"/>
                <w:szCs w:val="24"/>
              </w:rPr>
              <w:br/>
              <w:t xml:space="preserve">- wejście audio (2 x mini </w:t>
            </w:r>
            <w:proofErr w:type="spellStart"/>
            <w:r w:rsidRPr="00A16B6E">
              <w:rPr>
                <w:rFonts w:cstheme="minorHAnsi"/>
                <w:sz w:val="24"/>
                <w:szCs w:val="24"/>
              </w:rPr>
              <w:t>jack</w:t>
            </w:r>
            <w:proofErr w:type="spellEnd"/>
            <w:r w:rsidRPr="00A16B6E">
              <w:rPr>
                <w:rFonts w:cstheme="minorHAnsi"/>
                <w:sz w:val="24"/>
                <w:szCs w:val="24"/>
              </w:rPr>
              <w:t xml:space="preserve"> 3,5 mm) - pozwala na podłączenie telefonu, tabletu, magnetofonu, komputera i odsłuch odtwarzanego audio</w:t>
            </w:r>
            <w:r w:rsidR="00CA6C4A" w:rsidRPr="00A16B6E">
              <w:rPr>
                <w:rFonts w:cstheme="minorHAnsi"/>
                <w:sz w:val="24"/>
                <w:szCs w:val="24"/>
              </w:rPr>
              <w:t>;</w:t>
            </w:r>
          </w:p>
          <w:p w:rsidR="00EB07BF" w:rsidRPr="00A16B6E" w:rsidRDefault="00EB07BF" w:rsidP="00A16B6E">
            <w:pPr>
              <w:widowControl w:val="0"/>
              <w:spacing w:after="0" w:line="276" w:lineRule="auto"/>
              <w:jc w:val="both"/>
              <w:rPr>
                <w:rFonts w:cstheme="minorHAnsi"/>
                <w:sz w:val="24"/>
                <w:szCs w:val="24"/>
              </w:rPr>
            </w:pPr>
            <w:r w:rsidRPr="00A16B6E">
              <w:rPr>
                <w:rFonts w:cstheme="minorHAnsi"/>
                <w:sz w:val="24"/>
                <w:szCs w:val="24"/>
              </w:rPr>
              <w:t xml:space="preserve">- wyjście audio (2 x mini </w:t>
            </w:r>
            <w:proofErr w:type="spellStart"/>
            <w:r w:rsidRPr="00A16B6E">
              <w:rPr>
                <w:rFonts w:cstheme="minorHAnsi"/>
                <w:sz w:val="24"/>
                <w:szCs w:val="24"/>
              </w:rPr>
              <w:t>jack</w:t>
            </w:r>
            <w:proofErr w:type="spellEnd"/>
            <w:r w:rsidRPr="00A16B6E">
              <w:rPr>
                <w:rFonts w:cstheme="minorHAnsi"/>
                <w:sz w:val="24"/>
                <w:szCs w:val="24"/>
              </w:rPr>
              <w:t xml:space="preserve"> 3,5 mm) - pozwala na podłączenie rejestratora cyfrowego, dyktafonu, magnetofonu, komputera i nagrywanie dialogu prowadzonego z lektorem, w parze lub dyskusji w grupach roboczych, czy słyszanej audycji oraz własnego głosu</w:t>
            </w:r>
            <w:r w:rsidR="00CA6C4A" w:rsidRPr="00A16B6E">
              <w:rPr>
                <w:rFonts w:cstheme="minorHAnsi"/>
                <w:sz w:val="24"/>
                <w:szCs w:val="24"/>
              </w:rPr>
              <w:t>;</w:t>
            </w:r>
          </w:p>
          <w:p w:rsidR="00EB07BF" w:rsidRPr="00A16B6E" w:rsidRDefault="00EB07BF" w:rsidP="00A16B6E">
            <w:pPr>
              <w:widowControl w:val="0"/>
              <w:spacing w:after="0" w:line="276" w:lineRule="auto"/>
              <w:jc w:val="both"/>
              <w:rPr>
                <w:rFonts w:cstheme="minorHAnsi"/>
                <w:sz w:val="24"/>
                <w:szCs w:val="24"/>
              </w:rPr>
            </w:pPr>
            <w:r w:rsidRPr="00A16B6E">
              <w:rPr>
                <w:rFonts w:cstheme="minorHAnsi"/>
                <w:sz w:val="24"/>
                <w:szCs w:val="24"/>
              </w:rPr>
              <w:t xml:space="preserve">- komplet dedykowanych przewodów </w:t>
            </w:r>
            <w:proofErr w:type="spellStart"/>
            <w:r w:rsidRPr="00A16B6E">
              <w:rPr>
                <w:rFonts w:cstheme="minorHAnsi"/>
                <w:sz w:val="24"/>
                <w:szCs w:val="24"/>
              </w:rPr>
              <w:t>power</w:t>
            </w:r>
            <w:proofErr w:type="spellEnd"/>
            <w:r w:rsidRPr="00A16B6E">
              <w:rPr>
                <w:rFonts w:cstheme="minorHAnsi"/>
                <w:sz w:val="24"/>
                <w:szCs w:val="24"/>
              </w:rPr>
              <w:t xml:space="preserve">/data: 2 x </w:t>
            </w:r>
            <w:proofErr w:type="spellStart"/>
            <w:r w:rsidRPr="00A16B6E">
              <w:rPr>
                <w:rFonts w:cstheme="minorHAnsi"/>
                <w:sz w:val="24"/>
                <w:szCs w:val="24"/>
              </w:rPr>
              <w:t>patch</w:t>
            </w:r>
            <w:proofErr w:type="spellEnd"/>
            <w:r w:rsidRPr="00A16B6E">
              <w:rPr>
                <w:rFonts w:cstheme="minorHAnsi"/>
                <w:sz w:val="24"/>
                <w:szCs w:val="24"/>
              </w:rPr>
              <w:t xml:space="preserve"> </w:t>
            </w:r>
            <w:proofErr w:type="spellStart"/>
            <w:r w:rsidRPr="00A16B6E">
              <w:rPr>
                <w:rFonts w:cstheme="minorHAnsi"/>
                <w:sz w:val="24"/>
                <w:szCs w:val="24"/>
              </w:rPr>
              <w:t>cord</w:t>
            </w:r>
            <w:proofErr w:type="spellEnd"/>
            <w:r w:rsidRPr="00A16B6E">
              <w:rPr>
                <w:rFonts w:cstheme="minorHAnsi"/>
                <w:sz w:val="24"/>
                <w:szCs w:val="24"/>
              </w:rPr>
              <w:t xml:space="preserve"> (2 m) cat.6</w:t>
            </w:r>
            <w:r w:rsidR="00CA6C4A" w:rsidRPr="00A16B6E">
              <w:rPr>
                <w:rFonts w:cstheme="minorHAnsi"/>
                <w:sz w:val="24"/>
                <w:szCs w:val="24"/>
              </w:rPr>
              <w:t>;</w:t>
            </w:r>
          </w:p>
          <w:p w:rsidR="00EA5125" w:rsidRPr="00A16B6E" w:rsidRDefault="00EB07BF" w:rsidP="00A16B6E">
            <w:pPr>
              <w:widowControl w:val="0"/>
              <w:spacing w:after="0" w:line="276" w:lineRule="auto"/>
              <w:jc w:val="both"/>
              <w:rPr>
                <w:rFonts w:eastAsia="Times New Roman" w:cstheme="minorHAnsi"/>
                <w:bCs/>
                <w:sz w:val="24"/>
                <w:szCs w:val="24"/>
                <w:lang w:eastAsia="pl-PL"/>
              </w:rPr>
            </w:pPr>
            <w:r w:rsidRPr="00A16B6E">
              <w:rPr>
                <w:rFonts w:cstheme="minorHAnsi"/>
                <w:sz w:val="24"/>
                <w:szCs w:val="24"/>
              </w:rPr>
              <w:t xml:space="preserve">- wejścia / wyjścia: maks. 5 x RJ45 (port </w:t>
            </w:r>
            <w:proofErr w:type="spellStart"/>
            <w:r w:rsidRPr="00A16B6E">
              <w:rPr>
                <w:rFonts w:cstheme="minorHAnsi"/>
                <w:sz w:val="24"/>
                <w:szCs w:val="24"/>
              </w:rPr>
              <w:t>power</w:t>
            </w:r>
            <w:proofErr w:type="spellEnd"/>
            <w:r w:rsidRPr="00A16B6E">
              <w:rPr>
                <w:rFonts w:cstheme="minorHAnsi"/>
                <w:sz w:val="24"/>
                <w:szCs w:val="24"/>
              </w:rPr>
              <w:t>/data)</w:t>
            </w:r>
            <w:r w:rsidR="00705A37" w:rsidRPr="00A16B6E">
              <w:rPr>
                <w:rFonts w:eastAsia="Times New Roman" w:cstheme="minorHAnsi"/>
                <w:bCs/>
                <w:sz w:val="24"/>
                <w:szCs w:val="24"/>
                <w:lang w:eastAsia="pl-PL"/>
              </w:rPr>
              <w:t>.</w:t>
            </w:r>
          </w:p>
          <w:p w:rsidR="00EA5125" w:rsidRPr="00A16B6E" w:rsidRDefault="00EA5125" w:rsidP="00A16B6E">
            <w:pPr>
              <w:widowControl w:val="0"/>
              <w:spacing w:after="0" w:line="276" w:lineRule="auto"/>
              <w:jc w:val="both"/>
              <w:rPr>
                <w:rFonts w:eastAsia="Times New Roman" w:cstheme="minorHAnsi"/>
                <w:sz w:val="24"/>
                <w:szCs w:val="24"/>
                <w:lang w:eastAsia="pl-PL"/>
              </w:rPr>
            </w:pPr>
            <w:r w:rsidRPr="00A16B6E">
              <w:rPr>
                <w:rFonts w:eastAsia="Times New Roman" w:cstheme="minorHAnsi"/>
                <w:b/>
                <w:bCs/>
                <w:sz w:val="24"/>
                <w:szCs w:val="24"/>
                <w:lang w:eastAsia="pl-PL"/>
              </w:rPr>
              <w:t>UCHWYT NA SŁUCHAWKI:</w:t>
            </w:r>
          </w:p>
          <w:p w:rsidR="00EA5125" w:rsidRPr="00A16B6E" w:rsidRDefault="00EA5125" w:rsidP="00A16B6E">
            <w:pPr>
              <w:widowControl w:val="0"/>
              <w:spacing w:after="0" w:line="276" w:lineRule="auto"/>
              <w:rPr>
                <w:rFonts w:eastAsia="Times New Roman" w:cstheme="minorHAnsi"/>
                <w:sz w:val="24"/>
                <w:szCs w:val="24"/>
                <w:lang w:eastAsia="pl-PL"/>
              </w:rPr>
            </w:pPr>
            <w:r w:rsidRPr="00A16B6E">
              <w:rPr>
                <w:rFonts w:eastAsia="Times New Roman" w:cstheme="minorHAnsi"/>
                <w:sz w:val="24"/>
                <w:szCs w:val="24"/>
                <w:lang w:eastAsia="pl-PL"/>
              </w:rPr>
              <w:t>- wykonany z blachy stalowej, po</w:t>
            </w:r>
            <w:r w:rsidR="00CA6C4A" w:rsidRPr="00A16B6E">
              <w:rPr>
                <w:rFonts w:eastAsia="Times New Roman" w:cstheme="minorHAnsi"/>
                <w:sz w:val="24"/>
                <w:szCs w:val="24"/>
                <w:lang w:eastAsia="pl-PL"/>
              </w:rPr>
              <w:t>kryty powłoką matową epoksydową;</w:t>
            </w:r>
          </w:p>
          <w:p w:rsidR="00EA5125" w:rsidRPr="00A16B6E" w:rsidRDefault="00EA5125" w:rsidP="00A16B6E">
            <w:pPr>
              <w:widowControl w:val="0"/>
              <w:spacing w:after="0" w:line="276" w:lineRule="auto"/>
              <w:rPr>
                <w:rFonts w:eastAsia="Times New Roman" w:cstheme="minorHAnsi"/>
                <w:bCs/>
                <w:sz w:val="24"/>
                <w:szCs w:val="24"/>
                <w:lang w:eastAsia="pl-PL"/>
              </w:rPr>
            </w:pPr>
            <w:r w:rsidRPr="00A16B6E">
              <w:rPr>
                <w:rFonts w:eastAsia="Times New Roman" w:cstheme="minorHAnsi"/>
                <w:sz w:val="24"/>
                <w:szCs w:val="24"/>
                <w:lang w:eastAsia="pl-PL"/>
              </w:rPr>
              <w:t>- brak widocznych elementów montażowych (śrub, wkrętów)</w:t>
            </w:r>
            <w:r w:rsidR="00CA6C4A" w:rsidRPr="00A16B6E">
              <w:rPr>
                <w:rFonts w:eastAsia="Times New Roman" w:cstheme="minorHAnsi"/>
                <w:sz w:val="24"/>
                <w:szCs w:val="24"/>
                <w:lang w:eastAsia="pl-PL"/>
              </w:rPr>
              <w:t>;</w:t>
            </w:r>
            <w:r w:rsidRPr="00A16B6E">
              <w:rPr>
                <w:rFonts w:eastAsia="Times New Roman" w:cstheme="minorHAnsi"/>
                <w:sz w:val="24"/>
                <w:szCs w:val="24"/>
                <w:lang w:eastAsia="pl-PL"/>
              </w:rPr>
              <w:br/>
              <w:t>- wyprofilowany bez ostrych krawędzi</w:t>
            </w:r>
            <w:r w:rsidR="00CA6C4A" w:rsidRPr="00A16B6E">
              <w:rPr>
                <w:rFonts w:eastAsia="Times New Roman" w:cstheme="minorHAnsi"/>
                <w:sz w:val="24"/>
                <w:szCs w:val="24"/>
                <w:lang w:eastAsia="pl-PL"/>
              </w:rPr>
              <w:t>;</w:t>
            </w:r>
            <w:r w:rsidRPr="00A16B6E">
              <w:rPr>
                <w:rFonts w:eastAsia="Times New Roman" w:cstheme="minorHAnsi"/>
                <w:sz w:val="24"/>
                <w:szCs w:val="24"/>
                <w:lang w:eastAsia="pl-PL"/>
              </w:rPr>
              <w:br/>
              <w:t>- wyznaczona strefa gięcia gwarantująca bezpieczeństwo użytkowania.</w:t>
            </w:r>
            <w:r w:rsidRPr="00A16B6E">
              <w:rPr>
                <w:rFonts w:eastAsia="Times New Roman" w:cstheme="minorHAnsi"/>
                <w:sz w:val="24"/>
                <w:szCs w:val="24"/>
                <w:lang w:eastAsia="pl-PL"/>
              </w:rPr>
              <w:br/>
            </w:r>
            <w:r w:rsidRPr="00A16B6E">
              <w:rPr>
                <w:rFonts w:eastAsia="Times New Roman" w:cstheme="minorHAnsi"/>
                <w:b/>
                <w:bCs/>
                <w:sz w:val="24"/>
                <w:szCs w:val="24"/>
                <w:lang w:eastAsia="pl-PL"/>
              </w:rPr>
              <w:t xml:space="preserve">GŁOŚNIK MONTOWANY W BLENDZIE BIURKA LEKTORSKIEGO: </w:t>
            </w:r>
            <w:r w:rsidRPr="00A16B6E">
              <w:rPr>
                <w:rFonts w:eastAsia="Times New Roman" w:cstheme="minorHAnsi"/>
                <w:sz w:val="24"/>
                <w:szCs w:val="24"/>
                <w:lang w:eastAsia="pl-PL"/>
              </w:rPr>
              <w:br/>
              <w:t>- konfiguracja głośników: 6,5&amp;•39;&amp;•39</w:t>
            </w:r>
            <w:r w:rsidR="00CA6C4A" w:rsidRPr="00A16B6E">
              <w:rPr>
                <w:rFonts w:eastAsia="Times New Roman" w:cstheme="minorHAnsi"/>
                <w:sz w:val="24"/>
                <w:szCs w:val="24"/>
                <w:lang w:eastAsia="pl-PL"/>
              </w:rPr>
              <w:t>;</w:t>
            </w:r>
            <w:r w:rsidRPr="00A16B6E">
              <w:rPr>
                <w:rFonts w:eastAsia="Times New Roman" w:cstheme="minorHAnsi"/>
                <w:sz w:val="24"/>
                <w:szCs w:val="24"/>
                <w:lang w:eastAsia="pl-PL"/>
              </w:rPr>
              <w:br/>
              <w:t>- impedancja: 8Ω</w:t>
            </w:r>
            <w:r w:rsidR="00CA6C4A" w:rsidRPr="00A16B6E">
              <w:rPr>
                <w:rFonts w:eastAsia="Times New Roman" w:cstheme="minorHAnsi"/>
                <w:sz w:val="24"/>
                <w:szCs w:val="24"/>
                <w:lang w:eastAsia="pl-PL"/>
              </w:rPr>
              <w:t>;</w:t>
            </w:r>
            <w:r w:rsidRPr="00A16B6E">
              <w:rPr>
                <w:rFonts w:eastAsia="Times New Roman" w:cstheme="minorHAnsi"/>
                <w:sz w:val="24"/>
                <w:szCs w:val="24"/>
                <w:lang w:eastAsia="pl-PL"/>
              </w:rPr>
              <w:br/>
              <w:t>- moc: 50W</w:t>
            </w:r>
            <w:r w:rsidR="00CA6C4A" w:rsidRPr="00A16B6E">
              <w:rPr>
                <w:rFonts w:eastAsia="Times New Roman" w:cstheme="minorHAnsi"/>
                <w:sz w:val="24"/>
                <w:szCs w:val="24"/>
                <w:lang w:eastAsia="pl-PL"/>
              </w:rPr>
              <w:t>;</w:t>
            </w:r>
            <w:r w:rsidRPr="00A16B6E">
              <w:rPr>
                <w:rFonts w:eastAsia="Times New Roman" w:cstheme="minorHAnsi"/>
                <w:sz w:val="24"/>
                <w:szCs w:val="24"/>
                <w:lang w:eastAsia="pl-PL"/>
              </w:rPr>
              <w:br/>
            </w:r>
            <w:r w:rsidRPr="00A16B6E">
              <w:rPr>
                <w:rFonts w:eastAsia="Times New Roman" w:cstheme="minorHAnsi"/>
                <w:sz w:val="24"/>
                <w:szCs w:val="24"/>
                <w:lang w:eastAsia="pl-PL"/>
              </w:rPr>
              <w:lastRenderedPageBreak/>
              <w:t>- zakres częstotliwości: 60Hz – 10kHz</w:t>
            </w:r>
            <w:r w:rsidR="00CA6C4A" w:rsidRPr="00A16B6E">
              <w:rPr>
                <w:rFonts w:eastAsia="Times New Roman" w:cstheme="minorHAnsi"/>
                <w:sz w:val="24"/>
                <w:szCs w:val="24"/>
                <w:lang w:eastAsia="pl-PL"/>
              </w:rPr>
              <w:t>;</w:t>
            </w:r>
            <w:r w:rsidRPr="00A16B6E">
              <w:rPr>
                <w:rFonts w:eastAsia="Times New Roman" w:cstheme="minorHAnsi"/>
                <w:sz w:val="24"/>
                <w:szCs w:val="24"/>
                <w:lang w:eastAsia="pl-PL"/>
              </w:rPr>
              <w:br/>
              <w:t>- efektywność (1W/1m): 90dB</w:t>
            </w:r>
            <w:r w:rsidR="00CA6C4A" w:rsidRPr="00A16B6E">
              <w:rPr>
                <w:rFonts w:eastAsia="Times New Roman" w:cstheme="minorHAnsi"/>
                <w:sz w:val="24"/>
                <w:szCs w:val="24"/>
                <w:lang w:eastAsia="pl-PL"/>
              </w:rPr>
              <w:t>;</w:t>
            </w:r>
            <w:r w:rsidRPr="00A16B6E">
              <w:rPr>
                <w:rFonts w:eastAsia="Times New Roman" w:cstheme="minorHAnsi"/>
                <w:sz w:val="24"/>
                <w:szCs w:val="24"/>
                <w:lang w:eastAsia="pl-PL"/>
              </w:rPr>
              <w:br/>
              <w:t>- wymiary Ø 226/192mm x 63mm</w:t>
            </w:r>
            <w:r w:rsidR="00CA6C4A" w:rsidRPr="00A16B6E">
              <w:rPr>
                <w:rFonts w:eastAsia="Times New Roman" w:cstheme="minorHAnsi"/>
                <w:sz w:val="24"/>
                <w:szCs w:val="24"/>
                <w:lang w:eastAsia="pl-PL"/>
              </w:rPr>
              <w:t>;</w:t>
            </w:r>
            <w:r w:rsidRPr="00A16B6E">
              <w:rPr>
                <w:rFonts w:eastAsia="Times New Roman" w:cstheme="minorHAnsi"/>
                <w:sz w:val="24"/>
                <w:szCs w:val="24"/>
                <w:lang w:eastAsia="pl-PL"/>
              </w:rPr>
              <w:br/>
              <w:t>- kolor: biały,</w:t>
            </w:r>
            <w:r w:rsidRPr="00A16B6E">
              <w:rPr>
                <w:rFonts w:eastAsia="Times New Roman" w:cstheme="minorHAnsi"/>
                <w:sz w:val="24"/>
                <w:szCs w:val="24"/>
                <w:lang w:eastAsia="pl-PL"/>
              </w:rPr>
              <w:br/>
            </w:r>
            <w:r w:rsidRPr="00A16B6E">
              <w:rPr>
                <w:rFonts w:eastAsia="Times New Roman" w:cstheme="minorHAnsi"/>
                <w:b/>
                <w:bCs/>
                <w:sz w:val="24"/>
                <w:szCs w:val="24"/>
                <w:lang w:eastAsia="pl-PL"/>
              </w:rPr>
              <w:t>WYMAGANIA DODATKOWE:</w:t>
            </w:r>
          </w:p>
          <w:p w:rsidR="00EA5125" w:rsidRPr="00A16B6E" w:rsidRDefault="00EA5125" w:rsidP="00A16B6E">
            <w:pPr>
              <w:widowControl w:val="0"/>
              <w:spacing w:after="0" w:line="276" w:lineRule="auto"/>
              <w:jc w:val="both"/>
              <w:rPr>
                <w:rFonts w:eastAsia="Times New Roman" w:cstheme="minorHAnsi"/>
                <w:bCs/>
                <w:sz w:val="24"/>
                <w:szCs w:val="24"/>
                <w:lang w:eastAsia="pl-PL"/>
              </w:rPr>
            </w:pPr>
            <w:r w:rsidRPr="00A16B6E">
              <w:rPr>
                <w:rFonts w:eastAsia="Times New Roman" w:cstheme="minorHAnsi"/>
                <w:bCs/>
                <w:sz w:val="24"/>
                <w:szCs w:val="24"/>
                <w:lang w:eastAsia="pl-PL"/>
              </w:rPr>
              <w:t xml:space="preserve">- </w:t>
            </w:r>
            <w:r w:rsidRPr="00A16B6E">
              <w:rPr>
                <w:rFonts w:eastAsia="Times New Roman" w:cstheme="minorHAnsi"/>
                <w:sz w:val="24"/>
                <w:szCs w:val="24"/>
                <w:lang w:eastAsia="pl-PL"/>
              </w:rPr>
              <w:t xml:space="preserve">ergonomiczne szeregowe połączenia (jednostka centralna łączy się z pierwszym pulpitem, </w:t>
            </w:r>
            <w:r w:rsidRPr="00A16B6E">
              <w:rPr>
                <w:rFonts w:eastAsia="Times New Roman" w:cstheme="minorHAnsi"/>
                <w:sz w:val="24"/>
                <w:szCs w:val="24"/>
                <w:lang w:eastAsia="pl-PL"/>
              </w:rPr>
              <w:br/>
              <w:t xml:space="preserve">a kolejne pomiędzy sobą); nie dopuszcza się aby wszystkie stanowiska uczniowskie łączyły się </w:t>
            </w:r>
            <w:r w:rsidRPr="00A16B6E">
              <w:rPr>
                <w:rFonts w:eastAsia="Times New Roman" w:cstheme="minorHAnsi"/>
                <w:sz w:val="24"/>
                <w:szCs w:val="24"/>
                <w:lang w:eastAsia="pl-PL"/>
              </w:rPr>
              <w:br/>
              <w:t>z jednostką centralną bezpośrednio</w:t>
            </w:r>
            <w:r w:rsidR="00CA6C4A" w:rsidRPr="00A16B6E">
              <w:rPr>
                <w:rFonts w:eastAsia="Times New Roman" w:cstheme="minorHAnsi"/>
                <w:sz w:val="24"/>
                <w:szCs w:val="24"/>
                <w:lang w:eastAsia="pl-PL"/>
              </w:rPr>
              <w:t>;</w:t>
            </w:r>
          </w:p>
          <w:p w:rsidR="00EA5125" w:rsidRPr="00A16B6E" w:rsidRDefault="00EA5125" w:rsidP="00A16B6E">
            <w:pPr>
              <w:widowControl w:val="0"/>
              <w:spacing w:after="0" w:line="276" w:lineRule="auto"/>
              <w:jc w:val="both"/>
              <w:rPr>
                <w:rFonts w:eastAsia="Times New Roman" w:cstheme="minorHAnsi"/>
                <w:bCs/>
                <w:sz w:val="24"/>
                <w:szCs w:val="24"/>
                <w:lang w:eastAsia="pl-PL"/>
              </w:rPr>
            </w:pPr>
            <w:r w:rsidRPr="00A16B6E">
              <w:rPr>
                <w:rFonts w:eastAsia="Times New Roman" w:cstheme="minorHAnsi"/>
                <w:bCs/>
                <w:sz w:val="24"/>
                <w:szCs w:val="24"/>
                <w:lang w:eastAsia="pl-PL"/>
              </w:rPr>
              <w:t xml:space="preserve">- </w:t>
            </w:r>
            <w:r w:rsidRPr="00A16B6E">
              <w:rPr>
                <w:rFonts w:eastAsia="Times New Roman" w:cstheme="minorHAnsi"/>
                <w:sz w:val="24"/>
                <w:szCs w:val="24"/>
                <w:lang w:eastAsia="pl-PL"/>
              </w:rPr>
              <w:t>gwarancja na pracownię minimum 24 miesiące, w tym na słuchawki</w:t>
            </w:r>
            <w:r w:rsidR="00CA6C4A" w:rsidRPr="00A16B6E">
              <w:rPr>
                <w:rFonts w:eastAsia="Times New Roman" w:cstheme="minorHAnsi"/>
                <w:sz w:val="24"/>
                <w:szCs w:val="24"/>
                <w:lang w:eastAsia="pl-PL"/>
              </w:rPr>
              <w:t>;</w:t>
            </w:r>
          </w:p>
          <w:p w:rsidR="00EA5125" w:rsidRPr="00A16B6E" w:rsidRDefault="00EA5125" w:rsidP="00A16B6E">
            <w:pPr>
              <w:widowControl w:val="0"/>
              <w:spacing w:after="0" w:line="276" w:lineRule="auto"/>
              <w:jc w:val="both"/>
              <w:rPr>
                <w:rFonts w:eastAsia="Times New Roman" w:cstheme="minorHAnsi"/>
                <w:bCs/>
                <w:sz w:val="24"/>
                <w:szCs w:val="24"/>
                <w:lang w:eastAsia="pl-PL"/>
              </w:rPr>
            </w:pPr>
            <w:r w:rsidRPr="00A16B6E">
              <w:rPr>
                <w:rFonts w:eastAsia="Times New Roman" w:cstheme="minorHAnsi"/>
                <w:bCs/>
                <w:sz w:val="24"/>
                <w:szCs w:val="24"/>
                <w:lang w:eastAsia="pl-PL"/>
              </w:rPr>
              <w:t xml:space="preserve">- </w:t>
            </w:r>
            <w:r w:rsidRPr="00A16B6E">
              <w:rPr>
                <w:rFonts w:eastAsia="Times New Roman" w:cstheme="minorHAnsi"/>
                <w:sz w:val="24"/>
                <w:szCs w:val="24"/>
                <w:lang w:eastAsia="pl-PL"/>
              </w:rPr>
              <w:t>nieodpłatne aktualizacje oprogramowania co najmniej przez okres gwarancji na pracownię</w:t>
            </w:r>
            <w:r w:rsidR="00CA6C4A" w:rsidRPr="00A16B6E">
              <w:rPr>
                <w:rFonts w:eastAsia="Times New Roman" w:cstheme="minorHAnsi"/>
                <w:sz w:val="24"/>
                <w:szCs w:val="24"/>
                <w:lang w:eastAsia="pl-PL"/>
              </w:rPr>
              <w:t>;</w:t>
            </w:r>
          </w:p>
          <w:p w:rsidR="00EA5125" w:rsidRPr="00A16B6E" w:rsidRDefault="00EA5125" w:rsidP="00A16B6E">
            <w:pPr>
              <w:widowControl w:val="0"/>
              <w:spacing w:after="0" w:line="276" w:lineRule="auto"/>
              <w:jc w:val="both"/>
              <w:rPr>
                <w:rFonts w:eastAsia="Times New Roman" w:cstheme="minorHAnsi"/>
                <w:bCs/>
                <w:sz w:val="24"/>
                <w:szCs w:val="24"/>
                <w:lang w:eastAsia="pl-PL"/>
              </w:rPr>
            </w:pPr>
            <w:r w:rsidRPr="00A16B6E">
              <w:rPr>
                <w:rFonts w:eastAsia="Times New Roman" w:cstheme="minorHAnsi"/>
                <w:bCs/>
                <w:sz w:val="24"/>
                <w:szCs w:val="24"/>
                <w:lang w:eastAsia="pl-PL"/>
              </w:rPr>
              <w:t xml:space="preserve">- </w:t>
            </w:r>
            <w:r w:rsidRPr="00A16B6E">
              <w:rPr>
                <w:rFonts w:eastAsia="Times New Roman" w:cstheme="minorHAnsi"/>
                <w:sz w:val="24"/>
                <w:szCs w:val="24"/>
                <w:lang w:eastAsia="pl-PL"/>
              </w:rPr>
              <w:t>dostarczenie z pracownią instrukcji w języku polskim.</w:t>
            </w:r>
          </w:p>
          <w:p w:rsidR="00EA5125" w:rsidRPr="00A16B6E" w:rsidRDefault="00EA5125" w:rsidP="00A16B6E">
            <w:pPr>
              <w:widowControl w:val="0"/>
              <w:spacing w:after="0" w:line="276" w:lineRule="auto"/>
              <w:jc w:val="both"/>
              <w:rPr>
                <w:rFonts w:eastAsia="Times New Roman" w:cstheme="minorHAnsi"/>
                <w:bCs/>
                <w:color w:val="000000" w:themeColor="text1"/>
                <w:sz w:val="24"/>
                <w:szCs w:val="24"/>
                <w:lang w:eastAsia="pl-PL"/>
              </w:rPr>
            </w:pPr>
            <w:r w:rsidRPr="00A16B6E">
              <w:rPr>
                <w:rFonts w:eastAsia="Times New Roman" w:cstheme="minorHAnsi"/>
                <w:b/>
                <w:bCs/>
                <w:color w:val="000000" w:themeColor="text1"/>
                <w:sz w:val="24"/>
                <w:szCs w:val="24"/>
                <w:lang w:eastAsia="pl-PL"/>
              </w:rPr>
              <w:t>Wyjście dźwięku (głośnik zewnętrzny):</w:t>
            </w:r>
          </w:p>
          <w:p w:rsidR="00EA5125" w:rsidRPr="00A16B6E" w:rsidRDefault="00EA5125" w:rsidP="00A16B6E">
            <w:pPr>
              <w:widowControl w:val="0"/>
              <w:spacing w:after="0" w:line="276" w:lineRule="auto"/>
              <w:jc w:val="both"/>
              <w:rPr>
                <w:rFonts w:eastAsia="Times New Roman" w:cstheme="minorHAnsi"/>
                <w:bCs/>
                <w:color w:val="000000" w:themeColor="text1"/>
                <w:sz w:val="24"/>
                <w:szCs w:val="24"/>
                <w:lang w:eastAsia="pl-PL"/>
              </w:rPr>
            </w:pPr>
            <w:r w:rsidRPr="00A16B6E">
              <w:rPr>
                <w:rFonts w:eastAsia="Times New Roman" w:cstheme="minorHAnsi"/>
                <w:bCs/>
                <w:color w:val="000000" w:themeColor="text1"/>
                <w:sz w:val="24"/>
                <w:szCs w:val="24"/>
                <w:lang w:eastAsia="pl-PL"/>
              </w:rPr>
              <w:t xml:space="preserve">- </w:t>
            </w:r>
            <w:r w:rsidRPr="00A16B6E">
              <w:rPr>
                <w:rFonts w:eastAsia="Times New Roman" w:cstheme="minorHAnsi"/>
                <w:color w:val="000000" w:themeColor="text1"/>
                <w:sz w:val="24"/>
                <w:szCs w:val="24"/>
                <w:lang w:eastAsia="pl-PL"/>
              </w:rPr>
              <w:t>dystrybucja wybranego źródła audio z Jednostki Centralnej Systemu (min. 3 audio in) na zewnętrzny głośnik</w:t>
            </w:r>
            <w:r w:rsidR="00CA6C4A" w:rsidRPr="00A16B6E">
              <w:rPr>
                <w:rFonts w:eastAsia="Times New Roman" w:cstheme="minorHAnsi"/>
                <w:color w:val="000000" w:themeColor="text1"/>
                <w:sz w:val="24"/>
                <w:szCs w:val="24"/>
                <w:lang w:eastAsia="pl-PL"/>
              </w:rPr>
              <w:t>;</w:t>
            </w:r>
          </w:p>
          <w:p w:rsidR="00EA5125" w:rsidRPr="00A16B6E" w:rsidRDefault="00EA5125" w:rsidP="00A16B6E">
            <w:pPr>
              <w:widowControl w:val="0"/>
              <w:spacing w:after="0" w:line="276" w:lineRule="auto"/>
              <w:jc w:val="both"/>
              <w:rPr>
                <w:rFonts w:eastAsia="Times New Roman" w:cstheme="minorHAnsi"/>
                <w:bCs/>
                <w:color w:val="000000" w:themeColor="text1"/>
                <w:sz w:val="24"/>
                <w:szCs w:val="24"/>
                <w:lang w:eastAsia="pl-PL"/>
              </w:rPr>
            </w:pPr>
            <w:r w:rsidRPr="00A16B6E">
              <w:rPr>
                <w:rFonts w:eastAsia="Times New Roman" w:cstheme="minorHAnsi"/>
                <w:bCs/>
                <w:color w:val="000000" w:themeColor="text1"/>
                <w:sz w:val="24"/>
                <w:szCs w:val="24"/>
                <w:lang w:eastAsia="pl-PL"/>
              </w:rPr>
              <w:t xml:space="preserve">- </w:t>
            </w:r>
            <w:r w:rsidRPr="00A16B6E">
              <w:rPr>
                <w:rFonts w:eastAsia="Times New Roman" w:cstheme="minorHAnsi"/>
                <w:color w:val="000000" w:themeColor="text1"/>
                <w:sz w:val="24"/>
                <w:szCs w:val="24"/>
                <w:lang w:eastAsia="pl-PL"/>
              </w:rPr>
              <w:t>dystrybucja na zewnętrzny głośnik wybranej (dowolnej) grupy - praca na forum – 8 grup</w:t>
            </w:r>
            <w:r w:rsidR="00CA6C4A" w:rsidRPr="00A16B6E">
              <w:rPr>
                <w:rFonts w:eastAsia="Times New Roman" w:cstheme="minorHAnsi"/>
                <w:color w:val="000000" w:themeColor="text1"/>
                <w:sz w:val="24"/>
                <w:szCs w:val="24"/>
                <w:lang w:eastAsia="pl-PL"/>
              </w:rPr>
              <w:t>;</w:t>
            </w:r>
          </w:p>
          <w:p w:rsidR="00EA5125" w:rsidRPr="00A16B6E" w:rsidRDefault="00EA5125" w:rsidP="00A16B6E">
            <w:pPr>
              <w:widowControl w:val="0"/>
              <w:spacing w:after="0" w:line="276" w:lineRule="auto"/>
              <w:jc w:val="both"/>
              <w:rPr>
                <w:rFonts w:eastAsia="Times New Roman" w:cstheme="minorHAnsi"/>
                <w:bCs/>
                <w:color w:val="000000" w:themeColor="text1"/>
                <w:sz w:val="24"/>
                <w:szCs w:val="24"/>
                <w:lang w:eastAsia="pl-PL"/>
              </w:rPr>
            </w:pPr>
            <w:r w:rsidRPr="00A16B6E">
              <w:rPr>
                <w:rFonts w:eastAsia="Times New Roman" w:cstheme="minorHAnsi"/>
                <w:color w:val="000000" w:themeColor="text1"/>
                <w:sz w:val="24"/>
                <w:szCs w:val="24"/>
                <w:lang w:eastAsia="pl-PL"/>
              </w:rPr>
              <w:t xml:space="preserve">- dystrybucja na zewnętrzny głośnik wybranego stanowiska (mikrofon ucznia) – prezentacja </w:t>
            </w:r>
            <w:r w:rsidR="00CA6C4A" w:rsidRPr="00A16B6E">
              <w:rPr>
                <w:rFonts w:eastAsia="Times New Roman" w:cstheme="minorHAnsi"/>
                <w:color w:val="000000" w:themeColor="text1"/>
                <w:sz w:val="24"/>
                <w:szCs w:val="24"/>
                <w:lang w:eastAsia="pl-PL"/>
              </w:rPr>
              <w:br/>
            </w:r>
            <w:r w:rsidRPr="00A16B6E">
              <w:rPr>
                <w:rFonts w:eastAsia="Times New Roman" w:cstheme="minorHAnsi"/>
                <w:color w:val="000000" w:themeColor="text1"/>
                <w:sz w:val="24"/>
                <w:szCs w:val="24"/>
                <w:lang w:eastAsia="pl-PL"/>
              </w:rPr>
              <w:t>– 16 stanowisk</w:t>
            </w:r>
            <w:r w:rsidR="00CA6C4A" w:rsidRPr="00A16B6E">
              <w:rPr>
                <w:rFonts w:eastAsia="Times New Roman" w:cstheme="minorHAnsi"/>
                <w:color w:val="000000" w:themeColor="text1"/>
                <w:sz w:val="24"/>
                <w:szCs w:val="24"/>
                <w:lang w:eastAsia="pl-PL"/>
              </w:rPr>
              <w:t>;</w:t>
            </w:r>
          </w:p>
          <w:p w:rsidR="00EA5125" w:rsidRPr="00A16B6E" w:rsidRDefault="00EA5125" w:rsidP="00A16B6E">
            <w:pPr>
              <w:widowControl w:val="0"/>
              <w:spacing w:after="0" w:line="276" w:lineRule="auto"/>
              <w:jc w:val="both"/>
              <w:rPr>
                <w:rFonts w:eastAsia="Times New Roman" w:cstheme="minorHAnsi"/>
                <w:bCs/>
                <w:color w:val="000000" w:themeColor="text1"/>
                <w:sz w:val="24"/>
                <w:szCs w:val="24"/>
                <w:lang w:eastAsia="pl-PL"/>
              </w:rPr>
            </w:pPr>
            <w:r w:rsidRPr="00A16B6E">
              <w:rPr>
                <w:rFonts w:eastAsia="Times New Roman" w:cstheme="minorHAnsi"/>
                <w:bCs/>
                <w:color w:val="000000" w:themeColor="text1"/>
                <w:sz w:val="24"/>
                <w:szCs w:val="24"/>
                <w:lang w:eastAsia="pl-PL"/>
              </w:rPr>
              <w:t xml:space="preserve">- </w:t>
            </w:r>
            <w:r w:rsidRPr="00A16B6E">
              <w:rPr>
                <w:rFonts w:eastAsia="Times New Roman" w:cstheme="minorHAnsi"/>
                <w:color w:val="000000" w:themeColor="text1"/>
                <w:sz w:val="24"/>
                <w:szCs w:val="24"/>
                <w:lang w:eastAsia="pl-PL"/>
              </w:rPr>
              <w:t>dystrybucja na zewnętrzny głośnik wykładu lektora</w:t>
            </w:r>
            <w:r w:rsidR="00CA6C4A" w:rsidRPr="00A16B6E">
              <w:rPr>
                <w:rFonts w:eastAsia="Times New Roman" w:cstheme="minorHAnsi"/>
                <w:color w:val="000000" w:themeColor="text1"/>
                <w:sz w:val="24"/>
                <w:szCs w:val="24"/>
                <w:lang w:eastAsia="pl-PL"/>
              </w:rPr>
              <w:t>;</w:t>
            </w:r>
          </w:p>
          <w:p w:rsidR="00887C1A" w:rsidRPr="00A16B6E" w:rsidRDefault="00EA5125" w:rsidP="00A16B6E">
            <w:pPr>
              <w:widowControl w:val="0"/>
              <w:spacing w:after="0" w:line="276" w:lineRule="auto"/>
              <w:jc w:val="both"/>
              <w:rPr>
                <w:rFonts w:eastAsia="Times New Roman" w:cstheme="minorHAnsi"/>
                <w:color w:val="000000" w:themeColor="text1"/>
                <w:sz w:val="24"/>
                <w:szCs w:val="24"/>
                <w:lang w:eastAsia="pl-PL"/>
              </w:rPr>
            </w:pPr>
            <w:r w:rsidRPr="00A16B6E">
              <w:rPr>
                <w:rFonts w:eastAsia="Times New Roman" w:cstheme="minorHAnsi"/>
                <w:color w:val="000000" w:themeColor="text1"/>
                <w:sz w:val="24"/>
                <w:szCs w:val="24"/>
                <w:lang w:eastAsia="pl-PL"/>
              </w:rPr>
              <w:t>- dystrybucja na zewnętrzny głośnik 1 z 28 dostępnych kanałów audio.</w:t>
            </w:r>
          </w:p>
          <w:p w:rsidR="00887C1A" w:rsidRPr="00A16B6E" w:rsidRDefault="00EA5125" w:rsidP="00A16B6E">
            <w:pPr>
              <w:widowControl w:val="0"/>
              <w:spacing w:after="0" w:line="276" w:lineRule="auto"/>
              <w:jc w:val="both"/>
              <w:rPr>
                <w:rFonts w:eastAsia="Times New Roman" w:cstheme="minorHAnsi"/>
                <w:bCs/>
                <w:color w:val="000000" w:themeColor="text1"/>
                <w:sz w:val="24"/>
                <w:szCs w:val="24"/>
                <w:lang w:eastAsia="pl-PL"/>
              </w:rPr>
            </w:pPr>
            <w:r w:rsidRPr="00A16B6E">
              <w:rPr>
                <w:rFonts w:eastAsia="Times New Roman" w:cstheme="minorHAnsi"/>
                <w:b/>
                <w:bCs/>
                <w:color w:val="000000" w:themeColor="text1"/>
                <w:sz w:val="24"/>
                <w:szCs w:val="24"/>
                <w:lang w:eastAsia="pl-PL"/>
              </w:rPr>
              <w:t>Wybór źródła dźwięku w grupach dyskusyjnych (min. 8 grup odsłuchuje jednocześnie inne źródło)</w:t>
            </w:r>
            <w:r w:rsidR="00887C1A" w:rsidRPr="00A16B6E">
              <w:rPr>
                <w:rFonts w:eastAsia="Times New Roman" w:cstheme="minorHAnsi"/>
                <w:bCs/>
                <w:color w:val="000000" w:themeColor="text1"/>
                <w:sz w:val="24"/>
                <w:szCs w:val="24"/>
                <w:lang w:eastAsia="pl-PL"/>
              </w:rPr>
              <w:t>:</w:t>
            </w:r>
          </w:p>
          <w:p w:rsidR="00887C1A" w:rsidRPr="00A16B6E" w:rsidRDefault="00887C1A" w:rsidP="00A16B6E">
            <w:pPr>
              <w:widowControl w:val="0"/>
              <w:spacing w:after="0" w:line="276" w:lineRule="auto"/>
              <w:jc w:val="both"/>
              <w:rPr>
                <w:rFonts w:eastAsia="Times New Roman" w:cstheme="minorHAnsi"/>
                <w:bCs/>
                <w:color w:val="000000" w:themeColor="text1"/>
                <w:sz w:val="24"/>
                <w:szCs w:val="24"/>
                <w:lang w:eastAsia="pl-PL"/>
              </w:rPr>
            </w:pPr>
            <w:r w:rsidRPr="00A16B6E">
              <w:rPr>
                <w:rFonts w:eastAsia="Times New Roman" w:cstheme="minorHAnsi"/>
                <w:bCs/>
                <w:color w:val="000000" w:themeColor="text1"/>
                <w:sz w:val="24"/>
                <w:szCs w:val="24"/>
                <w:lang w:eastAsia="pl-PL"/>
              </w:rPr>
              <w:lastRenderedPageBreak/>
              <w:t xml:space="preserve">- </w:t>
            </w:r>
            <w:r w:rsidR="00EA5125" w:rsidRPr="00A16B6E">
              <w:rPr>
                <w:rFonts w:eastAsia="Times New Roman" w:cstheme="minorHAnsi"/>
                <w:color w:val="000000" w:themeColor="text1"/>
                <w:sz w:val="24"/>
                <w:szCs w:val="24"/>
                <w:lang w:eastAsia="pl-PL"/>
              </w:rPr>
              <w:t>wybór spośród min. 3 wejść audio Jednostki Centralnej Systemu</w:t>
            </w:r>
            <w:r w:rsidR="00CA6C4A" w:rsidRPr="00A16B6E">
              <w:rPr>
                <w:rFonts w:eastAsia="Times New Roman" w:cstheme="minorHAnsi"/>
                <w:bCs/>
                <w:color w:val="000000" w:themeColor="text1"/>
                <w:sz w:val="24"/>
                <w:szCs w:val="24"/>
                <w:lang w:eastAsia="pl-PL"/>
              </w:rPr>
              <w:t>;</w:t>
            </w:r>
          </w:p>
          <w:p w:rsidR="00887C1A" w:rsidRPr="00A16B6E" w:rsidRDefault="00887C1A" w:rsidP="00A16B6E">
            <w:pPr>
              <w:widowControl w:val="0"/>
              <w:spacing w:after="0" w:line="276" w:lineRule="auto"/>
              <w:jc w:val="both"/>
              <w:rPr>
                <w:rFonts w:eastAsia="Times New Roman" w:cstheme="minorHAnsi"/>
                <w:bCs/>
                <w:color w:val="000000" w:themeColor="text1"/>
                <w:sz w:val="24"/>
                <w:szCs w:val="24"/>
                <w:lang w:eastAsia="pl-PL"/>
              </w:rPr>
            </w:pPr>
            <w:r w:rsidRPr="00A16B6E">
              <w:rPr>
                <w:rFonts w:eastAsia="Times New Roman" w:cstheme="minorHAnsi"/>
                <w:bCs/>
                <w:color w:val="000000" w:themeColor="text1"/>
                <w:sz w:val="24"/>
                <w:szCs w:val="24"/>
                <w:lang w:eastAsia="pl-PL"/>
              </w:rPr>
              <w:t xml:space="preserve">- </w:t>
            </w:r>
            <w:r w:rsidR="00EA5125" w:rsidRPr="00A16B6E">
              <w:rPr>
                <w:rFonts w:eastAsia="Times New Roman" w:cstheme="minorHAnsi"/>
                <w:color w:val="000000" w:themeColor="text1"/>
                <w:sz w:val="24"/>
                <w:szCs w:val="24"/>
                <w:lang w:eastAsia="pl-PL"/>
              </w:rPr>
              <w:t>wybór dowolnej (innej) grupy - min. 7 kanałów audio</w:t>
            </w:r>
            <w:r w:rsidR="00CA6C4A" w:rsidRPr="00A16B6E">
              <w:rPr>
                <w:rFonts w:eastAsia="Times New Roman" w:cstheme="minorHAnsi"/>
                <w:color w:val="000000" w:themeColor="text1"/>
                <w:sz w:val="24"/>
                <w:szCs w:val="24"/>
                <w:lang w:eastAsia="pl-PL"/>
              </w:rPr>
              <w:t>;</w:t>
            </w:r>
          </w:p>
          <w:p w:rsidR="00887C1A" w:rsidRPr="00A16B6E" w:rsidRDefault="00887C1A" w:rsidP="00A16B6E">
            <w:pPr>
              <w:widowControl w:val="0"/>
              <w:spacing w:after="0" w:line="276" w:lineRule="auto"/>
              <w:jc w:val="both"/>
              <w:rPr>
                <w:rFonts w:eastAsia="Times New Roman" w:cstheme="minorHAnsi"/>
                <w:bCs/>
                <w:color w:val="000000" w:themeColor="text1"/>
                <w:sz w:val="24"/>
                <w:szCs w:val="24"/>
                <w:lang w:eastAsia="pl-PL"/>
              </w:rPr>
            </w:pPr>
            <w:r w:rsidRPr="00A16B6E">
              <w:rPr>
                <w:rFonts w:eastAsia="Times New Roman" w:cstheme="minorHAnsi"/>
                <w:bCs/>
                <w:color w:val="000000" w:themeColor="text1"/>
                <w:sz w:val="24"/>
                <w:szCs w:val="24"/>
                <w:lang w:eastAsia="pl-PL"/>
              </w:rPr>
              <w:t xml:space="preserve">- </w:t>
            </w:r>
            <w:r w:rsidR="00EA5125" w:rsidRPr="00A16B6E">
              <w:rPr>
                <w:rFonts w:eastAsia="Times New Roman" w:cstheme="minorHAnsi"/>
                <w:color w:val="000000" w:themeColor="text1"/>
                <w:sz w:val="24"/>
                <w:szCs w:val="24"/>
                <w:lang w:eastAsia="pl-PL"/>
              </w:rPr>
              <w:t>wybór dowolnego stanowiska spoza grupy własnej - min. 14 kanałów audio</w:t>
            </w:r>
            <w:r w:rsidR="00CA6C4A" w:rsidRPr="00A16B6E">
              <w:rPr>
                <w:rFonts w:eastAsia="Times New Roman" w:cstheme="minorHAnsi"/>
                <w:bCs/>
                <w:color w:val="000000" w:themeColor="text1"/>
                <w:sz w:val="24"/>
                <w:szCs w:val="24"/>
                <w:lang w:eastAsia="pl-PL"/>
              </w:rPr>
              <w:t>;</w:t>
            </w:r>
          </w:p>
          <w:p w:rsidR="00887C1A" w:rsidRPr="00A16B6E" w:rsidRDefault="00887C1A" w:rsidP="00A16B6E">
            <w:pPr>
              <w:widowControl w:val="0"/>
              <w:spacing w:after="0" w:line="276" w:lineRule="auto"/>
              <w:jc w:val="both"/>
              <w:rPr>
                <w:rFonts w:eastAsia="Times New Roman" w:cstheme="minorHAnsi"/>
                <w:bCs/>
                <w:color w:val="000000" w:themeColor="text1"/>
                <w:sz w:val="24"/>
                <w:szCs w:val="24"/>
                <w:lang w:eastAsia="pl-PL"/>
              </w:rPr>
            </w:pPr>
            <w:r w:rsidRPr="00A16B6E">
              <w:rPr>
                <w:rFonts w:eastAsia="Times New Roman" w:cstheme="minorHAnsi"/>
                <w:bCs/>
                <w:color w:val="000000" w:themeColor="text1"/>
                <w:sz w:val="24"/>
                <w:szCs w:val="24"/>
                <w:lang w:eastAsia="pl-PL"/>
              </w:rPr>
              <w:t xml:space="preserve">- </w:t>
            </w:r>
            <w:r w:rsidR="00EA5125" w:rsidRPr="00A16B6E">
              <w:rPr>
                <w:rFonts w:eastAsia="Times New Roman" w:cstheme="minorHAnsi"/>
                <w:color w:val="000000" w:themeColor="text1"/>
                <w:sz w:val="24"/>
                <w:szCs w:val="24"/>
                <w:lang w:eastAsia="pl-PL"/>
              </w:rPr>
              <w:t>możliwość wyboru tego samego źródła audio w różnych grupach</w:t>
            </w:r>
            <w:r w:rsidR="00CA6C4A" w:rsidRPr="00A16B6E">
              <w:rPr>
                <w:rFonts w:eastAsia="Times New Roman" w:cstheme="minorHAnsi"/>
                <w:bCs/>
                <w:color w:val="000000" w:themeColor="text1"/>
                <w:sz w:val="24"/>
                <w:szCs w:val="24"/>
                <w:lang w:eastAsia="pl-PL"/>
              </w:rPr>
              <w:t>;</w:t>
            </w:r>
          </w:p>
          <w:p w:rsidR="00887C1A" w:rsidRPr="00A16B6E" w:rsidRDefault="00887C1A" w:rsidP="00A16B6E">
            <w:pPr>
              <w:widowControl w:val="0"/>
              <w:spacing w:after="0" w:line="276" w:lineRule="auto"/>
              <w:jc w:val="both"/>
              <w:rPr>
                <w:rFonts w:eastAsia="Times New Roman" w:cstheme="minorHAnsi"/>
                <w:bCs/>
                <w:color w:val="000000" w:themeColor="text1"/>
                <w:sz w:val="24"/>
                <w:szCs w:val="24"/>
                <w:lang w:eastAsia="pl-PL"/>
              </w:rPr>
            </w:pPr>
            <w:r w:rsidRPr="00A16B6E">
              <w:rPr>
                <w:rFonts w:eastAsia="Times New Roman" w:cstheme="minorHAnsi"/>
                <w:color w:val="000000" w:themeColor="text1"/>
                <w:sz w:val="24"/>
                <w:szCs w:val="24"/>
                <w:lang w:eastAsia="pl-PL"/>
              </w:rPr>
              <w:t xml:space="preserve">- </w:t>
            </w:r>
            <w:r w:rsidR="00EA5125" w:rsidRPr="00A16B6E">
              <w:rPr>
                <w:rFonts w:eastAsia="Times New Roman" w:cstheme="minorHAnsi"/>
                <w:color w:val="000000" w:themeColor="text1"/>
                <w:sz w:val="24"/>
                <w:szCs w:val="24"/>
                <w:lang w:eastAsia="pl-PL"/>
              </w:rPr>
              <w:t xml:space="preserve">łączna ilość dostępnych źródeł audio: min. </w:t>
            </w:r>
            <w:r w:rsidRPr="00A16B6E">
              <w:rPr>
                <w:rFonts w:eastAsia="Times New Roman" w:cstheme="minorHAnsi"/>
                <w:color w:val="000000" w:themeColor="text1"/>
                <w:sz w:val="24"/>
                <w:szCs w:val="24"/>
                <w:lang w:eastAsia="pl-PL"/>
              </w:rPr>
              <w:t>24.</w:t>
            </w:r>
          </w:p>
          <w:p w:rsidR="00887C1A" w:rsidRPr="00A16B6E" w:rsidRDefault="00910240" w:rsidP="00A16B6E">
            <w:pPr>
              <w:widowControl w:val="0"/>
              <w:spacing w:after="0" w:line="276" w:lineRule="auto"/>
              <w:jc w:val="both"/>
              <w:rPr>
                <w:rFonts w:eastAsia="Times New Roman" w:cstheme="minorHAnsi"/>
                <w:b/>
                <w:bCs/>
                <w:color w:val="000000" w:themeColor="text1"/>
                <w:sz w:val="24"/>
                <w:szCs w:val="24"/>
                <w:lang w:eastAsia="pl-PL"/>
              </w:rPr>
            </w:pPr>
            <w:r w:rsidRPr="00A16B6E">
              <w:rPr>
                <w:rFonts w:eastAsia="Times New Roman" w:cstheme="minorHAnsi"/>
                <w:b/>
                <w:bCs/>
                <w:color w:val="000000" w:themeColor="text1"/>
                <w:sz w:val="24"/>
                <w:szCs w:val="24"/>
                <w:lang w:eastAsia="pl-PL"/>
              </w:rPr>
              <w:t xml:space="preserve">WYPOSAŻENIE MEBLOWE: </w:t>
            </w:r>
          </w:p>
          <w:p w:rsidR="00887C1A" w:rsidRPr="00A16B6E" w:rsidRDefault="00887C1A" w:rsidP="00A16B6E">
            <w:pPr>
              <w:widowControl w:val="0"/>
              <w:spacing w:after="0" w:line="276" w:lineRule="auto"/>
              <w:jc w:val="both"/>
              <w:rPr>
                <w:rFonts w:eastAsia="Times New Roman" w:cstheme="minorHAnsi"/>
                <w:b/>
                <w:bCs/>
                <w:color w:val="000000" w:themeColor="text1"/>
                <w:sz w:val="24"/>
                <w:szCs w:val="24"/>
                <w:lang w:eastAsia="pl-PL"/>
              </w:rPr>
            </w:pPr>
            <w:r w:rsidRPr="00A16B6E">
              <w:rPr>
                <w:rFonts w:eastAsia="Times New Roman" w:cstheme="minorHAnsi"/>
                <w:b/>
                <w:bCs/>
                <w:color w:val="000000" w:themeColor="text1"/>
                <w:sz w:val="24"/>
                <w:szCs w:val="24"/>
                <w:lang w:eastAsia="pl-PL"/>
              </w:rPr>
              <w:t xml:space="preserve">- </w:t>
            </w:r>
            <w:r w:rsidRPr="00A16B6E">
              <w:rPr>
                <w:rFonts w:eastAsia="Times New Roman" w:cstheme="minorHAnsi"/>
                <w:color w:val="000000" w:themeColor="text1"/>
                <w:sz w:val="24"/>
                <w:szCs w:val="24"/>
                <w:lang w:eastAsia="pl-PL"/>
              </w:rPr>
              <w:t>b</w:t>
            </w:r>
            <w:r w:rsidR="00EA5125" w:rsidRPr="00A16B6E">
              <w:rPr>
                <w:rFonts w:eastAsia="Times New Roman" w:cstheme="minorHAnsi"/>
                <w:color w:val="000000" w:themeColor="text1"/>
                <w:sz w:val="24"/>
                <w:szCs w:val="24"/>
                <w:lang w:eastAsia="pl-PL"/>
              </w:rPr>
              <w:t>iurko Lektor do pracowni językowej, 1 szt.</w:t>
            </w:r>
            <w:r w:rsidR="00CA6C4A" w:rsidRPr="00A16B6E">
              <w:rPr>
                <w:rFonts w:eastAsia="Times New Roman" w:cstheme="minorHAnsi"/>
                <w:bCs/>
                <w:color w:val="000000" w:themeColor="text1"/>
                <w:sz w:val="24"/>
                <w:szCs w:val="24"/>
                <w:lang w:eastAsia="pl-PL"/>
              </w:rPr>
              <w:t>;</w:t>
            </w:r>
          </w:p>
          <w:p w:rsidR="00887C1A" w:rsidRPr="00A16B6E" w:rsidRDefault="00887C1A" w:rsidP="00A16B6E">
            <w:pPr>
              <w:widowControl w:val="0"/>
              <w:spacing w:after="0" w:line="276" w:lineRule="auto"/>
              <w:jc w:val="both"/>
              <w:rPr>
                <w:rFonts w:eastAsia="Times New Roman" w:cstheme="minorHAnsi"/>
                <w:b/>
                <w:bCs/>
                <w:color w:val="000000" w:themeColor="text1"/>
                <w:sz w:val="24"/>
                <w:szCs w:val="24"/>
                <w:lang w:eastAsia="pl-PL"/>
              </w:rPr>
            </w:pPr>
            <w:r w:rsidRPr="00A16B6E">
              <w:rPr>
                <w:rFonts w:eastAsia="Times New Roman" w:cstheme="minorHAnsi"/>
                <w:color w:val="000000" w:themeColor="text1"/>
                <w:sz w:val="24"/>
                <w:szCs w:val="24"/>
                <w:lang w:eastAsia="pl-PL"/>
              </w:rPr>
              <w:t xml:space="preserve">- krzesło, </w:t>
            </w:r>
            <w:proofErr w:type="spellStart"/>
            <w:r w:rsidR="00EA5125" w:rsidRPr="00A16B6E">
              <w:rPr>
                <w:rFonts w:eastAsia="Times New Roman" w:cstheme="minorHAnsi"/>
                <w:color w:val="000000" w:themeColor="text1"/>
                <w:sz w:val="24"/>
                <w:szCs w:val="24"/>
                <w:lang w:eastAsia="pl-PL"/>
              </w:rPr>
              <w:t>rozm</w:t>
            </w:r>
            <w:proofErr w:type="spellEnd"/>
            <w:r w:rsidR="00EA5125" w:rsidRPr="00A16B6E">
              <w:rPr>
                <w:rFonts w:eastAsia="Times New Roman" w:cstheme="minorHAnsi"/>
                <w:color w:val="000000" w:themeColor="text1"/>
                <w:sz w:val="24"/>
                <w:szCs w:val="24"/>
                <w:lang w:eastAsia="pl-PL"/>
              </w:rPr>
              <w:t>. 6, szare, 16 szt.</w:t>
            </w:r>
            <w:r w:rsidR="00CA6C4A" w:rsidRPr="00A16B6E">
              <w:rPr>
                <w:rFonts w:eastAsia="Times New Roman" w:cstheme="minorHAnsi"/>
                <w:color w:val="000000" w:themeColor="text1"/>
                <w:sz w:val="24"/>
                <w:szCs w:val="24"/>
                <w:lang w:eastAsia="pl-PL"/>
              </w:rPr>
              <w:t>;</w:t>
            </w:r>
          </w:p>
          <w:p w:rsidR="00EA5125" w:rsidRPr="00A16B6E" w:rsidRDefault="00887C1A" w:rsidP="00A16B6E">
            <w:pPr>
              <w:widowControl w:val="0"/>
              <w:spacing w:after="0" w:line="276" w:lineRule="auto"/>
              <w:jc w:val="both"/>
              <w:rPr>
                <w:rFonts w:eastAsia="Times New Roman" w:cstheme="minorHAnsi"/>
                <w:b/>
                <w:bCs/>
                <w:color w:val="000000" w:themeColor="text1"/>
                <w:sz w:val="24"/>
                <w:szCs w:val="24"/>
                <w:lang w:eastAsia="pl-PL"/>
              </w:rPr>
            </w:pPr>
            <w:r w:rsidRPr="00A16B6E">
              <w:rPr>
                <w:rFonts w:eastAsia="Times New Roman" w:cstheme="minorHAnsi"/>
                <w:b/>
                <w:bCs/>
                <w:color w:val="000000" w:themeColor="text1"/>
                <w:sz w:val="24"/>
                <w:szCs w:val="24"/>
                <w:lang w:eastAsia="pl-PL"/>
              </w:rPr>
              <w:t xml:space="preserve">- </w:t>
            </w:r>
            <w:r w:rsidRPr="00A16B6E">
              <w:rPr>
                <w:rFonts w:eastAsia="Times New Roman" w:cstheme="minorHAnsi"/>
                <w:color w:val="000000" w:themeColor="text1"/>
                <w:sz w:val="24"/>
                <w:szCs w:val="24"/>
                <w:lang w:eastAsia="pl-PL"/>
              </w:rPr>
              <w:t>k</w:t>
            </w:r>
            <w:r w:rsidR="00EA5125" w:rsidRPr="00A16B6E">
              <w:rPr>
                <w:rFonts w:eastAsia="Times New Roman" w:cstheme="minorHAnsi"/>
                <w:color w:val="000000" w:themeColor="text1"/>
                <w:sz w:val="24"/>
                <w:szCs w:val="24"/>
                <w:lang w:eastAsia="pl-PL"/>
              </w:rPr>
              <w:t>rzesło obrotowe, szaro-czarne, 1 szt.</w:t>
            </w:r>
          </w:p>
          <w:p w:rsidR="00910240" w:rsidRPr="00A16B6E" w:rsidRDefault="00910240" w:rsidP="00A16B6E">
            <w:pPr>
              <w:widowControl w:val="0"/>
              <w:spacing w:after="0" w:line="276" w:lineRule="auto"/>
              <w:jc w:val="both"/>
              <w:rPr>
                <w:rFonts w:eastAsia="Times New Roman" w:cstheme="minorHAnsi"/>
                <w:bCs/>
                <w:sz w:val="24"/>
                <w:szCs w:val="24"/>
                <w:lang w:eastAsia="pl-PL"/>
              </w:rPr>
            </w:pPr>
            <w:r w:rsidRPr="00A16B6E">
              <w:rPr>
                <w:rFonts w:eastAsia="Times New Roman" w:cstheme="minorHAnsi"/>
                <w:b/>
                <w:bCs/>
                <w:sz w:val="24"/>
                <w:szCs w:val="24"/>
                <w:lang w:eastAsia="pl-PL"/>
              </w:rPr>
              <w:t>KOLOR MEBLI:</w:t>
            </w:r>
            <w:r w:rsidRPr="00A16B6E">
              <w:rPr>
                <w:rFonts w:eastAsia="Times New Roman" w:cstheme="minorHAnsi"/>
                <w:bCs/>
                <w:sz w:val="24"/>
                <w:szCs w:val="24"/>
                <w:lang w:eastAsia="pl-PL"/>
              </w:rPr>
              <w:t xml:space="preserve"> </w:t>
            </w:r>
          </w:p>
          <w:p w:rsidR="00EA5125" w:rsidRPr="00A16B6E" w:rsidRDefault="00910240" w:rsidP="00A16B6E">
            <w:pPr>
              <w:widowControl w:val="0"/>
              <w:spacing w:after="0" w:line="276" w:lineRule="auto"/>
              <w:jc w:val="both"/>
              <w:rPr>
                <w:rFonts w:eastAsia="Times New Roman" w:cstheme="minorHAnsi"/>
                <w:bCs/>
                <w:sz w:val="24"/>
                <w:szCs w:val="24"/>
                <w:lang w:eastAsia="pl-PL"/>
              </w:rPr>
            </w:pPr>
            <w:r w:rsidRPr="00A16B6E">
              <w:rPr>
                <w:rFonts w:eastAsia="Times New Roman" w:cstheme="minorHAnsi"/>
                <w:bCs/>
                <w:sz w:val="24"/>
                <w:szCs w:val="24"/>
                <w:lang w:eastAsia="pl-PL"/>
              </w:rPr>
              <w:t>- klon</w:t>
            </w:r>
          </w:p>
        </w:tc>
        <w:tc>
          <w:tcPr>
            <w:tcW w:w="5055" w:type="dxa"/>
            <w:tcBorders>
              <w:top w:val="single" w:sz="4" w:space="0" w:color="auto"/>
              <w:bottom w:val="single" w:sz="4" w:space="0" w:color="auto"/>
              <w:right w:val="single" w:sz="4" w:space="0" w:color="auto"/>
            </w:tcBorders>
            <w:shd w:val="clear" w:color="auto" w:fill="auto"/>
          </w:tcPr>
          <w:p w:rsidR="009E2B3D" w:rsidRPr="00A16B6E" w:rsidRDefault="00AC771E" w:rsidP="00A16B6E">
            <w:pPr>
              <w:spacing w:after="0" w:line="276" w:lineRule="auto"/>
              <w:jc w:val="center"/>
              <w:rPr>
                <w:rFonts w:cstheme="minorHAnsi"/>
                <w:sz w:val="24"/>
                <w:szCs w:val="24"/>
              </w:rPr>
            </w:pPr>
            <w:r w:rsidRPr="00A16B6E">
              <w:rPr>
                <w:rFonts w:cstheme="minorHAnsi"/>
                <w:sz w:val="24"/>
                <w:szCs w:val="24"/>
              </w:rPr>
              <w:lastRenderedPageBreak/>
              <w:t>Spełnia/ Nie spełnia</w:t>
            </w:r>
          </w:p>
        </w:tc>
      </w:tr>
    </w:tbl>
    <w:p w:rsidR="009C64A2" w:rsidRPr="00A16B6E" w:rsidRDefault="009C64A2" w:rsidP="00A16B6E">
      <w:pPr>
        <w:spacing w:after="0" w:line="276" w:lineRule="auto"/>
        <w:rPr>
          <w:rFonts w:cstheme="minorHAnsi"/>
          <w:sz w:val="24"/>
          <w:szCs w:val="24"/>
        </w:rPr>
      </w:pPr>
    </w:p>
    <w:p w:rsidR="00AC771E" w:rsidRPr="00A16B6E" w:rsidRDefault="00AC771E" w:rsidP="00A16B6E">
      <w:pPr>
        <w:spacing w:after="0" w:line="276" w:lineRule="auto"/>
        <w:rPr>
          <w:rFonts w:eastAsia="Times New Roman" w:cstheme="minorHAnsi"/>
          <w:sz w:val="24"/>
          <w:szCs w:val="24"/>
          <w:lang w:eastAsia="pl-PL"/>
        </w:rPr>
      </w:pPr>
      <w:r w:rsidRPr="00A16B6E">
        <w:rPr>
          <w:rFonts w:cstheme="minorHAnsi"/>
          <w:sz w:val="24"/>
          <w:szCs w:val="24"/>
        </w:rPr>
        <w:t>*</w:t>
      </w:r>
      <w:r w:rsidRPr="00A16B6E">
        <w:rPr>
          <w:rFonts w:eastAsia="Times New Roman" w:cstheme="minorHAnsi"/>
          <w:bCs/>
          <w:i/>
          <w:iCs/>
          <w:sz w:val="24"/>
          <w:szCs w:val="24"/>
          <w:lang w:eastAsia="pl-PL"/>
        </w:rPr>
        <w:t>Wykonawca wypełnia kolumnę „Ofertowany Przedmiot Zamówienia Potwierdzenie spełniania wymagań - wypełnia Wykonawca”. W kolumnie należy wybrać odpowiednio słowa „spełnia” lub „nie spełnia”.</w:t>
      </w:r>
      <w:r w:rsidRPr="00A16B6E">
        <w:rPr>
          <w:rFonts w:eastAsia="Times New Roman" w:cstheme="minorHAnsi"/>
          <w:sz w:val="24"/>
          <w:szCs w:val="24"/>
          <w:lang w:eastAsia="pl-PL"/>
        </w:rPr>
        <w:t xml:space="preserve"> </w:t>
      </w:r>
    </w:p>
    <w:p w:rsidR="00AC771E" w:rsidRPr="00A16B6E" w:rsidRDefault="00AC771E" w:rsidP="00A16B6E">
      <w:pPr>
        <w:suppressAutoHyphens w:val="0"/>
        <w:spacing w:after="0" w:line="276" w:lineRule="auto"/>
        <w:rPr>
          <w:rFonts w:eastAsia="Times New Roman" w:cstheme="minorHAnsi"/>
          <w:sz w:val="24"/>
          <w:szCs w:val="24"/>
          <w:lang w:eastAsia="pl-PL"/>
        </w:rPr>
      </w:pPr>
      <w:r w:rsidRPr="00A16B6E">
        <w:rPr>
          <w:rFonts w:eastAsia="Times New Roman" w:cstheme="minorHAnsi"/>
          <w:bCs/>
          <w:i/>
          <w:iCs/>
          <w:sz w:val="24"/>
          <w:szCs w:val="24"/>
          <w:lang w:eastAsia="pl-PL"/>
        </w:rPr>
        <w:t>W przypadku, gdy Wykonawca w którejkolwiek z pozycji wpisze słowa „nie spełnia”, powinien wstawić oferowane parametry przedmiotu zamówienia, jednakże Wykonawca winien mieć na uwadze, że oferowane parametry nie mogą być niższe niż wskazane  przez Zamawiającego jako minimalne. Jeżeli wstawione parametry będą niższe od minimalnych - oferta nie będzie brana pod uwagę przy wyborze Wykonawcy, gdyż jej treść nie odpowiada treści Zapytania.</w:t>
      </w:r>
      <w:r w:rsidRPr="00A16B6E">
        <w:rPr>
          <w:rFonts w:eastAsia="Times New Roman" w:cstheme="minorHAnsi"/>
          <w:sz w:val="24"/>
          <w:szCs w:val="24"/>
          <w:lang w:eastAsia="pl-PL"/>
        </w:rPr>
        <w:t xml:space="preserve"> </w:t>
      </w:r>
    </w:p>
    <w:p w:rsidR="00AC771E" w:rsidRPr="00A16B6E" w:rsidRDefault="00AC771E" w:rsidP="00A16B6E">
      <w:pPr>
        <w:spacing w:after="0" w:line="276" w:lineRule="auto"/>
        <w:rPr>
          <w:rFonts w:cstheme="minorHAnsi"/>
          <w:sz w:val="24"/>
          <w:szCs w:val="24"/>
        </w:rPr>
      </w:pPr>
    </w:p>
    <w:sectPr w:rsidR="00AC771E" w:rsidRPr="00A16B6E" w:rsidSect="009E2B3D">
      <w:headerReference w:type="default" r:id="rId7"/>
      <w:footerReference w:type="default" r:id="rId8"/>
      <w:headerReference w:type="first" r:id="rId9"/>
      <w:footerReference w:type="first" r:id="rId10"/>
      <w:pgSz w:w="16838" w:h="11906" w:orient="landscape"/>
      <w:pgMar w:top="1134" w:right="907" w:bottom="991" w:left="1191" w:header="709" w:footer="567"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AB4" w:rsidRDefault="00201AB4">
      <w:pPr>
        <w:spacing w:after="0" w:line="240" w:lineRule="auto"/>
      </w:pPr>
      <w:r>
        <w:separator/>
      </w:r>
    </w:p>
  </w:endnote>
  <w:endnote w:type="continuationSeparator" w:id="0">
    <w:p w:rsidR="00201AB4" w:rsidRDefault="00201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Times New Roman" w:hAnsi="Calibri" w:cs="Times New Roman"/>
        <w:sz w:val="20"/>
        <w:szCs w:val="20"/>
        <w:lang w:eastAsia="pl-PL"/>
      </w:rPr>
      <w:id w:val="-441761513"/>
      <w:docPartObj>
        <w:docPartGallery w:val="Page Numbers (Bottom of Page)"/>
        <w:docPartUnique/>
      </w:docPartObj>
    </w:sdtPr>
    <w:sdtEndPr>
      <w:rPr>
        <w:rFonts w:asciiTheme="minorHAnsi" w:eastAsiaTheme="minorHAnsi" w:hAnsiTheme="minorHAnsi" w:cstheme="minorBidi"/>
        <w:sz w:val="22"/>
        <w:szCs w:val="22"/>
        <w:lang w:eastAsia="en-US"/>
      </w:rPr>
    </w:sdtEndPr>
    <w:sdtContent>
      <w:sdt>
        <w:sdtPr>
          <w:rPr>
            <w:rFonts w:ascii="Calibri" w:eastAsia="Times New Roman" w:hAnsi="Calibri" w:cs="Times New Roman"/>
            <w:sz w:val="20"/>
            <w:szCs w:val="20"/>
            <w:lang w:eastAsia="pl-PL"/>
          </w:rPr>
          <w:id w:val="1728636285"/>
          <w:docPartObj>
            <w:docPartGallery w:val="Page Numbers (Top of Page)"/>
            <w:docPartUnique/>
          </w:docPartObj>
        </w:sdtPr>
        <w:sdtEndPr>
          <w:rPr>
            <w:rFonts w:asciiTheme="minorHAnsi" w:eastAsiaTheme="minorHAnsi" w:hAnsiTheme="minorHAnsi" w:cstheme="minorBidi"/>
            <w:sz w:val="22"/>
            <w:szCs w:val="22"/>
            <w:lang w:eastAsia="en-US"/>
          </w:rPr>
        </w:sdtEndPr>
        <w:sdtContent>
          <w:p w:rsidR="009F521C" w:rsidRPr="009F521C" w:rsidRDefault="009F521C" w:rsidP="009F521C">
            <w:pPr>
              <w:suppressAutoHyphens w:val="0"/>
              <w:spacing w:after="80"/>
              <w:jc w:val="both"/>
              <w:rPr>
                <w:rFonts w:ascii="Times New Roman" w:eastAsia="NSimSun" w:hAnsi="Times New Roman"/>
                <w:kern w:val="3"/>
                <w:sz w:val="20"/>
                <w:szCs w:val="20"/>
                <w:lang w:bidi="hi-IN"/>
              </w:rPr>
            </w:pPr>
            <w:r>
              <w:rPr>
                <w:rFonts w:ascii="Times New Roman" w:eastAsia="NSimSun" w:hAnsi="Times New Roman"/>
                <w:kern w:val="3"/>
                <w:sz w:val="20"/>
                <w:szCs w:val="20"/>
                <w:lang w:bidi="hi-IN"/>
              </w:rPr>
              <w:t xml:space="preserve"> </w:t>
            </w:r>
          </w:p>
          <w:p w:rsidR="00853F45" w:rsidRPr="00705A37" w:rsidRDefault="00705A37" w:rsidP="009F521C">
            <w:pPr>
              <w:suppressAutoHyphens w:val="0"/>
              <w:spacing w:after="80"/>
              <w:jc w:val="right"/>
            </w:pPr>
            <w:r>
              <w:t xml:space="preserve">Strona </w:t>
            </w:r>
            <w:r>
              <w:rPr>
                <w:b/>
                <w:bCs/>
                <w:sz w:val="24"/>
                <w:szCs w:val="24"/>
              </w:rPr>
              <w:fldChar w:fldCharType="begin"/>
            </w:r>
            <w:r>
              <w:rPr>
                <w:b/>
                <w:bCs/>
              </w:rPr>
              <w:instrText>PAGE</w:instrText>
            </w:r>
            <w:r>
              <w:rPr>
                <w:b/>
                <w:bCs/>
                <w:sz w:val="24"/>
                <w:szCs w:val="24"/>
              </w:rPr>
              <w:fldChar w:fldCharType="separate"/>
            </w:r>
            <w:r w:rsidR="004D4CCB">
              <w:rPr>
                <w:b/>
                <w:bCs/>
                <w:noProof/>
              </w:rPr>
              <w:t>11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4D4CCB">
              <w:rPr>
                <w:b/>
                <w:bCs/>
                <w:noProof/>
              </w:rPr>
              <w:t>11</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F45" w:rsidRDefault="00853F45">
    <w:pPr>
      <w:jc w:val="center"/>
    </w:pPr>
  </w:p>
  <w:p w:rsidR="00853F45" w:rsidRDefault="00853F45">
    <w:pPr>
      <w:pStyle w:val="Stopk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AB4" w:rsidRDefault="00201AB4">
      <w:pPr>
        <w:spacing w:after="0" w:line="240" w:lineRule="auto"/>
      </w:pPr>
      <w:r>
        <w:separator/>
      </w:r>
    </w:p>
  </w:footnote>
  <w:footnote w:type="continuationSeparator" w:id="0">
    <w:p w:rsidR="00201AB4" w:rsidRDefault="00201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F45" w:rsidRPr="00CA6C4A" w:rsidRDefault="00CA6C4A" w:rsidP="000666E1">
    <w:pPr>
      <w:pStyle w:val="Nagwek"/>
      <w:jc w:val="center"/>
    </w:pPr>
    <w:r w:rsidRPr="00D05182">
      <w:rPr>
        <w:noProof/>
      </w:rPr>
      <w:drawing>
        <wp:inline distT="0" distB="0" distL="0" distR="0" wp14:anchorId="7587169E" wp14:editId="5A7BAB13">
          <wp:extent cx="5762625" cy="52387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238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F45" w:rsidRDefault="00B0354E" w:rsidP="00B0354E">
    <w:pPr>
      <w:pStyle w:val="Nagwek"/>
      <w:jc w:val="center"/>
    </w:pPr>
    <w:r w:rsidRPr="00D05182">
      <w:rPr>
        <w:noProof/>
      </w:rPr>
      <w:drawing>
        <wp:inline distT="0" distB="0" distL="0" distR="0">
          <wp:extent cx="5762625" cy="5238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418E6"/>
    <w:multiLevelType w:val="multilevel"/>
    <w:tmpl w:val="D6FE5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A34A6"/>
    <w:multiLevelType w:val="multilevel"/>
    <w:tmpl w:val="ECA64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7D45CA"/>
    <w:multiLevelType w:val="multilevel"/>
    <w:tmpl w:val="2CF04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814A56"/>
    <w:multiLevelType w:val="multilevel"/>
    <w:tmpl w:val="2D321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6E3659"/>
    <w:multiLevelType w:val="multilevel"/>
    <w:tmpl w:val="061824FC"/>
    <w:lvl w:ilvl="0">
      <w:start w:val="1"/>
      <w:numFmt w:val="decimal"/>
      <w:lvlText w:val="%1."/>
      <w:lvlJc w:val="left"/>
      <w:pPr>
        <w:tabs>
          <w:tab w:val="num" w:pos="0"/>
        </w:tabs>
        <w:ind w:left="720" w:hanging="360"/>
      </w:pPr>
      <w:rPr>
        <w:b w:val="0"/>
        <w:bCs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D190266"/>
    <w:multiLevelType w:val="multilevel"/>
    <w:tmpl w:val="7B5264B6"/>
    <w:lvl w:ilvl="0">
      <w:start w:val="1"/>
      <w:numFmt w:val="bullet"/>
      <w:lvlText w:val=""/>
      <w:lvlJc w:val="left"/>
      <w:pPr>
        <w:tabs>
          <w:tab w:val="num" w:pos="0"/>
        </w:tabs>
        <w:ind w:left="1245" w:hanging="360"/>
      </w:pPr>
      <w:rPr>
        <w:rFonts w:ascii="Symbol" w:hAnsi="Symbol" w:cs="Symbol" w:hint="default"/>
      </w:rPr>
    </w:lvl>
    <w:lvl w:ilvl="1">
      <w:start w:val="1"/>
      <w:numFmt w:val="bullet"/>
      <w:lvlText w:val="o"/>
      <w:lvlJc w:val="left"/>
      <w:pPr>
        <w:tabs>
          <w:tab w:val="num" w:pos="0"/>
        </w:tabs>
        <w:ind w:left="1965" w:hanging="360"/>
      </w:pPr>
      <w:rPr>
        <w:rFonts w:ascii="Courier New" w:hAnsi="Courier New" w:cs="Courier New" w:hint="default"/>
      </w:rPr>
    </w:lvl>
    <w:lvl w:ilvl="2">
      <w:start w:val="1"/>
      <w:numFmt w:val="bullet"/>
      <w:lvlText w:val=""/>
      <w:lvlJc w:val="left"/>
      <w:pPr>
        <w:tabs>
          <w:tab w:val="num" w:pos="0"/>
        </w:tabs>
        <w:ind w:left="2685" w:hanging="360"/>
      </w:pPr>
      <w:rPr>
        <w:rFonts w:ascii="Wingdings" w:hAnsi="Wingdings" w:cs="Wingdings" w:hint="default"/>
      </w:rPr>
    </w:lvl>
    <w:lvl w:ilvl="3">
      <w:start w:val="1"/>
      <w:numFmt w:val="bullet"/>
      <w:lvlText w:val=""/>
      <w:lvlJc w:val="left"/>
      <w:pPr>
        <w:tabs>
          <w:tab w:val="num" w:pos="0"/>
        </w:tabs>
        <w:ind w:left="3405" w:hanging="360"/>
      </w:pPr>
      <w:rPr>
        <w:rFonts w:ascii="Symbol" w:hAnsi="Symbol" w:cs="Symbol" w:hint="default"/>
      </w:rPr>
    </w:lvl>
    <w:lvl w:ilvl="4">
      <w:start w:val="1"/>
      <w:numFmt w:val="bullet"/>
      <w:lvlText w:val="o"/>
      <w:lvlJc w:val="left"/>
      <w:pPr>
        <w:tabs>
          <w:tab w:val="num" w:pos="0"/>
        </w:tabs>
        <w:ind w:left="4125" w:hanging="360"/>
      </w:pPr>
      <w:rPr>
        <w:rFonts w:ascii="Courier New" w:hAnsi="Courier New" w:cs="Courier New" w:hint="default"/>
      </w:rPr>
    </w:lvl>
    <w:lvl w:ilvl="5">
      <w:start w:val="1"/>
      <w:numFmt w:val="bullet"/>
      <w:lvlText w:val=""/>
      <w:lvlJc w:val="left"/>
      <w:pPr>
        <w:tabs>
          <w:tab w:val="num" w:pos="0"/>
        </w:tabs>
        <w:ind w:left="4845" w:hanging="360"/>
      </w:pPr>
      <w:rPr>
        <w:rFonts w:ascii="Wingdings" w:hAnsi="Wingdings" w:cs="Wingdings" w:hint="default"/>
      </w:rPr>
    </w:lvl>
    <w:lvl w:ilvl="6">
      <w:start w:val="1"/>
      <w:numFmt w:val="bullet"/>
      <w:lvlText w:val=""/>
      <w:lvlJc w:val="left"/>
      <w:pPr>
        <w:tabs>
          <w:tab w:val="num" w:pos="0"/>
        </w:tabs>
        <w:ind w:left="5565" w:hanging="360"/>
      </w:pPr>
      <w:rPr>
        <w:rFonts w:ascii="Symbol" w:hAnsi="Symbol" w:cs="Symbol" w:hint="default"/>
      </w:rPr>
    </w:lvl>
    <w:lvl w:ilvl="7">
      <w:start w:val="1"/>
      <w:numFmt w:val="bullet"/>
      <w:lvlText w:val="o"/>
      <w:lvlJc w:val="left"/>
      <w:pPr>
        <w:tabs>
          <w:tab w:val="num" w:pos="0"/>
        </w:tabs>
        <w:ind w:left="6285" w:hanging="360"/>
      </w:pPr>
      <w:rPr>
        <w:rFonts w:ascii="Courier New" w:hAnsi="Courier New" w:cs="Courier New" w:hint="default"/>
      </w:rPr>
    </w:lvl>
    <w:lvl w:ilvl="8">
      <w:start w:val="1"/>
      <w:numFmt w:val="bullet"/>
      <w:lvlText w:val=""/>
      <w:lvlJc w:val="left"/>
      <w:pPr>
        <w:tabs>
          <w:tab w:val="num" w:pos="0"/>
        </w:tabs>
        <w:ind w:left="7005" w:hanging="360"/>
      </w:pPr>
      <w:rPr>
        <w:rFonts w:ascii="Wingdings" w:hAnsi="Wingdings" w:cs="Wingdings" w:hint="default"/>
      </w:rPr>
    </w:lvl>
  </w:abstractNum>
  <w:abstractNum w:abstractNumId="6" w15:restartNumberingAfterBreak="0">
    <w:nsid w:val="2A787902"/>
    <w:multiLevelType w:val="multilevel"/>
    <w:tmpl w:val="0B60E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7A341D"/>
    <w:multiLevelType w:val="multilevel"/>
    <w:tmpl w:val="DF205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D551F3"/>
    <w:multiLevelType w:val="multilevel"/>
    <w:tmpl w:val="335EE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B250F7"/>
    <w:multiLevelType w:val="multilevel"/>
    <w:tmpl w:val="CDC4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066CC0"/>
    <w:multiLevelType w:val="multilevel"/>
    <w:tmpl w:val="93F48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A055AC"/>
    <w:multiLevelType w:val="multilevel"/>
    <w:tmpl w:val="00480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130F27"/>
    <w:multiLevelType w:val="multilevel"/>
    <w:tmpl w:val="F5C4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B35C56"/>
    <w:multiLevelType w:val="multilevel"/>
    <w:tmpl w:val="15385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4767C4"/>
    <w:multiLevelType w:val="multilevel"/>
    <w:tmpl w:val="0BAC2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7171E5"/>
    <w:multiLevelType w:val="multilevel"/>
    <w:tmpl w:val="6600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18203C"/>
    <w:multiLevelType w:val="multilevel"/>
    <w:tmpl w:val="95988B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4"/>
  </w:num>
  <w:num w:numId="3">
    <w:abstractNumId w:val="16"/>
  </w:num>
  <w:num w:numId="4">
    <w:abstractNumId w:val="9"/>
  </w:num>
  <w:num w:numId="5">
    <w:abstractNumId w:val="10"/>
  </w:num>
  <w:num w:numId="6">
    <w:abstractNumId w:val="1"/>
  </w:num>
  <w:num w:numId="7">
    <w:abstractNumId w:val="6"/>
  </w:num>
  <w:num w:numId="8">
    <w:abstractNumId w:val="12"/>
  </w:num>
  <w:num w:numId="9">
    <w:abstractNumId w:val="14"/>
  </w:num>
  <w:num w:numId="10">
    <w:abstractNumId w:val="7"/>
  </w:num>
  <w:num w:numId="11">
    <w:abstractNumId w:val="11"/>
  </w:num>
  <w:num w:numId="12">
    <w:abstractNumId w:val="0"/>
  </w:num>
  <w:num w:numId="13">
    <w:abstractNumId w:val="15"/>
  </w:num>
  <w:num w:numId="14">
    <w:abstractNumId w:val="8"/>
  </w:num>
  <w:num w:numId="15">
    <w:abstractNumId w:val="3"/>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4A2"/>
    <w:rsid w:val="00036F72"/>
    <w:rsid w:val="000666E1"/>
    <w:rsid w:val="00091639"/>
    <w:rsid w:val="000F0463"/>
    <w:rsid w:val="000F745E"/>
    <w:rsid w:val="001125EF"/>
    <w:rsid w:val="001517E1"/>
    <w:rsid w:val="00201AB4"/>
    <w:rsid w:val="002D2CA6"/>
    <w:rsid w:val="002E0863"/>
    <w:rsid w:val="002E460E"/>
    <w:rsid w:val="00384A13"/>
    <w:rsid w:val="003B331F"/>
    <w:rsid w:val="003C24D9"/>
    <w:rsid w:val="00441B7B"/>
    <w:rsid w:val="004621A0"/>
    <w:rsid w:val="00491A9F"/>
    <w:rsid w:val="004B4548"/>
    <w:rsid w:val="004B4B87"/>
    <w:rsid w:val="004D4CCB"/>
    <w:rsid w:val="005047E3"/>
    <w:rsid w:val="00516355"/>
    <w:rsid w:val="00567D66"/>
    <w:rsid w:val="005E3497"/>
    <w:rsid w:val="0060311E"/>
    <w:rsid w:val="006269C4"/>
    <w:rsid w:val="00644F78"/>
    <w:rsid w:val="006456F5"/>
    <w:rsid w:val="0067602B"/>
    <w:rsid w:val="006A5C7C"/>
    <w:rsid w:val="006C4122"/>
    <w:rsid w:val="00704BBE"/>
    <w:rsid w:val="00705A37"/>
    <w:rsid w:val="00721320"/>
    <w:rsid w:val="00727320"/>
    <w:rsid w:val="007443DE"/>
    <w:rsid w:val="00785855"/>
    <w:rsid w:val="007A1C5C"/>
    <w:rsid w:val="007C4340"/>
    <w:rsid w:val="007D167A"/>
    <w:rsid w:val="007D297F"/>
    <w:rsid w:val="007F4D1C"/>
    <w:rsid w:val="007F514D"/>
    <w:rsid w:val="008505D8"/>
    <w:rsid w:val="00853F45"/>
    <w:rsid w:val="00856503"/>
    <w:rsid w:val="00887C1A"/>
    <w:rsid w:val="008E15FB"/>
    <w:rsid w:val="008E1D6B"/>
    <w:rsid w:val="008E6140"/>
    <w:rsid w:val="0090407E"/>
    <w:rsid w:val="00910240"/>
    <w:rsid w:val="009648D2"/>
    <w:rsid w:val="009C64A2"/>
    <w:rsid w:val="009E2B3D"/>
    <w:rsid w:val="009F521C"/>
    <w:rsid w:val="00A16B6E"/>
    <w:rsid w:val="00A1757F"/>
    <w:rsid w:val="00A34A8B"/>
    <w:rsid w:val="00A36F78"/>
    <w:rsid w:val="00AC771E"/>
    <w:rsid w:val="00B0354E"/>
    <w:rsid w:val="00B16349"/>
    <w:rsid w:val="00B527DA"/>
    <w:rsid w:val="00BB0472"/>
    <w:rsid w:val="00C5545E"/>
    <w:rsid w:val="00C571F4"/>
    <w:rsid w:val="00C80E01"/>
    <w:rsid w:val="00CA6C4A"/>
    <w:rsid w:val="00D43F58"/>
    <w:rsid w:val="00D5682F"/>
    <w:rsid w:val="00D6798A"/>
    <w:rsid w:val="00D94377"/>
    <w:rsid w:val="00EA5125"/>
    <w:rsid w:val="00EB0393"/>
    <w:rsid w:val="00EB07BF"/>
    <w:rsid w:val="00EB7748"/>
    <w:rsid w:val="00EC1DDA"/>
    <w:rsid w:val="00EF59BF"/>
    <w:rsid w:val="00F1267F"/>
    <w:rsid w:val="00F25133"/>
    <w:rsid w:val="00F364D7"/>
    <w:rsid w:val="00FB2138"/>
    <w:rsid w:val="00FC0DC8"/>
    <w:rsid w:val="00FD3B7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AC4ED"/>
  <w15:docId w15:val="{37D3C300-5C21-4F8B-BE80-E1B48CCAB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uiPriority w:val="99"/>
    <w:semiHidden/>
    <w:qFormat/>
    <w:rsid w:val="00A42AC9"/>
  </w:style>
  <w:style w:type="character" w:customStyle="1" w:styleId="StopkaZnak">
    <w:name w:val="Stopka Znak"/>
    <w:basedOn w:val="Domylnaczcionkaakapitu"/>
    <w:uiPriority w:val="99"/>
    <w:qFormat/>
    <w:rsid w:val="00A42AC9"/>
  </w:style>
  <w:style w:type="character" w:customStyle="1" w:styleId="NagwekZnak1">
    <w:name w:val="Nagłówek Znak1"/>
    <w:link w:val="Nagwek"/>
    <w:uiPriority w:val="99"/>
    <w:qFormat/>
    <w:locked/>
    <w:rsid w:val="00A42AC9"/>
    <w:rPr>
      <w:rFonts w:ascii="Calibri" w:eastAsia="Times New Roman" w:hAnsi="Calibri" w:cs="Times New Roman"/>
      <w:sz w:val="20"/>
      <w:szCs w:val="20"/>
      <w:lang w:eastAsia="pl-PL"/>
    </w:rPr>
  </w:style>
  <w:style w:type="character" w:customStyle="1" w:styleId="StopkaZnak1">
    <w:name w:val="Stopka Znak1"/>
    <w:link w:val="Stopka"/>
    <w:uiPriority w:val="99"/>
    <w:qFormat/>
    <w:locked/>
    <w:rsid w:val="00A42AC9"/>
    <w:rPr>
      <w:rFonts w:ascii="Calibri" w:eastAsia="Times New Roman" w:hAnsi="Calibri" w:cs="Times New Roman"/>
      <w:sz w:val="20"/>
      <w:szCs w:val="20"/>
      <w:lang w:eastAsia="pl-PL"/>
    </w:rPr>
  </w:style>
  <w:style w:type="paragraph" w:styleId="Nagwek">
    <w:name w:val="header"/>
    <w:basedOn w:val="Normalny"/>
    <w:next w:val="Tekstpodstawowy"/>
    <w:link w:val="NagwekZnak1"/>
    <w:rsid w:val="00A42AC9"/>
    <w:pPr>
      <w:tabs>
        <w:tab w:val="center" w:pos="4536"/>
        <w:tab w:val="right" w:pos="9072"/>
      </w:tabs>
      <w:spacing w:before="100" w:after="200" w:line="276" w:lineRule="auto"/>
    </w:pPr>
    <w:rPr>
      <w:rFonts w:ascii="Calibri" w:eastAsia="Times New Roman" w:hAnsi="Calibri" w:cs="Times New Roman"/>
      <w:sz w:val="20"/>
      <w:szCs w:val="20"/>
      <w:lang w:eastAsia="pl-PL"/>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1"/>
    <w:uiPriority w:val="99"/>
    <w:rsid w:val="00A42AC9"/>
    <w:pPr>
      <w:tabs>
        <w:tab w:val="center" w:pos="4536"/>
        <w:tab w:val="right" w:pos="9072"/>
      </w:tabs>
      <w:spacing w:before="100" w:after="200" w:line="276" w:lineRule="auto"/>
    </w:pPr>
    <w:rPr>
      <w:rFonts w:ascii="Calibri" w:eastAsia="Times New Roman" w:hAnsi="Calibri" w:cs="Times New Roman"/>
      <w:sz w:val="20"/>
      <w:szCs w:val="20"/>
      <w:lang w:eastAsia="pl-PL"/>
    </w:rPr>
  </w:style>
  <w:style w:type="paragraph" w:styleId="NormalnyWeb">
    <w:name w:val="Normal (Web)"/>
    <w:basedOn w:val="Normalny"/>
    <w:uiPriority w:val="99"/>
    <w:semiHidden/>
    <w:unhideWhenUsed/>
    <w:rsid w:val="00EF59BF"/>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C4122"/>
    <w:rPr>
      <w:b/>
      <w:bCs/>
    </w:rPr>
  </w:style>
  <w:style w:type="paragraph" w:styleId="Akapitzlist">
    <w:name w:val="List Paragraph"/>
    <w:basedOn w:val="Normalny"/>
    <w:uiPriority w:val="34"/>
    <w:qFormat/>
    <w:rsid w:val="00705A37"/>
    <w:pPr>
      <w:ind w:left="720"/>
      <w:contextualSpacing/>
    </w:pPr>
  </w:style>
  <w:style w:type="paragraph" w:styleId="Tekstdymka">
    <w:name w:val="Balloon Text"/>
    <w:basedOn w:val="Normalny"/>
    <w:link w:val="TekstdymkaZnak"/>
    <w:uiPriority w:val="99"/>
    <w:semiHidden/>
    <w:unhideWhenUsed/>
    <w:rsid w:val="0090407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40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772486">
      <w:bodyDiv w:val="1"/>
      <w:marLeft w:val="0"/>
      <w:marRight w:val="0"/>
      <w:marTop w:val="0"/>
      <w:marBottom w:val="0"/>
      <w:divBdr>
        <w:top w:val="none" w:sz="0" w:space="0" w:color="auto"/>
        <w:left w:val="none" w:sz="0" w:space="0" w:color="auto"/>
        <w:bottom w:val="none" w:sz="0" w:space="0" w:color="auto"/>
        <w:right w:val="none" w:sz="0" w:space="0" w:color="auto"/>
      </w:divBdr>
    </w:div>
    <w:div w:id="448279974">
      <w:bodyDiv w:val="1"/>
      <w:marLeft w:val="0"/>
      <w:marRight w:val="0"/>
      <w:marTop w:val="0"/>
      <w:marBottom w:val="0"/>
      <w:divBdr>
        <w:top w:val="none" w:sz="0" w:space="0" w:color="auto"/>
        <w:left w:val="none" w:sz="0" w:space="0" w:color="auto"/>
        <w:bottom w:val="none" w:sz="0" w:space="0" w:color="auto"/>
        <w:right w:val="none" w:sz="0" w:space="0" w:color="auto"/>
      </w:divBdr>
      <w:divsChild>
        <w:div w:id="572858219">
          <w:marLeft w:val="0"/>
          <w:marRight w:val="0"/>
          <w:marTop w:val="0"/>
          <w:marBottom w:val="0"/>
          <w:divBdr>
            <w:top w:val="none" w:sz="0" w:space="0" w:color="auto"/>
            <w:left w:val="none" w:sz="0" w:space="0" w:color="auto"/>
            <w:bottom w:val="none" w:sz="0" w:space="0" w:color="auto"/>
            <w:right w:val="none" w:sz="0" w:space="0" w:color="auto"/>
          </w:divBdr>
        </w:div>
        <w:div w:id="1773672257">
          <w:marLeft w:val="0"/>
          <w:marRight w:val="0"/>
          <w:marTop w:val="0"/>
          <w:marBottom w:val="0"/>
          <w:divBdr>
            <w:top w:val="none" w:sz="0" w:space="0" w:color="auto"/>
            <w:left w:val="none" w:sz="0" w:space="0" w:color="auto"/>
            <w:bottom w:val="none" w:sz="0" w:space="0" w:color="auto"/>
            <w:right w:val="none" w:sz="0" w:space="0" w:color="auto"/>
          </w:divBdr>
        </w:div>
      </w:divsChild>
    </w:div>
    <w:div w:id="634599907">
      <w:bodyDiv w:val="1"/>
      <w:marLeft w:val="0"/>
      <w:marRight w:val="0"/>
      <w:marTop w:val="0"/>
      <w:marBottom w:val="0"/>
      <w:divBdr>
        <w:top w:val="none" w:sz="0" w:space="0" w:color="auto"/>
        <w:left w:val="none" w:sz="0" w:space="0" w:color="auto"/>
        <w:bottom w:val="none" w:sz="0" w:space="0" w:color="auto"/>
        <w:right w:val="none" w:sz="0" w:space="0" w:color="auto"/>
      </w:divBdr>
    </w:div>
    <w:div w:id="667899825">
      <w:bodyDiv w:val="1"/>
      <w:marLeft w:val="0"/>
      <w:marRight w:val="0"/>
      <w:marTop w:val="0"/>
      <w:marBottom w:val="0"/>
      <w:divBdr>
        <w:top w:val="none" w:sz="0" w:space="0" w:color="auto"/>
        <w:left w:val="none" w:sz="0" w:space="0" w:color="auto"/>
        <w:bottom w:val="none" w:sz="0" w:space="0" w:color="auto"/>
        <w:right w:val="none" w:sz="0" w:space="0" w:color="auto"/>
      </w:divBdr>
    </w:div>
    <w:div w:id="739325292">
      <w:bodyDiv w:val="1"/>
      <w:marLeft w:val="0"/>
      <w:marRight w:val="0"/>
      <w:marTop w:val="0"/>
      <w:marBottom w:val="0"/>
      <w:divBdr>
        <w:top w:val="none" w:sz="0" w:space="0" w:color="auto"/>
        <w:left w:val="none" w:sz="0" w:space="0" w:color="auto"/>
        <w:bottom w:val="none" w:sz="0" w:space="0" w:color="auto"/>
        <w:right w:val="none" w:sz="0" w:space="0" w:color="auto"/>
      </w:divBdr>
    </w:div>
    <w:div w:id="780802343">
      <w:bodyDiv w:val="1"/>
      <w:marLeft w:val="0"/>
      <w:marRight w:val="0"/>
      <w:marTop w:val="0"/>
      <w:marBottom w:val="0"/>
      <w:divBdr>
        <w:top w:val="none" w:sz="0" w:space="0" w:color="auto"/>
        <w:left w:val="none" w:sz="0" w:space="0" w:color="auto"/>
        <w:bottom w:val="none" w:sz="0" w:space="0" w:color="auto"/>
        <w:right w:val="none" w:sz="0" w:space="0" w:color="auto"/>
      </w:divBdr>
    </w:div>
    <w:div w:id="887449337">
      <w:bodyDiv w:val="1"/>
      <w:marLeft w:val="0"/>
      <w:marRight w:val="0"/>
      <w:marTop w:val="0"/>
      <w:marBottom w:val="0"/>
      <w:divBdr>
        <w:top w:val="none" w:sz="0" w:space="0" w:color="auto"/>
        <w:left w:val="none" w:sz="0" w:space="0" w:color="auto"/>
        <w:bottom w:val="none" w:sz="0" w:space="0" w:color="auto"/>
        <w:right w:val="none" w:sz="0" w:space="0" w:color="auto"/>
      </w:divBdr>
    </w:div>
    <w:div w:id="1004015967">
      <w:bodyDiv w:val="1"/>
      <w:marLeft w:val="0"/>
      <w:marRight w:val="0"/>
      <w:marTop w:val="0"/>
      <w:marBottom w:val="0"/>
      <w:divBdr>
        <w:top w:val="none" w:sz="0" w:space="0" w:color="auto"/>
        <w:left w:val="none" w:sz="0" w:space="0" w:color="auto"/>
        <w:bottom w:val="none" w:sz="0" w:space="0" w:color="auto"/>
        <w:right w:val="none" w:sz="0" w:space="0" w:color="auto"/>
      </w:divBdr>
    </w:div>
    <w:div w:id="1027564821">
      <w:bodyDiv w:val="1"/>
      <w:marLeft w:val="0"/>
      <w:marRight w:val="0"/>
      <w:marTop w:val="0"/>
      <w:marBottom w:val="0"/>
      <w:divBdr>
        <w:top w:val="none" w:sz="0" w:space="0" w:color="auto"/>
        <w:left w:val="none" w:sz="0" w:space="0" w:color="auto"/>
        <w:bottom w:val="none" w:sz="0" w:space="0" w:color="auto"/>
        <w:right w:val="none" w:sz="0" w:space="0" w:color="auto"/>
      </w:divBdr>
    </w:div>
    <w:div w:id="1031297885">
      <w:bodyDiv w:val="1"/>
      <w:marLeft w:val="0"/>
      <w:marRight w:val="0"/>
      <w:marTop w:val="0"/>
      <w:marBottom w:val="0"/>
      <w:divBdr>
        <w:top w:val="none" w:sz="0" w:space="0" w:color="auto"/>
        <w:left w:val="none" w:sz="0" w:space="0" w:color="auto"/>
        <w:bottom w:val="none" w:sz="0" w:space="0" w:color="auto"/>
        <w:right w:val="none" w:sz="0" w:space="0" w:color="auto"/>
      </w:divBdr>
    </w:div>
    <w:div w:id="1157116389">
      <w:bodyDiv w:val="1"/>
      <w:marLeft w:val="0"/>
      <w:marRight w:val="0"/>
      <w:marTop w:val="0"/>
      <w:marBottom w:val="0"/>
      <w:divBdr>
        <w:top w:val="none" w:sz="0" w:space="0" w:color="auto"/>
        <w:left w:val="none" w:sz="0" w:space="0" w:color="auto"/>
        <w:bottom w:val="none" w:sz="0" w:space="0" w:color="auto"/>
        <w:right w:val="none" w:sz="0" w:space="0" w:color="auto"/>
      </w:divBdr>
    </w:div>
    <w:div w:id="1370377684">
      <w:bodyDiv w:val="1"/>
      <w:marLeft w:val="0"/>
      <w:marRight w:val="0"/>
      <w:marTop w:val="0"/>
      <w:marBottom w:val="0"/>
      <w:divBdr>
        <w:top w:val="none" w:sz="0" w:space="0" w:color="auto"/>
        <w:left w:val="none" w:sz="0" w:space="0" w:color="auto"/>
        <w:bottom w:val="none" w:sz="0" w:space="0" w:color="auto"/>
        <w:right w:val="none" w:sz="0" w:space="0" w:color="auto"/>
      </w:divBdr>
    </w:div>
    <w:div w:id="1535540006">
      <w:bodyDiv w:val="1"/>
      <w:marLeft w:val="0"/>
      <w:marRight w:val="0"/>
      <w:marTop w:val="0"/>
      <w:marBottom w:val="0"/>
      <w:divBdr>
        <w:top w:val="none" w:sz="0" w:space="0" w:color="auto"/>
        <w:left w:val="none" w:sz="0" w:space="0" w:color="auto"/>
        <w:bottom w:val="none" w:sz="0" w:space="0" w:color="auto"/>
        <w:right w:val="none" w:sz="0" w:space="0" w:color="auto"/>
      </w:divBdr>
      <w:divsChild>
        <w:div w:id="1293096654">
          <w:marLeft w:val="0"/>
          <w:marRight w:val="0"/>
          <w:marTop w:val="0"/>
          <w:marBottom w:val="0"/>
          <w:divBdr>
            <w:top w:val="none" w:sz="0" w:space="0" w:color="auto"/>
            <w:left w:val="none" w:sz="0" w:space="0" w:color="auto"/>
            <w:bottom w:val="none" w:sz="0" w:space="0" w:color="auto"/>
            <w:right w:val="none" w:sz="0" w:space="0" w:color="auto"/>
          </w:divBdr>
          <w:divsChild>
            <w:div w:id="125161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640</TotalTime>
  <Pages>1</Pages>
  <Words>2140</Words>
  <Characters>12844</Characters>
  <Application>Microsoft Office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Szymańska</dc:creator>
  <dc:description/>
  <cp:lastModifiedBy>Monika Biesiarska-Wysocka</cp:lastModifiedBy>
  <cp:revision>46</cp:revision>
  <cp:lastPrinted>2025-04-02T12:35:00Z</cp:lastPrinted>
  <dcterms:created xsi:type="dcterms:W3CDTF">2025-03-11T13:24:00Z</dcterms:created>
  <dcterms:modified xsi:type="dcterms:W3CDTF">2025-04-18T11:18:00Z</dcterms:modified>
  <dc:language>pl-PL</dc:language>
</cp:coreProperties>
</file>