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1970B6" w14:textId="7779A396" w:rsidR="00A023CA" w:rsidRDefault="00D27D44">
      <w:pPr>
        <w:pStyle w:val="Standard"/>
        <w:spacing w:line="360" w:lineRule="auto"/>
      </w:pPr>
      <w:r w:rsidRPr="00930806">
        <w:rPr>
          <w:rFonts w:cs="Calibri"/>
          <w:noProof/>
          <w:kern w:val="1"/>
          <w:lang w:eastAsia="ar-SA"/>
        </w:rPr>
        <w:drawing>
          <wp:inline distT="0" distB="0" distL="0" distR="0" wp14:anchorId="1085984C" wp14:editId="2CCA71DF">
            <wp:extent cx="5731510" cy="528779"/>
            <wp:effectExtent l="0" t="0" r="2540" b="5080"/>
            <wp:docPr id="60337455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28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7E269D" w14:textId="279C3C23" w:rsidR="006771B4" w:rsidRDefault="006771B4">
      <w:pPr>
        <w:pStyle w:val="Standard"/>
        <w:spacing w:line="360" w:lineRule="auto"/>
      </w:pPr>
      <w:r>
        <w:rPr>
          <w:rFonts w:ascii="Arial" w:hAnsi="Arial" w:cs="Calibri"/>
          <w:bCs/>
          <w:noProof/>
          <w:kern w:val="1"/>
          <w:lang w:eastAsia="ar-SA"/>
        </w:rPr>
        <w:drawing>
          <wp:inline distT="0" distB="0" distL="0" distR="0" wp14:anchorId="2FBBE228" wp14:editId="55DFF165">
            <wp:extent cx="5731510" cy="686925"/>
            <wp:effectExtent l="0" t="0" r="0" b="0"/>
            <wp:docPr id="42771816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686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8059955" w14:textId="77777777" w:rsidR="00A023CA" w:rsidRDefault="00B34066">
      <w:pPr>
        <w:pStyle w:val="Standard"/>
        <w:tabs>
          <w:tab w:val="left" w:pos="3627"/>
        </w:tabs>
        <w:spacing w:line="360" w:lineRule="auto"/>
      </w:pPr>
      <w:r>
        <w:rPr>
          <w:sz w:val="24"/>
        </w:rPr>
        <w:tab/>
      </w:r>
    </w:p>
    <w:p w14:paraId="19D839F5" w14:textId="77777777" w:rsidR="00A023CA" w:rsidRDefault="00B34066">
      <w:pPr>
        <w:pStyle w:val="Standard"/>
      </w:pPr>
      <w:r>
        <w:rPr>
          <w:rFonts w:ascii="Arial" w:hAnsi="Arial" w:cs="Arial"/>
        </w:rPr>
        <w:t xml:space="preserve">Nazwa Wykonawcy  ……………………………………......................................………………......      </w:t>
      </w:r>
      <w:r>
        <w:rPr>
          <w:rFonts w:ascii="Arial" w:hAnsi="Arial" w:cs="Arial"/>
        </w:rPr>
        <w:tab/>
        <w:t xml:space="preserve">           </w:t>
      </w:r>
    </w:p>
    <w:p w14:paraId="17343669" w14:textId="77777777" w:rsidR="00A023CA" w:rsidRDefault="00B34066">
      <w:pPr>
        <w:pStyle w:val="Standard"/>
      </w:pPr>
      <w:r>
        <w:rPr>
          <w:rFonts w:ascii="Arial" w:hAnsi="Arial" w:cs="Arial"/>
        </w:rPr>
        <w:t>Adres Wykonawcy    .………………………………………………..........................................…….</w:t>
      </w:r>
    </w:p>
    <w:p w14:paraId="49181BC8" w14:textId="77777777" w:rsidR="00A023CA" w:rsidRDefault="00B34066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3CEEA5FE" w14:textId="77777777" w:rsidR="00A023CA" w:rsidRDefault="00B34066">
      <w:pPr>
        <w:pStyle w:val="Standard"/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2A62CF0D" w14:textId="77777777" w:rsidR="00A023CA" w:rsidRDefault="00A023CA">
      <w:pPr>
        <w:pStyle w:val="Nagwek1"/>
        <w:rPr>
          <w:sz w:val="20"/>
        </w:rPr>
      </w:pPr>
    </w:p>
    <w:p w14:paraId="2BADEE08" w14:textId="77777777" w:rsidR="00A023CA" w:rsidRDefault="00A023CA">
      <w:pPr>
        <w:pStyle w:val="Nagwek1"/>
        <w:tabs>
          <w:tab w:val="clear" w:pos="0"/>
        </w:tabs>
        <w:rPr>
          <w:sz w:val="20"/>
        </w:rPr>
      </w:pPr>
    </w:p>
    <w:p w14:paraId="4A91673F" w14:textId="77777777" w:rsidR="00A023CA" w:rsidRDefault="00A023CA">
      <w:pPr>
        <w:pStyle w:val="Standard"/>
      </w:pPr>
    </w:p>
    <w:p w14:paraId="4732BA85" w14:textId="77777777" w:rsidR="00A023CA" w:rsidRDefault="00B34066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002A69F8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aktualności informacji zawartych w złożonym wraz z ofertą </w:t>
      </w:r>
    </w:p>
    <w:p w14:paraId="763006EA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Oświadczeniu o spełnianiu warunków udziału w postępowaniu </w:t>
      </w:r>
    </w:p>
    <w:p w14:paraId="2B862537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bookmarkStart w:id="0" w:name="_Hlk104379899"/>
      <w:r>
        <w:rPr>
          <w:rFonts w:ascii="Arial" w:hAnsi="Arial" w:cs="Arial"/>
          <w:b/>
        </w:rPr>
        <w:t>oraz o braku podstaw do wykluczenia z postępowania</w:t>
      </w:r>
      <w:bookmarkEnd w:id="0"/>
      <w:r>
        <w:rPr>
          <w:rFonts w:ascii="Arial" w:hAnsi="Arial" w:cs="Arial"/>
          <w:b/>
        </w:rPr>
        <w:t xml:space="preserve">,  </w:t>
      </w:r>
    </w:p>
    <w:p w14:paraId="544E678D" w14:textId="77777777" w:rsidR="00A023CA" w:rsidRDefault="00A023CA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EE76B61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potwierdzenie braku podstaw wykluczenia</w:t>
      </w:r>
    </w:p>
    <w:p w14:paraId="6F0F5C4D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na podstawie art. 125 ust. 1 w związku z art. 273 ust. 2</w:t>
      </w:r>
    </w:p>
    <w:p w14:paraId="3B54DDAD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41C8F84F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5EACCF5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BC5C02D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C6A4AC6" w14:textId="3298D7ED" w:rsidR="00A023CA" w:rsidRDefault="00B34066">
      <w:pPr>
        <w:pStyle w:val="Tekstpodstawowy21"/>
        <w:tabs>
          <w:tab w:val="left" w:pos="425"/>
        </w:tabs>
        <w:spacing w:line="360" w:lineRule="auto"/>
        <w:ind w:hanging="11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 w:rsidR="003537AB" w:rsidRPr="003537AB">
        <w:rPr>
          <w:rFonts w:ascii="Arial" w:hAnsi="Arial" w:cs="Arial"/>
          <w:b/>
          <w:bCs/>
          <w:color w:val="000000"/>
          <w:lang w:eastAsia="en-US" w:bidi="en-US"/>
        </w:rPr>
        <w:t>Przebudowa wskazanych pomieszczeń dydaktycznych oraz termomodernizacja budynku głównego i sali sportowej Szkoły Podstawowej w Dzierzgoniu</w:t>
      </w:r>
      <w:r w:rsidR="00B27D77">
        <w:rPr>
          <w:rFonts w:ascii="Arial" w:hAnsi="Arial" w:cs="Arial"/>
        </w:rPr>
        <w:t xml:space="preserve">, prowadzonego przez </w:t>
      </w:r>
      <w:r w:rsidR="00B27D77" w:rsidRPr="00250525">
        <w:rPr>
          <w:rFonts w:ascii="Arial" w:hAnsi="Arial" w:cs="Arial"/>
          <w:b/>
        </w:rPr>
        <w:t>Gmin</w:t>
      </w:r>
      <w:r w:rsidR="00B27D77">
        <w:rPr>
          <w:rFonts w:ascii="Arial" w:hAnsi="Arial" w:cs="Arial"/>
          <w:b/>
        </w:rPr>
        <w:t>ę</w:t>
      </w:r>
      <w:r w:rsidR="00B27D77" w:rsidRPr="00250525">
        <w:rPr>
          <w:rFonts w:ascii="Arial" w:hAnsi="Arial" w:cs="Arial"/>
          <w:b/>
        </w:rPr>
        <w:t xml:space="preserve"> Dzierzgoń, ul. Plac Wolności 1,</w:t>
      </w:r>
      <w:r w:rsidR="00CD49FC">
        <w:rPr>
          <w:rFonts w:ascii="Arial" w:hAnsi="Arial" w:cs="Arial"/>
          <w:b/>
        </w:rPr>
        <w:t xml:space="preserve"> </w:t>
      </w:r>
      <w:r w:rsidR="00B27D77" w:rsidRPr="00250525">
        <w:rPr>
          <w:rFonts w:ascii="Arial" w:hAnsi="Arial" w:cs="Arial"/>
          <w:b/>
        </w:rPr>
        <w:t>82-440 Dzierzgoń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oświadczam, że </w:t>
      </w:r>
      <w:r>
        <w:rPr>
          <w:rFonts w:ascii="Arial" w:hAnsi="Arial" w:cs="Arial"/>
          <w:b/>
          <w:bCs/>
        </w:rPr>
        <w:t>aktualne są informacje</w:t>
      </w:r>
      <w:r>
        <w:rPr>
          <w:rFonts w:ascii="Arial" w:hAnsi="Arial" w:cs="Arial"/>
        </w:rPr>
        <w:t xml:space="preserve"> zawarte w złożonym wraz z ofertą</w:t>
      </w:r>
      <w:r w:rsidR="00422E1C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Oświadczeniu o spełnianiu warunków udziału w postępowaniu oraz o braku podstaw do wykluczenia z postępowania, tj. że moja firma nie narusza obowiązków dotyczących płatności podatków i opłat lokalnych, o których mowa w ustawie z dnia 12 stycznia 1991r. o podatkach i opłatach lokalnych (Dz.U. z </w:t>
      </w:r>
      <w:r w:rsidR="00491C35" w:rsidRPr="00491C35">
        <w:rPr>
          <w:rFonts w:ascii="Arial" w:hAnsi="Arial" w:cs="Arial"/>
        </w:rPr>
        <w:t>2023r. poz. 70</w:t>
      </w:r>
      <w:r>
        <w:rPr>
          <w:rFonts w:ascii="Arial" w:hAnsi="Arial" w:cs="Arial"/>
        </w:rPr>
        <w:t xml:space="preserve"> ze zm.).</w:t>
      </w:r>
    </w:p>
    <w:p w14:paraId="5830C693" w14:textId="77777777" w:rsidR="00A023CA" w:rsidRDefault="00A023CA">
      <w:pPr>
        <w:pStyle w:val="Standard"/>
        <w:rPr>
          <w:rFonts w:ascii="Arial" w:hAnsi="Arial" w:cs="Arial"/>
        </w:rPr>
      </w:pPr>
    </w:p>
    <w:p w14:paraId="623EE4F8" w14:textId="77777777" w:rsidR="00A023CA" w:rsidRDefault="00A023CA">
      <w:pPr>
        <w:pStyle w:val="Standard"/>
        <w:rPr>
          <w:rFonts w:ascii="Arial" w:hAnsi="Arial" w:cs="Arial"/>
        </w:rPr>
      </w:pPr>
    </w:p>
    <w:p w14:paraId="21E2E9B1" w14:textId="77777777" w:rsidR="00A023CA" w:rsidRDefault="00B34066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192BFED9" w14:textId="77777777" w:rsidR="00A023CA" w:rsidRDefault="00B34066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47DC929D" w14:textId="77777777" w:rsidR="00A023CA" w:rsidRDefault="00B34066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34FDF7D2" w14:textId="0CAD77C2" w:rsidR="00A023CA" w:rsidRDefault="00B34066" w:rsidP="003537AB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A023CA" w:rsidSect="003537AB">
      <w:headerReference w:type="default" r:id="rId9"/>
      <w:footerReference w:type="default" r:id="rId10"/>
      <w:pgSz w:w="11906" w:h="16838"/>
      <w:pgMar w:top="1418" w:right="1417" w:bottom="1702" w:left="1417" w:header="56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6B2E54" w14:textId="77777777" w:rsidR="00EA5C45" w:rsidRDefault="00EA5C45">
      <w:r>
        <w:separator/>
      </w:r>
    </w:p>
  </w:endnote>
  <w:endnote w:type="continuationSeparator" w:id="0">
    <w:p w14:paraId="1803AC90" w14:textId="77777777" w:rsidR="00EA5C45" w:rsidRDefault="00EA5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03699" w14:textId="77777777" w:rsidR="00CD49FC" w:rsidRDefault="00CD49FC" w:rsidP="00CD49FC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256FBE46" w14:textId="77777777" w:rsidR="006771B4" w:rsidRPr="006771B4" w:rsidRDefault="006771B4" w:rsidP="006771B4">
    <w:pPr>
      <w:pStyle w:val="Stopka"/>
      <w:tabs>
        <w:tab w:val="center" w:leader="underscore" w:pos="4536"/>
      </w:tabs>
      <w:spacing w:before="120"/>
      <w:jc w:val="center"/>
      <w:rPr>
        <w:rFonts w:ascii="Arial" w:hAnsi="Arial" w:cs="Arial"/>
        <w:sz w:val="16"/>
        <w:szCs w:val="16"/>
      </w:rPr>
    </w:pPr>
    <w:r w:rsidRPr="006771B4">
      <w:rPr>
        <w:rFonts w:ascii="Arial" w:hAnsi="Arial" w:cs="Arial"/>
        <w:sz w:val="16"/>
        <w:szCs w:val="16"/>
      </w:rPr>
      <w:t>Projekt współfinansowany ze środków Unii Europejskiej:</w:t>
    </w:r>
  </w:p>
  <w:p w14:paraId="3B17CD5B" w14:textId="4AE355A0" w:rsidR="006B034B" w:rsidRPr="00CD49FC" w:rsidRDefault="006771B4" w:rsidP="006771B4">
    <w:pPr>
      <w:pStyle w:val="Stopka"/>
      <w:tabs>
        <w:tab w:val="center" w:leader="underscore" w:pos="4536"/>
      </w:tabs>
      <w:spacing w:before="120"/>
      <w:jc w:val="center"/>
    </w:pPr>
    <w:r w:rsidRPr="006771B4">
      <w:rPr>
        <w:rFonts w:ascii="Arial" w:hAnsi="Arial" w:cs="Arial"/>
        <w:sz w:val="16"/>
        <w:szCs w:val="16"/>
      </w:rPr>
      <w:t>Fundusze Europejskie dla Pomorza 2021-2027 oraz Krajowy Plan Odbudowy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A8EEE" w14:textId="77777777" w:rsidR="00EA5C45" w:rsidRDefault="00EA5C45">
      <w:r>
        <w:rPr>
          <w:color w:val="000000"/>
        </w:rPr>
        <w:separator/>
      </w:r>
    </w:p>
  </w:footnote>
  <w:footnote w:type="continuationSeparator" w:id="0">
    <w:p w14:paraId="3BFAF1DB" w14:textId="77777777" w:rsidR="00EA5C45" w:rsidRDefault="00EA5C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67FA7" w14:textId="2A599F36" w:rsidR="006B034B" w:rsidRDefault="00B34066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9F0C13" w:rsidRPr="009F0C13">
      <w:rPr>
        <w:rFonts w:cs="Arial"/>
        <w:bCs/>
        <w:sz w:val="18"/>
        <w:szCs w:val="18"/>
      </w:rPr>
      <w:t>TI.271.</w:t>
    </w:r>
    <w:r w:rsidR="006771B4">
      <w:rPr>
        <w:rFonts w:cs="Arial"/>
        <w:bCs/>
        <w:sz w:val="18"/>
        <w:szCs w:val="18"/>
      </w:rPr>
      <w:t>62</w:t>
    </w:r>
    <w:r w:rsidR="009F0C13" w:rsidRPr="009F0C13">
      <w:rPr>
        <w:rFonts w:cs="Arial"/>
        <w:bCs/>
        <w:sz w:val="18"/>
        <w:szCs w:val="18"/>
      </w:rPr>
      <w:t>.202</w:t>
    </w:r>
    <w:r w:rsidR="00D27D44">
      <w:rPr>
        <w:rFonts w:cs="Arial"/>
        <w:bCs/>
        <w:sz w:val="18"/>
        <w:szCs w:val="18"/>
      </w:rPr>
      <w:t>5</w:t>
    </w:r>
  </w:p>
  <w:p w14:paraId="7B9BE0E3" w14:textId="543E3A22" w:rsidR="006B034B" w:rsidRDefault="00B34066">
    <w:pPr>
      <w:pStyle w:val="Nagwek10"/>
      <w:pBdr>
        <w:bottom w:val="single" w:sz="4" w:space="1" w:color="000001"/>
      </w:pBdr>
      <w:spacing w:before="57" w:after="0"/>
      <w:jc w:val="right"/>
    </w:pPr>
    <w:r>
      <w:rPr>
        <w:b/>
        <w:bCs/>
        <w:sz w:val="20"/>
        <w:szCs w:val="20"/>
      </w:rPr>
      <w:t xml:space="preserve">Załącznik nr </w:t>
    </w:r>
    <w:r w:rsidR="00CD49FC">
      <w:rPr>
        <w:b/>
        <w:bCs/>
        <w:sz w:val="20"/>
        <w:szCs w:val="20"/>
      </w:rPr>
      <w:t>6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3B052B"/>
    <w:multiLevelType w:val="multilevel"/>
    <w:tmpl w:val="BF70D4E6"/>
    <w:styleLink w:val="WW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FF351F4"/>
    <w:multiLevelType w:val="multilevel"/>
    <w:tmpl w:val="788C3516"/>
    <w:styleLink w:val="WWNum6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2" w15:restartNumberingAfterBreak="0">
    <w:nsid w:val="584B76D8"/>
    <w:multiLevelType w:val="multilevel"/>
    <w:tmpl w:val="04442398"/>
    <w:styleLink w:val="WWNum3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3" w15:restartNumberingAfterBreak="0">
    <w:nsid w:val="5B116C64"/>
    <w:multiLevelType w:val="multilevel"/>
    <w:tmpl w:val="E8BCF564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69523987"/>
    <w:multiLevelType w:val="multilevel"/>
    <w:tmpl w:val="3DECF7C2"/>
    <w:styleLink w:val="WWNum5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5" w15:restartNumberingAfterBreak="0">
    <w:nsid w:val="78B21EE9"/>
    <w:multiLevelType w:val="multilevel"/>
    <w:tmpl w:val="17FA4212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088426915">
    <w:abstractNumId w:val="3"/>
  </w:num>
  <w:num w:numId="2" w16cid:durableId="237327310">
    <w:abstractNumId w:val="5"/>
  </w:num>
  <w:num w:numId="3" w16cid:durableId="1894077812">
    <w:abstractNumId w:val="2"/>
  </w:num>
  <w:num w:numId="4" w16cid:durableId="2038459568">
    <w:abstractNumId w:val="0"/>
  </w:num>
  <w:num w:numId="5" w16cid:durableId="995382041">
    <w:abstractNumId w:val="4"/>
  </w:num>
  <w:num w:numId="6" w16cid:durableId="1095887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3CA"/>
    <w:rsid w:val="00031377"/>
    <w:rsid w:val="00085EA5"/>
    <w:rsid w:val="00225771"/>
    <w:rsid w:val="00272AF6"/>
    <w:rsid w:val="003537AB"/>
    <w:rsid w:val="003758C2"/>
    <w:rsid w:val="00422E1C"/>
    <w:rsid w:val="00491C35"/>
    <w:rsid w:val="00567017"/>
    <w:rsid w:val="00575415"/>
    <w:rsid w:val="006771B4"/>
    <w:rsid w:val="006B034B"/>
    <w:rsid w:val="006C4C03"/>
    <w:rsid w:val="006C6783"/>
    <w:rsid w:val="006E78B6"/>
    <w:rsid w:val="0077054A"/>
    <w:rsid w:val="00951F3F"/>
    <w:rsid w:val="00964CAF"/>
    <w:rsid w:val="009A0C4D"/>
    <w:rsid w:val="009F0C13"/>
    <w:rsid w:val="00A023CA"/>
    <w:rsid w:val="00B27D77"/>
    <w:rsid w:val="00B312E2"/>
    <w:rsid w:val="00B33535"/>
    <w:rsid w:val="00B34066"/>
    <w:rsid w:val="00B73131"/>
    <w:rsid w:val="00BF36AE"/>
    <w:rsid w:val="00C05BCB"/>
    <w:rsid w:val="00C67CBE"/>
    <w:rsid w:val="00C928B8"/>
    <w:rsid w:val="00CD49FC"/>
    <w:rsid w:val="00D27D44"/>
    <w:rsid w:val="00E04E6F"/>
    <w:rsid w:val="00EA5C45"/>
    <w:rsid w:val="00FC459D"/>
    <w:rsid w:val="00FE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9F296"/>
  <w15:docId w15:val="{1368EB95-F822-435A-AFBE-972937253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StopkaZnak">
    <w:name w:val="Stopka Znak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16</cp:revision>
  <cp:lastPrinted>2010-06-18T06:59:00Z</cp:lastPrinted>
  <dcterms:created xsi:type="dcterms:W3CDTF">2022-05-26T05:56:00Z</dcterms:created>
  <dcterms:modified xsi:type="dcterms:W3CDTF">2025-04-02T14:46:00Z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