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464A0" w14:textId="77777777" w:rsidR="00B54F23" w:rsidRDefault="00B54F23" w:rsidP="00B54F23">
      <w:pPr>
        <w:pStyle w:val="Standard"/>
        <w:tabs>
          <w:tab w:val="left" w:pos="0"/>
        </w:tabs>
        <w:spacing w:line="240" w:lineRule="auto"/>
        <w:jc w:val="center"/>
        <w:rPr>
          <w:sz w:val="22"/>
        </w:rPr>
      </w:pPr>
      <w:r>
        <w:rPr>
          <w:b/>
          <w:sz w:val="22"/>
        </w:rPr>
        <w:t>Specyfikacja Warunków Zamówienia</w:t>
      </w:r>
    </w:p>
    <w:p w14:paraId="23C5524D" w14:textId="77777777" w:rsidR="00B54F23" w:rsidRDefault="00B54F23" w:rsidP="00B54F23">
      <w:pPr>
        <w:pStyle w:val="Standard"/>
        <w:tabs>
          <w:tab w:val="left" w:pos="0"/>
        </w:tabs>
        <w:spacing w:line="240" w:lineRule="auto"/>
        <w:jc w:val="center"/>
        <w:rPr>
          <w:b/>
          <w:sz w:val="22"/>
        </w:rPr>
      </w:pPr>
      <w:r>
        <w:rPr>
          <w:b/>
          <w:caps/>
          <w:sz w:val="22"/>
        </w:rPr>
        <w:t xml:space="preserve">(SWZ) </w:t>
      </w:r>
      <w:r>
        <w:rPr>
          <w:b/>
          <w:sz w:val="22"/>
        </w:rPr>
        <w:t>na dostawę, tryb podstawowy, wariant II</w:t>
      </w:r>
    </w:p>
    <w:p w14:paraId="63F31755" w14:textId="77777777" w:rsidR="00B54F23" w:rsidRDefault="00B54F23" w:rsidP="00B54F23">
      <w:pPr>
        <w:pStyle w:val="Standard"/>
        <w:tabs>
          <w:tab w:val="left" w:pos="0"/>
        </w:tabs>
        <w:spacing w:line="240" w:lineRule="auto"/>
        <w:jc w:val="center"/>
        <w:rPr>
          <w:sz w:val="22"/>
        </w:rPr>
      </w:pPr>
    </w:p>
    <w:p w14:paraId="7FD2FD07" w14:textId="77777777" w:rsidR="00B54F23" w:rsidRDefault="00B54F23" w:rsidP="00B54F23">
      <w:pPr>
        <w:pStyle w:val="Standard"/>
        <w:tabs>
          <w:tab w:val="center" w:pos="11628"/>
          <w:tab w:val="right" w:pos="16164"/>
        </w:tabs>
        <w:spacing w:line="240" w:lineRule="auto"/>
        <w:jc w:val="center"/>
        <w:rPr>
          <w:sz w:val="22"/>
        </w:rPr>
      </w:pPr>
    </w:p>
    <w:p w14:paraId="5C41FDFC" w14:textId="5F6B2BD7" w:rsidR="00B54F23" w:rsidRDefault="00B54F23" w:rsidP="00B54F23">
      <w:pPr>
        <w:pStyle w:val="Standard"/>
        <w:tabs>
          <w:tab w:val="left" w:pos="0"/>
        </w:tabs>
        <w:spacing w:before="57" w:after="177" w:line="240" w:lineRule="auto"/>
        <w:jc w:val="center"/>
        <w:rPr>
          <w:color w:val="000000"/>
          <w:szCs w:val="21"/>
        </w:rPr>
      </w:pPr>
      <w:r>
        <w:rPr>
          <w:szCs w:val="21"/>
        </w:rPr>
        <w:t>w postępowaniu klasycznym o wartości poniżej progów unijnych prowadzonym w trybie podstawowym,                   w którym wybiera się ofertę najkorzystniejszą na podstawie</w:t>
      </w:r>
      <w:r>
        <w:rPr>
          <w:szCs w:val="21"/>
        </w:rPr>
        <w:br/>
        <w:t xml:space="preserve"> art. 275 pkt 2 ustawy z dnia 11 września 2019 r.  Prawo zamówień publicznych (tj. Dz. U. z 202</w:t>
      </w:r>
      <w:r w:rsidR="0092355A">
        <w:rPr>
          <w:szCs w:val="21"/>
        </w:rPr>
        <w:t>3</w:t>
      </w:r>
      <w:r>
        <w:rPr>
          <w:szCs w:val="21"/>
        </w:rPr>
        <w:t xml:space="preserve"> r. poz. </w:t>
      </w:r>
      <w:r w:rsidR="0092355A">
        <w:rPr>
          <w:szCs w:val="21"/>
        </w:rPr>
        <w:t>1605</w:t>
      </w:r>
      <w:r>
        <w:rPr>
          <w:szCs w:val="21"/>
        </w:rPr>
        <w:t xml:space="preserve"> ze zm.)  </w:t>
      </w:r>
      <w:r>
        <w:rPr>
          <w:color w:val="000000"/>
          <w:szCs w:val="21"/>
        </w:rPr>
        <w:t xml:space="preserve">na dostawę o wartości zamówienia poniżej </w:t>
      </w:r>
      <w:r w:rsidR="0092355A">
        <w:rPr>
          <w:color w:val="000000"/>
          <w:szCs w:val="21"/>
        </w:rPr>
        <w:t>221</w:t>
      </w:r>
      <w:r>
        <w:rPr>
          <w:color w:val="000000"/>
          <w:szCs w:val="21"/>
        </w:rPr>
        <w:t xml:space="preserve"> 000,00 euro </w:t>
      </w:r>
    </w:p>
    <w:p w14:paraId="6AB9A3E8" w14:textId="77777777" w:rsidR="00B54F23" w:rsidRDefault="00B54F23" w:rsidP="00B54F23">
      <w:pPr>
        <w:autoSpaceDE w:val="0"/>
        <w:adjustRightInd w:val="0"/>
        <w:jc w:val="center"/>
        <w:rPr>
          <w:rFonts w:ascii="Times New Roman" w:hAnsi="Times New Roman" w:cs="Times New Roman"/>
          <w:b/>
          <w:bCs/>
          <w:color w:val="000000"/>
        </w:rPr>
      </w:pPr>
    </w:p>
    <w:p w14:paraId="6ED1E2AE" w14:textId="77777777" w:rsidR="00B54F23" w:rsidRDefault="00B54F23" w:rsidP="00B54F23">
      <w:pPr>
        <w:ind w:left="426" w:right="292" w:hanging="284"/>
        <w:jc w:val="center"/>
        <w:rPr>
          <w:rFonts w:ascii="Times New Roman" w:hAnsi="Times New Roman" w:cs="Times New Roman"/>
          <w:b/>
        </w:rPr>
      </w:pPr>
      <w:bookmarkStart w:id="0" w:name="_Hlk65663818"/>
      <w:bookmarkStart w:id="1" w:name="_Hlk67294428"/>
      <w:r>
        <w:rPr>
          <w:rFonts w:ascii="Times New Roman" w:hAnsi="Times New Roman" w:cs="Times New Roman"/>
          <w:b/>
        </w:rPr>
        <w:t>pn.:</w:t>
      </w:r>
      <w:bookmarkStart w:id="2" w:name="_Hlk97126353"/>
      <w:bookmarkEnd w:id="0"/>
    </w:p>
    <w:p w14:paraId="04F22088" w14:textId="77777777" w:rsidR="00B54F23" w:rsidRDefault="00B54F23" w:rsidP="00B54F23">
      <w:pPr>
        <w:ind w:left="426" w:right="292" w:hanging="284"/>
        <w:jc w:val="center"/>
        <w:rPr>
          <w:rFonts w:ascii="Times New Roman" w:hAnsi="Times New Roman" w:cs="Times New Roman"/>
          <w:b/>
        </w:rPr>
      </w:pPr>
    </w:p>
    <w:p w14:paraId="57D6A37F" w14:textId="44A2478B" w:rsidR="00B54F23" w:rsidRDefault="00B54F23" w:rsidP="00B54F23">
      <w:pPr>
        <w:ind w:left="426" w:right="292" w:hanging="284"/>
        <w:jc w:val="center"/>
        <w:rPr>
          <w:rFonts w:ascii="Times New Roman" w:hAnsi="Times New Roman" w:cs="Times New Roman"/>
          <w:b/>
          <w:sz w:val="24"/>
          <w:szCs w:val="24"/>
        </w:rPr>
      </w:pPr>
      <w:bookmarkStart w:id="3" w:name="_Hlk110434258"/>
      <w:bookmarkStart w:id="4" w:name="_Hlk110406362"/>
      <w:r>
        <w:rPr>
          <w:rFonts w:ascii="Times New Roman" w:hAnsi="Times New Roman" w:cs="Times New Roman"/>
          <w:b/>
        </w:rPr>
        <w:t xml:space="preserve">„Zakup </w:t>
      </w:r>
      <w:r w:rsidR="0092355A">
        <w:rPr>
          <w:rFonts w:ascii="Times New Roman" w:hAnsi="Times New Roman" w:cs="Times New Roman"/>
          <w:b/>
        </w:rPr>
        <w:t>samochodu elektrycznego wraz z ładowarką dla Powiatu Zgierskiego</w:t>
      </w:r>
      <w:r>
        <w:rPr>
          <w:rFonts w:ascii="Times New Roman" w:hAnsi="Times New Roman" w:cs="Times New Roman"/>
          <w:b/>
        </w:rPr>
        <w:t>”</w:t>
      </w:r>
    </w:p>
    <w:bookmarkEnd w:id="1"/>
    <w:bookmarkEnd w:id="2"/>
    <w:bookmarkEnd w:id="3"/>
    <w:bookmarkEnd w:id="4"/>
    <w:p w14:paraId="604B31C6" w14:textId="77777777" w:rsidR="00B54F23" w:rsidRDefault="00B54F23" w:rsidP="00B54F23">
      <w:pPr>
        <w:pStyle w:val="standard0"/>
        <w:tabs>
          <w:tab w:val="left" w:pos="0"/>
        </w:tabs>
        <w:spacing w:before="0" w:after="0"/>
        <w:rPr>
          <w:color w:val="C00000"/>
          <w:sz w:val="22"/>
          <w:szCs w:val="22"/>
        </w:rPr>
      </w:pPr>
    </w:p>
    <w:p w14:paraId="3FC175B0" w14:textId="77777777" w:rsidR="00B54F23" w:rsidRDefault="00B54F23" w:rsidP="00B54F23">
      <w:pPr>
        <w:spacing w:after="160" w:line="256" w:lineRule="auto"/>
        <w:jc w:val="both"/>
        <w:rPr>
          <w:rFonts w:ascii="Times New Roman" w:eastAsia="Times New Roman" w:hAnsi="Times New Roman" w:cs="Times New Roman"/>
          <w:color w:val="000000"/>
          <w:lang w:eastAsia="pl-PL"/>
        </w:rPr>
      </w:pPr>
      <w:r>
        <w:rPr>
          <w:rFonts w:ascii="Times New Roman" w:hAnsi="Times New Roman" w:cs="Times New Roman"/>
          <w:b/>
        </w:rPr>
        <w:t>Przedmiotowe postępowanie prowadzone jest przy użyciu środków komunikacji elektronicznej. Składanie ofert następuje za pośrednictwem platformy zakupowej</w:t>
      </w:r>
      <w:r>
        <w:rPr>
          <w:rFonts w:ascii="Times New Roman" w:eastAsia="Times New Roman" w:hAnsi="Times New Roman" w:cs="Times New Roman"/>
          <w:color w:val="000000"/>
          <w:lang w:eastAsia="pl-PL"/>
        </w:rPr>
        <w:t xml:space="preserve"> </w:t>
      </w:r>
      <w:hyperlink r:id="rId8" w:history="1">
        <w:r>
          <w:rPr>
            <w:rStyle w:val="Hipercze"/>
            <w:rFonts w:ascii="Times New Roman" w:eastAsia="Times New Roman" w:hAnsi="Times New Roman" w:cs="Times New Roman"/>
            <w:color w:val="1155CC"/>
            <w:lang w:eastAsia="pl-PL"/>
          </w:rPr>
          <w:t>platformazakupowa.pl</w:t>
        </w:r>
      </w:hyperlink>
      <w:r>
        <w:rPr>
          <w:rFonts w:ascii="Times New Roman" w:eastAsia="Times New Roman" w:hAnsi="Times New Roman" w:cs="Times New Roman"/>
          <w:color w:val="000000"/>
          <w:lang w:eastAsia="pl-PL"/>
        </w:rPr>
        <w:t xml:space="preserve"> pod adresem: </w:t>
      </w:r>
      <w:hyperlink r:id="rId9" w:history="1">
        <w:r>
          <w:rPr>
            <w:rStyle w:val="Hipercze"/>
            <w:rFonts w:ascii="Times New Roman" w:hAnsi="Times New Roman" w:cs="Times New Roman"/>
            <w:b/>
            <w:bCs/>
          </w:rPr>
          <w:t>https://platformazakupowa.pl/pn/powiat_zgierz</w:t>
        </w:r>
      </w:hyperlink>
    </w:p>
    <w:p w14:paraId="7BCCA4F8" w14:textId="60248212" w:rsidR="00B54F23" w:rsidRDefault="00B54F23" w:rsidP="00B54F23">
      <w:pPr>
        <w:tabs>
          <w:tab w:val="center" w:pos="4536"/>
          <w:tab w:val="left" w:pos="6945"/>
        </w:tabs>
        <w:spacing w:before="600" w:after="600" w:line="360" w:lineRule="auto"/>
        <w:rPr>
          <w:rFonts w:ascii="Times New Roman" w:eastAsia="SimSun" w:hAnsi="Times New Roman" w:cs="Times New Roman"/>
          <w:b/>
          <w:bCs/>
          <w:caps/>
          <w:kern w:val="3"/>
          <w:lang w:eastAsia="zh-CN" w:bidi="hi-IN"/>
        </w:rPr>
      </w:pPr>
      <w:r>
        <w:rPr>
          <w:rFonts w:ascii="Times New Roman" w:hAnsi="Times New Roman" w:cs="Times New Roman"/>
          <w:b/>
          <w:bCs/>
        </w:rPr>
        <w:t xml:space="preserve">Numer referencyjny: </w:t>
      </w:r>
      <w:r>
        <w:rPr>
          <w:rFonts w:ascii="Times New Roman" w:hAnsi="Times New Roman" w:cs="Times New Roman"/>
          <w:b/>
          <w:bCs/>
          <w:caps/>
        </w:rPr>
        <w:t>ZP.272.</w:t>
      </w:r>
      <w:r w:rsidR="0092355A">
        <w:rPr>
          <w:rFonts w:ascii="Times New Roman" w:hAnsi="Times New Roman" w:cs="Times New Roman"/>
          <w:b/>
          <w:bCs/>
          <w:caps/>
        </w:rPr>
        <w:t>5.2024</w:t>
      </w:r>
    </w:p>
    <w:p w14:paraId="74E1BB99" w14:textId="77777777" w:rsidR="00B54F23" w:rsidRDefault="00B54F23" w:rsidP="00B54F2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B54F23" w14:paraId="5B73558B" w14:textId="77777777" w:rsidTr="00B54F23">
        <w:tc>
          <w:tcPr>
            <w:tcW w:w="5671" w:type="dxa"/>
            <w:tcMar>
              <w:top w:w="0" w:type="dxa"/>
              <w:left w:w="108" w:type="dxa"/>
              <w:bottom w:w="0" w:type="dxa"/>
              <w:right w:w="108" w:type="dxa"/>
            </w:tcMar>
          </w:tcPr>
          <w:p w14:paraId="12E6C004" w14:textId="77777777" w:rsidR="00B54F23" w:rsidRDefault="00B54F23">
            <w:pPr>
              <w:tabs>
                <w:tab w:val="left" w:pos="885"/>
              </w:tabs>
              <w:autoSpaceDE w:val="0"/>
              <w:ind w:hanging="108"/>
              <w:rPr>
                <w:rFonts w:ascii="Times New Roman" w:hAnsi="Times New Roman" w:cs="Times New Roman"/>
                <w:b/>
                <w:color w:val="FF0000"/>
              </w:rPr>
            </w:pPr>
          </w:p>
        </w:tc>
        <w:tc>
          <w:tcPr>
            <w:tcW w:w="4966" w:type="dxa"/>
            <w:tcMar>
              <w:top w:w="0" w:type="dxa"/>
              <w:left w:w="108" w:type="dxa"/>
              <w:bottom w:w="0" w:type="dxa"/>
              <w:right w:w="108" w:type="dxa"/>
            </w:tcMar>
          </w:tcPr>
          <w:p w14:paraId="39610E6E" w14:textId="77777777" w:rsidR="00B54F23" w:rsidRDefault="00B54F23">
            <w:pPr>
              <w:pStyle w:val="Standard"/>
              <w:tabs>
                <w:tab w:val="center" w:pos="5256"/>
                <w:tab w:val="right" w:pos="9792"/>
              </w:tabs>
              <w:rPr>
                <w:color w:val="FF0000"/>
                <w:sz w:val="22"/>
              </w:rPr>
            </w:pPr>
          </w:p>
        </w:tc>
      </w:tr>
    </w:tbl>
    <w:p w14:paraId="72A5AF8D" w14:textId="77777777" w:rsidR="00B54F23" w:rsidRDefault="00B54F23" w:rsidP="00B54F23">
      <w:pPr>
        <w:pStyle w:val="Standard"/>
        <w:tabs>
          <w:tab w:val="center" w:pos="5256"/>
          <w:tab w:val="right" w:pos="9792"/>
        </w:tabs>
        <w:spacing w:line="240" w:lineRule="auto"/>
        <w:jc w:val="center"/>
        <w:rPr>
          <w:kern w:val="3"/>
          <w:sz w:val="22"/>
          <w:lang w:eastAsia="zh-CN" w:bidi="hi-IN"/>
        </w:rPr>
      </w:pPr>
      <w:r>
        <w:rPr>
          <w:sz w:val="22"/>
        </w:rPr>
        <w:tab/>
      </w:r>
      <w:r>
        <w:rPr>
          <w:sz w:val="22"/>
        </w:rPr>
        <w:tab/>
      </w:r>
    </w:p>
    <w:p w14:paraId="594CB04D" w14:textId="77777777" w:rsidR="00B54F23" w:rsidRDefault="00B54F23" w:rsidP="00B54F23">
      <w:pPr>
        <w:pStyle w:val="Standard"/>
        <w:tabs>
          <w:tab w:val="center" w:pos="5256"/>
          <w:tab w:val="right" w:pos="9792"/>
        </w:tabs>
        <w:spacing w:line="240" w:lineRule="auto"/>
        <w:ind w:right="992"/>
        <w:jc w:val="center"/>
        <w:rPr>
          <w:b/>
          <w:bCs/>
          <w:sz w:val="22"/>
        </w:rPr>
      </w:pPr>
      <w:r>
        <w:rPr>
          <w:b/>
          <w:bCs/>
          <w:sz w:val="22"/>
        </w:rPr>
        <w:t xml:space="preserve">                                                                                                         Zatwierdził</w:t>
      </w:r>
    </w:p>
    <w:p w14:paraId="2174EF79" w14:textId="739EE2A0" w:rsidR="00B54F23" w:rsidRDefault="00B54F23" w:rsidP="00B54F23">
      <w:pPr>
        <w:pStyle w:val="Standard"/>
        <w:tabs>
          <w:tab w:val="center" w:pos="5256"/>
          <w:tab w:val="right" w:pos="9792"/>
        </w:tabs>
        <w:spacing w:line="240" w:lineRule="auto"/>
        <w:ind w:right="992"/>
        <w:jc w:val="right"/>
        <w:rPr>
          <w:b/>
          <w:bCs/>
          <w:i/>
          <w:iCs/>
          <w:sz w:val="22"/>
        </w:rPr>
      </w:pPr>
      <w:r>
        <w:rPr>
          <w:b/>
          <w:bCs/>
          <w:i/>
          <w:iCs/>
          <w:sz w:val="22"/>
        </w:rPr>
        <w:t xml:space="preserve">   </w:t>
      </w:r>
    </w:p>
    <w:p w14:paraId="1E13AEBB" w14:textId="6AD6AD7C" w:rsidR="00B54F23" w:rsidRPr="00E82A21" w:rsidRDefault="00E82A21" w:rsidP="00E82A21">
      <w:pPr>
        <w:pStyle w:val="Standard"/>
        <w:tabs>
          <w:tab w:val="center" w:pos="5256"/>
          <w:tab w:val="right" w:pos="9792"/>
        </w:tabs>
        <w:spacing w:line="240" w:lineRule="auto"/>
        <w:jc w:val="center"/>
        <w:rPr>
          <w:b/>
          <w:bCs/>
          <w:i/>
          <w:iCs/>
          <w:sz w:val="22"/>
        </w:rPr>
      </w:pPr>
      <w:r>
        <w:rPr>
          <w:sz w:val="22"/>
        </w:rPr>
        <w:t xml:space="preserve">                                                                                    </w:t>
      </w:r>
      <w:r w:rsidRPr="00E82A21">
        <w:rPr>
          <w:b/>
          <w:bCs/>
          <w:i/>
          <w:iCs/>
          <w:sz w:val="22"/>
        </w:rPr>
        <w:t>Zarząd Powiatu Zgierskiego</w:t>
      </w:r>
    </w:p>
    <w:p w14:paraId="7422F121" w14:textId="77777777" w:rsidR="00B54F23" w:rsidRDefault="00B54F23" w:rsidP="00B54F23">
      <w:pPr>
        <w:pStyle w:val="Standard"/>
        <w:tabs>
          <w:tab w:val="center" w:pos="11628"/>
          <w:tab w:val="right" w:pos="16164"/>
        </w:tabs>
        <w:spacing w:line="240" w:lineRule="auto"/>
        <w:jc w:val="center"/>
        <w:rPr>
          <w:sz w:val="22"/>
        </w:rPr>
      </w:pPr>
    </w:p>
    <w:p w14:paraId="7B897DD7" w14:textId="77777777" w:rsidR="00B54F23" w:rsidRDefault="00B54F23" w:rsidP="00B54F23">
      <w:pPr>
        <w:pStyle w:val="Standard"/>
        <w:tabs>
          <w:tab w:val="center" w:pos="11628"/>
          <w:tab w:val="right" w:pos="16164"/>
        </w:tabs>
        <w:spacing w:line="240" w:lineRule="auto"/>
        <w:jc w:val="center"/>
        <w:rPr>
          <w:sz w:val="22"/>
        </w:rPr>
      </w:pPr>
    </w:p>
    <w:p w14:paraId="64AD8EE0" w14:textId="77777777" w:rsidR="00B54F23" w:rsidRDefault="00B54F23" w:rsidP="00B54F23">
      <w:pPr>
        <w:pStyle w:val="Standard"/>
        <w:tabs>
          <w:tab w:val="center" w:pos="11628"/>
          <w:tab w:val="right" w:pos="16164"/>
        </w:tabs>
        <w:spacing w:line="240" w:lineRule="auto"/>
        <w:jc w:val="center"/>
        <w:rPr>
          <w:sz w:val="22"/>
        </w:rPr>
      </w:pPr>
    </w:p>
    <w:p w14:paraId="714F0542" w14:textId="77777777" w:rsidR="00B54F23" w:rsidRDefault="00B54F23" w:rsidP="00B54F23">
      <w:pPr>
        <w:pStyle w:val="Standard"/>
        <w:tabs>
          <w:tab w:val="center" w:pos="11628"/>
          <w:tab w:val="right" w:pos="16164"/>
        </w:tabs>
        <w:spacing w:line="240" w:lineRule="auto"/>
        <w:jc w:val="center"/>
        <w:rPr>
          <w:sz w:val="22"/>
        </w:rPr>
      </w:pPr>
    </w:p>
    <w:p w14:paraId="7F89A5AA" w14:textId="77777777" w:rsidR="00B54F23" w:rsidRDefault="00B54F23" w:rsidP="00B54F23">
      <w:pPr>
        <w:pStyle w:val="Standard"/>
        <w:tabs>
          <w:tab w:val="center" w:pos="11628"/>
          <w:tab w:val="right" w:pos="16164"/>
        </w:tabs>
        <w:spacing w:line="240" w:lineRule="auto"/>
        <w:jc w:val="center"/>
        <w:rPr>
          <w:sz w:val="22"/>
        </w:rPr>
      </w:pPr>
    </w:p>
    <w:p w14:paraId="4D3A9122" w14:textId="77777777" w:rsidR="00B54F23" w:rsidRDefault="00B54F23" w:rsidP="00B54F23">
      <w:pPr>
        <w:pStyle w:val="Standard"/>
        <w:tabs>
          <w:tab w:val="center" w:pos="11628"/>
          <w:tab w:val="right" w:pos="16164"/>
        </w:tabs>
        <w:spacing w:line="240" w:lineRule="auto"/>
        <w:jc w:val="center"/>
        <w:rPr>
          <w:sz w:val="22"/>
        </w:rPr>
      </w:pPr>
    </w:p>
    <w:p w14:paraId="5ADEAC01" w14:textId="77777777" w:rsidR="00B54F23" w:rsidRDefault="00B54F23" w:rsidP="00B54F23">
      <w:pPr>
        <w:pStyle w:val="Standard"/>
        <w:tabs>
          <w:tab w:val="center" w:pos="11628"/>
          <w:tab w:val="right" w:pos="16164"/>
        </w:tabs>
        <w:spacing w:line="240" w:lineRule="auto"/>
        <w:jc w:val="center"/>
        <w:rPr>
          <w:sz w:val="22"/>
        </w:rPr>
      </w:pPr>
    </w:p>
    <w:p w14:paraId="2B79765C" w14:textId="77777777" w:rsidR="00B54F23" w:rsidRDefault="00B54F23" w:rsidP="00B54F23">
      <w:pPr>
        <w:pStyle w:val="Standard"/>
        <w:tabs>
          <w:tab w:val="center" w:pos="11628"/>
          <w:tab w:val="right" w:pos="16164"/>
        </w:tabs>
        <w:spacing w:line="240" w:lineRule="auto"/>
        <w:jc w:val="center"/>
        <w:rPr>
          <w:sz w:val="22"/>
        </w:rPr>
      </w:pPr>
    </w:p>
    <w:p w14:paraId="6DBE72A6" w14:textId="77777777" w:rsidR="00B54F23" w:rsidRDefault="00B54F23" w:rsidP="00B54F23">
      <w:pPr>
        <w:pStyle w:val="Standard"/>
        <w:tabs>
          <w:tab w:val="center" w:pos="11628"/>
          <w:tab w:val="right" w:pos="16164"/>
        </w:tabs>
        <w:spacing w:line="240" w:lineRule="auto"/>
        <w:jc w:val="center"/>
        <w:rPr>
          <w:sz w:val="22"/>
        </w:rPr>
      </w:pPr>
    </w:p>
    <w:p w14:paraId="3E41323B" w14:textId="1CDD8619" w:rsidR="00B54F23" w:rsidRDefault="00B54F23" w:rsidP="00B54F23">
      <w:pPr>
        <w:pStyle w:val="Standard"/>
        <w:tabs>
          <w:tab w:val="center" w:pos="11628"/>
          <w:tab w:val="right" w:pos="16164"/>
        </w:tabs>
        <w:spacing w:line="240" w:lineRule="auto"/>
        <w:jc w:val="center"/>
        <w:rPr>
          <w:sz w:val="22"/>
        </w:rPr>
      </w:pPr>
      <w:r>
        <w:rPr>
          <w:sz w:val="22"/>
        </w:rPr>
        <w:t xml:space="preserve">Zgierz, </w:t>
      </w:r>
      <w:r w:rsidR="0092355A">
        <w:rPr>
          <w:sz w:val="22"/>
        </w:rPr>
        <w:t>maj 2024</w:t>
      </w:r>
      <w:r>
        <w:rPr>
          <w:sz w:val="22"/>
        </w:rPr>
        <w:t xml:space="preserve"> r.</w:t>
      </w:r>
    </w:p>
    <w:p w14:paraId="13A0DD2E" w14:textId="77777777" w:rsidR="00E82A21" w:rsidRDefault="00E82A21" w:rsidP="00B54F23">
      <w:pPr>
        <w:pStyle w:val="Standard"/>
        <w:tabs>
          <w:tab w:val="center" w:pos="11628"/>
          <w:tab w:val="right" w:pos="16164"/>
        </w:tabs>
        <w:spacing w:line="240" w:lineRule="auto"/>
        <w:jc w:val="center"/>
        <w:rPr>
          <w:sz w:val="22"/>
        </w:rPr>
      </w:pPr>
    </w:p>
    <w:p w14:paraId="6630D8DF" w14:textId="77777777" w:rsidR="00B54F23" w:rsidRDefault="00B54F23" w:rsidP="00B54F23">
      <w:pPr>
        <w:pStyle w:val="Standard"/>
        <w:tabs>
          <w:tab w:val="center" w:pos="11628"/>
          <w:tab w:val="right" w:pos="16164"/>
        </w:tabs>
        <w:spacing w:line="240" w:lineRule="auto"/>
        <w:jc w:val="center"/>
        <w:rPr>
          <w:sz w:val="22"/>
        </w:rPr>
      </w:pPr>
    </w:p>
    <w:p w14:paraId="52802855" w14:textId="77777777" w:rsidR="00B54F23" w:rsidRDefault="00B54F23" w:rsidP="00B54F23">
      <w:pPr>
        <w:pStyle w:val="NumeracjaUrzdowa"/>
        <w:numPr>
          <w:ilvl w:val="0"/>
          <w:numId w:val="2"/>
        </w:numPr>
        <w:ind w:left="284" w:hanging="284"/>
        <w:rPr>
          <w:b/>
          <w:bCs/>
          <w:sz w:val="22"/>
        </w:rPr>
      </w:pPr>
      <w:r>
        <w:rPr>
          <w:b/>
          <w:bCs/>
          <w:sz w:val="22"/>
        </w:rPr>
        <w:lastRenderedPageBreak/>
        <w:t>NAZWA I ADRES ZAMAWIAJĄCEGO - INFORMACJE WPROWADZAJĄCE</w:t>
      </w:r>
    </w:p>
    <w:p w14:paraId="7E1870E8" w14:textId="461735AE" w:rsidR="00B54F23" w:rsidRPr="00BF44F2" w:rsidRDefault="00B54F23" w:rsidP="00BF44F2">
      <w:pPr>
        <w:widowControl w:val="0"/>
        <w:numPr>
          <w:ilvl w:val="0"/>
          <w:numId w:val="3"/>
        </w:numPr>
        <w:suppressAutoHyphens/>
        <w:autoSpaceDN w:val="0"/>
        <w:spacing w:line="240" w:lineRule="auto"/>
        <w:jc w:val="both"/>
        <w:rPr>
          <w:rFonts w:ascii="Times New Roman" w:eastAsia="Times New Roman" w:hAnsi="Times New Roman" w:cs="Times New Roman"/>
        </w:rPr>
      </w:pPr>
      <w:r w:rsidRPr="00BF44F2">
        <w:rPr>
          <w:rFonts w:ascii="Times New Roman" w:eastAsia="Times New Roman" w:hAnsi="Times New Roman" w:cs="Times New Roman"/>
          <w:color w:val="000000" w:themeColor="text1"/>
        </w:rPr>
        <w:t xml:space="preserve">Powiat Zgierski reprezentowany przez Zarząd Powiatu Zgierskiego w składzie: </w:t>
      </w:r>
      <w:r w:rsidR="00F263C2" w:rsidRPr="00BF44F2">
        <w:rPr>
          <w:rFonts w:ascii="Times New Roman" w:eastAsia="Times New Roman" w:hAnsi="Times New Roman" w:cs="Times New Roman"/>
          <w:color w:val="000000" w:themeColor="text1"/>
        </w:rPr>
        <w:t xml:space="preserve">Iwona Dąbek - </w:t>
      </w:r>
      <w:r w:rsidRPr="00BF44F2">
        <w:rPr>
          <w:rFonts w:ascii="Times New Roman" w:eastAsia="Times New Roman" w:hAnsi="Times New Roman" w:cs="Times New Roman"/>
          <w:color w:val="FF0000"/>
        </w:rPr>
        <w:t xml:space="preserve"> </w:t>
      </w:r>
      <w:r w:rsidRPr="00BF44F2">
        <w:rPr>
          <w:rFonts w:ascii="Times New Roman" w:eastAsia="Times New Roman" w:hAnsi="Times New Roman" w:cs="Times New Roman"/>
        </w:rPr>
        <w:t>Przewodnicząc</w:t>
      </w:r>
      <w:r w:rsidR="00F263C2" w:rsidRPr="00BF44F2">
        <w:rPr>
          <w:rFonts w:ascii="Times New Roman" w:eastAsia="Times New Roman" w:hAnsi="Times New Roman" w:cs="Times New Roman"/>
        </w:rPr>
        <w:t>a</w:t>
      </w:r>
      <w:r w:rsidRPr="00BF44F2">
        <w:rPr>
          <w:rFonts w:ascii="Times New Roman" w:eastAsia="Times New Roman" w:hAnsi="Times New Roman" w:cs="Times New Roman"/>
        </w:rPr>
        <w:t xml:space="preserve"> Zarządu Powiatu Zgierskiego, </w:t>
      </w:r>
      <w:r w:rsidR="00F263C2" w:rsidRPr="00BF44F2">
        <w:rPr>
          <w:rFonts w:ascii="Times New Roman" w:eastAsia="Times New Roman" w:hAnsi="Times New Roman" w:cs="Times New Roman"/>
        </w:rPr>
        <w:t>Sebastian Dunin</w:t>
      </w:r>
      <w:r w:rsidRPr="00BF44F2">
        <w:rPr>
          <w:rFonts w:ascii="Times New Roman" w:eastAsia="Times New Roman" w:hAnsi="Times New Roman" w:cs="Times New Roman"/>
        </w:rPr>
        <w:t xml:space="preserve"> – Wicestarosta Zgierski, </w:t>
      </w:r>
      <w:r w:rsidR="00F263C2" w:rsidRPr="00BF44F2">
        <w:rPr>
          <w:rFonts w:ascii="Times New Roman" w:eastAsia="Times New Roman" w:hAnsi="Times New Roman" w:cs="Times New Roman"/>
        </w:rPr>
        <w:t xml:space="preserve">Joanna </w:t>
      </w:r>
      <w:proofErr w:type="spellStart"/>
      <w:r w:rsidR="00F263C2" w:rsidRPr="00BF44F2">
        <w:rPr>
          <w:rFonts w:ascii="Times New Roman" w:eastAsia="Times New Roman" w:hAnsi="Times New Roman" w:cs="Times New Roman"/>
        </w:rPr>
        <w:t>Mariankowska</w:t>
      </w:r>
      <w:proofErr w:type="spellEnd"/>
      <w:r w:rsidR="00F263C2" w:rsidRPr="00BF44F2">
        <w:rPr>
          <w:rFonts w:ascii="Times New Roman" w:eastAsia="Times New Roman" w:hAnsi="Times New Roman" w:cs="Times New Roman"/>
        </w:rPr>
        <w:t xml:space="preserve"> - </w:t>
      </w:r>
      <w:r w:rsidRPr="00BF44F2">
        <w:rPr>
          <w:rFonts w:ascii="Times New Roman" w:eastAsia="Times New Roman" w:hAnsi="Times New Roman" w:cs="Times New Roman"/>
        </w:rPr>
        <w:t xml:space="preserve">Członek Zarządu Powiatu Zgierskiego, </w:t>
      </w:r>
      <w:r w:rsidR="00F263C2" w:rsidRPr="00BF44F2">
        <w:rPr>
          <w:rFonts w:ascii="Times New Roman" w:eastAsia="Times New Roman" w:hAnsi="Times New Roman" w:cs="Times New Roman"/>
        </w:rPr>
        <w:t>Justyna Romanow - Przybylak</w:t>
      </w:r>
      <w:r w:rsidRPr="00BF44F2">
        <w:rPr>
          <w:rFonts w:ascii="Times New Roman" w:eastAsia="Times New Roman" w:hAnsi="Times New Roman" w:cs="Times New Roman"/>
        </w:rPr>
        <w:t xml:space="preserve"> – Członek Zarządu Powiatu Zgierskiego</w:t>
      </w:r>
      <w:r w:rsidR="00F263C2" w:rsidRPr="00BF44F2">
        <w:rPr>
          <w:rFonts w:ascii="Times New Roman" w:eastAsia="Times New Roman" w:hAnsi="Times New Roman" w:cs="Times New Roman"/>
        </w:rPr>
        <w:t>, Edyta Strumian</w:t>
      </w:r>
      <w:r w:rsidRPr="00BF44F2">
        <w:rPr>
          <w:rFonts w:ascii="Times New Roman" w:eastAsia="Times New Roman" w:hAnsi="Times New Roman" w:cs="Times New Roman"/>
        </w:rPr>
        <w:t xml:space="preserve"> – Członek Zarządu Powiatu Zgierskiego. Pozostałe funkcje: Agnieszka Szymczyk – Skarbnik Powiatu Zgierskiego, Maria Kaczorowska – Sekretarz Powiatu Zgierskiego. </w:t>
      </w:r>
    </w:p>
    <w:p w14:paraId="0AB069B3" w14:textId="77777777" w:rsidR="00B54F23" w:rsidRDefault="00B54F23" w:rsidP="00BF44F2">
      <w:pPr>
        <w:widowControl w:val="0"/>
        <w:numPr>
          <w:ilvl w:val="0"/>
          <w:numId w:val="3"/>
        </w:numPr>
        <w:suppressAutoHyphens/>
        <w:autoSpaceDN w:val="0"/>
        <w:spacing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Dane Zamawiającego:</w:t>
      </w:r>
    </w:p>
    <w:p w14:paraId="2CD39D6B"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adres do korespondencji: 95 -100 Zgierz, ul. Sadowa 6a;</w:t>
      </w:r>
    </w:p>
    <w:p w14:paraId="4D4ADDD9"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numer telefonu: 42 2888153, 42 2888154, 42 2888156;</w:t>
      </w:r>
    </w:p>
    <w:p w14:paraId="4C2DAEB7" w14:textId="4AACC5CD" w:rsidR="00B54F23" w:rsidRDefault="00B54F23" w:rsidP="00B54F23">
      <w:pPr>
        <w:pStyle w:val="Akapitzlist"/>
        <w:numPr>
          <w:ilvl w:val="0"/>
          <w:numId w:val="4"/>
        </w:numPr>
        <w:spacing w:line="240" w:lineRule="auto"/>
        <w:rPr>
          <w:color w:val="000000" w:themeColor="text1"/>
          <w:sz w:val="22"/>
        </w:rPr>
      </w:pPr>
      <w:r>
        <w:rPr>
          <w:color w:val="000000" w:themeColor="text1"/>
          <w:sz w:val="22"/>
        </w:rPr>
        <w:t xml:space="preserve">e-mail do korespondencji w sprawie zamówienia: </w:t>
      </w:r>
      <w:hyperlink r:id="rId10" w:history="1">
        <w:r>
          <w:rPr>
            <w:rStyle w:val="Hipercze"/>
            <w:rFonts w:eastAsia="Calibri"/>
          </w:rPr>
          <w:t>przetargi_wojcik@powiat.zgierz.pl</w:t>
        </w:r>
      </w:hyperlink>
      <w:r>
        <w:rPr>
          <w:color w:val="000000" w:themeColor="text1"/>
          <w:sz w:val="22"/>
          <w:u w:val="single"/>
        </w:rPr>
        <w:t xml:space="preserve">, </w:t>
      </w:r>
      <w:r>
        <w:rPr>
          <w:color w:val="000000" w:themeColor="text1"/>
          <w:sz w:val="22"/>
        </w:rPr>
        <w:t xml:space="preserve"> </w:t>
      </w:r>
      <w:hyperlink r:id="rId11" w:history="1">
        <w:r>
          <w:rPr>
            <w:rStyle w:val="Hipercze"/>
            <w:rFonts w:eastAsia="Calibri"/>
          </w:rPr>
          <w:t>r.fandrych@powiat.zgierz.pl</w:t>
        </w:r>
      </w:hyperlink>
      <w:r>
        <w:rPr>
          <w:color w:val="000000" w:themeColor="text1"/>
          <w:sz w:val="22"/>
        </w:rPr>
        <w:t xml:space="preserve">, </w:t>
      </w:r>
      <w:hyperlink r:id="rId12" w:history="1">
        <w:r w:rsidR="00D74B67" w:rsidRPr="00586B04">
          <w:rPr>
            <w:rStyle w:val="Hipercze"/>
            <w:sz w:val="22"/>
          </w:rPr>
          <w:t>a.boruta@powiat.zgierz.pl</w:t>
        </w:r>
      </w:hyperlink>
      <w:r w:rsidR="00D74B67">
        <w:rPr>
          <w:color w:val="000000" w:themeColor="text1"/>
          <w:sz w:val="22"/>
        </w:rPr>
        <w:t xml:space="preserve">, </w:t>
      </w:r>
      <w:hyperlink r:id="rId13" w:history="1">
        <w:r>
          <w:rPr>
            <w:rStyle w:val="Hipercze"/>
            <w:rFonts w:eastAsia="Calibri"/>
          </w:rPr>
          <w:t>s.zielinska@powiat.zgierz.pl</w:t>
        </w:r>
      </w:hyperlink>
    </w:p>
    <w:p w14:paraId="0F947701" w14:textId="77777777" w:rsidR="00B54F23" w:rsidRDefault="00B54F23" w:rsidP="00B54F23">
      <w:pPr>
        <w:pStyle w:val="Akapitzlist"/>
        <w:numPr>
          <w:ilvl w:val="0"/>
          <w:numId w:val="4"/>
        </w:numPr>
        <w:spacing w:line="240" w:lineRule="auto"/>
        <w:rPr>
          <w:color w:val="000000" w:themeColor="text1"/>
          <w:sz w:val="22"/>
        </w:rPr>
      </w:pPr>
      <w:r>
        <w:rPr>
          <w:color w:val="000000"/>
          <w:sz w:val="22"/>
        </w:rPr>
        <w:t xml:space="preserve">adres strony internetowej, na której opublikowano informację o przetargu wraz z SWZ oraz </w:t>
      </w:r>
      <w:r>
        <w:rPr>
          <w:color w:val="000000" w:themeColor="text1"/>
          <w:sz w:val="22"/>
        </w:rPr>
        <w:t>na której udostępniane będą zmiany  i wyjaśnienia treści SWZ oraz inne dokumenty bezpośrednio związane z postępowaniem</w:t>
      </w:r>
      <w:r>
        <w:rPr>
          <w:color w:val="000000"/>
          <w:sz w:val="22"/>
        </w:rPr>
        <w:t xml:space="preserve">: </w:t>
      </w:r>
      <w:hyperlink r:id="rId14" w:history="1">
        <w:r>
          <w:rPr>
            <w:rStyle w:val="Hipercze"/>
            <w:rFonts w:eastAsia="Calibri"/>
            <w:b/>
            <w:bCs/>
            <w:color w:val="000000"/>
          </w:rPr>
          <w:t>www.powiatzgierski.bip.net.pl</w:t>
        </w:r>
      </w:hyperlink>
      <w:r>
        <w:rPr>
          <w:b/>
          <w:bCs/>
          <w:color w:val="000000"/>
          <w:sz w:val="22"/>
        </w:rPr>
        <w:t xml:space="preserve"> → Zamówienia publiczne→ Platforma Zakupowa</w:t>
      </w:r>
      <w:r>
        <w:rPr>
          <w:color w:val="000000"/>
          <w:sz w:val="22"/>
        </w:rPr>
        <w:t xml:space="preserve"> lub bezpośrednio pod adresem </w:t>
      </w:r>
      <w:bookmarkStart w:id="5" w:name="_Hlk76717533"/>
      <w:r>
        <w:fldChar w:fldCharType="begin"/>
      </w:r>
      <w:r>
        <w:instrText>HYPERLINK "https://platformazakupowa.pl/pn/powiat_zgierz"</w:instrText>
      </w:r>
      <w:r>
        <w:fldChar w:fldCharType="separate"/>
      </w:r>
      <w:r>
        <w:rPr>
          <w:rStyle w:val="Hipercze"/>
          <w:rFonts w:eastAsia="Calibri"/>
          <w:b/>
          <w:bCs/>
        </w:rPr>
        <w:t>https://platformazakupowa.pl/pn/powiat_zgierz</w:t>
      </w:r>
      <w:r>
        <w:fldChar w:fldCharType="end"/>
      </w:r>
      <w:r>
        <w:rPr>
          <w:rStyle w:val="Hipercze"/>
          <w:rFonts w:eastAsia="Calibri"/>
          <w:b/>
          <w:bCs/>
          <w:color w:val="000000"/>
        </w:rPr>
        <w:t xml:space="preserve"> </w:t>
      </w:r>
      <w:bookmarkEnd w:id="5"/>
      <w:r>
        <w:rPr>
          <w:b/>
          <w:bCs/>
          <w:color w:val="000000"/>
          <w:sz w:val="22"/>
        </w:rPr>
        <w:t>→ Postępowania →  nazwa przedmiotowego postępowania.</w:t>
      </w:r>
    </w:p>
    <w:p w14:paraId="4DA610A4"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 xml:space="preserve">Bank Spółdzielczy w Zgierzu, nr konta: 51 8783 0004 0029 0065 2000 0004, </w:t>
      </w:r>
    </w:p>
    <w:p w14:paraId="76D95504"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NIP:732-217-00-07;</w:t>
      </w:r>
    </w:p>
    <w:p w14:paraId="0A9F7ACF"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REGON: 472057661;</w:t>
      </w:r>
    </w:p>
    <w:p w14:paraId="23371085" w14:textId="62B418C8" w:rsidR="00B54F23" w:rsidRDefault="00B54F23" w:rsidP="00B54F23">
      <w:pPr>
        <w:pStyle w:val="Akapitzlist"/>
        <w:numPr>
          <w:ilvl w:val="0"/>
          <w:numId w:val="4"/>
        </w:numPr>
        <w:spacing w:line="240" w:lineRule="auto"/>
        <w:rPr>
          <w:color w:val="000000" w:themeColor="text1"/>
          <w:sz w:val="22"/>
        </w:rPr>
      </w:pPr>
      <w:r>
        <w:rPr>
          <w:color w:val="000000" w:themeColor="text1"/>
          <w:sz w:val="22"/>
        </w:rPr>
        <w:t xml:space="preserve">w korespondencji należy posługiwać się numerem referencyjnym: </w:t>
      </w:r>
      <w:r>
        <w:rPr>
          <w:b/>
          <w:color w:val="000000" w:themeColor="text1"/>
          <w:sz w:val="22"/>
        </w:rPr>
        <w:t>ZP.272.</w:t>
      </w:r>
      <w:r w:rsidR="0092355A">
        <w:rPr>
          <w:b/>
          <w:color w:val="000000" w:themeColor="text1"/>
          <w:sz w:val="22"/>
        </w:rPr>
        <w:t>5.2024</w:t>
      </w:r>
      <w:r>
        <w:rPr>
          <w:i/>
          <w:color w:val="000000" w:themeColor="text1"/>
          <w:sz w:val="22"/>
        </w:rPr>
        <w:t xml:space="preserve"> </w:t>
      </w:r>
    </w:p>
    <w:p w14:paraId="1281966F" w14:textId="77777777" w:rsidR="00B54F23" w:rsidRDefault="00B54F23" w:rsidP="00B54F23">
      <w:pPr>
        <w:pStyle w:val="NumeracjaUrzdowa"/>
        <w:widowControl/>
        <w:numPr>
          <w:ilvl w:val="0"/>
          <w:numId w:val="5"/>
        </w:numPr>
        <w:spacing w:before="120" w:after="120" w:line="240" w:lineRule="auto"/>
        <w:rPr>
          <w:sz w:val="22"/>
        </w:rPr>
      </w:pPr>
      <w:r>
        <w:rPr>
          <w:b/>
          <w:sz w:val="22"/>
        </w:rPr>
        <w:t>Ogłoszenie o zamówieniu zostało przekazane do Biuletynu Zamówień Publicznych:</w:t>
      </w:r>
    </w:p>
    <w:p w14:paraId="1074EB2E" w14:textId="4F9E251F" w:rsidR="00B54F23" w:rsidRDefault="001B43B3" w:rsidP="00B54F23">
      <w:pPr>
        <w:pStyle w:val="NumeracjaUrzdowa"/>
        <w:widowControl/>
        <w:numPr>
          <w:ilvl w:val="0"/>
          <w:numId w:val="0"/>
        </w:numPr>
        <w:spacing w:before="120" w:after="120"/>
        <w:ind w:left="720"/>
        <w:rPr>
          <w:b/>
          <w:sz w:val="22"/>
        </w:rPr>
      </w:pPr>
      <w:hyperlink r:id="rId15" w:history="1">
        <w:r w:rsidR="00B54F23">
          <w:rPr>
            <w:rStyle w:val="Internetlink"/>
            <w:b/>
            <w:sz w:val="22"/>
          </w:rPr>
          <w:t>www.uzp.gov.pl</w:t>
        </w:r>
      </w:hyperlink>
      <w:r w:rsidR="00B54F23">
        <w:rPr>
          <w:b/>
          <w:sz w:val="22"/>
        </w:rPr>
        <w:t xml:space="preserve"> w dniu </w:t>
      </w:r>
      <w:r w:rsidR="00E82A21">
        <w:rPr>
          <w:b/>
          <w:sz w:val="22"/>
        </w:rPr>
        <w:t>21.05.</w:t>
      </w:r>
      <w:r w:rsidR="00B54F23">
        <w:rPr>
          <w:b/>
          <w:sz w:val="22"/>
        </w:rPr>
        <w:t>202</w:t>
      </w:r>
      <w:r w:rsidR="0092355A">
        <w:rPr>
          <w:b/>
          <w:sz w:val="22"/>
        </w:rPr>
        <w:t>4</w:t>
      </w:r>
      <w:r w:rsidR="00B54F23">
        <w:rPr>
          <w:b/>
          <w:sz w:val="22"/>
        </w:rPr>
        <w:t xml:space="preserve"> r.  Zamówieniu nadano numer: 202</w:t>
      </w:r>
      <w:r w:rsidR="0092355A">
        <w:rPr>
          <w:b/>
          <w:sz w:val="22"/>
        </w:rPr>
        <w:t>4</w:t>
      </w:r>
      <w:r w:rsidR="00B54F23">
        <w:rPr>
          <w:b/>
          <w:sz w:val="22"/>
        </w:rPr>
        <w:t xml:space="preserve">/BZP </w:t>
      </w:r>
      <w:r w:rsidR="00E82A21">
        <w:rPr>
          <w:b/>
          <w:sz w:val="22"/>
        </w:rPr>
        <w:t>00333601</w:t>
      </w:r>
      <w:r w:rsidR="00B54F23">
        <w:rPr>
          <w:b/>
          <w:sz w:val="22"/>
        </w:rPr>
        <w:t>/01.</w:t>
      </w:r>
    </w:p>
    <w:p w14:paraId="706F08CB" w14:textId="77777777" w:rsidR="00B54F23" w:rsidRDefault="00B54F23" w:rsidP="00B54F23">
      <w:pPr>
        <w:pStyle w:val="Akapitzlist"/>
        <w:numPr>
          <w:ilvl w:val="3"/>
          <w:numId w:val="6"/>
        </w:numPr>
        <w:ind w:hanging="1134"/>
        <w:rPr>
          <w:b/>
          <w:sz w:val="22"/>
        </w:rPr>
      </w:pPr>
      <w:r>
        <w:rPr>
          <w:b/>
          <w:sz w:val="22"/>
        </w:rPr>
        <w:t>TRYB UDZIELANIA ZAMÓWIENIA</w:t>
      </w:r>
    </w:p>
    <w:p w14:paraId="6EB13FB7" w14:textId="56F7F91C" w:rsidR="00B54F23" w:rsidRDefault="00B54F23" w:rsidP="00B54F23">
      <w:pPr>
        <w:pStyle w:val="NumeracjaUrzdowa"/>
        <w:widowControl/>
        <w:numPr>
          <w:ilvl w:val="0"/>
          <w:numId w:val="7"/>
        </w:numPr>
        <w:spacing w:before="120" w:after="120" w:line="240" w:lineRule="auto"/>
        <w:ind w:left="709" w:hanging="283"/>
        <w:rPr>
          <w:sz w:val="22"/>
        </w:rPr>
      </w:pPr>
      <w:r>
        <w:rPr>
          <w:sz w:val="22"/>
        </w:rPr>
        <w:t xml:space="preserve">Ilekroć w SWZ zastosowane są pojęcia „Ustawa” lub „ustawa </w:t>
      </w:r>
      <w:proofErr w:type="spellStart"/>
      <w:r>
        <w:rPr>
          <w:sz w:val="22"/>
        </w:rPr>
        <w:t>Pzp</w:t>
      </w:r>
      <w:proofErr w:type="spellEnd"/>
      <w:r>
        <w:rPr>
          <w:sz w:val="22"/>
        </w:rPr>
        <w:t xml:space="preserve">”, bez bliższego określenia o jaką ustawę chodzi, pojęcia te dotyczą ustawy z dnia 11 września 2019 r. Prawo zamówień publicznych </w:t>
      </w:r>
      <w:r w:rsidR="00D74B67">
        <w:rPr>
          <w:sz w:val="22"/>
        </w:rPr>
        <w:t xml:space="preserve">       </w:t>
      </w:r>
      <w:r>
        <w:rPr>
          <w:sz w:val="22"/>
        </w:rPr>
        <w:t>(tj. Dz. U. z 202</w:t>
      </w:r>
      <w:r w:rsidR="0092355A">
        <w:rPr>
          <w:sz w:val="22"/>
        </w:rPr>
        <w:t>3</w:t>
      </w:r>
      <w:r>
        <w:rPr>
          <w:sz w:val="22"/>
        </w:rPr>
        <w:t xml:space="preserve"> r., poz. </w:t>
      </w:r>
      <w:r w:rsidR="0092355A">
        <w:rPr>
          <w:sz w:val="22"/>
        </w:rPr>
        <w:t>1605</w:t>
      </w:r>
      <w:r>
        <w:rPr>
          <w:sz w:val="22"/>
        </w:rPr>
        <w:t xml:space="preserve"> ze zm.). W sprawach nieuregulowanych zapisami niniejszej SWZ, stosuje się przepisy wspomnianej ustawy wraz z aktami wykonawczymi do tej ustawy.</w:t>
      </w:r>
    </w:p>
    <w:p w14:paraId="20E645F2"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Postępowanie jest prowadzone w języku polskim, w związku z tym wszelkie oświadczenia, zawiadomienia, zapytania do treści SWZ, oferty itp. muszą być składane w języku polskim.</w:t>
      </w:r>
    </w:p>
    <w:p w14:paraId="3D160F22"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Rozliczenia pomiędzy Zamawiającym, a Wykonawcą będą prowadzone wyłącznie w złotych polskich.</w:t>
      </w:r>
    </w:p>
    <w:p w14:paraId="124F6A5D" w14:textId="58002D01" w:rsidR="00B54F23" w:rsidRDefault="00B54F23" w:rsidP="00B54F23">
      <w:pPr>
        <w:pStyle w:val="NumeracjaUrzdowa"/>
        <w:widowControl/>
        <w:numPr>
          <w:ilvl w:val="0"/>
          <w:numId w:val="7"/>
        </w:numPr>
        <w:spacing w:after="120" w:line="240" w:lineRule="auto"/>
        <w:ind w:left="709" w:hanging="283"/>
        <w:rPr>
          <w:sz w:val="22"/>
        </w:rPr>
      </w:pPr>
      <w:r>
        <w:rPr>
          <w:rFonts w:eastAsia="Arial Unicode MS"/>
          <w:sz w:val="22"/>
        </w:rPr>
        <w:lastRenderedPageBreak/>
        <w:t xml:space="preserve">Powiat Zgierski reprezentowany przez Zarząd Powiatu </w:t>
      </w:r>
      <w:r>
        <w:rPr>
          <w:sz w:val="22"/>
        </w:rPr>
        <w:t xml:space="preserve">Zgierskiego zaprasza do składania ofert                                   w postępowaniu prowadzonym w trybie podstawowym, w którym w odpowiedzi na ogłoszenie </w:t>
      </w:r>
      <w:r w:rsidR="0092355A">
        <w:rPr>
          <w:sz w:val="22"/>
        </w:rPr>
        <w:t xml:space="preserve">                    </w:t>
      </w:r>
      <w:r>
        <w:rPr>
          <w:sz w:val="22"/>
        </w:rPr>
        <w:t xml:space="preserve">o zamówieniu, oferty mogą składać wszyscy zainteresowani Wykonawcy, a następnie </w:t>
      </w:r>
      <w:r w:rsidR="0092355A">
        <w:rPr>
          <w:sz w:val="22"/>
        </w:rPr>
        <w:t>Z</w:t>
      </w:r>
      <w:r>
        <w:rPr>
          <w:sz w:val="22"/>
        </w:rPr>
        <w:t xml:space="preserve">amawiający wybiera najkorzystniejszą ofertę zgodnie z art. 275 pkt 2 ustawy </w:t>
      </w:r>
      <w:proofErr w:type="spellStart"/>
      <w:r>
        <w:rPr>
          <w:sz w:val="22"/>
        </w:rPr>
        <w:t>Pzp</w:t>
      </w:r>
      <w:proofErr w:type="spellEnd"/>
      <w:r>
        <w:rPr>
          <w:sz w:val="22"/>
        </w:rPr>
        <w:t>.</w:t>
      </w:r>
    </w:p>
    <w:p w14:paraId="0BB0318D"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169B7CE"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Wykonawca może powierzyć wykonanie części zamówienia podwykonawcy.</w:t>
      </w:r>
    </w:p>
    <w:p w14:paraId="4FBD1B8C" w14:textId="77777777" w:rsidR="00B54F23" w:rsidRDefault="00B54F23" w:rsidP="00B54F23">
      <w:pPr>
        <w:pStyle w:val="NumeracjaUrzdowa"/>
        <w:widowControl/>
        <w:numPr>
          <w:ilvl w:val="0"/>
          <w:numId w:val="7"/>
        </w:numPr>
        <w:spacing w:before="120" w:after="120" w:line="240" w:lineRule="auto"/>
        <w:ind w:left="709" w:hanging="283"/>
        <w:rPr>
          <w:sz w:val="22"/>
        </w:rPr>
      </w:pPr>
      <w:r>
        <w:rPr>
          <w:color w:val="000000"/>
          <w:sz w:val="22"/>
          <w:lang w:eastAsia="pl-PL"/>
        </w:rPr>
        <w:t>Zamawiający nie przewiduje aukcji elektronicznej.</w:t>
      </w:r>
    </w:p>
    <w:p w14:paraId="24D6AF2A" w14:textId="77777777" w:rsidR="00B54F23" w:rsidRDefault="00B54F23" w:rsidP="00B54F23">
      <w:pPr>
        <w:pStyle w:val="NumeracjaUrzdowa"/>
        <w:widowControl/>
        <w:numPr>
          <w:ilvl w:val="0"/>
          <w:numId w:val="7"/>
        </w:numPr>
        <w:spacing w:before="120" w:after="120" w:line="240" w:lineRule="auto"/>
        <w:ind w:left="709" w:hanging="283"/>
        <w:rPr>
          <w:sz w:val="22"/>
        </w:rPr>
      </w:pPr>
      <w:r>
        <w:rPr>
          <w:color w:val="000000"/>
          <w:sz w:val="22"/>
          <w:lang w:eastAsia="pl-PL"/>
        </w:rPr>
        <w:t>Zamawiający nie przewiduje złożenia oferty w postaci katalogów elektronicznych.</w:t>
      </w:r>
    </w:p>
    <w:p w14:paraId="5B0AB360" w14:textId="77777777" w:rsidR="00B54F23" w:rsidRDefault="00B54F23" w:rsidP="00B54F23">
      <w:pPr>
        <w:pStyle w:val="NumeracjaUrzdowa"/>
        <w:widowControl/>
        <w:numPr>
          <w:ilvl w:val="0"/>
          <w:numId w:val="7"/>
        </w:numPr>
        <w:spacing w:before="120" w:after="120" w:line="240" w:lineRule="auto"/>
        <w:ind w:left="709" w:hanging="283"/>
        <w:rPr>
          <w:sz w:val="22"/>
        </w:rPr>
      </w:pPr>
      <w:r>
        <w:rPr>
          <w:color w:val="000000"/>
          <w:sz w:val="22"/>
          <w:lang w:eastAsia="pl-PL"/>
        </w:rPr>
        <w:t>Zamawiający nie prowadzi postępowania w celu zawarcia umowy ramowej.</w:t>
      </w:r>
    </w:p>
    <w:p w14:paraId="449050E7" w14:textId="77777777" w:rsidR="00B54F23" w:rsidRDefault="00B54F23" w:rsidP="00B54F23">
      <w:pPr>
        <w:pStyle w:val="NumeracjaUrzdowa"/>
        <w:widowControl/>
        <w:numPr>
          <w:ilvl w:val="0"/>
          <w:numId w:val="7"/>
        </w:numPr>
        <w:spacing w:before="120" w:after="120" w:line="240" w:lineRule="auto"/>
        <w:ind w:left="709" w:hanging="283"/>
        <w:rPr>
          <w:sz w:val="22"/>
        </w:rPr>
      </w:pPr>
      <w:r>
        <w:rPr>
          <w:color w:val="000000"/>
          <w:sz w:val="22"/>
          <w:lang w:eastAsia="pl-PL"/>
        </w:rPr>
        <w:t xml:space="preserve">Zamawiający nie zastrzega możliwości ubiegania się o udzielenie zamówienia wyłącznie przez Wykonawców, o których mowa w art. 94 ustawy </w:t>
      </w:r>
      <w:proofErr w:type="spellStart"/>
      <w:r>
        <w:rPr>
          <w:color w:val="000000"/>
          <w:sz w:val="22"/>
          <w:lang w:eastAsia="pl-PL"/>
        </w:rPr>
        <w:t>Pzp</w:t>
      </w:r>
      <w:proofErr w:type="spellEnd"/>
      <w:r>
        <w:rPr>
          <w:color w:val="000000"/>
          <w:sz w:val="22"/>
          <w:lang w:eastAsia="pl-PL"/>
        </w:rPr>
        <w:t>.</w:t>
      </w:r>
    </w:p>
    <w:p w14:paraId="6F7C7E63"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 xml:space="preserve">Zamawiający nie określa dodatkowych wymagań związanych z zatrudnianiem osób, o których mowa w art. 96 ust. 2 pkt 2 ustawy </w:t>
      </w:r>
      <w:proofErr w:type="spellStart"/>
      <w:r>
        <w:rPr>
          <w:sz w:val="22"/>
        </w:rPr>
        <w:t>Pzp</w:t>
      </w:r>
      <w:proofErr w:type="spellEnd"/>
      <w:r>
        <w:rPr>
          <w:sz w:val="22"/>
        </w:rPr>
        <w:t>.</w:t>
      </w:r>
    </w:p>
    <w:p w14:paraId="16099F51"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nie przewiduje rozliczenia w walucie obcej.</w:t>
      </w:r>
    </w:p>
    <w:p w14:paraId="0A31A9F1"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nie przewiduje udzielenia zaliczek na poczet wykonania zamówienia.</w:t>
      </w:r>
    </w:p>
    <w:p w14:paraId="2E5128EA"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nie przewiduje zwrotu kosztów udziału w postępowaniu, poza przypadkami określonymi w Ustawie.</w:t>
      </w:r>
    </w:p>
    <w:p w14:paraId="7A9B72D8"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informuje, że nie zastrzega obowiązku osobistego wykonania przez Wykonawcę kluczowych części zamówienia.</w:t>
      </w:r>
    </w:p>
    <w:p w14:paraId="3891C081" w14:textId="6CA4F9C7" w:rsidR="00B54F23" w:rsidRDefault="00B54F23" w:rsidP="00B54F23">
      <w:pPr>
        <w:pStyle w:val="Akapitzlist"/>
        <w:numPr>
          <w:ilvl w:val="0"/>
          <w:numId w:val="7"/>
        </w:numPr>
        <w:spacing w:line="276" w:lineRule="auto"/>
        <w:ind w:left="709" w:hanging="283"/>
        <w:rPr>
          <w:sz w:val="22"/>
          <w:lang w:eastAsia="pl-PL"/>
        </w:rPr>
      </w:pPr>
      <w:r>
        <w:rPr>
          <w:sz w:val="22"/>
          <w:lang w:eastAsia="pl-PL"/>
        </w:rPr>
        <w:t>Zamawiający nie dopuszcza składania ofert częściowych - podział zamówienia na części wiązałby się z nadmiernymi kosztami wykonania zamówienia. Celem wprowadzenia obowiązku podziału zamówień na części jest zwiększenie udziału sektora małych i średnich przedsiębiorstw w rynku zamówień publicznych. Brak podziału zamówienia na części nie skutkuje brakiem możliwości złożenia oferty w niniejszym postępowaniu przez małych i średnich przedsiębiorców. Całość niniejszego zamówienia jest dostosowana do potrzeb małych i średnich przedsiębiorstw.</w:t>
      </w:r>
    </w:p>
    <w:p w14:paraId="4A92EE67" w14:textId="77777777" w:rsidR="00B54F23" w:rsidRDefault="00B54F23" w:rsidP="00B54F23">
      <w:pPr>
        <w:pStyle w:val="NumeracjaUrzdowa"/>
        <w:widowControl/>
        <w:numPr>
          <w:ilvl w:val="0"/>
          <w:numId w:val="7"/>
        </w:numPr>
        <w:spacing w:before="120" w:after="120" w:line="240" w:lineRule="auto"/>
        <w:ind w:left="709" w:hanging="283"/>
        <w:rPr>
          <w:kern w:val="3"/>
          <w:sz w:val="22"/>
          <w:lang w:eastAsia="zh-CN" w:bidi="hi-IN"/>
        </w:rPr>
      </w:pPr>
      <w:r>
        <w:rPr>
          <w:sz w:val="22"/>
          <w:lang w:eastAsia="pl-PL"/>
        </w:rPr>
        <w:t>Zamawiający nie dopuszcza składania ofert wariantowych.</w:t>
      </w:r>
    </w:p>
    <w:p w14:paraId="01D0C195" w14:textId="46C8CD77" w:rsidR="00B54F23" w:rsidRDefault="00B54F23" w:rsidP="00B54F23">
      <w:pPr>
        <w:pStyle w:val="NumeracjaUrzdowa"/>
        <w:widowControl/>
        <w:numPr>
          <w:ilvl w:val="0"/>
          <w:numId w:val="7"/>
        </w:numPr>
        <w:spacing w:before="120" w:after="120" w:line="240" w:lineRule="auto"/>
        <w:ind w:left="709" w:hanging="283"/>
        <w:rPr>
          <w:sz w:val="22"/>
        </w:rPr>
      </w:pPr>
      <w:r>
        <w:rPr>
          <w:sz w:val="22"/>
          <w:lang w:eastAsia="pl-PL"/>
        </w:rPr>
        <w:t xml:space="preserve">Zamawiający nie przewiduje udzielenia zamówienia, o którym mowa w art. 305 </w:t>
      </w:r>
      <w:r w:rsidR="00FC744D">
        <w:rPr>
          <w:sz w:val="22"/>
          <w:lang w:eastAsia="pl-PL"/>
        </w:rPr>
        <w:t xml:space="preserve">pkt 1 </w:t>
      </w:r>
      <w:r>
        <w:rPr>
          <w:sz w:val="22"/>
          <w:lang w:eastAsia="pl-PL"/>
        </w:rPr>
        <w:t xml:space="preserve">w związku                     z art. 214 ust. 1 pkt 8 ustawy </w:t>
      </w:r>
      <w:proofErr w:type="spellStart"/>
      <w:r>
        <w:rPr>
          <w:sz w:val="22"/>
          <w:lang w:eastAsia="pl-PL"/>
        </w:rPr>
        <w:t>Pzp</w:t>
      </w:r>
      <w:proofErr w:type="spellEnd"/>
      <w:r>
        <w:rPr>
          <w:sz w:val="22"/>
          <w:lang w:eastAsia="pl-PL"/>
        </w:rPr>
        <w:t>.</w:t>
      </w:r>
    </w:p>
    <w:p w14:paraId="409F34A4" w14:textId="77777777" w:rsidR="00B54F23" w:rsidRDefault="00B54F23" w:rsidP="00B54F23">
      <w:pPr>
        <w:pStyle w:val="NumeracjaUrzdowa"/>
        <w:widowControl/>
        <w:numPr>
          <w:ilvl w:val="0"/>
          <w:numId w:val="7"/>
        </w:numPr>
        <w:spacing w:before="120" w:line="240" w:lineRule="auto"/>
        <w:ind w:left="709" w:hanging="283"/>
        <w:rPr>
          <w:sz w:val="22"/>
        </w:rPr>
      </w:pPr>
      <w:r>
        <w:rPr>
          <w:sz w:val="22"/>
          <w:lang w:eastAsia="pl-PL"/>
        </w:rPr>
        <w:t xml:space="preserve">Zgodnie z art. 310 pkt 1 ustawy </w:t>
      </w:r>
      <w:proofErr w:type="spellStart"/>
      <w:r>
        <w:rPr>
          <w:sz w:val="22"/>
          <w:lang w:eastAsia="pl-PL"/>
        </w:rPr>
        <w:t>Pzp</w:t>
      </w:r>
      <w:proofErr w:type="spellEnd"/>
      <w:r>
        <w:rPr>
          <w:sz w:val="22"/>
          <w:lang w:eastAsia="pl-PL"/>
        </w:rPr>
        <w:t xml:space="preserve"> Zamawiający przewiduje możliwość unieważnienia przedmiotowego postępowania, jeżeli środki, które Zamawiający zamierzał przeznaczyć na sfinansowanie całości lub części zamówienia, nie zostały mu przyznane. </w:t>
      </w:r>
    </w:p>
    <w:p w14:paraId="36B3444F" w14:textId="77777777" w:rsidR="00B54F23" w:rsidRDefault="00B54F23" w:rsidP="00B54F23">
      <w:pPr>
        <w:pStyle w:val="NumeracjaUrzdowa"/>
        <w:widowControl/>
        <w:numPr>
          <w:ilvl w:val="0"/>
          <w:numId w:val="0"/>
        </w:numPr>
        <w:spacing w:before="120" w:line="240" w:lineRule="auto"/>
        <w:ind w:left="360" w:hanging="360"/>
        <w:rPr>
          <w:color w:val="FF0000"/>
          <w:sz w:val="22"/>
        </w:rPr>
      </w:pPr>
    </w:p>
    <w:p w14:paraId="1650552E" w14:textId="77777777" w:rsidR="00B54F23" w:rsidRDefault="00B54F23" w:rsidP="00B54F23">
      <w:pPr>
        <w:rPr>
          <w:rFonts w:ascii="Times New Roman" w:hAnsi="Times New Roman" w:cs="Times New Roman"/>
          <w:b/>
          <w:bCs/>
          <w:vanish/>
        </w:rPr>
      </w:pPr>
    </w:p>
    <w:p w14:paraId="22E08E52" w14:textId="77777777" w:rsidR="00B54F23" w:rsidRDefault="00B54F23" w:rsidP="00B54F23">
      <w:pPr>
        <w:pStyle w:val="NumeracjaUrzdowa"/>
        <w:numPr>
          <w:ilvl w:val="0"/>
          <w:numId w:val="8"/>
        </w:numPr>
        <w:rPr>
          <w:b/>
          <w:bCs/>
          <w:sz w:val="22"/>
        </w:rPr>
      </w:pPr>
      <w:r>
        <w:rPr>
          <w:b/>
          <w:bCs/>
          <w:sz w:val="22"/>
        </w:rPr>
        <w:t>OPIS PRZEDMIOTU ZAMÓWIENIA</w:t>
      </w:r>
    </w:p>
    <w:p w14:paraId="3469532B" w14:textId="7C80867A" w:rsidR="00277A0E" w:rsidRDefault="00B54F23" w:rsidP="003559A5">
      <w:pPr>
        <w:pStyle w:val="NormalnyWeb"/>
        <w:widowControl w:val="0"/>
        <w:numPr>
          <w:ilvl w:val="0"/>
          <w:numId w:val="90"/>
        </w:numPr>
        <w:shd w:val="clear" w:color="auto" w:fill="FFFFFF"/>
        <w:autoSpaceDN w:val="0"/>
        <w:spacing w:before="0" w:beforeAutospacing="0" w:after="0" w:afterAutospacing="0"/>
        <w:ind w:left="284" w:hanging="284"/>
        <w:jc w:val="both"/>
        <w:rPr>
          <w:sz w:val="22"/>
          <w:szCs w:val="22"/>
        </w:rPr>
      </w:pPr>
      <w:bookmarkStart w:id="6" w:name="_Hlk83799060"/>
      <w:bookmarkStart w:id="7" w:name="_Hlk116910914"/>
      <w:bookmarkStart w:id="8" w:name="_Hlk71612863"/>
      <w:r w:rsidRPr="00277A0E">
        <w:rPr>
          <w:sz w:val="22"/>
          <w:szCs w:val="22"/>
        </w:rPr>
        <w:lastRenderedPageBreak/>
        <w:t>P</w:t>
      </w:r>
      <w:bookmarkEnd w:id="6"/>
      <w:r w:rsidRPr="00277A0E">
        <w:rPr>
          <w:sz w:val="22"/>
          <w:szCs w:val="22"/>
        </w:rPr>
        <w:t xml:space="preserve">rzedmiotem zamówienia jest dostawa </w:t>
      </w:r>
      <w:r w:rsidR="00FC744D" w:rsidRPr="00277A0E">
        <w:rPr>
          <w:sz w:val="22"/>
          <w:szCs w:val="22"/>
        </w:rPr>
        <w:t xml:space="preserve">jednej sztuki 5 osobowego samochodu typu </w:t>
      </w:r>
      <w:r w:rsidR="005D7A8F">
        <w:rPr>
          <w:sz w:val="22"/>
          <w:szCs w:val="22"/>
        </w:rPr>
        <w:t xml:space="preserve">van lub </w:t>
      </w:r>
      <w:proofErr w:type="spellStart"/>
      <w:r w:rsidR="00FC744D" w:rsidRPr="00277A0E">
        <w:rPr>
          <w:sz w:val="22"/>
          <w:szCs w:val="22"/>
        </w:rPr>
        <w:t>kombivan</w:t>
      </w:r>
      <w:proofErr w:type="spellEnd"/>
      <w:r w:rsidR="00FC744D" w:rsidRPr="00277A0E">
        <w:rPr>
          <w:sz w:val="22"/>
          <w:szCs w:val="22"/>
        </w:rPr>
        <w:t xml:space="preserve"> </w:t>
      </w:r>
      <w:r w:rsidR="005D7A8F">
        <w:rPr>
          <w:sz w:val="22"/>
          <w:szCs w:val="22"/>
        </w:rPr>
        <w:t xml:space="preserve">                       </w:t>
      </w:r>
      <w:r w:rsidR="00277A0E" w:rsidRPr="00277A0E">
        <w:rPr>
          <w:sz w:val="22"/>
          <w:szCs w:val="22"/>
        </w:rPr>
        <w:t xml:space="preserve">o napędzie elektrycznym wraz z ładowarką dwustanowiskową 2x22kW. Oferowany samochód oraz ładowarka muszą być fabrycznie nowe, </w:t>
      </w:r>
      <w:r w:rsidRPr="00277A0E">
        <w:rPr>
          <w:sz w:val="22"/>
          <w:szCs w:val="22"/>
        </w:rPr>
        <w:t>wyprodukowane</w:t>
      </w:r>
      <w:r w:rsidR="00277A0E" w:rsidRPr="00277A0E">
        <w:rPr>
          <w:sz w:val="22"/>
          <w:szCs w:val="22"/>
        </w:rPr>
        <w:t xml:space="preserve"> nie wcześniej niż </w:t>
      </w:r>
      <w:r w:rsidRPr="00277A0E">
        <w:rPr>
          <w:sz w:val="22"/>
          <w:szCs w:val="22"/>
        </w:rPr>
        <w:t>w 202</w:t>
      </w:r>
      <w:r w:rsidR="00277A0E" w:rsidRPr="00277A0E">
        <w:rPr>
          <w:sz w:val="22"/>
          <w:szCs w:val="22"/>
        </w:rPr>
        <w:t>4</w:t>
      </w:r>
      <w:r w:rsidRPr="00277A0E">
        <w:rPr>
          <w:sz w:val="22"/>
          <w:szCs w:val="22"/>
        </w:rPr>
        <w:t xml:space="preserve"> roku</w:t>
      </w:r>
      <w:r w:rsidR="00277A0E">
        <w:rPr>
          <w:sz w:val="22"/>
          <w:szCs w:val="22"/>
        </w:rPr>
        <w:t>, wolne od wad fizycznych i prawnych</w:t>
      </w:r>
      <w:r w:rsidR="00063A78">
        <w:rPr>
          <w:sz w:val="22"/>
          <w:szCs w:val="22"/>
        </w:rPr>
        <w:t xml:space="preserve"> oraz obciążeń praw osób trzecich.</w:t>
      </w:r>
      <w:r w:rsidR="00277A0E" w:rsidRPr="00277A0E">
        <w:rPr>
          <w:sz w:val="22"/>
          <w:szCs w:val="22"/>
        </w:rPr>
        <w:t xml:space="preserve"> </w:t>
      </w:r>
      <w:bookmarkEnd w:id="7"/>
    </w:p>
    <w:p w14:paraId="17ED731E" w14:textId="59BC1667" w:rsidR="00A767D2" w:rsidRDefault="00A767D2" w:rsidP="003559A5">
      <w:pPr>
        <w:pStyle w:val="NormalnyWeb"/>
        <w:widowControl w:val="0"/>
        <w:numPr>
          <w:ilvl w:val="0"/>
          <w:numId w:val="90"/>
        </w:numPr>
        <w:shd w:val="clear" w:color="auto" w:fill="FFFFFF"/>
        <w:autoSpaceDN w:val="0"/>
        <w:spacing w:before="0" w:beforeAutospacing="0" w:after="0" w:afterAutospacing="0"/>
        <w:ind w:left="284" w:hanging="284"/>
        <w:jc w:val="both"/>
        <w:rPr>
          <w:sz w:val="22"/>
          <w:szCs w:val="22"/>
        </w:rPr>
      </w:pPr>
      <w:r>
        <w:rPr>
          <w:sz w:val="22"/>
          <w:szCs w:val="22"/>
        </w:rPr>
        <w:t>Przedmiot niniejszego zamówienia będzie wykorzystywany przez Zamawiającego do wyjazdów służbowych pracowników.</w:t>
      </w:r>
    </w:p>
    <w:p w14:paraId="07EEFB7E" w14:textId="4928F243" w:rsidR="00BF3E36" w:rsidRPr="000D7F03" w:rsidRDefault="00BF3E36" w:rsidP="00BF3E36">
      <w:pPr>
        <w:pStyle w:val="Akapitzlist"/>
        <w:widowControl/>
        <w:numPr>
          <w:ilvl w:val="0"/>
          <w:numId w:val="90"/>
        </w:numPr>
        <w:suppressAutoHyphens w:val="0"/>
        <w:autoSpaceDN/>
        <w:spacing w:after="0" w:line="276" w:lineRule="auto"/>
        <w:ind w:left="284" w:hanging="284"/>
        <w:rPr>
          <w:color w:val="000000"/>
          <w:sz w:val="22"/>
        </w:rPr>
      </w:pPr>
      <w:bookmarkStart w:id="9" w:name="_Hlk116910832"/>
      <w:r w:rsidRPr="000D7F03">
        <w:rPr>
          <w:color w:val="000000"/>
          <w:sz w:val="22"/>
        </w:rPr>
        <w:t xml:space="preserve">Zadanie, pn.: </w:t>
      </w:r>
      <w:r w:rsidRPr="000D7F03">
        <w:rPr>
          <w:b/>
          <w:bCs/>
          <w:color w:val="000000"/>
          <w:sz w:val="22"/>
        </w:rPr>
        <w:t xml:space="preserve">„Zakup samochodu elektrycznego wraz z ładowarką dla Powiatu Zgierskiego”                    </w:t>
      </w:r>
      <w:r w:rsidRPr="0061582B">
        <w:rPr>
          <w:color w:val="000000"/>
          <w:sz w:val="22"/>
        </w:rPr>
        <w:t>zostało dofinansowane w ramach Programu Priorytetowego</w:t>
      </w:r>
      <w:r w:rsidRPr="000D7F03">
        <w:rPr>
          <w:b/>
          <w:bCs/>
          <w:color w:val="000000"/>
          <w:sz w:val="22"/>
        </w:rPr>
        <w:t xml:space="preserve"> „</w:t>
      </w:r>
      <w:proofErr w:type="spellStart"/>
      <w:r w:rsidRPr="000D7F03">
        <w:rPr>
          <w:b/>
          <w:bCs/>
          <w:color w:val="000000"/>
          <w:sz w:val="22"/>
        </w:rPr>
        <w:t>EkoAuto</w:t>
      </w:r>
      <w:proofErr w:type="spellEnd"/>
      <w:r w:rsidRPr="000D7F03">
        <w:rPr>
          <w:b/>
          <w:bCs/>
          <w:color w:val="000000"/>
          <w:sz w:val="22"/>
        </w:rPr>
        <w:t xml:space="preserve"> - Łódzki Rozwój                              </w:t>
      </w:r>
      <w:proofErr w:type="spellStart"/>
      <w:r w:rsidRPr="000D7F03">
        <w:rPr>
          <w:b/>
          <w:bCs/>
          <w:color w:val="000000"/>
          <w:sz w:val="22"/>
        </w:rPr>
        <w:t>Elektromobilności</w:t>
      </w:r>
      <w:proofErr w:type="spellEnd"/>
      <w:r w:rsidRPr="000D7F03">
        <w:rPr>
          <w:b/>
          <w:bCs/>
          <w:color w:val="000000"/>
          <w:sz w:val="22"/>
        </w:rPr>
        <w:t xml:space="preserve"> - II edycja”</w:t>
      </w:r>
      <w:r w:rsidRPr="00CA06C7">
        <w:rPr>
          <w:color w:val="000000"/>
          <w:sz w:val="22"/>
        </w:rPr>
        <w:t>,</w:t>
      </w:r>
      <w:r w:rsidRPr="000D7F03">
        <w:rPr>
          <w:b/>
          <w:bCs/>
          <w:color w:val="000000"/>
          <w:sz w:val="22"/>
        </w:rPr>
        <w:t xml:space="preserve"> </w:t>
      </w:r>
      <w:r w:rsidRPr="000D7F03">
        <w:rPr>
          <w:color w:val="000000"/>
          <w:sz w:val="22"/>
        </w:rPr>
        <w:t>realizowanego przez Wojewódzki Fundusz Ochrony Środowiska                                 i Gospodarki Wodnej w Łodzi.</w:t>
      </w:r>
    </w:p>
    <w:bookmarkEnd w:id="8"/>
    <w:bookmarkEnd w:id="9"/>
    <w:p w14:paraId="0B7C9E9A" w14:textId="77777777" w:rsidR="00B54F23" w:rsidRDefault="00B54F23" w:rsidP="00014E7E">
      <w:pPr>
        <w:pStyle w:val="NormalnyWeb"/>
        <w:widowControl w:val="0"/>
        <w:numPr>
          <w:ilvl w:val="0"/>
          <w:numId w:val="90"/>
        </w:numPr>
        <w:shd w:val="clear" w:color="auto" w:fill="FFFFFF"/>
        <w:tabs>
          <w:tab w:val="left" w:pos="284"/>
        </w:tabs>
        <w:autoSpaceDN w:val="0"/>
        <w:spacing w:before="0" w:beforeAutospacing="0" w:after="0" w:afterAutospacing="0"/>
        <w:ind w:hanging="3196"/>
        <w:rPr>
          <w:kern w:val="3"/>
          <w:sz w:val="22"/>
          <w:szCs w:val="22"/>
          <w:lang w:bidi="hi-IN"/>
        </w:rPr>
      </w:pPr>
      <w:r>
        <w:rPr>
          <w:sz w:val="22"/>
          <w:szCs w:val="22"/>
        </w:rPr>
        <w:t xml:space="preserve">Oznaczenie zakresu przedmiotu zamówienia wg CPV: </w:t>
      </w:r>
    </w:p>
    <w:p w14:paraId="46DD3F41" w14:textId="77777777" w:rsidR="00B54F23" w:rsidRDefault="00B54F23" w:rsidP="00B54F23">
      <w:pPr>
        <w:pStyle w:val="Akapitzlist"/>
        <w:spacing w:after="0" w:line="240" w:lineRule="auto"/>
        <w:ind w:left="851" w:hanging="425"/>
        <w:rPr>
          <w:sz w:val="22"/>
        </w:rPr>
      </w:pPr>
    </w:p>
    <w:p w14:paraId="30D07B21" w14:textId="4234CF33" w:rsidR="00B54F23" w:rsidRDefault="00475D7C" w:rsidP="00B54F23">
      <w:pPr>
        <w:pStyle w:val="standard0"/>
        <w:tabs>
          <w:tab w:val="left" w:pos="0"/>
        </w:tabs>
        <w:spacing w:before="0" w:after="0"/>
        <w:rPr>
          <w:b/>
          <w:sz w:val="22"/>
          <w:szCs w:val="22"/>
        </w:rPr>
      </w:pPr>
      <w:r>
        <w:rPr>
          <w:b/>
          <w:sz w:val="22"/>
          <w:szCs w:val="22"/>
        </w:rPr>
        <w:t>34144900 - 7 - Pojazdy elektryczne</w:t>
      </w:r>
      <w:r w:rsidR="00B54F23">
        <w:rPr>
          <w:b/>
          <w:sz w:val="22"/>
          <w:szCs w:val="22"/>
        </w:rPr>
        <w:t>;</w:t>
      </w:r>
    </w:p>
    <w:p w14:paraId="491064A6" w14:textId="7EFDB2A3" w:rsidR="00B54F23" w:rsidRDefault="00816BFE" w:rsidP="00B54F23">
      <w:pPr>
        <w:pStyle w:val="standard0"/>
        <w:tabs>
          <w:tab w:val="left" w:pos="0"/>
        </w:tabs>
        <w:spacing w:before="0" w:after="0"/>
        <w:rPr>
          <w:b/>
          <w:sz w:val="22"/>
          <w:szCs w:val="22"/>
        </w:rPr>
      </w:pPr>
      <w:r>
        <w:rPr>
          <w:b/>
          <w:sz w:val="22"/>
          <w:szCs w:val="22"/>
        </w:rPr>
        <w:t>31158000 - 8 - Ładowarki</w:t>
      </w:r>
      <w:r w:rsidR="00B54F23">
        <w:rPr>
          <w:b/>
          <w:sz w:val="22"/>
          <w:szCs w:val="22"/>
        </w:rPr>
        <w:t>;</w:t>
      </w:r>
    </w:p>
    <w:p w14:paraId="0DCA8748" w14:textId="77777777" w:rsidR="00816BFE" w:rsidRDefault="00816BFE" w:rsidP="00816BFE">
      <w:pPr>
        <w:widowControl w:val="0"/>
        <w:suppressAutoHyphens/>
        <w:autoSpaceDN w:val="0"/>
        <w:spacing w:after="0" w:line="240" w:lineRule="auto"/>
        <w:ind w:left="360"/>
        <w:jc w:val="both"/>
        <w:rPr>
          <w:rFonts w:ascii="Times New Roman" w:hAnsi="Times New Roman" w:cs="Times New Roman"/>
        </w:rPr>
      </w:pPr>
    </w:p>
    <w:p w14:paraId="7FF485B8" w14:textId="62BE1E91" w:rsidR="00B54F23" w:rsidRPr="00982216" w:rsidRDefault="00B54F23" w:rsidP="00014E7E">
      <w:pPr>
        <w:pStyle w:val="Akapitzlist"/>
        <w:numPr>
          <w:ilvl w:val="0"/>
          <w:numId w:val="90"/>
        </w:numPr>
        <w:spacing w:after="0" w:line="240" w:lineRule="auto"/>
        <w:ind w:left="284" w:hanging="284"/>
        <w:rPr>
          <w:color w:val="000000"/>
          <w:sz w:val="22"/>
        </w:rPr>
      </w:pPr>
      <w:r w:rsidRPr="00982216">
        <w:rPr>
          <w:sz w:val="22"/>
        </w:rPr>
        <w:t>Szczegółowe wytyczne dotyczące wykonania przedmiotu zamówienia stanowiące opis przedmiotu zamówienia zawarte zostały w następujących opracowaniach:</w:t>
      </w:r>
      <w:r w:rsidRPr="00982216">
        <w:rPr>
          <w:color w:val="000000"/>
          <w:sz w:val="22"/>
        </w:rPr>
        <w:t xml:space="preserve"> </w:t>
      </w:r>
    </w:p>
    <w:p w14:paraId="3C914CDB" w14:textId="77777777" w:rsidR="00E10345" w:rsidRPr="00E10345" w:rsidRDefault="00B54F23" w:rsidP="003559A5">
      <w:pPr>
        <w:pStyle w:val="Akapitzlist"/>
        <w:numPr>
          <w:ilvl w:val="0"/>
          <w:numId w:val="9"/>
        </w:numPr>
        <w:spacing w:after="0" w:line="240" w:lineRule="auto"/>
        <w:ind w:left="426" w:firstLine="0"/>
        <w:rPr>
          <w:sz w:val="22"/>
        </w:rPr>
      </w:pPr>
      <w:r w:rsidRPr="00E10345">
        <w:rPr>
          <w:color w:val="000000"/>
          <w:sz w:val="22"/>
        </w:rPr>
        <w:t xml:space="preserve">Projekt umowy  - załącznik nr 4 do SWZ; </w:t>
      </w:r>
      <w:bookmarkStart w:id="10" w:name="_Hlk75436872"/>
    </w:p>
    <w:p w14:paraId="2263F91A" w14:textId="66B15831" w:rsidR="00B54F23" w:rsidRPr="00E10345" w:rsidRDefault="00B54F23" w:rsidP="003559A5">
      <w:pPr>
        <w:pStyle w:val="Akapitzlist"/>
        <w:numPr>
          <w:ilvl w:val="0"/>
          <w:numId w:val="9"/>
        </w:numPr>
        <w:spacing w:after="0" w:line="240" w:lineRule="auto"/>
        <w:ind w:left="426" w:firstLine="0"/>
        <w:rPr>
          <w:sz w:val="22"/>
        </w:rPr>
      </w:pPr>
      <w:r w:rsidRPr="00E10345">
        <w:rPr>
          <w:sz w:val="22"/>
        </w:rPr>
        <w:t>Opis przedmiotu zamówienia - załącznik nr 5 do SWZ.</w:t>
      </w:r>
    </w:p>
    <w:p w14:paraId="00A17FCD" w14:textId="6BC28482" w:rsidR="00B54F23" w:rsidRDefault="00B54F23" w:rsidP="00014E7E">
      <w:pPr>
        <w:pStyle w:val="Akapitzlist"/>
        <w:widowControl/>
        <w:numPr>
          <w:ilvl w:val="0"/>
          <w:numId w:val="90"/>
        </w:numPr>
        <w:suppressAutoHyphens w:val="0"/>
        <w:autoSpaceDE w:val="0"/>
        <w:adjustRightInd w:val="0"/>
        <w:spacing w:before="240" w:line="240" w:lineRule="auto"/>
        <w:ind w:left="284" w:hanging="284"/>
        <w:rPr>
          <w:sz w:val="22"/>
        </w:rPr>
      </w:pPr>
      <w:r>
        <w:rPr>
          <w:sz w:val="22"/>
        </w:rPr>
        <w:t xml:space="preserve">Wszystkie wymagania określone w dokumentach wskazanych powyżej stanowią wymagania minimalne, </w:t>
      </w:r>
      <w:r w:rsidR="00982216">
        <w:rPr>
          <w:sz w:val="22"/>
        </w:rPr>
        <w:t xml:space="preserve">       </w:t>
      </w:r>
      <w:r>
        <w:rPr>
          <w:sz w:val="22"/>
        </w:rPr>
        <w:t xml:space="preserve">a ich spełnienie jest obligatoryjne. Niespełnienie ww. wymagań minimalnych będzie skutkować odrzuceniem oferty jako niezgodnej z warunkami zamówienia na podstawie art. 226 ust. 1 pkt 5 ustawy </w:t>
      </w:r>
      <w:proofErr w:type="spellStart"/>
      <w:r>
        <w:rPr>
          <w:sz w:val="22"/>
        </w:rPr>
        <w:t>Pzp</w:t>
      </w:r>
      <w:proofErr w:type="spellEnd"/>
      <w:r>
        <w:rPr>
          <w:sz w:val="22"/>
        </w:rPr>
        <w:t xml:space="preserve">. </w:t>
      </w:r>
    </w:p>
    <w:p w14:paraId="3B948C11" w14:textId="77777777" w:rsidR="00982216" w:rsidRPr="00982216" w:rsidRDefault="00982216" w:rsidP="00014E7E">
      <w:pPr>
        <w:pStyle w:val="NormalnyWeb"/>
        <w:widowControl w:val="0"/>
        <w:numPr>
          <w:ilvl w:val="0"/>
          <w:numId w:val="90"/>
        </w:numPr>
        <w:shd w:val="clear" w:color="auto" w:fill="FFFFFF"/>
        <w:autoSpaceDN w:val="0"/>
        <w:spacing w:before="0" w:beforeAutospacing="0" w:after="80" w:afterAutospacing="0"/>
        <w:ind w:left="284" w:hanging="284"/>
        <w:jc w:val="both"/>
        <w:rPr>
          <w:rStyle w:val="FontStyle52"/>
          <w:b w:val="0"/>
          <w:bCs w:val="0"/>
        </w:rPr>
      </w:pPr>
      <w:r w:rsidRPr="00982216">
        <w:rPr>
          <w:rStyle w:val="FontStyle52"/>
          <w:b w:val="0"/>
          <w:bCs w:val="0"/>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4CCE46A9" w14:textId="77777777" w:rsidR="00982216" w:rsidRPr="00982216" w:rsidRDefault="00982216" w:rsidP="00014E7E">
      <w:pPr>
        <w:pStyle w:val="NormalnyWeb"/>
        <w:widowControl w:val="0"/>
        <w:numPr>
          <w:ilvl w:val="0"/>
          <w:numId w:val="90"/>
        </w:numPr>
        <w:shd w:val="clear" w:color="auto" w:fill="FFFFFF"/>
        <w:autoSpaceDN w:val="0"/>
        <w:spacing w:before="0" w:beforeAutospacing="0" w:after="80" w:afterAutospacing="0"/>
        <w:ind w:left="284" w:hanging="284"/>
        <w:jc w:val="both"/>
        <w:rPr>
          <w:rStyle w:val="FontStyle52"/>
          <w:b w:val="0"/>
          <w:bCs w:val="0"/>
        </w:rPr>
      </w:pPr>
      <w:r w:rsidRPr="00982216">
        <w:rPr>
          <w:rStyle w:val="FontStyle52"/>
          <w:b w:val="0"/>
          <w:bCs w:val="0"/>
        </w:rPr>
        <w:t>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20799D1C" w14:textId="541C24C6" w:rsidR="00982216" w:rsidRPr="00982216" w:rsidRDefault="00982216" w:rsidP="00014E7E">
      <w:pPr>
        <w:pStyle w:val="NormalnyWeb"/>
        <w:widowControl w:val="0"/>
        <w:numPr>
          <w:ilvl w:val="0"/>
          <w:numId w:val="90"/>
        </w:numPr>
        <w:shd w:val="clear" w:color="auto" w:fill="FFFFFF"/>
        <w:autoSpaceDN w:val="0"/>
        <w:spacing w:before="0" w:beforeAutospacing="0" w:after="80" w:afterAutospacing="0"/>
        <w:ind w:left="284" w:hanging="284"/>
        <w:jc w:val="both"/>
        <w:rPr>
          <w:rStyle w:val="FontStyle52"/>
          <w:b w:val="0"/>
          <w:bCs w:val="0"/>
        </w:rPr>
      </w:pPr>
      <w:r w:rsidRPr="00982216">
        <w:rPr>
          <w:rStyle w:val="FontStyle52"/>
          <w:b w:val="0"/>
          <w:bCs w:val="0"/>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w:t>
      </w:r>
      <w:r w:rsidRPr="00982216">
        <w:rPr>
          <w:rStyle w:val="FontStyle52"/>
          <w:b w:val="0"/>
          <w:bCs w:val="0"/>
        </w:rPr>
        <w:lastRenderedPageBreak/>
        <w:t xml:space="preserve">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4C0FF687" w14:textId="173C5F81" w:rsidR="00E10345" w:rsidRDefault="00E10345" w:rsidP="00014E7E">
      <w:pPr>
        <w:pStyle w:val="NormalnyWeb"/>
        <w:widowControl w:val="0"/>
        <w:numPr>
          <w:ilvl w:val="0"/>
          <w:numId w:val="90"/>
        </w:numPr>
        <w:shd w:val="clear" w:color="auto" w:fill="FFFFFF"/>
        <w:autoSpaceDN w:val="0"/>
        <w:spacing w:before="0" w:beforeAutospacing="0" w:after="80" w:afterAutospacing="0"/>
        <w:ind w:left="284" w:hanging="284"/>
        <w:jc w:val="both"/>
        <w:rPr>
          <w:rFonts w:eastAsia="Times New Roman"/>
          <w:sz w:val="22"/>
          <w:szCs w:val="22"/>
        </w:rPr>
      </w:pPr>
      <w:r>
        <w:rPr>
          <w:rFonts w:eastAsia="Times New Roman"/>
          <w:sz w:val="22"/>
          <w:szCs w:val="22"/>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w:t>
      </w:r>
      <w:r w:rsidR="00014E7E">
        <w:rPr>
          <w:rFonts w:eastAsia="Times New Roman"/>
          <w:sz w:val="22"/>
          <w:szCs w:val="22"/>
        </w:rPr>
        <w:t xml:space="preserve">                 </w:t>
      </w:r>
      <w:r>
        <w:rPr>
          <w:rFonts w:eastAsia="Times New Roman"/>
          <w:sz w:val="22"/>
          <w:szCs w:val="22"/>
        </w:rPr>
        <w:t xml:space="preserve">2018 r. o </w:t>
      </w:r>
      <w:proofErr w:type="spellStart"/>
      <w:r>
        <w:rPr>
          <w:rFonts w:eastAsia="Times New Roman"/>
          <w:sz w:val="22"/>
          <w:szCs w:val="22"/>
        </w:rPr>
        <w:t>elektromobilności</w:t>
      </w:r>
      <w:proofErr w:type="spellEnd"/>
      <w:r>
        <w:rPr>
          <w:rFonts w:eastAsia="Times New Roman"/>
          <w:sz w:val="22"/>
          <w:szCs w:val="22"/>
        </w:rPr>
        <w:t xml:space="preserve"> i paliwach alternatywnych (tj. Dz. U. z 2023 r., poz. 875 ze zm.) w brzmieniu nadanym ustawą z dnia 2 grudnia 2021 r. o zmianie ustawy o </w:t>
      </w:r>
      <w:proofErr w:type="spellStart"/>
      <w:r>
        <w:rPr>
          <w:rFonts w:eastAsia="Times New Roman"/>
          <w:sz w:val="22"/>
          <w:szCs w:val="22"/>
        </w:rPr>
        <w:t>elektromobilności</w:t>
      </w:r>
      <w:proofErr w:type="spellEnd"/>
      <w:r>
        <w:rPr>
          <w:rFonts w:eastAsia="Times New Roman"/>
          <w:sz w:val="22"/>
          <w:szCs w:val="22"/>
        </w:rPr>
        <w:t xml:space="preserve"> </w:t>
      </w:r>
      <w:r w:rsidR="00982216">
        <w:rPr>
          <w:rFonts w:eastAsia="Times New Roman"/>
          <w:sz w:val="22"/>
          <w:szCs w:val="22"/>
        </w:rPr>
        <w:t xml:space="preserve"> </w:t>
      </w:r>
      <w:r>
        <w:rPr>
          <w:rFonts w:eastAsia="Times New Roman"/>
          <w:sz w:val="22"/>
          <w:szCs w:val="22"/>
        </w:rPr>
        <w:t xml:space="preserve">i paliwach alternatywnych oraz niektórych innych ustaw (Dz. U. z 2021 r., poz. 2269) z  uwzględnieniem wszelkich ewentualnych zmian tego przepisu. Zgodnie z treścią art. 68 ust. 3 ustawy z dnia 11 stycznia 2018 r. o </w:t>
      </w:r>
      <w:proofErr w:type="spellStart"/>
      <w:r>
        <w:rPr>
          <w:rFonts w:eastAsia="Times New Roman"/>
          <w:sz w:val="22"/>
          <w:szCs w:val="22"/>
        </w:rPr>
        <w:t>elektromobilności</w:t>
      </w:r>
      <w:proofErr w:type="spellEnd"/>
      <w:r>
        <w:rPr>
          <w:rFonts w:eastAsia="Times New Roman"/>
          <w:sz w:val="22"/>
          <w:szCs w:val="22"/>
        </w:rPr>
        <w:t xml:space="preserve"> i paliwach alternatywnych (Dz. U. z 2023 r., poz. 875 ze zm.) Wykonawca do realizacji zamówienia zapewni, co najmniej 10% udział pojazdów elektrycznych lub pojazdów napędzanych gazem ziemnym we flocie pojazdów samochodowych w rozumieniu art. 2 pkt 33 ustawy z dnia 20 czerwca 1997 r. - Prawo </w:t>
      </w:r>
      <w:r w:rsidR="00014E7E">
        <w:rPr>
          <w:rFonts w:eastAsia="Times New Roman"/>
          <w:sz w:val="22"/>
          <w:szCs w:val="22"/>
        </w:rPr>
        <w:t xml:space="preserve">                      </w:t>
      </w:r>
      <w:r>
        <w:rPr>
          <w:rFonts w:eastAsia="Times New Roman"/>
          <w:sz w:val="22"/>
          <w:szCs w:val="22"/>
        </w:rPr>
        <w:t xml:space="preserve">o ruchu drogowym używanych przy wykonywaniu niniejszego zadania, przy uwzględnieniu zapisów art. 36a w/w ustawy. W związku z powyższym Wykonawca przed rozpoczęciem realizacji zamówienia zobowiązany będzie do przedłożenia Zamawiającemu w dniu podpisania umowy wykazu pojazdów używanych przy wykonywaniu niniejszego zadania. </w:t>
      </w:r>
    </w:p>
    <w:p w14:paraId="3A99D5B3" w14:textId="77777777" w:rsidR="00B54F23" w:rsidRDefault="00B54F23" w:rsidP="00B54F23">
      <w:pPr>
        <w:pStyle w:val="NumeracjaUrzdowa"/>
        <w:numPr>
          <w:ilvl w:val="0"/>
          <w:numId w:val="0"/>
        </w:numPr>
        <w:spacing w:line="240" w:lineRule="auto"/>
        <w:rPr>
          <w:sz w:val="22"/>
          <w:lang w:eastAsia="pl-PL"/>
        </w:rPr>
      </w:pPr>
    </w:p>
    <w:bookmarkEnd w:id="10"/>
    <w:p w14:paraId="3AA80553" w14:textId="77777777" w:rsidR="00B54F23" w:rsidRDefault="00B54F23" w:rsidP="00B54F23">
      <w:pPr>
        <w:pStyle w:val="Akapitzlist"/>
        <w:spacing w:after="0" w:line="240" w:lineRule="auto"/>
        <w:ind w:left="851"/>
        <w:rPr>
          <w:vanish/>
          <w:sz w:val="22"/>
          <w:u w:val="single"/>
          <w:lang w:eastAsia="zh-CN"/>
        </w:rPr>
      </w:pPr>
    </w:p>
    <w:p w14:paraId="5AE11E10" w14:textId="077DE036" w:rsidR="00B54F23" w:rsidRDefault="00B54F23" w:rsidP="00B54F23">
      <w:pPr>
        <w:pStyle w:val="NumeracjaUrzdowa"/>
        <w:numPr>
          <w:ilvl w:val="0"/>
          <w:numId w:val="8"/>
        </w:numPr>
        <w:spacing w:line="240" w:lineRule="auto"/>
        <w:rPr>
          <w:b/>
          <w:color w:val="000000"/>
          <w:sz w:val="22"/>
          <w:lang w:eastAsia="pl-PL"/>
        </w:rPr>
      </w:pPr>
      <w:r>
        <w:rPr>
          <w:b/>
          <w:color w:val="000000"/>
          <w:sz w:val="22"/>
          <w:lang w:eastAsia="pl-PL"/>
        </w:rPr>
        <w:t xml:space="preserve">WYMAGANIA ZWIĄZANE Z REALIZACJĄ ZAMÓWIENIA W ZAKRESIE ZATRUDNIENIA PRZEZ WYKONAWCĘ LUB PODWYKONAWCĘ NA PODSTAWIE STOSUNKU PRACY, </w:t>
      </w:r>
      <w:r w:rsidR="00BB2693">
        <w:rPr>
          <w:b/>
          <w:color w:val="000000"/>
          <w:sz w:val="22"/>
          <w:lang w:eastAsia="pl-PL"/>
        </w:rPr>
        <w:t xml:space="preserve">                </w:t>
      </w:r>
      <w:r>
        <w:rPr>
          <w:b/>
          <w:color w:val="000000"/>
          <w:sz w:val="22"/>
          <w:lang w:eastAsia="pl-PL"/>
        </w:rPr>
        <w:t>W OKOLICZNOŚCIACH O KTÓRYCH MOWA W ART. 95 USTAWY PZP</w:t>
      </w:r>
    </w:p>
    <w:p w14:paraId="094B2EA6" w14:textId="77777777" w:rsidR="00B54F23" w:rsidRDefault="00B54F23" w:rsidP="00B54F23">
      <w:pPr>
        <w:pStyle w:val="NumeracjaUrzdowa"/>
        <w:numPr>
          <w:ilvl w:val="0"/>
          <w:numId w:val="0"/>
        </w:numPr>
        <w:spacing w:line="240" w:lineRule="auto"/>
        <w:ind w:left="283"/>
        <w:rPr>
          <w:b/>
          <w:color w:val="000000"/>
          <w:sz w:val="22"/>
          <w:lang w:eastAsia="pl-PL"/>
        </w:rPr>
      </w:pPr>
    </w:p>
    <w:p w14:paraId="244939D3" w14:textId="31D3E9A9" w:rsidR="00B54F23" w:rsidRDefault="00B54F23" w:rsidP="00B54F23">
      <w:pPr>
        <w:pStyle w:val="NumeracjaUrzdowa"/>
        <w:numPr>
          <w:ilvl w:val="0"/>
          <w:numId w:val="0"/>
        </w:numPr>
        <w:spacing w:line="240" w:lineRule="auto"/>
        <w:ind w:left="283"/>
        <w:rPr>
          <w:bCs/>
          <w:color w:val="000000"/>
          <w:sz w:val="22"/>
          <w:lang w:eastAsia="pl-PL"/>
        </w:rPr>
      </w:pPr>
      <w:r>
        <w:rPr>
          <w:bCs/>
          <w:color w:val="000000"/>
          <w:sz w:val="22"/>
          <w:lang w:eastAsia="pl-PL"/>
        </w:rPr>
        <w:t>Nie dotyczy</w:t>
      </w:r>
      <w:r w:rsidR="00B20AD3">
        <w:rPr>
          <w:bCs/>
          <w:color w:val="000000"/>
          <w:sz w:val="22"/>
          <w:lang w:eastAsia="pl-PL"/>
        </w:rPr>
        <w:t>.</w:t>
      </w:r>
    </w:p>
    <w:p w14:paraId="283C0AE0" w14:textId="77777777" w:rsidR="00B54F23" w:rsidRDefault="00B54F23" w:rsidP="00B54F23">
      <w:pPr>
        <w:pStyle w:val="NumeracjaUrzdowa"/>
        <w:numPr>
          <w:ilvl w:val="0"/>
          <w:numId w:val="0"/>
        </w:numPr>
        <w:spacing w:line="240" w:lineRule="auto"/>
        <w:ind w:left="283"/>
        <w:rPr>
          <w:bCs/>
          <w:color w:val="000000"/>
          <w:sz w:val="22"/>
          <w:lang w:eastAsia="pl-PL"/>
        </w:rPr>
      </w:pPr>
    </w:p>
    <w:p w14:paraId="227A0832" w14:textId="77777777" w:rsidR="00B54F23" w:rsidRDefault="00B54F23" w:rsidP="003559A5">
      <w:pPr>
        <w:pStyle w:val="NumeracjaUrzdowa"/>
        <w:numPr>
          <w:ilvl w:val="0"/>
          <w:numId w:val="10"/>
        </w:numPr>
        <w:spacing w:line="240" w:lineRule="auto"/>
        <w:ind w:left="426" w:hanging="284"/>
        <w:rPr>
          <w:b/>
          <w:kern w:val="3"/>
          <w:sz w:val="22"/>
          <w:lang w:eastAsia="zh-CN" w:bidi="hi-IN"/>
        </w:rPr>
      </w:pPr>
      <w:r>
        <w:rPr>
          <w:b/>
          <w:sz w:val="22"/>
        </w:rPr>
        <w:t>WIZJA LOKALNA</w:t>
      </w:r>
    </w:p>
    <w:p w14:paraId="1605D163" w14:textId="4329C7B8" w:rsidR="00B54F23" w:rsidRDefault="00B54F23" w:rsidP="00B54F23">
      <w:pPr>
        <w:pStyle w:val="NormalnyWeb"/>
        <w:tabs>
          <w:tab w:val="left" w:pos="426"/>
        </w:tabs>
        <w:spacing w:before="0" w:after="0"/>
        <w:ind w:firstLine="284"/>
        <w:rPr>
          <w:sz w:val="22"/>
          <w:szCs w:val="22"/>
        </w:rPr>
      </w:pPr>
      <w:r>
        <w:rPr>
          <w:sz w:val="22"/>
          <w:szCs w:val="22"/>
        </w:rPr>
        <w:t>Nie d</w:t>
      </w:r>
      <w:r w:rsidR="00982216">
        <w:rPr>
          <w:sz w:val="22"/>
          <w:szCs w:val="22"/>
        </w:rPr>
        <w:t>o</w:t>
      </w:r>
      <w:r>
        <w:rPr>
          <w:sz w:val="22"/>
          <w:szCs w:val="22"/>
        </w:rPr>
        <w:t>tyczy.</w:t>
      </w:r>
    </w:p>
    <w:p w14:paraId="0F91DBE1" w14:textId="77777777" w:rsidR="00B54F23" w:rsidRDefault="00B54F23" w:rsidP="003559A5">
      <w:pPr>
        <w:pStyle w:val="NumeracjaUrzdowa"/>
        <w:numPr>
          <w:ilvl w:val="0"/>
          <w:numId w:val="10"/>
        </w:numPr>
        <w:ind w:left="426" w:hanging="142"/>
        <w:rPr>
          <w:b/>
          <w:sz w:val="22"/>
        </w:rPr>
      </w:pPr>
      <w:r>
        <w:rPr>
          <w:b/>
          <w:sz w:val="22"/>
        </w:rPr>
        <w:t>PROJEKTOWANE POSTANOWIENIA UMOWNE</w:t>
      </w:r>
    </w:p>
    <w:p w14:paraId="69AD1230" w14:textId="77777777" w:rsidR="00B54F23" w:rsidRDefault="00B54F23" w:rsidP="00B54F23">
      <w:pPr>
        <w:pStyle w:val="NumeracjaUrzdowa"/>
        <w:numPr>
          <w:ilvl w:val="0"/>
          <w:numId w:val="0"/>
        </w:numPr>
        <w:spacing w:after="240" w:line="240" w:lineRule="auto"/>
        <w:ind w:left="284"/>
        <w:rPr>
          <w:sz w:val="22"/>
        </w:rPr>
      </w:pPr>
      <w:r>
        <w:rPr>
          <w:sz w:val="22"/>
        </w:rPr>
        <w:t xml:space="preserve">Zamawiający informuje, że projektowane postanowienia umowy, projektowane zmiany do umowy                        w </w:t>
      </w:r>
      <w:r w:rsidRPr="009A0EF3">
        <w:rPr>
          <w:sz w:val="22"/>
        </w:rPr>
        <w:t xml:space="preserve">sprawie </w:t>
      </w:r>
      <w:r w:rsidRPr="009A0EF3">
        <w:rPr>
          <w:rStyle w:val="Uwydatnienie"/>
          <w:i w:val="0"/>
          <w:iCs w:val="0"/>
          <w:sz w:val="22"/>
        </w:rPr>
        <w:t>zamówienia</w:t>
      </w:r>
      <w:r w:rsidRPr="009A0EF3">
        <w:rPr>
          <w:i/>
          <w:iCs/>
          <w:sz w:val="22"/>
        </w:rPr>
        <w:t xml:space="preserve"> </w:t>
      </w:r>
      <w:r>
        <w:rPr>
          <w:sz w:val="22"/>
        </w:rPr>
        <w:t xml:space="preserve">publicznego, zawiera projekt umowy - </w:t>
      </w:r>
      <w:r>
        <w:rPr>
          <w:b/>
          <w:bCs/>
          <w:sz w:val="22"/>
        </w:rPr>
        <w:t xml:space="preserve">załącznik </w:t>
      </w:r>
      <w:r>
        <w:rPr>
          <w:b/>
          <w:sz w:val="22"/>
        </w:rPr>
        <w:t>nr 4 do SWZ</w:t>
      </w:r>
      <w:r>
        <w:rPr>
          <w:sz w:val="22"/>
        </w:rPr>
        <w:t xml:space="preserve"> stanowiący integralną części SWZ.</w:t>
      </w:r>
    </w:p>
    <w:p w14:paraId="2F9FB845" w14:textId="77777777" w:rsidR="00B54F23" w:rsidRDefault="00B54F23" w:rsidP="00BB2693">
      <w:pPr>
        <w:pStyle w:val="Tekstpodstawowy"/>
        <w:numPr>
          <w:ilvl w:val="0"/>
          <w:numId w:val="11"/>
        </w:numPr>
        <w:ind w:left="567" w:hanging="141"/>
        <w:jc w:val="both"/>
        <w:rPr>
          <w:rFonts w:ascii="Times New Roman" w:hAnsi="Times New Roman" w:cs="Times New Roman"/>
          <w:b/>
          <w:sz w:val="22"/>
          <w:szCs w:val="22"/>
        </w:rPr>
      </w:pPr>
      <w:r>
        <w:rPr>
          <w:rFonts w:ascii="Times New Roman" w:hAnsi="Times New Roman" w:cs="Times New Roman"/>
          <w:b/>
          <w:sz w:val="22"/>
          <w:szCs w:val="22"/>
        </w:rPr>
        <w:t>OPIS SPOSOBU UDZIELANIA WYJAŚNIEŃ DOTYCZĄCYCH SPECYFIKACJI WARUNKÓW ZAMÓWIENIA</w:t>
      </w:r>
    </w:p>
    <w:p w14:paraId="1D6CFA12" w14:textId="77777777" w:rsidR="00B54F23" w:rsidRDefault="00B54F23" w:rsidP="003559A5">
      <w:pPr>
        <w:pStyle w:val="Tekstpodstawowy"/>
        <w:numPr>
          <w:ilvl w:val="0"/>
          <w:numId w:val="12"/>
        </w:numPr>
        <w:ind w:left="284" w:hanging="284"/>
        <w:jc w:val="both"/>
        <w:rPr>
          <w:rFonts w:ascii="Times New Roman" w:hAnsi="Times New Roman" w:cs="Times New Roman"/>
          <w:sz w:val="22"/>
          <w:szCs w:val="22"/>
        </w:rPr>
      </w:pPr>
      <w:bookmarkStart w:id="11" w:name="_Hlk81300763"/>
      <w:r>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78C2578E" w14:textId="77777777" w:rsidR="00B54F23" w:rsidRDefault="00B54F23" w:rsidP="003559A5">
      <w:pPr>
        <w:pStyle w:val="Tekstpodstawowy"/>
        <w:numPr>
          <w:ilvl w:val="0"/>
          <w:numId w:val="12"/>
        </w:numPr>
        <w:ind w:left="284" w:hanging="284"/>
        <w:jc w:val="both"/>
        <w:rPr>
          <w:rFonts w:ascii="Times New Roman" w:hAnsi="Times New Roman" w:cs="Times New Roman"/>
          <w:sz w:val="22"/>
          <w:szCs w:val="22"/>
        </w:rPr>
      </w:pPr>
      <w:r>
        <w:rPr>
          <w:rFonts w:ascii="Times New Roman" w:hAnsi="Times New Roman" w:cs="Times New Roman"/>
          <w:sz w:val="22"/>
          <w:szCs w:val="22"/>
        </w:rPr>
        <w:t xml:space="preserve">Zamawiający niezwłocznie udzieli wyjaśnień, jednakże nie później niż na 2 dni przed upływem terminu składania ofert, o ile wniosek o wyjaśnienie SWZ wpłynie do Zamawiającego nie później niż na 4 dni przed </w:t>
      </w:r>
      <w:r>
        <w:rPr>
          <w:rFonts w:ascii="Times New Roman" w:hAnsi="Times New Roman" w:cs="Times New Roman"/>
          <w:sz w:val="22"/>
          <w:szCs w:val="22"/>
        </w:rPr>
        <w:lastRenderedPageBreak/>
        <w:t>upływem terminu składania ofert, na podstawie art. 284 ust. 1  Ustawy.</w:t>
      </w:r>
    </w:p>
    <w:p w14:paraId="52A5ECAE" w14:textId="77777777" w:rsidR="00B54F23" w:rsidRDefault="00B54F23" w:rsidP="003559A5">
      <w:pPr>
        <w:pStyle w:val="Tekstpodstawowy"/>
        <w:numPr>
          <w:ilvl w:val="0"/>
          <w:numId w:val="12"/>
        </w:numPr>
        <w:ind w:left="284" w:hanging="284"/>
        <w:jc w:val="both"/>
        <w:rPr>
          <w:rFonts w:ascii="Times New Roman" w:hAnsi="Times New Roman" w:cs="Times New Roman"/>
          <w:sz w:val="22"/>
          <w:szCs w:val="22"/>
        </w:rPr>
      </w:pPr>
      <w:r>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4275A00F" w14:textId="77777777" w:rsidR="00B54F23" w:rsidRDefault="00B54F23" w:rsidP="00982216">
      <w:pPr>
        <w:pStyle w:val="Tekstpodstawowy"/>
        <w:ind w:left="284" w:hanging="284"/>
        <w:jc w:val="both"/>
        <w:rPr>
          <w:rFonts w:ascii="Times New Roman" w:hAnsi="Times New Roman" w:cs="Times New Roman"/>
          <w:sz w:val="22"/>
          <w:szCs w:val="22"/>
        </w:rPr>
      </w:pPr>
      <w:r>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58A38EA" w14:textId="6AE6F881" w:rsidR="00B54F23" w:rsidRDefault="00B54F23" w:rsidP="00DD2255">
      <w:pPr>
        <w:pStyle w:val="Tekstpodstawowy"/>
        <w:ind w:left="284" w:hanging="284"/>
        <w:jc w:val="both"/>
        <w:rPr>
          <w:rFonts w:ascii="Times New Roman" w:hAnsi="Times New Roman" w:cs="Times New Roman"/>
          <w:sz w:val="22"/>
          <w:szCs w:val="22"/>
        </w:rPr>
      </w:pPr>
      <w:r>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12B63E34" w14:textId="4D047C0D" w:rsidR="00B54F23" w:rsidRDefault="00B54F23" w:rsidP="00DD2255">
      <w:pPr>
        <w:pStyle w:val="Tekstpodstawowy"/>
        <w:ind w:left="284" w:hanging="284"/>
        <w:jc w:val="both"/>
        <w:rPr>
          <w:rFonts w:ascii="Times New Roman" w:hAnsi="Times New Roman" w:cs="Times New Roman"/>
          <w:sz w:val="22"/>
          <w:szCs w:val="22"/>
        </w:rPr>
      </w:pPr>
      <w:r>
        <w:rPr>
          <w:rFonts w:ascii="Times New Roman" w:hAnsi="Times New Roman" w:cs="Times New Roman"/>
          <w:sz w:val="22"/>
          <w:szCs w:val="22"/>
        </w:rPr>
        <w:t>6.  Zamawiający oświadcza, iż nie zamierza zwoływać zebrania Wykonawców w celu wyjaśnienia treści SWZ.</w:t>
      </w:r>
    </w:p>
    <w:bookmarkEnd w:id="11"/>
    <w:p w14:paraId="747D1885" w14:textId="77777777" w:rsidR="00B54F23" w:rsidRDefault="00B54F23" w:rsidP="00B54F23">
      <w:pPr>
        <w:pStyle w:val="NumeracjaUrzdowa"/>
        <w:numPr>
          <w:ilvl w:val="0"/>
          <w:numId w:val="0"/>
        </w:numPr>
        <w:spacing w:before="114" w:after="114" w:line="240" w:lineRule="auto"/>
        <w:ind w:left="360" w:right="-2" w:hanging="360"/>
        <w:rPr>
          <w:color w:val="FF0000"/>
          <w:sz w:val="22"/>
        </w:rPr>
      </w:pPr>
      <w:r>
        <w:rPr>
          <w:b/>
          <w:sz w:val="22"/>
        </w:rPr>
        <w:t>VIII. TERMIN WYKONANIA ZAMÓWIENIA</w:t>
      </w:r>
    </w:p>
    <w:p w14:paraId="7E229907" w14:textId="77777777" w:rsidR="00B54F23" w:rsidRDefault="00B54F23" w:rsidP="003559A5">
      <w:pPr>
        <w:pStyle w:val="Akapitzlist"/>
        <w:numPr>
          <w:ilvl w:val="0"/>
          <w:numId w:val="13"/>
        </w:numPr>
        <w:spacing w:after="0" w:line="276" w:lineRule="auto"/>
        <w:rPr>
          <w:sz w:val="22"/>
        </w:rPr>
      </w:pPr>
      <w:bookmarkStart w:id="12" w:name="_Hlk65676832"/>
      <w:r>
        <w:rPr>
          <w:sz w:val="22"/>
        </w:rPr>
        <w:t>Ustala się następujące terminy realizacji przedmiotu zamówienia:</w:t>
      </w:r>
    </w:p>
    <w:p w14:paraId="40B4E7ED" w14:textId="77777777" w:rsidR="00B54F23" w:rsidRDefault="00B54F23" w:rsidP="003559A5">
      <w:pPr>
        <w:numPr>
          <w:ilvl w:val="0"/>
          <w:numId w:val="14"/>
        </w:numPr>
        <w:autoSpaceDN w:val="0"/>
        <w:spacing w:after="0"/>
        <w:jc w:val="both"/>
        <w:rPr>
          <w:rFonts w:ascii="Times New Roman" w:eastAsia="Times New Roman" w:hAnsi="Times New Roman" w:cs="Times New Roman"/>
          <w:b/>
          <w:bCs/>
        </w:rPr>
      </w:pPr>
      <w:bookmarkStart w:id="13" w:name="_Hlk97557697"/>
      <w:bookmarkStart w:id="14" w:name="_Hlk76476894"/>
      <w:r>
        <w:rPr>
          <w:rFonts w:ascii="Times New Roman" w:eastAsia="Times New Roman" w:hAnsi="Times New Roman" w:cs="Times New Roman"/>
        </w:rPr>
        <w:t>termin rozpoczęcia realizacji umowy:</w:t>
      </w:r>
      <w:r>
        <w:rPr>
          <w:rFonts w:ascii="Times New Roman" w:eastAsia="Times New Roman" w:hAnsi="Times New Roman" w:cs="Times New Roman"/>
          <w:b/>
          <w:bCs/>
        </w:rPr>
        <w:t xml:space="preserve"> od dnia podpisania umowy;</w:t>
      </w:r>
    </w:p>
    <w:p w14:paraId="77324975" w14:textId="3A11C9E6" w:rsidR="00B54F23" w:rsidRPr="0085594B" w:rsidRDefault="00B54F23" w:rsidP="003559A5">
      <w:pPr>
        <w:pStyle w:val="Akapitzlist"/>
        <w:widowControl/>
        <w:numPr>
          <w:ilvl w:val="0"/>
          <w:numId w:val="14"/>
        </w:numPr>
        <w:suppressAutoHyphens w:val="0"/>
        <w:spacing w:line="240" w:lineRule="auto"/>
        <w:contextualSpacing/>
        <w:rPr>
          <w:rFonts w:ascii="Liberation Serif" w:eastAsia="SimSun" w:hAnsi="Liberation Serif" w:cs="Mangal"/>
          <w:b/>
          <w:bCs/>
          <w:sz w:val="22"/>
        </w:rPr>
      </w:pPr>
      <w:r>
        <w:rPr>
          <w:sz w:val="22"/>
        </w:rPr>
        <w:t xml:space="preserve">termin zakończenia realizacji umowy: </w:t>
      </w:r>
      <w:r w:rsidR="0076132B" w:rsidRPr="0076132B">
        <w:rPr>
          <w:b/>
          <w:bCs/>
          <w:sz w:val="22"/>
        </w:rPr>
        <w:t>do 15.12.2024 r.</w:t>
      </w:r>
      <w:bookmarkStart w:id="15" w:name="_Hlk80793605"/>
    </w:p>
    <w:p w14:paraId="1EE456CF" w14:textId="77777777" w:rsidR="0085594B" w:rsidRPr="0076132B" w:rsidRDefault="0085594B" w:rsidP="0085594B">
      <w:pPr>
        <w:pStyle w:val="Akapitzlist"/>
        <w:widowControl/>
        <w:suppressAutoHyphens w:val="0"/>
        <w:spacing w:line="240" w:lineRule="auto"/>
        <w:ind w:left="1070"/>
        <w:contextualSpacing/>
        <w:rPr>
          <w:rFonts w:ascii="Liberation Serif" w:eastAsia="SimSun" w:hAnsi="Liberation Serif" w:cs="Mangal"/>
          <w:b/>
          <w:bCs/>
          <w:sz w:val="22"/>
        </w:rPr>
      </w:pPr>
    </w:p>
    <w:p w14:paraId="305541E2" w14:textId="7863BE3D" w:rsidR="0076132B" w:rsidRPr="0085594B" w:rsidRDefault="00347AE0" w:rsidP="003559A5">
      <w:pPr>
        <w:pStyle w:val="Akapitzlist"/>
        <w:widowControl/>
        <w:numPr>
          <w:ilvl w:val="0"/>
          <w:numId w:val="13"/>
        </w:numPr>
        <w:suppressAutoHyphens w:val="0"/>
        <w:spacing w:line="240" w:lineRule="auto"/>
        <w:contextualSpacing/>
        <w:rPr>
          <w:rFonts w:eastAsia="SimSun"/>
          <w:sz w:val="22"/>
        </w:rPr>
      </w:pPr>
      <w:r>
        <w:rPr>
          <w:rFonts w:eastAsia="SimSun"/>
          <w:sz w:val="22"/>
        </w:rPr>
        <w:t>Określenie terminu za pomocą konkretnej daty jest obiektywnie uzasadnione: zaznaczenie terminu końcowego datą wynika z gospodarki finansowej jednostki samorządu terytorialnego i wymogami formalno-prawnymi związanymi z dofinansowaniem zadania ze środków zewnętrznych</w:t>
      </w:r>
      <w:r w:rsidR="0085594B" w:rsidRPr="0085594B">
        <w:rPr>
          <w:rFonts w:eastAsia="SimSun"/>
          <w:sz w:val="22"/>
        </w:rPr>
        <w:t>.</w:t>
      </w:r>
    </w:p>
    <w:bookmarkEnd w:id="12"/>
    <w:bookmarkEnd w:id="13"/>
    <w:bookmarkEnd w:id="14"/>
    <w:bookmarkEnd w:id="15"/>
    <w:p w14:paraId="2B25E69F" w14:textId="77777777" w:rsidR="00B54F23" w:rsidRDefault="00B54F23" w:rsidP="003559A5">
      <w:pPr>
        <w:pStyle w:val="NumeracjaUrzdowa"/>
        <w:numPr>
          <w:ilvl w:val="0"/>
          <w:numId w:val="15"/>
        </w:numPr>
        <w:spacing w:before="228" w:after="228" w:line="240" w:lineRule="auto"/>
        <w:rPr>
          <w:b/>
          <w:bCs/>
          <w:sz w:val="22"/>
        </w:rPr>
      </w:pPr>
      <w:r>
        <w:rPr>
          <w:b/>
          <w:bCs/>
          <w:sz w:val="22"/>
        </w:rPr>
        <w:t>WARUNKI UDZIAŁU W POSTĘPOWANIU</w:t>
      </w:r>
    </w:p>
    <w:p w14:paraId="680D3993" w14:textId="77777777" w:rsidR="00B54F23" w:rsidRDefault="00B54F23" w:rsidP="003559A5">
      <w:pPr>
        <w:widowControl w:val="0"/>
        <w:numPr>
          <w:ilvl w:val="0"/>
          <w:numId w:val="16"/>
        </w:numPr>
        <w:suppressAutoHyphens/>
        <w:autoSpaceDN w:val="0"/>
        <w:spacing w:before="228" w:after="0" w:line="240" w:lineRule="auto"/>
        <w:ind w:left="426" w:hanging="284"/>
        <w:jc w:val="both"/>
        <w:rPr>
          <w:rFonts w:ascii="Times New Roman" w:eastAsia="Times New Roman" w:hAnsi="Times New Roman" w:cs="Times New Roman"/>
          <w:b/>
          <w:bCs/>
        </w:rPr>
      </w:pPr>
      <w:bookmarkStart w:id="16" w:name="bookmark3"/>
      <w:r>
        <w:rPr>
          <w:rFonts w:ascii="Times New Roman" w:eastAsia="Times New Roman" w:hAnsi="Times New Roman" w:cs="Times New Roman"/>
        </w:rPr>
        <w:t>O udzielenie zamówienia mogą ubiegać się Wykonawcy, którzy:</w:t>
      </w:r>
    </w:p>
    <w:p w14:paraId="5E66B81B" w14:textId="77777777" w:rsidR="00B54F23" w:rsidRDefault="00B54F23" w:rsidP="003559A5">
      <w:pPr>
        <w:numPr>
          <w:ilvl w:val="0"/>
          <w:numId w:val="17"/>
        </w:numPr>
        <w:autoSpaceDN w:val="0"/>
        <w:spacing w:after="0"/>
        <w:jc w:val="both"/>
        <w:rPr>
          <w:rFonts w:ascii="Times New Roman" w:eastAsia="Times New Roman" w:hAnsi="Times New Roman" w:cs="Times New Roman"/>
        </w:rPr>
      </w:pPr>
      <w:r>
        <w:rPr>
          <w:rFonts w:ascii="Times New Roman" w:eastAsia="Times New Roman" w:hAnsi="Times New Roman" w:cs="Times New Roman"/>
        </w:rPr>
        <w:t xml:space="preserve">nie podlegają wykluczeniu z postępowania </w:t>
      </w:r>
    </w:p>
    <w:p w14:paraId="25B1DFBE" w14:textId="77777777" w:rsidR="00B54F23" w:rsidRDefault="00B54F23" w:rsidP="003559A5">
      <w:pPr>
        <w:numPr>
          <w:ilvl w:val="0"/>
          <w:numId w:val="17"/>
        </w:numPr>
        <w:autoSpaceDN w:val="0"/>
        <w:spacing w:after="0"/>
        <w:jc w:val="both"/>
        <w:rPr>
          <w:rFonts w:ascii="Times New Roman" w:eastAsia="Times New Roman" w:hAnsi="Times New Roman" w:cs="Times New Roman"/>
        </w:rPr>
      </w:pPr>
      <w:r>
        <w:rPr>
          <w:rFonts w:ascii="Times New Roman" w:eastAsia="Times New Roman" w:hAnsi="Times New Roman" w:cs="Times New Roman"/>
        </w:rPr>
        <w:t>spełniają warunki dotyczące:</w:t>
      </w:r>
    </w:p>
    <w:p w14:paraId="33E14022" w14:textId="77777777" w:rsidR="00B54F23" w:rsidRDefault="00B54F23" w:rsidP="003559A5">
      <w:pPr>
        <w:numPr>
          <w:ilvl w:val="0"/>
          <w:numId w:val="18"/>
        </w:numPr>
        <w:autoSpaceDN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zdolności do występowania w obrocie gospodarczym: </w:t>
      </w:r>
      <w:r>
        <w:rPr>
          <w:rFonts w:ascii="Times New Roman" w:eastAsia="Times New Roman" w:hAnsi="Times New Roman" w:cs="Times New Roman"/>
        </w:rPr>
        <w:t>Zamawiający nie stawia warunku w powyższym zakresie.</w:t>
      </w:r>
    </w:p>
    <w:p w14:paraId="63663676" w14:textId="77777777" w:rsidR="00B54F23" w:rsidRDefault="00B54F23" w:rsidP="003559A5">
      <w:pPr>
        <w:numPr>
          <w:ilvl w:val="0"/>
          <w:numId w:val="18"/>
        </w:numPr>
        <w:autoSpaceDN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uprawnień do prowadzenia określonej działalności gospodarczej lub zawodowej, o ile wynika to z odrębnych przepisów: </w:t>
      </w:r>
      <w:r>
        <w:rPr>
          <w:rFonts w:ascii="Times New Roman" w:eastAsia="Times New Roman" w:hAnsi="Times New Roman" w:cs="Times New Roman"/>
        </w:rPr>
        <w:t>Zamawiający nie stawia warunku w powyższym zakresie.</w:t>
      </w:r>
    </w:p>
    <w:p w14:paraId="63442C19" w14:textId="77777777" w:rsidR="00B54F23" w:rsidRDefault="00B54F23" w:rsidP="003559A5">
      <w:pPr>
        <w:numPr>
          <w:ilvl w:val="0"/>
          <w:numId w:val="18"/>
        </w:numPr>
        <w:autoSpaceDN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sytuacji ekonomicznej lub finansowej: </w:t>
      </w:r>
      <w:bookmarkStart w:id="17" w:name="_Hlk85461015"/>
      <w:r>
        <w:rPr>
          <w:rFonts w:ascii="Times New Roman" w:eastAsia="Times New Roman" w:hAnsi="Times New Roman" w:cs="Times New Roman"/>
        </w:rPr>
        <w:t>Zamawiający nie stawia warunku                  w powyższym zakresie.</w:t>
      </w:r>
    </w:p>
    <w:bookmarkEnd w:id="17"/>
    <w:p w14:paraId="495CB61D" w14:textId="77777777" w:rsidR="00B54F23" w:rsidRDefault="00B54F23" w:rsidP="003559A5">
      <w:pPr>
        <w:numPr>
          <w:ilvl w:val="0"/>
          <w:numId w:val="18"/>
        </w:numPr>
        <w:autoSpaceDN w:val="0"/>
        <w:spacing w:line="240" w:lineRule="auto"/>
        <w:jc w:val="both"/>
        <w:rPr>
          <w:rFonts w:ascii="Times New Roman" w:eastAsia="Times New Roman" w:hAnsi="Times New Roman" w:cs="Times New Roman"/>
        </w:rPr>
      </w:pPr>
      <w:r>
        <w:rPr>
          <w:rFonts w:ascii="Times New Roman" w:eastAsia="Times New Roman" w:hAnsi="Times New Roman" w:cs="Times New Roman"/>
          <w:b/>
        </w:rPr>
        <w:t>zdolności technicznej lub zawodowej:</w:t>
      </w:r>
      <w:r>
        <w:rPr>
          <w:rFonts w:ascii="Times New Roman" w:eastAsia="Times New Roman" w:hAnsi="Times New Roman" w:cs="Times New Roman"/>
        </w:rPr>
        <w:t xml:space="preserve"> Zamawiający nie stawia warunku                    w powyższym zakresie.</w:t>
      </w:r>
    </w:p>
    <w:p w14:paraId="04C35A1E" w14:textId="77777777" w:rsidR="00B54F23" w:rsidRDefault="00B54F23" w:rsidP="00B54F23">
      <w:pPr>
        <w:pStyle w:val="Akapitzlist"/>
        <w:widowControl/>
        <w:tabs>
          <w:tab w:val="left" w:pos="851"/>
        </w:tabs>
        <w:suppressAutoHyphens w:val="0"/>
        <w:spacing w:line="240" w:lineRule="auto"/>
        <w:ind w:left="284"/>
        <w:rPr>
          <w:rStyle w:val="hgkelc"/>
          <w:b/>
          <w:bCs/>
        </w:rPr>
      </w:pPr>
      <w:r>
        <w:rPr>
          <w:b/>
          <w:bCs/>
          <w:sz w:val="22"/>
        </w:rPr>
        <w:t>Zamawiający nie wymaga złożenia</w:t>
      </w:r>
      <w:r>
        <w:rPr>
          <w:rStyle w:val="hgkelc"/>
          <w:b/>
          <w:bCs/>
          <w:sz w:val="22"/>
        </w:rPr>
        <w:t xml:space="preserve"> oświadczenia w zakresie spełniania warunków udziału                             w postępowaniu, zgodnie z załącznikiem nr 2 o którym mowa w SWZ. </w:t>
      </w:r>
    </w:p>
    <w:bookmarkEnd w:id="16"/>
    <w:p w14:paraId="5564F3BC" w14:textId="77777777" w:rsidR="00B54F23" w:rsidRDefault="00B54F23" w:rsidP="003559A5">
      <w:pPr>
        <w:pStyle w:val="Akapitzlist"/>
        <w:widowControl/>
        <w:numPr>
          <w:ilvl w:val="0"/>
          <w:numId w:val="16"/>
        </w:numPr>
        <w:tabs>
          <w:tab w:val="left" w:pos="851"/>
        </w:tabs>
        <w:suppressAutoHyphens w:val="0"/>
        <w:spacing w:line="240" w:lineRule="auto"/>
        <w:ind w:left="284" w:hanging="284"/>
        <w:rPr>
          <w:color w:val="000000"/>
          <w:lang w:eastAsia="pl-PL"/>
        </w:rPr>
      </w:pPr>
      <w:r>
        <w:rPr>
          <w:color w:val="000000"/>
          <w:sz w:val="22"/>
          <w:lang w:eastAsia="pl-PL"/>
        </w:rPr>
        <w:t xml:space="preserve">Zamawiający może na każdym etapie postępowania, uznać, że Wykonawca nie posiada wymaganych zdolności, jeżeli posiadanie przez Wykonawcę sprzecznych interesów, w szczególności zaangażowanie </w:t>
      </w:r>
      <w:r>
        <w:rPr>
          <w:color w:val="000000"/>
          <w:sz w:val="22"/>
          <w:lang w:eastAsia="pl-PL"/>
        </w:rPr>
        <w:lastRenderedPageBreak/>
        <w:t>zasobów technicznych lub zawodowych Wykonawcy w inne przedsięwzięcia gospodarcze Wykonawcy może mieć negatywny wpływ na realizację zamówienia.</w:t>
      </w:r>
    </w:p>
    <w:p w14:paraId="1CE74E0A" w14:textId="77777777" w:rsidR="00B54F23" w:rsidRDefault="00B54F23" w:rsidP="003559A5">
      <w:pPr>
        <w:widowControl w:val="0"/>
        <w:numPr>
          <w:ilvl w:val="0"/>
          <w:numId w:val="19"/>
        </w:numPr>
        <w:suppressAutoHyphens/>
        <w:autoSpaceDN w:val="0"/>
        <w:spacing w:before="285" w:after="285" w:line="240" w:lineRule="auto"/>
        <w:jc w:val="both"/>
        <w:rPr>
          <w:rFonts w:ascii="Times New Roman" w:eastAsia="Times New Roman" w:hAnsi="Times New Roman" w:cs="Times New Roman"/>
          <w:b/>
          <w:bCs/>
          <w:kern w:val="3"/>
          <w:lang w:eastAsia="zh-CN" w:bidi="hi-IN"/>
        </w:rPr>
      </w:pPr>
      <w:r>
        <w:rPr>
          <w:rFonts w:ascii="Times New Roman" w:eastAsia="Times New Roman" w:hAnsi="Times New Roman" w:cs="Times New Roman"/>
          <w:b/>
          <w:bCs/>
        </w:rPr>
        <w:t>PODSTAWY WYKLUCZENIA</w:t>
      </w:r>
    </w:p>
    <w:p w14:paraId="70A987D5" w14:textId="77777777" w:rsidR="00B54F23" w:rsidRDefault="00B54F23" w:rsidP="003559A5">
      <w:pPr>
        <w:widowControl w:val="0"/>
        <w:numPr>
          <w:ilvl w:val="0"/>
          <w:numId w:val="20"/>
        </w:numPr>
        <w:suppressAutoHyphens/>
        <w:autoSpaceDN w:val="0"/>
        <w:spacing w:after="0" w:line="36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Zamawiający wykluczy z postępowania Wykonawcę w przypadkach, o których mowa w art. 108 ustawy  - obligatoryjne przesłanki wykluczenia:</w:t>
      </w:r>
    </w:p>
    <w:p w14:paraId="32CCEB0B"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1 lit a-h</w:t>
      </w:r>
    </w:p>
    <w:p w14:paraId="7A61D7CA" w14:textId="77777777" w:rsidR="00B54F23" w:rsidRDefault="00B54F23" w:rsidP="00B54F23">
      <w:pPr>
        <w:rPr>
          <w:rFonts w:ascii="Times New Roman" w:eastAsia="SimSun" w:hAnsi="Times New Roman" w:cs="Times New Roman"/>
        </w:rPr>
      </w:pPr>
      <w:r>
        <w:rPr>
          <w:rFonts w:ascii="Times New Roman" w:hAnsi="Times New Roman" w:cs="Times New Roman"/>
        </w:rPr>
        <w:t>będącego osobą fizyczną, którego prawomocnie skazano za przestępstwo:</w:t>
      </w:r>
    </w:p>
    <w:p w14:paraId="16A05593" w14:textId="77777777" w:rsidR="00B54F23" w:rsidRDefault="00B54F23" w:rsidP="003559A5">
      <w:pPr>
        <w:pStyle w:val="Akapitzlist"/>
        <w:numPr>
          <w:ilvl w:val="0"/>
          <w:numId w:val="21"/>
        </w:numPr>
        <w:spacing w:after="0" w:line="240" w:lineRule="auto"/>
        <w:rPr>
          <w:sz w:val="22"/>
        </w:rPr>
      </w:pPr>
      <w:r>
        <w:rPr>
          <w:sz w:val="22"/>
        </w:rPr>
        <w:t>udziału w zorganizowanej grupie przestępczej albo związku mającym na celu popełnienie przestępstwa lub przestępstwa skarbowego, o którym mowa w art. 258 Kodeksu karnego;</w:t>
      </w:r>
    </w:p>
    <w:p w14:paraId="1FFF9F2D" w14:textId="74515D34" w:rsidR="00B54F23" w:rsidRDefault="00B54F23" w:rsidP="003559A5">
      <w:pPr>
        <w:pStyle w:val="Akapitzlist"/>
        <w:numPr>
          <w:ilvl w:val="0"/>
          <w:numId w:val="21"/>
        </w:numPr>
        <w:spacing w:after="0" w:line="240" w:lineRule="auto"/>
        <w:rPr>
          <w:sz w:val="22"/>
        </w:rPr>
      </w:pPr>
      <w:r>
        <w:rPr>
          <w:sz w:val="22"/>
        </w:rPr>
        <w:t>handlu ludźmi, o którym mowa w art. 189a Kodeksu karnego;</w:t>
      </w:r>
    </w:p>
    <w:p w14:paraId="2C8A52B9" w14:textId="0D622AE9" w:rsidR="00B54F23" w:rsidRDefault="00B54F23" w:rsidP="003559A5">
      <w:pPr>
        <w:pStyle w:val="Akapitzlist"/>
        <w:numPr>
          <w:ilvl w:val="0"/>
          <w:numId w:val="21"/>
        </w:numPr>
        <w:spacing w:after="0" w:line="240" w:lineRule="auto"/>
        <w:rPr>
          <w:sz w:val="22"/>
        </w:rPr>
      </w:pPr>
      <w:r>
        <w:rPr>
          <w:sz w:val="22"/>
        </w:rPr>
        <w:t>o którym mowa w art. 228–230a, art. 250a Kodeksu karnego, w art. 46-48 ustawy z dnia                             25 czerwca 2010 r. o sporcie (Dz. U. z 202</w:t>
      </w:r>
      <w:r w:rsidR="00E601F6">
        <w:rPr>
          <w:sz w:val="22"/>
        </w:rPr>
        <w:t>2</w:t>
      </w:r>
      <w:r>
        <w:rPr>
          <w:sz w:val="22"/>
        </w:rPr>
        <w:t xml:space="preserve"> r., poz. 1</w:t>
      </w:r>
      <w:r w:rsidR="00E601F6">
        <w:rPr>
          <w:sz w:val="22"/>
        </w:rPr>
        <w:t>599 i 2185</w:t>
      </w:r>
      <w:r>
        <w:rPr>
          <w:sz w:val="22"/>
        </w:rPr>
        <w:t>) lub w art. 54 ust. 1-4 ustawy z dnia 12 maja 2011 r. o refundacji leków, środków spożywczych specjalnego przeznaczenia żywieniowego oraz wyrobów medycznych (Dz. U. z 202</w:t>
      </w:r>
      <w:r w:rsidR="00E601F6">
        <w:rPr>
          <w:sz w:val="22"/>
        </w:rPr>
        <w:t>3</w:t>
      </w:r>
      <w:r>
        <w:rPr>
          <w:sz w:val="22"/>
        </w:rPr>
        <w:t xml:space="preserve"> r. poz. </w:t>
      </w:r>
      <w:r w:rsidR="00E601F6">
        <w:rPr>
          <w:sz w:val="22"/>
        </w:rPr>
        <w:t>826</w:t>
      </w:r>
      <w:r>
        <w:rPr>
          <w:sz w:val="22"/>
        </w:rPr>
        <w:t>);</w:t>
      </w:r>
    </w:p>
    <w:p w14:paraId="519440B9" w14:textId="77777777" w:rsidR="00B54F23" w:rsidRDefault="00B54F23" w:rsidP="003559A5">
      <w:pPr>
        <w:pStyle w:val="Akapitzlist"/>
        <w:numPr>
          <w:ilvl w:val="0"/>
          <w:numId w:val="21"/>
        </w:numPr>
        <w:spacing w:after="0" w:line="240" w:lineRule="auto"/>
        <w:rPr>
          <w:sz w:val="22"/>
        </w:rPr>
      </w:pPr>
      <w:r>
        <w:rPr>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83D7EB" w14:textId="77777777" w:rsidR="00B54F23" w:rsidRDefault="00B54F23" w:rsidP="003559A5">
      <w:pPr>
        <w:pStyle w:val="Akapitzlist"/>
        <w:numPr>
          <w:ilvl w:val="0"/>
          <w:numId w:val="21"/>
        </w:numPr>
        <w:spacing w:after="0" w:line="240" w:lineRule="auto"/>
        <w:rPr>
          <w:sz w:val="22"/>
        </w:rPr>
      </w:pPr>
      <w:r>
        <w:rPr>
          <w:sz w:val="22"/>
        </w:rPr>
        <w:t>o charakterze terrorystycznym, o którym mowa w art. 115 § 20 Kodeksu karnego, lub mające na celu popełnienie tego przestępstwa;</w:t>
      </w:r>
    </w:p>
    <w:p w14:paraId="3FFF1CA0" w14:textId="77777777" w:rsidR="00B54F23" w:rsidRDefault="00B54F23" w:rsidP="003559A5">
      <w:pPr>
        <w:pStyle w:val="Akapitzlist"/>
        <w:numPr>
          <w:ilvl w:val="0"/>
          <w:numId w:val="21"/>
        </w:numPr>
        <w:spacing w:after="0" w:line="240" w:lineRule="auto"/>
        <w:rPr>
          <w:sz w:val="22"/>
        </w:rPr>
      </w:pPr>
      <w:r>
        <w:rPr>
          <w:bCs/>
          <w:sz w:val="22"/>
        </w:rPr>
        <w:t>powierzenia wykonywania pracy małoletniemu cudzoziemcowi</w:t>
      </w:r>
      <w:r>
        <w:rPr>
          <w:sz w:val="22"/>
        </w:rPr>
        <w:t>, o którym mowa w art. 9 ust. 2 ustawy z dnia 15 czerwca 2012 r. o skutkach powierzania wykonywania pracy cudzoziemcom przebywającym wbrew przepisom na terytorium Rzeczypospolitej Polskiej (Dz. U. z 2021 r. poz. 1745);</w:t>
      </w:r>
    </w:p>
    <w:p w14:paraId="38FA0031" w14:textId="77777777" w:rsidR="00B54F23" w:rsidRDefault="00B54F23" w:rsidP="003559A5">
      <w:pPr>
        <w:pStyle w:val="Akapitzlist"/>
        <w:numPr>
          <w:ilvl w:val="0"/>
          <w:numId w:val="21"/>
        </w:numPr>
        <w:spacing w:after="0" w:line="240" w:lineRule="auto"/>
        <w:rPr>
          <w:sz w:val="22"/>
        </w:rPr>
      </w:pPr>
      <w:r>
        <w:rPr>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E61803" w14:textId="77777777" w:rsidR="00B54F23" w:rsidRDefault="00B54F23" w:rsidP="003559A5">
      <w:pPr>
        <w:pStyle w:val="Akapitzlist"/>
        <w:numPr>
          <w:ilvl w:val="0"/>
          <w:numId w:val="21"/>
        </w:numPr>
        <w:spacing w:after="0" w:line="240" w:lineRule="auto"/>
        <w:rPr>
          <w:sz w:val="22"/>
        </w:rPr>
      </w:pPr>
      <w:r>
        <w:rPr>
          <w:sz w:val="22"/>
        </w:rPr>
        <w:t>o którym mowa w art. 9 ust. 1 i 3 lub art. 10 ustawy z dnia 15 czerwca 2012 r. o skutkach powierzania wykonywania pracy cudzoziemcom przebywającym wbrew przepisom na terytorium Rzeczypospolitej Polskiej</w:t>
      </w:r>
    </w:p>
    <w:p w14:paraId="3B341E7B" w14:textId="77777777" w:rsidR="00B54F23" w:rsidRDefault="00B54F23" w:rsidP="00B54F23">
      <w:pPr>
        <w:spacing w:after="240"/>
        <w:ind w:left="1418" w:hanging="567"/>
        <w:jc w:val="both"/>
        <w:rPr>
          <w:rFonts w:ascii="Times New Roman" w:hAnsi="Times New Roman" w:cs="Times New Roman"/>
        </w:rPr>
      </w:pPr>
      <w:r>
        <w:rPr>
          <w:rFonts w:ascii="Times New Roman" w:hAnsi="Times New Roman" w:cs="Times New Roman"/>
        </w:rPr>
        <w:t>– lub za odpowiedni czyn zabroniony określony w przepisach prawa obcego;</w:t>
      </w:r>
    </w:p>
    <w:p w14:paraId="59822408"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2</w:t>
      </w:r>
    </w:p>
    <w:p w14:paraId="70AD2E74" w14:textId="77777777" w:rsidR="00B54F23" w:rsidRDefault="00B54F23" w:rsidP="00B54F23">
      <w:pPr>
        <w:ind w:left="284"/>
        <w:jc w:val="both"/>
        <w:rPr>
          <w:rFonts w:ascii="Times New Roman" w:eastAsia="SimSun" w:hAnsi="Times New Roman" w:cs="Times New Roman"/>
        </w:rPr>
      </w:pPr>
      <w:r>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3EDC1964"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3</w:t>
      </w:r>
    </w:p>
    <w:p w14:paraId="1CC6F7E8" w14:textId="77777777" w:rsidR="00B54F23" w:rsidRDefault="00B54F23" w:rsidP="00B54F23">
      <w:pPr>
        <w:ind w:left="284"/>
        <w:jc w:val="both"/>
        <w:rPr>
          <w:rFonts w:ascii="Times New Roman" w:eastAsia="SimSun" w:hAnsi="Times New Roman" w:cs="Times New Roman"/>
        </w:rPr>
      </w:pPr>
      <w:r>
        <w:rPr>
          <w:rFonts w:ascii="Times New Roman" w:hAnsi="Times New Roman" w:cs="Times New Roman"/>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214C4F"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4</w:t>
      </w:r>
    </w:p>
    <w:p w14:paraId="5079420C" w14:textId="77777777" w:rsidR="00B54F23" w:rsidRDefault="00B54F23" w:rsidP="00B54F23">
      <w:pPr>
        <w:spacing w:line="360" w:lineRule="auto"/>
        <w:ind w:left="284"/>
        <w:jc w:val="both"/>
        <w:rPr>
          <w:rFonts w:ascii="Times New Roman" w:eastAsia="SimSun" w:hAnsi="Times New Roman" w:cs="Times New Roman"/>
        </w:rPr>
      </w:pPr>
      <w:r>
        <w:rPr>
          <w:rFonts w:ascii="Times New Roman" w:hAnsi="Times New Roman" w:cs="Times New Roman"/>
        </w:rPr>
        <w:t xml:space="preserve">wobec którego </w:t>
      </w:r>
      <w:r>
        <w:rPr>
          <w:rFonts w:ascii="Times New Roman" w:hAnsi="Times New Roman" w:cs="Times New Roman"/>
          <w:bCs/>
        </w:rPr>
        <w:t>prawomocnie</w:t>
      </w:r>
      <w:r>
        <w:rPr>
          <w:rFonts w:ascii="Times New Roman" w:hAnsi="Times New Roman" w:cs="Times New Roman"/>
        </w:rPr>
        <w:t xml:space="preserve">  orzeczono zakaz ubiegania się o zamówienia publiczne;</w:t>
      </w:r>
    </w:p>
    <w:p w14:paraId="56E7ADE9"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5</w:t>
      </w:r>
    </w:p>
    <w:p w14:paraId="11079E89" w14:textId="77777777" w:rsidR="00B54F23" w:rsidRDefault="00B54F23" w:rsidP="00B54F23">
      <w:pPr>
        <w:ind w:left="284"/>
        <w:jc w:val="both"/>
        <w:rPr>
          <w:rFonts w:ascii="Times New Roman" w:eastAsia="SimSun" w:hAnsi="Times New Roman" w:cs="Times New Roman"/>
        </w:rPr>
      </w:pPr>
      <w:r>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59ADE8"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6</w:t>
      </w:r>
    </w:p>
    <w:p w14:paraId="477189B4" w14:textId="0DD43AE3" w:rsidR="00B54F23" w:rsidRDefault="00B54F23" w:rsidP="00B54F23">
      <w:pPr>
        <w:ind w:left="284"/>
        <w:jc w:val="both"/>
        <w:rPr>
          <w:rFonts w:ascii="Times New Roman" w:eastAsia="SimSun" w:hAnsi="Times New Roman" w:cs="Times New Roman"/>
        </w:rPr>
      </w:pPr>
      <w:r>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BC91EF"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 xml:space="preserve">art. 108 ust. 2 </w:t>
      </w:r>
    </w:p>
    <w:p w14:paraId="02376BF9" w14:textId="7790130B" w:rsidR="00B54F23" w:rsidRDefault="00B54F23" w:rsidP="00B54F23">
      <w:pPr>
        <w:ind w:left="284"/>
        <w:jc w:val="both"/>
        <w:rPr>
          <w:rFonts w:ascii="Times New Roman" w:eastAsia="SimSun" w:hAnsi="Times New Roman" w:cs="Times New Roman"/>
        </w:rPr>
      </w:pPr>
      <w:r>
        <w:rPr>
          <w:rFonts w:ascii="Times New Roman" w:hAnsi="Times New Roman" w:cs="Times New Roman"/>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w:t>
      </w:r>
      <w:r w:rsidR="00332768">
        <w:rPr>
          <w:rFonts w:ascii="Times New Roman" w:hAnsi="Times New Roman" w:cs="Times New Roman"/>
        </w:rPr>
        <w:t xml:space="preserve">                                                    </w:t>
      </w:r>
      <w:r>
        <w:rPr>
          <w:rFonts w:ascii="Times New Roman" w:hAnsi="Times New Roman" w:cs="Times New Roman"/>
        </w:rPr>
        <w:t>o przeciwdziałaniu praniu pieniędzy oraz finansowaniu terroryzmu (Dz. U. z 202</w:t>
      </w:r>
      <w:r w:rsidR="00332768">
        <w:rPr>
          <w:rFonts w:ascii="Times New Roman" w:hAnsi="Times New Roman" w:cs="Times New Roman"/>
        </w:rPr>
        <w:t>3</w:t>
      </w:r>
      <w:r>
        <w:rPr>
          <w:rFonts w:ascii="Times New Roman" w:hAnsi="Times New Roman" w:cs="Times New Roman"/>
        </w:rPr>
        <w:t xml:space="preserve"> r., poz. </w:t>
      </w:r>
      <w:r w:rsidR="00332768">
        <w:rPr>
          <w:rFonts w:ascii="Times New Roman" w:hAnsi="Times New Roman" w:cs="Times New Roman"/>
        </w:rPr>
        <w:t>1124 i 1285</w:t>
      </w:r>
      <w:r>
        <w:rPr>
          <w:rFonts w:ascii="Times New Roman" w:hAnsi="Times New Roman" w:cs="Times New Roman"/>
        </w:rPr>
        <w:t xml:space="preserve">). </w:t>
      </w:r>
    </w:p>
    <w:p w14:paraId="6560FBB8" w14:textId="77777777" w:rsidR="00B54F23" w:rsidRDefault="00B54F23" w:rsidP="003559A5">
      <w:pPr>
        <w:pStyle w:val="Akapitzlist"/>
        <w:numPr>
          <w:ilvl w:val="0"/>
          <w:numId w:val="20"/>
        </w:numPr>
        <w:spacing w:after="0" w:line="240" w:lineRule="auto"/>
        <w:ind w:left="284" w:hanging="284"/>
        <w:rPr>
          <w:sz w:val="22"/>
        </w:rPr>
      </w:pPr>
      <w:r>
        <w:rPr>
          <w:b/>
          <w:bCs/>
          <w:sz w:val="22"/>
        </w:rPr>
        <w:t>Zamawiający przewiduje także dodatkowe/fakultatywne podstawy (przesłanki) wykluczenia zawarte w art. 109 ust. 1 ustawy i wykluczy z postępowania Wykonawcę: art. 109 ust 1 pkt 4:</w:t>
      </w:r>
      <w:r>
        <w:rPr>
          <w:sz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A5BFDF" w14:textId="77777777" w:rsidR="00B54F23" w:rsidRDefault="00B54F23" w:rsidP="00B54F23">
      <w:pPr>
        <w:pStyle w:val="Akapitzlist"/>
        <w:spacing w:after="0" w:line="240" w:lineRule="auto"/>
        <w:ind w:left="284"/>
        <w:rPr>
          <w:sz w:val="22"/>
        </w:rPr>
      </w:pPr>
    </w:p>
    <w:p w14:paraId="517A5BA8" w14:textId="77777777" w:rsidR="00332768" w:rsidRDefault="00B54F23" w:rsidP="00332768">
      <w:pPr>
        <w:pStyle w:val="Akapitzlist"/>
        <w:spacing w:after="240" w:line="240" w:lineRule="auto"/>
        <w:ind w:left="284" w:hanging="284"/>
        <w:rPr>
          <w:sz w:val="22"/>
        </w:rPr>
      </w:pPr>
      <w:r>
        <w:t>3.</w:t>
      </w:r>
      <w:r>
        <w:tab/>
      </w:r>
      <w:r w:rsidR="00332768">
        <w:rPr>
          <w:sz w:val="22"/>
        </w:rPr>
        <w:t>Zamawiający wykluczy z postępowania Wykonawcę w przypadkach, o których mowa w </w:t>
      </w:r>
      <w:r w:rsidR="00332768">
        <w:rPr>
          <w:color w:val="222222"/>
          <w:sz w:val="22"/>
          <w:shd w:val="clear" w:color="auto" w:fill="FFFFFF"/>
        </w:rPr>
        <w:t> </w:t>
      </w:r>
      <w:r w:rsidR="00332768">
        <w:rPr>
          <w:b/>
          <w:bCs/>
          <w:color w:val="222222"/>
          <w:sz w:val="22"/>
          <w:shd w:val="clear" w:color="auto" w:fill="FFFFFF"/>
        </w:rPr>
        <w:t>art. 7</w:t>
      </w:r>
      <w:r w:rsidR="00332768">
        <w:rPr>
          <w:color w:val="222222"/>
          <w:sz w:val="22"/>
          <w:shd w:val="clear" w:color="auto" w:fill="FFFFFF"/>
        </w:rPr>
        <w:t> </w:t>
      </w:r>
      <w:r w:rsidR="00332768">
        <w:rPr>
          <w:rStyle w:val="Pogrubienie"/>
          <w:rFonts w:eastAsiaTheme="minorEastAsia"/>
          <w:color w:val="222222"/>
          <w:sz w:val="22"/>
          <w:shd w:val="clear" w:color="auto" w:fill="FFFFFF"/>
        </w:rPr>
        <w:t>ustawy                z dnia 13 kwietnia 2022 r. – </w:t>
      </w:r>
      <w:r w:rsidR="00332768">
        <w:rPr>
          <w:rStyle w:val="Uwydatnienie"/>
          <w:rFonts w:eastAsia="OpenSymbol"/>
          <w:bCs/>
          <w:color w:val="222222"/>
          <w:sz w:val="22"/>
          <w:shd w:val="clear" w:color="auto" w:fill="FFFFFF"/>
        </w:rPr>
        <w:t>o szczególnych rozwiązaniach w zakresie przeciwdziałania wspieraniu agresji na Ukrainę oraz służących ochronie bezpieczeństwa narodowego</w:t>
      </w:r>
      <w:r w:rsidR="00332768">
        <w:rPr>
          <w:color w:val="222222"/>
          <w:sz w:val="22"/>
          <w:shd w:val="clear" w:color="auto" w:fill="FFFFFF"/>
        </w:rPr>
        <w:t> </w:t>
      </w:r>
      <w:r w:rsidR="00332768">
        <w:rPr>
          <w:color w:val="222222"/>
          <w:sz w:val="22"/>
        </w:rPr>
        <w:t xml:space="preserve">(Dz. U. z 2023 r., poz. 1497 ze zm.,  dalej   jako:  „ustawa”).  Zgodnie  z   treścią  ww.  przepisu,   </w:t>
      </w:r>
      <w:r w:rsidR="00332768">
        <w:rPr>
          <w:color w:val="222222"/>
          <w:sz w:val="22"/>
          <w:lang w:eastAsia="pl-PL"/>
        </w:rPr>
        <w:t xml:space="preserve">z  postępowania   o  udzielenie  zamówienia publicznego lub konkursu prowadzonego na podstawie ustawy </w:t>
      </w:r>
      <w:proofErr w:type="spellStart"/>
      <w:r w:rsidR="00332768">
        <w:rPr>
          <w:color w:val="222222"/>
          <w:sz w:val="22"/>
          <w:lang w:eastAsia="pl-PL"/>
        </w:rPr>
        <w:t>Pzp</w:t>
      </w:r>
      <w:proofErr w:type="spellEnd"/>
      <w:r w:rsidR="00332768">
        <w:rPr>
          <w:color w:val="222222"/>
          <w:sz w:val="22"/>
          <w:lang w:eastAsia="pl-PL"/>
        </w:rPr>
        <w:t xml:space="preserve"> wyklucza się:</w:t>
      </w:r>
    </w:p>
    <w:p w14:paraId="5E1B2168" w14:textId="77777777" w:rsidR="00332768" w:rsidRDefault="00332768" w:rsidP="003559A5">
      <w:pPr>
        <w:pStyle w:val="Akapitzlist"/>
        <w:numPr>
          <w:ilvl w:val="0"/>
          <w:numId w:val="92"/>
        </w:numPr>
        <w:spacing w:after="0" w:line="240" w:lineRule="auto"/>
        <w:rPr>
          <w:sz w:val="22"/>
        </w:rPr>
      </w:pPr>
      <w:r>
        <w:rPr>
          <w:color w:val="222222"/>
          <w:sz w:val="22"/>
        </w:rPr>
        <w:t xml:space="preserve">wykonawcę oraz uczestnika konkursu wymienionego w wykazach określonych </w:t>
      </w:r>
      <w:r>
        <w:rPr>
          <w:color w:val="222222"/>
          <w:sz w:val="22"/>
        </w:rPr>
        <w:br/>
        <w:t>w rozporządzeniu 765/2006 i rozporządzeniu 269/2014 albo wpisanego na listę na podstawie decyzji w sprawie wpisu na listę rozstrzygającej o zastosowaniu środka, o którym mowa w art. 1 pkt 3 ustawy;</w:t>
      </w:r>
    </w:p>
    <w:p w14:paraId="51DD89C4" w14:textId="77777777" w:rsidR="00332768" w:rsidRDefault="00332768" w:rsidP="003559A5">
      <w:pPr>
        <w:pStyle w:val="Akapitzlist"/>
        <w:numPr>
          <w:ilvl w:val="0"/>
          <w:numId w:val="92"/>
        </w:numPr>
        <w:spacing w:after="0" w:line="240" w:lineRule="auto"/>
        <w:rPr>
          <w:sz w:val="22"/>
        </w:rPr>
      </w:pPr>
      <w:r>
        <w:rPr>
          <w:color w:val="222222"/>
          <w:sz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Pr>
          <w:color w:val="222222"/>
          <w:sz w:val="22"/>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FB0F20" w14:textId="77777777" w:rsidR="00332768" w:rsidRDefault="00332768" w:rsidP="003559A5">
      <w:pPr>
        <w:pStyle w:val="Akapitzlist"/>
        <w:numPr>
          <w:ilvl w:val="0"/>
          <w:numId w:val="92"/>
        </w:numPr>
        <w:spacing w:after="0" w:line="240" w:lineRule="auto"/>
        <w:rPr>
          <w:sz w:val="22"/>
        </w:rPr>
      </w:pPr>
      <w:r>
        <w:rPr>
          <w:color w:val="222222"/>
          <w:sz w:val="22"/>
          <w:lang w:eastAsia="pl-PL"/>
        </w:rPr>
        <w:t xml:space="preserve">wykonawcę oraz uczestnika konkursu, którego jednostką dominującą w rozumieniu art. 3 ust. 1 pkt 37 ustawy z dnia 29 września 1994 r. o rachunkowości  jest podmiot wymieniony </w:t>
      </w:r>
      <w:r>
        <w:rPr>
          <w:color w:val="222222"/>
          <w:sz w:val="22"/>
          <w:lang w:eastAsia="pl-PL"/>
        </w:rPr>
        <w:b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w:t>
      </w:r>
      <w:r>
        <w:rPr>
          <w:color w:val="222222"/>
          <w:sz w:val="22"/>
          <w:lang w:eastAsia="pl-PL"/>
        </w:rPr>
        <w:br/>
        <w:t>o zastosowaniu środka, o którym mowa w art. 1 pkt 3 ustawy.</w:t>
      </w:r>
    </w:p>
    <w:p w14:paraId="140228CC" w14:textId="77777777" w:rsidR="00B54F23" w:rsidRDefault="00B54F23" w:rsidP="00B54F23">
      <w:pPr>
        <w:ind w:left="284"/>
        <w:jc w:val="both"/>
        <w:rPr>
          <w:rFonts w:ascii="Times New Roman" w:hAnsi="Times New Roman" w:cs="Times New Roman"/>
        </w:rPr>
      </w:pPr>
    </w:p>
    <w:p w14:paraId="31E3D5D4" w14:textId="77777777" w:rsidR="00B54F23" w:rsidRDefault="00B54F23" w:rsidP="00B54F23">
      <w:pPr>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W przypadku Wykonawców wspólnie ubiegających się o udzielenie zamówienia, każdy                                         z Wykonawców nie może podlegać wykluczeniu  z postępowania w zakresie, o którym mowa powyżej.</w:t>
      </w:r>
    </w:p>
    <w:p w14:paraId="63A4359E" w14:textId="3866CC67" w:rsidR="00B54F23" w:rsidRDefault="00B54F23" w:rsidP="00B54F23">
      <w:pPr>
        <w:ind w:left="284"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Podmioty udostępniające zasoby oraz podwykonawcy niebędący podmiotami udostępniającymi zasoby nie mogą podlegać wykluczeniu z postępowania w zakresie, o którym mowa powyżej uczestnicząc w  realizacji przedmiotowego zamówienia.</w:t>
      </w:r>
    </w:p>
    <w:p w14:paraId="46203095" w14:textId="77777777" w:rsidR="00B54F23" w:rsidRDefault="00B54F23" w:rsidP="003559A5">
      <w:pPr>
        <w:pStyle w:val="Akapitzlist"/>
        <w:numPr>
          <w:ilvl w:val="0"/>
          <w:numId w:val="22"/>
        </w:numPr>
        <w:tabs>
          <w:tab w:val="left" w:pos="1701"/>
        </w:tabs>
        <w:ind w:right="-114"/>
        <w:rPr>
          <w:b/>
          <w:sz w:val="22"/>
        </w:rPr>
      </w:pPr>
      <w:r>
        <w:rPr>
          <w:b/>
          <w:sz w:val="22"/>
        </w:rPr>
        <w:t>PROCEDURA SANACYJNA - SAMOOCZYSZCZENIE</w:t>
      </w:r>
    </w:p>
    <w:p w14:paraId="5BF48CE2" w14:textId="303042A7" w:rsidR="00B54F23" w:rsidRDefault="00B54F23" w:rsidP="003559A5">
      <w:pPr>
        <w:pStyle w:val="NormalnyWeb"/>
        <w:numPr>
          <w:ilvl w:val="2"/>
          <w:numId w:val="23"/>
        </w:numPr>
        <w:autoSpaceDN w:val="0"/>
        <w:spacing w:before="0" w:beforeAutospacing="0" w:after="0" w:afterAutospacing="0"/>
        <w:ind w:left="426" w:hanging="426"/>
        <w:jc w:val="both"/>
        <w:rPr>
          <w:sz w:val="22"/>
          <w:szCs w:val="22"/>
        </w:rPr>
      </w:pPr>
      <w:r>
        <w:rPr>
          <w:color w:val="000000"/>
          <w:sz w:val="22"/>
          <w:szCs w:val="22"/>
        </w:rPr>
        <w:t xml:space="preserve">Wykonawca nie podlega wykluczeniu w okolicznościach określonych </w:t>
      </w:r>
      <w:r>
        <w:rPr>
          <w:b/>
          <w:color w:val="000000"/>
          <w:sz w:val="22"/>
          <w:szCs w:val="22"/>
        </w:rPr>
        <w:t xml:space="preserve">w art. 108 ust. 1 pkt 1, 2 i 5 </w:t>
      </w:r>
      <w:r>
        <w:rPr>
          <w:b/>
          <w:sz w:val="22"/>
          <w:szCs w:val="22"/>
        </w:rPr>
        <w:t xml:space="preserve">lub art. 109 ust. 1 pkt </w:t>
      </w:r>
      <w:r w:rsidR="00654C34">
        <w:rPr>
          <w:b/>
          <w:sz w:val="22"/>
          <w:szCs w:val="22"/>
        </w:rPr>
        <w:t xml:space="preserve">2-5 i 7-10 ustawy </w:t>
      </w:r>
      <w:proofErr w:type="spellStart"/>
      <w:r w:rsidR="00654C34">
        <w:rPr>
          <w:b/>
          <w:sz w:val="22"/>
          <w:szCs w:val="22"/>
        </w:rPr>
        <w:t>Pzp</w:t>
      </w:r>
      <w:proofErr w:type="spellEnd"/>
      <w:r w:rsidR="00654C34">
        <w:rPr>
          <w:b/>
          <w:sz w:val="22"/>
          <w:szCs w:val="22"/>
        </w:rPr>
        <w:t xml:space="preserve">, </w:t>
      </w:r>
      <w:r>
        <w:rPr>
          <w:sz w:val="22"/>
          <w:szCs w:val="22"/>
        </w:rPr>
        <w:t>jeżeli udowodni Zamawiającemu</w:t>
      </w:r>
      <w:r>
        <w:rPr>
          <w:color w:val="000000"/>
          <w:sz w:val="22"/>
          <w:szCs w:val="22"/>
        </w:rPr>
        <w:t>, że spełnił łącznie następujące przesłanki:</w:t>
      </w:r>
    </w:p>
    <w:p w14:paraId="1ED65D86" w14:textId="77777777" w:rsidR="00B54F23" w:rsidRDefault="00B54F23" w:rsidP="00654C34">
      <w:pPr>
        <w:spacing w:before="240"/>
        <w:ind w:left="851" w:hanging="425"/>
        <w:jc w:val="both"/>
        <w:rPr>
          <w:rFonts w:ascii="Times New Roman" w:hAnsi="Times New Roman" w:cs="Times New Roman"/>
        </w:rPr>
      </w:pPr>
      <w:r>
        <w:rPr>
          <w:rFonts w:ascii="Times New Roman" w:hAnsi="Times New Roman" w:cs="Times New Roman"/>
          <w:color w:val="000000"/>
        </w:rPr>
        <w:t>1)</w:t>
      </w:r>
      <w:r>
        <w:rPr>
          <w:rFonts w:ascii="Times New Roman" w:hAnsi="Times New Roman" w:cs="Times New Roman"/>
          <w:color w:val="000000"/>
        </w:rPr>
        <w:tab/>
        <w:t>naprawił lub zobowiązał się do naprawienia szkody wyrządzonej przestępstwem, wykroczeniem lub swoim nieprawidłowym postępowaniem, w tym poprzez zadośćuczynienie pieniężne;</w:t>
      </w:r>
    </w:p>
    <w:p w14:paraId="20CEA337" w14:textId="77777777" w:rsidR="00B54F23" w:rsidRDefault="00B54F23" w:rsidP="00B54F23">
      <w:pPr>
        <w:ind w:left="851" w:hanging="425"/>
        <w:jc w:val="both"/>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583E09" w14:textId="77777777" w:rsidR="00B54F23" w:rsidRDefault="00B54F23" w:rsidP="00B54F23">
      <w:pPr>
        <w:ind w:left="851" w:hanging="425"/>
        <w:jc w:val="both"/>
        <w:rPr>
          <w:rFonts w:ascii="Times New Roman" w:hAnsi="Times New Roman" w:cs="Times New Roman"/>
          <w:color w:val="000000"/>
        </w:rPr>
      </w:pPr>
      <w:r>
        <w:rPr>
          <w:rFonts w:ascii="Times New Roman" w:hAnsi="Times New Roman" w:cs="Times New Roman"/>
          <w:color w:val="000000"/>
        </w:rPr>
        <w:lastRenderedPageBreak/>
        <w:t>3)</w:t>
      </w:r>
      <w:r>
        <w:rPr>
          <w:rFonts w:ascii="Times New Roman" w:hAnsi="Times New Roman" w:cs="Times New Roman"/>
          <w:color w:val="000000"/>
        </w:rPr>
        <w:tab/>
        <w:t>podjął konkretne środki techniczne, organizacyjne i kadrowe, odpowiednie dla zapobiegania dalszym przestępstwom, wykroczeniom lub nieprawidłowemu postępowaniu, w szczególności:</w:t>
      </w:r>
    </w:p>
    <w:p w14:paraId="7A6CD23F"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a)</w:t>
      </w:r>
      <w:r>
        <w:rPr>
          <w:rFonts w:ascii="Times New Roman" w:hAnsi="Times New Roman" w:cs="Times New Roman"/>
          <w:color w:val="000000"/>
        </w:rPr>
        <w:tab/>
        <w:t>zerwał wszelkie powiązania z osobami lub podmiotami odpowiedzialnymi za nieprawidłowe postępowanie Wykonawcy,</w:t>
      </w:r>
    </w:p>
    <w:p w14:paraId="3BCAA85C"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b)</w:t>
      </w:r>
      <w:r>
        <w:rPr>
          <w:rFonts w:ascii="Times New Roman" w:hAnsi="Times New Roman" w:cs="Times New Roman"/>
          <w:color w:val="000000"/>
        </w:rPr>
        <w:tab/>
        <w:t>zreorganizował personel,</w:t>
      </w:r>
    </w:p>
    <w:p w14:paraId="68A9936E"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c)</w:t>
      </w:r>
      <w:r>
        <w:rPr>
          <w:rFonts w:ascii="Times New Roman" w:hAnsi="Times New Roman" w:cs="Times New Roman"/>
          <w:color w:val="000000"/>
        </w:rPr>
        <w:tab/>
        <w:t>wdrożył system sprawozdawczości i kontroli,</w:t>
      </w:r>
    </w:p>
    <w:p w14:paraId="4C89E423"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d)</w:t>
      </w:r>
      <w:r>
        <w:rPr>
          <w:rFonts w:ascii="Times New Roman" w:hAnsi="Times New Roman" w:cs="Times New Roman"/>
          <w:color w:val="000000"/>
        </w:rPr>
        <w:tab/>
        <w:t>utworzył struktury audytu wewnętrznego do monitorowania przestrzegania przepisów, wewnętrznych regulacji lub standardów,</w:t>
      </w:r>
    </w:p>
    <w:p w14:paraId="6101F23F"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e)</w:t>
      </w:r>
      <w:r>
        <w:rPr>
          <w:rFonts w:ascii="Times New Roman" w:hAnsi="Times New Roman" w:cs="Times New Roman"/>
          <w:color w:val="000000"/>
        </w:rPr>
        <w:tab/>
        <w:t>wprowadził wewnętrzne regulacje dotyczące odpowiedzialności i odszkodowań za nieprzestrzeganie przepisów, wewnętrznych regulacji lub standardów.</w:t>
      </w:r>
    </w:p>
    <w:p w14:paraId="6CD58E0E" w14:textId="77777777" w:rsidR="00B54F23" w:rsidRDefault="00B54F23" w:rsidP="003559A5">
      <w:pPr>
        <w:pStyle w:val="Akapitzlist"/>
        <w:widowControl/>
        <w:numPr>
          <w:ilvl w:val="2"/>
          <w:numId w:val="23"/>
        </w:numPr>
        <w:suppressAutoHyphens w:val="0"/>
        <w:spacing w:after="0" w:line="240" w:lineRule="auto"/>
        <w:ind w:left="426" w:hanging="426"/>
        <w:rPr>
          <w:sz w:val="22"/>
        </w:rPr>
      </w:pPr>
      <w:r>
        <w:rPr>
          <w:color w:val="000000"/>
          <w:sz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7B799C8" w14:textId="77777777" w:rsidR="00B54F23" w:rsidRDefault="00B54F23" w:rsidP="00B54F23">
      <w:pPr>
        <w:pStyle w:val="NumeracjaUrzdowa"/>
        <w:numPr>
          <w:ilvl w:val="0"/>
          <w:numId w:val="0"/>
        </w:numPr>
        <w:rPr>
          <w:sz w:val="22"/>
        </w:rPr>
      </w:pPr>
    </w:p>
    <w:p w14:paraId="399380AC" w14:textId="77777777" w:rsidR="00B54F23" w:rsidRDefault="00B54F23" w:rsidP="003559A5">
      <w:pPr>
        <w:pStyle w:val="NumeracjaUrzdowa"/>
        <w:numPr>
          <w:ilvl w:val="0"/>
          <w:numId w:val="22"/>
        </w:numPr>
        <w:ind w:left="567" w:hanging="283"/>
        <w:rPr>
          <w:b/>
          <w:sz w:val="22"/>
        </w:rPr>
      </w:pPr>
      <w:r>
        <w:rPr>
          <w:b/>
          <w:sz w:val="22"/>
        </w:rPr>
        <w:t>WADIUM</w:t>
      </w:r>
    </w:p>
    <w:p w14:paraId="6ABC195A" w14:textId="77777777" w:rsidR="00B54F23" w:rsidRDefault="00B54F23" w:rsidP="00B54F23">
      <w:pPr>
        <w:tabs>
          <w:tab w:val="left" w:pos="426"/>
        </w:tabs>
        <w:spacing w:after="240"/>
        <w:rPr>
          <w:rFonts w:ascii="Times New Roman" w:hAnsi="Times New Roman" w:cs="Times New Roman"/>
        </w:rPr>
      </w:pPr>
      <w:r>
        <w:rPr>
          <w:rFonts w:ascii="Times New Roman" w:hAnsi="Times New Roman" w:cs="Times New Roman"/>
        </w:rPr>
        <w:t>Zamawiający  nie żąda od Wykonawców wniesienia wadium.</w:t>
      </w:r>
    </w:p>
    <w:p w14:paraId="4D258DDA" w14:textId="3F26C193" w:rsidR="00B54F23" w:rsidRDefault="00B54F23" w:rsidP="003559A5">
      <w:pPr>
        <w:pStyle w:val="NumeracjaUrzdowa"/>
        <w:widowControl/>
        <w:numPr>
          <w:ilvl w:val="0"/>
          <w:numId w:val="24"/>
        </w:numPr>
        <w:suppressAutoHyphens w:val="0"/>
        <w:spacing w:after="160" w:line="256" w:lineRule="auto"/>
        <w:rPr>
          <w:color w:val="000000"/>
          <w:sz w:val="22"/>
          <w:lang w:eastAsia="pl-PL"/>
        </w:rPr>
      </w:pPr>
      <w:r>
        <w:rPr>
          <w:b/>
          <w:sz w:val="22"/>
        </w:rPr>
        <w:t xml:space="preserve">INFORMACJE O ŚRODKACH KOMUNIKACJI ELEKTRONICZNEJ, PRZY UŻYCIU KTÓRYCH ZAMAWIAJĄCY BĘDZIE SĘ KOMUNIKOWAŁ Z WYKONAWCAMI, ORAZ INFORMACJE O WYMAGANIACH TECHNICZNYCH I ORGANIZACYJNYCH SPORZĄDZANIA, WYSYŁANIA I ODBIERANIA KORESPONDENCJI ELEKTRONICZNEJ </w:t>
      </w:r>
    </w:p>
    <w:p w14:paraId="34BFBD36" w14:textId="388B3CFF" w:rsidR="00B54F23" w:rsidRDefault="00B54F23" w:rsidP="003559A5">
      <w:pPr>
        <w:pStyle w:val="Akapitzlist"/>
        <w:numPr>
          <w:ilvl w:val="3"/>
          <w:numId w:val="23"/>
        </w:numPr>
        <w:spacing w:after="0" w:line="240" w:lineRule="auto"/>
        <w:ind w:left="426" w:hanging="426"/>
        <w:rPr>
          <w:kern w:val="3"/>
          <w:sz w:val="22"/>
          <w:lang w:eastAsia="zh-CN" w:bidi="hi-IN"/>
        </w:rPr>
      </w:pPr>
      <w:r>
        <w:rPr>
          <w:sz w:val="22"/>
        </w:rPr>
        <w:t xml:space="preserve">Postępowanie prowadzone jest w języku polskim w formie elektronicznej lub postaci elektronicznej za pośrednictwem </w:t>
      </w:r>
      <w:hyperlink r:id="rId16" w:history="1">
        <w:r>
          <w:rPr>
            <w:rStyle w:val="Hipercze"/>
            <w:rFonts w:eastAsia="Calibri"/>
          </w:rPr>
          <w:t>platformazakupowa.pl</w:t>
        </w:r>
      </w:hyperlink>
      <w:r>
        <w:rPr>
          <w:sz w:val="22"/>
        </w:rPr>
        <w:t xml:space="preserve"> pod adresem: </w:t>
      </w:r>
      <w:hyperlink r:id="rId17" w:history="1">
        <w:r>
          <w:rPr>
            <w:rStyle w:val="Hipercze"/>
            <w:rFonts w:eastAsia="Calibri"/>
          </w:rPr>
          <w:t>https://platformazakupowa.pl/pn/powiat_zgierz</w:t>
        </w:r>
      </w:hyperlink>
      <w:r>
        <w:rPr>
          <w:sz w:val="22"/>
        </w:rPr>
        <w:t xml:space="preserve">, instrukcje dotyczące czynności podejmowanych w niniejszym postępowaniu przy użyciu </w:t>
      </w:r>
      <w:r>
        <w:rPr>
          <w:b/>
          <w:bCs/>
          <w:sz w:val="22"/>
        </w:rPr>
        <w:t>platformy zakupowej</w:t>
      </w:r>
      <w:r>
        <w:rPr>
          <w:sz w:val="22"/>
        </w:rPr>
        <w:t xml:space="preserve"> znajdują się w zakładce „Instrukcje dla Wykonawców" na stronie internetowej pod adresem: </w:t>
      </w:r>
      <w:hyperlink r:id="rId18" w:history="1">
        <w:r>
          <w:rPr>
            <w:rStyle w:val="Hipercze"/>
            <w:rFonts w:eastAsia="Calibri"/>
          </w:rPr>
          <w:t>https://platformazakupowa.pl/strona/45-instrukcje</w:t>
        </w:r>
      </w:hyperlink>
      <w:r>
        <w:rPr>
          <w:sz w:val="22"/>
          <w:u w:val="single"/>
        </w:rPr>
        <w:t>.</w:t>
      </w:r>
    </w:p>
    <w:p w14:paraId="3ACA925D" w14:textId="77777777" w:rsidR="00B54F23" w:rsidRDefault="00B54F23" w:rsidP="00B54F23">
      <w:pPr>
        <w:pStyle w:val="Akapitzlist"/>
        <w:spacing w:after="0" w:line="240" w:lineRule="auto"/>
        <w:ind w:left="426"/>
        <w:rPr>
          <w:sz w:val="22"/>
        </w:rPr>
      </w:pPr>
    </w:p>
    <w:p w14:paraId="085DDA26" w14:textId="77777777" w:rsidR="00B54F23" w:rsidRDefault="00B54F23" w:rsidP="00B54F23">
      <w:pPr>
        <w:pStyle w:val="Akapitzlist"/>
        <w:spacing w:after="0" w:line="240" w:lineRule="auto"/>
        <w:ind w:left="426" w:hanging="426"/>
        <w:rPr>
          <w:sz w:val="22"/>
        </w:rPr>
      </w:pPr>
      <w:r>
        <w:rPr>
          <w:sz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1386878C" w14:textId="77777777" w:rsidR="00B54F23" w:rsidRDefault="00B54F23" w:rsidP="00B54F23">
      <w:pPr>
        <w:pStyle w:val="Akapitzlist"/>
        <w:spacing w:after="0" w:line="240" w:lineRule="auto"/>
        <w:ind w:left="426" w:hanging="426"/>
        <w:rPr>
          <w:sz w:val="22"/>
        </w:rPr>
      </w:pPr>
    </w:p>
    <w:p w14:paraId="2B0AD1FD" w14:textId="725DFCBB" w:rsidR="00B54F23" w:rsidRDefault="00B54F23" w:rsidP="00B54F23">
      <w:pPr>
        <w:pStyle w:val="Akapitzlist"/>
        <w:spacing w:after="0" w:line="240" w:lineRule="auto"/>
        <w:ind w:left="426" w:hanging="426"/>
        <w:rPr>
          <w:sz w:val="22"/>
        </w:rPr>
      </w:pPr>
      <w:r>
        <w:rPr>
          <w:sz w:val="22"/>
        </w:rPr>
        <w:t xml:space="preserve">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w:t>
      </w:r>
      <w:r>
        <w:rPr>
          <w:sz w:val="22"/>
        </w:rPr>
        <w:lastRenderedPageBreak/>
        <w:t>Korespondencja, będzie przekazywana za pośrednictwem platformy do konkretnego Wykonawcy.</w:t>
      </w:r>
    </w:p>
    <w:p w14:paraId="59269F5D" w14:textId="77777777" w:rsidR="00B54F23" w:rsidRDefault="00B54F23" w:rsidP="00B54F23">
      <w:pPr>
        <w:pStyle w:val="Akapitzlist"/>
        <w:spacing w:after="0" w:line="240" w:lineRule="auto"/>
        <w:ind w:left="426" w:hanging="426"/>
        <w:rPr>
          <w:sz w:val="22"/>
        </w:rPr>
      </w:pPr>
    </w:p>
    <w:p w14:paraId="39BCA56D" w14:textId="77777777" w:rsidR="00B54F23" w:rsidRDefault="00B54F23" w:rsidP="003559A5">
      <w:pPr>
        <w:pStyle w:val="Akapitzlist"/>
        <w:numPr>
          <w:ilvl w:val="2"/>
          <w:numId w:val="25"/>
        </w:numPr>
        <w:spacing w:after="0" w:line="240" w:lineRule="auto"/>
        <w:ind w:left="426" w:hanging="426"/>
        <w:rPr>
          <w:sz w:val="22"/>
        </w:rPr>
      </w:pPr>
      <w:r>
        <w:rPr>
          <w:sz w:val="22"/>
        </w:rPr>
        <w:t>Wykonawca ma obowiązek sprawdzania komunikatów i wiadomości bezpośrednio na platformie zakupowej przesłanych przez Zamawiającego, gdyż system powiadomień może ulec awarii lub powiadomienie może trafić do folderu SPAM.</w:t>
      </w:r>
    </w:p>
    <w:p w14:paraId="15231CFE" w14:textId="77777777" w:rsidR="00B54F23" w:rsidRDefault="00B54F23" w:rsidP="00B54F23">
      <w:pPr>
        <w:pStyle w:val="Akapitzlist"/>
        <w:spacing w:after="0" w:line="240" w:lineRule="auto"/>
        <w:ind w:left="2520"/>
        <w:rPr>
          <w:sz w:val="22"/>
        </w:rPr>
      </w:pPr>
    </w:p>
    <w:p w14:paraId="7F1C004E" w14:textId="77777777" w:rsidR="00B54F23" w:rsidRDefault="00B54F23" w:rsidP="003559A5">
      <w:pPr>
        <w:pStyle w:val="Akapitzlist"/>
        <w:numPr>
          <w:ilvl w:val="2"/>
          <w:numId w:val="25"/>
        </w:numPr>
        <w:spacing w:after="0" w:line="240" w:lineRule="auto"/>
        <w:ind w:left="426" w:hanging="426"/>
        <w:rPr>
          <w:sz w:val="22"/>
        </w:rPr>
      </w:pPr>
      <w:r>
        <w:rPr>
          <w:sz w:val="22"/>
        </w:rPr>
        <w:t>Maksymalny rozmiar jednego pliku przesyłanego za pośrednictwem dedykowanych formularzy do: złożenia, zmiany, wycofania oferty wynosi 150 MB natomiast przy komunikacji wielkość pliku to maksymalnie 500 MB.</w:t>
      </w:r>
    </w:p>
    <w:p w14:paraId="7044ADD7" w14:textId="77777777" w:rsidR="00B54F23" w:rsidRDefault="00B54F23" w:rsidP="00B54F23">
      <w:pPr>
        <w:pStyle w:val="Akapitzlist"/>
        <w:spacing w:after="0" w:line="240" w:lineRule="auto"/>
        <w:ind w:left="426" w:hanging="426"/>
        <w:rPr>
          <w:sz w:val="22"/>
        </w:rPr>
      </w:pPr>
    </w:p>
    <w:p w14:paraId="15CDF48A" w14:textId="77777777" w:rsidR="00B54F23" w:rsidRDefault="00B54F23" w:rsidP="00B54F23">
      <w:pPr>
        <w:pStyle w:val="Akapitzlist"/>
        <w:spacing w:after="0" w:line="240" w:lineRule="auto"/>
        <w:ind w:left="426" w:hanging="426"/>
        <w:rPr>
          <w:sz w:val="22"/>
        </w:rPr>
      </w:pPr>
      <w:r>
        <w:rPr>
          <w:sz w:val="22"/>
        </w:rPr>
        <w:t xml:space="preserve">6.    Zamawiający określa niezbędne wymagania sprzętowo - aplikacyjne umożliwiające pracę na </w:t>
      </w:r>
      <w:hyperlink r:id="rId19" w:history="1">
        <w:r>
          <w:rPr>
            <w:rStyle w:val="Hipercze"/>
            <w:rFonts w:eastAsia="Calibri"/>
          </w:rPr>
          <w:t>platformazakupowa.pl</w:t>
        </w:r>
      </w:hyperlink>
      <w:r>
        <w:rPr>
          <w:sz w:val="22"/>
        </w:rPr>
        <w:t>, tj.:</w:t>
      </w:r>
    </w:p>
    <w:p w14:paraId="192B071C" w14:textId="77777777" w:rsidR="00B54F23" w:rsidRDefault="00B54F23" w:rsidP="00B54F23">
      <w:pPr>
        <w:pStyle w:val="Akapitzlist"/>
        <w:tabs>
          <w:tab w:val="left" w:pos="1134"/>
        </w:tabs>
        <w:spacing w:after="0" w:line="240" w:lineRule="auto"/>
        <w:rPr>
          <w:sz w:val="22"/>
        </w:rPr>
      </w:pPr>
      <w:r>
        <w:rPr>
          <w:sz w:val="22"/>
        </w:rPr>
        <w:t xml:space="preserve">1)      stały dostęp do sieci Internet o gwarantowanej przepustowości nie mniejszej niż 512 </w:t>
      </w:r>
      <w:proofErr w:type="spellStart"/>
      <w:r>
        <w:rPr>
          <w:sz w:val="22"/>
        </w:rPr>
        <w:t>kb</w:t>
      </w:r>
      <w:proofErr w:type="spellEnd"/>
      <w:r>
        <w:rPr>
          <w:sz w:val="22"/>
        </w:rPr>
        <w:t>/s;</w:t>
      </w:r>
    </w:p>
    <w:p w14:paraId="22BC80C2" w14:textId="77777777" w:rsidR="00B54F23" w:rsidRDefault="00B54F23" w:rsidP="00B54F23">
      <w:pPr>
        <w:pStyle w:val="Akapitzlist"/>
        <w:tabs>
          <w:tab w:val="left" w:pos="1134"/>
        </w:tabs>
        <w:spacing w:after="0" w:line="240" w:lineRule="auto"/>
        <w:ind w:left="1276" w:hanging="556"/>
        <w:rPr>
          <w:sz w:val="22"/>
        </w:rPr>
      </w:pPr>
      <w:r>
        <w:rPr>
          <w:sz w:val="22"/>
        </w:rPr>
        <w:t>2)      komputer klasy PC lub MAC o następującej konfiguracji: pamięć min. 2 GB Ram, procesor Intel IV 2 GHZ lub jego nowsza wersja, jeden z systemów operacyjnych - MS Windows 7, Mac Os x 10 4, Linux, lub ich nowsze wersje;</w:t>
      </w:r>
    </w:p>
    <w:p w14:paraId="34A4662C" w14:textId="77777777" w:rsidR="00B54F23" w:rsidRDefault="00B54F23" w:rsidP="00B54F23">
      <w:pPr>
        <w:pStyle w:val="Akapitzlist"/>
        <w:tabs>
          <w:tab w:val="left" w:pos="1134"/>
        </w:tabs>
        <w:spacing w:after="0" w:line="240" w:lineRule="auto"/>
        <w:ind w:left="1276" w:hanging="556"/>
        <w:rPr>
          <w:sz w:val="22"/>
        </w:rPr>
      </w:pPr>
      <w:r>
        <w:rPr>
          <w:sz w:val="22"/>
        </w:rPr>
        <w:t>3)      zainstalowana dowolna przeglądarka internetowa, w przypadku Internet Explorer minimalnie wersja 10.0;</w:t>
      </w:r>
    </w:p>
    <w:p w14:paraId="21F07BB4" w14:textId="77777777" w:rsidR="00B54F23" w:rsidRDefault="00B54F23" w:rsidP="00B54F23">
      <w:pPr>
        <w:pStyle w:val="Akapitzlist"/>
        <w:tabs>
          <w:tab w:val="left" w:pos="1134"/>
        </w:tabs>
        <w:spacing w:after="0" w:line="240" w:lineRule="auto"/>
        <w:rPr>
          <w:sz w:val="22"/>
        </w:rPr>
      </w:pPr>
      <w:r>
        <w:rPr>
          <w:sz w:val="22"/>
        </w:rPr>
        <w:t>4)      włączona obsługa JavaScript;</w:t>
      </w:r>
    </w:p>
    <w:p w14:paraId="21C67A70" w14:textId="77777777" w:rsidR="00B54F23" w:rsidRDefault="00B54F23" w:rsidP="00B54F23">
      <w:pPr>
        <w:pStyle w:val="Akapitzlist"/>
        <w:tabs>
          <w:tab w:val="left" w:pos="1134"/>
        </w:tabs>
        <w:spacing w:after="0" w:line="240" w:lineRule="auto"/>
        <w:rPr>
          <w:sz w:val="22"/>
        </w:rPr>
      </w:pPr>
      <w:r>
        <w:rPr>
          <w:sz w:val="22"/>
        </w:rPr>
        <w:t xml:space="preserve">5)      zainstalowany program Adobe </w:t>
      </w:r>
      <w:proofErr w:type="spellStart"/>
      <w:r>
        <w:rPr>
          <w:sz w:val="22"/>
        </w:rPr>
        <w:t>Acrobat</w:t>
      </w:r>
      <w:proofErr w:type="spellEnd"/>
      <w:r>
        <w:rPr>
          <w:sz w:val="22"/>
        </w:rPr>
        <w:t xml:space="preserve"> Reader lub inny obsługujący format plików .pdf;</w:t>
      </w:r>
    </w:p>
    <w:p w14:paraId="5653F08E" w14:textId="77777777" w:rsidR="00B54F23" w:rsidRDefault="00B54F23" w:rsidP="00B54F23">
      <w:pPr>
        <w:pStyle w:val="Akapitzlist"/>
        <w:tabs>
          <w:tab w:val="left" w:pos="1134"/>
        </w:tabs>
        <w:spacing w:after="0" w:line="240" w:lineRule="auto"/>
        <w:ind w:left="1276" w:hanging="556"/>
        <w:rPr>
          <w:sz w:val="22"/>
        </w:rPr>
      </w:pPr>
      <w:r>
        <w:rPr>
          <w:sz w:val="22"/>
        </w:rPr>
        <w:t>6)      Platformazakupowa.pl działa według standardu przyjętego w komunikacji sieciowej - kodowanie UTF8;</w:t>
      </w:r>
    </w:p>
    <w:p w14:paraId="6D405791" w14:textId="77777777" w:rsidR="00B54F23" w:rsidRDefault="00B54F23" w:rsidP="00B54F23">
      <w:pPr>
        <w:pStyle w:val="Akapitzlist"/>
        <w:tabs>
          <w:tab w:val="left" w:pos="1134"/>
        </w:tabs>
        <w:spacing w:after="0" w:line="240" w:lineRule="auto"/>
        <w:ind w:left="1276" w:hanging="556"/>
        <w:rPr>
          <w:sz w:val="22"/>
        </w:rPr>
      </w:pPr>
      <w:r>
        <w:rPr>
          <w:sz w:val="22"/>
        </w:rPr>
        <w:t>7)      Oznaczenie czasu odbioru danych przez platformę zakupową stanowi datę oraz dokładny czas (</w:t>
      </w:r>
      <w:proofErr w:type="spellStart"/>
      <w:r>
        <w:rPr>
          <w:sz w:val="22"/>
        </w:rPr>
        <w:t>hh:mm:ss</w:t>
      </w:r>
      <w:proofErr w:type="spellEnd"/>
      <w:r>
        <w:rPr>
          <w:sz w:val="22"/>
        </w:rPr>
        <w:t>) generowany wg. czasu lokalnego serwera synchronizowanego z zegarem Głównego Urzędu Miar.</w:t>
      </w:r>
    </w:p>
    <w:p w14:paraId="586C49AA" w14:textId="7387BD3A" w:rsidR="00B54F23" w:rsidRDefault="00B54F23" w:rsidP="00B54F23">
      <w:pPr>
        <w:pStyle w:val="Akapitzlist"/>
        <w:spacing w:before="100" w:beforeAutospacing="1" w:line="240" w:lineRule="auto"/>
        <w:ind w:left="426" w:hanging="426"/>
        <w:rPr>
          <w:sz w:val="22"/>
        </w:rPr>
      </w:pPr>
      <w:r>
        <w:rPr>
          <w:sz w:val="22"/>
        </w:rPr>
        <w:t>7.    Formaty plików wykorzystywanych przez Wykonawców muszą  być zgodne z obwieszczeniem  Prezesa Rady Ministrów z dnia 9 listopada 2017 r. (Dz.U. z 2017 r. poz. 2247)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D52DF7D" w14:textId="77777777" w:rsidR="00B54F23" w:rsidRDefault="00B54F23" w:rsidP="00B54F23">
      <w:pPr>
        <w:pStyle w:val="Akapitzlist"/>
        <w:spacing w:line="240" w:lineRule="auto"/>
        <w:ind w:left="426" w:hanging="426"/>
        <w:rPr>
          <w:sz w:val="22"/>
        </w:rPr>
      </w:pPr>
      <w:r>
        <w:rPr>
          <w:sz w:val="22"/>
        </w:rPr>
        <w:t>8.   Zamawiający rekomenduje wykorzystanie formatów: .pdf .</w:t>
      </w:r>
      <w:proofErr w:type="spellStart"/>
      <w:r>
        <w:rPr>
          <w:sz w:val="22"/>
        </w:rPr>
        <w:t>doc</w:t>
      </w:r>
      <w:proofErr w:type="spellEnd"/>
      <w:r>
        <w:rPr>
          <w:sz w:val="22"/>
        </w:rPr>
        <w:t xml:space="preserve"> .xls .jpg (.</w:t>
      </w:r>
      <w:proofErr w:type="spellStart"/>
      <w:r>
        <w:rPr>
          <w:sz w:val="22"/>
        </w:rPr>
        <w:t>jpeg</w:t>
      </w:r>
      <w:proofErr w:type="spellEnd"/>
      <w:r>
        <w:rPr>
          <w:sz w:val="22"/>
        </w:rPr>
        <w:t xml:space="preserve">) </w:t>
      </w:r>
      <w:r>
        <w:rPr>
          <w:b/>
          <w:bCs/>
          <w:sz w:val="22"/>
        </w:rPr>
        <w:t>ze szczególnym wskazaniem na .pdf</w:t>
      </w:r>
    </w:p>
    <w:p w14:paraId="7F54AB5A" w14:textId="77777777" w:rsidR="00B54F23" w:rsidRDefault="00B54F23" w:rsidP="003559A5">
      <w:pPr>
        <w:pStyle w:val="Akapitzlist"/>
        <w:numPr>
          <w:ilvl w:val="0"/>
          <w:numId w:val="26"/>
        </w:numPr>
        <w:spacing w:line="240" w:lineRule="auto"/>
        <w:ind w:left="426" w:hanging="426"/>
        <w:rPr>
          <w:sz w:val="22"/>
        </w:rPr>
      </w:pPr>
      <w:r>
        <w:rPr>
          <w:sz w:val="22"/>
        </w:rPr>
        <w:t>W celu ewentualnej kompresji danych Zamawiający rekomenduje wykorzystanie jednego                                           z formatów: .zip, .7Z.</w:t>
      </w:r>
    </w:p>
    <w:p w14:paraId="6E3E9FF1" w14:textId="77777777" w:rsidR="00B54F23" w:rsidRDefault="00B54F23" w:rsidP="003559A5">
      <w:pPr>
        <w:pStyle w:val="Akapitzlist"/>
        <w:numPr>
          <w:ilvl w:val="0"/>
          <w:numId w:val="26"/>
        </w:numPr>
        <w:spacing w:before="100" w:beforeAutospacing="1" w:line="240" w:lineRule="auto"/>
        <w:ind w:left="426" w:hanging="426"/>
        <w:rPr>
          <w:sz w:val="22"/>
        </w:rPr>
      </w:pPr>
      <w:r>
        <w:rPr>
          <w:sz w:val="22"/>
        </w:rPr>
        <w:t>Oferta, wniosek, przedmiotowe i podmiotowe środki dowodowe, oświadczenia, wyjaśnienia, dokumenty składane elektronicznie muszą zostać podpisane elektronicznym kwalifikowanym podpisem lub podpisem zaufanym lub podpisem osobistym.</w:t>
      </w:r>
    </w:p>
    <w:p w14:paraId="738AD151" w14:textId="77777777" w:rsidR="00B54F23" w:rsidRDefault="00B54F23" w:rsidP="003559A5">
      <w:pPr>
        <w:pStyle w:val="Akapitzlist"/>
        <w:numPr>
          <w:ilvl w:val="0"/>
          <w:numId w:val="26"/>
        </w:numPr>
        <w:spacing w:before="100" w:beforeAutospacing="1" w:after="0" w:line="240" w:lineRule="auto"/>
        <w:ind w:left="426" w:hanging="426"/>
        <w:rPr>
          <w:sz w:val="22"/>
        </w:rPr>
      </w:pPr>
      <w:r>
        <w:rPr>
          <w:sz w:val="22"/>
        </w:rPr>
        <w:t xml:space="preserve">Zamawiający zwraca uwagę na ograniczenia wielkości plików podpisywanych profilem zaufanym, który wynosi max 10MB, oraz na ograniczenie wielkości plików podpisywanych w aplikacji </w:t>
      </w:r>
      <w:proofErr w:type="spellStart"/>
      <w:r>
        <w:rPr>
          <w:sz w:val="22"/>
        </w:rPr>
        <w:t>eDoApp</w:t>
      </w:r>
      <w:proofErr w:type="spellEnd"/>
      <w:r>
        <w:rPr>
          <w:sz w:val="22"/>
        </w:rPr>
        <w:t xml:space="preserve"> służącej do składania podpisu osobistego, który wynosi max 5MB.</w:t>
      </w:r>
    </w:p>
    <w:p w14:paraId="2F8CF881" w14:textId="77777777" w:rsidR="00B54F23" w:rsidRDefault="00B54F23" w:rsidP="00B54F23">
      <w:pPr>
        <w:pStyle w:val="Akapitzlist"/>
        <w:spacing w:after="0" w:line="240" w:lineRule="auto"/>
        <w:ind w:left="426"/>
        <w:rPr>
          <w:sz w:val="22"/>
        </w:rPr>
      </w:pPr>
    </w:p>
    <w:p w14:paraId="4E262BE1" w14:textId="17AEB486" w:rsidR="00B54F23" w:rsidRDefault="00B54F23" w:rsidP="003559A5">
      <w:pPr>
        <w:pStyle w:val="Akapitzlist"/>
        <w:numPr>
          <w:ilvl w:val="0"/>
          <w:numId w:val="26"/>
        </w:numPr>
        <w:spacing w:line="240" w:lineRule="auto"/>
        <w:ind w:left="426" w:hanging="426"/>
        <w:rPr>
          <w:sz w:val="22"/>
        </w:rPr>
      </w:pPr>
      <w:r>
        <w:rPr>
          <w:sz w:val="22"/>
        </w:rPr>
        <w:t xml:space="preserve">Ze względu na niskie ryzyko naruszenia integralności pliku oraz łatwiejszą weryfikację podpisu, </w:t>
      </w:r>
      <w:r w:rsidR="00654C34">
        <w:rPr>
          <w:sz w:val="22"/>
        </w:rPr>
        <w:lastRenderedPageBreak/>
        <w:t>Z</w:t>
      </w:r>
      <w:r>
        <w:rPr>
          <w:sz w:val="22"/>
        </w:rPr>
        <w:t xml:space="preserve">amawiający zaleca, w miarę możliwości, przekonwertowanie plików składających się na ofertę na format .pdf  i opatrzenie ich podpisem kwalifikowanym </w:t>
      </w:r>
      <w:proofErr w:type="spellStart"/>
      <w:r>
        <w:rPr>
          <w:sz w:val="22"/>
        </w:rPr>
        <w:t>PAdES</w:t>
      </w:r>
      <w:proofErr w:type="spellEnd"/>
      <w:r>
        <w:rPr>
          <w:sz w:val="22"/>
        </w:rPr>
        <w:t>. </w:t>
      </w:r>
    </w:p>
    <w:p w14:paraId="296E275D" w14:textId="77777777" w:rsidR="00B54F23" w:rsidRDefault="00B54F23" w:rsidP="003559A5">
      <w:pPr>
        <w:pStyle w:val="Akapitzlist"/>
        <w:numPr>
          <w:ilvl w:val="0"/>
          <w:numId w:val="26"/>
        </w:numPr>
        <w:spacing w:before="100" w:beforeAutospacing="1" w:line="240" w:lineRule="auto"/>
        <w:ind w:left="426" w:hanging="426"/>
        <w:rPr>
          <w:sz w:val="22"/>
        </w:rPr>
      </w:pPr>
      <w:r>
        <w:rPr>
          <w:sz w:val="22"/>
        </w:rPr>
        <w:t xml:space="preserve">Pliki w innych formatach niż PDF zaleca się opatrzyć zewnętrznym podpisem </w:t>
      </w:r>
      <w:proofErr w:type="spellStart"/>
      <w:r>
        <w:rPr>
          <w:sz w:val="22"/>
        </w:rPr>
        <w:t>XAdES</w:t>
      </w:r>
      <w:proofErr w:type="spellEnd"/>
      <w:r>
        <w:rPr>
          <w:sz w:val="22"/>
        </w:rPr>
        <w:t>. Wykonawca powinien pamiętać, aby plik z podpisem przekazywać łącznie z dokumentem podpisywanym.</w:t>
      </w:r>
    </w:p>
    <w:p w14:paraId="01E8DF59" w14:textId="77777777" w:rsidR="00B54F23" w:rsidRDefault="00B54F23" w:rsidP="003559A5">
      <w:pPr>
        <w:pStyle w:val="Akapitzlist"/>
        <w:numPr>
          <w:ilvl w:val="0"/>
          <w:numId w:val="26"/>
        </w:numPr>
        <w:spacing w:before="100" w:beforeAutospacing="1" w:line="240" w:lineRule="auto"/>
        <w:ind w:left="426" w:hanging="426"/>
        <w:rPr>
          <w:sz w:val="22"/>
        </w:rPr>
      </w:pPr>
      <w:r>
        <w:rPr>
          <w:sz w:val="22"/>
        </w:rPr>
        <w:t>Zamawiający zaleca aby w przypadku podpisywania pliku przez kilka osób, stosować podpisy tego samego rodzaju. Podpisywanie różnymi rodzajami podpisów np. osobistym i kwalifikowanym może doprowadzić do problemów w weryfikacji plików. </w:t>
      </w:r>
    </w:p>
    <w:p w14:paraId="5DCD1486" w14:textId="77777777" w:rsidR="00B54F23" w:rsidRDefault="00B54F23" w:rsidP="003559A5">
      <w:pPr>
        <w:pStyle w:val="Akapitzlist"/>
        <w:numPr>
          <w:ilvl w:val="0"/>
          <w:numId w:val="26"/>
        </w:numPr>
        <w:spacing w:before="100" w:beforeAutospacing="1" w:line="240" w:lineRule="auto"/>
        <w:ind w:left="426" w:hanging="426"/>
        <w:rPr>
          <w:sz w:val="22"/>
        </w:rPr>
      </w:pPr>
      <w:r>
        <w:rPr>
          <w:sz w:val="22"/>
        </w:rPr>
        <w:t>Zamawiający zaleca, aby Wykonawca z odpowiednim wyprzedzeniem przetestował możliwość prawidłowego wykorzystania wybranej metody podpisania plików oferty.</w:t>
      </w:r>
    </w:p>
    <w:p w14:paraId="1F99458E" w14:textId="77777777" w:rsidR="00B54F23" w:rsidRDefault="00B54F23" w:rsidP="003559A5">
      <w:pPr>
        <w:pStyle w:val="Akapitzlist"/>
        <w:numPr>
          <w:ilvl w:val="0"/>
          <w:numId w:val="26"/>
        </w:numPr>
        <w:spacing w:before="100" w:beforeAutospacing="1" w:after="100" w:afterAutospacing="1" w:line="240" w:lineRule="auto"/>
        <w:ind w:left="426" w:hanging="426"/>
        <w:rPr>
          <w:sz w:val="22"/>
        </w:rPr>
      </w:pPr>
      <w:r>
        <w:rPr>
          <w:sz w:val="22"/>
        </w:rPr>
        <w:t>Zaleca się, aby komunikacja z wykonawcami odbywała się tylko na Platformie za pośrednictwem formularza “Wyślij wiadomość do zamawiającego”, nie za pośrednictwem adresu email.</w:t>
      </w:r>
    </w:p>
    <w:p w14:paraId="560E2024" w14:textId="77777777" w:rsidR="00B54F23" w:rsidRDefault="00B54F23" w:rsidP="003559A5">
      <w:pPr>
        <w:pStyle w:val="Akapitzlist"/>
        <w:numPr>
          <w:ilvl w:val="0"/>
          <w:numId w:val="26"/>
        </w:numPr>
        <w:spacing w:before="240" w:line="240" w:lineRule="auto"/>
        <w:ind w:left="426" w:hanging="426"/>
        <w:rPr>
          <w:sz w:val="22"/>
        </w:rPr>
      </w:pPr>
      <w:r>
        <w:rPr>
          <w:sz w:val="22"/>
        </w:rPr>
        <w:t>Osobą składającą ofertę powinna być osoba kontaktowa podawana w dokumentacji.</w:t>
      </w:r>
    </w:p>
    <w:p w14:paraId="76F3F0D2" w14:textId="77777777" w:rsidR="00B54F23" w:rsidRDefault="00B54F23" w:rsidP="003559A5">
      <w:pPr>
        <w:pStyle w:val="Akapitzlist"/>
        <w:numPr>
          <w:ilvl w:val="0"/>
          <w:numId w:val="26"/>
        </w:numPr>
        <w:spacing w:before="100" w:beforeAutospacing="1" w:after="100" w:afterAutospacing="1" w:line="240" w:lineRule="auto"/>
        <w:ind w:left="426" w:hanging="426"/>
        <w:rPr>
          <w:sz w:val="22"/>
        </w:rPr>
      </w:pPr>
      <w:r>
        <w:rPr>
          <w:sz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6AB023" w14:textId="77777777" w:rsidR="00B54F23" w:rsidRDefault="00B54F23" w:rsidP="003559A5">
      <w:pPr>
        <w:pStyle w:val="Akapitzlist"/>
        <w:numPr>
          <w:ilvl w:val="0"/>
          <w:numId w:val="26"/>
        </w:numPr>
        <w:spacing w:before="240" w:after="100" w:afterAutospacing="1" w:line="240" w:lineRule="auto"/>
        <w:ind w:left="426" w:hanging="426"/>
        <w:rPr>
          <w:sz w:val="22"/>
        </w:rPr>
      </w:pPr>
      <w:r>
        <w:rPr>
          <w:sz w:val="22"/>
        </w:rPr>
        <w:t>Podczas podpisywania plików zaleca się stosowanie algorytmu skrótu SHA2.</w:t>
      </w:r>
    </w:p>
    <w:p w14:paraId="22F3EE55" w14:textId="77777777" w:rsidR="00B54F23" w:rsidRDefault="00B54F23" w:rsidP="003559A5">
      <w:pPr>
        <w:pStyle w:val="Akapitzlist"/>
        <w:numPr>
          <w:ilvl w:val="0"/>
          <w:numId w:val="26"/>
        </w:numPr>
        <w:spacing w:before="240" w:line="240" w:lineRule="auto"/>
        <w:ind w:left="426" w:hanging="426"/>
        <w:rPr>
          <w:sz w:val="22"/>
        </w:rPr>
      </w:pPr>
      <w:r>
        <w:rPr>
          <w:sz w:val="22"/>
        </w:rPr>
        <w:t>Jeśli Wykonawca pakuje dokumenty np. w plik ZIP zalecamy wcześniejsze podpisanie każdego ze skompresowanych plików. </w:t>
      </w:r>
    </w:p>
    <w:p w14:paraId="030AEE87" w14:textId="77777777" w:rsidR="00B54F23" w:rsidRDefault="00B54F23" w:rsidP="003559A5">
      <w:pPr>
        <w:pStyle w:val="Akapitzlist"/>
        <w:numPr>
          <w:ilvl w:val="0"/>
          <w:numId w:val="26"/>
        </w:numPr>
        <w:spacing w:line="240" w:lineRule="auto"/>
        <w:ind w:left="426" w:hanging="426"/>
        <w:rPr>
          <w:sz w:val="22"/>
        </w:rPr>
      </w:pPr>
      <w:r>
        <w:rPr>
          <w:sz w:val="22"/>
        </w:rPr>
        <w:t>Zamawiający rekomenduje wykorzystanie podpisu z kwalifikowanym znacznikiem czasu.</w:t>
      </w:r>
    </w:p>
    <w:p w14:paraId="556D54A2" w14:textId="46F94F89" w:rsidR="00B54F23" w:rsidRDefault="00B54F23" w:rsidP="003559A5">
      <w:pPr>
        <w:pStyle w:val="Akapitzlist"/>
        <w:numPr>
          <w:ilvl w:val="0"/>
          <w:numId w:val="26"/>
        </w:numPr>
        <w:spacing w:before="100" w:beforeAutospacing="1" w:after="100" w:afterAutospacing="1" w:line="240" w:lineRule="auto"/>
        <w:ind w:left="426" w:hanging="426"/>
        <w:rPr>
          <w:sz w:val="22"/>
        </w:rPr>
      </w:pPr>
      <w:r>
        <w:rPr>
          <w:sz w:val="22"/>
        </w:rPr>
        <w:t xml:space="preserve">Zamawiający zaleca aby nie wprowadzać jakichkolwiek zmian w plikach po podpisaniu ich podpisem kwalifikowanym. Może to skutkować naruszeniem integralności plików co równoważne będzie </w:t>
      </w:r>
      <w:r w:rsidR="00D74B67">
        <w:rPr>
          <w:sz w:val="22"/>
        </w:rPr>
        <w:t xml:space="preserve">                                   </w:t>
      </w:r>
      <w:r>
        <w:rPr>
          <w:sz w:val="22"/>
        </w:rPr>
        <w:t>z koniecznością odrzucenia oferty w postępowaniu.</w:t>
      </w:r>
    </w:p>
    <w:p w14:paraId="5E54AF68" w14:textId="77777777" w:rsidR="00B54F23" w:rsidRDefault="00B54F23" w:rsidP="003559A5">
      <w:pPr>
        <w:pStyle w:val="Akapitzlist"/>
        <w:numPr>
          <w:ilvl w:val="0"/>
          <w:numId w:val="26"/>
        </w:numPr>
        <w:spacing w:before="240" w:line="240" w:lineRule="auto"/>
        <w:ind w:left="426" w:hanging="426"/>
        <w:rPr>
          <w:sz w:val="22"/>
        </w:rPr>
      </w:pPr>
      <w:r>
        <w:rPr>
          <w:sz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DA107B" w14:textId="0C51C2E2" w:rsidR="00B54F23" w:rsidRDefault="00B54F23" w:rsidP="003559A5">
      <w:pPr>
        <w:pStyle w:val="Akapitzlist"/>
        <w:numPr>
          <w:ilvl w:val="0"/>
          <w:numId w:val="26"/>
        </w:numPr>
        <w:spacing w:before="100" w:beforeAutospacing="1" w:after="100" w:afterAutospacing="1" w:line="240" w:lineRule="auto"/>
        <w:ind w:left="426" w:hanging="426"/>
        <w:rPr>
          <w:sz w:val="22"/>
        </w:rPr>
      </w:pPr>
      <w:r>
        <w:rPr>
          <w:sz w:val="22"/>
        </w:rPr>
        <w:t xml:space="preserve"> Przyjmuje się, że dokument wysłany przy użyciu platformy zakupowej został doręczony Wykonawcy </w:t>
      </w:r>
      <w:r w:rsidR="00D74B67">
        <w:rPr>
          <w:sz w:val="22"/>
        </w:rPr>
        <w:t xml:space="preserve">                         </w:t>
      </w:r>
      <w:r>
        <w:rPr>
          <w:sz w:val="22"/>
        </w:rPr>
        <w:t>w sposób umożliwiający zapoznanie się z jego treścią, w dniu przekazania przez platformę zakupową.</w:t>
      </w:r>
    </w:p>
    <w:p w14:paraId="55B72782" w14:textId="0A238BD2" w:rsidR="00B54F23" w:rsidRDefault="00B54F23" w:rsidP="003559A5">
      <w:pPr>
        <w:pStyle w:val="Akapitzlist"/>
        <w:numPr>
          <w:ilvl w:val="0"/>
          <w:numId w:val="26"/>
        </w:numPr>
        <w:spacing w:before="240" w:after="100" w:afterAutospacing="1" w:line="240" w:lineRule="auto"/>
        <w:ind w:left="426" w:hanging="426"/>
        <w:rPr>
          <w:sz w:val="22"/>
        </w:rPr>
      </w:pPr>
      <w:r>
        <w:rPr>
          <w:sz w:val="22"/>
        </w:rPr>
        <w:t xml:space="preserve">Komunikacja ustna dopuszczalna jest wyłącznie w toku prowadzenia negocjacji jeżeli są Zamawiający określi to w zaproszeniu do negocjacji oraz w odniesieniu do informacji, które nie są istotne, </w:t>
      </w:r>
      <w:r w:rsidR="00D74B67">
        <w:rPr>
          <w:sz w:val="22"/>
        </w:rPr>
        <w:t xml:space="preserve">                                        </w:t>
      </w:r>
      <w:r>
        <w:rPr>
          <w:sz w:val="22"/>
        </w:rPr>
        <w:t>w szczególności nie dotyczą ogłoszenia o zamówieniu lub dokumentów zamówienia, ofert, o ile jej treść jest udokumentowana.</w:t>
      </w:r>
    </w:p>
    <w:p w14:paraId="6E73848F" w14:textId="77777777" w:rsidR="00B54F23" w:rsidRDefault="00B54F23" w:rsidP="003559A5">
      <w:pPr>
        <w:pStyle w:val="Akapitzlist"/>
        <w:numPr>
          <w:ilvl w:val="0"/>
          <w:numId w:val="26"/>
        </w:numPr>
        <w:spacing w:before="240" w:after="100" w:afterAutospacing="1" w:line="240" w:lineRule="auto"/>
        <w:ind w:left="426" w:hanging="426"/>
        <w:rPr>
          <w:sz w:val="22"/>
        </w:rPr>
      </w:pPr>
      <w:r>
        <w:rPr>
          <w:sz w:val="22"/>
        </w:rPr>
        <w:t xml:space="preserve">Wśród formatów powszechnych a </w:t>
      </w:r>
      <w:r>
        <w:rPr>
          <w:b/>
          <w:bCs/>
          <w:sz w:val="22"/>
        </w:rPr>
        <w:t>NIE występujących</w:t>
      </w:r>
      <w:r>
        <w:rPr>
          <w:sz w:val="22"/>
        </w:rPr>
        <w:t xml:space="preserve"> w rozporządzeniu występują: .</w:t>
      </w:r>
      <w:proofErr w:type="spellStart"/>
      <w:r>
        <w:rPr>
          <w:sz w:val="22"/>
        </w:rPr>
        <w:t>rar</w:t>
      </w:r>
      <w:proofErr w:type="spellEnd"/>
      <w:r>
        <w:rPr>
          <w:sz w:val="22"/>
        </w:rPr>
        <w:t xml:space="preserve"> .gif .</w:t>
      </w:r>
      <w:proofErr w:type="spellStart"/>
      <w:r>
        <w:rPr>
          <w:sz w:val="22"/>
        </w:rPr>
        <w:t>bmp</w:t>
      </w:r>
      <w:proofErr w:type="spellEnd"/>
      <w:r>
        <w:rPr>
          <w:sz w:val="22"/>
        </w:rPr>
        <w:t xml:space="preserve"> .</w:t>
      </w:r>
      <w:proofErr w:type="spellStart"/>
      <w:r>
        <w:rPr>
          <w:sz w:val="22"/>
        </w:rPr>
        <w:t>numbers</w:t>
      </w:r>
      <w:proofErr w:type="spellEnd"/>
      <w:r>
        <w:rPr>
          <w:sz w:val="22"/>
        </w:rPr>
        <w:t xml:space="preserve"> .</w:t>
      </w:r>
      <w:proofErr w:type="spellStart"/>
      <w:r>
        <w:rPr>
          <w:sz w:val="22"/>
        </w:rPr>
        <w:t>pages</w:t>
      </w:r>
      <w:proofErr w:type="spellEnd"/>
      <w:r>
        <w:rPr>
          <w:sz w:val="22"/>
        </w:rPr>
        <w:t xml:space="preserve">. </w:t>
      </w:r>
      <w:r>
        <w:rPr>
          <w:b/>
          <w:bCs/>
          <w:sz w:val="22"/>
        </w:rPr>
        <w:t>Dokumenty złożone w takich plikach zostaną uznane za złożone nieskutecznie.</w:t>
      </w:r>
    </w:p>
    <w:p w14:paraId="60B15616" w14:textId="77777777" w:rsidR="00B54F23" w:rsidRDefault="00B54F23" w:rsidP="003559A5">
      <w:pPr>
        <w:pStyle w:val="Akapitzlist"/>
        <w:numPr>
          <w:ilvl w:val="0"/>
          <w:numId w:val="26"/>
        </w:numPr>
        <w:spacing w:before="240" w:after="100" w:afterAutospacing="1" w:line="240" w:lineRule="auto"/>
        <w:ind w:left="426" w:hanging="426"/>
        <w:rPr>
          <w:sz w:val="22"/>
        </w:rPr>
      </w:pPr>
      <w:r>
        <w:rPr>
          <w:sz w:val="22"/>
        </w:rPr>
        <w:lastRenderedPageBreak/>
        <w:t>Zamawiający dopuszcza, awaryjnie, komunikację  za pośrednictwem poczty elektronicznej podanej                      w SWZ.</w:t>
      </w:r>
    </w:p>
    <w:p w14:paraId="0E4078D1" w14:textId="5E64C05D" w:rsidR="00B54F23" w:rsidRDefault="00B54F23" w:rsidP="003559A5">
      <w:pPr>
        <w:pStyle w:val="Akapitzlist"/>
        <w:numPr>
          <w:ilvl w:val="0"/>
          <w:numId w:val="26"/>
        </w:numPr>
        <w:spacing w:before="240" w:after="100" w:afterAutospacing="1" w:line="240" w:lineRule="auto"/>
        <w:ind w:left="426" w:hanging="426"/>
        <w:rPr>
          <w:sz w:val="22"/>
        </w:rPr>
      </w:pPr>
      <w:r>
        <w:rPr>
          <w:sz w:val="22"/>
        </w:rPr>
        <w:t xml:space="preserve">Wykonawca, przystępując do niniejszego postępowania o udzielenie zamówienia publicznego oświadcza, że akceptuje warunki korzystania z </w:t>
      </w:r>
      <w:hyperlink r:id="rId20" w:history="1">
        <w:r>
          <w:rPr>
            <w:rStyle w:val="Hipercze"/>
            <w:rFonts w:eastAsia="Calibri"/>
          </w:rPr>
          <w:t>platformazakupowa.pl</w:t>
        </w:r>
      </w:hyperlink>
      <w:r>
        <w:rPr>
          <w:sz w:val="22"/>
        </w:rPr>
        <w:t xml:space="preserve"> określone w Regulaminie zamieszczonym na stronie internetowej </w:t>
      </w:r>
      <w:hyperlink r:id="rId21" w:history="1">
        <w:r>
          <w:rPr>
            <w:rStyle w:val="Hipercze"/>
            <w:rFonts w:eastAsia="Calibri"/>
          </w:rPr>
          <w:t>pod linkiem</w:t>
        </w:r>
      </w:hyperlink>
      <w:r>
        <w:rPr>
          <w:sz w:val="22"/>
        </w:rPr>
        <w:t xml:space="preserve">  w zakładce „Regulamin" oraz uznaje go za wiążący oraz zapoznał </w:t>
      </w:r>
      <w:r w:rsidR="00D74B67">
        <w:rPr>
          <w:sz w:val="22"/>
        </w:rPr>
        <w:t xml:space="preserve">                      </w:t>
      </w:r>
      <w:r>
        <w:rPr>
          <w:sz w:val="22"/>
        </w:rPr>
        <w:t xml:space="preserve"> i stosuje się do Instrukcji składania ofert/wniosków dostępnej </w:t>
      </w:r>
      <w:hyperlink r:id="rId22" w:history="1">
        <w:r>
          <w:rPr>
            <w:rStyle w:val="Hipercze"/>
            <w:rFonts w:eastAsia="Calibri"/>
          </w:rPr>
          <w:t>pod linkiem</w:t>
        </w:r>
      </w:hyperlink>
      <w:r>
        <w:rPr>
          <w:sz w:val="22"/>
        </w:rPr>
        <w:t>. </w:t>
      </w:r>
    </w:p>
    <w:p w14:paraId="5A678FD7" w14:textId="77777777" w:rsidR="00B54F23" w:rsidRDefault="00B54F23" w:rsidP="003559A5">
      <w:pPr>
        <w:pStyle w:val="Akapitzlist"/>
        <w:numPr>
          <w:ilvl w:val="0"/>
          <w:numId w:val="26"/>
        </w:numPr>
        <w:spacing w:before="240" w:after="100" w:afterAutospacing="1" w:line="240" w:lineRule="auto"/>
        <w:ind w:left="426" w:hanging="426"/>
        <w:rPr>
          <w:sz w:val="22"/>
        </w:rPr>
      </w:pPr>
      <w:r>
        <w:rPr>
          <w:sz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5206017F" w14:textId="77777777" w:rsidR="00B54F23" w:rsidRDefault="00B54F23" w:rsidP="003559A5">
      <w:pPr>
        <w:pStyle w:val="Akapitzlist"/>
        <w:numPr>
          <w:ilvl w:val="0"/>
          <w:numId w:val="26"/>
        </w:numPr>
        <w:spacing w:before="240" w:after="100" w:afterAutospacing="1" w:line="240" w:lineRule="auto"/>
        <w:ind w:left="426" w:hanging="426"/>
        <w:rPr>
          <w:sz w:val="22"/>
        </w:rPr>
      </w:pPr>
      <w:r>
        <w:rPr>
          <w:sz w:val="22"/>
        </w:rPr>
        <w:t>Informację o wyborze oferty najkorzystniejszej bądź o unieważnieniu postępowania Zamawiający zamieści na platformie zakupowej.</w:t>
      </w:r>
    </w:p>
    <w:p w14:paraId="4B744F89" w14:textId="77777777" w:rsidR="00B54F23" w:rsidRDefault="00B54F23" w:rsidP="003559A5">
      <w:pPr>
        <w:pStyle w:val="Akapitzlist"/>
        <w:widowControl/>
        <w:numPr>
          <w:ilvl w:val="0"/>
          <w:numId w:val="27"/>
        </w:numPr>
        <w:suppressAutoHyphens w:val="0"/>
        <w:spacing w:line="240" w:lineRule="auto"/>
        <w:rPr>
          <w:sz w:val="22"/>
        </w:rPr>
      </w:pPr>
      <w:r>
        <w:rPr>
          <w:b/>
          <w:sz w:val="22"/>
        </w:rPr>
        <w:t>INFORMACJE O SPOSOBIE KOMUNIKOWANIA SIĘ ZAMAWIAJĄCEGO                                  Z WYKONAWCAMI W INNY SPOSÓB NIŻ PRZY UŻYCIU ŚRODKÓW KOMUNIKACJI ELEKTRONICZNEJ</w:t>
      </w:r>
    </w:p>
    <w:p w14:paraId="481C11E9" w14:textId="77777777" w:rsidR="00B54F23" w:rsidRDefault="00B54F23" w:rsidP="003559A5">
      <w:pPr>
        <w:pStyle w:val="Akapitzlist"/>
        <w:widowControl/>
        <w:numPr>
          <w:ilvl w:val="0"/>
          <w:numId w:val="28"/>
        </w:numPr>
        <w:suppressAutoHyphens w:val="0"/>
        <w:spacing w:line="240" w:lineRule="auto"/>
        <w:ind w:left="851" w:hanging="284"/>
        <w:rPr>
          <w:sz w:val="22"/>
        </w:rPr>
      </w:pPr>
      <w:r>
        <w:rPr>
          <w:sz w:val="22"/>
        </w:rPr>
        <w:t>Zamawiający nie przewiduje odstąpienia od użycia środków komunikacji elektronicznej.</w:t>
      </w:r>
    </w:p>
    <w:p w14:paraId="77E7FAFF" w14:textId="77777777" w:rsidR="00B54F23" w:rsidRDefault="00B54F23" w:rsidP="003559A5">
      <w:pPr>
        <w:pStyle w:val="Akapitzlist"/>
        <w:widowControl/>
        <w:numPr>
          <w:ilvl w:val="0"/>
          <w:numId w:val="28"/>
        </w:numPr>
        <w:suppressAutoHyphens w:val="0"/>
        <w:spacing w:line="240" w:lineRule="auto"/>
        <w:ind w:left="851" w:hanging="284"/>
        <w:rPr>
          <w:sz w:val="22"/>
        </w:rPr>
      </w:pPr>
      <w:r>
        <w:rPr>
          <w:sz w:val="22"/>
        </w:rPr>
        <w:t xml:space="preserve">Zamawiający informuje, że nie występują sytuacje określone w art. 65 ust. 1, art. 66  i art. 69 ustawy </w:t>
      </w:r>
      <w:proofErr w:type="spellStart"/>
      <w:r>
        <w:rPr>
          <w:sz w:val="22"/>
        </w:rPr>
        <w:t>Pzp</w:t>
      </w:r>
      <w:proofErr w:type="spellEnd"/>
      <w:r>
        <w:rPr>
          <w:sz w:val="22"/>
        </w:rPr>
        <w:t>.</w:t>
      </w:r>
    </w:p>
    <w:p w14:paraId="1995034C" w14:textId="5CBD5E8B" w:rsidR="00B54F23" w:rsidRDefault="00B54F23" w:rsidP="003559A5">
      <w:pPr>
        <w:pStyle w:val="Akapitzlist"/>
        <w:widowControl/>
        <w:numPr>
          <w:ilvl w:val="0"/>
          <w:numId w:val="27"/>
        </w:numPr>
        <w:suppressAutoHyphens w:val="0"/>
        <w:spacing w:line="276" w:lineRule="auto"/>
        <w:ind w:left="426" w:hanging="284"/>
        <w:rPr>
          <w:b/>
          <w:sz w:val="22"/>
        </w:rPr>
      </w:pPr>
      <w:r>
        <w:rPr>
          <w:b/>
          <w:sz w:val="22"/>
        </w:rPr>
        <w:t>WSKAZANIE OSÓB UPRAWNIONYCH DO KOMUNIKOWANIA SIĘ  Z WYKONAWCAMI</w:t>
      </w:r>
    </w:p>
    <w:p w14:paraId="04AC3B6D" w14:textId="77777777" w:rsidR="00B54F23" w:rsidRDefault="00B54F23" w:rsidP="003559A5">
      <w:pPr>
        <w:pStyle w:val="Akapitzlist"/>
        <w:widowControl/>
        <w:numPr>
          <w:ilvl w:val="0"/>
          <w:numId w:val="29"/>
        </w:numPr>
        <w:suppressAutoHyphens w:val="0"/>
        <w:spacing w:after="160" w:line="256" w:lineRule="auto"/>
        <w:rPr>
          <w:color w:val="000000"/>
          <w:sz w:val="22"/>
          <w:lang w:eastAsia="pl-PL"/>
        </w:rPr>
      </w:pPr>
      <w:r>
        <w:rPr>
          <w:color w:val="000000"/>
          <w:sz w:val="22"/>
          <w:lang w:eastAsia="pl-PL"/>
        </w:rPr>
        <w:t xml:space="preserve">Osobami uprawnionymi do kontaktu z Wykonawcami są: </w:t>
      </w:r>
    </w:p>
    <w:p w14:paraId="5E707CA4" w14:textId="409B5E40" w:rsidR="00B54F23" w:rsidRDefault="00B54F23" w:rsidP="00B54F23">
      <w:pPr>
        <w:spacing w:after="160" w:line="256" w:lineRule="auto"/>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Monika Wójcik, Renata Fandrych, </w:t>
      </w:r>
      <w:r w:rsidR="00B64974">
        <w:rPr>
          <w:rFonts w:ascii="Times New Roman" w:eastAsia="Times New Roman" w:hAnsi="Times New Roman" w:cs="Times New Roman"/>
          <w:color w:val="000000"/>
          <w:lang w:eastAsia="pl-PL"/>
        </w:rPr>
        <w:t xml:space="preserve">Aleksandra Boruta, </w:t>
      </w:r>
      <w:r>
        <w:rPr>
          <w:rFonts w:ascii="Times New Roman" w:eastAsia="Times New Roman" w:hAnsi="Times New Roman" w:cs="Times New Roman"/>
          <w:color w:val="000000"/>
          <w:lang w:eastAsia="pl-PL"/>
        </w:rPr>
        <w:t>Sandra Zielińska,</w:t>
      </w:r>
    </w:p>
    <w:p w14:paraId="1C6A9AB0" w14:textId="77777777" w:rsidR="00B54F23" w:rsidRDefault="00B54F23" w:rsidP="00B54F23">
      <w:pPr>
        <w:spacing w:after="160" w:line="256" w:lineRule="auto"/>
        <w:ind w:left="720"/>
        <w:jc w:val="both"/>
        <w:rPr>
          <w:rFonts w:ascii="Times New Roman" w:eastAsia="Times New Roman" w:hAnsi="Times New Roman" w:cs="Times New Roman"/>
          <w:color w:val="000000"/>
          <w:lang w:eastAsia="pl-PL"/>
        </w:rPr>
      </w:pPr>
      <w:r>
        <w:rPr>
          <w:rFonts w:ascii="Times New Roman" w:hAnsi="Times New Roman" w:cs="Times New Roman"/>
          <w:color w:val="000000" w:themeColor="text1"/>
        </w:rPr>
        <w:t>numer telefonu: 42 2888153, 42 2888154, 42 2888156;</w:t>
      </w:r>
    </w:p>
    <w:p w14:paraId="40BD161F" w14:textId="77777777" w:rsidR="00B54F23" w:rsidRDefault="00B54F23" w:rsidP="003559A5">
      <w:pPr>
        <w:numPr>
          <w:ilvl w:val="0"/>
          <w:numId w:val="30"/>
        </w:numPr>
        <w:autoSpaceDN w:val="0"/>
        <w:spacing w:after="160" w:line="256" w:lineRule="auto"/>
        <w:jc w:val="both"/>
        <w:rPr>
          <w:rStyle w:val="Hipercze"/>
          <w:color w:val="000000"/>
          <w:sz w:val="24"/>
          <w:szCs w:val="24"/>
        </w:rPr>
      </w:pPr>
      <w:r>
        <w:rPr>
          <w:rFonts w:ascii="Times New Roman" w:eastAsia="Times New Roman" w:hAnsi="Times New Roman" w:cs="Times New Roman"/>
          <w:color w:val="000000"/>
          <w:lang w:eastAsia="pl-PL"/>
        </w:rPr>
        <w:t xml:space="preserve">Postępowanie prowadzone jest w języku polskim w formie elektronicznej lub postaci elektronicznej za pośrednictwem </w:t>
      </w:r>
      <w:hyperlink r:id="rId23" w:history="1">
        <w:r>
          <w:rPr>
            <w:rStyle w:val="Hipercze"/>
            <w:rFonts w:ascii="Times New Roman" w:eastAsia="Times New Roman" w:hAnsi="Times New Roman" w:cs="Times New Roman"/>
            <w:color w:val="1155CC"/>
            <w:lang w:eastAsia="pl-PL"/>
          </w:rPr>
          <w:t>platformazakupowa.pl</w:t>
        </w:r>
      </w:hyperlink>
      <w:r>
        <w:rPr>
          <w:rFonts w:ascii="Times New Roman" w:eastAsia="Times New Roman" w:hAnsi="Times New Roman" w:cs="Times New Roman"/>
          <w:color w:val="000000"/>
          <w:lang w:eastAsia="pl-PL"/>
        </w:rPr>
        <w:t xml:space="preserve"> pod adresem: </w:t>
      </w:r>
      <w:hyperlink r:id="rId24" w:history="1">
        <w:r>
          <w:rPr>
            <w:rStyle w:val="Hipercze"/>
            <w:rFonts w:ascii="Times New Roman" w:hAnsi="Times New Roman" w:cs="Times New Roman"/>
            <w:b/>
            <w:bCs/>
          </w:rPr>
          <w:t>https://platformazakupowa.pl/pn/powiat_zgierz</w:t>
        </w:r>
      </w:hyperlink>
    </w:p>
    <w:p w14:paraId="31068857" w14:textId="14A0C021" w:rsidR="00B54F23" w:rsidRDefault="00B54F23" w:rsidP="003559A5">
      <w:pPr>
        <w:numPr>
          <w:ilvl w:val="0"/>
          <w:numId w:val="30"/>
        </w:numPr>
        <w:autoSpaceDN w:val="0"/>
        <w:spacing w:after="160" w:line="256" w:lineRule="auto"/>
        <w:jc w:val="both"/>
      </w:pPr>
      <w:r>
        <w:rPr>
          <w:rFonts w:ascii="Times New Roman" w:eastAsia="Times New Roman" w:hAnsi="Times New Roman" w:cs="Times New Roman"/>
          <w:color w:val="000000"/>
          <w:lang w:eastAsia="pl-PL"/>
        </w:rPr>
        <w:t xml:space="preserve">Komunikacja między Zamawiającym a Wykonawcami, w tym wszelkie oświadczenia, wnioski, zawiadomienia oraz informacje, należy przekazywać były za pośrednictwem </w:t>
      </w:r>
      <w:hyperlink r:id="rId25" w:history="1">
        <w:r>
          <w:rPr>
            <w:rStyle w:val="Hipercze"/>
            <w:rFonts w:ascii="Times New Roman" w:eastAsia="Times New Roman" w:hAnsi="Times New Roman" w:cs="Times New Roman"/>
            <w:color w:val="1155CC"/>
            <w:lang w:eastAsia="pl-PL"/>
          </w:rPr>
          <w:t>platformazakupowa.pl</w:t>
        </w:r>
      </w:hyperlink>
      <w:r w:rsidR="00D74B67">
        <w:rPr>
          <w:rStyle w:val="Hipercze"/>
          <w:rFonts w:ascii="Times New Roman" w:eastAsia="Times New Roman" w:hAnsi="Times New Roman" w:cs="Times New Roman"/>
          <w:color w:val="1155CC"/>
          <w:lang w:eastAsia="pl-PL"/>
        </w:rPr>
        <w:t xml:space="preserve">              </w:t>
      </w:r>
      <w:r>
        <w:rPr>
          <w:rFonts w:ascii="Times New Roman" w:eastAsia="Times New Roman" w:hAnsi="Times New Roman" w:cs="Times New Roman"/>
          <w:color w:val="000000"/>
          <w:lang w:eastAsia="pl-PL"/>
        </w:rPr>
        <w:t xml:space="preserve"> i formularza „Wyślij wiadomość do zamawiającego”. </w:t>
      </w:r>
    </w:p>
    <w:p w14:paraId="62A94CB7" w14:textId="69BC7B3C" w:rsidR="00B54F23" w:rsidRDefault="00B54F23" w:rsidP="003559A5">
      <w:pPr>
        <w:numPr>
          <w:ilvl w:val="0"/>
          <w:numId w:val="30"/>
        </w:numPr>
        <w:autoSpaceDN w:val="0"/>
        <w:spacing w:after="160" w:line="256" w:lineRule="auto"/>
        <w:jc w:val="both"/>
        <w:rPr>
          <w:rFonts w:ascii="Times New Roman" w:eastAsia="Times New Roman" w:hAnsi="Times New Roman" w:cs="Times New Roman"/>
          <w:color w:val="000000"/>
          <w:lang w:eastAsia="pl-PL"/>
        </w:rPr>
      </w:pPr>
      <w:r>
        <w:rPr>
          <w:rFonts w:ascii="Times New Roman" w:hAnsi="Times New Roman" w:cs="Times New Roman"/>
          <w:color w:val="000000"/>
          <w:lang w:eastAsia="pl-PL"/>
        </w:rPr>
        <w:t xml:space="preserve">Zamawiający dopuszcza, awaryjnie, komunikację  za pośrednictwem poczty elektronicznej. Adres poczty elektronicznej osób uprawnionych do kontaktu z Wykonawcami: </w:t>
      </w:r>
      <w:hyperlink r:id="rId26" w:history="1">
        <w:r>
          <w:rPr>
            <w:rStyle w:val="Hipercze"/>
            <w:rFonts w:ascii="Times New Roman" w:hAnsi="Times New Roman" w:cs="Times New Roman"/>
          </w:rPr>
          <w:t>przetargi_wojcik@powiat.zgierz.pl</w:t>
        </w:r>
      </w:hyperlink>
      <w:r>
        <w:rPr>
          <w:rFonts w:ascii="Times New Roman" w:hAnsi="Times New Roman" w:cs="Times New Roman"/>
          <w:color w:val="000000" w:themeColor="text1"/>
          <w:u w:val="single"/>
        </w:rPr>
        <w:t>,</w:t>
      </w:r>
      <w:r w:rsidRPr="00D74B67">
        <w:rPr>
          <w:rFonts w:ascii="Times New Roman" w:hAnsi="Times New Roman" w:cs="Times New Roman"/>
          <w:color w:val="000000" w:themeColor="text1"/>
        </w:rPr>
        <w:t xml:space="preserve"> </w:t>
      </w:r>
      <w:hyperlink r:id="rId27" w:history="1">
        <w:r>
          <w:rPr>
            <w:rStyle w:val="Hipercze"/>
            <w:rFonts w:ascii="Times New Roman" w:hAnsi="Times New Roman" w:cs="Times New Roman"/>
          </w:rPr>
          <w:t>r.fandrych@powiat.zgierz.pl</w:t>
        </w:r>
      </w:hyperlink>
      <w:r>
        <w:rPr>
          <w:rFonts w:ascii="Times New Roman" w:hAnsi="Times New Roman" w:cs="Times New Roman"/>
          <w:color w:val="000000" w:themeColor="text1"/>
        </w:rPr>
        <w:t xml:space="preserve">, </w:t>
      </w:r>
      <w:hyperlink r:id="rId28" w:history="1">
        <w:r w:rsidR="00D74B67" w:rsidRPr="00586B04">
          <w:rPr>
            <w:rStyle w:val="Hipercze"/>
            <w:rFonts w:ascii="Times New Roman" w:hAnsi="Times New Roman" w:cs="Times New Roman"/>
          </w:rPr>
          <w:t>a.boruta@powiat.zgierz.pl</w:t>
        </w:r>
      </w:hyperlink>
      <w:r w:rsidR="00D74B67">
        <w:rPr>
          <w:rFonts w:ascii="Times New Roman" w:hAnsi="Times New Roman" w:cs="Times New Roman"/>
          <w:color w:val="000000" w:themeColor="text1"/>
        </w:rPr>
        <w:t xml:space="preserve">, </w:t>
      </w:r>
      <w:hyperlink r:id="rId29" w:history="1">
        <w:r>
          <w:rPr>
            <w:rStyle w:val="Hipercze"/>
            <w:rFonts w:ascii="Times New Roman" w:hAnsi="Times New Roman" w:cs="Times New Roman"/>
          </w:rPr>
          <w:t>s.zielinska@powiat.zgierz.pl</w:t>
        </w:r>
      </w:hyperlink>
    </w:p>
    <w:p w14:paraId="13F103E4" w14:textId="77777777" w:rsidR="00B54F23" w:rsidRDefault="00B54F23" w:rsidP="003559A5">
      <w:pPr>
        <w:pStyle w:val="NumeracjaUrzdowa"/>
        <w:numPr>
          <w:ilvl w:val="0"/>
          <w:numId w:val="31"/>
        </w:numPr>
        <w:spacing w:line="240" w:lineRule="auto"/>
        <w:ind w:left="426" w:hanging="426"/>
        <w:rPr>
          <w:b/>
          <w:kern w:val="3"/>
          <w:sz w:val="22"/>
          <w:lang w:eastAsia="zh-CN" w:bidi="hi-IN"/>
        </w:rPr>
      </w:pPr>
      <w:r>
        <w:rPr>
          <w:b/>
          <w:color w:val="000000"/>
          <w:sz w:val="22"/>
          <w:lang w:eastAsia="pl-PL"/>
        </w:rPr>
        <w:t>OPIS SPOSOBU PRZYGOTOWANIA OFERT ORAZ DOKUMENTÓW WYMAGANYCH PRZEZ ZAMAWIAJĄCEGO W SWZ</w:t>
      </w:r>
    </w:p>
    <w:p w14:paraId="202EFB86" w14:textId="77777777" w:rsidR="00B54F23" w:rsidRDefault="00B54F23" w:rsidP="00B54F23">
      <w:pPr>
        <w:pStyle w:val="NumeracjaUrzdowa"/>
        <w:numPr>
          <w:ilvl w:val="0"/>
          <w:numId w:val="0"/>
        </w:numPr>
        <w:spacing w:line="240" w:lineRule="auto"/>
        <w:ind w:left="426"/>
        <w:rPr>
          <w:b/>
          <w:sz w:val="22"/>
        </w:rPr>
      </w:pPr>
    </w:p>
    <w:p w14:paraId="45741846" w14:textId="77777777" w:rsidR="00B54F23" w:rsidRDefault="00B54F23" w:rsidP="003559A5">
      <w:pPr>
        <w:numPr>
          <w:ilvl w:val="0"/>
          <w:numId w:val="32"/>
        </w:numPr>
        <w:autoSpaceDN w:val="0"/>
        <w:spacing w:after="160" w:line="256" w:lineRule="auto"/>
        <w:ind w:left="426"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Oferta, wniosek, przedmiotowe i podmiotowe środki dowodowe - jeżeli były wymagane,  składane elektronicznie muszą zostać podpisane elektronicznym kwalifikowanym podpisem lub podpisem zaufanym lub podpisem osobistym.</w:t>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color w:val="000000"/>
          <w:lang w:eastAsia="pl-PL"/>
        </w:rPr>
        <w:t>W procesie składania oferty, wniosku w tym przedmiotowych                 i podmiotowych środków dowodowych na platformie,  kwalifikowany podpis elektroniczny Wykonawca może złożyć bezpośrednio na dokumencie, który następnie przesyła do systemu - przez</w:t>
      </w:r>
      <w:r>
        <w:rPr>
          <w:rFonts w:ascii="Times New Roman" w:eastAsia="Times New Roman" w:hAnsi="Times New Roman" w:cs="Times New Roman"/>
          <w:b/>
          <w:bCs/>
          <w:color w:val="000000"/>
          <w:lang w:eastAsia="pl-PL"/>
        </w:rPr>
        <w:t xml:space="preserve"> </w:t>
      </w:r>
      <w:hyperlink r:id="rId30" w:history="1">
        <w:r>
          <w:rPr>
            <w:rStyle w:val="Hipercze"/>
            <w:rFonts w:ascii="Times New Roman" w:eastAsia="Times New Roman" w:hAnsi="Times New Roman" w:cs="Times New Roman"/>
            <w:b/>
            <w:bCs/>
            <w:color w:val="1155CC"/>
            <w:lang w:eastAsia="pl-PL"/>
          </w:rPr>
          <w:t>platformazakupowa.pl</w:t>
        </w:r>
      </w:hyperlink>
      <w:r>
        <w:rPr>
          <w:rFonts w:ascii="Times New Roman" w:eastAsia="Times New Roman" w:hAnsi="Times New Roman" w:cs="Times New Roman"/>
          <w:color w:val="000000"/>
          <w:lang w:eastAsia="pl-PL"/>
        </w:rPr>
        <w:t xml:space="preserve"> oraz dodatkowo dla całego pakietu dokumentów w kroku 2 </w:t>
      </w:r>
      <w:r>
        <w:rPr>
          <w:rFonts w:ascii="Times New Roman" w:eastAsia="Times New Roman" w:hAnsi="Times New Roman" w:cs="Times New Roman"/>
          <w:b/>
          <w:bCs/>
          <w:color w:val="000000"/>
          <w:lang w:eastAsia="pl-PL"/>
        </w:rPr>
        <w:t xml:space="preserve">Formularza składania oferty lub wniosku </w:t>
      </w:r>
      <w:r>
        <w:rPr>
          <w:rFonts w:ascii="Times New Roman" w:eastAsia="Times New Roman" w:hAnsi="Times New Roman" w:cs="Times New Roman"/>
          <w:color w:val="000000"/>
          <w:lang w:eastAsia="pl-PL"/>
        </w:rPr>
        <w:t xml:space="preserve">(po kliknięciu w przycisk </w:t>
      </w:r>
      <w:r>
        <w:rPr>
          <w:rFonts w:ascii="Times New Roman" w:eastAsia="Times New Roman" w:hAnsi="Times New Roman" w:cs="Times New Roman"/>
          <w:b/>
          <w:bCs/>
          <w:color w:val="000000"/>
          <w:lang w:eastAsia="pl-PL"/>
        </w:rPr>
        <w:t>Przejdź do podsumowania</w:t>
      </w:r>
      <w:r>
        <w:rPr>
          <w:rFonts w:ascii="Times New Roman" w:eastAsia="Times New Roman" w:hAnsi="Times New Roman" w:cs="Times New Roman"/>
          <w:color w:val="000000"/>
          <w:lang w:eastAsia="pl-PL"/>
        </w:rPr>
        <w:t>).</w:t>
      </w:r>
    </w:p>
    <w:p w14:paraId="11D4120B" w14:textId="77777777" w:rsidR="00B54F23" w:rsidRDefault="00B54F23" w:rsidP="003559A5">
      <w:pPr>
        <w:numPr>
          <w:ilvl w:val="0"/>
          <w:numId w:val="32"/>
        </w:numPr>
        <w:autoSpaceDN w:val="0"/>
        <w:spacing w:after="160" w:line="256" w:lineRule="auto"/>
        <w:ind w:left="426"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FC4F6F5" w14:textId="77777777" w:rsidR="00B54F23" w:rsidRDefault="00B54F23" w:rsidP="003559A5">
      <w:pPr>
        <w:numPr>
          <w:ilvl w:val="0"/>
          <w:numId w:val="32"/>
        </w:numPr>
        <w:autoSpaceDN w:val="0"/>
        <w:spacing w:after="160" w:line="256" w:lineRule="auto"/>
        <w:ind w:left="426"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Oferta powinna być:</w:t>
      </w:r>
    </w:p>
    <w:p w14:paraId="1242C902" w14:textId="77777777" w:rsidR="00B54F23" w:rsidRDefault="00B54F23" w:rsidP="003559A5">
      <w:pPr>
        <w:pStyle w:val="Akapitzlist"/>
        <w:widowControl/>
        <w:numPr>
          <w:ilvl w:val="0"/>
          <w:numId w:val="33"/>
        </w:numPr>
        <w:suppressAutoHyphens w:val="0"/>
        <w:spacing w:after="0" w:line="256" w:lineRule="auto"/>
        <w:rPr>
          <w:color w:val="000000"/>
          <w:sz w:val="22"/>
          <w:lang w:eastAsia="pl-PL"/>
        </w:rPr>
      </w:pPr>
      <w:r>
        <w:rPr>
          <w:color w:val="000000"/>
          <w:sz w:val="22"/>
          <w:lang w:eastAsia="pl-PL"/>
        </w:rPr>
        <w:t>sporządzona na podstawie załączników niniejszej SWZ w języku polskim,;</w:t>
      </w:r>
    </w:p>
    <w:p w14:paraId="27260774" w14:textId="77777777" w:rsidR="00B54F23" w:rsidRDefault="00B54F23" w:rsidP="003559A5">
      <w:pPr>
        <w:pStyle w:val="Akapitzlist"/>
        <w:widowControl/>
        <w:numPr>
          <w:ilvl w:val="0"/>
          <w:numId w:val="33"/>
        </w:numPr>
        <w:suppressAutoHyphens w:val="0"/>
        <w:spacing w:after="0" w:line="256" w:lineRule="auto"/>
        <w:rPr>
          <w:color w:val="000000"/>
          <w:sz w:val="22"/>
          <w:lang w:eastAsia="pl-PL"/>
        </w:rPr>
      </w:pPr>
      <w:r>
        <w:rPr>
          <w:color w:val="000000"/>
          <w:sz w:val="22"/>
          <w:lang w:eastAsia="pl-PL"/>
        </w:rPr>
        <w:t xml:space="preserve">złożona przy użyciu środków komunikacji elektronicznej tzn. za pośrednictwem </w:t>
      </w:r>
      <w:hyperlink r:id="rId31" w:history="1">
        <w:r>
          <w:rPr>
            <w:rStyle w:val="Hipercze"/>
            <w:color w:val="1155CC"/>
            <w:sz w:val="22"/>
            <w:lang w:eastAsia="pl-PL"/>
          </w:rPr>
          <w:t>platformazakupowa.pl</w:t>
        </w:r>
      </w:hyperlink>
      <w:r>
        <w:rPr>
          <w:color w:val="000000"/>
          <w:sz w:val="22"/>
          <w:lang w:eastAsia="pl-PL"/>
        </w:rPr>
        <w:t xml:space="preserve"> </w:t>
      </w:r>
    </w:p>
    <w:p w14:paraId="78F8A9AE" w14:textId="77777777" w:rsidR="00B54F23" w:rsidRDefault="00B54F23" w:rsidP="003559A5">
      <w:pPr>
        <w:pStyle w:val="Akapitzlist"/>
        <w:widowControl/>
        <w:numPr>
          <w:ilvl w:val="0"/>
          <w:numId w:val="33"/>
        </w:numPr>
        <w:suppressAutoHyphens w:val="0"/>
        <w:spacing w:after="0" w:line="256" w:lineRule="auto"/>
        <w:rPr>
          <w:color w:val="000000"/>
          <w:sz w:val="22"/>
          <w:lang w:eastAsia="pl-PL"/>
        </w:rPr>
      </w:pPr>
      <w:r>
        <w:rPr>
          <w:color w:val="000000"/>
          <w:sz w:val="22"/>
          <w:lang w:eastAsia="pl-PL"/>
        </w:rPr>
        <w:t xml:space="preserve">podpisana </w:t>
      </w:r>
      <w:hyperlink r:id="rId32" w:history="1">
        <w:r>
          <w:rPr>
            <w:rStyle w:val="Hipercze"/>
            <w:b/>
            <w:bCs/>
            <w:color w:val="1155CC"/>
            <w:sz w:val="22"/>
            <w:lang w:eastAsia="pl-PL"/>
          </w:rPr>
          <w:t>kwalifikowanym podpisem elektronicznym</w:t>
        </w:r>
      </w:hyperlink>
      <w:r>
        <w:rPr>
          <w:color w:val="000000"/>
          <w:sz w:val="22"/>
          <w:lang w:eastAsia="pl-PL"/>
        </w:rPr>
        <w:t xml:space="preserve"> lub </w:t>
      </w:r>
      <w:hyperlink r:id="rId33" w:history="1">
        <w:r>
          <w:rPr>
            <w:rStyle w:val="Hipercze"/>
            <w:b/>
            <w:bCs/>
            <w:color w:val="1155CC"/>
            <w:sz w:val="22"/>
            <w:lang w:eastAsia="pl-PL"/>
          </w:rPr>
          <w:t>podpisem zaufanym</w:t>
        </w:r>
      </w:hyperlink>
      <w:r>
        <w:rPr>
          <w:color w:val="000000"/>
          <w:sz w:val="22"/>
          <w:lang w:eastAsia="pl-PL"/>
        </w:rPr>
        <w:t xml:space="preserve"> lub </w:t>
      </w:r>
      <w:hyperlink r:id="rId34" w:history="1">
        <w:r>
          <w:rPr>
            <w:rStyle w:val="Hipercze"/>
            <w:b/>
            <w:bCs/>
            <w:color w:val="1155CC"/>
            <w:sz w:val="22"/>
            <w:lang w:eastAsia="pl-PL"/>
          </w:rPr>
          <w:t>podpisem osobistym</w:t>
        </w:r>
      </w:hyperlink>
      <w:r>
        <w:rPr>
          <w:color w:val="000000"/>
          <w:sz w:val="22"/>
          <w:lang w:eastAsia="pl-PL"/>
        </w:rPr>
        <w:t xml:space="preserve"> przez osobę/osoby upoważnioną/upoważnione.</w:t>
      </w:r>
    </w:p>
    <w:p w14:paraId="6B3A90DD" w14:textId="77777777" w:rsidR="00D74B67" w:rsidRDefault="00D74B67" w:rsidP="00D74B67">
      <w:pPr>
        <w:pStyle w:val="Akapitzlist"/>
        <w:widowControl/>
        <w:suppressAutoHyphens w:val="0"/>
        <w:spacing w:after="0" w:line="256" w:lineRule="auto"/>
        <w:rPr>
          <w:color w:val="000000"/>
          <w:sz w:val="22"/>
          <w:lang w:eastAsia="pl-PL"/>
        </w:rPr>
      </w:pPr>
    </w:p>
    <w:p w14:paraId="76926F6B" w14:textId="68F68F1D"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Podpisy kwalifikowane wykorzystywane przez Wykonawców do podpisywania wszelkich plików muszą spełniać “Rozporządzenie Parlamentu Europejskiego i Rady w sprawie identyfikacji elektronicznej </w:t>
      </w:r>
      <w:r w:rsidR="00D74B67">
        <w:rPr>
          <w:color w:val="000000"/>
          <w:sz w:val="22"/>
          <w:lang w:eastAsia="pl-PL"/>
        </w:rPr>
        <w:t xml:space="preserve">                          </w:t>
      </w:r>
      <w:r>
        <w:rPr>
          <w:color w:val="000000"/>
          <w:sz w:val="22"/>
          <w:lang w:eastAsia="pl-PL"/>
        </w:rPr>
        <w:t>i usług zaufania w odniesieniu do transakcji elektronicznych na rynku wewnętrznym (</w:t>
      </w:r>
      <w:proofErr w:type="spellStart"/>
      <w:r>
        <w:rPr>
          <w:color w:val="000000"/>
          <w:sz w:val="22"/>
          <w:lang w:eastAsia="pl-PL"/>
        </w:rPr>
        <w:t>eIDAS</w:t>
      </w:r>
      <w:proofErr w:type="spellEnd"/>
      <w:r>
        <w:rPr>
          <w:color w:val="000000"/>
          <w:sz w:val="22"/>
          <w:lang w:eastAsia="pl-PL"/>
        </w:rPr>
        <w:t>) (UE) nr 910/2014 - od 1 lipca 2016 roku”.</w:t>
      </w:r>
    </w:p>
    <w:p w14:paraId="6AC95BC5" w14:textId="77777777"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W przypadku wykorzystania formatu podpisu </w:t>
      </w:r>
      <w:proofErr w:type="spellStart"/>
      <w:r>
        <w:rPr>
          <w:color w:val="000000"/>
          <w:sz w:val="22"/>
          <w:lang w:eastAsia="pl-PL"/>
        </w:rPr>
        <w:t>XAdES</w:t>
      </w:r>
      <w:proofErr w:type="spellEnd"/>
      <w:r>
        <w:rPr>
          <w:color w:val="000000"/>
          <w:sz w:val="22"/>
          <w:lang w:eastAsia="pl-PL"/>
        </w:rPr>
        <w:t xml:space="preserve"> zewnętrzny, Zamawiający wymaga dołączenia odpowiedniej ilości plików tj. podpisywanych plików z danymi oraz plików </w:t>
      </w:r>
      <w:proofErr w:type="spellStart"/>
      <w:r>
        <w:rPr>
          <w:color w:val="000000"/>
          <w:sz w:val="22"/>
          <w:lang w:eastAsia="pl-PL"/>
        </w:rPr>
        <w:t>XAdES</w:t>
      </w:r>
      <w:proofErr w:type="spellEnd"/>
      <w:r>
        <w:rPr>
          <w:color w:val="000000"/>
          <w:sz w:val="22"/>
          <w:lang w:eastAsia="pl-PL"/>
        </w:rPr>
        <w:t>.</w:t>
      </w:r>
    </w:p>
    <w:p w14:paraId="0D3CE666" w14:textId="635CEBE4" w:rsidR="00EE4DF0" w:rsidRDefault="00EE4DF0"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Zgodnie z art. 18 ust. 3 ustawy </w:t>
      </w:r>
      <w:proofErr w:type="spellStart"/>
      <w:r>
        <w:rPr>
          <w:color w:val="000000"/>
          <w:sz w:val="22"/>
          <w:lang w:eastAsia="pl-PL"/>
        </w:rPr>
        <w:t>Pzp</w:t>
      </w:r>
      <w:proofErr w:type="spellEnd"/>
      <w:r>
        <w:rPr>
          <w:color w:val="000000"/>
          <w:sz w:val="22"/>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FE172D" w14:textId="67EC6953"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Wykonawca, za pośrednictwem </w:t>
      </w:r>
      <w:hyperlink r:id="rId35" w:history="1">
        <w:r>
          <w:rPr>
            <w:rStyle w:val="Hipercze"/>
            <w:color w:val="1155CC"/>
            <w:sz w:val="22"/>
            <w:lang w:eastAsia="pl-PL"/>
          </w:rPr>
          <w:t>platformazakupowa.pl</w:t>
        </w:r>
      </w:hyperlink>
      <w:r>
        <w:rPr>
          <w:color w:val="000000"/>
          <w:sz w:val="22"/>
          <w:lang w:eastAsia="pl-PL"/>
        </w:rPr>
        <w:t xml:space="preserve"> może przed upływem terminu do składania ofert zmienić lub wycofać ofertę. Sposób dokonywania zmiany lub wycofania oferty zamieszczono </w:t>
      </w:r>
      <w:r w:rsidR="00EE4DF0">
        <w:rPr>
          <w:color w:val="000000"/>
          <w:sz w:val="22"/>
          <w:lang w:eastAsia="pl-PL"/>
        </w:rPr>
        <w:t xml:space="preserve">                               </w:t>
      </w:r>
      <w:r>
        <w:rPr>
          <w:color w:val="000000"/>
          <w:sz w:val="22"/>
          <w:lang w:eastAsia="pl-PL"/>
        </w:rPr>
        <w:t>w instrukcji zamieszczonej na stronie internetowej pod adresem:</w:t>
      </w:r>
    </w:p>
    <w:p w14:paraId="64CBE8EB" w14:textId="77777777" w:rsidR="00B54F23" w:rsidRDefault="001B43B3" w:rsidP="00B54F23">
      <w:pPr>
        <w:pStyle w:val="Akapitzlist"/>
        <w:widowControl/>
        <w:suppressAutoHyphens w:val="0"/>
        <w:spacing w:after="160" w:line="256" w:lineRule="auto"/>
        <w:ind w:left="426"/>
        <w:rPr>
          <w:color w:val="000000"/>
          <w:sz w:val="22"/>
          <w:lang w:eastAsia="pl-PL"/>
        </w:rPr>
      </w:pPr>
      <w:hyperlink r:id="rId36" w:history="1">
        <w:r w:rsidR="00B54F23">
          <w:rPr>
            <w:rStyle w:val="Hipercze"/>
            <w:color w:val="1155CC"/>
            <w:sz w:val="22"/>
            <w:lang w:eastAsia="pl-PL"/>
          </w:rPr>
          <w:t>https://platformazakupowa.pl/strona/45-instrukcje</w:t>
        </w:r>
      </w:hyperlink>
    </w:p>
    <w:p w14:paraId="7DB37BD3" w14:textId="77777777"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lastRenderedPageBreak/>
        <w:t>Każdy z Wykonawców może złożyć tylko jedną ofertę. Złożenie większej liczby ofert lub oferty zawierającej propozycje wariantowe podlegać będzie odrzuceniu.</w:t>
      </w:r>
    </w:p>
    <w:p w14:paraId="69A2428A" w14:textId="3CEE5E72"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Cen</w:t>
      </w:r>
      <w:r w:rsidR="00EE4DF0">
        <w:rPr>
          <w:color w:val="000000"/>
          <w:sz w:val="22"/>
          <w:lang w:eastAsia="pl-PL"/>
        </w:rPr>
        <w:t>a</w:t>
      </w:r>
      <w:r>
        <w:rPr>
          <w:color w:val="000000"/>
          <w:sz w:val="22"/>
          <w:lang w:eastAsia="pl-PL"/>
        </w:rPr>
        <w:t xml:space="preserve"> oferty mus</w:t>
      </w:r>
      <w:r w:rsidR="00EE4DF0">
        <w:rPr>
          <w:color w:val="000000"/>
          <w:sz w:val="22"/>
          <w:lang w:eastAsia="pl-PL"/>
        </w:rPr>
        <w:t>i</w:t>
      </w:r>
      <w:r>
        <w:rPr>
          <w:color w:val="000000"/>
          <w:sz w:val="22"/>
          <w:lang w:eastAsia="pl-PL"/>
        </w:rPr>
        <w:t xml:space="preserve"> zawierać wszystkie koszty, jakie musi ponieść Wykonawca, aby zrealizować zamówienie z najwyższą starannością oraz ewentualne rabaty.</w:t>
      </w:r>
    </w:p>
    <w:p w14:paraId="10DF8FC3" w14:textId="77777777"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6B9AE755" w14:textId="1E8A3082"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EE4DF0">
        <w:rPr>
          <w:color w:val="000000"/>
          <w:sz w:val="22"/>
          <w:lang w:eastAsia="pl-PL"/>
        </w:rPr>
        <w:t xml:space="preserve">                         </w:t>
      </w:r>
      <w:r>
        <w:rPr>
          <w:color w:val="000000"/>
          <w:sz w:val="22"/>
          <w:lang w:eastAsia="pl-PL"/>
        </w:rPr>
        <w:t xml:space="preserve">z wyjątkiem kopii poświadczonych odpowiednio przez innego wykonawcę ubiegającego się wspólnie </w:t>
      </w:r>
      <w:r w:rsidR="00EE4DF0">
        <w:rPr>
          <w:color w:val="000000"/>
          <w:sz w:val="22"/>
          <w:lang w:eastAsia="pl-PL"/>
        </w:rPr>
        <w:t xml:space="preserve">                       </w:t>
      </w:r>
      <w:r>
        <w:rPr>
          <w:color w:val="000000"/>
          <w:sz w:val="22"/>
          <w:lang w:eastAsia="pl-PL"/>
        </w:rPr>
        <w:t>z nim o udzielenie zamówienia, przez podmiot, na którego zdolnościach lub sytuacji polega Wykonawca, albo przez podwykonawcę.</w:t>
      </w:r>
    </w:p>
    <w:p w14:paraId="30A98A43" w14:textId="77777777"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Maksymalny rozmiar jednego pliku przesyłanego za pośrednictwem dedykowanych formularzy do: złożenia, zmiany, wycofania oferty wynosi 150 MB natomiast przy komunikacji wielkość pliku to maksymalnie 500 MB.</w:t>
      </w:r>
    </w:p>
    <w:p w14:paraId="7329F2D8" w14:textId="77777777" w:rsidR="00B54F23" w:rsidRDefault="00B54F23" w:rsidP="003559A5">
      <w:pPr>
        <w:pStyle w:val="Akapitzlist"/>
        <w:numPr>
          <w:ilvl w:val="0"/>
          <w:numId w:val="35"/>
        </w:numPr>
        <w:spacing w:line="240" w:lineRule="auto"/>
        <w:rPr>
          <w:b/>
          <w:kern w:val="3"/>
          <w:sz w:val="22"/>
          <w:lang w:eastAsia="zh-CN" w:bidi="hi-IN"/>
        </w:rPr>
      </w:pPr>
      <w:r>
        <w:rPr>
          <w:b/>
          <w:sz w:val="22"/>
        </w:rPr>
        <w:t>INFORMACJA NA TEMAT WSPÓLNEGO UBIEGANIA SIĘ WYKONAWCÓW                            O UDZIELENIE ZAMÓWIENIA</w:t>
      </w:r>
    </w:p>
    <w:p w14:paraId="2B5645C0" w14:textId="77777777" w:rsidR="00B54F23" w:rsidRDefault="00B54F23" w:rsidP="003559A5">
      <w:pPr>
        <w:numPr>
          <w:ilvl w:val="1"/>
          <w:numId w:val="36"/>
        </w:numPr>
        <w:autoSpaceDN w:val="0"/>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Wykonawcy mogą wspólnie ubiegać się o udzielenie zamówienia.</w:t>
      </w:r>
    </w:p>
    <w:p w14:paraId="57D4762F" w14:textId="77777777" w:rsidR="00B54F23" w:rsidRDefault="00B54F23" w:rsidP="003559A5">
      <w:pPr>
        <w:numPr>
          <w:ilvl w:val="1"/>
          <w:numId w:val="36"/>
        </w:numPr>
        <w:autoSpaceDN w:val="0"/>
        <w:spacing w:before="240" w:line="240" w:lineRule="auto"/>
        <w:jc w:val="both"/>
        <w:rPr>
          <w:rFonts w:ascii="Times New Roman" w:eastAsia="Times New Roman" w:hAnsi="Times New Roman" w:cs="Times New Roman"/>
        </w:rPr>
      </w:pPr>
      <w:r>
        <w:rPr>
          <w:rFonts w:ascii="Times New Roman" w:eastAsia="Times New Roman" w:hAnsi="Times New Roman" w:cs="Times New Roman"/>
        </w:rPr>
        <w:t>Wykonawcy wspólnie ubiegający się o udzielenie zamówienia, ustanawiają pełnomocnika do reprezentowania ich w postępowaniu o udzielenie zamówienia albo reprezentowania w postępowaniu i zawarcia umowy w sprawie zamówienia publicznego.</w:t>
      </w:r>
    </w:p>
    <w:p w14:paraId="420207BB" w14:textId="70EF18F8" w:rsidR="00B54F23" w:rsidRDefault="00B54F23" w:rsidP="003559A5">
      <w:pPr>
        <w:numPr>
          <w:ilvl w:val="1"/>
          <w:numId w:val="36"/>
        </w:numPr>
        <w:autoSpaceDN w:val="0"/>
        <w:spacing w:line="240" w:lineRule="auto"/>
        <w:ind w:left="357" w:hanging="357"/>
        <w:jc w:val="both"/>
        <w:rPr>
          <w:rFonts w:ascii="Times New Roman" w:hAnsi="Times New Roman" w:cs="Times New Roman"/>
          <w:b/>
        </w:rPr>
      </w:pPr>
      <w:r>
        <w:rPr>
          <w:rFonts w:ascii="Times New Roman" w:hAnsi="Times New Roman" w:cs="Times New Roman"/>
        </w:rPr>
        <w:t xml:space="preserve">Wykonawcy wspólnie ubiegający się o udzielenie zamówienia, zobowiązani się złożyć wraz z ofertą stosowne pełnomocnictwo lub inny dokument z którego jednoznacznie wynika prawo do reprezentowania Wykonawcy, jeśli uprawnienie to nie wynika z ogólnodostępnych dokumentów rejestrowych lub </w:t>
      </w:r>
      <w:r w:rsidR="00EE4DF0">
        <w:rPr>
          <w:rFonts w:ascii="Times New Roman" w:hAnsi="Times New Roman" w:cs="Times New Roman"/>
        </w:rPr>
        <w:t xml:space="preserve">                               </w:t>
      </w:r>
      <w:r>
        <w:rPr>
          <w:rFonts w:ascii="Times New Roman" w:hAnsi="Times New Roman" w:cs="Times New Roman"/>
        </w:rPr>
        <w:t xml:space="preserve">z przepisów prawa a także w przypadku składania oferty przez podmioty wspólnie  ubiegające się </w:t>
      </w:r>
      <w:r w:rsidR="00EE4DF0">
        <w:rPr>
          <w:rFonts w:ascii="Times New Roman" w:hAnsi="Times New Roman" w:cs="Times New Roman"/>
        </w:rPr>
        <w:t xml:space="preserve">                                    </w:t>
      </w:r>
      <w:r>
        <w:rPr>
          <w:rFonts w:ascii="Times New Roman" w:hAnsi="Times New Roman" w:cs="Times New Roman"/>
        </w:rPr>
        <w:t>o zamówienie: konsorcjum, spółka cywilna.</w:t>
      </w:r>
    </w:p>
    <w:p w14:paraId="137E9B06" w14:textId="26C8D5C8" w:rsidR="00B54F23" w:rsidRPr="00EE4DF0" w:rsidRDefault="00B54F23" w:rsidP="003559A5">
      <w:pPr>
        <w:numPr>
          <w:ilvl w:val="1"/>
          <w:numId w:val="36"/>
        </w:numPr>
        <w:autoSpaceDN w:val="0"/>
        <w:spacing w:after="0" w:line="240" w:lineRule="auto"/>
        <w:ind w:left="357" w:hanging="357"/>
        <w:jc w:val="both"/>
        <w:rPr>
          <w:rFonts w:ascii="Times New Roman" w:hAnsi="Times New Roman" w:cs="Times New Roman"/>
          <w:b/>
        </w:rPr>
      </w:pPr>
      <w:r>
        <w:rPr>
          <w:rFonts w:ascii="Times New Roman" w:hAnsi="Times New Roman" w:cs="Times New Roman"/>
          <w:bCs/>
        </w:rPr>
        <w:t xml:space="preserve">W przypadku wspólnego ubiegania się o udzielenie zamówienia przez Wykonawców, oświadczenie </w:t>
      </w:r>
      <w:r w:rsidR="00EE4DF0">
        <w:rPr>
          <w:rFonts w:ascii="Times New Roman" w:hAnsi="Times New Roman" w:cs="Times New Roman"/>
          <w:bCs/>
        </w:rPr>
        <w:t xml:space="preserve">                          </w:t>
      </w:r>
      <w:r>
        <w:rPr>
          <w:rFonts w:ascii="Times New Roman" w:hAnsi="Times New Roman" w:cs="Times New Roman"/>
          <w:bCs/>
        </w:rPr>
        <w:t xml:space="preserve">o którym mowa w art. 125 ustawy </w:t>
      </w:r>
      <w:proofErr w:type="spellStart"/>
      <w:r>
        <w:rPr>
          <w:rFonts w:ascii="Times New Roman" w:hAnsi="Times New Roman" w:cs="Times New Roman"/>
          <w:bCs/>
        </w:rPr>
        <w:t>Pzp</w:t>
      </w:r>
      <w:proofErr w:type="spellEnd"/>
      <w:r>
        <w:rPr>
          <w:rFonts w:ascii="Times New Roman" w:hAnsi="Times New Roman" w:cs="Times New Roman"/>
          <w:bCs/>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w:t>
      </w:r>
      <w:r w:rsidR="00EE4DF0">
        <w:rPr>
          <w:rFonts w:ascii="Times New Roman" w:hAnsi="Times New Roman" w:cs="Times New Roman"/>
          <w:bCs/>
        </w:rPr>
        <w:t xml:space="preserve">                       </w:t>
      </w:r>
      <w:r>
        <w:rPr>
          <w:rFonts w:ascii="Times New Roman" w:hAnsi="Times New Roman" w:cs="Times New Roman"/>
          <w:bCs/>
        </w:rPr>
        <w:t>o wskazane w SWZ podstawy wykluczenia. Powyższe oznacza, że:</w:t>
      </w:r>
    </w:p>
    <w:p w14:paraId="741E969B" w14:textId="77777777" w:rsidR="00EE4DF0" w:rsidRDefault="00EE4DF0" w:rsidP="00EE4DF0">
      <w:pPr>
        <w:autoSpaceDN w:val="0"/>
        <w:spacing w:after="0" w:line="240" w:lineRule="auto"/>
        <w:ind w:left="357"/>
        <w:jc w:val="both"/>
        <w:rPr>
          <w:rFonts w:ascii="Times New Roman" w:hAnsi="Times New Roman" w:cs="Times New Roman"/>
          <w:b/>
        </w:rPr>
      </w:pPr>
    </w:p>
    <w:p w14:paraId="50DB9B28" w14:textId="0B170C1C" w:rsidR="00EE4DF0" w:rsidRDefault="00EE4DF0" w:rsidP="003559A5">
      <w:pPr>
        <w:numPr>
          <w:ilvl w:val="0"/>
          <w:numId w:val="37"/>
        </w:numPr>
        <w:tabs>
          <w:tab w:val="left" w:pos="851"/>
        </w:tabs>
        <w:spacing w:after="240" w:line="240" w:lineRule="auto"/>
        <w:ind w:hanging="294"/>
        <w:jc w:val="both"/>
        <w:rPr>
          <w:rFonts w:ascii="Times New Roman" w:hAnsi="Times New Roman" w:cs="Times New Roman"/>
          <w:b/>
        </w:rPr>
      </w:pPr>
      <w:r>
        <w:rPr>
          <w:rFonts w:ascii="Times New Roman" w:hAnsi="Times New Roman" w:cs="Times New Roman"/>
          <w:b/>
        </w:rPr>
        <w:t>Oświadczenie w zakresie braku podstaw wykluczenia</w:t>
      </w:r>
      <w:r>
        <w:rPr>
          <w:rFonts w:ascii="Times New Roman" w:hAnsi="Times New Roman" w:cs="Times New Roman"/>
          <w:bCs/>
        </w:rPr>
        <w:t xml:space="preserve"> na podstawie art. 108 ustawy </w:t>
      </w:r>
      <w:proofErr w:type="spellStart"/>
      <w:r>
        <w:rPr>
          <w:rFonts w:ascii="Times New Roman" w:hAnsi="Times New Roman" w:cs="Times New Roman"/>
          <w:bCs/>
        </w:rPr>
        <w:t>Pzp</w:t>
      </w:r>
      <w:proofErr w:type="spellEnd"/>
      <w:r>
        <w:rPr>
          <w:rFonts w:ascii="Times New Roman" w:hAnsi="Times New Roman" w:cs="Times New Roman"/>
          <w:bCs/>
        </w:rPr>
        <w:t xml:space="preserve"> oraz art. 109 ust. 1 pkt 4 ustawy </w:t>
      </w:r>
      <w:proofErr w:type="spellStart"/>
      <w:r>
        <w:rPr>
          <w:rFonts w:ascii="Times New Roman" w:hAnsi="Times New Roman" w:cs="Times New Roman"/>
          <w:bCs/>
        </w:rPr>
        <w:t>Pzp</w:t>
      </w:r>
      <w:proofErr w:type="spellEnd"/>
      <w:r>
        <w:rPr>
          <w:rFonts w:ascii="Times New Roman" w:hAnsi="Times New Roman" w:cs="Times New Roman"/>
          <w:bCs/>
        </w:rPr>
        <w:t xml:space="preserve"> oraz art. 7 ust.1 Ustawy z dnia 13 kwietnia 2022 r. o szczególnych rozwiązaniach w zakresie przeciwdziałania wspieraniu agresji na Ukrainę oraz służących ochronie </w:t>
      </w:r>
      <w:r>
        <w:rPr>
          <w:rFonts w:ascii="Times New Roman" w:hAnsi="Times New Roman" w:cs="Times New Roman"/>
          <w:bCs/>
        </w:rPr>
        <w:lastRenderedPageBreak/>
        <w:t xml:space="preserve">bezpieczeństwa narodowego (Dz. U. z 2023 r., poz. 1497 ze zm.), musi złożyć każdy z Wykonawców wspólnie ubiegających się o udzielenie zamówienia </w:t>
      </w:r>
      <w:r>
        <w:rPr>
          <w:rFonts w:ascii="Times New Roman" w:hAnsi="Times New Roman" w:cs="Times New Roman"/>
          <w:b/>
        </w:rPr>
        <w:t>– załącznik nr 3 do SWZ,</w:t>
      </w:r>
    </w:p>
    <w:p w14:paraId="13DC3E74" w14:textId="77777777" w:rsidR="00EE4DF0" w:rsidRDefault="00EE4DF0" w:rsidP="003559A5">
      <w:pPr>
        <w:numPr>
          <w:ilvl w:val="0"/>
          <w:numId w:val="37"/>
        </w:numPr>
        <w:tabs>
          <w:tab w:val="left" w:pos="851"/>
        </w:tabs>
        <w:spacing w:after="240" w:line="240" w:lineRule="auto"/>
        <w:ind w:hanging="294"/>
        <w:jc w:val="both"/>
        <w:rPr>
          <w:rFonts w:ascii="Times New Roman" w:hAnsi="Times New Roman" w:cs="Times New Roman"/>
          <w:b/>
        </w:rPr>
      </w:pPr>
      <w:r w:rsidRPr="00890056">
        <w:rPr>
          <w:rFonts w:ascii="Times New Roman" w:hAnsi="Times New Roman" w:cs="Times New Roman"/>
          <w:b/>
          <w:strike/>
        </w:rPr>
        <w:t>Oświadczenie o spełnianiu warunków udziału w postępowaniu</w:t>
      </w:r>
      <w:r w:rsidRPr="00890056">
        <w:rPr>
          <w:rFonts w:ascii="Times New Roman" w:hAnsi="Times New Roman" w:cs="Times New Roman"/>
          <w:bCs/>
          <w:strike/>
        </w:rPr>
        <w:t xml:space="preserve"> składa podmiot, który </w:t>
      </w:r>
      <w:r w:rsidRPr="00890056">
        <w:rPr>
          <w:rFonts w:ascii="Times New Roman" w:hAnsi="Times New Roman" w:cs="Times New Roman"/>
          <w:bCs/>
          <w:strike/>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890056">
        <w:rPr>
          <w:rFonts w:ascii="Times New Roman" w:hAnsi="Times New Roman" w:cs="Times New Roman"/>
          <w:b/>
          <w:strike/>
        </w:rPr>
        <w:t>załącznik nr 2 do SWZ</w:t>
      </w:r>
      <w:r>
        <w:rPr>
          <w:rFonts w:ascii="Times New Roman" w:hAnsi="Times New Roman" w:cs="Times New Roman"/>
          <w:b/>
        </w:rPr>
        <w:t>,</w:t>
      </w:r>
    </w:p>
    <w:p w14:paraId="0354915B" w14:textId="77777777" w:rsidR="00EE4DF0" w:rsidRDefault="00EE4DF0" w:rsidP="003559A5">
      <w:pPr>
        <w:numPr>
          <w:ilvl w:val="0"/>
          <w:numId w:val="37"/>
        </w:numPr>
        <w:tabs>
          <w:tab w:val="left" w:pos="851"/>
        </w:tabs>
        <w:spacing w:line="240" w:lineRule="auto"/>
        <w:ind w:hanging="294"/>
        <w:jc w:val="both"/>
        <w:rPr>
          <w:rFonts w:ascii="Times New Roman" w:hAnsi="Times New Roman" w:cs="Times New Roman"/>
        </w:rPr>
      </w:pPr>
      <w:r>
        <w:rPr>
          <w:rFonts w:ascii="Times New Roman" w:hAnsi="Times New Roman" w:cs="Times New Roman"/>
          <w:b/>
        </w:rPr>
        <w:t xml:space="preserve">Oświadczenie z zakresu art. 117 ust. 4 Ustawy </w:t>
      </w:r>
      <w:proofErr w:type="spellStart"/>
      <w:r>
        <w:rPr>
          <w:rFonts w:ascii="Times New Roman" w:hAnsi="Times New Roman" w:cs="Times New Roman"/>
          <w:b/>
        </w:rPr>
        <w:t>Pzp</w:t>
      </w:r>
      <w:proofErr w:type="spellEnd"/>
      <w:r>
        <w:rPr>
          <w:rFonts w:ascii="Times New Roman" w:hAnsi="Times New Roman" w:cs="Times New Roman"/>
          <w:bCs/>
        </w:rPr>
        <w:t xml:space="preserve">, z którego wynika, które roboty budowalne, dostawy lub usługi wykonają poszczególni Wykonawcy – </w:t>
      </w:r>
      <w:r>
        <w:rPr>
          <w:rFonts w:ascii="Times New Roman" w:hAnsi="Times New Roman" w:cs="Times New Roman"/>
          <w:b/>
        </w:rPr>
        <w:t>załącznik do SWZ -</w:t>
      </w:r>
      <w:r>
        <w:rPr>
          <w:rFonts w:ascii="Times New Roman" w:hAnsi="Times New Roman" w:cs="Times New Roman"/>
          <w:bCs/>
        </w:rPr>
        <w:t xml:space="preserve"> </w:t>
      </w:r>
      <w:r>
        <w:rPr>
          <w:rFonts w:ascii="Times New Roman" w:hAnsi="Times New Roman" w:cs="Times New Roman"/>
          <w:b/>
          <w:bCs/>
        </w:rPr>
        <w:t>jeżeli dotyczy.</w:t>
      </w:r>
    </w:p>
    <w:p w14:paraId="5E58FFC9" w14:textId="77777777" w:rsidR="00EE4DF0" w:rsidRDefault="00EE4DF0" w:rsidP="003559A5">
      <w:pPr>
        <w:numPr>
          <w:ilvl w:val="0"/>
          <w:numId w:val="38"/>
        </w:numPr>
        <w:spacing w:line="240" w:lineRule="auto"/>
        <w:ind w:hanging="425"/>
        <w:jc w:val="both"/>
        <w:rPr>
          <w:rFonts w:ascii="Times New Roman" w:eastAsia="Times New Roman" w:hAnsi="Times New Roman" w:cs="Times New Roman"/>
        </w:rPr>
      </w:pPr>
      <w:r>
        <w:rPr>
          <w:rFonts w:ascii="Times New Roman" w:eastAsia="Times New Roman" w:hAnsi="Times New Roman" w:cs="Times New Roman"/>
        </w:rPr>
        <w:t>Wszelka korespondencja prowadzona będzie wyłącznie z podmiotem występującym jako pełnomocnik Wykonawców wspólnie ubiegających się o udzielenie zamówienia.</w:t>
      </w:r>
    </w:p>
    <w:p w14:paraId="1759B6EA" w14:textId="77777777" w:rsidR="00EE4DF0" w:rsidRDefault="00EE4DF0" w:rsidP="003559A5">
      <w:pPr>
        <w:numPr>
          <w:ilvl w:val="0"/>
          <w:numId w:val="38"/>
        </w:numPr>
        <w:spacing w:line="240" w:lineRule="auto"/>
        <w:ind w:hanging="425"/>
        <w:jc w:val="both"/>
        <w:rPr>
          <w:rFonts w:ascii="Times New Roman" w:eastAsia="Times New Roman" w:hAnsi="Times New Roman" w:cs="Times New Roman"/>
        </w:rPr>
      </w:pPr>
      <w:r>
        <w:rPr>
          <w:rFonts w:ascii="Times New Roman" w:eastAsia="Times New Roman" w:hAnsi="Times New Roman" w:cs="Times New Roman"/>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Pr>
          <w:rFonts w:ascii="Times New Roman" w:eastAsia="Times New Roman" w:hAnsi="Times New Roman" w:cs="Times New Roman"/>
          <w:b/>
          <w:bCs/>
        </w:rPr>
        <w:t>– jeżeli dotyczy.</w:t>
      </w:r>
    </w:p>
    <w:p w14:paraId="67CAE0E8" w14:textId="1E0209A1" w:rsidR="00EE4DF0" w:rsidRDefault="00EE4DF0" w:rsidP="003559A5">
      <w:pPr>
        <w:pStyle w:val="Akapitzlist"/>
        <w:widowControl/>
        <w:numPr>
          <w:ilvl w:val="0"/>
          <w:numId w:val="38"/>
        </w:numPr>
        <w:suppressAutoHyphens w:val="0"/>
        <w:spacing w:line="240" w:lineRule="auto"/>
        <w:ind w:hanging="425"/>
        <w:rPr>
          <w:b/>
          <w:sz w:val="22"/>
        </w:rPr>
      </w:pPr>
      <w:r>
        <w:rPr>
          <w:sz w:val="22"/>
        </w:rPr>
        <w:t xml:space="preserve">W przypadku, o którym mowa </w:t>
      </w:r>
      <w:r>
        <w:rPr>
          <w:b/>
          <w:sz w:val="22"/>
        </w:rPr>
        <w:t>w ust. 6,</w:t>
      </w:r>
      <w:r>
        <w:rPr>
          <w:sz w:val="22"/>
        </w:rPr>
        <w:t xml:space="preserve"> Wykonawcy wspólnie ubiegający się o udzielenie zamówienia /Wspólnicy spółek cywilnych dołączają odpowiednio do wniosku o dopuszczenie do udziału </w:t>
      </w:r>
      <w:r w:rsidR="00890056">
        <w:rPr>
          <w:sz w:val="22"/>
        </w:rPr>
        <w:t xml:space="preserve">                                  </w:t>
      </w:r>
      <w:r>
        <w:rPr>
          <w:sz w:val="22"/>
        </w:rPr>
        <w:t xml:space="preserve">w postępowaniu albo do oferty oświadczenie, z którego wynika, które roboty budowlane, dostawy lub usługi wykonają poszczególni Wykonawcy, tj. oświadczenie z zakresu </w:t>
      </w:r>
      <w:r>
        <w:rPr>
          <w:b/>
          <w:sz w:val="22"/>
        </w:rPr>
        <w:t xml:space="preserve">art. 117 ust 4 ustawy </w:t>
      </w:r>
      <w:proofErr w:type="spellStart"/>
      <w:r>
        <w:rPr>
          <w:b/>
          <w:sz w:val="22"/>
        </w:rPr>
        <w:t>Pzp</w:t>
      </w:r>
      <w:proofErr w:type="spellEnd"/>
      <w:r>
        <w:rPr>
          <w:b/>
          <w:sz w:val="22"/>
        </w:rPr>
        <w:t xml:space="preserve"> </w:t>
      </w:r>
      <w:r>
        <w:rPr>
          <w:bCs/>
          <w:sz w:val="22"/>
        </w:rPr>
        <w:t xml:space="preserve">- </w:t>
      </w:r>
      <w:r>
        <w:rPr>
          <w:b/>
          <w:sz w:val="22"/>
        </w:rPr>
        <w:t>załącznik do SWZ - jeżeli dotyczy.</w:t>
      </w:r>
    </w:p>
    <w:p w14:paraId="1FC6F3BA" w14:textId="77777777" w:rsidR="00890056" w:rsidRDefault="00890056" w:rsidP="00890056">
      <w:pPr>
        <w:pStyle w:val="Akapitzlist"/>
        <w:widowControl/>
        <w:suppressAutoHyphens w:val="0"/>
        <w:spacing w:line="240" w:lineRule="auto"/>
        <w:ind w:left="567"/>
        <w:rPr>
          <w:b/>
          <w:sz w:val="22"/>
        </w:rPr>
      </w:pPr>
    </w:p>
    <w:p w14:paraId="4AC50CD7" w14:textId="79FFA0EB" w:rsidR="00B54F23" w:rsidRDefault="00B54F23" w:rsidP="003559A5">
      <w:pPr>
        <w:pStyle w:val="NumeracjaUrzdowa"/>
        <w:numPr>
          <w:ilvl w:val="0"/>
          <w:numId w:val="39"/>
        </w:numPr>
        <w:spacing w:before="228" w:after="228" w:line="240" w:lineRule="auto"/>
        <w:rPr>
          <w:b/>
          <w:bCs/>
          <w:sz w:val="22"/>
        </w:rPr>
      </w:pPr>
      <w:r>
        <w:rPr>
          <w:b/>
          <w:color w:val="000000"/>
          <w:sz w:val="22"/>
          <w:lang w:eastAsia="pl-PL"/>
        </w:rPr>
        <w:t xml:space="preserve">OŚWIADCZENIA,  JAKIE WYKONAWCY ZOBOWIĄZANI SĄ DOSTARCZYĆ WRAZ </w:t>
      </w:r>
      <w:r w:rsidR="00890056">
        <w:rPr>
          <w:b/>
          <w:color w:val="000000"/>
          <w:sz w:val="22"/>
          <w:lang w:eastAsia="pl-PL"/>
        </w:rPr>
        <w:t xml:space="preserve">               </w:t>
      </w:r>
      <w:r>
        <w:rPr>
          <w:b/>
          <w:color w:val="000000"/>
          <w:sz w:val="22"/>
          <w:lang w:eastAsia="pl-PL"/>
        </w:rPr>
        <w:t>Z OFERTĄ</w:t>
      </w:r>
    </w:p>
    <w:p w14:paraId="048A6B8D" w14:textId="77777777" w:rsidR="00B54F23" w:rsidRDefault="00B54F23" w:rsidP="003559A5">
      <w:pPr>
        <w:pStyle w:val="NumeracjaUrzdowa"/>
        <w:numPr>
          <w:ilvl w:val="0"/>
          <w:numId w:val="40"/>
        </w:numPr>
        <w:spacing w:before="228" w:after="228" w:line="240" w:lineRule="auto"/>
        <w:rPr>
          <w:b/>
          <w:bCs/>
          <w:sz w:val="22"/>
        </w:rPr>
      </w:pPr>
      <w:r>
        <w:rPr>
          <w:color w:val="000000"/>
          <w:sz w:val="22"/>
          <w:lang w:eastAsia="pl-PL"/>
        </w:rPr>
        <w:t>Do oferty Wykonawca zobowiązany jest dołączyć aktualne na dzień składania ofert:</w:t>
      </w:r>
    </w:p>
    <w:p w14:paraId="4D4CB2B9" w14:textId="77777777" w:rsidR="00B54F23" w:rsidRDefault="00B54F23" w:rsidP="003559A5">
      <w:pPr>
        <w:pStyle w:val="NumeracjaUrzdowa"/>
        <w:numPr>
          <w:ilvl w:val="0"/>
          <w:numId w:val="41"/>
        </w:numPr>
        <w:spacing w:before="228" w:after="228" w:line="240" w:lineRule="auto"/>
        <w:rPr>
          <w:b/>
          <w:bCs/>
          <w:sz w:val="22"/>
        </w:rPr>
      </w:pPr>
      <w:r>
        <w:rPr>
          <w:b/>
          <w:bCs/>
          <w:sz w:val="22"/>
        </w:rPr>
        <w:t>formularz ofertowy – zgodnie ze wzorem stanowiącym załącznik nr 1 do SWZ;</w:t>
      </w:r>
    </w:p>
    <w:p w14:paraId="6E8209FB" w14:textId="77777777" w:rsidR="00890056" w:rsidRDefault="00890056" w:rsidP="003559A5">
      <w:pPr>
        <w:pStyle w:val="NumeracjaUrzdowa"/>
        <w:numPr>
          <w:ilvl w:val="0"/>
          <w:numId w:val="41"/>
        </w:numPr>
        <w:spacing w:before="228" w:after="228" w:line="240" w:lineRule="auto"/>
        <w:rPr>
          <w:sz w:val="22"/>
        </w:rPr>
      </w:pPr>
      <w:r>
        <w:rPr>
          <w:b/>
          <w:sz w:val="22"/>
        </w:rPr>
        <w:t xml:space="preserve">oświadczenia, o którym mowa w art. 125 ust. 1 Ustawy </w:t>
      </w:r>
      <w:r>
        <w:rPr>
          <w:bCs/>
          <w:sz w:val="22"/>
        </w:rPr>
        <w:t xml:space="preserve">o </w:t>
      </w:r>
      <w:r>
        <w:rPr>
          <w:sz w:val="22"/>
        </w:rPr>
        <w:t xml:space="preserve">spełnianiu warunków udziału </w:t>
      </w:r>
      <w:r>
        <w:rPr>
          <w:sz w:val="22"/>
        </w:rPr>
        <w:br/>
        <w:t>w postępowaniu oraz niepodleganiu wykluczeniu z postępowania w okolicznościach,</w:t>
      </w:r>
      <w:r>
        <w:rPr>
          <w:sz w:val="22"/>
        </w:rPr>
        <w:br/>
        <w:t xml:space="preserve">o których mowa w art. 108 ustawy </w:t>
      </w:r>
      <w:proofErr w:type="spellStart"/>
      <w:r>
        <w:rPr>
          <w:sz w:val="22"/>
        </w:rPr>
        <w:t>Pzp</w:t>
      </w:r>
      <w:proofErr w:type="spellEnd"/>
      <w:r>
        <w:rPr>
          <w:sz w:val="22"/>
        </w:rPr>
        <w:t xml:space="preserve"> oraz art. 109 ust. 1 pkt 4 ustawy </w:t>
      </w:r>
      <w:proofErr w:type="spellStart"/>
      <w:r>
        <w:rPr>
          <w:sz w:val="22"/>
        </w:rPr>
        <w:t>Pzp</w:t>
      </w:r>
      <w:proofErr w:type="spellEnd"/>
      <w:r>
        <w:rPr>
          <w:sz w:val="22"/>
        </w:rPr>
        <w:t xml:space="preserve"> oraz art. 7 ust. 1 Ustawy z dnia 13 kwietnia 2022 r. o szczególnych rozwiązaniach w zakresie przeciwdziałania wspieraniu agresji na Ukrainę oraz służących ochronie bezpieczeństwa narodowego (Dz. U.                   z 2023 r., poz. 1497 ze zm.) – </w:t>
      </w:r>
      <w:r>
        <w:rPr>
          <w:b/>
          <w:sz w:val="22"/>
        </w:rPr>
        <w:t xml:space="preserve">zgodnie z załącznikami </w:t>
      </w:r>
      <w:r w:rsidRPr="00890056">
        <w:rPr>
          <w:b/>
          <w:strike/>
          <w:sz w:val="22"/>
        </w:rPr>
        <w:t>nr 2</w:t>
      </w:r>
      <w:r>
        <w:rPr>
          <w:b/>
          <w:sz w:val="22"/>
        </w:rPr>
        <w:t xml:space="preserve"> i nr 3 do SWZ.</w:t>
      </w:r>
      <w:r>
        <w:rPr>
          <w:sz w:val="22"/>
        </w:rPr>
        <w:t xml:space="preserve"> Oświadczenia stanowią dowód potwierdzający spełnianie warunków udziału w postępowaniu oraz brak podstaw wykluczenia na dzień składania ofert, tymczasowo zastępujący wymagane przez Zamawiającego podmiotowe środki dowodowe, wskazane w SWZ. Oświadczenia składa się, pod rygorem nieważności w formie elektronicznej – w postaci elektronicznej opatrzonej kwalifikowanym podpisem elektronicznym lub w postaci elektronicznej opatrzonej podpisem zaufanym lub podpisem osobistym;</w:t>
      </w:r>
    </w:p>
    <w:p w14:paraId="1AB98376" w14:textId="737D1BF4" w:rsidR="00B54F23" w:rsidRPr="00890056" w:rsidRDefault="00B54F23" w:rsidP="003559A5">
      <w:pPr>
        <w:pStyle w:val="NumeracjaUrzdowa"/>
        <w:numPr>
          <w:ilvl w:val="0"/>
          <w:numId w:val="41"/>
        </w:numPr>
        <w:spacing w:before="228" w:after="228" w:line="240" w:lineRule="auto"/>
        <w:rPr>
          <w:b/>
          <w:sz w:val="22"/>
        </w:rPr>
      </w:pPr>
      <w:r>
        <w:rPr>
          <w:b/>
          <w:sz w:val="22"/>
        </w:rPr>
        <w:lastRenderedPageBreak/>
        <w:t xml:space="preserve">pełnomocnictwo lub inny dokument potwierdzający umocowanie do reprezentowania Wykonawcy ubiegającego się o udzielenie zamówienia publicznego - </w:t>
      </w:r>
      <w:r>
        <w:rPr>
          <w:bCs/>
          <w:sz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890056">
        <w:rPr>
          <w:bCs/>
          <w:sz w:val="22"/>
        </w:rPr>
        <w:t xml:space="preserve">                           </w:t>
      </w:r>
      <w:r>
        <w:rPr>
          <w:bCs/>
          <w:sz w:val="22"/>
        </w:rPr>
        <w:t xml:space="preserve">z dokumentem w postaci papierowej. Poświadczenia zgodności cyfrowego odwzorowania z pełnomocnictwem w postaci papierowej, może dokonać mocodawca (osoba/osoby wystawiające pełnomocnictwo) lub notariusz – </w:t>
      </w:r>
      <w:r w:rsidRPr="00890056">
        <w:rPr>
          <w:b/>
          <w:sz w:val="22"/>
        </w:rPr>
        <w:t>jeżeli dotyczy;</w:t>
      </w:r>
    </w:p>
    <w:p w14:paraId="59F51909" w14:textId="0DE9119A" w:rsidR="00B54F23" w:rsidRPr="002A5FDD" w:rsidRDefault="00B54F23" w:rsidP="003559A5">
      <w:pPr>
        <w:pStyle w:val="NumeracjaUrzdowa"/>
        <w:numPr>
          <w:ilvl w:val="0"/>
          <w:numId w:val="41"/>
        </w:numPr>
        <w:spacing w:before="228" w:after="228" w:line="240" w:lineRule="auto"/>
        <w:rPr>
          <w:b/>
          <w:sz w:val="22"/>
        </w:rPr>
      </w:pPr>
      <w:r>
        <w:rPr>
          <w:b/>
          <w:sz w:val="22"/>
        </w:rPr>
        <w:t>zobowiązanie podmiotu udostępniającego Wykonawcy zasoby</w:t>
      </w:r>
      <w:r>
        <w:rPr>
          <w:sz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Pr>
          <w:bCs/>
          <w:sz w:val="22"/>
        </w:rPr>
        <w:t xml:space="preserve">i opatruje kwalifikowanym podpisem elektronicznym, podpisem zaufanym lub podpisem osobistym. </w:t>
      </w:r>
      <w:r w:rsidR="002A5FDD">
        <w:rPr>
          <w:bCs/>
          <w:sz w:val="22"/>
        </w:rPr>
        <w:t xml:space="preserve">                      </w:t>
      </w:r>
      <w:r>
        <w:rPr>
          <w:bCs/>
          <w:sz w:val="22"/>
        </w:rPr>
        <w:t xml:space="preserve">W przypadku, gdy zobowiązanie (inny podmiotowy środek dowodowy) zostało wystawione </w:t>
      </w:r>
      <w:r w:rsidR="002A5FDD">
        <w:rPr>
          <w:bCs/>
          <w:sz w:val="22"/>
        </w:rPr>
        <w:t xml:space="preserve">                         </w:t>
      </w:r>
      <w:r>
        <w:rPr>
          <w:bCs/>
          <w:sz w:val="22"/>
        </w:rPr>
        <w:t xml:space="preserve">w postaci papierowej i opatrzone własnoręcznym podpisem, przekazuje się cyfrowe odwzorowanie tego dokumentu, opatrzone kwalifikowanym podpisem elektronicznym, podpisem zaufanym lub podpisem osobistym, poświadczającym zgodność cyfrowego odwzorowania </w:t>
      </w:r>
      <w:r w:rsidR="002A5FDD">
        <w:rPr>
          <w:bCs/>
          <w:sz w:val="22"/>
        </w:rPr>
        <w:t xml:space="preserve">                             </w:t>
      </w:r>
      <w:r>
        <w:rPr>
          <w:bCs/>
          <w:sz w:val="22"/>
        </w:rPr>
        <w:t xml:space="preserve">z dokumentem w postaci papierowej </w:t>
      </w:r>
      <w:r w:rsidRPr="002A5FDD">
        <w:rPr>
          <w:b/>
          <w:sz w:val="22"/>
        </w:rPr>
        <w:t>- jeżeli dotyczy;</w:t>
      </w:r>
    </w:p>
    <w:p w14:paraId="2ACE5FF0" w14:textId="5B286CF3" w:rsidR="00B54F23" w:rsidRDefault="002A5FDD" w:rsidP="003559A5">
      <w:pPr>
        <w:numPr>
          <w:ilvl w:val="0"/>
          <w:numId w:val="41"/>
        </w:numPr>
        <w:tabs>
          <w:tab w:val="left" w:pos="851"/>
        </w:tabs>
        <w:autoSpaceDN w:val="0"/>
        <w:spacing w:after="0" w:line="240" w:lineRule="auto"/>
        <w:jc w:val="both"/>
        <w:rPr>
          <w:rFonts w:ascii="Times New Roman" w:hAnsi="Times New Roman" w:cs="Times New Roman"/>
        </w:rPr>
      </w:pPr>
      <w:r>
        <w:rPr>
          <w:rFonts w:ascii="Times New Roman" w:hAnsi="Times New Roman" w:cs="Times New Roman"/>
          <w:b/>
        </w:rPr>
        <w:t>o</w:t>
      </w:r>
      <w:r w:rsidR="00B54F23" w:rsidRPr="002A5FDD">
        <w:rPr>
          <w:rFonts w:ascii="Times New Roman" w:hAnsi="Times New Roman" w:cs="Times New Roman"/>
          <w:b/>
        </w:rPr>
        <w:t>świadczenie z zakresu art. 117 ust. 4 Ustawy,</w:t>
      </w:r>
      <w:r w:rsidR="00B54F23">
        <w:rPr>
          <w:rFonts w:ascii="Times New Roman" w:hAnsi="Times New Roman" w:cs="Times New Roman"/>
          <w:bCs/>
        </w:rPr>
        <w:t xml:space="preserve"> z którego wynika, które roboty budowlane, dostawy lub usługi wykonają poszczególni Wykonawcy  </w:t>
      </w:r>
      <w:r w:rsidR="00B54F23" w:rsidRPr="002A5FDD">
        <w:rPr>
          <w:rFonts w:ascii="Times New Roman" w:hAnsi="Times New Roman" w:cs="Times New Roman"/>
          <w:b/>
        </w:rPr>
        <w:t>– załącznik do SWZ</w:t>
      </w:r>
      <w:r w:rsidR="00B54F23">
        <w:rPr>
          <w:rFonts w:ascii="Times New Roman" w:hAnsi="Times New Roman" w:cs="Times New Roman"/>
          <w:bCs/>
        </w:rPr>
        <w:t xml:space="preserve"> - </w:t>
      </w:r>
      <w:r w:rsidR="00B54F23">
        <w:rPr>
          <w:rFonts w:ascii="Times New Roman" w:hAnsi="Times New Roman" w:cs="Times New Roman"/>
          <w:b/>
          <w:bCs/>
        </w:rPr>
        <w:t>jeżeli dotyczy</w:t>
      </w:r>
      <w:r w:rsidR="008B131A">
        <w:rPr>
          <w:rFonts w:ascii="Times New Roman" w:hAnsi="Times New Roman" w:cs="Times New Roman"/>
          <w:b/>
          <w:bCs/>
        </w:rPr>
        <w:t>;</w:t>
      </w:r>
    </w:p>
    <w:p w14:paraId="23869040" w14:textId="6A6AFF66" w:rsidR="002A5FDD" w:rsidRDefault="002A5FDD" w:rsidP="003559A5">
      <w:pPr>
        <w:pStyle w:val="NumeracjaUrzdowa"/>
        <w:numPr>
          <w:ilvl w:val="0"/>
          <w:numId w:val="41"/>
        </w:numPr>
        <w:spacing w:before="228" w:after="228" w:line="240" w:lineRule="auto"/>
        <w:rPr>
          <w:b/>
          <w:sz w:val="22"/>
        </w:rPr>
      </w:pPr>
      <w:r>
        <w:rPr>
          <w:bCs/>
          <w:sz w:val="22"/>
        </w:rPr>
        <w:t xml:space="preserve">Wykonawca, w przypadku polegania na zdolnościach lub sytuacji podmiotów udostępniających zasoby, przedstawia wraz z oświadczeniami, o których mowa w </w:t>
      </w:r>
      <w:r>
        <w:rPr>
          <w:b/>
          <w:sz w:val="22"/>
        </w:rPr>
        <w:t xml:space="preserve">pkt </w:t>
      </w:r>
      <w:r w:rsidR="00F2743B">
        <w:rPr>
          <w:b/>
          <w:sz w:val="22"/>
        </w:rPr>
        <w:t>2</w:t>
      </w:r>
      <w:r>
        <w:rPr>
          <w:bCs/>
          <w:sz w:val="22"/>
        </w:rPr>
        <w:t xml:space="preserve">, także </w:t>
      </w:r>
      <w:r>
        <w:rPr>
          <w:b/>
          <w:sz w:val="22"/>
        </w:rPr>
        <w:t xml:space="preserve">oświadczenie podmiotu udostępniającego zasoby, potwierdzające brak podstaw wykluczenia tego podmiotu oraz odpowiednio spełnianie warunków udziału w postępowaniu, w zakresie,                      w jakim Wykonawca powołuje się na jego zasoby – zgodnie z załącznikami nr 3 i </w:t>
      </w:r>
      <w:r w:rsidRPr="002A5FDD">
        <w:rPr>
          <w:b/>
          <w:strike/>
          <w:sz w:val="22"/>
        </w:rPr>
        <w:t>nr 2</w:t>
      </w:r>
      <w:r>
        <w:rPr>
          <w:b/>
          <w:sz w:val="22"/>
        </w:rPr>
        <w:t xml:space="preserve"> do SWZ - jeżeli dotyczy.</w:t>
      </w:r>
    </w:p>
    <w:p w14:paraId="11636018" w14:textId="77777777" w:rsidR="00B54F23" w:rsidRDefault="00B54F23" w:rsidP="003559A5">
      <w:pPr>
        <w:pStyle w:val="Akapitzlist"/>
        <w:widowControl/>
        <w:numPr>
          <w:ilvl w:val="0"/>
          <w:numId w:val="42"/>
        </w:numPr>
        <w:tabs>
          <w:tab w:val="left" w:pos="851"/>
        </w:tabs>
        <w:suppressAutoHyphens w:val="0"/>
        <w:rPr>
          <w:sz w:val="22"/>
        </w:rPr>
      </w:pPr>
      <w:r>
        <w:rPr>
          <w:sz w:val="22"/>
        </w:rPr>
        <w:t>Wykonawca może złożyć tylko jedną ofertę. Ofertę należy sporządzić zgodnie z wymaganiami SWZ.</w:t>
      </w:r>
    </w:p>
    <w:p w14:paraId="2C6A24A1" w14:textId="77777777"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7F0BF8E5" w14:textId="77777777"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Oferta musi być podpisana przez osobę/y upoważnioną/e do reprezentowania Wykonawcy.</w:t>
      </w:r>
    </w:p>
    <w:p w14:paraId="0958632E" w14:textId="7A47564D"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5C0C1F58" w14:textId="77777777" w:rsidR="002A5FDD" w:rsidRDefault="002A5FDD" w:rsidP="003559A5">
      <w:pPr>
        <w:pStyle w:val="Akapitzlist"/>
        <w:widowControl/>
        <w:numPr>
          <w:ilvl w:val="0"/>
          <w:numId w:val="42"/>
        </w:numPr>
        <w:tabs>
          <w:tab w:val="left" w:pos="851"/>
        </w:tabs>
        <w:suppressAutoHyphens w:val="0"/>
        <w:spacing w:line="240" w:lineRule="auto"/>
        <w:rPr>
          <w:sz w:val="22"/>
        </w:rPr>
      </w:pPr>
      <w:r>
        <w:rPr>
          <w:sz w:val="22"/>
        </w:rPr>
        <w:lastRenderedPageBreak/>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Pr>
          <w:b/>
          <w:sz w:val="22"/>
        </w:rPr>
        <w:t>muszą być ponownie</w:t>
      </w:r>
      <w:r>
        <w:rPr>
          <w:sz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C958940" w14:textId="77777777"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Wykonawca może  wprowadzić zmiany w złożonej przez siebie ofercie lub wycofać złożoną przez siebie ofertę.</w:t>
      </w:r>
    </w:p>
    <w:p w14:paraId="1FBF31BF" w14:textId="726F9A9D"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 xml:space="preserve">Protokół postępowania o udzielenie zamówienia wraz z załącznikami, w tym oferta Wykonawcy wraz  z załącznikami, są jawne, z wyjątkiem informacji stanowiących tajemnicę przedsiębiorstwa </w:t>
      </w:r>
      <w:r w:rsidR="00F2743B">
        <w:rPr>
          <w:sz w:val="22"/>
        </w:rPr>
        <w:t xml:space="preserve">                              </w:t>
      </w:r>
      <w:r>
        <w:rPr>
          <w:sz w:val="22"/>
        </w:rPr>
        <w:t>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4E42988" w14:textId="77777777" w:rsidR="00B54F23" w:rsidRDefault="00B54F23" w:rsidP="003559A5">
      <w:pPr>
        <w:pStyle w:val="Akapitzlist"/>
        <w:widowControl/>
        <w:numPr>
          <w:ilvl w:val="0"/>
          <w:numId w:val="42"/>
        </w:numPr>
        <w:tabs>
          <w:tab w:val="left" w:pos="851"/>
        </w:tabs>
        <w:suppressAutoHyphens w:val="0"/>
        <w:spacing w:line="240" w:lineRule="auto"/>
        <w:rPr>
          <w:sz w:val="22"/>
        </w:rPr>
      </w:pPr>
      <w:r>
        <w:rPr>
          <w:color w:val="000000" w:themeColor="text1"/>
          <w:sz w:val="22"/>
        </w:rPr>
        <w:t>Protokół postępowania wraz z załącznikami, w tym oferty wraz z załącznikami, udostępnia się na wniosek.</w:t>
      </w:r>
    </w:p>
    <w:p w14:paraId="401A0246" w14:textId="77777777" w:rsidR="00B54F23" w:rsidRDefault="00B54F23" w:rsidP="003559A5">
      <w:pPr>
        <w:pStyle w:val="NumeracjaUrzdowa"/>
        <w:numPr>
          <w:ilvl w:val="0"/>
          <w:numId w:val="39"/>
        </w:numPr>
        <w:rPr>
          <w:b/>
          <w:bCs/>
          <w:sz w:val="22"/>
        </w:rPr>
      </w:pPr>
      <w:r>
        <w:rPr>
          <w:b/>
          <w:bCs/>
          <w:sz w:val="22"/>
        </w:rPr>
        <w:t>TERMIN ZWIĄZANIA OFERTĄ</w:t>
      </w:r>
    </w:p>
    <w:p w14:paraId="40D6164A" w14:textId="77777777" w:rsidR="00B54F23" w:rsidRDefault="00B54F23" w:rsidP="003559A5">
      <w:pPr>
        <w:pStyle w:val="NumeracjaUrzdowa"/>
        <w:numPr>
          <w:ilvl w:val="1"/>
          <w:numId w:val="43"/>
        </w:numPr>
        <w:spacing w:after="240" w:line="240" w:lineRule="auto"/>
        <w:ind w:left="426"/>
        <w:rPr>
          <w:b/>
          <w:sz w:val="22"/>
          <w:u w:val="single"/>
        </w:rPr>
      </w:pPr>
      <w:r>
        <w:rPr>
          <w:b/>
          <w:sz w:val="22"/>
          <w:u w:val="single"/>
        </w:rPr>
        <w:t xml:space="preserve">Termin związania ofertą wynosi 30 dni. </w:t>
      </w:r>
    </w:p>
    <w:p w14:paraId="7021ED12" w14:textId="6B619786" w:rsidR="00B54F23" w:rsidRDefault="00B54F23" w:rsidP="003559A5">
      <w:pPr>
        <w:pStyle w:val="NumeracjaUrzdowa"/>
        <w:numPr>
          <w:ilvl w:val="1"/>
          <w:numId w:val="43"/>
        </w:numPr>
        <w:spacing w:after="240" w:line="240" w:lineRule="auto"/>
        <w:ind w:left="426"/>
        <w:rPr>
          <w:sz w:val="22"/>
        </w:rPr>
      </w:pPr>
      <w:r>
        <w:rPr>
          <w:sz w:val="22"/>
        </w:rPr>
        <w:t xml:space="preserve">Pierwszym dniem terminu związania ofertą jest dzień, w którym upływa termin składania ofert, to oznacza, że termin związania ofertą </w:t>
      </w:r>
      <w:r>
        <w:rPr>
          <w:b/>
          <w:sz w:val="22"/>
        </w:rPr>
        <w:t xml:space="preserve">upływa w dniu </w:t>
      </w:r>
      <w:r w:rsidR="00E82A21">
        <w:rPr>
          <w:b/>
          <w:sz w:val="22"/>
        </w:rPr>
        <w:t>27.06.2</w:t>
      </w:r>
      <w:r w:rsidR="000E55F6">
        <w:rPr>
          <w:b/>
          <w:sz w:val="22"/>
        </w:rPr>
        <w:t>024</w:t>
      </w:r>
      <w:r>
        <w:rPr>
          <w:b/>
          <w:sz w:val="22"/>
        </w:rPr>
        <w:t xml:space="preserve"> r.</w:t>
      </w:r>
    </w:p>
    <w:p w14:paraId="6090C3B9" w14:textId="77777777" w:rsidR="00B54F23" w:rsidRDefault="00B54F23" w:rsidP="003559A5">
      <w:pPr>
        <w:pStyle w:val="NumeracjaUrzdowa"/>
        <w:numPr>
          <w:ilvl w:val="0"/>
          <w:numId w:val="39"/>
        </w:numPr>
        <w:rPr>
          <w:b/>
          <w:bCs/>
          <w:sz w:val="22"/>
        </w:rPr>
      </w:pPr>
      <w:r>
        <w:rPr>
          <w:b/>
          <w:bCs/>
          <w:sz w:val="22"/>
        </w:rPr>
        <w:t>SPOSÓB ORAZ TERMIN SKŁADANIA OFERT</w:t>
      </w:r>
    </w:p>
    <w:p w14:paraId="2CB17789" w14:textId="1E299F2E" w:rsidR="00B54F23" w:rsidRPr="002A5FDD" w:rsidRDefault="00B54F23" w:rsidP="003559A5">
      <w:pPr>
        <w:pStyle w:val="Akapitzlist"/>
        <w:widowControl/>
        <w:numPr>
          <w:ilvl w:val="0"/>
          <w:numId w:val="44"/>
        </w:numPr>
        <w:spacing w:after="240" w:line="240" w:lineRule="auto"/>
        <w:ind w:left="709" w:hanging="425"/>
        <w:rPr>
          <w:b/>
          <w:bCs/>
          <w:sz w:val="22"/>
        </w:rPr>
      </w:pPr>
      <w:r>
        <w:rPr>
          <w:sz w:val="22"/>
        </w:rPr>
        <w:t>Ofertę należy złożyć za pośrednictwem</w:t>
      </w:r>
      <w:r>
        <w:rPr>
          <w:color w:val="000000"/>
          <w:sz w:val="22"/>
          <w:lang w:eastAsia="pl-PL"/>
        </w:rPr>
        <w:t xml:space="preserve"> </w:t>
      </w:r>
      <w:hyperlink r:id="rId37" w:history="1">
        <w:r>
          <w:rPr>
            <w:rStyle w:val="Hipercze"/>
            <w:color w:val="1155CC"/>
            <w:sz w:val="22"/>
            <w:lang w:eastAsia="pl-PL"/>
          </w:rPr>
          <w:t>platformazakupowa.pl</w:t>
        </w:r>
      </w:hyperlink>
      <w:r>
        <w:rPr>
          <w:color w:val="000000"/>
          <w:sz w:val="22"/>
          <w:lang w:eastAsia="pl-PL"/>
        </w:rPr>
        <w:t xml:space="preserve"> pod adresem: </w:t>
      </w:r>
      <w:hyperlink r:id="rId38" w:history="1">
        <w:r>
          <w:rPr>
            <w:rStyle w:val="Hipercze"/>
            <w:rFonts w:eastAsia="Calibri"/>
            <w:b/>
            <w:bCs/>
          </w:rPr>
          <w:t>https://platformazakupowa.pl/pn/powiat_zgierz</w:t>
        </w:r>
      </w:hyperlink>
      <w:r>
        <w:rPr>
          <w:rStyle w:val="Hipercze"/>
          <w:rFonts w:eastAsia="Calibri"/>
          <w:b/>
          <w:bCs/>
        </w:rPr>
        <w:t xml:space="preserve">, </w:t>
      </w:r>
      <w:r w:rsidRPr="002A5FDD">
        <w:rPr>
          <w:rStyle w:val="Hipercze"/>
          <w:rFonts w:eastAsia="Calibri"/>
          <w:b/>
          <w:bCs/>
          <w:color w:val="auto"/>
        </w:rPr>
        <w:t xml:space="preserve">nie później niż do dnia </w:t>
      </w:r>
      <w:r w:rsidR="00E82A21">
        <w:rPr>
          <w:rStyle w:val="Hipercze"/>
          <w:rFonts w:eastAsia="Calibri"/>
          <w:b/>
          <w:bCs/>
          <w:color w:val="auto"/>
        </w:rPr>
        <w:t>29.05.</w:t>
      </w:r>
      <w:r w:rsidR="00047FD1">
        <w:rPr>
          <w:rStyle w:val="Hipercze"/>
          <w:rFonts w:eastAsia="Calibri"/>
          <w:b/>
          <w:bCs/>
          <w:color w:val="auto"/>
        </w:rPr>
        <w:t>2024</w:t>
      </w:r>
      <w:r w:rsidRPr="002A5FDD">
        <w:rPr>
          <w:rStyle w:val="Hipercze"/>
          <w:rFonts w:eastAsia="Calibri"/>
          <w:b/>
          <w:bCs/>
          <w:color w:val="auto"/>
        </w:rPr>
        <w:t xml:space="preserve"> r., do godziny 10:00.</w:t>
      </w:r>
    </w:p>
    <w:p w14:paraId="2F4388C1" w14:textId="69C0C968" w:rsidR="00B54F23" w:rsidRDefault="00B54F23" w:rsidP="003559A5">
      <w:pPr>
        <w:pStyle w:val="Akapitzlist"/>
        <w:widowControl/>
        <w:numPr>
          <w:ilvl w:val="0"/>
          <w:numId w:val="44"/>
        </w:numPr>
        <w:spacing w:after="240" w:line="240" w:lineRule="auto"/>
        <w:ind w:left="709" w:hanging="425"/>
        <w:rPr>
          <w:sz w:val="22"/>
        </w:rPr>
      </w:pPr>
      <w:r>
        <w:rPr>
          <w:sz w:val="22"/>
        </w:rPr>
        <w:t>Za datę i godzinę złożenia oferty rozumie się datę i godzinę jej wpływu na Platformę przetargową tj. datę  i godzinę złożenia oferty wyświetloną na koncie Zamawiającego w postępowaniu, którego dotyczy niniejsza SWZ.</w:t>
      </w:r>
    </w:p>
    <w:p w14:paraId="4CE2209D" w14:textId="77777777" w:rsidR="00B54F23" w:rsidRDefault="00B54F23" w:rsidP="003559A5">
      <w:pPr>
        <w:pStyle w:val="Akapitzlist"/>
        <w:widowControl/>
        <w:numPr>
          <w:ilvl w:val="0"/>
          <w:numId w:val="44"/>
        </w:numPr>
        <w:spacing w:after="240" w:line="240" w:lineRule="auto"/>
        <w:ind w:left="709" w:hanging="425"/>
        <w:rPr>
          <w:sz w:val="22"/>
        </w:rPr>
      </w:pPr>
      <w:r>
        <w:rPr>
          <w:sz w:val="22"/>
        </w:rPr>
        <w:t>W przypadku otrzymania przez Zamawiającego oferty po terminie podanym powyżej, oferta zostanie odrzucona.</w:t>
      </w:r>
    </w:p>
    <w:p w14:paraId="1A0A1256" w14:textId="77777777" w:rsidR="00B54F23" w:rsidRDefault="00B54F23" w:rsidP="003559A5">
      <w:pPr>
        <w:pStyle w:val="NumeracjaUrzdowa"/>
        <w:numPr>
          <w:ilvl w:val="0"/>
          <w:numId w:val="45"/>
        </w:numPr>
        <w:rPr>
          <w:b/>
          <w:sz w:val="22"/>
        </w:rPr>
      </w:pPr>
      <w:r>
        <w:rPr>
          <w:b/>
          <w:sz w:val="22"/>
        </w:rPr>
        <w:t>TERMIN OTWARCIA OFERT  ORAZ CZYNNOŚCI ZWIĄZANE Z OTWARCIEM OFERT</w:t>
      </w:r>
    </w:p>
    <w:p w14:paraId="0F6E24EB" w14:textId="601ED436" w:rsidR="00B54F23" w:rsidRDefault="00B54F23" w:rsidP="003559A5">
      <w:pPr>
        <w:pStyle w:val="Tekstpodstawowy"/>
        <w:widowControl/>
        <w:numPr>
          <w:ilvl w:val="0"/>
          <w:numId w:val="46"/>
        </w:numPr>
        <w:suppressAutoHyphens w:val="0"/>
        <w:spacing w:after="0"/>
        <w:ind w:right="28"/>
        <w:jc w:val="both"/>
        <w:rPr>
          <w:rFonts w:ascii="Times New Roman" w:hAnsi="Times New Roman" w:cs="Times New Roman"/>
          <w:sz w:val="22"/>
          <w:szCs w:val="22"/>
        </w:rPr>
      </w:pPr>
      <w:bookmarkStart w:id="18" w:name="_Hlk61446340"/>
      <w:r>
        <w:rPr>
          <w:rFonts w:ascii="Times New Roman" w:hAnsi="Times New Roman" w:cs="Times New Roman"/>
          <w:sz w:val="22"/>
          <w:szCs w:val="22"/>
        </w:rPr>
        <w:t xml:space="preserve">Otwarcie ofert nastąpi w dniu </w:t>
      </w:r>
      <w:r w:rsidR="00E82A21" w:rsidRPr="00E82A21">
        <w:rPr>
          <w:rFonts w:ascii="Times New Roman" w:hAnsi="Times New Roman" w:cs="Times New Roman"/>
          <w:b/>
          <w:bCs/>
          <w:sz w:val="22"/>
          <w:szCs w:val="22"/>
        </w:rPr>
        <w:t>29.05</w:t>
      </w:r>
      <w:r w:rsidRPr="00E82A21">
        <w:rPr>
          <w:rFonts w:ascii="Times New Roman" w:hAnsi="Times New Roman" w:cs="Times New Roman"/>
          <w:b/>
          <w:bCs/>
          <w:sz w:val="22"/>
          <w:szCs w:val="22"/>
        </w:rPr>
        <w:t>.</w:t>
      </w:r>
      <w:r>
        <w:rPr>
          <w:rFonts w:ascii="Times New Roman" w:hAnsi="Times New Roman" w:cs="Times New Roman"/>
          <w:b/>
          <w:bCs/>
          <w:sz w:val="22"/>
          <w:szCs w:val="22"/>
        </w:rPr>
        <w:t>202</w:t>
      </w:r>
      <w:r w:rsidR="00047FD1">
        <w:rPr>
          <w:rFonts w:ascii="Times New Roman" w:hAnsi="Times New Roman" w:cs="Times New Roman"/>
          <w:b/>
          <w:bCs/>
          <w:sz w:val="22"/>
          <w:szCs w:val="22"/>
        </w:rPr>
        <w:t>4</w:t>
      </w:r>
      <w:r>
        <w:rPr>
          <w:rFonts w:ascii="Times New Roman" w:hAnsi="Times New Roman" w:cs="Times New Roman"/>
          <w:b/>
          <w:sz w:val="22"/>
          <w:szCs w:val="22"/>
        </w:rPr>
        <w:t xml:space="preserve"> </w:t>
      </w:r>
      <w:r>
        <w:rPr>
          <w:rFonts w:ascii="Times New Roman" w:hAnsi="Times New Roman" w:cs="Times New Roman"/>
          <w:b/>
          <w:bCs/>
          <w:sz w:val="22"/>
          <w:szCs w:val="22"/>
        </w:rPr>
        <w:t>r.,</w:t>
      </w:r>
      <w:r>
        <w:rPr>
          <w:rFonts w:ascii="Times New Roman" w:hAnsi="Times New Roman" w:cs="Times New Roman"/>
          <w:sz w:val="22"/>
          <w:szCs w:val="22"/>
        </w:rPr>
        <w:t xml:space="preserve"> o godzinie</w:t>
      </w:r>
      <w:r>
        <w:rPr>
          <w:rFonts w:ascii="Times New Roman" w:hAnsi="Times New Roman" w:cs="Times New Roman"/>
          <w:b/>
          <w:sz w:val="22"/>
          <w:szCs w:val="22"/>
        </w:rPr>
        <w:t xml:space="preserve"> 10:30 </w:t>
      </w:r>
      <w:r>
        <w:rPr>
          <w:rFonts w:ascii="Times New Roman" w:hAnsi="Times New Roman" w:cs="Times New Roman"/>
          <w:sz w:val="22"/>
          <w:szCs w:val="22"/>
        </w:rPr>
        <w:t>na komputerze Zamawiającego, po odszyfrowaniu i pobraniu  za pośrednictwem</w:t>
      </w:r>
      <w:r>
        <w:rPr>
          <w:rFonts w:ascii="Times New Roman" w:eastAsia="Times New Roman" w:hAnsi="Times New Roman" w:cs="Times New Roman"/>
          <w:color w:val="000000"/>
          <w:sz w:val="22"/>
          <w:szCs w:val="22"/>
          <w:lang w:eastAsia="pl-PL"/>
        </w:rPr>
        <w:t xml:space="preserve"> </w:t>
      </w:r>
      <w:hyperlink r:id="rId39" w:history="1">
        <w:r>
          <w:rPr>
            <w:rStyle w:val="Hipercze"/>
            <w:rFonts w:ascii="Times New Roman" w:eastAsia="Times New Roman" w:hAnsi="Times New Roman" w:cs="Times New Roman"/>
            <w:color w:val="1155CC"/>
            <w:sz w:val="22"/>
            <w:szCs w:val="22"/>
            <w:lang w:eastAsia="pl-PL"/>
          </w:rPr>
          <w:t>platformazakupowa.pl</w:t>
        </w:r>
      </w:hyperlink>
      <w:r>
        <w:rPr>
          <w:rFonts w:ascii="Times New Roman" w:eastAsia="Times New Roman" w:hAnsi="Times New Roman" w:cs="Times New Roman"/>
          <w:color w:val="1155CC"/>
          <w:sz w:val="22"/>
          <w:szCs w:val="22"/>
          <w:u w:val="single"/>
          <w:lang w:eastAsia="pl-PL"/>
        </w:rPr>
        <w:t xml:space="preserve">, </w:t>
      </w:r>
      <w:r>
        <w:rPr>
          <w:rFonts w:ascii="Times New Roman" w:hAnsi="Times New Roman" w:cs="Times New Roman"/>
          <w:sz w:val="22"/>
          <w:szCs w:val="22"/>
        </w:rPr>
        <w:t>złożonych ofert</w:t>
      </w:r>
      <w:bookmarkEnd w:id="18"/>
      <w:r>
        <w:rPr>
          <w:rFonts w:ascii="Times New Roman" w:hAnsi="Times New Roman" w:cs="Times New Roman"/>
          <w:sz w:val="22"/>
          <w:szCs w:val="22"/>
        </w:rPr>
        <w:t>.</w:t>
      </w:r>
    </w:p>
    <w:p w14:paraId="0F8AFD47" w14:textId="77777777" w:rsidR="00B54F23" w:rsidRDefault="00B54F23" w:rsidP="00B54F23">
      <w:pPr>
        <w:pStyle w:val="Tekstpodstawowy"/>
        <w:widowControl/>
        <w:suppressAutoHyphens w:val="0"/>
        <w:spacing w:after="0"/>
        <w:ind w:left="720" w:right="28"/>
        <w:jc w:val="both"/>
        <w:rPr>
          <w:rFonts w:ascii="Times New Roman" w:hAnsi="Times New Roman" w:cs="Times New Roman"/>
          <w:sz w:val="22"/>
          <w:szCs w:val="22"/>
        </w:rPr>
      </w:pPr>
    </w:p>
    <w:p w14:paraId="62233F38" w14:textId="77777777" w:rsidR="00B54F23" w:rsidRDefault="00B54F23" w:rsidP="003559A5">
      <w:pPr>
        <w:pStyle w:val="Tekstpodstawowy"/>
        <w:widowControl/>
        <w:numPr>
          <w:ilvl w:val="0"/>
          <w:numId w:val="46"/>
        </w:numPr>
        <w:suppressAutoHyphens w:val="0"/>
        <w:spacing w:after="0"/>
        <w:ind w:right="28"/>
        <w:jc w:val="both"/>
        <w:rPr>
          <w:rFonts w:ascii="Times New Roman" w:hAnsi="Times New Roman" w:cs="Times New Roman"/>
          <w:sz w:val="22"/>
          <w:szCs w:val="22"/>
        </w:rPr>
      </w:pPr>
      <w:r>
        <w:rPr>
          <w:rFonts w:ascii="Times New Roman" w:hAnsi="Times New Roman" w:cs="Times New Roman"/>
          <w:sz w:val="22"/>
          <w:szCs w:val="22"/>
        </w:rPr>
        <w:t>Najpóźniej przed otwarciem ofert, Zamawiający udostępni za pośrednictwem</w:t>
      </w:r>
      <w:r>
        <w:rPr>
          <w:rFonts w:ascii="Times New Roman" w:eastAsia="Times New Roman" w:hAnsi="Times New Roman" w:cs="Times New Roman"/>
          <w:color w:val="000000"/>
          <w:sz w:val="22"/>
          <w:szCs w:val="22"/>
          <w:lang w:eastAsia="pl-PL"/>
        </w:rPr>
        <w:t xml:space="preserve"> </w:t>
      </w:r>
      <w:hyperlink r:id="rId40" w:history="1">
        <w:r>
          <w:rPr>
            <w:rStyle w:val="Hipercze"/>
            <w:rFonts w:ascii="Times New Roman" w:eastAsia="Times New Roman" w:hAnsi="Times New Roman" w:cs="Times New Roman"/>
            <w:color w:val="1155CC"/>
            <w:sz w:val="22"/>
            <w:szCs w:val="22"/>
            <w:lang w:eastAsia="pl-PL"/>
          </w:rPr>
          <w:t>platformazakupowa.pl</w:t>
        </w:r>
      </w:hyperlink>
      <w:r>
        <w:rPr>
          <w:rFonts w:ascii="Times New Roman" w:eastAsia="Times New Roman" w:hAnsi="Times New Roman" w:cs="Times New Roman"/>
          <w:color w:val="1155CC"/>
          <w:sz w:val="22"/>
          <w:szCs w:val="22"/>
          <w:u w:val="single"/>
          <w:lang w:eastAsia="pl-PL"/>
        </w:rPr>
        <w:t xml:space="preserve"> </w:t>
      </w:r>
      <w:r>
        <w:rPr>
          <w:rFonts w:ascii="Times New Roman" w:hAnsi="Times New Roman" w:cs="Times New Roman"/>
          <w:sz w:val="22"/>
          <w:szCs w:val="22"/>
        </w:rPr>
        <w:t>informację o kwocie, jaką zamierza przeznaczyć na sfinansowanie niniejszego zamówienia w postaci kwoty brutto.</w:t>
      </w:r>
    </w:p>
    <w:p w14:paraId="7D3D2A8C" w14:textId="77777777" w:rsidR="00B54F23" w:rsidRDefault="00B54F23" w:rsidP="00B54F23">
      <w:pPr>
        <w:pStyle w:val="Tekstpodstawowy"/>
        <w:widowControl/>
        <w:suppressAutoHyphens w:val="0"/>
        <w:spacing w:after="0"/>
        <w:ind w:left="720" w:right="28"/>
        <w:jc w:val="both"/>
        <w:rPr>
          <w:rFonts w:ascii="Times New Roman" w:hAnsi="Times New Roman" w:cs="Times New Roman"/>
          <w:sz w:val="22"/>
          <w:szCs w:val="22"/>
        </w:rPr>
      </w:pPr>
    </w:p>
    <w:p w14:paraId="2E962995" w14:textId="77777777" w:rsidR="00B54F23" w:rsidRDefault="00B54F23" w:rsidP="003559A5">
      <w:pPr>
        <w:pStyle w:val="Tekstpodstawowy"/>
        <w:widowControl/>
        <w:numPr>
          <w:ilvl w:val="0"/>
          <w:numId w:val="46"/>
        </w:numPr>
        <w:suppressAutoHyphens w:val="0"/>
        <w:spacing w:after="0"/>
        <w:ind w:right="28"/>
        <w:jc w:val="both"/>
        <w:rPr>
          <w:rFonts w:ascii="Times New Roman" w:hAnsi="Times New Roman" w:cs="Times New Roman"/>
          <w:sz w:val="22"/>
          <w:szCs w:val="22"/>
        </w:rPr>
      </w:pPr>
      <w:r>
        <w:rPr>
          <w:rFonts w:ascii="Times New Roman" w:hAnsi="Times New Roman" w:cs="Times New Roman"/>
          <w:sz w:val="22"/>
          <w:szCs w:val="22"/>
        </w:rPr>
        <w:lastRenderedPageBreak/>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51C6022F" w14:textId="77777777" w:rsidR="00B54F23" w:rsidRDefault="00B54F23" w:rsidP="00B54F23">
      <w:pPr>
        <w:pStyle w:val="Tekstpodstawowy"/>
        <w:widowControl/>
        <w:suppressAutoHyphens w:val="0"/>
        <w:spacing w:after="0"/>
        <w:ind w:left="720" w:right="28"/>
        <w:jc w:val="both"/>
        <w:rPr>
          <w:rFonts w:ascii="Times New Roman" w:hAnsi="Times New Roman" w:cs="Times New Roman"/>
          <w:sz w:val="22"/>
          <w:szCs w:val="22"/>
        </w:rPr>
      </w:pPr>
    </w:p>
    <w:p w14:paraId="344EA2BC" w14:textId="77777777" w:rsidR="00B54F23" w:rsidRDefault="00B54F23" w:rsidP="003559A5">
      <w:pPr>
        <w:pStyle w:val="Tekstpodstawowy"/>
        <w:widowControl/>
        <w:numPr>
          <w:ilvl w:val="0"/>
          <w:numId w:val="46"/>
        </w:numPr>
        <w:suppressAutoHyphens w:val="0"/>
        <w:spacing w:after="0"/>
        <w:ind w:right="28"/>
        <w:jc w:val="both"/>
        <w:rPr>
          <w:rFonts w:ascii="Times New Roman" w:hAnsi="Times New Roman" w:cs="Times New Roman"/>
          <w:sz w:val="22"/>
          <w:szCs w:val="22"/>
        </w:rPr>
      </w:pPr>
      <w:r>
        <w:rPr>
          <w:rFonts w:ascii="Times New Roman" w:hAnsi="Times New Roman" w:cs="Times New Roman"/>
          <w:bCs/>
          <w:sz w:val="22"/>
          <w:szCs w:val="22"/>
        </w:rPr>
        <w:t xml:space="preserve">Niezwłocznie po otwarciu ofert Zamawiający udostępni </w:t>
      </w:r>
      <w:r>
        <w:rPr>
          <w:rFonts w:ascii="Times New Roman" w:hAnsi="Times New Roman" w:cs="Times New Roman"/>
          <w:sz w:val="22"/>
          <w:szCs w:val="22"/>
        </w:rPr>
        <w:t>za pośrednictwem</w:t>
      </w:r>
      <w:r>
        <w:rPr>
          <w:rFonts w:ascii="Times New Roman" w:eastAsia="Times New Roman" w:hAnsi="Times New Roman" w:cs="Times New Roman"/>
          <w:color w:val="000000"/>
          <w:sz w:val="22"/>
          <w:szCs w:val="22"/>
          <w:lang w:eastAsia="pl-PL"/>
        </w:rPr>
        <w:t xml:space="preserve"> </w:t>
      </w:r>
      <w:hyperlink r:id="rId41" w:history="1">
        <w:r>
          <w:rPr>
            <w:rStyle w:val="Hipercze"/>
            <w:rFonts w:ascii="Times New Roman" w:eastAsia="Times New Roman" w:hAnsi="Times New Roman" w:cs="Times New Roman"/>
            <w:color w:val="1155CC"/>
            <w:sz w:val="22"/>
            <w:szCs w:val="22"/>
            <w:lang w:eastAsia="pl-PL"/>
          </w:rPr>
          <w:t>platformazakupowa.pl</w:t>
        </w:r>
      </w:hyperlink>
      <w:r>
        <w:rPr>
          <w:rFonts w:ascii="Times New Roman" w:eastAsia="Times New Roman" w:hAnsi="Times New Roman" w:cs="Times New Roman"/>
          <w:color w:val="1155CC"/>
          <w:sz w:val="22"/>
          <w:szCs w:val="22"/>
          <w:u w:val="single"/>
          <w:lang w:eastAsia="pl-PL"/>
        </w:rPr>
        <w:t xml:space="preserve"> </w:t>
      </w:r>
      <w:r>
        <w:rPr>
          <w:rFonts w:ascii="Times New Roman" w:hAnsi="Times New Roman" w:cs="Times New Roman"/>
          <w:bCs/>
          <w:sz w:val="22"/>
          <w:szCs w:val="22"/>
        </w:rPr>
        <w:t>informacje o:</w:t>
      </w:r>
    </w:p>
    <w:p w14:paraId="47C5E215" w14:textId="77777777" w:rsidR="00B54F23" w:rsidRDefault="00B54F23" w:rsidP="00B54F23">
      <w:pPr>
        <w:pStyle w:val="Tekstpodstawowy"/>
        <w:widowControl/>
        <w:suppressAutoHyphens w:val="0"/>
        <w:spacing w:after="0"/>
        <w:ind w:left="720" w:right="28"/>
        <w:jc w:val="both"/>
        <w:rPr>
          <w:rFonts w:ascii="Times New Roman" w:hAnsi="Times New Roman" w:cs="Times New Roman"/>
          <w:sz w:val="22"/>
          <w:szCs w:val="22"/>
        </w:rPr>
      </w:pPr>
    </w:p>
    <w:p w14:paraId="0D7F2D07" w14:textId="77777777" w:rsidR="00B54F23" w:rsidRDefault="00B54F23" w:rsidP="003559A5">
      <w:pPr>
        <w:pStyle w:val="Tekstpodstawowy"/>
        <w:widowControl/>
        <w:numPr>
          <w:ilvl w:val="0"/>
          <w:numId w:val="47"/>
        </w:numPr>
        <w:suppressAutoHyphens w:val="0"/>
        <w:spacing w:after="0"/>
        <w:ind w:right="28"/>
        <w:jc w:val="both"/>
        <w:rPr>
          <w:rFonts w:ascii="Times New Roman" w:hAnsi="Times New Roman" w:cs="Times New Roman"/>
          <w:sz w:val="22"/>
          <w:szCs w:val="22"/>
        </w:rPr>
      </w:pPr>
      <w:r>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0ABF198F" w14:textId="77777777" w:rsidR="00B54F23" w:rsidRDefault="00B54F23" w:rsidP="003559A5">
      <w:pPr>
        <w:pStyle w:val="Tekstpodstawowy"/>
        <w:widowControl/>
        <w:numPr>
          <w:ilvl w:val="0"/>
          <w:numId w:val="47"/>
        </w:numPr>
        <w:suppressAutoHyphens w:val="0"/>
        <w:spacing w:after="0"/>
        <w:ind w:right="28"/>
        <w:jc w:val="both"/>
        <w:rPr>
          <w:rFonts w:ascii="Times New Roman" w:hAnsi="Times New Roman" w:cs="Times New Roman"/>
          <w:sz w:val="22"/>
          <w:szCs w:val="22"/>
        </w:rPr>
      </w:pPr>
      <w:r>
        <w:rPr>
          <w:rFonts w:ascii="Times New Roman" w:hAnsi="Times New Roman" w:cs="Times New Roman"/>
          <w:bCs/>
          <w:sz w:val="22"/>
          <w:szCs w:val="22"/>
        </w:rPr>
        <w:t>cenach lub kosztach zawartych w ofertach.</w:t>
      </w:r>
    </w:p>
    <w:p w14:paraId="60443FDD" w14:textId="77777777" w:rsidR="00B54F23" w:rsidRDefault="00B54F23" w:rsidP="00B54F23">
      <w:pPr>
        <w:pStyle w:val="Akapitzlist"/>
        <w:spacing w:line="276" w:lineRule="auto"/>
        <w:rPr>
          <w:sz w:val="22"/>
        </w:rPr>
      </w:pPr>
    </w:p>
    <w:p w14:paraId="3552F4FA" w14:textId="77777777" w:rsidR="00B54F23" w:rsidRDefault="00B54F23" w:rsidP="003559A5">
      <w:pPr>
        <w:pStyle w:val="Akapitzlist"/>
        <w:widowControl/>
        <w:numPr>
          <w:ilvl w:val="0"/>
          <w:numId w:val="48"/>
        </w:numPr>
        <w:suppressAutoHyphens w:val="0"/>
        <w:rPr>
          <w:b/>
          <w:sz w:val="22"/>
        </w:rPr>
      </w:pPr>
      <w:r>
        <w:rPr>
          <w:b/>
          <w:sz w:val="22"/>
        </w:rPr>
        <w:t>TAJEMNICA PRZEDSIĘBIORSTWA</w:t>
      </w:r>
    </w:p>
    <w:p w14:paraId="13AECBB7" w14:textId="77777777" w:rsidR="00B64974" w:rsidRDefault="00B64974" w:rsidP="00B64974">
      <w:pPr>
        <w:pStyle w:val="Akapitzlist"/>
        <w:widowControl/>
        <w:numPr>
          <w:ilvl w:val="0"/>
          <w:numId w:val="49"/>
        </w:numPr>
        <w:suppressAutoHyphens w:val="0"/>
        <w:spacing w:line="240" w:lineRule="auto"/>
        <w:rPr>
          <w:b/>
          <w:sz w:val="22"/>
        </w:rPr>
      </w:pPr>
      <w:r>
        <w:rPr>
          <w:color w:val="000000" w:themeColor="text1"/>
          <w:sz w:val="22"/>
        </w:rPr>
        <w:t xml:space="preserve">Informacje stanowiące tajemnicę przedsiębiorstwa powinny być zgrupowane i stanowić oddzielną część oferty – odrębny plik lub pliki elektroniczne. Plik (pliki) należy opatrzyć dopiskiem „tajemnica przedsiębiorstwa” lub innym – </w:t>
      </w:r>
      <w:r>
        <w:rPr>
          <w:sz w:val="22"/>
        </w:rPr>
        <w:t>nazwa pliku powinna jednoznacznie wskazywać, iż dane w nim zawarte stanowią tajemnicę przedsiębiorstwa.</w:t>
      </w:r>
    </w:p>
    <w:p w14:paraId="33C9F86F" w14:textId="77777777" w:rsidR="00B64974" w:rsidRDefault="00B64974" w:rsidP="00B64974">
      <w:pPr>
        <w:pStyle w:val="Akapitzlist"/>
        <w:widowControl/>
        <w:numPr>
          <w:ilvl w:val="0"/>
          <w:numId w:val="49"/>
        </w:numPr>
        <w:suppressAutoHyphens w:val="0"/>
        <w:spacing w:line="240" w:lineRule="auto"/>
        <w:rPr>
          <w:b/>
          <w:sz w:val="22"/>
        </w:rPr>
      </w:pPr>
      <w:r>
        <w:rPr>
          <w:color w:val="000000" w:themeColor="text1"/>
          <w:sz w:val="22"/>
        </w:rPr>
        <w:t>W przypadku, gdy Wykonawca nie wykaże, że zastrzeżone informacje stanowią tajemnicę przedsiębiorstwa  w rozumieniu art. 11 ust. 2 ustawy z dnia 16 kwietnia 1993 r. o zwalczaniu nieuczciwej konkurencji (</w:t>
      </w:r>
      <w:r>
        <w:rPr>
          <w:sz w:val="22"/>
        </w:rPr>
        <w:t>tj. Dz. U. z 2022 r., poz. 1233</w:t>
      </w:r>
      <w:r>
        <w:rPr>
          <w:color w:val="000000" w:themeColor="text1"/>
          <w:sz w:val="22"/>
        </w:rPr>
        <w:t>) Zamawiający uzna zastrzeżenie tajemnicy za bezskuteczne, o czym poinformuje Wykonawcę.</w:t>
      </w:r>
    </w:p>
    <w:p w14:paraId="61E55220" w14:textId="77777777" w:rsidR="00B54F23" w:rsidRDefault="00B54F23" w:rsidP="003559A5">
      <w:pPr>
        <w:numPr>
          <w:ilvl w:val="0"/>
          <w:numId w:val="50"/>
        </w:numPr>
        <w:suppressAutoHyphens/>
        <w:autoSpaceDN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WYJAŚNIENIA, ZASADY POPRAWIANIA OFERT</w:t>
      </w:r>
    </w:p>
    <w:p w14:paraId="358C7C5A" w14:textId="239756FB" w:rsidR="00B54F23" w:rsidRDefault="00B54F23" w:rsidP="003559A5">
      <w:pPr>
        <w:numPr>
          <w:ilvl w:val="0"/>
          <w:numId w:val="51"/>
        </w:numPr>
        <w:autoSpaceDN w:val="0"/>
        <w:spacing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w:t>
      </w:r>
      <w:r w:rsidR="00452D7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 Wykonawcą negocjacji dotyczących złożonej oferty oraz dokonywanie jakiejkolwiek zmiany w jej treści.</w:t>
      </w:r>
    </w:p>
    <w:p w14:paraId="698B63A8" w14:textId="77777777" w:rsidR="00B54F23" w:rsidRDefault="00B54F23" w:rsidP="003559A5">
      <w:pPr>
        <w:numPr>
          <w:ilvl w:val="0"/>
          <w:numId w:val="51"/>
        </w:numPr>
        <w:autoSpaceDN w:val="0"/>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poprawia w ofercie:</w:t>
      </w:r>
    </w:p>
    <w:p w14:paraId="237B1181" w14:textId="77777777" w:rsidR="00B54F23" w:rsidRDefault="00B54F23" w:rsidP="003559A5">
      <w:pPr>
        <w:numPr>
          <w:ilvl w:val="0"/>
          <w:numId w:val="52"/>
        </w:numPr>
        <w:suppressAutoHyphens/>
        <w:autoSpaceDN w:val="0"/>
        <w:spacing w:after="240" w:line="240" w:lineRule="auto"/>
        <w:jc w:val="both"/>
        <w:rPr>
          <w:rFonts w:ascii="Times New Roman" w:eastAsia="Times New Roman" w:hAnsi="Times New Roman" w:cs="Times New Roman"/>
          <w:kern w:val="3"/>
          <w:lang w:eastAsia="zh-CN" w:bidi="hi-IN"/>
        </w:rPr>
      </w:pPr>
      <w:r>
        <w:rPr>
          <w:rFonts w:ascii="Times New Roman" w:eastAsia="Times New Roman" w:hAnsi="Times New Roman" w:cs="Times New Roman"/>
          <w:lang w:eastAsia="pl-PL"/>
        </w:rPr>
        <w:t>oczywiste omyłki pisarskie,</w:t>
      </w:r>
      <w:r>
        <w:rPr>
          <w:rFonts w:ascii="Times New Roman" w:eastAsia="Times New Roman" w:hAnsi="Times New Roman" w:cs="Times New Roman"/>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435B43CD" w14:textId="77777777" w:rsidR="00B54F23" w:rsidRDefault="00B54F23" w:rsidP="003559A5">
      <w:pPr>
        <w:numPr>
          <w:ilvl w:val="0"/>
          <w:numId w:val="52"/>
        </w:numPr>
        <w:suppressAutoHyphens/>
        <w:autoSpaceDN w:val="0"/>
        <w:spacing w:after="240" w:line="240" w:lineRule="auto"/>
        <w:jc w:val="both"/>
        <w:rPr>
          <w:rFonts w:ascii="Times New Roman" w:eastAsia="Times New Roman" w:hAnsi="Times New Roman" w:cs="Times New Roman"/>
        </w:rPr>
      </w:pPr>
      <w:r>
        <w:rPr>
          <w:rFonts w:ascii="Times New Roman" w:hAnsi="Times New Roman" w:cs="Times New Roman"/>
          <w:lang w:eastAsia="pl-PL"/>
        </w:rPr>
        <w:t>oczywiste omyłki rachunkowe, z uwzględnieniem konsekwencji rachunkowych dokonanych poprawek,</w:t>
      </w:r>
      <w:r>
        <w:rPr>
          <w:rFonts w:ascii="Times New Roman" w:eastAsia="Times New Roman" w:hAnsi="Times New Roman" w:cs="Times New Roman"/>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1F44E352" w14:textId="77777777" w:rsidR="00B54F23" w:rsidRDefault="00B54F23" w:rsidP="003559A5">
      <w:pPr>
        <w:numPr>
          <w:ilvl w:val="0"/>
          <w:numId w:val="52"/>
        </w:numPr>
        <w:suppressAutoHyphens/>
        <w:autoSpaceDN w:val="0"/>
        <w:spacing w:after="240" w:line="240" w:lineRule="auto"/>
        <w:jc w:val="both"/>
        <w:rPr>
          <w:rFonts w:ascii="Times New Roman" w:eastAsia="Times New Roman" w:hAnsi="Times New Roman" w:cs="Times New Roman"/>
        </w:rPr>
      </w:pPr>
      <w:r>
        <w:rPr>
          <w:rFonts w:ascii="Times New Roman" w:hAnsi="Times New Roman" w:cs="Times New Roman"/>
          <w:lang w:eastAsia="pl-PL"/>
        </w:rPr>
        <w:t xml:space="preserve">inne omyłki polegające na niezgodności oferty z dokumentami </w:t>
      </w:r>
      <w:r>
        <w:rPr>
          <w:rFonts w:ascii="Times New Roman" w:hAnsi="Times New Roman" w:cs="Times New Roman"/>
          <w:iCs/>
          <w:lang w:eastAsia="pl-PL"/>
        </w:rPr>
        <w:t>zamówienia</w:t>
      </w:r>
      <w:r>
        <w:rPr>
          <w:rFonts w:ascii="Times New Roman" w:hAnsi="Times New Roman" w:cs="Times New Roman"/>
          <w:lang w:eastAsia="pl-PL"/>
        </w:rPr>
        <w:t xml:space="preserve">, niepowodujące istotnych zmian  w treści oferty </w:t>
      </w:r>
    </w:p>
    <w:p w14:paraId="30D17E15" w14:textId="77777777" w:rsidR="00B54F23" w:rsidRDefault="00B54F23" w:rsidP="00B54F23">
      <w:pPr>
        <w:spacing w:line="360" w:lineRule="auto"/>
        <w:ind w:left="1440"/>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niezwłocznie zawiadamiając o tym Wykonawcę, którego oferta została poprawiona.</w:t>
      </w:r>
    </w:p>
    <w:p w14:paraId="6FDEB56E" w14:textId="77777777" w:rsidR="00B54F23" w:rsidRPr="00452D78" w:rsidRDefault="00B54F23" w:rsidP="003559A5">
      <w:pPr>
        <w:numPr>
          <w:ilvl w:val="0"/>
          <w:numId w:val="53"/>
        </w:numPr>
        <w:autoSpaceDN w:val="0"/>
        <w:spacing w:line="240" w:lineRule="auto"/>
        <w:ind w:left="709"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W przypadku, o którym mowa </w:t>
      </w:r>
      <w:r>
        <w:rPr>
          <w:rFonts w:ascii="Times New Roman" w:eastAsia="Times New Roman" w:hAnsi="Times New Roman" w:cs="Times New Roman"/>
          <w:b/>
          <w:lang w:eastAsia="pl-PL"/>
        </w:rPr>
        <w:t>w ust. 2 pkt 3</w:t>
      </w:r>
      <w:r>
        <w:rPr>
          <w:rFonts w:ascii="Times New Roman" w:eastAsia="Times New Roman" w:hAnsi="Times New Roman" w:cs="Times New Roman"/>
          <w:lang w:eastAsia="pl-PL"/>
        </w:rPr>
        <w:t xml:space="preserve"> Zamawiający wyznacza Wykonawcy odpowiedni termin na wyrażenie zgody na poprawienie w ofercie omyłki lub zakwestionowanie jej poprawienia. </w:t>
      </w:r>
      <w:r w:rsidRPr="00452D78">
        <w:rPr>
          <w:rFonts w:ascii="Times New Roman" w:eastAsia="Times New Roman" w:hAnsi="Times New Roman" w:cs="Times New Roman"/>
          <w:u w:val="single"/>
          <w:lang w:eastAsia="pl-PL"/>
        </w:rPr>
        <w:t>Brak odpowiedzi w wyznaczonym terminie uznaje się za wyrażenie zgody na poprawienie omyłki.</w:t>
      </w:r>
    </w:p>
    <w:p w14:paraId="4DE339F1" w14:textId="77777777" w:rsidR="00B54F23" w:rsidRDefault="00B54F23" w:rsidP="003559A5">
      <w:pPr>
        <w:pStyle w:val="Akapitzlist"/>
        <w:widowControl/>
        <w:numPr>
          <w:ilvl w:val="0"/>
          <w:numId w:val="54"/>
        </w:numPr>
        <w:suppressAutoHyphens w:val="0"/>
        <w:spacing w:after="240"/>
        <w:rPr>
          <w:b/>
          <w:bCs/>
          <w:kern w:val="3"/>
          <w:sz w:val="22"/>
          <w:lang w:eastAsia="zh-CN" w:bidi="hi-IN"/>
        </w:rPr>
      </w:pPr>
      <w:r>
        <w:rPr>
          <w:b/>
          <w:bCs/>
          <w:sz w:val="22"/>
        </w:rPr>
        <w:t>WYKAZ PODMIOTOWYCH ŚRODKÓW DOWODOWYCH.</w:t>
      </w:r>
    </w:p>
    <w:p w14:paraId="2132AB7E" w14:textId="1982F697" w:rsidR="00B54F23" w:rsidRDefault="00B54F23" w:rsidP="003559A5">
      <w:pPr>
        <w:pStyle w:val="Akapitzlist"/>
        <w:widowControl/>
        <w:numPr>
          <w:ilvl w:val="0"/>
          <w:numId w:val="55"/>
        </w:numPr>
        <w:suppressAutoHyphens w:val="0"/>
        <w:spacing w:after="240" w:line="240" w:lineRule="auto"/>
        <w:rPr>
          <w:bCs/>
          <w:sz w:val="22"/>
        </w:rPr>
      </w:pPr>
      <w:r>
        <w:rPr>
          <w:bCs/>
          <w:color w:val="000000"/>
          <w:sz w:val="22"/>
          <w:lang w:eastAsia="pl-PL"/>
        </w:rPr>
        <w:t xml:space="preserve">Zamawiający wzywa Wykonawcę, którego oferta została najwyżej oceniona, do złożenia </w:t>
      </w:r>
      <w:r w:rsidR="00452D78">
        <w:rPr>
          <w:bCs/>
          <w:color w:val="000000"/>
          <w:sz w:val="22"/>
          <w:lang w:eastAsia="pl-PL"/>
        </w:rPr>
        <w:t xml:space="preserve">                                      </w:t>
      </w:r>
      <w:r>
        <w:rPr>
          <w:bCs/>
          <w:color w:val="000000"/>
          <w:sz w:val="22"/>
          <w:lang w:eastAsia="pl-PL"/>
        </w:rPr>
        <w:t>w wyznaczonym terminie, nie krótszym niż 5 dni od dnia wezwania, podmiotowych środków dowodowych, aktualnych na dzień złożenia:</w:t>
      </w:r>
    </w:p>
    <w:p w14:paraId="2FE9CB8E" w14:textId="77777777" w:rsidR="00B54F23" w:rsidRDefault="00B54F23" w:rsidP="00B54F23">
      <w:pPr>
        <w:pStyle w:val="Akapitzlist"/>
        <w:widowControl/>
        <w:suppressAutoHyphens w:val="0"/>
        <w:spacing w:after="0" w:line="240" w:lineRule="auto"/>
        <w:rPr>
          <w:b/>
          <w:bCs/>
          <w:i/>
          <w:sz w:val="22"/>
          <w:u w:val="single"/>
        </w:rPr>
      </w:pPr>
      <w:r>
        <w:rPr>
          <w:b/>
          <w:bCs/>
          <w:i/>
          <w:sz w:val="22"/>
          <w:u w:val="single"/>
        </w:rPr>
        <w:t>w zakresie podstaw wykluczenia:</w:t>
      </w:r>
    </w:p>
    <w:p w14:paraId="3732C4B4" w14:textId="77777777" w:rsidR="00B54F23" w:rsidRDefault="00B54F23" w:rsidP="00B54F23">
      <w:pPr>
        <w:pStyle w:val="Akapitzlist"/>
        <w:widowControl/>
        <w:suppressAutoHyphens w:val="0"/>
        <w:spacing w:after="0" w:line="240" w:lineRule="auto"/>
        <w:rPr>
          <w:b/>
          <w:bCs/>
          <w:i/>
          <w:sz w:val="22"/>
          <w:u w:val="single"/>
        </w:rPr>
      </w:pPr>
    </w:p>
    <w:p w14:paraId="31B0F71F" w14:textId="0DEDB9AE" w:rsidR="00B54F23" w:rsidRDefault="00B54F23" w:rsidP="003559A5">
      <w:pPr>
        <w:pStyle w:val="Akapitzlist"/>
        <w:widowControl/>
        <w:numPr>
          <w:ilvl w:val="0"/>
          <w:numId w:val="56"/>
        </w:numPr>
        <w:suppressAutoHyphens w:val="0"/>
        <w:spacing w:after="0" w:line="256" w:lineRule="auto"/>
        <w:rPr>
          <w:color w:val="000000"/>
          <w:sz w:val="22"/>
          <w:lang w:eastAsia="pl-PL"/>
        </w:rPr>
      </w:pPr>
      <w:r>
        <w:rPr>
          <w:b/>
          <w:bCs/>
          <w:color w:val="000000"/>
          <w:sz w:val="22"/>
          <w:lang w:eastAsia="pl-PL"/>
        </w:rPr>
        <w:t>oświadczenia Wykonawcy,</w:t>
      </w:r>
      <w:r>
        <w:rPr>
          <w:color w:val="000000"/>
          <w:sz w:val="22"/>
          <w:lang w:eastAsia="pl-PL"/>
        </w:rPr>
        <w:t xml:space="preserve"> w zakresie </w:t>
      </w:r>
      <w:r>
        <w:rPr>
          <w:b/>
          <w:color w:val="000000"/>
          <w:sz w:val="22"/>
          <w:lang w:eastAsia="pl-PL"/>
        </w:rPr>
        <w:t>art. 108 ust. 1 pkt 5 ustawy,</w:t>
      </w:r>
      <w:r>
        <w:rPr>
          <w:color w:val="000000"/>
          <w:sz w:val="22"/>
          <w:lang w:eastAsia="pl-PL"/>
        </w:rPr>
        <w:t xml:space="preserve"> o braku przynależności </w:t>
      </w:r>
      <w:r>
        <w:rPr>
          <w:color w:val="000000"/>
          <w:sz w:val="22"/>
          <w:lang w:eastAsia="pl-PL"/>
        </w:rPr>
        <w:br/>
        <w:t>do tej samej grupy kapitałowej, w rozumieniu ustawy z dnia 16 lutego 2007 r. o ochronie konkurencji i konsumentów  (tj. Dz. U. z 202</w:t>
      </w:r>
      <w:r w:rsidR="00452D78">
        <w:rPr>
          <w:color w:val="000000"/>
          <w:sz w:val="22"/>
          <w:lang w:eastAsia="pl-PL"/>
        </w:rPr>
        <w:t>3</w:t>
      </w:r>
      <w:r>
        <w:rPr>
          <w:color w:val="000000"/>
          <w:sz w:val="22"/>
          <w:lang w:eastAsia="pl-PL"/>
        </w:rPr>
        <w:t xml:space="preserve"> r. poz. </w:t>
      </w:r>
      <w:r w:rsidR="00452D78">
        <w:rPr>
          <w:color w:val="000000"/>
          <w:sz w:val="22"/>
          <w:lang w:eastAsia="pl-PL"/>
        </w:rPr>
        <w:t>1689 ze zm.),</w:t>
      </w:r>
      <w:r>
        <w:rPr>
          <w:color w:val="000000"/>
          <w:sz w:val="22"/>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Pr>
          <w:color w:val="000000"/>
          <w:sz w:val="22"/>
          <w:lang w:eastAsia="pl-PL"/>
        </w:rPr>
        <w:br/>
        <w:t>o dopuszczenie do udziału w postępowaniu niezależnie od innego wykonawcy należącego do tej samej grupy kapitałowej;</w:t>
      </w:r>
    </w:p>
    <w:p w14:paraId="6D052FE8" w14:textId="77777777" w:rsidR="00B54F23" w:rsidRDefault="00B54F23" w:rsidP="00B54F23">
      <w:pPr>
        <w:pStyle w:val="Akapitzlist"/>
        <w:widowControl/>
        <w:suppressAutoHyphens w:val="0"/>
        <w:spacing w:after="0" w:line="256" w:lineRule="auto"/>
        <w:rPr>
          <w:color w:val="000000"/>
          <w:sz w:val="22"/>
          <w:lang w:eastAsia="pl-PL"/>
        </w:rPr>
      </w:pPr>
    </w:p>
    <w:p w14:paraId="7B0BDAB4" w14:textId="34994F54" w:rsidR="00B54F23" w:rsidRDefault="00B54F23" w:rsidP="003559A5">
      <w:pPr>
        <w:pStyle w:val="Akapitzlist"/>
        <w:widowControl/>
        <w:numPr>
          <w:ilvl w:val="0"/>
          <w:numId w:val="56"/>
        </w:numPr>
        <w:suppressAutoHyphens w:val="0"/>
        <w:spacing w:after="0" w:line="256" w:lineRule="auto"/>
        <w:rPr>
          <w:color w:val="000000"/>
          <w:sz w:val="22"/>
          <w:lang w:eastAsia="pl-PL"/>
        </w:rPr>
      </w:pPr>
      <w:r>
        <w:rPr>
          <w:b/>
          <w:bCs/>
          <w:color w:val="000000"/>
          <w:sz w:val="22"/>
          <w:lang w:eastAsia="pl-PL"/>
        </w:rPr>
        <w:t>odpisu lub informacji z Krajowego Rejestru Sądowego lub z Centralnej Ewidencji  i Informacji o Działalności Gospodarczej,</w:t>
      </w:r>
      <w:r>
        <w:rPr>
          <w:color w:val="000000"/>
          <w:sz w:val="22"/>
          <w:lang w:eastAsia="pl-PL"/>
        </w:rPr>
        <w:t xml:space="preserve"> w zakresie </w:t>
      </w:r>
      <w:r>
        <w:rPr>
          <w:b/>
          <w:color w:val="000000"/>
          <w:sz w:val="22"/>
          <w:lang w:eastAsia="pl-PL"/>
        </w:rPr>
        <w:t>art. 109 ust. 1 pkt 4 ustawy</w:t>
      </w:r>
      <w:r>
        <w:rPr>
          <w:color w:val="000000"/>
          <w:sz w:val="22"/>
          <w:lang w:eastAsia="pl-PL"/>
        </w:rPr>
        <w:t xml:space="preserve">, sporządzonych nie wcześniej niż 3 miesiące przed jej złożeniem, jeżeli odrębne przepisy wymagają wpisu do rejestru lub ewidencji; </w:t>
      </w:r>
    </w:p>
    <w:p w14:paraId="10D21C50" w14:textId="77777777" w:rsidR="00B54F23" w:rsidRDefault="00B54F23" w:rsidP="00B54F23">
      <w:pPr>
        <w:pStyle w:val="Akapitzlist"/>
        <w:widowControl/>
        <w:suppressAutoHyphens w:val="0"/>
        <w:spacing w:after="0" w:line="256" w:lineRule="auto"/>
        <w:rPr>
          <w:color w:val="000000"/>
          <w:sz w:val="22"/>
          <w:lang w:eastAsia="pl-PL"/>
        </w:rPr>
      </w:pPr>
    </w:p>
    <w:p w14:paraId="6794D259" w14:textId="7A100085" w:rsidR="00B54F23" w:rsidRDefault="00B54F23" w:rsidP="003559A5">
      <w:pPr>
        <w:pStyle w:val="Akapitzlist"/>
        <w:widowControl/>
        <w:numPr>
          <w:ilvl w:val="0"/>
          <w:numId w:val="56"/>
        </w:numPr>
        <w:suppressAutoHyphens w:val="0"/>
        <w:spacing w:after="0" w:line="256" w:lineRule="auto"/>
        <w:rPr>
          <w:color w:val="000000"/>
          <w:sz w:val="22"/>
          <w:lang w:eastAsia="pl-PL"/>
        </w:rPr>
      </w:pPr>
      <w:r>
        <w:rPr>
          <w:b/>
          <w:sz w:val="22"/>
        </w:rPr>
        <w:t>oświadczenia Wykonawcy</w:t>
      </w:r>
      <w:r>
        <w:rPr>
          <w:sz w:val="22"/>
        </w:rPr>
        <w:t xml:space="preserve"> o aktualności informacji zawartych w oświadczeniu, o którym mowa </w:t>
      </w:r>
      <w:r w:rsidR="00452D78">
        <w:rPr>
          <w:sz w:val="22"/>
        </w:rPr>
        <w:t xml:space="preserve">                </w:t>
      </w:r>
      <w:r>
        <w:rPr>
          <w:sz w:val="22"/>
        </w:rPr>
        <w:t xml:space="preserve">w </w:t>
      </w:r>
      <w:r w:rsidRPr="00452D78">
        <w:rPr>
          <w:b/>
          <w:bCs/>
          <w:sz w:val="22"/>
        </w:rPr>
        <w:t>art. 125 ust. 1 Ustawy</w:t>
      </w:r>
      <w:r>
        <w:rPr>
          <w:sz w:val="22"/>
        </w:rPr>
        <w:t>, w zakresie podstaw wykluczenia z postępowania wskazanych przez Zamawiającego:</w:t>
      </w:r>
    </w:p>
    <w:p w14:paraId="53567D64" w14:textId="77777777" w:rsidR="00B54F23" w:rsidRDefault="00B54F23" w:rsidP="003559A5">
      <w:pPr>
        <w:numPr>
          <w:ilvl w:val="0"/>
          <w:numId w:val="57"/>
        </w:numPr>
        <w:autoSpaceDN w:val="0"/>
        <w:spacing w:before="120" w:after="0" w:line="240" w:lineRule="auto"/>
        <w:ind w:left="1701" w:hanging="283"/>
        <w:jc w:val="both"/>
        <w:rPr>
          <w:rFonts w:ascii="Times New Roman" w:hAnsi="Times New Roman" w:cs="Times New Roman"/>
          <w:kern w:val="3"/>
          <w:lang w:eastAsia="zh-CN" w:bidi="hi-IN"/>
        </w:rPr>
      </w:pPr>
      <w:r>
        <w:rPr>
          <w:rFonts w:ascii="Times New Roman" w:hAnsi="Times New Roman" w:cs="Times New Roman"/>
        </w:rPr>
        <w:t>art. 108 ust. 1 pkt 3 Ustawy;</w:t>
      </w:r>
    </w:p>
    <w:p w14:paraId="38155619" w14:textId="656BDDFF" w:rsidR="00B54F23" w:rsidRDefault="00B54F23" w:rsidP="003559A5">
      <w:pPr>
        <w:numPr>
          <w:ilvl w:val="0"/>
          <w:numId w:val="57"/>
        </w:numPr>
        <w:autoSpaceDN w:val="0"/>
        <w:spacing w:before="120" w:after="0" w:line="240" w:lineRule="auto"/>
        <w:ind w:left="1701" w:hanging="283"/>
        <w:jc w:val="both"/>
        <w:rPr>
          <w:rFonts w:ascii="Times New Roman" w:hAnsi="Times New Roman" w:cs="Times New Roman"/>
        </w:rPr>
      </w:pPr>
      <w:r>
        <w:rPr>
          <w:rFonts w:ascii="Times New Roman" w:hAnsi="Times New Roman" w:cs="Times New Roman"/>
        </w:rPr>
        <w:t>art. 108 ust. 1 pkt 4 Ustawy, dotyczących orzeczenia zakazu ubiegania się o zamówienie publiczne tytułem środka zapobiegawczego;</w:t>
      </w:r>
    </w:p>
    <w:p w14:paraId="2594BEB9" w14:textId="77777777" w:rsidR="00B54F23" w:rsidRDefault="00B54F23" w:rsidP="003559A5">
      <w:pPr>
        <w:numPr>
          <w:ilvl w:val="0"/>
          <w:numId w:val="57"/>
        </w:numPr>
        <w:autoSpaceDN w:val="0"/>
        <w:spacing w:before="120" w:after="0" w:line="240" w:lineRule="auto"/>
        <w:ind w:left="1701" w:hanging="283"/>
        <w:jc w:val="both"/>
        <w:rPr>
          <w:rFonts w:ascii="Times New Roman" w:hAnsi="Times New Roman" w:cs="Times New Roman"/>
        </w:rPr>
      </w:pPr>
      <w:r>
        <w:rPr>
          <w:rFonts w:ascii="Times New Roman" w:hAnsi="Times New Roman" w:cs="Times New Roman"/>
        </w:rPr>
        <w:t>art. 108 ust. 1 pkt 5 Ustawy dotyczących zawarcia z innymi Wykonawcami porozumienia mającego na celu zakłócenie konkurencji;</w:t>
      </w:r>
    </w:p>
    <w:p w14:paraId="5665772D" w14:textId="77777777" w:rsidR="00B54F23" w:rsidRDefault="00B54F23" w:rsidP="003559A5">
      <w:pPr>
        <w:numPr>
          <w:ilvl w:val="0"/>
          <w:numId w:val="57"/>
        </w:numPr>
        <w:autoSpaceDN w:val="0"/>
        <w:spacing w:before="120" w:after="0" w:line="240" w:lineRule="auto"/>
        <w:ind w:left="1701" w:hanging="283"/>
        <w:jc w:val="both"/>
        <w:rPr>
          <w:rFonts w:ascii="Times New Roman" w:hAnsi="Times New Roman" w:cs="Times New Roman"/>
        </w:rPr>
      </w:pPr>
      <w:r>
        <w:rPr>
          <w:rFonts w:ascii="Times New Roman" w:hAnsi="Times New Roman" w:cs="Times New Roman"/>
        </w:rPr>
        <w:t>art. 108 ust. 1 pkt 6 Ustawy;</w:t>
      </w:r>
    </w:p>
    <w:p w14:paraId="19B1764B" w14:textId="77777777" w:rsidR="00452D78" w:rsidRPr="00452D78" w:rsidRDefault="00452D78" w:rsidP="00452D78">
      <w:pPr>
        <w:pStyle w:val="Akapitzlist"/>
        <w:widowControl/>
        <w:suppressAutoHyphens w:val="0"/>
        <w:spacing w:line="256" w:lineRule="auto"/>
        <w:rPr>
          <w:i/>
          <w:color w:val="000000"/>
          <w:sz w:val="22"/>
          <w:lang w:eastAsia="pl-PL"/>
        </w:rPr>
      </w:pPr>
    </w:p>
    <w:p w14:paraId="46E8485C" w14:textId="0E8324EF" w:rsidR="00452D78" w:rsidRDefault="00452D78" w:rsidP="003559A5">
      <w:pPr>
        <w:pStyle w:val="Akapitzlist"/>
        <w:widowControl/>
        <w:numPr>
          <w:ilvl w:val="0"/>
          <w:numId w:val="93"/>
        </w:numPr>
        <w:suppressAutoHyphens w:val="0"/>
        <w:spacing w:after="120" w:line="240" w:lineRule="auto"/>
        <w:ind w:left="709" w:hanging="283"/>
        <w:rPr>
          <w:b/>
          <w:bCs/>
          <w:sz w:val="22"/>
        </w:rPr>
      </w:pPr>
      <w:r>
        <w:rPr>
          <w:b/>
          <w:bCs/>
          <w:sz w:val="22"/>
        </w:rPr>
        <w:t>oświadczenia Wykonawcy</w:t>
      </w:r>
      <w:r>
        <w:rPr>
          <w:sz w:val="22"/>
        </w:rPr>
        <w:t xml:space="preserve"> o aktualności informacji zawartych w oświadczeniu o niepodleganiu wykluczeniu z postępowania na podstawie </w:t>
      </w:r>
      <w:r>
        <w:rPr>
          <w:b/>
          <w:bCs/>
          <w:sz w:val="22"/>
        </w:rPr>
        <w:t>art. 7 ust.  ustawy o szczególnych rozwiązaniach                              w zakresie przeciwdziałania wspieraniu agresji na Ukrainę oraz służących ochronie bezpieczeństwa narodowego.</w:t>
      </w:r>
    </w:p>
    <w:p w14:paraId="72DF14E6" w14:textId="18A87432" w:rsidR="00452D78" w:rsidRDefault="00452D78" w:rsidP="003559A5">
      <w:pPr>
        <w:pStyle w:val="Akapitzlist"/>
        <w:widowControl/>
        <w:numPr>
          <w:ilvl w:val="0"/>
          <w:numId w:val="55"/>
        </w:numPr>
        <w:suppressAutoHyphens w:val="0"/>
        <w:spacing w:line="256" w:lineRule="auto"/>
        <w:ind w:left="284" w:hanging="284"/>
        <w:rPr>
          <w:i/>
          <w:color w:val="000000"/>
          <w:sz w:val="22"/>
          <w:lang w:eastAsia="pl-PL"/>
        </w:rPr>
      </w:pPr>
      <w:r>
        <w:rPr>
          <w:color w:val="000000"/>
          <w:sz w:val="22"/>
          <w:lang w:eastAsia="pl-PL"/>
        </w:rPr>
        <w:lastRenderedPageBreak/>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Pr>
          <w:b/>
          <w:color w:val="000000"/>
          <w:sz w:val="22"/>
          <w:lang w:eastAsia="pl-PL"/>
        </w:rPr>
        <w:t>o których mowa w ust. 1 pkt 2,</w:t>
      </w:r>
      <w:r>
        <w:rPr>
          <w:color w:val="000000"/>
          <w:sz w:val="22"/>
          <w:lang w:eastAsia="pl-PL"/>
        </w:rPr>
        <w:t xml:space="preserve"> składa dokument lub dokumenty wystawione w kraju, w którym ma siedzibę lub miejsce zamieszkania, lub miejsce zamieszkania ma osoba, której dokument dotyczy,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Pr>
          <w:i/>
          <w:color w:val="000000"/>
          <w:sz w:val="22"/>
          <w:lang w:eastAsia="pl-PL"/>
        </w:rPr>
        <w:t xml:space="preserve"> </w:t>
      </w:r>
    </w:p>
    <w:p w14:paraId="7331B8C2" w14:textId="77777777" w:rsidR="00452D78" w:rsidRDefault="00452D78" w:rsidP="003559A5">
      <w:pPr>
        <w:pStyle w:val="Akapitzlist"/>
        <w:widowControl/>
        <w:numPr>
          <w:ilvl w:val="0"/>
          <w:numId w:val="55"/>
        </w:numPr>
        <w:suppressAutoHyphens w:val="0"/>
        <w:spacing w:line="256" w:lineRule="auto"/>
        <w:ind w:left="284" w:hanging="284"/>
        <w:rPr>
          <w:i/>
          <w:color w:val="000000"/>
          <w:sz w:val="22"/>
          <w:lang w:eastAsia="pl-PL"/>
        </w:rPr>
      </w:pPr>
      <w:r>
        <w:rPr>
          <w:color w:val="000000"/>
          <w:sz w:val="22"/>
          <w:lang w:eastAsia="pl-PL"/>
        </w:rPr>
        <w:t xml:space="preserve">Jeżeli w kraju, w którym Wykonawca ma siedzibę lub miejsce zamieszkania lub miejsce zamieszkania ma osoba, której dokument dotyczy, nie wydaje się dokumentów, </w:t>
      </w:r>
      <w:r>
        <w:rPr>
          <w:b/>
          <w:color w:val="000000"/>
          <w:sz w:val="22"/>
          <w:lang w:eastAsia="pl-PL"/>
        </w:rPr>
        <w:t>o których mowa w ust. 1 pkt 2</w:t>
      </w:r>
      <w:r>
        <w:rPr>
          <w:color w:val="000000"/>
          <w:sz w:val="22"/>
          <w:lang w:eastAsia="pl-PL"/>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5589D865" w14:textId="77777777" w:rsidR="00452D78" w:rsidRDefault="00452D78" w:rsidP="003559A5">
      <w:pPr>
        <w:pStyle w:val="Akapitzlist"/>
        <w:widowControl/>
        <w:numPr>
          <w:ilvl w:val="0"/>
          <w:numId w:val="55"/>
        </w:numPr>
        <w:suppressAutoHyphens w:val="0"/>
        <w:spacing w:line="256" w:lineRule="auto"/>
        <w:ind w:left="284" w:hanging="284"/>
        <w:rPr>
          <w:i/>
          <w:color w:val="000000"/>
          <w:sz w:val="22"/>
          <w:lang w:eastAsia="pl-PL"/>
        </w:rPr>
      </w:pPr>
      <w:r>
        <w:rPr>
          <w:bCs/>
          <w:color w:val="000000" w:themeColor="text1"/>
          <w:sz w:val="22"/>
        </w:rPr>
        <w:t xml:space="preserve">W przypadku wspólnego ubiegania się o zamówienie przez Wykonawców, oświadczenia, dokumenty </w:t>
      </w:r>
      <w:r>
        <w:rPr>
          <w:b/>
          <w:bCs/>
          <w:color w:val="000000" w:themeColor="text1"/>
          <w:sz w:val="22"/>
        </w:rPr>
        <w:t xml:space="preserve">w zakresie ust. 1 pkt 1-4, </w:t>
      </w:r>
      <w:r>
        <w:rPr>
          <w:bCs/>
          <w:color w:val="000000" w:themeColor="text1"/>
          <w:sz w:val="22"/>
        </w:rPr>
        <w:t>składa każdy z Wykonawców wspólnie ubiegających się  o zamówienie;</w:t>
      </w:r>
    </w:p>
    <w:p w14:paraId="243F8684" w14:textId="77777777" w:rsidR="00452D78" w:rsidRDefault="00452D78" w:rsidP="003559A5">
      <w:pPr>
        <w:pStyle w:val="Akapitzlist"/>
        <w:widowControl/>
        <w:numPr>
          <w:ilvl w:val="0"/>
          <w:numId w:val="55"/>
        </w:numPr>
        <w:suppressAutoHyphens w:val="0"/>
        <w:spacing w:line="256" w:lineRule="auto"/>
        <w:ind w:left="284" w:hanging="284"/>
        <w:rPr>
          <w:bCs/>
          <w:i/>
          <w:sz w:val="22"/>
          <w:lang w:eastAsia="pl-PL"/>
        </w:rPr>
      </w:pPr>
      <w:r>
        <w:rPr>
          <w:bCs/>
          <w:sz w:val="22"/>
        </w:rPr>
        <w:t xml:space="preserve">Zamawiający żąda od Wykonawcy przedstawienia oświadczeń i dokumentów podmiotów udostępniających zasoby </w:t>
      </w:r>
      <w:r>
        <w:rPr>
          <w:b/>
          <w:sz w:val="22"/>
        </w:rPr>
        <w:t>w zakresie ust. 1 pkt 2-4</w:t>
      </w:r>
      <w:r>
        <w:rPr>
          <w:bCs/>
          <w:sz w:val="22"/>
        </w:rPr>
        <w:t xml:space="preserve"> od podmiotu, aktualnych na dzień złożenia, </w:t>
      </w:r>
      <w:r>
        <w:rPr>
          <w:bCs/>
          <w:sz w:val="22"/>
        </w:rPr>
        <w:br/>
        <w:t xml:space="preserve">w przypadku gdy Wykonawca polega na zdolnościach technicznych lub zawodowych lub sytuacji ekonomicznej lub sytuacji finansowej podmiotów udostępniających zasoby na podstawie </w:t>
      </w:r>
      <w:r>
        <w:rPr>
          <w:b/>
          <w:sz w:val="22"/>
        </w:rPr>
        <w:t>art. 118 Ustawy</w:t>
      </w:r>
      <w:r>
        <w:rPr>
          <w:bCs/>
          <w:sz w:val="22"/>
        </w:rPr>
        <w:t>;</w:t>
      </w:r>
    </w:p>
    <w:p w14:paraId="3418380A" w14:textId="77777777" w:rsidR="00452D78" w:rsidRDefault="00452D78" w:rsidP="003559A5">
      <w:pPr>
        <w:pStyle w:val="Akapitzlist"/>
        <w:widowControl/>
        <w:numPr>
          <w:ilvl w:val="0"/>
          <w:numId w:val="55"/>
        </w:numPr>
        <w:tabs>
          <w:tab w:val="left" w:pos="993"/>
        </w:tabs>
        <w:suppressAutoHyphens w:val="0"/>
        <w:spacing w:line="256" w:lineRule="auto"/>
        <w:ind w:left="284" w:hanging="284"/>
        <w:rPr>
          <w:bCs/>
          <w:i/>
          <w:sz w:val="22"/>
          <w:lang w:eastAsia="pl-PL"/>
        </w:rPr>
      </w:pPr>
      <w:r>
        <w:rPr>
          <w:sz w:val="22"/>
        </w:rPr>
        <w:t xml:space="preserve">W przypadku, gdy Wykonawca zamierza powierzyć realizację zamówienia podwykonawcy nie będącego podmiotem udostępniającym zasoby na zasadach określonych w </w:t>
      </w:r>
      <w:r>
        <w:rPr>
          <w:b/>
          <w:bCs/>
          <w:sz w:val="22"/>
        </w:rPr>
        <w:t>art. 118 Ustawy,</w:t>
      </w:r>
      <w:r>
        <w:rPr>
          <w:sz w:val="22"/>
        </w:rPr>
        <w:t xml:space="preserve"> Zamawiający odstępuje od żądania od Wykonawcy podmiotowych środków dowodowych w zakresie braku podstaw wykluczenia z postępowania dotyczących tego podmiotu.</w:t>
      </w:r>
    </w:p>
    <w:p w14:paraId="6AB1749A" w14:textId="77777777" w:rsidR="00B54F23" w:rsidRDefault="00B54F23" w:rsidP="00B54F23">
      <w:pPr>
        <w:spacing w:line="256" w:lineRule="auto"/>
        <w:rPr>
          <w:rFonts w:ascii="Times New Roman" w:hAnsi="Times New Roman" w:cs="Times New Roman"/>
          <w:b/>
          <w:i/>
          <w:color w:val="000000"/>
          <w:u w:val="single"/>
          <w:lang w:eastAsia="pl-PL"/>
        </w:rPr>
      </w:pPr>
      <w:r>
        <w:rPr>
          <w:rFonts w:ascii="Times New Roman" w:hAnsi="Times New Roman" w:cs="Times New Roman"/>
          <w:b/>
          <w:i/>
          <w:color w:val="000000"/>
          <w:u w:val="single"/>
          <w:lang w:eastAsia="pl-PL"/>
        </w:rPr>
        <w:t>w zakresie spełniania warunków udziału w postępowaniu - nie dotyczy;</w:t>
      </w:r>
    </w:p>
    <w:p w14:paraId="690828A6" w14:textId="77777777" w:rsidR="00B54F23" w:rsidRDefault="00B54F23" w:rsidP="003559A5">
      <w:pPr>
        <w:pStyle w:val="Akapitzlist"/>
        <w:widowControl/>
        <w:numPr>
          <w:ilvl w:val="0"/>
          <w:numId w:val="55"/>
        </w:numPr>
        <w:suppressAutoHyphens w:val="0"/>
        <w:spacing w:line="240" w:lineRule="auto"/>
        <w:ind w:left="284" w:hanging="284"/>
        <w:rPr>
          <w:b/>
          <w:bCs/>
          <w:color w:val="000000"/>
          <w:sz w:val="22"/>
          <w:lang w:eastAsia="pl-PL"/>
        </w:rPr>
      </w:pPr>
      <w:r>
        <w:rPr>
          <w:color w:val="000000"/>
          <w:sz w:val="22"/>
          <w:lang w:eastAsia="pl-PL"/>
        </w:rPr>
        <w:t xml:space="preserve">Jeżeli zmiana albo rezygnacja z podwykonawcy dotyczy podmiotu, na którego zasoby Wykonawca powoływał się, na zasadach określonych w </w:t>
      </w:r>
      <w:r>
        <w:rPr>
          <w:b/>
          <w:bCs/>
          <w:color w:val="000000"/>
          <w:sz w:val="22"/>
          <w:lang w:eastAsia="pl-PL"/>
        </w:rPr>
        <w:t xml:space="preserve">art. 118 ust. 1 Ustawy </w:t>
      </w:r>
      <w:proofErr w:type="spellStart"/>
      <w:r>
        <w:rPr>
          <w:b/>
          <w:bCs/>
          <w:color w:val="000000"/>
          <w:sz w:val="22"/>
          <w:lang w:eastAsia="pl-PL"/>
        </w:rPr>
        <w:t>Pzp</w:t>
      </w:r>
      <w:proofErr w:type="spellEnd"/>
      <w:r>
        <w:rPr>
          <w:color w:val="000000"/>
          <w:sz w:val="22"/>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907D81" w14:textId="77777777" w:rsidR="00C33205" w:rsidRPr="00C33205" w:rsidRDefault="00B54F23" w:rsidP="003559A5">
      <w:pPr>
        <w:pStyle w:val="Akapitzlist"/>
        <w:widowControl/>
        <w:numPr>
          <w:ilvl w:val="0"/>
          <w:numId w:val="55"/>
        </w:numPr>
        <w:suppressAutoHyphens w:val="0"/>
        <w:spacing w:line="240" w:lineRule="auto"/>
        <w:ind w:left="284" w:hanging="284"/>
        <w:rPr>
          <w:b/>
          <w:bCs/>
          <w:color w:val="000000"/>
          <w:sz w:val="22"/>
          <w:lang w:eastAsia="pl-PL"/>
        </w:rPr>
      </w:pPr>
      <w:r>
        <w:rPr>
          <w:color w:val="000000"/>
          <w:sz w:val="22"/>
          <w:lang w:eastAsia="pl-PL"/>
        </w:rPr>
        <w:t>Zamawiający nie wzywa do złożenia podmiotowych środków dowodowych, jeżeli</w:t>
      </w:r>
      <w:r w:rsidR="00C33205">
        <w:rPr>
          <w:color w:val="000000"/>
          <w:sz w:val="22"/>
          <w:lang w:eastAsia="pl-PL"/>
        </w:rPr>
        <w:t>:</w:t>
      </w:r>
    </w:p>
    <w:p w14:paraId="4D9385CA" w14:textId="2E4A38D5" w:rsidR="00C33205" w:rsidRDefault="00C33205" w:rsidP="003559A5">
      <w:pPr>
        <w:pStyle w:val="Akapitzlist"/>
        <w:widowControl/>
        <w:numPr>
          <w:ilvl w:val="3"/>
          <w:numId w:val="36"/>
        </w:numPr>
        <w:suppressAutoHyphens w:val="0"/>
        <w:spacing w:line="240" w:lineRule="auto"/>
        <w:ind w:left="709" w:hanging="425"/>
        <w:rPr>
          <w:b/>
          <w:bCs/>
          <w:color w:val="000000"/>
          <w:sz w:val="22"/>
          <w:lang w:eastAsia="pl-PL"/>
        </w:rPr>
      </w:pPr>
      <w:r>
        <w:rPr>
          <w:color w:val="000000"/>
          <w:sz w:val="22"/>
          <w:lang w:eastAsia="pl-PL"/>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2F807744" w14:textId="1B84718C" w:rsidR="00C33205" w:rsidRDefault="00C33205" w:rsidP="003559A5">
      <w:pPr>
        <w:pStyle w:val="Akapitzlist"/>
        <w:widowControl/>
        <w:numPr>
          <w:ilvl w:val="3"/>
          <w:numId w:val="36"/>
        </w:numPr>
        <w:suppressAutoHyphens w:val="0"/>
        <w:spacing w:line="240" w:lineRule="auto"/>
        <w:ind w:left="709" w:hanging="425"/>
        <w:rPr>
          <w:b/>
          <w:bCs/>
          <w:color w:val="000000"/>
          <w:sz w:val="22"/>
          <w:lang w:eastAsia="pl-PL"/>
        </w:rPr>
      </w:pPr>
      <w:r>
        <w:rPr>
          <w:color w:val="000000"/>
          <w:sz w:val="22"/>
          <w:lang w:eastAsia="pl-PL"/>
        </w:rPr>
        <w:t>podmiotowym środkiem dowodowym jest oświadczenie, którego treść odpowiada zakresowi oświadczenia, o którym mowa w art. 125 ust. 1 Ustawy.</w:t>
      </w:r>
    </w:p>
    <w:p w14:paraId="681882AD" w14:textId="7595F7D8" w:rsidR="00B54F23" w:rsidRPr="00C33205" w:rsidRDefault="00B54F23" w:rsidP="003559A5">
      <w:pPr>
        <w:pStyle w:val="Akapitzlist"/>
        <w:widowControl/>
        <w:numPr>
          <w:ilvl w:val="0"/>
          <w:numId w:val="55"/>
        </w:numPr>
        <w:suppressAutoHyphens w:val="0"/>
        <w:spacing w:line="240" w:lineRule="auto"/>
        <w:ind w:left="284" w:hanging="284"/>
        <w:rPr>
          <w:b/>
          <w:bCs/>
          <w:color w:val="000000"/>
          <w:sz w:val="22"/>
          <w:lang w:eastAsia="pl-PL"/>
        </w:rPr>
      </w:pPr>
      <w:r w:rsidRPr="00C33205">
        <w:rPr>
          <w:color w:val="000000"/>
          <w:sz w:val="22"/>
          <w:lang w:eastAsia="pl-PL"/>
        </w:rPr>
        <w:t>Wykonawca nie jest zobowiązany do złożenia podmiotowych środków dowodowych, które Zamawiający posiada, jeżeli Wykonawca wskaże te środki oraz potwierdzi ich prawidłowość i aktualność.</w:t>
      </w:r>
    </w:p>
    <w:p w14:paraId="0F5A27A7" w14:textId="40C8A671" w:rsidR="00B54F23" w:rsidRDefault="00B54F23" w:rsidP="003559A5">
      <w:pPr>
        <w:pStyle w:val="Akapitzlist"/>
        <w:widowControl/>
        <w:numPr>
          <w:ilvl w:val="0"/>
          <w:numId w:val="55"/>
        </w:numPr>
        <w:suppressAutoHyphens w:val="0"/>
        <w:spacing w:line="240" w:lineRule="auto"/>
        <w:ind w:left="284" w:hanging="284"/>
        <w:rPr>
          <w:b/>
          <w:bCs/>
          <w:color w:val="000000"/>
          <w:sz w:val="22"/>
          <w:lang w:eastAsia="pl-PL"/>
        </w:rPr>
      </w:pPr>
      <w:r>
        <w:rPr>
          <w:color w:val="000000"/>
          <w:sz w:val="22"/>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lang w:eastAsia="pl-PL"/>
        </w:rPr>
        <w:t> </w:t>
      </w:r>
      <w:r>
        <w:rPr>
          <w:color w:val="000000"/>
          <w:sz w:val="22"/>
          <w:lang w:eastAsia="pl-PL"/>
        </w:rPr>
        <w:t xml:space="preserve">30  grudnia 2020 r. w sprawie sposobu sporządzania </w:t>
      </w:r>
      <w:r w:rsidR="00C33205">
        <w:rPr>
          <w:color w:val="000000"/>
          <w:sz w:val="22"/>
          <w:lang w:eastAsia="pl-PL"/>
        </w:rPr>
        <w:t xml:space="preserve">                              </w:t>
      </w:r>
      <w:r>
        <w:rPr>
          <w:color w:val="000000"/>
          <w:sz w:val="22"/>
          <w:lang w:eastAsia="pl-PL"/>
        </w:rPr>
        <w:t>i przekazywania informacji oraz wymagań technicznych dla dokumentów elektronicznych oraz środków komunikacji elektronicznej w postępowaniu o udzielenie zamówienia publicznego lub konkursie.</w:t>
      </w:r>
    </w:p>
    <w:p w14:paraId="10AFEE5D" w14:textId="77777777" w:rsidR="00B54F23" w:rsidRDefault="00B54F23" w:rsidP="003559A5">
      <w:pPr>
        <w:pStyle w:val="NumeracjaUrzdowa"/>
        <w:numPr>
          <w:ilvl w:val="0"/>
          <w:numId w:val="58"/>
        </w:numPr>
        <w:rPr>
          <w:rFonts w:eastAsia="Arial Unicode MS"/>
          <w:b/>
          <w:kern w:val="3"/>
          <w:sz w:val="22"/>
          <w:lang w:eastAsia="zh-CN" w:bidi="hi-IN"/>
        </w:rPr>
      </w:pPr>
      <w:r>
        <w:rPr>
          <w:rFonts w:eastAsia="Arial Unicode MS"/>
          <w:b/>
          <w:sz w:val="22"/>
        </w:rPr>
        <w:t>OPIS SPOSOBU OBLICZENIA CENY</w:t>
      </w:r>
    </w:p>
    <w:p w14:paraId="48581E35" w14:textId="3F2BFECA" w:rsidR="00B54F23" w:rsidRDefault="00B54F23" w:rsidP="003559A5">
      <w:pPr>
        <w:widowControl w:val="0"/>
        <w:numPr>
          <w:ilvl w:val="3"/>
          <w:numId w:val="58"/>
        </w:numPr>
        <w:suppressAutoHyphens/>
        <w:autoSpaceDN w:val="0"/>
        <w:spacing w:after="240" w:line="240" w:lineRule="auto"/>
        <w:ind w:left="709" w:hanging="425"/>
        <w:jc w:val="both"/>
        <w:rPr>
          <w:rFonts w:ascii="Times New Roman" w:eastAsia="Times New Roman" w:hAnsi="Times New Roman" w:cs="Times New Roman"/>
        </w:rPr>
      </w:pPr>
      <w:r>
        <w:rPr>
          <w:rFonts w:ascii="Times New Roman" w:eastAsia="Calibri" w:hAnsi="Times New Roman" w:cs="Times New Roman"/>
        </w:rPr>
        <w:t xml:space="preserve">Wykonawca określi cenę oferty brutto, która stanowić będzie całkowite </w:t>
      </w:r>
      <w:r>
        <w:rPr>
          <w:rFonts w:ascii="Times New Roman" w:eastAsia="Calibri" w:hAnsi="Times New Roman" w:cs="Times New Roman"/>
          <w:b/>
          <w:bCs/>
        </w:rPr>
        <w:t>wynagrodzenie ryczałtowe</w:t>
      </w:r>
      <w:r>
        <w:rPr>
          <w:rFonts w:ascii="Times New Roman" w:eastAsia="Calibri" w:hAnsi="Times New Roman" w:cs="Times New Roman"/>
        </w:rPr>
        <w:t xml:space="preserve"> za realizację całego przedmiotu zamówienia podając ją w zapisie liczbowym  z dokładnością do dwóch  miejsc po przecinku. Cena oferty brutto jest ceną ostateczną obejmującą wszystkie koszty i składniki związane z realizacją zamówienia.</w:t>
      </w:r>
    </w:p>
    <w:p w14:paraId="6387BF5D" w14:textId="5806768C" w:rsidR="00B54F23" w:rsidRPr="00F2743B" w:rsidRDefault="00B54F23" w:rsidP="00F2743B">
      <w:pPr>
        <w:widowControl w:val="0"/>
        <w:numPr>
          <w:ilvl w:val="0"/>
          <w:numId w:val="101"/>
        </w:numPr>
        <w:suppressAutoHyphens/>
        <w:autoSpaceDN w:val="0"/>
        <w:spacing w:after="240" w:line="240" w:lineRule="auto"/>
        <w:ind w:hanging="294"/>
        <w:jc w:val="both"/>
        <w:rPr>
          <w:rFonts w:ascii="Times New Roman" w:eastAsia="Times New Roman" w:hAnsi="Times New Roman" w:cs="Times New Roman"/>
        </w:rPr>
      </w:pPr>
      <w:r w:rsidRPr="00F2743B">
        <w:rPr>
          <w:rFonts w:ascii="Times New Roman" w:eastAsia="Calibri" w:hAnsi="Times New Roman" w:cs="Times New Roman"/>
        </w:rPr>
        <w:t xml:space="preserve">Podana w ofercie cena brutto </w:t>
      </w:r>
      <w:r w:rsidR="00D645B2" w:rsidRPr="00F2743B">
        <w:rPr>
          <w:rFonts w:ascii="Times New Roman" w:eastAsia="Calibri" w:hAnsi="Times New Roman" w:cs="Times New Roman"/>
        </w:rPr>
        <w:t xml:space="preserve">wskazana w Formularzu ofertowym </w:t>
      </w:r>
      <w:r w:rsidR="00D645B2" w:rsidRPr="00F2743B">
        <w:rPr>
          <w:rFonts w:ascii="Times New Roman" w:eastAsia="Calibri" w:hAnsi="Times New Roman" w:cs="Times New Roman"/>
          <w:b/>
          <w:bCs/>
        </w:rPr>
        <w:t>stanowiąc</w:t>
      </w:r>
      <w:r w:rsidR="00D645B2">
        <w:rPr>
          <w:rFonts w:ascii="Times New Roman" w:eastAsia="Calibri" w:hAnsi="Times New Roman" w:cs="Times New Roman"/>
          <w:b/>
          <w:bCs/>
        </w:rPr>
        <w:t>ym</w:t>
      </w:r>
      <w:r w:rsidR="00D645B2" w:rsidRPr="00F2743B">
        <w:rPr>
          <w:rFonts w:ascii="Times New Roman" w:eastAsia="Calibri" w:hAnsi="Times New Roman" w:cs="Times New Roman"/>
          <w:b/>
          <w:bCs/>
        </w:rPr>
        <w:t xml:space="preserve"> załącznik nr 1 do SWZ </w:t>
      </w:r>
      <w:r w:rsidRPr="00F2743B">
        <w:rPr>
          <w:rFonts w:ascii="Times New Roman" w:eastAsia="Calibri" w:hAnsi="Times New Roman" w:cs="Times New Roman"/>
        </w:rPr>
        <w:t>musi uwzględniać wszystkie wymagania Zamawiającego określone w niniejszej SWZ oraz pozostałych dokumentach zamówienia</w:t>
      </w:r>
      <w:r w:rsidR="00BF44F2">
        <w:rPr>
          <w:rFonts w:ascii="Times New Roman" w:eastAsia="Calibri" w:hAnsi="Times New Roman" w:cs="Times New Roman"/>
        </w:rPr>
        <w:t xml:space="preserve"> oraz k</w:t>
      </w:r>
      <w:r w:rsidRPr="00F2743B">
        <w:rPr>
          <w:rFonts w:ascii="Times New Roman" w:eastAsia="Calibri" w:hAnsi="Times New Roman" w:cs="Times New Roman"/>
        </w:rPr>
        <w:t xml:space="preserve">oszty jakie Wykonawca poniesie z tytułu należytego  oraz zgodnego z umową i obowiązującymi przepisami wykonania przedmiotu zamówienia. </w:t>
      </w:r>
    </w:p>
    <w:p w14:paraId="69C5499F" w14:textId="77777777" w:rsidR="00B54F23" w:rsidRDefault="00B54F23" w:rsidP="00F2743B">
      <w:pPr>
        <w:widowControl w:val="0"/>
        <w:numPr>
          <w:ilvl w:val="0"/>
          <w:numId w:val="101"/>
        </w:numPr>
        <w:suppressAutoHyphens/>
        <w:autoSpaceDN w:val="0"/>
        <w:spacing w:after="240" w:line="240" w:lineRule="auto"/>
        <w:ind w:left="709" w:hanging="283"/>
        <w:jc w:val="both"/>
        <w:rPr>
          <w:rFonts w:ascii="Times New Roman" w:eastAsia="Times New Roman" w:hAnsi="Times New Roman" w:cs="Times New Roman"/>
        </w:rPr>
      </w:pPr>
      <w:r>
        <w:rPr>
          <w:rFonts w:ascii="Times New Roman" w:eastAsia="Calibri" w:hAnsi="Times New Roman" w:cs="Times New Roman"/>
        </w:rPr>
        <w:t xml:space="preserve">W cenie oferty uwzględnia się zysk Wykonawcy oraz wszelkie wymagane przepisami prawa podatki i opłaty, a w szczególności podatek VAT. </w:t>
      </w:r>
    </w:p>
    <w:p w14:paraId="50A635BF" w14:textId="77777777" w:rsidR="00B54F23" w:rsidRDefault="00B54F23" w:rsidP="00F2743B">
      <w:pPr>
        <w:widowControl w:val="0"/>
        <w:numPr>
          <w:ilvl w:val="0"/>
          <w:numId w:val="101"/>
        </w:numPr>
        <w:suppressAutoHyphens/>
        <w:autoSpaceDN w:val="0"/>
        <w:spacing w:after="240" w:line="240" w:lineRule="auto"/>
        <w:ind w:left="709" w:hanging="283"/>
        <w:jc w:val="both"/>
        <w:rPr>
          <w:rFonts w:ascii="Times New Roman" w:eastAsia="Times New Roman" w:hAnsi="Times New Roman" w:cs="Times New Roman"/>
        </w:rPr>
      </w:pPr>
      <w:r>
        <w:rPr>
          <w:rFonts w:ascii="Times New Roman" w:eastAsia="Calibri" w:hAnsi="Times New Roman" w:cs="Times New Roman"/>
        </w:rPr>
        <w:t>Obowiązek wykazania, że oferta nie zawiera rażąco niskiej ceny, spoczywa na Wykonawcy.</w:t>
      </w:r>
    </w:p>
    <w:p w14:paraId="1368CA30" w14:textId="4054FD03" w:rsidR="00B54F23" w:rsidRDefault="00B54F23" w:rsidP="00F2743B">
      <w:pPr>
        <w:widowControl w:val="0"/>
        <w:numPr>
          <w:ilvl w:val="0"/>
          <w:numId w:val="101"/>
        </w:numPr>
        <w:suppressAutoHyphens/>
        <w:autoSpaceDN w:val="0"/>
        <w:spacing w:after="240" w:line="240" w:lineRule="auto"/>
        <w:ind w:left="709" w:hanging="283"/>
        <w:jc w:val="both"/>
        <w:rPr>
          <w:rFonts w:ascii="Times New Roman" w:eastAsia="Times New Roman" w:hAnsi="Times New Roman" w:cs="Times New Roman"/>
        </w:rPr>
      </w:pPr>
      <w:r>
        <w:rPr>
          <w:rFonts w:ascii="Times New Roman" w:eastAsia="Arial Unicode MS" w:hAnsi="Times New Roman" w:cs="Times New Roman"/>
        </w:rPr>
        <w:t>Rozliczenia pomiędzy Zamawiającym a Wykonawcą będą prowadzone wyłącznie w PLN,</w:t>
      </w:r>
      <w:r>
        <w:rPr>
          <w:rFonts w:ascii="Times New Roman" w:eastAsia="Times New Roman" w:hAnsi="Times New Roman" w:cs="Times New Roman"/>
        </w:rPr>
        <w:t xml:space="preserve"> zgodnie </w:t>
      </w:r>
      <w:r w:rsidR="00C33205">
        <w:rPr>
          <w:rFonts w:ascii="Times New Roman" w:eastAsia="Times New Roman" w:hAnsi="Times New Roman" w:cs="Times New Roman"/>
        </w:rPr>
        <w:t xml:space="preserve">                   </w:t>
      </w:r>
      <w:r>
        <w:rPr>
          <w:rFonts w:ascii="Times New Roman" w:eastAsia="Times New Roman" w:hAnsi="Times New Roman" w:cs="Times New Roman"/>
        </w:rPr>
        <w:t>z przyjętymi normami, końcówki poniżej 0,5 grosza pomija się, końcówki powyżej  0,5 grosza zaokrągla się do 1 grosza.</w:t>
      </w:r>
    </w:p>
    <w:p w14:paraId="36215932" w14:textId="77777777" w:rsidR="00B54F23" w:rsidRDefault="00B54F23" w:rsidP="00F2743B">
      <w:pPr>
        <w:widowControl w:val="0"/>
        <w:numPr>
          <w:ilvl w:val="0"/>
          <w:numId w:val="101"/>
        </w:numPr>
        <w:suppressAutoHyphens/>
        <w:autoSpaceDN w:val="0"/>
        <w:spacing w:after="240" w:line="240" w:lineRule="auto"/>
        <w:ind w:hanging="294"/>
        <w:jc w:val="both"/>
        <w:rPr>
          <w:rFonts w:ascii="Times New Roman" w:eastAsia="Times New Roman" w:hAnsi="Times New Roman" w:cs="Times New Roman"/>
        </w:rPr>
      </w:pPr>
      <w:r>
        <w:rPr>
          <w:rFonts w:ascii="Times New Roman" w:eastAsia="Calibri" w:hAnsi="Times New Roman" w:cs="Times New Roman"/>
        </w:rPr>
        <w:t>Ustalenie prawidłowej stawki podatku VAT, zgodnej z obowiązującymi na dzień składania ofert przepisami ustawy o podatku od towarów i usług należy do Wykonawcy.</w:t>
      </w:r>
    </w:p>
    <w:p w14:paraId="3867B120" w14:textId="77777777" w:rsidR="00B54F23" w:rsidRDefault="00B54F23" w:rsidP="00F2743B">
      <w:pPr>
        <w:widowControl w:val="0"/>
        <w:numPr>
          <w:ilvl w:val="0"/>
          <w:numId w:val="101"/>
        </w:numPr>
        <w:suppressAutoHyphens/>
        <w:autoSpaceDN w:val="0"/>
        <w:spacing w:after="240" w:line="240" w:lineRule="auto"/>
        <w:ind w:hanging="294"/>
        <w:jc w:val="both"/>
        <w:rPr>
          <w:rFonts w:ascii="Times New Roman" w:eastAsia="Times New Roman" w:hAnsi="Times New Roman" w:cs="Times New Roman"/>
        </w:rPr>
      </w:pPr>
      <w:r>
        <w:rPr>
          <w:rFonts w:ascii="Times New Roman" w:eastAsia="Times New Roman" w:hAnsi="Times New Roman" w:cs="Times New Roman"/>
        </w:rPr>
        <w:t xml:space="preserve">Zgodnie z art. 225 ustawy, jeżeli złożono ofertę, której wybór prowadziłby do powstania                              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t>
      </w:r>
      <w:r>
        <w:rPr>
          <w:rFonts w:ascii="Times New Roman" w:eastAsia="Times New Roman" w:hAnsi="Times New Roman" w:cs="Times New Roman"/>
        </w:rPr>
        <w:lastRenderedPageBreak/>
        <w:t>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D02E9EB" w14:textId="5623C96F" w:rsidR="00B54F23" w:rsidRDefault="00B54F23" w:rsidP="003559A5">
      <w:pPr>
        <w:pStyle w:val="NumeracjaUrzdowa"/>
        <w:numPr>
          <w:ilvl w:val="0"/>
          <w:numId w:val="58"/>
        </w:numPr>
        <w:spacing w:line="240" w:lineRule="auto"/>
        <w:rPr>
          <w:rFonts w:eastAsia="Arial Unicode MS"/>
          <w:b/>
          <w:sz w:val="22"/>
        </w:rPr>
      </w:pPr>
      <w:r>
        <w:rPr>
          <w:rFonts w:eastAsia="Arial Unicode MS"/>
          <w:b/>
          <w:sz w:val="22"/>
        </w:rPr>
        <w:t xml:space="preserve">OPIS KRYTERIÓW, KTÓRYMI ZAMAWIAJĄCY BĘDZIE SIĘ KIEROWAŁ PRZY WYBORZE OFERTY, WRAZ Z PODANIEM ZNACZENIA TYCH KRYTERIÓW </w:t>
      </w:r>
      <w:r w:rsidR="00365DC7">
        <w:rPr>
          <w:rFonts w:eastAsia="Arial Unicode MS"/>
          <w:b/>
          <w:sz w:val="22"/>
        </w:rPr>
        <w:t xml:space="preserve">                                   </w:t>
      </w:r>
      <w:r>
        <w:rPr>
          <w:rFonts w:eastAsia="Arial Unicode MS"/>
          <w:b/>
          <w:sz w:val="22"/>
        </w:rPr>
        <w:t>I SPOSOBU OCENY OFERT</w:t>
      </w:r>
    </w:p>
    <w:p w14:paraId="48949FC6" w14:textId="77777777" w:rsidR="00B54F23" w:rsidRDefault="00B54F23" w:rsidP="003559A5">
      <w:pPr>
        <w:widowControl w:val="0"/>
        <w:numPr>
          <w:ilvl w:val="1"/>
          <w:numId w:val="60"/>
        </w:numPr>
        <w:suppressAutoHyphens/>
        <w:autoSpaceDN w:val="0"/>
        <w:spacing w:before="240" w:after="240" w:line="240" w:lineRule="auto"/>
        <w:ind w:left="567"/>
        <w:jc w:val="both"/>
        <w:rPr>
          <w:rFonts w:ascii="Times New Roman" w:eastAsia="Times New Roman" w:hAnsi="Times New Roman" w:cs="Times New Roman"/>
        </w:rPr>
      </w:pPr>
      <w:r>
        <w:rPr>
          <w:rFonts w:ascii="Times New Roman" w:eastAsia="Arial Unicode MS" w:hAnsi="Times New Roman" w:cs="Times New Roman"/>
        </w:rPr>
        <w:t xml:space="preserve">Przy wyborze najkorzystniejszej oferty Zamawiający będzie kierował się kryteriami opisanymi </w:t>
      </w:r>
      <w:r>
        <w:rPr>
          <w:rFonts w:ascii="Times New Roman" w:eastAsia="Arial Unicode MS" w:hAnsi="Times New Roman" w:cs="Times New Roman"/>
        </w:rPr>
        <w:br/>
        <w:t>w niniejszym dziale, a wskazanymi przez Wykonawcę w treści Formularza Ofertowego stanowiącego załącznik nr 1 do SWZ.</w:t>
      </w:r>
    </w:p>
    <w:p w14:paraId="08C238E3" w14:textId="77777777" w:rsidR="00B54F23" w:rsidRDefault="00B54F23" w:rsidP="003559A5">
      <w:pPr>
        <w:widowControl w:val="0"/>
        <w:numPr>
          <w:ilvl w:val="1"/>
          <w:numId w:val="60"/>
        </w:numPr>
        <w:suppressAutoHyphens/>
        <w:autoSpaceDN w:val="0"/>
        <w:spacing w:after="240" w:line="240" w:lineRule="auto"/>
        <w:ind w:left="567"/>
        <w:jc w:val="both"/>
        <w:rPr>
          <w:rFonts w:ascii="Times New Roman" w:eastAsia="Arial Unicode MS" w:hAnsi="Times New Roman" w:cs="Times New Roman"/>
        </w:rPr>
      </w:pPr>
      <w:r>
        <w:rPr>
          <w:rFonts w:ascii="Times New Roman" w:eastAsia="Arial Unicode MS" w:hAnsi="Times New Roman" w:cs="Times New Roman"/>
        </w:rPr>
        <w:t>Maksymalna liczba punktów w kryterium równa jest określonej wadze kryterium w %. Uzyskana liczba punktów w ramach kryterium zaokrąglona będzie do drugiego miejsca po przecinku.</w:t>
      </w:r>
    </w:p>
    <w:tbl>
      <w:tblPr>
        <w:tblW w:w="7935" w:type="dxa"/>
        <w:tblInd w:w="704" w:type="dxa"/>
        <w:tblLayout w:type="fixed"/>
        <w:tblCellMar>
          <w:left w:w="10" w:type="dxa"/>
          <w:right w:w="10" w:type="dxa"/>
        </w:tblCellMar>
        <w:tblLook w:val="04A0" w:firstRow="1" w:lastRow="0" w:firstColumn="1" w:lastColumn="0" w:noHBand="0" w:noVBand="1"/>
      </w:tblPr>
      <w:tblGrid>
        <w:gridCol w:w="450"/>
        <w:gridCol w:w="3518"/>
        <w:gridCol w:w="3967"/>
      </w:tblGrid>
      <w:tr w:rsidR="00B54F23" w14:paraId="2CE09738" w14:textId="77777777" w:rsidTr="00365DC7">
        <w:trPr>
          <w:trHeight w:val="249"/>
        </w:trPr>
        <w:tc>
          <w:tcPr>
            <w:tcW w:w="396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0D1AA8" w14:textId="77777777" w:rsidR="00B54F23" w:rsidRDefault="00B54F23">
            <w:pPr>
              <w:snapToGrid w:val="0"/>
              <w:spacing w:line="360" w:lineRule="auto"/>
              <w:jc w:val="center"/>
              <w:rPr>
                <w:rFonts w:ascii="Times New Roman" w:eastAsia="Times New Roman" w:hAnsi="Times New Roman" w:cs="Times New Roman"/>
                <w:b/>
              </w:rPr>
            </w:pPr>
          </w:p>
          <w:p w14:paraId="77C46FBA" w14:textId="77777777" w:rsidR="00B54F23" w:rsidRDefault="00B54F23">
            <w:pPr>
              <w:tabs>
                <w:tab w:val="left" w:pos="1417"/>
                <w:tab w:val="left" w:pos="1984"/>
              </w:tabs>
              <w:spacing w:after="240" w:line="360" w:lineRule="auto"/>
              <w:ind w:left="720"/>
              <w:jc w:val="center"/>
              <w:rPr>
                <w:rFonts w:ascii="Times New Roman" w:eastAsia="Arial Unicode MS" w:hAnsi="Times New Roman" w:cs="Times New Roman"/>
                <w:b/>
              </w:rPr>
            </w:pPr>
            <w:r>
              <w:rPr>
                <w:rFonts w:ascii="Times New Roman" w:eastAsia="Arial Unicode MS" w:hAnsi="Times New Roman" w:cs="Times New Roman"/>
                <w:b/>
              </w:rPr>
              <w:t>Opis kryteriów/znaczenie:</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F2476" w14:textId="77777777" w:rsidR="00B54F23" w:rsidRDefault="00B54F23">
            <w:pPr>
              <w:snapToGrid w:val="0"/>
              <w:spacing w:line="360" w:lineRule="auto"/>
              <w:jc w:val="center"/>
              <w:rPr>
                <w:rFonts w:ascii="Times New Roman" w:eastAsia="Arial Unicode MS" w:hAnsi="Times New Roman" w:cs="Times New Roman"/>
                <w:b/>
              </w:rPr>
            </w:pPr>
          </w:p>
          <w:p w14:paraId="6826A04D" w14:textId="77777777" w:rsidR="00B54F23" w:rsidRDefault="00B54F23">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Waga  w [%]/ udział w ocenie [pkt.]</w:t>
            </w:r>
          </w:p>
        </w:tc>
      </w:tr>
      <w:tr w:rsidR="000D7F03" w14:paraId="2F628015" w14:textId="77777777" w:rsidTr="000D7F03">
        <w:trPr>
          <w:trHeight w:val="498"/>
        </w:trPr>
        <w:tc>
          <w:tcPr>
            <w:tcW w:w="4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CD9BCDE" w14:textId="5AF5B76C" w:rsidR="000D7F03" w:rsidRPr="000D7F03" w:rsidRDefault="000D7F03" w:rsidP="000D7F03">
            <w:pPr>
              <w:spacing w:line="360" w:lineRule="auto"/>
              <w:jc w:val="center"/>
              <w:rPr>
                <w:rFonts w:ascii="Times New Roman" w:eastAsia="Times New Roman" w:hAnsi="Times New Roman" w:cs="Times New Roman"/>
                <w:b/>
              </w:rPr>
            </w:pPr>
            <w:r w:rsidRPr="000D7F03">
              <w:rPr>
                <w:rFonts w:ascii="Times New Roman" w:eastAsia="Times New Roman" w:hAnsi="Times New Roman" w:cs="Times New Roman"/>
                <w:b/>
              </w:rPr>
              <w:t>1</w:t>
            </w:r>
          </w:p>
        </w:tc>
        <w:tc>
          <w:tcPr>
            <w:tcW w:w="3518" w:type="dxa"/>
            <w:tcBorders>
              <w:top w:val="single" w:sz="4" w:space="0" w:color="000000"/>
              <w:left w:val="single" w:sz="4" w:space="0" w:color="auto"/>
              <w:bottom w:val="single" w:sz="4" w:space="0" w:color="000000"/>
              <w:right w:val="nil"/>
            </w:tcBorders>
            <w:vAlign w:val="center"/>
          </w:tcPr>
          <w:p w14:paraId="555FF963" w14:textId="77777777" w:rsidR="000D7F03" w:rsidRDefault="000D7F03" w:rsidP="000D7F03">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CENA OFERTY (CO)</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F732E" w14:textId="2BDCEC3F" w:rsidR="000D7F03" w:rsidRDefault="000D7F03">
            <w:pPr>
              <w:tabs>
                <w:tab w:val="left" w:pos="709"/>
                <w:tab w:val="left" w:pos="1276"/>
              </w:tabs>
              <w:spacing w:after="240" w:line="360" w:lineRule="auto"/>
              <w:jc w:val="center"/>
              <w:rPr>
                <w:rFonts w:ascii="Times New Roman" w:eastAsia="Arial Unicode MS" w:hAnsi="Times New Roman" w:cs="Times New Roman"/>
              </w:rPr>
            </w:pPr>
            <w:r>
              <w:rPr>
                <w:rFonts w:ascii="Times New Roman" w:eastAsia="Arial Unicode MS" w:hAnsi="Times New Roman" w:cs="Times New Roman"/>
              </w:rPr>
              <w:t>60% waga udział w ocenie 60 pkt</w:t>
            </w:r>
          </w:p>
        </w:tc>
      </w:tr>
      <w:tr w:rsidR="000D7F03" w14:paraId="09B16FEF" w14:textId="77777777" w:rsidTr="000D7F03">
        <w:trPr>
          <w:trHeight w:val="498"/>
        </w:trPr>
        <w:tc>
          <w:tcPr>
            <w:tcW w:w="4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8CEBFCA" w14:textId="1F8A8713" w:rsidR="000D7F03" w:rsidRPr="000D7F03" w:rsidRDefault="000D7F03">
            <w:pPr>
              <w:spacing w:line="360" w:lineRule="auto"/>
              <w:jc w:val="center"/>
              <w:rPr>
                <w:rFonts w:ascii="Times New Roman" w:eastAsia="Times New Roman" w:hAnsi="Times New Roman" w:cs="Times New Roman"/>
                <w:b/>
              </w:rPr>
            </w:pPr>
            <w:r w:rsidRPr="000D7F03">
              <w:rPr>
                <w:rFonts w:ascii="Times New Roman" w:eastAsia="Times New Roman" w:hAnsi="Times New Roman" w:cs="Times New Roman"/>
                <w:b/>
              </w:rPr>
              <w:t>2</w:t>
            </w:r>
          </w:p>
        </w:tc>
        <w:tc>
          <w:tcPr>
            <w:tcW w:w="3518" w:type="dxa"/>
            <w:tcBorders>
              <w:top w:val="single" w:sz="4" w:space="0" w:color="000000"/>
              <w:left w:val="single" w:sz="4" w:space="0" w:color="auto"/>
              <w:bottom w:val="single" w:sz="4" w:space="0" w:color="000000"/>
              <w:right w:val="nil"/>
            </w:tcBorders>
            <w:vAlign w:val="center"/>
          </w:tcPr>
          <w:p w14:paraId="4CD22CE8" w14:textId="609AE14F" w:rsidR="000D7F03" w:rsidRDefault="000D7F03" w:rsidP="000D7F03">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ŚREDNIE ZUŻYCIE ENERGII ELEKTRYCZNEJ </w:t>
            </w:r>
            <w:r w:rsidR="00F042C8">
              <w:rPr>
                <w:rFonts w:ascii="Times New Roman" w:eastAsia="Times New Roman" w:hAnsi="Times New Roman" w:cs="Times New Roman"/>
                <w:b/>
              </w:rPr>
              <w:t xml:space="preserve">W CYKLU MIESZANYM </w:t>
            </w:r>
            <w:r>
              <w:rPr>
                <w:rFonts w:ascii="Times New Roman" w:eastAsia="Times New Roman" w:hAnsi="Times New Roman" w:cs="Times New Roman"/>
                <w:b/>
              </w:rPr>
              <w:t xml:space="preserve">NA 100 KM </w:t>
            </w:r>
          </w:p>
          <w:p w14:paraId="713009D2" w14:textId="3A864A03" w:rsidR="000D7F03" w:rsidRDefault="000D7F03" w:rsidP="000D7F03">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(ZE)</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060E2" w14:textId="69D863F3" w:rsidR="000D7F03" w:rsidRDefault="000D7F03">
            <w:pPr>
              <w:tabs>
                <w:tab w:val="left" w:pos="709"/>
                <w:tab w:val="left" w:pos="1276"/>
              </w:tabs>
              <w:spacing w:after="240" w:line="360" w:lineRule="auto"/>
              <w:jc w:val="center"/>
              <w:rPr>
                <w:rFonts w:ascii="Times New Roman" w:eastAsia="Arial Unicode MS" w:hAnsi="Times New Roman" w:cs="Times New Roman"/>
              </w:rPr>
            </w:pPr>
            <w:r>
              <w:rPr>
                <w:rFonts w:ascii="Times New Roman" w:eastAsia="Arial Unicode MS" w:hAnsi="Times New Roman" w:cs="Times New Roman"/>
              </w:rPr>
              <w:t>40% waga udział w ocenie 40 pkt</w:t>
            </w:r>
          </w:p>
        </w:tc>
      </w:tr>
    </w:tbl>
    <w:p w14:paraId="265820D7" w14:textId="77777777" w:rsidR="00515885" w:rsidRDefault="00515885" w:rsidP="00515885">
      <w:pPr>
        <w:widowControl w:val="0"/>
        <w:suppressAutoHyphens/>
        <w:autoSpaceDN w:val="0"/>
        <w:spacing w:after="0" w:line="240" w:lineRule="auto"/>
        <w:ind w:left="709"/>
        <w:jc w:val="both"/>
        <w:rPr>
          <w:rFonts w:ascii="Times New Roman" w:eastAsia="Times New Roman" w:hAnsi="Times New Roman" w:cs="Times New Roman"/>
          <w:b/>
          <w:bCs/>
          <w:kern w:val="3"/>
          <w:lang w:eastAsia="zh-CN" w:bidi="hi-IN"/>
        </w:rPr>
      </w:pPr>
    </w:p>
    <w:p w14:paraId="03521086" w14:textId="044D1AC4" w:rsidR="00B54F23" w:rsidRDefault="00B54F23" w:rsidP="003559A5">
      <w:pPr>
        <w:widowControl w:val="0"/>
        <w:numPr>
          <w:ilvl w:val="1"/>
          <w:numId w:val="60"/>
        </w:numPr>
        <w:suppressAutoHyphens/>
        <w:autoSpaceDN w:val="0"/>
        <w:spacing w:after="0" w:line="360" w:lineRule="auto"/>
        <w:ind w:left="567"/>
        <w:jc w:val="both"/>
        <w:rPr>
          <w:rFonts w:ascii="Times New Roman" w:eastAsia="Times New Roman" w:hAnsi="Times New Roman" w:cs="Times New Roman"/>
          <w:kern w:val="3"/>
          <w:lang w:eastAsia="zh-CN" w:bidi="hi-IN"/>
        </w:rPr>
      </w:pPr>
      <w:r>
        <w:rPr>
          <w:rFonts w:ascii="Times New Roman" w:eastAsia="Times New Roman" w:hAnsi="Times New Roman" w:cs="Times New Roman"/>
        </w:rPr>
        <w:t>Opis kryteriów/znaczenie:</w:t>
      </w:r>
    </w:p>
    <w:p w14:paraId="7E50977A" w14:textId="7EB1959A" w:rsidR="00B54F23" w:rsidRPr="000D7F03" w:rsidRDefault="00B54F23" w:rsidP="000D7F03">
      <w:pPr>
        <w:pStyle w:val="Akapitzlist"/>
        <w:numPr>
          <w:ilvl w:val="4"/>
          <w:numId w:val="60"/>
        </w:numPr>
        <w:spacing w:after="240" w:line="240" w:lineRule="auto"/>
        <w:ind w:left="993" w:hanging="426"/>
      </w:pPr>
      <w:r w:rsidRPr="000D7F03">
        <w:rPr>
          <w:rFonts w:eastAsia="Arial Unicode MS"/>
          <w:b/>
        </w:rPr>
        <w:t>CENA OFERTY</w:t>
      </w:r>
      <w:r w:rsidRPr="000D7F03">
        <w:rPr>
          <w:rFonts w:eastAsia="Arial Unicode MS"/>
        </w:rPr>
        <w:t xml:space="preserve">  </w:t>
      </w:r>
      <w:r w:rsidRPr="000D7F03">
        <w:rPr>
          <w:rFonts w:eastAsia="Arial Unicode MS"/>
          <w:b/>
        </w:rPr>
        <w:t>(CO)</w:t>
      </w:r>
      <w:r w:rsidRPr="000D7F03">
        <w:rPr>
          <w:rFonts w:eastAsia="Arial Unicode MS"/>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dziale XXV SWZ. Przyznawanie ilości punktów poszczególnym ofertom w kryterium – CENA OFERTY -  odbywać się będzie wg następującej zasady:</w:t>
      </w:r>
    </w:p>
    <w:p w14:paraId="6B7292D6" w14:textId="77777777" w:rsidR="00D645B2" w:rsidRDefault="00D645B2" w:rsidP="00B54F23">
      <w:pPr>
        <w:tabs>
          <w:tab w:val="left" w:pos="2073"/>
          <w:tab w:val="left" w:pos="2356"/>
        </w:tabs>
        <w:spacing w:line="360" w:lineRule="auto"/>
        <w:ind w:left="1080"/>
        <w:jc w:val="center"/>
        <w:rPr>
          <w:rFonts w:ascii="Times New Roman" w:eastAsia="Arial Unicode MS" w:hAnsi="Times New Roman" w:cs="Times New Roman"/>
          <w:b/>
          <w:bCs/>
        </w:rPr>
      </w:pPr>
      <w:bookmarkStart w:id="19" w:name="_Hlk166676264"/>
    </w:p>
    <w:p w14:paraId="74D0295E" w14:textId="33BCC231" w:rsidR="00B54F23" w:rsidRPr="00234DD3" w:rsidRDefault="00B54F23" w:rsidP="00B54F23">
      <w:pPr>
        <w:tabs>
          <w:tab w:val="left" w:pos="2073"/>
          <w:tab w:val="left" w:pos="2356"/>
        </w:tabs>
        <w:spacing w:line="36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CBON</w:t>
      </w:r>
    </w:p>
    <w:p w14:paraId="70CFEA44" w14:textId="1A6B71C9" w:rsidR="00B54F23" w:rsidRPr="00234DD3" w:rsidRDefault="00B54F23" w:rsidP="00B54F23">
      <w:pPr>
        <w:tabs>
          <w:tab w:val="left" w:pos="993"/>
          <w:tab w:val="left" w:pos="1276"/>
        </w:tabs>
        <w:spacing w:line="360" w:lineRule="auto"/>
        <w:jc w:val="center"/>
        <w:rPr>
          <w:rFonts w:ascii="Times New Roman" w:eastAsia="Arial Unicode MS" w:hAnsi="Times New Roman" w:cs="Times New Roman"/>
          <w:b/>
          <w:bCs/>
        </w:rPr>
      </w:pPr>
      <w:r w:rsidRPr="00234DD3">
        <w:rPr>
          <w:rFonts w:ascii="Times New Roman" w:eastAsia="Arial Unicode MS" w:hAnsi="Times New Roman" w:cs="Times New Roman"/>
          <w:b/>
          <w:bCs/>
        </w:rPr>
        <w:t xml:space="preserve">CO =    </w:t>
      </w:r>
      <w:r w:rsidR="00234DD3">
        <w:rPr>
          <w:rFonts w:ascii="Times New Roman" w:eastAsia="Arial Unicode MS" w:hAnsi="Times New Roman" w:cs="Times New Roman"/>
        </w:rPr>
        <w:t>---------------------------------------------</w:t>
      </w:r>
      <w:r w:rsidRPr="00234DD3">
        <w:rPr>
          <w:rFonts w:ascii="Times New Roman" w:eastAsia="Arial Unicode MS" w:hAnsi="Times New Roman" w:cs="Times New Roman"/>
          <w:b/>
          <w:bCs/>
        </w:rPr>
        <w:t xml:space="preserve">   x </w:t>
      </w:r>
      <w:r w:rsidR="008871B7" w:rsidRPr="00234DD3">
        <w:rPr>
          <w:rFonts w:ascii="Times New Roman" w:eastAsia="Arial Unicode MS" w:hAnsi="Times New Roman" w:cs="Times New Roman"/>
          <w:b/>
          <w:bCs/>
        </w:rPr>
        <w:t>60</w:t>
      </w:r>
      <w:r w:rsidRPr="00234DD3">
        <w:rPr>
          <w:rFonts w:ascii="Times New Roman" w:eastAsia="Arial Unicode MS" w:hAnsi="Times New Roman" w:cs="Times New Roman"/>
          <w:b/>
          <w:bCs/>
        </w:rPr>
        <w:t xml:space="preserve"> pkt</w:t>
      </w:r>
    </w:p>
    <w:p w14:paraId="735B1AED" w14:textId="77777777" w:rsidR="00B54F23" w:rsidRPr="00234DD3" w:rsidRDefault="00B54F23" w:rsidP="00B54F23">
      <w:pPr>
        <w:tabs>
          <w:tab w:val="left" w:pos="2073"/>
          <w:tab w:val="left" w:pos="2356"/>
        </w:tabs>
        <w:spacing w:line="36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CBOB</w:t>
      </w:r>
    </w:p>
    <w:bookmarkEnd w:id="19"/>
    <w:p w14:paraId="0924E96A" w14:textId="77777777" w:rsidR="00B54F23" w:rsidRDefault="00B54F23" w:rsidP="00B54F23">
      <w:pPr>
        <w:tabs>
          <w:tab w:val="left" w:pos="1417"/>
        </w:tabs>
        <w:ind w:left="720"/>
        <w:jc w:val="both"/>
        <w:rPr>
          <w:rFonts w:ascii="Times New Roman" w:eastAsia="Arial Unicode MS" w:hAnsi="Times New Roman" w:cs="Times New Roman"/>
        </w:rPr>
      </w:pPr>
      <w:r>
        <w:rPr>
          <w:rFonts w:ascii="Times New Roman" w:eastAsia="Arial Unicode MS" w:hAnsi="Times New Roman" w:cs="Times New Roman"/>
        </w:rPr>
        <w:lastRenderedPageBreak/>
        <w:t>gdzie:</w:t>
      </w:r>
    </w:p>
    <w:p w14:paraId="681B4FF6" w14:textId="77777777" w:rsidR="00B54F23" w:rsidRDefault="00B54F23" w:rsidP="00B54F23">
      <w:pPr>
        <w:tabs>
          <w:tab w:val="left" w:pos="1417"/>
        </w:tabs>
        <w:ind w:left="720"/>
        <w:jc w:val="both"/>
        <w:rPr>
          <w:rFonts w:ascii="Times New Roman" w:eastAsia="Arial Unicode MS" w:hAnsi="Times New Roman" w:cs="Times New Roman"/>
        </w:rPr>
      </w:pPr>
      <w:r>
        <w:rPr>
          <w:rFonts w:ascii="Times New Roman" w:eastAsia="Arial Unicode MS" w:hAnsi="Times New Roman" w:cs="Times New Roman"/>
        </w:rPr>
        <w:t>CBON –cena brutto oferty najkorzystniejszej</w:t>
      </w:r>
    </w:p>
    <w:p w14:paraId="7AD78301" w14:textId="77777777" w:rsidR="00B54F23" w:rsidRDefault="00B54F23" w:rsidP="00B54F23">
      <w:pPr>
        <w:tabs>
          <w:tab w:val="left" w:pos="1417"/>
        </w:tabs>
        <w:ind w:left="720"/>
        <w:jc w:val="both"/>
        <w:rPr>
          <w:rFonts w:ascii="Times New Roman" w:eastAsia="Arial Unicode MS" w:hAnsi="Times New Roman" w:cs="Times New Roman"/>
        </w:rPr>
      </w:pPr>
      <w:r>
        <w:rPr>
          <w:rFonts w:ascii="Times New Roman" w:eastAsia="Arial Unicode MS" w:hAnsi="Times New Roman" w:cs="Times New Roman"/>
        </w:rPr>
        <w:t>CBOB – cena brutto oferty badanej</w:t>
      </w:r>
    </w:p>
    <w:p w14:paraId="38C9BA1F" w14:textId="3138B44D" w:rsidR="00B54F23" w:rsidRDefault="00B54F23" w:rsidP="00B54F23">
      <w:pPr>
        <w:tabs>
          <w:tab w:val="left" w:pos="1417"/>
        </w:tabs>
        <w:ind w:left="720"/>
        <w:jc w:val="both"/>
        <w:rPr>
          <w:rFonts w:ascii="Times New Roman" w:eastAsia="Arial Unicode MS" w:hAnsi="Times New Roman" w:cs="Times New Roman"/>
        </w:rPr>
      </w:pPr>
      <w:r>
        <w:rPr>
          <w:rFonts w:ascii="Times New Roman" w:eastAsia="Arial Unicode MS" w:hAnsi="Times New Roman" w:cs="Times New Roman"/>
        </w:rPr>
        <w:t xml:space="preserve">CO – liczna punktów przyznanych ocenianej ofercie w kryterium – </w:t>
      </w:r>
      <w:r w:rsidR="000D7F03">
        <w:rPr>
          <w:rFonts w:ascii="Times New Roman" w:eastAsia="Arial Unicode MS" w:hAnsi="Times New Roman" w:cs="Times New Roman"/>
        </w:rPr>
        <w:t>CENA OFERTY</w:t>
      </w:r>
    </w:p>
    <w:p w14:paraId="5F880F37" w14:textId="1C909BAC" w:rsidR="000D7F03" w:rsidRDefault="000D7F03" w:rsidP="008871B7">
      <w:pPr>
        <w:pStyle w:val="Akapitzlist"/>
        <w:numPr>
          <w:ilvl w:val="4"/>
          <w:numId w:val="60"/>
        </w:numPr>
        <w:spacing w:line="240" w:lineRule="auto"/>
        <w:ind w:left="993" w:hanging="426"/>
        <w:rPr>
          <w:rFonts w:eastAsia="Arial Unicode MS"/>
          <w:b/>
          <w:bCs/>
          <w:sz w:val="22"/>
        </w:rPr>
      </w:pPr>
      <w:r w:rsidRPr="008871B7">
        <w:rPr>
          <w:rFonts w:eastAsia="Arial Unicode MS"/>
          <w:b/>
          <w:bCs/>
          <w:sz w:val="22"/>
        </w:rPr>
        <w:t xml:space="preserve">ŚREDNIE ZUŻYCIE ENERGII ELEKTRYCZNEJ </w:t>
      </w:r>
      <w:r w:rsidR="00F042C8">
        <w:rPr>
          <w:rFonts w:eastAsia="Arial Unicode MS"/>
          <w:b/>
          <w:bCs/>
          <w:sz w:val="22"/>
        </w:rPr>
        <w:t xml:space="preserve">W CYKLU MIESZANYM </w:t>
      </w:r>
      <w:r w:rsidRPr="008871B7">
        <w:rPr>
          <w:rFonts w:eastAsia="Arial Unicode MS"/>
          <w:b/>
          <w:bCs/>
          <w:sz w:val="22"/>
        </w:rPr>
        <w:t xml:space="preserve">NA 100 KM (ZE) </w:t>
      </w:r>
      <w:r w:rsidR="008871B7" w:rsidRPr="008871B7">
        <w:rPr>
          <w:rFonts w:eastAsia="Arial Unicode MS"/>
          <w:b/>
          <w:bCs/>
          <w:sz w:val="22"/>
        </w:rPr>
        <w:t xml:space="preserve"> - </w:t>
      </w:r>
      <w:r w:rsidR="008871B7" w:rsidRPr="008871B7">
        <w:rPr>
          <w:rFonts w:eastAsia="Arial Unicode MS"/>
          <w:sz w:val="22"/>
        </w:rPr>
        <w:t xml:space="preserve">kryterium będzie oceniane na podstawie oświadczenia złożonego w treści Formularza ofertowego  - załącznik nr 1 do SWZ. </w:t>
      </w:r>
      <w:r w:rsidR="008871B7" w:rsidRPr="008871B7">
        <w:rPr>
          <w:rFonts w:eastAsia="Arial Unicode MS"/>
          <w:b/>
          <w:bCs/>
          <w:sz w:val="22"/>
        </w:rPr>
        <w:t xml:space="preserve">Wykonawca zobowiązany jest wprowadzić parametr średniego zużycia energii elektrycznej </w:t>
      </w:r>
      <w:r w:rsidR="00F042C8">
        <w:rPr>
          <w:rFonts w:eastAsia="Arial Unicode MS"/>
          <w:b/>
          <w:bCs/>
          <w:sz w:val="22"/>
        </w:rPr>
        <w:t xml:space="preserve">w cyklu mieszanym </w:t>
      </w:r>
      <w:r w:rsidR="008871B7" w:rsidRPr="008871B7">
        <w:rPr>
          <w:rFonts w:eastAsia="Arial Unicode MS"/>
          <w:b/>
          <w:bCs/>
          <w:sz w:val="22"/>
        </w:rPr>
        <w:t>na 100 km, oferowanego samochodu elektrycznego.</w:t>
      </w:r>
      <w:r w:rsidR="008871B7" w:rsidRPr="008871B7">
        <w:rPr>
          <w:rFonts w:eastAsia="Arial Unicode MS"/>
          <w:sz w:val="22"/>
        </w:rPr>
        <w:t xml:space="preserve"> </w:t>
      </w:r>
      <w:r w:rsidR="008871B7">
        <w:rPr>
          <w:rFonts w:eastAsia="Arial Unicode MS"/>
          <w:sz w:val="22"/>
        </w:rPr>
        <w:t xml:space="preserve">Przyznawanie ilości punktów poszczególnym ofertom </w:t>
      </w:r>
      <w:r w:rsidR="008871B7" w:rsidRPr="008871B7">
        <w:rPr>
          <w:rFonts w:eastAsia="Arial Unicode MS"/>
          <w:b/>
          <w:bCs/>
          <w:sz w:val="22"/>
        </w:rPr>
        <w:t>w/w kryterium odbywać się będzie wg następującej zasady:</w:t>
      </w:r>
    </w:p>
    <w:p w14:paraId="557103DB" w14:textId="77777777" w:rsidR="008871B7" w:rsidRDefault="008871B7" w:rsidP="008871B7">
      <w:pPr>
        <w:pStyle w:val="Akapitzlist"/>
        <w:spacing w:line="240" w:lineRule="auto"/>
        <w:ind w:left="993"/>
        <w:rPr>
          <w:rFonts w:eastAsia="Arial Unicode MS"/>
          <w:b/>
          <w:bCs/>
          <w:sz w:val="22"/>
        </w:rPr>
      </w:pPr>
    </w:p>
    <w:p w14:paraId="309F741F" w14:textId="2B9457D8" w:rsidR="008871B7" w:rsidRP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n</w:t>
      </w:r>
      <w:r w:rsidR="008871B7" w:rsidRPr="00234DD3">
        <w:rPr>
          <w:rFonts w:ascii="Times New Roman" w:eastAsia="Arial Unicode MS" w:hAnsi="Times New Roman" w:cs="Times New Roman"/>
          <w:b/>
          <w:bCs/>
        </w:rPr>
        <w:t>ajniższa wartość</w:t>
      </w:r>
    </w:p>
    <w:p w14:paraId="30EE31F5" w14:textId="531CF21C" w:rsidR="008871B7" w:rsidRP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ś</w:t>
      </w:r>
      <w:r w:rsidR="008871B7" w:rsidRPr="00234DD3">
        <w:rPr>
          <w:rFonts w:ascii="Times New Roman" w:eastAsia="Arial Unicode MS" w:hAnsi="Times New Roman" w:cs="Times New Roman"/>
          <w:b/>
          <w:bCs/>
        </w:rPr>
        <w:t xml:space="preserve">redniego zużycia energii elektrycznej </w:t>
      </w:r>
      <w:r w:rsidR="00F042C8">
        <w:rPr>
          <w:rFonts w:ascii="Times New Roman" w:eastAsia="Arial Unicode MS" w:hAnsi="Times New Roman" w:cs="Times New Roman"/>
          <w:b/>
          <w:bCs/>
        </w:rPr>
        <w:t xml:space="preserve">w cyklu mieszanym </w:t>
      </w:r>
      <w:r w:rsidR="008871B7" w:rsidRPr="00234DD3">
        <w:rPr>
          <w:rFonts w:ascii="Times New Roman" w:eastAsia="Arial Unicode MS" w:hAnsi="Times New Roman" w:cs="Times New Roman"/>
          <w:b/>
          <w:bCs/>
        </w:rPr>
        <w:t>na 100 km</w:t>
      </w:r>
    </w:p>
    <w:p w14:paraId="203C9087" w14:textId="4BD2187D" w:rsidR="00234DD3" w:rsidRP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spośród złożonych ofert</w:t>
      </w:r>
    </w:p>
    <w:p w14:paraId="70369935" w14:textId="35A8710A" w:rsidR="008871B7" w:rsidRPr="00234DD3" w:rsidRDefault="008871B7" w:rsidP="00F042C8">
      <w:pPr>
        <w:tabs>
          <w:tab w:val="left" w:pos="993"/>
          <w:tab w:val="left" w:pos="1276"/>
        </w:tabs>
        <w:spacing w:after="0" w:line="360" w:lineRule="auto"/>
        <w:jc w:val="center"/>
        <w:rPr>
          <w:rFonts w:ascii="Times New Roman" w:eastAsia="Arial Unicode MS" w:hAnsi="Times New Roman" w:cs="Times New Roman"/>
          <w:b/>
          <w:bCs/>
        </w:rPr>
      </w:pPr>
      <w:r w:rsidRPr="00234DD3">
        <w:rPr>
          <w:rFonts w:ascii="Times New Roman" w:eastAsia="Arial Unicode MS" w:hAnsi="Times New Roman" w:cs="Times New Roman"/>
          <w:b/>
          <w:bCs/>
        </w:rPr>
        <w:t>ZE</w:t>
      </w:r>
      <w:r>
        <w:rPr>
          <w:rFonts w:ascii="Times New Roman" w:eastAsia="Arial Unicode MS" w:hAnsi="Times New Roman" w:cs="Times New Roman"/>
        </w:rPr>
        <w:t xml:space="preserve"> =      </w:t>
      </w:r>
      <w:bookmarkStart w:id="20" w:name="_Hlk166676497"/>
      <w:bookmarkStart w:id="21" w:name="_Hlk166676564"/>
      <w:r>
        <w:rPr>
          <w:rFonts w:ascii="Times New Roman" w:eastAsia="Arial Unicode MS" w:hAnsi="Times New Roman" w:cs="Times New Roman"/>
        </w:rPr>
        <w:t>-------</w:t>
      </w:r>
      <w:bookmarkEnd w:id="20"/>
      <w:r>
        <w:rPr>
          <w:rFonts w:ascii="Times New Roman" w:eastAsia="Arial Unicode MS" w:hAnsi="Times New Roman" w:cs="Times New Roman"/>
        </w:rPr>
        <w:t>------------------------</w:t>
      </w:r>
      <w:r w:rsidR="00234DD3">
        <w:rPr>
          <w:rFonts w:ascii="Times New Roman" w:eastAsia="Arial Unicode MS" w:hAnsi="Times New Roman" w:cs="Times New Roman"/>
        </w:rPr>
        <w:t>--------------</w:t>
      </w:r>
      <w:bookmarkEnd w:id="21"/>
      <w:r>
        <w:rPr>
          <w:rFonts w:ascii="Times New Roman" w:eastAsia="Arial Unicode MS" w:hAnsi="Times New Roman" w:cs="Times New Roman"/>
        </w:rPr>
        <w:t xml:space="preserve"> </w:t>
      </w:r>
      <w:r w:rsidRPr="00234DD3">
        <w:rPr>
          <w:rFonts w:ascii="Times New Roman" w:eastAsia="Arial Unicode MS" w:hAnsi="Times New Roman" w:cs="Times New Roman"/>
          <w:b/>
          <w:bCs/>
        </w:rPr>
        <w:t xml:space="preserve">x </w:t>
      </w:r>
      <w:r w:rsidR="00234DD3" w:rsidRPr="00234DD3">
        <w:rPr>
          <w:rFonts w:ascii="Times New Roman" w:eastAsia="Arial Unicode MS" w:hAnsi="Times New Roman" w:cs="Times New Roman"/>
          <w:b/>
          <w:bCs/>
        </w:rPr>
        <w:t>40</w:t>
      </w:r>
      <w:r w:rsidRPr="00234DD3">
        <w:rPr>
          <w:rFonts w:ascii="Times New Roman" w:eastAsia="Arial Unicode MS" w:hAnsi="Times New Roman" w:cs="Times New Roman"/>
          <w:b/>
          <w:bCs/>
        </w:rPr>
        <w:t xml:space="preserve"> pkt</w:t>
      </w:r>
    </w:p>
    <w:p w14:paraId="79A07F2F" w14:textId="4ABB1ECC" w:rsidR="008871B7" w:rsidRPr="00234DD3" w:rsidRDefault="00234DD3" w:rsidP="00F042C8">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średnie zużycie energii</w:t>
      </w:r>
    </w:p>
    <w:p w14:paraId="0696F7A6" w14:textId="1EC994A6" w:rsid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 xml:space="preserve">elektrycznej </w:t>
      </w:r>
      <w:r w:rsidR="00F042C8">
        <w:rPr>
          <w:rFonts w:ascii="Times New Roman" w:eastAsia="Arial Unicode MS" w:hAnsi="Times New Roman" w:cs="Times New Roman"/>
          <w:b/>
          <w:bCs/>
        </w:rPr>
        <w:t xml:space="preserve">w cyklu mieszanym </w:t>
      </w:r>
      <w:r w:rsidRPr="00234DD3">
        <w:rPr>
          <w:rFonts w:ascii="Times New Roman" w:eastAsia="Arial Unicode MS" w:hAnsi="Times New Roman" w:cs="Times New Roman"/>
          <w:b/>
          <w:bCs/>
        </w:rPr>
        <w:t>na 100 km badanej oferty</w:t>
      </w:r>
    </w:p>
    <w:p w14:paraId="5D725388" w14:textId="77777777" w:rsidR="00234DD3" w:rsidRP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p>
    <w:p w14:paraId="045AF0FB" w14:textId="10D41279" w:rsidR="008871B7" w:rsidRPr="008871B7" w:rsidRDefault="008871B7" w:rsidP="008871B7">
      <w:pPr>
        <w:pStyle w:val="Akapitzlist"/>
        <w:spacing w:line="240" w:lineRule="auto"/>
        <w:ind w:left="993"/>
        <w:rPr>
          <w:rFonts w:eastAsia="Arial Unicode MS"/>
          <w:b/>
          <w:bCs/>
          <w:sz w:val="22"/>
        </w:rPr>
      </w:pPr>
    </w:p>
    <w:p w14:paraId="7C26DB86" w14:textId="3A2D8CF3" w:rsidR="008871B7" w:rsidRDefault="00234DD3" w:rsidP="008871B7">
      <w:pPr>
        <w:pStyle w:val="Akapitzlist"/>
        <w:spacing w:line="240" w:lineRule="auto"/>
        <w:ind w:left="993"/>
        <w:rPr>
          <w:rFonts w:eastAsia="Arial Unicode MS"/>
          <w:sz w:val="22"/>
        </w:rPr>
      </w:pPr>
      <w:r>
        <w:rPr>
          <w:rFonts w:eastAsia="Arial Unicode MS"/>
          <w:sz w:val="22"/>
        </w:rPr>
        <w:t>gdzie:</w:t>
      </w:r>
    </w:p>
    <w:p w14:paraId="0F224595" w14:textId="4F221342" w:rsidR="00234DD3" w:rsidRDefault="00234DD3" w:rsidP="008871B7">
      <w:pPr>
        <w:pStyle w:val="Akapitzlist"/>
        <w:spacing w:line="240" w:lineRule="auto"/>
        <w:ind w:left="993"/>
        <w:rPr>
          <w:rFonts w:eastAsia="Arial Unicode MS"/>
          <w:sz w:val="22"/>
        </w:rPr>
      </w:pPr>
      <w:r>
        <w:rPr>
          <w:rFonts w:eastAsia="Arial Unicode MS"/>
          <w:sz w:val="22"/>
        </w:rPr>
        <w:t xml:space="preserve">ZE – liczba punktów przyznawanych ocenianej ofercie w kryterium średnie zużycie energii elektrycznej </w:t>
      </w:r>
      <w:r w:rsidR="00F042C8">
        <w:rPr>
          <w:rFonts w:eastAsia="Arial Unicode MS"/>
          <w:sz w:val="22"/>
        </w:rPr>
        <w:t xml:space="preserve">w cyklu mieszanym </w:t>
      </w:r>
      <w:r>
        <w:rPr>
          <w:rFonts w:eastAsia="Arial Unicode MS"/>
          <w:sz w:val="22"/>
        </w:rPr>
        <w:t>na 100 km</w:t>
      </w:r>
    </w:p>
    <w:p w14:paraId="4718839B" w14:textId="4498EBA9" w:rsidR="00234DD3" w:rsidRDefault="00234DD3" w:rsidP="00234DD3">
      <w:pPr>
        <w:pStyle w:val="Akapitzlist"/>
        <w:spacing w:line="240" w:lineRule="auto"/>
        <w:ind w:left="284"/>
        <w:rPr>
          <w:rFonts w:eastAsia="Arial Unicode MS"/>
          <w:b/>
          <w:bCs/>
          <w:sz w:val="22"/>
          <w:u w:val="single"/>
        </w:rPr>
      </w:pPr>
      <w:r w:rsidRPr="00234DD3">
        <w:rPr>
          <w:rFonts w:eastAsia="Arial Unicode MS"/>
          <w:b/>
          <w:bCs/>
          <w:sz w:val="22"/>
          <w:u w:val="single"/>
        </w:rPr>
        <w:t xml:space="preserve">Wykonawca obowiązkowo musi wskazać tylko jedną wartość parametru dotyczącego średniego zużycia energii elektrycznej </w:t>
      </w:r>
      <w:r w:rsidR="00F042C8">
        <w:rPr>
          <w:rFonts w:eastAsia="Arial Unicode MS"/>
          <w:b/>
          <w:bCs/>
          <w:sz w:val="22"/>
          <w:u w:val="single"/>
        </w:rPr>
        <w:t xml:space="preserve">w cyklu mieszanym </w:t>
      </w:r>
      <w:r w:rsidRPr="00234DD3">
        <w:rPr>
          <w:rFonts w:eastAsia="Arial Unicode MS"/>
          <w:b/>
          <w:bCs/>
          <w:sz w:val="22"/>
          <w:u w:val="single"/>
        </w:rPr>
        <w:t>na 100 km:</w:t>
      </w:r>
    </w:p>
    <w:p w14:paraId="7509E5FA" w14:textId="79D5A109" w:rsidR="00234DD3" w:rsidRPr="00234DD3" w:rsidRDefault="00234DD3" w:rsidP="00234DD3">
      <w:pPr>
        <w:pStyle w:val="Akapitzlist"/>
        <w:numPr>
          <w:ilvl w:val="2"/>
          <w:numId w:val="7"/>
        </w:numPr>
        <w:spacing w:line="240" w:lineRule="auto"/>
        <w:rPr>
          <w:rFonts w:eastAsia="Arial Unicode MS"/>
          <w:b/>
          <w:bCs/>
          <w:sz w:val="22"/>
        </w:rPr>
      </w:pPr>
      <w:r>
        <w:rPr>
          <w:rFonts w:eastAsia="Arial Unicode MS"/>
          <w:b/>
          <w:bCs/>
          <w:sz w:val="22"/>
        </w:rPr>
        <w:t>w</w:t>
      </w:r>
      <w:r w:rsidRPr="00234DD3">
        <w:rPr>
          <w:rFonts w:eastAsia="Arial Unicode MS"/>
          <w:b/>
          <w:bCs/>
          <w:sz w:val="22"/>
        </w:rPr>
        <w:t xml:space="preserve"> przypadku zaoferowania parametru w widełkach </w:t>
      </w:r>
      <w:r w:rsidR="00F042C8">
        <w:rPr>
          <w:rFonts w:eastAsia="Arial Unicode MS"/>
          <w:b/>
          <w:bCs/>
          <w:sz w:val="22"/>
        </w:rPr>
        <w:t>„</w:t>
      </w:r>
      <w:r w:rsidRPr="00234DD3">
        <w:rPr>
          <w:rFonts w:eastAsia="Arial Unicode MS"/>
          <w:b/>
          <w:bCs/>
          <w:sz w:val="22"/>
        </w:rPr>
        <w:t>od - do”  - oferta Wykonawcy zostanie odrzucona jako niezgodna z warunkami zamówienia;</w:t>
      </w:r>
    </w:p>
    <w:p w14:paraId="518FDE04" w14:textId="50A56B02" w:rsidR="00F042C8" w:rsidRDefault="00234DD3" w:rsidP="00234DD3">
      <w:pPr>
        <w:pStyle w:val="Akapitzlist"/>
        <w:numPr>
          <w:ilvl w:val="2"/>
          <w:numId w:val="7"/>
        </w:numPr>
        <w:spacing w:line="240" w:lineRule="auto"/>
        <w:rPr>
          <w:rFonts w:eastAsia="Arial Unicode MS"/>
          <w:b/>
          <w:bCs/>
          <w:sz w:val="22"/>
        </w:rPr>
      </w:pPr>
      <w:bookmarkStart w:id="22" w:name="_Hlk166751909"/>
      <w:r w:rsidRPr="00F56AF7">
        <w:rPr>
          <w:rFonts w:eastAsia="Arial Unicode MS"/>
          <w:b/>
          <w:bCs/>
          <w:sz w:val="22"/>
        </w:rPr>
        <w:t xml:space="preserve">w przypadku zaoferowania parametru powyżej wartości 20,1 </w:t>
      </w:r>
      <w:r w:rsidR="00010435">
        <w:rPr>
          <w:rFonts w:eastAsia="Arial Unicode MS"/>
          <w:b/>
          <w:bCs/>
          <w:sz w:val="22"/>
        </w:rPr>
        <w:t>kWh</w:t>
      </w:r>
      <w:r w:rsidR="00050542">
        <w:rPr>
          <w:rFonts w:eastAsia="Arial Unicode MS"/>
          <w:b/>
          <w:bCs/>
          <w:sz w:val="22"/>
        </w:rPr>
        <w:t xml:space="preserve"> na 100 km</w:t>
      </w:r>
      <w:r w:rsidR="00010435">
        <w:rPr>
          <w:rFonts w:eastAsia="Arial Unicode MS"/>
          <w:b/>
          <w:bCs/>
          <w:sz w:val="22"/>
        </w:rPr>
        <w:t xml:space="preserve"> </w:t>
      </w:r>
      <w:r w:rsidR="00F56AF7" w:rsidRPr="00F56AF7">
        <w:rPr>
          <w:rFonts w:eastAsia="Arial Unicode MS"/>
          <w:b/>
          <w:bCs/>
          <w:sz w:val="22"/>
        </w:rPr>
        <w:t>- oferta Wykonawcy zostanie odrzucona jako niezgodna z warunkami zamówienia</w:t>
      </w:r>
      <w:r w:rsidR="00F042C8">
        <w:rPr>
          <w:rFonts w:eastAsia="Arial Unicode MS"/>
          <w:b/>
          <w:bCs/>
          <w:sz w:val="22"/>
        </w:rPr>
        <w:t>;</w:t>
      </w:r>
    </w:p>
    <w:bookmarkEnd w:id="22"/>
    <w:p w14:paraId="60667871" w14:textId="55D64DEC" w:rsidR="00F042C8" w:rsidRDefault="00F042C8" w:rsidP="00F042C8">
      <w:pPr>
        <w:pStyle w:val="Akapitzlist"/>
        <w:numPr>
          <w:ilvl w:val="2"/>
          <w:numId w:val="7"/>
        </w:numPr>
        <w:spacing w:line="240" w:lineRule="auto"/>
        <w:rPr>
          <w:rFonts w:eastAsia="Arial Unicode MS"/>
          <w:b/>
          <w:bCs/>
          <w:sz w:val="22"/>
        </w:rPr>
      </w:pPr>
      <w:r w:rsidRPr="00F56AF7">
        <w:rPr>
          <w:rFonts w:eastAsia="Arial Unicode MS"/>
          <w:b/>
          <w:bCs/>
          <w:sz w:val="22"/>
        </w:rPr>
        <w:t xml:space="preserve">w przypadku </w:t>
      </w:r>
      <w:r>
        <w:rPr>
          <w:rFonts w:eastAsia="Arial Unicode MS"/>
          <w:b/>
          <w:bCs/>
          <w:sz w:val="22"/>
        </w:rPr>
        <w:t xml:space="preserve">niewskazania żadnej wartości w/w </w:t>
      </w:r>
      <w:r w:rsidRPr="00F56AF7">
        <w:rPr>
          <w:rFonts w:eastAsia="Arial Unicode MS"/>
          <w:b/>
          <w:bCs/>
          <w:sz w:val="22"/>
        </w:rPr>
        <w:t>parametru</w:t>
      </w:r>
      <w:r>
        <w:rPr>
          <w:rFonts w:eastAsia="Arial Unicode MS"/>
          <w:b/>
          <w:bCs/>
          <w:sz w:val="22"/>
        </w:rPr>
        <w:t xml:space="preserve">, </w:t>
      </w:r>
      <w:r w:rsidRPr="00F56AF7">
        <w:rPr>
          <w:rFonts w:eastAsia="Arial Unicode MS"/>
          <w:b/>
          <w:bCs/>
          <w:sz w:val="22"/>
        </w:rPr>
        <w:t>oferta Wykonawcy zostanie odrzucona jako niezgodna z warunkami zamówienia</w:t>
      </w:r>
      <w:r>
        <w:rPr>
          <w:rFonts w:eastAsia="Arial Unicode MS"/>
          <w:b/>
          <w:bCs/>
          <w:sz w:val="22"/>
        </w:rPr>
        <w:t xml:space="preserve">. </w:t>
      </w:r>
    </w:p>
    <w:p w14:paraId="050A7291" w14:textId="70BEE97D" w:rsidR="00B54F23" w:rsidRDefault="00B54F23" w:rsidP="003559A5">
      <w:pPr>
        <w:widowControl w:val="0"/>
        <w:numPr>
          <w:ilvl w:val="1"/>
          <w:numId w:val="60"/>
        </w:numPr>
        <w:suppressAutoHyphens/>
        <w:autoSpaceDN w:val="0"/>
        <w:spacing w:after="240" w:line="240" w:lineRule="auto"/>
        <w:ind w:left="709" w:hanging="425"/>
        <w:jc w:val="both"/>
        <w:rPr>
          <w:rFonts w:ascii="Times New Roman" w:eastAsia="Arial Unicode MS" w:hAnsi="Times New Roman" w:cs="Times New Roman"/>
          <w:b/>
        </w:rPr>
      </w:pPr>
      <w:r>
        <w:rPr>
          <w:rFonts w:ascii="Times New Roman" w:eastAsia="Arial Unicode MS" w:hAnsi="Times New Roman" w:cs="Times New Roman"/>
        </w:rPr>
        <w:t>Wykonawca jest zobowiązany złożyć w sposób czytelny, nie budzący wątpliwości  w treści</w:t>
      </w:r>
      <w:r>
        <w:rPr>
          <w:rFonts w:ascii="Times New Roman" w:eastAsia="Arial Unicode MS" w:hAnsi="Times New Roman" w:cs="Times New Roman"/>
          <w:b/>
        </w:rPr>
        <w:t xml:space="preserve"> </w:t>
      </w:r>
      <w:r>
        <w:rPr>
          <w:rFonts w:ascii="Times New Roman" w:eastAsia="Arial Unicode MS" w:hAnsi="Times New Roman" w:cs="Times New Roman"/>
        </w:rPr>
        <w:t xml:space="preserve">formularza ofertowego, oświadczenie woli w zakresie wskazanych kryteriów. Zgodnie </w:t>
      </w:r>
      <w:r>
        <w:rPr>
          <w:rFonts w:ascii="Times New Roman" w:eastAsia="Arial Unicode MS" w:hAnsi="Times New Roman" w:cs="Times New Roman"/>
          <w:b/>
        </w:rPr>
        <w:t xml:space="preserve">z art. 223 ust. 1 </w:t>
      </w:r>
      <w:r>
        <w:rPr>
          <w:rFonts w:ascii="Times New Roman" w:eastAsia="Arial Unicode MS" w:hAnsi="Times New Roman" w:cs="Times New Roman"/>
        </w:rPr>
        <w:t xml:space="preserve">[…] Ustawy, niedopuszczalne jest prowadzenie między Zamawiającym a Wykonawcą negocjacji dotyczących złożonej oferty. W przypadku gdy Wykonawca wykreśli, lub w inny sposób utrudni </w:t>
      </w:r>
      <w:r>
        <w:rPr>
          <w:rFonts w:ascii="Times New Roman" w:eastAsia="Arial Unicode MS" w:hAnsi="Times New Roman" w:cs="Times New Roman"/>
        </w:rPr>
        <w:lastRenderedPageBreak/>
        <w:t>prawidłowe odczytanie oświadczenia woli w zakresie kryteriów określonych przez Zamawiającego jego oferta zostanie uznana jako niezgodna z warunkami zamówienia.</w:t>
      </w:r>
    </w:p>
    <w:p w14:paraId="7CD9E26A" w14:textId="77777777" w:rsidR="00B54F23" w:rsidRDefault="00B54F23" w:rsidP="003559A5">
      <w:pPr>
        <w:widowControl w:val="0"/>
        <w:numPr>
          <w:ilvl w:val="1"/>
          <w:numId w:val="60"/>
        </w:numPr>
        <w:suppressAutoHyphens/>
        <w:autoSpaceDN w:val="0"/>
        <w:spacing w:after="240" w:line="240" w:lineRule="auto"/>
        <w:ind w:left="709" w:hanging="425"/>
        <w:jc w:val="both"/>
        <w:rPr>
          <w:rFonts w:ascii="Times New Roman" w:eastAsia="Arial Unicode MS" w:hAnsi="Times New Roman" w:cs="Times New Roman"/>
        </w:rPr>
      </w:pPr>
      <w:r>
        <w:rPr>
          <w:rFonts w:ascii="Times New Roman" w:eastAsia="Arial Unicode MS" w:hAnsi="Times New Roman" w:cs="Times New Roman"/>
        </w:rPr>
        <w:t xml:space="preserve">Oferta, która przedstawia najkorzystniejszy bilans maksymalnej liczby, przyznanych punktów </w:t>
      </w:r>
      <w:r>
        <w:rPr>
          <w:rFonts w:ascii="Times New Roman" w:eastAsia="Arial Unicode MS" w:hAnsi="Times New Roman" w:cs="Times New Roman"/>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4DCFF01F" w14:textId="1D65A60C" w:rsidR="00B54F23" w:rsidRDefault="00B54F23" w:rsidP="00B54F23">
      <w:pPr>
        <w:tabs>
          <w:tab w:val="left" w:pos="993"/>
          <w:tab w:val="left" w:pos="1276"/>
        </w:tabs>
        <w:jc w:val="center"/>
        <w:rPr>
          <w:rFonts w:ascii="Times New Roman" w:eastAsia="Arial Unicode MS" w:hAnsi="Times New Roman" w:cs="Times New Roman"/>
          <w:b/>
        </w:rPr>
      </w:pPr>
      <w:r>
        <w:rPr>
          <w:rFonts w:ascii="Times New Roman" w:eastAsia="Arial Unicode MS" w:hAnsi="Times New Roman" w:cs="Times New Roman"/>
          <w:b/>
        </w:rPr>
        <w:t xml:space="preserve">B = CO </w:t>
      </w:r>
      <w:r w:rsidR="00F56AF7">
        <w:rPr>
          <w:rFonts w:ascii="Times New Roman" w:eastAsia="Arial Unicode MS" w:hAnsi="Times New Roman" w:cs="Times New Roman"/>
          <w:b/>
        </w:rPr>
        <w:t>+ ZE</w:t>
      </w:r>
    </w:p>
    <w:p w14:paraId="3D3BB997" w14:textId="77777777" w:rsidR="00B54F23" w:rsidRDefault="00B54F23" w:rsidP="00B54F23">
      <w:pPr>
        <w:tabs>
          <w:tab w:val="left" w:pos="993"/>
          <w:tab w:val="left" w:pos="1276"/>
        </w:tabs>
        <w:ind w:left="993"/>
        <w:jc w:val="both"/>
        <w:rPr>
          <w:rFonts w:ascii="Times New Roman" w:eastAsia="Arial Unicode MS" w:hAnsi="Times New Roman" w:cs="Times New Roman"/>
        </w:rPr>
      </w:pPr>
      <w:r>
        <w:rPr>
          <w:rFonts w:ascii="Times New Roman" w:eastAsia="Arial Unicode MS" w:hAnsi="Times New Roman" w:cs="Times New Roman"/>
        </w:rPr>
        <w:t>gdzie:</w:t>
      </w:r>
    </w:p>
    <w:p w14:paraId="6EDF22FA" w14:textId="77777777" w:rsidR="00B54F23" w:rsidRDefault="00B54F23" w:rsidP="00B54F23">
      <w:pPr>
        <w:tabs>
          <w:tab w:val="left" w:pos="993"/>
          <w:tab w:val="left" w:pos="1276"/>
        </w:tabs>
        <w:ind w:left="993"/>
        <w:jc w:val="both"/>
        <w:rPr>
          <w:rFonts w:ascii="Times New Roman" w:eastAsia="Arial Unicode MS" w:hAnsi="Times New Roman" w:cs="Times New Roman"/>
        </w:rPr>
      </w:pPr>
      <w:r>
        <w:rPr>
          <w:rFonts w:ascii="Times New Roman" w:eastAsia="Arial Unicode MS" w:hAnsi="Times New Roman" w:cs="Times New Roman"/>
        </w:rPr>
        <w:t>B – suma  punktów badanej oferty przy zastosowanych kryteriach</w:t>
      </w:r>
    </w:p>
    <w:p w14:paraId="014DD380" w14:textId="70ABC72D" w:rsidR="00B54F23" w:rsidRDefault="00B54F23" w:rsidP="00B54F23">
      <w:pPr>
        <w:tabs>
          <w:tab w:val="left" w:pos="993"/>
          <w:tab w:val="left" w:pos="1276"/>
        </w:tabs>
        <w:ind w:left="993"/>
        <w:jc w:val="both"/>
        <w:rPr>
          <w:rFonts w:ascii="Times New Roman" w:eastAsia="Arial Unicode MS" w:hAnsi="Times New Roman" w:cs="Times New Roman"/>
          <w:b/>
          <w:bCs/>
        </w:rPr>
      </w:pPr>
      <w:r>
        <w:rPr>
          <w:rFonts w:ascii="Times New Roman" w:eastAsia="Arial Unicode MS" w:hAnsi="Times New Roman" w:cs="Times New Roman"/>
        </w:rPr>
        <w:t xml:space="preserve">CO – liczba punktów przyznanych ocenianej ofercie w kryterium </w:t>
      </w:r>
      <w:r w:rsidR="00F56AF7">
        <w:rPr>
          <w:rFonts w:ascii="Times New Roman" w:eastAsia="Arial Unicode MS" w:hAnsi="Times New Roman" w:cs="Times New Roman"/>
        </w:rPr>
        <w:t xml:space="preserve"> </w:t>
      </w:r>
      <w:r w:rsidR="00F56AF7" w:rsidRPr="00F56AF7">
        <w:rPr>
          <w:rFonts w:ascii="Times New Roman" w:eastAsia="Arial Unicode MS" w:hAnsi="Times New Roman" w:cs="Times New Roman"/>
          <w:b/>
          <w:bCs/>
        </w:rPr>
        <w:t>-</w:t>
      </w:r>
      <w:r>
        <w:rPr>
          <w:rFonts w:ascii="Times New Roman" w:eastAsia="Arial Unicode MS" w:hAnsi="Times New Roman" w:cs="Times New Roman"/>
        </w:rPr>
        <w:t xml:space="preserve"> </w:t>
      </w:r>
      <w:r>
        <w:rPr>
          <w:rFonts w:ascii="Times New Roman" w:eastAsia="Arial Unicode MS" w:hAnsi="Times New Roman" w:cs="Times New Roman"/>
          <w:b/>
          <w:bCs/>
        </w:rPr>
        <w:t>CENA OFERTY</w:t>
      </w:r>
    </w:p>
    <w:p w14:paraId="1027023D" w14:textId="6D6B7AFE" w:rsidR="00F56AF7" w:rsidRDefault="00F56AF7" w:rsidP="00B54F23">
      <w:pPr>
        <w:tabs>
          <w:tab w:val="left" w:pos="993"/>
          <w:tab w:val="left" w:pos="1276"/>
        </w:tabs>
        <w:ind w:left="993"/>
        <w:jc w:val="both"/>
        <w:rPr>
          <w:rFonts w:ascii="Times New Roman" w:eastAsia="Arial Unicode MS" w:hAnsi="Times New Roman" w:cs="Times New Roman"/>
          <w:b/>
          <w:bCs/>
        </w:rPr>
      </w:pPr>
      <w:r>
        <w:rPr>
          <w:rFonts w:ascii="Times New Roman" w:eastAsia="Arial Unicode MS" w:hAnsi="Times New Roman" w:cs="Times New Roman"/>
        </w:rPr>
        <w:t>ZE –</w:t>
      </w:r>
      <w:r>
        <w:rPr>
          <w:rFonts w:ascii="Times New Roman" w:eastAsia="Arial Unicode MS" w:hAnsi="Times New Roman" w:cs="Times New Roman"/>
          <w:b/>
          <w:bCs/>
        </w:rPr>
        <w:t xml:space="preserve"> </w:t>
      </w:r>
      <w:r w:rsidRPr="00F56AF7">
        <w:rPr>
          <w:rFonts w:ascii="Times New Roman" w:eastAsia="Arial Unicode MS" w:hAnsi="Times New Roman" w:cs="Times New Roman"/>
        </w:rPr>
        <w:t>liczba punków przyznanych ocenianej ofercie w kryterium</w:t>
      </w:r>
      <w:r>
        <w:rPr>
          <w:rFonts w:ascii="Times New Roman" w:eastAsia="Arial Unicode MS" w:hAnsi="Times New Roman" w:cs="Times New Roman"/>
          <w:b/>
          <w:bCs/>
        </w:rPr>
        <w:t xml:space="preserve"> – ŚREDNIE ZUŻYCIE ENERGII ELEKTRYCZNEJ </w:t>
      </w:r>
      <w:r w:rsidR="00F042C8">
        <w:rPr>
          <w:rFonts w:ascii="Times New Roman" w:eastAsia="Arial Unicode MS" w:hAnsi="Times New Roman" w:cs="Times New Roman"/>
          <w:b/>
          <w:bCs/>
        </w:rPr>
        <w:t xml:space="preserve">W CYKLU MIESZANYM </w:t>
      </w:r>
      <w:r>
        <w:rPr>
          <w:rFonts w:ascii="Times New Roman" w:eastAsia="Arial Unicode MS" w:hAnsi="Times New Roman" w:cs="Times New Roman"/>
          <w:b/>
          <w:bCs/>
        </w:rPr>
        <w:t>NA 100 KM</w:t>
      </w:r>
    </w:p>
    <w:p w14:paraId="102A5DED" w14:textId="77777777" w:rsidR="00B54F23" w:rsidRDefault="00B54F23" w:rsidP="003559A5">
      <w:pPr>
        <w:pStyle w:val="Tekstpodstawowy"/>
        <w:numPr>
          <w:ilvl w:val="0"/>
          <w:numId w:val="58"/>
        </w:numPr>
        <w:spacing w:line="276" w:lineRule="auto"/>
        <w:rPr>
          <w:rFonts w:ascii="Times New Roman" w:hAnsi="Times New Roman" w:cs="Times New Roman"/>
          <w:b/>
          <w:sz w:val="22"/>
          <w:szCs w:val="22"/>
        </w:rPr>
      </w:pPr>
      <w:r>
        <w:rPr>
          <w:rFonts w:ascii="Times New Roman" w:hAnsi="Times New Roman" w:cs="Times New Roman"/>
          <w:b/>
          <w:sz w:val="22"/>
          <w:szCs w:val="22"/>
        </w:rPr>
        <w:t>NEGOCJACJE TREŚCI OFERT W CELU ICH ULEPSZENIA, ZASADY ZWIĄZANE ZE SKŁADANIEM, BADANIEM OFERTY DODATKOWEJ</w:t>
      </w:r>
    </w:p>
    <w:p w14:paraId="4461FDB0" w14:textId="240BCC9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 xml:space="preserve">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t>
      </w:r>
      <w:r w:rsidR="00365DC7">
        <w:rPr>
          <w:rFonts w:ascii="Times New Roman" w:hAnsi="Times New Roman" w:cs="Times New Roman"/>
          <w:sz w:val="22"/>
          <w:szCs w:val="22"/>
        </w:rPr>
        <w:t xml:space="preserve">                             </w:t>
      </w:r>
      <w:r>
        <w:rPr>
          <w:rFonts w:ascii="Times New Roman" w:hAnsi="Times New Roman" w:cs="Times New Roman"/>
          <w:sz w:val="22"/>
          <w:szCs w:val="22"/>
        </w:rPr>
        <w:t>w odpowiedzi na ogłoszenie o zamówieniu.</w:t>
      </w:r>
    </w:p>
    <w:p w14:paraId="7E4E2E0D"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18499A77" w14:textId="7777777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AB796E1"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502412CC" w14:textId="7777777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Zamawiający informuje równocześnie wszystkich Wykonawców, którzy w odpowiedzi na ogłoszenie o zamówieniu złożyli oferty, o Wykonawcach:</w:t>
      </w:r>
    </w:p>
    <w:p w14:paraId="12F20CE1" w14:textId="77777777" w:rsidR="00B54F23" w:rsidRDefault="00B54F23" w:rsidP="00B54F23">
      <w:pPr>
        <w:pStyle w:val="Tekstpodstawowy"/>
        <w:ind w:left="426"/>
        <w:rPr>
          <w:rFonts w:ascii="Times New Roman" w:hAnsi="Times New Roman" w:cs="Times New Roman"/>
          <w:sz w:val="22"/>
          <w:szCs w:val="22"/>
        </w:rPr>
      </w:pPr>
    </w:p>
    <w:p w14:paraId="6AE4D560" w14:textId="77777777" w:rsidR="00B54F23" w:rsidRDefault="00B54F23" w:rsidP="003559A5">
      <w:pPr>
        <w:pStyle w:val="Tekstpodstawowy"/>
        <w:widowControl/>
        <w:numPr>
          <w:ilvl w:val="0"/>
          <w:numId w:val="63"/>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których oferty nie zostały odrzucone oraz punktacji przyznanej ofertom w każdym kryterium oceny ofert i łącznej punktacji,</w:t>
      </w:r>
    </w:p>
    <w:p w14:paraId="67DAA235" w14:textId="77777777" w:rsidR="00B54F23" w:rsidRDefault="00B54F23" w:rsidP="003559A5">
      <w:pPr>
        <w:pStyle w:val="Tekstpodstawowy"/>
        <w:widowControl/>
        <w:numPr>
          <w:ilvl w:val="0"/>
          <w:numId w:val="63"/>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których oferty zostały odrzucone.</w:t>
      </w:r>
    </w:p>
    <w:p w14:paraId="498DBF78" w14:textId="77777777" w:rsidR="00B54F23" w:rsidRDefault="00B54F23" w:rsidP="00B54F23">
      <w:pPr>
        <w:pStyle w:val="Tekstpodstawowy"/>
        <w:rPr>
          <w:rFonts w:ascii="Times New Roman" w:hAnsi="Times New Roman" w:cs="Times New Roman"/>
          <w:sz w:val="22"/>
          <w:szCs w:val="22"/>
        </w:rPr>
      </w:pPr>
    </w:p>
    <w:p w14:paraId="5DF72DDE" w14:textId="7777777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Pr>
          <w:rFonts w:ascii="Times New Roman" w:hAnsi="Times New Roman" w:cs="Times New Roman"/>
          <w:b/>
          <w:sz w:val="22"/>
          <w:szCs w:val="22"/>
        </w:rPr>
        <w:t xml:space="preserve">, </w:t>
      </w:r>
      <w:r>
        <w:rPr>
          <w:rFonts w:ascii="Times New Roman" w:hAnsi="Times New Roman" w:cs="Times New Roman"/>
          <w:sz w:val="22"/>
          <w:szCs w:val="22"/>
        </w:rPr>
        <w:t>do negocjacji ofert złożonych w odpowiedzi na ogłoszenie o zamówieniu.</w:t>
      </w:r>
    </w:p>
    <w:p w14:paraId="6EA77E3A"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2AA27C72" w14:textId="7777777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W zaproszeniu do negocjacji Zamawiający wskazuje:</w:t>
      </w:r>
    </w:p>
    <w:p w14:paraId="368CE12E" w14:textId="77777777" w:rsidR="00B54F23" w:rsidRDefault="00B54F23" w:rsidP="00B54F23">
      <w:pPr>
        <w:pStyle w:val="Tekstpodstawowy"/>
        <w:ind w:left="426"/>
        <w:rPr>
          <w:rFonts w:ascii="Times New Roman" w:hAnsi="Times New Roman" w:cs="Times New Roman"/>
          <w:sz w:val="22"/>
          <w:szCs w:val="22"/>
        </w:rPr>
      </w:pPr>
    </w:p>
    <w:p w14:paraId="55A76B4A" w14:textId="77777777" w:rsidR="00B54F23" w:rsidRDefault="00B54F23" w:rsidP="003559A5">
      <w:pPr>
        <w:pStyle w:val="Tekstpodstawowy"/>
        <w:widowControl/>
        <w:numPr>
          <w:ilvl w:val="0"/>
          <w:numId w:val="64"/>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miejsce prowadzenia negocjacji,</w:t>
      </w:r>
    </w:p>
    <w:p w14:paraId="12CBDDF6" w14:textId="77777777" w:rsidR="00B54F23" w:rsidRDefault="00B54F23" w:rsidP="003559A5">
      <w:pPr>
        <w:pStyle w:val="Tekstpodstawowy"/>
        <w:widowControl/>
        <w:numPr>
          <w:ilvl w:val="0"/>
          <w:numId w:val="64"/>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lastRenderedPageBreak/>
        <w:t>termin prowadzenia negocjacji,</w:t>
      </w:r>
    </w:p>
    <w:p w14:paraId="320EE54F" w14:textId="77777777" w:rsidR="00B54F23" w:rsidRDefault="00B54F23" w:rsidP="003559A5">
      <w:pPr>
        <w:pStyle w:val="Tekstpodstawowy"/>
        <w:widowControl/>
        <w:numPr>
          <w:ilvl w:val="0"/>
          <w:numId w:val="64"/>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sposób prowadzenia negocjacji,</w:t>
      </w:r>
    </w:p>
    <w:p w14:paraId="007FD15C" w14:textId="77777777" w:rsidR="00B54F23" w:rsidRDefault="00B54F23" w:rsidP="003559A5">
      <w:pPr>
        <w:pStyle w:val="Tekstpodstawowy"/>
        <w:widowControl/>
        <w:numPr>
          <w:ilvl w:val="0"/>
          <w:numId w:val="64"/>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kryteria oceny ofert w ramach których będą prowadzone negocjacje.</w:t>
      </w:r>
    </w:p>
    <w:p w14:paraId="428F58BD" w14:textId="77777777" w:rsidR="00B54F23" w:rsidRDefault="00B54F23" w:rsidP="00B54F23">
      <w:pPr>
        <w:pStyle w:val="Tekstpodstawowy"/>
        <w:ind w:left="774"/>
        <w:rPr>
          <w:rFonts w:ascii="Times New Roman" w:hAnsi="Times New Roman" w:cs="Times New Roman"/>
          <w:sz w:val="22"/>
          <w:szCs w:val="22"/>
        </w:rPr>
      </w:pPr>
    </w:p>
    <w:p w14:paraId="104C2BD9" w14:textId="77777777" w:rsidR="00B54F23" w:rsidRDefault="00B54F23" w:rsidP="003559A5">
      <w:pPr>
        <w:pStyle w:val="Tekstpodstawowy"/>
        <w:widowControl/>
        <w:numPr>
          <w:ilvl w:val="0"/>
          <w:numId w:val="65"/>
        </w:numPr>
        <w:suppressAutoHyphens w:val="0"/>
        <w:ind w:left="426" w:hanging="426"/>
        <w:jc w:val="both"/>
        <w:rPr>
          <w:rFonts w:ascii="Times New Roman" w:hAnsi="Times New Roman" w:cs="Times New Roman"/>
          <w:sz w:val="22"/>
          <w:szCs w:val="22"/>
        </w:rPr>
      </w:pPr>
      <w:r>
        <w:rPr>
          <w:rFonts w:ascii="Times New Roman" w:hAnsi="Times New Roman" w:cs="Times New Roman"/>
          <w:sz w:val="22"/>
          <w:szCs w:val="22"/>
        </w:rPr>
        <w:t>Podczas negocjacji ofert Zamawiający zapewnia równe traktowanie wszystkich Wykonawców.</w:t>
      </w:r>
    </w:p>
    <w:p w14:paraId="553AD2F6" w14:textId="62E76234" w:rsidR="00B54F23" w:rsidRDefault="00B54F23" w:rsidP="003559A5">
      <w:pPr>
        <w:pStyle w:val="Tekstpodstawowy"/>
        <w:widowControl/>
        <w:numPr>
          <w:ilvl w:val="1"/>
          <w:numId w:val="9"/>
        </w:numPr>
        <w:suppressAutoHyphens w:val="0"/>
        <w:spacing w:after="0"/>
        <w:ind w:left="993" w:hanging="284"/>
        <w:jc w:val="both"/>
        <w:rPr>
          <w:rFonts w:ascii="Times New Roman" w:hAnsi="Times New Roman" w:cs="Times New Roman"/>
          <w:sz w:val="22"/>
          <w:szCs w:val="22"/>
        </w:rPr>
      </w:pPr>
      <w:r>
        <w:rPr>
          <w:rFonts w:ascii="Times New Roman" w:hAnsi="Times New Roman" w:cs="Times New Roman"/>
          <w:sz w:val="22"/>
          <w:szCs w:val="22"/>
        </w:rPr>
        <w:t>Zamawiający nie udziela informacji w sposób, który mógłby zapewnić niektórym Wykonawcom przewagę nad innymi Wykonawcami</w:t>
      </w:r>
      <w:r w:rsidR="00365DC7">
        <w:rPr>
          <w:rFonts w:ascii="Times New Roman" w:hAnsi="Times New Roman" w:cs="Times New Roman"/>
          <w:sz w:val="22"/>
          <w:szCs w:val="22"/>
        </w:rPr>
        <w:t>;</w:t>
      </w:r>
    </w:p>
    <w:p w14:paraId="4CBC0ADF" w14:textId="2FE3ACF1" w:rsidR="00B54F23" w:rsidRDefault="00365DC7" w:rsidP="003559A5">
      <w:pPr>
        <w:pStyle w:val="Tekstpodstawowy"/>
        <w:widowControl/>
        <w:numPr>
          <w:ilvl w:val="0"/>
          <w:numId w:val="94"/>
        </w:numPr>
        <w:suppressAutoHyphens w:val="0"/>
        <w:spacing w:after="0"/>
        <w:ind w:left="993" w:hanging="284"/>
        <w:jc w:val="both"/>
        <w:rPr>
          <w:rFonts w:ascii="Times New Roman" w:hAnsi="Times New Roman" w:cs="Times New Roman"/>
          <w:sz w:val="22"/>
          <w:szCs w:val="22"/>
        </w:rPr>
      </w:pPr>
      <w:r>
        <w:rPr>
          <w:rFonts w:ascii="Times New Roman" w:hAnsi="Times New Roman" w:cs="Times New Roman"/>
          <w:sz w:val="22"/>
          <w:szCs w:val="22"/>
        </w:rPr>
        <w:t>p</w:t>
      </w:r>
      <w:r w:rsidR="00B54F23">
        <w:rPr>
          <w:rFonts w:ascii="Times New Roman" w:hAnsi="Times New Roman" w:cs="Times New Roman"/>
          <w:sz w:val="22"/>
          <w:szCs w:val="22"/>
        </w:rPr>
        <w:t>rowadzone negocjacje mają charakter poufny</w:t>
      </w:r>
      <w:r>
        <w:rPr>
          <w:rFonts w:ascii="Times New Roman" w:hAnsi="Times New Roman" w:cs="Times New Roman"/>
          <w:sz w:val="22"/>
          <w:szCs w:val="22"/>
        </w:rPr>
        <w:t>;</w:t>
      </w:r>
    </w:p>
    <w:p w14:paraId="64F9EF3E" w14:textId="41C1125B" w:rsidR="00B54F23" w:rsidRDefault="00365DC7" w:rsidP="003559A5">
      <w:pPr>
        <w:pStyle w:val="Tekstpodstawowy"/>
        <w:widowControl/>
        <w:numPr>
          <w:ilvl w:val="0"/>
          <w:numId w:val="63"/>
        </w:numPr>
        <w:suppressAutoHyphens w:val="0"/>
        <w:spacing w:after="0"/>
        <w:ind w:left="993" w:hanging="284"/>
        <w:jc w:val="both"/>
        <w:rPr>
          <w:rFonts w:ascii="Times New Roman" w:hAnsi="Times New Roman" w:cs="Times New Roman"/>
          <w:sz w:val="22"/>
          <w:szCs w:val="22"/>
        </w:rPr>
      </w:pPr>
      <w:r>
        <w:rPr>
          <w:rFonts w:ascii="Times New Roman" w:hAnsi="Times New Roman" w:cs="Times New Roman"/>
          <w:sz w:val="22"/>
          <w:szCs w:val="22"/>
        </w:rPr>
        <w:t>ż</w:t>
      </w:r>
      <w:r w:rsidR="00B54F23">
        <w:rPr>
          <w:rFonts w:ascii="Times New Roman" w:hAnsi="Times New Roman" w:cs="Times New Roman"/>
          <w:sz w:val="22"/>
          <w:szCs w:val="22"/>
        </w:rPr>
        <w:t>adna ze stron nie może, bez zgody drugiej strony, ujawniać informacji technicznych i handlowych związanych z negocjacjami. Zgoda jest udzielana w odniesieniu do konkretnych informacji i przed ich ujawnieniem.</w:t>
      </w:r>
    </w:p>
    <w:p w14:paraId="635BFC61" w14:textId="77777777" w:rsidR="00B54F23" w:rsidRDefault="00B54F23" w:rsidP="00B54F23">
      <w:pPr>
        <w:pStyle w:val="Tekstpodstawowy"/>
        <w:widowControl/>
        <w:suppressAutoHyphens w:val="0"/>
        <w:spacing w:after="0"/>
        <w:ind w:left="1134"/>
        <w:jc w:val="both"/>
        <w:rPr>
          <w:rFonts w:ascii="Times New Roman" w:hAnsi="Times New Roman" w:cs="Times New Roman"/>
          <w:sz w:val="22"/>
          <w:szCs w:val="22"/>
        </w:rPr>
      </w:pPr>
    </w:p>
    <w:p w14:paraId="5AEE13CA" w14:textId="77777777" w:rsidR="00B54F23" w:rsidRDefault="00B54F23" w:rsidP="003559A5">
      <w:pPr>
        <w:pStyle w:val="Tekstpodstawowy"/>
        <w:widowControl/>
        <w:numPr>
          <w:ilvl w:val="0"/>
          <w:numId w:val="65"/>
        </w:numPr>
        <w:suppressAutoHyphens w:val="0"/>
        <w:ind w:left="567" w:hanging="567"/>
        <w:jc w:val="both"/>
        <w:rPr>
          <w:rFonts w:ascii="Times New Roman" w:hAnsi="Times New Roman" w:cs="Times New Roman"/>
          <w:sz w:val="22"/>
          <w:szCs w:val="22"/>
        </w:rPr>
      </w:pPr>
      <w:r>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Pr>
          <w:rFonts w:ascii="Times New Roman" w:hAnsi="Times New Roman" w:cs="Times New Roman"/>
          <w:b/>
          <w:sz w:val="22"/>
          <w:szCs w:val="22"/>
        </w:rPr>
        <w:t>ofert dodatkowych</w:t>
      </w:r>
      <w:r>
        <w:rPr>
          <w:rFonts w:ascii="Times New Roman" w:hAnsi="Times New Roman" w:cs="Times New Roman"/>
          <w:sz w:val="22"/>
          <w:szCs w:val="22"/>
        </w:rPr>
        <w:t>.</w:t>
      </w:r>
    </w:p>
    <w:p w14:paraId="7A7A2491" w14:textId="77777777" w:rsidR="00B54F23" w:rsidRDefault="00B54F23" w:rsidP="003559A5">
      <w:pPr>
        <w:pStyle w:val="Tekstpodstawowy"/>
        <w:widowControl/>
        <w:numPr>
          <w:ilvl w:val="0"/>
          <w:numId w:val="66"/>
        </w:numPr>
        <w:suppressAutoHyphens w:val="0"/>
        <w:spacing w:after="0"/>
        <w:ind w:left="567" w:hanging="425"/>
        <w:jc w:val="both"/>
        <w:rPr>
          <w:rFonts w:ascii="Times New Roman" w:hAnsi="Times New Roman" w:cs="Times New Roman"/>
          <w:sz w:val="22"/>
          <w:szCs w:val="22"/>
        </w:rPr>
      </w:pPr>
      <w:r>
        <w:rPr>
          <w:rFonts w:ascii="Times New Roman" w:hAnsi="Times New Roman" w:cs="Times New Roman"/>
          <w:sz w:val="22"/>
          <w:szCs w:val="22"/>
        </w:rPr>
        <w:t xml:space="preserve">Obligatoryjną treść zaproszenia do składania ofert dodatkowych zawiera art. 294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3AD9B601"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4D280A6C" w14:textId="77777777" w:rsidR="00B54F23" w:rsidRDefault="00B54F23" w:rsidP="003559A5">
      <w:pPr>
        <w:pStyle w:val="Tekstpodstawowy"/>
        <w:widowControl/>
        <w:numPr>
          <w:ilvl w:val="0"/>
          <w:numId w:val="66"/>
        </w:numPr>
        <w:suppressAutoHyphens w:val="0"/>
        <w:spacing w:after="0"/>
        <w:ind w:left="567" w:hanging="425"/>
        <w:jc w:val="both"/>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424A4B5"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5CCF7491" w14:textId="77777777" w:rsidR="00B54F23" w:rsidRDefault="00B54F23" w:rsidP="003559A5">
      <w:pPr>
        <w:pStyle w:val="Tekstpodstawowy"/>
        <w:widowControl/>
        <w:numPr>
          <w:ilvl w:val="0"/>
          <w:numId w:val="66"/>
        </w:numPr>
        <w:suppressAutoHyphens w:val="0"/>
        <w:spacing w:after="0"/>
        <w:ind w:left="567" w:hanging="283"/>
        <w:jc w:val="both"/>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1DB7BD16"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2CDDC9BD" w14:textId="42DC823E" w:rsidR="00B54F23" w:rsidRDefault="00B54F23" w:rsidP="003559A5">
      <w:pPr>
        <w:pStyle w:val="Tekstpodstawowy"/>
        <w:widowControl/>
        <w:numPr>
          <w:ilvl w:val="0"/>
          <w:numId w:val="66"/>
        </w:numPr>
        <w:suppressAutoHyphens w:val="0"/>
        <w:spacing w:after="0"/>
        <w:ind w:left="567" w:hanging="283"/>
        <w:jc w:val="both"/>
        <w:rPr>
          <w:rFonts w:ascii="Times New Roman" w:eastAsia="Arial Unicode MS" w:hAnsi="Times New Roman" w:cs="Times New Roman"/>
          <w:sz w:val="22"/>
          <w:szCs w:val="22"/>
        </w:rPr>
      </w:pPr>
      <w:r>
        <w:rPr>
          <w:rFonts w:ascii="Times New Roman" w:hAnsi="Times New Roman" w:cs="Times New Roman"/>
          <w:sz w:val="22"/>
          <w:szCs w:val="22"/>
        </w:rPr>
        <w:t xml:space="preserve">Oferta dodatkowa nie może być mniej korzystna w żadnym z kryteriów oceny ofert wskazanych </w:t>
      </w:r>
      <w:r w:rsidR="00365DC7">
        <w:rPr>
          <w:rFonts w:ascii="Times New Roman" w:hAnsi="Times New Roman" w:cs="Times New Roman"/>
          <w:sz w:val="22"/>
          <w:szCs w:val="22"/>
        </w:rPr>
        <w:t xml:space="preserve">                       </w:t>
      </w:r>
      <w:r>
        <w:rPr>
          <w:rFonts w:ascii="Times New Roman" w:hAnsi="Times New Roman" w:cs="Times New Roman"/>
          <w:sz w:val="22"/>
          <w:szCs w:val="22"/>
        </w:rPr>
        <w:t xml:space="preserve"> </w:t>
      </w:r>
      <w:r w:rsidR="00365DC7">
        <w:rPr>
          <w:rFonts w:ascii="Times New Roman" w:hAnsi="Times New Roman" w:cs="Times New Roman"/>
          <w:sz w:val="22"/>
          <w:szCs w:val="22"/>
        </w:rPr>
        <w:t xml:space="preserve">w </w:t>
      </w:r>
      <w:r>
        <w:rPr>
          <w:rFonts w:ascii="Times New Roman" w:hAnsi="Times New Roman" w:cs="Times New Roman"/>
          <w:sz w:val="22"/>
          <w:szCs w:val="22"/>
        </w:rPr>
        <w:t xml:space="preserve">zaproszeniu tj.: nie jest możliwe zaoferowanie niższej ceny i mniej korzystnych warunków, innych kryteriów oceny ofert niż te wskazane w ofercie złożonej w odpowiedzi na ogłoszenie o zamówieniu, nawet jeżeli bilans tych kryteriów byłby korzystniejszy niż pierwotnie. </w:t>
      </w:r>
    </w:p>
    <w:p w14:paraId="53911BD8" w14:textId="77777777" w:rsidR="00B54F23" w:rsidRDefault="00B54F23" w:rsidP="003559A5">
      <w:pPr>
        <w:pStyle w:val="Tekstpodstawowy"/>
        <w:widowControl/>
        <w:numPr>
          <w:ilvl w:val="0"/>
          <w:numId w:val="66"/>
        </w:numPr>
        <w:suppressAutoHyphens w:val="0"/>
        <w:spacing w:before="240" w:after="0"/>
        <w:ind w:left="567" w:hanging="283"/>
        <w:jc w:val="both"/>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Pr>
          <w:rFonts w:ascii="Times New Roman" w:hAnsi="Times New Roman" w:cs="Times New Roman"/>
          <w:sz w:val="22"/>
          <w:szCs w:val="22"/>
        </w:rPr>
        <w:t xml:space="preserve">złożył mniej korzystną propozycję niż w ofercie złożonej w odpowiedzi na ogłoszenie </w:t>
      </w:r>
      <w:r>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00E6128D" w14:textId="77777777" w:rsidR="00B54F23" w:rsidRDefault="00B54F23" w:rsidP="003559A5">
      <w:pPr>
        <w:pStyle w:val="Tekstpodstawowy"/>
        <w:widowControl/>
        <w:numPr>
          <w:ilvl w:val="0"/>
          <w:numId w:val="66"/>
        </w:numPr>
        <w:suppressAutoHyphens w:val="0"/>
        <w:spacing w:before="240" w:after="0"/>
        <w:ind w:left="567" w:hanging="283"/>
        <w:jc w:val="both"/>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15625FFA" w14:textId="77777777" w:rsidR="00B54F23" w:rsidRDefault="00B54F23" w:rsidP="00B54F23">
      <w:pPr>
        <w:pStyle w:val="Tekstpodstawowy"/>
        <w:widowControl/>
        <w:suppressAutoHyphens w:val="0"/>
        <w:spacing w:after="0"/>
        <w:ind w:left="426"/>
        <w:jc w:val="both"/>
        <w:rPr>
          <w:rFonts w:ascii="Times New Roman" w:eastAsia="Arial Unicode MS" w:hAnsi="Times New Roman" w:cs="Times New Roman"/>
          <w:bCs/>
          <w:sz w:val="22"/>
          <w:szCs w:val="22"/>
        </w:rPr>
      </w:pPr>
    </w:p>
    <w:p w14:paraId="7A08A880" w14:textId="77777777" w:rsidR="00B54F23" w:rsidRDefault="00B54F23" w:rsidP="003559A5">
      <w:pPr>
        <w:pStyle w:val="NumeracjaUrzdowa"/>
        <w:numPr>
          <w:ilvl w:val="0"/>
          <w:numId w:val="67"/>
        </w:numPr>
        <w:spacing w:after="240" w:line="240" w:lineRule="auto"/>
        <w:rPr>
          <w:b/>
          <w:bCs/>
          <w:sz w:val="22"/>
        </w:rPr>
      </w:pPr>
      <w:r>
        <w:rPr>
          <w:b/>
          <w:bCs/>
          <w:sz w:val="22"/>
        </w:rPr>
        <w:t>ZABEZPIECZENIE NALEŻYTEGO WYKONANIA UMOWY</w:t>
      </w:r>
    </w:p>
    <w:p w14:paraId="3935220F" w14:textId="77777777" w:rsidR="00B54F23" w:rsidRDefault="00B54F23" w:rsidP="00B54F23">
      <w:pPr>
        <w:pStyle w:val="NumeracjaUrzdowa"/>
        <w:numPr>
          <w:ilvl w:val="0"/>
          <w:numId w:val="0"/>
        </w:numPr>
        <w:spacing w:after="240" w:line="240" w:lineRule="auto"/>
        <w:ind w:left="709"/>
        <w:rPr>
          <w:rFonts w:eastAsia="Arial Unicode MS"/>
          <w:sz w:val="22"/>
        </w:rPr>
      </w:pPr>
      <w:r>
        <w:rPr>
          <w:rFonts w:eastAsia="Arial Unicode MS"/>
          <w:sz w:val="22"/>
        </w:rPr>
        <w:lastRenderedPageBreak/>
        <w:t xml:space="preserve">Zamawiający nie żąda zabezpieczenia należytego wykonania umowy.  </w:t>
      </w:r>
    </w:p>
    <w:p w14:paraId="46687CBB" w14:textId="77777777" w:rsidR="00B54F23" w:rsidRDefault="00B54F23" w:rsidP="003559A5">
      <w:pPr>
        <w:pStyle w:val="NumeracjaUrzdowa"/>
        <w:numPr>
          <w:ilvl w:val="0"/>
          <w:numId w:val="67"/>
        </w:numPr>
        <w:spacing w:after="240" w:line="240" w:lineRule="auto"/>
        <w:rPr>
          <w:b/>
          <w:bCs/>
          <w:sz w:val="22"/>
        </w:rPr>
      </w:pPr>
      <w:r>
        <w:rPr>
          <w:b/>
          <w:bCs/>
          <w:sz w:val="22"/>
        </w:rPr>
        <w:t>INFORMACJA O FORMALNOŚCIACH, JAKIE POWINNY ZOSTAĆ DOPEŁNIONE PO WYBORZE OFERTY</w:t>
      </w:r>
    </w:p>
    <w:p w14:paraId="3185DF43" w14:textId="77777777" w:rsidR="00B54F23" w:rsidRDefault="00B54F23" w:rsidP="003559A5">
      <w:pPr>
        <w:pStyle w:val="NumeracjaUrzdowa"/>
        <w:numPr>
          <w:ilvl w:val="1"/>
          <w:numId w:val="68"/>
        </w:numPr>
        <w:spacing w:after="240" w:line="240" w:lineRule="auto"/>
        <w:ind w:left="709" w:hanging="502"/>
        <w:rPr>
          <w:sz w:val="22"/>
        </w:rPr>
      </w:pPr>
      <w:r>
        <w:rPr>
          <w:sz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77D2D232" w14:textId="7C3ACFFB" w:rsidR="00B54F23" w:rsidRDefault="00B54F23" w:rsidP="003559A5">
      <w:pPr>
        <w:pStyle w:val="NumeracjaUrzdowa"/>
        <w:numPr>
          <w:ilvl w:val="1"/>
          <w:numId w:val="68"/>
        </w:numPr>
        <w:spacing w:after="240" w:line="240" w:lineRule="auto"/>
        <w:ind w:left="709" w:hanging="502"/>
        <w:rPr>
          <w:sz w:val="22"/>
        </w:rPr>
      </w:pPr>
      <w:r>
        <w:rPr>
          <w:sz w:val="22"/>
        </w:rPr>
        <w:t xml:space="preserve">Osoby reprezentujące Wykonawcę przy podpisywaniu umowy powinny posiadać ze sobą dokumenty potwierdzające ich umocowanie do podpisania umowy, o ile umocowanie to nie będzie wynikać </w:t>
      </w:r>
      <w:r w:rsidR="003559A5">
        <w:rPr>
          <w:sz w:val="22"/>
        </w:rPr>
        <w:t xml:space="preserve">                            </w:t>
      </w:r>
      <w:r>
        <w:rPr>
          <w:sz w:val="22"/>
        </w:rPr>
        <w:t xml:space="preserve">z dokumentów załączonych do oferty a w przypadku konsorcjum/ spółki cywilnej kopię umowy regulującej reprezentację. </w:t>
      </w:r>
    </w:p>
    <w:p w14:paraId="6DD6C597" w14:textId="77777777" w:rsidR="00B54F23" w:rsidRDefault="00B54F23" w:rsidP="003559A5">
      <w:pPr>
        <w:pStyle w:val="NumeracjaUrzdowa"/>
        <w:numPr>
          <w:ilvl w:val="1"/>
          <w:numId w:val="68"/>
        </w:numPr>
        <w:spacing w:after="240" w:line="240" w:lineRule="auto"/>
        <w:ind w:left="709" w:hanging="502"/>
        <w:rPr>
          <w:sz w:val="22"/>
        </w:rPr>
      </w:pPr>
      <w:r>
        <w:rPr>
          <w:sz w:val="22"/>
        </w:rPr>
        <w:t>Wykonawca przed rozpoczęciem realizacji zamówienia zobowiązany będzie do przedłożenia Zamawiającemu w dniu podpisania umowy wykazu pojazdów używanych przy wykonywaniu niniejszego zadania.</w:t>
      </w:r>
    </w:p>
    <w:p w14:paraId="636734C1" w14:textId="77777777" w:rsidR="00B54F23" w:rsidRDefault="00B54F23" w:rsidP="003559A5">
      <w:pPr>
        <w:pStyle w:val="NumeracjaUrzdowa"/>
        <w:numPr>
          <w:ilvl w:val="0"/>
          <w:numId w:val="69"/>
        </w:numPr>
        <w:rPr>
          <w:b/>
          <w:bCs/>
          <w:sz w:val="22"/>
        </w:rPr>
      </w:pPr>
      <w:r>
        <w:rPr>
          <w:b/>
          <w:bCs/>
          <w:sz w:val="22"/>
        </w:rPr>
        <w:t>UMOWA NA WYKONANIE ZAMÓWIENIA</w:t>
      </w:r>
    </w:p>
    <w:p w14:paraId="095FB68B" w14:textId="77777777" w:rsidR="00B54F23" w:rsidRDefault="00B54F23" w:rsidP="003559A5">
      <w:pPr>
        <w:widowControl w:val="0"/>
        <w:numPr>
          <w:ilvl w:val="0"/>
          <w:numId w:val="70"/>
        </w:numPr>
        <w:suppressAutoHyphens/>
        <w:autoSpaceDN w:val="0"/>
        <w:spacing w:after="240" w:line="240" w:lineRule="auto"/>
        <w:jc w:val="both"/>
        <w:rPr>
          <w:rFonts w:ascii="Times New Roman" w:eastAsia="Times New Roman" w:hAnsi="Times New Roman" w:cs="Times New Roman"/>
        </w:rPr>
      </w:pPr>
      <w:r>
        <w:rPr>
          <w:rFonts w:ascii="Times New Roman" w:eastAsia="Times New Roman" w:hAnsi="Times New Roman" w:cs="Times New Roman"/>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37EAB196" w14:textId="77777777" w:rsidR="00B54F23" w:rsidRDefault="00B54F23" w:rsidP="00006E03">
      <w:pPr>
        <w:widowControl w:val="0"/>
        <w:numPr>
          <w:ilvl w:val="0"/>
          <w:numId w:val="70"/>
        </w:numPr>
        <w:suppressAutoHyphens/>
        <w:autoSpaceDN w:val="0"/>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Zamawiający przewiduje zmiany do treści niniejszej umowy na podstawie </w:t>
      </w:r>
      <w:r>
        <w:rPr>
          <w:rFonts w:ascii="Times New Roman" w:eastAsia="Times New Roman" w:hAnsi="Times New Roman" w:cs="Times New Roman"/>
          <w:b/>
        </w:rPr>
        <w:t>art. 455</w:t>
      </w:r>
      <w:r>
        <w:rPr>
          <w:rFonts w:ascii="Times New Roman" w:eastAsia="Times New Roman" w:hAnsi="Times New Roman" w:cs="Times New Roman"/>
        </w:rPr>
        <w:t xml:space="preserve">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projektowane   zmiany   do  umowy  w   sprawie   zamówienia  publicznego,  szczegółowy  opis realizacji  umowy,  zawiera  Projekt  umowy -  załącznik  </w:t>
      </w:r>
      <w:r>
        <w:rPr>
          <w:rFonts w:ascii="Times New Roman" w:eastAsia="Times New Roman" w:hAnsi="Times New Roman" w:cs="Times New Roman"/>
          <w:b/>
          <w:bCs/>
        </w:rPr>
        <w:t>nr 4 do SWZ,</w:t>
      </w:r>
      <w:r>
        <w:rPr>
          <w:rFonts w:ascii="Times New Roman" w:eastAsia="Times New Roman" w:hAnsi="Times New Roman" w:cs="Times New Roman"/>
        </w:rPr>
        <w:t xml:space="preserve">  stanowiący  integralną część SWZ.</w:t>
      </w:r>
      <w:r>
        <w:rPr>
          <w:rFonts w:ascii="Times New Roman" w:eastAsia="Times New Roman" w:hAnsi="Times New Roman" w:cs="Times New Roman"/>
        </w:rPr>
        <w:br/>
        <w:t xml:space="preserve"> </w:t>
      </w:r>
    </w:p>
    <w:p w14:paraId="41AB9F15" w14:textId="77777777" w:rsidR="00B54F23" w:rsidRDefault="00B54F23" w:rsidP="003559A5">
      <w:pPr>
        <w:pStyle w:val="NumeracjaUrzdowa"/>
        <w:numPr>
          <w:ilvl w:val="0"/>
          <w:numId w:val="69"/>
        </w:numPr>
        <w:ind w:left="567" w:hanging="207"/>
        <w:rPr>
          <w:rFonts w:eastAsia="Calibri"/>
          <w:b/>
          <w:bCs/>
          <w:sz w:val="22"/>
          <w:lang w:eastAsia="pl-PL"/>
        </w:rPr>
      </w:pPr>
      <w:r>
        <w:rPr>
          <w:rFonts w:eastAsia="Calibri"/>
          <w:b/>
          <w:bCs/>
          <w:sz w:val="22"/>
          <w:lang w:eastAsia="pl-PL"/>
        </w:rPr>
        <w:t xml:space="preserve">POUCZENIE O ŚRODKACH OCHRONY PRAWNEJ PRZYSŁUGUJĄCYCH WYKONAWCY </w:t>
      </w:r>
    </w:p>
    <w:p w14:paraId="7002CF6E" w14:textId="7CC16EF3" w:rsidR="00B54F23" w:rsidRDefault="00B54F23" w:rsidP="003559A5">
      <w:pPr>
        <w:pStyle w:val="Akapitzlist"/>
        <w:widowControl/>
        <w:numPr>
          <w:ilvl w:val="0"/>
          <w:numId w:val="71"/>
        </w:numPr>
        <w:suppressAutoHyphens w:val="0"/>
        <w:spacing w:line="240" w:lineRule="auto"/>
        <w:ind w:left="284" w:right="28" w:hanging="284"/>
        <w:rPr>
          <w:b/>
          <w:sz w:val="22"/>
          <w:lang w:eastAsia="zh-CN"/>
        </w:rPr>
      </w:pPr>
      <w:r>
        <w:rPr>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sz w:val="22"/>
        </w:rPr>
        <w:t>Pzp</w:t>
      </w:r>
      <w:proofErr w:type="spellEnd"/>
      <w:r>
        <w:rPr>
          <w:sz w:val="22"/>
        </w:rPr>
        <w:t>.</w:t>
      </w:r>
    </w:p>
    <w:p w14:paraId="36DC90E5" w14:textId="77777777" w:rsidR="00B54F23" w:rsidRDefault="00B54F23" w:rsidP="003559A5">
      <w:pPr>
        <w:pStyle w:val="Akapitzlist"/>
        <w:widowControl/>
        <w:numPr>
          <w:ilvl w:val="0"/>
          <w:numId w:val="71"/>
        </w:numPr>
        <w:suppressAutoHyphens w:val="0"/>
        <w:spacing w:line="240" w:lineRule="auto"/>
        <w:ind w:left="284" w:right="28" w:hanging="284"/>
        <w:rPr>
          <w:b/>
          <w:sz w:val="22"/>
        </w:rPr>
      </w:pPr>
      <w:r>
        <w:rPr>
          <w:sz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sz w:val="22"/>
        </w:rPr>
        <w:t>Pzp</w:t>
      </w:r>
      <w:proofErr w:type="spellEnd"/>
      <w:r>
        <w:rPr>
          <w:sz w:val="22"/>
        </w:rPr>
        <w:t xml:space="preserve"> oraz Rzecznikowi Małych i Średnich Przedsiębiorców.</w:t>
      </w:r>
    </w:p>
    <w:p w14:paraId="46AF6441" w14:textId="77777777" w:rsidR="00B54F23" w:rsidRDefault="00B54F23" w:rsidP="003559A5">
      <w:pPr>
        <w:pStyle w:val="Akapitzlist"/>
        <w:widowControl/>
        <w:numPr>
          <w:ilvl w:val="0"/>
          <w:numId w:val="71"/>
        </w:numPr>
        <w:suppressAutoHyphens w:val="0"/>
        <w:spacing w:line="240" w:lineRule="auto"/>
        <w:ind w:left="284" w:right="28" w:hanging="284"/>
        <w:rPr>
          <w:b/>
          <w:sz w:val="22"/>
        </w:rPr>
      </w:pPr>
      <w:r>
        <w:rPr>
          <w:sz w:val="22"/>
        </w:rPr>
        <w:t xml:space="preserve">Odwołanie przysługuje na: </w:t>
      </w:r>
    </w:p>
    <w:p w14:paraId="51A5DAE4" w14:textId="77777777" w:rsidR="00B54F23" w:rsidRDefault="00B54F23" w:rsidP="003559A5">
      <w:pPr>
        <w:pStyle w:val="Akapitzlist"/>
        <w:widowControl/>
        <w:numPr>
          <w:ilvl w:val="0"/>
          <w:numId w:val="72"/>
        </w:numPr>
        <w:suppressAutoHyphens w:val="0"/>
        <w:spacing w:line="240" w:lineRule="auto"/>
        <w:ind w:right="28"/>
        <w:rPr>
          <w:b/>
          <w:sz w:val="22"/>
        </w:rPr>
      </w:pPr>
      <w:r>
        <w:rPr>
          <w:sz w:val="22"/>
        </w:rPr>
        <w:t xml:space="preserve">niezgodną z przepisami ustawy czynność Zamawiającego, podjętą w postępowaniu                              o udzielenie zamówienia, o zawarcie umowy ramowej, dynamicznym systemie zakupów, </w:t>
      </w:r>
      <w:r>
        <w:rPr>
          <w:sz w:val="22"/>
        </w:rPr>
        <w:lastRenderedPageBreak/>
        <w:t>systemie kwalifikowania Wykonawców lub konkursie, w tym na projektowane postanowienie umowy;</w:t>
      </w:r>
    </w:p>
    <w:p w14:paraId="62CB4F64" w14:textId="77777777" w:rsidR="00B54F23" w:rsidRDefault="00B54F23" w:rsidP="003559A5">
      <w:pPr>
        <w:pStyle w:val="Akapitzlist"/>
        <w:widowControl/>
        <w:numPr>
          <w:ilvl w:val="0"/>
          <w:numId w:val="72"/>
        </w:numPr>
        <w:suppressAutoHyphens w:val="0"/>
        <w:spacing w:line="240" w:lineRule="auto"/>
        <w:ind w:right="28"/>
        <w:rPr>
          <w:b/>
          <w:sz w:val="22"/>
        </w:rPr>
      </w:pPr>
      <w:r>
        <w:rPr>
          <w:sz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2CB1A51E" w14:textId="77777777" w:rsidR="00B54F23" w:rsidRDefault="00B54F23" w:rsidP="003559A5">
      <w:pPr>
        <w:pStyle w:val="Akapitzlist"/>
        <w:widowControl/>
        <w:numPr>
          <w:ilvl w:val="0"/>
          <w:numId w:val="72"/>
        </w:numPr>
        <w:suppressAutoHyphens w:val="0"/>
        <w:spacing w:line="240" w:lineRule="auto"/>
        <w:ind w:right="28"/>
        <w:rPr>
          <w:b/>
          <w:sz w:val="22"/>
        </w:rPr>
      </w:pPr>
      <w:r>
        <w:rPr>
          <w:sz w:val="22"/>
        </w:rPr>
        <w:t xml:space="preserve">zaniechanie przeprowadzenia postępowania o udzielenie zamówienia lub zorganizowania konkursu na podstawie ustawy, mimo że Zamawiający był do tego obowiązany. </w:t>
      </w:r>
    </w:p>
    <w:p w14:paraId="3618380E" w14:textId="77777777" w:rsidR="00B54F23" w:rsidRDefault="00B54F23" w:rsidP="003559A5">
      <w:pPr>
        <w:pStyle w:val="Akapitzlist"/>
        <w:widowControl/>
        <w:numPr>
          <w:ilvl w:val="0"/>
          <w:numId w:val="73"/>
        </w:numPr>
        <w:suppressAutoHyphens w:val="0"/>
        <w:ind w:left="284" w:right="28" w:hanging="284"/>
        <w:rPr>
          <w:b/>
          <w:sz w:val="22"/>
        </w:rPr>
      </w:pPr>
      <w:r>
        <w:rPr>
          <w:sz w:val="22"/>
        </w:rPr>
        <w:t xml:space="preserve">Odwołanie wnosi się do Prezesa Izby. </w:t>
      </w:r>
    </w:p>
    <w:p w14:paraId="5A2B47DA" w14:textId="77777777" w:rsidR="00B54F23" w:rsidRDefault="00B54F23" w:rsidP="003559A5">
      <w:pPr>
        <w:pStyle w:val="Akapitzlist"/>
        <w:widowControl/>
        <w:numPr>
          <w:ilvl w:val="0"/>
          <w:numId w:val="73"/>
        </w:numPr>
        <w:suppressAutoHyphens w:val="0"/>
        <w:spacing w:line="240" w:lineRule="auto"/>
        <w:ind w:left="284" w:right="28" w:hanging="284"/>
        <w:rPr>
          <w:b/>
          <w:sz w:val="22"/>
        </w:rPr>
      </w:pPr>
      <w:r>
        <w:rPr>
          <w:sz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9705D12" w14:textId="77777777" w:rsidR="00B54F23" w:rsidRDefault="00B54F23" w:rsidP="003559A5">
      <w:pPr>
        <w:pStyle w:val="Akapitzlist"/>
        <w:widowControl/>
        <w:numPr>
          <w:ilvl w:val="0"/>
          <w:numId w:val="73"/>
        </w:numPr>
        <w:suppressAutoHyphens w:val="0"/>
        <w:spacing w:line="240" w:lineRule="auto"/>
        <w:ind w:left="284" w:right="28" w:hanging="284"/>
        <w:rPr>
          <w:b/>
          <w:sz w:val="22"/>
        </w:rPr>
      </w:pPr>
      <w:r>
        <w:rPr>
          <w:sz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6AF6470" w14:textId="77777777" w:rsidR="00B54F23" w:rsidRDefault="00B54F23" w:rsidP="003559A5">
      <w:pPr>
        <w:pStyle w:val="Akapitzlist"/>
        <w:widowControl/>
        <w:numPr>
          <w:ilvl w:val="0"/>
          <w:numId w:val="73"/>
        </w:numPr>
        <w:suppressAutoHyphens w:val="0"/>
        <w:spacing w:line="240" w:lineRule="auto"/>
        <w:ind w:left="284" w:right="28" w:hanging="284"/>
        <w:rPr>
          <w:b/>
          <w:sz w:val="22"/>
        </w:rPr>
      </w:pPr>
      <w:r>
        <w:rPr>
          <w:sz w:val="22"/>
        </w:rPr>
        <w:t xml:space="preserve">Odwołanie wnosi się: </w:t>
      </w:r>
    </w:p>
    <w:p w14:paraId="41AD01EA" w14:textId="77777777" w:rsidR="00B54F23" w:rsidRDefault="00B54F23" w:rsidP="003559A5">
      <w:pPr>
        <w:pStyle w:val="Akapitzlist"/>
        <w:widowControl/>
        <w:numPr>
          <w:ilvl w:val="0"/>
          <w:numId w:val="74"/>
        </w:numPr>
        <w:suppressAutoHyphens w:val="0"/>
        <w:ind w:right="28"/>
        <w:rPr>
          <w:b/>
          <w:sz w:val="22"/>
        </w:rPr>
      </w:pPr>
      <w:r>
        <w:rPr>
          <w:sz w:val="22"/>
        </w:rPr>
        <w:t xml:space="preserve">w przypadku zamówień, których wartość jest równa albo przekracza progi unijne, w terminie: </w:t>
      </w:r>
    </w:p>
    <w:p w14:paraId="252F5722" w14:textId="77777777" w:rsidR="00B54F23" w:rsidRDefault="00B54F23" w:rsidP="003559A5">
      <w:pPr>
        <w:pStyle w:val="Akapitzlist"/>
        <w:widowControl/>
        <w:numPr>
          <w:ilvl w:val="0"/>
          <w:numId w:val="75"/>
        </w:numPr>
        <w:suppressAutoHyphens w:val="0"/>
        <w:spacing w:line="240" w:lineRule="auto"/>
        <w:ind w:right="28"/>
        <w:rPr>
          <w:b/>
          <w:sz w:val="22"/>
        </w:rPr>
      </w:pPr>
      <w:r>
        <w:rPr>
          <w:sz w:val="22"/>
        </w:rPr>
        <w:t>10 dni od dnia przekazania informacji o czynności Zamawiającego stanowiącej podstawę jego wniesienia, jeżeli informacja została przekazana przy użyciu środków komunikacji elektronicznej;</w:t>
      </w:r>
    </w:p>
    <w:p w14:paraId="242E8720" w14:textId="77777777" w:rsidR="00B54F23" w:rsidRDefault="00B54F23" w:rsidP="003559A5">
      <w:pPr>
        <w:pStyle w:val="Akapitzlist"/>
        <w:widowControl/>
        <w:numPr>
          <w:ilvl w:val="0"/>
          <w:numId w:val="75"/>
        </w:numPr>
        <w:suppressAutoHyphens w:val="0"/>
        <w:spacing w:line="240" w:lineRule="auto"/>
        <w:ind w:right="28"/>
        <w:rPr>
          <w:b/>
          <w:sz w:val="22"/>
        </w:rPr>
      </w:pPr>
      <w:r>
        <w:rPr>
          <w:sz w:val="22"/>
        </w:rPr>
        <w:t xml:space="preserve">15 dni od dnia przekazania informacji o czynności Zamawiającego stanowiącej podstawę jego wniesienia, jeżeli informacja została przekazana w sposób inny niż określony w lit. a. </w:t>
      </w:r>
    </w:p>
    <w:p w14:paraId="28028CF3" w14:textId="77777777" w:rsidR="00B54F23" w:rsidRDefault="00B54F23" w:rsidP="003559A5">
      <w:pPr>
        <w:pStyle w:val="Akapitzlist"/>
        <w:widowControl/>
        <w:numPr>
          <w:ilvl w:val="0"/>
          <w:numId w:val="76"/>
        </w:numPr>
        <w:suppressAutoHyphens w:val="0"/>
        <w:ind w:left="1134" w:right="28"/>
        <w:rPr>
          <w:b/>
          <w:sz w:val="22"/>
        </w:rPr>
      </w:pPr>
      <w:r>
        <w:rPr>
          <w:sz w:val="22"/>
        </w:rPr>
        <w:t xml:space="preserve">w przypadku zamówień, których wartość jest mniejsza niż progi unijne, w terminie: </w:t>
      </w:r>
    </w:p>
    <w:p w14:paraId="04E61435" w14:textId="77777777" w:rsidR="00B54F23" w:rsidRDefault="00B54F23" w:rsidP="003559A5">
      <w:pPr>
        <w:pStyle w:val="Akapitzlist"/>
        <w:widowControl/>
        <w:numPr>
          <w:ilvl w:val="0"/>
          <w:numId w:val="77"/>
        </w:numPr>
        <w:suppressAutoHyphens w:val="0"/>
        <w:spacing w:line="240" w:lineRule="auto"/>
        <w:ind w:right="28"/>
        <w:rPr>
          <w:b/>
          <w:sz w:val="22"/>
        </w:rPr>
      </w:pPr>
      <w:r>
        <w:rPr>
          <w:sz w:val="22"/>
        </w:rPr>
        <w:t>5 dni od dnia przekazania informacji o czynności Zamawiającego stanowiącej podstawę jego wniesienia, jeżeli informacja została przekazana przy użyciu środków komunikacji elektronicznej;</w:t>
      </w:r>
    </w:p>
    <w:p w14:paraId="09A1E523" w14:textId="77777777" w:rsidR="00B54F23" w:rsidRDefault="00B54F23" w:rsidP="003559A5">
      <w:pPr>
        <w:pStyle w:val="Akapitzlist"/>
        <w:widowControl/>
        <w:numPr>
          <w:ilvl w:val="0"/>
          <w:numId w:val="77"/>
        </w:numPr>
        <w:suppressAutoHyphens w:val="0"/>
        <w:spacing w:line="240" w:lineRule="auto"/>
        <w:ind w:right="28"/>
        <w:rPr>
          <w:b/>
          <w:sz w:val="22"/>
        </w:rPr>
      </w:pPr>
      <w:r>
        <w:rPr>
          <w:sz w:val="22"/>
        </w:rPr>
        <w:t xml:space="preserve">10 dni od dnia przekazania informacji o czynności Zamawiającego stanowiącej podstawę jego wniesienia, jeżeli informacja została przekazana w sposób inny niż określony w lit. a. </w:t>
      </w:r>
    </w:p>
    <w:p w14:paraId="22E025D1" w14:textId="77777777" w:rsidR="00B54F23" w:rsidRDefault="00B54F23" w:rsidP="003559A5">
      <w:pPr>
        <w:pStyle w:val="Akapitzlist"/>
        <w:numPr>
          <w:ilvl w:val="0"/>
          <w:numId w:val="78"/>
        </w:numPr>
        <w:autoSpaceDE w:val="0"/>
        <w:adjustRightInd w:val="0"/>
        <w:spacing w:after="1" w:line="240" w:lineRule="auto"/>
        <w:ind w:left="284" w:hanging="284"/>
        <w:rPr>
          <w:sz w:val="22"/>
        </w:rPr>
      </w:pPr>
      <w:r>
        <w:rPr>
          <w:sz w:val="22"/>
        </w:rPr>
        <w:t xml:space="preserve">Odwołanie wobec treści ogłoszenia wszczynającego postępowanie o udzielenie zamówienia lub konkurs lub wobec treści dokumentów zamówienia wnosi się w terminie: </w:t>
      </w:r>
    </w:p>
    <w:p w14:paraId="0C177BF3" w14:textId="77777777" w:rsidR="00B54F23" w:rsidRDefault="00B54F23" w:rsidP="00B54F23">
      <w:pPr>
        <w:pStyle w:val="Akapitzlist"/>
        <w:autoSpaceDE w:val="0"/>
        <w:adjustRightInd w:val="0"/>
        <w:spacing w:after="1" w:line="240" w:lineRule="auto"/>
        <w:rPr>
          <w:sz w:val="22"/>
        </w:rPr>
      </w:pPr>
    </w:p>
    <w:p w14:paraId="7BFAD584" w14:textId="77777777" w:rsidR="00B54F23" w:rsidRDefault="00B54F23" w:rsidP="003559A5">
      <w:pPr>
        <w:pStyle w:val="Akapitzlist"/>
        <w:numPr>
          <w:ilvl w:val="0"/>
          <w:numId w:val="79"/>
        </w:numPr>
        <w:autoSpaceDE w:val="0"/>
        <w:adjustRightInd w:val="0"/>
        <w:spacing w:after="1" w:line="240" w:lineRule="auto"/>
        <w:ind w:left="993"/>
        <w:rPr>
          <w:sz w:val="22"/>
        </w:rPr>
      </w:pPr>
      <w:r>
        <w:rPr>
          <w:sz w:val="22"/>
        </w:rPr>
        <w:t xml:space="preserve">10 dni od dnia publikacji ogłoszenia w Dzienniku Urzędowym Unii Europejskiej lub zamieszczenia </w:t>
      </w:r>
      <w:r>
        <w:rPr>
          <w:sz w:val="22"/>
        </w:rPr>
        <w:lastRenderedPageBreak/>
        <w:t xml:space="preserve">dokumentów zamówienia na stronie internetowej, w przypadku zamówień, których wartość jest równa albo przekracza progi unijne; </w:t>
      </w:r>
    </w:p>
    <w:p w14:paraId="60DE2AA7" w14:textId="77777777" w:rsidR="00B54F23" w:rsidRDefault="00B54F23" w:rsidP="00B54F23">
      <w:pPr>
        <w:pStyle w:val="Akapitzlist"/>
        <w:autoSpaceDE w:val="0"/>
        <w:adjustRightInd w:val="0"/>
        <w:spacing w:after="1" w:line="240" w:lineRule="auto"/>
        <w:ind w:left="993"/>
        <w:rPr>
          <w:sz w:val="22"/>
        </w:rPr>
      </w:pPr>
    </w:p>
    <w:p w14:paraId="461732B1" w14:textId="77777777" w:rsidR="00B54F23" w:rsidRDefault="00B54F23" w:rsidP="003559A5">
      <w:pPr>
        <w:pStyle w:val="Akapitzlist"/>
        <w:numPr>
          <w:ilvl w:val="0"/>
          <w:numId w:val="79"/>
        </w:numPr>
        <w:autoSpaceDE w:val="0"/>
        <w:adjustRightInd w:val="0"/>
        <w:spacing w:after="1" w:line="240" w:lineRule="auto"/>
        <w:ind w:left="993"/>
        <w:rPr>
          <w:sz w:val="22"/>
        </w:rPr>
      </w:pPr>
      <w:r>
        <w:rPr>
          <w:sz w:val="22"/>
        </w:rPr>
        <w:t xml:space="preserve">5 dni od dnia zamieszczenia ogłoszenia w Biuletynie Zamówień Publicznych lub dokumentów zamówienia na stronie internetowej, w przypadku zamówień, których wartość jest mniejsza niż progi unijne. </w:t>
      </w:r>
    </w:p>
    <w:p w14:paraId="03008AF8" w14:textId="77777777" w:rsidR="00B54F23" w:rsidRDefault="00B54F23" w:rsidP="00B54F23">
      <w:pPr>
        <w:pStyle w:val="Akapitzlist"/>
        <w:autoSpaceDE w:val="0"/>
        <w:adjustRightInd w:val="0"/>
        <w:spacing w:after="1" w:line="240" w:lineRule="auto"/>
        <w:ind w:left="993"/>
        <w:rPr>
          <w:sz w:val="22"/>
        </w:rPr>
      </w:pPr>
    </w:p>
    <w:p w14:paraId="46DFF754" w14:textId="77777777" w:rsidR="00B54F23" w:rsidRDefault="00B54F23" w:rsidP="003559A5">
      <w:pPr>
        <w:pStyle w:val="Akapitzlist"/>
        <w:numPr>
          <w:ilvl w:val="0"/>
          <w:numId w:val="80"/>
        </w:numPr>
        <w:autoSpaceDE w:val="0"/>
        <w:adjustRightInd w:val="0"/>
        <w:spacing w:after="1" w:line="240" w:lineRule="auto"/>
        <w:ind w:left="284" w:hanging="284"/>
        <w:rPr>
          <w:sz w:val="22"/>
        </w:rPr>
      </w:pPr>
      <w:r>
        <w:rPr>
          <w:sz w:val="22"/>
        </w:rPr>
        <w:t xml:space="preserve">Odwołanie w przypadkach innych niż określone w ust. 1 i 2 wnosi się w terminie: </w:t>
      </w:r>
    </w:p>
    <w:p w14:paraId="192023F1" w14:textId="77777777" w:rsidR="00B54F23" w:rsidRDefault="00B54F23" w:rsidP="00B54F23">
      <w:pPr>
        <w:pStyle w:val="Akapitzlist"/>
        <w:autoSpaceDE w:val="0"/>
        <w:adjustRightInd w:val="0"/>
        <w:spacing w:after="1" w:line="240" w:lineRule="auto"/>
        <w:rPr>
          <w:sz w:val="22"/>
        </w:rPr>
      </w:pPr>
    </w:p>
    <w:p w14:paraId="010F978A" w14:textId="49C91393" w:rsidR="00B54F23" w:rsidRDefault="00B54F23" w:rsidP="003559A5">
      <w:pPr>
        <w:pStyle w:val="Akapitzlist"/>
        <w:numPr>
          <w:ilvl w:val="0"/>
          <w:numId w:val="81"/>
        </w:numPr>
        <w:autoSpaceDE w:val="0"/>
        <w:adjustRightInd w:val="0"/>
        <w:spacing w:after="1" w:line="240" w:lineRule="auto"/>
        <w:rPr>
          <w:sz w:val="22"/>
        </w:rPr>
      </w:pPr>
      <w:r>
        <w:rPr>
          <w:sz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E354B72" w14:textId="77777777" w:rsidR="00B54F23" w:rsidRDefault="00B54F23" w:rsidP="00B54F23">
      <w:pPr>
        <w:pStyle w:val="Akapitzlist"/>
        <w:autoSpaceDE w:val="0"/>
        <w:adjustRightInd w:val="0"/>
        <w:spacing w:after="1" w:line="240" w:lineRule="auto"/>
        <w:ind w:left="1080"/>
        <w:rPr>
          <w:sz w:val="22"/>
        </w:rPr>
      </w:pPr>
    </w:p>
    <w:p w14:paraId="6D9C24BC" w14:textId="1662EC5D" w:rsidR="00B54F23" w:rsidRDefault="00B54F23" w:rsidP="003559A5">
      <w:pPr>
        <w:pStyle w:val="Akapitzlist"/>
        <w:numPr>
          <w:ilvl w:val="0"/>
          <w:numId w:val="81"/>
        </w:numPr>
        <w:autoSpaceDE w:val="0"/>
        <w:adjustRightInd w:val="0"/>
        <w:spacing w:after="1" w:line="240" w:lineRule="auto"/>
        <w:rPr>
          <w:sz w:val="22"/>
        </w:rPr>
      </w:pPr>
      <w:r>
        <w:rPr>
          <w:sz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A3A412D" w14:textId="77777777" w:rsidR="00B54F23" w:rsidRDefault="00B54F23" w:rsidP="00B54F23">
      <w:pPr>
        <w:pStyle w:val="Akapitzlist"/>
        <w:autoSpaceDE w:val="0"/>
        <w:adjustRightInd w:val="0"/>
        <w:spacing w:after="1" w:line="240" w:lineRule="auto"/>
        <w:ind w:left="1080"/>
        <w:rPr>
          <w:sz w:val="22"/>
        </w:rPr>
      </w:pPr>
    </w:p>
    <w:p w14:paraId="47E31F02" w14:textId="77777777" w:rsidR="00B54F23" w:rsidRDefault="00B54F23" w:rsidP="003559A5">
      <w:pPr>
        <w:pStyle w:val="Akapitzlist"/>
        <w:numPr>
          <w:ilvl w:val="0"/>
          <w:numId w:val="82"/>
        </w:numPr>
        <w:autoSpaceDE w:val="0"/>
        <w:adjustRightInd w:val="0"/>
        <w:spacing w:after="1" w:line="240" w:lineRule="auto"/>
        <w:ind w:left="284" w:hanging="284"/>
        <w:rPr>
          <w:sz w:val="22"/>
        </w:rPr>
      </w:pPr>
      <w:r>
        <w:rPr>
          <w:sz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6F296A63" w14:textId="77777777" w:rsidR="00B54F23" w:rsidRDefault="00B54F23" w:rsidP="00B54F23">
      <w:pPr>
        <w:pStyle w:val="Akapitzlist"/>
        <w:autoSpaceDE w:val="0"/>
        <w:adjustRightInd w:val="0"/>
        <w:spacing w:after="1" w:line="240" w:lineRule="auto"/>
        <w:rPr>
          <w:sz w:val="22"/>
        </w:rPr>
      </w:pPr>
    </w:p>
    <w:p w14:paraId="22E34FED" w14:textId="1590353F" w:rsidR="00B54F23" w:rsidRDefault="00B54F23" w:rsidP="003559A5">
      <w:pPr>
        <w:pStyle w:val="Akapitzlist"/>
        <w:numPr>
          <w:ilvl w:val="0"/>
          <w:numId w:val="83"/>
        </w:numPr>
        <w:autoSpaceDE w:val="0"/>
        <w:adjustRightInd w:val="0"/>
        <w:spacing w:after="1" w:line="240" w:lineRule="auto"/>
        <w:rPr>
          <w:sz w:val="22"/>
        </w:rPr>
      </w:pPr>
      <w:r>
        <w:rPr>
          <w:sz w:val="22"/>
        </w:rPr>
        <w:t xml:space="preserve">15 dni od dnia zamieszczenia w Biuletynie Zamówień Publicznych ogłoszenia </w:t>
      </w:r>
      <w:r w:rsidR="003559A5">
        <w:rPr>
          <w:sz w:val="22"/>
        </w:rPr>
        <w:t>o</w:t>
      </w:r>
      <w:r>
        <w:rPr>
          <w:sz w:val="22"/>
        </w:rPr>
        <w:t xml:space="preserve">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57E0999" w14:textId="77777777" w:rsidR="00B54F23" w:rsidRDefault="00B54F23" w:rsidP="00B54F23">
      <w:pPr>
        <w:pStyle w:val="Akapitzlist"/>
        <w:autoSpaceDE w:val="0"/>
        <w:adjustRightInd w:val="0"/>
        <w:spacing w:after="1" w:line="240" w:lineRule="auto"/>
        <w:ind w:left="1440"/>
        <w:rPr>
          <w:sz w:val="22"/>
        </w:rPr>
      </w:pPr>
    </w:p>
    <w:p w14:paraId="4F42E588" w14:textId="77777777" w:rsidR="00B54F23" w:rsidRDefault="00B54F23" w:rsidP="003559A5">
      <w:pPr>
        <w:pStyle w:val="Akapitzlist"/>
        <w:numPr>
          <w:ilvl w:val="0"/>
          <w:numId w:val="83"/>
        </w:numPr>
        <w:autoSpaceDE w:val="0"/>
        <w:adjustRightInd w:val="0"/>
        <w:spacing w:after="1" w:line="240" w:lineRule="auto"/>
        <w:rPr>
          <w:sz w:val="22"/>
        </w:rPr>
      </w:pPr>
      <w:r>
        <w:rPr>
          <w:sz w:val="22"/>
        </w:rPr>
        <w:t xml:space="preserve"> 6 miesięcy od dnia zawarcia umowy, jeżeli Zamawiający: </w:t>
      </w:r>
    </w:p>
    <w:p w14:paraId="546C8007" w14:textId="77777777" w:rsidR="00B54F23" w:rsidRDefault="00B54F23" w:rsidP="003559A5">
      <w:pPr>
        <w:pStyle w:val="Akapitzlist"/>
        <w:numPr>
          <w:ilvl w:val="0"/>
          <w:numId w:val="84"/>
        </w:numPr>
        <w:autoSpaceDE w:val="0"/>
        <w:adjustRightInd w:val="0"/>
        <w:spacing w:after="1" w:line="240" w:lineRule="auto"/>
        <w:rPr>
          <w:sz w:val="22"/>
        </w:rPr>
      </w:pPr>
      <w:r>
        <w:rPr>
          <w:sz w:val="22"/>
        </w:rPr>
        <w:t xml:space="preserve">nie opublikował w Dzienniku Urzędowym Unii Europejskiej ogłoszenia                            o udzieleniu zamówienia albo </w:t>
      </w:r>
    </w:p>
    <w:p w14:paraId="61785C6A" w14:textId="5C7129D4" w:rsidR="00B54F23" w:rsidRDefault="00B54F23" w:rsidP="003559A5">
      <w:pPr>
        <w:pStyle w:val="Akapitzlist"/>
        <w:numPr>
          <w:ilvl w:val="0"/>
          <w:numId w:val="84"/>
        </w:numPr>
        <w:autoSpaceDE w:val="0"/>
        <w:adjustRightInd w:val="0"/>
        <w:spacing w:after="1" w:line="240" w:lineRule="auto"/>
        <w:rPr>
          <w:sz w:val="22"/>
        </w:rPr>
      </w:pPr>
      <w:r>
        <w:rPr>
          <w:sz w:val="22"/>
        </w:rPr>
        <w:t xml:space="preserve">opublikował w Dzienniku Urzędowym Unii Europejskiej ogłoszenie o udzieleniu zamówienia, które nie zawiera uzasadnienia udzielenia zamówienia w trybie negocjacji bez ogłoszenia albo zamówienia z wolnej ręki; </w:t>
      </w:r>
    </w:p>
    <w:p w14:paraId="617E4079" w14:textId="77777777" w:rsidR="00B54F23" w:rsidRDefault="00B54F23" w:rsidP="00B54F23">
      <w:pPr>
        <w:pStyle w:val="Akapitzlist"/>
        <w:autoSpaceDE w:val="0"/>
        <w:adjustRightInd w:val="0"/>
        <w:spacing w:after="1" w:line="240" w:lineRule="auto"/>
        <w:ind w:left="2160"/>
        <w:rPr>
          <w:sz w:val="22"/>
        </w:rPr>
      </w:pPr>
    </w:p>
    <w:p w14:paraId="437C465C" w14:textId="77777777" w:rsidR="00B54F23" w:rsidRDefault="00B54F23" w:rsidP="003559A5">
      <w:pPr>
        <w:pStyle w:val="Akapitzlist"/>
        <w:numPr>
          <w:ilvl w:val="0"/>
          <w:numId w:val="83"/>
        </w:numPr>
        <w:autoSpaceDE w:val="0"/>
        <w:adjustRightInd w:val="0"/>
        <w:spacing w:after="1"/>
        <w:rPr>
          <w:sz w:val="22"/>
        </w:rPr>
      </w:pPr>
      <w:r>
        <w:rPr>
          <w:sz w:val="22"/>
        </w:rPr>
        <w:t xml:space="preserve">miesiąca od dnia zawarcia umowy, jeżeli Zamawiający: </w:t>
      </w:r>
    </w:p>
    <w:p w14:paraId="11A4208D" w14:textId="77777777" w:rsidR="00B54F23" w:rsidRDefault="00B54F23" w:rsidP="003559A5">
      <w:pPr>
        <w:pStyle w:val="Akapitzlist"/>
        <w:numPr>
          <w:ilvl w:val="0"/>
          <w:numId w:val="85"/>
        </w:numPr>
        <w:autoSpaceDE w:val="0"/>
        <w:adjustRightInd w:val="0"/>
        <w:spacing w:after="1" w:line="240" w:lineRule="auto"/>
        <w:ind w:left="2127"/>
        <w:rPr>
          <w:sz w:val="22"/>
        </w:rPr>
      </w:pPr>
      <w:r>
        <w:rPr>
          <w:sz w:val="22"/>
        </w:rPr>
        <w:t>nie zamieścił w Biuletynie Zamówień Publicznych ogłoszenia o wyniku postępowania albo</w:t>
      </w:r>
    </w:p>
    <w:p w14:paraId="60816EA1" w14:textId="77777777" w:rsidR="00B54F23" w:rsidRDefault="00B54F23" w:rsidP="00B54F23">
      <w:pPr>
        <w:pStyle w:val="Akapitzlist"/>
        <w:autoSpaceDE w:val="0"/>
        <w:adjustRightInd w:val="0"/>
        <w:spacing w:after="1" w:line="240" w:lineRule="auto"/>
        <w:ind w:left="2127"/>
        <w:rPr>
          <w:sz w:val="22"/>
        </w:rPr>
      </w:pPr>
      <w:r>
        <w:rPr>
          <w:sz w:val="22"/>
        </w:rPr>
        <w:t xml:space="preserve"> </w:t>
      </w:r>
    </w:p>
    <w:p w14:paraId="607DF32C" w14:textId="77777777" w:rsidR="00B54F23" w:rsidRDefault="00B54F23" w:rsidP="003559A5">
      <w:pPr>
        <w:pStyle w:val="Akapitzlist"/>
        <w:numPr>
          <w:ilvl w:val="0"/>
          <w:numId w:val="85"/>
        </w:numPr>
        <w:autoSpaceDE w:val="0"/>
        <w:adjustRightInd w:val="0"/>
        <w:spacing w:after="1" w:line="240" w:lineRule="auto"/>
        <w:ind w:left="2127"/>
        <w:rPr>
          <w:sz w:val="22"/>
        </w:rPr>
      </w:pPr>
      <w:r>
        <w:rPr>
          <w:sz w:val="22"/>
        </w:rPr>
        <w:t>zamieścił w Biuletynie Zamówień Publicznych ogłoszenie o wyniku postępowania, które nie zawiera uzasadnienia udzielenia zamówienia w trybie negocjacji bez ogłoszenia albo zamówienia z wolnej ręki.</w:t>
      </w:r>
    </w:p>
    <w:p w14:paraId="5AE6D346" w14:textId="77777777" w:rsidR="00B54F23" w:rsidRDefault="00B54F23" w:rsidP="003559A5">
      <w:pPr>
        <w:pStyle w:val="Akapitzlist"/>
        <w:numPr>
          <w:ilvl w:val="0"/>
          <w:numId w:val="86"/>
        </w:numPr>
        <w:autoSpaceDE w:val="0"/>
        <w:adjustRightInd w:val="0"/>
        <w:spacing w:before="240" w:after="1" w:line="240" w:lineRule="auto"/>
        <w:ind w:left="284" w:hanging="284"/>
        <w:rPr>
          <w:sz w:val="22"/>
        </w:rPr>
      </w:pPr>
      <w:r>
        <w:rPr>
          <w:sz w:val="22"/>
        </w:rPr>
        <w:t xml:space="preserve">Zgodnie z art. 579 ust. 1 na orzeczenie Izby oraz postanowienie Prezesa Izby, o którym mowa wart. 519 </w:t>
      </w:r>
      <w:r>
        <w:rPr>
          <w:sz w:val="22"/>
        </w:rPr>
        <w:lastRenderedPageBreak/>
        <w:t>ust.1, stronom oraz uczestnikom postępowania odwoławczego przysługuje skarga do sądu.</w:t>
      </w:r>
    </w:p>
    <w:p w14:paraId="6443FAAC" w14:textId="77777777" w:rsidR="00B54F23" w:rsidRDefault="00B54F23" w:rsidP="003559A5">
      <w:pPr>
        <w:pStyle w:val="Akapitzlist"/>
        <w:numPr>
          <w:ilvl w:val="0"/>
          <w:numId w:val="86"/>
        </w:numPr>
        <w:autoSpaceDE w:val="0"/>
        <w:adjustRightInd w:val="0"/>
        <w:spacing w:before="240" w:after="1" w:line="240" w:lineRule="auto"/>
        <w:ind w:left="284" w:hanging="284"/>
        <w:rPr>
          <w:sz w:val="22"/>
        </w:rPr>
      </w:pPr>
      <w:r>
        <w:rPr>
          <w:sz w:val="22"/>
        </w:rPr>
        <w:t xml:space="preserve">Zasady, terminy oraz sposób korzystania ze środków ochrony prawnej szczegółowo regulują przepisy </w:t>
      </w:r>
      <w:r>
        <w:rPr>
          <w:b/>
          <w:sz w:val="22"/>
        </w:rPr>
        <w:t>działu IX ustawy</w:t>
      </w:r>
      <w:r>
        <w:rPr>
          <w:sz w:val="22"/>
        </w:rPr>
        <w:t xml:space="preserve"> – Środki ochrony prawnej (</w:t>
      </w:r>
      <w:r>
        <w:rPr>
          <w:b/>
          <w:sz w:val="22"/>
        </w:rPr>
        <w:t>art. 505 – 590 ustawy</w:t>
      </w:r>
      <w:r>
        <w:rPr>
          <w:sz w:val="22"/>
        </w:rPr>
        <w:t>)</w:t>
      </w:r>
      <w:r>
        <w:rPr>
          <w:b/>
          <w:sz w:val="22"/>
        </w:rPr>
        <w:t>.</w:t>
      </w:r>
    </w:p>
    <w:p w14:paraId="1EF474F3" w14:textId="77777777" w:rsidR="00B54F23" w:rsidRDefault="00B54F23" w:rsidP="003559A5">
      <w:pPr>
        <w:pStyle w:val="Akapitzlist"/>
        <w:numPr>
          <w:ilvl w:val="0"/>
          <w:numId w:val="86"/>
        </w:numPr>
        <w:autoSpaceDE w:val="0"/>
        <w:adjustRightInd w:val="0"/>
        <w:spacing w:before="240" w:after="1" w:line="240" w:lineRule="auto"/>
        <w:ind w:left="284" w:hanging="284"/>
        <w:rPr>
          <w:sz w:val="22"/>
        </w:rPr>
      </w:pPr>
      <w:r>
        <w:rPr>
          <w:sz w:val="22"/>
        </w:rPr>
        <w:t xml:space="preserve">Środki ochrony prawnej wobec ogłoszenia wszczynającego postępowanie o udzielenie zamówienia oraz dokumentów zamówienia przysługują również organizacjom wpisanym na listę, o której mowa </w:t>
      </w:r>
      <w:r>
        <w:rPr>
          <w:b/>
          <w:sz w:val="22"/>
        </w:rPr>
        <w:t xml:space="preserve">w art. 469 pkt 15 Ustawy </w:t>
      </w:r>
      <w:proofErr w:type="spellStart"/>
      <w:r>
        <w:rPr>
          <w:b/>
          <w:sz w:val="22"/>
        </w:rPr>
        <w:t>Pzp</w:t>
      </w:r>
      <w:proofErr w:type="spellEnd"/>
      <w:r>
        <w:rPr>
          <w:b/>
          <w:sz w:val="22"/>
        </w:rPr>
        <w:t>,</w:t>
      </w:r>
      <w:r>
        <w:rPr>
          <w:sz w:val="22"/>
        </w:rPr>
        <w:t xml:space="preserve"> oraz Rzecznikowi Małych i Średnich Przedsiębiorców.</w:t>
      </w:r>
    </w:p>
    <w:p w14:paraId="2337474D" w14:textId="77777777" w:rsidR="00B54F23" w:rsidRDefault="00B54F23" w:rsidP="00B54F23">
      <w:pPr>
        <w:tabs>
          <w:tab w:val="left" w:pos="900"/>
        </w:tabs>
        <w:ind w:left="425" w:right="28"/>
        <w:jc w:val="both"/>
        <w:rPr>
          <w:rFonts w:ascii="Times New Roman" w:hAnsi="Times New Roman" w:cs="Times New Roman"/>
        </w:rPr>
      </w:pPr>
    </w:p>
    <w:p w14:paraId="1AB71138" w14:textId="77777777" w:rsidR="00B54F23" w:rsidRDefault="00B54F23" w:rsidP="003559A5">
      <w:pPr>
        <w:pStyle w:val="Akapitzlist"/>
        <w:numPr>
          <w:ilvl w:val="0"/>
          <w:numId w:val="87"/>
        </w:numPr>
        <w:ind w:left="567" w:hanging="283"/>
        <w:jc w:val="left"/>
        <w:rPr>
          <w:b/>
          <w:sz w:val="22"/>
        </w:rPr>
      </w:pPr>
      <w:r>
        <w:rPr>
          <w:b/>
          <w:sz w:val="22"/>
        </w:rPr>
        <w:t>INFORMACJA W SPRAWIE ZWROTU KOSZTÓW W POSTĘPOWANIU</w:t>
      </w:r>
    </w:p>
    <w:p w14:paraId="7C1C4651" w14:textId="77777777" w:rsidR="00B54F23" w:rsidRDefault="00B54F23" w:rsidP="00B54F23">
      <w:pPr>
        <w:spacing w:before="240"/>
        <w:jc w:val="both"/>
        <w:rPr>
          <w:rFonts w:ascii="Times New Roman" w:hAnsi="Times New Roman" w:cs="Times New Roman"/>
        </w:rPr>
      </w:pPr>
      <w:r>
        <w:rPr>
          <w:rFonts w:ascii="Times New Roman" w:hAnsi="Times New Roman" w:cs="Times New Roman"/>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Pr>
          <w:rFonts w:ascii="Times New Roman" w:hAnsi="Times New Roman" w:cs="Times New Roman"/>
        </w:rPr>
        <w:t>Pzp</w:t>
      </w:r>
      <w:proofErr w:type="spellEnd"/>
      <w:r>
        <w:rPr>
          <w:rFonts w:ascii="Times New Roman" w:hAnsi="Times New Roman" w:cs="Times New Roman"/>
        </w:rPr>
        <w:t>.</w:t>
      </w:r>
    </w:p>
    <w:p w14:paraId="63C27B5F" w14:textId="77777777" w:rsidR="00B54F23" w:rsidRDefault="00B54F23" w:rsidP="003559A5">
      <w:pPr>
        <w:numPr>
          <w:ilvl w:val="0"/>
          <w:numId w:val="87"/>
        </w:numPr>
        <w:autoSpaceDN w:val="0"/>
        <w:spacing w:before="240" w:after="120" w:line="360" w:lineRule="auto"/>
        <w:ind w:left="709" w:hanging="283"/>
        <w:jc w:val="both"/>
        <w:rPr>
          <w:rFonts w:ascii="Times New Roman" w:eastAsia="Times New Roman" w:hAnsi="Times New Roman" w:cs="Times New Roman"/>
          <w:b/>
        </w:rPr>
      </w:pPr>
      <w:r>
        <w:rPr>
          <w:rFonts w:ascii="Times New Roman" w:eastAsia="Times New Roman" w:hAnsi="Times New Roman" w:cs="Times New Roman"/>
          <w:b/>
        </w:rPr>
        <w:t>INFORMACJA O PRZETWARZANIU DANYCH OSOBOWYCH</w:t>
      </w:r>
    </w:p>
    <w:p w14:paraId="5D338DF8" w14:textId="77777777" w:rsidR="003559A5" w:rsidRDefault="003559A5" w:rsidP="003559A5">
      <w:pPr>
        <w:jc w:val="both"/>
        <w:rPr>
          <w:rFonts w:ascii="Times New Roman" w:hAnsi="Times New Roman" w:cs="Times New Roman"/>
          <w:color w:val="FF0000"/>
          <w:sz w:val="18"/>
          <w:szCs w:val="18"/>
        </w:rPr>
      </w:pPr>
      <w:r>
        <w:rPr>
          <w:rFonts w:ascii="Times New Roman" w:hAnsi="Times New Roman" w:cs="Times New Roman"/>
          <w:sz w:val="18"/>
          <w:szCs w:val="18"/>
        </w:rPr>
        <w:t xml:space="preserve">Zgodnie z art. 13 RODO ust. 1 i 2 Rozporządzenia Parlamentu Europejskiego i Rady (UE) 2016/679 z dnia 27 kwietnia 2016 r.  </w:t>
      </w:r>
      <w:r>
        <w:rPr>
          <w:rFonts w:ascii="Times New Roman" w:hAnsi="Times New Roman" w:cs="Times New Roman"/>
          <w:sz w:val="18"/>
          <w:szCs w:val="18"/>
        </w:rPr>
        <w:br/>
        <w:t xml:space="preserve">w sprawie ochrony osób fizycznych w związku z przetwarzaniem danych osobowych i w sprawie swobodnego przepływu takich danych oraz uchylenia dyrektywy 95/46/WE (ogólne rozporządzenie o ochronie danych) (Dz.U.UE.L.2016.119.1) </w:t>
      </w:r>
      <w:r>
        <w:rPr>
          <w:rFonts w:ascii="Times New Roman" w:hAnsi="Times New Roman" w:cs="Times New Roman"/>
          <w:sz w:val="18"/>
          <w:szCs w:val="18"/>
        </w:rPr>
        <w:br/>
        <w:t>(dalej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559A5" w14:paraId="1574BDD4"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1DDA5C41" w14:textId="77777777" w:rsidR="003559A5" w:rsidRDefault="003559A5">
            <w:pPr>
              <w:rPr>
                <w:rFonts w:ascii="Times New Roman" w:eastAsia="Calibri" w:hAnsi="Times New Roman" w:cs="Times New Roman"/>
                <w:color w:val="9BBB59" w:themeColor="accent3"/>
                <w:sz w:val="18"/>
                <w:szCs w:val="18"/>
              </w:rPr>
            </w:pPr>
            <w:r>
              <w:rPr>
                <w:rFonts w:ascii="Times New Roman" w:eastAsia="Calibri" w:hAnsi="Times New Roman" w:cs="Times New Roman"/>
                <w:b/>
                <w:sz w:val="18"/>
                <w:szCs w:val="18"/>
              </w:rPr>
              <w:t>Dane Administratora Danych Osobowych {dalej ADO]</w:t>
            </w:r>
          </w:p>
        </w:tc>
        <w:tc>
          <w:tcPr>
            <w:tcW w:w="7938" w:type="dxa"/>
            <w:tcBorders>
              <w:top w:val="single" w:sz="4" w:space="0" w:color="auto"/>
              <w:left w:val="single" w:sz="4" w:space="0" w:color="auto"/>
              <w:bottom w:val="single" w:sz="4" w:space="0" w:color="auto"/>
              <w:right w:val="single" w:sz="4" w:space="0" w:color="auto"/>
            </w:tcBorders>
            <w:hideMark/>
          </w:tcPr>
          <w:p w14:paraId="5D11F870" w14:textId="77777777" w:rsidR="003559A5" w:rsidRDefault="003559A5">
            <w:pPr>
              <w:rPr>
                <w:rFonts w:ascii="Times New Roman" w:eastAsia="Calibri" w:hAnsi="Times New Roman" w:cs="Times New Roman"/>
                <w:color w:val="9BBB59" w:themeColor="accent3"/>
                <w:sz w:val="18"/>
                <w:szCs w:val="18"/>
              </w:rPr>
            </w:pPr>
            <w:r>
              <w:rPr>
                <w:rStyle w:val="teksttreci2"/>
                <w:rFonts w:ascii="Times New Roman" w:hAnsi="Times New Roman" w:cs="Times New Roman"/>
                <w:sz w:val="18"/>
                <w:szCs w:val="18"/>
              </w:rPr>
              <w:t>Administratorem Pani/Pana danych osobowych jest Starostwo Powiatowe w Zgierzu r</w:t>
            </w:r>
            <w:r>
              <w:rPr>
                <w:rFonts w:ascii="Times New Roman" w:hAnsi="Times New Roman" w:cs="Times New Roman"/>
                <w:sz w:val="18"/>
                <w:szCs w:val="18"/>
              </w:rPr>
              <w:t xml:space="preserve">eprezentowane przez Starostę Zgierskiego. </w:t>
            </w:r>
            <w:r>
              <w:rPr>
                <w:rStyle w:val="teksttreci2"/>
                <w:rFonts w:ascii="Times New Roman" w:hAnsi="Times New Roman" w:cs="Times New Roman"/>
                <w:sz w:val="18"/>
                <w:szCs w:val="18"/>
              </w:rPr>
              <w:t>Z Administratorem Danych Osobowych można się skontaktować poprzez adres email kancelaria_podawcza@powiat.zgierz.pl telefonicznie pod numerem 42 288 81 00 lub pisemnie kierując korespondencję na adres siedziby Administratora Danych Osobowych.</w:t>
            </w:r>
          </w:p>
        </w:tc>
      </w:tr>
      <w:tr w:rsidR="003559A5" w14:paraId="15912129"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3AA31906" w14:textId="77777777" w:rsidR="003559A5" w:rsidRDefault="003559A5">
            <w:pPr>
              <w:rPr>
                <w:rFonts w:ascii="Times New Roman" w:eastAsia="Calibri" w:hAnsi="Times New Roman" w:cs="Times New Roman"/>
                <w:color w:val="9BBB59" w:themeColor="accent3"/>
                <w:sz w:val="18"/>
                <w:szCs w:val="18"/>
              </w:rPr>
            </w:pPr>
            <w:r>
              <w:rPr>
                <w:rFonts w:ascii="Times New Roman" w:eastAsia="Calibri" w:hAnsi="Times New Roman" w:cs="Times New Roman"/>
                <w:b/>
                <w:sz w:val="18"/>
                <w:szCs w:val="18"/>
              </w:rPr>
              <w:t xml:space="preserve">Dane kontaktowe Inspektora Ochrony Danych </w:t>
            </w:r>
            <w:r>
              <w:rPr>
                <w:rFonts w:ascii="Times New Roman" w:hAnsi="Times New Roman" w:cs="Times New Roman"/>
                <w:b/>
                <w:sz w:val="18"/>
                <w:szCs w:val="18"/>
              </w:rPr>
              <w:t xml:space="preserve">[dalej IOD] </w:t>
            </w:r>
          </w:p>
        </w:tc>
        <w:tc>
          <w:tcPr>
            <w:tcW w:w="7938" w:type="dxa"/>
            <w:tcBorders>
              <w:top w:val="single" w:sz="4" w:space="0" w:color="auto"/>
              <w:left w:val="single" w:sz="4" w:space="0" w:color="auto"/>
              <w:bottom w:val="single" w:sz="4" w:space="0" w:color="auto"/>
              <w:right w:val="single" w:sz="4" w:space="0" w:color="auto"/>
            </w:tcBorders>
            <w:hideMark/>
          </w:tcPr>
          <w:p w14:paraId="1E03DF10" w14:textId="77777777" w:rsidR="003559A5" w:rsidRDefault="003559A5">
            <w:pPr>
              <w:rPr>
                <w:rFonts w:ascii="Times New Roman" w:hAnsi="Times New Roman" w:cs="Times New Roman"/>
                <w:color w:val="9BBB59" w:themeColor="accent3"/>
                <w:sz w:val="18"/>
                <w:szCs w:val="18"/>
              </w:rPr>
            </w:pPr>
            <w:r>
              <w:rPr>
                <w:rStyle w:val="teksttreci2"/>
                <w:rFonts w:ascii="Times New Roman" w:hAnsi="Times New Roman" w:cs="Times New Roman"/>
                <w:sz w:val="18"/>
                <w:szCs w:val="18"/>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3559A5" w14:paraId="3F7AF660"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7BB1EC25"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Cel przetwarzania danych osobowych</w:t>
            </w:r>
          </w:p>
        </w:tc>
        <w:tc>
          <w:tcPr>
            <w:tcW w:w="7938" w:type="dxa"/>
            <w:tcBorders>
              <w:top w:val="single" w:sz="4" w:space="0" w:color="auto"/>
              <w:left w:val="single" w:sz="4" w:space="0" w:color="auto"/>
              <w:bottom w:val="single" w:sz="4" w:space="0" w:color="auto"/>
              <w:right w:val="single" w:sz="4" w:space="0" w:color="auto"/>
            </w:tcBorders>
            <w:hideMark/>
          </w:tcPr>
          <w:p w14:paraId="73BD47DE" w14:textId="42DCF50B" w:rsidR="003559A5" w:rsidRDefault="003559A5">
            <w:pPr>
              <w:spacing w:before="100" w:beforeAutospacing="1" w:after="100" w:afterAutospacing="1"/>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Pr>
                <w:rFonts w:ascii="Times New Roman" w:hAnsi="Times New Roman" w:cs="Times New Roman"/>
                <w:sz w:val="18"/>
                <w:szCs w:val="18"/>
                <w:shd w:val="clear" w:color="auto" w:fill="FFFFFF"/>
              </w:rPr>
              <w:t xml:space="preserve">., </w:t>
            </w:r>
            <w:r>
              <w:rPr>
                <w:rFonts w:ascii="Times New Roman" w:hAnsi="Times New Roman" w:cs="Times New Roman"/>
                <w:b/>
                <w:bCs/>
                <w:sz w:val="18"/>
                <w:szCs w:val="18"/>
                <w:shd w:val="clear" w:color="auto" w:fill="FFFFFF"/>
              </w:rPr>
              <w:t>znak rejestru: ZP.272.5.2024, pn.: „Zakup samochodu elektrycznego wraz z ładowarką dla Powiatu Zgierskiego”;</w:t>
            </w:r>
          </w:p>
        </w:tc>
      </w:tr>
      <w:tr w:rsidR="003559A5" w14:paraId="0520FC2A"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6B4A9BE9"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Podstawa prawna przetwarzania</w:t>
            </w:r>
          </w:p>
        </w:tc>
        <w:tc>
          <w:tcPr>
            <w:tcW w:w="7938" w:type="dxa"/>
            <w:tcBorders>
              <w:top w:val="single" w:sz="4" w:space="0" w:color="auto"/>
              <w:left w:val="single" w:sz="4" w:space="0" w:color="auto"/>
              <w:bottom w:val="single" w:sz="4" w:space="0" w:color="auto"/>
              <w:right w:val="single" w:sz="4" w:space="0" w:color="auto"/>
            </w:tcBorders>
            <w:hideMark/>
          </w:tcPr>
          <w:p w14:paraId="284C2E16" w14:textId="77777777" w:rsidR="003559A5" w:rsidRDefault="003559A5">
            <w:pPr>
              <w:pStyle w:val="Akapitzlist"/>
              <w:spacing w:after="0" w:line="240" w:lineRule="auto"/>
              <w:ind w:left="0"/>
              <w:rPr>
                <w:sz w:val="18"/>
                <w:szCs w:val="18"/>
              </w:rPr>
            </w:pPr>
            <w:r>
              <w:rPr>
                <w:sz w:val="18"/>
                <w:szCs w:val="18"/>
              </w:rPr>
              <w:t>Podstawą prawną przetwarzania Pani/Pana danych osobowych jest:</w:t>
            </w:r>
          </w:p>
          <w:p w14:paraId="0D90BFF6" w14:textId="77777777" w:rsidR="003559A5" w:rsidRDefault="003559A5" w:rsidP="003559A5">
            <w:pPr>
              <w:pStyle w:val="Akapitzlist"/>
              <w:widowControl/>
              <w:numPr>
                <w:ilvl w:val="0"/>
                <w:numId w:val="95"/>
              </w:numPr>
              <w:suppressAutoHyphens w:val="0"/>
              <w:autoSpaceDE w:val="0"/>
              <w:adjustRightInd w:val="0"/>
              <w:spacing w:after="0" w:line="240" w:lineRule="auto"/>
              <w:ind w:left="323" w:hanging="284"/>
              <w:contextualSpacing/>
              <w:rPr>
                <w:iCs/>
                <w:sz w:val="18"/>
                <w:szCs w:val="18"/>
              </w:rPr>
            </w:pPr>
            <w:r>
              <w:rPr>
                <w:iCs/>
                <w:sz w:val="18"/>
                <w:szCs w:val="18"/>
              </w:rPr>
              <w:t xml:space="preserve">art. 6 ust. 1 lit. c) RODO -  </w:t>
            </w:r>
            <w:r>
              <w:rPr>
                <w:sz w:val="18"/>
                <w:szCs w:val="18"/>
              </w:rPr>
              <w:t>przetwarzanie jest niezbędne do wypełnienia obowiązku prawnego ciążącego na administratorze.</w:t>
            </w:r>
          </w:p>
        </w:tc>
      </w:tr>
      <w:tr w:rsidR="003559A5" w14:paraId="37718554"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5D7688C9"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 xml:space="preserve">Informacja o dobrowolności </w:t>
            </w:r>
            <w:r>
              <w:rPr>
                <w:rFonts w:ascii="Times New Roman" w:eastAsia="Calibri" w:hAnsi="Times New Roman" w:cs="Times New Roman"/>
                <w:b/>
                <w:bCs/>
                <w:sz w:val="18"/>
                <w:szCs w:val="18"/>
              </w:rPr>
              <w:lastRenderedPageBreak/>
              <w:t>podania danych osobowych.</w:t>
            </w:r>
          </w:p>
        </w:tc>
        <w:tc>
          <w:tcPr>
            <w:tcW w:w="7938" w:type="dxa"/>
            <w:tcBorders>
              <w:top w:val="single" w:sz="4" w:space="0" w:color="auto"/>
              <w:left w:val="single" w:sz="4" w:space="0" w:color="auto"/>
              <w:bottom w:val="single" w:sz="4" w:space="0" w:color="auto"/>
              <w:right w:val="single" w:sz="4" w:space="0" w:color="auto"/>
            </w:tcBorders>
            <w:hideMark/>
          </w:tcPr>
          <w:p w14:paraId="276A6355" w14:textId="77777777" w:rsidR="003559A5" w:rsidRDefault="003559A5">
            <w:pPr>
              <w:pStyle w:val="Akapitzlist"/>
              <w:spacing w:after="0" w:line="240" w:lineRule="auto"/>
              <w:ind w:left="0"/>
              <w:rPr>
                <w:sz w:val="18"/>
                <w:szCs w:val="18"/>
              </w:rPr>
            </w:pPr>
            <w:r>
              <w:rPr>
                <w:sz w:val="18"/>
                <w:szCs w:val="18"/>
                <w:shd w:val="clear" w:color="auto" w:fill="FFFFFF"/>
              </w:rPr>
              <w:lastRenderedPageBreak/>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3559A5" w14:paraId="1F61A97D"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1914AC01"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Odbiorcy danych.</w:t>
            </w:r>
            <w:r>
              <w:rPr>
                <w:rFonts w:ascii="Times New Roman" w:eastAsia="Calibri" w:hAnsi="Times New Roman" w:cs="Times New Roman"/>
                <w:b/>
                <w:bCs/>
                <w:sz w:val="18"/>
                <w:szCs w:val="18"/>
              </w:rPr>
              <w:br/>
              <w:t>Udostępnianie danych. Powierzanie przetwarzania danych.</w:t>
            </w:r>
          </w:p>
        </w:tc>
        <w:tc>
          <w:tcPr>
            <w:tcW w:w="7938" w:type="dxa"/>
            <w:tcBorders>
              <w:top w:val="single" w:sz="4" w:space="0" w:color="auto"/>
              <w:left w:val="single" w:sz="4" w:space="0" w:color="auto"/>
              <w:bottom w:val="single" w:sz="4" w:space="0" w:color="auto"/>
              <w:right w:val="single" w:sz="4" w:space="0" w:color="auto"/>
            </w:tcBorders>
            <w:hideMark/>
          </w:tcPr>
          <w:p w14:paraId="49175697" w14:textId="77777777" w:rsidR="003559A5" w:rsidRDefault="003559A5">
            <w:pPr>
              <w:pStyle w:val="normal1"/>
              <w:spacing w:after="0" w:afterAutospacing="0" w:line="276" w:lineRule="auto"/>
              <w:jc w:val="both"/>
              <w:textAlignment w:val="baseline"/>
              <w:rPr>
                <w:color w:val="9BBB59" w:themeColor="accent3"/>
                <w:sz w:val="18"/>
                <w:szCs w:val="18"/>
                <w:lang w:eastAsia="en-US"/>
              </w:rPr>
            </w:pPr>
            <w:r>
              <w:rPr>
                <w:sz w:val="18"/>
                <w:szCs w:val="18"/>
                <w:lang w:eastAsia="en-US"/>
              </w:rPr>
              <w:t xml:space="preserve">Pani/Pana dane osobowe będą udostępniane uprawnionym na podstawie przepisów prawa podmiotom </w:t>
            </w:r>
            <w:r>
              <w:rPr>
                <w:sz w:val="18"/>
                <w:szCs w:val="18"/>
                <w:lang w:eastAsia="en-US"/>
              </w:rPr>
              <w:br/>
              <w:t>i organom publicznym oraz podmiotom, z którymi ADO zawarł umowy powierzenia przetwarzania danych osobowych. O</w:t>
            </w:r>
            <w:r>
              <w:rPr>
                <w:color w:val="000000"/>
                <w:sz w:val="18"/>
                <w:szCs w:val="18"/>
                <w:shd w:val="clear" w:color="auto" w:fill="FFFFFF"/>
                <w:lang w:eastAsia="en-US"/>
              </w:rPr>
              <w:t xml:space="preserve">dbiorcami Pani/Pana danych osobowych będą również osoby lub podmioty, którym udostępniona zostanie dokumentacja postępowania w oparciu o art. 18 oraz art. 74 ustawy Prawo Zamówień Publicznych. </w:t>
            </w:r>
          </w:p>
        </w:tc>
      </w:tr>
      <w:tr w:rsidR="003559A5" w14:paraId="6E20F9B9"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00AFD098"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Okres przechowywania danych.</w:t>
            </w:r>
          </w:p>
        </w:tc>
        <w:tc>
          <w:tcPr>
            <w:tcW w:w="7938" w:type="dxa"/>
            <w:tcBorders>
              <w:top w:val="single" w:sz="4" w:space="0" w:color="auto"/>
              <w:left w:val="single" w:sz="4" w:space="0" w:color="auto"/>
              <w:bottom w:val="single" w:sz="4" w:space="0" w:color="auto"/>
              <w:right w:val="single" w:sz="4" w:space="0" w:color="auto"/>
            </w:tcBorders>
          </w:tcPr>
          <w:p w14:paraId="73E202D3" w14:textId="77777777" w:rsidR="003559A5" w:rsidRDefault="003559A5">
            <w:pPr>
              <w:pStyle w:val="Akapitzlist"/>
              <w:autoSpaceDE w:val="0"/>
              <w:adjustRightInd w:val="0"/>
              <w:spacing w:after="0" w:line="240" w:lineRule="auto"/>
              <w:ind w:left="0"/>
              <w:rPr>
                <w:iCs/>
                <w:sz w:val="18"/>
                <w:szCs w:val="18"/>
              </w:rPr>
            </w:pPr>
            <w:r>
              <w:rPr>
                <w:iCs/>
                <w:sz w:val="18"/>
                <w:szCs w:val="18"/>
              </w:rPr>
              <w:t>Pani/Pana dane osobowe będą przechowywane przez okres 4 lat od dnia zakończenia postępowania o udzielenie zamówienia, a jeżeli czas trwania umowy przekracza 4 lata, okres przechowywania obejmuje cały czas trwania umowy. Po tym okresie d</w:t>
            </w:r>
            <w:r>
              <w:rPr>
                <w:sz w:val="18"/>
                <w:szCs w:val="18"/>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p w14:paraId="40934DEB" w14:textId="77777777" w:rsidR="003559A5" w:rsidRDefault="003559A5">
            <w:pPr>
              <w:pStyle w:val="Akapitzlist"/>
              <w:autoSpaceDE w:val="0"/>
              <w:adjustRightInd w:val="0"/>
              <w:spacing w:after="0" w:line="240" w:lineRule="auto"/>
              <w:ind w:left="0"/>
              <w:rPr>
                <w:rStyle w:val="teksttreci2"/>
              </w:rPr>
            </w:pPr>
          </w:p>
        </w:tc>
      </w:tr>
      <w:tr w:rsidR="003559A5" w14:paraId="3F578140"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021927BF" w14:textId="77777777" w:rsidR="003559A5" w:rsidRDefault="003559A5">
            <w:pPr>
              <w:rPr>
                <w:rFonts w:ascii="Times New Roman" w:eastAsia="Calibri" w:hAnsi="Times New Roman" w:cs="Times New Roman"/>
                <w:color w:val="9BBB59" w:themeColor="accent3"/>
              </w:rPr>
            </w:pPr>
            <w:r>
              <w:rPr>
                <w:rFonts w:ascii="Times New Roman" w:eastAsia="Calibri" w:hAnsi="Times New Roman" w:cs="Times New Roman"/>
                <w:b/>
                <w:sz w:val="18"/>
                <w:szCs w:val="18"/>
              </w:rPr>
              <w:t>Prawa osoby której dane dotyczą.</w:t>
            </w:r>
          </w:p>
        </w:tc>
        <w:tc>
          <w:tcPr>
            <w:tcW w:w="7938" w:type="dxa"/>
            <w:tcBorders>
              <w:top w:val="single" w:sz="4" w:space="0" w:color="auto"/>
              <w:left w:val="single" w:sz="4" w:space="0" w:color="auto"/>
              <w:bottom w:val="single" w:sz="4" w:space="0" w:color="auto"/>
              <w:right w:val="single" w:sz="4" w:space="0" w:color="auto"/>
            </w:tcBorders>
          </w:tcPr>
          <w:p w14:paraId="1A166F7B" w14:textId="77777777" w:rsidR="003559A5" w:rsidRDefault="003559A5" w:rsidP="003559A5">
            <w:pPr>
              <w:pStyle w:val="Akapitzlist"/>
              <w:widowControl/>
              <w:numPr>
                <w:ilvl w:val="0"/>
                <w:numId w:val="95"/>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na podstawie art. 15 RODO prawo dostępu do danych osobowych Pani/Pana dotyczących;</w:t>
            </w:r>
          </w:p>
          <w:p w14:paraId="69BF71CA" w14:textId="77777777" w:rsidR="003559A5" w:rsidRDefault="003559A5" w:rsidP="003559A5">
            <w:pPr>
              <w:pStyle w:val="Akapitzlist"/>
              <w:widowControl/>
              <w:numPr>
                <w:ilvl w:val="0"/>
                <w:numId w:val="95"/>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color w:val="000000"/>
                <w:sz w:val="18"/>
                <w:szCs w:val="18"/>
                <w:lang w:eastAsia="pl-PL"/>
              </w:rPr>
              <w:t>Pzp</w:t>
            </w:r>
            <w:proofErr w:type="spellEnd"/>
            <w:r>
              <w:rPr>
                <w:color w:val="000000"/>
                <w:sz w:val="18"/>
                <w:szCs w:val="18"/>
                <w:lang w:eastAsia="pl-PL"/>
              </w:rPr>
              <w:t xml:space="preserve"> oraz nie może naruszać integralności protokołu postępowania oraz jego załączników;</w:t>
            </w:r>
          </w:p>
          <w:p w14:paraId="707D3463" w14:textId="77777777" w:rsidR="003559A5" w:rsidRDefault="003559A5" w:rsidP="003559A5">
            <w:pPr>
              <w:pStyle w:val="Akapitzlist"/>
              <w:widowControl/>
              <w:numPr>
                <w:ilvl w:val="0"/>
                <w:numId w:val="95"/>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4FAA49" w14:textId="77777777" w:rsidR="003559A5" w:rsidRDefault="003559A5" w:rsidP="003559A5">
            <w:pPr>
              <w:pStyle w:val="Akapitzlist"/>
              <w:widowControl/>
              <w:numPr>
                <w:ilvl w:val="0"/>
                <w:numId w:val="95"/>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prawo do wniesienia skargi do Prezesa Urzędu Ochrony Danych Osobowych, gdy uzna Pani/Pan, że przetwarzanie danych osobowych Pani/Pana dotyczących narusza przepisy RODO;</w:t>
            </w:r>
          </w:p>
          <w:p w14:paraId="214470CA" w14:textId="77777777" w:rsidR="003559A5" w:rsidRDefault="003559A5">
            <w:pPr>
              <w:spacing w:before="100" w:beforeAutospacing="1" w:after="100" w:afterAutospacing="1"/>
              <w:ind w:left="36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212529"/>
                <w:sz w:val="18"/>
                <w:szCs w:val="18"/>
                <w:lang w:eastAsia="pl-PL"/>
              </w:rPr>
              <w:t>nie przysługuje Pani/Panu:</w:t>
            </w:r>
          </w:p>
          <w:p w14:paraId="59A7A6AF" w14:textId="77777777" w:rsidR="003559A5" w:rsidRDefault="003559A5" w:rsidP="003559A5">
            <w:pPr>
              <w:pStyle w:val="Akapitzlist"/>
              <w:widowControl/>
              <w:numPr>
                <w:ilvl w:val="0"/>
                <w:numId w:val="96"/>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w związku z art. 17 ust. 3 lit. b, d lub e RODO prawo do usunięcia danych osobowych;</w:t>
            </w:r>
          </w:p>
          <w:p w14:paraId="0FB27559" w14:textId="77777777" w:rsidR="003559A5" w:rsidRDefault="003559A5" w:rsidP="003559A5">
            <w:pPr>
              <w:pStyle w:val="Akapitzlist"/>
              <w:widowControl/>
              <w:numPr>
                <w:ilvl w:val="0"/>
                <w:numId w:val="96"/>
              </w:numPr>
              <w:suppressAutoHyphens w:val="0"/>
              <w:spacing w:before="100" w:beforeAutospacing="1" w:after="100" w:afterAutospacing="1" w:line="240" w:lineRule="auto"/>
              <w:contextualSpacing/>
              <w:jc w:val="left"/>
              <w:rPr>
                <w:color w:val="000000"/>
                <w:sz w:val="18"/>
                <w:szCs w:val="18"/>
                <w:lang w:eastAsia="pl-PL"/>
              </w:rPr>
            </w:pPr>
            <w:r>
              <w:rPr>
                <w:color w:val="212529"/>
                <w:sz w:val="18"/>
                <w:szCs w:val="18"/>
                <w:lang w:eastAsia="pl-PL"/>
              </w:rPr>
              <w:t xml:space="preserve">prawo do przenoszenia danych osobowych, o którym mowa w art. 20 RODO; </w:t>
            </w:r>
          </w:p>
          <w:p w14:paraId="4C4C8EC7" w14:textId="77777777" w:rsidR="003559A5" w:rsidRDefault="003559A5" w:rsidP="003559A5">
            <w:pPr>
              <w:pStyle w:val="Akapitzlist"/>
              <w:widowControl/>
              <w:numPr>
                <w:ilvl w:val="0"/>
                <w:numId w:val="96"/>
              </w:numPr>
              <w:suppressAutoHyphens w:val="0"/>
              <w:spacing w:before="100" w:beforeAutospacing="1" w:after="100" w:afterAutospacing="1" w:line="240" w:lineRule="auto"/>
              <w:contextualSpacing/>
              <w:jc w:val="left"/>
              <w:rPr>
                <w:color w:val="000000"/>
                <w:sz w:val="18"/>
                <w:szCs w:val="18"/>
                <w:lang w:eastAsia="pl-PL"/>
              </w:rPr>
            </w:pPr>
            <w:r>
              <w:rPr>
                <w:color w:val="212529"/>
                <w:sz w:val="18"/>
                <w:szCs w:val="18"/>
                <w:lang w:eastAsia="pl-PL"/>
              </w:rPr>
              <w:t>na podstawie art. 21 RODO prawo sprzeciwu, wobec przetwarzania danych osobowych, gdyż podstawą prawną przetwarzania Pani/Pana danych osobowych jest art. 6 ust. 1 lit. c RODO.</w:t>
            </w:r>
          </w:p>
          <w:p w14:paraId="300E5205" w14:textId="77777777" w:rsidR="003559A5" w:rsidRDefault="003559A5">
            <w:pPr>
              <w:pStyle w:val="Akapitzlist"/>
              <w:spacing w:after="0" w:line="240" w:lineRule="auto"/>
              <w:ind w:left="0"/>
              <w:rPr>
                <w:sz w:val="18"/>
                <w:szCs w:val="18"/>
                <w:lang w:eastAsia="zh-CN"/>
              </w:rPr>
            </w:pPr>
          </w:p>
          <w:p w14:paraId="306D489C" w14:textId="77777777" w:rsidR="003559A5" w:rsidRDefault="003559A5">
            <w:pPr>
              <w:autoSpaceDE w:val="0"/>
              <w:adjustRightInd w:val="0"/>
              <w:rPr>
                <w:rFonts w:ascii="Times New Roman" w:hAnsi="Times New Roman" w:cs="Times New Roman"/>
                <w:sz w:val="18"/>
                <w:szCs w:val="18"/>
              </w:rPr>
            </w:pPr>
            <w:r>
              <w:rPr>
                <w:rFonts w:ascii="Times New Roman" w:hAnsi="Times New Roman" w:cs="Times New Roman"/>
                <w:sz w:val="18"/>
                <w:szCs w:val="18"/>
              </w:rPr>
              <w:t>Zakres każdego z tych praw oraz sytuacje, z których można z nich skorzystać, wynikają  z przepisów RODO.</w:t>
            </w:r>
          </w:p>
          <w:p w14:paraId="6B874463" w14:textId="77777777" w:rsidR="003559A5" w:rsidRDefault="003559A5">
            <w:pPr>
              <w:pStyle w:val="Akapitzlist"/>
              <w:autoSpaceDE w:val="0"/>
              <w:adjustRightInd w:val="0"/>
              <w:spacing w:after="0" w:line="240" w:lineRule="auto"/>
              <w:ind w:left="0"/>
              <w:rPr>
                <w:rStyle w:val="teksttreci2"/>
                <w:color w:val="9BBB59" w:themeColor="accent3"/>
              </w:rPr>
            </w:pPr>
            <w:r>
              <w:rPr>
                <w:sz w:val="18"/>
                <w:szCs w:val="18"/>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tbl>
    <w:p w14:paraId="1B0654AF" w14:textId="77777777" w:rsidR="003559A5" w:rsidRDefault="003559A5" w:rsidP="003559A5">
      <w:pPr>
        <w:jc w:val="both"/>
        <w:rPr>
          <w:rFonts w:ascii="Times New Roman" w:eastAsia="Times New Roman" w:hAnsi="Times New Roman" w:cs="Times New Roman"/>
          <w:sz w:val="18"/>
          <w:szCs w:val="18"/>
        </w:rPr>
      </w:pPr>
    </w:p>
    <w:p w14:paraId="6DB17383" w14:textId="77777777" w:rsidR="003559A5" w:rsidRDefault="003559A5" w:rsidP="003559A5">
      <w:pPr>
        <w:autoSpaceDN w:val="0"/>
        <w:spacing w:before="240" w:after="0" w:line="240" w:lineRule="auto"/>
        <w:ind w:left="567"/>
        <w:jc w:val="both"/>
        <w:rPr>
          <w:rFonts w:ascii="Times New Roman" w:eastAsia="Times New Roman" w:hAnsi="Times New Roman" w:cs="Times New Roman"/>
          <w:color w:val="000000" w:themeColor="text1"/>
          <w:lang w:eastAsia="pl-PL"/>
        </w:rPr>
      </w:pPr>
    </w:p>
    <w:p w14:paraId="3B237C91" w14:textId="77777777" w:rsidR="003559A5" w:rsidRDefault="003559A5" w:rsidP="003559A5">
      <w:pPr>
        <w:autoSpaceDN w:val="0"/>
        <w:spacing w:before="240" w:after="0" w:line="240" w:lineRule="auto"/>
        <w:ind w:left="567"/>
        <w:jc w:val="both"/>
        <w:rPr>
          <w:rFonts w:ascii="Times New Roman" w:eastAsia="Times New Roman" w:hAnsi="Times New Roman" w:cs="Times New Roman"/>
          <w:color w:val="000000" w:themeColor="text1"/>
          <w:lang w:eastAsia="pl-PL"/>
        </w:rPr>
      </w:pPr>
    </w:p>
    <w:p w14:paraId="208D9290" w14:textId="5C409678" w:rsidR="00B54F23" w:rsidRPr="001B43B3" w:rsidRDefault="00B54F23" w:rsidP="00B54F23">
      <w:pPr>
        <w:pStyle w:val="Nagwek"/>
        <w:snapToGrid w:val="0"/>
        <w:ind w:right="-40"/>
        <w:rPr>
          <w:rFonts w:ascii="Times New Roman" w:eastAsia="Times New Roman" w:hAnsi="Times New Roman" w:cs="Times New Roman"/>
          <w:b/>
          <w:bCs/>
          <w:i/>
          <w:iCs/>
          <w:kern w:val="3"/>
          <w:lang w:eastAsia="zh-CN" w:bidi="hi-IN"/>
        </w:rPr>
      </w:pPr>
      <w:r w:rsidRPr="001B43B3">
        <w:rPr>
          <w:rFonts w:ascii="Times New Roman" w:hAnsi="Times New Roman" w:cs="Times New Roman"/>
          <w:b/>
          <w:bCs/>
          <w:i/>
          <w:iCs/>
        </w:rPr>
        <w:t xml:space="preserve">                                                                                                      </w:t>
      </w:r>
      <w:r w:rsidR="00E82A21" w:rsidRPr="001B43B3">
        <w:rPr>
          <w:rFonts w:ascii="Times New Roman" w:hAnsi="Times New Roman" w:cs="Times New Roman"/>
          <w:b/>
          <w:bCs/>
          <w:i/>
          <w:iCs/>
        </w:rPr>
        <w:t xml:space="preserve">        Zarząd Powiatu Zgierskiego</w:t>
      </w:r>
    </w:p>
    <w:p w14:paraId="723C5B9A" w14:textId="77777777" w:rsidR="00B54F23" w:rsidRDefault="00B54F23" w:rsidP="00B54F23">
      <w:pPr>
        <w:pStyle w:val="Nagwek"/>
        <w:snapToGrid w:val="0"/>
        <w:ind w:right="-40"/>
        <w:jc w:val="right"/>
      </w:pPr>
      <w:r>
        <w:t>_______________________________________________</w:t>
      </w:r>
    </w:p>
    <w:p w14:paraId="1093131E" w14:textId="77777777" w:rsidR="00B54F23" w:rsidRDefault="00B54F23" w:rsidP="00B54F23">
      <w:pPr>
        <w:pStyle w:val="Nagwek"/>
        <w:snapToGrid w:val="0"/>
        <w:ind w:right="-40"/>
        <w:jc w:val="right"/>
        <w:rPr>
          <w:i/>
          <w:sz w:val="20"/>
          <w:szCs w:val="20"/>
        </w:rPr>
      </w:pPr>
      <w:r>
        <w:rPr>
          <w:i/>
          <w:sz w:val="20"/>
          <w:szCs w:val="20"/>
        </w:rPr>
        <w:t>(podpis Kierownika Zamawiającego lub osoby upoważnionej)</w:t>
      </w:r>
    </w:p>
    <w:p w14:paraId="75511639" w14:textId="77777777" w:rsidR="00B54F23" w:rsidRDefault="00B54F23" w:rsidP="00B54F23">
      <w:pPr>
        <w:pStyle w:val="Standard"/>
        <w:suppressAutoHyphens w:val="0"/>
        <w:ind w:left="720"/>
        <w:jc w:val="right"/>
        <w:rPr>
          <w:i/>
          <w:sz w:val="22"/>
        </w:rPr>
      </w:pPr>
      <w:r>
        <w:rPr>
          <w:i/>
          <w:sz w:val="22"/>
        </w:rPr>
        <w:t xml:space="preserve">    </w:t>
      </w:r>
    </w:p>
    <w:p w14:paraId="42CE8EFB" w14:textId="77777777" w:rsidR="00B54F23" w:rsidRDefault="00B54F23" w:rsidP="003559A5">
      <w:pPr>
        <w:pStyle w:val="NumeracjaUrzdowa"/>
        <w:numPr>
          <w:ilvl w:val="0"/>
          <w:numId w:val="88"/>
        </w:numPr>
        <w:rPr>
          <w:b/>
          <w:bCs/>
          <w:sz w:val="22"/>
        </w:rPr>
      </w:pPr>
      <w:r>
        <w:rPr>
          <w:b/>
          <w:bCs/>
          <w:sz w:val="22"/>
        </w:rPr>
        <w:t>ZAŁĄCZNIKI</w:t>
      </w:r>
    </w:p>
    <w:p w14:paraId="094FF9D8" w14:textId="77777777" w:rsidR="00B54F23" w:rsidRDefault="00B54F23" w:rsidP="003559A5">
      <w:pPr>
        <w:pStyle w:val="NumeracjaUrzdowa"/>
        <w:numPr>
          <w:ilvl w:val="0"/>
          <w:numId w:val="89"/>
        </w:numPr>
        <w:spacing w:line="240" w:lineRule="auto"/>
        <w:rPr>
          <w:bCs/>
          <w:szCs w:val="21"/>
        </w:rPr>
      </w:pPr>
      <w:r>
        <w:rPr>
          <w:bCs/>
          <w:szCs w:val="21"/>
        </w:rPr>
        <w:t>Formularz ofertowy  - załącznik nr 1 do SWZ;</w:t>
      </w:r>
    </w:p>
    <w:p w14:paraId="4E5C5093" w14:textId="77777777" w:rsidR="00B54F23" w:rsidRDefault="00B54F23" w:rsidP="003559A5">
      <w:pPr>
        <w:pStyle w:val="NumeracjaUrzdowa"/>
        <w:numPr>
          <w:ilvl w:val="0"/>
          <w:numId w:val="89"/>
        </w:numPr>
        <w:spacing w:line="240" w:lineRule="auto"/>
        <w:rPr>
          <w:bCs/>
          <w:strike/>
          <w:szCs w:val="21"/>
        </w:rPr>
      </w:pPr>
      <w:r>
        <w:rPr>
          <w:bCs/>
          <w:strike/>
          <w:szCs w:val="21"/>
        </w:rPr>
        <w:t>Oświadczenie dotyczące spełniania warunków udziału w postępowaniu - załącznik nr 2 do SWZ;</w:t>
      </w:r>
    </w:p>
    <w:p w14:paraId="468BF8CF" w14:textId="77777777" w:rsidR="00B54F23" w:rsidRDefault="00B54F23" w:rsidP="003559A5">
      <w:pPr>
        <w:pStyle w:val="NumeracjaUrzdowa"/>
        <w:numPr>
          <w:ilvl w:val="0"/>
          <w:numId w:val="89"/>
        </w:numPr>
        <w:spacing w:line="240" w:lineRule="auto"/>
        <w:rPr>
          <w:bCs/>
          <w:szCs w:val="21"/>
        </w:rPr>
      </w:pPr>
      <w:r>
        <w:rPr>
          <w:bCs/>
          <w:color w:val="000000"/>
          <w:szCs w:val="21"/>
        </w:rPr>
        <w:t>Oświadczenie dotyczące przesłanek wykluczenia z postępowania  - załącznik nr 3 do SWZ;</w:t>
      </w:r>
    </w:p>
    <w:p w14:paraId="02D4FC23" w14:textId="77777777" w:rsidR="00B54F23" w:rsidRDefault="00B54F23" w:rsidP="003559A5">
      <w:pPr>
        <w:pStyle w:val="NumeracjaUrzdowa"/>
        <w:numPr>
          <w:ilvl w:val="0"/>
          <w:numId w:val="89"/>
        </w:numPr>
        <w:spacing w:line="240" w:lineRule="auto"/>
        <w:rPr>
          <w:bCs/>
          <w:szCs w:val="21"/>
        </w:rPr>
      </w:pPr>
      <w:r>
        <w:rPr>
          <w:bCs/>
          <w:szCs w:val="21"/>
        </w:rPr>
        <w:t>Projekt umowy - załącznik nr 4 do SWZ;</w:t>
      </w:r>
    </w:p>
    <w:p w14:paraId="3FD98383" w14:textId="77777777" w:rsidR="00B54F23" w:rsidRDefault="00B54F23" w:rsidP="003559A5">
      <w:pPr>
        <w:widowControl w:val="0"/>
        <w:numPr>
          <w:ilvl w:val="0"/>
          <w:numId w:val="89"/>
        </w:numPr>
        <w:suppressAutoHyphens/>
        <w:autoSpaceDN w:val="0"/>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Opis przedmiotu zamówienia  - załącznik nr 5 do SWZ;</w:t>
      </w:r>
    </w:p>
    <w:p w14:paraId="1697064C" w14:textId="77777777" w:rsidR="00B54F23" w:rsidRDefault="00B54F23" w:rsidP="003559A5">
      <w:pPr>
        <w:pStyle w:val="NumeracjaUrzdowa"/>
        <w:numPr>
          <w:ilvl w:val="0"/>
          <w:numId w:val="89"/>
        </w:numPr>
        <w:spacing w:line="240" w:lineRule="auto"/>
        <w:rPr>
          <w:szCs w:val="21"/>
        </w:rPr>
      </w:pPr>
      <w:r>
        <w:rPr>
          <w:szCs w:val="21"/>
        </w:rPr>
        <w:t xml:space="preserve">Oświadczenie </w:t>
      </w:r>
      <w:r>
        <w:rPr>
          <w:bCs/>
          <w:szCs w:val="21"/>
        </w:rPr>
        <w:t>z zakresu art. 117 ust. 4 Ustawy</w:t>
      </w:r>
    </w:p>
    <w:p w14:paraId="774C69F5" w14:textId="77777777" w:rsidR="00B54F23" w:rsidRDefault="00B54F23" w:rsidP="006B5859"/>
    <w:p w14:paraId="4989DAB5" w14:textId="77777777" w:rsidR="00183440" w:rsidRDefault="00183440" w:rsidP="006B5859"/>
    <w:p w14:paraId="48983196" w14:textId="77777777" w:rsidR="00183440" w:rsidRDefault="00183440" w:rsidP="006B5859"/>
    <w:p w14:paraId="11B32D8C" w14:textId="77777777" w:rsidR="0031611E" w:rsidRDefault="0031611E" w:rsidP="006B5859"/>
    <w:p w14:paraId="21E71679" w14:textId="77777777" w:rsidR="0031611E" w:rsidRPr="0031611E" w:rsidRDefault="0031611E" w:rsidP="0031611E"/>
    <w:p w14:paraId="3955E5CA" w14:textId="77777777" w:rsidR="0031611E" w:rsidRPr="0031611E" w:rsidRDefault="0031611E" w:rsidP="0031611E"/>
    <w:p w14:paraId="2F5D5B50" w14:textId="77777777" w:rsidR="0031611E" w:rsidRDefault="0031611E" w:rsidP="0031611E"/>
    <w:p w14:paraId="2B84D93D" w14:textId="77777777" w:rsidR="00183440" w:rsidRPr="0031611E" w:rsidRDefault="0031611E" w:rsidP="0031611E">
      <w:pPr>
        <w:tabs>
          <w:tab w:val="left" w:pos="5636"/>
        </w:tabs>
      </w:pPr>
      <w:r>
        <w:tab/>
      </w:r>
    </w:p>
    <w:sectPr w:rsidR="00183440" w:rsidRPr="0031611E" w:rsidSect="00350B4D">
      <w:headerReference w:type="default" r:id="rId42"/>
      <w:footerReference w:type="default" r:id="rId43"/>
      <w:pgSz w:w="11906" w:h="16838"/>
      <w:pgMar w:top="2945" w:right="1134" w:bottom="1134" w:left="1134" w:header="70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2A5A" w14:textId="77777777" w:rsidR="00BC078E" w:rsidRDefault="00BC078E" w:rsidP="00804698">
      <w:pPr>
        <w:spacing w:after="0" w:line="240" w:lineRule="auto"/>
      </w:pPr>
      <w:r>
        <w:separator/>
      </w:r>
    </w:p>
  </w:endnote>
  <w:endnote w:type="continuationSeparator" w:id="0">
    <w:p w14:paraId="6796C21F"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mn-e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2971" w14:textId="308A3383" w:rsidR="00350B4D" w:rsidRDefault="00972F1A">
    <w:pPr>
      <w:pStyle w:val="Stopka"/>
    </w:pPr>
    <w:r>
      <w:rPr>
        <w:noProof/>
      </w:rPr>
      <mc:AlternateContent>
        <mc:Choice Requires="wpg">
          <w:drawing>
            <wp:anchor distT="0" distB="0" distL="114300" distR="114300" simplePos="0" relativeHeight="251661312" behindDoc="0" locked="0" layoutInCell="1" allowOverlap="1" wp14:anchorId="03399877" wp14:editId="4AD38B0C">
              <wp:simplePos x="0" y="0"/>
              <wp:positionH relativeFrom="column">
                <wp:posOffset>-424815</wp:posOffset>
              </wp:positionH>
              <wp:positionV relativeFrom="paragraph">
                <wp:posOffset>185420</wp:posOffset>
              </wp:positionV>
              <wp:extent cx="6929755" cy="889635"/>
              <wp:effectExtent l="0" t="0" r="0" b="0"/>
              <wp:wrapNone/>
              <wp:docPr id="47567674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889635"/>
                        <a:chOff x="0" y="0"/>
                        <a:chExt cx="6929722" cy="889937"/>
                      </a:xfrm>
                    </wpg:grpSpPr>
                    <pic:pic xmlns:pic="http://schemas.openxmlformats.org/drawingml/2006/picture">
                      <pic:nvPicPr>
                        <pic:cNvPr id="7" name="Obraz 7"/>
                        <pic:cNvPicPr>
                          <a:picLocks noChangeAspect="1"/>
                        </pic:cNvPicPr>
                      </pic:nvPicPr>
                      <pic:blipFill>
                        <a:blip r:embed="rId1" cstate="print"/>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srcRect/>
                        <a:stretch>
                          <a:fillRect/>
                        </a:stretch>
                      </pic:blipFill>
                      <pic:spPr bwMode="auto">
                        <a:xfrm>
                          <a:off x="16954" y="233236"/>
                          <a:ext cx="2808000" cy="25200"/>
                        </a:xfrm>
                        <a:prstGeom prst="rect">
                          <a:avLst/>
                        </a:prstGeom>
                        <a:noFill/>
                        <a:ln>
                          <a:noFill/>
                        </a:ln>
                      </pic:spPr>
                    </pic:pic>
                    <pic:pic xmlns:pic="http://schemas.openxmlformats.org/drawingml/2006/picture">
                      <pic:nvPicPr>
                        <pic:cNvPr id="9" name="Picture 4"/>
                        <pic:cNvPicPr preferRelativeResize="0">
                          <a:picLocks noChangeArrowheads="1"/>
                        </pic:cNvPicPr>
                      </pic:nvPicPr>
                      <pic:blipFill>
                        <a:blip r:embed="rId3" cstate="print"/>
                        <a:srcRect/>
                        <a:stretch>
                          <a:fillRect/>
                        </a:stretch>
                      </pic:blipFill>
                      <pic:spPr bwMode="auto">
                        <a:xfrm>
                          <a:off x="4049402" y="244605"/>
                          <a:ext cx="2808000" cy="25200"/>
                        </a:xfrm>
                        <a:prstGeom prst="rect">
                          <a:avLst/>
                        </a:prstGeom>
                        <a:noFill/>
                        <a:ln>
                          <a:noFill/>
                        </a:ln>
                      </pic:spPr>
                    </pic:pic>
                    <wps:wsp>
                      <wps:cNvPr id="10" name="pole tekstowe 21"/>
                      <wps:cNvSpPr txBox="1"/>
                      <wps:spPr>
                        <a:xfrm>
                          <a:off x="0" y="280954"/>
                          <a:ext cx="2232248" cy="600164"/>
                        </a:xfrm>
                        <a:prstGeom prst="rect">
                          <a:avLst/>
                        </a:prstGeom>
                        <a:noFill/>
                      </wps:spPr>
                      <wps:txbx>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7474" y="289773"/>
                          <a:ext cx="2232248" cy="600164"/>
                        </a:xfrm>
                        <a:prstGeom prst="rect">
                          <a:avLst/>
                        </a:prstGeom>
                        <a:noFill/>
                      </wps:spPr>
                      <wps:txbx>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03399877" id="Grupa 1" o:spid="_x0000_s1031" style="position:absolute;margin-left:-33.45pt;margin-top:14.6pt;width:545.65pt;height:70.05pt;z-index:251661312"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">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">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3ED9" w14:textId="77777777" w:rsidR="00BC078E" w:rsidRDefault="00BC078E" w:rsidP="00804698">
      <w:pPr>
        <w:spacing w:after="0" w:line="240" w:lineRule="auto"/>
      </w:pPr>
      <w:r>
        <w:separator/>
      </w:r>
    </w:p>
  </w:footnote>
  <w:footnote w:type="continuationSeparator" w:id="0">
    <w:p w14:paraId="5EBA44AC"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D41E" w14:textId="008AA439" w:rsidR="009E186F" w:rsidRDefault="00972F1A" w:rsidP="00570120">
    <w:pPr>
      <w:pStyle w:val="Nagwek"/>
    </w:pPr>
    <w:r>
      <w:rPr>
        <w:noProof/>
      </w:rPr>
      <mc:AlternateContent>
        <mc:Choice Requires="wpg">
          <w:drawing>
            <wp:anchor distT="0" distB="0" distL="114300" distR="114300" simplePos="0" relativeHeight="251659264" behindDoc="0" locked="0" layoutInCell="1" allowOverlap="1" wp14:anchorId="2A04FD64" wp14:editId="4FF4E1E3">
              <wp:simplePos x="0" y="0"/>
              <wp:positionH relativeFrom="column">
                <wp:posOffset>-341630</wp:posOffset>
              </wp:positionH>
              <wp:positionV relativeFrom="paragraph">
                <wp:posOffset>-297815</wp:posOffset>
              </wp:positionV>
              <wp:extent cx="6840220" cy="1347470"/>
              <wp:effectExtent l="0" t="0" r="0" b="0"/>
              <wp:wrapNone/>
              <wp:docPr id="167228450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347470"/>
                        <a:chOff x="0" y="0"/>
                        <a:chExt cx="6840448" cy="1347733"/>
                      </a:xfrm>
                    </wpg:grpSpPr>
                    <pic:pic xmlns:pic="http://schemas.openxmlformats.org/drawingml/2006/picture">
                      <pic:nvPicPr>
                        <pic:cNvPr id="2" name="Obraz 2"/>
                        <pic:cNvPicPr>
                          <a:picLocks noChangeAspect="1"/>
                        </pic:cNvPicPr>
                      </pic:nvPicPr>
                      <pic:blipFill>
                        <a:blip r:embed="rId1" cstate="print"/>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srcRect/>
                        <a:stretch>
                          <a:fillRect/>
                        </a:stretch>
                      </pic:blipFill>
                      <pic:spPr bwMode="auto">
                        <a:xfrm>
                          <a:off x="0" y="455640"/>
                          <a:ext cx="2808000" cy="25200"/>
                        </a:xfrm>
                        <a:prstGeom prst="rect">
                          <a:avLst/>
                        </a:prstGeom>
                        <a:noFill/>
                        <a:ln>
                          <a:noFill/>
                        </a:ln>
                      </pic:spPr>
                    </pic:pic>
                    <pic:pic xmlns:pic="http://schemas.openxmlformats.org/drawingml/2006/picture">
                      <pic:nvPicPr>
                        <pic:cNvPr id="4" name="Picture 4"/>
                        <pic:cNvPicPr preferRelativeResize="0">
                          <a:picLocks noChangeArrowheads="1"/>
                        </pic:cNvPicPr>
                      </pic:nvPicPr>
                      <pic:blipFill>
                        <a:blip r:embed="rId3" cstate="print"/>
                        <a:srcRect/>
                        <a:stretch>
                          <a:fillRect/>
                        </a:stretch>
                      </pic:blipFill>
                      <pic:spPr bwMode="auto">
                        <a:xfrm>
                          <a:off x="4032448" y="467009"/>
                          <a:ext cx="2808000" cy="25200"/>
                        </a:xfrm>
                        <a:prstGeom prst="rect">
                          <a:avLst/>
                        </a:prstGeom>
                        <a:noFill/>
                        <a:ln>
                          <a:noFill/>
                        </a:ln>
                      </pic:spPr>
                    </pic:pic>
                    <wps:wsp>
                      <wps:cNvPr id="6" name="pole tekstowe 3"/>
                      <wps:cNvSpPr txBox="1"/>
                      <wps:spPr>
                        <a:xfrm>
                          <a:off x="972108" y="1007942"/>
                          <a:ext cx="4824256" cy="339791"/>
                        </a:xfrm>
                        <a:prstGeom prst="rect">
                          <a:avLst/>
                        </a:prstGeom>
                        <a:noFill/>
                      </wps:spPr>
                      <wps:txbx>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2A04FD64" id="Grupa 2" o:spid="_x0000_s1026" style="position:absolute;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">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">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p>
  <w:p w14:paraId="10686EF3" w14:textId="77777777" w:rsidR="00570120" w:rsidRPr="00570120" w:rsidRDefault="00570120" w:rsidP="005701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995"/>
    <w:multiLevelType w:val="multilevel"/>
    <w:tmpl w:val="9CCCCA7C"/>
    <w:lvl w:ilvl="0">
      <w:start w:val="5"/>
      <w:numFmt w:val="decimal"/>
      <w:lvlText w:val="%1."/>
      <w:lvlJc w:val="left"/>
      <w:pPr>
        <w:tabs>
          <w:tab w:val="num" w:pos="567"/>
        </w:tabs>
        <w:ind w:left="567" w:hanging="567"/>
      </w:pPr>
      <w:rPr>
        <w:b w:val="0"/>
        <w:bCs/>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0AA75680"/>
    <w:multiLevelType w:val="hybridMultilevel"/>
    <w:tmpl w:val="AA4A7D82"/>
    <w:lvl w:ilvl="0" w:tplc="41DC00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19715A"/>
    <w:multiLevelType w:val="hybridMultilevel"/>
    <w:tmpl w:val="CB2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1D1313"/>
    <w:multiLevelType w:val="hybridMultilevel"/>
    <w:tmpl w:val="084826F2"/>
    <w:lvl w:ilvl="0" w:tplc="EAAED93A">
      <w:start w:val="16"/>
      <w:numFmt w:val="upperRoman"/>
      <w:lvlText w:val="%1."/>
      <w:lvlJc w:val="left"/>
      <w:pPr>
        <w:ind w:left="107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2C5423"/>
    <w:multiLevelType w:val="hybridMultilevel"/>
    <w:tmpl w:val="2C90F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D5414"/>
    <w:multiLevelType w:val="hybridMultilevel"/>
    <w:tmpl w:val="7A5811A8"/>
    <w:lvl w:ilvl="0" w:tplc="08505DBA">
      <w:start w:val="3"/>
      <w:numFmt w:val="decimal"/>
      <w:lvlText w:val="%1."/>
      <w:lvlJc w:val="left"/>
      <w:pPr>
        <w:ind w:left="144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5C7B0C"/>
    <w:multiLevelType w:val="hybridMultilevel"/>
    <w:tmpl w:val="5CCA0AF2"/>
    <w:lvl w:ilvl="0" w:tplc="FF367B5E">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color w:val="FF0000"/>
      </w:rPr>
    </w:lvl>
    <w:lvl w:ilvl="3" w:tplc="12FA3E3C">
      <w:start w:val="1"/>
      <w:numFmt w:val="decimal"/>
      <w:lvlText w:val="%4."/>
      <w:lvlJc w:val="left"/>
      <w:pPr>
        <w:ind w:left="4472" w:hanging="360"/>
      </w:pPr>
      <w:rPr>
        <w:rFonts w:ascii="Times New Roman" w:hAnsi="Times New Roman" w:cs="Times New Roman"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8703A5"/>
    <w:multiLevelType w:val="hybridMultilevel"/>
    <w:tmpl w:val="E6C0DFF0"/>
    <w:lvl w:ilvl="0" w:tplc="40B8202E">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D51118"/>
    <w:multiLevelType w:val="hybridMultilevel"/>
    <w:tmpl w:val="DDEC6852"/>
    <w:lvl w:ilvl="0" w:tplc="163200AC">
      <w:start w:val="4"/>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3317C2"/>
    <w:multiLevelType w:val="multilevel"/>
    <w:tmpl w:val="68A88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360021"/>
    <w:multiLevelType w:val="hybridMultilevel"/>
    <w:tmpl w:val="2AEE525C"/>
    <w:lvl w:ilvl="0" w:tplc="2662EA82">
      <w:start w:val="9"/>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361010"/>
    <w:multiLevelType w:val="hybridMultilevel"/>
    <w:tmpl w:val="1DC0D8DC"/>
    <w:lvl w:ilvl="0" w:tplc="340C2D2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86378A"/>
    <w:multiLevelType w:val="hybridMultilevel"/>
    <w:tmpl w:val="E6304DFE"/>
    <w:lvl w:ilvl="0" w:tplc="E58CBAA6">
      <w:start w:val="29"/>
      <w:numFmt w:val="upperRoman"/>
      <w:lvlText w:val="%1."/>
      <w:lvlJc w:val="righ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79382D"/>
    <w:multiLevelType w:val="hybridMultilevel"/>
    <w:tmpl w:val="18E8C11E"/>
    <w:lvl w:ilvl="0" w:tplc="8C447A2E">
      <w:start w:val="7"/>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7B76D6"/>
    <w:multiLevelType w:val="hybridMultilevel"/>
    <w:tmpl w:val="78526BFC"/>
    <w:lvl w:ilvl="0" w:tplc="D996CD80">
      <w:start w:val="25"/>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2030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202A9C"/>
    <w:multiLevelType w:val="hybridMultilevel"/>
    <w:tmpl w:val="C116F0B2"/>
    <w:lvl w:ilvl="0" w:tplc="71F0A38A">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8AD5A28"/>
    <w:multiLevelType w:val="hybridMultilevel"/>
    <w:tmpl w:val="FA7AC68A"/>
    <w:lvl w:ilvl="0" w:tplc="245A18BA">
      <w:start w:val="2"/>
      <w:numFmt w:val="decimal"/>
      <w:lvlText w:val="%1."/>
      <w:lvlJc w:val="righ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BB561B"/>
    <w:multiLevelType w:val="hybridMultilevel"/>
    <w:tmpl w:val="8D8CC962"/>
    <w:lvl w:ilvl="0" w:tplc="8C447A2E">
      <w:start w:val="7"/>
      <w:numFmt w:val="upperRoman"/>
      <w:lvlText w:val="%1."/>
      <w:lvlJc w:val="right"/>
      <w:pPr>
        <w:ind w:left="720" w:hanging="360"/>
      </w:pPr>
      <w:rPr>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D60130E">
      <w:start w:val="1"/>
      <w:numFmt w:val="decimal"/>
      <w:lvlText w:val="%5)"/>
      <w:lvlJc w:val="left"/>
      <w:pPr>
        <w:ind w:left="3600" w:hanging="360"/>
      </w:pPr>
      <w:rPr>
        <w:b w:val="0"/>
        <w:bCs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9C67F11"/>
    <w:multiLevelType w:val="hybridMultilevel"/>
    <w:tmpl w:val="23A279EC"/>
    <w:lvl w:ilvl="0" w:tplc="DF94B54C">
      <w:start w:val="4"/>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EC3B53"/>
    <w:multiLevelType w:val="hybridMultilevel"/>
    <w:tmpl w:val="B6AC53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C3131DA"/>
    <w:multiLevelType w:val="hybridMultilevel"/>
    <w:tmpl w:val="8D82319C"/>
    <w:lvl w:ilvl="0" w:tplc="8FF66618">
      <w:start w:val="23"/>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D1B571D"/>
    <w:multiLevelType w:val="hybridMultilevel"/>
    <w:tmpl w:val="A0F424E8"/>
    <w:lvl w:ilvl="0" w:tplc="478C289E">
      <w:start w:val="1"/>
      <w:numFmt w:val="decimal"/>
      <w:lvlText w:val="%1)"/>
      <w:lvlJc w:val="left"/>
      <w:pPr>
        <w:ind w:left="1070" w:hanging="360"/>
      </w:pPr>
      <w:rPr>
        <w:rFonts w:ascii="Times New Roman" w:hAnsi="Times New Roman" w:cs="Times New Roman" w:hint="default"/>
        <w:b w:val="0"/>
        <w:sz w:val="22"/>
        <w:szCs w:val="22"/>
      </w:rPr>
    </w:lvl>
    <w:lvl w:ilvl="1" w:tplc="04150019">
      <w:start w:val="1"/>
      <w:numFmt w:val="lowerLetter"/>
      <w:lvlText w:val="%2."/>
      <w:lvlJc w:val="left"/>
      <w:pPr>
        <w:ind w:left="1507" w:hanging="360"/>
      </w:pPr>
    </w:lvl>
    <w:lvl w:ilvl="2" w:tplc="0415001B">
      <w:start w:val="1"/>
      <w:numFmt w:val="lowerRoman"/>
      <w:lvlText w:val="%3."/>
      <w:lvlJc w:val="right"/>
      <w:pPr>
        <w:ind w:left="2227" w:hanging="180"/>
      </w:pPr>
    </w:lvl>
    <w:lvl w:ilvl="3" w:tplc="0415000F">
      <w:start w:val="1"/>
      <w:numFmt w:val="decimal"/>
      <w:lvlText w:val="%4."/>
      <w:lvlJc w:val="left"/>
      <w:pPr>
        <w:ind w:left="2947" w:hanging="360"/>
      </w:pPr>
    </w:lvl>
    <w:lvl w:ilvl="4" w:tplc="04150019">
      <w:start w:val="1"/>
      <w:numFmt w:val="lowerLetter"/>
      <w:lvlText w:val="%5."/>
      <w:lvlJc w:val="left"/>
      <w:pPr>
        <w:ind w:left="3667" w:hanging="360"/>
      </w:pPr>
    </w:lvl>
    <w:lvl w:ilvl="5" w:tplc="0415001B">
      <w:start w:val="1"/>
      <w:numFmt w:val="lowerRoman"/>
      <w:lvlText w:val="%6."/>
      <w:lvlJc w:val="right"/>
      <w:pPr>
        <w:ind w:left="4387" w:hanging="180"/>
      </w:pPr>
    </w:lvl>
    <w:lvl w:ilvl="6" w:tplc="0415000F">
      <w:start w:val="1"/>
      <w:numFmt w:val="decimal"/>
      <w:lvlText w:val="%7."/>
      <w:lvlJc w:val="left"/>
      <w:pPr>
        <w:ind w:left="5107" w:hanging="360"/>
      </w:pPr>
    </w:lvl>
    <w:lvl w:ilvl="7" w:tplc="04150019">
      <w:start w:val="1"/>
      <w:numFmt w:val="lowerLetter"/>
      <w:lvlText w:val="%8."/>
      <w:lvlJc w:val="left"/>
      <w:pPr>
        <w:ind w:left="5827" w:hanging="360"/>
      </w:pPr>
    </w:lvl>
    <w:lvl w:ilvl="8" w:tplc="0415001B">
      <w:start w:val="1"/>
      <w:numFmt w:val="lowerRoman"/>
      <w:lvlText w:val="%9."/>
      <w:lvlJc w:val="right"/>
      <w:pPr>
        <w:ind w:left="6547" w:hanging="180"/>
      </w:pPr>
    </w:lvl>
  </w:abstractNum>
  <w:abstractNum w:abstractNumId="22" w15:restartNumberingAfterBreak="0">
    <w:nsid w:val="20AA587D"/>
    <w:multiLevelType w:val="hybridMultilevel"/>
    <w:tmpl w:val="ED6CE2E2"/>
    <w:lvl w:ilvl="0" w:tplc="11843AC0">
      <w:start w:val="2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1295D7E"/>
    <w:multiLevelType w:val="hybridMultilevel"/>
    <w:tmpl w:val="DE8AF4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start w:val="1"/>
      <w:numFmt w:val="lowerLetter"/>
      <w:lvlText w:val="%2."/>
      <w:lvlJc w:val="left"/>
      <w:pPr>
        <w:ind w:left="2310" w:hanging="360"/>
      </w:pPr>
    </w:lvl>
    <w:lvl w:ilvl="2" w:tplc="0415001B">
      <w:start w:val="1"/>
      <w:numFmt w:val="lowerRoman"/>
      <w:lvlText w:val="%3."/>
      <w:lvlJc w:val="right"/>
      <w:pPr>
        <w:ind w:left="3030" w:hanging="180"/>
      </w:pPr>
    </w:lvl>
    <w:lvl w:ilvl="3" w:tplc="0415000F">
      <w:start w:val="1"/>
      <w:numFmt w:val="decimal"/>
      <w:lvlText w:val="%4."/>
      <w:lvlJc w:val="left"/>
      <w:pPr>
        <w:ind w:left="3750" w:hanging="360"/>
      </w:pPr>
    </w:lvl>
    <w:lvl w:ilvl="4" w:tplc="04150019">
      <w:start w:val="1"/>
      <w:numFmt w:val="lowerLetter"/>
      <w:lvlText w:val="%5."/>
      <w:lvlJc w:val="left"/>
      <w:pPr>
        <w:ind w:left="4470" w:hanging="360"/>
      </w:pPr>
    </w:lvl>
    <w:lvl w:ilvl="5" w:tplc="0415001B">
      <w:start w:val="1"/>
      <w:numFmt w:val="lowerRoman"/>
      <w:lvlText w:val="%6."/>
      <w:lvlJc w:val="right"/>
      <w:pPr>
        <w:ind w:left="5190" w:hanging="180"/>
      </w:pPr>
    </w:lvl>
    <w:lvl w:ilvl="6" w:tplc="0415000F">
      <w:start w:val="1"/>
      <w:numFmt w:val="decimal"/>
      <w:lvlText w:val="%7."/>
      <w:lvlJc w:val="left"/>
      <w:pPr>
        <w:ind w:left="5910" w:hanging="360"/>
      </w:pPr>
    </w:lvl>
    <w:lvl w:ilvl="7" w:tplc="04150019">
      <w:start w:val="1"/>
      <w:numFmt w:val="lowerLetter"/>
      <w:lvlText w:val="%8."/>
      <w:lvlJc w:val="left"/>
      <w:pPr>
        <w:ind w:left="6630" w:hanging="360"/>
      </w:pPr>
    </w:lvl>
    <w:lvl w:ilvl="8" w:tplc="0415001B">
      <w:start w:val="1"/>
      <w:numFmt w:val="lowerRoman"/>
      <w:lvlText w:val="%9."/>
      <w:lvlJc w:val="right"/>
      <w:pPr>
        <w:ind w:left="7350" w:hanging="180"/>
      </w:pPr>
    </w:lvl>
  </w:abstractNum>
  <w:abstractNum w:abstractNumId="25" w15:restartNumberingAfterBreak="0">
    <w:nsid w:val="229E2DE0"/>
    <w:multiLevelType w:val="hybridMultilevel"/>
    <w:tmpl w:val="5B4250CC"/>
    <w:lvl w:ilvl="0" w:tplc="30A4703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3332521"/>
    <w:multiLevelType w:val="hybridMultilevel"/>
    <w:tmpl w:val="188E71FC"/>
    <w:lvl w:ilvl="0" w:tplc="B4FEE0F8">
      <w:start w:val="22"/>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36A63FF"/>
    <w:multiLevelType w:val="hybridMultilevel"/>
    <w:tmpl w:val="04464854"/>
    <w:lvl w:ilvl="0" w:tplc="3C62DCEC">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71A45B0"/>
    <w:multiLevelType w:val="hybridMultilevel"/>
    <w:tmpl w:val="4E580FC8"/>
    <w:lvl w:ilvl="0" w:tplc="9FFCFB10">
      <w:start w:val="10"/>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3B4ECF"/>
    <w:multiLevelType w:val="hybridMultilevel"/>
    <w:tmpl w:val="23108E98"/>
    <w:lvl w:ilvl="0" w:tplc="30D23EBE">
      <w:start w:val="28"/>
      <w:numFmt w:val="upperRoman"/>
      <w:lvlText w:val="%1."/>
      <w:lvlJc w:val="right"/>
      <w:pPr>
        <w:ind w:left="108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A45623A"/>
    <w:multiLevelType w:val="hybridMultilevel"/>
    <w:tmpl w:val="076ADD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A4D7EBF"/>
    <w:multiLevelType w:val="hybridMultilevel"/>
    <w:tmpl w:val="632296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61722A"/>
    <w:multiLevelType w:val="hybridMultilevel"/>
    <w:tmpl w:val="0A6E6EE6"/>
    <w:lvl w:ilvl="0" w:tplc="FAB82014">
      <w:start w:val="1"/>
      <w:numFmt w:val="lowerLetter"/>
      <w:lvlText w:val="%1)"/>
      <w:lvlJc w:val="left"/>
      <w:pPr>
        <w:ind w:left="4320" w:hanging="360"/>
      </w:pPr>
      <w:rPr>
        <w:sz w:val="22"/>
        <w:szCs w:val="22"/>
      </w:rPr>
    </w:lvl>
    <w:lvl w:ilvl="1" w:tplc="04150003">
      <w:numFmt w:val="decimal"/>
      <w:lvlText w:val="o"/>
      <w:lvlJc w:val="left"/>
      <w:pPr>
        <w:ind w:left="5040" w:hanging="360"/>
      </w:pPr>
      <w:rPr>
        <w:rFonts w:ascii="Courier New" w:hAnsi="Courier New" w:cs="Courier New" w:hint="default"/>
      </w:rPr>
    </w:lvl>
    <w:lvl w:ilvl="2" w:tplc="04150005">
      <w:numFmt w:val="decimal"/>
      <w:lvlText w:val=""/>
      <w:lvlJc w:val="left"/>
      <w:pPr>
        <w:ind w:left="5760" w:hanging="360"/>
      </w:pPr>
      <w:rPr>
        <w:rFonts w:ascii="Wingdings" w:hAnsi="Wingdings" w:hint="default"/>
      </w:rPr>
    </w:lvl>
    <w:lvl w:ilvl="3" w:tplc="04150001">
      <w:numFmt w:val="decimal"/>
      <w:lvlText w:val=""/>
      <w:lvlJc w:val="left"/>
      <w:pPr>
        <w:ind w:left="6480" w:hanging="360"/>
      </w:pPr>
      <w:rPr>
        <w:rFonts w:ascii="Symbol" w:hAnsi="Symbol" w:hint="default"/>
      </w:rPr>
    </w:lvl>
    <w:lvl w:ilvl="4" w:tplc="04150003">
      <w:numFmt w:val="decimal"/>
      <w:lvlText w:val="o"/>
      <w:lvlJc w:val="left"/>
      <w:pPr>
        <w:ind w:left="7200" w:hanging="360"/>
      </w:pPr>
      <w:rPr>
        <w:rFonts w:ascii="Courier New" w:hAnsi="Courier New" w:cs="Courier New" w:hint="default"/>
      </w:rPr>
    </w:lvl>
    <w:lvl w:ilvl="5" w:tplc="04150005">
      <w:numFmt w:val="decimal"/>
      <w:lvlText w:val=""/>
      <w:lvlJc w:val="left"/>
      <w:pPr>
        <w:ind w:left="7920" w:hanging="360"/>
      </w:pPr>
      <w:rPr>
        <w:rFonts w:ascii="Wingdings" w:hAnsi="Wingdings" w:hint="default"/>
      </w:rPr>
    </w:lvl>
    <w:lvl w:ilvl="6" w:tplc="04150001">
      <w:numFmt w:val="decimal"/>
      <w:lvlText w:val=""/>
      <w:lvlJc w:val="left"/>
      <w:pPr>
        <w:ind w:left="8640" w:hanging="360"/>
      </w:pPr>
      <w:rPr>
        <w:rFonts w:ascii="Symbol" w:hAnsi="Symbol" w:hint="default"/>
      </w:rPr>
    </w:lvl>
    <w:lvl w:ilvl="7" w:tplc="04150003">
      <w:numFmt w:val="decimal"/>
      <w:lvlText w:val="o"/>
      <w:lvlJc w:val="left"/>
      <w:pPr>
        <w:ind w:left="9360" w:hanging="360"/>
      </w:pPr>
      <w:rPr>
        <w:rFonts w:ascii="Courier New" w:hAnsi="Courier New" w:cs="Courier New" w:hint="default"/>
      </w:rPr>
    </w:lvl>
    <w:lvl w:ilvl="8" w:tplc="04150005">
      <w:numFmt w:val="decimal"/>
      <w:lvlText w:val=""/>
      <w:lvlJc w:val="left"/>
      <w:pPr>
        <w:ind w:left="10080" w:hanging="360"/>
      </w:pPr>
      <w:rPr>
        <w:rFonts w:ascii="Wingdings" w:hAnsi="Wingdings" w:hint="default"/>
      </w:rPr>
    </w:lvl>
  </w:abstractNum>
  <w:abstractNum w:abstractNumId="35"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4A01A0A"/>
    <w:multiLevelType w:val="hybridMultilevel"/>
    <w:tmpl w:val="8B98D9A0"/>
    <w:lvl w:ilvl="0" w:tplc="0044AAE4">
      <w:start w:val="11"/>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34F97ECD"/>
    <w:multiLevelType w:val="hybridMultilevel"/>
    <w:tmpl w:val="9080F28A"/>
    <w:lvl w:ilvl="0" w:tplc="8C447A2E">
      <w:start w:val="7"/>
      <w:numFmt w:val="upperRoman"/>
      <w:lvlText w:val="%1."/>
      <w:lvlJc w:val="right"/>
      <w:pPr>
        <w:ind w:left="720" w:hanging="360"/>
      </w:pPr>
      <w:rPr>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2" w15:restartNumberingAfterBreak="0">
    <w:nsid w:val="3731046D"/>
    <w:multiLevelType w:val="hybridMultilevel"/>
    <w:tmpl w:val="CA5846A8"/>
    <w:lvl w:ilvl="0" w:tplc="CFA8FAFE">
      <w:start w:val="9"/>
      <w:numFmt w:val="upperRoman"/>
      <w:lvlText w:val="%1."/>
      <w:lvlJc w:val="right"/>
      <w:pPr>
        <w:ind w:left="643" w:hanging="360"/>
      </w:pPr>
      <w:rPr>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7DB1C34"/>
    <w:multiLevelType w:val="hybridMultilevel"/>
    <w:tmpl w:val="648AA05C"/>
    <w:lvl w:ilvl="0" w:tplc="72E89834">
      <w:start w:val="4"/>
      <w:numFmt w:val="decimal"/>
      <w:lvlText w:val="%1)"/>
      <w:lvlJc w:val="left"/>
      <w:pPr>
        <w:ind w:left="144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D1710"/>
    <w:multiLevelType w:val="hybridMultilevel"/>
    <w:tmpl w:val="FD7070F2"/>
    <w:lvl w:ilvl="0" w:tplc="EE664A9A">
      <w:start w:val="13"/>
      <w:numFmt w:val="upperRoman"/>
      <w:lvlText w:val="%1."/>
      <w:lvlJc w:val="right"/>
      <w:pPr>
        <w:ind w:left="720" w:hanging="360"/>
      </w:pPr>
      <w:rPr>
        <w:b/>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A7B3CDB"/>
    <w:multiLevelType w:val="hybridMultilevel"/>
    <w:tmpl w:val="B846C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B81045A"/>
    <w:multiLevelType w:val="hybridMultilevel"/>
    <w:tmpl w:val="41E2F208"/>
    <w:lvl w:ilvl="0" w:tplc="1F3A71A6">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decimal"/>
      <w:lvlText w:val="%9."/>
      <w:lvlJc w:val="left"/>
      <w:pPr>
        <w:ind w:left="3600" w:hanging="3600"/>
      </w:pPr>
    </w:lvl>
  </w:abstractNum>
  <w:abstractNum w:abstractNumId="48"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3CB66348"/>
    <w:multiLevelType w:val="hybridMultilevel"/>
    <w:tmpl w:val="1CE84DD2"/>
    <w:lvl w:ilvl="0" w:tplc="CAF4874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324B53"/>
    <w:multiLevelType w:val="hybridMultilevel"/>
    <w:tmpl w:val="0E3ECB04"/>
    <w:lvl w:ilvl="0" w:tplc="56465766">
      <w:start w:val="8"/>
      <w:numFmt w:val="decimal"/>
      <w:lvlText w:val="%1."/>
      <w:lvlJc w:val="righ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EFE4551"/>
    <w:multiLevelType w:val="hybridMultilevel"/>
    <w:tmpl w:val="CB74C7D6"/>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2"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cs="Times New Roman" w:hint="default"/>
        <w:b w:val="0"/>
        <w:bCs w:val="0"/>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53" w15:restartNumberingAfterBreak="0">
    <w:nsid w:val="433C19CB"/>
    <w:multiLevelType w:val="hybridMultilevel"/>
    <w:tmpl w:val="30E05406"/>
    <w:lvl w:ilvl="0" w:tplc="B7ACF3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4" w15:restartNumberingAfterBreak="0">
    <w:nsid w:val="443567B8"/>
    <w:multiLevelType w:val="hybridMultilevel"/>
    <w:tmpl w:val="6262AE92"/>
    <w:lvl w:ilvl="0" w:tplc="26D4F426">
      <w:start w:val="1"/>
      <w:numFmt w:val="decimal"/>
      <w:lvlText w:val="%1."/>
      <w:lvlJc w:val="left"/>
      <w:pPr>
        <w:ind w:left="3196"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87785E"/>
    <w:multiLevelType w:val="hybridMultilevel"/>
    <w:tmpl w:val="11E61BE4"/>
    <w:lvl w:ilvl="0" w:tplc="DA06BDF8">
      <w:start w:val="18"/>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A12554B"/>
    <w:multiLevelType w:val="hybridMultilevel"/>
    <w:tmpl w:val="E60C0F72"/>
    <w:lvl w:ilvl="0" w:tplc="E2AC9AA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C0D4873"/>
    <w:multiLevelType w:val="hybridMultilevel"/>
    <w:tmpl w:val="9E44315E"/>
    <w:lvl w:ilvl="0" w:tplc="3FB8EB3E">
      <w:start w:val="1"/>
      <w:numFmt w:val="decimal"/>
      <w:lvlText w:val="%1."/>
      <w:lvlJc w:val="left"/>
      <w:pPr>
        <w:tabs>
          <w:tab w:val="num" w:pos="417"/>
        </w:tabs>
        <w:ind w:left="417" w:hanging="360"/>
      </w:pPr>
      <w:rPr>
        <w:b w:val="0"/>
        <w:bCs w:val="0"/>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9D2C9B2">
      <w:start w:val="1"/>
      <w:numFmt w:val="decimal"/>
      <w:lvlText w:val="%4)"/>
      <w:lvlJc w:val="left"/>
      <w:pPr>
        <w:ind w:left="2880" w:hanging="360"/>
      </w:pPr>
      <w:rPr>
        <w:rFonts w:hint="default"/>
        <w:b w:val="0"/>
        <w:bCs w:val="0"/>
        <w:i w:val="0"/>
        <w:i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4D823E27"/>
    <w:multiLevelType w:val="hybridMultilevel"/>
    <w:tmpl w:val="32A091DA"/>
    <w:lvl w:ilvl="0" w:tplc="BA62E1D0">
      <w:start w:val="14"/>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DCD775F"/>
    <w:multiLevelType w:val="hybridMultilevel"/>
    <w:tmpl w:val="0A4C4766"/>
    <w:lvl w:ilvl="0" w:tplc="FC56F13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15:restartNumberingAfterBreak="0">
    <w:nsid w:val="4DD23A26"/>
    <w:multiLevelType w:val="hybridMultilevel"/>
    <w:tmpl w:val="0D70E3B0"/>
    <w:lvl w:ilvl="0" w:tplc="946A3C3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030085A"/>
    <w:multiLevelType w:val="hybridMultilevel"/>
    <w:tmpl w:val="D27C8D96"/>
    <w:lvl w:ilvl="0" w:tplc="2D3CD172">
      <w:start w:val="6"/>
      <w:numFmt w:val="decimal"/>
      <w:lvlText w:val="%1."/>
      <w:lvlJc w:val="left"/>
      <w:pPr>
        <w:ind w:left="1080" w:hanging="360"/>
      </w:pPr>
    </w:lvl>
    <w:lvl w:ilvl="1" w:tplc="04150019">
      <w:start w:val="1"/>
      <w:numFmt w:val="lowerLetter"/>
      <w:lvlText w:val="%2."/>
      <w:lvlJc w:val="left"/>
      <w:pPr>
        <w:ind w:left="1440" w:hanging="360"/>
      </w:pPr>
    </w:lvl>
    <w:lvl w:ilvl="2" w:tplc="C922CB68">
      <w:start w:val="1"/>
      <w:numFmt w:val="decimal"/>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5" w15:restartNumberingAfterBreak="0">
    <w:nsid w:val="52497D5C"/>
    <w:multiLevelType w:val="hybridMultilevel"/>
    <w:tmpl w:val="8420352C"/>
    <w:lvl w:ilvl="0" w:tplc="65A855E8">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56216E61"/>
    <w:multiLevelType w:val="hybridMultilevel"/>
    <w:tmpl w:val="ADCCEABE"/>
    <w:lvl w:ilvl="0" w:tplc="B24A33E0">
      <w:start w:val="4"/>
      <w:numFmt w:val="decimal"/>
      <w:lvlText w:val="%1."/>
      <w:lvlJc w:val="righ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cs="Times New Roman" w:hint="default"/>
        <w:b/>
        <w:bCs/>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68"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9" w15:restartNumberingAfterBreak="0">
    <w:nsid w:val="5BDA7FCF"/>
    <w:multiLevelType w:val="hybridMultilevel"/>
    <w:tmpl w:val="373A03E2"/>
    <w:lvl w:ilvl="0" w:tplc="7D047C7E">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5CB857DE"/>
    <w:multiLevelType w:val="hybridMultilevel"/>
    <w:tmpl w:val="42F04AC4"/>
    <w:lvl w:ilvl="0" w:tplc="BF7C7A6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DA848E3"/>
    <w:multiLevelType w:val="hybridMultilevel"/>
    <w:tmpl w:val="D0FABE34"/>
    <w:lvl w:ilvl="0" w:tplc="EC123410">
      <w:start w:val="34"/>
      <w:numFmt w:val="upperRoman"/>
      <w:lvlText w:val="%1."/>
      <w:lvlJc w:val="right"/>
      <w:pPr>
        <w:ind w:left="862"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FED53E0"/>
    <w:multiLevelType w:val="hybridMultilevel"/>
    <w:tmpl w:val="EB62C35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60E801EA"/>
    <w:multiLevelType w:val="hybridMultilevel"/>
    <w:tmpl w:val="424A7632"/>
    <w:lvl w:ilvl="0" w:tplc="5E7C316C">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start w:val="1"/>
      <w:numFmt w:val="decimal"/>
      <w:lvlText w:val="%4."/>
      <w:lvlJc w:val="left"/>
      <w:pPr>
        <w:ind w:left="4470" w:hanging="360"/>
      </w:pPr>
    </w:lvl>
    <w:lvl w:ilvl="4" w:tplc="04150019">
      <w:start w:val="1"/>
      <w:numFmt w:val="lowerLetter"/>
      <w:lvlText w:val="%5."/>
      <w:lvlJc w:val="left"/>
      <w:pPr>
        <w:ind w:left="5190" w:hanging="360"/>
      </w:pPr>
    </w:lvl>
    <w:lvl w:ilvl="5" w:tplc="0415001B">
      <w:start w:val="1"/>
      <w:numFmt w:val="lowerRoman"/>
      <w:lvlText w:val="%6."/>
      <w:lvlJc w:val="right"/>
      <w:pPr>
        <w:ind w:left="5910" w:hanging="180"/>
      </w:pPr>
    </w:lvl>
    <w:lvl w:ilvl="6" w:tplc="0415000F">
      <w:start w:val="1"/>
      <w:numFmt w:val="decimal"/>
      <w:lvlText w:val="%7."/>
      <w:lvlJc w:val="left"/>
      <w:pPr>
        <w:ind w:left="6630" w:hanging="360"/>
      </w:pPr>
    </w:lvl>
    <w:lvl w:ilvl="7" w:tplc="04150019">
      <w:start w:val="1"/>
      <w:numFmt w:val="lowerLetter"/>
      <w:lvlText w:val="%8."/>
      <w:lvlJc w:val="left"/>
      <w:pPr>
        <w:ind w:left="7350" w:hanging="360"/>
      </w:pPr>
    </w:lvl>
    <w:lvl w:ilvl="8" w:tplc="0415001B">
      <w:start w:val="1"/>
      <w:numFmt w:val="lowerRoman"/>
      <w:lvlText w:val="%9."/>
      <w:lvlJc w:val="right"/>
      <w:pPr>
        <w:ind w:left="8070" w:hanging="180"/>
      </w:pPr>
    </w:lvl>
  </w:abstractNum>
  <w:abstractNum w:abstractNumId="75" w15:restartNumberingAfterBreak="0">
    <w:nsid w:val="622B6207"/>
    <w:multiLevelType w:val="hybridMultilevel"/>
    <w:tmpl w:val="C4DA6C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6392302A"/>
    <w:multiLevelType w:val="hybridMultilevel"/>
    <w:tmpl w:val="05B43DA2"/>
    <w:lvl w:ilvl="0" w:tplc="74DC8A6C">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3F90A59"/>
    <w:multiLevelType w:val="hybridMultilevel"/>
    <w:tmpl w:val="61CA1722"/>
    <w:lvl w:ilvl="0" w:tplc="31E46B38">
      <w:start w:val="1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8" w15:restartNumberingAfterBreak="0">
    <w:nsid w:val="64A60DC9"/>
    <w:multiLevelType w:val="hybridMultilevel"/>
    <w:tmpl w:val="2A34613E"/>
    <w:lvl w:ilvl="0" w:tplc="5C8002C6">
      <w:start w:val="17"/>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50A07F1"/>
    <w:multiLevelType w:val="hybridMultilevel"/>
    <w:tmpl w:val="C1B6D3C4"/>
    <w:lvl w:ilvl="0" w:tplc="7D5E183C">
      <w:start w:val="1"/>
      <w:numFmt w:val="decimal"/>
      <w:lvlText w:val="%1."/>
      <w:lvlJc w:val="left"/>
      <w:pPr>
        <w:ind w:left="644" w:hanging="360"/>
      </w:pPr>
      <w:rPr>
        <w:rFonts w:ascii="Times New Roman" w:hAnsi="Times New Roman" w:cs="Times New Roman"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0" w15:restartNumberingAfterBreak="0">
    <w:nsid w:val="65C75CBD"/>
    <w:multiLevelType w:val="hybridMultilevel"/>
    <w:tmpl w:val="688679BE"/>
    <w:lvl w:ilvl="0" w:tplc="8C447A2E">
      <w:start w:val="7"/>
      <w:numFmt w:val="upperRoman"/>
      <w:lvlText w:val="%1."/>
      <w:lvlJc w:val="right"/>
      <w:pPr>
        <w:ind w:left="720" w:hanging="360"/>
      </w:pPr>
      <w:rPr>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70577C8"/>
    <w:multiLevelType w:val="multilevel"/>
    <w:tmpl w:val="FF4227FE"/>
    <w:lvl w:ilvl="0">
      <w:start w:val="1"/>
      <w:numFmt w:val="decimal"/>
      <w:lvlText w:val="%1."/>
      <w:lvlJc w:val="left"/>
      <w:pPr>
        <w:tabs>
          <w:tab w:val="num" w:pos="0"/>
        </w:tabs>
        <w:ind w:left="1003" w:hanging="360"/>
      </w:pPr>
      <w:rPr>
        <w:b w:val="0"/>
        <w:bCs w:val="0"/>
        <w:color w:val="auto"/>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82" w15:restartNumberingAfterBreak="0">
    <w:nsid w:val="6768577C"/>
    <w:multiLevelType w:val="hybridMultilevel"/>
    <w:tmpl w:val="7550220A"/>
    <w:lvl w:ilvl="0" w:tplc="5AEEE40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B7702A2"/>
    <w:multiLevelType w:val="hybridMultilevel"/>
    <w:tmpl w:val="D6643310"/>
    <w:lvl w:ilvl="0" w:tplc="33DE4D96">
      <w:start w:val="1"/>
      <w:numFmt w:val="upperRoman"/>
      <w:lvlText w:val="%1."/>
      <w:lvlJc w:val="left"/>
      <w:pPr>
        <w:ind w:left="6687" w:hanging="720"/>
      </w:pPr>
    </w:lvl>
    <w:lvl w:ilvl="1" w:tplc="04150019">
      <w:start w:val="1"/>
      <w:numFmt w:val="lowerLetter"/>
      <w:lvlText w:val="%2."/>
      <w:lvlJc w:val="left"/>
      <w:pPr>
        <w:ind w:left="7047" w:hanging="360"/>
      </w:pPr>
    </w:lvl>
    <w:lvl w:ilvl="2" w:tplc="0415001B">
      <w:start w:val="1"/>
      <w:numFmt w:val="lowerRoman"/>
      <w:lvlText w:val="%3."/>
      <w:lvlJc w:val="right"/>
      <w:pPr>
        <w:ind w:left="7767" w:hanging="180"/>
      </w:pPr>
    </w:lvl>
    <w:lvl w:ilvl="3" w:tplc="0415000F">
      <w:start w:val="1"/>
      <w:numFmt w:val="decimal"/>
      <w:lvlText w:val="%4."/>
      <w:lvlJc w:val="left"/>
      <w:pPr>
        <w:ind w:left="8487" w:hanging="360"/>
      </w:pPr>
    </w:lvl>
    <w:lvl w:ilvl="4" w:tplc="04150019">
      <w:start w:val="1"/>
      <w:numFmt w:val="lowerLetter"/>
      <w:lvlText w:val="%5."/>
      <w:lvlJc w:val="left"/>
      <w:pPr>
        <w:ind w:left="9207" w:hanging="360"/>
      </w:pPr>
    </w:lvl>
    <w:lvl w:ilvl="5" w:tplc="0415001B">
      <w:start w:val="1"/>
      <w:numFmt w:val="lowerRoman"/>
      <w:lvlText w:val="%6."/>
      <w:lvlJc w:val="right"/>
      <w:pPr>
        <w:ind w:left="9927" w:hanging="180"/>
      </w:pPr>
    </w:lvl>
    <w:lvl w:ilvl="6" w:tplc="0415000F">
      <w:start w:val="1"/>
      <w:numFmt w:val="decimal"/>
      <w:lvlText w:val="%7."/>
      <w:lvlJc w:val="left"/>
      <w:pPr>
        <w:ind w:left="10647" w:hanging="360"/>
      </w:pPr>
    </w:lvl>
    <w:lvl w:ilvl="7" w:tplc="04150019">
      <w:start w:val="1"/>
      <w:numFmt w:val="lowerLetter"/>
      <w:lvlText w:val="%8."/>
      <w:lvlJc w:val="left"/>
      <w:pPr>
        <w:ind w:left="11367" w:hanging="360"/>
      </w:pPr>
    </w:lvl>
    <w:lvl w:ilvl="8" w:tplc="0415001B">
      <w:start w:val="1"/>
      <w:numFmt w:val="lowerRoman"/>
      <w:lvlText w:val="%9."/>
      <w:lvlJc w:val="right"/>
      <w:pPr>
        <w:ind w:left="12087" w:hanging="180"/>
      </w:pPr>
    </w:lvl>
  </w:abstractNum>
  <w:abstractNum w:abstractNumId="8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DE06816"/>
    <w:multiLevelType w:val="hybridMultilevel"/>
    <w:tmpl w:val="D16E20EE"/>
    <w:lvl w:ilvl="0" w:tplc="383600C4">
      <w:start w:val="32"/>
      <w:numFmt w:val="upperRoman"/>
      <w:lvlText w:val="%1."/>
      <w:lvlJc w:val="right"/>
      <w:pPr>
        <w:ind w:left="2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3B4165A"/>
    <w:multiLevelType w:val="hybridMultilevel"/>
    <w:tmpl w:val="5626487E"/>
    <w:lvl w:ilvl="0" w:tplc="179072E6">
      <w:start w:val="9"/>
      <w:numFmt w:val="decimal"/>
      <w:lvlText w:val="%1."/>
      <w:lvlJc w:val="left"/>
      <w:pPr>
        <w:ind w:left="3196" w:hanging="360"/>
      </w:pPr>
      <w:rPr>
        <w:rFonts w:hint="default"/>
        <w:b w:val="0"/>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89" w15:restartNumberingAfterBreak="0">
    <w:nsid w:val="74EF45D2"/>
    <w:multiLevelType w:val="hybridMultilevel"/>
    <w:tmpl w:val="B106D45A"/>
    <w:lvl w:ilvl="0" w:tplc="E10295B0">
      <w:start w:val="5"/>
      <w:numFmt w:val="upperRoman"/>
      <w:lvlText w:val="%1."/>
      <w:lvlJc w:val="right"/>
      <w:pPr>
        <w:ind w:left="720" w:hanging="360"/>
      </w:pPr>
      <w:rPr>
        <w:b/>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65F6630"/>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1" w15:restartNumberingAfterBreak="0">
    <w:nsid w:val="7836091B"/>
    <w:multiLevelType w:val="hybridMultilevel"/>
    <w:tmpl w:val="EE5CEC04"/>
    <w:lvl w:ilvl="0" w:tplc="0868BECA">
      <w:start w:val="24"/>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FD62DA"/>
    <w:multiLevelType w:val="hybridMultilevel"/>
    <w:tmpl w:val="4F0278AC"/>
    <w:lvl w:ilvl="0" w:tplc="7E62D33E">
      <w:start w:val="1"/>
      <w:numFmt w:val="decimal"/>
      <w:lvlText w:val="%1."/>
      <w:lvlJc w:val="left"/>
      <w:pPr>
        <w:ind w:left="5889" w:hanging="360"/>
      </w:pPr>
      <w:rPr>
        <w:b w:val="0"/>
        <w:bCs w:val="0"/>
        <w:color w:val="auto"/>
      </w:rPr>
    </w:lvl>
    <w:lvl w:ilvl="1" w:tplc="04150019">
      <w:start w:val="1"/>
      <w:numFmt w:val="lowerLetter"/>
      <w:lvlText w:val="%2."/>
      <w:lvlJc w:val="left"/>
      <w:pPr>
        <w:ind w:left="1723" w:hanging="360"/>
      </w:pPr>
    </w:lvl>
    <w:lvl w:ilvl="2" w:tplc="5BE245C4">
      <w:start w:val="1"/>
      <w:numFmt w:val="lowerLetter"/>
      <w:lvlText w:val="%3)"/>
      <w:lvlJc w:val="left"/>
      <w:pPr>
        <w:ind w:left="1353" w:hanging="360"/>
      </w:pPr>
      <w:rPr>
        <w:b w:val="0"/>
        <w:bCs w:val="0"/>
      </w:r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3"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7A045155"/>
    <w:multiLevelType w:val="multilevel"/>
    <w:tmpl w:val="0C2681F2"/>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4"/>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5" w15:restartNumberingAfterBreak="0">
    <w:nsid w:val="7A0C619A"/>
    <w:multiLevelType w:val="hybridMultilevel"/>
    <w:tmpl w:val="302C574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6"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7" w15:restartNumberingAfterBreak="0">
    <w:nsid w:val="7F3B40E3"/>
    <w:multiLevelType w:val="multilevel"/>
    <w:tmpl w:val="8E780DA2"/>
    <w:lvl w:ilvl="0">
      <w:start w:val="2"/>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863886">
    <w:abstractNumId w:val="47"/>
  </w:num>
  <w:num w:numId="2" w16cid:durableId="15078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550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96549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870208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39015">
    <w:abstractNumId w:val="52"/>
    <w:lvlOverride w:ilvl="0">
      <w:startOverride w:val="1"/>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7" w16cid:durableId="756906296">
    <w:abstractNumId w:val="92"/>
  </w:num>
  <w:num w:numId="8" w16cid:durableId="181087571">
    <w:abstractNumId w:val="67"/>
    <w:lvlOverride w:ilvl="0">
      <w:startOverride w:val="3"/>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9" w16cid:durableId="8971329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1795">
    <w:abstractNumId w:val="8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837938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335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14523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15513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60637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979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99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39684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900611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1248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5076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5139273">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23699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999505">
    <w:abstractNumId w:val="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0733008">
    <w:abstractNumId w:val="9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044245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2046196">
    <w:abstractNumId w:val="6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99667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5352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4910463">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3499793">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1152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10762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060780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7770538">
    <w:abstractNumId w:val="7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1906785">
    <w:abstractNumId w:val="59"/>
  </w:num>
  <w:num w:numId="37" w16cid:durableId="13309117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466458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2839682">
    <w:abstractNumId w:val="5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55496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62825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3568089">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3069635">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66084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9658338">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9176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33615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73306269">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34690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06321">
    <w:abstractNumId w:val="2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38376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42485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8821565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0390098">
    <w:abstractNumId w:val="9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4705763">
    <w:abstractNumId w:val="15"/>
  </w:num>
  <w:num w:numId="56" w16cid:durableId="2339295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7407119">
    <w:abstractNumId w:val="34"/>
  </w:num>
  <w:num w:numId="58" w16cid:durableId="1993022056">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5316800">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658126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5876039">
    <w:abstractNumId w:val="80"/>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16792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91865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367892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82816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4689549">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09146232">
    <w:abstractNumId w:val="3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3249081">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65606269">
    <w:abstractNumId w:val="1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564122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62802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226362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919494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823668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504258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07549207">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600370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5153272">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959740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7024188">
    <w:abstractNumId w:val="7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416645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7058547">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040440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513359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05918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6406504">
    <w:abstractNumId w:val="7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5986383">
    <w:abstractNumId w:val="8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58372391">
    <w:abstractNumId w:val="7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9558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50451601">
    <w:abstractNumId w:val="54"/>
  </w:num>
  <w:num w:numId="91" w16cid:durableId="509217372">
    <w:abstractNumId w:val="88"/>
  </w:num>
  <w:num w:numId="92" w16cid:durableId="985548761">
    <w:abstractNumId w:val="3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14009467">
    <w:abstractNumId w:val="43"/>
  </w:num>
  <w:num w:numId="94" w16cid:durableId="277221995">
    <w:abstractNumId w:val="49"/>
  </w:num>
  <w:num w:numId="95" w16cid:durableId="1189176618">
    <w:abstractNumId w:val="5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46110967">
    <w:abstractNumId w:val="36"/>
  </w:num>
  <w:num w:numId="97" w16cid:durableId="999574688">
    <w:abstractNumId w:val="6"/>
  </w:num>
  <w:num w:numId="98" w16cid:durableId="1519465171">
    <w:abstractNumId w:val="2"/>
  </w:num>
  <w:num w:numId="99" w16cid:durableId="1931696836">
    <w:abstractNumId w:val="1"/>
  </w:num>
  <w:num w:numId="100" w16cid:durableId="612593154">
    <w:abstractNumId w:val="66"/>
  </w:num>
  <w:num w:numId="101" w16cid:durableId="1952393819">
    <w:abstractNumId w:val="16"/>
  </w:num>
  <w:num w:numId="102" w16cid:durableId="1905993691">
    <w:abstractNumId w:val="81"/>
  </w:num>
  <w:num w:numId="103" w16cid:durableId="423378410">
    <w:abstractNumId w:val="9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20B5636-89D9-4308-A254-583F08AF94B4}"/>
  </w:docVars>
  <w:rsids>
    <w:rsidRoot w:val="00804698"/>
    <w:rsid w:val="00006E03"/>
    <w:rsid w:val="00010435"/>
    <w:rsid w:val="00013223"/>
    <w:rsid w:val="00014E7E"/>
    <w:rsid w:val="000218D7"/>
    <w:rsid w:val="00022103"/>
    <w:rsid w:val="00023243"/>
    <w:rsid w:val="00032266"/>
    <w:rsid w:val="00047FD1"/>
    <w:rsid w:val="00050542"/>
    <w:rsid w:val="00063A78"/>
    <w:rsid w:val="00085BA8"/>
    <w:rsid w:val="000C4817"/>
    <w:rsid w:val="000D7F03"/>
    <w:rsid w:val="000E49FE"/>
    <w:rsid w:val="000E55F6"/>
    <w:rsid w:val="00164F54"/>
    <w:rsid w:val="00183440"/>
    <w:rsid w:val="0019028F"/>
    <w:rsid w:val="00191058"/>
    <w:rsid w:val="001A07E8"/>
    <w:rsid w:val="001B3065"/>
    <w:rsid w:val="001B43B3"/>
    <w:rsid w:val="001E4C9D"/>
    <w:rsid w:val="00234DD3"/>
    <w:rsid w:val="00236929"/>
    <w:rsid w:val="00277A0E"/>
    <w:rsid w:val="002858C6"/>
    <w:rsid w:val="002A5FDD"/>
    <w:rsid w:val="002D4C32"/>
    <w:rsid w:val="0031611E"/>
    <w:rsid w:val="00332768"/>
    <w:rsid w:val="00347AE0"/>
    <w:rsid w:val="00350B4D"/>
    <w:rsid w:val="003559A5"/>
    <w:rsid w:val="00365DC7"/>
    <w:rsid w:val="00410C18"/>
    <w:rsid w:val="00452D78"/>
    <w:rsid w:val="004547DB"/>
    <w:rsid w:val="00475D7C"/>
    <w:rsid w:val="00515885"/>
    <w:rsid w:val="00570120"/>
    <w:rsid w:val="005867D6"/>
    <w:rsid w:val="00594FAE"/>
    <w:rsid w:val="005D2A75"/>
    <w:rsid w:val="005D7823"/>
    <w:rsid w:val="005D7A8F"/>
    <w:rsid w:val="00601F90"/>
    <w:rsid w:val="006113D1"/>
    <w:rsid w:val="0061582B"/>
    <w:rsid w:val="00654C34"/>
    <w:rsid w:val="00655EFB"/>
    <w:rsid w:val="0066144E"/>
    <w:rsid w:val="00663478"/>
    <w:rsid w:val="006B5859"/>
    <w:rsid w:val="00706256"/>
    <w:rsid w:val="0076132B"/>
    <w:rsid w:val="00773A5F"/>
    <w:rsid w:val="007854E3"/>
    <w:rsid w:val="007E679C"/>
    <w:rsid w:val="00803A30"/>
    <w:rsid w:val="00804698"/>
    <w:rsid w:val="00816BFE"/>
    <w:rsid w:val="00827C83"/>
    <w:rsid w:val="00845375"/>
    <w:rsid w:val="0085594B"/>
    <w:rsid w:val="008871B7"/>
    <w:rsid w:val="00890056"/>
    <w:rsid w:val="008A41A2"/>
    <w:rsid w:val="008B131A"/>
    <w:rsid w:val="008B4A01"/>
    <w:rsid w:val="008D19BA"/>
    <w:rsid w:val="00914CBC"/>
    <w:rsid w:val="0092355A"/>
    <w:rsid w:val="009426AB"/>
    <w:rsid w:val="00942E16"/>
    <w:rsid w:val="00972F1A"/>
    <w:rsid w:val="00977C2B"/>
    <w:rsid w:val="00982216"/>
    <w:rsid w:val="009900FA"/>
    <w:rsid w:val="009A0EF3"/>
    <w:rsid w:val="009A4BFB"/>
    <w:rsid w:val="009E186F"/>
    <w:rsid w:val="009E329E"/>
    <w:rsid w:val="00A4506F"/>
    <w:rsid w:val="00A658F1"/>
    <w:rsid w:val="00A767D2"/>
    <w:rsid w:val="00AB5F1D"/>
    <w:rsid w:val="00B12CA0"/>
    <w:rsid w:val="00B20AD3"/>
    <w:rsid w:val="00B37733"/>
    <w:rsid w:val="00B54F23"/>
    <w:rsid w:val="00B64974"/>
    <w:rsid w:val="00BB2693"/>
    <w:rsid w:val="00BC078E"/>
    <w:rsid w:val="00BF3E36"/>
    <w:rsid w:val="00BF44F2"/>
    <w:rsid w:val="00BF64E4"/>
    <w:rsid w:val="00C33205"/>
    <w:rsid w:val="00C80955"/>
    <w:rsid w:val="00C935EF"/>
    <w:rsid w:val="00CA06C7"/>
    <w:rsid w:val="00CE63C2"/>
    <w:rsid w:val="00D645B2"/>
    <w:rsid w:val="00D67600"/>
    <w:rsid w:val="00D74B67"/>
    <w:rsid w:val="00DD2255"/>
    <w:rsid w:val="00DD3A96"/>
    <w:rsid w:val="00E042DD"/>
    <w:rsid w:val="00E10345"/>
    <w:rsid w:val="00E601F6"/>
    <w:rsid w:val="00E75CA5"/>
    <w:rsid w:val="00E82A21"/>
    <w:rsid w:val="00EC4828"/>
    <w:rsid w:val="00ED6F77"/>
    <w:rsid w:val="00EE4DF0"/>
    <w:rsid w:val="00EF3582"/>
    <w:rsid w:val="00F042C8"/>
    <w:rsid w:val="00F263C2"/>
    <w:rsid w:val="00F2743B"/>
    <w:rsid w:val="00F55ECF"/>
    <w:rsid w:val="00F56AF7"/>
    <w:rsid w:val="00FB102E"/>
    <w:rsid w:val="00FC7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19A3EA"/>
  <w15:docId w15:val="{75DCD983-23FB-4385-9B96-A734F780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link w:val="NormalnyWebZnak"/>
    <w:uiPriority w:val="99"/>
    <w:unhideWhenUsed/>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B54F23"/>
    <w:rPr>
      <w:color w:val="0000FF"/>
      <w:u w:val="single"/>
    </w:rPr>
  </w:style>
  <w:style w:type="character" w:customStyle="1" w:styleId="NormalnyWebZnak">
    <w:name w:val="Normalny (Web) Znak"/>
    <w:link w:val="NormalnyWeb"/>
    <w:uiPriority w:val="99"/>
    <w:locked/>
    <w:rsid w:val="00B54F23"/>
    <w:rPr>
      <w:rFonts w:ascii="Times New Roman" w:eastAsiaTheme="minorEastAsia" w:hAnsi="Times New Roman" w:cs="Times New Roman"/>
      <w:sz w:val="24"/>
      <w:szCs w:val="24"/>
      <w:lang w:eastAsia="pl-PL"/>
    </w:rPr>
  </w:style>
  <w:style w:type="character" w:customStyle="1" w:styleId="StandardZnak">
    <w:name w:val="Standard Znak"/>
    <w:basedOn w:val="Domylnaczcionkaakapitu"/>
    <w:link w:val="Standard"/>
    <w:locked/>
    <w:rsid w:val="00B54F23"/>
    <w:rPr>
      <w:rFonts w:ascii="Times New Roman" w:eastAsia="Times New Roman" w:hAnsi="Times New Roman" w:cs="Times New Roman"/>
      <w:sz w:val="21"/>
    </w:rPr>
  </w:style>
  <w:style w:type="paragraph" w:customStyle="1" w:styleId="Standard">
    <w:name w:val="Standard"/>
    <w:link w:val="StandardZnak"/>
    <w:qFormat/>
    <w:rsid w:val="00B54F23"/>
    <w:pPr>
      <w:widowControl w:val="0"/>
      <w:suppressAutoHyphens/>
      <w:autoSpaceDN w:val="0"/>
      <w:spacing w:after="0" w:line="360" w:lineRule="auto"/>
      <w:jc w:val="both"/>
    </w:pPr>
    <w:rPr>
      <w:rFonts w:ascii="Times New Roman" w:eastAsia="Times New Roman" w:hAnsi="Times New Roman" w:cs="Times New Roman"/>
      <w:sz w:val="21"/>
    </w:rPr>
  </w:style>
  <w:style w:type="paragraph" w:customStyle="1" w:styleId="NumeracjaUrzdowa">
    <w:name w:val="Numeracja Urzędowa"/>
    <w:basedOn w:val="Standard"/>
    <w:qFormat/>
    <w:rsid w:val="00B54F23"/>
    <w:pPr>
      <w:numPr>
        <w:numId w:val="1"/>
      </w:numPr>
      <w:tabs>
        <w:tab w:val="num" w:pos="360"/>
      </w:tabs>
      <w:ind w:left="0" w:firstLine="0"/>
    </w:pPr>
  </w:style>
  <w:style w:type="paragraph" w:customStyle="1" w:styleId="standard0">
    <w:name w:val="standard"/>
    <w:basedOn w:val="Normalny"/>
    <w:rsid w:val="00B54F23"/>
    <w:pPr>
      <w:autoSpaceDN w:val="0"/>
      <w:spacing w:before="100" w:after="100" w:line="240" w:lineRule="auto"/>
    </w:pPr>
    <w:rPr>
      <w:rFonts w:ascii="Times New Roman" w:eastAsia="Times New Roman" w:hAnsi="Times New Roman" w:cs="Times New Roman"/>
      <w:sz w:val="24"/>
      <w:szCs w:val="24"/>
      <w:lang w:eastAsia="pl-PL"/>
    </w:rPr>
  </w:style>
  <w:style w:type="character" w:customStyle="1" w:styleId="Internetlink">
    <w:name w:val="Internet link"/>
    <w:rsid w:val="00B54F23"/>
    <w:rPr>
      <w:color w:val="000080"/>
      <w:u w:val="single"/>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rsid w:val="00B54F23"/>
    <w:pPr>
      <w:spacing w:after="200"/>
      <w:ind w:left="720"/>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54F23"/>
    <w:rPr>
      <w:rFonts w:ascii="Times New Roman" w:eastAsia="Times New Roman" w:hAnsi="Times New Roman" w:cs="Times New Roman"/>
      <w:sz w:val="21"/>
    </w:rPr>
  </w:style>
  <w:style w:type="paragraph" w:styleId="Tekstpodstawowy">
    <w:name w:val="Body Text"/>
    <w:basedOn w:val="Standard"/>
    <w:link w:val="TekstpodstawowyZnak"/>
    <w:uiPriority w:val="99"/>
    <w:semiHidden/>
    <w:unhideWhenUsed/>
    <w:rsid w:val="00B54F23"/>
    <w:pPr>
      <w:spacing w:after="120" w:line="240" w:lineRule="auto"/>
      <w:jc w:val="left"/>
    </w:pPr>
    <w:rPr>
      <w:rFonts w:ascii="Liberation Serif" w:eastAsia="SimSun" w:hAnsi="Liberation Serif" w:cs="Mangal"/>
      <w:sz w:val="24"/>
      <w:szCs w:val="21"/>
    </w:rPr>
  </w:style>
  <w:style w:type="character" w:customStyle="1" w:styleId="TekstpodstawowyZnak">
    <w:name w:val="Tekst podstawowy Znak"/>
    <w:basedOn w:val="Domylnaczcionkaakapitu"/>
    <w:link w:val="Tekstpodstawowy"/>
    <w:uiPriority w:val="99"/>
    <w:semiHidden/>
    <w:rsid w:val="00B54F23"/>
    <w:rPr>
      <w:rFonts w:ascii="Liberation Serif" w:eastAsia="SimSun" w:hAnsi="Liberation Serif" w:cs="Mangal"/>
      <w:sz w:val="24"/>
      <w:szCs w:val="21"/>
    </w:rPr>
  </w:style>
  <w:style w:type="character" w:customStyle="1" w:styleId="hgkelc">
    <w:name w:val="hgkelc"/>
    <w:basedOn w:val="Domylnaczcionkaakapitu"/>
    <w:rsid w:val="00B54F23"/>
  </w:style>
  <w:style w:type="character" w:styleId="Uwydatnienie">
    <w:name w:val="Emphasis"/>
    <w:basedOn w:val="Domylnaczcionkaakapitu"/>
    <w:uiPriority w:val="20"/>
    <w:qFormat/>
    <w:rsid w:val="00B54F23"/>
    <w:rPr>
      <w:i/>
      <w:iCs/>
    </w:rPr>
  </w:style>
  <w:style w:type="numbering" w:customStyle="1" w:styleId="NumeracjaUrzdowawStarostwie6">
    <w:name w:val="Numeracja Urzędowa w Starostwie6"/>
    <w:rsid w:val="00B54F23"/>
    <w:pPr>
      <w:numPr>
        <w:numId w:val="1"/>
      </w:numPr>
    </w:pPr>
  </w:style>
  <w:style w:type="character" w:customStyle="1" w:styleId="FontStyle52">
    <w:name w:val="Font Style52"/>
    <w:basedOn w:val="Domylnaczcionkaakapitu"/>
    <w:uiPriority w:val="99"/>
    <w:rsid w:val="00982216"/>
    <w:rPr>
      <w:rFonts w:ascii="Times New Roman" w:hAnsi="Times New Roman" w:cs="Times New Roman" w:hint="default"/>
      <w:b/>
      <w:bCs/>
      <w:color w:val="000000"/>
      <w:sz w:val="22"/>
      <w:szCs w:val="22"/>
    </w:rPr>
  </w:style>
  <w:style w:type="character" w:styleId="Pogrubienie">
    <w:name w:val="Strong"/>
    <w:basedOn w:val="Domylnaczcionkaakapitu"/>
    <w:uiPriority w:val="22"/>
    <w:qFormat/>
    <w:rsid w:val="00332768"/>
    <w:rPr>
      <w:b/>
      <w:bCs/>
    </w:rPr>
  </w:style>
  <w:style w:type="character" w:styleId="Nierozpoznanawzmianka">
    <w:name w:val="Unresolved Mention"/>
    <w:basedOn w:val="Domylnaczcionkaakapitu"/>
    <w:uiPriority w:val="99"/>
    <w:semiHidden/>
    <w:unhideWhenUsed/>
    <w:rsid w:val="00D74B67"/>
    <w:rPr>
      <w:color w:val="605E5C"/>
      <w:shd w:val="clear" w:color="auto" w:fill="E1DFDD"/>
    </w:rPr>
  </w:style>
  <w:style w:type="paragraph" w:customStyle="1" w:styleId="normal1">
    <w:name w:val="normal1"/>
    <w:basedOn w:val="Normalny"/>
    <w:qFormat/>
    <w:rsid w:val="003559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treci2"/>
    <w:basedOn w:val="Domylnaczcionkaakapitu"/>
    <w:qFormat/>
    <w:rsid w:val="0035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97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200171274">
      <w:bodyDiv w:val="1"/>
      <w:marLeft w:val="0"/>
      <w:marRight w:val="0"/>
      <w:marTop w:val="0"/>
      <w:marBottom w:val="0"/>
      <w:divBdr>
        <w:top w:val="none" w:sz="0" w:space="0" w:color="auto"/>
        <w:left w:val="none" w:sz="0" w:space="0" w:color="auto"/>
        <w:bottom w:val="none" w:sz="0" w:space="0" w:color="auto"/>
        <w:right w:val="none" w:sz="0" w:space="0" w:color="auto"/>
      </w:divBdr>
    </w:div>
    <w:div w:id="212928133">
      <w:bodyDiv w:val="1"/>
      <w:marLeft w:val="0"/>
      <w:marRight w:val="0"/>
      <w:marTop w:val="0"/>
      <w:marBottom w:val="0"/>
      <w:divBdr>
        <w:top w:val="none" w:sz="0" w:space="0" w:color="auto"/>
        <w:left w:val="none" w:sz="0" w:space="0" w:color="auto"/>
        <w:bottom w:val="none" w:sz="0" w:space="0" w:color="auto"/>
        <w:right w:val="none" w:sz="0" w:space="0" w:color="auto"/>
      </w:divBdr>
    </w:div>
    <w:div w:id="239827920">
      <w:bodyDiv w:val="1"/>
      <w:marLeft w:val="0"/>
      <w:marRight w:val="0"/>
      <w:marTop w:val="0"/>
      <w:marBottom w:val="0"/>
      <w:divBdr>
        <w:top w:val="none" w:sz="0" w:space="0" w:color="auto"/>
        <w:left w:val="none" w:sz="0" w:space="0" w:color="auto"/>
        <w:bottom w:val="none" w:sz="0" w:space="0" w:color="auto"/>
        <w:right w:val="none" w:sz="0" w:space="0" w:color="auto"/>
      </w:divBdr>
    </w:div>
    <w:div w:id="249584736">
      <w:bodyDiv w:val="1"/>
      <w:marLeft w:val="0"/>
      <w:marRight w:val="0"/>
      <w:marTop w:val="0"/>
      <w:marBottom w:val="0"/>
      <w:divBdr>
        <w:top w:val="none" w:sz="0" w:space="0" w:color="auto"/>
        <w:left w:val="none" w:sz="0" w:space="0" w:color="auto"/>
        <w:bottom w:val="none" w:sz="0" w:space="0" w:color="auto"/>
        <w:right w:val="none" w:sz="0" w:space="0" w:color="auto"/>
      </w:divBdr>
    </w:div>
    <w:div w:id="463667702">
      <w:bodyDiv w:val="1"/>
      <w:marLeft w:val="0"/>
      <w:marRight w:val="0"/>
      <w:marTop w:val="0"/>
      <w:marBottom w:val="0"/>
      <w:divBdr>
        <w:top w:val="none" w:sz="0" w:space="0" w:color="auto"/>
        <w:left w:val="none" w:sz="0" w:space="0" w:color="auto"/>
        <w:bottom w:val="none" w:sz="0" w:space="0" w:color="auto"/>
        <w:right w:val="none" w:sz="0" w:space="0" w:color="auto"/>
      </w:divBdr>
    </w:div>
    <w:div w:id="693730621">
      <w:bodyDiv w:val="1"/>
      <w:marLeft w:val="0"/>
      <w:marRight w:val="0"/>
      <w:marTop w:val="0"/>
      <w:marBottom w:val="0"/>
      <w:divBdr>
        <w:top w:val="none" w:sz="0" w:space="0" w:color="auto"/>
        <w:left w:val="none" w:sz="0" w:space="0" w:color="auto"/>
        <w:bottom w:val="none" w:sz="0" w:space="0" w:color="auto"/>
        <w:right w:val="none" w:sz="0" w:space="0" w:color="auto"/>
      </w:divBdr>
    </w:div>
    <w:div w:id="937518076">
      <w:bodyDiv w:val="1"/>
      <w:marLeft w:val="0"/>
      <w:marRight w:val="0"/>
      <w:marTop w:val="0"/>
      <w:marBottom w:val="0"/>
      <w:divBdr>
        <w:top w:val="none" w:sz="0" w:space="0" w:color="auto"/>
        <w:left w:val="none" w:sz="0" w:space="0" w:color="auto"/>
        <w:bottom w:val="none" w:sz="0" w:space="0" w:color="auto"/>
        <w:right w:val="none" w:sz="0" w:space="0" w:color="auto"/>
      </w:divBdr>
    </w:div>
    <w:div w:id="1078748135">
      <w:bodyDiv w:val="1"/>
      <w:marLeft w:val="0"/>
      <w:marRight w:val="0"/>
      <w:marTop w:val="0"/>
      <w:marBottom w:val="0"/>
      <w:divBdr>
        <w:top w:val="none" w:sz="0" w:space="0" w:color="auto"/>
        <w:left w:val="none" w:sz="0" w:space="0" w:color="auto"/>
        <w:bottom w:val="none" w:sz="0" w:space="0" w:color="auto"/>
        <w:right w:val="none" w:sz="0" w:space="0" w:color="auto"/>
      </w:divBdr>
    </w:div>
    <w:div w:id="1224948344">
      <w:bodyDiv w:val="1"/>
      <w:marLeft w:val="0"/>
      <w:marRight w:val="0"/>
      <w:marTop w:val="0"/>
      <w:marBottom w:val="0"/>
      <w:divBdr>
        <w:top w:val="none" w:sz="0" w:space="0" w:color="auto"/>
        <w:left w:val="none" w:sz="0" w:space="0" w:color="auto"/>
        <w:bottom w:val="none" w:sz="0" w:space="0" w:color="auto"/>
        <w:right w:val="none" w:sz="0" w:space="0" w:color="auto"/>
      </w:divBdr>
    </w:div>
    <w:div w:id="1477991219">
      <w:bodyDiv w:val="1"/>
      <w:marLeft w:val="0"/>
      <w:marRight w:val="0"/>
      <w:marTop w:val="0"/>
      <w:marBottom w:val="0"/>
      <w:divBdr>
        <w:top w:val="none" w:sz="0" w:space="0" w:color="auto"/>
        <w:left w:val="none" w:sz="0" w:space="0" w:color="auto"/>
        <w:bottom w:val="none" w:sz="0" w:space="0" w:color="auto"/>
        <w:right w:val="none" w:sz="0" w:space="0" w:color="auto"/>
      </w:divBdr>
    </w:div>
    <w:div w:id="1497649393">
      <w:bodyDiv w:val="1"/>
      <w:marLeft w:val="0"/>
      <w:marRight w:val="0"/>
      <w:marTop w:val="0"/>
      <w:marBottom w:val="0"/>
      <w:divBdr>
        <w:top w:val="none" w:sz="0" w:space="0" w:color="auto"/>
        <w:left w:val="none" w:sz="0" w:space="0" w:color="auto"/>
        <w:bottom w:val="none" w:sz="0" w:space="0" w:color="auto"/>
        <w:right w:val="none" w:sz="0" w:space="0" w:color="auto"/>
      </w:divBdr>
    </w:div>
    <w:div w:id="1780640024">
      <w:bodyDiv w:val="1"/>
      <w:marLeft w:val="0"/>
      <w:marRight w:val="0"/>
      <w:marTop w:val="0"/>
      <w:marBottom w:val="0"/>
      <w:divBdr>
        <w:top w:val="none" w:sz="0" w:space="0" w:color="auto"/>
        <w:left w:val="none" w:sz="0" w:space="0" w:color="auto"/>
        <w:bottom w:val="none" w:sz="0" w:space="0" w:color="auto"/>
        <w:right w:val="none" w:sz="0" w:space="0" w:color="auto"/>
      </w:divBdr>
    </w:div>
    <w:div w:id="2026662896">
      <w:bodyDiv w:val="1"/>
      <w:marLeft w:val="0"/>
      <w:marRight w:val="0"/>
      <w:marTop w:val="0"/>
      <w:marBottom w:val="0"/>
      <w:divBdr>
        <w:top w:val="none" w:sz="0" w:space="0" w:color="auto"/>
        <w:left w:val="none" w:sz="0" w:space="0" w:color="auto"/>
        <w:bottom w:val="none" w:sz="0" w:space="0" w:color="auto"/>
        <w:right w:val="none" w:sz="0" w:space="0" w:color="auto"/>
      </w:divBdr>
    </w:div>
    <w:div w:id="203052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s.zielinska@powiat.zgierz.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przetargi_wojcik@powiat.zgierz.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www.gov.pl/web/mswia/oprogramowanie-do-pobrania"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boruta@powiat.zgierz.pl" TargetMode="External"/><Relationship Id="rId17" Type="http://schemas.openxmlformats.org/officeDocument/2006/relationships/hyperlink" Target="https://platformazakupowa.pl/pn/powiat_zgierz"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powiat_zgierz"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s.zielinska@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andrych@powiat.zgierz.pl" TargetMode="External"/><Relationship Id="rId24" Type="http://schemas.openxmlformats.org/officeDocument/2006/relationships/hyperlink" Target="https://platformazakupowa.pl/pn/powiat_zgierz" TargetMode="External"/><Relationship Id="rId32" Type="http://schemas.openxmlformats.org/officeDocument/2006/relationships/hyperlink" Target="https://www.nccert.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zp.gov.pl/" TargetMode="External"/><Relationship Id="rId23" Type="http://schemas.openxmlformats.org/officeDocument/2006/relationships/hyperlink" Target="https://platformazakupowa.pl/" TargetMode="External"/><Relationship Id="rId28" Type="http://schemas.openxmlformats.org/officeDocument/2006/relationships/hyperlink" Target="mailto:a.boruta@powiat.zgierz.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przetargi_wojcik@powiat.zgierz.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zgierz" TargetMode="External"/><Relationship Id="rId14" Type="http://schemas.openxmlformats.org/officeDocument/2006/relationships/hyperlink" Target="http://www.powiatzgierski.bip.net.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r.fandrych@powiat.zgierz.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D20B5636-89D9-4308-A254-583F08AF94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32</Pages>
  <Words>12156</Words>
  <Characters>72942</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Renata Fandrych</cp:lastModifiedBy>
  <cp:revision>29</cp:revision>
  <cp:lastPrinted>2024-05-21T09:43:00Z</cp:lastPrinted>
  <dcterms:created xsi:type="dcterms:W3CDTF">2024-04-29T13:25:00Z</dcterms:created>
  <dcterms:modified xsi:type="dcterms:W3CDTF">2024-05-21T14:32:00Z</dcterms:modified>
</cp:coreProperties>
</file>