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27FC4" w:rsidRPr="004654D7" w:rsidRDefault="00B27FC4" w:rsidP="00ED1E7D">
      <w:pPr>
        <w:rPr>
          <w:rFonts w:ascii="Arial" w:hAnsi="Arial" w:cs="Arial"/>
          <w:color w:val="0000FF"/>
          <w:sz w:val="22"/>
          <w:szCs w:val="22"/>
        </w:rPr>
      </w:pPr>
      <w:r w:rsidRPr="004654D7">
        <w:rPr>
          <w:rFonts w:ascii="Arial" w:hAnsi="Arial" w:cs="Arial"/>
          <w:color w:val="0000FF"/>
          <w:sz w:val="22"/>
          <w:szCs w:val="22"/>
        </w:rPr>
        <w:t xml:space="preserve">             </w:t>
      </w:r>
    </w:p>
    <w:p w:rsidR="003B0E01" w:rsidRPr="004654D7" w:rsidRDefault="003B0E01" w:rsidP="00ED1E7D">
      <w:pPr>
        <w:rPr>
          <w:rFonts w:ascii="Arial" w:hAnsi="Arial" w:cs="Arial"/>
          <w:sz w:val="22"/>
          <w:szCs w:val="22"/>
        </w:rPr>
      </w:pPr>
    </w:p>
    <w:p w:rsidR="009007B2" w:rsidRPr="004654D7" w:rsidRDefault="009007B2" w:rsidP="00B27FC4">
      <w:pPr>
        <w:jc w:val="center"/>
        <w:rPr>
          <w:rFonts w:ascii="Arial" w:hAnsi="Arial" w:cs="Arial"/>
          <w:b/>
          <w:caps/>
          <w:sz w:val="22"/>
          <w:szCs w:val="22"/>
        </w:rPr>
      </w:pPr>
    </w:p>
    <w:p w:rsidR="00B27FC4" w:rsidRPr="004654D7" w:rsidRDefault="00B27FC4" w:rsidP="00B27FC4">
      <w:pPr>
        <w:jc w:val="center"/>
        <w:rPr>
          <w:rFonts w:ascii="Arial" w:hAnsi="Arial" w:cs="Arial"/>
          <w:b/>
          <w:caps/>
          <w:sz w:val="22"/>
          <w:szCs w:val="22"/>
        </w:rPr>
      </w:pPr>
      <w:r w:rsidRPr="004654D7">
        <w:rPr>
          <w:rFonts w:ascii="Arial" w:hAnsi="Arial" w:cs="Arial"/>
          <w:b/>
          <w:caps/>
          <w:sz w:val="22"/>
          <w:szCs w:val="22"/>
        </w:rPr>
        <w:t>Opis  PRZEDMIOTU ZAMÓWIENIA</w:t>
      </w:r>
      <w:r w:rsidR="009007B2" w:rsidRPr="004654D7">
        <w:rPr>
          <w:rStyle w:val="Odwoanieprzypisudolnego"/>
          <w:rFonts w:ascii="Arial" w:hAnsi="Arial" w:cs="Arial"/>
          <w:b/>
          <w:caps/>
          <w:sz w:val="22"/>
          <w:szCs w:val="22"/>
        </w:rPr>
        <w:footnoteReference w:id="1"/>
      </w:r>
    </w:p>
    <w:p w:rsidR="003B0E01" w:rsidRPr="004654D7" w:rsidRDefault="003B0E01" w:rsidP="00B27FC4">
      <w:pPr>
        <w:jc w:val="center"/>
        <w:rPr>
          <w:rFonts w:ascii="Arial" w:hAnsi="Arial" w:cs="Arial"/>
          <w:b/>
          <w:caps/>
          <w:sz w:val="22"/>
          <w:szCs w:val="22"/>
        </w:rPr>
      </w:pPr>
    </w:p>
    <w:p w:rsidR="00AE597F" w:rsidRPr="004654D7" w:rsidRDefault="00AE597F" w:rsidP="00AE597F">
      <w:pPr>
        <w:pStyle w:val="Nagwek"/>
        <w:jc w:val="center"/>
        <w:rPr>
          <w:rFonts w:ascii="Arial" w:hAnsi="Arial" w:cs="Arial"/>
          <w:bCs/>
          <w:sz w:val="22"/>
          <w:szCs w:val="22"/>
        </w:rPr>
      </w:pPr>
      <w:r w:rsidRPr="004654D7">
        <w:rPr>
          <w:rFonts w:ascii="Arial" w:hAnsi="Arial" w:cs="Arial"/>
          <w:b/>
          <w:sz w:val="22"/>
          <w:szCs w:val="22"/>
        </w:rPr>
        <w:t>INFRASTRUKTURA / STUN</w:t>
      </w:r>
    </w:p>
    <w:p w:rsidR="00B27FC4" w:rsidRPr="004654D7" w:rsidRDefault="00B27FC4" w:rsidP="00B27FC4">
      <w:pPr>
        <w:rPr>
          <w:rFonts w:ascii="Arial" w:hAnsi="Arial" w:cs="Arial"/>
          <w:i/>
          <w:sz w:val="22"/>
          <w:szCs w:val="22"/>
        </w:rPr>
      </w:pPr>
      <w:r w:rsidRPr="004654D7">
        <w:rPr>
          <w:rFonts w:ascii="Arial" w:hAnsi="Arial" w:cs="Arial"/>
          <w:i/>
          <w:sz w:val="22"/>
          <w:szCs w:val="22"/>
        </w:rPr>
        <w:t xml:space="preserve">                                            </w:t>
      </w:r>
      <w:r w:rsidR="00064DD7" w:rsidRPr="004654D7">
        <w:rPr>
          <w:rFonts w:ascii="Arial" w:hAnsi="Arial" w:cs="Arial"/>
          <w:i/>
          <w:sz w:val="22"/>
          <w:szCs w:val="22"/>
        </w:rPr>
        <w:t xml:space="preserve"> </w:t>
      </w:r>
      <w:r w:rsidRPr="004654D7">
        <w:rPr>
          <w:rFonts w:ascii="Arial" w:hAnsi="Arial" w:cs="Arial"/>
          <w:i/>
          <w:sz w:val="22"/>
          <w:szCs w:val="22"/>
        </w:rPr>
        <w:t xml:space="preserve">         /nazwa komórki organizacyjnej/</w:t>
      </w:r>
    </w:p>
    <w:p w:rsidR="009007B2" w:rsidRPr="004654D7" w:rsidRDefault="009007B2" w:rsidP="00B27FC4">
      <w:pPr>
        <w:rPr>
          <w:rFonts w:ascii="Arial" w:hAnsi="Arial" w:cs="Arial"/>
          <w:i/>
          <w:sz w:val="22"/>
          <w:szCs w:val="22"/>
        </w:rPr>
      </w:pPr>
    </w:p>
    <w:p w:rsidR="009007B2" w:rsidRPr="004654D7" w:rsidRDefault="009007B2" w:rsidP="00B27FC4">
      <w:pPr>
        <w:rPr>
          <w:rFonts w:ascii="Arial" w:hAnsi="Arial" w:cs="Arial"/>
          <w:b/>
          <w:i/>
          <w:sz w:val="22"/>
          <w:szCs w:val="22"/>
        </w:rPr>
      </w:pPr>
    </w:p>
    <w:p w:rsidR="00B27FC4" w:rsidRPr="004654D7" w:rsidRDefault="00B27FC4" w:rsidP="00B27FC4">
      <w:pPr>
        <w:rPr>
          <w:rFonts w:ascii="Arial" w:hAnsi="Arial" w:cs="Arial"/>
          <w:b/>
          <w:sz w:val="22"/>
          <w:szCs w:val="22"/>
        </w:rPr>
      </w:pPr>
    </w:p>
    <w:p w:rsidR="00044707" w:rsidRPr="004654D7" w:rsidRDefault="009007B2" w:rsidP="0075269F">
      <w:pPr>
        <w:pStyle w:val="Akapitzlist"/>
        <w:numPr>
          <w:ilvl w:val="0"/>
          <w:numId w:val="14"/>
        </w:numPr>
        <w:tabs>
          <w:tab w:val="left" w:pos="540"/>
          <w:tab w:val="left" w:pos="3960"/>
        </w:tabs>
        <w:spacing w:line="360" w:lineRule="auto"/>
        <w:rPr>
          <w:rFonts w:ascii="Arial" w:hAnsi="Arial" w:cs="Arial"/>
          <w:b/>
          <w:iCs/>
          <w:sz w:val="22"/>
          <w:szCs w:val="22"/>
        </w:rPr>
      </w:pPr>
      <w:r w:rsidRPr="004654D7">
        <w:rPr>
          <w:rFonts w:ascii="Arial" w:hAnsi="Arial" w:cs="Arial"/>
          <w:sz w:val="22"/>
          <w:szCs w:val="22"/>
        </w:rPr>
        <w:t xml:space="preserve">Przedmiot zamówienia : </w:t>
      </w:r>
      <w:r w:rsidR="0075269F" w:rsidRPr="004654D7">
        <w:rPr>
          <w:rFonts w:ascii="Arial" w:hAnsi="Arial" w:cs="Arial"/>
          <w:b/>
          <w:iCs/>
          <w:sz w:val="22"/>
          <w:szCs w:val="22"/>
        </w:rPr>
        <w:t>Remon</w:t>
      </w:r>
      <w:r w:rsidR="00C96D33" w:rsidRPr="004654D7">
        <w:rPr>
          <w:rFonts w:ascii="Arial" w:hAnsi="Arial" w:cs="Arial"/>
          <w:b/>
          <w:iCs/>
          <w:sz w:val="22"/>
          <w:szCs w:val="22"/>
        </w:rPr>
        <w:t xml:space="preserve">t dachu zielonego w budynku nr </w:t>
      </w:r>
      <w:r w:rsidR="0075269F" w:rsidRPr="004654D7">
        <w:rPr>
          <w:rFonts w:ascii="Arial" w:hAnsi="Arial" w:cs="Arial"/>
          <w:b/>
          <w:iCs/>
          <w:sz w:val="22"/>
          <w:szCs w:val="22"/>
        </w:rPr>
        <w:t xml:space="preserve">35 </w:t>
      </w:r>
    </w:p>
    <w:p w:rsidR="009007B2" w:rsidRPr="004654D7" w:rsidRDefault="0075269F" w:rsidP="00044707">
      <w:pPr>
        <w:tabs>
          <w:tab w:val="left" w:pos="540"/>
          <w:tab w:val="left" w:pos="3960"/>
        </w:tabs>
        <w:spacing w:line="360" w:lineRule="auto"/>
        <w:rPr>
          <w:rFonts w:ascii="Arial" w:hAnsi="Arial" w:cs="Arial"/>
          <w:b/>
          <w:iCs/>
          <w:sz w:val="22"/>
          <w:szCs w:val="22"/>
        </w:rPr>
      </w:pPr>
      <w:r w:rsidRPr="004654D7">
        <w:rPr>
          <w:rFonts w:ascii="Arial" w:hAnsi="Arial" w:cs="Arial"/>
          <w:b/>
          <w:iCs/>
          <w:sz w:val="22"/>
          <w:szCs w:val="22"/>
        </w:rPr>
        <w:t xml:space="preserve">                                                         </w:t>
      </w:r>
      <w:r w:rsidR="00C96D33" w:rsidRPr="004654D7">
        <w:rPr>
          <w:rFonts w:ascii="Arial" w:hAnsi="Arial" w:cs="Arial"/>
          <w:b/>
          <w:iCs/>
          <w:sz w:val="22"/>
          <w:szCs w:val="22"/>
        </w:rPr>
        <w:t>kompleks 7786 Świętoszów .</w:t>
      </w:r>
      <w:r w:rsidR="00044707" w:rsidRPr="004654D7">
        <w:rPr>
          <w:rFonts w:ascii="Arial" w:hAnsi="Arial" w:cs="Arial"/>
          <w:b/>
          <w:iCs/>
          <w:sz w:val="22"/>
          <w:szCs w:val="22"/>
        </w:rPr>
        <w:t xml:space="preserve">                                                                    </w:t>
      </w:r>
      <w:r w:rsidR="007810C1" w:rsidRPr="004654D7">
        <w:rPr>
          <w:rFonts w:ascii="Arial" w:hAnsi="Arial" w:cs="Arial"/>
          <w:b/>
          <w:iCs/>
          <w:sz w:val="22"/>
          <w:szCs w:val="22"/>
        </w:rPr>
        <w:t xml:space="preserve"> </w:t>
      </w:r>
    </w:p>
    <w:p w:rsidR="009007B2" w:rsidRPr="004654D7" w:rsidRDefault="009007B2" w:rsidP="009007B2">
      <w:pPr>
        <w:tabs>
          <w:tab w:val="left" w:pos="540"/>
          <w:tab w:val="left" w:pos="3960"/>
        </w:tabs>
        <w:spacing w:line="360" w:lineRule="auto"/>
        <w:rPr>
          <w:rFonts w:ascii="Arial" w:hAnsi="Arial" w:cs="Arial"/>
          <w:sz w:val="22"/>
          <w:szCs w:val="22"/>
        </w:rPr>
      </w:pPr>
      <w:r w:rsidRPr="004654D7">
        <w:rPr>
          <w:rFonts w:ascii="Arial" w:hAnsi="Arial" w:cs="Arial"/>
          <w:sz w:val="22"/>
          <w:szCs w:val="22"/>
        </w:rPr>
        <w:t>2.</w:t>
      </w:r>
      <w:r w:rsidRPr="004654D7">
        <w:rPr>
          <w:rFonts w:ascii="Arial" w:hAnsi="Arial" w:cs="Arial"/>
          <w:sz w:val="22"/>
          <w:szCs w:val="22"/>
        </w:rPr>
        <w:tab/>
        <w:t xml:space="preserve">Ilość: </w:t>
      </w:r>
      <w:r w:rsidR="00044707" w:rsidRPr="004654D7">
        <w:rPr>
          <w:rFonts w:ascii="Arial" w:hAnsi="Arial" w:cs="Arial"/>
          <w:sz w:val="22"/>
          <w:szCs w:val="22"/>
        </w:rPr>
        <w:t>1</w:t>
      </w:r>
      <w:r w:rsidR="00AE597F" w:rsidRPr="004654D7">
        <w:rPr>
          <w:rFonts w:ascii="Arial" w:hAnsi="Arial" w:cs="Arial"/>
          <w:sz w:val="22"/>
          <w:szCs w:val="22"/>
        </w:rPr>
        <w:t xml:space="preserve"> </w:t>
      </w:r>
    </w:p>
    <w:p w:rsidR="009007B2" w:rsidRPr="004654D7" w:rsidRDefault="009007B2" w:rsidP="009007B2">
      <w:pPr>
        <w:tabs>
          <w:tab w:val="left" w:pos="540"/>
          <w:tab w:val="left" w:pos="3960"/>
        </w:tabs>
        <w:spacing w:line="360" w:lineRule="auto"/>
        <w:rPr>
          <w:rFonts w:ascii="Arial" w:hAnsi="Arial" w:cs="Arial"/>
          <w:sz w:val="22"/>
          <w:szCs w:val="22"/>
        </w:rPr>
      </w:pPr>
      <w:r w:rsidRPr="004654D7">
        <w:rPr>
          <w:rFonts w:ascii="Arial" w:hAnsi="Arial" w:cs="Arial"/>
          <w:sz w:val="22"/>
          <w:szCs w:val="22"/>
        </w:rPr>
        <w:t>3.</w:t>
      </w:r>
      <w:r w:rsidRPr="004654D7">
        <w:rPr>
          <w:rFonts w:ascii="Arial" w:hAnsi="Arial" w:cs="Arial"/>
          <w:sz w:val="22"/>
          <w:szCs w:val="22"/>
        </w:rPr>
        <w:tab/>
        <w:t xml:space="preserve">CPV: </w:t>
      </w:r>
      <w:r w:rsidR="00586A52" w:rsidRPr="004654D7">
        <w:rPr>
          <w:rFonts w:ascii="Arial" w:hAnsi="Arial" w:cs="Arial"/>
          <w:b/>
          <w:sz w:val="22"/>
          <w:szCs w:val="22"/>
        </w:rPr>
        <w:t xml:space="preserve">45261400-8 </w:t>
      </w:r>
      <w:r w:rsidR="00044707" w:rsidRPr="004654D7">
        <w:rPr>
          <w:rFonts w:ascii="Arial" w:hAnsi="Arial" w:cs="Arial"/>
          <w:sz w:val="22"/>
          <w:szCs w:val="22"/>
        </w:rPr>
        <w:t xml:space="preserve">  </w:t>
      </w:r>
    </w:p>
    <w:p w:rsidR="009007B2" w:rsidRPr="004654D7" w:rsidRDefault="009007B2" w:rsidP="009007B2">
      <w:pPr>
        <w:tabs>
          <w:tab w:val="left" w:pos="540"/>
          <w:tab w:val="left" w:pos="3960"/>
        </w:tabs>
        <w:spacing w:line="360" w:lineRule="auto"/>
        <w:rPr>
          <w:rFonts w:ascii="Arial" w:hAnsi="Arial" w:cs="Arial"/>
          <w:sz w:val="22"/>
          <w:szCs w:val="22"/>
        </w:rPr>
      </w:pPr>
      <w:r w:rsidRPr="004654D7">
        <w:rPr>
          <w:rFonts w:ascii="Arial" w:hAnsi="Arial" w:cs="Arial"/>
          <w:sz w:val="22"/>
          <w:szCs w:val="22"/>
        </w:rPr>
        <w:t>4.</w:t>
      </w:r>
      <w:r w:rsidRPr="004654D7">
        <w:rPr>
          <w:rFonts w:ascii="Arial" w:hAnsi="Arial" w:cs="Arial"/>
          <w:sz w:val="22"/>
          <w:szCs w:val="22"/>
        </w:rPr>
        <w:tab/>
        <w:t xml:space="preserve">Inne normy: </w:t>
      </w:r>
      <w:r w:rsidR="00AE597F" w:rsidRPr="004654D7">
        <w:rPr>
          <w:rFonts w:ascii="Arial" w:hAnsi="Arial" w:cs="Arial"/>
          <w:sz w:val="22"/>
          <w:szCs w:val="22"/>
        </w:rPr>
        <w:t>przepisy prawa budowlanego.</w:t>
      </w:r>
      <w:r w:rsidRPr="004654D7">
        <w:rPr>
          <w:rFonts w:ascii="Arial" w:hAnsi="Arial" w:cs="Arial"/>
          <w:sz w:val="22"/>
          <w:szCs w:val="22"/>
        </w:rPr>
        <w:tab/>
      </w:r>
    </w:p>
    <w:p w:rsidR="009007B2" w:rsidRPr="004654D7" w:rsidRDefault="009007B2" w:rsidP="009007B2">
      <w:pPr>
        <w:tabs>
          <w:tab w:val="left" w:pos="540"/>
          <w:tab w:val="left" w:pos="3960"/>
        </w:tabs>
        <w:spacing w:line="360" w:lineRule="auto"/>
        <w:rPr>
          <w:rFonts w:ascii="Arial" w:hAnsi="Arial" w:cs="Arial"/>
          <w:sz w:val="22"/>
          <w:szCs w:val="22"/>
        </w:rPr>
      </w:pPr>
      <w:r w:rsidRPr="004654D7">
        <w:rPr>
          <w:rFonts w:ascii="Arial" w:hAnsi="Arial" w:cs="Arial"/>
          <w:sz w:val="22"/>
          <w:szCs w:val="22"/>
        </w:rPr>
        <w:t>5.</w:t>
      </w:r>
      <w:r w:rsidRPr="004654D7">
        <w:rPr>
          <w:rFonts w:ascii="Arial" w:hAnsi="Arial" w:cs="Arial"/>
          <w:sz w:val="22"/>
          <w:szCs w:val="22"/>
        </w:rPr>
        <w:tab/>
        <w:t>Oferty częściowe (zadania):</w:t>
      </w:r>
      <w:r w:rsidR="00AE597F" w:rsidRPr="004654D7">
        <w:rPr>
          <w:rFonts w:ascii="Arial" w:hAnsi="Arial" w:cs="Arial"/>
          <w:sz w:val="22"/>
          <w:szCs w:val="22"/>
        </w:rPr>
        <w:t xml:space="preserve"> nie dotyczy.</w:t>
      </w:r>
      <w:r w:rsidRPr="004654D7">
        <w:rPr>
          <w:rFonts w:ascii="Arial" w:hAnsi="Arial" w:cs="Arial"/>
          <w:sz w:val="22"/>
          <w:szCs w:val="22"/>
        </w:rPr>
        <w:tab/>
      </w:r>
    </w:p>
    <w:p w:rsidR="009007B2" w:rsidRPr="004654D7" w:rsidRDefault="009007B2" w:rsidP="009007B2">
      <w:pPr>
        <w:tabs>
          <w:tab w:val="left" w:pos="540"/>
          <w:tab w:val="left" w:pos="3960"/>
        </w:tabs>
        <w:spacing w:line="360" w:lineRule="auto"/>
        <w:rPr>
          <w:rFonts w:ascii="Arial" w:hAnsi="Arial" w:cs="Arial"/>
          <w:sz w:val="22"/>
          <w:szCs w:val="22"/>
        </w:rPr>
      </w:pPr>
      <w:r w:rsidRPr="004654D7">
        <w:rPr>
          <w:rFonts w:ascii="Arial" w:hAnsi="Arial" w:cs="Arial"/>
          <w:sz w:val="22"/>
          <w:szCs w:val="22"/>
        </w:rPr>
        <w:t>6.</w:t>
      </w:r>
      <w:r w:rsidRPr="004654D7">
        <w:rPr>
          <w:rFonts w:ascii="Arial" w:hAnsi="Arial" w:cs="Arial"/>
          <w:sz w:val="22"/>
          <w:szCs w:val="22"/>
        </w:rPr>
        <w:tab/>
        <w:t>Oferty równoważne:</w:t>
      </w:r>
      <w:r w:rsidR="00AE597F" w:rsidRPr="004654D7">
        <w:rPr>
          <w:rFonts w:ascii="Arial" w:hAnsi="Arial" w:cs="Arial"/>
          <w:sz w:val="22"/>
          <w:szCs w:val="22"/>
        </w:rPr>
        <w:t xml:space="preserve"> nie dotyczy.</w:t>
      </w:r>
      <w:r w:rsidRPr="004654D7">
        <w:rPr>
          <w:rFonts w:ascii="Arial" w:hAnsi="Arial" w:cs="Arial"/>
          <w:sz w:val="22"/>
          <w:szCs w:val="22"/>
        </w:rPr>
        <w:tab/>
        <w:t xml:space="preserve"> </w:t>
      </w:r>
    </w:p>
    <w:p w:rsidR="009007B2" w:rsidRPr="004654D7" w:rsidRDefault="009007B2" w:rsidP="009007B2">
      <w:pPr>
        <w:tabs>
          <w:tab w:val="left" w:pos="540"/>
          <w:tab w:val="left" w:pos="3960"/>
        </w:tabs>
        <w:spacing w:line="360" w:lineRule="auto"/>
        <w:rPr>
          <w:rFonts w:ascii="Arial" w:hAnsi="Arial" w:cs="Arial"/>
          <w:sz w:val="22"/>
          <w:szCs w:val="22"/>
        </w:rPr>
      </w:pPr>
      <w:r w:rsidRPr="004654D7">
        <w:rPr>
          <w:rFonts w:ascii="Arial" w:hAnsi="Arial" w:cs="Arial"/>
          <w:sz w:val="22"/>
          <w:szCs w:val="22"/>
        </w:rPr>
        <w:t>7.</w:t>
      </w:r>
      <w:r w:rsidRPr="004654D7">
        <w:rPr>
          <w:rFonts w:ascii="Arial" w:hAnsi="Arial" w:cs="Arial"/>
          <w:sz w:val="22"/>
          <w:szCs w:val="22"/>
        </w:rPr>
        <w:tab/>
        <w:t xml:space="preserve">Wymogi techniczne: </w:t>
      </w:r>
      <w:r w:rsidR="00AE597F" w:rsidRPr="004654D7">
        <w:rPr>
          <w:rFonts w:ascii="Arial" w:hAnsi="Arial" w:cs="Arial"/>
          <w:sz w:val="22"/>
          <w:szCs w:val="22"/>
        </w:rPr>
        <w:t xml:space="preserve">zgodnie z </w:t>
      </w:r>
      <w:proofErr w:type="spellStart"/>
      <w:r w:rsidR="00AE597F" w:rsidRPr="004654D7">
        <w:rPr>
          <w:rFonts w:ascii="Arial" w:hAnsi="Arial" w:cs="Arial"/>
          <w:sz w:val="22"/>
          <w:szCs w:val="22"/>
        </w:rPr>
        <w:t>STWiORB</w:t>
      </w:r>
      <w:proofErr w:type="spellEnd"/>
      <w:r w:rsidR="00AE597F" w:rsidRPr="004654D7">
        <w:rPr>
          <w:rFonts w:ascii="Arial" w:hAnsi="Arial" w:cs="Arial"/>
          <w:sz w:val="22"/>
          <w:szCs w:val="22"/>
        </w:rPr>
        <w:t>.</w:t>
      </w:r>
    </w:p>
    <w:p w:rsidR="009007B2" w:rsidRPr="004654D7" w:rsidRDefault="009007B2" w:rsidP="009007B2">
      <w:pPr>
        <w:tabs>
          <w:tab w:val="left" w:pos="540"/>
          <w:tab w:val="left" w:pos="3960"/>
        </w:tabs>
        <w:spacing w:line="360" w:lineRule="auto"/>
        <w:rPr>
          <w:rFonts w:ascii="Arial" w:hAnsi="Arial" w:cs="Arial"/>
          <w:sz w:val="22"/>
          <w:szCs w:val="22"/>
        </w:rPr>
      </w:pPr>
      <w:r w:rsidRPr="004654D7">
        <w:rPr>
          <w:rFonts w:ascii="Arial" w:hAnsi="Arial" w:cs="Arial"/>
          <w:sz w:val="22"/>
          <w:szCs w:val="22"/>
        </w:rPr>
        <w:t>8.</w:t>
      </w:r>
      <w:r w:rsidRPr="004654D7">
        <w:rPr>
          <w:rFonts w:ascii="Arial" w:hAnsi="Arial" w:cs="Arial"/>
          <w:sz w:val="22"/>
          <w:szCs w:val="22"/>
        </w:rPr>
        <w:tab/>
        <w:t xml:space="preserve">Usługi dodatkowe: </w:t>
      </w:r>
      <w:r w:rsidR="00AE597F" w:rsidRPr="004654D7">
        <w:rPr>
          <w:rFonts w:ascii="Arial" w:hAnsi="Arial" w:cs="Arial"/>
          <w:sz w:val="22"/>
          <w:szCs w:val="22"/>
        </w:rPr>
        <w:t>nie dotyczy.</w:t>
      </w:r>
    </w:p>
    <w:p w:rsidR="00B27FC4" w:rsidRPr="004654D7" w:rsidRDefault="00B27FC4" w:rsidP="00064DD7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290"/>
        <w:jc w:val="left"/>
        <w:rPr>
          <w:rFonts w:ascii="Arial" w:hAnsi="Arial" w:cs="Arial"/>
          <w:b w:val="0"/>
          <w:sz w:val="22"/>
          <w:szCs w:val="22"/>
        </w:rPr>
      </w:pPr>
    </w:p>
    <w:p w:rsidR="003B0E01" w:rsidRPr="004654D7" w:rsidRDefault="003B0E01" w:rsidP="00064DD7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290"/>
        <w:jc w:val="left"/>
        <w:rPr>
          <w:rFonts w:ascii="Arial" w:hAnsi="Arial" w:cs="Arial"/>
          <w:b w:val="0"/>
          <w:sz w:val="22"/>
          <w:szCs w:val="22"/>
        </w:rPr>
      </w:pPr>
    </w:p>
    <w:p w:rsidR="002F50B7" w:rsidRPr="004654D7" w:rsidRDefault="009007B2" w:rsidP="009007B2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290"/>
        <w:rPr>
          <w:rFonts w:ascii="Arial" w:hAnsi="Arial" w:cs="Arial"/>
          <w:sz w:val="22"/>
          <w:szCs w:val="22"/>
        </w:rPr>
      </w:pPr>
      <w:r w:rsidRPr="004654D7">
        <w:rPr>
          <w:rFonts w:ascii="Arial" w:hAnsi="Arial" w:cs="Arial"/>
          <w:sz w:val="22"/>
          <w:szCs w:val="22"/>
        </w:rPr>
        <w:t>SZCZEGÓŁOWY OPIS PRZEDMIOTU ZAMÓWIENIA</w:t>
      </w:r>
    </w:p>
    <w:p w:rsidR="009007B2" w:rsidRPr="004654D7" w:rsidRDefault="009007B2" w:rsidP="00064DD7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290"/>
        <w:jc w:val="left"/>
        <w:rPr>
          <w:rFonts w:ascii="Arial" w:hAnsi="Arial" w:cs="Arial"/>
          <w:b w:val="0"/>
          <w:sz w:val="22"/>
          <w:szCs w:val="22"/>
        </w:rPr>
      </w:pPr>
    </w:p>
    <w:p w:rsidR="00631F15" w:rsidRPr="004654D7" w:rsidRDefault="00AE597F" w:rsidP="008E33F1">
      <w:pPr>
        <w:numPr>
          <w:ilvl w:val="0"/>
          <w:numId w:val="3"/>
        </w:numPr>
        <w:suppressAutoHyphens/>
        <w:spacing w:before="120" w:line="276" w:lineRule="auto"/>
        <w:ind w:left="357" w:hanging="357"/>
        <w:jc w:val="both"/>
        <w:rPr>
          <w:rFonts w:ascii="Arial" w:hAnsi="Arial" w:cs="Arial"/>
          <w:b/>
          <w:sz w:val="22"/>
          <w:szCs w:val="22"/>
        </w:rPr>
      </w:pPr>
      <w:r w:rsidRPr="004654D7">
        <w:rPr>
          <w:rFonts w:ascii="Arial" w:hAnsi="Arial" w:cs="Arial"/>
          <w:b/>
          <w:sz w:val="22"/>
          <w:szCs w:val="22"/>
        </w:rPr>
        <w:t>Przedmiot zamówienia :</w:t>
      </w:r>
      <w:r w:rsidR="00C96D33" w:rsidRPr="004654D7">
        <w:rPr>
          <w:rFonts w:ascii="Arial" w:hAnsi="Arial" w:cs="Arial"/>
          <w:b/>
          <w:sz w:val="22"/>
          <w:szCs w:val="22"/>
        </w:rPr>
        <w:t>Remont</w:t>
      </w:r>
      <w:r w:rsidR="00586A52" w:rsidRPr="004654D7">
        <w:rPr>
          <w:rFonts w:ascii="Arial" w:hAnsi="Arial" w:cs="Arial"/>
          <w:b/>
          <w:sz w:val="22"/>
          <w:szCs w:val="22"/>
        </w:rPr>
        <w:t xml:space="preserve"> dachu zielonego w budynku nr 35 </w:t>
      </w:r>
      <w:r w:rsidR="00631F15" w:rsidRPr="004654D7">
        <w:rPr>
          <w:rFonts w:ascii="Arial" w:hAnsi="Arial" w:cs="Arial"/>
          <w:b/>
          <w:sz w:val="22"/>
          <w:szCs w:val="22"/>
        </w:rPr>
        <w:t>w</w:t>
      </w:r>
      <w:r w:rsidR="008E33F1" w:rsidRPr="004654D7">
        <w:rPr>
          <w:rFonts w:ascii="Arial" w:hAnsi="Arial" w:cs="Arial"/>
          <w:b/>
          <w:sz w:val="22"/>
          <w:szCs w:val="22"/>
        </w:rPr>
        <w:t xml:space="preserve"> </w:t>
      </w:r>
      <w:r w:rsidR="00C96D33" w:rsidRPr="004654D7">
        <w:rPr>
          <w:rFonts w:ascii="Arial" w:hAnsi="Arial" w:cs="Arial"/>
          <w:b/>
          <w:sz w:val="22"/>
          <w:szCs w:val="22"/>
        </w:rPr>
        <w:t>k</w:t>
      </w:r>
      <w:r w:rsidR="00631F15" w:rsidRPr="004654D7">
        <w:rPr>
          <w:rFonts w:ascii="Arial" w:hAnsi="Arial" w:cs="Arial"/>
          <w:b/>
          <w:sz w:val="22"/>
          <w:szCs w:val="22"/>
        </w:rPr>
        <w:t xml:space="preserve">ompleksie 7786 Świętoszów </w:t>
      </w:r>
    </w:p>
    <w:p w:rsidR="004D3F98" w:rsidRPr="004654D7" w:rsidRDefault="004D3F98" w:rsidP="008E33F1">
      <w:pPr>
        <w:numPr>
          <w:ilvl w:val="0"/>
          <w:numId w:val="3"/>
        </w:numPr>
        <w:suppressAutoHyphens/>
        <w:spacing w:before="120" w:line="276" w:lineRule="auto"/>
        <w:ind w:left="357" w:hanging="357"/>
        <w:jc w:val="both"/>
        <w:rPr>
          <w:rFonts w:ascii="Arial" w:hAnsi="Arial" w:cs="Arial"/>
          <w:sz w:val="22"/>
          <w:szCs w:val="22"/>
        </w:rPr>
      </w:pPr>
      <w:r w:rsidRPr="004654D7">
        <w:rPr>
          <w:rFonts w:ascii="Arial" w:hAnsi="Arial" w:cs="Arial"/>
          <w:sz w:val="22"/>
          <w:szCs w:val="22"/>
        </w:rPr>
        <w:t xml:space="preserve">Stan istniejący budynku </w:t>
      </w:r>
    </w:p>
    <w:p w:rsidR="004D3F98" w:rsidRPr="004654D7" w:rsidRDefault="00C96D33" w:rsidP="004D3F98">
      <w:pPr>
        <w:suppressAutoHyphens/>
        <w:spacing w:before="120" w:line="276" w:lineRule="auto"/>
        <w:jc w:val="both"/>
        <w:rPr>
          <w:rFonts w:ascii="Arial" w:hAnsi="Arial" w:cs="Arial"/>
          <w:sz w:val="22"/>
          <w:szCs w:val="22"/>
        </w:rPr>
      </w:pPr>
      <w:r w:rsidRPr="004654D7">
        <w:rPr>
          <w:rFonts w:ascii="Arial" w:hAnsi="Arial" w:cs="Arial"/>
          <w:sz w:val="22"/>
          <w:szCs w:val="22"/>
        </w:rPr>
        <w:t xml:space="preserve">Budynek ; jest </w:t>
      </w:r>
      <w:r w:rsidR="004D3F98" w:rsidRPr="004654D7">
        <w:rPr>
          <w:rFonts w:ascii="Arial" w:hAnsi="Arial" w:cs="Arial"/>
          <w:sz w:val="22"/>
          <w:szCs w:val="22"/>
        </w:rPr>
        <w:t xml:space="preserve"> </w:t>
      </w:r>
      <w:r w:rsidRPr="004654D7">
        <w:rPr>
          <w:rFonts w:ascii="Arial" w:hAnsi="Arial" w:cs="Arial"/>
          <w:sz w:val="22"/>
          <w:szCs w:val="22"/>
        </w:rPr>
        <w:t>wybudowany</w:t>
      </w:r>
      <w:r w:rsidR="004D3F98" w:rsidRPr="004654D7">
        <w:rPr>
          <w:rFonts w:ascii="Arial" w:hAnsi="Arial" w:cs="Arial"/>
          <w:sz w:val="22"/>
          <w:szCs w:val="22"/>
        </w:rPr>
        <w:t xml:space="preserve"> w 2011 r w nowej technologii typowo</w:t>
      </w:r>
    </w:p>
    <w:p w:rsidR="00F20313" w:rsidRPr="004654D7" w:rsidRDefault="004D3F98" w:rsidP="004D3F98">
      <w:pPr>
        <w:suppressAutoHyphens/>
        <w:spacing w:before="120" w:line="276" w:lineRule="auto"/>
        <w:jc w:val="both"/>
        <w:rPr>
          <w:rFonts w:ascii="Arial" w:hAnsi="Arial" w:cs="Arial"/>
          <w:sz w:val="22"/>
          <w:szCs w:val="22"/>
        </w:rPr>
      </w:pPr>
      <w:r w:rsidRPr="004654D7">
        <w:rPr>
          <w:rFonts w:ascii="Arial" w:hAnsi="Arial" w:cs="Arial"/>
          <w:sz w:val="22"/>
          <w:szCs w:val="22"/>
        </w:rPr>
        <w:t>Budowli przemys</w:t>
      </w:r>
      <w:r w:rsidR="00F20313" w:rsidRPr="004654D7">
        <w:rPr>
          <w:rFonts w:ascii="Arial" w:hAnsi="Arial" w:cs="Arial"/>
          <w:sz w:val="22"/>
          <w:szCs w:val="22"/>
        </w:rPr>
        <w:t xml:space="preserve">łowej , z zastosowaniem nowoczesnych rozwiązań i materiałów . </w:t>
      </w:r>
    </w:p>
    <w:p w:rsidR="00F20313" w:rsidRPr="004654D7" w:rsidRDefault="00F20313" w:rsidP="004D3F98">
      <w:pPr>
        <w:suppressAutoHyphens/>
        <w:spacing w:before="120" w:line="276" w:lineRule="auto"/>
        <w:jc w:val="both"/>
        <w:rPr>
          <w:rFonts w:ascii="Arial" w:hAnsi="Arial" w:cs="Arial"/>
          <w:sz w:val="22"/>
          <w:szCs w:val="22"/>
        </w:rPr>
      </w:pPr>
      <w:r w:rsidRPr="004654D7">
        <w:rPr>
          <w:rFonts w:ascii="Arial" w:hAnsi="Arial" w:cs="Arial"/>
          <w:sz w:val="22"/>
          <w:szCs w:val="22"/>
        </w:rPr>
        <w:t>Budynek wyposażony w nowoczesną stolarkę  do obiektów przemysłowych</w:t>
      </w:r>
      <w:r w:rsidR="00E0177E" w:rsidRPr="004654D7">
        <w:rPr>
          <w:rFonts w:ascii="Arial" w:hAnsi="Arial" w:cs="Arial"/>
          <w:sz w:val="22"/>
          <w:szCs w:val="22"/>
        </w:rPr>
        <w:t>.</w:t>
      </w:r>
      <w:r w:rsidRPr="004654D7">
        <w:rPr>
          <w:rFonts w:ascii="Arial" w:hAnsi="Arial" w:cs="Arial"/>
          <w:sz w:val="22"/>
          <w:szCs w:val="22"/>
        </w:rPr>
        <w:t xml:space="preserve"> </w:t>
      </w:r>
    </w:p>
    <w:p w:rsidR="00E0177E" w:rsidRPr="004654D7" w:rsidRDefault="00C96D33" w:rsidP="004D3F98">
      <w:pPr>
        <w:suppressAutoHyphens/>
        <w:spacing w:before="120" w:line="276" w:lineRule="auto"/>
        <w:jc w:val="both"/>
        <w:rPr>
          <w:rFonts w:ascii="Arial" w:hAnsi="Arial" w:cs="Arial"/>
          <w:sz w:val="22"/>
          <w:szCs w:val="22"/>
        </w:rPr>
      </w:pPr>
      <w:r w:rsidRPr="004654D7">
        <w:rPr>
          <w:rFonts w:ascii="Arial" w:hAnsi="Arial" w:cs="Arial"/>
          <w:sz w:val="22"/>
          <w:szCs w:val="22"/>
        </w:rPr>
        <w:t>P</w:t>
      </w:r>
      <w:r w:rsidR="00E0177E" w:rsidRPr="004654D7">
        <w:rPr>
          <w:rFonts w:ascii="Arial" w:hAnsi="Arial" w:cs="Arial"/>
          <w:sz w:val="22"/>
          <w:szCs w:val="22"/>
        </w:rPr>
        <w:t xml:space="preserve">osiada instalacje ;elektryczną /oświetlenia i do pracy przy naprawach </w:t>
      </w:r>
      <w:proofErr w:type="spellStart"/>
      <w:r w:rsidRPr="004654D7">
        <w:rPr>
          <w:rFonts w:ascii="Arial" w:hAnsi="Arial" w:cs="Arial"/>
          <w:sz w:val="22"/>
          <w:szCs w:val="22"/>
        </w:rPr>
        <w:t>śiłowa</w:t>
      </w:r>
      <w:proofErr w:type="spellEnd"/>
      <w:r w:rsidRPr="004654D7">
        <w:rPr>
          <w:rFonts w:ascii="Arial" w:hAnsi="Arial" w:cs="Arial"/>
          <w:sz w:val="22"/>
          <w:szCs w:val="22"/>
        </w:rPr>
        <w:t xml:space="preserve"> wtykowych </w:t>
      </w:r>
      <w:r w:rsidR="00E91BEF">
        <w:rPr>
          <w:rFonts w:ascii="Arial" w:hAnsi="Arial" w:cs="Arial"/>
          <w:sz w:val="22"/>
          <w:szCs w:val="22"/>
        </w:rPr>
        <w:br/>
      </w:r>
      <w:r w:rsidRPr="004654D7">
        <w:rPr>
          <w:rFonts w:ascii="Arial" w:hAnsi="Arial" w:cs="Arial"/>
          <w:sz w:val="22"/>
          <w:szCs w:val="22"/>
        </w:rPr>
        <w:t>i dwufazowych\</w:t>
      </w:r>
      <w:r w:rsidR="00E0177E" w:rsidRPr="004654D7">
        <w:rPr>
          <w:rFonts w:ascii="Arial" w:hAnsi="Arial" w:cs="Arial"/>
          <w:sz w:val="22"/>
          <w:szCs w:val="22"/>
        </w:rPr>
        <w:t xml:space="preserve">, instalacja </w:t>
      </w:r>
      <w:proofErr w:type="spellStart"/>
      <w:r w:rsidR="00E0177E" w:rsidRPr="004654D7">
        <w:rPr>
          <w:rFonts w:ascii="Arial" w:hAnsi="Arial" w:cs="Arial"/>
          <w:sz w:val="22"/>
          <w:szCs w:val="22"/>
        </w:rPr>
        <w:t>C.O.</w:t>
      </w:r>
      <w:r w:rsidR="00126C9E" w:rsidRPr="004654D7">
        <w:rPr>
          <w:rFonts w:ascii="Arial" w:hAnsi="Arial" w:cs="Arial"/>
          <w:sz w:val="22"/>
          <w:szCs w:val="22"/>
        </w:rPr>
        <w:t>,zimnej</w:t>
      </w:r>
      <w:proofErr w:type="spellEnd"/>
      <w:r w:rsidR="00126C9E" w:rsidRPr="004654D7">
        <w:rPr>
          <w:rFonts w:ascii="Arial" w:hAnsi="Arial" w:cs="Arial"/>
          <w:sz w:val="22"/>
          <w:szCs w:val="22"/>
        </w:rPr>
        <w:t xml:space="preserve"> i ciepłej wody użytkowej,</w:t>
      </w:r>
      <w:r w:rsidR="008E33F1" w:rsidRPr="004654D7">
        <w:rPr>
          <w:rFonts w:ascii="Arial" w:hAnsi="Arial" w:cs="Arial"/>
          <w:sz w:val="22"/>
          <w:szCs w:val="22"/>
        </w:rPr>
        <w:t xml:space="preserve"> </w:t>
      </w:r>
      <w:r w:rsidRPr="004654D7">
        <w:rPr>
          <w:rFonts w:ascii="Arial" w:hAnsi="Arial" w:cs="Arial"/>
          <w:sz w:val="22"/>
          <w:szCs w:val="22"/>
        </w:rPr>
        <w:t xml:space="preserve">kanalizacyjna. </w:t>
      </w:r>
      <w:r w:rsidR="00126C9E" w:rsidRPr="004654D7">
        <w:rPr>
          <w:rFonts w:ascii="Arial" w:hAnsi="Arial" w:cs="Arial"/>
          <w:sz w:val="22"/>
          <w:szCs w:val="22"/>
        </w:rPr>
        <w:t xml:space="preserve"> </w:t>
      </w:r>
    </w:p>
    <w:p w:rsidR="005C741F" w:rsidRPr="004654D7" w:rsidRDefault="00C96D33" w:rsidP="00126C9E">
      <w:pPr>
        <w:suppressAutoHyphens/>
        <w:spacing w:before="120" w:line="276" w:lineRule="auto"/>
        <w:jc w:val="both"/>
        <w:rPr>
          <w:rFonts w:ascii="Arial" w:hAnsi="Arial" w:cs="Arial"/>
          <w:sz w:val="22"/>
          <w:szCs w:val="22"/>
        </w:rPr>
      </w:pPr>
      <w:r w:rsidRPr="004654D7">
        <w:rPr>
          <w:rFonts w:ascii="Arial" w:hAnsi="Arial" w:cs="Arial"/>
          <w:sz w:val="22"/>
          <w:szCs w:val="22"/>
        </w:rPr>
        <w:t xml:space="preserve"> </w:t>
      </w:r>
      <w:r w:rsidR="005C741F" w:rsidRPr="004654D7">
        <w:rPr>
          <w:rFonts w:ascii="Arial" w:hAnsi="Arial" w:cs="Arial"/>
          <w:sz w:val="22"/>
          <w:szCs w:val="22"/>
        </w:rPr>
        <w:t>Istniejący dach składa się z poniższych warstw;</w:t>
      </w:r>
    </w:p>
    <w:p w:rsidR="005C741F" w:rsidRPr="004654D7" w:rsidRDefault="005C741F" w:rsidP="00126C9E">
      <w:pPr>
        <w:suppressAutoHyphens/>
        <w:spacing w:before="120" w:line="276" w:lineRule="auto"/>
        <w:jc w:val="both"/>
        <w:rPr>
          <w:rFonts w:ascii="Arial" w:hAnsi="Arial" w:cs="Arial"/>
          <w:sz w:val="22"/>
          <w:szCs w:val="22"/>
        </w:rPr>
      </w:pPr>
      <w:r w:rsidRPr="004654D7">
        <w:rPr>
          <w:rFonts w:ascii="Arial" w:hAnsi="Arial" w:cs="Arial"/>
          <w:sz w:val="22"/>
          <w:szCs w:val="22"/>
        </w:rPr>
        <w:t xml:space="preserve">  - blacha trapezowa 15cm </w:t>
      </w:r>
    </w:p>
    <w:p w:rsidR="005C741F" w:rsidRPr="004654D7" w:rsidRDefault="005C741F" w:rsidP="00126C9E">
      <w:pPr>
        <w:suppressAutoHyphens/>
        <w:spacing w:before="120" w:line="276" w:lineRule="auto"/>
        <w:jc w:val="both"/>
        <w:rPr>
          <w:rFonts w:ascii="Arial" w:hAnsi="Arial" w:cs="Arial"/>
          <w:sz w:val="22"/>
          <w:szCs w:val="22"/>
        </w:rPr>
      </w:pPr>
      <w:r w:rsidRPr="004654D7">
        <w:rPr>
          <w:rFonts w:ascii="Arial" w:hAnsi="Arial" w:cs="Arial"/>
          <w:sz w:val="22"/>
          <w:szCs w:val="22"/>
        </w:rPr>
        <w:t xml:space="preserve">  -paro izolacja 2.5 cm </w:t>
      </w:r>
    </w:p>
    <w:p w:rsidR="005C741F" w:rsidRPr="004654D7" w:rsidRDefault="005C741F" w:rsidP="00126C9E">
      <w:pPr>
        <w:suppressAutoHyphens/>
        <w:spacing w:before="120" w:line="276" w:lineRule="auto"/>
        <w:jc w:val="both"/>
        <w:rPr>
          <w:rFonts w:ascii="Arial" w:hAnsi="Arial" w:cs="Arial"/>
          <w:sz w:val="22"/>
          <w:szCs w:val="22"/>
        </w:rPr>
      </w:pPr>
      <w:r w:rsidRPr="004654D7">
        <w:rPr>
          <w:rFonts w:ascii="Arial" w:hAnsi="Arial" w:cs="Arial"/>
          <w:sz w:val="22"/>
          <w:szCs w:val="22"/>
        </w:rPr>
        <w:t xml:space="preserve">  - wełna mineralna 10 cm </w:t>
      </w:r>
    </w:p>
    <w:p w:rsidR="005C741F" w:rsidRPr="004654D7" w:rsidRDefault="005C741F" w:rsidP="00126C9E">
      <w:pPr>
        <w:suppressAutoHyphens/>
        <w:spacing w:before="120" w:line="276" w:lineRule="auto"/>
        <w:jc w:val="both"/>
        <w:rPr>
          <w:rFonts w:ascii="Arial" w:hAnsi="Arial" w:cs="Arial"/>
          <w:sz w:val="22"/>
          <w:szCs w:val="22"/>
        </w:rPr>
      </w:pPr>
      <w:r w:rsidRPr="004654D7">
        <w:rPr>
          <w:rFonts w:ascii="Arial" w:hAnsi="Arial" w:cs="Arial"/>
          <w:sz w:val="22"/>
          <w:szCs w:val="22"/>
        </w:rPr>
        <w:t xml:space="preserve">  - hydroizolacja </w:t>
      </w:r>
    </w:p>
    <w:p w:rsidR="00FB1411" w:rsidRPr="004654D7" w:rsidRDefault="00FB1411" w:rsidP="00126C9E">
      <w:pPr>
        <w:suppressAutoHyphens/>
        <w:spacing w:before="120" w:line="276" w:lineRule="auto"/>
        <w:jc w:val="both"/>
        <w:rPr>
          <w:rFonts w:ascii="Arial" w:hAnsi="Arial" w:cs="Arial"/>
          <w:sz w:val="22"/>
          <w:szCs w:val="22"/>
        </w:rPr>
      </w:pPr>
      <w:r w:rsidRPr="004654D7">
        <w:rPr>
          <w:rFonts w:ascii="Arial" w:hAnsi="Arial" w:cs="Arial"/>
          <w:sz w:val="22"/>
          <w:szCs w:val="22"/>
        </w:rPr>
        <w:t xml:space="preserve">  -folia odporna na korzenie </w:t>
      </w:r>
    </w:p>
    <w:p w:rsidR="00FB1411" w:rsidRPr="004654D7" w:rsidRDefault="00FB1411" w:rsidP="00126C9E">
      <w:pPr>
        <w:suppressAutoHyphens/>
        <w:spacing w:before="120" w:line="276" w:lineRule="auto"/>
        <w:jc w:val="both"/>
        <w:rPr>
          <w:rFonts w:ascii="Arial" w:hAnsi="Arial" w:cs="Arial"/>
          <w:sz w:val="22"/>
          <w:szCs w:val="22"/>
        </w:rPr>
      </w:pPr>
      <w:r w:rsidRPr="004654D7">
        <w:rPr>
          <w:rFonts w:ascii="Arial" w:hAnsi="Arial" w:cs="Arial"/>
          <w:sz w:val="22"/>
          <w:szCs w:val="22"/>
        </w:rPr>
        <w:t xml:space="preserve">  -warstwa drenażowa 2.5 cm </w:t>
      </w:r>
    </w:p>
    <w:p w:rsidR="00FB1411" w:rsidRPr="004654D7" w:rsidRDefault="00FB1411" w:rsidP="00126C9E">
      <w:pPr>
        <w:suppressAutoHyphens/>
        <w:spacing w:before="120" w:line="276" w:lineRule="auto"/>
        <w:jc w:val="both"/>
        <w:rPr>
          <w:rFonts w:ascii="Arial" w:hAnsi="Arial" w:cs="Arial"/>
          <w:sz w:val="22"/>
          <w:szCs w:val="22"/>
        </w:rPr>
      </w:pPr>
      <w:r w:rsidRPr="004654D7">
        <w:rPr>
          <w:rFonts w:ascii="Arial" w:hAnsi="Arial" w:cs="Arial"/>
          <w:sz w:val="22"/>
          <w:szCs w:val="22"/>
        </w:rPr>
        <w:lastRenderedPageBreak/>
        <w:t xml:space="preserve">  -humusu </w:t>
      </w:r>
      <w:bookmarkStart w:id="0" w:name="_GoBack"/>
      <w:bookmarkEnd w:id="0"/>
      <w:r w:rsidRPr="004654D7">
        <w:rPr>
          <w:rFonts w:ascii="Arial" w:hAnsi="Arial" w:cs="Arial"/>
          <w:sz w:val="22"/>
          <w:szCs w:val="22"/>
        </w:rPr>
        <w:t xml:space="preserve">10 cm </w:t>
      </w:r>
      <w:r w:rsidR="00C96D33" w:rsidRPr="004654D7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    </w:t>
      </w:r>
    </w:p>
    <w:p w:rsidR="00126C9E" w:rsidRPr="004654D7" w:rsidRDefault="00FB1411" w:rsidP="004654D7">
      <w:pPr>
        <w:numPr>
          <w:ilvl w:val="0"/>
          <w:numId w:val="3"/>
        </w:numPr>
        <w:suppressAutoHyphens/>
        <w:spacing w:before="120" w:line="276" w:lineRule="auto"/>
        <w:ind w:left="357" w:hanging="357"/>
        <w:jc w:val="both"/>
        <w:rPr>
          <w:rFonts w:ascii="Arial" w:hAnsi="Arial" w:cs="Arial"/>
          <w:sz w:val="22"/>
          <w:szCs w:val="22"/>
        </w:rPr>
      </w:pPr>
      <w:r w:rsidRPr="004654D7">
        <w:rPr>
          <w:rFonts w:ascii="Arial" w:hAnsi="Arial" w:cs="Arial"/>
          <w:sz w:val="22"/>
          <w:szCs w:val="22"/>
        </w:rPr>
        <w:t xml:space="preserve">Potrzeby i wymagania </w:t>
      </w:r>
      <w:r w:rsidR="00126C9E" w:rsidRPr="004654D7">
        <w:rPr>
          <w:rFonts w:ascii="Arial" w:hAnsi="Arial" w:cs="Arial"/>
          <w:sz w:val="22"/>
          <w:szCs w:val="22"/>
        </w:rPr>
        <w:t xml:space="preserve"> </w:t>
      </w:r>
    </w:p>
    <w:p w:rsidR="00500F98" w:rsidRPr="004654D7" w:rsidRDefault="00126C9E" w:rsidP="00500F98">
      <w:pPr>
        <w:suppressAutoHyphens/>
        <w:spacing w:before="120" w:line="276" w:lineRule="auto"/>
        <w:jc w:val="both"/>
        <w:rPr>
          <w:rFonts w:ascii="Arial" w:hAnsi="Arial" w:cs="Arial"/>
          <w:sz w:val="22"/>
          <w:szCs w:val="22"/>
        </w:rPr>
      </w:pPr>
      <w:r w:rsidRPr="004654D7">
        <w:rPr>
          <w:rFonts w:ascii="Arial" w:hAnsi="Arial" w:cs="Arial"/>
          <w:sz w:val="22"/>
          <w:szCs w:val="22"/>
        </w:rPr>
        <w:t xml:space="preserve">Zakres robót obejmuje remont pokrycia dachu  </w:t>
      </w:r>
      <w:proofErr w:type="spellStart"/>
      <w:r w:rsidRPr="004654D7">
        <w:rPr>
          <w:rFonts w:ascii="Arial" w:hAnsi="Arial" w:cs="Arial"/>
          <w:sz w:val="22"/>
          <w:szCs w:val="22"/>
        </w:rPr>
        <w:t>tzw</w:t>
      </w:r>
      <w:proofErr w:type="spellEnd"/>
      <w:r w:rsidRPr="004654D7">
        <w:rPr>
          <w:rFonts w:ascii="Arial" w:hAnsi="Arial" w:cs="Arial"/>
          <w:sz w:val="22"/>
          <w:szCs w:val="22"/>
        </w:rPr>
        <w:t xml:space="preserve"> . ZIELONY DACH , całkowity demontaż , z oczyszczeniem </w:t>
      </w:r>
      <w:r w:rsidR="00D64D76" w:rsidRPr="004654D7">
        <w:rPr>
          <w:rFonts w:ascii="Arial" w:hAnsi="Arial" w:cs="Arial"/>
          <w:sz w:val="22"/>
          <w:szCs w:val="22"/>
        </w:rPr>
        <w:t xml:space="preserve">, wymiana poszczególnych warstw pokrycia , które  </w:t>
      </w:r>
    </w:p>
    <w:p w:rsidR="00500F98" w:rsidRPr="004654D7" w:rsidRDefault="00D64D76" w:rsidP="00500F98">
      <w:pPr>
        <w:suppressAutoHyphens/>
        <w:spacing w:before="120" w:line="276" w:lineRule="auto"/>
        <w:jc w:val="both"/>
        <w:rPr>
          <w:rFonts w:ascii="Arial" w:hAnsi="Arial" w:cs="Arial"/>
          <w:sz w:val="22"/>
          <w:szCs w:val="22"/>
        </w:rPr>
      </w:pPr>
      <w:r w:rsidRPr="004654D7">
        <w:rPr>
          <w:rFonts w:ascii="Arial" w:hAnsi="Arial" w:cs="Arial"/>
          <w:sz w:val="22"/>
          <w:szCs w:val="22"/>
        </w:rPr>
        <w:t>zapewnią szczelność i możliwości bez obsługowego funkcjonowania dachu</w:t>
      </w:r>
      <w:r w:rsidR="00500F98" w:rsidRPr="004654D7">
        <w:rPr>
          <w:rFonts w:ascii="Arial" w:hAnsi="Arial" w:cs="Arial"/>
          <w:sz w:val="22"/>
          <w:szCs w:val="22"/>
        </w:rPr>
        <w:t>.</w:t>
      </w:r>
      <w:r w:rsidRPr="004654D7">
        <w:rPr>
          <w:rFonts w:ascii="Arial" w:hAnsi="Arial" w:cs="Arial"/>
          <w:sz w:val="22"/>
          <w:szCs w:val="22"/>
        </w:rPr>
        <w:t xml:space="preserve"> </w:t>
      </w:r>
    </w:p>
    <w:p w:rsidR="00CA6354" w:rsidRPr="004654D7" w:rsidRDefault="00500F98" w:rsidP="00500F98">
      <w:pPr>
        <w:suppressAutoHyphens/>
        <w:spacing w:before="120" w:line="276" w:lineRule="auto"/>
        <w:jc w:val="both"/>
        <w:rPr>
          <w:rFonts w:ascii="Arial" w:hAnsi="Arial" w:cs="Arial"/>
          <w:sz w:val="22"/>
          <w:szCs w:val="22"/>
        </w:rPr>
      </w:pPr>
      <w:r w:rsidRPr="004654D7">
        <w:rPr>
          <w:rFonts w:ascii="Arial" w:hAnsi="Arial" w:cs="Arial"/>
          <w:sz w:val="22"/>
          <w:szCs w:val="22"/>
        </w:rPr>
        <w:t>Roboty budowlane maja na celu dostosowanie obiektu do wymagań</w:t>
      </w:r>
      <w:r w:rsidR="00CA6354" w:rsidRPr="004654D7">
        <w:rPr>
          <w:rFonts w:ascii="Arial" w:hAnsi="Arial" w:cs="Arial"/>
          <w:sz w:val="22"/>
          <w:szCs w:val="22"/>
        </w:rPr>
        <w:t xml:space="preserve"> wynikających </w:t>
      </w:r>
      <w:r w:rsidR="009135D4">
        <w:rPr>
          <w:rFonts w:ascii="Arial" w:hAnsi="Arial" w:cs="Arial"/>
          <w:sz w:val="22"/>
          <w:szCs w:val="22"/>
        </w:rPr>
        <w:br/>
      </w:r>
      <w:r w:rsidR="00CA6354" w:rsidRPr="004654D7">
        <w:rPr>
          <w:rFonts w:ascii="Arial" w:hAnsi="Arial" w:cs="Arial"/>
          <w:sz w:val="22"/>
          <w:szCs w:val="22"/>
        </w:rPr>
        <w:t xml:space="preserve">z </w:t>
      </w:r>
      <w:r w:rsidR="00FB1411" w:rsidRPr="004654D7">
        <w:rPr>
          <w:rFonts w:ascii="Arial" w:hAnsi="Arial" w:cs="Arial"/>
          <w:sz w:val="22"/>
          <w:szCs w:val="22"/>
        </w:rPr>
        <w:t>o</w:t>
      </w:r>
      <w:r w:rsidR="00CA6354" w:rsidRPr="004654D7">
        <w:rPr>
          <w:rFonts w:ascii="Arial" w:hAnsi="Arial" w:cs="Arial"/>
          <w:sz w:val="22"/>
          <w:szCs w:val="22"/>
        </w:rPr>
        <w:t>bowiązu</w:t>
      </w:r>
      <w:r w:rsidR="00FB1411" w:rsidRPr="004654D7">
        <w:rPr>
          <w:rFonts w:ascii="Arial" w:hAnsi="Arial" w:cs="Arial"/>
          <w:sz w:val="22"/>
          <w:szCs w:val="22"/>
        </w:rPr>
        <w:t xml:space="preserve">jących warunków technicznych , </w:t>
      </w:r>
      <w:r w:rsidR="00CA6354" w:rsidRPr="004654D7">
        <w:rPr>
          <w:rFonts w:ascii="Arial" w:hAnsi="Arial" w:cs="Arial"/>
          <w:sz w:val="22"/>
          <w:szCs w:val="22"/>
        </w:rPr>
        <w:t xml:space="preserve"> przepisów prawa budowlanego przepisów </w:t>
      </w:r>
    </w:p>
    <w:p w:rsidR="00C121F4" w:rsidRPr="004654D7" w:rsidRDefault="00CA6354" w:rsidP="00500F98">
      <w:pPr>
        <w:suppressAutoHyphens/>
        <w:spacing w:before="120" w:line="276" w:lineRule="auto"/>
        <w:jc w:val="both"/>
        <w:rPr>
          <w:rFonts w:ascii="Arial" w:hAnsi="Arial" w:cs="Arial"/>
          <w:sz w:val="22"/>
          <w:szCs w:val="22"/>
        </w:rPr>
      </w:pPr>
      <w:r w:rsidRPr="004654D7">
        <w:rPr>
          <w:rFonts w:ascii="Arial" w:hAnsi="Arial" w:cs="Arial"/>
          <w:sz w:val="22"/>
          <w:szCs w:val="22"/>
        </w:rPr>
        <w:t>Ochrony środowiska ,bhp ,</w:t>
      </w:r>
      <w:proofErr w:type="spellStart"/>
      <w:r w:rsidRPr="004654D7">
        <w:rPr>
          <w:rFonts w:ascii="Arial" w:hAnsi="Arial" w:cs="Arial"/>
          <w:sz w:val="22"/>
          <w:szCs w:val="22"/>
        </w:rPr>
        <w:t>ppoż</w:t>
      </w:r>
      <w:proofErr w:type="spellEnd"/>
      <w:r w:rsidRPr="004654D7">
        <w:rPr>
          <w:rFonts w:ascii="Arial" w:hAnsi="Arial" w:cs="Arial"/>
          <w:sz w:val="22"/>
          <w:szCs w:val="22"/>
        </w:rPr>
        <w:t xml:space="preserve"> i innych prze</w:t>
      </w:r>
      <w:r w:rsidR="00FB1411" w:rsidRPr="004654D7">
        <w:rPr>
          <w:rFonts w:ascii="Arial" w:hAnsi="Arial" w:cs="Arial"/>
          <w:sz w:val="22"/>
          <w:szCs w:val="22"/>
        </w:rPr>
        <w:t xml:space="preserve">pisów szczególnych dotyczących </w:t>
      </w:r>
      <w:r w:rsidRPr="004654D7">
        <w:rPr>
          <w:rFonts w:ascii="Arial" w:hAnsi="Arial" w:cs="Arial"/>
          <w:sz w:val="22"/>
          <w:szCs w:val="22"/>
        </w:rPr>
        <w:t xml:space="preserve"> tego </w:t>
      </w:r>
      <w:r w:rsidR="00FB1411" w:rsidRPr="004654D7">
        <w:rPr>
          <w:rFonts w:ascii="Arial" w:hAnsi="Arial" w:cs="Arial"/>
          <w:sz w:val="22"/>
          <w:szCs w:val="22"/>
        </w:rPr>
        <w:t>t</w:t>
      </w:r>
      <w:r w:rsidRPr="004654D7">
        <w:rPr>
          <w:rFonts w:ascii="Arial" w:hAnsi="Arial" w:cs="Arial"/>
          <w:sz w:val="22"/>
          <w:szCs w:val="22"/>
        </w:rPr>
        <w:t>ypu obiektów .</w:t>
      </w:r>
    </w:p>
    <w:p w:rsidR="00C121F4" w:rsidRPr="004654D7" w:rsidRDefault="00FB1411" w:rsidP="004654D7">
      <w:pPr>
        <w:numPr>
          <w:ilvl w:val="0"/>
          <w:numId w:val="3"/>
        </w:numPr>
        <w:suppressAutoHyphens/>
        <w:spacing w:before="120" w:line="276" w:lineRule="auto"/>
        <w:ind w:left="357" w:hanging="357"/>
        <w:jc w:val="both"/>
        <w:rPr>
          <w:rFonts w:ascii="Arial" w:hAnsi="Arial" w:cs="Arial"/>
          <w:sz w:val="22"/>
          <w:szCs w:val="22"/>
        </w:rPr>
      </w:pPr>
      <w:r w:rsidRPr="004654D7">
        <w:rPr>
          <w:rFonts w:ascii="Arial" w:hAnsi="Arial" w:cs="Arial"/>
          <w:sz w:val="22"/>
          <w:szCs w:val="22"/>
        </w:rPr>
        <w:t xml:space="preserve">Zakres przedmiotu </w:t>
      </w:r>
      <w:r w:rsidR="00C121F4" w:rsidRPr="004654D7">
        <w:rPr>
          <w:rFonts w:ascii="Arial" w:hAnsi="Arial" w:cs="Arial"/>
          <w:sz w:val="22"/>
          <w:szCs w:val="22"/>
        </w:rPr>
        <w:t xml:space="preserve">zamówienia </w:t>
      </w:r>
      <w:r w:rsidRPr="004654D7">
        <w:rPr>
          <w:rFonts w:ascii="Arial" w:hAnsi="Arial" w:cs="Arial"/>
          <w:sz w:val="22"/>
          <w:szCs w:val="22"/>
        </w:rPr>
        <w:t>;</w:t>
      </w:r>
    </w:p>
    <w:p w:rsidR="00C121F4" w:rsidRPr="004654D7" w:rsidRDefault="00C121F4" w:rsidP="00500F98">
      <w:pPr>
        <w:suppressAutoHyphens/>
        <w:spacing w:before="120" w:line="276" w:lineRule="auto"/>
        <w:jc w:val="both"/>
        <w:rPr>
          <w:rFonts w:ascii="Arial" w:hAnsi="Arial" w:cs="Arial"/>
          <w:sz w:val="22"/>
          <w:szCs w:val="22"/>
        </w:rPr>
      </w:pPr>
      <w:r w:rsidRPr="004654D7">
        <w:rPr>
          <w:rFonts w:ascii="Arial" w:hAnsi="Arial" w:cs="Arial"/>
          <w:sz w:val="22"/>
          <w:szCs w:val="22"/>
        </w:rPr>
        <w:t>Zakresy robót przedstawiono załączonych dokumentacjach i obejmuje ;</w:t>
      </w:r>
    </w:p>
    <w:p w:rsidR="00C121F4" w:rsidRPr="004654D7" w:rsidRDefault="00C121F4" w:rsidP="00500F98">
      <w:pPr>
        <w:suppressAutoHyphens/>
        <w:spacing w:before="120" w:line="276" w:lineRule="auto"/>
        <w:jc w:val="both"/>
        <w:rPr>
          <w:rFonts w:ascii="Arial" w:hAnsi="Arial" w:cs="Arial"/>
          <w:sz w:val="22"/>
          <w:szCs w:val="22"/>
        </w:rPr>
      </w:pPr>
      <w:r w:rsidRPr="004654D7">
        <w:rPr>
          <w:rFonts w:ascii="Arial" w:hAnsi="Arial" w:cs="Arial"/>
          <w:sz w:val="22"/>
          <w:szCs w:val="22"/>
        </w:rPr>
        <w:t>1</w:t>
      </w:r>
      <w:r w:rsidR="004654D7" w:rsidRPr="004654D7">
        <w:rPr>
          <w:rFonts w:ascii="Arial" w:hAnsi="Arial" w:cs="Arial"/>
          <w:sz w:val="22"/>
          <w:szCs w:val="22"/>
        </w:rPr>
        <w:t xml:space="preserve">) </w:t>
      </w:r>
      <w:r w:rsidRPr="004654D7">
        <w:rPr>
          <w:rFonts w:ascii="Arial" w:hAnsi="Arial" w:cs="Arial"/>
          <w:sz w:val="22"/>
          <w:szCs w:val="22"/>
        </w:rPr>
        <w:t>r</w:t>
      </w:r>
      <w:r w:rsidR="006915AB" w:rsidRPr="004654D7">
        <w:rPr>
          <w:rFonts w:ascii="Arial" w:hAnsi="Arial" w:cs="Arial"/>
          <w:sz w:val="22"/>
          <w:szCs w:val="22"/>
        </w:rPr>
        <w:t xml:space="preserve">oboty remontowo – demontażowe </w:t>
      </w:r>
    </w:p>
    <w:p w:rsidR="006915AB" w:rsidRPr="004654D7" w:rsidRDefault="006915AB" w:rsidP="00500F98">
      <w:pPr>
        <w:suppressAutoHyphens/>
        <w:spacing w:before="120" w:line="276" w:lineRule="auto"/>
        <w:jc w:val="both"/>
        <w:rPr>
          <w:rFonts w:ascii="Arial" w:hAnsi="Arial" w:cs="Arial"/>
          <w:sz w:val="22"/>
          <w:szCs w:val="22"/>
        </w:rPr>
      </w:pPr>
      <w:r w:rsidRPr="004654D7">
        <w:rPr>
          <w:rFonts w:ascii="Arial" w:hAnsi="Arial" w:cs="Arial"/>
          <w:sz w:val="22"/>
          <w:szCs w:val="22"/>
        </w:rPr>
        <w:t>-demontaż-zdjęcie humusu wraz przetransportowaniem w wyznaczone miejsce .</w:t>
      </w:r>
    </w:p>
    <w:p w:rsidR="006915AB" w:rsidRPr="004654D7" w:rsidRDefault="006915AB" w:rsidP="00500F98">
      <w:pPr>
        <w:suppressAutoHyphens/>
        <w:spacing w:before="120" w:line="276" w:lineRule="auto"/>
        <w:jc w:val="both"/>
        <w:rPr>
          <w:rFonts w:ascii="Arial" w:hAnsi="Arial" w:cs="Arial"/>
          <w:sz w:val="22"/>
          <w:szCs w:val="22"/>
        </w:rPr>
      </w:pPr>
      <w:r w:rsidRPr="004654D7">
        <w:rPr>
          <w:rFonts w:ascii="Arial" w:hAnsi="Arial" w:cs="Arial"/>
          <w:sz w:val="22"/>
          <w:szCs w:val="22"/>
        </w:rPr>
        <w:t>-</w:t>
      </w:r>
      <w:r w:rsidR="009C61AA" w:rsidRPr="004654D7">
        <w:rPr>
          <w:rFonts w:ascii="Arial" w:hAnsi="Arial" w:cs="Arial"/>
          <w:sz w:val="22"/>
          <w:szCs w:val="22"/>
        </w:rPr>
        <w:t>demontaż</w:t>
      </w:r>
      <w:r w:rsidRPr="004654D7">
        <w:rPr>
          <w:rFonts w:ascii="Arial" w:hAnsi="Arial" w:cs="Arial"/>
          <w:sz w:val="22"/>
          <w:szCs w:val="22"/>
        </w:rPr>
        <w:t xml:space="preserve">  </w:t>
      </w:r>
      <w:proofErr w:type="spellStart"/>
      <w:r w:rsidRPr="004654D7">
        <w:rPr>
          <w:rFonts w:ascii="Arial" w:hAnsi="Arial" w:cs="Arial"/>
          <w:sz w:val="22"/>
          <w:szCs w:val="22"/>
        </w:rPr>
        <w:t>opierze</w:t>
      </w:r>
      <w:r w:rsidR="009C61AA" w:rsidRPr="004654D7">
        <w:rPr>
          <w:rFonts w:ascii="Arial" w:hAnsi="Arial" w:cs="Arial"/>
          <w:sz w:val="22"/>
          <w:szCs w:val="22"/>
        </w:rPr>
        <w:t>ń</w:t>
      </w:r>
      <w:proofErr w:type="spellEnd"/>
      <w:r w:rsidRPr="004654D7">
        <w:rPr>
          <w:rFonts w:ascii="Arial" w:hAnsi="Arial" w:cs="Arial"/>
          <w:sz w:val="22"/>
          <w:szCs w:val="22"/>
        </w:rPr>
        <w:t xml:space="preserve"> blacharskich przy </w:t>
      </w:r>
      <w:r w:rsidR="009C61AA" w:rsidRPr="004654D7">
        <w:rPr>
          <w:rFonts w:ascii="Arial" w:hAnsi="Arial" w:cs="Arial"/>
          <w:sz w:val="22"/>
          <w:szCs w:val="22"/>
        </w:rPr>
        <w:t xml:space="preserve"> murkach </w:t>
      </w:r>
    </w:p>
    <w:p w:rsidR="006915AB" w:rsidRPr="004654D7" w:rsidRDefault="009C61AA" w:rsidP="00500F98">
      <w:pPr>
        <w:suppressAutoHyphens/>
        <w:spacing w:before="120" w:line="276" w:lineRule="auto"/>
        <w:jc w:val="both"/>
        <w:rPr>
          <w:rFonts w:ascii="Arial" w:hAnsi="Arial" w:cs="Arial"/>
          <w:sz w:val="22"/>
          <w:szCs w:val="22"/>
        </w:rPr>
      </w:pPr>
      <w:r w:rsidRPr="004654D7">
        <w:rPr>
          <w:rFonts w:ascii="Arial" w:hAnsi="Arial" w:cs="Arial"/>
          <w:sz w:val="22"/>
          <w:szCs w:val="22"/>
        </w:rPr>
        <w:t xml:space="preserve"> -demontaż paro izolacji </w:t>
      </w:r>
    </w:p>
    <w:p w:rsidR="006915AB" w:rsidRPr="004654D7" w:rsidRDefault="006915AB" w:rsidP="00500F98">
      <w:pPr>
        <w:suppressAutoHyphens/>
        <w:spacing w:before="120" w:line="276" w:lineRule="auto"/>
        <w:jc w:val="both"/>
        <w:rPr>
          <w:rFonts w:ascii="Arial" w:hAnsi="Arial" w:cs="Arial"/>
          <w:sz w:val="22"/>
          <w:szCs w:val="22"/>
        </w:rPr>
      </w:pPr>
      <w:r w:rsidRPr="004654D7">
        <w:rPr>
          <w:rFonts w:ascii="Arial" w:hAnsi="Arial" w:cs="Arial"/>
          <w:sz w:val="22"/>
          <w:szCs w:val="22"/>
        </w:rPr>
        <w:t>-demonta</w:t>
      </w:r>
      <w:r w:rsidR="00445B20" w:rsidRPr="004654D7">
        <w:rPr>
          <w:rFonts w:ascii="Arial" w:hAnsi="Arial" w:cs="Arial"/>
          <w:sz w:val="22"/>
          <w:szCs w:val="22"/>
        </w:rPr>
        <w:t xml:space="preserve">ż ocieplenia z wełny mineralnej gr. 10 cm. </w:t>
      </w:r>
    </w:p>
    <w:p w:rsidR="00445B20" w:rsidRPr="004654D7" w:rsidRDefault="00445B20" w:rsidP="00500F98">
      <w:pPr>
        <w:suppressAutoHyphens/>
        <w:spacing w:before="120" w:line="276" w:lineRule="auto"/>
        <w:jc w:val="both"/>
        <w:rPr>
          <w:rFonts w:ascii="Arial" w:hAnsi="Arial" w:cs="Arial"/>
          <w:sz w:val="22"/>
          <w:szCs w:val="22"/>
        </w:rPr>
      </w:pPr>
      <w:r w:rsidRPr="004654D7">
        <w:rPr>
          <w:rFonts w:ascii="Arial" w:hAnsi="Arial" w:cs="Arial"/>
          <w:sz w:val="22"/>
          <w:szCs w:val="22"/>
        </w:rPr>
        <w:t xml:space="preserve">-demontaż hydro izolacji  </w:t>
      </w:r>
    </w:p>
    <w:p w:rsidR="009C61AA" w:rsidRPr="004654D7" w:rsidRDefault="009C61AA" w:rsidP="00500F98">
      <w:pPr>
        <w:suppressAutoHyphens/>
        <w:spacing w:before="120" w:line="276" w:lineRule="auto"/>
        <w:jc w:val="both"/>
        <w:rPr>
          <w:rFonts w:ascii="Arial" w:hAnsi="Arial" w:cs="Arial"/>
          <w:sz w:val="22"/>
          <w:szCs w:val="22"/>
        </w:rPr>
      </w:pPr>
      <w:r w:rsidRPr="004654D7">
        <w:rPr>
          <w:rFonts w:ascii="Arial" w:hAnsi="Arial" w:cs="Arial"/>
          <w:sz w:val="22"/>
          <w:szCs w:val="22"/>
        </w:rPr>
        <w:t xml:space="preserve">- demontaż foli odpornej na korzenie </w:t>
      </w:r>
    </w:p>
    <w:p w:rsidR="00614A7E" w:rsidRPr="004654D7" w:rsidRDefault="009C61AA" w:rsidP="00500F98">
      <w:pPr>
        <w:suppressAutoHyphens/>
        <w:spacing w:before="120" w:line="276" w:lineRule="auto"/>
        <w:jc w:val="both"/>
        <w:rPr>
          <w:rFonts w:ascii="Arial" w:hAnsi="Arial" w:cs="Arial"/>
          <w:sz w:val="22"/>
          <w:szCs w:val="22"/>
        </w:rPr>
      </w:pPr>
      <w:r w:rsidRPr="004654D7">
        <w:rPr>
          <w:rFonts w:ascii="Arial" w:hAnsi="Arial" w:cs="Arial"/>
          <w:sz w:val="22"/>
          <w:szCs w:val="22"/>
        </w:rPr>
        <w:t xml:space="preserve">- oczyszczenie powierzchni </w:t>
      </w:r>
      <w:r w:rsidR="00614A7E" w:rsidRPr="004654D7">
        <w:rPr>
          <w:rFonts w:ascii="Arial" w:hAnsi="Arial" w:cs="Arial"/>
          <w:sz w:val="22"/>
          <w:szCs w:val="22"/>
        </w:rPr>
        <w:t xml:space="preserve">dachu z osuszeniem po robotach rozbiórkowo </w:t>
      </w:r>
    </w:p>
    <w:p w:rsidR="00614A7E" w:rsidRPr="004654D7" w:rsidRDefault="00614A7E" w:rsidP="00500F98">
      <w:pPr>
        <w:suppressAutoHyphens/>
        <w:spacing w:before="120" w:line="276" w:lineRule="auto"/>
        <w:jc w:val="both"/>
        <w:rPr>
          <w:rFonts w:ascii="Arial" w:hAnsi="Arial" w:cs="Arial"/>
          <w:sz w:val="22"/>
          <w:szCs w:val="22"/>
        </w:rPr>
      </w:pPr>
      <w:r w:rsidRPr="004654D7">
        <w:rPr>
          <w:rFonts w:ascii="Arial" w:hAnsi="Arial" w:cs="Arial"/>
          <w:sz w:val="22"/>
          <w:szCs w:val="22"/>
        </w:rPr>
        <w:t xml:space="preserve">-montaż obróbek blacharskich ,przy łączeniu na rąbek leżących </w:t>
      </w:r>
    </w:p>
    <w:p w:rsidR="00614A7E" w:rsidRPr="004654D7" w:rsidRDefault="00614A7E" w:rsidP="00500F98">
      <w:pPr>
        <w:suppressAutoHyphens/>
        <w:spacing w:before="120" w:line="276" w:lineRule="auto"/>
        <w:jc w:val="both"/>
        <w:rPr>
          <w:rFonts w:ascii="Arial" w:hAnsi="Arial" w:cs="Arial"/>
          <w:sz w:val="22"/>
          <w:szCs w:val="22"/>
        </w:rPr>
      </w:pPr>
      <w:r w:rsidRPr="004654D7">
        <w:rPr>
          <w:rFonts w:ascii="Arial" w:hAnsi="Arial" w:cs="Arial"/>
          <w:sz w:val="22"/>
          <w:szCs w:val="22"/>
        </w:rPr>
        <w:t xml:space="preserve">-montaż paro izolacji </w:t>
      </w:r>
    </w:p>
    <w:p w:rsidR="006915AB" w:rsidRPr="004654D7" w:rsidRDefault="00614A7E" w:rsidP="00500F98">
      <w:pPr>
        <w:suppressAutoHyphens/>
        <w:spacing w:before="120" w:line="276" w:lineRule="auto"/>
        <w:jc w:val="both"/>
        <w:rPr>
          <w:rFonts w:ascii="Arial" w:hAnsi="Arial" w:cs="Arial"/>
          <w:sz w:val="22"/>
          <w:szCs w:val="22"/>
        </w:rPr>
      </w:pPr>
      <w:r w:rsidRPr="004654D7">
        <w:rPr>
          <w:rFonts w:ascii="Arial" w:hAnsi="Arial" w:cs="Arial"/>
          <w:sz w:val="22"/>
          <w:szCs w:val="22"/>
        </w:rPr>
        <w:t xml:space="preserve">-Montaż ocieplenia wełna mineralna twarda 10 cm </w:t>
      </w:r>
      <w:r w:rsidR="009C61AA" w:rsidRPr="004654D7">
        <w:rPr>
          <w:rFonts w:ascii="Arial" w:hAnsi="Arial" w:cs="Arial"/>
          <w:sz w:val="22"/>
          <w:szCs w:val="22"/>
        </w:rPr>
        <w:t xml:space="preserve">  </w:t>
      </w:r>
    </w:p>
    <w:p w:rsidR="00614A7E" w:rsidRPr="004654D7" w:rsidRDefault="00614A7E" w:rsidP="00500F98">
      <w:pPr>
        <w:suppressAutoHyphens/>
        <w:spacing w:before="120" w:line="276" w:lineRule="auto"/>
        <w:jc w:val="both"/>
        <w:rPr>
          <w:rFonts w:ascii="Arial" w:hAnsi="Arial" w:cs="Arial"/>
          <w:sz w:val="22"/>
          <w:szCs w:val="22"/>
        </w:rPr>
      </w:pPr>
      <w:r w:rsidRPr="004654D7">
        <w:rPr>
          <w:rFonts w:ascii="Arial" w:hAnsi="Arial" w:cs="Arial"/>
          <w:sz w:val="22"/>
          <w:szCs w:val="22"/>
        </w:rPr>
        <w:t xml:space="preserve">- wykonanie hydro izolacja </w:t>
      </w:r>
    </w:p>
    <w:p w:rsidR="00614A7E" w:rsidRPr="004654D7" w:rsidRDefault="00614A7E" w:rsidP="00500F98">
      <w:pPr>
        <w:suppressAutoHyphens/>
        <w:spacing w:before="120" w:line="276" w:lineRule="auto"/>
        <w:jc w:val="both"/>
        <w:rPr>
          <w:rFonts w:ascii="Arial" w:hAnsi="Arial" w:cs="Arial"/>
          <w:sz w:val="22"/>
          <w:szCs w:val="22"/>
        </w:rPr>
      </w:pPr>
      <w:r w:rsidRPr="004654D7">
        <w:rPr>
          <w:rFonts w:ascii="Arial" w:hAnsi="Arial" w:cs="Arial"/>
          <w:sz w:val="22"/>
          <w:szCs w:val="22"/>
        </w:rPr>
        <w:t xml:space="preserve">-wykonanie izolacji z papy termozgrzewalnej 5.2 z zakładami min. 10 cm </w:t>
      </w:r>
    </w:p>
    <w:p w:rsidR="003404F1" w:rsidRPr="004654D7" w:rsidRDefault="00614A7E" w:rsidP="00500F98">
      <w:pPr>
        <w:suppressAutoHyphens/>
        <w:spacing w:before="120" w:line="276" w:lineRule="auto"/>
        <w:jc w:val="both"/>
        <w:rPr>
          <w:rFonts w:ascii="Arial" w:hAnsi="Arial" w:cs="Arial"/>
          <w:sz w:val="22"/>
          <w:szCs w:val="22"/>
        </w:rPr>
      </w:pPr>
      <w:r w:rsidRPr="004654D7">
        <w:rPr>
          <w:rFonts w:ascii="Arial" w:hAnsi="Arial" w:cs="Arial"/>
          <w:sz w:val="22"/>
          <w:szCs w:val="22"/>
        </w:rPr>
        <w:t xml:space="preserve">- </w:t>
      </w:r>
      <w:r w:rsidR="003404F1" w:rsidRPr="004654D7">
        <w:rPr>
          <w:rFonts w:ascii="Arial" w:hAnsi="Arial" w:cs="Arial"/>
          <w:sz w:val="22"/>
          <w:szCs w:val="22"/>
        </w:rPr>
        <w:t xml:space="preserve">połącznia izolacji papa przy zastosowaniu   kit bitumiczny </w:t>
      </w:r>
    </w:p>
    <w:p w:rsidR="003404F1" w:rsidRPr="004654D7" w:rsidRDefault="003404F1" w:rsidP="00500F98">
      <w:pPr>
        <w:suppressAutoHyphens/>
        <w:spacing w:before="120" w:line="276" w:lineRule="auto"/>
        <w:jc w:val="both"/>
        <w:rPr>
          <w:rFonts w:ascii="Arial" w:hAnsi="Arial" w:cs="Arial"/>
          <w:sz w:val="22"/>
          <w:szCs w:val="22"/>
        </w:rPr>
      </w:pPr>
      <w:r w:rsidRPr="004654D7">
        <w:rPr>
          <w:rFonts w:ascii="Arial" w:hAnsi="Arial" w:cs="Arial"/>
          <w:sz w:val="22"/>
          <w:szCs w:val="22"/>
        </w:rPr>
        <w:t xml:space="preserve">-wykonanie –ułożenie ,montaż poszczególnych warstw ZIELONEGO DACHU </w:t>
      </w:r>
    </w:p>
    <w:p w:rsidR="000123C5" w:rsidRPr="004654D7" w:rsidRDefault="00FB1411" w:rsidP="00500F98">
      <w:pPr>
        <w:suppressAutoHyphens/>
        <w:spacing w:before="120" w:line="276" w:lineRule="auto"/>
        <w:jc w:val="both"/>
        <w:rPr>
          <w:rFonts w:ascii="Arial" w:hAnsi="Arial" w:cs="Arial"/>
          <w:sz w:val="22"/>
          <w:szCs w:val="22"/>
        </w:rPr>
      </w:pPr>
      <w:r w:rsidRPr="004654D7">
        <w:rPr>
          <w:rFonts w:ascii="Arial" w:hAnsi="Arial" w:cs="Arial"/>
          <w:sz w:val="22"/>
          <w:szCs w:val="22"/>
        </w:rPr>
        <w:t>1/g</w:t>
      </w:r>
      <w:r w:rsidR="000123C5" w:rsidRPr="004654D7">
        <w:rPr>
          <w:rFonts w:ascii="Arial" w:hAnsi="Arial" w:cs="Arial"/>
          <w:sz w:val="22"/>
          <w:szCs w:val="22"/>
        </w:rPr>
        <w:t xml:space="preserve">eowłóknina ochronna </w:t>
      </w:r>
    </w:p>
    <w:p w:rsidR="000123C5" w:rsidRPr="004654D7" w:rsidRDefault="000123C5" w:rsidP="00500F98">
      <w:pPr>
        <w:suppressAutoHyphens/>
        <w:spacing w:before="120" w:line="276" w:lineRule="auto"/>
        <w:jc w:val="both"/>
        <w:rPr>
          <w:rFonts w:ascii="Arial" w:hAnsi="Arial" w:cs="Arial"/>
          <w:sz w:val="22"/>
          <w:szCs w:val="22"/>
        </w:rPr>
      </w:pPr>
      <w:r w:rsidRPr="004654D7">
        <w:rPr>
          <w:rFonts w:ascii="Arial" w:hAnsi="Arial" w:cs="Arial"/>
          <w:sz w:val="22"/>
          <w:szCs w:val="22"/>
        </w:rPr>
        <w:t xml:space="preserve">2/drenaż kubełkowy </w:t>
      </w:r>
    </w:p>
    <w:p w:rsidR="000123C5" w:rsidRPr="004654D7" w:rsidRDefault="000123C5" w:rsidP="00500F98">
      <w:pPr>
        <w:suppressAutoHyphens/>
        <w:spacing w:before="120" w:line="276" w:lineRule="auto"/>
        <w:jc w:val="both"/>
        <w:rPr>
          <w:rFonts w:ascii="Arial" w:hAnsi="Arial" w:cs="Arial"/>
          <w:sz w:val="22"/>
          <w:szCs w:val="22"/>
        </w:rPr>
      </w:pPr>
      <w:r w:rsidRPr="004654D7">
        <w:rPr>
          <w:rFonts w:ascii="Arial" w:hAnsi="Arial" w:cs="Arial"/>
          <w:sz w:val="22"/>
          <w:szCs w:val="22"/>
        </w:rPr>
        <w:t xml:space="preserve">3/ geowłóknina filtracyjna </w:t>
      </w:r>
    </w:p>
    <w:p w:rsidR="000123C5" w:rsidRPr="004654D7" w:rsidRDefault="000123C5" w:rsidP="00500F98">
      <w:pPr>
        <w:suppressAutoHyphens/>
        <w:spacing w:before="120" w:line="276" w:lineRule="auto"/>
        <w:jc w:val="both"/>
        <w:rPr>
          <w:rFonts w:ascii="Arial" w:hAnsi="Arial" w:cs="Arial"/>
          <w:sz w:val="22"/>
          <w:szCs w:val="22"/>
        </w:rPr>
      </w:pPr>
      <w:r w:rsidRPr="004654D7">
        <w:rPr>
          <w:rFonts w:ascii="Arial" w:hAnsi="Arial" w:cs="Arial"/>
          <w:sz w:val="22"/>
          <w:szCs w:val="22"/>
        </w:rPr>
        <w:t xml:space="preserve">4/geowłóknina magazynująca </w:t>
      </w:r>
    </w:p>
    <w:p w:rsidR="000123C5" w:rsidRPr="004654D7" w:rsidRDefault="000123C5" w:rsidP="00500F98">
      <w:pPr>
        <w:suppressAutoHyphens/>
        <w:spacing w:before="120" w:line="276" w:lineRule="auto"/>
        <w:jc w:val="both"/>
        <w:rPr>
          <w:rFonts w:ascii="Arial" w:hAnsi="Arial" w:cs="Arial"/>
          <w:sz w:val="22"/>
          <w:szCs w:val="22"/>
        </w:rPr>
      </w:pPr>
      <w:r w:rsidRPr="004654D7">
        <w:rPr>
          <w:rFonts w:ascii="Arial" w:hAnsi="Arial" w:cs="Arial"/>
          <w:sz w:val="22"/>
          <w:szCs w:val="22"/>
        </w:rPr>
        <w:t xml:space="preserve">5/ mata wegetacyjna   </w:t>
      </w:r>
    </w:p>
    <w:p w:rsidR="000123C5" w:rsidRPr="004654D7" w:rsidRDefault="00FB1411" w:rsidP="00500F98">
      <w:pPr>
        <w:suppressAutoHyphens/>
        <w:spacing w:before="120" w:line="276" w:lineRule="auto"/>
        <w:jc w:val="both"/>
        <w:rPr>
          <w:rFonts w:ascii="Arial" w:hAnsi="Arial" w:cs="Arial"/>
          <w:sz w:val="22"/>
          <w:szCs w:val="22"/>
        </w:rPr>
      </w:pPr>
      <w:r w:rsidRPr="004654D7">
        <w:rPr>
          <w:rFonts w:ascii="Arial" w:hAnsi="Arial" w:cs="Arial"/>
          <w:sz w:val="22"/>
          <w:szCs w:val="22"/>
        </w:rPr>
        <w:t xml:space="preserve">Zakres zgodny z </w:t>
      </w:r>
      <w:proofErr w:type="spellStart"/>
      <w:r w:rsidR="00592D48" w:rsidRPr="004654D7">
        <w:rPr>
          <w:rFonts w:ascii="Arial" w:hAnsi="Arial" w:cs="Arial"/>
          <w:sz w:val="22"/>
          <w:szCs w:val="22"/>
        </w:rPr>
        <w:t>STWiORB</w:t>
      </w:r>
      <w:proofErr w:type="spellEnd"/>
      <w:r w:rsidR="00592D48" w:rsidRPr="004654D7">
        <w:rPr>
          <w:rFonts w:ascii="Arial" w:hAnsi="Arial" w:cs="Arial"/>
          <w:sz w:val="22"/>
          <w:szCs w:val="22"/>
        </w:rPr>
        <w:t xml:space="preserve">. </w:t>
      </w:r>
    </w:p>
    <w:p w:rsidR="000123C5" w:rsidRPr="004654D7" w:rsidRDefault="000123C5" w:rsidP="00500F98">
      <w:pPr>
        <w:suppressAutoHyphens/>
        <w:spacing w:before="120" w:line="276" w:lineRule="auto"/>
        <w:jc w:val="both"/>
        <w:rPr>
          <w:rFonts w:ascii="Arial" w:hAnsi="Arial" w:cs="Arial"/>
          <w:sz w:val="22"/>
          <w:szCs w:val="22"/>
        </w:rPr>
      </w:pPr>
      <w:r w:rsidRPr="004654D7">
        <w:rPr>
          <w:rFonts w:ascii="Arial" w:hAnsi="Arial" w:cs="Arial"/>
          <w:sz w:val="22"/>
          <w:szCs w:val="22"/>
        </w:rPr>
        <w:t xml:space="preserve">Koszty odpadów – materiały po robotach rozbiórkowych dostawa do odpowiednich </w:t>
      </w:r>
    </w:p>
    <w:p w:rsidR="00416AC7" w:rsidRPr="004654D7" w:rsidRDefault="000123C5" w:rsidP="00500F98">
      <w:pPr>
        <w:suppressAutoHyphens/>
        <w:spacing w:before="120" w:line="276" w:lineRule="auto"/>
        <w:jc w:val="both"/>
        <w:rPr>
          <w:rFonts w:ascii="Arial" w:hAnsi="Arial" w:cs="Arial"/>
          <w:sz w:val="22"/>
          <w:szCs w:val="22"/>
        </w:rPr>
      </w:pPr>
      <w:r w:rsidRPr="004654D7">
        <w:rPr>
          <w:rFonts w:ascii="Arial" w:hAnsi="Arial" w:cs="Arial"/>
          <w:sz w:val="22"/>
          <w:szCs w:val="22"/>
        </w:rPr>
        <w:t xml:space="preserve">- punktów utylizacji . </w:t>
      </w:r>
      <w:r w:rsidR="00416AC7" w:rsidRPr="004654D7">
        <w:rPr>
          <w:rFonts w:ascii="Arial" w:hAnsi="Arial" w:cs="Arial"/>
          <w:sz w:val="22"/>
          <w:szCs w:val="22"/>
        </w:rPr>
        <w:t xml:space="preserve"> </w:t>
      </w:r>
    </w:p>
    <w:p w:rsidR="00416AC7" w:rsidRPr="004654D7" w:rsidRDefault="00416AC7" w:rsidP="00500F98">
      <w:pPr>
        <w:suppressAutoHyphens/>
        <w:spacing w:before="120" w:line="276" w:lineRule="auto"/>
        <w:jc w:val="both"/>
        <w:rPr>
          <w:rFonts w:ascii="Arial" w:hAnsi="Arial" w:cs="Arial"/>
          <w:sz w:val="22"/>
          <w:szCs w:val="22"/>
        </w:rPr>
      </w:pPr>
      <w:r w:rsidRPr="004654D7">
        <w:rPr>
          <w:rFonts w:ascii="Arial" w:hAnsi="Arial" w:cs="Arial"/>
          <w:sz w:val="22"/>
          <w:szCs w:val="22"/>
        </w:rPr>
        <w:lastRenderedPageBreak/>
        <w:t xml:space="preserve">Dach nie podlega konserwacji –obsłudze </w:t>
      </w:r>
    </w:p>
    <w:p w:rsidR="00416AC7" w:rsidRPr="004654D7" w:rsidRDefault="00416AC7" w:rsidP="00500F98">
      <w:pPr>
        <w:suppressAutoHyphens/>
        <w:spacing w:before="120" w:line="276" w:lineRule="auto"/>
        <w:jc w:val="both"/>
        <w:rPr>
          <w:rFonts w:ascii="Arial" w:hAnsi="Arial" w:cs="Arial"/>
          <w:sz w:val="22"/>
          <w:szCs w:val="22"/>
        </w:rPr>
      </w:pPr>
      <w:r w:rsidRPr="004654D7">
        <w:rPr>
          <w:rFonts w:ascii="Arial" w:hAnsi="Arial" w:cs="Arial"/>
          <w:sz w:val="22"/>
          <w:szCs w:val="22"/>
        </w:rPr>
        <w:t>4.1. przedmiot zamówienia należy wykonać w taki sposób ,aby spełniał wymagania</w:t>
      </w:r>
      <w:r w:rsidR="00592D48" w:rsidRPr="004654D7">
        <w:rPr>
          <w:rFonts w:ascii="Arial" w:hAnsi="Arial" w:cs="Arial"/>
          <w:sz w:val="22"/>
          <w:szCs w:val="22"/>
        </w:rPr>
        <w:t xml:space="preserve"> zawarte </w:t>
      </w:r>
      <w:r w:rsidR="009135D4">
        <w:rPr>
          <w:rFonts w:ascii="Arial" w:hAnsi="Arial" w:cs="Arial"/>
          <w:sz w:val="22"/>
          <w:szCs w:val="22"/>
        </w:rPr>
        <w:br/>
      </w:r>
      <w:r w:rsidR="00592D48" w:rsidRPr="004654D7">
        <w:rPr>
          <w:rFonts w:ascii="Arial" w:hAnsi="Arial" w:cs="Arial"/>
          <w:sz w:val="22"/>
          <w:szCs w:val="22"/>
        </w:rPr>
        <w:t>w</w:t>
      </w:r>
      <w:r w:rsidR="009135D4">
        <w:rPr>
          <w:rFonts w:ascii="Arial" w:hAnsi="Arial" w:cs="Arial"/>
          <w:sz w:val="22"/>
          <w:szCs w:val="22"/>
        </w:rPr>
        <w:t xml:space="preserve"> </w:t>
      </w:r>
      <w:r w:rsidR="00592D48" w:rsidRPr="004654D7">
        <w:rPr>
          <w:rFonts w:ascii="Arial" w:hAnsi="Arial" w:cs="Arial"/>
          <w:sz w:val="22"/>
          <w:szCs w:val="22"/>
        </w:rPr>
        <w:t xml:space="preserve">1.- specyfikacji technicznej wykonania i odbioru robót </w:t>
      </w:r>
    </w:p>
    <w:p w:rsidR="00AA7BD3" w:rsidRPr="004654D7" w:rsidRDefault="00592D48" w:rsidP="00500F98">
      <w:pPr>
        <w:suppressAutoHyphens/>
        <w:spacing w:before="120" w:line="276" w:lineRule="auto"/>
        <w:jc w:val="both"/>
        <w:rPr>
          <w:rFonts w:ascii="Arial" w:hAnsi="Arial" w:cs="Arial"/>
          <w:sz w:val="22"/>
          <w:szCs w:val="22"/>
        </w:rPr>
      </w:pPr>
      <w:r w:rsidRPr="004654D7">
        <w:rPr>
          <w:rFonts w:ascii="Arial" w:hAnsi="Arial" w:cs="Arial"/>
          <w:sz w:val="22"/>
          <w:szCs w:val="22"/>
        </w:rPr>
        <w:t>2.-</w:t>
      </w:r>
      <w:r w:rsidR="00416AC7" w:rsidRPr="004654D7">
        <w:rPr>
          <w:rFonts w:ascii="Arial" w:hAnsi="Arial" w:cs="Arial"/>
          <w:sz w:val="22"/>
          <w:szCs w:val="22"/>
        </w:rPr>
        <w:t xml:space="preserve"> polskich normach i innych przepisach dotyczących wykonani</w:t>
      </w:r>
      <w:r w:rsidR="00AA7BD3" w:rsidRPr="004654D7">
        <w:rPr>
          <w:rFonts w:ascii="Arial" w:hAnsi="Arial" w:cs="Arial"/>
          <w:sz w:val="22"/>
          <w:szCs w:val="22"/>
        </w:rPr>
        <w:t xml:space="preserve">a robót  </w:t>
      </w:r>
    </w:p>
    <w:p w:rsidR="00614A7E" w:rsidRPr="004654D7" w:rsidRDefault="00AA7BD3" w:rsidP="00500F98">
      <w:pPr>
        <w:suppressAutoHyphens/>
        <w:spacing w:before="120" w:line="276" w:lineRule="auto"/>
        <w:jc w:val="both"/>
        <w:rPr>
          <w:rFonts w:ascii="Arial" w:hAnsi="Arial" w:cs="Arial"/>
          <w:sz w:val="22"/>
          <w:szCs w:val="22"/>
        </w:rPr>
      </w:pPr>
      <w:r w:rsidRPr="004654D7">
        <w:rPr>
          <w:rFonts w:ascii="Arial" w:hAnsi="Arial" w:cs="Arial"/>
          <w:sz w:val="22"/>
          <w:szCs w:val="22"/>
        </w:rPr>
        <w:t xml:space="preserve"> budowlanych  i instalacyjnych bezpośrednio związanych z przedmiotem zamówienia </w:t>
      </w:r>
      <w:r w:rsidR="00416AC7" w:rsidRPr="004654D7">
        <w:rPr>
          <w:rFonts w:ascii="Arial" w:hAnsi="Arial" w:cs="Arial"/>
          <w:sz w:val="22"/>
          <w:szCs w:val="22"/>
        </w:rPr>
        <w:t xml:space="preserve"> </w:t>
      </w:r>
      <w:r w:rsidR="003404F1" w:rsidRPr="004654D7">
        <w:rPr>
          <w:rFonts w:ascii="Arial" w:hAnsi="Arial" w:cs="Arial"/>
          <w:sz w:val="22"/>
          <w:szCs w:val="22"/>
        </w:rPr>
        <w:t xml:space="preserve">   </w:t>
      </w:r>
    </w:p>
    <w:p w:rsidR="00950658" w:rsidRPr="004654D7" w:rsidRDefault="00950658" w:rsidP="00491B83">
      <w:pPr>
        <w:autoSpaceDE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950658" w:rsidRPr="004654D7" w:rsidRDefault="00950658" w:rsidP="00784EC7">
      <w:pPr>
        <w:pStyle w:val="Akapitzlist"/>
        <w:numPr>
          <w:ilvl w:val="0"/>
          <w:numId w:val="5"/>
        </w:numPr>
        <w:suppressAutoHyphens/>
        <w:autoSpaceDE w:val="0"/>
        <w:spacing w:after="200" w:line="360" w:lineRule="auto"/>
        <w:jc w:val="both"/>
        <w:rPr>
          <w:rFonts w:ascii="Arial" w:hAnsi="Arial" w:cs="Arial"/>
          <w:b/>
          <w:sz w:val="22"/>
          <w:szCs w:val="22"/>
        </w:rPr>
      </w:pPr>
      <w:r w:rsidRPr="004654D7">
        <w:rPr>
          <w:rFonts w:ascii="Arial" w:eastAsia="TimesNewRoman" w:hAnsi="Arial" w:cs="Arial"/>
          <w:b/>
          <w:sz w:val="22"/>
          <w:szCs w:val="22"/>
        </w:rPr>
        <w:t xml:space="preserve">Warunki realizacji przedmiotu zamówienia </w:t>
      </w:r>
    </w:p>
    <w:p w:rsidR="00950658" w:rsidRPr="004654D7" w:rsidRDefault="00950658" w:rsidP="00784EC7">
      <w:pPr>
        <w:pStyle w:val="Tekstpodstawowywcity"/>
        <w:numPr>
          <w:ilvl w:val="0"/>
          <w:numId w:val="6"/>
        </w:numPr>
        <w:suppressAutoHyphens/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4654D7">
        <w:rPr>
          <w:rFonts w:ascii="Arial" w:hAnsi="Arial" w:cs="Arial"/>
          <w:sz w:val="22"/>
          <w:szCs w:val="22"/>
        </w:rPr>
        <w:t xml:space="preserve">Szczegółowy opis robót określony jest w przedmiarach robót i SWZ, dołączonych do postępowania, z którymi Wykonawca powinien zapoznać się przed złożeniem oferty. </w:t>
      </w:r>
    </w:p>
    <w:p w:rsidR="00950658" w:rsidRPr="004654D7" w:rsidRDefault="00950658" w:rsidP="00784EC7">
      <w:pPr>
        <w:pStyle w:val="Tekstpodstawowywcity"/>
        <w:numPr>
          <w:ilvl w:val="0"/>
          <w:numId w:val="6"/>
        </w:numPr>
        <w:suppressAutoHyphens/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4654D7">
        <w:rPr>
          <w:rFonts w:ascii="Arial" w:hAnsi="Arial" w:cs="Arial"/>
          <w:sz w:val="22"/>
          <w:szCs w:val="22"/>
        </w:rPr>
        <w:t>Wykonawca zobowiązany jest do wykonania przedmiotu umowy zgodnie z SWZ,  przedmiarami robót,  ze specyfikacją techniczną wykonania i odbioru robót budowlanych oraz zasadami wiedzy technicznej i obowiązującymi przepisami.</w:t>
      </w:r>
    </w:p>
    <w:p w:rsidR="00950658" w:rsidRPr="004654D7" w:rsidRDefault="00950658" w:rsidP="00784EC7">
      <w:pPr>
        <w:pStyle w:val="Tekstpodstawowywcity"/>
        <w:numPr>
          <w:ilvl w:val="0"/>
          <w:numId w:val="6"/>
        </w:numPr>
        <w:suppressAutoHyphens/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4654D7">
        <w:rPr>
          <w:rFonts w:ascii="Arial" w:hAnsi="Arial" w:cs="Arial"/>
          <w:color w:val="000000"/>
          <w:spacing w:val="1"/>
          <w:sz w:val="22"/>
          <w:szCs w:val="22"/>
        </w:rPr>
        <w:t>Wydzielenie placu budowy, miejsce składowania materiałów budowlanych oraz godziny pracy wykonawcy zostaną ustalone w dniu przekazania placu budowy;</w:t>
      </w:r>
    </w:p>
    <w:p w:rsidR="00950658" w:rsidRPr="004654D7" w:rsidRDefault="00950658" w:rsidP="00784EC7">
      <w:pPr>
        <w:pStyle w:val="Tekstpodstawowywcity"/>
        <w:numPr>
          <w:ilvl w:val="0"/>
          <w:numId w:val="6"/>
        </w:numPr>
        <w:suppressAutoHyphens/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4654D7">
        <w:rPr>
          <w:rFonts w:ascii="Arial" w:hAnsi="Arial" w:cs="Arial"/>
          <w:sz w:val="22"/>
          <w:szCs w:val="22"/>
        </w:rPr>
        <w:t>Wykonawca zobowiązany jest do prowadzenia robót pod nadzorem kierownika budowy.</w:t>
      </w:r>
    </w:p>
    <w:p w:rsidR="00950658" w:rsidRPr="004654D7" w:rsidRDefault="00950658" w:rsidP="00784EC7">
      <w:pPr>
        <w:pStyle w:val="Tekstpodstawowywcity"/>
        <w:numPr>
          <w:ilvl w:val="0"/>
          <w:numId w:val="6"/>
        </w:numPr>
        <w:suppressAutoHyphens/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4654D7">
        <w:rPr>
          <w:rFonts w:ascii="Arial" w:hAnsi="Arial" w:cs="Arial"/>
          <w:sz w:val="22"/>
          <w:szCs w:val="22"/>
        </w:rPr>
        <w:t>Wykonawca zobowiązany jest do sporządzenia dokumentacji odbiorowej, powykonawczej w 2 (dwóch)</w:t>
      </w:r>
      <w:r w:rsidRPr="004654D7">
        <w:rPr>
          <w:rFonts w:ascii="Arial" w:hAnsi="Arial" w:cs="Arial"/>
          <w:color w:val="FF0000"/>
          <w:sz w:val="22"/>
          <w:szCs w:val="22"/>
        </w:rPr>
        <w:t xml:space="preserve"> </w:t>
      </w:r>
      <w:r w:rsidRPr="004654D7">
        <w:rPr>
          <w:rFonts w:ascii="Arial" w:hAnsi="Arial" w:cs="Arial"/>
          <w:sz w:val="22"/>
          <w:szCs w:val="22"/>
        </w:rPr>
        <w:t>egzemplarzach.</w:t>
      </w:r>
    </w:p>
    <w:p w:rsidR="00950658" w:rsidRPr="004654D7" w:rsidRDefault="00950658" w:rsidP="00784EC7">
      <w:pPr>
        <w:pStyle w:val="Tekstpodstawowywcity"/>
        <w:numPr>
          <w:ilvl w:val="0"/>
          <w:numId w:val="6"/>
        </w:numPr>
        <w:suppressAutoHyphens/>
        <w:spacing w:line="360" w:lineRule="auto"/>
        <w:ind w:left="284" w:hanging="284"/>
        <w:jc w:val="both"/>
        <w:rPr>
          <w:rFonts w:ascii="Arial" w:hAnsi="Arial" w:cs="Arial"/>
          <w:b/>
          <w:sz w:val="22"/>
          <w:szCs w:val="22"/>
        </w:rPr>
      </w:pPr>
      <w:r w:rsidRPr="004654D7">
        <w:rPr>
          <w:rFonts w:ascii="Arial" w:hAnsi="Arial" w:cs="Arial"/>
          <w:sz w:val="22"/>
          <w:szCs w:val="22"/>
        </w:rPr>
        <w:t xml:space="preserve">Wykonawca zobowiązany jest do przekazania Zamawiającemu dokumentów potwierdzających, że użyte materiały i urządzenia spełniają wymagania określone w przepisach szczególnych (certyfikaty, deklaracje zgodności, karty gwarancyjne,  aprobaty techniczne, instrukcje obsługi itp.). Ww. dokumenty należy przedłożyć    2 egz. i przekazać Zamawiającemu najpóźniej w terminie minimum 14 dni przed upływem terminu zakończenia robót. </w:t>
      </w:r>
      <w:r w:rsidRPr="004654D7">
        <w:rPr>
          <w:rFonts w:ascii="Arial" w:hAnsi="Arial" w:cs="Arial"/>
          <w:b/>
          <w:sz w:val="22"/>
          <w:szCs w:val="22"/>
        </w:rPr>
        <w:t>Na żądanie Inspektora nadzoru dokumenty potwierdzające właściwości użytych materiał należy okazywać przed  ich wbudowaniem</w:t>
      </w:r>
    </w:p>
    <w:p w:rsidR="00950658" w:rsidRPr="004654D7" w:rsidRDefault="00950658" w:rsidP="00784EC7">
      <w:pPr>
        <w:pStyle w:val="Tekstpodstawowywcity"/>
        <w:numPr>
          <w:ilvl w:val="0"/>
          <w:numId w:val="6"/>
        </w:numPr>
        <w:tabs>
          <w:tab w:val="left" w:pos="567"/>
        </w:tabs>
        <w:suppressAutoHyphens/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4654D7">
        <w:rPr>
          <w:rFonts w:ascii="Arial" w:hAnsi="Arial" w:cs="Arial"/>
          <w:sz w:val="22"/>
          <w:szCs w:val="22"/>
        </w:rPr>
        <w:t>Wykonawca ma obowiązek posiadać własny kontener na wytworzone odpady budowlane. Regularne opróżnianie kontenera należy do obowiązków Wykonawcy;</w:t>
      </w:r>
    </w:p>
    <w:p w:rsidR="00950658" w:rsidRPr="004654D7" w:rsidRDefault="00950658" w:rsidP="00784EC7">
      <w:pPr>
        <w:pStyle w:val="Tekstpodstawowywcity"/>
        <w:numPr>
          <w:ilvl w:val="0"/>
          <w:numId w:val="6"/>
        </w:numPr>
        <w:tabs>
          <w:tab w:val="left" w:pos="567"/>
        </w:tabs>
        <w:suppressAutoHyphens/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4654D7">
        <w:rPr>
          <w:rFonts w:ascii="Arial" w:hAnsi="Arial" w:cs="Arial"/>
          <w:sz w:val="22"/>
          <w:szCs w:val="22"/>
        </w:rPr>
        <w:t>Wykonawca zobowiązuje się złożyć materiały z rozbiórki i demontażu w miejscu wskazanym przez inspektora nadzoru. Uprzątnięcie tych materiałów</w:t>
      </w:r>
      <w:r w:rsidRPr="004654D7">
        <w:rPr>
          <w:rFonts w:ascii="Arial" w:hAnsi="Arial" w:cs="Arial"/>
          <w:b/>
          <w:sz w:val="22"/>
          <w:szCs w:val="22"/>
        </w:rPr>
        <w:t xml:space="preserve"> </w:t>
      </w:r>
      <w:r w:rsidRPr="004654D7">
        <w:rPr>
          <w:rFonts w:ascii="Arial" w:hAnsi="Arial" w:cs="Arial"/>
          <w:sz w:val="22"/>
          <w:szCs w:val="22"/>
        </w:rPr>
        <w:t>z placu</w:t>
      </w:r>
      <w:r w:rsidRPr="004654D7">
        <w:rPr>
          <w:rFonts w:ascii="Arial" w:hAnsi="Arial" w:cs="Arial"/>
          <w:b/>
          <w:sz w:val="22"/>
          <w:szCs w:val="22"/>
        </w:rPr>
        <w:t xml:space="preserve"> </w:t>
      </w:r>
      <w:r w:rsidRPr="004654D7">
        <w:rPr>
          <w:rFonts w:ascii="Arial" w:hAnsi="Arial" w:cs="Arial"/>
          <w:sz w:val="22"/>
          <w:szCs w:val="22"/>
        </w:rPr>
        <w:t>budowy wraz z transportem do miejsca wskazanego należy do obowiązku Wykonawcy. Transport materiałów z demontażu Wykonawca zrealizuje własnymi siłami, własnym transportem i na własny koszt;</w:t>
      </w:r>
    </w:p>
    <w:p w:rsidR="00950658" w:rsidRPr="004654D7" w:rsidRDefault="00950658" w:rsidP="00784EC7">
      <w:pPr>
        <w:pStyle w:val="Tekstpodstawowywcity"/>
        <w:numPr>
          <w:ilvl w:val="0"/>
          <w:numId w:val="6"/>
        </w:numPr>
        <w:tabs>
          <w:tab w:val="left" w:pos="567"/>
        </w:tabs>
        <w:suppressAutoHyphens/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4654D7">
        <w:rPr>
          <w:rFonts w:ascii="Arial" w:hAnsi="Arial" w:cs="Arial"/>
          <w:sz w:val="22"/>
          <w:szCs w:val="22"/>
        </w:rPr>
        <w:t xml:space="preserve">Dla materiałów pochodzących z rozbiórki i demontażu Wykonawca przy udziale przedstawiciela Zamawiającego (inspektora nadzoru) sporządzi protokół z odzysku, </w:t>
      </w:r>
      <w:r w:rsidR="009135D4">
        <w:rPr>
          <w:rFonts w:ascii="Arial" w:hAnsi="Arial" w:cs="Arial"/>
          <w:sz w:val="22"/>
          <w:szCs w:val="22"/>
        </w:rPr>
        <w:br/>
      </w:r>
      <w:r w:rsidRPr="004654D7">
        <w:rPr>
          <w:rFonts w:ascii="Arial" w:hAnsi="Arial" w:cs="Arial"/>
          <w:sz w:val="22"/>
          <w:szCs w:val="22"/>
        </w:rPr>
        <w:t>w którym będzie opis stanu technicznego danego materiału z jego przeznaczeniem do utylizacji lub do przekazania do magazynu;</w:t>
      </w:r>
    </w:p>
    <w:p w:rsidR="00950658" w:rsidRPr="004654D7" w:rsidRDefault="00950658" w:rsidP="00784EC7">
      <w:pPr>
        <w:pStyle w:val="Tekstpodstawowywcity"/>
        <w:numPr>
          <w:ilvl w:val="0"/>
          <w:numId w:val="6"/>
        </w:numPr>
        <w:tabs>
          <w:tab w:val="left" w:pos="426"/>
        </w:tabs>
        <w:suppressAutoHyphens/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4654D7">
        <w:rPr>
          <w:rFonts w:ascii="Arial" w:hAnsi="Arial" w:cs="Arial"/>
          <w:sz w:val="22"/>
          <w:szCs w:val="22"/>
        </w:rPr>
        <w:lastRenderedPageBreak/>
        <w:t xml:space="preserve">Materiały zaklasyfikowane jako zdatne do ponownego wykorzystania (zgodnie z opisem w ww. protokole) Wykonawca dostarczy na swój koszt do magazynu SOI (Sekcja Obsługi Infrastruktury) </w:t>
      </w:r>
      <w:r w:rsidR="003F47F7" w:rsidRPr="004654D7">
        <w:rPr>
          <w:rFonts w:ascii="Arial" w:hAnsi="Arial" w:cs="Arial"/>
          <w:sz w:val="22"/>
          <w:szCs w:val="22"/>
        </w:rPr>
        <w:t>Bolesławiec</w:t>
      </w:r>
      <w:r w:rsidRPr="004654D7">
        <w:rPr>
          <w:rFonts w:ascii="Arial" w:hAnsi="Arial" w:cs="Arial"/>
          <w:sz w:val="22"/>
          <w:szCs w:val="22"/>
        </w:rPr>
        <w:t>.</w:t>
      </w:r>
    </w:p>
    <w:p w:rsidR="00950658" w:rsidRPr="004654D7" w:rsidRDefault="00950658" w:rsidP="00784EC7">
      <w:pPr>
        <w:pStyle w:val="Tekstpodstawowywcity"/>
        <w:numPr>
          <w:ilvl w:val="0"/>
          <w:numId w:val="6"/>
        </w:numPr>
        <w:tabs>
          <w:tab w:val="left" w:pos="426"/>
        </w:tabs>
        <w:suppressAutoHyphens/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4654D7">
        <w:rPr>
          <w:rFonts w:ascii="Arial" w:hAnsi="Arial" w:cs="Arial"/>
          <w:sz w:val="22"/>
          <w:szCs w:val="22"/>
        </w:rPr>
        <w:t xml:space="preserve">Materiały zaklasyfikowane jako niezdatne do ponownego wykorzystania i zakwalifikowane do utylizacji (zgodnie z opisem w protokole) m.in. </w:t>
      </w:r>
      <w:r w:rsidRPr="004654D7">
        <w:rPr>
          <w:rFonts w:ascii="Arial" w:hAnsi="Arial" w:cs="Arial"/>
          <w:bCs/>
          <w:sz w:val="22"/>
          <w:szCs w:val="22"/>
        </w:rPr>
        <w:t>grunt,</w:t>
      </w:r>
      <w:r w:rsidRPr="004654D7">
        <w:rPr>
          <w:rFonts w:ascii="Arial" w:hAnsi="Arial" w:cs="Arial"/>
          <w:sz w:val="22"/>
          <w:szCs w:val="22"/>
        </w:rPr>
        <w:t xml:space="preserve"> gruz, i inne odpady powstałe </w:t>
      </w:r>
      <w:r w:rsidR="009135D4">
        <w:rPr>
          <w:rFonts w:ascii="Arial" w:hAnsi="Arial" w:cs="Arial"/>
          <w:sz w:val="22"/>
          <w:szCs w:val="22"/>
        </w:rPr>
        <w:br/>
      </w:r>
      <w:r w:rsidRPr="004654D7">
        <w:rPr>
          <w:rFonts w:ascii="Arial" w:hAnsi="Arial" w:cs="Arial"/>
          <w:sz w:val="22"/>
          <w:szCs w:val="22"/>
        </w:rPr>
        <w:t>w wyniku prowadzenia prac budowlanych Wykonawca przekaże na własny koszt do utylizacji;</w:t>
      </w:r>
    </w:p>
    <w:p w:rsidR="00950658" w:rsidRPr="004654D7" w:rsidRDefault="00950658" w:rsidP="00784EC7">
      <w:pPr>
        <w:pStyle w:val="Tekstpodstawowywcity"/>
        <w:numPr>
          <w:ilvl w:val="0"/>
          <w:numId w:val="6"/>
        </w:numPr>
        <w:tabs>
          <w:tab w:val="left" w:pos="426"/>
        </w:tabs>
        <w:suppressAutoHyphens/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4654D7">
        <w:rPr>
          <w:rFonts w:ascii="Arial" w:hAnsi="Arial" w:cs="Arial"/>
          <w:sz w:val="22"/>
          <w:szCs w:val="22"/>
        </w:rPr>
        <w:t>Podstawą do zapłaty Wykonawcy za rozbiórki i demontaże będzie dostarczenie dla Zamawiającego oryginału dokumentu potwierdzającego przekazanie materiałów na stan magazynowy administratora nieruchomości (potwierdzenie przyjęcia materiałów).</w:t>
      </w:r>
    </w:p>
    <w:p w:rsidR="00950658" w:rsidRPr="004654D7" w:rsidRDefault="00950658" w:rsidP="00C92D45">
      <w:pPr>
        <w:pStyle w:val="Tekstpodstawowywcity"/>
        <w:tabs>
          <w:tab w:val="left" w:pos="426"/>
        </w:tabs>
        <w:suppressAutoHyphens/>
        <w:spacing w:line="360" w:lineRule="auto"/>
        <w:ind w:left="0" w:firstLine="0"/>
        <w:jc w:val="both"/>
        <w:rPr>
          <w:rFonts w:ascii="Arial" w:hAnsi="Arial" w:cs="Arial"/>
          <w:sz w:val="22"/>
          <w:szCs w:val="22"/>
        </w:rPr>
      </w:pPr>
    </w:p>
    <w:p w:rsidR="005C4AC5" w:rsidRPr="004654D7" w:rsidRDefault="005C4AC5" w:rsidP="00784EC7">
      <w:pPr>
        <w:numPr>
          <w:ilvl w:val="0"/>
          <w:numId w:val="5"/>
        </w:numPr>
        <w:suppressAutoHyphens/>
        <w:spacing w:line="360" w:lineRule="auto"/>
        <w:ind w:left="284" w:hanging="284"/>
        <w:jc w:val="both"/>
        <w:rPr>
          <w:rFonts w:ascii="Arial" w:hAnsi="Arial" w:cs="Arial"/>
          <w:b/>
          <w:sz w:val="22"/>
          <w:szCs w:val="22"/>
        </w:rPr>
      </w:pPr>
      <w:r w:rsidRPr="004654D7">
        <w:rPr>
          <w:rFonts w:ascii="Arial" w:hAnsi="Arial" w:cs="Arial"/>
          <w:b/>
          <w:sz w:val="22"/>
          <w:szCs w:val="22"/>
        </w:rPr>
        <w:t>Szczególne warunki zamówienia:</w:t>
      </w:r>
    </w:p>
    <w:p w:rsidR="005C4AC5" w:rsidRPr="004654D7" w:rsidRDefault="005C4AC5" w:rsidP="00784EC7">
      <w:pPr>
        <w:numPr>
          <w:ilvl w:val="0"/>
          <w:numId w:val="7"/>
        </w:numPr>
        <w:spacing w:line="360" w:lineRule="auto"/>
        <w:ind w:left="284" w:hanging="284"/>
        <w:contextualSpacing/>
        <w:jc w:val="both"/>
        <w:rPr>
          <w:rFonts w:ascii="Arial" w:eastAsia="Calibri" w:hAnsi="Arial" w:cs="Arial"/>
          <w:sz w:val="22"/>
          <w:szCs w:val="22"/>
          <w:lang w:eastAsia="ar-SA"/>
        </w:rPr>
      </w:pPr>
      <w:r w:rsidRPr="004654D7">
        <w:rPr>
          <w:rFonts w:ascii="Arial" w:eastAsia="Calibri" w:hAnsi="Arial" w:cs="Arial"/>
          <w:sz w:val="22"/>
          <w:szCs w:val="22"/>
          <w:lang w:eastAsia="ar-SA"/>
        </w:rPr>
        <w:t>Roboty należy prowadzić zgodnie ze sztuką budowlaną, z przestrzeganiem przepisów bhp dla tego rodzaju robót oraz pod nadzorem osoby uprawnionej, a także w taki sposób, aby nie naruszały interesu osób trzecich.</w:t>
      </w:r>
    </w:p>
    <w:p w:rsidR="005C4AC5" w:rsidRPr="004654D7" w:rsidRDefault="005C4AC5" w:rsidP="00784EC7">
      <w:pPr>
        <w:numPr>
          <w:ilvl w:val="0"/>
          <w:numId w:val="7"/>
        </w:numPr>
        <w:spacing w:line="360" w:lineRule="auto"/>
        <w:ind w:left="284" w:hanging="284"/>
        <w:contextualSpacing/>
        <w:jc w:val="both"/>
        <w:rPr>
          <w:rFonts w:ascii="Arial" w:eastAsia="Calibri" w:hAnsi="Arial" w:cs="Arial"/>
          <w:sz w:val="22"/>
          <w:szCs w:val="22"/>
          <w:lang w:eastAsia="ar-SA"/>
        </w:rPr>
      </w:pPr>
      <w:r w:rsidRPr="004654D7">
        <w:rPr>
          <w:rFonts w:ascii="Arial" w:eastAsia="Calibri" w:hAnsi="Arial" w:cs="Arial"/>
          <w:sz w:val="22"/>
          <w:szCs w:val="22"/>
          <w:lang w:eastAsia="ar-SA"/>
        </w:rPr>
        <w:t>W miejscach realizowania zadania zabrania się bez zgody Dowódcy Jednostki Wojskowej używania bezzałogowych statków powietrznych typu „DRON”, telefonów komórkowych, urządzeń do nagrywania dźwięku lub obrazu oraz innych środków łączności i urządzeń.</w:t>
      </w:r>
    </w:p>
    <w:p w:rsidR="005C4AC5" w:rsidRPr="004654D7" w:rsidRDefault="005C4AC5" w:rsidP="00784EC7">
      <w:pPr>
        <w:numPr>
          <w:ilvl w:val="0"/>
          <w:numId w:val="7"/>
        </w:numPr>
        <w:spacing w:line="360" w:lineRule="auto"/>
        <w:ind w:left="284" w:hanging="284"/>
        <w:contextualSpacing/>
        <w:jc w:val="both"/>
        <w:rPr>
          <w:rFonts w:ascii="Arial" w:eastAsia="Calibri" w:hAnsi="Arial" w:cs="Arial"/>
          <w:sz w:val="22"/>
          <w:szCs w:val="22"/>
          <w:lang w:eastAsia="ar-SA"/>
        </w:rPr>
      </w:pPr>
      <w:r w:rsidRPr="004654D7">
        <w:rPr>
          <w:rFonts w:ascii="Arial" w:eastAsia="Calibri" w:hAnsi="Arial" w:cs="Arial"/>
          <w:sz w:val="22"/>
          <w:szCs w:val="22"/>
          <w:lang w:eastAsia="ar-SA"/>
        </w:rPr>
        <w:t>Zamawiający zastrzega sobie możliwość nie dopuszczenia do wykonywania prac osób wyznaczonych przez wykonawcę, w szczególności karanych i przeciw którym toczy się postępowanie karne.</w:t>
      </w:r>
    </w:p>
    <w:p w:rsidR="005C4AC5" w:rsidRPr="004654D7" w:rsidRDefault="005C4AC5" w:rsidP="00784EC7">
      <w:pPr>
        <w:numPr>
          <w:ilvl w:val="0"/>
          <w:numId w:val="7"/>
        </w:numPr>
        <w:spacing w:line="360" w:lineRule="auto"/>
        <w:ind w:left="284" w:hanging="284"/>
        <w:contextualSpacing/>
        <w:jc w:val="both"/>
        <w:rPr>
          <w:rFonts w:ascii="Arial" w:eastAsia="Calibri" w:hAnsi="Arial" w:cs="Arial"/>
          <w:sz w:val="22"/>
          <w:szCs w:val="22"/>
          <w:lang w:eastAsia="ar-SA"/>
        </w:rPr>
      </w:pPr>
      <w:r w:rsidRPr="004654D7">
        <w:rPr>
          <w:rFonts w:ascii="Arial" w:eastAsia="Calibri" w:hAnsi="Arial" w:cs="Arial"/>
          <w:sz w:val="22"/>
          <w:szCs w:val="22"/>
          <w:lang w:eastAsia="ar-SA"/>
        </w:rPr>
        <w:t xml:space="preserve">Na teren wykonywanych robót nie mogą wjeżdżać pojazdy posiadające zagraniczne numery rejestracyjne oraz nieuczestniczące w wykonywaniu prac. </w:t>
      </w:r>
    </w:p>
    <w:p w:rsidR="005C4AC5" w:rsidRPr="004654D7" w:rsidRDefault="005C4AC5" w:rsidP="00784EC7">
      <w:pPr>
        <w:numPr>
          <w:ilvl w:val="0"/>
          <w:numId w:val="7"/>
        </w:numPr>
        <w:spacing w:line="360" w:lineRule="auto"/>
        <w:ind w:left="284" w:hanging="284"/>
        <w:contextualSpacing/>
        <w:jc w:val="both"/>
        <w:rPr>
          <w:rFonts w:ascii="Arial" w:eastAsia="Calibri" w:hAnsi="Arial" w:cs="Arial"/>
          <w:sz w:val="22"/>
          <w:szCs w:val="22"/>
          <w:lang w:eastAsia="ar-SA"/>
        </w:rPr>
      </w:pPr>
      <w:r w:rsidRPr="004654D7">
        <w:rPr>
          <w:rFonts w:ascii="Arial" w:eastAsia="Calibri" w:hAnsi="Arial" w:cs="Arial"/>
          <w:sz w:val="22"/>
          <w:szCs w:val="22"/>
          <w:lang w:eastAsia="ar-SA"/>
        </w:rPr>
        <w:t xml:space="preserve">Wykonawca jest zobowiązany do wygrodzenia terenu, który został mu wskazany podczas przekazania terenu robót, elementami trwałymi jak np. panele pełne, panele siatkowe, siatka, itp. </w:t>
      </w:r>
    </w:p>
    <w:p w:rsidR="005C4AC5" w:rsidRPr="004654D7" w:rsidRDefault="005C4AC5" w:rsidP="005C4AC5">
      <w:pPr>
        <w:spacing w:line="360" w:lineRule="auto"/>
        <w:ind w:left="284"/>
        <w:contextualSpacing/>
        <w:jc w:val="both"/>
        <w:rPr>
          <w:rFonts w:ascii="Arial" w:eastAsia="Calibri" w:hAnsi="Arial" w:cs="Arial"/>
          <w:sz w:val="22"/>
          <w:szCs w:val="22"/>
          <w:lang w:eastAsia="ar-SA"/>
        </w:rPr>
      </w:pPr>
    </w:p>
    <w:p w:rsidR="005C4AC5" w:rsidRPr="004654D7" w:rsidRDefault="005C4AC5" w:rsidP="00784EC7">
      <w:pPr>
        <w:pStyle w:val="Akapitzlist"/>
        <w:numPr>
          <w:ilvl w:val="0"/>
          <w:numId w:val="5"/>
        </w:numPr>
        <w:spacing w:after="120" w:line="360" w:lineRule="auto"/>
        <w:ind w:left="284" w:hanging="284"/>
        <w:contextualSpacing w:val="0"/>
        <w:jc w:val="both"/>
        <w:rPr>
          <w:rFonts w:ascii="Arial" w:hAnsi="Arial" w:cs="Arial"/>
          <w:b/>
          <w:caps/>
          <w:sz w:val="22"/>
          <w:szCs w:val="22"/>
          <w:lang w:eastAsia="ar-SA"/>
        </w:rPr>
      </w:pPr>
      <w:r w:rsidRPr="004654D7">
        <w:rPr>
          <w:rFonts w:ascii="Arial" w:hAnsi="Arial" w:cs="Arial"/>
          <w:b/>
          <w:sz w:val="22"/>
          <w:szCs w:val="22"/>
          <w:lang w:eastAsia="ar-SA"/>
        </w:rPr>
        <w:t>WYMAGANIA DOTYCZĄCE WSTĘPU NA TEREN JEDNOSTKI WOJSKOWEJ:</w:t>
      </w:r>
    </w:p>
    <w:p w:rsidR="005C4AC5" w:rsidRPr="004654D7" w:rsidRDefault="005C4AC5" w:rsidP="005C4AC5">
      <w:pPr>
        <w:pStyle w:val="Akapitzlist"/>
        <w:spacing w:after="120" w:line="360" w:lineRule="auto"/>
        <w:ind w:left="0"/>
        <w:jc w:val="both"/>
        <w:rPr>
          <w:rFonts w:ascii="Arial" w:hAnsi="Arial" w:cs="Arial"/>
          <w:sz w:val="22"/>
          <w:szCs w:val="22"/>
        </w:rPr>
      </w:pPr>
      <w:r w:rsidRPr="004654D7">
        <w:rPr>
          <w:rFonts w:ascii="Arial" w:hAnsi="Arial" w:cs="Arial"/>
          <w:b/>
          <w:sz w:val="22"/>
          <w:szCs w:val="22"/>
        </w:rPr>
        <w:t xml:space="preserve">UWAGA! </w:t>
      </w:r>
      <w:r w:rsidRPr="004654D7">
        <w:rPr>
          <w:rFonts w:ascii="Arial" w:hAnsi="Arial" w:cs="Arial"/>
          <w:b/>
          <w:i/>
          <w:sz w:val="22"/>
          <w:szCs w:val="22"/>
        </w:rPr>
        <w:t>Brak zgody</w:t>
      </w:r>
      <w:r w:rsidRPr="004654D7">
        <w:rPr>
          <w:rFonts w:ascii="Arial" w:hAnsi="Arial" w:cs="Arial"/>
          <w:i/>
          <w:sz w:val="22"/>
          <w:szCs w:val="22"/>
        </w:rPr>
        <w:t xml:space="preserve"> w formie pozwolenia na wejście (wjazd) na teren jednostki skutkowało będzie nie wpuszczeniem na teren obiektów wojskowych, przy czym nie może to być traktowane, jako utrudnianie realizacji zamówienia przez Zamawiającego.</w:t>
      </w:r>
    </w:p>
    <w:p w:rsidR="005C4AC5" w:rsidRPr="004654D7" w:rsidRDefault="005C4AC5" w:rsidP="00784EC7">
      <w:pPr>
        <w:numPr>
          <w:ilvl w:val="1"/>
          <w:numId w:val="10"/>
        </w:numPr>
        <w:autoSpaceDE w:val="0"/>
        <w:autoSpaceDN w:val="0"/>
        <w:adjustRightInd w:val="0"/>
        <w:spacing w:before="120" w:line="360" w:lineRule="auto"/>
        <w:ind w:left="284" w:hanging="284"/>
        <w:jc w:val="both"/>
        <w:rPr>
          <w:rFonts w:ascii="Arial" w:hAnsi="Arial" w:cs="Arial"/>
          <w:b/>
          <w:sz w:val="22"/>
          <w:szCs w:val="22"/>
          <w:lang w:eastAsia="ar-SA"/>
        </w:rPr>
      </w:pPr>
      <w:r w:rsidRPr="004654D7">
        <w:rPr>
          <w:rFonts w:ascii="Arial" w:hAnsi="Arial" w:cs="Arial"/>
          <w:b/>
          <w:sz w:val="22"/>
          <w:szCs w:val="22"/>
          <w:lang w:eastAsia="ar-SA"/>
        </w:rPr>
        <w:t>Zapisy dotyczące wstępu na teren jednostki wojskowej:</w:t>
      </w:r>
    </w:p>
    <w:p w:rsidR="005C4AC5" w:rsidRPr="004654D7" w:rsidRDefault="005C4AC5" w:rsidP="00784EC7">
      <w:pPr>
        <w:numPr>
          <w:ilvl w:val="0"/>
          <w:numId w:val="9"/>
        </w:numPr>
        <w:spacing w:line="360" w:lineRule="auto"/>
        <w:ind w:left="567" w:hanging="283"/>
        <w:jc w:val="both"/>
        <w:rPr>
          <w:rFonts w:ascii="Arial" w:hAnsi="Arial" w:cs="Arial"/>
          <w:sz w:val="22"/>
          <w:szCs w:val="22"/>
          <w:lang w:eastAsia="ar-SA"/>
        </w:rPr>
      </w:pPr>
      <w:r w:rsidRPr="004654D7">
        <w:rPr>
          <w:rFonts w:ascii="Arial" w:hAnsi="Arial" w:cs="Arial"/>
          <w:sz w:val="22"/>
          <w:szCs w:val="22"/>
          <w:lang w:eastAsia="ar-SA"/>
        </w:rPr>
        <w:t>Wykonawca / Podwykonawca przed rozpoczęciem realizacji robót zwróci się do Komendanta 43 Wojskowego Oddziału Gospodarczego w Świętoszowie</w:t>
      </w:r>
      <w:r w:rsidR="009135D4">
        <w:rPr>
          <w:rFonts w:ascii="Arial" w:hAnsi="Arial" w:cs="Arial"/>
          <w:sz w:val="22"/>
          <w:szCs w:val="22"/>
          <w:lang w:eastAsia="ar-SA"/>
        </w:rPr>
        <w:t xml:space="preserve"> </w:t>
      </w:r>
      <w:r w:rsidRPr="004654D7">
        <w:rPr>
          <w:rFonts w:ascii="Arial" w:hAnsi="Arial" w:cs="Arial"/>
          <w:sz w:val="22"/>
          <w:szCs w:val="22"/>
          <w:lang w:eastAsia="ar-SA"/>
        </w:rPr>
        <w:t xml:space="preserve">o wydanie zezwolenia na wejście (wjazd) określonych osób (pracowników) </w:t>
      </w:r>
      <w:r w:rsidRPr="004654D7">
        <w:rPr>
          <w:rFonts w:ascii="Arial" w:hAnsi="Arial" w:cs="Arial"/>
          <w:sz w:val="22"/>
          <w:szCs w:val="22"/>
        </w:rPr>
        <w:t>i pojazdów realizujących zamówienie</w:t>
      </w:r>
      <w:r w:rsidRPr="004654D7">
        <w:rPr>
          <w:rFonts w:ascii="Arial" w:hAnsi="Arial" w:cs="Arial"/>
          <w:sz w:val="22"/>
          <w:szCs w:val="22"/>
          <w:lang w:eastAsia="ar-SA"/>
        </w:rPr>
        <w:t xml:space="preserve"> przedkładając listę osób podając:</w:t>
      </w:r>
    </w:p>
    <w:p w:rsidR="005C4AC5" w:rsidRPr="004654D7" w:rsidRDefault="005C4AC5" w:rsidP="00784EC7">
      <w:pPr>
        <w:numPr>
          <w:ilvl w:val="0"/>
          <w:numId w:val="8"/>
        </w:numPr>
        <w:tabs>
          <w:tab w:val="left" w:pos="993"/>
        </w:tabs>
        <w:suppressAutoHyphens/>
        <w:spacing w:line="360" w:lineRule="auto"/>
        <w:ind w:left="993" w:hanging="284"/>
        <w:jc w:val="both"/>
        <w:rPr>
          <w:rFonts w:ascii="Arial" w:hAnsi="Arial" w:cs="Arial"/>
          <w:sz w:val="22"/>
          <w:szCs w:val="22"/>
        </w:rPr>
      </w:pPr>
      <w:r w:rsidRPr="004654D7">
        <w:rPr>
          <w:rFonts w:ascii="Arial" w:hAnsi="Arial" w:cs="Arial"/>
          <w:sz w:val="22"/>
          <w:szCs w:val="22"/>
        </w:rPr>
        <w:lastRenderedPageBreak/>
        <w:t xml:space="preserve">imię i nazwisko, </w:t>
      </w:r>
    </w:p>
    <w:p w:rsidR="005C4AC5" w:rsidRPr="004654D7" w:rsidRDefault="005C4AC5" w:rsidP="00784EC7">
      <w:pPr>
        <w:numPr>
          <w:ilvl w:val="0"/>
          <w:numId w:val="8"/>
        </w:numPr>
        <w:tabs>
          <w:tab w:val="left" w:pos="993"/>
        </w:tabs>
        <w:suppressAutoHyphens/>
        <w:spacing w:line="360" w:lineRule="auto"/>
        <w:ind w:left="993" w:hanging="284"/>
        <w:jc w:val="both"/>
        <w:rPr>
          <w:rFonts w:ascii="Arial" w:hAnsi="Arial" w:cs="Arial"/>
          <w:sz w:val="22"/>
          <w:szCs w:val="22"/>
        </w:rPr>
      </w:pPr>
      <w:r w:rsidRPr="004654D7">
        <w:rPr>
          <w:rFonts w:ascii="Arial" w:hAnsi="Arial" w:cs="Arial"/>
          <w:sz w:val="22"/>
          <w:szCs w:val="22"/>
        </w:rPr>
        <w:t xml:space="preserve">pesel, </w:t>
      </w:r>
    </w:p>
    <w:p w:rsidR="005C4AC5" w:rsidRPr="004654D7" w:rsidRDefault="005C4AC5" w:rsidP="00784EC7">
      <w:pPr>
        <w:numPr>
          <w:ilvl w:val="0"/>
          <w:numId w:val="8"/>
        </w:numPr>
        <w:tabs>
          <w:tab w:val="left" w:pos="993"/>
        </w:tabs>
        <w:suppressAutoHyphens/>
        <w:spacing w:line="360" w:lineRule="auto"/>
        <w:ind w:left="993" w:hanging="284"/>
        <w:jc w:val="both"/>
        <w:rPr>
          <w:rFonts w:ascii="Arial" w:hAnsi="Arial" w:cs="Arial"/>
          <w:sz w:val="22"/>
          <w:szCs w:val="22"/>
        </w:rPr>
      </w:pPr>
      <w:r w:rsidRPr="004654D7">
        <w:rPr>
          <w:rFonts w:ascii="Arial" w:hAnsi="Arial" w:cs="Arial"/>
          <w:sz w:val="22"/>
          <w:szCs w:val="22"/>
        </w:rPr>
        <w:t>nr dokumentu tożsamości</w:t>
      </w:r>
    </w:p>
    <w:p w:rsidR="005C4AC5" w:rsidRPr="004654D7" w:rsidRDefault="005C4AC5" w:rsidP="00784EC7">
      <w:pPr>
        <w:numPr>
          <w:ilvl w:val="0"/>
          <w:numId w:val="8"/>
        </w:numPr>
        <w:tabs>
          <w:tab w:val="left" w:pos="993"/>
        </w:tabs>
        <w:suppressAutoHyphens/>
        <w:spacing w:line="360" w:lineRule="auto"/>
        <w:ind w:left="993" w:hanging="284"/>
        <w:jc w:val="both"/>
        <w:rPr>
          <w:rFonts w:ascii="Arial" w:hAnsi="Arial" w:cs="Arial"/>
          <w:sz w:val="22"/>
          <w:szCs w:val="22"/>
        </w:rPr>
      </w:pPr>
      <w:r w:rsidRPr="004654D7">
        <w:rPr>
          <w:rFonts w:ascii="Arial" w:hAnsi="Arial" w:cs="Arial"/>
          <w:sz w:val="22"/>
          <w:szCs w:val="22"/>
        </w:rPr>
        <w:t xml:space="preserve">rodzaj pojazdu, markę </w:t>
      </w:r>
    </w:p>
    <w:p w:rsidR="005C4AC5" w:rsidRPr="004654D7" w:rsidRDefault="005C4AC5" w:rsidP="00784EC7">
      <w:pPr>
        <w:numPr>
          <w:ilvl w:val="0"/>
          <w:numId w:val="8"/>
        </w:numPr>
        <w:tabs>
          <w:tab w:val="left" w:pos="993"/>
        </w:tabs>
        <w:suppressAutoHyphens/>
        <w:spacing w:line="360" w:lineRule="auto"/>
        <w:ind w:left="993" w:hanging="284"/>
        <w:jc w:val="both"/>
        <w:rPr>
          <w:rFonts w:ascii="Arial" w:hAnsi="Arial" w:cs="Arial"/>
          <w:sz w:val="22"/>
          <w:szCs w:val="22"/>
        </w:rPr>
      </w:pPr>
      <w:r w:rsidRPr="004654D7">
        <w:rPr>
          <w:rFonts w:ascii="Arial" w:hAnsi="Arial" w:cs="Arial"/>
          <w:sz w:val="22"/>
          <w:szCs w:val="22"/>
        </w:rPr>
        <w:t>nr rejestracyjny.</w:t>
      </w:r>
    </w:p>
    <w:p w:rsidR="005C4AC5" w:rsidRPr="004654D7" w:rsidRDefault="005C4AC5" w:rsidP="005C4AC5">
      <w:pPr>
        <w:spacing w:line="360" w:lineRule="auto"/>
        <w:ind w:left="284"/>
        <w:jc w:val="both"/>
        <w:rPr>
          <w:rFonts w:ascii="Arial" w:hAnsi="Arial" w:cs="Arial"/>
          <w:sz w:val="22"/>
          <w:szCs w:val="22"/>
          <w:lang w:eastAsia="ar-SA"/>
        </w:rPr>
      </w:pPr>
      <w:r w:rsidRPr="004654D7">
        <w:rPr>
          <w:rFonts w:ascii="Arial" w:hAnsi="Arial" w:cs="Arial"/>
          <w:sz w:val="22"/>
          <w:szCs w:val="22"/>
          <w:lang w:eastAsia="ar-SA"/>
        </w:rPr>
        <w:t>W przypadku zmian osobowych należy, co najmniej z 7 dniowym wyprzedzeniem uaktualnić wykaz pracowników.</w:t>
      </w:r>
    </w:p>
    <w:p w:rsidR="005C4AC5" w:rsidRPr="004654D7" w:rsidRDefault="005C4AC5" w:rsidP="00784EC7">
      <w:pPr>
        <w:numPr>
          <w:ilvl w:val="0"/>
          <w:numId w:val="9"/>
        </w:numPr>
        <w:spacing w:line="360" w:lineRule="auto"/>
        <w:ind w:left="567" w:hanging="283"/>
        <w:jc w:val="both"/>
        <w:rPr>
          <w:rFonts w:ascii="Arial" w:hAnsi="Arial" w:cs="Arial"/>
          <w:sz w:val="22"/>
          <w:szCs w:val="22"/>
          <w:lang w:eastAsia="ar-SA"/>
        </w:rPr>
      </w:pPr>
      <w:r w:rsidRPr="004654D7">
        <w:rPr>
          <w:rFonts w:ascii="Arial" w:hAnsi="Arial" w:cs="Arial"/>
          <w:sz w:val="22"/>
          <w:szCs w:val="22"/>
          <w:lang w:eastAsia="ar-SA"/>
        </w:rPr>
        <w:t xml:space="preserve">Wykonawca / Podwykonawca zobowiązany jest do bezwzględnego przestrzegania przepisów i zasad normujących wstęp na tereny chronione (zamknięte) osób nieposiadających polskiego obywatelstwa. </w:t>
      </w:r>
    </w:p>
    <w:p w:rsidR="005C4AC5" w:rsidRPr="004654D7" w:rsidRDefault="005C4AC5" w:rsidP="00784EC7">
      <w:pPr>
        <w:numPr>
          <w:ilvl w:val="0"/>
          <w:numId w:val="9"/>
        </w:numPr>
        <w:spacing w:line="360" w:lineRule="auto"/>
        <w:ind w:left="567" w:hanging="283"/>
        <w:jc w:val="both"/>
        <w:rPr>
          <w:rFonts w:ascii="Arial" w:hAnsi="Arial" w:cs="Arial"/>
          <w:sz w:val="22"/>
          <w:szCs w:val="22"/>
          <w:lang w:eastAsia="ar-SA"/>
        </w:rPr>
      </w:pPr>
      <w:r w:rsidRPr="004654D7">
        <w:rPr>
          <w:rFonts w:ascii="Arial" w:hAnsi="Arial" w:cs="Arial"/>
          <w:sz w:val="22"/>
          <w:szCs w:val="22"/>
          <w:lang w:eastAsia="ar-SA"/>
        </w:rPr>
        <w:t>Brak dopełnienia powyższych formalności skutkowało będzie nie wpuszczeniem na teren obiektów wojskowych, przy czym nie może to być traktowane, jako utrudnianie realizacji zamówienia przez Zamawiającego.</w:t>
      </w:r>
    </w:p>
    <w:p w:rsidR="005C4AC5" w:rsidRPr="004654D7" w:rsidRDefault="005C4AC5" w:rsidP="00784EC7">
      <w:pPr>
        <w:numPr>
          <w:ilvl w:val="0"/>
          <w:numId w:val="9"/>
        </w:numPr>
        <w:spacing w:line="360" w:lineRule="auto"/>
        <w:ind w:left="567" w:hanging="283"/>
        <w:jc w:val="both"/>
        <w:rPr>
          <w:rFonts w:ascii="Arial" w:hAnsi="Arial" w:cs="Arial"/>
          <w:sz w:val="22"/>
          <w:szCs w:val="22"/>
          <w:lang w:eastAsia="ar-SA"/>
        </w:rPr>
      </w:pPr>
      <w:r w:rsidRPr="004654D7">
        <w:rPr>
          <w:rFonts w:ascii="Arial" w:hAnsi="Arial" w:cs="Arial"/>
          <w:sz w:val="22"/>
          <w:szCs w:val="22"/>
          <w:lang w:eastAsia="ar-SA"/>
        </w:rPr>
        <w:t>Zamawiający zastrzega sobie możliwość nie dopuszczenia do wykonywania usługi osób wyznaczonych przez wykonawcę, w szczególności karanych i przeciw którym toczy się postępowanie karne.</w:t>
      </w:r>
    </w:p>
    <w:p w:rsidR="005C4AC5" w:rsidRPr="004654D7" w:rsidRDefault="005C4AC5" w:rsidP="00784EC7">
      <w:pPr>
        <w:numPr>
          <w:ilvl w:val="0"/>
          <w:numId w:val="9"/>
        </w:numPr>
        <w:spacing w:line="360" w:lineRule="auto"/>
        <w:ind w:left="567" w:hanging="283"/>
        <w:jc w:val="both"/>
        <w:rPr>
          <w:rFonts w:ascii="Arial" w:hAnsi="Arial" w:cs="Arial"/>
          <w:sz w:val="22"/>
          <w:szCs w:val="22"/>
          <w:lang w:eastAsia="ar-SA"/>
        </w:rPr>
      </w:pPr>
      <w:r w:rsidRPr="004654D7">
        <w:rPr>
          <w:rFonts w:ascii="Arial" w:hAnsi="Arial" w:cs="Arial"/>
          <w:sz w:val="22"/>
          <w:szCs w:val="22"/>
          <w:lang w:eastAsia="ar-SA"/>
        </w:rPr>
        <w:t>Na teren kompleksu nie mogą wjeżdżać pojazdy posiadające zagraniczne numery rejestracyjne oraz nieuczestniczące w wykonywaniu usługi.</w:t>
      </w:r>
    </w:p>
    <w:p w:rsidR="005C4AC5" w:rsidRPr="004654D7" w:rsidRDefault="005C4AC5" w:rsidP="00784EC7">
      <w:pPr>
        <w:pStyle w:val="Tekstpodstawowy"/>
        <w:numPr>
          <w:ilvl w:val="0"/>
          <w:numId w:val="5"/>
        </w:numPr>
        <w:tabs>
          <w:tab w:val="clear" w:pos="709"/>
          <w:tab w:val="clear" w:pos="993"/>
        </w:tabs>
        <w:suppressAutoHyphens/>
        <w:spacing w:before="120" w:line="276" w:lineRule="auto"/>
        <w:jc w:val="both"/>
        <w:rPr>
          <w:rFonts w:ascii="Arial" w:hAnsi="Arial" w:cs="Arial"/>
          <w:sz w:val="22"/>
          <w:szCs w:val="22"/>
        </w:rPr>
      </w:pPr>
      <w:r w:rsidRPr="004654D7">
        <w:rPr>
          <w:rFonts w:ascii="Arial" w:hAnsi="Arial" w:cs="Arial"/>
          <w:b/>
          <w:sz w:val="22"/>
          <w:szCs w:val="22"/>
        </w:rPr>
        <w:t>Dokumenty, jakie Wykonawca zobowiązany jest złożyć przed podpisaniem umowy:</w:t>
      </w:r>
    </w:p>
    <w:p w:rsidR="005C4AC5" w:rsidRPr="004654D7" w:rsidRDefault="005C4AC5" w:rsidP="00784EC7">
      <w:pPr>
        <w:pStyle w:val="Tekstpodstawowy"/>
        <w:numPr>
          <w:ilvl w:val="2"/>
          <w:numId w:val="10"/>
        </w:numPr>
        <w:tabs>
          <w:tab w:val="clear" w:pos="709"/>
          <w:tab w:val="clear" w:pos="993"/>
        </w:tabs>
        <w:suppressAutoHyphens/>
        <w:spacing w:before="120" w:line="276" w:lineRule="auto"/>
        <w:ind w:left="709" w:hanging="283"/>
        <w:jc w:val="both"/>
        <w:rPr>
          <w:rFonts w:ascii="Arial" w:hAnsi="Arial" w:cs="Arial"/>
          <w:sz w:val="22"/>
          <w:szCs w:val="22"/>
        </w:rPr>
      </w:pPr>
      <w:r w:rsidRPr="004654D7">
        <w:rPr>
          <w:rFonts w:ascii="Arial" w:hAnsi="Arial" w:cs="Arial"/>
          <w:sz w:val="22"/>
          <w:szCs w:val="22"/>
        </w:rPr>
        <w:t>kosztorys ofertowy, w odniesieniu do przedmiaru z podaniem cen jednostkowych*</w:t>
      </w:r>
    </w:p>
    <w:p w:rsidR="005C4AC5" w:rsidRPr="004654D7" w:rsidRDefault="005C4AC5" w:rsidP="00784EC7">
      <w:pPr>
        <w:pStyle w:val="Tekstpodstawowy"/>
        <w:numPr>
          <w:ilvl w:val="2"/>
          <w:numId w:val="10"/>
        </w:numPr>
        <w:tabs>
          <w:tab w:val="clear" w:pos="709"/>
          <w:tab w:val="clear" w:pos="993"/>
        </w:tabs>
        <w:suppressAutoHyphens/>
        <w:spacing w:before="120" w:line="276" w:lineRule="auto"/>
        <w:ind w:left="709" w:hanging="283"/>
        <w:jc w:val="both"/>
        <w:rPr>
          <w:rFonts w:ascii="Arial" w:hAnsi="Arial" w:cs="Arial"/>
          <w:sz w:val="22"/>
          <w:szCs w:val="22"/>
        </w:rPr>
      </w:pPr>
      <w:r w:rsidRPr="004654D7">
        <w:rPr>
          <w:rFonts w:ascii="Arial" w:hAnsi="Arial" w:cs="Arial"/>
          <w:sz w:val="22"/>
          <w:szCs w:val="22"/>
        </w:rPr>
        <w:t>ważną i aktualną polisę ubezpieczeniową, że Wykonawca jest ubezpieczony od odpowiedzialności cywilnej z tytułu prowadzonej działalności gospodarczej związanej z przetargiem.</w:t>
      </w:r>
    </w:p>
    <w:p w:rsidR="005C4AC5" w:rsidRPr="004654D7" w:rsidRDefault="005C4AC5" w:rsidP="00784EC7">
      <w:pPr>
        <w:pStyle w:val="Tekstpodstawowy"/>
        <w:numPr>
          <w:ilvl w:val="0"/>
          <w:numId w:val="5"/>
        </w:numPr>
        <w:tabs>
          <w:tab w:val="clear" w:pos="709"/>
          <w:tab w:val="clear" w:pos="993"/>
        </w:tabs>
        <w:suppressAutoHyphens/>
        <w:spacing w:before="120" w:line="276" w:lineRule="auto"/>
        <w:jc w:val="both"/>
        <w:rPr>
          <w:rFonts w:ascii="Arial" w:hAnsi="Arial" w:cs="Arial"/>
          <w:b/>
          <w:sz w:val="22"/>
          <w:szCs w:val="22"/>
        </w:rPr>
      </w:pPr>
      <w:r w:rsidRPr="004654D7">
        <w:rPr>
          <w:rFonts w:ascii="Arial" w:hAnsi="Arial" w:cs="Arial"/>
          <w:sz w:val="22"/>
          <w:szCs w:val="22"/>
        </w:rPr>
        <w:t>Warunkiem przekazania Wykonawcy placu budowy jest dostarczenie zaakceptowanego przez Zamawiającego Harmonogramu Wykonania Robót.</w:t>
      </w:r>
    </w:p>
    <w:p w:rsidR="005C4AC5" w:rsidRPr="004654D7" w:rsidRDefault="005C4AC5" w:rsidP="00D702E7">
      <w:pPr>
        <w:shd w:val="clear" w:color="auto" w:fill="FFFFFF"/>
        <w:tabs>
          <w:tab w:val="left" w:pos="426"/>
        </w:tabs>
        <w:suppressAutoHyphens/>
        <w:spacing w:line="276" w:lineRule="auto"/>
        <w:ind w:right="29"/>
        <w:jc w:val="both"/>
        <w:rPr>
          <w:rFonts w:ascii="Arial" w:hAnsi="Arial" w:cs="Arial"/>
          <w:i/>
          <w:color w:val="000000"/>
          <w:sz w:val="22"/>
          <w:szCs w:val="22"/>
        </w:rPr>
      </w:pPr>
    </w:p>
    <w:p w:rsidR="005C4AC5" w:rsidRPr="004654D7" w:rsidRDefault="005C4AC5" w:rsidP="005C4AC5">
      <w:pPr>
        <w:pStyle w:val="Akapitzlist"/>
        <w:shd w:val="clear" w:color="auto" w:fill="FFFFFF"/>
        <w:tabs>
          <w:tab w:val="left" w:pos="426"/>
        </w:tabs>
        <w:suppressAutoHyphens/>
        <w:spacing w:line="276" w:lineRule="auto"/>
        <w:ind w:left="408" w:right="29" w:hanging="408"/>
        <w:jc w:val="both"/>
        <w:rPr>
          <w:rFonts w:ascii="Arial" w:hAnsi="Arial" w:cs="Arial"/>
          <w:i/>
          <w:color w:val="000000"/>
          <w:sz w:val="22"/>
          <w:szCs w:val="22"/>
        </w:rPr>
      </w:pPr>
      <w:r w:rsidRPr="004654D7">
        <w:rPr>
          <w:rFonts w:ascii="Arial" w:hAnsi="Arial" w:cs="Arial"/>
          <w:i/>
          <w:color w:val="000000"/>
          <w:sz w:val="22"/>
          <w:szCs w:val="22"/>
        </w:rPr>
        <w:t>*służy do rozliczenia robót w przypadku wykonania części zadania.</w:t>
      </w:r>
    </w:p>
    <w:p w:rsidR="005C4AC5" w:rsidRPr="004654D7" w:rsidRDefault="005C4AC5" w:rsidP="00D702E7">
      <w:pPr>
        <w:shd w:val="clear" w:color="auto" w:fill="FFFFFF"/>
        <w:tabs>
          <w:tab w:val="left" w:pos="426"/>
        </w:tabs>
        <w:suppressAutoHyphens/>
        <w:spacing w:line="276" w:lineRule="auto"/>
        <w:ind w:right="29"/>
        <w:jc w:val="both"/>
        <w:rPr>
          <w:rFonts w:ascii="Arial" w:hAnsi="Arial" w:cs="Arial"/>
          <w:i/>
          <w:color w:val="000000"/>
          <w:sz w:val="22"/>
          <w:szCs w:val="22"/>
        </w:rPr>
      </w:pPr>
    </w:p>
    <w:p w:rsidR="005C4AC5" w:rsidRPr="004654D7" w:rsidRDefault="005C4AC5" w:rsidP="005C4AC5">
      <w:pPr>
        <w:pStyle w:val="Akapitzlist"/>
        <w:shd w:val="clear" w:color="auto" w:fill="FFFFFF"/>
        <w:tabs>
          <w:tab w:val="left" w:pos="426"/>
        </w:tabs>
        <w:suppressAutoHyphens/>
        <w:spacing w:line="276" w:lineRule="auto"/>
        <w:ind w:left="408" w:right="29" w:hanging="408"/>
        <w:jc w:val="both"/>
        <w:rPr>
          <w:rFonts w:ascii="Arial" w:hAnsi="Arial" w:cs="Arial"/>
          <w:i/>
          <w:color w:val="000000"/>
          <w:sz w:val="22"/>
          <w:szCs w:val="22"/>
        </w:rPr>
      </w:pPr>
    </w:p>
    <w:p w:rsidR="005C4AC5" w:rsidRPr="004654D7" w:rsidRDefault="005C4AC5" w:rsidP="005C4AC5">
      <w:pPr>
        <w:pStyle w:val="Akapitzlist"/>
        <w:shd w:val="clear" w:color="auto" w:fill="FFFFFF"/>
        <w:tabs>
          <w:tab w:val="left" w:pos="426"/>
        </w:tabs>
        <w:suppressAutoHyphens/>
        <w:spacing w:line="276" w:lineRule="auto"/>
        <w:ind w:left="408" w:right="29" w:hanging="408"/>
        <w:jc w:val="both"/>
        <w:rPr>
          <w:rFonts w:ascii="Arial" w:hAnsi="Arial" w:cs="Arial"/>
          <w:i/>
          <w:color w:val="000000"/>
          <w:sz w:val="22"/>
          <w:szCs w:val="22"/>
        </w:rPr>
      </w:pPr>
    </w:p>
    <w:p w:rsidR="005C4AC5" w:rsidRPr="004654D7" w:rsidRDefault="005C4AC5" w:rsidP="005C4AC5">
      <w:pPr>
        <w:pStyle w:val="Akapitzlist"/>
        <w:shd w:val="clear" w:color="auto" w:fill="FFFFFF"/>
        <w:tabs>
          <w:tab w:val="left" w:pos="426"/>
        </w:tabs>
        <w:suppressAutoHyphens/>
        <w:spacing w:line="276" w:lineRule="auto"/>
        <w:ind w:left="408" w:right="29" w:hanging="408"/>
        <w:jc w:val="both"/>
        <w:rPr>
          <w:rFonts w:ascii="Arial" w:hAnsi="Arial" w:cs="Arial"/>
          <w:i/>
          <w:color w:val="000000"/>
          <w:sz w:val="22"/>
          <w:szCs w:val="22"/>
        </w:rPr>
      </w:pPr>
    </w:p>
    <w:p w:rsidR="005C4AC5" w:rsidRPr="004654D7" w:rsidRDefault="005C4AC5" w:rsidP="005C4AC5">
      <w:pPr>
        <w:pStyle w:val="Akapitzlist"/>
        <w:shd w:val="clear" w:color="auto" w:fill="FFFFFF"/>
        <w:tabs>
          <w:tab w:val="left" w:pos="426"/>
        </w:tabs>
        <w:suppressAutoHyphens/>
        <w:spacing w:line="276" w:lineRule="auto"/>
        <w:ind w:left="408" w:right="29" w:hanging="408"/>
        <w:jc w:val="both"/>
        <w:rPr>
          <w:rFonts w:ascii="Arial" w:hAnsi="Arial" w:cs="Arial"/>
          <w:i/>
          <w:color w:val="000000"/>
          <w:sz w:val="22"/>
          <w:szCs w:val="22"/>
        </w:rPr>
      </w:pPr>
    </w:p>
    <w:p w:rsidR="005C4AC5" w:rsidRPr="004654D7" w:rsidRDefault="005C4AC5" w:rsidP="005C4AC5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290"/>
        <w:jc w:val="right"/>
        <w:rPr>
          <w:rFonts w:ascii="Arial" w:hAnsi="Arial" w:cs="Arial"/>
          <w:b w:val="0"/>
          <w:sz w:val="22"/>
          <w:szCs w:val="22"/>
        </w:rPr>
      </w:pPr>
    </w:p>
    <w:sectPr w:rsidR="005C4AC5" w:rsidRPr="004654D7" w:rsidSect="008E33F1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568" w:footer="97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61159" w:rsidRDefault="00061159">
      <w:r>
        <w:separator/>
      </w:r>
    </w:p>
  </w:endnote>
  <w:endnote w:type="continuationSeparator" w:id="0">
    <w:p w:rsidR="00061159" w:rsidRDefault="000611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14A7E" w:rsidRDefault="00614A7E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614A7E" w:rsidRDefault="00614A7E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14A7E" w:rsidRDefault="00614A7E">
    <w:pPr>
      <w:pStyle w:val="Stopka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>
      <w:rPr>
        <w:rFonts w:asciiTheme="majorHAnsi" w:hAnsiTheme="majorHAnsi"/>
      </w:rPr>
      <w:ptab w:relativeTo="margin" w:alignment="right" w:leader="none"/>
    </w:r>
    <w:r>
      <w:rPr>
        <w:rFonts w:asciiTheme="majorHAnsi" w:hAnsiTheme="majorHAnsi"/>
      </w:rPr>
      <w:t xml:space="preserve">Strona </w:t>
    </w:r>
    <w:r>
      <w:fldChar w:fldCharType="begin"/>
    </w:r>
    <w:r>
      <w:instrText xml:space="preserve"> PAGE   \* MERGEFORMAT </w:instrText>
    </w:r>
    <w:r>
      <w:fldChar w:fldCharType="separate"/>
    </w:r>
    <w:r w:rsidR="00C35003" w:rsidRPr="00C35003">
      <w:rPr>
        <w:rFonts w:asciiTheme="majorHAnsi" w:hAnsiTheme="majorHAnsi"/>
        <w:noProof/>
      </w:rPr>
      <w:t>3</w:t>
    </w:r>
    <w:r>
      <w:rPr>
        <w:rFonts w:asciiTheme="majorHAnsi" w:hAnsiTheme="majorHAnsi"/>
        <w:noProof/>
      </w:rPr>
      <w:fldChar w:fldCharType="end"/>
    </w:r>
  </w:p>
  <w:p w:rsidR="00614A7E" w:rsidRPr="00036DA0" w:rsidRDefault="00614A7E" w:rsidP="00036DA0">
    <w:pPr>
      <w:pStyle w:val="Stopka"/>
      <w:ind w:left="5664" w:right="360" w:hanging="5124"/>
      <w:jc w:val="center"/>
      <w:rPr>
        <w:b/>
        <w:i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14A7E" w:rsidRPr="003B0E01" w:rsidRDefault="00614A7E">
    <w:pPr>
      <w:pStyle w:val="Stopka"/>
      <w:pBdr>
        <w:top w:val="thinThickSmallGap" w:sz="24" w:space="1" w:color="622423" w:themeColor="accent2" w:themeShade="7F"/>
      </w:pBdr>
      <w:rPr>
        <w:rFonts w:ascii="Arial" w:hAnsi="Arial" w:cs="Arial"/>
        <w:b/>
        <w:i/>
      </w:rPr>
    </w:pPr>
    <w:r w:rsidRPr="003B0E01">
      <w:rPr>
        <w:rFonts w:ascii="Arial" w:hAnsi="Arial" w:cs="Arial"/>
        <w:b/>
        <w:i/>
      </w:rPr>
      <w:ptab w:relativeTo="margin" w:alignment="right" w:leader="none"/>
    </w:r>
    <w:r w:rsidRPr="003B0E01">
      <w:rPr>
        <w:rFonts w:ascii="Arial" w:hAnsi="Arial" w:cs="Arial"/>
        <w:b/>
        <w:i/>
      </w:rPr>
      <w:t xml:space="preserve">Strona </w:t>
    </w:r>
    <w:r w:rsidRPr="003B0E01">
      <w:rPr>
        <w:rFonts w:ascii="Arial" w:hAnsi="Arial" w:cs="Arial"/>
        <w:b/>
        <w:i/>
      </w:rPr>
      <w:fldChar w:fldCharType="begin"/>
    </w:r>
    <w:r w:rsidRPr="003B0E01">
      <w:rPr>
        <w:rFonts w:ascii="Arial" w:hAnsi="Arial" w:cs="Arial"/>
        <w:b/>
        <w:i/>
      </w:rPr>
      <w:instrText xml:space="preserve"> PAGE   \* MERGEFORMAT </w:instrText>
    </w:r>
    <w:r w:rsidRPr="003B0E01">
      <w:rPr>
        <w:rFonts w:ascii="Arial" w:hAnsi="Arial" w:cs="Arial"/>
        <w:b/>
        <w:i/>
      </w:rPr>
      <w:fldChar w:fldCharType="separate"/>
    </w:r>
    <w:r w:rsidR="00C35003">
      <w:rPr>
        <w:rFonts w:ascii="Arial" w:hAnsi="Arial" w:cs="Arial"/>
        <w:b/>
        <w:i/>
        <w:noProof/>
      </w:rPr>
      <w:t>1</w:t>
    </w:r>
    <w:r w:rsidRPr="003B0E01">
      <w:rPr>
        <w:rFonts w:ascii="Arial" w:hAnsi="Arial" w:cs="Arial"/>
        <w:b/>
        <w:i/>
        <w:noProof/>
      </w:rPr>
      <w:fldChar w:fldCharType="end"/>
    </w:r>
  </w:p>
  <w:p w:rsidR="00614A7E" w:rsidRPr="00DB0B80" w:rsidRDefault="00614A7E" w:rsidP="00DB0B8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61159" w:rsidRDefault="00061159">
      <w:r>
        <w:separator/>
      </w:r>
    </w:p>
  </w:footnote>
  <w:footnote w:type="continuationSeparator" w:id="0">
    <w:p w:rsidR="00061159" w:rsidRDefault="00061159">
      <w:r>
        <w:continuationSeparator/>
      </w:r>
    </w:p>
  </w:footnote>
  <w:footnote w:id="1">
    <w:p w:rsidR="00614A7E" w:rsidRPr="009007B2" w:rsidRDefault="00614A7E" w:rsidP="00317524">
      <w:pPr>
        <w:pStyle w:val="Tekstprzypisudolnego"/>
        <w:jc w:val="both"/>
      </w:pPr>
      <w:r w:rsidRPr="009007B2">
        <w:rPr>
          <w:rStyle w:val="Odwoanieprzypisudolnego"/>
        </w:rPr>
        <w:footnoteRef/>
      </w:r>
      <w:r w:rsidRPr="009007B2">
        <w:t xml:space="preserve"> </w:t>
      </w:r>
      <w:r w:rsidRPr="003B0E01">
        <w:rPr>
          <w:rFonts w:ascii="Arial" w:hAnsi="Arial" w:cs="Arial"/>
          <w:b/>
          <w:i/>
        </w:rPr>
        <w:t>Opis przedmiotu zamówienia musi odpowiadać wymaganiom art. 99-103 ustawy Prawo zamówień publicznych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14A7E" w:rsidRPr="00A55F7F" w:rsidRDefault="00614A7E" w:rsidP="009007B2">
    <w:pPr>
      <w:pStyle w:val="Nagwek"/>
      <w:jc w:val="right"/>
      <w:rPr>
        <w:b/>
        <w:i/>
        <w:sz w:val="28"/>
        <w:szCs w:val="28"/>
      </w:rPr>
    </w:pPr>
  </w:p>
  <w:p w:rsidR="00614A7E" w:rsidRDefault="00614A7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E33F1" w:rsidRPr="00CD3F74" w:rsidRDefault="00614A7E" w:rsidP="008E33F1">
    <w:pPr>
      <w:jc w:val="right"/>
      <w:rPr>
        <w:rFonts w:ascii="Arial" w:hAnsi="Arial" w:cs="Arial"/>
        <w:b/>
        <w:i/>
        <w:sz w:val="20"/>
        <w:szCs w:val="20"/>
      </w:rPr>
    </w:pPr>
    <w:r w:rsidRPr="0005617F">
      <w:rPr>
        <w:rFonts w:ascii="Arial" w:hAnsi="Arial" w:cs="Arial"/>
        <w:szCs w:val="28"/>
      </w:rPr>
      <w:t xml:space="preserve">                </w:t>
    </w:r>
    <w:r w:rsidRPr="0005617F">
      <w:rPr>
        <w:rFonts w:ascii="Arial" w:hAnsi="Arial" w:cs="Arial"/>
      </w:rPr>
      <w:t xml:space="preserve">                                                       </w:t>
    </w:r>
    <w:r>
      <w:rPr>
        <w:rFonts w:ascii="Arial" w:hAnsi="Arial" w:cs="Arial"/>
      </w:rPr>
      <w:t xml:space="preserve">                            </w:t>
    </w:r>
    <w:r w:rsidR="008E33F1" w:rsidRPr="0005617F">
      <w:rPr>
        <w:rFonts w:ascii="Arial" w:hAnsi="Arial" w:cs="Arial"/>
        <w:szCs w:val="28"/>
      </w:rPr>
      <w:t xml:space="preserve">                     </w:t>
    </w:r>
    <w:r w:rsidR="008E33F1" w:rsidRPr="0005617F">
      <w:rPr>
        <w:rFonts w:ascii="Arial" w:hAnsi="Arial" w:cs="Arial"/>
      </w:rPr>
      <w:t xml:space="preserve">                                                       </w:t>
    </w:r>
    <w:r w:rsidR="008E33F1">
      <w:rPr>
        <w:rFonts w:ascii="Arial" w:hAnsi="Arial" w:cs="Arial"/>
      </w:rPr>
      <w:t xml:space="preserve">                            </w:t>
    </w:r>
    <w:r w:rsidR="008E33F1" w:rsidRPr="00CD3F74">
      <w:rPr>
        <w:rFonts w:ascii="Arial" w:hAnsi="Arial" w:cs="Arial"/>
        <w:b/>
        <w:bCs/>
        <w:i/>
        <w:sz w:val="20"/>
        <w:szCs w:val="20"/>
      </w:rPr>
      <w:t>Załącznik nr</w:t>
    </w:r>
    <w:r w:rsidR="008E33F1" w:rsidRPr="00CD3F74">
      <w:rPr>
        <w:rFonts w:ascii="Arial" w:hAnsi="Arial" w:cs="Arial"/>
        <w:sz w:val="20"/>
        <w:szCs w:val="20"/>
      </w:rPr>
      <w:t xml:space="preserve"> </w:t>
    </w:r>
    <w:r w:rsidR="008E33F1" w:rsidRPr="00CD3F74">
      <w:rPr>
        <w:rFonts w:ascii="Arial" w:hAnsi="Arial" w:cs="Arial"/>
        <w:b/>
        <w:i/>
        <w:sz w:val="20"/>
        <w:szCs w:val="20"/>
      </w:rPr>
      <w:t>2 do SWZ</w:t>
    </w:r>
  </w:p>
  <w:p w:rsidR="008E33F1" w:rsidRPr="00CD3F74" w:rsidRDefault="008E33F1" w:rsidP="008E33F1">
    <w:pPr>
      <w:jc w:val="right"/>
      <w:rPr>
        <w:rFonts w:ascii="Arial" w:hAnsi="Arial" w:cs="Arial"/>
        <w:b/>
        <w:i/>
        <w:sz w:val="20"/>
        <w:szCs w:val="20"/>
      </w:rPr>
    </w:pPr>
    <w:r w:rsidRPr="00CD3F74">
      <w:rPr>
        <w:rFonts w:ascii="Arial" w:hAnsi="Arial" w:cs="Arial"/>
        <w:b/>
        <w:i/>
        <w:sz w:val="20"/>
        <w:szCs w:val="20"/>
      </w:rPr>
      <w:t>Załącznik nr 2 do umowy</w:t>
    </w:r>
  </w:p>
  <w:p w:rsidR="00614A7E" w:rsidRPr="00A55F7F" w:rsidRDefault="00614A7E" w:rsidP="008E33F1">
    <w:pPr>
      <w:jc w:val="right"/>
      <w:rPr>
        <w:rFonts w:ascii="Arial" w:hAnsi="Arial" w:cs="Arial"/>
        <w:i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4"/>
    <w:multiLevelType w:val="multilevel"/>
    <w:tmpl w:val="00000004"/>
    <w:name w:val="WW8Num5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eastAsia="TimesNewRoman" w:hAnsi="Arial" w:cs="Arial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360" w:hanging="360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  <w:rPr>
        <w:u w:val="single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</w:lvl>
  </w:abstractNum>
  <w:abstractNum w:abstractNumId="1" w15:restartNumberingAfterBreak="0">
    <w:nsid w:val="00000006"/>
    <w:multiLevelType w:val="singleLevel"/>
    <w:tmpl w:val="00000006"/>
    <w:name w:val="WW8Num8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  <w:rPr>
        <w:rFonts w:ascii="Arial" w:hAnsi="Arial" w:cs="Arial"/>
        <w:b w:val="0"/>
        <w:i w:val="0"/>
        <w:color w:val="000000"/>
        <w:spacing w:val="1"/>
        <w:sz w:val="22"/>
        <w:szCs w:val="22"/>
      </w:rPr>
    </w:lvl>
  </w:abstractNum>
  <w:abstractNum w:abstractNumId="2" w15:restartNumberingAfterBreak="0">
    <w:nsid w:val="027314AC"/>
    <w:multiLevelType w:val="hybridMultilevel"/>
    <w:tmpl w:val="00EA69D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A81165"/>
    <w:multiLevelType w:val="hybridMultilevel"/>
    <w:tmpl w:val="2A346686"/>
    <w:lvl w:ilvl="0" w:tplc="04150013">
      <w:start w:val="1"/>
      <w:numFmt w:val="upperRoman"/>
      <w:lvlText w:val="%1."/>
      <w:lvlJc w:val="righ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DD53449"/>
    <w:multiLevelType w:val="multilevel"/>
    <w:tmpl w:val="E902B5CC"/>
    <w:lvl w:ilvl="0">
      <w:start w:val="1"/>
      <w:numFmt w:val="decimal"/>
      <w:lvlText w:val="%1)"/>
      <w:lvlJc w:val="left"/>
      <w:pPr>
        <w:ind w:left="720" w:hanging="720"/>
      </w:pPr>
      <w:rPr>
        <w:rFonts w:hint="default"/>
        <w:b w:val="0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u w:val="single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23302701"/>
    <w:multiLevelType w:val="hybridMultilevel"/>
    <w:tmpl w:val="5328B0F8"/>
    <w:lvl w:ilvl="0" w:tplc="8D7A20F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29DB64A4"/>
    <w:multiLevelType w:val="hybridMultilevel"/>
    <w:tmpl w:val="7480B3A6"/>
    <w:lvl w:ilvl="0" w:tplc="198E9F16">
      <w:start w:val="1"/>
      <w:numFmt w:val="bullet"/>
      <w:lvlText w:val=""/>
      <w:lvlJc w:val="left"/>
      <w:pPr>
        <w:ind w:left="18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3" w:hanging="360"/>
      </w:pPr>
      <w:rPr>
        <w:rFonts w:ascii="Wingdings" w:hAnsi="Wingdings" w:hint="default"/>
      </w:rPr>
    </w:lvl>
  </w:abstractNum>
  <w:abstractNum w:abstractNumId="7" w15:restartNumberingAfterBreak="0">
    <w:nsid w:val="2F1735D0"/>
    <w:multiLevelType w:val="hybridMultilevel"/>
    <w:tmpl w:val="8084AD86"/>
    <w:lvl w:ilvl="0" w:tplc="AC688234">
      <w:start w:val="1"/>
      <w:numFmt w:val="decimal"/>
      <w:lvlText w:val="%1."/>
      <w:lvlJc w:val="left"/>
      <w:pPr>
        <w:ind w:left="540" w:hanging="540"/>
      </w:pPr>
      <w:rPr>
        <w:rFonts w:hint="default"/>
        <w:b w:val="0"/>
        <w:sz w:val="26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4831DF2"/>
    <w:multiLevelType w:val="multilevel"/>
    <w:tmpl w:val="3DE4BAE2"/>
    <w:lvl w:ilvl="0">
      <w:start w:val="4"/>
      <w:numFmt w:val="decimal"/>
      <w:lvlText w:val="%1."/>
      <w:lvlJc w:val="left"/>
      <w:pPr>
        <w:ind w:left="408" w:hanging="408"/>
      </w:pPr>
      <w:rPr>
        <w:rFonts w:eastAsia="Times New Roman"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imes New Roman" w:hint="default"/>
      </w:rPr>
    </w:lvl>
  </w:abstractNum>
  <w:abstractNum w:abstractNumId="9" w15:restartNumberingAfterBreak="0">
    <w:nsid w:val="477063FF"/>
    <w:multiLevelType w:val="hybridMultilevel"/>
    <w:tmpl w:val="59AA4D3A"/>
    <w:lvl w:ilvl="0" w:tplc="3B6C1A9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i w:val="0"/>
        <w:sz w:val="24"/>
        <w:szCs w:val="24"/>
      </w:rPr>
    </w:lvl>
    <w:lvl w:ilvl="1" w:tplc="198E9F1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196211D"/>
    <w:multiLevelType w:val="hybridMultilevel"/>
    <w:tmpl w:val="744AB82E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2C8CAE0">
      <w:start w:val="1"/>
      <w:numFmt w:val="decimal"/>
      <w:lvlText w:val="%2)"/>
      <w:lvlJc w:val="left"/>
      <w:pPr>
        <w:ind w:left="1440" w:hanging="360"/>
      </w:pPr>
      <w:rPr>
        <w:rFonts w:hint="default"/>
        <w:b w:val="0"/>
        <w:i w:val="0"/>
        <w:color w:val="auto"/>
      </w:rPr>
    </w:lvl>
    <w:lvl w:ilvl="2" w:tplc="57467D24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4087C59"/>
    <w:multiLevelType w:val="multilevel"/>
    <w:tmpl w:val="34A27752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6ABA3CE0"/>
    <w:multiLevelType w:val="multilevel"/>
    <w:tmpl w:val="114E2960"/>
    <w:lvl w:ilvl="0">
      <w:start w:val="1"/>
      <w:numFmt w:val="decimal"/>
      <w:pStyle w:val="Nagwek10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2"/>
  </w:num>
  <w:num w:numId="2">
    <w:abstractNumId w:val="11"/>
  </w:num>
  <w:num w:numId="3">
    <w:abstractNumId w:val="9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8"/>
  </w:num>
  <w:num w:numId="6">
    <w:abstractNumId w:val="1"/>
  </w:num>
  <w:num w:numId="7">
    <w:abstractNumId w:val="4"/>
  </w:num>
  <w:num w:numId="8">
    <w:abstractNumId w:val="5"/>
  </w:num>
  <w:num w:numId="9">
    <w:abstractNumId w:val="2"/>
  </w:num>
  <w:num w:numId="10">
    <w:abstractNumId w:val="10"/>
  </w:num>
  <w:num w:numId="11">
    <w:abstractNumId w:val="3"/>
  </w:num>
  <w:num w:numId="12">
    <w:abstractNumId w:val="9"/>
  </w:num>
  <w:num w:numId="13">
    <w:abstractNumId w:val="6"/>
  </w:num>
  <w:num w:numId="14">
    <w:abstractNumId w:val="7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00AB"/>
    <w:rsid w:val="00001FAA"/>
    <w:rsid w:val="000123C5"/>
    <w:rsid w:val="000325F4"/>
    <w:rsid w:val="00036DA0"/>
    <w:rsid w:val="0004134D"/>
    <w:rsid w:val="00044707"/>
    <w:rsid w:val="00055647"/>
    <w:rsid w:val="0005617F"/>
    <w:rsid w:val="00061159"/>
    <w:rsid w:val="00064DD7"/>
    <w:rsid w:val="0007347A"/>
    <w:rsid w:val="000827A7"/>
    <w:rsid w:val="000A1D5F"/>
    <w:rsid w:val="000F1A99"/>
    <w:rsid w:val="00100F23"/>
    <w:rsid w:val="00121D59"/>
    <w:rsid w:val="00124180"/>
    <w:rsid w:val="00126C9E"/>
    <w:rsid w:val="001613F5"/>
    <w:rsid w:val="00184603"/>
    <w:rsid w:val="001C42BC"/>
    <w:rsid w:val="001D746D"/>
    <w:rsid w:val="001F56B9"/>
    <w:rsid w:val="00212429"/>
    <w:rsid w:val="002400AB"/>
    <w:rsid w:val="00241A76"/>
    <w:rsid w:val="00297D1F"/>
    <w:rsid w:val="002B6B53"/>
    <w:rsid w:val="002C0814"/>
    <w:rsid w:val="002E6089"/>
    <w:rsid w:val="002F50B7"/>
    <w:rsid w:val="003055B1"/>
    <w:rsid w:val="00317524"/>
    <w:rsid w:val="00322A92"/>
    <w:rsid w:val="003404F1"/>
    <w:rsid w:val="003465AC"/>
    <w:rsid w:val="00381B5B"/>
    <w:rsid w:val="003B0E01"/>
    <w:rsid w:val="003F47F7"/>
    <w:rsid w:val="003F5FF9"/>
    <w:rsid w:val="00416AC7"/>
    <w:rsid w:val="00436D23"/>
    <w:rsid w:val="00445B20"/>
    <w:rsid w:val="004654D7"/>
    <w:rsid w:val="00491B83"/>
    <w:rsid w:val="0049465C"/>
    <w:rsid w:val="004A771B"/>
    <w:rsid w:val="004B3DCB"/>
    <w:rsid w:val="004D3F98"/>
    <w:rsid w:val="004E2F0C"/>
    <w:rsid w:val="00500F98"/>
    <w:rsid w:val="005169EE"/>
    <w:rsid w:val="00522A0C"/>
    <w:rsid w:val="00551030"/>
    <w:rsid w:val="00566741"/>
    <w:rsid w:val="00586A52"/>
    <w:rsid w:val="00592D48"/>
    <w:rsid w:val="005C4AC5"/>
    <w:rsid w:val="005C6F6E"/>
    <w:rsid w:val="005C741F"/>
    <w:rsid w:val="005E021C"/>
    <w:rsid w:val="005E55D5"/>
    <w:rsid w:val="005F52FF"/>
    <w:rsid w:val="00614A7E"/>
    <w:rsid w:val="00623463"/>
    <w:rsid w:val="00631F15"/>
    <w:rsid w:val="00635B51"/>
    <w:rsid w:val="006410E2"/>
    <w:rsid w:val="006915AB"/>
    <w:rsid w:val="00692A66"/>
    <w:rsid w:val="006B6870"/>
    <w:rsid w:val="006E09E7"/>
    <w:rsid w:val="006E4B88"/>
    <w:rsid w:val="006F730F"/>
    <w:rsid w:val="007042A3"/>
    <w:rsid w:val="00706154"/>
    <w:rsid w:val="007128BB"/>
    <w:rsid w:val="00724E34"/>
    <w:rsid w:val="00746D7A"/>
    <w:rsid w:val="00746EEB"/>
    <w:rsid w:val="0075269F"/>
    <w:rsid w:val="007564CD"/>
    <w:rsid w:val="007810C1"/>
    <w:rsid w:val="00784EC7"/>
    <w:rsid w:val="007B1F09"/>
    <w:rsid w:val="007F1B9A"/>
    <w:rsid w:val="00810C9E"/>
    <w:rsid w:val="00817766"/>
    <w:rsid w:val="00830059"/>
    <w:rsid w:val="00847AF4"/>
    <w:rsid w:val="00875465"/>
    <w:rsid w:val="008A0EC8"/>
    <w:rsid w:val="008E33F1"/>
    <w:rsid w:val="009007B2"/>
    <w:rsid w:val="009135D4"/>
    <w:rsid w:val="009434A0"/>
    <w:rsid w:val="00945C10"/>
    <w:rsid w:val="00950658"/>
    <w:rsid w:val="00985691"/>
    <w:rsid w:val="00997575"/>
    <w:rsid w:val="009B1483"/>
    <w:rsid w:val="009B6CBD"/>
    <w:rsid w:val="009C21E3"/>
    <w:rsid w:val="009C61AA"/>
    <w:rsid w:val="009F0472"/>
    <w:rsid w:val="00A27530"/>
    <w:rsid w:val="00A55F7F"/>
    <w:rsid w:val="00A6013C"/>
    <w:rsid w:val="00A61454"/>
    <w:rsid w:val="00A9067D"/>
    <w:rsid w:val="00AA7BD3"/>
    <w:rsid w:val="00AB3FA8"/>
    <w:rsid w:val="00AE4B30"/>
    <w:rsid w:val="00AE597F"/>
    <w:rsid w:val="00B231D4"/>
    <w:rsid w:val="00B26723"/>
    <w:rsid w:val="00B27FC4"/>
    <w:rsid w:val="00B36A73"/>
    <w:rsid w:val="00B41DFE"/>
    <w:rsid w:val="00B47577"/>
    <w:rsid w:val="00B71017"/>
    <w:rsid w:val="00BD110D"/>
    <w:rsid w:val="00C121F4"/>
    <w:rsid w:val="00C148E4"/>
    <w:rsid w:val="00C2376C"/>
    <w:rsid w:val="00C26109"/>
    <w:rsid w:val="00C35003"/>
    <w:rsid w:val="00C40E6A"/>
    <w:rsid w:val="00C52926"/>
    <w:rsid w:val="00C64EE3"/>
    <w:rsid w:val="00C92D45"/>
    <w:rsid w:val="00C96D33"/>
    <w:rsid w:val="00CA6354"/>
    <w:rsid w:val="00CC5EAD"/>
    <w:rsid w:val="00CE036B"/>
    <w:rsid w:val="00D06DC7"/>
    <w:rsid w:val="00D07951"/>
    <w:rsid w:val="00D339B3"/>
    <w:rsid w:val="00D36341"/>
    <w:rsid w:val="00D44DE4"/>
    <w:rsid w:val="00D52711"/>
    <w:rsid w:val="00D64D76"/>
    <w:rsid w:val="00D702E7"/>
    <w:rsid w:val="00D869DD"/>
    <w:rsid w:val="00D97362"/>
    <w:rsid w:val="00DA76BE"/>
    <w:rsid w:val="00DB0B80"/>
    <w:rsid w:val="00DB52F5"/>
    <w:rsid w:val="00DD043E"/>
    <w:rsid w:val="00DE4D9F"/>
    <w:rsid w:val="00DF57FC"/>
    <w:rsid w:val="00E0177E"/>
    <w:rsid w:val="00E11B2C"/>
    <w:rsid w:val="00E90E17"/>
    <w:rsid w:val="00E91BEF"/>
    <w:rsid w:val="00ED1E7D"/>
    <w:rsid w:val="00F20313"/>
    <w:rsid w:val="00F4350E"/>
    <w:rsid w:val="00F4705E"/>
    <w:rsid w:val="00F85536"/>
    <w:rsid w:val="00F96B22"/>
    <w:rsid w:val="00FA5E13"/>
    <w:rsid w:val="00FB1411"/>
    <w:rsid w:val="00FF4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7F0ECE3"/>
  <w15:docId w15:val="{B16B44F2-9881-49F5-B18F-0A66476E97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4E2F0C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4E2F0C"/>
    <w:pPr>
      <w:keepNext/>
      <w:numPr>
        <w:numId w:val="2"/>
      </w:numPr>
      <w:jc w:val="center"/>
      <w:outlineLvl w:val="0"/>
    </w:pPr>
    <w:rPr>
      <w:szCs w:val="20"/>
    </w:rPr>
  </w:style>
  <w:style w:type="paragraph" w:styleId="Nagwek2">
    <w:name w:val="heading 2"/>
    <w:basedOn w:val="Normalny"/>
    <w:next w:val="Normalny"/>
    <w:qFormat/>
    <w:rsid w:val="004E2F0C"/>
    <w:pPr>
      <w:keepNext/>
      <w:numPr>
        <w:ilvl w:val="1"/>
        <w:numId w:val="2"/>
      </w:numPr>
      <w:spacing w:line="360" w:lineRule="auto"/>
      <w:jc w:val="center"/>
      <w:outlineLvl w:val="1"/>
    </w:pPr>
    <w:rPr>
      <w:b/>
      <w:sz w:val="32"/>
      <w:szCs w:val="20"/>
    </w:rPr>
  </w:style>
  <w:style w:type="paragraph" w:styleId="Nagwek3">
    <w:name w:val="heading 3"/>
    <w:basedOn w:val="Normalny"/>
    <w:next w:val="Normalny"/>
    <w:qFormat/>
    <w:rsid w:val="004E2F0C"/>
    <w:pPr>
      <w:keepNext/>
      <w:numPr>
        <w:ilvl w:val="2"/>
        <w:numId w:val="2"/>
      </w:numPr>
      <w:tabs>
        <w:tab w:val="left" w:pos="993"/>
      </w:tabs>
      <w:jc w:val="center"/>
      <w:outlineLvl w:val="2"/>
    </w:pPr>
    <w:rPr>
      <w:sz w:val="28"/>
      <w:szCs w:val="20"/>
    </w:rPr>
  </w:style>
  <w:style w:type="paragraph" w:styleId="Nagwek4">
    <w:name w:val="heading 4"/>
    <w:basedOn w:val="Normalny"/>
    <w:next w:val="Normalny"/>
    <w:qFormat/>
    <w:rsid w:val="004E2F0C"/>
    <w:pPr>
      <w:keepNext/>
      <w:numPr>
        <w:ilvl w:val="3"/>
        <w:numId w:val="2"/>
      </w:num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  <w:outlineLvl w:val="3"/>
    </w:pPr>
    <w:rPr>
      <w:b/>
    </w:rPr>
  </w:style>
  <w:style w:type="paragraph" w:styleId="Nagwek5">
    <w:name w:val="heading 5"/>
    <w:basedOn w:val="Normalny"/>
    <w:next w:val="Normalny"/>
    <w:qFormat/>
    <w:rsid w:val="004E2F0C"/>
    <w:pPr>
      <w:keepNext/>
      <w:numPr>
        <w:ilvl w:val="4"/>
        <w:numId w:val="2"/>
      </w:num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  <w:outlineLvl w:val="4"/>
    </w:pPr>
    <w:rPr>
      <w:b/>
      <w:sz w:val="32"/>
    </w:rPr>
  </w:style>
  <w:style w:type="paragraph" w:styleId="Nagwek6">
    <w:name w:val="heading 6"/>
    <w:basedOn w:val="Normalny"/>
    <w:next w:val="Normalny"/>
    <w:qFormat/>
    <w:rsid w:val="004E2F0C"/>
    <w:pPr>
      <w:keepNext/>
      <w:numPr>
        <w:ilvl w:val="5"/>
        <w:numId w:val="2"/>
      </w:numPr>
      <w:jc w:val="center"/>
      <w:outlineLvl w:val="5"/>
    </w:pPr>
    <w:rPr>
      <w:b/>
      <w:bCs/>
      <w:i/>
      <w:iCs/>
    </w:rPr>
  </w:style>
  <w:style w:type="paragraph" w:styleId="Nagwek7">
    <w:name w:val="heading 7"/>
    <w:basedOn w:val="Normalny"/>
    <w:next w:val="Normalny"/>
    <w:qFormat/>
    <w:rsid w:val="004E2F0C"/>
    <w:pPr>
      <w:keepNext/>
      <w:numPr>
        <w:ilvl w:val="6"/>
        <w:numId w:val="2"/>
      </w:numPr>
      <w:jc w:val="center"/>
      <w:outlineLvl w:val="6"/>
    </w:pPr>
    <w:rPr>
      <w:b/>
      <w:i/>
      <w:sz w:val="52"/>
    </w:rPr>
  </w:style>
  <w:style w:type="paragraph" w:styleId="Nagwek8">
    <w:name w:val="heading 8"/>
    <w:basedOn w:val="Normalny"/>
    <w:next w:val="Normalny"/>
    <w:qFormat/>
    <w:rsid w:val="004E2F0C"/>
    <w:pPr>
      <w:keepNext/>
      <w:numPr>
        <w:ilvl w:val="7"/>
        <w:numId w:val="2"/>
      </w:numPr>
      <w:outlineLvl w:val="7"/>
    </w:pPr>
    <w:rPr>
      <w:b/>
      <w:bCs/>
      <w:sz w:val="20"/>
    </w:rPr>
  </w:style>
  <w:style w:type="paragraph" w:styleId="Nagwek9">
    <w:name w:val="heading 9"/>
    <w:basedOn w:val="Normalny"/>
    <w:next w:val="Normalny"/>
    <w:qFormat/>
    <w:rsid w:val="004E2F0C"/>
    <w:pPr>
      <w:keepNext/>
      <w:numPr>
        <w:ilvl w:val="8"/>
        <w:numId w:val="2"/>
      </w:num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  <w:outlineLvl w:val="8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4E2F0C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3">
    <w:name w:val="Body Text 3"/>
    <w:basedOn w:val="Normalny"/>
    <w:rsid w:val="004E2F0C"/>
    <w:rPr>
      <w:b/>
      <w:szCs w:val="20"/>
    </w:rPr>
  </w:style>
  <w:style w:type="paragraph" w:styleId="Tekstpodstawowywcity">
    <w:name w:val="Body Text Indent"/>
    <w:basedOn w:val="Normalny"/>
    <w:rsid w:val="004E2F0C"/>
    <w:pPr>
      <w:ind w:left="284" w:hanging="284"/>
    </w:pPr>
  </w:style>
  <w:style w:type="paragraph" w:styleId="Tekstpodstawowy">
    <w:name w:val="Body Text"/>
    <w:basedOn w:val="Normalny"/>
    <w:link w:val="TekstpodstawowyZnak"/>
    <w:rsid w:val="004E2F0C"/>
    <w:pPr>
      <w:tabs>
        <w:tab w:val="left" w:pos="709"/>
        <w:tab w:val="left" w:pos="993"/>
      </w:tabs>
    </w:pPr>
    <w:rPr>
      <w:szCs w:val="20"/>
    </w:rPr>
  </w:style>
  <w:style w:type="character" w:styleId="Numerstrony">
    <w:name w:val="page number"/>
    <w:basedOn w:val="Domylnaczcionkaakapitu"/>
    <w:rsid w:val="004E2F0C"/>
  </w:style>
  <w:style w:type="paragraph" w:styleId="Tytu">
    <w:name w:val="Title"/>
    <w:basedOn w:val="Normalny"/>
    <w:qFormat/>
    <w:rsid w:val="004E2F0C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left" w:pos="6096"/>
      </w:tabs>
      <w:jc w:val="center"/>
    </w:pPr>
    <w:rPr>
      <w:b/>
      <w:sz w:val="28"/>
    </w:rPr>
  </w:style>
  <w:style w:type="paragraph" w:customStyle="1" w:styleId="pkt">
    <w:name w:val="pkt"/>
    <w:basedOn w:val="Normalny"/>
    <w:rsid w:val="004E2F0C"/>
    <w:pPr>
      <w:spacing w:before="60" w:after="60"/>
      <w:ind w:left="851" w:hanging="295"/>
      <w:jc w:val="both"/>
    </w:pPr>
  </w:style>
  <w:style w:type="paragraph" w:customStyle="1" w:styleId="ust">
    <w:name w:val="ust"/>
    <w:rsid w:val="004E2F0C"/>
    <w:pPr>
      <w:spacing w:before="60" w:after="60"/>
      <w:ind w:left="426" w:hanging="284"/>
      <w:jc w:val="both"/>
    </w:pPr>
    <w:rPr>
      <w:sz w:val="24"/>
      <w:szCs w:val="24"/>
    </w:rPr>
  </w:style>
  <w:style w:type="paragraph" w:customStyle="1" w:styleId="tekst">
    <w:name w:val="tekst"/>
    <w:basedOn w:val="Normalny"/>
    <w:rsid w:val="004E2F0C"/>
    <w:pPr>
      <w:suppressLineNumbers/>
      <w:spacing w:before="60" w:after="60"/>
      <w:jc w:val="both"/>
    </w:pPr>
  </w:style>
  <w:style w:type="character" w:styleId="Hipercze">
    <w:name w:val="Hyperlink"/>
    <w:basedOn w:val="Domylnaczcionkaakapitu"/>
    <w:rsid w:val="004E2F0C"/>
    <w:rPr>
      <w:color w:val="000000"/>
      <w:u w:val="single"/>
    </w:rPr>
  </w:style>
  <w:style w:type="paragraph" w:styleId="Tekstpodstawowywcity2">
    <w:name w:val="Body Text Indent 2"/>
    <w:basedOn w:val="Normalny"/>
    <w:rsid w:val="004E2F0C"/>
    <w:pPr>
      <w:tabs>
        <w:tab w:val="left" w:pos="-2977"/>
        <w:tab w:val="left" w:pos="-2127"/>
      </w:tabs>
      <w:ind w:left="360"/>
      <w:jc w:val="both"/>
    </w:pPr>
    <w:rPr>
      <w:color w:val="000000"/>
    </w:rPr>
  </w:style>
  <w:style w:type="paragraph" w:styleId="Zwykytekst">
    <w:name w:val="Plain Text"/>
    <w:basedOn w:val="Normalny"/>
    <w:rsid w:val="004E2F0C"/>
    <w:rPr>
      <w:rFonts w:ascii="Courier New" w:hAnsi="Courier New"/>
      <w:sz w:val="20"/>
      <w:szCs w:val="20"/>
    </w:rPr>
  </w:style>
  <w:style w:type="paragraph" w:styleId="NormalnyWeb">
    <w:name w:val="Normal (Web)"/>
    <w:basedOn w:val="Normalny"/>
    <w:rsid w:val="004E2F0C"/>
    <w:pPr>
      <w:spacing w:before="100" w:beforeAutospacing="1" w:after="100" w:afterAutospacing="1"/>
    </w:pPr>
  </w:style>
  <w:style w:type="paragraph" w:styleId="Tekstblokowy">
    <w:name w:val="Block Text"/>
    <w:basedOn w:val="Normalny"/>
    <w:rsid w:val="004E2F0C"/>
    <w:pPr>
      <w:numPr>
        <w:ilvl w:val="1"/>
      </w:numPr>
      <w:tabs>
        <w:tab w:val="num" w:pos="360"/>
      </w:tabs>
      <w:ind w:left="360" w:right="45" w:hanging="360"/>
    </w:pPr>
    <w:rPr>
      <w:b/>
      <w:color w:val="000000"/>
    </w:rPr>
  </w:style>
  <w:style w:type="paragraph" w:styleId="Tekstpodstawowywcity3">
    <w:name w:val="Body Text Indent 3"/>
    <w:basedOn w:val="Normalny"/>
    <w:rsid w:val="004E2F0C"/>
    <w:pPr>
      <w:numPr>
        <w:ilvl w:val="1"/>
      </w:numPr>
      <w:tabs>
        <w:tab w:val="num" w:pos="180"/>
      </w:tabs>
      <w:spacing w:before="120" w:after="120"/>
      <w:ind w:left="180" w:hanging="360"/>
      <w:jc w:val="both"/>
    </w:pPr>
    <w:rPr>
      <w:color w:val="000000"/>
    </w:rPr>
  </w:style>
  <w:style w:type="paragraph" w:styleId="Nagwek">
    <w:name w:val="header"/>
    <w:basedOn w:val="Normalny"/>
    <w:link w:val="NagwekZnak"/>
    <w:uiPriority w:val="99"/>
    <w:rsid w:val="004E2F0C"/>
    <w:pPr>
      <w:tabs>
        <w:tab w:val="center" w:pos="4536"/>
        <w:tab w:val="right" w:pos="9072"/>
      </w:tabs>
    </w:pPr>
  </w:style>
  <w:style w:type="character" w:styleId="UyteHipercze">
    <w:name w:val="FollowedHyperlink"/>
    <w:basedOn w:val="Domylnaczcionkaakapitu"/>
    <w:rsid w:val="004E2F0C"/>
    <w:rPr>
      <w:color w:val="800080"/>
      <w:u w:val="single"/>
    </w:rPr>
  </w:style>
  <w:style w:type="paragraph" w:customStyle="1" w:styleId="Nagwek10">
    <w:name w:val="Nagłówek1"/>
    <w:basedOn w:val="Normalny"/>
    <w:rsid w:val="004E2F0C"/>
    <w:pPr>
      <w:keepNext/>
      <w:keepLines/>
      <w:numPr>
        <w:numId w:val="1"/>
      </w:numPr>
      <w:spacing w:after="120"/>
    </w:pPr>
    <w:rPr>
      <w:b/>
      <w:sz w:val="28"/>
      <w:szCs w:val="28"/>
    </w:rPr>
  </w:style>
  <w:style w:type="paragraph" w:customStyle="1" w:styleId="StylNagwek2ArialNarrowNieKursywaPrzed6ptPo0">
    <w:name w:val="Styl Nagłówek 2 + Arial Narrow Nie Kursywa Przed:  6 pt Po:  0 ..."/>
    <w:basedOn w:val="Nagwek2"/>
    <w:rsid w:val="004E2F0C"/>
    <w:pPr>
      <w:keepLines/>
      <w:pageBreakBefore/>
      <w:numPr>
        <w:numId w:val="0"/>
      </w:numPr>
      <w:tabs>
        <w:tab w:val="num" w:pos="1080"/>
      </w:tabs>
      <w:spacing w:before="120" w:line="240" w:lineRule="auto"/>
      <w:ind w:left="788" w:hanging="431"/>
      <w:jc w:val="left"/>
    </w:pPr>
    <w:rPr>
      <w:rFonts w:ascii="Arial Narrow" w:hAnsi="Arial Narrow"/>
      <w:bCs/>
      <w:kern w:val="24"/>
      <w:sz w:val="24"/>
    </w:rPr>
  </w:style>
  <w:style w:type="paragraph" w:customStyle="1" w:styleId="StylNagwek2ArialNarrowKursywa">
    <w:name w:val="Styl Nagłówek 2 + Arial Narrow Kursywa"/>
    <w:basedOn w:val="Nagwek2"/>
    <w:rsid w:val="004E2F0C"/>
    <w:rPr>
      <w:rFonts w:ascii="Arial Narrow" w:hAnsi="Arial Narrow"/>
      <w:bCs/>
      <w:i/>
      <w:iCs/>
      <w:kern w:val="24"/>
    </w:rPr>
  </w:style>
  <w:style w:type="paragraph" w:styleId="Tekstprzypisukocowego">
    <w:name w:val="endnote text"/>
    <w:basedOn w:val="Normalny"/>
    <w:semiHidden/>
    <w:rsid w:val="004E2F0C"/>
    <w:rPr>
      <w:sz w:val="20"/>
      <w:szCs w:val="20"/>
    </w:rPr>
  </w:style>
  <w:style w:type="character" w:styleId="Odwoanieprzypisukocowego">
    <w:name w:val="endnote reference"/>
    <w:basedOn w:val="Domylnaczcionkaakapitu"/>
    <w:semiHidden/>
    <w:rsid w:val="004E2F0C"/>
    <w:rPr>
      <w:vertAlign w:val="superscript"/>
    </w:rPr>
  </w:style>
  <w:style w:type="paragraph" w:styleId="Tekstpodstawowy2">
    <w:name w:val="Body Text 2"/>
    <w:basedOn w:val="Normalny"/>
    <w:rsid w:val="004E2F0C"/>
    <w:pPr>
      <w:spacing w:after="120" w:line="480" w:lineRule="auto"/>
    </w:pPr>
  </w:style>
  <w:style w:type="paragraph" w:styleId="Tekstdymka">
    <w:name w:val="Balloon Text"/>
    <w:basedOn w:val="Normalny"/>
    <w:semiHidden/>
    <w:rsid w:val="004B3DCB"/>
    <w:rPr>
      <w:rFonts w:ascii="Tahoma" w:hAnsi="Tahoma" w:cs="Tahoma"/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rsid w:val="00064DD7"/>
    <w:rPr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DB0B80"/>
  </w:style>
  <w:style w:type="paragraph" w:styleId="Tekstprzypisudolnego">
    <w:name w:val="footnote text"/>
    <w:basedOn w:val="Normalny"/>
    <w:link w:val="TekstprzypisudolnegoZnak"/>
    <w:rsid w:val="009007B2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9007B2"/>
  </w:style>
  <w:style w:type="character" w:styleId="Odwoanieprzypisudolnego">
    <w:name w:val="footnote reference"/>
    <w:basedOn w:val="Domylnaczcionkaakapitu"/>
    <w:rsid w:val="009007B2"/>
    <w:rPr>
      <w:vertAlign w:val="superscript"/>
    </w:rPr>
  </w:style>
  <w:style w:type="paragraph" w:styleId="Akapitzlist">
    <w:name w:val="List Paragraph"/>
    <w:basedOn w:val="Normalny"/>
    <w:uiPriority w:val="34"/>
    <w:qFormat/>
    <w:rsid w:val="00AE597F"/>
    <w:pPr>
      <w:ind w:left="720"/>
      <w:contextualSpacing/>
    </w:pPr>
  </w:style>
  <w:style w:type="character" w:customStyle="1" w:styleId="TekstpodstawowyZnak">
    <w:name w:val="Tekst podstawowy Znak"/>
    <w:basedOn w:val="Domylnaczcionkaakapitu"/>
    <w:link w:val="Tekstpodstawowy"/>
    <w:rsid w:val="005C4AC5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9357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72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DA73B80-47F7-4F88-AEDD-E7B4CAB1D1FB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97275B0F-E975-4305-AE79-2CBC22412B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291</TotalTime>
  <Pages>5</Pages>
  <Words>1318</Words>
  <Characters>7911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Jednostka Wojskowa Nr ……………w ……………</vt:lpstr>
    </vt:vector>
  </TitlesOfParts>
  <Company>11rbm</Company>
  <LinksUpToDate>false</LinksUpToDate>
  <CharactersWithSpaces>9211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Jednostka Wojskowa Nr ……………w ……………</dc:title>
  <dc:creator>SzefSz</dc:creator>
  <cp:lastModifiedBy>Pundor Dominika</cp:lastModifiedBy>
  <cp:revision>5</cp:revision>
  <cp:lastPrinted>2025-03-14T07:22:00Z</cp:lastPrinted>
  <dcterms:created xsi:type="dcterms:W3CDTF">2025-03-11T09:14:00Z</dcterms:created>
  <dcterms:modified xsi:type="dcterms:W3CDTF">2025-05-05T07:15:00Z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7cb6e099-d1ef-427f-9b8e-ff995d7f7adb</vt:lpwstr>
  </property>
  <property fmtid="{D5CDD505-2E9C-101B-9397-08002B2CF9AE}" pid="3" name="bjSaver">
    <vt:lpwstr>yX85d4UnOd8YCfXig/KeThWs5UoEC961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s5636:Creator type=author">
    <vt:lpwstr>SzefSz</vt:lpwstr>
  </property>
  <property fmtid="{D5CDD505-2E9C-101B-9397-08002B2CF9AE}" pid="8" name="s5636:Creator type=organization">
    <vt:lpwstr>MILNET-Z</vt:lpwstr>
  </property>
  <property fmtid="{D5CDD505-2E9C-101B-9397-08002B2CF9AE}" pid="9" name="bjPortionMark">
    <vt:lpwstr>[JAW]</vt:lpwstr>
  </property>
  <property fmtid="{D5CDD505-2E9C-101B-9397-08002B2CF9AE}" pid="10" name="s5636:Creator type=IP">
    <vt:lpwstr>10.68.115.57</vt:lpwstr>
  </property>
  <property fmtid="{D5CDD505-2E9C-101B-9397-08002B2CF9AE}" pid="11" name="bjClsUserRVM">
    <vt:lpwstr>[]</vt:lpwstr>
  </property>
</Properties>
</file>