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020B99" w14:paraId="0A5B0050" w14:textId="77777777" w:rsidTr="00F7549C">
        <w:trPr>
          <w:trHeight w:val="1525"/>
        </w:trPr>
        <w:tc>
          <w:tcPr>
            <w:tcW w:w="6242" w:type="dxa"/>
            <w:vAlign w:val="center"/>
          </w:tcPr>
          <w:p w14:paraId="13E2E0CD"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UNIWERSYTET JAGIELLOŃSKI</w:t>
            </w:r>
          </w:p>
          <w:p w14:paraId="01D6C3B6"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 xml:space="preserve">DZIAŁ ZAMÓWIEŃ PUBLICZNYCH </w:t>
            </w:r>
          </w:p>
          <w:p w14:paraId="271EC92D" w14:textId="12BF4FC3"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ul. Straszewskiego 25/</w:t>
            </w:r>
            <w:r w:rsidR="00F61C96" w:rsidRPr="00020B99">
              <w:rPr>
                <w:rFonts w:ascii="Times New Roman" w:hAnsi="Times New Roman" w:cs="Times New Roman"/>
                <w:b/>
                <w:bCs/>
              </w:rPr>
              <w:t>3 i 4</w:t>
            </w:r>
            <w:r w:rsidR="001A7E10" w:rsidRPr="00020B99">
              <w:rPr>
                <w:rFonts w:ascii="Times New Roman" w:hAnsi="Times New Roman" w:cs="Times New Roman"/>
                <w:b/>
                <w:bCs/>
              </w:rPr>
              <w:t xml:space="preserve"> </w:t>
            </w:r>
            <w:r w:rsidRPr="00020B99">
              <w:rPr>
                <w:rFonts w:ascii="Times New Roman" w:hAnsi="Times New Roman" w:cs="Times New Roman"/>
                <w:b/>
                <w:bCs/>
              </w:rPr>
              <w:t>, 31-113 Kraków</w:t>
            </w:r>
          </w:p>
          <w:p w14:paraId="631895B2" w14:textId="77777777" w:rsidR="00527DEF" w:rsidRPr="00020B99" w:rsidRDefault="00527DEF" w:rsidP="00527DEF">
            <w:pPr>
              <w:pStyle w:val="Stopka"/>
              <w:spacing w:line="240" w:lineRule="auto"/>
              <w:jc w:val="center"/>
              <w:rPr>
                <w:rFonts w:ascii="Times New Roman" w:hAnsi="Times New Roman" w:cs="Times New Roman"/>
                <w:b/>
                <w:bCs/>
                <w:lang w:val="pt-BR"/>
              </w:rPr>
            </w:pPr>
            <w:r w:rsidRPr="00020B99">
              <w:rPr>
                <w:rFonts w:ascii="Times New Roman" w:hAnsi="Times New Roman" w:cs="Times New Roman"/>
                <w:b/>
                <w:bCs/>
                <w:lang w:val="pt-BR"/>
              </w:rPr>
              <w:t>tel. +4812-</w:t>
            </w:r>
            <w:r w:rsidR="00CF39B9" w:rsidRPr="00020B99">
              <w:rPr>
                <w:rFonts w:ascii="Times New Roman" w:hAnsi="Times New Roman" w:cs="Times New Roman"/>
                <w:b/>
                <w:bCs/>
                <w:lang w:val="pt-BR"/>
              </w:rPr>
              <w:t>663-39-03</w:t>
            </w:r>
          </w:p>
          <w:p w14:paraId="4133B00C" w14:textId="77777777" w:rsidR="00527DEF" w:rsidRPr="00020B99" w:rsidRDefault="00527DEF" w:rsidP="00527DEF">
            <w:pPr>
              <w:pStyle w:val="Nagwek"/>
              <w:spacing w:line="240" w:lineRule="auto"/>
              <w:jc w:val="center"/>
              <w:rPr>
                <w:rFonts w:ascii="Times New Roman" w:hAnsi="Times New Roman" w:cs="Times New Roman"/>
                <w:lang w:val="pt-BR"/>
              </w:rPr>
            </w:pPr>
            <w:r w:rsidRPr="00020B99">
              <w:rPr>
                <w:rFonts w:ascii="Times New Roman" w:hAnsi="Times New Roman" w:cs="Times New Roman"/>
                <w:b/>
                <w:bCs/>
                <w:lang w:val="pt-BR"/>
              </w:rPr>
              <w:t xml:space="preserve">e-mail: </w:t>
            </w:r>
            <w:r>
              <w:fldChar w:fldCharType="begin"/>
            </w:r>
            <w:r w:rsidRPr="007847CE">
              <w:rPr>
                <w:lang w:val="en-GB"/>
              </w:rPr>
              <w:instrText>HYPERLINK "mailto:bzp@uj.edu.pl"</w:instrText>
            </w:r>
            <w:r>
              <w:fldChar w:fldCharType="separate"/>
            </w:r>
            <w:r w:rsidRPr="00020B99">
              <w:rPr>
                <w:rStyle w:val="Hipercze"/>
                <w:rFonts w:ascii="Times New Roman" w:hAnsi="Times New Roman"/>
                <w:b/>
                <w:bCs/>
                <w:lang w:val="pt-BR"/>
              </w:rPr>
              <w:t>bzp@uj.edu.pl</w:t>
            </w:r>
            <w:r>
              <w:rPr>
                <w:rStyle w:val="Hipercze"/>
                <w:rFonts w:ascii="Times New Roman" w:hAnsi="Times New Roman"/>
                <w:b/>
                <w:bCs/>
                <w:lang w:val="pt-BR"/>
              </w:rPr>
              <w:fldChar w:fldCharType="end"/>
            </w:r>
            <w:r w:rsidRPr="00020B99">
              <w:rPr>
                <w:rFonts w:ascii="Times New Roman" w:hAnsi="Times New Roman" w:cs="Times New Roman"/>
                <w:b/>
                <w:bCs/>
                <w:lang w:val="pt-BR"/>
              </w:rPr>
              <w:t xml:space="preserve"> </w:t>
            </w:r>
            <w:hyperlink r:id="rId11" w:history="1">
              <w:r w:rsidRPr="00020B99">
                <w:rPr>
                  <w:rStyle w:val="Hipercze"/>
                  <w:rFonts w:ascii="Times New Roman" w:hAnsi="Times New Roman"/>
                  <w:b/>
                  <w:bCs/>
                  <w:lang w:val="pt-BR"/>
                </w:rPr>
                <w:t>www.uj.edu.pl</w:t>
              </w:r>
            </w:hyperlink>
          </w:p>
          <w:p w14:paraId="76F582CA" w14:textId="77777777" w:rsidR="00985D0F" w:rsidRPr="00020B99" w:rsidRDefault="008B5A9D" w:rsidP="00527DEF">
            <w:pPr>
              <w:pStyle w:val="Nagwek"/>
              <w:spacing w:line="240" w:lineRule="auto"/>
              <w:jc w:val="center"/>
              <w:rPr>
                <w:rFonts w:ascii="Times New Roman" w:hAnsi="Times New Roman" w:cs="Times New Roman"/>
                <w:lang w:val="pt-BR"/>
              </w:rPr>
            </w:pPr>
            <w:hyperlink r:id="rId12" w:history="1">
              <w:r w:rsidR="00527DEF" w:rsidRPr="00020B99">
                <w:rPr>
                  <w:rStyle w:val="Hipercze"/>
                  <w:rFonts w:ascii="Times New Roman" w:hAnsi="Times New Roman"/>
                  <w:b/>
                  <w:lang w:val="pt-BR"/>
                </w:rPr>
                <w:t>www.przetargi.uj.edu.pl</w:t>
              </w:r>
            </w:hyperlink>
          </w:p>
        </w:tc>
        <w:tc>
          <w:tcPr>
            <w:tcW w:w="3230" w:type="dxa"/>
          </w:tcPr>
          <w:p w14:paraId="43A775B2" w14:textId="77777777" w:rsidR="00985D0F" w:rsidRPr="00020B99" w:rsidRDefault="000A332A" w:rsidP="00F7549C">
            <w:pPr>
              <w:pStyle w:val="Nagwek"/>
              <w:jc w:val="center"/>
              <w:rPr>
                <w:rFonts w:ascii="Times New Roman" w:hAnsi="Times New Roman" w:cs="Times New Roman"/>
              </w:rPr>
            </w:pPr>
            <w:r w:rsidRPr="00020B99">
              <w:rPr>
                <w:rFonts w:ascii="Times New Roman" w:hAnsi="Times New Roman" w:cs="Times New Roman"/>
                <w:b/>
                <w:noProof/>
              </w:rPr>
              <w:drawing>
                <wp:inline distT="0" distB="0" distL="0" distR="0" wp14:anchorId="4D2ED8D6" wp14:editId="05AAB8EB">
                  <wp:extent cx="904745" cy="93825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499" cy="940073"/>
                          </a:xfrm>
                          <a:prstGeom prst="rect">
                            <a:avLst/>
                          </a:prstGeom>
                          <a:noFill/>
                          <a:ln>
                            <a:noFill/>
                          </a:ln>
                        </pic:spPr>
                      </pic:pic>
                    </a:graphicData>
                  </a:graphic>
                </wp:inline>
              </w:drawing>
            </w:r>
          </w:p>
        </w:tc>
      </w:tr>
    </w:tbl>
    <w:p w14:paraId="09CBD4C2" w14:textId="77777777" w:rsidR="00615986" w:rsidRDefault="00615986">
      <w:pPr>
        <w:widowControl/>
        <w:suppressAutoHyphens w:val="0"/>
        <w:ind w:left="360"/>
        <w:jc w:val="right"/>
        <w:outlineLvl w:val="0"/>
      </w:pPr>
    </w:p>
    <w:p w14:paraId="6027BDF3" w14:textId="76D647B1" w:rsidR="00BE302C" w:rsidRPr="00C10437" w:rsidRDefault="00BE302C">
      <w:pPr>
        <w:widowControl/>
        <w:suppressAutoHyphens w:val="0"/>
        <w:ind w:left="360"/>
        <w:jc w:val="right"/>
        <w:outlineLvl w:val="0"/>
        <w:rPr>
          <w:sz w:val="22"/>
          <w:szCs w:val="22"/>
        </w:rPr>
      </w:pPr>
      <w:r w:rsidRPr="00C10437">
        <w:rPr>
          <w:sz w:val="22"/>
          <w:szCs w:val="22"/>
        </w:rPr>
        <w:t>Kraków</w:t>
      </w:r>
      <w:r w:rsidRPr="00FB7BB3">
        <w:rPr>
          <w:sz w:val="22"/>
          <w:szCs w:val="22"/>
        </w:rPr>
        <w:t>, dnia</w:t>
      </w:r>
      <w:r w:rsidR="00257661" w:rsidRPr="00FB7BB3">
        <w:rPr>
          <w:sz w:val="22"/>
          <w:szCs w:val="22"/>
        </w:rPr>
        <w:t xml:space="preserve"> </w:t>
      </w:r>
      <w:r w:rsidR="000426D4">
        <w:rPr>
          <w:sz w:val="22"/>
          <w:szCs w:val="22"/>
        </w:rPr>
        <w:t xml:space="preserve">26 </w:t>
      </w:r>
      <w:r w:rsidR="00047A31" w:rsidRPr="000426D4">
        <w:rPr>
          <w:sz w:val="22"/>
          <w:szCs w:val="22"/>
        </w:rPr>
        <w:t>września</w:t>
      </w:r>
      <w:r w:rsidR="008E37BF" w:rsidRPr="000426D4">
        <w:rPr>
          <w:sz w:val="22"/>
          <w:szCs w:val="22"/>
        </w:rPr>
        <w:t xml:space="preserve"> </w:t>
      </w:r>
      <w:r w:rsidR="001232D5" w:rsidRPr="000426D4">
        <w:rPr>
          <w:sz w:val="22"/>
          <w:szCs w:val="22"/>
        </w:rPr>
        <w:t>202</w:t>
      </w:r>
      <w:r w:rsidR="00AA7630" w:rsidRPr="000426D4">
        <w:rPr>
          <w:sz w:val="22"/>
          <w:szCs w:val="22"/>
        </w:rPr>
        <w:t>4</w:t>
      </w:r>
      <w:r w:rsidR="005A442D" w:rsidRPr="000426D4">
        <w:rPr>
          <w:sz w:val="22"/>
          <w:szCs w:val="22"/>
        </w:rPr>
        <w:t xml:space="preserve"> </w:t>
      </w:r>
      <w:r w:rsidRPr="000426D4">
        <w:rPr>
          <w:sz w:val="22"/>
          <w:szCs w:val="22"/>
        </w:rPr>
        <w:t>r.</w:t>
      </w:r>
    </w:p>
    <w:p w14:paraId="22ECC9D7" w14:textId="0D9848AB" w:rsidR="00F30FE5" w:rsidRPr="00C10437" w:rsidRDefault="00F30FE5" w:rsidP="00F30FE5">
      <w:pPr>
        <w:widowControl/>
        <w:suppressAutoHyphens w:val="0"/>
        <w:jc w:val="both"/>
        <w:outlineLvl w:val="0"/>
        <w:rPr>
          <w:b/>
          <w:bCs/>
          <w:sz w:val="22"/>
          <w:szCs w:val="22"/>
          <w:u w:val="single"/>
        </w:rPr>
      </w:pPr>
    </w:p>
    <w:p w14:paraId="481510A9" w14:textId="77777777" w:rsidR="0034330B" w:rsidRPr="00C10437" w:rsidRDefault="0034330B">
      <w:pPr>
        <w:widowControl/>
        <w:suppressAutoHyphens w:val="0"/>
        <w:ind w:left="360"/>
        <w:outlineLvl w:val="0"/>
        <w:rPr>
          <w:b/>
          <w:bCs/>
          <w:sz w:val="22"/>
          <w:szCs w:val="22"/>
          <w:u w:val="single"/>
        </w:rPr>
      </w:pPr>
    </w:p>
    <w:p w14:paraId="38DECE41" w14:textId="77777777" w:rsidR="0034330B" w:rsidRPr="00C10437" w:rsidRDefault="0034330B">
      <w:pPr>
        <w:widowControl/>
        <w:suppressAutoHyphens w:val="0"/>
        <w:ind w:left="360"/>
        <w:outlineLvl w:val="0"/>
        <w:rPr>
          <w:b/>
          <w:bCs/>
          <w:sz w:val="22"/>
          <w:szCs w:val="22"/>
          <w:u w:val="single"/>
        </w:rPr>
      </w:pPr>
    </w:p>
    <w:p w14:paraId="268615A8" w14:textId="6B2D0327" w:rsidR="00BE302C" w:rsidRPr="00C10437" w:rsidRDefault="00BE302C">
      <w:pPr>
        <w:widowControl/>
        <w:suppressAutoHyphens w:val="0"/>
        <w:ind w:left="360"/>
        <w:outlineLvl w:val="0"/>
        <w:rPr>
          <w:b/>
          <w:bCs/>
          <w:sz w:val="22"/>
          <w:szCs w:val="22"/>
          <w:u w:val="single"/>
        </w:rPr>
      </w:pPr>
      <w:r w:rsidRPr="00C10437">
        <w:rPr>
          <w:b/>
          <w:bCs/>
          <w:sz w:val="22"/>
          <w:szCs w:val="22"/>
          <w:u w:val="single"/>
        </w:rPr>
        <w:t xml:space="preserve">SPECYFIKACJA WARUNKÓW ZAMÓWIENIA  </w:t>
      </w:r>
    </w:p>
    <w:p w14:paraId="00F99298" w14:textId="77777777" w:rsidR="00BE302C" w:rsidRPr="00C10437" w:rsidRDefault="00BE302C">
      <w:pPr>
        <w:widowControl/>
        <w:suppressAutoHyphens w:val="0"/>
        <w:ind w:left="360"/>
        <w:rPr>
          <w:b/>
          <w:bCs/>
          <w:sz w:val="22"/>
          <w:szCs w:val="22"/>
          <w:u w:val="single"/>
        </w:rPr>
      </w:pPr>
      <w:r w:rsidRPr="00C10437">
        <w:rPr>
          <w:b/>
          <w:bCs/>
          <w:sz w:val="22"/>
          <w:szCs w:val="22"/>
          <w:u w:val="single"/>
        </w:rPr>
        <w:t>zwana dalej w skrócie SWZ</w:t>
      </w:r>
    </w:p>
    <w:p w14:paraId="01798C6B" w14:textId="77777777" w:rsidR="00954005" w:rsidRPr="00C10437" w:rsidRDefault="00954005">
      <w:pPr>
        <w:widowControl/>
        <w:suppressAutoHyphens w:val="0"/>
        <w:ind w:left="360"/>
        <w:rPr>
          <w:b/>
          <w:bCs/>
          <w:sz w:val="22"/>
          <w:szCs w:val="22"/>
          <w:u w:val="single"/>
        </w:rPr>
      </w:pPr>
    </w:p>
    <w:p w14:paraId="2F0C8505" w14:textId="77777777" w:rsidR="00527DEF" w:rsidRPr="00C10437" w:rsidRDefault="008463F6" w:rsidP="00C10437">
      <w:pPr>
        <w:widowControl/>
        <w:suppressAutoHyphens w:val="0"/>
        <w:ind w:left="426" w:hanging="426"/>
        <w:jc w:val="both"/>
        <w:rPr>
          <w:b/>
          <w:bCs/>
          <w:sz w:val="22"/>
          <w:szCs w:val="22"/>
        </w:rPr>
      </w:pPr>
      <w:r w:rsidRPr="00C10437">
        <w:rPr>
          <w:b/>
          <w:bCs/>
          <w:sz w:val="22"/>
          <w:szCs w:val="22"/>
        </w:rPr>
        <w:t xml:space="preserve">Rozdział I - </w:t>
      </w:r>
      <w:r w:rsidR="00527DEF" w:rsidRPr="00C10437">
        <w:rPr>
          <w:b/>
          <w:bCs/>
          <w:sz w:val="22"/>
          <w:szCs w:val="22"/>
        </w:rPr>
        <w:t>Nazwa (firma) oraz adres Zamawiającego.</w:t>
      </w:r>
    </w:p>
    <w:p w14:paraId="0E57CCDF" w14:textId="77777777" w:rsidR="00527DEF"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rPr>
        <w:t>Uniwersytet Jagielloński, ul. Gołębia 24, 31-007 Kraków.</w:t>
      </w:r>
    </w:p>
    <w:p w14:paraId="595B4D1B" w14:textId="027596FF" w:rsidR="00E8711C"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u w:val="single"/>
        </w:rPr>
        <w:t>Jednostka prowadząca sprawę:</w:t>
      </w:r>
    </w:p>
    <w:p w14:paraId="55A32DFE" w14:textId="5CCD5759" w:rsidR="006D2853" w:rsidRPr="00C10437" w:rsidRDefault="006D2853" w:rsidP="005155A8">
      <w:pPr>
        <w:pStyle w:val="Akapitzlist"/>
        <w:numPr>
          <w:ilvl w:val="0"/>
          <w:numId w:val="78"/>
        </w:numPr>
        <w:ind w:left="426" w:firstLine="0"/>
        <w:jc w:val="left"/>
        <w:rPr>
          <w:bCs/>
          <w:sz w:val="22"/>
          <w:szCs w:val="22"/>
        </w:rPr>
      </w:pPr>
      <w:r w:rsidRPr="00C10437">
        <w:rPr>
          <w:bCs/>
          <w:sz w:val="22"/>
          <w:szCs w:val="22"/>
        </w:rPr>
        <w:t>Dział Zamówień Publicznych, ul. Straszewskiego 25/3 i 4, 31-113 Kraków; t</w:t>
      </w:r>
      <w:r w:rsidRPr="00C10437">
        <w:rPr>
          <w:bCs/>
          <w:sz w:val="22"/>
          <w:szCs w:val="22"/>
          <w:lang w:val="fr-FR"/>
        </w:rPr>
        <w:t xml:space="preserve">el.: +4812 663-39-03; </w:t>
      </w:r>
    </w:p>
    <w:p w14:paraId="7028577E" w14:textId="2382A674" w:rsidR="006D2853" w:rsidRPr="00C10437" w:rsidRDefault="006D2853" w:rsidP="00C10437">
      <w:pPr>
        <w:pStyle w:val="Akapitzlist"/>
        <w:numPr>
          <w:ilvl w:val="0"/>
          <w:numId w:val="0"/>
        </w:numPr>
        <w:ind w:left="426"/>
        <w:jc w:val="left"/>
        <w:rPr>
          <w:bCs/>
          <w:sz w:val="22"/>
          <w:szCs w:val="22"/>
        </w:rPr>
      </w:pPr>
      <w:r w:rsidRPr="00C10437">
        <w:rPr>
          <w:bCs/>
          <w:sz w:val="22"/>
          <w:szCs w:val="22"/>
        </w:rPr>
        <w:t>2)  godziny urzędowania: od poniedziałku do piątku; od 7:30 do 15:30, z wyłączeniem dni ustawowo wolnych od pracy;</w:t>
      </w:r>
    </w:p>
    <w:p w14:paraId="56B15E08" w14:textId="2638635B" w:rsidR="006D2853" w:rsidRPr="00C10437" w:rsidRDefault="006D2853" w:rsidP="00C10437">
      <w:pPr>
        <w:pStyle w:val="Akapitzlist"/>
        <w:numPr>
          <w:ilvl w:val="0"/>
          <w:numId w:val="0"/>
        </w:numPr>
        <w:ind w:left="426"/>
        <w:jc w:val="left"/>
        <w:rPr>
          <w:sz w:val="22"/>
          <w:szCs w:val="22"/>
        </w:rPr>
      </w:pPr>
      <w:r w:rsidRPr="00C10437">
        <w:rPr>
          <w:bCs/>
          <w:sz w:val="22"/>
          <w:szCs w:val="22"/>
        </w:rPr>
        <w:t>3)  strona internetowa (adres url):</w:t>
      </w:r>
      <w:r w:rsidRPr="00C10437">
        <w:rPr>
          <w:sz w:val="22"/>
          <w:szCs w:val="22"/>
        </w:rPr>
        <w:t xml:space="preserve"> </w:t>
      </w:r>
      <w:hyperlink r:id="rId14" w:history="1">
        <w:r w:rsidRPr="00C10437">
          <w:rPr>
            <w:rStyle w:val="Hipercze"/>
            <w:sz w:val="22"/>
            <w:szCs w:val="22"/>
          </w:rPr>
          <w:t>https://www.uj.edu.pl/</w:t>
        </w:r>
      </w:hyperlink>
    </w:p>
    <w:p w14:paraId="6D712A0D" w14:textId="46257BB7" w:rsidR="006D2853" w:rsidRPr="00AA1487" w:rsidRDefault="006D2853" w:rsidP="00C10437">
      <w:pPr>
        <w:pStyle w:val="Akapitzlist"/>
        <w:numPr>
          <w:ilvl w:val="0"/>
          <w:numId w:val="0"/>
        </w:numPr>
        <w:ind w:left="426"/>
        <w:jc w:val="left"/>
        <w:rPr>
          <w:sz w:val="22"/>
          <w:szCs w:val="22"/>
        </w:rPr>
      </w:pPr>
      <w:r w:rsidRPr="00C10437">
        <w:rPr>
          <w:bCs/>
          <w:sz w:val="22"/>
          <w:szCs w:val="22"/>
        </w:rPr>
        <w:t xml:space="preserve">4)   narzędzie komercyjne do prowadzenia </w:t>
      </w:r>
      <w:r w:rsidRPr="00AA1487">
        <w:rPr>
          <w:bCs/>
          <w:sz w:val="22"/>
          <w:szCs w:val="22"/>
        </w:rPr>
        <w:t xml:space="preserve">postępowania: </w:t>
      </w:r>
      <w:bookmarkStart w:id="0" w:name="_Hlk92882941"/>
      <w:r w:rsidRPr="00AA1487">
        <w:rPr>
          <w:bCs/>
          <w:sz w:val="22"/>
          <w:szCs w:val="22"/>
        </w:rPr>
        <w:fldChar w:fldCharType="begin"/>
      </w:r>
      <w:r w:rsidRPr="00AA1487">
        <w:rPr>
          <w:bCs/>
          <w:sz w:val="22"/>
          <w:szCs w:val="22"/>
        </w:rPr>
        <w:instrText xml:space="preserve"> HYPERLINK "https://platformazakupowa.pl" </w:instrText>
      </w:r>
      <w:r w:rsidRPr="00AA1487">
        <w:rPr>
          <w:bCs/>
          <w:sz w:val="22"/>
          <w:szCs w:val="22"/>
        </w:rPr>
      </w:r>
      <w:r w:rsidRPr="00AA1487">
        <w:rPr>
          <w:bCs/>
          <w:sz w:val="22"/>
          <w:szCs w:val="22"/>
        </w:rPr>
        <w:fldChar w:fldCharType="separate"/>
      </w:r>
      <w:r w:rsidRPr="00AA1487">
        <w:rPr>
          <w:rStyle w:val="Hipercze"/>
          <w:bCs/>
          <w:sz w:val="22"/>
          <w:szCs w:val="22"/>
        </w:rPr>
        <w:t>https://platformazakupowa.pl</w:t>
      </w:r>
      <w:r w:rsidRPr="00AA1487">
        <w:rPr>
          <w:bCs/>
          <w:sz w:val="22"/>
          <w:szCs w:val="22"/>
        </w:rPr>
        <w:fldChar w:fldCharType="end"/>
      </w:r>
      <w:r w:rsidRPr="00AA1487">
        <w:rPr>
          <w:bCs/>
          <w:sz w:val="22"/>
          <w:szCs w:val="22"/>
        </w:rPr>
        <w:t xml:space="preserve">  </w:t>
      </w:r>
    </w:p>
    <w:bookmarkEnd w:id="0"/>
    <w:p w14:paraId="45E55BAE" w14:textId="0A59D05B" w:rsidR="00AA1487" w:rsidRDefault="006D2853" w:rsidP="00C10437">
      <w:pPr>
        <w:pStyle w:val="Akapitzlist"/>
        <w:numPr>
          <w:ilvl w:val="0"/>
          <w:numId w:val="0"/>
        </w:numPr>
        <w:ind w:left="426"/>
        <w:jc w:val="left"/>
      </w:pPr>
      <w:r w:rsidRPr="00AA1487">
        <w:rPr>
          <w:bCs/>
          <w:sz w:val="22"/>
          <w:szCs w:val="22"/>
        </w:rPr>
        <w:t>5)  adres strony internetowej prowadzonego postępowania, na której udostępniane będą zmiany i wyjaśnienia treści SWZ oraz inne dokumenty zamówienia bezpośrednio związane z postępowaniem (adres profilu nabywcy):</w:t>
      </w:r>
      <w:r w:rsidR="00AA1487" w:rsidRPr="00AA1487">
        <w:t xml:space="preserve"> </w:t>
      </w:r>
      <w:hyperlink r:id="rId15" w:history="1">
        <w:r w:rsidR="00171672" w:rsidRPr="00CA2278">
          <w:rPr>
            <w:rStyle w:val="Hipercze"/>
          </w:rPr>
          <w:t>https://platformazakupowa.pl/transakcja/988335</w:t>
        </w:r>
      </w:hyperlink>
    </w:p>
    <w:p w14:paraId="3F060D4B" w14:textId="77777777" w:rsidR="00171672" w:rsidRPr="00AA1487" w:rsidRDefault="00171672" w:rsidP="00C10437">
      <w:pPr>
        <w:pStyle w:val="Akapitzlist"/>
        <w:numPr>
          <w:ilvl w:val="0"/>
          <w:numId w:val="0"/>
        </w:numPr>
        <w:ind w:left="426"/>
        <w:jc w:val="left"/>
        <w:rPr>
          <w:bCs/>
          <w:sz w:val="22"/>
          <w:szCs w:val="22"/>
        </w:rPr>
      </w:pPr>
    </w:p>
    <w:p w14:paraId="6F6DAA68" w14:textId="77777777" w:rsidR="001232D5" w:rsidRPr="00C10437" w:rsidRDefault="008463F6" w:rsidP="00C10437">
      <w:pPr>
        <w:widowControl/>
        <w:suppressAutoHyphens w:val="0"/>
        <w:ind w:left="426" w:hanging="426"/>
        <w:jc w:val="both"/>
        <w:rPr>
          <w:sz w:val="22"/>
          <w:szCs w:val="22"/>
        </w:rPr>
      </w:pPr>
      <w:r w:rsidRPr="00AA1487">
        <w:rPr>
          <w:b/>
          <w:bCs/>
          <w:sz w:val="22"/>
          <w:szCs w:val="22"/>
        </w:rPr>
        <w:t xml:space="preserve">Rozdział II - </w:t>
      </w:r>
      <w:r w:rsidR="00527DEF" w:rsidRPr="00AA1487">
        <w:rPr>
          <w:b/>
          <w:bCs/>
          <w:sz w:val="22"/>
          <w:szCs w:val="22"/>
        </w:rPr>
        <w:t>Tryb udzielenia zamówienia.</w:t>
      </w:r>
    </w:p>
    <w:p w14:paraId="5D2F59B5" w14:textId="00D64FFC" w:rsidR="00527DEF" w:rsidRPr="00C10437" w:rsidRDefault="001232D5"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Postępowanie prowadzone jest w </w:t>
      </w:r>
      <w:r w:rsidRPr="00C10437">
        <w:rPr>
          <w:b/>
          <w:sz w:val="22"/>
          <w:szCs w:val="22"/>
        </w:rPr>
        <w:t xml:space="preserve">trybie podstawowym </w:t>
      </w:r>
      <w:r w:rsidR="0088101E" w:rsidRPr="00C10437">
        <w:rPr>
          <w:b/>
          <w:sz w:val="22"/>
          <w:szCs w:val="22"/>
        </w:rPr>
        <w:t xml:space="preserve">bez możliwości negocjacji </w:t>
      </w:r>
      <w:r w:rsidRPr="00C10437">
        <w:rPr>
          <w:sz w:val="22"/>
          <w:szCs w:val="22"/>
        </w:rPr>
        <w:t>na pod</w:t>
      </w:r>
      <w:r w:rsidR="0088101E" w:rsidRPr="00C10437">
        <w:rPr>
          <w:sz w:val="22"/>
          <w:szCs w:val="22"/>
        </w:rPr>
        <w:t>stawie</w:t>
      </w:r>
      <w:r w:rsidR="00A264F1" w:rsidRPr="00C10437">
        <w:rPr>
          <w:sz w:val="22"/>
          <w:szCs w:val="22"/>
        </w:rPr>
        <w:t xml:space="preserve"> </w:t>
      </w:r>
      <w:r w:rsidRPr="00C10437">
        <w:rPr>
          <w:sz w:val="22"/>
          <w:szCs w:val="22"/>
        </w:rPr>
        <w:t>art.  275 pkt.  1 ustawy z dnia 11</w:t>
      </w:r>
      <w:r w:rsidRPr="00C10437">
        <w:rPr>
          <w:spacing w:val="-13"/>
          <w:sz w:val="22"/>
          <w:szCs w:val="22"/>
        </w:rPr>
        <w:t xml:space="preserve"> </w:t>
      </w:r>
      <w:r w:rsidRPr="00C10437">
        <w:rPr>
          <w:sz w:val="22"/>
          <w:szCs w:val="22"/>
        </w:rPr>
        <w:t>września</w:t>
      </w:r>
      <w:r w:rsidRPr="00C10437">
        <w:rPr>
          <w:spacing w:val="47"/>
          <w:sz w:val="22"/>
          <w:szCs w:val="22"/>
        </w:rPr>
        <w:t xml:space="preserve"> </w:t>
      </w:r>
      <w:r w:rsidRPr="00C10437">
        <w:rPr>
          <w:sz w:val="22"/>
          <w:szCs w:val="22"/>
        </w:rPr>
        <w:t>2019 r. Prawo zamówień publicznych</w:t>
      </w:r>
      <w:r w:rsidR="00A264F1" w:rsidRPr="00C10437">
        <w:rPr>
          <w:sz w:val="22"/>
          <w:szCs w:val="22"/>
        </w:rPr>
        <w:t xml:space="preserve"> (Dz. U. z </w:t>
      </w:r>
      <w:r w:rsidR="00BB7496" w:rsidRPr="00C10437">
        <w:rPr>
          <w:sz w:val="22"/>
          <w:szCs w:val="22"/>
        </w:rPr>
        <w:t>202</w:t>
      </w:r>
      <w:r w:rsidR="00BB0E59">
        <w:rPr>
          <w:sz w:val="22"/>
          <w:szCs w:val="22"/>
        </w:rPr>
        <w:t>4</w:t>
      </w:r>
      <w:r w:rsidR="00BB7496" w:rsidRPr="00C10437">
        <w:rPr>
          <w:sz w:val="22"/>
          <w:szCs w:val="22"/>
        </w:rPr>
        <w:t xml:space="preserve"> </w:t>
      </w:r>
      <w:r w:rsidR="00A264F1" w:rsidRPr="00C10437">
        <w:rPr>
          <w:sz w:val="22"/>
          <w:szCs w:val="22"/>
        </w:rPr>
        <w:t xml:space="preserve">r. poz. </w:t>
      </w:r>
      <w:r w:rsidR="0000309E" w:rsidRPr="00C10437">
        <w:rPr>
          <w:sz w:val="22"/>
          <w:szCs w:val="22"/>
        </w:rPr>
        <w:t>1</w:t>
      </w:r>
      <w:r w:rsidR="00BB0E59">
        <w:rPr>
          <w:sz w:val="22"/>
          <w:szCs w:val="22"/>
        </w:rPr>
        <w:t>320</w:t>
      </w:r>
      <w:r w:rsidR="00A264F1" w:rsidRPr="00C10437">
        <w:rPr>
          <w:sz w:val="22"/>
          <w:szCs w:val="22"/>
        </w:rPr>
        <w:t xml:space="preserve">, z </w:t>
      </w:r>
      <w:proofErr w:type="spellStart"/>
      <w:r w:rsidR="00A264F1" w:rsidRPr="00C10437">
        <w:rPr>
          <w:sz w:val="22"/>
          <w:szCs w:val="22"/>
        </w:rPr>
        <w:t>późn</w:t>
      </w:r>
      <w:proofErr w:type="spellEnd"/>
      <w:r w:rsidR="00A264F1" w:rsidRPr="00C10437">
        <w:rPr>
          <w:sz w:val="22"/>
          <w:szCs w:val="22"/>
        </w:rPr>
        <w:t>. zm.)</w:t>
      </w:r>
      <w:r w:rsidR="000F6733" w:rsidRPr="00C10437">
        <w:rPr>
          <w:sz w:val="22"/>
          <w:szCs w:val="22"/>
        </w:rPr>
        <w:t>, zwan</w:t>
      </w:r>
      <w:r w:rsidR="00F05A2A" w:rsidRPr="00C10437">
        <w:rPr>
          <w:sz w:val="22"/>
          <w:szCs w:val="22"/>
        </w:rPr>
        <w:t>ej</w:t>
      </w:r>
      <w:r w:rsidR="000F6733" w:rsidRPr="00C10437">
        <w:rPr>
          <w:sz w:val="22"/>
          <w:szCs w:val="22"/>
        </w:rPr>
        <w:t xml:space="preserve"> dalej ustawą PZP, </w:t>
      </w:r>
      <w:r w:rsidRPr="00C10437">
        <w:rPr>
          <w:sz w:val="22"/>
          <w:szCs w:val="22"/>
        </w:rPr>
        <w:t>oraz</w:t>
      </w:r>
      <w:r w:rsidR="00A264F1" w:rsidRPr="00C10437">
        <w:rPr>
          <w:sz w:val="22"/>
          <w:szCs w:val="22"/>
        </w:rPr>
        <w:t xml:space="preserve"> </w:t>
      </w:r>
      <w:r w:rsidRPr="00C10437">
        <w:rPr>
          <w:sz w:val="22"/>
          <w:szCs w:val="22"/>
        </w:rPr>
        <w:t>zgodnie z wymogami określonymi w niniejszej Specyfikacji Warunków Zamówienia, zwanej dalej</w:t>
      </w:r>
      <w:r w:rsidRPr="00C10437">
        <w:rPr>
          <w:spacing w:val="-15"/>
          <w:sz w:val="22"/>
          <w:szCs w:val="22"/>
        </w:rPr>
        <w:t xml:space="preserve"> </w:t>
      </w:r>
      <w:r w:rsidRPr="00C10437">
        <w:rPr>
          <w:sz w:val="22"/>
          <w:szCs w:val="22"/>
        </w:rPr>
        <w:t>„SWZ”</w:t>
      </w:r>
      <w:r w:rsidR="00527DEF" w:rsidRPr="00C10437">
        <w:rPr>
          <w:sz w:val="22"/>
          <w:szCs w:val="22"/>
        </w:rPr>
        <w:t>.</w:t>
      </w:r>
    </w:p>
    <w:p w14:paraId="6E141764" w14:textId="1A562897" w:rsidR="00C10437" w:rsidRPr="00C10437" w:rsidRDefault="00527DEF"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Do czynności podejmowanych przez Zamawiającego i Wykonawców w postępowaniu </w:t>
      </w:r>
      <w:r w:rsidRPr="00C10437">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C10437">
        <w:rPr>
          <w:sz w:val="22"/>
          <w:szCs w:val="22"/>
        </w:rPr>
        <w:t>Dz. U. 202</w:t>
      </w:r>
      <w:r w:rsidR="00C10437">
        <w:rPr>
          <w:sz w:val="22"/>
          <w:szCs w:val="22"/>
        </w:rPr>
        <w:t>4</w:t>
      </w:r>
      <w:r w:rsidR="00A264F1" w:rsidRPr="00C10437">
        <w:rPr>
          <w:sz w:val="22"/>
          <w:szCs w:val="22"/>
        </w:rPr>
        <w:t xml:space="preserve"> poz. </w:t>
      </w:r>
      <w:r w:rsidR="0000309E" w:rsidRPr="00C10437">
        <w:rPr>
          <w:sz w:val="22"/>
          <w:szCs w:val="22"/>
        </w:rPr>
        <w:t>1</w:t>
      </w:r>
      <w:r w:rsidR="00C10437">
        <w:rPr>
          <w:sz w:val="22"/>
          <w:szCs w:val="22"/>
        </w:rPr>
        <w:t>0</w:t>
      </w:r>
      <w:r w:rsidR="00572BBE" w:rsidRPr="00C10437">
        <w:rPr>
          <w:sz w:val="22"/>
          <w:szCs w:val="22"/>
        </w:rPr>
        <w:t>61</w:t>
      </w:r>
      <w:r w:rsidR="00A264F1" w:rsidRPr="00C10437">
        <w:rPr>
          <w:sz w:val="22"/>
          <w:szCs w:val="22"/>
        </w:rPr>
        <w:t xml:space="preserve"> ze zm</w:t>
      </w:r>
      <w:r w:rsidR="00370B18" w:rsidRPr="00C10437">
        <w:rPr>
          <w:sz w:val="22"/>
          <w:szCs w:val="22"/>
        </w:rPr>
        <w:t>.</w:t>
      </w:r>
      <w:r w:rsidRPr="00C10437">
        <w:rPr>
          <w:sz w:val="22"/>
          <w:szCs w:val="22"/>
        </w:rPr>
        <w:t>).</w:t>
      </w:r>
      <w:r w:rsidR="009C518D" w:rsidRPr="00C10437">
        <w:rPr>
          <w:sz w:val="22"/>
          <w:szCs w:val="22"/>
        </w:rPr>
        <w:t xml:space="preserve"> </w:t>
      </w:r>
    </w:p>
    <w:p w14:paraId="0E0EA62D" w14:textId="77777777" w:rsidR="00D72227" w:rsidRPr="00C10437" w:rsidRDefault="00D72227" w:rsidP="003376DE">
      <w:pPr>
        <w:widowControl/>
        <w:tabs>
          <w:tab w:val="left" w:pos="567"/>
          <w:tab w:val="left" w:pos="851"/>
          <w:tab w:val="num" w:pos="2880"/>
        </w:tabs>
        <w:suppressAutoHyphens w:val="0"/>
        <w:ind w:left="426" w:hanging="426"/>
        <w:jc w:val="both"/>
        <w:rPr>
          <w:sz w:val="22"/>
          <w:szCs w:val="22"/>
        </w:rPr>
      </w:pPr>
    </w:p>
    <w:p w14:paraId="78E912E3" w14:textId="0543ADC0" w:rsidR="001A7153" w:rsidRPr="00C10437" w:rsidRDefault="00630D24" w:rsidP="003376DE">
      <w:pPr>
        <w:widowControl/>
        <w:tabs>
          <w:tab w:val="left" w:pos="567"/>
          <w:tab w:val="left" w:pos="851"/>
        </w:tabs>
        <w:suppressAutoHyphens w:val="0"/>
        <w:ind w:left="426" w:hanging="426"/>
        <w:jc w:val="both"/>
        <w:rPr>
          <w:b/>
          <w:bCs/>
          <w:sz w:val="22"/>
          <w:szCs w:val="22"/>
          <w:u w:val="single"/>
        </w:rPr>
      </w:pPr>
      <w:r w:rsidRPr="00C10437">
        <w:rPr>
          <w:b/>
          <w:bCs/>
          <w:sz w:val="22"/>
          <w:szCs w:val="22"/>
          <w:u w:val="single"/>
        </w:rPr>
        <w:t xml:space="preserve">  </w:t>
      </w:r>
      <w:r w:rsidR="008463F6" w:rsidRPr="00C10437">
        <w:rPr>
          <w:b/>
          <w:bCs/>
          <w:sz w:val="22"/>
          <w:szCs w:val="22"/>
          <w:u w:val="single"/>
        </w:rPr>
        <w:t xml:space="preserve">Rozdział III </w:t>
      </w:r>
      <w:r w:rsidR="00125E05" w:rsidRPr="00C10437">
        <w:rPr>
          <w:b/>
          <w:bCs/>
          <w:sz w:val="22"/>
          <w:szCs w:val="22"/>
          <w:u w:val="single"/>
        </w:rPr>
        <w:t>–</w:t>
      </w:r>
      <w:r w:rsidR="008463F6" w:rsidRPr="00C10437">
        <w:rPr>
          <w:b/>
          <w:bCs/>
          <w:sz w:val="22"/>
          <w:szCs w:val="22"/>
          <w:u w:val="single"/>
        </w:rPr>
        <w:t xml:space="preserve"> </w:t>
      </w:r>
      <w:r w:rsidR="00125E05" w:rsidRPr="00C10437">
        <w:rPr>
          <w:b/>
          <w:bCs/>
          <w:sz w:val="22"/>
          <w:szCs w:val="22"/>
          <w:u w:val="single"/>
        </w:rPr>
        <w:t>Nazwa i o</w:t>
      </w:r>
      <w:r w:rsidR="00BE302C" w:rsidRPr="00C10437">
        <w:rPr>
          <w:b/>
          <w:bCs/>
          <w:sz w:val="22"/>
          <w:szCs w:val="22"/>
          <w:u w:val="single"/>
        </w:rPr>
        <w:t>pis przedmiotu zamó</w:t>
      </w:r>
      <w:r w:rsidR="00A5789E" w:rsidRPr="00C10437">
        <w:rPr>
          <w:b/>
          <w:bCs/>
          <w:sz w:val="22"/>
          <w:szCs w:val="22"/>
          <w:u w:val="single"/>
        </w:rPr>
        <w:t>wienia</w:t>
      </w:r>
      <w:bookmarkStart w:id="1" w:name="_Hlk37082600"/>
      <w:r w:rsidR="0050342B" w:rsidRPr="00C10437">
        <w:rPr>
          <w:b/>
          <w:bCs/>
          <w:sz w:val="22"/>
          <w:szCs w:val="22"/>
          <w:u w:val="single"/>
        </w:rPr>
        <w:t>.</w:t>
      </w:r>
    </w:p>
    <w:p w14:paraId="61C00BED" w14:textId="77777777" w:rsidR="00047A31" w:rsidRPr="00555998" w:rsidRDefault="00CA47EF" w:rsidP="005155A8">
      <w:pPr>
        <w:pStyle w:val="Akapitzlist"/>
        <w:numPr>
          <w:ilvl w:val="0"/>
          <w:numId w:val="66"/>
        </w:numPr>
        <w:tabs>
          <w:tab w:val="clear" w:pos="1080"/>
          <w:tab w:val="left" w:pos="567"/>
          <w:tab w:val="left" w:pos="851"/>
        </w:tabs>
        <w:ind w:left="426" w:hanging="426"/>
        <w:rPr>
          <w:sz w:val="22"/>
          <w:szCs w:val="22"/>
        </w:rPr>
      </w:pPr>
      <w:r w:rsidRPr="00047A31">
        <w:rPr>
          <w:sz w:val="22"/>
          <w:szCs w:val="22"/>
        </w:rPr>
        <w:t xml:space="preserve">Wyłonienie Wykonawcy w </w:t>
      </w:r>
      <w:r w:rsidR="002B7102" w:rsidRPr="00047A31">
        <w:rPr>
          <w:sz w:val="22"/>
          <w:szCs w:val="22"/>
        </w:rPr>
        <w:t xml:space="preserve">zakresie </w:t>
      </w:r>
      <w:r w:rsidR="00047A31" w:rsidRPr="00047A31">
        <w:rPr>
          <w:sz w:val="22"/>
          <w:szCs w:val="22"/>
        </w:rPr>
        <w:t xml:space="preserve">wykonania renowacji elewacji północno – zachodniej i północno - wschodniej w ilości 1122m² </w:t>
      </w:r>
      <w:r w:rsidR="00047A31" w:rsidRPr="00047A31">
        <w:rPr>
          <w:i/>
          <w:iCs/>
          <w:sz w:val="22"/>
          <w:szCs w:val="22"/>
        </w:rPr>
        <w:t xml:space="preserve">( na 1122m² składa się 1028 m² powierzchni elewacji po odliczeniu </w:t>
      </w:r>
      <w:r w:rsidR="00047A31" w:rsidRPr="00555998">
        <w:rPr>
          <w:i/>
          <w:iCs/>
          <w:sz w:val="22"/>
          <w:szCs w:val="22"/>
        </w:rPr>
        <w:t xml:space="preserve">powierzchni okien i 94 m² powierzchni </w:t>
      </w:r>
      <w:proofErr w:type="spellStart"/>
      <w:r w:rsidR="00047A31" w:rsidRPr="00555998">
        <w:rPr>
          <w:i/>
          <w:iCs/>
          <w:sz w:val="22"/>
          <w:szCs w:val="22"/>
        </w:rPr>
        <w:t>szpalet</w:t>
      </w:r>
      <w:proofErr w:type="spellEnd"/>
      <w:r w:rsidR="00047A31" w:rsidRPr="00555998">
        <w:rPr>
          <w:i/>
          <w:iCs/>
          <w:sz w:val="22"/>
          <w:szCs w:val="22"/>
        </w:rPr>
        <w:t xml:space="preserve"> i nadproży </w:t>
      </w:r>
      <w:r w:rsidR="00047A31" w:rsidRPr="00555998">
        <w:rPr>
          <w:sz w:val="22"/>
          <w:szCs w:val="22"/>
        </w:rPr>
        <w:t>elewacji budynku Instytutu Geografii i Gospodarki Przestrzennej UJ, ul. Gronostajowa 7 na terenie Kampusu 600-lecia Odnowienia UJ w Krakowie, obejmującej:</w:t>
      </w:r>
    </w:p>
    <w:p w14:paraId="05AD9BA5" w14:textId="034E87FF" w:rsidR="00047A31" w:rsidRPr="00555998" w:rsidRDefault="00047A31" w:rsidP="00047A31">
      <w:pPr>
        <w:pStyle w:val="Akapitzlist"/>
        <w:numPr>
          <w:ilvl w:val="0"/>
          <w:numId w:val="0"/>
        </w:numPr>
        <w:tabs>
          <w:tab w:val="left" w:pos="567"/>
          <w:tab w:val="left" w:pos="851"/>
        </w:tabs>
        <w:ind w:left="426"/>
        <w:rPr>
          <w:sz w:val="22"/>
          <w:szCs w:val="22"/>
        </w:rPr>
      </w:pPr>
      <w:r w:rsidRPr="00555998">
        <w:rPr>
          <w:sz w:val="22"/>
          <w:szCs w:val="22"/>
        </w:rPr>
        <w:t>1) oczyszczenie tynku,</w:t>
      </w:r>
    </w:p>
    <w:p w14:paraId="4E81056F" w14:textId="445AF495" w:rsidR="00047A31" w:rsidRPr="00555998" w:rsidRDefault="00047A31" w:rsidP="00047A31">
      <w:pPr>
        <w:pStyle w:val="Akapitzlist"/>
        <w:numPr>
          <w:ilvl w:val="0"/>
          <w:numId w:val="0"/>
        </w:numPr>
        <w:tabs>
          <w:tab w:val="left" w:pos="567"/>
          <w:tab w:val="left" w:pos="851"/>
        </w:tabs>
        <w:ind w:left="426"/>
        <w:rPr>
          <w:sz w:val="22"/>
          <w:szCs w:val="22"/>
        </w:rPr>
      </w:pPr>
      <w:r w:rsidRPr="00555998">
        <w:rPr>
          <w:sz w:val="22"/>
          <w:szCs w:val="22"/>
        </w:rPr>
        <w:t>2) odgrzybianie,</w:t>
      </w:r>
    </w:p>
    <w:p w14:paraId="2EF0D5F6" w14:textId="77777777" w:rsidR="00047A31" w:rsidRPr="005E34BE" w:rsidRDefault="00047A31" w:rsidP="00047A31">
      <w:pPr>
        <w:pStyle w:val="Akapitzlist"/>
        <w:numPr>
          <w:ilvl w:val="0"/>
          <w:numId w:val="0"/>
        </w:numPr>
        <w:tabs>
          <w:tab w:val="left" w:pos="567"/>
          <w:tab w:val="left" w:pos="851"/>
        </w:tabs>
        <w:ind w:left="426"/>
        <w:rPr>
          <w:sz w:val="22"/>
          <w:szCs w:val="22"/>
        </w:rPr>
      </w:pPr>
      <w:r w:rsidRPr="00555998">
        <w:rPr>
          <w:sz w:val="22"/>
          <w:szCs w:val="22"/>
        </w:rPr>
        <w:t xml:space="preserve">3) </w:t>
      </w:r>
      <w:r w:rsidRPr="005E34BE">
        <w:rPr>
          <w:sz w:val="22"/>
          <w:szCs w:val="22"/>
        </w:rPr>
        <w:t>miejscowe naprawy uszkodzonej wyprawy tynkarskiej,</w:t>
      </w:r>
    </w:p>
    <w:p w14:paraId="42213458" w14:textId="14609CDE" w:rsidR="00CA47EF" w:rsidRPr="005E34BE" w:rsidRDefault="00047A31" w:rsidP="00047A31">
      <w:pPr>
        <w:pStyle w:val="Akapitzlist"/>
        <w:numPr>
          <w:ilvl w:val="0"/>
          <w:numId w:val="0"/>
        </w:numPr>
        <w:tabs>
          <w:tab w:val="left" w:pos="567"/>
          <w:tab w:val="left" w:pos="851"/>
        </w:tabs>
        <w:ind w:left="426"/>
        <w:rPr>
          <w:sz w:val="22"/>
          <w:szCs w:val="22"/>
        </w:rPr>
      </w:pPr>
      <w:r w:rsidRPr="005E34BE">
        <w:rPr>
          <w:sz w:val="22"/>
          <w:szCs w:val="22"/>
        </w:rPr>
        <w:t>4) wykonanie powłoki renowacyjnej czynnej biologicznie</w:t>
      </w:r>
    </w:p>
    <w:p w14:paraId="4692C432" w14:textId="77777777" w:rsidR="00555998" w:rsidRPr="005E34BE" w:rsidRDefault="00555998" w:rsidP="00555998">
      <w:pPr>
        <w:pStyle w:val="Akapitzlist"/>
        <w:numPr>
          <w:ilvl w:val="1"/>
          <w:numId w:val="1"/>
        </w:numPr>
        <w:tabs>
          <w:tab w:val="clear" w:pos="644"/>
          <w:tab w:val="num" w:pos="426"/>
        </w:tabs>
        <w:ind w:left="426" w:hanging="426"/>
        <w:jc w:val="left"/>
        <w:rPr>
          <w:rFonts w:eastAsia="Arial Unicode MS"/>
          <w:sz w:val="22"/>
          <w:szCs w:val="22"/>
        </w:rPr>
      </w:pPr>
      <w:r w:rsidRPr="005E34BE">
        <w:rPr>
          <w:rFonts w:eastAsia="Arial Unicode MS"/>
          <w:sz w:val="22"/>
          <w:szCs w:val="22"/>
        </w:rPr>
        <w:t>Zakres prac:</w:t>
      </w:r>
    </w:p>
    <w:p w14:paraId="077D8ACF" w14:textId="77777777" w:rsidR="00555998" w:rsidRPr="00555998" w:rsidRDefault="00555998" w:rsidP="005155A8">
      <w:pPr>
        <w:widowControl/>
        <w:numPr>
          <w:ilvl w:val="0"/>
          <w:numId w:val="96"/>
        </w:numPr>
        <w:tabs>
          <w:tab w:val="left" w:pos="680"/>
        </w:tabs>
        <w:suppressAutoHyphens w:val="0"/>
        <w:ind w:left="1020" w:hanging="340"/>
        <w:contextualSpacing/>
        <w:jc w:val="both"/>
        <w:rPr>
          <w:sz w:val="22"/>
          <w:szCs w:val="22"/>
        </w:rPr>
      </w:pPr>
      <w:r w:rsidRPr="00555998">
        <w:rPr>
          <w:sz w:val="22"/>
          <w:szCs w:val="22"/>
        </w:rPr>
        <w:t>Zabezpieczenie terenu prac.</w:t>
      </w:r>
    </w:p>
    <w:p w14:paraId="7642D61A" w14:textId="77777777" w:rsidR="00555998" w:rsidRPr="00555998" w:rsidRDefault="00555998" w:rsidP="005155A8">
      <w:pPr>
        <w:widowControl/>
        <w:numPr>
          <w:ilvl w:val="0"/>
          <w:numId w:val="96"/>
        </w:numPr>
        <w:tabs>
          <w:tab w:val="left" w:pos="680"/>
        </w:tabs>
        <w:suppressAutoHyphens w:val="0"/>
        <w:ind w:left="1020" w:hanging="340"/>
        <w:contextualSpacing/>
        <w:jc w:val="both"/>
        <w:rPr>
          <w:sz w:val="22"/>
          <w:szCs w:val="22"/>
        </w:rPr>
      </w:pPr>
      <w:r w:rsidRPr="00555998">
        <w:rPr>
          <w:sz w:val="22"/>
          <w:szCs w:val="22"/>
        </w:rPr>
        <w:t>Prace będą wykonywane z parkingu (elewacja N-E) oraz drogi wewnętrznej Kampusu.</w:t>
      </w:r>
    </w:p>
    <w:p w14:paraId="7D1C9868" w14:textId="77777777" w:rsidR="00555998" w:rsidRPr="00555998" w:rsidRDefault="00555998" w:rsidP="005155A8">
      <w:pPr>
        <w:widowControl/>
        <w:numPr>
          <w:ilvl w:val="0"/>
          <w:numId w:val="96"/>
        </w:numPr>
        <w:tabs>
          <w:tab w:val="left" w:pos="680"/>
        </w:tabs>
        <w:suppressAutoHyphens w:val="0"/>
        <w:ind w:left="1020" w:hanging="340"/>
        <w:contextualSpacing/>
        <w:jc w:val="both"/>
        <w:rPr>
          <w:sz w:val="22"/>
          <w:szCs w:val="22"/>
        </w:rPr>
      </w:pPr>
      <w:r w:rsidRPr="00555998">
        <w:rPr>
          <w:sz w:val="22"/>
          <w:szCs w:val="22"/>
        </w:rPr>
        <w:t>W obu elewacjach wejścia do budynku, które zostaną zamknięte na czas prowadzenia robót. Droga wewnętrzna wzdłuż elewacji N-W w spadku podłużnym 3,7%.</w:t>
      </w:r>
    </w:p>
    <w:p w14:paraId="4D0FBC73"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Wszystkie prace muszą być wykonywane przy pomocy zwyżki samojezdnej na podwoziu samochodowym.</w:t>
      </w:r>
    </w:p>
    <w:p w14:paraId="6FBD6C8E"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lastRenderedPageBreak/>
        <w:t>Oczyszczenie fragmentu elewacji poddawanego renowacji powinno być przeprowadzone z zastosowaniem metod chemiczno-wodno-strumieniowych.</w:t>
      </w:r>
    </w:p>
    <w:p w14:paraId="50FA6930"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Odgrzybianie należy przeprowadzić poprzez hydrodynamiczne naniesienie dezynfektantów.</w:t>
      </w:r>
    </w:p>
    <w:p w14:paraId="31A23BF7"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 xml:space="preserve">Należy założyć konieczność wykonania miejscowych napraw elewacji w miejscach widocznych </w:t>
      </w:r>
      <w:proofErr w:type="spellStart"/>
      <w:r w:rsidRPr="00555998">
        <w:rPr>
          <w:sz w:val="22"/>
          <w:szCs w:val="22"/>
        </w:rPr>
        <w:t>odparzeń</w:t>
      </w:r>
      <w:proofErr w:type="spellEnd"/>
      <w:r w:rsidRPr="00555998">
        <w:rPr>
          <w:sz w:val="22"/>
          <w:szCs w:val="22"/>
        </w:rPr>
        <w:t xml:space="preserve"> i nieciągłości wyprawy tynkarskiej. </w:t>
      </w:r>
    </w:p>
    <w:p w14:paraId="37E3514A" w14:textId="77777777"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 xml:space="preserve">Naprawy polegać będą na usunięciu fragmentów odparzonych, uzupełnieniu termoizolacji i warstwy zbrojenia tynku, wykonaniu miejscowych zatarć wyprawy oraz kolorystycznym scaleniu z użyciem farb elewacyjnych. </w:t>
      </w:r>
    </w:p>
    <w:p w14:paraId="0CE8FCD9" w14:textId="77777777" w:rsid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Do wyceny należy przyjąć, że naprawy będzie wymagało około 5% powierzchni elewacji poddawanej renowacji tj. ok. 60 m².</w:t>
      </w:r>
    </w:p>
    <w:p w14:paraId="043975B3" w14:textId="6138CEB9" w:rsidR="00047A31"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 xml:space="preserve">Wykonanie renowacyjnej powłoki biologicznie czynnej, z użyciem </w:t>
      </w:r>
      <w:proofErr w:type="spellStart"/>
      <w:r w:rsidRPr="00555998">
        <w:rPr>
          <w:sz w:val="22"/>
          <w:szCs w:val="22"/>
        </w:rPr>
        <w:t>biocydów</w:t>
      </w:r>
      <w:proofErr w:type="spellEnd"/>
      <w:r w:rsidRPr="00555998">
        <w:rPr>
          <w:sz w:val="22"/>
          <w:szCs w:val="22"/>
        </w:rPr>
        <w:t xml:space="preserve"> powłokowych, ograniczającej rozwój na elewacji wszelkich form życia. Powłoka dodatkowo powinna chronić wyprawę tynkarską przed oddziaływaniem warunków atmosferycznych oraz wzmacniać jej powierzchnię</w:t>
      </w:r>
      <w:r>
        <w:rPr>
          <w:sz w:val="22"/>
          <w:szCs w:val="22"/>
        </w:rPr>
        <w:t>.</w:t>
      </w:r>
    </w:p>
    <w:p w14:paraId="768180B3" w14:textId="2DB60ED0" w:rsidR="00555998" w:rsidRPr="00555998" w:rsidRDefault="00555998" w:rsidP="005155A8">
      <w:pPr>
        <w:widowControl/>
        <w:numPr>
          <w:ilvl w:val="0"/>
          <w:numId w:val="96"/>
        </w:numPr>
        <w:tabs>
          <w:tab w:val="left" w:pos="680"/>
        </w:tabs>
        <w:suppressAutoHyphens w:val="0"/>
        <w:ind w:left="1077" w:hanging="340"/>
        <w:contextualSpacing/>
        <w:jc w:val="both"/>
        <w:rPr>
          <w:sz w:val="22"/>
          <w:szCs w:val="22"/>
        </w:rPr>
      </w:pPr>
      <w:r w:rsidRPr="00555998">
        <w:rPr>
          <w:sz w:val="22"/>
          <w:szCs w:val="22"/>
        </w:rPr>
        <w:t>Zamawiający zapewnia dostęp do bieżącej wody i prądu 230 V</w:t>
      </w:r>
    </w:p>
    <w:p w14:paraId="35547CE8" w14:textId="006C030C" w:rsidR="00CA47EF" w:rsidRPr="00C10437" w:rsidRDefault="008F20B1" w:rsidP="005155A8">
      <w:pPr>
        <w:pStyle w:val="Akapitzlist"/>
        <w:numPr>
          <w:ilvl w:val="0"/>
          <w:numId w:val="66"/>
        </w:numPr>
        <w:tabs>
          <w:tab w:val="clear" w:pos="1080"/>
          <w:tab w:val="left" w:pos="567"/>
          <w:tab w:val="left" w:pos="851"/>
        </w:tabs>
        <w:ind w:left="426" w:hanging="426"/>
        <w:rPr>
          <w:sz w:val="22"/>
          <w:szCs w:val="22"/>
        </w:rPr>
      </w:pPr>
      <w:r>
        <w:rPr>
          <w:sz w:val="22"/>
          <w:szCs w:val="22"/>
        </w:rPr>
        <w:t xml:space="preserve">Dokumentację fotograficzną elewacji zawiera </w:t>
      </w:r>
      <w:r w:rsidR="00CA47EF" w:rsidRPr="008F20B1">
        <w:rPr>
          <w:sz w:val="22"/>
          <w:szCs w:val="22"/>
        </w:rPr>
        <w:t>załącznik A do niniejszej SWZ</w:t>
      </w:r>
      <w:r w:rsidRPr="008F20B1">
        <w:rPr>
          <w:sz w:val="22"/>
          <w:szCs w:val="22"/>
        </w:rPr>
        <w:t>.</w:t>
      </w:r>
    </w:p>
    <w:p w14:paraId="4F45FDD9" w14:textId="77777777" w:rsidR="00CA47EF" w:rsidRPr="008F20B1" w:rsidRDefault="00CA47EF" w:rsidP="005155A8">
      <w:pPr>
        <w:pStyle w:val="Akapitzlist"/>
        <w:numPr>
          <w:ilvl w:val="0"/>
          <w:numId w:val="66"/>
        </w:numPr>
        <w:tabs>
          <w:tab w:val="clear" w:pos="1080"/>
          <w:tab w:val="left" w:pos="851"/>
        </w:tabs>
        <w:ind w:left="426" w:hanging="426"/>
        <w:rPr>
          <w:sz w:val="22"/>
          <w:szCs w:val="22"/>
        </w:rPr>
      </w:pPr>
      <w:r w:rsidRPr="00C10437">
        <w:rPr>
          <w:sz w:val="22"/>
          <w:szCs w:val="22"/>
        </w:rPr>
        <w:t xml:space="preserve">Wykonawca zobowiązany jest zrealizować zamówienie na zasadach i warunkach opisanych w SWZ </w:t>
      </w:r>
      <w:r w:rsidRPr="008F20B1">
        <w:rPr>
          <w:sz w:val="22"/>
          <w:szCs w:val="22"/>
        </w:rPr>
        <w:t>jak i w projektowanych postanowieniach umowy, stanowiących załącznik nr 2 do SWZ, mając na względzie następujące uwarunkowania realizacji zadania:</w:t>
      </w:r>
    </w:p>
    <w:p w14:paraId="4B284A5E" w14:textId="1F1C83B6" w:rsidR="00CA47EF" w:rsidRPr="008F20B1" w:rsidRDefault="00CA47EF" w:rsidP="005155A8">
      <w:pPr>
        <w:pStyle w:val="Akapitzlist"/>
        <w:numPr>
          <w:ilvl w:val="1"/>
          <w:numId w:val="72"/>
        </w:numPr>
        <w:tabs>
          <w:tab w:val="left" w:pos="851"/>
        </w:tabs>
        <w:spacing w:after="160" w:line="259" w:lineRule="auto"/>
        <w:ind w:left="426" w:firstLine="0"/>
        <w:rPr>
          <w:sz w:val="22"/>
          <w:szCs w:val="22"/>
        </w:rPr>
      </w:pPr>
      <w:r w:rsidRPr="008F20B1">
        <w:rPr>
          <w:sz w:val="22"/>
          <w:szCs w:val="22"/>
        </w:rPr>
        <w:t xml:space="preserve">Zamówienie musi być zrealizowane </w:t>
      </w:r>
      <w:r w:rsidR="00165D33" w:rsidRPr="008F20B1">
        <w:rPr>
          <w:sz w:val="22"/>
          <w:szCs w:val="22"/>
        </w:rPr>
        <w:t xml:space="preserve">nie później niż </w:t>
      </w:r>
      <w:r w:rsidR="00165D33" w:rsidRPr="00304415">
        <w:rPr>
          <w:b/>
          <w:bCs/>
          <w:sz w:val="22"/>
          <w:szCs w:val="22"/>
        </w:rPr>
        <w:t xml:space="preserve">do </w:t>
      </w:r>
      <w:r w:rsidR="008F20B1" w:rsidRPr="00304415">
        <w:rPr>
          <w:b/>
          <w:bCs/>
          <w:sz w:val="22"/>
          <w:szCs w:val="22"/>
        </w:rPr>
        <w:t>6</w:t>
      </w:r>
      <w:r w:rsidR="00C10437" w:rsidRPr="00304415">
        <w:rPr>
          <w:b/>
          <w:bCs/>
          <w:sz w:val="22"/>
          <w:szCs w:val="22"/>
        </w:rPr>
        <w:t>0 dni liczonych</w:t>
      </w:r>
      <w:r w:rsidR="00C10437" w:rsidRPr="008F20B1">
        <w:rPr>
          <w:sz w:val="22"/>
          <w:szCs w:val="22"/>
        </w:rPr>
        <w:t xml:space="preserve"> od dnia zawarcia umowy.</w:t>
      </w:r>
    </w:p>
    <w:p w14:paraId="7B42CFD8" w14:textId="3D20ED1F" w:rsidR="00CA47EF" w:rsidRPr="008F20B1" w:rsidRDefault="00CA47EF" w:rsidP="005155A8">
      <w:pPr>
        <w:pStyle w:val="Akapitzlist"/>
        <w:numPr>
          <w:ilvl w:val="0"/>
          <w:numId w:val="72"/>
        </w:numPr>
        <w:tabs>
          <w:tab w:val="left" w:pos="851"/>
        </w:tabs>
        <w:ind w:left="426" w:hanging="426"/>
        <w:rPr>
          <w:sz w:val="22"/>
          <w:szCs w:val="22"/>
        </w:rPr>
      </w:pPr>
      <w:r w:rsidRPr="008F20B1">
        <w:rPr>
          <w:sz w:val="22"/>
          <w:szCs w:val="22"/>
        </w:rPr>
        <w:t>W związku z przeprowadzanymi pracami, Wykonawca zapewnia na swój koszt, wykonywanie stałego sprzątania w rejonie prowadzonych</w:t>
      </w:r>
      <w:r w:rsidR="00375978" w:rsidRPr="008F20B1">
        <w:rPr>
          <w:sz w:val="22"/>
          <w:szCs w:val="22"/>
        </w:rPr>
        <w:t xml:space="preserve"> prac</w:t>
      </w:r>
      <w:r w:rsidR="004456DF" w:rsidRPr="008F20B1">
        <w:rPr>
          <w:sz w:val="22"/>
          <w:szCs w:val="22"/>
        </w:rPr>
        <w:t xml:space="preserve"> </w:t>
      </w:r>
      <w:r w:rsidRPr="008F20B1">
        <w:rPr>
          <w:sz w:val="22"/>
          <w:szCs w:val="22"/>
        </w:rPr>
        <w:t>oraz wykonanie niezbędnych zabezpieczeń w sposób gwarantujący bezpieczeństwo użytkowników budynku.</w:t>
      </w:r>
    </w:p>
    <w:p w14:paraId="402B38AF" w14:textId="77777777" w:rsidR="00CA47EF" w:rsidRPr="008F20B1" w:rsidRDefault="00CA47EF" w:rsidP="005155A8">
      <w:pPr>
        <w:pStyle w:val="Akapitzlist"/>
        <w:numPr>
          <w:ilvl w:val="0"/>
          <w:numId w:val="72"/>
        </w:numPr>
        <w:tabs>
          <w:tab w:val="left" w:pos="851"/>
        </w:tabs>
        <w:ind w:left="426" w:hanging="426"/>
        <w:rPr>
          <w:sz w:val="22"/>
          <w:szCs w:val="22"/>
        </w:rPr>
      </w:pPr>
      <w:r w:rsidRPr="008F20B1">
        <w:rPr>
          <w:sz w:val="22"/>
          <w:szCs w:val="22"/>
        </w:rPr>
        <w:t>Realizacja prac będzie się odbywać w obiekcie czynnym, gdyż budynek na czas prowadzonych prac nie zostanie wyłączony z użytkowania.</w:t>
      </w:r>
    </w:p>
    <w:p w14:paraId="63AA0FA6" w14:textId="77777777" w:rsidR="008F20B1" w:rsidRPr="008F20B1" w:rsidRDefault="008F20B1" w:rsidP="005155A8">
      <w:pPr>
        <w:widowControl/>
        <w:numPr>
          <w:ilvl w:val="0"/>
          <w:numId w:val="72"/>
        </w:numPr>
        <w:tabs>
          <w:tab w:val="left" w:pos="851"/>
        </w:tabs>
        <w:suppressAutoHyphens w:val="0"/>
        <w:ind w:left="426" w:hanging="426"/>
        <w:contextualSpacing/>
        <w:jc w:val="left"/>
        <w:rPr>
          <w:rFonts w:eastAsia="Arial Unicode MS"/>
          <w:sz w:val="22"/>
          <w:szCs w:val="22"/>
        </w:rPr>
      </w:pPr>
      <w:r w:rsidRPr="008F20B1">
        <w:rPr>
          <w:rFonts w:eastAsia="Arial Unicode MS"/>
          <w:sz w:val="22"/>
          <w:szCs w:val="22"/>
        </w:rPr>
        <w:t>Wykonawca zobowiązany jest do wykonania prac w sposób zapewniający prawidłowe funkcjonowanie użytkownikom budynku i parkingu.</w:t>
      </w:r>
    </w:p>
    <w:p w14:paraId="0E274F64" w14:textId="77777777" w:rsidR="008F20B1" w:rsidRPr="008F20B1" w:rsidRDefault="008F20B1" w:rsidP="005155A8">
      <w:pPr>
        <w:widowControl/>
        <w:numPr>
          <w:ilvl w:val="0"/>
          <w:numId w:val="72"/>
        </w:numPr>
        <w:tabs>
          <w:tab w:val="left" w:pos="851"/>
        </w:tabs>
        <w:suppressAutoHyphens w:val="0"/>
        <w:ind w:left="426" w:hanging="426"/>
        <w:contextualSpacing/>
        <w:jc w:val="left"/>
        <w:rPr>
          <w:rFonts w:eastAsia="Arial Unicode MS"/>
          <w:sz w:val="22"/>
          <w:szCs w:val="22"/>
        </w:rPr>
      </w:pPr>
      <w:r w:rsidRPr="008F20B1">
        <w:rPr>
          <w:rFonts w:eastAsia="Arial Unicode MS"/>
          <w:sz w:val="22"/>
          <w:szCs w:val="22"/>
        </w:rPr>
        <w:t>Wykonawca we własnym zakresie zapewnia odpowiedni sprzęt i wszystkie niezbędne materiały do realizacji wyszczególnionych prac.</w:t>
      </w:r>
    </w:p>
    <w:p w14:paraId="151D5B04" w14:textId="77777777" w:rsidR="008F20B1" w:rsidRPr="008F20B1" w:rsidRDefault="008F20B1" w:rsidP="005155A8">
      <w:pPr>
        <w:widowControl/>
        <w:numPr>
          <w:ilvl w:val="0"/>
          <w:numId w:val="72"/>
        </w:numPr>
        <w:tabs>
          <w:tab w:val="left" w:pos="851"/>
        </w:tabs>
        <w:suppressAutoHyphens w:val="0"/>
        <w:ind w:left="426" w:hanging="426"/>
        <w:contextualSpacing/>
        <w:jc w:val="left"/>
        <w:rPr>
          <w:rFonts w:eastAsia="Arial Unicode MS"/>
          <w:sz w:val="22"/>
          <w:szCs w:val="22"/>
        </w:rPr>
      </w:pPr>
      <w:r w:rsidRPr="008F20B1">
        <w:rPr>
          <w:rFonts w:eastAsia="Arial Unicode MS"/>
          <w:sz w:val="22"/>
          <w:szCs w:val="22"/>
        </w:rPr>
        <w:t>Wykonawca zobowiązany jest do uporządkowania terenu wykonywanych prac wraz z wywozem i utylizacją odpadów na koszt własny.</w:t>
      </w:r>
    </w:p>
    <w:p w14:paraId="223957F6" w14:textId="77777777" w:rsidR="008F20B1" w:rsidRPr="008F20B1" w:rsidRDefault="008F20B1" w:rsidP="005155A8">
      <w:pPr>
        <w:widowControl/>
        <w:numPr>
          <w:ilvl w:val="0"/>
          <w:numId w:val="72"/>
        </w:numPr>
        <w:tabs>
          <w:tab w:val="left" w:pos="851"/>
        </w:tabs>
        <w:suppressAutoHyphens w:val="0"/>
        <w:ind w:left="426" w:hanging="426"/>
        <w:contextualSpacing/>
        <w:jc w:val="left"/>
        <w:rPr>
          <w:rFonts w:eastAsia="Arial Unicode MS"/>
          <w:sz w:val="22"/>
          <w:szCs w:val="22"/>
        </w:rPr>
      </w:pPr>
      <w:r w:rsidRPr="008F20B1">
        <w:rPr>
          <w:rFonts w:eastAsia="Arial Unicode MS"/>
          <w:sz w:val="22"/>
          <w:szCs w:val="22"/>
        </w:rPr>
        <w:t>Wykonawca ponosi pełną odpowiedzialność za wszelkiego rodzaju uszkodzenia wynikłe w trakcie wykonywania prac i zobowiązuję się do ich naprawy lub pokrycia kosztów naprawy.</w:t>
      </w:r>
    </w:p>
    <w:p w14:paraId="46CC357A" w14:textId="1DB06119" w:rsidR="008F20B1" w:rsidRPr="00304415" w:rsidRDefault="008F20B1" w:rsidP="005155A8">
      <w:pPr>
        <w:widowControl/>
        <w:numPr>
          <w:ilvl w:val="0"/>
          <w:numId w:val="72"/>
        </w:numPr>
        <w:tabs>
          <w:tab w:val="left" w:pos="851"/>
        </w:tabs>
        <w:suppressAutoHyphens w:val="0"/>
        <w:ind w:left="426" w:hanging="426"/>
        <w:jc w:val="left"/>
        <w:rPr>
          <w:rFonts w:eastAsia="Arial Unicode MS"/>
          <w:sz w:val="22"/>
          <w:szCs w:val="22"/>
        </w:rPr>
      </w:pPr>
      <w:r w:rsidRPr="008F20B1">
        <w:rPr>
          <w:rFonts w:eastAsia="Arial Unicode MS"/>
          <w:sz w:val="22"/>
          <w:szCs w:val="22"/>
        </w:rPr>
        <w:t>Wykonawca musi posiadać aktualną polisę OC.</w:t>
      </w:r>
    </w:p>
    <w:p w14:paraId="589B2557" w14:textId="5D55BB64" w:rsidR="00CA47EF" w:rsidRPr="00C10437" w:rsidRDefault="00CA47EF" w:rsidP="005155A8">
      <w:pPr>
        <w:pStyle w:val="Akapitzlist"/>
        <w:numPr>
          <w:ilvl w:val="0"/>
          <w:numId w:val="72"/>
        </w:numPr>
        <w:tabs>
          <w:tab w:val="left" w:pos="567"/>
          <w:tab w:val="left" w:pos="851"/>
        </w:tabs>
        <w:spacing w:after="160" w:line="259" w:lineRule="auto"/>
        <w:ind w:left="426" w:hanging="426"/>
        <w:rPr>
          <w:sz w:val="22"/>
          <w:szCs w:val="22"/>
        </w:rPr>
      </w:pPr>
      <w:r w:rsidRPr="008F20B1">
        <w:rPr>
          <w:sz w:val="22"/>
          <w:szCs w:val="22"/>
        </w:rPr>
        <w:t xml:space="preserve">Wykonawca musi zaoferować co najmniej </w:t>
      </w:r>
      <w:r w:rsidRPr="008F20B1">
        <w:rPr>
          <w:b/>
          <w:bCs/>
          <w:sz w:val="22"/>
          <w:szCs w:val="22"/>
        </w:rPr>
        <w:t>36-mi</w:t>
      </w:r>
      <w:r w:rsidRPr="008F20B1">
        <w:rPr>
          <w:b/>
          <w:sz w:val="22"/>
          <w:szCs w:val="22"/>
        </w:rPr>
        <w:t>esięczny</w:t>
      </w:r>
      <w:r w:rsidRPr="008F20B1">
        <w:rPr>
          <w:sz w:val="22"/>
          <w:szCs w:val="22"/>
        </w:rPr>
        <w:t xml:space="preserve"> okres gwarancji na wykonany przedmiot zamówienia liczony od daty odbioru całości zamówienia oraz dokonywanie własnym staraniem i na koszt Wykonawcy przeglądów gwarancyjnych i konserwacji wynikających z instrukcji zamontowanych</w:t>
      </w:r>
      <w:r w:rsidRPr="00C10437">
        <w:rPr>
          <w:sz w:val="22"/>
          <w:szCs w:val="22"/>
        </w:rPr>
        <w:t xml:space="preserve"> elementów, urządzeń i wyposażenia, zgodnie z zaleceniami bądź wymaganiami ich producentów oraz usuwania usterek powstałych i zgłoszonych w okresie gwarancji, zapewniając ciągłość ich funkcji, co należy skalkulować w cenie ryczałtowej oferty.</w:t>
      </w:r>
    </w:p>
    <w:p w14:paraId="052FAA5F" w14:textId="5B41AC46" w:rsidR="00CA47EF" w:rsidRPr="00C10437" w:rsidRDefault="00CA47EF" w:rsidP="005155A8">
      <w:pPr>
        <w:pStyle w:val="Akapitzlist"/>
        <w:numPr>
          <w:ilvl w:val="0"/>
          <w:numId w:val="72"/>
        </w:numPr>
        <w:tabs>
          <w:tab w:val="left" w:pos="567"/>
          <w:tab w:val="left" w:pos="851"/>
        </w:tabs>
        <w:spacing w:after="160" w:line="259" w:lineRule="auto"/>
        <w:ind w:left="426" w:hanging="426"/>
        <w:rPr>
          <w:sz w:val="22"/>
          <w:szCs w:val="22"/>
        </w:rPr>
      </w:pPr>
      <w:r w:rsidRPr="00C10437">
        <w:rPr>
          <w:bCs/>
          <w:sz w:val="22"/>
          <w:szCs w:val="22"/>
        </w:rPr>
        <w:t>Oznaczenie przedmiotu zamówienia według kodu</w:t>
      </w:r>
      <w:r w:rsidRPr="00C10437">
        <w:rPr>
          <w:sz w:val="22"/>
          <w:szCs w:val="22"/>
        </w:rPr>
        <w:t xml:space="preserve"> Wspólnego Słownika Zamówień CPV: 45000000-7 Roboty budowlane, 4545</w:t>
      </w:r>
      <w:r w:rsidR="008F20B1">
        <w:rPr>
          <w:sz w:val="22"/>
          <w:szCs w:val="22"/>
        </w:rPr>
        <w:t>2</w:t>
      </w:r>
      <w:r w:rsidRPr="00C10437">
        <w:rPr>
          <w:sz w:val="22"/>
          <w:szCs w:val="22"/>
        </w:rPr>
        <w:t xml:space="preserve">000- 7 </w:t>
      </w:r>
      <w:r w:rsidR="008F20B1">
        <w:rPr>
          <w:sz w:val="22"/>
          <w:szCs w:val="22"/>
        </w:rPr>
        <w:t>Zewnętrzne czyszczenie budynków</w:t>
      </w:r>
      <w:r w:rsidRPr="00C10437">
        <w:rPr>
          <w:sz w:val="22"/>
          <w:szCs w:val="22"/>
        </w:rPr>
        <w:t>.</w:t>
      </w:r>
    </w:p>
    <w:p w14:paraId="10A7AAB9" w14:textId="2D784A1E" w:rsidR="00CA47EF" w:rsidRPr="00C10437" w:rsidRDefault="00CA47EF" w:rsidP="005155A8">
      <w:pPr>
        <w:pStyle w:val="Akapitzlist"/>
        <w:numPr>
          <w:ilvl w:val="0"/>
          <w:numId w:val="72"/>
        </w:numPr>
        <w:tabs>
          <w:tab w:val="left" w:pos="567"/>
          <w:tab w:val="left" w:pos="851"/>
        </w:tabs>
        <w:spacing w:after="160" w:line="259" w:lineRule="auto"/>
        <w:ind w:left="426" w:hanging="426"/>
        <w:rPr>
          <w:sz w:val="22"/>
          <w:szCs w:val="22"/>
        </w:rPr>
      </w:pPr>
      <w:r w:rsidRPr="00C10437">
        <w:rPr>
          <w:bCs/>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B4D3521" w14:textId="6A6F7330" w:rsidR="00CA47EF" w:rsidRPr="00C10437" w:rsidRDefault="00CA47EF" w:rsidP="005155A8">
      <w:pPr>
        <w:pStyle w:val="Akapitzlist"/>
        <w:numPr>
          <w:ilvl w:val="0"/>
          <w:numId w:val="72"/>
        </w:numPr>
        <w:tabs>
          <w:tab w:val="left" w:pos="567"/>
        </w:tabs>
        <w:spacing w:after="160" w:line="259" w:lineRule="auto"/>
        <w:ind w:left="426"/>
        <w:rPr>
          <w:sz w:val="22"/>
          <w:szCs w:val="22"/>
        </w:rPr>
      </w:pPr>
      <w:r w:rsidRPr="00C10437">
        <w:rPr>
          <w:bCs/>
          <w:sz w:val="22"/>
          <w:szCs w:val="22"/>
        </w:rPr>
        <w:t>Zamawiający wymaga, aby</w:t>
      </w:r>
      <w:r w:rsidRPr="00C10437">
        <w:rPr>
          <w:sz w:val="22"/>
          <w:szCs w:val="22"/>
        </w:rPr>
        <w:t xml:space="preserve"> osoby wykonujące </w:t>
      </w:r>
      <w:bookmarkStart w:id="2" w:name="_Hlk177032274"/>
      <w:r w:rsidRPr="00C10437">
        <w:rPr>
          <w:sz w:val="22"/>
          <w:szCs w:val="22"/>
        </w:rPr>
        <w:t xml:space="preserve">roboty w zakresie </w:t>
      </w:r>
      <w:r w:rsidR="00304415">
        <w:rPr>
          <w:sz w:val="22"/>
          <w:szCs w:val="22"/>
        </w:rPr>
        <w:t>czyszczenia elewacji</w:t>
      </w:r>
      <w:r w:rsidRPr="00C10437">
        <w:rPr>
          <w:sz w:val="22"/>
          <w:szCs w:val="22"/>
        </w:rPr>
        <w:t xml:space="preserve"> </w:t>
      </w:r>
      <w:bookmarkEnd w:id="2"/>
      <w:r w:rsidRPr="00C10437">
        <w:rPr>
          <w:sz w:val="22"/>
          <w:szCs w:val="22"/>
        </w:rPr>
        <w:t xml:space="preserve">były zatrudnione przez Wykonawcę jako jego pracownicy w rozumieniu przepisów ustawy z dnia 26 </w:t>
      </w:r>
      <w:r w:rsidRPr="00C10437">
        <w:rPr>
          <w:sz w:val="22"/>
          <w:szCs w:val="22"/>
        </w:rPr>
        <w:lastRenderedPageBreak/>
        <w:t xml:space="preserve">czerwca 1974 r. – Kodeks pracy (t. j. Dz.U. </w:t>
      </w:r>
      <w:r w:rsidR="00BB7496" w:rsidRPr="00C10437">
        <w:rPr>
          <w:sz w:val="22"/>
          <w:szCs w:val="22"/>
        </w:rPr>
        <w:t>202</w:t>
      </w:r>
      <w:r w:rsidR="009937DB">
        <w:rPr>
          <w:sz w:val="22"/>
          <w:szCs w:val="22"/>
        </w:rPr>
        <w:t>3</w:t>
      </w:r>
      <w:r w:rsidR="00BB7496" w:rsidRPr="00C10437">
        <w:rPr>
          <w:sz w:val="22"/>
          <w:szCs w:val="22"/>
        </w:rPr>
        <w:t> </w:t>
      </w:r>
      <w:r w:rsidRPr="00C10437">
        <w:rPr>
          <w:sz w:val="22"/>
          <w:szCs w:val="22"/>
        </w:rPr>
        <w:t xml:space="preserve">poz. </w:t>
      </w:r>
      <w:r w:rsidR="00DF2620" w:rsidRPr="00C10437">
        <w:rPr>
          <w:sz w:val="22"/>
          <w:szCs w:val="22"/>
        </w:rPr>
        <w:t>1</w:t>
      </w:r>
      <w:r w:rsidR="009937DB">
        <w:rPr>
          <w:sz w:val="22"/>
          <w:szCs w:val="22"/>
        </w:rPr>
        <w:t>465</w:t>
      </w:r>
      <w:r w:rsidRPr="00C10437">
        <w:rPr>
          <w:sz w:val="22"/>
          <w:szCs w:val="22"/>
        </w:rPr>
        <w:t xml:space="preserve"> ze zm.), na odpowiednim do rodzaju ich pracy stanowisku, co najmniej przez okres realizacji niniejszej umowy</w:t>
      </w:r>
      <w:r w:rsidRPr="00C10437">
        <w:rPr>
          <w:bCs/>
          <w:sz w:val="22"/>
          <w:szCs w:val="22"/>
        </w:rPr>
        <w:t>.</w:t>
      </w:r>
    </w:p>
    <w:p w14:paraId="2BFBF620" w14:textId="77777777" w:rsidR="00CA47EF" w:rsidRPr="00C10437" w:rsidRDefault="00CA47EF" w:rsidP="005155A8">
      <w:pPr>
        <w:pStyle w:val="Akapitzlist"/>
        <w:numPr>
          <w:ilvl w:val="0"/>
          <w:numId w:val="73"/>
        </w:numPr>
        <w:rPr>
          <w:sz w:val="22"/>
          <w:szCs w:val="22"/>
        </w:rPr>
      </w:pPr>
      <w:r w:rsidRPr="00C10437">
        <w:rPr>
          <w:sz w:val="22"/>
          <w:szCs w:val="22"/>
        </w:rPr>
        <w:t>W trakcie realizacji zamówienia zamawiający uprawniony jest do wykonywania czynności kontrolnych wobec wykonawcy odnośnie spełniania przez wykonawcę lub podwykonawcę wymogu zatrudnienia na podstawie umowy o pracę osób, o których mowa w pkt 19.</w:t>
      </w:r>
      <w:r w:rsidRPr="00C10437">
        <w:rPr>
          <w:color w:val="0000FF"/>
          <w:sz w:val="22"/>
          <w:szCs w:val="22"/>
        </w:rPr>
        <w:t xml:space="preserve"> </w:t>
      </w:r>
      <w:r w:rsidRPr="00C10437">
        <w:rPr>
          <w:sz w:val="22"/>
          <w:szCs w:val="22"/>
        </w:rPr>
        <w:t xml:space="preserve">Zamawiający uprawniony jest w szczególności do: </w:t>
      </w:r>
    </w:p>
    <w:p w14:paraId="7C1DF9DF" w14:textId="77777777" w:rsidR="00CA47EF" w:rsidRPr="00C10437" w:rsidRDefault="00CA47EF" w:rsidP="005155A8">
      <w:pPr>
        <w:pStyle w:val="Akapitzlist"/>
        <w:numPr>
          <w:ilvl w:val="0"/>
          <w:numId w:val="74"/>
        </w:numPr>
        <w:rPr>
          <w:sz w:val="22"/>
          <w:szCs w:val="22"/>
        </w:rPr>
      </w:pPr>
      <w:r w:rsidRPr="00C10437">
        <w:rPr>
          <w:sz w:val="22"/>
          <w:szCs w:val="22"/>
        </w:rPr>
        <w:t>żądania oświadczeń i dokumentów w zakresie potwierdzenia spełniania ww. wymogów i dokonywania ich oceny,</w:t>
      </w:r>
    </w:p>
    <w:p w14:paraId="2507CE75" w14:textId="77777777" w:rsidR="00CA47EF" w:rsidRPr="00C10437" w:rsidRDefault="00CA47EF" w:rsidP="005155A8">
      <w:pPr>
        <w:widowControl/>
        <w:numPr>
          <w:ilvl w:val="0"/>
          <w:numId w:val="74"/>
        </w:numPr>
        <w:suppressAutoHyphens w:val="0"/>
        <w:ind w:left="1440"/>
        <w:jc w:val="both"/>
        <w:rPr>
          <w:sz w:val="22"/>
          <w:szCs w:val="22"/>
        </w:rPr>
      </w:pPr>
      <w:r w:rsidRPr="00C10437">
        <w:rPr>
          <w:sz w:val="22"/>
          <w:szCs w:val="22"/>
        </w:rPr>
        <w:t>żądania wyjaśnień w przypadku wątpliwości w zakresie potwierdzenia spełniania ww. wymogów,</w:t>
      </w:r>
    </w:p>
    <w:p w14:paraId="37882E74" w14:textId="77777777" w:rsidR="00CA47EF" w:rsidRPr="00C10437" w:rsidRDefault="00CA47EF" w:rsidP="005155A8">
      <w:pPr>
        <w:widowControl/>
        <w:numPr>
          <w:ilvl w:val="0"/>
          <w:numId w:val="74"/>
        </w:numPr>
        <w:suppressAutoHyphens w:val="0"/>
        <w:ind w:left="1440"/>
        <w:jc w:val="both"/>
        <w:rPr>
          <w:sz w:val="22"/>
          <w:szCs w:val="22"/>
        </w:rPr>
      </w:pPr>
      <w:r w:rsidRPr="00C10437">
        <w:rPr>
          <w:sz w:val="22"/>
          <w:szCs w:val="22"/>
        </w:rPr>
        <w:t>przeprowadzania kontroli na miejscu wykonywania świadczenia.</w:t>
      </w:r>
    </w:p>
    <w:p w14:paraId="7E6AEAB5" w14:textId="77777777" w:rsidR="00CA47EF" w:rsidRPr="00C10437" w:rsidRDefault="00CA47EF" w:rsidP="005155A8">
      <w:pPr>
        <w:pStyle w:val="Akapitzlist"/>
        <w:numPr>
          <w:ilvl w:val="0"/>
          <w:numId w:val="76"/>
        </w:numPr>
        <w:rPr>
          <w:vanish/>
          <w:sz w:val="22"/>
          <w:szCs w:val="22"/>
        </w:rPr>
      </w:pPr>
    </w:p>
    <w:p w14:paraId="66BB2866" w14:textId="77777777" w:rsidR="00CA47EF" w:rsidRPr="00C10437" w:rsidRDefault="00CA47EF" w:rsidP="005155A8">
      <w:pPr>
        <w:pStyle w:val="Akapitzlist"/>
        <w:numPr>
          <w:ilvl w:val="0"/>
          <w:numId w:val="76"/>
        </w:numPr>
        <w:rPr>
          <w:vanish/>
          <w:sz w:val="22"/>
          <w:szCs w:val="22"/>
        </w:rPr>
      </w:pPr>
    </w:p>
    <w:p w14:paraId="3509BAA1" w14:textId="77777777" w:rsidR="00CA47EF" w:rsidRPr="00C10437" w:rsidRDefault="00CA47EF" w:rsidP="005155A8">
      <w:pPr>
        <w:pStyle w:val="Akapitzlist"/>
        <w:numPr>
          <w:ilvl w:val="0"/>
          <w:numId w:val="76"/>
        </w:numPr>
        <w:rPr>
          <w:vanish/>
          <w:sz w:val="22"/>
          <w:szCs w:val="22"/>
        </w:rPr>
      </w:pPr>
    </w:p>
    <w:p w14:paraId="514989B4" w14:textId="77777777" w:rsidR="00CA47EF" w:rsidRPr="00C10437" w:rsidRDefault="00CA47EF" w:rsidP="005155A8">
      <w:pPr>
        <w:pStyle w:val="Akapitzlist"/>
        <w:numPr>
          <w:ilvl w:val="0"/>
          <w:numId w:val="76"/>
        </w:numPr>
        <w:rPr>
          <w:vanish/>
          <w:sz w:val="22"/>
          <w:szCs w:val="22"/>
        </w:rPr>
      </w:pPr>
    </w:p>
    <w:p w14:paraId="0D34A8B8" w14:textId="77777777" w:rsidR="00CA47EF" w:rsidRPr="00C10437" w:rsidRDefault="00CA47EF" w:rsidP="005155A8">
      <w:pPr>
        <w:pStyle w:val="Akapitzlist"/>
        <w:numPr>
          <w:ilvl w:val="0"/>
          <w:numId w:val="76"/>
        </w:numPr>
        <w:rPr>
          <w:vanish/>
          <w:sz w:val="22"/>
          <w:szCs w:val="22"/>
        </w:rPr>
      </w:pPr>
    </w:p>
    <w:p w14:paraId="383944A8" w14:textId="77777777" w:rsidR="00CA47EF" w:rsidRPr="00C10437" w:rsidRDefault="00CA47EF" w:rsidP="005155A8">
      <w:pPr>
        <w:pStyle w:val="Akapitzlist"/>
        <w:numPr>
          <w:ilvl w:val="0"/>
          <w:numId w:val="76"/>
        </w:numPr>
        <w:rPr>
          <w:vanish/>
          <w:sz w:val="22"/>
          <w:szCs w:val="22"/>
        </w:rPr>
      </w:pPr>
    </w:p>
    <w:p w14:paraId="080BA226" w14:textId="77777777" w:rsidR="00CA47EF" w:rsidRPr="00C10437" w:rsidRDefault="00CA47EF" w:rsidP="005155A8">
      <w:pPr>
        <w:pStyle w:val="Akapitzlist"/>
        <w:numPr>
          <w:ilvl w:val="0"/>
          <w:numId w:val="76"/>
        </w:numPr>
        <w:rPr>
          <w:vanish/>
          <w:sz w:val="22"/>
          <w:szCs w:val="22"/>
        </w:rPr>
      </w:pPr>
    </w:p>
    <w:p w14:paraId="4158395D" w14:textId="77777777" w:rsidR="00CA47EF" w:rsidRPr="00C10437" w:rsidRDefault="00CA47EF" w:rsidP="005155A8">
      <w:pPr>
        <w:pStyle w:val="Akapitzlist"/>
        <w:numPr>
          <w:ilvl w:val="0"/>
          <w:numId w:val="76"/>
        </w:numPr>
        <w:rPr>
          <w:vanish/>
          <w:sz w:val="22"/>
          <w:szCs w:val="22"/>
        </w:rPr>
      </w:pPr>
    </w:p>
    <w:p w14:paraId="709D690B" w14:textId="77777777" w:rsidR="00CA47EF" w:rsidRPr="00C10437" w:rsidRDefault="00CA47EF" w:rsidP="005155A8">
      <w:pPr>
        <w:pStyle w:val="Akapitzlist"/>
        <w:numPr>
          <w:ilvl w:val="0"/>
          <w:numId w:val="76"/>
        </w:numPr>
        <w:rPr>
          <w:vanish/>
          <w:sz w:val="22"/>
          <w:szCs w:val="22"/>
        </w:rPr>
      </w:pPr>
    </w:p>
    <w:p w14:paraId="61D3B70A" w14:textId="77777777" w:rsidR="00CA47EF" w:rsidRPr="00C10437" w:rsidRDefault="00CA47EF" w:rsidP="005155A8">
      <w:pPr>
        <w:pStyle w:val="Akapitzlist"/>
        <w:numPr>
          <w:ilvl w:val="0"/>
          <w:numId w:val="76"/>
        </w:numPr>
        <w:rPr>
          <w:vanish/>
          <w:sz w:val="22"/>
          <w:szCs w:val="22"/>
        </w:rPr>
      </w:pPr>
    </w:p>
    <w:p w14:paraId="1221F824" w14:textId="77777777" w:rsidR="00CA47EF" w:rsidRPr="00C10437" w:rsidRDefault="00CA47EF" w:rsidP="005155A8">
      <w:pPr>
        <w:pStyle w:val="Akapitzlist"/>
        <w:numPr>
          <w:ilvl w:val="0"/>
          <w:numId w:val="76"/>
        </w:numPr>
        <w:rPr>
          <w:vanish/>
          <w:sz w:val="22"/>
          <w:szCs w:val="22"/>
        </w:rPr>
      </w:pPr>
    </w:p>
    <w:p w14:paraId="3C393A12" w14:textId="77777777" w:rsidR="00CA47EF" w:rsidRPr="00C10437" w:rsidRDefault="00CA47EF" w:rsidP="005155A8">
      <w:pPr>
        <w:pStyle w:val="Akapitzlist"/>
        <w:numPr>
          <w:ilvl w:val="0"/>
          <w:numId w:val="73"/>
        </w:numPr>
        <w:rPr>
          <w:sz w:val="22"/>
          <w:szCs w:val="22"/>
        </w:rPr>
      </w:pPr>
      <w:r w:rsidRPr="00C10437">
        <w:rPr>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18 w trakcie realizacji zamówienia. Dowodami tymi mogą być w szczególności:</w:t>
      </w:r>
    </w:p>
    <w:p w14:paraId="3A3F2971" w14:textId="40A9E768" w:rsidR="0093745C" w:rsidRPr="00C10437" w:rsidRDefault="0093745C" w:rsidP="005155A8">
      <w:pPr>
        <w:widowControl/>
        <w:numPr>
          <w:ilvl w:val="0"/>
          <w:numId w:val="75"/>
        </w:numPr>
        <w:suppressAutoHyphens w:val="0"/>
        <w:jc w:val="both"/>
        <w:rPr>
          <w:sz w:val="22"/>
          <w:szCs w:val="22"/>
        </w:rPr>
      </w:pPr>
      <w:r w:rsidRPr="00C10437">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259D8F" w14:textId="187F2F32" w:rsidR="0093745C" w:rsidRPr="00C10437" w:rsidRDefault="0093745C" w:rsidP="005155A8">
      <w:pPr>
        <w:widowControl/>
        <w:numPr>
          <w:ilvl w:val="0"/>
          <w:numId w:val="75"/>
        </w:numPr>
        <w:suppressAutoHyphens w:val="0"/>
        <w:jc w:val="both"/>
        <w:rPr>
          <w:sz w:val="22"/>
          <w:szCs w:val="22"/>
        </w:rPr>
      </w:pPr>
      <w:r w:rsidRPr="00C10437">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21A31B1" w14:textId="297F7304" w:rsidR="0093745C" w:rsidRPr="00C10437" w:rsidRDefault="0093745C" w:rsidP="005155A8">
      <w:pPr>
        <w:widowControl/>
        <w:numPr>
          <w:ilvl w:val="0"/>
          <w:numId w:val="75"/>
        </w:numPr>
        <w:suppressAutoHyphens w:val="0"/>
        <w:jc w:val="both"/>
        <w:rPr>
          <w:sz w:val="22"/>
          <w:szCs w:val="22"/>
        </w:rPr>
      </w:pPr>
      <w:r w:rsidRPr="00C10437">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1F13CB9" w14:textId="142C3697" w:rsidR="0093745C" w:rsidRPr="00C10437" w:rsidRDefault="0093745C" w:rsidP="005155A8">
      <w:pPr>
        <w:widowControl/>
        <w:numPr>
          <w:ilvl w:val="0"/>
          <w:numId w:val="75"/>
        </w:numPr>
        <w:suppressAutoHyphens w:val="0"/>
        <w:jc w:val="both"/>
        <w:rPr>
          <w:sz w:val="22"/>
          <w:szCs w:val="22"/>
        </w:rPr>
      </w:pPr>
      <w:r w:rsidRPr="00C10437">
        <w:rPr>
          <w:sz w:val="22"/>
          <w:szCs w:val="22"/>
        </w:rPr>
        <w:t>inne dokumenty, zawierające informacje niezbędne do weryfikacji zatrudnienia na podstawie umowy o pracę, w tym w szczególności:</w:t>
      </w:r>
    </w:p>
    <w:p w14:paraId="2EB374DA" w14:textId="4FE2643D" w:rsidR="0093745C" w:rsidRPr="00C10437" w:rsidRDefault="0093745C" w:rsidP="002B7102">
      <w:pPr>
        <w:widowControl/>
        <w:suppressAutoHyphens w:val="0"/>
        <w:ind w:left="1080"/>
        <w:jc w:val="both"/>
        <w:rPr>
          <w:sz w:val="22"/>
          <w:szCs w:val="22"/>
        </w:rPr>
      </w:pPr>
      <w:r w:rsidRPr="00C10437">
        <w:rPr>
          <w:sz w:val="22"/>
          <w:szCs w:val="22"/>
        </w:rPr>
        <w:t>- imię i nazwisko zatrudnionego pracownika, datę zawarcia umowy o pracę, rodzaj umowy o pracę i zakres obowiązków pracownika;</w:t>
      </w:r>
    </w:p>
    <w:p w14:paraId="75ED8531" w14:textId="3B66FA07" w:rsidR="00CA47EF" w:rsidRPr="002E07E1" w:rsidRDefault="0093745C" w:rsidP="009D7FD8">
      <w:pPr>
        <w:pStyle w:val="Akapitzlist"/>
        <w:numPr>
          <w:ilvl w:val="0"/>
          <w:numId w:val="73"/>
        </w:numPr>
        <w:rPr>
          <w:sz w:val="22"/>
          <w:szCs w:val="22"/>
        </w:rPr>
      </w:pPr>
      <w:r w:rsidRPr="002E07E1">
        <w:rPr>
          <w:sz w:val="22"/>
          <w:szCs w:val="22"/>
        </w:rPr>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EA6014" w:rsidRPr="002E07E1">
        <w:rPr>
          <w:sz w:val="22"/>
          <w:szCs w:val="22"/>
        </w:rPr>
        <w:t xml:space="preserve"> </w:t>
      </w:r>
      <w:r w:rsidRPr="002E07E1">
        <w:rPr>
          <w:sz w:val="22"/>
          <w:szCs w:val="22"/>
        </w:rPr>
        <w:t xml:space="preserve">- zaświadczenie właściwego oddziału ZUS, potwierdzające </w:t>
      </w:r>
      <w:r w:rsidRPr="002E07E1">
        <w:rPr>
          <w:sz w:val="22"/>
          <w:szCs w:val="22"/>
        </w:rPr>
        <w:lastRenderedPageBreak/>
        <w:t>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13 lit c).</w:t>
      </w:r>
      <w:r w:rsidR="00CA47EF" w:rsidRPr="002E07E1">
        <w:rPr>
          <w:sz w:val="22"/>
          <w:szCs w:val="22"/>
        </w:rPr>
        <w:t xml:space="preserve">Z tytułu niespełnienia przez wykonawcę lub podwykonawcę wymogu zatrudnienia na podstawie umowy o pracę osób, o których mowa w pkt. 18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18. </w:t>
      </w:r>
    </w:p>
    <w:p w14:paraId="6C1FB969" w14:textId="772E6843" w:rsidR="00CA47EF" w:rsidRPr="002E07E1" w:rsidRDefault="00CA47EF" w:rsidP="002E07E1">
      <w:pPr>
        <w:pStyle w:val="Akapitzlist"/>
        <w:numPr>
          <w:ilvl w:val="0"/>
          <w:numId w:val="73"/>
        </w:numPr>
        <w:rPr>
          <w:sz w:val="22"/>
          <w:szCs w:val="22"/>
        </w:rPr>
      </w:pPr>
      <w:r w:rsidRPr="00C10437">
        <w:rPr>
          <w:sz w:val="22"/>
          <w:szCs w:val="22"/>
        </w:rPr>
        <w:t>W przypadku uzasadnionych wątpliwości co do przestrzegania prawa pracy przez wykonawcę lub podwykonawcę, zamawiający może zwrócić się o przeprowadzenie kontroli przez Państwową Inspekcję Pracy.</w:t>
      </w:r>
      <w:r w:rsidRPr="002E07E1">
        <w:rPr>
          <w:sz w:val="22"/>
          <w:szCs w:val="22"/>
        </w:rPr>
        <w:t xml:space="preserve"> </w:t>
      </w:r>
    </w:p>
    <w:p w14:paraId="4CE44B0A" w14:textId="77777777" w:rsidR="00CA47EF" w:rsidRPr="00C10437" w:rsidRDefault="00CA47EF" w:rsidP="00376F08">
      <w:pPr>
        <w:widowControl/>
        <w:suppressAutoHyphens w:val="0"/>
        <w:ind w:left="426" w:hanging="426"/>
        <w:jc w:val="both"/>
        <w:rPr>
          <w:b/>
          <w:bCs/>
          <w:sz w:val="22"/>
          <w:szCs w:val="22"/>
          <w:u w:val="single"/>
        </w:rPr>
      </w:pPr>
    </w:p>
    <w:bookmarkEnd w:id="1"/>
    <w:p w14:paraId="63A009D1" w14:textId="76A42413" w:rsidR="000151A3" w:rsidRPr="00C10437" w:rsidRDefault="008463F6" w:rsidP="00376F08">
      <w:pPr>
        <w:widowControl/>
        <w:suppressAutoHyphens w:val="0"/>
        <w:ind w:left="426" w:hanging="426"/>
        <w:jc w:val="both"/>
        <w:rPr>
          <w:b/>
          <w:bCs/>
          <w:sz w:val="22"/>
          <w:szCs w:val="22"/>
        </w:rPr>
      </w:pPr>
      <w:r w:rsidRPr="00C10437">
        <w:rPr>
          <w:b/>
          <w:bCs/>
          <w:sz w:val="22"/>
          <w:szCs w:val="22"/>
        </w:rPr>
        <w:t>R</w:t>
      </w:r>
      <w:r w:rsidR="00B63566" w:rsidRPr="00C10437">
        <w:rPr>
          <w:b/>
          <w:bCs/>
          <w:sz w:val="22"/>
          <w:szCs w:val="22"/>
        </w:rPr>
        <w:t xml:space="preserve">ozdział </w:t>
      </w:r>
      <w:r w:rsidR="009A09AC" w:rsidRPr="00C10437">
        <w:rPr>
          <w:b/>
          <w:bCs/>
          <w:sz w:val="22"/>
          <w:szCs w:val="22"/>
        </w:rPr>
        <w:t>I</w:t>
      </w:r>
      <w:r w:rsidRPr="00C10437">
        <w:rPr>
          <w:b/>
          <w:bCs/>
          <w:sz w:val="22"/>
          <w:szCs w:val="22"/>
        </w:rPr>
        <w:t xml:space="preserve">V - </w:t>
      </w:r>
      <w:r w:rsidR="00BE302C" w:rsidRPr="00C10437">
        <w:rPr>
          <w:b/>
          <w:bCs/>
          <w:sz w:val="22"/>
          <w:szCs w:val="22"/>
        </w:rPr>
        <w:t>Termin wykonania zamówien</w:t>
      </w:r>
      <w:r w:rsidR="000151A3" w:rsidRPr="00C10437">
        <w:rPr>
          <w:b/>
          <w:bCs/>
          <w:sz w:val="22"/>
          <w:szCs w:val="22"/>
        </w:rPr>
        <w:t>ia</w:t>
      </w:r>
    </w:p>
    <w:p w14:paraId="110F5D4F" w14:textId="2BFB9C0F" w:rsidR="000151A3" w:rsidRPr="00FB7BB3" w:rsidRDefault="000151A3" w:rsidP="005155A8">
      <w:pPr>
        <w:pStyle w:val="Akapitzlist"/>
        <w:numPr>
          <w:ilvl w:val="1"/>
          <w:numId w:val="17"/>
        </w:numPr>
        <w:tabs>
          <w:tab w:val="left" w:pos="567"/>
        </w:tabs>
        <w:ind w:left="426" w:hanging="426"/>
        <w:rPr>
          <w:b/>
          <w:bCs/>
          <w:sz w:val="22"/>
          <w:szCs w:val="22"/>
        </w:rPr>
      </w:pPr>
      <w:r w:rsidRPr="00FB7BB3">
        <w:rPr>
          <w:sz w:val="22"/>
          <w:szCs w:val="22"/>
        </w:rPr>
        <w:t>Zamówienie mus</w:t>
      </w:r>
      <w:r w:rsidR="00020B99" w:rsidRPr="00FB7BB3">
        <w:rPr>
          <w:sz w:val="22"/>
          <w:szCs w:val="22"/>
        </w:rPr>
        <w:t xml:space="preserve">i zostać wykonane w terminie </w:t>
      </w:r>
      <w:r w:rsidR="00020B99" w:rsidRPr="00304415">
        <w:rPr>
          <w:b/>
          <w:bCs/>
          <w:sz w:val="22"/>
          <w:szCs w:val="22"/>
        </w:rPr>
        <w:t>do</w:t>
      </w:r>
      <w:r w:rsidR="00E70BCD" w:rsidRPr="00304415">
        <w:rPr>
          <w:b/>
          <w:bCs/>
          <w:sz w:val="22"/>
          <w:szCs w:val="22"/>
        </w:rPr>
        <w:t xml:space="preserve"> </w:t>
      </w:r>
      <w:r w:rsidR="00304415" w:rsidRPr="00304415">
        <w:rPr>
          <w:b/>
          <w:bCs/>
          <w:sz w:val="22"/>
          <w:szCs w:val="22"/>
        </w:rPr>
        <w:t>6</w:t>
      </w:r>
      <w:r w:rsidR="009937DB" w:rsidRPr="00304415">
        <w:rPr>
          <w:b/>
          <w:bCs/>
          <w:sz w:val="22"/>
          <w:szCs w:val="22"/>
        </w:rPr>
        <w:t>0</w:t>
      </w:r>
      <w:r w:rsidR="00304415" w:rsidRPr="00304415">
        <w:rPr>
          <w:b/>
          <w:bCs/>
          <w:sz w:val="22"/>
          <w:szCs w:val="22"/>
        </w:rPr>
        <w:t xml:space="preserve"> </w:t>
      </w:r>
      <w:r w:rsidR="009937DB" w:rsidRPr="00304415">
        <w:rPr>
          <w:b/>
          <w:bCs/>
          <w:sz w:val="22"/>
          <w:szCs w:val="22"/>
        </w:rPr>
        <w:t xml:space="preserve">dni </w:t>
      </w:r>
      <w:r w:rsidR="009937DB" w:rsidRPr="00FB7BB3">
        <w:rPr>
          <w:sz w:val="22"/>
          <w:szCs w:val="22"/>
        </w:rPr>
        <w:t>liczonych od dnia zawarcia umowy.</w:t>
      </w:r>
      <w:r w:rsidR="002C283D" w:rsidRPr="00FB7BB3">
        <w:rPr>
          <w:sz w:val="22"/>
          <w:szCs w:val="22"/>
        </w:rPr>
        <w:t xml:space="preserve"> </w:t>
      </w:r>
    </w:p>
    <w:p w14:paraId="35B8DEB3" w14:textId="05A120AD" w:rsidR="00220D7D" w:rsidRPr="000426D4" w:rsidRDefault="000151A3" w:rsidP="005155A8">
      <w:pPr>
        <w:numPr>
          <w:ilvl w:val="1"/>
          <w:numId w:val="17"/>
        </w:numPr>
        <w:tabs>
          <w:tab w:val="num" w:pos="567"/>
        </w:tabs>
        <w:ind w:left="426" w:hanging="426"/>
        <w:jc w:val="both"/>
        <w:rPr>
          <w:sz w:val="22"/>
          <w:szCs w:val="22"/>
        </w:rPr>
      </w:pPr>
      <w:bookmarkStart w:id="3" w:name="_Hlk37927526"/>
      <w:r w:rsidRPr="00FB7BB3">
        <w:rPr>
          <w:sz w:val="22"/>
          <w:szCs w:val="22"/>
        </w:rPr>
        <w:t xml:space="preserve">Zamawiający zaprasza wszystkich zainteresowanych Wykonawców do dokonania wizji lokalnej miejsca objętego zakresem zamówienia, która będzie miała miejsce w </w:t>
      </w:r>
      <w:r w:rsidR="001B7E1B" w:rsidRPr="00FB7BB3">
        <w:rPr>
          <w:b/>
          <w:bCs/>
          <w:sz w:val="22"/>
          <w:szCs w:val="22"/>
        </w:rPr>
        <w:t xml:space="preserve">dniu </w:t>
      </w:r>
      <w:r w:rsidR="00BB0E59">
        <w:rPr>
          <w:b/>
          <w:bCs/>
          <w:sz w:val="22"/>
          <w:szCs w:val="22"/>
        </w:rPr>
        <w:t>02.10.2024 o godzinie 09:00</w:t>
      </w:r>
      <w:r w:rsidRPr="00FB7BB3">
        <w:rPr>
          <w:b/>
          <w:sz w:val="22"/>
          <w:szCs w:val="22"/>
        </w:rPr>
        <w:t xml:space="preserve">. </w:t>
      </w:r>
      <w:r w:rsidR="00304415">
        <w:rPr>
          <w:b/>
          <w:sz w:val="22"/>
          <w:szCs w:val="22"/>
        </w:rPr>
        <w:t xml:space="preserve"> </w:t>
      </w:r>
      <w:r w:rsidR="00304415" w:rsidRPr="00304415">
        <w:rPr>
          <w:bCs/>
          <w:sz w:val="22"/>
          <w:szCs w:val="22"/>
        </w:rPr>
        <w:t xml:space="preserve">Spotkanie przed budynkiem </w:t>
      </w:r>
      <w:r w:rsidR="00BB0E59">
        <w:rPr>
          <w:bCs/>
          <w:sz w:val="22"/>
          <w:szCs w:val="22"/>
        </w:rPr>
        <w:t xml:space="preserve">Dział Administracji Kampusu UJ </w:t>
      </w:r>
      <w:r w:rsidR="00304415" w:rsidRPr="00304415">
        <w:rPr>
          <w:bCs/>
          <w:sz w:val="22"/>
          <w:szCs w:val="22"/>
        </w:rPr>
        <w:t xml:space="preserve">ul. Gronostajowa </w:t>
      </w:r>
      <w:r w:rsidR="00BB0E59">
        <w:rPr>
          <w:bCs/>
          <w:sz w:val="22"/>
          <w:szCs w:val="22"/>
        </w:rPr>
        <w:t>3</w:t>
      </w:r>
      <w:r w:rsidR="00304415" w:rsidRPr="00304415">
        <w:rPr>
          <w:bCs/>
          <w:sz w:val="22"/>
          <w:szCs w:val="22"/>
        </w:rPr>
        <w:t xml:space="preserve"> na terenie Kampusu 600-lecia Odnowienia UJ w Krakowie</w:t>
      </w:r>
      <w:r w:rsidR="00304415">
        <w:rPr>
          <w:sz w:val="22"/>
          <w:szCs w:val="22"/>
        </w:rPr>
        <w:t>.</w:t>
      </w:r>
      <w:r w:rsidRPr="00FB7BB3">
        <w:rPr>
          <w:sz w:val="22"/>
          <w:szCs w:val="22"/>
        </w:rPr>
        <w:t xml:space="preserve">  Osoba do kontaktów: </w:t>
      </w:r>
      <w:r w:rsidR="00304415" w:rsidRPr="00304415">
        <w:rPr>
          <w:sz w:val="22"/>
          <w:szCs w:val="22"/>
        </w:rPr>
        <w:t xml:space="preserve">Inspektor </w:t>
      </w:r>
      <w:r w:rsidR="00304415" w:rsidRPr="000426D4">
        <w:rPr>
          <w:sz w:val="22"/>
          <w:szCs w:val="22"/>
        </w:rPr>
        <w:t>nadzoru Einar Rostek tel. 507-247-419.</w:t>
      </w:r>
      <w:r w:rsidR="00220D7D" w:rsidRPr="000426D4">
        <w:rPr>
          <w:color w:val="000000"/>
          <w:sz w:val="22"/>
          <w:szCs w:val="22"/>
        </w:rPr>
        <w:t xml:space="preserve"> </w:t>
      </w:r>
      <w:r w:rsidR="00220D7D" w:rsidRPr="000426D4">
        <w:rPr>
          <w:color w:val="000000"/>
          <w:sz w:val="22"/>
          <w:szCs w:val="22"/>
          <w:u w:val="single"/>
        </w:rPr>
        <w:t xml:space="preserve">Zamawiający informuje, iż </w:t>
      </w:r>
      <w:r w:rsidR="007847CE" w:rsidRPr="000426D4">
        <w:rPr>
          <w:color w:val="000000"/>
          <w:sz w:val="22"/>
          <w:szCs w:val="22"/>
          <w:u w:val="single"/>
        </w:rPr>
        <w:t xml:space="preserve">uczestnictwo w wizji </w:t>
      </w:r>
      <w:r w:rsidR="000426D4" w:rsidRPr="000426D4">
        <w:rPr>
          <w:color w:val="000000"/>
          <w:sz w:val="22"/>
          <w:szCs w:val="22"/>
          <w:u w:val="single"/>
        </w:rPr>
        <w:t xml:space="preserve">nie </w:t>
      </w:r>
      <w:r w:rsidR="001052AE" w:rsidRPr="000426D4">
        <w:rPr>
          <w:color w:val="000000"/>
          <w:sz w:val="22"/>
          <w:szCs w:val="22"/>
          <w:u w:val="single"/>
        </w:rPr>
        <w:t>jest obowiązkow</w:t>
      </w:r>
      <w:r w:rsidR="007847CE" w:rsidRPr="000426D4">
        <w:rPr>
          <w:color w:val="000000"/>
          <w:sz w:val="22"/>
          <w:szCs w:val="22"/>
          <w:u w:val="single"/>
        </w:rPr>
        <w:t>e</w:t>
      </w:r>
      <w:r w:rsidR="007847CE" w:rsidRPr="000426D4">
        <w:rPr>
          <w:color w:val="000000"/>
          <w:sz w:val="22"/>
          <w:szCs w:val="22"/>
        </w:rPr>
        <w:t>.</w:t>
      </w:r>
      <w:r w:rsidR="002A56F4" w:rsidRPr="000426D4">
        <w:rPr>
          <w:color w:val="000000"/>
          <w:sz w:val="22"/>
          <w:szCs w:val="22"/>
        </w:rPr>
        <w:t xml:space="preserve"> </w:t>
      </w:r>
    </w:p>
    <w:bookmarkEnd w:id="3"/>
    <w:p w14:paraId="355E2C1A" w14:textId="77777777" w:rsidR="000151A3" w:rsidRPr="000426D4" w:rsidRDefault="000151A3" w:rsidP="005155A8">
      <w:pPr>
        <w:widowControl/>
        <w:numPr>
          <w:ilvl w:val="1"/>
          <w:numId w:val="17"/>
        </w:numPr>
        <w:tabs>
          <w:tab w:val="num" w:pos="284"/>
          <w:tab w:val="left" w:pos="567"/>
        </w:tabs>
        <w:suppressAutoHyphens w:val="0"/>
        <w:ind w:left="426" w:hanging="426"/>
        <w:jc w:val="both"/>
        <w:rPr>
          <w:sz w:val="22"/>
          <w:szCs w:val="22"/>
        </w:rPr>
      </w:pPr>
      <w:r w:rsidRPr="000426D4">
        <w:rPr>
          <w:sz w:val="22"/>
          <w:szCs w:val="22"/>
        </w:rPr>
        <w:t>Zamawiający dopuszcza możliwość wcześniejszej realizacji zamówienia.</w:t>
      </w:r>
    </w:p>
    <w:p w14:paraId="043D0D39" w14:textId="214D833C" w:rsidR="00E32DCE" w:rsidRPr="00C10437" w:rsidRDefault="000151A3" w:rsidP="005155A8">
      <w:pPr>
        <w:widowControl/>
        <w:numPr>
          <w:ilvl w:val="1"/>
          <w:numId w:val="17"/>
        </w:numPr>
        <w:tabs>
          <w:tab w:val="num" w:pos="284"/>
          <w:tab w:val="left" w:pos="567"/>
        </w:tabs>
        <w:suppressAutoHyphens w:val="0"/>
        <w:ind w:left="426" w:hanging="426"/>
        <w:jc w:val="both"/>
        <w:rPr>
          <w:sz w:val="22"/>
          <w:szCs w:val="22"/>
        </w:rPr>
      </w:pPr>
      <w:r w:rsidRPr="00C10437">
        <w:rPr>
          <w:sz w:val="22"/>
          <w:szCs w:val="22"/>
        </w:rPr>
        <w:t>Wykonawca zapewnia gotowość do realizacji zamówienia w dniu zawarcia umowy.</w:t>
      </w:r>
    </w:p>
    <w:p w14:paraId="78C1D18B" w14:textId="77777777" w:rsidR="00376F08" w:rsidRDefault="00376F08" w:rsidP="00944A5B">
      <w:pPr>
        <w:widowControl/>
        <w:suppressAutoHyphens w:val="0"/>
        <w:jc w:val="both"/>
        <w:rPr>
          <w:b/>
          <w:bCs/>
          <w:sz w:val="22"/>
          <w:szCs w:val="22"/>
        </w:rPr>
      </w:pPr>
    </w:p>
    <w:p w14:paraId="396D89A7" w14:textId="2B94710D" w:rsidR="00456544" w:rsidRPr="00C10437" w:rsidRDefault="003773BB" w:rsidP="00944A5B">
      <w:pPr>
        <w:widowControl/>
        <w:suppressAutoHyphens w:val="0"/>
        <w:jc w:val="both"/>
        <w:rPr>
          <w:b/>
          <w:bCs/>
          <w:sz w:val="22"/>
          <w:szCs w:val="22"/>
        </w:rPr>
      </w:pPr>
      <w:r w:rsidRPr="00C10437">
        <w:rPr>
          <w:b/>
          <w:bCs/>
          <w:sz w:val="22"/>
          <w:szCs w:val="22"/>
        </w:rPr>
        <w:t>Rozdział V – Przedmiotowe środki dowodowe</w:t>
      </w:r>
    </w:p>
    <w:p w14:paraId="3A46A68F" w14:textId="0E17368D" w:rsidR="00456544" w:rsidRPr="00C10437" w:rsidRDefault="00456544" w:rsidP="00376F08">
      <w:pPr>
        <w:pStyle w:val="Akapitzlist1"/>
        <w:ind w:left="426" w:hanging="426"/>
        <w:rPr>
          <w:rFonts w:cs="Times New Roman"/>
          <w:sz w:val="22"/>
          <w:szCs w:val="22"/>
        </w:rPr>
      </w:pPr>
      <w:r w:rsidRPr="00C10437">
        <w:rPr>
          <w:rFonts w:cs="Times New Roman"/>
          <w:sz w:val="22"/>
          <w:szCs w:val="22"/>
        </w:rPr>
        <w:t>Zamawiający nie wymaga złożenia wraz z ofertą przedmiotowych środków dowodowych.</w:t>
      </w:r>
    </w:p>
    <w:p w14:paraId="2DC32FF8" w14:textId="27077C7A" w:rsidR="009431DF" w:rsidRPr="00C10437" w:rsidRDefault="009431DF" w:rsidP="007847CE">
      <w:pPr>
        <w:pStyle w:val="Akapitzlist1"/>
        <w:numPr>
          <w:ilvl w:val="0"/>
          <w:numId w:val="0"/>
        </w:numPr>
        <w:rPr>
          <w:rFonts w:cs="Times New Roman"/>
          <w:sz w:val="22"/>
          <w:szCs w:val="22"/>
        </w:rPr>
      </w:pPr>
    </w:p>
    <w:p w14:paraId="0A0F0198" w14:textId="77777777" w:rsidR="008D155A" w:rsidRPr="00C10437" w:rsidRDefault="008463F6" w:rsidP="009E3CD1">
      <w:pPr>
        <w:widowControl/>
        <w:suppressAutoHyphens w:val="0"/>
        <w:jc w:val="both"/>
        <w:rPr>
          <w:b/>
          <w:bCs/>
          <w:sz w:val="22"/>
          <w:szCs w:val="22"/>
        </w:rPr>
      </w:pPr>
      <w:r w:rsidRPr="00C10437">
        <w:rPr>
          <w:b/>
          <w:bCs/>
          <w:sz w:val="22"/>
          <w:szCs w:val="22"/>
        </w:rPr>
        <w:t>Rozdział V</w:t>
      </w:r>
      <w:r w:rsidR="006562A7" w:rsidRPr="00C10437">
        <w:rPr>
          <w:b/>
          <w:bCs/>
          <w:sz w:val="22"/>
          <w:szCs w:val="22"/>
        </w:rPr>
        <w:t>I</w:t>
      </w:r>
      <w:r w:rsidRPr="00C10437">
        <w:rPr>
          <w:b/>
          <w:bCs/>
          <w:sz w:val="22"/>
          <w:szCs w:val="22"/>
        </w:rPr>
        <w:t xml:space="preserve"> - </w:t>
      </w:r>
      <w:r w:rsidR="008D155A" w:rsidRPr="00C10437">
        <w:rPr>
          <w:b/>
          <w:bCs/>
          <w:sz w:val="22"/>
          <w:szCs w:val="22"/>
        </w:rPr>
        <w:t>Opis warunków podmiotowych udziału w postępowaniu.</w:t>
      </w:r>
    </w:p>
    <w:p w14:paraId="7CBCCCC0" w14:textId="77777777" w:rsidR="00F61608" w:rsidRPr="00C10437" w:rsidRDefault="00F61608" w:rsidP="005155A8">
      <w:pPr>
        <w:pStyle w:val="Akapitzlist1"/>
        <w:numPr>
          <w:ilvl w:val="0"/>
          <w:numId w:val="27"/>
        </w:numPr>
        <w:ind w:left="426" w:hanging="426"/>
        <w:rPr>
          <w:rFonts w:cs="Times New Roman"/>
          <w:sz w:val="22"/>
          <w:szCs w:val="22"/>
        </w:rPr>
      </w:pPr>
      <w:r w:rsidRPr="00C10437">
        <w:rPr>
          <w:rFonts w:eastAsia="Calibri" w:cs="Times New Roman"/>
          <w:sz w:val="22"/>
          <w:szCs w:val="22"/>
        </w:rPr>
        <w:t>Zdolność do występowania w obrocie gospodarczym – Zamawiający nie wyznacza warunku w tym zakresie,</w:t>
      </w:r>
    </w:p>
    <w:p w14:paraId="7207EC37" w14:textId="77777777" w:rsidR="005518A1" w:rsidRPr="00C10437" w:rsidRDefault="00F61608" w:rsidP="005155A8">
      <w:pPr>
        <w:pStyle w:val="Akapitzlist1"/>
        <w:numPr>
          <w:ilvl w:val="0"/>
          <w:numId w:val="27"/>
        </w:numPr>
        <w:ind w:left="426" w:hanging="426"/>
        <w:rPr>
          <w:rFonts w:eastAsia="Calibri" w:cs="Times New Roman"/>
          <w:sz w:val="22"/>
          <w:szCs w:val="22"/>
        </w:rPr>
      </w:pPr>
      <w:r w:rsidRPr="00C10437">
        <w:rPr>
          <w:rFonts w:eastAsia="Calibri" w:cs="Times New Roman"/>
          <w:sz w:val="22"/>
          <w:szCs w:val="22"/>
        </w:rPr>
        <w:t>Uprawnienia do prowadzenia określonej działalności gospodarczej lub zawodowej, o ile wynika to z odrębnych przepisów</w:t>
      </w:r>
      <w:r w:rsidRPr="00C10437" w:rsidDel="00F61608">
        <w:rPr>
          <w:rFonts w:eastAsia="Calibri" w:cs="Times New Roman"/>
          <w:sz w:val="22"/>
          <w:szCs w:val="22"/>
        </w:rPr>
        <w:t xml:space="preserve"> </w:t>
      </w:r>
      <w:r w:rsidR="005518A1" w:rsidRPr="00C10437">
        <w:rPr>
          <w:rFonts w:eastAsia="Calibri" w:cs="Times New Roman"/>
          <w:sz w:val="22"/>
          <w:szCs w:val="22"/>
        </w:rPr>
        <w:t xml:space="preserve">– Zamawiający nie wyznacza warunku w tym zakresie, </w:t>
      </w:r>
    </w:p>
    <w:p w14:paraId="76593282" w14:textId="62F234FD" w:rsidR="002B5611" w:rsidRPr="00C10437" w:rsidRDefault="008D155A" w:rsidP="005155A8">
      <w:pPr>
        <w:pStyle w:val="Akapitzlist1"/>
        <w:numPr>
          <w:ilvl w:val="0"/>
          <w:numId w:val="27"/>
        </w:numPr>
        <w:ind w:left="426" w:hanging="426"/>
        <w:rPr>
          <w:rFonts w:eastAsia="Calibri" w:cs="Times New Roman"/>
          <w:sz w:val="22"/>
          <w:szCs w:val="22"/>
        </w:rPr>
      </w:pPr>
      <w:r w:rsidRPr="00C10437">
        <w:rPr>
          <w:rFonts w:eastAsia="Calibri" w:cs="Times New Roman"/>
          <w:sz w:val="22"/>
          <w:szCs w:val="22"/>
        </w:rPr>
        <w:t>Sytuacja ekonomiczna lub finansowa</w:t>
      </w:r>
      <w:r w:rsidR="00917DBF" w:rsidRPr="00C10437">
        <w:rPr>
          <w:rFonts w:eastAsia="Calibri" w:cs="Times New Roman"/>
          <w:sz w:val="22"/>
          <w:szCs w:val="22"/>
        </w:rPr>
        <w:t xml:space="preserve"> –</w:t>
      </w:r>
      <w:r w:rsidR="00755EB7" w:rsidRPr="00C10437">
        <w:rPr>
          <w:rFonts w:eastAsia="Calibri" w:cs="Times New Roman"/>
          <w:sz w:val="22"/>
          <w:szCs w:val="22"/>
        </w:rPr>
        <w:t xml:space="preserve"> </w:t>
      </w:r>
      <w:bookmarkStart w:id="4" w:name="_Hlk176951835"/>
      <w:r w:rsidR="009531D9" w:rsidRPr="009531D9">
        <w:rPr>
          <w:rFonts w:eastAsia="Calibri" w:cs="Times New Roman"/>
          <w:sz w:val="22"/>
          <w:szCs w:val="22"/>
        </w:rPr>
        <w:t>Zamawiający nie wyznacza warunku w tym zakresie</w:t>
      </w:r>
      <w:bookmarkEnd w:id="4"/>
      <w:r w:rsidR="002B5611" w:rsidRPr="00C10437">
        <w:rPr>
          <w:rFonts w:cs="Times New Roman"/>
          <w:sz w:val="22"/>
          <w:szCs w:val="22"/>
        </w:rPr>
        <w:t>.</w:t>
      </w:r>
    </w:p>
    <w:p w14:paraId="0C90C48D" w14:textId="77777777" w:rsidR="00F733F6" w:rsidRPr="00C10437" w:rsidRDefault="00F733F6" w:rsidP="005155A8">
      <w:pPr>
        <w:pStyle w:val="Akapitzlist"/>
        <w:numPr>
          <w:ilvl w:val="0"/>
          <w:numId w:val="29"/>
        </w:numPr>
        <w:ind w:left="426" w:hanging="426"/>
        <w:rPr>
          <w:vanish/>
          <w:sz w:val="22"/>
          <w:szCs w:val="22"/>
        </w:rPr>
      </w:pPr>
    </w:p>
    <w:p w14:paraId="28D11104" w14:textId="77777777" w:rsidR="00F733F6" w:rsidRPr="00C10437" w:rsidRDefault="00F733F6" w:rsidP="005155A8">
      <w:pPr>
        <w:pStyle w:val="Akapitzlist"/>
        <w:numPr>
          <w:ilvl w:val="0"/>
          <w:numId w:val="29"/>
        </w:numPr>
        <w:ind w:left="426" w:hanging="426"/>
        <w:rPr>
          <w:vanish/>
          <w:sz w:val="22"/>
          <w:szCs w:val="22"/>
        </w:rPr>
      </w:pPr>
    </w:p>
    <w:p w14:paraId="119425FF" w14:textId="21DA7D90" w:rsidR="006450E4" w:rsidRPr="00C10437" w:rsidRDefault="008D155A" w:rsidP="005155A8">
      <w:pPr>
        <w:numPr>
          <w:ilvl w:val="0"/>
          <w:numId w:val="29"/>
        </w:numPr>
        <w:tabs>
          <w:tab w:val="left" w:pos="426"/>
        </w:tabs>
        <w:adjustRightInd w:val="0"/>
        <w:ind w:left="426" w:hanging="426"/>
        <w:jc w:val="both"/>
        <w:textAlignment w:val="baseline"/>
        <w:rPr>
          <w:sz w:val="22"/>
          <w:szCs w:val="22"/>
        </w:rPr>
      </w:pPr>
      <w:r w:rsidRPr="00C10437">
        <w:rPr>
          <w:rFonts w:eastAsia="Calibri"/>
          <w:sz w:val="22"/>
          <w:szCs w:val="22"/>
        </w:rPr>
        <w:t xml:space="preserve">Zdolność techniczna lub zawodowa – </w:t>
      </w:r>
      <w:r w:rsidR="00304415" w:rsidRPr="00304415">
        <w:rPr>
          <w:rFonts w:eastAsia="Calibri"/>
          <w:sz w:val="22"/>
          <w:szCs w:val="22"/>
        </w:rPr>
        <w:t xml:space="preserve">Zamawiający nie wyznacza warunku w tym zakresie </w:t>
      </w:r>
    </w:p>
    <w:p w14:paraId="3FB4D82B" w14:textId="6F1C5D9C" w:rsidR="00EC5ACB" w:rsidRPr="00C10437" w:rsidRDefault="00EC5ACB" w:rsidP="002341AD">
      <w:pPr>
        <w:adjustRightInd w:val="0"/>
        <w:jc w:val="both"/>
        <w:textAlignment w:val="baseline"/>
        <w:rPr>
          <w:sz w:val="22"/>
          <w:szCs w:val="22"/>
        </w:rPr>
      </w:pPr>
    </w:p>
    <w:p w14:paraId="6BCA6831" w14:textId="77777777" w:rsidR="00FC25D6" w:rsidRPr="00C10437" w:rsidRDefault="00FC25D6" w:rsidP="00FC25D6">
      <w:pPr>
        <w:widowControl/>
        <w:suppressAutoHyphens w:val="0"/>
        <w:jc w:val="both"/>
        <w:rPr>
          <w:b/>
          <w:bCs/>
          <w:sz w:val="22"/>
          <w:szCs w:val="22"/>
        </w:rPr>
      </w:pPr>
      <w:r w:rsidRPr="00C10437">
        <w:rPr>
          <w:b/>
          <w:bCs/>
          <w:sz w:val="22"/>
          <w:szCs w:val="22"/>
        </w:rPr>
        <w:t>Rozdział VII - Podstawy wykluczenia wykonawców.</w:t>
      </w:r>
    </w:p>
    <w:p w14:paraId="4F0C18BC"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cs="Times New Roman"/>
          <w:sz w:val="22"/>
          <w:szCs w:val="22"/>
        </w:rPr>
        <w:t>Zamawiający wykluczy z postępowania Wykonawcę w przypadku zaistnienia okoliczności przewidzianych w art. 108 ust. 1 ustawy PZP</w:t>
      </w:r>
      <w:r w:rsidRPr="00C10437" w:rsidDel="006562A7">
        <w:rPr>
          <w:rFonts w:eastAsia="Calibri" w:cs="Times New Roman"/>
          <w:sz w:val="22"/>
          <w:szCs w:val="22"/>
        </w:rPr>
        <w:t xml:space="preserve"> </w:t>
      </w:r>
      <w:r w:rsidRPr="00C10437">
        <w:rPr>
          <w:rFonts w:eastAsia="Calibri" w:cs="Times New Roman"/>
          <w:sz w:val="22"/>
          <w:szCs w:val="22"/>
        </w:rPr>
        <w:t>.</w:t>
      </w:r>
    </w:p>
    <w:p w14:paraId="4576A6C7" w14:textId="77777777" w:rsidR="00855073" w:rsidRPr="00C10437" w:rsidRDefault="00855073" w:rsidP="005155A8">
      <w:pPr>
        <w:numPr>
          <w:ilvl w:val="1"/>
          <w:numId w:val="92"/>
        </w:numPr>
        <w:contextualSpacing/>
        <w:jc w:val="both"/>
        <w:rPr>
          <w:bCs/>
          <w:sz w:val="22"/>
          <w:szCs w:val="22"/>
        </w:rPr>
      </w:pPr>
      <w:r w:rsidRPr="00C10437">
        <w:rPr>
          <w:bCs/>
          <w:sz w:val="22"/>
          <w:szCs w:val="22"/>
        </w:rPr>
        <w:t xml:space="preserve">art. 108 ust. 1 PZP, z zastrzeżeniem art. 110 ust. 2, tj: </w:t>
      </w:r>
    </w:p>
    <w:p w14:paraId="73E8E72C" w14:textId="77777777" w:rsidR="00855073" w:rsidRPr="00C10437" w:rsidRDefault="00855073" w:rsidP="005155A8">
      <w:pPr>
        <w:numPr>
          <w:ilvl w:val="2"/>
          <w:numId w:val="93"/>
        </w:numPr>
        <w:ind w:left="2127"/>
        <w:contextualSpacing/>
        <w:jc w:val="both"/>
        <w:rPr>
          <w:bCs/>
          <w:sz w:val="22"/>
          <w:szCs w:val="22"/>
        </w:rPr>
      </w:pPr>
      <w:r w:rsidRPr="00C10437">
        <w:rPr>
          <w:sz w:val="22"/>
          <w:szCs w:val="22"/>
        </w:rPr>
        <w:t xml:space="preserve">będącego osobą fizyczną, którego prawomocnie skazano za przestępstwo: </w:t>
      </w:r>
    </w:p>
    <w:p w14:paraId="48F97CBE"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udziału w zorganizowanej grupie przestępczej albo związku mającym na celu popełnienie przestępstwa lub przestępstwa skarbowego, o którym mowa w art. 258 Kodeksu karnego, </w:t>
      </w:r>
    </w:p>
    <w:p w14:paraId="2633654F"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handlu ludźmi, o którym mowa w art. 189a Kodeksu karnego, </w:t>
      </w:r>
    </w:p>
    <w:p w14:paraId="1CC24AD6"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4BDC3FD"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finansowania przestępstwa o charakterze terrorystycznym, o którym mowa w art. 165a Kodeksu karnego, lub przestępstwo udaremniania lub </w:t>
      </w:r>
      <w:r w:rsidRPr="00C10437">
        <w:rPr>
          <w:sz w:val="22"/>
          <w:szCs w:val="22"/>
        </w:rPr>
        <w:lastRenderedPageBreak/>
        <w:t xml:space="preserve">utrudniania stwierdzenia przestępnego pochodzenia pieniędzy lub ukrywania ich pochodzenia, o którym mowa w art. 299 Kodeksu karnego, </w:t>
      </w:r>
    </w:p>
    <w:p w14:paraId="5F14AF5A"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o charakterze terrorystycznym, o którym mowa w art. 115 § 20 Kodeksu karnego, lub mające na celu popełnienie tego przestępstwa, </w:t>
      </w:r>
    </w:p>
    <w:p w14:paraId="379805DC"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E258D8E"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B4691C" w14:textId="77777777" w:rsidR="00855073" w:rsidRPr="00C10437" w:rsidRDefault="00855073" w:rsidP="005155A8">
      <w:pPr>
        <w:numPr>
          <w:ilvl w:val="0"/>
          <w:numId w:val="94"/>
        </w:numPr>
        <w:ind w:left="2552" w:hanging="425"/>
        <w:contextualSpacing/>
        <w:jc w:val="both"/>
        <w:rPr>
          <w:sz w:val="22"/>
          <w:szCs w:val="22"/>
        </w:rPr>
      </w:pPr>
      <w:r w:rsidRPr="00C10437">
        <w:rPr>
          <w:sz w:val="22"/>
          <w:szCs w:val="22"/>
        </w:rPr>
        <w:t xml:space="preserve">o którym mowa w art. 9 ust. 1 i 3 lub art. 10 ustawy z dnia 15 czerwca 2012 r. o skutkach powierzania wykonywania pracy cudzoziemcom przebywającym wbrew przepisom na terytorium Rzeczypospolitej Polskiej </w:t>
      </w:r>
    </w:p>
    <w:p w14:paraId="61313FEC" w14:textId="77777777" w:rsidR="00855073" w:rsidRPr="00C10437" w:rsidRDefault="00855073" w:rsidP="00855073">
      <w:pPr>
        <w:widowControl/>
        <w:suppressAutoHyphens w:val="0"/>
        <w:autoSpaceDE w:val="0"/>
        <w:autoSpaceDN w:val="0"/>
        <w:adjustRightInd w:val="0"/>
        <w:ind w:left="2552" w:hanging="425"/>
        <w:jc w:val="both"/>
        <w:rPr>
          <w:color w:val="000000"/>
          <w:sz w:val="22"/>
          <w:szCs w:val="22"/>
        </w:rPr>
      </w:pPr>
      <w:r w:rsidRPr="00C10437">
        <w:rPr>
          <w:color w:val="000000"/>
          <w:sz w:val="22"/>
          <w:szCs w:val="22"/>
        </w:rPr>
        <w:t xml:space="preserve">– lub za odpowiedni czyn zabroniony określony w przepisach prawa obcego; </w:t>
      </w:r>
    </w:p>
    <w:p w14:paraId="396E1807"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9C8F78"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38E102"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 xml:space="preserve">wobec którego prawomocnie orzeczono zakaz ubiegania się o zamówienia publiczne; </w:t>
      </w:r>
    </w:p>
    <w:p w14:paraId="551CF194"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26C8B2A" w14:textId="77777777" w:rsidR="00855073" w:rsidRPr="00C10437" w:rsidRDefault="00855073" w:rsidP="005155A8">
      <w:pPr>
        <w:numPr>
          <w:ilvl w:val="2"/>
          <w:numId w:val="93"/>
        </w:numPr>
        <w:ind w:left="2127" w:hanging="709"/>
        <w:contextualSpacing/>
        <w:jc w:val="both"/>
        <w:rPr>
          <w:bCs/>
          <w:sz w:val="22"/>
          <w:szCs w:val="22"/>
        </w:rPr>
      </w:pPr>
      <w:r w:rsidRPr="00C10437">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23A047" w14:textId="77777777" w:rsidR="00855073" w:rsidRPr="00C10437" w:rsidRDefault="00855073" w:rsidP="00855073">
      <w:pPr>
        <w:widowControl/>
        <w:suppressAutoHyphens w:val="0"/>
        <w:autoSpaceDE w:val="0"/>
        <w:autoSpaceDN w:val="0"/>
        <w:adjustRightInd w:val="0"/>
        <w:ind w:left="1418"/>
        <w:jc w:val="both"/>
        <w:rPr>
          <w:color w:val="000000"/>
          <w:sz w:val="22"/>
          <w:szCs w:val="22"/>
          <w:u w:val="single"/>
        </w:rPr>
      </w:pPr>
      <w:r w:rsidRPr="00C10437">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56C88B59" w14:textId="5A46D2E6" w:rsidR="00855073" w:rsidRPr="00C10437" w:rsidRDefault="00855073" w:rsidP="005155A8">
      <w:pPr>
        <w:numPr>
          <w:ilvl w:val="1"/>
          <w:numId w:val="93"/>
        </w:numPr>
        <w:contextualSpacing/>
        <w:jc w:val="both"/>
        <w:rPr>
          <w:bCs/>
          <w:sz w:val="22"/>
          <w:szCs w:val="22"/>
        </w:rPr>
      </w:pPr>
      <w:r w:rsidRPr="00C10437">
        <w:rPr>
          <w:bCs/>
          <w:sz w:val="22"/>
          <w:szCs w:val="22"/>
        </w:rPr>
        <w:t>art. 7 ust. 1 ustawy z dnia 13 kwietnia 2022 r. o szczególnych rozwiązaniach w zakresie przeciwdziałania wspieraniu agresji na Ukrainę oraz służących ochronie bezpieczeństwa narodowego (Dz.U. z 2023 r., poz. 1497).</w:t>
      </w:r>
    </w:p>
    <w:p w14:paraId="63E013BB"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Stosownie do treści art. 109 ust. 1 ustawy PZP, Zamawiający wykluczy z postępowania Wykonawcę:</w:t>
      </w:r>
    </w:p>
    <w:p w14:paraId="2661DC34" w14:textId="77777777" w:rsidR="00FC25D6" w:rsidRPr="00C10437" w:rsidRDefault="00FC25D6" w:rsidP="005155A8">
      <w:pPr>
        <w:pStyle w:val="Akapitzlist"/>
        <w:numPr>
          <w:ilvl w:val="0"/>
          <w:numId w:val="14"/>
        </w:numPr>
        <w:rPr>
          <w:sz w:val="22"/>
          <w:szCs w:val="22"/>
        </w:rPr>
      </w:pPr>
      <w:r w:rsidRPr="00C10437">
        <w:rPr>
          <w:sz w:val="22"/>
          <w:szCs w:val="22"/>
        </w:rPr>
        <w:lastRenderedPageBreak/>
        <w:t xml:space="preserve">który naruszył obowiązki dotyczące płatności podatków, opłat lub składek na ubezpieczenia społeczne lub zdrowotne, z wyjątkiem przypadku, o którym mowa </w:t>
      </w:r>
      <w:r w:rsidRPr="00C10437">
        <w:rPr>
          <w:sz w:val="22"/>
          <w:szCs w:val="22"/>
        </w:rPr>
        <w:br/>
        <w:t>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1349869E" w14:textId="77777777" w:rsidR="00FC25D6" w:rsidRPr="00C10437" w:rsidRDefault="00FC25D6" w:rsidP="005155A8">
      <w:pPr>
        <w:pStyle w:val="Akapitzlist"/>
        <w:numPr>
          <w:ilvl w:val="0"/>
          <w:numId w:val="14"/>
        </w:numPr>
        <w:rPr>
          <w:sz w:val="22"/>
          <w:szCs w:val="22"/>
        </w:rPr>
      </w:pPr>
      <w:r w:rsidRPr="00C10437">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BE1911" w14:textId="77777777" w:rsidR="00FC25D6" w:rsidRPr="00C10437" w:rsidRDefault="00FC25D6" w:rsidP="005155A8">
      <w:pPr>
        <w:pStyle w:val="Akapitzlist"/>
        <w:numPr>
          <w:ilvl w:val="0"/>
          <w:numId w:val="14"/>
        </w:numPr>
        <w:rPr>
          <w:sz w:val="22"/>
          <w:szCs w:val="22"/>
        </w:rPr>
      </w:pPr>
      <w:r w:rsidRPr="00C10437">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5D46775" w14:textId="77777777" w:rsidR="00FC25D6" w:rsidRPr="00C10437" w:rsidRDefault="00FC25D6" w:rsidP="005155A8">
      <w:pPr>
        <w:pStyle w:val="Akapitzlist"/>
        <w:numPr>
          <w:ilvl w:val="0"/>
          <w:numId w:val="14"/>
        </w:numPr>
        <w:rPr>
          <w:sz w:val="22"/>
          <w:szCs w:val="22"/>
        </w:rPr>
      </w:pPr>
      <w:r w:rsidRPr="00C10437">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91DBE2" w14:textId="77777777" w:rsidR="00FC25D6" w:rsidRPr="00C10437" w:rsidRDefault="00FC25D6" w:rsidP="005155A8">
      <w:pPr>
        <w:pStyle w:val="Akapitzlist"/>
        <w:numPr>
          <w:ilvl w:val="0"/>
          <w:numId w:val="14"/>
        </w:numPr>
        <w:rPr>
          <w:sz w:val="22"/>
          <w:szCs w:val="22"/>
        </w:rPr>
      </w:pPr>
      <w:r w:rsidRPr="00C10437">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6AD218C" w14:textId="77777777" w:rsidR="00FC25D6" w:rsidRPr="00C10437" w:rsidRDefault="00FC25D6" w:rsidP="005155A8">
      <w:pPr>
        <w:pStyle w:val="Akapitzlist"/>
        <w:numPr>
          <w:ilvl w:val="0"/>
          <w:numId w:val="14"/>
        </w:numPr>
        <w:rPr>
          <w:sz w:val="22"/>
          <w:szCs w:val="22"/>
        </w:rPr>
      </w:pPr>
      <w:r w:rsidRPr="00C10437">
        <w:rPr>
          <w:sz w:val="22"/>
          <w:szCs w:val="22"/>
        </w:rPr>
        <w:t xml:space="preserve">który bezprawnie wpływał lub próbował wpływać na czynności zamawiającego lub próbował pozyskać lub pozyskał informacje poufne, mogące dać mu przewagę </w:t>
      </w:r>
      <w:r w:rsidRPr="00C10437">
        <w:rPr>
          <w:sz w:val="22"/>
          <w:szCs w:val="22"/>
        </w:rPr>
        <w:br/>
        <w:t xml:space="preserve">w postępowaniu o udzielenie zamówienia; </w:t>
      </w:r>
    </w:p>
    <w:p w14:paraId="6AECFDC1" w14:textId="77777777" w:rsidR="00FC25D6" w:rsidRPr="00C10437" w:rsidRDefault="00FC25D6" w:rsidP="005155A8">
      <w:pPr>
        <w:pStyle w:val="Akapitzlist"/>
        <w:numPr>
          <w:ilvl w:val="0"/>
          <w:numId w:val="14"/>
        </w:numPr>
        <w:rPr>
          <w:sz w:val="22"/>
          <w:szCs w:val="22"/>
        </w:rPr>
      </w:pPr>
      <w:r w:rsidRPr="00C10437">
        <w:rPr>
          <w:sz w:val="22"/>
          <w:szCs w:val="22"/>
        </w:rPr>
        <w:t>który w wyniku lekkomyślności lub niedbalstwa przedstawił informacje wprowadzające w błąd, co mogło mieć istotny wpływ na decyzje podejmowane przez zamawiającego w postępowaniu o udzielenie zamówienia.</w:t>
      </w:r>
    </w:p>
    <w:p w14:paraId="20CFD146"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 xml:space="preserve">W przypadkach, o których mowa w ust. 2 pkt 1–4, zamawiający może nie wykluczać wykonawcy, jeżeli wykluczenie byłoby w sposób oczywisty nieproporcjonalne, </w:t>
      </w:r>
      <w:r w:rsidRPr="00C10437">
        <w:rPr>
          <w:rFonts w:eastAsia="Calibri" w:cs="Times New Roman"/>
          <w:sz w:val="22"/>
          <w:szCs w:val="22"/>
        </w:rPr>
        <w:br/>
        <w:t xml:space="preserve">w szczególności gdy kwota zaległych podatków lub składek na ubezpieczenie społeczne jest niewielka albo sytuacja ekonomiczna lub finansowa wykonawcy, o którym mowa </w:t>
      </w:r>
      <w:r w:rsidRPr="00C10437">
        <w:rPr>
          <w:rFonts w:eastAsia="Calibri" w:cs="Times New Roman"/>
          <w:sz w:val="22"/>
          <w:szCs w:val="22"/>
        </w:rPr>
        <w:br/>
        <w:t>w ust. 2 pkt 2, jest wystarczająca do wykonania zamówienia.</w:t>
      </w:r>
    </w:p>
    <w:p w14:paraId="6E0AEC46" w14:textId="77777777" w:rsidR="00930105" w:rsidRPr="00C10437" w:rsidRDefault="00930105" w:rsidP="00FC25D6">
      <w:pPr>
        <w:tabs>
          <w:tab w:val="left" w:pos="426"/>
          <w:tab w:val="left" w:pos="709"/>
          <w:tab w:val="left" w:pos="851"/>
          <w:tab w:val="left" w:pos="993"/>
        </w:tabs>
        <w:suppressAutoHyphens w:val="0"/>
        <w:adjustRightInd w:val="0"/>
        <w:jc w:val="both"/>
        <w:textAlignment w:val="baseline"/>
        <w:rPr>
          <w:sz w:val="22"/>
          <w:szCs w:val="22"/>
          <w:highlight w:val="yellow"/>
        </w:rPr>
      </w:pPr>
    </w:p>
    <w:p w14:paraId="3417221B" w14:textId="77777777" w:rsidR="00930105" w:rsidRPr="00C10437" w:rsidRDefault="008463F6" w:rsidP="009E3CD1">
      <w:pPr>
        <w:widowControl/>
        <w:suppressAutoHyphens w:val="0"/>
        <w:jc w:val="both"/>
        <w:rPr>
          <w:b/>
          <w:bCs/>
          <w:sz w:val="22"/>
          <w:szCs w:val="22"/>
        </w:rPr>
      </w:pPr>
      <w:r w:rsidRPr="00C10437">
        <w:rPr>
          <w:b/>
          <w:bCs/>
          <w:sz w:val="22"/>
          <w:szCs w:val="22"/>
        </w:rPr>
        <w:t>Rozdział VII</w:t>
      </w:r>
      <w:r w:rsidR="00271637" w:rsidRPr="00C10437">
        <w:rPr>
          <w:b/>
          <w:bCs/>
          <w:sz w:val="22"/>
          <w:szCs w:val="22"/>
        </w:rPr>
        <w:t>I</w:t>
      </w:r>
      <w:r w:rsidRPr="00C10437">
        <w:rPr>
          <w:b/>
          <w:bCs/>
          <w:sz w:val="22"/>
          <w:szCs w:val="22"/>
        </w:rPr>
        <w:t xml:space="preserve"> - </w:t>
      </w:r>
      <w:r w:rsidR="00930105" w:rsidRPr="00C10437">
        <w:rPr>
          <w:b/>
          <w:bCs/>
          <w:sz w:val="22"/>
          <w:szCs w:val="22"/>
        </w:rPr>
        <w:t>Wykaz oświadczeń i dokumentów, jakie mają dostarczyć Wykonawcy w celu potwierdzenia spełnienia warunków udziału w postępowaniu oraz braku podstaw do wykluczenia.</w:t>
      </w:r>
    </w:p>
    <w:p w14:paraId="0046076E" w14:textId="77777777"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Oświadczenia składane obligatoryjnie wraz z ofertą:</w:t>
      </w:r>
    </w:p>
    <w:p w14:paraId="1997AE27" w14:textId="0D6CFA2F" w:rsidR="00F902EB" w:rsidRPr="00C10437" w:rsidRDefault="00F902EB" w:rsidP="005155A8">
      <w:pPr>
        <w:pStyle w:val="Akapitzlist"/>
        <w:numPr>
          <w:ilvl w:val="0"/>
          <w:numId w:val="19"/>
        </w:numPr>
        <w:rPr>
          <w:sz w:val="22"/>
          <w:szCs w:val="22"/>
        </w:rPr>
      </w:pPr>
      <w:r w:rsidRPr="00C10437">
        <w:rPr>
          <w:sz w:val="22"/>
          <w:szCs w:val="22"/>
        </w:rPr>
        <w:t xml:space="preserve">W celu potwierdzenia braku podstaw do wykluczenia Wykonawcy z postepowania </w:t>
      </w:r>
      <w:r w:rsidRPr="00C10437">
        <w:rPr>
          <w:sz w:val="22"/>
          <w:szCs w:val="22"/>
        </w:rPr>
        <w:br/>
        <w:t>o udzielenie zamówienia publicznego w okolicznościach, o których mowa w</w:t>
      </w:r>
      <w:r w:rsidR="00CD1C7F" w:rsidRPr="00C10437">
        <w:rPr>
          <w:sz w:val="22"/>
          <w:szCs w:val="22"/>
        </w:rPr>
        <w:t> </w:t>
      </w:r>
      <w:r w:rsidRPr="00C10437">
        <w:rPr>
          <w:sz w:val="22"/>
          <w:szCs w:val="22"/>
        </w:rPr>
        <w:t>Rozdziale VII SWZ, Wykonawca musi dołączyć do oferty oświadczenie wykonawcy o  niepodleganiu wykluczeniu, według wzoru stanowiącego załącznik nr 1a do formularza oferty.</w:t>
      </w:r>
    </w:p>
    <w:p w14:paraId="6B00C191" w14:textId="77777777" w:rsidR="00F902EB" w:rsidRPr="00C10437" w:rsidRDefault="00F902EB" w:rsidP="005155A8">
      <w:pPr>
        <w:pStyle w:val="Akapitzlist"/>
        <w:numPr>
          <w:ilvl w:val="0"/>
          <w:numId w:val="19"/>
        </w:numPr>
        <w:rPr>
          <w:sz w:val="22"/>
          <w:szCs w:val="22"/>
        </w:rPr>
      </w:pPr>
      <w:r w:rsidRPr="00C10437">
        <w:rPr>
          <w:sz w:val="22"/>
          <w:szCs w:val="22"/>
        </w:rPr>
        <w:t xml:space="preserve">W celu potwierdzenia spełnienia warunków udziału w postępowaniu, Wykonawca musi dołączyć do oferty oświadczenie Wykonawcy o spełnieniu warunków zgodnie </w:t>
      </w:r>
      <w:r w:rsidRPr="00C10437">
        <w:rPr>
          <w:sz w:val="22"/>
          <w:szCs w:val="22"/>
        </w:rPr>
        <w:br/>
        <w:t>z wymogami Zamawiającego określonymi w Rozdziale VI</w:t>
      </w:r>
      <w:r w:rsidRPr="00C10437" w:rsidDel="00271637">
        <w:rPr>
          <w:sz w:val="22"/>
          <w:szCs w:val="22"/>
        </w:rPr>
        <w:t xml:space="preserve"> </w:t>
      </w:r>
      <w:r w:rsidRPr="00C10437">
        <w:rPr>
          <w:sz w:val="22"/>
          <w:szCs w:val="22"/>
        </w:rPr>
        <w:t xml:space="preserve">SWZ, według wzoru stanowiącego załącznik nr 1b do formularza oferty. </w:t>
      </w:r>
    </w:p>
    <w:p w14:paraId="170ED71D" w14:textId="77777777" w:rsidR="00F902EB" w:rsidRPr="00C10437" w:rsidRDefault="00F902EB" w:rsidP="005155A8">
      <w:pPr>
        <w:pStyle w:val="Akapitzlist"/>
        <w:numPr>
          <w:ilvl w:val="0"/>
          <w:numId w:val="19"/>
        </w:numPr>
        <w:rPr>
          <w:sz w:val="22"/>
          <w:szCs w:val="22"/>
        </w:rPr>
      </w:pPr>
      <w:r w:rsidRPr="00C10437">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C10437" w:rsidRDefault="00F902EB" w:rsidP="005155A8">
      <w:pPr>
        <w:pStyle w:val="Akapitzlist"/>
        <w:numPr>
          <w:ilvl w:val="0"/>
          <w:numId w:val="19"/>
        </w:numPr>
        <w:rPr>
          <w:sz w:val="22"/>
          <w:szCs w:val="22"/>
        </w:rPr>
      </w:pPr>
      <w:r w:rsidRPr="00C10437">
        <w:rPr>
          <w:sz w:val="22"/>
          <w:szCs w:val="22"/>
        </w:rPr>
        <w:t xml:space="preserve">W przypadku wspólnego ubiegania się o zamówienie przez wykonawców, oświadczenie w celu potwierdzenia braku podstaw do wykluczenia, o których mowa </w:t>
      </w:r>
      <w:r w:rsidRPr="00C10437">
        <w:rPr>
          <w:sz w:val="22"/>
          <w:szCs w:val="22"/>
        </w:rPr>
        <w:br/>
        <w:t>w punkcie 1) składa każdy z wykonawców wspólnie ubiegających się o zamówienie.</w:t>
      </w:r>
    </w:p>
    <w:p w14:paraId="716B241F"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 xml:space="preserve">Dodatkowe oświadczenia składane obligatoryjnie wraz z ofertą w przypadku składania oferty przez </w:t>
      </w:r>
      <w:r w:rsidRPr="00C10437">
        <w:rPr>
          <w:rFonts w:cs="Times New Roman"/>
          <w:sz w:val="22"/>
          <w:szCs w:val="22"/>
        </w:rPr>
        <w:t>wykonawców wspólnie ubiegających się o udzielenie zamówienia:</w:t>
      </w:r>
    </w:p>
    <w:p w14:paraId="36559F64" w14:textId="77777777" w:rsidR="00F902EB" w:rsidRPr="00C10437" w:rsidRDefault="00F902EB" w:rsidP="005155A8">
      <w:pPr>
        <w:pStyle w:val="Akapitzlist1"/>
        <w:numPr>
          <w:ilvl w:val="0"/>
          <w:numId w:val="59"/>
        </w:numPr>
        <w:rPr>
          <w:rFonts w:cs="Times New Roman"/>
          <w:sz w:val="22"/>
          <w:szCs w:val="22"/>
        </w:rPr>
      </w:pPr>
      <w:r w:rsidRPr="00C10437">
        <w:rPr>
          <w:rFonts w:cs="Times New Roman"/>
          <w:sz w:val="22"/>
          <w:szCs w:val="22"/>
        </w:rPr>
        <w:lastRenderedPageBreak/>
        <w:t>Wykonawcy wspólnie ubiegający się o udzielenie zamówienia dołączają do oferty oświadczenie, z którego wynika, które roboty budowlane, dostawy lub usługi wykonają poszczególni wykonawcy.</w:t>
      </w:r>
    </w:p>
    <w:p w14:paraId="0DD088FC"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Dodatkowe oświadczenia składane obligatoryjnie wraz z ofertą wymagane przy poleganiu na zasobach podmiotów je udostępniających:</w:t>
      </w:r>
    </w:p>
    <w:p w14:paraId="1423F43B" w14:textId="77777777" w:rsidR="00F902EB" w:rsidRPr="00C10437" w:rsidRDefault="00F902EB" w:rsidP="005155A8">
      <w:pPr>
        <w:pStyle w:val="Akapitzlist"/>
        <w:numPr>
          <w:ilvl w:val="0"/>
          <w:numId w:val="28"/>
        </w:numPr>
        <w:rPr>
          <w:sz w:val="22"/>
          <w:szCs w:val="22"/>
        </w:rPr>
      </w:pPr>
      <w:r w:rsidRPr="00C10437">
        <w:rPr>
          <w:sz w:val="22"/>
          <w:szCs w:val="22"/>
        </w:rPr>
        <w:t xml:space="preserve">Wykonawca polegający na zdolnościach technicznych lub zawodowych podmiotów udostępniających zasoby, w celu wykazania braku istnienia wobec nich podstaw wykluczenia oraz odpowiednio spełniania przez nich warunków udziału </w:t>
      </w:r>
      <w:r w:rsidRPr="00C10437">
        <w:rPr>
          <w:sz w:val="22"/>
          <w:szCs w:val="22"/>
        </w:rPr>
        <w:br/>
        <w:t xml:space="preserve">w postępowaniu, jest zobowiązany do złożenia oświadczenia podmiotu udostępniającego zasoby, potwierdzającego brak podstaw wykluczenia tego podmiotu oraz odpowiednio spełnianie warunków udziału w postępowaniu, </w:t>
      </w:r>
      <w:r w:rsidRPr="00C10437">
        <w:rPr>
          <w:color w:val="000000"/>
          <w:sz w:val="22"/>
          <w:szCs w:val="22"/>
        </w:rPr>
        <w:t>według wzoru stanowiącego załącznik nr 4 do formularza oferty</w:t>
      </w:r>
      <w:r w:rsidRPr="00C10437">
        <w:rPr>
          <w:sz w:val="22"/>
          <w:szCs w:val="22"/>
        </w:rPr>
        <w:t>,</w:t>
      </w:r>
    </w:p>
    <w:p w14:paraId="425D3641" w14:textId="77777777" w:rsidR="00F902EB" w:rsidRPr="00C10437" w:rsidRDefault="00F902EB" w:rsidP="005155A8">
      <w:pPr>
        <w:pStyle w:val="Akapitzlist"/>
        <w:numPr>
          <w:ilvl w:val="0"/>
          <w:numId w:val="28"/>
        </w:numPr>
        <w:rPr>
          <w:sz w:val="22"/>
          <w:szCs w:val="22"/>
        </w:rPr>
      </w:pPr>
      <w:r w:rsidRPr="00C10437">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10437">
        <w:rPr>
          <w:color w:val="000000"/>
          <w:sz w:val="22"/>
          <w:szCs w:val="22"/>
        </w:rPr>
        <w:t xml:space="preserve">według wzoru stanowiącego załącznik nr 4 do formularza oferty. </w:t>
      </w:r>
      <w:r w:rsidRPr="00C10437">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Pr="00C10437" w:rsidRDefault="00F902EB" w:rsidP="005155A8">
      <w:pPr>
        <w:pStyle w:val="Akapitzlist"/>
        <w:numPr>
          <w:ilvl w:val="0"/>
          <w:numId w:val="28"/>
        </w:numPr>
        <w:rPr>
          <w:sz w:val="22"/>
          <w:szCs w:val="22"/>
        </w:rPr>
      </w:pPr>
      <w:r w:rsidRPr="00C10437">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006BF01B" w14:textId="77777777" w:rsidR="00F902EB" w:rsidRPr="00C10437" w:rsidRDefault="00F902EB" w:rsidP="005155A8">
      <w:pPr>
        <w:pStyle w:val="Akapitzlist"/>
        <w:numPr>
          <w:ilvl w:val="0"/>
          <w:numId w:val="18"/>
        </w:numPr>
        <w:ind w:left="1134" w:hanging="425"/>
        <w:rPr>
          <w:sz w:val="22"/>
          <w:szCs w:val="22"/>
        </w:rPr>
      </w:pPr>
      <w:r w:rsidRPr="00C10437">
        <w:rPr>
          <w:sz w:val="22"/>
          <w:szCs w:val="22"/>
        </w:rPr>
        <w:t>zakres dostępnych Wykonawcy zasobów podmiotu udostępniającego</w:t>
      </w:r>
      <w:r w:rsidRPr="00C10437">
        <w:rPr>
          <w:spacing w:val="-6"/>
          <w:sz w:val="22"/>
          <w:szCs w:val="22"/>
        </w:rPr>
        <w:t xml:space="preserve"> </w:t>
      </w:r>
      <w:r w:rsidRPr="00C10437">
        <w:rPr>
          <w:sz w:val="22"/>
          <w:szCs w:val="22"/>
        </w:rPr>
        <w:t>zasoby;</w:t>
      </w:r>
    </w:p>
    <w:p w14:paraId="47E6E206" w14:textId="77777777" w:rsidR="00F902EB" w:rsidRPr="00C10437" w:rsidRDefault="00F902EB" w:rsidP="005155A8">
      <w:pPr>
        <w:pStyle w:val="Akapitzlist"/>
        <w:numPr>
          <w:ilvl w:val="0"/>
          <w:numId w:val="18"/>
        </w:numPr>
        <w:ind w:left="1134" w:hanging="425"/>
        <w:rPr>
          <w:sz w:val="22"/>
          <w:szCs w:val="22"/>
        </w:rPr>
      </w:pPr>
      <w:r w:rsidRPr="00C10437">
        <w:rPr>
          <w:sz w:val="22"/>
          <w:szCs w:val="22"/>
        </w:rPr>
        <w:t>sposób i okres udostępnienia Wykonawcy i wykorzystania przez niego zasobów podmiotu udostępniającego te zasoby przy wykonywaniu zamówienia;</w:t>
      </w:r>
    </w:p>
    <w:p w14:paraId="7F79CC14" w14:textId="77777777" w:rsidR="00F902EB" w:rsidRPr="00C10437" w:rsidRDefault="00F902EB" w:rsidP="005155A8">
      <w:pPr>
        <w:pStyle w:val="Akapitzlist"/>
        <w:numPr>
          <w:ilvl w:val="0"/>
          <w:numId w:val="18"/>
        </w:numPr>
        <w:ind w:left="1134" w:hanging="425"/>
        <w:rPr>
          <w:sz w:val="22"/>
          <w:szCs w:val="22"/>
        </w:rPr>
      </w:pPr>
      <w:r w:rsidRPr="00C10437">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F87822" w14:textId="3EF35A6F" w:rsidR="0094606A" w:rsidRPr="00C7181E" w:rsidRDefault="00930105" w:rsidP="00C7181E">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Dokumenty i oświadczenia, które Wykonawca będzie zobowiązany złożyć na wezwanie Zamawiającego - dotyczy wykonawcy, którego oferta została najwyżej oceniona</w:t>
      </w:r>
      <w:r w:rsidR="00C7181E">
        <w:rPr>
          <w:rFonts w:eastAsia="Calibri" w:cs="Times New Roman"/>
          <w:sz w:val="22"/>
          <w:szCs w:val="22"/>
        </w:rPr>
        <w:t xml:space="preserve">- </w:t>
      </w:r>
      <w:r w:rsidR="00C7181E" w:rsidRPr="00C7181E">
        <w:rPr>
          <w:rFonts w:eastAsia="Calibri" w:cs="Times New Roman"/>
          <w:i/>
          <w:iCs/>
          <w:sz w:val="22"/>
          <w:szCs w:val="22"/>
        </w:rPr>
        <w:t>nie dotyczy.</w:t>
      </w:r>
    </w:p>
    <w:p w14:paraId="63114932" w14:textId="2E6D22AA"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9320145" w14:textId="70149D05"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 xml:space="preserve">Podmiotowe środki dowodowe sporządzone w języku obcym składa się wraz </w:t>
      </w:r>
      <w:r w:rsidRPr="00C10437">
        <w:rPr>
          <w:rFonts w:eastAsia="Calibri" w:cs="Times New Roman"/>
          <w:sz w:val="22"/>
          <w:szCs w:val="22"/>
        </w:rPr>
        <w:br/>
        <w:t>z tłumaczeniem na język polski.</w:t>
      </w:r>
    </w:p>
    <w:p w14:paraId="063EDFB1" w14:textId="77777777" w:rsidR="00F71E2B" w:rsidRPr="00C10437" w:rsidRDefault="00F71E2B" w:rsidP="00F71E2B">
      <w:pPr>
        <w:widowControl/>
        <w:suppressAutoHyphens w:val="0"/>
        <w:jc w:val="both"/>
        <w:rPr>
          <w:b/>
          <w:bCs/>
          <w:sz w:val="22"/>
          <w:szCs w:val="22"/>
        </w:rPr>
      </w:pPr>
      <w:r w:rsidRPr="00C10437">
        <w:rPr>
          <w:b/>
          <w:bCs/>
          <w:sz w:val="22"/>
          <w:szCs w:val="22"/>
        </w:rPr>
        <w:t>Rozdział IX - Informacja o sposobie porozumiewania się Zamawiającego z Wykonawcami oraz przekazywania oświadczeń i dokumentów, a także wskazanie osób uprawnionych do porozumiewania się z Wykonawcami.</w:t>
      </w:r>
    </w:p>
    <w:p w14:paraId="35184F36" w14:textId="77777777" w:rsidR="00F71E2B" w:rsidRPr="00C10437" w:rsidRDefault="00F71E2B" w:rsidP="005155A8">
      <w:pPr>
        <w:pStyle w:val="Akapitzlist"/>
        <w:numPr>
          <w:ilvl w:val="0"/>
          <w:numId w:val="81"/>
        </w:numPr>
        <w:ind w:left="426" w:hanging="426"/>
        <w:rPr>
          <w:bCs/>
          <w:sz w:val="22"/>
          <w:szCs w:val="22"/>
        </w:rPr>
      </w:pPr>
      <w:r w:rsidRPr="00C10437">
        <w:rPr>
          <w:bCs/>
          <w:sz w:val="22"/>
          <w:szCs w:val="22"/>
        </w:rPr>
        <w:t>Informacje ogólne.</w:t>
      </w:r>
    </w:p>
    <w:p w14:paraId="00A39028" w14:textId="77777777" w:rsidR="00F71E2B" w:rsidRPr="00C10437" w:rsidRDefault="00F71E2B" w:rsidP="005155A8">
      <w:pPr>
        <w:pStyle w:val="Akapitzlist"/>
        <w:numPr>
          <w:ilvl w:val="1"/>
          <w:numId w:val="81"/>
        </w:numPr>
        <w:ind w:left="1134" w:hanging="567"/>
        <w:rPr>
          <w:sz w:val="22"/>
          <w:szCs w:val="22"/>
        </w:rPr>
      </w:pPr>
      <w:r w:rsidRPr="00C10437">
        <w:rPr>
          <w:sz w:val="22"/>
          <w:szCs w:val="22"/>
        </w:rPr>
        <w:t xml:space="preserve">Postępowanie o udzielenie zamówienia publicznego prowadzone jest przy użyciu narzędzia komercyjnego </w:t>
      </w:r>
      <w:hyperlink r:id="rId16" w:history="1">
        <w:r w:rsidRPr="00C10437">
          <w:rPr>
            <w:rStyle w:val="Hipercze"/>
            <w:sz w:val="22"/>
            <w:szCs w:val="22"/>
          </w:rPr>
          <w:t>https://platformazakupowa.pl</w:t>
        </w:r>
      </w:hyperlink>
      <w:r w:rsidRPr="00C10437">
        <w:rPr>
          <w:sz w:val="22"/>
          <w:szCs w:val="22"/>
        </w:rPr>
        <w:t xml:space="preserve"> – adres profilu nabywcy: </w:t>
      </w:r>
      <w:hyperlink r:id="rId17" w:history="1">
        <w:r w:rsidRPr="00C10437">
          <w:rPr>
            <w:rStyle w:val="Hipercze"/>
            <w:sz w:val="22"/>
            <w:szCs w:val="22"/>
          </w:rPr>
          <w:t>https://platformazakupowa.pl/pn/uj_edu</w:t>
        </w:r>
      </w:hyperlink>
    </w:p>
    <w:p w14:paraId="1DDDF13A" w14:textId="77777777" w:rsidR="00F71E2B" w:rsidRPr="00C10437" w:rsidRDefault="00F71E2B" w:rsidP="005155A8">
      <w:pPr>
        <w:pStyle w:val="Akapitzlist"/>
        <w:numPr>
          <w:ilvl w:val="1"/>
          <w:numId w:val="81"/>
        </w:numPr>
        <w:ind w:left="1134" w:hanging="567"/>
        <w:rPr>
          <w:sz w:val="22"/>
          <w:szCs w:val="22"/>
        </w:rPr>
      </w:pPr>
      <w:r w:rsidRPr="00C10437">
        <w:rPr>
          <w:color w:val="000000"/>
          <w:sz w:val="22"/>
          <w:szCs w:val="22"/>
        </w:rPr>
        <w:t>Wykonawca przystępując do niniejszego postępowania o udzielenie zamówienia publicznego:</w:t>
      </w:r>
    </w:p>
    <w:p w14:paraId="667BF55E" w14:textId="77777777" w:rsidR="00F71E2B" w:rsidRPr="00C10437" w:rsidRDefault="00F71E2B" w:rsidP="005155A8">
      <w:pPr>
        <w:pStyle w:val="Akapitzlist"/>
        <w:numPr>
          <w:ilvl w:val="2"/>
          <w:numId w:val="81"/>
        </w:numPr>
        <w:ind w:left="1560" w:hanging="567"/>
        <w:rPr>
          <w:color w:val="000000"/>
          <w:sz w:val="22"/>
          <w:szCs w:val="22"/>
        </w:rPr>
      </w:pPr>
      <w:r w:rsidRPr="00C10437">
        <w:rPr>
          <w:color w:val="000000"/>
          <w:sz w:val="22"/>
          <w:szCs w:val="22"/>
        </w:rPr>
        <w:t xml:space="preserve">akceptuje warunki korzystania z </w:t>
      </w:r>
      <w:hyperlink r:id="rId18" w:history="1">
        <w:r w:rsidRPr="00C10437">
          <w:rPr>
            <w:rStyle w:val="Hipercze"/>
            <w:sz w:val="22"/>
            <w:szCs w:val="22"/>
          </w:rPr>
          <w:t>https://platformazakupowa.pl</w:t>
        </w:r>
      </w:hyperlink>
      <w:r w:rsidRPr="00C10437">
        <w:rPr>
          <w:color w:val="000000"/>
          <w:sz w:val="22"/>
          <w:szCs w:val="22"/>
        </w:rPr>
        <w:t xml:space="preserve"> określone w regulaminie zamieszczonym w zakładce „Regulamin” oraz uznaje go za wiążący;</w:t>
      </w:r>
    </w:p>
    <w:p w14:paraId="3C80FE70" w14:textId="77777777" w:rsidR="00F71E2B" w:rsidRPr="00C10437" w:rsidRDefault="00F71E2B" w:rsidP="005155A8">
      <w:pPr>
        <w:pStyle w:val="Akapitzlist"/>
        <w:numPr>
          <w:ilvl w:val="2"/>
          <w:numId w:val="81"/>
        </w:numPr>
        <w:ind w:left="1560" w:hanging="567"/>
        <w:rPr>
          <w:color w:val="000000"/>
          <w:sz w:val="22"/>
          <w:szCs w:val="22"/>
        </w:rPr>
      </w:pPr>
      <w:r w:rsidRPr="00C10437">
        <w:rPr>
          <w:color w:val="000000"/>
          <w:sz w:val="22"/>
          <w:szCs w:val="22"/>
        </w:rPr>
        <w:t xml:space="preserve">zapozna się z instrukcją korzystania z </w:t>
      </w:r>
      <w:hyperlink r:id="rId19" w:history="1">
        <w:r w:rsidRPr="00C10437">
          <w:rPr>
            <w:rStyle w:val="Hipercze"/>
            <w:sz w:val="22"/>
            <w:szCs w:val="22"/>
          </w:rPr>
          <w:t>https://platformazakupowa.pl</w:t>
        </w:r>
      </w:hyperlink>
      <w:r w:rsidRPr="00C10437">
        <w:rPr>
          <w:color w:val="000000"/>
          <w:sz w:val="22"/>
          <w:szCs w:val="22"/>
        </w:rPr>
        <w:t xml:space="preserve">, a w szczególności z zasadami logowania, składania wniosków o wyjaśnienie treści SWZ, składania ofert oraz dokonywania innych czynności w niniejszym </w:t>
      </w:r>
      <w:r w:rsidRPr="00C10437">
        <w:rPr>
          <w:color w:val="000000"/>
          <w:sz w:val="22"/>
          <w:szCs w:val="22"/>
        </w:rPr>
        <w:lastRenderedPageBreak/>
        <w:t xml:space="preserve">postępowaniu przy użyciu </w:t>
      </w:r>
      <w:hyperlink r:id="rId20" w:history="1">
        <w:r w:rsidRPr="00C10437">
          <w:rPr>
            <w:rStyle w:val="Hipercze"/>
            <w:sz w:val="22"/>
            <w:szCs w:val="22"/>
          </w:rPr>
          <w:t>https://platformazakupowa.pl</w:t>
        </w:r>
      </w:hyperlink>
      <w:r w:rsidRPr="00C10437">
        <w:rPr>
          <w:color w:val="000000"/>
          <w:sz w:val="22"/>
          <w:szCs w:val="22"/>
        </w:rPr>
        <w:t xml:space="preserve"> dostępną na </w:t>
      </w:r>
      <w:hyperlink r:id="rId21" w:history="1">
        <w:r w:rsidRPr="00C10437">
          <w:rPr>
            <w:rStyle w:val="Hipercze"/>
            <w:sz w:val="22"/>
            <w:szCs w:val="22"/>
          </w:rPr>
          <w:t>https://platformazakupowa.pl</w:t>
        </w:r>
      </w:hyperlink>
      <w:r w:rsidRPr="00C10437">
        <w:rPr>
          <w:color w:val="000000"/>
          <w:sz w:val="22"/>
          <w:szCs w:val="22"/>
        </w:rPr>
        <w:t xml:space="preserve"> – link poniżej:</w:t>
      </w:r>
    </w:p>
    <w:p w14:paraId="3BADE468" w14:textId="77777777" w:rsidR="00F71E2B" w:rsidRPr="00C10437" w:rsidRDefault="008B5A9D">
      <w:pPr>
        <w:pStyle w:val="Akapitzlist"/>
        <w:ind w:left="1560" w:right="-142"/>
        <w:rPr>
          <w:color w:val="000000"/>
          <w:sz w:val="22"/>
          <w:szCs w:val="22"/>
        </w:rPr>
      </w:pPr>
      <w:hyperlink r:id="rId22" w:history="1">
        <w:r w:rsidR="00F71E2B" w:rsidRPr="00C10437">
          <w:rPr>
            <w:rStyle w:val="Hipercze"/>
            <w:sz w:val="22"/>
            <w:szCs w:val="22"/>
          </w:rPr>
          <w:t>https://drive.google.com/file/d/1Kd1DttbBeiNWt4q4slS4t76lZVKPbkyD/view</w:t>
        </w:r>
      </w:hyperlink>
      <w:r w:rsidR="00F71E2B" w:rsidRPr="00C10437">
        <w:rPr>
          <w:color w:val="000000"/>
          <w:sz w:val="22"/>
          <w:szCs w:val="22"/>
        </w:rPr>
        <w:t xml:space="preserve"> lub w zakładce: </w:t>
      </w:r>
      <w:hyperlink r:id="rId23" w:history="1">
        <w:r w:rsidR="00F71E2B" w:rsidRPr="00C10437">
          <w:rPr>
            <w:rStyle w:val="Hipercze"/>
            <w:sz w:val="22"/>
            <w:szCs w:val="22"/>
          </w:rPr>
          <w:t>https://platformazakupowa.pl/strona/45-instrukcje</w:t>
        </w:r>
      </w:hyperlink>
      <w:r w:rsidR="00F71E2B" w:rsidRPr="00C10437">
        <w:rPr>
          <w:color w:val="000000"/>
          <w:sz w:val="22"/>
          <w:szCs w:val="22"/>
        </w:rPr>
        <w:t xml:space="preserve"> oraz będzie ją stosować.</w:t>
      </w:r>
    </w:p>
    <w:p w14:paraId="19203BD5" w14:textId="77777777" w:rsidR="00F71E2B" w:rsidRPr="00C10437" w:rsidRDefault="00F71E2B" w:rsidP="005155A8">
      <w:pPr>
        <w:pStyle w:val="Akapitzlist"/>
        <w:numPr>
          <w:ilvl w:val="1"/>
          <w:numId w:val="81"/>
        </w:numPr>
        <w:ind w:left="1134" w:hanging="567"/>
        <w:rPr>
          <w:sz w:val="22"/>
          <w:szCs w:val="22"/>
        </w:rPr>
      </w:pPr>
      <w:r w:rsidRPr="00C10437">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w regulaminie zamieszczonym w zakładce „Regulamin” oraz instrukcji składania ofert (linki w ust. 1.2.2 powyżej).</w:t>
      </w:r>
    </w:p>
    <w:p w14:paraId="04A409E3" w14:textId="77777777" w:rsidR="00F71E2B" w:rsidRPr="00C10437" w:rsidRDefault="00F71E2B" w:rsidP="005155A8">
      <w:pPr>
        <w:pStyle w:val="Akapitzlist"/>
        <w:numPr>
          <w:ilvl w:val="1"/>
          <w:numId w:val="81"/>
        </w:numPr>
        <w:ind w:left="1134" w:hanging="567"/>
        <w:rPr>
          <w:sz w:val="22"/>
          <w:szCs w:val="22"/>
        </w:rPr>
      </w:pPr>
      <w:r w:rsidRPr="00C10437">
        <w:rPr>
          <w:sz w:val="22"/>
          <w:szCs w:val="22"/>
        </w:rPr>
        <w:t>Wielkość plików:</w:t>
      </w:r>
    </w:p>
    <w:p w14:paraId="241C0316" w14:textId="77777777" w:rsidR="00F71E2B" w:rsidRPr="00C10437" w:rsidRDefault="00F71E2B" w:rsidP="005155A8">
      <w:pPr>
        <w:pStyle w:val="Akapitzlist"/>
        <w:numPr>
          <w:ilvl w:val="2"/>
          <w:numId w:val="81"/>
        </w:numPr>
        <w:ind w:left="1701" w:hanging="567"/>
        <w:rPr>
          <w:sz w:val="22"/>
          <w:szCs w:val="22"/>
        </w:rPr>
      </w:pPr>
      <w:r w:rsidRPr="00C10437">
        <w:rPr>
          <w:sz w:val="22"/>
          <w:szCs w:val="22"/>
        </w:rPr>
        <w:t>w odniesieniu do oferty – maksymalna liczba plików to 10 po 150 MB każdy;</w:t>
      </w:r>
    </w:p>
    <w:p w14:paraId="61AF309E" w14:textId="77777777" w:rsidR="00F71E2B" w:rsidRPr="00C10437" w:rsidRDefault="00F71E2B" w:rsidP="005155A8">
      <w:pPr>
        <w:pStyle w:val="Akapitzlist"/>
        <w:numPr>
          <w:ilvl w:val="2"/>
          <w:numId w:val="81"/>
        </w:numPr>
        <w:ind w:left="1701" w:hanging="567"/>
        <w:rPr>
          <w:sz w:val="22"/>
          <w:szCs w:val="22"/>
        </w:rPr>
      </w:pPr>
      <w:r w:rsidRPr="00C10437">
        <w:rPr>
          <w:sz w:val="22"/>
          <w:szCs w:val="22"/>
        </w:rPr>
        <w:t>w przypadku komunikacji – wiadomość do zamawiającego max. 500 MB;</w:t>
      </w:r>
    </w:p>
    <w:p w14:paraId="18E8FE22" w14:textId="77777777" w:rsidR="00F71E2B" w:rsidRPr="00C10437" w:rsidRDefault="00F71E2B" w:rsidP="005155A8">
      <w:pPr>
        <w:pStyle w:val="Akapitzlist"/>
        <w:numPr>
          <w:ilvl w:val="1"/>
          <w:numId w:val="81"/>
        </w:numPr>
        <w:ind w:left="1134" w:hanging="567"/>
        <w:rPr>
          <w:sz w:val="22"/>
          <w:szCs w:val="22"/>
        </w:rPr>
      </w:pPr>
      <w:r w:rsidRPr="00C10437">
        <w:rPr>
          <w:sz w:val="22"/>
          <w:szCs w:val="22"/>
        </w:rPr>
        <w:t xml:space="preserve">Komunikacja między zamawiającym i wykonawcami odbywa się przy użyciu narzędzia komercyjnego </w:t>
      </w:r>
      <w:hyperlink r:id="rId25" w:history="1">
        <w:r w:rsidRPr="00C10437">
          <w:rPr>
            <w:rStyle w:val="Hipercze"/>
            <w:sz w:val="22"/>
            <w:szCs w:val="22"/>
          </w:rPr>
          <w:t>https://platformazakupowa.pl</w:t>
        </w:r>
      </w:hyperlink>
      <w:r w:rsidRPr="00C10437">
        <w:rPr>
          <w:sz w:val="22"/>
          <w:szCs w:val="22"/>
        </w:rPr>
        <w:t xml:space="preserve"> – adres profilu nabywcy: </w:t>
      </w:r>
      <w:hyperlink r:id="rId26" w:history="1">
        <w:r w:rsidRPr="00C10437">
          <w:rPr>
            <w:rStyle w:val="Hipercze"/>
            <w:sz w:val="22"/>
            <w:szCs w:val="22"/>
          </w:rPr>
          <w:t>https://platformazakupowa.pl/pn/uj_edu</w:t>
        </w:r>
      </w:hyperlink>
    </w:p>
    <w:p w14:paraId="3D6A24EF" w14:textId="77777777" w:rsidR="00F71E2B" w:rsidRPr="00C10437" w:rsidRDefault="00F71E2B" w:rsidP="005155A8">
      <w:pPr>
        <w:pStyle w:val="Akapitzlist"/>
        <w:numPr>
          <w:ilvl w:val="2"/>
          <w:numId w:val="81"/>
        </w:numPr>
        <w:ind w:left="1560" w:hanging="567"/>
        <w:rPr>
          <w:bCs/>
          <w:sz w:val="22"/>
          <w:szCs w:val="22"/>
        </w:rPr>
      </w:pPr>
      <w:r w:rsidRPr="00C10437">
        <w:rPr>
          <w:color w:val="000000"/>
          <w:sz w:val="22"/>
          <w:szCs w:val="22"/>
        </w:rPr>
        <w:t>W celu skrócenia czasu udzielenia odpowiedzi na pytania komunikacja między zamawiającym a wykonawcami w zakresie:</w:t>
      </w:r>
    </w:p>
    <w:p w14:paraId="2C17C2B6"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rPr>
        <w:t>przesyłania zamawiającemu pytań do treści SWZ;</w:t>
      </w:r>
    </w:p>
    <w:p w14:paraId="26958A73" w14:textId="77777777" w:rsidR="00F71E2B" w:rsidRPr="00C10437" w:rsidRDefault="00F71E2B" w:rsidP="005155A8">
      <w:pPr>
        <w:pStyle w:val="Akapitzlist"/>
        <w:numPr>
          <w:ilvl w:val="1"/>
          <w:numId w:val="82"/>
        </w:numPr>
        <w:ind w:left="1985" w:hanging="425"/>
        <w:rPr>
          <w:color w:val="000000"/>
          <w:sz w:val="22"/>
          <w:szCs w:val="22"/>
        </w:rPr>
      </w:pPr>
      <w:r w:rsidRPr="00C10437">
        <w:rPr>
          <w:sz w:val="22"/>
          <w:szCs w:val="22"/>
        </w:rPr>
        <w:t>przesyłania odpowiedzi na wezwanie zamawiającego do złożenia podmiotowych środków dowodowych;</w:t>
      </w:r>
    </w:p>
    <w:p w14:paraId="51ED1872"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FCFAFE0"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9ACB6A"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przedmiotowych środków dowodowych;</w:t>
      </w:r>
    </w:p>
    <w:p w14:paraId="267A6D56" w14:textId="77777777" w:rsidR="00F71E2B" w:rsidRPr="00C10437" w:rsidRDefault="00F71E2B" w:rsidP="005155A8">
      <w:pPr>
        <w:pStyle w:val="Akapitzlist"/>
        <w:numPr>
          <w:ilvl w:val="1"/>
          <w:numId w:val="82"/>
        </w:numPr>
        <w:ind w:left="1985" w:hanging="425"/>
        <w:rPr>
          <w:color w:val="000000"/>
          <w:sz w:val="22"/>
          <w:szCs w:val="22"/>
        </w:rPr>
      </w:pPr>
      <w:r w:rsidRPr="00C10437">
        <w:rPr>
          <w:color w:val="000000"/>
          <w:sz w:val="22"/>
          <w:szCs w:val="22"/>
          <w:shd w:val="clear" w:color="auto" w:fill="FFFFFF"/>
        </w:rPr>
        <w:t>przesłania odpowiedzi na inne wezwania zamawiającego wynikające z ustawy – Prawo zamówień publicznych;</w:t>
      </w:r>
    </w:p>
    <w:p w14:paraId="41C14F30" w14:textId="77777777" w:rsidR="00F71E2B" w:rsidRPr="00C10437" w:rsidRDefault="00F71E2B" w:rsidP="005155A8">
      <w:pPr>
        <w:pStyle w:val="Akapitzlist"/>
        <w:numPr>
          <w:ilvl w:val="1"/>
          <w:numId w:val="82"/>
        </w:numPr>
        <w:ind w:left="1985" w:hanging="425"/>
        <w:rPr>
          <w:color w:val="000000"/>
          <w:sz w:val="22"/>
          <w:szCs w:val="22"/>
        </w:rPr>
      </w:pPr>
      <w:r w:rsidRPr="00C10437">
        <w:rPr>
          <w:sz w:val="22"/>
          <w:szCs w:val="22"/>
        </w:rPr>
        <w:t>przesyłania wniosków, informacji, oświadczeń wykonawcy;</w:t>
      </w:r>
    </w:p>
    <w:p w14:paraId="3007C133" w14:textId="77777777" w:rsidR="00F71E2B" w:rsidRPr="00C10437" w:rsidRDefault="00F71E2B" w:rsidP="005155A8">
      <w:pPr>
        <w:pStyle w:val="Akapitzlist"/>
        <w:numPr>
          <w:ilvl w:val="1"/>
          <w:numId w:val="82"/>
        </w:numPr>
        <w:ind w:left="1985" w:hanging="425"/>
        <w:rPr>
          <w:color w:val="000000"/>
          <w:sz w:val="22"/>
          <w:szCs w:val="22"/>
        </w:rPr>
      </w:pPr>
      <w:r w:rsidRPr="00C10437">
        <w:rPr>
          <w:sz w:val="22"/>
          <w:szCs w:val="22"/>
        </w:rPr>
        <w:t>przesyłania odwołania/innych</w:t>
      </w:r>
    </w:p>
    <w:p w14:paraId="348B966C" w14:textId="77777777" w:rsidR="00F71E2B" w:rsidRPr="00C10437" w:rsidRDefault="00F71E2B">
      <w:pPr>
        <w:pStyle w:val="Akapitzlist"/>
        <w:ind w:left="993"/>
        <w:rPr>
          <w:sz w:val="22"/>
          <w:szCs w:val="22"/>
        </w:rPr>
      </w:pPr>
      <w:r w:rsidRPr="00C10437">
        <w:rPr>
          <w:sz w:val="22"/>
          <w:szCs w:val="22"/>
        </w:rPr>
        <w:t xml:space="preserve">odbywa się za pośrednictwem </w:t>
      </w:r>
      <w:hyperlink r:id="rId27" w:history="1">
        <w:r w:rsidRPr="00C10437">
          <w:rPr>
            <w:rStyle w:val="Hipercze"/>
            <w:sz w:val="22"/>
            <w:szCs w:val="22"/>
          </w:rPr>
          <w:t>https://platformazakupowa.pl</w:t>
        </w:r>
      </w:hyperlink>
      <w:r w:rsidRPr="00C10437">
        <w:rPr>
          <w:sz w:val="22"/>
          <w:szCs w:val="22"/>
        </w:rPr>
        <w:t xml:space="preserve"> i formularza: „Wyślij wiadomość do zamawiającego”.</w:t>
      </w:r>
    </w:p>
    <w:p w14:paraId="6A167F5B" w14:textId="77777777" w:rsidR="00F71E2B" w:rsidRPr="00C10437" w:rsidRDefault="00F71E2B" w:rsidP="00F71E2B">
      <w:pPr>
        <w:pStyle w:val="NormalnyWeb"/>
        <w:spacing w:before="0" w:beforeAutospacing="0" w:after="0" w:afterAutospacing="0"/>
        <w:ind w:left="993"/>
        <w:jc w:val="both"/>
        <w:rPr>
          <w:sz w:val="22"/>
          <w:szCs w:val="22"/>
        </w:rPr>
      </w:pPr>
      <w:r w:rsidRPr="00C10437">
        <w:rPr>
          <w:color w:val="000000"/>
          <w:sz w:val="22"/>
          <w:szCs w:val="22"/>
        </w:rPr>
        <w:t xml:space="preserve">Za datę przekazania (wpływu) oświadczeń, wniosków, zawiadomień oraz informacji przyjmuje się datę ich przesłania za pośrednictwem </w:t>
      </w:r>
      <w:hyperlink r:id="rId28" w:history="1">
        <w:r w:rsidRPr="00C10437">
          <w:rPr>
            <w:rStyle w:val="Hipercze"/>
            <w:sz w:val="22"/>
            <w:szCs w:val="22"/>
          </w:rPr>
          <w:t>https://platformazakupowa.pl</w:t>
        </w:r>
      </w:hyperlink>
      <w:r w:rsidRPr="00C10437">
        <w:rPr>
          <w:color w:val="000000"/>
          <w:sz w:val="22"/>
          <w:szCs w:val="22"/>
        </w:rPr>
        <w:t xml:space="preserve"> poprzez kliknięcie przycisku: „Wyślij wiadomość do zamawiającego”, po którym pojawi się komunikat, że wiadomość została wysłana do zamawiającego.</w:t>
      </w:r>
    </w:p>
    <w:p w14:paraId="7C20A2E4" w14:textId="77777777" w:rsidR="00F71E2B" w:rsidRPr="00C10437" w:rsidRDefault="00F71E2B" w:rsidP="005155A8">
      <w:pPr>
        <w:pStyle w:val="Akapitzlist"/>
        <w:numPr>
          <w:ilvl w:val="2"/>
          <w:numId w:val="81"/>
        </w:numPr>
        <w:tabs>
          <w:tab w:val="left" w:pos="1560"/>
        </w:tabs>
        <w:ind w:left="1560" w:hanging="567"/>
        <w:rPr>
          <w:sz w:val="22"/>
          <w:szCs w:val="22"/>
        </w:rPr>
      </w:pPr>
      <w:r w:rsidRPr="00C10437">
        <w:rPr>
          <w:sz w:val="22"/>
          <w:szCs w:val="22"/>
        </w:rPr>
        <w:t xml:space="preserve">Zamawiający przekazuje wykonawcom informacje za pośrednictwem </w:t>
      </w:r>
      <w:hyperlink r:id="rId29"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C10437">
          <w:rPr>
            <w:rStyle w:val="Hipercze"/>
            <w:sz w:val="22"/>
            <w:szCs w:val="22"/>
          </w:rPr>
          <w:t>https://platformazakupowa.pl</w:t>
        </w:r>
      </w:hyperlink>
      <w:r w:rsidRPr="00C10437">
        <w:rPr>
          <w:color w:val="000000"/>
          <w:sz w:val="22"/>
          <w:szCs w:val="22"/>
        </w:rPr>
        <w:t xml:space="preserve"> do konkretnego wykonawcy.</w:t>
      </w:r>
    </w:p>
    <w:p w14:paraId="0B16070F" w14:textId="77777777" w:rsidR="00F71E2B" w:rsidRPr="00C10437" w:rsidRDefault="00F71E2B" w:rsidP="005155A8">
      <w:pPr>
        <w:pStyle w:val="Akapitzlist"/>
        <w:numPr>
          <w:ilvl w:val="2"/>
          <w:numId w:val="81"/>
        </w:numPr>
        <w:tabs>
          <w:tab w:val="left" w:pos="1560"/>
        </w:tabs>
        <w:ind w:left="1560" w:hanging="567"/>
        <w:rPr>
          <w:sz w:val="22"/>
          <w:szCs w:val="22"/>
        </w:rPr>
      </w:pPr>
      <w:r w:rsidRPr="00C10437">
        <w:rPr>
          <w:color w:val="000000"/>
          <w:sz w:val="22"/>
          <w:szCs w:val="22"/>
        </w:rPr>
        <w:t xml:space="preserve">Wykonawca jako podmiot profesjonalny ma obowiązek sprawdzania komunikatów i wiadomości bezpośrednio na </w:t>
      </w:r>
      <w:hyperlink r:id="rId31" w:history="1">
        <w:r w:rsidRPr="00C10437">
          <w:rPr>
            <w:rStyle w:val="Hipercze"/>
            <w:sz w:val="22"/>
            <w:szCs w:val="22"/>
          </w:rPr>
          <w:t>https://platformazakupowa.pl</w:t>
        </w:r>
      </w:hyperlink>
      <w:r w:rsidRPr="00C10437">
        <w:rPr>
          <w:color w:val="000000"/>
          <w:sz w:val="22"/>
          <w:szCs w:val="22"/>
        </w:rPr>
        <w:t xml:space="preserve"> przesyłanych przez zamawiającego, gdyż system powiadomień może ulec awarii lub powiadomienie może trafić do folderu SPAM.</w:t>
      </w:r>
    </w:p>
    <w:p w14:paraId="6719723C" w14:textId="77777777" w:rsidR="00F71E2B" w:rsidRPr="00C10437" w:rsidRDefault="00F71E2B" w:rsidP="005155A8">
      <w:pPr>
        <w:pStyle w:val="Akapitzlist"/>
        <w:numPr>
          <w:ilvl w:val="2"/>
          <w:numId w:val="81"/>
        </w:numPr>
        <w:tabs>
          <w:tab w:val="left" w:pos="1560"/>
        </w:tabs>
        <w:ind w:left="1560" w:hanging="567"/>
        <w:rPr>
          <w:sz w:val="22"/>
          <w:szCs w:val="22"/>
        </w:rPr>
      </w:pPr>
      <w:r w:rsidRPr="00C10437">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C10437">
        <w:rPr>
          <w:color w:val="000000"/>
          <w:sz w:val="22"/>
          <w:szCs w:val="22"/>
        </w:rPr>
        <w:lastRenderedPageBreak/>
        <w:t xml:space="preserve">(Dz. U. z 2020 r., poz. 2452), określa niezbędne   wymagania sprzętowo-aplikacyjne umożliwiające pracę na </w:t>
      </w:r>
      <w:hyperlink r:id="rId32" w:history="1">
        <w:r w:rsidRPr="00C10437">
          <w:rPr>
            <w:rStyle w:val="Hipercze"/>
            <w:sz w:val="22"/>
            <w:szCs w:val="22"/>
          </w:rPr>
          <w:t>https://platformazakupowa.pl</w:t>
        </w:r>
      </w:hyperlink>
      <w:r w:rsidRPr="00C10437">
        <w:rPr>
          <w:color w:val="000000"/>
          <w:sz w:val="22"/>
          <w:szCs w:val="22"/>
        </w:rPr>
        <w:t>, tj.:</w:t>
      </w:r>
    </w:p>
    <w:p w14:paraId="564052F1"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stały dostęp do sieci Internet o gwarantowanej przepustowości nie mniejszej niż 512 kb/s;</w:t>
      </w:r>
    </w:p>
    <w:p w14:paraId="7CBADE02"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7E3F999"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zainstalowana dowolna, inna przeglądarka internetowa niż Internet Explorer;</w:t>
      </w:r>
    </w:p>
    <w:p w14:paraId="6FEB3A9F"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włączona obsługa JavaScript,</w:t>
      </w:r>
    </w:p>
    <w:p w14:paraId="2E34D003" w14:textId="77777777" w:rsidR="00F71E2B" w:rsidRPr="00C10437" w:rsidRDefault="00F71E2B" w:rsidP="005155A8">
      <w:pPr>
        <w:pStyle w:val="Akapitzlist"/>
        <w:numPr>
          <w:ilvl w:val="1"/>
          <w:numId w:val="80"/>
        </w:numPr>
        <w:ind w:left="1985" w:hanging="425"/>
        <w:rPr>
          <w:color w:val="000000"/>
          <w:sz w:val="22"/>
          <w:szCs w:val="22"/>
        </w:rPr>
      </w:pPr>
      <w:r w:rsidRPr="00C10437">
        <w:rPr>
          <w:color w:val="000000"/>
          <w:sz w:val="22"/>
          <w:szCs w:val="22"/>
        </w:rPr>
        <w:t>zainstalowany program Adobe Acrobat Reader lub inny obsługujący format plików .pdf.</w:t>
      </w:r>
    </w:p>
    <w:p w14:paraId="3B1CCC72" w14:textId="77777777" w:rsidR="00F71E2B" w:rsidRPr="00C10437" w:rsidRDefault="00F71E2B" w:rsidP="005155A8">
      <w:pPr>
        <w:pStyle w:val="NormalnyWeb"/>
        <w:numPr>
          <w:ilvl w:val="2"/>
          <w:numId w:val="81"/>
        </w:numPr>
        <w:spacing w:before="0" w:beforeAutospacing="0" w:after="0" w:afterAutospacing="0"/>
        <w:ind w:left="1560" w:hanging="567"/>
        <w:jc w:val="both"/>
        <w:textAlignment w:val="baseline"/>
        <w:rPr>
          <w:color w:val="000000"/>
          <w:sz w:val="22"/>
          <w:szCs w:val="22"/>
        </w:rPr>
      </w:pPr>
      <w:r w:rsidRPr="00C10437">
        <w:rPr>
          <w:color w:val="000000"/>
          <w:sz w:val="22"/>
          <w:szCs w:val="22"/>
        </w:rPr>
        <w:t xml:space="preserve">Szyfrowanie na </w:t>
      </w:r>
      <w:hyperlink r:id="rId33" w:history="1">
        <w:r w:rsidRPr="00C10437">
          <w:rPr>
            <w:rStyle w:val="Hipercze"/>
            <w:sz w:val="22"/>
            <w:szCs w:val="22"/>
          </w:rPr>
          <w:t>https://platformazakupowa.pl</w:t>
        </w:r>
      </w:hyperlink>
      <w:r w:rsidRPr="00C10437">
        <w:rPr>
          <w:color w:val="000000"/>
          <w:sz w:val="22"/>
          <w:szCs w:val="22"/>
        </w:rPr>
        <w:t xml:space="preserve"> odbywa się za pomocą protokołu TLS 1.3.</w:t>
      </w:r>
    </w:p>
    <w:p w14:paraId="5ADC0495" w14:textId="77777777" w:rsidR="00F71E2B" w:rsidRPr="00C10437" w:rsidRDefault="00F71E2B" w:rsidP="005155A8">
      <w:pPr>
        <w:pStyle w:val="NormalnyWeb"/>
        <w:numPr>
          <w:ilvl w:val="2"/>
          <w:numId w:val="81"/>
        </w:numPr>
        <w:spacing w:before="0" w:beforeAutospacing="0" w:after="0" w:afterAutospacing="0"/>
        <w:ind w:left="1560" w:hanging="567"/>
        <w:jc w:val="both"/>
        <w:textAlignment w:val="baseline"/>
        <w:rPr>
          <w:color w:val="000000"/>
          <w:sz w:val="22"/>
          <w:szCs w:val="22"/>
        </w:rPr>
      </w:pPr>
      <w:r w:rsidRPr="00C10437">
        <w:rPr>
          <w:color w:val="000000"/>
          <w:sz w:val="22"/>
          <w:szCs w:val="22"/>
        </w:rPr>
        <w:t>Oznaczenie czasu odbioru danych przez platformę zakupową stanowi datę oraz  dokładny czas (hh:mm:ss) generowany według czasu lokalnego serwera synchronizowanego z zegarem Głównego Urzędu Miar.</w:t>
      </w:r>
    </w:p>
    <w:p w14:paraId="45A8B9CC" w14:textId="12ED5925" w:rsidR="00F71E2B" w:rsidRPr="00C10437" w:rsidRDefault="00F71E2B" w:rsidP="005155A8">
      <w:pPr>
        <w:pStyle w:val="Akapitzlist"/>
        <w:numPr>
          <w:ilvl w:val="1"/>
          <w:numId w:val="81"/>
        </w:numPr>
        <w:ind w:left="1134" w:hanging="567"/>
        <w:rPr>
          <w:bCs/>
          <w:sz w:val="22"/>
          <w:szCs w:val="22"/>
        </w:rPr>
      </w:pPr>
      <w:r w:rsidRPr="00C10437">
        <w:rPr>
          <w:sz w:val="22"/>
          <w:szCs w:val="22"/>
        </w:rPr>
        <w:t>Sposób sporządzenia i przekazania dokumentów elektronicznych oraz cyfrowego odwzorowania z dokumentem w postaci papierowej musi być zgody z</w:t>
      </w:r>
      <w:r w:rsidR="00780F19" w:rsidRPr="00C10437">
        <w:rPr>
          <w:sz w:val="22"/>
          <w:szCs w:val="22"/>
        </w:rPr>
        <w:t> </w:t>
      </w:r>
      <w:r w:rsidRPr="00C10437">
        <w:rPr>
          <w:sz w:val="22"/>
          <w:szCs w:val="22"/>
        </w:rPr>
        <w:t>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10437" w:rsidDel="008C4122">
        <w:rPr>
          <w:sz w:val="22"/>
          <w:szCs w:val="22"/>
        </w:rPr>
        <w:t xml:space="preserve"> </w:t>
      </w:r>
      <w:r w:rsidRPr="00C10437">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C10437" w:rsidDel="008C4122">
        <w:rPr>
          <w:sz w:val="22"/>
          <w:szCs w:val="22"/>
        </w:rPr>
        <w:t xml:space="preserve"> </w:t>
      </w:r>
      <w:r w:rsidRPr="00C10437">
        <w:rPr>
          <w:sz w:val="22"/>
          <w:szCs w:val="22"/>
        </w:rPr>
        <w:t>(t. j.: Dz. U. 2020 r., poz. 2415 z późn. zm.), tj.:</w:t>
      </w:r>
    </w:p>
    <w:p w14:paraId="74EC8FA3" w14:textId="77777777" w:rsidR="00F71E2B" w:rsidRPr="00C10437" w:rsidRDefault="00F71E2B" w:rsidP="005155A8">
      <w:pPr>
        <w:pStyle w:val="Akapitzlist"/>
        <w:numPr>
          <w:ilvl w:val="1"/>
          <w:numId w:val="83"/>
        </w:numPr>
        <w:ind w:left="1560" w:hanging="426"/>
        <w:rPr>
          <w:bCs/>
          <w:i/>
          <w:iCs/>
          <w:sz w:val="22"/>
          <w:szCs w:val="22"/>
          <w:u w:val="single"/>
        </w:rPr>
      </w:pPr>
      <w:r w:rsidRPr="00C10437">
        <w:rPr>
          <w:sz w:val="22"/>
          <w:szCs w:val="22"/>
        </w:rPr>
        <w:t xml:space="preserve">dokumenty lub oświadczenia, w tym oferta, składane są </w:t>
      </w:r>
      <w:r w:rsidRPr="00C10437">
        <w:rPr>
          <w:sz w:val="22"/>
          <w:szCs w:val="22"/>
          <w:u w:val="single"/>
        </w:rPr>
        <w:t>w oryginale w formie elektronicznej przy użyciu kwalifikowanego podpisu elektronicznego lub  w  postaci elektronicznej opatrzonej podpisem zaufanym lub podpisem osobistym</w:t>
      </w:r>
      <w:r w:rsidRPr="00C10437">
        <w:rPr>
          <w:sz w:val="22"/>
          <w:szCs w:val="22"/>
        </w:rPr>
        <w:t xml:space="preserve">. </w:t>
      </w:r>
      <w:r w:rsidRPr="00C10437">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C10437">
        <w:rPr>
          <w:b/>
          <w:i/>
          <w:iCs/>
          <w:sz w:val="22"/>
          <w:szCs w:val="22"/>
        </w:rPr>
        <w:t>Oferta złożona bez opatrzenia właściwym podpisem elektronicznym podlega odrzuceniu na podstawie art. 226 ust. 1 pkt 3 ustawy PZP, z uwagi na niezgodność z art. 63 tej ustawy;</w:t>
      </w:r>
    </w:p>
    <w:p w14:paraId="324F59D3" w14:textId="77777777" w:rsidR="00F71E2B" w:rsidRPr="00C10437" w:rsidRDefault="00F71E2B" w:rsidP="005155A8">
      <w:pPr>
        <w:pStyle w:val="Akapitzlist"/>
        <w:numPr>
          <w:ilvl w:val="1"/>
          <w:numId w:val="83"/>
        </w:numPr>
        <w:ind w:left="1560" w:hanging="426"/>
        <w:rPr>
          <w:bCs/>
          <w:sz w:val="22"/>
          <w:szCs w:val="22"/>
        </w:rPr>
      </w:pPr>
      <w:r w:rsidRPr="00C10437">
        <w:rPr>
          <w:bCs/>
          <w:sz w:val="22"/>
          <w:szCs w:val="22"/>
        </w:rPr>
        <w:t>dokumenty wystawione w formie elektronicznej przekazuje się jako dokumenty elektroniczne, zapewniając zamawiającemu możliwość weryfikacji podpisów;</w:t>
      </w:r>
    </w:p>
    <w:p w14:paraId="2935C600" w14:textId="77777777" w:rsidR="00F71E2B" w:rsidRPr="00C10437" w:rsidRDefault="00F71E2B" w:rsidP="005155A8">
      <w:pPr>
        <w:pStyle w:val="Akapitzlist"/>
        <w:numPr>
          <w:ilvl w:val="1"/>
          <w:numId w:val="83"/>
        </w:numPr>
        <w:ind w:left="1560" w:hanging="426"/>
        <w:rPr>
          <w:bCs/>
          <w:sz w:val="22"/>
          <w:szCs w:val="22"/>
        </w:rPr>
      </w:pPr>
      <w:r w:rsidRPr="00C10437">
        <w:rPr>
          <w:bCs/>
          <w:sz w:val="22"/>
          <w:szCs w:val="22"/>
        </w:rPr>
        <w:t>j</w:t>
      </w:r>
      <w:r w:rsidRPr="00C10437">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C10437">
        <w:rPr>
          <w:color w:val="FF0000"/>
          <w:sz w:val="22"/>
          <w:szCs w:val="22"/>
        </w:rPr>
        <w:t xml:space="preserve"> </w:t>
      </w:r>
      <w:r w:rsidRPr="00C10437">
        <w:rPr>
          <w:color w:val="000000" w:themeColor="text1"/>
          <w:sz w:val="22"/>
          <w:szCs w:val="22"/>
        </w:rPr>
        <w:t>z dokumentem lub oświadczeniem w postaci papierowej,</w:t>
      </w:r>
      <w:r w:rsidRPr="00C10437">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0EF9B962" w14:textId="77777777" w:rsidR="00F71E2B" w:rsidRPr="00C10437" w:rsidRDefault="00F71E2B" w:rsidP="005155A8">
      <w:pPr>
        <w:pStyle w:val="Akapitzlist"/>
        <w:numPr>
          <w:ilvl w:val="1"/>
          <w:numId w:val="83"/>
        </w:numPr>
        <w:ind w:left="1560" w:hanging="426"/>
        <w:rPr>
          <w:bCs/>
          <w:sz w:val="22"/>
          <w:szCs w:val="22"/>
        </w:rPr>
      </w:pPr>
      <w:r w:rsidRPr="00C10437">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D498DBD" w14:textId="77777777" w:rsidR="00F71E2B" w:rsidRPr="00C10437" w:rsidRDefault="00F71E2B" w:rsidP="005155A8">
      <w:pPr>
        <w:pStyle w:val="Akapitzlist"/>
        <w:numPr>
          <w:ilvl w:val="1"/>
          <w:numId w:val="83"/>
        </w:numPr>
        <w:ind w:left="1560" w:hanging="426"/>
        <w:rPr>
          <w:bCs/>
          <w:sz w:val="22"/>
          <w:szCs w:val="22"/>
        </w:rPr>
      </w:pPr>
      <w:r w:rsidRPr="00C10437">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9CF5AC9" w14:textId="77777777" w:rsidR="00F71E2B" w:rsidRPr="00C10437" w:rsidRDefault="00F71E2B" w:rsidP="005155A8">
      <w:pPr>
        <w:pStyle w:val="Akapitzlist"/>
        <w:numPr>
          <w:ilvl w:val="0"/>
          <w:numId w:val="81"/>
        </w:numPr>
        <w:rPr>
          <w:bCs/>
          <w:sz w:val="22"/>
          <w:szCs w:val="22"/>
        </w:rPr>
      </w:pPr>
      <w:r w:rsidRPr="00C10437">
        <w:rPr>
          <w:bCs/>
          <w:sz w:val="22"/>
          <w:szCs w:val="22"/>
        </w:rPr>
        <w:lastRenderedPageBreak/>
        <w:t>Sposób porozumiewania się zamawiającego z wykonawcami w zakresie skutecznego złożenia oferty.</w:t>
      </w:r>
    </w:p>
    <w:p w14:paraId="12DAA3AB" w14:textId="40A00422" w:rsidR="00F71E2B" w:rsidRPr="00C10437" w:rsidRDefault="00F71E2B" w:rsidP="005155A8">
      <w:pPr>
        <w:pStyle w:val="Akapitzlist"/>
        <w:numPr>
          <w:ilvl w:val="1"/>
          <w:numId w:val="81"/>
        </w:numPr>
        <w:rPr>
          <w:bCs/>
          <w:sz w:val="22"/>
          <w:szCs w:val="22"/>
        </w:rPr>
      </w:pPr>
      <w:r w:rsidRPr="00C10437">
        <w:rPr>
          <w:sz w:val="22"/>
          <w:szCs w:val="22"/>
        </w:rPr>
        <w:t xml:space="preserve">Oferta musi być sporządzona z zachowaniem postaci elektronicznej w formacie danych </w:t>
      </w:r>
      <w:r w:rsidRPr="00C10437">
        <w:rPr>
          <w:bCs/>
          <w:sz w:val="22"/>
          <w:szCs w:val="22"/>
        </w:rPr>
        <w:t xml:space="preserve">zgodnym z </w:t>
      </w:r>
      <w:r w:rsidRPr="00C10437">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10437">
        <w:rPr>
          <w:sz w:val="22"/>
          <w:szCs w:val="22"/>
        </w:rPr>
        <w:t>i podpisana kwalifikowanym podpisem elektronicznym, podpisem zaufanym lub podpisem osobistym. Zaleca się wykorzystanie formatów: .</w:t>
      </w:r>
      <w:r w:rsidRPr="00C10437">
        <w:rPr>
          <w:b/>
          <w:bCs/>
          <w:i/>
          <w:iCs/>
          <w:sz w:val="22"/>
          <w:szCs w:val="22"/>
        </w:rPr>
        <w:t>pdf, .doc., .xls, .jpg (.jpeg) ze szczególnym wskazaniem na .pdf.</w:t>
      </w:r>
      <w:r w:rsidRPr="00C10437">
        <w:rPr>
          <w:sz w:val="22"/>
          <w:szCs w:val="22"/>
        </w:rPr>
        <w:t xml:space="preserve"> W celu ewentualnej kompresji danych rekomenduje się wykorzystanie formatów: .</w:t>
      </w:r>
      <w:r w:rsidRPr="00C10437">
        <w:rPr>
          <w:b/>
          <w:bCs/>
          <w:i/>
          <w:iCs/>
          <w:sz w:val="22"/>
          <w:szCs w:val="22"/>
        </w:rPr>
        <w:t>zip, 7Z</w:t>
      </w:r>
      <w:r w:rsidRPr="00C10437">
        <w:rPr>
          <w:sz w:val="22"/>
          <w:szCs w:val="22"/>
        </w:rPr>
        <w:t xml:space="preserve">. Do formatów powszechnych a nieobjętych treścią rozporządzenia zalicza się: .rar, .gif, .bmp, .numbers, .pages. Dokumenty złożone w takich plikach zostaną uznane za złożone nieskutecznie. </w:t>
      </w:r>
    </w:p>
    <w:p w14:paraId="68C59802" w14:textId="22C6FF0C" w:rsidR="00F71E2B" w:rsidRPr="00C10437" w:rsidRDefault="00F71E2B" w:rsidP="005155A8">
      <w:pPr>
        <w:pStyle w:val="Akapitzlist"/>
        <w:numPr>
          <w:ilvl w:val="1"/>
          <w:numId w:val="81"/>
        </w:numPr>
        <w:rPr>
          <w:bCs/>
          <w:sz w:val="22"/>
          <w:szCs w:val="22"/>
        </w:rPr>
      </w:pPr>
      <w:r w:rsidRPr="00C10437">
        <w:rPr>
          <w:sz w:val="22"/>
          <w:szCs w:val="22"/>
        </w:rPr>
        <w:t xml:space="preserve">Wykonawca składa ofertę za pośrednictwem </w:t>
      </w:r>
      <w:hyperlink r:id="rId34" w:history="1">
        <w:r w:rsidRPr="00C10437">
          <w:rPr>
            <w:rStyle w:val="Hipercze"/>
            <w:sz w:val="22"/>
            <w:szCs w:val="22"/>
          </w:rPr>
          <w:t>https://platformazakupowa.pl</w:t>
        </w:r>
      </w:hyperlink>
      <w:r w:rsidRPr="00C10437">
        <w:rPr>
          <w:sz w:val="22"/>
          <w:szCs w:val="22"/>
        </w:rPr>
        <w:t xml:space="preserve"> – adres profilu nabywcy </w:t>
      </w:r>
      <w:hyperlink r:id="rId35" w:history="1">
        <w:r w:rsidRPr="00C10437">
          <w:rPr>
            <w:rStyle w:val="Hipercze"/>
            <w:sz w:val="22"/>
            <w:szCs w:val="22"/>
          </w:rPr>
          <w:t>https://platformazakupowa.pl/pn/uj_edu</w:t>
        </w:r>
      </w:hyperlink>
      <w:r w:rsidRPr="00C10437">
        <w:rPr>
          <w:bCs/>
          <w:sz w:val="22"/>
          <w:szCs w:val="22"/>
        </w:rPr>
        <w:t xml:space="preserve">, </w:t>
      </w:r>
      <w:r w:rsidRPr="00C10437">
        <w:rPr>
          <w:sz w:val="22"/>
          <w:szCs w:val="22"/>
        </w:rPr>
        <w:t>zgodnie z</w:t>
      </w:r>
      <w:r w:rsidR="00780F19" w:rsidRPr="00C10437">
        <w:rPr>
          <w:sz w:val="22"/>
          <w:szCs w:val="22"/>
        </w:rPr>
        <w:t> </w:t>
      </w:r>
      <w:r w:rsidRPr="00C10437">
        <w:rPr>
          <w:sz w:val="22"/>
          <w:szCs w:val="22"/>
        </w:rPr>
        <w:t xml:space="preserve">regulaminem, o którym mowa w ust. 1 tego rozdziału. </w:t>
      </w:r>
      <w:r w:rsidRPr="00C10437">
        <w:rPr>
          <w:color w:val="000000"/>
          <w:sz w:val="22"/>
          <w:szCs w:val="22"/>
        </w:rPr>
        <w:t>Zamawiający nie ponosi odpowiedzialności za   złożenie oferty w sposób niezgodny z instrukcją korzystania z  </w:t>
      </w:r>
      <w:hyperlink r:id="rId36" w:history="1">
        <w:r w:rsidRPr="00C10437">
          <w:rPr>
            <w:rStyle w:val="Hipercze"/>
            <w:sz w:val="22"/>
            <w:szCs w:val="22"/>
          </w:rPr>
          <w:t>https://platformazakupowa.pl</w:t>
        </w:r>
      </w:hyperlink>
      <w:r w:rsidRPr="00C10437">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656A1A" w14:textId="77777777" w:rsidR="00F71E2B" w:rsidRPr="00C10437" w:rsidRDefault="00F71E2B" w:rsidP="005155A8">
      <w:pPr>
        <w:pStyle w:val="Akapitzlist"/>
        <w:numPr>
          <w:ilvl w:val="1"/>
          <w:numId w:val="81"/>
        </w:numPr>
        <w:rPr>
          <w:sz w:val="22"/>
          <w:szCs w:val="22"/>
        </w:rPr>
      </w:pPr>
      <w:r w:rsidRPr="00C10437">
        <w:rPr>
          <w:sz w:val="22"/>
          <w:szCs w:val="22"/>
        </w:rPr>
        <w:t xml:space="preserve">Sposób zaszyfrowania oferty opisany został w </w:t>
      </w:r>
      <w:r w:rsidRPr="00C10437">
        <w:rPr>
          <w:color w:val="000000"/>
          <w:sz w:val="22"/>
          <w:szCs w:val="22"/>
        </w:rPr>
        <w:t>instrukcji składania ofert (linki w ust. 1.2.2 powyżej).</w:t>
      </w:r>
    </w:p>
    <w:p w14:paraId="70A45E6E" w14:textId="77777777" w:rsidR="00F71E2B" w:rsidRPr="00C10437" w:rsidRDefault="00F71E2B" w:rsidP="005155A8">
      <w:pPr>
        <w:pStyle w:val="Akapitzlist"/>
        <w:numPr>
          <w:ilvl w:val="1"/>
          <w:numId w:val="81"/>
        </w:numPr>
        <w:rPr>
          <w:bCs/>
          <w:sz w:val="22"/>
          <w:szCs w:val="22"/>
        </w:rPr>
      </w:pPr>
      <w:r w:rsidRPr="00C10437">
        <w:rPr>
          <w:bCs/>
          <w:sz w:val="22"/>
          <w:szCs w:val="22"/>
        </w:rPr>
        <w:t>Po upływie terminu składania ofert wykonawca nie może skutecznie dokonać zmiany ani wycofać uprzednio złożonej oferty.</w:t>
      </w:r>
    </w:p>
    <w:p w14:paraId="7D6B0561" w14:textId="48062FD3" w:rsidR="00106B6A" w:rsidRPr="00C10437" w:rsidRDefault="00F71E2B" w:rsidP="005155A8">
      <w:pPr>
        <w:pStyle w:val="Akapitzlist"/>
        <w:numPr>
          <w:ilvl w:val="0"/>
          <w:numId w:val="81"/>
        </w:numPr>
        <w:rPr>
          <w:strike/>
          <w:color w:val="0000FF"/>
          <w:sz w:val="22"/>
          <w:szCs w:val="22"/>
          <w:u w:val="single"/>
        </w:rPr>
      </w:pPr>
      <w:r w:rsidRPr="00C10437">
        <w:rPr>
          <w:sz w:val="22"/>
          <w:szCs w:val="22"/>
          <w:u w:val="single"/>
        </w:rPr>
        <w:t>Do porozumiewania się z Wykonawcami upoważnion</w:t>
      </w:r>
      <w:r w:rsidRPr="00C10437">
        <w:rPr>
          <w:strike/>
          <w:sz w:val="22"/>
          <w:szCs w:val="22"/>
          <w:u w:val="single"/>
        </w:rPr>
        <w:t>a</w:t>
      </w:r>
      <w:r w:rsidRPr="00C10437">
        <w:rPr>
          <w:sz w:val="22"/>
          <w:szCs w:val="22"/>
          <w:u w:val="single"/>
        </w:rPr>
        <w:t xml:space="preserve"> w zakresie formalnym i merytorycznym jest  </w:t>
      </w:r>
      <w:r w:rsidR="001837C0" w:rsidRPr="00C10437">
        <w:rPr>
          <w:sz w:val="22"/>
          <w:szCs w:val="22"/>
          <w:u w:val="single"/>
        </w:rPr>
        <w:t>Piotr Molczyk</w:t>
      </w:r>
      <w:r w:rsidR="00685368" w:rsidRPr="00C10437">
        <w:rPr>
          <w:sz w:val="22"/>
          <w:szCs w:val="22"/>
          <w:u w:val="single"/>
        </w:rPr>
        <w:t xml:space="preserve">, email: </w:t>
      </w:r>
      <w:r w:rsidR="001837C0" w:rsidRPr="00C10437">
        <w:rPr>
          <w:sz w:val="22"/>
          <w:szCs w:val="22"/>
          <w:u w:val="single"/>
        </w:rPr>
        <w:t>piotr.molczyk</w:t>
      </w:r>
      <w:r w:rsidR="00685368" w:rsidRPr="00C10437">
        <w:rPr>
          <w:sz w:val="22"/>
          <w:szCs w:val="22"/>
          <w:u w:val="single"/>
        </w:rPr>
        <w:t>@uj.edu.pl</w:t>
      </w:r>
    </w:p>
    <w:p w14:paraId="38C5E4E1" w14:textId="77777777" w:rsidR="00236C1E" w:rsidRPr="00C10437" w:rsidRDefault="00236C1E" w:rsidP="00236C1E">
      <w:pPr>
        <w:autoSpaceDE w:val="0"/>
        <w:autoSpaceDN w:val="0"/>
        <w:adjustRightInd w:val="0"/>
        <w:jc w:val="both"/>
        <w:rPr>
          <w:rFonts w:eastAsia="Calibri"/>
          <w:bCs/>
          <w:color w:val="000000"/>
          <w:sz w:val="22"/>
          <w:szCs w:val="22"/>
        </w:rPr>
      </w:pPr>
    </w:p>
    <w:p w14:paraId="51DFB873" w14:textId="77777777" w:rsidR="00BA0997" w:rsidRPr="002E07E1" w:rsidRDefault="00A671FB" w:rsidP="009E3CD1">
      <w:pPr>
        <w:widowControl/>
        <w:suppressAutoHyphens w:val="0"/>
        <w:jc w:val="both"/>
        <w:rPr>
          <w:b/>
          <w:bCs/>
          <w:sz w:val="22"/>
          <w:szCs w:val="22"/>
        </w:rPr>
      </w:pPr>
      <w:r w:rsidRPr="002E07E1">
        <w:rPr>
          <w:b/>
          <w:bCs/>
          <w:sz w:val="22"/>
          <w:szCs w:val="22"/>
        </w:rPr>
        <w:t xml:space="preserve">Rozdział </w:t>
      </w:r>
      <w:r w:rsidR="008463F6" w:rsidRPr="002E07E1">
        <w:rPr>
          <w:b/>
          <w:bCs/>
          <w:sz w:val="22"/>
          <w:szCs w:val="22"/>
        </w:rPr>
        <w:t xml:space="preserve">X - </w:t>
      </w:r>
      <w:r w:rsidR="00BA0997" w:rsidRPr="002E07E1">
        <w:rPr>
          <w:b/>
          <w:bCs/>
          <w:sz w:val="22"/>
          <w:szCs w:val="22"/>
        </w:rPr>
        <w:t xml:space="preserve">Wymagania dotyczące wadium. </w:t>
      </w:r>
    </w:p>
    <w:p w14:paraId="76292034" w14:textId="175A5B9D" w:rsidR="00BA0997" w:rsidRPr="005E34BE" w:rsidRDefault="005E34BE" w:rsidP="005E34BE">
      <w:pPr>
        <w:widowControl/>
        <w:numPr>
          <w:ilvl w:val="0"/>
          <w:numId w:val="5"/>
        </w:numPr>
        <w:tabs>
          <w:tab w:val="clear" w:pos="720"/>
          <w:tab w:val="num" w:pos="851"/>
        </w:tabs>
        <w:suppressAutoHyphens w:val="0"/>
        <w:ind w:left="567" w:hanging="426"/>
        <w:jc w:val="both"/>
        <w:rPr>
          <w:sz w:val="22"/>
          <w:szCs w:val="22"/>
        </w:rPr>
      </w:pPr>
      <w:r w:rsidRPr="005E34BE">
        <w:rPr>
          <w:sz w:val="22"/>
          <w:szCs w:val="22"/>
        </w:rPr>
        <w:t>Zamawiający nie wymaga złożenia wadium</w:t>
      </w:r>
      <w:r w:rsidR="00057BB4" w:rsidRPr="005E34BE">
        <w:rPr>
          <w:sz w:val="22"/>
          <w:szCs w:val="22"/>
        </w:rPr>
        <w:t>.</w:t>
      </w:r>
    </w:p>
    <w:p w14:paraId="22C573C9" w14:textId="77777777" w:rsidR="00BA0997" w:rsidRPr="00C10437" w:rsidRDefault="00BA0997" w:rsidP="00094F55">
      <w:pPr>
        <w:widowControl/>
        <w:tabs>
          <w:tab w:val="num" w:pos="709"/>
        </w:tabs>
        <w:suppressAutoHyphens w:val="0"/>
        <w:ind w:left="720" w:hanging="426"/>
        <w:jc w:val="both"/>
        <w:rPr>
          <w:b/>
          <w:sz w:val="22"/>
          <w:szCs w:val="22"/>
          <w:u w:val="single"/>
        </w:rPr>
      </w:pPr>
    </w:p>
    <w:p w14:paraId="0BF7BA78" w14:textId="77777777" w:rsidR="00BA0997" w:rsidRPr="00FB7BB3" w:rsidRDefault="008463F6" w:rsidP="00094F55">
      <w:pPr>
        <w:widowControl/>
        <w:tabs>
          <w:tab w:val="num" w:pos="709"/>
        </w:tabs>
        <w:suppressAutoHyphens w:val="0"/>
        <w:ind w:left="426" w:hanging="426"/>
        <w:jc w:val="both"/>
        <w:rPr>
          <w:b/>
          <w:bCs/>
          <w:sz w:val="22"/>
          <w:szCs w:val="22"/>
        </w:rPr>
      </w:pPr>
      <w:r w:rsidRPr="00FB7BB3">
        <w:rPr>
          <w:b/>
          <w:bCs/>
          <w:sz w:val="22"/>
          <w:szCs w:val="22"/>
        </w:rPr>
        <w:t>Rozdział X</w:t>
      </w:r>
      <w:r w:rsidR="0094606A" w:rsidRPr="00FB7BB3">
        <w:rPr>
          <w:b/>
          <w:bCs/>
          <w:sz w:val="22"/>
          <w:szCs w:val="22"/>
        </w:rPr>
        <w:t>I</w:t>
      </w:r>
      <w:r w:rsidRPr="00FB7BB3">
        <w:rPr>
          <w:b/>
          <w:bCs/>
          <w:sz w:val="22"/>
          <w:szCs w:val="22"/>
        </w:rPr>
        <w:t xml:space="preserve"> - </w:t>
      </w:r>
      <w:r w:rsidR="00BA0997" w:rsidRPr="00FB7BB3">
        <w:rPr>
          <w:b/>
          <w:bCs/>
          <w:sz w:val="22"/>
          <w:szCs w:val="22"/>
        </w:rPr>
        <w:t>Termin związania ofertą.</w:t>
      </w:r>
    </w:p>
    <w:p w14:paraId="39B935E8" w14:textId="689E1DBC" w:rsidR="00057BB4" w:rsidRPr="00FB7BB3" w:rsidRDefault="00057BB4" w:rsidP="005155A8">
      <w:pPr>
        <w:widowControl/>
        <w:numPr>
          <w:ilvl w:val="0"/>
          <w:numId w:val="8"/>
        </w:numPr>
        <w:tabs>
          <w:tab w:val="num" w:pos="567"/>
        </w:tabs>
        <w:suppressAutoHyphens w:val="0"/>
        <w:ind w:left="567" w:hanging="426"/>
        <w:jc w:val="both"/>
        <w:rPr>
          <w:sz w:val="22"/>
          <w:szCs w:val="22"/>
        </w:rPr>
      </w:pPr>
      <w:r w:rsidRPr="00FB7BB3">
        <w:rPr>
          <w:sz w:val="22"/>
          <w:szCs w:val="22"/>
        </w:rPr>
        <w:t xml:space="preserve">Wykonawca jest związany złożoną ofertą od dnia upływu terminu składania ofert </w:t>
      </w:r>
      <w:r w:rsidR="00382565" w:rsidRPr="00FB7BB3">
        <w:rPr>
          <w:sz w:val="22"/>
          <w:szCs w:val="22"/>
        </w:rPr>
        <w:t xml:space="preserve">przez okres 30 dni </w:t>
      </w:r>
      <w:r w:rsidR="00092AFC" w:rsidRPr="00FB7BB3">
        <w:rPr>
          <w:sz w:val="22"/>
          <w:szCs w:val="22"/>
        </w:rPr>
        <w:t>tj. do dnia</w:t>
      </w:r>
      <w:r w:rsidR="008842A3" w:rsidRPr="00FB7BB3">
        <w:rPr>
          <w:sz w:val="22"/>
          <w:szCs w:val="22"/>
        </w:rPr>
        <w:t xml:space="preserve"> </w:t>
      </w:r>
      <w:r w:rsidR="00CC713F">
        <w:rPr>
          <w:sz w:val="22"/>
          <w:szCs w:val="22"/>
        </w:rPr>
        <w:t>12.</w:t>
      </w:r>
      <w:r w:rsidR="00CC713F" w:rsidRPr="00CC713F">
        <w:rPr>
          <w:sz w:val="22"/>
          <w:szCs w:val="22"/>
        </w:rPr>
        <w:t>11</w:t>
      </w:r>
      <w:r w:rsidR="002E07E1" w:rsidRPr="00CC713F">
        <w:rPr>
          <w:sz w:val="22"/>
          <w:szCs w:val="22"/>
        </w:rPr>
        <w:t>.</w:t>
      </w:r>
      <w:r w:rsidR="00676F2B" w:rsidRPr="00CC713F">
        <w:rPr>
          <w:sz w:val="22"/>
          <w:szCs w:val="22"/>
        </w:rPr>
        <w:t>2024</w:t>
      </w:r>
      <w:r w:rsidR="00ED0AF1" w:rsidRPr="00FB7BB3">
        <w:rPr>
          <w:sz w:val="22"/>
          <w:szCs w:val="22"/>
        </w:rPr>
        <w:t xml:space="preserve"> </w:t>
      </w:r>
      <w:r w:rsidR="00B737B8" w:rsidRPr="00FB7BB3">
        <w:rPr>
          <w:sz w:val="22"/>
          <w:szCs w:val="22"/>
        </w:rPr>
        <w:t>włącznie</w:t>
      </w:r>
      <w:r w:rsidR="00092AFC" w:rsidRPr="00FB7BB3">
        <w:rPr>
          <w:sz w:val="22"/>
          <w:szCs w:val="22"/>
        </w:rPr>
        <w:t>.</w:t>
      </w:r>
    </w:p>
    <w:p w14:paraId="1155D47C" w14:textId="77777777" w:rsidR="00057BB4" w:rsidRPr="00C10437" w:rsidRDefault="00057BB4" w:rsidP="005155A8">
      <w:pPr>
        <w:widowControl/>
        <w:numPr>
          <w:ilvl w:val="0"/>
          <w:numId w:val="8"/>
        </w:numPr>
        <w:tabs>
          <w:tab w:val="num" w:pos="567"/>
        </w:tabs>
        <w:suppressAutoHyphens w:val="0"/>
        <w:ind w:left="567" w:hanging="426"/>
        <w:jc w:val="both"/>
        <w:rPr>
          <w:sz w:val="22"/>
          <w:szCs w:val="22"/>
        </w:rPr>
      </w:pPr>
      <w:r w:rsidRPr="00C10437">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4C54C4D" w14:textId="77777777" w:rsidR="00423A61" w:rsidRPr="00C10437" w:rsidRDefault="00057BB4" w:rsidP="005155A8">
      <w:pPr>
        <w:widowControl/>
        <w:numPr>
          <w:ilvl w:val="0"/>
          <w:numId w:val="8"/>
        </w:numPr>
        <w:tabs>
          <w:tab w:val="num" w:pos="567"/>
        </w:tabs>
        <w:suppressAutoHyphens w:val="0"/>
        <w:ind w:left="567" w:hanging="426"/>
        <w:jc w:val="both"/>
        <w:rPr>
          <w:sz w:val="22"/>
          <w:szCs w:val="22"/>
        </w:rPr>
      </w:pPr>
      <w:r w:rsidRPr="00C10437">
        <w:rPr>
          <w:sz w:val="22"/>
          <w:szCs w:val="22"/>
        </w:rPr>
        <w:t>Przedłużenie terminu związania oferta, o którym mowa w ust. 2, wymaga złożenia przez Wykonawcę pisemnego oświadczenia o wyrażeniu zgody na przedłużenie terminu związania ofertą</w:t>
      </w:r>
      <w:r w:rsidR="00423A61" w:rsidRPr="00C10437">
        <w:rPr>
          <w:sz w:val="22"/>
          <w:szCs w:val="22"/>
        </w:rPr>
        <w:t>.</w:t>
      </w:r>
    </w:p>
    <w:p w14:paraId="400CE2BD" w14:textId="77777777" w:rsidR="00423A61" w:rsidRPr="00C10437" w:rsidRDefault="00423A61" w:rsidP="005155A8">
      <w:pPr>
        <w:widowControl/>
        <w:numPr>
          <w:ilvl w:val="0"/>
          <w:numId w:val="8"/>
        </w:numPr>
        <w:tabs>
          <w:tab w:val="num" w:pos="567"/>
        </w:tabs>
        <w:suppressAutoHyphens w:val="0"/>
        <w:ind w:left="567" w:hanging="426"/>
        <w:jc w:val="both"/>
        <w:rPr>
          <w:sz w:val="22"/>
          <w:szCs w:val="22"/>
        </w:rPr>
      </w:pPr>
      <w:r w:rsidRPr="00C10437">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C10437" w:rsidRDefault="00BA0997" w:rsidP="00BA0997">
      <w:pPr>
        <w:widowControl/>
        <w:suppressAutoHyphens w:val="0"/>
        <w:ind w:left="720"/>
        <w:jc w:val="both"/>
        <w:rPr>
          <w:sz w:val="22"/>
          <w:szCs w:val="22"/>
        </w:rPr>
      </w:pPr>
    </w:p>
    <w:p w14:paraId="025D799D" w14:textId="77777777" w:rsidR="00BA0997"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 xml:space="preserve">I </w:t>
      </w:r>
      <w:r w:rsidRPr="00C10437">
        <w:rPr>
          <w:b/>
          <w:bCs/>
          <w:sz w:val="22"/>
          <w:szCs w:val="22"/>
        </w:rPr>
        <w:t xml:space="preserve"> - </w:t>
      </w:r>
      <w:r w:rsidR="00BA0997" w:rsidRPr="00C10437">
        <w:rPr>
          <w:b/>
          <w:bCs/>
          <w:sz w:val="22"/>
          <w:szCs w:val="22"/>
        </w:rPr>
        <w:t>Opis sposobu przygotowywania ofert.</w:t>
      </w:r>
    </w:p>
    <w:p w14:paraId="570F2BFD" w14:textId="77777777" w:rsidR="001F7882" w:rsidRPr="00C10437" w:rsidRDefault="001F7882" w:rsidP="00094F55">
      <w:pPr>
        <w:widowControl/>
        <w:numPr>
          <w:ilvl w:val="0"/>
          <w:numId w:val="2"/>
        </w:numPr>
        <w:tabs>
          <w:tab w:val="clear" w:pos="720"/>
          <w:tab w:val="num" w:pos="426"/>
        </w:tabs>
        <w:suppressAutoHyphens w:val="0"/>
        <w:ind w:left="426" w:hanging="426"/>
        <w:jc w:val="both"/>
        <w:rPr>
          <w:b/>
          <w:bCs/>
          <w:sz w:val="22"/>
          <w:szCs w:val="22"/>
        </w:rPr>
      </w:pPr>
      <w:r w:rsidRPr="00C10437">
        <w:rPr>
          <w:sz w:val="22"/>
          <w:szCs w:val="22"/>
        </w:rPr>
        <w:t xml:space="preserve">Każdy wykonawca może złożyć tylko jedną ofertę na realizację całości przedmiotu zamówienia w formie </w:t>
      </w:r>
      <w:r w:rsidR="009E00F0" w:rsidRPr="00C10437">
        <w:rPr>
          <w:sz w:val="22"/>
          <w:szCs w:val="22"/>
        </w:rPr>
        <w:t>w elektronicznej</w:t>
      </w:r>
      <w:r w:rsidR="0088101E" w:rsidRPr="00C10437">
        <w:rPr>
          <w:sz w:val="22"/>
          <w:szCs w:val="22"/>
        </w:rPr>
        <w:t>,</w:t>
      </w:r>
      <w:r w:rsidR="009E00F0" w:rsidRPr="00C10437">
        <w:rPr>
          <w:sz w:val="22"/>
          <w:szCs w:val="22"/>
        </w:rPr>
        <w:t xml:space="preserve"> </w:t>
      </w:r>
      <w:r w:rsidR="0088101E" w:rsidRPr="00C10437">
        <w:rPr>
          <w:sz w:val="22"/>
          <w:szCs w:val="22"/>
        </w:rPr>
        <w:t xml:space="preserve">tj. opatrzona elektronicznym podpisem kwalifikowanym, </w:t>
      </w:r>
      <w:r w:rsidR="009E00F0" w:rsidRPr="00C10437">
        <w:rPr>
          <w:sz w:val="22"/>
          <w:szCs w:val="22"/>
        </w:rPr>
        <w:t>lub w postaci elektronicznej opatrzonej podpisem zaufanym lub podpisem osobistym</w:t>
      </w:r>
      <w:r w:rsidRPr="00C10437">
        <w:rPr>
          <w:b/>
          <w:bCs/>
          <w:sz w:val="22"/>
          <w:szCs w:val="22"/>
        </w:rPr>
        <w:t xml:space="preserve">. </w:t>
      </w:r>
    </w:p>
    <w:p w14:paraId="7C176C57" w14:textId="77777777" w:rsidR="00BA0997" w:rsidRPr="00C10437" w:rsidRDefault="00BA0997" w:rsidP="00094F55">
      <w:pPr>
        <w:widowControl/>
        <w:numPr>
          <w:ilvl w:val="0"/>
          <w:numId w:val="2"/>
        </w:numPr>
        <w:tabs>
          <w:tab w:val="clear" w:pos="720"/>
          <w:tab w:val="num" w:pos="426"/>
        </w:tabs>
        <w:suppressAutoHyphens w:val="0"/>
        <w:ind w:left="426" w:hanging="426"/>
        <w:jc w:val="both"/>
        <w:rPr>
          <w:sz w:val="22"/>
          <w:szCs w:val="22"/>
        </w:rPr>
      </w:pPr>
      <w:r w:rsidRPr="00C10437">
        <w:rPr>
          <w:sz w:val="22"/>
          <w:szCs w:val="22"/>
        </w:rPr>
        <w:t xml:space="preserve">Dopuszcza się możliwość składania jednej oferty przez dwa lub więcej podmiotów z uwzględnieniem postanowień art. </w:t>
      </w:r>
      <w:r w:rsidR="009E00F0" w:rsidRPr="00C10437">
        <w:rPr>
          <w:sz w:val="22"/>
          <w:szCs w:val="22"/>
        </w:rPr>
        <w:t>58</w:t>
      </w:r>
      <w:r w:rsidRPr="00C10437">
        <w:rPr>
          <w:sz w:val="22"/>
          <w:szCs w:val="22"/>
        </w:rPr>
        <w:t xml:space="preserve"> ustawy PZP.</w:t>
      </w:r>
    </w:p>
    <w:p w14:paraId="29A437DF" w14:textId="7777777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Wykonawcy mogą wspólnie ubiegać się o udzielenie zamówienia zgodnie z art.</w:t>
      </w:r>
      <w:r w:rsidR="0041766E" w:rsidRPr="00C10437">
        <w:rPr>
          <w:sz w:val="22"/>
          <w:szCs w:val="22"/>
        </w:rPr>
        <w:t xml:space="preserve"> </w:t>
      </w:r>
      <w:r w:rsidR="009E00F0" w:rsidRPr="00C10437">
        <w:rPr>
          <w:sz w:val="22"/>
          <w:szCs w:val="22"/>
        </w:rPr>
        <w:t>58</w:t>
      </w:r>
      <w:r w:rsidRPr="00C10437">
        <w:rPr>
          <w:sz w:val="22"/>
          <w:szCs w:val="22"/>
        </w:rPr>
        <w:t xml:space="preserve"> ustawy PZP. </w:t>
      </w:r>
      <w:r w:rsidRPr="00C10437">
        <w:rPr>
          <w:sz w:val="22"/>
          <w:szCs w:val="22"/>
        </w:rPr>
        <w:lastRenderedPageBreak/>
        <w:t>Przepisy dotyczące wykonawcy stosuje się odpowiednio do wykonawców wspólnie ubiegających się o udzielenie zamówienia publicznego.</w:t>
      </w:r>
    </w:p>
    <w:p w14:paraId="1C004001" w14:textId="71C18013" w:rsidR="003E0361" w:rsidRPr="00C10437" w:rsidRDefault="003E0361" w:rsidP="00094F55">
      <w:pPr>
        <w:numPr>
          <w:ilvl w:val="0"/>
          <w:numId w:val="2"/>
        </w:numPr>
        <w:tabs>
          <w:tab w:val="clear" w:pos="720"/>
          <w:tab w:val="num" w:pos="426"/>
        </w:tabs>
        <w:ind w:left="426" w:hanging="426"/>
        <w:jc w:val="both"/>
        <w:rPr>
          <w:sz w:val="22"/>
          <w:szCs w:val="22"/>
        </w:rPr>
      </w:pPr>
      <w:r w:rsidRPr="00C10437">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rsidRPr="00C10437">
        <w:rPr>
          <w:sz w:val="22"/>
          <w:szCs w:val="22"/>
        </w:rPr>
        <w:t>Wykonawca wraz z ofertą przedkłada</w:t>
      </w:r>
      <w:r w:rsidRPr="00C10437">
        <w:rPr>
          <w:sz w:val="22"/>
          <w:szCs w:val="22"/>
        </w:rPr>
        <w:t xml:space="preserve"> </w:t>
      </w:r>
      <w:r w:rsidR="00181CCA" w:rsidRPr="00C10437">
        <w:rPr>
          <w:sz w:val="22"/>
          <w:szCs w:val="22"/>
        </w:rPr>
        <w:t xml:space="preserve">pełnomocnictwo </w:t>
      </w:r>
      <w:r w:rsidRPr="00C10437">
        <w:rPr>
          <w:sz w:val="22"/>
          <w:szCs w:val="22"/>
        </w:rPr>
        <w:t>lub inn</w:t>
      </w:r>
      <w:r w:rsidR="00181CCA" w:rsidRPr="00C10437">
        <w:rPr>
          <w:sz w:val="22"/>
          <w:szCs w:val="22"/>
        </w:rPr>
        <w:t>y</w:t>
      </w:r>
      <w:r w:rsidRPr="00C10437">
        <w:rPr>
          <w:sz w:val="22"/>
          <w:szCs w:val="22"/>
        </w:rPr>
        <w:t xml:space="preserve"> dokument </w:t>
      </w:r>
      <w:r w:rsidR="00E876EF" w:rsidRPr="00C10437">
        <w:rPr>
          <w:sz w:val="22"/>
          <w:szCs w:val="22"/>
        </w:rPr>
        <w:t xml:space="preserve">potwierdzający </w:t>
      </w:r>
      <w:r w:rsidRPr="00C10437">
        <w:rPr>
          <w:sz w:val="22"/>
          <w:szCs w:val="22"/>
        </w:rPr>
        <w:t>umocowanie do reprezentowania wykonawcy.</w:t>
      </w:r>
    </w:p>
    <w:p w14:paraId="41D5AD7F" w14:textId="64A3B9F1" w:rsidR="00A91D44" w:rsidRPr="00C10437" w:rsidRDefault="00A91D44" w:rsidP="00094F55">
      <w:pPr>
        <w:numPr>
          <w:ilvl w:val="0"/>
          <w:numId w:val="2"/>
        </w:numPr>
        <w:tabs>
          <w:tab w:val="num" w:pos="426"/>
        </w:tabs>
        <w:ind w:left="426" w:hanging="426"/>
        <w:jc w:val="both"/>
        <w:rPr>
          <w:sz w:val="22"/>
          <w:szCs w:val="22"/>
        </w:rPr>
      </w:pPr>
      <w:r w:rsidRPr="00C10437">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późn. zm.). </w:t>
      </w:r>
    </w:p>
    <w:p w14:paraId="435D74D2" w14:textId="11256A3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 xml:space="preserve">Oferta wraz ze stanowiącymi jej integralną część załącznikami powinna być sporządzona przez wykonawcę według treści postanowień niniejszej </w:t>
      </w:r>
      <w:r w:rsidR="001232D5" w:rsidRPr="00C10437">
        <w:rPr>
          <w:sz w:val="22"/>
          <w:szCs w:val="22"/>
        </w:rPr>
        <w:t>SWZ</w:t>
      </w:r>
      <w:r w:rsidRPr="00C10437">
        <w:rPr>
          <w:sz w:val="22"/>
          <w:szCs w:val="22"/>
        </w:rPr>
        <w:t xml:space="preserve"> oraz według treści formularza oferty i jego załączników, w szczególności oferta winna zawierać</w:t>
      </w:r>
      <w:r w:rsidR="00205681" w:rsidRPr="00C10437">
        <w:rPr>
          <w:sz w:val="22"/>
          <w:szCs w:val="22"/>
        </w:rPr>
        <w:t xml:space="preserve"> </w:t>
      </w:r>
      <w:r w:rsidRPr="00C10437">
        <w:rPr>
          <w:sz w:val="22"/>
          <w:szCs w:val="22"/>
        </w:rPr>
        <w:t xml:space="preserve">wypełniony i podpisany formularz oferty wraz z </w:t>
      </w:r>
      <w:r w:rsidR="00205681" w:rsidRPr="00C10437">
        <w:rPr>
          <w:sz w:val="22"/>
          <w:szCs w:val="22"/>
        </w:rPr>
        <w:t xml:space="preserve">co najmniej następującymi </w:t>
      </w:r>
      <w:r w:rsidRPr="00C10437">
        <w:rPr>
          <w:sz w:val="22"/>
          <w:szCs w:val="22"/>
        </w:rPr>
        <w:t>załącznikami (wypełnionymi i uzupełnionymi lub sporządzonymi zgodnie z ich treścią)</w:t>
      </w:r>
      <w:r w:rsidR="00205681" w:rsidRPr="00C10437">
        <w:rPr>
          <w:sz w:val="22"/>
          <w:szCs w:val="22"/>
        </w:rPr>
        <w:t>:</w:t>
      </w:r>
    </w:p>
    <w:p w14:paraId="0F8B8D36"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oświadczenie Wykonawcy o niepodleganiu wykluczeniu – w przypadku wspólnego ubiegania się o zamówienie przez Wykonawców, oświadczenie o niepodleganiu wykluczeniu składa każdy z Wykonawców,</w:t>
      </w:r>
    </w:p>
    <w:p w14:paraId="77B4F960"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oświadczenie Wykonawcy o spełnianiu warunków udziału w postępowaniu,</w:t>
      </w:r>
    </w:p>
    <w:p w14:paraId="74CFD0E2"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oświadczenie dotyczące podmiotu udostępniającego zasoby wykonawcy (o ile dotyczy),</w:t>
      </w:r>
      <w:r w:rsidRPr="00C10437">
        <w:rPr>
          <w:bCs/>
          <w:sz w:val="22"/>
          <w:szCs w:val="22"/>
        </w:rPr>
        <w:t>tj.:</w:t>
      </w:r>
    </w:p>
    <w:p w14:paraId="638D556D" w14:textId="77777777" w:rsidR="00F011EC" w:rsidRPr="00C10437" w:rsidRDefault="00F011EC" w:rsidP="005155A8">
      <w:pPr>
        <w:pStyle w:val="Akapitzlist"/>
        <w:numPr>
          <w:ilvl w:val="0"/>
          <w:numId w:val="67"/>
        </w:numPr>
        <w:rPr>
          <w:sz w:val="22"/>
          <w:szCs w:val="22"/>
        </w:rPr>
      </w:pPr>
      <w:r w:rsidRPr="00C10437">
        <w:rPr>
          <w:bCs/>
          <w:sz w:val="22"/>
          <w:szCs w:val="22"/>
        </w:rPr>
        <w:t>oświadczenie o udostępnieniu zasobów wykonawcy wraz ze stosownym zobowiązaniem lub innym środkiem dowodowym /o ile dotyczy/;</w:t>
      </w:r>
    </w:p>
    <w:p w14:paraId="40132305" w14:textId="77777777" w:rsidR="00F011EC" w:rsidRPr="00C10437" w:rsidRDefault="00F011EC" w:rsidP="005155A8">
      <w:pPr>
        <w:pStyle w:val="Akapitzlist"/>
        <w:numPr>
          <w:ilvl w:val="0"/>
          <w:numId w:val="67"/>
        </w:numPr>
        <w:rPr>
          <w:bCs/>
          <w:sz w:val="22"/>
          <w:szCs w:val="22"/>
        </w:rPr>
      </w:pPr>
      <w:r w:rsidRPr="00C10437">
        <w:rPr>
          <w:bCs/>
          <w:sz w:val="22"/>
          <w:szCs w:val="22"/>
        </w:rPr>
        <w:t>oświadczenie o niepodleganiu wykluczeniu;</w:t>
      </w:r>
    </w:p>
    <w:p w14:paraId="39334A4A" w14:textId="77777777" w:rsidR="00F011EC" w:rsidRPr="00C10437" w:rsidRDefault="00F011EC" w:rsidP="005155A8">
      <w:pPr>
        <w:pStyle w:val="Akapitzlist"/>
        <w:numPr>
          <w:ilvl w:val="0"/>
          <w:numId w:val="67"/>
        </w:numPr>
        <w:rPr>
          <w:bCs/>
          <w:sz w:val="22"/>
          <w:szCs w:val="22"/>
        </w:rPr>
      </w:pPr>
      <w:r w:rsidRPr="00C10437">
        <w:rPr>
          <w:bCs/>
          <w:sz w:val="22"/>
          <w:szCs w:val="22"/>
        </w:rPr>
        <w:t>oświadczenie o spełnieniu warunków udziału w postępowaniu w zakresie, w jakim go dotyczą;</w:t>
      </w:r>
    </w:p>
    <w:p w14:paraId="7FB5B9B1" w14:textId="0E32D82E"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indywidualną kalkulację ceny oferty</w:t>
      </w:r>
      <w:r w:rsidR="007C0C2E" w:rsidRPr="00C10437">
        <w:rPr>
          <w:sz w:val="22"/>
          <w:szCs w:val="22"/>
        </w:rPr>
        <w:t xml:space="preserve"> </w:t>
      </w:r>
      <w:r w:rsidR="00785B89" w:rsidRPr="00C10437">
        <w:rPr>
          <w:sz w:val="22"/>
          <w:szCs w:val="22"/>
        </w:rPr>
        <w:t>w formie kosztorysów uproszczonych</w:t>
      </w:r>
      <w:r w:rsidR="005F19E0" w:rsidRPr="00C10437">
        <w:rPr>
          <w:sz w:val="22"/>
          <w:szCs w:val="22"/>
        </w:rPr>
        <w:t xml:space="preserve"> </w:t>
      </w:r>
      <w:r w:rsidR="00392C57" w:rsidRPr="00C10437">
        <w:rPr>
          <w:sz w:val="22"/>
          <w:szCs w:val="22"/>
        </w:rPr>
        <w:t xml:space="preserve">wraz z załącznikami </w:t>
      </w:r>
      <w:r w:rsidR="005F19E0" w:rsidRPr="00C10437">
        <w:rPr>
          <w:sz w:val="22"/>
          <w:szCs w:val="22"/>
        </w:rPr>
        <w:t xml:space="preserve">zgodnie z wymogami określonymi w </w:t>
      </w:r>
      <w:r w:rsidR="0021446E" w:rsidRPr="00C10437">
        <w:rPr>
          <w:sz w:val="22"/>
          <w:szCs w:val="22"/>
        </w:rPr>
        <w:t xml:space="preserve">Rozdziale III ust. 16 . W przypadku niedołączenia kosztorysów </w:t>
      </w:r>
      <w:r w:rsidR="00392C57" w:rsidRPr="00C10437">
        <w:rPr>
          <w:sz w:val="22"/>
          <w:szCs w:val="22"/>
        </w:rPr>
        <w:t>Zamawiaj</w:t>
      </w:r>
      <w:r w:rsidR="006372AD" w:rsidRPr="00C10437">
        <w:rPr>
          <w:sz w:val="22"/>
          <w:szCs w:val="22"/>
        </w:rPr>
        <w:t>ą</w:t>
      </w:r>
      <w:r w:rsidR="00392C57" w:rsidRPr="00C10437">
        <w:rPr>
          <w:sz w:val="22"/>
          <w:szCs w:val="22"/>
        </w:rPr>
        <w:t>cy odrzuci ofert</w:t>
      </w:r>
      <w:r w:rsidR="006372AD" w:rsidRPr="00C10437">
        <w:rPr>
          <w:sz w:val="22"/>
          <w:szCs w:val="22"/>
        </w:rPr>
        <w:t>ę</w:t>
      </w:r>
      <w:r w:rsidR="00392C57" w:rsidRPr="00C10437">
        <w:rPr>
          <w:sz w:val="22"/>
          <w:szCs w:val="22"/>
        </w:rPr>
        <w:t xml:space="preserve"> na podstawie art. 226 ust. 1 pkt </w:t>
      </w:r>
      <w:r w:rsidR="006372AD" w:rsidRPr="00C10437">
        <w:rPr>
          <w:sz w:val="22"/>
          <w:szCs w:val="22"/>
        </w:rPr>
        <w:t>5</w:t>
      </w:r>
      <w:r w:rsidR="00392C57" w:rsidRPr="00C10437">
        <w:rPr>
          <w:sz w:val="22"/>
          <w:szCs w:val="22"/>
        </w:rPr>
        <w:t xml:space="preserve"> PZP </w:t>
      </w:r>
      <w:r w:rsidR="006372AD" w:rsidRPr="00C10437">
        <w:rPr>
          <w:sz w:val="22"/>
          <w:szCs w:val="22"/>
        </w:rPr>
        <w:t>jako niez</w:t>
      </w:r>
      <w:r w:rsidR="00C15C05" w:rsidRPr="00C10437">
        <w:rPr>
          <w:sz w:val="22"/>
          <w:szCs w:val="22"/>
        </w:rPr>
        <w:t>godną z warunkami zamówienia</w:t>
      </w:r>
    </w:p>
    <w:p w14:paraId="79A1C012"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 xml:space="preserve">przedmiotowe środki dowodowe: o ile dotyczy, zgodnie z rozdziałem IV SWZ. </w:t>
      </w:r>
    </w:p>
    <w:p w14:paraId="4D526DA5" w14:textId="77777777" w:rsidR="00F011EC"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pełnomocnictwo (zgodnie z ust. 4-5 powyżej) lub inny dokument potwierdzający umocowanie do reprezentowania wykonawcy;</w:t>
      </w:r>
    </w:p>
    <w:p w14:paraId="63686A17" w14:textId="31A191E4" w:rsidR="00081E73" w:rsidRPr="00C10437" w:rsidRDefault="00F011EC" w:rsidP="005155A8">
      <w:pPr>
        <w:pStyle w:val="Akapitzlist"/>
        <w:numPr>
          <w:ilvl w:val="3"/>
          <w:numId w:val="16"/>
        </w:numPr>
        <w:tabs>
          <w:tab w:val="clear" w:pos="2880"/>
          <w:tab w:val="num" w:pos="2552"/>
        </w:tabs>
        <w:ind w:left="851" w:hanging="425"/>
        <w:rPr>
          <w:sz w:val="22"/>
          <w:szCs w:val="22"/>
        </w:rPr>
      </w:pPr>
      <w:r w:rsidRPr="00C10437">
        <w:rPr>
          <w:sz w:val="22"/>
          <w:szCs w:val="22"/>
        </w:rPr>
        <w:t>dowód wniesienia wadium.</w:t>
      </w:r>
    </w:p>
    <w:p w14:paraId="7DA9B2A4"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Oferta musi być napisana w języku polskim.</w:t>
      </w:r>
    </w:p>
    <w:p w14:paraId="723735AF" w14:textId="77777777" w:rsidR="00BA0997" w:rsidRPr="00C10437" w:rsidRDefault="00BA0997">
      <w:pPr>
        <w:numPr>
          <w:ilvl w:val="0"/>
          <w:numId w:val="2"/>
        </w:numPr>
        <w:tabs>
          <w:tab w:val="clear" w:pos="720"/>
          <w:tab w:val="num" w:pos="426"/>
        </w:tabs>
        <w:ind w:left="426" w:hanging="426"/>
        <w:jc w:val="both"/>
        <w:rPr>
          <w:sz w:val="22"/>
          <w:szCs w:val="22"/>
        </w:rPr>
      </w:pPr>
      <w:r w:rsidRPr="00C10437">
        <w:rPr>
          <w:sz w:val="22"/>
          <w:szCs w:val="22"/>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w:t>
      </w:r>
      <w:r w:rsidRPr="00C10437">
        <w:rPr>
          <w:sz w:val="22"/>
          <w:szCs w:val="22"/>
        </w:rPr>
        <w:lastRenderedPageBreak/>
        <w:t>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C10437">
        <w:rPr>
          <w:sz w:val="22"/>
          <w:szCs w:val="22"/>
        </w:rPr>
        <w:t xml:space="preserve"> i stanowić odrębne pliki zaszyfrowane </w:t>
      </w:r>
      <w:r w:rsidR="00247939" w:rsidRPr="00C10437">
        <w:rPr>
          <w:sz w:val="22"/>
          <w:szCs w:val="22"/>
        </w:rPr>
        <w:t xml:space="preserve">wraz innymi plikami stanowiącymi </w:t>
      </w:r>
      <w:r w:rsidR="00B279F6" w:rsidRPr="00C10437">
        <w:rPr>
          <w:sz w:val="22"/>
          <w:szCs w:val="22"/>
        </w:rPr>
        <w:t>ofertę</w:t>
      </w:r>
      <w:r w:rsidRPr="00C10437">
        <w:rPr>
          <w:sz w:val="22"/>
          <w:szCs w:val="22"/>
        </w:rPr>
        <w:t xml:space="preserve">. Wykonawca nie może zastrzec informacji, o których mowa w art. </w:t>
      </w:r>
      <w:r w:rsidR="009E00F0" w:rsidRPr="00C10437">
        <w:rPr>
          <w:sz w:val="22"/>
          <w:szCs w:val="22"/>
        </w:rPr>
        <w:t>222 ust. 5 ustawy PZP</w:t>
      </w:r>
      <w:r w:rsidRPr="00C10437">
        <w:rPr>
          <w:sz w:val="22"/>
          <w:szCs w:val="22"/>
        </w:rPr>
        <w:t>.</w:t>
      </w:r>
    </w:p>
    <w:p w14:paraId="4B13815F"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Zaleca się, aby wszystkie karty oferty wraz z załącznikami były jednoznacznie ponumerowane oraz aby wykonawca sporządził i dołączył spis treści oferty.</w:t>
      </w:r>
    </w:p>
    <w:p w14:paraId="4656EAA9"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Wszelkie koszty związane z przygotowaniem i złożeniem oferty ponosi wykonawca.</w:t>
      </w:r>
    </w:p>
    <w:p w14:paraId="0F75245F" w14:textId="77777777" w:rsidR="00BA0997" w:rsidRPr="00C10437" w:rsidRDefault="00BA0997" w:rsidP="00BA0997">
      <w:pPr>
        <w:widowControl/>
        <w:suppressAutoHyphens w:val="0"/>
        <w:jc w:val="both"/>
        <w:rPr>
          <w:b/>
          <w:bCs/>
          <w:sz w:val="22"/>
          <w:szCs w:val="22"/>
          <w:highlight w:val="yellow"/>
        </w:rPr>
      </w:pPr>
    </w:p>
    <w:p w14:paraId="6ADF1537" w14:textId="77777777" w:rsidR="00F161D1" w:rsidRPr="00CC713F" w:rsidRDefault="00F161D1" w:rsidP="00F161D1">
      <w:pPr>
        <w:widowControl/>
        <w:suppressAutoHyphens w:val="0"/>
        <w:jc w:val="both"/>
        <w:rPr>
          <w:b/>
          <w:bCs/>
          <w:sz w:val="22"/>
          <w:szCs w:val="22"/>
        </w:rPr>
      </w:pPr>
      <w:r w:rsidRPr="00C10437">
        <w:rPr>
          <w:b/>
          <w:bCs/>
          <w:sz w:val="22"/>
          <w:szCs w:val="22"/>
        </w:rPr>
        <w:t xml:space="preserve">Rozdział XIII - Termin składania i otwarcia </w:t>
      </w:r>
      <w:r w:rsidRPr="00CC713F">
        <w:rPr>
          <w:b/>
          <w:bCs/>
          <w:sz w:val="22"/>
          <w:szCs w:val="22"/>
        </w:rPr>
        <w:t>ofert.</w:t>
      </w:r>
    </w:p>
    <w:p w14:paraId="0B3DC27D" w14:textId="4C86A9B0" w:rsidR="00F161D1" w:rsidRPr="00CC713F" w:rsidRDefault="00F161D1" w:rsidP="005155A8">
      <w:pPr>
        <w:pStyle w:val="Akapitzlist"/>
        <w:numPr>
          <w:ilvl w:val="0"/>
          <w:numId w:val="84"/>
        </w:numPr>
        <w:ind w:left="426" w:hanging="426"/>
        <w:rPr>
          <w:bCs/>
          <w:sz w:val="22"/>
          <w:szCs w:val="22"/>
        </w:rPr>
      </w:pPr>
      <w:r w:rsidRPr="00CC713F">
        <w:rPr>
          <w:bCs/>
          <w:sz w:val="22"/>
          <w:szCs w:val="22"/>
        </w:rPr>
        <w:t xml:space="preserve">Oferty należy składać w </w:t>
      </w:r>
      <w:r w:rsidRPr="00CC713F">
        <w:rPr>
          <w:b/>
          <w:bCs/>
          <w:sz w:val="22"/>
          <w:szCs w:val="22"/>
        </w:rPr>
        <w:t xml:space="preserve">terminie do dnia </w:t>
      </w:r>
      <w:r w:rsidR="00CC713F" w:rsidRPr="00CC713F">
        <w:rPr>
          <w:b/>
          <w:bCs/>
          <w:sz w:val="22"/>
          <w:szCs w:val="22"/>
        </w:rPr>
        <w:t>14.10</w:t>
      </w:r>
      <w:r w:rsidR="00FB7BB3" w:rsidRPr="00CC713F">
        <w:rPr>
          <w:b/>
          <w:bCs/>
          <w:sz w:val="22"/>
          <w:szCs w:val="22"/>
        </w:rPr>
        <w:t>.</w:t>
      </w:r>
      <w:r w:rsidRPr="00CC713F">
        <w:rPr>
          <w:b/>
          <w:bCs/>
          <w:sz w:val="22"/>
          <w:szCs w:val="22"/>
        </w:rPr>
        <w:t>202</w:t>
      </w:r>
      <w:r w:rsidR="009E68C8" w:rsidRPr="00CC713F">
        <w:rPr>
          <w:b/>
          <w:bCs/>
          <w:sz w:val="22"/>
          <w:szCs w:val="22"/>
        </w:rPr>
        <w:t>4</w:t>
      </w:r>
      <w:r w:rsidRPr="00CC713F">
        <w:rPr>
          <w:b/>
          <w:bCs/>
          <w:sz w:val="22"/>
          <w:szCs w:val="22"/>
        </w:rPr>
        <w:t xml:space="preserve"> r., do godziny </w:t>
      </w:r>
      <w:r w:rsidR="00562810" w:rsidRPr="00CC713F">
        <w:rPr>
          <w:b/>
          <w:bCs/>
          <w:sz w:val="22"/>
          <w:szCs w:val="22"/>
        </w:rPr>
        <w:t>09:00</w:t>
      </w:r>
      <w:r w:rsidRPr="00CC713F">
        <w:rPr>
          <w:b/>
          <w:bCs/>
          <w:sz w:val="22"/>
          <w:szCs w:val="22"/>
        </w:rPr>
        <w:t xml:space="preserve"> </w:t>
      </w:r>
      <w:r w:rsidRPr="00CC713F">
        <w:rPr>
          <w:bCs/>
          <w:sz w:val="22"/>
          <w:szCs w:val="22"/>
        </w:rPr>
        <w:t>na zasadach, opisanych w rozdziale IX SWZ.</w:t>
      </w:r>
    </w:p>
    <w:p w14:paraId="5B5AF147" w14:textId="77777777" w:rsidR="00F161D1" w:rsidRPr="00CC713F" w:rsidRDefault="00F161D1" w:rsidP="005155A8">
      <w:pPr>
        <w:pStyle w:val="Akapitzlist"/>
        <w:numPr>
          <w:ilvl w:val="0"/>
          <w:numId w:val="84"/>
        </w:numPr>
        <w:ind w:left="426" w:hanging="426"/>
        <w:rPr>
          <w:bCs/>
          <w:sz w:val="22"/>
          <w:szCs w:val="22"/>
        </w:rPr>
      </w:pPr>
      <w:r w:rsidRPr="00CC713F">
        <w:rPr>
          <w:sz w:val="22"/>
          <w:szCs w:val="22"/>
        </w:rPr>
        <w:t xml:space="preserve">Wykonawca przed upływem terminu do składania ofert może wycofać ofertę zgodnie z regulaminem na </w:t>
      </w:r>
      <w:hyperlink r:id="rId37" w:history="1">
        <w:r w:rsidRPr="00CC713F">
          <w:rPr>
            <w:rStyle w:val="Hipercze"/>
            <w:sz w:val="22"/>
            <w:szCs w:val="22"/>
          </w:rPr>
          <w:t>https://platformazakupowa.pl</w:t>
        </w:r>
      </w:hyperlink>
      <w:r w:rsidRPr="00CC713F">
        <w:rPr>
          <w:sz w:val="22"/>
          <w:szCs w:val="22"/>
        </w:rPr>
        <w:t xml:space="preserve">. </w:t>
      </w:r>
      <w:r w:rsidRPr="00CC713F">
        <w:rPr>
          <w:color w:val="000000"/>
          <w:sz w:val="22"/>
          <w:szCs w:val="22"/>
        </w:rPr>
        <w:t xml:space="preserve">Sposób wycofania oferty zamieszczono w instrukcji dostępnej adresem: </w:t>
      </w:r>
      <w:hyperlink r:id="rId38" w:history="1">
        <w:r w:rsidRPr="00CC713F">
          <w:rPr>
            <w:rStyle w:val="Hipercze"/>
            <w:sz w:val="22"/>
            <w:szCs w:val="22"/>
          </w:rPr>
          <w:t>https://platformazakupowa.pl/strona/45-instrukcje</w:t>
        </w:r>
      </w:hyperlink>
      <w:r w:rsidRPr="00CC713F">
        <w:rPr>
          <w:color w:val="000000"/>
          <w:sz w:val="22"/>
          <w:szCs w:val="22"/>
        </w:rPr>
        <w:t xml:space="preserve">. Oferta nie może zostać wycofana po upływie terminu składania ofert. </w:t>
      </w:r>
    </w:p>
    <w:p w14:paraId="4AE70FA7" w14:textId="77777777" w:rsidR="00F161D1" w:rsidRPr="00CC713F" w:rsidRDefault="00F161D1" w:rsidP="005155A8">
      <w:pPr>
        <w:pStyle w:val="Akapitzlist"/>
        <w:numPr>
          <w:ilvl w:val="0"/>
          <w:numId w:val="84"/>
        </w:numPr>
        <w:ind w:left="426" w:hanging="426"/>
        <w:rPr>
          <w:bCs/>
          <w:sz w:val="22"/>
          <w:szCs w:val="22"/>
        </w:rPr>
      </w:pPr>
      <w:r w:rsidRPr="00CC713F">
        <w:rPr>
          <w:sz w:val="22"/>
          <w:szCs w:val="22"/>
        </w:rPr>
        <w:t>Zamawiający odrzuci ofertę złożoną po terminie składania ofert.</w:t>
      </w:r>
    </w:p>
    <w:p w14:paraId="1D5051DC" w14:textId="2E0214A0" w:rsidR="00F161D1" w:rsidRPr="00CC713F" w:rsidRDefault="00F161D1" w:rsidP="005155A8">
      <w:pPr>
        <w:pStyle w:val="Akapitzlist"/>
        <w:numPr>
          <w:ilvl w:val="0"/>
          <w:numId w:val="84"/>
        </w:numPr>
        <w:ind w:left="426" w:hanging="426"/>
        <w:rPr>
          <w:bCs/>
          <w:sz w:val="22"/>
          <w:szCs w:val="22"/>
        </w:rPr>
      </w:pPr>
      <w:r w:rsidRPr="00CC713F">
        <w:rPr>
          <w:sz w:val="22"/>
          <w:szCs w:val="22"/>
        </w:rPr>
        <w:t xml:space="preserve">Otwarcie ofert nastąpi </w:t>
      </w:r>
      <w:r w:rsidRPr="00CC713F">
        <w:rPr>
          <w:b/>
          <w:sz w:val="22"/>
          <w:szCs w:val="22"/>
        </w:rPr>
        <w:t xml:space="preserve">w </w:t>
      </w:r>
      <w:r w:rsidRPr="00CC713F">
        <w:rPr>
          <w:b/>
          <w:bCs/>
          <w:sz w:val="22"/>
          <w:szCs w:val="22"/>
        </w:rPr>
        <w:t>dnia</w:t>
      </w:r>
      <w:r w:rsidR="0051529B" w:rsidRPr="00CC713F">
        <w:rPr>
          <w:b/>
          <w:bCs/>
          <w:sz w:val="22"/>
          <w:szCs w:val="22"/>
        </w:rPr>
        <w:t xml:space="preserve"> </w:t>
      </w:r>
      <w:r w:rsidR="00CC713F" w:rsidRPr="00CC713F">
        <w:rPr>
          <w:b/>
          <w:bCs/>
          <w:sz w:val="22"/>
          <w:szCs w:val="22"/>
        </w:rPr>
        <w:t>14.10.</w:t>
      </w:r>
      <w:r w:rsidRPr="00CC713F">
        <w:rPr>
          <w:b/>
          <w:bCs/>
          <w:sz w:val="22"/>
          <w:szCs w:val="22"/>
        </w:rPr>
        <w:t>202</w:t>
      </w:r>
      <w:r w:rsidR="009E68C8" w:rsidRPr="00CC713F">
        <w:rPr>
          <w:b/>
          <w:bCs/>
          <w:sz w:val="22"/>
          <w:szCs w:val="22"/>
        </w:rPr>
        <w:t>4</w:t>
      </w:r>
      <w:r w:rsidRPr="00CC713F">
        <w:rPr>
          <w:b/>
          <w:bCs/>
          <w:sz w:val="22"/>
          <w:szCs w:val="22"/>
        </w:rPr>
        <w:t xml:space="preserve"> r.</w:t>
      </w:r>
      <w:r w:rsidR="008842A3" w:rsidRPr="00CC713F">
        <w:rPr>
          <w:b/>
          <w:sz w:val="22"/>
          <w:szCs w:val="22"/>
        </w:rPr>
        <w:t>, o godzinie 1</w:t>
      </w:r>
      <w:r w:rsidR="0051529B" w:rsidRPr="00CC713F">
        <w:rPr>
          <w:b/>
          <w:sz w:val="22"/>
          <w:szCs w:val="22"/>
        </w:rPr>
        <w:t>0</w:t>
      </w:r>
      <w:r w:rsidRPr="00CC713F">
        <w:rPr>
          <w:b/>
          <w:sz w:val="22"/>
          <w:szCs w:val="22"/>
        </w:rPr>
        <w:t xml:space="preserve">:00 </w:t>
      </w:r>
      <w:r w:rsidRPr="00CC713F">
        <w:rPr>
          <w:sz w:val="22"/>
          <w:szCs w:val="22"/>
        </w:rPr>
        <w:t xml:space="preserve">za pośrednictwem </w:t>
      </w:r>
      <w:hyperlink r:id="rId39" w:history="1">
        <w:r w:rsidRPr="00CC713F">
          <w:rPr>
            <w:rStyle w:val="Hipercze"/>
            <w:sz w:val="22"/>
            <w:szCs w:val="22"/>
          </w:rPr>
          <w:t>https://platformazakupowa.pl</w:t>
        </w:r>
      </w:hyperlink>
      <w:r w:rsidRPr="00CC713F">
        <w:rPr>
          <w:sz w:val="22"/>
          <w:szCs w:val="22"/>
        </w:rPr>
        <w:t xml:space="preserve"> </w:t>
      </w:r>
    </w:p>
    <w:p w14:paraId="2D6136BF" w14:textId="77777777" w:rsidR="00F161D1" w:rsidRPr="00C10437" w:rsidRDefault="00F161D1" w:rsidP="005155A8">
      <w:pPr>
        <w:pStyle w:val="Nagwek"/>
        <w:numPr>
          <w:ilvl w:val="0"/>
          <w:numId w:val="84"/>
        </w:numPr>
        <w:spacing w:line="240" w:lineRule="auto"/>
        <w:ind w:left="426" w:hanging="426"/>
        <w:jc w:val="both"/>
        <w:rPr>
          <w:rFonts w:ascii="Times New Roman" w:hAnsi="Times New Roman" w:cs="Times New Roman"/>
          <w:sz w:val="22"/>
          <w:szCs w:val="22"/>
        </w:rPr>
      </w:pPr>
      <w:r w:rsidRPr="00FB7BB3">
        <w:rPr>
          <w:rFonts w:ascii="Times New Roman" w:hAnsi="Times New Roman" w:cs="Times New Roman"/>
          <w:sz w:val="22"/>
          <w:szCs w:val="22"/>
        </w:rPr>
        <w:t>W przypadku zmiany terminu składania</w:t>
      </w:r>
      <w:r w:rsidRPr="00C10437">
        <w:rPr>
          <w:rFonts w:ascii="Times New Roman" w:hAnsi="Times New Roman" w:cs="Times New Roman"/>
          <w:sz w:val="22"/>
          <w:szCs w:val="22"/>
        </w:rPr>
        <w:t xml:space="preserve"> ofert zamawiający zamieści informację o   jego   przedłużeniu na </w:t>
      </w:r>
      <w:hyperlink r:id="rId40"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1"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w zakładce właściwej dla prowadzonego postępowania, w sekcji „Komunikaty”.</w:t>
      </w:r>
    </w:p>
    <w:p w14:paraId="057DFE5A" w14:textId="77777777" w:rsidR="00F161D1" w:rsidRPr="00C10437" w:rsidRDefault="00F161D1" w:rsidP="005155A8">
      <w:pPr>
        <w:pStyle w:val="Nagwek"/>
        <w:numPr>
          <w:ilvl w:val="0"/>
          <w:numId w:val="8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D9388AE" w14:textId="77777777" w:rsidR="00F161D1" w:rsidRPr="00C10437" w:rsidRDefault="00F161D1" w:rsidP="005155A8">
      <w:pPr>
        <w:pStyle w:val="Nagwek"/>
        <w:numPr>
          <w:ilvl w:val="0"/>
          <w:numId w:val="8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 xml:space="preserve">Zamawiający najpóźniej przed otwarciem ofert udostępni na </w:t>
      </w:r>
      <w:hyperlink r:id="rId42"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3"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xml:space="preserve">, w zakładce właściwej dla prowadzonego postępowania, w sekcji „Komunikaty”, </w:t>
      </w:r>
      <w:r w:rsidRPr="00C10437">
        <w:rPr>
          <w:rFonts w:ascii="Times New Roman" w:hAnsi="Times New Roman" w:cs="Times New Roman"/>
          <w:sz w:val="22"/>
          <w:szCs w:val="22"/>
        </w:rPr>
        <w:t>informację o kwocie, jaką zamierza przeznaczyć na sfinansowanie zamówienia.</w:t>
      </w:r>
    </w:p>
    <w:p w14:paraId="2FEF47B7" w14:textId="77777777" w:rsidR="00F161D1" w:rsidRPr="00C10437" w:rsidRDefault="00F161D1" w:rsidP="005155A8">
      <w:pPr>
        <w:pStyle w:val="Nagwek"/>
        <w:numPr>
          <w:ilvl w:val="0"/>
          <w:numId w:val="8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Zamawiający niezwłocznie po otwarciu ofert, udostępni na stronie internetowej prowadzonego postępowania informacje o:</w:t>
      </w:r>
    </w:p>
    <w:p w14:paraId="099EFC6B" w14:textId="77777777" w:rsidR="00F161D1" w:rsidRPr="00C10437" w:rsidRDefault="00F161D1" w:rsidP="005155A8">
      <w:pPr>
        <w:pStyle w:val="Nagwek"/>
        <w:numPr>
          <w:ilvl w:val="1"/>
          <w:numId w:val="8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C10437">
        <w:rPr>
          <w:rFonts w:ascii="Times New Roman" w:hAnsi="Times New Roman" w:cs="Times New Roman"/>
          <w:spacing w:val="-3"/>
          <w:sz w:val="22"/>
          <w:szCs w:val="22"/>
        </w:rPr>
        <w:t xml:space="preserve"> </w:t>
      </w:r>
      <w:r w:rsidRPr="00C10437">
        <w:rPr>
          <w:rFonts w:ascii="Times New Roman" w:hAnsi="Times New Roman" w:cs="Times New Roman"/>
          <w:sz w:val="22"/>
          <w:szCs w:val="22"/>
        </w:rPr>
        <w:t>otwarte;</w:t>
      </w:r>
    </w:p>
    <w:p w14:paraId="33464C8B" w14:textId="77777777" w:rsidR="00F161D1" w:rsidRPr="00C10437" w:rsidRDefault="00F161D1" w:rsidP="005155A8">
      <w:pPr>
        <w:pStyle w:val="Nagwek"/>
        <w:numPr>
          <w:ilvl w:val="1"/>
          <w:numId w:val="8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cenach lub kosztach zawartych w</w:t>
      </w:r>
      <w:r w:rsidRPr="00C10437">
        <w:rPr>
          <w:rFonts w:ascii="Times New Roman" w:hAnsi="Times New Roman" w:cs="Times New Roman"/>
          <w:spacing w:val="-4"/>
          <w:sz w:val="22"/>
          <w:szCs w:val="22"/>
        </w:rPr>
        <w:t xml:space="preserve"> </w:t>
      </w:r>
      <w:r w:rsidRPr="00C10437">
        <w:rPr>
          <w:rFonts w:ascii="Times New Roman" w:hAnsi="Times New Roman" w:cs="Times New Roman"/>
          <w:sz w:val="22"/>
          <w:szCs w:val="22"/>
        </w:rPr>
        <w:t>ofertach.</w:t>
      </w:r>
    </w:p>
    <w:p w14:paraId="6B9EBA89" w14:textId="2A1DC41E" w:rsidR="0069605D" w:rsidRPr="00C10437" w:rsidRDefault="00F161D1" w:rsidP="005155A8">
      <w:pPr>
        <w:pStyle w:val="Akapitzlist"/>
        <w:numPr>
          <w:ilvl w:val="0"/>
          <w:numId w:val="84"/>
        </w:numPr>
        <w:ind w:left="426" w:hanging="426"/>
        <w:rPr>
          <w:bCs/>
          <w:sz w:val="22"/>
          <w:szCs w:val="22"/>
          <w:u w:val="single"/>
        </w:rPr>
      </w:pPr>
      <w:r w:rsidRPr="00C10437">
        <w:rPr>
          <w:sz w:val="22"/>
          <w:szCs w:val="22"/>
          <w:u w:val="single"/>
        </w:rPr>
        <w:t>Zamawiający nie przewiduje przeprowadzania jawnej sesji otwarcia ofert z udziałem wykonawców, jak też transmitowania sesji otwarcia za pośrednictwem elektronicznych narzędzi do przekazu wideo on-line.</w:t>
      </w:r>
    </w:p>
    <w:p w14:paraId="4366F868" w14:textId="77777777" w:rsidR="004E1EB0"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V</w:t>
      </w:r>
      <w:r w:rsidRPr="00C10437">
        <w:rPr>
          <w:b/>
          <w:bCs/>
          <w:sz w:val="22"/>
          <w:szCs w:val="22"/>
        </w:rPr>
        <w:t xml:space="preserve"> - </w:t>
      </w:r>
      <w:r w:rsidR="004E1EB0" w:rsidRPr="00C10437">
        <w:rPr>
          <w:b/>
          <w:bCs/>
          <w:sz w:val="22"/>
          <w:szCs w:val="22"/>
        </w:rPr>
        <w:t>Opis sposobu obliczenia ceny.</w:t>
      </w:r>
    </w:p>
    <w:p w14:paraId="60547F87" w14:textId="5D0CCEA5" w:rsidR="008432A9" w:rsidRPr="00C10437" w:rsidRDefault="008432A9" w:rsidP="005155A8">
      <w:pPr>
        <w:pStyle w:val="Akapitzlist"/>
        <w:numPr>
          <w:ilvl w:val="0"/>
          <w:numId w:val="9"/>
        </w:numPr>
        <w:tabs>
          <w:tab w:val="clear" w:pos="720"/>
        </w:tabs>
        <w:ind w:left="426"/>
        <w:rPr>
          <w:rFonts w:eastAsia="Times New Roman"/>
          <w:sz w:val="22"/>
          <w:szCs w:val="22"/>
          <w:lang w:eastAsia="pl-PL"/>
        </w:rPr>
      </w:pPr>
      <w:r w:rsidRPr="00C10437">
        <w:rPr>
          <w:rFonts w:eastAsia="Times New Roman"/>
          <w:sz w:val="22"/>
          <w:szCs w:val="22"/>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sidRPr="00C10437">
        <w:rPr>
          <w:rFonts w:eastAsia="Times New Roman"/>
          <w:sz w:val="22"/>
          <w:szCs w:val="22"/>
          <w:lang w:eastAsia="pl-PL"/>
        </w:rPr>
        <w:t xml:space="preserve">, wykonanie stałego sprzątania </w:t>
      </w:r>
      <w:r w:rsidR="00704FFB" w:rsidRPr="00C10437">
        <w:rPr>
          <w:rFonts w:eastAsia="Times New Roman"/>
          <w:sz w:val="22"/>
          <w:szCs w:val="22"/>
          <w:lang w:eastAsia="pl-PL"/>
        </w:rPr>
        <w:t xml:space="preserve">w rejonie prowadzonych prac, wykonanie niezbędnych zabezpieczeń </w:t>
      </w:r>
      <w:r w:rsidR="00573C3A" w:rsidRPr="00C10437">
        <w:rPr>
          <w:rFonts w:eastAsia="Times New Roman"/>
          <w:sz w:val="22"/>
          <w:szCs w:val="22"/>
          <w:lang w:eastAsia="pl-PL"/>
        </w:rPr>
        <w:t>w sposób gwarantujący bezpieczeństwo uży</w:t>
      </w:r>
      <w:r w:rsidR="000C152E" w:rsidRPr="00C10437">
        <w:rPr>
          <w:rFonts w:eastAsia="Times New Roman"/>
          <w:sz w:val="22"/>
          <w:szCs w:val="22"/>
          <w:lang w:eastAsia="pl-PL"/>
        </w:rPr>
        <w:t>t</w:t>
      </w:r>
      <w:r w:rsidR="00573C3A" w:rsidRPr="00C10437">
        <w:rPr>
          <w:rFonts w:eastAsia="Times New Roman"/>
          <w:sz w:val="22"/>
          <w:szCs w:val="22"/>
          <w:lang w:eastAsia="pl-PL"/>
        </w:rPr>
        <w:t>kowników</w:t>
      </w:r>
      <w:r w:rsidR="000C152E" w:rsidRPr="00C10437">
        <w:rPr>
          <w:rFonts w:eastAsia="Times New Roman"/>
          <w:sz w:val="22"/>
          <w:szCs w:val="22"/>
          <w:lang w:eastAsia="pl-PL"/>
        </w:rPr>
        <w:t xml:space="preserve"> budynku, koszt tabl</w:t>
      </w:r>
      <w:r w:rsidR="004F76B9" w:rsidRPr="00C10437">
        <w:rPr>
          <w:rFonts w:eastAsia="Times New Roman"/>
          <w:sz w:val="22"/>
          <w:szCs w:val="22"/>
          <w:lang w:eastAsia="pl-PL"/>
        </w:rPr>
        <w:t>icy informacyjnej (opisane w Rozdziale III SWZ)</w:t>
      </w:r>
      <w:r w:rsidRPr="00C10437">
        <w:rPr>
          <w:rFonts w:eastAsia="Times New Roman"/>
          <w:sz w:val="22"/>
          <w:szCs w:val="22"/>
          <w:lang w:eastAsia="pl-PL"/>
        </w:rPr>
        <w:t xml:space="preserve"> itp., których Wykonawca zamierza udzielić. Cenę oferty należy przedstawić</w:t>
      </w:r>
      <w:r w:rsidR="00D65DD4" w:rsidRPr="00C10437">
        <w:rPr>
          <w:rFonts w:eastAsia="Times New Roman"/>
          <w:sz w:val="22"/>
          <w:szCs w:val="22"/>
          <w:lang w:eastAsia="pl-PL"/>
        </w:rPr>
        <w:t xml:space="preserve"> </w:t>
      </w:r>
      <w:r w:rsidRPr="00C10437">
        <w:rPr>
          <w:rFonts w:eastAsia="Times New Roman"/>
          <w:sz w:val="22"/>
          <w:szCs w:val="22"/>
          <w:lang w:eastAsia="pl-PL"/>
        </w:rPr>
        <w:t>w formie kosztorysów uproszczonych wraz z zestawieniem materiałów, urządzeń i wyposażenia dla całości zamówienia wraz z nośnikami cenotwórczymi stanowiącymi podstawę do wykonania kosztorysów.</w:t>
      </w:r>
      <w:r w:rsidR="002F10A2" w:rsidRPr="00C10437">
        <w:rPr>
          <w:rFonts w:eastAsia="Times New Roman"/>
          <w:sz w:val="22"/>
          <w:szCs w:val="22"/>
          <w:lang w:eastAsia="pl-PL"/>
        </w:rPr>
        <w:t xml:space="preserve">, </w:t>
      </w:r>
    </w:p>
    <w:p w14:paraId="24AD3E67" w14:textId="77777777" w:rsidR="0055045B" w:rsidRPr="00C10437" w:rsidRDefault="004E1EB0" w:rsidP="005155A8">
      <w:pPr>
        <w:widowControl/>
        <w:numPr>
          <w:ilvl w:val="0"/>
          <w:numId w:val="9"/>
        </w:numPr>
        <w:tabs>
          <w:tab w:val="clear" w:pos="720"/>
          <w:tab w:val="num" w:pos="851"/>
          <w:tab w:val="left" w:pos="900"/>
        </w:tabs>
        <w:suppressAutoHyphens w:val="0"/>
        <w:ind w:left="426" w:hanging="426"/>
        <w:jc w:val="both"/>
        <w:rPr>
          <w:sz w:val="22"/>
          <w:szCs w:val="22"/>
        </w:rPr>
      </w:pPr>
      <w:r w:rsidRPr="00C10437">
        <w:rPr>
          <w:sz w:val="22"/>
          <w:szCs w:val="22"/>
        </w:rPr>
        <w:t>Sumaryczna cena brutto wyliczona na podstawie indywidualnej kalkulacji Wykonawcy winna odpowiadać cenie podanej przez Wykonawcę w formularzu oferty.</w:t>
      </w:r>
    </w:p>
    <w:p w14:paraId="253FBF86" w14:textId="77777777" w:rsidR="0055045B" w:rsidRPr="00C10437" w:rsidRDefault="004E1EB0" w:rsidP="005155A8">
      <w:pPr>
        <w:widowControl/>
        <w:numPr>
          <w:ilvl w:val="0"/>
          <w:numId w:val="9"/>
        </w:numPr>
        <w:tabs>
          <w:tab w:val="clear" w:pos="720"/>
          <w:tab w:val="num" w:pos="851"/>
          <w:tab w:val="left" w:pos="900"/>
        </w:tabs>
        <w:suppressAutoHyphens w:val="0"/>
        <w:ind w:left="426" w:hanging="426"/>
        <w:jc w:val="both"/>
        <w:rPr>
          <w:sz w:val="22"/>
          <w:szCs w:val="22"/>
        </w:rPr>
      </w:pPr>
      <w:r w:rsidRPr="00C10437">
        <w:rPr>
          <w:sz w:val="22"/>
          <w:szCs w:val="22"/>
        </w:rPr>
        <w:t>Ceny muszą być podane i wyliczone w zaokrągleniu do dwóch miejsc po przecinku (zasada zaokrąglenia – poniżej 5 należy końcówkę pominąć, powyżej i ró</w:t>
      </w:r>
      <w:r w:rsidR="0055045B" w:rsidRPr="00C10437">
        <w:rPr>
          <w:sz w:val="22"/>
          <w:szCs w:val="22"/>
        </w:rPr>
        <w:t>wne 5 należy zaokrąglić w górę).</w:t>
      </w:r>
    </w:p>
    <w:p w14:paraId="19A343CF" w14:textId="77777777" w:rsidR="0055045B" w:rsidRPr="00C10437" w:rsidRDefault="004E1EB0" w:rsidP="005155A8">
      <w:pPr>
        <w:widowControl/>
        <w:numPr>
          <w:ilvl w:val="0"/>
          <w:numId w:val="9"/>
        </w:numPr>
        <w:tabs>
          <w:tab w:val="clear" w:pos="720"/>
          <w:tab w:val="num" w:pos="851"/>
          <w:tab w:val="left" w:pos="900"/>
        </w:tabs>
        <w:suppressAutoHyphens w:val="0"/>
        <w:ind w:left="426" w:hanging="426"/>
        <w:jc w:val="both"/>
        <w:rPr>
          <w:sz w:val="22"/>
          <w:szCs w:val="22"/>
        </w:rPr>
      </w:pPr>
      <w:r w:rsidRPr="00C10437">
        <w:rPr>
          <w:sz w:val="22"/>
          <w:szCs w:val="22"/>
        </w:rPr>
        <w:t xml:space="preserve">Jeżeli złożono ofertę, której wybór prowadziłby do powstania u Zamawiającego obowiązku podatkowego zgodnie z przepisami o podatku od towarów i usług, Zamawiający w celu oceny </w:t>
      </w:r>
      <w:r w:rsidRPr="00C10437">
        <w:rPr>
          <w:sz w:val="22"/>
          <w:szCs w:val="22"/>
        </w:rPr>
        <w:lastRenderedPageBreak/>
        <w:t>takiej oferty dolicza do przedstawionej w niej ceny podatek od towarów i usług, który miałby obowiązek rozliczyć zgodnie z tymi przepisami.</w:t>
      </w:r>
    </w:p>
    <w:p w14:paraId="276D24A8" w14:textId="77777777" w:rsidR="004E1EB0" w:rsidRPr="00C10437" w:rsidRDefault="004E1EB0" w:rsidP="005155A8">
      <w:pPr>
        <w:widowControl/>
        <w:numPr>
          <w:ilvl w:val="0"/>
          <w:numId w:val="9"/>
        </w:numPr>
        <w:tabs>
          <w:tab w:val="clear" w:pos="720"/>
          <w:tab w:val="num" w:pos="851"/>
          <w:tab w:val="left" w:pos="900"/>
        </w:tabs>
        <w:suppressAutoHyphens w:val="0"/>
        <w:ind w:left="426" w:hanging="426"/>
        <w:jc w:val="both"/>
        <w:rPr>
          <w:sz w:val="22"/>
          <w:szCs w:val="22"/>
        </w:rPr>
      </w:pPr>
      <w:r w:rsidRPr="00C10437">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240D4F" w14:textId="77777777" w:rsidR="00B20A3D" w:rsidRPr="00C10437" w:rsidRDefault="00B20A3D" w:rsidP="004E1EB0">
      <w:pPr>
        <w:suppressAutoHyphens w:val="0"/>
        <w:adjustRightInd w:val="0"/>
        <w:ind w:left="708"/>
        <w:jc w:val="both"/>
        <w:textAlignment w:val="baseline"/>
        <w:rPr>
          <w:sz w:val="22"/>
          <w:szCs w:val="22"/>
        </w:rPr>
      </w:pPr>
    </w:p>
    <w:p w14:paraId="03981BBE" w14:textId="1C5E7652" w:rsidR="003F0777" w:rsidRPr="00C10437" w:rsidRDefault="008463F6" w:rsidP="009E3CD1">
      <w:pPr>
        <w:widowControl/>
        <w:suppressAutoHyphens w:val="0"/>
        <w:jc w:val="both"/>
        <w:rPr>
          <w:b/>
          <w:bCs/>
          <w:sz w:val="22"/>
          <w:szCs w:val="22"/>
        </w:rPr>
      </w:pPr>
      <w:r w:rsidRPr="00C10437">
        <w:rPr>
          <w:b/>
          <w:bCs/>
          <w:sz w:val="22"/>
          <w:szCs w:val="22"/>
        </w:rPr>
        <w:t xml:space="preserve">Rozdział XV - </w:t>
      </w:r>
      <w:r w:rsidR="0055045B" w:rsidRPr="00C10437">
        <w:rPr>
          <w:b/>
          <w:bCs/>
          <w:sz w:val="22"/>
          <w:szCs w:val="22"/>
        </w:rPr>
        <w:t>Opis kryteriów, którymi Zamawiający będzie się kierował przy wyborze oferty wraz z podaniem znaczenia tych kryteriów i sposobu oceny ofert.</w:t>
      </w:r>
    </w:p>
    <w:p w14:paraId="729C6AC0" w14:textId="59EEC0E3" w:rsidR="00AD0041" w:rsidRPr="00C10437" w:rsidRDefault="00AD0041" w:rsidP="005155A8">
      <w:pPr>
        <w:widowControl/>
        <w:numPr>
          <w:ilvl w:val="0"/>
          <w:numId w:val="57"/>
        </w:numPr>
        <w:tabs>
          <w:tab w:val="clear" w:pos="720"/>
          <w:tab w:val="num" w:pos="1134"/>
        </w:tabs>
        <w:suppressAutoHyphens w:val="0"/>
        <w:ind w:left="426" w:hanging="426"/>
        <w:jc w:val="both"/>
        <w:rPr>
          <w:sz w:val="22"/>
          <w:szCs w:val="22"/>
        </w:rPr>
      </w:pPr>
      <w:r w:rsidRPr="00C10437">
        <w:rPr>
          <w:sz w:val="22"/>
          <w:szCs w:val="22"/>
        </w:rPr>
        <w:t>Kryteria oceny ofert i ich znaczenie:</w:t>
      </w:r>
    </w:p>
    <w:p w14:paraId="7BD41A40" w14:textId="1F255253" w:rsidR="00A00F90" w:rsidRPr="00C10437" w:rsidRDefault="00A00F90" w:rsidP="005155A8">
      <w:pPr>
        <w:widowControl/>
        <w:numPr>
          <w:ilvl w:val="1"/>
          <w:numId w:val="57"/>
        </w:numPr>
        <w:suppressAutoHyphens w:val="0"/>
        <w:jc w:val="both"/>
        <w:rPr>
          <w:sz w:val="22"/>
          <w:szCs w:val="22"/>
        </w:rPr>
      </w:pPr>
      <w:r w:rsidRPr="00C10437">
        <w:rPr>
          <w:sz w:val="22"/>
          <w:szCs w:val="22"/>
        </w:rPr>
        <w:t xml:space="preserve">Cena ryczałtowa brutto za całość zamówienia – </w:t>
      </w:r>
      <w:r w:rsidR="005E34BE">
        <w:rPr>
          <w:sz w:val="22"/>
          <w:szCs w:val="22"/>
        </w:rPr>
        <w:t>100</w:t>
      </w:r>
      <w:r w:rsidRPr="00C10437">
        <w:rPr>
          <w:sz w:val="22"/>
          <w:szCs w:val="22"/>
        </w:rPr>
        <w:t>%</w:t>
      </w:r>
    </w:p>
    <w:p w14:paraId="41CC2B55" w14:textId="77777777" w:rsidR="00AD0041" w:rsidRPr="00C10437" w:rsidRDefault="00AD0041" w:rsidP="005155A8">
      <w:pPr>
        <w:widowControl/>
        <w:numPr>
          <w:ilvl w:val="0"/>
          <w:numId w:val="58"/>
        </w:numPr>
        <w:tabs>
          <w:tab w:val="clear" w:pos="720"/>
          <w:tab w:val="num" w:pos="1134"/>
        </w:tabs>
        <w:suppressAutoHyphens w:val="0"/>
        <w:ind w:left="426" w:hanging="426"/>
        <w:jc w:val="both"/>
        <w:rPr>
          <w:sz w:val="22"/>
          <w:szCs w:val="22"/>
        </w:rPr>
      </w:pPr>
      <w:r w:rsidRPr="00C10437">
        <w:rPr>
          <w:sz w:val="22"/>
          <w:szCs w:val="22"/>
        </w:rPr>
        <w:t>Punkty przyznawane za kryterium „cena ryczałtowa za całość zamówienia” będą liczone wg następującego wzoru:</w:t>
      </w:r>
    </w:p>
    <w:p w14:paraId="50A745D4" w14:textId="77777777" w:rsidR="00AD0041" w:rsidRPr="00C10437" w:rsidRDefault="00AD0041" w:rsidP="00AD0041">
      <w:pPr>
        <w:spacing w:before="120" w:after="120"/>
        <w:ind w:left="539" w:firstLine="181"/>
        <w:jc w:val="both"/>
        <w:rPr>
          <w:b/>
          <w:sz w:val="22"/>
          <w:szCs w:val="22"/>
        </w:rPr>
      </w:pPr>
      <w:r w:rsidRPr="00C10437">
        <w:rPr>
          <w:b/>
          <w:sz w:val="22"/>
          <w:szCs w:val="22"/>
        </w:rPr>
        <w:t>C = (C</w:t>
      </w:r>
      <w:r w:rsidRPr="00C10437">
        <w:rPr>
          <w:b/>
          <w:sz w:val="22"/>
          <w:szCs w:val="22"/>
          <w:vertAlign w:val="subscript"/>
        </w:rPr>
        <w:t>naj</w:t>
      </w:r>
      <w:r w:rsidRPr="00C10437">
        <w:rPr>
          <w:b/>
          <w:sz w:val="22"/>
          <w:szCs w:val="22"/>
        </w:rPr>
        <w:t xml:space="preserve"> : C</w:t>
      </w:r>
      <w:r w:rsidRPr="00C10437">
        <w:rPr>
          <w:b/>
          <w:sz w:val="22"/>
          <w:szCs w:val="22"/>
          <w:vertAlign w:val="subscript"/>
        </w:rPr>
        <w:t>o</w:t>
      </w:r>
      <w:r w:rsidRPr="00C10437">
        <w:rPr>
          <w:b/>
          <w:sz w:val="22"/>
          <w:szCs w:val="22"/>
        </w:rPr>
        <w:t>) x 10</w:t>
      </w:r>
    </w:p>
    <w:p w14:paraId="3C2EA9B6" w14:textId="77777777" w:rsidR="00AD0041" w:rsidRPr="00C10437" w:rsidRDefault="00AD0041" w:rsidP="00AD0041">
      <w:pPr>
        <w:ind w:left="540" w:firstLine="180"/>
        <w:jc w:val="both"/>
        <w:rPr>
          <w:sz w:val="22"/>
          <w:szCs w:val="22"/>
        </w:rPr>
      </w:pPr>
      <w:r w:rsidRPr="00C10437">
        <w:rPr>
          <w:sz w:val="22"/>
          <w:szCs w:val="22"/>
        </w:rPr>
        <w:t>gdzie:</w:t>
      </w:r>
    </w:p>
    <w:p w14:paraId="653180D5" w14:textId="77777777" w:rsidR="00AD0041" w:rsidRPr="00C10437" w:rsidRDefault="00AD0041" w:rsidP="00AD0041">
      <w:pPr>
        <w:ind w:left="540" w:firstLine="180"/>
        <w:jc w:val="both"/>
        <w:rPr>
          <w:sz w:val="22"/>
          <w:szCs w:val="22"/>
        </w:rPr>
      </w:pPr>
      <w:r w:rsidRPr="00C10437">
        <w:rPr>
          <w:sz w:val="22"/>
          <w:szCs w:val="22"/>
        </w:rPr>
        <w:t>C – liczba punktów przyznana danej ofercie,</w:t>
      </w:r>
    </w:p>
    <w:p w14:paraId="372863CA"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naj</w:t>
      </w:r>
      <w:r w:rsidRPr="00C10437">
        <w:rPr>
          <w:sz w:val="22"/>
          <w:szCs w:val="22"/>
        </w:rPr>
        <w:t xml:space="preserve"> – najniższa cena spośród ważnych ofert,</w:t>
      </w:r>
    </w:p>
    <w:p w14:paraId="23891241"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o</w:t>
      </w:r>
      <w:r w:rsidRPr="00C10437">
        <w:rPr>
          <w:sz w:val="22"/>
          <w:szCs w:val="22"/>
        </w:rPr>
        <w:t xml:space="preserve"> – cena podana przez Wykonawcę dla którego wynik jest obliczany.</w:t>
      </w:r>
    </w:p>
    <w:p w14:paraId="5C8E013B" w14:textId="70B692F3" w:rsidR="00AD0041" w:rsidRPr="00C10437" w:rsidRDefault="00AD0041" w:rsidP="00AD0041">
      <w:pPr>
        <w:spacing w:before="120" w:after="120"/>
        <w:ind w:left="709"/>
        <w:jc w:val="both"/>
        <w:rPr>
          <w:sz w:val="22"/>
          <w:szCs w:val="22"/>
          <w:u w:val="single"/>
        </w:rPr>
      </w:pPr>
      <w:r w:rsidRPr="00C10437">
        <w:rPr>
          <w:sz w:val="22"/>
          <w:szCs w:val="22"/>
          <w:u w:val="single"/>
        </w:rPr>
        <w:t xml:space="preserve">Maksymalna liczba punktów, które Wykonawca może uzyskać, wynosi 10. </w:t>
      </w:r>
    </w:p>
    <w:p w14:paraId="38C7B0DE" w14:textId="77777777" w:rsidR="00736F91" w:rsidRPr="00C10437" w:rsidRDefault="00736F91" w:rsidP="005155A8">
      <w:pPr>
        <w:widowControl/>
        <w:numPr>
          <w:ilvl w:val="0"/>
          <w:numId w:val="58"/>
        </w:numPr>
        <w:tabs>
          <w:tab w:val="clear" w:pos="720"/>
          <w:tab w:val="num" w:pos="851"/>
        </w:tabs>
        <w:suppressAutoHyphens w:val="0"/>
        <w:ind w:left="426" w:hanging="426"/>
        <w:jc w:val="both"/>
        <w:rPr>
          <w:sz w:val="22"/>
          <w:szCs w:val="22"/>
        </w:rPr>
      </w:pPr>
      <w:r w:rsidRPr="00C10437">
        <w:rPr>
          <w:sz w:val="22"/>
          <w:szCs w:val="22"/>
        </w:rPr>
        <w:t>Wszystkie obliczenia punktów będą dokonywane z dokładnością do dwóch miejsc po przecinku (bez zaokrągleń).</w:t>
      </w:r>
    </w:p>
    <w:p w14:paraId="5FD90F63" w14:textId="13905AD2" w:rsidR="00736F91" w:rsidRPr="00C10437" w:rsidRDefault="00736F91" w:rsidP="005155A8">
      <w:pPr>
        <w:widowControl/>
        <w:numPr>
          <w:ilvl w:val="0"/>
          <w:numId w:val="58"/>
        </w:numPr>
        <w:tabs>
          <w:tab w:val="clear" w:pos="720"/>
          <w:tab w:val="num" w:pos="851"/>
        </w:tabs>
        <w:suppressAutoHyphens w:val="0"/>
        <w:ind w:left="426" w:hanging="426"/>
        <w:jc w:val="both"/>
        <w:rPr>
          <w:sz w:val="22"/>
          <w:szCs w:val="22"/>
        </w:rPr>
      </w:pPr>
      <w:r w:rsidRPr="00C10437">
        <w:rPr>
          <w:sz w:val="22"/>
          <w:szCs w:val="22"/>
        </w:rPr>
        <w:t xml:space="preserve">Oferta Wykonawcy, która uzyska najwyższą liczbę punktów, uznana zostanie za najkorzystniejszą. </w:t>
      </w:r>
    </w:p>
    <w:p w14:paraId="6E49C63C" w14:textId="77777777" w:rsidR="00425B61" w:rsidRPr="00C10437" w:rsidRDefault="00425B61" w:rsidP="005155A8">
      <w:pPr>
        <w:widowControl/>
        <w:numPr>
          <w:ilvl w:val="0"/>
          <w:numId w:val="58"/>
        </w:numPr>
        <w:tabs>
          <w:tab w:val="clear" w:pos="720"/>
          <w:tab w:val="num" w:pos="851"/>
        </w:tabs>
        <w:suppressAutoHyphens w:val="0"/>
        <w:ind w:left="426" w:hanging="426"/>
        <w:jc w:val="both"/>
        <w:rPr>
          <w:sz w:val="22"/>
          <w:szCs w:val="22"/>
        </w:rPr>
      </w:pPr>
      <w:r w:rsidRPr="00C10437">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B07862D" w14:textId="77777777" w:rsidR="00736F91" w:rsidRPr="00C10437" w:rsidRDefault="00736F91" w:rsidP="00094F55">
      <w:pPr>
        <w:widowControl/>
        <w:tabs>
          <w:tab w:val="num" w:pos="851"/>
        </w:tabs>
        <w:suppressAutoHyphens w:val="0"/>
        <w:ind w:left="426" w:hanging="426"/>
        <w:jc w:val="both"/>
        <w:rPr>
          <w:sz w:val="22"/>
          <w:szCs w:val="22"/>
        </w:rPr>
      </w:pPr>
    </w:p>
    <w:p w14:paraId="6858E312" w14:textId="77777777" w:rsidR="0055045B" w:rsidRPr="00C10437" w:rsidRDefault="008463F6" w:rsidP="009E3CD1">
      <w:pPr>
        <w:widowControl/>
        <w:suppressAutoHyphens w:val="0"/>
        <w:jc w:val="both"/>
        <w:rPr>
          <w:b/>
          <w:bCs/>
          <w:sz w:val="22"/>
          <w:szCs w:val="22"/>
        </w:rPr>
      </w:pPr>
      <w:r w:rsidRPr="00C10437">
        <w:rPr>
          <w:b/>
          <w:bCs/>
          <w:sz w:val="22"/>
          <w:szCs w:val="22"/>
        </w:rPr>
        <w:t>Rozdział XV</w:t>
      </w:r>
      <w:r w:rsidR="00A9714D" w:rsidRPr="00C10437">
        <w:rPr>
          <w:b/>
          <w:bCs/>
          <w:sz w:val="22"/>
          <w:szCs w:val="22"/>
        </w:rPr>
        <w:t>I</w:t>
      </w:r>
      <w:r w:rsidRPr="00C10437">
        <w:rPr>
          <w:b/>
          <w:bCs/>
          <w:sz w:val="22"/>
          <w:szCs w:val="22"/>
        </w:rPr>
        <w:t xml:space="preserve"> - </w:t>
      </w:r>
      <w:r w:rsidR="0055045B" w:rsidRPr="00C10437">
        <w:rPr>
          <w:b/>
          <w:bCs/>
          <w:sz w:val="22"/>
          <w:szCs w:val="22"/>
        </w:rPr>
        <w:t>Informacje o formalnościach, jakie powinny zostać dopełnione po wyborze oferty w celu zawarcia umowy w sprawie zamówienia publicznego.</w:t>
      </w:r>
    </w:p>
    <w:p w14:paraId="350C1284" w14:textId="77777777" w:rsidR="00BE34EF" w:rsidRPr="00C10437" w:rsidRDefault="0055045B" w:rsidP="005155A8">
      <w:pPr>
        <w:widowControl/>
        <w:numPr>
          <w:ilvl w:val="3"/>
          <w:numId w:val="15"/>
        </w:numPr>
        <w:suppressAutoHyphens w:val="0"/>
        <w:ind w:left="426" w:hanging="426"/>
        <w:jc w:val="both"/>
        <w:rPr>
          <w:color w:val="000000"/>
          <w:sz w:val="22"/>
          <w:szCs w:val="22"/>
        </w:rPr>
      </w:pPr>
      <w:r w:rsidRPr="00C10437">
        <w:rPr>
          <w:color w:val="000000"/>
          <w:sz w:val="22"/>
          <w:szCs w:val="22"/>
        </w:rPr>
        <w:t>Przed podpisaniem umowy wykonawca powinien złożyć:</w:t>
      </w:r>
    </w:p>
    <w:p w14:paraId="2B2F17CA" w14:textId="77777777" w:rsidR="0055045B" w:rsidRPr="00C10437" w:rsidRDefault="0055045B" w:rsidP="005155A8">
      <w:pPr>
        <w:pStyle w:val="Akapitzlist"/>
        <w:numPr>
          <w:ilvl w:val="0"/>
          <w:numId w:val="24"/>
        </w:numPr>
        <w:ind w:left="851" w:hanging="425"/>
        <w:rPr>
          <w:sz w:val="22"/>
          <w:szCs w:val="22"/>
        </w:rPr>
      </w:pPr>
      <w:r w:rsidRPr="00C10437">
        <w:rPr>
          <w:sz w:val="22"/>
          <w:szCs w:val="22"/>
        </w:rPr>
        <w:t>kopię umowy(-ów) określającej podstawy i zasady wspólnego ubiegania się o udzielenie zamówienia publicznego – w przypadku złożenia oferty przez podmioty występujące wspólnie (tj. konsorcjum).</w:t>
      </w:r>
    </w:p>
    <w:p w14:paraId="48B05EF3" w14:textId="77777777" w:rsidR="0055045B" w:rsidRPr="00C10437" w:rsidRDefault="0055045B" w:rsidP="005155A8">
      <w:pPr>
        <w:pStyle w:val="Akapitzlist"/>
        <w:numPr>
          <w:ilvl w:val="0"/>
          <w:numId w:val="24"/>
        </w:numPr>
        <w:ind w:left="851" w:hanging="425"/>
        <w:rPr>
          <w:sz w:val="22"/>
          <w:szCs w:val="22"/>
        </w:rPr>
      </w:pPr>
      <w:r w:rsidRPr="00C10437">
        <w:rPr>
          <w:sz w:val="22"/>
          <w:szCs w:val="22"/>
        </w:rPr>
        <w:t>wykaz podwykonawców z zakresem powierzanych im zadań, o ile przewiduje się ich udział w realizacji zamówienia.</w:t>
      </w:r>
    </w:p>
    <w:p w14:paraId="31375D74" w14:textId="77777777" w:rsidR="0055045B" w:rsidRPr="00C10437" w:rsidRDefault="0055045B" w:rsidP="005155A8">
      <w:pPr>
        <w:widowControl/>
        <w:numPr>
          <w:ilvl w:val="3"/>
          <w:numId w:val="15"/>
        </w:numPr>
        <w:suppressAutoHyphens w:val="0"/>
        <w:ind w:left="426" w:hanging="426"/>
        <w:jc w:val="both"/>
        <w:rPr>
          <w:color w:val="000000"/>
          <w:sz w:val="22"/>
          <w:szCs w:val="22"/>
        </w:rPr>
      </w:pPr>
      <w:r w:rsidRPr="00C10437">
        <w:rPr>
          <w:color w:val="000000"/>
          <w:sz w:val="22"/>
          <w:szCs w:val="22"/>
        </w:rPr>
        <w:t>Wybrany Wykonawca jest zobowiązany do zawarcia umowy w terminie i miejscu wyznaczonym przez Zamawiającego.</w:t>
      </w:r>
    </w:p>
    <w:p w14:paraId="3409086D" w14:textId="77777777" w:rsidR="0055045B" w:rsidRPr="00C10437" w:rsidRDefault="0055045B" w:rsidP="0055045B">
      <w:pPr>
        <w:widowControl/>
        <w:suppressAutoHyphens w:val="0"/>
        <w:jc w:val="both"/>
        <w:rPr>
          <w:sz w:val="22"/>
          <w:szCs w:val="22"/>
        </w:rPr>
      </w:pPr>
    </w:p>
    <w:p w14:paraId="59951CE8" w14:textId="77777777" w:rsidR="00BE302C" w:rsidRPr="00C10437" w:rsidRDefault="008463F6" w:rsidP="009E3CD1">
      <w:pPr>
        <w:widowControl/>
        <w:suppressAutoHyphens w:val="0"/>
        <w:jc w:val="both"/>
        <w:rPr>
          <w:b/>
          <w:bCs/>
          <w:sz w:val="22"/>
          <w:szCs w:val="22"/>
        </w:rPr>
      </w:pPr>
      <w:r w:rsidRPr="00C10437">
        <w:rPr>
          <w:b/>
          <w:bCs/>
          <w:sz w:val="22"/>
          <w:szCs w:val="22"/>
        </w:rPr>
        <w:t>Rozdział XVI</w:t>
      </w:r>
      <w:r w:rsidR="00A9714D" w:rsidRPr="00C10437">
        <w:rPr>
          <w:b/>
          <w:bCs/>
          <w:sz w:val="22"/>
          <w:szCs w:val="22"/>
        </w:rPr>
        <w:t>I</w:t>
      </w:r>
      <w:r w:rsidRPr="00C10437">
        <w:rPr>
          <w:b/>
          <w:bCs/>
          <w:sz w:val="22"/>
          <w:szCs w:val="22"/>
        </w:rPr>
        <w:t xml:space="preserve"> - </w:t>
      </w:r>
      <w:r w:rsidR="00BE302C" w:rsidRPr="00C10437">
        <w:rPr>
          <w:b/>
          <w:bCs/>
          <w:sz w:val="22"/>
          <w:szCs w:val="22"/>
        </w:rPr>
        <w:t>Wymagania dotyczące zabezpieczenia należytego wykonania umowy.</w:t>
      </w:r>
    </w:p>
    <w:p w14:paraId="31074DB9" w14:textId="3B662B1C" w:rsidR="005E34BE" w:rsidRDefault="005E34BE" w:rsidP="005155A8">
      <w:pPr>
        <w:widowControl/>
        <w:numPr>
          <w:ilvl w:val="0"/>
          <w:numId w:val="31"/>
        </w:numPr>
        <w:tabs>
          <w:tab w:val="num" w:pos="720"/>
        </w:tabs>
        <w:suppressAutoHyphens w:val="0"/>
        <w:jc w:val="both"/>
        <w:rPr>
          <w:sz w:val="22"/>
          <w:szCs w:val="22"/>
        </w:rPr>
      </w:pPr>
      <w:r w:rsidRPr="005E34BE">
        <w:rPr>
          <w:sz w:val="22"/>
          <w:szCs w:val="22"/>
        </w:rPr>
        <w:t>Zamawiający nie przewiduje konieczności wniesienia zabezpieczenia należytego wykonania umowy</w:t>
      </w:r>
      <w:r>
        <w:rPr>
          <w:sz w:val="22"/>
          <w:szCs w:val="22"/>
        </w:rPr>
        <w:t>.</w:t>
      </w:r>
    </w:p>
    <w:p w14:paraId="20A4FD9A" w14:textId="77777777" w:rsidR="005E34BE" w:rsidRDefault="005E34BE" w:rsidP="005E34BE">
      <w:pPr>
        <w:widowControl/>
        <w:suppressAutoHyphens w:val="0"/>
        <w:ind w:left="360"/>
        <w:jc w:val="both"/>
        <w:rPr>
          <w:sz w:val="22"/>
          <w:szCs w:val="22"/>
        </w:rPr>
      </w:pPr>
    </w:p>
    <w:p w14:paraId="594806C5" w14:textId="74A1BD88" w:rsidR="0055045B" w:rsidRPr="005E34BE" w:rsidRDefault="008463F6" w:rsidP="005E34BE">
      <w:pPr>
        <w:widowControl/>
        <w:suppressAutoHyphens w:val="0"/>
        <w:jc w:val="both"/>
        <w:rPr>
          <w:b/>
          <w:bCs/>
          <w:sz w:val="22"/>
          <w:szCs w:val="22"/>
        </w:rPr>
      </w:pPr>
      <w:r w:rsidRPr="005E34BE">
        <w:rPr>
          <w:b/>
          <w:bCs/>
          <w:sz w:val="22"/>
          <w:szCs w:val="22"/>
        </w:rPr>
        <w:t>Rozdział XVII</w:t>
      </w:r>
      <w:r w:rsidR="00A9714D" w:rsidRPr="005E34BE">
        <w:rPr>
          <w:b/>
          <w:bCs/>
          <w:sz w:val="22"/>
          <w:szCs w:val="22"/>
        </w:rPr>
        <w:t>I</w:t>
      </w:r>
      <w:r w:rsidRPr="005E34BE">
        <w:rPr>
          <w:b/>
          <w:bCs/>
          <w:sz w:val="22"/>
          <w:szCs w:val="22"/>
        </w:rPr>
        <w:t xml:space="preserve"> </w:t>
      </w:r>
      <w:r w:rsidR="006F6CFC" w:rsidRPr="005E34BE">
        <w:rPr>
          <w:b/>
          <w:bCs/>
          <w:sz w:val="22"/>
          <w:szCs w:val="22"/>
        </w:rPr>
        <w:t>–</w:t>
      </w:r>
      <w:r w:rsidRPr="005E34BE">
        <w:rPr>
          <w:b/>
          <w:bCs/>
          <w:sz w:val="22"/>
          <w:szCs w:val="22"/>
        </w:rPr>
        <w:t xml:space="preserve"> </w:t>
      </w:r>
      <w:r w:rsidR="006F6CFC" w:rsidRPr="005E34BE">
        <w:rPr>
          <w:b/>
          <w:bCs/>
          <w:sz w:val="22"/>
          <w:szCs w:val="22"/>
        </w:rPr>
        <w:t xml:space="preserve">Projektowane postanowienia </w:t>
      </w:r>
      <w:r w:rsidR="0055045B" w:rsidRPr="005E34BE">
        <w:rPr>
          <w:b/>
          <w:bCs/>
          <w:sz w:val="22"/>
          <w:szCs w:val="22"/>
        </w:rPr>
        <w:t xml:space="preserve">umowy – Stanowi Załącznik Nr </w:t>
      </w:r>
      <w:r w:rsidR="00D91BDC" w:rsidRPr="005E34BE">
        <w:rPr>
          <w:b/>
          <w:bCs/>
          <w:sz w:val="22"/>
          <w:szCs w:val="22"/>
        </w:rPr>
        <w:t xml:space="preserve">2 </w:t>
      </w:r>
      <w:r w:rsidR="0055045B" w:rsidRPr="005E34BE">
        <w:rPr>
          <w:b/>
          <w:bCs/>
          <w:sz w:val="22"/>
          <w:szCs w:val="22"/>
        </w:rPr>
        <w:t xml:space="preserve">do </w:t>
      </w:r>
      <w:r w:rsidR="001232D5" w:rsidRPr="005E34BE">
        <w:rPr>
          <w:b/>
          <w:bCs/>
          <w:sz w:val="22"/>
          <w:szCs w:val="22"/>
        </w:rPr>
        <w:t>SWZ</w:t>
      </w:r>
      <w:r w:rsidR="0055045B" w:rsidRPr="005E34BE">
        <w:rPr>
          <w:b/>
          <w:bCs/>
          <w:sz w:val="22"/>
          <w:szCs w:val="22"/>
        </w:rPr>
        <w:t>.</w:t>
      </w:r>
    </w:p>
    <w:p w14:paraId="07C30778" w14:textId="77777777" w:rsidR="00E50D2C" w:rsidRPr="00C10437" w:rsidRDefault="00E50D2C" w:rsidP="009E3CD1">
      <w:pPr>
        <w:widowControl/>
        <w:suppressAutoHyphens w:val="0"/>
        <w:jc w:val="both"/>
        <w:rPr>
          <w:b/>
          <w:bCs/>
          <w:sz w:val="22"/>
          <w:szCs w:val="22"/>
        </w:rPr>
      </w:pPr>
    </w:p>
    <w:p w14:paraId="53157835" w14:textId="77777777" w:rsidR="00E50D2C" w:rsidRPr="00C10437" w:rsidRDefault="00E50D2C" w:rsidP="009E3CD1">
      <w:pPr>
        <w:widowControl/>
        <w:suppressAutoHyphens w:val="0"/>
        <w:jc w:val="both"/>
        <w:rPr>
          <w:b/>
          <w:bCs/>
          <w:sz w:val="22"/>
          <w:szCs w:val="22"/>
        </w:rPr>
      </w:pPr>
    </w:p>
    <w:p w14:paraId="031FC5C2" w14:textId="60024B74" w:rsidR="0055045B" w:rsidRPr="00C10437" w:rsidRDefault="008463F6" w:rsidP="009E3CD1">
      <w:pPr>
        <w:widowControl/>
        <w:suppressAutoHyphens w:val="0"/>
        <w:jc w:val="both"/>
        <w:rPr>
          <w:b/>
          <w:bCs/>
          <w:sz w:val="22"/>
          <w:szCs w:val="22"/>
        </w:rPr>
      </w:pPr>
      <w:r w:rsidRPr="00C10437">
        <w:rPr>
          <w:b/>
          <w:bCs/>
          <w:sz w:val="22"/>
          <w:szCs w:val="22"/>
        </w:rPr>
        <w:t>Rozdział X</w:t>
      </w:r>
      <w:r w:rsidR="00A9714D" w:rsidRPr="00C10437">
        <w:rPr>
          <w:b/>
          <w:bCs/>
          <w:sz w:val="22"/>
          <w:szCs w:val="22"/>
        </w:rPr>
        <w:t>IX</w:t>
      </w:r>
      <w:r w:rsidRPr="00C10437">
        <w:rPr>
          <w:b/>
          <w:bCs/>
          <w:sz w:val="22"/>
          <w:szCs w:val="22"/>
        </w:rPr>
        <w:t xml:space="preserve"> - </w:t>
      </w:r>
      <w:r w:rsidR="0055045B" w:rsidRPr="00C10437">
        <w:rPr>
          <w:b/>
          <w:bCs/>
          <w:sz w:val="22"/>
          <w:szCs w:val="22"/>
        </w:rPr>
        <w:t>Pouczenie o środkach ochrony prawnej przysługujących Wykonawcy w toku postępowania o udzielenie zamówienia.</w:t>
      </w:r>
    </w:p>
    <w:p w14:paraId="74F26603" w14:textId="77777777" w:rsidR="00A05DE8" w:rsidRPr="00C10437" w:rsidRDefault="00A05DE8" w:rsidP="005155A8">
      <w:pPr>
        <w:pStyle w:val="Akapitzlist"/>
        <w:numPr>
          <w:ilvl w:val="0"/>
          <w:numId w:val="20"/>
        </w:numPr>
        <w:ind w:left="426" w:hanging="426"/>
        <w:rPr>
          <w:sz w:val="22"/>
          <w:szCs w:val="22"/>
        </w:rPr>
      </w:pPr>
      <w:r w:rsidRPr="00C10437">
        <w:rPr>
          <w:spacing w:val="-1"/>
          <w:sz w:val="22"/>
          <w:szCs w:val="22"/>
        </w:rPr>
        <w:t>Ś</w:t>
      </w:r>
      <w:r w:rsidRPr="00C10437">
        <w:rPr>
          <w:spacing w:val="-3"/>
          <w:sz w:val="22"/>
          <w:szCs w:val="22"/>
        </w:rPr>
        <w:t>r</w:t>
      </w:r>
      <w:r w:rsidRPr="00C10437">
        <w:rPr>
          <w:sz w:val="22"/>
          <w:szCs w:val="22"/>
        </w:rPr>
        <w:t>od</w:t>
      </w:r>
      <w:r w:rsidRPr="00C10437">
        <w:rPr>
          <w:spacing w:val="-5"/>
          <w:sz w:val="22"/>
          <w:szCs w:val="22"/>
        </w:rPr>
        <w:t>k</w:t>
      </w:r>
      <w:r w:rsidRPr="00C10437">
        <w:rPr>
          <w:sz w:val="22"/>
          <w:szCs w:val="22"/>
        </w:rPr>
        <w:t>i</w:t>
      </w:r>
      <w:r w:rsidRPr="00C10437">
        <w:rPr>
          <w:spacing w:val="15"/>
          <w:sz w:val="22"/>
          <w:szCs w:val="22"/>
        </w:rPr>
        <w:t xml:space="preserve"> </w:t>
      </w:r>
      <w:r w:rsidRPr="00C10437">
        <w:rPr>
          <w:sz w:val="22"/>
          <w:szCs w:val="22"/>
        </w:rPr>
        <w:t>o</w:t>
      </w:r>
      <w:r w:rsidRPr="00C10437">
        <w:rPr>
          <w:spacing w:val="-2"/>
          <w:sz w:val="22"/>
          <w:szCs w:val="22"/>
        </w:rPr>
        <w:t>c</w:t>
      </w:r>
      <w:r w:rsidRPr="00C10437">
        <w:rPr>
          <w:spacing w:val="-3"/>
          <w:sz w:val="22"/>
          <w:szCs w:val="22"/>
        </w:rPr>
        <w:t>h</w:t>
      </w:r>
      <w:r w:rsidRPr="00C10437">
        <w:rPr>
          <w:sz w:val="22"/>
          <w:szCs w:val="22"/>
        </w:rPr>
        <w:t>r</w:t>
      </w:r>
      <w:r w:rsidRPr="00C10437">
        <w:rPr>
          <w:spacing w:val="-3"/>
          <w:sz w:val="22"/>
          <w:szCs w:val="22"/>
        </w:rPr>
        <w:t>o</w:t>
      </w:r>
      <w:r w:rsidRPr="00C10437">
        <w:rPr>
          <w:sz w:val="22"/>
          <w:szCs w:val="22"/>
        </w:rPr>
        <w:t>ny</w:t>
      </w:r>
      <w:r w:rsidRPr="00C10437">
        <w:rPr>
          <w:spacing w:val="14"/>
          <w:sz w:val="22"/>
          <w:szCs w:val="22"/>
        </w:rPr>
        <w:t xml:space="preserve"> </w:t>
      </w:r>
      <w:r w:rsidRPr="00C10437">
        <w:rPr>
          <w:spacing w:val="-3"/>
          <w:sz w:val="22"/>
          <w:szCs w:val="22"/>
        </w:rPr>
        <w:t>p</w:t>
      </w:r>
      <w:r w:rsidRPr="00C10437">
        <w:rPr>
          <w:spacing w:val="-2"/>
          <w:sz w:val="22"/>
          <w:szCs w:val="22"/>
        </w:rPr>
        <w:t>r</w:t>
      </w:r>
      <w:r w:rsidRPr="00C10437">
        <w:rPr>
          <w:sz w:val="22"/>
          <w:szCs w:val="22"/>
        </w:rPr>
        <w:t>a</w:t>
      </w:r>
      <w:r w:rsidRPr="00C10437">
        <w:rPr>
          <w:spacing w:val="-4"/>
          <w:sz w:val="22"/>
          <w:szCs w:val="22"/>
        </w:rPr>
        <w:t>w</w:t>
      </w:r>
      <w:r w:rsidRPr="00C10437">
        <w:rPr>
          <w:sz w:val="22"/>
          <w:szCs w:val="22"/>
        </w:rPr>
        <w:t>n</w:t>
      </w:r>
      <w:r w:rsidRPr="00C10437">
        <w:rPr>
          <w:spacing w:val="-2"/>
          <w:sz w:val="22"/>
          <w:szCs w:val="22"/>
        </w:rPr>
        <w:t>e</w:t>
      </w:r>
      <w:r w:rsidRPr="00C10437">
        <w:rPr>
          <w:sz w:val="22"/>
          <w:szCs w:val="22"/>
        </w:rPr>
        <w:t>j pr</w:t>
      </w:r>
      <w:r w:rsidRPr="00C10437">
        <w:rPr>
          <w:spacing w:val="-2"/>
          <w:sz w:val="22"/>
          <w:szCs w:val="22"/>
        </w:rPr>
        <w:t>z</w:t>
      </w:r>
      <w:r w:rsidRPr="00C10437">
        <w:rPr>
          <w:spacing w:val="-5"/>
          <w:sz w:val="22"/>
          <w:szCs w:val="22"/>
        </w:rPr>
        <w:t>y</w:t>
      </w:r>
      <w:r w:rsidRPr="00C10437">
        <w:rPr>
          <w:spacing w:val="-1"/>
          <w:sz w:val="22"/>
          <w:szCs w:val="22"/>
        </w:rPr>
        <w:t>sł</w:t>
      </w:r>
      <w:r w:rsidRPr="00C10437">
        <w:rPr>
          <w:sz w:val="22"/>
          <w:szCs w:val="22"/>
        </w:rPr>
        <w:t>u</w:t>
      </w:r>
      <w:r w:rsidRPr="00C10437">
        <w:rPr>
          <w:spacing w:val="-3"/>
          <w:sz w:val="22"/>
          <w:szCs w:val="22"/>
        </w:rPr>
        <w:t>gu</w:t>
      </w:r>
      <w:r w:rsidRPr="00C10437">
        <w:rPr>
          <w:sz w:val="22"/>
          <w:szCs w:val="22"/>
        </w:rPr>
        <w:t>ją</w:t>
      </w:r>
      <w:r w:rsidRPr="00C10437">
        <w:rPr>
          <w:spacing w:val="-2"/>
          <w:sz w:val="22"/>
          <w:szCs w:val="22"/>
        </w:rPr>
        <w:t xml:space="preserve"> </w:t>
      </w:r>
      <w:r w:rsidRPr="00C10437">
        <w:rPr>
          <w:sz w:val="22"/>
          <w:szCs w:val="22"/>
        </w:rPr>
        <w:t>W</w:t>
      </w:r>
      <w:r w:rsidRPr="00C10437">
        <w:rPr>
          <w:spacing w:val="-2"/>
          <w:sz w:val="22"/>
          <w:szCs w:val="22"/>
        </w:rPr>
        <w:t>y</w:t>
      </w:r>
      <w:r w:rsidRPr="00C10437">
        <w:rPr>
          <w:spacing w:val="-3"/>
          <w:sz w:val="22"/>
          <w:szCs w:val="22"/>
        </w:rPr>
        <w:t>ko</w:t>
      </w:r>
      <w:r w:rsidRPr="00C10437">
        <w:rPr>
          <w:sz w:val="22"/>
          <w:szCs w:val="22"/>
        </w:rPr>
        <w:t>n</w:t>
      </w:r>
      <w:r w:rsidRPr="00C10437">
        <w:rPr>
          <w:spacing w:val="-2"/>
          <w:sz w:val="22"/>
          <w:szCs w:val="22"/>
        </w:rPr>
        <w:t>aw</w:t>
      </w:r>
      <w:r w:rsidRPr="00C10437">
        <w:rPr>
          <w:sz w:val="22"/>
          <w:szCs w:val="22"/>
        </w:rPr>
        <w:t>c</w:t>
      </w:r>
      <w:r w:rsidRPr="00C10437">
        <w:rPr>
          <w:spacing w:val="-2"/>
          <w:sz w:val="22"/>
          <w:szCs w:val="22"/>
        </w:rPr>
        <w:t>y</w:t>
      </w:r>
      <w:r w:rsidRPr="00C10437">
        <w:rPr>
          <w:sz w:val="22"/>
          <w:szCs w:val="22"/>
        </w:rPr>
        <w:t>, je</w:t>
      </w:r>
      <w:r w:rsidRPr="00C10437">
        <w:rPr>
          <w:spacing w:val="-2"/>
          <w:sz w:val="22"/>
          <w:szCs w:val="22"/>
        </w:rPr>
        <w:t>żel</w:t>
      </w:r>
      <w:r w:rsidRPr="00C10437">
        <w:rPr>
          <w:spacing w:val="1"/>
          <w:sz w:val="22"/>
          <w:szCs w:val="22"/>
        </w:rPr>
        <w:t>i</w:t>
      </w:r>
      <w:r w:rsidRPr="00C10437">
        <w:rPr>
          <w:sz w:val="22"/>
          <w:szCs w:val="22"/>
        </w:rPr>
        <w:t xml:space="preserve">̇ </w:t>
      </w:r>
      <w:r w:rsidRPr="00C10437">
        <w:rPr>
          <w:spacing w:val="-4"/>
          <w:sz w:val="22"/>
          <w:szCs w:val="22"/>
        </w:rPr>
        <w:t>m</w:t>
      </w:r>
      <w:r w:rsidRPr="00C10437">
        <w:rPr>
          <w:sz w:val="22"/>
          <w:szCs w:val="22"/>
        </w:rPr>
        <w:t>a l</w:t>
      </w:r>
      <w:r w:rsidRPr="00C10437">
        <w:rPr>
          <w:spacing w:val="-3"/>
          <w:sz w:val="22"/>
          <w:szCs w:val="22"/>
        </w:rPr>
        <w:t>u</w:t>
      </w:r>
      <w:r w:rsidRPr="00C10437">
        <w:rPr>
          <w:sz w:val="22"/>
          <w:szCs w:val="22"/>
        </w:rPr>
        <w:t>b</w:t>
      </w:r>
      <w:r w:rsidRPr="00C10437">
        <w:rPr>
          <w:spacing w:val="16"/>
          <w:sz w:val="22"/>
          <w:szCs w:val="22"/>
        </w:rPr>
        <w:t xml:space="preserve"> </w:t>
      </w:r>
      <w:r w:rsidRPr="00C10437">
        <w:rPr>
          <w:spacing w:val="-4"/>
          <w:sz w:val="22"/>
          <w:szCs w:val="22"/>
        </w:rPr>
        <w:t>m</w:t>
      </w:r>
      <w:r w:rsidRPr="00C10437">
        <w:rPr>
          <w:spacing w:val="-2"/>
          <w:sz w:val="22"/>
          <w:szCs w:val="22"/>
        </w:rPr>
        <w:t>ia</w:t>
      </w:r>
      <w:r w:rsidRPr="00C10437">
        <w:rPr>
          <w:sz w:val="22"/>
          <w:szCs w:val="22"/>
        </w:rPr>
        <w:t>ł i</w:t>
      </w:r>
      <w:r w:rsidRPr="00C10437">
        <w:rPr>
          <w:spacing w:val="-3"/>
          <w:sz w:val="22"/>
          <w:szCs w:val="22"/>
        </w:rPr>
        <w:t>n</w:t>
      </w:r>
      <w:r w:rsidRPr="00C10437">
        <w:rPr>
          <w:spacing w:val="-2"/>
          <w:sz w:val="22"/>
          <w:szCs w:val="22"/>
        </w:rPr>
        <w:t>ter</w:t>
      </w:r>
      <w:r w:rsidRPr="00C10437">
        <w:rPr>
          <w:sz w:val="22"/>
          <w:szCs w:val="22"/>
        </w:rPr>
        <w:t>es</w:t>
      </w:r>
      <w:r w:rsidRPr="00C10437">
        <w:rPr>
          <w:spacing w:val="15"/>
          <w:sz w:val="22"/>
          <w:szCs w:val="22"/>
        </w:rPr>
        <w:t xml:space="preserve"> </w:t>
      </w:r>
      <w:r w:rsidRPr="00C10437">
        <w:rPr>
          <w:sz w:val="22"/>
          <w:szCs w:val="22"/>
        </w:rPr>
        <w:t>w</w:t>
      </w:r>
      <w:r w:rsidRPr="00C10437">
        <w:rPr>
          <w:spacing w:val="15"/>
          <w:sz w:val="22"/>
          <w:szCs w:val="22"/>
        </w:rPr>
        <w:t xml:space="preserve"> </w:t>
      </w:r>
      <w:r w:rsidRPr="00C10437">
        <w:rPr>
          <w:sz w:val="22"/>
          <w:szCs w:val="22"/>
        </w:rPr>
        <w:t>u</w:t>
      </w:r>
      <w:r w:rsidRPr="00C10437">
        <w:rPr>
          <w:spacing w:val="-2"/>
          <w:sz w:val="22"/>
          <w:szCs w:val="22"/>
        </w:rPr>
        <w:t>z</w:t>
      </w:r>
      <w:r w:rsidRPr="00C10437">
        <w:rPr>
          <w:spacing w:val="-3"/>
          <w:sz w:val="22"/>
          <w:szCs w:val="22"/>
        </w:rPr>
        <w:t>y</w:t>
      </w:r>
      <w:r w:rsidRPr="00C10437">
        <w:rPr>
          <w:spacing w:val="-1"/>
          <w:sz w:val="22"/>
          <w:szCs w:val="22"/>
        </w:rPr>
        <w:t>s</w:t>
      </w:r>
      <w:r w:rsidRPr="00C10437">
        <w:rPr>
          <w:spacing w:val="-5"/>
          <w:sz w:val="22"/>
          <w:szCs w:val="22"/>
        </w:rPr>
        <w:t>k</w:t>
      </w:r>
      <w:r w:rsidRPr="00C10437">
        <w:rPr>
          <w:sz w:val="22"/>
          <w:szCs w:val="22"/>
        </w:rPr>
        <w:t>a</w:t>
      </w:r>
      <w:r w:rsidRPr="00C10437">
        <w:rPr>
          <w:spacing w:val="-2"/>
          <w:sz w:val="22"/>
          <w:szCs w:val="22"/>
        </w:rPr>
        <w:t>n</w:t>
      </w:r>
      <w:r w:rsidRPr="00C10437">
        <w:rPr>
          <w:spacing w:val="-4"/>
          <w:sz w:val="22"/>
          <w:szCs w:val="22"/>
        </w:rPr>
        <w:t>i</w:t>
      </w:r>
      <w:r w:rsidRPr="00C10437">
        <w:rPr>
          <w:sz w:val="22"/>
          <w:szCs w:val="22"/>
        </w:rPr>
        <w:t>u zamówienia oraz poniósł́ lub możė ponieść́ szkodę w wyniku naruszenia przez Zamawiającegǫ przepisów ustawy PZP.</w:t>
      </w:r>
    </w:p>
    <w:p w14:paraId="12406653" w14:textId="77777777" w:rsidR="00A05DE8" w:rsidRPr="00C10437" w:rsidRDefault="00A05DE8" w:rsidP="005155A8">
      <w:pPr>
        <w:pStyle w:val="Akapitzlist"/>
        <w:numPr>
          <w:ilvl w:val="0"/>
          <w:numId w:val="20"/>
        </w:numPr>
        <w:ind w:left="426" w:hanging="426"/>
        <w:rPr>
          <w:sz w:val="22"/>
          <w:szCs w:val="22"/>
        </w:rPr>
      </w:pPr>
      <w:r w:rsidRPr="00C10437">
        <w:rPr>
          <w:sz w:val="22"/>
          <w:szCs w:val="22"/>
        </w:rPr>
        <w:t>Odwołanie przysługuje na:</w:t>
      </w:r>
    </w:p>
    <w:p w14:paraId="4BA2317A" w14:textId="77777777" w:rsidR="00A05DE8" w:rsidRPr="00C10437" w:rsidRDefault="00A05DE8" w:rsidP="005155A8">
      <w:pPr>
        <w:pStyle w:val="Akapitzlist"/>
        <w:numPr>
          <w:ilvl w:val="0"/>
          <w:numId w:val="21"/>
        </w:numPr>
        <w:tabs>
          <w:tab w:val="clear" w:pos="2880"/>
        </w:tabs>
        <w:ind w:left="851" w:hanging="425"/>
        <w:rPr>
          <w:spacing w:val="-1"/>
          <w:sz w:val="22"/>
          <w:szCs w:val="22"/>
        </w:rPr>
      </w:pPr>
      <w:r w:rsidRPr="00C10437">
        <w:rPr>
          <w:sz w:val="22"/>
          <w:szCs w:val="22"/>
        </w:rPr>
        <w:lastRenderedPageBreak/>
        <w:t>niezgodna z przepisami ustawy czynność́́ Zamawiającego, podjętą w postepowanių o udzielenie zamówienia,́ w tym na projektowane postanowienie</w:t>
      </w:r>
      <w:r w:rsidRPr="00C10437">
        <w:rPr>
          <w:spacing w:val="-26"/>
          <w:sz w:val="22"/>
          <w:szCs w:val="22"/>
        </w:rPr>
        <w:t xml:space="preserve"> </w:t>
      </w:r>
      <w:r w:rsidRPr="00C10437">
        <w:rPr>
          <w:sz w:val="22"/>
          <w:szCs w:val="22"/>
        </w:rPr>
        <w:t>umowy;</w:t>
      </w:r>
    </w:p>
    <w:p w14:paraId="2850FF6C" w14:textId="77777777" w:rsidR="00A05DE8" w:rsidRPr="00C10437" w:rsidRDefault="00A05DE8" w:rsidP="005155A8">
      <w:pPr>
        <w:pStyle w:val="Akapitzlist"/>
        <w:numPr>
          <w:ilvl w:val="0"/>
          <w:numId w:val="21"/>
        </w:numPr>
        <w:tabs>
          <w:tab w:val="clear" w:pos="2880"/>
        </w:tabs>
        <w:ind w:left="851" w:hanging="425"/>
        <w:rPr>
          <w:sz w:val="22"/>
          <w:szCs w:val="22"/>
        </w:rPr>
      </w:pPr>
      <w:r w:rsidRPr="00C10437">
        <w:rPr>
          <w:sz w:val="22"/>
          <w:szCs w:val="22"/>
        </w:rPr>
        <w:t>zaniechanie czynnoścí w postepowanių o udzielenie zamówienia,́ do której́ Zamawiający̨ był obowiązany̨ na podstawie ustawy PZP.</w:t>
      </w:r>
    </w:p>
    <w:p w14:paraId="46638D81" w14:textId="77777777" w:rsidR="00A05DE8" w:rsidRPr="00C10437" w:rsidRDefault="00A05DE8" w:rsidP="005155A8">
      <w:pPr>
        <w:pStyle w:val="Akapitzlist"/>
        <w:numPr>
          <w:ilvl w:val="0"/>
          <w:numId w:val="20"/>
        </w:numPr>
        <w:ind w:left="426" w:hanging="426"/>
        <w:rPr>
          <w:sz w:val="22"/>
          <w:szCs w:val="22"/>
        </w:rPr>
      </w:pPr>
      <w:r w:rsidRPr="00C10437">
        <w:rPr>
          <w:sz w:val="22"/>
          <w:szCs w:val="22"/>
        </w:rPr>
        <w:t>Odwołanie wnosi się ̨ do Prezesa Krajowej Izby Odwoławczej w formie pisemnej albo w formie elektronicznej albo w postaci elektronicznej opatrzone podpisem zaufanym.</w:t>
      </w:r>
    </w:p>
    <w:p w14:paraId="74385B56" w14:textId="77777777" w:rsidR="00A05DE8" w:rsidRPr="00C10437" w:rsidRDefault="00A05DE8" w:rsidP="005155A8">
      <w:pPr>
        <w:pStyle w:val="Akapitzlist"/>
        <w:numPr>
          <w:ilvl w:val="0"/>
          <w:numId w:val="20"/>
        </w:numPr>
        <w:ind w:left="426" w:hanging="426"/>
        <w:rPr>
          <w:sz w:val="22"/>
          <w:szCs w:val="22"/>
        </w:rPr>
      </w:pPr>
      <w:r w:rsidRPr="00C10437">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C10437">
        <w:rPr>
          <w:sz w:val="22"/>
          <w:szCs w:val="22"/>
        </w:rPr>
        <w:t>, – sądu zamówień publicznych,</w:t>
      </w:r>
      <w:r w:rsidRPr="00C10437">
        <w:rPr>
          <w:sz w:val="22"/>
          <w:szCs w:val="22"/>
        </w:rPr>
        <w:t xml:space="preserve"> za pośrednictweḿ Prezesa Krajowej Izby Odwoławczej.</w:t>
      </w:r>
    </w:p>
    <w:p w14:paraId="3114EB67" w14:textId="77777777" w:rsidR="0055045B" w:rsidRPr="00C10437" w:rsidRDefault="00A05DE8" w:rsidP="005155A8">
      <w:pPr>
        <w:pStyle w:val="Akapitzlist"/>
        <w:numPr>
          <w:ilvl w:val="0"/>
          <w:numId w:val="20"/>
        </w:numPr>
        <w:ind w:left="426" w:hanging="426"/>
        <w:rPr>
          <w:sz w:val="22"/>
          <w:szCs w:val="22"/>
        </w:rPr>
      </w:pPr>
      <w:r w:rsidRPr="00C10437">
        <w:rPr>
          <w:sz w:val="22"/>
          <w:szCs w:val="22"/>
        </w:rPr>
        <w:t>Szczegółowe informacje dotyczące środków ochrony prawnej określone są w Dziale IX „Środki ochrony prawnej” ustawy PZP.</w:t>
      </w:r>
    </w:p>
    <w:p w14:paraId="0A979D52" w14:textId="77777777" w:rsidR="0055045B" w:rsidRPr="00C10437" w:rsidRDefault="0055045B" w:rsidP="0055045B">
      <w:pPr>
        <w:widowControl/>
        <w:suppressAutoHyphens w:val="0"/>
        <w:ind w:left="720"/>
        <w:jc w:val="both"/>
        <w:rPr>
          <w:color w:val="000000"/>
          <w:sz w:val="22"/>
          <w:szCs w:val="22"/>
          <w:highlight w:val="yellow"/>
        </w:rPr>
      </w:pPr>
    </w:p>
    <w:p w14:paraId="757B1087" w14:textId="77777777" w:rsidR="0055045B" w:rsidRPr="00C10437" w:rsidRDefault="008463F6" w:rsidP="009E3CD1">
      <w:pPr>
        <w:widowControl/>
        <w:suppressAutoHyphens w:val="0"/>
        <w:jc w:val="both"/>
        <w:rPr>
          <w:b/>
          <w:bCs/>
          <w:sz w:val="22"/>
          <w:szCs w:val="22"/>
        </w:rPr>
      </w:pPr>
      <w:r w:rsidRPr="00C10437">
        <w:rPr>
          <w:b/>
          <w:bCs/>
          <w:sz w:val="22"/>
          <w:szCs w:val="22"/>
        </w:rPr>
        <w:t xml:space="preserve">Rozdział XX - </w:t>
      </w:r>
      <w:r w:rsidR="0055045B" w:rsidRPr="00C10437">
        <w:rPr>
          <w:b/>
          <w:bCs/>
          <w:sz w:val="22"/>
          <w:szCs w:val="22"/>
        </w:rPr>
        <w:t>Postanowienia ogólne.</w:t>
      </w:r>
    </w:p>
    <w:p w14:paraId="225C6263" w14:textId="763E9817" w:rsidR="009263E6" w:rsidRPr="00C10437" w:rsidRDefault="00965C4F" w:rsidP="009263E6">
      <w:pPr>
        <w:widowControl/>
        <w:numPr>
          <w:ilvl w:val="0"/>
          <w:numId w:val="4"/>
        </w:numPr>
        <w:tabs>
          <w:tab w:val="clear" w:pos="720"/>
        </w:tabs>
        <w:suppressAutoHyphens w:val="0"/>
        <w:ind w:left="426" w:hanging="426"/>
        <w:jc w:val="both"/>
        <w:rPr>
          <w:sz w:val="22"/>
          <w:szCs w:val="22"/>
        </w:rPr>
      </w:pPr>
      <w:r w:rsidRPr="00C10437">
        <w:rPr>
          <w:sz w:val="22"/>
          <w:szCs w:val="22"/>
        </w:rPr>
        <w:t>Zamawiający nie dopuszcza składania ofert częściowych. Zamawiający wskazuje iż, przedmiot zamówienia dotyczy jednej inwestycji i jednego obiektu</w:t>
      </w:r>
      <w:r w:rsidR="00AB32BA" w:rsidRPr="00C10437">
        <w:rPr>
          <w:sz w:val="22"/>
          <w:szCs w:val="22"/>
        </w:rPr>
        <w:t>.</w:t>
      </w:r>
    </w:p>
    <w:p w14:paraId="6B77575C" w14:textId="77777777" w:rsidR="0055045B" w:rsidRPr="00C10437" w:rsidRDefault="0055045B" w:rsidP="00CB42A8">
      <w:pPr>
        <w:widowControl/>
        <w:numPr>
          <w:ilvl w:val="0"/>
          <w:numId w:val="4"/>
        </w:numPr>
        <w:tabs>
          <w:tab w:val="clear" w:pos="720"/>
        </w:tabs>
        <w:suppressAutoHyphens w:val="0"/>
        <w:ind w:left="426" w:hanging="426"/>
        <w:jc w:val="both"/>
        <w:rPr>
          <w:sz w:val="22"/>
          <w:szCs w:val="22"/>
        </w:rPr>
      </w:pPr>
      <w:r w:rsidRPr="00C10437">
        <w:rPr>
          <w:sz w:val="22"/>
          <w:szCs w:val="22"/>
        </w:rPr>
        <w:t>Zamawiający nie przewiduje możliwości zawarcia umowy ramowej.</w:t>
      </w:r>
    </w:p>
    <w:p w14:paraId="5C5F4694" w14:textId="2BC8FCFD"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w:t>
      </w:r>
      <w:r w:rsidR="00AB4F65" w:rsidRPr="00C10437">
        <w:rPr>
          <w:sz w:val="22"/>
          <w:szCs w:val="22"/>
        </w:rPr>
        <w:t xml:space="preserve"> </w:t>
      </w:r>
      <w:r w:rsidR="007F0715" w:rsidRPr="00C10437">
        <w:rPr>
          <w:sz w:val="22"/>
          <w:szCs w:val="22"/>
        </w:rPr>
        <w:t xml:space="preserve">nie </w:t>
      </w:r>
      <w:r w:rsidRPr="00C10437">
        <w:rPr>
          <w:sz w:val="22"/>
          <w:szCs w:val="22"/>
        </w:rPr>
        <w:t xml:space="preserve">przewiduje </w:t>
      </w:r>
      <w:r w:rsidR="00267B1A" w:rsidRPr="00C10437">
        <w:rPr>
          <w:sz w:val="22"/>
          <w:szCs w:val="22"/>
        </w:rPr>
        <w:t>możliwoś</w:t>
      </w:r>
      <w:r w:rsidR="007F0715" w:rsidRPr="00C10437">
        <w:rPr>
          <w:sz w:val="22"/>
          <w:szCs w:val="22"/>
        </w:rPr>
        <w:t>ci</w:t>
      </w:r>
      <w:r w:rsidR="00267B1A" w:rsidRPr="00C10437">
        <w:rPr>
          <w:sz w:val="22"/>
          <w:szCs w:val="22"/>
        </w:rPr>
        <w:t xml:space="preserve"> </w:t>
      </w:r>
      <w:r w:rsidRPr="00C10437">
        <w:rPr>
          <w:sz w:val="22"/>
          <w:szCs w:val="22"/>
        </w:rPr>
        <w:t>udzieleni</w:t>
      </w:r>
      <w:r w:rsidR="00CB42A8" w:rsidRPr="00C10437">
        <w:rPr>
          <w:sz w:val="22"/>
          <w:szCs w:val="22"/>
        </w:rPr>
        <w:t>a</w:t>
      </w:r>
      <w:r w:rsidRPr="00C10437">
        <w:rPr>
          <w:sz w:val="22"/>
          <w:szCs w:val="22"/>
        </w:rPr>
        <w:t xml:space="preserve"> zamówienia </w:t>
      </w:r>
      <w:r w:rsidR="003114BE" w:rsidRPr="00C10437">
        <w:rPr>
          <w:sz w:val="22"/>
          <w:szCs w:val="22"/>
        </w:rPr>
        <w:t xml:space="preserve">polegającego </w:t>
      </w:r>
      <w:r w:rsidRPr="00C10437">
        <w:rPr>
          <w:sz w:val="22"/>
          <w:szCs w:val="22"/>
        </w:rPr>
        <w:t xml:space="preserve">na </w:t>
      </w:r>
      <w:r w:rsidR="003114BE" w:rsidRPr="00C10437">
        <w:rPr>
          <w:sz w:val="22"/>
          <w:szCs w:val="22"/>
        </w:rPr>
        <w:t>powtórzeniu</w:t>
      </w:r>
      <w:r w:rsidR="00121213" w:rsidRPr="00C10437">
        <w:rPr>
          <w:sz w:val="22"/>
          <w:szCs w:val="22"/>
        </w:rPr>
        <w:t xml:space="preserve"> podobnych robót budowlanych</w:t>
      </w:r>
      <w:r w:rsidR="00121213" w:rsidRPr="00C10437" w:rsidDel="00121213">
        <w:rPr>
          <w:sz w:val="22"/>
          <w:szCs w:val="22"/>
        </w:rPr>
        <w:t xml:space="preserve"> </w:t>
      </w:r>
      <w:r w:rsidR="008D5480" w:rsidRPr="00C10437">
        <w:rPr>
          <w:sz w:val="22"/>
          <w:szCs w:val="22"/>
        </w:rPr>
        <w:t xml:space="preserve">na podstawie art. 214 ust. 1 pkt </w:t>
      </w:r>
      <w:r w:rsidR="00121213" w:rsidRPr="00C10437">
        <w:rPr>
          <w:sz w:val="22"/>
          <w:szCs w:val="22"/>
        </w:rPr>
        <w:t>7</w:t>
      </w:r>
      <w:r w:rsidR="008D5480" w:rsidRPr="00C10437">
        <w:rPr>
          <w:sz w:val="22"/>
          <w:szCs w:val="22"/>
        </w:rPr>
        <w:t xml:space="preserve"> ustawy PZP</w:t>
      </w:r>
      <w:r w:rsidR="008F0629" w:rsidRPr="00C10437">
        <w:rPr>
          <w:sz w:val="22"/>
          <w:szCs w:val="22"/>
        </w:rPr>
        <w:t>.</w:t>
      </w:r>
    </w:p>
    <w:p w14:paraId="4E2373CE"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 nie dopuszcza składania ofert wariantowych.</w:t>
      </w:r>
    </w:p>
    <w:p w14:paraId="411E9016"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 xml:space="preserve">Rozliczenia pomiędzy Wykonawcą a Zamawiającym będą dokonywane w złotych polskich (PLN). </w:t>
      </w:r>
    </w:p>
    <w:p w14:paraId="4C8A6532"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aukcji elektronicznej.</w:t>
      </w:r>
    </w:p>
    <w:p w14:paraId="74591AC2" w14:textId="77777777" w:rsidR="008432A9" w:rsidRPr="00C10437" w:rsidRDefault="0055045B" w:rsidP="00B8535B">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zwrotu kosztów udziału w postępowaniu.</w:t>
      </w:r>
    </w:p>
    <w:p w14:paraId="19647E63" w14:textId="77777777" w:rsidR="008432A9" w:rsidRPr="00C10437" w:rsidRDefault="008432A9" w:rsidP="008432A9">
      <w:pPr>
        <w:widowControl/>
        <w:suppressAutoHyphens w:val="0"/>
        <w:jc w:val="both"/>
        <w:rPr>
          <w:sz w:val="22"/>
          <w:szCs w:val="22"/>
        </w:rPr>
      </w:pPr>
    </w:p>
    <w:p w14:paraId="3F5163D2" w14:textId="77777777" w:rsidR="008432A9" w:rsidRPr="00C10437" w:rsidRDefault="008432A9" w:rsidP="008432A9">
      <w:pPr>
        <w:widowControl/>
        <w:suppressAutoHyphens w:val="0"/>
        <w:jc w:val="both"/>
        <w:rPr>
          <w:b/>
          <w:bCs/>
          <w:sz w:val="22"/>
          <w:szCs w:val="22"/>
        </w:rPr>
      </w:pPr>
      <w:r w:rsidRPr="00C10437">
        <w:rPr>
          <w:b/>
          <w:bCs/>
          <w:sz w:val="22"/>
          <w:szCs w:val="22"/>
        </w:rPr>
        <w:t>Rozdział XXI</w:t>
      </w:r>
      <w:r w:rsidR="00267B1A" w:rsidRPr="00C10437">
        <w:rPr>
          <w:b/>
          <w:bCs/>
          <w:sz w:val="22"/>
          <w:szCs w:val="22"/>
        </w:rPr>
        <w:t xml:space="preserve"> – Wymagania dot. </w:t>
      </w:r>
      <w:r w:rsidR="005907C7" w:rsidRPr="00C10437">
        <w:rPr>
          <w:b/>
          <w:bCs/>
          <w:sz w:val="22"/>
          <w:szCs w:val="22"/>
        </w:rPr>
        <w:t xml:space="preserve">umów o </w:t>
      </w:r>
      <w:r w:rsidR="001B3B78" w:rsidRPr="00C10437">
        <w:rPr>
          <w:b/>
          <w:bCs/>
          <w:sz w:val="22"/>
          <w:szCs w:val="22"/>
        </w:rPr>
        <w:t>podwykonawstwo</w:t>
      </w:r>
    </w:p>
    <w:p w14:paraId="306F508C" w14:textId="77777777" w:rsidR="008432A9" w:rsidRPr="00C10437" w:rsidRDefault="008432A9" w:rsidP="008432A9">
      <w:pPr>
        <w:widowControl/>
        <w:suppressAutoHyphens w:val="0"/>
        <w:jc w:val="both"/>
        <w:rPr>
          <w:sz w:val="22"/>
          <w:szCs w:val="22"/>
        </w:rPr>
      </w:pPr>
    </w:p>
    <w:p w14:paraId="3971DBDC" w14:textId="77777777" w:rsidR="008432A9" w:rsidRPr="00094F55" w:rsidRDefault="008432A9" w:rsidP="005155A8">
      <w:pPr>
        <w:pStyle w:val="Akapitzlist"/>
        <w:numPr>
          <w:ilvl w:val="0"/>
          <w:numId w:val="95"/>
        </w:numPr>
        <w:ind w:left="426" w:hanging="426"/>
        <w:rPr>
          <w:sz w:val="22"/>
          <w:szCs w:val="22"/>
        </w:rPr>
      </w:pPr>
      <w:r w:rsidRPr="00094F55">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C10437" w:rsidRDefault="008432A9" w:rsidP="005155A8">
      <w:pPr>
        <w:pStyle w:val="Akapitzlist"/>
        <w:numPr>
          <w:ilvl w:val="1"/>
          <w:numId w:val="32"/>
        </w:numPr>
        <w:ind w:left="851" w:hanging="425"/>
        <w:rPr>
          <w:sz w:val="22"/>
          <w:szCs w:val="22"/>
        </w:rPr>
      </w:pPr>
      <w:r w:rsidRPr="00C10437">
        <w:rPr>
          <w:sz w:val="22"/>
          <w:szCs w:val="22"/>
        </w:rPr>
        <w:t xml:space="preserve">O obowiązku przedkładania przez podwykonawcę Wykonawcy projektu umowy </w:t>
      </w:r>
      <w:r w:rsidRPr="00C10437">
        <w:rPr>
          <w:sz w:val="22"/>
          <w:szCs w:val="22"/>
        </w:rPr>
        <w:br/>
        <w:t xml:space="preserve">o podwykonawstwo na roboty budowlane, dostawy lub usługi wykonywane w ramach robót budowlanych, a także projektu jej zmiany, oraz poświadczonej za zgodność </w:t>
      </w:r>
      <w:r w:rsidRPr="00C10437">
        <w:rPr>
          <w:sz w:val="22"/>
          <w:szCs w:val="22"/>
        </w:rPr>
        <w:br/>
        <w:t xml:space="preserve">z oryginałem kopii zawartej umowy o podwykonawstwo w ciągu 7 dni od sporządzenia projektu umowy albo zawarcia umowy o podwykonawstwo albo zmiany tej umowy. W razie niespełnienia przez projekt umowy albo umowy </w:t>
      </w:r>
      <w:r w:rsidRPr="00C10437">
        <w:rPr>
          <w:sz w:val="22"/>
          <w:szCs w:val="22"/>
        </w:rPr>
        <w:br/>
        <w:t xml:space="preserve">o podwykonawstwo wymagań zawartych w </w:t>
      </w:r>
      <w:r w:rsidR="000D7DAE" w:rsidRPr="00C10437">
        <w:rPr>
          <w:sz w:val="22"/>
          <w:szCs w:val="22"/>
        </w:rPr>
        <w:t>rozdziale XXI</w:t>
      </w:r>
      <w:r w:rsidRPr="00C10437">
        <w:rPr>
          <w:sz w:val="22"/>
          <w:szCs w:val="22"/>
        </w:rPr>
        <w:t xml:space="preserve"> </w:t>
      </w:r>
      <w:r w:rsidR="00B8535B" w:rsidRPr="00C10437">
        <w:rPr>
          <w:sz w:val="22"/>
          <w:szCs w:val="22"/>
        </w:rPr>
        <w:t xml:space="preserve">ust. 1 </w:t>
      </w:r>
      <w:r w:rsidR="000D7DAE" w:rsidRPr="00C10437">
        <w:rPr>
          <w:sz w:val="22"/>
          <w:szCs w:val="22"/>
        </w:rPr>
        <w:t>pkt</w:t>
      </w:r>
      <w:r w:rsidRPr="00C10437">
        <w:rPr>
          <w:sz w:val="22"/>
          <w:szCs w:val="22"/>
        </w:rPr>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uzyskania zgody Zamawiającego na zawarcie umowy </w:t>
      </w:r>
      <w:r w:rsidRPr="00C10437">
        <w:rPr>
          <w:sz w:val="22"/>
          <w:szCs w:val="22"/>
        </w:rPr>
        <w:br/>
        <w:t>o podwykonawstwo z konkretnym podwykonawcą, przy czym zawarcie kolejnej umowy o podwykonawstwo pomiędzy podwykonawcą, a dalszym podwykonawcą wymaga również uzyskania zgody Wykonawcy.</w:t>
      </w:r>
    </w:p>
    <w:p w14:paraId="4E6E932B"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posiadania przez podwykonawcę przez cały okres realizacji umowy </w:t>
      </w:r>
      <w:r w:rsidRPr="00C10437">
        <w:rPr>
          <w:sz w:val="22"/>
          <w:szCs w:val="22"/>
        </w:rPr>
        <w:br/>
        <w:t>o podwykonawstwo aktualnej polisy lub dokumentu ubezpieczenia od odpowiedzialności cywilnej w zakresie objętym niniejszym zamówieniem.</w:t>
      </w:r>
    </w:p>
    <w:p w14:paraId="0310C44C"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O odpowiedzialności Wykonawcy wobec Zamawiającego za działania lub zaniechania podwykonawcy, jak za własne działania i zaniechania.</w:t>
      </w:r>
    </w:p>
    <w:p w14:paraId="35474BC3"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C10437">
        <w:rPr>
          <w:sz w:val="22"/>
          <w:szCs w:val="22"/>
        </w:rPr>
        <w:t>rozdziale VI</w:t>
      </w:r>
      <w:r w:rsidRPr="00C10437">
        <w:rPr>
          <w:sz w:val="22"/>
          <w:szCs w:val="22"/>
        </w:rPr>
        <w:t xml:space="preserve"> </w:t>
      </w:r>
      <w:r w:rsidR="00913094" w:rsidRPr="00C10437">
        <w:rPr>
          <w:sz w:val="22"/>
          <w:szCs w:val="22"/>
        </w:rPr>
        <w:t>SWZ</w:t>
      </w:r>
      <w:r w:rsidRPr="00C10437">
        <w:rPr>
          <w:sz w:val="22"/>
          <w:szCs w:val="22"/>
        </w:rPr>
        <w:t xml:space="preserve">. Zmiana lub rezygnacja przez podwykonawcę z którejkolwiek z wyżej wymienionych osób wymaga uprzedniej zgody Wykonawcy oraz Zamawiającego, która </w:t>
      </w:r>
      <w:r w:rsidRPr="00C10437">
        <w:rPr>
          <w:sz w:val="22"/>
          <w:szCs w:val="22"/>
        </w:rPr>
        <w:lastRenderedPageBreak/>
        <w:t>zostanie udzielona po udowodnieniu przez podwykonawcę, iż zaproponowane osoby lub on sam spełniają ww. warunki.</w:t>
      </w:r>
    </w:p>
    <w:p w14:paraId="0B323B82"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C10437">
        <w:rPr>
          <w:sz w:val="22"/>
          <w:szCs w:val="22"/>
        </w:rPr>
        <w:t>rozdziale XXI</w:t>
      </w:r>
      <w:r w:rsidR="00B8535B" w:rsidRPr="00C10437">
        <w:rPr>
          <w:sz w:val="22"/>
          <w:szCs w:val="22"/>
        </w:rPr>
        <w:t xml:space="preserve"> ust. 1</w:t>
      </w:r>
      <w:r w:rsidRPr="00C10437">
        <w:rPr>
          <w:sz w:val="22"/>
          <w:szCs w:val="22"/>
        </w:rPr>
        <w:t xml:space="preserve"> </w:t>
      </w:r>
      <w:r w:rsidR="00B8535B" w:rsidRPr="00C10437">
        <w:rPr>
          <w:sz w:val="22"/>
          <w:szCs w:val="22"/>
        </w:rPr>
        <w:t>pkt</w:t>
      </w:r>
      <w:r w:rsidRPr="00C10437">
        <w:rPr>
          <w:sz w:val="22"/>
          <w:szCs w:val="22"/>
        </w:rPr>
        <w:t>12</w:t>
      </w:r>
      <w:r w:rsidR="00B8535B" w:rsidRPr="00C10437">
        <w:rPr>
          <w:sz w:val="22"/>
          <w:szCs w:val="22"/>
        </w:rPr>
        <w:t xml:space="preserve"> lit a</w:t>
      </w:r>
      <w:r w:rsidRPr="00C10437">
        <w:rPr>
          <w:sz w:val="22"/>
          <w:szCs w:val="22"/>
        </w:rPr>
        <w:t xml:space="preserve"> </w:t>
      </w:r>
      <w:r w:rsidR="00913094" w:rsidRPr="00C10437">
        <w:rPr>
          <w:sz w:val="22"/>
          <w:szCs w:val="22"/>
        </w:rPr>
        <w:t>SWZ</w:t>
      </w:r>
      <w:r w:rsidRPr="00C10437">
        <w:rPr>
          <w:sz w:val="22"/>
          <w:szCs w:val="22"/>
        </w:rPr>
        <w:t>.</w:t>
      </w:r>
    </w:p>
    <w:p w14:paraId="21218F2B"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O niżej wymienionych uprawnieniach Wykonawcy w razie wniesienia przez podwykonawcę pisemnych uwag do:</w:t>
      </w:r>
    </w:p>
    <w:p w14:paraId="2A9128C8" w14:textId="77777777" w:rsidR="008432A9" w:rsidRPr="00C10437" w:rsidRDefault="008432A9" w:rsidP="005155A8">
      <w:pPr>
        <w:pStyle w:val="Akapitzlist"/>
        <w:numPr>
          <w:ilvl w:val="2"/>
          <w:numId w:val="33"/>
        </w:numPr>
        <w:ind w:left="1560" w:hanging="426"/>
        <w:rPr>
          <w:sz w:val="22"/>
          <w:szCs w:val="22"/>
        </w:rPr>
      </w:pPr>
      <w:r w:rsidRPr="00C10437">
        <w:rPr>
          <w:sz w:val="22"/>
          <w:szCs w:val="22"/>
        </w:rPr>
        <w:t>zaniechania przez niego bezpośredniej zapłaty wynagrodzenia dalszemu podwykonawcy w razie wykazania przez podwykonawcę niezasadności roszczenia dalszego podwykonawcy;</w:t>
      </w:r>
    </w:p>
    <w:p w14:paraId="1DD64511" w14:textId="77777777" w:rsidR="008432A9" w:rsidRPr="00C10437" w:rsidRDefault="008432A9" w:rsidP="005155A8">
      <w:pPr>
        <w:widowControl/>
        <w:numPr>
          <w:ilvl w:val="2"/>
          <w:numId w:val="33"/>
        </w:numPr>
        <w:suppressAutoHyphens w:val="0"/>
        <w:ind w:left="1560" w:hanging="426"/>
        <w:jc w:val="both"/>
        <w:rPr>
          <w:sz w:val="22"/>
          <w:szCs w:val="22"/>
        </w:rPr>
      </w:pPr>
      <w:r w:rsidRPr="00C10437">
        <w:rPr>
          <w:sz w:val="22"/>
          <w:szCs w:val="22"/>
        </w:rPr>
        <w:t>dokonania bezpośredniej zapłaty wynagrodzenia dalszemu podwykonawcy, jeżeli wykazał on zasadność takiej zapłaty udokumentowaną przedłożonymi Wykonawcy fakturami lub rachunkami;</w:t>
      </w:r>
    </w:p>
    <w:p w14:paraId="402470CC" w14:textId="77777777" w:rsidR="008432A9" w:rsidRPr="00C10437" w:rsidRDefault="008432A9" w:rsidP="005155A8">
      <w:pPr>
        <w:widowControl/>
        <w:numPr>
          <w:ilvl w:val="2"/>
          <w:numId w:val="33"/>
        </w:numPr>
        <w:suppressAutoHyphens w:val="0"/>
        <w:ind w:left="1560" w:hanging="426"/>
        <w:jc w:val="both"/>
        <w:rPr>
          <w:sz w:val="22"/>
          <w:szCs w:val="22"/>
        </w:rPr>
      </w:pPr>
      <w:r w:rsidRPr="00C10437">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C10437" w:rsidRDefault="008432A9" w:rsidP="008432A9">
      <w:pPr>
        <w:widowControl/>
        <w:suppressAutoHyphens w:val="0"/>
        <w:jc w:val="both"/>
        <w:rPr>
          <w:sz w:val="22"/>
          <w:szCs w:val="22"/>
        </w:rPr>
      </w:pPr>
      <w:r w:rsidRPr="00C10437">
        <w:rPr>
          <w:sz w:val="22"/>
          <w:szCs w:val="22"/>
        </w:rPr>
        <w:t>- w terminie 7 dni od doręczenia mu pisma podwykonawcy zawierającego uwagi.</w:t>
      </w:r>
    </w:p>
    <w:p w14:paraId="3D7B9E17"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uprawnieniu Wykonawcy do potrącenia kwoty wypłaconego wynagrodzenia </w:t>
      </w:r>
      <w:r w:rsidRPr="00C10437">
        <w:rPr>
          <w:sz w:val="22"/>
          <w:szCs w:val="22"/>
        </w:rPr>
        <w:br/>
        <w:t>z wynagrodzenia bez odsetek należnego podwykonawcy w przypadku dokonania bezpośredniej zapłaty dalszemu podwykonawcy przez Wykonawcę.</w:t>
      </w:r>
    </w:p>
    <w:p w14:paraId="4A6CADD9"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O obowiązku odstąpienia przez Wykonawcę od umowy o podwykonawstwo w razie dokonania, co najmniej trzech bezpośrednich zapłat wynagrodzenia należnego dalszemu podwykonawcy.</w:t>
      </w:r>
    </w:p>
    <w:p w14:paraId="46564156" w14:textId="77777777" w:rsidR="008432A9" w:rsidRPr="00C10437" w:rsidRDefault="008432A9" w:rsidP="005155A8">
      <w:pPr>
        <w:widowControl/>
        <w:numPr>
          <w:ilvl w:val="1"/>
          <w:numId w:val="32"/>
        </w:numPr>
        <w:suppressAutoHyphens w:val="0"/>
        <w:jc w:val="both"/>
        <w:rPr>
          <w:sz w:val="22"/>
          <w:szCs w:val="22"/>
        </w:rPr>
      </w:pPr>
      <w:r w:rsidRPr="00C10437">
        <w:rPr>
          <w:sz w:val="22"/>
          <w:szCs w:val="22"/>
        </w:rPr>
        <w:t xml:space="preserve">O obowiązku zapłaty kary umownej przez podwykonawcę na rzecz Wykonawcy </w:t>
      </w:r>
      <w:r w:rsidRPr="00C10437">
        <w:rPr>
          <w:sz w:val="22"/>
          <w:szCs w:val="22"/>
        </w:rPr>
        <w:br/>
        <w:t>w razie:</w:t>
      </w:r>
    </w:p>
    <w:p w14:paraId="76156278" w14:textId="77777777" w:rsidR="008432A9" w:rsidRPr="00C10437" w:rsidRDefault="008432A9" w:rsidP="005155A8">
      <w:pPr>
        <w:widowControl/>
        <w:numPr>
          <w:ilvl w:val="2"/>
          <w:numId w:val="60"/>
        </w:numPr>
        <w:suppressAutoHyphens w:val="0"/>
        <w:ind w:left="1560" w:hanging="426"/>
        <w:jc w:val="both"/>
        <w:rPr>
          <w:sz w:val="22"/>
          <w:szCs w:val="22"/>
        </w:rPr>
      </w:pPr>
      <w:r w:rsidRPr="00C10437">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C10437">
        <w:rPr>
          <w:sz w:val="22"/>
          <w:szCs w:val="22"/>
        </w:rPr>
        <w:t>rozdziale XXI</w:t>
      </w:r>
      <w:r w:rsidRPr="00C10437">
        <w:rPr>
          <w:sz w:val="22"/>
          <w:szCs w:val="22"/>
        </w:rPr>
        <w:t xml:space="preserve"> </w:t>
      </w:r>
      <w:r w:rsidR="00B8535B" w:rsidRPr="00C10437">
        <w:rPr>
          <w:sz w:val="22"/>
          <w:szCs w:val="22"/>
        </w:rPr>
        <w:t>ust. 1pkt 6</w:t>
      </w:r>
      <w:r w:rsidRPr="00C10437">
        <w:rPr>
          <w:sz w:val="22"/>
          <w:szCs w:val="22"/>
        </w:rPr>
        <w:t xml:space="preserve"> </w:t>
      </w:r>
      <w:r w:rsidR="00913094" w:rsidRPr="00C10437">
        <w:rPr>
          <w:sz w:val="22"/>
          <w:szCs w:val="22"/>
        </w:rPr>
        <w:t>SWZ</w:t>
      </w:r>
      <w:r w:rsidRPr="00C10437">
        <w:rPr>
          <w:sz w:val="22"/>
          <w:szCs w:val="22"/>
        </w:rPr>
        <w:t>;</w:t>
      </w:r>
    </w:p>
    <w:p w14:paraId="2D6F9AD1" w14:textId="77777777" w:rsidR="008432A9" w:rsidRPr="00C10437" w:rsidRDefault="008432A9" w:rsidP="005155A8">
      <w:pPr>
        <w:widowControl/>
        <w:numPr>
          <w:ilvl w:val="2"/>
          <w:numId w:val="60"/>
        </w:numPr>
        <w:suppressAutoHyphens w:val="0"/>
        <w:ind w:left="1560" w:hanging="426"/>
        <w:jc w:val="both"/>
        <w:rPr>
          <w:sz w:val="22"/>
          <w:szCs w:val="22"/>
        </w:rPr>
      </w:pPr>
      <w:r w:rsidRPr="00C10437">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C10437" w:rsidRDefault="008432A9" w:rsidP="005155A8">
      <w:pPr>
        <w:widowControl/>
        <w:numPr>
          <w:ilvl w:val="2"/>
          <w:numId w:val="60"/>
        </w:numPr>
        <w:suppressAutoHyphens w:val="0"/>
        <w:ind w:left="1560" w:hanging="426"/>
        <w:jc w:val="both"/>
        <w:rPr>
          <w:sz w:val="22"/>
          <w:szCs w:val="22"/>
        </w:rPr>
      </w:pPr>
      <w:r w:rsidRPr="00C10437">
        <w:rPr>
          <w:sz w:val="22"/>
          <w:szCs w:val="22"/>
        </w:rPr>
        <w:t xml:space="preserve">braku zmiany umowy o podwykonawstwo w zakresie terminu zapłaty wynagrodzenia dalszemu podwykonawcy poprzez jego skrócenie do terminu określonego w </w:t>
      </w:r>
      <w:r w:rsidR="00267B1A" w:rsidRPr="00C10437">
        <w:rPr>
          <w:sz w:val="22"/>
          <w:szCs w:val="22"/>
        </w:rPr>
        <w:t>rozdziale XXI</w:t>
      </w:r>
      <w:r w:rsidRPr="00C10437">
        <w:rPr>
          <w:sz w:val="22"/>
          <w:szCs w:val="22"/>
        </w:rPr>
        <w:t xml:space="preserve"> 1.6 </w:t>
      </w:r>
      <w:r w:rsidR="00913094" w:rsidRPr="00C10437">
        <w:rPr>
          <w:sz w:val="22"/>
          <w:szCs w:val="22"/>
        </w:rPr>
        <w:t>SWZ</w:t>
      </w:r>
      <w:r w:rsidRPr="00C10437">
        <w:rPr>
          <w:sz w:val="22"/>
          <w:szCs w:val="22"/>
        </w:rPr>
        <w:t>, pomimo wniesienia przez Wykonawcę zastrzeżeń albo sprzeciwu, w wysokości 0,2% wynagrodzenia brutto dalszego podwykonawcy ustalonego w umowie.</w:t>
      </w:r>
    </w:p>
    <w:p w14:paraId="7FB03C75" w14:textId="77777777" w:rsidR="008432A9" w:rsidRPr="00C10437" w:rsidRDefault="008432A9" w:rsidP="00B8535B">
      <w:pPr>
        <w:widowControl/>
        <w:suppressAutoHyphens w:val="0"/>
        <w:jc w:val="both"/>
        <w:rPr>
          <w:sz w:val="22"/>
          <w:szCs w:val="22"/>
        </w:rPr>
      </w:pPr>
    </w:p>
    <w:p w14:paraId="270C59F4" w14:textId="77777777" w:rsidR="00A90F09" w:rsidRPr="00C10437" w:rsidRDefault="008463F6" w:rsidP="009E3CD1">
      <w:pPr>
        <w:widowControl/>
        <w:suppressAutoHyphens w:val="0"/>
        <w:jc w:val="both"/>
        <w:rPr>
          <w:b/>
          <w:bCs/>
          <w:sz w:val="22"/>
          <w:szCs w:val="22"/>
        </w:rPr>
      </w:pPr>
      <w:r w:rsidRPr="00C10437">
        <w:rPr>
          <w:b/>
          <w:bCs/>
          <w:sz w:val="22"/>
          <w:szCs w:val="22"/>
        </w:rPr>
        <w:t>Rozdział XX</w:t>
      </w:r>
      <w:r w:rsidR="00A9714D" w:rsidRPr="00C10437">
        <w:rPr>
          <w:b/>
          <w:bCs/>
          <w:sz w:val="22"/>
          <w:szCs w:val="22"/>
        </w:rPr>
        <w:t>I</w:t>
      </w:r>
      <w:r w:rsidR="008432A9" w:rsidRPr="00C10437">
        <w:rPr>
          <w:b/>
          <w:bCs/>
          <w:sz w:val="22"/>
          <w:szCs w:val="22"/>
        </w:rPr>
        <w:t>I</w:t>
      </w:r>
      <w:r w:rsidRPr="00C10437">
        <w:rPr>
          <w:b/>
          <w:bCs/>
          <w:sz w:val="22"/>
          <w:szCs w:val="22"/>
        </w:rPr>
        <w:t xml:space="preserve"> - </w:t>
      </w:r>
      <w:r w:rsidR="00A90F09" w:rsidRPr="00C10437">
        <w:rPr>
          <w:b/>
          <w:bCs/>
          <w:sz w:val="22"/>
          <w:szCs w:val="22"/>
        </w:rPr>
        <w:t>Informacja o przetwarzaniu danych osobowych - dotyczy wykonawcy będącego osobą fizyczną.</w:t>
      </w:r>
    </w:p>
    <w:p w14:paraId="1FE3AC73" w14:textId="77777777" w:rsidR="0000732F" w:rsidRPr="00C10437" w:rsidRDefault="0000732F" w:rsidP="0000732F">
      <w:pPr>
        <w:tabs>
          <w:tab w:val="left" w:pos="567"/>
        </w:tabs>
        <w:spacing w:before="60"/>
        <w:jc w:val="both"/>
        <w:rPr>
          <w:sz w:val="22"/>
          <w:szCs w:val="22"/>
        </w:rPr>
      </w:pPr>
      <w:r w:rsidRPr="00C10437">
        <w:rPr>
          <w:sz w:val="22"/>
          <w:szCs w:val="22"/>
        </w:rPr>
        <w:t xml:space="preserve">Zgodnie z art. 13 ust. 1 i 2 Rozporządzenia Parlamentu Europejskiego i Rady (UE) 2016/679 z dnia 27 kwietnia 2016 r. w sprawie ochrony osób fizycznych w związku z przetwarzaniem danych </w:t>
      </w:r>
      <w:r w:rsidRPr="00C10437">
        <w:rPr>
          <w:sz w:val="22"/>
          <w:szCs w:val="22"/>
        </w:rPr>
        <w:lastRenderedPageBreak/>
        <w:t>osobowych i w sprawie swobodnego przepływu takich danych oraz uchylenia dyrektywy 95/46/WE (ogólne rozporządzenie o ochronie danych, dalej „RODO”) w zw. z art. 19 ust. 1 ustawy PZP, Uniwersytet Jagielloński informuje, że:</w:t>
      </w:r>
    </w:p>
    <w:p w14:paraId="7C5B8433"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Administratorem</w:t>
      </w:r>
      <w:r w:rsidRPr="00C10437">
        <w:rPr>
          <w:sz w:val="22"/>
          <w:szCs w:val="22"/>
        </w:rPr>
        <w:t xml:space="preserve"> Pani/Pana danych osobowych jest Uniwersytet Jagielloński, </w:t>
      </w:r>
      <w:r w:rsidRPr="00C10437">
        <w:rPr>
          <w:sz w:val="22"/>
          <w:szCs w:val="22"/>
        </w:rPr>
        <w:br/>
        <w:t>ul. Gołębia 24, 31-007 Kraków, reprezentowany przez Rektora UJ.</w:t>
      </w:r>
    </w:p>
    <w:p w14:paraId="5DEBA338"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Uniwersytet Jagielloński wyznaczył Inspektora Ochrony Danych</w:t>
      </w:r>
      <w:r w:rsidRPr="00C10437">
        <w:rPr>
          <w:sz w:val="22"/>
          <w:szCs w:val="22"/>
        </w:rPr>
        <w:t xml:space="preserve">, ul. Gołębia 24, 31-007 Kraków, pokój nr 5. Kontakt z Inspektorem możliwy jest przez e-mail: </w:t>
      </w:r>
      <w:hyperlink r:id="rId44" w:history="1">
        <w:r w:rsidRPr="00C10437">
          <w:rPr>
            <w:rStyle w:val="Hipercze"/>
            <w:sz w:val="22"/>
            <w:szCs w:val="22"/>
          </w:rPr>
          <w:t>iod@uj.edu.pl</w:t>
        </w:r>
      </w:hyperlink>
      <w:r w:rsidRPr="00C10437">
        <w:rPr>
          <w:sz w:val="22"/>
          <w:szCs w:val="22"/>
        </w:rPr>
        <w:t xml:space="preserve"> lub pod nr telefonu +4812 663 12 25.</w:t>
      </w:r>
    </w:p>
    <w:p w14:paraId="33E17D93" w14:textId="69556ABE" w:rsidR="0000732F" w:rsidRPr="00C10437" w:rsidRDefault="0000732F" w:rsidP="005155A8">
      <w:pPr>
        <w:pStyle w:val="Akapitzlist"/>
        <w:numPr>
          <w:ilvl w:val="3"/>
          <w:numId w:val="11"/>
        </w:numPr>
        <w:ind w:left="426" w:hanging="426"/>
        <w:rPr>
          <w:i/>
          <w:sz w:val="22"/>
          <w:szCs w:val="22"/>
        </w:rPr>
      </w:pPr>
      <w:r w:rsidRPr="00C10437">
        <w:rPr>
          <w:sz w:val="22"/>
          <w:szCs w:val="22"/>
        </w:rPr>
        <w:t xml:space="preserve">Pani/Pana dane osobowe przetwarzane będą na podstawie art. 6 ust. 1 lit. c) RODO w celu związanym z </w:t>
      </w:r>
      <w:r w:rsidR="00341332" w:rsidRPr="00C10437">
        <w:rPr>
          <w:sz w:val="22"/>
          <w:szCs w:val="22"/>
        </w:rPr>
        <w:t xml:space="preserve">przedmiotowym </w:t>
      </w:r>
      <w:r w:rsidRPr="00C10437">
        <w:rPr>
          <w:sz w:val="22"/>
          <w:szCs w:val="22"/>
        </w:rPr>
        <w:t>postępowaniem o udzielenie zamówienia publicznego</w:t>
      </w:r>
      <w:r w:rsidR="00341332" w:rsidRPr="00C10437">
        <w:rPr>
          <w:i/>
          <w:sz w:val="22"/>
          <w:szCs w:val="22"/>
        </w:rPr>
        <w:t>.</w:t>
      </w:r>
    </w:p>
    <w:p w14:paraId="6C9B4F42" w14:textId="77777777" w:rsidR="0000732F" w:rsidRPr="00C10437" w:rsidRDefault="0000732F" w:rsidP="005155A8">
      <w:pPr>
        <w:pStyle w:val="Akapitzlist"/>
        <w:numPr>
          <w:ilvl w:val="3"/>
          <w:numId w:val="11"/>
        </w:numPr>
        <w:ind w:left="426" w:hanging="426"/>
        <w:rPr>
          <w:sz w:val="22"/>
          <w:szCs w:val="22"/>
        </w:rPr>
      </w:pPr>
      <w:r w:rsidRPr="00C10437">
        <w:rPr>
          <w:sz w:val="22"/>
          <w:szCs w:val="22"/>
        </w:rPr>
        <w:t xml:space="preserve">Podanie przez Panią/Pana danych osobowych jest wymogiem ustawowym określonym </w:t>
      </w:r>
      <w:r w:rsidRPr="00C10437">
        <w:rPr>
          <w:sz w:val="22"/>
          <w:szCs w:val="22"/>
        </w:rPr>
        <w:br/>
        <w:t xml:space="preserve">w przepisach ustawy PZP związanym z udziałem w postępowaniu o udzielenie zamówienia publicznego. </w:t>
      </w:r>
    </w:p>
    <w:p w14:paraId="1D3C9588" w14:textId="77777777" w:rsidR="0000732F" w:rsidRPr="00C10437" w:rsidRDefault="0000732F" w:rsidP="005155A8">
      <w:pPr>
        <w:pStyle w:val="Akapitzlist"/>
        <w:numPr>
          <w:ilvl w:val="3"/>
          <w:numId w:val="11"/>
        </w:numPr>
        <w:ind w:left="426" w:hanging="426"/>
        <w:rPr>
          <w:sz w:val="22"/>
          <w:szCs w:val="22"/>
        </w:rPr>
      </w:pPr>
      <w:r w:rsidRPr="00C10437">
        <w:rPr>
          <w:sz w:val="22"/>
          <w:szCs w:val="22"/>
        </w:rPr>
        <w:t>Konsekwencje niepodania danych osobowych wynikają z ustawy PZP.</w:t>
      </w:r>
    </w:p>
    <w:p w14:paraId="3841544E" w14:textId="77777777" w:rsidR="0000732F" w:rsidRPr="00C10437" w:rsidRDefault="0000732F" w:rsidP="005155A8">
      <w:pPr>
        <w:pStyle w:val="Akapitzlist"/>
        <w:numPr>
          <w:ilvl w:val="3"/>
          <w:numId w:val="11"/>
        </w:numPr>
        <w:ind w:left="426" w:hanging="426"/>
        <w:rPr>
          <w:sz w:val="22"/>
          <w:szCs w:val="22"/>
        </w:rPr>
      </w:pPr>
      <w:r w:rsidRPr="00C10437">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D4BFC45" w14:textId="77777777" w:rsidR="0000732F" w:rsidRPr="00C10437" w:rsidRDefault="0000732F" w:rsidP="005155A8">
      <w:pPr>
        <w:pStyle w:val="Akapitzlist"/>
        <w:numPr>
          <w:ilvl w:val="3"/>
          <w:numId w:val="11"/>
        </w:numPr>
        <w:ind w:left="426" w:hanging="426"/>
        <w:rPr>
          <w:sz w:val="22"/>
          <w:szCs w:val="22"/>
        </w:rPr>
      </w:pPr>
      <w:r w:rsidRPr="00C10437">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719A4EE" w14:textId="77777777" w:rsidR="0000732F" w:rsidRPr="00C10437" w:rsidRDefault="0000732F" w:rsidP="005155A8">
      <w:pPr>
        <w:pStyle w:val="Akapitzlist"/>
        <w:numPr>
          <w:ilvl w:val="3"/>
          <w:numId w:val="11"/>
        </w:numPr>
        <w:ind w:left="426" w:hanging="426"/>
        <w:rPr>
          <w:sz w:val="22"/>
          <w:szCs w:val="22"/>
        </w:rPr>
      </w:pPr>
      <w:r w:rsidRPr="00C10437">
        <w:rPr>
          <w:sz w:val="22"/>
          <w:szCs w:val="22"/>
        </w:rPr>
        <w:t xml:space="preserve">Posiada Pani/Pan prawo do: </w:t>
      </w:r>
    </w:p>
    <w:p w14:paraId="1DD90B57" w14:textId="77777777" w:rsidR="0000732F" w:rsidRPr="00C10437" w:rsidRDefault="0000732F" w:rsidP="005155A8">
      <w:pPr>
        <w:pStyle w:val="Akapitzlist"/>
        <w:numPr>
          <w:ilvl w:val="0"/>
          <w:numId w:val="22"/>
        </w:numPr>
        <w:ind w:left="426" w:firstLine="0"/>
        <w:rPr>
          <w:sz w:val="22"/>
          <w:szCs w:val="22"/>
        </w:rPr>
      </w:pPr>
      <w:r w:rsidRPr="00C10437">
        <w:rPr>
          <w:sz w:val="22"/>
          <w:szCs w:val="22"/>
        </w:rPr>
        <w:t>na podstawie art. 15 RODO prawo dostępu do danych osobowych Pani/Pana dotyczących;</w:t>
      </w:r>
    </w:p>
    <w:p w14:paraId="2A94CA05" w14:textId="77777777" w:rsidR="0000732F" w:rsidRPr="00C10437" w:rsidRDefault="0000732F" w:rsidP="005155A8">
      <w:pPr>
        <w:pStyle w:val="Akapitzlist"/>
        <w:numPr>
          <w:ilvl w:val="0"/>
          <w:numId w:val="22"/>
        </w:numPr>
        <w:ind w:left="426" w:firstLine="0"/>
        <w:rPr>
          <w:sz w:val="22"/>
          <w:szCs w:val="22"/>
        </w:rPr>
      </w:pPr>
      <w:r w:rsidRPr="00C10437">
        <w:rPr>
          <w:sz w:val="22"/>
          <w:szCs w:val="22"/>
        </w:rPr>
        <w:t>na podstawie art. 16 RODO prawo do sprostowania Pani/Pana danych osobowych;</w:t>
      </w:r>
    </w:p>
    <w:p w14:paraId="2916EB3F" w14:textId="77777777" w:rsidR="0000732F" w:rsidRPr="00C10437" w:rsidRDefault="0000732F" w:rsidP="005155A8">
      <w:pPr>
        <w:pStyle w:val="Akapitzlist"/>
        <w:numPr>
          <w:ilvl w:val="0"/>
          <w:numId w:val="22"/>
        </w:numPr>
        <w:ind w:left="426" w:firstLine="0"/>
        <w:rPr>
          <w:sz w:val="22"/>
          <w:szCs w:val="22"/>
        </w:rPr>
      </w:pPr>
      <w:r w:rsidRPr="00C10437">
        <w:rPr>
          <w:sz w:val="22"/>
          <w:szCs w:val="22"/>
        </w:rPr>
        <w:t>na podstawie art. 18 RODO prawo żądania od administratora ograniczenia przetwarzania danych osobowych,</w:t>
      </w:r>
    </w:p>
    <w:p w14:paraId="6F4BAA06" w14:textId="77777777" w:rsidR="0000732F" w:rsidRPr="00C10437" w:rsidRDefault="0000732F" w:rsidP="005155A8">
      <w:pPr>
        <w:pStyle w:val="Akapitzlist"/>
        <w:numPr>
          <w:ilvl w:val="0"/>
          <w:numId w:val="22"/>
        </w:numPr>
        <w:ind w:left="426" w:firstLine="0"/>
        <w:rPr>
          <w:sz w:val="22"/>
          <w:szCs w:val="22"/>
        </w:rPr>
      </w:pPr>
      <w:r w:rsidRPr="00C10437">
        <w:rPr>
          <w:sz w:val="22"/>
          <w:szCs w:val="22"/>
        </w:rPr>
        <w:t>prawo do wniesienia skargi do Prezesa Urzędu Ochrony Danych Osobowych, gdy uzna Pani/Pan, że przetwarzanie danych osobowych Pani/Pana dotyczących narusza przepisy RODO.</w:t>
      </w:r>
    </w:p>
    <w:p w14:paraId="44C695BA" w14:textId="77777777" w:rsidR="0000732F" w:rsidRPr="00C10437" w:rsidRDefault="0000732F" w:rsidP="005155A8">
      <w:pPr>
        <w:pStyle w:val="Akapitzlist"/>
        <w:numPr>
          <w:ilvl w:val="3"/>
          <w:numId w:val="11"/>
        </w:numPr>
        <w:ind w:left="426" w:hanging="426"/>
        <w:rPr>
          <w:sz w:val="22"/>
          <w:szCs w:val="22"/>
        </w:rPr>
      </w:pPr>
      <w:r w:rsidRPr="00C10437">
        <w:rPr>
          <w:sz w:val="22"/>
          <w:szCs w:val="22"/>
        </w:rPr>
        <w:t>Nie przysługuje Pani/Panu prawo do:</w:t>
      </w:r>
    </w:p>
    <w:p w14:paraId="116AC9A1" w14:textId="77777777" w:rsidR="0000732F" w:rsidRPr="00C10437" w:rsidRDefault="0000732F" w:rsidP="005155A8">
      <w:pPr>
        <w:pStyle w:val="Akapitzlist"/>
        <w:numPr>
          <w:ilvl w:val="0"/>
          <w:numId w:val="23"/>
        </w:numPr>
        <w:ind w:left="426" w:firstLine="0"/>
        <w:rPr>
          <w:sz w:val="22"/>
          <w:szCs w:val="22"/>
        </w:rPr>
      </w:pPr>
      <w:r w:rsidRPr="00C10437">
        <w:rPr>
          <w:sz w:val="22"/>
          <w:szCs w:val="22"/>
        </w:rPr>
        <w:t>prawo do usunięcia danych osobowych w zw. z art. 17 ust. 3 lit. b), d) lub e) RODO,</w:t>
      </w:r>
    </w:p>
    <w:p w14:paraId="48C5DCC9" w14:textId="77777777" w:rsidR="0000732F" w:rsidRPr="00C10437" w:rsidRDefault="0000732F" w:rsidP="005155A8">
      <w:pPr>
        <w:pStyle w:val="Akapitzlist"/>
        <w:numPr>
          <w:ilvl w:val="0"/>
          <w:numId w:val="23"/>
        </w:numPr>
        <w:ind w:left="426" w:firstLine="0"/>
        <w:rPr>
          <w:sz w:val="22"/>
          <w:szCs w:val="22"/>
        </w:rPr>
      </w:pPr>
      <w:r w:rsidRPr="00C10437">
        <w:rPr>
          <w:sz w:val="22"/>
          <w:szCs w:val="22"/>
        </w:rPr>
        <w:t>prawo do przenoszenia danych osobowych, o którym mowa w art. 20 RODO,</w:t>
      </w:r>
    </w:p>
    <w:p w14:paraId="69B3E6CE" w14:textId="77777777" w:rsidR="0000732F" w:rsidRPr="00C10437" w:rsidRDefault="0000732F" w:rsidP="005155A8">
      <w:pPr>
        <w:pStyle w:val="Akapitzlist"/>
        <w:numPr>
          <w:ilvl w:val="0"/>
          <w:numId w:val="23"/>
        </w:numPr>
        <w:ind w:left="426" w:firstLine="0"/>
        <w:rPr>
          <w:sz w:val="22"/>
          <w:szCs w:val="22"/>
        </w:rPr>
      </w:pPr>
      <w:r w:rsidRPr="00C10437">
        <w:rPr>
          <w:sz w:val="22"/>
          <w:szCs w:val="22"/>
        </w:rPr>
        <w:t>prawo sprzeciwu, wobec przetwarzania danych osobowych, gdyż podstawą prawną przetwarzania Pani/Pana danych osobowych jest art. 6 ust. 1 lit. c) w zw. z art. 21 RODO.</w:t>
      </w:r>
    </w:p>
    <w:p w14:paraId="35AA5A3B"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Pana/Pani dane osobowe, o których mowa w art. 10 RODO</w:t>
      </w:r>
      <w:r w:rsidRPr="00C10437">
        <w:rPr>
          <w:sz w:val="22"/>
          <w:szCs w:val="22"/>
        </w:rPr>
        <w:t>, mogą zostać udostępnione, w celu umożliwienia korzystania ze środków ochrony prawnej, o których mowa w Dziale IX ustawy PZP, do upływu terminu na ich wniesienie.</w:t>
      </w:r>
    </w:p>
    <w:p w14:paraId="63546AC3" w14:textId="77777777" w:rsidR="0000732F" w:rsidRPr="00C10437" w:rsidRDefault="0000732F" w:rsidP="005155A8">
      <w:pPr>
        <w:pStyle w:val="Akapitzlist"/>
        <w:numPr>
          <w:ilvl w:val="3"/>
          <w:numId w:val="11"/>
        </w:numPr>
        <w:ind w:left="426" w:hanging="426"/>
        <w:rPr>
          <w:sz w:val="22"/>
          <w:szCs w:val="22"/>
        </w:rPr>
      </w:pPr>
      <w:r w:rsidRPr="00C10437">
        <w:rPr>
          <w:sz w:val="22"/>
          <w:szCs w:val="22"/>
        </w:rPr>
        <w:t xml:space="preserve">Zamawiający informuje, że </w:t>
      </w:r>
      <w:r w:rsidRPr="00C10437">
        <w:rPr>
          <w:b/>
          <w:sz w:val="22"/>
          <w:szCs w:val="22"/>
        </w:rPr>
        <w:t>w odniesieniu do Pani/Pana danych osobowych</w:t>
      </w:r>
      <w:r w:rsidRPr="00C10437">
        <w:rPr>
          <w:sz w:val="22"/>
          <w:szCs w:val="22"/>
        </w:rPr>
        <w:t xml:space="preserve"> decyzje nie będą podejmowane w sposób zautomatyzowany, stosownie do art. 22 RODO.</w:t>
      </w:r>
    </w:p>
    <w:p w14:paraId="3890B92B" w14:textId="77777777" w:rsidR="0000732F" w:rsidRPr="00C10437" w:rsidRDefault="0000732F" w:rsidP="005155A8">
      <w:pPr>
        <w:pStyle w:val="Akapitzlist"/>
        <w:numPr>
          <w:ilvl w:val="3"/>
          <w:numId w:val="11"/>
        </w:numPr>
        <w:ind w:left="426" w:hanging="426"/>
        <w:rPr>
          <w:sz w:val="22"/>
          <w:szCs w:val="22"/>
        </w:rPr>
      </w:pPr>
      <w:r w:rsidRPr="00C10437">
        <w:rPr>
          <w:sz w:val="22"/>
          <w:szCs w:val="22"/>
        </w:rPr>
        <w:t xml:space="preserve">W przypadku gdy wykonanie obowiązków, o których mowa w art. 15 ust. 1 - 3 RODO, celem realizacji Pani/Pana uprawnienia wskazanego pkt 8 lit. a) powyżej, wymagałoby niewspółmiernie dużego wysiłku, </w:t>
      </w:r>
      <w:r w:rsidRPr="00C10437">
        <w:rPr>
          <w:b/>
          <w:sz w:val="22"/>
          <w:szCs w:val="22"/>
        </w:rPr>
        <w:t>Zamawiający może żądać od Pana/Pani</w:t>
      </w:r>
      <w:r w:rsidRPr="00C10437">
        <w:rPr>
          <w:sz w:val="22"/>
          <w:szCs w:val="22"/>
        </w:rPr>
        <w:t>, wskazania dodatkowych informacji mających na celu sprecyzowanie żądania, w szczególności podania nazwy lub daty wszczętego albo zakończonego postępowania o udzielenie zamówienia publicznego.</w:t>
      </w:r>
    </w:p>
    <w:p w14:paraId="231C89E7"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Skorzystanie przez Panią/Pana</w:t>
      </w:r>
      <w:r w:rsidRPr="00C10437">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8E3303F" w14:textId="77777777" w:rsidR="0000732F" w:rsidRPr="00C10437" w:rsidRDefault="0000732F" w:rsidP="005155A8">
      <w:pPr>
        <w:pStyle w:val="Akapitzlist"/>
        <w:numPr>
          <w:ilvl w:val="3"/>
          <w:numId w:val="11"/>
        </w:numPr>
        <w:ind w:left="426" w:hanging="426"/>
        <w:rPr>
          <w:sz w:val="22"/>
          <w:szCs w:val="22"/>
        </w:rPr>
      </w:pPr>
      <w:r w:rsidRPr="00C10437">
        <w:rPr>
          <w:b/>
          <w:sz w:val="22"/>
          <w:szCs w:val="22"/>
        </w:rPr>
        <w:t>Skorzystanie przez Panią/Pana</w:t>
      </w:r>
      <w:r w:rsidRPr="00C10437">
        <w:rPr>
          <w:sz w:val="22"/>
          <w:szCs w:val="22"/>
        </w:rPr>
        <w:t>, z uprawnienia wskazanego pkt 8 lit. c) powyżej,</w:t>
      </w:r>
      <w:r w:rsidRPr="00C10437">
        <w:rPr>
          <w:b/>
          <w:sz w:val="22"/>
          <w:szCs w:val="22"/>
        </w:rPr>
        <w:t xml:space="preserve"> </w:t>
      </w:r>
      <w:r w:rsidRPr="00C10437">
        <w:rPr>
          <w:sz w:val="22"/>
          <w:szCs w:val="22"/>
        </w:rPr>
        <w:t>polegającym na</w:t>
      </w:r>
      <w:r w:rsidRPr="00C10437">
        <w:rPr>
          <w:b/>
          <w:sz w:val="22"/>
          <w:szCs w:val="22"/>
        </w:rPr>
        <w:t xml:space="preserve"> </w:t>
      </w:r>
      <w:r w:rsidRPr="00C10437">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10437">
        <w:rPr>
          <w:i/>
          <w:sz w:val="22"/>
          <w:szCs w:val="22"/>
        </w:rPr>
        <w:t xml:space="preserve">prawo do ograniczenia przetwarzania nie </w:t>
      </w:r>
      <w:r w:rsidRPr="00C10437">
        <w:rPr>
          <w:i/>
          <w:sz w:val="22"/>
          <w:szCs w:val="22"/>
        </w:rPr>
        <w:lastRenderedPageBreak/>
        <w:t>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0437">
        <w:rPr>
          <w:sz w:val="22"/>
          <w:szCs w:val="22"/>
        </w:rPr>
        <w:t>).</w:t>
      </w:r>
    </w:p>
    <w:p w14:paraId="5EBEA5BF" w14:textId="77777777" w:rsidR="00A90F09" w:rsidRPr="00C10437" w:rsidRDefault="00A90F09" w:rsidP="00A90F09">
      <w:pPr>
        <w:widowControl/>
        <w:suppressAutoHyphens w:val="0"/>
        <w:jc w:val="both"/>
        <w:rPr>
          <w:sz w:val="22"/>
          <w:szCs w:val="22"/>
        </w:rPr>
      </w:pPr>
    </w:p>
    <w:p w14:paraId="6F26ADC2" w14:textId="77777777" w:rsidR="00605B3E" w:rsidRPr="00C10437" w:rsidRDefault="00605B3E" w:rsidP="009E3CD1">
      <w:pPr>
        <w:widowControl/>
        <w:suppressAutoHyphens w:val="0"/>
        <w:jc w:val="both"/>
        <w:rPr>
          <w:b/>
          <w:bCs/>
          <w:sz w:val="22"/>
          <w:szCs w:val="22"/>
        </w:rPr>
      </w:pPr>
    </w:p>
    <w:p w14:paraId="52E96774" w14:textId="22E2BAD8" w:rsidR="003A08E9" w:rsidRPr="00C10437" w:rsidRDefault="00551F59" w:rsidP="009E3CD1">
      <w:pPr>
        <w:widowControl/>
        <w:suppressAutoHyphens w:val="0"/>
        <w:jc w:val="both"/>
        <w:rPr>
          <w:b/>
          <w:bCs/>
          <w:sz w:val="22"/>
          <w:szCs w:val="22"/>
        </w:rPr>
      </w:pPr>
      <w:r w:rsidRPr="00C10437">
        <w:rPr>
          <w:b/>
          <w:bCs/>
          <w:sz w:val="22"/>
          <w:szCs w:val="22"/>
        </w:rPr>
        <w:t>Rozdział XXI</w:t>
      </w:r>
      <w:r w:rsidR="00A9714D" w:rsidRPr="00C10437">
        <w:rPr>
          <w:b/>
          <w:bCs/>
          <w:sz w:val="22"/>
          <w:szCs w:val="22"/>
        </w:rPr>
        <w:t>I</w:t>
      </w:r>
      <w:r w:rsidRPr="00C10437">
        <w:rPr>
          <w:b/>
          <w:bCs/>
          <w:sz w:val="22"/>
          <w:szCs w:val="22"/>
        </w:rPr>
        <w:t xml:space="preserve"> - </w:t>
      </w:r>
      <w:r w:rsidR="005D0FC0" w:rsidRPr="00C10437">
        <w:rPr>
          <w:b/>
          <w:bCs/>
          <w:sz w:val="22"/>
          <w:szCs w:val="22"/>
        </w:rPr>
        <w:t xml:space="preserve">Załączniki </w:t>
      </w:r>
      <w:r w:rsidR="003A08E9" w:rsidRPr="00C10437">
        <w:rPr>
          <w:b/>
          <w:bCs/>
          <w:sz w:val="22"/>
          <w:szCs w:val="22"/>
        </w:rPr>
        <w:t xml:space="preserve">do </w:t>
      </w:r>
      <w:r w:rsidR="001232D5" w:rsidRPr="00C10437">
        <w:rPr>
          <w:b/>
          <w:bCs/>
          <w:sz w:val="22"/>
          <w:szCs w:val="22"/>
        </w:rPr>
        <w:t>SWZ</w:t>
      </w:r>
    </w:p>
    <w:p w14:paraId="5F32A987" w14:textId="77777777" w:rsidR="005D0FC0" w:rsidRPr="00C10437" w:rsidRDefault="005D0FC0" w:rsidP="003A08E9">
      <w:pPr>
        <w:widowControl/>
        <w:suppressAutoHyphens w:val="0"/>
        <w:jc w:val="both"/>
        <w:rPr>
          <w:sz w:val="22"/>
          <w:szCs w:val="22"/>
        </w:rPr>
      </w:pPr>
      <w:r w:rsidRPr="00C10437">
        <w:rPr>
          <w:sz w:val="22"/>
          <w:szCs w:val="22"/>
        </w:rPr>
        <w:t>Załącznik A – Opis Przedmiotu Zamówienia</w:t>
      </w:r>
    </w:p>
    <w:p w14:paraId="359E7876" w14:textId="77777777" w:rsidR="005D0FC0" w:rsidRPr="00C10437" w:rsidRDefault="005D0FC0" w:rsidP="003A08E9">
      <w:pPr>
        <w:widowControl/>
        <w:suppressAutoHyphens w:val="0"/>
        <w:jc w:val="both"/>
        <w:rPr>
          <w:sz w:val="22"/>
          <w:szCs w:val="22"/>
        </w:rPr>
      </w:pPr>
      <w:r w:rsidRPr="00C10437">
        <w:rPr>
          <w:sz w:val="22"/>
          <w:szCs w:val="22"/>
        </w:rPr>
        <w:t>Załącznik nr 1 – Formularz oferty</w:t>
      </w:r>
    </w:p>
    <w:p w14:paraId="1B80073C" w14:textId="7C90CDDC" w:rsidR="003A08E9" w:rsidRPr="00C10437" w:rsidRDefault="005D0FC0" w:rsidP="00D91BDC">
      <w:pPr>
        <w:widowControl/>
        <w:suppressAutoHyphens w:val="0"/>
        <w:jc w:val="both"/>
        <w:rPr>
          <w:sz w:val="22"/>
          <w:szCs w:val="22"/>
        </w:rPr>
      </w:pPr>
      <w:r w:rsidRPr="00C10437">
        <w:rPr>
          <w:sz w:val="22"/>
          <w:szCs w:val="22"/>
        </w:rPr>
        <w:t xml:space="preserve">Załącznik nr </w:t>
      </w:r>
      <w:r w:rsidR="00503971" w:rsidRPr="00C10437">
        <w:rPr>
          <w:sz w:val="22"/>
          <w:szCs w:val="22"/>
        </w:rPr>
        <w:t>2</w:t>
      </w:r>
      <w:r w:rsidRPr="00C10437">
        <w:rPr>
          <w:sz w:val="22"/>
          <w:szCs w:val="22"/>
        </w:rPr>
        <w:t xml:space="preserve"> – </w:t>
      </w:r>
      <w:r w:rsidR="00AE1BFA" w:rsidRPr="00C10437">
        <w:rPr>
          <w:sz w:val="22"/>
          <w:szCs w:val="22"/>
        </w:rPr>
        <w:t xml:space="preserve">Projektowane </w:t>
      </w:r>
      <w:r w:rsidR="00555FCA" w:rsidRPr="00C10437">
        <w:rPr>
          <w:sz w:val="22"/>
          <w:szCs w:val="22"/>
        </w:rPr>
        <w:t xml:space="preserve">postanowienia </w:t>
      </w:r>
      <w:r w:rsidRPr="00C10437">
        <w:rPr>
          <w:sz w:val="22"/>
          <w:szCs w:val="22"/>
        </w:rPr>
        <w:t>umowy</w:t>
      </w:r>
      <w:r w:rsidR="003A08E9" w:rsidRPr="00C10437">
        <w:rPr>
          <w:sz w:val="22"/>
          <w:szCs w:val="22"/>
        </w:rPr>
        <w:br w:type="page"/>
      </w:r>
    </w:p>
    <w:p w14:paraId="19A23D66" w14:textId="77777777" w:rsidR="008D5480" w:rsidRPr="00C10437" w:rsidRDefault="008D5480">
      <w:pPr>
        <w:widowControl/>
        <w:suppressAutoHyphens w:val="0"/>
        <w:jc w:val="left"/>
        <w:rPr>
          <w:b/>
          <w:bCs/>
          <w:sz w:val="22"/>
          <w:szCs w:val="22"/>
        </w:rPr>
      </w:pPr>
    </w:p>
    <w:p w14:paraId="001A392A" w14:textId="77777777" w:rsidR="00AD0041" w:rsidRPr="00C10437" w:rsidRDefault="00AD0041" w:rsidP="00AD0041">
      <w:pPr>
        <w:widowControl/>
        <w:suppressAutoHyphens w:val="0"/>
        <w:jc w:val="right"/>
        <w:rPr>
          <w:b/>
          <w:bCs/>
          <w:sz w:val="22"/>
          <w:szCs w:val="22"/>
          <w:u w:val="single"/>
        </w:rPr>
      </w:pPr>
      <w:r w:rsidRPr="00C10437">
        <w:rPr>
          <w:b/>
          <w:bCs/>
          <w:sz w:val="22"/>
          <w:szCs w:val="22"/>
        </w:rPr>
        <w:t>Załącznik nr 1 do SWZ</w:t>
      </w:r>
    </w:p>
    <w:p w14:paraId="090FC233" w14:textId="77777777" w:rsidR="00AD0041" w:rsidRPr="00C10437" w:rsidRDefault="00AD0041" w:rsidP="00AD0041">
      <w:pPr>
        <w:widowControl/>
        <w:suppressAutoHyphens w:val="0"/>
        <w:rPr>
          <w:b/>
          <w:bCs/>
          <w:sz w:val="22"/>
          <w:szCs w:val="22"/>
        </w:rPr>
      </w:pPr>
      <w:r w:rsidRPr="00C10437">
        <w:rPr>
          <w:b/>
          <w:bCs/>
          <w:sz w:val="22"/>
          <w:szCs w:val="22"/>
          <w:u w:val="single"/>
        </w:rPr>
        <w:t xml:space="preserve">FORMULARZ      OFERTY </w:t>
      </w:r>
    </w:p>
    <w:p w14:paraId="3C99CC03" w14:textId="77777777" w:rsidR="00AD0041" w:rsidRPr="00C10437" w:rsidRDefault="00AD0041" w:rsidP="00AD0041">
      <w:pPr>
        <w:widowControl/>
        <w:suppressAutoHyphens w:val="0"/>
        <w:ind w:left="540"/>
        <w:jc w:val="both"/>
        <w:rPr>
          <w:b/>
          <w:bCs/>
          <w:sz w:val="22"/>
          <w:szCs w:val="22"/>
        </w:rPr>
      </w:pPr>
      <w:r w:rsidRPr="00C10437">
        <w:rPr>
          <w:b/>
          <w:bCs/>
          <w:sz w:val="22"/>
          <w:szCs w:val="22"/>
        </w:rPr>
        <w:t>________________________________________________________________</w:t>
      </w:r>
    </w:p>
    <w:p w14:paraId="73345AC1" w14:textId="77777777" w:rsidR="00AD0041" w:rsidRPr="00C10437" w:rsidRDefault="00AD0041" w:rsidP="00AD0041">
      <w:pPr>
        <w:widowControl/>
        <w:suppressAutoHyphens w:val="0"/>
        <w:jc w:val="both"/>
        <w:outlineLvl w:val="0"/>
        <w:rPr>
          <w:b/>
          <w:bCs/>
          <w:sz w:val="22"/>
          <w:szCs w:val="22"/>
        </w:rPr>
      </w:pPr>
      <w:r w:rsidRPr="00C10437">
        <w:rPr>
          <w:b/>
          <w:bCs/>
          <w:i/>
          <w:iCs/>
          <w:sz w:val="22"/>
          <w:szCs w:val="22"/>
          <w:u w:val="single"/>
        </w:rPr>
        <w:t>ZAMAWIAJĄCY –</w:t>
      </w:r>
      <w:r w:rsidRPr="00C10437">
        <w:rPr>
          <w:i/>
          <w:iCs/>
          <w:sz w:val="22"/>
          <w:szCs w:val="22"/>
          <w:u w:val="single"/>
        </w:rPr>
        <w:t xml:space="preserve"> </w:t>
      </w:r>
      <w:r w:rsidRPr="00C10437">
        <w:rPr>
          <w:b/>
          <w:bCs/>
          <w:sz w:val="22"/>
          <w:szCs w:val="22"/>
        </w:rPr>
        <w:t xml:space="preserve">Uniwersytet Jagielloński </w:t>
      </w:r>
    </w:p>
    <w:p w14:paraId="3A8AA090" w14:textId="77777777" w:rsidR="00AD0041" w:rsidRPr="00C10437" w:rsidRDefault="00AD0041" w:rsidP="00AD0041">
      <w:pPr>
        <w:widowControl/>
        <w:suppressAutoHyphens w:val="0"/>
        <w:jc w:val="both"/>
        <w:rPr>
          <w:i/>
          <w:iCs/>
          <w:sz w:val="22"/>
          <w:szCs w:val="22"/>
          <w:u w:val="single"/>
        </w:rPr>
      </w:pPr>
      <w:r w:rsidRPr="00C10437">
        <w:rPr>
          <w:b/>
          <w:bCs/>
          <w:sz w:val="22"/>
          <w:szCs w:val="22"/>
        </w:rPr>
        <w:t>Ul. Gołębia 24, 31 – 007 Kraków;</w:t>
      </w:r>
    </w:p>
    <w:p w14:paraId="733E974A" w14:textId="77777777" w:rsidR="00AD0041" w:rsidRPr="00C10437" w:rsidRDefault="00AD0041" w:rsidP="00AD0041">
      <w:pPr>
        <w:widowControl/>
        <w:suppressAutoHyphens w:val="0"/>
        <w:jc w:val="both"/>
        <w:rPr>
          <w:b/>
          <w:bCs/>
          <w:sz w:val="22"/>
          <w:szCs w:val="22"/>
        </w:rPr>
      </w:pPr>
      <w:r w:rsidRPr="00C10437">
        <w:rPr>
          <w:i/>
          <w:iCs/>
          <w:sz w:val="22"/>
          <w:szCs w:val="22"/>
          <w:u w:val="single"/>
        </w:rPr>
        <w:t xml:space="preserve">Jednostka prowadząca sprawę – </w:t>
      </w:r>
      <w:r w:rsidRPr="00C10437">
        <w:rPr>
          <w:b/>
          <w:bCs/>
          <w:sz w:val="22"/>
          <w:szCs w:val="22"/>
        </w:rPr>
        <w:t>Dział Zamówień Publicznych UJ</w:t>
      </w:r>
    </w:p>
    <w:p w14:paraId="433EF010" w14:textId="5606DCEF" w:rsidR="00AD0041" w:rsidRPr="00C10437" w:rsidRDefault="00AD0041" w:rsidP="00AD0041">
      <w:pPr>
        <w:widowControl/>
        <w:suppressAutoHyphens w:val="0"/>
        <w:jc w:val="both"/>
        <w:outlineLvl w:val="0"/>
        <w:rPr>
          <w:b/>
          <w:bCs/>
          <w:sz w:val="22"/>
          <w:szCs w:val="22"/>
        </w:rPr>
      </w:pPr>
      <w:r w:rsidRPr="00C10437">
        <w:rPr>
          <w:b/>
          <w:bCs/>
          <w:sz w:val="22"/>
          <w:szCs w:val="22"/>
        </w:rPr>
        <w:t>Ul. Straszewskiego 25/</w:t>
      </w:r>
      <w:r w:rsidR="00341332" w:rsidRPr="00C10437">
        <w:rPr>
          <w:b/>
          <w:bCs/>
          <w:sz w:val="22"/>
          <w:szCs w:val="22"/>
        </w:rPr>
        <w:t>3 i 4</w:t>
      </w:r>
      <w:r w:rsidRPr="00C10437">
        <w:rPr>
          <w:b/>
          <w:bCs/>
          <w:sz w:val="22"/>
          <w:szCs w:val="22"/>
        </w:rPr>
        <w:t xml:space="preserve">, </w:t>
      </w:r>
      <w:r w:rsidRPr="00C10437">
        <w:rPr>
          <w:b/>
          <w:sz w:val="22"/>
          <w:szCs w:val="22"/>
        </w:rPr>
        <w:t>31-113 Kraków</w:t>
      </w:r>
    </w:p>
    <w:p w14:paraId="608C6B27" w14:textId="77777777" w:rsidR="00AD0041" w:rsidRPr="00C10437" w:rsidRDefault="00AD0041" w:rsidP="00AD0041">
      <w:pPr>
        <w:widowControl/>
        <w:tabs>
          <w:tab w:val="left" w:pos="540"/>
        </w:tabs>
        <w:suppressAutoHyphens w:val="0"/>
        <w:jc w:val="both"/>
        <w:rPr>
          <w:b/>
          <w:bCs/>
          <w:sz w:val="22"/>
          <w:szCs w:val="22"/>
        </w:rPr>
      </w:pPr>
      <w:r w:rsidRPr="00C10437">
        <w:rPr>
          <w:b/>
          <w:bCs/>
          <w:sz w:val="22"/>
          <w:szCs w:val="22"/>
        </w:rPr>
        <w:t>________________________________________________________________</w:t>
      </w:r>
    </w:p>
    <w:p w14:paraId="05F7B31A" w14:textId="77777777" w:rsidR="00AD0041" w:rsidRPr="00C10437" w:rsidRDefault="00AD0041" w:rsidP="00AD0041">
      <w:pPr>
        <w:widowControl/>
        <w:suppressAutoHyphens w:val="0"/>
        <w:jc w:val="both"/>
        <w:rPr>
          <w:sz w:val="22"/>
          <w:szCs w:val="22"/>
        </w:rPr>
      </w:pPr>
      <w:r w:rsidRPr="00C10437">
        <w:rPr>
          <w:sz w:val="22"/>
          <w:szCs w:val="22"/>
        </w:rPr>
        <w:t xml:space="preserve">Nazwa (Firma) Wykonawcy – </w:t>
      </w:r>
    </w:p>
    <w:p w14:paraId="0A9EB08F" w14:textId="77777777" w:rsidR="00AD0041" w:rsidRPr="00C10437" w:rsidRDefault="00AD0041" w:rsidP="00AD0041">
      <w:pPr>
        <w:widowControl/>
        <w:suppressAutoHyphens w:val="0"/>
        <w:jc w:val="both"/>
        <w:rPr>
          <w:sz w:val="22"/>
          <w:szCs w:val="22"/>
        </w:rPr>
      </w:pPr>
    </w:p>
    <w:p w14:paraId="04E815B3" w14:textId="77777777" w:rsidR="00AD0041" w:rsidRPr="00C10437" w:rsidRDefault="00AD0041" w:rsidP="00AD0041">
      <w:pPr>
        <w:widowControl/>
        <w:suppressAutoHyphens w:val="0"/>
        <w:jc w:val="both"/>
        <w:rPr>
          <w:sz w:val="22"/>
          <w:szCs w:val="22"/>
        </w:rPr>
      </w:pPr>
      <w:r w:rsidRPr="00C10437">
        <w:rPr>
          <w:sz w:val="22"/>
          <w:szCs w:val="22"/>
        </w:rPr>
        <w:t>………………………………………………………………………………….,</w:t>
      </w:r>
    </w:p>
    <w:p w14:paraId="56952CE6" w14:textId="77777777" w:rsidR="00AD0041" w:rsidRPr="00C10437" w:rsidRDefault="00AD0041" w:rsidP="00AD0041">
      <w:pPr>
        <w:widowControl/>
        <w:suppressAutoHyphens w:val="0"/>
        <w:jc w:val="both"/>
        <w:rPr>
          <w:sz w:val="22"/>
          <w:szCs w:val="22"/>
        </w:rPr>
      </w:pPr>
      <w:r w:rsidRPr="00C10437">
        <w:rPr>
          <w:sz w:val="22"/>
          <w:szCs w:val="22"/>
        </w:rPr>
        <w:t xml:space="preserve">Adres siedziby – </w:t>
      </w:r>
    </w:p>
    <w:p w14:paraId="33E8483A" w14:textId="77777777" w:rsidR="00AD0041" w:rsidRPr="00C10437" w:rsidRDefault="00AD0041" w:rsidP="00AD0041">
      <w:pPr>
        <w:widowControl/>
        <w:suppressAutoHyphens w:val="0"/>
        <w:jc w:val="both"/>
        <w:rPr>
          <w:sz w:val="22"/>
          <w:szCs w:val="22"/>
        </w:rPr>
      </w:pPr>
    </w:p>
    <w:p w14:paraId="71279649" w14:textId="77777777" w:rsidR="00AD0041" w:rsidRPr="00C10437" w:rsidRDefault="00AD0041" w:rsidP="00AD0041">
      <w:pPr>
        <w:widowControl/>
        <w:suppressAutoHyphens w:val="0"/>
        <w:jc w:val="both"/>
        <w:rPr>
          <w:sz w:val="22"/>
          <w:szCs w:val="22"/>
        </w:rPr>
      </w:pPr>
      <w:r w:rsidRPr="00C10437">
        <w:rPr>
          <w:sz w:val="22"/>
          <w:szCs w:val="22"/>
        </w:rPr>
        <w:t>……………………………………………………………………………………,</w:t>
      </w:r>
    </w:p>
    <w:p w14:paraId="16BD57B9" w14:textId="77777777" w:rsidR="00AD0041" w:rsidRPr="00C10437" w:rsidRDefault="00AD0041" w:rsidP="00AD0041">
      <w:pPr>
        <w:widowControl/>
        <w:suppressAutoHyphens w:val="0"/>
        <w:jc w:val="both"/>
        <w:rPr>
          <w:sz w:val="22"/>
          <w:szCs w:val="22"/>
        </w:rPr>
      </w:pPr>
      <w:r w:rsidRPr="00C10437">
        <w:rPr>
          <w:sz w:val="22"/>
          <w:szCs w:val="22"/>
        </w:rPr>
        <w:t xml:space="preserve">Adres do korespondencji – </w:t>
      </w:r>
    </w:p>
    <w:p w14:paraId="78DB0894" w14:textId="77777777" w:rsidR="00AD0041" w:rsidRPr="00C10437" w:rsidRDefault="00AD0041" w:rsidP="00AD0041">
      <w:pPr>
        <w:widowControl/>
        <w:suppressAutoHyphens w:val="0"/>
        <w:jc w:val="both"/>
        <w:rPr>
          <w:sz w:val="22"/>
          <w:szCs w:val="22"/>
        </w:rPr>
      </w:pPr>
    </w:p>
    <w:p w14:paraId="05E514B3" w14:textId="77777777" w:rsidR="00AD0041" w:rsidRPr="00C10437" w:rsidRDefault="00AD0041" w:rsidP="00AD0041">
      <w:pPr>
        <w:widowControl/>
        <w:suppressAutoHyphens w:val="0"/>
        <w:jc w:val="both"/>
        <w:rPr>
          <w:sz w:val="22"/>
          <w:szCs w:val="22"/>
          <w:lang w:val="pt-BR"/>
        </w:rPr>
      </w:pPr>
      <w:r w:rsidRPr="00C10437">
        <w:rPr>
          <w:sz w:val="22"/>
          <w:szCs w:val="22"/>
          <w:lang w:val="pt-BR"/>
        </w:rPr>
        <w:t>……………………………………………………………………………………,</w:t>
      </w:r>
    </w:p>
    <w:p w14:paraId="4057BF1D" w14:textId="77777777" w:rsidR="00AD0041" w:rsidRPr="00C10437" w:rsidRDefault="00AD0041" w:rsidP="00AD0041">
      <w:pPr>
        <w:widowControl/>
        <w:suppressAutoHyphens w:val="0"/>
        <w:jc w:val="both"/>
        <w:rPr>
          <w:sz w:val="22"/>
          <w:szCs w:val="22"/>
          <w:lang w:val="pt-BR"/>
        </w:rPr>
      </w:pPr>
    </w:p>
    <w:p w14:paraId="014B9C32"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 xml:space="preserve">Tel. - ......................................................; </w:t>
      </w:r>
    </w:p>
    <w:p w14:paraId="4CB3E9C7" w14:textId="77777777" w:rsidR="00AD0041" w:rsidRPr="00C10437" w:rsidRDefault="00AD0041" w:rsidP="00AD0041">
      <w:pPr>
        <w:widowControl/>
        <w:suppressAutoHyphens w:val="0"/>
        <w:jc w:val="both"/>
        <w:rPr>
          <w:sz w:val="22"/>
          <w:szCs w:val="22"/>
          <w:lang w:val="pt-BR"/>
        </w:rPr>
      </w:pPr>
    </w:p>
    <w:p w14:paraId="2D1C594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E-mail: ..............................................................;</w:t>
      </w:r>
    </w:p>
    <w:p w14:paraId="339AB464" w14:textId="77777777" w:rsidR="00AD0041" w:rsidRPr="00C10437" w:rsidRDefault="00AD0041" w:rsidP="00AD0041">
      <w:pPr>
        <w:widowControl/>
        <w:suppressAutoHyphens w:val="0"/>
        <w:jc w:val="both"/>
        <w:rPr>
          <w:sz w:val="22"/>
          <w:szCs w:val="22"/>
          <w:lang w:val="pt-BR"/>
        </w:rPr>
      </w:pPr>
    </w:p>
    <w:p w14:paraId="51073CD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NIP - .................................................; REGON - .................................................;</w:t>
      </w:r>
    </w:p>
    <w:p w14:paraId="1DB6D0A4" w14:textId="77777777" w:rsidR="00AD0041" w:rsidRPr="00C10437" w:rsidRDefault="00AD0041" w:rsidP="00AD0041">
      <w:pPr>
        <w:widowControl/>
        <w:suppressAutoHyphens w:val="0"/>
        <w:jc w:val="both"/>
        <w:outlineLvl w:val="0"/>
        <w:rPr>
          <w:sz w:val="22"/>
          <w:szCs w:val="22"/>
          <w:lang w:val="pt-BR"/>
        </w:rPr>
      </w:pPr>
    </w:p>
    <w:p w14:paraId="096EDBB4" w14:textId="77777777" w:rsidR="00AD0041" w:rsidRPr="00C10437" w:rsidRDefault="00AD0041" w:rsidP="00AD0041">
      <w:pPr>
        <w:widowControl/>
        <w:suppressAutoHyphens w:val="0"/>
        <w:jc w:val="both"/>
        <w:outlineLvl w:val="0"/>
        <w:rPr>
          <w:sz w:val="22"/>
          <w:szCs w:val="22"/>
        </w:rPr>
      </w:pPr>
      <w:r w:rsidRPr="00C10437">
        <w:rPr>
          <w:sz w:val="22"/>
          <w:szCs w:val="22"/>
        </w:rPr>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Pr="00C10437" w:rsidRDefault="00AD0041" w:rsidP="00AD0041">
      <w:pPr>
        <w:widowControl/>
        <w:suppressAutoHyphens w:val="0"/>
        <w:jc w:val="both"/>
        <w:outlineLvl w:val="0"/>
        <w:rPr>
          <w:sz w:val="22"/>
          <w:szCs w:val="22"/>
        </w:rPr>
      </w:pPr>
      <w:r w:rsidRPr="00C10437">
        <w:rPr>
          <w:sz w:val="22"/>
          <w:szCs w:val="22"/>
        </w:rPr>
        <w:t>https://.........................</w:t>
      </w:r>
    </w:p>
    <w:p w14:paraId="01206217" w14:textId="77777777" w:rsidR="00AD0041" w:rsidRPr="00C10437" w:rsidRDefault="00AD0041" w:rsidP="00AD0041">
      <w:pPr>
        <w:widowControl/>
        <w:suppressAutoHyphens w:val="0"/>
        <w:jc w:val="both"/>
        <w:outlineLvl w:val="0"/>
        <w:rPr>
          <w:sz w:val="22"/>
          <w:szCs w:val="22"/>
          <w:lang w:val="pt-BR"/>
        </w:rPr>
      </w:pPr>
    </w:p>
    <w:p w14:paraId="525FCB85" w14:textId="1DEFB439" w:rsidR="00AD0041" w:rsidRPr="00C10437" w:rsidRDefault="00AD0041" w:rsidP="00AD0041">
      <w:pPr>
        <w:pStyle w:val="Nagwek"/>
        <w:spacing w:line="240" w:lineRule="auto"/>
        <w:jc w:val="both"/>
        <w:rPr>
          <w:rFonts w:ascii="Times New Roman" w:hAnsi="Times New Roman" w:cs="Times New Roman"/>
          <w:sz w:val="22"/>
          <w:szCs w:val="22"/>
        </w:rPr>
      </w:pPr>
      <w:r w:rsidRPr="00C10437">
        <w:rPr>
          <w:rFonts w:ascii="Times New Roman" w:hAnsi="Times New Roman" w:cs="Times New Roman"/>
          <w:i/>
          <w:iCs/>
          <w:sz w:val="22"/>
          <w:szCs w:val="22"/>
          <w:u w:val="single"/>
        </w:rPr>
        <w:t>Nawiązując do ogłoszonego postępowania w trybie podstawowym b</w:t>
      </w:r>
      <w:r w:rsidRPr="005E34BE">
        <w:rPr>
          <w:rFonts w:ascii="Times New Roman" w:hAnsi="Times New Roman" w:cs="Times New Roman"/>
          <w:i/>
          <w:iCs/>
          <w:sz w:val="22"/>
          <w:szCs w:val="22"/>
          <w:u w:val="single"/>
        </w:rPr>
        <w:t xml:space="preserve">ez możliwości negocjacji </w:t>
      </w:r>
      <w:r w:rsidRPr="005E34BE">
        <w:rPr>
          <w:rFonts w:ascii="Times New Roman" w:hAnsi="Times New Roman" w:cs="Times New Roman"/>
          <w:i/>
          <w:sz w:val="22"/>
          <w:szCs w:val="22"/>
          <w:u w:val="single"/>
        </w:rPr>
        <w:t xml:space="preserve">na </w:t>
      </w:r>
      <w:r w:rsidR="0011548D" w:rsidRPr="005E34BE">
        <w:rPr>
          <w:rFonts w:ascii="Times New Roman" w:hAnsi="Times New Roman" w:cs="Times New Roman"/>
          <w:i/>
          <w:sz w:val="22"/>
          <w:szCs w:val="22"/>
          <w:u w:val="single"/>
        </w:rPr>
        <w:t>w</w:t>
      </w:r>
      <w:r w:rsidR="00775964" w:rsidRPr="005E34BE">
        <w:rPr>
          <w:rFonts w:ascii="Times New Roman" w:hAnsi="Times New Roman" w:cs="Times New Roman"/>
          <w:i/>
          <w:iCs/>
          <w:sz w:val="22"/>
          <w:szCs w:val="22"/>
          <w:u w:val="single"/>
        </w:rPr>
        <w:t>yłonienie Wykonawcy w zakresie</w:t>
      </w:r>
      <w:r w:rsidR="00B2674A" w:rsidRPr="005E34BE">
        <w:rPr>
          <w:rFonts w:ascii="Times New Roman" w:hAnsi="Times New Roman" w:cs="Times New Roman"/>
          <w:i/>
          <w:iCs/>
          <w:sz w:val="22"/>
          <w:szCs w:val="22"/>
          <w:u w:val="single"/>
        </w:rPr>
        <w:t xml:space="preserve"> </w:t>
      </w:r>
      <w:r w:rsidR="005E34BE" w:rsidRPr="005E34BE">
        <w:rPr>
          <w:rFonts w:ascii="Times New Roman" w:hAnsi="Times New Roman" w:cs="Times New Roman"/>
          <w:i/>
          <w:iCs/>
          <w:sz w:val="22"/>
          <w:szCs w:val="22"/>
          <w:u w:val="single"/>
        </w:rPr>
        <w:t>renowacji elewacji budynku Instytutu Geografii i Gospodarki Przestrzennej UJ, ul. Gronostajowa 7 w Krakowie</w:t>
      </w:r>
      <w:r w:rsidR="00B26E6B" w:rsidRPr="00C10437">
        <w:rPr>
          <w:rFonts w:ascii="Times New Roman" w:hAnsi="Times New Roman" w:cs="Times New Roman"/>
          <w:i/>
          <w:iCs/>
          <w:sz w:val="22"/>
          <w:szCs w:val="22"/>
          <w:u w:val="single"/>
        </w:rPr>
        <w:t>,</w:t>
      </w:r>
      <w:r w:rsidR="00B2674A">
        <w:rPr>
          <w:rFonts w:ascii="Times New Roman" w:hAnsi="Times New Roman" w:cs="Times New Roman"/>
          <w:i/>
          <w:iCs/>
          <w:sz w:val="22"/>
          <w:szCs w:val="22"/>
          <w:u w:val="single"/>
        </w:rPr>
        <w:t xml:space="preserve"> nr sprawy: </w:t>
      </w:r>
      <w:r w:rsidR="00A03A4D" w:rsidRPr="00C10437">
        <w:rPr>
          <w:rFonts w:ascii="Times New Roman" w:hAnsi="Times New Roman" w:cs="Times New Roman"/>
          <w:i/>
          <w:iCs/>
          <w:sz w:val="22"/>
          <w:szCs w:val="22"/>
          <w:u w:val="single"/>
        </w:rPr>
        <w:t>80.272.</w:t>
      </w:r>
      <w:r w:rsidR="005E34BE">
        <w:rPr>
          <w:rFonts w:ascii="Times New Roman" w:hAnsi="Times New Roman" w:cs="Times New Roman"/>
          <w:i/>
          <w:iCs/>
          <w:sz w:val="22"/>
          <w:szCs w:val="22"/>
          <w:u w:val="single"/>
        </w:rPr>
        <w:t>311</w:t>
      </w:r>
      <w:r w:rsidR="00A03A4D"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00B2674A">
        <w:rPr>
          <w:rFonts w:ascii="Times New Roman" w:hAnsi="Times New Roman" w:cs="Times New Roman"/>
          <w:i/>
          <w:iCs/>
          <w:sz w:val="22"/>
          <w:szCs w:val="22"/>
          <w:u w:val="single"/>
        </w:rPr>
        <w:t>,</w:t>
      </w:r>
      <w:r w:rsidR="00B26E6B" w:rsidRPr="00C10437">
        <w:rPr>
          <w:rFonts w:ascii="Times New Roman" w:hAnsi="Times New Roman" w:cs="Times New Roman"/>
          <w:i/>
          <w:iCs/>
          <w:sz w:val="22"/>
          <w:szCs w:val="22"/>
          <w:u w:val="single"/>
        </w:rPr>
        <w:t xml:space="preserve"> </w:t>
      </w:r>
      <w:r w:rsidRPr="00C10437">
        <w:rPr>
          <w:rFonts w:ascii="Times New Roman" w:hAnsi="Times New Roman" w:cs="Times New Roman"/>
          <w:i/>
          <w:iCs/>
          <w:sz w:val="22"/>
          <w:szCs w:val="22"/>
          <w:u w:val="single"/>
        </w:rPr>
        <w:t>składamy poniższą ofertę:</w:t>
      </w:r>
    </w:p>
    <w:p w14:paraId="400F8BE1" w14:textId="77777777" w:rsidR="00AD0041" w:rsidRPr="00C10437" w:rsidRDefault="00AD0041" w:rsidP="00AD0041">
      <w:pPr>
        <w:widowControl/>
        <w:suppressAutoHyphens w:val="0"/>
        <w:ind w:left="426" w:hanging="426"/>
        <w:jc w:val="both"/>
        <w:rPr>
          <w:i/>
          <w:iCs/>
          <w:sz w:val="22"/>
          <w:szCs w:val="22"/>
          <w:u w:val="single"/>
        </w:rPr>
      </w:pPr>
    </w:p>
    <w:p w14:paraId="2F75FE85" w14:textId="50354E92" w:rsidR="00AD0041" w:rsidRPr="000426D4"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oferujemy cenę łączną za </w:t>
      </w:r>
      <w:r w:rsidRPr="000426D4">
        <w:rPr>
          <w:sz w:val="22"/>
          <w:szCs w:val="22"/>
        </w:rPr>
        <w:t>całość przedmiotu zamówienia (zgodnie z wyceną ofertową dla realizacji zamówienia) za kwotę netto …………………</w:t>
      </w:r>
      <w:r w:rsidRPr="000426D4">
        <w:rPr>
          <w:i/>
          <w:iCs/>
          <w:sz w:val="22"/>
          <w:szCs w:val="22"/>
        </w:rPr>
        <w:t>*</w:t>
      </w:r>
      <w:r w:rsidRPr="000426D4">
        <w:rPr>
          <w:sz w:val="22"/>
          <w:szCs w:val="22"/>
        </w:rPr>
        <w:t>, plus należny podatek VAT, co</w:t>
      </w:r>
      <w:r w:rsidR="00405BC0" w:rsidRPr="000426D4">
        <w:rPr>
          <w:sz w:val="22"/>
          <w:szCs w:val="22"/>
        </w:rPr>
        <w:t xml:space="preserve"> </w:t>
      </w:r>
      <w:r w:rsidRPr="000426D4">
        <w:rPr>
          <w:sz w:val="22"/>
          <w:szCs w:val="22"/>
        </w:rPr>
        <w:t>daje kwotę brutto ….......................</w:t>
      </w:r>
      <w:r w:rsidRPr="000426D4">
        <w:rPr>
          <w:i/>
          <w:iCs/>
          <w:sz w:val="22"/>
          <w:szCs w:val="22"/>
        </w:rPr>
        <w:t xml:space="preserve"> * </w:t>
      </w:r>
      <w:r w:rsidRPr="000426D4">
        <w:rPr>
          <w:sz w:val="22"/>
          <w:szCs w:val="22"/>
        </w:rPr>
        <w:t xml:space="preserve"> (słownie …………………………………....</w:t>
      </w:r>
      <w:r w:rsidRPr="000426D4">
        <w:rPr>
          <w:i/>
          <w:iCs/>
          <w:sz w:val="22"/>
          <w:szCs w:val="22"/>
        </w:rPr>
        <w:t xml:space="preserve"> *</w:t>
      </w:r>
      <w:r w:rsidRPr="000426D4">
        <w:rPr>
          <w:sz w:val="22"/>
          <w:szCs w:val="22"/>
        </w:rPr>
        <w:t>),</w:t>
      </w:r>
    </w:p>
    <w:p w14:paraId="7B6F24D0" w14:textId="01ED4718" w:rsidR="008557F3" w:rsidRPr="000426D4" w:rsidRDefault="008557F3" w:rsidP="007847CE">
      <w:pPr>
        <w:widowControl/>
        <w:suppressAutoHyphens w:val="0"/>
        <w:spacing w:line="276" w:lineRule="auto"/>
        <w:ind w:left="426"/>
        <w:jc w:val="both"/>
        <w:rPr>
          <w:sz w:val="22"/>
          <w:szCs w:val="22"/>
        </w:rPr>
      </w:pPr>
      <w:r w:rsidRPr="000426D4">
        <w:rPr>
          <w:sz w:val="22"/>
          <w:szCs w:val="22"/>
        </w:rPr>
        <w:t xml:space="preserve">w tym </w:t>
      </w:r>
    </w:p>
    <w:p w14:paraId="5EAC12B7" w14:textId="77777777" w:rsidR="008557F3" w:rsidRPr="000426D4" w:rsidRDefault="008557F3" w:rsidP="007847CE">
      <w:pPr>
        <w:pStyle w:val="Akapitzlist"/>
        <w:numPr>
          <w:ilvl w:val="0"/>
          <w:numId w:val="0"/>
        </w:numPr>
        <w:ind w:left="375"/>
        <w:rPr>
          <w:sz w:val="22"/>
          <w:szCs w:val="22"/>
        </w:rPr>
      </w:pPr>
      <w:r w:rsidRPr="000426D4">
        <w:rPr>
          <w:sz w:val="22"/>
          <w:szCs w:val="22"/>
        </w:rPr>
        <w:t xml:space="preserve">a) stawka roboczogodziny ……. zł brutto. </w:t>
      </w:r>
    </w:p>
    <w:p w14:paraId="0A56DE7C" w14:textId="77777777" w:rsidR="008557F3" w:rsidRPr="000426D4" w:rsidRDefault="008557F3" w:rsidP="007847CE">
      <w:pPr>
        <w:pStyle w:val="Akapitzlist"/>
        <w:numPr>
          <w:ilvl w:val="0"/>
          <w:numId w:val="0"/>
        </w:numPr>
        <w:ind w:left="375"/>
        <w:rPr>
          <w:sz w:val="22"/>
          <w:szCs w:val="22"/>
        </w:rPr>
      </w:pPr>
      <w:r w:rsidRPr="000426D4">
        <w:rPr>
          <w:sz w:val="22"/>
          <w:szCs w:val="22"/>
        </w:rPr>
        <w:t xml:space="preserve">b) koszty pośrednie………….% </w:t>
      </w:r>
    </w:p>
    <w:p w14:paraId="41A1F305" w14:textId="77777777" w:rsidR="008557F3" w:rsidRPr="000426D4" w:rsidRDefault="008557F3" w:rsidP="007847CE">
      <w:pPr>
        <w:pStyle w:val="Akapitzlist"/>
        <w:numPr>
          <w:ilvl w:val="0"/>
          <w:numId w:val="0"/>
        </w:numPr>
        <w:ind w:left="375"/>
        <w:rPr>
          <w:sz w:val="22"/>
          <w:szCs w:val="22"/>
        </w:rPr>
      </w:pPr>
      <w:r w:rsidRPr="000426D4">
        <w:rPr>
          <w:sz w:val="22"/>
          <w:szCs w:val="22"/>
        </w:rPr>
        <w:t>c) zysk……………….%</w:t>
      </w:r>
    </w:p>
    <w:p w14:paraId="5CF96237" w14:textId="77777777" w:rsidR="008557F3" w:rsidRPr="000426D4" w:rsidRDefault="008557F3" w:rsidP="007847CE">
      <w:pPr>
        <w:widowControl/>
        <w:suppressAutoHyphens w:val="0"/>
        <w:spacing w:line="276" w:lineRule="auto"/>
        <w:ind w:left="426"/>
        <w:jc w:val="both"/>
        <w:rPr>
          <w:sz w:val="22"/>
          <w:szCs w:val="22"/>
        </w:rPr>
      </w:pPr>
    </w:p>
    <w:p w14:paraId="5CB20E9B" w14:textId="77F50618" w:rsidR="00AD0041" w:rsidRPr="00C10437" w:rsidRDefault="00AD0041" w:rsidP="00B8535B">
      <w:pPr>
        <w:widowControl/>
        <w:numPr>
          <w:ilvl w:val="0"/>
          <w:numId w:val="3"/>
        </w:numPr>
        <w:tabs>
          <w:tab w:val="clear" w:pos="375"/>
          <w:tab w:val="num" w:pos="426"/>
        </w:tabs>
        <w:suppressAutoHyphens w:val="0"/>
        <w:spacing w:line="276" w:lineRule="auto"/>
        <w:ind w:left="426" w:hanging="426"/>
        <w:jc w:val="both"/>
        <w:rPr>
          <w:sz w:val="22"/>
          <w:szCs w:val="22"/>
        </w:rPr>
      </w:pPr>
      <w:r w:rsidRPr="000426D4">
        <w:rPr>
          <w:sz w:val="22"/>
          <w:szCs w:val="22"/>
        </w:rPr>
        <w:t>oferujemy termin realizacji przedmiotu</w:t>
      </w:r>
      <w:r w:rsidRPr="00C10437">
        <w:rPr>
          <w:sz w:val="22"/>
          <w:szCs w:val="22"/>
        </w:rPr>
        <w:t xml:space="preserve"> umowy </w:t>
      </w:r>
      <w:r w:rsidR="001B3B78" w:rsidRPr="00C10437">
        <w:rPr>
          <w:sz w:val="22"/>
          <w:szCs w:val="22"/>
        </w:rPr>
        <w:t xml:space="preserve">zgodnie z </w:t>
      </w:r>
      <w:r w:rsidRPr="00C10437">
        <w:rPr>
          <w:sz w:val="22"/>
          <w:szCs w:val="22"/>
        </w:rPr>
        <w:t>Rozdział</w:t>
      </w:r>
      <w:r w:rsidR="001B3B78" w:rsidRPr="00C10437">
        <w:rPr>
          <w:sz w:val="22"/>
          <w:szCs w:val="22"/>
        </w:rPr>
        <w:t>em</w:t>
      </w:r>
      <w:r w:rsidRPr="00C10437">
        <w:rPr>
          <w:sz w:val="22"/>
          <w:szCs w:val="22"/>
        </w:rPr>
        <w:t xml:space="preserve"> </w:t>
      </w:r>
      <w:r w:rsidR="00D725A3" w:rsidRPr="00C10437">
        <w:rPr>
          <w:sz w:val="22"/>
          <w:szCs w:val="22"/>
        </w:rPr>
        <w:t>I</w:t>
      </w:r>
      <w:r w:rsidRPr="00C10437">
        <w:rPr>
          <w:sz w:val="22"/>
          <w:szCs w:val="22"/>
        </w:rPr>
        <w:t>V SWZ</w:t>
      </w:r>
      <w:r w:rsidR="00EF5B6C" w:rsidRPr="00C10437">
        <w:rPr>
          <w:sz w:val="22"/>
          <w:szCs w:val="22"/>
        </w:rPr>
        <w:t>.</w:t>
      </w:r>
    </w:p>
    <w:p w14:paraId="484832AD" w14:textId="733974ED" w:rsidR="00341332" w:rsidRPr="00C10437" w:rsidRDefault="00453E41" w:rsidP="005E34BE">
      <w:pPr>
        <w:widowControl/>
        <w:numPr>
          <w:ilvl w:val="0"/>
          <w:numId w:val="3"/>
        </w:numPr>
        <w:tabs>
          <w:tab w:val="clear" w:pos="375"/>
          <w:tab w:val="num" w:pos="517"/>
          <w:tab w:val="num" w:pos="567"/>
        </w:tabs>
        <w:suppressAutoHyphens w:val="0"/>
        <w:jc w:val="both"/>
        <w:rPr>
          <w:sz w:val="22"/>
          <w:szCs w:val="22"/>
        </w:rPr>
      </w:pPr>
      <w:r w:rsidRPr="00C10437">
        <w:rPr>
          <w:sz w:val="22"/>
          <w:szCs w:val="22"/>
        </w:rPr>
        <w:t xml:space="preserve">oświadczamy, że zgodnie z zapisami SWZ, oferujemy usługi gwarancyjne na przedmiot zamówienia spełniające warunki i wymagania wynikające ze SWZ, w szczególności w odniesieniu do ich zakresu, formy realizacji oraz wymaganego okresu.  </w:t>
      </w:r>
    </w:p>
    <w:p w14:paraId="7F93AD9F" w14:textId="77777777" w:rsidR="00AD0041" w:rsidRPr="00C10437" w:rsidRDefault="00AD0041" w:rsidP="00D725A3">
      <w:pPr>
        <w:pStyle w:val="Akapitzlist"/>
        <w:numPr>
          <w:ilvl w:val="0"/>
          <w:numId w:val="3"/>
        </w:numPr>
        <w:rPr>
          <w:rFonts w:eastAsia="Times New Roman"/>
          <w:sz w:val="22"/>
          <w:szCs w:val="22"/>
          <w:lang w:eastAsia="pl-PL"/>
        </w:rPr>
      </w:pPr>
      <w:r w:rsidRPr="00C10437">
        <w:rPr>
          <w:sz w:val="22"/>
          <w:szCs w:val="22"/>
        </w:rPr>
        <w:t>oświadczamy, że wybór oferty:</w:t>
      </w:r>
    </w:p>
    <w:p w14:paraId="5F78A399" w14:textId="77777777" w:rsidR="00AD0041" w:rsidRPr="00C10437" w:rsidRDefault="00AD0041" w:rsidP="005155A8">
      <w:pPr>
        <w:widowControl/>
        <w:numPr>
          <w:ilvl w:val="0"/>
          <w:numId w:val="10"/>
        </w:numPr>
        <w:tabs>
          <w:tab w:val="left" w:pos="851"/>
        </w:tabs>
        <w:suppressAutoHyphens w:val="0"/>
        <w:spacing w:line="276" w:lineRule="auto"/>
        <w:ind w:left="851" w:hanging="425"/>
        <w:jc w:val="both"/>
        <w:rPr>
          <w:sz w:val="22"/>
          <w:szCs w:val="22"/>
        </w:rPr>
      </w:pPr>
      <w:r w:rsidRPr="00C10437">
        <w:rPr>
          <w:sz w:val="22"/>
          <w:szCs w:val="22"/>
        </w:rPr>
        <w:t>nie będzie prowadził do powstania u Zamawiającego obowiązku podatkowego zgodnie z przepisami o podatku od towarów i usług.*</w:t>
      </w:r>
    </w:p>
    <w:p w14:paraId="322901B8" w14:textId="77777777" w:rsidR="00AD0041" w:rsidRPr="00C10437" w:rsidRDefault="00AD0041" w:rsidP="005155A8">
      <w:pPr>
        <w:widowControl/>
        <w:numPr>
          <w:ilvl w:val="0"/>
          <w:numId w:val="10"/>
        </w:numPr>
        <w:tabs>
          <w:tab w:val="left" w:pos="851"/>
        </w:tabs>
        <w:suppressAutoHyphens w:val="0"/>
        <w:spacing w:line="276" w:lineRule="auto"/>
        <w:ind w:left="851" w:hanging="425"/>
        <w:jc w:val="both"/>
        <w:rPr>
          <w:sz w:val="22"/>
          <w:szCs w:val="22"/>
        </w:rPr>
      </w:pPr>
      <w:r w:rsidRPr="00C10437">
        <w:rPr>
          <w:sz w:val="22"/>
          <w:szCs w:val="22"/>
        </w:rPr>
        <w:t xml:space="preserve">będzie prowadził do powstania u Zamawiającego obowiązku podatkowego zgodnie </w:t>
      </w:r>
      <w:r w:rsidRPr="00C10437">
        <w:rPr>
          <w:sz w:val="22"/>
          <w:szCs w:val="22"/>
        </w:rPr>
        <w:br/>
        <w:t>z przepisami o podatku od towarów i usług. Powyższy obowiązek podatkowy będzie dotyczył ……………………………………… (</w:t>
      </w:r>
      <w:r w:rsidRPr="00C10437">
        <w:rPr>
          <w:i/>
          <w:sz w:val="22"/>
          <w:szCs w:val="22"/>
        </w:rPr>
        <w:t xml:space="preserve">Wpisać nazwę /rodzaj towaru lub usługi, które będą </w:t>
      </w:r>
      <w:r w:rsidRPr="00C10437">
        <w:rPr>
          <w:i/>
          <w:sz w:val="22"/>
          <w:szCs w:val="22"/>
        </w:rPr>
        <w:lastRenderedPageBreak/>
        <w:t>prowadziły do powstania u Zamawiającego obowiązku podatkowego zgodnie z przepisami o podatku od towarów i usług)</w:t>
      </w:r>
      <w:r w:rsidRPr="00C10437">
        <w:rPr>
          <w:i/>
          <w:sz w:val="22"/>
          <w:szCs w:val="22"/>
          <w:vertAlign w:val="superscript"/>
        </w:rPr>
        <w:t xml:space="preserve"> </w:t>
      </w:r>
      <w:r w:rsidRPr="00C10437">
        <w:rPr>
          <w:sz w:val="22"/>
          <w:szCs w:val="22"/>
        </w:rPr>
        <w:t>objętych przedmiotem zamówienia.*</w:t>
      </w:r>
    </w:p>
    <w:p w14:paraId="6A33C137"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33224EE0"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oświadczamy, że uważamy się za związanych niniejszą ofertą na czas wskazany w </w:t>
      </w:r>
      <w:r w:rsidR="001B3B78" w:rsidRPr="00C10437">
        <w:rPr>
          <w:sz w:val="22"/>
          <w:szCs w:val="22"/>
        </w:rPr>
        <w:t xml:space="preserve">Rozdziale XI </w:t>
      </w:r>
      <w:r w:rsidRPr="00C10437">
        <w:rPr>
          <w:sz w:val="22"/>
          <w:szCs w:val="22"/>
        </w:rPr>
        <w:t>SWZ,</w:t>
      </w:r>
    </w:p>
    <w:p w14:paraId="4638A79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oświadczamy, że wypełniliśmy obowiązki informacyjne przewidziane w art. 13 lub art. 14 </w:t>
      </w:r>
      <w:r w:rsidRPr="00C10437">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C10437">
        <w:rPr>
          <w:bCs/>
          <w:sz w:val="22"/>
          <w:szCs w:val="22"/>
        </w:rPr>
        <w:t xml:space="preserve">wobec osób fizycznych, </w:t>
      </w:r>
      <w:r w:rsidRPr="00C10437">
        <w:rPr>
          <w:sz w:val="22"/>
          <w:szCs w:val="22"/>
        </w:rPr>
        <w:t>od których dane osobowe bezpośrednio lub pośrednio pozyskaliśmy w celu ubiegania się o udzielenie zamówienia publicznego w niniejszym postępowaniu,</w:t>
      </w:r>
    </w:p>
    <w:p w14:paraId="068218E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 że jestem (</w:t>
      </w:r>
      <w:r w:rsidRPr="00C10437">
        <w:rPr>
          <w:i/>
          <w:iCs/>
          <w:sz w:val="22"/>
          <w:szCs w:val="22"/>
        </w:rPr>
        <w:t>należy wybrać z listy</w:t>
      </w:r>
      <w:r w:rsidRPr="00C10437">
        <w:rPr>
          <w:sz w:val="22"/>
          <w:szCs w:val="22"/>
        </w:rPr>
        <w:t>) mikroprzedsiębiorstwem, małym przedsiębiorstwem, średnim przedsiębiorstwem, jednoosobową działalność gospodarcza, osoba fizyczna nieprowadząca działalności gospodarczej, inny rodzaj,</w:t>
      </w:r>
    </w:p>
    <w:p w14:paraId="4801657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w przypadku przyznania zamówienia - zobowiązujemy się do zawarcia umowy w miejscu </w:t>
      </w:r>
      <w:r w:rsidRPr="00C10437">
        <w:rPr>
          <w:sz w:val="22"/>
          <w:szCs w:val="22"/>
        </w:rPr>
        <w:br/>
        <w:t>i terminie wyznaczonym przez Zamawiającego,</w:t>
      </w:r>
    </w:p>
    <w:p w14:paraId="789DD45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osobą upoważnioną do kontaktów z Zamawiającym w zakresie złożonej oferty oraz </w:t>
      </w:r>
      <w:r w:rsidRPr="00C10437">
        <w:rPr>
          <w:sz w:val="22"/>
          <w:szCs w:val="22"/>
        </w:rPr>
        <w:br/>
        <w:t>w sprawach dotyczących ewentualnej realizacji umowy jest: ……….…………….., e-mail: …………………., tel.: ………………….. (można wypełnić fakultatywnie),</w:t>
      </w:r>
    </w:p>
    <w:p w14:paraId="59E7756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oferta liczy </w:t>
      </w:r>
      <w:r w:rsidRPr="00C10437">
        <w:rPr>
          <w:b/>
          <w:sz w:val="22"/>
          <w:szCs w:val="22"/>
          <w:u w:val="single"/>
        </w:rPr>
        <w:t>........................*</w:t>
      </w:r>
      <w:r w:rsidRPr="00C10437">
        <w:rPr>
          <w:sz w:val="22"/>
          <w:szCs w:val="22"/>
        </w:rPr>
        <w:t xml:space="preserve"> kolejno ponumerowanych kart,</w:t>
      </w:r>
    </w:p>
    <w:p w14:paraId="1F8FD6FF"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załącznikami do niniejszego formularza oferty są:</w:t>
      </w:r>
    </w:p>
    <w:p w14:paraId="6C37C1A9" w14:textId="77777777" w:rsidR="00AD0041" w:rsidRPr="00C10437" w:rsidRDefault="00AD0041" w:rsidP="00AD0041">
      <w:pPr>
        <w:widowControl/>
        <w:suppressAutoHyphens w:val="0"/>
        <w:ind w:left="517"/>
        <w:jc w:val="both"/>
        <w:rPr>
          <w:sz w:val="22"/>
          <w:szCs w:val="22"/>
        </w:rPr>
      </w:pPr>
    </w:p>
    <w:p w14:paraId="320D661C" w14:textId="497BD4BA" w:rsidR="00AD0041" w:rsidRPr="00C10437" w:rsidRDefault="00AD0041" w:rsidP="00AD0041">
      <w:pPr>
        <w:ind w:left="567" w:hanging="567"/>
        <w:jc w:val="both"/>
        <w:rPr>
          <w:sz w:val="22"/>
          <w:szCs w:val="22"/>
        </w:rPr>
      </w:pPr>
      <w:r w:rsidRPr="00C10437">
        <w:rPr>
          <w:sz w:val="22"/>
          <w:szCs w:val="22"/>
        </w:rPr>
        <w:t>załącznik nr 1a – oświadczenie Wykonawcy o</w:t>
      </w:r>
      <w:r w:rsidR="008F1C98" w:rsidRPr="00C10437">
        <w:rPr>
          <w:sz w:val="22"/>
          <w:szCs w:val="22"/>
        </w:rPr>
        <w:t xml:space="preserve"> niepodleganiu wykluczeniu</w:t>
      </w:r>
    </w:p>
    <w:p w14:paraId="4713016F" w14:textId="77777777" w:rsidR="00AD0041" w:rsidRPr="00C10437" w:rsidRDefault="00AD0041" w:rsidP="00AD0041">
      <w:pPr>
        <w:ind w:left="567" w:hanging="567"/>
        <w:jc w:val="both"/>
        <w:rPr>
          <w:sz w:val="22"/>
          <w:szCs w:val="22"/>
        </w:rPr>
      </w:pPr>
      <w:r w:rsidRPr="00C10437">
        <w:rPr>
          <w:sz w:val="22"/>
          <w:szCs w:val="22"/>
        </w:rPr>
        <w:t>załącznik nr 1b – oświadczenie Wykonawcy o spełnieniu warunków w postępowaniu,</w:t>
      </w:r>
    </w:p>
    <w:p w14:paraId="00915328" w14:textId="768893F5" w:rsidR="00AD0041" w:rsidRPr="00C10437" w:rsidRDefault="00AD0041" w:rsidP="00AD0041">
      <w:pPr>
        <w:ind w:left="567" w:hanging="567"/>
        <w:jc w:val="both"/>
        <w:rPr>
          <w:sz w:val="22"/>
          <w:szCs w:val="22"/>
        </w:rPr>
      </w:pPr>
      <w:r w:rsidRPr="00C10437">
        <w:rPr>
          <w:sz w:val="22"/>
          <w:szCs w:val="22"/>
        </w:rPr>
        <w:t xml:space="preserve">załącznik nr </w:t>
      </w:r>
      <w:r w:rsidR="002C1D97">
        <w:rPr>
          <w:sz w:val="22"/>
          <w:szCs w:val="22"/>
        </w:rPr>
        <w:t>2</w:t>
      </w:r>
      <w:r w:rsidRPr="00C10437">
        <w:rPr>
          <w:sz w:val="22"/>
          <w:szCs w:val="22"/>
        </w:rPr>
        <w:t xml:space="preserve"> – wykaz podwykonawców (o ile dotyczy),</w:t>
      </w:r>
    </w:p>
    <w:p w14:paraId="622FCF1D" w14:textId="6F41B24F" w:rsidR="00AD0041" w:rsidRPr="00C10437" w:rsidRDefault="00B22CA6" w:rsidP="00B22CA6">
      <w:pPr>
        <w:ind w:hanging="567"/>
        <w:jc w:val="both"/>
        <w:rPr>
          <w:sz w:val="22"/>
          <w:szCs w:val="22"/>
        </w:rPr>
      </w:pPr>
      <w:r w:rsidRPr="00C10437">
        <w:rPr>
          <w:sz w:val="22"/>
          <w:szCs w:val="22"/>
        </w:rPr>
        <w:t xml:space="preserve">         </w:t>
      </w:r>
      <w:r w:rsidR="00AD0041" w:rsidRPr="00C10437">
        <w:rPr>
          <w:sz w:val="22"/>
          <w:szCs w:val="22"/>
        </w:rPr>
        <w:t xml:space="preserve">załącznik nr </w:t>
      </w:r>
      <w:r w:rsidR="002C1D97">
        <w:rPr>
          <w:sz w:val="22"/>
          <w:szCs w:val="22"/>
        </w:rPr>
        <w:t>3</w:t>
      </w:r>
      <w:r w:rsidR="00AD0041" w:rsidRPr="00C10437">
        <w:rPr>
          <w:sz w:val="22"/>
          <w:szCs w:val="22"/>
        </w:rPr>
        <w:t xml:space="preserve"> –</w:t>
      </w:r>
      <w:r w:rsidR="001B3B78" w:rsidRPr="00C10437">
        <w:rPr>
          <w:sz w:val="22"/>
          <w:szCs w:val="22"/>
        </w:rPr>
        <w:t xml:space="preserve"> wzór </w:t>
      </w:r>
      <w:r w:rsidR="00AD0041" w:rsidRPr="00C10437">
        <w:rPr>
          <w:sz w:val="22"/>
          <w:szCs w:val="22"/>
        </w:rPr>
        <w:t>oświadczeni</w:t>
      </w:r>
      <w:r w:rsidR="001B3B78" w:rsidRPr="00C10437">
        <w:rPr>
          <w:sz w:val="22"/>
          <w:szCs w:val="22"/>
        </w:rPr>
        <w:t>a</w:t>
      </w:r>
      <w:r w:rsidR="00AD0041" w:rsidRPr="00C10437">
        <w:rPr>
          <w:sz w:val="22"/>
          <w:szCs w:val="22"/>
        </w:rPr>
        <w:t xml:space="preserve"> o braku podstaw do wykluczenia podmiotu </w:t>
      </w:r>
      <w:r w:rsidR="00E12168" w:rsidRPr="00C10437">
        <w:rPr>
          <w:sz w:val="22"/>
          <w:szCs w:val="22"/>
        </w:rPr>
        <w:t>udostępni</w:t>
      </w:r>
      <w:r w:rsidR="008E025D" w:rsidRPr="00C10437">
        <w:rPr>
          <w:sz w:val="22"/>
          <w:szCs w:val="22"/>
        </w:rPr>
        <w:t>ającego</w:t>
      </w:r>
      <w:r w:rsidR="001B3B78" w:rsidRPr="00C10437">
        <w:rPr>
          <w:sz w:val="22"/>
          <w:szCs w:val="22"/>
        </w:rPr>
        <w:t xml:space="preserve">, na którego zasoby powołuje się Wykonawca wraz z jego </w:t>
      </w:r>
      <w:r w:rsidR="00AD0041" w:rsidRPr="00C10437">
        <w:rPr>
          <w:sz w:val="22"/>
          <w:szCs w:val="22"/>
        </w:rPr>
        <w:t xml:space="preserve">zobowiązaniem </w:t>
      </w:r>
      <w:r w:rsidR="001B3B78" w:rsidRPr="00C10437">
        <w:rPr>
          <w:sz w:val="22"/>
          <w:szCs w:val="22"/>
        </w:rPr>
        <w:t xml:space="preserve">- </w:t>
      </w:r>
      <w:r w:rsidR="001B3B78" w:rsidRPr="00C10437">
        <w:rPr>
          <w:i/>
          <w:sz w:val="22"/>
          <w:szCs w:val="22"/>
        </w:rPr>
        <w:t xml:space="preserve">należy złożyć odrębnie dla każdego podmiotu </w:t>
      </w:r>
      <w:r w:rsidR="008E025D" w:rsidRPr="00C10437">
        <w:rPr>
          <w:i/>
          <w:sz w:val="22"/>
          <w:szCs w:val="22"/>
        </w:rPr>
        <w:t>udostępniającego</w:t>
      </w:r>
      <w:r w:rsidR="001B3B78" w:rsidRPr="00C10437">
        <w:rPr>
          <w:i/>
          <w:sz w:val="22"/>
          <w:szCs w:val="22"/>
        </w:rPr>
        <w:t xml:space="preserve"> - </w:t>
      </w:r>
      <w:r w:rsidR="001B3B78" w:rsidRPr="00C10437">
        <w:rPr>
          <w:sz w:val="22"/>
          <w:szCs w:val="22"/>
        </w:rPr>
        <w:t>(o ile dotyczy)</w:t>
      </w:r>
    </w:p>
    <w:p w14:paraId="5F298478" w14:textId="46627D4E" w:rsidR="00AD0041" w:rsidRPr="00C10437" w:rsidRDefault="00466F62" w:rsidP="00466F62">
      <w:pPr>
        <w:pStyle w:val="Akapitzlist1"/>
        <w:numPr>
          <w:ilvl w:val="0"/>
          <w:numId w:val="0"/>
        </w:numPr>
        <w:ind w:hanging="567"/>
        <w:rPr>
          <w:rFonts w:eastAsia="Calibri" w:cs="Times New Roman"/>
          <w:sz w:val="22"/>
          <w:szCs w:val="22"/>
        </w:rPr>
      </w:pPr>
      <w:r w:rsidRPr="00C10437">
        <w:rPr>
          <w:rFonts w:cs="Times New Roman"/>
          <w:sz w:val="22"/>
          <w:szCs w:val="22"/>
        </w:rPr>
        <w:t xml:space="preserve">          </w:t>
      </w:r>
    </w:p>
    <w:p w14:paraId="56CBDB57" w14:textId="77777777" w:rsidR="00AD0041" w:rsidRPr="00C10437" w:rsidRDefault="00AD0041" w:rsidP="00AD0041">
      <w:pPr>
        <w:tabs>
          <w:tab w:val="num" w:pos="540"/>
        </w:tabs>
        <w:jc w:val="both"/>
        <w:rPr>
          <w:sz w:val="22"/>
          <w:szCs w:val="22"/>
        </w:rPr>
      </w:pPr>
      <w:r w:rsidRPr="00C10437">
        <w:rPr>
          <w:sz w:val="22"/>
          <w:szCs w:val="22"/>
        </w:rPr>
        <w:t>inne – .................................................................*.</w:t>
      </w:r>
    </w:p>
    <w:p w14:paraId="581A83E5" w14:textId="77777777" w:rsidR="00AD0041" w:rsidRPr="00C10437" w:rsidRDefault="00AD0041" w:rsidP="00AD0041">
      <w:pPr>
        <w:widowControl/>
        <w:suppressAutoHyphens w:val="0"/>
        <w:ind w:left="360"/>
        <w:jc w:val="both"/>
        <w:rPr>
          <w:sz w:val="22"/>
          <w:szCs w:val="22"/>
        </w:rPr>
      </w:pPr>
      <w:r w:rsidRPr="00C10437">
        <w:rPr>
          <w:b/>
          <w:bCs/>
          <w:i/>
          <w:iCs/>
          <w:sz w:val="22"/>
          <w:szCs w:val="22"/>
          <w:u w:val="single"/>
        </w:rPr>
        <w:t>Uwaga! Miejsca wykropkowane i/lub oznaczone „*” we wzorze formularza oferty i wzorach jego załączników Wykonawca zobowiązany jest odpowiednio do ich treści wypełnić lub skreślić.</w:t>
      </w:r>
    </w:p>
    <w:p w14:paraId="0C42C33C" w14:textId="77777777" w:rsidR="00AD0041" w:rsidRPr="00C10437" w:rsidRDefault="00AD0041" w:rsidP="00AD0041">
      <w:pPr>
        <w:widowControl/>
        <w:suppressAutoHyphens w:val="0"/>
        <w:ind w:left="540"/>
        <w:jc w:val="right"/>
        <w:outlineLvl w:val="0"/>
        <w:rPr>
          <w:b/>
          <w:bCs/>
          <w:sz w:val="22"/>
          <w:szCs w:val="22"/>
        </w:rPr>
      </w:pPr>
    </w:p>
    <w:p w14:paraId="78487C81" w14:textId="77777777" w:rsidR="00AD0041" w:rsidRPr="00C10437" w:rsidRDefault="00AD0041" w:rsidP="00AD0041">
      <w:pPr>
        <w:widowControl/>
        <w:suppressAutoHyphens w:val="0"/>
        <w:jc w:val="right"/>
        <w:outlineLvl w:val="0"/>
        <w:rPr>
          <w:b/>
          <w:bCs/>
          <w:sz w:val="22"/>
          <w:szCs w:val="22"/>
        </w:rPr>
      </w:pPr>
      <w:r w:rsidRPr="00C10437">
        <w:rPr>
          <w:b/>
          <w:bCs/>
          <w:sz w:val="22"/>
          <w:szCs w:val="22"/>
        </w:rPr>
        <w:br w:type="page"/>
      </w:r>
      <w:r w:rsidRPr="00C10437">
        <w:rPr>
          <w:b/>
          <w:bCs/>
          <w:sz w:val="22"/>
          <w:szCs w:val="22"/>
        </w:rPr>
        <w:lastRenderedPageBreak/>
        <w:t>Załącznik nr 1a do formularza oferty</w:t>
      </w:r>
    </w:p>
    <w:p w14:paraId="0FDD6B69" w14:textId="74DD4BDF" w:rsidR="00AD0041" w:rsidRPr="00C10437" w:rsidRDefault="00AD0041" w:rsidP="00AD0041">
      <w:pPr>
        <w:widowControl/>
        <w:suppressAutoHyphens w:val="0"/>
        <w:jc w:val="right"/>
        <w:outlineLvl w:val="0"/>
        <w:rPr>
          <w:b/>
          <w:bCs/>
          <w:sz w:val="22"/>
          <w:szCs w:val="22"/>
        </w:rPr>
      </w:pPr>
    </w:p>
    <w:p w14:paraId="0E6C8F46"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bCs/>
          <w:sz w:val="22"/>
          <w:szCs w:val="22"/>
        </w:rPr>
        <w:t>OŚWIADCZENIE</w:t>
      </w:r>
      <w:r w:rsidRPr="00C10437">
        <w:rPr>
          <w:rFonts w:ascii="Times New Roman" w:hAnsi="Times New Roman" w:cs="Times New Roman"/>
          <w:b/>
          <w:sz w:val="22"/>
          <w:szCs w:val="22"/>
          <w:u w:val="single"/>
        </w:rPr>
        <w:t xml:space="preserve"> </w:t>
      </w:r>
    </w:p>
    <w:p w14:paraId="75C1203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O NIEPODLEGANIU WYKLUCZENIU Z POSTĘPOWANIA</w:t>
      </w:r>
    </w:p>
    <w:p w14:paraId="0CFE734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bCs/>
          <w:sz w:val="22"/>
          <w:szCs w:val="22"/>
        </w:rPr>
      </w:pPr>
    </w:p>
    <w:p w14:paraId="5D9FB511" w14:textId="74F2B3E3" w:rsidR="00A03A4D" w:rsidRPr="00C10437" w:rsidRDefault="00A03A4D" w:rsidP="00A03A4D">
      <w:pPr>
        <w:pStyle w:val="Nagwek"/>
        <w:spacing w:after="240"/>
        <w:jc w:val="both"/>
        <w:rPr>
          <w:rFonts w:ascii="Times New Roman" w:hAnsi="Times New Roman" w:cs="Times New Roman"/>
          <w:b/>
          <w:sz w:val="22"/>
          <w:szCs w:val="22"/>
        </w:rPr>
      </w:pPr>
      <w:r w:rsidRPr="00C10437">
        <w:rPr>
          <w:rFonts w:ascii="Times New Roman" w:hAnsi="Times New Roman" w:cs="Times New Roman"/>
          <w:i/>
          <w:iCs/>
          <w:sz w:val="22"/>
          <w:szCs w:val="22"/>
          <w:u w:val="single"/>
        </w:rPr>
        <w:t xml:space="preserve">Składając ofertę w postępowaniu na Wykonawcy w zakresie </w:t>
      </w:r>
      <w:bookmarkStart w:id="5" w:name="_Hlk177032095"/>
      <w:r w:rsidR="002C1D97" w:rsidRPr="002C1D97">
        <w:rPr>
          <w:rFonts w:ascii="Times New Roman" w:hAnsi="Times New Roman" w:cs="Times New Roman"/>
          <w:i/>
          <w:iCs/>
          <w:sz w:val="22"/>
          <w:szCs w:val="22"/>
          <w:u w:val="single"/>
        </w:rPr>
        <w:t>renowacji elewacji budynku Instytutu Geografii i Gospodarki Przestrzennej UJ, ul. Gronostajowa 7 w Krakowie</w:t>
      </w:r>
      <w:bookmarkEnd w:id="5"/>
      <w:r w:rsidRPr="00C10437">
        <w:rPr>
          <w:rFonts w:ascii="Times New Roman" w:hAnsi="Times New Roman" w:cs="Times New Roman"/>
          <w:i/>
          <w:iCs/>
          <w:sz w:val="22"/>
          <w:szCs w:val="22"/>
          <w:u w:val="single"/>
        </w:rPr>
        <w:t>, nr sprawy 80.272.</w:t>
      </w:r>
      <w:r w:rsidR="002C1D97">
        <w:rPr>
          <w:rFonts w:ascii="Times New Roman" w:hAnsi="Times New Roman" w:cs="Times New Roman"/>
          <w:i/>
          <w:iCs/>
          <w:sz w:val="22"/>
          <w:szCs w:val="22"/>
          <w:u w:val="single"/>
        </w:rPr>
        <w:t>311</w:t>
      </w:r>
      <w:r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Pr="00C10437">
        <w:rPr>
          <w:rFonts w:ascii="Times New Roman" w:hAnsi="Times New Roman" w:cs="Times New Roman"/>
          <w:i/>
          <w:iCs/>
          <w:sz w:val="22"/>
          <w:szCs w:val="22"/>
          <w:u w:val="single"/>
        </w:rPr>
        <w:t xml:space="preserve"> </w:t>
      </w:r>
      <w:r w:rsidRPr="00C10437">
        <w:rPr>
          <w:rFonts w:ascii="Times New Roman" w:hAnsi="Times New Roman" w:cs="Times New Roman"/>
          <w:b/>
          <w:sz w:val="22"/>
          <w:szCs w:val="22"/>
        </w:rPr>
        <w:t>OŚWIADCZENIA DOTYCZĄCE WYKONAWCY</w:t>
      </w:r>
    </w:p>
    <w:p w14:paraId="52F227EA" w14:textId="77777777" w:rsidR="00A03A4D" w:rsidRPr="00C10437" w:rsidRDefault="00A03A4D" w:rsidP="005155A8">
      <w:pPr>
        <w:pStyle w:val="Akapitzlist"/>
        <w:numPr>
          <w:ilvl w:val="0"/>
          <w:numId w:val="86"/>
        </w:numPr>
        <w:spacing w:line="276" w:lineRule="auto"/>
        <w:rPr>
          <w:i/>
          <w:sz w:val="22"/>
          <w:szCs w:val="22"/>
        </w:rPr>
      </w:pPr>
      <w:r w:rsidRPr="00C10437">
        <w:rPr>
          <w:sz w:val="22"/>
          <w:szCs w:val="22"/>
        </w:rPr>
        <w:t>Oświadczam, że nie podlegam wykluczeniu z postępowania na podstawie art. 108 ust. 1 ustawy PZP.</w:t>
      </w:r>
    </w:p>
    <w:p w14:paraId="2EF21493" w14:textId="77777777" w:rsidR="00A03A4D" w:rsidRPr="00C10437" w:rsidRDefault="00A03A4D" w:rsidP="005155A8">
      <w:pPr>
        <w:pStyle w:val="Akapitzlist"/>
        <w:numPr>
          <w:ilvl w:val="0"/>
          <w:numId w:val="86"/>
        </w:numPr>
        <w:spacing w:line="276" w:lineRule="auto"/>
        <w:rPr>
          <w:i/>
          <w:sz w:val="22"/>
          <w:szCs w:val="22"/>
        </w:rPr>
      </w:pPr>
      <w:r w:rsidRPr="00C10437">
        <w:rPr>
          <w:sz w:val="22"/>
          <w:szCs w:val="22"/>
        </w:rPr>
        <w:t>Oświadczam, że nie podlegam wykluczeniu z postępowania na podstawie art. 109 ust. 1 pkt 1, 4. 5, i od 7 do 10 ustawy PZP.</w:t>
      </w:r>
    </w:p>
    <w:p w14:paraId="180C19B5" w14:textId="77861C94" w:rsidR="00A03A4D" w:rsidRPr="00C10437" w:rsidRDefault="00A03A4D" w:rsidP="005155A8">
      <w:pPr>
        <w:pStyle w:val="Akapitzlist"/>
        <w:numPr>
          <w:ilvl w:val="0"/>
          <w:numId w:val="86"/>
        </w:numPr>
        <w:spacing w:line="276" w:lineRule="auto"/>
        <w:rPr>
          <w:i/>
          <w:sz w:val="22"/>
          <w:szCs w:val="22"/>
        </w:rPr>
      </w:pPr>
      <w:r w:rsidRPr="00C10437">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2342E11D" w14:textId="77777777" w:rsidR="00A03A4D" w:rsidRPr="00C10437" w:rsidRDefault="00A03A4D" w:rsidP="005155A8">
      <w:pPr>
        <w:widowControl/>
        <w:numPr>
          <w:ilvl w:val="0"/>
          <w:numId w:val="85"/>
        </w:numPr>
        <w:suppressAutoHyphens w:val="0"/>
        <w:spacing w:line="276" w:lineRule="auto"/>
        <w:ind w:left="1134" w:hanging="425"/>
        <w:jc w:val="both"/>
        <w:rPr>
          <w:sz w:val="22"/>
          <w:szCs w:val="22"/>
        </w:rPr>
      </w:pPr>
      <w:r w:rsidRPr="00C10437">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7C2DD64" w14:textId="77777777" w:rsidR="00A03A4D" w:rsidRPr="00C10437" w:rsidRDefault="00A03A4D" w:rsidP="005155A8">
      <w:pPr>
        <w:widowControl/>
        <w:numPr>
          <w:ilvl w:val="0"/>
          <w:numId w:val="85"/>
        </w:numPr>
        <w:suppressAutoHyphens w:val="0"/>
        <w:spacing w:line="276" w:lineRule="auto"/>
        <w:ind w:left="1134" w:hanging="425"/>
        <w:jc w:val="both"/>
        <w:rPr>
          <w:sz w:val="22"/>
          <w:szCs w:val="22"/>
        </w:rPr>
      </w:pPr>
      <w:r w:rsidRPr="00C10437">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9B42695" w14:textId="77777777" w:rsidR="00A03A4D" w:rsidRPr="00C10437" w:rsidRDefault="00A03A4D" w:rsidP="005155A8">
      <w:pPr>
        <w:widowControl/>
        <w:numPr>
          <w:ilvl w:val="0"/>
          <w:numId w:val="85"/>
        </w:numPr>
        <w:suppressAutoHyphens w:val="0"/>
        <w:spacing w:line="276" w:lineRule="auto"/>
        <w:ind w:left="1134" w:hanging="425"/>
        <w:jc w:val="both"/>
        <w:rPr>
          <w:sz w:val="22"/>
          <w:szCs w:val="22"/>
        </w:rPr>
      </w:pPr>
      <w:r w:rsidRPr="00C10437">
        <w:rPr>
          <w:sz w:val="22"/>
          <w:szCs w:val="22"/>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F39197D" w14:textId="77777777" w:rsidR="00A03A4D" w:rsidRPr="00C10437" w:rsidRDefault="00A03A4D" w:rsidP="00A03A4D">
      <w:pPr>
        <w:spacing w:line="276" w:lineRule="auto"/>
        <w:jc w:val="both"/>
        <w:rPr>
          <w:sz w:val="22"/>
          <w:szCs w:val="22"/>
        </w:rPr>
      </w:pPr>
    </w:p>
    <w:p w14:paraId="0C93B7D1" w14:textId="77777777" w:rsidR="00A03A4D" w:rsidRPr="00C10437" w:rsidRDefault="00A03A4D" w:rsidP="00A03A4D">
      <w:pPr>
        <w:spacing w:line="276" w:lineRule="auto"/>
        <w:jc w:val="both"/>
        <w:rPr>
          <w:sz w:val="22"/>
          <w:szCs w:val="22"/>
        </w:rPr>
      </w:pPr>
      <w:r w:rsidRPr="00C10437">
        <w:rPr>
          <w:sz w:val="22"/>
          <w:szCs w:val="22"/>
        </w:rPr>
        <w:t xml:space="preserve">Oświadczam, że zachodzą w stosunku do mnie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podjąłem następujące środki naprawcze:</w:t>
      </w:r>
    </w:p>
    <w:p w14:paraId="19FF7384" w14:textId="77777777" w:rsidR="00A03A4D" w:rsidRPr="00C10437" w:rsidRDefault="00A03A4D" w:rsidP="00A03A4D">
      <w:pPr>
        <w:spacing w:line="360" w:lineRule="auto"/>
        <w:jc w:val="both"/>
        <w:rPr>
          <w:sz w:val="22"/>
          <w:szCs w:val="22"/>
        </w:rPr>
      </w:pPr>
      <w:r w:rsidRPr="00C10437">
        <w:rPr>
          <w:sz w:val="22"/>
          <w:szCs w:val="22"/>
        </w:rPr>
        <w:t>…………………………………………………………………………………………..…………………...........………………………………………………………………………………………………….</w:t>
      </w:r>
    </w:p>
    <w:p w14:paraId="77FF5755" w14:textId="79A1FDD6" w:rsidR="00A03A4D" w:rsidRPr="00C10437" w:rsidRDefault="00A03A4D" w:rsidP="00A03A4D">
      <w:pPr>
        <w:spacing w:line="276" w:lineRule="auto"/>
        <w:jc w:val="both"/>
        <w:rPr>
          <w:sz w:val="22"/>
          <w:szCs w:val="22"/>
        </w:rPr>
      </w:pPr>
      <w:r w:rsidRPr="00C10437">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xml:space="preserve">), </w:t>
      </w:r>
      <w:r w:rsidRPr="00C10437">
        <w:rPr>
          <w:i/>
          <w:sz w:val="22"/>
          <w:szCs w:val="22"/>
        </w:rPr>
        <w:t>(podać mającą zastosowanie podstawę wykluczenia spośród wskazanych powyżej)</w:t>
      </w:r>
    </w:p>
    <w:p w14:paraId="19C6438E" w14:textId="77777777" w:rsidR="00A03A4D" w:rsidRPr="00C10437" w:rsidRDefault="00A03A4D" w:rsidP="00A03A4D">
      <w:pPr>
        <w:spacing w:line="360" w:lineRule="auto"/>
        <w:rPr>
          <w:sz w:val="22"/>
          <w:szCs w:val="22"/>
        </w:rPr>
      </w:pPr>
      <w:r w:rsidRPr="00C10437">
        <w:rPr>
          <w:sz w:val="22"/>
          <w:szCs w:val="22"/>
        </w:rPr>
        <w:t>…………………………………………………………………………………………..…………………...........………………………………………………………………………………………</w:t>
      </w:r>
    </w:p>
    <w:p w14:paraId="661A52CF" w14:textId="77777777" w:rsidR="00A03A4D" w:rsidRPr="00C10437" w:rsidRDefault="00A03A4D" w:rsidP="00A03A4D">
      <w:pPr>
        <w:spacing w:line="276" w:lineRule="auto"/>
        <w:jc w:val="both"/>
        <w:rPr>
          <w:b/>
          <w:sz w:val="22"/>
          <w:szCs w:val="22"/>
        </w:rPr>
      </w:pPr>
    </w:p>
    <w:p w14:paraId="1AE7C032" w14:textId="77777777" w:rsidR="00A03A4D" w:rsidRPr="00C10437" w:rsidRDefault="00A03A4D" w:rsidP="005155A8">
      <w:pPr>
        <w:pStyle w:val="Akapitzlist"/>
        <w:numPr>
          <w:ilvl w:val="2"/>
          <w:numId w:val="83"/>
        </w:numPr>
        <w:spacing w:line="276" w:lineRule="auto"/>
        <w:ind w:left="567" w:hanging="567"/>
        <w:rPr>
          <w:b/>
          <w:sz w:val="22"/>
          <w:szCs w:val="22"/>
        </w:rPr>
      </w:pPr>
      <w:r w:rsidRPr="00C10437">
        <w:rPr>
          <w:b/>
          <w:sz w:val="22"/>
          <w:szCs w:val="22"/>
        </w:rPr>
        <w:t>OŚWIADCZENIE DOTYCZĄCE PODWYKONAWCY NIEBĘDĄCEGO PODMIOTEM, NA KTÓREGO ZASOBY POWOŁUJE SIĘ WYKONAWCA*</w:t>
      </w:r>
    </w:p>
    <w:p w14:paraId="47C4EE58" w14:textId="77777777" w:rsidR="00A03A4D" w:rsidRPr="00C10437" w:rsidRDefault="00A03A4D" w:rsidP="00A03A4D">
      <w:pPr>
        <w:spacing w:line="276" w:lineRule="auto"/>
        <w:jc w:val="both"/>
        <w:rPr>
          <w:sz w:val="22"/>
          <w:szCs w:val="22"/>
        </w:rPr>
      </w:pPr>
    </w:p>
    <w:p w14:paraId="68F877F0" w14:textId="77777777" w:rsidR="00A03A4D" w:rsidRPr="00C10437" w:rsidRDefault="00A03A4D" w:rsidP="00A03A4D">
      <w:pPr>
        <w:spacing w:line="276" w:lineRule="auto"/>
        <w:jc w:val="both"/>
        <w:rPr>
          <w:sz w:val="22"/>
          <w:szCs w:val="22"/>
        </w:rPr>
      </w:pPr>
      <w:r w:rsidRPr="00C10437">
        <w:rPr>
          <w:sz w:val="22"/>
          <w:szCs w:val="22"/>
        </w:rPr>
        <w:t xml:space="preserve">Oświadczam, że w stosunku do następującego/ych podmiotu/tów, będącego/ych podwykonawcą/ami: </w:t>
      </w:r>
      <w:r w:rsidRPr="00C10437">
        <w:rPr>
          <w:i/>
          <w:sz w:val="22"/>
          <w:szCs w:val="22"/>
        </w:rPr>
        <w:t>(należy podać pełną nazwę/firmę, adres, a także w zależności od podmiotu: NIP/PESEL, KRS/CEiDG)</w:t>
      </w:r>
      <w:r w:rsidRPr="00C10437">
        <w:rPr>
          <w:sz w:val="22"/>
          <w:szCs w:val="22"/>
        </w:rPr>
        <w:t>,</w:t>
      </w:r>
    </w:p>
    <w:p w14:paraId="1F1E2774" w14:textId="77777777" w:rsidR="00A03A4D" w:rsidRPr="00C10437" w:rsidRDefault="00A03A4D" w:rsidP="00A03A4D">
      <w:pPr>
        <w:spacing w:line="276" w:lineRule="auto"/>
        <w:jc w:val="both"/>
        <w:rPr>
          <w:sz w:val="22"/>
          <w:szCs w:val="22"/>
        </w:rPr>
      </w:pPr>
      <w:r w:rsidRPr="00C10437">
        <w:rPr>
          <w:sz w:val="22"/>
          <w:szCs w:val="22"/>
        </w:rPr>
        <w:t xml:space="preserve"> ……………………………………………………………………..….…… </w:t>
      </w:r>
    </w:p>
    <w:p w14:paraId="62DC4AE1" w14:textId="77777777" w:rsidR="00A03A4D" w:rsidRPr="00C10437" w:rsidRDefault="00A03A4D" w:rsidP="00A03A4D">
      <w:pPr>
        <w:spacing w:line="276" w:lineRule="auto"/>
        <w:jc w:val="both"/>
        <w:rPr>
          <w:sz w:val="22"/>
          <w:szCs w:val="22"/>
        </w:rPr>
      </w:pPr>
      <w:r w:rsidRPr="00C10437">
        <w:rPr>
          <w:sz w:val="22"/>
          <w:szCs w:val="22"/>
        </w:rPr>
        <w:t>nie zachodzą podstawy wykluczenia z postępowania o udzielenie zamówienia.</w:t>
      </w:r>
    </w:p>
    <w:p w14:paraId="38318D5A" w14:textId="77777777" w:rsidR="00A03A4D" w:rsidRPr="00C10437" w:rsidRDefault="00A03A4D" w:rsidP="00A03A4D">
      <w:pPr>
        <w:pStyle w:val="Tekstpodstawowy"/>
        <w:spacing w:line="240" w:lineRule="auto"/>
        <w:ind w:left="540"/>
        <w:jc w:val="right"/>
        <w:rPr>
          <w:rFonts w:ascii="Times New Roman" w:hAnsi="Times New Roman" w:cs="Times New Roman"/>
          <w:i/>
          <w:sz w:val="22"/>
          <w:szCs w:val="22"/>
        </w:rPr>
      </w:pPr>
    </w:p>
    <w:p w14:paraId="600899F3" w14:textId="77777777" w:rsidR="00A03A4D" w:rsidRPr="00C10437" w:rsidRDefault="00A03A4D" w:rsidP="00A03A4D">
      <w:pPr>
        <w:spacing w:line="276" w:lineRule="auto"/>
        <w:jc w:val="both"/>
        <w:rPr>
          <w:i/>
          <w:sz w:val="22"/>
          <w:szCs w:val="22"/>
        </w:rPr>
      </w:pPr>
      <w:r w:rsidRPr="00C10437">
        <w:rPr>
          <w:sz w:val="22"/>
          <w:szCs w:val="22"/>
        </w:rPr>
        <w:t xml:space="preserve">Oświadczam, że w stosunku do podmiotu ……………… </w:t>
      </w:r>
      <w:r w:rsidRPr="00C10437">
        <w:rPr>
          <w:i/>
          <w:sz w:val="22"/>
          <w:szCs w:val="22"/>
        </w:rPr>
        <w:t xml:space="preserve">(należy podać pełną nazwę/firmę, adres, </w:t>
      </w:r>
      <w:r w:rsidRPr="00C10437">
        <w:rPr>
          <w:i/>
          <w:sz w:val="22"/>
          <w:szCs w:val="22"/>
        </w:rPr>
        <w:br/>
        <w:t>a także w zależności od podmiotu: NIP/PESEL, KRS/CEiDG)</w:t>
      </w:r>
    </w:p>
    <w:p w14:paraId="4506DA77" w14:textId="77777777" w:rsidR="00A03A4D" w:rsidRPr="00C10437" w:rsidRDefault="00A03A4D" w:rsidP="00A03A4D">
      <w:pPr>
        <w:spacing w:line="276" w:lineRule="auto"/>
        <w:jc w:val="both"/>
        <w:rPr>
          <w:sz w:val="22"/>
          <w:szCs w:val="22"/>
        </w:rPr>
      </w:pPr>
      <w:r w:rsidRPr="00C10437">
        <w:rPr>
          <w:sz w:val="22"/>
          <w:szCs w:val="22"/>
        </w:rPr>
        <w:t xml:space="preserve">zachodzą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podjęte zostały następujące środki naprawcze:</w:t>
      </w:r>
    </w:p>
    <w:p w14:paraId="32F7E33E" w14:textId="77777777" w:rsidR="00A03A4D" w:rsidRPr="00C10437" w:rsidRDefault="00A03A4D" w:rsidP="00A03A4D">
      <w:pPr>
        <w:spacing w:line="360" w:lineRule="auto"/>
        <w:jc w:val="both"/>
        <w:rPr>
          <w:b/>
          <w:sz w:val="22"/>
          <w:szCs w:val="22"/>
          <w:highlight w:val="yellow"/>
        </w:rPr>
      </w:pPr>
      <w:r w:rsidRPr="00C10437">
        <w:rPr>
          <w:sz w:val="22"/>
          <w:szCs w:val="22"/>
        </w:rPr>
        <w:t>…………………………………………………………………………………………..…………………...........…………………………………………………………………………………………………..………………….......</w:t>
      </w:r>
    </w:p>
    <w:p w14:paraId="6AD59D75" w14:textId="77777777" w:rsidR="00A03A4D" w:rsidRPr="00C10437" w:rsidRDefault="00A03A4D" w:rsidP="00A03A4D">
      <w:pPr>
        <w:spacing w:line="276" w:lineRule="auto"/>
        <w:jc w:val="both"/>
        <w:rPr>
          <w:sz w:val="22"/>
          <w:szCs w:val="22"/>
        </w:rPr>
      </w:pPr>
    </w:p>
    <w:p w14:paraId="20068CD7" w14:textId="77777777" w:rsidR="00A03A4D" w:rsidRPr="00C10437" w:rsidRDefault="00A03A4D" w:rsidP="00A03A4D">
      <w:pPr>
        <w:spacing w:line="276" w:lineRule="auto"/>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3655C6FC" w14:textId="77777777" w:rsidR="00A03A4D" w:rsidRPr="00C10437" w:rsidRDefault="00A03A4D" w:rsidP="00A03A4D">
      <w:pPr>
        <w:widowControl/>
        <w:suppressAutoHyphens w:val="0"/>
        <w:spacing w:after="160" w:line="259" w:lineRule="auto"/>
        <w:jc w:val="left"/>
        <w:rPr>
          <w:b/>
          <w:bCs/>
          <w:sz w:val="22"/>
          <w:szCs w:val="22"/>
        </w:rPr>
      </w:pPr>
      <w:r w:rsidRPr="00C10437">
        <w:rPr>
          <w:b/>
          <w:bCs/>
          <w:sz w:val="22"/>
          <w:szCs w:val="22"/>
        </w:rPr>
        <w:br w:type="page"/>
      </w:r>
    </w:p>
    <w:p w14:paraId="363834B8" w14:textId="67F8DB2D" w:rsidR="002C1D97" w:rsidRPr="00C10437" w:rsidRDefault="007F3B7B" w:rsidP="002C1D97">
      <w:pPr>
        <w:widowControl/>
        <w:suppressAutoHyphens w:val="0"/>
        <w:jc w:val="left"/>
        <w:rPr>
          <w:b/>
          <w:sz w:val="22"/>
          <w:szCs w:val="22"/>
        </w:rPr>
      </w:pPr>
      <w:r w:rsidRPr="00C10437">
        <w:rPr>
          <w:b/>
          <w:bCs/>
          <w:sz w:val="22"/>
          <w:szCs w:val="22"/>
        </w:rPr>
        <w:lastRenderedPageBreak/>
        <w:t xml:space="preserve">                                                                                 </w:t>
      </w:r>
    </w:p>
    <w:p w14:paraId="0E5D55E1" w14:textId="71C33DA6" w:rsidR="00AD0041" w:rsidRPr="00C10437" w:rsidRDefault="00AD0041" w:rsidP="00AD0041">
      <w:pPr>
        <w:pStyle w:val="Tekstpodstawowy"/>
        <w:ind w:left="540"/>
        <w:jc w:val="right"/>
        <w:rPr>
          <w:rFonts w:ascii="Times New Roman" w:hAnsi="Times New Roman" w:cs="Times New Roman"/>
          <w:b/>
          <w:sz w:val="22"/>
          <w:szCs w:val="22"/>
        </w:rPr>
      </w:pPr>
      <w:r w:rsidRPr="00C10437">
        <w:rPr>
          <w:rFonts w:ascii="Times New Roman" w:hAnsi="Times New Roman" w:cs="Times New Roman"/>
          <w:b/>
          <w:sz w:val="22"/>
          <w:szCs w:val="22"/>
        </w:rPr>
        <w:t xml:space="preserve">Załącznik nr </w:t>
      </w:r>
      <w:r w:rsidR="002C1D97">
        <w:rPr>
          <w:rFonts w:ascii="Times New Roman" w:hAnsi="Times New Roman" w:cs="Times New Roman"/>
          <w:b/>
          <w:sz w:val="22"/>
          <w:szCs w:val="22"/>
        </w:rPr>
        <w:t>2</w:t>
      </w:r>
      <w:r w:rsidRPr="00C10437">
        <w:rPr>
          <w:rFonts w:ascii="Times New Roman" w:hAnsi="Times New Roman" w:cs="Times New Roman"/>
          <w:b/>
          <w:sz w:val="22"/>
          <w:szCs w:val="22"/>
        </w:rPr>
        <w:t xml:space="preserve"> do formularza oferty</w:t>
      </w:r>
    </w:p>
    <w:p w14:paraId="2DB441BA"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i/>
          <w:sz w:val="22"/>
          <w:szCs w:val="22"/>
        </w:rPr>
        <w:t>(Pieczęć firmowa Wykonawcy)</w:t>
      </w:r>
    </w:p>
    <w:p w14:paraId="774A3DC1"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p>
    <w:p w14:paraId="7630165D"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DD6D45D"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OŚWIADCZENIE</w:t>
      </w:r>
    </w:p>
    <w:p w14:paraId="259DC0E3"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(wykaz podwykonawców)</w:t>
      </w:r>
    </w:p>
    <w:p w14:paraId="2FFD9AC9"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F27CE16" w14:textId="77777777" w:rsidR="00AD0041" w:rsidRPr="00C10437" w:rsidRDefault="00AD0041" w:rsidP="00AD0041">
      <w:pPr>
        <w:pStyle w:val="Tekstpodstawowy"/>
        <w:spacing w:line="240" w:lineRule="auto"/>
        <w:ind w:firstLine="540"/>
        <w:rPr>
          <w:rFonts w:ascii="Times New Roman" w:hAnsi="Times New Roman" w:cs="Times New Roman"/>
          <w:sz w:val="22"/>
          <w:szCs w:val="22"/>
        </w:rPr>
      </w:pPr>
      <w:r w:rsidRPr="00C10437">
        <w:rPr>
          <w:rFonts w:ascii="Times New Roman" w:hAnsi="Times New Roman" w:cs="Times New Roman"/>
          <w:sz w:val="22"/>
          <w:szCs w:val="22"/>
        </w:rPr>
        <w:t>Oświadczamy, że:</w:t>
      </w:r>
    </w:p>
    <w:p w14:paraId="2519FD42"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71158997"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powierzamy* następującym podwykonawcom wykonanie następujących części (zakresu) zamówienia</w:t>
      </w:r>
    </w:p>
    <w:p w14:paraId="624C640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7A6829D" w14:textId="6350DDFC" w:rsidR="00AD0041" w:rsidRPr="00C10437"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sz w:val="22"/>
          <w:szCs w:val="22"/>
        </w:rPr>
      </w:pPr>
      <w:r w:rsidRPr="00C10437">
        <w:rPr>
          <w:rFonts w:ascii="Times New Roman" w:hAnsi="Times New Roman" w:cs="Times New Roman"/>
          <w:sz w:val="22"/>
          <w:szCs w:val="22"/>
        </w:rPr>
        <w:t xml:space="preserve">Podwykonawca </w:t>
      </w:r>
      <w:r w:rsidRPr="00C10437">
        <w:rPr>
          <w:rFonts w:ascii="Times New Roman" w:hAnsi="Times New Roman" w:cs="Times New Roman"/>
          <w:i/>
          <w:sz w:val="22"/>
          <w:szCs w:val="22"/>
        </w:rPr>
        <w:t xml:space="preserve">(podać pełną nazwę/firmę, adres, a także w zależności od podmiotu: NIP/PESEL, KRS/CEiDG) - </w:t>
      </w:r>
      <w:r w:rsidRPr="00C10437">
        <w:rPr>
          <w:rFonts w:ascii="Times New Roman" w:hAnsi="Times New Roman" w:cs="Times New Roman"/>
          <w:sz w:val="22"/>
          <w:szCs w:val="22"/>
        </w:rPr>
        <w:t>……………………………………………………………………………………</w:t>
      </w:r>
    </w:p>
    <w:p w14:paraId="39ED969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6AB77C6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1C2CF2FC" w14:textId="77777777" w:rsidR="00AD0041" w:rsidRPr="00C10437" w:rsidRDefault="00AD0041" w:rsidP="00AD0041">
      <w:pPr>
        <w:pStyle w:val="Tekstpodstawowy"/>
        <w:spacing w:line="240" w:lineRule="auto"/>
        <w:ind w:left="720"/>
        <w:rPr>
          <w:rFonts w:ascii="Times New Roman" w:hAnsi="Times New Roman" w:cs="Times New Roman"/>
          <w:sz w:val="22"/>
          <w:szCs w:val="22"/>
        </w:rPr>
      </w:pPr>
    </w:p>
    <w:p w14:paraId="0372666C" w14:textId="77777777" w:rsidR="00AD0041" w:rsidRPr="00C10437" w:rsidRDefault="00AD0041" w:rsidP="00AD0041">
      <w:pPr>
        <w:pStyle w:val="Tekstpodstawowy"/>
        <w:spacing w:line="240" w:lineRule="auto"/>
        <w:rPr>
          <w:rFonts w:ascii="Times New Roman" w:hAnsi="Times New Roman" w:cs="Times New Roman"/>
          <w:i/>
          <w:sz w:val="22"/>
          <w:szCs w:val="22"/>
        </w:rPr>
      </w:pPr>
      <w:r w:rsidRPr="00C10437">
        <w:rPr>
          <w:rFonts w:ascii="Times New Roman" w:hAnsi="Times New Roman" w:cs="Times New Roman"/>
          <w:sz w:val="22"/>
          <w:szCs w:val="22"/>
        </w:rPr>
        <w:t xml:space="preserve">      2.    Podwykonawca </w:t>
      </w:r>
      <w:r w:rsidRPr="00C10437">
        <w:rPr>
          <w:rFonts w:ascii="Times New Roman" w:hAnsi="Times New Roman" w:cs="Times New Roman"/>
          <w:i/>
          <w:sz w:val="22"/>
          <w:szCs w:val="22"/>
        </w:rPr>
        <w:t xml:space="preserve">(podać pełną nazwę/firmę, adres, a także w zależności od podmiotu: NIP/PESEL, KRS/CEiDG) -             </w:t>
      </w:r>
    </w:p>
    <w:p w14:paraId="56CFEB8A" w14:textId="77777777" w:rsidR="00AD0041" w:rsidRPr="00C10437" w:rsidRDefault="00AD0041" w:rsidP="00AD0041">
      <w:pPr>
        <w:pStyle w:val="Tekstpodstawowy"/>
        <w:spacing w:line="240" w:lineRule="auto"/>
        <w:rPr>
          <w:rFonts w:ascii="Times New Roman" w:hAnsi="Times New Roman" w:cs="Times New Roman"/>
          <w:sz w:val="22"/>
          <w:szCs w:val="22"/>
        </w:rPr>
      </w:pPr>
      <w:r w:rsidRPr="00C10437">
        <w:rPr>
          <w:rFonts w:ascii="Times New Roman" w:hAnsi="Times New Roman" w:cs="Times New Roman"/>
          <w:i/>
          <w:sz w:val="22"/>
          <w:szCs w:val="22"/>
        </w:rPr>
        <w:t xml:space="preserve">                   </w:t>
      </w:r>
      <w:r w:rsidRPr="00C10437">
        <w:rPr>
          <w:rFonts w:ascii="Times New Roman" w:hAnsi="Times New Roman" w:cs="Times New Roman"/>
          <w:sz w:val="22"/>
          <w:szCs w:val="22"/>
        </w:rPr>
        <w:t>…………………………………………………………………………………………</w:t>
      </w:r>
    </w:p>
    <w:p w14:paraId="018BF0B7"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709E5F50"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06BB812B"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62570C6F"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nie powierzamy* podwykonawcom żadnej części (zakresu) zamówienia</w:t>
      </w:r>
    </w:p>
    <w:p w14:paraId="4084F8E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4DBC6A"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69420A11"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5892D08" w14:textId="77777777" w:rsidR="00AD0041" w:rsidRPr="00C10437" w:rsidRDefault="00AD0041" w:rsidP="00AD0041">
      <w:pPr>
        <w:pStyle w:val="Tekstpodstawowy"/>
        <w:ind w:left="540"/>
        <w:rPr>
          <w:rFonts w:ascii="Times New Roman" w:hAnsi="Times New Roman" w:cs="Times New Roman"/>
          <w:sz w:val="22"/>
          <w:szCs w:val="22"/>
        </w:rPr>
      </w:pPr>
    </w:p>
    <w:p w14:paraId="1A91533E"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54332200"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AC47D8" w14:textId="77777777" w:rsidR="00AD0041" w:rsidRPr="00C10437" w:rsidRDefault="00AD0041" w:rsidP="00AD0041">
      <w:pPr>
        <w:pStyle w:val="Tekstpodstawowy"/>
        <w:spacing w:line="240" w:lineRule="auto"/>
        <w:ind w:left="540"/>
        <w:rPr>
          <w:rFonts w:ascii="Times New Roman" w:hAnsi="Times New Roman" w:cs="Times New Roman"/>
          <w:i/>
          <w:iCs/>
          <w:sz w:val="22"/>
          <w:szCs w:val="22"/>
        </w:rPr>
      </w:pPr>
    </w:p>
    <w:p w14:paraId="144D0E40" w14:textId="77777777" w:rsidR="00AD0041" w:rsidRPr="00C10437" w:rsidRDefault="00AD0041" w:rsidP="00AD0041">
      <w:pPr>
        <w:pStyle w:val="Tekstpodstawowy"/>
        <w:spacing w:line="240"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6B286C7D"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8D6DCF1"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5E6C1D3"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0A67EE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E609B5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1B3571CB"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50AD9EC" w14:textId="77777777" w:rsidR="001F7E1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highlight w:val="yellow"/>
        </w:rPr>
        <w:br w:type="page"/>
      </w:r>
    </w:p>
    <w:p w14:paraId="5D1D0AA2" w14:textId="77777777" w:rsidR="001F7E11" w:rsidRPr="00C10437" w:rsidRDefault="001F7E11" w:rsidP="00AD0041">
      <w:pPr>
        <w:pStyle w:val="Tekstpodstawowy"/>
        <w:spacing w:line="240" w:lineRule="auto"/>
        <w:ind w:left="540"/>
        <w:jc w:val="right"/>
        <w:rPr>
          <w:rFonts w:ascii="Times New Roman" w:hAnsi="Times New Roman" w:cs="Times New Roman"/>
          <w:b/>
          <w:sz w:val="22"/>
          <w:szCs w:val="22"/>
        </w:rPr>
      </w:pPr>
    </w:p>
    <w:p w14:paraId="6C5B29E6" w14:textId="0DBEF146" w:rsidR="00AD004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rPr>
        <w:t xml:space="preserve">Załącznik nr </w:t>
      </w:r>
      <w:r w:rsidR="002C1D97">
        <w:rPr>
          <w:rFonts w:ascii="Times New Roman" w:hAnsi="Times New Roman" w:cs="Times New Roman"/>
          <w:b/>
          <w:sz w:val="22"/>
          <w:szCs w:val="22"/>
        </w:rPr>
        <w:t>3</w:t>
      </w:r>
      <w:r w:rsidRPr="00C10437">
        <w:rPr>
          <w:rFonts w:ascii="Times New Roman" w:hAnsi="Times New Roman" w:cs="Times New Roman"/>
          <w:b/>
          <w:sz w:val="22"/>
          <w:szCs w:val="22"/>
        </w:rPr>
        <w:t xml:space="preserve"> do formularza oferty</w:t>
      </w:r>
    </w:p>
    <w:p w14:paraId="59AC698F"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 xml:space="preserve">OŚWIADCZENIE </w:t>
      </w:r>
    </w:p>
    <w:p w14:paraId="465A6F30"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DOTYCZĄCE PODMIOTU UDOSTĘPNIAJĄCEGO ZASOBY WYKONAWCY</w:t>
      </w:r>
    </w:p>
    <w:p w14:paraId="16684EEB"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p>
    <w:p w14:paraId="3AA855FA" w14:textId="77777777" w:rsidR="00D346BA" w:rsidRPr="00C10437" w:rsidRDefault="00D346BA" w:rsidP="00D346BA">
      <w:pPr>
        <w:pStyle w:val="Tekstpodstawowy"/>
        <w:spacing w:line="240" w:lineRule="auto"/>
        <w:ind w:left="426"/>
        <w:outlineLvl w:val="0"/>
        <w:rPr>
          <w:rFonts w:ascii="Times New Roman" w:hAnsi="Times New Roman" w:cs="Times New Roman"/>
          <w:b/>
          <w:sz w:val="22"/>
          <w:szCs w:val="22"/>
          <w:u w:val="single"/>
        </w:rPr>
      </w:pPr>
      <w:r w:rsidRPr="00C10437">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D346BA" w:rsidRPr="00C10437" w14:paraId="2F0B6105" w14:textId="77777777" w:rsidTr="00D27A49">
        <w:trPr>
          <w:trHeight w:val="426"/>
        </w:trPr>
        <w:tc>
          <w:tcPr>
            <w:tcW w:w="1986" w:type="dxa"/>
            <w:vAlign w:val="bottom"/>
            <w:hideMark/>
          </w:tcPr>
          <w:p w14:paraId="66F73208"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Nazwa </w:t>
            </w:r>
          </w:p>
        </w:tc>
        <w:tc>
          <w:tcPr>
            <w:tcW w:w="7225" w:type="dxa"/>
            <w:vAlign w:val="bottom"/>
            <w:hideMark/>
          </w:tcPr>
          <w:p w14:paraId="3447516C" w14:textId="77777777" w:rsidR="00D346BA" w:rsidRPr="00C10437" w:rsidRDefault="00D346BA" w:rsidP="00D27A49">
            <w:pPr>
              <w:autoSpaceDE w:val="0"/>
              <w:autoSpaceDN w:val="0"/>
              <w:adjustRightInd w:val="0"/>
              <w:spacing w:before="60" w:line="256" w:lineRule="auto"/>
              <w:rPr>
                <w:spacing w:val="40"/>
                <w:sz w:val="22"/>
                <w:szCs w:val="22"/>
                <w:lang w:eastAsia="en-US"/>
              </w:rPr>
            </w:pPr>
            <w:r w:rsidRPr="00C10437">
              <w:rPr>
                <w:spacing w:val="40"/>
                <w:sz w:val="22"/>
                <w:szCs w:val="22"/>
                <w:lang w:eastAsia="en-US"/>
              </w:rPr>
              <w:t>......................................................................</w:t>
            </w:r>
          </w:p>
        </w:tc>
      </w:tr>
      <w:tr w:rsidR="00D346BA" w:rsidRPr="00C10437" w14:paraId="4C8A58FE" w14:textId="77777777" w:rsidTr="00D27A49">
        <w:trPr>
          <w:trHeight w:val="427"/>
        </w:trPr>
        <w:tc>
          <w:tcPr>
            <w:tcW w:w="1986" w:type="dxa"/>
            <w:vAlign w:val="bottom"/>
            <w:hideMark/>
          </w:tcPr>
          <w:p w14:paraId="6295CCEA"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Adres </w:t>
            </w:r>
          </w:p>
        </w:tc>
        <w:tc>
          <w:tcPr>
            <w:tcW w:w="7225" w:type="dxa"/>
            <w:vAlign w:val="bottom"/>
            <w:hideMark/>
          </w:tcPr>
          <w:p w14:paraId="27E30D84"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pacing w:val="40"/>
                <w:sz w:val="22"/>
                <w:szCs w:val="22"/>
                <w:lang w:eastAsia="en-US"/>
              </w:rPr>
              <w:t>......................................................................</w:t>
            </w:r>
          </w:p>
        </w:tc>
      </w:tr>
    </w:tbl>
    <w:p w14:paraId="7284F285" w14:textId="77777777" w:rsidR="00D346BA" w:rsidRPr="00C10437" w:rsidRDefault="00D346BA" w:rsidP="00D346BA">
      <w:pPr>
        <w:pStyle w:val="Tekstpodstawowywcity3"/>
        <w:spacing w:before="60" w:after="0"/>
        <w:ind w:left="284"/>
        <w:jc w:val="both"/>
        <w:rPr>
          <w:rFonts w:ascii="Times New Roman" w:hAnsi="Times New Roman" w:cs="Times New Roman"/>
          <w:sz w:val="22"/>
          <w:szCs w:val="22"/>
        </w:rPr>
      </w:pPr>
    </w:p>
    <w:p w14:paraId="7158C7E2" w14:textId="77777777" w:rsidR="00D346BA" w:rsidRPr="00C10437" w:rsidRDefault="00D346BA" w:rsidP="00D346BA">
      <w:pPr>
        <w:autoSpaceDE w:val="0"/>
        <w:autoSpaceDN w:val="0"/>
        <w:adjustRightInd w:val="0"/>
        <w:jc w:val="left"/>
        <w:rPr>
          <w:sz w:val="22"/>
          <w:szCs w:val="22"/>
        </w:rPr>
      </w:pPr>
      <w:r w:rsidRPr="00C10437">
        <w:rPr>
          <w:sz w:val="22"/>
          <w:szCs w:val="22"/>
        </w:rPr>
        <w:t>Ja (My) niżej podpisany (ni)</w:t>
      </w:r>
    </w:p>
    <w:p w14:paraId="75F914C5" w14:textId="77777777" w:rsidR="00D346BA" w:rsidRPr="00C10437" w:rsidRDefault="00D346BA" w:rsidP="00D346BA">
      <w:pPr>
        <w:autoSpaceDE w:val="0"/>
        <w:autoSpaceDN w:val="0"/>
        <w:adjustRightInd w:val="0"/>
        <w:rPr>
          <w:sz w:val="22"/>
          <w:szCs w:val="22"/>
        </w:rPr>
      </w:pPr>
    </w:p>
    <w:p w14:paraId="6F9ECA84" w14:textId="77777777" w:rsidR="00D346BA" w:rsidRPr="00C10437" w:rsidRDefault="00D346BA" w:rsidP="00D346BA">
      <w:pPr>
        <w:autoSpaceDE w:val="0"/>
        <w:autoSpaceDN w:val="0"/>
        <w:adjustRightInd w:val="0"/>
        <w:rPr>
          <w:sz w:val="22"/>
          <w:szCs w:val="22"/>
        </w:rPr>
      </w:pPr>
      <w:r w:rsidRPr="00C10437">
        <w:rPr>
          <w:sz w:val="22"/>
          <w:szCs w:val="22"/>
        </w:rPr>
        <w:t>……………………………………………………………………………………………………………</w:t>
      </w:r>
    </w:p>
    <w:p w14:paraId="39CC1B05" w14:textId="77777777" w:rsidR="00D346BA" w:rsidRPr="00C10437" w:rsidRDefault="00D346BA" w:rsidP="00D346BA">
      <w:pPr>
        <w:autoSpaceDE w:val="0"/>
        <w:autoSpaceDN w:val="0"/>
        <w:adjustRightInd w:val="0"/>
        <w:rPr>
          <w:sz w:val="22"/>
          <w:szCs w:val="22"/>
        </w:rPr>
      </w:pPr>
    </w:p>
    <w:p w14:paraId="66356C66" w14:textId="77777777" w:rsidR="00D346BA" w:rsidRPr="00C10437" w:rsidRDefault="00D346BA" w:rsidP="00D346BA">
      <w:pPr>
        <w:autoSpaceDE w:val="0"/>
        <w:autoSpaceDN w:val="0"/>
        <w:adjustRightInd w:val="0"/>
        <w:jc w:val="left"/>
        <w:rPr>
          <w:sz w:val="22"/>
          <w:szCs w:val="22"/>
        </w:rPr>
      </w:pPr>
      <w:r w:rsidRPr="00C10437">
        <w:rPr>
          <w:sz w:val="22"/>
          <w:szCs w:val="22"/>
        </w:rPr>
        <w:t xml:space="preserve">działając w imieniu i na rzecz : …………………………………………………………………………………………………………………………………………………………………………………………………………………………                             </w:t>
      </w:r>
    </w:p>
    <w:p w14:paraId="2A8C803D" w14:textId="77777777" w:rsidR="00D346BA" w:rsidRPr="00C10437" w:rsidRDefault="00D346BA" w:rsidP="00D346BA">
      <w:pPr>
        <w:pStyle w:val="Nagwek"/>
        <w:jc w:val="both"/>
        <w:rPr>
          <w:rFonts w:ascii="Times New Roman" w:hAnsi="Times New Roman" w:cs="Times New Roman"/>
          <w:sz w:val="22"/>
          <w:szCs w:val="22"/>
        </w:rPr>
      </w:pPr>
      <w:r w:rsidRPr="00C10437">
        <w:rPr>
          <w:rFonts w:ascii="Times New Roman" w:hAnsi="Times New Roman" w:cs="Times New Roman"/>
          <w:sz w:val="22"/>
          <w:szCs w:val="22"/>
        </w:rPr>
        <w:t>w związku tym, iż wykonawca:</w:t>
      </w:r>
    </w:p>
    <w:p w14:paraId="6B206F50" w14:textId="77777777" w:rsidR="00D346BA" w:rsidRPr="00C10437" w:rsidRDefault="00D346BA" w:rsidP="00D346BA">
      <w:pPr>
        <w:autoSpaceDE w:val="0"/>
        <w:autoSpaceDN w:val="0"/>
        <w:adjustRightInd w:val="0"/>
        <w:rPr>
          <w:sz w:val="22"/>
          <w:szCs w:val="22"/>
        </w:rPr>
      </w:pPr>
      <w:r w:rsidRPr="00C10437">
        <w:rPr>
          <w:sz w:val="22"/>
          <w:szCs w:val="22"/>
        </w:rPr>
        <w:t>………………………………………………………………………………………………………….</w:t>
      </w:r>
    </w:p>
    <w:p w14:paraId="565B3105" w14:textId="77777777" w:rsidR="00D346BA" w:rsidRPr="00C10437" w:rsidRDefault="00D346BA" w:rsidP="00D346BA">
      <w:pPr>
        <w:autoSpaceDE w:val="0"/>
        <w:autoSpaceDN w:val="0"/>
        <w:adjustRightInd w:val="0"/>
        <w:rPr>
          <w:i/>
          <w:sz w:val="22"/>
          <w:szCs w:val="22"/>
        </w:rPr>
      </w:pPr>
      <w:r w:rsidRPr="00C10437">
        <w:rPr>
          <w:i/>
          <w:sz w:val="22"/>
          <w:szCs w:val="22"/>
        </w:rPr>
        <w:t>[pełna nazwa wykonawcy i adres/siedziba wykonawcy]</w:t>
      </w:r>
    </w:p>
    <w:p w14:paraId="03746875"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p>
    <w:p w14:paraId="23D8099A"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polega na naszych zasobach oświadczam, że:</w:t>
      </w:r>
    </w:p>
    <w:p w14:paraId="31F51C28" w14:textId="77777777" w:rsidR="00D346BA" w:rsidRPr="00C10437" w:rsidRDefault="00D346BA" w:rsidP="00D346BA">
      <w:pPr>
        <w:jc w:val="both"/>
        <w:rPr>
          <w:b/>
          <w:sz w:val="22"/>
          <w:szCs w:val="22"/>
          <w:u w:val="single"/>
        </w:rPr>
      </w:pPr>
    </w:p>
    <w:p w14:paraId="234601C0" w14:textId="77777777" w:rsidR="00D346BA" w:rsidRPr="00C10437" w:rsidRDefault="00D346BA" w:rsidP="005155A8">
      <w:pPr>
        <w:pStyle w:val="Akapitzlist"/>
        <w:numPr>
          <w:ilvl w:val="2"/>
          <w:numId w:val="87"/>
        </w:numPr>
        <w:ind w:left="426" w:hanging="426"/>
        <w:rPr>
          <w:i/>
          <w:sz w:val="22"/>
          <w:szCs w:val="22"/>
        </w:rPr>
      </w:pPr>
      <w:r w:rsidRPr="00C10437">
        <w:rPr>
          <w:b/>
          <w:sz w:val="22"/>
          <w:szCs w:val="22"/>
          <w:u w:val="single"/>
        </w:rPr>
        <w:t>nie podlegam wykluczeniu</w:t>
      </w:r>
      <w:r w:rsidRPr="00C10437">
        <w:rPr>
          <w:sz w:val="22"/>
          <w:szCs w:val="22"/>
        </w:rPr>
        <w:t xml:space="preserve"> z postępowania na podstawie art. 108 ust. 1 oraz art. 109 ust. 1 pkt 1, 4. 5, i 7-10 ustawy PZP.</w:t>
      </w:r>
    </w:p>
    <w:p w14:paraId="4FBDE6B6" w14:textId="77777777" w:rsidR="00D346BA" w:rsidRPr="00C10437" w:rsidRDefault="00D346BA" w:rsidP="00D346BA">
      <w:pPr>
        <w:pStyle w:val="Akapitzlist"/>
        <w:numPr>
          <w:ilvl w:val="0"/>
          <w:numId w:val="0"/>
        </w:numPr>
        <w:ind w:left="426"/>
        <w:rPr>
          <w:i/>
          <w:sz w:val="22"/>
          <w:szCs w:val="22"/>
        </w:rPr>
      </w:pPr>
    </w:p>
    <w:p w14:paraId="4348A44A" w14:textId="77777777" w:rsidR="00D346BA" w:rsidRPr="00C10437" w:rsidRDefault="00D346BA" w:rsidP="00D346BA">
      <w:pPr>
        <w:jc w:val="both"/>
        <w:rPr>
          <w:i/>
          <w:sz w:val="22"/>
          <w:szCs w:val="22"/>
        </w:rPr>
      </w:pPr>
      <w:r w:rsidRPr="00C10437">
        <w:rPr>
          <w:sz w:val="22"/>
          <w:szCs w:val="22"/>
        </w:rPr>
        <w:t>Oświadczam, że zachodzą w stosunku do mnie podstawy wykluczenia z postępowania na podstawie art. …………. ustawy PZP [</w:t>
      </w:r>
      <w:r w:rsidRPr="00C10437">
        <w:rPr>
          <w:i/>
          <w:sz w:val="22"/>
          <w:szCs w:val="22"/>
        </w:rPr>
        <w:t>podać mającą zastosowanie podstawę wykluczenia spośród wskazanych powyżej].</w:t>
      </w:r>
    </w:p>
    <w:p w14:paraId="54D3925C" w14:textId="77777777" w:rsidR="00D346BA" w:rsidRPr="00C10437" w:rsidRDefault="00D346BA" w:rsidP="00D346BA">
      <w:pPr>
        <w:jc w:val="both"/>
        <w:rPr>
          <w:sz w:val="22"/>
          <w:szCs w:val="22"/>
        </w:rPr>
      </w:pPr>
      <w:r w:rsidRPr="00C10437">
        <w:rPr>
          <w:sz w:val="22"/>
          <w:szCs w:val="22"/>
        </w:rPr>
        <w:t>Jednocześnie oświadczam, że w związku z ww. okolicznością, na podstawie art. 110 ust. 2 ustawy PZP podjąłem następujące środki naprawcze:</w:t>
      </w:r>
    </w:p>
    <w:p w14:paraId="53A2A757" w14:textId="77777777" w:rsidR="00D346BA" w:rsidRPr="00C10437" w:rsidRDefault="00D346BA" w:rsidP="00D346BA">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sz w:val="22"/>
          <w:szCs w:val="22"/>
        </w:rPr>
        <w:t>…………………………………………………………………………………………..…………………...........……………………………………………………………………………………...</w:t>
      </w:r>
    </w:p>
    <w:p w14:paraId="21FA9F3B" w14:textId="77777777" w:rsidR="00D346BA" w:rsidRPr="00C10437" w:rsidRDefault="00D346BA" w:rsidP="00D346BA">
      <w:pPr>
        <w:pStyle w:val="Tekstpodstawowy"/>
        <w:spacing w:line="240" w:lineRule="auto"/>
        <w:rPr>
          <w:rFonts w:ascii="Times New Roman" w:hAnsi="Times New Roman" w:cs="Times New Roman"/>
          <w:i/>
          <w:sz w:val="22"/>
          <w:szCs w:val="22"/>
        </w:rPr>
      </w:pPr>
    </w:p>
    <w:p w14:paraId="26BB601E" w14:textId="7BE9744B" w:rsidR="00D346BA" w:rsidRPr="00C10437" w:rsidRDefault="00D346BA" w:rsidP="005155A8">
      <w:pPr>
        <w:pStyle w:val="Akapitzlist"/>
        <w:numPr>
          <w:ilvl w:val="2"/>
          <w:numId w:val="88"/>
        </w:numPr>
        <w:ind w:left="426" w:hanging="426"/>
        <w:rPr>
          <w:b/>
          <w:sz w:val="22"/>
          <w:szCs w:val="22"/>
          <w:u w:val="single"/>
        </w:rPr>
      </w:pPr>
      <w:r w:rsidRPr="00C10437">
        <w:rPr>
          <w:b/>
          <w:bCs/>
          <w:iCs/>
          <w:sz w:val="22"/>
          <w:szCs w:val="22"/>
          <w:u w:val="single"/>
        </w:rPr>
        <w:t>nie podlegam wykluczeniu</w:t>
      </w:r>
      <w:r w:rsidRPr="00C10437">
        <w:rPr>
          <w:iCs/>
          <w:sz w:val="22"/>
          <w:szCs w:val="22"/>
        </w:rPr>
        <w:t xml:space="preserve"> z postępowania na podstawie art. </w:t>
      </w:r>
      <w:r w:rsidRPr="00C10437">
        <w:rPr>
          <w:bCs/>
          <w:sz w:val="22"/>
          <w:szCs w:val="22"/>
        </w:rPr>
        <w:t xml:space="preserve">7 ust. 1 ustawy </w:t>
      </w:r>
      <w:r w:rsidRPr="00C10437">
        <w:rPr>
          <w:sz w:val="22"/>
          <w:szCs w:val="22"/>
        </w:rPr>
        <w:t>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7D6335E3" w14:textId="77777777" w:rsidR="00D346BA" w:rsidRPr="00C10437" w:rsidRDefault="00D346BA" w:rsidP="005155A8">
      <w:pPr>
        <w:pStyle w:val="Akapitzlist"/>
        <w:numPr>
          <w:ilvl w:val="0"/>
          <w:numId w:val="89"/>
        </w:numPr>
        <w:tabs>
          <w:tab w:val="left" w:pos="1276"/>
        </w:tabs>
        <w:ind w:left="1134" w:hanging="425"/>
        <w:rPr>
          <w:sz w:val="22"/>
          <w:szCs w:val="22"/>
        </w:rPr>
      </w:pPr>
      <w:r w:rsidRPr="00C10437">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217413F" w14:textId="77777777" w:rsidR="00D346BA" w:rsidRPr="00C10437" w:rsidRDefault="00D346BA" w:rsidP="005155A8">
      <w:pPr>
        <w:pStyle w:val="Akapitzlist"/>
        <w:numPr>
          <w:ilvl w:val="0"/>
          <w:numId w:val="89"/>
        </w:numPr>
        <w:tabs>
          <w:tab w:val="left" w:pos="1276"/>
        </w:tabs>
        <w:ind w:left="1134" w:hanging="425"/>
        <w:rPr>
          <w:sz w:val="22"/>
          <w:szCs w:val="22"/>
        </w:rPr>
      </w:pPr>
      <w:r w:rsidRPr="00C10437">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12EEA6D" w14:textId="77777777" w:rsidR="00D346BA" w:rsidRPr="00C10437" w:rsidRDefault="00D346BA" w:rsidP="005155A8">
      <w:pPr>
        <w:pStyle w:val="Akapitzlist"/>
        <w:numPr>
          <w:ilvl w:val="0"/>
          <w:numId w:val="89"/>
        </w:numPr>
        <w:tabs>
          <w:tab w:val="left" w:pos="1276"/>
        </w:tabs>
        <w:ind w:left="1134" w:hanging="425"/>
        <w:rPr>
          <w:sz w:val="22"/>
          <w:szCs w:val="22"/>
        </w:rPr>
      </w:pPr>
      <w:r w:rsidRPr="00C10437">
        <w:rPr>
          <w:sz w:val="22"/>
          <w:szCs w:val="22"/>
        </w:rPr>
        <w:t xml:space="preserve">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w:t>
      </w:r>
      <w:r w:rsidRPr="00C10437">
        <w:rPr>
          <w:sz w:val="22"/>
          <w:szCs w:val="22"/>
        </w:rPr>
        <w:lastRenderedPageBreak/>
        <w:t>dnia 24 lutego 2022 r., o ile został wpisany na listę na podstawie decyzji w sprawie wpisu na listę rozstrzygającej o zastosowaniu środka, o którym mowa w art. 1 pkt 3 cyt. ustawy.</w:t>
      </w:r>
    </w:p>
    <w:p w14:paraId="6FE41795" w14:textId="083683B4" w:rsidR="00D346BA" w:rsidRPr="00C10437" w:rsidRDefault="00D346BA" w:rsidP="00D346BA">
      <w:pPr>
        <w:pStyle w:val="Tekstpodstawowy"/>
        <w:spacing w:line="240" w:lineRule="auto"/>
        <w:outlineLvl w:val="0"/>
        <w:rPr>
          <w:rFonts w:ascii="Times New Roman" w:hAnsi="Times New Roman" w:cs="Times New Roman"/>
          <w:i/>
          <w:sz w:val="22"/>
          <w:szCs w:val="22"/>
        </w:rPr>
      </w:pPr>
      <w:r w:rsidRPr="00C10437">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B2674A">
        <w:rPr>
          <w:rFonts w:ascii="Times New Roman" w:hAnsi="Times New Roman" w:cs="Times New Roman"/>
          <w:sz w:val="22"/>
          <w:szCs w:val="22"/>
        </w:rPr>
        <w:t>4</w:t>
      </w:r>
      <w:r w:rsidRPr="00C10437">
        <w:rPr>
          <w:rFonts w:ascii="Times New Roman" w:hAnsi="Times New Roman" w:cs="Times New Roman"/>
          <w:sz w:val="22"/>
          <w:szCs w:val="22"/>
        </w:rPr>
        <w:t xml:space="preserve"> r., poz. </w:t>
      </w:r>
      <w:r w:rsidR="00B2674A">
        <w:rPr>
          <w:rFonts w:ascii="Times New Roman" w:hAnsi="Times New Roman" w:cs="Times New Roman"/>
          <w:sz w:val="22"/>
          <w:szCs w:val="22"/>
        </w:rPr>
        <w:t>507</w:t>
      </w:r>
      <w:r w:rsidRPr="00C10437">
        <w:rPr>
          <w:rFonts w:ascii="Times New Roman" w:hAnsi="Times New Roman" w:cs="Times New Roman"/>
          <w:sz w:val="22"/>
          <w:szCs w:val="22"/>
        </w:rPr>
        <w:t>) [</w:t>
      </w:r>
      <w:r w:rsidRPr="00C10437">
        <w:rPr>
          <w:rFonts w:ascii="Times New Roman" w:hAnsi="Times New Roman" w:cs="Times New Roman"/>
          <w:i/>
          <w:sz w:val="22"/>
          <w:szCs w:val="22"/>
        </w:rPr>
        <w:t>podać mającą zastosowanie podstawę wykluczenia spośród wskazanych powyżej];</w:t>
      </w:r>
    </w:p>
    <w:p w14:paraId="1C69B3FB" w14:textId="77777777" w:rsidR="00D346BA" w:rsidRPr="00C10437" w:rsidRDefault="00D346BA" w:rsidP="00D346BA">
      <w:pPr>
        <w:widowControl/>
        <w:suppressAutoHyphens w:val="0"/>
        <w:jc w:val="both"/>
        <w:rPr>
          <w:b/>
          <w:sz w:val="22"/>
          <w:szCs w:val="22"/>
          <w:u w:val="single"/>
        </w:rPr>
      </w:pPr>
    </w:p>
    <w:p w14:paraId="1E2A599C" w14:textId="77777777" w:rsidR="00D346BA" w:rsidRPr="00C10437" w:rsidRDefault="00D346BA" w:rsidP="005155A8">
      <w:pPr>
        <w:pStyle w:val="Akapitzlist"/>
        <w:numPr>
          <w:ilvl w:val="2"/>
          <w:numId w:val="88"/>
        </w:numPr>
        <w:ind w:left="426" w:hanging="426"/>
        <w:rPr>
          <w:b/>
          <w:sz w:val="22"/>
          <w:szCs w:val="22"/>
          <w:u w:val="single"/>
        </w:rPr>
      </w:pPr>
      <w:r w:rsidRPr="00C10437">
        <w:rPr>
          <w:b/>
          <w:sz w:val="22"/>
          <w:szCs w:val="22"/>
          <w:u w:val="single"/>
        </w:rPr>
        <w:t>zobowiązuję się udostępnić swoje zasoby ww. wykonawcy.</w:t>
      </w:r>
    </w:p>
    <w:p w14:paraId="59BC7CB4" w14:textId="77777777" w:rsidR="00D346BA" w:rsidRPr="00C10437" w:rsidRDefault="00D346BA" w:rsidP="00D346BA">
      <w:pPr>
        <w:autoSpaceDE w:val="0"/>
        <w:autoSpaceDN w:val="0"/>
        <w:adjustRightInd w:val="0"/>
        <w:rPr>
          <w:sz w:val="22"/>
          <w:szCs w:val="22"/>
        </w:rPr>
      </w:pPr>
    </w:p>
    <w:p w14:paraId="2F08E6B9" w14:textId="77777777" w:rsidR="00D346BA" w:rsidRPr="00C10437" w:rsidRDefault="00D346BA" w:rsidP="00D346BA">
      <w:pPr>
        <w:autoSpaceDE w:val="0"/>
        <w:autoSpaceDN w:val="0"/>
        <w:adjustRightInd w:val="0"/>
        <w:jc w:val="both"/>
        <w:rPr>
          <w:sz w:val="22"/>
          <w:szCs w:val="22"/>
        </w:rPr>
      </w:pPr>
      <w:r w:rsidRPr="00C10437">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3881F2D" w14:textId="77777777" w:rsidR="00D346BA" w:rsidRPr="00C10437" w:rsidRDefault="00D346BA" w:rsidP="00D346BA">
      <w:pPr>
        <w:autoSpaceDE w:val="0"/>
        <w:autoSpaceDN w:val="0"/>
        <w:adjustRightInd w:val="0"/>
        <w:rPr>
          <w:sz w:val="22"/>
          <w:szCs w:val="22"/>
        </w:rPr>
      </w:pPr>
    </w:p>
    <w:p w14:paraId="1820BE44" w14:textId="77777777" w:rsidR="00D346BA" w:rsidRPr="00C10437" w:rsidRDefault="00D346BA" w:rsidP="005155A8">
      <w:pPr>
        <w:widowControl/>
        <w:numPr>
          <w:ilvl w:val="0"/>
          <w:numId w:val="90"/>
        </w:numPr>
        <w:suppressAutoHyphens w:val="0"/>
        <w:autoSpaceDE w:val="0"/>
        <w:autoSpaceDN w:val="0"/>
        <w:adjustRightInd w:val="0"/>
        <w:ind w:hanging="1260"/>
        <w:jc w:val="left"/>
        <w:rPr>
          <w:sz w:val="22"/>
          <w:szCs w:val="22"/>
        </w:rPr>
      </w:pPr>
      <w:r w:rsidRPr="00C10437">
        <w:rPr>
          <w:sz w:val="22"/>
          <w:szCs w:val="22"/>
        </w:rPr>
        <w:t>zakres moich zasobów dostępnych wykonawcy:</w:t>
      </w:r>
    </w:p>
    <w:p w14:paraId="3B300408"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3C176BC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98E1545" w14:textId="77777777" w:rsidR="00D346BA" w:rsidRPr="00C10437" w:rsidRDefault="00D346BA" w:rsidP="00D346BA">
      <w:pPr>
        <w:autoSpaceDE w:val="0"/>
        <w:autoSpaceDN w:val="0"/>
        <w:adjustRightInd w:val="0"/>
        <w:ind w:left="567"/>
        <w:rPr>
          <w:sz w:val="22"/>
          <w:szCs w:val="22"/>
        </w:rPr>
      </w:pPr>
    </w:p>
    <w:p w14:paraId="0AD2D475" w14:textId="77777777" w:rsidR="00D346BA" w:rsidRPr="00C10437" w:rsidRDefault="00D346BA" w:rsidP="005155A8">
      <w:pPr>
        <w:widowControl/>
        <w:numPr>
          <w:ilvl w:val="0"/>
          <w:numId w:val="90"/>
        </w:numPr>
        <w:suppressAutoHyphens w:val="0"/>
        <w:autoSpaceDE w:val="0"/>
        <w:autoSpaceDN w:val="0"/>
        <w:adjustRightInd w:val="0"/>
        <w:ind w:left="851" w:hanging="851"/>
        <w:jc w:val="left"/>
        <w:rPr>
          <w:sz w:val="22"/>
          <w:szCs w:val="22"/>
        </w:rPr>
      </w:pPr>
      <w:r w:rsidRPr="00C10437">
        <w:rPr>
          <w:sz w:val="22"/>
          <w:szCs w:val="22"/>
        </w:rPr>
        <w:t>sposób wykorzystania moich zasobów przez wykonawcę przy wykonywaniu zamówienia:</w:t>
      </w:r>
    </w:p>
    <w:p w14:paraId="552D3E8E"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3C5B45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2A33C07" w14:textId="77777777" w:rsidR="00D346BA" w:rsidRPr="00C10437" w:rsidRDefault="00D346BA" w:rsidP="00D346BA">
      <w:pPr>
        <w:autoSpaceDE w:val="0"/>
        <w:autoSpaceDN w:val="0"/>
        <w:adjustRightInd w:val="0"/>
        <w:ind w:left="567"/>
        <w:jc w:val="both"/>
        <w:rPr>
          <w:sz w:val="22"/>
          <w:szCs w:val="22"/>
        </w:rPr>
      </w:pPr>
    </w:p>
    <w:p w14:paraId="1B429FA7" w14:textId="77777777" w:rsidR="00D346BA" w:rsidRPr="00C10437" w:rsidRDefault="00D346BA" w:rsidP="005155A8">
      <w:pPr>
        <w:widowControl/>
        <w:numPr>
          <w:ilvl w:val="0"/>
          <w:numId w:val="90"/>
        </w:numPr>
        <w:suppressAutoHyphens w:val="0"/>
        <w:autoSpaceDE w:val="0"/>
        <w:autoSpaceDN w:val="0"/>
        <w:adjustRightInd w:val="0"/>
        <w:ind w:hanging="1260"/>
        <w:jc w:val="left"/>
        <w:rPr>
          <w:sz w:val="22"/>
          <w:szCs w:val="22"/>
        </w:rPr>
      </w:pPr>
      <w:r w:rsidRPr="00C10437">
        <w:rPr>
          <w:sz w:val="22"/>
          <w:szCs w:val="22"/>
        </w:rPr>
        <w:t>charakteru stosunku, jaki będzie mnie łączył z wykonawcą:</w:t>
      </w:r>
    </w:p>
    <w:p w14:paraId="65F38B9A"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B3F8D27"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016F4D2" w14:textId="77777777" w:rsidR="00D346BA" w:rsidRPr="00C10437" w:rsidRDefault="00D346BA" w:rsidP="00D346BA">
      <w:pPr>
        <w:autoSpaceDE w:val="0"/>
        <w:autoSpaceDN w:val="0"/>
        <w:adjustRightInd w:val="0"/>
        <w:rPr>
          <w:sz w:val="22"/>
          <w:szCs w:val="22"/>
        </w:rPr>
      </w:pPr>
    </w:p>
    <w:p w14:paraId="6BBB0C74" w14:textId="77777777" w:rsidR="00D346BA" w:rsidRPr="00C10437" w:rsidRDefault="00D346BA" w:rsidP="005155A8">
      <w:pPr>
        <w:widowControl/>
        <w:numPr>
          <w:ilvl w:val="0"/>
          <w:numId w:val="90"/>
        </w:numPr>
        <w:suppressAutoHyphens w:val="0"/>
        <w:autoSpaceDE w:val="0"/>
        <w:autoSpaceDN w:val="0"/>
        <w:adjustRightInd w:val="0"/>
        <w:ind w:hanging="1260"/>
        <w:jc w:val="left"/>
        <w:rPr>
          <w:sz w:val="22"/>
          <w:szCs w:val="22"/>
        </w:rPr>
      </w:pPr>
      <w:r w:rsidRPr="00C10437">
        <w:rPr>
          <w:sz w:val="22"/>
          <w:szCs w:val="22"/>
        </w:rPr>
        <w:t>zakres i okres mojego udziału przy wykonywaniu zamówienia:</w:t>
      </w:r>
    </w:p>
    <w:p w14:paraId="01D9BB2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8EC6D3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1262EAC" w14:textId="77777777" w:rsidR="00D346BA" w:rsidRPr="00C10437" w:rsidRDefault="00D346BA" w:rsidP="00D346BA">
      <w:pPr>
        <w:jc w:val="both"/>
        <w:rPr>
          <w:b/>
          <w:sz w:val="22"/>
          <w:szCs w:val="22"/>
        </w:rPr>
      </w:pPr>
    </w:p>
    <w:p w14:paraId="70D9519A" w14:textId="77777777" w:rsidR="00D346BA" w:rsidRPr="00C10437" w:rsidRDefault="00D346BA" w:rsidP="005155A8">
      <w:pPr>
        <w:pStyle w:val="Akapitzlist"/>
        <w:widowControl w:val="0"/>
        <w:numPr>
          <w:ilvl w:val="2"/>
          <w:numId w:val="88"/>
        </w:numPr>
        <w:tabs>
          <w:tab w:val="left" w:pos="426"/>
        </w:tabs>
        <w:suppressAutoHyphens/>
        <w:ind w:left="426"/>
        <w:rPr>
          <w:b/>
          <w:sz w:val="22"/>
          <w:szCs w:val="22"/>
          <w:u w:val="single"/>
        </w:rPr>
      </w:pPr>
      <w:r w:rsidRPr="00C10437">
        <w:rPr>
          <w:b/>
          <w:sz w:val="22"/>
          <w:szCs w:val="22"/>
          <w:u w:val="single"/>
        </w:rPr>
        <w:t>spełniam warunki udziału w postępowaniu w zakresie, w którym mnie dotyczą, tj.:</w:t>
      </w:r>
    </w:p>
    <w:p w14:paraId="5C1C67F8"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48CD8C01"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00633C64" w14:textId="77777777" w:rsidR="00AD0041" w:rsidRPr="00C10437" w:rsidRDefault="00AD0041" w:rsidP="00AD0041">
      <w:pPr>
        <w:pStyle w:val="Tekstpodstawowy"/>
        <w:spacing w:line="240" w:lineRule="auto"/>
        <w:ind w:left="540"/>
        <w:rPr>
          <w:rFonts w:ascii="Times New Roman" w:hAnsi="Times New Roman" w:cs="Times New Roman"/>
          <w:iCs/>
          <w:sz w:val="22"/>
          <w:szCs w:val="22"/>
        </w:rPr>
      </w:pPr>
    </w:p>
    <w:p w14:paraId="7A108817"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3438B4D8" w14:textId="77777777" w:rsidR="00D346BA" w:rsidRPr="00C10437" w:rsidRDefault="00D346BA" w:rsidP="009E3CD1">
      <w:pPr>
        <w:widowControl/>
        <w:suppressAutoHyphens w:val="0"/>
        <w:jc w:val="right"/>
        <w:rPr>
          <w:b/>
          <w:sz w:val="22"/>
          <w:szCs w:val="22"/>
        </w:rPr>
      </w:pPr>
    </w:p>
    <w:p w14:paraId="578A938A" w14:textId="77777777" w:rsidR="00D346BA" w:rsidRPr="00C10437" w:rsidRDefault="00D346BA" w:rsidP="009E3CD1">
      <w:pPr>
        <w:widowControl/>
        <w:suppressAutoHyphens w:val="0"/>
        <w:jc w:val="right"/>
        <w:rPr>
          <w:b/>
          <w:sz w:val="22"/>
          <w:szCs w:val="22"/>
        </w:rPr>
      </w:pPr>
    </w:p>
    <w:p w14:paraId="270C6026" w14:textId="77777777" w:rsidR="00D346BA" w:rsidRPr="00C10437" w:rsidRDefault="00D346BA" w:rsidP="009E3CD1">
      <w:pPr>
        <w:widowControl/>
        <w:suppressAutoHyphens w:val="0"/>
        <w:jc w:val="right"/>
        <w:rPr>
          <w:b/>
          <w:sz w:val="22"/>
          <w:szCs w:val="22"/>
        </w:rPr>
      </w:pPr>
    </w:p>
    <w:p w14:paraId="1B1601E5" w14:textId="77777777" w:rsidR="00D346BA" w:rsidRPr="00C10437" w:rsidRDefault="00D346BA" w:rsidP="009E3CD1">
      <w:pPr>
        <w:widowControl/>
        <w:suppressAutoHyphens w:val="0"/>
        <w:jc w:val="right"/>
        <w:rPr>
          <w:b/>
          <w:sz w:val="22"/>
          <w:szCs w:val="22"/>
        </w:rPr>
      </w:pPr>
    </w:p>
    <w:p w14:paraId="39B3D953" w14:textId="77777777" w:rsidR="00D346BA" w:rsidRPr="00C10437" w:rsidRDefault="00D346BA" w:rsidP="009E3CD1">
      <w:pPr>
        <w:widowControl/>
        <w:suppressAutoHyphens w:val="0"/>
        <w:jc w:val="right"/>
        <w:rPr>
          <w:b/>
          <w:sz w:val="22"/>
          <w:szCs w:val="22"/>
        </w:rPr>
      </w:pPr>
    </w:p>
    <w:p w14:paraId="3188BD9A" w14:textId="77777777" w:rsidR="00D346BA" w:rsidRPr="00C10437" w:rsidRDefault="00D346BA" w:rsidP="009E3CD1">
      <w:pPr>
        <w:widowControl/>
        <w:suppressAutoHyphens w:val="0"/>
        <w:jc w:val="right"/>
        <w:rPr>
          <w:b/>
          <w:sz w:val="22"/>
          <w:szCs w:val="22"/>
        </w:rPr>
      </w:pPr>
    </w:p>
    <w:p w14:paraId="23D056C9" w14:textId="77777777" w:rsidR="00D346BA" w:rsidRPr="00C10437" w:rsidRDefault="00D346BA" w:rsidP="009E3CD1">
      <w:pPr>
        <w:widowControl/>
        <w:suppressAutoHyphens w:val="0"/>
        <w:jc w:val="right"/>
        <w:rPr>
          <w:b/>
          <w:sz w:val="22"/>
          <w:szCs w:val="22"/>
        </w:rPr>
      </w:pPr>
    </w:p>
    <w:p w14:paraId="6E9516AA" w14:textId="77777777" w:rsidR="00D346BA" w:rsidRPr="00C10437" w:rsidRDefault="00D346BA" w:rsidP="009E3CD1">
      <w:pPr>
        <w:widowControl/>
        <w:suppressAutoHyphens w:val="0"/>
        <w:jc w:val="right"/>
        <w:rPr>
          <w:b/>
          <w:sz w:val="22"/>
          <w:szCs w:val="22"/>
        </w:rPr>
      </w:pPr>
    </w:p>
    <w:p w14:paraId="7CF22429" w14:textId="77777777" w:rsidR="00D346BA" w:rsidRPr="00C10437" w:rsidRDefault="00D346BA" w:rsidP="009E3CD1">
      <w:pPr>
        <w:widowControl/>
        <w:suppressAutoHyphens w:val="0"/>
        <w:jc w:val="right"/>
        <w:rPr>
          <w:b/>
          <w:sz w:val="22"/>
          <w:szCs w:val="22"/>
        </w:rPr>
      </w:pPr>
    </w:p>
    <w:p w14:paraId="048596A0" w14:textId="77777777" w:rsidR="00D346BA" w:rsidRPr="00C10437" w:rsidRDefault="00D346BA" w:rsidP="009E3CD1">
      <w:pPr>
        <w:widowControl/>
        <w:suppressAutoHyphens w:val="0"/>
        <w:jc w:val="right"/>
        <w:rPr>
          <w:b/>
          <w:sz w:val="22"/>
          <w:szCs w:val="22"/>
        </w:rPr>
      </w:pPr>
    </w:p>
    <w:p w14:paraId="023268B0" w14:textId="77777777" w:rsidR="00D346BA" w:rsidRPr="00C10437" w:rsidRDefault="00D346BA" w:rsidP="009E3CD1">
      <w:pPr>
        <w:widowControl/>
        <w:suppressAutoHyphens w:val="0"/>
        <w:jc w:val="right"/>
        <w:rPr>
          <w:b/>
          <w:sz w:val="22"/>
          <w:szCs w:val="22"/>
        </w:rPr>
      </w:pPr>
    </w:p>
    <w:p w14:paraId="4C401168" w14:textId="77777777" w:rsidR="00D346BA" w:rsidRPr="00C10437" w:rsidRDefault="00D346BA" w:rsidP="009E3CD1">
      <w:pPr>
        <w:widowControl/>
        <w:suppressAutoHyphens w:val="0"/>
        <w:jc w:val="right"/>
        <w:rPr>
          <w:b/>
          <w:sz w:val="22"/>
          <w:szCs w:val="22"/>
        </w:rPr>
      </w:pPr>
    </w:p>
    <w:p w14:paraId="092056AB" w14:textId="77777777" w:rsidR="00D346BA" w:rsidRPr="00C10437" w:rsidRDefault="00D346BA" w:rsidP="009E3CD1">
      <w:pPr>
        <w:widowControl/>
        <w:suppressAutoHyphens w:val="0"/>
        <w:jc w:val="right"/>
        <w:rPr>
          <w:b/>
          <w:sz w:val="22"/>
          <w:szCs w:val="22"/>
        </w:rPr>
      </w:pPr>
    </w:p>
    <w:p w14:paraId="5AD65CAD" w14:textId="77777777" w:rsidR="00D346BA" w:rsidRPr="00C10437" w:rsidRDefault="00D346BA" w:rsidP="009E3CD1">
      <w:pPr>
        <w:widowControl/>
        <w:suppressAutoHyphens w:val="0"/>
        <w:jc w:val="right"/>
        <w:rPr>
          <w:b/>
          <w:sz w:val="22"/>
          <w:szCs w:val="22"/>
        </w:rPr>
      </w:pPr>
    </w:p>
    <w:p w14:paraId="757BD1D6" w14:textId="77777777" w:rsidR="00D346BA" w:rsidRPr="00C10437" w:rsidRDefault="00D346BA" w:rsidP="009E3CD1">
      <w:pPr>
        <w:widowControl/>
        <w:suppressAutoHyphens w:val="0"/>
        <w:jc w:val="right"/>
        <w:rPr>
          <w:b/>
          <w:sz w:val="22"/>
          <w:szCs w:val="22"/>
        </w:rPr>
      </w:pPr>
    </w:p>
    <w:p w14:paraId="3D89CA7A" w14:textId="77777777" w:rsidR="00D346BA" w:rsidRDefault="00D346BA" w:rsidP="009E3CD1">
      <w:pPr>
        <w:widowControl/>
        <w:suppressAutoHyphens w:val="0"/>
        <w:jc w:val="right"/>
        <w:rPr>
          <w:b/>
          <w:sz w:val="22"/>
          <w:szCs w:val="22"/>
        </w:rPr>
      </w:pPr>
    </w:p>
    <w:p w14:paraId="4805AB74" w14:textId="77777777" w:rsidR="00B2674A" w:rsidRDefault="00B2674A" w:rsidP="009E3CD1">
      <w:pPr>
        <w:widowControl/>
        <w:suppressAutoHyphens w:val="0"/>
        <w:jc w:val="right"/>
        <w:rPr>
          <w:b/>
          <w:sz w:val="22"/>
          <w:szCs w:val="22"/>
        </w:rPr>
      </w:pPr>
    </w:p>
    <w:p w14:paraId="42BBFFB1" w14:textId="77777777" w:rsidR="00B2674A" w:rsidRPr="00C10437" w:rsidRDefault="00B2674A" w:rsidP="009E3CD1">
      <w:pPr>
        <w:widowControl/>
        <w:suppressAutoHyphens w:val="0"/>
        <w:jc w:val="right"/>
        <w:rPr>
          <w:b/>
          <w:sz w:val="22"/>
          <w:szCs w:val="22"/>
        </w:rPr>
      </w:pPr>
    </w:p>
    <w:p w14:paraId="561346D1" w14:textId="77777777" w:rsidR="00D346BA" w:rsidRPr="00C10437" w:rsidRDefault="00D346BA" w:rsidP="009E3CD1">
      <w:pPr>
        <w:widowControl/>
        <w:suppressAutoHyphens w:val="0"/>
        <w:jc w:val="right"/>
        <w:rPr>
          <w:b/>
          <w:sz w:val="22"/>
          <w:szCs w:val="22"/>
        </w:rPr>
      </w:pPr>
    </w:p>
    <w:p w14:paraId="11ACEE49" w14:textId="77777777" w:rsidR="00D346BA" w:rsidRPr="00C10437" w:rsidRDefault="00D346BA" w:rsidP="009E3CD1">
      <w:pPr>
        <w:widowControl/>
        <w:suppressAutoHyphens w:val="0"/>
        <w:jc w:val="right"/>
        <w:rPr>
          <w:b/>
          <w:sz w:val="22"/>
          <w:szCs w:val="22"/>
        </w:rPr>
      </w:pPr>
    </w:p>
    <w:p w14:paraId="6632B795" w14:textId="3C9094E5" w:rsidR="006B43AA" w:rsidRPr="00C10437" w:rsidRDefault="0036149D" w:rsidP="009E3CD1">
      <w:pPr>
        <w:widowControl/>
        <w:suppressAutoHyphens w:val="0"/>
        <w:jc w:val="right"/>
        <w:rPr>
          <w:b/>
          <w:bCs/>
          <w:sz w:val="22"/>
          <w:szCs w:val="22"/>
        </w:rPr>
      </w:pPr>
      <w:r w:rsidRPr="00C10437">
        <w:rPr>
          <w:b/>
          <w:sz w:val="22"/>
          <w:szCs w:val="22"/>
        </w:rPr>
        <w:t xml:space="preserve">Załącznik nr </w:t>
      </w:r>
      <w:r w:rsidR="00AD2A47" w:rsidRPr="00C10437">
        <w:rPr>
          <w:b/>
          <w:sz w:val="22"/>
          <w:szCs w:val="22"/>
        </w:rPr>
        <w:t>2</w:t>
      </w:r>
      <w:r w:rsidRPr="00C10437">
        <w:rPr>
          <w:b/>
          <w:sz w:val="22"/>
          <w:szCs w:val="22"/>
        </w:rPr>
        <w:t xml:space="preserve"> do </w:t>
      </w:r>
      <w:r w:rsidR="001232D5" w:rsidRPr="00C10437">
        <w:rPr>
          <w:b/>
          <w:sz w:val="22"/>
          <w:szCs w:val="22"/>
        </w:rPr>
        <w:t>SWZ</w:t>
      </w:r>
    </w:p>
    <w:p w14:paraId="70B448C2" w14:textId="77777777" w:rsidR="006D683C" w:rsidRPr="00C10437" w:rsidRDefault="008432A9" w:rsidP="008432A9">
      <w:pPr>
        <w:widowControl/>
        <w:suppressAutoHyphens w:val="0"/>
        <w:ind w:left="360"/>
        <w:jc w:val="left"/>
        <w:outlineLvl w:val="0"/>
        <w:rPr>
          <w:noProof/>
          <w:color w:val="FF0000"/>
          <w:sz w:val="22"/>
          <w:szCs w:val="22"/>
        </w:rPr>
      </w:pPr>
      <w:r w:rsidRPr="00C10437">
        <w:rPr>
          <w:noProof/>
          <w:color w:val="FF0000"/>
          <w:sz w:val="22"/>
          <w:szCs w:val="22"/>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10437">
        <w:rPr>
          <w:noProof/>
          <w:color w:val="FF0000"/>
          <w:sz w:val="22"/>
          <w:szCs w:val="22"/>
        </w:rPr>
        <w:t xml:space="preserve">                   </w:t>
      </w:r>
    </w:p>
    <w:p w14:paraId="04DF2433" w14:textId="645C7CD9" w:rsidR="00846575" w:rsidRPr="00C10437" w:rsidRDefault="00846575" w:rsidP="00846575">
      <w:pPr>
        <w:widowControl/>
        <w:suppressAutoHyphens w:val="0"/>
        <w:ind w:left="360"/>
        <w:jc w:val="left"/>
        <w:outlineLvl w:val="0"/>
        <w:rPr>
          <w:noProof/>
          <w:color w:val="FF0000"/>
          <w:sz w:val="22"/>
          <w:szCs w:val="22"/>
        </w:rPr>
      </w:pPr>
      <w:r w:rsidRPr="00C10437">
        <w:rPr>
          <w:noProof/>
          <w:color w:val="FF0000"/>
          <w:sz w:val="22"/>
          <w:szCs w:val="22"/>
        </w:rPr>
        <w:t xml:space="preserve">                 </w:t>
      </w:r>
    </w:p>
    <w:p w14:paraId="7F7C72E5" w14:textId="2FC88AC4" w:rsidR="00846575" w:rsidRPr="00C10437" w:rsidRDefault="00846575" w:rsidP="00846575">
      <w:pPr>
        <w:widowControl/>
        <w:suppressAutoHyphens w:val="0"/>
        <w:ind w:left="360"/>
        <w:outlineLvl w:val="0"/>
        <w:rPr>
          <w:b/>
          <w:bCs/>
          <w:sz w:val="22"/>
          <w:szCs w:val="22"/>
          <w:u w:val="single"/>
        </w:rPr>
      </w:pPr>
      <w:r w:rsidRPr="00C10437">
        <w:rPr>
          <w:b/>
          <w:bCs/>
          <w:sz w:val="22"/>
          <w:szCs w:val="22"/>
          <w:u w:val="single"/>
        </w:rPr>
        <w:t>PROJEKTOWANE POSTANOWIENIA UMOWY nr 80</w:t>
      </w:r>
      <w:r w:rsidR="00C26068">
        <w:rPr>
          <w:b/>
          <w:bCs/>
          <w:sz w:val="22"/>
          <w:szCs w:val="22"/>
          <w:u w:val="single"/>
        </w:rPr>
        <w:t>.272</w:t>
      </w:r>
      <w:r w:rsidRPr="00C10437">
        <w:rPr>
          <w:b/>
          <w:bCs/>
          <w:sz w:val="22"/>
          <w:szCs w:val="22"/>
          <w:u w:val="single"/>
        </w:rPr>
        <w:t>.</w:t>
      </w:r>
      <w:r w:rsidR="002C1D97">
        <w:rPr>
          <w:b/>
          <w:bCs/>
          <w:sz w:val="22"/>
          <w:szCs w:val="22"/>
          <w:u w:val="single"/>
        </w:rPr>
        <w:t>311</w:t>
      </w:r>
      <w:r w:rsidRPr="00C10437">
        <w:rPr>
          <w:b/>
          <w:bCs/>
          <w:sz w:val="22"/>
          <w:szCs w:val="22"/>
          <w:u w:val="single"/>
        </w:rPr>
        <w:t>.202</w:t>
      </w:r>
      <w:r w:rsidR="009E68C8" w:rsidRPr="00C10437">
        <w:rPr>
          <w:b/>
          <w:bCs/>
          <w:sz w:val="22"/>
          <w:szCs w:val="22"/>
          <w:u w:val="single"/>
        </w:rPr>
        <w:t>4</w:t>
      </w:r>
    </w:p>
    <w:p w14:paraId="6450A823" w14:textId="77777777" w:rsidR="00846575" w:rsidRPr="00C10437" w:rsidRDefault="00846575" w:rsidP="00846575">
      <w:pPr>
        <w:pStyle w:val="Tekstpodstawowy"/>
        <w:spacing w:line="240" w:lineRule="auto"/>
        <w:ind w:left="360"/>
        <w:jc w:val="center"/>
        <w:outlineLvl w:val="0"/>
        <w:rPr>
          <w:rFonts w:ascii="Times New Roman" w:hAnsi="Times New Roman" w:cs="Times New Roman"/>
          <w:b/>
          <w:bCs/>
          <w:sz w:val="22"/>
          <w:szCs w:val="22"/>
          <w:highlight w:val="yellow"/>
          <w:u w:val="single"/>
        </w:rPr>
      </w:pPr>
    </w:p>
    <w:p w14:paraId="054F24C1" w14:textId="16916C30" w:rsidR="00846575" w:rsidRPr="00C10437" w:rsidRDefault="00846575" w:rsidP="00846575">
      <w:pPr>
        <w:widowControl/>
        <w:suppressAutoHyphens w:val="0"/>
        <w:jc w:val="both"/>
        <w:rPr>
          <w:b/>
          <w:bCs/>
          <w:sz w:val="22"/>
          <w:szCs w:val="22"/>
        </w:rPr>
      </w:pPr>
      <w:r w:rsidRPr="00C10437">
        <w:rPr>
          <w:b/>
          <w:bCs/>
          <w:sz w:val="22"/>
          <w:szCs w:val="22"/>
        </w:rPr>
        <w:t>zawarta w Krakowie w dniu …............ 202</w:t>
      </w:r>
      <w:r w:rsidR="009E68C8" w:rsidRPr="00C10437">
        <w:rPr>
          <w:b/>
          <w:bCs/>
          <w:sz w:val="22"/>
          <w:szCs w:val="22"/>
        </w:rPr>
        <w:t>4</w:t>
      </w:r>
      <w:r w:rsidRPr="00C10437">
        <w:rPr>
          <w:b/>
          <w:bCs/>
          <w:sz w:val="22"/>
          <w:szCs w:val="22"/>
        </w:rPr>
        <w:t xml:space="preserve"> r. pomiędzy:</w:t>
      </w:r>
    </w:p>
    <w:p w14:paraId="4841B204" w14:textId="77777777" w:rsidR="00846575" w:rsidRPr="00C10437" w:rsidRDefault="00846575" w:rsidP="00846575">
      <w:pPr>
        <w:widowControl/>
        <w:suppressAutoHyphens w:val="0"/>
        <w:jc w:val="both"/>
        <w:rPr>
          <w:b/>
          <w:bCs/>
          <w:sz w:val="22"/>
          <w:szCs w:val="22"/>
        </w:rPr>
      </w:pPr>
      <w:r w:rsidRPr="00C10437">
        <w:rPr>
          <w:b/>
          <w:bCs/>
          <w:sz w:val="22"/>
          <w:szCs w:val="22"/>
        </w:rPr>
        <w:t xml:space="preserve">Uniwersytetem Jagiellońskim z siedzibą przy ul. Gołębiej 24, 31-007 Kraków, NIP 675-000-22-36, zwanym dalej „Zamawiającym”, reprezentowanym przez: </w:t>
      </w:r>
    </w:p>
    <w:p w14:paraId="1B571C3F" w14:textId="77777777" w:rsidR="00846575" w:rsidRPr="00C10437" w:rsidRDefault="00846575" w:rsidP="00846575">
      <w:pPr>
        <w:widowControl/>
        <w:suppressAutoHyphens w:val="0"/>
        <w:jc w:val="both"/>
        <w:rPr>
          <w:b/>
          <w:bCs/>
          <w:sz w:val="22"/>
          <w:szCs w:val="22"/>
        </w:rPr>
      </w:pPr>
      <w:r w:rsidRPr="00C10437">
        <w:rPr>
          <w:b/>
          <w:bCs/>
          <w:sz w:val="22"/>
          <w:szCs w:val="22"/>
        </w:rPr>
        <w:t>1. ………. – …………….., przy kontrasygnacie finansowej Kwestora UJ,</w:t>
      </w:r>
    </w:p>
    <w:p w14:paraId="77E359BA" w14:textId="77777777" w:rsidR="00846575" w:rsidRPr="00C10437" w:rsidRDefault="00846575" w:rsidP="00846575">
      <w:pPr>
        <w:widowControl/>
        <w:suppressAutoHyphens w:val="0"/>
        <w:jc w:val="both"/>
        <w:rPr>
          <w:b/>
          <w:bCs/>
          <w:sz w:val="22"/>
          <w:szCs w:val="22"/>
          <w:highlight w:val="yellow"/>
        </w:rPr>
      </w:pPr>
    </w:p>
    <w:p w14:paraId="67F6214A" w14:textId="77777777" w:rsidR="00846575" w:rsidRPr="00C10437" w:rsidRDefault="00846575" w:rsidP="00846575">
      <w:pPr>
        <w:widowControl/>
        <w:suppressAutoHyphens w:val="0"/>
        <w:jc w:val="both"/>
        <w:rPr>
          <w:b/>
          <w:sz w:val="22"/>
          <w:szCs w:val="22"/>
        </w:rPr>
      </w:pPr>
      <w:r w:rsidRPr="00C10437">
        <w:rPr>
          <w:b/>
          <w:sz w:val="22"/>
          <w:szCs w:val="22"/>
        </w:rPr>
        <w:t xml:space="preserve">a ………………………, wpisanym do ………, zwanym dalej „Wykonawcą”, reprezentowanym przez: </w:t>
      </w:r>
    </w:p>
    <w:p w14:paraId="6868034D" w14:textId="77777777" w:rsidR="00846575" w:rsidRPr="00C10437" w:rsidRDefault="00846575" w:rsidP="00846575">
      <w:pPr>
        <w:pStyle w:val="Tekstpodstawowy2"/>
        <w:widowControl/>
        <w:rPr>
          <w:rFonts w:ascii="Times New Roman" w:hAnsi="Times New Roman" w:cs="Times New Roman"/>
          <w:b/>
          <w:bCs/>
        </w:rPr>
      </w:pPr>
      <w:r w:rsidRPr="00C10437">
        <w:rPr>
          <w:rFonts w:ascii="Times New Roman" w:hAnsi="Times New Roman" w:cs="Times New Roman"/>
          <w:b/>
          <w:bCs/>
        </w:rPr>
        <w:t>………..</w:t>
      </w:r>
    </w:p>
    <w:p w14:paraId="79537EA1" w14:textId="77777777" w:rsidR="00846575" w:rsidRPr="00C10437" w:rsidRDefault="00846575" w:rsidP="00846575">
      <w:pPr>
        <w:widowControl/>
        <w:suppressAutoHyphens w:val="0"/>
        <w:ind w:left="360"/>
        <w:jc w:val="both"/>
        <w:rPr>
          <w:sz w:val="22"/>
          <w:szCs w:val="22"/>
          <w:highlight w:val="yellow"/>
        </w:rPr>
      </w:pPr>
    </w:p>
    <w:p w14:paraId="132DE8A4" w14:textId="54843BB5" w:rsidR="00846575" w:rsidRPr="00C10437" w:rsidRDefault="00846575" w:rsidP="00846575">
      <w:pPr>
        <w:pStyle w:val="Tekstpodstawowy"/>
        <w:spacing w:line="240" w:lineRule="auto"/>
        <w:rPr>
          <w:rFonts w:ascii="Times New Roman" w:hAnsi="Times New Roman" w:cs="Times New Roman"/>
          <w:i/>
          <w:sz w:val="22"/>
          <w:szCs w:val="22"/>
        </w:rPr>
      </w:pPr>
      <w:r w:rsidRPr="00C10437">
        <w:rPr>
          <w:rFonts w:ascii="Times New Roman" w:hAnsi="Times New Roman" w:cs="Times New Roman"/>
          <w:i/>
          <w:sz w:val="22"/>
          <w:szCs w:val="22"/>
        </w:rPr>
        <w:t xml:space="preserve">W wyniku przeprowadzenia postępowania w </w:t>
      </w:r>
      <w:r w:rsidRPr="00C10437">
        <w:rPr>
          <w:rFonts w:ascii="Times New Roman" w:hAnsi="Times New Roman" w:cs="Times New Roman"/>
          <w:b/>
          <w:i/>
          <w:sz w:val="22"/>
          <w:szCs w:val="22"/>
        </w:rPr>
        <w:t xml:space="preserve">trybie podstawowym bez możliwości negocjacji </w:t>
      </w:r>
      <w:r w:rsidRPr="00C10437">
        <w:rPr>
          <w:rFonts w:ascii="Times New Roman" w:hAnsi="Times New Roman" w:cs="Times New Roman"/>
          <w:i/>
          <w:sz w:val="22"/>
          <w:szCs w:val="22"/>
        </w:rPr>
        <w:t xml:space="preserve">na podstawie art. 275 pkt. 1 ustawy z dnia  11 września 2019 r. Prawo zamówień publicznych (Dz. U. z </w:t>
      </w:r>
      <w:r w:rsidR="002A01B7" w:rsidRPr="00C10437">
        <w:rPr>
          <w:rFonts w:ascii="Times New Roman" w:hAnsi="Times New Roman" w:cs="Times New Roman"/>
          <w:i/>
          <w:sz w:val="22"/>
          <w:szCs w:val="22"/>
        </w:rPr>
        <w:t>202</w:t>
      </w:r>
      <w:r w:rsidR="00BB0E59">
        <w:rPr>
          <w:rFonts w:ascii="Times New Roman" w:hAnsi="Times New Roman" w:cs="Times New Roman"/>
          <w:i/>
          <w:sz w:val="22"/>
          <w:szCs w:val="22"/>
        </w:rPr>
        <w:t>4</w:t>
      </w:r>
      <w:r w:rsidR="002A01B7" w:rsidRPr="00C10437">
        <w:rPr>
          <w:rFonts w:ascii="Times New Roman" w:hAnsi="Times New Roman" w:cs="Times New Roman"/>
          <w:i/>
          <w:sz w:val="22"/>
          <w:szCs w:val="22"/>
        </w:rPr>
        <w:t xml:space="preserve"> </w:t>
      </w:r>
      <w:r w:rsidRPr="00C10437">
        <w:rPr>
          <w:rFonts w:ascii="Times New Roman" w:hAnsi="Times New Roman" w:cs="Times New Roman"/>
          <w:i/>
          <w:sz w:val="22"/>
          <w:szCs w:val="22"/>
        </w:rPr>
        <w:t xml:space="preserve">r. poz. </w:t>
      </w:r>
      <w:r w:rsidR="00933ACF" w:rsidRPr="00C10437">
        <w:rPr>
          <w:rFonts w:ascii="Times New Roman" w:hAnsi="Times New Roman" w:cs="Times New Roman"/>
          <w:i/>
          <w:sz w:val="22"/>
          <w:szCs w:val="22"/>
        </w:rPr>
        <w:t>1</w:t>
      </w:r>
      <w:r w:rsidR="00BB0E59">
        <w:rPr>
          <w:rFonts w:ascii="Times New Roman" w:hAnsi="Times New Roman" w:cs="Times New Roman"/>
          <w:i/>
          <w:sz w:val="22"/>
          <w:szCs w:val="22"/>
        </w:rPr>
        <w:t>320</w:t>
      </w:r>
      <w:r w:rsidRPr="00C10437">
        <w:rPr>
          <w:rFonts w:ascii="Times New Roman" w:hAnsi="Times New Roman" w:cs="Times New Roman"/>
          <w:i/>
          <w:sz w:val="22"/>
          <w:szCs w:val="22"/>
        </w:rPr>
        <w:t xml:space="preserve">, z </w:t>
      </w:r>
      <w:proofErr w:type="spellStart"/>
      <w:r w:rsidRPr="00C10437">
        <w:rPr>
          <w:rFonts w:ascii="Times New Roman" w:hAnsi="Times New Roman" w:cs="Times New Roman"/>
          <w:i/>
          <w:sz w:val="22"/>
          <w:szCs w:val="22"/>
        </w:rPr>
        <w:t>późn</w:t>
      </w:r>
      <w:proofErr w:type="spellEnd"/>
      <w:r w:rsidRPr="00C10437">
        <w:rPr>
          <w:rFonts w:ascii="Times New Roman" w:hAnsi="Times New Roman" w:cs="Times New Roman"/>
          <w:i/>
          <w:sz w:val="22"/>
          <w:szCs w:val="22"/>
        </w:rPr>
        <w:t>. zm.), zawarto umowę następującej treści:</w:t>
      </w:r>
    </w:p>
    <w:p w14:paraId="6342A2AF" w14:textId="77777777" w:rsidR="00846575" w:rsidRPr="00C10437" w:rsidRDefault="00846575" w:rsidP="00846575">
      <w:pPr>
        <w:widowControl/>
        <w:suppressAutoHyphens w:val="0"/>
        <w:ind w:left="540"/>
        <w:outlineLvl w:val="0"/>
        <w:rPr>
          <w:b/>
          <w:bCs/>
          <w:sz w:val="22"/>
          <w:szCs w:val="22"/>
        </w:rPr>
      </w:pPr>
    </w:p>
    <w:p w14:paraId="0AD65001" w14:textId="77777777" w:rsidR="00004964" w:rsidRPr="00C10437" w:rsidRDefault="00004964" w:rsidP="00004964">
      <w:pPr>
        <w:widowControl/>
        <w:suppressAutoHyphens w:val="0"/>
        <w:ind w:left="540"/>
        <w:outlineLvl w:val="0"/>
        <w:rPr>
          <w:b/>
          <w:bCs/>
          <w:sz w:val="22"/>
          <w:szCs w:val="22"/>
        </w:rPr>
      </w:pPr>
    </w:p>
    <w:p w14:paraId="5AC7DC93" w14:textId="0D801609" w:rsidR="00004964" w:rsidRPr="00C10437" w:rsidRDefault="00004964" w:rsidP="00933ACF">
      <w:pPr>
        <w:widowControl/>
        <w:tabs>
          <w:tab w:val="left" w:pos="720"/>
        </w:tabs>
        <w:suppressAutoHyphens w:val="0"/>
        <w:ind w:left="360"/>
        <w:rPr>
          <w:b/>
          <w:bCs/>
          <w:sz w:val="22"/>
          <w:szCs w:val="22"/>
        </w:rPr>
      </w:pPr>
      <w:r w:rsidRPr="00C10437">
        <w:rPr>
          <w:b/>
          <w:bCs/>
          <w:sz w:val="22"/>
          <w:szCs w:val="22"/>
        </w:rPr>
        <w:t>§ 1</w:t>
      </w:r>
      <w:r w:rsidR="00933ACF" w:rsidRPr="00C10437">
        <w:rPr>
          <w:b/>
          <w:bCs/>
          <w:sz w:val="22"/>
          <w:szCs w:val="22"/>
        </w:rPr>
        <w:t xml:space="preserve"> Przedmiot umowy</w:t>
      </w:r>
    </w:p>
    <w:p w14:paraId="548FFD8C" w14:textId="2AAE450C" w:rsidR="000B081C" w:rsidRPr="00C10437" w:rsidRDefault="00004964" w:rsidP="005155A8">
      <w:pPr>
        <w:pStyle w:val="Nagwek"/>
        <w:numPr>
          <w:ilvl w:val="0"/>
          <w:numId w:val="64"/>
        </w:numPr>
        <w:spacing w:line="240" w:lineRule="auto"/>
        <w:jc w:val="both"/>
        <w:rPr>
          <w:rFonts w:ascii="Times New Roman" w:hAnsi="Times New Roman" w:cs="Times New Roman"/>
          <w:strike/>
          <w:sz w:val="22"/>
          <w:szCs w:val="22"/>
        </w:rPr>
      </w:pPr>
      <w:r w:rsidRPr="00C10437">
        <w:rPr>
          <w:rFonts w:ascii="Times New Roman" w:hAnsi="Times New Roman" w:cs="Times New Roman"/>
          <w:sz w:val="22"/>
          <w:szCs w:val="22"/>
        </w:rPr>
        <w:t xml:space="preserve">Przedmiotem umowy jest </w:t>
      </w:r>
      <w:r w:rsidR="002C1D97" w:rsidRPr="002C1D97">
        <w:rPr>
          <w:rFonts w:ascii="Times New Roman" w:hAnsi="Times New Roman" w:cs="Times New Roman"/>
          <w:sz w:val="22"/>
          <w:szCs w:val="22"/>
        </w:rPr>
        <w:t>renowacj</w:t>
      </w:r>
      <w:r w:rsidR="002C1D97">
        <w:rPr>
          <w:rFonts w:ascii="Times New Roman" w:hAnsi="Times New Roman" w:cs="Times New Roman"/>
          <w:sz w:val="22"/>
          <w:szCs w:val="22"/>
        </w:rPr>
        <w:t>a</w:t>
      </w:r>
      <w:r w:rsidR="002C1D97" w:rsidRPr="002C1D97">
        <w:rPr>
          <w:rFonts w:ascii="Times New Roman" w:hAnsi="Times New Roman" w:cs="Times New Roman"/>
          <w:sz w:val="22"/>
          <w:szCs w:val="22"/>
        </w:rPr>
        <w:t xml:space="preserve"> elewacji budynku Instytutu Geografii i Gospodarki Przestrzennej UJ, ul. Gronostajowa 7 w Krakowie</w:t>
      </w:r>
      <w:r w:rsidR="00A549DB" w:rsidRPr="00C10437">
        <w:rPr>
          <w:rFonts w:ascii="Times New Roman" w:hAnsi="Times New Roman" w:cs="Times New Roman"/>
          <w:sz w:val="22"/>
          <w:szCs w:val="22"/>
        </w:rPr>
        <w:t>.</w:t>
      </w:r>
    </w:p>
    <w:p w14:paraId="2028AB0A" w14:textId="1927E150" w:rsidR="00004964" w:rsidRPr="00C10437" w:rsidRDefault="00004964" w:rsidP="005155A8">
      <w:pPr>
        <w:pStyle w:val="Nagwek"/>
        <w:numPr>
          <w:ilvl w:val="0"/>
          <w:numId w:val="64"/>
        </w:numPr>
        <w:spacing w:line="240" w:lineRule="auto"/>
        <w:jc w:val="both"/>
        <w:rPr>
          <w:rFonts w:ascii="Times New Roman" w:hAnsi="Times New Roman" w:cs="Times New Roman"/>
          <w:sz w:val="22"/>
          <w:szCs w:val="22"/>
        </w:rPr>
      </w:pPr>
      <w:r w:rsidRPr="00C10437">
        <w:rPr>
          <w:rFonts w:ascii="Times New Roman" w:hAnsi="Times New Roman" w:cs="Times New Roman"/>
          <w:sz w:val="22"/>
          <w:szCs w:val="22"/>
        </w:rPr>
        <w:t xml:space="preserve">Zakres czynności i prac objętych niniejszą umową określony jest szczegółowo </w:t>
      </w:r>
      <w:r w:rsidRPr="00C10437">
        <w:rPr>
          <w:rFonts w:ascii="Times New Roman" w:hAnsi="Times New Roman" w:cs="Times New Roman"/>
          <w:sz w:val="22"/>
          <w:szCs w:val="22"/>
        </w:rPr>
        <w:br/>
        <w:t xml:space="preserve">w dokumentacji postępowania przetargowego, w szczególności w Specyfikacji  Warunków Zamówienia oraz Załączniku A do SWZ, będącym jej integralną częścią. </w:t>
      </w:r>
    </w:p>
    <w:p w14:paraId="533650E9" w14:textId="77777777" w:rsidR="00004964" w:rsidRPr="00C10437" w:rsidRDefault="00004964" w:rsidP="005155A8">
      <w:pPr>
        <w:widowControl/>
        <w:numPr>
          <w:ilvl w:val="0"/>
          <w:numId w:val="64"/>
        </w:numPr>
        <w:suppressAutoHyphens w:val="0"/>
        <w:jc w:val="both"/>
        <w:rPr>
          <w:sz w:val="22"/>
          <w:szCs w:val="22"/>
        </w:rPr>
      </w:pPr>
      <w:r w:rsidRPr="00C10437">
        <w:rPr>
          <w:sz w:val="22"/>
          <w:szCs w:val="22"/>
        </w:rPr>
        <w:t>Integralną częścią niniejszej umowy są:</w:t>
      </w:r>
    </w:p>
    <w:p w14:paraId="65CACFE9" w14:textId="77777777" w:rsidR="00004964" w:rsidRPr="00C10437" w:rsidRDefault="00004964" w:rsidP="005155A8">
      <w:pPr>
        <w:widowControl/>
        <w:numPr>
          <w:ilvl w:val="0"/>
          <w:numId w:val="34"/>
        </w:numPr>
        <w:suppressAutoHyphens w:val="0"/>
        <w:ind w:left="786"/>
        <w:jc w:val="both"/>
        <w:rPr>
          <w:sz w:val="22"/>
          <w:szCs w:val="22"/>
        </w:rPr>
      </w:pPr>
      <w:r w:rsidRPr="00C10437">
        <w:rPr>
          <w:sz w:val="22"/>
          <w:szCs w:val="22"/>
        </w:rPr>
        <w:t>dokumentacja postępowania przetargowego wraz z ofertą Wykonawcy;</w:t>
      </w:r>
    </w:p>
    <w:p w14:paraId="3097129C" w14:textId="77777777" w:rsidR="00004964" w:rsidRPr="00C10437" w:rsidRDefault="00004964" w:rsidP="005155A8">
      <w:pPr>
        <w:widowControl/>
        <w:numPr>
          <w:ilvl w:val="0"/>
          <w:numId w:val="34"/>
        </w:numPr>
        <w:suppressAutoHyphens w:val="0"/>
        <w:ind w:left="786"/>
        <w:jc w:val="both"/>
        <w:rPr>
          <w:sz w:val="22"/>
          <w:szCs w:val="22"/>
        </w:rPr>
      </w:pPr>
      <w:r w:rsidRPr="00C10437">
        <w:rPr>
          <w:sz w:val="22"/>
          <w:szCs w:val="22"/>
        </w:rPr>
        <w:t>lista podwykonawców z określeniem zakresu i wartości robót przewidzianych do wykonania (załącznik nr 1), o ile są przewidziani na etapie zawarcia umowy.</w:t>
      </w:r>
    </w:p>
    <w:p w14:paraId="2EB1B2E7" w14:textId="77777777" w:rsidR="00004964" w:rsidRPr="00C10437" w:rsidRDefault="00004964" w:rsidP="007038C2">
      <w:pPr>
        <w:tabs>
          <w:tab w:val="left" w:pos="720"/>
        </w:tabs>
        <w:ind w:left="360"/>
        <w:jc w:val="both"/>
        <w:rPr>
          <w:b/>
          <w:sz w:val="22"/>
          <w:szCs w:val="22"/>
        </w:rPr>
      </w:pPr>
    </w:p>
    <w:p w14:paraId="722925A7" w14:textId="77777777" w:rsidR="00004964" w:rsidRPr="00C10437" w:rsidRDefault="00004964" w:rsidP="00004964">
      <w:pPr>
        <w:tabs>
          <w:tab w:val="left" w:pos="720"/>
        </w:tabs>
        <w:ind w:left="360"/>
        <w:rPr>
          <w:b/>
          <w:sz w:val="22"/>
          <w:szCs w:val="22"/>
        </w:rPr>
      </w:pPr>
      <w:r w:rsidRPr="00C10437">
        <w:rPr>
          <w:b/>
          <w:sz w:val="22"/>
          <w:szCs w:val="22"/>
        </w:rPr>
        <w:t>§ 2</w:t>
      </w:r>
    </w:p>
    <w:p w14:paraId="2F965A6D" w14:textId="77777777" w:rsidR="00004964" w:rsidRPr="00C10437" w:rsidRDefault="00004964" w:rsidP="005155A8">
      <w:pPr>
        <w:widowControl/>
        <w:numPr>
          <w:ilvl w:val="0"/>
          <w:numId w:val="35"/>
        </w:numPr>
        <w:tabs>
          <w:tab w:val="left" w:pos="1080"/>
        </w:tabs>
        <w:suppressAutoHyphens w:val="0"/>
        <w:jc w:val="both"/>
        <w:rPr>
          <w:sz w:val="22"/>
          <w:szCs w:val="22"/>
        </w:rPr>
      </w:pPr>
      <w:r w:rsidRPr="00C10437">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617CAA9" w14:textId="77777777" w:rsidR="00004964" w:rsidRPr="00C10437" w:rsidRDefault="00004964" w:rsidP="005155A8">
      <w:pPr>
        <w:widowControl/>
        <w:numPr>
          <w:ilvl w:val="0"/>
          <w:numId w:val="35"/>
        </w:numPr>
        <w:tabs>
          <w:tab w:val="left" w:pos="1080"/>
        </w:tabs>
        <w:suppressAutoHyphens w:val="0"/>
        <w:jc w:val="both"/>
        <w:rPr>
          <w:sz w:val="22"/>
          <w:szCs w:val="22"/>
        </w:rPr>
      </w:pPr>
      <w:r w:rsidRPr="00C10437">
        <w:rPr>
          <w:sz w:val="22"/>
          <w:szCs w:val="22"/>
        </w:rPr>
        <w:t xml:space="preserve">Wykonawca oświadcza, że w złożonej ofercie uwzględnił wszystkie koszty związane </w:t>
      </w:r>
      <w:r w:rsidRPr="00C10437">
        <w:rPr>
          <w:sz w:val="22"/>
          <w:szCs w:val="22"/>
        </w:rPr>
        <w:br/>
        <w:t>z realizacją niniejszej umowy, oraz dokonał szczegółowej wizji (szczegółowych oględzin) terenu, na którym będzie realizowana inwestycja, celem rozeznania pełnego zakresu prac związanych z realizacją przedmiotu umowy, a</w:t>
      </w:r>
      <w:r w:rsidRPr="00C10437">
        <w:rPr>
          <w:color w:val="000000"/>
          <w:sz w:val="22"/>
          <w:szCs w:val="22"/>
        </w:rPr>
        <w:t xml:space="preserve"> przedmiary robót</w:t>
      </w:r>
      <w:r w:rsidRPr="00C10437">
        <w:rPr>
          <w:sz w:val="22"/>
          <w:szCs w:val="22"/>
        </w:rPr>
        <w:t xml:space="preserve"> zostały potraktowane przez strony jako materiał pomocniczy do skosztorysowania prac związanych z realizacją przedmiotu zamówienia.</w:t>
      </w:r>
    </w:p>
    <w:p w14:paraId="49C67EAD" w14:textId="6B821750" w:rsidR="00004964" w:rsidRPr="00C10437" w:rsidRDefault="00004964" w:rsidP="005155A8">
      <w:pPr>
        <w:widowControl/>
        <w:numPr>
          <w:ilvl w:val="0"/>
          <w:numId w:val="35"/>
        </w:numPr>
        <w:tabs>
          <w:tab w:val="left" w:pos="1080"/>
        </w:tabs>
        <w:suppressAutoHyphens w:val="0"/>
        <w:jc w:val="both"/>
        <w:rPr>
          <w:sz w:val="22"/>
          <w:szCs w:val="22"/>
        </w:rPr>
      </w:pPr>
      <w:r w:rsidRPr="00C10437">
        <w:rPr>
          <w:sz w:val="22"/>
          <w:szCs w:val="22"/>
        </w:rPr>
        <w:t xml:space="preserve">Wykonawca zobowiązuje się, że osoby wykonujące </w:t>
      </w:r>
      <w:r w:rsidR="002C1D97" w:rsidRPr="002C1D97">
        <w:rPr>
          <w:sz w:val="22"/>
          <w:szCs w:val="22"/>
        </w:rPr>
        <w:t>roboty w zakresie czyszczenia elewacji</w:t>
      </w:r>
      <w:r w:rsidRPr="00C10437">
        <w:rPr>
          <w:sz w:val="22"/>
          <w:szCs w:val="22"/>
        </w:rPr>
        <w:t>, objęte przedmiotem zamówienia, będą zatrudnione przez Wykonawcę lub jego podwykonawcę jako jego pracownicy w rozumieniu przepisów ustawy z dnia 26 czerwca 1974 r. – Kodeks pracy (t. j. Dz.U. 202</w:t>
      </w:r>
      <w:r w:rsidR="00D43C99" w:rsidRPr="00C10437">
        <w:rPr>
          <w:sz w:val="22"/>
          <w:szCs w:val="22"/>
        </w:rPr>
        <w:t>3</w:t>
      </w:r>
      <w:r w:rsidRPr="00C10437">
        <w:rPr>
          <w:sz w:val="22"/>
          <w:szCs w:val="22"/>
        </w:rPr>
        <w:t xml:space="preserve"> poz. </w:t>
      </w:r>
      <w:r w:rsidR="008F1EE0" w:rsidRPr="00C10437">
        <w:rPr>
          <w:sz w:val="22"/>
          <w:szCs w:val="22"/>
        </w:rPr>
        <w:t>1465</w:t>
      </w:r>
      <w:r w:rsidRPr="00C10437">
        <w:rPr>
          <w:sz w:val="22"/>
          <w:szCs w:val="22"/>
        </w:rPr>
        <w:t xml:space="preserve"> ze zm.), na odpowiednim do rodzaju ich pracy stanowisku, co najmniej przez okres realizacji niniejszej umowy.</w:t>
      </w:r>
    </w:p>
    <w:p w14:paraId="5EF67F0C" w14:textId="21229415" w:rsidR="00004964" w:rsidRPr="00C10437" w:rsidRDefault="00004964" w:rsidP="005155A8">
      <w:pPr>
        <w:widowControl/>
        <w:numPr>
          <w:ilvl w:val="0"/>
          <w:numId w:val="35"/>
        </w:numPr>
        <w:tabs>
          <w:tab w:val="clear" w:pos="360"/>
        </w:tabs>
        <w:suppressAutoHyphens w:val="0"/>
        <w:jc w:val="both"/>
        <w:rPr>
          <w:sz w:val="22"/>
          <w:szCs w:val="22"/>
        </w:rPr>
      </w:pPr>
      <w:r w:rsidRPr="00C10437">
        <w:rPr>
          <w:sz w:val="22"/>
          <w:szCs w:val="22"/>
        </w:rPr>
        <w:t xml:space="preserve">W trakcie realizacji zamówienia na każde wezwanie Zamawiającego w wyznaczonym </w:t>
      </w:r>
      <w:r w:rsidRPr="00C10437">
        <w:rPr>
          <w:sz w:val="22"/>
          <w:szCs w:val="22"/>
        </w:rPr>
        <w:br/>
        <w:t>w tym wezwaniu terminie</w:t>
      </w:r>
      <w:r w:rsidR="00EC1D72" w:rsidRPr="00C10437">
        <w:rPr>
          <w:sz w:val="22"/>
          <w:szCs w:val="22"/>
        </w:rPr>
        <w:t>,</w:t>
      </w:r>
      <w:r w:rsidRPr="00C10437">
        <w:rPr>
          <w:sz w:val="22"/>
          <w:szCs w:val="22"/>
        </w:rPr>
        <w:t xml:space="preserve"> Wykonawca przedłoży Zamawiającemu wskazane w tym wezwaniu dowody w celu potwierdzenia spełnienia wymogu zatrudnienia na podstawie umowy o pracę przez </w:t>
      </w:r>
      <w:r w:rsidRPr="00C10437">
        <w:rPr>
          <w:sz w:val="22"/>
          <w:szCs w:val="22"/>
        </w:rPr>
        <w:lastRenderedPageBreak/>
        <w:t>Wykonawcę lub Podwykonawcę osób wykonujących wskazane</w:t>
      </w:r>
      <w:r w:rsidR="00C26068">
        <w:rPr>
          <w:sz w:val="22"/>
          <w:szCs w:val="22"/>
        </w:rPr>
        <w:t xml:space="preserve"> </w:t>
      </w:r>
      <w:r w:rsidRPr="00C10437">
        <w:rPr>
          <w:sz w:val="22"/>
          <w:szCs w:val="22"/>
        </w:rPr>
        <w:t>w punkcie 3 czynności w trakcie realizacji zamówienia. Dowodami tymi mogą w szczególności być:</w:t>
      </w:r>
    </w:p>
    <w:p w14:paraId="3174E526" w14:textId="77777777" w:rsidR="00004964" w:rsidRPr="00C10437" w:rsidRDefault="00004964" w:rsidP="005155A8">
      <w:pPr>
        <w:widowControl/>
        <w:numPr>
          <w:ilvl w:val="0"/>
          <w:numId w:val="30"/>
        </w:numPr>
        <w:tabs>
          <w:tab w:val="left" w:pos="1276"/>
        </w:tabs>
        <w:suppressAutoHyphens w:val="0"/>
        <w:ind w:left="851" w:hanging="425"/>
        <w:jc w:val="both"/>
        <w:rPr>
          <w:sz w:val="22"/>
          <w:szCs w:val="22"/>
        </w:rPr>
      </w:pPr>
      <w:r w:rsidRPr="00C10437">
        <w:rPr>
          <w:sz w:val="22"/>
          <w:szCs w:val="22"/>
        </w:rPr>
        <w:t xml:space="preserve">oświadczenie Wykonawcy lub Podwykonawcy o zatrudnieniu na podstawie umowy </w:t>
      </w:r>
      <w:r w:rsidRPr="00C10437">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C10437" w:rsidRDefault="00004964" w:rsidP="005155A8">
      <w:pPr>
        <w:widowControl/>
        <w:numPr>
          <w:ilvl w:val="0"/>
          <w:numId w:val="30"/>
        </w:numPr>
        <w:tabs>
          <w:tab w:val="left" w:pos="1276"/>
        </w:tabs>
        <w:suppressAutoHyphens w:val="0"/>
        <w:ind w:left="851" w:hanging="425"/>
        <w:jc w:val="both"/>
        <w:rPr>
          <w:sz w:val="22"/>
          <w:szCs w:val="22"/>
        </w:rPr>
      </w:pPr>
      <w:r w:rsidRPr="00C10437">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C10437">
        <w:rPr>
          <w:sz w:val="22"/>
          <w:szCs w:val="22"/>
        </w:rPr>
        <w:br/>
        <w:t>o pracę, zakres obowiązków tej osoby jako pracownika oraz czytelny podpis osoby składającej oświadczenie;</w:t>
      </w:r>
    </w:p>
    <w:p w14:paraId="2BB67623" w14:textId="2FA532E1" w:rsidR="00004964" w:rsidRPr="00C10437" w:rsidRDefault="00004964" w:rsidP="005155A8">
      <w:pPr>
        <w:widowControl/>
        <w:numPr>
          <w:ilvl w:val="0"/>
          <w:numId w:val="30"/>
        </w:numPr>
        <w:tabs>
          <w:tab w:val="left" w:pos="1276"/>
        </w:tabs>
        <w:suppressAutoHyphens w:val="0"/>
        <w:ind w:left="851" w:hanging="425"/>
        <w:jc w:val="both"/>
        <w:rPr>
          <w:sz w:val="22"/>
          <w:szCs w:val="22"/>
        </w:rPr>
      </w:pPr>
      <w:r w:rsidRPr="00C10437">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C10437">
        <w:rPr>
          <w:sz w:val="22"/>
          <w:szCs w:val="22"/>
        </w:rPr>
        <w:br/>
        <w:t>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w:t>
      </w:r>
      <w:r w:rsidR="00C26068">
        <w:rPr>
          <w:sz w:val="22"/>
          <w:szCs w:val="22"/>
        </w:rPr>
        <w:t xml:space="preserve"> </w:t>
      </w:r>
      <w:r w:rsidRPr="00C10437">
        <w:rPr>
          <w:sz w:val="22"/>
          <w:szCs w:val="22"/>
        </w:rP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C10437" w:rsidRDefault="00004964" w:rsidP="005155A8">
      <w:pPr>
        <w:pStyle w:val="Akapitzlist"/>
        <w:numPr>
          <w:ilvl w:val="0"/>
          <w:numId w:val="30"/>
        </w:numPr>
        <w:tabs>
          <w:tab w:val="left" w:pos="993"/>
          <w:tab w:val="left" w:pos="1276"/>
        </w:tabs>
        <w:ind w:left="851" w:hanging="425"/>
        <w:rPr>
          <w:bCs/>
          <w:sz w:val="22"/>
          <w:szCs w:val="22"/>
        </w:rPr>
      </w:pPr>
      <w:r w:rsidRPr="00C10437">
        <w:rPr>
          <w:color w:val="000000"/>
          <w:sz w:val="22"/>
          <w:szCs w:val="22"/>
        </w:rPr>
        <w:t>inne dokumenty, zawierające informacje niezbędne do weryfikacji zatrudnienia na podstawie umowy o pracę, w tym w szczególności:</w:t>
      </w:r>
    </w:p>
    <w:p w14:paraId="2DDFA2B6" w14:textId="77777777" w:rsidR="00004964" w:rsidRPr="00C10437" w:rsidRDefault="00004964" w:rsidP="00004964">
      <w:pPr>
        <w:pStyle w:val="Akapitzlist"/>
        <w:numPr>
          <w:ilvl w:val="0"/>
          <w:numId w:val="0"/>
        </w:numPr>
        <w:tabs>
          <w:tab w:val="left" w:pos="993"/>
        </w:tabs>
        <w:ind w:left="786"/>
        <w:rPr>
          <w:color w:val="333333"/>
          <w:sz w:val="22"/>
          <w:szCs w:val="22"/>
          <w:shd w:val="clear" w:color="auto" w:fill="FFFFFF"/>
        </w:rPr>
      </w:pPr>
      <w:r w:rsidRPr="00C10437">
        <w:rPr>
          <w:color w:val="000000"/>
          <w:sz w:val="22"/>
          <w:szCs w:val="22"/>
        </w:rPr>
        <w:t>-</w:t>
      </w:r>
      <w:r w:rsidRPr="00C10437">
        <w:rPr>
          <w:color w:val="333333"/>
          <w:sz w:val="22"/>
          <w:szCs w:val="22"/>
          <w:shd w:val="clear" w:color="auto" w:fill="FFFFFF"/>
        </w:rPr>
        <w:t xml:space="preserve"> imię i nazwisko zatrudnionego pracownika, datę zawarcia umowy o pracę, rodzaj umowy o pracę i zakres obowiązków pracownika, </w:t>
      </w:r>
    </w:p>
    <w:p w14:paraId="7771FD1A" w14:textId="77777777" w:rsidR="00004964" w:rsidRPr="00C10437" w:rsidRDefault="00004964" w:rsidP="00004964">
      <w:pPr>
        <w:pStyle w:val="Akapitzlist"/>
        <w:numPr>
          <w:ilvl w:val="0"/>
          <w:numId w:val="0"/>
        </w:numPr>
        <w:tabs>
          <w:tab w:val="left" w:pos="993"/>
        </w:tabs>
        <w:ind w:left="786"/>
        <w:rPr>
          <w:bCs/>
          <w:sz w:val="22"/>
          <w:szCs w:val="22"/>
        </w:rPr>
      </w:pPr>
      <w:r w:rsidRPr="00C10437">
        <w:rPr>
          <w:color w:val="333333"/>
          <w:sz w:val="22"/>
          <w:szCs w:val="22"/>
          <w:shd w:val="clear" w:color="auto" w:fill="FFFFFF"/>
        </w:rPr>
        <w:t>-</w:t>
      </w:r>
      <w:r w:rsidRPr="00C10437">
        <w:rPr>
          <w:color w:val="000000"/>
          <w:sz w:val="22"/>
          <w:szCs w:val="22"/>
        </w:rPr>
        <w:t>poświadczone za zgodność z oryginałem odpowiednio przez Wykonawcę lub podwykonawcę</w:t>
      </w:r>
      <w:r w:rsidRPr="00C10437">
        <w:rPr>
          <w:bCs/>
          <w:i/>
          <w:color w:val="000000"/>
          <w:sz w:val="22"/>
          <w:szCs w:val="22"/>
        </w:rPr>
        <w:t xml:space="preserve"> </w:t>
      </w:r>
      <w:r w:rsidRPr="00C10437">
        <w:rPr>
          <w:bCs/>
          <w:color w:val="000000"/>
          <w:sz w:val="22"/>
          <w:szCs w:val="22"/>
        </w:rPr>
        <w:t xml:space="preserve">kopie dokumentów </w:t>
      </w:r>
      <w:r w:rsidRPr="00C10437">
        <w:rPr>
          <w:rFonts w:eastAsia="Tahoma"/>
          <w:bCs/>
          <w:color w:val="000000"/>
          <w:sz w:val="22"/>
          <w:szCs w:val="22"/>
        </w:rPr>
        <w:t>potwierdzających opłacanie składek na ubezpieczenia społeczne i zdrowotne z tytułu zatrudnienia na podstawie umów o pracę (wraz z informacją o liczbie odprowadzonych składek) tj.:</w:t>
      </w:r>
    </w:p>
    <w:p w14:paraId="22340EA6" w14:textId="60AFF683" w:rsidR="00004964" w:rsidRPr="00C10437" w:rsidRDefault="00004964" w:rsidP="00CD330A">
      <w:pPr>
        <w:pStyle w:val="Akapitzlist"/>
        <w:numPr>
          <w:ilvl w:val="0"/>
          <w:numId w:val="0"/>
        </w:numPr>
        <w:tabs>
          <w:tab w:val="left" w:pos="1134"/>
        </w:tabs>
        <w:ind w:left="786"/>
        <w:rPr>
          <w:bCs/>
          <w:sz w:val="22"/>
          <w:szCs w:val="22"/>
        </w:rPr>
      </w:pPr>
      <w:r w:rsidRPr="00C10437">
        <w:rPr>
          <w:bCs/>
          <w:color w:val="000000"/>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w:t>
      </w:r>
      <w:r w:rsidRPr="00C10437">
        <w:rPr>
          <w:bCs/>
          <w:i/>
          <w:color w:val="000000"/>
          <w:sz w:val="22"/>
          <w:szCs w:val="22"/>
        </w:rPr>
        <w:t xml:space="preserve"> </w:t>
      </w:r>
      <w:r w:rsidRPr="00C10437">
        <w:rPr>
          <w:bCs/>
          <w:color w:val="000000"/>
          <w:sz w:val="22"/>
          <w:szCs w:val="22"/>
        </w:rPr>
        <w:t xml:space="preserve">kopie dowodu potwierdzającego zgłoszenie pracownika do ubezpieczeń, </w:t>
      </w:r>
      <w:r w:rsidRPr="00C10437">
        <w:rPr>
          <w:sz w:val="22"/>
          <w:szCs w:val="22"/>
        </w:rPr>
        <w:t>zanonimizowane w sposób zapewniający ochronę danych osobowych pracowników</w:t>
      </w:r>
      <w:r w:rsidR="005379E2" w:rsidRPr="00C10437">
        <w:rPr>
          <w:sz w:val="22"/>
          <w:szCs w:val="22"/>
        </w:rPr>
        <w:t>.</w:t>
      </w:r>
      <w:r w:rsidRPr="00C10437">
        <w:rPr>
          <w:sz w:val="22"/>
          <w:szCs w:val="22"/>
        </w:rPr>
        <w:t xml:space="preserve"> </w:t>
      </w:r>
    </w:p>
    <w:p w14:paraId="4222ADFA" w14:textId="64D884AC" w:rsidR="00004964" w:rsidRPr="00C10437" w:rsidRDefault="00004964" w:rsidP="005155A8">
      <w:pPr>
        <w:widowControl/>
        <w:numPr>
          <w:ilvl w:val="0"/>
          <w:numId w:val="35"/>
        </w:numPr>
        <w:tabs>
          <w:tab w:val="clear" w:pos="360"/>
        </w:tabs>
        <w:suppressAutoHyphens w:val="0"/>
        <w:jc w:val="both"/>
        <w:rPr>
          <w:sz w:val="22"/>
          <w:szCs w:val="22"/>
        </w:rPr>
      </w:pPr>
      <w:r w:rsidRPr="00C10437">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rsidRPr="00C10437">
        <w:rPr>
          <w:sz w:val="22"/>
          <w:szCs w:val="22"/>
        </w:rPr>
        <w:t>.</w:t>
      </w:r>
      <w:r w:rsidR="001B2803" w:rsidRPr="00C10437">
        <w:rPr>
          <w:sz w:val="22"/>
          <w:szCs w:val="22"/>
        </w:rPr>
        <w:t>.</w:t>
      </w:r>
    </w:p>
    <w:p w14:paraId="47792816" w14:textId="77777777" w:rsidR="00004964" w:rsidRPr="00C10437" w:rsidRDefault="00004964" w:rsidP="005155A8">
      <w:pPr>
        <w:widowControl/>
        <w:numPr>
          <w:ilvl w:val="0"/>
          <w:numId w:val="35"/>
        </w:numPr>
        <w:tabs>
          <w:tab w:val="clear" w:pos="360"/>
        </w:tabs>
        <w:suppressAutoHyphens w:val="0"/>
        <w:jc w:val="both"/>
        <w:rPr>
          <w:sz w:val="22"/>
          <w:szCs w:val="22"/>
        </w:rPr>
      </w:pPr>
      <w:r w:rsidRPr="00C10437">
        <w:rPr>
          <w:sz w:val="22"/>
          <w:szCs w:val="22"/>
        </w:rP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Pr="00C10437" w:rsidRDefault="00004964" w:rsidP="005155A8">
      <w:pPr>
        <w:widowControl/>
        <w:numPr>
          <w:ilvl w:val="0"/>
          <w:numId w:val="35"/>
        </w:numPr>
        <w:tabs>
          <w:tab w:val="clear" w:pos="360"/>
        </w:tabs>
        <w:suppressAutoHyphens w:val="0"/>
        <w:jc w:val="both"/>
        <w:rPr>
          <w:sz w:val="22"/>
          <w:szCs w:val="22"/>
        </w:rPr>
      </w:pPr>
      <w:r w:rsidRPr="00C10437">
        <w:rPr>
          <w:sz w:val="22"/>
          <w:szCs w:val="22"/>
        </w:rPr>
        <w:t xml:space="preserve">W trakcie realizacji zamówienia Zamawiający uprawniony jest do wykonywania czynności kontrolnych wobec Wykonawcy odnośnie spełniania przez Wykonawcę lub Podwykonawcę </w:t>
      </w:r>
      <w:r w:rsidRPr="00C10437">
        <w:rPr>
          <w:sz w:val="22"/>
          <w:szCs w:val="22"/>
        </w:rPr>
        <w:lastRenderedPageBreak/>
        <w:t xml:space="preserve">wymogu zatrudnienia na podstawie umowy o pracę osób wykonujących wskazane w ust. 3 czynności. Zamawiający uprawniony jest w szczególności do: </w:t>
      </w:r>
    </w:p>
    <w:p w14:paraId="3E0857DD" w14:textId="77777777" w:rsidR="00004964" w:rsidRPr="00C10437" w:rsidRDefault="00004964" w:rsidP="005155A8">
      <w:pPr>
        <w:widowControl/>
        <w:numPr>
          <w:ilvl w:val="0"/>
          <w:numId w:val="36"/>
        </w:numPr>
        <w:tabs>
          <w:tab w:val="left" w:pos="1276"/>
        </w:tabs>
        <w:suppressAutoHyphens w:val="0"/>
        <w:ind w:left="851"/>
        <w:jc w:val="both"/>
        <w:rPr>
          <w:sz w:val="22"/>
          <w:szCs w:val="22"/>
        </w:rPr>
      </w:pPr>
      <w:r w:rsidRPr="00C10437">
        <w:rPr>
          <w:sz w:val="22"/>
          <w:szCs w:val="22"/>
        </w:rPr>
        <w:t>żądania oświadczeń i dokumentów w zakresie potwierdzenia spełniania ww. wymogów i dokonywania ich oceny,</w:t>
      </w:r>
    </w:p>
    <w:p w14:paraId="611F7FA4" w14:textId="77777777" w:rsidR="00004964" w:rsidRPr="00C10437" w:rsidRDefault="00004964" w:rsidP="005155A8">
      <w:pPr>
        <w:widowControl/>
        <w:numPr>
          <w:ilvl w:val="0"/>
          <w:numId w:val="36"/>
        </w:numPr>
        <w:tabs>
          <w:tab w:val="left" w:pos="1276"/>
        </w:tabs>
        <w:suppressAutoHyphens w:val="0"/>
        <w:ind w:left="851"/>
        <w:jc w:val="both"/>
        <w:rPr>
          <w:sz w:val="22"/>
          <w:szCs w:val="22"/>
        </w:rPr>
      </w:pPr>
      <w:r w:rsidRPr="00C10437">
        <w:rPr>
          <w:sz w:val="22"/>
          <w:szCs w:val="22"/>
        </w:rPr>
        <w:t>żądania wyjaśnień w przypadku wątpliwości w zakresie potwierdzenia spełniania ww. wymogów,</w:t>
      </w:r>
    </w:p>
    <w:p w14:paraId="1070A5ED" w14:textId="0D0C4242" w:rsidR="00004964" w:rsidRPr="00C10437" w:rsidRDefault="00004964" w:rsidP="005155A8">
      <w:pPr>
        <w:widowControl/>
        <w:numPr>
          <w:ilvl w:val="0"/>
          <w:numId w:val="36"/>
        </w:numPr>
        <w:tabs>
          <w:tab w:val="left" w:pos="1276"/>
        </w:tabs>
        <w:suppressAutoHyphens w:val="0"/>
        <w:ind w:left="851"/>
        <w:jc w:val="both"/>
        <w:rPr>
          <w:sz w:val="22"/>
          <w:szCs w:val="22"/>
        </w:rPr>
      </w:pPr>
      <w:r w:rsidRPr="00C10437">
        <w:rPr>
          <w:sz w:val="22"/>
          <w:szCs w:val="22"/>
        </w:rPr>
        <w:t>przeprowadzania kontroli na miejscu wykonywania świadczenia.</w:t>
      </w:r>
    </w:p>
    <w:p w14:paraId="419757B3" w14:textId="4F774390" w:rsidR="009445AC" w:rsidRPr="00C10437" w:rsidRDefault="009445AC" w:rsidP="005155A8">
      <w:pPr>
        <w:pStyle w:val="Akapitzlist"/>
        <w:numPr>
          <w:ilvl w:val="0"/>
          <w:numId w:val="35"/>
        </w:numPr>
        <w:tabs>
          <w:tab w:val="left" w:pos="426"/>
        </w:tabs>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Pr="00C10437" w:rsidRDefault="009445AC" w:rsidP="005155A8">
      <w:pPr>
        <w:widowControl/>
        <w:numPr>
          <w:ilvl w:val="0"/>
          <w:numId w:val="35"/>
        </w:numPr>
        <w:tabs>
          <w:tab w:val="left" w:pos="426"/>
        </w:tabs>
        <w:suppressAutoHyphens w:val="0"/>
        <w:jc w:val="both"/>
        <w:rPr>
          <w:sz w:val="22"/>
          <w:szCs w:val="22"/>
        </w:rPr>
      </w:pPr>
      <w:r w:rsidRPr="00C10437">
        <w:rPr>
          <w:sz w:val="22"/>
          <w:szCs w:val="22"/>
        </w:rPr>
        <w:t xml:space="preserve">Wykonawca przedłoży Zamawiającemu listy pracowników upoważnionych do wykonywania prac oraz zapewni odzież roboczą, jak i identyfikatory pozwalające na jednoznaczną identyfikację pracowników. </w:t>
      </w:r>
    </w:p>
    <w:p w14:paraId="0679E9AC" w14:textId="260DD55C" w:rsidR="009445AC" w:rsidRPr="00C10437" w:rsidRDefault="009445AC" w:rsidP="005155A8">
      <w:pPr>
        <w:widowControl/>
        <w:numPr>
          <w:ilvl w:val="0"/>
          <w:numId w:val="35"/>
        </w:numPr>
        <w:tabs>
          <w:tab w:val="left" w:pos="426"/>
        </w:tabs>
        <w:suppressAutoHyphens w:val="0"/>
        <w:jc w:val="both"/>
        <w:rPr>
          <w:sz w:val="22"/>
          <w:szCs w:val="22"/>
        </w:rPr>
      </w:pPr>
      <w:r w:rsidRPr="00C10437">
        <w:rPr>
          <w:bCs/>
          <w:sz w:val="22"/>
          <w:szCs w:val="22"/>
        </w:rPr>
        <w:t>Zamawiający wymaga wcześniejszego uzgodnienia terminu realizacji robót głośnych mogących zakłócić prace w sąsiednich pomieszczeniach</w:t>
      </w:r>
      <w:r w:rsidRPr="00C10437">
        <w:rPr>
          <w:sz w:val="22"/>
          <w:szCs w:val="22"/>
        </w:rPr>
        <w:t>.</w:t>
      </w:r>
    </w:p>
    <w:p w14:paraId="2A569C3E" w14:textId="3F2D185B" w:rsidR="009445AC" w:rsidRPr="00C10437" w:rsidRDefault="009445AC" w:rsidP="00F925B9">
      <w:pPr>
        <w:pStyle w:val="Akapitzlist"/>
        <w:numPr>
          <w:ilvl w:val="0"/>
          <w:numId w:val="0"/>
        </w:numPr>
        <w:tabs>
          <w:tab w:val="left" w:pos="1080"/>
        </w:tabs>
        <w:ind w:left="360"/>
        <w:rPr>
          <w:sz w:val="22"/>
          <w:szCs w:val="22"/>
        </w:rPr>
      </w:pPr>
    </w:p>
    <w:p w14:paraId="509AA681" w14:textId="72DB3133"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Przedstawiciele stron i uczestnicy procesu inwestycyjnego</w:t>
      </w:r>
    </w:p>
    <w:p w14:paraId="57F28FE2" w14:textId="77777777" w:rsidR="00004964" w:rsidRPr="00C10437" w:rsidRDefault="00004964" w:rsidP="00004964">
      <w:pPr>
        <w:tabs>
          <w:tab w:val="left" w:pos="720"/>
        </w:tabs>
        <w:ind w:left="360"/>
        <w:rPr>
          <w:b/>
          <w:sz w:val="22"/>
          <w:szCs w:val="22"/>
        </w:rPr>
      </w:pPr>
      <w:r w:rsidRPr="00C10437">
        <w:rPr>
          <w:b/>
          <w:sz w:val="22"/>
          <w:szCs w:val="22"/>
        </w:rPr>
        <w:t>§ 3</w:t>
      </w:r>
    </w:p>
    <w:p w14:paraId="0F86B5F5" w14:textId="77777777" w:rsidR="00004964" w:rsidRPr="00C10437" w:rsidRDefault="00004964" w:rsidP="005155A8">
      <w:pPr>
        <w:widowControl/>
        <w:numPr>
          <w:ilvl w:val="0"/>
          <w:numId w:val="63"/>
        </w:numPr>
        <w:tabs>
          <w:tab w:val="clear" w:pos="360"/>
          <w:tab w:val="num" w:pos="426"/>
        </w:tabs>
        <w:suppressAutoHyphens w:val="0"/>
        <w:ind w:left="426"/>
        <w:jc w:val="both"/>
        <w:rPr>
          <w:sz w:val="22"/>
          <w:szCs w:val="22"/>
        </w:rPr>
      </w:pPr>
      <w:r w:rsidRPr="00C10437">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C10437" w:rsidRDefault="00004964" w:rsidP="005155A8">
      <w:pPr>
        <w:widowControl/>
        <w:numPr>
          <w:ilvl w:val="0"/>
          <w:numId w:val="63"/>
        </w:numPr>
        <w:tabs>
          <w:tab w:val="clear" w:pos="360"/>
          <w:tab w:val="num" w:pos="426"/>
        </w:tabs>
        <w:suppressAutoHyphens w:val="0"/>
        <w:ind w:left="426"/>
        <w:jc w:val="both"/>
        <w:rPr>
          <w:sz w:val="22"/>
          <w:szCs w:val="22"/>
        </w:rPr>
      </w:pPr>
      <w:r w:rsidRPr="00C10437">
        <w:rPr>
          <w:sz w:val="22"/>
          <w:szCs w:val="22"/>
        </w:rPr>
        <w:t>Strony ustalają, że przedstawicielami Zamawiającego w toku realizacji umowy będą:</w:t>
      </w:r>
    </w:p>
    <w:p w14:paraId="41B3AF83" w14:textId="77777777" w:rsidR="002E07E1" w:rsidRPr="002E07E1" w:rsidRDefault="00004964" w:rsidP="002E07E1">
      <w:pPr>
        <w:widowControl/>
        <w:numPr>
          <w:ilvl w:val="0"/>
          <w:numId w:val="65"/>
        </w:numPr>
        <w:tabs>
          <w:tab w:val="left" w:pos="720"/>
        </w:tabs>
        <w:suppressAutoHyphens w:val="0"/>
        <w:jc w:val="both"/>
        <w:rPr>
          <w:sz w:val="22"/>
          <w:szCs w:val="22"/>
        </w:rPr>
      </w:pPr>
      <w:r w:rsidRPr="00C10437">
        <w:rPr>
          <w:sz w:val="22"/>
          <w:szCs w:val="22"/>
        </w:rPr>
        <w:t xml:space="preserve"> </w:t>
      </w:r>
      <w:r w:rsidR="002E07E1" w:rsidRPr="002E07E1">
        <w:rPr>
          <w:sz w:val="22"/>
          <w:szCs w:val="22"/>
        </w:rPr>
        <w:t>mgr Maciej Zając;</w:t>
      </w:r>
    </w:p>
    <w:p w14:paraId="2561140D" w14:textId="77777777" w:rsidR="002E07E1" w:rsidRPr="002E07E1" w:rsidRDefault="002E07E1" w:rsidP="002E07E1">
      <w:pPr>
        <w:widowControl/>
        <w:numPr>
          <w:ilvl w:val="0"/>
          <w:numId w:val="65"/>
        </w:numPr>
        <w:tabs>
          <w:tab w:val="left" w:pos="720"/>
        </w:tabs>
        <w:suppressAutoHyphens w:val="0"/>
        <w:jc w:val="both"/>
        <w:rPr>
          <w:sz w:val="22"/>
          <w:szCs w:val="22"/>
        </w:rPr>
      </w:pPr>
      <w:r w:rsidRPr="002E07E1">
        <w:rPr>
          <w:sz w:val="22"/>
          <w:szCs w:val="22"/>
        </w:rPr>
        <w:t xml:space="preserve">mgr inż. Einar Rostek. </w:t>
      </w:r>
    </w:p>
    <w:p w14:paraId="39087FB2" w14:textId="77777777" w:rsidR="00004964" w:rsidRPr="00C10437" w:rsidRDefault="00004964" w:rsidP="00004964">
      <w:pPr>
        <w:widowControl/>
        <w:suppressAutoHyphens w:val="0"/>
        <w:ind w:left="426"/>
        <w:jc w:val="both"/>
        <w:rPr>
          <w:sz w:val="22"/>
          <w:szCs w:val="22"/>
        </w:rPr>
      </w:pPr>
      <w:r w:rsidRPr="00C10437">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C10437" w:rsidRDefault="00004964" w:rsidP="005155A8">
      <w:pPr>
        <w:widowControl/>
        <w:numPr>
          <w:ilvl w:val="0"/>
          <w:numId w:val="63"/>
        </w:numPr>
        <w:tabs>
          <w:tab w:val="clear" w:pos="360"/>
        </w:tabs>
        <w:suppressAutoHyphens w:val="0"/>
        <w:ind w:left="426"/>
        <w:jc w:val="both"/>
        <w:rPr>
          <w:sz w:val="22"/>
          <w:szCs w:val="22"/>
        </w:rPr>
      </w:pPr>
      <w:r w:rsidRPr="00C10437">
        <w:rPr>
          <w:sz w:val="22"/>
          <w:szCs w:val="22"/>
        </w:rPr>
        <w:t>Strony ustalają, że przedstawicielami Wykonawcy w toku realizacji umowy będą:</w:t>
      </w:r>
    </w:p>
    <w:p w14:paraId="12F1FCFA" w14:textId="07937711" w:rsidR="00004964" w:rsidRPr="00EB09B9" w:rsidRDefault="002C1D97" w:rsidP="005155A8">
      <w:pPr>
        <w:pStyle w:val="Akapitzlist"/>
        <w:numPr>
          <w:ilvl w:val="3"/>
          <w:numId w:val="63"/>
        </w:numPr>
        <w:contextualSpacing w:val="0"/>
        <w:rPr>
          <w:sz w:val="22"/>
          <w:szCs w:val="22"/>
        </w:rPr>
      </w:pPr>
      <w:r>
        <w:rPr>
          <w:sz w:val="22"/>
          <w:szCs w:val="22"/>
        </w:rPr>
        <w:t>……………………………</w:t>
      </w:r>
      <w:r w:rsidR="00004964" w:rsidRPr="00C10437">
        <w:rPr>
          <w:sz w:val="22"/>
          <w:szCs w:val="22"/>
        </w:rPr>
        <w:t xml:space="preserve">…………, </w:t>
      </w:r>
    </w:p>
    <w:p w14:paraId="7CEB2CFF" w14:textId="407AFA88" w:rsidR="00004964" w:rsidRPr="00C10437" w:rsidRDefault="00004964" w:rsidP="005155A8">
      <w:pPr>
        <w:widowControl/>
        <w:numPr>
          <w:ilvl w:val="0"/>
          <w:numId w:val="63"/>
        </w:numPr>
        <w:tabs>
          <w:tab w:val="clear" w:pos="360"/>
        </w:tabs>
        <w:suppressAutoHyphens w:val="0"/>
        <w:ind w:left="426"/>
        <w:jc w:val="both"/>
        <w:rPr>
          <w:sz w:val="22"/>
          <w:szCs w:val="22"/>
        </w:rPr>
      </w:pPr>
      <w:r w:rsidRPr="00C10437">
        <w:rPr>
          <w:sz w:val="22"/>
          <w:szCs w:val="22"/>
        </w:rPr>
        <w:t>W przypadku zmiany przedstawiciela przez jedną ze stron zobowiązana jest ona powiadomić o tym na piśmie drugą stronę w terminie 3 dni.</w:t>
      </w:r>
    </w:p>
    <w:p w14:paraId="652A3A2E" w14:textId="77777777" w:rsidR="00004964" w:rsidRPr="00C10437" w:rsidRDefault="00004964" w:rsidP="005155A8">
      <w:pPr>
        <w:widowControl/>
        <w:numPr>
          <w:ilvl w:val="0"/>
          <w:numId w:val="63"/>
        </w:numPr>
        <w:tabs>
          <w:tab w:val="clear" w:pos="360"/>
        </w:tabs>
        <w:suppressAutoHyphens w:val="0"/>
        <w:ind w:left="426"/>
        <w:jc w:val="both"/>
        <w:rPr>
          <w:sz w:val="22"/>
          <w:szCs w:val="22"/>
        </w:rPr>
      </w:pPr>
      <w:r w:rsidRPr="00C10437">
        <w:rPr>
          <w:sz w:val="22"/>
          <w:szCs w:val="22"/>
        </w:rPr>
        <w:t>Zmiana osób wymieniowych w ust. 2 i 3 nie stanowi zmiany umowy.</w:t>
      </w:r>
    </w:p>
    <w:p w14:paraId="2006E72E" w14:textId="77777777" w:rsidR="00004964" w:rsidRPr="00C10437" w:rsidRDefault="00004964" w:rsidP="00004964">
      <w:pPr>
        <w:tabs>
          <w:tab w:val="left" w:pos="720"/>
        </w:tabs>
        <w:ind w:left="360"/>
        <w:rPr>
          <w:b/>
          <w:sz w:val="22"/>
          <w:szCs w:val="22"/>
        </w:rPr>
      </w:pPr>
    </w:p>
    <w:p w14:paraId="43DF9BD7" w14:textId="77777777" w:rsidR="00004964" w:rsidRPr="00C10437" w:rsidRDefault="00004964" w:rsidP="00004964">
      <w:pPr>
        <w:tabs>
          <w:tab w:val="left" w:pos="720"/>
        </w:tabs>
        <w:ind w:left="360"/>
        <w:rPr>
          <w:b/>
          <w:sz w:val="22"/>
          <w:szCs w:val="22"/>
        </w:rPr>
      </w:pPr>
      <w:r w:rsidRPr="00C10437">
        <w:rPr>
          <w:b/>
          <w:sz w:val="22"/>
          <w:szCs w:val="22"/>
        </w:rPr>
        <w:t>Wynagrodzenie</w:t>
      </w:r>
    </w:p>
    <w:p w14:paraId="746A4F8F" w14:textId="77777777" w:rsidR="00004964" w:rsidRPr="00C10437" w:rsidRDefault="00004964" w:rsidP="00004964">
      <w:pPr>
        <w:tabs>
          <w:tab w:val="left" w:pos="720"/>
        </w:tabs>
        <w:ind w:left="360"/>
        <w:rPr>
          <w:b/>
          <w:sz w:val="22"/>
          <w:szCs w:val="22"/>
        </w:rPr>
      </w:pPr>
      <w:r w:rsidRPr="00C10437">
        <w:rPr>
          <w:b/>
          <w:sz w:val="22"/>
          <w:szCs w:val="22"/>
        </w:rPr>
        <w:t>§ 4</w:t>
      </w:r>
    </w:p>
    <w:p w14:paraId="2D7B1397" w14:textId="77777777" w:rsidR="00004964" w:rsidRPr="00C10437" w:rsidRDefault="00004964" w:rsidP="005155A8">
      <w:pPr>
        <w:widowControl/>
        <w:numPr>
          <w:ilvl w:val="0"/>
          <w:numId w:val="37"/>
        </w:numPr>
        <w:tabs>
          <w:tab w:val="clear" w:pos="360"/>
          <w:tab w:val="num" w:pos="426"/>
        </w:tabs>
        <w:suppressAutoHyphens w:val="0"/>
        <w:ind w:left="426" w:hanging="426"/>
        <w:jc w:val="both"/>
        <w:rPr>
          <w:sz w:val="22"/>
          <w:szCs w:val="22"/>
        </w:rPr>
      </w:pPr>
      <w:r w:rsidRPr="00C10437">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1B5EEA7E" w14:textId="26692270" w:rsidR="00AC7F78" w:rsidRPr="00C10437" w:rsidRDefault="00004964" w:rsidP="005155A8">
      <w:pPr>
        <w:widowControl/>
        <w:numPr>
          <w:ilvl w:val="0"/>
          <w:numId w:val="37"/>
        </w:numPr>
        <w:tabs>
          <w:tab w:val="clear" w:pos="360"/>
          <w:tab w:val="num" w:pos="426"/>
        </w:tabs>
        <w:suppressAutoHyphens w:val="0"/>
        <w:ind w:left="426" w:hanging="426"/>
        <w:jc w:val="both"/>
        <w:rPr>
          <w:sz w:val="22"/>
          <w:szCs w:val="22"/>
        </w:rPr>
      </w:pPr>
      <w:r w:rsidRPr="00C10437">
        <w:rPr>
          <w:sz w:val="22"/>
          <w:szCs w:val="22"/>
        </w:rPr>
        <w:t>Wynagrodzenie za przedmiot umowy wynosi kwotę netto</w:t>
      </w:r>
      <w:r w:rsidRPr="00C10437">
        <w:rPr>
          <w:b/>
          <w:sz w:val="22"/>
          <w:szCs w:val="22"/>
        </w:rPr>
        <w:t xml:space="preserve"> …………… PLN,</w:t>
      </w:r>
      <w:r w:rsidRPr="00C10437">
        <w:rPr>
          <w:sz w:val="22"/>
          <w:szCs w:val="22"/>
        </w:rPr>
        <w:t xml:space="preserve"> (słownie: ……………………. złotych …/100), która po doliczeniu obowiązującej stawki podatku od towarów i usług VAT daje kwotę brutto: </w:t>
      </w:r>
      <w:r w:rsidRPr="00C10437">
        <w:rPr>
          <w:b/>
          <w:sz w:val="22"/>
          <w:szCs w:val="22"/>
        </w:rPr>
        <w:t>……………………. PLN</w:t>
      </w:r>
      <w:r w:rsidRPr="00C10437">
        <w:rPr>
          <w:sz w:val="22"/>
          <w:szCs w:val="22"/>
        </w:rPr>
        <w:t xml:space="preserve">, (słownie: </w:t>
      </w:r>
    </w:p>
    <w:p w14:paraId="7A514106" w14:textId="77777777" w:rsidR="00004964" w:rsidRPr="00C10437" w:rsidRDefault="00004964" w:rsidP="005155A8">
      <w:pPr>
        <w:widowControl/>
        <w:numPr>
          <w:ilvl w:val="0"/>
          <w:numId w:val="37"/>
        </w:numPr>
        <w:tabs>
          <w:tab w:val="clear" w:pos="360"/>
          <w:tab w:val="num" w:pos="426"/>
        </w:tabs>
        <w:suppressAutoHyphens w:val="0"/>
        <w:ind w:left="426" w:hanging="426"/>
        <w:jc w:val="both"/>
        <w:rPr>
          <w:sz w:val="22"/>
          <w:szCs w:val="22"/>
        </w:rPr>
      </w:pPr>
      <w:r w:rsidRPr="00C10437">
        <w:rPr>
          <w:sz w:val="22"/>
          <w:szCs w:val="22"/>
        </w:rPr>
        <w:t xml:space="preserve">Wynagrodzenie Wykonawcy może zostać obniżone proporcjonalnie do obniżenia jakości spowodowanej wadami przedmiotu umowy w przypadku gdy wady są nieusuwalne, albo </w:t>
      </w:r>
      <w:r w:rsidRPr="00C10437">
        <w:rPr>
          <w:sz w:val="22"/>
          <w:szCs w:val="22"/>
        </w:rPr>
        <w:br/>
        <w:t xml:space="preserve">z okoliczności wynika, że Wykonawca nie zdoła wad usunąć w odpowiednim czasie, bądź ich nie usunął w wyznaczonym przez Zamawiającego terminie. </w:t>
      </w:r>
    </w:p>
    <w:p w14:paraId="1A387872" w14:textId="77777777" w:rsidR="00004964" w:rsidRPr="00C10437" w:rsidRDefault="00004964" w:rsidP="005155A8">
      <w:pPr>
        <w:widowControl/>
        <w:numPr>
          <w:ilvl w:val="0"/>
          <w:numId w:val="37"/>
        </w:numPr>
        <w:tabs>
          <w:tab w:val="clear" w:pos="360"/>
          <w:tab w:val="num" w:pos="426"/>
        </w:tabs>
        <w:suppressAutoHyphens w:val="0"/>
        <w:ind w:left="426" w:hanging="426"/>
        <w:jc w:val="both"/>
        <w:rPr>
          <w:sz w:val="22"/>
          <w:szCs w:val="22"/>
        </w:rPr>
      </w:pPr>
      <w:r w:rsidRPr="00C10437">
        <w:rPr>
          <w:sz w:val="22"/>
          <w:szCs w:val="22"/>
        </w:rPr>
        <w:t>Stwierdzone wady jednych parametrów przedmiotu umowy nie mogą podlegać kompensacji polepszeniem jakości innych parametrów przedmiotu umowy.</w:t>
      </w:r>
    </w:p>
    <w:p w14:paraId="03716B3C" w14:textId="21B29856" w:rsidR="00004964" w:rsidRPr="00C10437" w:rsidRDefault="00004964" w:rsidP="005155A8">
      <w:pPr>
        <w:widowControl/>
        <w:numPr>
          <w:ilvl w:val="0"/>
          <w:numId w:val="37"/>
        </w:numPr>
        <w:tabs>
          <w:tab w:val="clear" w:pos="360"/>
          <w:tab w:val="num" w:pos="709"/>
        </w:tabs>
        <w:suppressAutoHyphens w:val="0"/>
        <w:ind w:left="426" w:hanging="426"/>
        <w:jc w:val="both"/>
        <w:rPr>
          <w:b/>
          <w:bCs/>
          <w:sz w:val="22"/>
          <w:szCs w:val="22"/>
        </w:rPr>
      </w:pPr>
      <w:r w:rsidRPr="00C10437">
        <w:rPr>
          <w:sz w:val="22"/>
          <w:szCs w:val="22"/>
        </w:rPr>
        <w:t xml:space="preserve">Wynagrodzenie nie będzie podlegać waloryzacji i zmianom, za wyjątkiem przypadków opisanych w umowie, w szczególności ustawowej zmiany stawki podatku od towarów </w:t>
      </w:r>
      <w:r w:rsidRPr="00C10437">
        <w:rPr>
          <w:sz w:val="22"/>
          <w:szCs w:val="22"/>
        </w:rPr>
        <w:br/>
        <w:t xml:space="preserve">i usług VAT. W przypadku ustawowego obniżenia lub podwyższenia stawki podatku od towarów </w:t>
      </w:r>
      <w:r w:rsidRPr="00C10437">
        <w:rPr>
          <w:sz w:val="22"/>
          <w:szCs w:val="22"/>
        </w:rPr>
        <w:lastRenderedPageBreak/>
        <w:t xml:space="preserve">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7FCDAA97" w14:textId="77777777" w:rsidR="006C041A" w:rsidRDefault="006C041A" w:rsidP="00A00A1B">
      <w:pPr>
        <w:tabs>
          <w:tab w:val="num" w:pos="709"/>
        </w:tabs>
        <w:ind w:left="426" w:hanging="426"/>
        <w:rPr>
          <w:b/>
          <w:bCs/>
          <w:sz w:val="22"/>
          <w:szCs w:val="22"/>
        </w:rPr>
      </w:pPr>
      <w:bookmarkStart w:id="6" w:name="_Hlk22627570"/>
    </w:p>
    <w:p w14:paraId="312B8AA7" w14:textId="6E8BAF36" w:rsidR="00004964" w:rsidRPr="00C10437" w:rsidRDefault="00004964" w:rsidP="00A00A1B">
      <w:pPr>
        <w:tabs>
          <w:tab w:val="num" w:pos="709"/>
        </w:tabs>
        <w:ind w:left="426" w:hanging="426"/>
        <w:rPr>
          <w:b/>
          <w:bCs/>
          <w:sz w:val="22"/>
          <w:szCs w:val="22"/>
        </w:rPr>
      </w:pPr>
      <w:r w:rsidRPr="00C10437">
        <w:rPr>
          <w:b/>
          <w:bCs/>
          <w:sz w:val="22"/>
          <w:szCs w:val="22"/>
        </w:rPr>
        <w:t>§ 5</w:t>
      </w:r>
    </w:p>
    <w:bookmarkEnd w:id="6"/>
    <w:p w14:paraId="6E7308CC" w14:textId="77777777" w:rsidR="00004964" w:rsidRPr="00C10437" w:rsidRDefault="00004964" w:rsidP="005155A8">
      <w:pPr>
        <w:widowControl/>
        <w:numPr>
          <w:ilvl w:val="0"/>
          <w:numId w:val="61"/>
        </w:numPr>
        <w:tabs>
          <w:tab w:val="clear" w:pos="360"/>
          <w:tab w:val="num" w:pos="709"/>
        </w:tabs>
        <w:suppressAutoHyphens w:val="0"/>
        <w:ind w:left="426" w:hanging="426"/>
        <w:jc w:val="both"/>
        <w:rPr>
          <w:sz w:val="22"/>
          <w:szCs w:val="22"/>
        </w:rPr>
      </w:pPr>
      <w:r w:rsidRPr="00C10437">
        <w:rPr>
          <w:sz w:val="22"/>
          <w:szCs w:val="22"/>
        </w:rPr>
        <w:t>Przewiduje się możliwość obniżenia wynagrodzenia ryczałtowego o wartość robót niewykonanych</w:t>
      </w:r>
      <w:r w:rsidRPr="00C10437">
        <w:rPr>
          <w:color w:val="FF0000"/>
          <w:sz w:val="22"/>
          <w:szCs w:val="22"/>
        </w:rPr>
        <w:t xml:space="preserve"> </w:t>
      </w:r>
      <w:r w:rsidRPr="00C10437">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01C35140" w:rsidR="00004964" w:rsidRPr="00C10437" w:rsidRDefault="00004964" w:rsidP="005155A8">
      <w:pPr>
        <w:widowControl/>
        <w:numPr>
          <w:ilvl w:val="0"/>
          <w:numId w:val="61"/>
        </w:numPr>
        <w:tabs>
          <w:tab w:val="num" w:pos="709"/>
        </w:tabs>
        <w:suppressAutoHyphens w:val="0"/>
        <w:ind w:left="426" w:hanging="426"/>
        <w:jc w:val="both"/>
        <w:rPr>
          <w:sz w:val="22"/>
          <w:szCs w:val="22"/>
        </w:rPr>
      </w:pPr>
      <w:r w:rsidRPr="00C10437">
        <w:rPr>
          <w:sz w:val="22"/>
          <w:szCs w:val="22"/>
        </w:rPr>
        <w:t>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w:t>
      </w:r>
      <w:r w:rsidR="00A00A1B">
        <w:rPr>
          <w:sz w:val="22"/>
          <w:szCs w:val="22"/>
        </w:rPr>
        <w:t xml:space="preserve"> </w:t>
      </w:r>
      <w:r w:rsidRPr="00C10437">
        <w:rPr>
          <w:sz w:val="22"/>
          <w:szCs w:val="22"/>
        </w:rPr>
        <w:t>z zasadami sztuki budowlanej. Łączna wartość robót zamiennych co do zasady nie powinna być wyższa niż wartość robót podstawowych podlegających zamianie, a jedynie</w:t>
      </w:r>
      <w:r w:rsidR="00A00A1B">
        <w:rPr>
          <w:sz w:val="22"/>
          <w:szCs w:val="22"/>
        </w:rPr>
        <w:t xml:space="preserve"> </w:t>
      </w:r>
      <w:r w:rsidRPr="00C10437">
        <w:rPr>
          <w:sz w:val="22"/>
          <w:szCs w:val="22"/>
        </w:rPr>
        <w:t>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 przypadku elementów wyposażenia pomocniczo dopuszcza się również ewentualność wyceny w oparciu o ceny rynkowe udokumentowane ofertami dostawców, producentów etc.</w:t>
      </w:r>
    </w:p>
    <w:p w14:paraId="0F143DEA" w14:textId="77777777" w:rsidR="00004964" w:rsidRPr="00C10437" w:rsidRDefault="00004964" w:rsidP="005155A8">
      <w:pPr>
        <w:widowControl/>
        <w:numPr>
          <w:ilvl w:val="0"/>
          <w:numId w:val="61"/>
        </w:numPr>
        <w:suppressAutoHyphens w:val="0"/>
        <w:jc w:val="both"/>
        <w:rPr>
          <w:sz w:val="22"/>
          <w:szCs w:val="22"/>
        </w:rPr>
      </w:pPr>
      <w:r w:rsidRPr="00C10437">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C10437" w:rsidRDefault="00004964" w:rsidP="00004964">
      <w:pPr>
        <w:widowControl/>
        <w:suppressAutoHyphens w:val="0"/>
        <w:ind w:left="360"/>
        <w:jc w:val="both"/>
        <w:rPr>
          <w:sz w:val="22"/>
          <w:szCs w:val="22"/>
        </w:rPr>
      </w:pPr>
    </w:p>
    <w:p w14:paraId="5CCF279B"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xml:space="preserve">Termin realizacji umowy </w:t>
      </w:r>
    </w:p>
    <w:p w14:paraId="122F53E8" w14:textId="77777777" w:rsidR="00004964" w:rsidRPr="00C10437" w:rsidRDefault="00004964" w:rsidP="00004964">
      <w:pPr>
        <w:tabs>
          <w:tab w:val="left" w:pos="720"/>
        </w:tabs>
        <w:ind w:left="360"/>
        <w:rPr>
          <w:bCs/>
          <w:sz w:val="22"/>
          <w:szCs w:val="22"/>
        </w:rPr>
      </w:pPr>
      <w:r w:rsidRPr="00C10437">
        <w:rPr>
          <w:b/>
          <w:sz w:val="22"/>
          <w:szCs w:val="22"/>
        </w:rPr>
        <w:t>§ 6</w:t>
      </w:r>
    </w:p>
    <w:p w14:paraId="385C6139" w14:textId="0533CE5C" w:rsidR="00F37B77" w:rsidRPr="00C10437" w:rsidRDefault="00BA3D9C" w:rsidP="005155A8">
      <w:pPr>
        <w:widowControl/>
        <w:numPr>
          <w:ilvl w:val="0"/>
          <w:numId w:val="38"/>
        </w:numPr>
        <w:tabs>
          <w:tab w:val="num" w:pos="426"/>
        </w:tabs>
        <w:suppressAutoHyphens w:val="0"/>
        <w:ind w:left="426"/>
        <w:jc w:val="both"/>
        <w:rPr>
          <w:sz w:val="22"/>
          <w:szCs w:val="22"/>
        </w:rPr>
      </w:pPr>
      <w:r w:rsidRPr="00C10437">
        <w:rPr>
          <w:bCs/>
          <w:sz w:val="22"/>
          <w:szCs w:val="22"/>
        </w:rPr>
        <w:t>Wykonawca jest zobowiązany do wykonania przedmiotu umowy</w:t>
      </w:r>
      <w:r w:rsidR="000F2E2B" w:rsidRPr="00C10437">
        <w:rPr>
          <w:bCs/>
          <w:sz w:val="22"/>
          <w:szCs w:val="22"/>
        </w:rPr>
        <w:t xml:space="preserve"> </w:t>
      </w:r>
      <w:r w:rsidR="00A00A1B">
        <w:rPr>
          <w:bCs/>
          <w:sz w:val="22"/>
          <w:szCs w:val="22"/>
        </w:rPr>
        <w:t xml:space="preserve">w terminie do </w:t>
      </w:r>
      <w:r w:rsidR="00EB09B9">
        <w:rPr>
          <w:bCs/>
          <w:sz w:val="22"/>
          <w:szCs w:val="22"/>
        </w:rPr>
        <w:t>60</w:t>
      </w:r>
      <w:r w:rsidR="00A00A1B">
        <w:rPr>
          <w:bCs/>
          <w:sz w:val="22"/>
          <w:szCs w:val="22"/>
        </w:rPr>
        <w:t xml:space="preserve"> dni liczonych od dnia podpisania umowy</w:t>
      </w:r>
      <w:r w:rsidR="00F37B77" w:rsidRPr="00C10437">
        <w:rPr>
          <w:sz w:val="22"/>
          <w:szCs w:val="22"/>
        </w:rPr>
        <w:t>.</w:t>
      </w:r>
    </w:p>
    <w:p w14:paraId="2C16C36D" w14:textId="77777777" w:rsidR="00004964" w:rsidRPr="00C10437" w:rsidRDefault="00004964" w:rsidP="005155A8">
      <w:pPr>
        <w:widowControl/>
        <w:numPr>
          <w:ilvl w:val="0"/>
          <w:numId w:val="38"/>
        </w:numPr>
        <w:tabs>
          <w:tab w:val="num" w:pos="426"/>
        </w:tabs>
        <w:suppressAutoHyphens w:val="0"/>
        <w:ind w:left="426"/>
        <w:jc w:val="both"/>
        <w:rPr>
          <w:sz w:val="22"/>
          <w:szCs w:val="22"/>
        </w:rPr>
      </w:pPr>
      <w:r w:rsidRPr="00C10437">
        <w:rPr>
          <w:bCs/>
          <w:sz w:val="22"/>
          <w:szCs w:val="22"/>
        </w:rPr>
        <w:t xml:space="preserve">Strony dopuszczają możliwość zmiany terminu zakończenia realizacji przedmiotu umowy określonego w ust. 1 wyłącznie w przypadku: </w:t>
      </w:r>
    </w:p>
    <w:p w14:paraId="0053EF83"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działania siły wyższej w rozumieniu § 17 umowy,</w:t>
      </w:r>
    </w:p>
    <w:p w14:paraId="2F182FEF"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 xml:space="preserve">obniżenia lub braku finansowania przedmiotowego zadania, </w:t>
      </w:r>
    </w:p>
    <w:p w14:paraId="4DF3B845"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udokumentowanego opóźnienia wprowadzenia Wykonawcy na budowę przez Zamawiającego lub wstrzymania realizacji robót przez Zamawiającego z przyczyn, za które Wykonawca nie odpowiada.</w:t>
      </w:r>
    </w:p>
    <w:p w14:paraId="19F10C21"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zwłoki Zamawiającego w przekazaniu dokumentów niezbędnych do realizacji umowy,</w:t>
      </w:r>
    </w:p>
    <w:p w14:paraId="4F6B1864"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Pr="00C10437"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Pr="002E07E1" w:rsidRDefault="00004964" w:rsidP="005155A8">
      <w:pPr>
        <w:widowControl/>
        <w:numPr>
          <w:ilvl w:val="0"/>
          <w:numId w:val="39"/>
        </w:numPr>
        <w:tabs>
          <w:tab w:val="left" w:pos="851"/>
        </w:tabs>
        <w:suppressAutoHyphens w:val="0"/>
        <w:ind w:left="851"/>
        <w:jc w:val="both"/>
        <w:rPr>
          <w:bCs/>
          <w:sz w:val="22"/>
          <w:szCs w:val="22"/>
        </w:rPr>
      </w:pPr>
      <w:r w:rsidRPr="00C10437">
        <w:rPr>
          <w:bCs/>
          <w:sz w:val="22"/>
          <w:szCs w:val="22"/>
        </w:rPr>
        <w:lastRenderedPageBreak/>
        <w:t xml:space="preserve">wystąpienia konieczności wykonania robót dodatkowych, nieobjętych zamówieniem podstawowym, których </w:t>
      </w:r>
      <w:r w:rsidRPr="002E07E1">
        <w:rPr>
          <w:bCs/>
          <w:sz w:val="22"/>
          <w:szCs w:val="22"/>
        </w:rPr>
        <w:t>Zamawiający nie był w stanie przewidzieć lub wprowadzenia robót zamiennych, o których mowa w § 5 ust. 2 umowy.</w:t>
      </w:r>
    </w:p>
    <w:p w14:paraId="01D4A116" w14:textId="6C95E9F4" w:rsidR="00A00A1B" w:rsidRPr="002E07E1" w:rsidRDefault="00A00A1B" w:rsidP="005155A8">
      <w:pPr>
        <w:widowControl/>
        <w:numPr>
          <w:ilvl w:val="0"/>
          <w:numId w:val="39"/>
        </w:numPr>
        <w:tabs>
          <w:tab w:val="left" w:pos="851"/>
        </w:tabs>
        <w:suppressAutoHyphens w:val="0"/>
        <w:ind w:left="851"/>
        <w:jc w:val="both"/>
        <w:rPr>
          <w:bCs/>
          <w:sz w:val="22"/>
          <w:szCs w:val="22"/>
        </w:rPr>
      </w:pPr>
      <w:r w:rsidRPr="002E07E1">
        <w:rPr>
          <w:bCs/>
          <w:sz w:val="22"/>
          <w:szCs w:val="22"/>
        </w:rPr>
        <w:t xml:space="preserve">zaistnienia warunków </w:t>
      </w:r>
      <w:r w:rsidR="002E07E1" w:rsidRPr="002E07E1">
        <w:rPr>
          <w:bCs/>
          <w:sz w:val="22"/>
          <w:szCs w:val="22"/>
        </w:rPr>
        <w:t xml:space="preserve">atmosferycznych </w:t>
      </w:r>
      <w:r w:rsidRPr="002E07E1">
        <w:rPr>
          <w:bCs/>
          <w:sz w:val="22"/>
          <w:szCs w:val="22"/>
        </w:rPr>
        <w:t>uniemożliwiających prowadzenie robót zgodnie z warunkami technicznymi wykonania i odbioru robót budowlanych</w:t>
      </w:r>
    </w:p>
    <w:p w14:paraId="02E8D0EB" w14:textId="77777777" w:rsidR="00004964" w:rsidRPr="00C10437" w:rsidRDefault="00004964" w:rsidP="005155A8">
      <w:pPr>
        <w:widowControl/>
        <w:numPr>
          <w:ilvl w:val="0"/>
          <w:numId w:val="38"/>
        </w:numPr>
        <w:tabs>
          <w:tab w:val="num" w:pos="426"/>
        </w:tabs>
        <w:suppressAutoHyphens w:val="0"/>
        <w:ind w:left="426"/>
        <w:jc w:val="both"/>
        <w:rPr>
          <w:bCs/>
          <w:sz w:val="22"/>
          <w:szCs w:val="22"/>
        </w:rPr>
      </w:pPr>
      <w:r w:rsidRPr="002E07E1">
        <w:rPr>
          <w:bCs/>
          <w:sz w:val="22"/>
          <w:szCs w:val="22"/>
        </w:rPr>
        <w:t xml:space="preserve">Ewentualne przedłużenie terminu </w:t>
      </w:r>
      <w:r w:rsidRPr="002E07E1">
        <w:rPr>
          <w:sz w:val="22"/>
          <w:szCs w:val="22"/>
        </w:rPr>
        <w:t xml:space="preserve">zakończenia realizacji przedmiotu umowy </w:t>
      </w:r>
      <w:r w:rsidRPr="002E07E1">
        <w:rPr>
          <w:bCs/>
          <w:sz w:val="22"/>
          <w:szCs w:val="22"/>
        </w:rPr>
        <w:t>winno zostać poprzedzone przygotowaniem</w:t>
      </w:r>
      <w:r w:rsidRPr="00C10437">
        <w:rPr>
          <w:bCs/>
          <w:sz w:val="22"/>
          <w:szCs w:val="22"/>
        </w:rPr>
        <w:t xml:space="preserve"> protokołu konieczności i udokumentowaniem zaistnienia okoliczności wpływających na zmianę terminu, a następnie podpisaniem przez Strony aneksu do umowy.</w:t>
      </w:r>
    </w:p>
    <w:p w14:paraId="38A36D49" w14:textId="77777777" w:rsidR="00004964" w:rsidRPr="00C10437" w:rsidRDefault="00004964" w:rsidP="005155A8">
      <w:pPr>
        <w:widowControl/>
        <w:numPr>
          <w:ilvl w:val="0"/>
          <w:numId w:val="38"/>
        </w:numPr>
        <w:tabs>
          <w:tab w:val="num" w:pos="426"/>
        </w:tabs>
        <w:suppressAutoHyphens w:val="0"/>
        <w:ind w:left="426"/>
        <w:jc w:val="both"/>
        <w:rPr>
          <w:bCs/>
          <w:sz w:val="22"/>
          <w:szCs w:val="22"/>
        </w:rPr>
      </w:pPr>
      <w:r w:rsidRPr="00C10437">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A45FE9" w14:textId="77777777" w:rsidR="00004964" w:rsidRPr="00C10437" w:rsidRDefault="00004964" w:rsidP="00004964">
      <w:pPr>
        <w:tabs>
          <w:tab w:val="left" w:pos="720"/>
        </w:tabs>
        <w:ind w:left="360"/>
        <w:rPr>
          <w:b/>
          <w:sz w:val="22"/>
          <w:szCs w:val="22"/>
        </w:rPr>
      </w:pPr>
    </w:p>
    <w:p w14:paraId="6D006F0B" w14:textId="77777777" w:rsidR="00004964" w:rsidRPr="00C10437" w:rsidRDefault="00004964" w:rsidP="00004964">
      <w:pPr>
        <w:tabs>
          <w:tab w:val="left" w:pos="720"/>
        </w:tabs>
        <w:ind w:left="360"/>
        <w:rPr>
          <w:b/>
          <w:sz w:val="22"/>
          <w:szCs w:val="22"/>
        </w:rPr>
      </w:pPr>
      <w:r w:rsidRPr="00C10437">
        <w:rPr>
          <w:b/>
          <w:sz w:val="22"/>
          <w:szCs w:val="22"/>
        </w:rPr>
        <w:t>Przekazanie terenu budowy</w:t>
      </w:r>
    </w:p>
    <w:p w14:paraId="44B0ED82" w14:textId="77777777" w:rsidR="00004964" w:rsidRPr="00C10437" w:rsidRDefault="00004964" w:rsidP="00004964">
      <w:pPr>
        <w:tabs>
          <w:tab w:val="left" w:pos="720"/>
        </w:tabs>
        <w:ind w:left="360"/>
        <w:rPr>
          <w:b/>
          <w:sz w:val="22"/>
          <w:szCs w:val="22"/>
        </w:rPr>
      </w:pPr>
      <w:r w:rsidRPr="00C10437">
        <w:rPr>
          <w:b/>
          <w:sz w:val="22"/>
          <w:szCs w:val="22"/>
        </w:rPr>
        <w:t>§ 7</w:t>
      </w:r>
    </w:p>
    <w:p w14:paraId="52947F73" w14:textId="77777777" w:rsidR="00004964" w:rsidRPr="00C10437" w:rsidRDefault="00004964" w:rsidP="005155A8">
      <w:pPr>
        <w:widowControl/>
        <w:numPr>
          <w:ilvl w:val="0"/>
          <w:numId w:val="40"/>
        </w:numPr>
        <w:tabs>
          <w:tab w:val="left" w:pos="360"/>
        </w:tabs>
        <w:suppressAutoHyphens w:val="0"/>
        <w:jc w:val="both"/>
        <w:rPr>
          <w:sz w:val="22"/>
          <w:szCs w:val="22"/>
        </w:rPr>
      </w:pPr>
      <w:r w:rsidRPr="00C10437">
        <w:rPr>
          <w:sz w:val="22"/>
          <w:szCs w:val="22"/>
        </w:rPr>
        <w:t>Zamawiający na podstawie pisemnego zgłoszenia przez Wykonawcę gotowości do rozpoczęcia prac przekaże protokolarnie plac budowy.</w:t>
      </w:r>
    </w:p>
    <w:p w14:paraId="25EA35D9" w14:textId="77777777" w:rsidR="00004964" w:rsidRPr="00C10437" w:rsidRDefault="00004964" w:rsidP="005155A8">
      <w:pPr>
        <w:widowControl/>
        <w:numPr>
          <w:ilvl w:val="0"/>
          <w:numId w:val="40"/>
        </w:numPr>
        <w:tabs>
          <w:tab w:val="left" w:pos="360"/>
        </w:tabs>
        <w:suppressAutoHyphens w:val="0"/>
        <w:jc w:val="both"/>
        <w:rPr>
          <w:sz w:val="22"/>
          <w:szCs w:val="22"/>
        </w:rPr>
      </w:pPr>
      <w:r w:rsidRPr="00C10437">
        <w:rPr>
          <w:sz w:val="22"/>
          <w:szCs w:val="22"/>
        </w:rPr>
        <w:t xml:space="preserve">Wykonawca we własnym zakresie i na własny koszt: </w:t>
      </w:r>
    </w:p>
    <w:p w14:paraId="25207BDB" w14:textId="77777777" w:rsidR="00004964" w:rsidRPr="00C10437" w:rsidRDefault="00004964" w:rsidP="005155A8">
      <w:pPr>
        <w:widowControl/>
        <w:numPr>
          <w:ilvl w:val="0"/>
          <w:numId w:val="41"/>
        </w:numPr>
        <w:tabs>
          <w:tab w:val="left" w:pos="360"/>
        </w:tabs>
        <w:suppressAutoHyphens w:val="0"/>
        <w:ind w:left="851"/>
        <w:jc w:val="both"/>
        <w:rPr>
          <w:sz w:val="22"/>
          <w:szCs w:val="22"/>
        </w:rPr>
      </w:pPr>
      <w:r w:rsidRPr="00C10437">
        <w:rPr>
          <w:sz w:val="22"/>
          <w:szCs w:val="22"/>
        </w:rPr>
        <w:t xml:space="preserve"> zapewni sprzęt i materiały niezbędne do realizacji przedmiotu umowy,</w:t>
      </w:r>
    </w:p>
    <w:p w14:paraId="6A3C58F9" w14:textId="4B5FE429" w:rsidR="00004964" w:rsidRPr="00C10437" w:rsidRDefault="00004964" w:rsidP="005155A8">
      <w:pPr>
        <w:widowControl/>
        <w:numPr>
          <w:ilvl w:val="0"/>
          <w:numId w:val="41"/>
        </w:numPr>
        <w:tabs>
          <w:tab w:val="left" w:pos="360"/>
        </w:tabs>
        <w:suppressAutoHyphens w:val="0"/>
        <w:ind w:left="851"/>
        <w:jc w:val="both"/>
        <w:rPr>
          <w:sz w:val="22"/>
          <w:szCs w:val="22"/>
        </w:rPr>
      </w:pPr>
      <w:r w:rsidRPr="00C10437">
        <w:rPr>
          <w:sz w:val="22"/>
          <w:szCs w:val="22"/>
        </w:rPr>
        <w:t xml:space="preserve">zapewni właściwą organizację robót zgodnie z przepisami bhp i p.poż., urządzenie placu budowy, obsługę oraz ponosi odpowiedzialność za naruszenie przepisów bhp </w:t>
      </w:r>
      <w:r w:rsidRPr="00C10437">
        <w:rPr>
          <w:sz w:val="22"/>
          <w:szCs w:val="22"/>
        </w:rPr>
        <w:br/>
        <w:t>i p.poż.</w:t>
      </w:r>
    </w:p>
    <w:p w14:paraId="282E2F2F" w14:textId="52E5C643" w:rsidR="00004964" w:rsidRPr="00C10437" w:rsidRDefault="000F2E2B" w:rsidP="005155A8">
      <w:pPr>
        <w:widowControl/>
        <w:numPr>
          <w:ilvl w:val="0"/>
          <w:numId w:val="40"/>
        </w:numPr>
        <w:suppressAutoHyphens w:val="0"/>
        <w:jc w:val="both"/>
        <w:rPr>
          <w:sz w:val="22"/>
          <w:szCs w:val="22"/>
        </w:rPr>
      </w:pPr>
      <w:r w:rsidRPr="00C10437">
        <w:rPr>
          <w:sz w:val="22"/>
          <w:szCs w:val="22"/>
        </w:rPr>
        <w:t>W</w:t>
      </w:r>
      <w:r w:rsidR="00004964" w:rsidRPr="00C10437">
        <w:rPr>
          <w:sz w:val="22"/>
          <w:szCs w:val="22"/>
        </w:rPr>
        <w:t>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2B82851A" w:rsidR="00004964" w:rsidRPr="00C10437" w:rsidRDefault="00004964" w:rsidP="005155A8">
      <w:pPr>
        <w:widowControl/>
        <w:numPr>
          <w:ilvl w:val="0"/>
          <w:numId w:val="40"/>
        </w:numPr>
        <w:suppressAutoHyphens w:val="0"/>
        <w:jc w:val="both"/>
        <w:rPr>
          <w:sz w:val="22"/>
          <w:szCs w:val="22"/>
        </w:rPr>
      </w:pPr>
      <w:r w:rsidRPr="00C10437">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1B62BBBE" w14:textId="493910F5" w:rsidR="00004964" w:rsidRPr="00C10437" w:rsidRDefault="00004964" w:rsidP="005155A8">
      <w:pPr>
        <w:widowControl/>
        <w:numPr>
          <w:ilvl w:val="0"/>
          <w:numId w:val="40"/>
        </w:numPr>
        <w:suppressAutoHyphens w:val="0"/>
        <w:jc w:val="both"/>
        <w:rPr>
          <w:sz w:val="22"/>
          <w:szCs w:val="22"/>
        </w:rPr>
      </w:pPr>
      <w:r w:rsidRPr="00C10437">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65C1F6B7" w:rsidR="00004964" w:rsidRPr="00C10437" w:rsidRDefault="00004964" w:rsidP="005155A8">
      <w:pPr>
        <w:widowControl/>
        <w:numPr>
          <w:ilvl w:val="0"/>
          <w:numId w:val="40"/>
        </w:numPr>
        <w:tabs>
          <w:tab w:val="left" w:pos="360"/>
        </w:tabs>
        <w:suppressAutoHyphens w:val="0"/>
        <w:jc w:val="both"/>
        <w:rPr>
          <w:sz w:val="22"/>
          <w:szCs w:val="22"/>
        </w:rPr>
      </w:pPr>
      <w:r w:rsidRPr="00C10437">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842306E" w14:textId="28DBE5EB" w:rsidR="00AC67F5" w:rsidRPr="00C10437" w:rsidRDefault="00AC67F5" w:rsidP="005155A8">
      <w:pPr>
        <w:widowControl/>
        <w:numPr>
          <w:ilvl w:val="0"/>
          <w:numId w:val="40"/>
        </w:numPr>
        <w:tabs>
          <w:tab w:val="left" w:pos="360"/>
        </w:tabs>
        <w:suppressAutoHyphens w:val="0"/>
        <w:jc w:val="both"/>
        <w:rPr>
          <w:sz w:val="22"/>
          <w:szCs w:val="22"/>
        </w:rPr>
      </w:pPr>
      <w:r w:rsidRPr="00C10437">
        <w:rPr>
          <w:sz w:val="22"/>
          <w:szCs w:val="22"/>
        </w:rPr>
        <w:t xml:space="preserve">Wykonawca </w:t>
      </w:r>
      <w:r w:rsidRPr="00C10437">
        <w:rPr>
          <w:bCs/>
          <w:sz w:val="22"/>
          <w:szCs w:val="22"/>
        </w:rPr>
        <w:t>zapewnia właściwą organizację prac zgodnie z obowiązującymi przepisami prawa i normami, w szczególności zgodnie z  przepisami  BHP  i PPOŻ w tym:</w:t>
      </w:r>
    </w:p>
    <w:p w14:paraId="6E48B0AB" w14:textId="77777777" w:rsidR="00AC67F5" w:rsidRPr="00C10437" w:rsidRDefault="00AC67F5" w:rsidP="005155A8">
      <w:pPr>
        <w:pStyle w:val="Akapitzlist"/>
        <w:numPr>
          <w:ilvl w:val="0"/>
          <w:numId w:val="91"/>
        </w:numPr>
        <w:rPr>
          <w:sz w:val="22"/>
          <w:szCs w:val="22"/>
        </w:rPr>
      </w:pPr>
      <w:r w:rsidRPr="00C10437">
        <w:rPr>
          <w:sz w:val="22"/>
          <w:szCs w:val="22"/>
        </w:rPr>
        <w:t xml:space="preserve">prowadzi prace tak, aby nie stwarzały bezpośredniego zagrożenia dla osób je wykonujących, użytkowników obiektu oraz osób trzecich, </w:t>
      </w:r>
    </w:p>
    <w:p w14:paraId="75AE7F9D" w14:textId="77777777" w:rsidR="00AC67F5" w:rsidRPr="00C10437" w:rsidRDefault="00AC67F5" w:rsidP="005155A8">
      <w:pPr>
        <w:pStyle w:val="Akapitzlist"/>
        <w:numPr>
          <w:ilvl w:val="0"/>
          <w:numId w:val="91"/>
        </w:numPr>
        <w:rPr>
          <w:sz w:val="22"/>
          <w:szCs w:val="22"/>
        </w:rPr>
      </w:pPr>
      <w:r w:rsidRPr="00C10437">
        <w:rPr>
          <w:sz w:val="22"/>
          <w:szCs w:val="22"/>
        </w:rPr>
        <w:t xml:space="preserve">organizuje właściwe urządzenie i zabezpieczenie terenu prowadzonych prac, w tym jego wygrodzenie i oznakowanie, zabezpieczenie przed wejściem osób niepowołanych, </w:t>
      </w:r>
      <w:r w:rsidRPr="00C10437">
        <w:rPr>
          <w:sz w:val="22"/>
          <w:szCs w:val="22"/>
        </w:rPr>
        <w:br/>
        <w:t>a w uzasadnionych przypadkach zapewnia dozór,</w:t>
      </w:r>
    </w:p>
    <w:p w14:paraId="42628EAA" w14:textId="77777777" w:rsidR="00AC67F5" w:rsidRPr="00C10437" w:rsidRDefault="00AC67F5" w:rsidP="005155A8">
      <w:pPr>
        <w:pStyle w:val="Akapitzlist"/>
        <w:numPr>
          <w:ilvl w:val="0"/>
          <w:numId w:val="91"/>
        </w:numPr>
        <w:rPr>
          <w:sz w:val="22"/>
          <w:szCs w:val="22"/>
        </w:rPr>
      </w:pPr>
      <w:r w:rsidRPr="00C10437">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A07E77F" w14:textId="77777777" w:rsidR="00AC67F5" w:rsidRPr="00C10437" w:rsidRDefault="00AC67F5" w:rsidP="005155A8">
      <w:pPr>
        <w:pStyle w:val="Akapitzlist"/>
        <w:numPr>
          <w:ilvl w:val="0"/>
          <w:numId w:val="91"/>
        </w:numPr>
        <w:rPr>
          <w:sz w:val="22"/>
          <w:szCs w:val="22"/>
        </w:rPr>
      </w:pPr>
      <w:r w:rsidRPr="00C10437">
        <w:rPr>
          <w:sz w:val="22"/>
          <w:szCs w:val="22"/>
        </w:rPr>
        <w:lastRenderedPageBreak/>
        <w:t>utrzymuje porządek w rejonie prowadzonych prac,</w:t>
      </w:r>
    </w:p>
    <w:p w14:paraId="5C2B6803" w14:textId="23989BE7" w:rsidR="00AC67F5" w:rsidRPr="00C10437" w:rsidRDefault="00AC67F5" w:rsidP="005155A8">
      <w:pPr>
        <w:pStyle w:val="Akapitzlist"/>
        <w:numPr>
          <w:ilvl w:val="0"/>
          <w:numId w:val="91"/>
        </w:numPr>
        <w:rPr>
          <w:sz w:val="22"/>
          <w:szCs w:val="22"/>
        </w:rPr>
      </w:pPr>
      <w:r w:rsidRPr="00C10437">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357A8C78" w14:textId="67BC6B0C" w:rsidR="002A0B97" w:rsidRPr="00C10437" w:rsidRDefault="002A0B97" w:rsidP="005155A8">
      <w:pPr>
        <w:pStyle w:val="Akapitzlist"/>
        <w:numPr>
          <w:ilvl w:val="0"/>
          <w:numId w:val="40"/>
        </w:numPr>
        <w:rPr>
          <w:b/>
          <w:bCs/>
          <w:sz w:val="22"/>
          <w:szCs w:val="22"/>
        </w:rPr>
      </w:pPr>
      <w:r w:rsidRPr="00C10437">
        <w:rPr>
          <w:sz w:val="22"/>
          <w:szCs w:val="22"/>
        </w:rPr>
        <w:t xml:space="preserve">W przypadku wykonywania prac w obiekcie czynnym prace uciążliwe (ograniczające możliwość użytkowania obiektu) należy każdorazowo uzgadniać z administracją </w:t>
      </w:r>
      <w:r w:rsidRPr="00C10437">
        <w:rPr>
          <w:sz w:val="22"/>
          <w:szCs w:val="22"/>
        </w:rPr>
        <w:br/>
        <w:t>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396B97CF" w14:textId="77777777" w:rsidR="002A0B97" w:rsidRPr="00C10437" w:rsidRDefault="002A0B97" w:rsidP="005155A8">
      <w:pPr>
        <w:pStyle w:val="Akapitzlist"/>
        <w:numPr>
          <w:ilvl w:val="0"/>
          <w:numId w:val="40"/>
        </w:numPr>
        <w:rPr>
          <w:sz w:val="22"/>
          <w:szCs w:val="22"/>
        </w:rPr>
      </w:pPr>
      <w:r w:rsidRPr="00C10437">
        <w:rPr>
          <w:sz w:val="22"/>
          <w:szCs w:val="22"/>
        </w:rPr>
        <w:t xml:space="preserve">Wykonawca jest zobowiązany niezwłocznie informować Zamawiającego o wszelkich okolicznościach, które mogą przeszkodzić prawidłowemu, terminowemu i bezpiecznemu wykonaniu przedmiotu umowy.  </w:t>
      </w:r>
    </w:p>
    <w:p w14:paraId="6FABAD39" w14:textId="77777777" w:rsidR="002A0B97" w:rsidRPr="00C10437" w:rsidRDefault="002A0B97" w:rsidP="005155A8">
      <w:pPr>
        <w:pStyle w:val="Akapitzlist"/>
        <w:numPr>
          <w:ilvl w:val="0"/>
          <w:numId w:val="40"/>
        </w:numPr>
        <w:rPr>
          <w:b/>
          <w:bCs/>
          <w:sz w:val="22"/>
          <w:szCs w:val="22"/>
        </w:rPr>
      </w:pPr>
      <w:r w:rsidRPr="00C10437">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6E694D26" w14:textId="77777777" w:rsidR="002A0B97" w:rsidRPr="00C10437" w:rsidRDefault="002A0B97" w:rsidP="004844F5">
      <w:pPr>
        <w:jc w:val="both"/>
        <w:rPr>
          <w:sz w:val="22"/>
          <w:szCs w:val="22"/>
        </w:rPr>
      </w:pPr>
    </w:p>
    <w:p w14:paraId="319E7946"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Realizacja umowy</w:t>
      </w:r>
    </w:p>
    <w:p w14:paraId="279F3C3D"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Podwykonawcy</w:t>
      </w:r>
    </w:p>
    <w:p w14:paraId="22D6ABEB" w14:textId="77777777" w:rsidR="00004964" w:rsidRPr="00C10437" w:rsidRDefault="00004964" w:rsidP="00004964">
      <w:pPr>
        <w:tabs>
          <w:tab w:val="left" w:pos="720"/>
        </w:tabs>
        <w:ind w:left="360"/>
        <w:rPr>
          <w:b/>
          <w:sz w:val="22"/>
          <w:szCs w:val="22"/>
        </w:rPr>
      </w:pPr>
      <w:r w:rsidRPr="00C10437">
        <w:rPr>
          <w:b/>
          <w:sz w:val="22"/>
          <w:szCs w:val="22"/>
        </w:rPr>
        <w:t>§ 8</w:t>
      </w:r>
    </w:p>
    <w:p w14:paraId="208E1799"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Wykonawca zobowiązuje się wykonać siłami własnymi przedmiot umowy za wyjątkiem czynności i prac powierzonego podwykonawcom.</w:t>
      </w:r>
    </w:p>
    <w:p w14:paraId="062C13C7" w14:textId="51287D1D"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Zakres i wartość czynności, jak i prac przewidzianych do wykonania przez podwykonawców wraz z podaniem ich nazw (firm), wysokością należnego na ich rzecz wynagrodzenia oraz</w:t>
      </w:r>
      <w:r w:rsidR="00A00A1B">
        <w:rPr>
          <w:sz w:val="22"/>
          <w:szCs w:val="22"/>
        </w:rPr>
        <w:t xml:space="preserve"> </w:t>
      </w:r>
      <w:r w:rsidRPr="00C10437">
        <w:rPr>
          <w:sz w:val="22"/>
          <w:szCs w:val="22"/>
        </w:rPr>
        <w:t xml:space="preserve">zaakceptowaną przez Zamawiającego kopią umowy </w:t>
      </w:r>
      <w:r w:rsidR="00A00A1B">
        <w:rPr>
          <w:sz w:val="22"/>
          <w:szCs w:val="22"/>
        </w:rPr>
        <w:t xml:space="preserve"> </w:t>
      </w:r>
      <w:r w:rsidRPr="00C10437">
        <w:rPr>
          <w:sz w:val="22"/>
          <w:szCs w:val="22"/>
        </w:rP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266E3DA0"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C10437">
        <w:rPr>
          <w:sz w:val="22"/>
          <w:szCs w:val="22"/>
        </w:rPr>
        <w:br/>
        <w:t xml:space="preserve">w ciągu 7 dni od sporządzenia projektu umowy albo zawarcia umowy o podwykonawstwo albo zmiany tej umowy. W razie niespełnienia przez projekt umowy albo umowy </w:t>
      </w:r>
      <w:r w:rsidRPr="00C10437">
        <w:rPr>
          <w:sz w:val="22"/>
          <w:szCs w:val="22"/>
        </w:rPr>
        <w:br/>
        <w:t>o podwykonawstwo wymagań zawartych w Specyfikacji Zamawiający może zgłosić podwykonawcy odpowiednio zastrzeżenia albo sprzeciw w terminie 14 dni od daty przedłożenia mu projektu umowy o podwykonawstwo albo poświadczonej kopii przedmiotowej umowy. Brak</w:t>
      </w:r>
      <w:r w:rsidR="00A00A1B">
        <w:rPr>
          <w:sz w:val="22"/>
          <w:szCs w:val="22"/>
        </w:rPr>
        <w:t xml:space="preserve"> </w:t>
      </w:r>
      <w:r w:rsidRPr="00C10437">
        <w:rPr>
          <w:sz w:val="22"/>
          <w:szCs w:val="22"/>
        </w:rPr>
        <w:t xml:space="preserve">zgłoszenia przez Zamawiającego zastrzeżeń albo sprzeciwu </w:t>
      </w:r>
      <w:r w:rsidR="00A00A1B">
        <w:rPr>
          <w:sz w:val="22"/>
          <w:szCs w:val="22"/>
        </w:rPr>
        <w:t xml:space="preserve"> </w:t>
      </w:r>
      <w:r w:rsidRPr="00C10437">
        <w:rPr>
          <w:sz w:val="22"/>
          <w:szCs w:val="22"/>
        </w:rPr>
        <w:t>w powyższym terminie uważa się za</w:t>
      </w:r>
      <w:r w:rsidR="00A00A1B">
        <w:rPr>
          <w:sz w:val="22"/>
          <w:szCs w:val="22"/>
        </w:rPr>
        <w:t xml:space="preserve"> </w:t>
      </w:r>
      <w:r w:rsidRPr="00C10437">
        <w:rPr>
          <w:sz w:val="22"/>
          <w:szCs w:val="22"/>
        </w:rPr>
        <w:t>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2BD5DE85"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W celu uzyskania zgody Zamawiającego na zmianę umowy z podwykonawcą (dalszym podwykonawcą) lub zmiany podwykonawcy (dalszego podwykonawcy), w zakresie opisanym w </w:t>
      </w:r>
      <w:r w:rsidRPr="00C10437">
        <w:rPr>
          <w:sz w:val="22"/>
          <w:szCs w:val="22"/>
        </w:rPr>
        <w:lastRenderedPageBreak/>
        <w:t>niniejszej umowie, Wykonawca, podwykonawca zobowiązany będzie skierować do Zamawiającego umotywowany i uzasadniony wniosek o zmianę umowy z podwykonawcą (dalszym podwykonawcą) lub zmiany podwykonawcy (dalszego podwykonawcy). Wniosek ten</w:t>
      </w:r>
      <w:r w:rsidR="00A00A1B">
        <w:rPr>
          <w:sz w:val="22"/>
          <w:szCs w:val="22"/>
        </w:rPr>
        <w:t xml:space="preserve"> </w:t>
      </w:r>
      <w:r w:rsidRPr="00C10437">
        <w:rPr>
          <w:sz w:val="22"/>
          <w:szCs w:val="22"/>
        </w:rPr>
        <w:t>ww. podmioty przedkładają Zamawiającemu wraz z projektem umowy 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1A2B0809"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W przypadku, gdy Wykonawca zawrze umowę z podwykonawcą odpowiada wobec Zamawiającego za działania lub zaniechania podwykonawcy, jak za własne działania </w:t>
      </w:r>
      <w:r w:rsidRPr="00C10437">
        <w:rPr>
          <w:sz w:val="22"/>
          <w:szCs w:val="22"/>
        </w:rPr>
        <w:br/>
        <w:t>i zaniechania.</w:t>
      </w:r>
    </w:p>
    <w:p w14:paraId="7FDFF44B" w14:textId="40E23B3A"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Wykonawca zapewni w umowach o podwykonawstwo z podwykonawcą (dalszym</w:t>
      </w:r>
      <w:r w:rsidR="00A00A1B">
        <w:rPr>
          <w:sz w:val="22"/>
          <w:szCs w:val="22"/>
        </w:rPr>
        <w:t xml:space="preserve"> </w:t>
      </w:r>
      <w:r w:rsidRPr="00C10437">
        <w:rPr>
          <w:sz w:val="22"/>
          <w:szCs w:val="22"/>
        </w:rPr>
        <w:t>podwykonawcą) rozszerzenia odpowiedzialności podwykonawcy (dalszego podwykonawcy) za wady fizyczne na okres nie krótszy od okresu, w którym Wykonawca ponosi odpowiedzialność za te wady wobec Zamawiającego.</w:t>
      </w:r>
    </w:p>
    <w:p w14:paraId="4DABD5D6"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Podwykonawca (dalszy podwykonawca) nie może przystąpić do realizacji robót przed uzyskaniem przez Wykonawcę zgody Zamawiającego na zawarcie z podwykonawcą (dalszym podwykonawcą) umowy.</w:t>
      </w:r>
    </w:p>
    <w:p w14:paraId="54373E7E"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Pr="00C10437" w:rsidRDefault="00004964" w:rsidP="005155A8">
      <w:pPr>
        <w:widowControl/>
        <w:numPr>
          <w:ilvl w:val="0"/>
          <w:numId w:val="43"/>
        </w:numPr>
        <w:tabs>
          <w:tab w:val="left" w:pos="720"/>
        </w:tabs>
        <w:suppressAutoHyphens w:val="0"/>
        <w:ind w:left="709"/>
        <w:jc w:val="both"/>
        <w:rPr>
          <w:sz w:val="22"/>
          <w:szCs w:val="22"/>
        </w:rPr>
      </w:pPr>
      <w:r w:rsidRPr="00C10437">
        <w:rPr>
          <w:sz w:val="22"/>
          <w:szCs w:val="22"/>
        </w:rPr>
        <w:t>Wykonawca zobowiązany będzie zapłacić Zamawiającemu karę umowną w wysokości 5% wynagrodzenia umownego brutto, o którym mowa w § 4 ust. 2 umowy,</w:t>
      </w:r>
    </w:p>
    <w:p w14:paraId="593EEB6B" w14:textId="3A0D6811" w:rsidR="00004964" w:rsidRPr="00C10437" w:rsidRDefault="00004964" w:rsidP="005155A8">
      <w:pPr>
        <w:widowControl/>
        <w:numPr>
          <w:ilvl w:val="0"/>
          <w:numId w:val="43"/>
        </w:numPr>
        <w:tabs>
          <w:tab w:val="left" w:pos="720"/>
        </w:tabs>
        <w:suppressAutoHyphens w:val="0"/>
        <w:ind w:left="709"/>
        <w:jc w:val="both"/>
        <w:rPr>
          <w:sz w:val="22"/>
          <w:szCs w:val="22"/>
        </w:rPr>
      </w:pPr>
      <w:r w:rsidRPr="00C10437">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CE7C278" w:rsidR="00004964" w:rsidRPr="00C10437" w:rsidRDefault="00004964" w:rsidP="005155A8">
      <w:pPr>
        <w:widowControl/>
        <w:numPr>
          <w:ilvl w:val="0"/>
          <w:numId w:val="43"/>
        </w:numPr>
        <w:tabs>
          <w:tab w:val="left" w:pos="720"/>
          <w:tab w:val="left" w:pos="851"/>
        </w:tabs>
        <w:suppressAutoHyphens w:val="0"/>
        <w:ind w:left="709"/>
        <w:jc w:val="both"/>
        <w:rPr>
          <w:sz w:val="22"/>
          <w:szCs w:val="22"/>
        </w:rPr>
      </w:pPr>
      <w:r w:rsidRPr="00C10437">
        <w:rPr>
          <w:sz w:val="22"/>
          <w:szCs w:val="22"/>
        </w:rPr>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w:t>
      </w:r>
      <w:r w:rsidR="00A00A1B">
        <w:rPr>
          <w:sz w:val="22"/>
          <w:szCs w:val="22"/>
        </w:rPr>
        <w:t xml:space="preserve"> </w:t>
      </w:r>
      <w:r w:rsidRPr="00C10437">
        <w:rPr>
          <w:sz w:val="22"/>
          <w:szCs w:val="22"/>
        </w:rPr>
        <w:t>przez Wykonawcę zgody na zawarcia umowy o podwykonawstwo z podwykonawcą (dalszym podwykonawcą).</w:t>
      </w:r>
    </w:p>
    <w:p w14:paraId="184B9DF9"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W przypadku przystąpienia podwykonawcy do robót na inwestycji pomimo nieuzyskania przez Wykonawcę (podwykonawcę) zgody na zawarcie umowy o podwykonawstwo </w:t>
      </w:r>
      <w:r w:rsidRPr="00C10437">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074B81D9"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z montażem lub umowy zlecenia) na terenie budowy, z wyłączeniem kierownika robót.</w:t>
      </w:r>
    </w:p>
    <w:p w14:paraId="759E75C1"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lastRenderedPageBreak/>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B187315" w14:textId="77777777" w:rsidR="00004964" w:rsidRPr="00C10437" w:rsidRDefault="00004964" w:rsidP="005155A8">
      <w:pPr>
        <w:widowControl/>
        <w:numPr>
          <w:ilvl w:val="0"/>
          <w:numId w:val="42"/>
        </w:numPr>
        <w:tabs>
          <w:tab w:val="clear" w:pos="720"/>
          <w:tab w:val="num" w:pos="426"/>
          <w:tab w:val="left" w:pos="1080"/>
        </w:tabs>
        <w:suppressAutoHyphens w:val="0"/>
        <w:ind w:left="426" w:hanging="426"/>
        <w:jc w:val="both"/>
        <w:rPr>
          <w:sz w:val="22"/>
          <w:szCs w:val="22"/>
        </w:rPr>
      </w:pPr>
      <w:r w:rsidRPr="00C10437">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C10437">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C10437">
        <w:rPr>
          <w:sz w:val="22"/>
          <w:szCs w:val="22"/>
        </w:rPr>
        <w:t xml:space="preserve"> </w:t>
      </w:r>
    </w:p>
    <w:p w14:paraId="5403E423" w14:textId="77777777" w:rsidR="00004964" w:rsidRPr="00C10437" w:rsidRDefault="00004964" w:rsidP="00004964">
      <w:pPr>
        <w:tabs>
          <w:tab w:val="left" w:pos="720"/>
        </w:tabs>
        <w:ind w:left="360"/>
        <w:rPr>
          <w:b/>
          <w:sz w:val="22"/>
          <w:szCs w:val="22"/>
        </w:rPr>
      </w:pPr>
    </w:p>
    <w:p w14:paraId="3454080E" w14:textId="77777777" w:rsidR="00004964" w:rsidRPr="00C10437" w:rsidRDefault="00004964" w:rsidP="00004964">
      <w:pPr>
        <w:tabs>
          <w:tab w:val="left" w:pos="720"/>
        </w:tabs>
        <w:ind w:left="360"/>
        <w:rPr>
          <w:b/>
          <w:sz w:val="22"/>
          <w:szCs w:val="22"/>
        </w:rPr>
      </w:pPr>
      <w:r w:rsidRPr="00C10437">
        <w:rPr>
          <w:b/>
          <w:sz w:val="22"/>
          <w:szCs w:val="22"/>
        </w:rPr>
        <w:t>Materiały</w:t>
      </w:r>
    </w:p>
    <w:p w14:paraId="16C5C5CC" w14:textId="77777777" w:rsidR="00004964" w:rsidRPr="00C10437" w:rsidRDefault="00004964" w:rsidP="00004964">
      <w:pPr>
        <w:tabs>
          <w:tab w:val="left" w:pos="720"/>
        </w:tabs>
        <w:ind w:left="360"/>
        <w:rPr>
          <w:b/>
          <w:sz w:val="22"/>
          <w:szCs w:val="22"/>
        </w:rPr>
      </w:pPr>
      <w:r w:rsidRPr="00C10437">
        <w:rPr>
          <w:b/>
          <w:sz w:val="22"/>
          <w:szCs w:val="22"/>
        </w:rPr>
        <w:t>§ 9</w:t>
      </w:r>
    </w:p>
    <w:p w14:paraId="4810C4CA" w14:textId="5C4B5602" w:rsidR="00004964" w:rsidRPr="00EB09B9" w:rsidRDefault="00004964" w:rsidP="005155A8">
      <w:pPr>
        <w:widowControl/>
        <w:numPr>
          <w:ilvl w:val="0"/>
          <w:numId w:val="44"/>
        </w:numPr>
        <w:tabs>
          <w:tab w:val="clear" w:pos="360"/>
          <w:tab w:val="num" w:pos="426"/>
        </w:tabs>
        <w:suppressAutoHyphens w:val="0"/>
        <w:ind w:left="426" w:hanging="426"/>
        <w:jc w:val="both"/>
        <w:rPr>
          <w:sz w:val="22"/>
          <w:szCs w:val="22"/>
        </w:rPr>
      </w:pPr>
      <w:r w:rsidRPr="00C10437">
        <w:rPr>
          <w:sz w:val="22"/>
          <w:szCs w:val="22"/>
        </w:rPr>
        <w:t>Wykonawca zobowiązany jest do używania materiałów wyłącznie o jakości odpowiadającej opisowi zawartemu w SWZ i jej załącznikach, mających wymagane przez powszechnie obowiązujące przepisy prawa RP oraz Unii Europejskiej, atesty, świadectwa i certyfikaty dopuszczające je do stosowania.</w:t>
      </w:r>
    </w:p>
    <w:p w14:paraId="465A510D" w14:textId="77777777" w:rsidR="00004964" w:rsidRPr="00C10437" w:rsidRDefault="00004964" w:rsidP="005155A8">
      <w:pPr>
        <w:widowControl/>
        <w:numPr>
          <w:ilvl w:val="0"/>
          <w:numId w:val="44"/>
        </w:numPr>
        <w:tabs>
          <w:tab w:val="clear" w:pos="360"/>
          <w:tab w:val="num" w:pos="426"/>
        </w:tabs>
        <w:suppressAutoHyphens w:val="0"/>
        <w:ind w:left="426" w:hanging="426"/>
        <w:jc w:val="both"/>
        <w:rPr>
          <w:sz w:val="22"/>
          <w:szCs w:val="22"/>
        </w:rPr>
      </w:pPr>
      <w:r w:rsidRPr="00C10437">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Pr="00C10437" w:rsidRDefault="00004964" w:rsidP="005155A8">
      <w:pPr>
        <w:widowControl/>
        <w:numPr>
          <w:ilvl w:val="0"/>
          <w:numId w:val="44"/>
        </w:numPr>
        <w:tabs>
          <w:tab w:val="clear" w:pos="360"/>
          <w:tab w:val="num" w:pos="426"/>
        </w:tabs>
        <w:suppressAutoHyphens w:val="0"/>
        <w:ind w:left="426" w:hanging="426"/>
        <w:jc w:val="both"/>
        <w:rPr>
          <w:sz w:val="22"/>
          <w:szCs w:val="22"/>
        </w:rPr>
      </w:pPr>
      <w:r w:rsidRPr="00C10437">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02F5C99C" w14:textId="77777777" w:rsidR="00004964" w:rsidRPr="00C10437" w:rsidRDefault="00004964" w:rsidP="00004964">
      <w:pPr>
        <w:rPr>
          <w:sz w:val="22"/>
          <w:szCs w:val="22"/>
          <w:highlight w:val="yellow"/>
        </w:rPr>
      </w:pPr>
    </w:p>
    <w:p w14:paraId="2A44285C" w14:textId="77777777" w:rsidR="00004964" w:rsidRPr="00C10437" w:rsidRDefault="00004964" w:rsidP="00004964">
      <w:pPr>
        <w:pStyle w:val="Nagwek2"/>
        <w:tabs>
          <w:tab w:val="left" w:pos="720"/>
        </w:tabs>
        <w:spacing w:before="0" w:after="0" w:line="240" w:lineRule="auto"/>
        <w:jc w:val="center"/>
        <w:rPr>
          <w:rFonts w:ascii="Times New Roman" w:hAnsi="Times New Roman" w:cs="Times New Roman"/>
          <w:i w:val="0"/>
          <w:sz w:val="22"/>
          <w:szCs w:val="22"/>
        </w:rPr>
      </w:pPr>
      <w:r w:rsidRPr="00C10437">
        <w:rPr>
          <w:rFonts w:ascii="Times New Roman" w:hAnsi="Times New Roman" w:cs="Times New Roman"/>
          <w:i w:val="0"/>
          <w:sz w:val="22"/>
          <w:szCs w:val="22"/>
        </w:rPr>
        <w:t>Odbiór robót budowlanych</w:t>
      </w:r>
    </w:p>
    <w:p w14:paraId="228226B8" w14:textId="7A2F8B9F" w:rsidR="001829AA" w:rsidRPr="00C10437" w:rsidRDefault="00004964" w:rsidP="009445AC">
      <w:pPr>
        <w:tabs>
          <w:tab w:val="left" w:pos="720"/>
        </w:tabs>
        <w:rPr>
          <w:b/>
          <w:sz w:val="22"/>
          <w:szCs w:val="22"/>
        </w:rPr>
      </w:pPr>
      <w:r w:rsidRPr="00C10437">
        <w:rPr>
          <w:b/>
          <w:sz w:val="22"/>
          <w:szCs w:val="22"/>
        </w:rPr>
        <w:t>§ 10</w:t>
      </w:r>
    </w:p>
    <w:p w14:paraId="13FA5A89" w14:textId="77777777" w:rsidR="001829AA" w:rsidRPr="00C10437" w:rsidRDefault="001829AA" w:rsidP="005155A8">
      <w:pPr>
        <w:pStyle w:val="Tekstpodstawowy"/>
        <w:numPr>
          <w:ilvl w:val="0"/>
          <w:numId w:val="77"/>
        </w:numPr>
        <w:tabs>
          <w:tab w:val="left" w:pos="426"/>
          <w:tab w:val="num" w:pos="1495"/>
        </w:tabs>
        <w:spacing w:line="240" w:lineRule="auto"/>
        <w:ind w:left="426" w:right="-1" w:hanging="426"/>
        <w:rPr>
          <w:rFonts w:ascii="Times New Roman" w:hAnsi="Times New Roman" w:cs="Times New Roman"/>
          <w:sz w:val="22"/>
          <w:szCs w:val="22"/>
        </w:rPr>
      </w:pPr>
      <w:r w:rsidRPr="00C10437">
        <w:rPr>
          <w:rFonts w:ascii="Times New Roman" w:hAnsi="Times New Roman" w:cs="Times New Roman"/>
          <w:sz w:val="22"/>
          <w:szCs w:val="22"/>
        </w:rPr>
        <w:t>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066FF2A5" w14:textId="5516094B" w:rsidR="001829AA" w:rsidRPr="00C10437" w:rsidRDefault="001829AA" w:rsidP="005155A8">
      <w:pPr>
        <w:widowControl/>
        <w:numPr>
          <w:ilvl w:val="0"/>
          <w:numId w:val="77"/>
        </w:numPr>
        <w:tabs>
          <w:tab w:val="left" w:pos="426"/>
          <w:tab w:val="num" w:pos="1495"/>
        </w:tabs>
        <w:suppressAutoHyphens w:val="0"/>
        <w:ind w:left="426" w:right="-1" w:hanging="426"/>
        <w:jc w:val="both"/>
        <w:rPr>
          <w:sz w:val="22"/>
          <w:szCs w:val="22"/>
        </w:rPr>
      </w:pPr>
      <w:r w:rsidRPr="00C10437">
        <w:rPr>
          <w:sz w:val="22"/>
          <w:szCs w:val="22"/>
        </w:rPr>
        <w:t xml:space="preserve">W razie braku zgody Zamawiającego na odbiór końcowy, tj. odbiór przedmiotu umowy, </w:t>
      </w:r>
      <w:r w:rsidRPr="00C10437">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76C5EAB2" w14:textId="77777777" w:rsidR="001829AA" w:rsidRPr="00C10437" w:rsidRDefault="001829AA" w:rsidP="005155A8">
      <w:pPr>
        <w:widowControl/>
        <w:numPr>
          <w:ilvl w:val="0"/>
          <w:numId w:val="77"/>
        </w:numPr>
        <w:tabs>
          <w:tab w:val="num" w:pos="426"/>
        </w:tabs>
        <w:suppressAutoHyphens w:val="0"/>
        <w:ind w:left="426" w:hanging="426"/>
        <w:jc w:val="both"/>
        <w:rPr>
          <w:sz w:val="22"/>
          <w:szCs w:val="22"/>
        </w:rPr>
      </w:pPr>
      <w:r w:rsidRPr="00C10437">
        <w:rPr>
          <w:sz w:val="22"/>
          <w:szCs w:val="22"/>
        </w:rPr>
        <w:t>Jeżeli w trakcie dokonywania odbioru przedmiotu umowy stwierdzono wady nieistotne, Zamawiający wyznaczy Wykonawcy stosowny termin do ich usunięcia.</w:t>
      </w:r>
    </w:p>
    <w:p w14:paraId="21C9AD98" w14:textId="7CA597F2" w:rsidR="001829AA" w:rsidRPr="00C10437" w:rsidRDefault="001829AA" w:rsidP="005155A8">
      <w:pPr>
        <w:widowControl/>
        <w:numPr>
          <w:ilvl w:val="0"/>
          <w:numId w:val="77"/>
        </w:numPr>
        <w:tabs>
          <w:tab w:val="num" w:pos="426"/>
        </w:tabs>
        <w:suppressAutoHyphens w:val="0"/>
        <w:ind w:left="426" w:hanging="426"/>
        <w:jc w:val="both"/>
        <w:rPr>
          <w:sz w:val="22"/>
          <w:szCs w:val="22"/>
        </w:rPr>
      </w:pPr>
      <w:r w:rsidRPr="00C10437">
        <w:rPr>
          <w:sz w:val="22"/>
          <w:szCs w:val="22"/>
        </w:rPr>
        <w:t xml:space="preserve">W sytuacji określonej w § 4 ust. </w:t>
      </w:r>
      <w:r w:rsidR="00020B99" w:rsidRPr="00C10437">
        <w:rPr>
          <w:sz w:val="22"/>
          <w:szCs w:val="22"/>
        </w:rPr>
        <w:t>3</w:t>
      </w:r>
      <w:r w:rsidRPr="00C10437">
        <w:rPr>
          <w:sz w:val="22"/>
          <w:szCs w:val="22"/>
        </w:rPr>
        <w:t xml:space="preserve">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51156EAB" w14:textId="77777777" w:rsidR="001829AA" w:rsidRPr="00C10437" w:rsidRDefault="001829AA" w:rsidP="005155A8">
      <w:pPr>
        <w:widowControl/>
        <w:numPr>
          <w:ilvl w:val="0"/>
          <w:numId w:val="77"/>
        </w:numPr>
        <w:tabs>
          <w:tab w:val="num" w:pos="426"/>
        </w:tabs>
        <w:suppressAutoHyphens w:val="0"/>
        <w:ind w:left="426" w:hanging="426"/>
        <w:jc w:val="both"/>
        <w:rPr>
          <w:sz w:val="22"/>
          <w:szCs w:val="22"/>
        </w:rPr>
      </w:pPr>
      <w:r w:rsidRPr="00C10437">
        <w:rPr>
          <w:sz w:val="22"/>
          <w:szCs w:val="22"/>
        </w:rPr>
        <w:t xml:space="preserve">W przypadku, gdy przedmiot umowy ma istotne wady w rozumieniu § 10 ust. 4 niniejszej umowy, Zamawiający może odstąpić od umowy. </w:t>
      </w:r>
    </w:p>
    <w:p w14:paraId="5EC5786A" w14:textId="23E0820E" w:rsidR="00124098" w:rsidRPr="00C10437" w:rsidRDefault="002647FD" w:rsidP="005155A8">
      <w:pPr>
        <w:widowControl/>
        <w:numPr>
          <w:ilvl w:val="0"/>
          <w:numId w:val="77"/>
        </w:numPr>
        <w:tabs>
          <w:tab w:val="num" w:pos="426"/>
        </w:tabs>
        <w:suppressAutoHyphens w:val="0"/>
        <w:ind w:left="426" w:hanging="426"/>
        <w:jc w:val="both"/>
        <w:rPr>
          <w:bCs/>
          <w:sz w:val="22"/>
          <w:szCs w:val="22"/>
        </w:rPr>
      </w:pPr>
      <w:r w:rsidRPr="00C10437">
        <w:rPr>
          <w:bCs/>
          <w:sz w:val="22"/>
          <w:szCs w:val="22"/>
        </w:rPr>
        <w:lastRenderedPageBreak/>
        <w:t xml:space="preserve">Wykonawca zobowiązany jest do sporządzenia i przekazania Zamawiającemu  dokumentacji konserwatorskiej powykonawczej oraz opracowania sposobu postępowania z zabytkiem  – minimum po </w:t>
      </w:r>
      <w:r w:rsidR="00F52359" w:rsidRPr="00C10437">
        <w:rPr>
          <w:bCs/>
          <w:sz w:val="22"/>
          <w:szCs w:val="22"/>
        </w:rPr>
        <w:t>3</w:t>
      </w:r>
      <w:r w:rsidRPr="00C10437">
        <w:rPr>
          <w:bCs/>
          <w:sz w:val="22"/>
          <w:szCs w:val="22"/>
        </w:rPr>
        <w:t xml:space="preserve"> egzemplarze każdego z opracowań w wersji papierowej i elektronicznej na CD – w terminie do dwóch miesięcy po zakończeniu realizacji przedmiotu umowy lub zakończeniu danego etapu prac.</w:t>
      </w:r>
    </w:p>
    <w:p w14:paraId="31D0B983" w14:textId="4F03C5BB" w:rsidR="002647FD" w:rsidRPr="00C10437" w:rsidRDefault="002647FD" w:rsidP="005155A8">
      <w:pPr>
        <w:widowControl/>
        <w:numPr>
          <w:ilvl w:val="0"/>
          <w:numId w:val="77"/>
        </w:numPr>
        <w:tabs>
          <w:tab w:val="num" w:pos="426"/>
        </w:tabs>
        <w:suppressAutoHyphens w:val="0"/>
        <w:ind w:left="426" w:hanging="426"/>
        <w:jc w:val="both"/>
        <w:rPr>
          <w:bCs/>
          <w:sz w:val="22"/>
          <w:szCs w:val="22"/>
        </w:rPr>
      </w:pPr>
      <w:r w:rsidRPr="00C10437">
        <w:rPr>
          <w:bCs/>
          <w:sz w:val="22"/>
          <w:szCs w:val="22"/>
        </w:rPr>
        <w:t>W przypadku nie wykonania dokumentacji konserwatorskiej w terminie przewidzianym umową, Zamawiający naliczy kary umowne w wysokości 10 000 zł. Naliczona kara nie zwalnia Wykonawcy od obowiązku wykonania i przekazania w/w opracowania.</w:t>
      </w:r>
    </w:p>
    <w:p w14:paraId="5B40AEC8" w14:textId="77777777" w:rsidR="00FD0C09" w:rsidRPr="00C10437" w:rsidRDefault="00FD0C09" w:rsidP="00004964">
      <w:pPr>
        <w:pStyle w:val="Nagwek2"/>
        <w:tabs>
          <w:tab w:val="left" w:pos="720"/>
        </w:tabs>
        <w:spacing w:before="0" w:after="0" w:line="240" w:lineRule="auto"/>
        <w:ind w:left="360"/>
        <w:jc w:val="center"/>
        <w:rPr>
          <w:rFonts w:ascii="Times New Roman" w:hAnsi="Times New Roman" w:cs="Times New Roman"/>
          <w:i w:val="0"/>
          <w:sz w:val="22"/>
          <w:szCs w:val="22"/>
        </w:rPr>
      </w:pPr>
    </w:p>
    <w:p w14:paraId="7D9BAC58" w14:textId="067540B9"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Zasady rozliczeń</w:t>
      </w:r>
    </w:p>
    <w:p w14:paraId="582FA5E0" w14:textId="52EEB794" w:rsidR="00004964" w:rsidRPr="00C10437" w:rsidRDefault="00004964" w:rsidP="00004964">
      <w:pPr>
        <w:tabs>
          <w:tab w:val="left" w:pos="720"/>
        </w:tabs>
        <w:ind w:left="360"/>
        <w:rPr>
          <w:b/>
          <w:sz w:val="22"/>
          <w:szCs w:val="22"/>
        </w:rPr>
      </w:pPr>
      <w:r w:rsidRPr="00C10437">
        <w:rPr>
          <w:b/>
          <w:sz w:val="22"/>
          <w:szCs w:val="22"/>
        </w:rPr>
        <w:t>§ 11</w:t>
      </w:r>
    </w:p>
    <w:p w14:paraId="2B057E8F" w14:textId="0CD50CF8" w:rsidR="002702A6" w:rsidRPr="00C10437" w:rsidRDefault="002702A6" w:rsidP="00004964">
      <w:pPr>
        <w:tabs>
          <w:tab w:val="left" w:pos="720"/>
        </w:tabs>
        <w:ind w:left="360"/>
        <w:rPr>
          <w:b/>
          <w:sz w:val="22"/>
          <w:szCs w:val="22"/>
        </w:rPr>
      </w:pPr>
    </w:p>
    <w:p w14:paraId="5F3570C9" w14:textId="78A9F5E1" w:rsidR="00EF5F12" w:rsidRPr="00C10437" w:rsidRDefault="00C41670" w:rsidP="005155A8">
      <w:pPr>
        <w:pStyle w:val="Akapitzlist"/>
        <w:numPr>
          <w:ilvl w:val="2"/>
          <w:numId w:val="37"/>
        </w:numPr>
        <w:tabs>
          <w:tab w:val="clear" w:pos="1980"/>
        </w:tabs>
        <w:ind w:left="426" w:hanging="425"/>
        <w:rPr>
          <w:sz w:val="22"/>
          <w:szCs w:val="22"/>
        </w:rPr>
      </w:pPr>
      <w:r w:rsidRPr="00C41670">
        <w:rPr>
          <w:sz w:val="22"/>
          <w:szCs w:val="22"/>
        </w:rPr>
        <w:t xml:space="preserve">Wynagrodzenie za realizację przedmiotu umowy </w:t>
      </w:r>
      <w:r w:rsidR="00EB09B9">
        <w:rPr>
          <w:sz w:val="22"/>
          <w:szCs w:val="22"/>
        </w:rPr>
        <w:t xml:space="preserve">będzie </w:t>
      </w:r>
      <w:r w:rsidRPr="00C41670">
        <w:rPr>
          <w:sz w:val="22"/>
          <w:szCs w:val="22"/>
        </w:rPr>
        <w:t xml:space="preserve">płatne, przelewem na konto Wykonawcy w terminie do 30 dni od daty doręczenia faktury, wystawionej po wystąpieniu przesłanek do jej wystawienia, wraz z protokołem odbioru prac wykonanych w całości (100%), jednak nie wcześniej niż po przedstawieniu przez Wykonawcę Zamawiającemu dokumentów, o których mowa w § 11 ust. </w:t>
      </w:r>
      <w:r>
        <w:rPr>
          <w:sz w:val="22"/>
          <w:szCs w:val="22"/>
        </w:rPr>
        <w:t>5</w:t>
      </w:r>
      <w:r w:rsidRPr="00C41670">
        <w:rPr>
          <w:sz w:val="22"/>
          <w:szCs w:val="22"/>
        </w:rPr>
        <w:t xml:space="preserve"> zdanie 1, o ile przewidziano udział podwykonawców przy realizacji umowy</w:t>
      </w:r>
      <w:r w:rsidR="009708E7" w:rsidRPr="00C10437">
        <w:rPr>
          <w:sz w:val="22"/>
          <w:szCs w:val="22"/>
        </w:rPr>
        <w:t>.</w:t>
      </w:r>
    </w:p>
    <w:p w14:paraId="4223DC1B" w14:textId="15E12118" w:rsidR="00575B13"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W przypadku wystawiania przez Wykonawcę ustrukturyzowanych faktur elektronicznych</w:t>
      </w:r>
      <w:r w:rsidR="001C56D1" w:rsidRPr="00C10437">
        <w:rPr>
          <w:sz w:val="22"/>
          <w:szCs w:val="22"/>
        </w:rPr>
        <w:t xml:space="preserve"> </w:t>
      </w:r>
      <w:r w:rsidRPr="00C10437">
        <w:rPr>
          <w:sz w:val="22"/>
          <w:szCs w:val="22"/>
        </w:rPr>
        <w:t>w rozumieniu art. 6 ust. 1 ustawy z dnia 9 listopada 2018 r. o elektronicznym fakturowaniu</w:t>
      </w:r>
      <w:r w:rsidR="00AB13EE" w:rsidRPr="00C10437">
        <w:rPr>
          <w:sz w:val="22"/>
          <w:szCs w:val="22"/>
        </w:rPr>
        <w:t xml:space="preserve"> </w:t>
      </w:r>
      <w:r w:rsidRPr="00C10437">
        <w:rPr>
          <w:sz w:val="22"/>
          <w:szCs w:val="22"/>
        </w:rPr>
        <w:t xml:space="preserve">w zamówieniach publicznych, koncesjach na roboty budowlane lub usługi oraz partnerstwie publiczno-prywatnym (Dz. U. </w:t>
      </w:r>
      <w:r w:rsidR="001D4933" w:rsidRPr="00C10437">
        <w:rPr>
          <w:sz w:val="22"/>
          <w:szCs w:val="22"/>
        </w:rPr>
        <w:t xml:space="preserve">2020 r. </w:t>
      </w:r>
      <w:r w:rsidRPr="00C10437">
        <w:rPr>
          <w:sz w:val="22"/>
          <w:szCs w:val="22"/>
        </w:rPr>
        <w:t xml:space="preserve">poz. </w:t>
      </w:r>
      <w:r w:rsidR="00AD0026" w:rsidRPr="00C10437">
        <w:rPr>
          <w:sz w:val="22"/>
          <w:szCs w:val="22"/>
        </w:rPr>
        <w:t>1666</w:t>
      </w:r>
      <w:r w:rsidRPr="00C10437">
        <w:rPr>
          <w:sz w:val="22"/>
          <w:szCs w:val="22"/>
        </w:rPr>
        <w:t xml:space="preserve"> ze zm.) za pośrednictwem Platformy Elektronicznego Fakturowania dostępnej pod adresem: </w:t>
      </w:r>
      <w:hyperlink r:id="rId46" w:history="1">
        <w:r w:rsidRPr="00C10437">
          <w:rPr>
            <w:rStyle w:val="Hipercze"/>
            <w:sz w:val="22"/>
            <w:szCs w:val="22"/>
          </w:rPr>
          <w:t>https://efaktura.gov.pl/</w:t>
        </w:r>
      </w:hyperlink>
      <w:r w:rsidRPr="00C10437">
        <w:rPr>
          <w:sz w:val="22"/>
          <w:szCs w:val="22"/>
        </w:rPr>
        <w:t xml:space="preserve">, w polu „referencja”, Wykonawca wpisze następujący adres e-mail: …………………… </w:t>
      </w:r>
    </w:p>
    <w:p w14:paraId="7AE29879" w14:textId="77777777" w:rsidR="00575B13"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3D1B2FA" w14:textId="772401CD" w:rsidR="001A6EB7"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w:t>
      </w:r>
      <w:r w:rsidRPr="00C10437">
        <w:rPr>
          <w:sz w:val="22"/>
          <w:szCs w:val="22"/>
        </w:rPr>
        <w:lastRenderedPageBreak/>
        <w:t>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C10437">
        <w:rPr>
          <w:sz w:val="22"/>
          <w:szCs w:val="22"/>
        </w:rPr>
        <w:br/>
        <w:t>o powyższym zamiarze.</w:t>
      </w:r>
    </w:p>
    <w:p w14:paraId="193131D2" w14:textId="15890535" w:rsidR="00004964" w:rsidRPr="00C10437" w:rsidRDefault="00004964" w:rsidP="005155A8">
      <w:pPr>
        <w:pStyle w:val="Akapitzlist"/>
        <w:numPr>
          <w:ilvl w:val="2"/>
          <w:numId w:val="37"/>
        </w:numPr>
        <w:tabs>
          <w:tab w:val="clear" w:pos="1980"/>
        </w:tabs>
        <w:ind w:left="426" w:hanging="425"/>
        <w:rPr>
          <w:sz w:val="22"/>
          <w:szCs w:val="22"/>
        </w:rPr>
      </w:pPr>
      <w:r w:rsidRPr="00C10437">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Pr="00C10437" w:rsidRDefault="00004964" w:rsidP="005155A8">
      <w:pPr>
        <w:numPr>
          <w:ilvl w:val="0"/>
          <w:numId w:val="45"/>
        </w:numPr>
        <w:tabs>
          <w:tab w:val="left" w:pos="851"/>
        </w:tabs>
        <w:ind w:left="851" w:hanging="425"/>
        <w:jc w:val="both"/>
        <w:rPr>
          <w:sz w:val="22"/>
          <w:szCs w:val="22"/>
        </w:rPr>
      </w:pPr>
      <w:r w:rsidRPr="00C10437">
        <w:rPr>
          <w:sz w:val="22"/>
          <w:szCs w:val="22"/>
        </w:rPr>
        <w:t>zaniechania przez niego bezpośredniej zapłaty wynagrodzenia podwykonawcy w razie wykazanie przez Wykonawcę niezasadności roszczenia podwykonawcy;</w:t>
      </w:r>
    </w:p>
    <w:p w14:paraId="32A04F24" w14:textId="77777777" w:rsidR="00004964" w:rsidRPr="00C10437" w:rsidRDefault="00004964" w:rsidP="005155A8">
      <w:pPr>
        <w:numPr>
          <w:ilvl w:val="0"/>
          <w:numId w:val="45"/>
        </w:numPr>
        <w:tabs>
          <w:tab w:val="left" w:pos="851"/>
        </w:tabs>
        <w:ind w:left="851" w:hanging="425"/>
        <w:jc w:val="both"/>
        <w:rPr>
          <w:sz w:val="22"/>
          <w:szCs w:val="22"/>
        </w:rPr>
      </w:pPr>
      <w:r w:rsidRPr="00C10437">
        <w:rPr>
          <w:sz w:val="22"/>
          <w:szCs w:val="22"/>
        </w:rPr>
        <w:t>dokonania bezpośredniej zapłaty wynagrodzenia podwykonawcy, jeżeli wykazał on zasadność takiej zapłaty udokumentowaną przedłożonymi Wykonawcy fakturami lub rachunkami;</w:t>
      </w:r>
    </w:p>
    <w:p w14:paraId="51C3FAD8" w14:textId="77777777" w:rsidR="001A6EB7" w:rsidRPr="00C10437" w:rsidRDefault="00004964" w:rsidP="005155A8">
      <w:pPr>
        <w:numPr>
          <w:ilvl w:val="0"/>
          <w:numId w:val="45"/>
        </w:numPr>
        <w:tabs>
          <w:tab w:val="left" w:pos="851"/>
        </w:tabs>
        <w:ind w:left="851" w:hanging="425"/>
        <w:jc w:val="both"/>
        <w:rPr>
          <w:sz w:val="22"/>
          <w:szCs w:val="22"/>
        </w:rPr>
      </w:pPr>
      <w:r w:rsidRPr="00C10437">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657DB21" w14:textId="014A763C" w:rsidR="00D842CB" w:rsidRPr="00C10437" w:rsidRDefault="00004964" w:rsidP="005155A8">
      <w:pPr>
        <w:pStyle w:val="Akapitzlist"/>
        <w:numPr>
          <w:ilvl w:val="2"/>
          <w:numId w:val="37"/>
        </w:numPr>
        <w:tabs>
          <w:tab w:val="clear" w:pos="1980"/>
          <w:tab w:val="left" w:pos="993"/>
          <w:tab w:val="left" w:pos="1134"/>
          <w:tab w:val="num" w:pos="1418"/>
        </w:tabs>
        <w:ind w:left="426" w:hanging="425"/>
        <w:rPr>
          <w:sz w:val="22"/>
          <w:szCs w:val="22"/>
        </w:rPr>
      </w:pPr>
      <w:r w:rsidRPr="00C10437">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23506D30" w14:textId="77777777" w:rsidR="00D842CB" w:rsidRPr="00C10437" w:rsidRDefault="00004964" w:rsidP="005155A8">
      <w:pPr>
        <w:pStyle w:val="Akapitzlist"/>
        <w:numPr>
          <w:ilvl w:val="2"/>
          <w:numId w:val="37"/>
        </w:numPr>
        <w:tabs>
          <w:tab w:val="left" w:pos="993"/>
        </w:tabs>
        <w:ind w:left="426" w:hanging="425"/>
        <w:rPr>
          <w:sz w:val="22"/>
          <w:szCs w:val="22"/>
        </w:rPr>
      </w:pPr>
      <w:r w:rsidRPr="00C10437">
        <w:rPr>
          <w:sz w:val="22"/>
          <w:szCs w:val="22"/>
        </w:rPr>
        <w:t xml:space="preserve">Wykonawca w umowach z podwykonawcami ustali termin płatności tak, aby przed zapłatą przez Zamawiającego faktury końcowej, zostały zapłacone przez Wykonawcę wszystkie faktury podwykonawców. </w:t>
      </w:r>
    </w:p>
    <w:p w14:paraId="72674C82" w14:textId="23170D4C" w:rsidR="00D842CB" w:rsidRPr="00C10437" w:rsidRDefault="00004964" w:rsidP="005155A8">
      <w:pPr>
        <w:pStyle w:val="Akapitzlist"/>
        <w:numPr>
          <w:ilvl w:val="2"/>
          <w:numId w:val="37"/>
        </w:numPr>
        <w:tabs>
          <w:tab w:val="left" w:pos="993"/>
        </w:tabs>
        <w:ind w:left="426" w:hanging="425"/>
        <w:rPr>
          <w:sz w:val="22"/>
          <w:szCs w:val="22"/>
        </w:rPr>
      </w:pPr>
      <w:r w:rsidRPr="00C10437">
        <w:rPr>
          <w:sz w:val="22"/>
          <w:szCs w:val="22"/>
        </w:rPr>
        <w:t>Strony uznają, że zgodnie z istotą wiążącego ich stosunku prawnego Wykonawca, na zasadzie art. 647</w:t>
      </w:r>
      <w:r w:rsidRPr="00C10437">
        <w:rPr>
          <w:sz w:val="22"/>
          <w:szCs w:val="22"/>
          <w:vertAlign w:val="superscript"/>
        </w:rPr>
        <w:t>1</w:t>
      </w:r>
      <w:r w:rsidRPr="00C10437">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w:t>
      </w:r>
    </w:p>
    <w:p w14:paraId="2BB97AFF" w14:textId="6B634241" w:rsidR="00D842CB" w:rsidRPr="00C10437" w:rsidRDefault="00004964" w:rsidP="005155A8">
      <w:pPr>
        <w:pStyle w:val="Akapitzlist"/>
        <w:numPr>
          <w:ilvl w:val="2"/>
          <w:numId w:val="37"/>
        </w:numPr>
        <w:tabs>
          <w:tab w:val="left" w:pos="993"/>
        </w:tabs>
        <w:ind w:left="426" w:hanging="425"/>
        <w:rPr>
          <w:sz w:val="22"/>
          <w:szCs w:val="22"/>
        </w:rPr>
      </w:pPr>
      <w:r w:rsidRPr="00C10437">
        <w:rPr>
          <w:sz w:val="22"/>
          <w:szCs w:val="22"/>
        </w:rP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5F08A215" w:rsidR="00EF1661" w:rsidRPr="00C10437" w:rsidRDefault="00004964" w:rsidP="005155A8">
      <w:pPr>
        <w:pStyle w:val="Akapitzlist"/>
        <w:numPr>
          <w:ilvl w:val="2"/>
          <w:numId w:val="37"/>
        </w:numPr>
        <w:tabs>
          <w:tab w:val="left" w:pos="993"/>
        </w:tabs>
        <w:ind w:left="426" w:hanging="425"/>
        <w:rPr>
          <w:sz w:val="22"/>
          <w:szCs w:val="22"/>
        </w:rPr>
      </w:pPr>
      <w:r w:rsidRPr="00C10437">
        <w:rPr>
          <w:rFonts w:eastAsia="Microsoft Sans Serif"/>
          <w:bCs/>
          <w:sz w:val="22"/>
          <w:szCs w:val="22"/>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AD0026" w:rsidRPr="00C10437">
        <w:rPr>
          <w:rFonts w:eastAsia="Microsoft Sans Serif"/>
          <w:bCs/>
          <w:sz w:val="22"/>
          <w:szCs w:val="22"/>
        </w:rPr>
        <w:t>1</w:t>
      </w:r>
      <w:r w:rsidRPr="00C10437">
        <w:rPr>
          <w:rFonts w:eastAsia="Microsoft Sans Serif"/>
          <w:bCs/>
          <w:sz w:val="22"/>
          <w:szCs w:val="22"/>
        </w:rPr>
        <w:t xml:space="preserve"> poz. </w:t>
      </w:r>
      <w:r w:rsidR="00AD0026" w:rsidRPr="00C10437">
        <w:rPr>
          <w:rFonts w:eastAsia="Microsoft Sans Serif"/>
          <w:bCs/>
          <w:sz w:val="22"/>
          <w:szCs w:val="22"/>
        </w:rPr>
        <w:t>685</w:t>
      </w:r>
      <w:r w:rsidRPr="00C10437">
        <w:rPr>
          <w:rFonts w:eastAsia="Microsoft Sans Serif"/>
          <w:bCs/>
          <w:sz w:val="22"/>
          <w:szCs w:val="22"/>
        </w:rPr>
        <w:t xml:space="preserve"> ze zm.). Postanowień zdania 1. nie stosuje się, gdy przedmiot umowy stanowi czynność zwolnioną z podatku VAT albo jest on objęty 0% stawką podatku VAT.</w:t>
      </w:r>
    </w:p>
    <w:p w14:paraId="201BC6C2" w14:textId="77777777" w:rsidR="002F37B4" w:rsidRPr="00C10437" w:rsidRDefault="00004964" w:rsidP="005155A8">
      <w:pPr>
        <w:pStyle w:val="Akapitzlist"/>
        <w:numPr>
          <w:ilvl w:val="2"/>
          <w:numId w:val="37"/>
        </w:numPr>
        <w:tabs>
          <w:tab w:val="left" w:pos="993"/>
        </w:tabs>
        <w:ind w:left="426" w:hanging="425"/>
        <w:rPr>
          <w:sz w:val="22"/>
          <w:szCs w:val="22"/>
        </w:rPr>
      </w:pPr>
      <w:r w:rsidRPr="00C10437">
        <w:rPr>
          <w:rFonts w:eastAsia="Microsoft Sans Serif"/>
          <w:bCs/>
          <w:sz w:val="22"/>
          <w:szCs w:val="22"/>
        </w:rPr>
        <w:lastRenderedPageBreak/>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C10437" w:rsidRDefault="00004964" w:rsidP="005155A8">
      <w:pPr>
        <w:pStyle w:val="Akapitzlist"/>
        <w:numPr>
          <w:ilvl w:val="2"/>
          <w:numId w:val="37"/>
        </w:numPr>
        <w:tabs>
          <w:tab w:val="left" w:pos="993"/>
        </w:tabs>
        <w:ind w:left="426" w:hanging="425"/>
        <w:rPr>
          <w:sz w:val="22"/>
          <w:szCs w:val="22"/>
        </w:rPr>
      </w:pPr>
      <w:r w:rsidRPr="00C10437">
        <w:rPr>
          <w:rFonts w:eastAsia="Microsoft Sans Serif"/>
          <w:bCs/>
          <w:sz w:val="22"/>
          <w:szCs w:val="22"/>
        </w:rPr>
        <w:t>Zamawiający dokona płatności wynagrodzenia przelewem z rachunku Zamawiającego, na rachunek bankowy Wykonawcy wskazany w fakturze</w:t>
      </w:r>
      <w:r w:rsidR="00AE3371" w:rsidRPr="00C10437">
        <w:rPr>
          <w:rFonts w:eastAsia="Microsoft Sans Serif"/>
          <w:bCs/>
          <w:sz w:val="22"/>
          <w:szCs w:val="22"/>
        </w:rPr>
        <w:t>, z zastrzeżeniem postanowień ust.</w:t>
      </w:r>
      <w:r w:rsidR="00197FCF" w:rsidRPr="00C10437">
        <w:rPr>
          <w:rFonts w:eastAsia="Microsoft Sans Serif"/>
          <w:bCs/>
          <w:sz w:val="22"/>
          <w:szCs w:val="22"/>
        </w:rPr>
        <w:t xml:space="preserve"> 12</w:t>
      </w:r>
    </w:p>
    <w:p w14:paraId="4A458F73" w14:textId="7838A243" w:rsidR="00004964" w:rsidRPr="00C10437" w:rsidRDefault="00004964" w:rsidP="005155A8">
      <w:pPr>
        <w:pStyle w:val="Akapitzlist"/>
        <w:numPr>
          <w:ilvl w:val="2"/>
          <w:numId w:val="37"/>
        </w:numPr>
        <w:tabs>
          <w:tab w:val="left" w:pos="993"/>
        </w:tabs>
        <w:ind w:left="426" w:hanging="425"/>
        <w:rPr>
          <w:sz w:val="22"/>
          <w:szCs w:val="22"/>
        </w:rPr>
      </w:pPr>
      <w:r w:rsidRPr="00C10437">
        <w:rPr>
          <w:sz w:val="22"/>
          <w:szCs w:val="22"/>
        </w:rPr>
        <w:t>Faktura winna być wystawiana w następujący sposób:</w:t>
      </w:r>
    </w:p>
    <w:p w14:paraId="699D09D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Uniwersytet Jagielloński, ul. Gołębia 24, 31-007 Kraków, </w:t>
      </w:r>
    </w:p>
    <w:p w14:paraId="488E650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NIP: 675-000-22-36, REGON: 000001270 </w:t>
      </w:r>
    </w:p>
    <w:p w14:paraId="3A4943E9" w14:textId="77777777" w:rsidR="0079003A" w:rsidRPr="00C10437" w:rsidRDefault="00004964" w:rsidP="00CC7C08">
      <w:pPr>
        <w:widowControl/>
        <w:tabs>
          <w:tab w:val="left" w:pos="993"/>
        </w:tabs>
        <w:autoSpaceDE w:val="0"/>
        <w:ind w:left="426"/>
        <w:jc w:val="both"/>
        <w:rPr>
          <w:sz w:val="22"/>
          <w:szCs w:val="22"/>
        </w:rPr>
      </w:pPr>
      <w:r w:rsidRPr="00C10437">
        <w:rPr>
          <w:sz w:val="22"/>
          <w:szCs w:val="22"/>
        </w:rPr>
        <w:t>i opatrzona dopiskiem, dla jakiej Jednostki Zamawiającego zamówienie zrealizowano</w:t>
      </w:r>
    </w:p>
    <w:p w14:paraId="4BF8D9EE" w14:textId="739B5CE5" w:rsidR="00004964" w:rsidRPr="00C10437" w:rsidRDefault="00004964" w:rsidP="005155A8">
      <w:pPr>
        <w:pStyle w:val="Akapitzlist"/>
        <w:numPr>
          <w:ilvl w:val="2"/>
          <w:numId w:val="37"/>
        </w:numPr>
        <w:tabs>
          <w:tab w:val="clear" w:pos="1980"/>
          <w:tab w:val="left" w:pos="993"/>
        </w:tabs>
        <w:autoSpaceDE w:val="0"/>
        <w:ind w:left="426" w:hanging="425"/>
        <w:rPr>
          <w:sz w:val="22"/>
          <w:szCs w:val="22"/>
        </w:rPr>
      </w:pPr>
      <w:r w:rsidRPr="00C10437">
        <w:rPr>
          <w:sz w:val="22"/>
          <w:szCs w:val="22"/>
        </w:rPr>
        <w:t>Miejscem płatności jest Bank Zamawiającego, a zapłata następuje w dniu zlecenia przelewu przez Zamawiającego.</w:t>
      </w:r>
    </w:p>
    <w:p w14:paraId="24CD5F99" w14:textId="77777777" w:rsidR="00004964" w:rsidRPr="00C10437" w:rsidRDefault="00004964" w:rsidP="00004964">
      <w:pPr>
        <w:ind w:left="426"/>
        <w:jc w:val="both"/>
        <w:rPr>
          <w:sz w:val="22"/>
          <w:szCs w:val="22"/>
        </w:rPr>
      </w:pPr>
    </w:p>
    <w:p w14:paraId="75D925C7" w14:textId="77777777" w:rsidR="00004964" w:rsidRPr="00C10437" w:rsidRDefault="00004964" w:rsidP="00004964">
      <w:pPr>
        <w:tabs>
          <w:tab w:val="left" w:pos="720"/>
        </w:tabs>
        <w:rPr>
          <w:b/>
          <w:sz w:val="22"/>
          <w:szCs w:val="22"/>
        </w:rPr>
      </w:pPr>
      <w:r w:rsidRPr="00C10437">
        <w:rPr>
          <w:b/>
          <w:sz w:val="22"/>
          <w:szCs w:val="22"/>
        </w:rPr>
        <w:t>Zabezpieczenie należytego wykonania umowy</w:t>
      </w:r>
    </w:p>
    <w:p w14:paraId="268B4226" w14:textId="77777777" w:rsidR="00004964" w:rsidRPr="00C10437" w:rsidRDefault="00004964" w:rsidP="00004964">
      <w:pPr>
        <w:tabs>
          <w:tab w:val="left" w:pos="720"/>
        </w:tabs>
        <w:rPr>
          <w:b/>
          <w:sz w:val="22"/>
          <w:szCs w:val="22"/>
        </w:rPr>
      </w:pPr>
      <w:r w:rsidRPr="00C10437">
        <w:rPr>
          <w:b/>
          <w:sz w:val="22"/>
          <w:szCs w:val="22"/>
        </w:rPr>
        <w:t>§ 12</w:t>
      </w:r>
    </w:p>
    <w:p w14:paraId="4AF7CF91" w14:textId="4484F2A8" w:rsidR="00004964" w:rsidRPr="00C10437" w:rsidRDefault="00BB0E59" w:rsidP="005155A8">
      <w:pPr>
        <w:widowControl/>
        <w:numPr>
          <w:ilvl w:val="0"/>
          <w:numId w:val="46"/>
        </w:numPr>
        <w:tabs>
          <w:tab w:val="left" w:pos="426"/>
        </w:tabs>
        <w:suppressAutoHyphens w:val="0"/>
        <w:ind w:left="426" w:hanging="426"/>
        <w:jc w:val="both"/>
        <w:rPr>
          <w:sz w:val="22"/>
          <w:szCs w:val="22"/>
        </w:rPr>
      </w:pPr>
      <w:r>
        <w:rPr>
          <w:sz w:val="22"/>
          <w:szCs w:val="22"/>
        </w:rPr>
        <w:t xml:space="preserve">Zamawiający nie wymaga wniesienia zabezpieczenia należytego </w:t>
      </w:r>
      <w:r w:rsidR="00004964" w:rsidRPr="00C10437">
        <w:rPr>
          <w:sz w:val="22"/>
          <w:szCs w:val="22"/>
        </w:rPr>
        <w:t>wykonania</w:t>
      </w:r>
      <w:r>
        <w:rPr>
          <w:sz w:val="22"/>
          <w:szCs w:val="22"/>
        </w:rPr>
        <w:t xml:space="preserve"> umowy</w:t>
      </w:r>
      <w:r w:rsidR="00EB09B9">
        <w:rPr>
          <w:sz w:val="22"/>
          <w:szCs w:val="22"/>
        </w:rPr>
        <w:t>.</w:t>
      </w:r>
      <w:r w:rsidR="00004964" w:rsidRPr="00C10437">
        <w:rPr>
          <w:sz w:val="22"/>
          <w:szCs w:val="22"/>
        </w:rPr>
        <w:t xml:space="preserve"> </w:t>
      </w:r>
    </w:p>
    <w:p w14:paraId="1FE2BB3B" w14:textId="77777777" w:rsidR="00004964" w:rsidRPr="00C10437" w:rsidRDefault="00004964" w:rsidP="00004964">
      <w:pPr>
        <w:widowControl/>
        <w:tabs>
          <w:tab w:val="left" w:pos="720"/>
        </w:tabs>
        <w:suppressAutoHyphens w:val="0"/>
        <w:rPr>
          <w:b/>
          <w:sz w:val="22"/>
          <w:szCs w:val="22"/>
        </w:rPr>
      </w:pPr>
    </w:p>
    <w:p w14:paraId="583579D5" w14:textId="7579F849" w:rsidR="00004964" w:rsidRPr="00C10437" w:rsidRDefault="00004964" w:rsidP="00004964">
      <w:pPr>
        <w:widowControl/>
        <w:tabs>
          <w:tab w:val="left" w:pos="720"/>
        </w:tabs>
        <w:suppressAutoHyphens w:val="0"/>
        <w:rPr>
          <w:b/>
          <w:sz w:val="22"/>
          <w:szCs w:val="22"/>
        </w:rPr>
      </w:pPr>
      <w:r w:rsidRPr="00C10437">
        <w:rPr>
          <w:b/>
          <w:sz w:val="22"/>
          <w:szCs w:val="22"/>
        </w:rPr>
        <w:t>Rękojmia za wady</w:t>
      </w:r>
    </w:p>
    <w:p w14:paraId="168FD173" w14:textId="77777777" w:rsidR="00004964" w:rsidRPr="00C10437" w:rsidRDefault="00004964" w:rsidP="00004964">
      <w:pPr>
        <w:widowControl/>
        <w:tabs>
          <w:tab w:val="left" w:pos="720"/>
        </w:tabs>
        <w:suppressAutoHyphens w:val="0"/>
        <w:rPr>
          <w:b/>
          <w:sz w:val="22"/>
          <w:szCs w:val="22"/>
        </w:rPr>
      </w:pPr>
      <w:r w:rsidRPr="00C10437">
        <w:rPr>
          <w:b/>
          <w:sz w:val="22"/>
          <w:szCs w:val="22"/>
        </w:rPr>
        <w:t>§ 13</w:t>
      </w:r>
    </w:p>
    <w:p w14:paraId="2662DFED" w14:textId="078D3013" w:rsidR="00004964" w:rsidRPr="00C10437" w:rsidRDefault="00004964" w:rsidP="005155A8">
      <w:pPr>
        <w:widowControl/>
        <w:numPr>
          <w:ilvl w:val="0"/>
          <w:numId w:val="47"/>
        </w:numPr>
        <w:tabs>
          <w:tab w:val="left" w:pos="426"/>
        </w:tabs>
        <w:suppressAutoHyphens w:val="0"/>
        <w:ind w:left="426" w:hanging="426"/>
        <w:jc w:val="both"/>
        <w:rPr>
          <w:sz w:val="22"/>
          <w:szCs w:val="22"/>
        </w:rPr>
      </w:pPr>
      <w:r w:rsidRPr="00C10437">
        <w:rPr>
          <w:sz w:val="22"/>
          <w:szCs w:val="22"/>
        </w:rPr>
        <w:t xml:space="preserve">Wykonawca odpowiada z tytułu rękojmi za wady przedmiotu umowy, które ujawnią się </w:t>
      </w:r>
      <w:r w:rsidRPr="00C10437">
        <w:rPr>
          <w:sz w:val="22"/>
          <w:szCs w:val="22"/>
        </w:rPr>
        <w:br/>
        <w:t>w terminie</w:t>
      </w:r>
      <w:r w:rsidR="00261E05" w:rsidRPr="00C10437">
        <w:rPr>
          <w:sz w:val="22"/>
          <w:szCs w:val="22"/>
        </w:rPr>
        <w:t xml:space="preserve"> </w:t>
      </w:r>
      <w:r w:rsidR="00136AEC" w:rsidRPr="00C10437">
        <w:rPr>
          <w:sz w:val="22"/>
          <w:szCs w:val="22"/>
        </w:rPr>
        <w:t xml:space="preserve">60 </w:t>
      </w:r>
      <w:r w:rsidRPr="00C10437">
        <w:rPr>
          <w:sz w:val="22"/>
          <w:szCs w:val="22"/>
        </w:rPr>
        <w:t>miesięcy liczonych od dnia zakończenia realizacji przedmiotu umowy potwierdzonego odbiorem końcowym.</w:t>
      </w:r>
    </w:p>
    <w:p w14:paraId="3A3554F3" w14:textId="77777777" w:rsidR="00004964" w:rsidRPr="00C10437" w:rsidRDefault="00004964" w:rsidP="005155A8">
      <w:pPr>
        <w:widowControl/>
        <w:numPr>
          <w:ilvl w:val="0"/>
          <w:numId w:val="47"/>
        </w:numPr>
        <w:tabs>
          <w:tab w:val="left" w:pos="426"/>
        </w:tabs>
        <w:suppressAutoHyphens w:val="0"/>
        <w:ind w:left="426" w:hanging="426"/>
        <w:jc w:val="both"/>
        <w:rPr>
          <w:sz w:val="22"/>
          <w:szCs w:val="22"/>
        </w:rPr>
      </w:pPr>
      <w:r w:rsidRPr="00C10437">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Pr="00C10437" w:rsidRDefault="00004964" w:rsidP="00004964">
      <w:pPr>
        <w:widowControl/>
        <w:tabs>
          <w:tab w:val="left" w:pos="720"/>
        </w:tabs>
        <w:suppressAutoHyphens w:val="0"/>
        <w:ind w:left="360"/>
        <w:rPr>
          <w:b/>
          <w:sz w:val="22"/>
          <w:szCs w:val="22"/>
        </w:rPr>
      </w:pPr>
    </w:p>
    <w:p w14:paraId="095CAACF" w14:textId="77777777" w:rsidR="00004964" w:rsidRPr="00C10437" w:rsidRDefault="00004964" w:rsidP="00004964">
      <w:pPr>
        <w:widowControl/>
        <w:tabs>
          <w:tab w:val="left" w:pos="720"/>
        </w:tabs>
        <w:suppressAutoHyphens w:val="0"/>
        <w:ind w:left="360"/>
        <w:rPr>
          <w:b/>
          <w:sz w:val="22"/>
          <w:szCs w:val="22"/>
        </w:rPr>
      </w:pPr>
      <w:r w:rsidRPr="00C10437">
        <w:rPr>
          <w:b/>
          <w:sz w:val="22"/>
          <w:szCs w:val="22"/>
        </w:rPr>
        <w:t>Gwarancja</w:t>
      </w:r>
    </w:p>
    <w:p w14:paraId="43117FD8" w14:textId="77777777" w:rsidR="00004964" w:rsidRPr="00C10437" w:rsidRDefault="00004964" w:rsidP="00004964">
      <w:pPr>
        <w:tabs>
          <w:tab w:val="left" w:pos="720"/>
        </w:tabs>
        <w:ind w:left="360"/>
        <w:rPr>
          <w:b/>
          <w:sz w:val="22"/>
          <w:szCs w:val="22"/>
        </w:rPr>
      </w:pPr>
      <w:r w:rsidRPr="00C10437">
        <w:rPr>
          <w:b/>
          <w:sz w:val="22"/>
          <w:szCs w:val="22"/>
        </w:rPr>
        <w:t>§ 14</w:t>
      </w:r>
    </w:p>
    <w:p w14:paraId="11626799"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 xml:space="preserve">Wykonawca udziela Zamawiającemu </w:t>
      </w:r>
      <w:r w:rsidRPr="00C10437">
        <w:rPr>
          <w:b/>
          <w:sz w:val="22"/>
          <w:szCs w:val="22"/>
        </w:rPr>
        <w:t>… miesięczny</w:t>
      </w:r>
      <w:r w:rsidRPr="00C10437">
        <w:rPr>
          <w:sz w:val="22"/>
          <w:szCs w:val="22"/>
        </w:rPr>
        <w:t xml:space="preserve"> okres gwarancji na wykonane roboty budowlane oraz gwarancję na urządzenia, odpowiednio do okresu gwarancji udzielanej przez producenta lecz nie mniej niż 36-miesiące.</w:t>
      </w:r>
    </w:p>
    <w:p w14:paraId="072D222A"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 xml:space="preserve">Wykonawca będzie usuwał wady (usterki) w okresie odpowiedzialności swoim kosztem </w:t>
      </w:r>
      <w:r w:rsidRPr="00C10437">
        <w:rPr>
          <w:sz w:val="22"/>
          <w:szCs w:val="22"/>
        </w:rPr>
        <w:br/>
        <w:t>i staraniem.</w:t>
      </w:r>
    </w:p>
    <w:p w14:paraId="698466F8"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Zamawiający jest uprawniony do wykonywania uprawnień z gwarancji niezależnie od przysługujących mu uprawnień z tytułu rękojmi.</w:t>
      </w:r>
    </w:p>
    <w:p w14:paraId="176F1D66"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4A0DB27A"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 xml:space="preserve">Czas reakcji na zgłoszenie usterki (przystąpienie do niezwłocznego usunięcia usterki nie może przekroczyć 2 (dwóch) dni od zgłoszenia usterki (e-mailem potwierdzonym następnie niezwłocznie w formie pisemnej przez upoważnioną przez Zamawiającego osobę lub osoby), z wyłączeniem dni ustawowo wolnych od pracy. </w:t>
      </w:r>
    </w:p>
    <w:p w14:paraId="30AD5DCD" w14:textId="710184B6"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Naprawa gwarancyjna będzie wykonana w terminie nie dłuższym niż 14 dni 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Okres gwarancji na naprawiane elementy ulega automatycznemu przedłużeniu o okres naprawy, tj. czas liczony od zgłoszenia do usunięcia awarii czy usterki.</w:t>
      </w:r>
    </w:p>
    <w:p w14:paraId="05B9D347" w14:textId="77777777"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 xml:space="preserve">Bieg terminu gwarancji rozpoczyna się w dniu następnym, po odbiorze końcowym przedmiotu umowy, przy czym w przypadku wymiany wadliwego przedmiotu umowy (jego elementu) na nowy albo dokonania usunięcia istotnej wady (usterki) termin gwarancji biegnie na nowo od chwili </w:t>
      </w:r>
      <w:r w:rsidRPr="00C10437">
        <w:rPr>
          <w:sz w:val="22"/>
          <w:szCs w:val="22"/>
        </w:rPr>
        <w:lastRenderedPageBreak/>
        <w:t>ponownego dostarczenia Zamawiającemu naprawionych rzeczy (odpowiednio przedmiotu umowy, jego elementu).</w:t>
      </w:r>
    </w:p>
    <w:p w14:paraId="44EB0FF4" w14:textId="77777777"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Pr="00C10437" w:rsidRDefault="00004964" w:rsidP="005155A8">
      <w:pPr>
        <w:widowControl/>
        <w:numPr>
          <w:ilvl w:val="0"/>
          <w:numId w:val="48"/>
        </w:numPr>
        <w:suppressAutoHyphens w:val="0"/>
        <w:ind w:left="426" w:hanging="426"/>
        <w:jc w:val="both"/>
        <w:rPr>
          <w:sz w:val="22"/>
          <w:szCs w:val="22"/>
        </w:rPr>
      </w:pPr>
      <w:r w:rsidRPr="00C10437">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Pr="00C10437" w:rsidRDefault="00004964" w:rsidP="005155A8">
      <w:pPr>
        <w:widowControl/>
        <w:numPr>
          <w:ilvl w:val="0"/>
          <w:numId w:val="48"/>
        </w:numPr>
        <w:suppressAutoHyphens w:val="0"/>
        <w:ind w:left="426" w:hanging="426"/>
        <w:jc w:val="both"/>
        <w:rPr>
          <w:strike/>
          <w:sz w:val="22"/>
          <w:szCs w:val="22"/>
        </w:rPr>
      </w:pPr>
      <w:r w:rsidRPr="00C10437">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C10437" w:rsidRDefault="00004964" w:rsidP="00004964">
      <w:pPr>
        <w:tabs>
          <w:tab w:val="left" w:pos="720"/>
        </w:tabs>
        <w:ind w:left="360"/>
        <w:rPr>
          <w:b/>
          <w:sz w:val="22"/>
          <w:szCs w:val="22"/>
          <w:highlight w:val="yellow"/>
        </w:rPr>
      </w:pPr>
    </w:p>
    <w:p w14:paraId="6FE2331C" w14:textId="77777777" w:rsidR="00004964" w:rsidRPr="00C10437" w:rsidRDefault="00004964" w:rsidP="00004964">
      <w:pPr>
        <w:tabs>
          <w:tab w:val="left" w:pos="720"/>
        </w:tabs>
        <w:ind w:left="360"/>
        <w:rPr>
          <w:b/>
          <w:sz w:val="22"/>
          <w:szCs w:val="22"/>
        </w:rPr>
      </w:pPr>
      <w:r w:rsidRPr="00C10437">
        <w:rPr>
          <w:b/>
          <w:sz w:val="22"/>
          <w:szCs w:val="22"/>
        </w:rPr>
        <w:t xml:space="preserve">Odstąpienie od umowy </w:t>
      </w:r>
    </w:p>
    <w:p w14:paraId="53CFB4CD" w14:textId="77777777" w:rsidR="00004964" w:rsidRPr="00C10437" w:rsidRDefault="00004964" w:rsidP="00004964">
      <w:pPr>
        <w:tabs>
          <w:tab w:val="left" w:pos="720"/>
        </w:tabs>
        <w:ind w:left="360"/>
        <w:rPr>
          <w:b/>
          <w:sz w:val="22"/>
          <w:szCs w:val="22"/>
        </w:rPr>
      </w:pPr>
      <w:r w:rsidRPr="00C10437">
        <w:rPr>
          <w:b/>
          <w:sz w:val="22"/>
          <w:szCs w:val="22"/>
        </w:rPr>
        <w:t>§ 15</w:t>
      </w:r>
    </w:p>
    <w:p w14:paraId="62581195" w14:textId="77777777" w:rsidR="00004964" w:rsidRPr="00C10437" w:rsidRDefault="00004964" w:rsidP="005155A8">
      <w:pPr>
        <w:widowControl/>
        <w:numPr>
          <w:ilvl w:val="0"/>
          <w:numId w:val="49"/>
        </w:numPr>
        <w:suppressAutoHyphens w:val="0"/>
        <w:ind w:left="426" w:hanging="426"/>
        <w:jc w:val="both"/>
        <w:rPr>
          <w:sz w:val="22"/>
          <w:szCs w:val="22"/>
        </w:rPr>
      </w:pPr>
      <w:r w:rsidRPr="00C10437">
        <w:rPr>
          <w:sz w:val="22"/>
          <w:szCs w:val="22"/>
        </w:rPr>
        <w:t>Oprócz przypadków wymienionych w Kodeksie cywilnym Stronom przysługuje prawo odstąpienia od niniejszej umowy w razie zaistnienia okoliczności wskazanych w ust. 2.</w:t>
      </w:r>
    </w:p>
    <w:p w14:paraId="67A77DA8" w14:textId="64B1D3CF" w:rsidR="00004964" w:rsidRPr="00C10437" w:rsidRDefault="00004964" w:rsidP="005155A8">
      <w:pPr>
        <w:widowControl/>
        <w:numPr>
          <w:ilvl w:val="0"/>
          <w:numId w:val="49"/>
        </w:numPr>
        <w:suppressAutoHyphens w:val="0"/>
        <w:ind w:left="426" w:hanging="426"/>
        <w:jc w:val="both"/>
        <w:rPr>
          <w:sz w:val="22"/>
          <w:szCs w:val="22"/>
        </w:rPr>
      </w:pPr>
      <w:r w:rsidRPr="00C10437">
        <w:rPr>
          <w:sz w:val="22"/>
          <w:szCs w:val="22"/>
        </w:rPr>
        <w:t xml:space="preserve">Zamawiający może odstąpić od umowy, nie wcześniej niż w terminie 7 (siedmiu) dni </w:t>
      </w:r>
      <w:r w:rsidR="00197FCF" w:rsidRPr="00C10437">
        <w:rPr>
          <w:sz w:val="22"/>
          <w:szCs w:val="22"/>
        </w:rPr>
        <w:t xml:space="preserve">i nie później niż w terminie 60 dni </w:t>
      </w:r>
      <w:r w:rsidRPr="00C10437">
        <w:rPr>
          <w:sz w:val="22"/>
          <w:szCs w:val="22"/>
        </w:rPr>
        <w:t>od dnia powzięcia wiadomości o tym, że:</w:t>
      </w:r>
    </w:p>
    <w:p w14:paraId="1F8C91E4"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Wykonawca na skutek swojej niewypłacalności nie wykonuje zobowiązań pieniężnych przez okres co najmniej 3 miesięcy,</w:t>
      </w:r>
    </w:p>
    <w:p w14:paraId="6EC594F8"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została podjęta likwidacja Wykonawcy,</w:t>
      </w:r>
    </w:p>
    <w:p w14:paraId="2CF0D054"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wystąpiło u Wykonawcy znaczne zadłużenie, w szczególności skierowanie przeciwko Wykonawcy zajęć komorniczych lub innych zajęć uprawnionych organów o łącznej wartości przekraczającej 200 000,00 PLN (</w:t>
      </w:r>
      <w:r w:rsidRPr="00C10437">
        <w:rPr>
          <w:sz w:val="22"/>
          <w:szCs w:val="22"/>
          <w:u w:val="single"/>
        </w:rPr>
        <w:t>słownie:</w:t>
      </w:r>
      <w:r w:rsidRPr="00C10437">
        <w:rPr>
          <w:sz w:val="22"/>
          <w:szCs w:val="22"/>
        </w:rPr>
        <w:t xml:space="preserve"> dwieście tysięcy złotych),</w:t>
      </w:r>
    </w:p>
    <w:p w14:paraId="2D74DF17"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Wykonawca zaniechał realizacji przedmiotu umowy, tj. w sposób nieprzerwany nie realizuje go przez okres 30 dni, z przyczyn, za które odpowiada Wykonawca,</w:t>
      </w:r>
    </w:p>
    <w:p w14:paraId="779F2E26"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Wykonawca wykonuje przedmiot umowy wadliwie oraz nie reaguje na polecenia Zamawiającego dotyczące poprawek i zmian sposobu wykonania w wyznaczonym mu na piśmie przez Zamawiającego terminie,</w:t>
      </w:r>
    </w:p>
    <w:p w14:paraId="78633B6C"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Wykonawca spowodował zwłokę w wykonaniu przedmiotu umowy w stosunku do terminu realizacji powyżej 1 miesiąca,</w:t>
      </w:r>
    </w:p>
    <w:p w14:paraId="11EB8E08"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47963762" w14:textId="77777777" w:rsidR="00004964" w:rsidRPr="00C10437" w:rsidRDefault="00004964" w:rsidP="005155A8">
      <w:pPr>
        <w:widowControl/>
        <w:numPr>
          <w:ilvl w:val="0"/>
          <w:numId w:val="50"/>
        </w:numPr>
        <w:tabs>
          <w:tab w:val="left" w:pos="993"/>
        </w:tabs>
        <w:suppressAutoHyphens w:val="0"/>
        <w:ind w:left="709" w:hanging="283"/>
        <w:jc w:val="both"/>
        <w:rPr>
          <w:sz w:val="22"/>
          <w:szCs w:val="22"/>
        </w:rPr>
      </w:pPr>
      <w:r w:rsidRPr="00C10437">
        <w:rPr>
          <w:sz w:val="22"/>
          <w:szCs w:val="22"/>
        </w:rPr>
        <w:t>Zamawiający, dokonał trzech bezpośrednich zapłat wynagrodzenia należnego podwykonawcy - w przypadkach określonych w niniejszej umowie.</w:t>
      </w:r>
    </w:p>
    <w:p w14:paraId="68D77A66" w14:textId="77777777" w:rsidR="00004964" w:rsidRPr="00C10437" w:rsidRDefault="00004964" w:rsidP="005155A8">
      <w:pPr>
        <w:widowControl/>
        <w:numPr>
          <w:ilvl w:val="0"/>
          <w:numId w:val="49"/>
        </w:numPr>
        <w:suppressAutoHyphens w:val="0"/>
        <w:ind w:left="426" w:hanging="426"/>
        <w:jc w:val="both"/>
        <w:rPr>
          <w:sz w:val="22"/>
          <w:szCs w:val="22"/>
          <w:shd w:val="clear" w:color="auto" w:fill="FFFFFF"/>
        </w:rPr>
      </w:pPr>
      <w:r w:rsidRPr="00C10437">
        <w:rPr>
          <w:sz w:val="22"/>
          <w:szCs w:val="22"/>
          <w:shd w:val="clear" w:color="auto" w:fill="FFFFFF"/>
        </w:rPr>
        <w:t>Zamawiający może odstąpić od umowy:</w:t>
      </w:r>
    </w:p>
    <w:p w14:paraId="2D7F860E" w14:textId="77777777" w:rsidR="00004964" w:rsidRPr="00C10437" w:rsidRDefault="00004964" w:rsidP="005155A8">
      <w:pPr>
        <w:pStyle w:val="Akapitzlist"/>
        <w:numPr>
          <w:ilvl w:val="3"/>
          <w:numId w:val="37"/>
        </w:numPr>
        <w:tabs>
          <w:tab w:val="clear" w:pos="786"/>
          <w:tab w:val="num" w:pos="709"/>
        </w:tabs>
        <w:rPr>
          <w:sz w:val="22"/>
          <w:szCs w:val="22"/>
        </w:rPr>
      </w:pPr>
      <w:r w:rsidRPr="00C10437">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468940" w14:textId="77777777" w:rsidR="00004964" w:rsidRPr="00C10437" w:rsidRDefault="00004964" w:rsidP="005155A8">
      <w:pPr>
        <w:pStyle w:val="Akapitzlist"/>
        <w:numPr>
          <w:ilvl w:val="3"/>
          <w:numId w:val="37"/>
        </w:numPr>
        <w:tabs>
          <w:tab w:val="clear" w:pos="786"/>
          <w:tab w:val="num" w:pos="709"/>
        </w:tabs>
        <w:rPr>
          <w:sz w:val="22"/>
          <w:szCs w:val="22"/>
        </w:rPr>
      </w:pPr>
      <w:r w:rsidRPr="00C10437">
        <w:rPr>
          <w:sz w:val="22"/>
          <w:szCs w:val="22"/>
          <w:shd w:val="clear" w:color="auto" w:fill="FFFFFF"/>
        </w:rPr>
        <w:t>gdy dokonano zmiany umowy z naruszeniem art. 454 i art. 455 PZP),</w:t>
      </w:r>
    </w:p>
    <w:p w14:paraId="7D0C1EA2" w14:textId="77777777" w:rsidR="00004964" w:rsidRPr="00C10437" w:rsidRDefault="00004964" w:rsidP="005155A8">
      <w:pPr>
        <w:pStyle w:val="Akapitzlist"/>
        <w:numPr>
          <w:ilvl w:val="3"/>
          <w:numId w:val="37"/>
        </w:numPr>
        <w:tabs>
          <w:tab w:val="clear" w:pos="786"/>
          <w:tab w:val="num" w:pos="709"/>
        </w:tabs>
        <w:rPr>
          <w:color w:val="333333"/>
          <w:sz w:val="22"/>
          <w:szCs w:val="22"/>
        </w:rPr>
      </w:pPr>
      <w:r w:rsidRPr="00C10437">
        <w:rPr>
          <w:color w:val="333333"/>
          <w:sz w:val="22"/>
          <w:szCs w:val="22"/>
        </w:rPr>
        <w:t>wykonawca w chwili zawarcia umowy podlegał wykluczeniu na podstawie art. 108 PZP,</w:t>
      </w:r>
    </w:p>
    <w:p w14:paraId="55002A81" w14:textId="77777777" w:rsidR="00004964" w:rsidRPr="00C10437" w:rsidRDefault="00004964" w:rsidP="005155A8">
      <w:pPr>
        <w:pStyle w:val="Akapitzlist"/>
        <w:numPr>
          <w:ilvl w:val="3"/>
          <w:numId w:val="37"/>
        </w:numPr>
        <w:tabs>
          <w:tab w:val="clear" w:pos="786"/>
          <w:tab w:val="num" w:pos="709"/>
        </w:tabs>
        <w:rPr>
          <w:color w:val="333333"/>
          <w:sz w:val="22"/>
          <w:szCs w:val="22"/>
        </w:rPr>
      </w:pPr>
      <w:r w:rsidRPr="00C10437">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C10437">
        <w:rPr>
          <w:sz w:val="22"/>
          <w:szCs w:val="22"/>
        </w:rPr>
        <w:t xml:space="preserve"> </w:t>
      </w:r>
      <w:r w:rsidRPr="00C10437">
        <w:rPr>
          <w:color w:val="333333"/>
          <w:sz w:val="22"/>
          <w:szCs w:val="22"/>
        </w:rPr>
        <w:t>2014/25/UE i dyrektywy</w:t>
      </w:r>
      <w:r w:rsidRPr="00C10437">
        <w:rPr>
          <w:sz w:val="22"/>
          <w:szCs w:val="22"/>
        </w:rPr>
        <w:t xml:space="preserve"> </w:t>
      </w:r>
      <w:r w:rsidRPr="00C10437">
        <w:rPr>
          <w:color w:val="333333"/>
          <w:sz w:val="22"/>
          <w:szCs w:val="22"/>
        </w:rPr>
        <w:t>2009/81/WE, z uwagi na to, że zamawiający udzielił zamówienia z naruszeniem prawa Unii Europejskiej.</w:t>
      </w:r>
    </w:p>
    <w:p w14:paraId="026B883C" w14:textId="4A88AA4C" w:rsidR="00004964" w:rsidRPr="00C10437" w:rsidRDefault="00004964" w:rsidP="005155A8">
      <w:pPr>
        <w:widowControl/>
        <w:numPr>
          <w:ilvl w:val="0"/>
          <w:numId w:val="49"/>
        </w:numPr>
        <w:suppressAutoHyphens w:val="0"/>
        <w:ind w:left="426" w:hanging="426"/>
        <w:jc w:val="both"/>
        <w:rPr>
          <w:sz w:val="22"/>
          <w:szCs w:val="22"/>
        </w:rPr>
      </w:pPr>
      <w:r w:rsidRPr="00C10437">
        <w:rPr>
          <w:sz w:val="22"/>
          <w:szCs w:val="22"/>
        </w:rPr>
        <w:lastRenderedPageBreak/>
        <w:t xml:space="preserve">Wykonawcy nie przysługuje odszkodowanie z tytułu odstąpienia przez Zamawiającego od umowy z powodu okoliczności leżących po stronie Wykonawcy lub w przypadku określonym w ust. </w:t>
      </w:r>
      <w:r w:rsidR="002E07E1">
        <w:rPr>
          <w:sz w:val="22"/>
          <w:szCs w:val="22"/>
        </w:rPr>
        <w:t>3</w:t>
      </w:r>
      <w:r w:rsidRPr="00C10437">
        <w:rPr>
          <w:sz w:val="22"/>
          <w:szCs w:val="22"/>
        </w:rPr>
        <w:t xml:space="preserve"> niniejszego paragrafu umowy.</w:t>
      </w:r>
    </w:p>
    <w:p w14:paraId="72561274" w14:textId="77777777" w:rsidR="00004964" w:rsidRPr="00C10437" w:rsidRDefault="00004964" w:rsidP="005155A8">
      <w:pPr>
        <w:widowControl/>
        <w:numPr>
          <w:ilvl w:val="0"/>
          <w:numId w:val="49"/>
        </w:numPr>
        <w:suppressAutoHyphens w:val="0"/>
        <w:ind w:left="426" w:hanging="426"/>
        <w:jc w:val="both"/>
        <w:rPr>
          <w:color w:val="000000"/>
          <w:sz w:val="22"/>
          <w:szCs w:val="22"/>
        </w:rPr>
      </w:pPr>
      <w:r w:rsidRPr="00C10437">
        <w:rPr>
          <w:sz w:val="22"/>
          <w:szCs w:val="22"/>
        </w:rPr>
        <w:t>W razie odstąpienia od umowy albo jej rozwiązania Wykonawca:</w:t>
      </w:r>
    </w:p>
    <w:p w14:paraId="6B0ECFDF" w14:textId="77777777" w:rsidR="00004964" w:rsidRPr="00C10437" w:rsidRDefault="00004964" w:rsidP="005155A8">
      <w:pPr>
        <w:widowControl/>
        <w:numPr>
          <w:ilvl w:val="0"/>
          <w:numId w:val="51"/>
        </w:numPr>
        <w:tabs>
          <w:tab w:val="left" w:pos="993"/>
        </w:tabs>
        <w:suppressAutoHyphens w:val="0"/>
        <w:ind w:left="709" w:hanging="283"/>
        <w:jc w:val="both"/>
        <w:rPr>
          <w:sz w:val="22"/>
          <w:szCs w:val="22"/>
        </w:rPr>
      </w:pPr>
      <w:r w:rsidRPr="00C10437">
        <w:rPr>
          <w:sz w:val="22"/>
          <w:szCs w:val="22"/>
        </w:rPr>
        <w:t xml:space="preserve"> przy udziale Zamawiającego sporządzi szczegółowy protokół inwentaryzacji robót </w:t>
      </w:r>
      <w:r w:rsidRPr="00C10437">
        <w:rPr>
          <w:sz w:val="22"/>
          <w:szCs w:val="22"/>
        </w:rPr>
        <w:br/>
        <w:t>w toku wg stanu na dzień odstąpienia,</w:t>
      </w:r>
    </w:p>
    <w:p w14:paraId="324985CA" w14:textId="77777777" w:rsidR="00004964" w:rsidRPr="00C10437" w:rsidRDefault="00004964" w:rsidP="005155A8">
      <w:pPr>
        <w:widowControl/>
        <w:numPr>
          <w:ilvl w:val="0"/>
          <w:numId w:val="51"/>
        </w:numPr>
        <w:tabs>
          <w:tab w:val="left" w:pos="993"/>
        </w:tabs>
        <w:suppressAutoHyphens w:val="0"/>
        <w:ind w:left="709" w:hanging="283"/>
        <w:jc w:val="both"/>
        <w:rPr>
          <w:sz w:val="22"/>
          <w:szCs w:val="22"/>
        </w:rPr>
      </w:pPr>
      <w:r w:rsidRPr="00C10437">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Pr="00C10437" w:rsidRDefault="00004964" w:rsidP="005155A8">
      <w:pPr>
        <w:widowControl/>
        <w:numPr>
          <w:ilvl w:val="0"/>
          <w:numId w:val="51"/>
        </w:numPr>
        <w:tabs>
          <w:tab w:val="left" w:pos="993"/>
        </w:tabs>
        <w:suppressAutoHyphens w:val="0"/>
        <w:ind w:left="709" w:hanging="283"/>
        <w:jc w:val="both"/>
        <w:rPr>
          <w:sz w:val="22"/>
          <w:szCs w:val="22"/>
        </w:rPr>
      </w:pPr>
      <w:r w:rsidRPr="00C10437">
        <w:rPr>
          <w:sz w:val="22"/>
          <w:szCs w:val="22"/>
        </w:rPr>
        <w:t xml:space="preserve"> zgłosi do dokonania przez Zamawiającego odbiór robót przerwanych oraz zabezpieczających, jeżeli odstąpienie od umowy nastąpiło z przyczyn, za które odpowiada Wykonawca.</w:t>
      </w:r>
    </w:p>
    <w:p w14:paraId="5BD16892" w14:textId="77777777" w:rsidR="00004964" w:rsidRPr="00C10437" w:rsidRDefault="00004964" w:rsidP="005155A8">
      <w:pPr>
        <w:widowControl/>
        <w:numPr>
          <w:ilvl w:val="0"/>
          <w:numId w:val="49"/>
        </w:numPr>
        <w:suppressAutoHyphens w:val="0"/>
        <w:ind w:left="426" w:hanging="426"/>
        <w:jc w:val="both"/>
        <w:rPr>
          <w:sz w:val="22"/>
          <w:szCs w:val="22"/>
        </w:rPr>
      </w:pPr>
      <w:r w:rsidRPr="00C10437">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42940CCF" w:rsidR="00004964" w:rsidRPr="00C10437" w:rsidRDefault="00004964" w:rsidP="005155A8">
      <w:pPr>
        <w:widowControl/>
        <w:numPr>
          <w:ilvl w:val="0"/>
          <w:numId w:val="52"/>
        </w:numPr>
        <w:tabs>
          <w:tab w:val="left" w:pos="993"/>
        </w:tabs>
        <w:suppressAutoHyphens w:val="0"/>
        <w:ind w:left="426" w:hanging="426"/>
        <w:jc w:val="both"/>
        <w:rPr>
          <w:sz w:val="22"/>
          <w:szCs w:val="22"/>
        </w:rPr>
      </w:pPr>
      <w:r w:rsidRPr="00C10437">
        <w:rPr>
          <w:sz w:val="22"/>
          <w:szCs w:val="22"/>
        </w:rPr>
        <w:t>Odstąpienie od umowy albo rozwiązanie niniejszej umowy powinno nastąpić w formie pisemnej pod rygorem nieważności takiego oświadczenia i powinno zawierać uzasadnienie.</w:t>
      </w:r>
      <w:r w:rsidRPr="00C10437">
        <w:rPr>
          <w:color w:val="000000"/>
          <w:sz w:val="22"/>
          <w:szCs w:val="22"/>
        </w:rPr>
        <w:t xml:space="preserve"> </w:t>
      </w:r>
    </w:p>
    <w:p w14:paraId="69F0A882" w14:textId="77777777" w:rsidR="00004964" w:rsidRPr="00C10437" w:rsidRDefault="00004964" w:rsidP="005155A8">
      <w:pPr>
        <w:widowControl/>
        <w:numPr>
          <w:ilvl w:val="0"/>
          <w:numId w:val="52"/>
        </w:numPr>
        <w:tabs>
          <w:tab w:val="left" w:pos="709"/>
        </w:tabs>
        <w:suppressAutoHyphens w:val="0"/>
        <w:ind w:left="426" w:hanging="426"/>
        <w:jc w:val="both"/>
        <w:rPr>
          <w:sz w:val="22"/>
          <w:szCs w:val="22"/>
        </w:rPr>
      </w:pPr>
      <w:r w:rsidRPr="00C10437">
        <w:rPr>
          <w:sz w:val="22"/>
          <w:szCs w:val="22"/>
        </w:rPr>
        <w:t xml:space="preserve">Odstąpienie od umowy albo rozwiązania niniejszej umowy nie wpływa na istnienie </w:t>
      </w:r>
      <w:r w:rsidRPr="00C10437">
        <w:rPr>
          <w:sz w:val="22"/>
          <w:szCs w:val="22"/>
        </w:rPr>
        <w:br/>
        <w:t>i skuteczność roszczeń o zapłatę kar umownych.</w:t>
      </w:r>
    </w:p>
    <w:p w14:paraId="507D75CB" w14:textId="77777777" w:rsidR="00004964" w:rsidRPr="00C10437" w:rsidRDefault="00004964" w:rsidP="00004964">
      <w:pPr>
        <w:widowControl/>
        <w:tabs>
          <w:tab w:val="left" w:pos="0"/>
        </w:tabs>
        <w:suppressAutoHyphens w:val="0"/>
        <w:rPr>
          <w:b/>
          <w:sz w:val="22"/>
          <w:szCs w:val="22"/>
        </w:rPr>
      </w:pPr>
    </w:p>
    <w:p w14:paraId="781CBC2B" w14:textId="77777777" w:rsidR="00004964" w:rsidRPr="00C10437" w:rsidRDefault="00004964" w:rsidP="00004964">
      <w:pPr>
        <w:widowControl/>
        <w:tabs>
          <w:tab w:val="left" w:pos="0"/>
        </w:tabs>
        <w:suppressAutoHyphens w:val="0"/>
        <w:rPr>
          <w:sz w:val="22"/>
          <w:szCs w:val="22"/>
        </w:rPr>
      </w:pPr>
      <w:r w:rsidRPr="00C10437">
        <w:rPr>
          <w:b/>
          <w:sz w:val="22"/>
          <w:szCs w:val="22"/>
        </w:rPr>
        <w:t>Kary umowne</w:t>
      </w:r>
    </w:p>
    <w:p w14:paraId="016BAC25" w14:textId="77777777" w:rsidR="00004964" w:rsidRPr="00C10437" w:rsidRDefault="00004964" w:rsidP="00004964">
      <w:pPr>
        <w:tabs>
          <w:tab w:val="left" w:pos="0"/>
        </w:tabs>
        <w:rPr>
          <w:b/>
          <w:sz w:val="22"/>
          <w:szCs w:val="22"/>
        </w:rPr>
      </w:pPr>
      <w:r w:rsidRPr="00C10437">
        <w:rPr>
          <w:b/>
          <w:sz w:val="22"/>
          <w:szCs w:val="22"/>
        </w:rPr>
        <w:t>§ 16</w:t>
      </w:r>
    </w:p>
    <w:p w14:paraId="1AB7B7EC" w14:textId="77777777" w:rsidR="00004964" w:rsidRPr="00C10437" w:rsidRDefault="00004964" w:rsidP="005155A8">
      <w:pPr>
        <w:pStyle w:val="Tekstpodstawowy"/>
        <w:numPr>
          <w:ilvl w:val="0"/>
          <w:numId w:val="53"/>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C10437" w:rsidRDefault="00004964" w:rsidP="005155A8">
      <w:pPr>
        <w:pStyle w:val="Tekstpodstawowy"/>
        <w:numPr>
          <w:ilvl w:val="0"/>
          <w:numId w:val="53"/>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Wykonawca zapłaci Zamawiającemu, niezależne od okoliczności wskazanej w § 8 ust. 8 lit. a) lub § 8 ust. 9 umowy, karę umowną w przypadku:</w:t>
      </w:r>
    </w:p>
    <w:p w14:paraId="466A4E43" w14:textId="7013980E" w:rsidR="00004964" w:rsidRPr="00C10437" w:rsidRDefault="00004964" w:rsidP="005155A8">
      <w:pPr>
        <w:pStyle w:val="Tekstpodstawowy"/>
        <w:numPr>
          <w:ilvl w:val="0"/>
          <w:numId w:val="54"/>
        </w:numPr>
        <w:spacing w:line="240" w:lineRule="auto"/>
        <w:ind w:left="709" w:hanging="283"/>
        <w:rPr>
          <w:rFonts w:ascii="Times New Roman" w:hAnsi="Times New Roman" w:cs="Times New Roman"/>
          <w:sz w:val="22"/>
          <w:szCs w:val="22"/>
        </w:rPr>
      </w:pPr>
      <w:r w:rsidRPr="00C10437">
        <w:rPr>
          <w:rFonts w:ascii="Times New Roman" w:hAnsi="Times New Roman" w:cs="Times New Roman"/>
          <w:sz w:val="22"/>
          <w:szCs w:val="22"/>
        </w:rPr>
        <w:t xml:space="preserve">odstąpienia przez Zamawiającego od umowy - w wysokości 10% wynagrodzenia brutto ustalonego w § 4 ust. 2 umowy, </w:t>
      </w:r>
      <w:r w:rsidR="00BB0E59">
        <w:rPr>
          <w:rFonts w:ascii="Times New Roman" w:hAnsi="Times New Roman" w:cs="Times New Roman"/>
          <w:sz w:val="22"/>
          <w:szCs w:val="22"/>
        </w:rPr>
        <w:t xml:space="preserve"> z </w:t>
      </w:r>
      <w:r w:rsidRPr="00C10437">
        <w:rPr>
          <w:rFonts w:ascii="Times New Roman" w:hAnsi="Times New Roman" w:cs="Times New Roman"/>
          <w:sz w:val="22"/>
          <w:szCs w:val="22"/>
        </w:rPr>
        <w:t>przyczyn leżąc</w:t>
      </w:r>
      <w:r w:rsidR="00BB0E59">
        <w:rPr>
          <w:rFonts w:ascii="Times New Roman" w:hAnsi="Times New Roman" w:cs="Times New Roman"/>
          <w:sz w:val="22"/>
          <w:szCs w:val="22"/>
        </w:rPr>
        <w:t xml:space="preserve">ych </w:t>
      </w:r>
      <w:r w:rsidRPr="00C10437">
        <w:rPr>
          <w:rFonts w:ascii="Times New Roman" w:hAnsi="Times New Roman" w:cs="Times New Roman"/>
          <w:sz w:val="22"/>
          <w:szCs w:val="22"/>
        </w:rPr>
        <w:t xml:space="preserve">po stronie Wykonawcy; </w:t>
      </w:r>
    </w:p>
    <w:p w14:paraId="77492E3A"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usunięciu wad i usterek stwierdzonych w okresie gwarancji lub rękojmi </w:t>
      </w:r>
      <w:r w:rsidRPr="00C10437">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C10437" w:rsidRDefault="00004964" w:rsidP="005155A8">
      <w:pPr>
        <w:pStyle w:val="Tekstpodstawowy"/>
        <w:numPr>
          <w:ilvl w:val="0"/>
          <w:numId w:val="54"/>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C10437" w:rsidRDefault="00004964" w:rsidP="005155A8">
      <w:pPr>
        <w:pStyle w:val="Tekstpodstawowy"/>
        <w:numPr>
          <w:ilvl w:val="0"/>
          <w:numId w:val="54"/>
        </w:numPr>
        <w:tabs>
          <w:tab w:val="left" w:pos="720"/>
        </w:tabs>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F871C85" w14:textId="50420797" w:rsidR="00004964" w:rsidRPr="00C10437" w:rsidRDefault="00004964" w:rsidP="005155A8">
      <w:pPr>
        <w:pStyle w:val="Tekstpodstawowy"/>
        <w:numPr>
          <w:ilvl w:val="0"/>
          <w:numId w:val="54"/>
        </w:numPr>
        <w:tabs>
          <w:tab w:val="left" w:pos="720"/>
        </w:tabs>
        <w:spacing w:line="240" w:lineRule="auto"/>
        <w:ind w:left="709"/>
        <w:rPr>
          <w:rFonts w:ascii="Times New Roman" w:hAnsi="Times New Roman" w:cs="Times New Roman"/>
          <w:b/>
          <w:sz w:val="22"/>
          <w:szCs w:val="22"/>
        </w:rPr>
      </w:pPr>
      <w:r w:rsidRPr="00C10437">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D5DF1C2" w14:textId="77777777" w:rsidR="00004964" w:rsidRPr="00C10437" w:rsidRDefault="00004964" w:rsidP="005155A8">
      <w:pPr>
        <w:pStyle w:val="Tekstpodstawowy"/>
        <w:numPr>
          <w:ilvl w:val="0"/>
          <w:numId w:val="53"/>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lastRenderedPageBreak/>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C10437" w:rsidRDefault="00004964" w:rsidP="005155A8">
      <w:pPr>
        <w:pStyle w:val="Tekstpodstawowy"/>
        <w:numPr>
          <w:ilvl w:val="0"/>
          <w:numId w:val="53"/>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2AE58BC8" w14:textId="77777777" w:rsidR="00004964" w:rsidRPr="00C10437" w:rsidRDefault="00004964" w:rsidP="005155A8">
      <w:pPr>
        <w:pStyle w:val="Tekstpodstawowy"/>
        <w:numPr>
          <w:ilvl w:val="0"/>
          <w:numId w:val="53"/>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C10437" w:rsidRDefault="00004964" w:rsidP="005155A8">
      <w:pPr>
        <w:pStyle w:val="Tekstpodstawowy"/>
        <w:numPr>
          <w:ilvl w:val="0"/>
          <w:numId w:val="53"/>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2C2CAF6B" w14:textId="77777777" w:rsidR="00004964" w:rsidRPr="00C10437" w:rsidRDefault="00004964" w:rsidP="005155A8">
      <w:pPr>
        <w:widowControl/>
        <w:numPr>
          <w:ilvl w:val="0"/>
          <w:numId w:val="53"/>
        </w:numPr>
        <w:tabs>
          <w:tab w:val="left" w:pos="426"/>
        </w:tabs>
        <w:suppressAutoHyphens w:val="0"/>
        <w:ind w:left="426" w:hanging="426"/>
        <w:jc w:val="both"/>
        <w:rPr>
          <w:iCs/>
          <w:sz w:val="22"/>
          <w:szCs w:val="22"/>
        </w:rPr>
      </w:pPr>
      <w:r w:rsidRPr="00C10437">
        <w:rPr>
          <w:sz w:val="22"/>
          <w:szCs w:val="22"/>
        </w:rPr>
        <w:t>Zapłata kar umownych nie zwalnia Wykonawcy od obowiązku wykonania umowy.</w:t>
      </w:r>
    </w:p>
    <w:p w14:paraId="49526AEC"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Siła wyższa</w:t>
      </w:r>
    </w:p>
    <w:p w14:paraId="79DCAB69"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17</w:t>
      </w:r>
    </w:p>
    <w:p w14:paraId="21A8C685" w14:textId="4088E2F6" w:rsidR="00004964" w:rsidRPr="00C10437" w:rsidRDefault="00004964" w:rsidP="005155A8">
      <w:pPr>
        <w:widowControl/>
        <w:numPr>
          <w:ilvl w:val="0"/>
          <w:numId w:val="62"/>
        </w:numPr>
        <w:suppressAutoHyphens w:val="0"/>
        <w:ind w:left="426" w:hanging="426"/>
        <w:jc w:val="both"/>
        <w:rPr>
          <w:sz w:val="22"/>
          <w:szCs w:val="22"/>
        </w:rPr>
      </w:pPr>
      <w:r w:rsidRPr="00C10437">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C10437">
        <w:rPr>
          <w:sz w:val="22"/>
          <w:szCs w:val="22"/>
        </w:rPr>
        <w:br/>
        <w:t xml:space="preserve">a które uniemożliwiają Wykonawcy wykonanie w części lub w całości jego zobowiązania wynikającego z niniejszej umowy albo mającej bezpośredni wpływ na terminowość </w:t>
      </w:r>
      <w:r w:rsidRPr="00C10437">
        <w:rPr>
          <w:sz w:val="22"/>
          <w:szCs w:val="22"/>
        </w:rPr>
        <w:br/>
        <w:t xml:space="preserve">i sposób wykonywanych umowy. Strony za okoliczności siły wyższej uznają </w:t>
      </w:r>
      <w:r w:rsidRPr="00C10437">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62D49B08" w14:textId="77777777" w:rsidR="00004964" w:rsidRPr="00C10437" w:rsidRDefault="00004964" w:rsidP="005155A8">
      <w:pPr>
        <w:widowControl/>
        <w:numPr>
          <w:ilvl w:val="0"/>
          <w:numId w:val="62"/>
        </w:numPr>
        <w:suppressAutoHyphens w:val="0"/>
        <w:ind w:left="426" w:hanging="426"/>
        <w:jc w:val="both"/>
        <w:rPr>
          <w:sz w:val="22"/>
          <w:szCs w:val="22"/>
        </w:rPr>
      </w:pPr>
      <w:r w:rsidRPr="00C10437">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C10437" w:rsidRDefault="00004964" w:rsidP="005155A8">
      <w:pPr>
        <w:widowControl/>
        <w:numPr>
          <w:ilvl w:val="0"/>
          <w:numId w:val="62"/>
        </w:numPr>
        <w:suppressAutoHyphens w:val="0"/>
        <w:ind w:left="426" w:hanging="426"/>
        <w:jc w:val="both"/>
        <w:rPr>
          <w:sz w:val="22"/>
          <w:szCs w:val="22"/>
        </w:rPr>
      </w:pPr>
      <w:r w:rsidRPr="00C10437">
        <w:rPr>
          <w:sz w:val="22"/>
          <w:szCs w:val="22"/>
        </w:rPr>
        <w:t>Bieg terminów określonych w niniejszej umowie ulega zawieszeniu przez czas trwania przeszkody spowodowanej siłą wyższą.</w:t>
      </w:r>
    </w:p>
    <w:p w14:paraId="39995DDC" w14:textId="77777777" w:rsidR="00004964" w:rsidRPr="00C10437" w:rsidRDefault="00004964" w:rsidP="00004964">
      <w:pPr>
        <w:tabs>
          <w:tab w:val="left" w:pos="720"/>
        </w:tabs>
        <w:ind w:left="360"/>
        <w:rPr>
          <w:b/>
          <w:sz w:val="22"/>
          <w:szCs w:val="22"/>
        </w:rPr>
      </w:pPr>
    </w:p>
    <w:p w14:paraId="4BB2A0FB" w14:textId="77777777" w:rsidR="00004964" w:rsidRPr="00C10437" w:rsidRDefault="00004964" w:rsidP="00004964">
      <w:pPr>
        <w:tabs>
          <w:tab w:val="left" w:pos="720"/>
        </w:tabs>
        <w:ind w:left="360"/>
        <w:rPr>
          <w:b/>
          <w:sz w:val="22"/>
          <w:szCs w:val="22"/>
        </w:rPr>
      </w:pPr>
      <w:r w:rsidRPr="00C10437">
        <w:rPr>
          <w:b/>
          <w:sz w:val="22"/>
          <w:szCs w:val="22"/>
        </w:rPr>
        <w:t>Poufność</w:t>
      </w:r>
    </w:p>
    <w:p w14:paraId="1ED691C8" w14:textId="77777777" w:rsidR="00004964" w:rsidRPr="00C10437" w:rsidRDefault="00004964" w:rsidP="00004964">
      <w:pPr>
        <w:tabs>
          <w:tab w:val="left" w:pos="720"/>
        </w:tabs>
        <w:ind w:left="360"/>
        <w:rPr>
          <w:b/>
          <w:sz w:val="22"/>
          <w:szCs w:val="22"/>
        </w:rPr>
      </w:pPr>
      <w:r w:rsidRPr="00C10437">
        <w:rPr>
          <w:b/>
          <w:sz w:val="22"/>
          <w:szCs w:val="22"/>
        </w:rPr>
        <w:t>§ 18</w:t>
      </w:r>
    </w:p>
    <w:p w14:paraId="28A35BE8" w14:textId="77777777" w:rsidR="00004964" w:rsidRPr="00C10437" w:rsidRDefault="00004964" w:rsidP="005155A8">
      <w:pPr>
        <w:numPr>
          <w:ilvl w:val="0"/>
          <w:numId w:val="68"/>
        </w:numPr>
        <w:tabs>
          <w:tab w:val="left" w:pos="567"/>
        </w:tabs>
        <w:ind w:left="426" w:hanging="426"/>
        <w:jc w:val="both"/>
        <w:rPr>
          <w:sz w:val="22"/>
          <w:szCs w:val="22"/>
        </w:rPr>
      </w:pPr>
      <w:r w:rsidRPr="00C10437">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16EF085" w14:textId="4DFB0F6A" w:rsidR="00004964" w:rsidRPr="00CC7C08" w:rsidRDefault="00004964" w:rsidP="005155A8">
      <w:pPr>
        <w:numPr>
          <w:ilvl w:val="0"/>
          <w:numId w:val="68"/>
        </w:numPr>
        <w:tabs>
          <w:tab w:val="left" w:pos="567"/>
          <w:tab w:val="left" w:pos="709"/>
        </w:tabs>
        <w:ind w:left="426" w:hanging="426"/>
        <w:jc w:val="both"/>
        <w:rPr>
          <w:sz w:val="22"/>
          <w:szCs w:val="22"/>
        </w:rPr>
      </w:pPr>
      <w:r w:rsidRPr="00C10437">
        <w:rPr>
          <w:sz w:val="22"/>
          <w:szCs w:val="22"/>
        </w:rPr>
        <w:t xml:space="preserve">Wykonawca zobowiązuje się do utrzymania w ścisłej tajemnicy wszelkich informacji, </w:t>
      </w:r>
      <w:r w:rsidRPr="00CC7C08">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610BE22F" w14:textId="145E69FC" w:rsidR="00004964" w:rsidRPr="00CC7C08" w:rsidRDefault="00004964" w:rsidP="005155A8">
      <w:pPr>
        <w:numPr>
          <w:ilvl w:val="0"/>
          <w:numId w:val="68"/>
        </w:numPr>
        <w:tabs>
          <w:tab w:val="left" w:pos="567"/>
          <w:tab w:val="left" w:pos="709"/>
        </w:tabs>
        <w:ind w:left="426" w:hanging="426"/>
        <w:jc w:val="both"/>
        <w:rPr>
          <w:sz w:val="22"/>
          <w:szCs w:val="22"/>
        </w:rPr>
      </w:pPr>
      <w:r w:rsidRPr="00C10437">
        <w:rPr>
          <w:sz w:val="22"/>
          <w:szCs w:val="22"/>
        </w:rPr>
        <w:t xml:space="preserve">Strony podejmą odpowiednie kroki dla zachowania poufności przez osoby wykonujące </w:t>
      </w:r>
      <w:r w:rsidRPr="00CC7C08">
        <w:rPr>
          <w:sz w:val="22"/>
          <w:szCs w:val="22"/>
        </w:rPr>
        <w:t>w ich imieniu obowiązki w ramach umowy.</w:t>
      </w:r>
    </w:p>
    <w:p w14:paraId="1FF0FCE4" w14:textId="77777777" w:rsidR="00004964" w:rsidRPr="00C10437" w:rsidRDefault="00004964" w:rsidP="005155A8">
      <w:pPr>
        <w:numPr>
          <w:ilvl w:val="0"/>
          <w:numId w:val="68"/>
        </w:numPr>
        <w:tabs>
          <w:tab w:val="left" w:pos="567"/>
        </w:tabs>
        <w:ind w:left="426" w:hanging="426"/>
        <w:jc w:val="both"/>
        <w:rPr>
          <w:sz w:val="22"/>
          <w:szCs w:val="22"/>
        </w:rPr>
      </w:pPr>
      <w:r w:rsidRPr="00C10437">
        <w:rPr>
          <w:sz w:val="22"/>
          <w:szCs w:val="22"/>
        </w:rPr>
        <w:t xml:space="preserve">Wykonawca zobowiązuje się do zachowania w tajemnicy wszelkich informacji uzyskanych </w:t>
      </w:r>
      <w:r w:rsidRPr="00C10437">
        <w:rPr>
          <w:sz w:val="22"/>
          <w:szCs w:val="22"/>
        </w:rPr>
        <w:br/>
        <w:t>w trakcie realizacji umowy.</w:t>
      </w:r>
    </w:p>
    <w:p w14:paraId="7B228C2B" w14:textId="77777777" w:rsidR="00004964" w:rsidRPr="00C10437" w:rsidRDefault="00004964" w:rsidP="00004964">
      <w:pPr>
        <w:tabs>
          <w:tab w:val="left" w:pos="720"/>
        </w:tabs>
        <w:ind w:left="360"/>
        <w:rPr>
          <w:b/>
          <w:sz w:val="22"/>
          <w:szCs w:val="22"/>
        </w:rPr>
      </w:pPr>
      <w:r w:rsidRPr="00C10437">
        <w:rPr>
          <w:b/>
          <w:sz w:val="22"/>
          <w:szCs w:val="22"/>
        </w:rPr>
        <w:t>Zmiana umowy</w:t>
      </w:r>
    </w:p>
    <w:p w14:paraId="7768498D" w14:textId="77777777" w:rsidR="00004964" w:rsidRPr="00C10437" w:rsidRDefault="00004964" w:rsidP="00004964">
      <w:pPr>
        <w:tabs>
          <w:tab w:val="left" w:pos="720"/>
        </w:tabs>
        <w:ind w:left="360"/>
        <w:rPr>
          <w:b/>
          <w:sz w:val="22"/>
          <w:szCs w:val="22"/>
        </w:rPr>
      </w:pPr>
      <w:r w:rsidRPr="00C10437">
        <w:rPr>
          <w:b/>
          <w:sz w:val="22"/>
          <w:szCs w:val="22"/>
        </w:rPr>
        <w:t>§ 19</w:t>
      </w:r>
    </w:p>
    <w:p w14:paraId="76DA90D8" w14:textId="77777777" w:rsidR="00004964" w:rsidRPr="00C10437" w:rsidRDefault="00004964" w:rsidP="005155A8">
      <w:pPr>
        <w:pStyle w:val="Lista"/>
        <w:numPr>
          <w:ilvl w:val="0"/>
          <w:numId w:val="70"/>
        </w:numPr>
        <w:ind w:left="426" w:hanging="426"/>
        <w:jc w:val="both"/>
        <w:rPr>
          <w:sz w:val="22"/>
          <w:szCs w:val="22"/>
        </w:rPr>
      </w:pPr>
      <w:r w:rsidRPr="00C10437">
        <w:rPr>
          <w:sz w:val="22"/>
          <w:szCs w:val="22"/>
        </w:rPr>
        <w:t>Strony dopuszczają</w:t>
      </w:r>
      <w:r w:rsidRPr="00C10437">
        <w:rPr>
          <w:sz w:val="22"/>
          <w:szCs w:val="22"/>
          <w:highlight w:val="white"/>
        </w:rPr>
        <w:t>, poza zmianami wskazanymi w art. 455 Ustawy, możliwość zmiany umowy bez obowiązku przeprowadzania nowego postępowania w następujących przypadkach i zakresach:</w:t>
      </w:r>
      <w:r w:rsidRPr="00C10437">
        <w:rPr>
          <w:sz w:val="22"/>
          <w:szCs w:val="22"/>
          <w:highlight w:val="white"/>
          <w:shd w:val="clear" w:color="auto" w:fill="FFFFFF"/>
        </w:rPr>
        <w:tab/>
      </w:r>
    </w:p>
    <w:p w14:paraId="39F39A97" w14:textId="77777777" w:rsidR="00004964" w:rsidRPr="00C10437" w:rsidRDefault="00004964" w:rsidP="005155A8">
      <w:pPr>
        <w:pStyle w:val="Lista2"/>
        <w:numPr>
          <w:ilvl w:val="0"/>
          <w:numId w:val="69"/>
        </w:numPr>
        <w:ind w:left="567"/>
        <w:jc w:val="both"/>
        <w:rPr>
          <w:sz w:val="22"/>
          <w:szCs w:val="22"/>
          <w:shd w:val="clear" w:color="auto" w:fill="FFFFFF"/>
        </w:rPr>
      </w:pPr>
      <w:r w:rsidRPr="00C10437">
        <w:rPr>
          <w:sz w:val="22"/>
          <w:szCs w:val="22"/>
        </w:rPr>
        <w:t xml:space="preserve">zmiana terminu wykonania zamówienia, </w:t>
      </w:r>
      <w:r w:rsidRPr="00C10437">
        <w:rPr>
          <w:sz w:val="22"/>
          <w:szCs w:val="22"/>
          <w:shd w:val="clear" w:color="auto" w:fill="FFFFFF"/>
        </w:rPr>
        <w:t xml:space="preserve">lub innych postanowień umowy (w tym zmiana sposobu wykonywania umowy, zmiana zakresu świadczenia wykonawcy i odpowiadająca mu zmiana wynagrodzenia wykonawcy) wywołana wystąpieniem siły wyższej mającej bezpośredni wpływ </w:t>
      </w:r>
      <w:r w:rsidRPr="00C10437">
        <w:rPr>
          <w:sz w:val="22"/>
          <w:szCs w:val="22"/>
          <w:shd w:val="clear" w:color="auto" w:fill="FFFFFF"/>
        </w:rPr>
        <w:lastRenderedPageBreak/>
        <w:t>na terminowość i sposób wykonania niniejszej umowy.</w:t>
      </w:r>
    </w:p>
    <w:p w14:paraId="517E70E4" w14:textId="77777777" w:rsidR="00004964" w:rsidRPr="00C10437" w:rsidRDefault="00004964" w:rsidP="005155A8">
      <w:pPr>
        <w:pStyle w:val="Lista2"/>
        <w:numPr>
          <w:ilvl w:val="0"/>
          <w:numId w:val="69"/>
        </w:numPr>
        <w:ind w:left="567"/>
        <w:jc w:val="both"/>
        <w:rPr>
          <w:sz w:val="22"/>
          <w:szCs w:val="22"/>
        </w:rPr>
      </w:pPr>
      <w:r w:rsidRPr="00C10437">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7ABDB317" w14:textId="77777777" w:rsidR="00004964" w:rsidRPr="00C10437" w:rsidRDefault="00004964" w:rsidP="005155A8">
      <w:pPr>
        <w:pStyle w:val="Lista2"/>
        <w:numPr>
          <w:ilvl w:val="0"/>
          <w:numId w:val="69"/>
        </w:numPr>
        <w:ind w:left="567"/>
        <w:jc w:val="both"/>
        <w:rPr>
          <w:sz w:val="22"/>
          <w:szCs w:val="22"/>
        </w:rPr>
      </w:pPr>
      <w:r w:rsidRPr="00C10437">
        <w:rPr>
          <w:sz w:val="22"/>
          <w:szCs w:val="22"/>
        </w:rPr>
        <w:t>zmiany postanowień umowy związane ze:</w:t>
      </w:r>
    </w:p>
    <w:p w14:paraId="5A8C7882" w14:textId="77777777" w:rsidR="00004964" w:rsidRPr="00C10437" w:rsidRDefault="00004964" w:rsidP="00004964">
      <w:pPr>
        <w:pStyle w:val="Lista3"/>
        <w:jc w:val="both"/>
        <w:rPr>
          <w:sz w:val="22"/>
          <w:szCs w:val="22"/>
        </w:rPr>
      </w:pPr>
      <w:r w:rsidRPr="00C10437">
        <w:rPr>
          <w:sz w:val="22"/>
          <w:szCs w:val="22"/>
        </w:rPr>
        <w:t>a)</w:t>
      </w:r>
      <w:r w:rsidRPr="00C10437">
        <w:rPr>
          <w:sz w:val="22"/>
          <w:szCs w:val="22"/>
        </w:rPr>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C10437" w:rsidRDefault="00004964" w:rsidP="00004964">
      <w:pPr>
        <w:pStyle w:val="Lista3"/>
        <w:jc w:val="both"/>
        <w:rPr>
          <w:sz w:val="22"/>
          <w:szCs w:val="22"/>
        </w:rPr>
      </w:pPr>
      <w:r w:rsidRPr="00C10437">
        <w:rPr>
          <w:sz w:val="22"/>
          <w:szCs w:val="22"/>
        </w:rPr>
        <w:t>b)</w:t>
      </w:r>
      <w:r w:rsidRPr="00C10437">
        <w:rPr>
          <w:sz w:val="22"/>
          <w:szCs w:val="22"/>
        </w:rPr>
        <w:tab/>
        <w:t>zmianą numeru rachunku bankowego Wykonawcy wskazanego w niniejszej umowie,</w:t>
      </w:r>
    </w:p>
    <w:p w14:paraId="18B8A68E" w14:textId="77777777" w:rsidR="00004964" w:rsidRPr="00C10437" w:rsidRDefault="00004964" w:rsidP="00004964">
      <w:pPr>
        <w:pStyle w:val="Lista3"/>
        <w:jc w:val="both"/>
        <w:rPr>
          <w:sz w:val="22"/>
          <w:szCs w:val="22"/>
        </w:rPr>
      </w:pPr>
      <w:r w:rsidRPr="00C10437">
        <w:rPr>
          <w:sz w:val="22"/>
          <w:szCs w:val="22"/>
        </w:rPr>
        <w:t>c)</w:t>
      </w:r>
      <w:r w:rsidRPr="00C10437">
        <w:rPr>
          <w:sz w:val="22"/>
          <w:szCs w:val="22"/>
        </w:rPr>
        <w:tab/>
        <w:t>wystąpieniem oczywistych omyłek pisarskich i rachunkowych w treści niniejszej umowy,</w:t>
      </w:r>
    </w:p>
    <w:p w14:paraId="7EDA5A71" w14:textId="77777777" w:rsidR="00004964" w:rsidRPr="00C10437" w:rsidRDefault="00004964" w:rsidP="00004964">
      <w:pPr>
        <w:pStyle w:val="Lista3"/>
        <w:jc w:val="both"/>
        <w:rPr>
          <w:sz w:val="22"/>
          <w:szCs w:val="22"/>
        </w:rPr>
      </w:pPr>
      <w:r w:rsidRPr="00C10437">
        <w:rPr>
          <w:sz w:val="22"/>
          <w:szCs w:val="22"/>
        </w:rPr>
        <w:t>d)</w:t>
      </w:r>
      <w:r w:rsidRPr="00C10437">
        <w:rPr>
          <w:sz w:val="22"/>
          <w:szCs w:val="22"/>
        </w:rPr>
        <w:tab/>
        <w:t>zmianą w KRS, wpisie do CEiDG w trakcie realizacji zamówienia dotyczące Wykonawcy,</w:t>
      </w:r>
    </w:p>
    <w:p w14:paraId="19CC9E7C" w14:textId="77777777" w:rsidR="00004964" w:rsidRPr="00C10437" w:rsidRDefault="00004964" w:rsidP="00004964">
      <w:pPr>
        <w:pStyle w:val="Lista3"/>
        <w:jc w:val="both"/>
        <w:rPr>
          <w:sz w:val="22"/>
          <w:szCs w:val="22"/>
        </w:rPr>
      </w:pPr>
      <w:r w:rsidRPr="00C10437">
        <w:rPr>
          <w:sz w:val="22"/>
          <w:szCs w:val="22"/>
        </w:rPr>
        <w:t>e)</w:t>
      </w:r>
      <w:r w:rsidRPr="00C10437">
        <w:rPr>
          <w:sz w:val="22"/>
          <w:szCs w:val="22"/>
        </w:rPr>
        <w:tab/>
        <w:t>zmianą formy zabezpieczenia należytego wykonania umowy,</w:t>
      </w:r>
    </w:p>
    <w:p w14:paraId="59E8B138" w14:textId="77777777" w:rsidR="00004964" w:rsidRPr="00C10437" w:rsidRDefault="00004964" w:rsidP="00004964">
      <w:pPr>
        <w:pStyle w:val="Lista3"/>
        <w:jc w:val="both"/>
        <w:rPr>
          <w:sz w:val="22"/>
          <w:szCs w:val="22"/>
        </w:rPr>
      </w:pPr>
      <w:r w:rsidRPr="00C10437">
        <w:rPr>
          <w:sz w:val="22"/>
          <w:szCs w:val="22"/>
        </w:rPr>
        <w:t>f)</w:t>
      </w:r>
      <w:r w:rsidRPr="00C10437">
        <w:rPr>
          <w:sz w:val="22"/>
          <w:szCs w:val="22"/>
        </w:rPr>
        <w:tab/>
        <w:t>zmianą zabezpieczenia należytego wykonania umowy w związku ze zmianą warunków realizacji umowy,</w:t>
      </w:r>
    </w:p>
    <w:p w14:paraId="4EE397B2" w14:textId="77777777" w:rsidR="00004964" w:rsidRPr="00C10437" w:rsidRDefault="00004964" w:rsidP="005155A8">
      <w:pPr>
        <w:pStyle w:val="Lista2"/>
        <w:numPr>
          <w:ilvl w:val="0"/>
          <w:numId w:val="69"/>
        </w:numPr>
        <w:ind w:left="567"/>
        <w:jc w:val="both"/>
        <w:rPr>
          <w:sz w:val="22"/>
          <w:szCs w:val="22"/>
          <w:lang w:eastAsia="ar-SA"/>
        </w:rPr>
      </w:pPr>
      <w:r w:rsidRPr="00C10437">
        <w:rPr>
          <w:sz w:val="22"/>
          <w:szCs w:val="22"/>
          <w:lang w:eastAsia="ar-SA"/>
        </w:rPr>
        <w:t>zmiany terminu wykonania zamówienia wskutek wystąpienia okoliczności leżących wyłącznie po stronie Zamawiającego, w tym w szczególności wstrzymanie realizacji umowy,</w:t>
      </w:r>
    </w:p>
    <w:p w14:paraId="0C3F6627" w14:textId="77777777" w:rsidR="00004964" w:rsidRPr="00C10437" w:rsidRDefault="00004964" w:rsidP="005155A8">
      <w:pPr>
        <w:pStyle w:val="Lista2"/>
        <w:numPr>
          <w:ilvl w:val="0"/>
          <w:numId w:val="69"/>
        </w:numPr>
        <w:ind w:left="567"/>
        <w:jc w:val="both"/>
        <w:rPr>
          <w:sz w:val="22"/>
          <w:szCs w:val="22"/>
          <w:lang w:eastAsia="ar-SA"/>
        </w:rPr>
      </w:pPr>
      <w:r w:rsidRPr="00C10437">
        <w:rPr>
          <w:sz w:val="22"/>
          <w:szCs w:val="22"/>
          <w:lang w:eastAsia="ar-SA"/>
        </w:rPr>
        <w:t xml:space="preserve">zmiany terminu wykonania zamówienia wskutek opóźnień w udostępnieniu poszczególnych lokali przez ich użytkowników.  </w:t>
      </w:r>
    </w:p>
    <w:p w14:paraId="773E9B84" w14:textId="77777777" w:rsidR="00004964" w:rsidRDefault="00004964" w:rsidP="005155A8">
      <w:pPr>
        <w:pStyle w:val="Lista2"/>
        <w:numPr>
          <w:ilvl w:val="0"/>
          <w:numId w:val="69"/>
        </w:numPr>
        <w:ind w:left="567"/>
        <w:jc w:val="both"/>
        <w:rPr>
          <w:sz w:val="22"/>
          <w:szCs w:val="22"/>
          <w:lang w:eastAsia="ar-SA"/>
        </w:rPr>
      </w:pPr>
      <w:r w:rsidRPr="00C10437">
        <w:rPr>
          <w:sz w:val="22"/>
          <w:szCs w:val="22"/>
          <w:lang w:eastAsia="ar-SA"/>
        </w:rPr>
        <w:t>zmiana terminu wykonania zamówienia, zmiana postanowień umowy wskutek zmiany przepisów prawa Unii Europejskiej lub prawa krajowego.</w:t>
      </w:r>
    </w:p>
    <w:p w14:paraId="5DDC99CA" w14:textId="52DDF465" w:rsidR="00CC7C08" w:rsidRPr="00C10437" w:rsidRDefault="00CC7C08" w:rsidP="005155A8">
      <w:pPr>
        <w:pStyle w:val="Lista2"/>
        <w:numPr>
          <w:ilvl w:val="0"/>
          <w:numId w:val="69"/>
        </w:numPr>
        <w:ind w:left="567"/>
        <w:jc w:val="both"/>
        <w:rPr>
          <w:sz w:val="22"/>
          <w:szCs w:val="22"/>
          <w:lang w:eastAsia="ar-SA"/>
        </w:rPr>
      </w:pPr>
      <w:r w:rsidRPr="00CC7C08">
        <w:rPr>
          <w:sz w:val="22"/>
          <w:szCs w:val="22"/>
          <w:lang w:eastAsia="ar-SA"/>
        </w:rPr>
        <w:t xml:space="preserve">w przypadku zaistnienia warunków </w:t>
      </w:r>
      <w:r w:rsidR="00BB0E59">
        <w:rPr>
          <w:sz w:val="22"/>
          <w:szCs w:val="22"/>
          <w:lang w:eastAsia="ar-SA"/>
        </w:rPr>
        <w:t xml:space="preserve">atmosferycznych </w:t>
      </w:r>
      <w:r w:rsidRPr="00CC7C08">
        <w:rPr>
          <w:sz w:val="22"/>
          <w:szCs w:val="22"/>
          <w:lang w:eastAsia="ar-SA"/>
        </w:rPr>
        <w:t>uniemożliwiających prowadzenie robót zgodnie z warunkami technicznymi wykonania i odbioru robót budowlanych</w:t>
      </w:r>
    </w:p>
    <w:p w14:paraId="37E0FD62" w14:textId="77777777" w:rsidR="00004964" w:rsidRPr="00C10437" w:rsidRDefault="00004964" w:rsidP="005155A8">
      <w:pPr>
        <w:pStyle w:val="Lista"/>
        <w:numPr>
          <w:ilvl w:val="0"/>
          <w:numId w:val="70"/>
        </w:numPr>
        <w:ind w:left="284"/>
        <w:jc w:val="both"/>
        <w:rPr>
          <w:color w:val="FF0000"/>
          <w:sz w:val="22"/>
          <w:szCs w:val="22"/>
        </w:rPr>
      </w:pPr>
      <w:r w:rsidRPr="00C10437">
        <w:rPr>
          <w:sz w:val="22"/>
          <w:szCs w:val="22"/>
        </w:rPr>
        <w:t xml:space="preserve">Strona występująca o zmianę postanowień niniejszej umowy zobowiązana jest do udokumentowania zaistnienia okoliczności, o których mowa w ust. 1. </w:t>
      </w:r>
      <w:r w:rsidRPr="00C10437">
        <w:rPr>
          <w:sz w:val="22"/>
          <w:szCs w:val="22"/>
          <w:highlight w:val="white"/>
        </w:rPr>
        <w:t xml:space="preserve">Wniosek o zmianę postanowień niniejszej umowy musi być wyrażony </w:t>
      </w:r>
      <w:r w:rsidRPr="00C10437">
        <w:rPr>
          <w:rFonts w:eastAsia="Palatino Linotype"/>
          <w:sz w:val="22"/>
          <w:szCs w:val="22"/>
        </w:rPr>
        <w:t>w formie pisemnej</w:t>
      </w:r>
      <w:r w:rsidRPr="00C10437">
        <w:rPr>
          <w:sz w:val="22"/>
          <w:szCs w:val="22"/>
        </w:rPr>
        <w:t xml:space="preserve"> na zasadach wskazanych w art. 78 lub 78</w:t>
      </w:r>
      <w:r w:rsidRPr="00C10437">
        <w:rPr>
          <w:sz w:val="22"/>
          <w:szCs w:val="22"/>
          <w:vertAlign w:val="superscript"/>
        </w:rPr>
        <w:t>1</w:t>
      </w:r>
      <w:r w:rsidRPr="00C10437">
        <w:rPr>
          <w:sz w:val="22"/>
          <w:szCs w:val="22"/>
        </w:rPr>
        <w:t xml:space="preserve"> Kodeksu cywilnego</w:t>
      </w:r>
      <w:r w:rsidRPr="00C10437">
        <w:rPr>
          <w:sz w:val="22"/>
          <w:szCs w:val="22"/>
          <w:highlight w:val="white"/>
        </w:rPr>
        <w:t>.</w:t>
      </w:r>
    </w:p>
    <w:p w14:paraId="4D6557C4" w14:textId="77777777" w:rsidR="00004964" w:rsidRPr="00C10437" w:rsidRDefault="00004964" w:rsidP="00004964">
      <w:pPr>
        <w:tabs>
          <w:tab w:val="left" w:pos="720"/>
        </w:tabs>
        <w:ind w:left="360"/>
        <w:rPr>
          <w:b/>
          <w:sz w:val="22"/>
          <w:szCs w:val="22"/>
        </w:rPr>
      </w:pPr>
    </w:p>
    <w:p w14:paraId="43E4D8C3" w14:textId="77777777" w:rsidR="00004964" w:rsidRPr="00C10437" w:rsidRDefault="00004964" w:rsidP="00004964">
      <w:pPr>
        <w:tabs>
          <w:tab w:val="left" w:pos="720"/>
        </w:tabs>
        <w:ind w:left="360"/>
        <w:rPr>
          <w:b/>
          <w:sz w:val="22"/>
          <w:szCs w:val="22"/>
        </w:rPr>
      </w:pPr>
      <w:r w:rsidRPr="00C10437">
        <w:rPr>
          <w:b/>
          <w:sz w:val="22"/>
          <w:szCs w:val="22"/>
        </w:rPr>
        <w:t>Postanowienia końcowe</w:t>
      </w:r>
    </w:p>
    <w:p w14:paraId="3D5C9385" w14:textId="77777777" w:rsidR="00004964" w:rsidRPr="00C10437" w:rsidRDefault="00004964" w:rsidP="00004964">
      <w:pPr>
        <w:tabs>
          <w:tab w:val="left" w:pos="720"/>
        </w:tabs>
        <w:ind w:left="360"/>
        <w:rPr>
          <w:b/>
          <w:sz w:val="22"/>
          <w:szCs w:val="22"/>
        </w:rPr>
      </w:pPr>
      <w:r w:rsidRPr="00C10437">
        <w:rPr>
          <w:b/>
          <w:sz w:val="22"/>
          <w:szCs w:val="22"/>
        </w:rPr>
        <w:t>§ 20</w:t>
      </w:r>
    </w:p>
    <w:p w14:paraId="239437A0"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Wszelkie zmiany, w tym uzupełnienia niniejszej umowy, rozwiązanie lub odstąpienie od umowy wymagają formy pisemnej pod rygorem nieważności.</w:t>
      </w:r>
    </w:p>
    <w:p w14:paraId="4FEAD8ED"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Wykonawca pokryje wszelkie koszty i opłaty związane z realizacją umowy między innymi: przeglądów, odbiorów oraz uzyska niezbędne zezwolenia od zarządcy dróg na przejazd pojazdami budowy.</w:t>
      </w:r>
    </w:p>
    <w:p w14:paraId="7146F70C"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Wykonawca przedłoży Zamawiającemu listy pracowników upoważnionych do wykonywania prac oraz zapewni odzież roboczą, jak i identyfikatory pozwalające na jednoznaczną identyfikację pracowników.</w:t>
      </w:r>
    </w:p>
    <w:p w14:paraId="4A808577"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napToGrid w:val="0"/>
          <w:sz w:val="22"/>
          <w:szCs w:val="22"/>
        </w:rPr>
        <w:t xml:space="preserve">Żadna ze Stron nie jest uprawniona do przeniesienia swoich praw i zobowiązań z niniejszej umowy bez uzyskania pisemnej zgody drugiej Strony, pod rygorem nieważności, w szczególności </w:t>
      </w:r>
      <w:r w:rsidRPr="00C10437">
        <w:rPr>
          <w:snapToGrid w:val="0"/>
          <w:sz w:val="22"/>
          <w:szCs w:val="22"/>
        </w:rPr>
        <w:lastRenderedPageBreak/>
        <w:t>Wykonawcy nie przysługuje prawo przenoszenia wierzytelności wynikających z niniejszej umowy na osoby trzecie bez uprzedniej pisemnej zgody Zamawiającego.</w:t>
      </w:r>
    </w:p>
    <w:p w14:paraId="1D9397DF"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 xml:space="preserve">Strony ustalają, iż pod pojęciem dni roboczych rozumieją dni od poniedziałku do piątku, </w:t>
      </w:r>
      <w:r w:rsidRPr="00C10437">
        <w:rPr>
          <w:sz w:val="22"/>
          <w:szCs w:val="22"/>
        </w:rPr>
        <w:br/>
        <w:t xml:space="preserve">z wyłączeniem dni ustawowo wolnych od pracy . </w:t>
      </w:r>
    </w:p>
    <w:p w14:paraId="2D82AD22" w14:textId="77777777"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Wszelkie spory wynikające z niniejszej umowy będą rozstrzygane przez Sąd właściwy dla siedziby Zamawiającego.</w:t>
      </w:r>
    </w:p>
    <w:p w14:paraId="0938BB4F" w14:textId="62913B08" w:rsidR="00004964"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W sprawach nieunormowanych niniejszą umową mają zastosowanie przepisy ustawy z dnia 23 kwietnia 1964 r. – Kodeks cywilny (t. j. Dz. U. 20</w:t>
      </w:r>
      <w:r w:rsidR="00A324DD" w:rsidRPr="00C10437">
        <w:rPr>
          <w:sz w:val="22"/>
          <w:szCs w:val="22"/>
        </w:rPr>
        <w:t>2</w:t>
      </w:r>
      <w:r w:rsidR="00CC7C08">
        <w:rPr>
          <w:sz w:val="22"/>
          <w:szCs w:val="22"/>
        </w:rPr>
        <w:t>4</w:t>
      </w:r>
      <w:r w:rsidRPr="00C10437">
        <w:rPr>
          <w:sz w:val="22"/>
          <w:szCs w:val="22"/>
        </w:rPr>
        <w:t xml:space="preserve"> poz. </w:t>
      </w:r>
      <w:r w:rsidR="009E2470" w:rsidRPr="00C10437">
        <w:rPr>
          <w:sz w:val="22"/>
          <w:szCs w:val="22"/>
        </w:rPr>
        <w:t>1</w:t>
      </w:r>
      <w:r w:rsidR="00CC7C08">
        <w:rPr>
          <w:sz w:val="22"/>
          <w:szCs w:val="22"/>
        </w:rPr>
        <w:t>0</w:t>
      </w:r>
      <w:r w:rsidR="009E68C8" w:rsidRPr="00C10437">
        <w:rPr>
          <w:sz w:val="22"/>
          <w:szCs w:val="22"/>
        </w:rPr>
        <w:t>61</w:t>
      </w:r>
      <w:r w:rsidRPr="00C10437">
        <w:rPr>
          <w:sz w:val="22"/>
          <w:szCs w:val="22"/>
        </w:rPr>
        <w:t xml:space="preserve"> z późn. zm.), ustawy </w:t>
      </w:r>
      <w:r w:rsidRPr="00C10437">
        <w:rPr>
          <w:sz w:val="22"/>
          <w:szCs w:val="22"/>
        </w:rPr>
        <w:br/>
        <w:t xml:space="preserve">z dnia 29 stycznia 2004 r. – Prawo zamówień publicznych (t. j. Dz. U. </w:t>
      </w:r>
      <w:r w:rsidR="001B3C93" w:rsidRPr="00C10437">
        <w:rPr>
          <w:sz w:val="22"/>
          <w:szCs w:val="22"/>
        </w:rPr>
        <w:t>202</w:t>
      </w:r>
      <w:r w:rsidR="00BB0E59">
        <w:rPr>
          <w:sz w:val="22"/>
          <w:szCs w:val="22"/>
        </w:rPr>
        <w:t>4</w:t>
      </w:r>
      <w:r w:rsidRPr="00C10437">
        <w:rPr>
          <w:sz w:val="22"/>
          <w:szCs w:val="22"/>
        </w:rPr>
        <w:t xml:space="preserve"> poz. </w:t>
      </w:r>
      <w:r w:rsidR="009E2470" w:rsidRPr="00C10437">
        <w:rPr>
          <w:sz w:val="22"/>
          <w:szCs w:val="22"/>
        </w:rPr>
        <w:t>1</w:t>
      </w:r>
      <w:r w:rsidR="00BB0E59">
        <w:rPr>
          <w:sz w:val="22"/>
          <w:szCs w:val="22"/>
        </w:rPr>
        <w:t>320</w:t>
      </w:r>
      <w:r w:rsidRPr="00C10437">
        <w:rPr>
          <w:sz w:val="22"/>
          <w:szCs w:val="22"/>
        </w:rPr>
        <w:t xml:space="preserve"> </w:t>
      </w:r>
      <w:r w:rsidRPr="00C10437">
        <w:rPr>
          <w:sz w:val="22"/>
          <w:szCs w:val="22"/>
        </w:rPr>
        <w:br/>
        <w:t xml:space="preserve">z </w:t>
      </w:r>
      <w:proofErr w:type="spellStart"/>
      <w:r w:rsidRPr="00C10437">
        <w:rPr>
          <w:sz w:val="22"/>
          <w:szCs w:val="22"/>
        </w:rPr>
        <w:t>późn</w:t>
      </w:r>
      <w:proofErr w:type="spellEnd"/>
      <w:r w:rsidRPr="00C10437">
        <w:rPr>
          <w:sz w:val="22"/>
          <w:szCs w:val="22"/>
        </w:rPr>
        <w:t>. zm.), ustawy z dnia 23 lipca 2003 r. o ochronie zabytków i opiece nad zabytkami (t. j. Dz. U. 202</w:t>
      </w:r>
      <w:r w:rsidR="009E2470" w:rsidRPr="00C10437">
        <w:rPr>
          <w:sz w:val="22"/>
          <w:szCs w:val="22"/>
        </w:rPr>
        <w:t>2</w:t>
      </w:r>
      <w:r w:rsidRPr="00C10437">
        <w:rPr>
          <w:sz w:val="22"/>
          <w:szCs w:val="22"/>
        </w:rPr>
        <w:t xml:space="preserve"> poz. </w:t>
      </w:r>
      <w:r w:rsidR="009E2470" w:rsidRPr="00C10437">
        <w:rPr>
          <w:sz w:val="22"/>
          <w:szCs w:val="22"/>
        </w:rPr>
        <w:t>840</w:t>
      </w:r>
      <w:r w:rsidRPr="00C10437">
        <w:rPr>
          <w:sz w:val="22"/>
          <w:szCs w:val="22"/>
        </w:rPr>
        <w:t xml:space="preserve"> z późn. zm.), ustawy z dnia 7 lipca 1994 r. – Prawo budowlane (t. j. Dz. U. 202</w:t>
      </w:r>
      <w:r w:rsidR="007F10B9" w:rsidRPr="00C10437">
        <w:rPr>
          <w:sz w:val="22"/>
          <w:szCs w:val="22"/>
        </w:rPr>
        <w:t>3</w:t>
      </w:r>
      <w:r w:rsidRPr="00C10437">
        <w:rPr>
          <w:sz w:val="22"/>
          <w:szCs w:val="22"/>
        </w:rPr>
        <w:t xml:space="preserve"> poz. </w:t>
      </w:r>
      <w:r w:rsidR="007F10B9" w:rsidRPr="00C10437">
        <w:rPr>
          <w:sz w:val="22"/>
          <w:szCs w:val="22"/>
        </w:rPr>
        <w:t>462</w:t>
      </w:r>
      <w:r w:rsidRPr="00C10437">
        <w:rPr>
          <w:sz w:val="22"/>
          <w:szCs w:val="22"/>
        </w:rPr>
        <w:t xml:space="preserve"> z późn. zm.).</w:t>
      </w:r>
    </w:p>
    <w:p w14:paraId="084E31CA" w14:textId="77777777" w:rsidR="00D020A1" w:rsidRPr="00C10437" w:rsidRDefault="00004964" w:rsidP="005155A8">
      <w:pPr>
        <w:widowControl/>
        <w:numPr>
          <w:ilvl w:val="0"/>
          <w:numId w:val="55"/>
        </w:numPr>
        <w:tabs>
          <w:tab w:val="left" w:pos="567"/>
        </w:tabs>
        <w:suppressAutoHyphens w:val="0"/>
        <w:ind w:left="426" w:hanging="426"/>
        <w:jc w:val="both"/>
        <w:rPr>
          <w:sz w:val="22"/>
          <w:szCs w:val="22"/>
        </w:rPr>
      </w:pPr>
      <w:r w:rsidRPr="00C10437">
        <w:rPr>
          <w:sz w:val="22"/>
          <w:szCs w:val="22"/>
        </w:rPr>
        <w:t>Umowę sporządzono w dwóch jednobrzmiących egzemplarzach, po jednym dla każdej ze Stron.</w:t>
      </w:r>
    </w:p>
    <w:p w14:paraId="371D6937" w14:textId="782A42B6" w:rsidR="000A3568" w:rsidRPr="00C10437" w:rsidRDefault="000A3568" w:rsidP="005155A8">
      <w:pPr>
        <w:widowControl/>
        <w:numPr>
          <w:ilvl w:val="0"/>
          <w:numId w:val="55"/>
        </w:numPr>
        <w:tabs>
          <w:tab w:val="left" w:pos="567"/>
        </w:tabs>
        <w:suppressAutoHyphens w:val="0"/>
        <w:ind w:left="426" w:hanging="426"/>
        <w:jc w:val="both"/>
        <w:rPr>
          <w:sz w:val="22"/>
          <w:szCs w:val="22"/>
        </w:rPr>
      </w:pPr>
      <w:r w:rsidRPr="00C10437">
        <w:rPr>
          <w:bCs/>
          <w:iCs/>
          <w:color w:val="000000"/>
          <w:sz w:val="22"/>
          <w:szCs w:val="22"/>
        </w:rPr>
        <w:t>W</w:t>
      </w:r>
      <w:r w:rsidRPr="00C10437">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C10437">
        <w:rPr>
          <w:sz w:val="22"/>
          <w:szCs w:val="22"/>
        </w:rPr>
        <w:t xml:space="preserve"> </w:t>
      </w:r>
      <w:r w:rsidRPr="00C10437">
        <w:rPr>
          <w:bCs/>
          <w:iCs/>
          <w:sz w:val="22"/>
          <w:szCs w:val="22"/>
        </w:rPr>
        <w:t>zaś datą zawarcia jest dzień złożenia ostatniego (późniejszego) oświadczenia woli o jej zawarciu przez umocowanych przedstawicieli każdej ze Stron.</w:t>
      </w:r>
    </w:p>
    <w:p w14:paraId="7E5A225E" w14:textId="77777777" w:rsidR="000A3568" w:rsidRPr="00C10437" w:rsidRDefault="000A3568" w:rsidP="000A3568">
      <w:pPr>
        <w:pStyle w:val="Akapitzlist"/>
        <w:numPr>
          <w:ilvl w:val="0"/>
          <w:numId w:val="0"/>
        </w:numPr>
        <w:ind w:left="709"/>
        <w:rPr>
          <w:b/>
          <w:bCs/>
          <w:color w:val="000000"/>
          <w:sz w:val="22"/>
          <w:szCs w:val="22"/>
        </w:rPr>
      </w:pPr>
    </w:p>
    <w:p w14:paraId="4E5AD273" w14:textId="77777777" w:rsidR="00CC7C08" w:rsidRDefault="00CC7C08" w:rsidP="00004964">
      <w:pPr>
        <w:widowControl/>
        <w:suppressAutoHyphens w:val="0"/>
        <w:jc w:val="both"/>
        <w:rPr>
          <w:i/>
          <w:sz w:val="22"/>
          <w:szCs w:val="22"/>
          <w:u w:val="single"/>
        </w:rPr>
      </w:pPr>
    </w:p>
    <w:p w14:paraId="2F2C83AE" w14:textId="77777777" w:rsidR="00CC7C08" w:rsidRDefault="00CC7C08" w:rsidP="00004964">
      <w:pPr>
        <w:widowControl/>
        <w:suppressAutoHyphens w:val="0"/>
        <w:jc w:val="both"/>
        <w:rPr>
          <w:i/>
          <w:sz w:val="22"/>
          <w:szCs w:val="22"/>
          <w:u w:val="single"/>
        </w:rPr>
      </w:pPr>
    </w:p>
    <w:p w14:paraId="61922956" w14:textId="77777777" w:rsidR="00CC7C08" w:rsidRDefault="00CC7C08" w:rsidP="00004964">
      <w:pPr>
        <w:widowControl/>
        <w:suppressAutoHyphens w:val="0"/>
        <w:jc w:val="both"/>
        <w:rPr>
          <w:i/>
          <w:sz w:val="22"/>
          <w:szCs w:val="22"/>
          <w:u w:val="single"/>
        </w:rPr>
      </w:pPr>
    </w:p>
    <w:p w14:paraId="1AE08E7A" w14:textId="59C47A3C" w:rsidR="00004964" w:rsidRPr="00C10437" w:rsidRDefault="00004964" w:rsidP="00004964">
      <w:pPr>
        <w:widowControl/>
        <w:suppressAutoHyphens w:val="0"/>
        <w:jc w:val="both"/>
        <w:rPr>
          <w:i/>
          <w:sz w:val="22"/>
          <w:szCs w:val="22"/>
          <w:u w:val="single"/>
        </w:rPr>
      </w:pPr>
      <w:r w:rsidRPr="00C10437">
        <w:rPr>
          <w:i/>
          <w:sz w:val="22"/>
          <w:szCs w:val="22"/>
          <w:u w:val="single"/>
        </w:rPr>
        <w:t>Załączniki do umowy:</w:t>
      </w:r>
    </w:p>
    <w:p w14:paraId="33C6A547" w14:textId="77777777" w:rsidR="00004964" w:rsidRPr="00C10437" w:rsidRDefault="00004964" w:rsidP="005155A8">
      <w:pPr>
        <w:widowControl/>
        <w:numPr>
          <w:ilvl w:val="0"/>
          <w:numId w:val="56"/>
        </w:numPr>
        <w:suppressAutoHyphens w:val="0"/>
        <w:jc w:val="both"/>
        <w:rPr>
          <w:i/>
          <w:sz w:val="22"/>
          <w:szCs w:val="22"/>
        </w:rPr>
      </w:pPr>
      <w:r w:rsidRPr="00C10437">
        <w:rPr>
          <w:i/>
          <w:sz w:val="22"/>
          <w:szCs w:val="22"/>
        </w:rPr>
        <w:t>Załącznik nr 1 – lista podwykonawców z określeniem zakresu i wartości robót przewidzianych do wykonania, o ile są przewidziani na etapie zawarcia umowy.</w:t>
      </w:r>
    </w:p>
    <w:p w14:paraId="66BF6F28" w14:textId="77777777" w:rsidR="00004964" w:rsidRPr="00C10437" w:rsidRDefault="00004964" w:rsidP="00004964">
      <w:pPr>
        <w:widowControl/>
        <w:tabs>
          <w:tab w:val="left" w:pos="720"/>
        </w:tabs>
        <w:suppressAutoHyphens w:val="0"/>
        <w:ind w:left="360"/>
        <w:jc w:val="both"/>
        <w:rPr>
          <w:i/>
          <w:sz w:val="22"/>
          <w:szCs w:val="22"/>
          <w:highlight w:val="yellow"/>
        </w:rPr>
      </w:pPr>
    </w:p>
    <w:p w14:paraId="59182D9E" w14:textId="77777777" w:rsidR="00004964" w:rsidRPr="00C10437" w:rsidRDefault="00004964" w:rsidP="00004964">
      <w:pPr>
        <w:widowControl/>
        <w:tabs>
          <w:tab w:val="left" w:pos="720"/>
        </w:tabs>
        <w:suppressAutoHyphens w:val="0"/>
        <w:ind w:left="360"/>
        <w:jc w:val="both"/>
        <w:rPr>
          <w:sz w:val="22"/>
          <w:szCs w:val="22"/>
        </w:rPr>
      </w:pPr>
    </w:p>
    <w:p w14:paraId="0F9AE94F" w14:textId="77777777" w:rsidR="00004964" w:rsidRPr="00C10437" w:rsidRDefault="00004964" w:rsidP="00004964">
      <w:pPr>
        <w:widowControl/>
        <w:tabs>
          <w:tab w:val="left" w:pos="720"/>
        </w:tabs>
        <w:suppressAutoHyphens w:val="0"/>
        <w:ind w:left="360"/>
        <w:jc w:val="both"/>
        <w:rPr>
          <w:sz w:val="22"/>
          <w:szCs w:val="22"/>
        </w:rPr>
      </w:pPr>
      <w:r w:rsidRPr="00C10437">
        <w:rPr>
          <w:sz w:val="22"/>
          <w:szCs w:val="22"/>
        </w:rPr>
        <w:t xml:space="preserve">   ………………………………                                 ………………………………</w:t>
      </w:r>
    </w:p>
    <w:p w14:paraId="44F5262F" w14:textId="77777777" w:rsidR="00004964" w:rsidRPr="00C10437" w:rsidRDefault="00004964" w:rsidP="00004964">
      <w:pPr>
        <w:widowControl/>
        <w:suppressAutoHyphens w:val="0"/>
        <w:ind w:left="360"/>
        <w:jc w:val="left"/>
        <w:outlineLvl w:val="0"/>
        <w:rPr>
          <w:b/>
          <w:sz w:val="22"/>
          <w:szCs w:val="22"/>
          <w:u w:val="single"/>
        </w:rPr>
      </w:pPr>
      <w:r w:rsidRPr="00C10437">
        <w:rPr>
          <w:i/>
          <w:sz w:val="22"/>
          <w:szCs w:val="22"/>
        </w:rPr>
        <w:tab/>
      </w:r>
      <w:r w:rsidRPr="00C10437">
        <w:rPr>
          <w:i/>
          <w:sz w:val="22"/>
          <w:szCs w:val="22"/>
        </w:rPr>
        <w:tab/>
        <w:t>Zamawiający</w:t>
      </w:r>
      <w:r w:rsidRPr="00C10437">
        <w:rPr>
          <w:i/>
          <w:sz w:val="22"/>
          <w:szCs w:val="22"/>
        </w:rPr>
        <w:tab/>
      </w:r>
      <w:r w:rsidRPr="00C10437">
        <w:rPr>
          <w:i/>
          <w:sz w:val="22"/>
          <w:szCs w:val="22"/>
        </w:rPr>
        <w:tab/>
      </w:r>
      <w:r w:rsidRPr="00C10437">
        <w:rPr>
          <w:i/>
          <w:sz w:val="22"/>
          <w:szCs w:val="22"/>
        </w:rPr>
        <w:tab/>
      </w:r>
      <w:r w:rsidRPr="00C10437">
        <w:rPr>
          <w:i/>
          <w:sz w:val="22"/>
          <w:szCs w:val="22"/>
        </w:rPr>
        <w:tab/>
      </w:r>
      <w:r w:rsidRPr="00C10437">
        <w:rPr>
          <w:i/>
          <w:sz w:val="22"/>
          <w:szCs w:val="22"/>
        </w:rPr>
        <w:tab/>
        <w:t xml:space="preserve">      Wykonawca</w:t>
      </w:r>
    </w:p>
    <w:sectPr w:rsidR="00004964" w:rsidRPr="00C10437">
      <w:headerReference w:type="default" r:id="rId47"/>
      <w:footerReference w:type="even" r:id="rId48"/>
      <w:footerReference w:type="default" r:id="rId49"/>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B3D31" w14:textId="77777777" w:rsidR="00C07892" w:rsidRDefault="00C07892">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2E197C5" w14:textId="77777777" w:rsidR="00C07892" w:rsidRDefault="00C07892">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D27A49" w:rsidRPr="009328EB" w14:paraId="0F2E4348" w14:textId="77777777" w:rsidTr="006420BC">
      <w:tc>
        <w:tcPr>
          <w:tcW w:w="5570" w:type="dxa"/>
        </w:tcPr>
        <w:p w14:paraId="7F4F2F11" w14:textId="2CCD78EC"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D27A49" w:rsidRPr="009328EB" w:rsidRDefault="00D27A4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D27A49" w:rsidRPr="009328EB" w:rsidRDefault="00D27A4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D27A49" w:rsidRDefault="00D27A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0659" w14:textId="252434DD" w:rsidR="00D27A49" w:rsidRPr="00A76BCB" w:rsidRDefault="00D27A4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4C248B86" w:rsidR="00D27A49" w:rsidRPr="00CE7D23" w:rsidRDefault="00D27A4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56</w:t>
    </w:r>
    <w:r w:rsidRPr="00CE7D23">
      <w:rPr>
        <w:rFonts w:ascii="Times New Roman" w:hAnsi="Times New Roman" w:cs="Times New Roman"/>
        <w:b/>
        <w:i/>
        <w:sz w:val="20"/>
        <w:szCs w:val="20"/>
      </w:rPr>
      <w:fldChar w:fldCharType="end"/>
    </w:r>
  </w:p>
  <w:p w14:paraId="45EBF546" w14:textId="77777777" w:rsidR="00D27A49" w:rsidRPr="00B773B4" w:rsidRDefault="00D27A4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3052" w14:textId="77777777" w:rsidR="00C07892" w:rsidRDefault="00C07892">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9A67307" w14:textId="77777777" w:rsidR="00C07892" w:rsidRDefault="00C07892">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752B" w14:textId="15D96F91" w:rsidR="00C10437" w:rsidRPr="00C10437" w:rsidRDefault="00D27A49" w:rsidP="000C6D7E">
    <w:pPr>
      <w:pStyle w:val="Akapitzlist"/>
      <w:numPr>
        <w:ilvl w:val="0"/>
        <w:numId w:val="0"/>
      </w:numPr>
      <w:ind w:left="284"/>
      <w:rPr>
        <w:i/>
        <w:iCs/>
        <w:sz w:val="22"/>
        <w:szCs w:val="22"/>
      </w:rPr>
    </w:pPr>
    <w:r w:rsidRPr="00C10437">
      <w:rPr>
        <w:i/>
        <w:iCs/>
        <w:sz w:val="22"/>
        <w:szCs w:val="22"/>
      </w:rPr>
      <w:t xml:space="preserve">SWZ na wyłonienie Wykonawcy w zakresie </w:t>
    </w:r>
    <w:r w:rsidR="00047A31" w:rsidRPr="00047A31">
      <w:rPr>
        <w:i/>
        <w:iCs/>
        <w:sz w:val="22"/>
        <w:szCs w:val="22"/>
      </w:rPr>
      <w:t>renowacji elewacji budynku Instytutu Geografii i Gospodarki Przestrzennej UJ</w:t>
    </w:r>
    <w:r w:rsidR="00047A31">
      <w:rPr>
        <w:i/>
        <w:iCs/>
        <w:sz w:val="22"/>
        <w:szCs w:val="22"/>
      </w:rPr>
      <w:t>,</w:t>
    </w:r>
    <w:r w:rsidR="00047A31" w:rsidRPr="00047A31">
      <w:rPr>
        <w:i/>
        <w:iCs/>
        <w:sz w:val="22"/>
        <w:szCs w:val="22"/>
      </w:rPr>
      <w:t xml:space="preserve"> ul. Gronostajowa 7 w Krakowie</w:t>
    </w:r>
    <w:r w:rsidR="00C10437" w:rsidRPr="00C10437">
      <w:rPr>
        <w:i/>
        <w:iCs/>
        <w:sz w:val="22"/>
        <w:szCs w:val="22"/>
      </w:rPr>
      <w:t>.</w:t>
    </w:r>
  </w:p>
  <w:p w14:paraId="051F2E3B" w14:textId="1CDDFA28" w:rsidR="00D27A49" w:rsidRPr="00C10437" w:rsidRDefault="00C10437" w:rsidP="00C10437">
    <w:pPr>
      <w:pStyle w:val="Akapitzlist"/>
      <w:numPr>
        <w:ilvl w:val="0"/>
        <w:numId w:val="0"/>
      </w:numPr>
      <w:ind w:left="284"/>
      <w:jc w:val="right"/>
      <w:rPr>
        <w:i/>
        <w:iCs/>
        <w:sz w:val="22"/>
        <w:szCs w:val="22"/>
      </w:rPr>
    </w:pPr>
    <w:r w:rsidRPr="00C10437">
      <w:rPr>
        <w:i/>
        <w:iCs/>
        <w:color w:val="000000"/>
        <w:sz w:val="22"/>
        <w:szCs w:val="22"/>
      </w:rPr>
      <w:t>Nr sprawy:</w:t>
    </w:r>
    <w:r w:rsidR="00D27A49" w:rsidRPr="00C10437">
      <w:rPr>
        <w:i/>
        <w:iCs/>
        <w:color w:val="000000"/>
        <w:sz w:val="22"/>
        <w:szCs w:val="22"/>
      </w:rPr>
      <w:t>80.272.</w:t>
    </w:r>
    <w:r w:rsidR="00047A31">
      <w:rPr>
        <w:i/>
        <w:iCs/>
        <w:color w:val="000000"/>
        <w:sz w:val="22"/>
        <w:szCs w:val="22"/>
      </w:rPr>
      <w:t>311</w:t>
    </w:r>
    <w:r w:rsidR="00D27A49" w:rsidRPr="00C10437">
      <w:rPr>
        <w:i/>
        <w:iCs/>
        <w:color w:val="000000"/>
        <w:sz w:val="22"/>
        <w:szCs w:val="22"/>
      </w:rPr>
      <w:t>.202</w:t>
    </w:r>
    <w:r w:rsidR="00AA7630" w:rsidRPr="00C10437">
      <w:rPr>
        <w:i/>
        <w:iCs/>
        <w:color w:val="000000"/>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366F5C"/>
    <w:multiLevelType w:val="multilevel"/>
    <w:tmpl w:val="5D6EC5E2"/>
    <w:lvl w:ilvl="0">
      <w:start w:val="4"/>
      <w:numFmt w:val="decimal"/>
      <w:lvlText w:val="%1."/>
      <w:lvlJc w:val="left"/>
      <w:pPr>
        <w:ind w:left="360" w:hanging="360"/>
      </w:pPr>
      <w:rPr>
        <w:rFonts w:hint="default"/>
        <w:strike w:val="0"/>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2"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1B0D763C"/>
    <w:multiLevelType w:val="hybridMultilevel"/>
    <w:tmpl w:val="07CEAFCE"/>
    <w:lvl w:ilvl="0" w:tplc="ECF29AD0">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1F6A4D65"/>
    <w:multiLevelType w:val="hybridMultilevel"/>
    <w:tmpl w:val="11C4F63C"/>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253529F0"/>
    <w:multiLevelType w:val="hybridMultilevel"/>
    <w:tmpl w:val="1C00832E"/>
    <w:lvl w:ilvl="0" w:tplc="F37C7A92">
      <w:start w:val="1"/>
      <w:numFmt w:val="decimal"/>
      <w:lvlText w:val="%1."/>
      <w:lvlJc w:val="left"/>
      <w:pPr>
        <w:tabs>
          <w:tab w:val="num" w:pos="1211"/>
        </w:tabs>
        <w:ind w:left="1211" w:hanging="360"/>
      </w:pPr>
      <w:rPr>
        <w:rFonts w:cs="Times New Roman"/>
        <w:b w:val="0"/>
        <w:strike w:val="0"/>
        <w:color w:val="auto"/>
      </w:rPr>
    </w:lvl>
    <w:lvl w:ilvl="1" w:tplc="D50A8476">
      <w:start w:val="100"/>
      <w:numFmt w:val="bullet"/>
      <w:lvlText w:val="-"/>
      <w:lvlJc w:val="left"/>
      <w:pPr>
        <w:tabs>
          <w:tab w:val="num" w:pos="1506"/>
        </w:tabs>
        <w:ind w:left="1506" w:hanging="360"/>
      </w:pPr>
      <w:rPr>
        <w:rFonts w:ascii="Times New Roman" w:eastAsia="Times New Roman" w:hAnsi="Times New Roman" w:hint="default"/>
      </w:rPr>
    </w:lvl>
    <w:lvl w:ilvl="2" w:tplc="0415000F">
      <w:start w:val="1"/>
      <w:numFmt w:val="decimal"/>
      <w:lvlText w:val="%3."/>
      <w:lvlJc w:val="left"/>
      <w:pPr>
        <w:tabs>
          <w:tab w:val="num" w:pos="2406"/>
        </w:tabs>
        <w:ind w:left="2406" w:hanging="360"/>
      </w:pPr>
      <w:rPr>
        <w:rFonts w:cs="Times New Roman"/>
      </w:rPr>
    </w:lvl>
    <w:lvl w:ilvl="3" w:tplc="5328862E">
      <w:start w:val="1"/>
      <w:numFmt w:val="lowerLetter"/>
      <w:lvlText w:val="%4)"/>
      <w:lvlJc w:val="left"/>
      <w:pPr>
        <w:tabs>
          <w:tab w:val="num" w:pos="1496"/>
        </w:tabs>
        <w:ind w:left="1496" w:hanging="360"/>
      </w:pPr>
      <w:rPr>
        <w:rFonts w:cs="Times New Roman" w:hint="default"/>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7"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6A530D0"/>
    <w:multiLevelType w:val="multilevel"/>
    <w:tmpl w:val="9C2481E8"/>
    <w:lvl w:ilvl="0">
      <w:start w:val="1"/>
      <w:numFmt w:val="decimal"/>
      <w:lvlText w:val="%1."/>
      <w:lvlJc w:val="left"/>
      <w:pPr>
        <w:tabs>
          <w:tab w:val="num" w:pos="360"/>
        </w:tabs>
        <w:ind w:left="360" w:hanging="360"/>
      </w:pPr>
      <w:rPr>
        <w:rFonts w:cs="Times New Roman" w:hint="default"/>
        <w:b w:val="0"/>
        <w:bCs w:val="0"/>
        <w:strike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5"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8"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6"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9"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4" w15:restartNumberingAfterBreak="0">
    <w:nsid w:val="476943C0"/>
    <w:multiLevelType w:val="hybridMultilevel"/>
    <w:tmpl w:val="89146130"/>
    <w:lvl w:ilvl="0" w:tplc="D8920B44">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9"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3"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5" w15:restartNumberingAfterBreak="0">
    <w:nsid w:val="54BA25C8"/>
    <w:multiLevelType w:val="hybridMultilevel"/>
    <w:tmpl w:val="3906F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77"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633D5C5C"/>
    <w:multiLevelType w:val="hybridMultilevel"/>
    <w:tmpl w:val="5B182068"/>
    <w:lvl w:ilvl="0" w:tplc="558EC1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698C7079"/>
    <w:multiLevelType w:val="multilevel"/>
    <w:tmpl w:val="669628AE"/>
    <w:lvl w:ilvl="0">
      <w:start w:val="1"/>
      <w:numFmt w:val="decimal"/>
      <w:lvlText w:val="%1."/>
      <w:lvlJc w:val="left"/>
      <w:pPr>
        <w:ind w:left="720" w:hanging="360"/>
      </w:pPr>
      <w:rPr>
        <w:strike w:val="0"/>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6"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8"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9"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5" w15:restartNumberingAfterBreak="0">
    <w:nsid w:val="7CC315E2"/>
    <w:multiLevelType w:val="hybridMultilevel"/>
    <w:tmpl w:val="66B0E534"/>
    <w:lvl w:ilvl="0" w:tplc="A2AE572A">
      <w:start w:val="1"/>
      <w:numFmt w:val="lowerLetter"/>
      <w:lvlText w:val="%1)"/>
      <w:lvlJc w:val="left"/>
      <w:pPr>
        <w:ind w:left="1778" w:hanging="360"/>
      </w:pPr>
      <w:rPr>
        <w:rFonts w:cs="Times New Roman"/>
        <w:b w:val="0"/>
        <w:bCs/>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96"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8"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716173">
    <w:abstractNumId w:val="33"/>
  </w:num>
  <w:num w:numId="2" w16cid:durableId="1137262196">
    <w:abstractNumId w:val="89"/>
    <w:lvlOverride w:ilvl="0">
      <w:lvl w:ilvl="0" w:tplc="EEEEAE54">
        <w:start w:val="1"/>
        <w:numFmt w:val="decimal"/>
        <w:lvlText w:val="%1."/>
        <w:lvlJc w:val="left"/>
        <w:pPr>
          <w:tabs>
            <w:tab w:val="num" w:pos="720"/>
          </w:tabs>
          <w:ind w:left="720" w:hanging="360"/>
        </w:pPr>
        <w:rPr>
          <w:rFonts w:cs="Times New Roman"/>
          <w:b w:val="0"/>
        </w:rPr>
      </w:lvl>
    </w:lvlOverride>
  </w:num>
  <w:num w:numId="3" w16cid:durableId="1926185000">
    <w:abstractNumId w:val="21"/>
  </w:num>
  <w:num w:numId="4" w16cid:durableId="8919445">
    <w:abstractNumId w:val="26"/>
  </w:num>
  <w:num w:numId="5" w16cid:durableId="414012127">
    <w:abstractNumId w:val="74"/>
  </w:num>
  <w:num w:numId="6" w16cid:durableId="1467118900">
    <w:abstractNumId w:val="65"/>
  </w:num>
  <w:num w:numId="7" w16cid:durableId="957878388">
    <w:abstractNumId w:val="45"/>
  </w:num>
  <w:num w:numId="8" w16cid:durableId="1498309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719940">
    <w:abstractNumId w:val="86"/>
  </w:num>
  <w:num w:numId="10" w16cid:durableId="1516575625">
    <w:abstractNumId w:val="87"/>
  </w:num>
  <w:num w:numId="11" w16cid:durableId="8458238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850106">
    <w:abstractNumId w:val="89"/>
  </w:num>
  <w:num w:numId="13" w16cid:durableId="2121029453">
    <w:abstractNumId w:val="27"/>
  </w:num>
  <w:num w:numId="14" w16cid:durableId="1757897760">
    <w:abstractNumId w:val="22"/>
  </w:num>
  <w:num w:numId="15" w16cid:durableId="1696152845">
    <w:abstractNumId w:val="61"/>
  </w:num>
  <w:num w:numId="16" w16cid:durableId="1891988683">
    <w:abstractNumId w:val="40"/>
  </w:num>
  <w:num w:numId="17" w16cid:durableId="141195763">
    <w:abstractNumId w:val="70"/>
  </w:num>
  <w:num w:numId="18" w16cid:durableId="207886965">
    <w:abstractNumId w:val="35"/>
  </w:num>
  <w:num w:numId="19" w16cid:durableId="1194028294">
    <w:abstractNumId w:val="83"/>
  </w:num>
  <w:num w:numId="20" w16cid:durableId="304044613">
    <w:abstractNumId w:val="13"/>
  </w:num>
  <w:num w:numId="21" w16cid:durableId="445777893">
    <w:abstractNumId w:val="52"/>
  </w:num>
  <w:num w:numId="22" w16cid:durableId="975916280">
    <w:abstractNumId w:val="24"/>
  </w:num>
  <w:num w:numId="23" w16cid:durableId="1137717923">
    <w:abstractNumId w:val="8"/>
  </w:num>
  <w:num w:numId="24" w16cid:durableId="112555811">
    <w:abstractNumId w:val="90"/>
  </w:num>
  <w:num w:numId="25" w16cid:durableId="1954702444">
    <w:abstractNumId w:val="14"/>
  </w:num>
  <w:num w:numId="26" w16cid:durableId="711806612">
    <w:abstractNumId w:val="73"/>
  </w:num>
  <w:num w:numId="27" w16cid:durableId="944386411">
    <w:abstractNumId w:val="48"/>
  </w:num>
  <w:num w:numId="28" w16cid:durableId="772437450">
    <w:abstractNumId w:val="29"/>
  </w:num>
  <w:num w:numId="29" w16cid:durableId="1672100771">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10525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6924419">
    <w:abstractNumId w:val="98"/>
  </w:num>
  <w:num w:numId="32" w16cid:durableId="8856839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3859473">
    <w:abstractNumId w:val="5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4005466">
    <w:abstractNumId w:val="18"/>
  </w:num>
  <w:num w:numId="35" w16cid:durableId="389374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65725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563522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469002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59812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5575113">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2342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87337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65203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2269420">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58137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08450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00187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78499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59497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148322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87929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0233344">
    <w:abstractNumId w:val="7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71985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02960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40345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4726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417233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9642047">
    <w:abstractNumId w:val="96"/>
  </w:num>
  <w:num w:numId="59" w16cid:durableId="1905990719">
    <w:abstractNumId w:val="79"/>
  </w:num>
  <w:num w:numId="60" w16cid:durableId="1597132825">
    <w:abstractNumId w:val="47"/>
  </w:num>
  <w:num w:numId="61" w16cid:durableId="16516683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42711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55010450">
    <w:abstractNumId w:val="9"/>
  </w:num>
  <w:num w:numId="64" w16cid:durableId="234702757">
    <w:abstractNumId w:val="38"/>
  </w:num>
  <w:num w:numId="65" w16cid:durableId="1620801198">
    <w:abstractNumId w:val="43"/>
  </w:num>
  <w:num w:numId="66" w16cid:durableId="1112898126">
    <w:abstractNumId w:val="25"/>
  </w:num>
  <w:num w:numId="67" w16cid:durableId="1415280406">
    <w:abstractNumId w:val="59"/>
  </w:num>
  <w:num w:numId="68" w16cid:durableId="1994405774">
    <w:abstractNumId w:val="62"/>
  </w:num>
  <w:num w:numId="69" w16cid:durableId="638076111">
    <w:abstractNumId w:val="58"/>
  </w:num>
  <w:num w:numId="70" w16cid:durableId="1061370616">
    <w:abstractNumId w:val="7"/>
  </w:num>
  <w:num w:numId="71" w16cid:durableId="474680914">
    <w:abstractNumId w:val="39"/>
  </w:num>
  <w:num w:numId="72" w16cid:durableId="999387224">
    <w:abstractNumId w:val="15"/>
  </w:num>
  <w:num w:numId="73" w16cid:durableId="18244984">
    <w:abstractNumId w:val="92"/>
  </w:num>
  <w:num w:numId="74" w16cid:durableId="6583151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718961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84907512">
    <w:abstractNumId w:val="50"/>
  </w:num>
  <w:num w:numId="77" w16cid:durableId="2117552070">
    <w:abstractNumId w:val="11"/>
  </w:num>
  <w:num w:numId="78" w16cid:durableId="1112945267">
    <w:abstractNumId w:val="33"/>
    <w:lvlOverride w:ilvl="0">
      <w:startOverride w:val="1"/>
    </w:lvlOverride>
  </w:num>
  <w:num w:numId="79" w16cid:durableId="162892967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45725404">
    <w:abstractNumId w:val="20"/>
  </w:num>
  <w:num w:numId="81" w16cid:durableId="1713650318">
    <w:abstractNumId w:val="85"/>
  </w:num>
  <w:num w:numId="82" w16cid:durableId="1713727613">
    <w:abstractNumId w:val="32"/>
  </w:num>
  <w:num w:numId="83" w16cid:durableId="402535392">
    <w:abstractNumId w:val="49"/>
  </w:num>
  <w:num w:numId="84" w16cid:durableId="1270625368">
    <w:abstractNumId w:val="23"/>
  </w:num>
  <w:num w:numId="85" w16cid:durableId="2042169307">
    <w:abstractNumId w:val="69"/>
  </w:num>
  <w:num w:numId="86" w16cid:durableId="1459185142">
    <w:abstractNumId w:val="12"/>
  </w:num>
  <w:num w:numId="87" w16cid:durableId="47992612">
    <w:abstractNumId w:val="89"/>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A146A602">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9C290FC">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88" w16cid:durableId="477848218">
    <w:abstractNumId w:val="89"/>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A146A602">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9C290FC">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89" w16cid:durableId="746616894">
    <w:abstractNumId w:val="67"/>
    <w:lvlOverride w:ilvl="0">
      <w:startOverride w:val="1"/>
    </w:lvlOverride>
    <w:lvlOverride w:ilvl="1"/>
    <w:lvlOverride w:ilvl="2"/>
    <w:lvlOverride w:ilvl="3"/>
    <w:lvlOverride w:ilvl="4"/>
    <w:lvlOverride w:ilvl="5"/>
    <w:lvlOverride w:ilvl="6"/>
    <w:lvlOverride w:ilvl="7"/>
    <w:lvlOverride w:ilvl="8"/>
  </w:num>
  <w:num w:numId="90" w16cid:durableId="7746359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09301923">
    <w:abstractNumId w:val="91"/>
  </w:num>
  <w:num w:numId="92" w16cid:durableId="128330517">
    <w:abstractNumId w:val="60"/>
  </w:num>
  <w:num w:numId="93" w16cid:durableId="2522765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1292814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85328148">
    <w:abstractNumId w:val="75"/>
  </w:num>
  <w:num w:numId="96" w16cid:durableId="102459446">
    <w:abstractNumId w:val="8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41D"/>
    <w:rsid w:val="00002BB1"/>
    <w:rsid w:val="0000309E"/>
    <w:rsid w:val="0000488E"/>
    <w:rsid w:val="00004964"/>
    <w:rsid w:val="0000496D"/>
    <w:rsid w:val="0000662F"/>
    <w:rsid w:val="00006E4D"/>
    <w:rsid w:val="000072A0"/>
    <w:rsid w:val="000072F7"/>
    <w:rsid w:val="0000732F"/>
    <w:rsid w:val="00007489"/>
    <w:rsid w:val="000077F8"/>
    <w:rsid w:val="000119D5"/>
    <w:rsid w:val="00011AE5"/>
    <w:rsid w:val="00013A64"/>
    <w:rsid w:val="0001433C"/>
    <w:rsid w:val="000151A3"/>
    <w:rsid w:val="000171B1"/>
    <w:rsid w:val="000179C6"/>
    <w:rsid w:val="00020725"/>
    <w:rsid w:val="0002076A"/>
    <w:rsid w:val="00020B99"/>
    <w:rsid w:val="00021A88"/>
    <w:rsid w:val="00021D20"/>
    <w:rsid w:val="000238A4"/>
    <w:rsid w:val="00024068"/>
    <w:rsid w:val="00024236"/>
    <w:rsid w:val="000245DA"/>
    <w:rsid w:val="00024864"/>
    <w:rsid w:val="00024C4A"/>
    <w:rsid w:val="00025237"/>
    <w:rsid w:val="0003239C"/>
    <w:rsid w:val="00035342"/>
    <w:rsid w:val="00035FE5"/>
    <w:rsid w:val="00036FBB"/>
    <w:rsid w:val="00041015"/>
    <w:rsid w:val="000426D4"/>
    <w:rsid w:val="00042A38"/>
    <w:rsid w:val="00042D0E"/>
    <w:rsid w:val="00043461"/>
    <w:rsid w:val="00043D08"/>
    <w:rsid w:val="00044549"/>
    <w:rsid w:val="00045579"/>
    <w:rsid w:val="00047A31"/>
    <w:rsid w:val="000510C6"/>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106F"/>
    <w:rsid w:val="00072BA6"/>
    <w:rsid w:val="00072F41"/>
    <w:rsid w:val="00073068"/>
    <w:rsid w:val="000759DD"/>
    <w:rsid w:val="00075A6E"/>
    <w:rsid w:val="000760BC"/>
    <w:rsid w:val="0007771B"/>
    <w:rsid w:val="000801C2"/>
    <w:rsid w:val="00080C08"/>
    <w:rsid w:val="000813C0"/>
    <w:rsid w:val="00081E73"/>
    <w:rsid w:val="000820A2"/>
    <w:rsid w:val="000821BD"/>
    <w:rsid w:val="000829C9"/>
    <w:rsid w:val="00084F1D"/>
    <w:rsid w:val="000852F8"/>
    <w:rsid w:val="0008607C"/>
    <w:rsid w:val="00087823"/>
    <w:rsid w:val="00090ACA"/>
    <w:rsid w:val="00092AFC"/>
    <w:rsid w:val="00092EE9"/>
    <w:rsid w:val="0009408C"/>
    <w:rsid w:val="00094F55"/>
    <w:rsid w:val="00095F0C"/>
    <w:rsid w:val="00096240"/>
    <w:rsid w:val="00096452"/>
    <w:rsid w:val="0009662C"/>
    <w:rsid w:val="000968C2"/>
    <w:rsid w:val="00097F3A"/>
    <w:rsid w:val="000A00BB"/>
    <w:rsid w:val="000A2346"/>
    <w:rsid w:val="000A332A"/>
    <w:rsid w:val="000A3568"/>
    <w:rsid w:val="000A38B0"/>
    <w:rsid w:val="000A45B8"/>
    <w:rsid w:val="000A5C38"/>
    <w:rsid w:val="000A7123"/>
    <w:rsid w:val="000A77EA"/>
    <w:rsid w:val="000B081C"/>
    <w:rsid w:val="000B0C1C"/>
    <w:rsid w:val="000B1341"/>
    <w:rsid w:val="000B1552"/>
    <w:rsid w:val="000B21BD"/>
    <w:rsid w:val="000B5996"/>
    <w:rsid w:val="000B676D"/>
    <w:rsid w:val="000B6829"/>
    <w:rsid w:val="000C05A4"/>
    <w:rsid w:val="000C152E"/>
    <w:rsid w:val="000C1CF4"/>
    <w:rsid w:val="000C4464"/>
    <w:rsid w:val="000C4C36"/>
    <w:rsid w:val="000C4E62"/>
    <w:rsid w:val="000C588F"/>
    <w:rsid w:val="000C5A48"/>
    <w:rsid w:val="000C62A3"/>
    <w:rsid w:val="000C6D7E"/>
    <w:rsid w:val="000D037D"/>
    <w:rsid w:val="000D12E9"/>
    <w:rsid w:val="000D1887"/>
    <w:rsid w:val="000D213A"/>
    <w:rsid w:val="000D2356"/>
    <w:rsid w:val="000D26F0"/>
    <w:rsid w:val="000D57AF"/>
    <w:rsid w:val="000D62C4"/>
    <w:rsid w:val="000D7626"/>
    <w:rsid w:val="000D777C"/>
    <w:rsid w:val="000D7DAE"/>
    <w:rsid w:val="000E0768"/>
    <w:rsid w:val="000E12D8"/>
    <w:rsid w:val="000E13AB"/>
    <w:rsid w:val="000E1CED"/>
    <w:rsid w:val="000E1EB1"/>
    <w:rsid w:val="000E2ACA"/>
    <w:rsid w:val="000E4520"/>
    <w:rsid w:val="000E4D92"/>
    <w:rsid w:val="000E4DF4"/>
    <w:rsid w:val="000E6641"/>
    <w:rsid w:val="000E6F35"/>
    <w:rsid w:val="000E74E0"/>
    <w:rsid w:val="000F00BD"/>
    <w:rsid w:val="000F0561"/>
    <w:rsid w:val="000F2E2B"/>
    <w:rsid w:val="000F2FF3"/>
    <w:rsid w:val="000F3297"/>
    <w:rsid w:val="000F3787"/>
    <w:rsid w:val="000F443B"/>
    <w:rsid w:val="000F51AC"/>
    <w:rsid w:val="000F6733"/>
    <w:rsid w:val="000F67D9"/>
    <w:rsid w:val="000F7799"/>
    <w:rsid w:val="000F77DE"/>
    <w:rsid w:val="001010C9"/>
    <w:rsid w:val="00101154"/>
    <w:rsid w:val="001012E2"/>
    <w:rsid w:val="00103A8B"/>
    <w:rsid w:val="0010406F"/>
    <w:rsid w:val="001052AE"/>
    <w:rsid w:val="00105E8D"/>
    <w:rsid w:val="00106B6A"/>
    <w:rsid w:val="00107038"/>
    <w:rsid w:val="0010721A"/>
    <w:rsid w:val="0010766E"/>
    <w:rsid w:val="00110C14"/>
    <w:rsid w:val="00110FAE"/>
    <w:rsid w:val="001125C0"/>
    <w:rsid w:val="00112C9D"/>
    <w:rsid w:val="00113936"/>
    <w:rsid w:val="00113C1C"/>
    <w:rsid w:val="0011548D"/>
    <w:rsid w:val="00115583"/>
    <w:rsid w:val="00115A0C"/>
    <w:rsid w:val="00115CF8"/>
    <w:rsid w:val="00116158"/>
    <w:rsid w:val="001163EC"/>
    <w:rsid w:val="00116B77"/>
    <w:rsid w:val="00121213"/>
    <w:rsid w:val="001232D5"/>
    <w:rsid w:val="00124098"/>
    <w:rsid w:val="001256E0"/>
    <w:rsid w:val="00125E05"/>
    <w:rsid w:val="00126E4D"/>
    <w:rsid w:val="00130D40"/>
    <w:rsid w:val="001317B9"/>
    <w:rsid w:val="0013293C"/>
    <w:rsid w:val="00133457"/>
    <w:rsid w:val="0013507B"/>
    <w:rsid w:val="00136343"/>
    <w:rsid w:val="001363DE"/>
    <w:rsid w:val="00136AEC"/>
    <w:rsid w:val="001412A4"/>
    <w:rsid w:val="00141E0E"/>
    <w:rsid w:val="0014261F"/>
    <w:rsid w:val="00143A70"/>
    <w:rsid w:val="001446FF"/>
    <w:rsid w:val="00145200"/>
    <w:rsid w:val="001503CC"/>
    <w:rsid w:val="001506F2"/>
    <w:rsid w:val="00150D5D"/>
    <w:rsid w:val="00152C49"/>
    <w:rsid w:val="001532DB"/>
    <w:rsid w:val="001533A7"/>
    <w:rsid w:val="00153B36"/>
    <w:rsid w:val="00155B11"/>
    <w:rsid w:val="001560DC"/>
    <w:rsid w:val="00157009"/>
    <w:rsid w:val="0015700B"/>
    <w:rsid w:val="00157F0F"/>
    <w:rsid w:val="00160478"/>
    <w:rsid w:val="00165D33"/>
    <w:rsid w:val="001668DD"/>
    <w:rsid w:val="00167FCF"/>
    <w:rsid w:val="001714CF"/>
    <w:rsid w:val="00171672"/>
    <w:rsid w:val="00171BCE"/>
    <w:rsid w:val="00172AEF"/>
    <w:rsid w:val="00172DDC"/>
    <w:rsid w:val="00173DF7"/>
    <w:rsid w:val="00174970"/>
    <w:rsid w:val="00174AFB"/>
    <w:rsid w:val="001767ED"/>
    <w:rsid w:val="00177BED"/>
    <w:rsid w:val="00177CC0"/>
    <w:rsid w:val="0018000E"/>
    <w:rsid w:val="00180827"/>
    <w:rsid w:val="00180847"/>
    <w:rsid w:val="00181CCA"/>
    <w:rsid w:val="00182099"/>
    <w:rsid w:val="001820BA"/>
    <w:rsid w:val="001829AA"/>
    <w:rsid w:val="001837C0"/>
    <w:rsid w:val="00183C74"/>
    <w:rsid w:val="00184823"/>
    <w:rsid w:val="00184E7D"/>
    <w:rsid w:val="001857B5"/>
    <w:rsid w:val="001858B9"/>
    <w:rsid w:val="00185D1C"/>
    <w:rsid w:val="00186644"/>
    <w:rsid w:val="00190F78"/>
    <w:rsid w:val="00191B11"/>
    <w:rsid w:val="00191F7A"/>
    <w:rsid w:val="00192371"/>
    <w:rsid w:val="001927E4"/>
    <w:rsid w:val="00192F3F"/>
    <w:rsid w:val="00193A5C"/>
    <w:rsid w:val="00193B9D"/>
    <w:rsid w:val="001973CE"/>
    <w:rsid w:val="00197529"/>
    <w:rsid w:val="00197FCF"/>
    <w:rsid w:val="001A018D"/>
    <w:rsid w:val="001A0595"/>
    <w:rsid w:val="001A10A8"/>
    <w:rsid w:val="001A23DD"/>
    <w:rsid w:val="001A251D"/>
    <w:rsid w:val="001A483D"/>
    <w:rsid w:val="001A4FC2"/>
    <w:rsid w:val="001A6EB7"/>
    <w:rsid w:val="001A7153"/>
    <w:rsid w:val="001A7E10"/>
    <w:rsid w:val="001B0085"/>
    <w:rsid w:val="001B0255"/>
    <w:rsid w:val="001B1288"/>
    <w:rsid w:val="001B1333"/>
    <w:rsid w:val="001B1751"/>
    <w:rsid w:val="001B2803"/>
    <w:rsid w:val="001B2C4D"/>
    <w:rsid w:val="001B2C9A"/>
    <w:rsid w:val="001B3681"/>
    <w:rsid w:val="001B3B78"/>
    <w:rsid w:val="001B3C93"/>
    <w:rsid w:val="001B4037"/>
    <w:rsid w:val="001B57DF"/>
    <w:rsid w:val="001B584B"/>
    <w:rsid w:val="001B7145"/>
    <w:rsid w:val="001B739C"/>
    <w:rsid w:val="001B7E1B"/>
    <w:rsid w:val="001C06A6"/>
    <w:rsid w:val="001C06DF"/>
    <w:rsid w:val="001C12B3"/>
    <w:rsid w:val="001C17B5"/>
    <w:rsid w:val="001C229D"/>
    <w:rsid w:val="001C2467"/>
    <w:rsid w:val="001C5026"/>
    <w:rsid w:val="001C56D1"/>
    <w:rsid w:val="001C5942"/>
    <w:rsid w:val="001C5AE6"/>
    <w:rsid w:val="001C6E83"/>
    <w:rsid w:val="001C744B"/>
    <w:rsid w:val="001C7E64"/>
    <w:rsid w:val="001D02CD"/>
    <w:rsid w:val="001D0810"/>
    <w:rsid w:val="001D0B7F"/>
    <w:rsid w:val="001D154C"/>
    <w:rsid w:val="001D1FB0"/>
    <w:rsid w:val="001D298A"/>
    <w:rsid w:val="001D4933"/>
    <w:rsid w:val="001D51A4"/>
    <w:rsid w:val="001D5694"/>
    <w:rsid w:val="001D7FD6"/>
    <w:rsid w:val="001E0F1D"/>
    <w:rsid w:val="001E168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46E"/>
    <w:rsid w:val="00214A4A"/>
    <w:rsid w:val="00214D58"/>
    <w:rsid w:val="00214E42"/>
    <w:rsid w:val="002151D8"/>
    <w:rsid w:val="00220D7D"/>
    <w:rsid w:val="0022159D"/>
    <w:rsid w:val="00223E85"/>
    <w:rsid w:val="00226A5D"/>
    <w:rsid w:val="0022739A"/>
    <w:rsid w:val="002277FB"/>
    <w:rsid w:val="00227A47"/>
    <w:rsid w:val="00231CA5"/>
    <w:rsid w:val="0023220C"/>
    <w:rsid w:val="00232AAA"/>
    <w:rsid w:val="00233073"/>
    <w:rsid w:val="00233931"/>
    <w:rsid w:val="002341AD"/>
    <w:rsid w:val="00236C1E"/>
    <w:rsid w:val="00236C91"/>
    <w:rsid w:val="00240AE3"/>
    <w:rsid w:val="00241368"/>
    <w:rsid w:val="00241AA2"/>
    <w:rsid w:val="00244C13"/>
    <w:rsid w:val="00245947"/>
    <w:rsid w:val="00246376"/>
    <w:rsid w:val="002467E8"/>
    <w:rsid w:val="002472A2"/>
    <w:rsid w:val="00247939"/>
    <w:rsid w:val="00247ACB"/>
    <w:rsid w:val="002511C7"/>
    <w:rsid w:val="00251B2E"/>
    <w:rsid w:val="00252CBB"/>
    <w:rsid w:val="002535B9"/>
    <w:rsid w:val="002537D9"/>
    <w:rsid w:val="0025422B"/>
    <w:rsid w:val="0025428E"/>
    <w:rsid w:val="00256CB5"/>
    <w:rsid w:val="00256EAF"/>
    <w:rsid w:val="0025720D"/>
    <w:rsid w:val="00257661"/>
    <w:rsid w:val="00261783"/>
    <w:rsid w:val="00261E05"/>
    <w:rsid w:val="0026265C"/>
    <w:rsid w:val="00262F49"/>
    <w:rsid w:val="0026312C"/>
    <w:rsid w:val="002634AF"/>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3EA"/>
    <w:rsid w:val="00277438"/>
    <w:rsid w:val="00277916"/>
    <w:rsid w:val="00277A2B"/>
    <w:rsid w:val="00280C70"/>
    <w:rsid w:val="002812A6"/>
    <w:rsid w:val="00281D9B"/>
    <w:rsid w:val="00281F82"/>
    <w:rsid w:val="0028214F"/>
    <w:rsid w:val="0028265A"/>
    <w:rsid w:val="00284D5C"/>
    <w:rsid w:val="00285C0D"/>
    <w:rsid w:val="00286036"/>
    <w:rsid w:val="0028795A"/>
    <w:rsid w:val="002919D3"/>
    <w:rsid w:val="00291A1E"/>
    <w:rsid w:val="00294A6F"/>
    <w:rsid w:val="00294ACB"/>
    <w:rsid w:val="002953B3"/>
    <w:rsid w:val="0029566C"/>
    <w:rsid w:val="00295B45"/>
    <w:rsid w:val="00296CED"/>
    <w:rsid w:val="002A01B7"/>
    <w:rsid w:val="002A0B97"/>
    <w:rsid w:val="002A24C3"/>
    <w:rsid w:val="002A2BFD"/>
    <w:rsid w:val="002A36F8"/>
    <w:rsid w:val="002A3A4B"/>
    <w:rsid w:val="002A56F4"/>
    <w:rsid w:val="002A5D3A"/>
    <w:rsid w:val="002A6F06"/>
    <w:rsid w:val="002B0296"/>
    <w:rsid w:val="002B0FAB"/>
    <w:rsid w:val="002B1280"/>
    <w:rsid w:val="002B2435"/>
    <w:rsid w:val="002B2AA9"/>
    <w:rsid w:val="002B418D"/>
    <w:rsid w:val="002B4D10"/>
    <w:rsid w:val="002B55E6"/>
    <w:rsid w:val="002B5611"/>
    <w:rsid w:val="002B59AE"/>
    <w:rsid w:val="002B5ECD"/>
    <w:rsid w:val="002B7102"/>
    <w:rsid w:val="002B7451"/>
    <w:rsid w:val="002C07A2"/>
    <w:rsid w:val="002C1023"/>
    <w:rsid w:val="002C1D97"/>
    <w:rsid w:val="002C1EE2"/>
    <w:rsid w:val="002C24A0"/>
    <w:rsid w:val="002C283D"/>
    <w:rsid w:val="002C2F1A"/>
    <w:rsid w:val="002C3343"/>
    <w:rsid w:val="002C5E07"/>
    <w:rsid w:val="002C66B6"/>
    <w:rsid w:val="002D1BF9"/>
    <w:rsid w:val="002D2E2F"/>
    <w:rsid w:val="002D3BB2"/>
    <w:rsid w:val="002D3C9A"/>
    <w:rsid w:val="002D571A"/>
    <w:rsid w:val="002D740B"/>
    <w:rsid w:val="002E07E1"/>
    <w:rsid w:val="002E0958"/>
    <w:rsid w:val="002E2E6F"/>
    <w:rsid w:val="002E3686"/>
    <w:rsid w:val="002E481E"/>
    <w:rsid w:val="002E6573"/>
    <w:rsid w:val="002F10A2"/>
    <w:rsid w:val="002F37B4"/>
    <w:rsid w:val="002F5054"/>
    <w:rsid w:val="002F5A0C"/>
    <w:rsid w:val="002F61F1"/>
    <w:rsid w:val="002F621D"/>
    <w:rsid w:val="002F767E"/>
    <w:rsid w:val="002F7AF3"/>
    <w:rsid w:val="002F7E46"/>
    <w:rsid w:val="003028D1"/>
    <w:rsid w:val="00302BA3"/>
    <w:rsid w:val="003031EC"/>
    <w:rsid w:val="00304415"/>
    <w:rsid w:val="003049B9"/>
    <w:rsid w:val="003054F7"/>
    <w:rsid w:val="00306189"/>
    <w:rsid w:val="003074E3"/>
    <w:rsid w:val="00307632"/>
    <w:rsid w:val="0030799F"/>
    <w:rsid w:val="0031116F"/>
    <w:rsid w:val="003114BE"/>
    <w:rsid w:val="00311A9B"/>
    <w:rsid w:val="00312780"/>
    <w:rsid w:val="0031440E"/>
    <w:rsid w:val="00314990"/>
    <w:rsid w:val="00314A72"/>
    <w:rsid w:val="00315192"/>
    <w:rsid w:val="003165D4"/>
    <w:rsid w:val="003202D0"/>
    <w:rsid w:val="00323435"/>
    <w:rsid w:val="00323880"/>
    <w:rsid w:val="00324826"/>
    <w:rsid w:val="00324F92"/>
    <w:rsid w:val="00326419"/>
    <w:rsid w:val="00326581"/>
    <w:rsid w:val="00326C61"/>
    <w:rsid w:val="00327137"/>
    <w:rsid w:val="00327EB4"/>
    <w:rsid w:val="00331549"/>
    <w:rsid w:val="00331CB7"/>
    <w:rsid w:val="00331DD2"/>
    <w:rsid w:val="00333B41"/>
    <w:rsid w:val="003347DE"/>
    <w:rsid w:val="00335DD7"/>
    <w:rsid w:val="003376DE"/>
    <w:rsid w:val="00337D67"/>
    <w:rsid w:val="003400D8"/>
    <w:rsid w:val="00340DE3"/>
    <w:rsid w:val="00341332"/>
    <w:rsid w:val="00341593"/>
    <w:rsid w:val="0034330B"/>
    <w:rsid w:val="00343E90"/>
    <w:rsid w:val="00345DAF"/>
    <w:rsid w:val="003462F9"/>
    <w:rsid w:val="003503BA"/>
    <w:rsid w:val="00350D8C"/>
    <w:rsid w:val="00351EB9"/>
    <w:rsid w:val="003531F9"/>
    <w:rsid w:val="003537AA"/>
    <w:rsid w:val="00356D71"/>
    <w:rsid w:val="00356F31"/>
    <w:rsid w:val="00357C5D"/>
    <w:rsid w:val="0036149D"/>
    <w:rsid w:val="00362E0D"/>
    <w:rsid w:val="00365445"/>
    <w:rsid w:val="00366885"/>
    <w:rsid w:val="0037028D"/>
    <w:rsid w:val="00370B18"/>
    <w:rsid w:val="00370CD5"/>
    <w:rsid w:val="00371856"/>
    <w:rsid w:val="00371C26"/>
    <w:rsid w:val="003722BE"/>
    <w:rsid w:val="0037273A"/>
    <w:rsid w:val="00375515"/>
    <w:rsid w:val="00375978"/>
    <w:rsid w:val="00376902"/>
    <w:rsid w:val="00376F08"/>
    <w:rsid w:val="003773BB"/>
    <w:rsid w:val="0037748C"/>
    <w:rsid w:val="0038067C"/>
    <w:rsid w:val="00380A4A"/>
    <w:rsid w:val="0038181C"/>
    <w:rsid w:val="00382565"/>
    <w:rsid w:val="0038337B"/>
    <w:rsid w:val="00383CB4"/>
    <w:rsid w:val="00383E94"/>
    <w:rsid w:val="00384B50"/>
    <w:rsid w:val="00386B66"/>
    <w:rsid w:val="00387859"/>
    <w:rsid w:val="00387EF6"/>
    <w:rsid w:val="00390FF8"/>
    <w:rsid w:val="00391C04"/>
    <w:rsid w:val="00392210"/>
    <w:rsid w:val="00392C57"/>
    <w:rsid w:val="0039322E"/>
    <w:rsid w:val="00393388"/>
    <w:rsid w:val="00393480"/>
    <w:rsid w:val="00393749"/>
    <w:rsid w:val="0039460C"/>
    <w:rsid w:val="00395B3F"/>
    <w:rsid w:val="00395E2B"/>
    <w:rsid w:val="00396230"/>
    <w:rsid w:val="003A08E9"/>
    <w:rsid w:val="003A0DA3"/>
    <w:rsid w:val="003A1AC5"/>
    <w:rsid w:val="003A2681"/>
    <w:rsid w:val="003A33A2"/>
    <w:rsid w:val="003A66F4"/>
    <w:rsid w:val="003A67A9"/>
    <w:rsid w:val="003A6EB3"/>
    <w:rsid w:val="003A7072"/>
    <w:rsid w:val="003B01EB"/>
    <w:rsid w:val="003B0E07"/>
    <w:rsid w:val="003B0F3F"/>
    <w:rsid w:val="003B16B9"/>
    <w:rsid w:val="003B3108"/>
    <w:rsid w:val="003B4A9E"/>
    <w:rsid w:val="003B5094"/>
    <w:rsid w:val="003B5D69"/>
    <w:rsid w:val="003B655A"/>
    <w:rsid w:val="003B69FC"/>
    <w:rsid w:val="003B7264"/>
    <w:rsid w:val="003B7BBE"/>
    <w:rsid w:val="003C051A"/>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4A3"/>
    <w:rsid w:val="003E4E08"/>
    <w:rsid w:val="003E632F"/>
    <w:rsid w:val="003E69EF"/>
    <w:rsid w:val="003E6BD0"/>
    <w:rsid w:val="003E72BB"/>
    <w:rsid w:val="003E72E5"/>
    <w:rsid w:val="003E7443"/>
    <w:rsid w:val="003F0777"/>
    <w:rsid w:val="003F0972"/>
    <w:rsid w:val="003F16CA"/>
    <w:rsid w:val="003F232C"/>
    <w:rsid w:val="003F33B2"/>
    <w:rsid w:val="003F38EE"/>
    <w:rsid w:val="003F6F0A"/>
    <w:rsid w:val="003F7011"/>
    <w:rsid w:val="00400F08"/>
    <w:rsid w:val="004022ED"/>
    <w:rsid w:val="00402DCC"/>
    <w:rsid w:val="00403852"/>
    <w:rsid w:val="004039BC"/>
    <w:rsid w:val="00404F6D"/>
    <w:rsid w:val="00405BC0"/>
    <w:rsid w:val="00410EDD"/>
    <w:rsid w:val="00414389"/>
    <w:rsid w:val="00415C68"/>
    <w:rsid w:val="00416006"/>
    <w:rsid w:val="00416691"/>
    <w:rsid w:val="00416D63"/>
    <w:rsid w:val="0041766E"/>
    <w:rsid w:val="0041780C"/>
    <w:rsid w:val="0042064D"/>
    <w:rsid w:val="0042183B"/>
    <w:rsid w:val="00421E87"/>
    <w:rsid w:val="00423A61"/>
    <w:rsid w:val="00423CAE"/>
    <w:rsid w:val="0042519D"/>
    <w:rsid w:val="004257FA"/>
    <w:rsid w:val="00425B61"/>
    <w:rsid w:val="004261F0"/>
    <w:rsid w:val="00430057"/>
    <w:rsid w:val="00431125"/>
    <w:rsid w:val="00433069"/>
    <w:rsid w:val="00433E24"/>
    <w:rsid w:val="00434350"/>
    <w:rsid w:val="0044052A"/>
    <w:rsid w:val="00441A45"/>
    <w:rsid w:val="00441C4B"/>
    <w:rsid w:val="00442894"/>
    <w:rsid w:val="00444F58"/>
    <w:rsid w:val="0044550F"/>
    <w:rsid w:val="004456DF"/>
    <w:rsid w:val="00446E48"/>
    <w:rsid w:val="00450FE2"/>
    <w:rsid w:val="0045153F"/>
    <w:rsid w:val="00452F1C"/>
    <w:rsid w:val="00453E41"/>
    <w:rsid w:val="00454B3E"/>
    <w:rsid w:val="00455991"/>
    <w:rsid w:val="00456544"/>
    <w:rsid w:val="00457139"/>
    <w:rsid w:val="004607D8"/>
    <w:rsid w:val="00460F18"/>
    <w:rsid w:val="004624E9"/>
    <w:rsid w:val="00462768"/>
    <w:rsid w:val="004652EB"/>
    <w:rsid w:val="00465340"/>
    <w:rsid w:val="00465B21"/>
    <w:rsid w:val="00466F62"/>
    <w:rsid w:val="00467AB1"/>
    <w:rsid w:val="004739AE"/>
    <w:rsid w:val="00474061"/>
    <w:rsid w:val="00474BF5"/>
    <w:rsid w:val="00475848"/>
    <w:rsid w:val="00475B6C"/>
    <w:rsid w:val="0047710D"/>
    <w:rsid w:val="00480117"/>
    <w:rsid w:val="00480BA1"/>
    <w:rsid w:val="004844F5"/>
    <w:rsid w:val="004848B3"/>
    <w:rsid w:val="00484E31"/>
    <w:rsid w:val="00485858"/>
    <w:rsid w:val="00486A63"/>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2C17"/>
    <w:rsid w:val="004B4FBA"/>
    <w:rsid w:val="004B54EB"/>
    <w:rsid w:val="004B590B"/>
    <w:rsid w:val="004B656F"/>
    <w:rsid w:val="004B6626"/>
    <w:rsid w:val="004B6CC1"/>
    <w:rsid w:val="004C00DC"/>
    <w:rsid w:val="004C0AE2"/>
    <w:rsid w:val="004C16D9"/>
    <w:rsid w:val="004C2002"/>
    <w:rsid w:val="004C288C"/>
    <w:rsid w:val="004C31BD"/>
    <w:rsid w:val="004C4293"/>
    <w:rsid w:val="004C48FE"/>
    <w:rsid w:val="004C626B"/>
    <w:rsid w:val="004C68CE"/>
    <w:rsid w:val="004D0110"/>
    <w:rsid w:val="004D13C4"/>
    <w:rsid w:val="004D34D4"/>
    <w:rsid w:val="004D4F92"/>
    <w:rsid w:val="004D6B00"/>
    <w:rsid w:val="004D6C25"/>
    <w:rsid w:val="004D7E53"/>
    <w:rsid w:val="004E0190"/>
    <w:rsid w:val="004E082E"/>
    <w:rsid w:val="004E0903"/>
    <w:rsid w:val="004E1866"/>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6B9"/>
    <w:rsid w:val="004F78AE"/>
    <w:rsid w:val="00500661"/>
    <w:rsid w:val="00501155"/>
    <w:rsid w:val="00501444"/>
    <w:rsid w:val="00501BFB"/>
    <w:rsid w:val="0050342B"/>
    <w:rsid w:val="00503971"/>
    <w:rsid w:val="005043BE"/>
    <w:rsid w:val="00504CF3"/>
    <w:rsid w:val="005053BC"/>
    <w:rsid w:val="00505BD9"/>
    <w:rsid w:val="005076EA"/>
    <w:rsid w:val="005079FD"/>
    <w:rsid w:val="005102F3"/>
    <w:rsid w:val="0051072D"/>
    <w:rsid w:val="00512D9F"/>
    <w:rsid w:val="00513084"/>
    <w:rsid w:val="00513449"/>
    <w:rsid w:val="00513A53"/>
    <w:rsid w:val="005141BC"/>
    <w:rsid w:val="0051529B"/>
    <w:rsid w:val="005155A8"/>
    <w:rsid w:val="00515FB5"/>
    <w:rsid w:val="005160C2"/>
    <w:rsid w:val="0052112B"/>
    <w:rsid w:val="00521575"/>
    <w:rsid w:val="00521A7E"/>
    <w:rsid w:val="00522DEF"/>
    <w:rsid w:val="005270D2"/>
    <w:rsid w:val="00527DEF"/>
    <w:rsid w:val="005306F3"/>
    <w:rsid w:val="00533AA0"/>
    <w:rsid w:val="0053419F"/>
    <w:rsid w:val="005355A1"/>
    <w:rsid w:val="005363FF"/>
    <w:rsid w:val="005379E2"/>
    <w:rsid w:val="00537D98"/>
    <w:rsid w:val="005402EA"/>
    <w:rsid w:val="005404A1"/>
    <w:rsid w:val="005405D6"/>
    <w:rsid w:val="00540E96"/>
    <w:rsid w:val="00540F9D"/>
    <w:rsid w:val="00544358"/>
    <w:rsid w:val="00545026"/>
    <w:rsid w:val="005471BF"/>
    <w:rsid w:val="00547A25"/>
    <w:rsid w:val="0055045B"/>
    <w:rsid w:val="0055072E"/>
    <w:rsid w:val="0055170C"/>
    <w:rsid w:val="005517B7"/>
    <w:rsid w:val="005518A1"/>
    <w:rsid w:val="00551F59"/>
    <w:rsid w:val="0055340F"/>
    <w:rsid w:val="00555143"/>
    <w:rsid w:val="00555998"/>
    <w:rsid w:val="00555B62"/>
    <w:rsid w:val="00555FCA"/>
    <w:rsid w:val="00556CFB"/>
    <w:rsid w:val="00556F9B"/>
    <w:rsid w:val="00560AD2"/>
    <w:rsid w:val="00562077"/>
    <w:rsid w:val="00562810"/>
    <w:rsid w:val="00563A5A"/>
    <w:rsid w:val="00564783"/>
    <w:rsid w:val="005648B3"/>
    <w:rsid w:val="00564D3D"/>
    <w:rsid w:val="00565AC9"/>
    <w:rsid w:val="00566403"/>
    <w:rsid w:val="00566EE2"/>
    <w:rsid w:val="005704FB"/>
    <w:rsid w:val="00570ECC"/>
    <w:rsid w:val="005711D3"/>
    <w:rsid w:val="00571AC1"/>
    <w:rsid w:val="00571C5F"/>
    <w:rsid w:val="00571C8A"/>
    <w:rsid w:val="00572BBE"/>
    <w:rsid w:val="00573C3A"/>
    <w:rsid w:val="0057450E"/>
    <w:rsid w:val="00574D2D"/>
    <w:rsid w:val="005752AA"/>
    <w:rsid w:val="00575B13"/>
    <w:rsid w:val="005779A1"/>
    <w:rsid w:val="00580121"/>
    <w:rsid w:val="00581B72"/>
    <w:rsid w:val="0058206C"/>
    <w:rsid w:val="0058264C"/>
    <w:rsid w:val="0058580C"/>
    <w:rsid w:val="00586B6F"/>
    <w:rsid w:val="005875C6"/>
    <w:rsid w:val="00590611"/>
    <w:rsid w:val="005907C7"/>
    <w:rsid w:val="00592C95"/>
    <w:rsid w:val="00592E8A"/>
    <w:rsid w:val="005933FE"/>
    <w:rsid w:val="00593C41"/>
    <w:rsid w:val="00594D34"/>
    <w:rsid w:val="0059772A"/>
    <w:rsid w:val="00597B62"/>
    <w:rsid w:val="005A0B13"/>
    <w:rsid w:val="005A123A"/>
    <w:rsid w:val="005A2F70"/>
    <w:rsid w:val="005A42E9"/>
    <w:rsid w:val="005A440A"/>
    <w:rsid w:val="005A442D"/>
    <w:rsid w:val="005A46FF"/>
    <w:rsid w:val="005A4A1D"/>
    <w:rsid w:val="005A60E3"/>
    <w:rsid w:val="005A632B"/>
    <w:rsid w:val="005A71A2"/>
    <w:rsid w:val="005B01A1"/>
    <w:rsid w:val="005B02F8"/>
    <w:rsid w:val="005B0B37"/>
    <w:rsid w:val="005B1878"/>
    <w:rsid w:val="005B1F57"/>
    <w:rsid w:val="005B2138"/>
    <w:rsid w:val="005B3260"/>
    <w:rsid w:val="005B33B6"/>
    <w:rsid w:val="005B3BD9"/>
    <w:rsid w:val="005B3CB7"/>
    <w:rsid w:val="005B3DE1"/>
    <w:rsid w:val="005B7402"/>
    <w:rsid w:val="005C33E7"/>
    <w:rsid w:val="005C3713"/>
    <w:rsid w:val="005C500E"/>
    <w:rsid w:val="005C5949"/>
    <w:rsid w:val="005C5A33"/>
    <w:rsid w:val="005C6052"/>
    <w:rsid w:val="005C6870"/>
    <w:rsid w:val="005D0FC0"/>
    <w:rsid w:val="005D2B09"/>
    <w:rsid w:val="005D4377"/>
    <w:rsid w:val="005D4624"/>
    <w:rsid w:val="005D4A42"/>
    <w:rsid w:val="005D5176"/>
    <w:rsid w:val="005D548B"/>
    <w:rsid w:val="005D6112"/>
    <w:rsid w:val="005D6D0D"/>
    <w:rsid w:val="005D75FC"/>
    <w:rsid w:val="005D782E"/>
    <w:rsid w:val="005D7832"/>
    <w:rsid w:val="005E1B0C"/>
    <w:rsid w:val="005E1B46"/>
    <w:rsid w:val="005E34BE"/>
    <w:rsid w:val="005E54AF"/>
    <w:rsid w:val="005E5EC9"/>
    <w:rsid w:val="005E5F70"/>
    <w:rsid w:val="005E659F"/>
    <w:rsid w:val="005E76EF"/>
    <w:rsid w:val="005F0D04"/>
    <w:rsid w:val="005F19E0"/>
    <w:rsid w:val="005F31E9"/>
    <w:rsid w:val="005F3373"/>
    <w:rsid w:val="005F4312"/>
    <w:rsid w:val="005F5CA7"/>
    <w:rsid w:val="005F695A"/>
    <w:rsid w:val="005F7127"/>
    <w:rsid w:val="005F78D3"/>
    <w:rsid w:val="00600114"/>
    <w:rsid w:val="006007A9"/>
    <w:rsid w:val="00602D1F"/>
    <w:rsid w:val="00604FA7"/>
    <w:rsid w:val="0060530B"/>
    <w:rsid w:val="0060573A"/>
    <w:rsid w:val="00605B3E"/>
    <w:rsid w:val="0060608F"/>
    <w:rsid w:val="00606B0A"/>
    <w:rsid w:val="0060788C"/>
    <w:rsid w:val="00612CFE"/>
    <w:rsid w:val="0061453A"/>
    <w:rsid w:val="00615986"/>
    <w:rsid w:val="00616021"/>
    <w:rsid w:val="00617EB7"/>
    <w:rsid w:val="00617F09"/>
    <w:rsid w:val="006203F1"/>
    <w:rsid w:val="00621B89"/>
    <w:rsid w:val="00622FDF"/>
    <w:rsid w:val="00623588"/>
    <w:rsid w:val="00624D6A"/>
    <w:rsid w:val="00625518"/>
    <w:rsid w:val="00625FBA"/>
    <w:rsid w:val="0062645E"/>
    <w:rsid w:val="00630286"/>
    <w:rsid w:val="00630404"/>
    <w:rsid w:val="00630D24"/>
    <w:rsid w:val="0063167B"/>
    <w:rsid w:val="00632F1E"/>
    <w:rsid w:val="00633492"/>
    <w:rsid w:val="006338F9"/>
    <w:rsid w:val="006342AC"/>
    <w:rsid w:val="00635088"/>
    <w:rsid w:val="006366FC"/>
    <w:rsid w:val="006372AD"/>
    <w:rsid w:val="00640F11"/>
    <w:rsid w:val="00641CFE"/>
    <w:rsid w:val="00641EFE"/>
    <w:rsid w:val="006420BC"/>
    <w:rsid w:val="0064264D"/>
    <w:rsid w:val="00642FF8"/>
    <w:rsid w:val="006450E4"/>
    <w:rsid w:val="006468D2"/>
    <w:rsid w:val="00647B0C"/>
    <w:rsid w:val="00647B80"/>
    <w:rsid w:val="00650FDF"/>
    <w:rsid w:val="00651267"/>
    <w:rsid w:val="00651D2E"/>
    <w:rsid w:val="00652697"/>
    <w:rsid w:val="00652DCF"/>
    <w:rsid w:val="00653FB6"/>
    <w:rsid w:val="00654D90"/>
    <w:rsid w:val="00654F4B"/>
    <w:rsid w:val="00656261"/>
    <w:rsid w:val="006562A7"/>
    <w:rsid w:val="006604E0"/>
    <w:rsid w:val="00660C2A"/>
    <w:rsid w:val="00661343"/>
    <w:rsid w:val="00664552"/>
    <w:rsid w:val="00664DDE"/>
    <w:rsid w:val="006655A7"/>
    <w:rsid w:val="0066604B"/>
    <w:rsid w:val="00666D28"/>
    <w:rsid w:val="006703C2"/>
    <w:rsid w:val="0067197F"/>
    <w:rsid w:val="0067295D"/>
    <w:rsid w:val="00673745"/>
    <w:rsid w:val="00674CE9"/>
    <w:rsid w:val="00676444"/>
    <w:rsid w:val="0067657A"/>
    <w:rsid w:val="0067679D"/>
    <w:rsid w:val="00676F2B"/>
    <w:rsid w:val="0067707C"/>
    <w:rsid w:val="006776F6"/>
    <w:rsid w:val="00680479"/>
    <w:rsid w:val="00680F6A"/>
    <w:rsid w:val="00685368"/>
    <w:rsid w:val="00685DF9"/>
    <w:rsid w:val="00686AC8"/>
    <w:rsid w:val="00687E7C"/>
    <w:rsid w:val="006901C3"/>
    <w:rsid w:val="0069120D"/>
    <w:rsid w:val="0069153C"/>
    <w:rsid w:val="00693E53"/>
    <w:rsid w:val="00693E94"/>
    <w:rsid w:val="0069406D"/>
    <w:rsid w:val="0069485A"/>
    <w:rsid w:val="00694BFF"/>
    <w:rsid w:val="006950C5"/>
    <w:rsid w:val="00695592"/>
    <w:rsid w:val="0069605D"/>
    <w:rsid w:val="00696B7C"/>
    <w:rsid w:val="00696E7F"/>
    <w:rsid w:val="00697245"/>
    <w:rsid w:val="006A04C1"/>
    <w:rsid w:val="006A0E53"/>
    <w:rsid w:val="006A30FD"/>
    <w:rsid w:val="006A383B"/>
    <w:rsid w:val="006A4899"/>
    <w:rsid w:val="006A5EEF"/>
    <w:rsid w:val="006A6266"/>
    <w:rsid w:val="006A6E1F"/>
    <w:rsid w:val="006A70D2"/>
    <w:rsid w:val="006B1E83"/>
    <w:rsid w:val="006B255B"/>
    <w:rsid w:val="006B41D6"/>
    <w:rsid w:val="006B43AA"/>
    <w:rsid w:val="006B4511"/>
    <w:rsid w:val="006B6D51"/>
    <w:rsid w:val="006B737B"/>
    <w:rsid w:val="006B7C83"/>
    <w:rsid w:val="006C041A"/>
    <w:rsid w:val="006C084A"/>
    <w:rsid w:val="006C0C87"/>
    <w:rsid w:val="006C1577"/>
    <w:rsid w:val="006C2732"/>
    <w:rsid w:val="006C273B"/>
    <w:rsid w:val="006C2A0C"/>
    <w:rsid w:val="006C3476"/>
    <w:rsid w:val="006C4854"/>
    <w:rsid w:val="006C4F71"/>
    <w:rsid w:val="006C6010"/>
    <w:rsid w:val="006C69B5"/>
    <w:rsid w:val="006C7759"/>
    <w:rsid w:val="006C7A04"/>
    <w:rsid w:val="006D0270"/>
    <w:rsid w:val="006D211C"/>
    <w:rsid w:val="006D2303"/>
    <w:rsid w:val="006D2853"/>
    <w:rsid w:val="006D2B9B"/>
    <w:rsid w:val="006D3099"/>
    <w:rsid w:val="006D683C"/>
    <w:rsid w:val="006D6E53"/>
    <w:rsid w:val="006D6F6D"/>
    <w:rsid w:val="006D72DB"/>
    <w:rsid w:val="006D7D6E"/>
    <w:rsid w:val="006E0491"/>
    <w:rsid w:val="006E2C1D"/>
    <w:rsid w:val="006E3853"/>
    <w:rsid w:val="006E5647"/>
    <w:rsid w:val="006F1071"/>
    <w:rsid w:val="006F18BA"/>
    <w:rsid w:val="006F1FB6"/>
    <w:rsid w:val="006F31C5"/>
    <w:rsid w:val="006F3BEF"/>
    <w:rsid w:val="006F3C01"/>
    <w:rsid w:val="006F48BB"/>
    <w:rsid w:val="006F4A4A"/>
    <w:rsid w:val="006F5359"/>
    <w:rsid w:val="006F57AB"/>
    <w:rsid w:val="006F6297"/>
    <w:rsid w:val="006F6CFC"/>
    <w:rsid w:val="006F709D"/>
    <w:rsid w:val="006F7979"/>
    <w:rsid w:val="006F7C32"/>
    <w:rsid w:val="006F7FEA"/>
    <w:rsid w:val="00700F51"/>
    <w:rsid w:val="0070150A"/>
    <w:rsid w:val="00701943"/>
    <w:rsid w:val="00702EFD"/>
    <w:rsid w:val="007038C2"/>
    <w:rsid w:val="00703E8B"/>
    <w:rsid w:val="007040B4"/>
    <w:rsid w:val="00704297"/>
    <w:rsid w:val="00704FFB"/>
    <w:rsid w:val="00707600"/>
    <w:rsid w:val="007104B1"/>
    <w:rsid w:val="007139E7"/>
    <w:rsid w:val="00715261"/>
    <w:rsid w:val="007157A5"/>
    <w:rsid w:val="00716EE5"/>
    <w:rsid w:val="007173CF"/>
    <w:rsid w:val="00717568"/>
    <w:rsid w:val="0071769E"/>
    <w:rsid w:val="00717D7B"/>
    <w:rsid w:val="00723D61"/>
    <w:rsid w:val="0072584B"/>
    <w:rsid w:val="007272B4"/>
    <w:rsid w:val="00727F6B"/>
    <w:rsid w:val="00731990"/>
    <w:rsid w:val="007330A8"/>
    <w:rsid w:val="00734676"/>
    <w:rsid w:val="007353DC"/>
    <w:rsid w:val="0073540E"/>
    <w:rsid w:val="007361EA"/>
    <w:rsid w:val="007365CB"/>
    <w:rsid w:val="00736B17"/>
    <w:rsid w:val="00736F91"/>
    <w:rsid w:val="007408FD"/>
    <w:rsid w:val="00741032"/>
    <w:rsid w:val="00743D45"/>
    <w:rsid w:val="00743FC9"/>
    <w:rsid w:val="007455DB"/>
    <w:rsid w:val="00745C71"/>
    <w:rsid w:val="00746362"/>
    <w:rsid w:val="00746944"/>
    <w:rsid w:val="0074785F"/>
    <w:rsid w:val="007504A1"/>
    <w:rsid w:val="00750607"/>
    <w:rsid w:val="00751534"/>
    <w:rsid w:val="007520C2"/>
    <w:rsid w:val="00753C59"/>
    <w:rsid w:val="00754060"/>
    <w:rsid w:val="007558CB"/>
    <w:rsid w:val="00755EB7"/>
    <w:rsid w:val="00756A20"/>
    <w:rsid w:val="007575E2"/>
    <w:rsid w:val="00757B5F"/>
    <w:rsid w:val="007602D1"/>
    <w:rsid w:val="00761252"/>
    <w:rsid w:val="00761D6A"/>
    <w:rsid w:val="00763114"/>
    <w:rsid w:val="0076346F"/>
    <w:rsid w:val="0076350A"/>
    <w:rsid w:val="00763C24"/>
    <w:rsid w:val="00763E75"/>
    <w:rsid w:val="00765A3A"/>
    <w:rsid w:val="007671A5"/>
    <w:rsid w:val="00767227"/>
    <w:rsid w:val="007704FB"/>
    <w:rsid w:val="0077146B"/>
    <w:rsid w:val="007741FC"/>
    <w:rsid w:val="00775964"/>
    <w:rsid w:val="00775AC7"/>
    <w:rsid w:val="00776F6E"/>
    <w:rsid w:val="007771D8"/>
    <w:rsid w:val="00777477"/>
    <w:rsid w:val="00780F19"/>
    <w:rsid w:val="007847CE"/>
    <w:rsid w:val="00785B01"/>
    <w:rsid w:val="00785B89"/>
    <w:rsid w:val="007862EA"/>
    <w:rsid w:val="00786F61"/>
    <w:rsid w:val="0078761A"/>
    <w:rsid w:val="0079003A"/>
    <w:rsid w:val="0079047F"/>
    <w:rsid w:val="00790FE2"/>
    <w:rsid w:val="00791F20"/>
    <w:rsid w:val="00792AB1"/>
    <w:rsid w:val="00792B35"/>
    <w:rsid w:val="00793EAB"/>
    <w:rsid w:val="0079471C"/>
    <w:rsid w:val="00794EF4"/>
    <w:rsid w:val="00795044"/>
    <w:rsid w:val="0079505D"/>
    <w:rsid w:val="00795F89"/>
    <w:rsid w:val="00796BB4"/>
    <w:rsid w:val="00797029"/>
    <w:rsid w:val="007A151C"/>
    <w:rsid w:val="007A1C6B"/>
    <w:rsid w:val="007A4531"/>
    <w:rsid w:val="007A4566"/>
    <w:rsid w:val="007B019B"/>
    <w:rsid w:val="007B0A85"/>
    <w:rsid w:val="007B0EC5"/>
    <w:rsid w:val="007B1CCE"/>
    <w:rsid w:val="007B2249"/>
    <w:rsid w:val="007B27B2"/>
    <w:rsid w:val="007B4276"/>
    <w:rsid w:val="007B5386"/>
    <w:rsid w:val="007B64E5"/>
    <w:rsid w:val="007B6DC9"/>
    <w:rsid w:val="007C0401"/>
    <w:rsid w:val="007C0C2E"/>
    <w:rsid w:val="007C1666"/>
    <w:rsid w:val="007C2B3E"/>
    <w:rsid w:val="007C335F"/>
    <w:rsid w:val="007C498B"/>
    <w:rsid w:val="007C60DF"/>
    <w:rsid w:val="007C6C23"/>
    <w:rsid w:val="007C7CDA"/>
    <w:rsid w:val="007D00E2"/>
    <w:rsid w:val="007D2478"/>
    <w:rsid w:val="007D5897"/>
    <w:rsid w:val="007D5C2F"/>
    <w:rsid w:val="007D6ECE"/>
    <w:rsid w:val="007E00A2"/>
    <w:rsid w:val="007E1A75"/>
    <w:rsid w:val="007E357D"/>
    <w:rsid w:val="007E4402"/>
    <w:rsid w:val="007E6254"/>
    <w:rsid w:val="007E71CB"/>
    <w:rsid w:val="007F0345"/>
    <w:rsid w:val="007F0715"/>
    <w:rsid w:val="007F10B9"/>
    <w:rsid w:val="007F1D41"/>
    <w:rsid w:val="007F1F8E"/>
    <w:rsid w:val="007F2469"/>
    <w:rsid w:val="007F33F4"/>
    <w:rsid w:val="007F3B7B"/>
    <w:rsid w:val="007F5103"/>
    <w:rsid w:val="007F7685"/>
    <w:rsid w:val="008008F1"/>
    <w:rsid w:val="00802961"/>
    <w:rsid w:val="00803D6D"/>
    <w:rsid w:val="00806231"/>
    <w:rsid w:val="008066F3"/>
    <w:rsid w:val="00806B9C"/>
    <w:rsid w:val="00807767"/>
    <w:rsid w:val="00807916"/>
    <w:rsid w:val="008106EA"/>
    <w:rsid w:val="00812219"/>
    <w:rsid w:val="00812C57"/>
    <w:rsid w:val="0081335E"/>
    <w:rsid w:val="00813712"/>
    <w:rsid w:val="0081456B"/>
    <w:rsid w:val="008149C4"/>
    <w:rsid w:val="008159D6"/>
    <w:rsid w:val="0082169D"/>
    <w:rsid w:val="00821984"/>
    <w:rsid w:val="00822180"/>
    <w:rsid w:val="00822D91"/>
    <w:rsid w:val="0082303B"/>
    <w:rsid w:val="00823136"/>
    <w:rsid w:val="00823F69"/>
    <w:rsid w:val="008243EB"/>
    <w:rsid w:val="0082447D"/>
    <w:rsid w:val="00824594"/>
    <w:rsid w:val="0083100C"/>
    <w:rsid w:val="00832094"/>
    <w:rsid w:val="00832655"/>
    <w:rsid w:val="00833487"/>
    <w:rsid w:val="00836EB9"/>
    <w:rsid w:val="00836F59"/>
    <w:rsid w:val="008405BA"/>
    <w:rsid w:val="0084073B"/>
    <w:rsid w:val="0084087C"/>
    <w:rsid w:val="00842073"/>
    <w:rsid w:val="00842742"/>
    <w:rsid w:val="008432A9"/>
    <w:rsid w:val="008437BF"/>
    <w:rsid w:val="00844068"/>
    <w:rsid w:val="00844CA5"/>
    <w:rsid w:val="00845F1C"/>
    <w:rsid w:val="00846168"/>
    <w:rsid w:val="008463F6"/>
    <w:rsid w:val="00846575"/>
    <w:rsid w:val="00846F95"/>
    <w:rsid w:val="008470A6"/>
    <w:rsid w:val="00847875"/>
    <w:rsid w:val="00850317"/>
    <w:rsid w:val="008508F9"/>
    <w:rsid w:val="0085180E"/>
    <w:rsid w:val="00851A74"/>
    <w:rsid w:val="0085211B"/>
    <w:rsid w:val="008521A1"/>
    <w:rsid w:val="00852E4A"/>
    <w:rsid w:val="008539A4"/>
    <w:rsid w:val="00854818"/>
    <w:rsid w:val="00855073"/>
    <w:rsid w:val="0085507B"/>
    <w:rsid w:val="008557F3"/>
    <w:rsid w:val="008578DD"/>
    <w:rsid w:val="00862714"/>
    <w:rsid w:val="0086368D"/>
    <w:rsid w:val="00863FDF"/>
    <w:rsid w:val="0086529D"/>
    <w:rsid w:val="0086582D"/>
    <w:rsid w:val="00866D3C"/>
    <w:rsid w:val="0087207C"/>
    <w:rsid w:val="00873BBF"/>
    <w:rsid w:val="00874E11"/>
    <w:rsid w:val="00875921"/>
    <w:rsid w:val="00876AB6"/>
    <w:rsid w:val="00876ED8"/>
    <w:rsid w:val="00877387"/>
    <w:rsid w:val="0088101E"/>
    <w:rsid w:val="008832E3"/>
    <w:rsid w:val="008842A3"/>
    <w:rsid w:val="00884771"/>
    <w:rsid w:val="008864AA"/>
    <w:rsid w:val="00886807"/>
    <w:rsid w:val="00891511"/>
    <w:rsid w:val="00892893"/>
    <w:rsid w:val="00894A7C"/>
    <w:rsid w:val="0089531E"/>
    <w:rsid w:val="008A029B"/>
    <w:rsid w:val="008A15DF"/>
    <w:rsid w:val="008A47FE"/>
    <w:rsid w:val="008A4BBE"/>
    <w:rsid w:val="008A64F6"/>
    <w:rsid w:val="008A655D"/>
    <w:rsid w:val="008A71A6"/>
    <w:rsid w:val="008A758F"/>
    <w:rsid w:val="008B083E"/>
    <w:rsid w:val="008B0931"/>
    <w:rsid w:val="008B1C89"/>
    <w:rsid w:val="008B1EDC"/>
    <w:rsid w:val="008B3C9F"/>
    <w:rsid w:val="008B402A"/>
    <w:rsid w:val="008B4A83"/>
    <w:rsid w:val="008B5A9D"/>
    <w:rsid w:val="008B66D3"/>
    <w:rsid w:val="008C0BB9"/>
    <w:rsid w:val="008C0F51"/>
    <w:rsid w:val="008C1715"/>
    <w:rsid w:val="008C312E"/>
    <w:rsid w:val="008C3CD8"/>
    <w:rsid w:val="008C41F8"/>
    <w:rsid w:val="008C562C"/>
    <w:rsid w:val="008C57DF"/>
    <w:rsid w:val="008C5951"/>
    <w:rsid w:val="008C636C"/>
    <w:rsid w:val="008C684A"/>
    <w:rsid w:val="008C69E5"/>
    <w:rsid w:val="008C7A6E"/>
    <w:rsid w:val="008C7F05"/>
    <w:rsid w:val="008D014C"/>
    <w:rsid w:val="008D1032"/>
    <w:rsid w:val="008D155A"/>
    <w:rsid w:val="008D1C98"/>
    <w:rsid w:val="008D1E5B"/>
    <w:rsid w:val="008D36F0"/>
    <w:rsid w:val="008D3F58"/>
    <w:rsid w:val="008D5480"/>
    <w:rsid w:val="008D7864"/>
    <w:rsid w:val="008E025D"/>
    <w:rsid w:val="008E03E1"/>
    <w:rsid w:val="008E05FF"/>
    <w:rsid w:val="008E1354"/>
    <w:rsid w:val="008E1C5A"/>
    <w:rsid w:val="008E310C"/>
    <w:rsid w:val="008E37BF"/>
    <w:rsid w:val="008E3F81"/>
    <w:rsid w:val="008E57AF"/>
    <w:rsid w:val="008E68FB"/>
    <w:rsid w:val="008F0629"/>
    <w:rsid w:val="008F0935"/>
    <w:rsid w:val="008F0B70"/>
    <w:rsid w:val="008F1425"/>
    <w:rsid w:val="008F16F3"/>
    <w:rsid w:val="008F1741"/>
    <w:rsid w:val="008F1C98"/>
    <w:rsid w:val="008F1EE0"/>
    <w:rsid w:val="008F20B1"/>
    <w:rsid w:val="008F2B8F"/>
    <w:rsid w:val="008F5B4B"/>
    <w:rsid w:val="008F6051"/>
    <w:rsid w:val="008F613B"/>
    <w:rsid w:val="008F6C19"/>
    <w:rsid w:val="009011AA"/>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0D92"/>
    <w:rsid w:val="0092186D"/>
    <w:rsid w:val="00922037"/>
    <w:rsid w:val="009229AE"/>
    <w:rsid w:val="00922C1C"/>
    <w:rsid w:val="00922C66"/>
    <w:rsid w:val="0092327B"/>
    <w:rsid w:val="009234D9"/>
    <w:rsid w:val="00923E56"/>
    <w:rsid w:val="009245CC"/>
    <w:rsid w:val="009263E6"/>
    <w:rsid w:val="00930105"/>
    <w:rsid w:val="00931641"/>
    <w:rsid w:val="00931AF0"/>
    <w:rsid w:val="00931B05"/>
    <w:rsid w:val="00932ED8"/>
    <w:rsid w:val="00933ACF"/>
    <w:rsid w:val="009346A8"/>
    <w:rsid w:val="009350AE"/>
    <w:rsid w:val="0093745C"/>
    <w:rsid w:val="00941119"/>
    <w:rsid w:val="0094215C"/>
    <w:rsid w:val="00942678"/>
    <w:rsid w:val="00942749"/>
    <w:rsid w:val="009431DF"/>
    <w:rsid w:val="009445AC"/>
    <w:rsid w:val="00944A5B"/>
    <w:rsid w:val="0094606A"/>
    <w:rsid w:val="009475C4"/>
    <w:rsid w:val="00947662"/>
    <w:rsid w:val="00947C84"/>
    <w:rsid w:val="00947D59"/>
    <w:rsid w:val="009509F4"/>
    <w:rsid w:val="00952FAC"/>
    <w:rsid w:val="009531D9"/>
    <w:rsid w:val="00954005"/>
    <w:rsid w:val="00955757"/>
    <w:rsid w:val="0095658B"/>
    <w:rsid w:val="009577DC"/>
    <w:rsid w:val="00960FCD"/>
    <w:rsid w:val="00963497"/>
    <w:rsid w:val="00963D78"/>
    <w:rsid w:val="00965353"/>
    <w:rsid w:val="00965C4F"/>
    <w:rsid w:val="009669A1"/>
    <w:rsid w:val="009708E7"/>
    <w:rsid w:val="00970A40"/>
    <w:rsid w:val="00971695"/>
    <w:rsid w:val="00972DA9"/>
    <w:rsid w:val="009738F7"/>
    <w:rsid w:val="009750D4"/>
    <w:rsid w:val="00975104"/>
    <w:rsid w:val="009753EB"/>
    <w:rsid w:val="00976150"/>
    <w:rsid w:val="009773B2"/>
    <w:rsid w:val="0097751D"/>
    <w:rsid w:val="00981DE9"/>
    <w:rsid w:val="00985456"/>
    <w:rsid w:val="00985D0F"/>
    <w:rsid w:val="00986C4F"/>
    <w:rsid w:val="00987128"/>
    <w:rsid w:val="00990365"/>
    <w:rsid w:val="009924FF"/>
    <w:rsid w:val="009932D6"/>
    <w:rsid w:val="009937DB"/>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E70"/>
    <w:rsid w:val="009B0422"/>
    <w:rsid w:val="009B0A03"/>
    <w:rsid w:val="009B3294"/>
    <w:rsid w:val="009B605A"/>
    <w:rsid w:val="009C15E9"/>
    <w:rsid w:val="009C3504"/>
    <w:rsid w:val="009C44AE"/>
    <w:rsid w:val="009C4662"/>
    <w:rsid w:val="009C518D"/>
    <w:rsid w:val="009C5856"/>
    <w:rsid w:val="009C5B44"/>
    <w:rsid w:val="009C7364"/>
    <w:rsid w:val="009D0EB5"/>
    <w:rsid w:val="009D1DA2"/>
    <w:rsid w:val="009D7A4B"/>
    <w:rsid w:val="009E00F0"/>
    <w:rsid w:val="009E1DF0"/>
    <w:rsid w:val="009E2470"/>
    <w:rsid w:val="009E2DB5"/>
    <w:rsid w:val="009E3CD1"/>
    <w:rsid w:val="009E3F53"/>
    <w:rsid w:val="009E602E"/>
    <w:rsid w:val="009E68C8"/>
    <w:rsid w:val="009E7AA3"/>
    <w:rsid w:val="009F0CB1"/>
    <w:rsid w:val="009F2226"/>
    <w:rsid w:val="009F2808"/>
    <w:rsid w:val="009F2D9F"/>
    <w:rsid w:val="009F2EEC"/>
    <w:rsid w:val="009F334C"/>
    <w:rsid w:val="009F3C6F"/>
    <w:rsid w:val="009F497B"/>
    <w:rsid w:val="009F690E"/>
    <w:rsid w:val="00A00A1B"/>
    <w:rsid w:val="00A00F90"/>
    <w:rsid w:val="00A01FB7"/>
    <w:rsid w:val="00A02A12"/>
    <w:rsid w:val="00A02A49"/>
    <w:rsid w:val="00A03237"/>
    <w:rsid w:val="00A03486"/>
    <w:rsid w:val="00A03A4D"/>
    <w:rsid w:val="00A04ADF"/>
    <w:rsid w:val="00A05BE6"/>
    <w:rsid w:val="00A05DE8"/>
    <w:rsid w:val="00A05EAB"/>
    <w:rsid w:val="00A06F09"/>
    <w:rsid w:val="00A076C0"/>
    <w:rsid w:val="00A10E5B"/>
    <w:rsid w:val="00A1356D"/>
    <w:rsid w:val="00A13D5B"/>
    <w:rsid w:val="00A14226"/>
    <w:rsid w:val="00A15B5A"/>
    <w:rsid w:val="00A16596"/>
    <w:rsid w:val="00A171C7"/>
    <w:rsid w:val="00A17529"/>
    <w:rsid w:val="00A23202"/>
    <w:rsid w:val="00A23620"/>
    <w:rsid w:val="00A24641"/>
    <w:rsid w:val="00A24C0A"/>
    <w:rsid w:val="00A259C7"/>
    <w:rsid w:val="00A264F1"/>
    <w:rsid w:val="00A303CE"/>
    <w:rsid w:val="00A324DD"/>
    <w:rsid w:val="00A3313B"/>
    <w:rsid w:val="00A3447D"/>
    <w:rsid w:val="00A35087"/>
    <w:rsid w:val="00A368C9"/>
    <w:rsid w:val="00A36C92"/>
    <w:rsid w:val="00A375AE"/>
    <w:rsid w:val="00A40B18"/>
    <w:rsid w:val="00A40F93"/>
    <w:rsid w:val="00A41C24"/>
    <w:rsid w:val="00A42411"/>
    <w:rsid w:val="00A42698"/>
    <w:rsid w:val="00A42ACD"/>
    <w:rsid w:val="00A42F92"/>
    <w:rsid w:val="00A43328"/>
    <w:rsid w:val="00A43EE4"/>
    <w:rsid w:val="00A511C0"/>
    <w:rsid w:val="00A52A17"/>
    <w:rsid w:val="00A54440"/>
    <w:rsid w:val="00A545EE"/>
    <w:rsid w:val="00A549DB"/>
    <w:rsid w:val="00A554BC"/>
    <w:rsid w:val="00A55D6C"/>
    <w:rsid w:val="00A55DD7"/>
    <w:rsid w:val="00A560A7"/>
    <w:rsid w:val="00A57672"/>
    <w:rsid w:val="00A5789E"/>
    <w:rsid w:val="00A621F0"/>
    <w:rsid w:val="00A622F6"/>
    <w:rsid w:val="00A62D23"/>
    <w:rsid w:val="00A631BE"/>
    <w:rsid w:val="00A63B94"/>
    <w:rsid w:val="00A64E58"/>
    <w:rsid w:val="00A671FB"/>
    <w:rsid w:val="00A679FD"/>
    <w:rsid w:val="00A70DEE"/>
    <w:rsid w:val="00A70F94"/>
    <w:rsid w:val="00A72910"/>
    <w:rsid w:val="00A730BE"/>
    <w:rsid w:val="00A7567F"/>
    <w:rsid w:val="00A81A6C"/>
    <w:rsid w:val="00A83AE1"/>
    <w:rsid w:val="00A83F66"/>
    <w:rsid w:val="00A8425B"/>
    <w:rsid w:val="00A84906"/>
    <w:rsid w:val="00A87162"/>
    <w:rsid w:val="00A876EA"/>
    <w:rsid w:val="00A87A4C"/>
    <w:rsid w:val="00A87F21"/>
    <w:rsid w:val="00A904CE"/>
    <w:rsid w:val="00A90F09"/>
    <w:rsid w:val="00A91D44"/>
    <w:rsid w:val="00A9292E"/>
    <w:rsid w:val="00A92DF0"/>
    <w:rsid w:val="00A94320"/>
    <w:rsid w:val="00A943BB"/>
    <w:rsid w:val="00A94BEE"/>
    <w:rsid w:val="00A94F67"/>
    <w:rsid w:val="00A95391"/>
    <w:rsid w:val="00A96395"/>
    <w:rsid w:val="00A9714D"/>
    <w:rsid w:val="00A97274"/>
    <w:rsid w:val="00A97C9D"/>
    <w:rsid w:val="00AA0916"/>
    <w:rsid w:val="00AA0953"/>
    <w:rsid w:val="00AA1428"/>
    <w:rsid w:val="00AA1487"/>
    <w:rsid w:val="00AA223F"/>
    <w:rsid w:val="00AA2B3D"/>
    <w:rsid w:val="00AA2FA5"/>
    <w:rsid w:val="00AA3C48"/>
    <w:rsid w:val="00AA4195"/>
    <w:rsid w:val="00AA470C"/>
    <w:rsid w:val="00AA7630"/>
    <w:rsid w:val="00AB13EE"/>
    <w:rsid w:val="00AB23D2"/>
    <w:rsid w:val="00AB2A28"/>
    <w:rsid w:val="00AB3175"/>
    <w:rsid w:val="00AB32BA"/>
    <w:rsid w:val="00AB4695"/>
    <w:rsid w:val="00AB4F65"/>
    <w:rsid w:val="00AB55B5"/>
    <w:rsid w:val="00AC0010"/>
    <w:rsid w:val="00AC037E"/>
    <w:rsid w:val="00AC0A02"/>
    <w:rsid w:val="00AC124D"/>
    <w:rsid w:val="00AC1549"/>
    <w:rsid w:val="00AC2DE6"/>
    <w:rsid w:val="00AC368B"/>
    <w:rsid w:val="00AC3E98"/>
    <w:rsid w:val="00AC4A17"/>
    <w:rsid w:val="00AC67F5"/>
    <w:rsid w:val="00AC721F"/>
    <w:rsid w:val="00AC7F78"/>
    <w:rsid w:val="00AD0026"/>
    <w:rsid w:val="00AD0041"/>
    <w:rsid w:val="00AD0F4B"/>
    <w:rsid w:val="00AD1296"/>
    <w:rsid w:val="00AD1546"/>
    <w:rsid w:val="00AD1571"/>
    <w:rsid w:val="00AD1A22"/>
    <w:rsid w:val="00AD2A47"/>
    <w:rsid w:val="00AD397F"/>
    <w:rsid w:val="00AD3A2F"/>
    <w:rsid w:val="00AD3AF6"/>
    <w:rsid w:val="00AD5EC5"/>
    <w:rsid w:val="00AD5F3F"/>
    <w:rsid w:val="00AE0BA1"/>
    <w:rsid w:val="00AE141C"/>
    <w:rsid w:val="00AE14BE"/>
    <w:rsid w:val="00AE1709"/>
    <w:rsid w:val="00AE190E"/>
    <w:rsid w:val="00AE1BFA"/>
    <w:rsid w:val="00AE3371"/>
    <w:rsid w:val="00AE3E92"/>
    <w:rsid w:val="00AE433B"/>
    <w:rsid w:val="00AE4364"/>
    <w:rsid w:val="00AE5BAE"/>
    <w:rsid w:val="00AE65D3"/>
    <w:rsid w:val="00AF1BBF"/>
    <w:rsid w:val="00AF2EC2"/>
    <w:rsid w:val="00AF2FD4"/>
    <w:rsid w:val="00AF5E88"/>
    <w:rsid w:val="00B005B3"/>
    <w:rsid w:val="00B005C4"/>
    <w:rsid w:val="00B00DA8"/>
    <w:rsid w:val="00B01864"/>
    <w:rsid w:val="00B01E10"/>
    <w:rsid w:val="00B03535"/>
    <w:rsid w:val="00B06599"/>
    <w:rsid w:val="00B07E9C"/>
    <w:rsid w:val="00B12DFB"/>
    <w:rsid w:val="00B133B6"/>
    <w:rsid w:val="00B13773"/>
    <w:rsid w:val="00B1553E"/>
    <w:rsid w:val="00B17FC4"/>
    <w:rsid w:val="00B200AC"/>
    <w:rsid w:val="00B20A3D"/>
    <w:rsid w:val="00B20CB8"/>
    <w:rsid w:val="00B22CA6"/>
    <w:rsid w:val="00B22E3A"/>
    <w:rsid w:val="00B2546D"/>
    <w:rsid w:val="00B2674A"/>
    <w:rsid w:val="00B26E6B"/>
    <w:rsid w:val="00B279F6"/>
    <w:rsid w:val="00B27C43"/>
    <w:rsid w:val="00B30015"/>
    <w:rsid w:val="00B32AFD"/>
    <w:rsid w:val="00B35549"/>
    <w:rsid w:val="00B37C26"/>
    <w:rsid w:val="00B40E31"/>
    <w:rsid w:val="00B40E8A"/>
    <w:rsid w:val="00B4131D"/>
    <w:rsid w:val="00B414FA"/>
    <w:rsid w:val="00B42FDE"/>
    <w:rsid w:val="00B4378C"/>
    <w:rsid w:val="00B44DDF"/>
    <w:rsid w:val="00B44E2C"/>
    <w:rsid w:val="00B457D1"/>
    <w:rsid w:val="00B511D5"/>
    <w:rsid w:val="00B51A69"/>
    <w:rsid w:val="00B54239"/>
    <w:rsid w:val="00B546EF"/>
    <w:rsid w:val="00B564C7"/>
    <w:rsid w:val="00B57597"/>
    <w:rsid w:val="00B6270B"/>
    <w:rsid w:val="00B6329D"/>
    <w:rsid w:val="00B63566"/>
    <w:rsid w:val="00B635AD"/>
    <w:rsid w:val="00B64377"/>
    <w:rsid w:val="00B66654"/>
    <w:rsid w:val="00B6795F"/>
    <w:rsid w:val="00B67AB7"/>
    <w:rsid w:val="00B725BE"/>
    <w:rsid w:val="00B72B82"/>
    <w:rsid w:val="00B737B8"/>
    <w:rsid w:val="00B759E7"/>
    <w:rsid w:val="00B75DAA"/>
    <w:rsid w:val="00B77C18"/>
    <w:rsid w:val="00B77DD9"/>
    <w:rsid w:val="00B804D2"/>
    <w:rsid w:val="00B81FE4"/>
    <w:rsid w:val="00B834A2"/>
    <w:rsid w:val="00B84627"/>
    <w:rsid w:val="00B8535B"/>
    <w:rsid w:val="00B85D05"/>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3D9C"/>
    <w:rsid w:val="00BA4568"/>
    <w:rsid w:val="00BA6B59"/>
    <w:rsid w:val="00BA6CEB"/>
    <w:rsid w:val="00BA78B2"/>
    <w:rsid w:val="00BA794B"/>
    <w:rsid w:val="00BB078D"/>
    <w:rsid w:val="00BB0C2D"/>
    <w:rsid w:val="00BB0E59"/>
    <w:rsid w:val="00BB15B1"/>
    <w:rsid w:val="00BB28E7"/>
    <w:rsid w:val="00BB383F"/>
    <w:rsid w:val="00BB49B9"/>
    <w:rsid w:val="00BB4D99"/>
    <w:rsid w:val="00BB5332"/>
    <w:rsid w:val="00BB5C84"/>
    <w:rsid w:val="00BB646E"/>
    <w:rsid w:val="00BB6DDA"/>
    <w:rsid w:val="00BB7496"/>
    <w:rsid w:val="00BC0C20"/>
    <w:rsid w:val="00BC0F90"/>
    <w:rsid w:val="00BC2A56"/>
    <w:rsid w:val="00BC558C"/>
    <w:rsid w:val="00BC584C"/>
    <w:rsid w:val="00BC641B"/>
    <w:rsid w:val="00BC6680"/>
    <w:rsid w:val="00BC6FF5"/>
    <w:rsid w:val="00BC7B73"/>
    <w:rsid w:val="00BD0B5B"/>
    <w:rsid w:val="00BD12E1"/>
    <w:rsid w:val="00BD31B8"/>
    <w:rsid w:val="00BD3931"/>
    <w:rsid w:val="00BD421F"/>
    <w:rsid w:val="00BD425A"/>
    <w:rsid w:val="00BD438A"/>
    <w:rsid w:val="00BD5B60"/>
    <w:rsid w:val="00BD6C24"/>
    <w:rsid w:val="00BD730D"/>
    <w:rsid w:val="00BE07D0"/>
    <w:rsid w:val="00BE0A65"/>
    <w:rsid w:val="00BE15D0"/>
    <w:rsid w:val="00BE302C"/>
    <w:rsid w:val="00BE34EF"/>
    <w:rsid w:val="00BE5CA9"/>
    <w:rsid w:val="00BE6A58"/>
    <w:rsid w:val="00BF0669"/>
    <w:rsid w:val="00BF2543"/>
    <w:rsid w:val="00BF2C88"/>
    <w:rsid w:val="00BF2D65"/>
    <w:rsid w:val="00BF5BD7"/>
    <w:rsid w:val="00BF72AA"/>
    <w:rsid w:val="00C004D3"/>
    <w:rsid w:val="00C00C1C"/>
    <w:rsid w:val="00C02E95"/>
    <w:rsid w:val="00C02EB4"/>
    <w:rsid w:val="00C03444"/>
    <w:rsid w:val="00C03548"/>
    <w:rsid w:val="00C03D5F"/>
    <w:rsid w:val="00C04E33"/>
    <w:rsid w:val="00C04E75"/>
    <w:rsid w:val="00C05189"/>
    <w:rsid w:val="00C0573C"/>
    <w:rsid w:val="00C068BD"/>
    <w:rsid w:val="00C06984"/>
    <w:rsid w:val="00C07892"/>
    <w:rsid w:val="00C10437"/>
    <w:rsid w:val="00C10B8E"/>
    <w:rsid w:val="00C11AE6"/>
    <w:rsid w:val="00C141F0"/>
    <w:rsid w:val="00C15C05"/>
    <w:rsid w:val="00C17287"/>
    <w:rsid w:val="00C174FB"/>
    <w:rsid w:val="00C17836"/>
    <w:rsid w:val="00C204DA"/>
    <w:rsid w:val="00C22D1C"/>
    <w:rsid w:val="00C25B06"/>
    <w:rsid w:val="00C26068"/>
    <w:rsid w:val="00C31ED3"/>
    <w:rsid w:val="00C32D15"/>
    <w:rsid w:val="00C33403"/>
    <w:rsid w:val="00C34C05"/>
    <w:rsid w:val="00C3519B"/>
    <w:rsid w:val="00C35E6F"/>
    <w:rsid w:val="00C36615"/>
    <w:rsid w:val="00C36B0E"/>
    <w:rsid w:val="00C370A0"/>
    <w:rsid w:val="00C3730A"/>
    <w:rsid w:val="00C37E3A"/>
    <w:rsid w:val="00C40826"/>
    <w:rsid w:val="00C408BB"/>
    <w:rsid w:val="00C41670"/>
    <w:rsid w:val="00C4387C"/>
    <w:rsid w:val="00C44223"/>
    <w:rsid w:val="00C44D36"/>
    <w:rsid w:val="00C45F32"/>
    <w:rsid w:val="00C468BB"/>
    <w:rsid w:val="00C47792"/>
    <w:rsid w:val="00C509FE"/>
    <w:rsid w:val="00C51049"/>
    <w:rsid w:val="00C513FE"/>
    <w:rsid w:val="00C52359"/>
    <w:rsid w:val="00C5287A"/>
    <w:rsid w:val="00C52F05"/>
    <w:rsid w:val="00C5318F"/>
    <w:rsid w:val="00C54D34"/>
    <w:rsid w:val="00C55CC8"/>
    <w:rsid w:val="00C55ED5"/>
    <w:rsid w:val="00C56770"/>
    <w:rsid w:val="00C5702F"/>
    <w:rsid w:val="00C60574"/>
    <w:rsid w:val="00C60657"/>
    <w:rsid w:val="00C60EA0"/>
    <w:rsid w:val="00C65C6A"/>
    <w:rsid w:val="00C66852"/>
    <w:rsid w:val="00C66F20"/>
    <w:rsid w:val="00C678DB"/>
    <w:rsid w:val="00C707DD"/>
    <w:rsid w:val="00C7153F"/>
    <w:rsid w:val="00C7181E"/>
    <w:rsid w:val="00C72665"/>
    <w:rsid w:val="00C72F43"/>
    <w:rsid w:val="00C73FE7"/>
    <w:rsid w:val="00C76ABB"/>
    <w:rsid w:val="00C76D27"/>
    <w:rsid w:val="00C76EF6"/>
    <w:rsid w:val="00C77C4C"/>
    <w:rsid w:val="00C80DAD"/>
    <w:rsid w:val="00C8183F"/>
    <w:rsid w:val="00C826A4"/>
    <w:rsid w:val="00C83173"/>
    <w:rsid w:val="00C835B7"/>
    <w:rsid w:val="00C8455A"/>
    <w:rsid w:val="00C86F83"/>
    <w:rsid w:val="00C87E6E"/>
    <w:rsid w:val="00C90061"/>
    <w:rsid w:val="00C9049F"/>
    <w:rsid w:val="00C90FCB"/>
    <w:rsid w:val="00C91FD1"/>
    <w:rsid w:val="00C93C45"/>
    <w:rsid w:val="00C945B9"/>
    <w:rsid w:val="00C951DD"/>
    <w:rsid w:val="00C961EE"/>
    <w:rsid w:val="00C974C5"/>
    <w:rsid w:val="00CA172C"/>
    <w:rsid w:val="00CA2B8A"/>
    <w:rsid w:val="00CA34B7"/>
    <w:rsid w:val="00CA40FA"/>
    <w:rsid w:val="00CA47EF"/>
    <w:rsid w:val="00CA5435"/>
    <w:rsid w:val="00CA73D5"/>
    <w:rsid w:val="00CA7C1B"/>
    <w:rsid w:val="00CA7D8E"/>
    <w:rsid w:val="00CB057F"/>
    <w:rsid w:val="00CB109A"/>
    <w:rsid w:val="00CB1711"/>
    <w:rsid w:val="00CB372A"/>
    <w:rsid w:val="00CB3CBB"/>
    <w:rsid w:val="00CB42A8"/>
    <w:rsid w:val="00CB4CC6"/>
    <w:rsid w:val="00CB5CD2"/>
    <w:rsid w:val="00CB67FD"/>
    <w:rsid w:val="00CB6DA3"/>
    <w:rsid w:val="00CB71DF"/>
    <w:rsid w:val="00CB7888"/>
    <w:rsid w:val="00CB7AEF"/>
    <w:rsid w:val="00CC014E"/>
    <w:rsid w:val="00CC0162"/>
    <w:rsid w:val="00CC0B77"/>
    <w:rsid w:val="00CC1B55"/>
    <w:rsid w:val="00CC29AA"/>
    <w:rsid w:val="00CC3216"/>
    <w:rsid w:val="00CC4AF8"/>
    <w:rsid w:val="00CC5D98"/>
    <w:rsid w:val="00CC6008"/>
    <w:rsid w:val="00CC64A5"/>
    <w:rsid w:val="00CC6FE1"/>
    <w:rsid w:val="00CC713F"/>
    <w:rsid w:val="00CC784E"/>
    <w:rsid w:val="00CC7C08"/>
    <w:rsid w:val="00CD1A14"/>
    <w:rsid w:val="00CD1C7F"/>
    <w:rsid w:val="00CD2E2E"/>
    <w:rsid w:val="00CD330A"/>
    <w:rsid w:val="00CD426A"/>
    <w:rsid w:val="00CD42E5"/>
    <w:rsid w:val="00CD50D8"/>
    <w:rsid w:val="00CD6D6F"/>
    <w:rsid w:val="00CE0DBC"/>
    <w:rsid w:val="00CE160F"/>
    <w:rsid w:val="00CE25B4"/>
    <w:rsid w:val="00CE415F"/>
    <w:rsid w:val="00CE4CFF"/>
    <w:rsid w:val="00CE6654"/>
    <w:rsid w:val="00CE7D23"/>
    <w:rsid w:val="00CF0416"/>
    <w:rsid w:val="00CF1A83"/>
    <w:rsid w:val="00CF1B5C"/>
    <w:rsid w:val="00CF39B9"/>
    <w:rsid w:val="00CF631D"/>
    <w:rsid w:val="00CF694E"/>
    <w:rsid w:val="00CF7A56"/>
    <w:rsid w:val="00D00146"/>
    <w:rsid w:val="00D0119E"/>
    <w:rsid w:val="00D01621"/>
    <w:rsid w:val="00D020A1"/>
    <w:rsid w:val="00D027E9"/>
    <w:rsid w:val="00D03489"/>
    <w:rsid w:val="00D04338"/>
    <w:rsid w:val="00D0570E"/>
    <w:rsid w:val="00D05AF6"/>
    <w:rsid w:val="00D066E8"/>
    <w:rsid w:val="00D07030"/>
    <w:rsid w:val="00D07067"/>
    <w:rsid w:val="00D1106B"/>
    <w:rsid w:val="00D12DCC"/>
    <w:rsid w:val="00D1304A"/>
    <w:rsid w:val="00D14BCA"/>
    <w:rsid w:val="00D15423"/>
    <w:rsid w:val="00D16BB8"/>
    <w:rsid w:val="00D17CD6"/>
    <w:rsid w:val="00D205C3"/>
    <w:rsid w:val="00D206B0"/>
    <w:rsid w:val="00D21259"/>
    <w:rsid w:val="00D21948"/>
    <w:rsid w:val="00D23A55"/>
    <w:rsid w:val="00D25385"/>
    <w:rsid w:val="00D26289"/>
    <w:rsid w:val="00D26548"/>
    <w:rsid w:val="00D2664C"/>
    <w:rsid w:val="00D27A49"/>
    <w:rsid w:val="00D30D55"/>
    <w:rsid w:val="00D33F3A"/>
    <w:rsid w:val="00D342B4"/>
    <w:rsid w:val="00D346BA"/>
    <w:rsid w:val="00D34B5B"/>
    <w:rsid w:val="00D34DC6"/>
    <w:rsid w:val="00D34E4C"/>
    <w:rsid w:val="00D34F5A"/>
    <w:rsid w:val="00D35623"/>
    <w:rsid w:val="00D35A37"/>
    <w:rsid w:val="00D35D21"/>
    <w:rsid w:val="00D363F9"/>
    <w:rsid w:val="00D368D7"/>
    <w:rsid w:val="00D40DFF"/>
    <w:rsid w:val="00D420AE"/>
    <w:rsid w:val="00D43634"/>
    <w:rsid w:val="00D43C5F"/>
    <w:rsid w:val="00D43C99"/>
    <w:rsid w:val="00D44066"/>
    <w:rsid w:val="00D468C0"/>
    <w:rsid w:val="00D47F6F"/>
    <w:rsid w:val="00D50979"/>
    <w:rsid w:val="00D51685"/>
    <w:rsid w:val="00D522D9"/>
    <w:rsid w:val="00D5347F"/>
    <w:rsid w:val="00D548C6"/>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1D34"/>
    <w:rsid w:val="00D72227"/>
    <w:rsid w:val="00D7248C"/>
    <w:rsid w:val="00D725A3"/>
    <w:rsid w:val="00D73DB5"/>
    <w:rsid w:val="00D74DCF"/>
    <w:rsid w:val="00D74F67"/>
    <w:rsid w:val="00D75076"/>
    <w:rsid w:val="00D803C9"/>
    <w:rsid w:val="00D803D9"/>
    <w:rsid w:val="00D81107"/>
    <w:rsid w:val="00D81332"/>
    <w:rsid w:val="00D81DAA"/>
    <w:rsid w:val="00D842CB"/>
    <w:rsid w:val="00D851A2"/>
    <w:rsid w:val="00D877FB"/>
    <w:rsid w:val="00D901E9"/>
    <w:rsid w:val="00D9089E"/>
    <w:rsid w:val="00D9103B"/>
    <w:rsid w:val="00D91792"/>
    <w:rsid w:val="00D91BDC"/>
    <w:rsid w:val="00D91C1C"/>
    <w:rsid w:val="00D91F20"/>
    <w:rsid w:val="00D937B5"/>
    <w:rsid w:val="00D95F2F"/>
    <w:rsid w:val="00D97035"/>
    <w:rsid w:val="00DA0053"/>
    <w:rsid w:val="00DA40DA"/>
    <w:rsid w:val="00DA4E07"/>
    <w:rsid w:val="00DA6580"/>
    <w:rsid w:val="00DA759F"/>
    <w:rsid w:val="00DA78A7"/>
    <w:rsid w:val="00DB09BB"/>
    <w:rsid w:val="00DB1A54"/>
    <w:rsid w:val="00DB2554"/>
    <w:rsid w:val="00DB3919"/>
    <w:rsid w:val="00DB42F6"/>
    <w:rsid w:val="00DB5349"/>
    <w:rsid w:val="00DB5679"/>
    <w:rsid w:val="00DB5783"/>
    <w:rsid w:val="00DB6692"/>
    <w:rsid w:val="00DB6B34"/>
    <w:rsid w:val="00DB73CD"/>
    <w:rsid w:val="00DB748A"/>
    <w:rsid w:val="00DB7F2D"/>
    <w:rsid w:val="00DC01AE"/>
    <w:rsid w:val="00DC0F1E"/>
    <w:rsid w:val="00DC150C"/>
    <w:rsid w:val="00DC240D"/>
    <w:rsid w:val="00DC331E"/>
    <w:rsid w:val="00DC5BB4"/>
    <w:rsid w:val="00DC73FA"/>
    <w:rsid w:val="00DD06A5"/>
    <w:rsid w:val="00DD1C7F"/>
    <w:rsid w:val="00DD1EF8"/>
    <w:rsid w:val="00DD22EB"/>
    <w:rsid w:val="00DD235B"/>
    <w:rsid w:val="00DD363C"/>
    <w:rsid w:val="00DD37D1"/>
    <w:rsid w:val="00DD56B6"/>
    <w:rsid w:val="00DD5E6A"/>
    <w:rsid w:val="00DD751A"/>
    <w:rsid w:val="00DD799E"/>
    <w:rsid w:val="00DE0AC0"/>
    <w:rsid w:val="00DE3490"/>
    <w:rsid w:val="00DE3DF5"/>
    <w:rsid w:val="00DE5341"/>
    <w:rsid w:val="00DE5860"/>
    <w:rsid w:val="00DE65F0"/>
    <w:rsid w:val="00DE6DA5"/>
    <w:rsid w:val="00DF2620"/>
    <w:rsid w:val="00DF2C45"/>
    <w:rsid w:val="00DF35D1"/>
    <w:rsid w:val="00DF4955"/>
    <w:rsid w:val="00DF51B5"/>
    <w:rsid w:val="00DF6D68"/>
    <w:rsid w:val="00DF7DAD"/>
    <w:rsid w:val="00E005DA"/>
    <w:rsid w:val="00E00BDA"/>
    <w:rsid w:val="00E01D10"/>
    <w:rsid w:val="00E04760"/>
    <w:rsid w:val="00E0483E"/>
    <w:rsid w:val="00E04C34"/>
    <w:rsid w:val="00E0529F"/>
    <w:rsid w:val="00E1055F"/>
    <w:rsid w:val="00E10E26"/>
    <w:rsid w:val="00E12168"/>
    <w:rsid w:val="00E12A0E"/>
    <w:rsid w:val="00E12F61"/>
    <w:rsid w:val="00E14B5E"/>
    <w:rsid w:val="00E15168"/>
    <w:rsid w:val="00E15B09"/>
    <w:rsid w:val="00E16400"/>
    <w:rsid w:val="00E16443"/>
    <w:rsid w:val="00E16AE9"/>
    <w:rsid w:val="00E20FAF"/>
    <w:rsid w:val="00E21392"/>
    <w:rsid w:val="00E21804"/>
    <w:rsid w:val="00E22393"/>
    <w:rsid w:val="00E25CB6"/>
    <w:rsid w:val="00E25E36"/>
    <w:rsid w:val="00E301E6"/>
    <w:rsid w:val="00E30959"/>
    <w:rsid w:val="00E31D5E"/>
    <w:rsid w:val="00E32DCE"/>
    <w:rsid w:val="00E33346"/>
    <w:rsid w:val="00E336A1"/>
    <w:rsid w:val="00E345FE"/>
    <w:rsid w:val="00E358C1"/>
    <w:rsid w:val="00E362B6"/>
    <w:rsid w:val="00E404F4"/>
    <w:rsid w:val="00E41697"/>
    <w:rsid w:val="00E41E45"/>
    <w:rsid w:val="00E42BF2"/>
    <w:rsid w:val="00E4316D"/>
    <w:rsid w:val="00E43566"/>
    <w:rsid w:val="00E43D89"/>
    <w:rsid w:val="00E46039"/>
    <w:rsid w:val="00E4709A"/>
    <w:rsid w:val="00E47CA4"/>
    <w:rsid w:val="00E47FA2"/>
    <w:rsid w:val="00E50631"/>
    <w:rsid w:val="00E506C2"/>
    <w:rsid w:val="00E50D2C"/>
    <w:rsid w:val="00E51979"/>
    <w:rsid w:val="00E54A07"/>
    <w:rsid w:val="00E555E4"/>
    <w:rsid w:val="00E556E0"/>
    <w:rsid w:val="00E55E3F"/>
    <w:rsid w:val="00E5649D"/>
    <w:rsid w:val="00E5742A"/>
    <w:rsid w:val="00E60684"/>
    <w:rsid w:val="00E6198E"/>
    <w:rsid w:val="00E62EC2"/>
    <w:rsid w:val="00E63DA1"/>
    <w:rsid w:val="00E65318"/>
    <w:rsid w:val="00E67B51"/>
    <w:rsid w:val="00E70BCD"/>
    <w:rsid w:val="00E71D64"/>
    <w:rsid w:val="00E723D0"/>
    <w:rsid w:val="00E726A2"/>
    <w:rsid w:val="00E73261"/>
    <w:rsid w:val="00E73C3C"/>
    <w:rsid w:val="00E73C87"/>
    <w:rsid w:val="00E77A35"/>
    <w:rsid w:val="00E80129"/>
    <w:rsid w:val="00E804DB"/>
    <w:rsid w:val="00E81D37"/>
    <w:rsid w:val="00E8203F"/>
    <w:rsid w:val="00E821B8"/>
    <w:rsid w:val="00E829DC"/>
    <w:rsid w:val="00E82B7A"/>
    <w:rsid w:val="00E82E74"/>
    <w:rsid w:val="00E84D37"/>
    <w:rsid w:val="00E851CC"/>
    <w:rsid w:val="00E85F33"/>
    <w:rsid w:val="00E86084"/>
    <w:rsid w:val="00E86786"/>
    <w:rsid w:val="00E86E19"/>
    <w:rsid w:val="00E870B1"/>
    <w:rsid w:val="00E8711C"/>
    <w:rsid w:val="00E8736F"/>
    <w:rsid w:val="00E876EF"/>
    <w:rsid w:val="00E87D27"/>
    <w:rsid w:val="00E90870"/>
    <w:rsid w:val="00E90EBD"/>
    <w:rsid w:val="00E940F8"/>
    <w:rsid w:val="00E94883"/>
    <w:rsid w:val="00E94D32"/>
    <w:rsid w:val="00EA0B18"/>
    <w:rsid w:val="00EA24A2"/>
    <w:rsid w:val="00EA3067"/>
    <w:rsid w:val="00EA38C5"/>
    <w:rsid w:val="00EA3DE4"/>
    <w:rsid w:val="00EA5266"/>
    <w:rsid w:val="00EA5A25"/>
    <w:rsid w:val="00EA6014"/>
    <w:rsid w:val="00EA60D5"/>
    <w:rsid w:val="00EA6A5A"/>
    <w:rsid w:val="00EA74DC"/>
    <w:rsid w:val="00EB0892"/>
    <w:rsid w:val="00EB09B9"/>
    <w:rsid w:val="00EB0B87"/>
    <w:rsid w:val="00EB27AE"/>
    <w:rsid w:val="00EB42C9"/>
    <w:rsid w:val="00EC1B7F"/>
    <w:rsid w:val="00EC1D72"/>
    <w:rsid w:val="00EC4118"/>
    <w:rsid w:val="00EC4AE1"/>
    <w:rsid w:val="00EC5ACB"/>
    <w:rsid w:val="00ED0AF1"/>
    <w:rsid w:val="00ED1AA4"/>
    <w:rsid w:val="00ED1C5B"/>
    <w:rsid w:val="00ED2BA8"/>
    <w:rsid w:val="00ED471F"/>
    <w:rsid w:val="00ED5DF3"/>
    <w:rsid w:val="00ED6856"/>
    <w:rsid w:val="00ED73C6"/>
    <w:rsid w:val="00ED77B7"/>
    <w:rsid w:val="00EE2FB4"/>
    <w:rsid w:val="00EE41C1"/>
    <w:rsid w:val="00EE5330"/>
    <w:rsid w:val="00EE671F"/>
    <w:rsid w:val="00EE6A36"/>
    <w:rsid w:val="00EE7EFC"/>
    <w:rsid w:val="00EF0AF5"/>
    <w:rsid w:val="00EF1661"/>
    <w:rsid w:val="00EF519F"/>
    <w:rsid w:val="00EF5B6C"/>
    <w:rsid w:val="00EF5F12"/>
    <w:rsid w:val="00EF5F3D"/>
    <w:rsid w:val="00EF73DF"/>
    <w:rsid w:val="00EF757A"/>
    <w:rsid w:val="00EF7DE1"/>
    <w:rsid w:val="00F005D7"/>
    <w:rsid w:val="00F011EC"/>
    <w:rsid w:val="00F0182F"/>
    <w:rsid w:val="00F02B29"/>
    <w:rsid w:val="00F03542"/>
    <w:rsid w:val="00F04189"/>
    <w:rsid w:val="00F05A2A"/>
    <w:rsid w:val="00F12981"/>
    <w:rsid w:val="00F12A4A"/>
    <w:rsid w:val="00F134E9"/>
    <w:rsid w:val="00F13B66"/>
    <w:rsid w:val="00F146D8"/>
    <w:rsid w:val="00F1487E"/>
    <w:rsid w:val="00F15BFC"/>
    <w:rsid w:val="00F161D1"/>
    <w:rsid w:val="00F168FB"/>
    <w:rsid w:val="00F2029D"/>
    <w:rsid w:val="00F22FB7"/>
    <w:rsid w:val="00F2356D"/>
    <w:rsid w:val="00F23907"/>
    <w:rsid w:val="00F23BAD"/>
    <w:rsid w:val="00F24455"/>
    <w:rsid w:val="00F24ABF"/>
    <w:rsid w:val="00F254AC"/>
    <w:rsid w:val="00F26A71"/>
    <w:rsid w:val="00F26C42"/>
    <w:rsid w:val="00F30A5B"/>
    <w:rsid w:val="00F30B3F"/>
    <w:rsid w:val="00F30E37"/>
    <w:rsid w:val="00F30FE5"/>
    <w:rsid w:val="00F310DC"/>
    <w:rsid w:val="00F323D9"/>
    <w:rsid w:val="00F34488"/>
    <w:rsid w:val="00F34D82"/>
    <w:rsid w:val="00F35031"/>
    <w:rsid w:val="00F35409"/>
    <w:rsid w:val="00F35C66"/>
    <w:rsid w:val="00F36424"/>
    <w:rsid w:val="00F37B77"/>
    <w:rsid w:val="00F4012B"/>
    <w:rsid w:val="00F41891"/>
    <w:rsid w:val="00F4201F"/>
    <w:rsid w:val="00F428C8"/>
    <w:rsid w:val="00F45AB6"/>
    <w:rsid w:val="00F461B0"/>
    <w:rsid w:val="00F4679D"/>
    <w:rsid w:val="00F51E38"/>
    <w:rsid w:val="00F51F4F"/>
    <w:rsid w:val="00F5223E"/>
    <w:rsid w:val="00F52359"/>
    <w:rsid w:val="00F52F84"/>
    <w:rsid w:val="00F53540"/>
    <w:rsid w:val="00F5380F"/>
    <w:rsid w:val="00F54CBF"/>
    <w:rsid w:val="00F55828"/>
    <w:rsid w:val="00F569CA"/>
    <w:rsid w:val="00F57410"/>
    <w:rsid w:val="00F57506"/>
    <w:rsid w:val="00F61608"/>
    <w:rsid w:val="00F61C96"/>
    <w:rsid w:val="00F644FB"/>
    <w:rsid w:val="00F64A51"/>
    <w:rsid w:val="00F65198"/>
    <w:rsid w:val="00F651BC"/>
    <w:rsid w:val="00F66E1E"/>
    <w:rsid w:val="00F67419"/>
    <w:rsid w:val="00F713A5"/>
    <w:rsid w:val="00F71E2B"/>
    <w:rsid w:val="00F72B3A"/>
    <w:rsid w:val="00F72D3F"/>
    <w:rsid w:val="00F72DAA"/>
    <w:rsid w:val="00F733F6"/>
    <w:rsid w:val="00F7348D"/>
    <w:rsid w:val="00F73908"/>
    <w:rsid w:val="00F7549C"/>
    <w:rsid w:val="00F759AC"/>
    <w:rsid w:val="00F75EAB"/>
    <w:rsid w:val="00F76AC6"/>
    <w:rsid w:val="00F77EF4"/>
    <w:rsid w:val="00F80708"/>
    <w:rsid w:val="00F8097F"/>
    <w:rsid w:val="00F82E18"/>
    <w:rsid w:val="00F83DBD"/>
    <w:rsid w:val="00F84A16"/>
    <w:rsid w:val="00F86170"/>
    <w:rsid w:val="00F862B5"/>
    <w:rsid w:val="00F86659"/>
    <w:rsid w:val="00F902EB"/>
    <w:rsid w:val="00F911B9"/>
    <w:rsid w:val="00F91BF4"/>
    <w:rsid w:val="00F925B9"/>
    <w:rsid w:val="00F927D5"/>
    <w:rsid w:val="00F95D86"/>
    <w:rsid w:val="00F96963"/>
    <w:rsid w:val="00F974A9"/>
    <w:rsid w:val="00FA0197"/>
    <w:rsid w:val="00FA08DD"/>
    <w:rsid w:val="00FA0D0E"/>
    <w:rsid w:val="00FA209E"/>
    <w:rsid w:val="00FA3708"/>
    <w:rsid w:val="00FA4002"/>
    <w:rsid w:val="00FA5AAF"/>
    <w:rsid w:val="00FA6A49"/>
    <w:rsid w:val="00FA768D"/>
    <w:rsid w:val="00FA79EC"/>
    <w:rsid w:val="00FB03A3"/>
    <w:rsid w:val="00FB19A3"/>
    <w:rsid w:val="00FB314C"/>
    <w:rsid w:val="00FB51BE"/>
    <w:rsid w:val="00FB5FFF"/>
    <w:rsid w:val="00FB64E5"/>
    <w:rsid w:val="00FB754A"/>
    <w:rsid w:val="00FB7BB3"/>
    <w:rsid w:val="00FC201E"/>
    <w:rsid w:val="00FC25D6"/>
    <w:rsid w:val="00FC27CA"/>
    <w:rsid w:val="00FC4A92"/>
    <w:rsid w:val="00FC5021"/>
    <w:rsid w:val="00FC5435"/>
    <w:rsid w:val="00FC54CA"/>
    <w:rsid w:val="00FC63AC"/>
    <w:rsid w:val="00FC6CC6"/>
    <w:rsid w:val="00FC7DF4"/>
    <w:rsid w:val="00FD002B"/>
    <w:rsid w:val="00FD09D8"/>
    <w:rsid w:val="00FD0C09"/>
    <w:rsid w:val="00FD12FE"/>
    <w:rsid w:val="00FD47A5"/>
    <w:rsid w:val="00FD6505"/>
    <w:rsid w:val="00FD7E2C"/>
    <w:rsid w:val="00FD7FC4"/>
    <w:rsid w:val="00FE15EA"/>
    <w:rsid w:val="00FE1DBA"/>
    <w:rsid w:val="00FE1FF2"/>
    <w:rsid w:val="00FE22F6"/>
    <w:rsid w:val="00FE3B90"/>
    <w:rsid w:val="00FE45CA"/>
    <w:rsid w:val="00FE5FF6"/>
    <w:rsid w:val="00FE667C"/>
    <w:rsid w:val="00FE72FE"/>
    <w:rsid w:val="00FE7B35"/>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6"/>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7"/>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25"/>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3"/>
      </w:numPr>
    </w:pPr>
  </w:style>
  <w:style w:type="paragraph" w:customStyle="1" w:styleId="moje21">
    <w:name w:val="moje 2.1"/>
    <w:basedOn w:val="Normalny"/>
    <w:rsid w:val="00080C08"/>
    <w:pPr>
      <w:numPr>
        <w:ilvl w:val="1"/>
        <w:numId w:val="13"/>
      </w:numPr>
    </w:pPr>
  </w:style>
  <w:style w:type="paragraph" w:customStyle="1" w:styleId="Moje222">
    <w:name w:val="Moje 2.2.2"/>
    <w:basedOn w:val="Normalny"/>
    <w:rsid w:val="00080C08"/>
    <w:pPr>
      <w:numPr>
        <w:ilvl w:val="2"/>
        <w:numId w:val="13"/>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71"/>
      </w:numPr>
    </w:pPr>
  </w:style>
  <w:style w:type="character" w:customStyle="1" w:styleId="Nierozpoznanawzmianka5">
    <w:name w:val="Nierozpoznana wzmianka5"/>
    <w:basedOn w:val="Domylnaczcionkaakapitu"/>
    <w:uiPriority w:val="99"/>
    <w:semiHidden/>
    <w:unhideWhenUsed/>
    <w:rsid w:val="00281D9B"/>
    <w:rPr>
      <w:color w:val="605E5C"/>
      <w:shd w:val="clear" w:color="auto" w:fill="E1DFDD"/>
    </w:rPr>
  </w:style>
  <w:style w:type="paragraph" w:customStyle="1" w:styleId="Standardowyjust">
    <w:name w:val="Standardowy just"/>
    <w:basedOn w:val="Normalny"/>
    <w:uiPriority w:val="99"/>
    <w:rsid w:val="00F71E2B"/>
    <w:pPr>
      <w:widowControl/>
      <w:numPr>
        <w:numId w:val="79"/>
      </w:numPr>
      <w:suppressAutoHyphens w:val="0"/>
      <w:spacing w:after="120" w:line="300" w:lineRule="auto"/>
      <w:jc w:val="both"/>
      <w:outlineLvl w:val="0"/>
    </w:pPr>
  </w:style>
  <w:style w:type="character" w:styleId="Nierozpoznanawzmianka">
    <w:name w:val="Unresolved Mention"/>
    <w:basedOn w:val="Domylnaczcionkaakapitu"/>
    <w:uiPriority w:val="99"/>
    <w:semiHidden/>
    <w:unhideWhenUsed/>
    <w:rsid w:val="0057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6078198">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latformazakupowa.pl/transakcja/988335"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4FC8C-8825-4C87-AB8A-2AB7349587DC}">
  <ds:schemaRefs>
    <ds:schemaRef ds:uri="http://schemas.openxmlformats.org/officeDocument/2006/bibliography"/>
  </ds:schemaRefs>
</ds:datastoreItem>
</file>

<file path=customXml/itemProps2.xml><?xml version="1.0" encoding="utf-8"?>
<ds:datastoreItem xmlns:ds="http://schemas.openxmlformats.org/officeDocument/2006/customXml" ds:itemID="{7168CA7F-43DC-4778-A699-517CB4501718}">
  <ds:schemaRefs>
    <ds:schemaRef ds:uri="http://www.w3.org/XML/1998/namespace"/>
    <ds:schemaRef ds:uri="http://schemas.microsoft.com/office/infopath/2007/PartnerControls"/>
    <ds:schemaRef ds:uri="http://purl.org/dc/elements/1.1/"/>
    <ds:schemaRef ds:uri="95c11436-ef4f-4342-b9f9-c380be8210bd"/>
    <ds:schemaRef ds:uri="http://schemas.openxmlformats.org/package/2006/metadata/core-properties"/>
    <ds:schemaRef ds:uri="http://schemas.microsoft.com/office/2006/documentManagement/types"/>
    <ds:schemaRef ds:uri="97b50c88-09bf-46d9-adf4-f120b5267a35"/>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40</Pages>
  <Words>17525</Words>
  <Characters>116013</Characters>
  <Application>Microsoft Office Word</Application>
  <DocSecurity>0</DocSecurity>
  <Lines>966</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133272</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Anna Onderka</dc:creator>
  <cp:keywords/>
  <dc:description/>
  <cp:lastModifiedBy>Piotr Molczyk</cp:lastModifiedBy>
  <cp:revision>11</cp:revision>
  <cp:lastPrinted>2024-09-26T11:35:00Z</cp:lastPrinted>
  <dcterms:created xsi:type="dcterms:W3CDTF">2024-09-06T08:42:00Z</dcterms:created>
  <dcterms:modified xsi:type="dcterms:W3CDTF">2024-09-26T11:59:00Z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