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13363" w:type="dxa"/>
        <w:tblLook w:val="04A0" w:firstRow="1" w:lastRow="0" w:firstColumn="1" w:lastColumn="0" w:noHBand="0" w:noVBand="1"/>
      </w:tblPr>
      <w:tblGrid>
        <w:gridCol w:w="7074"/>
        <w:gridCol w:w="6289"/>
      </w:tblGrid>
      <w:tr w:rsidR="00A026F0" w:rsidRPr="00955F53" w14:paraId="43EB23B6" w14:textId="77777777" w:rsidTr="00104D14">
        <w:trPr>
          <w:trHeight w:val="607"/>
        </w:trPr>
        <w:tc>
          <w:tcPr>
            <w:tcW w:w="7074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6289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7C2DBF0" w14:textId="5BB5ABB8" w:rsidR="00A026F0" w:rsidRPr="00955F53" w:rsidRDefault="00A026F0" w:rsidP="00104D14">
      <w:pPr>
        <w:spacing w:after="0" w:line="360" w:lineRule="auto"/>
        <w:ind w:left="8508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104D14">
      <w:pPr>
        <w:spacing w:after="0" w:line="360" w:lineRule="auto"/>
        <w:ind w:left="9216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104D14">
      <w:pPr>
        <w:spacing w:after="0" w:line="360" w:lineRule="auto"/>
        <w:ind w:left="9216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104D14">
      <w:pPr>
        <w:spacing w:after="0" w:line="360" w:lineRule="auto"/>
        <w:ind w:left="9216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43FB3F2C" w14:textId="50E1743C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ROBÓT BUDOWLANYCH </w:t>
      </w:r>
    </w:p>
    <w:p w14:paraId="1B18A216" w14:textId="31B9350F" w:rsidR="00325332" w:rsidRPr="00104D14" w:rsidRDefault="00954F5A" w:rsidP="00104D14">
      <w:pPr>
        <w:spacing w:after="0" w:line="360" w:lineRule="auto"/>
        <w:jc w:val="both"/>
        <w:rPr>
          <w:rFonts w:cstheme="minorHAnsi"/>
          <w:b/>
          <w:color w:val="1F4E79" w:themeColor="accent1" w:themeShade="80"/>
          <w:sz w:val="20"/>
          <w:szCs w:val="20"/>
        </w:rPr>
      </w:pPr>
      <w:r w:rsidRPr="00104D14">
        <w:rPr>
          <w:rFonts w:eastAsia="Times New Roman" w:cstheme="minorHAnsi"/>
          <w:sz w:val="20"/>
          <w:szCs w:val="20"/>
          <w:lang w:eastAsia="pl-PL"/>
        </w:rPr>
        <w:t>n</w:t>
      </w:r>
      <w:r w:rsidR="00FB0EC9" w:rsidRPr="00104D14">
        <w:rPr>
          <w:rFonts w:eastAsia="Times New Roman" w:cstheme="minorHAns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104D14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104D14" w:rsidRPr="00104D14">
        <w:rPr>
          <w:rFonts w:cstheme="minorHAnsi"/>
          <w:b/>
          <w:color w:val="1F4E79" w:themeColor="accent1" w:themeShade="80"/>
          <w:sz w:val="20"/>
          <w:szCs w:val="20"/>
        </w:rPr>
        <w:t>Modernizacja kompleksu sportowego „Moje Boisko Orlik 2012” w Pelplinie przy Szkole Podstawowej nr 2 w Pelplinie</w:t>
      </w:r>
    </w:p>
    <w:tbl>
      <w:tblPr>
        <w:tblW w:w="13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4946"/>
        <w:gridCol w:w="2553"/>
        <w:gridCol w:w="2356"/>
        <w:gridCol w:w="2512"/>
      </w:tblGrid>
      <w:tr w:rsidR="00A026F0" w:rsidRPr="00DA1910" w14:paraId="2926FF5C" w14:textId="77777777" w:rsidTr="00104D14">
        <w:trPr>
          <w:trHeight w:val="114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1878EC19" w:rsidR="007F77A0" w:rsidRPr="00DA1910" w:rsidRDefault="00DA191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Rodzaj wykonanych robót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DA1910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BC4F1C3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 xml:space="preserve">Data wykonania </w:t>
            </w:r>
            <w:r w:rsidR="00DA1910" w:rsidRPr="00DA1910">
              <w:rPr>
                <w:rFonts w:ascii="Calibri" w:eastAsia="Times New Roman" w:hAnsi="Calibri" w:cs="Calibri"/>
                <w:sz w:val="20"/>
                <w:szCs w:val="20"/>
              </w:rPr>
              <w:t>roboty budowlanej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4201051B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 xml:space="preserve">Podmiot, na rzecz którego </w:t>
            </w:r>
            <w:r w:rsidR="00DA1910" w:rsidRPr="00DA1910">
              <w:rPr>
                <w:rFonts w:ascii="Calibri" w:eastAsia="Times New Roman" w:hAnsi="Calibri" w:cs="Calibri"/>
                <w:sz w:val="20"/>
                <w:szCs w:val="20"/>
              </w:rPr>
              <w:t xml:space="preserve">robota budowlana 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zostało wykonane</w:t>
            </w:r>
          </w:p>
        </w:tc>
      </w:tr>
      <w:tr w:rsidR="00A026F0" w:rsidRPr="00DA1910" w14:paraId="6A13FACD" w14:textId="77777777" w:rsidTr="00104D14">
        <w:trPr>
          <w:trHeight w:val="250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DA1910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DA1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DA1910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DA1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DA1910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DA1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DA1910" w14:paraId="32A3D820" w14:textId="77777777" w:rsidTr="00104D14">
        <w:trPr>
          <w:trHeight w:val="119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0C8C24B1" w:rsidR="005D2FE7" w:rsidRPr="00104D14" w:rsidRDefault="0044378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04D14">
              <w:rPr>
                <w:rFonts w:cstheme="minorHAnsi"/>
                <w:sz w:val="20"/>
                <w:szCs w:val="20"/>
              </w:rPr>
              <w:t>d</w:t>
            </w:r>
            <w:r w:rsidR="00A026F0" w:rsidRPr="00104D14">
              <w:rPr>
                <w:rFonts w:cstheme="minorHAnsi"/>
                <w:sz w:val="20"/>
                <w:szCs w:val="20"/>
              </w:rPr>
              <w:t>oświadczenie w realizacji roboty budowlanej</w:t>
            </w:r>
            <w:r w:rsidR="00DB520F" w:rsidRPr="00104D14">
              <w:rPr>
                <w:rFonts w:cstheme="minorHAnsi"/>
                <w:sz w:val="20"/>
                <w:szCs w:val="20"/>
              </w:rPr>
              <w:t xml:space="preserve"> pn. </w:t>
            </w:r>
            <w:r w:rsidR="00A026F0"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  <w:r w:rsidR="00781BF0"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73698A"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A026F0"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  <w:r w:rsidR="00DA1910" w:rsidRPr="00104D14">
              <w:rPr>
                <w:rFonts w:cstheme="minorHAnsi"/>
                <w:i/>
                <w:iCs/>
                <w:sz w:val="20"/>
                <w:szCs w:val="20"/>
              </w:rPr>
              <w:t>(należy wpisać nazwę zrealizowanej roboty budowalnej)</w:t>
            </w:r>
          </w:p>
          <w:p w14:paraId="0415FD7E" w14:textId="17CC80AE" w:rsidR="00104D14" w:rsidRPr="00104D14" w:rsidRDefault="00AC0EB9" w:rsidP="00DA19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104D14">
              <w:rPr>
                <w:rFonts w:cstheme="minorHAnsi"/>
                <w:sz w:val="20"/>
                <w:szCs w:val="20"/>
              </w:rPr>
              <w:t>polegając</w:t>
            </w:r>
            <w:r w:rsidR="00DA1910" w:rsidRPr="00104D14">
              <w:rPr>
                <w:rFonts w:cstheme="minorHAnsi"/>
                <w:sz w:val="20"/>
                <w:szCs w:val="20"/>
              </w:rPr>
              <w:t>ej</w:t>
            </w:r>
            <w:r w:rsidRPr="00104D14">
              <w:rPr>
                <w:rFonts w:cstheme="minorHAnsi"/>
                <w:sz w:val="20"/>
                <w:szCs w:val="20"/>
              </w:rPr>
              <w:t xml:space="preserve"> na </w:t>
            </w:r>
            <w:r w:rsidR="00104D14" w:rsidRPr="00104D14">
              <w:rPr>
                <w:rFonts w:cstheme="minorHAnsi"/>
                <w:sz w:val="20"/>
                <w:szCs w:val="20"/>
              </w:rPr>
              <w:t>budowie</w:t>
            </w:r>
            <w:r w:rsidR="006E72B2">
              <w:rPr>
                <w:rFonts w:cstheme="minorHAnsi"/>
                <w:sz w:val="20"/>
                <w:szCs w:val="20"/>
              </w:rPr>
              <w:t xml:space="preserve"> lub </w:t>
            </w:r>
            <w:r w:rsidR="00104D14" w:rsidRPr="00104D14">
              <w:rPr>
                <w:rFonts w:cstheme="minorHAnsi"/>
                <w:sz w:val="20"/>
                <w:szCs w:val="20"/>
              </w:rPr>
              <w:t xml:space="preserve"> przebudowie</w:t>
            </w:r>
            <w:r w:rsidR="006E72B2">
              <w:rPr>
                <w:rFonts w:cstheme="minorHAnsi"/>
                <w:sz w:val="20"/>
                <w:szCs w:val="20"/>
              </w:rPr>
              <w:t xml:space="preserve"> lub modernizacji lub  </w:t>
            </w:r>
            <w:r w:rsidR="00104D14" w:rsidRPr="00104D14">
              <w:rPr>
                <w:rFonts w:cstheme="minorHAnsi"/>
                <w:sz w:val="20"/>
                <w:szCs w:val="20"/>
              </w:rPr>
              <w:t xml:space="preserve"> remoncie lub wymianie</w:t>
            </w:r>
            <w:r w:rsidR="006E72B2">
              <w:rPr>
                <w:rFonts w:cstheme="minorHAnsi"/>
                <w:sz w:val="20"/>
                <w:szCs w:val="20"/>
              </w:rPr>
              <w:t>,</w:t>
            </w:r>
            <w:r w:rsidR="00104D14" w:rsidRPr="00104D14">
              <w:rPr>
                <w:rFonts w:cstheme="minorHAnsi"/>
                <w:sz w:val="20"/>
                <w:szCs w:val="20"/>
              </w:rPr>
              <w:t xml:space="preserve"> systemu nawierzchni boiska piłkarskiego z trawy syntetycznej;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58AA575F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104D14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………..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E566B32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104D14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………..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763E49F0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  <w:r w:rsidR="00104D14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</w:tr>
      <w:tr w:rsidR="00104D14" w:rsidRPr="00DA1910" w14:paraId="67BD65B9" w14:textId="77777777" w:rsidTr="00104D14">
        <w:trPr>
          <w:trHeight w:val="223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17CA" w14:textId="1F64E22A" w:rsidR="00104D14" w:rsidRPr="00DA1910" w:rsidRDefault="00104D14" w:rsidP="00104D14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CB83" w14:textId="77777777" w:rsidR="00104D14" w:rsidRPr="00104D14" w:rsidRDefault="00104D14" w:rsidP="00104D14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04D14">
              <w:rPr>
                <w:rFonts w:cstheme="minorHAnsi"/>
                <w:sz w:val="20"/>
                <w:szCs w:val="20"/>
              </w:rPr>
              <w:t xml:space="preserve">doświadczenie w realizacji roboty budowlanej pn. </w:t>
            </w:r>
            <w:r w:rsidRPr="00104D14">
              <w:rPr>
                <w:rFonts w:cstheme="minorHAnsi"/>
                <w:sz w:val="20"/>
                <w:szCs w:val="20"/>
                <w:shd w:val="clear" w:color="auto" w:fill="FFF2CC" w:themeFill="accent4" w:themeFillTint="33"/>
              </w:rPr>
              <w:t xml:space="preserve">……………………………………. </w:t>
            </w:r>
            <w:r w:rsidRPr="00104D14">
              <w:rPr>
                <w:rFonts w:cstheme="minorHAnsi"/>
                <w:i/>
                <w:iCs/>
                <w:sz w:val="20"/>
                <w:szCs w:val="20"/>
              </w:rPr>
              <w:t>(należy wpisać nazwę zrealizowanej roboty budowalnej)</w:t>
            </w:r>
          </w:p>
          <w:p w14:paraId="15BD5356" w14:textId="477E7C77" w:rsidR="00104D14" w:rsidRPr="00104D14" w:rsidRDefault="00104D14" w:rsidP="00104D14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104D14">
              <w:rPr>
                <w:rFonts w:cstheme="minorHAnsi"/>
                <w:sz w:val="20"/>
                <w:szCs w:val="20"/>
              </w:rPr>
              <w:t>polegającej na budowie</w:t>
            </w:r>
            <w:r w:rsidR="006E72B2">
              <w:rPr>
                <w:rFonts w:cstheme="minorHAnsi"/>
                <w:sz w:val="20"/>
                <w:szCs w:val="20"/>
              </w:rPr>
              <w:t xml:space="preserve"> lub </w:t>
            </w:r>
            <w:r w:rsidRPr="00104D14">
              <w:rPr>
                <w:rFonts w:cstheme="minorHAnsi"/>
                <w:sz w:val="20"/>
                <w:szCs w:val="20"/>
              </w:rPr>
              <w:t xml:space="preserve"> przebudowie lub</w:t>
            </w:r>
            <w:r w:rsidR="006E72B2">
              <w:rPr>
                <w:rFonts w:cstheme="minorHAnsi"/>
                <w:sz w:val="20"/>
                <w:szCs w:val="20"/>
              </w:rPr>
              <w:t xml:space="preserve"> modernizacji lub </w:t>
            </w:r>
            <w:r w:rsidRPr="00104D14">
              <w:rPr>
                <w:rFonts w:cstheme="minorHAnsi"/>
                <w:sz w:val="20"/>
                <w:szCs w:val="20"/>
              </w:rPr>
              <w:t xml:space="preserve"> remoncie boiska wielofunkcyjnego z nawierzchni poliuretanowej;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D180" w14:textId="48D32716" w:rsidR="00104D14" w:rsidRPr="00DA1910" w:rsidRDefault="00104D14" w:rsidP="00104D14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………..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BEB61" w14:textId="678F4A76" w:rsidR="00104D14" w:rsidRPr="00DA1910" w:rsidRDefault="00104D14" w:rsidP="00104D14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………..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.……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18D7B" w14:textId="7F28780A" w:rsidR="00104D14" w:rsidRPr="00DA1910" w:rsidRDefault="00104D14" w:rsidP="00104D14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</w:t>
            </w: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77547C07" w14:textId="5410A0CF" w:rsidR="00B374F9" w:rsidRDefault="00993DA7" w:rsidP="00DA1910">
      <w:pPr>
        <w:spacing w:after="0" w:line="360" w:lineRule="auto"/>
        <w:jc w:val="both"/>
        <w:rPr>
          <w:sz w:val="18"/>
          <w:szCs w:val="18"/>
        </w:rPr>
      </w:pPr>
      <w:r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B374F9" w:rsidRPr="000529ED">
        <w:rPr>
          <w:sz w:val="18"/>
          <w:szCs w:val="18"/>
        </w:rPr>
        <w:t>*</w:t>
      </w:r>
      <w:r w:rsidR="00B374F9">
        <w:rPr>
          <w:sz w:val="18"/>
          <w:szCs w:val="18"/>
        </w:rPr>
        <w:t xml:space="preserve"> </w:t>
      </w:r>
      <w:r w:rsidR="00DA1910">
        <w:rPr>
          <w:sz w:val="18"/>
          <w:szCs w:val="18"/>
        </w:rPr>
        <w:t>niewłaściwe skreślić</w:t>
      </w: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104D14">
      <w:headerReference w:type="default" r:id="rId8"/>
      <w:footerReference w:type="default" r:id="rId9"/>
      <w:pgSz w:w="15840" w:h="12240" w:orient="landscape"/>
      <w:pgMar w:top="1417" w:right="1417" w:bottom="1417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1876F" w14:textId="77777777" w:rsidR="0083618D" w:rsidRDefault="0083618D" w:rsidP="00697CCD">
      <w:pPr>
        <w:spacing w:after="0" w:line="240" w:lineRule="auto"/>
      </w:pPr>
      <w:r>
        <w:separator/>
      </w:r>
    </w:p>
  </w:endnote>
  <w:endnote w:type="continuationSeparator" w:id="0">
    <w:p w14:paraId="40AF1773" w14:textId="77777777" w:rsidR="0083618D" w:rsidRDefault="0083618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77548" w14:textId="6A4D7857" w:rsidR="008745C1" w:rsidRPr="00104D14" w:rsidRDefault="00104D14" w:rsidP="00104D14">
    <w:pPr>
      <w:pStyle w:val="Stopka"/>
      <w:tabs>
        <w:tab w:val="center" w:pos="6644"/>
        <w:tab w:val="right" w:pos="13289"/>
      </w:tabs>
      <w:jc w:val="center"/>
    </w:pPr>
    <w:r w:rsidRPr="00104D14">
      <w:rPr>
        <w:rFonts w:cstheme="minorHAnsi"/>
        <w:b/>
        <w:color w:val="1F4E79" w:themeColor="accent1" w:themeShade="80"/>
        <w:sz w:val="20"/>
        <w:szCs w:val="20"/>
      </w:rPr>
      <w:t>Modernizacja kompleksu sportowego „Moje Boisko Orlik 2012” w Pelplinie przy Szkole Podstawowej nr 2 w Pelplinie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64E1" w14:textId="77777777" w:rsidR="0083618D" w:rsidRDefault="0083618D" w:rsidP="00697CCD">
      <w:pPr>
        <w:spacing w:after="0" w:line="240" w:lineRule="auto"/>
      </w:pPr>
      <w:r>
        <w:separator/>
      </w:r>
    </w:p>
  </w:footnote>
  <w:footnote w:type="continuationSeparator" w:id="0">
    <w:p w14:paraId="15C657D0" w14:textId="77777777" w:rsidR="0083618D" w:rsidRDefault="0083618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00E1A585" w:rsidR="00FB0EC9" w:rsidRPr="00763AD2" w:rsidRDefault="00FB0EC9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763AD2">
      <w:rPr>
        <w:rFonts w:ascii="Calibri" w:hAnsi="Calibri" w:cs="Calibri"/>
        <w:noProof/>
        <w:sz w:val="20"/>
        <w:szCs w:val="20"/>
      </w:rPr>
      <w:t>SZP.271.1.</w:t>
    </w:r>
    <w:r w:rsidR="00104D14">
      <w:rPr>
        <w:rFonts w:ascii="Calibri" w:hAnsi="Calibri" w:cs="Calibri"/>
        <w:noProof/>
        <w:sz w:val="20"/>
        <w:szCs w:val="20"/>
      </w:rPr>
      <w:t>7</w:t>
    </w:r>
    <w:r w:rsidR="00A026F0" w:rsidRPr="00763AD2">
      <w:rPr>
        <w:rFonts w:ascii="Calibri" w:hAnsi="Calibri" w:cs="Calibri"/>
        <w:noProof/>
        <w:sz w:val="20"/>
        <w:szCs w:val="20"/>
      </w:rPr>
      <w:t>.</w:t>
    </w:r>
    <w:r w:rsidRPr="00763AD2">
      <w:rPr>
        <w:rFonts w:ascii="Calibri" w:hAnsi="Calibri" w:cs="Calibri"/>
        <w:noProof/>
        <w:sz w:val="20"/>
        <w:szCs w:val="20"/>
      </w:rPr>
      <w:t>202</w:t>
    </w:r>
    <w:r w:rsidR="00104D14">
      <w:rPr>
        <w:rFonts w:ascii="Calibri" w:hAnsi="Calibri" w:cs="Calibri"/>
        <w:noProof/>
        <w:sz w:val="20"/>
        <w:szCs w:val="20"/>
      </w:rPr>
      <w:t>5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3A156DA4"/>
    <w:multiLevelType w:val="multilevel"/>
    <w:tmpl w:val="EDD8271C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000000" w:themeColor="text1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" w15:restartNumberingAfterBreak="0">
    <w:nsid w:val="52833736"/>
    <w:multiLevelType w:val="hybridMultilevel"/>
    <w:tmpl w:val="A45CC8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005428">
    <w:abstractNumId w:val="2"/>
  </w:num>
  <w:num w:numId="2" w16cid:durableId="42024820">
    <w:abstractNumId w:val="6"/>
  </w:num>
  <w:num w:numId="3" w16cid:durableId="1188059682">
    <w:abstractNumId w:val="1"/>
  </w:num>
  <w:num w:numId="4" w16cid:durableId="120149665">
    <w:abstractNumId w:val="0"/>
  </w:num>
  <w:num w:numId="5" w16cid:durableId="1162696590">
    <w:abstractNumId w:val="5"/>
  </w:num>
  <w:num w:numId="6" w16cid:durableId="1320495783">
    <w:abstractNumId w:val="3"/>
  </w:num>
  <w:num w:numId="7" w16cid:durableId="166180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3154C"/>
    <w:rsid w:val="00044ED4"/>
    <w:rsid w:val="00065BCA"/>
    <w:rsid w:val="000B13F0"/>
    <w:rsid w:val="000E0B3E"/>
    <w:rsid w:val="000F3BAD"/>
    <w:rsid w:val="00104D14"/>
    <w:rsid w:val="00123918"/>
    <w:rsid w:val="00131565"/>
    <w:rsid w:val="00136F61"/>
    <w:rsid w:val="001549CF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C14FC"/>
    <w:rsid w:val="002C46C8"/>
    <w:rsid w:val="002D4DAD"/>
    <w:rsid w:val="002D5AA9"/>
    <w:rsid w:val="002E63EF"/>
    <w:rsid w:val="00301071"/>
    <w:rsid w:val="0030222B"/>
    <w:rsid w:val="00325332"/>
    <w:rsid w:val="00364FA3"/>
    <w:rsid w:val="00372FE6"/>
    <w:rsid w:val="00393D0F"/>
    <w:rsid w:val="00394EFA"/>
    <w:rsid w:val="0039783B"/>
    <w:rsid w:val="003B1944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83E1A"/>
    <w:rsid w:val="005D2FE7"/>
    <w:rsid w:val="005E04D0"/>
    <w:rsid w:val="005E58DD"/>
    <w:rsid w:val="005E691D"/>
    <w:rsid w:val="00603455"/>
    <w:rsid w:val="0060638E"/>
    <w:rsid w:val="006606C8"/>
    <w:rsid w:val="00680638"/>
    <w:rsid w:val="00697CCD"/>
    <w:rsid w:val="006A527D"/>
    <w:rsid w:val="006D77A4"/>
    <w:rsid w:val="006E4EDE"/>
    <w:rsid w:val="006E72B2"/>
    <w:rsid w:val="006F523A"/>
    <w:rsid w:val="0070475A"/>
    <w:rsid w:val="0073698A"/>
    <w:rsid w:val="0073770C"/>
    <w:rsid w:val="0075796B"/>
    <w:rsid w:val="00763AD2"/>
    <w:rsid w:val="0077239F"/>
    <w:rsid w:val="0077380A"/>
    <w:rsid w:val="00781BF0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3618D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5A5A"/>
    <w:rsid w:val="00947564"/>
    <w:rsid w:val="0095113A"/>
    <w:rsid w:val="00954F5A"/>
    <w:rsid w:val="00955F53"/>
    <w:rsid w:val="00964D01"/>
    <w:rsid w:val="00993DA7"/>
    <w:rsid w:val="009B14FF"/>
    <w:rsid w:val="009B4989"/>
    <w:rsid w:val="009D2CA6"/>
    <w:rsid w:val="00A026F0"/>
    <w:rsid w:val="00A12059"/>
    <w:rsid w:val="00A324B5"/>
    <w:rsid w:val="00A455C6"/>
    <w:rsid w:val="00A52030"/>
    <w:rsid w:val="00AB0305"/>
    <w:rsid w:val="00AB3544"/>
    <w:rsid w:val="00AB4A8B"/>
    <w:rsid w:val="00AC0EB9"/>
    <w:rsid w:val="00AD1531"/>
    <w:rsid w:val="00AF7378"/>
    <w:rsid w:val="00B212A2"/>
    <w:rsid w:val="00B374F9"/>
    <w:rsid w:val="00B65072"/>
    <w:rsid w:val="00B77ED5"/>
    <w:rsid w:val="00B8791F"/>
    <w:rsid w:val="00BB0074"/>
    <w:rsid w:val="00BB5603"/>
    <w:rsid w:val="00BB6CD5"/>
    <w:rsid w:val="00BB78C8"/>
    <w:rsid w:val="00BC1CB0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9050F"/>
    <w:rsid w:val="00CB491F"/>
    <w:rsid w:val="00CB4C77"/>
    <w:rsid w:val="00CC04D3"/>
    <w:rsid w:val="00CC063A"/>
    <w:rsid w:val="00CD00AD"/>
    <w:rsid w:val="00D162C0"/>
    <w:rsid w:val="00D52212"/>
    <w:rsid w:val="00D6467B"/>
    <w:rsid w:val="00D64CFD"/>
    <w:rsid w:val="00D7356B"/>
    <w:rsid w:val="00D77CF6"/>
    <w:rsid w:val="00D94B1C"/>
    <w:rsid w:val="00DA1910"/>
    <w:rsid w:val="00DB520F"/>
    <w:rsid w:val="00DC5F9D"/>
    <w:rsid w:val="00DE53F8"/>
    <w:rsid w:val="00DE5926"/>
    <w:rsid w:val="00DF2179"/>
    <w:rsid w:val="00E36032"/>
    <w:rsid w:val="00E36E34"/>
    <w:rsid w:val="00E42271"/>
    <w:rsid w:val="00E5458B"/>
    <w:rsid w:val="00E57966"/>
    <w:rsid w:val="00E928E2"/>
    <w:rsid w:val="00EA40E1"/>
    <w:rsid w:val="00EC0FE5"/>
    <w:rsid w:val="00EC770A"/>
    <w:rsid w:val="00ED197D"/>
    <w:rsid w:val="00EE24B2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qFormat/>
    <w:locked/>
    <w:rsid w:val="00A026F0"/>
  </w:style>
  <w:style w:type="paragraph" w:styleId="Zwykytekst">
    <w:name w:val="Plain Text"/>
    <w:basedOn w:val="Normalny"/>
    <w:link w:val="ZwykytekstZnak"/>
    <w:rsid w:val="00993DA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93DA7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4E1A-74BD-40DB-9EB1-1A1174FD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4</cp:revision>
  <cp:lastPrinted>2024-12-03T12:19:00Z</cp:lastPrinted>
  <dcterms:created xsi:type="dcterms:W3CDTF">2024-12-04T08:06:00Z</dcterms:created>
  <dcterms:modified xsi:type="dcterms:W3CDTF">2025-05-26T13:16:00Z</dcterms:modified>
</cp:coreProperties>
</file>