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B7B7" w14:textId="77777777" w:rsidR="00BF6E76" w:rsidRPr="00BF6E76" w:rsidRDefault="007D210F" w:rsidP="00BF6E76">
      <w:pPr>
        <w:tabs>
          <w:tab w:val="left" w:pos="6804"/>
        </w:tabs>
        <w:spacing w:after="0" w:line="269" w:lineRule="auto"/>
        <w:jc w:val="righ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Załącznik nr 1</w:t>
      </w:r>
      <w:r w:rsidR="00BF6E76" w:rsidRPr="00BF6E76">
        <w:rPr>
          <w:rFonts w:ascii="Calibri" w:eastAsia="Times New Roman" w:hAnsi="Calibri" w:cs="Calibri"/>
          <w:b/>
          <w:bCs/>
        </w:rPr>
        <w:t xml:space="preserve"> – wzór umowy</w:t>
      </w:r>
    </w:p>
    <w:p w14:paraId="7748D2B3" w14:textId="77777777" w:rsidR="00BF6E76" w:rsidRPr="00BF6E76" w:rsidRDefault="00BF6E76" w:rsidP="00BF6E76">
      <w:pPr>
        <w:spacing w:before="120" w:after="0" w:line="269" w:lineRule="auto"/>
        <w:jc w:val="center"/>
        <w:rPr>
          <w:rFonts w:ascii="Calibri" w:eastAsia="Times New Roman" w:hAnsi="Calibri" w:cs="Calibri"/>
          <w:b/>
          <w:bCs/>
          <w:color w:val="FF0000"/>
        </w:rPr>
      </w:pPr>
      <w:r w:rsidRPr="00BF6E76">
        <w:rPr>
          <w:rFonts w:ascii="Calibri" w:eastAsia="Times New Roman" w:hAnsi="Calibri" w:cs="Calibri"/>
          <w:b/>
          <w:bCs/>
        </w:rPr>
        <w:t>Umowa nr CRU</w:t>
      </w:r>
      <w:r w:rsidRPr="00BF6E76">
        <w:rPr>
          <w:rFonts w:ascii="Calibri" w:eastAsia="Times New Roman" w:hAnsi="Calibri" w:cs="Calibri"/>
        </w:rPr>
        <w:t xml:space="preserve"> / …...... </w:t>
      </w:r>
      <w:r w:rsidRPr="00BF6E76">
        <w:rPr>
          <w:rFonts w:ascii="Calibri" w:eastAsia="Times New Roman" w:hAnsi="Calibri" w:cs="Calibri"/>
          <w:b/>
          <w:bCs/>
        </w:rPr>
        <w:t>/ 2025</w:t>
      </w:r>
    </w:p>
    <w:p w14:paraId="3FC81A75" w14:textId="77777777" w:rsidR="00BF6E76" w:rsidRPr="00BF6E76" w:rsidRDefault="00BF6E76" w:rsidP="00BF6E76">
      <w:pPr>
        <w:spacing w:after="0" w:line="269" w:lineRule="auto"/>
        <w:jc w:val="both"/>
        <w:rPr>
          <w:rFonts w:ascii="Calibri" w:eastAsia="Times New Roman" w:hAnsi="Calibri" w:cs="Calibri"/>
          <w:b/>
          <w:bCs/>
        </w:rPr>
      </w:pPr>
    </w:p>
    <w:p w14:paraId="7AABD709" w14:textId="77777777" w:rsidR="00BF6E76" w:rsidRPr="005F58B7" w:rsidRDefault="00BF6E76" w:rsidP="00BF6E76">
      <w:pPr>
        <w:spacing w:after="0" w:line="269" w:lineRule="auto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Zawarta w dniu ……..… .2025 r. w Zabrzu, pomiędzy:</w:t>
      </w:r>
    </w:p>
    <w:p w14:paraId="2D6580FD" w14:textId="180E0D78" w:rsidR="00E1477C" w:rsidRPr="00F32B04" w:rsidRDefault="00E1477C" w:rsidP="00E1477C">
      <w:pPr>
        <w:spacing w:after="0" w:line="276" w:lineRule="auto"/>
        <w:ind w:right="-74"/>
        <w:rPr>
          <w:rFonts w:ascii="Calibri" w:eastAsia="Times New Roman" w:hAnsi="Calibri" w:cs="Calibri"/>
          <w:lang w:eastAsia="pl-PL"/>
        </w:rPr>
      </w:pPr>
      <w:r w:rsidRPr="00F32B04">
        <w:rPr>
          <w:rFonts w:ascii="Calibri" w:eastAsia="Times New Roman" w:hAnsi="Calibri" w:cs="Calibri"/>
          <w:lang w:eastAsia="pl-PL"/>
        </w:rPr>
        <w:t xml:space="preserve">Przedszkolem nr  46, 41-800 Zabrze, ul. Pokoju 37, NIP </w:t>
      </w:r>
      <w:r w:rsidR="00942651" w:rsidRPr="00942651">
        <w:rPr>
          <w:rFonts w:ascii="Calibri" w:eastAsia="Times New Roman" w:hAnsi="Calibri" w:cs="Calibri"/>
          <w:lang w:eastAsia="pl-PL"/>
        </w:rPr>
        <w:t>648</w:t>
      </w:r>
      <w:r w:rsidR="00942651">
        <w:rPr>
          <w:rFonts w:ascii="Calibri" w:eastAsia="Times New Roman" w:hAnsi="Calibri" w:cs="Calibri"/>
          <w:lang w:eastAsia="pl-PL"/>
        </w:rPr>
        <w:t>-</w:t>
      </w:r>
      <w:r w:rsidR="00942651" w:rsidRPr="00942651">
        <w:rPr>
          <w:rFonts w:ascii="Calibri" w:eastAsia="Times New Roman" w:hAnsi="Calibri" w:cs="Calibri"/>
          <w:lang w:eastAsia="pl-PL"/>
        </w:rPr>
        <w:t>274</w:t>
      </w:r>
      <w:r w:rsidR="00942651">
        <w:rPr>
          <w:rFonts w:ascii="Calibri" w:eastAsia="Times New Roman" w:hAnsi="Calibri" w:cs="Calibri"/>
          <w:lang w:eastAsia="pl-PL"/>
        </w:rPr>
        <w:t>-</w:t>
      </w:r>
      <w:r w:rsidR="00942651" w:rsidRPr="00942651">
        <w:rPr>
          <w:rFonts w:ascii="Calibri" w:eastAsia="Times New Roman" w:hAnsi="Calibri" w:cs="Calibri"/>
          <w:lang w:eastAsia="pl-PL"/>
        </w:rPr>
        <w:t>15</w:t>
      </w:r>
      <w:r w:rsidR="00942651">
        <w:rPr>
          <w:rFonts w:ascii="Calibri" w:eastAsia="Times New Roman" w:hAnsi="Calibri" w:cs="Calibri"/>
          <w:lang w:eastAsia="pl-PL"/>
        </w:rPr>
        <w:t>-</w:t>
      </w:r>
      <w:r w:rsidR="00942651" w:rsidRPr="00942651">
        <w:rPr>
          <w:rFonts w:ascii="Calibri" w:eastAsia="Times New Roman" w:hAnsi="Calibri" w:cs="Calibri"/>
          <w:lang w:eastAsia="pl-PL"/>
        </w:rPr>
        <w:t>47</w:t>
      </w:r>
      <w:r w:rsidRPr="00F32B04">
        <w:rPr>
          <w:rFonts w:ascii="Calibri" w:eastAsia="Times New Roman" w:hAnsi="Calibri" w:cs="Calibri"/>
          <w:lang w:eastAsia="pl-PL"/>
        </w:rPr>
        <w:t xml:space="preserve">, reprezentowanym przez </w:t>
      </w:r>
      <w:r w:rsidR="00942651">
        <w:rPr>
          <w:rFonts w:ascii="Calibri" w:eastAsia="Times New Roman" w:hAnsi="Calibri" w:cs="Calibri"/>
          <w:lang w:eastAsia="pl-PL"/>
        </w:rPr>
        <w:t>Karolinę Soberka</w:t>
      </w:r>
    </w:p>
    <w:p w14:paraId="2A12222F" w14:textId="77777777" w:rsidR="00BF6E76" w:rsidRPr="005F58B7" w:rsidRDefault="00BF6E76" w:rsidP="00BF6E76">
      <w:pPr>
        <w:spacing w:after="0" w:line="276" w:lineRule="auto"/>
        <w:ind w:right="-74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zwanym dalej </w:t>
      </w:r>
      <w:r w:rsidRPr="005F58B7">
        <w:rPr>
          <w:rFonts w:ascii="Calibri" w:eastAsia="Times New Roman" w:hAnsi="Calibri" w:cs="Calibri"/>
          <w:b/>
          <w:bCs/>
          <w:lang w:eastAsia="pl-PL"/>
        </w:rPr>
        <w:t>Zamawiającym</w:t>
      </w:r>
    </w:p>
    <w:p w14:paraId="14B6285D" w14:textId="77777777" w:rsidR="00BF6E76" w:rsidRPr="005F58B7" w:rsidRDefault="00BF6E76" w:rsidP="00BF6E76">
      <w:pPr>
        <w:spacing w:after="0" w:line="276" w:lineRule="auto"/>
        <w:ind w:right="-74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a</w:t>
      </w:r>
    </w:p>
    <w:p w14:paraId="2B372F9C" w14:textId="77777777" w:rsidR="00BF6E76" w:rsidRPr="005F58B7" w:rsidRDefault="00BF6E76" w:rsidP="00BF6E76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……………………………………………………………………………………………………………………………………….</w:t>
      </w:r>
    </w:p>
    <w:p w14:paraId="7F2A3382" w14:textId="77777777" w:rsidR="00BF6E76" w:rsidRPr="005F58B7" w:rsidRDefault="00BF6E76" w:rsidP="00BF6E76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 siedzibą w ………………………………  (NIP ………………………….   ), wpisaną/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nym</w:t>
      </w:r>
      <w:proofErr w:type="spellEnd"/>
      <w:r w:rsidRPr="005F58B7">
        <w:rPr>
          <w:rFonts w:ascii="Calibri" w:eastAsia="Times New Roman" w:hAnsi="Calibri" w:cs="Calibri"/>
          <w:lang w:eastAsia="pl-PL"/>
        </w:rPr>
        <w:t xml:space="preserve"> do KRS pod nr……………………………………………… </w:t>
      </w:r>
    </w:p>
    <w:p w14:paraId="1106F924" w14:textId="77777777" w:rsidR="00BF6E76" w:rsidRPr="005F58B7" w:rsidRDefault="00BF6E76" w:rsidP="00BF6E76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39097BE" w14:textId="77777777" w:rsidR="00BF6E76" w:rsidRPr="005F58B7" w:rsidRDefault="00BF6E76" w:rsidP="00BF6E76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reprezentowanym przez……………………………………………………………………………………………………..</w:t>
      </w:r>
    </w:p>
    <w:p w14:paraId="6D1A40AB" w14:textId="77777777" w:rsidR="00BF6E76" w:rsidRPr="005F58B7" w:rsidRDefault="00BF6E76" w:rsidP="00BF6E76">
      <w:pPr>
        <w:spacing w:after="0" w:line="276" w:lineRule="auto"/>
        <w:ind w:right="675"/>
        <w:rPr>
          <w:rFonts w:ascii="Calibri" w:eastAsia="Times New Roman" w:hAnsi="Calibri" w:cs="Calibri"/>
          <w:b/>
          <w:bCs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zwanym dalej </w:t>
      </w:r>
      <w:r w:rsidRPr="005F58B7">
        <w:rPr>
          <w:rFonts w:ascii="Calibri" w:eastAsia="Times New Roman" w:hAnsi="Calibri" w:cs="Calibri"/>
          <w:b/>
          <w:bCs/>
          <w:lang w:eastAsia="pl-PL"/>
        </w:rPr>
        <w:t>Wykonawcą</w:t>
      </w:r>
    </w:p>
    <w:p w14:paraId="232FC880" w14:textId="77777777" w:rsidR="00BF6E76" w:rsidRPr="005F58B7" w:rsidRDefault="00BF6E76" w:rsidP="00BF6E76">
      <w:pPr>
        <w:spacing w:before="120" w:after="120" w:line="269" w:lineRule="auto"/>
        <w:ind w:right="-75" w:firstLine="709"/>
        <w:jc w:val="center"/>
        <w:rPr>
          <w:rFonts w:ascii="Calibri" w:eastAsia="Times New Roman" w:hAnsi="Calibri" w:cs="Calibri"/>
          <w:b/>
          <w:bCs/>
        </w:rPr>
      </w:pPr>
    </w:p>
    <w:p w14:paraId="7B2B8B05" w14:textId="77777777" w:rsidR="00BF6E76" w:rsidRPr="005F58B7" w:rsidRDefault="00BF6E76" w:rsidP="00BF6E76">
      <w:pPr>
        <w:spacing w:before="120" w:after="120" w:line="269" w:lineRule="auto"/>
        <w:ind w:right="-75" w:firstLine="709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§1</w:t>
      </w:r>
    </w:p>
    <w:p w14:paraId="50814BAE" w14:textId="77777777" w:rsidR="00BF6E76" w:rsidRPr="005F58B7" w:rsidRDefault="00BF6E76" w:rsidP="00BF6E76">
      <w:pPr>
        <w:spacing w:before="120" w:after="120" w:line="269" w:lineRule="auto"/>
        <w:ind w:right="-75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Przedmiot umowy</w:t>
      </w:r>
    </w:p>
    <w:p w14:paraId="0B413EA3" w14:textId="77777777" w:rsidR="00BF6E76" w:rsidRPr="005F58B7" w:rsidRDefault="00BF6E76" w:rsidP="00BF6E76">
      <w:pPr>
        <w:numPr>
          <w:ilvl w:val="0"/>
          <w:numId w:val="25"/>
        </w:numPr>
        <w:suppressAutoHyphens/>
        <w:spacing w:after="0" w:line="269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Zamawiający zleca, a Wykonawca podejmuje się wykonania zamówienia pn: </w:t>
      </w:r>
    </w:p>
    <w:p w14:paraId="610CA052" w14:textId="77777777" w:rsidR="00BF6E76" w:rsidRPr="005F58B7" w:rsidRDefault="00BF6E76" w:rsidP="008F43B8">
      <w:pPr>
        <w:suppressAutoHyphens/>
        <w:spacing w:after="0" w:line="269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3C6F50F7" w14:textId="77777777" w:rsidR="00BF6E76" w:rsidRPr="005F58B7" w:rsidRDefault="00402117" w:rsidP="00BF6E76">
      <w:pPr>
        <w:spacing w:after="0" w:line="269" w:lineRule="auto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/>
          <w:bCs/>
          <w:lang w:eastAsia="pl-PL"/>
        </w:rPr>
        <w:t>Wykonanie robót budowlanych związanych z przygotowaniem terenu dla zadania pn. „Budowa p</w:t>
      </w:r>
      <w:r w:rsidR="00E1477C">
        <w:rPr>
          <w:rFonts w:ascii="Calibri" w:eastAsia="Times New Roman" w:hAnsi="Calibri" w:cs="Calibri"/>
          <w:b/>
          <w:bCs/>
          <w:lang w:eastAsia="pl-PL"/>
        </w:rPr>
        <w:t>lacu zabaw przy przedszkolu nr 46</w:t>
      </w:r>
      <w:r w:rsidRPr="005F58B7">
        <w:rPr>
          <w:rFonts w:ascii="Calibri" w:eastAsia="Times New Roman" w:hAnsi="Calibri" w:cs="Calibri"/>
          <w:b/>
          <w:bCs/>
          <w:lang w:eastAsia="pl-PL"/>
        </w:rPr>
        <w:t xml:space="preserve"> w Zabrzu w ramach wniosku ZBO edycja XI: P0049 „Bawimy się razem”.</w:t>
      </w:r>
    </w:p>
    <w:p w14:paraId="1581F225" w14:textId="77777777" w:rsidR="00BF6E76" w:rsidRPr="005F58B7" w:rsidRDefault="00BF6E76" w:rsidP="00BF6E76">
      <w:pPr>
        <w:spacing w:after="0" w:line="269" w:lineRule="auto"/>
        <w:ind w:left="425"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 xml:space="preserve">Na podstawie art. 2 ust.1 pkt. 1 ustawy </w:t>
      </w:r>
      <w:proofErr w:type="spellStart"/>
      <w:r w:rsidRPr="005F58B7">
        <w:rPr>
          <w:rFonts w:ascii="Calibri" w:eastAsia="Times New Roman" w:hAnsi="Calibri" w:cs="Calibri"/>
          <w:bCs/>
          <w:lang w:eastAsia="pl-PL"/>
        </w:rPr>
        <w:t>p.z.p</w:t>
      </w:r>
      <w:proofErr w:type="spellEnd"/>
      <w:r w:rsidRPr="005F58B7">
        <w:rPr>
          <w:rFonts w:ascii="Calibri" w:eastAsia="Times New Roman" w:hAnsi="Calibri" w:cs="Calibri"/>
          <w:bCs/>
          <w:lang w:eastAsia="pl-PL"/>
        </w:rPr>
        <w:t>. niniejsza umowa nie podlega przepisom ustawy.</w:t>
      </w:r>
    </w:p>
    <w:p w14:paraId="353323D3" w14:textId="77777777" w:rsidR="00BF6E76" w:rsidRPr="005F58B7" w:rsidRDefault="00BF6E76" w:rsidP="00BF6E76">
      <w:pPr>
        <w:numPr>
          <w:ilvl w:val="0"/>
          <w:numId w:val="25"/>
        </w:numPr>
        <w:spacing w:before="120" w:after="0" w:line="269" w:lineRule="auto"/>
        <w:jc w:val="both"/>
        <w:rPr>
          <w:rFonts w:ascii="Calibri" w:eastAsia="Times New Roman" w:hAnsi="Calibri" w:cs="Calibri"/>
          <w:i/>
        </w:rPr>
      </w:pPr>
      <w:r w:rsidRPr="005F58B7">
        <w:rPr>
          <w:rFonts w:ascii="Calibri" w:eastAsia="Times New Roman" w:hAnsi="Calibri" w:cs="Calibri"/>
        </w:rPr>
        <w:t xml:space="preserve">Szczegółowy opis przedmiotu umowy zawarty jest w dokumentacji projektowej </w:t>
      </w:r>
      <w:bookmarkStart w:id="0" w:name="_Hlk132707163"/>
      <w:r w:rsidRPr="005F58B7">
        <w:rPr>
          <w:rFonts w:ascii="Calibri" w:eastAsia="Times New Roman" w:hAnsi="Calibri" w:cs="Calibri"/>
        </w:rPr>
        <w:t xml:space="preserve">opracowanej przez MAAD Pracownia Projektowa Marcin </w:t>
      </w:r>
      <w:proofErr w:type="spellStart"/>
      <w:r w:rsidRPr="005F58B7">
        <w:rPr>
          <w:rFonts w:ascii="Calibri" w:eastAsia="Times New Roman" w:hAnsi="Calibri" w:cs="Calibri"/>
        </w:rPr>
        <w:t>Pyrz</w:t>
      </w:r>
      <w:proofErr w:type="spellEnd"/>
      <w:r w:rsidRPr="005F58B7">
        <w:rPr>
          <w:rFonts w:ascii="Calibri" w:eastAsia="Times New Roman" w:hAnsi="Calibri" w:cs="Calibri"/>
        </w:rPr>
        <w:t xml:space="preserve"> wpisaną/</w:t>
      </w:r>
      <w:proofErr w:type="spellStart"/>
      <w:r w:rsidRPr="005F58B7">
        <w:rPr>
          <w:rFonts w:ascii="Calibri" w:eastAsia="Times New Roman" w:hAnsi="Calibri" w:cs="Calibri"/>
        </w:rPr>
        <w:t>ym</w:t>
      </w:r>
      <w:proofErr w:type="spellEnd"/>
      <w:r w:rsidRPr="005F58B7">
        <w:rPr>
          <w:rFonts w:ascii="Calibri" w:eastAsia="Times New Roman" w:hAnsi="Calibri" w:cs="Calibri"/>
        </w:rPr>
        <w:t xml:space="preserve"> do Ewidencji Działalności Gospodarczej (NIP 648 233 43 16)</w:t>
      </w:r>
    </w:p>
    <w:bookmarkEnd w:id="0"/>
    <w:p w14:paraId="05F219D7" w14:textId="4AB1DED9" w:rsidR="00402117" w:rsidRPr="005F58B7" w:rsidRDefault="00402117" w:rsidP="00BF6E76">
      <w:pPr>
        <w:numPr>
          <w:ilvl w:val="0"/>
          <w:numId w:val="25"/>
        </w:numPr>
        <w:spacing w:before="120" w:after="0" w:line="269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Zakres zadania obejmuje wykonanie robót budowlanych związanych z przygotowaniem terenu pod montaż urządz</w:t>
      </w:r>
      <w:r w:rsidR="00E1477C">
        <w:rPr>
          <w:rFonts w:ascii="Calibri" w:eastAsia="Times New Roman" w:hAnsi="Calibri" w:cs="Calibri"/>
          <w:lang w:eastAsia="pl-PL"/>
        </w:rPr>
        <w:t>eń zabawowych w Przedszkolu nr 46</w:t>
      </w:r>
      <w:r w:rsidRPr="005F58B7">
        <w:rPr>
          <w:rFonts w:ascii="Calibri" w:eastAsia="Times New Roman" w:hAnsi="Calibri" w:cs="Calibri"/>
          <w:lang w:eastAsia="pl-PL"/>
        </w:rPr>
        <w:t xml:space="preserve"> przy ul. </w:t>
      </w:r>
      <w:r w:rsidR="00BE5894">
        <w:rPr>
          <w:rFonts w:ascii="Calibri" w:eastAsia="Times New Roman" w:hAnsi="Calibri" w:cs="Calibri"/>
          <w:lang w:eastAsia="pl-PL"/>
        </w:rPr>
        <w:t>Pokoju 37</w:t>
      </w:r>
      <w:r w:rsidRPr="005F58B7">
        <w:rPr>
          <w:rFonts w:ascii="Calibri" w:eastAsia="Times New Roman" w:hAnsi="Calibri" w:cs="Calibri"/>
          <w:lang w:eastAsia="pl-PL"/>
        </w:rPr>
        <w:t>, tj.:</w:t>
      </w:r>
    </w:p>
    <w:p w14:paraId="33D60BD2" w14:textId="77777777" w:rsidR="00E1477C" w:rsidRDefault="00E1477C" w:rsidP="00E1477C">
      <w:pPr>
        <w:pStyle w:val="Akapitzlist"/>
        <w:spacing w:before="120" w:after="0" w:line="269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Pr="00B34262">
        <w:rPr>
          <w:rFonts w:ascii="Calibri" w:eastAsia="Times New Roman" w:hAnsi="Calibri" w:cs="Calibri"/>
          <w:lang w:eastAsia="pl-PL"/>
        </w:rPr>
        <w:t>demontaż istniejącej piaskownicy, huśtawek oraz fundamentów</w:t>
      </w:r>
    </w:p>
    <w:p w14:paraId="35905267" w14:textId="077D9F1F" w:rsidR="00E1477C" w:rsidRDefault="00E1477C" w:rsidP="00E1477C">
      <w:pPr>
        <w:pStyle w:val="Akapitzlist"/>
        <w:spacing w:before="120" w:after="0" w:line="269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Pr="00E1477C">
        <w:rPr>
          <w:rFonts w:ascii="Calibri" w:eastAsia="Times New Roman" w:hAnsi="Calibri" w:cs="Calibri"/>
          <w:lang w:eastAsia="pl-PL"/>
        </w:rPr>
        <w:t>wykonanie nawierzchni bezpiecznej,</w:t>
      </w:r>
    </w:p>
    <w:p w14:paraId="7CB60E75" w14:textId="77777777" w:rsidR="00E1477C" w:rsidRDefault="00E1477C" w:rsidP="00E1477C">
      <w:pPr>
        <w:pStyle w:val="Akapitzlist"/>
        <w:spacing w:before="120" w:after="0" w:line="269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Pr="00E1477C">
        <w:rPr>
          <w:rFonts w:ascii="Calibri" w:eastAsia="Times New Roman" w:hAnsi="Calibri" w:cs="Calibri"/>
          <w:lang w:eastAsia="pl-PL"/>
        </w:rPr>
        <w:t>wykonanie nawierzchni trawiastej,</w:t>
      </w:r>
    </w:p>
    <w:p w14:paraId="6F55A4EC" w14:textId="77777777" w:rsidR="00E1477C" w:rsidRPr="00E1477C" w:rsidRDefault="00E1477C" w:rsidP="00E1477C">
      <w:pPr>
        <w:pStyle w:val="Akapitzlist"/>
        <w:spacing w:before="120" w:after="0" w:line="269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Pr="00E1477C">
        <w:rPr>
          <w:rFonts w:ascii="Calibri" w:eastAsia="Times New Roman" w:hAnsi="Calibri" w:cs="Calibri"/>
          <w:lang w:eastAsia="pl-PL"/>
        </w:rPr>
        <w:t>wykonanie pozostałych robót związanych z oczyszczeniem terenu</w:t>
      </w:r>
    </w:p>
    <w:p w14:paraId="43A4ECD7" w14:textId="77777777" w:rsidR="00BF6E76" w:rsidRPr="005F58B7" w:rsidRDefault="00BF6E76" w:rsidP="00402117">
      <w:pPr>
        <w:spacing w:before="120" w:after="0" w:line="269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</w:t>
      </w:r>
      <w:r w:rsidR="00402117" w:rsidRPr="005F58B7">
        <w:rPr>
          <w:rFonts w:ascii="Calibri" w:eastAsia="Times New Roman" w:hAnsi="Calibri" w:cs="Calibri"/>
          <w:lang w:eastAsia="pl-PL"/>
        </w:rPr>
        <w:t>y</w:t>
      </w:r>
      <w:r w:rsidRPr="005F58B7">
        <w:rPr>
          <w:rFonts w:ascii="Calibri" w:eastAsia="Times New Roman" w:hAnsi="Calibri" w:cs="Calibri"/>
          <w:lang w:eastAsia="pl-PL"/>
        </w:rPr>
        <w:t xml:space="preserve">konawca zobowiązuje się wykonać wszystkie opisane dokumentacją projektową oraz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="00402117" w:rsidRPr="005F58B7">
        <w:rPr>
          <w:rFonts w:ascii="Calibri" w:eastAsia="Times New Roman" w:hAnsi="Calibri" w:cs="Calibri"/>
          <w:lang w:eastAsia="pl-PL"/>
        </w:rPr>
        <w:t xml:space="preserve">, przedmiarem robót, </w:t>
      </w:r>
      <w:r w:rsidRPr="005F58B7">
        <w:rPr>
          <w:rFonts w:ascii="Calibri" w:eastAsia="Times New Roman" w:hAnsi="Calibri" w:cs="Calibri"/>
          <w:lang w:eastAsia="pl-PL"/>
        </w:rPr>
        <w:t xml:space="preserve"> roboty budowlane, niezbędne do realizacji przedmiotu umowy</w:t>
      </w:r>
      <w:r w:rsidR="00402117" w:rsidRPr="005F58B7">
        <w:rPr>
          <w:rFonts w:ascii="Calibri" w:eastAsia="Times New Roman" w:hAnsi="Calibri" w:cs="Calibri"/>
          <w:lang w:eastAsia="pl-PL"/>
        </w:rPr>
        <w:t xml:space="preserve"> z wyłączeniem dostaw i montażu urządzeń zabawowych oraz dodatkowego wyposażenia.</w:t>
      </w:r>
    </w:p>
    <w:p w14:paraId="291EDEBB" w14:textId="77777777" w:rsidR="00BF6E76" w:rsidRPr="005F58B7" w:rsidRDefault="00BF6E76" w:rsidP="00BF6E76">
      <w:pPr>
        <w:numPr>
          <w:ilvl w:val="0"/>
          <w:numId w:val="25"/>
        </w:numPr>
        <w:spacing w:before="120" w:after="0" w:line="269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zobowiązuje się wykonać roboty budowlane, które nie zostały wyszczególnione w przedmiarze robót, a są konieczne do realizacji przedmiotu umowy zgodnie z projektem budowlanym.</w:t>
      </w:r>
    </w:p>
    <w:p w14:paraId="2053719F" w14:textId="77777777" w:rsidR="00BF6E76" w:rsidRPr="005F58B7" w:rsidRDefault="00BF6E76" w:rsidP="00BF6E76">
      <w:pPr>
        <w:numPr>
          <w:ilvl w:val="0"/>
          <w:numId w:val="25"/>
        </w:numPr>
        <w:spacing w:before="120" w:after="0" w:line="269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Wykonawca zobowiązuje się do realizacji robót zamiennych w stosunku do robót budowlanych opisanych w projekcie budowlanym, jeżeli ich wykonanie jest konieczne dla realizacji umowy zgodnie z zasadami wiedzy technicznej, na zasadach określonych w niniejszej umowie.</w:t>
      </w:r>
    </w:p>
    <w:p w14:paraId="3C3A9164" w14:textId="77777777" w:rsidR="00BF6E76" w:rsidRPr="005F58B7" w:rsidRDefault="00BF6E76" w:rsidP="00BF6E76">
      <w:pPr>
        <w:numPr>
          <w:ilvl w:val="0"/>
          <w:numId w:val="25"/>
        </w:numPr>
        <w:spacing w:before="120" w:after="0" w:line="269" w:lineRule="auto"/>
        <w:ind w:left="357" w:hanging="357"/>
        <w:jc w:val="both"/>
        <w:rPr>
          <w:rFonts w:ascii="Calibri" w:eastAsia="Times New Roman" w:hAnsi="Calibri" w:cs="Calibri"/>
          <w:bCs/>
        </w:rPr>
      </w:pPr>
      <w:r w:rsidRPr="005F58B7">
        <w:rPr>
          <w:rFonts w:ascii="Calibri" w:eastAsia="Times New Roman" w:hAnsi="Calibri" w:cs="Calibri"/>
          <w:bCs/>
        </w:rPr>
        <w:t>Zamawiający zleci wykonanie robót zamiennych, o ile zmiany te będą korzystne dla Zamawiającego, a w szczególności:</w:t>
      </w:r>
    </w:p>
    <w:p w14:paraId="2DE87EBF" w14:textId="77777777" w:rsidR="00BF6E76" w:rsidRPr="005F58B7" w:rsidRDefault="00BF6E76" w:rsidP="00BF6E76">
      <w:pPr>
        <w:numPr>
          <w:ilvl w:val="0"/>
          <w:numId w:val="23"/>
        </w:numPr>
        <w:spacing w:after="0" w:line="269" w:lineRule="auto"/>
        <w:ind w:left="568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lastRenderedPageBreak/>
        <w:t>spowodują obniżenie kosztu realizacji, eksploatacji lub konserwacji przedmiotu umowy,</w:t>
      </w:r>
    </w:p>
    <w:p w14:paraId="4B5341EC" w14:textId="77777777" w:rsidR="00BF6E76" w:rsidRPr="005F58B7" w:rsidRDefault="00BF6E76" w:rsidP="00BF6E76">
      <w:pPr>
        <w:numPr>
          <w:ilvl w:val="0"/>
          <w:numId w:val="23"/>
        </w:numPr>
        <w:spacing w:after="0" w:line="269" w:lineRule="auto"/>
        <w:ind w:left="568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stały się konieczne na skutek wad w dokumentacji projektowej, czyli jej niezgodności z zasadami wiedzy, obowiązującymi przepisami prawa lub stanem faktycznym na budowie,</w:t>
      </w:r>
    </w:p>
    <w:p w14:paraId="5414E116" w14:textId="77777777" w:rsidR="00BF6E76" w:rsidRPr="005F58B7" w:rsidRDefault="00BF6E76" w:rsidP="00BF6E76">
      <w:pPr>
        <w:numPr>
          <w:ilvl w:val="0"/>
          <w:numId w:val="23"/>
        </w:numPr>
        <w:spacing w:after="0" w:line="269" w:lineRule="auto"/>
        <w:ind w:left="568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wystąpi niedostępność na rynku materiałów lub urządzeń wskazanych w dokumentacji,</w:t>
      </w:r>
    </w:p>
    <w:p w14:paraId="400BE77A" w14:textId="77777777" w:rsidR="00BF6E76" w:rsidRPr="005F58B7" w:rsidRDefault="00BF6E76" w:rsidP="00BF6E76">
      <w:pPr>
        <w:numPr>
          <w:ilvl w:val="0"/>
          <w:numId w:val="23"/>
        </w:numPr>
        <w:spacing w:after="0" w:line="269" w:lineRule="auto"/>
        <w:ind w:left="568" w:right="6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 xml:space="preserve">wynikną z konieczności aktualizacji rozwiązań projektowych z uwagi na zmiany obowiązujących przepisów lub postęp technologiczny. </w:t>
      </w:r>
    </w:p>
    <w:p w14:paraId="23BC0F09" w14:textId="77777777" w:rsidR="00BF6E76" w:rsidRPr="005F58B7" w:rsidRDefault="00BF6E76" w:rsidP="00BF6E76">
      <w:pPr>
        <w:spacing w:after="0" w:line="269" w:lineRule="auto"/>
        <w:ind w:right="66"/>
        <w:jc w:val="both"/>
        <w:rPr>
          <w:rFonts w:ascii="Calibri" w:eastAsia="Times New Roman" w:hAnsi="Calibri" w:cs="Calibri"/>
          <w:bCs/>
          <w:lang w:eastAsia="pl-PL"/>
        </w:rPr>
      </w:pPr>
    </w:p>
    <w:p w14:paraId="00998C56" w14:textId="77777777" w:rsidR="00BF6E76" w:rsidRPr="005F58B7" w:rsidRDefault="00BF6E76" w:rsidP="00BF6E76">
      <w:pPr>
        <w:numPr>
          <w:ilvl w:val="0"/>
          <w:numId w:val="25"/>
        </w:numPr>
        <w:spacing w:before="120" w:after="0" w:line="269" w:lineRule="auto"/>
        <w:ind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Zakres zadania obejmuje również: </w:t>
      </w:r>
    </w:p>
    <w:p w14:paraId="1DA97E56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organizację placu i zaplecza budowy (socjalnego i magazynowego),</w:t>
      </w:r>
    </w:p>
    <w:p w14:paraId="0A605A7A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opracowanie Planu BIOZ,</w:t>
      </w:r>
    </w:p>
    <w:p w14:paraId="2D7B9FE6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zabezpieczenie terenu budowy i zapewnienie bezpieczeństwa osobom trzecim oraz dbanie o stan techniczny i prawidłowość oznakowania placu budowy przez cały czas trwania realizacji zadania,</w:t>
      </w:r>
    </w:p>
    <w:p w14:paraId="7AB204C5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posiadanie ważnej polisy ubezpieczeniowej od odpowiedzialności cywilnej w zakresie prowadzonej działalności związanej z przedmiotem zamówienia na kwotę nie mniejszą niż </w:t>
      </w:r>
      <w:r w:rsidR="00402117" w:rsidRPr="005F58B7">
        <w:rPr>
          <w:rFonts w:ascii="Calibri" w:eastAsia="Times New Roman" w:hAnsi="Calibri" w:cs="Calibri"/>
          <w:lang w:eastAsia="pl-PL"/>
        </w:rPr>
        <w:t>30</w:t>
      </w:r>
      <w:r w:rsidRPr="005F58B7">
        <w:rPr>
          <w:rFonts w:ascii="Calibri" w:eastAsia="Times New Roman" w:hAnsi="Calibri" w:cs="Calibri"/>
          <w:lang w:eastAsia="pl-PL"/>
        </w:rPr>
        <w:t>.000,00 zł na jedno   i  wszystkie zdarzenia przez cały okres realizacji zadania,</w:t>
      </w:r>
    </w:p>
    <w:p w14:paraId="1A6DE355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uzyskanie wymaganych zezwoleń, przeprowadzenie wymaganych prób, badań, pomiarów</w:t>
      </w:r>
      <w:r w:rsidRPr="005F58B7">
        <w:rPr>
          <w:rFonts w:ascii="Calibri" w:eastAsia="Times New Roman" w:hAnsi="Calibri" w:cs="Calibri"/>
          <w:lang w:eastAsia="pl-PL"/>
        </w:rPr>
        <w:br/>
        <w:t xml:space="preserve"> i odbiorów z dokonaniem stosownych opłat, </w:t>
      </w:r>
    </w:p>
    <w:p w14:paraId="04B6E303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obsługa geodezyjna</w:t>
      </w:r>
      <w:r w:rsidR="00FB47F5" w:rsidRPr="005F58B7">
        <w:rPr>
          <w:rFonts w:ascii="Calibri" w:eastAsia="Times New Roman" w:hAnsi="Calibri" w:cs="Calibri"/>
          <w:lang w:eastAsia="pl-PL"/>
        </w:rPr>
        <w:t>,</w:t>
      </w:r>
    </w:p>
    <w:p w14:paraId="772FA73A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wywóz materiałów z rozbiórki do miejsca ich składowania i utylizacji wraz z uiszczeniem wymaganych opłat. Dowód dokonania opłat lub dokument potwierdzający inny legalny sposób zagospodarowania w/w materiałów należy przedłożyć do protokołu odbioru danego zakresu robót,</w:t>
      </w:r>
    </w:p>
    <w:p w14:paraId="7A2F64A9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wykonanie dokumentacji zdjęciowej inwestycji od momentu przekazania placu budowy do dokonania odbioru końcowego zadania. Dokumentacja między innymi będzie stanowiła materiał dowodowy w przypadku zaistnienia sytuacji spornych w trakcie realizacji inwestycji i w okresie gwarancyjnym. Dokumentacja zdjęciowa będzie dostępna na budowie przez cały okres realizacji i zostanie przekazana Zamawiającemu wraz z dokumentami do odbioru końcowego w formie elektronicznej (na płycie CD lub pendrive).</w:t>
      </w:r>
    </w:p>
    <w:p w14:paraId="0735ACB2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prowadzenie dziennika budowy – o ile jest wymagane</w:t>
      </w:r>
    </w:p>
    <w:p w14:paraId="312EE189" w14:textId="77777777" w:rsidR="00BF6E76" w:rsidRPr="005F58B7" w:rsidRDefault="00BF6E76" w:rsidP="00BF6E76">
      <w:pPr>
        <w:numPr>
          <w:ilvl w:val="0"/>
          <w:numId w:val="27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uzgodnienie robót: z </w:t>
      </w:r>
      <w:r w:rsidR="00E1477C">
        <w:rPr>
          <w:rFonts w:ascii="Calibri" w:eastAsia="Times New Roman" w:hAnsi="Calibri" w:cs="Calibri"/>
          <w:lang w:eastAsia="pl-PL"/>
        </w:rPr>
        <w:t>Dyrekcją Przedszkola nr 46</w:t>
      </w:r>
      <w:r w:rsidR="00FB47F5" w:rsidRPr="005F58B7">
        <w:rPr>
          <w:rFonts w:ascii="Calibri" w:eastAsia="Times New Roman" w:hAnsi="Calibri" w:cs="Calibri"/>
          <w:lang w:eastAsia="pl-PL"/>
        </w:rPr>
        <w:t>,</w:t>
      </w:r>
    </w:p>
    <w:p w14:paraId="6E8F1970" w14:textId="77777777" w:rsidR="00BF6E76" w:rsidRPr="005F58B7" w:rsidRDefault="00BF6E76" w:rsidP="00BF6E76">
      <w:pPr>
        <w:spacing w:before="240" w:after="120" w:line="269" w:lineRule="auto"/>
        <w:ind w:left="709" w:right="23" w:hanging="533"/>
        <w:jc w:val="center"/>
        <w:rPr>
          <w:rFonts w:ascii="Calibri" w:eastAsia="Times New Roman" w:hAnsi="Calibri" w:cs="Calibri"/>
          <w:b/>
          <w:bCs/>
        </w:rPr>
      </w:pPr>
    </w:p>
    <w:p w14:paraId="02CFC145" w14:textId="77777777" w:rsidR="00BF6E76" w:rsidRPr="005F58B7" w:rsidRDefault="00BF6E76" w:rsidP="00BF6E76">
      <w:pPr>
        <w:spacing w:before="240" w:after="120" w:line="269" w:lineRule="auto"/>
        <w:ind w:left="709" w:right="23" w:hanging="53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2</w:t>
      </w:r>
    </w:p>
    <w:p w14:paraId="773636F9" w14:textId="77777777" w:rsidR="00BF6E76" w:rsidRPr="005F58B7" w:rsidRDefault="00BF6E76" w:rsidP="00BF6E76">
      <w:pPr>
        <w:spacing w:before="120" w:after="0" w:line="269" w:lineRule="auto"/>
        <w:ind w:left="119" w:right="204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Podstawa realizacji</w:t>
      </w:r>
    </w:p>
    <w:p w14:paraId="75E7F687" w14:textId="77777777" w:rsidR="00BF6E76" w:rsidRPr="005F58B7" w:rsidRDefault="00BF6E76" w:rsidP="00BF6E76">
      <w:pPr>
        <w:numPr>
          <w:ilvl w:val="0"/>
          <w:numId w:val="3"/>
        </w:numPr>
        <w:spacing w:before="120" w:after="0" w:line="269" w:lineRule="auto"/>
        <w:ind w:left="360" w:right="20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Wykonawca zobowiązuje się zrealizować przedmiot umowy na zasadach określonych w dokumentach wymienionych poniżej według hierarchii ważności:</w:t>
      </w:r>
    </w:p>
    <w:p w14:paraId="5EE98490" w14:textId="77777777" w:rsidR="00BF6E76" w:rsidRPr="005F58B7" w:rsidRDefault="00BF6E76" w:rsidP="00BF6E76">
      <w:pPr>
        <w:numPr>
          <w:ilvl w:val="0"/>
          <w:numId w:val="28"/>
        </w:numPr>
        <w:spacing w:after="0" w:line="276" w:lineRule="auto"/>
        <w:ind w:right="20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Umowa,</w:t>
      </w:r>
    </w:p>
    <w:p w14:paraId="3F8F7B54" w14:textId="77777777" w:rsidR="00BF6E76" w:rsidRPr="005F58B7" w:rsidRDefault="00BF6E76" w:rsidP="00BF6E76">
      <w:pPr>
        <w:numPr>
          <w:ilvl w:val="0"/>
          <w:numId w:val="28"/>
        </w:numPr>
        <w:spacing w:after="0" w:line="276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Projekt budowlany oraz techniczny</w:t>
      </w:r>
    </w:p>
    <w:p w14:paraId="7E7B1862" w14:textId="77777777" w:rsidR="00BF6E76" w:rsidRPr="005F58B7" w:rsidRDefault="00BF6E76" w:rsidP="00BF6E76">
      <w:pPr>
        <w:numPr>
          <w:ilvl w:val="0"/>
          <w:numId w:val="2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Specyfikacje Techniczne Wykonania i Odbioru Robót  (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Pr="005F58B7">
        <w:rPr>
          <w:rFonts w:ascii="Calibri" w:eastAsia="Times New Roman" w:hAnsi="Calibri" w:cs="Calibri"/>
          <w:lang w:eastAsia="pl-PL"/>
        </w:rPr>
        <w:t>),</w:t>
      </w:r>
    </w:p>
    <w:p w14:paraId="536363C2" w14:textId="77777777" w:rsidR="00BF6E76" w:rsidRPr="005F58B7" w:rsidRDefault="00BF6E76" w:rsidP="00BF6E76">
      <w:pPr>
        <w:numPr>
          <w:ilvl w:val="0"/>
          <w:numId w:val="2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Przedmiary robót,</w:t>
      </w:r>
    </w:p>
    <w:p w14:paraId="26F6E291" w14:textId="77777777" w:rsidR="00BF6E76" w:rsidRPr="005F58B7" w:rsidRDefault="00BF6E76" w:rsidP="00BF6E76">
      <w:pPr>
        <w:numPr>
          <w:ilvl w:val="0"/>
          <w:numId w:val="28"/>
        </w:numPr>
        <w:spacing w:after="0" w:line="276" w:lineRule="auto"/>
        <w:jc w:val="both"/>
        <w:rPr>
          <w:rFonts w:ascii="Calibri" w:eastAsia="Times New Roman" w:hAnsi="Calibri" w:cs="Calibri"/>
          <w:strike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Oferta Wykonawcy.</w:t>
      </w:r>
    </w:p>
    <w:p w14:paraId="685EAD64" w14:textId="77777777" w:rsidR="00BF6E76" w:rsidRPr="005F58B7" w:rsidRDefault="00BF6E76" w:rsidP="00BF6E76">
      <w:pPr>
        <w:numPr>
          <w:ilvl w:val="0"/>
          <w:numId w:val="3"/>
        </w:numPr>
        <w:spacing w:before="120" w:after="0" w:line="269" w:lineRule="auto"/>
        <w:ind w:left="360" w:right="20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 celu wyeliminowania stwierdzonych rozbieżności pomiędzy dokumentami, o których mowa w ust.1 Zamawiający jest zobowiązany przekazać informację na piśmie występującemu o wyjaśnienie rozbieżności, z zachowaniem w/w zasady pierwszeństwa kolejności dokumentów.</w:t>
      </w:r>
    </w:p>
    <w:p w14:paraId="132EB191" w14:textId="77777777" w:rsidR="00BF6E76" w:rsidRPr="005F58B7" w:rsidRDefault="00BF6E76" w:rsidP="00BF6E76">
      <w:pPr>
        <w:numPr>
          <w:ilvl w:val="0"/>
          <w:numId w:val="3"/>
        </w:numPr>
        <w:spacing w:before="120" w:after="0" w:line="269" w:lineRule="auto"/>
        <w:ind w:left="360" w:right="202"/>
        <w:jc w:val="both"/>
        <w:rPr>
          <w:rFonts w:ascii="Calibri" w:eastAsia="Times New Roman" w:hAnsi="Calibri" w:cs="Calibri"/>
          <w:iCs/>
        </w:rPr>
      </w:pPr>
      <w:r w:rsidRPr="005F58B7">
        <w:rPr>
          <w:rFonts w:ascii="Calibri" w:eastAsia="Times New Roman" w:hAnsi="Calibri" w:cs="Calibri"/>
          <w:iCs/>
        </w:rPr>
        <w:t>Wykonawca obowiązany jest realizować roboty zgodnie z:</w:t>
      </w:r>
    </w:p>
    <w:p w14:paraId="015ED229" w14:textId="77777777" w:rsidR="00BF6E76" w:rsidRPr="005F58B7" w:rsidRDefault="00BF6E76" w:rsidP="00BF6E76">
      <w:pPr>
        <w:numPr>
          <w:ilvl w:val="0"/>
          <w:numId w:val="21"/>
        </w:numPr>
        <w:spacing w:after="0" w:line="269" w:lineRule="auto"/>
        <w:ind w:left="714" w:right="202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lastRenderedPageBreak/>
        <w:t>warunkami wynikającymi z obowiązujących przepisów technicznych  i Prawa budowlanego,</w:t>
      </w:r>
    </w:p>
    <w:p w14:paraId="2DB11123" w14:textId="77777777" w:rsidR="00BF6E76" w:rsidRPr="005F58B7" w:rsidRDefault="00BF6E76" w:rsidP="00BF6E76">
      <w:pPr>
        <w:numPr>
          <w:ilvl w:val="0"/>
          <w:numId w:val="21"/>
        </w:numPr>
        <w:spacing w:after="0" w:line="269" w:lineRule="auto"/>
        <w:ind w:left="714" w:right="202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wymaganiami wynikającymi z obowiązujących przepisów prawa, Norm i aprobat technicznych lub dopuszczonymi rozwiązaniami równoważnymi,</w:t>
      </w:r>
    </w:p>
    <w:p w14:paraId="7CEB45ED" w14:textId="77777777" w:rsidR="00BF6E76" w:rsidRPr="005F58B7" w:rsidRDefault="00BF6E76" w:rsidP="00BF6E76">
      <w:pPr>
        <w:numPr>
          <w:ilvl w:val="0"/>
          <w:numId w:val="21"/>
        </w:numPr>
        <w:spacing w:after="0" w:line="269" w:lineRule="auto"/>
        <w:ind w:left="714" w:right="202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zasadami rzetelnej wiedzy technicznej i ustalonymi zwyczajami,</w:t>
      </w:r>
    </w:p>
    <w:p w14:paraId="68E6951C" w14:textId="77777777" w:rsidR="00BF6E76" w:rsidRPr="005F58B7" w:rsidRDefault="00BF6E76" w:rsidP="00BF6E76">
      <w:pPr>
        <w:numPr>
          <w:ilvl w:val="0"/>
          <w:numId w:val="21"/>
        </w:numPr>
        <w:spacing w:after="0" w:line="269" w:lineRule="auto"/>
        <w:ind w:left="714" w:right="202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standardem przyjętym dla tego typu obiektów a wynikającym z obecnej wiedzy i dostępnych technologii.</w:t>
      </w:r>
    </w:p>
    <w:p w14:paraId="70F34D14" w14:textId="77777777" w:rsidR="00BF6E76" w:rsidRPr="005F58B7" w:rsidRDefault="00BF6E76" w:rsidP="00BF6E76">
      <w:pPr>
        <w:numPr>
          <w:ilvl w:val="0"/>
          <w:numId w:val="3"/>
        </w:numPr>
        <w:spacing w:before="120" w:after="0" w:line="269" w:lineRule="auto"/>
        <w:ind w:left="360" w:right="20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Przy realizacji przedmiotu umowy Wykonawca zobowiązuje się stosować wyroby dopuszczone do używania w budownictwie w rozumieniu przepisów Prawa budowlanego. Wszystkie materiały muszą być fabrycznie nowe i </w:t>
      </w:r>
      <w:proofErr w:type="spellStart"/>
      <w:r w:rsidRPr="005F58B7">
        <w:rPr>
          <w:rFonts w:ascii="Calibri" w:eastAsia="Times New Roman" w:hAnsi="Calibri" w:cs="Calibri"/>
        </w:rPr>
        <w:t>I</w:t>
      </w:r>
      <w:proofErr w:type="spellEnd"/>
      <w:r w:rsidRPr="005F58B7">
        <w:rPr>
          <w:rFonts w:ascii="Calibri" w:eastAsia="Times New Roman" w:hAnsi="Calibri" w:cs="Calibri"/>
        </w:rPr>
        <w:t xml:space="preserve"> gatunku.</w:t>
      </w:r>
    </w:p>
    <w:p w14:paraId="40E0E669" w14:textId="77777777" w:rsidR="00BF6E76" w:rsidRPr="005F58B7" w:rsidRDefault="00BF6E76" w:rsidP="00BF6E76">
      <w:pPr>
        <w:spacing w:before="120" w:after="0" w:line="269" w:lineRule="auto"/>
        <w:ind w:right="202"/>
        <w:jc w:val="both"/>
        <w:rPr>
          <w:rFonts w:ascii="Calibri" w:eastAsia="Times New Roman" w:hAnsi="Calibri" w:cs="Calibri"/>
        </w:rPr>
      </w:pPr>
    </w:p>
    <w:p w14:paraId="0EF42496" w14:textId="77777777" w:rsidR="00BF6E76" w:rsidRPr="005F58B7" w:rsidRDefault="00BF6E76" w:rsidP="00BF6E76">
      <w:pPr>
        <w:spacing w:before="240" w:after="120" w:line="269" w:lineRule="auto"/>
        <w:ind w:left="357" w:right="204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3</w:t>
      </w:r>
    </w:p>
    <w:p w14:paraId="472C4B2F" w14:textId="77777777" w:rsidR="00BF6E76" w:rsidRPr="005F58B7" w:rsidRDefault="00BF6E76" w:rsidP="00BF6E76">
      <w:pPr>
        <w:spacing w:before="120" w:after="0" w:line="269" w:lineRule="auto"/>
        <w:ind w:right="23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Warunki realizacji:</w:t>
      </w:r>
    </w:p>
    <w:p w14:paraId="094D28DD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zobowiązany jest do zatrudnienia na podstawie umowy o pracę osób wykonujących czynności w zakresie realizacji zamówienia.</w:t>
      </w:r>
    </w:p>
    <w:p w14:paraId="70255124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3B7497">
        <w:rPr>
          <w:rFonts w:ascii="Calibri" w:eastAsia="Times New Roman" w:hAnsi="Calibri" w:cs="Calibri"/>
          <w:lang w:eastAsia="pl-PL"/>
        </w:rPr>
        <w:t>Zamówienie będzie świadczone przez osoby wymienione w Załączniku nr 2 do umowy pn. „Wykaz Pracowników skierowanych do realizacji zamówienia”,</w:t>
      </w:r>
      <w:r w:rsidRPr="005F58B7">
        <w:rPr>
          <w:rFonts w:ascii="Calibri" w:eastAsia="Times New Roman" w:hAnsi="Calibri" w:cs="Calibri"/>
          <w:lang w:eastAsia="pl-PL"/>
        </w:rPr>
        <w:t xml:space="preserve"> które zostały wskazane przez Wykonawcę, zwane dalej „Pracownikami realizującymi zamówienie”.</w:t>
      </w:r>
    </w:p>
    <w:p w14:paraId="62A6CE62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Wykonawca zobowiązuje się, że Pracownicy realizujący zamówienie będą w okresie realizacji umowy zatrudnieni na podstawie umowy o pracę w rozumieniu przepisów ustawy Kodeks pracy. </w:t>
      </w:r>
    </w:p>
    <w:p w14:paraId="34486CA1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Dopuszcza się wyjątki od ust. 1 w zakresie zatrudnienia Kierownika robót tj. osób pełniących samodzielne funkcje techniczne w budownictwie oraz osób posiadających uprawnienia wydane na podstawie innych przepisów, które upoważniają do samodzielnego wykonywania prac bez nadzoru.</w:t>
      </w:r>
    </w:p>
    <w:p w14:paraId="597C2CF6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Wykonawca ma obowiązek każdorazowo przedstawić Zamawiającemu oświadczenie o ewentualnych zmianach osób zatrudnionych na umowę o pracę realizujących przedmiot zamówienia. </w:t>
      </w:r>
    </w:p>
    <w:p w14:paraId="0BD5B65B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stwierdzenia, że Wykonawca nie wypełnia obowiązku zatrudnienia wymaganych w w/w wykazie osób na umowę o pracę lub stwierdzenia, że zadanie realizowane jest przez osoby nie wymienione w w/w wykazie, Zamawiający zgłosi taki przypadek do Państwowej Inspekcji Pracy.</w:t>
      </w:r>
    </w:p>
    <w:p w14:paraId="20C1847F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Nieprzedłożenie przez Wykonawcę zaktualizowanego oświadczenia, o którym mowa wyżej lub uchylanie się od jego przedstawienia na żądanie Zamawiającego będzie traktowane jako niewypełnienie obowiązku zatrudnienia Pracowników realizujących zamówienie na podstawie umowy o pracę.</w:t>
      </w:r>
    </w:p>
    <w:p w14:paraId="3B04C1E5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Po przyjęciu terenu budowy/remontu Wykonawca ponosi pełną odpowiedzialność za przejęty teren budowy/remontu oraz zaplecze budowy/remontu.</w:t>
      </w:r>
    </w:p>
    <w:p w14:paraId="408F4C27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357" w:right="22" w:hanging="357"/>
        <w:jc w:val="both"/>
        <w:rPr>
          <w:rFonts w:ascii="Calibri" w:eastAsia="Times New Roman" w:hAnsi="Calibri" w:cs="Calibri"/>
          <w:i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zobowiązany jest we własnym zakresie zorganizować zaplecze budowy (pomieszczenia socjalne, pomieszczenia magazynowe).</w:t>
      </w:r>
    </w:p>
    <w:p w14:paraId="54694577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zobowiązuje się umożliwić Zamawiającemu w każdym czasie przeprowadzenie kontroli terenu budowy, realizowanych robót budowlanych, stosowanych w ich toku wyrobów oraz wszelkich okoliczności dotyczących bezpośredniej realizacji robót będących przedmiotem umowy.</w:t>
      </w:r>
    </w:p>
    <w:p w14:paraId="659AC324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ma obowiązek prowadzenia na bieżąco i przechowywania dokumentów zgodnie z Ustawą Prawo budowlane.</w:t>
      </w:r>
    </w:p>
    <w:p w14:paraId="7D3D1EE8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</w:t>
      </w:r>
      <w:r w:rsidR="00AE223F" w:rsidRPr="005F58B7">
        <w:rPr>
          <w:rFonts w:ascii="Calibri" w:eastAsia="Times New Roman" w:hAnsi="Calibri" w:cs="Calibri"/>
          <w:lang w:eastAsia="pl-PL"/>
        </w:rPr>
        <w:t>nawca ma obowiązek przedłożenia Zamawiającemu materiały</w:t>
      </w:r>
      <w:r w:rsidRPr="005F58B7">
        <w:rPr>
          <w:rFonts w:ascii="Calibri" w:eastAsia="Times New Roman" w:hAnsi="Calibri" w:cs="Calibri"/>
          <w:lang w:eastAsia="pl-PL"/>
        </w:rPr>
        <w:t xml:space="preserve"> dokumentujące zgodność z przepisami i parametrami technicznymi oraz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Pr="005F58B7">
        <w:rPr>
          <w:rFonts w:ascii="Calibri" w:eastAsia="Times New Roman" w:hAnsi="Calibri" w:cs="Calibri"/>
          <w:lang w:eastAsia="pl-PL"/>
        </w:rPr>
        <w:t xml:space="preserve"> wszelkich wyrobów budowlanych, materiałów i urządzeń przed ich wbudowaniem, a następnie dokumenty umożliwiające odbiór danego zakresu w tym wyniki oraz protokoły badań, prób i pomiarów.</w:t>
      </w:r>
    </w:p>
    <w:p w14:paraId="2CD79A86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lastRenderedPageBreak/>
        <w:t xml:space="preserve">Badania określone w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Pr="005F58B7">
        <w:rPr>
          <w:rFonts w:ascii="Calibri" w:eastAsia="Times New Roman" w:hAnsi="Calibri" w:cs="Calibri"/>
          <w:lang w:eastAsia="pl-PL"/>
        </w:rPr>
        <w:t xml:space="preserve"> i Dokumentacji projektowej Wykonawca jest zobowiązany przeprowadzać na własny koszt. Koszt badań należy uwzględnić w kosztach ogólnych.</w:t>
      </w:r>
    </w:p>
    <w:p w14:paraId="664FE46A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Bieżące pomiary i badania materiałów oraz robót budowlanych powinny być prowadzone w miejscu wyprodukowania materiałów lub na terenie budowy.</w:t>
      </w:r>
    </w:p>
    <w:p w14:paraId="21FA9944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zobowiązany jest zapewnić odpowiedni system kontroli oraz instrumenty, urządzenia, personel i materiały potrzebne do zbadania jakości i ilości materiałów i robót budowlanych ora</w:t>
      </w:r>
      <w:r w:rsidR="00EA008E" w:rsidRPr="005F58B7">
        <w:rPr>
          <w:rFonts w:ascii="Calibri" w:eastAsia="Times New Roman" w:hAnsi="Calibri" w:cs="Calibri"/>
          <w:lang w:eastAsia="pl-PL"/>
        </w:rPr>
        <w:t>z dostarczyć na własny koszt Zamawiającemu</w:t>
      </w:r>
      <w:r w:rsidRPr="005F58B7">
        <w:rPr>
          <w:rFonts w:ascii="Calibri" w:eastAsia="Times New Roman" w:hAnsi="Calibri" w:cs="Calibri"/>
          <w:lang w:eastAsia="pl-PL"/>
        </w:rPr>
        <w:t xml:space="preserve"> wymagane próbki materiałów przed ich wykorzystaniem.</w:t>
      </w:r>
    </w:p>
    <w:p w14:paraId="25D6889E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Badania materiałów mogą być przeprowadzone na wniosek i koszt Wykonawcy poza miejscem </w:t>
      </w:r>
      <w:r w:rsidRPr="005F58B7">
        <w:rPr>
          <w:rFonts w:ascii="Calibri" w:eastAsia="Times New Roman" w:hAnsi="Calibri" w:cs="Calibri"/>
          <w:lang w:eastAsia="pl-PL"/>
        </w:rPr>
        <w:br/>
        <w:t>wyprodukowania i terenem budowy w zaakceptowanej przez Zamawiającego placówce badawczej.</w:t>
      </w:r>
    </w:p>
    <w:p w14:paraId="3243D0BE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Zamawiający, może zażądać od Wykonawcy wykonania badań dodatkowych innych niż wymagane w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Pr="005F58B7">
        <w:rPr>
          <w:rFonts w:ascii="Calibri" w:eastAsia="Times New Roman" w:hAnsi="Calibri" w:cs="Calibri"/>
          <w:lang w:eastAsia="pl-PL"/>
        </w:rPr>
        <w:t xml:space="preserve"> lub wykonania dodatkowych badań poza miejscem wyprodukowania lub terenem budowy dotyczących materiałów lub robót budowlanych, które budzą uzasadnione wątpliwości co do ich jakości. W/w badania Zamawiający może zlecić również niezależnej instytucji.</w:t>
      </w:r>
    </w:p>
    <w:p w14:paraId="6EABDD77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Jeżeli wyniki badań wykażą, że materiały bądź roboty budowlane nie są zgodne z wymaganiami  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Pr="005F58B7">
        <w:rPr>
          <w:rFonts w:ascii="Calibri" w:eastAsia="Times New Roman" w:hAnsi="Calibri" w:cs="Calibri"/>
          <w:lang w:eastAsia="pl-PL"/>
        </w:rPr>
        <w:t xml:space="preserve"> i nie mają odpowiednich aprobat, to koszty tych badań ponosić będzie Wykonawca,  jeśli zaś wyniki badań wykażą, że materiały bądź roboty są zgodne z wymaganiami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STWiORB</w:t>
      </w:r>
      <w:proofErr w:type="spellEnd"/>
      <w:r w:rsidRPr="005F58B7">
        <w:rPr>
          <w:rFonts w:ascii="Calibri" w:eastAsia="Times New Roman" w:hAnsi="Calibri" w:cs="Calibri"/>
          <w:lang w:eastAsia="pl-PL"/>
        </w:rPr>
        <w:t>, to koszty tych badań obciążą Zamawiającego.</w:t>
      </w:r>
    </w:p>
    <w:p w14:paraId="525C1345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przypadku, gdy wynik badania nie potwierdzi wyników przedstawionych przez Wykonawcę poniesie on koszty tych badań na podstawie refaktury/ noty księgowej.</w:t>
      </w:r>
    </w:p>
    <w:p w14:paraId="315C0D6B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ma obowiązek zabezpieczenia instalacji, urządzeń i obiektów na terenie robót i w jej bezpośrednim otoczeniu, przed ich zniszczeniem lub uszkodzeniem w trakcie wykonywania robót. W przypadku ich uszkodzenia obowiązany jest na własny koszt do ich naprawy.</w:t>
      </w:r>
    </w:p>
    <w:p w14:paraId="337B830F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Wykonawca ponosi pełną odpowiedzialność za stan i przestrzeganie przepisów bhp, ochronę p.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poż</w:t>
      </w:r>
      <w:proofErr w:type="spellEnd"/>
      <w:r w:rsidRPr="005F58B7">
        <w:rPr>
          <w:rFonts w:ascii="Calibri" w:eastAsia="Times New Roman" w:hAnsi="Calibri" w:cs="Calibri"/>
          <w:lang w:eastAsia="pl-PL"/>
        </w:rPr>
        <w:t>. i dozór mienia na terenie robót, jak i za wszelkie szkody powstałe w trakcie trwania robót lub mające związek przyczynowo-skutkowy z prowadzonymi robotami.</w:t>
      </w:r>
    </w:p>
    <w:p w14:paraId="245FB157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ponosi pełną odpowiedzialność za szkody oraz następstwa nieszczęśliwych wypadków pracowników i osób trzecich, powstałe w związku z prowadzonymi robotami, w tym także ruchem pojazdów.</w:t>
      </w:r>
    </w:p>
    <w:p w14:paraId="062316BF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ponosi wyłączną odpowiedzialność za wszelkie szkody będące następstwem niewykonania lub nienależytego wykonania przedmiotu umowy, które to szkody Wykonawca zobowiązuje się pokryć w pełnej wysokości. Zamawiający nie będzie ponosił odpowiedzialności za materiały i sprzęt Wykonawcy pozostawiony na terenie placu budowy lub jego sąsiedztwie.</w:t>
      </w:r>
    </w:p>
    <w:p w14:paraId="0B2C6373" w14:textId="77777777" w:rsidR="00BF6E76" w:rsidRPr="005F58B7" w:rsidRDefault="00BF6E76" w:rsidP="00BF6E76">
      <w:pPr>
        <w:numPr>
          <w:ilvl w:val="0"/>
          <w:numId w:val="5"/>
        </w:numPr>
        <w:spacing w:after="0" w:line="276" w:lineRule="auto"/>
        <w:ind w:left="425" w:right="68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obowiązany jest do pisemnego informowania Zamawiającego (Inspektora nadzoru inwestorskiego) o problemach technicznych lub okolicznościach, które mogą wpłynąć na jakość robót lub termin zakończenia robót.</w:t>
      </w:r>
    </w:p>
    <w:p w14:paraId="40EFDFE2" w14:textId="77777777" w:rsidR="00BF6E76" w:rsidRPr="005F58B7" w:rsidRDefault="00BF6E76" w:rsidP="00BF6E76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76" w:lineRule="auto"/>
        <w:ind w:right="11" w:hanging="64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nie może umieszczać żadnych reklam na terenie budowy bez zgody Zamawiającego.</w:t>
      </w:r>
    </w:p>
    <w:p w14:paraId="4D6CC847" w14:textId="77777777" w:rsidR="00BF6E76" w:rsidRPr="003B7497" w:rsidRDefault="00BF6E76" w:rsidP="00BF6E76">
      <w:pPr>
        <w:widowControl w:val="0"/>
        <w:numPr>
          <w:ilvl w:val="0"/>
          <w:numId w:val="5"/>
        </w:numPr>
        <w:tabs>
          <w:tab w:val="left" w:pos="372"/>
          <w:tab w:val="num" w:pos="426"/>
        </w:tabs>
        <w:suppressAutoHyphens/>
        <w:autoSpaceDE w:val="0"/>
        <w:spacing w:before="120" w:after="0" w:line="276" w:lineRule="auto"/>
        <w:ind w:right="11" w:hanging="644"/>
        <w:jc w:val="both"/>
        <w:rPr>
          <w:rFonts w:ascii="Calibri" w:eastAsia="Times New Roman" w:hAnsi="Calibri" w:cs="Calibri"/>
          <w:lang w:eastAsia="pl-PL"/>
        </w:rPr>
      </w:pPr>
      <w:r w:rsidRPr="003B7497">
        <w:rPr>
          <w:rFonts w:ascii="Calibri" w:eastAsia="Arial" w:hAnsi="Calibri" w:cs="Calibri"/>
          <w:lang w:eastAsia="ar-SA"/>
        </w:rPr>
        <w:t xml:space="preserve">Z uwagi na możliwość finansowania przedmiotu umowy ze środków pozyskanych z kredytu Europejskiego Banku Inwestycyjnego, </w:t>
      </w:r>
      <w:r w:rsidRPr="003B7497">
        <w:rPr>
          <w:rFonts w:ascii="Calibri" w:eastAsia="Times New Roman" w:hAnsi="Calibri" w:cs="Calibri"/>
          <w:lang w:eastAsia="pl-PL"/>
        </w:rPr>
        <w:t>Wykonawca obowiązany jest do stosowania Prawa audytu integralności zgodnie z dyrektywami Unii Europejskiej w zakresie:</w:t>
      </w:r>
    </w:p>
    <w:p w14:paraId="614C2A33" w14:textId="77777777" w:rsidR="00BF6E76" w:rsidRPr="003B7497" w:rsidRDefault="00BF6E76" w:rsidP="00BF6E76">
      <w:pPr>
        <w:numPr>
          <w:ilvl w:val="0"/>
          <w:numId w:val="22"/>
        </w:numPr>
        <w:spacing w:before="120"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3B7497">
        <w:rPr>
          <w:rFonts w:ascii="Calibri" w:eastAsia="Times New Roman" w:hAnsi="Calibri" w:cs="Calibri"/>
          <w:lang w:eastAsia="pl-PL"/>
        </w:rPr>
        <w:t>wymogu niezwłocznego informowania Europejskiego Banku Inwestycyj</w:t>
      </w:r>
      <w:r w:rsidR="00EA008E" w:rsidRPr="003B7497">
        <w:rPr>
          <w:rFonts w:ascii="Calibri" w:eastAsia="Times New Roman" w:hAnsi="Calibri" w:cs="Calibri"/>
          <w:lang w:eastAsia="pl-PL"/>
        </w:rPr>
        <w:t xml:space="preserve">nego z siedzibą w Luksemburgu  </w:t>
      </w:r>
      <w:r w:rsidRPr="003B7497">
        <w:rPr>
          <w:rFonts w:ascii="Calibri" w:eastAsia="Times New Roman" w:hAnsi="Calibri" w:cs="Calibri"/>
          <w:lang w:eastAsia="pl-PL"/>
        </w:rPr>
        <w:t>o każdym realnym zarzucie, skardze lub informacji odnoszącej się do Przestępstw</w:t>
      </w:r>
      <w:r w:rsidRPr="003B7497">
        <w:rPr>
          <w:rFonts w:ascii="Calibri" w:eastAsia="Calibri" w:hAnsi="Calibri" w:cs="Calibri"/>
          <w:lang w:eastAsia="pl-PL"/>
        </w:rPr>
        <w:t xml:space="preserve"> (tzn.: oszustwo finansowe, korupcja, stosowanie przymusu, zmowa, utrudnianie postępowania karnego, pranie pieniędzy i finansowanie terroryzmu, zgodnie z definicją oraz interpretacją takich terminów w prawie Rzeczpospolitej Polskiej)</w:t>
      </w:r>
      <w:r w:rsidRPr="003B7497">
        <w:rPr>
          <w:rFonts w:ascii="Calibri" w:eastAsia="Times New Roman" w:hAnsi="Calibri" w:cs="Calibri"/>
          <w:lang w:eastAsia="pl-PL"/>
        </w:rPr>
        <w:t xml:space="preserve"> związanych z zadaniem,</w:t>
      </w:r>
    </w:p>
    <w:p w14:paraId="41FBE1A2" w14:textId="77777777" w:rsidR="00BF6E76" w:rsidRPr="003B7497" w:rsidRDefault="00BF6E76" w:rsidP="00BF6E76">
      <w:pPr>
        <w:numPr>
          <w:ilvl w:val="0"/>
          <w:numId w:val="22"/>
        </w:numPr>
        <w:spacing w:before="120"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3B7497">
        <w:rPr>
          <w:rFonts w:ascii="Calibri" w:eastAsia="Times New Roman" w:hAnsi="Calibri" w:cs="Calibri"/>
          <w:lang w:eastAsia="pl-PL"/>
        </w:rPr>
        <w:lastRenderedPageBreak/>
        <w:t xml:space="preserve">wymogu prowadzenia ksiąg rachunkowych i zapisów wszystkich transakcji finansowych i wydatków </w:t>
      </w:r>
      <w:r w:rsidRPr="003B7497">
        <w:rPr>
          <w:rFonts w:ascii="Calibri" w:eastAsia="Times New Roman" w:hAnsi="Calibri" w:cs="Calibri"/>
          <w:lang w:eastAsia="pl-PL"/>
        </w:rPr>
        <w:br/>
        <w:t>w związku z  zadaniem,</w:t>
      </w:r>
    </w:p>
    <w:p w14:paraId="770BEE66" w14:textId="77777777" w:rsidR="00BF6E76" w:rsidRPr="003B7497" w:rsidRDefault="00BF6E76" w:rsidP="00BF6E76">
      <w:pPr>
        <w:numPr>
          <w:ilvl w:val="0"/>
          <w:numId w:val="22"/>
        </w:numPr>
        <w:spacing w:before="120"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3B7497">
        <w:rPr>
          <w:rFonts w:ascii="Calibri" w:eastAsia="Times New Roman" w:hAnsi="Calibri" w:cs="Calibri"/>
          <w:lang w:eastAsia="pl-PL"/>
        </w:rPr>
        <w:t>prawa Banku do zapoznania się z księgami rachunkowymi i zapisam</w:t>
      </w:r>
      <w:r w:rsidR="00EA008E" w:rsidRPr="003B7497">
        <w:rPr>
          <w:rFonts w:ascii="Calibri" w:eastAsia="Times New Roman" w:hAnsi="Calibri" w:cs="Calibri"/>
          <w:lang w:eastAsia="pl-PL"/>
        </w:rPr>
        <w:t xml:space="preserve">i prowadzonymi przez Wykonawcę </w:t>
      </w:r>
      <w:r w:rsidRPr="003B7497">
        <w:rPr>
          <w:rFonts w:ascii="Calibri" w:eastAsia="Times New Roman" w:hAnsi="Calibri" w:cs="Calibri"/>
          <w:lang w:eastAsia="pl-PL"/>
        </w:rPr>
        <w:t>w odniesieniu do zadania oraz wykonania kopii dokumentów, w zakresie dozwolonym przez prawo.</w:t>
      </w:r>
    </w:p>
    <w:p w14:paraId="1FC5A423" w14:textId="77777777" w:rsidR="00BF6E76" w:rsidRPr="005F58B7" w:rsidRDefault="00BF6E76" w:rsidP="00BF6E76">
      <w:pPr>
        <w:widowControl w:val="0"/>
        <w:numPr>
          <w:ilvl w:val="0"/>
          <w:numId w:val="5"/>
        </w:numPr>
        <w:tabs>
          <w:tab w:val="num" w:pos="426"/>
        </w:tabs>
        <w:suppressAutoHyphens/>
        <w:autoSpaceDE w:val="0"/>
        <w:spacing w:before="120" w:after="0" w:line="276" w:lineRule="auto"/>
        <w:ind w:left="426" w:right="11" w:hanging="426"/>
        <w:jc w:val="both"/>
        <w:rPr>
          <w:rFonts w:ascii="Calibri" w:eastAsia="Arial" w:hAnsi="Calibri" w:cs="Calibri"/>
          <w:lang w:eastAsia="ar-SA"/>
        </w:rPr>
      </w:pPr>
      <w:r w:rsidRPr="005F58B7">
        <w:rPr>
          <w:rFonts w:ascii="Calibri" w:eastAsia="Arial" w:hAnsi="Calibri" w:cs="Calibri"/>
          <w:lang w:eastAsia="ar-SA"/>
        </w:rPr>
        <w:t>Postanowienia, o których mowa w ust. 26 pkt. a, b, c mają zastosowanie także do Podwykonawców.</w:t>
      </w:r>
    </w:p>
    <w:p w14:paraId="7C368789" w14:textId="77777777" w:rsidR="00BF6E76" w:rsidRPr="005F58B7" w:rsidRDefault="00BF6E76" w:rsidP="00EA008E">
      <w:pPr>
        <w:spacing w:before="240" w:after="120" w:line="269" w:lineRule="auto"/>
        <w:ind w:left="357"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4</w:t>
      </w:r>
    </w:p>
    <w:p w14:paraId="52FA9525" w14:textId="77777777" w:rsidR="00BF6E76" w:rsidRPr="005F58B7" w:rsidRDefault="00BF6E76" w:rsidP="00BF6E76">
      <w:pPr>
        <w:spacing w:before="120" w:after="0" w:line="269" w:lineRule="auto"/>
        <w:ind w:right="23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Terminy realizacji</w:t>
      </w:r>
    </w:p>
    <w:p w14:paraId="72388860" w14:textId="77777777" w:rsidR="00BF6E76" w:rsidRPr="005F58B7" w:rsidRDefault="00BF6E76" w:rsidP="00BF6E76">
      <w:pPr>
        <w:numPr>
          <w:ilvl w:val="0"/>
          <w:numId w:val="29"/>
        </w:numPr>
        <w:spacing w:after="0" w:line="276" w:lineRule="auto"/>
        <w:ind w:left="426" w:right="23" w:hanging="426"/>
        <w:jc w:val="both"/>
        <w:rPr>
          <w:rFonts w:ascii="Calibri" w:eastAsia="Times New Roman" w:hAnsi="Calibri" w:cs="Calibri"/>
          <w:b/>
          <w:bCs/>
          <w:lang w:eastAsia="pl-PL" w:bidi="pl-PL"/>
        </w:rPr>
      </w:pPr>
      <w:r w:rsidRPr="005F58B7">
        <w:rPr>
          <w:rFonts w:ascii="Calibri" w:eastAsia="Times New Roman" w:hAnsi="Calibri" w:cs="Calibri"/>
          <w:lang w:eastAsia="pl-PL" w:bidi="pl-PL"/>
        </w:rPr>
        <w:t xml:space="preserve">Przekazanie placu budowy (terenu realizacji robót budowlanych)  nastąpi w terminie </w:t>
      </w:r>
      <w:r w:rsidRPr="005F58B7">
        <w:rPr>
          <w:rFonts w:ascii="Calibri" w:eastAsia="Times New Roman" w:hAnsi="Calibri" w:cs="Calibri"/>
          <w:b/>
          <w:bCs/>
          <w:lang w:eastAsia="pl-PL" w:bidi="pl-PL"/>
        </w:rPr>
        <w:t xml:space="preserve">do 7 dni </w:t>
      </w:r>
      <w:r w:rsidRPr="005F58B7">
        <w:rPr>
          <w:rFonts w:ascii="Calibri" w:eastAsia="Times New Roman" w:hAnsi="Calibri" w:cs="Calibri"/>
          <w:lang w:eastAsia="pl-PL" w:bidi="pl-PL"/>
        </w:rPr>
        <w:t>kalendarzowych od daty zawarcia umowy.</w:t>
      </w:r>
    </w:p>
    <w:p w14:paraId="7DD4C634" w14:textId="77777777" w:rsidR="00BF6E76" w:rsidRPr="005F58B7" w:rsidRDefault="00BF6E76" w:rsidP="00BF6E76">
      <w:pPr>
        <w:numPr>
          <w:ilvl w:val="0"/>
          <w:numId w:val="29"/>
        </w:numPr>
        <w:spacing w:before="120" w:after="0" w:line="276" w:lineRule="auto"/>
        <w:ind w:left="426" w:right="2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ma obowiązek zawiadomić Zamawiającego o wszelkich zastrzeżeniach dotyczących rozbieżności pomiędzy projektem technicznym  a stanem rzeczywistym terenu przekazanego pod plac budowy w terminie do 7 dni kalendarzowych od ich przekazania. Po upływie tego terminu Wykonawca traci prawo do zgłaszania wszelkich roszczeń z tego tytułu, chyba że stwierdzenie nieprawidłowości w tym terminie nie było możliwe pomimo dochowania należytej staranności.</w:t>
      </w:r>
      <w:r w:rsidRPr="005F58B7">
        <w:rPr>
          <w:rFonts w:ascii="Calibri" w:eastAsia="Times New Roman" w:hAnsi="Calibri" w:cs="Calibri"/>
          <w:bCs/>
          <w:lang w:eastAsia="pl-PL"/>
        </w:rPr>
        <w:t xml:space="preserve"> Sprawa każdorazowo będzie rozstrzygana przez inspektora nadzoru i będzie podlegała zatwierdzeniu przez Zamawiającego.</w:t>
      </w:r>
    </w:p>
    <w:p w14:paraId="66C4B87E" w14:textId="77777777" w:rsidR="00BF6E76" w:rsidRPr="005F58B7" w:rsidRDefault="00BF6E76" w:rsidP="00BF6E76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u w:val="single"/>
          <w:lang w:eastAsia="pl-PL" w:bidi="pl-PL"/>
        </w:rPr>
      </w:pPr>
      <w:bookmarkStart w:id="1" w:name="_Hlk146541945"/>
      <w:r w:rsidRPr="005F58B7">
        <w:rPr>
          <w:rFonts w:ascii="Calibri" w:eastAsia="Times New Roman" w:hAnsi="Calibri" w:cs="Calibri"/>
          <w:u w:val="single"/>
          <w:lang w:eastAsia="pl-PL" w:bidi="pl-PL"/>
        </w:rPr>
        <w:t xml:space="preserve">Zakończenie robót i zgłoszenie gotowości do odbioru końcowego zadania </w:t>
      </w:r>
      <w:r w:rsidRPr="005F58B7">
        <w:rPr>
          <w:rFonts w:ascii="Calibri" w:eastAsia="Times New Roman" w:hAnsi="Calibri" w:cs="Calibri"/>
          <w:b/>
          <w:bCs/>
          <w:u w:val="single"/>
          <w:lang w:eastAsia="pl-PL" w:bidi="pl-PL"/>
        </w:rPr>
        <w:t xml:space="preserve">nastąpi w terminie do </w:t>
      </w:r>
      <w:r w:rsidR="00BC2E61" w:rsidRPr="005F58B7">
        <w:rPr>
          <w:rFonts w:ascii="Calibri" w:eastAsia="Times New Roman" w:hAnsi="Calibri" w:cs="Calibri"/>
          <w:b/>
          <w:bCs/>
          <w:u w:val="single"/>
          <w:lang w:eastAsia="pl-PL" w:bidi="pl-PL"/>
        </w:rPr>
        <w:t>6</w:t>
      </w:r>
      <w:r w:rsidRPr="005F58B7">
        <w:rPr>
          <w:rFonts w:ascii="Calibri" w:eastAsia="Times New Roman" w:hAnsi="Calibri" w:cs="Calibri"/>
          <w:b/>
          <w:bCs/>
          <w:u w:val="single"/>
          <w:lang w:eastAsia="pl-PL" w:bidi="pl-PL"/>
        </w:rPr>
        <w:t xml:space="preserve"> </w:t>
      </w:r>
      <w:r w:rsidR="00BC2E61" w:rsidRPr="005F58B7">
        <w:rPr>
          <w:rFonts w:ascii="Calibri" w:eastAsia="Times New Roman" w:hAnsi="Calibri" w:cs="Calibri"/>
          <w:b/>
          <w:bCs/>
          <w:u w:val="single"/>
          <w:lang w:eastAsia="pl-PL" w:bidi="pl-PL"/>
        </w:rPr>
        <w:t>tygodni</w:t>
      </w:r>
      <w:r w:rsidRPr="005F58B7">
        <w:rPr>
          <w:rFonts w:ascii="Calibri" w:eastAsia="Times New Roman" w:hAnsi="Calibri" w:cs="Calibri"/>
          <w:b/>
          <w:bCs/>
          <w:u w:val="single"/>
          <w:lang w:eastAsia="pl-PL" w:bidi="pl-PL"/>
        </w:rPr>
        <w:t xml:space="preserve"> od daty zawarcia umowy.</w:t>
      </w:r>
    </w:p>
    <w:bookmarkEnd w:id="1"/>
    <w:p w14:paraId="23E6A081" w14:textId="77777777" w:rsidR="00BF6E76" w:rsidRPr="005F58B7" w:rsidRDefault="00BF6E76" w:rsidP="00BF6E76">
      <w:pPr>
        <w:numPr>
          <w:ilvl w:val="0"/>
          <w:numId w:val="29"/>
        </w:numPr>
        <w:spacing w:after="0" w:line="276" w:lineRule="auto"/>
        <w:ind w:left="426" w:right="23" w:hanging="426"/>
        <w:jc w:val="both"/>
        <w:rPr>
          <w:rFonts w:ascii="Calibri" w:eastAsia="Times New Roman" w:hAnsi="Calibri" w:cs="Calibri"/>
          <w:b/>
          <w:lang w:eastAsia="pl-PL" w:bidi="pl-PL"/>
        </w:rPr>
      </w:pPr>
      <w:r w:rsidRPr="005F58B7">
        <w:rPr>
          <w:rFonts w:ascii="Calibri" w:eastAsia="Times New Roman" w:hAnsi="Calibri" w:cs="Calibri"/>
          <w:lang w:eastAsia="pl-PL"/>
        </w:rPr>
        <w:t>Zamawiający ustali datę rozpoczęcia czynności odbiorowych przez Komisję odbiorową w terminie 7 dni kalendarzowych od daty otrzymania pisemnego zgłoszenia Wykonawcy gotowości do odbioru, potwierdzonej przez potwierdzonej przez Inspektora nadzoru. Skład komisji odbiorowej zostanie podany kierownikowi robót przed rozpoczęciem czynności odbiorowych.</w:t>
      </w:r>
    </w:p>
    <w:p w14:paraId="61A82976" w14:textId="77777777" w:rsidR="00BF6E76" w:rsidRPr="005F58B7" w:rsidRDefault="00BF6E76" w:rsidP="00BF6E76">
      <w:pPr>
        <w:numPr>
          <w:ilvl w:val="0"/>
          <w:numId w:val="29"/>
        </w:numPr>
        <w:spacing w:after="0" w:line="276" w:lineRule="auto"/>
        <w:ind w:left="426" w:right="23" w:hanging="426"/>
        <w:jc w:val="both"/>
        <w:rPr>
          <w:rFonts w:ascii="Calibri" w:eastAsia="Times New Roman" w:hAnsi="Calibri" w:cs="Calibri"/>
          <w:b/>
          <w:lang w:eastAsia="pl-PL" w:bidi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Zamawiający zobowiązany jest do dokonania lub odmowy dokonania odbioru końcowego w terminie </w:t>
      </w:r>
      <w:r w:rsidRPr="005F58B7">
        <w:rPr>
          <w:rFonts w:ascii="Calibri" w:eastAsia="Times New Roman" w:hAnsi="Calibri" w:cs="Calibri"/>
          <w:b/>
          <w:bCs/>
          <w:lang w:eastAsia="pl-PL"/>
        </w:rPr>
        <w:t>do 30 dni</w:t>
      </w:r>
      <w:r w:rsidRPr="005F58B7">
        <w:rPr>
          <w:rFonts w:ascii="Calibri" w:eastAsia="Times New Roman" w:hAnsi="Calibri" w:cs="Calibri"/>
          <w:lang w:eastAsia="pl-PL"/>
        </w:rPr>
        <w:t xml:space="preserve"> od dnia rozpoczęcia odbioru.</w:t>
      </w:r>
    </w:p>
    <w:p w14:paraId="0B4B8157" w14:textId="77777777" w:rsidR="00BF6E76" w:rsidRPr="005F58B7" w:rsidRDefault="00EA008E" w:rsidP="00BF6E76">
      <w:pPr>
        <w:spacing w:before="240" w:after="120" w:line="269" w:lineRule="auto"/>
        <w:ind w:left="357"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5</w:t>
      </w:r>
    </w:p>
    <w:p w14:paraId="6AADA88A" w14:textId="77777777" w:rsidR="00BF6E76" w:rsidRPr="005F58B7" w:rsidRDefault="00BF6E76" w:rsidP="00BF6E76">
      <w:pPr>
        <w:spacing w:before="120" w:after="0" w:line="269" w:lineRule="auto"/>
        <w:ind w:right="22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Nadzór nad wykonawstwem</w:t>
      </w:r>
    </w:p>
    <w:p w14:paraId="2327B058" w14:textId="47E05A61" w:rsidR="00BF6E76" w:rsidRPr="005F58B7" w:rsidRDefault="00BF6E76" w:rsidP="00BF6E76">
      <w:pPr>
        <w:numPr>
          <w:ilvl w:val="0"/>
          <w:numId w:val="26"/>
        </w:numPr>
        <w:tabs>
          <w:tab w:val="num" w:pos="426"/>
        </w:tabs>
        <w:spacing w:before="120" w:after="0" w:line="269" w:lineRule="auto"/>
        <w:ind w:left="425" w:hanging="425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Ze strony Zamawiającego osobą odpowiedzialną za realizację zadania Zamawiający wyznacza: </w:t>
      </w:r>
      <w:r w:rsidR="00942651">
        <w:rPr>
          <w:rFonts w:ascii="Calibri" w:eastAsia="Times New Roman" w:hAnsi="Calibri" w:cs="Calibri"/>
          <w:b/>
          <w:bCs/>
        </w:rPr>
        <w:t>Karolinę Soberka</w:t>
      </w:r>
    </w:p>
    <w:p w14:paraId="44A4DD43" w14:textId="77777777" w:rsidR="00BF6E76" w:rsidRPr="005F58B7" w:rsidRDefault="00BF6E76" w:rsidP="00BF6E76">
      <w:pPr>
        <w:numPr>
          <w:ilvl w:val="0"/>
          <w:numId w:val="26"/>
        </w:numPr>
        <w:tabs>
          <w:tab w:val="num" w:pos="426"/>
        </w:tabs>
        <w:spacing w:before="120" w:after="0" w:line="269" w:lineRule="auto"/>
        <w:ind w:left="425" w:hanging="425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Wykonawca na swój koszt wyznacza:</w:t>
      </w:r>
    </w:p>
    <w:p w14:paraId="03C91D26" w14:textId="77777777" w:rsidR="00BF6E76" w:rsidRPr="005F58B7" w:rsidRDefault="00BF6E76" w:rsidP="00BF6E76">
      <w:pPr>
        <w:spacing w:before="120" w:after="0" w:line="269" w:lineRule="auto"/>
        <w:ind w:left="425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kierownika robót w osobie: ………………………… </w:t>
      </w:r>
    </w:p>
    <w:p w14:paraId="556FEB0F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Kierownik robót  działa w imieniu i na rachunek Wykonawcy.</w:t>
      </w:r>
    </w:p>
    <w:p w14:paraId="41997764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Kierownik robót jest odpowiedzialny za kontakt z Zamawiającym w trakcie realizacji umowy.</w:t>
      </w:r>
    </w:p>
    <w:p w14:paraId="3786021B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Kierownik robót ma obowiązek przebywania na terenie budowy w trakcie wykonywania robót budowlanych stanowiących przedmiot umowy.</w:t>
      </w:r>
    </w:p>
    <w:p w14:paraId="2B0BAA4A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Jeżeli w trakcie wykonywania robót obiektywnie konieczna będzie zmiana jednej z osób deklarowanych przez Wykonawcę w Ofercie, Wykonawca powiadomi o tym Zamawiającego wskazując przyczynę zmiany oraz osobę zastępującą i przedstawiając jej kwalifikacje co najmniej równe kwalifikacjom wymaganym przez Zamawiającego w zapytaniu ofertowym o udzielenie zamówienia publicznego prowadzącym do zawarcia Umowy.</w:t>
      </w:r>
    </w:p>
    <w:p w14:paraId="7990A29C" w14:textId="77777777" w:rsidR="00BF6E76" w:rsidRPr="005F58B7" w:rsidRDefault="00BF6E76" w:rsidP="00BF6E76">
      <w:pPr>
        <w:numPr>
          <w:ilvl w:val="0"/>
          <w:numId w:val="26"/>
        </w:numPr>
        <w:tabs>
          <w:tab w:val="num" w:pos="426"/>
        </w:tabs>
        <w:spacing w:after="0" w:line="269" w:lineRule="auto"/>
        <w:ind w:left="284" w:right="23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lastRenderedPageBreak/>
        <w:t>Zmiana kierownika robót wymaga pisemnego zatwierdzenia przez Zamawiającego i nie wymaga zmiany umowy. Warunkiem wyrażenia zgody przez Zamawiającego na zmianę jest wykazanie, że spełniają oni warunki i kryteria określone przez Zamawiającego w zaproszeniu do złożenia oferty.</w:t>
      </w:r>
    </w:p>
    <w:p w14:paraId="3CBB30AF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Wykonawca obowiązany jest zapewnić wykonanie zadania przez zespół osób o odpowiednich kwalifikacjach gwarantujący prawidłową i terminową realizację przedmiotu umowy.</w:t>
      </w:r>
    </w:p>
    <w:p w14:paraId="744786B5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Zamawiający jest uprawniony do zgłoszenia uwag, zastrzeżeń albo do wystąpienia do Wykonawcy z żądaniem usunięcia z budowy określonej osoby, spośród personelu Wykonawcy lub jego Podwykonawcy, która pomimo udzielonego jej upomnienia:</w:t>
      </w:r>
    </w:p>
    <w:p w14:paraId="7707C57C" w14:textId="77777777" w:rsidR="00BF6E76" w:rsidRPr="005F58B7" w:rsidRDefault="00BF6E76" w:rsidP="00BF6E76">
      <w:pPr>
        <w:numPr>
          <w:ilvl w:val="0"/>
          <w:numId w:val="19"/>
        </w:numPr>
        <w:spacing w:after="0" w:line="269" w:lineRule="auto"/>
        <w:ind w:left="284" w:right="23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uporczywie wykazuje rażący brak staranności,</w:t>
      </w:r>
    </w:p>
    <w:p w14:paraId="00303072" w14:textId="77777777" w:rsidR="00BF6E76" w:rsidRPr="005F58B7" w:rsidRDefault="00BF6E76" w:rsidP="00BF6E76">
      <w:pPr>
        <w:numPr>
          <w:ilvl w:val="0"/>
          <w:numId w:val="19"/>
        </w:numPr>
        <w:spacing w:after="0" w:line="269" w:lineRule="auto"/>
        <w:ind w:left="284" w:right="23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wykonuje swoje obowiązki w sposób niekompetentny lub niedbały,</w:t>
      </w:r>
    </w:p>
    <w:p w14:paraId="53BF2568" w14:textId="77777777" w:rsidR="00BF6E76" w:rsidRPr="005F58B7" w:rsidRDefault="00BF6E76" w:rsidP="00BF6E76">
      <w:pPr>
        <w:numPr>
          <w:ilvl w:val="0"/>
          <w:numId w:val="19"/>
        </w:numPr>
        <w:spacing w:after="0" w:line="269" w:lineRule="auto"/>
        <w:ind w:left="284" w:right="23" w:hanging="357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nie stosuje się do postanowień umowy lub stwarza zagrożenie dla bezpieczeństwa, zdrowia lub ochrony środowiska, w szczególności narusza zasady bhp oraz przepisy ppoż.</w:t>
      </w:r>
    </w:p>
    <w:p w14:paraId="670AF620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 przypadku wystąpienia okoliczności, o której mowa w ust.10 Wykonawca niezwłocznie wyznaczy odpowiednią osobę na zastępstwo.</w:t>
      </w:r>
    </w:p>
    <w:p w14:paraId="2A910EB4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Zmiana osoby pełniącej funkcję </w:t>
      </w:r>
      <w:r w:rsidR="00EA008E" w:rsidRPr="005F58B7">
        <w:rPr>
          <w:rFonts w:ascii="Calibri" w:eastAsia="Times New Roman" w:hAnsi="Calibri" w:cs="Calibri"/>
        </w:rPr>
        <w:t>Koordynatora</w:t>
      </w:r>
      <w:r w:rsidRPr="005F58B7">
        <w:rPr>
          <w:rFonts w:ascii="Calibri" w:eastAsia="Times New Roman" w:hAnsi="Calibri" w:cs="Calibri"/>
        </w:rPr>
        <w:t xml:space="preserve"> nie stanowi zmiany umowy. </w:t>
      </w:r>
    </w:p>
    <w:p w14:paraId="19EDEA82" w14:textId="77777777" w:rsidR="00BF6E76" w:rsidRPr="005F58B7" w:rsidRDefault="00EA008E" w:rsidP="00BF6E76">
      <w:pPr>
        <w:numPr>
          <w:ilvl w:val="0"/>
          <w:numId w:val="26"/>
        </w:numPr>
        <w:spacing w:before="120" w:after="0" w:line="269" w:lineRule="auto"/>
        <w:ind w:left="284" w:right="23"/>
        <w:jc w:val="both"/>
        <w:rPr>
          <w:rFonts w:ascii="Calibri" w:eastAsia="Times New Roman" w:hAnsi="Calibri" w:cs="Calibri"/>
          <w:bCs/>
        </w:rPr>
      </w:pPr>
      <w:r w:rsidRPr="005F58B7">
        <w:rPr>
          <w:rFonts w:ascii="Calibri" w:eastAsia="Times New Roman" w:hAnsi="Calibri" w:cs="Calibri"/>
          <w:bCs/>
        </w:rPr>
        <w:t>Zamawiający</w:t>
      </w:r>
      <w:r w:rsidR="00BF6E76" w:rsidRPr="005F58B7">
        <w:rPr>
          <w:rFonts w:ascii="Calibri" w:eastAsia="Times New Roman" w:hAnsi="Calibri" w:cs="Calibri"/>
          <w:bCs/>
        </w:rPr>
        <w:t xml:space="preserve"> jest upoważniony do bieżącej koordynacji robót realizowanych na podstawie umowy; kontroli jakości robót, zatwierdzania materiałów przed ich wbudowaniem</w:t>
      </w:r>
      <w:r w:rsidR="00BF6E76" w:rsidRPr="005F58B7">
        <w:rPr>
          <w:rFonts w:ascii="Calibri" w:eastAsia="Times New Roman" w:hAnsi="Calibri" w:cs="Calibri"/>
          <w:bCs/>
          <w:i/>
        </w:rPr>
        <w:t xml:space="preserve">, </w:t>
      </w:r>
      <w:r w:rsidR="00BF6E76" w:rsidRPr="005F58B7">
        <w:rPr>
          <w:rFonts w:ascii="Calibri" w:eastAsia="Times New Roman" w:hAnsi="Calibri" w:cs="Calibri"/>
          <w:bCs/>
        </w:rPr>
        <w:t xml:space="preserve">do odbiorów robót wykonanych zgodnie z Dokumentacją projektową i </w:t>
      </w:r>
      <w:proofErr w:type="spellStart"/>
      <w:r w:rsidR="00BF6E76" w:rsidRPr="005F58B7">
        <w:rPr>
          <w:rFonts w:ascii="Calibri" w:eastAsia="Times New Roman" w:hAnsi="Calibri" w:cs="Calibri"/>
          <w:bCs/>
        </w:rPr>
        <w:t>STWiORB</w:t>
      </w:r>
      <w:proofErr w:type="spellEnd"/>
      <w:r w:rsidR="00BF6E76" w:rsidRPr="005F58B7">
        <w:rPr>
          <w:rFonts w:ascii="Calibri" w:eastAsia="Times New Roman" w:hAnsi="Calibri" w:cs="Calibri"/>
          <w:bCs/>
        </w:rPr>
        <w:t xml:space="preserve"> oraz jest odpowiedzial</w:t>
      </w:r>
      <w:r w:rsidRPr="005F58B7">
        <w:rPr>
          <w:rFonts w:ascii="Calibri" w:eastAsia="Times New Roman" w:hAnsi="Calibri" w:cs="Calibri"/>
          <w:bCs/>
        </w:rPr>
        <w:t xml:space="preserve">ny za kontrolę obmiarów robót </w:t>
      </w:r>
      <w:r w:rsidR="00BF6E76" w:rsidRPr="005F58B7">
        <w:rPr>
          <w:rFonts w:ascii="Calibri" w:eastAsia="Times New Roman" w:hAnsi="Calibri" w:cs="Calibri"/>
          <w:bCs/>
        </w:rPr>
        <w:t>w rozumieniu ustawy Prawo Budowlane.</w:t>
      </w:r>
    </w:p>
    <w:p w14:paraId="574A2BE8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3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Zamawiający i Wykonawca zobowiązują się współdziałać przy wykonaniu umowy w celu należytej realizacji zamówienia.</w:t>
      </w:r>
    </w:p>
    <w:p w14:paraId="53834357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 zakresie wzajemnego współdziałania przy realizacji przedmiotu umowy strony zobowiązują się działać niezwłocznie, przestrzegając obowiązujących przepisów  prawa i ustalonych zwyczajów.</w:t>
      </w:r>
    </w:p>
    <w:p w14:paraId="6DBB3532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Wykonawca będzie stosował się do poleceń </w:t>
      </w:r>
      <w:r w:rsidR="00660483" w:rsidRPr="005F58B7">
        <w:rPr>
          <w:rFonts w:ascii="Calibri" w:eastAsia="Times New Roman" w:hAnsi="Calibri" w:cs="Calibri"/>
        </w:rPr>
        <w:t xml:space="preserve">wydawanych przez Zamawiającego </w:t>
      </w:r>
      <w:r w:rsidRPr="005F58B7">
        <w:rPr>
          <w:rFonts w:ascii="Calibri" w:eastAsia="Times New Roman" w:hAnsi="Calibri" w:cs="Calibri"/>
        </w:rPr>
        <w:t xml:space="preserve"> w odniesieniu do robót, włącznie z zawieszeniem wszystkich lub części robót.</w:t>
      </w:r>
    </w:p>
    <w:p w14:paraId="41F4C224" w14:textId="77777777" w:rsidR="00BF6E76" w:rsidRPr="005F58B7" w:rsidRDefault="00BF6E76" w:rsidP="00BF6E76">
      <w:pPr>
        <w:numPr>
          <w:ilvl w:val="0"/>
          <w:numId w:val="26"/>
        </w:numPr>
        <w:spacing w:before="120" w:after="0" w:line="269" w:lineRule="auto"/>
        <w:ind w:left="284" w:right="22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Uprawnionymi do wezwania projektanta na budowę w ramach płatnego przez Zamawiającego nadzoru autorskiego są przedstawiciele Zamawiającego.</w:t>
      </w:r>
    </w:p>
    <w:p w14:paraId="65C8A609" w14:textId="77777777" w:rsidR="00BF6E76" w:rsidRPr="005F58B7" w:rsidRDefault="00EA008E" w:rsidP="00BF6E76">
      <w:pPr>
        <w:spacing w:before="240" w:after="120" w:line="269" w:lineRule="auto"/>
        <w:ind w:right="204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6</w:t>
      </w:r>
    </w:p>
    <w:p w14:paraId="5D9681A2" w14:textId="77777777" w:rsidR="00BF6E76" w:rsidRPr="005F58B7" w:rsidRDefault="00BF6E76" w:rsidP="00BF6E76">
      <w:pPr>
        <w:spacing w:before="120" w:after="0" w:line="269" w:lineRule="auto"/>
        <w:ind w:right="204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Wynagrodzenie</w:t>
      </w:r>
    </w:p>
    <w:p w14:paraId="71F7FFF0" w14:textId="77777777" w:rsidR="00BF6E76" w:rsidRPr="005F58B7" w:rsidRDefault="00BF6E76" w:rsidP="00BF6E76">
      <w:pPr>
        <w:numPr>
          <w:ilvl w:val="0"/>
          <w:numId w:val="30"/>
        </w:numPr>
        <w:tabs>
          <w:tab w:val="left" w:pos="360"/>
        </w:tabs>
        <w:suppressAutoHyphens/>
        <w:spacing w:after="0" w:line="276" w:lineRule="auto"/>
        <w:ind w:left="360" w:right="22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Wykonawcy przysługuje od Zamawiającego </w:t>
      </w:r>
      <w:r w:rsidRPr="005F58B7">
        <w:rPr>
          <w:rFonts w:ascii="Calibri" w:eastAsia="Times New Roman" w:hAnsi="Calibri" w:cs="Calibri"/>
          <w:b/>
          <w:lang w:eastAsia="pl-PL"/>
        </w:rPr>
        <w:t xml:space="preserve">wynagrodzenie ryczałtowe </w:t>
      </w:r>
      <w:r w:rsidRPr="005F58B7">
        <w:rPr>
          <w:rFonts w:ascii="Calibri" w:eastAsia="Times New Roman" w:hAnsi="Calibri" w:cs="Calibri"/>
          <w:lang w:eastAsia="pl-PL"/>
        </w:rPr>
        <w:t>za przedmiot umowy w wysokości :</w:t>
      </w:r>
    </w:p>
    <w:p w14:paraId="52227D18" w14:textId="77777777" w:rsidR="00BF6E76" w:rsidRPr="005F58B7" w:rsidRDefault="00BF6E76" w:rsidP="00BF6E76">
      <w:pPr>
        <w:tabs>
          <w:tab w:val="left" w:pos="360"/>
          <w:tab w:val="left" w:pos="1440"/>
        </w:tabs>
        <w:spacing w:after="0" w:line="276" w:lineRule="auto"/>
        <w:ind w:left="360" w:right="23" w:firstLine="180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/>
          <w:bCs/>
          <w:lang w:eastAsia="pl-PL"/>
        </w:rPr>
        <w:t>brutto: …………… PLN</w:t>
      </w:r>
      <w:r w:rsidRPr="005F58B7">
        <w:rPr>
          <w:rFonts w:ascii="Calibri" w:eastAsia="Times New Roman" w:hAnsi="Calibri" w:cs="Calibri"/>
          <w:lang w:eastAsia="pl-PL"/>
        </w:rPr>
        <w:t xml:space="preserve"> (słownie: ……………………………………..00/100)</w:t>
      </w:r>
    </w:p>
    <w:p w14:paraId="1025D292" w14:textId="77777777" w:rsidR="00BF6E76" w:rsidRPr="005F58B7" w:rsidRDefault="00BF6E76" w:rsidP="00BF6E76">
      <w:pPr>
        <w:tabs>
          <w:tab w:val="left" w:pos="360"/>
        </w:tabs>
        <w:spacing w:after="0" w:line="276" w:lineRule="auto"/>
        <w:ind w:left="360" w:right="23" w:firstLine="180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w tym: kwota  netto wynosi: ……………….. PLN,  </w:t>
      </w:r>
    </w:p>
    <w:p w14:paraId="160BDE25" w14:textId="77777777" w:rsidR="00BF6E76" w:rsidRPr="005F58B7" w:rsidRDefault="00BF6E76" w:rsidP="00BF6E76">
      <w:pPr>
        <w:tabs>
          <w:tab w:val="left" w:pos="360"/>
        </w:tabs>
        <w:spacing w:after="0" w:line="276" w:lineRule="auto"/>
        <w:ind w:left="360" w:right="23" w:firstLine="180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obowiązujący  VAT wynosi …………………….. PLN, tj. 23 %</w:t>
      </w:r>
    </w:p>
    <w:p w14:paraId="6055E045" w14:textId="77777777" w:rsidR="00BF6E76" w:rsidRPr="005F58B7" w:rsidRDefault="00BC6E05" w:rsidP="00BF6E76">
      <w:pPr>
        <w:numPr>
          <w:ilvl w:val="0"/>
          <w:numId w:val="30"/>
        </w:numPr>
        <w:tabs>
          <w:tab w:val="left" w:pos="142"/>
          <w:tab w:val="left" w:pos="426"/>
        </w:tabs>
        <w:suppressAutoHyphens/>
        <w:spacing w:after="0" w:line="276" w:lineRule="auto"/>
        <w:ind w:left="360" w:right="2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Kwota, o której mowa w § 6</w:t>
      </w:r>
      <w:r w:rsidR="00BF6E76" w:rsidRPr="005F58B7">
        <w:rPr>
          <w:rFonts w:ascii="Calibri" w:eastAsia="Times New Roman" w:hAnsi="Calibri" w:cs="Calibri"/>
          <w:lang w:eastAsia="pl-PL"/>
        </w:rPr>
        <w:t xml:space="preserve"> ust.1 obejmuje wszelkie koszty i czynności Wykonawcy związane z realizacją przedmiotu umowy i nie będzie podlegać waloryzacji. </w:t>
      </w:r>
    </w:p>
    <w:p w14:paraId="5989A50F" w14:textId="77777777" w:rsidR="00BF6E76" w:rsidRPr="005F58B7" w:rsidRDefault="00BF6E76" w:rsidP="00BF6E76">
      <w:pPr>
        <w:numPr>
          <w:ilvl w:val="0"/>
          <w:numId w:val="30"/>
        </w:numPr>
        <w:tabs>
          <w:tab w:val="left" w:pos="142"/>
          <w:tab w:val="left" w:pos="426"/>
        </w:tabs>
        <w:suppressAutoHyphens/>
        <w:spacing w:after="0" w:line="276" w:lineRule="auto"/>
        <w:ind w:left="360" w:right="22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 zakres zamówienia nie wykonany, jako zbędny, choć objęty umową, wynagrodzenie nie przysługuje.</w:t>
      </w:r>
    </w:p>
    <w:p w14:paraId="108E232B" w14:textId="77777777" w:rsidR="00BF6E76" w:rsidRPr="005F58B7" w:rsidRDefault="00BF6E76" w:rsidP="00BF6E76">
      <w:pPr>
        <w:numPr>
          <w:ilvl w:val="0"/>
          <w:numId w:val="30"/>
        </w:numPr>
        <w:tabs>
          <w:tab w:val="left" w:pos="142"/>
          <w:tab w:val="left" w:pos="284"/>
        </w:tabs>
        <w:suppressAutoHyphens/>
        <w:spacing w:before="120" w:after="0" w:line="276" w:lineRule="auto"/>
        <w:ind w:left="360" w:right="22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 Zamawiający określa, że minimalna wartość wynagrodzenia wynikająca z ograniczenia zakresu zamówienia  nie może być  mniejsza niż 90 %.   </w:t>
      </w:r>
    </w:p>
    <w:p w14:paraId="37E7DF9F" w14:textId="77777777" w:rsidR="00BF6E76" w:rsidRPr="005F58B7" w:rsidRDefault="00BF6E76" w:rsidP="00BF6E76">
      <w:pPr>
        <w:numPr>
          <w:ilvl w:val="0"/>
          <w:numId w:val="30"/>
        </w:numPr>
        <w:tabs>
          <w:tab w:val="left" w:pos="360"/>
        </w:tabs>
        <w:suppressAutoHyphens/>
        <w:spacing w:after="0" w:line="276" w:lineRule="auto"/>
        <w:ind w:left="360" w:right="22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Zamawiający zastrzega sobie prawo wyboru koloru i detali materiałów wykończeniowych o parametrach zgodnych z dokumentacją.</w:t>
      </w:r>
    </w:p>
    <w:p w14:paraId="557A96AD" w14:textId="77777777" w:rsidR="00BF6E76" w:rsidRPr="005F58B7" w:rsidRDefault="00EA008E" w:rsidP="00BF6E76">
      <w:pPr>
        <w:spacing w:before="240" w:after="120" w:line="269" w:lineRule="auto"/>
        <w:ind w:left="181"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lastRenderedPageBreak/>
        <w:t>§ 7</w:t>
      </w:r>
    </w:p>
    <w:p w14:paraId="5AF3425D" w14:textId="77777777" w:rsidR="00BF6E76" w:rsidRPr="005F58B7" w:rsidRDefault="00BF6E76" w:rsidP="00BF6E76">
      <w:pPr>
        <w:spacing w:before="120" w:after="0" w:line="269" w:lineRule="auto"/>
        <w:ind w:left="720" w:right="384" w:hanging="720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Odbiór robót i odbiór końcowy zadania, odbiory gwarancyjne</w:t>
      </w:r>
    </w:p>
    <w:p w14:paraId="4145C99E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Strony przewidują odbiór końcowy przedmiotu umowy obejmujący cały przedmiot umowy.</w:t>
      </w:r>
    </w:p>
    <w:p w14:paraId="2D549874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 Przedmiotem odbioru będzie zakończenie robót budowlanych. Strony ustalają, że odbiór nastąpi jednorazowo po wykonaniu przedmiotu umowy.</w:t>
      </w:r>
    </w:p>
    <w:p w14:paraId="21695CC1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protokole odbioru należy podać Wykonawcę i Podwykonawcę robót z określeniem zakresu wykonanych przez nich robót.</w:t>
      </w:r>
    </w:p>
    <w:p w14:paraId="62181DF2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O terminie zakończenia robót ulegających zakryciu lub zanikających Wykonawca każdorazowo zawiadamiał będzie Zamawiającego z co najmniej 3 dniowym wyprzedzeniem. </w:t>
      </w:r>
    </w:p>
    <w:p w14:paraId="5241B1D7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Ewentualne wady przedmiotu umowy wykryte w toku robót budowlanych usuwane będą niezwłocznie, a najpóźn</w:t>
      </w:r>
      <w:r w:rsidR="00660483" w:rsidRPr="005F58B7">
        <w:rPr>
          <w:rFonts w:ascii="Calibri" w:eastAsia="Times New Roman" w:hAnsi="Calibri" w:cs="Calibri"/>
          <w:lang w:eastAsia="pl-PL"/>
        </w:rPr>
        <w:t>iej w terminie ustalonym przez Zamawiającego</w:t>
      </w:r>
      <w:r w:rsidRPr="005F58B7">
        <w:rPr>
          <w:rFonts w:ascii="Calibri" w:eastAsia="Times New Roman" w:hAnsi="Calibri" w:cs="Calibri"/>
          <w:lang w:eastAsia="pl-PL"/>
        </w:rPr>
        <w:t xml:space="preserve">. </w:t>
      </w:r>
    </w:p>
    <w:p w14:paraId="3D5078A5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Ujawnienie wady przy odbiorze przedmiotu umowy lub jego części wstrzymuje podpisanie protokołu odbioru.</w:t>
      </w:r>
    </w:p>
    <w:p w14:paraId="53312F3A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Jeżeli dla ustalenia zaistnienia wad niezbędne jest dokonanie prób, badań, pomiarów, odkryć lub ekspertyz, to Zamawiający ma prawo polecić Wykonawcy dokonanie tych czynności na jego koszt/ zleci wykonanie tych czynności podmiotowi trzeciemu na koszt Wykonawcy. W przypadku, jeżeli te czynności przesądzą, że wady w robotach nie wystąpiły lub nie zostały zawinione przez Wykonawcę, Wykonawca będzie miał prawo żądać od Zamawiającego zwrotu poniesionych z tego tytułu kosztów.</w:t>
      </w:r>
    </w:p>
    <w:p w14:paraId="20EDA362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razie stwierdzenia przy odbiorze wad przekraczających zakres, o którym mowa w ust. 5 Zamawiający będzie uprawniony do:</w:t>
      </w:r>
    </w:p>
    <w:p w14:paraId="57A19BE0" w14:textId="77777777" w:rsidR="00BF6E76" w:rsidRPr="005F58B7" w:rsidRDefault="00BF6E76" w:rsidP="00BF6E76">
      <w:pPr>
        <w:numPr>
          <w:ilvl w:val="0"/>
          <w:numId w:val="6"/>
        </w:numPr>
        <w:tabs>
          <w:tab w:val="num" w:pos="1134"/>
        </w:tabs>
        <w:spacing w:after="0" w:line="276" w:lineRule="auto"/>
        <w:ind w:left="1134" w:right="68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odmowy odbioru do czasu usunięcia wad jeśli wady te nadają się do usunięcia, naliczając kary umowne zgodnie z § 11 ust. 2g umowy,</w:t>
      </w:r>
    </w:p>
    <w:p w14:paraId="6DE5BFD5" w14:textId="77777777" w:rsidR="00BF6E76" w:rsidRPr="005F58B7" w:rsidRDefault="00BF6E76" w:rsidP="00BF6E76">
      <w:pPr>
        <w:numPr>
          <w:ilvl w:val="0"/>
          <w:numId w:val="6"/>
        </w:numPr>
        <w:tabs>
          <w:tab w:val="num" w:pos="1134"/>
        </w:tabs>
        <w:spacing w:after="0" w:line="276" w:lineRule="auto"/>
        <w:ind w:left="1134" w:right="68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obniżenia odpowiednio wynagrodzenia jeśli wady te nie uniemożliwiają korzystanie z przedmiotu umowy,</w:t>
      </w:r>
    </w:p>
    <w:p w14:paraId="21FD37F4" w14:textId="77777777" w:rsidR="00BF6E76" w:rsidRPr="005F58B7" w:rsidRDefault="00BF6E76" w:rsidP="00BF6E76">
      <w:pPr>
        <w:numPr>
          <w:ilvl w:val="0"/>
          <w:numId w:val="6"/>
        </w:numPr>
        <w:tabs>
          <w:tab w:val="num" w:pos="1134"/>
        </w:tabs>
        <w:spacing w:after="0" w:line="276" w:lineRule="auto"/>
        <w:ind w:left="1134" w:right="68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odstąpienia od umowy, jeśli wady te nie nadają się do usunięcia i uniemożliwiają korzystanie z przedmiotu umowy.</w:t>
      </w:r>
    </w:p>
    <w:p w14:paraId="0A5862F0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gdy wady lub usterki (wykryte na etapie realizacji, odbioru lub w okresie rękojmi oraz gwarancji) nadają się do usunięcia, a Wykonawca mimo powtórnego wezwania ich nie usuwa, Zamawiający w terminie 7 dni po terminie wyznaczonym na ich usunięcie uprawniony będzie do powierzenia usunięcia wady podmiotowi trzeciemu, bez konieczności uzyskania zgody sądu na wykonanie zastępcze, a kosztami z tego tytułu obciąży Wykonawcę,</w:t>
      </w:r>
    </w:p>
    <w:p w14:paraId="7BD835C0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  <w:tab w:val="num" w:pos="1134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Na odbiór końcowy robót Wykonawca przygotuje m.in.. dokumenty, spra</w:t>
      </w:r>
      <w:r w:rsidR="00660483" w:rsidRPr="005F58B7">
        <w:rPr>
          <w:rFonts w:ascii="Calibri" w:eastAsia="Times New Roman" w:hAnsi="Calibri" w:cs="Calibri"/>
          <w:lang w:eastAsia="pl-PL"/>
        </w:rPr>
        <w:t>wdzone przez Zamawiającego</w:t>
      </w:r>
      <w:r w:rsidRPr="005F58B7">
        <w:rPr>
          <w:rFonts w:ascii="Calibri" w:eastAsia="Times New Roman" w:hAnsi="Calibri" w:cs="Calibri"/>
          <w:lang w:eastAsia="pl-PL"/>
        </w:rPr>
        <w:t>:</w:t>
      </w:r>
    </w:p>
    <w:p w14:paraId="3092F92B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dokumentację powykonawczą z naniesionymi ewentualnymi zmianami wprowadzonymi w trakcie realizacji, podpisaną przez kierownika robót, Zamawiającego i projektanta w trzech egzemplarzach ze stwierdzeniem, że zmiany te są nieistotne zgodnie</w:t>
      </w:r>
      <w:r w:rsidRPr="005F58B7">
        <w:rPr>
          <w:rFonts w:ascii="Calibri" w:eastAsia="Times New Roman" w:hAnsi="Calibri" w:cs="Calibri"/>
          <w:lang w:eastAsia="pl-PL"/>
        </w:rPr>
        <w:br/>
        <w:t xml:space="preserve"> z zapisami Prawa Budowlanego w wersji papierowej i elektronicznej,</w:t>
      </w:r>
    </w:p>
    <w:p w14:paraId="116DA830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i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protokoły z prób, badań, pomiarów  i odbiorów częściowych,</w:t>
      </w:r>
    </w:p>
    <w:p w14:paraId="36D9EA71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atesty i certyfikaty na wbudowane materiały potwierdzające, że wbudowane wyroby budowlane są zgodne z obowiązującym prawem – opisane przez kierownika robót,</w:t>
      </w:r>
    </w:p>
    <w:p w14:paraId="6103C2F2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protokoły utylizacji materiałów z rozbiórki zgodnie z obowiązującymi przepisami o gospodarce odpadami,</w:t>
      </w:r>
    </w:p>
    <w:p w14:paraId="685AAC35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oświadczenie kierownika budowy  o wykonaniu robót zgodnie z projektem budowlanym i warunkami pozwolenia na budowę oraz obowiązującymi przepisami, jak również o doprowadzeniu do należytego stanu i porządku terenu budowy, a także – w razie korzystania </w:t>
      </w:r>
      <w:r w:rsidRPr="005F58B7">
        <w:rPr>
          <w:rFonts w:ascii="Calibri" w:eastAsia="Times New Roman" w:hAnsi="Calibri" w:cs="Calibri"/>
          <w:lang w:eastAsia="pl-PL"/>
        </w:rPr>
        <w:br/>
        <w:t>z drogi, ulicy sąsiedniej nieruchomości, budynku lub lokalu,</w:t>
      </w:r>
    </w:p>
    <w:p w14:paraId="798D557A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lastRenderedPageBreak/>
        <w:t>dokumentację zdjęciową budowy,</w:t>
      </w:r>
    </w:p>
    <w:p w14:paraId="3E151C8F" w14:textId="77777777" w:rsidR="00BF6E76" w:rsidRPr="005F58B7" w:rsidRDefault="00BF6E76" w:rsidP="00BF6E76">
      <w:pPr>
        <w:numPr>
          <w:ilvl w:val="0"/>
          <w:numId w:val="31"/>
        </w:numPr>
        <w:spacing w:before="60" w:after="0" w:line="276" w:lineRule="auto"/>
        <w:ind w:left="709" w:right="6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prawomocne decyzje bądź inne dokumenty, które Wykonawca uzyska w imieniu Zamawiającego zezwalające na użytkowanie inwestycji;</w:t>
      </w:r>
    </w:p>
    <w:p w14:paraId="4AF581E0" w14:textId="77777777" w:rsidR="00BF6E76" w:rsidRPr="005F58B7" w:rsidRDefault="00BF6E76" w:rsidP="00BF6E76">
      <w:pPr>
        <w:numPr>
          <w:ilvl w:val="1"/>
          <w:numId w:val="14"/>
        </w:numPr>
        <w:tabs>
          <w:tab w:val="num" w:pos="1440"/>
        </w:tabs>
        <w:spacing w:after="0" w:line="276" w:lineRule="auto"/>
        <w:ind w:left="709" w:right="386" w:hanging="283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dokument gwarancyjny.</w:t>
      </w:r>
    </w:p>
    <w:p w14:paraId="478445BE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  <w:tab w:val="num" w:pos="1134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 czynności odbioru końcowego spisany zostanie protokół odbioru końcowego przedmiotu umowy.</w:t>
      </w:r>
    </w:p>
    <w:p w14:paraId="38745BEC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Odbiór po okresie rękojmi jest dokonywany przez Zamawiającego oraz Wykonawcy w formie protokolarnej i ma na celu stwierdzenie wykonania przez Wykonawcę zobowiązań wynikających</w:t>
      </w:r>
      <w:r w:rsidRPr="005F58B7">
        <w:rPr>
          <w:rFonts w:ascii="Calibri" w:eastAsia="Times New Roman" w:hAnsi="Calibri" w:cs="Calibri"/>
          <w:lang w:eastAsia="pl-PL"/>
        </w:rPr>
        <w:br/>
        <w:t xml:space="preserve"> z rękojmi za wady fizyczne.</w:t>
      </w:r>
    </w:p>
    <w:p w14:paraId="62F734AA" w14:textId="77777777" w:rsidR="00BF6E76" w:rsidRPr="005F58B7" w:rsidRDefault="00BF6E76" w:rsidP="00BF6E7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right="66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Odbiór gwarancyjny (ostateczny) jest dokonywany przez Zamawiającego oraz Wykonawcy w formie protokołu ostatecznego po usunięciu wszystkich wad ujawnionych w okresie gwarancji. Zwalnia on Wykonawcę ze wszystkich zobowiązań wynikających z umowy, dotyczących usuwania wad.</w:t>
      </w:r>
    </w:p>
    <w:p w14:paraId="40AC45FC" w14:textId="77777777" w:rsidR="00BF6E76" w:rsidRPr="005F58B7" w:rsidRDefault="00EA008E" w:rsidP="00BF6E76">
      <w:pPr>
        <w:spacing w:before="120" w:after="0" w:line="269" w:lineRule="auto"/>
        <w:ind w:right="22" w:hanging="540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8</w:t>
      </w:r>
    </w:p>
    <w:p w14:paraId="2C05A16D" w14:textId="77777777" w:rsidR="00BF6E76" w:rsidRPr="005F58B7" w:rsidRDefault="00BF6E76" w:rsidP="00BF6E76">
      <w:pPr>
        <w:spacing w:before="120" w:after="0" w:line="269" w:lineRule="auto"/>
        <w:ind w:right="22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Gwarancja</w:t>
      </w:r>
    </w:p>
    <w:p w14:paraId="6F0E9402" w14:textId="77777777" w:rsidR="00BF6E76" w:rsidRPr="005F58B7" w:rsidRDefault="00BF6E76" w:rsidP="00BF6E76">
      <w:pPr>
        <w:numPr>
          <w:ilvl w:val="0"/>
          <w:numId w:val="15"/>
        </w:numPr>
        <w:tabs>
          <w:tab w:val="num" w:pos="426"/>
        </w:tabs>
        <w:spacing w:before="120" w:after="0" w:line="269" w:lineRule="auto"/>
        <w:ind w:left="425" w:right="22" w:hanging="425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Na wykonany przedmiot umowy Wykonawca zobowiązany jest udzielić gwarancji na okres </w:t>
      </w:r>
      <w:r w:rsidR="008D23BC" w:rsidRPr="005F58B7">
        <w:rPr>
          <w:rFonts w:ascii="Calibri" w:eastAsia="Times New Roman" w:hAnsi="Calibri" w:cs="Calibri"/>
          <w:b/>
        </w:rPr>
        <w:t>5</w:t>
      </w:r>
      <w:r w:rsidRPr="005F58B7">
        <w:rPr>
          <w:rFonts w:ascii="Calibri" w:eastAsia="Times New Roman" w:hAnsi="Calibri" w:cs="Calibri"/>
          <w:b/>
        </w:rPr>
        <w:t xml:space="preserve"> lat</w:t>
      </w:r>
      <w:r w:rsidRPr="005F58B7">
        <w:rPr>
          <w:rFonts w:ascii="Calibri" w:eastAsia="Times New Roman" w:hAnsi="Calibri" w:cs="Calibri"/>
        </w:rPr>
        <w:t xml:space="preserve"> od daty końcowego odbioru przedmiotu umowy. Gwarancja dotyczy jakości wykonanych robót oraz pozostałych świadczeń wchodzących w zakres umowy jak również zabudowanych materiałów i urządzeń. </w:t>
      </w:r>
    </w:p>
    <w:p w14:paraId="1D510086" w14:textId="77777777" w:rsidR="00BF6E76" w:rsidRPr="005F58B7" w:rsidRDefault="00BF6E76" w:rsidP="00BF6E76">
      <w:pPr>
        <w:numPr>
          <w:ilvl w:val="0"/>
          <w:numId w:val="15"/>
        </w:numPr>
        <w:tabs>
          <w:tab w:val="num" w:pos="426"/>
        </w:tabs>
        <w:spacing w:before="120" w:after="0" w:line="269" w:lineRule="auto"/>
        <w:ind w:left="425" w:right="22" w:hanging="425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 ramach gwarancji Wykonawca zobowiązany jest do usuwania wad ujawnionych w przedmiocie umowy w terminie wskazanym przez Zamawiającego w pisemnym zgłoszeniu wady. Dopuszcza się zgłaszanie wady drogą elektroniczną na adres podany przez Wykonawcę w dokumencie gwarancyjnym. W razie nie przystąpienia do usuwania wady w terminie 7 dni kalendarzowych od daty zgłoszenia albo nie usunięcia wady w wyznaczonym terminie, Zamawiający uprawniony będzie do powierzenia usunięcia wady podmiotowi trzeciemu i obciążenia Wykonawcę kosztami z tego tytułu, bez konieczności uzyskania zgody sądu na wykonanie zastępcze.</w:t>
      </w:r>
    </w:p>
    <w:p w14:paraId="478DC874" w14:textId="77777777" w:rsidR="00BF6E76" w:rsidRPr="005F58B7" w:rsidRDefault="00BF6E76" w:rsidP="00BF6E76">
      <w:pPr>
        <w:numPr>
          <w:ilvl w:val="0"/>
          <w:numId w:val="15"/>
        </w:numPr>
        <w:tabs>
          <w:tab w:val="num" w:pos="426"/>
        </w:tabs>
        <w:spacing w:before="120" w:after="0" w:line="269" w:lineRule="auto"/>
        <w:ind w:left="425" w:right="22" w:hanging="425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 xml:space="preserve">Warunki gwarancji zostaną ujęte w dołączonym do protokołu odbioru końcowego dokumencie gwarancyjnym, którego wzór stanowi </w:t>
      </w:r>
      <w:r w:rsidRPr="005F58B7">
        <w:rPr>
          <w:rFonts w:ascii="Calibri" w:eastAsia="Times New Roman" w:hAnsi="Calibri" w:cs="Calibri"/>
          <w:b/>
          <w:u w:val="single"/>
        </w:rPr>
        <w:t>załącznik nr 1</w:t>
      </w:r>
      <w:r w:rsidRPr="005F58B7">
        <w:rPr>
          <w:rFonts w:ascii="Calibri" w:eastAsia="Times New Roman" w:hAnsi="Calibri" w:cs="Calibri"/>
        </w:rPr>
        <w:t xml:space="preserve"> do umowy.</w:t>
      </w:r>
    </w:p>
    <w:p w14:paraId="254FF7B0" w14:textId="77777777" w:rsidR="00BF6E76" w:rsidRPr="005F58B7" w:rsidRDefault="00BF6E76" w:rsidP="00BF6E76">
      <w:pPr>
        <w:numPr>
          <w:ilvl w:val="0"/>
          <w:numId w:val="15"/>
        </w:numPr>
        <w:tabs>
          <w:tab w:val="num" w:pos="426"/>
        </w:tabs>
        <w:spacing w:before="120" w:after="0" w:line="269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Niezależnie od udzielonej gwarancji Wykonawca ponosi odpowiedzialność za wady fizyczne ( ograniczające wartość lub użyteczność ).</w:t>
      </w:r>
    </w:p>
    <w:p w14:paraId="07DDE3D9" w14:textId="77777777" w:rsidR="00BF6E76" w:rsidRPr="005F58B7" w:rsidRDefault="00BF6E76" w:rsidP="00BF6E76">
      <w:pPr>
        <w:numPr>
          <w:ilvl w:val="0"/>
          <w:numId w:val="15"/>
        </w:numPr>
        <w:tabs>
          <w:tab w:val="num" w:pos="426"/>
        </w:tabs>
        <w:spacing w:before="120" w:after="0" w:line="269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odpowiada za wadę r</w:t>
      </w:r>
      <w:r w:rsidR="00660483" w:rsidRPr="005F58B7">
        <w:rPr>
          <w:rFonts w:ascii="Calibri" w:eastAsia="Times New Roman" w:hAnsi="Calibri" w:cs="Calibri"/>
          <w:lang w:eastAsia="pl-PL"/>
        </w:rPr>
        <w:t>ównież po okresie</w:t>
      </w:r>
      <w:r w:rsidRPr="005F58B7">
        <w:rPr>
          <w:rFonts w:ascii="Calibri" w:eastAsia="Times New Roman" w:hAnsi="Calibri" w:cs="Calibri"/>
          <w:lang w:eastAsia="pl-PL"/>
        </w:rPr>
        <w:t xml:space="preserve"> gwarancji, jeżeli Zamawiający powiadomi Wykonawcę o wadzie przed upływem tych okresów.</w:t>
      </w:r>
    </w:p>
    <w:p w14:paraId="667AA531" w14:textId="77777777" w:rsidR="00BF6E76" w:rsidRPr="005F58B7" w:rsidRDefault="00BF6E76" w:rsidP="00BF6E76">
      <w:pPr>
        <w:numPr>
          <w:ilvl w:val="0"/>
          <w:numId w:val="15"/>
        </w:numPr>
        <w:tabs>
          <w:tab w:val="num" w:pos="426"/>
        </w:tabs>
        <w:spacing w:before="120" w:after="0" w:line="269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zobowiązany jest przenieść na Zamawiającego wszelkie uprawnienia z tytułu gwarancji udzielonych przez dostawców wyrobów przy wykonaniu przedmiotu umowy (dotyczy gwarancji dłuższych niż gwarancja udzielona przez Wykonawcę robót), wydając w  tym celu Zamawiającemu właściwe dokumenty gwarancyjne, najpóźniej do chwili podpisywania protokołu odbioru</w:t>
      </w:r>
      <w:r w:rsidRPr="005F58B7">
        <w:rPr>
          <w:rFonts w:ascii="Calibri" w:eastAsia="Times New Roman" w:hAnsi="Calibri" w:cs="Calibri"/>
          <w:strike/>
          <w:lang w:eastAsia="pl-PL"/>
        </w:rPr>
        <w:t xml:space="preserve"> </w:t>
      </w:r>
      <w:r w:rsidRPr="005F58B7">
        <w:rPr>
          <w:rFonts w:ascii="Calibri" w:eastAsia="Times New Roman" w:hAnsi="Calibri" w:cs="Calibri"/>
          <w:lang w:eastAsia="pl-PL"/>
        </w:rPr>
        <w:t>ostatecznego.</w:t>
      </w:r>
    </w:p>
    <w:p w14:paraId="0A202CD5" w14:textId="77777777" w:rsidR="00BF6E76" w:rsidRPr="005F58B7" w:rsidRDefault="00EA008E" w:rsidP="00BF6E76">
      <w:pPr>
        <w:spacing w:before="120" w:after="120" w:line="269" w:lineRule="auto"/>
        <w:ind w:right="204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9</w:t>
      </w:r>
    </w:p>
    <w:p w14:paraId="0F64ADAA" w14:textId="77777777" w:rsidR="00BF6E76" w:rsidRPr="005F58B7" w:rsidRDefault="00BF6E76" w:rsidP="00BF6E76">
      <w:pPr>
        <w:spacing w:before="120" w:after="0" w:line="269" w:lineRule="auto"/>
        <w:ind w:right="204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Zapłata wynagrodzenia</w:t>
      </w:r>
    </w:p>
    <w:p w14:paraId="246714C6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Zapłata wynagrodzenia Wykonawcy </w:t>
      </w:r>
      <w:r w:rsidRPr="005F58B7">
        <w:rPr>
          <w:rFonts w:ascii="Calibri" w:eastAsia="Times New Roman" w:hAnsi="Calibri" w:cs="Calibri"/>
          <w:u w:val="single"/>
          <w:lang w:eastAsia="pl-PL"/>
        </w:rPr>
        <w:t>nastąpi jednorazowo,</w:t>
      </w:r>
      <w:r w:rsidRPr="005F58B7">
        <w:rPr>
          <w:rFonts w:ascii="Calibri" w:eastAsia="Times New Roman" w:hAnsi="Calibri" w:cs="Calibri"/>
          <w:lang w:eastAsia="pl-PL"/>
        </w:rPr>
        <w:t xml:space="preserve"> </w:t>
      </w:r>
      <w:r w:rsidRPr="005F58B7">
        <w:rPr>
          <w:rFonts w:ascii="Calibri" w:eastAsia="Times New Roman" w:hAnsi="Calibri" w:cs="Calibri"/>
          <w:u w:val="single"/>
          <w:lang w:eastAsia="pl-PL"/>
        </w:rPr>
        <w:t xml:space="preserve">za wykonany i odebrany </w:t>
      </w:r>
      <w:r w:rsidRPr="005F58B7">
        <w:rPr>
          <w:rFonts w:ascii="Calibri" w:eastAsia="Times New Roman" w:hAnsi="Calibri" w:cs="Calibri"/>
          <w:lang w:eastAsia="pl-PL"/>
        </w:rPr>
        <w:t>przedmiot umowy.</w:t>
      </w:r>
    </w:p>
    <w:p w14:paraId="2194A462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Należne Wykonawcy wynagrodzenie zostanie zapłacone na podstawie podpisanego przez Strony protokołu i faktury VAT wystawionej  na Zamawiającego, tj. Miasto Zabrze, ul. Powstańców Śląskich, 5-7, 41-800 Zabrze, (NIP 648 274 33 51)</w:t>
      </w:r>
      <w:r w:rsidR="00E1477C">
        <w:rPr>
          <w:rFonts w:ascii="Calibri" w:eastAsia="Times New Roman" w:hAnsi="Calibri" w:cs="Calibri"/>
          <w:lang w:eastAsia="pl-PL"/>
        </w:rPr>
        <w:t>, odbiorca Przedszkole nr 46</w:t>
      </w:r>
      <w:r w:rsidRPr="005F58B7">
        <w:rPr>
          <w:rFonts w:ascii="Calibri" w:eastAsia="Times New Roman" w:hAnsi="Calibri" w:cs="Calibri"/>
          <w:lang w:eastAsia="pl-PL"/>
        </w:rPr>
        <w:t xml:space="preserve">, 41-800 Zabrze, ul. </w:t>
      </w:r>
      <w:r w:rsidR="00E1477C">
        <w:rPr>
          <w:rFonts w:ascii="Calibri" w:eastAsia="Times New Roman" w:hAnsi="Calibri" w:cs="Calibri"/>
          <w:lang w:eastAsia="pl-PL"/>
        </w:rPr>
        <w:t>Pokoju 37</w:t>
      </w:r>
      <w:r w:rsidRPr="005F58B7">
        <w:rPr>
          <w:rFonts w:ascii="Calibri" w:eastAsia="Times New Roman" w:hAnsi="Calibri" w:cs="Calibri"/>
          <w:lang w:eastAsia="pl-PL"/>
        </w:rPr>
        <w:t xml:space="preserve">, </w:t>
      </w:r>
    </w:p>
    <w:p w14:paraId="5E72FCC5" w14:textId="77777777" w:rsidR="00BF6E76" w:rsidRPr="005F58B7" w:rsidRDefault="00BF6E76" w:rsidP="00BF6E76">
      <w:pPr>
        <w:numPr>
          <w:ilvl w:val="0"/>
          <w:numId w:val="32"/>
        </w:numPr>
        <w:tabs>
          <w:tab w:val="num" w:pos="426"/>
          <w:tab w:val="num" w:pos="6456"/>
        </w:tabs>
        <w:spacing w:after="0" w:line="276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lastRenderedPageBreak/>
        <w:t xml:space="preserve">Wykonawca może wystawić i przesłać fakturę tradycyjnie (w wersji papierowej), elektronicznie(w formacie PDF lub innym nieedytowalnym) lub elektronicznie w formie faktury ustrukturyzowanej w formacie </w:t>
      </w:r>
      <w:proofErr w:type="spellStart"/>
      <w:r w:rsidRPr="005F58B7">
        <w:rPr>
          <w:rFonts w:ascii="Calibri" w:eastAsia="Times New Roman" w:hAnsi="Calibri" w:cs="Calibri"/>
          <w:lang w:eastAsia="pl-PL"/>
        </w:rPr>
        <w:t>xml</w:t>
      </w:r>
      <w:proofErr w:type="spellEnd"/>
      <w:r w:rsidRPr="005F58B7">
        <w:rPr>
          <w:rFonts w:ascii="Calibri" w:eastAsia="Times New Roman" w:hAnsi="Calibri" w:cs="Calibri"/>
          <w:lang w:eastAsia="pl-PL"/>
        </w:rPr>
        <w:t xml:space="preserve"> (wystawionej poprzez platformę PEF).</w:t>
      </w:r>
    </w:p>
    <w:p w14:paraId="7C58021B" w14:textId="77777777" w:rsidR="00BF6E76" w:rsidRPr="005F58B7" w:rsidRDefault="00BF6E76" w:rsidP="00BF6E76">
      <w:pPr>
        <w:numPr>
          <w:ilvl w:val="0"/>
          <w:numId w:val="32"/>
        </w:numPr>
        <w:tabs>
          <w:tab w:val="num" w:pos="426"/>
          <w:tab w:val="num" w:pos="6456"/>
        </w:tabs>
        <w:spacing w:after="0" w:line="276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Płatność wynagrodzenia Wykonawcy nastąpi nie wcześniej niż w 2025 roku.</w:t>
      </w:r>
    </w:p>
    <w:p w14:paraId="5755BF44" w14:textId="77777777" w:rsidR="00BF6E76" w:rsidRPr="005F58B7" w:rsidRDefault="00BF6E76" w:rsidP="00BF6E76">
      <w:pPr>
        <w:numPr>
          <w:ilvl w:val="0"/>
          <w:numId w:val="32"/>
        </w:numPr>
        <w:tabs>
          <w:tab w:val="num" w:pos="426"/>
          <w:tab w:val="num" w:pos="6456"/>
        </w:tabs>
        <w:spacing w:after="0" w:line="276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wystawiania faktur w wersji papierowej Wykonawca wystawi fakturę w 2 egz. i dostarczy ją do siedziby Zamawiającego (</w:t>
      </w:r>
      <w:r w:rsidR="00E1477C">
        <w:rPr>
          <w:rFonts w:ascii="Calibri" w:eastAsia="Times New Roman" w:hAnsi="Calibri" w:cs="Calibri"/>
          <w:lang w:eastAsia="pl-PL"/>
        </w:rPr>
        <w:t>Przedszkole nr 46</w:t>
      </w:r>
      <w:r w:rsidRPr="005F58B7">
        <w:rPr>
          <w:rFonts w:ascii="Calibri" w:eastAsia="Times New Roman" w:hAnsi="Calibri" w:cs="Calibri"/>
          <w:lang w:eastAsia="pl-PL"/>
        </w:rPr>
        <w:t xml:space="preserve"> w Zabrzu, ul. </w:t>
      </w:r>
      <w:r w:rsidR="00E1477C">
        <w:rPr>
          <w:rFonts w:ascii="Calibri" w:eastAsia="Times New Roman" w:hAnsi="Calibri" w:cs="Calibri"/>
          <w:lang w:eastAsia="pl-PL"/>
        </w:rPr>
        <w:t>Pokoju 37</w:t>
      </w:r>
      <w:r w:rsidRPr="005F58B7">
        <w:rPr>
          <w:rFonts w:ascii="Calibri" w:eastAsia="Times New Roman" w:hAnsi="Calibri" w:cs="Calibri"/>
          <w:lang w:eastAsia="pl-PL"/>
        </w:rPr>
        <w:t>).</w:t>
      </w:r>
    </w:p>
    <w:p w14:paraId="0F977E7B" w14:textId="77777777" w:rsidR="00BF6E76" w:rsidRPr="005F58B7" w:rsidRDefault="00BF6E76" w:rsidP="00BF6E76">
      <w:pPr>
        <w:numPr>
          <w:ilvl w:val="0"/>
          <w:numId w:val="32"/>
        </w:numPr>
        <w:tabs>
          <w:tab w:val="num" w:pos="426"/>
          <w:tab w:val="num" w:pos="6456"/>
        </w:tabs>
        <w:spacing w:after="0" w:line="276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wystawiania faktur w wersji elektronicznej (w formacie PDF lub innym nieedytowalnym) Wykonawca prześle ją na adres mailowy</w:t>
      </w:r>
      <w:r w:rsidR="00E1477C">
        <w:rPr>
          <w:rFonts w:ascii="Calibri" w:eastAsia="Times New Roman" w:hAnsi="Calibri" w:cs="Calibri"/>
          <w:lang w:eastAsia="pl-PL"/>
        </w:rPr>
        <w:t xml:space="preserve"> Przedszkola nr 46</w:t>
      </w:r>
      <w:r w:rsidRPr="005F58B7">
        <w:rPr>
          <w:rFonts w:ascii="Calibri" w:eastAsia="Times New Roman" w:hAnsi="Calibri" w:cs="Calibri"/>
          <w:lang w:eastAsia="pl-PL"/>
        </w:rPr>
        <w:t xml:space="preserve"> – dyrektor@</w:t>
      </w:r>
      <w:r w:rsidR="00E1477C">
        <w:rPr>
          <w:rFonts w:ascii="Calibri" w:eastAsia="Times New Roman" w:hAnsi="Calibri" w:cs="Calibri"/>
          <w:lang w:eastAsia="pl-PL"/>
        </w:rPr>
        <w:t>p46</w:t>
      </w:r>
      <w:r w:rsidRPr="005F58B7">
        <w:rPr>
          <w:rFonts w:ascii="Calibri" w:eastAsia="Times New Roman" w:hAnsi="Calibri" w:cs="Calibri"/>
          <w:lang w:eastAsia="pl-PL"/>
        </w:rPr>
        <w:t>.zabrze.pl</w:t>
      </w:r>
    </w:p>
    <w:p w14:paraId="41DBE1F1" w14:textId="77777777" w:rsidR="00BF6E76" w:rsidRPr="005F58B7" w:rsidRDefault="00BF6E76" w:rsidP="00BF6E76">
      <w:pPr>
        <w:numPr>
          <w:ilvl w:val="0"/>
          <w:numId w:val="32"/>
        </w:numPr>
        <w:tabs>
          <w:tab w:val="num" w:pos="426"/>
          <w:tab w:val="num" w:pos="6456"/>
        </w:tabs>
        <w:spacing w:after="0" w:line="276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wystawiania faktur ustrukturyzowanych Wykonawca obowiązany jest wystawić fakturę na Platformie Elektronicznego Fakturowania (PEF) ze wskazaniem numeru GLN: 5907772093238, pod którym faktura zostanie odebrana przez Zamawiającego. Numer PEF Wykonawcy …………………………………….</w:t>
      </w:r>
    </w:p>
    <w:p w14:paraId="2B77A94D" w14:textId="77777777" w:rsidR="00BF6E76" w:rsidRPr="005F58B7" w:rsidRDefault="00BF6E76" w:rsidP="00BF6E76">
      <w:pPr>
        <w:numPr>
          <w:ilvl w:val="0"/>
          <w:numId w:val="32"/>
        </w:numPr>
        <w:tabs>
          <w:tab w:val="num" w:pos="426"/>
          <w:tab w:val="num" w:pos="6456"/>
        </w:tabs>
        <w:spacing w:after="0" w:line="276" w:lineRule="auto"/>
        <w:ind w:left="425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Jeżeli Wykonawca na etapie podpisywania umowy nie zadeklarował wystawiania faktur ustrukturyzowanych może je wystawiać po uprzednim poinformowaniu Zamawiającego i podaniu numeru PEF Wykonawcy. Informacja ta musi dotrzeć do Zamawiającego w terminie nie krótszym niż 5 dni przed datą wystawienia faktury na platformie PEF.</w:t>
      </w:r>
    </w:p>
    <w:p w14:paraId="28A6C524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Zapłata nastąpi przelewem w ciągu 21 dni od otrzymania poprawnie wystawionej faktury na rachunek bankowy Wykonawcy wskazany na fakturze.</w:t>
      </w:r>
    </w:p>
    <w:p w14:paraId="20E5CB93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Dla faktur o wartości 15 tyś. zł. brutto lub więcej Wykonawca obowiązany jest umieścić na fakturze adnotację, iż podlega ona podzielonej płatności. </w:t>
      </w:r>
    </w:p>
    <w:p w14:paraId="2ABF838C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Jeżeli część zamówienia, zgodnie z protokołem odbioru, została wykonana przez Podwykonawcę lub dalszego Podwykonawcę, przez którego rozumie się podmiot, który zawarł zaakceptowaną przez Zamawiającego umowę o podwykonawstwo, której przedmiotem są roboty budowlane lub który zawarł przedłożoną Zamawiającemu umowę o podwykonawstwo, której przedmiotem są usługi lub dostawy, to Wykonawca zobowiązuje się do zapłaty należności Podwykonawcy lub dalsze</w:t>
      </w:r>
      <w:r w:rsidR="00660483" w:rsidRPr="005F58B7">
        <w:rPr>
          <w:rFonts w:ascii="Calibri" w:eastAsia="Times New Roman" w:hAnsi="Calibri" w:cs="Calibri"/>
          <w:lang w:eastAsia="pl-PL"/>
        </w:rPr>
        <w:t>mu Podwykonawcy w terminie do 21</w:t>
      </w:r>
      <w:r w:rsidRPr="005F58B7">
        <w:rPr>
          <w:rFonts w:ascii="Calibri" w:eastAsia="Times New Roman" w:hAnsi="Calibri" w:cs="Calibri"/>
          <w:lang w:eastAsia="pl-PL"/>
        </w:rPr>
        <w:t xml:space="preserve"> dni i przedłożenia Zamawiającemu dowodu zapłaty w terminie do 7 dni przed terminem zapłaty faktury Wykonawcy.</w:t>
      </w:r>
    </w:p>
    <w:p w14:paraId="10264DBB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braku dowodu zapłaty wynagrodzenia Podwykonawcy lub dalszemu Podwykonawcy Zamawiający upoważniony będzie do bezpośredniej zapłaty wynagrodzenia Podwykonawcy lub dalszemu Podwykonawcy.</w:t>
      </w:r>
    </w:p>
    <w:p w14:paraId="2880B76E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Wynagrodzenie Podwykonawcy lub dalszego Podwykonawcy dotyczy wyłącznie należności powstałych po zaakceptowaniu przez Zamawiającego umowy o podwykonawstwo, której przedmiotem są roboty budowlane lub po przedłożeniu Zamawiającemu poświadczonej za zgodność z oryginałem kopii umowy o podwykonawstwo, której przedmiotem są usługi lub dostawy.</w:t>
      </w:r>
    </w:p>
    <w:p w14:paraId="6D09CF26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Bezpośrednia zapłata obejmuje wyłącznie należne wynagrodzenie bez odsetek należnych Podwykonawcy lub dalszemu Podwykonawcy. </w:t>
      </w:r>
    </w:p>
    <w:p w14:paraId="2C5CDCFE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Przed dokonaniem zapłaty bezpośredniej za usługi lub dostawy Zamawiający wzywa Wykonawcę i Podwykonawcę do zgłoszenia pisemnych uwag, dotyczących zasadności bezpośredniej zapłaty wynagrodzenia Podwykonawcy lub dalszemu Podwykonawcy, w terminie 7 dni od dnia doręczenia wezwania. </w:t>
      </w:r>
    </w:p>
    <w:p w14:paraId="0196BD3E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zgłosze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nia uwag, o których mowa w § 9 </w:t>
      </w:r>
      <w:r w:rsidRPr="005F58B7">
        <w:rPr>
          <w:rFonts w:ascii="Calibri" w:eastAsia="Times New Roman" w:hAnsi="Calibri" w:cs="Calibri"/>
          <w:lang w:eastAsia="pl-PL"/>
        </w:rPr>
        <w:t>ust.  15 w terminie 7 dni od doręczenia odpowiedzi na wezwanie, Zamawiający może:</w:t>
      </w:r>
    </w:p>
    <w:p w14:paraId="0EE69326" w14:textId="77777777" w:rsidR="00BF6E76" w:rsidRPr="005F58B7" w:rsidRDefault="00BF6E76" w:rsidP="00BF6E76">
      <w:pPr>
        <w:numPr>
          <w:ilvl w:val="0"/>
          <w:numId w:val="33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nie dokonać bezpośredniej zapłaty wynagrodzenia Podwykonawcy lub dalszemu Podwykonawcy, jeżeli Wykonawca wykaże niezasadność takiej zapłaty </w:t>
      </w:r>
    </w:p>
    <w:p w14:paraId="3EA7BEF2" w14:textId="77777777" w:rsidR="00BF6E76" w:rsidRPr="005F58B7" w:rsidRDefault="00BF6E76" w:rsidP="00BF6E7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     albo</w:t>
      </w:r>
    </w:p>
    <w:p w14:paraId="44551A5A" w14:textId="77777777" w:rsidR="00BF6E76" w:rsidRPr="005F58B7" w:rsidRDefault="00BF6E76" w:rsidP="00BF6E76">
      <w:pPr>
        <w:numPr>
          <w:ilvl w:val="0"/>
          <w:numId w:val="33"/>
        </w:numPr>
        <w:tabs>
          <w:tab w:val="num" w:pos="284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lastRenderedPageBreak/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  się należy, </w:t>
      </w:r>
    </w:p>
    <w:p w14:paraId="0FE0B4FB" w14:textId="77777777" w:rsidR="00BF6E76" w:rsidRPr="005F58B7" w:rsidRDefault="00BF6E76" w:rsidP="00BF6E76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albo</w:t>
      </w:r>
    </w:p>
    <w:p w14:paraId="3A8BC332" w14:textId="77777777" w:rsidR="00BF6E76" w:rsidRPr="005F58B7" w:rsidRDefault="00BF6E76" w:rsidP="00BF6E76">
      <w:pPr>
        <w:numPr>
          <w:ilvl w:val="0"/>
          <w:numId w:val="33"/>
        </w:numPr>
        <w:tabs>
          <w:tab w:val="num" w:pos="284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1ECC2FFB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dokonania bezpośredniej zapłaty Podwykonawcy lub dalszemu Podwykonawcy, Zamawiający potrąca kwotę  wypłaconego wynagrodzenia z wynagrodzenia należnego Wykonawcy.</w:t>
      </w:r>
    </w:p>
    <w:p w14:paraId="1A59695B" w14:textId="77777777" w:rsidR="00BF6E76" w:rsidRPr="005F58B7" w:rsidRDefault="00BF6E76" w:rsidP="00BF6E76">
      <w:pPr>
        <w:numPr>
          <w:ilvl w:val="0"/>
          <w:numId w:val="32"/>
        </w:numPr>
        <w:tabs>
          <w:tab w:val="num" w:pos="284"/>
          <w:tab w:val="num" w:pos="6456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opisanym w § 10 ust. 11 przekroczenie terminu płatności faktury nie będzie stanowiło podstawy dla Wykonawcy do naliczenia kar za nieterminową zapłatę faktury.</w:t>
      </w:r>
    </w:p>
    <w:p w14:paraId="732B923C" w14:textId="77777777" w:rsidR="00BF6E76" w:rsidRPr="005F58B7" w:rsidRDefault="00BF6E76" w:rsidP="00BF6E76">
      <w:pPr>
        <w:spacing w:before="120" w:after="0" w:line="269" w:lineRule="auto"/>
        <w:ind w:right="675"/>
        <w:jc w:val="center"/>
        <w:rPr>
          <w:rFonts w:ascii="Calibri" w:eastAsia="Times New Roman" w:hAnsi="Calibri" w:cs="Calibri"/>
          <w:bCs/>
        </w:rPr>
      </w:pPr>
      <w:r w:rsidRPr="005F58B7">
        <w:rPr>
          <w:rFonts w:ascii="Calibri" w:eastAsia="Times New Roman" w:hAnsi="Calibri" w:cs="Calibri"/>
          <w:b/>
          <w:bCs/>
        </w:rPr>
        <w:t>§ 1</w:t>
      </w:r>
      <w:r w:rsidR="00EA008E" w:rsidRPr="005F58B7">
        <w:rPr>
          <w:rFonts w:ascii="Calibri" w:eastAsia="Times New Roman" w:hAnsi="Calibri" w:cs="Calibri"/>
          <w:b/>
          <w:bCs/>
        </w:rPr>
        <w:t>0</w:t>
      </w:r>
    </w:p>
    <w:p w14:paraId="69960141" w14:textId="77777777" w:rsidR="00BF6E76" w:rsidRPr="005F58B7" w:rsidRDefault="00BF6E76" w:rsidP="00BF6E76">
      <w:pPr>
        <w:spacing w:before="120" w:after="0" w:line="269" w:lineRule="auto"/>
        <w:ind w:right="675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Kary umowne</w:t>
      </w:r>
    </w:p>
    <w:p w14:paraId="3ABB0563" w14:textId="77777777" w:rsidR="00BF6E76" w:rsidRPr="005F58B7" w:rsidRDefault="00BF6E76" w:rsidP="00BF6E76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Strony ustalają odpowiedzialność za niewykonanie lub nienależyte wykonanie przedmiotu umowy w formie kar umownych.</w:t>
      </w:r>
    </w:p>
    <w:p w14:paraId="33CA7A96" w14:textId="77777777" w:rsidR="00BF6E76" w:rsidRPr="005F58B7" w:rsidRDefault="00BF6E76" w:rsidP="00BF6E76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zapłaci kary umowne, za każde niżej wymienione naruszenie:</w:t>
      </w:r>
    </w:p>
    <w:p w14:paraId="79CD9B3D" w14:textId="77777777" w:rsidR="00BF6E76" w:rsidRPr="005F58B7" w:rsidRDefault="00BF6E76" w:rsidP="00BF6E76">
      <w:pPr>
        <w:spacing w:after="0" w:line="276" w:lineRule="auto"/>
        <w:ind w:left="567" w:right="22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a) w wysokości 10 % wartości przedmiotu umowy w kwocie brutto, ok</w:t>
      </w:r>
      <w:r w:rsidR="00660483" w:rsidRPr="005F58B7">
        <w:rPr>
          <w:rFonts w:ascii="Calibri" w:eastAsia="Times New Roman" w:hAnsi="Calibri" w:cs="Calibri"/>
          <w:lang w:eastAsia="pl-PL"/>
        </w:rPr>
        <w:t>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w przypadku odstąpienia lub rozwiązania umowy przez Wykonawcę lub Zamawiającego z przyczyn leżących po stronie Wykonawcy,</w:t>
      </w:r>
    </w:p>
    <w:p w14:paraId="5FC96FB0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7" w:right="22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0,1 % wartości przedmiotu umowy w</w:t>
      </w:r>
      <w:r w:rsidR="00660483" w:rsidRPr="005F58B7">
        <w:rPr>
          <w:rFonts w:ascii="Calibri" w:eastAsia="Times New Roman" w:hAnsi="Calibri" w:cs="Calibri"/>
          <w:lang w:eastAsia="pl-PL"/>
        </w:rPr>
        <w:t xml:space="preserve"> kwocie brutto, 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</w:t>
      </w:r>
      <w:r w:rsidRPr="005F58B7">
        <w:rPr>
          <w:rFonts w:ascii="Calibri" w:eastAsia="Times New Roman" w:hAnsi="Calibri" w:cs="Calibri"/>
          <w:lang w:eastAsia="pl-PL"/>
        </w:rPr>
        <w:br/>
        <w:t xml:space="preserve">za niedotrzymanie </w:t>
      </w:r>
      <w:r w:rsidR="00BC6E05" w:rsidRPr="005F58B7">
        <w:rPr>
          <w:rFonts w:ascii="Calibri" w:eastAsia="Times New Roman" w:hAnsi="Calibri" w:cs="Calibri"/>
          <w:lang w:eastAsia="pl-PL"/>
        </w:rPr>
        <w:t>terminu określonego w § 4</w:t>
      </w:r>
      <w:r w:rsidRPr="005F58B7">
        <w:rPr>
          <w:rFonts w:ascii="Calibri" w:eastAsia="Times New Roman" w:hAnsi="Calibri" w:cs="Calibri"/>
          <w:lang w:eastAsia="pl-PL"/>
        </w:rPr>
        <w:t xml:space="preserve"> ust. </w:t>
      </w:r>
      <w:r w:rsidR="00BC6E05" w:rsidRPr="005F58B7">
        <w:rPr>
          <w:rFonts w:ascii="Calibri" w:eastAsia="Times New Roman" w:hAnsi="Calibri" w:cs="Calibri"/>
          <w:lang w:eastAsia="pl-PL"/>
        </w:rPr>
        <w:t>1</w:t>
      </w:r>
      <w:r w:rsidRPr="005F58B7">
        <w:rPr>
          <w:rFonts w:ascii="Calibri" w:eastAsia="Times New Roman" w:hAnsi="Calibri" w:cs="Calibri"/>
          <w:lang w:eastAsia="pl-PL"/>
        </w:rPr>
        <w:t xml:space="preserve"> za każdy dzień zwłoki oraz w przypadku uchylania się od przejęcia placu budowy za każdy dzień zwłoki w przejęciu placu budowy liczony od dnia wyznaczonego na przekazanie, </w:t>
      </w:r>
    </w:p>
    <w:p w14:paraId="4DCEAEF1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8" w:right="-75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0,1 % wartości przedmiotu umowy w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 kwocie brutto, 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z tytułu braku zapłaty lub nieterminowej zapłaty wynagrodzenia należnego Podwykonawcom lub dalszym Podwykonawcom, za każdy dzień zwłoki,</w:t>
      </w:r>
    </w:p>
    <w:p w14:paraId="0D1A44FF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8" w:right="-75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5 % wartości przedmiotu umowy w kwocie brutto, okre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ślonej w § 6 </w:t>
      </w:r>
      <w:r w:rsidRPr="005F58B7">
        <w:rPr>
          <w:rFonts w:ascii="Calibri" w:eastAsia="Times New Roman" w:hAnsi="Calibri" w:cs="Calibri"/>
          <w:lang w:eastAsia="pl-PL"/>
        </w:rPr>
        <w:t>ust. 1 umowy,</w:t>
      </w:r>
      <w:r w:rsidRPr="005F58B7">
        <w:rPr>
          <w:rFonts w:ascii="Calibri" w:eastAsia="Times New Roman" w:hAnsi="Calibri" w:cs="Calibri"/>
          <w:u w:val="single" w:color="FFFFFF"/>
          <w:lang w:eastAsia="pl-PL"/>
        </w:rPr>
        <w:t xml:space="preserve"> w</w:t>
      </w:r>
      <w:r w:rsidRPr="005F58B7">
        <w:rPr>
          <w:rFonts w:ascii="Calibri" w:eastAsia="Times New Roman" w:hAnsi="Calibri" w:cs="Calibri"/>
          <w:u w:val="words"/>
          <w:lang w:eastAsia="pl-PL"/>
        </w:rPr>
        <w:t> </w:t>
      </w:r>
      <w:r w:rsidRPr="005F58B7">
        <w:rPr>
          <w:rFonts w:ascii="Calibri" w:eastAsia="Times New Roman" w:hAnsi="Calibri" w:cs="Calibri"/>
          <w:lang w:eastAsia="pl-PL"/>
        </w:rPr>
        <w:t>przypadku nieprzedłożenia do zaakceptowania projektu umowy o podwykonawstwo, której przedmiotem są roboty budowlane, usługi lub dostawy lub projektu jej zmiany,</w:t>
      </w:r>
    </w:p>
    <w:p w14:paraId="43D59E43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8" w:right="-75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w wysokości 5 % wartości przedmiotu umowy w kwocie brutto </w:t>
      </w:r>
      <w:r w:rsidR="00BC6E05" w:rsidRPr="005F58B7">
        <w:rPr>
          <w:rFonts w:ascii="Calibri" w:eastAsia="Times New Roman" w:hAnsi="Calibri" w:cs="Calibri"/>
          <w:lang w:eastAsia="pl-PL"/>
        </w:rPr>
        <w:t>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 w przypadku nieprzedłożenia poświadczonej za zgodność z oryginałem kopii umowy o podwykonawstwo, lub jej zmiany,</w:t>
      </w:r>
    </w:p>
    <w:p w14:paraId="75254FF2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8" w:right="-75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5 % wartości przedmiotu umowy w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 kwocie brutto, 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 w przypadku braku zmiany umowy o podwykonawstwo w zakresie terminu zapłaty,</w:t>
      </w:r>
    </w:p>
    <w:p w14:paraId="3378EE6D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7" w:right="22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0,15 % wartości przedmiotu umowy w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 kwocie brutto, 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za zwłokę  w usunięciu wad, za każdy dzień zwłoki liczony od dnia wyznaczonego na usunięcie wad,</w:t>
      </w:r>
    </w:p>
    <w:p w14:paraId="415F9AA6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7" w:right="22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0,1%wartości przedmiotu umowy w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 kwocie brutto, 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za nie przedłużenie ważności polisy ubezpieczeniowej, o których mowa w § 1 ust. 7 lit. d za każdy dzień zwłoki  w dostarczeniu ważnej polisy,</w:t>
      </w:r>
    </w:p>
    <w:p w14:paraId="0BBC9DFC" w14:textId="77777777" w:rsidR="00BF6E76" w:rsidRPr="005F58B7" w:rsidRDefault="00BF6E76" w:rsidP="00BF6E76">
      <w:pPr>
        <w:numPr>
          <w:ilvl w:val="1"/>
          <w:numId w:val="17"/>
        </w:numPr>
        <w:tabs>
          <w:tab w:val="num" w:pos="567"/>
          <w:tab w:val="num" w:pos="786"/>
        </w:tabs>
        <w:spacing w:after="0" w:line="276" w:lineRule="auto"/>
        <w:ind w:left="567" w:right="22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przypadku, gdy czynności zastrzeżone dla Kierownika budowy, będzie wykonywała inna osoba niż zaakceptowana przez Zamawiającego – w wysokości 100 zł za każdy stwierdzony taki przypadek.</w:t>
      </w:r>
    </w:p>
    <w:p w14:paraId="5E05918E" w14:textId="77777777" w:rsidR="00BF6E76" w:rsidRPr="005F58B7" w:rsidRDefault="00BF6E76" w:rsidP="00BF6E76">
      <w:pPr>
        <w:numPr>
          <w:ilvl w:val="1"/>
          <w:numId w:val="17"/>
        </w:numPr>
        <w:tabs>
          <w:tab w:val="left" w:pos="426"/>
          <w:tab w:val="num" w:pos="786"/>
        </w:tabs>
        <w:suppressAutoHyphens/>
        <w:spacing w:after="0" w:line="240" w:lineRule="auto"/>
        <w:ind w:left="786" w:right="22" w:hanging="502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   w wysokości 0,1 % wartości przedmiotu umowy w kwocie brutto, określonej w § </w:t>
      </w:r>
      <w:r w:rsidR="00BC6E05" w:rsidRPr="005F58B7">
        <w:rPr>
          <w:rFonts w:ascii="Calibri" w:eastAsia="Times New Roman" w:hAnsi="Calibri" w:cs="Calibri"/>
          <w:lang w:eastAsia="pl-PL"/>
        </w:rPr>
        <w:t>6</w:t>
      </w:r>
      <w:r w:rsidRPr="005F58B7">
        <w:rPr>
          <w:rFonts w:ascii="Calibri" w:eastAsia="Times New Roman" w:hAnsi="Calibri" w:cs="Calibri"/>
          <w:lang w:eastAsia="pl-PL"/>
        </w:rPr>
        <w:t xml:space="preserve"> ust. 1 umowy, za niedot</w:t>
      </w:r>
      <w:r w:rsidR="00BC6E05" w:rsidRPr="005F58B7">
        <w:rPr>
          <w:rFonts w:ascii="Calibri" w:eastAsia="Times New Roman" w:hAnsi="Calibri" w:cs="Calibri"/>
          <w:lang w:eastAsia="pl-PL"/>
        </w:rPr>
        <w:t>rzymanie terminu określonego § 3</w:t>
      </w:r>
      <w:r w:rsidRPr="005F58B7">
        <w:rPr>
          <w:rFonts w:ascii="Calibri" w:eastAsia="Times New Roman" w:hAnsi="Calibri" w:cs="Calibri"/>
          <w:lang w:eastAsia="pl-PL"/>
        </w:rPr>
        <w:t xml:space="preserve"> ust. 3, za każdy dzień zwłoki.</w:t>
      </w:r>
    </w:p>
    <w:p w14:paraId="16ADD998" w14:textId="77777777" w:rsidR="00BF6E76" w:rsidRPr="005F58B7" w:rsidRDefault="00BF6E76" w:rsidP="00BF6E76">
      <w:pPr>
        <w:numPr>
          <w:ilvl w:val="0"/>
          <w:numId w:val="16"/>
        </w:numPr>
        <w:spacing w:after="0" w:line="240" w:lineRule="auto"/>
        <w:ind w:hanging="708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Wykonawcy przysługuje prawo obciążenia Zamawiającego karami umownymi:</w:t>
      </w:r>
    </w:p>
    <w:p w14:paraId="26814A00" w14:textId="77777777" w:rsidR="00BF6E76" w:rsidRPr="005F58B7" w:rsidRDefault="00BF6E76" w:rsidP="00BF6E76">
      <w:pPr>
        <w:numPr>
          <w:ilvl w:val="1"/>
          <w:numId w:val="18"/>
        </w:numPr>
        <w:tabs>
          <w:tab w:val="num" w:pos="709"/>
        </w:tabs>
        <w:spacing w:after="0" w:line="276" w:lineRule="auto"/>
        <w:ind w:left="709" w:right="22" w:hanging="425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wysokości 10 % wartości umowy w</w:t>
      </w:r>
      <w:r w:rsidR="00BC6E05" w:rsidRPr="005F58B7">
        <w:rPr>
          <w:rFonts w:ascii="Calibri" w:eastAsia="Times New Roman" w:hAnsi="Calibri" w:cs="Calibri"/>
          <w:lang w:eastAsia="pl-PL"/>
        </w:rPr>
        <w:t xml:space="preserve"> kwocie brutto, określonej w § 6</w:t>
      </w:r>
      <w:r w:rsidRPr="005F58B7">
        <w:rPr>
          <w:rFonts w:ascii="Calibri" w:eastAsia="Times New Roman" w:hAnsi="Calibri" w:cs="Calibri"/>
          <w:lang w:eastAsia="pl-PL"/>
        </w:rPr>
        <w:t xml:space="preserve"> ust. 1 umowy, za odstąpienie od umowy z przyczyn za które nie odpowiada Wykonawca.</w:t>
      </w:r>
    </w:p>
    <w:p w14:paraId="4900BB2A" w14:textId="77777777" w:rsidR="00BF6E76" w:rsidRPr="005F58B7" w:rsidRDefault="00BF6E76" w:rsidP="00BF6E76">
      <w:pPr>
        <w:numPr>
          <w:ilvl w:val="0"/>
          <w:numId w:val="16"/>
        </w:numPr>
        <w:tabs>
          <w:tab w:val="num" w:pos="426"/>
        </w:tabs>
        <w:spacing w:after="0" w:line="276" w:lineRule="auto"/>
        <w:ind w:left="426" w:right="22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lastRenderedPageBreak/>
        <w:t xml:space="preserve">Łączna maksymalna wysokość kar umownych, których mogą dochodzić Strony nie może przekroczyć 30% wartości wynagrodzenia określonego w </w:t>
      </w:r>
      <w:r w:rsidR="00BC6E05" w:rsidRPr="005F58B7">
        <w:rPr>
          <w:rFonts w:ascii="Calibri" w:eastAsia="Times New Roman" w:hAnsi="Calibri" w:cs="Calibri"/>
          <w:bCs/>
          <w:lang w:eastAsia="pl-PL"/>
        </w:rPr>
        <w:t>§ 6</w:t>
      </w:r>
      <w:r w:rsidRPr="005F58B7">
        <w:rPr>
          <w:rFonts w:ascii="Calibri" w:eastAsia="Times New Roman" w:hAnsi="Calibri" w:cs="Calibri"/>
          <w:bCs/>
          <w:lang w:eastAsia="pl-PL"/>
        </w:rPr>
        <w:t xml:space="preserve"> ust. 1.</w:t>
      </w:r>
    </w:p>
    <w:p w14:paraId="3C1919F1" w14:textId="77777777" w:rsidR="00BF6E76" w:rsidRPr="005F58B7" w:rsidRDefault="00BF6E76" w:rsidP="00BF6E76">
      <w:pPr>
        <w:numPr>
          <w:ilvl w:val="0"/>
          <w:numId w:val="16"/>
        </w:numPr>
        <w:tabs>
          <w:tab w:val="num" w:pos="426"/>
        </w:tabs>
        <w:spacing w:after="0" w:line="276" w:lineRule="auto"/>
        <w:ind w:left="426" w:right="22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14:paraId="2A050AAB" w14:textId="77777777" w:rsidR="00BF6E76" w:rsidRPr="005F58B7" w:rsidRDefault="00BF6E76" w:rsidP="00BF6E76">
      <w:pPr>
        <w:numPr>
          <w:ilvl w:val="0"/>
          <w:numId w:val="16"/>
        </w:numPr>
        <w:tabs>
          <w:tab w:val="num" w:pos="426"/>
        </w:tabs>
        <w:spacing w:after="0" w:line="276" w:lineRule="auto"/>
        <w:ind w:left="426" w:right="22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Skorzystanie przez Zamawiającego z wykonawstwa zastępczego nie wyłącza uprawnienia do naliczenia kar umownych.</w:t>
      </w:r>
    </w:p>
    <w:p w14:paraId="1E770CFA" w14:textId="77777777" w:rsidR="00BF6E76" w:rsidRPr="005F58B7" w:rsidRDefault="00BF6E76" w:rsidP="00BF6E76">
      <w:pPr>
        <w:numPr>
          <w:ilvl w:val="0"/>
          <w:numId w:val="16"/>
        </w:numPr>
        <w:tabs>
          <w:tab w:val="num" w:pos="426"/>
        </w:tabs>
        <w:spacing w:after="0" w:line="276" w:lineRule="auto"/>
        <w:ind w:left="426" w:right="22" w:hanging="426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 xml:space="preserve">Kary umowne oraz  koszty wykonania zastępczego o których mowa w </w:t>
      </w:r>
      <w:r w:rsidRPr="005F58B7">
        <w:rPr>
          <w:rFonts w:ascii="Calibri" w:eastAsia="Times New Roman" w:hAnsi="Calibri" w:cs="Calibri"/>
          <w:lang w:eastAsia="pl-PL"/>
        </w:rPr>
        <w:t xml:space="preserve">§ </w:t>
      </w:r>
      <w:r w:rsidR="00BC6E05" w:rsidRPr="005F58B7">
        <w:rPr>
          <w:rFonts w:ascii="Calibri" w:eastAsia="Times New Roman" w:hAnsi="Calibri" w:cs="Calibri"/>
          <w:bCs/>
          <w:lang w:eastAsia="pl-PL"/>
        </w:rPr>
        <w:t>7</w:t>
      </w:r>
      <w:r w:rsidRPr="005F58B7">
        <w:rPr>
          <w:rFonts w:ascii="Calibri" w:eastAsia="Times New Roman" w:hAnsi="Calibri" w:cs="Calibri"/>
          <w:bCs/>
          <w:lang w:eastAsia="pl-PL"/>
        </w:rPr>
        <w:t xml:space="preserve"> ust. 9 Zamawiający może potrącić z wynagrodzenia należnego Wykonawcy na podstawie przedłożonego mu oświadczenia o wysokości potraconej sumy.</w:t>
      </w:r>
    </w:p>
    <w:p w14:paraId="583997E7" w14:textId="77777777" w:rsidR="00BF6E76" w:rsidRPr="005F58B7" w:rsidRDefault="00EA008E" w:rsidP="00BF6E76">
      <w:pPr>
        <w:spacing w:before="240" w:after="120" w:line="269" w:lineRule="auto"/>
        <w:ind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11</w:t>
      </w:r>
    </w:p>
    <w:p w14:paraId="348564E4" w14:textId="77777777" w:rsidR="00BF6E76" w:rsidRPr="005F58B7" w:rsidRDefault="00BF6E76" w:rsidP="00BF6E76">
      <w:pPr>
        <w:spacing w:before="120" w:after="0" w:line="269" w:lineRule="auto"/>
        <w:ind w:right="675"/>
        <w:jc w:val="both"/>
        <w:rPr>
          <w:rFonts w:ascii="Calibri" w:eastAsia="Times New Roman" w:hAnsi="Calibri" w:cs="Calibri"/>
          <w:b/>
        </w:rPr>
      </w:pPr>
      <w:r w:rsidRPr="005F58B7">
        <w:rPr>
          <w:rFonts w:ascii="Calibri" w:eastAsia="Times New Roman" w:hAnsi="Calibri" w:cs="Calibri"/>
          <w:b/>
        </w:rPr>
        <w:t>Rozstrzyganie sporów</w:t>
      </w:r>
    </w:p>
    <w:p w14:paraId="7C7C4ED9" w14:textId="77777777" w:rsidR="00BF6E76" w:rsidRPr="005F58B7" w:rsidRDefault="00BF6E76" w:rsidP="00BF6E76">
      <w:pPr>
        <w:numPr>
          <w:ilvl w:val="0"/>
          <w:numId w:val="7"/>
        </w:numPr>
        <w:tabs>
          <w:tab w:val="num" w:pos="426"/>
        </w:tabs>
        <w:spacing w:before="120" w:after="0" w:line="269" w:lineRule="auto"/>
        <w:ind w:left="426" w:right="22" w:hanging="426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Wszelkie spory mogące wyniknąć przy realizacji umowy rozstrzygane będą przez Sąd właściwy dla siedziby Zamawiającego.</w:t>
      </w:r>
    </w:p>
    <w:p w14:paraId="47E9DABC" w14:textId="77777777" w:rsidR="00BF6E76" w:rsidRPr="005F58B7" w:rsidRDefault="00EA008E" w:rsidP="00BF6E76">
      <w:pPr>
        <w:spacing w:before="240" w:after="120" w:line="269" w:lineRule="auto"/>
        <w:ind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12</w:t>
      </w:r>
    </w:p>
    <w:p w14:paraId="71793A88" w14:textId="77777777" w:rsidR="00BF6E76" w:rsidRPr="005F58B7" w:rsidRDefault="00BF6E76" w:rsidP="00BF6E76">
      <w:pPr>
        <w:spacing w:before="120" w:after="0" w:line="269" w:lineRule="auto"/>
        <w:ind w:right="22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Odstąpienie od umowy</w:t>
      </w:r>
    </w:p>
    <w:p w14:paraId="52C7643F" w14:textId="77777777" w:rsidR="00BF6E76" w:rsidRPr="005F58B7" w:rsidRDefault="00BF6E76" w:rsidP="00BF6E76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Zamawiającemu przysługuje prawo odstąpienia od umowy, gdy:</w:t>
      </w:r>
    </w:p>
    <w:p w14:paraId="465DB401" w14:textId="77777777" w:rsidR="00BF6E76" w:rsidRPr="005F58B7" w:rsidRDefault="00BF6E76" w:rsidP="00BF6E76">
      <w:pPr>
        <w:numPr>
          <w:ilvl w:val="1"/>
          <w:numId w:val="8"/>
        </w:numPr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Wykonawca przerwał realizację przedmiotu umowy z przyczyn leżących po stronie Wykonawcy, i przerwa ta trwa dłużej niż 14 dni kalendarzowych,</w:t>
      </w:r>
    </w:p>
    <w:p w14:paraId="13CF7284" w14:textId="77777777" w:rsidR="00BF6E76" w:rsidRPr="005F58B7" w:rsidRDefault="00BF6E76" w:rsidP="00BF6E76">
      <w:pPr>
        <w:numPr>
          <w:ilvl w:val="1"/>
          <w:numId w:val="8"/>
        </w:numPr>
        <w:tabs>
          <w:tab w:val="num" w:pos="426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wystąpi istotna zmiana okoliczności powodująca, że wykonanie umowy nie leży w interesie publicznym, czego nie można było przewidzieć w chwili zawarcia umowy. Odstąpienie od umowy w tym przypadku może nastąpić w terminie 30 dni od powzięcia wiadomości o powyższych okolicznościach. W takim przypadku Wykonawca może żądać jedynie wynagrodzenia należnego mu z tytułu wykonania części umów,</w:t>
      </w:r>
    </w:p>
    <w:p w14:paraId="1868F7DD" w14:textId="77777777" w:rsidR="00BF6E76" w:rsidRPr="005F58B7" w:rsidRDefault="00BF6E76" w:rsidP="00BF6E76">
      <w:pPr>
        <w:numPr>
          <w:ilvl w:val="1"/>
          <w:numId w:val="8"/>
        </w:numPr>
        <w:tabs>
          <w:tab w:val="num" w:pos="426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 xml:space="preserve">Wykonawca z przyczyn zawinionych nie przystąpił do odbioru terenu budowy albo nie rozpoczął robót zgodnie z harmonogramem albo pozostaje w zwłoce z realizacją robót tak dalece, że wątpliwe jest dochowanie terminu zakończenia robót, </w:t>
      </w:r>
    </w:p>
    <w:p w14:paraId="0DF99ED2" w14:textId="77777777" w:rsidR="00BF6E76" w:rsidRPr="005F58B7" w:rsidRDefault="00BF6E76" w:rsidP="00BF6E76">
      <w:pPr>
        <w:numPr>
          <w:ilvl w:val="1"/>
          <w:numId w:val="8"/>
        </w:numPr>
        <w:tabs>
          <w:tab w:val="num" w:pos="426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Wykonawca realizuje roboty przewidziane niniejszą umową w sposób niezgodny z umową, dokumentacją projektową, specyfikacjami technicznymi i wskazaniami Zamawiającego,</w:t>
      </w:r>
    </w:p>
    <w:p w14:paraId="3C4EA758" w14:textId="77777777" w:rsidR="00BF6E76" w:rsidRPr="005F58B7" w:rsidRDefault="00BF6E76" w:rsidP="00BF6E76">
      <w:pPr>
        <w:numPr>
          <w:ilvl w:val="1"/>
          <w:numId w:val="8"/>
        </w:numPr>
        <w:tabs>
          <w:tab w:val="num" w:pos="426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strike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 Zamawiający dowiedział się o rozpoczęciu /otwarciu likwidacji działalności gospodarczej prowadzonej przez Wykonawcę lub o złożeniu wniosku o ogłoszenie upadłości. Odstąpienie od umowy może nastąpić niezwłocznie po podjęciu przez Zamawiającego takiej informacji,</w:t>
      </w:r>
    </w:p>
    <w:p w14:paraId="3076B8A1" w14:textId="77777777" w:rsidR="00BF6E76" w:rsidRPr="005F58B7" w:rsidRDefault="00BF6E76" w:rsidP="00BF6E76">
      <w:pPr>
        <w:numPr>
          <w:ilvl w:val="1"/>
          <w:numId w:val="8"/>
        </w:numPr>
        <w:tabs>
          <w:tab w:val="num" w:pos="426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strike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 xml:space="preserve">  Wykonawca przy realizacji umowy jest zaangażowany w praktyki korupcyjne stwierdzone aktem oskarżenia. </w:t>
      </w:r>
      <w:r w:rsidRPr="005F58B7">
        <w:rPr>
          <w:rFonts w:ascii="Calibri" w:eastAsia="Times New Roman" w:hAnsi="Calibri" w:cs="Calibri"/>
          <w:lang w:eastAsia="pl-PL"/>
        </w:rPr>
        <w:t>Odstąpienie od umowy może nastąpić niezwłocznie po podjęciu przez Zamawiającego takiej informacji,</w:t>
      </w:r>
    </w:p>
    <w:p w14:paraId="5595D446" w14:textId="77777777" w:rsidR="00BF6E76" w:rsidRPr="005F58B7" w:rsidRDefault="00BF6E76" w:rsidP="00BF6E76">
      <w:pPr>
        <w:numPr>
          <w:ilvl w:val="1"/>
          <w:numId w:val="8"/>
        </w:numPr>
        <w:tabs>
          <w:tab w:val="num" w:pos="426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 xml:space="preserve">Zamawiający zmuszony jest do </w:t>
      </w:r>
      <w:r w:rsidRPr="005F58B7">
        <w:rPr>
          <w:rFonts w:ascii="Calibri" w:eastAsia="Times New Roman" w:hAnsi="Calibri" w:cs="Calibri"/>
          <w:lang w:eastAsia="pl-PL"/>
        </w:rPr>
        <w:t>wielokrotnego dokonywania bezpośredniej zapłaty Podwykonawcy lub konieczność dokonania bezpośrednich zapłat na sumę większą niż 5% wartości umowy w  sprawie zamówienia publicznego,</w:t>
      </w:r>
    </w:p>
    <w:p w14:paraId="6FFD6ED3" w14:textId="77777777" w:rsidR="00BF6E76" w:rsidRPr="005F58B7" w:rsidRDefault="00BF6E76" w:rsidP="00BF6E76">
      <w:pPr>
        <w:numPr>
          <w:ilvl w:val="1"/>
          <w:numId w:val="8"/>
        </w:numPr>
        <w:tabs>
          <w:tab w:val="num" w:pos="567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Zamawiający stwierdził uporczywe naruszanie wymogu zatrudniania Pracowników realizujących</w:t>
      </w:r>
      <w:r w:rsidRPr="005F58B7">
        <w:rPr>
          <w:rFonts w:ascii="Calibri" w:eastAsia="Times New Roman" w:hAnsi="Calibri" w:cs="Calibri"/>
          <w:bCs/>
          <w:lang w:eastAsia="pl-PL"/>
        </w:rPr>
        <w:br/>
        <w:t>na podstawie umowy o pracę w rozumieniu przepisów Kodeksu Pracy.</w:t>
      </w:r>
    </w:p>
    <w:p w14:paraId="689175FB" w14:textId="77777777" w:rsidR="00BF6E76" w:rsidRPr="005F58B7" w:rsidRDefault="00BF6E76" w:rsidP="00BF6E76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Jeżeli Wykonawca będzie wykonywał przedmiot umowy wadliwie, albo sprzecznie z umową Zamawiający, w przypadkach o których mowa w ust. 1a, 1c, 1d, 1g i 1h wezwie Wykonawcę do zaprzestania naruszania umowy i wyznaczy mu w tym celu odpowiedni termin. Po bezskutecznym upływie wyznaczonego terminu Zamawiający może od umowy odstąpić, powierzyć poprawienie lub </w:t>
      </w:r>
      <w:r w:rsidRPr="005F58B7">
        <w:rPr>
          <w:rFonts w:ascii="Calibri" w:eastAsia="Times New Roman" w:hAnsi="Calibri" w:cs="Calibri"/>
          <w:lang w:eastAsia="pl-PL"/>
        </w:rPr>
        <w:lastRenderedPageBreak/>
        <w:t>dalsze wykonanie przedmiotu umowy podmiotowi trzeciemu, bez konieczności uzyskania zgody sądu na wykonanie zastępcze, a kosztami z tego tytułu obciąży Wykonawcę.</w:t>
      </w:r>
    </w:p>
    <w:p w14:paraId="2F681C97" w14:textId="77777777" w:rsidR="00BF6E76" w:rsidRPr="005F58B7" w:rsidRDefault="00BF6E76" w:rsidP="00BF6E76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Odstąpienie od umowy, o którym mowa w ust. 1 musi mieć formę pisemną pod rygorem nieważności takiego oświadczenia i musi zawierać uzasadnienie.</w:t>
      </w:r>
    </w:p>
    <w:p w14:paraId="481D90BE" w14:textId="77777777" w:rsidR="00BF6E76" w:rsidRPr="005F58B7" w:rsidRDefault="00BF6E76" w:rsidP="00BF6E76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Cs/>
          <w:lang w:eastAsia="pl-PL"/>
        </w:rPr>
        <w:t>W przypadku odstąpienia od umowy Wykonawcę oraz Zamawiającego obciążają następujące obowiązki:</w:t>
      </w:r>
    </w:p>
    <w:p w14:paraId="3146923B" w14:textId="77777777" w:rsidR="00BF6E76" w:rsidRPr="005F58B7" w:rsidRDefault="00BF6E76" w:rsidP="00BF6E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zabezpieczy przerwane roboty w zakresie obustronnie uzgodnionym, na koszt tej Strony, z której winy nastąpiło odstąpienie od umowy,</w:t>
      </w:r>
    </w:p>
    <w:p w14:paraId="7B64A6AA" w14:textId="77777777" w:rsidR="00BF6E76" w:rsidRPr="005F58B7" w:rsidRDefault="00BF6E76" w:rsidP="00BF6E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Wykonawca zgłosi Zamawiającemu gotowość do odbioru robót przerwanych,</w:t>
      </w:r>
    </w:p>
    <w:p w14:paraId="5F5AC1AA" w14:textId="77777777" w:rsidR="00BF6E76" w:rsidRPr="005F58B7" w:rsidRDefault="00BF6E76" w:rsidP="00BF6E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 w:right="23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terminie 10 dni od daty zgło</w:t>
      </w:r>
      <w:r w:rsidR="00BC6E05" w:rsidRPr="005F58B7">
        <w:rPr>
          <w:rFonts w:ascii="Calibri" w:eastAsia="Times New Roman" w:hAnsi="Calibri" w:cs="Calibri"/>
          <w:lang w:eastAsia="pl-PL"/>
        </w:rPr>
        <w:t>szenia,</w:t>
      </w:r>
      <w:r w:rsidRPr="005F58B7">
        <w:rPr>
          <w:rFonts w:ascii="Calibri" w:eastAsia="Times New Roman" w:hAnsi="Calibri" w:cs="Calibri"/>
          <w:lang w:eastAsia="pl-PL"/>
        </w:rPr>
        <w:t xml:space="preserve"> Wykonawca wraz z inspektorem nadzoru i przy udziale Zamawiającego sporządzi szczegółowy protokół inwentaryzacji robót w toku wraz z zestawieniem wartości wykonanych robót według stanu na dzień odstąpienia. </w:t>
      </w:r>
    </w:p>
    <w:p w14:paraId="37C484FA" w14:textId="77777777" w:rsidR="00BF6E76" w:rsidRPr="005F58B7" w:rsidRDefault="00BF6E76" w:rsidP="00BF6E76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2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odstąpienia od umowy lub przerwania robót przez Zamawiającego, z przyczyn niezależnych od Wykonawcy, Zamawiający jest zobowiązany:</w:t>
      </w:r>
    </w:p>
    <w:p w14:paraId="092E4C15" w14:textId="77777777" w:rsidR="00BF6E76" w:rsidRPr="005F58B7" w:rsidRDefault="00BF6E76" w:rsidP="00BF6E76">
      <w:pPr>
        <w:numPr>
          <w:ilvl w:val="0"/>
          <w:numId w:val="10"/>
        </w:numPr>
        <w:tabs>
          <w:tab w:val="num" w:pos="567"/>
        </w:tabs>
        <w:spacing w:after="0" w:line="276" w:lineRule="auto"/>
        <w:ind w:left="567" w:right="675" w:hanging="283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odebrać wykonane roboty, zapłacić za wykonane roboty w oparciu o protokół inwentaryzacji robót w toku z uwzględnieniu robót już wcześniej zapłaconych. Podpisany przez Wykonawcę, nadzór inwestorski oraz Zamawiającego w/w protokół będzie stanowił podstawę do wystawienia przez Wykonawcę faktury rozliczeniowej zadania</w:t>
      </w:r>
    </w:p>
    <w:p w14:paraId="50296C43" w14:textId="77777777" w:rsidR="00BF6E76" w:rsidRPr="005F58B7" w:rsidRDefault="00EA008E" w:rsidP="00BF6E76">
      <w:pPr>
        <w:spacing w:before="240" w:after="120" w:line="269" w:lineRule="auto"/>
        <w:ind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§13</w:t>
      </w:r>
    </w:p>
    <w:p w14:paraId="602B2DBD" w14:textId="77777777" w:rsidR="00BF6E76" w:rsidRPr="005F58B7" w:rsidRDefault="00BF6E76" w:rsidP="00BF6E76">
      <w:pPr>
        <w:spacing w:before="120" w:after="0" w:line="269" w:lineRule="auto"/>
        <w:rPr>
          <w:rFonts w:ascii="Calibri" w:eastAsia="Times New Roman" w:hAnsi="Calibri" w:cs="Calibri"/>
          <w:b/>
          <w:lang w:eastAsia="pl-PL"/>
        </w:rPr>
      </w:pPr>
      <w:r w:rsidRPr="005F58B7">
        <w:rPr>
          <w:rFonts w:ascii="Calibri" w:eastAsia="Times New Roman" w:hAnsi="Calibri" w:cs="Calibri"/>
          <w:b/>
          <w:lang w:eastAsia="pl-PL"/>
        </w:rPr>
        <w:t>Warunki zmian postanowień umowy.</w:t>
      </w:r>
    </w:p>
    <w:p w14:paraId="73869EF9" w14:textId="77777777" w:rsidR="00BF6E76" w:rsidRPr="005F58B7" w:rsidRDefault="00BF6E76" w:rsidP="00BF6E76">
      <w:pPr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Zamawiający przewiduje możliwość zmian postanowień w zawartej umowie w przypadku wystąpienia</w:t>
      </w:r>
      <w:r w:rsidRPr="005F58B7">
        <w:rPr>
          <w:rFonts w:ascii="Calibri" w:eastAsia="Times New Roman" w:hAnsi="Calibri" w:cs="Calibri"/>
          <w:lang w:eastAsia="pl-PL"/>
        </w:rPr>
        <w:br/>
        <w:t>co najmniej jednej z niżej wymienionych okoliczności.</w:t>
      </w:r>
    </w:p>
    <w:p w14:paraId="0E8DA534" w14:textId="77777777" w:rsidR="00BF6E76" w:rsidRPr="005F58B7" w:rsidRDefault="00BF6E76" w:rsidP="00BF6E76">
      <w:pPr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Zmiana postanowień zawartej umowy może nastąpić wyłącznie za zgodą obu Stron wyrażoną w drodze aneksu do umowy pod rygorem nieważności, za wyjątkiem sytuacji, dla których umowa dopuszcza inny sposób legalizacji. </w:t>
      </w:r>
    </w:p>
    <w:p w14:paraId="6B078159" w14:textId="77777777" w:rsidR="00BF6E76" w:rsidRPr="005F58B7" w:rsidRDefault="00BF6E76" w:rsidP="00BF6E76">
      <w:pPr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Podstawą zmiany postanowień umowy jest pisemny wniosek Wykonawcy lub protokół konieczności, dokumentujące zaistnienie okoliczności skutkujących zmianą postanowień umowy. </w:t>
      </w:r>
    </w:p>
    <w:p w14:paraId="19FA1BC9" w14:textId="77777777" w:rsidR="00BF6E76" w:rsidRPr="005F58B7" w:rsidRDefault="00BF6E76" w:rsidP="00BF6E76">
      <w:pPr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Zamawiający przewiduje następujące okoliczności zmiany postanowień umowy:</w:t>
      </w:r>
    </w:p>
    <w:p w14:paraId="2B08A997" w14:textId="77777777" w:rsidR="00BF6E76" w:rsidRPr="005F58B7" w:rsidRDefault="00BF6E76" w:rsidP="00BF6E76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 xml:space="preserve">4.1. </w:t>
      </w:r>
      <w:r w:rsidRPr="005F58B7">
        <w:rPr>
          <w:rFonts w:ascii="Calibri" w:eastAsia="Times New Roman" w:hAnsi="Calibri" w:cs="Calibri"/>
          <w:b/>
          <w:lang w:eastAsia="pl-PL"/>
        </w:rPr>
        <w:t>terminy realizacji</w:t>
      </w:r>
      <w:r w:rsidRPr="005F58B7">
        <w:rPr>
          <w:rFonts w:ascii="Calibri" w:eastAsia="Times New Roman" w:hAnsi="Calibri" w:cs="Calibri"/>
          <w:lang w:eastAsia="pl-PL"/>
        </w:rPr>
        <w:t xml:space="preserve"> - mogą ulec zmianie tylko po akceptacji przez Zamawiającego w przypadku gdy: </w:t>
      </w:r>
    </w:p>
    <w:p w14:paraId="065EC8D8" w14:textId="77777777" w:rsidR="00BF6E76" w:rsidRPr="005F58B7" w:rsidRDefault="00BF6E76" w:rsidP="00BF6E76">
      <w:pPr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iCs/>
          <w:lang w:eastAsia="pl-PL"/>
        </w:rPr>
        <w:t>wystąpią opóźnienia w przekazaniu terenu budowy wykonawcy robót z winy Zamawiającego,</w:t>
      </w:r>
    </w:p>
    <w:p w14:paraId="7D4BC8C7" w14:textId="77777777" w:rsidR="00BF6E76" w:rsidRPr="005F58B7" w:rsidRDefault="00BF6E76" w:rsidP="00BF6E76">
      <w:pPr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wystąpi brak frontu robót z przyczyn niezależnych od Wykonawcy przez okres dłuższy niż 14 dni,</w:t>
      </w:r>
    </w:p>
    <w:p w14:paraId="5F6270FA" w14:textId="77777777" w:rsidR="00BF6E76" w:rsidRPr="005F58B7" w:rsidRDefault="00BF6E76" w:rsidP="00BF6E76">
      <w:pPr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iCs/>
          <w:lang w:eastAsia="pl-PL"/>
        </w:rPr>
        <w:t>wystąpią opóźnienia w rozpoczęciu czynności odbiorowych oraz prób końcowych z powodów nie leżących po stronie Wykonawcy,</w:t>
      </w:r>
    </w:p>
    <w:p w14:paraId="5E951C3B" w14:textId="77777777" w:rsidR="00BF6E76" w:rsidRPr="005F58B7" w:rsidRDefault="00BF6E76" w:rsidP="00BF6E76">
      <w:pPr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wystąpią sytuacje nieprzewidziane – wystąpienie siły wyższej, zamieszki lub strajki, wykopanie niewybuchów, odkrycie wykopalisk archeologicznych, odkrycie uzbrojenia terenu niezinwentaryzowanego na mapach, wystąpią odmienne niż przyjęte w dokumentacji projektowej warunki geologiczne, wystąpienie powodzi, klęski żywiołowej, pożaru, stanu zagrożenia epidemicznego/pandemicznego, stanu epidemii/pandemii, działań wojennych, rebelii, wojny cybernetycznej, cyberataku, terroryzmu, rewolucji, powstania, inwazji, buntu.</w:t>
      </w:r>
    </w:p>
    <w:p w14:paraId="1968F57A" w14:textId="77777777" w:rsidR="00BF6E76" w:rsidRPr="005F58B7" w:rsidRDefault="00BF6E76" w:rsidP="00BF6E76">
      <w:pPr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lang w:eastAsia="pl-PL"/>
        </w:rPr>
        <w:t>W przypadku wystąpienia którejkolwiek z okoliczności wymienionych w niniejszym ustępie terminy wykonania zastrzeżone w umowie mogą ulec odpowiedniemu przedłużeniu o czas niezbędny do prawidłowego ukończenia robót. Sprawa każdorazowo będzie analizowana przez Zamawiającego</w:t>
      </w:r>
      <w:r w:rsidRPr="005F58B7">
        <w:rPr>
          <w:rFonts w:ascii="Calibri" w:eastAsia="Times New Roman" w:hAnsi="Calibri" w:cs="Calibri"/>
          <w:lang w:eastAsia="pl-PL"/>
        </w:rPr>
        <w:br/>
        <w:t xml:space="preserve"> i Nadzór Inwestorski.</w:t>
      </w:r>
    </w:p>
    <w:p w14:paraId="6A9E0E54" w14:textId="77777777" w:rsidR="00BF6E76" w:rsidRPr="005F58B7" w:rsidRDefault="00BF6E76" w:rsidP="00BF6E76">
      <w:pPr>
        <w:numPr>
          <w:ilvl w:val="1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/>
          <w:lang w:eastAsia="pl-PL"/>
        </w:rPr>
        <w:lastRenderedPageBreak/>
        <w:t>zapłata wynagrodzenia –</w:t>
      </w:r>
      <w:r w:rsidRPr="005F58B7">
        <w:rPr>
          <w:rFonts w:ascii="Calibri" w:eastAsia="Times New Roman" w:hAnsi="Calibri" w:cs="Calibri"/>
          <w:lang w:eastAsia="pl-PL"/>
        </w:rPr>
        <w:t xml:space="preserve"> w uzasadnionych przypadkach za zgodą Zamawiającego i Wykonawcy możliwa jest zmiana warunków zapłaty wynagrodzenia, a w tym między innymi: sposobu i formy płatności, terminu płatności.</w:t>
      </w:r>
    </w:p>
    <w:p w14:paraId="4C989185" w14:textId="77777777" w:rsidR="00BF6E76" w:rsidRPr="005F58B7" w:rsidRDefault="00BF6E76" w:rsidP="00BF6E76">
      <w:pPr>
        <w:numPr>
          <w:ilvl w:val="1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/>
          <w:lang w:eastAsia="pl-PL"/>
        </w:rPr>
        <w:t>nadzór nad wykonawstwem</w:t>
      </w:r>
      <w:r w:rsidRPr="005F58B7">
        <w:rPr>
          <w:rFonts w:ascii="Calibri" w:eastAsia="Times New Roman" w:hAnsi="Calibri" w:cs="Calibri"/>
          <w:lang w:eastAsia="pl-PL"/>
        </w:rPr>
        <w:t xml:space="preserve"> – nadzór nad wykonawstwem – zmiany osób pełniących samodzielne funkcje techniczne w budownictwie lub innych osób wyznaczonych do nadzorowania procesu inwestycyjnego ze strony Zamawiającego i Wykonawcy są dopuszczalne pod warunkiem posiadania przez te osoby wymaganych kwalifikacji oraz wymagań stawianych dla tych osób przez Zamawiającego w postępowaniu o udzielenie zamówienia publicznego prowadzącym do zawarcia umowy. Możliwa jest też zmiana osób odpowiedzialnych za wykonanie umowy ze strony Zamawiającego. Zmiana ta nie wymaga sporządzenia aneksu.</w:t>
      </w:r>
    </w:p>
    <w:p w14:paraId="14136F77" w14:textId="77777777" w:rsidR="00BF6E76" w:rsidRPr="005F58B7" w:rsidRDefault="00BF6E76" w:rsidP="00BF6E76">
      <w:pPr>
        <w:numPr>
          <w:ilvl w:val="1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/>
          <w:lang w:eastAsia="pl-PL"/>
        </w:rPr>
        <w:t>wprowadzenie zmiany w danych</w:t>
      </w:r>
      <w:r w:rsidRPr="005F58B7">
        <w:rPr>
          <w:rFonts w:ascii="Calibri" w:eastAsia="Times New Roman" w:hAnsi="Calibri" w:cs="Calibri"/>
          <w:lang w:eastAsia="pl-PL"/>
        </w:rPr>
        <w:t xml:space="preserve"> Wykonawcy lub Zamawiającego wynikających z dokumentów  rejestrowych.</w:t>
      </w:r>
    </w:p>
    <w:p w14:paraId="48A7DB08" w14:textId="77777777" w:rsidR="00BF6E76" w:rsidRPr="005F58B7" w:rsidRDefault="00BF6E76" w:rsidP="00BF6E76">
      <w:pPr>
        <w:numPr>
          <w:ilvl w:val="1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/>
          <w:bCs/>
          <w:lang w:eastAsia="pl-PL"/>
        </w:rPr>
        <w:t>zmiana, wprowadzenie lub rezygnacja podwykonawcy</w:t>
      </w:r>
      <w:r w:rsidRPr="005F58B7">
        <w:rPr>
          <w:rFonts w:ascii="Calibri" w:eastAsia="Times New Roman" w:hAnsi="Calibri" w:cs="Calibri"/>
          <w:lang w:eastAsia="pl-PL"/>
        </w:rPr>
        <w:t xml:space="preserve"> – w przypadkach uzasadnionych,</w:t>
      </w:r>
      <w:r w:rsidRPr="005F58B7">
        <w:rPr>
          <w:rFonts w:ascii="Calibri" w:eastAsia="Times New Roman" w:hAnsi="Calibri" w:cs="Calibri"/>
          <w:lang w:eastAsia="pl-PL"/>
        </w:rPr>
        <w:br/>
        <w:t xml:space="preserve">za pisemną zgodą Zamawiającego, pod warunkiem spełnienia wymagań określonych w  Specyfikacji warunków zamówienia (SWZ) </w:t>
      </w:r>
    </w:p>
    <w:p w14:paraId="6A8AA196" w14:textId="77777777" w:rsidR="00BF6E76" w:rsidRPr="005F58B7" w:rsidRDefault="00BF6E76" w:rsidP="00BF6E76">
      <w:pPr>
        <w:numPr>
          <w:ilvl w:val="1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F58B7">
        <w:rPr>
          <w:rFonts w:ascii="Calibri" w:eastAsia="Times New Roman" w:hAnsi="Calibri" w:cs="Calibri"/>
          <w:b/>
          <w:lang w:eastAsia="pl-PL"/>
        </w:rPr>
        <w:t>zmiana w obowiązujących przepisach</w:t>
      </w:r>
      <w:r w:rsidRPr="005F58B7">
        <w:rPr>
          <w:rFonts w:ascii="Calibri" w:eastAsia="Times New Roman" w:hAnsi="Calibri" w:cs="Calibri"/>
          <w:lang w:eastAsia="pl-PL"/>
        </w:rPr>
        <w:t xml:space="preserve"> - zmiana stanu prawnego, który będzie wnosił nowe wymagania, co do sposobu realizacji jakiegokolwiek tematu ujętego przedmiotem zamówienia.</w:t>
      </w:r>
    </w:p>
    <w:p w14:paraId="6365F5F8" w14:textId="77777777" w:rsidR="00BF6E76" w:rsidRPr="005F58B7" w:rsidRDefault="00EA008E" w:rsidP="00BF6E76">
      <w:pPr>
        <w:spacing w:before="240" w:after="120" w:line="269" w:lineRule="auto"/>
        <w:ind w:left="720" w:right="23"/>
        <w:jc w:val="center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§ 14</w:t>
      </w:r>
    </w:p>
    <w:p w14:paraId="599A1C4F" w14:textId="77777777" w:rsidR="00BF6E76" w:rsidRPr="005F58B7" w:rsidRDefault="00BF6E76" w:rsidP="00BF6E76">
      <w:pPr>
        <w:spacing w:before="120" w:after="0" w:line="269" w:lineRule="auto"/>
        <w:ind w:right="23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>Inne postanowienia umowy:</w:t>
      </w:r>
    </w:p>
    <w:p w14:paraId="083CEE26" w14:textId="77777777" w:rsidR="00BF6E76" w:rsidRPr="005F58B7" w:rsidRDefault="00BF6E76" w:rsidP="00BF6E76">
      <w:pPr>
        <w:numPr>
          <w:ilvl w:val="1"/>
          <w:numId w:val="11"/>
        </w:numPr>
        <w:spacing w:before="120" w:after="0" w:line="269" w:lineRule="auto"/>
        <w:ind w:left="284" w:right="22" w:hanging="284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 sprawach nieuregulowanych niniejszą umową stosuje się przepisy ustawy Kodeksu cywilnego, Prawo budowlane i Prawo ochrony środowiska oraz Ustawy  o odpadach.</w:t>
      </w:r>
    </w:p>
    <w:p w14:paraId="2488ED6A" w14:textId="77777777" w:rsidR="00BF6E76" w:rsidRPr="005F58B7" w:rsidRDefault="00BF6E76" w:rsidP="00BF6E76">
      <w:pPr>
        <w:numPr>
          <w:ilvl w:val="1"/>
          <w:numId w:val="11"/>
        </w:numPr>
        <w:spacing w:before="120" w:after="0" w:line="269" w:lineRule="auto"/>
        <w:ind w:left="284" w:right="22" w:hanging="284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Wykonawca zobowiązuje się do przestrzegania zakazu cesji tj. zakazu przenoszenia przez Wykonawcę jakichkolwiek praw lub obowiązków wynikających z tej umowy na osoby trzecie.</w:t>
      </w:r>
    </w:p>
    <w:p w14:paraId="3408CB88" w14:textId="77777777" w:rsidR="00BF6E76" w:rsidRPr="005F58B7" w:rsidRDefault="00BF6E76" w:rsidP="00BF6E76">
      <w:pPr>
        <w:numPr>
          <w:ilvl w:val="1"/>
          <w:numId w:val="11"/>
        </w:numPr>
        <w:spacing w:before="120" w:after="0" w:line="269" w:lineRule="auto"/>
        <w:ind w:left="284" w:right="22" w:hanging="284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Wszelkie zmiany i uzupełnienia niniejszej umowy wymagają formy pisemnej pod rygorem nieważności,      z wyjątkiem sytuacji dla których umowa przewiduje inny sposób legalizacji.</w:t>
      </w:r>
    </w:p>
    <w:p w14:paraId="5074F9F2" w14:textId="77777777" w:rsidR="00BF6E76" w:rsidRPr="005F58B7" w:rsidRDefault="00BF6E76" w:rsidP="00BF6E76">
      <w:pPr>
        <w:numPr>
          <w:ilvl w:val="1"/>
          <w:numId w:val="11"/>
        </w:numPr>
        <w:spacing w:before="120" w:after="0" w:line="269" w:lineRule="auto"/>
        <w:ind w:left="284" w:right="675" w:hanging="284"/>
        <w:jc w:val="both"/>
        <w:rPr>
          <w:rFonts w:ascii="Calibri" w:eastAsia="Times New Roman" w:hAnsi="Calibri" w:cs="Calibri"/>
        </w:rPr>
      </w:pPr>
      <w:r w:rsidRPr="005F58B7">
        <w:rPr>
          <w:rFonts w:ascii="Calibri" w:eastAsia="Times New Roman" w:hAnsi="Calibri" w:cs="Calibri"/>
        </w:rPr>
        <w:t>Umowę sporządzono w 3 jednobrzmiących egzemplarzach, 2 egz. Zamawiającego i 1 egz. dla Wykonawcy.</w:t>
      </w:r>
    </w:p>
    <w:p w14:paraId="32A59514" w14:textId="77777777" w:rsidR="00BF6E76" w:rsidRPr="005F58B7" w:rsidRDefault="00BF6E76" w:rsidP="00BF6E76">
      <w:pPr>
        <w:spacing w:after="0" w:line="269" w:lineRule="auto"/>
        <w:ind w:left="1080" w:right="675"/>
        <w:jc w:val="both"/>
        <w:rPr>
          <w:rFonts w:ascii="Calibri" w:eastAsia="Times New Roman" w:hAnsi="Calibri" w:cs="Calibri"/>
        </w:rPr>
      </w:pPr>
    </w:p>
    <w:p w14:paraId="1554E3C7" w14:textId="77777777" w:rsidR="00BF6E76" w:rsidRPr="005F58B7" w:rsidRDefault="00BF6E76" w:rsidP="00BF6E76">
      <w:pPr>
        <w:spacing w:after="0" w:line="269" w:lineRule="auto"/>
        <w:ind w:left="1080" w:right="675"/>
        <w:jc w:val="both"/>
        <w:rPr>
          <w:rFonts w:ascii="Calibri" w:eastAsia="Times New Roman" w:hAnsi="Calibri" w:cs="Calibri"/>
          <w:b/>
          <w:bCs/>
        </w:rPr>
      </w:pPr>
      <w:r w:rsidRPr="005F58B7">
        <w:rPr>
          <w:rFonts w:ascii="Calibri" w:eastAsia="Times New Roman" w:hAnsi="Calibri" w:cs="Calibri"/>
          <w:b/>
          <w:bCs/>
        </w:rPr>
        <w:t xml:space="preserve">   Zamawiający: </w:t>
      </w:r>
      <w:r w:rsidRPr="005F58B7">
        <w:rPr>
          <w:rFonts w:ascii="Calibri" w:eastAsia="Times New Roman" w:hAnsi="Calibri" w:cs="Calibri"/>
          <w:b/>
          <w:bCs/>
        </w:rPr>
        <w:tab/>
      </w:r>
      <w:r w:rsidRPr="005F58B7">
        <w:rPr>
          <w:rFonts w:ascii="Calibri" w:eastAsia="Times New Roman" w:hAnsi="Calibri" w:cs="Calibri"/>
          <w:b/>
          <w:bCs/>
        </w:rPr>
        <w:tab/>
      </w:r>
      <w:r w:rsidRPr="005F58B7">
        <w:rPr>
          <w:rFonts w:ascii="Calibri" w:eastAsia="Times New Roman" w:hAnsi="Calibri" w:cs="Calibri"/>
          <w:b/>
          <w:bCs/>
        </w:rPr>
        <w:tab/>
      </w:r>
      <w:r w:rsidRPr="005F58B7">
        <w:rPr>
          <w:rFonts w:ascii="Calibri" w:eastAsia="Times New Roman" w:hAnsi="Calibri" w:cs="Calibri"/>
          <w:b/>
          <w:bCs/>
        </w:rPr>
        <w:tab/>
      </w:r>
      <w:r w:rsidRPr="005F58B7">
        <w:rPr>
          <w:rFonts w:ascii="Calibri" w:eastAsia="Times New Roman" w:hAnsi="Calibri" w:cs="Calibri"/>
          <w:b/>
          <w:bCs/>
        </w:rPr>
        <w:tab/>
      </w:r>
      <w:r w:rsidRPr="005F58B7">
        <w:rPr>
          <w:rFonts w:ascii="Calibri" w:eastAsia="Times New Roman" w:hAnsi="Calibri" w:cs="Calibri"/>
          <w:b/>
          <w:bCs/>
        </w:rPr>
        <w:tab/>
        <w:t>Wykonawca:</w:t>
      </w:r>
    </w:p>
    <w:p w14:paraId="74B31604" w14:textId="77777777" w:rsidR="00BF6E76" w:rsidRPr="005F58B7" w:rsidRDefault="00BF6E76" w:rsidP="00BF6E76">
      <w:pPr>
        <w:spacing w:after="0" w:line="269" w:lineRule="auto"/>
        <w:ind w:left="1080" w:right="675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56097A9" w14:textId="77777777" w:rsidR="00BF6E76" w:rsidRPr="005F58B7" w:rsidRDefault="008767AA" w:rsidP="00BF6E76">
      <w:pPr>
        <w:spacing w:after="0" w:line="269" w:lineRule="auto"/>
        <w:ind w:left="1080" w:right="67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F58B7">
        <w:rPr>
          <w:rFonts w:ascii="Calibri" w:eastAsia="Times New Roman" w:hAnsi="Calibri" w:cs="Calibri"/>
          <w:bCs/>
          <w:sz w:val="24"/>
          <w:szCs w:val="24"/>
        </w:rPr>
        <w:t>……………………………</w:t>
      </w:r>
      <w:r w:rsidRPr="005F58B7">
        <w:rPr>
          <w:rFonts w:ascii="Calibri" w:eastAsia="Times New Roman" w:hAnsi="Calibri" w:cs="Calibri"/>
          <w:bCs/>
          <w:sz w:val="24"/>
          <w:szCs w:val="24"/>
        </w:rPr>
        <w:tab/>
      </w:r>
      <w:r w:rsidRPr="005F58B7">
        <w:rPr>
          <w:rFonts w:ascii="Calibri" w:eastAsia="Times New Roman" w:hAnsi="Calibri" w:cs="Calibri"/>
          <w:bCs/>
          <w:sz w:val="24"/>
          <w:szCs w:val="24"/>
        </w:rPr>
        <w:tab/>
      </w:r>
      <w:r w:rsidRPr="005F58B7">
        <w:rPr>
          <w:rFonts w:ascii="Calibri" w:eastAsia="Times New Roman" w:hAnsi="Calibri" w:cs="Calibri"/>
          <w:bCs/>
          <w:sz w:val="24"/>
          <w:szCs w:val="24"/>
        </w:rPr>
        <w:tab/>
      </w:r>
      <w:r w:rsidRPr="005F58B7">
        <w:rPr>
          <w:rFonts w:ascii="Calibri" w:eastAsia="Times New Roman" w:hAnsi="Calibri" w:cs="Calibri"/>
          <w:bCs/>
          <w:sz w:val="24"/>
          <w:szCs w:val="24"/>
        </w:rPr>
        <w:tab/>
      </w:r>
      <w:r w:rsidRPr="005F58B7">
        <w:rPr>
          <w:rFonts w:ascii="Calibri" w:eastAsia="Times New Roman" w:hAnsi="Calibri" w:cs="Calibri"/>
          <w:bCs/>
          <w:sz w:val="24"/>
          <w:szCs w:val="24"/>
        </w:rPr>
        <w:tab/>
        <w:t>……………………………………..</w:t>
      </w:r>
    </w:p>
    <w:p w14:paraId="35A6D9C7" w14:textId="77777777" w:rsidR="00BF6E76" w:rsidRPr="005F58B7" w:rsidRDefault="00BF6E76" w:rsidP="00BF6E76">
      <w:pPr>
        <w:spacing w:after="0" w:line="269" w:lineRule="auto"/>
        <w:ind w:left="1080" w:right="675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CFD87A6" w14:textId="77777777" w:rsidR="000403BC" w:rsidRPr="005F58B7" w:rsidRDefault="000403BC"/>
    <w:sectPr w:rsidR="000403BC" w:rsidRPr="005F58B7" w:rsidSect="00A6315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9" w:right="92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FBE5" w14:textId="77777777" w:rsidR="005737F2" w:rsidRDefault="005737F2" w:rsidP="00BF6E76">
      <w:pPr>
        <w:spacing w:after="0" w:line="240" w:lineRule="auto"/>
      </w:pPr>
      <w:r>
        <w:separator/>
      </w:r>
    </w:p>
  </w:endnote>
  <w:endnote w:type="continuationSeparator" w:id="0">
    <w:p w14:paraId="1F729A97" w14:textId="77777777" w:rsidR="005737F2" w:rsidRDefault="005737F2" w:rsidP="00BF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47D9" w14:textId="77777777" w:rsidR="00D165CC" w:rsidRDefault="00B158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7E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308ED" w14:textId="77777777" w:rsidR="00D165CC" w:rsidRDefault="00D16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57EC7" w14:textId="77777777" w:rsidR="00D165CC" w:rsidRDefault="00B15846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 w:rsidR="00447E89"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E1477C">
      <w:rPr>
        <w:rStyle w:val="Numerstrony"/>
        <w:rFonts w:ascii="Arial" w:hAnsi="Arial" w:cs="Arial"/>
        <w:noProof/>
      </w:rPr>
      <w:t>8</w:t>
    </w:r>
    <w:r>
      <w:rPr>
        <w:rStyle w:val="Numerstrony"/>
        <w:rFonts w:ascii="Arial" w:hAnsi="Arial" w:cs="Arial"/>
      </w:rPr>
      <w:fldChar w:fldCharType="end"/>
    </w:r>
  </w:p>
  <w:p w14:paraId="52CD6338" w14:textId="77777777" w:rsidR="00D165CC" w:rsidRDefault="00D16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070E" w14:textId="77777777" w:rsidR="005737F2" w:rsidRDefault="005737F2" w:rsidP="00BF6E76">
      <w:pPr>
        <w:spacing w:after="0" w:line="240" w:lineRule="auto"/>
      </w:pPr>
      <w:r>
        <w:separator/>
      </w:r>
    </w:p>
  </w:footnote>
  <w:footnote w:type="continuationSeparator" w:id="0">
    <w:p w14:paraId="30289AA2" w14:textId="77777777" w:rsidR="005737F2" w:rsidRDefault="005737F2" w:rsidP="00BF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8778" w14:textId="77777777" w:rsidR="00D165CC" w:rsidRDefault="00B158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7E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A1F2CB" w14:textId="77777777" w:rsidR="00D165CC" w:rsidRDefault="00D16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0E3D" w14:textId="77777777" w:rsidR="00BF6E76" w:rsidRPr="005F58B7" w:rsidRDefault="00402117" w:rsidP="00BF6E76">
    <w:pPr>
      <w:pStyle w:val="Nagwek"/>
      <w:rPr>
        <w:bCs/>
        <w:i/>
      </w:rPr>
    </w:pPr>
    <w:bookmarkStart w:id="2" w:name="_Hlk198283261"/>
    <w:r w:rsidRPr="005F58B7">
      <w:rPr>
        <w:bCs/>
        <w:i/>
      </w:rPr>
      <w:t>Wykonanie robót budowlanych związanych z przygotowaniem terenu dla zadania pn. „</w:t>
    </w:r>
    <w:r w:rsidR="00BF6E76" w:rsidRPr="005F58B7">
      <w:rPr>
        <w:bCs/>
        <w:i/>
      </w:rPr>
      <w:t xml:space="preserve">Budowa placu zabaw przy </w:t>
    </w:r>
    <w:r w:rsidR="00E1477C">
      <w:rPr>
        <w:bCs/>
        <w:i/>
      </w:rPr>
      <w:t xml:space="preserve">przedszkolu nr 46 </w:t>
    </w:r>
    <w:r w:rsidR="00BF6E76" w:rsidRPr="005F58B7">
      <w:rPr>
        <w:bCs/>
        <w:i/>
      </w:rPr>
      <w:t>w Zabrzu w ramach wniosku ZBO edycja XI: P0049 „Bawimy się razem</w:t>
    </w:r>
    <w:r w:rsidRPr="005F58B7">
      <w:rPr>
        <w:bCs/>
        <w:i/>
      </w:rPr>
      <w:t>”.</w:t>
    </w:r>
  </w:p>
  <w:bookmarkEnd w:id="2"/>
  <w:p w14:paraId="20331773" w14:textId="77777777" w:rsidR="00BF6E76" w:rsidRDefault="00BF6E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517C95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842D58"/>
    <w:multiLevelType w:val="hybridMultilevel"/>
    <w:tmpl w:val="5D4EF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B1F"/>
    <w:multiLevelType w:val="hybridMultilevel"/>
    <w:tmpl w:val="6B644B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07422">
      <w:start w:val="2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982524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F2C52"/>
    <w:multiLevelType w:val="hybridMultilevel"/>
    <w:tmpl w:val="15607FD0"/>
    <w:lvl w:ilvl="0" w:tplc="04150019">
      <w:start w:val="1"/>
      <w:numFmt w:val="lowerLetter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4" w15:restartNumberingAfterBreak="0">
    <w:nsid w:val="0A0350F0"/>
    <w:multiLevelType w:val="hybridMultilevel"/>
    <w:tmpl w:val="68469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C731A"/>
    <w:multiLevelType w:val="hybridMultilevel"/>
    <w:tmpl w:val="AF8E5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D6625"/>
    <w:multiLevelType w:val="hybridMultilevel"/>
    <w:tmpl w:val="EC089CFA"/>
    <w:lvl w:ilvl="0" w:tplc="4C5236F8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D3DBD"/>
    <w:multiLevelType w:val="hybridMultilevel"/>
    <w:tmpl w:val="8F7E475C"/>
    <w:lvl w:ilvl="0" w:tplc="22EC35D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652F"/>
    <w:multiLevelType w:val="hybridMultilevel"/>
    <w:tmpl w:val="0080AD8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51DE"/>
    <w:multiLevelType w:val="hybridMultilevel"/>
    <w:tmpl w:val="F6EC5020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1EF"/>
    <w:multiLevelType w:val="hybridMultilevel"/>
    <w:tmpl w:val="C4DCCFCA"/>
    <w:lvl w:ilvl="0" w:tplc="63BCABB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ED3214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93752"/>
    <w:multiLevelType w:val="hybridMultilevel"/>
    <w:tmpl w:val="E7AC72A0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E78B8"/>
    <w:multiLevelType w:val="hybridMultilevel"/>
    <w:tmpl w:val="BD7A88CA"/>
    <w:lvl w:ilvl="0" w:tplc="1C7C43F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  <w:iCs w:val="0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16B8F"/>
    <w:multiLevelType w:val="hybridMultilevel"/>
    <w:tmpl w:val="11A2C9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DF3F9C"/>
    <w:multiLevelType w:val="hybridMultilevel"/>
    <w:tmpl w:val="2FEE1B7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741820"/>
    <w:multiLevelType w:val="hybridMultilevel"/>
    <w:tmpl w:val="292CD7BA"/>
    <w:lvl w:ilvl="0" w:tplc="0415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ECE118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03A6B4C"/>
    <w:multiLevelType w:val="hybridMultilevel"/>
    <w:tmpl w:val="239C5F80"/>
    <w:lvl w:ilvl="0" w:tplc="04B623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31FFA"/>
    <w:multiLevelType w:val="multilevel"/>
    <w:tmpl w:val="303A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372D13"/>
    <w:multiLevelType w:val="hybridMultilevel"/>
    <w:tmpl w:val="7F2638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E72CA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2" w:tplc="5C9ADF94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8943F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00026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FF33F6"/>
    <w:multiLevelType w:val="hybridMultilevel"/>
    <w:tmpl w:val="4FCEE972"/>
    <w:lvl w:ilvl="0" w:tplc="22EC35D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7118"/>
    <w:multiLevelType w:val="hybridMultilevel"/>
    <w:tmpl w:val="9D1E39B4"/>
    <w:lvl w:ilvl="0" w:tplc="23E0CD44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F079F"/>
    <w:multiLevelType w:val="hybridMultilevel"/>
    <w:tmpl w:val="F0F68EE8"/>
    <w:lvl w:ilvl="0" w:tplc="36F0F248">
      <w:start w:val="2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95A69"/>
    <w:multiLevelType w:val="hybridMultilevel"/>
    <w:tmpl w:val="9140E4C2"/>
    <w:lvl w:ilvl="0" w:tplc="9F10D1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05D8E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5158F5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F64A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D81357"/>
    <w:multiLevelType w:val="hybridMultilevel"/>
    <w:tmpl w:val="A0BA6AA2"/>
    <w:lvl w:ilvl="0" w:tplc="6AF0086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8957674"/>
    <w:multiLevelType w:val="hybridMultilevel"/>
    <w:tmpl w:val="0B5AD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E0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EE2A1A"/>
    <w:multiLevelType w:val="hybridMultilevel"/>
    <w:tmpl w:val="D6BC902A"/>
    <w:lvl w:ilvl="0" w:tplc="22EC35D6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DB50B59"/>
    <w:multiLevelType w:val="hybridMultilevel"/>
    <w:tmpl w:val="1D3E5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93654"/>
    <w:multiLevelType w:val="hybridMultilevel"/>
    <w:tmpl w:val="C082F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72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131691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75310"/>
    <w:multiLevelType w:val="multilevel"/>
    <w:tmpl w:val="084A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6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531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756792">
    <w:abstractNumId w:val="23"/>
  </w:num>
  <w:num w:numId="4" w16cid:durableId="1110009964">
    <w:abstractNumId w:val="1"/>
  </w:num>
  <w:num w:numId="5" w16cid:durableId="824512812">
    <w:abstractNumId w:val="16"/>
  </w:num>
  <w:num w:numId="6" w16cid:durableId="1972438303">
    <w:abstractNumId w:val="25"/>
  </w:num>
  <w:num w:numId="7" w16cid:durableId="1391072771">
    <w:abstractNumId w:val="5"/>
  </w:num>
  <w:num w:numId="8" w16cid:durableId="745029287">
    <w:abstractNumId w:val="30"/>
  </w:num>
  <w:num w:numId="9" w16cid:durableId="1260603402">
    <w:abstractNumId w:val="22"/>
  </w:num>
  <w:num w:numId="10" w16cid:durableId="167523770">
    <w:abstractNumId w:val="3"/>
  </w:num>
  <w:num w:numId="11" w16cid:durableId="462582258">
    <w:abstractNumId w:val="15"/>
  </w:num>
  <w:num w:numId="12" w16cid:durableId="698362409">
    <w:abstractNumId w:val="24"/>
  </w:num>
  <w:num w:numId="13" w16cid:durableId="1701735095">
    <w:abstractNumId w:val="21"/>
  </w:num>
  <w:num w:numId="14" w16cid:durableId="2078167591">
    <w:abstractNumId w:val="18"/>
  </w:num>
  <w:num w:numId="15" w16cid:durableId="140854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13395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801115">
    <w:abstractNumId w:val="2"/>
  </w:num>
  <w:num w:numId="18" w16cid:durableId="1560440536">
    <w:abstractNumId w:val="10"/>
  </w:num>
  <w:num w:numId="19" w16cid:durableId="864908164">
    <w:abstractNumId w:val="29"/>
  </w:num>
  <w:num w:numId="20" w16cid:durableId="501746242">
    <w:abstractNumId w:val="17"/>
  </w:num>
  <w:num w:numId="21" w16cid:durableId="1976714531">
    <w:abstractNumId w:val="7"/>
  </w:num>
  <w:num w:numId="22" w16cid:durableId="1014960331">
    <w:abstractNumId w:val="20"/>
  </w:num>
  <w:num w:numId="23" w16cid:durableId="1570725243">
    <w:abstractNumId w:val="28"/>
  </w:num>
  <w:num w:numId="24" w16cid:durableId="113253892">
    <w:abstractNumId w:val="14"/>
  </w:num>
  <w:num w:numId="25" w16cid:durableId="2127382487">
    <w:abstractNumId w:val="0"/>
  </w:num>
  <w:num w:numId="26" w16cid:durableId="8534341">
    <w:abstractNumId w:val="4"/>
  </w:num>
  <w:num w:numId="27" w16cid:durableId="549003563">
    <w:abstractNumId w:val="11"/>
  </w:num>
  <w:num w:numId="28" w16cid:durableId="2089230858">
    <w:abstractNumId w:val="12"/>
  </w:num>
  <w:num w:numId="29" w16cid:durableId="1917200792">
    <w:abstractNumId w:val="26"/>
  </w:num>
  <w:num w:numId="30" w16cid:durableId="1638994689">
    <w:abstractNumId w:val="32"/>
  </w:num>
  <w:num w:numId="31" w16cid:durableId="984510950">
    <w:abstractNumId w:val="8"/>
  </w:num>
  <w:num w:numId="32" w16cid:durableId="631861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4062421">
    <w:abstractNumId w:val="9"/>
  </w:num>
  <w:num w:numId="34" w16cid:durableId="1550532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FD"/>
    <w:rsid w:val="000403BC"/>
    <w:rsid w:val="001406FD"/>
    <w:rsid w:val="003231DC"/>
    <w:rsid w:val="003B7497"/>
    <w:rsid w:val="00402117"/>
    <w:rsid w:val="00447E89"/>
    <w:rsid w:val="00451D25"/>
    <w:rsid w:val="00462E5F"/>
    <w:rsid w:val="00464C8A"/>
    <w:rsid w:val="005737F2"/>
    <w:rsid w:val="005F58B7"/>
    <w:rsid w:val="00660483"/>
    <w:rsid w:val="007D210F"/>
    <w:rsid w:val="00825C02"/>
    <w:rsid w:val="008767AA"/>
    <w:rsid w:val="008D23BC"/>
    <w:rsid w:val="008F43B8"/>
    <w:rsid w:val="00942651"/>
    <w:rsid w:val="009A01CC"/>
    <w:rsid w:val="00AE223F"/>
    <w:rsid w:val="00B15846"/>
    <w:rsid w:val="00B44EC3"/>
    <w:rsid w:val="00BC2E61"/>
    <w:rsid w:val="00BC6E05"/>
    <w:rsid w:val="00BE5894"/>
    <w:rsid w:val="00BF6E76"/>
    <w:rsid w:val="00D165CC"/>
    <w:rsid w:val="00E1477C"/>
    <w:rsid w:val="00E80F46"/>
    <w:rsid w:val="00EA008E"/>
    <w:rsid w:val="00EF21DD"/>
    <w:rsid w:val="00EF222D"/>
    <w:rsid w:val="00F7720B"/>
    <w:rsid w:val="00FA2F7E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C007"/>
  <w15:docId w15:val="{8A3ED646-BDA5-4C07-97A9-367C695E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D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6E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6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6E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6E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F6E76"/>
  </w:style>
  <w:style w:type="paragraph" w:customStyle="1" w:styleId="tyt">
    <w:name w:val="tyt"/>
    <w:basedOn w:val="Normalny"/>
    <w:rsid w:val="00BF6E76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5428</Words>
  <Characters>32574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P46</dc:creator>
  <cp:lastModifiedBy>Karolina</cp:lastModifiedBy>
  <cp:revision>4</cp:revision>
  <dcterms:created xsi:type="dcterms:W3CDTF">2025-05-26T08:04:00Z</dcterms:created>
  <dcterms:modified xsi:type="dcterms:W3CDTF">2025-05-26T19:57:00Z</dcterms:modified>
</cp:coreProperties>
</file>