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0CECE4" w14:textId="324713B5" w:rsidR="00B22A76" w:rsidRPr="00AA4168" w:rsidRDefault="00B22A76" w:rsidP="003C100F">
      <w:pPr>
        <w:spacing w:line="360" w:lineRule="auto"/>
        <w:jc w:val="right"/>
        <w:rPr>
          <w:rFonts w:ascii="Arial" w:hAnsi="Arial" w:cs="Arial"/>
          <w:sz w:val="24"/>
          <w:szCs w:val="24"/>
        </w:rPr>
      </w:pPr>
      <w:r w:rsidRPr="00AA4168">
        <w:rPr>
          <w:rFonts w:ascii="Arial" w:hAnsi="Arial" w:cs="Arial"/>
          <w:sz w:val="24"/>
          <w:szCs w:val="24"/>
        </w:rPr>
        <w:t xml:space="preserve">Rybnik, dnia </w:t>
      </w:r>
      <w:r w:rsidR="006D5386">
        <w:rPr>
          <w:rFonts w:ascii="Arial" w:hAnsi="Arial" w:cs="Arial"/>
          <w:sz w:val="24"/>
          <w:szCs w:val="24"/>
        </w:rPr>
        <w:t>05</w:t>
      </w:r>
      <w:r w:rsidR="003E5DA8">
        <w:rPr>
          <w:rFonts w:ascii="Arial" w:hAnsi="Arial" w:cs="Arial"/>
          <w:sz w:val="24"/>
          <w:szCs w:val="24"/>
        </w:rPr>
        <w:t>.</w:t>
      </w:r>
      <w:r w:rsidR="006D5386">
        <w:rPr>
          <w:rFonts w:ascii="Arial" w:hAnsi="Arial" w:cs="Arial"/>
          <w:sz w:val="24"/>
          <w:szCs w:val="24"/>
        </w:rPr>
        <w:t>11</w:t>
      </w:r>
      <w:r w:rsidR="003E5DA8">
        <w:rPr>
          <w:rFonts w:ascii="Arial" w:hAnsi="Arial" w:cs="Arial"/>
          <w:sz w:val="24"/>
          <w:szCs w:val="24"/>
        </w:rPr>
        <w:t>.</w:t>
      </w:r>
      <w:r w:rsidRPr="00AA4168">
        <w:rPr>
          <w:rFonts w:ascii="Arial" w:hAnsi="Arial" w:cs="Arial"/>
          <w:sz w:val="24"/>
          <w:szCs w:val="24"/>
        </w:rPr>
        <w:t>202</w:t>
      </w:r>
      <w:r w:rsidR="00392E99">
        <w:rPr>
          <w:rFonts w:ascii="Arial" w:hAnsi="Arial" w:cs="Arial"/>
          <w:sz w:val="24"/>
          <w:szCs w:val="24"/>
        </w:rPr>
        <w:t>4</w:t>
      </w:r>
      <w:r w:rsidRPr="00AA4168">
        <w:rPr>
          <w:rFonts w:ascii="Arial" w:hAnsi="Arial" w:cs="Arial"/>
          <w:sz w:val="24"/>
          <w:szCs w:val="24"/>
        </w:rPr>
        <w:t xml:space="preserve"> r.</w:t>
      </w:r>
    </w:p>
    <w:p w14:paraId="179B206C" w14:textId="120D00A3" w:rsidR="00BA24C7" w:rsidRPr="0086662E" w:rsidRDefault="006F5864" w:rsidP="004E5EFE">
      <w:pPr>
        <w:spacing w:after="0" w:line="36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58F4C54" wp14:editId="41C3A76E">
            <wp:extent cx="1921592" cy="720000"/>
            <wp:effectExtent l="0" t="0" r="0" b="4445"/>
            <wp:docPr id="1" name="Obraz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1592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24C7">
        <w:tab/>
      </w:r>
      <w:r w:rsidR="00BA24C7">
        <w:tab/>
      </w:r>
      <w:r w:rsidR="0086662E">
        <w:tab/>
      </w:r>
    </w:p>
    <w:p w14:paraId="4BF0C356" w14:textId="3CAA35DE" w:rsidR="00B22A76" w:rsidRDefault="00DA7E6F" w:rsidP="003B33B8">
      <w:pPr>
        <w:spacing w:before="360" w:after="240" w:line="360" w:lineRule="auto"/>
        <w:rPr>
          <w:rFonts w:ascii="Arial" w:hAnsi="Arial" w:cs="Arial"/>
          <w:color w:val="000000"/>
          <w:sz w:val="24"/>
          <w:szCs w:val="24"/>
        </w:rPr>
      </w:pPr>
      <w:bookmarkStart w:id="0" w:name="_Hlk109712865"/>
      <w:bookmarkStart w:id="1" w:name="_Hlk109712866"/>
      <w:r w:rsidRPr="00DA7E6F">
        <w:rPr>
          <w:rFonts w:ascii="Arial" w:hAnsi="Arial" w:cs="Arial"/>
          <w:b/>
          <w:bCs/>
          <w:color w:val="000000"/>
          <w:sz w:val="24"/>
          <w:szCs w:val="24"/>
        </w:rPr>
        <w:t>Nr postępowania: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F962E0" w:rsidRPr="0086662E">
        <w:rPr>
          <w:rFonts w:ascii="Arial" w:hAnsi="Arial" w:cs="Arial"/>
          <w:color w:val="000000"/>
          <w:sz w:val="24"/>
          <w:szCs w:val="24"/>
        </w:rPr>
        <w:t>KMR/P</w:t>
      </w:r>
      <w:r w:rsidR="003E5DA8">
        <w:rPr>
          <w:rFonts w:ascii="Arial" w:hAnsi="Arial" w:cs="Arial"/>
          <w:color w:val="000000"/>
          <w:sz w:val="24"/>
          <w:szCs w:val="24"/>
        </w:rPr>
        <w:t>U</w:t>
      </w:r>
      <w:r w:rsidR="00F962E0" w:rsidRPr="0086662E">
        <w:rPr>
          <w:rFonts w:ascii="Arial" w:hAnsi="Arial" w:cs="Arial"/>
          <w:color w:val="000000"/>
          <w:sz w:val="24"/>
          <w:szCs w:val="24"/>
        </w:rPr>
        <w:t>/</w:t>
      </w:r>
      <w:r w:rsidR="006D5386">
        <w:rPr>
          <w:rFonts w:ascii="Arial" w:hAnsi="Arial" w:cs="Arial"/>
          <w:color w:val="000000"/>
          <w:sz w:val="24"/>
          <w:szCs w:val="24"/>
        </w:rPr>
        <w:t>16</w:t>
      </w:r>
      <w:r w:rsidR="00F962E0" w:rsidRPr="0086662E">
        <w:rPr>
          <w:rFonts w:ascii="Arial" w:hAnsi="Arial" w:cs="Arial"/>
          <w:color w:val="000000"/>
          <w:sz w:val="24"/>
          <w:szCs w:val="24"/>
        </w:rPr>
        <w:t>/202</w:t>
      </w:r>
      <w:bookmarkEnd w:id="0"/>
      <w:bookmarkEnd w:id="1"/>
      <w:r w:rsidR="00392E99">
        <w:rPr>
          <w:rFonts w:ascii="Arial" w:hAnsi="Arial" w:cs="Arial"/>
          <w:color w:val="000000"/>
          <w:sz w:val="24"/>
          <w:szCs w:val="24"/>
        </w:rPr>
        <w:t>4</w:t>
      </w:r>
    </w:p>
    <w:p w14:paraId="6F17FFB6" w14:textId="4E2C74C8" w:rsidR="004E5EFE" w:rsidRPr="003E5DA8" w:rsidRDefault="004E5EFE" w:rsidP="004E5EFE">
      <w:pPr>
        <w:spacing w:after="0" w:line="36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3E5DA8">
        <w:rPr>
          <w:rFonts w:ascii="Arial" w:hAnsi="Arial" w:cs="Arial"/>
          <w:b/>
          <w:bCs/>
          <w:sz w:val="28"/>
          <w:szCs w:val="28"/>
        </w:rPr>
        <w:t>Informacja o wyborze najkorzystniejszej oferty</w:t>
      </w:r>
    </w:p>
    <w:p w14:paraId="72D57F35" w14:textId="77777777" w:rsidR="00315B32" w:rsidRPr="00315B32" w:rsidRDefault="00315B32" w:rsidP="00315B32">
      <w:pPr>
        <w:tabs>
          <w:tab w:val="left" w:pos="397"/>
          <w:tab w:val="left" w:pos="737"/>
          <w:tab w:val="left" w:pos="1021"/>
        </w:tabs>
        <w:spacing w:before="240" w:after="24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315B32">
        <w:rPr>
          <w:rFonts w:ascii="Arial" w:hAnsi="Arial" w:cs="Arial"/>
          <w:b/>
          <w:bCs/>
          <w:sz w:val="24"/>
          <w:szCs w:val="24"/>
        </w:rPr>
        <w:t>dot.: postępowania o udzielenie zamówienia sektorowego prowadzonego na podstawie Regulaminu Udzielania Zamówień Sektorowych na dostawy, usługi</w:t>
      </w:r>
      <w:r w:rsidRPr="00315B32">
        <w:rPr>
          <w:rFonts w:ascii="Arial" w:hAnsi="Arial" w:cs="Arial"/>
          <w:b/>
          <w:bCs/>
          <w:sz w:val="24"/>
          <w:szCs w:val="24"/>
        </w:rPr>
        <w:br/>
        <w:t>i roboty budowlane w Komunikacji Miejskiej Rybnik Sp. z o.o. w Rybniku pn.: „</w:t>
      </w:r>
      <w:r w:rsidRPr="00315B32">
        <w:rPr>
          <w:rFonts w:ascii="Arial" w:hAnsi="Arial" w:cs="Arial"/>
          <w:b/>
          <w:bCs/>
          <w:sz w:val="24"/>
        </w:rPr>
        <w:t>Dostawa oleju napędowego.”</w:t>
      </w:r>
    </w:p>
    <w:p w14:paraId="5B2E2ABC" w14:textId="128D18C4" w:rsidR="00E91234" w:rsidRPr="00E91234" w:rsidRDefault="00AD5880" w:rsidP="006D5386">
      <w:pPr>
        <w:spacing w:after="0" w:line="360" w:lineRule="auto"/>
        <w:ind w:right="-5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Zamawiający</w:t>
      </w:r>
      <w:r w:rsidR="00E91234" w:rsidRPr="00E91234">
        <w:rPr>
          <w:rFonts w:ascii="Arial" w:hAnsi="Arial" w:cs="Arial"/>
          <w:sz w:val="24"/>
          <w:szCs w:val="24"/>
        </w:rPr>
        <w:t xml:space="preserve"> informuje o wynikach postępowania </w:t>
      </w:r>
      <w:r w:rsidR="00E245B3" w:rsidRPr="003E5DA8">
        <w:rPr>
          <w:rFonts w:ascii="Arial" w:hAnsi="Arial" w:cs="Arial"/>
          <w:bCs/>
          <w:sz w:val="24"/>
          <w:szCs w:val="24"/>
        </w:rPr>
        <w:t xml:space="preserve">o </w:t>
      </w:r>
      <w:r>
        <w:rPr>
          <w:rFonts w:ascii="Arial" w:hAnsi="Arial" w:cs="Arial"/>
          <w:bCs/>
          <w:sz w:val="24"/>
          <w:szCs w:val="24"/>
        </w:rPr>
        <w:t xml:space="preserve">zamówienie jw. Komisja przetargowa w dniu </w:t>
      </w:r>
      <w:r w:rsidR="006D5386">
        <w:rPr>
          <w:rFonts w:ascii="Arial" w:hAnsi="Arial" w:cs="Arial"/>
          <w:bCs/>
          <w:sz w:val="24"/>
          <w:szCs w:val="24"/>
        </w:rPr>
        <w:t>05</w:t>
      </w:r>
      <w:r>
        <w:rPr>
          <w:rFonts w:ascii="Arial" w:hAnsi="Arial" w:cs="Arial"/>
          <w:bCs/>
          <w:sz w:val="24"/>
          <w:szCs w:val="24"/>
        </w:rPr>
        <w:t>.</w:t>
      </w:r>
      <w:r w:rsidR="006D5386">
        <w:rPr>
          <w:rFonts w:ascii="Arial" w:hAnsi="Arial" w:cs="Arial"/>
          <w:bCs/>
          <w:sz w:val="24"/>
          <w:szCs w:val="24"/>
        </w:rPr>
        <w:t>11</w:t>
      </w:r>
      <w:r>
        <w:rPr>
          <w:rFonts w:ascii="Arial" w:hAnsi="Arial" w:cs="Arial"/>
          <w:bCs/>
          <w:sz w:val="24"/>
          <w:szCs w:val="24"/>
        </w:rPr>
        <w:t>.202</w:t>
      </w:r>
      <w:r w:rsidR="00392E99">
        <w:rPr>
          <w:rFonts w:ascii="Arial" w:hAnsi="Arial" w:cs="Arial"/>
          <w:bCs/>
          <w:sz w:val="24"/>
          <w:szCs w:val="24"/>
        </w:rPr>
        <w:t xml:space="preserve">4 </w:t>
      </w:r>
      <w:r>
        <w:rPr>
          <w:rFonts w:ascii="Arial" w:hAnsi="Arial" w:cs="Arial"/>
          <w:bCs/>
          <w:sz w:val="24"/>
          <w:szCs w:val="24"/>
        </w:rPr>
        <w:t>r. wybrała najkorzystniejszą</w:t>
      </w:r>
      <w:r w:rsidR="00E245B3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>ofertę, złożoną przez Wykonawcę:</w:t>
      </w:r>
    </w:p>
    <w:p w14:paraId="35309533" w14:textId="77777777" w:rsidR="006D5386" w:rsidRPr="006D5386" w:rsidRDefault="006D5386" w:rsidP="006D5386">
      <w:pPr>
        <w:tabs>
          <w:tab w:val="left" w:pos="397"/>
          <w:tab w:val="left" w:pos="737"/>
          <w:tab w:val="left" w:pos="1021"/>
        </w:tabs>
        <w:spacing w:after="0" w:line="276" w:lineRule="auto"/>
        <w:jc w:val="center"/>
        <w:rPr>
          <w:rFonts w:ascii="Arial" w:hAnsi="Arial" w:cs="Arial"/>
          <w:b/>
          <w:bCs/>
          <w:color w:val="000000" w:themeColor="text1"/>
          <w:sz w:val="24"/>
          <w:szCs w:val="24"/>
          <w:lang w:val="en-US"/>
        </w:rPr>
      </w:pPr>
      <w:r w:rsidRPr="006D5386">
        <w:rPr>
          <w:rFonts w:ascii="Arial" w:hAnsi="Arial" w:cs="Arial"/>
          <w:b/>
          <w:bCs/>
          <w:color w:val="000000" w:themeColor="text1"/>
          <w:sz w:val="24"/>
          <w:szCs w:val="24"/>
          <w:lang w:val="en-US"/>
        </w:rPr>
        <w:t>P.H.U. „BAAG” RENCHEN, JOŃCZYK SP.J.</w:t>
      </w:r>
    </w:p>
    <w:p w14:paraId="5181DD6C" w14:textId="44F4C687" w:rsidR="00E91234" w:rsidRPr="00C11B72" w:rsidRDefault="006D5386" w:rsidP="006D5386">
      <w:pPr>
        <w:tabs>
          <w:tab w:val="left" w:pos="397"/>
          <w:tab w:val="left" w:pos="737"/>
          <w:tab w:val="left" w:pos="1021"/>
        </w:tabs>
        <w:spacing w:after="0" w:line="276" w:lineRule="auto"/>
        <w:jc w:val="center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6D5386">
        <w:rPr>
          <w:rFonts w:ascii="Arial" w:hAnsi="Arial" w:cs="Arial"/>
          <w:b/>
          <w:bCs/>
          <w:color w:val="000000" w:themeColor="text1"/>
          <w:sz w:val="24"/>
          <w:szCs w:val="24"/>
        </w:rPr>
        <w:t>46-300 Olesno, ul. Częstochowska 1</w:t>
      </w:r>
      <w:r w:rsidR="00C11B72" w:rsidRPr="006D5386">
        <w:rPr>
          <w:rFonts w:ascii="Arial" w:hAnsi="Arial" w:cs="Arial"/>
          <w:b/>
          <w:bCs/>
          <w:color w:val="000000" w:themeColor="text1"/>
          <w:sz w:val="24"/>
          <w:szCs w:val="24"/>
        </w:rPr>
        <w:br/>
      </w:r>
      <w:r w:rsidR="00E245B3" w:rsidRPr="00C11B72">
        <w:rPr>
          <w:rFonts w:ascii="Arial" w:hAnsi="Arial" w:cs="Arial"/>
          <w:b/>
          <w:sz w:val="24"/>
          <w:szCs w:val="24"/>
        </w:rPr>
        <w:t>C</w:t>
      </w:r>
      <w:r w:rsidR="00E91234" w:rsidRPr="00C11B72">
        <w:rPr>
          <w:rFonts w:ascii="Arial" w:hAnsi="Arial" w:cs="Arial"/>
          <w:b/>
          <w:sz w:val="24"/>
          <w:szCs w:val="24"/>
        </w:rPr>
        <w:t>ena oferty: </w:t>
      </w:r>
      <w:r>
        <w:rPr>
          <w:rFonts w:ascii="Arial" w:hAnsi="Arial" w:cs="Arial"/>
          <w:b/>
          <w:sz w:val="24"/>
          <w:szCs w:val="24"/>
        </w:rPr>
        <w:t>1 038 725</w:t>
      </w:r>
      <w:r w:rsidR="00E91234" w:rsidRPr="00C11B72">
        <w:rPr>
          <w:rFonts w:ascii="Arial" w:hAnsi="Arial" w:cs="Arial"/>
          <w:b/>
          <w:sz w:val="24"/>
          <w:szCs w:val="24"/>
        </w:rPr>
        <w:t>,</w:t>
      </w:r>
      <w:r>
        <w:rPr>
          <w:rFonts w:ascii="Arial" w:hAnsi="Arial" w:cs="Arial"/>
          <w:b/>
          <w:sz w:val="24"/>
          <w:szCs w:val="24"/>
        </w:rPr>
        <w:t>22</w:t>
      </w:r>
      <w:r w:rsidR="00E91234" w:rsidRPr="00C11B72">
        <w:rPr>
          <w:rFonts w:ascii="Arial" w:hAnsi="Arial" w:cs="Arial"/>
          <w:b/>
          <w:sz w:val="24"/>
          <w:szCs w:val="24"/>
        </w:rPr>
        <w:t xml:space="preserve"> zł</w:t>
      </w:r>
    </w:p>
    <w:p w14:paraId="7E185D89" w14:textId="0C77186B" w:rsidR="00E91234" w:rsidRPr="00E91234" w:rsidRDefault="00E91234" w:rsidP="009752F4">
      <w:pPr>
        <w:tabs>
          <w:tab w:val="left" w:pos="1560"/>
          <w:tab w:val="left" w:pos="1985"/>
        </w:tabs>
        <w:spacing w:before="120" w:after="12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E91234">
        <w:rPr>
          <w:rFonts w:ascii="Arial" w:hAnsi="Arial" w:cs="Arial"/>
          <w:iCs/>
          <w:sz w:val="24"/>
          <w:szCs w:val="24"/>
        </w:rPr>
        <w:t xml:space="preserve">Wykonawca </w:t>
      </w:r>
      <w:r w:rsidR="00E245B3">
        <w:rPr>
          <w:rFonts w:ascii="Arial" w:hAnsi="Arial" w:cs="Arial"/>
          <w:iCs/>
          <w:sz w:val="24"/>
          <w:szCs w:val="24"/>
        </w:rPr>
        <w:t>spełnia warunki udziału w postepowaniu</w:t>
      </w:r>
      <w:r w:rsidRPr="00E91234">
        <w:rPr>
          <w:rFonts w:ascii="Arial" w:hAnsi="Arial" w:cs="Arial"/>
          <w:iCs/>
          <w:sz w:val="24"/>
          <w:szCs w:val="24"/>
        </w:rPr>
        <w:t>,</w:t>
      </w:r>
      <w:r w:rsidR="00E245B3">
        <w:rPr>
          <w:rFonts w:ascii="Arial" w:hAnsi="Arial" w:cs="Arial"/>
          <w:iCs/>
          <w:sz w:val="24"/>
          <w:szCs w:val="24"/>
        </w:rPr>
        <w:t xml:space="preserve"> a</w:t>
      </w:r>
      <w:r w:rsidRPr="00E91234">
        <w:rPr>
          <w:rFonts w:ascii="Arial" w:hAnsi="Arial" w:cs="Arial"/>
          <w:iCs/>
          <w:sz w:val="24"/>
          <w:szCs w:val="24"/>
        </w:rPr>
        <w:t xml:space="preserve"> oferta </w:t>
      </w:r>
      <w:r w:rsidR="00E245B3">
        <w:rPr>
          <w:rFonts w:ascii="Arial" w:hAnsi="Arial" w:cs="Arial"/>
          <w:iCs/>
          <w:sz w:val="24"/>
          <w:szCs w:val="24"/>
        </w:rPr>
        <w:t>nie podlega odrzuceniu</w:t>
      </w:r>
      <w:r w:rsidRPr="00E91234">
        <w:rPr>
          <w:rFonts w:ascii="Arial" w:hAnsi="Arial" w:cs="Arial"/>
          <w:sz w:val="24"/>
          <w:szCs w:val="24"/>
        </w:rPr>
        <w:t xml:space="preserve">. W postępowaniu zastosowano </w:t>
      </w:r>
      <w:r w:rsidR="003359C8">
        <w:rPr>
          <w:rFonts w:ascii="Arial" w:hAnsi="Arial" w:cs="Arial"/>
          <w:sz w:val="24"/>
          <w:szCs w:val="24"/>
        </w:rPr>
        <w:t>jedno</w:t>
      </w:r>
      <w:r w:rsidRPr="00E91234">
        <w:rPr>
          <w:rFonts w:ascii="Arial" w:hAnsi="Arial" w:cs="Arial"/>
          <w:sz w:val="24"/>
          <w:szCs w:val="24"/>
        </w:rPr>
        <w:t xml:space="preserve"> kryteri</w:t>
      </w:r>
      <w:r w:rsidR="003359C8">
        <w:rPr>
          <w:rFonts w:ascii="Arial" w:hAnsi="Arial" w:cs="Arial"/>
          <w:sz w:val="24"/>
          <w:szCs w:val="24"/>
        </w:rPr>
        <w:t>um – Kryterium I: C</w:t>
      </w:r>
      <w:r w:rsidRPr="00E91234">
        <w:rPr>
          <w:rFonts w:ascii="Arial" w:hAnsi="Arial" w:cs="Arial"/>
          <w:sz w:val="24"/>
          <w:szCs w:val="24"/>
        </w:rPr>
        <w:t>ena</w:t>
      </w:r>
      <w:r w:rsidR="003359C8">
        <w:rPr>
          <w:rFonts w:ascii="Arial" w:hAnsi="Arial" w:cs="Arial"/>
          <w:sz w:val="24"/>
          <w:szCs w:val="24"/>
        </w:rPr>
        <w:t xml:space="preserve"> – 100 pkt</w:t>
      </w:r>
      <w:r w:rsidR="002A7282">
        <w:rPr>
          <w:rFonts w:ascii="Arial" w:hAnsi="Arial" w:cs="Arial"/>
          <w:sz w:val="24"/>
          <w:szCs w:val="24"/>
        </w:rPr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23"/>
        <w:gridCol w:w="5468"/>
        <w:gridCol w:w="2971"/>
      </w:tblGrid>
      <w:tr w:rsidR="00CE4BFF" w:rsidRPr="00E91234" w14:paraId="3A3791B1" w14:textId="454BBAF0" w:rsidTr="006D5386">
        <w:trPr>
          <w:cantSplit/>
          <w:trHeight w:val="60"/>
        </w:trPr>
        <w:tc>
          <w:tcPr>
            <w:tcW w:w="344" w:type="pct"/>
            <w:vAlign w:val="center"/>
          </w:tcPr>
          <w:p w14:paraId="4EC74E23" w14:textId="77777777" w:rsidR="00CE4BFF" w:rsidRPr="00E91234" w:rsidRDefault="00CE4BFF" w:rsidP="006D5386">
            <w:pPr>
              <w:spacing w:after="0" w:line="276" w:lineRule="auto"/>
              <w:ind w:left="-70" w:right="-70"/>
              <w:jc w:val="center"/>
              <w:rPr>
                <w:rFonts w:ascii="Arial" w:hAnsi="Arial" w:cs="Arial"/>
              </w:rPr>
            </w:pPr>
            <w:r w:rsidRPr="00E91234">
              <w:rPr>
                <w:rFonts w:ascii="Arial" w:hAnsi="Arial" w:cs="Arial"/>
              </w:rPr>
              <w:t>Nr oferty</w:t>
            </w:r>
          </w:p>
        </w:tc>
        <w:tc>
          <w:tcPr>
            <w:tcW w:w="3016" w:type="pct"/>
            <w:vAlign w:val="center"/>
          </w:tcPr>
          <w:p w14:paraId="4F0D7CDD" w14:textId="77777777" w:rsidR="00CE4BFF" w:rsidRPr="00E91234" w:rsidRDefault="00CE4BFF" w:rsidP="006D5386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E91234">
              <w:rPr>
                <w:rFonts w:ascii="Arial" w:hAnsi="Arial" w:cs="Arial"/>
              </w:rPr>
              <w:t xml:space="preserve">Firma (nazwa) lub nazwisko </w:t>
            </w:r>
          </w:p>
          <w:p w14:paraId="537C168E" w14:textId="77777777" w:rsidR="00CE4BFF" w:rsidRPr="00E91234" w:rsidRDefault="00CE4BFF" w:rsidP="006D5386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E91234">
              <w:rPr>
                <w:rFonts w:ascii="Arial" w:hAnsi="Arial" w:cs="Arial"/>
              </w:rPr>
              <w:t>oraz adres Wykonawcy</w:t>
            </w:r>
          </w:p>
        </w:tc>
        <w:tc>
          <w:tcPr>
            <w:tcW w:w="1639" w:type="pct"/>
            <w:vAlign w:val="center"/>
          </w:tcPr>
          <w:p w14:paraId="2AD1883C" w14:textId="77777777" w:rsidR="006D5386" w:rsidRDefault="00CE4BFF" w:rsidP="006D5386">
            <w:pPr>
              <w:spacing w:after="0" w:line="276" w:lineRule="auto"/>
              <w:ind w:left="-70" w:right="-70"/>
              <w:jc w:val="center"/>
              <w:rPr>
                <w:rFonts w:ascii="Arial" w:hAnsi="Arial" w:cs="Arial"/>
              </w:rPr>
            </w:pPr>
            <w:r w:rsidRPr="00E91234">
              <w:rPr>
                <w:rFonts w:ascii="Arial" w:hAnsi="Arial" w:cs="Arial"/>
              </w:rPr>
              <w:t xml:space="preserve">Liczba punktów w </w:t>
            </w:r>
          </w:p>
          <w:p w14:paraId="5A7A317B" w14:textId="4E3D9031" w:rsidR="00CE4BFF" w:rsidRPr="00E91234" w:rsidRDefault="00CE4BFF" w:rsidP="006D5386">
            <w:pPr>
              <w:spacing w:after="0" w:line="276" w:lineRule="auto"/>
              <w:ind w:left="-70" w:right="-7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</w:t>
            </w:r>
            <w:r w:rsidRPr="00E91234">
              <w:rPr>
                <w:rFonts w:ascii="Arial" w:hAnsi="Arial" w:cs="Arial"/>
              </w:rPr>
              <w:t>ryterium</w:t>
            </w:r>
            <w:r>
              <w:rPr>
                <w:rFonts w:ascii="Arial" w:hAnsi="Arial" w:cs="Arial"/>
              </w:rPr>
              <w:t xml:space="preserve"> I Cena oferty brutto</w:t>
            </w:r>
          </w:p>
        </w:tc>
      </w:tr>
      <w:tr w:rsidR="006D5386" w:rsidRPr="006D5386" w14:paraId="54FF043C" w14:textId="5351814C" w:rsidTr="006D5386">
        <w:trPr>
          <w:cantSplit/>
          <w:trHeight w:val="851"/>
        </w:trPr>
        <w:tc>
          <w:tcPr>
            <w:tcW w:w="344" w:type="pct"/>
            <w:vAlign w:val="center"/>
          </w:tcPr>
          <w:p w14:paraId="00DCF53E" w14:textId="77777777" w:rsidR="006D5386" w:rsidRPr="006D5386" w:rsidRDefault="006D5386" w:rsidP="006D538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6D5386">
              <w:rPr>
                <w:rFonts w:ascii="Arial" w:hAnsi="Arial" w:cs="Arial"/>
              </w:rPr>
              <w:t>1</w:t>
            </w:r>
          </w:p>
        </w:tc>
        <w:tc>
          <w:tcPr>
            <w:tcW w:w="3016" w:type="pct"/>
            <w:vAlign w:val="center"/>
          </w:tcPr>
          <w:p w14:paraId="7CE5E9C7" w14:textId="77777777" w:rsidR="006D5386" w:rsidRPr="006D5386" w:rsidRDefault="006D5386" w:rsidP="006D5386">
            <w:pPr>
              <w:tabs>
                <w:tab w:val="left" w:pos="397"/>
                <w:tab w:val="left" w:pos="737"/>
                <w:tab w:val="left" w:pos="1021"/>
              </w:tabs>
              <w:spacing w:line="240" w:lineRule="auto"/>
              <w:rPr>
                <w:rFonts w:ascii="Arial" w:hAnsi="Arial" w:cs="Arial"/>
              </w:rPr>
            </w:pPr>
            <w:r w:rsidRPr="006D5386">
              <w:rPr>
                <w:rFonts w:ascii="Arial" w:hAnsi="Arial" w:cs="Arial"/>
              </w:rPr>
              <w:t>EKO-AGB Przedsiębiorstwo-Handlowo-Usługowe Alicja Buchcik.</w:t>
            </w:r>
          </w:p>
          <w:p w14:paraId="4E357F05" w14:textId="1B46856F" w:rsidR="006D5386" w:rsidRPr="006D5386" w:rsidRDefault="006D5386" w:rsidP="006D5386">
            <w:pPr>
              <w:spacing w:after="0" w:line="240" w:lineRule="auto"/>
              <w:ind w:left="-71" w:right="-71"/>
              <w:rPr>
                <w:rFonts w:ascii="Arial" w:hAnsi="Arial" w:cs="Arial"/>
              </w:rPr>
            </w:pPr>
            <w:r w:rsidRPr="006D5386">
              <w:rPr>
                <w:rFonts w:ascii="Arial" w:hAnsi="Arial" w:cs="Arial"/>
              </w:rPr>
              <w:t>44-230 Czerwionka-Leszczyny, ul. Szyb Zachodni nr 8</w:t>
            </w:r>
          </w:p>
        </w:tc>
        <w:tc>
          <w:tcPr>
            <w:tcW w:w="1639" w:type="pct"/>
            <w:vAlign w:val="center"/>
          </w:tcPr>
          <w:p w14:paraId="7556B815" w14:textId="13B5B2C5" w:rsidR="006D5386" w:rsidRPr="006D5386" w:rsidRDefault="006D5386" w:rsidP="006D5386">
            <w:pPr>
              <w:spacing w:after="0" w:line="240" w:lineRule="auto"/>
              <w:ind w:left="71"/>
              <w:jc w:val="center"/>
              <w:rPr>
                <w:rFonts w:ascii="Arial" w:hAnsi="Arial" w:cs="Arial"/>
                <w:bCs/>
              </w:rPr>
            </w:pPr>
            <w:r w:rsidRPr="006D5386">
              <w:rPr>
                <w:rFonts w:ascii="Arial" w:hAnsi="Arial" w:cs="Arial"/>
                <w:bCs/>
              </w:rPr>
              <w:t>9</w:t>
            </w:r>
            <w:r>
              <w:rPr>
                <w:rFonts w:ascii="Arial" w:hAnsi="Arial" w:cs="Arial"/>
                <w:bCs/>
              </w:rPr>
              <w:t>9</w:t>
            </w:r>
            <w:r w:rsidRPr="006D5386">
              <w:rPr>
                <w:rFonts w:ascii="Arial" w:hAnsi="Arial" w:cs="Arial"/>
                <w:bCs/>
              </w:rPr>
              <w:t>,</w:t>
            </w:r>
            <w:r>
              <w:rPr>
                <w:rFonts w:ascii="Arial" w:hAnsi="Arial" w:cs="Arial"/>
                <w:bCs/>
              </w:rPr>
              <w:t>15</w:t>
            </w:r>
            <w:r w:rsidRPr="006D5386">
              <w:rPr>
                <w:rFonts w:ascii="Arial" w:hAnsi="Arial" w:cs="Arial"/>
                <w:bCs/>
              </w:rPr>
              <w:t xml:space="preserve"> pkt.</w:t>
            </w:r>
          </w:p>
        </w:tc>
      </w:tr>
      <w:tr w:rsidR="006D5386" w:rsidRPr="006D5386" w14:paraId="153CD160" w14:textId="77777777" w:rsidTr="006D5386">
        <w:trPr>
          <w:cantSplit/>
          <w:trHeight w:val="851"/>
        </w:trPr>
        <w:tc>
          <w:tcPr>
            <w:tcW w:w="344" w:type="pct"/>
            <w:vAlign w:val="center"/>
          </w:tcPr>
          <w:p w14:paraId="4F7A8DD3" w14:textId="1F6003EC" w:rsidR="006D5386" w:rsidRPr="006D5386" w:rsidRDefault="006D5386" w:rsidP="006D538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6D5386">
              <w:rPr>
                <w:rFonts w:ascii="Arial" w:hAnsi="Arial" w:cs="Arial"/>
              </w:rPr>
              <w:t>2</w:t>
            </w:r>
          </w:p>
        </w:tc>
        <w:tc>
          <w:tcPr>
            <w:tcW w:w="3016" w:type="pct"/>
            <w:vAlign w:val="center"/>
          </w:tcPr>
          <w:p w14:paraId="084DF220" w14:textId="77777777" w:rsidR="006D5386" w:rsidRPr="006D5386" w:rsidRDefault="006D5386" w:rsidP="006D5386">
            <w:pPr>
              <w:tabs>
                <w:tab w:val="left" w:pos="397"/>
                <w:tab w:val="left" w:pos="737"/>
                <w:tab w:val="left" w:pos="1021"/>
              </w:tabs>
              <w:spacing w:line="240" w:lineRule="auto"/>
              <w:rPr>
                <w:rFonts w:ascii="Arial" w:hAnsi="Arial" w:cs="Arial"/>
                <w:color w:val="000000" w:themeColor="text1"/>
              </w:rPr>
            </w:pPr>
            <w:r w:rsidRPr="006D5386">
              <w:rPr>
                <w:rFonts w:ascii="Arial" w:hAnsi="Arial" w:cs="Arial"/>
                <w:color w:val="000000" w:themeColor="text1"/>
              </w:rPr>
              <w:t>Gaz Petrol Sp. z o.o.</w:t>
            </w:r>
          </w:p>
          <w:p w14:paraId="2B9FC832" w14:textId="314E78B0" w:rsidR="006D5386" w:rsidRPr="006D5386" w:rsidRDefault="006D5386" w:rsidP="006D5386">
            <w:pPr>
              <w:spacing w:after="0" w:line="240" w:lineRule="auto"/>
              <w:ind w:left="-71" w:right="-71"/>
              <w:rPr>
                <w:rFonts w:ascii="Arial" w:hAnsi="Arial" w:cs="Arial"/>
                <w:bCs/>
              </w:rPr>
            </w:pPr>
            <w:r w:rsidRPr="006D5386">
              <w:rPr>
                <w:rFonts w:ascii="Arial" w:hAnsi="Arial" w:cs="Arial"/>
                <w:color w:val="000000" w:themeColor="text1"/>
              </w:rPr>
              <w:t>55-080 Kąty Wrocławskie, ul. 1 Maja 90</w:t>
            </w:r>
          </w:p>
        </w:tc>
        <w:tc>
          <w:tcPr>
            <w:tcW w:w="1639" w:type="pct"/>
            <w:vAlign w:val="center"/>
          </w:tcPr>
          <w:p w14:paraId="2BCFF943" w14:textId="346E1CB3" w:rsidR="006D5386" w:rsidRPr="006D5386" w:rsidRDefault="006D5386" w:rsidP="006D5386">
            <w:pPr>
              <w:spacing w:after="0" w:line="240" w:lineRule="auto"/>
              <w:ind w:left="71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98</w:t>
            </w:r>
            <w:r w:rsidRPr="006D5386">
              <w:rPr>
                <w:rFonts w:ascii="Arial" w:hAnsi="Arial" w:cs="Arial"/>
                <w:bCs/>
              </w:rPr>
              <w:t>,</w:t>
            </w:r>
            <w:r>
              <w:rPr>
                <w:rFonts w:ascii="Arial" w:hAnsi="Arial" w:cs="Arial"/>
                <w:bCs/>
              </w:rPr>
              <w:t>51</w:t>
            </w:r>
            <w:r w:rsidRPr="006D5386">
              <w:rPr>
                <w:rFonts w:ascii="Arial" w:hAnsi="Arial" w:cs="Arial"/>
                <w:bCs/>
              </w:rPr>
              <w:t xml:space="preserve"> pkt.</w:t>
            </w:r>
          </w:p>
        </w:tc>
      </w:tr>
      <w:tr w:rsidR="006D5386" w:rsidRPr="006D5386" w14:paraId="6FA9C9D2" w14:textId="77777777" w:rsidTr="006D5386">
        <w:trPr>
          <w:cantSplit/>
          <w:trHeight w:val="851"/>
        </w:trPr>
        <w:tc>
          <w:tcPr>
            <w:tcW w:w="344" w:type="pct"/>
            <w:vAlign w:val="center"/>
          </w:tcPr>
          <w:p w14:paraId="04044A11" w14:textId="418336AC" w:rsidR="006D5386" w:rsidRPr="006D5386" w:rsidRDefault="006D5386" w:rsidP="006D538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6D5386">
              <w:rPr>
                <w:rFonts w:ascii="Arial" w:hAnsi="Arial" w:cs="Arial"/>
              </w:rPr>
              <w:t>3</w:t>
            </w:r>
          </w:p>
        </w:tc>
        <w:tc>
          <w:tcPr>
            <w:tcW w:w="3016" w:type="pct"/>
            <w:vAlign w:val="center"/>
          </w:tcPr>
          <w:p w14:paraId="75994D8B" w14:textId="77777777" w:rsidR="006D5386" w:rsidRPr="006D5386" w:rsidRDefault="006D5386" w:rsidP="006D5386">
            <w:pPr>
              <w:tabs>
                <w:tab w:val="left" w:pos="397"/>
                <w:tab w:val="left" w:pos="737"/>
                <w:tab w:val="left" w:pos="1021"/>
              </w:tabs>
              <w:spacing w:line="240" w:lineRule="auto"/>
              <w:rPr>
                <w:rFonts w:ascii="Arial" w:hAnsi="Arial" w:cs="Arial"/>
                <w:color w:val="000000" w:themeColor="text1"/>
                <w:lang w:val="en-US"/>
              </w:rPr>
            </w:pPr>
            <w:r w:rsidRPr="006D5386">
              <w:rPr>
                <w:rFonts w:ascii="Arial" w:hAnsi="Arial" w:cs="Arial"/>
                <w:color w:val="000000" w:themeColor="text1"/>
                <w:lang w:val="en-US"/>
              </w:rPr>
              <w:t>P.H.U. „BAAG” RENCHEN, JOŃCZYK SP.J.</w:t>
            </w:r>
          </w:p>
          <w:p w14:paraId="339A1F08" w14:textId="1540C349" w:rsidR="006D5386" w:rsidRPr="006D5386" w:rsidRDefault="006D5386" w:rsidP="006D5386">
            <w:pPr>
              <w:tabs>
                <w:tab w:val="left" w:pos="397"/>
                <w:tab w:val="left" w:pos="737"/>
                <w:tab w:val="left" w:pos="1021"/>
              </w:tabs>
              <w:spacing w:line="240" w:lineRule="auto"/>
              <w:rPr>
                <w:rFonts w:ascii="Arial" w:hAnsi="Arial" w:cs="Arial"/>
                <w:color w:val="000000" w:themeColor="text1"/>
              </w:rPr>
            </w:pPr>
            <w:r w:rsidRPr="006D5386">
              <w:rPr>
                <w:rFonts w:ascii="Arial" w:hAnsi="Arial" w:cs="Arial"/>
                <w:color w:val="000000" w:themeColor="text1"/>
              </w:rPr>
              <w:t>46-300 Olesno, ul. Częstochowska 1</w:t>
            </w:r>
          </w:p>
        </w:tc>
        <w:tc>
          <w:tcPr>
            <w:tcW w:w="1639" w:type="pct"/>
            <w:vAlign w:val="center"/>
          </w:tcPr>
          <w:p w14:paraId="3AA539DE" w14:textId="45E6B5DA" w:rsidR="006D5386" w:rsidRPr="006D5386" w:rsidRDefault="006D5386" w:rsidP="006D5386">
            <w:pPr>
              <w:spacing w:after="0" w:line="240" w:lineRule="auto"/>
              <w:ind w:left="71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100,00</w:t>
            </w:r>
            <w:r w:rsidRPr="006D5386">
              <w:rPr>
                <w:rFonts w:ascii="Arial" w:hAnsi="Arial" w:cs="Arial"/>
                <w:bCs/>
              </w:rPr>
              <w:t xml:space="preserve"> pkt.</w:t>
            </w:r>
          </w:p>
        </w:tc>
      </w:tr>
      <w:tr w:rsidR="006D5386" w:rsidRPr="006D5386" w14:paraId="24223990" w14:textId="77777777" w:rsidTr="006D5386">
        <w:trPr>
          <w:cantSplit/>
          <w:trHeight w:val="851"/>
        </w:trPr>
        <w:tc>
          <w:tcPr>
            <w:tcW w:w="344" w:type="pct"/>
            <w:vAlign w:val="center"/>
          </w:tcPr>
          <w:p w14:paraId="1B6B260B" w14:textId="61D53854" w:rsidR="006D5386" w:rsidRPr="006D5386" w:rsidRDefault="006D5386" w:rsidP="006D538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6D5386">
              <w:rPr>
                <w:rFonts w:ascii="Arial" w:hAnsi="Arial" w:cs="Arial"/>
              </w:rPr>
              <w:t>4</w:t>
            </w:r>
          </w:p>
        </w:tc>
        <w:tc>
          <w:tcPr>
            <w:tcW w:w="3016" w:type="pct"/>
            <w:vAlign w:val="center"/>
          </w:tcPr>
          <w:p w14:paraId="74E4B69D" w14:textId="77777777" w:rsidR="006D5386" w:rsidRPr="006D5386" w:rsidRDefault="006D5386" w:rsidP="006D5386">
            <w:pPr>
              <w:tabs>
                <w:tab w:val="left" w:pos="397"/>
                <w:tab w:val="left" w:pos="737"/>
                <w:tab w:val="left" w:pos="1021"/>
              </w:tabs>
              <w:spacing w:line="240" w:lineRule="auto"/>
              <w:rPr>
                <w:rFonts w:ascii="Arial" w:hAnsi="Arial" w:cs="Arial"/>
                <w:color w:val="000000" w:themeColor="text1"/>
              </w:rPr>
            </w:pPr>
            <w:r w:rsidRPr="006D5386">
              <w:rPr>
                <w:rFonts w:ascii="Arial" w:hAnsi="Arial" w:cs="Arial"/>
                <w:color w:val="000000" w:themeColor="text1"/>
              </w:rPr>
              <w:t xml:space="preserve">PETROJET Sp. z o.o. </w:t>
            </w:r>
          </w:p>
          <w:p w14:paraId="789F24FF" w14:textId="7D7111CA" w:rsidR="006D5386" w:rsidRPr="006D5386" w:rsidRDefault="006D5386" w:rsidP="006D5386">
            <w:pPr>
              <w:tabs>
                <w:tab w:val="left" w:pos="397"/>
                <w:tab w:val="left" w:pos="737"/>
                <w:tab w:val="left" w:pos="1021"/>
              </w:tabs>
              <w:spacing w:line="240" w:lineRule="auto"/>
              <w:rPr>
                <w:rFonts w:ascii="Arial" w:hAnsi="Arial" w:cs="Arial"/>
                <w:color w:val="000000" w:themeColor="text1"/>
                <w:lang w:val="en-US"/>
              </w:rPr>
            </w:pPr>
            <w:r w:rsidRPr="006D5386">
              <w:rPr>
                <w:rFonts w:ascii="Arial" w:hAnsi="Arial" w:cs="Arial"/>
                <w:color w:val="000000" w:themeColor="text1"/>
              </w:rPr>
              <w:t>26-670 Pionki, Kieszek, 52</w:t>
            </w:r>
          </w:p>
        </w:tc>
        <w:tc>
          <w:tcPr>
            <w:tcW w:w="1639" w:type="pct"/>
            <w:vAlign w:val="center"/>
          </w:tcPr>
          <w:p w14:paraId="0C5B42E6" w14:textId="2D4B51A4" w:rsidR="006D5386" w:rsidRPr="006D5386" w:rsidRDefault="006D5386" w:rsidP="006D5386">
            <w:pPr>
              <w:spacing w:after="0" w:line="240" w:lineRule="auto"/>
              <w:ind w:left="71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98</w:t>
            </w:r>
            <w:r w:rsidRPr="006D5386">
              <w:rPr>
                <w:rFonts w:ascii="Arial" w:hAnsi="Arial" w:cs="Arial"/>
                <w:bCs/>
              </w:rPr>
              <w:t>,</w:t>
            </w:r>
            <w:r>
              <w:rPr>
                <w:rFonts w:ascii="Arial" w:hAnsi="Arial" w:cs="Arial"/>
                <w:bCs/>
              </w:rPr>
              <w:t>54</w:t>
            </w:r>
            <w:r w:rsidRPr="006D5386">
              <w:rPr>
                <w:rFonts w:ascii="Arial" w:hAnsi="Arial" w:cs="Arial"/>
                <w:bCs/>
              </w:rPr>
              <w:t xml:space="preserve"> pkt.</w:t>
            </w:r>
          </w:p>
        </w:tc>
      </w:tr>
      <w:tr w:rsidR="006D5386" w:rsidRPr="006D5386" w14:paraId="7CF1C3FD" w14:textId="77777777" w:rsidTr="006D5386">
        <w:trPr>
          <w:cantSplit/>
          <w:trHeight w:val="851"/>
        </w:trPr>
        <w:tc>
          <w:tcPr>
            <w:tcW w:w="344" w:type="pct"/>
            <w:vAlign w:val="center"/>
          </w:tcPr>
          <w:p w14:paraId="5A414555" w14:textId="6A3F2C2D" w:rsidR="006D5386" w:rsidRPr="006D5386" w:rsidRDefault="006D5386" w:rsidP="006D538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6D5386">
              <w:rPr>
                <w:rFonts w:ascii="Arial" w:hAnsi="Arial" w:cs="Arial"/>
              </w:rPr>
              <w:t>5</w:t>
            </w:r>
          </w:p>
        </w:tc>
        <w:tc>
          <w:tcPr>
            <w:tcW w:w="3016" w:type="pct"/>
            <w:vAlign w:val="center"/>
          </w:tcPr>
          <w:p w14:paraId="14906399" w14:textId="77777777" w:rsidR="006D5386" w:rsidRPr="006D5386" w:rsidRDefault="006D5386" w:rsidP="006D5386">
            <w:pPr>
              <w:tabs>
                <w:tab w:val="left" w:pos="397"/>
                <w:tab w:val="left" w:pos="737"/>
                <w:tab w:val="left" w:pos="1021"/>
              </w:tabs>
              <w:spacing w:line="240" w:lineRule="auto"/>
              <w:rPr>
                <w:rFonts w:ascii="Arial" w:hAnsi="Arial" w:cs="Arial"/>
                <w:color w:val="000000" w:themeColor="text1"/>
              </w:rPr>
            </w:pPr>
            <w:r w:rsidRPr="006D5386">
              <w:rPr>
                <w:rFonts w:ascii="Arial" w:hAnsi="Arial" w:cs="Arial"/>
                <w:color w:val="000000" w:themeColor="text1"/>
              </w:rPr>
              <w:t>BORIM Paliwa Sp. z o.o.</w:t>
            </w:r>
          </w:p>
          <w:p w14:paraId="150DB9C7" w14:textId="0249A327" w:rsidR="006D5386" w:rsidRPr="006D5386" w:rsidRDefault="006D5386" w:rsidP="006D5386">
            <w:pPr>
              <w:tabs>
                <w:tab w:val="left" w:pos="397"/>
                <w:tab w:val="left" w:pos="737"/>
                <w:tab w:val="left" w:pos="1021"/>
              </w:tabs>
              <w:spacing w:line="240" w:lineRule="auto"/>
              <w:rPr>
                <w:rFonts w:ascii="Arial" w:hAnsi="Arial" w:cs="Arial"/>
                <w:color w:val="000000" w:themeColor="text1"/>
                <w:lang w:val="en-US"/>
              </w:rPr>
            </w:pPr>
            <w:r w:rsidRPr="006D5386">
              <w:rPr>
                <w:rFonts w:ascii="Arial" w:hAnsi="Arial" w:cs="Arial"/>
                <w:color w:val="000000" w:themeColor="text1"/>
              </w:rPr>
              <w:t>43-215 Studzienice, ul. Jaskółek 12L</w:t>
            </w:r>
          </w:p>
        </w:tc>
        <w:tc>
          <w:tcPr>
            <w:tcW w:w="1639" w:type="pct"/>
            <w:vAlign w:val="center"/>
          </w:tcPr>
          <w:p w14:paraId="4A9CD059" w14:textId="66E88D5E" w:rsidR="006D5386" w:rsidRPr="006D5386" w:rsidRDefault="006D5386" w:rsidP="006D5386">
            <w:pPr>
              <w:spacing w:after="0" w:line="240" w:lineRule="auto"/>
              <w:ind w:left="71"/>
              <w:jc w:val="center"/>
              <w:rPr>
                <w:rFonts w:ascii="Arial" w:hAnsi="Arial" w:cs="Arial"/>
                <w:bCs/>
              </w:rPr>
            </w:pPr>
            <w:r w:rsidRPr="006D5386">
              <w:rPr>
                <w:rFonts w:ascii="Arial" w:hAnsi="Arial" w:cs="Arial"/>
                <w:bCs/>
              </w:rPr>
              <w:t>99,</w:t>
            </w:r>
            <w:r>
              <w:rPr>
                <w:rFonts w:ascii="Arial" w:hAnsi="Arial" w:cs="Arial"/>
                <w:bCs/>
              </w:rPr>
              <w:t>11</w:t>
            </w:r>
            <w:r w:rsidRPr="006D5386">
              <w:rPr>
                <w:rFonts w:ascii="Arial" w:hAnsi="Arial" w:cs="Arial"/>
                <w:bCs/>
              </w:rPr>
              <w:t xml:space="preserve"> pkt.</w:t>
            </w:r>
          </w:p>
        </w:tc>
      </w:tr>
    </w:tbl>
    <w:p w14:paraId="23F2DCCD" w14:textId="32EA7F7E" w:rsidR="00344CC8" w:rsidRPr="00B9505B" w:rsidRDefault="00344CC8" w:rsidP="009752F4">
      <w:pPr>
        <w:spacing w:before="240"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sectPr w:rsidR="00344CC8" w:rsidRPr="00B9505B" w:rsidSect="001E155A">
      <w:headerReference w:type="even" r:id="rId9"/>
      <w:headerReference w:type="default" r:id="rId10"/>
      <w:footerReference w:type="first" r:id="rId11"/>
      <w:pgSz w:w="11906" w:h="16838"/>
      <w:pgMar w:top="1276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83EC0B2" w14:textId="77777777" w:rsidR="00FB5055" w:rsidRDefault="00FB5055" w:rsidP="00255427">
      <w:pPr>
        <w:spacing w:after="0" w:line="240" w:lineRule="auto"/>
      </w:pPr>
      <w:r>
        <w:separator/>
      </w:r>
    </w:p>
  </w:endnote>
  <w:endnote w:type="continuationSeparator" w:id="0">
    <w:p w14:paraId="37E540AD" w14:textId="77777777" w:rsidR="00FB5055" w:rsidRDefault="00FB5055" w:rsidP="002554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PKO Bank Polski">
    <w:altName w:val="Calibri"/>
    <w:panose1 w:val="020B0604020202020204"/>
    <w:charset w:val="EE"/>
    <w:family w:val="swiss"/>
    <w:pitch w:val="variable"/>
    <w:sig w:usb0="800000AF" w:usb1="4000004A" w:usb2="00000000" w:usb3="00000000" w:csb0="00000003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Liberation Serif">
    <w:panose1 w:val="020B0604020202020204"/>
    <w:charset w:val="EE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D508E5" w14:textId="04EC5998" w:rsidR="00E91234" w:rsidRPr="00E91234" w:rsidRDefault="00E91234" w:rsidP="00E245B3">
    <w:pPr>
      <w:spacing w:after="0" w:line="360" w:lineRule="auto"/>
      <w:contextualSpacing/>
      <w:rPr>
        <w:rFonts w:ascii="Arial" w:eastAsia="Arial" w:hAnsi="Arial" w:cs="Arial"/>
        <w:smallCaps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5174CBD" w14:textId="77777777" w:rsidR="00FB5055" w:rsidRDefault="00FB5055" w:rsidP="00255427">
      <w:pPr>
        <w:spacing w:after="0" w:line="240" w:lineRule="auto"/>
      </w:pPr>
      <w:r>
        <w:separator/>
      </w:r>
    </w:p>
  </w:footnote>
  <w:footnote w:type="continuationSeparator" w:id="0">
    <w:p w14:paraId="0583530E" w14:textId="77777777" w:rsidR="00FB5055" w:rsidRDefault="00FB5055" w:rsidP="002554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Numerstrony"/>
      </w:rPr>
      <w:id w:val="-981769533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  <w:b/>
        <w:bCs/>
        <w:sz w:val="24"/>
        <w:szCs w:val="24"/>
      </w:rPr>
    </w:sdtEndPr>
    <w:sdtContent>
      <w:p w14:paraId="49A82879" w14:textId="5BB97D2E" w:rsidR="00C9429D" w:rsidRPr="00C9429D" w:rsidRDefault="00C9429D" w:rsidP="00841214">
        <w:pPr>
          <w:pStyle w:val="Nagwek"/>
          <w:framePr w:wrap="none" w:vAnchor="text" w:hAnchor="margin" w:xAlign="outside" w:y="1"/>
          <w:pBdr>
            <w:right w:val="single" w:sz="4" w:space="4" w:color="auto"/>
          </w:pBdr>
          <w:rPr>
            <w:rStyle w:val="Numerstrony"/>
            <w:rFonts w:ascii="Arial" w:hAnsi="Arial" w:cs="Arial"/>
            <w:b/>
            <w:bCs/>
            <w:sz w:val="24"/>
            <w:szCs w:val="24"/>
          </w:rPr>
        </w:pPr>
        <w:r w:rsidRPr="00C9429D">
          <w:rPr>
            <w:rStyle w:val="Numerstrony"/>
            <w:rFonts w:ascii="Arial" w:hAnsi="Arial" w:cs="Arial"/>
            <w:b/>
            <w:bCs/>
            <w:sz w:val="24"/>
            <w:szCs w:val="24"/>
          </w:rPr>
          <w:fldChar w:fldCharType="begin"/>
        </w:r>
        <w:r w:rsidRPr="00C9429D">
          <w:rPr>
            <w:rStyle w:val="Numerstrony"/>
            <w:rFonts w:ascii="Arial" w:hAnsi="Arial" w:cs="Arial"/>
            <w:b/>
            <w:bCs/>
            <w:sz w:val="24"/>
            <w:szCs w:val="24"/>
          </w:rPr>
          <w:instrText xml:space="preserve"> PAGE </w:instrText>
        </w:r>
        <w:r w:rsidRPr="00C9429D">
          <w:rPr>
            <w:rStyle w:val="Numerstrony"/>
            <w:rFonts w:ascii="Arial" w:hAnsi="Arial" w:cs="Arial"/>
            <w:b/>
            <w:bCs/>
            <w:sz w:val="24"/>
            <w:szCs w:val="24"/>
          </w:rPr>
          <w:fldChar w:fldCharType="separate"/>
        </w:r>
        <w:r w:rsidRPr="00C9429D">
          <w:rPr>
            <w:rStyle w:val="Numerstrony"/>
            <w:rFonts w:ascii="Arial" w:hAnsi="Arial" w:cs="Arial"/>
            <w:b/>
            <w:bCs/>
            <w:noProof/>
            <w:sz w:val="24"/>
            <w:szCs w:val="24"/>
          </w:rPr>
          <w:t>2</w:t>
        </w:r>
        <w:r w:rsidRPr="00C9429D">
          <w:rPr>
            <w:rStyle w:val="Numerstrony"/>
            <w:rFonts w:ascii="Arial" w:hAnsi="Arial" w:cs="Arial"/>
            <w:b/>
            <w:bCs/>
            <w:sz w:val="24"/>
            <w:szCs w:val="24"/>
          </w:rPr>
          <w:fldChar w:fldCharType="end"/>
        </w:r>
      </w:p>
    </w:sdtContent>
  </w:sdt>
  <w:p w14:paraId="15C0A625" w14:textId="14E35A49" w:rsidR="00B80C7E" w:rsidRPr="00C9429D" w:rsidRDefault="00C9429D" w:rsidP="00841214">
    <w:pPr>
      <w:pStyle w:val="Nagwek"/>
      <w:pBdr>
        <w:bottom w:val="single" w:sz="4" w:space="6" w:color="767171" w:themeColor="background2" w:themeShade="80"/>
      </w:pBdr>
      <w:ind w:firstLine="360"/>
      <w:rPr>
        <w:rFonts w:ascii="Arial" w:hAnsi="Arial" w:cs="Arial"/>
        <w:color w:val="767171" w:themeColor="background2" w:themeShade="80"/>
      </w:rPr>
    </w:pPr>
    <w:r w:rsidRPr="00C9429D">
      <w:rPr>
        <w:rFonts w:ascii="Arial" w:hAnsi="Arial" w:cs="Arial"/>
        <w:color w:val="767171" w:themeColor="background2" w:themeShade="80"/>
      </w:rPr>
      <w:t>KMR/PU/</w:t>
    </w:r>
    <w:r w:rsidR="006D5386">
      <w:rPr>
        <w:rFonts w:ascii="Arial" w:hAnsi="Arial" w:cs="Arial"/>
        <w:color w:val="767171" w:themeColor="background2" w:themeShade="80"/>
      </w:rPr>
      <w:t>16</w:t>
    </w:r>
    <w:r w:rsidRPr="00C9429D">
      <w:rPr>
        <w:rFonts w:ascii="Arial" w:hAnsi="Arial" w:cs="Arial"/>
        <w:color w:val="767171" w:themeColor="background2" w:themeShade="80"/>
      </w:rPr>
      <w:t>/202</w:t>
    </w:r>
    <w:r w:rsidR="00392E99">
      <w:rPr>
        <w:rFonts w:ascii="Arial" w:hAnsi="Arial" w:cs="Arial"/>
        <w:color w:val="767171" w:themeColor="background2" w:themeShade="80"/>
      </w:rPr>
      <w:t>4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Numerstrony"/>
      </w:rPr>
      <w:id w:val="1262651084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  <w:b/>
        <w:bCs/>
        <w:sz w:val="24"/>
        <w:szCs w:val="24"/>
      </w:rPr>
    </w:sdtEndPr>
    <w:sdtContent>
      <w:p w14:paraId="1C828C35" w14:textId="056278BF" w:rsidR="00C9429D" w:rsidRPr="00841214" w:rsidRDefault="00C9429D" w:rsidP="00841214">
        <w:pPr>
          <w:pStyle w:val="Nagwek"/>
          <w:framePr w:wrap="none" w:vAnchor="text" w:hAnchor="margin" w:xAlign="outside" w:y="1"/>
          <w:pBdr>
            <w:left w:val="single" w:sz="4" w:space="4" w:color="auto"/>
          </w:pBdr>
          <w:rPr>
            <w:rStyle w:val="Numerstrony"/>
            <w:rFonts w:ascii="Arial" w:hAnsi="Arial" w:cs="Arial"/>
            <w:b/>
            <w:bCs/>
            <w:sz w:val="24"/>
            <w:szCs w:val="24"/>
          </w:rPr>
        </w:pPr>
        <w:r w:rsidRPr="00841214">
          <w:rPr>
            <w:rStyle w:val="Numerstrony"/>
            <w:rFonts w:ascii="Arial" w:hAnsi="Arial" w:cs="Arial"/>
            <w:b/>
            <w:bCs/>
            <w:sz w:val="24"/>
            <w:szCs w:val="24"/>
          </w:rPr>
          <w:fldChar w:fldCharType="begin"/>
        </w:r>
        <w:r w:rsidRPr="00841214">
          <w:rPr>
            <w:rStyle w:val="Numerstrony"/>
            <w:rFonts w:ascii="Arial" w:hAnsi="Arial" w:cs="Arial"/>
            <w:b/>
            <w:bCs/>
            <w:sz w:val="24"/>
            <w:szCs w:val="24"/>
          </w:rPr>
          <w:instrText xml:space="preserve"> PAGE </w:instrText>
        </w:r>
        <w:r w:rsidRPr="00841214">
          <w:rPr>
            <w:rStyle w:val="Numerstrony"/>
            <w:rFonts w:ascii="Arial" w:hAnsi="Arial" w:cs="Arial"/>
            <w:b/>
            <w:bCs/>
            <w:sz w:val="24"/>
            <w:szCs w:val="24"/>
          </w:rPr>
          <w:fldChar w:fldCharType="separate"/>
        </w:r>
        <w:r w:rsidRPr="00841214">
          <w:rPr>
            <w:rStyle w:val="Numerstrony"/>
            <w:rFonts w:ascii="Arial" w:hAnsi="Arial" w:cs="Arial"/>
            <w:b/>
            <w:bCs/>
            <w:noProof/>
            <w:sz w:val="24"/>
            <w:szCs w:val="24"/>
          </w:rPr>
          <w:t>3</w:t>
        </w:r>
        <w:r w:rsidRPr="00841214">
          <w:rPr>
            <w:rStyle w:val="Numerstrony"/>
            <w:rFonts w:ascii="Arial" w:hAnsi="Arial" w:cs="Arial"/>
            <w:b/>
            <w:bCs/>
            <w:sz w:val="24"/>
            <w:szCs w:val="24"/>
          </w:rPr>
          <w:fldChar w:fldCharType="end"/>
        </w:r>
      </w:p>
    </w:sdtContent>
  </w:sdt>
  <w:p w14:paraId="530514CE" w14:textId="2676A4A0" w:rsidR="00B80C7E" w:rsidRPr="00B9505B" w:rsidRDefault="00B9505B" w:rsidP="00B9505B">
    <w:pPr>
      <w:pStyle w:val="Nagwek"/>
      <w:pBdr>
        <w:bottom w:val="single" w:sz="4" w:space="6" w:color="767171" w:themeColor="background2" w:themeShade="80"/>
      </w:pBdr>
      <w:ind w:firstLine="360"/>
      <w:rPr>
        <w:rFonts w:ascii="Arial" w:hAnsi="Arial" w:cs="Arial"/>
        <w:color w:val="767171" w:themeColor="background2" w:themeShade="80"/>
      </w:rPr>
    </w:pPr>
    <w:r w:rsidRPr="00C9429D">
      <w:rPr>
        <w:rFonts w:ascii="Arial" w:hAnsi="Arial" w:cs="Arial"/>
        <w:color w:val="767171" w:themeColor="background2" w:themeShade="80"/>
      </w:rPr>
      <w:t>KMR/PU/04/2022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232EBB"/>
    <w:multiLevelType w:val="multilevel"/>
    <w:tmpl w:val="7B0299A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ascii="Arial" w:hAnsi="Arial" w:cs="Arial" w:hint="default"/>
      </w:rPr>
    </w:lvl>
    <w:lvl w:ilvl="2">
      <w:start w:val="1"/>
      <w:numFmt w:val="decimal"/>
      <w:lvlText w:val="%3."/>
      <w:lvlJc w:val="left"/>
      <w:pPr>
        <w:ind w:left="1418" w:hanging="341"/>
      </w:pPr>
      <w:rPr>
        <w:rFonts w:ascii="PKO Bank Polski" w:eastAsia="Calibri" w:hAnsi="PKO Bank Polski" w:cs="Times New Roman"/>
        <w:b w:val="0"/>
        <w:i w:val="0"/>
      </w:rPr>
    </w:lvl>
    <w:lvl w:ilvl="3">
      <w:start w:val="1"/>
      <w:numFmt w:val="bullet"/>
      <w:lvlText w:val="–"/>
      <w:lvlJc w:val="left"/>
      <w:pPr>
        <w:ind w:left="1871" w:hanging="340"/>
      </w:pPr>
      <w:rPr>
        <w:rFonts w:ascii="Calibri" w:hAnsi="Calibri"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  <w:i w:val="0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1" w15:restartNumberingAfterBreak="0">
    <w:nsid w:val="02A10796"/>
    <w:multiLevelType w:val="hybridMultilevel"/>
    <w:tmpl w:val="7068A236"/>
    <w:lvl w:ilvl="0" w:tplc="C4765D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7A5309"/>
    <w:multiLevelType w:val="multilevel"/>
    <w:tmpl w:val="E65CE50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sz w:val="24"/>
        <w:szCs w:val="24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E224E34"/>
    <w:multiLevelType w:val="multilevel"/>
    <w:tmpl w:val="AA8E89C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sz w:val="24"/>
        <w:szCs w:val="24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1A6E1EF9"/>
    <w:multiLevelType w:val="hybridMultilevel"/>
    <w:tmpl w:val="CEB8FBB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4176B1"/>
    <w:multiLevelType w:val="multilevel"/>
    <w:tmpl w:val="7B0299A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ascii="Arial" w:hAnsi="Arial" w:cs="Arial" w:hint="default"/>
      </w:rPr>
    </w:lvl>
    <w:lvl w:ilvl="2">
      <w:start w:val="1"/>
      <w:numFmt w:val="decimal"/>
      <w:lvlText w:val="%3."/>
      <w:lvlJc w:val="left"/>
      <w:pPr>
        <w:ind w:left="1418" w:hanging="341"/>
      </w:pPr>
      <w:rPr>
        <w:rFonts w:ascii="PKO Bank Polski" w:eastAsia="Calibri" w:hAnsi="PKO Bank Polski" w:cs="Times New Roman"/>
        <w:b w:val="0"/>
        <w:i w:val="0"/>
      </w:rPr>
    </w:lvl>
    <w:lvl w:ilvl="3">
      <w:start w:val="1"/>
      <w:numFmt w:val="bullet"/>
      <w:lvlText w:val="–"/>
      <w:lvlJc w:val="left"/>
      <w:pPr>
        <w:ind w:left="1871" w:hanging="340"/>
      </w:pPr>
      <w:rPr>
        <w:rFonts w:ascii="Calibri" w:hAnsi="Calibri"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  <w:i w:val="0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6" w15:restartNumberingAfterBreak="0">
    <w:nsid w:val="36384B3E"/>
    <w:multiLevelType w:val="multilevel"/>
    <w:tmpl w:val="7B0299A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ascii="Arial" w:hAnsi="Arial" w:cs="Arial" w:hint="default"/>
      </w:rPr>
    </w:lvl>
    <w:lvl w:ilvl="2">
      <w:start w:val="1"/>
      <w:numFmt w:val="decimal"/>
      <w:lvlText w:val="%3."/>
      <w:lvlJc w:val="left"/>
      <w:pPr>
        <w:ind w:left="1418" w:hanging="341"/>
      </w:pPr>
      <w:rPr>
        <w:rFonts w:ascii="PKO Bank Polski" w:eastAsia="Calibri" w:hAnsi="PKO Bank Polski" w:cs="Times New Roman"/>
        <w:b w:val="0"/>
        <w:i w:val="0"/>
      </w:rPr>
    </w:lvl>
    <w:lvl w:ilvl="3">
      <w:start w:val="1"/>
      <w:numFmt w:val="bullet"/>
      <w:lvlText w:val="–"/>
      <w:lvlJc w:val="left"/>
      <w:pPr>
        <w:ind w:left="1871" w:hanging="340"/>
      </w:pPr>
      <w:rPr>
        <w:rFonts w:ascii="Calibri" w:hAnsi="Calibri"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  <w:i w:val="0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7" w15:restartNumberingAfterBreak="0">
    <w:nsid w:val="4B397F3A"/>
    <w:multiLevelType w:val="hybridMultilevel"/>
    <w:tmpl w:val="6B982FD8"/>
    <w:lvl w:ilvl="0" w:tplc="FAE49904">
      <w:start w:val="1"/>
      <w:numFmt w:val="bullet"/>
      <w:lvlText w:val="-"/>
      <w:lvlJc w:val="left"/>
      <w:pPr>
        <w:ind w:left="783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8" w15:restartNumberingAfterBreak="0">
    <w:nsid w:val="4E084153"/>
    <w:multiLevelType w:val="hybridMultilevel"/>
    <w:tmpl w:val="9708900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B0E788D"/>
    <w:multiLevelType w:val="hybridMultilevel"/>
    <w:tmpl w:val="0456B69E"/>
    <w:lvl w:ilvl="0" w:tplc="B262EF9E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103727C"/>
    <w:multiLevelType w:val="multilevel"/>
    <w:tmpl w:val="B39A907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sz w:val="24"/>
        <w:szCs w:val="24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6EC96F72"/>
    <w:multiLevelType w:val="multilevel"/>
    <w:tmpl w:val="7B0299A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ascii="Arial" w:hAnsi="Arial" w:cs="Arial" w:hint="default"/>
      </w:rPr>
    </w:lvl>
    <w:lvl w:ilvl="2">
      <w:start w:val="1"/>
      <w:numFmt w:val="decimal"/>
      <w:lvlText w:val="%3."/>
      <w:lvlJc w:val="left"/>
      <w:pPr>
        <w:ind w:left="1418" w:hanging="341"/>
      </w:pPr>
      <w:rPr>
        <w:rFonts w:ascii="PKO Bank Polski" w:eastAsia="Calibri" w:hAnsi="PKO Bank Polski" w:cs="Times New Roman"/>
        <w:b w:val="0"/>
        <w:i w:val="0"/>
      </w:rPr>
    </w:lvl>
    <w:lvl w:ilvl="3">
      <w:start w:val="1"/>
      <w:numFmt w:val="bullet"/>
      <w:lvlText w:val="–"/>
      <w:lvlJc w:val="left"/>
      <w:pPr>
        <w:ind w:left="1871" w:hanging="340"/>
      </w:pPr>
      <w:rPr>
        <w:rFonts w:ascii="Calibri" w:hAnsi="Calibri"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  <w:i w:val="0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12" w15:restartNumberingAfterBreak="0">
    <w:nsid w:val="70B51AB6"/>
    <w:multiLevelType w:val="hybridMultilevel"/>
    <w:tmpl w:val="D8783036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cs="Times New Roman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72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144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216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288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360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432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5040" w:hanging="180"/>
      </w:pPr>
      <w:rPr>
        <w:rFonts w:cs="Times New Roman"/>
      </w:rPr>
    </w:lvl>
  </w:abstractNum>
  <w:abstractNum w:abstractNumId="13" w15:restartNumberingAfterBreak="0">
    <w:nsid w:val="77F42E84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b w:val="0"/>
        <w:color w:val="000000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  <w:color w:val="000000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sz w:val="24"/>
        <w:szCs w:val="24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720475228">
    <w:abstractNumId w:val="5"/>
  </w:num>
  <w:num w:numId="2" w16cid:durableId="96458113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67047572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537469808">
    <w:abstractNumId w:val="0"/>
  </w:num>
  <w:num w:numId="5" w16cid:durableId="1324552087">
    <w:abstractNumId w:val="6"/>
  </w:num>
  <w:num w:numId="6" w16cid:durableId="1886526010">
    <w:abstractNumId w:val="11"/>
  </w:num>
  <w:num w:numId="7" w16cid:durableId="95047384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491288346">
    <w:abstractNumId w:val="1"/>
  </w:num>
  <w:num w:numId="9" w16cid:durableId="752047427">
    <w:abstractNumId w:val="7"/>
  </w:num>
  <w:num w:numId="10" w16cid:durableId="72679917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304702285">
    <w:abstractNumId w:val="10"/>
  </w:num>
  <w:num w:numId="12" w16cid:durableId="1909026000">
    <w:abstractNumId w:val="4"/>
  </w:num>
  <w:num w:numId="13" w16cid:durableId="152183365">
    <w:abstractNumId w:val="3"/>
  </w:num>
  <w:num w:numId="14" w16cid:durableId="207883292">
    <w:abstractNumId w:val="2"/>
  </w:num>
  <w:num w:numId="15" w16cid:durableId="142163552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8"/>
  <w:proofState w:spelling="clean" w:grammar="clean"/>
  <w:defaultTabStop w:val="709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2A76"/>
    <w:rsid w:val="00002422"/>
    <w:rsid w:val="000135E6"/>
    <w:rsid w:val="00024885"/>
    <w:rsid w:val="00025185"/>
    <w:rsid w:val="00027FD3"/>
    <w:rsid w:val="00030C39"/>
    <w:rsid w:val="0003343F"/>
    <w:rsid w:val="00040ED6"/>
    <w:rsid w:val="00044AEE"/>
    <w:rsid w:val="000502F5"/>
    <w:rsid w:val="00052C1D"/>
    <w:rsid w:val="0005371A"/>
    <w:rsid w:val="00056406"/>
    <w:rsid w:val="000703C8"/>
    <w:rsid w:val="00071550"/>
    <w:rsid w:val="00071F09"/>
    <w:rsid w:val="00071F22"/>
    <w:rsid w:val="000776B4"/>
    <w:rsid w:val="000A7D75"/>
    <w:rsid w:val="000C1715"/>
    <w:rsid w:val="000C1A6F"/>
    <w:rsid w:val="000C2FAB"/>
    <w:rsid w:val="000D1B15"/>
    <w:rsid w:val="000D2238"/>
    <w:rsid w:val="000D2CF0"/>
    <w:rsid w:val="000D30BF"/>
    <w:rsid w:val="000D39DB"/>
    <w:rsid w:val="000D4ECE"/>
    <w:rsid w:val="000E3109"/>
    <w:rsid w:val="000E66D5"/>
    <w:rsid w:val="000F0C61"/>
    <w:rsid w:val="000F6086"/>
    <w:rsid w:val="00103F8A"/>
    <w:rsid w:val="00110FDD"/>
    <w:rsid w:val="0011186F"/>
    <w:rsid w:val="00113308"/>
    <w:rsid w:val="00113F63"/>
    <w:rsid w:val="00114C5E"/>
    <w:rsid w:val="00116338"/>
    <w:rsid w:val="00123D5D"/>
    <w:rsid w:val="00125FC9"/>
    <w:rsid w:val="00127D3C"/>
    <w:rsid w:val="00134E67"/>
    <w:rsid w:val="00140DE3"/>
    <w:rsid w:val="00150A9A"/>
    <w:rsid w:val="00153128"/>
    <w:rsid w:val="0015498F"/>
    <w:rsid w:val="001613B8"/>
    <w:rsid w:val="00171EDA"/>
    <w:rsid w:val="00181DB6"/>
    <w:rsid w:val="001832B8"/>
    <w:rsid w:val="00183B3D"/>
    <w:rsid w:val="00184130"/>
    <w:rsid w:val="00186A92"/>
    <w:rsid w:val="0018776E"/>
    <w:rsid w:val="001A4683"/>
    <w:rsid w:val="001A531C"/>
    <w:rsid w:val="001C7709"/>
    <w:rsid w:val="001C7CDF"/>
    <w:rsid w:val="001D0D26"/>
    <w:rsid w:val="001D5270"/>
    <w:rsid w:val="001E155A"/>
    <w:rsid w:val="001E2547"/>
    <w:rsid w:val="001E314C"/>
    <w:rsid w:val="001F306B"/>
    <w:rsid w:val="001F4F88"/>
    <w:rsid w:val="001F5C7A"/>
    <w:rsid w:val="001F7BCA"/>
    <w:rsid w:val="0020158F"/>
    <w:rsid w:val="00205745"/>
    <w:rsid w:val="00215360"/>
    <w:rsid w:val="002166D6"/>
    <w:rsid w:val="00226BBF"/>
    <w:rsid w:val="002271AC"/>
    <w:rsid w:val="00230B97"/>
    <w:rsid w:val="0023439E"/>
    <w:rsid w:val="00237FCC"/>
    <w:rsid w:val="002446C7"/>
    <w:rsid w:val="002476C1"/>
    <w:rsid w:val="00253708"/>
    <w:rsid w:val="0025535D"/>
    <w:rsid w:val="00255427"/>
    <w:rsid w:val="00257043"/>
    <w:rsid w:val="002628D7"/>
    <w:rsid w:val="002649BB"/>
    <w:rsid w:val="002749CD"/>
    <w:rsid w:val="00276697"/>
    <w:rsid w:val="0028377A"/>
    <w:rsid w:val="002A1AC2"/>
    <w:rsid w:val="002A7282"/>
    <w:rsid w:val="002A7A86"/>
    <w:rsid w:val="002B2342"/>
    <w:rsid w:val="002B32F9"/>
    <w:rsid w:val="002B78DD"/>
    <w:rsid w:val="002C6F7B"/>
    <w:rsid w:val="002D2232"/>
    <w:rsid w:val="002D29E6"/>
    <w:rsid w:val="002E0C0A"/>
    <w:rsid w:val="002E5E54"/>
    <w:rsid w:val="00306E44"/>
    <w:rsid w:val="00311A6D"/>
    <w:rsid w:val="00315B32"/>
    <w:rsid w:val="00316627"/>
    <w:rsid w:val="00326A9A"/>
    <w:rsid w:val="00327BFF"/>
    <w:rsid w:val="003359C8"/>
    <w:rsid w:val="00337C30"/>
    <w:rsid w:val="0034418C"/>
    <w:rsid w:val="00344CC8"/>
    <w:rsid w:val="00360076"/>
    <w:rsid w:val="003669D0"/>
    <w:rsid w:val="00367343"/>
    <w:rsid w:val="0037092B"/>
    <w:rsid w:val="003727B2"/>
    <w:rsid w:val="00376BFD"/>
    <w:rsid w:val="00385EB6"/>
    <w:rsid w:val="00390D13"/>
    <w:rsid w:val="00392E99"/>
    <w:rsid w:val="0039427B"/>
    <w:rsid w:val="003B090E"/>
    <w:rsid w:val="003B2099"/>
    <w:rsid w:val="003B2CBC"/>
    <w:rsid w:val="003B33B8"/>
    <w:rsid w:val="003C100F"/>
    <w:rsid w:val="003D2A36"/>
    <w:rsid w:val="003E5DA8"/>
    <w:rsid w:val="003F256B"/>
    <w:rsid w:val="003F5AC2"/>
    <w:rsid w:val="0041437D"/>
    <w:rsid w:val="0042379B"/>
    <w:rsid w:val="00430093"/>
    <w:rsid w:val="00443DA8"/>
    <w:rsid w:val="00446359"/>
    <w:rsid w:val="0045405D"/>
    <w:rsid w:val="00455939"/>
    <w:rsid w:val="004625EA"/>
    <w:rsid w:val="00463B29"/>
    <w:rsid w:val="0046797E"/>
    <w:rsid w:val="00471726"/>
    <w:rsid w:val="00475088"/>
    <w:rsid w:val="004834DB"/>
    <w:rsid w:val="00485237"/>
    <w:rsid w:val="00497C9A"/>
    <w:rsid w:val="004A1578"/>
    <w:rsid w:val="004A3C49"/>
    <w:rsid w:val="004A75DC"/>
    <w:rsid w:val="004B4F9C"/>
    <w:rsid w:val="004B7A9B"/>
    <w:rsid w:val="004C2C48"/>
    <w:rsid w:val="004C49E4"/>
    <w:rsid w:val="004D0742"/>
    <w:rsid w:val="004D0F03"/>
    <w:rsid w:val="004D174A"/>
    <w:rsid w:val="004D2FA2"/>
    <w:rsid w:val="004D3282"/>
    <w:rsid w:val="004D6AC0"/>
    <w:rsid w:val="004E1DA3"/>
    <w:rsid w:val="004E5EFE"/>
    <w:rsid w:val="004F27F1"/>
    <w:rsid w:val="00504E7F"/>
    <w:rsid w:val="00505CE8"/>
    <w:rsid w:val="005107EB"/>
    <w:rsid w:val="005127B6"/>
    <w:rsid w:val="00513200"/>
    <w:rsid w:val="005148F9"/>
    <w:rsid w:val="00516D69"/>
    <w:rsid w:val="005240A2"/>
    <w:rsid w:val="00525937"/>
    <w:rsid w:val="005265D3"/>
    <w:rsid w:val="00530680"/>
    <w:rsid w:val="00532088"/>
    <w:rsid w:val="005537D0"/>
    <w:rsid w:val="00574F60"/>
    <w:rsid w:val="005817A7"/>
    <w:rsid w:val="00582961"/>
    <w:rsid w:val="0058509A"/>
    <w:rsid w:val="0059169A"/>
    <w:rsid w:val="00592F0B"/>
    <w:rsid w:val="00593C04"/>
    <w:rsid w:val="005A6083"/>
    <w:rsid w:val="005D384A"/>
    <w:rsid w:val="005F6DCF"/>
    <w:rsid w:val="00616DDA"/>
    <w:rsid w:val="00622825"/>
    <w:rsid w:val="006276EF"/>
    <w:rsid w:val="00633A51"/>
    <w:rsid w:val="006367E7"/>
    <w:rsid w:val="006425F8"/>
    <w:rsid w:val="00647D5A"/>
    <w:rsid w:val="006500AD"/>
    <w:rsid w:val="00660886"/>
    <w:rsid w:val="006722DE"/>
    <w:rsid w:val="00675F44"/>
    <w:rsid w:val="006961E0"/>
    <w:rsid w:val="006971D3"/>
    <w:rsid w:val="00697DEB"/>
    <w:rsid w:val="006A3CA8"/>
    <w:rsid w:val="006B43AC"/>
    <w:rsid w:val="006B7261"/>
    <w:rsid w:val="006D178E"/>
    <w:rsid w:val="006D4070"/>
    <w:rsid w:val="006D4EC5"/>
    <w:rsid w:val="006D5386"/>
    <w:rsid w:val="006D562D"/>
    <w:rsid w:val="006E05C1"/>
    <w:rsid w:val="006F0034"/>
    <w:rsid w:val="006F3FFB"/>
    <w:rsid w:val="006F5864"/>
    <w:rsid w:val="007102B9"/>
    <w:rsid w:val="00720F66"/>
    <w:rsid w:val="0072490F"/>
    <w:rsid w:val="0072662E"/>
    <w:rsid w:val="007445E8"/>
    <w:rsid w:val="0076688E"/>
    <w:rsid w:val="00782040"/>
    <w:rsid w:val="007A35B0"/>
    <w:rsid w:val="007A7BEF"/>
    <w:rsid w:val="007B1BC2"/>
    <w:rsid w:val="007B6DF4"/>
    <w:rsid w:val="007B7D9C"/>
    <w:rsid w:val="007C0068"/>
    <w:rsid w:val="007C3443"/>
    <w:rsid w:val="007C398F"/>
    <w:rsid w:val="007C4F01"/>
    <w:rsid w:val="007D2020"/>
    <w:rsid w:val="007E0F3A"/>
    <w:rsid w:val="008205B1"/>
    <w:rsid w:val="00820A7C"/>
    <w:rsid w:val="00821648"/>
    <w:rsid w:val="00825730"/>
    <w:rsid w:val="00832156"/>
    <w:rsid w:val="00841214"/>
    <w:rsid w:val="00847381"/>
    <w:rsid w:val="00853D25"/>
    <w:rsid w:val="00855336"/>
    <w:rsid w:val="0086287C"/>
    <w:rsid w:val="00863663"/>
    <w:rsid w:val="0086436F"/>
    <w:rsid w:val="0086662E"/>
    <w:rsid w:val="00870A9D"/>
    <w:rsid w:val="00874EC8"/>
    <w:rsid w:val="00882618"/>
    <w:rsid w:val="00884727"/>
    <w:rsid w:val="00895A74"/>
    <w:rsid w:val="008B7B71"/>
    <w:rsid w:val="008C13EB"/>
    <w:rsid w:val="008D4136"/>
    <w:rsid w:val="008D6F24"/>
    <w:rsid w:val="008E3BE2"/>
    <w:rsid w:val="008F0398"/>
    <w:rsid w:val="008F4340"/>
    <w:rsid w:val="008F4CC5"/>
    <w:rsid w:val="008F7AD6"/>
    <w:rsid w:val="00902768"/>
    <w:rsid w:val="009157EE"/>
    <w:rsid w:val="0092597D"/>
    <w:rsid w:val="009264B7"/>
    <w:rsid w:val="009351E5"/>
    <w:rsid w:val="00937F15"/>
    <w:rsid w:val="009425A7"/>
    <w:rsid w:val="009454CA"/>
    <w:rsid w:val="0095757F"/>
    <w:rsid w:val="009576CB"/>
    <w:rsid w:val="00974124"/>
    <w:rsid w:val="009752F4"/>
    <w:rsid w:val="00987F05"/>
    <w:rsid w:val="009900ED"/>
    <w:rsid w:val="00991D96"/>
    <w:rsid w:val="009A2B71"/>
    <w:rsid w:val="009A5A2A"/>
    <w:rsid w:val="009A7512"/>
    <w:rsid w:val="009C3C4D"/>
    <w:rsid w:val="009C443A"/>
    <w:rsid w:val="009C4DC6"/>
    <w:rsid w:val="009C6770"/>
    <w:rsid w:val="009C7E72"/>
    <w:rsid w:val="009E598A"/>
    <w:rsid w:val="009F40FA"/>
    <w:rsid w:val="009F509A"/>
    <w:rsid w:val="00A033E6"/>
    <w:rsid w:val="00A2215A"/>
    <w:rsid w:val="00A23C8D"/>
    <w:rsid w:val="00A34F2D"/>
    <w:rsid w:val="00A361AA"/>
    <w:rsid w:val="00A364D2"/>
    <w:rsid w:val="00A369F9"/>
    <w:rsid w:val="00A37B09"/>
    <w:rsid w:val="00A47226"/>
    <w:rsid w:val="00A51026"/>
    <w:rsid w:val="00A61526"/>
    <w:rsid w:val="00A70F7A"/>
    <w:rsid w:val="00AA21C2"/>
    <w:rsid w:val="00AA4168"/>
    <w:rsid w:val="00AC05D7"/>
    <w:rsid w:val="00AC4C88"/>
    <w:rsid w:val="00AD37CE"/>
    <w:rsid w:val="00AD5880"/>
    <w:rsid w:val="00AD5F76"/>
    <w:rsid w:val="00AF7E88"/>
    <w:rsid w:val="00B106E0"/>
    <w:rsid w:val="00B22A76"/>
    <w:rsid w:val="00B411A1"/>
    <w:rsid w:val="00B416F8"/>
    <w:rsid w:val="00B4249A"/>
    <w:rsid w:val="00B501ED"/>
    <w:rsid w:val="00B5036D"/>
    <w:rsid w:val="00B5198E"/>
    <w:rsid w:val="00B51F6E"/>
    <w:rsid w:val="00B54436"/>
    <w:rsid w:val="00B562D8"/>
    <w:rsid w:val="00B607C8"/>
    <w:rsid w:val="00B62B9C"/>
    <w:rsid w:val="00B653C4"/>
    <w:rsid w:val="00B66330"/>
    <w:rsid w:val="00B66F86"/>
    <w:rsid w:val="00B67A4C"/>
    <w:rsid w:val="00B71D5E"/>
    <w:rsid w:val="00B729D3"/>
    <w:rsid w:val="00B74BE0"/>
    <w:rsid w:val="00B75E23"/>
    <w:rsid w:val="00B77F74"/>
    <w:rsid w:val="00B80C7E"/>
    <w:rsid w:val="00B902CA"/>
    <w:rsid w:val="00B9505B"/>
    <w:rsid w:val="00B95B20"/>
    <w:rsid w:val="00BA24C7"/>
    <w:rsid w:val="00BB71C5"/>
    <w:rsid w:val="00BB7E5A"/>
    <w:rsid w:val="00BC1497"/>
    <w:rsid w:val="00BD08E5"/>
    <w:rsid w:val="00BD450E"/>
    <w:rsid w:val="00BD780C"/>
    <w:rsid w:val="00C06C20"/>
    <w:rsid w:val="00C11B72"/>
    <w:rsid w:val="00C26695"/>
    <w:rsid w:val="00C27846"/>
    <w:rsid w:val="00C3608C"/>
    <w:rsid w:val="00C4169B"/>
    <w:rsid w:val="00C535B2"/>
    <w:rsid w:val="00C6107C"/>
    <w:rsid w:val="00C64495"/>
    <w:rsid w:val="00C646FC"/>
    <w:rsid w:val="00C664E3"/>
    <w:rsid w:val="00C66877"/>
    <w:rsid w:val="00C71B28"/>
    <w:rsid w:val="00C729D6"/>
    <w:rsid w:val="00C7425F"/>
    <w:rsid w:val="00C76A4F"/>
    <w:rsid w:val="00C7747A"/>
    <w:rsid w:val="00C91D65"/>
    <w:rsid w:val="00C9225D"/>
    <w:rsid w:val="00C9429D"/>
    <w:rsid w:val="00C95C42"/>
    <w:rsid w:val="00C966ED"/>
    <w:rsid w:val="00CA1852"/>
    <w:rsid w:val="00CA262D"/>
    <w:rsid w:val="00CA4FFA"/>
    <w:rsid w:val="00CA7797"/>
    <w:rsid w:val="00CA79CE"/>
    <w:rsid w:val="00CB20F7"/>
    <w:rsid w:val="00CB3798"/>
    <w:rsid w:val="00CC6009"/>
    <w:rsid w:val="00CD0191"/>
    <w:rsid w:val="00CD1044"/>
    <w:rsid w:val="00CD65CD"/>
    <w:rsid w:val="00CE4BFF"/>
    <w:rsid w:val="00CF3DAF"/>
    <w:rsid w:val="00CF5CEF"/>
    <w:rsid w:val="00CF6315"/>
    <w:rsid w:val="00D04C8F"/>
    <w:rsid w:val="00D04CFC"/>
    <w:rsid w:val="00D116D4"/>
    <w:rsid w:val="00D14A39"/>
    <w:rsid w:val="00D1555F"/>
    <w:rsid w:val="00D17802"/>
    <w:rsid w:val="00D17C6D"/>
    <w:rsid w:val="00D23009"/>
    <w:rsid w:val="00D376A1"/>
    <w:rsid w:val="00D4283D"/>
    <w:rsid w:val="00D44CA3"/>
    <w:rsid w:val="00D45A64"/>
    <w:rsid w:val="00D567DD"/>
    <w:rsid w:val="00D57D34"/>
    <w:rsid w:val="00D65B31"/>
    <w:rsid w:val="00D74DC1"/>
    <w:rsid w:val="00D81505"/>
    <w:rsid w:val="00D8325C"/>
    <w:rsid w:val="00DA7E6F"/>
    <w:rsid w:val="00DB4412"/>
    <w:rsid w:val="00DB71DB"/>
    <w:rsid w:val="00DC0262"/>
    <w:rsid w:val="00DC26F1"/>
    <w:rsid w:val="00DD0953"/>
    <w:rsid w:val="00DD1F5B"/>
    <w:rsid w:val="00DD2745"/>
    <w:rsid w:val="00DD3B2E"/>
    <w:rsid w:val="00DD4197"/>
    <w:rsid w:val="00DD4983"/>
    <w:rsid w:val="00DF5CFB"/>
    <w:rsid w:val="00E01AEA"/>
    <w:rsid w:val="00E0243A"/>
    <w:rsid w:val="00E07240"/>
    <w:rsid w:val="00E07B40"/>
    <w:rsid w:val="00E16600"/>
    <w:rsid w:val="00E245B3"/>
    <w:rsid w:val="00E259C9"/>
    <w:rsid w:val="00E25A50"/>
    <w:rsid w:val="00E25E2D"/>
    <w:rsid w:val="00E27455"/>
    <w:rsid w:val="00E3352F"/>
    <w:rsid w:val="00E40807"/>
    <w:rsid w:val="00E4371D"/>
    <w:rsid w:val="00E50C06"/>
    <w:rsid w:val="00E55D69"/>
    <w:rsid w:val="00E565B7"/>
    <w:rsid w:val="00E569C2"/>
    <w:rsid w:val="00E63C4E"/>
    <w:rsid w:val="00E742F9"/>
    <w:rsid w:val="00E843DD"/>
    <w:rsid w:val="00E91234"/>
    <w:rsid w:val="00E91587"/>
    <w:rsid w:val="00E9237D"/>
    <w:rsid w:val="00EA43B4"/>
    <w:rsid w:val="00EC1F0E"/>
    <w:rsid w:val="00EC53CE"/>
    <w:rsid w:val="00EF2E90"/>
    <w:rsid w:val="00EF6E98"/>
    <w:rsid w:val="00EF7BA7"/>
    <w:rsid w:val="00EF7F1A"/>
    <w:rsid w:val="00F06D43"/>
    <w:rsid w:val="00F10E4A"/>
    <w:rsid w:val="00F11768"/>
    <w:rsid w:val="00F124D6"/>
    <w:rsid w:val="00F1386E"/>
    <w:rsid w:val="00F200E1"/>
    <w:rsid w:val="00F20F1A"/>
    <w:rsid w:val="00F22D16"/>
    <w:rsid w:val="00F23671"/>
    <w:rsid w:val="00F255F6"/>
    <w:rsid w:val="00F37A88"/>
    <w:rsid w:val="00F423D5"/>
    <w:rsid w:val="00F4762D"/>
    <w:rsid w:val="00F564FE"/>
    <w:rsid w:val="00F64374"/>
    <w:rsid w:val="00F7126E"/>
    <w:rsid w:val="00F82E9D"/>
    <w:rsid w:val="00F962E0"/>
    <w:rsid w:val="00FA226C"/>
    <w:rsid w:val="00FA3EEB"/>
    <w:rsid w:val="00FA4575"/>
    <w:rsid w:val="00FA4FAE"/>
    <w:rsid w:val="00FA6C46"/>
    <w:rsid w:val="00FA6E5F"/>
    <w:rsid w:val="00FB28F1"/>
    <w:rsid w:val="00FB2940"/>
    <w:rsid w:val="00FB5055"/>
    <w:rsid w:val="00FB5684"/>
    <w:rsid w:val="00FD66C6"/>
    <w:rsid w:val="00FF3387"/>
    <w:rsid w:val="00FF60C6"/>
    <w:rsid w:val="00FF68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712879"/>
  <w15:chartTrackingRefBased/>
  <w15:docId w15:val="{89D0C9B0-E205-4877-89B8-947030E47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9F40FA"/>
    <w:pPr>
      <w:keepNext/>
      <w:keepLines/>
      <w:spacing w:before="240" w:after="120" w:line="360" w:lineRule="auto"/>
      <w:outlineLvl w:val="0"/>
    </w:pPr>
    <w:rPr>
      <w:rFonts w:ascii="Arial" w:eastAsiaTheme="majorEastAsia" w:hAnsi="Arial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AD5F76"/>
    <w:pPr>
      <w:keepNext/>
      <w:keepLines/>
      <w:spacing w:before="240" w:after="120" w:line="360" w:lineRule="auto"/>
      <w:outlineLvl w:val="1"/>
    </w:pPr>
    <w:rPr>
      <w:rFonts w:ascii="Arial" w:eastAsiaTheme="majorEastAsia" w:hAnsi="Arial" w:cstheme="majorBidi"/>
      <w:b/>
      <w:sz w:val="28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markedcontent">
    <w:name w:val="markedcontent"/>
    <w:basedOn w:val="Domylnaczcionkaakapitu"/>
    <w:rsid w:val="00BB7E5A"/>
  </w:style>
  <w:style w:type="character" w:customStyle="1" w:styleId="AkapitzlistZnak">
    <w:name w:val="Akapit z listą Znak"/>
    <w:aliases w:val="L1 Znak,Numerowanie Znak,2 heading Znak,A_wyliczenie Znak,K-P_odwolanie Znak,Akapit z listą5 Znak,maz_wyliczenie Znak,opis dzialania Znak,Podsis rysunku Znak,Obiekt Znak,List Paragraph1 Znak,Punktowanie Znak,List Paragraph Znak"/>
    <w:link w:val="Akapitzlist"/>
    <w:uiPriority w:val="34"/>
    <w:qFormat/>
    <w:locked/>
    <w:rsid w:val="00B62B9C"/>
    <w:rPr>
      <w:rFonts w:ascii="Times New Roman" w:hAnsi="Times New Roman" w:cs="Times New Roman"/>
      <w:sz w:val="24"/>
      <w:szCs w:val="24"/>
    </w:rPr>
  </w:style>
  <w:style w:type="paragraph" w:styleId="Akapitzlist">
    <w:name w:val="List Paragraph"/>
    <w:aliases w:val="L1,Numerowanie,2 heading,A_wyliczenie,K-P_odwolanie,Akapit z listą5,maz_wyliczenie,opis dzialania,Podsis rysunku,Obiekt,List Paragraph1,Punktowanie,List Paragraph,CW_Lista,zwykły tekst,BulletC,normalny tekst,K2 lista alfabetyczna"/>
    <w:basedOn w:val="Normalny"/>
    <w:link w:val="AkapitzlistZnak"/>
    <w:uiPriority w:val="34"/>
    <w:qFormat/>
    <w:rsid w:val="00B62B9C"/>
    <w:pPr>
      <w:spacing w:after="0" w:line="240" w:lineRule="auto"/>
      <w:ind w:left="708"/>
    </w:pPr>
    <w:rPr>
      <w:rFonts w:ascii="Times New Roman" w:hAnsi="Times New Roman" w:cs="Times New Roman"/>
      <w:sz w:val="24"/>
      <w:szCs w:val="24"/>
    </w:rPr>
  </w:style>
  <w:style w:type="paragraph" w:styleId="Bezodstpw">
    <w:name w:val="No Spacing"/>
    <w:uiPriority w:val="1"/>
    <w:qFormat/>
    <w:rsid w:val="00B51F6E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Default">
    <w:name w:val="Default"/>
    <w:rsid w:val="0031662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6687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6687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6687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6687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66877"/>
    <w:rPr>
      <w:b/>
      <w:bCs/>
      <w:sz w:val="20"/>
      <w:szCs w:val="20"/>
    </w:rPr>
  </w:style>
  <w:style w:type="table" w:styleId="Tabela-Siatka">
    <w:name w:val="Table Grid"/>
    <w:basedOn w:val="Standardowy"/>
    <w:uiPriority w:val="39"/>
    <w:rsid w:val="00F37A8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aliases w:val="Nagłówek strony"/>
    <w:basedOn w:val="Normalny"/>
    <w:link w:val="NagwekZnak"/>
    <w:unhideWhenUsed/>
    <w:rsid w:val="002554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255427"/>
  </w:style>
  <w:style w:type="paragraph" w:styleId="Stopka">
    <w:name w:val="footer"/>
    <w:basedOn w:val="Normalny"/>
    <w:link w:val="StopkaZnak"/>
    <w:uiPriority w:val="99"/>
    <w:unhideWhenUsed/>
    <w:rsid w:val="002554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55427"/>
  </w:style>
  <w:style w:type="paragraph" w:styleId="NormalnyWeb">
    <w:name w:val="Normal (Web)"/>
    <w:basedOn w:val="Normalny"/>
    <w:uiPriority w:val="99"/>
    <w:unhideWhenUsed/>
    <w:rsid w:val="00FA22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E01AE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E01AEA"/>
    <w:rPr>
      <w:rFonts w:ascii="Courier New" w:eastAsia="Times New Roman" w:hAnsi="Courier New" w:cs="Courier New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76A4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76A4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76A4F"/>
    <w:rPr>
      <w:vertAlign w:val="superscript"/>
    </w:rPr>
  </w:style>
  <w:style w:type="character" w:customStyle="1" w:styleId="Nagwek1Znak">
    <w:name w:val="Nagłówek 1 Znak"/>
    <w:basedOn w:val="Domylnaczcionkaakapitu"/>
    <w:link w:val="Nagwek1"/>
    <w:uiPriority w:val="9"/>
    <w:rsid w:val="009F40FA"/>
    <w:rPr>
      <w:rFonts w:ascii="Arial" w:eastAsiaTheme="majorEastAsia" w:hAnsi="Arial" w:cstheme="majorBidi"/>
      <w:b/>
      <w:sz w:val="28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AD5F76"/>
    <w:rPr>
      <w:rFonts w:ascii="Arial" w:eastAsiaTheme="majorEastAsia" w:hAnsi="Arial" w:cstheme="majorBidi"/>
      <w:b/>
      <w:sz w:val="28"/>
      <w:szCs w:val="26"/>
    </w:rPr>
  </w:style>
  <w:style w:type="character" w:styleId="Numerstrony">
    <w:name w:val="page number"/>
    <w:basedOn w:val="Domylnaczcionkaakapitu"/>
    <w:uiPriority w:val="99"/>
    <w:semiHidden/>
    <w:unhideWhenUsed/>
    <w:rsid w:val="00B80C7E"/>
  </w:style>
  <w:style w:type="paragraph" w:styleId="Nagwekspisutreci">
    <w:name w:val="TOC Heading"/>
    <w:basedOn w:val="Nagwek1"/>
    <w:next w:val="Normalny"/>
    <w:uiPriority w:val="39"/>
    <w:unhideWhenUsed/>
    <w:qFormat/>
    <w:rsid w:val="00C966ED"/>
    <w:pPr>
      <w:spacing w:before="480" w:after="0" w:line="276" w:lineRule="auto"/>
      <w:outlineLvl w:val="9"/>
    </w:pPr>
    <w:rPr>
      <w:rFonts w:asciiTheme="majorHAnsi" w:hAnsiTheme="majorHAnsi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C966ED"/>
    <w:pPr>
      <w:spacing w:before="120" w:after="120"/>
    </w:pPr>
    <w:rPr>
      <w:rFonts w:cstheme="minorHAnsi"/>
      <w:b/>
      <w:bCs/>
      <w:caps/>
      <w:sz w:val="20"/>
      <w:szCs w:val="20"/>
    </w:rPr>
  </w:style>
  <w:style w:type="paragraph" w:styleId="Spistreci2">
    <w:name w:val="toc 2"/>
    <w:basedOn w:val="Normalny"/>
    <w:next w:val="Normalny"/>
    <w:autoRedefine/>
    <w:uiPriority w:val="39"/>
    <w:unhideWhenUsed/>
    <w:rsid w:val="00C966ED"/>
    <w:pPr>
      <w:spacing w:after="0"/>
      <w:ind w:left="220"/>
    </w:pPr>
    <w:rPr>
      <w:rFonts w:cstheme="minorHAnsi"/>
      <w:small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C966ED"/>
    <w:rPr>
      <w:color w:val="0563C1" w:themeColor="hyperlink"/>
      <w:u w:val="single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C966ED"/>
    <w:pPr>
      <w:spacing w:after="0"/>
      <w:ind w:left="44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C966ED"/>
    <w:pPr>
      <w:spacing w:after="0"/>
      <w:ind w:left="66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C966ED"/>
    <w:pPr>
      <w:spacing w:after="0"/>
      <w:ind w:left="88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C966ED"/>
    <w:pPr>
      <w:spacing w:after="0"/>
      <w:ind w:left="11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C966ED"/>
    <w:pPr>
      <w:spacing w:after="0"/>
      <w:ind w:left="132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C966ED"/>
    <w:pPr>
      <w:spacing w:after="0"/>
      <w:ind w:left="154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C966ED"/>
    <w:pPr>
      <w:spacing w:after="0"/>
      <w:ind w:left="1760"/>
    </w:pPr>
    <w:rPr>
      <w:rFonts w:cstheme="minorHAnsi"/>
      <w:sz w:val="18"/>
      <w:szCs w:val="18"/>
    </w:rPr>
  </w:style>
  <w:style w:type="paragraph" w:customStyle="1" w:styleId="ListParagraphPodsisrysunkuObiektListParagraph1PunktowanieCWListazwykytekstBulletCnormalnytekstK2listaalfabetycznaNagowek3NumerowanieL1PreambuaAkapitzlistBSKolorowalistaakcent11DotptF5ListParagraph">
    <w:name w:val="List Paragraph;Podsis rysunku;Obiekt;List Paragraph1;Punktowanie;CW_Lista;zwykły tekst;BulletC;normalny tekst;K2 lista alfabetyczna;Nagłowek 3;Numerowanie;L1;Preambuła;Akapit z listą BS;Kolorowa lista — akcent 11;Dot pt;F5 List Paragraph"/>
    <w:basedOn w:val="Normalny"/>
    <w:rsid w:val="00071550"/>
    <w:pPr>
      <w:suppressAutoHyphens/>
      <w:autoSpaceDN w:val="0"/>
      <w:spacing w:after="0" w:line="240" w:lineRule="auto"/>
      <w:ind w:left="720"/>
      <w:textAlignment w:val="baseline"/>
    </w:pPr>
    <w:rPr>
      <w:rFonts w:ascii="Liberation Serif" w:eastAsia="NSimSun" w:hAnsi="Liberation Serif" w:cs="Lucida Sans"/>
      <w:kern w:val="3"/>
      <w:sz w:val="24"/>
      <w:szCs w:val="24"/>
      <w:lang w:eastAsia="zh-CN" w:bidi="hi-IN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57043"/>
    <w:rPr>
      <w:color w:val="605E5C"/>
      <w:shd w:val="clear" w:color="auto" w:fill="E1DFDD"/>
    </w:rPr>
  </w:style>
  <w:style w:type="character" w:customStyle="1" w:styleId="Teksttreci2">
    <w:name w:val="Tekst treści (2)"/>
    <w:basedOn w:val="Domylnaczcionkaakapitu"/>
    <w:rsid w:val="00C06C20"/>
    <w:rPr>
      <w:rFonts w:ascii="Calibri" w:hAnsi="Calibri" w:cs="Calibri" w:hint="default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lang w:val="pl-PL" w:eastAsia="pl-PL"/>
    </w:rPr>
  </w:style>
  <w:style w:type="character" w:customStyle="1" w:styleId="pktZnak">
    <w:name w:val="pkt Znak"/>
    <w:link w:val="pkt"/>
    <w:locked/>
    <w:rsid w:val="00E91234"/>
    <w:rPr>
      <w:rFonts w:ascii="Times New Roman" w:eastAsia="Times New Roman" w:hAnsi="Times New Roman"/>
      <w:sz w:val="24"/>
      <w:szCs w:val="24"/>
    </w:rPr>
  </w:style>
  <w:style w:type="paragraph" w:customStyle="1" w:styleId="pkt">
    <w:name w:val="pkt"/>
    <w:basedOn w:val="Normalny"/>
    <w:link w:val="pktZnak"/>
    <w:qFormat/>
    <w:rsid w:val="00E91234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107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0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54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5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8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0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8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9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4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2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8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0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1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2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86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2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35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2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0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5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2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9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9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5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6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1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64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3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5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2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5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1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56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6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0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7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8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15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86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5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1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9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0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2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8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5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5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8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66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25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02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3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4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3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6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9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4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10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3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3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5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C864D4-9B20-46E3-9B86-0DB1353A2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187</Words>
  <Characters>1126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Łukasz Kosobucki</dc:creator>
  <cp:keywords/>
  <dc:description/>
  <cp:lastModifiedBy>Dariusz Folwarczny</cp:lastModifiedBy>
  <cp:revision>2</cp:revision>
  <cp:lastPrinted>2022-08-09T11:16:00Z</cp:lastPrinted>
  <dcterms:created xsi:type="dcterms:W3CDTF">2024-11-05T13:46:00Z</dcterms:created>
  <dcterms:modified xsi:type="dcterms:W3CDTF">2024-11-05T13:46:00Z</dcterms:modified>
</cp:coreProperties>
</file>