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5D" w:rsidRPr="00254CB5" w:rsidRDefault="00872594" w:rsidP="00254CB5">
      <w:pPr>
        <w:ind w:left="4956" w:firstLine="708"/>
        <w:jc w:val="center"/>
      </w:pPr>
      <w:r>
        <w:t>Przywidz, dnia 09</w:t>
      </w:r>
      <w:r w:rsidR="00254CB5" w:rsidRPr="00254CB5">
        <w:t>.0</w:t>
      </w:r>
      <w:r>
        <w:t xml:space="preserve">3.2021 </w:t>
      </w:r>
      <w:r w:rsidR="00254CB5" w:rsidRPr="00254CB5">
        <w:t>r.</w:t>
      </w:r>
    </w:p>
    <w:p w:rsidR="006D0AC6" w:rsidRPr="00441A9B" w:rsidRDefault="006D0AC6" w:rsidP="0049052E">
      <w:pPr>
        <w:pStyle w:val="Akapitzlist"/>
        <w:ind w:left="1080"/>
        <w:rPr>
          <w:b/>
        </w:rPr>
      </w:pPr>
    </w:p>
    <w:p w:rsidR="00872594" w:rsidRPr="00872594" w:rsidRDefault="00872594" w:rsidP="00872594">
      <w:pPr>
        <w:pStyle w:val="Akapitzlist"/>
        <w:ind w:left="1080"/>
        <w:rPr>
          <w:b/>
        </w:rPr>
      </w:pPr>
    </w:p>
    <w:p w:rsidR="006D0AC6" w:rsidRPr="007A345D" w:rsidRDefault="006D0AC6" w:rsidP="006D0AC6">
      <w:pPr>
        <w:jc w:val="center"/>
        <w:rPr>
          <w:b/>
          <w:sz w:val="28"/>
          <w:szCs w:val="28"/>
          <w:u w:val="single"/>
        </w:rPr>
      </w:pPr>
      <w:r w:rsidRPr="007A345D">
        <w:rPr>
          <w:b/>
          <w:sz w:val="28"/>
          <w:szCs w:val="28"/>
          <w:u w:val="single"/>
        </w:rPr>
        <w:t>„Opracowanie analizy ryzyka dla 11 ujęć wody podziemnej w gminie Przywidz”</w:t>
      </w:r>
      <w:r w:rsidR="00B601B0">
        <w:rPr>
          <w:b/>
          <w:sz w:val="28"/>
          <w:szCs w:val="28"/>
          <w:u w:val="single"/>
        </w:rPr>
        <w:t>.</w:t>
      </w:r>
    </w:p>
    <w:p w:rsidR="006D0AC6" w:rsidRPr="007A345D" w:rsidRDefault="006D0AC6" w:rsidP="006D0AC6">
      <w:pPr>
        <w:rPr>
          <w:b/>
        </w:rPr>
      </w:pPr>
      <w:bookmarkStart w:id="0" w:name="_GoBack"/>
      <w:bookmarkEnd w:id="0"/>
      <w:r w:rsidRPr="007A345D">
        <w:rPr>
          <w:b/>
        </w:rPr>
        <w:t>I.  Opis przedmiotu zamówienia</w:t>
      </w:r>
    </w:p>
    <w:p w:rsidR="006D0AC6" w:rsidRDefault="006D0AC6" w:rsidP="005D0441">
      <w:pPr>
        <w:spacing w:line="360" w:lineRule="auto"/>
        <w:jc w:val="both"/>
      </w:pPr>
      <w:r>
        <w:t>Przedmiotem zamówienia jes</w:t>
      </w:r>
      <w:r w:rsidR="005D0441">
        <w:t xml:space="preserve">t wykonanie usługi polegającej </w:t>
      </w:r>
      <w:r>
        <w:t xml:space="preserve">na opracowaniu analizy ryzyka </w:t>
      </w:r>
      <w:r w:rsidR="00441A9B">
        <w:t>ujęć wody oraz</w:t>
      </w:r>
      <w:r>
        <w:t xml:space="preserve"> złożeni</w:t>
      </w:r>
      <w:r w:rsidR="00441A9B">
        <w:t>u</w:t>
      </w:r>
      <w:r>
        <w:t xml:space="preserve"> </w:t>
      </w:r>
      <w:r w:rsidR="00B37207">
        <w:t xml:space="preserve">wniosku na ustanowienie strefy </w:t>
      </w:r>
      <w:r>
        <w:t>ochrony pośredniej tych studni, jeżeli z przeprowadzonej analizy ryzyka wyniknie potrzeba jej ustanowienia.</w:t>
      </w:r>
    </w:p>
    <w:p w:rsidR="006D0AC6" w:rsidRDefault="005D0441" w:rsidP="005D0441">
      <w:pPr>
        <w:spacing w:line="360" w:lineRule="auto"/>
        <w:jc w:val="both"/>
      </w:pPr>
      <w:r>
        <w:t>W</w:t>
      </w:r>
      <w:r w:rsidR="006D0AC6">
        <w:t xml:space="preserve"> z</w:t>
      </w:r>
      <w:r>
        <w:t xml:space="preserve">akres niniejszego zamówienia </w:t>
      </w:r>
      <w:r w:rsidR="006D0AC6">
        <w:t>w</w:t>
      </w:r>
      <w:r>
        <w:t>chodzi również</w:t>
      </w:r>
      <w:r w:rsidR="006D0AC6">
        <w:t xml:space="preserve"> udzielen</w:t>
      </w:r>
      <w:r>
        <w:t>ie wszelkich wyjaśnień</w:t>
      </w:r>
      <w:r w:rsidR="00B37207">
        <w:t xml:space="preserve"> oraz </w:t>
      </w:r>
      <w:r w:rsidR="006D0AC6">
        <w:t>sporządzenia ewentualnych dokumentów uzupełniających w p</w:t>
      </w:r>
      <w:r w:rsidR="00B37207">
        <w:t xml:space="preserve">rzypadku pojawienia się takich </w:t>
      </w:r>
      <w:r w:rsidR="006D0AC6">
        <w:t>wymagań ze strony Instytucji rozpatrującej złożoną dokumentację.</w:t>
      </w:r>
    </w:p>
    <w:p w:rsidR="00B601B0" w:rsidRPr="00A926FB" w:rsidRDefault="006D0AC6" w:rsidP="00FB0A2D">
      <w:pPr>
        <w:jc w:val="both"/>
      </w:pPr>
      <w:r w:rsidRPr="00A926FB">
        <w:t xml:space="preserve">Analiza ryzyka ma być opracowana dla </w:t>
      </w:r>
      <w:r w:rsidR="007A345D" w:rsidRPr="00A926FB">
        <w:t xml:space="preserve">11 </w:t>
      </w:r>
      <w:r w:rsidR="005D0441">
        <w:t>ujęć</w:t>
      </w:r>
      <w:r w:rsidRPr="00A926FB">
        <w:t xml:space="preserve"> wody podziemnej</w:t>
      </w:r>
      <w:r w:rsidR="00B601B0" w:rsidRPr="00A926FB">
        <w:t xml:space="preserve"> w miejscowościach</w:t>
      </w:r>
      <w:r w:rsidR="005D0441">
        <w:t>:</w:t>
      </w:r>
    </w:p>
    <w:p w:rsidR="00B601B0" w:rsidRPr="00A926FB" w:rsidRDefault="00B601B0" w:rsidP="00B601B0">
      <w:pPr>
        <w:pStyle w:val="Akapitzlist"/>
        <w:numPr>
          <w:ilvl w:val="0"/>
          <w:numId w:val="1"/>
        </w:numPr>
        <w:jc w:val="both"/>
      </w:pPr>
      <w:r w:rsidRPr="00A926FB">
        <w:t>Kozia Góra,</w:t>
      </w:r>
    </w:p>
    <w:p w:rsidR="00B601B0" w:rsidRPr="00A926FB" w:rsidRDefault="00B601B0" w:rsidP="00B601B0">
      <w:pPr>
        <w:pStyle w:val="Akapitzlist"/>
        <w:numPr>
          <w:ilvl w:val="0"/>
          <w:numId w:val="1"/>
        </w:numPr>
        <w:jc w:val="both"/>
      </w:pPr>
      <w:proofErr w:type="spellStart"/>
      <w:r w:rsidRPr="00A926FB">
        <w:t>Ząbrsko</w:t>
      </w:r>
      <w:proofErr w:type="spellEnd"/>
      <w:r w:rsidRPr="00A926FB">
        <w:t xml:space="preserve"> Górne,</w:t>
      </w:r>
    </w:p>
    <w:p w:rsidR="00B601B0" w:rsidRPr="00A926FB" w:rsidRDefault="00B601B0" w:rsidP="00B601B0">
      <w:pPr>
        <w:pStyle w:val="Akapitzlist"/>
        <w:numPr>
          <w:ilvl w:val="0"/>
          <w:numId w:val="1"/>
        </w:numPr>
        <w:jc w:val="both"/>
      </w:pPr>
      <w:r w:rsidRPr="00A926FB">
        <w:t>Stara Huta,</w:t>
      </w:r>
    </w:p>
    <w:p w:rsidR="00B601B0" w:rsidRPr="00A926FB" w:rsidRDefault="00B601B0" w:rsidP="00B601B0">
      <w:pPr>
        <w:pStyle w:val="Akapitzlist"/>
        <w:numPr>
          <w:ilvl w:val="0"/>
          <w:numId w:val="1"/>
        </w:numPr>
        <w:jc w:val="both"/>
      </w:pPr>
      <w:r w:rsidRPr="00A926FB">
        <w:t>Nowa Wieś Przywidzka,</w:t>
      </w:r>
    </w:p>
    <w:p w:rsidR="00B601B0" w:rsidRPr="00A926FB" w:rsidRDefault="00B601B0" w:rsidP="00B601B0">
      <w:pPr>
        <w:pStyle w:val="Akapitzlist"/>
        <w:numPr>
          <w:ilvl w:val="0"/>
          <w:numId w:val="1"/>
        </w:numPr>
        <w:jc w:val="both"/>
      </w:pPr>
      <w:r w:rsidRPr="00A926FB">
        <w:t>Przywidz,</w:t>
      </w:r>
    </w:p>
    <w:p w:rsidR="00B601B0" w:rsidRPr="00A926FB" w:rsidRDefault="00B601B0" w:rsidP="00B601B0">
      <w:pPr>
        <w:pStyle w:val="Akapitzlist"/>
        <w:numPr>
          <w:ilvl w:val="0"/>
          <w:numId w:val="1"/>
        </w:numPr>
        <w:jc w:val="both"/>
      </w:pPr>
      <w:r w:rsidRPr="00A926FB">
        <w:t xml:space="preserve">Gromadzin, </w:t>
      </w:r>
    </w:p>
    <w:p w:rsidR="00B601B0" w:rsidRPr="00A926FB" w:rsidRDefault="00B601B0" w:rsidP="00B601B0">
      <w:pPr>
        <w:pStyle w:val="Akapitzlist"/>
        <w:numPr>
          <w:ilvl w:val="0"/>
          <w:numId w:val="1"/>
        </w:numPr>
        <w:jc w:val="both"/>
      </w:pPr>
      <w:r w:rsidRPr="00A926FB">
        <w:t>Piekło Górne,</w:t>
      </w:r>
    </w:p>
    <w:p w:rsidR="00B601B0" w:rsidRPr="00A926FB" w:rsidRDefault="00B601B0" w:rsidP="00B601B0">
      <w:pPr>
        <w:pStyle w:val="Akapitzlist"/>
        <w:numPr>
          <w:ilvl w:val="0"/>
          <w:numId w:val="1"/>
        </w:numPr>
        <w:jc w:val="both"/>
      </w:pPr>
      <w:r w:rsidRPr="00A926FB">
        <w:t>Trzepowo,</w:t>
      </w:r>
    </w:p>
    <w:p w:rsidR="00B601B0" w:rsidRPr="00A926FB" w:rsidRDefault="00B601B0" w:rsidP="00B601B0">
      <w:pPr>
        <w:pStyle w:val="Akapitzlist"/>
        <w:numPr>
          <w:ilvl w:val="0"/>
          <w:numId w:val="1"/>
        </w:numPr>
        <w:jc w:val="both"/>
      </w:pPr>
      <w:r w:rsidRPr="00A926FB">
        <w:t>Borowina,</w:t>
      </w:r>
    </w:p>
    <w:p w:rsidR="00B601B0" w:rsidRPr="00A926FB" w:rsidRDefault="00B601B0" w:rsidP="00B601B0">
      <w:pPr>
        <w:pStyle w:val="Akapitzlist"/>
        <w:numPr>
          <w:ilvl w:val="0"/>
          <w:numId w:val="1"/>
        </w:numPr>
        <w:jc w:val="both"/>
      </w:pPr>
      <w:r w:rsidRPr="00A926FB">
        <w:t>Sucha Huta,</w:t>
      </w:r>
    </w:p>
    <w:p w:rsidR="00B601B0" w:rsidRDefault="00B601B0" w:rsidP="00B601B0">
      <w:pPr>
        <w:pStyle w:val="Akapitzlist"/>
        <w:numPr>
          <w:ilvl w:val="0"/>
          <w:numId w:val="1"/>
        </w:numPr>
        <w:jc w:val="both"/>
      </w:pPr>
      <w:r w:rsidRPr="00A926FB">
        <w:t>Olszanka</w:t>
      </w:r>
    </w:p>
    <w:p w:rsidR="00B37207" w:rsidRDefault="005D0441" w:rsidP="005D0441">
      <w:pPr>
        <w:spacing w:line="360" w:lineRule="auto"/>
        <w:jc w:val="both"/>
      </w:pPr>
      <w:r>
        <w:t xml:space="preserve">Opracowanie będzie </w:t>
      </w:r>
      <w:r w:rsidR="006D0AC6">
        <w:t xml:space="preserve">wykonane </w:t>
      </w:r>
      <w:r>
        <w:t>w 3 egzemplarzach w</w:t>
      </w:r>
      <w:r w:rsidR="006D0AC6">
        <w:t xml:space="preserve"> we</w:t>
      </w:r>
      <w:r>
        <w:t xml:space="preserve">rsji drukowanej i </w:t>
      </w:r>
      <w:r w:rsidR="00B37207">
        <w:t xml:space="preserve">dodatkowo </w:t>
      </w:r>
      <w:r w:rsidR="00C47907">
        <w:br/>
        <w:t xml:space="preserve">w 1 </w:t>
      </w:r>
      <w:r w:rsidR="006D0AC6">
        <w:t xml:space="preserve">egzemplarzu w wersji elektronicznej (wersja edytowalna </w:t>
      </w:r>
      <w:r w:rsidR="00B37207">
        <w:t>doc. oraz nie edytowalna pdf.).</w:t>
      </w:r>
    </w:p>
    <w:p w:rsidR="006D0AC6" w:rsidRPr="00C47907" w:rsidRDefault="006D0AC6" w:rsidP="005D0441">
      <w:pPr>
        <w:spacing w:line="360" w:lineRule="auto"/>
        <w:jc w:val="both"/>
        <w:rPr>
          <w:u w:val="single"/>
        </w:rPr>
      </w:pPr>
      <w:r w:rsidRPr="00C47907">
        <w:rPr>
          <w:u w:val="single"/>
        </w:rPr>
        <w:t>Forma realizacji zamówienia:</w:t>
      </w:r>
    </w:p>
    <w:p w:rsidR="006D0AC6" w:rsidRDefault="005D0441" w:rsidP="005D0441">
      <w:pPr>
        <w:spacing w:line="360" w:lineRule="auto"/>
        <w:jc w:val="both"/>
      </w:pPr>
      <w:r>
        <w:t>1. Wszelkie dokumenty należy wykonać zgodnie z obowiązującymi</w:t>
      </w:r>
      <w:r w:rsidR="006D0AC6">
        <w:t xml:space="preserve"> przepisami </w:t>
      </w:r>
      <w:r w:rsidR="00B37207">
        <w:t>w </w:t>
      </w:r>
      <w:r w:rsidR="006D0AC6">
        <w:t>szczególności ustawy z dnia 20 lipca 2017 r. Prawo Wodne (Dz</w:t>
      </w:r>
      <w:r w:rsidR="00B37207">
        <w:t>. U. z 201</w:t>
      </w:r>
      <w:r w:rsidR="00441A9B">
        <w:t>7</w:t>
      </w:r>
      <w:r w:rsidR="00B37207">
        <w:t xml:space="preserve"> r. poz. </w:t>
      </w:r>
      <w:r w:rsidR="00441A9B">
        <w:t>1566</w:t>
      </w:r>
      <w:r w:rsidR="00B37207">
        <w:t xml:space="preserve"> zm.), </w:t>
      </w:r>
      <w:r w:rsidR="00C47907">
        <w:t xml:space="preserve">z dnia 27 kwietnia 2000 </w:t>
      </w:r>
      <w:r w:rsidR="006D0AC6">
        <w:t xml:space="preserve">r.  Prawo ochrony środowiska (Dz. U. </w:t>
      </w:r>
      <w:r w:rsidR="00B37207">
        <w:t xml:space="preserve"> z 2019 r.  poz.  1396 ze zm.) i </w:t>
      </w:r>
      <w:r w:rsidR="006D0AC6">
        <w:t>przepisami wykonawczymi do tych ustaw.</w:t>
      </w:r>
    </w:p>
    <w:p w:rsidR="006D0AC6" w:rsidRDefault="006D0AC6" w:rsidP="005D0441">
      <w:pPr>
        <w:spacing w:line="360" w:lineRule="auto"/>
        <w:jc w:val="both"/>
      </w:pPr>
      <w:r>
        <w:lastRenderedPageBreak/>
        <w:t>2.</w:t>
      </w:r>
      <w:r w:rsidR="005D0441">
        <w:t xml:space="preserve">  Opracowane dokumenty winny uwzględniać</w:t>
      </w:r>
      <w:r>
        <w:t xml:space="preserve"> post</w:t>
      </w:r>
      <w:r w:rsidR="005D0441">
        <w:t>anowienia zawarte</w:t>
      </w:r>
      <w:r w:rsidR="00B37207">
        <w:t xml:space="preserve"> w  Studium </w:t>
      </w:r>
      <w:r>
        <w:t>uwarunkowań i kierunków zagospodarowania przestrzennego Gminy Przywidz.</w:t>
      </w:r>
    </w:p>
    <w:p w:rsidR="006D0AC6" w:rsidRDefault="005D0441" w:rsidP="005D0441">
      <w:pPr>
        <w:spacing w:line="360" w:lineRule="auto"/>
        <w:jc w:val="both"/>
      </w:pPr>
      <w:r>
        <w:t>Rozliczenie za wykonanie przedmiotu zamówienia nastąpi rachunkiem/fakturą VAT</w:t>
      </w:r>
      <w:r w:rsidR="006D0AC6">
        <w:t xml:space="preserve"> </w:t>
      </w:r>
      <w:r w:rsidR="006D0AC6">
        <w:br/>
        <w:t>z terminem płatności 30 dni od daty wykonania zamówienia.</w:t>
      </w:r>
    </w:p>
    <w:p w:rsidR="006504B7" w:rsidRPr="007A345D" w:rsidRDefault="00A51A1B" w:rsidP="005D0441">
      <w:pPr>
        <w:jc w:val="both"/>
        <w:rPr>
          <w:b/>
        </w:rPr>
      </w:pPr>
    </w:p>
    <w:sectPr w:rsidR="006504B7" w:rsidRPr="007A345D" w:rsidSect="00C47907">
      <w:headerReference w:type="default" r:id="rId8"/>
      <w:pgSz w:w="11906" w:h="16838"/>
      <w:pgMar w:top="1417" w:right="1417" w:bottom="1417" w:left="1417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1B" w:rsidRDefault="00A51A1B" w:rsidP="007A345D">
      <w:pPr>
        <w:spacing w:after="0" w:line="240" w:lineRule="auto"/>
      </w:pPr>
      <w:r>
        <w:separator/>
      </w:r>
    </w:p>
  </w:endnote>
  <w:endnote w:type="continuationSeparator" w:id="0">
    <w:p w:rsidR="00A51A1B" w:rsidRDefault="00A51A1B" w:rsidP="007A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1B" w:rsidRDefault="00A51A1B" w:rsidP="007A345D">
      <w:pPr>
        <w:spacing w:after="0" w:line="240" w:lineRule="auto"/>
      </w:pPr>
      <w:r>
        <w:separator/>
      </w:r>
    </w:p>
  </w:footnote>
  <w:footnote w:type="continuationSeparator" w:id="0">
    <w:p w:rsidR="00A51A1B" w:rsidRDefault="00A51A1B" w:rsidP="007A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5D" w:rsidRDefault="007A345D">
    <w:pPr>
      <w:pStyle w:val="Nagwek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3BD7"/>
    <w:multiLevelType w:val="hybridMultilevel"/>
    <w:tmpl w:val="E3302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C0CE4"/>
    <w:multiLevelType w:val="hybridMultilevel"/>
    <w:tmpl w:val="1CFAECD6"/>
    <w:lvl w:ilvl="0" w:tplc="00B0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16599"/>
    <w:multiLevelType w:val="hybridMultilevel"/>
    <w:tmpl w:val="CAFEF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C2487"/>
    <w:multiLevelType w:val="hybridMultilevel"/>
    <w:tmpl w:val="C61E225E"/>
    <w:lvl w:ilvl="0" w:tplc="FECA5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C6"/>
    <w:rsid w:val="00014138"/>
    <w:rsid w:val="000C5166"/>
    <w:rsid w:val="000C71ED"/>
    <w:rsid w:val="001563C2"/>
    <w:rsid w:val="001A7415"/>
    <w:rsid w:val="0020779D"/>
    <w:rsid w:val="00254CB5"/>
    <w:rsid w:val="00441A9B"/>
    <w:rsid w:val="0049052E"/>
    <w:rsid w:val="005D0441"/>
    <w:rsid w:val="005E46B5"/>
    <w:rsid w:val="006D0AC6"/>
    <w:rsid w:val="007A345D"/>
    <w:rsid w:val="00872594"/>
    <w:rsid w:val="008E66BC"/>
    <w:rsid w:val="00951BA8"/>
    <w:rsid w:val="00A17127"/>
    <w:rsid w:val="00A51A1B"/>
    <w:rsid w:val="00A926FB"/>
    <w:rsid w:val="00B37207"/>
    <w:rsid w:val="00B601B0"/>
    <w:rsid w:val="00BD39E8"/>
    <w:rsid w:val="00C45E95"/>
    <w:rsid w:val="00C47907"/>
    <w:rsid w:val="00C95B8D"/>
    <w:rsid w:val="00CE1022"/>
    <w:rsid w:val="00E20014"/>
    <w:rsid w:val="00E27EDA"/>
    <w:rsid w:val="00EB3C5A"/>
    <w:rsid w:val="00FB0A2D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1ED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71ED"/>
    <w:pPr>
      <w:spacing w:after="0" w:line="240" w:lineRule="auto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7A3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45D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A3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45D"/>
    <w:rPr>
      <w:sz w:val="24"/>
    </w:rPr>
  </w:style>
  <w:style w:type="paragraph" w:styleId="Akapitzlist">
    <w:name w:val="List Paragraph"/>
    <w:basedOn w:val="Normalny"/>
    <w:uiPriority w:val="34"/>
    <w:qFormat/>
    <w:rsid w:val="00B601B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B0A2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1ED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71ED"/>
    <w:pPr>
      <w:spacing w:after="0" w:line="240" w:lineRule="auto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7A3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45D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A3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45D"/>
    <w:rPr>
      <w:sz w:val="24"/>
    </w:rPr>
  </w:style>
  <w:style w:type="paragraph" w:styleId="Akapitzlist">
    <w:name w:val="List Paragraph"/>
    <w:basedOn w:val="Normalny"/>
    <w:uiPriority w:val="34"/>
    <w:qFormat/>
    <w:rsid w:val="00B601B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B0A2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Giczewska</dc:creator>
  <cp:keywords/>
  <dc:description/>
  <cp:lastModifiedBy>Aldona Giczewska</cp:lastModifiedBy>
  <cp:revision>4</cp:revision>
  <cp:lastPrinted>2020-08-21T06:00:00Z</cp:lastPrinted>
  <dcterms:created xsi:type="dcterms:W3CDTF">2020-08-20T07:47:00Z</dcterms:created>
  <dcterms:modified xsi:type="dcterms:W3CDTF">2021-03-09T11:33:00Z</dcterms:modified>
</cp:coreProperties>
</file>