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0A02E" w14:textId="77777777" w:rsidR="00342B6D" w:rsidRDefault="00342B6D" w:rsidP="00E747A0">
      <w:pPr>
        <w:tabs>
          <w:tab w:val="left" w:pos="1320"/>
          <w:tab w:val="center" w:pos="4514"/>
        </w:tabs>
        <w:rPr>
          <w:rFonts w:asciiTheme="majorHAnsi" w:hAnsiTheme="majorHAnsi" w:cstheme="majorHAnsi"/>
          <w:b/>
          <w:sz w:val="20"/>
          <w:szCs w:val="20"/>
        </w:rPr>
      </w:pPr>
    </w:p>
    <w:p w14:paraId="7738B871" w14:textId="61ADD46F" w:rsidR="00443E07" w:rsidRPr="0074121B" w:rsidRDefault="00342B6D" w:rsidP="00E747A0">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w:t>
      </w:r>
      <w:r w:rsidR="00627B03" w:rsidRPr="0074121B">
        <w:rPr>
          <w:noProof/>
          <w:lang w:val="pl-PL"/>
        </w:rPr>
        <w:drawing>
          <wp:anchor distT="0" distB="0" distL="114300" distR="114300" simplePos="0" relativeHeight="251659264" behindDoc="1" locked="0" layoutInCell="1" allowOverlap="1" wp14:anchorId="79EDB5C2" wp14:editId="197A7CFF">
            <wp:simplePos x="0" y="0"/>
            <wp:positionH relativeFrom="page">
              <wp:align>right</wp:align>
            </wp:positionH>
            <wp:positionV relativeFrom="paragraph">
              <wp:posOffset>-403225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74121B">
        <w:rPr>
          <w:rFonts w:asciiTheme="majorHAnsi" w:hAnsiTheme="majorHAnsi" w:cstheme="majorHAnsi"/>
          <w:b/>
          <w:sz w:val="20"/>
          <w:szCs w:val="20"/>
        </w:rPr>
        <w:tab/>
      </w:r>
    </w:p>
    <w:p w14:paraId="2C2D0A31" w14:textId="28F5445B" w:rsidR="00F6171F" w:rsidRPr="0074121B" w:rsidRDefault="00E747A0" w:rsidP="00E747A0">
      <w:pPr>
        <w:tabs>
          <w:tab w:val="left" w:pos="1320"/>
          <w:tab w:val="center" w:pos="4514"/>
        </w:tabs>
        <w:rPr>
          <w:rFonts w:asciiTheme="majorHAnsi" w:hAnsiTheme="majorHAnsi" w:cstheme="majorHAnsi"/>
          <w:b/>
          <w:sz w:val="20"/>
          <w:szCs w:val="20"/>
        </w:rPr>
      </w:pPr>
      <w:r w:rsidRPr="0074121B">
        <w:rPr>
          <w:rFonts w:asciiTheme="majorHAnsi" w:hAnsiTheme="majorHAnsi" w:cstheme="majorHAnsi"/>
          <w:b/>
          <w:sz w:val="20"/>
          <w:szCs w:val="20"/>
        </w:rPr>
        <w:tab/>
      </w:r>
    </w:p>
    <w:p w14:paraId="5560992E"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75E16F92"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64822986"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707FF2B0"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00000001" w14:textId="778E3130" w:rsidR="002C041E" w:rsidRPr="0074121B" w:rsidRDefault="00F6171F" w:rsidP="00E747A0">
      <w:pPr>
        <w:tabs>
          <w:tab w:val="left" w:pos="1320"/>
          <w:tab w:val="center" w:pos="4514"/>
        </w:tabs>
        <w:rPr>
          <w:rFonts w:asciiTheme="majorHAnsi" w:hAnsiTheme="majorHAnsi" w:cstheme="majorHAnsi"/>
          <w:b/>
          <w:sz w:val="20"/>
          <w:szCs w:val="20"/>
        </w:rPr>
      </w:pPr>
      <w:r w:rsidRPr="0074121B">
        <w:rPr>
          <w:rFonts w:asciiTheme="majorHAnsi" w:hAnsiTheme="majorHAnsi" w:cstheme="majorHAnsi"/>
          <w:b/>
          <w:sz w:val="20"/>
          <w:szCs w:val="20"/>
        </w:rPr>
        <w:t xml:space="preserve">                                                           </w:t>
      </w:r>
      <w:r w:rsidR="00047D3A" w:rsidRPr="0074121B">
        <w:rPr>
          <w:rFonts w:asciiTheme="majorHAnsi" w:hAnsiTheme="majorHAnsi" w:cstheme="majorHAnsi"/>
          <w:b/>
          <w:sz w:val="20"/>
          <w:szCs w:val="20"/>
        </w:rPr>
        <w:t>SPECYFIKACJA WARUNKÓW ZAMÓWIENIA</w:t>
      </w:r>
    </w:p>
    <w:p w14:paraId="00000002" w14:textId="77777777" w:rsidR="002C041E" w:rsidRPr="0074121B" w:rsidRDefault="002C041E">
      <w:pPr>
        <w:jc w:val="center"/>
        <w:rPr>
          <w:rFonts w:asciiTheme="majorHAnsi" w:hAnsiTheme="majorHAnsi" w:cstheme="majorHAnsi"/>
          <w:sz w:val="20"/>
          <w:szCs w:val="20"/>
        </w:rPr>
      </w:pPr>
    </w:p>
    <w:p w14:paraId="00000004" w14:textId="1D6087B8" w:rsidR="002C041E" w:rsidRPr="0074121B" w:rsidRDefault="002C041E" w:rsidP="00047D3A">
      <w:pPr>
        <w:rPr>
          <w:rFonts w:asciiTheme="majorHAnsi" w:hAnsiTheme="majorHAnsi" w:cstheme="majorHAnsi"/>
          <w:b/>
          <w:sz w:val="20"/>
          <w:szCs w:val="20"/>
        </w:rPr>
      </w:pPr>
    </w:p>
    <w:p w14:paraId="00000005" w14:textId="3F2E8B69" w:rsidR="002C041E" w:rsidRPr="0074121B" w:rsidRDefault="00047D3A">
      <w:pPr>
        <w:jc w:val="center"/>
        <w:rPr>
          <w:rFonts w:asciiTheme="majorHAnsi" w:hAnsiTheme="majorHAnsi" w:cstheme="majorHAnsi"/>
          <w:b/>
          <w:sz w:val="20"/>
          <w:szCs w:val="20"/>
        </w:rPr>
      </w:pPr>
      <w:r w:rsidRPr="0074121B">
        <w:rPr>
          <w:rFonts w:asciiTheme="majorHAnsi" w:hAnsiTheme="majorHAnsi" w:cstheme="majorHAnsi"/>
          <w:b/>
          <w:sz w:val="20"/>
          <w:szCs w:val="20"/>
        </w:rPr>
        <w:t>Uniwersytet Ekonomiczny w Poznaniu</w:t>
      </w:r>
    </w:p>
    <w:p w14:paraId="77A70253" w14:textId="61341B01" w:rsidR="00047D3A" w:rsidRPr="0074121B" w:rsidRDefault="00047D3A">
      <w:pPr>
        <w:jc w:val="center"/>
        <w:rPr>
          <w:rFonts w:asciiTheme="majorHAnsi" w:hAnsiTheme="majorHAnsi" w:cstheme="majorHAnsi"/>
          <w:b/>
          <w:sz w:val="20"/>
          <w:szCs w:val="20"/>
        </w:rPr>
      </w:pPr>
      <w:r w:rsidRPr="0074121B">
        <w:rPr>
          <w:rFonts w:asciiTheme="majorHAnsi" w:hAnsiTheme="majorHAnsi" w:cstheme="majorHAnsi"/>
          <w:b/>
          <w:sz w:val="20"/>
          <w:szCs w:val="20"/>
        </w:rPr>
        <w:t>Al. Niepodległości 10, 60-875 Poznań</w:t>
      </w:r>
    </w:p>
    <w:p w14:paraId="00000006" w14:textId="77777777" w:rsidR="002C041E" w:rsidRPr="0074121B" w:rsidRDefault="002C041E">
      <w:pPr>
        <w:jc w:val="center"/>
        <w:rPr>
          <w:rFonts w:asciiTheme="majorHAnsi" w:hAnsiTheme="majorHAnsi" w:cstheme="majorHAnsi"/>
          <w:sz w:val="20"/>
          <w:szCs w:val="20"/>
        </w:rPr>
      </w:pPr>
    </w:p>
    <w:p w14:paraId="00000007" w14:textId="4CB008B5" w:rsidR="002C041E" w:rsidRPr="0074121B" w:rsidRDefault="00443E07" w:rsidP="00A055AB">
      <w:pPr>
        <w:spacing w:before="240" w:line="360" w:lineRule="auto"/>
        <w:jc w:val="both"/>
        <w:rPr>
          <w:rFonts w:asciiTheme="majorHAnsi" w:hAnsiTheme="majorHAnsi" w:cstheme="majorHAnsi"/>
          <w:sz w:val="20"/>
          <w:szCs w:val="20"/>
        </w:rPr>
      </w:pPr>
      <w:r w:rsidRPr="0074121B">
        <w:rPr>
          <w:rFonts w:asciiTheme="majorHAnsi" w:hAnsiTheme="majorHAnsi" w:cstheme="majorHAnsi"/>
          <w:sz w:val="20"/>
          <w:szCs w:val="20"/>
        </w:rPr>
        <w:t>z</w:t>
      </w:r>
      <w:r w:rsidR="00047D3A" w:rsidRPr="0074121B">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CD2670" w:rsidRPr="0074121B">
        <w:rPr>
          <w:rFonts w:asciiTheme="majorHAnsi" w:hAnsiTheme="majorHAnsi" w:cstheme="majorHAnsi"/>
          <w:sz w:val="20"/>
          <w:szCs w:val="20"/>
        </w:rPr>
        <w:t>2</w:t>
      </w:r>
      <w:r w:rsidR="00EB02EC">
        <w:rPr>
          <w:rFonts w:asciiTheme="majorHAnsi" w:hAnsiTheme="majorHAnsi" w:cstheme="majorHAnsi"/>
          <w:sz w:val="20"/>
          <w:szCs w:val="20"/>
        </w:rPr>
        <w:t>4</w:t>
      </w:r>
      <w:r w:rsidR="00047D3A" w:rsidRPr="0074121B">
        <w:rPr>
          <w:rFonts w:asciiTheme="majorHAnsi" w:hAnsiTheme="majorHAnsi" w:cstheme="majorHAnsi"/>
          <w:sz w:val="20"/>
          <w:szCs w:val="20"/>
        </w:rPr>
        <w:t xml:space="preserve"> r. poz. </w:t>
      </w:r>
      <w:r w:rsidR="00EB02EC" w:rsidRPr="0074121B">
        <w:rPr>
          <w:rFonts w:asciiTheme="majorHAnsi" w:hAnsiTheme="majorHAnsi" w:cstheme="majorHAnsi"/>
          <w:sz w:val="20"/>
          <w:szCs w:val="20"/>
        </w:rPr>
        <w:t>1</w:t>
      </w:r>
      <w:r w:rsidR="00EB02EC">
        <w:rPr>
          <w:rFonts w:asciiTheme="majorHAnsi" w:hAnsiTheme="majorHAnsi" w:cstheme="majorHAnsi"/>
          <w:sz w:val="20"/>
          <w:szCs w:val="20"/>
        </w:rPr>
        <w:t>320</w:t>
      </w:r>
      <w:r w:rsidR="00047D3A" w:rsidRPr="0074121B">
        <w:rPr>
          <w:rFonts w:asciiTheme="majorHAnsi" w:hAnsiTheme="majorHAnsi" w:cstheme="majorHAnsi"/>
          <w:sz w:val="20"/>
          <w:szCs w:val="20"/>
        </w:rPr>
        <w:t>) –</w:t>
      </w:r>
      <w:r w:rsidR="00A055AB" w:rsidRPr="0074121B">
        <w:rPr>
          <w:rFonts w:asciiTheme="majorHAnsi" w:hAnsiTheme="majorHAnsi" w:cstheme="majorHAnsi"/>
          <w:sz w:val="20"/>
          <w:szCs w:val="20"/>
        </w:rPr>
        <w:t xml:space="preserve"> dalej </w:t>
      </w:r>
      <w:r w:rsidR="00047D3A" w:rsidRPr="0074121B">
        <w:rPr>
          <w:rFonts w:asciiTheme="majorHAnsi" w:hAnsiTheme="majorHAnsi" w:cstheme="majorHAnsi"/>
          <w:sz w:val="20"/>
          <w:szCs w:val="20"/>
        </w:rPr>
        <w:t>PZP</w:t>
      </w:r>
      <w:r w:rsidR="00A055AB" w:rsidRPr="0074121B">
        <w:rPr>
          <w:rFonts w:asciiTheme="majorHAnsi" w:hAnsiTheme="majorHAnsi" w:cstheme="majorHAnsi"/>
          <w:sz w:val="20"/>
          <w:szCs w:val="20"/>
        </w:rPr>
        <w:t>,</w:t>
      </w:r>
      <w:r w:rsidR="00047D3A" w:rsidRPr="0074121B">
        <w:rPr>
          <w:rFonts w:asciiTheme="majorHAnsi" w:hAnsiTheme="majorHAnsi" w:cstheme="majorHAnsi"/>
          <w:sz w:val="20"/>
          <w:szCs w:val="20"/>
        </w:rPr>
        <w:t xml:space="preserve"> na </w:t>
      </w:r>
      <w:r w:rsidR="00767AE9" w:rsidRPr="00FC0D96">
        <w:rPr>
          <w:rFonts w:asciiTheme="majorHAnsi" w:hAnsiTheme="majorHAnsi" w:cstheme="majorHAnsi"/>
          <w:b/>
          <w:sz w:val="20"/>
          <w:szCs w:val="20"/>
        </w:rPr>
        <w:t xml:space="preserve">ROBOTĘ BUDOWLANĄ  </w:t>
      </w:r>
      <w:r w:rsidR="00047D3A" w:rsidRPr="0074121B">
        <w:rPr>
          <w:rFonts w:asciiTheme="majorHAnsi" w:hAnsiTheme="majorHAnsi" w:cstheme="majorHAnsi"/>
          <w:sz w:val="20"/>
          <w:szCs w:val="20"/>
        </w:rPr>
        <w:t>pn:</w:t>
      </w:r>
    </w:p>
    <w:p w14:paraId="00000008" w14:textId="77777777" w:rsidR="002C041E" w:rsidRPr="0074121B" w:rsidRDefault="002C041E">
      <w:pPr>
        <w:jc w:val="center"/>
        <w:rPr>
          <w:rFonts w:asciiTheme="majorHAnsi" w:hAnsiTheme="majorHAnsi" w:cstheme="majorHAnsi"/>
          <w:sz w:val="20"/>
          <w:szCs w:val="20"/>
        </w:rPr>
      </w:pPr>
    </w:p>
    <w:p w14:paraId="00000009" w14:textId="77777777" w:rsidR="002C041E" w:rsidRPr="0074121B" w:rsidRDefault="002C041E">
      <w:pPr>
        <w:jc w:val="center"/>
        <w:rPr>
          <w:rFonts w:asciiTheme="majorHAnsi" w:hAnsiTheme="majorHAnsi" w:cstheme="majorHAnsi"/>
          <w:sz w:val="20"/>
          <w:szCs w:val="20"/>
        </w:rPr>
      </w:pPr>
    </w:p>
    <w:p w14:paraId="0000000A" w14:textId="77777777" w:rsidR="002C041E" w:rsidRPr="0074121B" w:rsidRDefault="002C041E">
      <w:pPr>
        <w:jc w:val="center"/>
        <w:rPr>
          <w:rFonts w:asciiTheme="majorHAnsi" w:hAnsiTheme="majorHAnsi" w:cstheme="majorHAnsi"/>
          <w:sz w:val="20"/>
          <w:szCs w:val="20"/>
        </w:rPr>
      </w:pPr>
    </w:p>
    <w:p w14:paraId="0000000B" w14:textId="05A25A2A" w:rsidR="002C041E" w:rsidRPr="0074121B" w:rsidRDefault="002C041E">
      <w:pPr>
        <w:jc w:val="center"/>
        <w:rPr>
          <w:rFonts w:asciiTheme="majorHAnsi" w:hAnsiTheme="majorHAnsi" w:cstheme="majorHAnsi"/>
          <w:sz w:val="20"/>
          <w:szCs w:val="20"/>
        </w:rPr>
      </w:pPr>
    </w:p>
    <w:p w14:paraId="4069A9D7" w14:textId="4884065E" w:rsidR="00126E5B" w:rsidRPr="0074121B" w:rsidRDefault="00126E5B">
      <w:pPr>
        <w:jc w:val="center"/>
        <w:rPr>
          <w:rFonts w:asciiTheme="majorHAnsi" w:hAnsiTheme="majorHAnsi" w:cstheme="majorHAnsi"/>
          <w:sz w:val="20"/>
          <w:szCs w:val="20"/>
        </w:rPr>
      </w:pPr>
    </w:p>
    <w:p w14:paraId="0BF519DF" w14:textId="024C2461" w:rsidR="00126E5B" w:rsidRPr="0074121B" w:rsidRDefault="00126E5B" w:rsidP="009B0DD6">
      <w:pPr>
        <w:jc w:val="center"/>
        <w:rPr>
          <w:rFonts w:asciiTheme="majorHAnsi" w:hAnsiTheme="majorHAnsi" w:cstheme="majorHAnsi"/>
          <w:b/>
          <w:sz w:val="20"/>
          <w:szCs w:val="20"/>
        </w:rPr>
      </w:pPr>
    </w:p>
    <w:p w14:paraId="224B83B5" w14:textId="1BFCE5E2" w:rsidR="00D17A96" w:rsidRDefault="00D17A96">
      <w:pPr>
        <w:jc w:val="center"/>
        <w:rPr>
          <w:rFonts w:asciiTheme="majorHAnsi" w:hAnsiTheme="majorHAnsi" w:cstheme="majorHAnsi"/>
          <w:b/>
          <w:noProof/>
          <w:sz w:val="20"/>
          <w:szCs w:val="20"/>
        </w:rPr>
      </w:pPr>
    </w:p>
    <w:p w14:paraId="274735A7" w14:textId="63CB2DDF" w:rsidR="00D17A96" w:rsidRPr="0065301A" w:rsidRDefault="0065301A">
      <w:pPr>
        <w:jc w:val="center"/>
        <w:rPr>
          <w:rFonts w:asciiTheme="majorHAnsi" w:hAnsiTheme="majorHAnsi" w:cstheme="majorHAnsi"/>
          <w:b/>
          <w:sz w:val="20"/>
          <w:szCs w:val="20"/>
        </w:rPr>
      </w:pPr>
      <w:r w:rsidRPr="0065301A">
        <w:rPr>
          <w:rFonts w:ascii="Calibri" w:hAnsi="Calibri"/>
          <w:b/>
          <w:sz w:val="20"/>
          <w:szCs w:val="20"/>
        </w:rPr>
        <w:t>Modernizacja i rozbudowa instalacji elektrycznych i teletechnicznych w budynku Domu Studenckiego Atol Uniwersytetu Ekonomicznego w Poznaniu</w:t>
      </w:r>
      <w:r w:rsidR="00D17A96" w:rsidRPr="0065301A">
        <w:rPr>
          <w:rFonts w:asciiTheme="majorHAnsi" w:hAnsiTheme="majorHAnsi" w:cstheme="majorHAnsi"/>
          <w:b/>
          <w:sz w:val="20"/>
          <w:szCs w:val="20"/>
        </w:rPr>
        <w:br/>
      </w:r>
    </w:p>
    <w:p w14:paraId="6EFFA4F2" w14:textId="21A2DD54" w:rsidR="00D17A96" w:rsidRDefault="00D17A96" w:rsidP="00D17A96">
      <w:pPr>
        <w:jc w:val="center"/>
        <w:rPr>
          <w:rFonts w:asciiTheme="majorHAnsi" w:hAnsiTheme="majorHAnsi" w:cstheme="majorHAnsi"/>
          <w:b/>
          <w:noProof/>
          <w:sz w:val="20"/>
          <w:szCs w:val="20"/>
        </w:rPr>
      </w:pPr>
      <w:r w:rsidRPr="0074121B">
        <w:rPr>
          <w:rFonts w:asciiTheme="majorHAnsi" w:hAnsiTheme="majorHAnsi" w:cstheme="majorHAnsi"/>
          <w:b/>
          <w:sz w:val="20"/>
          <w:szCs w:val="20"/>
        </w:rPr>
        <w:t>Nr postępowania:</w:t>
      </w:r>
      <w:r w:rsidR="0065301A">
        <w:rPr>
          <w:rFonts w:asciiTheme="majorHAnsi" w:hAnsiTheme="majorHAnsi" w:cstheme="majorHAnsi"/>
          <w:b/>
          <w:sz w:val="20"/>
          <w:szCs w:val="20"/>
        </w:rPr>
        <w:t xml:space="preserve"> </w:t>
      </w:r>
      <w:r w:rsidR="00EB02EC">
        <w:rPr>
          <w:rFonts w:asciiTheme="majorHAnsi" w:hAnsiTheme="majorHAnsi" w:cstheme="majorHAnsi"/>
          <w:b/>
          <w:noProof/>
          <w:sz w:val="20"/>
          <w:szCs w:val="20"/>
        </w:rPr>
        <w:t>ZP/0</w:t>
      </w:r>
      <w:r w:rsidR="0065301A">
        <w:rPr>
          <w:rFonts w:asciiTheme="majorHAnsi" w:hAnsiTheme="majorHAnsi" w:cstheme="majorHAnsi"/>
          <w:b/>
          <w:noProof/>
          <w:sz w:val="20"/>
          <w:szCs w:val="20"/>
        </w:rPr>
        <w:t>14</w:t>
      </w:r>
      <w:r w:rsidR="00EB02EC">
        <w:rPr>
          <w:rFonts w:asciiTheme="majorHAnsi" w:hAnsiTheme="majorHAnsi" w:cstheme="majorHAnsi"/>
          <w:b/>
          <w:noProof/>
          <w:sz w:val="20"/>
          <w:szCs w:val="20"/>
        </w:rPr>
        <w:t>/25</w:t>
      </w:r>
    </w:p>
    <w:p w14:paraId="00000012" w14:textId="77777777" w:rsidR="002C041E" w:rsidRPr="0074121B" w:rsidRDefault="002C041E">
      <w:pPr>
        <w:jc w:val="center"/>
        <w:rPr>
          <w:rFonts w:asciiTheme="majorHAnsi" w:hAnsiTheme="majorHAnsi" w:cstheme="majorHAnsi"/>
          <w:b/>
          <w:sz w:val="20"/>
          <w:szCs w:val="20"/>
        </w:rPr>
      </w:pPr>
    </w:p>
    <w:p w14:paraId="00000029" w14:textId="4C803436" w:rsidR="002C041E" w:rsidRPr="0074121B" w:rsidRDefault="002C041E">
      <w:pPr>
        <w:rPr>
          <w:rFonts w:asciiTheme="majorHAnsi" w:hAnsiTheme="majorHAnsi" w:cstheme="majorHAnsi"/>
          <w:sz w:val="20"/>
          <w:szCs w:val="20"/>
        </w:rPr>
      </w:pPr>
    </w:p>
    <w:p w14:paraId="6AEFDCBA" w14:textId="0EA840F1" w:rsidR="00EB1827" w:rsidRDefault="00EB1827" w:rsidP="00DC6025">
      <w:pPr>
        <w:rPr>
          <w:rFonts w:asciiTheme="majorHAnsi" w:hAnsiTheme="majorHAnsi" w:cstheme="majorHAnsi"/>
          <w:sz w:val="20"/>
          <w:szCs w:val="20"/>
        </w:rPr>
      </w:pPr>
      <w:bookmarkStart w:id="0" w:name="_kabgz8l7slm3" w:colFirst="0" w:colLast="0"/>
      <w:bookmarkEnd w:id="0"/>
    </w:p>
    <w:p w14:paraId="67D02973" w14:textId="77777777" w:rsidR="00DC6025" w:rsidRDefault="00DC6025" w:rsidP="00DC6025">
      <w:pPr>
        <w:rPr>
          <w:rFonts w:asciiTheme="majorHAnsi" w:hAnsiTheme="majorHAnsi" w:cstheme="majorHAnsi"/>
          <w:sz w:val="20"/>
          <w:szCs w:val="20"/>
        </w:rPr>
      </w:pPr>
    </w:p>
    <w:p w14:paraId="37D3210E" w14:textId="77777777" w:rsidR="00DC6025" w:rsidRDefault="00DC6025" w:rsidP="00DC6025">
      <w:pPr>
        <w:rPr>
          <w:rFonts w:asciiTheme="majorHAnsi" w:hAnsiTheme="majorHAnsi" w:cstheme="majorHAnsi"/>
          <w:sz w:val="20"/>
          <w:szCs w:val="20"/>
        </w:rPr>
      </w:pPr>
    </w:p>
    <w:p w14:paraId="39A7EEBA" w14:textId="77777777" w:rsidR="00DC6025" w:rsidRDefault="00DC6025" w:rsidP="00DC6025">
      <w:pPr>
        <w:rPr>
          <w:rFonts w:asciiTheme="majorHAnsi" w:hAnsiTheme="majorHAnsi" w:cstheme="majorHAnsi"/>
          <w:sz w:val="20"/>
          <w:szCs w:val="20"/>
        </w:rPr>
      </w:pPr>
    </w:p>
    <w:p w14:paraId="7A7E2AD6" w14:textId="77777777" w:rsidR="00DC6025" w:rsidRDefault="00DC6025" w:rsidP="00DC6025">
      <w:pPr>
        <w:rPr>
          <w:rFonts w:asciiTheme="majorHAnsi" w:hAnsiTheme="majorHAnsi" w:cstheme="majorHAnsi"/>
          <w:sz w:val="20"/>
          <w:szCs w:val="20"/>
        </w:rPr>
      </w:pPr>
    </w:p>
    <w:p w14:paraId="553E48B4" w14:textId="77777777" w:rsidR="00DC6025" w:rsidRDefault="00DC6025" w:rsidP="00DC6025">
      <w:pPr>
        <w:rPr>
          <w:rFonts w:asciiTheme="majorHAnsi" w:hAnsiTheme="majorHAnsi" w:cstheme="majorHAnsi"/>
          <w:sz w:val="20"/>
          <w:szCs w:val="20"/>
        </w:rPr>
      </w:pPr>
    </w:p>
    <w:p w14:paraId="5178100F" w14:textId="77777777" w:rsidR="00DC6025" w:rsidRDefault="00DC6025" w:rsidP="00DC6025">
      <w:pPr>
        <w:rPr>
          <w:rFonts w:asciiTheme="majorHAnsi" w:hAnsiTheme="majorHAnsi" w:cstheme="majorHAnsi"/>
          <w:sz w:val="20"/>
          <w:szCs w:val="20"/>
        </w:rPr>
      </w:pPr>
    </w:p>
    <w:p w14:paraId="57DE1853" w14:textId="77777777" w:rsidR="00DC6025" w:rsidRDefault="00DC6025" w:rsidP="00DC6025">
      <w:pPr>
        <w:rPr>
          <w:rFonts w:asciiTheme="majorHAnsi" w:hAnsiTheme="majorHAnsi" w:cstheme="majorHAnsi"/>
          <w:sz w:val="20"/>
          <w:szCs w:val="20"/>
        </w:rPr>
      </w:pPr>
    </w:p>
    <w:p w14:paraId="7E5814A5" w14:textId="77777777" w:rsidR="00DC6025" w:rsidRPr="00DC6025" w:rsidRDefault="00DC6025" w:rsidP="00DC6025">
      <w:pPr>
        <w:rPr>
          <w:rFonts w:asciiTheme="majorHAnsi" w:hAnsiTheme="majorHAnsi" w:cstheme="majorHAnsi"/>
          <w:sz w:val="20"/>
          <w:szCs w:val="20"/>
        </w:rPr>
      </w:pPr>
    </w:p>
    <w:p w14:paraId="141CFEBF" w14:textId="576B2E00" w:rsidR="00DC6025" w:rsidRPr="00DC6025" w:rsidRDefault="00DC6025" w:rsidP="00DC6025">
      <w:pPr>
        <w:jc w:val="center"/>
        <w:rPr>
          <w:rFonts w:asciiTheme="majorHAnsi" w:hAnsiTheme="majorHAnsi" w:cstheme="majorHAnsi"/>
          <w:sz w:val="20"/>
          <w:szCs w:val="20"/>
        </w:rPr>
      </w:pPr>
      <w:r w:rsidRPr="00DC6025">
        <w:rPr>
          <w:rFonts w:asciiTheme="majorHAnsi" w:hAnsiTheme="majorHAnsi" w:cstheme="majorHAnsi"/>
          <w:sz w:val="20"/>
          <w:szCs w:val="20"/>
        </w:rPr>
        <w:t>ZATWIERDZAM</w:t>
      </w:r>
    </w:p>
    <w:p w14:paraId="3765A228" w14:textId="77777777" w:rsidR="00DC6025" w:rsidRDefault="00DC6025" w:rsidP="00DC6025">
      <w:pPr>
        <w:jc w:val="center"/>
        <w:rPr>
          <w:rFonts w:asciiTheme="majorHAnsi" w:hAnsiTheme="majorHAnsi" w:cstheme="majorHAnsi"/>
          <w:sz w:val="20"/>
          <w:szCs w:val="20"/>
        </w:rPr>
      </w:pPr>
    </w:p>
    <w:p w14:paraId="45D098FB" w14:textId="77777777" w:rsidR="00DC6025" w:rsidRDefault="00DC6025" w:rsidP="00DC6025">
      <w:pPr>
        <w:jc w:val="center"/>
        <w:rPr>
          <w:rFonts w:asciiTheme="majorHAnsi" w:hAnsiTheme="majorHAnsi" w:cstheme="majorHAnsi"/>
          <w:sz w:val="20"/>
          <w:szCs w:val="20"/>
        </w:rPr>
      </w:pPr>
    </w:p>
    <w:p w14:paraId="6E89ACFF" w14:textId="77777777" w:rsidR="00DC6025" w:rsidRDefault="00DC6025" w:rsidP="00DC6025">
      <w:pPr>
        <w:jc w:val="center"/>
        <w:rPr>
          <w:rFonts w:asciiTheme="majorHAnsi" w:hAnsiTheme="majorHAnsi" w:cstheme="majorHAnsi"/>
          <w:sz w:val="20"/>
          <w:szCs w:val="20"/>
        </w:rPr>
      </w:pPr>
    </w:p>
    <w:p w14:paraId="1E7305D7" w14:textId="3DB3B90F" w:rsidR="00DC6025" w:rsidRDefault="00DC6025" w:rsidP="00DC6025">
      <w:pPr>
        <w:jc w:val="center"/>
        <w:rPr>
          <w:rFonts w:asciiTheme="majorHAnsi" w:hAnsiTheme="majorHAnsi" w:cstheme="majorHAnsi"/>
          <w:sz w:val="20"/>
          <w:szCs w:val="20"/>
        </w:rPr>
      </w:pPr>
      <w:r>
        <w:rPr>
          <w:rFonts w:asciiTheme="majorHAnsi" w:hAnsiTheme="majorHAnsi" w:cstheme="majorHAnsi"/>
          <w:sz w:val="20"/>
          <w:szCs w:val="20"/>
        </w:rPr>
        <w:t>....................................</w:t>
      </w:r>
    </w:p>
    <w:p w14:paraId="060CF428" w14:textId="77777777" w:rsidR="00DC6025" w:rsidRDefault="00DC6025" w:rsidP="00DC6025">
      <w:pPr>
        <w:rPr>
          <w:rFonts w:asciiTheme="majorHAnsi" w:hAnsiTheme="majorHAnsi" w:cstheme="majorHAnsi"/>
          <w:sz w:val="20"/>
          <w:szCs w:val="20"/>
        </w:rPr>
      </w:pPr>
    </w:p>
    <w:p w14:paraId="39FF5ACE" w14:textId="77777777" w:rsidR="00DC6025" w:rsidRDefault="00DC6025" w:rsidP="00DC6025">
      <w:pPr>
        <w:rPr>
          <w:rFonts w:asciiTheme="majorHAnsi" w:hAnsiTheme="majorHAnsi" w:cstheme="majorHAnsi"/>
          <w:sz w:val="20"/>
          <w:szCs w:val="20"/>
        </w:rPr>
      </w:pPr>
    </w:p>
    <w:p w14:paraId="144B5420" w14:textId="77777777" w:rsidR="00DC6025" w:rsidRDefault="00DC6025" w:rsidP="00DC6025">
      <w:pPr>
        <w:rPr>
          <w:rFonts w:asciiTheme="majorHAnsi" w:hAnsiTheme="majorHAnsi" w:cstheme="majorHAnsi"/>
          <w:sz w:val="20"/>
          <w:szCs w:val="20"/>
        </w:rPr>
      </w:pPr>
    </w:p>
    <w:p w14:paraId="28E70773" w14:textId="77777777" w:rsidR="00DC6025" w:rsidRDefault="00DC6025" w:rsidP="00DC6025">
      <w:pPr>
        <w:rPr>
          <w:rFonts w:asciiTheme="majorHAnsi" w:hAnsiTheme="majorHAnsi" w:cstheme="majorHAnsi"/>
          <w:sz w:val="20"/>
          <w:szCs w:val="20"/>
        </w:rPr>
      </w:pPr>
    </w:p>
    <w:p w14:paraId="4215869E" w14:textId="77777777" w:rsidR="00DC6025" w:rsidRDefault="00DC6025" w:rsidP="00DC6025">
      <w:pPr>
        <w:rPr>
          <w:rFonts w:asciiTheme="majorHAnsi" w:hAnsiTheme="majorHAnsi" w:cstheme="majorHAnsi"/>
          <w:sz w:val="20"/>
          <w:szCs w:val="20"/>
        </w:rPr>
      </w:pPr>
    </w:p>
    <w:p w14:paraId="4EDA2BF2" w14:textId="77777777" w:rsidR="00DC6025" w:rsidRDefault="00DC6025" w:rsidP="00DC6025">
      <w:pPr>
        <w:rPr>
          <w:rFonts w:asciiTheme="majorHAnsi" w:hAnsiTheme="majorHAnsi" w:cstheme="majorHAnsi"/>
          <w:sz w:val="20"/>
          <w:szCs w:val="20"/>
        </w:rPr>
      </w:pPr>
    </w:p>
    <w:p w14:paraId="22D4C6DF" w14:textId="77777777" w:rsidR="00DC6025" w:rsidRDefault="00DC6025" w:rsidP="00DC6025">
      <w:pPr>
        <w:rPr>
          <w:rFonts w:asciiTheme="majorHAnsi" w:hAnsiTheme="majorHAnsi" w:cstheme="majorHAnsi"/>
          <w:sz w:val="20"/>
          <w:szCs w:val="20"/>
        </w:rPr>
      </w:pPr>
    </w:p>
    <w:p w14:paraId="71819A1E" w14:textId="77777777" w:rsidR="00DC6025" w:rsidRPr="00DC6025" w:rsidRDefault="00DC6025" w:rsidP="00DC6025">
      <w:pPr>
        <w:rPr>
          <w:rFonts w:asciiTheme="majorHAnsi" w:hAnsiTheme="majorHAnsi" w:cstheme="majorHAnsi"/>
          <w:sz w:val="20"/>
          <w:szCs w:val="20"/>
        </w:rPr>
      </w:pPr>
    </w:p>
    <w:p w14:paraId="7B1C2788" w14:textId="77777777" w:rsidR="00985131"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 xml:space="preserve">I. Nazwa oraz adres </w:t>
      </w:r>
    </w:p>
    <w:p w14:paraId="00000046" w14:textId="02258798" w:rsidR="002C041E"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Zamawiającego</w:t>
      </w:r>
    </w:p>
    <w:p w14:paraId="00000047" w14:textId="23087D28"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UNIWERSYTET EKONOMICZNY W POZNANIU</w:t>
      </w:r>
    </w:p>
    <w:p w14:paraId="00000048" w14:textId="173DB6E9"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Al. Niepodległości 10</w:t>
      </w:r>
    </w:p>
    <w:p w14:paraId="00000049" w14:textId="728EA778"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NIP: 7770005497</w:t>
      </w:r>
    </w:p>
    <w:p w14:paraId="0000004A" w14:textId="0DC88043" w:rsidR="002C041E" w:rsidRPr="0074121B" w:rsidRDefault="009F7DBB" w:rsidP="009F7DBB">
      <w:pPr>
        <w:rPr>
          <w:rFonts w:asciiTheme="majorHAnsi" w:hAnsiTheme="majorHAnsi" w:cstheme="majorHAnsi"/>
          <w:b/>
          <w:sz w:val="20"/>
          <w:szCs w:val="20"/>
        </w:rPr>
      </w:pPr>
      <w:r w:rsidRPr="0074121B">
        <w:rPr>
          <w:rFonts w:asciiTheme="majorHAnsi" w:hAnsiTheme="majorHAnsi" w:cstheme="majorHAnsi"/>
          <w:b/>
          <w:sz w:val="20"/>
          <w:szCs w:val="20"/>
        </w:rPr>
        <w:t>godziny pracy</w:t>
      </w:r>
      <w:r w:rsidR="00047D3A" w:rsidRPr="0074121B">
        <w:rPr>
          <w:rFonts w:asciiTheme="majorHAnsi" w:hAnsiTheme="majorHAnsi" w:cstheme="majorHAnsi"/>
          <w:b/>
          <w:sz w:val="20"/>
          <w:szCs w:val="20"/>
        </w:rPr>
        <w:t>:</w:t>
      </w:r>
      <w:r w:rsidR="00C90559" w:rsidRPr="0074121B">
        <w:rPr>
          <w:rFonts w:asciiTheme="majorHAnsi" w:hAnsiTheme="majorHAnsi" w:cstheme="majorHAnsi"/>
          <w:b/>
          <w:sz w:val="20"/>
          <w:szCs w:val="20"/>
        </w:rPr>
        <w:t xml:space="preserve"> 7:</w:t>
      </w:r>
      <w:r w:rsidR="003850C7" w:rsidRPr="0074121B">
        <w:rPr>
          <w:rFonts w:asciiTheme="majorHAnsi" w:hAnsiTheme="majorHAnsi" w:cstheme="majorHAnsi"/>
          <w:b/>
          <w:sz w:val="20"/>
          <w:szCs w:val="20"/>
        </w:rPr>
        <w:t>30 – 15:30</w:t>
      </w:r>
    </w:p>
    <w:p w14:paraId="0000004C" w14:textId="4A26004F" w:rsidR="002C041E" w:rsidRPr="0074121B" w:rsidRDefault="00047D3A" w:rsidP="009F7DBB">
      <w:pPr>
        <w:rPr>
          <w:rFonts w:asciiTheme="majorHAnsi" w:hAnsiTheme="majorHAnsi" w:cstheme="majorHAnsi"/>
          <w:b/>
          <w:sz w:val="20"/>
          <w:szCs w:val="20"/>
          <w:lang w:val="en-US"/>
        </w:rPr>
      </w:pPr>
      <w:r w:rsidRPr="0074121B">
        <w:rPr>
          <w:rFonts w:asciiTheme="majorHAnsi" w:hAnsiTheme="majorHAnsi" w:cstheme="majorHAnsi"/>
          <w:b/>
          <w:sz w:val="20"/>
          <w:szCs w:val="20"/>
          <w:lang w:val="en-US"/>
        </w:rPr>
        <w:t>tel. 61 85</w:t>
      </w:r>
      <w:r w:rsidR="006A77C4" w:rsidRPr="0074121B">
        <w:rPr>
          <w:rFonts w:asciiTheme="majorHAnsi" w:hAnsiTheme="majorHAnsi" w:cstheme="majorHAnsi"/>
          <w:b/>
          <w:sz w:val="20"/>
          <w:szCs w:val="20"/>
          <w:lang w:val="en-US"/>
        </w:rPr>
        <w:t xml:space="preserve"> </w:t>
      </w:r>
      <w:r w:rsidRPr="0074121B">
        <w:rPr>
          <w:rFonts w:asciiTheme="majorHAnsi" w:hAnsiTheme="majorHAnsi" w:cstheme="majorHAnsi"/>
          <w:b/>
          <w:sz w:val="20"/>
          <w:szCs w:val="20"/>
          <w:lang w:val="en-US"/>
        </w:rPr>
        <w:t>69 279 mail: zp@ue.poznan.pl</w:t>
      </w:r>
    </w:p>
    <w:p w14:paraId="0000004D" w14:textId="77AE84FB" w:rsidR="002C041E" w:rsidRPr="0074121B" w:rsidRDefault="00047D3A" w:rsidP="009F7DBB">
      <w:pPr>
        <w:jc w:val="both"/>
        <w:rPr>
          <w:rFonts w:asciiTheme="majorHAnsi" w:hAnsiTheme="majorHAnsi" w:cstheme="majorHAnsi"/>
          <w:b/>
          <w:sz w:val="20"/>
          <w:szCs w:val="20"/>
          <w:u w:val="single"/>
        </w:rPr>
      </w:pPr>
      <w:r w:rsidRPr="0074121B">
        <w:rPr>
          <w:rFonts w:asciiTheme="majorHAnsi" w:hAnsiTheme="majorHAnsi" w:cstheme="majorHAnsi"/>
          <w:b/>
          <w:sz w:val="20"/>
          <w:szCs w:val="20"/>
          <w:u w:val="single"/>
        </w:rPr>
        <w:t xml:space="preserve">Uwaga! </w:t>
      </w:r>
      <w:r w:rsidRPr="0074121B">
        <w:rPr>
          <w:rFonts w:asciiTheme="majorHAnsi" w:hAnsiTheme="majorHAnsi" w:cstheme="majorHAnsi"/>
          <w:sz w:val="20"/>
          <w:szCs w:val="20"/>
          <w:u w:val="single"/>
        </w:rPr>
        <w:t xml:space="preserve">Zamawiający przypomina, że w toku postępowania zgodnie z art. 61 ust. 2 ustawy PZP komunikacja ustna </w:t>
      </w:r>
      <w:r w:rsidR="009F7DBB" w:rsidRPr="0074121B">
        <w:rPr>
          <w:rFonts w:asciiTheme="majorHAnsi" w:hAnsiTheme="majorHAnsi" w:cstheme="majorHAnsi"/>
          <w:sz w:val="20"/>
          <w:szCs w:val="20"/>
          <w:u w:val="single"/>
        </w:rPr>
        <w:t xml:space="preserve">(w tym telefoniczna) </w:t>
      </w:r>
      <w:r w:rsidRPr="0074121B">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74121B">
        <w:rPr>
          <w:rFonts w:asciiTheme="majorHAnsi" w:hAnsiTheme="majorHAnsi" w:cstheme="majorHAnsi"/>
          <w:b/>
          <w:sz w:val="20"/>
          <w:szCs w:val="20"/>
          <w:u w:val="single"/>
        </w:rPr>
        <w:t>w rozdziale XIII pkt 3.</w:t>
      </w:r>
    </w:p>
    <w:p w14:paraId="0000004E" w14:textId="77777777" w:rsidR="002C041E" w:rsidRPr="0074121B" w:rsidRDefault="00047D3A">
      <w:pPr>
        <w:pStyle w:val="Nagwek2"/>
        <w:spacing w:before="240" w:after="240"/>
        <w:rPr>
          <w:rFonts w:asciiTheme="majorHAnsi" w:hAnsiTheme="majorHAnsi" w:cstheme="majorHAnsi"/>
          <w:sz w:val="20"/>
          <w:szCs w:val="20"/>
        </w:rPr>
      </w:pPr>
      <w:bookmarkStart w:id="1" w:name="_qj2p3iyqlwum" w:colFirst="0" w:colLast="0"/>
      <w:bookmarkEnd w:id="1"/>
      <w:r w:rsidRPr="0074121B">
        <w:rPr>
          <w:rFonts w:asciiTheme="majorHAnsi" w:hAnsiTheme="majorHAnsi" w:cstheme="majorHAnsi"/>
          <w:sz w:val="20"/>
          <w:szCs w:val="20"/>
        </w:rPr>
        <w:t>II. Ochrona danych osobowych</w:t>
      </w:r>
    </w:p>
    <w:p w14:paraId="6DE1B828" w14:textId="77777777" w:rsidR="00985131" w:rsidRPr="0074121B" w:rsidRDefault="00985131" w:rsidP="00985131"/>
    <w:p w14:paraId="0000004F" w14:textId="3EEA8368" w:rsidR="002C041E" w:rsidRPr="0074121B" w:rsidRDefault="00047D3A" w:rsidP="00B35E4A">
      <w:pPr>
        <w:numPr>
          <w:ilvl w:val="0"/>
          <w:numId w:val="18"/>
        </w:numPr>
        <w:ind w:left="284"/>
        <w:jc w:val="both"/>
        <w:rPr>
          <w:rFonts w:asciiTheme="majorHAnsi" w:hAnsiTheme="majorHAnsi" w:cstheme="majorHAnsi"/>
          <w:sz w:val="20"/>
          <w:szCs w:val="20"/>
        </w:rPr>
      </w:pPr>
      <w:r w:rsidRPr="0074121B">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sidR="000D67DD" w:rsidRPr="0074121B">
        <w:rPr>
          <w:rFonts w:asciiTheme="majorHAnsi" w:hAnsiTheme="majorHAnsi" w:cstheme="majorHAnsi"/>
          <w:sz w:val="20"/>
          <w:szCs w:val="20"/>
        </w:rPr>
        <w:t>/46/WE (ogólne rozporządzenie o </w:t>
      </w:r>
      <w:r w:rsidRPr="0074121B">
        <w:rPr>
          <w:rFonts w:asciiTheme="majorHAnsi" w:hAnsiTheme="majorHAnsi" w:cstheme="majorHAnsi"/>
          <w:sz w:val="20"/>
          <w:szCs w:val="20"/>
        </w:rPr>
        <w:t>danych) (Dz. U. UE L119 z dnia 4 maja 2016 r., str. 1; zwanym dalej „RODO”) informujemy, że:</w:t>
      </w:r>
    </w:p>
    <w:p w14:paraId="00000050" w14:textId="006D0645"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administratorem Pani/Pana danych osobowych jest Uniwersytet Ekonomiczny w Poznaniu</w:t>
      </w:r>
      <w:r w:rsidR="000D67DD" w:rsidRPr="0074121B">
        <w:rPr>
          <w:rFonts w:asciiTheme="majorHAnsi" w:hAnsiTheme="majorHAnsi" w:cstheme="majorHAnsi"/>
          <w:sz w:val="20"/>
          <w:szCs w:val="20"/>
        </w:rPr>
        <w:t>;</w:t>
      </w:r>
    </w:p>
    <w:p w14:paraId="00000051" w14:textId="7056F909" w:rsidR="002C041E" w:rsidRPr="00FC0D96"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administrator wyznaczył Inspektora Danych Osobowych, z którym można się kontaktować pod adresem e-mail</w:t>
      </w:r>
      <w:r w:rsidRPr="00FC0D96">
        <w:rPr>
          <w:rFonts w:asciiTheme="majorHAnsi" w:hAnsiTheme="majorHAnsi" w:cstheme="majorHAnsi"/>
          <w:sz w:val="20"/>
          <w:szCs w:val="20"/>
        </w:rPr>
        <w:t xml:space="preserve">: </w:t>
      </w:r>
      <w:r w:rsidR="003850C7" w:rsidRPr="00FC0D96">
        <w:rPr>
          <w:rFonts w:asciiTheme="majorHAnsi" w:hAnsiTheme="majorHAnsi" w:cstheme="majorHAnsi"/>
          <w:sz w:val="20"/>
          <w:szCs w:val="20"/>
        </w:rPr>
        <w:t>rodo@ue.poznan.pl</w:t>
      </w:r>
      <w:r w:rsidR="000D67DD" w:rsidRPr="00FC0D96">
        <w:rPr>
          <w:rFonts w:asciiTheme="majorHAnsi" w:hAnsiTheme="majorHAnsi" w:cstheme="majorHAnsi"/>
          <w:sz w:val="20"/>
          <w:szCs w:val="20"/>
        </w:rPr>
        <w:t>;</w:t>
      </w:r>
    </w:p>
    <w:p w14:paraId="00000052" w14:textId="719638FD"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Pani/Pana dane osobowe przetwarzane będą na podstawie art. 6 ust. 1 lit. c RODO w celu związanym z</w:t>
      </w:r>
      <w:r w:rsidR="000D67DD" w:rsidRPr="0074121B">
        <w:rPr>
          <w:rFonts w:asciiTheme="majorHAnsi" w:hAnsiTheme="majorHAnsi" w:cstheme="majorHAnsi"/>
          <w:sz w:val="20"/>
          <w:szCs w:val="20"/>
        </w:rPr>
        <w:t> </w:t>
      </w:r>
      <w:r w:rsidRPr="0074121B">
        <w:rPr>
          <w:rFonts w:asciiTheme="majorHAnsi" w:hAnsiTheme="majorHAnsi" w:cstheme="majorHAnsi"/>
          <w:sz w:val="20"/>
          <w:szCs w:val="20"/>
        </w:rPr>
        <w:t xml:space="preserve">przedmiotowym postępowaniem o udzielenie zamówienia publicznego, prowadzonym w trybie </w:t>
      </w:r>
      <w:r w:rsidR="005A632C" w:rsidRPr="0074121B">
        <w:rPr>
          <w:rFonts w:asciiTheme="majorHAnsi" w:hAnsiTheme="majorHAnsi" w:cstheme="majorHAnsi"/>
          <w:sz w:val="20"/>
          <w:szCs w:val="20"/>
        </w:rPr>
        <w:t>podstawowym</w:t>
      </w:r>
      <w:r w:rsidR="000D67DD" w:rsidRPr="0074121B">
        <w:rPr>
          <w:rFonts w:asciiTheme="majorHAnsi" w:hAnsiTheme="majorHAnsi" w:cstheme="majorHAnsi"/>
          <w:sz w:val="20"/>
          <w:szCs w:val="20"/>
        </w:rPr>
        <w:t>;</w:t>
      </w:r>
    </w:p>
    <w:p w14:paraId="00000053" w14:textId="05933208"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odbiorcami Pani/Pana danych osobowych będą osoby lub podmioty, którym udostępniona zostanie dokumentacja postępowania w oparciu o art. 74 ustawy PZP</w:t>
      </w:r>
      <w:r w:rsidR="000D67DD" w:rsidRPr="0074121B">
        <w:rPr>
          <w:rFonts w:asciiTheme="majorHAnsi" w:hAnsiTheme="majorHAnsi" w:cstheme="majorHAnsi"/>
          <w:sz w:val="20"/>
          <w:szCs w:val="20"/>
        </w:rPr>
        <w:t>;</w:t>
      </w:r>
    </w:p>
    <w:p w14:paraId="00000054"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B153D65"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r w:rsidR="000D67DD" w:rsidRPr="0074121B">
        <w:rPr>
          <w:rFonts w:asciiTheme="majorHAnsi" w:hAnsiTheme="majorHAnsi" w:cstheme="majorHAnsi"/>
          <w:sz w:val="20"/>
          <w:szCs w:val="20"/>
        </w:rPr>
        <w:t>;</w:t>
      </w:r>
    </w:p>
    <w:p w14:paraId="00000056" w14:textId="68E117E4"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w odniesieniu do Pani/Pana danych osobowych decyzje nie będą podejmowane w sposób zautomatyzowany, stosownie do art. 22 RODO</w:t>
      </w:r>
      <w:r w:rsidR="000D67DD" w:rsidRPr="0074121B">
        <w:rPr>
          <w:rFonts w:asciiTheme="majorHAnsi" w:hAnsiTheme="majorHAnsi" w:cstheme="majorHAnsi"/>
          <w:sz w:val="20"/>
          <w:szCs w:val="20"/>
        </w:rPr>
        <w:t>;</w:t>
      </w:r>
    </w:p>
    <w:p w14:paraId="00000057"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posiada Pani/Pan:</w:t>
      </w:r>
    </w:p>
    <w:p w14:paraId="00000058" w14:textId="1E5E7B9E"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na podstawie art. 15 RODO prawo dostępu do danych osobowych Pani/Pana dotyczących (w</w:t>
      </w:r>
      <w:r w:rsidR="000D67DD" w:rsidRPr="0074121B">
        <w:rPr>
          <w:rFonts w:asciiTheme="majorHAnsi" w:hAnsiTheme="majorHAnsi" w:cstheme="majorHAnsi"/>
          <w:sz w:val="20"/>
          <w:szCs w:val="20"/>
        </w:rPr>
        <w:t> </w:t>
      </w:r>
      <w:r w:rsidRPr="0074121B">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9B9248E"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na podstawie art. 16 RODO prawo do sprostowania Pani/Pana danych osobowych (</w:t>
      </w:r>
      <w:r w:rsidRPr="0074121B">
        <w:rPr>
          <w:rFonts w:asciiTheme="majorHAnsi" w:hAnsiTheme="majorHAnsi" w:cstheme="majorHAnsi"/>
          <w:i/>
          <w:sz w:val="20"/>
          <w:szCs w:val="20"/>
        </w:rPr>
        <w:t>skorzystanie z</w:t>
      </w:r>
      <w:r w:rsidR="000D67DD" w:rsidRPr="0074121B">
        <w:rPr>
          <w:rFonts w:asciiTheme="majorHAnsi" w:hAnsiTheme="majorHAnsi" w:cstheme="majorHAnsi"/>
          <w:i/>
          <w:sz w:val="20"/>
          <w:szCs w:val="20"/>
        </w:rPr>
        <w:t> </w:t>
      </w:r>
      <w:r w:rsidRPr="0074121B">
        <w:rPr>
          <w:rFonts w:asciiTheme="majorHAnsi" w:hAnsiTheme="majorHAnsi" w:cstheme="majorHAnsi"/>
          <w:i/>
          <w:sz w:val="20"/>
          <w:szCs w:val="20"/>
        </w:rPr>
        <w:t xml:space="preserve">prawa do sprostowania nie może skutkować zmianą wyniku postępowania o udzielenie </w:t>
      </w:r>
      <w:r w:rsidRPr="0074121B">
        <w:rPr>
          <w:rFonts w:asciiTheme="majorHAnsi" w:hAnsiTheme="majorHAnsi" w:cstheme="majorHAnsi"/>
          <w:i/>
          <w:sz w:val="20"/>
          <w:szCs w:val="20"/>
        </w:rPr>
        <w:lastRenderedPageBreak/>
        <w:t>zamówienia publicznego ani zmianą postanowień umowy w zakresie niezgodnym z ustawą PZP oraz nie może naruszać integralności protokołu oraz jego załączników</w:t>
      </w:r>
      <w:r w:rsidRPr="0074121B">
        <w:rPr>
          <w:rFonts w:asciiTheme="majorHAnsi" w:hAnsiTheme="majorHAnsi" w:cstheme="majorHAnsi"/>
          <w:sz w:val="20"/>
          <w:szCs w:val="20"/>
        </w:rPr>
        <w:t>);</w:t>
      </w:r>
    </w:p>
    <w:p w14:paraId="0000005A" w14:textId="77777777"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4121B">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4121B">
        <w:rPr>
          <w:rFonts w:asciiTheme="majorHAnsi" w:hAnsiTheme="majorHAnsi" w:cstheme="majorHAnsi"/>
          <w:sz w:val="20"/>
          <w:szCs w:val="20"/>
        </w:rPr>
        <w:t>);</w:t>
      </w:r>
    </w:p>
    <w:p w14:paraId="0000005B" w14:textId="77777777"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74121B">
        <w:rPr>
          <w:rFonts w:asciiTheme="majorHAnsi" w:hAnsiTheme="majorHAnsi" w:cstheme="majorHAnsi"/>
          <w:i/>
          <w:sz w:val="20"/>
          <w:szCs w:val="20"/>
        </w:rPr>
        <w:t xml:space="preserve"> </w:t>
      </w:r>
    </w:p>
    <w:p w14:paraId="0000005C"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nie przysługuje Pani/Panu:</w:t>
      </w:r>
    </w:p>
    <w:p w14:paraId="0000005D" w14:textId="77777777" w:rsidR="002C041E" w:rsidRPr="0074121B" w:rsidRDefault="00047D3A" w:rsidP="00124122">
      <w:pPr>
        <w:numPr>
          <w:ilvl w:val="0"/>
          <w:numId w:val="22"/>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w związku z art. 17 ust. 3 lit. b, d lub e RODO prawo do usunięcia danych osobowych;</w:t>
      </w:r>
    </w:p>
    <w:p w14:paraId="0000005E" w14:textId="77777777" w:rsidR="002C041E" w:rsidRPr="0074121B" w:rsidRDefault="00047D3A" w:rsidP="00124122">
      <w:pPr>
        <w:numPr>
          <w:ilvl w:val="0"/>
          <w:numId w:val="22"/>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prawo do przenoszenia danych osobowych, o którym mowa w art. 20 RODO;</w:t>
      </w:r>
    </w:p>
    <w:p w14:paraId="0000005F" w14:textId="77777777" w:rsidR="002C041E" w:rsidRPr="0074121B" w:rsidRDefault="00047D3A" w:rsidP="00124122">
      <w:pPr>
        <w:numPr>
          <w:ilvl w:val="0"/>
          <w:numId w:val="22"/>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74121B" w:rsidRDefault="00985131" w:rsidP="00985131">
      <w:pPr>
        <w:ind w:left="709"/>
        <w:jc w:val="both"/>
        <w:rPr>
          <w:rFonts w:asciiTheme="majorHAnsi" w:hAnsiTheme="majorHAnsi" w:cstheme="majorHAnsi"/>
          <w:sz w:val="20"/>
          <w:szCs w:val="20"/>
        </w:rPr>
      </w:pPr>
    </w:p>
    <w:p w14:paraId="00000061" w14:textId="69BB2CE6" w:rsidR="002C041E" w:rsidRPr="0074121B" w:rsidRDefault="00047D3A">
      <w:pPr>
        <w:pStyle w:val="Nagwek2"/>
        <w:spacing w:before="240" w:after="240"/>
        <w:rPr>
          <w:rFonts w:asciiTheme="majorHAnsi" w:hAnsiTheme="majorHAnsi" w:cstheme="majorHAnsi"/>
          <w:sz w:val="20"/>
          <w:szCs w:val="20"/>
        </w:rPr>
      </w:pPr>
      <w:bookmarkStart w:id="2" w:name="_epsepounxnv1" w:colFirst="0" w:colLast="0"/>
      <w:bookmarkEnd w:id="2"/>
      <w:r w:rsidRPr="0074121B">
        <w:rPr>
          <w:rFonts w:asciiTheme="majorHAnsi" w:hAnsiTheme="majorHAnsi" w:cstheme="majorHAnsi"/>
          <w:sz w:val="20"/>
          <w:szCs w:val="20"/>
        </w:rPr>
        <w:t>III. Tryb udzielania zamówienia</w:t>
      </w:r>
      <w:r w:rsidR="006E679B" w:rsidRPr="0074121B">
        <w:rPr>
          <w:rFonts w:asciiTheme="majorHAnsi" w:hAnsiTheme="majorHAnsi" w:cstheme="majorHAnsi"/>
          <w:sz w:val="20"/>
          <w:szCs w:val="20"/>
        </w:rPr>
        <w:t>/ informacje ogólne</w:t>
      </w:r>
    </w:p>
    <w:p w14:paraId="00000062" w14:textId="469BDA82" w:rsidR="002C041E" w:rsidRPr="0074121B" w:rsidRDefault="00047D3A" w:rsidP="00124122">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Niniejsze postępowanie prowadzone jest w trybie podstawowym o jakim stanowi art. 275 pkt 1 </w:t>
      </w:r>
      <w:r w:rsidR="00931B6B" w:rsidRPr="0074121B">
        <w:rPr>
          <w:rFonts w:asciiTheme="majorHAnsi" w:hAnsiTheme="majorHAnsi" w:cstheme="majorHAnsi"/>
          <w:sz w:val="20"/>
          <w:szCs w:val="20"/>
        </w:rPr>
        <w:t xml:space="preserve">ustawy </w:t>
      </w:r>
      <w:r w:rsidRPr="0074121B">
        <w:rPr>
          <w:rFonts w:asciiTheme="majorHAnsi" w:hAnsiTheme="majorHAnsi" w:cstheme="majorHAnsi"/>
          <w:sz w:val="20"/>
          <w:szCs w:val="20"/>
        </w:rPr>
        <w:t xml:space="preserve">PZP oraz niniejszej Specyfikacji Warunków Zamówienia, zwaną dalej „SWZ”. </w:t>
      </w:r>
    </w:p>
    <w:p w14:paraId="00000063" w14:textId="77777777" w:rsidR="002C041E" w:rsidRPr="0074121B" w:rsidRDefault="00047D3A" w:rsidP="00124122">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nie przewiduje prowadzenia negocjacji. </w:t>
      </w:r>
    </w:p>
    <w:p w14:paraId="00000064" w14:textId="1979B0A1" w:rsidR="002C041E" w:rsidRPr="0074121B" w:rsidRDefault="00047D3A" w:rsidP="00124122">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Szacunkowa wartość przedmiotowego zamówienia nie przekracza progów unijnych o ja</w:t>
      </w:r>
      <w:r w:rsidR="00C90559" w:rsidRPr="0074121B">
        <w:rPr>
          <w:rFonts w:asciiTheme="majorHAnsi" w:hAnsiTheme="majorHAnsi" w:cstheme="majorHAnsi"/>
          <w:sz w:val="20"/>
          <w:szCs w:val="20"/>
        </w:rPr>
        <w:t xml:space="preserve">kich mowa w art. 3 ustawy PZP. </w:t>
      </w:r>
    </w:p>
    <w:p w14:paraId="0C7CB190" w14:textId="12528749" w:rsidR="009C459C" w:rsidRPr="0074121B" w:rsidRDefault="009C459C" w:rsidP="00124122">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Zgodnie z art. 310 pkt 1 ustawy 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74121B" w:rsidRDefault="00047D3A" w:rsidP="00124122">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aukcji elektronicznej.</w:t>
      </w:r>
    </w:p>
    <w:p w14:paraId="00000067" w14:textId="77777777" w:rsidR="002C041E" w:rsidRPr="0074121B" w:rsidRDefault="00047D3A" w:rsidP="00124122">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złożenia oferty w postaci katalogów elektronicznych.</w:t>
      </w:r>
    </w:p>
    <w:p w14:paraId="00000068" w14:textId="77777777" w:rsidR="002C041E" w:rsidRPr="0074121B" w:rsidRDefault="00047D3A" w:rsidP="00124122">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prowadzi postępowania w celu zawarcia umowy ramowej.</w:t>
      </w:r>
    </w:p>
    <w:p w14:paraId="00000069" w14:textId="3EBC325A" w:rsidR="002C041E" w:rsidRPr="0074121B" w:rsidRDefault="00047D3A" w:rsidP="00124122">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zastrzega możliwości ubiegania się o udzielenie zamówienia wyłącznie przez Wykonawcó</w:t>
      </w:r>
      <w:r w:rsidR="00E67148" w:rsidRPr="0074121B">
        <w:rPr>
          <w:rFonts w:asciiTheme="majorHAnsi" w:hAnsiTheme="majorHAnsi" w:cstheme="majorHAnsi"/>
          <w:sz w:val="20"/>
          <w:szCs w:val="20"/>
        </w:rPr>
        <w:t xml:space="preserve">w, o których mowa w art. 94 </w:t>
      </w:r>
      <w:r w:rsidR="00A94E4A" w:rsidRPr="0074121B">
        <w:rPr>
          <w:rFonts w:asciiTheme="majorHAnsi" w:hAnsiTheme="majorHAnsi" w:cstheme="majorHAnsi"/>
          <w:sz w:val="20"/>
          <w:szCs w:val="20"/>
        </w:rPr>
        <w:t xml:space="preserve">ustawy </w:t>
      </w:r>
      <w:r w:rsidR="00E67148" w:rsidRPr="0074121B">
        <w:rPr>
          <w:rFonts w:asciiTheme="majorHAnsi" w:hAnsiTheme="majorHAnsi" w:cstheme="majorHAnsi"/>
          <w:sz w:val="20"/>
          <w:szCs w:val="20"/>
        </w:rPr>
        <w:t>PZP.</w:t>
      </w:r>
    </w:p>
    <w:p w14:paraId="5F787249" w14:textId="4DB39448" w:rsidR="006E679B" w:rsidRPr="0074121B" w:rsidRDefault="006E679B" w:rsidP="00124122">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w:t>
      </w:r>
      <w:r w:rsidR="00CD2670" w:rsidRPr="0074121B">
        <w:rPr>
          <w:rFonts w:asciiTheme="majorHAnsi" w:hAnsiTheme="majorHAnsi" w:cstheme="majorHAnsi"/>
          <w:sz w:val="20"/>
          <w:szCs w:val="20"/>
        </w:rPr>
        <w:t xml:space="preserve">nie </w:t>
      </w:r>
      <w:r w:rsidRPr="0074121B">
        <w:rPr>
          <w:rFonts w:asciiTheme="majorHAnsi" w:hAnsiTheme="majorHAnsi" w:cstheme="majorHAnsi"/>
          <w:sz w:val="20"/>
          <w:szCs w:val="20"/>
        </w:rPr>
        <w:t>dopuszcza składani</w:t>
      </w:r>
      <w:r w:rsidR="00CD2670" w:rsidRPr="0074121B">
        <w:rPr>
          <w:rFonts w:asciiTheme="majorHAnsi" w:hAnsiTheme="majorHAnsi" w:cstheme="majorHAnsi"/>
          <w:sz w:val="20"/>
          <w:szCs w:val="20"/>
        </w:rPr>
        <w:t>a</w:t>
      </w:r>
      <w:r w:rsidRPr="0074121B">
        <w:rPr>
          <w:rFonts w:asciiTheme="majorHAnsi" w:hAnsiTheme="majorHAnsi" w:cstheme="majorHAnsi"/>
          <w:sz w:val="20"/>
          <w:szCs w:val="20"/>
        </w:rPr>
        <w:t xml:space="preserve"> ofert częściowych.</w:t>
      </w:r>
    </w:p>
    <w:p w14:paraId="54A28AC6" w14:textId="77777777" w:rsidR="00CD2670" w:rsidRPr="0074121B" w:rsidRDefault="00CD2670" w:rsidP="00CD2670">
      <w:pPr>
        <w:jc w:val="both"/>
        <w:rPr>
          <w:rFonts w:asciiTheme="majorHAnsi" w:hAnsiTheme="majorHAnsi" w:cstheme="majorHAnsi"/>
          <w:sz w:val="20"/>
          <w:szCs w:val="20"/>
        </w:rPr>
      </w:pPr>
    </w:p>
    <w:p w14:paraId="64551412" w14:textId="77777777" w:rsidR="00CD2670" w:rsidRPr="0074121B" w:rsidRDefault="00CD2670" w:rsidP="00CD2670">
      <w:pPr>
        <w:spacing w:line="240" w:lineRule="auto"/>
        <w:ind w:left="426"/>
        <w:jc w:val="both"/>
        <w:rPr>
          <w:rFonts w:ascii="Calibri" w:hAnsi="Calibri" w:cs="Calibri"/>
          <w:bCs/>
          <w:sz w:val="20"/>
          <w:szCs w:val="20"/>
        </w:rPr>
      </w:pPr>
      <w:r w:rsidRPr="0074121B">
        <w:rPr>
          <w:rFonts w:ascii="Calibri" w:hAnsi="Calibri" w:cs="Calibri"/>
          <w:bCs/>
          <w:sz w:val="20"/>
          <w:szCs w:val="20"/>
        </w:rPr>
        <w:t xml:space="preserve">Podział zamówienia na części został wprowadzony przez ustawodawcę, w celu zwiększenia konkurencyjności. Zgodnie z motywem 78 preambuły do dyrektywy klasycznej instytucje zamawiające należy zachęcać do dzielenia dużych zamówień na części. Podziału takiego można dokonać na zasadzie ilościowej, tak by wielkość poszczególnych zamówień lepiej odpowiadała możliwościom MŚP lub na zasadzie jakościowej, z uwzględnieniem różnych zaangażowanych branż i specjalizacji, tak by w większym stopniu dostosować treść poszczególnych zamówień do wyspecjalizowanych sektorów MŚP, lub według różnych kolejnych etapów zamówienia.  Brak możliwości podziału przedmiotu zamówienia na części wynika z następujących powodów: </w:t>
      </w:r>
    </w:p>
    <w:p w14:paraId="2EEFEE20" w14:textId="77777777" w:rsidR="00CD2670" w:rsidRPr="0074121B" w:rsidRDefault="00CD2670" w:rsidP="00CD2670">
      <w:pPr>
        <w:spacing w:line="240" w:lineRule="auto"/>
        <w:ind w:left="426"/>
        <w:jc w:val="both"/>
        <w:rPr>
          <w:rFonts w:ascii="Calibri" w:hAnsi="Calibri" w:cs="Calibri"/>
          <w:bCs/>
          <w:sz w:val="20"/>
          <w:szCs w:val="20"/>
        </w:rPr>
      </w:pPr>
      <w:r w:rsidRPr="0074121B">
        <w:rPr>
          <w:rFonts w:ascii="Calibri" w:hAnsi="Calibri" w:cs="Calibri"/>
          <w:bCs/>
          <w:sz w:val="20"/>
          <w:szCs w:val="20"/>
        </w:rPr>
        <w:t xml:space="preserve">a) ewentualny podział zamówienia na części mógłby doprowadzić do sytuacji, w której wzrośnie koszt wykonania całości zamówienia, </w:t>
      </w:r>
    </w:p>
    <w:p w14:paraId="458F1791" w14:textId="5D277291" w:rsidR="00CD2670" w:rsidRPr="0074121B" w:rsidRDefault="00CD2670" w:rsidP="00CD2670">
      <w:pPr>
        <w:spacing w:line="240" w:lineRule="auto"/>
        <w:ind w:left="426"/>
        <w:jc w:val="both"/>
        <w:rPr>
          <w:rFonts w:ascii="Calibri" w:hAnsi="Calibri" w:cs="Calibri"/>
          <w:bCs/>
          <w:sz w:val="20"/>
          <w:szCs w:val="20"/>
        </w:rPr>
      </w:pPr>
      <w:r w:rsidRPr="0074121B">
        <w:rPr>
          <w:rFonts w:ascii="Calibri" w:hAnsi="Calibri" w:cs="Calibri"/>
          <w:bCs/>
          <w:sz w:val="20"/>
          <w:szCs w:val="20"/>
        </w:rPr>
        <w:t xml:space="preserve">b) zawierając jedną umowę w sprawie zamówienia publicznego w przedmiotowym postępowaniu Zamawiający zmierza do obniżenia kosztów wykonania </w:t>
      </w:r>
      <w:r w:rsidR="00767AE9" w:rsidRPr="0074121B">
        <w:rPr>
          <w:rFonts w:ascii="Calibri" w:hAnsi="Calibri" w:cs="Calibri"/>
          <w:bCs/>
          <w:sz w:val="20"/>
          <w:szCs w:val="20"/>
        </w:rPr>
        <w:t>przedmiotu zamówienia</w:t>
      </w:r>
      <w:r w:rsidRPr="0074121B">
        <w:rPr>
          <w:rFonts w:ascii="Calibri" w:hAnsi="Calibri" w:cs="Calibri"/>
          <w:bCs/>
          <w:sz w:val="20"/>
          <w:szCs w:val="20"/>
        </w:rPr>
        <w:t xml:space="preserve">, </w:t>
      </w:r>
    </w:p>
    <w:p w14:paraId="1D87FCA1" w14:textId="77777777" w:rsidR="00CD2670" w:rsidRPr="0074121B" w:rsidRDefault="00CD2670" w:rsidP="00CD2670">
      <w:pPr>
        <w:spacing w:line="240" w:lineRule="auto"/>
        <w:ind w:left="426"/>
        <w:jc w:val="both"/>
        <w:rPr>
          <w:rFonts w:ascii="Calibri" w:hAnsi="Calibri" w:cs="Calibri"/>
          <w:bCs/>
          <w:sz w:val="20"/>
          <w:szCs w:val="20"/>
        </w:rPr>
      </w:pPr>
      <w:r w:rsidRPr="0074121B">
        <w:rPr>
          <w:rFonts w:ascii="Calibri" w:hAnsi="Calibri" w:cs="Calibri"/>
          <w:bCs/>
          <w:sz w:val="20"/>
          <w:szCs w:val="20"/>
        </w:rPr>
        <w:t>c) podział zamówienia na części mógłby zagrozić nadmiernym zwiększeniem kosztów wykonania zamówienia,</w:t>
      </w:r>
    </w:p>
    <w:p w14:paraId="04F375FF" w14:textId="77777777" w:rsidR="00CD2670" w:rsidRPr="0074121B" w:rsidRDefault="00CD2670" w:rsidP="00CD2670">
      <w:pPr>
        <w:spacing w:line="240" w:lineRule="auto"/>
        <w:ind w:left="426"/>
        <w:jc w:val="both"/>
        <w:rPr>
          <w:rFonts w:ascii="Calibri" w:hAnsi="Calibri" w:cs="Calibri"/>
          <w:bCs/>
          <w:sz w:val="20"/>
          <w:szCs w:val="20"/>
        </w:rPr>
      </w:pPr>
      <w:r w:rsidRPr="0074121B">
        <w:rPr>
          <w:rFonts w:ascii="Calibri" w:hAnsi="Calibri" w:cs="Calibri"/>
          <w:bCs/>
          <w:sz w:val="20"/>
          <w:szCs w:val="20"/>
        </w:rPr>
        <w:t>d) brak podziału zamówienia na części nie ogranicza możliwości ubiegania się o zamówienie mniejszym podmiotom, w szczególności małym i średnim przedsiębiorstwom (nie utrudnia konkurencji).</w:t>
      </w:r>
    </w:p>
    <w:p w14:paraId="0B027262" w14:textId="77777777" w:rsidR="00CD2670" w:rsidRPr="0074121B" w:rsidRDefault="00CD2670" w:rsidP="00CD2670">
      <w:pPr>
        <w:spacing w:line="240" w:lineRule="auto"/>
        <w:ind w:left="426"/>
        <w:jc w:val="both"/>
        <w:rPr>
          <w:rFonts w:ascii="Calibri" w:hAnsi="Calibri" w:cs="Calibri"/>
          <w:bCs/>
          <w:strike/>
          <w:sz w:val="20"/>
          <w:szCs w:val="20"/>
        </w:rPr>
      </w:pPr>
      <w:r w:rsidRPr="0074121B">
        <w:rPr>
          <w:rFonts w:ascii="Calibri" w:hAnsi="Calibri" w:cs="Calibri"/>
          <w:bCs/>
          <w:sz w:val="20"/>
          <w:szCs w:val="20"/>
        </w:rPr>
        <w:t>W związku z powyższym Zamawiający podjął decyzję o udzieleniu przedmiotowych zamówień w ramach jednego postępowania o udzielenie zamówienia publicznego.</w:t>
      </w:r>
    </w:p>
    <w:p w14:paraId="77EADCA9" w14:textId="77777777" w:rsidR="00CD2670" w:rsidRPr="0074121B" w:rsidRDefault="00CD2670" w:rsidP="00CD2670">
      <w:pPr>
        <w:spacing w:line="240" w:lineRule="auto"/>
        <w:ind w:left="426"/>
        <w:jc w:val="both"/>
        <w:rPr>
          <w:rFonts w:ascii="Calibri" w:hAnsi="Calibri" w:cs="Calibri"/>
          <w:bCs/>
          <w:sz w:val="20"/>
          <w:szCs w:val="20"/>
        </w:rPr>
      </w:pPr>
    </w:p>
    <w:p w14:paraId="4C25E1D2" w14:textId="775D85ED" w:rsidR="00CD2670" w:rsidRPr="0074121B" w:rsidRDefault="00CD2670" w:rsidP="00CD2670">
      <w:pPr>
        <w:spacing w:line="240" w:lineRule="auto"/>
        <w:ind w:left="426"/>
        <w:jc w:val="both"/>
        <w:rPr>
          <w:rFonts w:ascii="Calibri" w:hAnsi="Calibri" w:cs="Calibri"/>
          <w:bCs/>
          <w:sz w:val="20"/>
          <w:szCs w:val="20"/>
        </w:rPr>
      </w:pPr>
      <w:r w:rsidRPr="0074121B">
        <w:rPr>
          <w:rFonts w:ascii="Calibri" w:hAnsi="Calibri" w:cs="Calibri"/>
          <w:bCs/>
          <w:sz w:val="20"/>
          <w:szCs w:val="20"/>
        </w:rPr>
        <w:t>Zamówienie nie zostało podzielone na części ze względów organizacyjnych oraz celowości.</w:t>
      </w:r>
    </w:p>
    <w:p w14:paraId="1D57DC1F" w14:textId="77777777" w:rsidR="006E679B" w:rsidRPr="0074121B" w:rsidRDefault="006E679B" w:rsidP="00124122">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dopuszcza składania ofert wariantowych oraz w postaci katalogów elektronicznych.</w:t>
      </w:r>
    </w:p>
    <w:p w14:paraId="4EA45E70" w14:textId="00F90F79" w:rsidR="006E679B" w:rsidRPr="0074121B" w:rsidRDefault="00D302C6" w:rsidP="00124122">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przewiduje udzielanie</w:t>
      </w:r>
      <w:r w:rsidR="006E679B" w:rsidRPr="0074121B">
        <w:rPr>
          <w:rFonts w:asciiTheme="majorHAnsi" w:hAnsiTheme="majorHAnsi" w:cstheme="majorHAnsi"/>
          <w:sz w:val="20"/>
          <w:szCs w:val="20"/>
        </w:rPr>
        <w:t xml:space="preserve"> zamówień, o których mowa w art. 214 ust. 1 pkt 7 i 8.</w:t>
      </w:r>
    </w:p>
    <w:p w14:paraId="0E34DEE6" w14:textId="77777777" w:rsidR="006E679B" w:rsidRPr="0074121B" w:rsidRDefault="006E679B" w:rsidP="006E679B">
      <w:pPr>
        <w:ind w:left="426"/>
        <w:jc w:val="both"/>
        <w:rPr>
          <w:rFonts w:asciiTheme="majorHAnsi" w:hAnsiTheme="majorHAnsi" w:cstheme="majorHAnsi"/>
          <w:sz w:val="20"/>
          <w:szCs w:val="20"/>
        </w:rPr>
      </w:pPr>
    </w:p>
    <w:p w14:paraId="32EAB70C" w14:textId="77777777" w:rsidR="00985131" w:rsidRPr="0074121B" w:rsidRDefault="00985131" w:rsidP="005E534D">
      <w:pPr>
        <w:jc w:val="both"/>
        <w:rPr>
          <w:rFonts w:asciiTheme="majorHAnsi" w:hAnsiTheme="majorHAnsi" w:cstheme="majorHAnsi"/>
          <w:sz w:val="20"/>
          <w:szCs w:val="20"/>
        </w:rPr>
      </w:pPr>
    </w:p>
    <w:p w14:paraId="0000006F" w14:textId="77777777" w:rsidR="002C041E" w:rsidRPr="0074121B" w:rsidRDefault="00047D3A" w:rsidP="00347324">
      <w:pPr>
        <w:pStyle w:val="Nagwek2"/>
        <w:spacing w:before="240" w:after="240"/>
        <w:jc w:val="both"/>
        <w:rPr>
          <w:rFonts w:asciiTheme="majorHAnsi" w:hAnsiTheme="majorHAnsi" w:cstheme="majorHAnsi"/>
          <w:sz w:val="20"/>
          <w:szCs w:val="20"/>
        </w:rPr>
      </w:pPr>
      <w:bookmarkStart w:id="3" w:name="_x24vtaagcm5x" w:colFirst="0" w:colLast="0"/>
      <w:bookmarkEnd w:id="3"/>
      <w:r w:rsidRPr="0074121B">
        <w:rPr>
          <w:rFonts w:asciiTheme="majorHAnsi" w:hAnsiTheme="majorHAnsi" w:cstheme="majorHAnsi"/>
          <w:sz w:val="20"/>
          <w:szCs w:val="20"/>
        </w:rPr>
        <w:t>IV. Opis przedmiotu zamówienia</w:t>
      </w:r>
    </w:p>
    <w:p w14:paraId="03CD301C" w14:textId="77777777" w:rsidR="009B0DD6" w:rsidRPr="0074121B" w:rsidRDefault="009B0DD6" w:rsidP="009B0DD6"/>
    <w:p w14:paraId="52DE9CDA" w14:textId="75DE8785" w:rsidR="00D43631" w:rsidRPr="0074121B" w:rsidRDefault="00CD2670" w:rsidP="00D43631">
      <w:pPr>
        <w:rPr>
          <w:rFonts w:ascii="Calibri" w:hAnsi="Calibri"/>
          <w:sz w:val="20"/>
          <w:szCs w:val="20"/>
        </w:rPr>
      </w:pPr>
      <w:r w:rsidRPr="0074121B">
        <w:rPr>
          <w:rFonts w:asciiTheme="majorHAnsi" w:hAnsiTheme="majorHAnsi" w:cstheme="majorHAnsi"/>
          <w:sz w:val="20"/>
          <w:szCs w:val="20"/>
        </w:rPr>
        <w:t xml:space="preserve">  </w:t>
      </w:r>
      <w:r w:rsidR="00D577F6" w:rsidRPr="0074121B">
        <w:rPr>
          <w:rFonts w:asciiTheme="majorHAnsi" w:hAnsiTheme="majorHAnsi" w:cstheme="majorHAnsi"/>
          <w:sz w:val="20"/>
          <w:szCs w:val="20"/>
        </w:rPr>
        <w:t>Strona prowadzonego postępowania:</w:t>
      </w:r>
      <w:r w:rsidR="00D577F6" w:rsidRPr="0074121B">
        <w:rPr>
          <w:rFonts w:asciiTheme="majorHAnsi" w:hAnsiTheme="majorHAnsi" w:cstheme="majorHAnsi"/>
          <w:sz w:val="20"/>
          <w:szCs w:val="20"/>
          <w:u w:val="single"/>
        </w:rPr>
        <w:t xml:space="preserve"> </w:t>
      </w:r>
      <w:r w:rsidR="00D577F6" w:rsidRPr="00FC0D96">
        <w:rPr>
          <w:rFonts w:asciiTheme="majorHAnsi" w:hAnsiTheme="majorHAnsi" w:cstheme="majorHAnsi"/>
          <w:sz w:val="20"/>
          <w:szCs w:val="20"/>
          <w:u w:val="single"/>
        </w:rPr>
        <w:t>https://platformazakupowa.pl/pn/uep</w:t>
      </w:r>
    </w:p>
    <w:p w14:paraId="73C018FB" w14:textId="77777777" w:rsidR="00D43631" w:rsidRPr="0074121B" w:rsidRDefault="00D43631" w:rsidP="005242AE">
      <w:pPr>
        <w:jc w:val="both"/>
        <w:rPr>
          <w:rFonts w:ascii="Calibri" w:hAnsi="Calibri"/>
          <w:sz w:val="20"/>
          <w:szCs w:val="20"/>
        </w:rPr>
      </w:pPr>
    </w:p>
    <w:p w14:paraId="4B74E22B" w14:textId="73BDA581" w:rsidR="0065301A" w:rsidRDefault="009E540E" w:rsidP="0065301A">
      <w:pPr>
        <w:jc w:val="both"/>
        <w:rPr>
          <w:rFonts w:asciiTheme="majorHAnsi" w:hAnsiTheme="majorHAnsi" w:cstheme="majorHAnsi"/>
          <w:sz w:val="20"/>
          <w:szCs w:val="20"/>
        </w:rPr>
      </w:pPr>
      <w:r w:rsidRPr="0074121B">
        <w:rPr>
          <w:rFonts w:asciiTheme="majorHAnsi" w:hAnsiTheme="majorHAnsi" w:cstheme="majorHAnsi"/>
          <w:sz w:val="20"/>
          <w:szCs w:val="20"/>
        </w:rPr>
        <w:t>1.</w:t>
      </w:r>
      <w:r w:rsidR="00DF2F05" w:rsidRPr="0074121B">
        <w:rPr>
          <w:rFonts w:asciiTheme="majorHAnsi" w:hAnsiTheme="majorHAnsi" w:cstheme="majorHAnsi"/>
          <w:sz w:val="20"/>
          <w:szCs w:val="20"/>
        </w:rPr>
        <w:t xml:space="preserve">Przedmiotem zamówienia </w:t>
      </w:r>
      <w:r w:rsidR="004A320D">
        <w:rPr>
          <w:rFonts w:asciiTheme="majorHAnsi" w:hAnsiTheme="majorHAnsi" w:cstheme="majorHAnsi"/>
          <w:sz w:val="20"/>
          <w:szCs w:val="20"/>
        </w:rPr>
        <w:t>jest</w:t>
      </w:r>
      <w:r w:rsidR="0065301A">
        <w:rPr>
          <w:rFonts w:asciiTheme="majorHAnsi" w:hAnsiTheme="majorHAnsi" w:cstheme="majorHAnsi"/>
          <w:sz w:val="20"/>
          <w:szCs w:val="20"/>
        </w:rPr>
        <w:t>:</w:t>
      </w:r>
    </w:p>
    <w:p w14:paraId="3E3E4A53" w14:textId="77AF977C" w:rsidR="0065301A" w:rsidRPr="0065301A" w:rsidRDefault="00BA338B" w:rsidP="0065301A">
      <w:pPr>
        <w:ind w:left="357" w:right="357"/>
        <w:rPr>
          <w:rFonts w:ascii="Calibri" w:hAnsi="Calibri"/>
          <w:sz w:val="20"/>
          <w:szCs w:val="20"/>
        </w:rPr>
      </w:pPr>
      <w:r>
        <w:rPr>
          <w:rFonts w:ascii="Calibri" w:hAnsi="Calibri"/>
          <w:sz w:val="20"/>
          <w:szCs w:val="20"/>
        </w:rPr>
        <w:t xml:space="preserve"> M</w:t>
      </w:r>
      <w:r w:rsidR="0065301A" w:rsidRPr="0065301A">
        <w:rPr>
          <w:rFonts w:ascii="Calibri" w:hAnsi="Calibri"/>
          <w:sz w:val="20"/>
          <w:szCs w:val="20"/>
        </w:rPr>
        <w:t>odernizacja i rozbudowa instalacji elektrycznych i teletechnicznych w budynku Domu Studenckiego Atol (ul. Andrzejewskiego 11/17) w zakresach:</w:t>
      </w:r>
    </w:p>
    <w:p w14:paraId="76B62159" w14:textId="26535B7F" w:rsidR="0065301A" w:rsidRPr="0051748E" w:rsidRDefault="0051748E" w:rsidP="0051748E">
      <w:pPr>
        <w:spacing w:line="240" w:lineRule="auto"/>
        <w:ind w:left="357" w:right="357"/>
        <w:rPr>
          <w:rFonts w:ascii="Calibri" w:hAnsi="Calibri"/>
          <w:sz w:val="20"/>
          <w:szCs w:val="20"/>
        </w:rPr>
      </w:pPr>
      <w:r>
        <w:rPr>
          <w:rFonts w:ascii="Calibri" w:hAnsi="Calibri"/>
          <w:sz w:val="20"/>
          <w:szCs w:val="20"/>
        </w:rPr>
        <w:t xml:space="preserve">Zakres nr 1: </w:t>
      </w:r>
      <w:r w:rsidR="0065301A" w:rsidRPr="0051748E">
        <w:rPr>
          <w:rFonts w:ascii="Calibri" w:hAnsi="Calibri"/>
          <w:sz w:val="20"/>
          <w:szCs w:val="20"/>
        </w:rPr>
        <w:t>oświetleni</w:t>
      </w:r>
      <w:r w:rsidR="00BA338B">
        <w:rPr>
          <w:rFonts w:ascii="Calibri" w:hAnsi="Calibri"/>
          <w:sz w:val="20"/>
          <w:szCs w:val="20"/>
        </w:rPr>
        <w:t>a</w:t>
      </w:r>
      <w:r w:rsidR="0065301A" w:rsidRPr="0051748E">
        <w:rPr>
          <w:rFonts w:ascii="Calibri" w:hAnsi="Calibri"/>
          <w:sz w:val="20"/>
          <w:szCs w:val="20"/>
        </w:rPr>
        <w:t xml:space="preserve"> podstawowe</w:t>
      </w:r>
      <w:r w:rsidR="00BA338B">
        <w:rPr>
          <w:rFonts w:ascii="Calibri" w:hAnsi="Calibri"/>
          <w:sz w:val="20"/>
          <w:szCs w:val="20"/>
        </w:rPr>
        <w:t>go</w:t>
      </w:r>
      <w:r w:rsidR="0065301A" w:rsidRPr="0051748E">
        <w:rPr>
          <w:rFonts w:ascii="Calibri" w:hAnsi="Calibri"/>
          <w:sz w:val="20"/>
          <w:szCs w:val="20"/>
        </w:rPr>
        <w:t>, awaryjne</w:t>
      </w:r>
      <w:r w:rsidR="00BA338B">
        <w:rPr>
          <w:rFonts w:ascii="Calibri" w:hAnsi="Calibri"/>
          <w:sz w:val="20"/>
          <w:szCs w:val="20"/>
        </w:rPr>
        <w:t>go</w:t>
      </w:r>
      <w:r w:rsidR="0065301A" w:rsidRPr="0051748E">
        <w:rPr>
          <w:rFonts w:ascii="Calibri" w:hAnsi="Calibri"/>
          <w:sz w:val="20"/>
          <w:szCs w:val="20"/>
        </w:rPr>
        <w:t xml:space="preserve"> i ewakuacyjne</w:t>
      </w:r>
      <w:r w:rsidR="00BA338B">
        <w:rPr>
          <w:rFonts w:ascii="Calibri" w:hAnsi="Calibri"/>
          <w:sz w:val="20"/>
          <w:szCs w:val="20"/>
        </w:rPr>
        <w:t>go</w:t>
      </w:r>
      <w:r w:rsidR="0065301A" w:rsidRPr="0051748E">
        <w:rPr>
          <w:rFonts w:ascii="Calibri" w:hAnsi="Calibri"/>
          <w:sz w:val="20"/>
          <w:szCs w:val="20"/>
        </w:rPr>
        <w:t xml:space="preserve"> w ciągach komunikacyjnych</w:t>
      </w:r>
      <w:r w:rsidR="00BA338B">
        <w:rPr>
          <w:rFonts w:ascii="Calibri" w:hAnsi="Calibri"/>
          <w:sz w:val="20"/>
          <w:szCs w:val="20"/>
        </w:rPr>
        <w:t>, pokojach mieszkalnych, pomieszczeniach sanitarnych, pomieszczeniach administracyjnych i pomocniczych</w:t>
      </w:r>
      <w:r w:rsidR="0065301A" w:rsidRPr="0051748E">
        <w:rPr>
          <w:rFonts w:ascii="Calibri" w:hAnsi="Calibri"/>
          <w:sz w:val="20"/>
          <w:szCs w:val="20"/>
        </w:rPr>
        <w:t xml:space="preserve"> wraz z malowaniem sufitów,</w:t>
      </w:r>
    </w:p>
    <w:p w14:paraId="442A534F" w14:textId="66E9DCE5" w:rsidR="0065301A" w:rsidRPr="0065301A" w:rsidRDefault="0051748E" w:rsidP="0051748E">
      <w:pPr>
        <w:spacing w:line="240" w:lineRule="auto"/>
        <w:ind w:left="357"/>
        <w:rPr>
          <w:rFonts w:ascii="Calibri" w:hAnsi="Calibri"/>
          <w:sz w:val="20"/>
          <w:szCs w:val="20"/>
        </w:rPr>
      </w:pPr>
      <w:r>
        <w:rPr>
          <w:rFonts w:ascii="Calibri" w:hAnsi="Calibri"/>
          <w:sz w:val="20"/>
          <w:szCs w:val="20"/>
        </w:rPr>
        <w:t xml:space="preserve">Zakres nr 2: </w:t>
      </w:r>
      <w:r w:rsidR="0065301A" w:rsidRPr="0065301A">
        <w:rPr>
          <w:rFonts w:ascii="Calibri" w:hAnsi="Calibri"/>
          <w:sz w:val="20"/>
          <w:szCs w:val="20"/>
        </w:rPr>
        <w:t>instalacj</w:t>
      </w:r>
      <w:r w:rsidR="000F1EBC">
        <w:rPr>
          <w:rFonts w:ascii="Calibri" w:hAnsi="Calibri"/>
          <w:sz w:val="20"/>
          <w:szCs w:val="20"/>
        </w:rPr>
        <w:t>i</w:t>
      </w:r>
      <w:r w:rsidR="0065301A" w:rsidRPr="0065301A">
        <w:rPr>
          <w:rFonts w:ascii="Calibri" w:hAnsi="Calibri"/>
          <w:sz w:val="20"/>
          <w:szCs w:val="20"/>
        </w:rPr>
        <w:t xml:space="preserve"> okablowania strukturalnego dla urządzeń WiFi oraz innych urządzeń LAN zasilanych przez PoE,</w:t>
      </w:r>
    </w:p>
    <w:p w14:paraId="5E157605" w14:textId="7F2C4A23" w:rsidR="0065301A" w:rsidRDefault="0051748E" w:rsidP="0051748E">
      <w:pPr>
        <w:spacing w:line="240" w:lineRule="auto"/>
        <w:ind w:left="284"/>
        <w:rPr>
          <w:rFonts w:ascii="Calibri" w:hAnsi="Calibri"/>
          <w:sz w:val="20"/>
          <w:szCs w:val="20"/>
        </w:rPr>
      </w:pPr>
      <w:r>
        <w:rPr>
          <w:rFonts w:ascii="Calibri" w:hAnsi="Calibri"/>
          <w:sz w:val="20"/>
          <w:szCs w:val="20"/>
        </w:rPr>
        <w:t xml:space="preserve">Zakres nr 3: </w:t>
      </w:r>
      <w:r w:rsidR="000F1EBC" w:rsidRPr="0065301A">
        <w:rPr>
          <w:rFonts w:ascii="Calibri" w:hAnsi="Calibri"/>
          <w:sz w:val="20"/>
          <w:szCs w:val="20"/>
        </w:rPr>
        <w:t>malowani</w:t>
      </w:r>
      <w:r w:rsidR="000F1EBC">
        <w:rPr>
          <w:rFonts w:ascii="Calibri" w:hAnsi="Calibri"/>
          <w:sz w:val="20"/>
          <w:szCs w:val="20"/>
        </w:rPr>
        <w:t>a</w:t>
      </w:r>
      <w:r w:rsidR="000F1EBC" w:rsidRPr="0065301A">
        <w:rPr>
          <w:rFonts w:ascii="Calibri" w:hAnsi="Calibri"/>
          <w:sz w:val="20"/>
          <w:szCs w:val="20"/>
        </w:rPr>
        <w:t xml:space="preserve"> </w:t>
      </w:r>
      <w:r w:rsidR="0065301A" w:rsidRPr="0065301A">
        <w:rPr>
          <w:rFonts w:ascii="Calibri" w:hAnsi="Calibri"/>
          <w:sz w:val="20"/>
          <w:szCs w:val="20"/>
        </w:rPr>
        <w:t>korytarzy.</w:t>
      </w:r>
    </w:p>
    <w:p w14:paraId="358FE346" w14:textId="77777777" w:rsidR="0051748E" w:rsidRPr="0065301A" w:rsidRDefault="0051748E" w:rsidP="0051748E">
      <w:pPr>
        <w:spacing w:line="240" w:lineRule="auto"/>
        <w:ind w:left="284"/>
        <w:rPr>
          <w:rFonts w:ascii="Calibri" w:hAnsi="Calibri"/>
          <w:sz w:val="20"/>
          <w:szCs w:val="20"/>
        </w:rPr>
      </w:pPr>
    </w:p>
    <w:p w14:paraId="39A9B772" w14:textId="612529E8" w:rsidR="00F36092" w:rsidRDefault="0051748E" w:rsidP="0065301A">
      <w:pPr>
        <w:jc w:val="both"/>
        <w:rPr>
          <w:rFonts w:ascii="Calibri" w:hAnsi="Calibri" w:cs="Calibri"/>
          <w:sz w:val="20"/>
          <w:szCs w:val="20"/>
        </w:rPr>
      </w:pPr>
      <w:r>
        <w:rPr>
          <w:rFonts w:ascii="Calibri" w:hAnsi="Calibri" w:cs="Calibri"/>
          <w:sz w:val="20"/>
          <w:szCs w:val="20"/>
        </w:rPr>
        <w:t xml:space="preserve">     Opis przedmiotu zamówienia znajduje się w załączniku nr 12 do SWZ.</w:t>
      </w:r>
    </w:p>
    <w:p w14:paraId="3EEF563F" w14:textId="77777777" w:rsidR="00F36092" w:rsidRDefault="00F36092" w:rsidP="0065301A">
      <w:pPr>
        <w:jc w:val="both"/>
        <w:rPr>
          <w:rFonts w:ascii="Calibri" w:hAnsi="Calibri" w:cs="Calibri"/>
          <w:sz w:val="20"/>
          <w:szCs w:val="20"/>
        </w:rPr>
      </w:pPr>
    </w:p>
    <w:p w14:paraId="7F426FD5" w14:textId="5D5B7A69" w:rsidR="00F36092" w:rsidRDefault="00F36092" w:rsidP="00F36092">
      <w:pPr>
        <w:tabs>
          <w:tab w:val="left" w:pos="8371"/>
          <w:tab w:val="left" w:leader="dot" w:pos="9498"/>
        </w:tabs>
        <w:ind w:left="284"/>
        <w:jc w:val="both"/>
        <w:rPr>
          <w:rFonts w:ascii="Calibri" w:hAnsi="Calibri"/>
          <w:sz w:val="20"/>
          <w:szCs w:val="20"/>
        </w:rPr>
      </w:pPr>
      <w:r w:rsidRPr="00F36092">
        <w:rPr>
          <w:rFonts w:ascii="Calibri" w:hAnsi="Calibri"/>
          <w:sz w:val="20"/>
          <w:szCs w:val="20"/>
        </w:rPr>
        <w:t xml:space="preserve">Przedmiotem zamierzenia budowlanego jest </w:t>
      </w:r>
      <w:r w:rsidR="00BA338B">
        <w:rPr>
          <w:rFonts w:ascii="Calibri" w:hAnsi="Calibri"/>
          <w:sz w:val="20"/>
          <w:szCs w:val="20"/>
        </w:rPr>
        <w:t xml:space="preserve">modernizacja, rozbudowa i </w:t>
      </w:r>
      <w:r w:rsidRPr="00F36092">
        <w:rPr>
          <w:rFonts w:ascii="Calibri" w:hAnsi="Calibri"/>
          <w:sz w:val="20"/>
          <w:szCs w:val="20"/>
        </w:rPr>
        <w:t>wymiana oświetlenia podstawowego, awaryjnego i ewakuacyjnego oraz zasilania/sterowania do nich oraz instalacji okablowania strukturalnego</w:t>
      </w:r>
      <w:r w:rsidR="00D10EA3">
        <w:rPr>
          <w:rFonts w:ascii="Calibri" w:hAnsi="Calibri"/>
          <w:sz w:val="20"/>
          <w:szCs w:val="20"/>
        </w:rPr>
        <w:t xml:space="preserve"> między innymi</w:t>
      </w:r>
      <w:r w:rsidRPr="00F36092">
        <w:rPr>
          <w:rFonts w:ascii="Calibri" w:hAnsi="Calibri"/>
          <w:sz w:val="20"/>
          <w:szCs w:val="20"/>
        </w:rPr>
        <w:t xml:space="preserve"> do urządzeń WiFi </w:t>
      </w:r>
      <w:r w:rsidR="000D6F43">
        <w:rPr>
          <w:rFonts w:ascii="Calibri" w:hAnsi="Calibri"/>
          <w:sz w:val="20"/>
          <w:szCs w:val="20"/>
        </w:rPr>
        <w:t xml:space="preserve">we wszystkich </w:t>
      </w:r>
      <w:r w:rsidR="00BA338B">
        <w:rPr>
          <w:rFonts w:ascii="Calibri" w:hAnsi="Calibri"/>
          <w:sz w:val="20"/>
          <w:szCs w:val="20"/>
        </w:rPr>
        <w:t xml:space="preserve">pomieszczeniach w budynku domu studenckiego Atol, </w:t>
      </w:r>
      <w:r w:rsidR="000D6F43">
        <w:rPr>
          <w:rFonts w:ascii="Calibri" w:hAnsi="Calibri"/>
          <w:sz w:val="20"/>
          <w:szCs w:val="20"/>
        </w:rPr>
        <w:t xml:space="preserve">oprócz </w:t>
      </w:r>
      <w:r w:rsidR="00BA338B">
        <w:rPr>
          <w:rFonts w:ascii="Calibri" w:hAnsi="Calibri"/>
          <w:sz w:val="20"/>
          <w:szCs w:val="20"/>
        </w:rPr>
        <w:t xml:space="preserve">pomieszczeń wyłączonych z poszczególnych zakresów prac, </w:t>
      </w:r>
      <w:r w:rsidR="000D6F43">
        <w:rPr>
          <w:rFonts w:ascii="Calibri" w:hAnsi="Calibri"/>
          <w:sz w:val="20"/>
          <w:szCs w:val="20"/>
        </w:rPr>
        <w:t xml:space="preserve"> </w:t>
      </w:r>
      <w:r w:rsidRPr="00F36092">
        <w:rPr>
          <w:rFonts w:ascii="Calibri" w:hAnsi="Calibri"/>
          <w:sz w:val="20"/>
          <w:szCs w:val="20"/>
        </w:rPr>
        <w:t>zgodnie z projektem wykonawczym: „</w:t>
      </w:r>
      <w:r w:rsidR="00D221E4">
        <w:rPr>
          <w:rFonts w:ascii="Calibri" w:hAnsi="Calibri"/>
          <w:sz w:val="20"/>
          <w:szCs w:val="20"/>
        </w:rPr>
        <w:t>Modernizacja i rozbudowa</w:t>
      </w:r>
      <w:r w:rsidR="00D221E4" w:rsidRPr="00F36092">
        <w:rPr>
          <w:rFonts w:ascii="Calibri" w:hAnsi="Calibri"/>
          <w:sz w:val="20"/>
          <w:szCs w:val="20"/>
        </w:rPr>
        <w:t xml:space="preserve"> </w:t>
      </w:r>
      <w:r w:rsidRPr="00F36092">
        <w:rPr>
          <w:rFonts w:ascii="Calibri" w:hAnsi="Calibri"/>
          <w:sz w:val="20"/>
          <w:szCs w:val="20"/>
        </w:rPr>
        <w:t>oświetlenia podstawowego, awaryjnego i</w:t>
      </w:r>
      <w:r>
        <w:rPr>
          <w:rFonts w:ascii="Calibri" w:hAnsi="Calibri"/>
          <w:sz w:val="20"/>
          <w:szCs w:val="20"/>
        </w:rPr>
        <w:t xml:space="preserve"> </w:t>
      </w:r>
      <w:r w:rsidRPr="00F36092">
        <w:rPr>
          <w:rFonts w:ascii="Calibri" w:hAnsi="Calibri"/>
          <w:sz w:val="20"/>
          <w:szCs w:val="20"/>
        </w:rPr>
        <w:t>ewakuacyjnego wraz z rozbudową instalacji strukturalnej w domu studenckim Atol.”</w:t>
      </w:r>
    </w:p>
    <w:p w14:paraId="32608724" w14:textId="42CFC14F" w:rsidR="000C26B3" w:rsidRDefault="000C26B3" w:rsidP="00F36092">
      <w:pPr>
        <w:tabs>
          <w:tab w:val="left" w:pos="8371"/>
          <w:tab w:val="left" w:leader="dot" w:pos="9498"/>
        </w:tabs>
        <w:ind w:left="284"/>
        <w:jc w:val="both"/>
        <w:rPr>
          <w:rFonts w:ascii="Calibri" w:hAnsi="Calibri"/>
          <w:sz w:val="20"/>
          <w:szCs w:val="20"/>
        </w:rPr>
      </w:pPr>
      <w:r w:rsidRPr="000C26B3">
        <w:rPr>
          <w:rFonts w:ascii="Calibri" w:hAnsi="Calibri"/>
          <w:sz w:val="20"/>
          <w:szCs w:val="20"/>
        </w:rPr>
        <w:t>Wykonawca jest odpowiedzialny za majątek znajdujący się w pomieszczeniach, w których prowadzi prace.</w:t>
      </w:r>
    </w:p>
    <w:p w14:paraId="373C0A50" w14:textId="77777777" w:rsidR="00832E68" w:rsidRPr="00F36092" w:rsidRDefault="00832E68" w:rsidP="00F36092">
      <w:pPr>
        <w:tabs>
          <w:tab w:val="left" w:pos="8371"/>
          <w:tab w:val="left" w:leader="dot" w:pos="9498"/>
        </w:tabs>
        <w:ind w:left="284"/>
        <w:jc w:val="both"/>
        <w:rPr>
          <w:rFonts w:ascii="Calibri" w:hAnsi="Calibri"/>
          <w:sz w:val="20"/>
          <w:szCs w:val="20"/>
        </w:rPr>
      </w:pPr>
    </w:p>
    <w:p w14:paraId="4135C3EC" w14:textId="77777777" w:rsidR="00832E68" w:rsidRPr="007F0A7F" w:rsidRDefault="00832E68" w:rsidP="00832E68">
      <w:pPr>
        <w:pStyle w:val="Akapitzlist"/>
        <w:spacing w:line="240" w:lineRule="auto"/>
        <w:ind w:left="284"/>
        <w:contextualSpacing w:val="0"/>
        <w:jc w:val="both"/>
        <w:rPr>
          <w:rFonts w:ascii="Calibri" w:hAnsi="Calibri" w:cs="Calibri"/>
          <w:sz w:val="20"/>
          <w:szCs w:val="20"/>
        </w:rPr>
      </w:pPr>
      <w:r w:rsidRPr="007F0A7F">
        <w:rPr>
          <w:rFonts w:ascii="Calibri" w:hAnsi="Calibri" w:cs="Calibri"/>
          <w:sz w:val="20"/>
          <w:szCs w:val="20"/>
        </w:rPr>
        <w:t>Zamawiający oświadcza, że wyłącza zapisy wskazane w pkt.2 specyfikacji technicznej wykonania i odbioru robót budowlanych (ST-2 budowa i rozbudowa systemu okablowania strukturalnego) w zakresie wymogu udzielenia przez producenta jednolitej i spójnej gwarancji systemowej na minimum 25 lat obejmującej wszystkie elementy pasywne toru transmisyjnego. Pozostałe wymogi określone w pkt. 2 ppkt 1-12 pozostają aktualne.</w:t>
      </w:r>
    </w:p>
    <w:p w14:paraId="46AA05BB" w14:textId="77777777" w:rsidR="00832E68" w:rsidRDefault="00832E68" w:rsidP="00832E68">
      <w:pPr>
        <w:pStyle w:val="Akapitzlist"/>
        <w:spacing w:line="240" w:lineRule="auto"/>
        <w:ind w:left="284"/>
        <w:contextualSpacing w:val="0"/>
        <w:jc w:val="both"/>
        <w:rPr>
          <w:rFonts w:ascii="Calibri" w:hAnsi="Calibri" w:cs="Calibri"/>
          <w:sz w:val="20"/>
          <w:szCs w:val="20"/>
        </w:rPr>
      </w:pPr>
      <w:r w:rsidRPr="007F0A7F">
        <w:rPr>
          <w:rFonts w:ascii="Calibri" w:hAnsi="Calibri" w:cs="Calibri"/>
          <w:sz w:val="20"/>
          <w:szCs w:val="20"/>
        </w:rPr>
        <w:t>Zamawiający oświadcza, że wyłącza zapisy wskazane w pkt.6 (wymagania dotyczące gwarancji) specyfikacji technicznej wykonania i odbioru robót budowlanych (ST-2 budowa i rozbudowa systemu okablowania strukturalnego).</w:t>
      </w:r>
    </w:p>
    <w:p w14:paraId="15648365" w14:textId="5BD8D397" w:rsidR="00832E68" w:rsidRPr="007F0A7F" w:rsidRDefault="00832E68" w:rsidP="00832E68">
      <w:pPr>
        <w:pStyle w:val="Akapitzlist"/>
        <w:spacing w:line="240" w:lineRule="auto"/>
        <w:ind w:left="284"/>
        <w:contextualSpacing w:val="0"/>
        <w:jc w:val="both"/>
        <w:rPr>
          <w:rFonts w:ascii="Calibri" w:hAnsi="Calibri" w:cs="Calibri"/>
          <w:sz w:val="20"/>
          <w:szCs w:val="20"/>
        </w:rPr>
      </w:pPr>
      <w:r>
        <w:rPr>
          <w:rFonts w:ascii="Calibri" w:hAnsi="Calibri" w:cs="Calibri"/>
          <w:sz w:val="20"/>
          <w:szCs w:val="20"/>
        </w:rPr>
        <w:t>Wymagania dotyczące gwarancji zostały określone w projektowanych postanowieniach umowy.</w:t>
      </w:r>
    </w:p>
    <w:p w14:paraId="0F6B6407" w14:textId="0811A08B" w:rsidR="005242AE" w:rsidRPr="0074121B" w:rsidRDefault="005242AE" w:rsidP="005242AE">
      <w:pPr>
        <w:jc w:val="both"/>
        <w:rPr>
          <w:rFonts w:ascii="Calibri" w:hAnsi="Calibri" w:cs="Calibri"/>
          <w:sz w:val="20"/>
          <w:szCs w:val="20"/>
        </w:rPr>
      </w:pPr>
    </w:p>
    <w:p w14:paraId="72F1C637" w14:textId="77777777" w:rsidR="00B8658F" w:rsidRPr="0074121B" w:rsidRDefault="00B8658F" w:rsidP="005242AE">
      <w:pPr>
        <w:jc w:val="both"/>
        <w:rPr>
          <w:rFonts w:ascii="Calibri" w:hAnsi="Calibri" w:cs="Calibri"/>
          <w:sz w:val="20"/>
          <w:szCs w:val="20"/>
        </w:rPr>
      </w:pPr>
    </w:p>
    <w:p w14:paraId="0BCD5093" w14:textId="1974000A" w:rsidR="00354D12" w:rsidRPr="00FC0D96" w:rsidRDefault="00741F45" w:rsidP="003E3A7E">
      <w:pPr>
        <w:pStyle w:val="Akapitzlist"/>
        <w:numPr>
          <w:ilvl w:val="0"/>
          <w:numId w:val="18"/>
        </w:numPr>
        <w:tabs>
          <w:tab w:val="left" w:pos="8371"/>
          <w:tab w:val="left" w:leader="dot" w:pos="9498"/>
        </w:tabs>
        <w:ind w:left="567"/>
        <w:jc w:val="both"/>
        <w:rPr>
          <w:rFonts w:asciiTheme="majorHAnsi" w:hAnsiTheme="majorHAnsi" w:cstheme="majorHAnsi"/>
          <w:sz w:val="20"/>
          <w:szCs w:val="20"/>
        </w:rPr>
      </w:pPr>
      <w:r w:rsidRPr="0074121B">
        <w:rPr>
          <w:rFonts w:asciiTheme="majorHAnsi" w:hAnsiTheme="majorHAnsi" w:cstheme="majorHAnsi"/>
          <w:sz w:val="20"/>
          <w:szCs w:val="20"/>
        </w:rPr>
        <w:t xml:space="preserve">Wymagania  </w:t>
      </w:r>
      <w:r w:rsidR="009E540E" w:rsidRPr="0074121B">
        <w:rPr>
          <w:rFonts w:asciiTheme="majorHAnsi" w:hAnsiTheme="majorHAnsi" w:cstheme="majorHAnsi"/>
          <w:sz w:val="20"/>
          <w:szCs w:val="20"/>
        </w:rPr>
        <w:t>związane</w:t>
      </w:r>
      <w:r w:rsidRPr="0074121B">
        <w:rPr>
          <w:rFonts w:asciiTheme="majorHAnsi" w:hAnsiTheme="majorHAnsi" w:cstheme="majorHAnsi"/>
          <w:sz w:val="20"/>
          <w:szCs w:val="20"/>
        </w:rPr>
        <w:t xml:space="preserve"> z realizacją</w:t>
      </w:r>
      <w:r w:rsidR="009E540E" w:rsidRPr="0074121B">
        <w:rPr>
          <w:rFonts w:asciiTheme="majorHAnsi" w:hAnsiTheme="majorHAnsi" w:cstheme="majorHAnsi"/>
          <w:sz w:val="20"/>
          <w:szCs w:val="20"/>
        </w:rPr>
        <w:t xml:space="preserve"> zamówienia w zakresie zatrudnienia przez Wykonawcę lub </w:t>
      </w:r>
      <w:r w:rsidR="009E540E" w:rsidRPr="00CF32C5">
        <w:rPr>
          <w:rFonts w:asciiTheme="majorHAnsi" w:hAnsiTheme="majorHAnsi" w:cstheme="majorHAnsi"/>
          <w:sz w:val="20"/>
          <w:szCs w:val="20"/>
        </w:rPr>
        <w:t xml:space="preserve">podwykonawcę na podstawie </w:t>
      </w:r>
      <w:r w:rsidR="006D421B" w:rsidRPr="00CF32C5">
        <w:rPr>
          <w:rFonts w:asciiTheme="majorHAnsi" w:hAnsiTheme="majorHAnsi" w:cstheme="majorHAnsi"/>
          <w:sz w:val="20"/>
          <w:szCs w:val="20"/>
        </w:rPr>
        <w:t>umowy o pracę</w:t>
      </w:r>
      <w:r w:rsidR="009E540E" w:rsidRPr="00CF32C5">
        <w:rPr>
          <w:rFonts w:asciiTheme="majorHAnsi" w:hAnsiTheme="majorHAnsi" w:cstheme="majorHAnsi"/>
          <w:sz w:val="20"/>
          <w:szCs w:val="20"/>
        </w:rPr>
        <w:t xml:space="preserve"> – zgodnie z </w:t>
      </w:r>
      <w:r w:rsidR="00D43631" w:rsidRPr="00CF32C5">
        <w:rPr>
          <w:rFonts w:asciiTheme="majorHAnsi" w:hAnsiTheme="majorHAnsi" w:cstheme="majorHAnsi"/>
          <w:sz w:val="20"/>
          <w:szCs w:val="20"/>
        </w:rPr>
        <w:t>art. 95</w:t>
      </w:r>
      <w:r w:rsidR="009E540E" w:rsidRPr="00CF32C5">
        <w:rPr>
          <w:rFonts w:asciiTheme="majorHAnsi" w:hAnsiTheme="majorHAnsi" w:cstheme="majorHAnsi"/>
          <w:sz w:val="20"/>
          <w:szCs w:val="20"/>
        </w:rPr>
        <w:t xml:space="preserve"> ustawy Pzp </w:t>
      </w:r>
      <w:r w:rsidR="00767AE9" w:rsidRPr="00CF32C5">
        <w:rPr>
          <w:rFonts w:asciiTheme="majorHAnsi" w:hAnsiTheme="majorHAnsi" w:cstheme="majorHAnsi"/>
          <w:sz w:val="20"/>
          <w:szCs w:val="20"/>
        </w:rPr>
        <w:t xml:space="preserve"> zostały określone w </w:t>
      </w:r>
      <w:r w:rsidR="00767AE9" w:rsidRPr="00CF32C5">
        <w:rPr>
          <w:rFonts w:asciiTheme="majorHAnsi" w:hAnsiTheme="majorHAnsi" w:cstheme="majorHAnsi"/>
          <w:b/>
          <w:sz w:val="20"/>
          <w:szCs w:val="20"/>
        </w:rPr>
        <w:t xml:space="preserve">załączniku nr </w:t>
      </w:r>
      <w:r w:rsidR="00C127C3" w:rsidRPr="00CF32C5">
        <w:rPr>
          <w:rFonts w:asciiTheme="majorHAnsi" w:hAnsiTheme="majorHAnsi" w:cstheme="majorHAnsi"/>
          <w:b/>
          <w:sz w:val="20"/>
          <w:szCs w:val="20"/>
        </w:rPr>
        <w:t xml:space="preserve">9 </w:t>
      </w:r>
      <w:r w:rsidR="00767AE9" w:rsidRPr="00CF32C5">
        <w:rPr>
          <w:rFonts w:asciiTheme="majorHAnsi" w:hAnsiTheme="majorHAnsi" w:cstheme="majorHAnsi"/>
          <w:b/>
          <w:sz w:val="20"/>
          <w:szCs w:val="20"/>
        </w:rPr>
        <w:t>do SWZ</w:t>
      </w:r>
    </w:p>
    <w:p w14:paraId="278B2CA1" w14:textId="77777777" w:rsidR="00734770" w:rsidRPr="00FC0D96" w:rsidRDefault="00734770" w:rsidP="00734770">
      <w:pPr>
        <w:pStyle w:val="Akapitzlist"/>
        <w:tabs>
          <w:tab w:val="left" w:pos="8371"/>
          <w:tab w:val="left" w:leader="dot" w:pos="9498"/>
        </w:tabs>
        <w:ind w:left="567"/>
        <w:jc w:val="both"/>
        <w:rPr>
          <w:rFonts w:asciiTheme="majorHAnsi" w:hAnsiTheme="majorHAnsi" w:cstheme="majorHAnsi"/>
          <w:sz w:val="20"/>
          <w:szCs w:val="20"/>
        </w:rPr>
      </w:pPr>
    </w:p>
    <w:p w14:paraId="48A91875" w14:textId="77777777" w:rsidR="00D950C0" w:rsidRPr="0074121B" w:rsidRDefault="00D950C0" w:rsidP="003E3A7E">
      <w:pPr>
        <w:ind w:left="567" w:hanging="567"/>
        <w:rPr>
          <w:rFonts w:asciiTheme="majorHAnsi" w:hAnsiTheme="majorHAnsi" w:cstheme="majorHAnsi"/>
          <w:sz w:val="20"/>
          <w:szCs w:val="20"/>
        </w:rPr>
      </w:pPr>
    </w:p>
    <w:p w14:paraId="02531714" w14:textId="123236B5" w:rsidR="00D950C0" w:rsidRPr="0074121B" w:rsidRDefault="00D950C0" w:rsidP="006029EB">
      <w:pPr>
        <w:pStyle w:val="Akapitzlist"/>
        <w:numPr>
          <w:ilvl w:val="0"/>
          <w:numId w:val="18"/>
        </w:numPr>
        <w:ind w:left="567"/>
        <w:jc w:val="both"/>
        <w:rPr>
          <w:rFonts w:asciiTheme="majorHAnsi" w:hAnsiTheme="majorHAnsi" w:cstheme="majorHAnsi"/>
          <w:sz w:val="20"/>
          <w:szCs w:val="20"/>
        </w:rPr>
      </w:pPr>
      <w:r w:rsidRPr="0074121B">
        <w:rPr>
          <w:rFonts w:asciiTheme="majorHAnsi" w:hAnsiTheme="majorHAnsi" w:cstheme="majorHAnsi"/>
          <w:bCs/>
          <w:sz w:val="20"/>
          <w:szCs w:val="20"/>
        </w:rPr>
        <w:t xml:space="preserve">Ze względu na charakter przedmiotu zamówienia w opisie przedmiotu zamówienia </w:t>
      </w:r>
      <w:r w:rsidR="00EB02EC">
        <w:rPr>
          <w:rFonts w:asciiTheme="majorHAnsi" w:hAnsiTheme="majorHAnsi" w:cstheme="majorHAnsi"/>
          <w:bCs/>
          <w:sz w:val="20"/>
          <w:szCs w:val="20"/>
        </w:rPr>
        <w:t xml:space="preserve">nie </w:t>
      </w:r>
      <w:r w:rsidR="006D421B" w:rsidRPr="0074121B">
        <w:rPr>
          <w:rFonts w:asciiTheme="majorHAnsi" w:hAnsiTheme="majorHAnsi" w:cstheme="majorHAnsi"/>
          <w:bCs/>
          <w:sz w:val="20"/>
          <w:szCs w:val="20"/>
        </w:rPr>
        <w:t>zostały</w:t>
      </w:r>
      <w:r w:rsidRPr="0074121B">
        <w:rPr>
          <w:rFonts w:asciiTheme="majorHAnsi" w:hAnsiTheme="majorHAnsi" w:cstheme="majorHAnsi"/>
          <w:bCs/>
          <w:sz w:val="20"/>
          <w:szCs w:val="20"/>
        </w:rPr>
        <w:t xml:space="preserve"> uwzględnione rozwiązania dotyczące dostępności dla osób niepełnosprawnych określone </w:t>
      </w:r>
      <w:r w:rsidRPr="0074121B">
        <w:rPr>
          <w:rFonts w:asciiTheme="majorHAnsi" w:hAnsiTheme="majorHAnsi" w:cstheme="majorHAnsi"/>
          <w:sz w:val="20"/>
          <w:szCs w:val="20"/>
        </w:rPr>
        <w:t>w art. 100 ustawy Pzp.</w:t>
      </w:r>
    </w:p>
    <w:p w14:paraId="213BF26F" w14:textId="77777777" w:rsidR="00734770" w:rsidRPr="0074121B" w:rsidRDefault="00734770" w:rsidP="00734770">
      <w:pPr>
        <w:pStyle w:val="Akapitzlist"/>
        <w:ind w:left="567"/>
        <w:rPr>
          <w:rFonts w:asciiTheme="majorHAnsi" w:hAnsiTheme="majorHAnsi" w:cstheme="majorHAnsi"/>
          <w:sz w:val="20"/>
          <w:szCs w:val="20"/>
        </w:rPr>
      </w:pPr>
    </w:p>
    <w:p w14:paraId="077E43D0" w14:textId="273B004A" w:rsidR="00540C76" w:rsidRPr="00FC0D96" w:rsidRDefault="00047D3A" w:rsidP="003E3A7E">
      <w:pPr>
        <w:pStyle w:val="Akapitzlist"/>
        <w:numPr>
          <w:ilvl w:val="0"/>
          <w:numId w:val="18"/>
        </w:numPr>
        <w:tabs>
          <w:tab w:val="left" w:pos="8371"/>
          <w:tab w:val="left" w:leader="dot" w:pos="9498"/>
        </w:tabs>
        <w:ind w:left="567"/>
        <w:jc w:val="both"/>
        <w:rPr>
          <w:rFonts w:asciiTheme="majorHAnsi" w:hAnsiTheme="majorHAnsi" w:cstheme="majorHAnsi"/>
          <w:sz w:val="20"/>
          <w:szCs w:val="20"/>
        </w:rPr>
      </w:pPr>
      <w:r w:rsidRPr="0074121B">
        <w:rPr>
          <w:rFonts w:asciiTheme="majorHAnsi" w:hAnsiTheme="majorHAnsi" w:cstheme="majorHAnsi"/>
          <w:sz w:val="20"/>
          <w:szCs w:val="20"/>
        </w:rPr>
        <w:t xml:space="preserve">Wspólny Słownik Zamówień CPV: </w:t>
      </w:r>
    </w:p>
    <w:p w14:paraId="5D62879C" w14:textId="77777777" w:rsidR="00B23D80" w:rsidRPr="0074121B" w:rsidRDefault="00B23D80" w:rsidP="003E3A7E">
      <w:pPr>
        <w:ind w:left="567"/>
        <w:rPr>
          <w:rFonts w:asciiTheme="majorHAnsi" w:hAnsiTheme="majorHAnsi" w:cstheme="majorHAnsi"/>
          <w:sz w:val="20"/>
          <w:szCs w:val="20"/>
        </w:rPr>
      </w:pPr>
      <w:r w:rsidRPr="0074121B">
        <w:rPr>
          <w:rFonts w:asciiTheme="majorHAnsi" w:hAnsiTheme="majorHAnsi" w:cstheme="majorHAnsi"/>
          <w:sz w:val="20"/>
          <w:szCs w:val="20"/>
        </w:rPr>
        <w:t xml:space="preserve">Główny kod CPV: </w:t>
      </w:r>
    </w:p>
    <w:p w14:paraId="7CEA8CE5" w14:textId="574D353B" w:rsidR="0065301A" w:rsidRPr="0065301A" w:rsidRDefault="0065301A" w:rsidP="0065301A">
      <w:pPr>
        <w:rPr>
          <w:rFonts w:ascii="Calibri" w:hAnsi="Calibri" w:cs="Calibri"/>
          <w:sz w:val="20"/>
          <w:szCs w:val="20"/>
        </w:rPr>
      </w:pPr>
      <w:r>
        <w:rPr>
          <w:rFonts w:ascii="Calibri" w:hAnsi="Calibri"/>
          <w:color w:val="0000FF"/>
        </w:rPr>
        <w:t xml:space="preserve">           </w:t>
      </w:r>
      <w:r w:rsidRPr="0065301A">
        <w:rPr>
          <w:rFonts w:ascii="Calibri" w:hAnsi="Calibri"/>
          <w:sz w:val="20"/>
          <w:szCs w:val="20"/>
        </w:rPr>
        <w:t>45300000-0</w:t>
      </w:r>
      <w:r>
        <w:rPr>
          <w:rFonts w:ascii="Calibri" w:hAnsi="Calibri"/>
          <w:sz w:val="20"/>
          <w:szCs w:val="20"/>
        </w:rPr>
        <w:t>:</w:t>
      </w:r>
      <w:r w:rsidRPr="0065301A">
        <w:rPr>
          <w:rFonts w:ascii="Calibri" w:hAnsi="Calibri"/>
          <w:sz w:val="20"/>
          <w:szCs w:val="20"/>
        </w:rPr>
        <w:t xml:space="preserve"> Roboty instalacyjne w budynkach</w:t>
      </w:r>
    </w:p>
    <w:p w14:paraId="238D2600" w14:textId="77777777" w:rsidR="00B23D80" w:rsidRPr="0065301A" w:rsidRDefault="00B23D80" w:rsidP="003E3A7E">
      <w:pPr>
        <w:ind w:left="567"/>
        <w:rPr>
          <w:rFonts w:asciiTheme="majorHAnsi" w:eastAsia="Calibri" w:hAnsiTheme="majorHAnsi" w:cstheme="majorHAnsi"/>
          <w:bCs/>
          <w:sz w:val="20"/>
          <w:szCs w:val="20"/>
          <w:lang w:eastAsia="en-US"/>
        </w:rPr>
      </w:pPr>
      <w:r w:rsidRPr="0065301A">
        <w:rPr>
          <w:rFonts w:asciiTheme="majorHAnsi" w:eastAsia="Calibri" w:hAnsiTheme="majorHAnsi" w:cstheme="majorHAnsi"/>
          <w:bCs/>
          <w:sz w:val="20"/>
          <w:szCs w:val="20"/>
          <w:lang w:eastAsia="en-US"/>
        </w:rPr>
        <w:t xml:space="preserve">Dodatkowy kod CPV: </w:t>
      </w:r>
    </w:p>
    <w:p w14:paraId="2A8BD5ED" w14:textId="2F62835A" w:rsidR="0065301A" w:rsidRPr="0065301A" w:rsidRDefault="0065301A" w:rsidP="0065301A">
      <w:pPr>
        <w:ind w:left="567"/>
        <w:rPr>
          <w:rFonts w:ascii="Calibri" w:hAnsi="Calibri"/>
          <w:sz w:val="20"/>
          <w:szCs w:val="20"/>
        </w:rPr>
      </w:pPr>
      <w:r w:rsidRPr="0065301A">
        <w:rPr>
          <w:rFonts w:ascii="Calibri" w:hAnsi="Calibri"/>
          <w:sz w:val="20"/>
          <w:szCs w:val="20"/>
        </w:rPr>
        <w:t>45311000-0</w:t>
      </w:r>
      <w:r w:rsidRPr="0065301A">
        <w:rPr>
          <w:rFonts w:ascii="Calibri" w:eastAsia="Calibri" w:hAnsi="Calibri" w:cs="Calibri"/>
          <w:bCs/>
          <w:sz w:val="20"/>
          <w:szCs w:val="20"/>
          <w:lang w:eastAsia="en-US"/>
        </w:rPr>
        <w:t>:</w:t>
      </w:r>
      <w:r w:rsidRPr="0065301A">
        <w:rPr>
          <w:rFonts w:ascii="Calibri" w:hAnsi="Calibri"/>
          <w:sz w:val="20"/>
          <w:szCs w:val="20"/>
        </w:rPr>
        <w:t xml:space="preserve"> Roboty w zakresie przewodów instalacji elektrycznych oraz opraw elektrycznych,</w:t>
      </w:r>
    </w:p>
    <w:p w14:paraId="5E7D4793" w14:textId="6DD24CB7" w:rsidR="009D36BA" w:rsidRPr="0065301A" w:rsidRDefault="0065301A" w:rsidP="0065301A">
      <w:pPr>
        <w:ind w:left="567"/>
        <w:rPr>
          <w:rFonts w:asciiTheme="majorHAnsi" w:hAnsiTheme="majorHAnsi" w:cstheme="majorHAnsi"/>
          <w:sz w:val="20"/>
          <w:szCs w:val="20"/>
        </w:rPr>
      </w:pPr>
      <w:r w:rsidRPr="0065301A">
        <w:rPr>
          <w:rFonts w:ascii="Calibri" w:hAnsi="Calibri"/>
          <w:sz w:val="20"/>
          <w:szCs w:val="20"/>
        </w:rPr>
        <w:t>45314300-4</w:t>
      </w:r>
      <w:r>
        <w:rPr>
          <w:rFonts w:ascii="Calibri" w:eastAsia="Calibri" w:hAnsi="Calibri" w:cs="Calibri"/>
          <w:bCs/>
          <w:sz w:val="20"/>
          <w:szCs w:val="20"/>
          <w:lang w:eastAsia="en-US"/>
        </w:rPr>
        <w:t xml:space="preserve"> </w:t>
      </w:r>
      <w:r w:rsidRPr="0065301A">
        <w:rPr>
          <w:rFonts w:ascii="Calibri" w:eastAsia="Calibri" w:hAnsi="Calibri" w:cs="Calibri"/>
          <w:bCs/>
          <w:sz w:val="20"/>
          <w:szCs w:val="20"/>
          <w:lang w:eastAsia="en-US"/>
        </w:rPr>
        <w:t>:</w:t>
      </w:r>
      <w:r w:rsidRPr="0065301A">
        <w:rPr>
          <w:rFonts w:ascii="Calibri" w:hAnsi="Calibri"/>
          <w:sz w:val="20"/>
          <w:szCs w:val="20"/>
        </w:rPr>
        <w:t xml:space="preserve"> Instalowanie infrastruktury okablowania</w:t>
      </w:r>
    </w:p>
    <w:p w14:paraId="00000077" w14:textId="3D068708" w:rsidR="002C041E" w:rsidRPr="0074121B" w:rsidRDefault="00047D3A">
      <w:pPr>
        <w:pStyle w:val="Nagwek2"/>
        <w:rPr>
          <w:rFonts w:asciiTheme="majorHAnsi" w:hAnsiTheme="majorHAnsi" w:cstheme="majorHAnsi"/>
          <w:sz w:val="20"/>
          <w:szCs w:val="20"/>
        </w:rPr>
      </w:pPr>
      <w:bookmarkStart w:id="4" w:name="_s0i9odf430x7" w:colFirst="0" w:colLast="0"/>
      <w:bookmarkEnd w:id="4"/>
      <w:r w:rsidRPr="0074121B">
        <w:rPr>
          <w:rFonts w:asciiTheme="majorHAnsi" w:hAnsiTheme="majorHAnsi" w:cstheme="majorHAnsi"/>
          <w:sz w:val="20"/>
          <w:szCs w:val="20"/>
        </w:rPr>
        <w:t>V. Wizja lokalna</w:t>
      </w:r>
    </w:p>
    <w:p w14:paraId="6867F5CC" w14:textId="3657B3EB" w:rsidR="006E679B" w:rsidRPr="00FC0D96" w:rsidRDefault="006E679B" w:rsidP="006E679B">
      <w:pPr>
        <w:pStyle w:val="Akapitzlist"/>
        <w:ind w:left="567" w:right="-6"/>
        <w:jc w:val="both"/>
        <w:rPr>
          <w:rFonts w:asciiTheme="majorHAnsi" w:hAnsiTheme="majorHAnsi" w:cstheme="majorHAnsi"/>
          <w:sz w:val="20"/>
          <w:szCs w:val="20"/>
        </w:rPr>
      </w:pPr>
      <w:bookmarkStart w:id="5" w:name="_l3y36xf8w2mt" w:colFirst="0" w:colLast="0"/>
      <w:bookmarkEnd w:id="5"/>
      <w:r w:rsidRPr="0074121B">
        <w:rPr>
          <w:rFonts w:asciiTheme="majorHAnsi" w:hAnsiTheme="majorHAnsi" w:cstheme="majorHAnsi"/>
          <w:sz w:val="20"/>
          <w:szCs w:val="20"/>
        </w:rPr>
        <w:t xml:space="preserve">Zamawiający informuje, iż wyznacza wizję </w:t>
      </w:r>
      <w:r w:rsidRPr="00FC0D96">
        <w:rPr>
          <w:rFonts w:asciiTheme="majorHAnsi" w:hAnsiTheme="majorHAnsi" w:cstheme="majorHAnsi"/>
          <w:sz w:val="20"/>
          <w:szCs w:val="20"/>
        </w:rPr>
        <w:t>lokalną na dzień:</w:t>
      </w:r>
      <w:r w:rsidRPr="00FC0D96">
        <w:rPr>
          <w:rFonts w:asciiTheme="majorHAnsi" w:hAnsiTheme="majorHAnsi" w:cstheme="majorHAnsi"/>
          <w:b/>
          <w:sz w:val="20"/>
          <w:szCs w:val="20"/>
        </w:rPr>
        <w:t xml:space="preserve"> </w:t>
      </w:r>
      <w:r w:rsidR="00F04EC9">
        <w:rPr>
          <w:rFonts w:asciiTheme="majorHAnsi" w:hAnsiTheme="majorHAnsi" w:cstheme="majorHAnsi"/>
          <w:b/>
          <w:sz w:val="20"/>
          <w:szCs w:val="20"/>
        </w:rPr>
        <w:t>06 maja</w:t>
      </w:r>
      <w:r w:rsidR="0063406A" w:rsidRPr="0063406A">
        <w:rPr>
          <w:rFonts w:asciiTheme="majorHAnsi" w:hAnsiTheme="majorHAnsi" w:cstheme="majorHAnsi"/>
          <w:b/>
          <w:sz w:val="20"/>
          <w:szCs w:val="20"/>
        </w:rPr>
        <w:t xml:space="preserve"> 2025 roku</w:t>
      </w:r>
      <w:r w:rsidRPr="00FC0D96">
        <w:rPr>
          <w:rFonts w:asciiTheme="majorHAnsi" w:hAnsiTheme="majorHAnsi" w:cstheme="majorHAnsi"/>
          <w:b/>
          <w:sz w:val="20"/>
          <w:szCs w:val="20"/>
        </w:rPr>
        <w:t xml:space="preserve"> o godz. </w:t>
      </w:r>
      <w:r w:rsidR="008C1732">
        <w:rPr>
          <w:rFonts w:asciiTheme="majorHAnsi" w:hAnsiTheme="majorHAnsi" w:cstheme="majorHAnsi"/>
          <w:b/>
          <w:sz w:val="20"/>
          <w:szCs w:val="20"/>
        </w:rPr>
        <w:t>1</w:t>
      </w:r>
      <w:r w:rsidR="00F04EC9">
        <w:rPr>
          <w:rFonts w:asciiTheme="majorHAnsi" w:hAnsiTheme="majorHAnsi" w:cstheme="majorHAnsi"/>
          <w:b/>
          <w:sz w:val="20"/>
          <w:szCs w:val="20"/>
        </w:rPr>
        <w:t>3:</w:t>
      </w:r>
      <w:r w:rsidR="008C1732">
        <w:rPr>
          <w:rFonts w:asciiTheme="majorHAnsi" w:hAnsiTheme="majorHAnsi" w:cstheme="majorHAnsi"/>
          <w:b/>
          <w:sz w:val="20"/>
          <w:szCs w:val="20"/>
        </w:rPr>
        <w:t>00</w:t>
      </w:r>
    </w:p>
    <w:p w14:paraId="774D8406" w14:textId="77777777" w:rsidR="006E679B" w:rsidRPr="00FC0D96" w:rsidRDefault="006E679B" w:rsidP="006E679B">
      <w:pPr>
        <w:ind w:left="567"/>
        <w:jc w:val="both"/>
        <w:rPr>
          <w:rFonts w:asciiTheme="majorHAnsi" w:hAnsiTheme="majorHAnsi" w:cstheme="majorHAnsi"/>
          <w:sz w:val="20"/>
          <w:szCs w:val="20"/>
        </w:rPr>
      </w:pPr>
    </w:p>
    <w:p w14:paraId="29F679E4" w14:textId="77777777" w:rsidR="00F36092" w:rsidRDefault="00F36092" w:rsidP="00F36092">
      <w:pPr>
        <w:suppressAutoHyphens/>
        <w:jc w:val="both"/>
        <w:textAlignment w:val="baseline"/>
        <w:rPr>
          <w:rFonts w:asciiTheme="majorHAnsi" w:eastAsia="SimSun" w:hAnsiTheme="majorHAnsi" w:cstheme="majorHAnsi"/>
          <w:kern w:val="1"/>
          <w:sz w:val="20"/>
          <w:szCs w:val="20"/>
          <w:lang w:val="pl-PL" w:eastAsia="ar-SA"/>
        </w:rPr>
      </w:pPr>
    </w:p>
    <w:p w14:paraId="6DF66F19" w14:textId="77777777" w:rsidR="00F36092" w:rsidRPr="002458CB" w:rsidRDefault="00F36092" w:rsidP="00F36092">
      <w:pPr>
        <w:suppressAutoHyphens/>
        <w:ind w:left="567"/>
        <w:jc w:val="both"/>
        <w:textAlignment w:val="baseline"/>
        <w:rPr>
          <w:rFonts w:ascii="Calibri" w:eastAsia="SimSun" w:hAnsi="Calibri" w:cs="Calibri"/>
          <w:kern w:val="1"/>
          <w:sz w:val="20"/>
          <w:szCs w:val="20"/>
          <w:lang w:val="pl-PL" w:eastAsia="ar-SA"/>
        </w:rPr>
      </w:pPr>
      <w:r w:rsidRPr="002458CB">
        <w:rPr>
          <w:rFonts w:ascii="Calibri" w:eastAsia="SimSun" w:hAnsi="Calibri" w:cs="Calibri"/>
          <w:kern w:val="1"/>
          <w:sz w:val="20"/>
          <w:szCs w:val="20"/>
          <w:lang w:val="pl-PL" w:eastAsia="ar-SA"/>
        </w:rPr>
        <w:t xml:space="preserve">Zainteresowanych Wykonawców Zamawiający prosi o przybycie w wyznaczonym dniu do budynku Domu Studenckiego Atol </w:t>
      </w:r>
      <w:r w:rsidRPr="002458CB">
        <w:rPr>
          <w:rFonts w:ascii="Calibri" w:eastAsia="SimSun" w:hAnsi="Calibri" w:cs="Calibri"/>
          <w:bCs/>
          <w:iCs/>
          <w:kern w:val="1"/>
          <w:sz w:val="20"/>
          <w:szCs w:val="20"/>
          <w:lang w:val="pl-PL" w:eastAsia="ar-SA"/>
        </w:rPr>
        <w:t xml:space="preserve">Uniwersytetu Ekonomicznego w Poznaniu </w:t>
      </w:r>
      <w:r w:rsidRPr="002458CB">
        <w:rPr>
          <w:rFonts w:ascii="Calibri" w:eastAsia="SimSun" w:hAnsi="Calibri" w:cs="Calibri"/>
          <w:kern w:val="1"/>
          <w:sz w:val="20"/>
          <w:szCs w:val="20"/>
          <w:lang w:val="pl-PL" w:eastAsia="ar-SA"/>
        </w:rPr>
        <w:t xml:space="preserve">przy </w:t>
      </w:r>
      <w:r w:rsidRPr="002458CB">
        <w:rPr>
          <w:rFonts w:ascii="Calibri" w:hAnsi="Calibri" w:cs="Calibri"/>
          <w:bCs/>
          <w:sz w:val="20"/>
          <w:szCs w:val="20"/>
        </w:rPr>
        <w:t xml:space="preserve">ul. Andrzejewskiego 11/17 </w:t>
      </w:r>
      <w:r w:rsidRPr="002458CB">
        <w:rPr>
          <w:rFonts w:ascii="Calibri" w:eastAsia="SimSun" w:hAnsi="Calibri" w:cs="Calibri"/>
          <w:bCs/>
          <w:iCs/>
          <w:kern w:val="1"/>
          <w:sz w:val="20"/>
          <w:szCs w:val="20"/>
          <w:lang w:val="pl-PL" w:eastAsia="ar-SA"/>
        </w:rPr>
        <w:t xml:space="preserve">i </w:t>
      </w:r>
      <w:r w:rsidRPr="002458CB">
        <w:rPr>
          <w:rFonts w:ascii="Calibri" w:eastAsia="SimSun" w:hAnsi="Calibri" w:cs="Calibri"/>
          <w:kern w:val="1"/>
          <w:sz w:val="20"/>
          <w:szCs w:val="20"/>
          <w:lang w:val="pl-PL" w:eastAsia="ar-SA"/>
        </w:rPr>
        <w:t>oczekiwanie w holu budynku na parterze na pracownika Zamawiającego.</w:t>
      </w:r>
    </w:p>
    <w:p w14:paraId="6FAEEEBA" w14:textId="77777777" w:rsidR="00F36092" w:rsidRDefault="00F36092" w:rsidP="00B23D80">
      <w:pPr>
        <w:suppressAutoHyphens/>
        <w:ind w:left="567"/>
        <w:jc w:val="both"/>
        <w:textAlignment w:val="baseline"/>
        <w:rPr>
          <w:rFonts w:asciiTheme="majorHAnsi" w:eastAsia="SimSun" w:hAnsiTheme="majorHAnsi" w:cstheme="majorHAnsi"/>
          <w:kern w:val="1"/>
          <w:sz w:val="20"/>
          <w:szCs w:val="20"/>
          <w:lang w:val="pl-PL" w:eastAsia="ar-SA"/>
        </w:rPr>
      </w:pPr>
    </w:p>
    <w:p w14:paraId="2BEE4BF8" w14:textId="77777777" w:rsidR="00767AE9" w:rsidRPr="0074121B" w:rsidRDefault="00767AE9" w:rsidP="00F36092">
      <w:pPr>
        <w:suppressAutoHyphens/>
        <w:jc w:val="both"/>
        <w:textAlignment w:val="baseline"/>
        <w:rPr>
          <w:rFonts w:asciiTheme="majorHAnsi" w:eastAsia="SimSun" w:hAnsiTheme="majorHAnsi" w:cstheme="majorHAnsi"/>
          <w:kern w:val="1"/>
          <w:sz w:val="20"/>
          <w:szCs w:val="20"/>
          <w:lang w:val="pl-PL" w:eastAsia="ar-SA"/>
        </w:rPr>
      </w:pPr>
    </w:p>
    <w:p w14:paraId="6012E524" w14:textId="6CFEB084" w:rsidR="006E679B" w:rsidRPr="00FC0D96" w:rsidRDefault="006E679B" w:rsidP="006E679B">
      <w:pPr>
        <w:shd w:val="clear" w:color="auto" w:fill="FFFFFF"/>
        <w:ind w:left="567"/>
        <w:jc w:val="both"/>
        <w:rPr>
          <w:rFonts w:asciiTheme="majorHAnsi" w:hAnsiTheme="majorHAnsi" w:cstheme="majorHAnsi"/>
          <w:sz w:val="20"/>
          <w:szCs w:val="20"/>
        </w:rPr>
      </w:pPr>
      <w:r w:rsidRPr="0074121B">
        <w:rPr>
          <w:rFonts w:asciiTheme="majorHAnsi" w:hAnsiTheme="majorHAnsi" w:cstheme="majorHAnsi"/>
          <w:sz w:val="20"/>
          <w:szCs w:val="20"/>
        </w:rPr>
        <w:t>Zamawiający informuje, iż odbycie wizji lokalnej nie jest obowiązkowe wobec tego nie będzie miał zastosowania przepis art.226 ust.1 pkt 18 ustawy P</w:t>
      </w:r>
      <w:r w:rsidR="002B65FB" w:rsidRPr="0074121B">
        <w:rPr>
          <w:rFonts w:asciiTheme="majorHAnsi" w:hAnsiTheme="majorHAnsi" w:cstheme="majorHAnsi"/>
          <w:sz w:val="20"/>
          <w:szCs w:val="20"/>
        </w:rPr>
        <w:t>zp</w:t>
      </w:r>
      <w:r w:rsidRPr="00FC0D96">
        <w:rPr>
          <w:rFonts w:asciiTheme="majorHAnsi" w:hAnsiTheme="majorHAnsi" w:cstheme="majorHAnsi"/>
          <w:sz w:val="20"/>
          <w:szCs w:val="20"/>
        </w:rPr>
        <w:t>.</w:t>
      </w:r>
    </w:p>
    <w:p w14:paraId="0000007A" w14:textId="50B21826" w:rsidR="002C041E"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VI. Podwykonawstwo</w:t>
      </w:r>
    </w:p>
    <w:p w14:paraId="75B0929C" w14:textId="77777777" w:rsidR="00E35ADE" w:rsidRPr="0074121B" w:rsidRDefault="00E35ADE" w:rsidP="00B35E4A">
      <w:pPr>
        <w:numPr>
          <w:ilvl w:val="0"/>
          <w:numId w:val="7"/>
        </w:numPr>
        <w:spacing w:before="240"/>
        <w:jc w:val="both"/>
        <w:rPr>
          <w:rFonts w:asciiTheme="majorHAnsi" w:hAnsiTheme="majorHAnsi" w:cstheme="majorHAnsi"/>
          <w:sz w:val="20"/>
          <w:szCs w:val="20"/>
        </w:rPr>
      </w:pPr>
      <w:bookmarkStart w:id="6" w:name="_6katmqtjrys4" w:colFirst="0" w:colLast="0"/>
      <w:bookmarkEnd w:id="6"/>
      <w:r w:rsidRPr="0074121B">
        <w:rPr>
          <w:rFonts w:asciiTheme="majorHAnsi" w:hAnsiTheme="majorHAnsi" w:cstheme="majorHAnsi"/>
          <w:sz w:val="20"/>
          <w:szCs w:val="20"/>
        </w:rPr>
        <w:t xml:space="preserve">Wykonawca może powierzyć wykonanie części zamówienia podwykonawcy (podwykonawcom). </w:t>
      </w:r>
    </w:p>
    <w:p w14:paraId="11F554D9" w14:textId="77777777" w:rsidR="00E35ADE" w:rsidRPr="00FC0D96" w:rsidRDefault="00E35ADE" w:rsidP="00B35E4A">
      <w:pPr>
        <w:numPr>
          <w:ilvl w:val="0"/>
          <w:numId w:val="7"/>
        </w:numPr>
        <w:jc w:val="both"/>
        <w:rPr>
          <w:rFonts w:asciiTheme="majorHAnsi" w:hAnsiTheme="majorHAnsi" w:cstheme="majorHAnsi"/>
          <w:sz w:val="20"/>
          <w:szCs w:val="20"/>
        </w:rPr>
      </w:pPr>
      <w:r w:rsidRPr="00FC0D96">
        <w:rPr>
          <w:rFonts w:asciiTheme="majorHAnsi" w:hAnsiTheme="majorHAnsi" w:cstheme="majorHAnsi"/>
          <w:sz w:val="20"/>
          <w:szCs w:val="20"/>
        </w:rPr>
        <w:t>Zamawiający nie zastrzega obowiązku osobistego wykonania przez Wykonawcę kluczowych części zamówienia.</w:t>
      </w:r>
    </w:p>
    <w:p w14:paraId="0BC4CB26" w14:textId="77777777" w:rsidR="00E35ADE" w:rsidRPr="0074121B" w:rsidRDefault="00E35ADE" w:rsidP="00B35E4A">
      <w:pPr>
        <w:numPr>
          <w:ilvl w:val="0"/>
          <w:numId w:val="7"/>
        </w:numPr>
        <w:jc w:val="both"/>
        <w:rPr>
          <w:rFonts w:asciiTheme="majorHAnsi" w:hAnsiTheme="majorHAnsi" w:cstheme="majorHAnsi"/>
          <w:sz w:val="20"/>
          <w:szCs w:val="20"/>
        </w:rPr>
      </w:pPr>
      <w:r w:rsidRPr="0074121B">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74121B">
        <w:rPr>
          <w:rFonts w:asciiTheme="majorHAnsi" w:hAnsiTheme="majorHAnsi" w:cstheme="majorHAnsi"/>
          <w:sz w:val="20"/>
          <w:szCs w:val="20"/>
          <w:vertAlign w:val="superscript"/>
        </w:rPr>
        <w:t>.</w:t>
      </w:r>
    </w:p>
    <w:p w14:paraId="0000007E" w14:textId="77777777" w:rsidR="002C041E"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VII. Termin wykonania zamówienia</w:t>
      </w:r>
    </w:p>
    <w:p w14:paraId="0F76658B" w14:textId="77777777" w:rsidR="00767AE9" w:rsidRPr="0074121B" w:rsidRDefault="00767AE9" w:rsidP="00767AE9"/>
    <w:p w14:paraId="7F1CBB25" w14:textId="77777777" w:rsidR="00F36092" w:rsidRPr="00F36092" w:rsidRDefault="00F36092" w:rsidP="00F36092">
      <w:pPr>
        <w:ind w:left="284"/>
        <w:rPr>
          <w:rFonts w:ascii="Calibri" w:hAnsi="Calibri"/>
          <w:sz w:val="20"/>
          <w:szCs w:val="20"/>
        </w:rPr>
      </w:pPr>
      <w:r w:rsidRPr="00F36092">
        <w:rPr>
          <w:rFonts w:ascii="Calibri" w:hAnsi="Calibri"/>
          <w:sz w:val="20"/>
          <w:szCs w:val="20"/>
        </w:rPr>
        <w:t>Wszystkie prace objęte przedmiotem zamówienia należy wykonać do 30.08.2025 r.</w:t>
      </w:r>
    </w:p>
    <w:p w14:paraId="0C448643" w14:textId="596062F8" w:rsidR="00F36092" w:rsidRPr="00F36092" w:rsidRDefault="00F36092" w:rsidP="00F36092">
      <w:pPr>
        <w:ind w:left="284"/>
        <w:rPr>
          <w:rFonts w:ascii="Calibri" w:hAnsi="Calibri"/>
          <w:sz w:val="20"/>
          <w:szCs w:val="20"/>
        </w:rPr>
      </w:pPr>
      <w:r w:rsidRPr="00F36092">
        <w:rPr>
          <w:rFonts w:ascii="Calibri" w:hAnsi="Calibri"/>
          <w:sz w:val="20"/>
          <w:szCs w:val="20"/>
        </w:rPr>
        <w:t>Termin rozpoczęcia prac budowlanych i montażowych</w:t>
      </w:r>
      <w:r w:rsidR="00574F69">
        <w:rPr>
          <w:rFonts w:ascii="Calibri" w:hAnsi="Calibri"/>
          <w:sz w:val="20"/>
          <w:szCs w:val="20"/>
        </w:rPr>
        <w:t xml:space="preserve"> 15. 06.</w:t>
      </w:r>
      <w:r w:rsidRPr="00F36092">
        <w:rPr>
          <w:rFonts w:ascii="Calibri" w:hAnsi="Calibri"/>
          <w:sz w:val="20"/>
          <w:szCs w:val="20"/>
        </w:rPr>
        <w:t>.2025 r.</w:t>
      </w:r>
    </w:p>
    <w:p w14:paraId="16240AC2" w14:textId="3BDF69B8" w:rsidR="00767AE9" w:rsidRPr="00F36092" w:rsidRDefault="00F36092" w:rsidP="00F36092">
      <w:pPr>
        <w:ind w:left="284"/>
        <w:rPr>
          <w:sz w:val="20"/>
          <w:szCs w:val="20"/>
        </w:rPr>
      </w:pPr>
      <w:r w:rsidRPr="00F36092">
        <w:rPr>
          <w:rFonts w:ascii="Calibri" w:hAnsi="Calibri"/>
          <w:sz w:val="20"/>
          <w:szCs w:val="20"/>
        </w:rPr>
        <w:t>Termin pośredni – zakończenie prac budowlanych związanych z bruzdowaniem, szpachlowaniem oraz przygotowaniem powierzchni do malowania i montażu urządzeń – 15.08.2025 r.</w:t>
      </w:r>
    </w:p>
    <w:p w14:paraId="00000081" w14:textId="32C3D002" w:rsidR="002C041E" w:rsidRPr="0074121B" w:rsidRDefault="00047D3A">
      <w:pPr>
        <w:pStyle w:val="Nagwek2"/>
        <w:tabs>
          <w:tab w:val="left" w:pos="0"/>
        </w:tabs>
        <w:rPr>
          <w:rFonts w:asciiTheme="majorHAnsi" w:hAnsiTheme="majorHAnsi" w:cstheme="majorHAnsi"/>
          <w:sz w:val="20"/>
          <w:szCs w:val="20"/>
        </w:rPr>
      </w:pPr>
      <w:bookmarkStart w:id="7" w:name="_nz5qrlch0jbr" w:colFirst="0" w:colLast="0"/>
      <w:bookmarkEnd w:id="7"/>
      <w:r w:rsidRPr="0074121B">
        <w:rPr>
          <w:rFonts w:asciiTheme="majorHAnsi" w:hAnsiTheme="majorHAnsi" w:cstheme="majorHAnsi"/>
          <w:sz w:val="20"/>
          <w:szCs w:val="20"/>
        </w:rPr>
        <w:t>VIII. Warunki udziału w postępowaniu</w:t>
      </w:r>
    </w:p>
    <w:p w14:paraId="00000082" w14:textId="20A80393" w:rsidR="002C041E" w:rsidRPr="0074121B" w:rsidRDefault="00047D3A" w:rsidP="00B35E4A">
      <w:pPr>
        <w:numPr>
          <w:ilvl w:val="0"/>
          <w:numId w:val="16"/>
        </w:numPr>
        <w:ind w:left="426" w:right="20"/>
        <w:jc w:val="both"/>
        <w:rPr>
          <w:rFonts w:asciiTheme="majorHAnsi" w:hAnsiTheme="majorHAnsi" w:cstheme="majorHAnsi"/>
          <w:sz w:val="20"/>
          <w:szCs w:val="20"/>
        </w:rPr>
      </w:pPr>
      <w:r w:rsidRPr="0074121B">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74121B">
        <w:rPr>
          <w:rFonts w:asciiTheme="majorHAnsi" w:hAnsiTheme="majorHAnsi" w:cstheme="majorHAnsi"/>
          <w:b/>
          <w:sz w:val="20"/>
          <w:szCs w:val="20"/>
          <w:highlight w:val="white"/>
        </w:rPr>
        <w:t xml:space="preserve"> </w:t>
      </w:r>
      <w:r w:rsidRPr="0074121B">
        <w:rPr>
          <w:rFonts w:asciiTheme="majorHAnsi" w:hAnsiTheme="majorHAnsi" w:cstheme="majorHAnsi"/>
          <w:sz w:val="20"/>
          <w:szCs w:val="20"/>
          <w:highlight w:val="white"/>
        </w:rPr>
        <w:t>udziału w</w:t>
      </w:r>
      <w:r w:rsidR="00BA3D50" w:rsidRPr="0074121B">
        <w:rPr>
          <w:rFonts w:asciiTheme="majorHAnsi" w:hAnsiTheme="majorHAnsi" w:cstheme="majorHAnsi"/>
          <w:sz w:val="20"/>
          <w:szCs w:val="20"/>
          <w:highlight w:val="white"/>
        </w:rPr>
        <w:t> </w:t>
      </w:r>
      <w:r w:rsidRPr="0074121B">
        <w:rPr>
          <w:rFonts w:asciiTheme="majorHAnsi" w:hAnsiTheme="majorHAnsi" w:cstheme="majorHAnsi"/>
          <w:sz w:val="20"/>
          <w:szCs w:val="20"/>
          <w:highlight w:val="white"/>
        </w:rPr>
        <w:t>postępowaniu.</w:t>
      </w:r>
    </w:p>
    <w:p w14:paraId="00000083" w14:textId="77777777" w:rsidR="002C041E" w:rsidRPr="0074121B" w:rsidRDefault="00047D3A" w:rsidP="00B35E4A">
      <w:pPr>
        <w:numPr>
          <w:ilvl w:val="0"/>
          <w:numId w:val="16"/>
        </w:numPr>
        <w:ind w:left="426" w:right="20"/>
        <w:jc w:val="both"/>
        <w:rPr>
          <w:rFonts w:asciiTheme="majorHAnsi" w:hAnsiTheme="majorHAnsi" w:cstheme="majorHAnsi"/>
          <w:sz w:val="20"/>
          <w:szCs w:val="20"/>
        </w:rPr>
      </w:pPr>
      <w:r w:rsidRPr="0074121B">
        <w:rPr>
          <w:rFonts w:asciiTheme="majorHAnsi" w:hAnsiTheme="majorHAnsi" w:cstheme="majorHAnsi"/>
          <w:sz w:val="20"/>
          <w:szCs w:val="20"/>
        </w:rPr>
        <w:t>O udzielenie zamówienia mogą ubiegać się Wykonawcy, którzy spełniają warunki dotyczące:</w:t>
      </w:r>
    </w:p>
    <w:p w14:paraId="00000084" w14:textId="703433DF" w:rsidR="002C041E" w:rsidRPr="0074121B" w:rsidRDefault="00047D3A" w:rsidP="009D36BA">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zdolności do występowania w obrocie gospodarczym:</w:t>
      </w:r>
    </w:p>
    <w:p w14:paraId="00000086" w14:textId="396839C7" w:rsidR="002C041E" w:rsidRPr="0074121B" w:rsidRDefault="00A97A0E" w:rsidP="0063406A">
      <w:pPr>
        <w:ind w:left="852" w:right="20"/>
        <w:jc w:val="both"/>
        <w:rPr>
          <w:rFonts w:asciiTheme="majorHAnsi" w:hAnsiTheme="majorHAnsi" w:cstheme="majorHAnsi"/>
          <w:sz w:val="20"/>
          <w:szCs w:val="20"/>
        </w:rPr>
      </w:pPr>
      <w:r>
        <w:rPr>
          <w:rFonts w:asciiTheme="majorHAnsi" w:hAnsiTheme="majorHAnsi" w:cstheme="majorHAnsi"/>
          <w:sz w:val="20"/>
          <w:szCs w:val="20"/>
        </w:rPr>
        <w:t xml:space="preserve">Zamawiający nie określa wymagań </w:t>
      </w:r>
      <w:r w:rsidR="00047D3A" w:rsidRPr="0063406A">
        <w:rPr>
          <w:rFonts w:asciiTheme="majorHAnsi" w:hAnsiTheme="majorHAnsi" w:cstheme="majorHAnsi"/>
          <w:sz w:val="20"/>
          <w:szCs w:val="20"/>
        </w:rPr>
        <w:t>uprawnień do prowadzenia określonej działalności gospodarczej lub zawodowej, o ile wynika to z</w:t>
      </w:r>
      <w:r w:rsidR="00BA3D50" w:rsidRPr="0063406A">
        <w:rPr>
          <w:rFonts w:asciiTheme="majorHAnsi" w:hAnsiTheme="majorHAnsi" w:cstheme="majorHAnsi"/>
          <w:sz w:val="20"/>
          <w:szCs w:val="20"/>
        </w:rPr>
        <w:t> </w:t>
      </w:r>
      <w:r w:rsidR="00047D3A" w:rsidRPr="0063406A">
        <w:rPr>
          <w:rFonts w:asciiTheme="majorHAnsi" w:hAnsiTheme="majorHAnsi" w:cstheme="majorHAnsi"/>
          <w:sz w:val="20"/>
          <w:szCs w:val="20"/>
        </w:rPr>
        <w:t>odrębnych przepisów</w:t>
      </w:r>
    </w:p>
    <w:p w14:paraId="00000088" w14:textId="5BB93EE0" w:rsidR="002C041E" w:rsidRPr="0074121B" w:rsidRDefault="00047D3A" w:rsidP="009D36BA">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sytuacji ekonomicznej lub finansowej:</w:t>
      </w:r>
    </w:p>
    <w:p w14:paraId="16C012BB" w14:textId="610DB8D9" w:rsidR="00767AE9" w:rsidRPr="0074121B" w:rsidRDefault="00767AE9" w:rsidP="00B8658F">
      <w:pPr>
        <w:pStyle w:val="Akapitzlist"/>
        <w:ind w:left="709" w:right="20"/>
        <w:jc w:val="both"/>
        <w:rPr>
          <w:rFonts w:ascii="Calibri" w:hAnsi="Calibri" w:cs="Calibri"/>
          <w:sz w:val="20"/>
          <w:szCs w:val="20"/>
        </w:rPr>
      </w:pPr>
      <w:r w:rsidRPr="0074121B">
        <w:rPr>
          <w:rFonts w:ascii="Calibri" w:hAnsi="Calibri" w:cs="Calibri"/>
          <w:sz w:val="20"/>
          <w:szCs w:val="20"/>
        </w:rPr>
        <w:t xml:space="preserve">Wykonawca musi </w:t>
      </w:r>
      <w:r w:rsidR="00A97A0E">
        <w:rPr>
          <w:rFonts w:ascii="Calibri" w:hAnsi="Calibri" w:cs="Calibri"/>
          <w:sz w:val="20"/>
          <w:szCs w:val="20"/>
        </w:rPr>
        <w:t xml:space="preserve">złożyć oświadczenie </w:t>
      </w:r>
      <w:r w:rsidRPr="0074121B">
        <w:rPr>
          <w:rFonts w:ascii="Calibri" w:hAnsi="Calibri" w:cs="Calibri"/>
          <w:sz w:val="20"/>
          <w:szCs w:val="20"/>
        </w:rPr>
        <w:t xml:space="preserve"> </w:t>
      </w:r>
      <w:r w:rsidR="00A97A0E">
        <w:rPr>
          <w:rFonts w:ascii="Calibri" w:hAnsi="Calibri" w:cs="Calibri"/>
          <w:sz w:val="20"/>
          <w:szCs w:val="20"/>
        </w:rPr>
        <w:t xml:space="preserve">o </w:t>
      </w:r>
      <w:r w:rsidRPr="0074121B">
        <w:rPr>
          <w:rFonts w:ascii="Calibri" w:hAnsi="Calibri" w:cs="Calibri"/>
          <w:sz w:val="20"/>
          <w:szCs w:val="20"/>
        </w:rPr>
        <w:t>przychod</w:t>
      </w:r>
      <w:r w:rsidR="00A97A0E">
        <w:rPr>
          <w:rFonts w:ascii="Calibri" w:hAnsi="Calibri" w:cs="Calibri"/>
          <w:sz w:val="20"/>
          <w:szCs w:val="20"/>
        </w:rPr>
        <w:t>zie</w:t>
      </w:r>
      <w:r w:rsidRPr="0074121B">
        <w:rPr>
          <w:rFonts w:ascii="Calibri" w:hAnsi="Calibri" w:cs="Calibri"/>
          <w:sz w:val="20"/>
          <w:szCs w:val="20"/>
        </w:rPr>
        <w:t xml:space="preserve"> w obszarze objętym zamówieniem  za okres  nie dłuższy niż ostatnie 3 lata obrotowe</w:t>
      </w:r>
      <w:r w:rsidR="00A97A0E">
        <w:rPr>
          <w:rFonts w:ascii="Calibri" w:hAnsi="Calibri" w:cs="Calibri"/>
          <w:sz w:val="20"/>
          <w:szCs w:val="20"/>
        </w:rPr>
        <w:t xml:space="preserve"> ( za 202</w:t>
      </w:r>
      <w:r w:rsidR="00F27C31">
        <w:rPr>
          <w:rFonts w:ascii="Calibri" w:hAnsi="Calibri" w:cs="Calibri"/>
          <w:sz w:val="20"/>
          <w:szCs w:val="20"/>
        </w:rPr>
        <w:t>2</w:t>
      </w:r>
      <w:r w:rsidR="00A97A0E">
        <w:rPr>
          <w:rFonts w:ascii="Calibri" w:hAnsi="Calibri" w:cs="Calibri"/>
          <w:sz w:val="20"/>
          <w:szCs w:val="20"/>
        </w:rPr>
        <w:t xml:space="preserve"> rok, 202</w:t>
      </w:r>
      <w:r w:rsidR="00F27C31">
        <w:rPr>
          <w:rFonts w:ascii="Calibri" w:hAnsi="Calibri" w:cs="Calibri"/>
          <w:sz w:val="20"/>
          <w:szCs w:val="20"/>
        </w:rPr>
        <w:t>3</w:t>
      </w:r>
      <w:r w:rsidR="00A97A0E">
        <w:rPr>
          <w:rFonts w:ascii="Calibri" w:hAnsi="Calibri" w:cs="Calibri"/>
          <w:sz w:val="20"/>
          <w:szCs w:val="20"/>
        </w:rPr>
        <w:t xml:space="preserve"> rok, 202</w:t>
      </w:r>
      <w:r w:rsidR="00F27C31">
        <w:rPr>
          <w:rFonts w:ascii="Calibri" w:hAnsi="Calibri" w:cs="Calibri"/>
          <w:sz w:val="20"/>
          <w:szCs w:val="20"/>
        </w:rPr>
        <w:t>4</w:t>
      </w:r>
      <w:r w:rsidR="00A97A0E">
        <w:rPr>
          <w:rFonts w:ascii="Calibri" w:hAnsi="Calibri" w:cs="Calibri"/>
          <w:sz w:val="20"/>
          <w:szCs w:val="20"/>
        </w:rPr>
        <w:t xml:space="preserve"> rok</w:t>
      </w:r>
      <w:r w:rsidR="00A97A0E" w:rsidRPr="007F4FE4">
        <w:rPr>
          <w:rFonts w:ascii="Calibri" w:hAnsi="Calibri" w:cs="Calibri"/>
          <w:sz w:val="20"/>
          <w:szCs w:val="20"/>
        </w:rPr>
        <w:t>) – a jeżeli okres działalności jest krótszy - za ten okres</w:t>
      </w:r>
      <w:r w:rsidRPr="007F4FE4">
        <w:rPr>
          <w:rFonts w:ascii="Calibri" w:hAnsi="Calibri" w:cs="Calibri"/>
          <w:sz w:val="20"/>
          <w:szCs w:val="20"/>
        </w:rPr>
        <w:t xml:space="preserve"> </w:t>
      </w:r>
      <w:r w:rsidRPr="007F4FE4">
        <w:rPr>
          <w:rFonts w:ascii="Calibri" w:hAnsi="Calibri" w:cs="Calibri"/>
          <w:b/>
          <w:sz w:val="20"/>
          <w:szCs w:val="20"/>
        </w:rPr>
        <w:t xml:space="preserve">w wysokości </w:t>
      </w:r>
      <w:r w:rsidR="00F36092" w:rsidRPr="007F4FE4">
        <w:rPr>
          <w:rFonts w:ascii="Calibri" w:hAnsi="Calibri" w:cs="Calibri"/>
          <w:b/>
          <w:bCs/>
          <w:sz w:val="20"/>
          <w:szCs w:val="20"/>
        </w:rPr>
        <w:t>5</w:t>
      </w:r>
      <w:r w:rsidR="00EB02EC" w:rsidRPr="007F4FE4">
        <w:rPr>
          <w:rFonts w:ascii="Calibri" w:hAnsi="Calibri" w:cs="Calibri"/>
          <w:b/>
          <w:bCs/>
          <w:sz w:val="20"/>
          <w:szCs w:val="20"/>
        </w:rPr>
        <w:t>00</w:t>
      </w:r>
      <w:r w:rsidR="00E80CB1" w:rsidRPr="007F4FE4">
        <w:rPr>
          <w:rFonts w:ascii="Calibri" w:hAnsi="Calibri" w:cs="Calibri"/>
          <w:b/>
          <w:bCs/>
          <w:sz w:val="20"/>
          <w:szCs w:val="20"/>
        </w:rPr>
        <w:t> 000,00 zł brutto</w:t>
      </w:r>
      <w:r w:rsidR="00E80CB1" w:rsidRPr="007F4FE4">
        <w:rPr>
          <w:rFonts w:ascii="Calibri" w:hAnsi="Calibri" w:cs="Calibri"/>
          <w:bCs/>
        </w:rPr>
        <w:t xml:space="preserve"> </w:t>
      </w:r>
      <w:r w:rsidRPr="007F4FE4">
        <w:rPr>
          <w:rFonts w:ascii="Calibri" w:hAnsi="Calibri" w:cs="Calibri"/>
          <w:b/>
          <w:sz w:val="20"/>
          <w:szCs w:val="20"/>
        </w:rPr>
        <w:t>złotych</w:t>
      </w:r>
      <w:r w:rsidRPr="0074121B">
        <w:rPr>
          <w:rFonts w:ascii="Calibri" w:hAnsi="Calibri" w:cs="Calibri"/>
          <w:sz w:val="20"/>
          <w:szCs w:val="20"/>
        </w:rPr>
        <w:t xml:space="preserve"> </w:t>
      </w:r>
    </w:p>
    <w:p w14:paraId="7DDDD01A" w14:textId="77777777" w:rsidR="005B6514" w:rsidRPr="0063406A" w:rsidRDefault="00047D3A" w:rsidP="00B8658F">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zdolności technicznej lub zawodowej</w:t>
      </w:r>
      <w:r w:rsidR="005B6514">
        <w:rPr>
          <w:rFonts w:asciiTheme="majorHAnsi" w:hAnsiTheme="majorHAnsi" w:cstheme="majorHAnsi"/>
          <w:b/>
          <w:sz w:val="20"/>
          <w:szCs w:val="20"/>
        </w:rPr>
        <w:t>:</w:t>
      </w:r>
    </w:p>
    <w:p w14:paraId="1211071B" w14:textId="6679394B" w:rsidR="00F36092" w:rsidRPr="000246C2" w:rsidRDefault="00F36092" w:rsidP="00F219F4">
      <w:pPr>
        <w:pStyle w:val="Akapitzlist"/>
        <w:numPr>
          <w:ilvl w:val="1"/>
          <w:numId w:val="16"/>
        </w:numPr>
        <w:tabs>
          <w:tab w:val="left" w:pos="1134"/>
          <w:tab w:val="left" w:leader="dot" w:pos="9498"/>
        </w:tabs>
        <w:jc w:val="both"/>
        <w:rPr>
          <w:rFonts w:ascii="Calibri" w:hAnsi="Calibri" w:cs="Calibri"/>
          <w:sz w:val="20"/>
          <w:szCs w:val="20"/>
          <w:lang w:val="pl-PL"/>
        </w:rPr>
      </w:pPr>
      <w:r w:rsidRPr="000246C2">
        <w:rPr>
          <w:rFonts w:ascii="Calibri" w:hAnsi="Calibri"/>
          <w:sz w:val="20"/>
          <w:szCs w:val="20"/>
        </w:rPr>
        <w:t xml:space="preserve">Wykazanie wykonania w okresie </w:t>
      </w:r>
      <w:r w:rsidR="000246C2" w:rsidRPr="000246C2">
        <w:rPr>
          <w:rFonts w:ascii="Calibri" w:hAnsi="Calibri"/>
          <w:sz w:val="20"/>
          <w:szCs w:val="20"/>
        </w:rPr>
        <w:t xml:space="preserve">nie wcześniej niż w okresie ostatnich </w:t>
      </w:r>
      <w:r w:rsidRPr="000246C2">
        <w:rPr>
          <w:rFonts w:ascii="Calibri" w:hAnsi="Calibri"/>
          <w:sz w:val="20"/>
          <w:szCs w:val="20"/>
        </w:rPr>
        <w:t xml:space="preserve">pięciu lat, a jeśli okres prowadzenia działalności jest krótszy – w tym okresie, </w:t>
      </w:r>
      <w:r w:rsidRPr="000246C2">
        <w:rPr>
          <w:rFonts w:ascii="Calibri" w:hAnsi="Calibri"/>
          <w:b/>
          <w:sz w:val="20"/>
          <w:szCs w:val="20"/>
        </w:rPr>
        <w:t xml:space="preserve">co najmniej </w:t>
      </w:r>
      <w:r w:rsidR="00F31F6B">
        <w:rPr>
          <w:rFonts w:ascii="Calibri" w:hAnsi="Calibri"/>
          <w:b/>
          <w:sz w:val="20"/>
          <w:szCs w:val="20"/>
        </w:rPr>
        <w:t>dwa zamówienia</w:t>
      </w:r>
      <w:r w:rsidRPr="000246C2">
        <w:rPr>
          <w:rFonts w:ascii="Calibri" w:hAnsi="Calibri"/>
          <w:sz w:val="20"/>
          <w:szCs w:val="20"/>
        </w:rPr>
        <w:t xml:space="preserve"> </w:t>
      </w:r>
      <w:r w:rsidR="00251591" w:rsidRPr="000246C2">
        <w:rPr>
          <w:rFonts w:ascii="Calibri" w:hAnsi="Calibri"/>
          <w:sz w:val="20"/>
          <w:szCs w:val="20"/>
        </w:rPr>
        <w:t>obejmując</w:t>
      </w:r>
      <w:r w:rsidR="00251591">
        <w:rPr>
          <w:rFonts w:ascii="Calibri" w:hAnsi="Calibri"/>
          <w:sz w:val="20"/>
          <w:szCs w:val="20"/>
        </w:rPr>
        <w:t xml:space="preserve">e </w:t>
      </w:r>
      <w:r w:rsidRPr="000246C2">
        <w:rPr>
          <w:rFonts w:ascii="Calibri" w:hAnsi="Calibri"/>
          <w:b/>
          <w:sz w:val="20"/>
          <w:szCs w:val="20"/>
        </w:rPr>
        <w:t xml:space="preserve">roboty budowlano - instalacyjne o wartości min. 700.000,00 zł brutto </w:t>
      </w:r>
      <w:r w:rsidR="000246C2" w:rsidRPr="000246C2">
        <w:rPr>
          <w:rFonts w:ascii="Calibri" w:hAnsi="Calibri"/>
          <w:b/>
          <w:sz w:val="20"/>
          <w:szCs w:val="20"/>
        </w:rPr>
        <w:t>każd</w:t>
      </w:r>
      <w:r w:rsidR="007F4FE4">
        <w:rPr>
          <w:rFonts w:ascii="Calibri" w:hAnsi="Calibri"/>
          <w:b/>
          <w:sz w:val="20"/>
          <w:szCs w:val="20"/>
        </w:rPr>
        <w:t>e</w:t>
      </w:r>
      <w:r w:rsidR="000246C2" w:rsidRPr="000246C2">
        <w:rPr>
          <w:rFonts w:ascii="Calibri" w:hAnsi="Calibri"/>
          <w:sz w:val="20"/>
          <w:szCs w:val="20"/>
        </w:rPr>
        <w:t xml:space="preserve"> </w:t>
      </w:r>
      <w:r w:rsidRPr="000246C2">
        <w:rPr>
          <w:rFonts w:ascii="Calibri" w:hAnsi="Calibri"/>
          <w:sz w:val="20"/>
          <w:szCs w:val="20"/>
        </w:rPr>
        <w:t>(obejmuje również wykonanie zlecenia w  charakterze podwykonawcy),</w:t>
      </w:r>
    </w:p>
    <w:p w14:paraId="4D4A2326" w14:textId="1102D608" w:rsidR="000246C2" w:rsidRPr="00F31F6B" w:rsidRDefault="000246C2" w:rsidP="00F31F6B">
      <w:pPr>
        <w:pStyle w:val="Akapitzlist"/>
        <w:numPr>
          <w:ilvl w:val="1"/>
          <w:numId w:val="16"/>
        </w:numPr>
        <w:tabs>
          <w:tab w:val="left" w:pos="1134"/>
          <w:tab w:val="left" w:leader="dot" w:pos="9498"/>
        </w:tabs>
        <w:jc w:val="both"/>
        <w:rPr>
          <w:rFonts w:ascii="Calibri" w:hAnsi="Calibri" w:cs="Calibri"/>
          <w:sz w:val="20"/>
          <w:szCs w:val="20"/>
          <w:lang w:val="pl-PL"/>
        </w:rPr>
      </w:pPr>
      <w:r w:rsidRPr="00F31F6B">
        <w:rPr>
          <w:rFonts w:ascii="Calibri" w:hAnsi="Calibri"/>
          <w:sz w:val="20"/>
          <w:szCs w:val="20"/>
        </w:rPr>
        <w:t xml:space="preserve">Wykazanie wykonania w okresie ostatnich trzech lat, a jeżeli okres prowadzenia działalności jest krótszy, to w tym okresie wykonał </w:t>
      </w:r>
      <w:r w:rsidRPr="00F31F6B">
        <w:rPr>
          <w:rFonts w:ascii="Calibri" w:hAnsi="Calibri"/>
          <w:b/>
          <w:sz w:val="20"/>
          <w:szCs w:val="20"/>
        </w:rPr>
        <w:t>co najmniej dwa zamówienia dotyczące instalacji certyfikowanego przez producenta systemu okablowania strukturalnego obejmu</w:t>
      </w:r>
      <w:r w:rsidR="00F31F6B" w:rsidRPr="00F31F6B">
        <w:rPr>
          <w:rFonts w:ascii="Calibri" w:hAnsi="Calibri"/>
          <w:b/>
          <w:sz w:val="20"/>
          <w:szCs w:val="20"/>
        </w:rPr>
        <w:t>jącego co najmniej 50 przyłączy</w:t>
      </w:r>
      <w:r w:rsidRPr="00F31F6B">
        <w:rPr>
          <w:rFonts w:ascii="Calibri" w:hAnsi="Calibri"/>
          <w:b/>
          <w:sz w:val="20"/>
          <w:szCs w:val="20"/>
        </w:rPr>
        <w:t xml:space="preserve"> każde zamówienie za kwotę co najmniej 60 000 zł brutto</w:t>
      </w:r>
      <w:r w:rsidR="00F31F6B" w:rsidRPr="00F31F6B">
        <w:rPr>
          <w:rFonts w:ascii="Calibri" w:hAnsi="Calibri"/>
          <w:b/>
          <w:sz w:val="20"/>
          <w:szCs w:val="20"/>
        </w:rPr>
        <w:t xml:space="preserve"> każde</w:t>
      </w:r>
      <w:r w:rsidRPr="00F31F6B">
        <w:rPr>
          <w:rFonts w:ascii="Calibri" w:hAnsi="Calibri"/>
          <w:sz w:val="20"/>
          <w:szCs w:val="20"/>
        </w:rPr>
        <w:t xml:space="preserve">, (obejmuje również wykonanie zlecenia w charakterze podwykonawcy), </w:t>
      </w:r>
    </w:p>
    <w:p w14:paraId="253BF9BC" w14:textId="482362DF" w:rsidR="00F219F4" w:rsidRDefault="00806A20" w:rsidP="00F219F4">
      <w:pPr>
        <w:pStyle w:val="Akapitzlist"/>
        <w:numPr>
          <w:ilvl w:val="1"/>
          <w:numId w:val="16"/>
        </w:numPr>
        <w:tabs>
          <w:tab w:val="left" w:pos="1134"/>
          <w:tab w:val="left" w:leader="dot" w:pos="9498"/>
        </w:tabs>
        <w:jc w:val="both"/>
        <w:rPr>
          <w:rFonts w:ascii="Calibri" w:hAnsi="Calibri" w:cs="Calibri"/>
          <w:sz w:val="20"/>
          <w:szCs w:val="20"/>
          <w:lang w:val="pl-PL"/>
        </w:rPr>
      </w:pPr>
      <w:r w:rsidRPr="00F219F4">
        <w:rPr>
          <w:rFonts w:ascii="Calibri" w:hAnsi="Calibri" w:cs="Calibri"/>
          <w:sz w:val="20"/>
          <w:szCs w:val="20"/>
        </w:rPr>
        <w:t>Niezależnie od warunków zawartych w lit. a)</w:t>
      </w:r>
      <w:r w:rsidR="004F37F7">
        <w:rPr>
          <w:rFonts w:ascii="Calibri" w:hAnsi="Calibri" w:cs="Calibri"/>
          <w:sz w:val="20"/>
          <w:szCs w:val="20"/>
        </w:rPr>
        <w:t xml:space="preserve"> i lit. b) </w:t>
      </w:r>
      <w:r w:rsidRPr="00F219F4">
        <w:rPr>
          <w:rFonts w:ascii="Calibri" w:hAnsi="Calibri" w:cs="Calibri"/>
          <w:sz w:val="20"/>
          <w:szCs w:val="20"/>
        </w:rPr>
        <w:t xml:space="preserve"> </w:t>
      </w:r>
      <w:r w:rsidR="00047FE1" w:rsidRPr="00F219F4">
        <w:rPr>
          <w:rFonts w:ascii="Calibri" w:hAnsi="Calibri" w:cs="Calibri"/>
          <w:sz w:val="20"/>
          <w:szCs w:val="20"/>
        </w:rPr>
        <w:t xml:space="preserve">Zamawiający wymaga aby </w:t>
      </w:r>
      <w:r w:rsidR="005679E7" w:rsidRPr="00F219F4">
        <w:rPr>
          <w:rFonts w:ascii="Calibri" w:hAnsi="Calibri" w:cs="Calibri"/>
          <w:sz w:val="20"/>
          <w:szCs w:val="20"/>
        </w:rPr>
        <w:t xml:space="preserve">Wykonawca </w:t>
      </w:r>
      <w:r w:rsidR="00047FE1" w:rsidRPr="00F219F4">
        <w:rPr>
          <w:rFonts w:ascii="Calibri" w:hAnsi="Calibri" w:cs="Calibri"/>
          <w:sz w:val="20"/>
          <w:szCs w:val="20"/>
        </w:rPr>
        <w:t xml:space="preserve">dysponował i skierował do realizacji </w:t>
      </w:r>
      <w:r w:rsidR="007C6153" w:rsidRPr="00F219F4">
        <w:rPr>
          <w:rFonts w:ascii="Calibri" w:hAnsi="Calibri" w:cs="Calibri"/>
          <w:sz w:val="20"/>
          <w:szCs w:val="20"/>
        </w:rPr>
        <w:t>przedmiotu zamówienia</w:t>
      </w:r>
      <w:r w:rsidR="00CB60A1" w:rsidRPr="00F219F4">
        <w:rPr>
          <w:rFonts w:ascii="Calibri" w:hAnsi="Calibri" w:cs="Calibri"/>
          <w:sz w:val="20"/>
          <w:szCs w:val="20"/>
        </w:rPr>
        <w:t xml:space="preserve"> </w:t>
      </w:r>
      <w:r w:rsidR="00F219F4" w:rsidRPr="0063406A">
        <w:rPr>
          <w:rFonts w:ascii="Calibri" w:hAnsi="Calibri" w:cs="Calibri"/>
          <w:sz w:val="20"/>
          <w:szCs w:val="20"/>
          <w:lang w:val="pl-PL"/>
        </w:rPr>
        <w:t>zesp</w:t>
      </w:r>
      <w:r w:rsidR="00380D14">
        <w:rPr>
          <w:rFonts w:ascii="Calibri" w:hAnsi="Calibri" w:cs="Calibri"/>
          <w:sz w:val="20"/>
          <w:szCs w:val="20"/>
          <w:lang w:val="pl-PL"/>
        </w:rPr>
        <w:t>ół</w:t>
      </w:r>
      <w:r w:rsidR="00F219F4" w:rsidRPr="0063406A">
        <w:rPr>
          <w:rFonts w:ascii="Calibri" w:hAnsi="Calibri" w:cs="Calibri"/>
          <w:sz w:val="20"/>
          <w:szCs w:val="20"/>
          <w:lang w:val="pl-PL"/>
        </w:rPr>
        <w:t xml:space="preserve"> </w:t>
      </w:r>
      <w:r w:rsidR="00F31F6B">
        <w:rPr>
          <w:rFonts w:ascii="Calibri" w:hAnsi="Calibri" w:cs="Calibri"/>
          <w:sz w:val="20"/>
          <w:szCs w:val="20"/>
          <w:lang w:val="pl-PL"/>
        </w:rPr>
        <w:t xml:space="preserve">minimum </w:t>
      </w:r>
      <w:r w:rsidR="001030A4">
        <w:rPr>
          <w:rFonts w:ascii="Calibri" w:hAnsi="Calibri" w:cs="Calibri"/>
          <w:sz w:val="20"/>
          <w:szCs w:val="20"/>
          <w:lang w:val="pl-PL"/>
        </w:rPr>
        <w:t>7</w:t>
      </w:r>
      <w:r w:rsidR="00F31F6B">
        <w:rPr>
          <w:rFonts w:ascii="Calibri" w:hAnsi="Calibri" w:cs="Calibri"/>
          <w:sz w:val="20"/>
          <w:szCs w:val="20"/>
          <w:lang w:val="pl-PL"/>
        </w:rPr>
        <w:t xml:space="preserve"> </w:t>
      </w:r>
      <w:r w:rsidR="00F219F4" w:rsidRPr="0063406A">
        <w:rPr>
          <w:rFonts w:ascii="Calibri" w:hAnsi="Calibri" w:cs="Calibri"/>
          <w:sz w:val="20"/>
          <w:szCs w:val="20"/>
          <w:lang w:val="pl-PL"/>
        </w:rPr>
        <w:t>osób, w skład którego wchodzą co najmniej:</w:t>
      </w:r>
    </w:p>
    <w:p w14:paraId="5134A1AF" w14:textId="0251F019" w:rsidR="00F31F6B" w:rsidRPr="00F31F6B" w:rsidRDefault="000F1EBC" w:rsidP="00F31F6B">
      <w:pPr>
        <w:ind w:left="851" w:right="357"/>
        <w:jc w:val="both"/>
        <w:rPr>
          <w:rFonts w:ascii="Calibri" w:hAnsi="Calibri"/>
          <w:sz w:val="20"/>
          <w:szCs w:val="20"/>
        </w:rPr>
      </w:pPr>
      <w:r>
        <w:rPr>
          <w:rFonts w:ascii="Calibri" w:hAnsi="Calibri"/>
          <w:sz w:val="20"/>
          <w:szCs w:val="20"/>
        </w:rPr>
        <w:t>-</w:t>
      </w:r>
      <w:r w:rsidRPr="000F1EBC">
        <w:rPr>
          <w:rFonts w:ascii="Calibri" w:hAnsi="Calibri"/>
          <w:sz w:val="20"/>
          <w:szCs w:val="20"/>
        </w:rPr>
        <w:t>osobę pełniącą funkcję kierownika robót</w:t>
      </w:r>
      <w:r w:rsidR="00463FD7">
        <w:rPr>
          <w:rFonts w:ascii="Calibri" w:hAnsi="Calibri"/>
          <w:sz w:val="20"/>
          <w:szCs w:val="20"/>
        </w:rPr>
        <w:t xml:space="preserve"> </w:t>
      </w:r>
      <w:r w:rsidR="00F31F6B" w:rsidRPr="00F31F6B">
        <w:rPr>
          <w:rFonts w:ascii="Calibri" w:hAnsi="Calibri"/>
          <w:sz w:val="20"/>
          <w:szCs w:val="20"/>
        </w:rPr>
        <w:t>posiadając</w:t>
      </w:r>
      <w:r w:rsidR="00463FD7">
        <w:rPr>
          <w:rFonts w:ascii="Calibri" w:hAnsi="Calibri"/>
          <w:sz w:val="20"/>
          <w:szCs w:val="20"/>
        </w:rPr>
        <w:t>ą</w:t>
      </w:r>
      <w:r w:rsidR="00F31F6B" w:rsidRPr="00F31F6B">
        <w:rPr>
          <w:rFonts w:ascii="Calibri" w:hAnsi="Calibri"/>
          <w:sz w:val="20"/>
          <w:szCs w:val="20"/>
        </w:rPr>
        <w:t xml:space="preserve"> doświadczenie związane z prowadzeniem</w:t>
      </w:r>
      <w:r w:rsidR="004F37F7">
        <w:rPr>
          <w:rFonts w:ascii="Calibri" w:hAnsi="Calibri"/>
          <w:sz w:val="20"/>
          <w:szCs w:val="20"/>
        </w:rPr>
        <w:t>:</w:t>
      </w:r>
      <w:r w:rsidR="00F31F6B" w:rsidRPr="00F31F6B">
        <w:rPr>
          <w:rFonts w:ascii="Calibri" w:hAnsi="Calibri"/>
          <w:sz w:val="20"/>
          <w:szCs w:val="20"/>
        </w:rPr>
        <w:t xml:space="preserve"> </w:t>
      </w:r>
    </w:p>
    <w:p w14:paraId="6B2B95CE" w14:textId="457E0308" w:rsidR="00F31F6B" w:rsidRPr="007F4FE4" w:rsidRDefault="004F37F7" w:rsidP="00124122">
      <w:pPr>
        <w:pStyle w:val="Akapitzlist"/>
        <w:numPr>
          <w:ilvl w:val="0"/>
          <w:numId w:val="39"/>
        </w:numPr>
        <w:spacing w:line="240" w:lineRule="auto"/>
        <w:ind w:left="1276" w:right="357"/>
        <w:jc w:val="both"/>
        <w:rPr>
          <w:rFonts w:ascii="Calibri" w:hAnsi="Calibri"/>
          <w:sz w:val="20"/>
          <w:szCs w:val="20"/>
        </w:rPr>
      </w:pPr>
      <w:r w:rsidRPr="007F4FE4">
        <w:rPr>
          <w:rFonts w:ascii="Calibri" w:hAnsi="Calibri"/>
          <w:sz w:val="20"/>
          <w:szCs w:val="20"/>
        </w:rPr>
        <w:t xml:space="preserve">co najmniej  jednego </w:t>
      </w:r>
      <w:r w:rsidR="007F4FE4" w:rsidRPr="007F4FE4">
        <w:rPr>
          <w:rFonts w:ascii="Calibri" w:hAnsi="Calibri"/>
          <w:sz w:val="20"/>
          <w:szCs w:val="20"/>
        </w:rPr>
        <w:t xml:space="preserve">zamówienia </w:t>
      </w:r>
      <w:r w:rsidR="00F31F6B" w:rsidRPr="007F4FE4">
        <w:rPr>
          <w:rFonts w:ascii="Calibri" w:hAnsi="Calibri"/>
          <w:sz w:val="20"/>
          <w:szCs w:val="20"/>
        </w:rPr>
        <w:t>dotyczącego instalacji systemu okablowania strukturalnego o wartość co najmniej 80 000,00 złotych brutto każde</w:t>
      </w:r>
      <w:r w:rsidRPr="007F4FE4">
        <w:rPr>
          <w:rFonts w:ascii="Calibri" w:hAnsi="Calibri"/>
          <w:sz w:val="20"/>
          <w:szCs w:val="20"/>
        </w:rPr>
        <w:t>,</w:t>
      </w:r>
    </w:p>
    <w:p w14:paraId="021EFADF" w14:textId="0E472DDD" w:rsidR="00F31F6B" w:rsidRDefault="004F37F7" w:rsidP="00124122">
      <w:pPr>
        <w:pStyle w:val="Akapitzlist"/>
        <w:numPr>
          <w:ilvl w:val="0"/>
          <w:numId w:val="39"/>
        </w:numPr>
        <w:spacing w:line="240" w:lineRule="auto"/>
        <w:ind w:left="1276" w:right="357"/>
        <w:jc w:val="both"/>
        <w:rPr>
          <w:rFonts w:ascii="Calibri" w:hAnsi="Calibri"/>
          <w:sz w:val="20"/>
          <w:szCs w:val="20"/>
        </w:rPr>
      </w:pPr>
      <w:r w:rsidRPr="007F4FE4">
        <w:rPr>
          <w:rFonts w:ascii="Calibri" w:hAnsi="Calibri"/>
          <w:sz w:val="20"/>
          <w:szCs w:val="20"/>
        </w:rPr>
        <w:t xml:space="preserve">co najmniej  jednego </w:t>
      </w:r>
      <w:r w:rsidR="007F4FE4" w:rsidRPr="007F4FE4">
        <w:rPr>
          <w:rFonts w:ascii="Calibri" w:hAnsi="Calibri"/>
          <w:sz w:val="20"/>
          <w:szCs w:val="20"/>
        </w:rPr>
        <w:t xml:space="preserve">zamówienia </w:t>
      </w:r>
      <w:r w:rsidR="00F31F6B" w:rsidRPr="00F31F6B">
        <w:rPr>
          <w:rFonts w:ascii="Calibri" w:hAnsi="Calibri"/>
          <w:sz w:val="20"/>
          <w:szCs w:val="20"/>
        </w:rPr>
        <w:t>dotyczącego instalacji elektrycznych i teletechnicznych o wartości co najmniej 160 000,00 brutto każde</w:t>
      </w:r>
      <w:r>
        <w:rPr>
          <w:rFonts w:ascii="Calibri" w:hAnsi="Calibri"/>
          <w:sz w:val="20"/>
          <w:szCs w:val="20"/>
        </w:rPr>
        <w:t>.</w:t>
      </w:r>
    </w:p>
    <w:p w14:paraId="2695AF18" w14:textId="009F4538" w:rsidR="004F37F7" w:rsidRPr="00353556" w:rsidRDefault="000F1EBC" w:rsidP="00832E68">
      <w:pPr>
        <w:spacing w:line="240" w:lineRule="auto"/>
        <w:ind w:left="851" w:right="357"/>
        <w:jc w:val="both"/>
        <w:rPr>
          <w:rFonts w:ascii="Calibri" w:hAnsi="Calibri" w:cs="Calibri"/>
          <w:sz w:val="20"/>
          <w:szCs w:val="20"/>
        </w:rPr>
      </w:pPr>
      <w:r w:rsidRPr="000F1EBC">
        <w:rPr>
          <w:rFonts w:ascii="Calibri" w:hAnsi="Calibri" w:cs="Calibri"/>
          <w:sz w:val="20"/>
          <w:szCs w:val="20"/>
        </w:rPr>
        <w:t xml:space="preserve">Zamawiający wymaga, aby </w:t>
      </w:r>
      <w:r w:rsidRPr="00353556">
        <w:rPr>
          <w:rFonts w:ascii="Calibri" w:hAnsi="Calibri" w:cs="Calibri"/>
          <w:sz w:val="20"/>
          <w:szCs w:val="20"/>
        </w:rPr>
        <w:t>osoba pełniąca funkcję kierownika robót była obecna w miejscu prowadzenia prac, zawsze gdy są prowadzone prace.</w:t>
      </w:r>
    </w:p>
    <w:p w14:paraId="3A882FBF" w14:textId="41C69709" w:rsidR="004F37F7" w:rsidRDefault="004F37F7" w:rsidP="004F37F7">
      <w:pPr>
        <w:spacing w:line="240" w:lineRule="auto"/>
        <w:ind w:left="851" w:right="357"/>
        <w:jc w:val="both"/>
        <w:rPr>
          <w:rFonts w:ascii="Calibri" w:hAnsi="Calibri"/>
          <w:sz w:val="20"/>
          <w:szCs w:val="20"/>
        </w:rPr>
      </w:pPr>
      <w:r w:rsidRPr="007F4FE4">
        <w:rPr>
          <w:rFonts w:ascii="Calibri" w:hAnsi="Calibri" w:cs="Calibri"/>
          <w:sz w:val="20"/>
          <w:szCs w:val="20"/>
        </w:rPr>
        <w:t>Zamawiający zaakceptuje spełnienie wymagania okre</w:t>
      </w:r>
      <w:r w:rsidR="001030A4" w:rsidRPr="007F4FE4">
        <w:rPr>
          <w:rFonts w:ascii="Calibri" w:hAnsi="Calibri" w:cs="Calibri"/>
          <w:sz w:val="20"/>
          <w:szCs w:val="20"/>
        </w:rPr>
        <w:t xml:space="preserve">ślonego dla </w:t>
      </w:r>
      <w:r w:rsidR="000F1EBC" w:rsidRPr="000F1EBC">
        <w:rPr>
          <w:rFonts w:ascii="Calibri" w:hAnsi="Calibri" w:cs="Calibri"/>
          <w:sz w:val="20"/>
          <w:szCs w:val="20"/>
        </w:rPr>
        <w:t>osob</w:t>
      </w:r>
      <w:r w:rsidR="000F1EBC">
        <w:rPr>
          <w:rFonts w:ascii="Calibri" w:hAnsi="Calibri" w:cs="Calibri"/>
          <w:sz w:val="20"/>
          <w:szCs w:val="20"/>
        </w:rPr>
        <w:t>y</w:t>
      </w:r>
      <w:r w:rsidR="000F1EBC" w:rsidRPr="000F1EBC">
        <w:rPr>
          <w:rFonts w:ascii="Calibri" w:hAnsi="Calibri" w:cs="Calibri"/>
          <w:sz w:val="20"/>
          <w:szCs w:val="20"/>
        </w:rPr>
        <w:t xml:space="preserve"> pełniąc</w:t>
      </w:r>
      <w:r w:rsidR="000F1EBC">
        <w:rPr>
          <w:rFonts w:ascii="Calibri" w:hAnsi="Calibri" w:cs="Calibri"/>
          <w:sz w:val="20"/>
          <w:szCs w:val="20"/>
        </w:rPr>
        <w:t>ej</w:t>
      </w:r>
      <w:r w:rsidR="000F1EBC" w:rsidRPr="000F1EBC">
        <w:rPr>
          <w:rFonts w:ascii="Calibri" w:hAnsi="Calibri" w:cs="Calibri"/>
          <w:sz w:val="20"/>
          <w:szCs w:val="20"/>
        </w:rPr>
        <w:t xml:space="preserve"> funkcję kierownika robót</w:t>
      </w:r>
      <w:r w:rsidR="001030A4" w:rsidRPr="007F4FE4">
        <w:rPr>
          <w:rFonts w:ascii="Calibri" w:hAnsi="Calibri" w:cs="Calibri"/>
          <w:sz w:val="20"/>
          <w:szCs w:val="20"/>
        </w:rPr>
        <w:t xml:space="preserve"> </w:t>
      </w:r>
      <w:r w:rsidRPr="007F4FE4">
        <w:rPr>
          <w:rFonts w:ascii="Calibri" w:hAnsi="Calibri" w:cs="Calibri"/>
          <w:sz w:val="20"/>
          <w:szCs w:val="20"/>
        </w:rPr>
        <w:t>ww</w:t>
      </w:r>
      <w:r w:rsidR="003E27A8" w:rsidRPr="007F4FE4">
        <w:rPr>
          <w:rFonts w:ascii="Calibri" w:hAnsi="Calibri" w:cs="Calibri"/>
          <w:sz w:val="20"/>
          <w:szCs w:val="20"/>
        </w:rPr>
        <w:t>.</w:t>
      </w:r>
      <w:r w:rsidRPr="007F4FE4">
        <w:rPr>
          <w:rFonts w:ascii="Calibri" w:hAnsi="Calibri" w:cs="Calibri"/>
          <w:sz w:val="20"/>
          <w:szCs w:val="20"/>
        </w:rPr>
        <w:t xml:space="preserve">  punktach także w przypadku gdy Wykonawca wykaże realizację jednej inwestycji obejmującej </w:t>
      </w:r>
      <w:r w:rsidR="00832E68">
        <w:rPr>
          <w:rFonts w:ascii="Calibri" w:hAnsi="Calibri" w:cs="Calibri"/>
          <w:sz w:val="20"/>
          <w:szCs w:val="20"/>
        </w:rPr>
        <w:t xml:space="preserve"> łącznie </w:t>
      </w:r>
      <w:r w:rsidRPr="007F4FE4">
        <w:rPr>
          <w:rFonts w:ascii="Calibri" w:hAnsi="Calibri" w:cs="Calibri"/>
          <w:sz w:val="20"/>
          <w:szCs w:val="20"/>
        </w:rPr>
        <w:t>ww</w:t>
      </w:r>
      <w:r w:rsidR="003E27A8" w:rsidRPr="007F4FE4">
        <w:rPr>
          <w:rFonts w:ascii="Calibri" w:hAnsi="Calibri" w:cs="Calibri"/>
          <w:sz w:val="20"/>
          <w:szCs w:val="20"/>
        </w:rPr>
        <w:t>.</w:t>
      </w:r>
      <w:r w:rsidRPr="007F4FE4">
        <w:rPr>
          <w:rFonts w:ascii="Calibri" w:hAnsi="Calibri" w:cs="Calibri"/>
          <w:sz w:val="20"/>
          <w:szCs w:val="20"/>
        </w:rPr>
        <w:t xml:space="preserve"> wymagania wskazane dla kierownika projektu.</w:t>
      </w:r>
    </w:p>
    <w:p w14:paraId="587394F2" w14:textId="77777777" w:rsidR="004F37F7" w:rsidRDefault="004F37F7" w:rsidP="004F37F7">
      <w:pPr>
        <w:spacing w:line="240" w:lineRule="auto"/>
        <w:ind w:right="357"/>
        <w:jc w:val="both"/>
        <w:rPr>
          <w:rFonts w:ascii="Calibri" w:hAnsi="Calibri"/>
          <w:sz w:val="20"/>
          <w:szCs w:val="20"/>
        </w:rPr>
      </w:pPr>
    </w:p>
    <w:p w14:paraId="6525DED4" w14:textId="77777777" w:rsidR="004F37F7" w:rsidRPr="004F37F7" w:rsidRDefault="004F37F7" w:rsidP="004F37F7">
      <w:pPr>
        <w:spacing w:line="240" w:lineRule="auto"/>
        <w:ind w:right="357"/>
        <w:jc w:val="both"/>
        <w:rPr>
          <w:rFonts w:ascii="Calibri" w:hAnsi="Calibri"/>
          <w:sz w:val="20"/>
          <w:szCs w:val="20"/>
        </w:rPr>
      </w:pPr>
    </w:p>
    <w:p w14:paraId="798AFA60" w14:textId="77777777" w:rsidR="00F31F6B" w:rsidRPr="00F31F6B" w:rsidRDefault="00F31F6B" w:rsidP="00F31F6B">
      <w:pPr>
        <w:tabs>
          <w:tab w:val="left" w:leader="dot" w:pos="9498"/>
        </w:tabs>
        <w:ind w:left="851" w:right="357"/>
        <w:jc w:val="both"/>
        <w:rPr>
          <w:rFonts w:ascii="Calibri" w:hAnsi="Calibri"/>
          <w:sz w:val="20"/>
          <w:szCs w:val="20"/>
        </w:rPr>
      </w:pPr>
      <w:r w:rsidRPr="00F31F6B">
        <w:rPr>
          <w:rFonts w:ascii="Calibri" w:hAnsi="Calibri"/>
          <w:sz w:val="20"/>
          <w:szCs w:val="20"/>
        </w:rPr>
        <w:t>- co najmniej dwóch instalatorów posiadających uprawnienia z Grupy G1 do montażu urządzeń elektrycznych oraz wykonywania pomiarów elektrycznych w zakresie Eksploatacji w tym jednego w zakresie do Eksploatacji i Dozoru,</w:t>
      </w:r>
    </w:p>
    <w:p w14:paraId="63B42C03" w14:textId="0D565E56" w:rsidR="00F31F6B" w:rsidRPr="00F31F6B" w:rsidRDefault="00F31F6B" w:rsidP="00F31F6B">
      <w:pPr>
        <w:tabs>
          <w:tab w:val="left" w:leader="dot" w:pos="9498"/>
        </w:tabs>
        <w:ind w:left="851" w:right="357"/>
        <w:rPr>
          <w:rFonts w:ascii="Calibri" w:hAnsi="Calibri"/>
          <w:sz w:val="20"/>
          <w:szCs w:val="20"/>
        </w:rPr>
      </w:pPr>
      <w:r w:rsidRPr="00F31F6B">
        <w:rPr>
          <w:rFonts w:ascii="Calibri" w:hAnsi="Calibri"/>
          <w:sz w:val="20"/>
          <w:szCs w:val="20"/>
        </w:rPr>
        <w:t xml:space="preserve">- co najmniej dwóch instalatorów </w:t>
      </w:r>
      <w:r w:rsidR="004170E8">
        <w:rPr>
          <w:rFonts w:ascii="Calibri" w:hAnsi="Calibri"/>
          <w:sz w:val="20"/>
          <w:szCs w:val="20"/>
        </w:rPr>
        <w:t>zajmujących się</w:t>
      </w:r>
      <w:r w:rsidR="004170E8" w:rsidRPr="00F31F6B">
        <w:rPr>
          <w:rFonts w:ascii="Calibri" w:hAnsi="Calibri"/>
          <w:sz w:val="20"/>
          <w:szCs w:val="20"/>
        </w:rPr>
        <w:t xml:space="preserve"> </w:t>
      </w:r>
      <w:r w:rsidR="00106E38">
        <w:rPr>
          <w:rFonts w:ascii="Calibri" w:hAnsi="Calibri"/>
          <w:sz w:val="20"/>
          <w:szCs w:val="20"/>
        </w:rPr>
        <w:t xml:space="preserve">okablowaniem </w:t>
      </w:r>
      <w:r w:rsidRPr="00F31F6B">
        <w:rPr>
          <w:rFonts w:ascii="Calibri" w:hAnsi="Calibri"/>
          <w:sz w:val="20"/>
          <w:szCs w:val="20"/>
        </w:rPr>
        <w:t>strukturaln</w:t>
      </w:r>
      <w:r w:rsidR="00106E38">
        <w:rPr>
          <w:rFonts w:ascii="Calibri" w:hAnsi="Calibri"/>
          <w:sz w:val="20"/>
          <w:szCs w:val="20"/>
        </w:rPr>
        <w:t>ym</w:t>
      </w:r>
      <w:r w:rsidRPr="00F31F6B">
        <w:rPr>
          <w:rFonts w:ascii="Calibri" w:hAnsi="Calibri"/>
          <w:sz w:val="20"/>
          <w:szCs w:val="20"/>
        </w:rPr>
        <w:t>,</w:t>
      </w:r>
    </w:p>
    <w:p w14:paraId="120958AB" w14:textId="77777777" w:rsidR="00F31F6B" w:rsidRPr="00F31F6B" w:rsidRDefault="00F31F6B" w:rsidP="00F31F6B">
      <w:pPr>
        <w:tabs>
          <w:tab w:val="left" w:leader="dot" w:pos="9498"/>
        </w:tabs>
        <w:ind w:left="851" w:right="357"/>
        <w:rPr>
          <w:rFonts w:ascii="Calibri" w:hAnsi="Calibri"/>
          <w:sz w:val="20"/>
          <w:szCs w:val="20"/>
        </w:rPr>
      </w:pPr>
      <w:r w:rsidRPr="00F31F6B">
        <w:rPr>
          <w:rFonts w:ascii="Calibri" w:hAnsi="Calibri"/>
          <w:sz w:val="20"/>
          <w:szCs w:val="20"/>
        </w:rPr>
        <w:t>- co najmniej dwóch pracowników do wykonywania prac ogólnobudowlanych.</w:t>
      </w:r>
    </w:p>
    <w:p w14:paraId="783E1E37" w14:textId="737C1ED0" w:rsidR="00F219F4" w:rsidRPr="00692BA1" w:rsidRDefault="00F219F4" w:rsidP="00F31F6B">
      <w:pPr>
        <w:pStyle w:val="Akapitzlist"/>
        <w:tabs>
          <w:tab w:val="left" w:pos="1134"/>
          <w:tab w:val="left" w:leader="dot" w:pos="9498"/>
        </w:tabs>
        <w:ind w:left="1604"/>
        <w:jc w:val="both"/>
        <w:rPr>
          <w:rFonts w:ascii="Calibri" w:hAnsi="Calibri" w:cs="Calibri"/>
          <w:sz w:val="20"/>
          <w:szCs w:val="20"/>
          <w:lang w:val="pl-PL"/>
        </w:rPr>
      </w:pPr>
    </w:p>
    <w:p w14:paraId="3E74B9E3" w14:textId="154A08D6" w:rsidR="00AB44CC" w:rsidRPr="0074121B" w:rsidRDefault="00AB44CC" w:rsidP="0063406A">
      <w:pPr>
        <w:pStyle w:val="Akapitzlist"/>
        <w:tabs>
          <w:tab w:val="left" w:pos="1134"/>
          <w:tab w:val="left" w:leader="dot" w:pos="9498"/>
        </w:tabs>
        <w:ind w:left="884"/>
        <w:jc w:val="both"/>
      </w:pPr>
    </w:p>
    <w:p w14:paraId="612F0731" w14:textId="77777777" w:rsidR="003C5710" w:rsidRPr="0074121B" w:rsidRDefault="003C5710" w:rsidP="00760F86">
      <w:pPr>
        <w:ind w:left="868" w:right="20"/>
        <w:jc w:val="both"/>
        <w:rPr>
          <w:rFonts w:asciiTheme="majorHAnsi" w:hAnsiTheme="majorHAnsi" w:cstheme="majorHAnsi"/>
          <w:sz w:val="20"/>
          <w:szCs w:val="20"/>
        </w:rPr>
      </w:pPr>
    </w:p>
    <w:p w14:paraId="0000008C" w14:textId="756AC397" w:rsidR="002C041E" w:rsidRPr="0074121B" w:rsidRDefault="00047D3A" w:rsidP="00B35E4A">
      <w:pPr>
        <w:numPr>
          <w:ilvl w:val="0"/>
          <w:numId w:val="16"/>
        </w:numPr>
        <w:ind w:left="448"/>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może na każdym etapie postępowania, uznać, że Wykonawca nie posiada wymaganych zdolności, jeżeli posiadanie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 xml:space="preserve">sprzecznych interesów, w szczególności zaangażowanie zasobów technicznych lub zawodowych </w:t>
      </w:r>
      <w:r w:rsidR="008811D0"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 xml:space="preserve">w inne przedsięwzięcia gospodarcze </w:t>
      </w:r>
      <w:r w:rsidR="008811D0"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 xml:space="preserve">może mieć negatywny wpływ na realizację zamówienia. </w:t>
      </w:r>
    </w:p>
    <w:p w14:paraId="0000008E" w14:textId="77777777" w:rsidR="002C041E" w:rsidRPr="0074121B" w:rsidRDefault="00047D3A">
      <w:pPr>
        <w:pStyle w:val="Nagwek2"/>
        <w:rPr>
          <w:rFonts w:asciiTheme="majorHAnsi" w:hAnsiTheme="majorHAnsi" w:cstheme="majorHAnsi"/>
          <w:sz w:val="20"/>
          <w:szCs w:val="20"/>
        </w:rPr>
      </w:pPr>
      <w:bookmarkStart w:id="8" w:name="_sv3xn7chhdup" w:colFirst="0" w:colLast="0"/>
      <w:bookmarkEnd w:id="8"/>
      <w:r w:rsidRPr="0074121B">
        <w:rPr>
          <w:rFonts w:asciiTheme="majorHAnsi" w:hAnsiTheme="majorHAnsi" w:cstheme="majorHAnsi"/>
          <w:sz w:val="20"/>
          <w:szCs w:val="20"/>
        </w:rPr>
        <w:t>IX. Podstawy wykluczenia z postępowania</w:t>
      </w:r>
    </w:p>
    <w:p w14:paraId="0579C2CC" w14:textId="7F8DC837" w:rsidR="009C459C" w:rsidRPr="0074121B" w:rsidRDefault="00047D3A" w:rsidP="009D36BA">
      <w:pPr>
        <w:numPr>
          <w:ilvl w:val="0"/>
          <w:numId w:val="1"/>
        </w:numPr>
        <w:ind w:left="426"/>
        <w:jc w:val="both"/>
        <w:rPr>
          <w:rFonts w:asciiTheme="majorHAnsi" w:hAnsiTheme="majorHAnsi" w:cstheme="majorHAnsi"/>
          <w:sz w:val="20"/>
          <w:szCs w:val="20"/>
        </w:rPr>
      </w:pPr>
      <w:r w:rsidRPr="0074121B">
        <w:rPr>
          <w:rFonts w:asciiTheme="majorHAnsi" w:hAnsiTheme="majorHAnsi" w:cstheme="majorHAnsi"/>
          <w:sz w:val="20"/>
          <w:szCs w:val="20"/>
        </w:rPr>
        <w:t>Z postępowania o udzielenie zamówienia wyklucza się Wykonawców, w stosunku do których zachodzi którakolwiek z okoliczności ws</w:t>
      </w:r>
      <w:r w:rsidR="00020F97" w:rsidRPr="0074121B">
        <w:rPr>
          <w:rFonts w:asciiTheme="majorHAnsi" w:hAnsiTheme="majorHAnsi" w:cstheme="majorHAnsi"/>
          <w:sz w:val="20"/>
          <w:szCs w:val="20"/>
        </w:rPr>
        <w:t xml:space="preserve">kazanych </w:t>
      </w:r>
      <w:r w:rsidRPr="0074121B">
        <w:rPr>
          <w:rFonts w:asciiTheme="majorHAnsi" w:hAnsiTheme="majorHAnsi" w:cstheme="majorHAnsi"/>
          <w:sz w:val="20"/>
          <w:szCs w:val="20"/>
        </w:rPr>
        <w:t>w art. 108 ust. 1 PZP</w:t>
      </w:r>
      <w:r w:rsidR="007F23B5" w:rsidRPr="0074121B">
        <w:rPr>
          <w:rFonts w:asciiTheme="majorHAnsi" w:hAnsiTheme="majorHAnsi" w:cstheme="majorHAnsi"/>
          <w:sz w:val="20"/>
          <w:szCs w:val="20"/>
        </w:rPr>
        <w:t xml:space="preserve"> </w:t>
      </w:r>
      <w:r w:rsidR="009C459C" w:rsidRPr="0074121B">
        <w:rPr>
          <w:rFonts w:asciiTheme="majorHAnsi" w:hAnsiTheme="majorHAnsi" w:cstheme="majorHAnsi"/>
          <w:sz w:val="20"/>
          <w:szCs w:val="20"/>
        </w:rPr>
        <w:t xml:space="preserve">oraz </w:t>
      </w:r>
      <w:r w:rsidR="009C459C" w:rsidRPr="0074121B">
        <w:rPr>
          <w:rFonts w:asciiTheme="majorHAnsi" w:hAnsiTheme="majorHAnsi" w:cstheme="majorHAnsi"/>
          <w:b/>
          <w:bCs/>
          <w:sz w:val="20"/>
          <w:szCs w:val="20"/>
        </w:rPr>
        <w:t xml:space="preserve">art. 7 ust. 1 ustawy z dnia 13 kwietnia 2022 r. o </w:t>
      </w:r>
      <w:r w:rsidR="009C459C" w:rsidRPr="0074121B">
        <w:rPr>
          <w:rFonts w:asciiTheme="majorHAnsi" w:hAnsiTheme="majorHAnsi" w:cstheme="majorHAnsi"/>
          <w:b/>
          <w:sz w:val="20"/>
          <w:szCs w:val="20"/>
        </w:rPr>
        <w:t>szczególnych rozwiązaniach w zakresie przeciwdziałania wspieraniu agresji na Ukrainę oraz służących ochronie bezpiecz</w:t>
      </w:r>
      <w:r w:rsidR="003C317E" w:rsidRPr="0074121B">
        <w:rPr>
          <w:rFonts w:asciiTheme="majorHAnsi" w:hAnsiTheme="majorHAnsi" w:cstheme="majorHAnsi"/>
          <w:b/>
          <w:sz w:val="20"/>
          <w:szCs w:val="20"/>
        </w:rPr>
        <w:t>eństwa narodowego (Dz. U. z 202</w:t>
      </w:r>
      <w:r w:rsidR="00EB02EC">
        <w:rPr>
          <w:rFonts w:asciiTheme="majorHAnsi" w:hAnsiTheme="majorHAnsi" w:cstheme="majorHAnsi"/>
          <w:b/>
          <w:sz w:val="20"/>
          <w:szCs w:val="20"/>
        </w:rPr>
        <w:t>4</w:t>
      </w:r>
      <w:r w:rsidR="009C459C" w:rsidRPr="0074121B">
        <w:rPr>
          <w:rFonts w:asciiTheme="majorHAnsi" w:hAnsiTheme="majorHAnsi" w:cstheme="majorHAnsi"/>
          <w:b/>
          <w:sz w:val="20"/>
          <w:szCs w:val="20"/>
        </w:rPr>
        <w:t xml:space="preserve"> r. poz. </w:t>
      </w:r>
      <w:r w:rsidR="00EB02EC">
        <w:rPr>
          <w:rFonts w:asciiTheme="majorHAnsi" w:hAnsiTheme="majorHAnsi" w:cstheme="majorHAnsi"/>
          <w:b/>
          <w:sz w:val="20"/>
          <w:szCs w:val="20"/>
        </w:rPr>
        <w:t>507)</w:t>
      </w:r>
    </w:p>
    <w:p w14:paraId="00000095" w14:textId="3EA4C5B6" w:rsidR="002C041E" w:rsidRPr="0074121B" w:rsidRDefault="00047D3A" w:rsidP="009D36BA">
      <w:pPr>
        <w:numPr>
          <w:ilvl w:val="0"/>
          <w:numId w:val="1"/>
        </w:numPr>
        <w:ind w:left="426"/>
        <w:jc w:val="both"/>
        <w:rPr>
          <w:rFonts w:asciiTheme="majorHAnsi" w:hAnsiTheme="majorHAnsi" w:cstheme="majorHAnsi"/>
          <w:sz w:val="20"/>
          <w:szCs w:val="20"/>
        </w:rPr>
      </w:pPr>
      <w:r w:rsidRPr="0074121B">
        <w:rPr>
          <w:rFonts w:asciiTheme="majorHAnsi" w:hAnsiTheme="majorHAnsi" w:cstheme="majorHAnsi"/>
          <w:sz w:val="20"/>
          <w:szCs w:val="20"/>
        </w:rPr>
        <w:t>Wykluczenie Wykonawcy następuje zgodnie z art. 111 PZP</w:t>
      </w:r>
      <w:r w:rsidR="00197908">
        <w:rPr>
          <w:rFonts w:asciiTheme="majorHAnsi" w:hAnsiTheme="majorHAnsi" w:cstheme="majorHAnsi"/>
          <w:sz w:val="20"/>
          <w:szCs w:val="20"/>
        </w:rPr>
        <w:t>.</w:t>
      </w:r>
      <w:r w:rsidRPr="0074121B">
        <w:rPr>
          <w:rFonts w:asciiTheme="majorHAnsi" w:hAnsiTheme="majorHAnsi" w:cstheme="majorHAnsi"/>
          <w:sz w:val="20"/>
          <w:szCs w:val="20"/>
        </w:rPr>
        <w:t xml:space="preserve"> </w:t>
      </w:r>
    </w:p>
    <w:p w14:paraId="5597A9EA" w14:textId="77777777" w:rsidR="00804C28" w:rsidRPr="0074121B" w:rsidRDefault="00804C28" w:rsidP="00804C28">
      <w:pPr>
        <w:jc w:val="both"/>
        <w:rPr>
          <w:rFonts w:asciiTheme="majorHAnsi" w:hAnsiTheme="majorHAnsi" w:cstheme="majorHAnsi"/>
          <w:sz w:val="20"/>
          <w:szCs w:val="20"/>
        </w:rPr>
      </w:pPr>
    </w:p>
    <w:p w14:paraId="365E674D" w14:textId="77777777" w:rsidR="00804C28" w:rsidRPr="0074121B" w:rsidRDefault="00804C28" w:rsidP="00804C28">
      <w:pPr>
        <w:jc w:val="both"/>
        <w:rPr>
          <w:rFonts w:asciiTheme="majorHAnsi" w:hAnsiTheme="majorHAnsi" w:cstheme="majorHAnsi"/>
          <w:sz w:val="20"/>
          <w:szCs w:val="20"/>
        </w:rPr>
      </w:pPr>
    </w:p>
    <w:p w14:paraId="00000096" w14:textId="1BDE7643" w:rsidR="002C041E" w:rsidRPr="0074121B" w:rsidRDefault="00047D3A" w:rsidP="00BC7F81">
      <w:pPr>
        <w:pStyle w:val="Nagwek2"/>
        <w:ind w:left="284" w:hanging="284"/>
        <w:jc w:val="both"/>
        <w:rPr>
          <w:rFonts w:asciiTheme="majorHAnsi" w:hAnsiTheme="majorHAnsi" w:cstheme="majorHAnsi"/>
          <w:sz w:val="20"/>
          <w:szCs w:val="20"/>
        </w:rPr>
      </w:pPr>
      <w:bookmarkStart w:id="9" w:name="_crlv0voso4yw" w:colFirst="0" w:colLast="0"/>
      <w:bookmarkEnd w:id="9"/>
      <w:r w:rsidRPr="0074121B">
        <w:rPr>
          <w:rFonts w:asciiTheme="majorHAnsi" w:hAnsiTheme="majorHAnsi" w:cstheme="majorHAnsi"/>
          <w:sz w:val="20"/>
          <w:szCs w:val="20"/>
        </w:rPr>
        <w:t>X. Podmiotowe środki dowodowe. Oświadczenia i dokumenty, jakie zobowiązani są dostarczyć Wykonawcy w</w:t>
      </w:r>
      <w:r w:rsidR="00BA3D50" w:rsidRPr="0074121B">
        <w:rPr>
          <w:rFonts w:asciiTheme="majorHAnsi" w:hAnsiTheme="majorHAnsi" w:cstheme="majorHAnsi"/>
          <w:sz w:val="20"/>
          <w:szCs w:val="20"/>
        </w:rPr>
        <w:t> </w:t>
      </w:r>
      <w:r w:rsidRPr="0074121B">
        <w:rPr>
          <w:rFonts w:asciiTheme="majorHAnsi" w:hAnsiTheme="majorHAnsi" w:cstheme="majorHAnsi"/>
          <w:sz w:val="20"/>
          <w:szCs w:val="20"/>
        </w:rPr>
        <w:t>celu potwierdzenia spełniania warunków udziału w postępowaniu oraz wykazania braku podstaw wykluczenia</w:t>
      </w:r>
    </w:p>
    <w:p w14:paraId="7063A051" w14:textId="534EE214" w:rsidR="00BE630E" w:rsidRPr="0074121B" w:rsidRDefault="00047D3A" w:rsidP="00124122">
      <w:pPr>
        <w:pStyle w:val="Standard"/>
        <w:numPr>
          <w:ilvl w:val="0"/>
          <w:numId w:val="32"/>
        </w:numPr>
        <w:suppressAutoHyphens w:val="0"/>
        <w:spacing w:line="276" w:lineRule="auto"/>
        <w:ind w:left="426" w:hanging="426"/>
        <w:jc w:val="both"/>
        <w:rPr>
          <w:rFonts w:asciiTheme="minorHAnsi" w:hAnsiTheme="minorHAnsi" w:cstheme="minorHAnsi"/>
          <w:sz w:val="20"/>
          <w:szCs w:val="20"/>
        </w:rPr>
      </w:pPr>
      <w:r w:rsidRPr="0074121B">
        <w:rPr>
          <w:rFonts w:asciiTheme="majorHAnsi" w:hAnsiTheme="majorHAnsi" w:cstheme="majorHAnsi"/>
          <w:sz w:val="20"/>
          <w:szCs w:val="20"/>
        </w:rPr>
        <w:t xml:space="preserve">Do oferty </w:t>
      </w:r>
      <w:r w:rsidR="003C5710" w:rsidRPr="0074121B">
        <w:rPr>
          <w:rFonts w:asciiTheme="majorHAnsi" w:hAnsiTheme="majorHAnsi" w:cstheme="majorHAnsi"/>
          <w:sz w:val="20"/>
          <w:szCs w:val="20"/>
        </w:rPr>
        <w:t xml:space="preserve"> ( </w:t>
      </w:r>
      <w:r w:rsidR="003C5710" w:rsidRPr="0074121B">
        <w:rPr>
          <w:rFonts w:asciiTheme="majorHAnsi" w:hAnsiTheme="majorHAnsi" w:cstheme="majorHAnsi"/>
          <w:b/>
          <w:sz w:val="20"/>
          <w:szCs w:val="20"/>
        </w:rPr>
        <w:t xml:space="preserve">formularz oferty – </w:t>
      </w:r>
      <w:r w:rsidR="00ED20AB">
        <w:rPr>
          <w:rFonts w:asciiTheme="majorHAnsi" w:hAnsiTheme="majorHAnsi" w:cstheme="majorHAnsi"/>
          <w:b/>
          <w:sz w:val="20"/>
          <w:szCs w:val="20"/>
        </w:rPr>
        <w:t>Z</w:t>
      </w:r>
      <w:r w:rsidR="003C5710" w:rsidRPr="0074121B">
        <w:rPr>
          <w:rFonts w:asciiTheme="majorHAnsi" w:hAnsiTheme="majorHAnsi" w:cstheme="majorHAnsi"/>
          <w:b/>
          <w:sz w:val="20"/>
          <w:szCs w:val="20"/>
        </w:rPr>
        <w:t>ałącznik nr 1</w:t>
      </w:r>
      <w:r w:rsidR="006308DC">
        <w:rPr>
          <w:rFonts w:asciiTheme="majorHAnsi" w:hAnsiTheme="majorHAnsi" w:cstheme="majorHAnsi"/>
          <w:b/>
          <w:sz w:val="20"/>
          <w:szCs w:val="20"/>
        </w:rPr>
        <w:t xml:space="preserve"> i </w:t>
      </w:r>
      <w:r w:rsidR="00CB2172" w:rsidRPr="00CB2172">
        <w:rPr>
          <w:rFonts w:asciiTheme="majorHAnsi" w:hAnsiTheme="majorHAnsi" w:cstheme="majorHAnsi"/>
          <w:b/>
          <w:sz w:val="20"/>
          <w:szCs w:val="20"/>
        </w:rPr>
        <w:t>Formularz Specyfikacji Technicznej</w:t>
      </w:r>
      <w:r w:rsidR="00CB2172" w:rsidRPr="00CB2172">
        <w:rPr>
          <w:rFonts w:asciiTheme="majorHAnsi" w:hAnsiTheme="majorHAnsi" w:cstheme="majorHAnsi"/>
          <w:sz w:val="20"/>
          <w:szCs w:val="20"/>
        </w:rPr>
        <w:t xml:space="preserve"> </w:t>
      </w:r>
      <w:r w:rsidR="006308DC">
        <w:rPr>
          <w:rFonts w:asciiTheme="majorHAnsi" w:hAnsiTheme="majorHAnsi" w:cstheme="majorHAnsi"/>
          <w:b/>
          <w:sz w:val="20"/>
          <w:szCs w:val="20"/>
        </w:rPr>
        <w:t>– załącznik nr 1 A</w:t>
      </w:r>
      <w:r w:rsidR="0044154A" w:rsidRPr="0074121B">
        <w:rPr>
          <w:rFonts w:asciiTheme="majorHAnsi" w:hAnsiTheme="majorHAnsi" w:cstheme="majorHAnsi"/>
          <w:b/>
          <w:sz w:val="20"/>
          <w:szCs w:val="20"/>
        </w:rPr>
        <w:t>)</w:t>
      </w:r>
      <w:r w:rsidR="00442079" w:rsidRPr="0074121B">
        <w:rPr>
          <w:rFonts w:asciiTheme="majorHAnsi" w:hAnsiTheme="majorHAnsi" w:cstheme="majorHAnsi"/>
          <w:sz w:val="20"/>
          <w:szCs w:val="20"/>
        </w:rPr>
        <w:t xml:space="preserve"> </w:t>
      </w:r>
      <w:r w:rsidRPr="0074121B">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w:t>
      </w:r>
      <w:r w:rsidR="00BE630E" w:rsidRPr="0074121B">
        <w:rPr>
          <w:rFonts w:asciiTheme="majorHAnsi" w:hAnsiTheme="majorHAnsi" w:cstheme="majorHAnsi"/>
          <w:b/>
          <w:sz w:val="20"/>
          <w:szCs w:val="20"/>
        </w:rPr>
        <w:t>Załącznikiem nr 2  do SWZ</w:t>
      </w:r>
      <w:r w:rsidR="00BE630E" w:rsidRPr="0074121B">
        <w:rPr>
          <w:rFonts w:asciiTheme="majorHAnsi" w:hAnsiTheme="majorHAnsi" w:cstheme="majorHAnsi"/>
          <w:sz w:val="20"/>
          <w:szCs w:val="20"/>
        </w:rPr>
        <w:t xml:space="preserve">, </w:t>
      </w:r>
      <w:r w:rsidR="00BE630E" w:rsidRPr="0074121B">
        <w:rPr>
          <w:rFonts w:asciiTheme="majorHAnsi" w:hAnsiTheme="majorHAnsi" w:cstheme="majorHAnsi"/>
          <w:b/>
          <w:sz w:val="20"/>
          <w:szCs w:val="20"/>
        </w:rPr>
        <w:t>Załącznikiem nr 3</w:t>
      </w:r>
      <w:r w:rsidR="00296997">
        <w:rPr>
          <w:rFonts w:asciiTheme="majorHAnsi" w:hAnsiTheme="majorHAnsi" w:cstheme="majorHAnsi"/>
          <w:b/>
          <w:sz w:val="20"/>
          <w:szCs w:val="20"/>
        </w:rPr>
        <w:t xml:space="preserve"> A</w:t>
      </w:r>
      <w:r w:rsidR="00BE630E" w:rsidRPr="0074121B">
        <w:rPr>
          <w:rFonts w:asciiTheme="majorHAnsi" w:hAnsiTheme="majorHAnsi" w:cstheme="majorHAnsi"/>
          <w:b/>
          <w:sz w:val="20"/>
          <w:szCs w:val="20"/>
        </w:rPr>
        <w:t xml:space="preserve"> do SWZ, Załącznikiem </w:t>
      </w:r>
      <w:r w:rsidR="00296997">
        <w:rPr>
          <w:rFonts w:asciiTheme="majorHAnsi" w:hAnsiTheme="majorHAnsi" w:cstheme="majorHAnsi"/>
          <w:b/>
          <w:sz w:val="20"/>
          <w:szCs w:val="20"/>
        </w:rPr>
        <w:t>3B</w:t>
      </w:r>
      <w:r w:rsidR="00296997" w:rsidRPr="0074121B">
        <w:rPr>
          <w:rFonts w:asciiTheme="majorHAnsi" w:hAnsiTheme="majorHAnsi" w:cstheme="majorHAnsi"/>
          <w:b/>
          <w:sz w:val="20"/>
          <w:szCs w:val="20"/>
        </w:rPr>
        <w:t xml:space="preserve"> </w:t>
      </w:r>
      <w:r w:rsidR="00BE630E" w:rsidRPr="0074121B">
        <w:rPr>
          <w:rFonts w:asciiTheme="majorHAnsi" w:hAnsiTheme="majorHAnsi" w:cstheme="majorHAnsi"/>
          <w:b/>
          <w:sz w:val="20"/>
          <w:szCs w:val="20"/>
        </w:rPr>
        <w:t xml:space="preserve">do SWZ oraz Załącznikiem nr </w:t>
      </w:r>
      <w:r w:rsidR="00296997">
        <w:rPr>
          <w:rFonts w:asciiTheme="majorHAnsi" w:hAnsiTheme="majorHAnsi" w:cstheme="majorHAnsi"/>
          <w:b/>
          <w:sz w:val="20"/>
          <w:szCs w:val="20"/>
        </w:rPr>
        <w:t>4</w:t>
      </w:r>
      <w:r w:rsidR="00BE630E" w:rsidRPr="0074121B">
        <w:rPr>
          <w:rFonts w:asciiTheme="majorHAnsi" w:hAnsiTheme="majorHAnsi" w:cstheme="majorHAnsi"/>
          <w:b/>
          <w:sz w:val="20"/>
          <w:szCs w:val="20"/>
        </w:rPr>
        <w:t xml:space="preserve"> do SWZ.</w:t>
      </w:r>
    </w:p>
    <w:p w14:paraId="1ADB8BBD" w14:textId="15A773FB" w:rsidR="00635188" w:rsidRDefault="00635188" w:rsidP="00124122">
      <w:pPr>
        <w:pStyle w:val="Akapitzlist"/>
        <w:numPr>
          <w:ilvl w:val="0"/>
          <w:numId w:val="32"/>
        </w:numPr>
        <w:ind w:left="426"/>
        <w:jc w:val="both"/>
        <w:rPr>
          <w:rFonts w:asciiTheme="majorHAnsi" w:hAnsiTheme="majorHAnsi" w:cstheme="majorHAnsi"/>
          <w:sz w:val="20"/>
          <w:szCs w:val="20"/>
        </w:rPr>
      </w:pPr>
      <w:r w:rsidRPr="00374601">
        <w:rPr>
          <w:rFonts w:asciiTheme="majorHAnsi" w:hAnsiTheme="majorHAnsi" w:cstheme="majorHAnsi"/>
          <w:b/>
          <w:sz w:val="20"/>
          <w:szCs w:val="20"/>
        </w:rPr>
        <w:t>P</w:t>
      </w:r>
      <w:r w:rsidR="00BE630E" w:rsidRPr="00374601">
        <w:rPr>
          <w:rFonts w:asciiTheme="majorHAnsi" w:hAnsiTheme="majorHAnsi" w:cstheme="majorHAnsi"/>
          <w:b/>
          <w:sz w:val="20"/>
          <w:szCs w:val="20"/>
        </w:rPr>
        <w:t xml:space="preserve">rzedmiotowe </w:t>
      </w:r>
      <w:r w:rsidRPr="00374601">
        <w:rPr>
          <w:rFonts w:asciiTheme="majorHAnsi" w:hAnsiTheme="majorHAnsi" w:cstheme="majorHAnsi"/>
          <w:b/>
          <w:sz w:val="20"/>
          <w:szCs w:val="20"/>
        </w:rPr>
        <w:t xml:space="preserve"> środki dowodowe</w:t>
      </w:r>
      <w:r w:rsidRPr="0074121B">
        <w:rPr>
          <w:rFonts w:asciiTheme="majorHAnsi" w:hAnsiTheme="majorHAnsi" w:cstheme="majorHAnsi"/>
          <w:sz w:val="20"/>
          <w:szCs w:val="20"/>
        </w:rPr>
        <w:t xml:space="preserve"> wymagane od </w:t>
      </w:r>
      <w:r w:rsidR="001F097C" w:rsidRPr="0074121B">
        <w:rPr>
          <w:rFonts w:asciiTheme="majorHAnsi" w:hAnsiTheme="majorHAnsi" w:cstheme="majorHAnsi"/>
          <w:sz w:val="20"/>
          <w:szCs w:val="20"/>
        </w:rPr>
        <w:t>W</w:t>
      </w:r>
      <w:r w:rsidRPr="0074121B">
        <w:rPr>
          <w:rFonts w:asciiTheme="majorHAnsi" w:hAnsiTheme="majorHAnsi" w:cstheme="majorHAnsi"/>
          <w:sz w:val="20"/>
          <w:szCs w:val="20"/>
        </w:rPr>
        <w:t>ykonawcy obejmują:</w:t>
      </w:r>
    </w:p>
    <w:p w14:paraId="2B3FE141" w14:textId="42F9237D" w:rsidR="000E3FB1" w:rsidRPr="00832E68" w:rsidRDefault="000E3FB1" w:rsidP="00832E68">
      <w:pPr>
        <w:pStyle w:val="Standard"/>
        <w:suppressAutoHyphens w:val="0"/>
        <w:spacing w:line="276" w:lineRule="auto"/>
        <w:ind w:left="426"/>
        <w:jc w:val="both"/>
        <w:rPr>
          <w:rFonts w:asciiTheme="majorHAnsi" w:hAnsiTheme="majorHAnsi" w:cstheme="majorHAnsi"/>
          <w:b/>
          <w:sz w:val="20"/>
          <w:szCs w:val="20"/>
        </w:rPr>
      </w:pPr>
      <w:r w:rsidRPr="00832E68">
        <w:rPr>
          <w:rFonts w:asciiTheme="majorHAnsi" w:hAnsiTheme="majorHAnsi" w:cstheme="majorHAnsi"/>
          <w:b/>
          <w:sz w:val="20"/>
          <w:szCs w:val="20"/>
        </w:rPr>
        <w:t>Zamawiający wymaga przedłożenia wraz z ofertą przedmiotowych środków dowodowych</w:t>
      </w:r>
      <w:r w:rsidR="00374601" w:rsidRPr="00832E68">
        <w:rPr>
          <w:rFonts w:asciiTheme="majorHAnsi" w:hAnsiTheme="majorHAnsi" w:cstheme="majorHAnsi"/>
          <w:b/>
          <w:sz w:val="20"/>
          <w:szCs w:val="20"/>
        </w:rPr>
        <w:t xml:space="preserve"> dla oferowanego </w:t>
      </w:r>
      <w:r w:rsidRPr="00832E68">
        <w:rPr>
          <w:rFonts w:asciiTheme="majorHAnsi" w:hAnsiTheme="majorHAnsi" w:cstheme="majorHAnsi"/>
          <w:b/>
          <w:sz w:val="20"/>
          <w:szCs w:val="20"/>
        </w:rPr>
        <w:t xml:space="preserve"> </w:t>
      </w:r>
      <w:r w:rsidR="00374601" w:rsidRPr="00832E68">
        <w:rPr>
          <w:rFonts w:asciiTheme="majorHAnsi" w:hAnsiTheme="majorHAnsi" w:cstheme="majorHAnsi"/>
          <w:b/>
          <w:sz w:val="20"/>
          <w:szCs w:val="20"/>
        </w:rPr>
        <w:t xml:space="preserve">asortymentu </w:t>
      </w:r>
      <w:r w:rsidRPr="00832E68">
        <w:rPr>
          <w:rFonts w:asciiTheme="majorHAnsi" w:hAnsiTheme="majorHAnsi" w:cstheme="majorHAnsi"/>
          <w:b/>
          <w:sz w:val="20"/>
          <w:szCs w:val="20"/>
        </w:rPr>
        <w:t xml:space="preserve"> w załączniku Formularz Specyfikacji Technicznej – Załączniku 1A do SWZ.</w:t>
      </w:r>
    </w:p>
    <w:p w14:paraId="66DA1512" w14:textId="7674BB09" w:rsidR="000E3FB1" w:rsidRPr="00374601" w:rsidRDefault="000E3FB1" w:rsidP="00374601">
      <w:pPr>
        <w:pBdr>
          <w:top w:val="nil"/>
          <w:left w:val="nil"/>
          <w:bottom w:val="nil"/>
          <w:right w:val="nil"/>
          <w:between w:val="nil"/>
        </w:pBdr>
        <w:ind w:left="426" w:hanging="426"/>
        <w:jc w:val="both"/>
        <w:rPr>
          <w:rFonts w:asciiTheme="majorHAnsi" w:hAnsiTheme="majorHAnsi" w:cstheme="majorHAnsi"/>
          <w:sz w:val="20"/>
          <w:szCs w:val="20"/>
        </w:rPr>
      </w:pPr>
      <w:r w:rsidRPr="00832E68">
        <w:rPr>
          <w:rFonts w:asciiTheme="majorHAnsi" w:hAnsiTheme="majorHAnsi" w:cstheme="majorHAnsi"/>
          <w:sz w:val="20"/>
        </w:rPr>
        <w:t>3</w:t>
      </w:r>
      <w:r>
        <w:rPr>
          <w:rFonts w:asciiTheme="majorHAnsi" w:hAnsiTheme="majorHAnsi" w:cstheme="majorHAnsi"/>
        </w:rPr>
        <w:t xml:space="preserve">.  </w:t>
      </w:r>
      <w:r w:rsidRPr="00374601">
        <w:rPr>
          <w:rFonts w:asciiTheme="majorHAnsi" w:hAnsiTheme="majorHAnsi" w:cstheme="majorHAnsi"/>
          <w:sz w:val="20"/>
          <w:szCs w:val="20"/>
        </w:rPr>
        <w:t xml:space="preserve">W celu potwierdzenia, że oferowany przedmiot zamówienia odpowiada wymaganiom określonym przez Zamawiającego, Zamawiający wymaga dołączenia do Formularza Specyfikacji Technicznej oferowanego przedmiotu zamówienia, zgodnego z formularzem przygotowanym przez Zamawiającego, stanowiącym </w:t>
      </w:r>
      <w:r w:rsidRPr="00374601">
        <w:rPr>
          <w:rFonts w:asciiTheme="majorHAnsi" w:hAnsiTheme="majorHAnsi" w:cstheme="majorHAnsi"/>
          <w:b/>
          <w:sz w:val="20"/>
          <w:szCs w:val="20"/>
        </w:rPr>
        <w:t>załącznik 1A do SWZ</w:t>
      </w:r>
      <w:r w:rsidRPr="00374601">
        <w:rPr>
          <w:rFonts w:asciiTheme="majorHAnsi" w:hAnsiTheme="majorHAnsi" w:cstheme="majorHAnsi"/>
          <w:sz w:val="20"/>
          <w:szCs w:val="20"/>
        </w:rPr>
        <w:t xml:space="preserve">. Specyfikacja techniczna oferowanego przedmiotu zamówienia służy potwierdzeniu zgodności z wymaganiami określonymi przez Zamawiającego. </w:t>
      </w:r>
    </w:p>
    <w:p w14:paraId="5767462E" w14:textId="47FFB6E5" w:rsidR="000E3FB1" w:rsidRPr="00374601" w:rsidRDefault="000E3FB1" w:rsidP="000E3FB1">
      <w:pPr>
        <w:numPr>
          <w:ilvl w:val="0"/>
          <w:numId w:val="16"/>
        </w:numPr>
        <w:pBdr>
          <w:top w:val="nil"/>
          <w:left w:val="nil"/>
          <w:bottom w:val="nil"/>
          <w:right w:val="nil"/>
          <w:between w:val="nil"/>
        </w:pBdr>
        <w:jc w:val="both"/>
        <w:rPr>
          <w:rFonts w:asciiTheme="majorHAnsi" w:hAnsiTheme="majorHAnsi" w:cstheme="majorHAnsi"/>
          <w:sz w:val="20"/>
          <w:szCs w:val="20"/>
        </w:rPr>
      </w:pPr>
      <w:r w:rsidRPr="00374601">
        <w:rPr>
          <w:rFonts w:asciiTheme="majorHAnsi" w:hAnsiTheme="majorHAnsi" w:cstheme="majorHAnsi"/>
          <w:sz w:val="20"/>
          <w:szCs w:val="20"/>
        </w:rPr>
        <w:t>Przedmiotowe środki dowodowe muszą co najmniej potwierdzać wszystkie parametry i wymagania oferowanego przedmiotu zamówienia wskazane w załączniku nr 1A do SWZ. Zamawiający dopuszcza możliwość złożenia jednego bądź kliku przedmiotowych środków dowodowych, na wypadek, gdyby nie wszystkie parametry/wymagania zawarte były w jednym dokumencie.</w:t>
      </w:r>
    </w:p>
    <w:p w14:paraId="2FFC291B" w14:textId="77777777" w:rsidR="000E3FB1" w:rsidRPr="00374601" w:rsidRDefault="000E3FB1" w:rsidP="000E3FB1">
      <w:pPr>
        <w:pBdr>
          <w:top w:val="nil"/>
          <w:left w:val="nil"/>
          <w:bottom w:val="nil"/>
          <w:right w:val="nil"/>
          <w:between w:val="nil"/>
        </w:pBdr>
        <w:ind w:left="454"/>
        <w:jc w:val="both"/>
        <w:rPr>
          <w:rFonts w:asciiTheme="majorHAnsi" w:hAnsiTheme="majorHAnsi" w:cstheme="majorHAnsi"/>
          <w:sz w:val="20"/>
          <w:szCs w:val="20"/>
        </w:rPr>
      </w:pPr>
      <w:r w:rsidRPr="00374601">
        <w:rPr>
          <w:rFonts w:asciiTheme="majorHAnsi" w:hAnsiTheme="majorHAnsi" w:cstheme="majorHAnsi"/>
          <w:sz w:val="20"/>
          <w:szCs w:val="20"/>
        </w:rPr>
        <w:t xml:space="preserve">Zamawiający wymaga środków dowodowych pochodzących od producenta urządzeń i zawierających dane techniczne i inne informacje o produkcie. </w:t>
      </w:r>
    </w:p>
    <w:p w14:paraId="77C1B4D7" w14:textId="77777777" w:rsidR="000E3FB1" w:rsidRPr="00374601" w:rsidRDefault="000E3FB1" w:rsidP="000E3FB1">
      <w:pPr>
        <w:pBdr>
          <w:top w:val="nil"/>
          <w:left w:val="nil"/>
          <w:bottom w:val="nil"/>
          <w:right w:val="nil"/>
          <w:between w:val="nil"/>
        </w:pBdr>
        <w:ind w:left="454"/>
        <w:jc w:val="both"/>
        <w:rPr>
          <w:rFonts w:asciiTheme="majorHAnsi" w:hAnsiTheme="majorHAnsi" w:cstheme="majorHAnsi"/>
          <w:sz w:val="20"/>
          <w:szCs w:val="20"/>
        </w:rPr>
      </w:pPr>
      <w:r w:rsidRPr="00374601">
        <w:rPr>
          <w:rFonts w:asciiTheme="majorHAnsi" w:hAnsiTheme="majorHAnsi" w:cstheme="majorHAnsi"/>
          <w:sz w:val="20"/>
          <w:szCs w:val="20"/>
        </w:rPr>
        <w:t>Przedmiotowym środkiem dowodowym będą: karty katalogowe produktu, karty techniczne, karty charakterystyki, specyfikacje techniczne, foldery informacyjne, prospekty, oświadczenia producenta lub autoryzowanego przedstawiciela/dystrybutora producenta, oświadczenia Wykonawcy posiadającego pisemną autoryzację producenta.</w:t>
      </w:r>
    </w:p>
    <w:p w14:paraId="5D43999C" w14:textId="77777777" w:rsidR="000E3FB1" w:rsidRPr="00374601" w:rsidRDefault="000E3FB1" w:rsidP="000E3FB1">
      <w:pPr>
        <w:pBdr>
          <w:top w:val="nil"/>
          <w:left w:val="nil"/>
          <w:bottom w:val="nil"/>
          <w:right w:val="nil"/>
          <w:between w:val="nil"/>
        </w:pBdr>
        <w:ind w:left="454"/>
        <w:jc w:val="both"/>
        <w:rPr>
          <w:rFonts w:asciiTheme="majorHAnsi" w:hAnsiTheme="majorHAnsi" w:cstheme="majorHAnsi"/>
          <w:sz w:val="20"/>
          <w:szCs w:val="20"/>
        </w:rPr>
      </w:pPr>
      <w:r w:rsidRPr="00374601">
        <w:rPr>
          <w:rFonts w:asciiTheme="majorHAnsi" w:hAnsiTheme="majorHAnsi" w:cstheme="majorHAnsi"/>
          <w:sz w:val="20"/>
          <w:szCs w:val="20"/>
        </w:rPr>
        <w:t>Zamawiający dopuszcza możliwość uznania za przedmiotowym środek dowodowy również korespondencji przesłanej bezpośrednio do Wykonawcy, z zastrzeżeniem, że z treści korespondencji musi jasno wynikać, że korespondencja była wymieniana pomiędzy Wykonawcą a producentem/autoryzowanym przedstawicielem/dystrybutorem producenta urządzenia.</w:t>
      </w:r>
    </w:p>
    <w:p w14:paraId="0568D91B" w14:textId="77777777" w:rsidR="000E3FB1" w:rsidRPr="00374601" w:rsidRDefault="000E3FB1" w:rsidP="000E3FB1">
      <w:pPr>
        <w:pBdr>
          <w:top w:val="nil"/>
          <w:left w:val="nil"/>
          <w:bottom w:val="nil"/>
          <w:right w:val="nil"/>
          <w:between w:val="nil"/>
        </w:pBdr>
        <w:ind w:left="454"/>
        <w:jc w:val="both"/>
        <w:rPr>
          <w:rFonts w:asciiTheme="majorHAnsi" w:hAnsiTheme="majorHAnsi" w:cstheme="majorHAnsi"/>
          <w:b/>
          <w:sz w:val="20"/>
          <w:szCs w:val="20"/>
        </w:rPr>
      </w:pPr>
      <w:r w:rsidRPr="00374601">
        <w:rPr>
          <w:rFonts w:asciiTheme="majorHAnsi" w:hAnsiTheme="majorHAnsi" w:cstheme="majorHAnsi"/>
          <w:b/>
          <w:sz w:val="20"/>
          <w:szCs w:val="20"/>
        </w:rPr>
        <w:t>Uwaga: Za złożenie przedmiotowego środka dowodowego nie uważa się podanie samego linku odsyłającego do strony internetowej producenta lub dystrybutora (do oferty musi być dołączona treść dokumentów, na które powołuje się Wykonawca).</w:t>
      </w:r>
    </w:p>
    <w:p w14:paraId="225D95B6" w14:textId="77777777" w:rsidR="000E3FB1" w:rsidRDefault="000E3FB1" w:rsidP="000E3FB1">
      <w:pPr>
        <w:numPr>
          <w:ilvl w:val="0"/>
          <w:numId w:val="16"/>
        </w:numPr>
        <w:pBdr>
          <w:top w:val="nil"/>
          <w:left w:val="nil"/>
          <w:bottom w:val="nil"/>
          <w:right w:val="nil"/>
          <w:between w:val="nil"/>
        </w:pBdr>
        <w:jc w:val="both"/>
        <w:rPr>
          <w:rFonts w:asciiTheme="majorHAnsi" w:hAnsiTheme="majorHAnsi" w:cstheme="majorHAnsi"/>
          <w:sz w:val="20"/>
          <w:szCs w:val="20"/>
        </w:rPr>
      </w:pPr>
      <w:r w:rsidRPr="00374601">
        <w:rPr>
          <w:rFonts w:asciiTheme="majorHAnsi" w:hAnsiTheme="majorHAnsi" w:cstheme="majorHAnsi"/>
          <w:sz w:val="20"/>
          <w:szCs w:val="20"/>
        </w:rPr>
        <w:t>Zamawiający przewiduje możliwość uzupełnienia przedmiotowych środków dowodowych na zasadach wskazanych  w art. 107 ustawy Pzp.</w:t>
      </w:r>
    </w:p>
    <w:p w14:paraId="00000098" w14:textId="77777777" w:rsidR="002C041E" w:rsidRDefault="00047D3A" w:rsidP="00832E68">
      <w:pPr>
        <w:pStyle w:val="Akapitzlist"/>
        <w:numPr>
          <w:ilvl w:val="0"/>
          <w:numId w:val="16"/>
        </w:numPr>
        <w:jc w:val="both"/>
      </w:pPr>
      <w:r w:rsidRPr="00374601">
        <w:rPr>
          <w:rFonts w:ascii="Calibri" w:hAnsi="Calibri" w:cs="Calibri"/>
          <w:sz w:val="20"/>
          <w:szCs w:val="20"/>
        </w:rPr>
        <w:t>Informacje zawarte w oświadczeniu, o którym mowa w pkt 1 stanowią wstępne potwierdzenie, że Wykonawca nie podlega wykluczeniu oraz spełnia warunki udziału w postępowaniu</w:t>
      </w:r>
      <w:r w:rsidRPr="0074121B">
        <w:t>.</w:t>
      </w:r>
    </w:p>
    <w:p w14:paraId="55A43CA5" w14:textId="38DA7B5E" w:rsidR="005942F5" w:rsidRDefault="005942F5" w:rsidP="00832E68">
      <w:pPr>
        <w:pStyle w:val="Akapitzlist"/>
        <w:numPr>
          <w:ilvl w:val="0"/>
          <w:numId w:val="16"/>
        </w:numPr>
        <w:jc w:val="both"/>
        <w:rPr>
          <w:rFonts w:asciiTheme="majorHAnsi" w:hAnsiTheme="majorHAnsi" w:cstheme="majorHAnsi"/>
          <w:sz w:val="20"/>
          <w:szCs w:val="20"/>
        </w:rPr>
      </w:pPr>
      <w:r w:rsidRPr="00374601">
        <w:rPr>
          <w:rFonts w:asciiTheme="majorHAnsi" w:hAnsiTheme="majorHAnsi" w:cstheme="majorHAnsi"/>
          <w:sz w:val="20"/>
          <w:szCs w:val="20"/>
        </w:rPr>
        <w:t xml:space="preserve">Zamawiający wzywa </w:t>
      </w:r>
      <w:r w:rsidR="001F097C" w:rsidRPr="00374601">
        <w:rPr>
          <w:rFonts w:asciiTheme="majorHAnsi" w:hAnsiTheme="majorHAnsi" w:cstheme="majorHAnsi"/>
          <w:sz w:val="20"/>
          <w:szCs w:val="20"/>
        </w:rPr>
        <w:t>W</w:t>
      </w:r>
      <w:r w:rsidRPr="00374601">
        <w:rPr>
          <w:rFonts w:asciiTheme="majorHAnsi" w:hAnsiTheme="majorHAnsi" w:cstheme="majorHAns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B256D" w14:textId="62469D2E" w:rsidR="00927768" w:rsidRPr="00374601" w:rsidRDefault="00927768" w:rsidP="00374601">
      <w:pPr>
        <w:pStyle w:val="Akapitzlist"/>
        <w:numPr>
          <w:ilvl w:val="0"/>
          <w:numId w:val="16"/>
        </w:numPr>
        <w:rPr>
          <w:rFonts w:asciiTheme="majorHAnsi" w:hAnsiTheme="majorHAnsi" w:cstheme="majorHAnsi"/>
          <w:sz w:val="20"/>
          <w:szCs w:val="20"/>
        </w:rPr>
      </w:pPr>
      <w:r w:rsidRPr="00374601">
        <w:rPr>
          <w:rFonts w:asciiTheme="majorHAnsi" w:hAnsiTheme="majorHAnsi" w:cstheme="majorHAnsi"/>
          <w:sz w:val="20"/>
          <w:szCs w:val="20"/>
        </w:rPr>
        <w:t>P</w:t>
      </w:r>
      <w:r w:rsidR="00BE630E" w:rsidRPr="00374601">
        <w:rPr>
          <w:rFonts w:asciiTheme="majorHAnsi" w:hAnsiTheme="majorHAnsi" w:cstheme="majorHAnsi"/>
          <w:sz w:val="20"/>
          <w:szCs w:val="20"/>
        </w:rPr>
        <w:t>odmiotowe</w:t>
      </w:r>
      <w:r w:rsidRPr="00374601">
        <w:rPr>
          <w:rFonts w:asciiTheme="majorHAnsi" w:hAnsiTheme="majorHAnsi" w:cstheme="majorHAnsi"/>
          <w:sz w:val="20"/>
          <w:szCs w:val="20"/>
        </w:rPr>
        <w:t xml:space="preserve"> środki dowodowe wymagane od </w:t>
      </w:r>
      <w:r w:rsidR="001F097C" w:rsidRPr="00374601">
        <w:rPr>
          <w:rFonts w:asciiTheme="majorHAnsi" w:hAnsiTheme="majorHAnsi" w:cstheme="majorHAnsi"/>
          <w:sz w:val="20"/>
          <w:szCs w:val="20"/>
        </w:rPr>
        <w:t xml:space="preserve">Wykonawcy </w:t>
      </w:r>
      <w:r w:rsidRPr="00374601">
        <w:rPr>
          <w:rFonts w:asciiTheme="majorHAnsi" w:hAnsiTheme="majorHAnsi" w:cstheme="majorHAnsi"/>
          <w:sz w:val="20"/>
          <w:szCs w:val="20"/>
        </w:rPr>
        <w:t>obejmują:</w:t>
      </w:r>
    </w:p>
    <w:p w14:paraId="2F7CDD07" w14:textId="2C7E07CB" w:rsidR="00B65564" w:rsidRPr="008C33F6" w:rsidRDefault="00B95C8C" w:rsidP="00E41555">
      <w:pPr>
        <w:pStyle w:val="Akapitzlist"/>
        <w:ind w:left="567"/>
        <w:jc w:val="both"/>
        <w:rPr>
          <w:rFonts w:ascii="Calibri" w:hAnsi="Calibri" w:cs="Calibri"/>
          <w:sz w:val="20"/>
          <w:szCs w:val="20"/>
        </w:rPr>
      </w:pPr>
      <w:r w:rsidRPr="0063406A">
        <w:rPr>
          <w:rFonts w:ascii="Calibri" w:hAnsi="Calibri" w:cs="Calibri"/>
          <w:sz w:val="20"/>
          <w:szCs w:val="20"/>
        </w:rPr>
        <w:t>a)</w:t>
      </w:r>
      <w:r>
        <w:rPr>
          <w:rFonts w:ascii="Calibri" w:hAnsi="Calibri" w:cs="Calibri"/>
          <w:b/>
          <w:sz w:val="20"/>
          <w:szCs w:val="20"/>
        </w:rPr>
        <w:t xml:space="preserve"> </w:t>
      </w:r>
      <w:r w:rsidR="00767AE9" w:rsidRPr="0074121B">
        <w:rPr>
          <w:rFonts w:ascii="Calibri" w:hAnsi="Calibri" w:cs="Calibri"/>
          <w:b/>
          <w:sz w:val="20"/>
          <w:szCs w:val="20"/>
        </w:rPr>
        <w:t>wykaz robót budowlanych</w:t>
      </w:r>
      <w:r w:rsidR="00F459AB">
        <w:rPr>
          <w:rFonts w:ascii="Calibri" w:hAnsi="Calibri" w:cs="Calibri"/>
          <w:b/>
          <w:sz w:val="20"/>
          <w:szCs w:val="20"/>
        </w:rPr>
        <w:t xml:space="preserve"> </w:t>
      </w:r>
      <w:r w:rsidR="007F4FE4">
        <w:rPr>
          <w:rFonts w:ascii="Calibri" w:hAnsi="Calibri" w:cs="Calibri"/>
          <w:b/>
          <w:sz w:val="20"/>
          <w:szCs w:val="20"/>
        </w:rPr>
        <w:t xml:space="preserve"> wykonanych nie wcześniej niż w okresie ostatnich 5 lat </w:t>
      </w:r>
      <w:r w:rsidR="00767AE9" w:rsidRPr="00FC0D96">
        <w:rPr>
          <w:rFonts w:ascii="Calibri" w:hAnsi="Calibri" w:cs="Calibri"/>
          <w:b/>
          <w:bCs/>
          <w:sz w:val="20"/>
          <w:szCs w:val="20"/>
        </w:rPr>
        <w:t>wraz z podaniem ich rodzaju, wartości, daty</w:t>
      </w:r>
      <w:r w:rsidR="004F37F7">
        <w:rPr>
          <w:rFonts w:ascii="Calibri" w:hAnsi="Calibri" w:cs="Calibri"/>
          <w:b/>
          <w:bCs/>
          <w:sz w:val="20"/>
          <w:szCs w:val="20"/>
        </w:rPr>
        <w:t xml:space="preserve"> </w:t>
      </w:r>
      <w:r w:rsidR="00767AE9" w:rsidRPr="00FC0D96">
        <w:rPr>
          <w:rFonts w:ascii="Calibri" w:hAnsi="Calibri" w:cs="Calibri"/>
          <w:b/>
          <w:bCs/>
          <w:sz w:val="20"/>
          <w:szCs w:val="20"/>
        </w:rPr>
        <w:t>i miejsca wykonywania oraz podmiotów</w:t>
      </w:r>
      <w:r w:rsidR="00767AE9" w:rsidRPr="00FC0D96">
        <w:rPr>
          <w:rFonts w:ascii="Calibri" w:hAnsi="Calibri" w:cs="Calibri"/>
          <w:bCs/>
          <w:sz w:val="20"/>
          <w:szCs w:val="20"/>
        </w:rPr>
        <w:t>,</w:t>
      </w:r>
      <w:r w:rsidR="00767AE9" w:rsidRPr="00FC0D96">
        <w:rPr>
          <w:rFonts w:ascii="Calibri" w:hAnsi="Calibri" w:cs="Calibri"/>
          <w:sz w:val="20"/>
          <w:szCs w:val="20"/>
        </w:rPr>
        <w:t xml:space="preserve"> na rzecz których roboty zostały wykonane, oraz załączeniem dowodów określających czy te roboty budowalne zostały wykonane należycie, przy czym dowodami, o których mowa, są referencje bądź inne dokumenty sporządzone przez podmiot, na rzecz którego roboty budowalne zostały wykonane, a jeżeli  wykonawca z przyczyn  niezależnych od niego nie jest w stanie uzyskać tych dokumentów</w:t>
      </w:r>
      <w:r w:rsidR="00976219" w:rsidRPr="00FC0D96">
        <w:rPr>
          <w:rFonts w:ascii="Calibri" w:hAnsi="Calibri" w:cs="Calibri"/>
          <w:sz w:val="20"/>
          <w:szCs w:val="20"/>
        </w:rPr>
        <w:t xml:space="preserve"> </w:t>
      </w:r>
      <w:r w:rsidR="00767AE9" w:rsidRPr="00FC0D96">
        <w:rPr>
          <w:rFonts w:ascii="Calibri" w:hAnsi="Calibri" w:cs="Calibri"/>
          <w:sz w:val="20"/>
          <w:szCs w:val="20"/>
        </w:rPr>
        <w:t>- inne odpowiednie dokumenty</w:t>
      </w:r>
      <w:r w:rsidR="00976219" w:rsidRPr="00FC0D96">
        <w:rPr>
          <w:rFonts w:ascii="Calibri" w:hAnsi="Calibri" w:cs="Calibri"/>
          <w:sz w:val="20"/>
          <w:szCs w:val="20"/>
        </w:rPr>
        <w:t>.</w:t>
      </w:r>
      <w:r w:rsidR="00767AE9" w:rsidRPr="00FC0D96" w:rsidDel="0011687D">
        <w:rPr>
          <w:rFonts w:ascii="Calibri" w:hAnsi="Calibri" w:cs="Calibri"/>
          <w:bCs/>
          <w:sz w:val="20"/>
          <w:szCs w:val="20"/>
        </w:rPr>
        <w:t xml:space="preserve"> </w:t>
      </w:r>
      <w:r w:rsidR="00B65564" w:rsidRPr="00FC0D96">
        <w:rPr>
          <w:rFonts w:ascii="Calibri" w:hAnsi="Calibri" w:cs="Calibri"/>
          <w:bCs/>
          <w:sz w:val="20"/>
          <w:szCs w:val="20"/>
        </w:rPr>
        <w:t xml:space="preserve">Dokument ten ma potwierdzać spełnienie wymagań </w:t>
      </w:r>
      <w:r w:rsidR="00B65564" w:rsidRPr="008C33F6">
        <w:rPr>
          <w:rFonts w:ascii="Calibri" w:hAnsi="Calibri" w:cs="Calibri"/>
          <w:bCs/>
          <w:sz w:val="20"/>
          <w:szCs w:val="20"/>
        </w:rPr>
        <w:t>wskazanych w pkt VIII. 2.</w:t>
      </w:r>
      <w:r w:rsidR="00242E55" w:rsidRPr="008C33F6">
        <w:rPr>
          <w:rFonts w:ascii="Calibri" w:hAnsi="Calibri" w:cs="Calibri"/>
          <w:bCs/>
          <w:sz w:val="20"/>
          <w:szCs w:val="20"/>
        </w:rPr>
        <w:t>3</w:t>
      </w:r>
      <w:r w:rsidR="003C317E" w:rsidRPr="008C33F6">
        <w:rPr>
          <w:rFonts w:ascii="Calibri" w:hAnsi="Calibri" w:cs="Calibri"/>
          <w:bCs/>
          <w:sz w:val="20"/>
          <w:szCs w:val="20"/>
        </w:rPr>
        <w:t>)</w:t>
      </w:r>
      <w:r w:rsidR="00B65564" w:rsidRPr="008C33F6">
        <w:rPr>
          <w:rFonts w:ascii="Calibri" w:hAnsi="Calibri" w:cs="Calibri"/>
          <w:bCs/>
          <w:sz w:val="20"/>
          <w:szCs w:val="20"/>
        </w:rPr>
        <w:t xml:space="preserve"> </w:t>
      </w:r>
      <w:r w:rsidR="00C9577E" w:rsidRPr="008C33F6">
        <w:rPr>
          <w:rFonts w:ascii="Calibri" w:hAnsi="Calibri" w:cs="Calibri"/>
          <w:bCs/>
          <w:sz w:val="20"/>
          <w:szCs w:val="20"/>
        </w:rPr>
        <w:t>lit. a</w:t>
      </w:r>
      <w:r w:rsidR="00ED20AB" w:rsidRPr="008C33F6">
        <w:rPr>
          <w:rFonts w:ascii="Calibri" w:hAnsi="Calibri" w:cs="Calibri"/>
          <w:bCs/>
          <w:sz w:val="20"/>
          <w:szCs w:val="20"/>
        </w:rPr>
        <w:t>)</w:t>
      </w:r>
      <w:r w:rsidR="00B65564" w:rsidRPr="008C33F6">
        <w:rPr>
          <w:rFonts w:ascii="Calibri" w:hAnsi="Calibri" w:cs="Calibri"/>
          <w:bCs/>
          <w:sz w:val="20"/>
          <w:szCs w:val="20"/>
        </w:rPr>
        <w:t xml:space="preserve"> - </w:t>
      </w:r>
      <w:r w:rsidR="00B65564" w:rsidRPr="008C33F6">
        <w:rPr>
          <w:rFonts w:ascii="Calibri" w:hAnsi="Calibri" w:cs="Calibri"/>
          <w:b/>
          <w:sz w:val="20"/>
          <w:szCs w:val="20"/>
        </w:rPr>
        <w:t xml:space="preserve">Załącznik nr </w:t>
      </w:r>
      <w:r w:rsidR="00296997" w:rsidRPr="008C33F6">
        <w:rPr>
          <w:rFonts w:ascii="Calibri" w:hAnsi="Calibri" w:cs="Calibri"/>
          <w:b/>
          <w:sz w:val="20"/>
          <w:szCs w:val="20"/>
        </w:rPr>
        <w:t>5</w:t>
      </w:r>
      <w:r w:rsidR="00B65564" w:rsidRPr="008C33F6">
        <w:rPr>
          <w:rFonts w:ascii="Calibri" w:hAnsi="Calibri" w:cs="Calibri"/>
          <w:b/>
          <w:sz w:val="20"/>
          <w:szCs w:val="20"/>
        </w:rPr>
        <w:t xml:space="preserve"> do</w:t>
      </w:r>
      <w:r w:rsidR="006F10DF" w:rsidRPr="008C33F6">
        <w:rPr>
          <w:rFonts w:ascii="Calibri" w:hAnsi="Calibri" w:cs="Calibri"/>
          <w:b/>
          <w:sz w:val="20"/>
          <w:szCs w:val="20"/>
        </w:rPr>
        <w:t xml:space="preserve"> SWZ.</w:t>
      </w:r>
    </w:p>
    <w:p w14:paraId="2AD82BBB" w14:textId="16917AB0" w:rsidR="004F37F7" w:rsidRPr="00FC0D96" w:rsidRDefault="004F37F7" w:rsidP="00E41555">
      <w:pPr>
        <w:pStyle w:val="Akapitzlist"/>
        <w:ind w:left="567"/>
        <w:jc w:val="both"/>
        <w:rPr>
          <w:rFonts w:ascii="Calibri" w:hAnsi="Calibri" w:cs="Calibri"/>
          <w:sz w:val="20"/>
          <w:szCs w:val="20"/>
        </w:rPr>
      </w:pPr>
      <w:r w:rsidRPr="008C33F6">
        <w:rPr>
          <w:rFonts w:ascii="Calibri" w:hAnsi="Calibri" w:cs="Calibri"/>
          <w:sz w:val="20"/>
          <w:szCs w:val="20"/>
        </w:rPr>
        <w:t>b)</w:t>
      </w:r>
      <w:r w:rsidRPr="008C33F6">
        <w:rPr>
          <w:rFonts w:ascii="Calibri" w:hAnsi="Calibri" w:cs="Calibri"/>
          <w:b/>
          <w:sz w:val="20"/>
          <w:szCs w:val="20"/>
        </w:rPr>
        <w:t xml:space="preserve"> wykaz </w:t>
      </w:r>
      <w:r w:rsidR="008C33F6" w:rsidRPr="008C33F6">
        <w:rPr>
          <w:rFonts w:ascii="Calibri" w:hAnsi="Calibri" w:cs="Calibri"/>
          <w:b/>
          <w:sz w:val="20"/>
          <w:szCs w:val="20"/>
        </w:rPr>
        <w:t xml:space="preserve">prac </w:t>
      </w:r>
      <w:r w:rsidR="008C33F6" w:rsidRPr="008C33F6">
        <w:rPr>
          <w:rFonts w:asciiTheme="majorHAnsi" w:hAnsiTheme="majorHAnsi" w:cstheme="majorHAnsi"/>
          <w:b/>
          <w:sz w:val="20"/>
          <w:szCs w:val="20"/>
        </w:rPr>
        <w:t xml:space="preserve">i zamówień </w:t>
      </w:r>
      <w:r w:rsidR="008C33F6" w:rsidRPr="0090554E">
        <w:rPr>
          <w:rFonts w:asciiTheme="majorHAnsi" w:hAnsiTheme="majorHAnsi" w:cstheme="majorHAnsi"/>
          <w:b/>
          <w:sz w:val="20"/>
          <w:szCs w:val="20"/>
        </w:rPr>
        <w:t>porównywalnych</w:t>
      </w:r>
      <w:r w:rsidR="008C33F6" w:rsidRPr="0090554E">
        <w:rPr>
          <w:rFonts w:asciiTheme="majorHAnsi" w:hAnsiTheme="majorHAnsi" w:cstheme="majorHAnsi"/>
          <w:b/>
        </w:rPr>
        <w:t xml:space="preserve"> </w:t>
      </w:r>
      <w:r w:rsidR="008C33F6" w:rsidRPr="0090554E">
        <w:rPr>
          <w:rFonts w:asciiTheme="majorHAnsi" w:hAnsiTheme="majorHAnsi" w:cstheme="majorHAnsi"/>
          <w:b/>
          <w:sz w:val="20"/>
          <w:szCs w:val="20"/>
        </w:rPr>
        <w:t>z robotami</w:t>
      </w:r>
      <w:r w:rsidR="008C33F6" w:rsidRPr="008C33F6">
        <w:rPr>
          <w:rFonts w:asciiTheme="majorHAnsi" w:hAnsiTheme="majorHAnsi" w:cstheme="majorHAnsi"/>
        </w:rPr>
        <w:t xml:space="preserve"> </w:t>
      </w:r>
      <w:r w:rsidRPr="008C33F6">
        <w:rPr>
          <w:rFonts w:ascii="Calibri" w:hAnsi="Calibri" w:cs="Calibri"/>
          <w:b/>
          <w:bCs/>
          <w:sz w:val="20"/>
          <w:szCs w:val="20"/>
        </w:rPr>
        <w:t>wraz z podaniem ich rodzaju,</w:t>
      </w:r>
      <w:r w:rsidRPr="00FC0D96">
        <w:rPr>
          <w:rFonts w:ascii="Calibri" w:hAnsi="Calibri" w:cs="Calibri"/>
          <w:b/>
          <w:bCs/>
          <w:sz w:val="20"/>
          <w:szCs w:val="20"/>
        </w:rPr>
        <w:t xml:space="preserve"> wartości,</w:t>
      </w:r>
      <w:r w:rsidR="00E41555">
        <w:rPr>
          <w:rFonts w:ascii="Calibri" w:hAnsi="Calibri" w:cs="Calibri"/>
          <w:b/>
          <w:bCs/>
          <w:sz w:val="20"/>
          <w:szCs w:val="20"/>
        </w:rPr>
        <w:t xml:space="preserve"> przedmiotu</w:t>
      </w:r>
      <w:r w:rsidR="001B57D4">
        <w:rPr>
          <w:rFonts w:ascii="Calibri" w:hAnsi="Calibri" w:cs="Calibri"/>
          <w:b/>
          <w:bCs/>
          <w:sz w:val="20"/>
          <w:szCs w:val="20"/>
        </w:rPr>
        <w:t>,</w:t>
      </w:r>
      <w:r w:rsidR="00E41555">
        <w:rPr>
          <w:rFonts w:ascii="Calibri" w:hAnsi="Calibri" w:cs="Calibri"/>
          <w:b/>
          <w:bCs/>
          <w:sz w:val="20"/>
          <w:szCs w:val="20"/>
        </w:rPr>
        <w:t xml:space="preserve"> </w:t>
      </w:r>
      <w:r w:rsidRPr="00FC0D96">
        <w:rPr>
          <w:rFonts w:ascii="Calibri" w:hAnsi="Calibri" w:cs="Calibri"/>
          <w:b/>
          <w:bCs/>
          <w:sz w:val="20"/>
          <w:szCs w:val="20"/>
        </w:rPr>
        <w:t xml:space="preserve"> daty</w:t>
      </w:r>
      <w:r>
        <w:rPr>
          <w:rFonts w:ascii="Calibri" w:hAnsi="Calibri" w:cs="Calibri"/>
          <w:b/>
          <w:bCs/>
          <w:sz w:val="20"/>
          <w:szCs w:val="20"/>
        </w:rPr>
        <w:t xml:space="preserve"> </w:t>
      </w:r>
      <w:r w:rsidRPr="00FC0D96">
        <w:rPr>
          <w:rFonts w:ascii="Calibri" w:hAnsi="Calibri" w:cs="Calibri"/>
          <w:b/>
          <w:bCs/>
          <w:sz w:val="20"/>
          <w:szCs w:val="20"/>
        </w:rPr>
        <w:t>i miejsca wykonywania oraz podmiotów</w:t>
      </w:r>
      <w:r w:rsidRPr="00FC0D96">
        <w:rPr>
          <w:rFonts w:ascii="Calibri" w:hAnsi="Calibri" w:cs="Calibri"/>
          <w:bCs/>
          <w:sz w:val="20"/>
          <w:szCs w:val="20"/>
        </w:rPr>
        <w:t>,</w:t>
      </w:r>
      <w:r w:rsidRPr="00FC0D96">
        <w:rPr>
          <w:rFonts w:ascii="Calibri" w:hAnsi="Calibri" w:cs="Calibri"/>
          <w:sz w:val="20"/>
          <w:szCs w:val="20"/>
        </w:rPr>
        <w:t xml:space="preserve"> na rzecz których </w:t>
      </w:r>
      <w:r w:rsidR="008C33F6">
        <w:rPr>
          <w:rFonts w:ascii="Calibri" w:hAnsi="Calibri" w:cs="Calibri"/>
          <w:sz w:val="20"/>
          <w:szCs w:val="20"/>
        </w:rPr>
        <w:t>prac</w:t>
      </w:r>
      <w:r w:rsidRPr="00FC0D96">
        <w:rPr>
          <w:rFonts w:ascii="Calibri" w:hAnsi="Calibri" w:cs="Calibri"/>
          <w:sz w:val="20"/>
          <w:szCs w:val="20"/>
        </w:rPr>
        <w:t xml:space="preserve"> zostały wykonane, oraz załączeniem dowodów określających czy te </w:t>
      </w:r>
      <w:r w:rsidR="008C33F6">
        <w:rPr>
          <w:rFonts w:ascii="Calibri" w:hAnsi="Calibri" w:cs="Calibri"/>
          <w:sz w:val="20"/>
          <w:szCs w:val="20"/>
        </w:rPr>
        <w:t>prace</w:t>
      </w:r>
      <w:r w:rsidRPr="00FC0D96">
        <w:rPr>
          <w:rFonts w:ascii="Calibri" w:hAnsi="Calibri" w:cs="Calibri"/>
          <w:sz w:val="20"/>
          <w:szCs w:val="20"/>
        </w:rPr>
        <w:t xml:space="preserve"> zostały wykonane należycie, przy czym dowodami, o których mowa, są referencje bądź inne dokumenty sporządzone przez podmiot, na rzecz którego </w:t>
      </w:r>
      <w:r w:rsidR="008C33F6">
        <w:rPr>
          <w:rFonts w:ascii="Calibri" w:hAnsi="Calibri" w:cs="Calibri"/>
          <w:sz w:val="20"/>
          <w:szCs w:val="20"/>
        </w:rPr>
        <w:t>prace</w:t>
      </w:r>
      <w:r w:rsidRPr="00FC0D96">
        <w:rPr>
          <w:rFonts w:ascii="Calibri" w:hAnsi="Calibri" w:cs="Calibri"/>
          <w:sz w:val="20"/>
          <w:szCs w:val="20"/>
        </w:rPr>
        <w:t xml:space="preserve"> zostały wykonane, a jeżeli  wykonawca z przyczyn  niezależnych od niego nie jest w stanie uzyskać tych dokumentów - inne odpowiednie dokumenty.</w:t>
      </w:r>
      <w:r w:rsidRPr="00FC0D96" w:rsidDel="0011687D">
        <w:rPr>
          <w:rFonts w:ascii="Calibri" w:hAnsi="Calibri" w:cs="Calibri"/>
          <w:bCs/>
          <w:sz w:val="20"/>
          <w:szCs w:val="20"/>
        </w:rPr>
        <w:t xml:space="preserve"> </w:t>
      </w:r>
      <w:r w:rsidRPr="00FC0D96">
        <w:rPr>
          <w:rFonts w:ascii="Calibri" w:hAnsi="Calibri" w:cs="Calibri"/>
          <w:bCs/>
          <w:sz w:val="20"/>
          <w:szCs w:val="20"/>
        </w:rPr>
        <w:t>Dokument ten ma potwierdzać spełnienie wymagań wskazanych w pkt VIII. 2.</w:t>
      </w:r>
      <w:r>
        <w:rPr>
          <w:rFonts w:ascii="Calibri" w:hAnsi="Calibri" w:cs="Calibri"/>
          <w:bCs/>
          <w:sz w:val="20"/>
          <w:szCs w:val="20"/>
        </w:rPr>
        <w:t>3</w:t>
      </w:r>
      <w:r w:rsidR="00E41555">
        <w:rPr>
          <w:rFonts w:ascii="Calibri" w:hAnsi="Calibri" w:cs="Calibri"/>
          <w:bCs/>
          <w:sz w:val="20"/>
          <w:szCs w:val="20"/>
        </w:rPr>
        <w:t>) lit. b</w:t>
      </w:r>
      <w:r>
        <w:rPr>
          <w:rFonts w:ascii="Calibri" w:hAnsi="Calibri" w:cs="Calibri"/>
          <w:bCs/>
          <w:sz w:val="20"/>
          <w:szCs w:val="20"/>
        </w:rPr>
        <w:t>)</w:t>
      </w:r>
      <w:r w:rsidRPr="00FC0D96">
        <w:rPr>
          <w:rFonts w:ascii="Calibri" w:hAnsi="Calibri" w:cs="Calibri"/>
          <w:bCs/>
          <w:sz w:val="20"/>
          <w:szCs w:val="20"/>
        </w:rPr>
        <w:t xml:space="preserve"> - </w:t>
      </w:r>
      <w:r w:rsidR="00E41555">
        <w:rPr>
          <w:rFonts w:ascii="Calibri" w:hAnsi="Calibri" w:cs="Calibri"/>
          <w:b/>
          <w:sz w:val="20"/>
          <w:szCs w:val="20"/>
        </w:rPr>
        <w:t>Załącznik nr 6</w:t>
      </w:r>
      <w:r w:rsidRPr="00FC0D96">
        <w:rPr>
          <w:rFonts w:ascii="Calibri" w:hAnsi="Calibri" w:cs="Calibri"/>
          <w:b/>
          <w:sz w:val="20"/>
          <w:szCs w:val="20"/>
        </w:rPr>
        <w:t xml:space="preserve"> do SWZ</w:t>
      </w:r>
    </w:p>
    <w:p w14:paraId="5D1BA3E2" w14:textId="456DBFB7" w:rsidR="00B95C8C" w:rsidRPr="00FC0D96" w:rsidRDefault="00E41555" w:rsidP="00E41555">
      <w:pPr>
        <w:ind w:left="567"/>
        <w:jc w:val="both"/>
        <w:rPr>
          <w:rFonts w:ascii="Calibri" w:hAnsi="Calibri" w:cs="Calibri"/>
          <w:bCs/>
          <w:sz w:val="20"/>
          <w:szCs w:val="20"/>
        </w:rPr>
      </w:pPr>
      <w:r>
        <w:rPr>
          <w:rFonts w:ascii="Calibri" w:hAnsi="Calibri" w:cs="Calibri"/>
          <w:bCs/>
          <w:sz w:val="20"/>
          <w:szCs w:val="20"/>
        </w:rPr>
        <w:t>c</w:t>
      </w:r>
      <w:r w:rsidR="00B95C8C" w:rsidRPr="00FC0D96">
        <w:rPr>
          <w:rFonts w:ascii="Calibri" w:hAnsi="Calibri" w:cs="Calibri"/>
          <w:bCs/>
          <w:sz w:val="20"/>
          <w:szCs w:val="20"/>
        </w:rPr>
        <w:t xml:space="preserve">) </w:t>
      </w:r>
      <w:r w:rsidR="00285C75" w:rsidRPr="0063406A">
        <w:rPr>
          <w:rFonts w:ascii="Calibri" w:hAnsi="Calibri" w:cs="Calibri"/>
          <w:b/>
          <w:bCs/>
          <w:sz w:val="20"/>
          <w:szCs w:val="20"/>
        </w:rPr>
        <w:t>w</w:t>
      </w:r>
      <w:r w:rsidR="00031EF1" w:rsidRPr="0063406A">
        <w:rPr>
          <w:rFonts w:ascii="Calibri" w:hAnsi="Calibri" w:cs="Calibri"/>
          <w:b/>
          <w:bCs/>
          <w:sz w:val="20"/>
          <w:szCs w:val="20"/>
        </w:rPr>
        <w:t>ykaz osób skierowanych przez Wykonawcę do wykonania przedmiotu zamówienia</w:t>
      </w:r>
      <w:r w:rsidR="00031EF1">
        <w:rPr>
          <w:rFonts w:ascii="Calibri" w:hAnsi="Calibri" w:cs="Calibri"/>
          <w:bCs/>
          <w:sz w:val="20"/>
          <w:szCs w:val="20"/>
        </w:rPr>
        <w:t xml:space="preserve"> wraz z informacją  o podstawie </w:t>
      </w:r>
      <w:r w:rsidR="00171644">
        <w:rPr>
          <w:rFonts w:ascii="Calibri" w:hAnsi="Calibri" w:cs="Calibri"/>
          <w:bCs/>
          <w:sz w:val="20"/>
          <w:szCs w:val="20"/>
        </w:rPr>
        <w:t xml:space="preserve">do </w:t>
      </w:r>
      <w:r w:rsidR="00031EF1">
        <w:rPr>
          <w:rFonts w:ascii="Calibri" w:hAnsi="Calibri" w:cs="Calibri"/>
          <w:bCs/>
          <w:sz w:val="20"/>
          <w:szCs w:val="20"/>
        </w:rPr>
        <w:t xml:space="preserve">dysponowania tymi </w:t>
      </w:r>
      <w:r w:rsidR="00031EF1" w:rsidRPr="00342B6D">
        <w:rPr>
          <w:rFonts w:ascii="Calibri" w:hAnsi="Calibri" w:cs="Calibri"/>
          <w:bCs/>
          <w:sz w:val="20"/>
          <w:szCs w:val="20"/>
        </w:rPr>
        <w:t>osobami.</w:t>
      </w:r>
      <w:r w:rsidR="00ED20AB" w:rsidRPr="00ED20AB">
        <w:rPr>
          <w:rFonts w:ascii="Calibri" w:hAnsi="Calibri" w:cs="Calibri"/>
          <w:bCs/>
          <w:sz w:val="20"/>
          <w:szCs w:val="20"/>
        </w:rPr>
        <w:t xml:space="preserve"> </w:t>
      </w:r>
      <w:r w:rsidR="00ED20AB" w:rsidRPr="00FC0D96">
        <w:rPr>
          <w:rFonts w:ascii="Calibri" w:hAnsi="Calibri" w:cs="Calibri"/>
          <w:bCs/>
          <w:sz w:val="20"/>
          <w:szCs w:val="20"/>
        </w:rPr>
        <w:t>Dokument ten ma potwierdzać spełnienie wymagań wskazanych w pkt VIII. 2.</w:t>
      </w:r>
      <w:r w:rsidR="00ED20AB">
        <w:rPr>
          <w:rFonts w:ascii="Calibri" w:hAnsi="Calibri" w:cs="Calibri"/>
          <w:bCs/>
          <w:sz w:val="20"/>
          <w:szCs w:val="20"/>
        </w:rPr>
        <w:t>3</w:t>
      </w:r>
      <w:r w:rsidR="00ED20AB" w:rsidRPr="00FC0D96">
        <w:rPr>
          <w:rFonts w:ascii="Calibri" w:hAnsi="Calibri" w:cs="Calibri"/>
          <w:bCs/>
          <w:sz w:val="20"/>
          <w:szCs w:val="20"/>
        </w:rPr>
        <w:t xml:space="preserve">) </w:t>
      </w:r>
      <w:r>
        <w:rPr>
          <w:rFonts w:ascii="Calibri" w:hAnsi="Calibri" w:cs="Calibri"/>
          <w:bCs/>
          <w:sz w:val="20"/>
          <w:szCs w:val="20"/>
        </w:rPr>
        <w:t>lit. c</w:t>
      </w:r>
      <w:r w:rsidR="00ED20AB">
        <w:rPr>
          <w:rFonts w:ascii="Calibri" w:hAnsi="Calibri" w:cs="Calibri"/>
          <w:bCs/>
          <w:sz w:val="20"/>
          <w:szCs w:val="20"/>
        </w:rPr>
        <w:t>)</w:t>
      </w:r>
      <w:r w:rsidR="00ED20AB" w:rsidRPr="00FC0D96">
        <w:rPr>
          <w:rFonts w:ascii="Calibri" w:hAnsi="Calibri" w:cs="Calibri"/>
          <w:bCs/>
          <w:sz w:val="20"/>
          <w:szCs w:val="20"/>
        </w:rPr>
        <w:t xml:space="preserve"> -</w:t>
      </w:r>
      <w:r w:rsidR="00B95C8C" w:rsidRPr="00FC0D96">
        <w:rPr>
          <w:rFonts w:ascii="Calibri" w:hAnsi="Calibri" w:cs="Calibri"/>
          <w:b/>
          <w:bCs/>
          <w:sz w:val="20"/>
          <w:szCs w:val="20"/>
        </w:rPr>
        <w:t xml:space="preserve"> </w:t>
      </w:r>
      <w:r w:rsidR="00ED20AB">
        <w:rPr>
          <w:rFonts w:ascii="Calibri" w:hAnsi="Calibri" w:cs="Calibri"/>
          <w:b/>
          <w:bCs/>
          <w:sz w:val="20"/>
          <w:szCs w:val="20"/>
        </w:rPr>
        <w:t>Z</w:t>
      </w:r>
      <w:r w:rsidR="00B95C8C" w:rsidRPr="00FC0D96">
        <w:rPr>
          <w:rFonts w:ascii="Calibri" w:hAnsi="Calibri" w:cs="Calibri"/>
          <w:b/>
          <w:bCs/>
          <w:sz w:val="20"/>
          <w:szCs w:val="20"/>
        </w:rPr>
        <w:t xml:space="preserve">ałącznik nr </w:t>
      </w:r>
      <w:r>
        <w:rPr>
          <w:rFonts w:ascii="Calibri" w:hAnsi="Calibri" w:cs="Calibri"/>
          <w:b/>
          <w:bCs/>
          <w:sz w:val="20"/>
          <w:szCs w:val="20"/>
        </w:rPr>
        <w:t>7</w:t>
      </w:r>
      <w:r w:rsidR="00B95C8C" w:rsidRPr="00FC0D96">
        <w:rPr>
          <w:rFonts w:ascii="Calibri" w:hAnsi="Calibri" w:cs="Calibri"/>
          <w:b/>
          <w:bCs/>
          <w:sz w:val="20"/>
          <w:szCs w:val="20"/>
        </w:rPr>
        <w:t xml:space="preserve"> do SWZ.</w:t>
      </w:r>
    </w:p>
    <w:p w14:paraId="2AEEE684" w14:textId="7BC0318C" w:rsidR="00976219" w:rsidRPr="0074121B" w:rsidRDefault="00E41555" w:rsidP="00E41555">
      <w:pPr>
        <w:pStyle w:val="Akapitzlist"/>
        <w:ind w:left="567"/>
        <w:jc w:val="both"/>
        <w:rPr>
          <w:rFonts w:ascii="Calibri" w:hAnsi="Calibri" w:cs="Calibri"/>
          <w:sz w:val="20"/>
          <w:szCs w:val="20"/>
        </w:rPr>
      </w:pPr>
      <w:r>
        <w:rPr>
          <w:rFonts w:ascii="Calibri" w:hAnsi="Calibri" w:cs="Calibri"/>
          <w:b/>
          <w:sz w:val="20"/>
          <w:szCs w:val="20"/>
        </w:rPr>
        <w:t>d</w:t>
      </w:r>
      <w:r w:rsidR="00B95C8C">
        <w:rPr>
          <w:rFonts w:ascii="Calibri" w:hAnsi="Calibri" w:cs="Calibri"/>
          <w:b/>
          <w:sz w:val="20"/>
          <w:szCs w:val="20"/>
        </w:rPr>
        <w:t xml:space="preserve">) </w:t>
      </w:r>
      <w:r w:rsidR="00976219" w:rsidRPr="0074121B">
        <w:rPr>
          <w:rFonts w:ascii="Calibri" w:hAnsi="Calibri" w:cs="Calibri"/>
          <w:b/>
          <w:sz w:val="20"/>
          <w:szCs w:val="20"/>
        </w:rPr>
        <w:t>oświadczenie Wykonawcy o przychodzie</w:t>
      </w:r>
      <w:r w:rsidR="00ED20AB">
        <w:rPr>
          <w:rFonts w:ascii="Calibri" w:hAnsi="Calibri" w:cs="Calibri"/>
          <w:b/>
          <w:sz w:val="20"/>
          <w:szCs w:val="20"/>
        </w:rPr>
        <w:t xml:space="preserve">. </w:t>
      </w:r>
      <w:r w:rsidR="00ED20AB">
        <w:rPr>
          <w:rFonts w:ascii="Calibri" w:hAnsi="Calibri" w:cs="Calibri"/>
          <w:bCs/>
          <w:sz w:val="20"/>
          <w:szCs w:val="20"/>
        </w:rPr>
        <w:t>D</w:t>
      </w:r>
      <w:r w:rsidR="00976219" w:rsidRPr="0074121B">
        <w:rPr>
          <w:rFonts w:ascii="Calibri" w:hAnsi="Calibri" w:cs="Calibri"/>
          <w:bCs/>
          <w:sz w:val="20"/>
          <w:szCs w:val="20"/>
        </w:rPr>
        <w:t>okument ten ma potwierdzać spełnienie wymagań wskazanych w pkt VIII. 2.</w:t>
      </w:r>
      <w:r w:rsidR="00242E55">
        <w:rPr>
          <w:rFonts w:ascii="Calibri" w:hAnsi="Calibri" w:cs="Calibri"/>
          <w:bCs/>
          <w:sz w:val="20"/>
          <w:szCs w:val="20"/>
        </w:rPr>
        <w:t>2</w:t>
      </w:r>
      <w:r w:rsidR="003C317E" w:rsidRPr="0074121B">
        <w:rPr>
          <w:rFonts w:ascii="Calibri" w:hAnsi="Calibri" w:cs="Calibri"/>
          <w:bCs/>
          <w:sz w:val="20"/>
          <w:szCs w:val="20"/>
        </w:rPr>
        <w:t>)</w:t>
      </w:r>
      <w:r w:rsidR="00976219" w:rsidRPr="0074121B">
        <w:rPr>
          <w:rFonts w:ascii="Calibri" w:hAnsi="Calibri" w:cs="Calibri"/>
          <w:bCs/>
          <w:sz w:val="20"/>
          <w:szCs w:val="20"/>
        </w:rPr>
        <w:t xml:space="preserve"> SWZ</w:t>
      </w:r>
      <w:r w:rsidR="00976219" w:rsidRPr="0074121B">
        <w:rPr>
          <w:rFonts w:ascii="Calibri" w:hAnsi="Calibri" w:cs="Calibri"/>
          <w:b/>
          <w:sz w:val="20"/>
          <w:szCs w:val="20"/>
        </w:rPr>
        <w:t xml:space="preserve">  - Załącznik nr </w:t>
      </w:r>
      <w:r>
        <w:rPr>
          <w:rFonts w:ascii="Calibri" w:hAnsi="Calibri" w:cs="Calibri"/>
          <w:b/>
          <w:sz w:val="20"/>
          <w:szCs w:val="20"/>
        </w:rPr>
        <w:t>8</w:t>
      </w:r>
      <w:r w:rsidR="00976219" w:rsidRPr="0074121B">
        <w:rPr>
          <w:rFonts w:ascii="Calibri" w:hAnsi="Calibri" w:cs="Calibri"/>
          <w:b/>
          <w:sz w:val="20"/>
          <w:szCs w:val="20"/>
        </w:rPr>
        <w:t xml:space="preserve"> do SWZ.</w:t>
      </w:r>
    </w:p>
    <w:p w14:paraId="000000A2" w14:textId="417F71C0" w:rsidR="002C041E" w:rsidRPr="00374601" w:rsidRDefault="00047D3A" w:rsidP="00374601">
      <w:pPr>
        <w:pStyle w:val="Akapitzlist"/>
        <w:numPr>
          <w:ilvl w:val="0"/>
          <w:numId w:val="16"/>
        </w:numPr>
        <w:pBdr>
          <w:top w:val="nil"/>
          <w:left w:val="nil"/>
          <w:bottom w:val="nil"/>
          <w:right w:val="nil"/>
          <w:between w:val="nil"/>
        </w:pBdr>
        <w:jc w:val="both"/>
        <w:rPr>
          <w:rFonts w:asciiTheme="majorHAnsi" w:hAnsiTheme="majorHAnsi" w:cstheme="majorHAnsi"/>
          <w:sz w:val="20"/>
          <w:szCs w:val="20"/>
        </w:rPr>
      </w:pPr>
      <w:r w:rsidRPr="00374601">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4FC5" w:rsidRPr="00374601">
        <w:rPr>
          <w:rFonts w:asciiTheme="majorHAnsi" w:hAnsiTheme="majorHAnsi" w:cstheme="majorHAnsi"/>
          <w:sz w:val="20"/>
          <w:szCs w:val="20"/>
        </w:rPr>
        <w:t>Z</w:t>
      </w:r>
      <w:r w:rsidRPr="00374601">
        <w:rPr>
          <w:rFonts w:asciiTheme="majorHAnsi" w:hAnsiTheme="majorHAnsi" w:cstheme="majorHAnsi"/>
          <w:sz w:val="20"/>
          <w:szCs w:val="20"/>
        </w:rPr>
        <w:t xml:space="preserve">amawiający od </w:t>
      </w:r>
      <w:r w:rsidR="008811D0" w:rsidRPr="00374601">
        <w:rPr>
          <w:rFonts w:asciiTheme="majorHAnsi" w:hAnsiTheme="majorHAnsi" w:cstheme="majorHAnsi"/>
          <w:sz w:val="20"/>
          <w:szCs w:val="20"/>
        </w:rPr>
        <w:t>W</w:t>
      </w:r>
      <w:r w:rsidRPr="00374601">
        <w:rPr>
          <w:rFonts w:asciiTheme="majorHAnsi" w:hAnsiTheme="majorHAnsi" w:cstheme="majorHAnsi"/>
          <w:sz w:val="20"/>
          <w:szCs w:val="20"/>
        </w:rPr>
        <w:t xml:space="preserve">ykonawcy oraz rozporządzenia Prezesa Rady Ministrów z dnia </w:t>
      </w:r>
      <w:r w:rsidR="002A2627" w:rsidRPr="00374601">
        <w:rPr>
          <w:rFonts w:asciiTheme="majorHAnsi" w:hAnsiTheme="majorHAnsi" w:cstheme="majorHAnsi"/>
          <w:smallCaps/>
          <w:sz w:val="20"/>
          <w:szCs w:val="20"/>
        </w:rPr>
        <w:t xml:space="preserve">30 </w:t>
      </w:r>
      <w:r w:rsidRPr="00374601">
        <w:rPr>
          <w:rFonts w:asciiTheme="majorHAnsi" w:hAnsiTheme="majorHAnsi" w:cstheme="majorHAnsi"/>
          <w:smallCaps/>
          <w:sz w:val="20"/>
          <w:szCs w:val="20"/>
        </w:rPr>
        <w:t xml:space="preserve"> </w:t>
      </w:r>
      <w:r w:rsidRPr="00374601">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74121B" w:rsidRDefault="00047D3A">
      <w:pPr>
        <w:pStyle w:val="Nagwek2"/>
        <w:rPr>
          <w:rFonts w:asciiTheme="majorHAnsi" w:hAnsiTheme="majorHAnsi" w:cstheme="majorHAnsi"/>
          <w:sz w:val="20"/>
          <w:szCs w:val="20"/>
        </w:rPr>
      </w:pPr>
      <w:bookmarkStart w:id="10" w:name="_gb4nrns0uw97" w:colFirst="0" w:colLast="0"/>
      <w:bookmarkEnd w:id="10"/>
      <w:r w:rsidRPr="0074121B">
        <w:rPr>
          <w:rFonts w:asciiTheme="majorHAnsi" w:hAnsiTheme="majorHAnsi" w:cstheme="majorHAnsi"/>
          <w:sz w:val="20"/>
          <w:szCs w:val="20"/>
        </w:rPr>
        <w:t>XI. Poleganie na zasobach innych podmiotów</w:t>
      </w:r>
    </w:p>
    <w:p w14:paraId="000000A4" w14:textId="488D393B"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1B2F39F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W odniesieniu do warunków dotyczących doświadczenia, </w:t>
      </w:r>
      <w:r w:rsidR="008811D0"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mogą polegać na zdolnościach podmiotów udostępniających zasoby, jeśli podmioty te wykonają świadczenie do realizacji którego te zdolności są wymagane.</w:t>
      </w:r>
    </w:p>
    <w:p w14:paraId="000000A6" w14:textId="37583805"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6FFD9E2A"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ocenia, czy udostępniane </w:t>
      </w:r>
      <w:r w:rsidR="008811D0"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 xml:space="preserve">przez podmioty udostępniające zasoby zdolności techniczne lub zawodowe, pozwalają na wykazanie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spełniania warunków udziału w</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 xml:space="preserve">postępowaniu, a także bada, czy nie zachodzą wobec tego podmiotu podstawy wykluczenia, które zostały przewidziane względem </w:t>
      </w:r>
      <w:r w:rsidR="008811D0"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A8" w14:textId="388B1AD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Jeżeli zdolności techniczne lub zawodowe podmiotu udostępniającego zasoby nie potwierdzają spełniania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 xml:space="preserve">warunków udziału w postępowaniu lub zachodzą wobec tego podmiotu podstawy wykluczenia, </w:t>
      </w:r>
      <w:r w:rsidR="006E4FC5" w:rsidRPr="0074121B">
        <w:rPr>
          <w:rFonts w:asciiTheme="majorHAnsi" w:hAnsiTheme="majorHAnsi" w:cstheme="majorHAnsi"/>
          <w:sz w:val="20"/>
          <w:szCs w:val="20"/>
        </w:rPr>
        <w:t xml:space="preserve">Zamawiający </w:t>
      </w:r>
      <w:r w:rsidRPr="0074121B">
        <w:rPr>
          <w:rFonts w:asciiTheme="majorHAnsi" w:hAnsiTheme="majorHAnsi" w:cstheme="majorHAnsi"/>
          <w:sz w:val="20"/>
          <w:szCs w:val="20"/>
        </w:rPr>
        <w:t xml:space="preserve">żąda, aby Wykonawca w terminie określonym przez </w:t>
      </w:r>
      <w:r w:rsidR="006E4FC5"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zastąpił ten podmiot innym podmiotem lub podmiotami albo wykazał, że samodzielnie spełnia warunki udziału w</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postępowaniu.</w:t>
      </w:r>
    </w:p>
    <w:p w14:paraId="000000A9" w14:textId="54C0D58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b/>
          <w:sz w:val="20"/>
          <w:szCs w:val="20"/>
        </w:rPr>
        <w:t xml:space="preserve">UWAGA: </w:t>
      </w:r>
      <w:r w:rsidRPr="0074121B">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3FB011C" w:rsidR="002C041E" w:rsidRPr="0074121B" w:rsidRDefault="00047D3A" w:rsidP="009D36BA">
      <w:pPr>
        <w:numPr>
          <w:ilvl w:val="3"/>
          <w:numId w:val="1"/>
        </w:numPr>
        <w:shd w:val="clear" w:color="auto" w:fill="FFFFFF"/>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Wykonawca, w przypadku polegania na zdolnościach lub sytuacji podmiotów udostę</w:t>
      </w:r>
      <w:r w:rsidR="00442079" w:rsidRPr="0074121B">
        <w:rPr>
          <w:rFonts w:asciiTheme="majorHAnsi" w:hAnsiTheme="majorHAnsi" w:cstheme="majorHAnsi"/>
          <w:sz w:val="20"/>
          <w:szCs w:val="20"/>
        </w:rPr>
        <w:t>pniających zasoby, przedstawia</w:t>
      </w:r>
      <w:r w:rsidRPr="0074121B">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74121B" w:rsidRDefault="00047D3A">
      <w:pPr>
        <w:pStyle w:val="Nagwek2"/>
        <w:rPr>
          <w:rFonts w:asciiTheme="majorHAnsi" w:hAnsiTheme="majorHAnsi" w:cstheme="majorHAnsi"/>
          <w:sz w:val="20"/>
          <w:szCs w:val="20"/>
        </w:rPr>
      </w:pPr>
      <w:bookmarkStart w:id="11" w:name="_lodptpqf2xh0" w:colFirst="0" w:colLast="0"/>
      <w:bookmarkEnd w:id="11"/>
      <w:r w:rsidRPr="0074121B">
        <w:rPr>
          <w:rFonts w:asciiTheme="majorHAnsi" w:hAnsiTheme="majorHAnsi" w:cstheme="majorHAnsi"/>
          <w:sz w:val="20"/>
          <w:szCs w:val="20"/>
        </w:rPr>
        <w:t>XII. Informacja dla Wykonawców wspólnie ubiegających się o udzielenie zamówienia</w:t>
      </w:r>
    </w:p>
    <w:p w14:paraId="000000AC" w14:textId="77777777"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 xml:space="preserve">winno być załączone do oferty. </w:t>
      </w:r>
    </w:p>
    <w:p w14:paraId="000000AD" w14:textId="26D25AC1"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4B9247F5"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Wykonawcy wspólnie ubiegający się o udzielenie zamówienia dołączają do oferty oświadczenie, z którego wynika,</w:t>
      </w:r>
      <w:r w:rsidR="002A2627" w:rsidRPr="0074121B">
        <w:rPr>
          <w:rFonts w:asciiTheme="majorHAnsi" w:hAnsiTheme="majorHAnsi" w:cstheme="majorHAnsi"/>
          <w:sz w:val="20"/>
          <w:szCs w:val="20"/>
        </w:rPr>
        <w:t xml:space="preserve"> które </w:t>
      </w:r>
      <w:r w:rsidR="00A055AB" w:rsidRPr="0074121B">
        <w:rPr>
          <w:rFonts w:asciiTheme="majorHAnsi" w:hAnsiTheme="majorHAnsi" w:cstheme="majorHAnsi"/>
          <w:sz w:val="20"/>
          <w:szCs w:val="20"/>
        </w:rPr>
        <w:t>prace</w:t>
      </w:r>
      <w:r w:rsidRPr="0074121B">
        <w:rPr>
          <w:rFonts w:asciiTheme="majorHAnsi" w:hAnsiTheme="majorHAnsi" w:cstheme="majorHAnsi"/>
          <w:sz w:val="20"/>
          <w:szCs w:val="20"/>
        </w:rPr>
        <w:t xml:space="preserve"> wykonają poszczególni </w:t>
      </w:r>
      <w:r w:rsidR="001F097C"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AF" w14:textId="45DF5A45"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Oświadczenia i dokumenty potwierdzające brak podstaw do wykluczenia z postępowania składa każdy z</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Wykonawców wspólnie ubiegających się o zamówienie.</w:t>
      </w:r>
    </w:p>
    <w:p w14:paraId="79741508" w14:textId="3FEC98C2" w:rsidR="002941DE" w:rsidRPr="0074121B" w:rsidRDefault="002941DE"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rPr>
        <w:t>W przypadku Wykonawców wspólnie ubiegających się o udzielenie zamówienia, warunek dotyczący zdolności technicznej lub zawodowej wskazany w pkt. VIII musi spełniać co najmniej jeden z członków Konsorcjum.</w:t>
      </w:r>
    </w:p>
    <w:p w14:paraId="000000B0" w14:textId="2496E1DC" w:rsidR="002C041E" w:rsidRPr="0074121B" w:rsidRDefault="00047D3A" w:rsidP="00BC7F81">
      <w:pPr>
        <w:pStyle w:val="Nagwek2"/>
        <w:spacing w:before="240" w:after="240"/>
        <w:ind w:left="426" w:hanging="426"/>
        <w:jc w:val="both"/>
        <w:rPr>
          <w:rFonts w:asciiTheme="majorHAnsi" w:hAnsiTheme="majorHAnsi" w:cstheme="majorHAnsi"/>
          <w:sz w:val="20"/>
          <w:szCs w:val="20"/>
        </w:rPr>
      </w:pPr>
      <w:bookmarkStart w:id="12" w:name="_tp7vefgpgfgi" w:colFirst="0" w:colLast="0"/>
      <w:bookmarkEnd w:id="12"/>
      <w:r w:rsidRPr="0074121B">
        <w:rPr>
          <w:rFonts w:asciiTheme="majorHAnsi" w:hAnsiTheme="majorHAnsi" w:cstheme="majorHAnsi"/>
          <w:sz w:val="20"/>
          <w:szCs w:val="20"/>
        </w:rPr>
        <w:t xml:space="preserve">XIII. Informacje o sposobie porozumiewania się </w:t>
      </w:r>
      <w:r w:rsidR="006E4FC5"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z Wykonawcami oraz przekazywania oświadczeń lub dokumentów</w:t>
      </w:r>
    </w:p>
    <w:p w14:paraId="000000B1" w14:textId="5BA284CC" w:rsidR="002C041E" w:rsidRPr="00ED20AB" w:rsidRDefault="00047D3A" w:rsidP="00B35E4A">
      <w:pPr>
        <w:numPr>
          <w:ilvl w:val="0"/>
          <w:numId w:val="13"/>
        </w:numPr>
        <w:jc w:val="both"/>
        <w:rPr>
          <w:rFonts w:asciiTheme="majorHAnsi" w:hAnsiTheme="majorHAnsi" w:cstheme="majorHAnsi"/>
          <w:sz w:val="20"/>
          <w:szCs w:val="20"/>
        </w:rPr>
      </w:pPr>
      <w:r w:rsidRPr="00ED20AB">
        <w:rPr>
          <w:rFonts w:asciiTheme="majorHAnsi" w:hAnsiTheme="majorHAnsi" w:cstheme="majorHAnsi"/>
          <w:sz w:val="20"/>
          <w:szCs w:val="20"/>
        </w:rPr>
        <w:t xml:space="preserve">Osobą uprawnioną do kontaktu z </w:t>
      </w:r>
      <w:r w:rsidR="00CA27AF" w:rsidRPr="00ED20AB">
        <w:rPr>
          <w:rFonts w:asciiTheme="majorHAnsi" w:hAnsiTheme="majorHAnsi" w:cstheme="majorHAnsi"/>
          <w:sz w:val="20"/>
          <w:szCs w:val="20"/>
        </w:rPr>
        <w:t>Wykonawcami jest</w:t>
      </w:r>
      <w:r w:rsidRPr="00ED20AB">
        <w:rPr>
          <w:rFonts w:asciiTheme="majorHAnsi" w:hAnsiTheme="majorHAnsi" w:cstheme="majorHAnsi"/>
          <w:sz w:val="20"/>
          <w:szCs w:val="20"/>
        </w:rPr>
        <w:t xml:space="preserve"> </w:t>
      </w:r>
      <w:r w:rsidR="00E51519" w:rsidRPr="00ED20AB">
        <w:rPr>
          <w:rFonts w:asciiTheme="majorHAnsi" w:hAnsiTheme="majorHAnsi" w:cstheme="majorHAnsi"/>
          <w:sz w:val="20"/>
          <w:szCs w:val="20"/>
        </w:rPr>
        <w:t>Renata Glinkowska</w:t>
      </w:r>
      <w:r w:rsidR="006A77C4" w:rsidRPr="00ED20AB">
        <w:rPr>
          <w:rFonts w:asciiTheme="majorHAnsi" w:hAnsiTheme="majorHAnsi" w:cstheme="majorHAnsi"/>
          <w:sz w:val="20"/>
          <w:szCs w:val="20"/>
        </w:rPr>
        <w:t>.</w:t>
      </w:r>
    </w:p>
    <w:p w14:paraId="000000B2" w14:textId="0C402819"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Postępowanie prowadzone jest w języku polskim w formie elektronicznej za pośrednictwem </w:t>
      </w:r>
      <w:hyperlink r:id="rId9">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pod adresem</w:t>
      </w:r>
      <w:r w:rsidR="00760F86" w:rsidRPr="00FC0D96">
        <w:rPr>
          <w:rFonts w:asciiTheme="majorHAnsi" w:hAnsiTheme="majorHAnsi" w:cstheme="majorHAnsi"/>
          <w:sz w:val="20"/>
          <w:szCs w:val="20"/>
        </w:rPr>
        <w:t xml:space="preserve"> </w:t>
      </w:r>
      <w:r w:rsidR="00760F86" w:rsidRPr="00FC0D96">
        <w:rPr>
          <w:rFonts w:asciiTheme="majorHAnsi" w:hAnsiTheme="majorHAnsi" w:cstheme="majorHAnsi"/>
          <w:sz w:val="20"/>
          <w:szCs w:val="20"/>
          <w:u w:val="single"/>
        </w:rPr>
        <w:t>https://platformazakupowa.pl/pn/uep</w:t>
      </w:r>
    </w:p>
    <w:p w14:paraId="000000B3" w14:textId="41103290"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 celu skrócenia czasu udzielenia odpowiedzi na pytania preferuje się, aby komunikacja między </w:t>
      </w:r>
      <w:r w:rsidR="006E4FC5" w:rsidRPr="0074121B">
        <w:rPr>
          <w:rFonts w:asciiTheme="majorHAnsi" w:hAnsiTheme="majorHAnsi" w:cstheme="majorHAnsi"/>
          <w:sz w:val="20"/>
          <w:szCs w:val="20"/>
        </w:rPr>
        <w:t xml:space="preserve">Zamawiającym </w:t>
      </w:r>
      <w:r w:rsidRPr="0074121B">
        <w:rPr>
          <w:rFonts w:asciiTheme="majorHAnsi" w:hAnsiTheme="majorHAnsi" w:cstheme="majorHAnsi"/>
          <w:sz w:val="20"/>
          <w:szCs w:val="20"/>
        </w:rPr>
        <w:t xml:space="preserve">a Wykonawcami, w tym wszelkie oświadczenia, wnioski, zawiadomienia oraz informacje, przekazywane były za pośrednictwem </w:t>
      </w:r>
      <w:hyperlink r:id="rId10">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i formularza „</w:t>
      </w:r>
      <w:r w:rsidRPr="0074121B">
        <w:rPr>
          <w:rFonts w:asciiTheme="majorHAnsi" w:hAnsiTheme="majorHAnsi" w:cstheme="majorHAnsi"/>
          <w:b/>
          <w:sz w:val="20"/>
          <w:szCs w:val="20"/>
        </w:rPr>
        <w:t xml:space="preserve">Wyślij wiadomość do </w:t>
      </w:r>
      <w:r w:rsidR="006E4FC5" w:rsidRPr="0074121B">
        <w:rPr>
          <w:rFonts w:asciiTheme="majorHAnsi" w:hAnsiTheme="majorHAnsi" w:cstheme="majorHAnsi"/>
          <w:b/>
          <w:sz w:val="20"/>
          <w:szCs w:val="20"/>
        </w:rPr>
        <w:t>Z</w:t>
      </w:r>
      <w:r w:rsidRPr="0074121B">
        <w:rPr>
          <w:rFonts w:asciiTheme="majorHAnsi" w:hAnsiTheme="majorHAnsi" w:cstheme="majorHAnsi"/>
          <w:b/>
          <w:sz w:val="20"/>
          <w:szCs w:val="20"/>
        </w:rPr>
        <w:t>amawiającego</w:t>
      </w:r>
      <w:r w:rsidRPr="0074121B">
        <w:rPr>
          <w:rFonts w:asciiTheme="majorHAnsi" w:hAnsiTheme="majorHAnsi" w:cstheme="majorHAnsi"/>
          <w:sz w:val="20"/>
          <w:szCs w:val="20"/>
        </w:rPr>
        <w:t xml:space="preserve">”. </w:t>
      </w:r>
    </w:p>
    <w:p w14:paraId="000000B4" w14:textId="37C6BD19" w:rsidR="002C041E" w:rsidRPr="0074121B" w:rsidRDefault="00047D3A" w:rsidP="00CA27AF">
      <w:pPr>
        <w:ind w:left="720"/>
        <w:jc w:val="both"/>
        <w:rPr>
          <w:rFonts w:asciiTheme="majorHAnsi" w:hAnsiTheme="majorHAnsi" w:cstheme="majorHAnsi"/>
          <w:sz w:val="20"/>
          <w:szCs w:val="20"/>
        </w:rPr>
      </w:pPr>
      <w:r w:rsidRPr="0074121B">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1">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poprzez kliknięcie przycisku  „Wyślij wiadomość do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amawiającego” po których pojawi się komunikat, że wiadomość została wysłana do </w:t>
      </w:r>
      <w:r w:rsidR="006E4FC5" w:rsidRPr="0074121B">
        <w:rPr>
          <w:rFonts w:asciiTheme="majorHAnsi" w:hAnsiTheme="majorHAnsi" w:cstheme="majorHAnsi"/>
          <w:sz w:val="20"/>
          <w:szCs w:val="20"/>
        </w:rPr>
        <w:t>Zamawiającego</w:t>
      </w:r>
      <w:r w:rsidRPr="0074121B">
        <w:rPr>
          <w:rFonts w:asciiTheme="majorHAnsi" w:hAnsiTheme="majorHAnsi" w:cstheme="majorHAnsi"/>
          <w:sz w:val="20"/>
          <w:szCs w:val="20"/>
        </w:rPr>
        <w:t xml:space="preserve">. Zamawiający dopuszcza, opcjonalnie, komunikację za pośrednictwem poczty elektronicznej. Adres poczty elektronicznej osoby uprawnionej do kontaktu z Wykonawcami: </w:t>
      </w:r>
      <w:r w:rsidR="00CA27AF" w:rsidRPr="00FC0D96">
        <w:rPr>
          <w:rFonts w:asciiTheme="majorHAnsi" w:hAnsiTheme="majorHAnsi" w:cstheme="majorHAnsi"/>
          <w:sz w:val="20"/>
          <w:szCs w:val="20"/>
        </w:rPr>
        <w:t>zp@ue.poznan.pl</w:t>
      </w:r>
    </w:p>
    <w:p w14:paraId="000000B5" w14:textId="6B7AED83"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będzie przekazywał </w:t>
      </w:r>
      <w:r w:rsidR="001F097C" w:rsidRPr="0074121B">
        <w:rPr>
          <w:rFonts w:asciiTheme="majorHAnsi" w:hAnsiTheme="majorHAnsi" w:cstheme="majorHAnsi"/>
          <w:sz w:val="20"/>
          <w:szCs w:val="20"/>
        </w:rPr>
        <w:t xml:space="preserve">Wykonawcom </w:t>
      </w:r>
      <w:r w:rsidRPr="0074121B">
        <w:rPr>
          <w:rFonts w:asciiTheme="majorHAnsi" w:hAnsiTheme="majorHAnsi" w:cstheme="majorHAnsi"/>
          <w:sz w:val="20"/>
          <w:szCs w:val="20"/>
        </w:rPr>
        <w:t xml:space="preserve">informacje za pośrednictwem </w:t>
      </w:r>
      <w:hyperlink r:id="rId12">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do konkretnego </w:t>
      </w:r>
      <w:r w:rsidR="008811D0"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B6" w14:textId="65F6A729"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1605D6" w:rsidRPr="0074121B">
        <w:rPr>
          <w:rFonts w:asciiTheme="majorHAnsi" w:hAnsiTheme="majorHAnsi" w:cstheme="majorHAnsi"/>
          <w:sz w:val="20"/>
          <w:szCs w:val="20"/>
        </w:rPr>
        <w:t>Zamawiającego</w:t>
      </w:r>
      <w:r w:rsidRPr="0074121B">
        <w:rPr>
          <w:rFonts w:asciiTheme="majorHAnsi" w:hAnsiTheme="majorHAnsi" w:cstheme="majorHAnsi"/>
          <w:sz w:val="20"/>
          <w:szCs w:val="20"/>
        </w:rPr>
        <w:t>, gdyż system powiadomień może ulec awarii lub powiadomienie może trafić do folderu SPAM.</w:t>
      </w:r>
    </w:p>
    <w:p w14:paraId="000000B7" w14:textId="67F1A11D"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Zamawiający, zgod</w:t>
      </w:r>
      <w:r w:rsidR="00700202" w:rsidRPr="0074121B">
        <w:rPr>
          <w:rFonts w:asciiTheme="majorHAnsi" w:hAnsiTheme="majorHAnsi" w:cstheme="majorHAnsi"/>
          <w:sz w:val="20"/>
          <w:szCs w:val="20"/>
        </w:rPr>
        <w:t>nie z § 11 ust. 2 ROZPORZĄDZENIA</w:t>
      </w:r>
      <w:r w:rsidRPr="0074121B">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tj.:</w:t>
      </w:r>
    </w:p>
    <w:p w14:paraId="000000B8"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stały dostęp do sieci Internet o gwarantowanej przepustowości nie mniejszej niż 512 kb/s,</w:t>
      </w:r>
    </w:p>
    <w:p w14:paraId="000000B9"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włączona obsługa JavaScript,</w:t>
      </w:r>
    </w:p>
    <w:p w14:paraId="000000BC" w14:textId="56A1AD90"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zainstalowany program Adobe Acrobat Reader lub inny obsługujący format plików pdf,</w:t>
      </w:r>
    </w:p>
    <w:p w14:paraId="000000BD"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Platformazakupowa.pl działa według standardu przyjętego w komunikacji sieciowej - kodowanie UTF8,</w:t>
      </w:r>
    </w:p>
    <w:p w14:paraId="000000BE" w14:textId="28BD5A45"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Oznaczenie czasu odbioru danych przez platformę zakupową stanowi datę oraz dokładn</w:t>
      </w:r>
      <w:r w:rsidR="00CA27AF" w:rsidRPr="0074121B">
        <w:rPr>
          <w:rFonts w:asciiTheme="majorHAnsi" w:hAnsiTheme="majorHAnsi" w:cstheme="majorHAnsi"/>
          <w:sz w:val="20"/>
          <w:szCs w:val="20"/>
        </w:rPr>
        <w:t>y czas (hh:mm:ss) generowany wg</w:t>
      </w:r>
      <w:r w:rsidRPr="0074121B">
        <w:rPr>
          <w:rFonts w:asciiTheme="majorHAnsi" w:hAnsiTheme="majorHAnsi" w:cstheme="majorHAnsi"/>
          <w:sz w:val="20"/>
          <w:szCs w:val="20"/>
        </w:rPr>
        <w:t xml:space="preserve"> czasu lokalnego serwera synchronizowanego z zegarem Głównego Urzędu Miar.</w:t>
      </w:r>
    </w:p>
    <w:p w14:paraId="000000BF" w14:textId="77777777"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Wykonawca, przystępując do niniejszego postępowania o udzielenie zamówienia publicznego:</w:t>
      </w:r>
    </w:p>
    <w:p w14:paraId="000000C0"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 xml:space="preserve">akceptuje warunki korzystania z </w:t>
      </w:r>
      <w:hyperlink r:id="rId15">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określone w Regulaminie zamieszczonym na stronie internetowej </w:t>
      </w:r>
      <w:hyperlink r:id="rId16">
        <w:r w:rsidRPr="0074121B">
          <w:rPr>
            <w:rFonts w:asciiTheme="majorHAnsi" w:hAnsiTheme="majorHAnsi" w:cstheme="majorHAnsi"/>
            <w:sz w:val="20"/>
            <w:szCs w:val="20"/>
          </w:rPr>
          <w:t>pod linkiem</w:t>
        </w:r>
      </w:hyperlink>
      <w:r w:rsidRPr="0074121B">
        <w:rPr>
          <w:rFonts w:asciiTheme="majorHAnsi" w:hAnsiTheme="majorHAnsi" w:cstheme="majorHAnsi"/>
          <w:sz w:val="20"/>
          <w:szCs w:val="20"/>
        </w:rPr>
        <w:t xml:space="preserve">  w zakładce „Regulamin" oraz uznaje go za wiążący,</w:t>
      </w:r>
    </w:p>
    <w:p w14:paraId="000000C1"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 xml:space="preserve">zapoznał i stosuje się do Instrukcji składania ofert/wniosków dostępnej </w:t>
      </w:r>
      <w:hyperlink r:id="rId17">
        <w:r w:rsidRPr="00FC0D96">
          <w:rPr>
            <w:rFonts w:asciiTheme="majorHAnsi" w:hAnsiTheme="majorHAnsi" w:cstheme="majorHAnsi"/>
            <w:sz w:val="20"/>
            <w:szCs w:val="20"/>
            <w:u w:val="single"/>
          </w:rPr>
          <w:t>pod linkiem</w:t>
        </w:r>
      </w:hyperlink>
      <w:r w:rsidRPr="0074121B">
        <w:rPr>
          <w:rFonts w:asciiTheme="majorHAnsi" w:hAnsiTheme="majorHAnsi" w:cstheme="majorHAnsi"/>
          <w:sz w:val="20"/>
          <w:szCs w:val="20"/>
        </w:rPr>
        <w:t xml:space="preserve">. </w:t>
      </w:r>
    </w:p>
    <w:p w14:paraId="000000C2" w14:textId="1D6ACE55" w:rsidR="002C041E" w:rsidRPr="0074121B" w:rsidRDefault="00047D3A" w:rsidP="00B35E4A">
      <w:pPr>
        <w:numPr>
          <w:ilvl w:val="0"/>
          <w:numId w:val="13"/>
        </w:numPr>
        <w:pBdr>
          <w:top w:val="nil"/>
          <w:left w:val="nil"/>
          <w:bottom w:val="nil"/>
          <w:right w:val="nil"/>
          <w:between w:val="nil"/>
        </w:pBdr>
        <w:jc w:val="both"/>
        <w:rPr>
          <w:rFonts w:asciiTheme="majorHAnsi" w:eastAsia="Calibri" w:hAnsiTheme="majorHAnsi" w:cstheme="majorHAnsi"/>
          <w:sz w:val="20"/>
          <w:szCs w:val="20"/>
        </w:rPr>
      </w:pPr>
      <w:r w:rsidRPr="0074121B">
        <w:rPr>
          <w:rFonts w:asciiTheme="majorHAnsi" w:hAnsiTheme="majorHAnsi" w:cstheme="majorHAnsi"/>
          <w:b/>
          <w:sz w:val="20"/>
          <w:szCs w:val="20"/>
        </w:rPr>
        <w:t xml:space="preserve">Zamawiający nie ponosi odpowiedzialności za złożenie oferty w sposób niezgodny z Instrukcją korzystania z </w:t>
      </w:r>
      <w:hyperlink r:id="rId18">
        <w:r w:rsidRPr="00FC0D96">
          <w:rPr>
            <w:rFonts w:asciiTheme="majorHAnsi" w:hAnsiTheme="majorHAnsi" w:cstheme="majorHAnsi"/>
            <w:b/>
            <w:sz w:val="20"/>
            <w:szCs w:val="20"/>
            <w:u w:val="single"/>
          </w:rPr>
          <w:t>platformazakupowa.pl</w:t>
        </w:r>
      </w:hyperlink>
      <w:r w:rsidRPr="0074121B">
        <w:rPr>
          <w:rFonts w:asciiTheme="majorHAnsi" w:hAnsiTheme="majorHAnsi" w:cstheme="majorHAnsi"/>
          <w:sz w:val="20"/>
          <w:szCs w:val="20"/>
        </w:rPr>
        <w:t xml:space="preserve">, w szczególności za sytuację, gdy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amawiający zapozna się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treścią oferty przed upływem terminu składania ofert (np. złożenie oferty w zakładce „Wyślij</w:t>
      </w:r>
      <w:r w:rsidR="00760F86" w:rsidRPr="0074121B">
        <w:rPr>
          <w:rFonts w:asciiTheme="majorHAnsi" w:hAnsiTheme="majorHAnsi" w:cstheme="majorHAnsi"/>
          <w:sz w:val="20"/>
          <w:szCs w:val="20"/>
        </w:rPr>
        <w:t xml:space="preserve"> wiadomość do </w:t>
      </w:r>
      <w:r w:rsidR="006E4FC5" w:rsidRPr="0074121B">
        <w:rPr>
          <w:rFonts w:asciiTheme="majorHAnsi" w:hAnsiTheme="majorHAnsi" w:cstheme="majorHAnsi"/>
          <w:sz w:val="20"/>
          <w:szCs w:val="20"/>
        </w:rPr>
        <w:t>Z</w:t>
      </w:r>
      <w:r w:rsidR="00760F86" w:rsidRPr="0074121B">
        <w:rPr>
          <w:rFonts w:asciiTheme="majorHAnsi" w:hAnsiTheme="majorHAnsi" w:cstheme="majorHAnsi"/>
          <w:sz w:val="20"/>
          <w:szCs w:val="20"/>
        </w:rPr>
        <w:t xml:space="preserve">amawiającego”). </w:t>
      </w:r>
      <w:r w:rsidRPr="0074121B">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informuje, że instrukcje korzystania z </w:t>
      </w:r>
      <w:hyperlink r:id="rId19">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znajdują się w zakładce „Instrukcje dla Wykonawców" na stronie internetowej pod adresem: </w:t>
      </w:r>
      <w:hyperlink r:id="rId21">
        <w:r w:rsidRPr="00FC0D96">
          <w:rPr>
            <w:rFonts w:asciiTheme="majorHAnsi" w:hAnsiTheme="majorHAnsi" w:cstheme="majorHAnsi"/>
            <w:sz w:val="20"/>
            <w:szCs w:val="20"/>
            <w:u w:val="single"/>
          </w:rPr>
          <w:t>https://platformazakupowa.pl/strona/45-instrukcje</w:t>
        </w:r>
      </w:hyperlink>
    </w:p>
    <w:p w14:paraId="000000C4" w14:textId="77777777" w:rsidR="002C041E" w:rsidRPr="0074121B" w:rsidRDefault="00047D3A">
      <w:pPr>
        <w:pStyle w:val="Nagwek2"/>
        <w:spacing w:before="240" w:after="240"/>
        <w:rPr>
          <w:rFonts w:asciiTheme="majorHAnsi" w:hAnsiTheme="majorHAnsi" w:cstheme="majorHAnsi"/>
          <w:sz w:val="20"/>
          <w:szCs w:val="20"/>
        </w:rPr>
      </w:pPr>
      <w:bookmarkStart w:id="13" w:name="_rq2udys4csh9" w:colFirst="0" w:colLast="0"/>
      <w:bookmarkEnd w:id="13"/>
      <w:r w:rsidRPr="0074121B">
        <w:rPr>
          <w:rFonts w:asciiTheme="majorHAnsi" w:hAnsiTheme="majorHAnsi" w:cstheme="majorHAnsi"/>
          <w:sz w:val="20"/>
          <w:szCs w:val="20"/>
        </w:rPr>
        <w:t>XIV. Opis sposobu przygotowania ofert oraz dokumentów wymaganych przez Zamawiającego w SWZ</w:t>
      </w:r>
    </w:p>
    <w:p w14:paraId="000000C5" w14:textId="77777777" w:rsidR="002C041E" w:rsidRPr="0074121B" w:rsidRDefault="00047D3A" w:rsidP="00124122">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Oferta, wniosek oraz przedmiotowe środki dowodowe (jeżeli były wymagane) składane elektronicznie muszą zostać podpisane </w:t>
      </w:r>
      <w:r w:rsidRPr="0074121B">
        <w:rPr>
          <w:rFonts w:asciiTheme="majorHAnsi" w:hAnsiTheme="majorHAnsi" w:cstheme="majorHAnsi"/>
          <w:b/>
          <w:sz w:val="20"/>
          <w:szCs w:val="20"/>
        </w:rPr>
        <w:t>elektronicznym kwalifikowanym podpisem</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podpisem zaufanym</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podpisem osobistym</w:t>
      </w:r>
      <w:r w:rsidRPr="0074121B">
        <w:rPr>
          <w:rFonts w:asciiTheme="majorHAnsi" w:hAnsiTheme="majorHAnsi" w:cstheme="majorHAnsi"/>
          <w:sz w:val="20"/>
          <w:szCs w:val="20"/>
        </w:rPr>
        <w:t xml:space="preserve">. W procesie składania oferty, wniosku w tym przedmiotowych środków dowodowych na platformie, </w:t>
      </w:r>
      <w:r w:rsidRPr="0074121B">
        <w:rPr>
          <w:rFonts w:asciiTheme="majorHAnsi" w:hAnsiTheme="majorHAnsi" w:cstheme="majorHAnsi"/>
          <w:b/>
          <w:sz w:val="20"/>
          <w:szCs w:val="20"/>
        </w:rPr>
        <w:t>kwalifikowany podpis elektroniczny</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 zaufany</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 osobisty</w:t>
      </w:r>
      <w:r w:rsidRPr="0074121B">
        <w:rPr>
          <w:rFonts w:asciiTheme="majorHAnsi" w:hAnsiTheme="majorHAnsi" w:cstheme="majorHAnsi"/>
          <w:sz w:val="20"/>
          <w:szCs w:val="20"/>
        </w:rPr>
        <w:t xml:space="preserve"> Wykonawca składa bezpośrednio na dokumencie, który następnie przesyła do systemu.</w:t>
      </w:r>
    </w:p>
    <w:p w14:paraId="000000C6" w14:textId="62E654D1" w:rsidR="002C041E" w:rsidRPr="00FC0D96" w:rsidRDefault="00047D3A" w:rsidP="00124122">
      <w:pPr>
        <w:pStyle w:val="Nagwek5"/>
        <w:numPr>
          <w:ilvl w:val="0"/>
          <w:numId w:val="25"/>
        </w:numPr>
        <w:spacing w:before="0" w:after="0"/>
        <w:jc w:val="both"/>
        <w:rPr>
          <w:rFonts w:asciiTheme="majorHAnsi" w:hAnsiTheme="majorHAnsi" w:cstheme="majorHAnsi"/>
          <w:color w:val="auto"/>
          <w:sz w:val="20"/>
          <w:szCs w:val="20"/>
        </w:rPr>
      </w:pPr>
      <w:bookmarkStart w:id="14" w:name="_21eeoojwb3nb" w:colFirst="0" w:colLast="0"/>
      <w:bookmarkEnd w:id="14"/>
      <w:r w:rsidRPr="00FC0D96">
        <w:rPr>
          <w:rFonts w:asciiTheme="majorHAnsi" w:hAnsiTheme="majorHAnsi" w:cstheme="majorHAnsi"/>
          <w:color w:val="auto"/>
          <w:sz w:val="20"/>
          <w:szCs w:val="20"/>
        </w:rPr>
        <w:t xml:space="preserve">Poświadczenia za zgodność z oryginałem dokonuje odpowiednio Wykonawca, podmiot, na którego zdolnościach lub sytuacji polega Wykonawca, </w:t>
      </w:r>
      <w:r w:rsidR="001605D6" w:rsidRPr="00FC0D96">
        <w:rPr>
          <w:rFonts w:asciiTheme="majorHAnsi" w:hAnsiTheme="majorHAnsi" w:cstheme="majorHAnsi"/>
          <w:color w:val="auto"/>
          <w:sz w:val="20"/>
          <w:szCs w:val="20"/>
        </w:rPr>
        <w:t xml:space="preserve">Wykonawcy </w:t>
      </w:r>
      <w:r w:rsidRPr="00FC0D96">
        <w:rPr>
          <w:rFonts w:asciiTheme="majorHAnsi" w:hAnsiTheme="majorHAnsi" w:cstheme="majorHAnsi"/>
          <w:color w:val="auto"/>
          <w:sz w:val="20"/>
          <w:szCs w:val="20"/>
        </w:rPr>
        <w:t xml:space="preserve">wspólnie ubiegający się o udzielenie zamówienia publicznego albo podwykonawca, w zakresie dokumentów, które każdego z nich dotyczą. Poprzez oryginał należy rozumieć dokument podpisany </w:t>
      </w:r>
      <w:r w:rsidRPr="00FC0D96">
        <w:rPr>
          <w:rFonts w:asciiTheme="majorHAnsi" w:hAnsiTheme="majorHAnsi" w:cstheme="majorHAnsi"/>
          <w:b/>
          <w:color w:val="auto"/>
          <w:sz w:val="20"/>
          <w:szCs w:val="20"/>
        </w:rPr>
        <w:t>kwalifikowanym podpisem elektronicznym</w:t>
      </w:r>
      <w:r w:rsidRPr="00FC0D96">
        <w:rPr>
          <w:rFonts w:asciiTheme="majorHAnsi" w:hAnsiTheme="majorHAnsi" w:cstheme="majorHAnsi"/>
          <w:color w:val="auto"/>
          <w:sz w:val="20"/>
          <w:szCs w:val="20"/>
        </w:rPr>
        <w:t xml:space="preserve"> lub </w:t>
      </w:r>
      <w:r w:rsidRPr="00FC0D96">
        <w:rPr>
          <w:rFonts w:asciiTheme="majorHAnsi" w:hAnsiTheme="majorHAnsi" w:cstheme="majorHAnsi"/>
          <w:b/>
          <w:color w:val="auto"/>
          <w:sz w:val="20"/>
          <w:szCs w:val="20"/>
        </w:rPr>
        <w:t>podpisem zaufanym</w:t>
      </w:r>
      <w:r w:rsidRPr="00FC0D96">
        <w:rPr>
          <w:rFonts w:asciiTheme="majorHAnsi" w:hAnsiTheme="majorHAnsi" w:cstheme="majorHAnsi"/>
          <w:color w:val="auto"/>
          <w:sz w:val="20"/>
          <w:szCs w:val="20"/>
        </w:rPr>
        <w:t xml:space="preserve"> lub </w:t>
      </w:r>
      <w:r w:rsidRPr="00FC0D96">
        <w:rPr>
          <w:rFonts w:asciiTheme="majorHAnsi" w:hAnsiTheme="majorHAnsi" w:cstheme="majorHAnsi"/>
          <w:b/>
          <w:color w:val="auto"/>
          <w:sz w:val="20"/>
          <w:szCs w:val="20"/>
        </w:rPr>
        <w:t>podpisem osobistym</w:t>
      </w:r>
      <w:r w:rsidRPr="00FC0D96">
        <w:rPr>
          <w:rFonts w:asciiTheme="majorHAnsi" w:hAnsiTheme="majorHAnsi" w:cstheme="majorHAnsi"/>
          <w:color w:val="auto"/>
          <w:sz w:val="20"/>
          <w:szCs w:val="20"/>
        </w:rPr>
        <w:t xml:space="preserve"> przez osobę upoważnioną. Poświadczenie za zgodność z</w:t>
      </w:r>
      <w:r w:rsidR="001605D6" w:rsidRPr="00FC0D96">
        <w:rPr>
          <w:rFonts w:asciiTheme="majorHAnsi" w:hAnsiTheme="majorHAnsi" w:cstheme="majorHAnsi"/>
          <w:color w:val="auto"/>
          <w:sz w:val="20"/>
          <w:szCs w:val="20"/>
        </w:rPr>
        <w:t> </w:t>
      </w:r>
      <w:r w:rsidRPr="00FC0D96">
        <w:rPr>
          <w:rFonts w:asciiTheme="majorHAnsi" w:hAnsiTheme="majorHAnsi" w:cstheme="majorHAnsi"/>
          <w:color w:val="auto"/>
          <w:sz w:val="20"/>
          <w:szCs w:val="20"/>
        </w:rPr>
        <w:t>oryginałem następuje w formie elektronicznej podpisane kwalifikowanym podpisem elektronicznym lub podpisem zaufanym lub podpisem osobistym przez osobę upoważnioną.</w:t>
      </w:r>
    </w:p>
    <w:p w14:paraId="000000C7" w14:textId="77777777" w:rsidR="002C041E" w:rsidRPr="0074121B" w:rsidRDefault="00047D3A" w:rsidP="00124122">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Oferta powinna być:</w:t>
      </w:r>
    </w:p>
    <w:p w14:paraId="000000C8" w14:textId="77777777" w:rsidR="002C041E" w:rsidRPr="0074121B" w:rsidRDefault="00047D3A" w:rsidP="00124122">
      <w:pPr>
        <w:numPr>
          <w:ilvl w:val="1"/>
          <w:numId w:val="24"/>
        </w:numPr>
        <w:jc w:val="both"/>
        <w:rPr>
          <w:rFonts w:asciiTheme="majorHAnsi" w:hAnsiTheme="majorHAnsi" w:cstheme="majorHAnsi"/>
          <w:sz w:val="20"/>
          <w:szCs w:val="20"/>
        </w:rPr>
      </w:pPr>
      <w:r w:rsidRPr="0074121B">
        <w:rPr>
          <w:rFonts w:asciiTheme="majorHAnsi" w:hAnsiTheme="majorHAnsi" w:cstheme="majorHAnsi"/>
          <w:sz w:val="20"/>
          <w:szCs w:val="20"/>
        </w:rPr>
        <w:t>sporządzona na podstawie załączników niniejszej SWZ w języku polskim,</w:t>
      </w:r>
    </w:p>
    <w:p w14:paraId="000000C9" w14:textId="77777777" w:rsidR="002C041E" w:rsidRPr="0074121B" w:rsidRDefault="00047D3A" w:rsidP="00124122">
      <w:pPr>
        <w:numPr>
          <w:ilvl w:val="1"/>
          <w:numId w:val="24"/>
        </w:numPr>
        <w:jc w:val="both"/>
        <w:rPr>
          <w:rFonts w:asciiTheme="majorHAnsi" w:hAnsiTheme="majorHAnsi" w:cstheme="majorHAnsi"/>
          <w:sz w:val="20"/>
          <w:szCs w:val="20"/>
        </w:rPr>
      </w:pPr>
      <w:r w:rsidRPr="0074121B">
        <w:rPr>
          <w:rFonts w:asciiTheme="majorHAnsi" w:hAnsiTheme="majorHAnsi" w:cstheme="majorHAnsi"/>
          <w:sz w:val="20"/>
          <w:szCs w:val="20"/>
        </w:rPr>
        <w:t xml:space="preserve">złożona przy użyciu środków komunikacji elektronicznej tzn. za pośrednictwem </w:t>
      </w:r>
      <w:hyperlink r:id="rId22">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w:t>
      </w:r>
    </w:p>
    <w:p w14:paraId="000000CA" w14:textId="77777777" w:rsidR="002C041E" w:rsidRPr="0074121B" w:rsidRDefault="00047D3A" w:rsidP="00124122">
      <w:pPr>
        <w:numPr>
          <w:ilvl w:val="1"/>
          <w:numId w:val="24"/>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podpisana </w:t>
      </w:r>
      <w:hyperlink r:id="rId23">
        <w:r w:rsidRPr="00FC0D96">
          <w:rPr>
            <w:rFonts w:asciiTheme="majorHAnsi" w:hAnsiTheme="majorHAnsi" w:cstheme="majorHAnsi"/>
            <w:b/>
            <w:sz w:val="20"/>
            <w:szCs w:val="20"/>
            <w:u w:val="single"/>
          </w:rPr>
          <w:t>kwalifikowanym podpisem elektronicznym</w:t>
        </w:r>
      </w:hyperlink>
      <w:r w:rsidRPr="0074121B">
        <w:rPr>
          <w:rFonts w:asciiTheme="majorHAnsi" w:hAnsiTheme="majorHAnsi" w:cstheme="majorHAnsi"/>
          <w:sz w:val="20"/>
          <w:szCs w:val="20"/>
        </w:rPr>
        <w:t xml:space="preserve"> lub </w:t>
      </w:r>
      <w:hyperlink r:id="rId24">
        <w:r w:rsidRPr="00FC0D96">
          <w:rPr>
            <w:rFonts w:asciiTheme="majorHAnsi" w:hAnsiTheme="majorHAnsi" w:cstheme="majorHAnsi"/>
            <w:b/>
            <w:sz w:val="20"/>
            <w:szCs w:val="20"/>
            <w:u w:val="single"/>
          </w:rPr>
          <w:t>podpisem zaufanym</w:t>
        </w:r>
      </w:hyperlink>
      <w:r w:rsidRPr="0074121B">
        <w:rPr>
          <w:rFonts w:asciiTheme="majorHAnsi" w:hAnsiTheme="majorHAnsi" w:cstheme="majorHAnsi"/>
          <w:sz w:val="20"/>
          <w:szCs w:val="20"/>
        </w:rPr>
        <w:t xml:space="preserve"> lub </w:t>
      </w:r>
      <w:hyperlink r:id="rId25">
        <w:r w:rsidRPr="00FC0D96">
          <w:rPr>
            <w:rFonts w:asciiTheme="majorHAnsi" w:hAnsiTheme="majorHAnsi" w:cstheme="majorHAnsi"/>
            <w:b/>
            <w:sz w:val="20"/>
            <w:szCs w:val="20"/>
            <w:u w:val="single"/>
          </w:rPr>
          <w:t>podpisem osobistym</w:t>
        </w:r>
      </w:hyperlink>
      <w:r w:rsidRPr="0074121B">
        <w:rPr>
          <w:rFonts w:asciiTheme="majorHAnsi" w:hAnsiTheme="majorHAnsi" w:cstheme="majorHAnsi"/>
          <w:sz w:val="20"/>
          <w:szCs w:val="20"/>
        </w:rPr>
        <w:t xml:space="preserve"> przez osobę/osoby upoważnioną/upoważnione.</w:t>
      </w:r>
    </w:p>
    <w:p w14:paraId="000000CB" w14:textId="6C5BEB5B" w:rsidR="002C041E" w:rsidRPr="0074121B" w:rsidRDefault="00047D3A" w:rsidP="00124122">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 xml:space="preserve">usług zaufania w odniesieniu do transakcji elektronicznych na rynku wewnętrznym (eIDAS) (UE) nr </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10/2014 - od 1 lipca 2016 roku”.</w:t>
      </w:r>
    </w:p>
    <w:p w14:paraId="000000CC" w14:textId="77777777" w:rsidR="002C041E" w:rsidRPr="0074121B" w:rsidRDefault="00047D3A" w:rsidP="00124122">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W przypadku wykorzystania formatu podpisu XAdES zewnętrzny. Zamawiający wymaga dołączenia odpowiedniej ilości plików tj. podpisywanych plików z danymi oraz plików XAdES.</w:t>
      </w:r>
    </w:p>
    <w:p w14:paraId="000000CD" w14:textId="1D6103FD" w:rsidR="002C041E" w:rsidRPr="0074121B" w:rsidRDefault="00047D3A" w:rsidP="00124122">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Zgodnie z art. 18 ust. 3 ustawy Pzp, nie ujawnia się informacji stanowiących tajemnicę przedsiębiorstwa, w rozumieniu przepisów o zwalczaniu nieuczciwej konkurencji. Jeżeli Wykonawca, nie później niż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DE2B330" w:rsidR="002C041E" w:rsidRPr="0074121B" w:rsidRDefault="00047D3A" w:rsidP="00124122">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Wykonawca, za pośrednictwem </w:t>
      </w:r>
      <w:hyperlink r:id="rId26">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instrukcji zamieszczonej na stronie internetowej pod adresem:</w:t>
      </w:r>
    </w:p>
    <w:p w14:paraId="000000CF" w14:textId="77777777" w:rsidR="002C041E" w:rsidRPr="0074121B" w:rsidRDefault="00315CBB" w:rsidP="00CA27AF">
      <w:pPr>
        <w:ind w:left="720"/>
        <w:jc w:val="both"/>
        <w:rPr>
          <w:rFonts w:asciiTheme="majorHAnsi" w:hAnsiTheme="majorHAnsi" w:cstheme="majorHAnsi"/>
          <w:sz w:val="20"/>
          <w:szCs w:val="20"/>
        </w:rPr>
      </w:pPr>
      <w:hyperlink r:id="rId27">
        <w:r w:rsidR="00047D3A" w:rsidRPr="00FC0D96">
          <w:rPr>
            <w:rFonts w:asciiTheme="majorHAnsi" w:hAnsiTheme="majorHAnsi" w:cstheme="majorHAnsi"/>
            <w:sz w:val="20"/>
            <w:szCs w:val="20"/>
            <w:u w:val="single"/>
          </w:rPr>
          <w:t>https://platformazakupowa.pl/strona/45-instrukcje</w:t>
        </w:r>
      </w:hyperlink>
    </w:p>
    <w:p w14:paraId="000000D0" w14:textId="77777777" w:rsidR="002C041E" w:rsidRPr="0074121B" w:rsidRDefault="00047D3A" w:rsidP="00124122">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74121B" w:rsidRDefault="00047D3A" w:rsidP="00124122">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5C77A75A" w:rsidR="002C041E" w:rsidRPr="0074121B" w:rsidRDefault="00047D3A" w:rsidP="00124122">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Dokumenty i oświadczenia składane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powinny być w języku polskim, chyba że w SWZ dopuszczono inaczej. W przypadku załączenia dokumentów sporządzonych w innym języku niż dopuszczony, Wykonawca zobowiązany jest załączyć tłumaczenie na język polski.</w:t>
      </w:r>
    </w:p>
    <w:p w14:paraId="000000D3" w14:textId="7AE1E40B" w:rsidR="002C041E" w:rsidRPr="0074121B" w:rsidRDefault="00047D3A" w:rsidP="00124122">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 xml:space="preserve">wyjątkiem kopii poświadczonych odpowiednio przez innego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ubiegającego się wspólnie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74121B" w:rsidRDefault="00047D3A" w:rsidP="00124122">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74121B" w:rsidRDefault="00907D1E" w:rsidP="00124122">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b/>
          <w:sz w:val="20"/>
          <w:szCs w:val="20"/>
        </w:rPr>
        <w:t xml:space="preserve">Formaty </w:t>
      </w:r>
      <w:r w:rsidR="00047D3A" w:rsidRPr="0074121B">
        <w:rPr>
          <w:rFonts w:asciiTheme="majorHAnsi" w:hAnsiTheme="majorHAnsi" w:cstheme="majorHAnsi"/>
          <w:b/>
          <w:sz w:val="20"/>
          <w:szCs w:val="20"/>
        </w:rPr>
        <w:t>plików wykorzystywanych przez Wykonawców powinny być zgodne z</w:t>
      </w:r>
      <w:r w:rsidR="00047D3A" w:rsidRPr="0074121B">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74121B" w:rsidRDefault="00047D3A" w:rsidP="00124122">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Zamawiający rekomenduje wykorzystanie formatów: .pdf .doc .docx .xls .xlsx .jpg (.jpeg) </w:t>
      </w:r>
      <w:r w:rsidRPr="0074121B">
        <w:rPr>
          <w:rFonts w:asciiTheme="majorHAnsi" w:hAnsiTheme="majorHAnsi" w:cstheme="majorHAnsi"/>
          <w:b/>
          <w:sz w:val="20"/>
          <w:szCs w:val="20"/>
          <w:u w:val="single"/>
        </w:rPr>
        <w:t>ze szczególnym wskazaniem na .pdf</w:t>
      </w:r>
    </w:p>
    <w:p w14:paraId="000000D7" w14:textId="0956DC29" w:rsidR="002C041E" w:rsidRPr="0074121B" w:rsidRDefault="00047D3A" w:rsidP="00124122">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W celu ewentualnej kompresji danych Zamawiający rekomenduje wykorzystanie jednego z </w:t>
      </w:r>
      <w:r w:rsidR="00907D1E" w:rsidRPr="0074121B">
        <w:rPr>
          <w:rFonts w:asciiTheme="majorHAnsi" w:hAnsiTheme="majorHAnsi" w:cstheme="majorHAnsi"/>
          <w:sz w:val="20"/>
          <w:szCs w:val="20"/>
        </w:rPr>
        <w:t>formatów</w:t>
      </w:r>
      <w:r w:rsidRPr="0074121B">
        <w:rPr>
          <w:rFonts w:asciiTheme="majorHAnsi" w:hAnsiTheme="majorHAnsi" w:cstheme="majorHAnsi"/>
          <w:sz w:val="20"/>
          <w:szCs w:val="20"/>
        </w:rPr>
        <w:t>:</w:t>
      </w:r>
    </w:p>
    <w:p w14:paraId="000000D8" w14:textId="77777777" w:rsidR="002C041E" w:rsidRPr="0074121B" w:rsidRDefault="00047D3A" w:rsidP="00124122">
      <w:pPr>
        <w:numPr>
          <w:ilvl w:val="1"/>
          <w:numId w:val="21"/>
        </w:numPr>
        <w:jc w:val="both"/>
        <w:rPr>
          <w:rFonts w:asciiTheme="majorHAnsi" w:hAnsiTheme="majorHAnsi" w:cstheme="majorHAnsi"/>
          <w:sz w:val="20"/>
          <w:szCs w:val="20"/>
        </w:rPr>
      </w:pPr>
      <w:r w:rsidRPr="0074121B">
        <w:rPr>
          <w:rFonts w:asciiTheme="majorHAnsi" w:hAnsiTheme="majorHAnsi" w:cstheme="majorHAnsi"/>
          <w:sz w:val="20"/>
          <w:szCs w:val="20"/>
        </w:rPr>
        <w:t xml:space="preserve">.zip </w:t>
      </w:r>
    </w:p>
    <w:p w14:paraId="000000D9" w14:textId="77777777" w:rsidR="002C041E" w:rsidRPr="0074121B" w:rsidRDefault="00047D3A" w:rsidP="00124122">
      <w:pPr>
        <w:numPr>
          <w:ilvl w:val="1"/>
          <w:numId w:val="21"/>
        </w:numPr>
        <w:jc w:val="both"/>
        <w:rPr>
          <w:rFonts w:asciiTheme="majorHAnsi" w:hAnsiTheme="majorHAnsi" w:cstheme="majorHAnsi"/>
          <w:sz w:val="20"/>
          <w:szCs w:val="20"/>
        </w:rPr>
      </w:pPr>
      <w:r w:rsidRPr="0074121B">
        <w:rPr>
          <w:rFonts w:asciiTheme="majorHAnsi" w:hAnsiTheme="majorHAnsi" w:cstheme="majorHAnsi"/>
          <w:sz w:val="20"/>
          <w:szCs w:val="20"/>
        </w:rPr>
        <w:t>.7Z</w:t>
      </w:r>
    </w:p>
    <w:p w14:paraId="000000DB" w14:textId="77777777" w:rsidR="002C041E" w:rsidRPr="0074121B" w:rsidRDefault="00047D3A" w:rsidP="00124122">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Zamawiający zwraca uwagę na ograniczenia wielkości plików podpisywanych profilem zaufanym, który wynosi </w:t>
      </w:r>
      <w:r w:rsidRPr="0074121B">
        <w:rPr>
          <w:rFonts w:asciiTheme="majorHAnsi" w:hAnsiTheme="majorHAnsi" w:cstheme="majorHAnsi"/>
          <w:b/>
          <w:sz w:val="20"/>
          <w:szCs w:val="20"/>
        </w:rPr>
        <w:t>maksymalnie 10MB</w:t>
      </w:r>
      <w:r w:rsidRPr="0074121B">
        <w:rPr>
          <w:rFonts w:asciiTheme="majorHAnsi" w:hAnsiTheme="majorHAnsi" w:cstheme="majorHAnsi"/>
          <w:sz w:val="20"/>
          <w:szCs w:val="20"/>
        </w:rPr>
        <w:t xml:space="preserve">, oraz na ograniczenie wielkości plików podpisywanych w aplikacji eDoApp służącej do składania podpisu osobistego, który wynosi </w:t>
      </w:r>
      <w:r w:rsidRPr="0074121B">
        <w:rPr>
          <w:rFonts w:asciiTheme="majorHAnsi" w:hAnsiTheme="majorHAnsi" w:cstheme="majorHAnsi"/>
          <w:b/>
          <w:sz w:val="20"/>
          <w:szCs w:val="20"/>
        </w:rPr>
        <w:t>maksymalnie 5MB</w:t>
      </w:r>
      <w:r w:rsidRPr="0074121B">
        <w:rPr>
          <w:rFonts w:asciiTheme="majorHAnsi" w:hAnsiTheme="majorHAnsi" w:cstheme="majorHAnsi"/>
          <w:sz w:val="20"/>
          <w:szCs w:val="20"/>
        </w:rPr>
        <w:t>.</w:t>
      </w:r>
    </w:p>
    <w:p w14:paraId="000000DC" w14:textId="46F663A5" w:rsidR="002C041E" w:rsidRPr="0074121B" w:rsidRDefault="00047D3A" w:rsidP="00124122">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W przypadku stosowania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kwalifikowanego podpisu elektronicznego:</w:t>
      </w:r>
    </w:p>
    <w:p w14:paraId="000000DD" w14:textId="75598F46" w:rsidR="002C041E" w:rsidRPr="0074121B" w:rsidRDefault="00047D3A" w:rsidP="00B35E4A">
      <w:pPr>
        <w:numPr>
          <w:ilvl w:val="0"/>
          <w:numId w:val="1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Ze względu na niskie ryzyko naruszenia integralności pliku oraz łatwiejszą weryfikację podpisu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amawiający zaleca, w miarę możliwości, </w:t>
      </w:r>
      <w:r w:rsidRPr="0074121B">
        <w:rPr>
          <w:rFonts w:asciiTheme="majorHAnsi" w:hAnsiTheme="majorHAnsi" w:cstheme="majorHAnsi"/>
          <w:b/>
          <w:sz w:val="20"/>
          <w:szCs w:val="20"/>
        </w:rPr>
        <w:t xml:space="preserve">przekonwertowanie plików składających się na ofertę </w:t>
      </w:r>
      <w:r w:rsidR="00907D1E" w:rsidRPr="0074121B">
        <w:rPr>
          <w:rFonts w:asciiTheme="majorHAnsi" w:hAnsiTheme="majorHAnsi" w:cstheme="majorHAnsi"/>
          <w:b/>
          <w:sz w:val="20"/>
          <w:szCs w:val="20"/>
        </w:rPr>
        <w:t>do</w:t>
      </w:r>
      <w:r w:rsidRPr="0074121B">
        <w:rPr>
          <w:rFonts w:asciiTheme="majorHAnsi" w:hAnsiTheme="majorHAnsi" w:cstheme="majorHAnsi"/>
          <w:b/>
          <w:sz w:val="20"/>
          <w:szCs w:val="20"/>
        </w:rPr>
        <w:t xml:space="preserve"> </w:t>
      </w:r>
      <w:r w:rsidR="00907D1E" w:rsidRPr="0074121B">
        <w:rPr>
          <w:rFonts w:asciiTheme="majorHAnsi" w:hAnsiTheme="majorHAnsi" w:cstheme="majorHAnsi"/>
          <w:b/>
          <w:sz w:val="20"/>
          <w:szCs w:val="20"/>
        </w:rPr>
        <w:t xml:space="preserve">formatu </w:t>
      </w:r>
      <w:r w:rsidRPr="0074121B">
        <w:rPr>
          <w:rFonts w:asciiTheme="majorHAnsi" w:hAnsiTheme="majorHAnsi" w:cstheme="majorHAnsi"/>
          <w:b/>
          <w:sz w:val="20"/>
          <w:szCs w:val="20"/>
        </w:rPr>
        <w:t xml:space="preserve">pdf i opatrzenie ich podpisem kwalifikowanym w formacie PAdES. </w:t>
      </w:r>
    </w:p>
    <w:p w14:paraId="000000DE" w14:textId="77777777" w:rsidR="002C041E" w:rsidRPr="0074121B" w:rsidRDefault="00047D3A" w:rsidP="00B35E4A">
      <w:pPr>
        <w:numPr>
          <w:ilvl w:val="0"/>
          <w:numId w:val="15"/>
        </w:numPr>
        <w:jc w:val="both"/>
        <w:rPr>
          <w:rFonts w:asciiTheme="majorHAnsi" w:hAnsiTheme="majorHAnsi" w:cstheme="majorHAnsi"/>
          <w:sz w:val="20"/>
          <w:szCs w:val="20"/>
        </w:rPr>
      </w:pPr>
      <w:r w:rsidRPr="0074121B">
        <w:rPr>
          <w:rFonts w:asciiTheme="majorHAnsi" w:hAnsiTheme="majorHAnsi" w:cstheme="majorHAnsi"/>
          <w:sz w:val="20"/>
          <w:szCs w:val="20"/>
        </w:rPr>
        <w:t xml:space="preserve">Pliki w innych formatach niż PDF </w:t>
      </w:r>
      <w:r w:rsidRPr="0074121B">
        <w:rPr>
          <w:rFonts w:asciiTheme="majorHAnsi" w:hAnsiTheme="majorHAnsi" w:cstheme="majorHAnsi"/>
          <w:b/>
          <w:sz w:val="20"/>
          <w:szCs w:val="20"/>
        </w:rPr>
        <w:t>zaleca się opatrzyć podpisem w formacie XAdES o typie zewnętrznym</w:t>
      </w:r>
      <w:r w:rsidRPr="0074121B">
        <w:rPr>
          <w:rFonts w:asciiTheme="majorHAnsi" w:hAnsiTheme="majorHAnsi" w:cstheme="majorHAnsi"/>
          <w:sz w:val="20"/>
          <w:szCs w:val="20"/>
        </w:rPr>
        <w:t>. Wykonawca powinien pamiętać, aby plik z podpisem przekazywać łącznie z dokumentem podpisywanym.</w:t>
      </w:r>
    </w:p>
    <w:p w14:paraId="000000DF" w14:textId="77777777" w:rsidR="002C041E" w:rsidRPr="0074121B" w:rsidRDefault="00047D3A" w:rsidP="00B35E4A">
      <w:pPr>
        <w:numPr>
          <w:ilvl w:val="0"/>
          <w:numId w:val="15"/>
        </w:numPr>
        <w:jc w:val="both"/>
        <w:rPr>
          <w:rFonts w:asciiTheme="majorHAnsi" w:hAnsiTheme="majorHAnsi" w:cstheme="majorHAnsi"/>
          <w:sz w:val="20"/>
          <w:szCs w:val="20"/>
        </w:rPr>
      </w:pPr>
      <w:r w:rsidRPr="0074121B">
        <w:rPr>
          <w:rFonts w:asciiTheme="majorHAnsi" w:hAnsiTheme="majorHAnsi" w:cstheme="majorHAnsi"/>
          <w:sz w:val="20"/>
          <w:szCs w:val="20"/>
        </w:rPr>
        <w:t>Zamawiający rekomenduje wykorzystanie podpisu z kwalifikowanym znacznikiem czasu.</w:t>
      </w:r>
    </w:p>
    <w:p w14:paraId="000000E0" w14:textId="77777777" w:rsidR="002C041E" w:rsidRPr="0074121B" w:rsidRDefault="00047D3A" w:rsidP="00124122">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Zamawiający zaleca aby</w:t>
      </w:r>
      <w:r w:rsidRPr="0074121B">
        <w:rPr>
          <w:rFonts w:asciiTheme="majorHAnsi" w:hAnsiTheme="majorHAnsi" w:cstheme="majorHAnsi"/>
          <w:b/>
          <w:sz w:val="20"/>
          <w:szCs w:val="20"/>
        </w:rPr>
        <w:t xml:space="preserve"> w przypadku podpisywania pliku przez kilka osób, stosować podpisy tego samego rodzaju.</w:t>
      </w:r>
      <w:r w:rsidRPr="0074121B">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74121B" w:rsidRDefault="00047D3A" w:rsidP="00124122">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74121B" w:rsidRDefault="00047D3A" w:rsidP="00124122">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Osobą składającą ofertę powinna być osoba kontaktowa podawana w dokumentacji.</w:t>
      </w:r>
    </w:p>
    <w:p w14:paraId="000000E3" w14:textId="77777777" w:rsidR="002C041E" w:rsidRPr="0074121B" w:rsidRDefault="00047D3A" w:rsidP="00124122">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74121B" w:rsidRDefault="00047D3A" w:rsidP="00124122">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Jeśli Wykonawca pakuje dokumenty np. w plik </w:t>
      </w:r>
      <w:r w:rsidR="00100D55" w:rsidRPr="0074121B">
        <w:rPr>
          <w:rFonts w:asciiTheme="majorHAnsi" w:hAnsiTheme="majorHAnsi" w:cstheme="majorHAnsi"/>
          <w:sz w:val="20"/>
          <w:szCs w:val="20"/>
        </w:rPr>
        <w:t xml:space="preserve">w formacie </w:t>
      </w:r>
      <w:r w:rsidRPr="0074121B">
        <w:rPr>
          <w:rFonts w:asciiTheme="majorHAnsi" w:hAnsiTheme="majorHAnsi" w:cstheme="majorHAnsi"/>
          <w:sz w:val="20"/>
          <w:szCs w:val="20"/>
        </w:rPr>
        <w:t xml:space="preserve">zip, zaleca się wcześniejsze podpisanie każdego ze skompresowanych plików. </w:t>
      </w:r>
    </w:p>
    <w:p w14:paraId="000000E5" w14:textId="07DA6493" w:rsidR="002C041E" w:rsidRPr="0074121B" w:rsidRDefault="00047D3A" w:rsidP="00124122">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zaleca aby </w:t>
      </w:r>
      <w:r w:rsidRPr="0074121B">
        <w:rPr>
          <w:rFonts w:asciiTheme="majorHAnsi" w:hAnsiTheme="majorHAnsi" w:cstheme="majorHAnsi"/>
          <w:b/>
          <w:sz w:val="20"/>
          <w:szCs w:val="20"/>
          <w:u w:val="single"/>
        </w:rPr>
        <w:t>nie</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74121B">
        <w:rPr>
          <w:rFonts w:asciiTheme="majorHAnsi" w:hAnsiTheme="majorHAnsi" w:cstheme="majorHAnsi"/>
          <w:sz w:val="20"/>
          <w:szCs w:val="20"/>
        </w:rPr>
        <w:t>,</w:t>
      </w:r>
      <w:r w:rsidRPr="0074121B">
        <w:rPr>
          <w:rFonts w:asciiTheme="majorHAnsi" w:hAnsiTheme="majorHAnsi" w:cstheme="majorHAnsi"/>
          <w:sz w:val="20"/>
          <w:szCs w:val="20"/>
        </w:rPr>
        <w:t xml:space="preserve"> co równoważne będzie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koniecznością odrzucenia oferty.</w:t>
      </w:r>
    </w:p>
    <w:p w14:paraId="000000E6" w14:textId="77777777" w:rsidR="002C041E" w:rsidRPr="0074121B" w:rsidRDefault="00047D3A">
      <w:pPr>
        <w:pStyle w:val="Nagwek2"/>
        <w:spacing w:before="240" w:after="240"/>
        <w:rPr>
          <w:rFonts w:asciiTheme="majorHAnsi" w:hAnsiTheme="majorHAnsi" w:cstheme="majorHAnsi"/>
          <w:sz w:val="20"/>
          <w:szCs w:val="20"/>
        </w:rPr>
      </w:pPr>
      <w:bookmarkStart w:id="15" w:name="_c8de4rg6s4kb" w:colFirst="0" w:colLast="0"/>
      <w:bookmarkEnd w:id="15"/>
      <w:r w:rsidRPr="0074121B">
        <w:rPr>
          <w:rFonts w:asciiTheme="majorHAnsi" w:hAnsiTheme="majorHAnsi" w:cstheme="majorHAnsi"/>
          <w:sz w:val="20"/>
          <w:szCs w:val="20"/>
        </w:rPr>
        <w:t>XV. Sposób obliczania ceny oferty</w:t>
      </w:r>
    </w:p>
    <w:p w14:paraId="000000E7" w14:textId="235153EB"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Wykonawca podaje cenę za realizację przedmiotu zamówienia zgodnie ze wzorem Formularza Ofertowego, stanowiącego </w:t>
      </w:r>
      <w:r w:rsidRPr="0074121B">
        <w:rPr>
          <w:rFonts w:asciiTheme="majorHAnsi" w:hAnsiTheme="majorHAnsi" w:cstheme="majorHAnsi"/>
          <w:b/>
          <w:sz w:val="20"/>
          <w:szCs w:val="20"/>
        </w:rPr>
        <w:t xml:space="preserve">Załącznik nr </w:t>
      </w:r>
      <w:r w:rsidR="00A77A93" w:rsidRPr="0074121B">
        <w:rPr>
          <w:rFonts w:asciiTheme="majorHAnsi" w:hAnsiTheme="majorHAnsi" w:cstheme="majorHAnsi"/>
          <w:b/>
          <w:sz w:val="20"/>
          <w:szCs w:val="20"/>
        </w:rPr>
        <w:t>1</w:t>
      </w:r>
      <w:r w:rsidRPr="0074121B">
        <w:rPr>
          <w:rFonts w:asciiTheme="majorHAnsi" w:hAnsiTheme="majorHAnsi" w:cstheme="majorHAnsi"/>
          <w:b/>
          <w:sz w:val="20"/>
          <w:szCs w:val="20"/>
        </w:rPr>
        <w:t xml:space="preserve"> do SWZ. </w:t>
      </w:r>
    </w:p>
    <w:p w14:paraId="000000E8" w14:textId="72AD2DFB"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 xml:space="preserve">niniejszej SWZ. </w:t>
      </w:r>
    </w:p>
    <w:p w14:paraId="000000E9"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rozliczeń w walucie obcej.</w:t>
      </w:r>
    </w:p>
    <w:p w14:paraId="000000EC"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Wyliczona cena oferty brutto będzie służyć do porównania złożonych ofert i do rozliczenia w trakcie realizacji zamówienia.</w:t>
      </w:r>
    </w:p>
    <w:p w14:paraId="6720053A" w14:textId="1094D7BC" w:rsidR="00272B4F" w:rsidRPr="00FC0D96" w:rsidRDefault="00272B4F" w:rsidP="000E0862">
      <w:pPr>
        <w:numPr>
          <w:ilvl w:val="0"/>
          <w:numId w:val="4"/>
        </w:numPr>
        <w:ind w:left="426" w:hanging="426"/>
        <w:jc w:val="both"/>
        <w:rPr>
          <w:rFonts w:asciiTheme="majorHAnsi" w:hAnsiTheme="majorHAnsi" w:cstheme="majorHAnsi"/>
          <w:sz w:val="20"/>
          <w:szCs w:val="20"/>
        </w:rPr>
      </w:pPr>
      <w:r w:rsidRPr="00FC0D96">
        <w:rPr>
          <w:rFonts w:asciiTheme="majorHAnsi" w:hAnsiTheme="majorHAnsi" w:cstheme="majorHAnsi"/>
          <w:sz w:val="20"/>
          <w:szCs w:val="20"/>
        </w:rPr>
        <w:t xml:space="preserve">Zamawiający przyjmuje, iż z zastrzeżeniem akapitu następnego, przedmiot zamówienia jest objęty stawką VAT </w:t>
      </w:r>
      <w:r w:rsidR="00D063F1" w:rsidRPr="00D10EA3">
        <w:rPr>
          <w:rFonts w:asciiTheme="majorHAnsi" w:hAnsiTheme="majorHAnsi" w:cstheme="majorHAnsi"/>
          <w:b/>
          <w:sz w:val="20"/>
          <w:szCs w:val="20"/>
        </w:rPr>
        <w:t>8</w:t>
      </w:r>
      <w:r w:rsidRPr="00FC0D96">
        <w:rPr>
          <w:rFonts w:asciiTheme="majorHAnsi" w:hAnsiTheme="majorHAnsi" w:cstheme="majorHAnsi"/>
          <w:sz w:val="20"/>
          <w:szCs w:val="20"/>
        </w:rPr>
        <w:t xml:space="preserve">% obowiązującą według stanu prawnego na dzień wszczęcia postępowania. 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223 ust. 2 punkt 3 ustawy Pzp.  </w:t>
      </w:r>
    </w:p>
    <w:p w14:paraId="000000ED" w14:textId="50A86463" w:rsidR="002C041E" w:rsidRPr="0074121B" w:rsidRDefault="00047D3A" w:rsidP="000E0862">
      <w:p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Jeżeli została złożona oferta, której wybór prowadziłby do powstania 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amawiającego obowiązku podatkowego zgodnie z ustawą z dnia 11 marca 2004 r. o podatku od towarów i usług (Dz. U. z 2018 r. poz. 2174, z późn. zm.), dla celów zastosowania kryterium ceny lub kosztu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amawiający dolicza do przedstawionej w tej ofercie ceny kwotę podatku od towarów i usług, którą miałby obowiązek rozliczyć.</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ofercie, o której mowa w ust. 1, Wykonawca ma obowiązek:</w:t>
      </w:r>
    </w:p>
    <w:p w14:paraId="000000EE" w14:textId="30955503"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 xml:space="preserve">poinformowania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amawiającego, że wybór jego oferty będzie prowadził do powstania u</w:t>
      </w:r>
      <w:r w:rsidR="001605D6" w:rsidRPr="0074121B">
        <w:rPr>
          <w:rFonts w:asciiTheme="majorHAnsi" w:hAnsiTheme="majorHAnsi" w:cstheme="majorHAnsi"/>
          <w:sz w:val="20"/>
          <w:szCs w:val="20"/>
        </w:rPr>
        <w:t> Z</w:t>
      </w:r>
      <w:r w:rsidRPr="0074121B">
        <w:rPr>
          <w:rFonts w:asciiTheme="majorHAnsi" w:hAnsiTheme="majorHAnsi" w:cstheme="majorHAnsi"/>
          <w:sz w:val="20"/>
          <w:szCs w:val="20"/>
        </w:rPr>
        <w:t>amawiającego obowiązku podatkowego;</w:t>
      </w:r>
    </w:p>
    <w:p w14:paraId="000000EF" w14:textId="77777777"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6BEB2862"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3)</w:t>
      </w:r>
      <w:r w:rsidRPr="0074121B">
        <w:rPr>
          <w:rFonts w:asciiTheme="majorHAnsi" w:hAnsiTheme="majorHAnsi" w:cstheme="majorHAnsi"/>
          <w:sz w:val="20"/>
          <w:szCs w:val="20"/>
        </w:rPr>
        <w:tab/>
        <w:t xml:space="preserve">wskazania wartości towaru lub usługi objętego obowiązkiem podatkowym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amawiającego, bez kwoty podatku;</w:t>
      </w:r>
    </w:p>
    <w:p w14:paraId="000000F1" w14:textId="37791EB4"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4)</w:t>
      </w:r>
      <w:r w:rsidRPr="0074121B">
        <w:rPr>
          <w:rFonts w:asciiTheme="majorHAnsi" w:hAnsiTheme="majorHAnsi" w:cstheme="majorHAnsi"/>
          <w:sz w:val="20"/>
          <w:szCs w:val="20"/>
        </w:rPr>
        <w:tab/>
        <w:t xml:space="preserve">wskazania stawki podatku od towarów i usług, która zgodnie z wiedzą </w:t>
      </w:r>
      <w:r w:rsidR="006E4FC5" w:rsidRPr="0074121B">
        <w:rPr>
          <w:rFonts w:asciiTheme="majorHAnsi" w:hAnsiTheme="majorHAnsi" w:cstheme="majorHAnsi"/>
          <w:sz w:val="20"/>
          <w:szCs w:val="20"/>
        </w:rPr>
        <w:t>W</w:t>
      </w:r>
      <w:r w:rsidRPr="0074121B">
        <w:rPr>
          <w:rFonts w:asciiTheme="majorHAnsi" w:hAnsiTheme="majorHAnsi" w:cstheme="majorHAnsi"/>
          <w:sz w:val="20"/>
          <w:szCs w:val="20"/>
        </w:rPr>
        <w:t>ykonawcy, będzie miała zastosowanie.</w:t>
      </w:r>
    </w:p>
    <w:p w14:paraId="000000F2"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74121B" w:rsidRDefault="00047D3A">
      <w:pPr>
        <w:pStyle w:val="Nagwek2"/>
        <w:spacing w:before="240" w:after="240"/>
        <w:rPr>
          <w:rFonts w:asciiTheme="majorHAnsi" w:hAnsiTheme="majorHAnsi" w:cstheme="majorHAnsi"/>
          <w:sz w:val="20"/>
          <w:szCs w:val="20"/>
        </w:rPr>
      </w:pPr>
      <w:bookmarkStart w:id="16" w:name="_1wm6hsxsy23e" w:colFirst="0" w:colLast="0"/>
      <w:bookmarkEnd w:id="16"/>
      <w:r w:rsidRPr="0074121B">
        <w:rPr>
          <w:rFonts w:asciiTheme="majorHAnsi" w:hAnsiTheme="majorHAnsi" w:cstheme="majorHAnsi"/>
          <w:sz w:val="20"/>
          <w:szCs w:val="20"/>
        </w:rPr>
        <w:t>XVI. Wymagania dotyczące wadium</w:t>
      </w:r>
    </w:p>
    <w:p w14:paraId="4892A9AC" w14:textId="1F2650FA" w:rsidR="00E23962" w:rsidRPr="0074121B" w:rsidRDefault="00EE2BE8" w:rsidP="00EE2BE8">
      <w:pPr>
        <w:ind w:left="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48D8D285" w14:textId="52F3C823" w:rsidR="0076708C" w:rsidRPr="0074121B" w:rsidRDefault="0076708C" w:rsidP="0076708C">
      <w:pPr>
        <w:tabs>
          <w:tab w:val="left" w:pos="426"/>
          <w:tab w:val="left" w:pos="9072"/>
        </w:tabs>
        <w:spacing w:line="240" w:lineRule="auto"/>
        <w:ind w:left="426" w:hanging="426"/>
        <w:jc w:val="both"/>
        <w:rPr>
          <w:rFonts w:asciiTheme="majorHAnsi" w:hAnsiTheme="majorHAnsi" w:cstheme="majorHAnsi"/>
          <w:sz w:val="20"/>
          <w:szCs w:val="20"/>
        </w:rPr>
      </w:pPr>
    </w:p>
    <w:p w14:paraId="000000F5" w14:textId="6E15219B" w:rsidR="002C041E" w:rsidRPr="0074121B" w:rsidRDefault="002C041E" w:rsidP="00A77A93">
      <w:pPr>
        <w:jc w:val="both"/>
        <w:rPr>
          <w:rFonts w:asciiTheme="majorHAnsi" w:hAnsiTheme="majorHAnsi" w:cstheme="majorHAnsi"/>
          <w:sz w:val="20"/>
          <w:szCs w:val="20"/>
        </w:rPr>
      </w:pPr>
    </w:p>
    <w:p w14:paraId="00000107" w14:textId="77777777" w:rsidR="002C041E" w:rsidRPr="0074121B" w:rsidRDefault="00047D3A">
      <w:pPr>
        <w:pStyle w:val="Nagwek2"/>
        <w:spacing w:before="240" w:after="240"/>
        <w:rPr>
          <w:rFonts w:asciiTheme="majorHAnsi" w:hAnsiTheme="majorHAnsi" w:cstheme="majorHAnsi"/>
          <w:sz w:val="20"/>
          <w:szCs w:val="20"/>
        </w:rPr>
      </w:pPr>
      <w:bookmarkStart w:id="17" w:name="_kraqvybbazqg" w:colFirst="0" w:colLast="0"/>
      <w:bookmarkEnd w:id="17"/>
      <w:r w:rsidRPr="0074121B">
        <w:rPr>
          <w:rFonts w:asciiTheme="majorHAnsi" w:hAnsiTheme="majorHAnsi" w:cstheme="majorHAnsi"/>
          <w:sz w:val="20"/>
          <w:szCs w:val="20"/>
        </w:rPr>
        <w:t>XVII. Termin związania ofertą</w:t>
      </w:r>
    </w:p>
    <w:p w14:paraId="00000108" w14:textId="5AE6B350" w:rsidR="002C041E" w:rsidRPr="0074121B" w:rsidRDefault="00047D3A" w:rsidP="00124122">
      <w:pPr>
        <w:numPr>
          <w:ilvl w:val="0"/>
          <w:numId w:val="26"/>
        </w:numPr>
        <w:ind w:left="425"/>
        <w:jc w:val="both"/>
        <w:rPr>
          <w:rFonts w:asciiTheme="majorHAnsi" w:hAnsiTheme="majorHAnsi" w:cstheme="majorHAnsi"/>
          <w:sz w:val="20"/>
          <w:szCs w:val="20"/>
        </w:rPr>
      </w:pPr>
      <w:r w:rsidRPr="007F4FE4">
        <w:rPr>
          <w:rFonts w:asciiTheme="majorHAnsi" w:hAnsiTheme="majorHAnsi" w:cstheme="majorHAnsi"/>
          <w:sz w:val="20"/>
          <w:szCs w:val="20"/>
        </w:rPr>
        <w:t xml:space="preserve">Wykonawca będzie związany ofertą przez okres </w:t>
      </w:r>
      <w:r w:rsidRPr="007F4FE4">
        <w:rPr>
          <w:rFonts w:asciiTheme="majorHAnsi" w:hAnsiTheme="majorHAnsi" w:cstheme="majorHAnsi"/>
          <w:b/>
          <w:sz w:val="20"/>
          <w:szCs w:val="20"/>
        </w:rPr>
        <w:t>30 dni</w:t>
      </w:r>
      <w:r w:rsidRPr="007F4FE4">
        <w:rPr>
          <w:rFonts w:asciiTheme="majorHAnsi" w:hAnsiTheme="majorHAnsi" w:cstheme="majorHAnsi"/>
          <w:sz w:val="20"/>
          <w:szCs w:val="20"/>
        </w:rPr>
        <w:t xml:space="preserve">, tj. do </w:t>
      </w:r>
      <w:r w:rsidR="00B41D8D">
        <w:rPr>
          <w:rFonts w:asciiTheme="majorHAnsi" w:hAnsiTheme="majorHAnsi" w:cstheme="majorHAnsi"/>
          <w:b/>
          <w:sz w:val="20"/>
          <w:szCs w:val="20"/>
        </w:rPr>
        <w:t>11 czerwca</w:t>
      </w:r>
      <w:r w:rsidR="00FD5EC0" w:rsidRPr="00FD5EC0">
        <w:rPr>
          <w:rFonts w:asciiTheme="majorHAnsi" w:hAnsiTheme="majorHAnsi" w:cstheme="majorHAnsi"/>
          <w:b/>
          <w:sz w:val="20"/>
          <w:szCs w:val="20"/>
        </w:rPr>
        <w:t xml:space="preserve"> </w:t>
      </w:r>
      <w:r w:rsidR="00ED20AB">
        <w:rPr>
          <w:rFonts w:asciiTheme="majorHAnsi" w:hAnsiTheme="majorHAnsi" w:cstheme="majorHAnsi"/>
          <w:b/>
          <w:sz w:val="20"/>
          <w:szCs w:val="20"/>
        </w:rPr>
        <w:t>2025 r.</w:t>
      </w:r>
      <w:r w:rsidRPr="00FC0D96">
        <w:rPr>
          <w:rFonts w:asciiTheme="majorHAnsi" w:hAnsiTheme="majorHAnsi" w:cstheme="majorHAnsi"/>
          <w:sz w:val="20"/>
          <w:szCs w:val="20"/>
        </w:rPr>
        <w:t xml:space="preserve"> Bieg </w:t>
      </w:r>
      <w:r w:rsidRPr="0074121B">
        <w:rPr>
          <w:rFonts w:asciiTheme="majorHAnsi" w:hAnsiTheme="majorHAnsi" w:cstheme="majorHAnsi"/>
          <w:sz w:val="20"/>
          <w:szCs w:val="20"/>
        </w:rPr>
        <w:t>terminu związania ofertą rozpoczyna się wraz z upływem terminu składania ofert.</w:t>
      </w:r>
    </w:p>
    <w:p w14:paraId="00000109" w14:textId="3C9BB6D5" w:rsidR="002C041E" w:rsidRPr="0074121B" w:rsidRDefault="00047D3A" w:rsidP="00124122">
      <w:pPr>
        <w:numPr>
          <w:ilvl w:val="0"/>
          <w:numId w:val="26"/>
        </w:numPr>
        <w:ind w:left="425"/>
        <w:jc w:val="both"/>
        <w:rPr>
          <w:rFonts w:asciiTheme="majorHAnsi" w:hAnsiTheme="majorHAnsi" w:cstheme="majorHAnsi"/>
          <w:sz w:val="20"/>
          <w:szCs w:val="20"/>
        </w:rPr>
      </w:pPr>
      <w:r w:rsidRPr="0074121B">
        <w:rPr>
          <w:rFonts w:asciiTheme="majorHAnsi" w:hAnsiTheme="majorHAnsi" w:cstheme="majorHAnsi"/>
          <w:sz w:val="20"/>
          <w:szCs w:val="20"/>
        </w:rPr>
        <w:t>W przypadku</w:t>
      </w:r>
      <w:r w:rsidR="00100D55" w:rsidRPr="0074121B">
        <w:rPr>
          <w:rFonts w:asciiTheme="majorHAnsi" w:hAnsiTheme="majorHAnsi" w:cstheme="majorHAnsi"/>
          <w:sz w:val="20"/>
          <w:szCs w:val="20"/>
        </w:rPr>
        <w:t>,</w:t>
      </w:r>
      <w:r w:rsidRPr="0074121B">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1605D6"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pisemnego oświadczenia o wyrażeniu zgody na przedłużenie terminu związania ofertą.</w:t>
      </w:r>
    </w:p>
    <w:p w14:paraId="0000010A" w14:textId="4AF4570E" w:rsidR="002C041E" w:rsidRPr="0074121B" w:rsidRDefault="00047D3A" w:rsidP="00124122">
      <w:pPr>
        <w:numPr>
          <w:ilvl w:val="0"/>
          <w:numId w:val="26"/>
        </w:numPr>
        <w:ind w:left="425"/>
        <w:jc w:val="both"/>
        <w:rPr>
          <w:rFonts w:asciiTheme="majorHAnsi" w:hAnsiTheme="majorHAnsi" w:cstheme="majorHAnsi"/>
          <w:sz w:val="20"/>
          <w:szCs w:val="20"/>
        </w:rPr>
      </w:pPr>
      <w:r w:rsidRPr="0074121B">
        <w:rPr>
          <w:rFonts w:asciiTheme="majorHAnsi" w:hAnsiTheme="majorHAnsi" w:cstheme="majorHAnsi"/>
          <w:sz w:val="20"/>
          <w:szCs w:val="20"/>
        </w:rPr>
        <w:t>Odmowa wyrażenia zgody na przedłużenie terminu związania ofertą nie powoduje utraty wadium.</w:t>
      </w:r>
    </w:p>
    <w:p w14:paraId="0000010B" w14:textId="77777777" w:rsidR="002C041E" w:rsidRPr="0074121B" w:rsidRDefault="00047D3A">
      <w:pPr>
        <w:pStyle w:val="Nagwek2"/>
        <w:spacing w:before="240" w:after="240"/>
        <w:rPr>
          <w:rFonts w:asciiTheme="majorHAnsi" w:hAnsiTheme="majorHAnsi" w:cstheme="majorHAnsi"/>
          <w:sz w:val="20"/>
          <w:szCs w:val="20"/>
        </w:rPr>
      </w:pPr>
      <w:bookmarkStart w:id="18" w:name="_iwk7tzonv6ne" w:colFirst="0" w:colLast="0"/>
      <w:bookmarkEnd w:id="18"/>
      <w:r w:rsidRPr="0074121B">
        <w:rPr>
          <w:rFonts w:asciiTheme="majorHAnsi" w:hAnsiTheme="majorHAnsi" w:cstheme="majorHAnsi"/>
          <w:sz w:val="20"/>
          <w:szCs w:val="20"/>
        </w:rPr>
        <w:t>XVIII. Miejsce i termin składania ofert</w:t>
      </w:r>
    </w:p>
    <w:p w14:paraId="0000010C" w14:textId="648A12D3" w:rsidR="002C041E" w:rsidRPr="0074121B" w:rsidRDefault="00047D3A" w:rsidP="00B35E4A">
      <w:pPr>
        <w:numPr>
          <w:ilvl w:val="0"/>
          <w:numId w:val="17"/>
        </w:numPr>
        <w:spacing w:before="240"/>
        <w:jc w:val="both"/>
        <w:rPr>
          <w:rFonts w:asciiTheme="majorHAnsi" w:hAnsiTheme="majorHAnsi" w:cstheme="majorHAnsi"/>
          <w:sz w:val="20"/>
          <w:szCs w:val="20"/>
        </w:rPr>
      </w:pPr>
      <w:r w:rsidRPr="0074121B">
        <w:rPr>
          <w:rFonts w:asciiTheme="majorHAnsi" w:hAnsiTheme="majorHAnsi" w:cstheme="majorHAnsi"/>
          <w:sz w:val="20"/>
          <w:szCs w:val="20"/>
        </w:rPr>
        <w:t xml:space="preserve">Ofertę wraz z wymaganymi dokumentami należy umieścić na </w:t>
      </w:r>
      <w:hyperlink r:id="rId28">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pod adresem: </w:t>
      </w:r>
      <w:hyperlink r:id="rId29" w:history="1">
        <w:r w:rsidR="00F536B7" w:rsidRPr="00A97A0E">
          <w:rPr>
            <w:rStyle w:val="Hipercze"/>
            <w:rFonts w:asciiTheme="majorHAnsi" w:hAnsiTheme="majorHAnsi" w:cstheme="majorHAnsi"/>
            <w:color w:val="auto"/>
            <w:sz w:val="20"/>
            <w:szCs w:val="20"/>
          </w:rPr>
          <w:t>https://platformazakupowa.pl/pn/uep</w:t>
        </w:r>
      </w:hyperlink>
      <w:r w:rsidRPr="0074121B">
        <w:rPr>
          <w:rFonts w:asciiTheme="majorHAnsi" w:hAnsiTheme="majorHAnsi" w:cstheme="majorHAnsi"/>
          <w:sz w:val="20"/>
          <w:szCs w:val="20"/>
          <w:u w:val="single"/>
        </w:rPr>
        <w:t xml:space="preserve"> </w:t>
      </w:r>
      <w:r w:rsidRPr="0074121B">
        <w:rPr>
          <w:rFonts w:asciiTheme="majorHAnsi" w:hAnsiTheme="majorHAnsi" w:cstheme="majorHAnsi"/>
          <w:sz w:val="20"/>
          <w:szCs w:val="20"/>
        </w:rPr>
        <w:t>w myśl Ustawy PZP na stronie internet</w:t>
      </w:r>
      <w:r w:rsidR="00F536B7" w:rsidRPr="0074121B">
        <w:rPr>
          <w:rFonts w:asciiTheme="majorHAnsi" w:hAnsiTheme="majorHAnsi" w:cstheme="majorHAnsi"/>
          <w:sz w:val="20"/>
          <w:szCs w:val="20"/>
        </w:rPr>
        <w:t xml:space="preserve">owej prowadzonego postępowania </w:t>
      </w:r>
      <w:r w:rsidRPr="0074121B">
        <w:rPr>
          <w:rFonts w:asciiTheme="majorHAnsi" w:hAnsiTheme="majorHAnsi" w:cstheme="majorHAnsi"/>
          <w:sz w:val="20"/>
          <w:szCs w:val="20"/>
        </w:rPr>
        <w:t xml:space="preserve">do </w:t>
      </w:r>
      <w:r w:rsidRPr="007F4FE4">
        <w:rPr>
          <w:rFonts w:asciiTheme="majorHAnsi" w:hAnsiTheme="majorHAnsi" w:cstheme="majorHAnsi"/>
          <w:sz w:val="20"/>
          <w:szCs w:val="20"/>
        </w:rPr>
        <w:t>dnia</w:t>
      </w:r>
      <w:r w:rsidR="00BC7F81" w:rsidRPr="007F4FE4">
        <w:rPr>
          <w:rFonts w:asciiTheme="majorHAnsi" w:hAnsiTheme="majorHAnsi" w:cstheme="majorHAnsi"/>
          <w:sz w:val="20"/>
          <w:szCs w:val="20"/>
        </w:rPr>
        <w:t xml:space="preserve"> </w:t>
      </w:r>
      <w:r w:rsidR="00B41D8D">
        <w:rPr>
          <w:rFonts w:asciiTheme="majorHAnsi" w:hAnsiTheme="majorHAnsi" w:cstheme="majorHAnsi"/>
          <w:b/>
          <w:sz w:val="20"/>
          <w:szCs w:val="20"/>
          <w:u w:val="single"/>
        </w:rPr>
        <w:t>13 maja</w:t>
      </w:r>
      <w:r w:rsidR="0063406A" w:rsidRPr="00FD5EC0">
        <w:rPr>
          <w:rFonts w:asciiTheme="majorHAnsi" w:hAnsiTheme="majorHAnsi" w:cstheme="majorHAnsi"/>
          <w:b/>
          <w:sz w:val="20"/>
          <w:szCs w:val="20"/>
          <w:u w:val="single"/>
        </w:rPr>
        <w:t xml:space="preserve"> </w:t>
      </w:r>
      <w:r w:rsidR="00ED20AB" w:rsidRPr="00FD5EC0">
        <w:rPr>
          <w:rFonts w:asciiTheme="majorHAnsi" w:hAnsiTheme="majorHAnsi" w:cstheme="majorHAnsi"/>
          <w:b/>
          <w:sz w:val="20"/>
          <w:szCs w:val="20"/>
          <w:u w:val="single"/>
        </w:rPr>
        <w:t>2025</w:t>
      </w:r>
      <w:r w:rsidR="00ED20AB">
        <w:rPr>
          <w:rFonts w:asciiTheme="majorHAnsi" w:hAnsiTheme="majorHAnsi" w:cstheme="majorHAnsi"/>
          <w:b/>
          <w:sz w:val="20"/>
          <w:szCs w:val="20"/>
          <w:u w:val="single"/>
        </w:rPr>
        <w:t xml:space="preserve"> </w:t>
      </w:r>
      <w:r w:rsidR="00AB11D7" w:rsidRPr="00FC0D96">
        <w:rPr>
          <w:rFonts w:asciiTheme="majorHAnsi" w:hAnsiTheme="majorHAnsi" w:cstheme="majorHAnsi"/>
          <w:b/>
          <w:sz w:val="20"/>
          <w:szCs w:val="20"/>
          <w:u w:val="single"/>
        </w:rPr>
        <w:t xml:space="preserve"> r.</w:t>
      </w:r>
      <w:r w:rsidRPr="00FC0D96">
        <w:rPr>
          <w:rFonts w:asciiTheme="majorHAnsi" w:hAnsiTheme="majorHAnsi" w:cstheme="majorHAnsi"/>
          <w:sz w:val="20"/>
          <w:szCs w:val="20"/>
          <w:u w:val="single"/>
        </w:rPr>
        <w:t xml:space="preserve"> do godziny</w:t>
      </w:r>
      <w:r w:rsidR="00443E07" w:rsidRPr="00FC0D96">
        <w:rPr>
          <w:rFonts w:asciiTheme="majorHAnsi" w:hAnsiTheme="majorHAnsi" w:cstheme="majorHAnsi"/>
          <w:sz w:val="20"/>
          <w:szCs w:val="20"/>
          <w:u w:val="single"/>
        </w:rPr>
        <w:t xml:space="preserve"> </w:t>
      </w:r>
      <w:r w:rsidR="003D4DDD" w:rsidRPr="00FC0D96">
        <w:rPr>
          <w:rFonts w:asciiTheme="majorHAnsi" w:hAnsiTheme="majorHAnsi" w:cstheme="majorHAnsi"/>
          <w:b/>
          <w:sz w:val="20"/>
          <w:szCs w:val="20"/>
          <w:u w:val="single"/>
        </w:rPr>
        <w:t>8</w:t>
      </w:r>
      <w:r w:rsidR="00443E07" w:rsidRPr="00FC0D96">
        <w:rPr>
          <w:rFonts w:asciiTheme="majorHAnsi" w:hAnsiTheme="majorHAnsi" w:cstheme="majorHAnsi"/>
          <w:b/>
          <w:sz w:val="20"/>
          <w:szCs w:val="20"/>
          <w:u w:val="single"/>
        </w:rPr>
        <w:t>:00</w:t>
      </w:r>
      <w:r w:rsidR="00443E07" w:rsidRPr="00FC0D96">
        <w:rPr>
          <w:rFonts w:asciiTheme="majorHAnsi" w:hAnsiTheme="majorHAnsi" w:cstheme="majorHAnsi"/>
          <w:sz w:val="20"/>
          <w:szCs w:val="20"/>
          <w:u w:val="single"/>
        </w:rPr>
        <w:t>.</w:t>
      </w:r>
    </w:p>
    <w:p w14:paraId="0000010D" w14:textId="77777777"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Do oferty należy dołączyć wszystkie wymagane w SWZ dokumenty.</w:t>
      </w:r>
    </w:p>
    <w:p w14:paraId="0000010E" w14:textId="3CC1E23F"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75114EB2"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Wykonawca powinien złożyć podpis bezpośrednio na dokumentach przesłanych za pośrednictwem </w:t>
      </w:r>
      <w:hyperlink r:id="rId31">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w:t>
      </w:r>
      <w:r w:rsidR="00EE4F24" w:rsidRPr="0074121B">
        <w:rPr>
          <w:rFonts w:asciiTheme="majorHAnsi" w:hAnsiTheme="majorHAnsi" w:cstheme="majorHAnsi"/>
          <w:sz w:val="20"/>
          <w:szCs w:val="20"/>
        </w:rPr>
        <w:t> </w:t>
      </w:r>
      <w:r w:rsidRPr="0074121B">
        <w:rPr>
          <w:rFonts w:asciiTheme="majorHAnsi" w:hAnsiTheme="majorHAnsi" w:cstheme="majorHAnsi"/>
          <w:sz w:val="20"/>
          <w:szCs w:val="20"/>
        </w:rPr>
        <w:t>opatruje się odpowiednio w odniesieniu do wartości postępowania kwalifikowanym podpisem elektronicznym, podpisem zaufanym lub podpisem osobistym.</w:t>
      </w:r>
    </w:p>
    <w:p w14:paraId="00000110" w14:textId="77777777"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3404EB44" w:rsidR="002C041E" w:rsidRPr="0074121B" w:rsidRDefault="00047D3A" w:rsidP="00B35E4A">
      <w:pPr>
        <w:numPr>
          <w:ilvl w:val="0"/>
          <w:numId w:val="17"/>
        </w:numPr>
        <w:pBdr>
          <w:top w:val="nil"/>
          <w:left w:val="nil"/>
          <w:bottom w:val="nil"/>
          <w:right w:val="nil"/>
          <w:between w:val="nil"/>
        </w:pBdr>
        <w:spacing w:after="240"/>
        <w:jc w:val="both"/>
        <w:rPr>
          <w:rFonts w:asciiTheme="majorHAnsi" w:hAnsiTheme="majorHAnsi" w:cstheme="majorHAnsi"/>
          <w:sz w:val="20"/>
          <w:szCs w:val="20"/>
        </w:rPr>
      </w:pPr>
      <w:r w:rsidRPr="0074121B">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2">
        <w:r w:rsidRPr="00FC0D96">
          <w:rPr>
            <w:rFonts w:asciiTheme="majorHAnsi" w:hAnsiTheme="majorHAnsi" w:cstheme="majorHAnsi"/>
            <w:sz w:val="20"/>
            <w:szCs w:val="20"/>
            <w:u w:val="single"/>
          </w:rPr>
          <w:t>https://platformazakupowa.pl/strona/45-instrukcje</w:t>
        </w:r>
      </w:hyperlink>
    </w:p>
    <w:p w14:paraId="00000112" w14:textId="77777777" w:rsidR="002C041E" w:rsidRPr="0074121B" w:rsidRDefault="00047D3A">
      <w:pPr>
        <w:pStyle w:val="Nagwek2"/>
        <w:spacing w:line="320" w:lineRule="auto"/>
        <w:jc w:val="both"/>
        <w:rPr>
          <w:rFonts w:asciiTheme="majorHAnsi" w:hAnsiTheme="majorHAnsi" w:cstheme="majorHAnsi"/>
          <w:sz w:val="20"/>
          <w:szCs w:val="20"/>
        </w:rPr>
      </w:pPr>
      <w:bookmarkStart w:id="19" w:name="_g4kmfra1vcqp" w:colFirst="0" w:colLast="0"/>
      <w:bookmarkEnd w:id="19"/>
      <w:r w:rsidRPr="0074121B">
        <w:rPr>
          <w:rFonts w:asciiTheme="majorHAnsi" w:hAnsiTheme="majorHAnsi" w:cstheme="majorHAnsi"/>
          <w:sz w:val="20"/>
          <w:szCs w:val="20"/>
        </w:rPr>
        <w:t>XIX. Otwarcie ofert</w:t>
      </w:r>
    </w:p>
    <w:p w14:paraId="00000113" w14:textId="65C55F92" w:rsidR="002C041E" w:rsidRPr="0074121B" w:rsidRDefault="00047D3A" w:rsidP="009D36BA">
      <w:pPr>
        <w:numPr>
          <w:ilvl w:val="0"/>
          <w:numId w:val="2"/>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Otwarcie ofert nast</w:t>
      </w:r>
      <w:r w:rsidR="00E2788C" w:rsidRPr="0074121B">
        <w:rPr>
          <w:rFonts w:asciiTheme="majorHAnsi" w:hAnsiTheme="majorHAnsi" w:cstheme="majorHAnsi"/>
          <w:sz w:val="20"/>
          <w:szCs w:val="20"/>
        </w:rPr>
        <w:t>ą</w:t>
      </w:r>
      <w:r w:rsidRPr="0074121B">
        <w:rPr>
          <w:rFonts w:asciiTheme="majorHAnsi" w:hAnsiTheme="majorHAnsi" w:cstheme="majorHAnsi"/>
          <w:sz w:val="20"/>
          <w:szCs w:val="20"/>
        </w:rPr>
        <w:t>p</w:t>
      </w:r>
      <w:r w:rsidR="00E2788C" w:rsidRPr="0074121B">
        <w:rPr>
          <w:rFonts w:asciiTheme="majorHAnsi" w:hAnsiTheme="majorHAnsi" w:cstheme="majorHAnsi"/>
          <w:sz w:val="20"/>
          <w:szCs w:val="20"/>
        </w:rPr>
        <w:t>i</w:t>
      </w:r>
      <w:r w:rsidRPr="0074121B">
        <w:rPr>
          <w:rFonts w:asciiTheme="majorHAnsi" w:hAnsiTheme="majorHAnsi" w:cstheme="majorHAnsi"/>
          <w:sz w:val="20"/>
          <w:szCs w:val="20"/>
        </w:rPr>
        <w:t xml:space="preserve"> </w:t>
      </w:r>
      <w:r w:rsidR="00C45BF2" w:rsidRPr="0074121B">
        <w:rPr>
          <w:rFonts w:asciiTheme="majorHAnsi" w:hAnsiTheme="majorHAnsi" w:cstheme="majorHAnsi"/>
          <w:sz w:val="20"/>
          <w:szCs w:val="20"/>
        </w:rPr>
        <w:t xml:space="preserve">5 </w:t>
      </w:r>
      <w:r w:rsidR="00E2788C" w:rsidRPr="0074121B">
        <w:rPr>
          <w:rFonts w:asciiTheme="majorHAnsi" w:hAnsiTheme="majorHAnsi" w:cstheme="majorHAnsi"/>
          <w:sz w:val="20"/>
          <w:szCs w:val="20"/>
        </w:rPr>
        <w:t>minut</w:t>
      </w:r>
      <w:r w:rsidRPr="0074121B">
        <w:rPr>
          <w:rFonts w:asciiTheme="majorHAnsi" w:hAnsiTheme="majorHAnsi" w:cstheme="majorHAnsi"/>
          <w:sz w:val="20"/>
          <w:szCs w:val="20"/>
        </w:rPr>
        <w:t xml:space="preserve"> po upływie terminu składania ofert</w:t>
      </w:r>
      <w:r w:rsidR="00E2788C" w:rsidRPr="0074121B">
        <w:rPr>
          <w:rFonts w:asciiTheme="majorHAnsi" w:hAnsiTheme="majorHAnsi" w:cstheme="majorHAnsi"/>
          <w:sz w:val="20"/>
          <w:szCs w:val="20"/>
        </w:rPr>
        <w:t>. Otwarcie ofert jest niejawne.</w:t>
      </w:r>
    </w:p>
    <w:p w14:paraId="00000114" w14:textId="3BC2590F" w:rsidR="002C041E" w:rsidRPr="0074121B" w:rsidRDefault="00E2788C"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t>O</w:t>
      </w:r>
      <w:r w:rsidR="00047D3A" w:rsidRPr="0074121B">
        <w:rPr>
          <w:rFonts w:asciiTheme="majorHAnsi" w:hAnsiTheme="majorHAnsi" w:cstheme="majorHAnsi"/>
          <w:sz w:val="20"/>
          <w:szCs w:val="20"/>
        </w:rPr>
        <w:t>twarcie ofert nast</w:t>
      </w:r>
      <w:r w:rsidRPr="0074121B">
        <w:rPr>
          <w:rFonts w:asciiTheme="majorHAnsi" w:hAnsiTheme="majorHAnsi" w:cstheme="majorHAnsi"/>
          <w:sz w:val="20"/>
          <w:szCs w:val="20"/>
        </w:rPr>
        <w:t>ą</w:t>
      </w:r>
      <w:r w:rsidR="00047D3A" w:rsidRPr="0074121B">
        <w:rPr>
          <w:rFonts w:asciiTheme="majorHAnsi" w:hAnsiTheme="majorHAnsi" w:cstheme="majorHAnsi"/>
          <w:sz w:val="20"/>
          <w:szCs w:val="20"/>
        </w:rPr>
        <w:t>p</w:t>
      </w:r>
      <w:r w:rsidRPr="0074121B">
        <w:rPr>
          <w:rFonts w:asciiTheme="majorHAnsi" w:hAnsiTheme="majorHAnsi" w:cstheme="majorHAnsi"/>
          <w:sz w:val="20"/>
          <w:szCs w:val="20"/>
        </w:rPr>
        <w:t>i</w:t>
      </w:r>
      <w:r w:rsidR="00047D3A" w:rsidRPr="0074121B">
        <w:rPr>
          <w:rFonts w:asciiTheme="majorHAnsi" w:hAnsiTheme="majorHAnsi" w:cstheme="majorHAnsi"/>
          <w:sz w:val="20"/>
          <w:szCs w:val="20"/>
        </w:rPr>
        <w:t xml:space="preserve"> przy użyciu systemu teleinformatycznego</w:t>
      </w:r>
      <w:r w:rsidRPr="0074121B">
        <w:rPr>
          <w:rFonts w:asciiTheme="majorHAnsi" w:hAnsiTheme="majorHAnsi" w:cstheme="majorHAnsi"/>
          <w:sz w:val="20"/>
          <w:szCs w:val="20"/>
        </w:rPr>
        <w:t>.</w:t>
      </w:r>
      <w:r w:rsidR="00047D3A" w:rsidRPr="0074121B">
        <w:rPr>
          <w:rFonts w:asciiTheme="majorHAnsi" w:hAnsiTheme="majorHAnsi" w:cstheme="majorHAnsi"/>
          <w:sz w:val="20"/>
          <w:szCs w:val="20"/>
        </w:rPr>
        <w:t xml:space="preserve"> </w:t>
      </w:r>
      <w:r w:rsidRPr="0074121B">
        <w:rPr>
          <w:rFonts w:asciiTheme="majorHAnsi" w:hAnsiTheme="majorHAnsi" w:cstheme="majorHAnsi"/>
          <w:sz w:val="20"/>
          <w:szCs w:val="20"/>
        </w:rPr>
        <w:t>W</w:t>
      </w:r>
      <w:r w:rsidR="00047D3A" w:rsidRPr="0074121B">
        <w:rPr>
          <w:rFonts w:asciiTheme="majorHAnsi" w:hAnsiTheme="majorHAnsi" w:cstheme="majorHAnsi"/>
          <w:sz w:val="20"/>
          <w:szCs w:val="20"/>
        </w:rPr>
        <w:t xml:space="preserve"> przypadku awarii tego systemu, która powoduje brak możliwości otwarcia ofert w terminie określonym przez </w:t>
      </w:r>
      <w:r w:rsidR="006E4FC5" w:rsidRPr="0074121B">
        <w:rPr>
          <w:rFonts w:asciiTheme="majorHAnsi" w:hAnsiTheme="majorHAnsi" w:cstheme="majorHAnsi"/>
          <w:sz w:val="20"/>
          <w:szCs w:val="20"/>
        </w:rPr>
        <w:t>Z</w:t>
      </w:r>
      <w:r w:rsidR="00047D3A" w:rsidRPr="0074121B">
        <w:rPr>
          <w:rFonts w:asciiTheme="majorHAnsi" w:hAnsiTheme="majorHAnsi" w:cstheme="majorHAnsi"/>
          <w:sz w:val="20"/>
          <w:szCs w:val="20"/>
        </w:rPr>
        <w:t>amawiającego, otwarcie ofert następuje niezwłocznie po usunięciu awarii.</w:t>
      </w:r>
    </w:p>
    <w:p w14:paraId="00000115" w14:textId="00BCAC33" w:rsidR="002C041E" w:rsidRPr="0074121B"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poinformuje o </w:t>
      </w:r>
      <w:r w:rsidR="00E2788C" w:rsidRPr="0074121B">
        <w:rPr>
          <w:rFonts w:asciiTheme="majorHAnsi" w:hAnsiTheme="majorHAnsi" w:cstheme="majorHAnsi"/>
          <w:sz w:val="20"/>
          <w:szCs w:val="20"/>
        </w:rPr>
        <w:t xml:space="preserve">ewentualnej </w:t>
      </w:r>
      <w:r w:rsidRPr="0074121B">
        <w:rPr>
          <w:rFonts w:asciiTheme="majorHAnsi" w:hAnsiTheme="majorHAnsi" w:cstheme="majorHAnsi"/>
          <w:sz w:val="20"/>
          <w:szCs w:val="20"/>
        </w:rPr>
        <w:t>zmianie terminu otwarcia ofert na stronie internetowej prowadzonego postępowania.</w:t>
      </w:r>
    </w:p>
    <w:p w14:paraId="00000117" w14:textId="3610FC64" w:rsidR="002C041E" w:rsidRPr="0074121B"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74121B" w:rsidRDefault="005410BF" w:rsidP="005410BF">
      <w:pPr>
        <w:shd w:val="clear" w:color="auto" w:fill="FFFFFF"/>
        <w:ind w:left="851"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r>
      <w:r w:rsidR="00047D3A" w:rsidRPr="0074121B">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74121B" w:rsidRDefault="005410BF" w:rsidP="005410BF">
      <w:pPr>
        <w:shd w:val="clear" w:color="auto" w:fill="FFFFFF"/>
        <w:ind w:left="851"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r>
      <w:r w:rsidR="00047D3A" w:rsidRPr="0074121B">
        <w:rPr>
          <w:rFonts w:asciiTheme="majorHAnsi" w:hAnsiTheme="majorHAnsi" w:cstheme="majorHAnsi"/>
          <w:sz w:val="20"/>
          <w:szCs w:val="20"/>
        </w:rPr>
        <w:t>cenach lub kosztach zawartych w ofertach.</w:t>
      </w:r>
    </w:p>
    <w:p w14:paraId="0000011A" w14:textId="44AF695C" w:rsidR="002C041E" w:rsidRPr="0074121B" w:rsidRDefault="00047D3A" w:rsidP="005410BF">
      <w:pPr>
        <w:shd w:val="clear" w:color="auto" w:fill="FFFFFF"/>
        <w:ind w:left="426"/>
        <w:jc w:val="both"/>
        <w:rPr>
          <w:rFonts w:asciiTheme="majorHAnsi" w:hAnsiTheme="majorHAnsi" w:cstheme="majorHAnsi"/>
          <w:sz w:val="20"/>
          <w:szCs w:val="20"/>
        </w:rPr>
      </w:pPr>
      <w:r w:rsidRPr="0074121B">
        <w:rPr>
          <w:rFonts w:asciiTheme="majorHAnsi" w:hAnsiTheme="majorHAnsi" w:cstheme="majorHAnsi"/>
          <w:sz w:val="20"/>
          <w:szCs w:val="20"/>
        </w:rPr>
        <w:t>Informacja zostanie opublikowana na stronie postępowania na</w:t>
      </w:r>
      <w:hyperlink r:id="rId33">
        <w:r w:rsidRPr="00FC0D96">
          <w:rPr>
            <w:rFonts w:asciiTheme="majorHAnsi" w:hAnsiTheme="majorHAnsi" w:cstheme="majorHAnsi"/>
            <w:sz w:val="20"/>
            <w:szCs w:val="20"/>
            <w:u w:val="single"/>
          </w:rPr>
          <w:t xml:space="preserve"> platformazakupowa.pl</w:t>
        </w:r>
      </w:hyperlink>
      <w:r w:rsidRPr="0074121B">
        <w:rPr>
          <w:rFonts w:asciiTheme="majorHAnsi" w:hAnsiTheme="majorHAnsi" w:cstheme="majorHAnsi"/>
          <w:sz w:val="20"/>
          <w:szCs w:val="20"/>
        </w:rPr>
        <w:t xml:space="preserve"> w sekcji ,,Komunikaty”.</w:t>
      </w:r>
    </w:p>
    <w:p w14:paraId="0000011B" w14:textId="14A9B070" w:rsidR="002C041E" w:rsidRPr="0074121B" w:rsidRDefault="00047D3A">
      <w:pPr>
        <w:shd w:val="clear" w:color="auto" w:fill="FFFFFF"/>
        <w:jc w:val="both"/>
        <w:rPr>
          <w:rFonts w:asciiTheme="majorHAnsi" w:hAnsiTheme="majorHAnsi" w:cstheme="majorHAnsi"/>
          <w:sz w:val="20"/>
          <w:szCs w:val="20"/>
        </w:rPr>
      </w:pPr>
      <w:r w:rsidRPr="0074121B">
        <w:rPr>
          <w:rFonts w:asciiTheme="majorHAnsi" w:hAnsiTheme="majorHAnsi" w:cstheme="majorHAnsi"/>
          <w:b/>
          <w:sz w:val="20"/>
          <w:szCs w:val="20"/>
        </w:rPr>
        <w:t xml:space="preserve">Uwaga! </w:t>
      </w:r>
      <w:r w:rsidRPr="0074121B">
        <w:rPr>
          <w:rFonts w:asciiTheme="majorHAnsi" w:hAnsiTheme="majorHAnsi" w:cstheme="majorHAnsi"/>
          <w:sz w:val="20"/>
          <w:szCs w:val="20"/>
        </w:rPr>
        <w:t>Zgodnie z Ustawą PZP</w:t>
      </w:r>
      <w:r w:rsidRPr="0074121B">
        <w:rPr>
          <w:rFonts w:asciiTheme="majorHAnsi" w:hAnsiTheme="majorHAnsi" w:cstheme="majorHAnsi"/>
          <w:b/>
          <w:sz w:val="20"/>
          <w:szCs w:val="20"/>
        </w:rPr>
        <w:t xml:space="preserve"> Zamawiający nie ma obowiązku przeprowadzania jawnej sesji otwarcia ofert</w:t>
      </w:r>
      <w:r w:rsidRPr="0074121B">
        <w:rPr>
          <w:rFonts w:asciiTheme="majorHAnsi" w:hAnsiTheme="majorHAnsi" w:cstheme="majorHAnsi"/>
          <w:sz w:val="20"/>
          <w:szCs w:val="20"/>
        </w:rPr>
        <w:t xml:space="preserve"> w sposób jawny z udziałem Wykonawców lub transmitowania sesji otwarcia za pośrednictwem elektronicznych narzędzi do przekazu wideo on-line</w:t>
      </w:r>
      <w:r w:rsidR="001057CD">
        <w:rPr>
          <w:rFonts w:asciiTheme="majorHAnsi" w:hAnsiTheme="majorHAnsi" w:cstheme="majorHAnsi"/>
          <w:sz w:val="20"/>
          <w:szCs w:val="20"/>
        </w:rPr>
        <w:t>,</w:t>
      </w:r>
      <w:r w:rsidRPr="0074121B">
        <w:rPr>
          <w:rFonts w:asciiTheme="majorHAnsi" w:hAnsiTheme="majorHAnsi" w:cstheme="majorHAnsi"/>
          <w:sz w:val="20"/>
          <w:szCs w:val="20"/>
        </w:rPr>
        <w:t xml:space="preserve"> a ma jedynie takie uprawnienie.</w:t>
      </w:r>
    </w:p>
    <w:p w14:paraId="0000011C" w14:textId="77777777" w:rsidR="002C041E" w:rsidRPr="0074121B" w:rsidRDefault="00047D3A">
      <w:pPr>
        <w:pStyle w:val="Nagwek2"/>
        <w:spacing w:line="320" w:lineRule="auto"/>
        <w:jc w:val="both"/>
        <w:rPr>
          <w:rFonts w:asciiTheme="majorHAnsi" w:hAnsiTheme="majorHAnsi" w:cstheme="majorHAnsi"/>
          <w:sz w:val="20"/>
          <w:szCs w:val="20"/>
        </w:rPr>
      </w:pPr>
      <w:bookmarkStart w:id="20" w:name="_kc2xtpcwd955" w:colFirst="0" w:colLast="0"/>
      <w:bookmarkEnd w:id="20"/>
      <w:r w:rsidRPr="0074121B">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Pr="0074121B" w:rsidRDefault="00047D3A" w:rsidP="00B35E4A">
      <w:pPr>
        <w:numPr>
          <w:ilvl w:val="0"/>
          <w:numId w:val="11"/>
        </w:numPr>
        <w:ind w:left="426"/>
        <w:jc w:val="both"/>
        <w:rPr>
          <w:rFonts w:asciiTheme="majorHAnsi" w:hAnsiTheme="majorHAnsi" w:cstheme="majorHAnsi"/>
          <w:sz w:val="20"/>
          <w:szCs w:val="20"/>
        </w:rPr>
      </w:pPr>
      <w:r w:rsidRPr="0074121B">
        <w:rPr>
          <w:rFonts w:asciiTheme="majorHAnsi" w:hAnsiTheme="majorHAnsi" w:cstheme="majorHAnsi"/>
          <w:sz w:val="20"/>
          <w:szCs w:val="20"/>
        </w:rPr>
        <w:t>Przy wyborze najkorzystniejszej oferty Zamawiający będzie się kierował następującymi kryteriami oceny ofert:</w:t>
      </w:r>
    </w:p>
    <w:p w14:paraId="0000011E" w14:textId="7D9A1CF7" w:rsidR="002C041E" w:rsidRPr="003018B7" w:rsidRDefault="0078687A" w:rsidP="00CF32C5">
      <w:pPr>
        <w:numPr>
          <w:ilvl w:val="0"/>
          <w:numId w:val="19"/>
        </w:numPr>
        <w:ind w:left="567" w:hanging="201"/>
        <w:jc w:val="both"/>
        <w:rPr>
          <w:rFonts w:asciiTheme="majorHAnsi" w:hAnsiTheme="majorHAnsi" w:cstheme="majorHAnsi"/>
          <w:b/>
          <w:sz w:val="20"/>
          <w:szCs w:val="20"/>
        </w:rPr>
      </w:pPr>
      <w:r w:rsidRPr="003018B7">
        <w:rPr>
          <w:rFonts w:asciiTheme="majorHAnsi" w:hAnsiTheme="majorHAnsi" w:cstheme="majorHAnsi"/>
          <w:b/>
          <w:sz w:val="20"/>
          <w:szCs w:val="20"/>
        </w:rPr>
        <w:t xml:space="preserve"> </w:t>
      </w:r>
      <w:r w:rsidR="00B85D41" w:rsidRPr="003018B7">
        <w:rPr>
          <w:rFonts w:asciiTheme="majorHAnsi" w:hAnsiTheme="majorHAnsi" w:cstheme="majorHAnsi"/>
          <w:b/>
          <w:sz w:val="20"/>
          <w:szCs w:val="20"/>
        </w:rPr>
        <w:t xml:space="preserve">   </w:t>
      </w:r>
      <w:r w:rsidR="002B5253" w:rsidRPr="003018B7">
        <w:rPr>
          <w:rFonts w:asciiTheme="majorHAnsi" w:hAnsiTheme="majorHAnsi" w:cstheme="majorHAnsi"/>
          <w:b/>
          <w:sz w:val="20"/>
          <w:szCs w:val="20"/>
        </w:rPr>
        <w:t>Cena</w:t>
      </w:r>
      <w:r w:rsidR="0079054E" w:rsidRPr="003018B7">
        <w:rPr>
          <w:rFonts w:asciiTheme="majorHAnsi" w:hAnsiTheme="majorHAnsi" w:cstheme="majorHAnsi"/>
          <w:b/>
          <w:sz w:val="20"/>
          <w:szCs w:val="20"/>
        </w:rPr>
        <w:t>:</w:t>
      </w:r>
      <w:r w:rsidR="00E70703" w:rsidRPr="003018B7">
        <w:rPr>
          <w:rFonts w:asciiTheme="majorHAnsi" w:hAnsiTheme="majorHAnsi" w:cstheme="majorHAnsi"/>
          <w:b/>
          <w:sz w:val="20"/>
          <w:szCs w:val="20"/>
        </w:rPr>
        <w:t xml:space="preserve"> </w:t>
      </w:r>
      <w:r w:rsidR="0099089C">
        <w:rPr>
          <w:rFonts w:asciiTheme="majorHAnsi" w:hAnsiTheme="majorHAnsi" w:cstheme="majorHAnsi"/>
          <w:b/>
          <w:smallCaps/>
          <w:sz w:val="20"/>
          <w:szCs w:val="20"/>
        </w:rPr>
        <w:t>100</w:t>
      </w:r>
      <w:r w:rsidR="0099089C" w:rsidRPr="003018B7">
        <w:rPr>
          <w:rFonts w:asciiTheme="majorHAnsi" w:hAnsiTheme="majorHAnsi" w:cstheme="majorHAnsi"/>
          <w:b/>
          <w:smallCaps/>
          <w:sz w:val="20"/>
          <w:szCs w:val="20"/>
        </w:rPr>
        <w:t xml:space="preserve"> </w:t>
      </w:r>
      <w:r w:rsidR="00007A03" w:rsidRPr="003018B7">
        <w:rPr>
          <w:rFonts w:asciiTheme="majorHAnsi" w:hAnsiTheme="majorHAnsi" w:cstheme="majorHAnsi"/>
          <w:b/>
          <w:sz w:val="20"/>
          <w:szCs w:val="20"/>
        </w:rPr>
        <w:t xml:space="preserve">pkt </w:t>
      </w:r>
    </w:p>
    <w:p w14:paraId="42B8EE2E" w14:textId="031F8D6E" w:rsidR="003018B7" w:rsidRPr="0074121B" w:rsidRDefault="003018B7" w:rsidP="003018B7">
      <w:pPr>
        <w:ind w:left="910"/>
        <w:jc w:val="both"/>
        <w:rPr>
          <w:rFonts w:asciiTheme="majorHAnsi" w:hAnsiTheme="majorHAnsi" w:cstheme="majorHAnsi"/>
          <w:b/>
          <w:sz w:val="20"/>
          <w:szCs w:val="20"/>
        </w:rPr>
      </w:pPr>
      <w:bookmarkStart w:id="21" w:name="_GoBack"/>
      <w:bookmarkEnd w:id="21"/>
    </w:p>
    <w:p w14:paraId="6A64E553" w14:textId="77777777" w:rsidR="003C317E" w:rsidRPr="0074121B" w:rsidRDefault="003C317E" w:rsidP="003C317E">
      <w:pPr>
        <w:ind w:left="910"/>
        <w:jc w:val="both"/>
        <w:rPr>
          <w:rFonts w:asciiTheme="majorHAnsi" w:hAnsiTheme="majorHAnsi" w:cstheme="majorHAnsi"/>
          <w:b/>
          <w:sz w:val="20"/>
          <w:szCs w:val="20"/>
        </w:rPr>
      </w:pPr>
    </w:p>
    <w:p w14:paraId="13CB8C02" w14:textId="4D72CA8A" w:rsidR="00985131" w:rsidRPr="0074121B" w:rsidRDefault="003C317E" w:rsidP="00985131">
      <w:pPr>
        <w:numPr>
          <w:ilvl w:val="0"/>
          <w:numId w:val="11"/>
        </w:numPr>
        <w:ind w:left="426"/>
        <w:jc w:val="both"/>
        <w:rPr>
          <w:rFonts w:asciiTheme="majorHAnsi" w:hAnsiTheme="majorHAnsi" w:cstheme="majorHAnsi"/>
          <w:sz w:val="20"/>
          <w:szCs w:val="20"/>
        </w:rPr>
      </w:pPr>
      <w:r w:rsidRPr="0074121B">
        <w:rPr>
          <w:rFonts w:asciiTheme="majorHAnsi" w:hAnsiTheme="majorHAnsi" w:cstheme="majorHAnsi"/>
          <w:sz w:val="20"/>
          <w:szCs w:val="20"/>
        </w:rPr>
        <w:t>Zasada</w:t>
      </w:r>
      <w:r w:rsidR="00047D3A" w:rsidRPr="0074121B">
        <w:rPr>
          <w:rFonts w:asciiTheme="majorHAnsi" w:hAnsiTheme="majorHAnsi" w:cstheme="majorHAnsi"/>
          <w:sz w:val="20"/>
          <w:szCs w:val="20"/>
        </w:rPr>
        <w:t xml:space="preserve"> oceny of</w:t>
      </w:r>
      <w:r w:rsidR="00985131" w:rsidRPr="0074121B">
        <w:rPr>
          <w:rFonts w:asciiTheme="majorHAnsi" w:hAnsiTheme="majorHAnsi" w:cstheme="majorHAnsi"/>
          <w:sz w:val="20"/>
          <w:szCs w:val="20"/>
        </w:rPr>
        <w:t xml:space="preserve">ert w </w:t>
      </w:r>
      <w:r w:rsidRPr="0074121B">
        <w:rPr>
          <w:rFonts w:asciiTheme="majorHAnsi" w:hAnsiTheme="majorHAnsi" w:cstheme="majorHAnsi"/>
          <w:sz w:val="20"/>
          <w:szCs w:val="20"/>
        </w:rPr>
        <w:t>kryterium</w:t>
      </w:r>
      <w:r w:rsidR="003018B7">
        <w:rPr>
          <w:rFonts w:asciiTheme="majorHAnsi" w:hAnsiTheme="majorHAnsi" w:cstheme="majorHAnsi"/>
          <w:sz w:val="20"/>
          <w:szCs w:val="20"/>
        </w:rPr>
        <w:t>:</w:t>
      </w:r>
      <w:r w:rsidRPr="0074121B">
        <w:rPr>
          <w:rFonts w:asciiTheme="majorHAnsi" w:hAnsiTheme="majorHAnsi" w:cstheme="majorHAnsi"/>
          <w:sz w:val="20"/>
          <w:szCs w:val="20"/>
        </w:rPr>
        <w:t xml:space="preserve"> cena</w:t>
      </w:r>
    </w:p>
    <w:p w14:paraId="00000122" w14:textId="3A936DBE" w:rsidR="002C041E" w:rsidRPr="0074121B" w:rsidRDefault="0078687A" w:rsidP="003C317E">
      <w:pPr>
        <w:pStyle w:val="Akapitzlist"/>
        <w:ind w:left="1784"/>
        <w:jc w:val="both"/>
        <w:rPr>
          <w:rFonts w:asciiTheme="majorHAnsi" w:hAnsiTheme="majorHAnsi" w:cstheme="majorHAnsi"/>
          <w:sz w:val="20"/>
          <w:szCs w:val="20"/>
        </w:rPr>
      </w:pPr>
      <w:r w:rsidRPr="0074121B">
        <w:rPr>
          <w:rFonts w:asciiTheme="majorHAnsi" w:hAnsiTheme="majorHAnsi" w:cstheme="majorHAnsi"/>
          <w:b/>
          <w:sz w:val="20"/>
          <w:szCs w:val="20"/>
        </w:rPr>
        <w:t>Cena</w:t>
      </w:r>
      <w:r w:rsidR="002823F3" w:rsidRPr="0074121B">
        <w:rPr>
          <w:rFonts w:asciiTheme="majorHAnsi" w:hAnsiTheme="majorHAnsi" w:cstheme="majorHAnsi"/>
          <w:b/>
          <w:sz w:val="20"/>
          <w:szCs w:val="20"/>
        </w:rPr>
        <w:t xml:space="preserve">: </w:t>
      </w:r>
      <w:r w:rsidR="0099089C">
        <w:rPr>
          <w:rFonts w:asciiTheme="majorHAnsi" w:hAnsiTheme="majorHAnsi" w:cstheme="majorHAnsi"/>
          <w:b/>
          <w:sz w:val="20"/>
          <w:szCs w:val="20"/>
        </w:rPr>
        <w:t>100</w:t>
      </w:r>
      <w:r w:rsidR="0099089C" w:rsidRPr="0074121B">
        <w:rPr>
          <w:rFonts w:asciiTheme="majorHAnsi" w:hAnsiTheme="majorHAnsi" w:cstheme="majorHAnsi"/>
          <w:b/>
          <w:sz w:val="20"/>
          <w:szCs w:val="20"/>
        </w:rPr>
        <w:t xml:space="preserve"> </w:t>
      </w:r>
      <w:r w:rsidR="009536AB" w:rsidRPr="0074121B">
        <w:rPr>
          <w:rFonts w:asciiTheme="majorHAnsi" w:hAnsiTheme="majorHAnsi" w:cstheme="majorHAnsi"/>
          <w:b/>
          <w:sz w:val="20"/>
          <w:szCs w:val="20"/>
        </w:rPr>
        <w:t>pkt</w:t>
      </w:r>
    </w:p>
    <w:p w14:paraId="74CEA703" w14:textId="77777777" w:rsidR="00C56A17" w:rsidRPr="00FC0D96" w:rsidRDefault="00C56A17" w:rsidP="00C56A17">
      <w:pPr>
        <w:pStyle w:val="Akapitzlist"/>
        <w:ind w:left="1784"/>
        <w:jc w:val="both"/>
        <w:rPr>
          <w:rFonts w:asciiTheme="majorHAnsi" w:hAnsiTheme="majorHAnsi" w:cstheme="majorHAnsi"/>
          <w:sz w:val="20"/>
          <w:szCs w:val="20"/>
        </w:rPr>
      </w:pPr>
    </w:p>
    <w:p w14:paraId="0BE578F3" w14:textId="77777777" w:rsidR="0099089C" w:rsidRDefault="0099089C" w:rsidP="005414EA">
      <w:pPr>
        <w:ind w:left="567"/>
        <w:rPr>
          <w:rFonts w:ascii="Calibri" w:hAnsi="Calibri"/>
          <w:sz w:val="20"/>
          <w:szCs w:val="20"/>
        </w:rPr>
      </w:pPr>
    </w:p>
    <w:p w14:paraId="3E0E7073" w14:textId="37B4B69A" w:rsidR="0099089C" w:rsidRPr="0099089C" w:rsidRDefault="0099089C" w:rsidP="0099089C">
      <w:pPr>
        <w:ind w:left="567"/>
        <w:rPr>
          <w:rFonts w:ascii="Calibri" w:hAnsi="Calibri" w:cs="Calibri"/>
          <w:sz w:val="20"/>
          <w:szCs w:val="20"/>
        </w:rPr>
      </w:pPr>
      <w:r w:rsidRPr="0099089C">
        <w:rPr>
          <w:rFonts w:ascii="Calibri" w:hAnsi="Calibri" w:cs="Calibri"/>
          <w:sz w:val="20"/>
          <w:szCs w:val="20"/>
        </w:rPr>
        <w:t>Zamawiający wymaga określenia ceny przedmiotu zamówienia w złotych polskich. Nie</w:t>
      </w:r>
    </w:p>
    <w:p w14:paraId="4AFCD26E"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będą prowadzone rozliczenia w walutach obcych. Cena musi być podana zgodnie ze wzorem</w:t>
      </w:r>
    </w:p>
    <w:p w14:paraId="602199F4"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oferty i musi być dla każdej z pozycji wyższa od zera.</w:t>
      </w:r>
    </w:p>
    <w:p w14:paraId="041C173C"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W cenę muszą być wliczone wszelkie koszty związane z realizacją przedmiotu zamówienia, jakie</w:t>
      </w:r>
    </w:p>
    <w:p w14:paraId="44B41A5C"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będzie ponosił wykonawca, w tym m.in. podatek VAT, oraz wykonanie wszystkich obowiązków</w:t>
      </w:r>
    </w:p>
    <w:p w14:paraId="4C6412CA"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wykonawcy, niezbędnych do zrealizowania przedmiotu zmówienia, zgodnie z niniejszą SWZ,</w:t>
      </w:r>
    </w:p>
    <w:p w14:paraId="3631A148"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umową jak i ewentualne ryzyko wynikające z okoliczności, których nie można było przewidzieć w</w:t>
      </w:r>
    </w:p>
    <w:p w14:paraId="29050F17"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chwili składania oferty.</w:t>
      </w:r>
    </w:p>
    <w:p w14:paraId="4220A738"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Zamawiający przyjmuje, iż z zastrzeżeniem akapitu następnego, przedmiot zamówienia jest</w:t>
      </w:r>
    </w:p>
    <w:p w14:paraId="79BBDC38"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objęty stawką VAT 23%. W przypadku przyjęcia przez wykonawcę innej stawki VAT, wykonawca</w:t>
      </w:r>
    </w:p>
    <w:p w14:paraId="36FC381F"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zobowiązany jest uzasadnić przyjętą stawkę, np. powołując się na indywidualną interpretację</w:t>
      </w:r>
    </w:p>
    <w:p w14:paraId="0501C6C5"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organu podatkowego.</w:t>
      </w:r>
    </w:p>
    <w:p w14:paraId="30332E50"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Ocena punktowa badanej oferty w kryterium „cena” (oznaczona jako OoC), wyliczona według</w:t>
      </w:r>
    </w:p>
    <w:p w14:paraId="36847620" w14:textId="7100EFBC" w:rsidR="0099089C" w:rsidRDefault="0099089C" w:rsidP="0099089C">
      <w:pPr>
        <w:ind w:left="567"/>
        <w:rPr>
          <w:rFonts w:ascii="Calibri" w:hAnsi="Calibri" w:cs="Calibri"/>
          <w:sz w:val="20"/>
          <w:szCs w:val="20"/>
        </w:rPr>
      </w:pPr>
      <w:r w:rsidRPr="0099089C">
        <w:rPr>
          <w:rFonts w:ascii="Calibri" w:hAnsi="Calibri" w:cs="Calibri"/>
          <w:sz w:val="20"/>
          <w:szCs w:val="20"/>
        </w:rPr>
        <w:t>wzoru:</w:t>
      </w:r>
    </w:p>
    <w:p w14:paraId="4BF9F96E" w14:textId="24099517" w:rsidR="0099089C" w:rsidRPr="0099089C" w:rsidRDefault="0099089C" w:rsidP="0099089C">
      <w:pPr>
        <w:ind w:left="567"/>
        <w:rPr>
          <w:rFonts w:ascii="Calibri" w:hAnsi="Calibri" w:cs="Calibri"/>
          <w:sz w:val="20"/>
          <w:szCs w:val="20"/>
        </w:rPr>
      </w:pPr>
      <w:r w:rsidRPr="0099089C">
        <w:rPr>
          <w:rFonts w:ascii="Calibri" w:hAnsi="Calibri" w:cs="Calibri"/>
          <w:noProof/>
          <w:sz w:val="20"/>
          <w:szCs w:val="20"/>
          <w:lang w:val="pl-PL"/>
        </w:rPr>
        <w:drawing>
          <wp:inline distT="0" distB="0" distL="0" distR="0" wp14:anchorId="1EA95B97" wp14:editId="622B673A">
            <wp:extent cx="1809750" cy="6191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809750" cy="619125"/>
                    </a:xfrm>
                    <a:prstGeom prst="rect">
                      <a:avLst/>
                    </a:prstGeom>
                  </pic:spPr>
                </pic:pic>
              </a:graphicData>
            </a:graphic>
          </wp:inline>
        </w:drawing>
      </w:r>
    </w:p>
    <w:p w14:paraId="12B472E8"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gdzie:</w:t>
      </w:r>
    </w:p>
    <w:p w14:paraId="2FA8FA7C"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 OoC - ocena punktowa badanej oferty w kryterium „cena” po zaokrągleniu do dwóch miejsc po</w:t>
      </w:r>
    </w:p>
    <w:p w14:paraId="009E367A"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przecinku</w:t>
      </w:r>
    </w:p>
    <w:p w14:paraId="509C881D" w14:textId="77777777" w:rsidR="0099089C" w:rsidRPr="0099089C" w:rsidRDefault="0099089C" w:rsidP="0099089C">
      <w:pPr>
        <w:ind w:left="567"/>
        <w:rPr>
          <w:rFonts w:ascii="Calibri" w:hAnsi="Calibri" w:cs="Calibri"/>
          <w:sz w:val="20"/>
          <w:szCs w:val="20"/>
        </w:rPr>
      </w:pPr>
      <w:r w:rsidRPr="0099089C">
        <w:rPr>
          <w:rFonts w:ascii="Calibri" w:hAnsi="Calibri" w:cs="Calibri"/>
          <w:sz w:val="20"/>
          <w:szCs w:val="20"/>
        </w:rPr>
        <w:t>• Cmin – najniższa cena oferty z badanych ofert</w:t>
      </w:r>
    </w:p>
    <w:p w14:paraId="6B09D620" w14:textId="201E974E" w:rsidR="0099089C" w:rsidRPr="00866A7C" w:rsidRDefault="0099089C" w:rsidP="0099089C">
      <w:pPr>
        <w:ind w:left="567"/>
        <w:rPr>
          <w:rFonts w:ascii="Calibri" w:hAnsi="Calibri" w:cs="Calibri"/>
          <w:sz w:val="20"/>
          <w:szCs w:val="20"/>
        </w:rPr>
      </w:pPr>
      <w:r w:rsidRPr="0099089C">
        <w:rPr>
          <w:rFonts w:ascii="Calibri" w:hAnsi="Calibri" w:cs="Calibri"/>
          <w:sz w:val="20"/>
          <w:szCs w:val="20"/>
        </w:rPr>
        <w:t>• Co – cena badanej oferty</w:t>
      </w:r>
    </w:p>
    <w:p w14:paraId="5D086742" w14:textId="77777777" w:rsidR="003C317E" w:rsidRPr="0074121B" w:rsidRDefault="00B65564" w:rsidP="003C317E">
      <w:p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Zamówienie zostanie udzielone temu Wykonawcy, którego oferta uzyska największą ilość punktów (stosując stupunktową skalę ocen) z zaokrągleniem do dwóch miejsc po przecinku </w:t>
      </w:r>
    </w:p>
    <w:p w14:paraId="3ED95AB5" w14:textId="266E25F8" w:rsidR="003043CD" w:rsidRPr="0074121B" w:rsidRDefault="00047D3A" w:rsidP="003C317E">
      <w:pPr>
        <w:ind w:left="426"/>
        <w:jc w:val="both"/>
        <w:rPr>
          <w:rFonts w:asciiTheme="majorHAnsi" w:hAnsiTheme="majorHAnsi" w:cstheme="majorHAnsi"/>
          <w:sz w:val="20"/>
          <w:szCs w:val="20"/>
        </w:rPr>
      </w:pPr>
      <w:r w:rsidRPr="0074121B">
        <w:rPr>
          <w:rFonts w:asciiTheme="majorHAnsi" w:hAnsiTheme="majorHAnsi" w:cstheme="majorHAnsi"/>
          <w:sz w:val="20"/>
          <w:szCs w:val="20"/>
        </w:rPr>
        <w:t>Punktacja przyznawana ofertom w poszczególnych kryteriach oceny ofert będzie liczona z dokładnością do dwóch miejsc po przecinku, zgodnie z zasadami arytmetyki</w:t>
      </w:r>
      <w:r w:rsidR="003C317E" w:rsidRPr="0074121B">
        <w:rPr>
          <w:rFonts w:asciiTheme="majorHAnsi" w:hAnsiTheme="majorHAnsi" w:cstheme="majorHAnsi"/>
          <w:sz w:val="20"/>
          <w:szCs w:val="20"/>
        </w:rPr>
        <w:t>.</w:t>
      </w:r>
    </w:p>
    <w:p w14:paraId="0000012C" w14:textId="77777777" w:rsidR="002C041E" w:rsidRPr="0074121B" w:rsidRDefault="00047D3A" w:rsidP="00866A7C">
      <w:pPr>
        <w:numPr>
          <w:ilvl w:val="0"/>
          <w:numId w:val="11"/>
        </w:numPr>
        <w:ind w:left="448" w:hanging="426"/>
        <w:jc w:val="both"/>
        <w:rPr>
          <w:rFonts w:asciiTheme="majorHAnsi" w:hAnsiTheme="majorHAnsi" w:cstheme="majorHAnsi"/>
          <w:sz w:val="20"/>
          <w:szCs w:val="20"/>
        </w:rPr>
      </w:pPr>
      <w:r w:rsidRPr="0074121B">
        <w:rPr>
          <w:rFonts w:asciiTheme="majorHAnsi" w:hAnsiTheme="majorHAnsi" w:cstheme="majorHAnsi"/>
          <w:sz w:val="20"/>
          <w:szCs w:val="20"/>
        </w:rPr>
        <w:t>W toku badania i oceny ofert Zamawiający może żądać od Wykonawcy wyjaśnień dotyczących treści złożonej oferty, w tym zaoferowanej ceny.</w:t>
      </w:r>
    </w:p>
    <w:p w14:paraId="7461ECCC" w14:textId="2D15C130" w:rsidR="00985131" w:rsidRPr="0074121B" w:rsidRDefault="00047D3A" w:rsidP="00866A7C">
      <w:pPr>
        <w:numPr>
          <w:ilvl w:val="0"/>
          <w:numId w:val="11"/>
        </w:numPr>
        <w:spacing w:line="240" w:lineRule="auto"/>
        <w:ind w:left="448" w:hanging="426"/>
        <w:jc w:val="both"/>
        <w:rPr>
          <w:rFonts w:asciiTheme="majorHAnsi" w:hAnsiTheme="majorHAnsi" w:cstheme="majorHAnsi"/>
          <w:sz w:val="20"/>
          <w:szCs w:val="20"/>
        </w:rPr>
      </w:pPr>
      <w:r w:rsidRPr="0074121B">
        <w:rPr>
          <w:rFonts w:asciiTheme="majorHAnsi" w:hAnsiTheme="majorHAnsi" w:cstheme="majorHAnsi"/>
          <w:sz w:val="20"/>
          <w:szCs w:val="20"/>
        </w:rPr>
        <w:t>Zamawiający udzieli zamówienia Wykonawcy, którego oferta zostanie uznana za najkorzystniejszą.</w:t>
      </w:r>
    </w:p>
    <w:p w14:paraId="48D59F27" w14:textId="77777777" w:rsidR="00686292" w:rsidRDefault="00686292" w:rsidP="00257C2C">
      <w:pPr>
        <w:pStyle w:val="Nagwek2"/>
        <w:spacing w:before="0" w:after="0" w:line="240" w:lineRule="auto"/>
        <w:jc w:val="both"/>
        <w:rPr>
          <w:rFonts w:asciiTheme="majorHAnsi" w:hAnsiTheme="majorHAnsi" w:cstheme="majorHAnsi"/>
          <w:sz w:val="20"/>
          <w:szCs w:val="20"/>
        </w:rPr>
      </w:pPr>
      <w:bookmarkStart w:id="22" w:name="_jdd1gpfct9cq" w:colFirst="0" w:colLast="0"/>
      <w:bookmarkEnd w:id="22"/>
    </w:p>
    <w:p w14:paraId="0000012E" w14:textId="4AD0D704" w:rsidR="002C041E" w:rsidRPr="0074121B" w:rsidRDefault="00047D3A" w:rsidP="00257C2C">
      <w:pPr>
        <w:pStyle w:val="Nagwek2"/>
        <w:spacing w:before="0" w:after="0" w:line="240" w:lineRule="auto"/>
        <w:jc w:val="both"/>
        <w:rPr>
          <w:rFonts w:asciiTheme="majorHAnsi" w:hAnsiTheme="majorHAnsi" w:cstheme="majorHAnsi"/>
          <w:sz w:val="20"/>
          <w:szCs w:val="20"/>
        </w:rPr>
      </w:pPr>
      <w:r w:rsidRPr="0074121B">
        <w:rPr>
          <w:rFonts w:asciiTheme="majorHAnsi" w:hAnsiTheme="majorHAnsi" w:cstheme="majorHAnsi"/>
          <w:sz w:val="20"/>
          <w:szCs w:val="20"/>
        </w:rPr>
        <w:t>XXI. Informacje o formalnościach, jakie powinny być dopełnione po wyborze oferty w celu zawarcia umowy</w:t>
      </w:r>
    </w:p>
    <w:p w14:paraId="0000012F" w14:textId="77777777" w:rsidR="002C041E" w:rsidRPr="0074121B" w:rsidRDefault="00047D3A" w:rsidP="00B8142F">
      <w:pPr>
        <w:numPr>
          <w:ilvl w:val="0"/>
          <w:numId w:val="6"/>
        </w:numPr>
        <w:ind w:left="459" w:hanging="425"/>
        <w:jc w:val="both"/>
        <w:rPr>
          <w:rFonts w:asciiTheme="majorHAnsi" w:hAnsiTheme="majorHAnsi" w:cstheme="majorHAnsi"/>
          <w:sz w:val="20"/>
          <w:szCs w:val="20"/>
        </w:rPr>
      </w:pPr>
      <w:r w:rsidRPr="0074121B">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374AB433" w14:textId="77777777" w:rsidR="00B8142F" w:rsidRPr="0074121B" w:rsidRDefault="00B8142F" w:rsidP="00B8142F">
      <w:pPr>
        <w:numPr>
          <w:ilvl w:val="0"/>
          <w:numId w:val="6"/>
        </w:numPr>
        <w:ind w:left="459" w:hanging="425"/>
        <w:jc w:val="both"/>
        <w:rPr>
          <w:rFonts w:asciiTheme="majorHAnsi" w:hAnsiTheme="majorHAnsi" w:cstheme="majorHAnsi"/>
          <w:sz w:val="20"/>
          <w:szCs w:val="20"/>
        </w:rPr>
      </w:pPr>
      <w:r w:rsidRPr="0074121B">
        <w:rPr>
          <w:rFonts w:asciiTheme="majorHAnsi" w:hAnsiTheme="majorHAnsi" w:cstheme="majorHAnsi"/>
          <w:b/>
          <w:sz w:val="20"/>
          <w:szCs w:val="20"/>
        </w:rPr>
        <w:t>Przed zawarciem umowy Wykonawca zobowiązany jest do:</w:t>
      </w:r>
    </w:p>
    <w:p w14:paraId="5F32FCF2" w14:textId="300BB20E" w:rsidR="00F76853" w:rsidRPr="00F76853" w:rsidRDefault="00B8142F" w:rsidP="00F76853">
      <w:pPr>
        <w:numPr>
          <w:ilvl w:val="0"/>
          <w:numId w:val="36"/>
        </w:numPr>
        <w:spacing w:after="33" w:line="268" w:lineRule="auto"/>
        <w:ind w:left="993" w:right="89" w:hanging="290"/>
        <w:jc w:val="both"/>
        <w:rPr>
          <w:rFonts w:asciiTheme="majorHAnsi" w:hAnsiTheme="majorHAnsi" w:cstheme="majorHAnsi"/>
          <w:sz w:val="20"/>
          <w:szCs w:val="20"/>
        </w:rPr>
      </w:pPr>
      <w:r w:rsidRPr="0074121B">
        <w:rPr>
          <w:rFonts w:asciiTheme="majorHAnsi" w:hAnsiTheme="majorHAnsi" w:cstheme="majorHAnsi"/>
          <w:sz w:val="20"/>
          <w:szCs w:val="20"/>
        </w:rPr>
        <w:t>podania wszelkich informacji niezbędnych do uzupełnienia projekt</w:t>
      </w:r>
      <w:r w:rsidR="00A832DA">
        <w:rPr>
          <w:rFonts w:asciiTheme="majorHAnsi" w:hAnsiTheme="majorHAnsi" w:cstheme="majorHAnsi"/>
          <w:sz w:val="20"/>
          <w:szCs w:val="20"/>
        </w:rPr>
        <w:t xml:space="preserve">owanych postanowień </w:t>
      </w:r>
      <w:r w:rsidRPr="0074121B">
        <w:rPr>
          <w:rFonts w:asciiTheme="majorHAnsi" w:hAnsiTheme="majorHAnsi" w:cstheme="majorHAnsi"/>
          <w:sz w:val="20"/>
          <w:szCs w:val="20"/>
        </w:rPr>
        <w:t xml:space="preserve"> umowy zawart</w:t>
      </w:r>
      <w:r w:rsidR="00A832DA">
        <w:rPr>
          <w:rFonts w:asciiTheme="majorHAnsi" w:hAnsiTheme="majorHAnsi" w:cstheme="majorHAnsi"/>
          <w:sz w:val="20"/>
          <w:szCs w:val="20"/>
        </w:rPr>
        <w:t>ych</w:t>
      </w:r>
      <w:r w:rsidRPr="0074121B">
        <w:rPr>
          <w:rFonts w:asciiTheme="majorHAnsi" w:hAnsiTheme="majorHAnsi" w:cstheme="majorHAnsi"/>
          <w:sz w:val="20"/>
          <w:szCs w:val="20"/>
        </w:rPr>
        <w:t xml:space="preserve"> w załączniku </w:t>
      </w:r>
      <w:r w:rsidRPr="0029321E">
        <w:rPr>
          <w:rFonts w:asciiTheme="majorHAnsi" w:hAnsiTheme="majorHAnsi" w:cstheme="majorHAnsi"/>
          <w:sz w:val="20"/>
          <w:szCs w:val="20"/>
        </w:rPr>
        <w:t>nr</w:t>
      </w:r>
      <w:r w:rsidR="0029321E">
        <w:rPr>
          <w:rFonts w:asciiTheme="majorHAnsi" w:hAnsiTheme="majorHAnsi" w:cstheme="majorHAnsi"/>
          <w:sz w:val="20"/>
          <w:szCs w:val="20"/>
        </w:rPr>
        <w:t xml:space="preserve"> </w:t>
      </w:r>
      <w:r w:rsidR="00C127C3" w:rsidRPr="0029321E">
        <w:rPr>
          <w:rFonts w:asciiTheme="majorHAnsi" w:hAnsiTheme="majorHAnsi" w:cstheme="majorHAnsi"/>
          <w:sz w:val="20"/>
          <w:szCs w:val="20"/>
        </w:rPr>
        <w:t>10</w:t>
      </w:r>
      <w:r w:rsidRPr="0074121B">
        <w:rPr>
          <w:rFonts w:asciiTheme="majorHAnsi" w:hAnsiTheme="majorHAnsi" w:cstheme="majorHAnsi"/>
          <w:sz w:val="20"/>
          <w:szCs w:val="20"/>
        </w:rPr>
        <w:t xml:space="preserve"> SWZ, </w:t>
      </w:r>
    </w:p>
    <w:p w14:paraId="34B3CCB0" w14:textId="1DDFC89E" w:rsidR="00021FD3" w:rsidRPr="00021FD3" w:rsidRDefault="00F76853" w:rsidP="00021FD3">
      <w:pPr>
        <w:numPr>
          <w:ilvl w:val="0"/>
          <w:numId w:val="36"/>
        </w:numPr>
        <w:spacing w:after="33" w:line="268" w:lineRule="auto"/>
        <w:ind w:left="993" w:right="89" w:hanging="290"/>
        <w:jc w:val="both"/>
        <w:rPr>
          <w:rFonts w:asciiTheme="majorHAnsi" w:hAnsiTheme="majorHAnsi" w:cstheme="majorHAnsi"/>
          <w:b/>
          <w:sz w:val="20"/>
          <w:szCs w:val="20"/>
        </w:rPr>
      </w:pPr>
      <w:r>
        <w:rPr>
          <w:rFonts w:asciiTheme="majorHAnsi" w:hAnsiTheme="majorHAnsi" w:cstheme="majorHAnsi"/>
          <w:b/>
          <w:sz w:val="20"/>
          <w:szCs w:val="20"/>
        </w:rPr>
        <w:t>p</w:t>
      </w:r>
      <w:r w:rsidRPr="0074121B">
        <w:rPr>
          <w:rFonts w:asciiTheme="majorHAnsi" w:hAnsiTheme="majorHAnsi" w:cstheme="majorHAnsi"/>
          <w:b/>
          <w:sz w:val="20"/>
          <w:szCs w:val="20"/>
        </w:rPr>
        <w:t xml:space="preserve">rzed </w:t>
      </w:r>
      <w:r>
        <w:rPr>
          <w:rFonts w:asciiTheme="majorHAnsi" w:hAnsiTheme="majorHAnsi" w:cstheme="majorHAnsi"/>
          <w:b/>
          <w:sz w:val="20"/>
          <w:szCs w:val="20"/>
        </w:rPr>
        <w:t xml:space="preserve">zawarciem </w:t>
      </w:r>
      <w:r w:rsidRPr="0074121B">
        <w:rPr>
          <w:rFonts w:asciiTheme="majorHAnsi" w:hAnsiTheme="majorHAnsi" w:cstheme="majorHAnsi"/>
          <w:b/>
          <w:sz w:val="20"/>
          <w:szCs w:val="20"/>
        </w:rPr>
        <w:t>umowy Wykonawca przedkła</w:t>
      </w:r>
      <w:r>
        <w:rPr>
          <w:rFonts w:asciiTheme="majorHAnsi" w:hAnsiTheme="majorHAnsi" w:cstheme="majorHAnsi"/>
          <w:b/>
          <w:sz w:val="20"/>
          <w:szCs w:val="20"/>
        </w:rPr>
        <w:t xml:space="preserve">da Zamawiającemu w wyznaczonym terminie </w:t>
      </w:r>
      <w:r w:rsidRPr="00490194">
        <w:rPr>
          <w:rFonts w:ascii="Calibri" w:eastAsia="Times New Roman" w:hAnsi="Calibri" w:cs="Calibri"/>
          <w:b/>
          <w:sz w:val="20"/>
          <w:szCs w:val="20"/>
          <w:lang w:val="pl-PL"/>
        </w:rPr>
        <w:t>kosztorys z cenami jednostkowymi</w:t>
      </w:r>
      <w:r w:rsidR="00021FD3">
        <w:rPr>
          <w:rFonts w:asciiTheme="majorHAnsi" w:hAnsiTheme="majorHAnsi" w:cstheme="majorHAnsi"/>
          <w:b/>
          <w:sz w:val="20"/>
          <w:szCs w:val="20"/>
        </w:rPr>
        <w:t xml:space="preserve"> oraz harmonogram wykonywania prac</w:t>
      </w:r>
    </w:p>
    <w:p w14:paraId="4CCD883A" w14:textId="6F6E127E" w:rsidR="009E4612" w:rsidRPr="003018B7" w:rsidRDefault="00B8142F" w:rsidP="00124122">
      <w:pPr>
        <w:numPr>
          <w:ilvl w:val="0"/>
          <w:numId w:val="36"/>
        </w:numPr>
        <w:spacing w:after="33" w:line="268" w:lineRule="auto"/>
        <w:ind w:left="993" w:right="89" w:hanging="290"/>
        <w:jc w:val="both"/>
        <w:rPr>
          <w:rFonts w:asciiTheme="majorHAnsi" w:hAnsiTheme="majorHAnsi" w:cstheme="majorHAnsi"/>
          <w:sz w:val="20"/>
          <w:szCs w:val="20"/>
        </w:rPr>
      </w:pPr>
      <w:r w:rsidRPr="0074121B">
        <w:rPr>
          <w:rFonts w:asciiTheme="majorHAnsi" w:hAnsiTheme="majorHAnsi" w:cstheme="majorHAnsi"/>
          <w:sz w:val="20"/>
          <w:szCs w:val="20"/>
        </w:rPr>
        <w:t xml:space="preserve">wniesienia zabezpieczenia należytego wykonania umowy, </w:t>
      </w:r>
    </w:p>
    <w:p w14:paraId="6355C24D" w14:textId="1DAB9374" w:rsidR="00B8142F" w:rsidRPr="0074121B" w:rsidRDefault="00B8142F" w:rsidP="00124122">
      <w:pPr>
        <w:numPr>
          <w:ilvl w:val="0"/>
          <w:numId w:val="36"/>
        </w:numPr>
        <w:spacing w:after="33" w:line="268" w:lineRule="auto"/>
        <w:ind w:left="993" w:right="89" w:hanging="290"/>
        <w:jc w:val="both"/>
        <w:rPr>
          <w:rFonts w:asciiTheme="majorHAnsi" w:hAnsiTheme="majorHAnsi" w:cstheme="majorHAnsi"/>
          <w:sz w:val="20"/>
          <w:szCs w:val="20"/>
        </w:rPr>
      </w:pPr>
      <w:r w:rsidRPr="0074121B">
        <w:rPr>
          <w:rFonts w:asciiTheme="majorHAnsi" w:hAnsiTheme="majorHAnsi" w:cstheme="majorHAnsi"/>
          <w:sz w:val="20"/>
          <w:szCs w:val="20"/>
        </w:rPr>
        <w:t>przedłożenia umów zawartych ze znanymi mu podwykonawcami (lub ich projekty) – jeśli dotyczy</w:t>
      </w:r>
      <w:r w:rsidR="002B2CE2">
        <w:rPr>
          <w:rFonts w:asciiTheme="majorHAnsi" w:hAnsiTheme="majorHAnsi" w:cstheme="majorHAnsi"/>
          <w:sz w:val="20"/>
          <w:szCs w:val="20"/>
        </w:rPr>
        <w:t>,</w:t>
      </w:r>
      <w:r w:rsidRPr="0074121B">
        <w:rPr>
          <w:rFonts w:asciiTheme="majorHAnsi" w:hAnsiTheme="majorHAnsi" w:cstheme="majorHAnsi"/>
          <w:sz w:val="20"/>
          <w:szCs w:val="20"/>
        </w:rPr>
        <w:t xml:space="preserve"> </w:t>
      </w:r>
    </w:p>
    <w:p w14:paraId="6C0BECDF" w14:textId="601F84C6" w:rsidR="00B8142F" w:rsidRDefault="00B8142F" w:rsidP="00124122">
      <w:pPr>
        <w:numPr>
          <w:ilvl w:val="0"/>
          <w:numId w:val="36"/>
        </w:numPr>
        <w:spacing w:line="268" w:lineRule="auto"/>
        <w:ind w:left="993" w:right="89" w:hanging="290"/>
        <w:jc w:val="both"/>
        <w:rPr>
          <w:rFonts w:asciiTheme="majorHAnsi" w:hAnsiTheme="majorHAnsi" w:cstheme="majorHAnsi"/>
          <w:sz w:val="20"/>
          <w:szCs w:val="20"/>
        </w:rPr>
      </w:pPr>
      <w:r w:rsidRPr="0074121B">
        <w:rPr>
          <w:rFonts w:asciiTheme="majorHAnsi" w:hAnsiTheme="majorHAnsi" w:cstheme="majorHAnsi"/>
          <w:sz w:val="20"/>
          <w:szCs w:val="20"/>
        </w:rPr>
        <w:t>przedłożenia kopii (potwierdzoną za zgodność z oryginałem przez wykonawcę) umowy regulującej współpracę wykonawców wspólnie ubiegających się o udzielenie zamówienia, w której m.in. zostanie określony pełnomocnik uprawniony do kontaktów z zamawiającym oraz do wystawiania dokumentów związanych z płatnościami, przy czym termin, na jaki została zawarta umowa, nie może być krótszy niż termin realizacji zamówienia.(jeże</w:t>
      </w:r>
      <w:r w:rsidR="003018B7">
        <w:rPr>
          <w:rFonts w:asciiTheme="majorHAnsi" w:hAnsiTheme="majorHAnsi" w:cstheme="majorHAnsi"/>
          <w:sz w:val="20"/>
          <w:szCs w:val="20"/>
        </w:rPr>
        <w:t xml:space="preserve">li została złożona oferta przez </w:t>
      </w:r>
      <w:r w:rsidRPr="0074121B">
        <w:rPr>
          <w:rFonts w:asciiTheme="majorHAnsi" w:hAnsiTheme="majorHAnsi" w:cstheme="majorHAnsi"/>
          <w:sz w:val="20"/>
          <w:szCs w:val="20"/>
        </w:rPr>
        <w:t>wykonawców wspólnie ubiegających się o udzielenie zamówienia)</w:t>
      </w:r>
      <w:r w:rsidR="002B2CE2">
        <w:rPr>
          <w:rFonts w:asciiTheme="majorHAnsi" w:hAnsiTheme="majorHAnsi" w:cstheme="majorHAnsi"/>
          <w:sz w:val="20"/>
          <w:szCs w:val="20"/>
        </w:rPr>
        <w:t>,</w:t>
      </w:r>
      <w:r w:rsidRPr="0074121B">
        <w:rPr>
          <w:rFonts w:asciiTheme="majorHAnsi" w:hAnsiTheme="majorHAnsi" w:cstheme="majorHAnsi"/>
          <w:sz w:val="20"/>
          <w:szCs w:val="20"/>
        </w:rPr>
        <w:t xml:space="preserve"> </w:t>
      </w:r>
    </w:p>
    <w:p w14:paraId="213F0815" w14:textId="77777777" w:rsidR="00FC0D96" w:rsidRPr="0074121B" w:rsidRDefault="00FC0D96" w:rsidP="00A41EB7">
      <w:pPr>
        <w:spacing w:line="268" w:lineRule="auto"/>
        <w:ind w:left="993" w:right="89"/>
        <w:jc w:val="both"/>
        <w:rPr>
          <w:rFonts w:asciiTheme="majorHAnsi" w:hAnsiTheme="majorHAnsi" w:cstheme="majorHAnsi"/>
          <w:sz w:val="20"/>
          <w:szCs w:val="20"/>
        </w:rPr>
      </w:pPr>
    </w:p>
    <w:p w14:paraId="208B0C3E" w14:textId="77777777" w:rsidR="00B8142F" w:rsidRPr="0074121B" w:rsidRDefault="00B8142F" w:rsidP="00B8142F">
      <w:pPr>
        <w:spacing w:after="6" w:line="264" w:lineRule="auto"/>
        <w:ind w:left="713" w:right="86"/>
        <w:rPr>
          <w:rFonts w:asciiTheme="majorHAnsi" w:hAnsiTheme="majorHAnsi" w:cstheme="majorHAnsi"/>
          <w:sz w:val="20"/>
          <w:szCs w:val="20"/>
        </w:rPr>
      </w:pPr>
      <w:r w:rsidRPr="0074121B">
        <w:rPr>
          <w:rFonts w:asciiTheme="majorHAnsi" w:hAnsiTheme="majorHAnsi" w:cstheme="majorHAnsi"/>
          <w:b/>
          <w:sz w:val="20"/>
          <w:szCs w:val="20"/>
        </w:rPr>
        <w:t xml:space="preserve">UWAGA: </w:t>
      </w:r>
    </w:p>
    <w:p w14:paraId="486BA19F" w14:textId="7C043FC4" w:rsidR="00B8142F" w:rsidRPr="0074121B" w:rsidRDefault="00B8142F" w:rsidP="00B8142F">
      <w:pPr>
        <w:ind w:left="713" w:right="89"/>
        <w:rPr>
          <w:rFonts w:asciiTheme="majorHAnsi" w:hAnsiTheme="majorHAnsi" w:cstheme="majorHAnsi"/>
          <w:sz w:val="20"/>
          <w:szCs w:val="20"/>
        </w:rPr>
      </w:pPr>
      <w:r w:rsidRPr="0074121B">
        <w:rPr>
          <w:rFonts w:asciiTheme="majorHAnsi" w:hAnsiTheme="majorHAnsi" w:cstheme="majorHAnsi"/>
          <w:sz w:val="20"/>
          <w:szCs w:val="20"/>
        </w:rPr>
        <w:t>Niedopełnienie powyższych formalności przez wybranego wykonawcę będzie potraktowane przez zamawiającego jako niemożność zawarcia umowy w sprawie zamówienia publicznego z przyczyn leżących po stronie wykonawcy, którego oferta została wybrana.</w:t>
      </w:r>
    </w:p>
    <w:p w14:paraId="00000130" w14:textId="5C5AD1E7"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74121B">
        <w:rPr>
          <w:rFonts w:asciiTheme="majorHAnsi" w:hAnsiTheme="majorHAnsi" w:cstheme="majorHAnsi"/>
          <w:sz w:val="20"/>
          <w:szCs w:val="20"/>
        </w:rPr>
        <w:t xml:space="preserve"> </w:t>
      </w:r>
      <w:r w:rsidRPr="0074121B">
        <w:rPr>
          <w:rFonts w:asciiTheme="majorHAnsi" w:hAnsiTheme="majorHAnsi" w:cstheme="majorHAnsi"/>
          <w:sz w:val="20"/>
          <w:szCs w:val="20"/>
        </w:rPr>
        <w:t>podstawowym złożono tylko jedną ofertę.</w:t>
      </w:r>
    </w:p>
    <w:p w14:paraId="00000131" w14:textId="4949FFFF"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74121B">
        <w:rPr>
          <w:rFonts w:asciiTheme="majorHAnsi" w:hAnsiTheme="majorHAnsi" w:cstheme="majorHAnsi"/>
          <w:sz w:val="20"/>
          <w:szCs w:val="20"/>
        </w:rPr>
        <w:t>II</w:t>
      </w:r>
      <w:r w:rsidRPr="0074121B">
        <w:rPr>
          <w:rFonts w:asciiTheme="majorHAnsi" w:hAnsiTheme="majorHAnsi" w:cstheme="majorHAnsi"/>
          <w:sz w:val="20"/>
          <w:szCs w:val="20"/>
        </w:rPr>
        <w:t xml:space="preserve"> SWZ.</w:t>
      </w:r>
    </w:p>
    <w:p w14:paraId="00000132" w14:textId="77777777"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74121B" w:rsidRDefault="00047D3A" w:rsidP="003043CD">
      <w:pPr>
        <w:numPr>
          <w:ilvl w:val="0"/>
          <w:numId w:val="6"/>
        </w:numPr>
        <w:spacing w:line="240" w:lineRule="auto"/>
        <w:ind w:left="462" w:hanging="426"/>
        <w:jc w:val="both"/>
        <w:rPr>
          <w:rFonts w:asciiTheme="majorHAnsi" w:hAnsiTheme="majorHAnsi" w:cstheme="majorHAnsi"/>
          <w:sz w:val="20"/>
          <w:szCs w:val="20"/>
        </w:rPr>
      </w:pPr>
      <w:r w:rsidRPr="0074121B">
        <w:rPr>
          <w:rFonts w:asciiTheme="majorHAnsi" w:hAnsiTheme="majorHAnsi" w:cstheme="majorHAnsi"/>
          <w:sz w:val="20"/>
          <w:szCs w:val="20"/>
        </w:rPr>
        <w:t>Wykonawca będzie zobowiązany do podpisania umowy w miejscu i terminie wskazanym przez Zamawiającego.</w:t>
      </w:r>
    </w:p>
    <w:p w14:paraId="00000134" w14:textId="77777777" w:rsidR="002C041E" w:rsidRPr="0074121B" w:rsidRDefault="00047D3A" w:rsidP="003043CD">
      <w:pPr>
        <w:pStyle w:val="Nagwek2"/>
        <w:spacing w:before="0" w:after="0" w:line="240" w:lineRule="auto"/>
        <w:jc w:val="both"/>
        <w:rPr>
          <w:rFonts w:asciiTheme="majorHAnsi" w:hAnsiTheme="majorHAnsi" w:cstheme="majorHAnsi"/>
          <w:sz w:val="20"/>
          <w:szCs w:val="20"/>
        </w:rPr>
      </w:pPr>
      <w:bookmarkStart w:id="23" w:name="_8o16t0j5rcy" w:colFirst="0" w:colLast="0"/>
      <w:bookmarkEnd w:id="23"/>
      <w:r w:rsidRPr="0074121B">
        <w:rPr>
          <w:rFonts w:asciiTheme="majorHAnsi" w:hAnsiTheme="majorHAnsi" w:cstheme="majorHAnsi"/>
          <w:sz w:val="20"/>
          <w:szCs w:val="20"/>
        </w:rPr>
        <w:t>XXII. Wymagania dotyczące zabezpieczenia należytego wykonania umowy</w:t>
      </w:r>
    </w:p>
    <w:p w14:paraId="0FB38544" w14:textId="3AD31513"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1.      Zgodnie z  art. 452 ust.2 ustawy  Pzp Zamawiający ustanawia zabezpieczenie należytego wykonania umowy w wysokości 5 % ceny ofertowej (ceny brutto).</w:t>
      </w:r>
    </w:p>
    <w:p w14:paraId="750C34F3" w14:textId="2D200FD8" w:rsidR="00A863D5" w:rsidRPr="00FC0D96" w:rsidRDefault="00A863D5" w:rsidP="00A863D5">
      <w:pPr>
        <w:ind w:left="426" w:hanging="426"/>
        <w:jc w:val="both"/>
        <w:rPr>
          <w:rFonts w:ascii="Calibri" w:hAnsi="Calibri" w:cs="Calibr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Zabezpieczenie należy wnieść przed terminem zawarcia umowy.</w:t>
      </w:r>
      <w:r w:rsidRPr="00FC0D96">
        <w:rPr>
          <w:rFonts w:ascii="Calibri" w:hAnsi="Calibri" w:cs="Calibri"/>
        </w:rPr>
        <w:t xml:space="preserve"> </w:t>
      </w:r>
      <w:r w:rsidRPr="0074121B">
        <w:rPr>
          <w:rFonts w:ascii="Calibri" w:hAnsi="Calibri" w:cs="Calibri"/>
          <w:sz w:val="20"/>
          <w:szCs w:val="20"/>
        </w:rPr>
        <w:t xml:space="preserve">Zabezpieczenie należytego wykonania umowy należy wpłacić na konto ( w przypadku wniesienia zabezpieczenia w pieniądzu) na nr rachunku Zamawiającego:  </w:t>
      </w:r>
      <w:r w:rsidRPr="0074121B">
        <w:rPr>
          <w:rFonts w:asciiTheme="majorHAnsi" w:hAnsiTheme="majorHAnsi" w:cstheme="majorHAnsi"/>
          <w:i/>
          <w:sz w:val="20"/>
          <w:szCs w:val="20"/>
        </w:rPr>
        <w:t>08 1090 1476 0000 0001 4228 6053</w:t>
      </w:r>
      <w:r w:rsidRPr="0074121B">
        <w:rPr>
          <w:rFonts w:ascii="Calibri" w:hAnsi="Calibri" w:cs="Calibri"/>
          <w:i/>
          <w:sz w:val="20"/>
          <w:szCs w:val="20"/>
        </w:rPr>
        <w:t xml:space="preserve"> z dopiskiem "Zabezpieczenie </w:t>
      </w:r>
      <w:r w:rsidR="00EE2BE8">
        <w:rPr>
          <w:rFonts w:ascii="Calibri" w:hAnsi="Calibri" w:cs="Calibri"/>
          <w:i/>
          <w:sz w:val="20"/>
          <w:szCs w:val="20"/>
        </w:rPr>
        <w:t>ZP/014/25</w:t>
      </w:r>
      <w:r w:rsidRPr="0074121B">
        <w:rPr>
          <w:rFonts w:ascii="Calibri" w:hAnsi="Calibri" w:cs="Calibri"/>
          <w:i/>
          <w:sz w:val="20"/>
          <w:szCs w:val="20"/>
        </w:rPr>
        <w:t>".</w:t>
      </w:r>
    </w:p>
    <w:p w14:paraId="705857C5"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3.</w:t>
      </w:r>
      <w:r w:rsidRPr="0074121B">
        <w:rPr>
          <w:rFonts w:asciiTheme="majorHAnsi" w:hAnsiTheme="majorHAnsi" w:cstheme="majorHAnsi"/>
          <w:sz w:val="20"/>
          <w:szCs w:val="20"/>
        </w:rPr>
        <w:tab/>
        <w:t>Zamawiający zwraca 70% zabezpieczenia w terminie 30 dni od dnia wykonania zamówienia i uznania go przez Zamawiającego za należycie wykonane.</w:t>
      </w:r>
    </w:p>
    <w:p w14:paraId="082C0666" w14:textId="0625ABA1" w:rsidR="00A863D5" w:rsidRPr="0074121B" w:rsidRDefault="00A863D5" w:rsidP="00A863D5">
      <w:pPr>
        <w:pStyle w:val="Akapitzlist"/>
        <w:numPr>
          <w:ilvl w:val="0"/>
          <w:numId w:val="16"/>
        </w:numPr>
        <w:jc w:val="both"/>
        <w:rPr>
          <w:rFonts w:asciiTheme="majorHAnsi" w:hAnsiTheme="majorHAnsi" w:cstheme="majorHAnsi"/>
          <w:sz w:val="20"/>
          <w:szCs w:val="20"/>
        </w:rPr>
      </w:pPr>
      <w:r w:rsidRPr="0074121B">
        <w:rPr>
          <w:rFonts w:asciiTheme="majorHAnsi" w:hAnsiTheme="majorHAnsi" w:cstheme="majorHAnsi"/>
          <w:sz w:val="20"/>
          <w:szCs w:val="20"/>
        </w:rPr>
        <w:t>Kwota pozostawiona na zabezpieczenie roszczeń z tytułu rękojmi za wady będzie wynosić 30 % zabezpieczenia.</w:t>
      </w:r>
    </w:p>
    <w:p w14:paraId="1BFE24D7"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5.</w:t>
      </w:r>
      <w:r w:rsidRPr="0074121B">
        <w:rPr>
          <w:rFonts w:asciiTheme="majorHAnsi" w:hAnsiTheme="majorHAnsi" w:cstheme="majorHAnsi"/>
          <w:sz w:val="20"/>
          <w:szCs w:val="20"/>
        </w:rPr>
        <w:tab/>
        <w:t>Kwota, o której mowa w pkt. 4 SWZ jest zwracana nie później niż w 15. dniu po upływie okresu rękojmi za wady.</w:t>
      </w:r>
    </w:p>
    <w:p w14:paraId="7FD7FEE7"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6.</w:t>
      </w:r>
      <w:r w:rsidRPr="0074121B">
        <w:rPr>
          <w:rFonts w:asciiTheme="majorHAnsi" w:hAnsiTheme="majorHAnsi" w:cstheme="majorHAnsi"/>
          <w:sz w:val="20"/>
          <w:szCs w:val="20"/>
        </w:rPr>
        <w:tab/>
        <w:t>Zabezpieczenie służy pokryciu roszczeń z tytułu niewykonania lub nienależytego wykonania umowy.</w:t>
      </w:r>
    </w:p>
    <w:p w14:paraId="1C5AE9F8"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7.</w:t>
      </w:r>
      <w:r w:rsidRPr="0074121B">
        <w:rPr>
          <w:rFonts w:asciiTheme="majorHAnsi" w:hAnsiTheme="majorHAnsi" w:cstheme="majorHAnsi"/>
          <w:sz w:val="20"/>
          <w:szCs w:val="20"/>
        </w:rPr>
        <w:tab/>
        <w:t>Zabezpieczenie może być wnoszone według wyboru Wykonawcy w jednej lub w kilku następujących formach:</w:t>
      </w:r>
    </w:p>
    <w:p w14:paraId="66CE80EB" w14:textId="77777777" w:rsidR="00A863D5" w:rsidRPr="0074121B" w:rsidRDefault="00A863D5" w:rsidP="00124122">
      <w:pPr>
        <w:numPr>
          <w:ilvl w:val="1"/>
          <w:numId w:val="34"/>
        </w:numPr>
        <w:jc w:val="both"/>
        <w:rPr>
          <w:rFonts w:asciiTheme="majorHAnsi" w:hAnsiTheme="majorHAnsi" w:cstheme="majorHAnsi"/>
          <w:sz w:val="20"/>
          <w:szCs w:val="20"/>
        </w:rPr>
      </w:pPr>
      <w:r w:rsidRPr="0074121B">
        <w:rPr>
          <w:rFonts w:asciiTheme="majorHAnsi" w:hAnsiTheme="majorHAnsi" w:cstheme="majorHAnsi"/>
          <w:sz w:val="20"/>
          <w:szCs w:val="20"/>
        </w:rPr>
        <w:t>pieniądzu;</w:t>
      </w:r>
    </w:p>
    <w:p w14:paraId="1B34AF8F" w14:textId="77777777" w:rsidR="00A863D5" w:rsidRPr="0074121B" w:rsidRDefault="00A863D5" w:rsidP="00124122">
      <w:pPr>
        <w:numPr>
          <w:ilvl w:val="1"/>
          <w:numId w:val="34"/>
        </w:numPr>
        <w:jc w:val="both"/>
        <w:rPr>
          <w:rFonts w:asciiTheme="majorHAnsi" w:hAnsiTheme="majorHAnsi" w:cstheme="majorHAnsi"/>
          <w:sz w:val="20"/>
          <w:szCs w:val="20"/>
        </w:rPr>
      </w:pPr>
      <w:r w:rsidRPr="0074121B">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4F3FC1E9" w14:textId="77777777" w:rsidR="00A863D5" w:rsidRPr="0074121B" w:rsidRDefault="00A863D5" w:rsidP="00124122">
      <w:pPr>
        <w:numPr>
          <w:ilvl w:val="1"/>
          <w:numId w:val="34"/>
        </w:numPr>
        <w:jc w:val="both"/>
        <w:rPr>
          <w:rFonts w:asciiTheme="majorHAnsi" w:hAnsiTheme="majorHAnsi" w:cstheme="majorHAnsi"/>
          <w:sz w:val="20"/>
          <w:szCs w:val="20"/>
        </w:rPr>
      </w:pPr>
      <w:r w:rsidRPr="0074121B">
        <w:rPr>
          <w:rFonts w:asciiTheme="majorHAnsi" w:hAnsiTheme="majorHAnsi" w:cstheme="majorHAnsi"/>
          <w:sz w:val="20"/>
          <w:szCs w:val="20"/>
        </w:rPr>
        <w:t>gwarancjach bankowych;</w:t>
      </w:r>
    </w:p>
    <w:p w14:paraId="5BFEF3FD" w14:textId="77777777" w:rsidR="00A863D5" w:rsidRPr="0074121B" w:rsidRDefault="00A863D5" w:rsidP="00124122">
      <w:pPr>
        <w:numPr>
          <w:ilvl w:val="1"/>
          <w:numId w:val="34"/>
        </w:numPr>
        <w:jc w:val="both"/>
        <w:rPr>
          <w:rFonts w:asciiTheme="majorHAnsi" w:hAnsiTheme="majorHAnsi" w:cstheme="majorHAnsi"/>
          <w:sz w:val="20"/>
          <w:szCs w:val="20"/>
        </w:rPr>
      </w:pPr>
      <w:r w:rsidRPr="0074121B">
        <w:rPr>
          <w:rFonts w:asciiTheme="majorHAnsi" w:hAnsiTheme="majorHAnsi" w:cstheme="majorHAnsi"/>
          <w:sz w:val="20"/>
          <w:szCs w:val="20"/>
        </w:rPr>
        <w:t>gwarancjach ubezpieczeniowych;</w:t>
      </w:r>
    </w:p>
    <w:p w14:paraId="5EE323C6" w14:textId="77777777" w:rsidR="00A863D5" w:rsidRPr="0074121B" w:rsidRDefault="00A863D5" w:rsidP="00124122">
      <w:pPr>
        <w:numPr>
          <w:ilvl w:val="1"/>
          <w:numId w:val="34"/>
        </w:numPr>
        <w:jc w:val="both"/>
        <w:rPr>
          <w:rFonts w:asciiTheme="majorHAnsi" w:hAnsiTheme="majorHAnsi" w:cstheme="majorHAnsi"/>
          <w:sz w:val="20"/>
          <w:szCs w:val="20"/>
        </w:rPr>
      </w:pPr>
      <w:r w:rsidRPr="0074121B">
        <w:rPr>
          <w:rFonts w:asciiTheme="majorHAnsi" w:hAnsiTheme="majorHAnsi" w:cstheme="majorHAnsi"/>
          <w:sz w:val="20"/>
          <w:szCs w:val="20"/>
        </w:rPr>
        <w:t>poręczeniach udzielanych przez podmioty, o których mowa w art. 6b ust. 5 pkt 2 ustawy z dnia 9 listopada 2000 r. o utworzeniu Polskiej Agencji Rozwoju Przedsiębiorczości.</w:t>
      </w:r>
    </w:p>
    <w:p w14:paraId="3AA8B24D" w14:textId="15C8D6D1" w:rsidR="000118BF" w:rsidRPr="0074121B" w:rsidRDefault="00A863D5" w:rsidP="00124122">
      <w:pPr>
        <w:pStyle w:val="Akapitzlist"/>
        <w:numPr>
          <w:ilvl w:val="0"/>
          <w:numId w:val="35"/>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Pozostałe wymagani dotyczące zabezpieczenia należytego wykonania umowy normują zapisy ustawy Pzp i projektowanych postanowień umowy.</w:t>
      </w:r>
    </w:p>
    <w:p w14:paraId="00000136" w14:textId="77777777" w:rsidR="002C041E" w:rsidRPr="0074121B" w:rsidRDefault="00047D3A" w:rsidP="00257C2C">
      <w:pPr>
        <w:pStyle w:val="Nagwek2"/>
        <w:spacing w:before="0" w:after="0" w:line="240" w:lineRule="auto"/>
        <w:jc w:val="both"/>
        <w:rPr>
          <w:rFonts w:asciiTheme="majorHAnsi" w:hAnsiTheme="majorHAnsi" w:cstheme="majorHAnsi"/>
          <w:sz w:val="20"/>
          <w:szCs w:val="20"/>
        </w:rPr>
      </w:pPr>
      <w:bookmarkStart w:id="24" w:name="_n1rtepxw0unn" w:colFirst="0" w:colLast="0"/>
      <w:bookmarkEnd w:id="24"/>
      <w:r w:rsidRPr="0074121B">
        <w:rPr>
          <w:rFonts w:asciiTheme="majorHAnsi" w:hAnsiTheme="majorHAnsi" w:cstheme="majorHAnsi"/>
          <w:sz w:val="20"/>
          <w:szCs w:val="20"/>
        </w:rPr>
        <w:t xml:space="preserve">XXIII. Informacje o treści zawieranej umowy oraz możliwości jej zmiany </w:t>
      </w:r>
    </w:p>
    <w:p w14:paraId="1B99C554" w14:textId="7F3D5AD5" w:rsidR="00654C0F" w:rsidRPr="0074121B" w:rsidRDefault="00047D3A" w:rsidP="00F76853">
      <w:pPr>
        <w:numPr>
          <w:ilvl w:val="3"/>
          <w:numId w:val="12"/>
        </w:numPr>
        <w:spacing w:line="240" w:lineRule="auto"/>
        <w:ind w:left="284"/>
        <w:jc w:val="both"/>
        <w:rPr>
          <w:rFonts w:asciiTheme="majorHAnsi" w:hAnsiTheme="majorHAnsi" w:cstheme="majorHAnsi"/>
          <w:sz w:val="20"/>
          <w:szCs w:val="20"/>
        </w:rPr>
      </w:pPr>
      <w:r w:rsidRPr="0074121B">
        <w:rPr>
          <w:rFonts w:asciiTheme="majorHAnsi" w:hAnsiTheme="majorHAnsi" w:cstheme="majorHAnsi"/>
          <w:sz w:val="20"/>
          <w:szCs w:val="20"/>
        </w:rPr>
        <w:t>Wybrany Wykonawca jest zobowiązany do zawarcia umowy w sprawie zamówienia publicznego na warunkach określonych w</w:t>
      </w:r>
      <w:r w:rsidR="00163528" w:rsidRPr="0074121B">
        <w:rPr>
          <w:rFonts w:asciiTheme="majorHAnsi" w:hAnsiTheme="majorHAnsi" w:cstheme="majorHAnsi"/>
          <w:sz w:val="20"/>
          <w:szCs w:val="20"/>
        </w:rPr>
        <w:t xml:space="preserve"> projektowanych postanowieniach </w:t>
      </w:r>
      <w:r w:rsidRPr="0074121B">
        <w:rPr>
          <w:rFonts w:asciiTheme="majorHAnsi" w:hAnsiTheme="majorHAnsi" w:cstheme="majorHAnsi"/>
          <w:sz w:val="20"/>
          <w:szCs w:val="20"/>
        </w:rPr>
        <w:t>Umowy, stanowiąc</w:t>
      </w:r>
      <w:r w:rsidR="001057CD">
        <w:rPr>
          <w:rFonts w:asciiTheme="majorHAnsi" w:hAnsiTheme="majorHAnsi" w:cstheme="majorHAnsi"/>
          <w:sz w:val="20"/>
          <w:szCs w:val="20"/>
        </w:rPr>
        <w:t>ej</w:t>
      </w:r>
      <w:r w:rsidRPr="0074121B">
        <w:rPr>
          <w:rFonts w:asciiTheme="majorHAnsi" w:hAnsiTheme="majorHAnsi" w:cstheme="majorHAnsi"/>
          <w:sz w:val="20"/>
          <w:szCs w:val="20"/>
        </w:rPr>
        <w:t xml:space="preserve"> </w:t>
      </w:r>
      <w:r w:rsidRPr="00012C9B">
        <w:rPr>
          <w:rFonts w:asciiTheme="majorHAnsi" w:hAnsiTheme="majorHAnsi" w:cstheme="majorHAnsi"/>
          <w:sz w:val="20"/>
          <w:szCs w:val="20"/>
        </w:rPr>
        <w:t>Załącznik nr</w:t>
      </w:r>
      <w:r w:rsidR="003C5710" w:rsidRPr="00012C9B">
        <w:rPr>
          <w:rFonts w:asciiTheme="majorHAnsi" w:hAnsiTheme="majorHAnsi" w:cstheme="majorHAnsi"/>
          <w:sz w:val="20"/>
          <w:szCs w:val="20"/>
        </w:rPr>
        <w:t xml:space="preserve"> </w:t>
      </w:r>
      <w:r w:rsidR="00012C9B" w:rsidRPr="00012C9B">
        <w:rPr>
          <w:rFonts w:asciiTheme="majorHAnsi" w:hAnsiTheme="majorHAnsi" w:cstheme="majorHAnsi"/>
          <w:sz w:val="20"/>
          <w:szCs w:val="20"/>
        </w:rPr>
        <w:t>10</w:t>
      </w:r>
      <w:r w:rsidR="00F6171F" w:rsidRPr="00012C9B">
        <w:rPr>
          <w:rFonts w:asciiTheme="majorHAnsi" w:hAnsiTheme="majorHAnsi" w:cstheme="majorHAnsi"/>
          <w:sz w:val="20"/>
          <w:szCs w:val="20"/>
        </w:rPr>
        <w:t xml:space="preserve"> </w:t>
      </w:r>
      <w:r w:rsidRPr="00012C9B">
        <w:rPr>
          <w:rFonts w:asciiTheme="majorHAnsi" w:hAnsiTheme="majorHAnsi" w:cstheme="majorHAnsi"/>
          <w:sz w:val="20"/>
          <w:szCs w:val="20"/>
        </w:rPr>
        <w:t>do SWZ.</w:t>
      </w:r>
    </w:p>
    <w:p w14:paraId="00000138" w14:textId="77777777" w:rsidR="002C041E" w:rsidRPr="0074121B" w:rsidRDefault="00047D3A" w:rsidP="00B35E4A">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74121B" w:rsidRDefault="00047D3A" w:rsidP="00B35E4A">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Zamawiający przewiduje możliwość zmiany zawartej umowy w stosunku do treści wybranej oferty w zakresie uregulowanym w art. 454-455 PZP oraz wskazanym w</w:t>
      </w:r>
      <w:r w:rsidR="00E2788C" w:rsidRPr="0074121B">
        <w:rPr>
          <w:rFonts w:asciiTheme="majorHAnsi" w:hAnsiTheme="majorHAnsi" w:cstheme="majorHAnsi"/>
          <w:sz w:val="20"/>
          <w:szCs w:val="20"/>
        </w:rPr>
        <w:t xml:space="preserve"> projekcie</w:t>
      </w:r>
      <w:r w:rsidRPr="0074121B">
        <w:rPr>
          <w:rFonts w:asciiTheme="majorHAnsi" w:hAnsiTheme="majorHAnsi" w:cstheme="majorHAnsi"/>
          <w:sz w:val="20"/>
          <w:szCs w:val="20"/>
        </w:rPr>
        <w:t xml:space="preserve"> Umowy</w:t>
      </w:r>
      <w:r w:rsidR="00E2788C" w:rsidRPr="0074121B">
        <w:rPr>
          <w:rFonts w:asciiTheme="majorHAnsi" w:hAnsiTheme="majorHAnsi" w:cstheme="majorHAnsi"/>
          <w:sz w:val="20"/>
          <w:szCs w:val="20"/>
        </w:rPr>
        <w:t>.</w:t>
      </w:r>
    </w:p>
    <w:p w14:paraId="6BC65654" w14:textId="570756FC" w:rsidR="00985131" w:rsidRPr="0074121B" w:rsidRDefault="00047D3A" w:rsidP="003043CD">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Zmiana umowy wymaga dla swej ważności zachowania formy pisemnej</w:t>
      </w:r>
      <w:r w:rsidR="00E2788C" w:rsidRPr="0074121B">
        <w:rPr>
          <w:rFonts w:asciiTheme="majorHAnsi" w:hAnsiTheme="majorHAnsi" w:cstheme="majorHAnsi"/>
          <w:sz w:val="20"/>
          <w:szCs w:val="20"/>
        </w:rPr>
        <w:t xml:space="preserve"> pod rygorem nieważności</w:t>
      </w:r>
      <w:r w:rsidRPr="0074121B">
        <w:rPr>
          <w:rFonts w:asciiTheme="majorHAnsi" w:hAnsiTheme="majorHAnsi" w:cstheme="majorHAnsi"/>
          <w:sz w:val="20"/>
          <w:szCs w:val="20"/>
        </w:rPr>
        <w:t>.</w:t>
      </w:r>
    </w:p>
    <w:p w14:paraId="0000013B" w14:textId="77777777" w:rsidR="002C041E" w:rsidRPr="0074121B" w:rsidRDefault="00047D3A" w:rsidP="00257C2C">
      <w:pPr>
        <w:pStyle w:val="Nagwek2"/>
        <w:spacing w:before="0" w:after="0" w:line="320" w:lineRule="auto"/>
        <w:jc w:val="both"/>
        <w:rPr>
          <w:rFonts w:asciiTheme="majorHAnsi" w:hAnsiTheme="majorHAnsi" w:cstheme="majorHAnsi"/>
          <w:sz w:val="20"/>
          <w:szCs w:val="20"/>
        </w:rPr>
      </w:pPr>
      <w:bookmarkStart w:id="25" w:name="_kmfqfyi30wag" w:colFirst="0" w:colLast="0"/>
      <w:bookmarkEnd w:id="25"/>
      <w:r w:rsidRPr="0074121B">
        <w:rPr>
          <w:rFonts w:asciiTheme="majorHAnsi" w:hAnsiTheme="majorHAnsi" w:cstheme="majorHAnsi"/>
          <w:sz w:val="20"/>
          <w:szCs w:val="20"/>
        </w:rPr>
        <w:t>XIV. Pouczenie o środkach ochrony prawnej przysługujących Wykonawcy</w:t>
      </w:r>
    </w:p>
    <w:p w14:paraId="0000013C" w14:textId="4AF224FD" w:rsidR="002C041E" w:rsidRPr="0074121B" w:rsidRDefault="00047D3A" w:rsidP="00257C2C">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Środki ochrony prawnej określone w niniejszym dziale przysługują </w:t>
      </w:r>
      <w:r w:rsidR="00E52876" w:rsidRPr="0074121B">
        <w:rPr>
          <w:rFonts w:asciiTheme="majorHAnsi" w:hAnsiTheme="majorHAnsi" w:cstheme="majorHAnsi"/>
          <w:sz w:val="20"/>
          <w:szCs w:val="20"/>
        </w:rPr>
        <w:t>Wykonawcy</w:t>
      </w:r>
      <w:r w:rsidRPr="0074121B">
        <w:rPr>
          <w:rFonts w:asciiTheme="majorHAnsi" w:hAnsiTheme="majorHAnsi" w:cstheme="majorHAnsi"/>
          <w:sz w:val="20"/>
          <w:szCs w:val="20"/>
        </w:rPr>
        <w:t xml:space="preserve">, uczestnikowi konkursu oraz innemu podmiotowi, jeżeli ma lub miał interes w uzyskaniu zamówienia lub nagrody w konkursie oraz poniósł lub może ponieść szkodę w wyniku naruszenia przez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 xml:space="preserve">przepisów ustawy PZP </w:t>
      </w:r>
    </w:p>
    <w:p w14:paraId="0000013D"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przysługuje na:</w:t>
      </w:r>
    </w:p>
    <w:p w14:paraId="0000013F" w14:textId="77777777" w:rsidR="002C041E" w:rsidRPr="0074121B" w:rsidRDefault="00047D3A" w:rsidP="00F536B7">
      <w:pPr>
        <w:ind w:left="868"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F66C519" w:rsidR="002C041E" w:rsidRPr="0074121B" w:rsidRDefault="00047D3A" w:rsidP="00F536B7">
      <w:pPr>
        <w:ind w:left="868"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 xml:space="preserve">zaniechanie czynności w postępowaniu o udzielenie zamówienia do której </w:t>
      </w:r>
      <w:r w:rsidR="00E52876" w:rsidRPr="0074121B">
        <w:rPr>
          <w:rFonts w:asciiTheme="majorHAnsi" w:hAnsiTheme="majorHAnsi" w:cstheme="majorHAnsi"/>
          <w:sz w:val="20"/>
          <w:szCs w:val="20"/>
        </w:rPr>
        <w:t xml:space="preserve">Zamawiający </w:t>
      </w:r>
      <w:r w:rsidRPr="0074121B">
        <w:rPr>
          <w:rFonts w:asciiTheme="majorHAnsi" w:hAnsiTheme="majorHAnsi" w:cstheme="majorHAnsi"/>
          <w:sz w:val="20"/>
          <w:szCs w:val="20"/>
        </w:rPr>
        <w:t>był obowiązany na podstawie ustawy;</w:t>
      </w:r>
    </w:p>
    <w:p w14:paraId="00000141" w14:textId="24A44D5D"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Odwołanie wnosi się do Prezesa Izby. Odwołujący przekazuje kopię odwołania </w:t>
      </w:r>
      <w:r w:rsidR="00E52876" w:rsidRPr="0074121B">
        <w:rPr>
          <w:rFonts w:asciiTheme="majorHAnsi" w:hAnsiTheme="majorHAnsi" w:cstheme="majorHAnsi"/>
          <w:sz w:val="20"/>
          <w:szCs w:val="20"/>
        </w:rPr>
        <w:t xml:space="preserve">Zamawiającemu </w:t>
      </w:r>
      <w:r w:rsidRPr="0074121B">
        <w:rPr>
          <w:rFonts w:asciiTheme="majorHAnsi" w:hAnsiTheme="majorHAnsi" w:cstheme="majorHAnsi"/>
          <w:sz w:val="20"/>
          <w:szCs w:val="20"/>
        </w:rPr>
        <w:t>przed upływem terminu do wniesienia odwołania w taki sposób, aby mógł on zapoznać się z jego treścią przed upływem tego terminu.</w:t>
      </w:r>
    </w:p>
    <w:p w14:paraId="00000142"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wnosi się w terminie:</w:t>
      </w:r>
    </w:p>
    <w:p w14:paraId="00000144" w14:textId="4E38B73C" w:rsidR="002C041E" w:rsidRPr="0074121B" w:rsidRDefault="00047D3A" w:rsidP="00F536B7">
      <w:pPr>
        <w:ind w:left="709"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 xml:space="preserve">5 dni od dnia przekazania informacji o czynności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stanowiącej podstawę jego wniesienia, jeżeli informacja została przekazana przy użyciu środków komunikacji elektronicznej,</w:t>
      </w:r>
    </w:p>
    <w:p w14:paraId="00000145" w14:textId="03A69D1F" w:rsidR="002C041E" w:rsidRPr="0074121B" w:rsidRDefault="00047D3A" w:rsidP="00F536B7">
      <w:pPr>
        <w:ind w:left="709"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 xml:space="preserve">10 dni od dnia przekazania informacji o czynności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stanowiącej podstawę jego wniesienia, jeżeli informacja została przekazana w sposób inny niż określony w pkt 1).</w:t>
      </w:r>
    </w:p>
    <w:p w14:paraId="00000146"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275CA3" w14:textId="6AF88AF8" w:rsidR="003043CD" w:rsidRPr="0074121B" w:rsidRDefault="00047D3A" w:rsidP="003043CD">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74121B" w:rsidRDefault="00047D3A">
      <w:pPr>
        <w:pStyle w:val="Nagwek2"/>
        <w:spacing w:line="320" w:lineRule="auto"/>
        <w:jc w:val="both"/>
        <w:rPr>
          <w:rFonts w:asciiTheme="majorHAnsi" w:hAnsiTheme="majorHAnsi" w:cstheme="majorHAnsi"/>
          <w:sz w:val="20"/>
          <w:szCs w:val="20"/>
        </w:rPr>
      </w:pPr>
      <w:bookmarkStart w:id="26" w:name="_uarrfy5kozla" w:colFirst="0" w:colLast="0"/>
      <w:bookmarkEnd w:id="26"/>
      <w:r w:rsidRPr="0074121B">
        <w:rPr>
          <w:rFonts w:asciiTheme="majorHAnsi" w:hAnsiTheme="majorHAnsi" w:cstheme="majorHAnsi"/>
          <w:sz w:val="20"/>
          <w:szCs w:val="20"/>
        </w:rPr>
        <w:t>XXV. Spis załączników</w:t>
      </w:r>
    </w:p>
    <w:p w14:paraId="00000152" w14:textId="0E913399" w:rsidR="002C041E" w:rsidRDefault="001F48B4" w:rsidP="00124122">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Formularz Ofertowy</w:t>
      </w:r>
      <w:r w:rsidR="00163528" w:rsidRPr="0074121B">
        <w:rPr>
          <w:rFonts w:asciiTheme="majorHAnsi" w:hAnsiTheme="majorHAnsi" w:cstheme="majorHAnsi"/>
          <w:sz w:val="20"/>
          <w:szCs w:val="20"/>
        </w:rPr>
        <w:t xml:space="preserve"> – załącznik nr 1 </w:t>
      </w:r>
    </w:p>
    <w:p w14:paraId="4CF51346" w14:textId="7CC66E15" w:rsidR="006308DC" w:rsidRPr="0074121B" w:rsidRDefault="006308DC" w:rsidP="00CB2172">
      <w:pPr>
        <w:numPr>
          <w:ilvl w:val="0"/>
          <w:numId w:val="20"/>
        </w:numPr>
        <w:jc w:val="both"/>
        <w:rPr>
          <w:rFonts w:asciiTheme="majorHAnsi" w:hAnsiTheme="majorHAnsi" w:cstheme="majorHAnsi"/>
          <w:sz w:val="20"/>
          <w:szCs w:val="20"/>
        </w:rPr>
      </w:pPr>
      <w:r>
        <w:rPr>
          <w:rFonts w:asciiTheme="majorHAnsi" w:hAnsiTheme="majorHAnsi" w:cstheme="majorHAnsi"/>
          <w:sz w:val="20"/>
          <w:szCs w:val="20"/>
        </w:rPr>
        <w:t>Formularz</w:t>
      </w:r>
      <w:r w:rsidR="00CB2172" w:rsidRPr="00CB2172">
        <w:rPr>
          <w:rFonts w:asciiTheme="majorHAnsi" w:hAnsiTheme="majorHAnsi" w:cstheme="majorHAnsi"/>
          <w:sz w:val="20"/>
          <w:szCs w:val="20"/>
        </w:rPr>
        <w:t xml:space="preserve"> Specyfikacji Technicznej </w:t>
      </w:r>
      <w:r>
        <w:rPr>
          <w:rFonts w:asciiTheme="majorHAnsi" w:hAnsiTheme="majorHAnsi" w:cstheme="majorHAnsi"/>
          <w:sz w:val="20"/>
          <w:szCs w:val="20"/>
        </w:rPr>
        <w:t>– załącznik nr 1A</w:t>
      </w:r>
    </w:p>
    <w:p w14:paraId="561060F1" w14:textId="29E669FB" w:rsidR="00C24D81" w:rsidRPr="0074121B" w:rsidRDefault="00C95766" w:rsidP="00124122">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O</w:t>
      </w:r>
      <w:r w:rsidR="001F48B4" w:rsidRPr="0074121B">
        <w:rPr>
          <w:rFonts w:asciiTheme="majorHAnsi" w:hAnsiTheme="majorHAnsi" w:cstheme="majorHAnsi"/>
          <w:sz w:val="20"/>
          <w:szCs w:val="20"/>
        </w:rPr>
        <w:t>świadczenie o spełnianiu warunków udziału w postępowaniu oraz o braku podstaw do wykluczenia z</w:t>
      </w:r>
      <w:r w:rsidR="00E52876" w:rsidRPr="0074121B">
        <w:rPr>
          <w:rFonts w:asciiTheme="majorHAnsi" w:hAnsiTheme="majorHAnsi" w:cstheme="majorHAnsi"/>
          <w:sz w:val="20"/>
          <w:szCs w:val="20"/>
        </w:rPr>
        <w:t> </w:t>
      </w:r>
      <w:r w:rsidR="001F48B4" w:rsidRPr="0074121B">
        <w:rPr>
          <w:rFonts w:asciiTheme="majorHAnsi" w:hAnsiTheme="majorHAnsi" w:cstheme="majorHAnsi"/>
          <w:sz w:val="20"/>
          <w:szCs w:val="20"/>
        </w:rPr>
        <w:t>postępowania</w:t>
      </w:r>
      <w:r w:rsidR="00C0774D" w:rsidRPr="0074121B">
        <w:rPr>
          <w:rFonts w:asciiTheme="majorHAnsi" w:hAnsiTheme="majorHAnsi" w:cstheme="majorHAnsi"/>
          <w:sz w:val="20"/>
          <w:szCs w:val="20"/>
        </w:rPr>
        <w:t xml:space="preserve"> – załącznik </w:t>
      </w:r>
      <w:r w:rsidR="00746BC9" w:rsidRPr="0074121B">
        <w:rPr>
          <w:rFonts w:asciiTheme="majorHAnsi" w:hAnsiTheme="majorHAnsi" w:cstheme="majorHAnsi"/>
          <w:sz w:val="20"/>
          <w:szCs w:val="20"/>
        </w:rPr>
        <w:t>nr 2</w:t>
      </w:r>
    </w:p>
    <w:p w14:paraId="1AB82C68" w14:textId="30858D4E" w:rsidR="000366CD" w:rsidRPr="0074121B" w:rsidRDefault="000366CD" w:rsidP="00124122">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 xml:space="preserve">Oświadczenie o niepodleganiu wykluczeniu  z </w:t>
      </w:r>
      <w:r w:rsidRPr="0074121B">
        <w:rPr>
          <w:rFonts w:asciiTheme="majorHAnsi" w:hAnsiTheme="majorHAnsi" w:cstheme="majorHAnsi"/>
          <w:bCs/>
          <w:sz w:val="20"/>
          <w:szCs w:val="20"/>
        </w:rPr>
        <w:t>art. 7 ust. 1 ustawy z dnia 13 kwietnia 2022 r. o</w:t>
      </w:r>
      <w:r w:rsidR="00E52876" w:rsidRPr="0074121B">
        <w:rPr>
          <w:rFonts w:asciiTheme="majorHAnsi" w:hAnsiTheme="majorHAnsi" w:cstheme="majorHAnsi"/>
          <w:bCs/>
          <w:sz w:val="20"/>
          <w:szCs w:val="20"/>
        </w:rPr>
        <w:t> </w:t>
      </w:r>
      <w:r w:rsidRPr="0074121B">
        <w:rPr>
          <w:rStyle w:val="markedcontent"/>
          <w:rFonts w:asciiTheme="majorHAnsi" w:hAnsiTheme="majorHAnsi" w:cstheme="majorHAnsi"/>
          <w:sz w:val="20"/>
          <w:szCs w:val="20"/>
        </w:rPr>
        <w:t>szczególnych rozwiązaniach w zakresie przeciwdziałania wspieraniu agresji na Ukrainę</w:t>
      </w:r>
      <w:r w:rsidRPr="0074121B">
        <w:rPr>
          <w:rFonts w:asciiTheme="majorHAnsi" w:hAnsiTheme="majorHAnsi" w:cstheme="majorHAnsi"/>
          <w:sz w:val="20"/>
          <w:szCs w:val="20"/>
        </w:rPr>
        <w:t xml:space="preserve"> </w:t>
      </w:r>
      <w:r w:rsidRPr="0074121B">
        <w:rPr>
          <w:rStyle w:val="markedcontent"/>
          <w:rFonts w:asciiTheme="majorHAnsi" w:hAnsiTheme="majorHAnsi" w:cstheme="majorHAnsi"/>
          <w:sz w:val="20"/>
          <w:szCs w:val="20"/>
        </w:rPr>
        <w:t>oraz służących ochronie bezpiecz</w:t>
      </w:r>
      <w:r w:rsidR="003C317E" w:rsidRPr="0074121B">
        <w:rPr>
          <w:rStyle w:val="markedcontent"/>
          <w:rFonts w:asciiTheme="majorHAnsi" w:hAnsiTheme="majorHAnsi" w:cstheme="majorHAnsi"/>
          <w:sz w:val="20"/>
          <w:szCs w:val="20"/>
        </w:rPr>
        <w:t>eństwa narodowego (Dz. U. z 202</w:t>
      </w:r>
      <w:r w:rsidR="00EB02EC">
        <w:rPr>
          <w:rStyle w:val="markedcontent"/>
          <w:rFonts w:asciiTheme="majorHAnsi" w:hAnsiTheme="majorHAnsi" w:cstheme="majorHAnsi"/>
          <w:sz w:val="20"/>
          <w:szCs w:val="20"/>
        </w:rPr>
        <w:t>4</w:t>
      </w:r>
      <w:r w:rsidRPr="0074121B">
        <w:rPr>
          <w:rStyle w:val="markedcontent"/>
          <w:rFonts w:asciiTheme="majorHAnsi" w:hAnsiTheme="majorHAnsi" w:cstheme="majorHAnsi"/>
          <w:sz w:val="20"/>
          <w:szCs w:val="20"/>
        </w:rPr>
        <w:t xml:space="preserve"> r. poz. </w:t>
      </w:r>
      <w:r w:rsidR="00EB02EC">
        <w:rPr>
          <w:rStyle w:val="markedcontent"/>
          <w:rFonts w:asciiTheme="majorHAnsi" w:hAnsiTheme="majorHAnsi" w:cstheme="majorHAnsi"/>
          <w:sz w:val="20"/>
          <w:szCs w:val="20"/>
        </w:rPr>
        <w:t>507</w:t>
      </w:r>
      <w:r w:rsidRPr="0074121B">
        <w:rPr>
          <w:rStyle w:val="markedcontent"/>
          <w:rFonts w:asciiTheme="majorHAnsi" w:hAnsiTheme="majorHAnsi" w:cstheme="majorHAnsi"/>
          <w:sz w:val="20"/>
          <w:szCs w:val="20"/>
        </w:rPr>
        <w:t>)</w:t>
      </w:r>
      <w:r w:rsidRPr="0074121B">
        <w:rPr>
          <w:rStyle w:val="markedcontent"/>
          <w:rFonts w:asciiTheme="majorHAnsi" w:hAnsiTheme="majorHAnsi" w:cstheme="majorHAnsi"/>
          <w:b/>
          <w:sz w:val="20"/>
          <w:szCs w:val="20"/>
        </w:rPr>
        <w:t xml:space="preserve"> - </w:t>
      </w:r>
      <w:r w:rsidRPr="0074121B">
        <w:rPr>
          <w:rFonts w:asciiTheme="majorHAnsi" w:hAnsiTheme="majorHAnsi" w:cstheme="majorHAnsi"/>
          <w:sz w:val="20"/>
          <w:szCs w:val="20"/>
        </w:rPr>
        <w:t xml:space="preserve">Załącznik Nr </w:t>
      </w:r>
      <w:r w:rsidR="00746BC9" w:rsidRPr="0074121B">
        <w:rPr>
          <w:rFonts w:asciiTheme="majorHAnsi" w:hAnsiTheme="majorHAnsi" w:cstheme="majorHAnsi"/>
          <w:sz w:val="20"/>
          <w:szCs w:val="20"/>
        </w:rPr>
        <w:t>3</w:t>
      </w:r>
      <w:r w:rsidR="00285C75">
        <w:rPr>
          <w:rFonts w:asciiTheme="majorHAnsi" w:hAnsiTheme="majorHAnsi" w:cstheme="majorHAnsi"/>
          <w:sz w:val="20"/>
          <w:szCs w:val="20"/>
        </w:rPr>
        <w:t>A</w:t>
      </w:r>
      <w:r w:rsidR="00EB7785" w:rsidRPr="0074121B">
        <w:rPr>
          <w:rFonts w:asciiTheme="majorHAnsi" w:hAnsiTheme="majorHAnsi" w:cstheme="majorHAnsi"/>
          <w:sz w:val="20"/>
          <w:szCs w:val="20"/>
        </w:rPr>
        <w:t xml:space="preserve">,  Załącznik nr </w:t>
      </w:r>
      <w:r w:rsidR="00285C75">
        <w:rPr>
          <w:rFonts w:asciiTheme="majorHAnsi" w:hAnsiTheme="majorHAnsi" w:cstheme="majorHAnsi"/>
          <w:sz w:val="20"/>
          <w:szCs w:val="20"/>
        </w:rPr>
        <w:t>3B</w:t>
      </w:r>
    </w:p>
    <w:p w14:paraId="5928828D" w14:textId="0E8AC593" w:rsidR="00EB7785" w:rsidRPr="0074121B" w:rsidRDefault="00EB7785" w:rsidP="00124122">
      <w:pPr>
        <w:pStyle w:val="Standard"/>
        <w:numPr>
          <w:ilvl w:val="0"/>
          <w:numId w:val="20"/>
        </w:numPr>
        <w:suppressAutoHyphens w:val="0"/>
        <w:spacing w:line="276"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Oświadczenie podmiotu udostępniającego zasoby – </w:t>
      </w:r>
      <w:r w:rsidR="00A832DA">
        <w:rPr>
          <w:rFonts w:asciiTheme="majorHAnsi" w:hAnsiTheme="majorHAnsi" w:cstheme="majorHAnsi"/>
          <w:sz w:val="20"/>
          <w:szCs w:val="20"/>
        </w:rPr>
        <w:t>z</w:t>
      </w:r>
      <w:r w:rsidRPr="0074121B">
        <w:rPr>
          <w:rFonts w:asciiTheme="majorHAnsi" w:hAnsiTheme="majorHAnsi" w:cstheme="majorHAnsi"/>
          <w:sz w:val="20"/>
          <w:szCs w:val="20"/>
        </w:rPr>
        <w:t xml:space="preserve">ałącznik nr </w:t>
      </w:r>
      <w:r w:rsidR="00285C75">
        <w:rPr>
          <w:rFonts w:asciiTheme="majorHAnsi" w:hAnsiTheme="majorHAnsi" w:cstheme="majorHAnsi"/>
          <w:sz w:val="20"/>
          <w:szCs w:val="20"/>
        </w:rPr>
        <w:t>4</w:t>
      </w:r>
      <w:r w:rsidRPr="0074121B">
        <w:rPr>
          <w:rFonts w:asciiTheme="majorHAnsi" w:hAnsiTheme="majorHAnsi" w:cstheme="majorHAnsi"/>
          <w:sz w:val="20"/>
          <w:szCs w:val="20"/>
        </w:rPr>
        <w:t xml:space="preserve"> </w:t>
      </w:r>
    </w:p>
    <w:p w14:paraId="40E1949F" w14:textId="628D5D06" w:rsidR="00941278" w:rsidRDefault="00941278" w:rsidP="00124122">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 xml:space="preserve">Wykaz wykonanych </w:t>
      </w:r>
      <w:r w:rsidR="00976219" w:rsidRPr="0074121B">
        <w:rPr>
          <w:rFonts w:asciiTheme="majorHAnsi" w:hAnsiTheme="majorHAnsi" w:cstheme="majorHAnsi"/>
          <w:sz w:val="20"/>
          <w:szCs w:val="20"/>
        </w:rPr>
        <w:t xml:space="preserve">robót </w:t>
      </w:r>
      <w:r w:rsidRPr="0074121B">
        <w:rPr>
          <w:rFonts w:asciiTheme="majorHAnsi" w:hAnsiTheme="majorHAnsi" w:cstheme="majorHAnsi"/>
          <w:sz w:val="20"/>
          <w:szCs w:val="20"/>
        </w:rPr>
        <w:t>–</w:t>
      </w:r>
      <w:r w:rsidR="00EB7785" w:rsidRPr="0074121B">
        <w:rPr>
          <w:rFonts w:asciiTheme="majorHAnsi" w:hAnsiTheme="majorHAnsi" w:cstheme="majorHAnsi"/>
          <w:sz w:val="20"/>
          <w:szCs w:val="20"/>
        </w:rPr>
        <w:t xml:space="preserve"> załącznik nr </w:t>
      </w:r>
      <w:r w:rsidR="00296997">
        <w:rPr>
          <w:rFonts w:asciiTheme="majorHAnsi" w:hAnsiTheme="majorHAnsi" w:cstheme="majorHAnsi"/>
          <w:sz w:val="20"/>
          <w:szCs w:val="20"/>
        </w:rPr>
        <w:t>5</w:t>
      </w:r>
    </w:p>
    <w:p w14:paraId="2ACE4CB3" w14:textId="0D9C6739" w:rsidR="00C127C3" w:rsidRPr="00C127C3" w:rsidRDefault="00C127C3" w:rsidP="00124122">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 xml:space="preserve">Wykaz wykonanych </w:t>
      </w:r>
      <w:r w:rsidR="00666F90">
        <w:rPr>
          <w:rFonts w:asciiTheme="majorHAnsi" w:hAnsiTheme="majorHAnsi" w:cstheme="majorHAnsi"/>
          <w:sz w:val="20"/>
          <w:szCs w:val="20"/>
        </w:rPr>
        <w:t>prac</w:t>
      </w:r>
      <w:r w:rsidRPr="0074121B">
        <w:rPr>
          <w:rFonts w:asciiTheme="majorHAnsi" w:hAnsiTheme="majorHAnsi" w:cstheme="majorHAnsi"/>
          <w:sz w:val="20"/>
          <w:szCs w:val="20"/>
        </w:rPr>
        <w:t xml:space="preserve"> – załącznik nr </w:t>
      </w:r>
      <w:r>
        <w:rPr>
          <w:rFonts w:asciiTheme="majorHAnsi" w:hAnsiTheme="majorHAnsi" w:cstheme="majorHAnsi"/>
          <w:sz w:val="20"/>
          <w:szCs w:val="20"/>
        </w:rPr>
        <w:t>6</w:t>
      </w:r>
    </w:p>
    <w:p w14:paraId="62D2F839" w14:textId="20462AE9" w:rsidR="00296997" w:rsidRPr="0074121B" w:rsidRDefault="00296997" w:rsidP="00124122">
      <w:pPr>
        <w:numPr>
          <w:ilvl w:val="0"/>
          <w:numId w:val="20"/>
        </w:numPr>
        <w:jc w:val="both"/>
        <w:rPr>
          <w:rFonts w:asciiTheme="majorHAnsi" w:hAnsiTheme="majorHAnsi" w:cstheme="majorHAnsi"/>
          <w:sz w:val="20"/>
          <w:szCs w:val="20"/>
        </w:rPr>
      </w:pPr>
      <w:r>
        <w:rPr>
          <w:rFonts w:asciiTheme="majorHAnsi" w:hAnsiTheme="majorHAnsi" w:cstheme="majorHAnsi"/>
          <w:sz w:val="20"/>
          <w:szCs w:val="20"/>
        </w:rPr>
        <w:t>Wykaz osób przeznaczonych do realizacji zamó</w:t>
      </w:r>
      <w:r w:rsidR="00C127C3">
        <w:rPr>
          <w:rFonts w:asciiTheme="majorHAnsi" w:hAnsiTheme="majorHAnsi" w:cstheme="majorHAnsi"/>
          <w:sz w:val="20"/>
          <w:szCs w:val="20"/>
        </w:rPr>
        <w:t>wienia – załącznik nr 7</w:t>
      </w:r>
      <w:r>
        <w:rPr>
          <w:rFonts w:asciiTheme="majorHAnsi" w:hAnsiTheme="majorHAnsi" w:cstheme="majorHAnsi"/>
          <w:sz w:val="20"/>
          <w:szCs w:val="20"/>
        </w:rPr>
        <w:t xml:space="preserve"> </w:t>
      </w:r>
    </w:p>
    <w:p w14:paraId="4234F52A" w14:textId="0996F828" w:rsidR="00976219" w:rsidRPr="0074121B" w:rsidRDefault="00976219" w:rsidP="00124122">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Oświadczenie o wyso</w:t>
      </w:r>
      <w:r w:rsidR="00C127C3">
        <w:rPr>
          <w:rFonts w:asciiTheme="majorHAnsi" w:hAnsiTheme="majorHAnsi" w:cstheme="majorHAnsi"/>
          <w:sz w:val="20"/>
          <w:szCs w:val="20"/>
        </w:rPr>
        <w:t>kości przychodu – załącznik nr 8</w:t>
      </w:r>
    </w:p>
    <w:p w14:paraId="4D9704B5" w14:textId="3E516477" w:rsidR="00A77A93" w:rsidRPr="0074121B" w:rsidRDefault="00125717" w:rsidP="00124122">
      <w:pPr>
        <w:numPr>
          <w:ilvl w:val="0"/>
          <w:numId w:val="20"/>
        </w:numPr>
        <w:jc w:val="both"/>
        <w:rPr>
          <w:rFonts w:asciiTheme="majorHAnsi" w:hAnsiTheme="majorHAnsi" w:cstheme="majorHAnsi"/>
          <w:sz w:val="20"/>
          <w:szCs w:val="20"/>
        </w:rPr>
      </w:pPr>
      <w:r w:rsidRPr="0074121B">
        <w:rPr>
          <w:rFonts w:asciiTheme="majorHAnsi" w:eastAsia="Calibri" w:hAnsiTheme="majorHAnsi" w:cstheme="majorHAnsi"/>
          <w:bCs/>
          <w:sz w:val="20"/>
          <w:szCs w:val="20"/>
        </w:rPr>
        <w:t xml:space="preserve">Wymagania dot. zatrudnienia na podstawie </w:t>
      </w:r>
      <w:r w:rsidRPr="00CF32C5">
        <w:rPr>
          <w:rFonts w:asciiTheme="majorHAnsi" w:eastAsia="Calibri" w:hAnsiTheme="majorHAnsi" w:cstheme="majorHAnsi"/>
          <w:bCs/>
          <w:sz w:val="20"/>
          <w:szCs w:val="20"/>
        </w:rPr>
        <w:t>umowy o pracę</w:t>
      </w:r>
      <w:r w:rsidRPr="00CF32C5">
        <w:rPr>
          <w:rFonts w:asciiTheme="majorHAnsi" w:hAnsiTheme="majorHAnsi" w:cstheme="majorHAnsi"/>
          <w:sz w:val="20"/>
          <w:szCs w:val="20"/>
        </w:rPr>
        <w:t xml:space="preserve">  </w:t>
      </w:r>
      <w:r w:rsidR="00C127C3" w:rsidRPr="00CF32C5">
        <w:rPr>
          <w:rFonts w:asciiTheme="majorHAnsi" w:hAnsiTheme="majorHAnsi" w:cstheme="majorHAnsi"/>
          <w:sz w:val="20"/>
          <w:szCs w:val="20"/>
        </w:rPr>
        <w:t>– załącznik nr 9</w:t>
      </w:r>
    </w:p>
    <w:p w14:paraId="415815A2" w14:textId="22B4292E" w:rsidR="00125717" w:rsidRPr="0074121B" w:rsidRDefault="00125717" w:rsidP="00124122">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Projektowane post</w:t>
      </w:r>
      <w:r w:rsidR="00C127C3">
        <w:rPr>
          <w:rFonts w:asciiTheme="majorHAnsi" w:hAnsiTheme="majorHAnsi" w:cstheme="majorHAnsi"/>
          <w:sz w:val="20"/>
          <w:szCs w:val="20"/>
        </w:rPr>
        <w:t>anowienia umowy – załącznik nr 10</w:t>
      </w:r>
    </w:p>
    <w:p w14:paraId="4F049C38" w14:textId="6FD2938A" w:rsidR="00BC7DC4" w:rsidRDefault="00976219" w:rsidP="00124122">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Dokumentacja techniczna</w:t>
      </w:r>
      <w:r w:rsidR="00F76853">
        <w:rPr>
          <w:rFonts w:asciiTheme="majorHAnsi" w:hAnsiTheme="majorHAnsi" w:cstheme="majorHAnsi"/>
          <w:sz w:val="20"/>
          <w:szCs w:val="20"/>
        </w:rPr>
        <w:t xml:space="preserve"> </w:t>
      </w:r>
      <w:r w:rsidRPr="0074121B">
        <w:rPr>
          <w:rFonts w:asciiTheme="majorHAnsi" w:hAnsiTheme="majorHAnsi" w:cstheme="majorHAnsi"/>
          <w:sz w:val="20"/>
          <w:szCs w:val="20"/>
        </w:rPr>
        <w:t xml:space="preserve">– załącznik nr </w:t>
      </w:r>
      <w:r w:rsidR="00C127C3">
        <w:rPr>
          <w:rFonts w:asciiTheme="majorHAnsi" w:hAnsiTheme="majorHAnsi" w:cstheme="majorHAnsi"/>
          <w:sz w:val="20"/>
          <w:szCs w:val="20"/>
        </w:rPr>
        <w:t>11</w:t>
      </w:r>
    </w:p>
    <w:p w14:paraId="040FB1F9" w14:textId="25D93B3F" w:rsidR="00976219" w:rsidRPr="0074121B" w:rsidRDefault="00BC7DC4" w:rsidP="00124122">
      <w:pPr>
        <w:numPr>
          <w:ilvl w:val="0"/>
          <w:numId w:val="20"/>
        </w:numPr>
        <w:jc w:val="both"/>
        <w:rPr>
          <w:rFonts w:asciiTheme="majorHAnsi" w:hAnsiTheme="majorHAnsi" w:cstheme="majorHAnsi"/>
          <w:sz w:val="20"/>
          <w:szCs w:val="20"/>
        </w:rPr>
      </w:pPr>
      <w:r>
        <w:rPr>
          <w:rFonts w:asciiTheme="majorHAnsi" w:hAnsiTheme="majorHAnsi" w:cstheme="majorHAnsi"/>
          <w:sz w:val="20"/>
          <w:szCs w:val="20"/>
        </w:rPr>
        <w:t>Opis przedmiotu zamówienia dla zakresu 1</w:t>
      </w:r>
      <w:r w:rsidR="00F76853">
        <w:rPr>
          <w:rFonts w:asciiTheme="majorHAnsi" w:hAnsiTheme="majorHAnsi" w:cstheme="majorHAnsi"/>
          <w:sz w:val="20"/>
          <w:szCs w:val="20"/>
        </w:rPr>
        <w:t xml:space="preserve">, dla zakresu 2 i dla zakresu 3 </w:t>
      </w:r>
      <w:r>
        <w:rPr>
          <w:rFonts w:asciiTheme="majorHAnsi" w:hAnsiTheme="majorHAnsi" w:cstheme="majorHAnsi"/>
          <w:sz w:val="20"/>
          <w:szCs w:val="20"/>
        </w:rPr>
        <w:t xml:space="preserve"> </w:t>
      </w:r>
      <w:r w:rsidRPr="0074121B">
        <w:rPr>
          <w:rFonts w:asciiTheme="majorHAnsi" w:hAnsiTheme="majorHAnsi" w:cstheme="majorHAnsi"/>
          <w:sz w:val="20"/>
          <w:szCs w:val="20"/>
        </w:rPr>
        <w:t>– załącznik nr</w:t>
      </w:r>
      <w:r>
        <w:rPr>
          <w:rFonts w:asciiTheme="majorHAnsi" w:hAnsiTheme="majorHAnsi" w:cstheme="majorHAnsi"/>
          <w:sz w:val="20"/>
          <w:szCs w:val="20"/>
        </w:rPr>
        <w:t xml:space="preserve"> 12 </w:t>
      </w:r>
    </w:p>
    <w:p w14:paraId="00000153" w14:textId="77777777" w:rsidR="002C041E" w:rsidRPr="0074121B" w:rsidRDefault="002C041E" w:rsidP="001F48B4">
      <w:pPr>
        <w:jc w:val="both"/>
        <w:rPr>
          <w:rFonts w:asciiTheme="majorHAnsi" w:hAnsiTheme="majorHAnsi" w:cstheme="majorHAnsi"/>
          <w:sz w:val="20"/>
          <w:szCs w:val="20"/>
        </w:rPr>
      </w:pPr>
    </w:p>
    <w:bookmarkStart w:id="27" w:name="_MON_1689500991"/>
    <w:bookmarkEnd w:id="27"/>
    <w:p w14:paraId="2BBC3C90" w14:textId="77777777" w:rsidR="0017317B" w:rsidRPr="0074121B" w:rsidRDefault="00B815C5" w:rsidP="0017317B">
      <w:pPr>
        <w:spacing w:line="240" w:lineRule="auto"/>
        <w:jc w:val="right"/>
        <w:rPr>
          <w:rFonts w:asciiTheme="majorHAnsi" w:hAnsiTheme="majorHAnsi" w:cstheme="majorHAnsi"/>
          <w:sz w:val="20"/>
          <w:szCs w:val="20"/>
        </w:rPr>
      </w:pPr>
      <w:r w:rsidRPr="0074121B">
        <w:rPr>
          <w:rFonts w:asciiTheme="majorHAnsi" w:hAnsiTheme="majorHAnsi" w:cstheme="majorHAnsi"/>
          <w:sz w:val="20"/>
          <w:szCs w:val="20"/>
        </w:rPr>
        <w:object w:dxaOrig="10070" w:dyaOrig="977" w14:anchorId="3B6C3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1pt" o:ole="">
            <v:imagedata r:id="rId35" o:title=""/>
          </v:shape>
          <o:OLEObject Type="Embed" ProgID="Word.Document.12" ShapeID="_x0000_i1025" DrawAspect="Content" ObjectID="_1807090927" r:id="rId36">
            <o:FieldCodes>\s</o:FieldCodes>
          </o:OLEObject>
        </w:object>
      </w:r>
      <w:r w:rsidR="0017317B" w:rsidRPr="0074121B">
        <w:rPr>
          <w:rFonts w:asciiTheme="majorHAnsi" w:hAnsiTheme="majorHAnsi" w:cstheme="majorHAnsi"/>
          <w:sz w:val="20"/>
          <w:szCs w:val="20"/>
        </w:rPr>
        <w:t xml:space="preserve"> </w:t>
      </w:r>
    </w:p>
    <w:p w14:paraId="261F5A6B" w14:textId="77777777" w:rsidR="0017317B" w:rsidRPr="0074121B" w:rsidRDefault="0017317B" w:rsidP="0017317B">
      <w:pPr>
        <w:spacing w:line="240" w:lineRule="auto"/>
        <w:jc w:val="right"/>
        <w:rPr>
          <w:rFonts w:asciiTheme="majorHAnsi" w:hAnsiTheme="majorHAnsi" w:cstheme="majorHAnsi"/>
          <w:sz w:val="20"/>
          <w:szCs w:val="20"/>
        </w:rPr>
      </w:pPr>
    </w:p>
    <w:p w14:paraId="7292B54F" w14:textId="77777777" w:rsidR="009B4F5E" w:rsidRPr="0074121B" w:rsidRDefault="009B4F5E" w:rsidP="0017317B">
      <w:pPr>
        <w:spacing w:line="240" w:lineRule="auto"/>
        <w:jc w:val="right"/>
        <w:rPr>
          <w:rFonts w:asciiTheme="majorHAnsi" w:hAnsiTheme="majorHAnsi" w:cstheme="majorHAnsi"/>
          <w:sz w:val="20"/>
          <w:szCs w:val="20"/>
        </w:rPr>
      </w:pPr>
    </w:p>
    <w:p w14:paraId="0142967B" w14:textId="77777777" w:rsidR="009B4F5E" w:rsidRPr="0074121B" w:rsidRDefault="009B4F5E" w:rsidP="0017317B">
      <w:pPr>
        <w:spacing w:line="240" w:lineRule="auto"/>
        <w:jc w:val="right"/>
        <w:rPr>
          <w:rFonts w:asciiTheme="majorHAnsi" w:hAnsiTheme="majorHAnsi" w:cstheme="majorHAnsi"/>
          <w:sz w:val="20"/>
          <w:szCs w:val="20"/>
        </w:rPr>
      </w:pPr>
    </w:p>
    <w:p w14:paraId="7293AD0B" w14:textId="77777777" w:rsidR="009B4F5E" w:rsidRPr="0074121B" w:rsidRDefault="009B4F5E" w:rsidP="0017317B">
      <w:pPr>
        <w:spacing w:line="240" w:lineRule="auto"/>
        <w:jc w:val="right"/>
        <w:rPr>
          <w:rFonts w:asciiTheme="majorHAnsi" w:hAnsiTheme="majorHAnsi" w:cstheme="majorHAnsi"/>
          <w:sz w:val="20"/>
          <w:szCs w:val="20"/>
        </w:rPr>
      </w:pPr>
    </w:p>
    <w:p w14:paraId="26628053" w14:textId="77777777" w:rsidR="009B4F5E" w:rsidRPr="0074121B" w:rsidRDefault="009B4F5E" w:rsidP="0017317B">
      <w:pPr>
        <w:spacing w:line="240" w:lineRule="auto"/>
        <w:jc w:val="right"/>
        <w:rPr>
          <w:rFonts w:asciiTheme="majorHAnsi" w:hAnsiTheme="majorHAnsi" w:cstheme="majorHAnsi"/>
          <w:sz w:val="20"/>
          <w:szCs w:val="20"/>
        </w:rPr>
      </w:pPr>
    </w:p>
    <w:p w14:paraId="3DE97DDF" w14:textId="77777777" w:rsidR="00125717" w:rsidRPr="0074121B" w:rsidRDefault="00125717" w:rsidP="0017317B">
      <w:pPr>
        <w:spacing w:line="240" w:lineRule="auto"/>
        <w:jc w:val="right"/>
        <w:rPr>
          <w:rFonts w:asciiTheme="majorHAnsi" w:hAnsiTheme="majorHAnsi" w:cstheme="majorHAnsi"/>
          <w:sz w:val="20"/>
          <w:szCs w:val="20"/>
        </w:rPr>
      </w:pPr>
    </w:p>
    <w:p w14:paraId="418EB378" w14:textId="0207A59B" w:rsidR="00125717" w:rsidRDefault="00125717" w:rsidP="0017317B">
      <w:pPr>
        <w:spacing w:line="240" w:lineRule="auto"/>
        <w:jc w:val="right"/>
        <w:rPr>
          <w:rFonts w:asciiTheme="majorHAnsi" w:hAnsiTheme="majorHAnsi" w:cstheme="majorHAnsi"/>
          <w:sz w:val="20"/>
          <w:szCs w:val="20"/>
        </w:rPr>
      </w:pPr>
    </w:p>
    <w:p w14:paraId="7A68CD66" w14:textId="219CB4B3" w:rsidR="001057CD" w:rsidRDefault="001057CD" w:rsidP="0017317B">
      <w:pPr>
        <w:spacing w:line="240" w:lineRule="auto"/>
        <w:jc w:val="right"/>
        <w:rPr>
          <w:rFonts w:asciiTheme="majorHAnsi" w:hAnsiTheme="majorHAnsi" w:cstheme="majorHAnsi"/>
          <w:sz w:val="20"/>
          <w:szCs w:val="20"/>
        </w:rPr>
      </w:pPr>
    </w:p>
    <w:p w14:paraId="13CCFE23" w14:textId="3A3E46A7" w:rsidR="001057CD" w:rsidRDefault="001057CD" w:rsidP="0017317B">
      <w:pPr>
        <w:spacing w:line="240" w:lineRule="auto"/>
        <w:jc w:val="right"/>
        <w:rPr>
          <w:rFonts w:asciiTheme="majorHAnsi" w:hAnsiTheme="majorHAnsi" w:cstheme="majorHAnsi"/>
          <w:sz w:val="20"/>
          <w:szCs w:val="20"/>
        </w:rPr>
      </w:pPr>
    </w:p>
    <w:p w14:paraId="02294884" w14:textId="04CFAD40" w:rsidR="001057CD" w:rsidRDefault="001057CD" w:rsidP="0017317B">
      <w:pPr>
        <w:spacing w:line="240" w:lineRule="auto"/>
        <w:jc w:val="right"/>
        <w:rPr>
          <w:rFonts w:asciiTheme="majorHAnsi" w:hAnsiTheme="majorHAnsi" w:cstheme="majorHAnsi"/>
          <w:sz w:val="20"/>
          <w:szCs w:val="20"/>
        </w:rPr>
      </w:pPr>
    </w:p>
    <w:p w14:paraId="74F7629F" w14:textId="77777777" w:rsidR="00D302C6" w:rsidRDefault="00D302C6" w:rsidP="00CA04C8">
      <w:pPr>
        <w:spacing w:line="240" w:lineRule="auto"/>
        <w:rPr>
          <w:rFonts w:asciiTheme="majorHAnsi" w:hAnsiTheme="majorHAnsi" w:cstheme="majorHAnsi"/>
          <w:sz w:val="20"/>
          <w:szCs w:val="20"/>
        </w:rPr>
      </w:pPr>
    </w:p>
    <w:p w14:paraId="4C6F1398" w14:textId="75822A29" w:rsidR="00EB1827" w:rsidRPr="0074121B" w:rsidRDefault="00EB1827" w:rsidP="00C54CA7">
      <w:pPr>
        <w:jc w:val="right"/>
        <w:rPr>
          <w:rFonts w:asciiTheme="majorHAnsi" w:hAnsiTheme="majorHAnsi" w:cstheme="majorHAnsi"/>
          <w:b/>
          <w:sz w:val="20"/>
          <w:szCs w:val="20"/>
        </w:rPr>
      </w:pPr>
      <w:r w:rsidRPr="0074121B">
        <w:rPr>
          <w:rFonts w:asciiTheme="majorHAnsi" w:hAnsiTheme="majorHAnsi" w:cstheme="majorHAnsi"/>
          <w:b/>
          <w:sz w:val="20"/>
          <w:szCs w:val="20"/>
        </w:rPr>
        <w:t>Załącznik nr 1 do SWZ</w:t>
      </w:r>
    </w:p>
    <w:p w14:paraId="5C4F9CA9" w14:textId="77777777" w:rsidR="00EB1827" w:rsidRPr="0074121B" w:rsidRDefault="00EB1827" w:rsidP="00EB1827">
      <w:pPr>
        <w:spacing w:line="240" w:lineRule="auto"/>
        <w:rPr>
          <w:rFonts w:asciiTheme="majorHAnsi" w:hAnsiTheme="majorHAnsi" w:cstheme="majorHAnsi"/>
          <w:sz w:val="20"/>
          <w:szCs w:val="20"/>
        </w:rPr>
      </w:pPr>
    </w:p>
    <w:p w14:paraId="7539F58E" w14:textId="77777777" w:rsidR="00EB1827" w:rsidRPr="0074121B" w:rsidRDefault="00EB1827" w:rsidP="00EB1827">
      <w:pPr>
        <w:spacing w:line="240" w:lineRule="auto"/>
        <w:jc w:val="center"/>
        <w:rPr>
          <w:rFonts w:asciiTheme="majorHAnsi" w:hAnsiTheme="majorHAnsi" w:cstheme="majorHAnsi"/>
          <w:b/>
          <w:sz w:val="20"/>
          <w:szCs w:val="20"/>
        </w:rPr>
      </w:pPr>
      <w:r w:rsidRPr="0074121B">
        <w:rPr>
          <w:rFonts w:asciiTheme="majorHAnsi" w:hAnsiTheme="majorHAnsi" w:cstheme="majorHAnsi"/>
          <w:b/>
          <w:sz w:val="20"/>
          <w:szCs w:val="20"/>
        </w:rPr>
        <w:t>FORMULARZ OFERTY</w:t>
      </w:r>
    </w:p>
    <w:p w14:paraId="03E214CA" w14:textId="77777777" w:rsidR="00501283" w:rsidRPr="0074121B" w:rsidRDefault="00501283" w:rsidP="00501283">
      <w:pPr>
        <w:pStyle w:val="Standard"/>
        <w:suppressAutoHyphens w:val="0"/>
        <w:jc w:val="both"/>
        <w:rPr>
          <w:rFonts w:asciiTheme="minorHAnsi" w:hAnsiTheme="minorHAnsi" w:cstheme="minorHAnsi"/>
          <w:sz w:val="20"/>
          <w:szCs w:val="20"/>
        </w:rPr>
      </w:pPr>
    </w:p>
    <w:p w14:paraId="1344488D"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01E32B88"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0016B" w14:textId="77777777" w:rsidR="00501283" w:rsidRPr="0074121B" w:rsidRDefault="00501283" w:rsidP="00501283">
            <w:pPr>
              <w:pStyle w:val="Standard"/>
              <w:jc w:val="center"/>
              <w:rPr>
                <w:rFonts w:asciiTheme="majorHAnsi" w:hAnsiTheme="majorHAnsi" w:cstheme="majorHAnsi"/>
                <w:sz w:val="20"/>
                <w:szCs w:val="20"/>
              </w:rPr>
            </w:pPr>
          </w:p>
          <w:p w14:paraId="3E63488D" w14:textId="77777777" w:rsidR="00501283" w:rsidRPr="0074121B" w:rsidRDefault="00501283" w:rsidP="00501283">
            <w:pPr>
              <w:pStyle w:val="Standard"/>
              <w:jc w:val="center"/>
              <w:rPr>
                <w:rFonts w:asciiTheme="majorHAnsi" w:hAnsiTheme="majorHAnsi" w:cstheme="majorHAnsi"/>
                <w:sz w:val="20"/>
                <w:szCs w:val="20"/>
              </w:rPr>
            </w:pPr>
          </w:p>
        </w:tc>
      </w:tr>
    </w:tbl>
    <w:p w14:paraId="0309BFE0"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NIP/ REGON/ KRS/ CEiDG)</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6DE0E8D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2A216" w14:textId="77777777" w:rsidR="00501283" w:rsidRPr="0074121B" w:rsidRDefault="00501283" w:rsidP="00501283">
            <w:pPr>
              <w:pStyle w:val="Standard"/>
              <w:jc w:val="center"/>
              <w:rPr>
                <w:rFonts w:asciiTheme="majorHAnsi" w:hAnsiTheme="majorHAnsi" w:cstheme="majorHAnsi"/>
                <w:sz w:val="20"/>
                <w:szCs w:val="20"/>
              </w:rPr>
            </w:pPr>
          </w:p>
        </w:tc>
      </w:tr>
    </w:tbl>
    <w:p w14:paraId="6850B9BF" w14:textId="77777777" w:rsidR="00501283" w:rsidRPr="0074121B" w:rsidRDefault="00501283" w:rsidP="00501283">
      <w:pPr>
        <w:pStyle w:val="Standard"/>
        <w:jc w:val="both"/>
        <w:rPr>
          <w:rFonts w:asciiTheme="majorHAnsi" w:hAnsiTheme="majorHAnsi" w:cstheme="majorHAnsi"/>
          <w:sz w:val="20"/>
          <w:szCs w:val="20"/>
        </w:rPr>
      </w:pPr>
      <w:r w:rsidRPr="0074121B">
        <w:rPr>
          <w:rFonts w:asciiTheme="majorHAnsi" w:hAnsiTheme="majorHAnsi" w:cstheme="majorHAns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A9C5B84"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2BF28" w14:textId="77777777" w:rsidR="00501283" w:rsidRPr="0074121B" w:rsidRDefault="00501283" w:rsidP="00501283">
            <w:pPr>
              <w:pStyle w:val="Standard"/>
              <w:jc w:val="center"/>
              <w:rPr>
                <w:rFonts w:asciiTheme="majorHAnsi" w:hAnsiTheme="majorHAnsi" w:cstheme="majorHAnsi"/>
                <w:sz w:val="20"/>
                <w:szCs w:val="20"/>
              </w:rPr>
            </w:pPr>
          </w:p>
        </w:tc>
      </w:tr>
    </w:tbl>
    <w:p w14:paraId="4B6FA5B4" w14:textId="77777777" w:rsidR="00501283" w:rsidRPr="0074121B" w:rsidRDefault="00501283" w:rsidP="00501283">
      <w:pPr>
        <w:pStyle w:val="Standard"/>
        <w:jc w:val="both"/>
        <w:rPr>
          <w:rFonts w:asciiTheme="majorHAnsi" w:hAnsiTheme="majorHAnsi" w:cstheme="majorHAnsi"/>
          <w:sz w:val="20"/>
          <w:szCs w:val="20"/>
        </w:rPr>
      </w:pPr>
      <w:r w:rsidRPr="0074121B">
        <w:rPr>
          <w:rFonts w:asciiTheme="majorHAnsi" w:hAnsiTheme="majorHAnsi" w:cstheme="majorHAns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3CC037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4C090" w14:textId="77777777" w:rsidR="00501283" w:rsidRPr="0074121B" w:rsidRDefault="00501283" w:rsidP="00501283">
            <w:pPr>
              <w:pStyle w:val="Standard"/>
              <w:jc w:val="center"/>
              <w:rPr>
                <w:rFonts w:asciiTheme="majorHAnsi" w:hAnsiTheme="majorHAnsi" w:cstheme="majorHAnsi"/>
                <w:sz w:val="20"/>
                <w:szCs w:val="20"/>
              </w:rPr>
            </w:pPr>
          </w:p>
        </w:tc>
      </w:tr>
    </w:tbl>
    <w:p w14:paraId="64ACE98E" w14:textId="77777777" w:rsidR="00501283" w:rsidRPr="00FC0D96" w:rsidRDefault="00501283" w:rsidP="00501283">
      <w:pPr>
        <w:pStyle w:val="Standard"/>
        <w:suppressAutoHyphens w:val="0"/>
        <w:rPr>
          <w:rFonts w:asciiTheme="majorHAnsi" w:eastAsia="ArialNarrow,Bold" w:hAnsiTheme="majorHAnsi" w:cstheme="majorHAnsi"/>
          <w:b/>
          <w:bCs/>
          <w:spacing w:val="4"/>
          <w:sz w:val="20"/>
          <w:szCs w:val="20"/>
        </w:rPr>
      </w:pPr>
    </w:p>
    <w:p w14:paraId="4A2F4852" w14:textId="73DDABC1" w:rsidR="00501283" w:rsidRPr="0074121B" w:rsidRDefault="00501283" w:rsidP="00501283">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adres e-mail( adres na który Zamawiający ma przesyłać korespondencję)</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531EAEBB"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AAF2A" w14:textId="77777777" w:rsidR="00501283" w:rsidRPr="0074121B" w:rsidRDefault="00501283" w:rsidP="00501283">
            <w:pPr>
              <w:pStyle w:val="Standard"/>
              <w:jc w:val="center"/>
              <w:rPr>
                <w:rFonts w:asciiTheme="majorHAnsi" w:hAnsiTheme="majorHAnsi" w:cstheme="majorHAnsi"/>
                <w:sz w:val="20"/>
                <w:szCs w:val="20"/>
              </w:rPr>
            </w:pPr>
          </w:p>
        </w:tc>
      </w:tr>
    </w:tbl>
    <w:p w14:paraId="1F29E208" w14:textId="77777777" w:rsidR="00501283" w:rsidRPr="0074121B" w:rsidRDefault="00501283" w:rsidP="00501283">
      <w:pPr>
        <w:pStyle w:val="Standard"/>
        <w:jc w:val="both"/>
        <w:rPr>
          <w:rFonts w:asciiTheme="minorHAnsi" w:hAnsiTheme="minorHAnsi" w:cstheme="minorHAnsi"/>
          <w:sz w:val="20"/>
          <w:szCs w:val="20"/>
        </w:rPr>
      </w:pPr>
    </w:p>
    <w:p w14:paraId="1063B2C6" w14:textId="77777777" w:rsidR="00501283" w:rsidRPr="0074121B" w:rsidRDefault="00501283" w:rsidP="00EB1827">
      <w:pPr>
        <w:spacing w:line="240" w:lineRule="auto"/>
        <w:jc w:val="both"/>
        <w:rPr>
          <w:rFonts w:asciiTheme="majorHAnsi" w:hAnsiTheme="majorHAnsi" w:cstheme="majorHAnsi"/>
          <w:sz w:val="20"/>
          <w:szCs w:val="20"/>
        </w:rPr>
      </w:pPr>
    </w:p>
    <w:p w14:paraId="171DC2FB" w14:textId="77777777" w:rsidR="00EB1827" w:rsidRPr="0074121B" w:rsidRDefault="00EB1827" w:rsidP="00EB1827">
      <w:pPr>
        <w:spacing w:line="240" w:lineRule="auto"/>
        <w:jc w:val="both"/>
        <w:rPr>
          <w:rFonts w:asciiTheme="majorHAnsi" w:hAnsiTheme="majorHAnsi" w:cstheme="majorHAnsi"/>
          <w:sz w:val="20"/>
          <w:szCs w:val="20"/>
        </w:rPr>
      </w:pPr>
    </w:p>
    <w:p w14:paraId="6BCDC8DC" w14:textId="77777777" w:rsidR="00EB1827" w:rsidRPr="0074121B" w:rsidRDefault="00EB1827" w:rsidP="00EB1827">
      <w:pPr>
        <w:spacing w:line="240" w:lineRule="auto"/>
        <w:ind w:left="426" w:hanging="426"/>
        <w:jc w:val="center"/>
        <w:rPr>
          <w:rFonts w:asciiTheme="majorHAnsi" w:hAnsiTheme="majorHAnsi" w:cstheme="majorHAnsi"/>
          <w:sz w:val="20"/>
          <w:szCs w:val="20"/>
        </w:rPr>
      </w:pPr>
      <w:r w:rsidRPr="0074121B">
        <w:rPr>
          <w:rFonts w:asciiTheme="majorHAnsi" w:hAnsiTheme="majorHAnsi" w:cstheme="majorHAnsi"/>
          <w:sz w:val="20"/>
          <w:szCs w:val="20"/>
        </w:rPr>
        <w:t>Ubiegając się o udzielenie zamówienia publicznego na:</w:t>
      </w:r>
    </w:p>
    <w:p w14:paraId="7E70966F" w14:textId="77777777" w:rsidR="00E77F01" w:rsidRPr="0074121B" w:rsidRDefault="00E77F01" w:rsidP="00EB1827">
      <w:pPr>
        <w:spacing w:line="240" w:lineRule="auto"/>
        <w:ind w:left="426" w:hanging="426"/>
        <w:jc w:val="center"/>
        <w:rPr>
          <w:rFonts w:asciiTheme="majorHAnsi" w:hAnsiTheme="majorHAnsi" w:cstheme="majorHAnsi"/>
          <w:sz w:val="20"/>
          <w:szCs w:val="20"/>
        </w:rPr>
      </w:pPr>
    </w:p>
    <w:p w14:paraId="7249C633" w14:textId="77777777" w:rsidR="00E407C4" w:rsidRPr="0074121B" w:rsidRDefault="00E407C4" w:rsidP="00E407C4">
      <w:pPr>
        <w:rPr>
          <w:rFonts w:asciiTheme="majorHAnsi" w:hAnsiTheme="majorHAnsi" w:cstheme="majorHAnsi"/>
          <w:b/>
          <w:sz w:val="20"/>
          <w:szCs w:val="20"/>
        </w:rPr>
      </w:pPr>
    </w:p>
    <w:p w14:paraId="57368903" w14:textId="77777777" w:rsidR="00976219" w:rsidRPr="0074121B" w:rsidRDefault="00976219" w:rsidP="00976219">
      <w:pPr>
        <w:jc w:val="center"/>
        <w:rPr>
          <w:rFonts w:asciiTheme="majorHAnsi" w:hAnsiTheme="majorHAnsi" w:cstheme="majorHAnsi"/>
          <w:b/>
          <w:sz w:val="20"/>
          <w:szCs w:val="20"/>
        </w:rPr>
      </w:pPr>
    </w:p>
    <w:p w14:paraId="3D583708" w14:textId="44748299" w:rsidR="003C317E" w:rsidRPr="0074121B" w:rsidRDefault="00C127C3">
      <w:pPr>
        <w:jc w:val="center"/>
        <w:rPr>
          <w:rFonts w:asciiTheme="majorHAnsi" w:hAnsiTheme="majorHAnsi" w:cstheme="majorHAnsi"/>
          <w:b/>
          <w:sz w:val="20"/>
          <w:szCs w:val="20"/>
        </w:rPr>
      </w:pPr>
      <w:r w:rsidRPr="0065301A">
        <w:rPr>
          <w:rFonts w:ascii="Calibri" w:hAnsi="Calibri"/>
          <w:b/>
          <w:sz w:val="20"/>
          <w:szCs w:val="20"/>
        </w:rPr>
        <w:t>Modernizacja i rozbudowa instalacji elektrycznych i teletechnicznych w budynku Domu Studenckiego Atol Uniwersytetu Ekonomicznego w Poznaniu</w:t>
      </w:r>
      <w:r w:rsidR="00CE2267">
        <w:rPr>
          <w:rFonts w:asciiTheme="majorHAnsi" w:hAnsiTheme="majorHAnsi" w:cstheme="majorHAnsi"/>
          <w:b/>
          <w:bCs/>
          <w:sz w:val="20"/>
          <w:szCs w:val="20"/>
          <w:u w:val="single"/>
        </w:rPr>
        <w:br/>
      </w:r>
    </w:p>
    <w:p w14:paraId="5DAF73C6" w14:textId="77777777" w:rsidR="00EB1827" w:rsidRPr="0074121B" w:rsidRDefault="00EB1827" w:rsidP="00EB1827">
      <w:pPr>
        <w:spacing w:line="240" w:lineRule="auto"/>
        <w:ind w:left="426" w:hanging="426"/>
        <w:rPr>
          <w:rFonts w:asciiTheme="majorHAnsi" w:eastAsia="Calibri" w:hAnsiTheme="majorHAnsi" w:cstheme="majorHAnsi"/>
          <w:b/>
          <w:sz w:val="20"/>
          <w:szCs w:val="20"/>
        </w:rPr>
      </w:pPr>
    </w:p>
    <w:p w14:paraId="5660C1F4" w14:textId="77777777" w:rsidR="00E55E71" w:rsidRPr="0074121B" w:rsidRDefault="00E55E71" w:rsidP="00E55E71">
      <w:pPr>
        <w:spacing w:line="240" w:lineRule="auto"/>
        <w:ind w:left="426" w:hanging="426"/>
        <w:rPr>
          <w:rFonts w:eastAsia="Calibri" w:cstheme="minorHAnsi"/>
          <w:b/>
          <w:sz w:val="20"/>
          <w:szCs w:val="20"/>
        </w:rPr>
      </w:pPr>
    </w:p>
    <w:p w14:paraId="58FD80CF" w14:textId="77777777" w:rsidR="00E55E71" w:rsidRPr="0074121B" w:rsidRDefault="00E55E71" w:rsidP="00E55E71">
      <w:pPr>
        <w:spacing w:line="240" w:lineRule="auto"/>
        <w:rPr>
          <w:rFonts w:asciiTheme="majorHAnsi" w:hAnsiTheme="majorHAnsi" w:cstheme="majorHAnsi"/>
          <w:sz w:val="20"/>
          <w:szCs w:val="20"/>
        </w:rPr>
      </w:pPr>
      <w:r w:rsidRPr="0074121B">
        <w:rPr>
          <w:rFonts w:asciiTheme="majorHAnsi" w:hAnsiTheme="majorHAnsi" w:cstheme="majorHAnsi"/>
          <w:sz w:val="20"/>
          <w:szCs w:val="20"/>
        </w:rPr>
        <w:t>SKŁADAMY OFERTĘ na realizację przedmiotu zamówienia w zakresie określonym w Specyfikacji Warunków Zamówienia, na następujących warunkach:</w:t>
      </w:r>
    </w:p>
    <w:p w14:paraId="104376DE" w14:textId="77777777" w:rsidR="00E55E71" w:rsidRPr="0074121B" w:rsidRDefault="00E55E71" w:rsidP="00E55E71">
      <w:pPr>
        <w:spacing w:line="240" w:lineRule="auto"/>
        <w:jc w:val="both"/>
        <w:rPr>
          <w:rFonts w:asciiTheme="majorHAnsi" w:hAnsiTheme="majorHAnsi" w:cstheme="maj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5"/>
        <w:gridCol w:w="1878"/>
        <w:gridCol w:w="3119"/>
      </w:tblGrid>
      <w:tr w:rsidR="0074121B" w:rsidRPr="0074121B" w14:paraId="2FC78747" w14:textId="77777777" w:rsidTr="00751FA8">
        <w:trPr>
          <w:trHeight w:val="390"/>
          <w:jc w:val="center"/>
        </w:trPr>
        <w:tc>
          <w:tcPr>
            <w:tcW w:w="2795" w:type="dxa"/>
            <w:shd w:val="clear" w:color="auto" w:fill="FFFF00"/>
            <w:vAlign w:val="center"/>
          </w:tcPr>
          <w:p w14:paraId="0733EB2F"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Cena netto za całość (PLN)</w:t>
            </w:r>
          </w:p>
        </w:tc>
        <w:tc>
          <w:tcPr>
            <w:tcW w:w="1878" w:type="dxa"/>
            <w:shd w:val="clear" w:color="auto" w:fill="FFFF00"/>
          </w:tcPr>
          <w:p w14:paraId="692CCF14" w14:textId="1DB0626D"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Podatek (PLN)</w:t>
            </w:r>
          </w:p>
        </w:tc>
        <w:tc>
          <w:tcPr>
            <w:tcW w:w="3119" w:type="dxa"/>
            <w:shd w:val="clear" w:color="auto" w:fill="FFFF00"/>
            <w:vAlign w:val="center"/>
          </w:tcPr>
          <w:p w14:paraId="6DD216F4" w14:textId="30B34A0E"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Cena brutto za całość (PLN)</w:t>
            </w:r>
          </w:p>
        </w:tc>
      </w:tr>
      <w:tr w:rsidR="00751FA8" w:rsidRPr="0074121B" w14:paraId="1824F520" w14:textId="77777777" w:rsidTr="00751FA8">
        <w:trPr>
          <w:trHeight w:val="812"/>
          <w:jc w:val="center"/>
        </w:trPr>
        <w:tc>
          <w:tcPr>
            <w:tcW w:w="2795" w:type="dxa"/>
            <w:vAlign w:val="center"/>
          </w:tcPr>
          <w:p w14:paraId="149D735B"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1878" w:type="dxa"/>
          </w:tcPr>
          <w:p w14:paraId="6799707B"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3119" w:type="dxa"/>
            <w:vAlign w:val="center"/>
          </w:tcPr>
          <w:p w14:paraId="775F2540" w14:textId="771123DB"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r>
    </w:tbl>
    <w:p w14:paraId="5CDC7D41" w14:textId="77777777" w:rsidR="00E55E71" w:rsidRDefault="00E55E71" w:rsidP="00E55E71">
      <w:pPr>
        <w:spacing w:line="240" w:lineRule="auto"/>
        <w:jc w:val="both"/>
        <w:rPr>
          <w:rFonts w:asciiTheme="majorHAnsi" w:hAnsiTheme="majorHAnsi" w:cstheme="majorHAnsi"/>
          <w:sz w:val="20"/>
          <w:szCs w:val="20"/>
        </w:rPr>
      </w:pPr>
    </w:p>
    <w:p w14:paraId="42015E8D" w14:textId="77777777" w:rsidR="006308DC" w:rsidRDefault="006308DC" w:rsidP="00E55E71">
      <w:pPr>
        <w:spacing w:line="240" w:lineRule="auto"/>
        <w:jc w:val="both"/>
        <w:rPr>
          <w:rFonts w:asciiTheme="majorHAnsi" w:hAnsiTheme="majorHAnsi" w:cstheme="majorHAnsi"/>
          <w:sz w:val="20"/>
          <w:szCs w:val="20"/>
        </w:rPr>
      </w:pPr>
    </w:p>
    <w:p w14:paraId="4995118D" w14:textId="5B700AF7" w:rsidR="006308DC" w:rsidRDefault="006308DC" w:rsidP="00E55E71">
      <w:pPr>
        <w:spacing w:line="240" w:lineRule="auto"/>
        <w:jc w:val="both"/>
        <w:rPr>
          <w:rFonts w:asciiTheme="majorHAnsi" w:hAnsiTheme="majorHAnsi" w:cstheme="majorHAnsi"/>
          <w:sz w:val="20"/>
          <w:szCs w:val="20"/>
        </w:rPr>
      </w:pPr>
      <w:r>
        <w:rPr>
          <w:rFonts w:asciiTheme="majorHAnsi" w:hAnsiTheme="majorHAnsi" w:cstheme="majorHAnsi"/>
          <w:sz w:val="20"/>
          <w:szCs w:val="20"/>
        </w:rPr>
        <w:t>W tym:</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5"/>
        <w:gridCol w:w="1878"/>
        <w:gridCol w:w="3119"/>
      </w:tblGrid>
      <w:tr w:rsidR="006308DC" w:rsidRPr="0074121B" w14:paraId="7AD3FE88" w14:textId="77777777" w:rsidTr="00C54CA7">
        <w:trPr>
          <w:trHeight w:val="390"/>
          <w:jc w:val="center"/>
        </w:trPr>
        <w:tc>
          <w:tcPr>
            <w:tcW w:w="2795" w:type="dxa"/>
            <w:shd w:val="clear" w:color="auto" w:fill="FFFF00"/>
            <w:vAlign w:val="center"/>
          </w:tcPr>
          <w:p w14:paraId="309971C2" w14:textId="0711535E" w:rsidR="006308DC" w:rsidRPr="0074121B" w:rsidRDefault="006308DC" w:rsidP="006308DC">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 xml:space="preserve">Cena netto za </w:t>
            </w:r>
            <w:r>
              <w:rPr>
                <w:rFonts w:asciiTheme="majorHAnsi" w:eastAsia="Times New Roman" w:hAnsiTheme="majorHAnsi" w:cstheme="majorHAnsi"/>
                <w:b/>
                <w:bCs/>
                <w:sz w:val="20"/>
                <w:szCs w:val="20"/>
              </w:rPr>
              <w:t xml:space="preserve">zakres nr 1 </w:t>
            </w:r>
            <w:r w:rsidRPr="0074121B">
              <w:rPr>
                <w:rFonts w:asciiTheme="majorHAnsi" w:eastAsia="Times New Roman" w:hAnsiTheme="majorHAnsi" w:cstheme="majorHAnsi"/>
                <w:b/>
                <w:bCs/>
                <w:sz w:val="20"/>
                <w:szCs w:val="20"/>
              </w:rPr>
              <w:t>(PLN)</w:t>
            </w:r>
          </w:p>
        </w:tc>
        <w:tc>
          <w:tcPr>
            <w:tcW w:w="1878" w:type="dxa"/>
            <w:shd w:val="clear" w:color="auto" w:fill="FFFF00"/>
          </w:tcPr>
          <w:p w14:paraId="09ADFC04" w14:textId="77777777"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Podatek (PLN)</w:t>
            </w:r>
          </w:p>
        </w:tc>
        <w:tc>
          <w:tcPr>
            <w:tcW w:w="3119" w:type="dxa"/>
            <w:shd w:val="clear" w:color="auto" w:fill="FFFF00"/>
            <w:vAlign w:val="center"/>
          </w:tcPr>
          <w:p w14:paraId="72A9E570" w14:textId="0272D134"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 xml:space="preserve">Cena brutto za </w:t>
            </w:r>
            <w:r>
              <w:rPr>
                <w:rFonts w:asciiTheme="majorHAnsi" w:eastAsia="Times New Roman" w:hAnsiTheme="majorHAnsi" w:cstheme="majorHAnsi"/>
                <w:b/>
                <w:bCs/>
                <w:sz w:val="20"/>
                <w:szCs w:val="20"/>
              </w:rPr>
              <w:t xml:space="preserve">zakres nr 1 </w:t>
            </w:r>
            <w:r w:rsidRPr="0074121B">
              <w:rPr>
                <w:rFonts w:asciiTheme="majorHAnsi" w:eastAsia="Times New Roman" w:hAnsiTheme="majorHAnsi" w:cstheme="majorHAnsi"/>
                <w:b/>
                <w:bCs/>
                <w:sz w:val="20"/>
                <w:szCs w:val="20"/>
              </w:rPr>
              <w:t>(PLN)</w:t>
            </w:r>
          </w:p>
        </w:tc>
      </w:tr>
      <w:tr w:rsidR="006308DC" w:rsidRPr="0074121B" w14:paraId="4BF4F0CF" w14:textId="77777777" w:rsidTr="00C54CA7">
        <w:trPr>
          <w:trHeight w:val="812"/>
          <w:jc w:val="center"/>
        </w:trPr>
        <w:tc>
          <w:tcPr>
            <w:tcW w:w="2795" w:type="dxa"/>
            <w:vAlign w:val="center"/>
          </w:tcPr>
          <w:p w14:paraId="31D8A98F" w14:textId="77777777"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1878" w:type="dxa"/>
          </w:tcPr>
          <w:p w14:paraId="5FED9A0E" w14:textId="77777777"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3119" w:type="dxa"/>
            <w:vAlign w:val="center"/>
          </w:tcPr>
          <w:p w14:paraId="393BF363" w14:textId="77777777"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sz w:val="20"/>
                <w:szCs w:val="20"/>
              </w:rPr>
            </w:pPr>
          </w:p>
        </w:tc>
      </w:tr>
    </w:tbl>
    <w:p w14:paraId="7461833D" w14:textId="77777777" w:rsidR="006308DC" w:rsidRDefault="006308DC" w:rsidP="00E55E71">
      <w:pPr>
        <w:spacing w:line="240" w:lineRule="auto"/>
        <w:jc w:val="both"/>
        <w:rPr>
          <w:rFonts w:asciiTheme="majorHAnsi" w:hAnsiTheme="majorHAnsi" w:cstheme="majorHAnsi"/>
          <w:sz w:val="20"/>
          <w:szCs w:val="20"/>
        </w:rPr>
      </w:pPr>
    </w:p>
    <w:p w14:paraId="09D07603" w14:textId="77777777" w:rsidR="006308DC" w:rsidRDefault="006308DC" w:rsidP="00E55E71">
      <w:pPr>
        <w:spacing w:line="240" w:lineRule="auto"/>
        <w:jc w:val="both"/>
        <w:rPr>
          <w:rFonts w:asciiTheme="majorHAnsi" w:hAnsiTheme="majorHAnsi" w:cstheme="maj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5"/>
        <w:gridCol w:w="1878"/>
        <w:gridCol w:w="3119"/>
      </w:tblGrid>
      <w:tr w:rsidR="006308DC" w:rsidRPr="0074121B" w14:paraId="7F43F5BC" w14:textId="77777777" w:rsidTr="00C54CA7">
        <w:trPr>
          <w:trHeight w:val="390"/>
          <w:jc w:val="center"/>
        </w:trPr>
        <w:tc>
          <w:tcPr>
            <w:tcW w:w="2795" w:type="dxa"/>
            <w:shd w:val="clear" w:color="auto" w:fill="FFFF00"/>
            <w:vAlign w:val="center"/>
          </w:tcPr>
          <w:p w14:paraId="25068B4D" w14:textId="2AB8B54F"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 xml:space="preserve">Cena netto za </w:t>
            </w:r>
            <w:r>
              <w:rPr>
                <w:rFonts w:asciiTheme="majorHAnsi" w:eastAsia="Times New Roman" w:hAnsiTheme="majorHAnsi" w:cstheme="majorHAnsi"/>
                <w:b/>
                <w:bCs/>
                <w:sz w:val="20"/>
                <w:szCs w:val="20"/>
              </w:rPr>
              <w:t xml:space="preserve">zakres nr 2 </w:t>
            </w:r>
            <w:r w:rsidRPr="0074121B">
              <w:rPr>
                <w:rFonts w:asciiTheme="majorHAnsi" w:eastAsia="Times New Roman" w:hAnsiTheme="majorHAnsi" w:cstheme="majorHAnsi"/>
                <w:b/>
                <w:bCs/>
                <w:sz w:val="20"/>
                <w:szCs w:val="20"/>
              </w:rPr>
              <w:t>(PLN)</w:t>
            </w:r>
          </w:p>
        </w:tc>
        <w:tc>
          <w:tcPr>
            <w:tcW w:w="1878" w:type="dxa"/>
            <w:shd w:val="clear" w:color="auto" w:fill="FFFF00"/>
          </w:tcPr>
          <w:p w14:paraId="071ACFEF" w14:textId="77777777"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Podatek (PLN)</w:t>
            </w:r>
          </w:p>
        </w:tc>
        <w:tc>
          <w:tcPr>
            <w:tcW w:w="3119" w:type="dxa"/>
            <w:shd w:val="clear" w:color="auto" w:fill="FFFF00"/>
            <w:vAlign w:val="center"/>
          </w:tcPr>
          <w:p w14:paraId="2AA7B7D3" w14:textId="10A42F86"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 xml:space="preserve">Cena brutto za </w:t>
            </w:r>
            <w:r>
              <w:rPr>
                <w:rFonts w:asciiTheme="majorHAnsi" w:eastAsia="Times New Roman" w:hAnsiTheme="majorHAnsi" w:cstheme="majorHAnsi"/>
                <w:b/>
                <w:bCs/>
                <w:sz w:val="20"/>
                <w:szCs w:val="20"/>
              </w:rPr>
              <w:t xml:space="preserve">zakres nr 2 </w:t>
            </w:r>
            <w:r w:rsidRPr="0074121B">
              <w:rPr>
                <w:rFonts w:asciiTheme="majorHAnsi" w:eastAsia="Times New Roman" w:hAnsiTheme="majorHAnsi" w:cstheme="majorHAnsi"/>
                <w:b/>
                <w:bCs/>
                <w:sz w:val="20"/>
                <w:szCs w:val="20"/>
              </w:rPr>
              <w:t>(PLN)</w:t>
            </w:r>
          </w:p>
        </w:tc>
      </w:tr>
      <w:tr w:rsidR="006308DC" w:rsidRPr="0074121B" w14:paraId="2361E795" w14:textId="77777777" w:rsidTr="00C54CA7">
        <w:trPr>
          <w:trHeight w:val="812"/>
          <w:jc w:val="center"/>
        </w:trPr>
        <w:tc>
          <w:tcPr>
            <w:tcW w:w="2795" w:type="dxa"/>
            <w:vAlign w:val="center"/>
          </w:tcPr>
          <w:p w14:paraId="6D373690" w14:textId="77777777"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1878" w:type="dxa"/>
          </w:tcPr>
          <w:p w14:paraId="7A352985" w14:textId="77777777"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3119" w:type="dxa"/>
            <w:vAlign w:val="center"/>
          </w:tcPr>
          <w:p w14:paraId="6486D338" w14:textId="77777777"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sz w:val="20"/>
                <w:szCs w:val="20"/>
              </w:rPr>
            </w:pPr>
          </w:p>
        </w:tc>
      </w:tr>
    </w:tbl>
    <w:p w14:paraId="05EE1326" w14:textId="77777777" w:rsidR="006308DC" w:rsidRDefault="006308DC" w:rsidP="00E55E71">
      <w:pPr>
        <w:spacing w:line="240" w:lineRule="auto"/>
        <w:jc w:val="both"/>
        <w:rPr>
          <w:rFonts w:asciiTheme="majorHAnsi" w:hAnsiTheme="majorHAnsi" w:cstheme="majorHAnsi"/>
          <w:sz w:val="20"/>
          <w:szCs w:val="20"/>
        </w:rPr>
      </w:pPr>
    </w:p>
    <w:p w14:paraId="19615D8E" w14:textId="77777777" w:rsidR="006308DC" w:rsidRDefault="006308DC" w:rsidP="00E55E71">
      <w:pPr>
        <w:spacing w:line="240" w:lineRule="auto"/>
        <w:jc w:val="both"/>
        <w:rPr>
          <w:rFonts w:asciiTheme="majorHAnsi" w:hAnsiTheme="majorHAnsi" w:cstheme="majorHAnsi"/>
          <w:sz w:val="20"/>
          <w:szCs w:val="20"/>
        </w:rPr>
      </w:pPr>
    </w:p>
    <w:p w14:paraId="18BB94EA" w14:textId="77777777" w:rsidR="00CA04C8" w:rsidRDefault="00CA04C8" w:rsidP="00E55E71">
      <w:pPr>
        <w:spacing w:line="240" w:lineRule="auto"/>
        <w:jc w:val="both"/>
        <w:rPr>
          <w:rFonts w:asciiTheme="majorHAnsi" w:hAnsiTheme="majorHAnsi" w:cstheme="maj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5"/>
        <w:gridCol w:w="1878"/>
        <w:gridCol w:w="3119"/>
      </w:tblGrid>
      <w:tr w:rsidR="006308DC" w:rsidRPr="0074121B" w14:paraId="5FF41EBF" w14:textId="77777777" w:rsidTr="00C54CA7">
        <w:trPr>
          <w:trHeight w:val="390"/>
          <w:jc w:val="center"/>
        </w:trPr>
        <w:tc>
          <w:tcPr>
            <w:tcW w:w="2795" w:type="dxa"/>
            <w:shd w:val="clear" w:color="auto" w:fill="FFFF00"/>
            <w:vAlign w:val="center"/>
          </w:tcPr>
          <w:p w14:paraId="7DFE099B" w14:textId="2DAEAF0A"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 xml:space="preserve">Cena netto za </w:t>
            </w:r>
            <w:r>
              <w:rPr>
                <w:rFonts w:asciiTheme="majorHAnsi" w:eastAsia="Times New Roman" w:hAnsiTheme="majorHAnsi" w:cstheme="majorHAnsi"/>
                <w:b/>
                <w:bCs/>
                <w:sz w:val="20"/>
                <w:szCs w:val="20"/>
              </w:rPr>
              <w:t xml:space="preserve">zakres nr 3 </w:t>
            </w:r>
            <w:r w:rsidRPr="0074121B">
              <w:rPr>
                <w:rFonts w:asciiTheme="majorHAnsi" w:eastAsia="Times New Roman" w:hAnsiTheme="majorHAnsi" w:cstheme="majorHAnsi"/>
                <w:b/>
                <w:bCs/>
                <w:sz w:val="20"/>
                <w:szCs w:val="20"/>
              </w:rPr>
              <w:t>(PLN)</w:t>
            </w:r>
          </w:p>
        </w:tc>
        <w:tc>
          <w:tcPr>
            <w:tcW w:w="1878" w:type="dxa"/>
            <w:shd w:val="clear" w:color="auto" w:fill="FFFF00"/>
          </w:tcPr>
          <w:p w14:paraId="15C36E48" w14:textId="77777777"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Podatek (PLN)</w:t>
            </w:r>
          </w:p>
        </w:tc>
        <w:tc>
          <w:tcPr>
            <w:tcW w:w="3119" w:type="dxa"/>
            <w:shd w:val="clear" w:color="auto" w:fill="FFFF00"/>
            <w:vAlign w:val="center"/>
          </w:tcPr>
          <w:p w14:paraId="056A7416" w14:textId="745EECB9"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 xml:space="preserve">Cena brutto za </w:t>
            </w:r>
            <w:r>
              <w:rPr>
                <w:rFonts w:asciiTheme="majorHAnsi" w:eastAsia="Times New Roman" w:hAnsiTheme="majorHAnsi" w:cstheme="majorHAnsi"/>
                <w:b/>
                <w:bCs/>
                <w:sz w:val="20"/>
                <w:szCs w:val="20"/>
              </w:rPr>
              <w:t xml:space="preserve">zakres nr 3 </w:t>
            </w:r>
            <w:r w:rsidRPr="0074121B">
              <w:rPr>
                <w:rFonts w:asciiTheme="majorHAnsi" w:eastAsia="Times New Roman" w:hAnsiTheme="majorHAnsi" w:cstheme="majorHAnsi"/>
                <w:b/>
                <w:bCs/>
                <w:sz w:val="20"/>
                <w:szCs w:val="20"/>
              </w:rPr>
              <w:t>(PLN)</w:t>
            </w:r>
          </w:p>
        </w:tc>
      </w:tr>
      <w:tr w:rsidR="006308DC" w:rsidRPr="0074121B" w14:paraId="7A558B6B" w14:textId="77777777" w:rsidTr="00C54CA7">
        <w:trPr>
          <w:trHeight w:val="812"/>
          <w:jc w:val="center"/>
        </w:trPr>
        <w:tc>
          <w:tcPr>
            <w:tcW w:w="2795" w:type="dxa"/>
            <w:vAlign w:val="center"/>
          </w:tcPr>
          <w:p w14:paraId="334C6C6A" w14:textId="77777777"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1878" w:type="dxa"/>
          </w:tcPr>
          <w:p w14:paraId="15E7EEFC" w14:textId="77777777"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3119" w:type="dxa"/>
            <w:vAlign w:val="center"/>
          </w:tcPr>
          <w:p w14:paraId="7DC7F02B" w14:textId="77777777" w:rsidR="006308DC" w:rsidRPr="0074121B" w:rsidRDefault="006308DC" w:rsidP="00C54CA7">
            <w:pPr>
              <w:widowControl w:val="0"/>
              <w:adjustRightInd w:val="0"/>
              <w:spacing w:line="240" w:lineRule="auto"/>
              <w:jc w:val="center"/>
              <w:textAlignment w:val="baseline"/>
              <w:rPr>
                <w:rFonts w:asciiTheme="majorHAnsi" w:eastAsia="Times New Roman" w:hAnsiTheme="majorHAnsi" w:cstheme="majorHAnsi"/>
                <w:sz w:val="20"/>
                <w:szCs w:val="20"/>
              </w:rPr>
            </w:pPr>
          </w:p>
        </w:tc>
      </w:tr>
    </w:tbl>
    <w:p w14:paraId="474ECA05" w14:textId="77777777" w:rsidR="006308DC" w:rsidRDefault="006308DC" w:rsidP="00E55E71">
      <w:pPr>
        <w:spacing w:line="240" w:lineRule="auto"/>
        <w:jc w:val="both"/>
        <w:rPr>
          <w:rFonts w:asciiTheme="majorHAnsi" w:hAnsiTheme="majorHAnsi" w:cstheme="majorHAnsi"/>
          <w:sz w:val="20"/>
          <w:szCs w:val="20"/>
        </w:rPr>
      </w:pPr>
    </w:p>
    <w:p w14:paraId="34A8F134" w14:textId="77777777" w:rsidR="006308DC" w:rsidRDefault="006308DC" w:rsidP="00E55E71">
      <w:pPr>
        <w:spacing w:line="240" w:lineRule="auto"/>
        <w:jc w:val="both"/>
        <w:rPr>
          <w:rFonts w:asciiTheme="majorHAnsi" w:hAnsiTheme="majorHAnsi" w:cstheme="majorHAnsi"/>
          <w:sz w:val="20"/>
          <w:szCs w:val="20"/>
        </w:rPr>
      </w:pPr>
    </w:p>
    <w:p w14:paraId="503A2FB5" w14:textId="77777777" w:rsidR="006308DC" w:rsidRPr="0074121B" w:rsidRDefault="006308DC" w:rsidP="00E55E71">
      <w:pPr>
        <w:spacing w:line="240" w:lineRule="auto"/>
        <w:jc w:val="both"/>
        <w:rPr>
          <w:rFonts w:asciiTheme="majorHAnsi" w:hAnsiTheme="majorHAnsi" w:cstheme="majorHAnsi"/>
          <w:sz w:val="20"/>
          <w:szCs w:val="20"/>
        </w:rPr>
      </w:pPr>
    </w:p>
    <w:p w14:paraId="7DD5F74D" w14:textId="77777777" w:rsidR="00E55E71" w:rsidRPr="0074121B" w:rsidRDefault="00E55E71" w:rsidP="00E55E71">
      <w:pPr>
        <w:spacing w:line="240" w:lineRule="auto"/>
        <w:jc w:val="both"/>
        <w:rPr>
          <w:rFonts w:asciiTheme="majorHAnsi" w:eastAsia="Times New Roman" w:hAnsiTheme="majorHAnsi" w:cstheme="majorHAnsi"/>
          <w:sz w:val="20"/>
          <w:szCs w:val="20"/>
        </w:rPr>
      </w:pPr>
    </w:p>
    <w:p w14:paraId="1A0BAADD" w14:textId="420C9F05" w:rsidR="00C127C3" w:rsidRDefault="00C127C3" w:rsidP="00C127C3">
      <w:pPr>
        <w:ind w:left="284"/>
        <w:jc w:val="both"/>
        <w:rPr>
          <w:rFonts w:ascii="Calibri" w:hAnsi="Calibri"/>
          <w:b/>
          <w:sz w:val="20"/>
          <w:szCs w:val="20"/>
        </w:rPr>
      </w:pPr>
      <w:r w:rsidRPr="003018B7">
        <w:rPr>
          <w:rFonts w:ascii="Calibri" w:hAnsi="Calibri"/>
          <w:b/>
          <w:sz w:val="20"/>
          <w:szCs w:val="20"/>
        </w:rPr>
        <w:t>Okres gwarancji na modernizowane oświetlenie</w:t>
      </w:r>
      <w:r w:rsidRPr="003018B7">
        <w:rPr>
          <w:rFonts w:ascii="Calibri" w:hAnsi="Calibri"/>
          <w:sz w:val="20"/>
          <w:szCs w:val="20"/>
        </w:rPr>
        <w:t xml:space="preserve">: </w:t>
      </w:r>
      <w:r w:rsidR="00463FD7">
        <w:rPr>
          <w:rFonts w:ascii="Calibri" w:hAnsi="Calibri"/>
          <w:b/>
          <w:sz w:val="20"/>
          <w:szCs w:val="20"/>
        </w:rPr>
        <w:t>36</w:t>
      </w:r>
      <w:r>
        <w:rPr>
          <w:rFonts w:ascii="Calibri" w:hAnsi="Calibri"/>
          <w:b/>
          <w:sz w:val="20"/>
          <w:szCs w:val="20"/>
        </w:rPr>
        <w:t xml:space="preserve">miesięcy </w:t>
      </w:r>
    </w:p>
    <w:p w14:paraId="707E271D" w14:textId="77777777" w:rsidR="00C127C3" w:rsidRPr="003018B7" w:rsidRDefault="00C127C3" w:rsidP="00C127C3">
      <w:pPr>
        <w:ind w:left="284"/>
        <w:jc w:val="both"/>
        <w:rPr>
          <w:rFonts w:asciiTheme="majorHAnsi" w:hAnsiTheme="majorHAnsi" w:cstheme="majorHAnsi"/>
          <w:b/>
          <w:sz w:val="20"/>
          <w:szCs w:val="20"/>
        </w:rPr>
      </w:pPr>
    </w:p>
    <w:p w14:paraId="4CA68E4A" w14:textId="42158AD5" w:rsidR="00C127C3" w:rsidRDefault="00C127C3" w:rsidP="00C127C3">
      <w:pPr>
        <w:jc w:val="both"/>
        <w:rPr>
          <w:rFonts w:ascii="Calibri" w:hAnsi="Calibri"/>
          <w:b/>
          <w:sz w:val="20"/>
          <w:szCs w:val="20"/>
        </w:rPr>
      </w:pPr>
      <w:r>
        <w:rPr>
          <w:rFonts w:asciiTheme="majorHAnsi" w:hAnsiTheme="majorHAnsi" w:cstheme="majorHAnsi"/>
          <w:b/>
          <w:sz w:val="20"/>
          <w:szCs w:val="20"/>
        </w:rPr>
        <w:t xml:space="preserve">     </w:t>
      </w:r>
      <w:r w:rsidRPr="003018B7">
        <w:rPr>
          <w:rFonts w:asciiTheme="majorHAnsi" w:hAnsiTheme="majorHAnsi" w:cstheme="majorHAnsi"/>
          <w:b/>
          <w:sz w:val="20"/>
          <w:szCs w:val="20"/>
        </w:rPr>
        <w:t xml:space="preserve"> </w:t>
      </w:r>
      <w:r w:rsidRPr="003018B7">
        <w:rPr>
          <w:rFonts w:ascii="Calibri" w:hAnsi="Calibri"/>
          <w:b/>
          <w:sz w:val="20"/>
          <w:szCs w:val="20"/>
        </w:rPr>
        <w:t>Okres gwarancji na rozbudowę okablowania strukturalnego</w:t>
      </w:r>
      <w:r w:rsidRPr="003018B7">
        <w:rPr>
          <w:rFonts w:ascii="Calibri" w:hAnsi="Calibri"/>
          <w:sz w:val="20"/>
          <w:szCs w:val="20"/>
        </w:rPr>
        <w:t xml:space="preserve">: </w:t>
      </w:r>
      <w:r w:rsidR="00463FD7">
        <w:rPr>
          <w:rFonts w:ascii="Calibri" w:hAnsi="Calibri"/>
          <w:b/>
          <w:sz w:val="20"/>
          <w:szCs w:val="20"/>
        </w:rPr>
        <w:t>36</w:t>
      </w:r>
      <w:r w:rsidR="00463FD7" w:rsidRPr="00C127C3">
        <w:rPr>
          <w:rFonts w:ascii="Calibri" w:hAnsi="Calibri"/>
          <w:b/>
          <w:sz w:val="20"/>
          <w:szCs w:val="20"/>
        </w:rPr>
        <w:t xml:space="preserve"> </w:t>
      </w:r>
      <w:r>
        <w:rPr>
          <w:rFonts w:ascii="Calibri" w:hAnsi="Calibri"/>
          <w:b/>
          <w:sz w:val="20"/>
          <w:szCs w:val="20"/>
        </w:rPr>
        <w:t>miesięcy</w:t>
      </w:r>
    </w:p>
    <w:p w14:paraId="1EA897CA" w14:textId="77777777" w:rsidR="006308DC" w:rsidRPr="003018B7" w:rsidRDefault="006308DC" w:rsidP="00C127C3">
      <w:pPr>
        <w:jc w:val="both"/>
        <w:rPr>
          <w:rFonts w:asciiTheme="majorHAnsi" w:hAnsiTheme="majorHAnsi" w:cstheme="majorHAnsi"/>
          <w:b/>
          <w:sz w:val="20"/>
          <w:szCs w:val="20"/>
        </w:rPr>
      </w:pPr>
    </w:p>
    <w:p w14:paraId="1FA014FC" w14:textId="5FF1DA8C" w:rsidR="00B35E4A" w:rsidRPr="0074121B" w:rsidRDefault="006308DC" w:rsidP="006308DC">
      <w:pPr>
        <w:ind w:left="284"/>
        <w:jc w:val="both"/>
        <w:rPr>
          <w:rFonts w:asciiTheme="majorHAnsi" w:eastAsia="Times New Roman" w:hAnsiTheme="majorHAnsi" w:cstheme="majorHAnsi"/>
          <w:sz w:val="20"/>
          <w:szCs w:val="20"/>
        </w:rPr>
      </w:pPr>
      <w:r w:rsidRPr="003018B7">
        <w:rPr>
          <w:rFonts w:ascii="Calibri" w:hAnsi="Calibri"/>
          <w:b/>
          <w:sz w:val="20"/>
          <w:szCs w:val="20"/>
        </w:rPr>
        <w:t xml:space="preserve">Okres gwarancji na </w:t>
      </w:r>
      <w:r>
        <w:rPr>
          <w:rFonts w:ascii="Calibri" w:hAnsi="Calibri"/>
          <w:b/>
          <w:sz w:val="20"/>
          <w:szCs w:val="20"/>
        </w:rPr>
        <w:t>malowanie</w:t>
      </w:r>
      <w:r w:rsidRPr="003018B7">
        <w:rPr>
          <w:rFonts w:ascii="Calibri" w:hAnsi="Calibri"/>
          <w:sz w:val="20"/>
          <w:szCs w:val="20"/>
        </w:rPr>
        <w:t xml:space="preserve">: </w:t>
      </w:r>
      <w:r w:rsidR="00463FD7">
        <w:rPr>
          <w:rFonts w:ascii="Calibri" w:hAnsi="Calibri"/>
          <w:b/>
          <w:sz w:val="20"/>
          <w:szCs w:val="20"/>
        </w:rPr>
        <w:t xml:space="preserve">36 </w:t>
      </w:r>
      <w:r>
        <w:rPr>
          <w:rFonts w:ascii="Calibri" w:hAnsi="Calibri"/>
          <w:b/>
          <w:sz w:val="20"/>
          <w:szCs w:val="20"/>
        </w:rPr>
        <w:t>miesięcy</w:t>
      </w:r>
    </w:p>
    <w:p w14:paraId="3A39D02F" w14:textId="77777777" w:rsidR="00A442DB" w:rsidRPr="0074121B" w:rsidRDefault="00A442DB" w:rsidP="00941278">
      <w:pPr>
        <w:spacing w:line="240" w:lineRule="auto"/>
        <w:jc w:val="both"/>
        <w:rPr>
          <w:rFonts w:asciiTheme="majorHAnsi" w:hAnsiTheme="majorHAnsi" w:cstheme="majorHAnsi"/>
          <w:b/>
          <w:sz w:val="20"/>
          <w:szCs w:val="20"/>
        </w:rPr>
      </w:pPr>
    </w:p>
    <w:p w14:paraId="24B9337A" w14:textId="77777777" w:rsidR="00941278" w:rsidRPr="0074121B" w:rsidRDefault="00941278" w:rsidP="00124122">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zapoznaliśmy się ze Specyfikacją Warunków Zamówienia i akceptujemy wszystkie warunki w niej zawarte.</w:t>
      </w:r>
    </w:p>
    <w:p w14:paraId="6FF89334" w14:textId="77777777" w:rsidR="00941278" w:rsidRPr="0074121B" w:rsidRDefault="00941278" w:rsidP="00124122">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uzyskaliśmy wszelkie informacje niezbędne do prawidłowego przygotowania i złożenia niniejszej oferty.</w:t>
      </w:r>
    </w:p>
    <w:p w14:paraId="2E342176" w14:textId="05F5569C" w:rsidR="00941278" w:rsidRPr="0074121B" w:rsidRDefault="00941278" w:rsidP="00124122">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zapoznaliśmy się z Projektowanymi Postanowieniami Umow</w:t>
      </w:r>
      <w:r w:rsidR="00A442DB" w:rsidRPr="0074121B">
        <w:rPr>
          <w:rFonts w:asciiTheme="majorHAnsi" w:hAnsiTheme="majorHAnsi" w:cstheme="majorHAnsi"/>
          <w:sz w:val="20"/>
          <w:szCs w:val="20"/>
        </w:rPr>
        <w:t xml:space="preserve">y, określonymi w Załączniku nr </w:t>
      </w:r>
      <w:r w:rsidR="00C127C3">
        <w:rPr>
          <w:rFonts w:asciiTheme="majorHAnsi" w:hAnsiTheme="majorHAnsi" w:cstheme="majorHAnsi"/>
          <w:sz w:val="20"/>
          <w:szCs w:val="20"/>
        </w:rPr>
        <w:t>10</w:t>
      </w:r>
      <w:r w:rsidRPr="0074121B">
        <w:rPr>
          <w:rFonts w:asciiTheme="majorHAnsi" w:hAnsiTheme="majorHAnsi" w:cstheme="majorHAnsi"/>
          <w:sz w:val="20"/>
          <w:szCs w:val="20"/>
        </w:rPr>
        <w:t xml:space="preserve"> do Specyfikacji Warunków Zamówienia i ZOBOWIĄZUJEMY SIĘ, w przypadku wyboru naszej oferty, do zawarcia umowy zgodnej z niniejszą ofertą, na warunkach w nich określonych, w miejscu i terminie określonym przez Zamawiającego.</w:t>
      </w:r>
    </w:p>
    <w:p w14:paraId="20F4712E" w14:textId="77777777" w:rsidR="00941278" w:rsidRPr="0074121B" w:rsidRDefault="00941278" w:rsidP="00124122">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5CA6A5DC" w14:textId="77777777" w:rsidR="00941278" w:rsidRPr="0074121B" w:rsidRDefault="00941278" w:rsidP="00941278">
      <w:pPr>
        <w:spacing w:line="240" w:lineRule="auto"/>
        <w:ind w:left="426"/>
        <w:jc w:val="both"/>
        <w:rPr>
          <w:rFonts w:asciiTheme="majorHAnsi" w:hAnsiTheme="majorHAnsi" w:cstheme="majorHAnsi"/>
          <w:sz w:val="20"/>
          <w:szCs w:val="20"/>
        </w:rPr>
      </w:pPr>
      <w:r w:rsidRPr="0074121B">
        <w:rPr>
          <w:rFonts w:asciiTheme="majorHAnsi" w:hAnsiTheme="majorHAnsi" w:cstheme="majorHAns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035D2F3" w14:textId="77777777" w:rsidR="00941278" w:rsidRPr="0074121B" w:rsidRDefault="00941278" w:rsidP="00124122">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Przedmiot zamówienia objęty treścią SWZ i niniejszej oferty zamierzamy:</w:t>
      </w:r>
    </w:p>
    <w:p w14:paraId="2BEA6894" w14:textId="77777777" w:rsidR="00941278" w:rsidRPr="0074121B" w:rsidRDefault="00941278" w:rsidP="00124122">
      <w:pPr>
        <w:numPr>
          <w:ilvl w:val="1"/>
          <w:numId w:val="28"/>
        </w:numPr>
        <w:spacing w:line="240" w:lineRule="auto"/>
        <w:ind w:left="426" w:firstLine="567"/>
        <w:contextualSpacing/>
        <w:jc w:val="both"/>
        <w:rPr>
          <w:rFonts w:asciiTheme="majorHAnsi" w:hAnsiTheme="majorHAnsi" w:cstheme="majorHAnsi"/>
          <w:sz w:val="20"/>
          <w:szCs w:val="20"/>
        </w:rPr>
      </w:pPr>
      <w:r w:rsidRPr="0074121B">
        <w:rPr>
          <w:rFonts w:asciiTheme="majorHAnsi" w:hAnsiTheme="majorHAnsi" w:cstheme="majorHAnsi"/>
          <w:sz w:val="20"/>
          <w:szCs w:val="20"/>
        </w:rPr>
        <w:t>wykonać sami</w:t>
      </w:r>
    </w:p>
    <w:p w14:paraId="5ABAC75D" w14:textId="77777777" w:rsidR="00941278" w:rsidRPr="0074121B" w:rsidRDefault="00941278" w:rsidP="00124122">
      <w:pPr>
        <w:numPr>
          <w:ilvl w:val="1"/>
          <w:numId w:val="28"/>
        </w:numPr>
        <w:spacing w:line="240" w:lineRule="auto"/>
        <w:ind w:left="426" w:firstLine="567"/>
        <w:contextualSpacing/>
        <w:jc w:val="both"/>
        <w:rPr>
          <w:rFonts w:asciiTheme="majorHAnsi" w:hAnsiTheme="majorHAnsi" w:cstheme="majorHAnsi"/>
          <w:sz w:val="20"/>
          <w:szCs w:val="20"/>
        </w:rPr>
      </w:pPr>
      <w:r w:rsidRPr="0074121B">
        <w:rPr>
          <w:rFonts w:asciiTheme="majorHAnsi" w:hAnsiTheme="majorHAnsi" w:cstheme="majorHAnsi"/>
          <w:sz w:val="20"/>
          <w:szCs w:val="20"/>
        </w:rPr>
        <w:t>następujący zakres przedmiotu zamówienia zamierzamy zlecić podwykonawcom:</w:t>
      </w:r>
    </w:p>
    <w:p w14:paraId="4A7F1B98" w14:textId="77777777" w:rsidR="00941278" w:rsidRPr="0074121B" w:rsidRDefault="00941278" w:rsidP="00941278">
      <w:pPr>
        <w:spacing w:line="240" w:lineRule="auto"/>
        <w:ind w:left="851" w:hanging="426"/>
        <w:jc w:val="both"/>
        <w:rPr>
          <w:rFonts w:asciiTheme="majorHAnsi" w:hAnsiTheme="majorHAnsi" w:cstheme="majorHAnsi"/>
          <w:sz w:val="20"/>
          <w:szCs w:val="20"/>
        </w:rPr>
      </w:pPr>
      <w:r w:rsidRPr="0074121B">
        <w:rPr>
          <w:rFonts w:asciiTheme="majorHAnsi" w:hAnsiTheme="majorHAnsi" w:cstheme="majorHAnsi"/>
          <w:sz w:val="20"/>
          <w:szCs w:val="20"/>
        </w:rPr>
        <w:t>Zakres przedmiotu zamówienia /…………………………………………………………………………</w:t>
      </w:r>
    </w:p>
    <w:p w14:paraId="095263C6" w14:textId="77777777" w:rsidR="00941278" w:rsidRPr="0074121B" w:rsidRDefault="00941278" w:rsidP="00941278">
      <w:pPr>
        <w:spacing w:line="240" w:lineRule="auto"/>
        <w:ind w:left="851" w:hanging="426"/>
        <w:jc w:val="both"/>
        <w:rPr>
          <w:rFonts w:asciiTheme="majorHAnsi" w:hAnsiTheme="majorHAnsi" w:cstheme="majorHAnsi"/>
          <w:sz w:val="20"/>
          <w:szCs w:val="20"/>
        </w:rPr>
      </w:pPr>
      <w:r w:rsidRPr="0074121B">
        <w:rPr>
          <w:rFonts w:asciiTheme="majorHAnsi" w:hAnsiTheme="majorHAnsi" w:cstheme="majorHAnsi"/>
          <w:sz w:val="20"/>
          <w:szCs w:val="20"/>
        </w:rPr>
        <w:t>Nazwa, adres podwykonawcy /…………………………………………………………………………</w:t>
      </w:r>
    </w:p>
    <w:p w14:paraId="38CA5655"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Uwaga:</w:t>
      </w:r>
    </w:p>
    <w:p w14:paraId="455EC595"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Powielić tyle razy, ile wymaga tego dana okoliczność</w:t>
      </w:r>
    </w:p>
    <w:p w14:paraId="5FCEC2A3"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Brak wskazania oznacza, że Wykonawca zamierza zamówienie zrealizować samodzielnie,                                             bez podwykonawców.</w:t>
      </w:r>
    </w:p>
    <w:p w14:paraId="69E6C35B" w14:textId="07C08B52" w:rsidR="00501283" w:rsidRPr="0074121B" w:rsidRDefault="00501283" w:rsidP="00501283">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6.    </w:t>
      </w:r>
      <w:r w:rsidRPr="0074121B">
        <w:rPr>
          <w:rFonts w:asciiTheme="majorHAnsi" w:eastAsia="Times New Roman" w:hAnsiTheme="majorHAnsi" w:cstheme="majorHAnsi"/>
          <w:spacing w:val="4"/>
          <w:sz w:val="20"/>
          <w:szCs w:val="20"/>
        </w:rPr>
        <w:t>Czy wykonawca jest mikroprzedsiębiorstwem bądź małym lub średnim przedsiębiorstwem?</w:t>
      </w:r>
      <w:r w:rsidRPr="0074121B">
        <w:rPr>
          <w:rStyle w:val="Odwoanieprzypisudolnego"/>
          <w:rFonts w:asciiTheme="majorHAnsi" w:hAnsiTheme="majorHAnsi" w:cstheme="majorHAnsi"/>
          <w:sz w:val="20"/>
          <w:szCs w:val="20"/>
        </w:rPr>
        <w:footnoteReference w:id="1"/>
      </w:r>
    </w:p>
    <w:p w14:paraId="54E15CF7"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mikroprzedsiębiorstwem</w:t>
      </w:r>
    </w:p>
    <w:p w14:paraId="64B84094"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małym przedsiębiorstwem</w:t>
      </w:r>
    </w:p>
    <w:p w14:paraId="0B92473C"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średnim przedsiębiorstwem</w:t>
      </w:r>
    </w:p>
    <w:p w14:paraId="05C377A2"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Na potrzeby odpowiedzi na to pytanie należy skorzystać z definicji zawartych w zaleceniu Komisji z dnia 6 maja 2003 r. dotyczącym definicji mikroprzedsiębiorstw oraz małych i średnich przedsiębiorstw (Dz. Urz. UE L 124 z 20.5.2003).</w:t>
      </w:r>
    </w:p>
    <w:p w14:paraId="36D1231F"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103D289E"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W kategorii MŚP, małe przedsiębiorstwo jest zdefiniowane jako przedsiębiorstwo zatrudniające mniej niż 50 osób, i którego obroty roczne i/lub roczna suma bilansowa nie przekracza 10 mln EUR.</w:t>
      </w:r>
    </w:p>
    <w:p w14:paraId="63F5772F" w14:textId="6F4C98AA" w:rsidR="00D302C6" w:rsidRPr="00CA04C8" w:rsidRDefault="00501283" w:rsidP="00CA04C8">
      <w:pPr>
        <w:pStyle w:val="Standard"/>
        <w:suppressAutoHyphens w:val="0"/>
        <w:ind w:left="425"/>
        <w:jc w:val="both"/>
        <w:rPr>
          <w:rFonts w:asciiTheme="majorHAnsi" w:eastAsia="Times New Roman" w:hAnsiTheme="majorHAnsi" w:cstheme="majorHAnsi"/>
          <w:spacing w:val="4"/>
          <w:sz w:val="16"/>
          <w:szCs w:val="16"/>
          <w:lang w:eastAsia="en-US"/>
        </w:rPr>
      </w:pPr>
      <w:r w:rsidRPr="0074121B">
        <w:rPr>
          <w:rFonts w:asciiTheme="majorHAnsi" w:eastAsia="Times New Roman" w:hAnsiTheme="majorHAnsi" w:cstheme="majorHAnsi"/>
          <w:spacing w:val="4"/>
          <w:sz w:val="16"/>
          <w:szCs w:val="16"/>
          <w:lang w:eastAsia="en-US"/>
        </w:rPr>
        <w:t>W kategorii MŚP, przedsiębiorstwo mikro jest zdefiniowane jako przedsiębiorstwo zatrudniające mniej niż 10 osób, i którego obroty roczne i/lub roczna suma bilansowa nie przekracza 2 mln EUR.</w:t>
      </w:r>
    </w:p>
    <w:p w14:paraId="53434A0F" w14:textId="77777777" w:rsidR="00501283" w:rsidRPr="0074121B" w:rsidRDefault="00501283" w:rsidP="00501283">
      <w:pPr>
        <w:pStyle w:val="Standard"/>
        <w:jc w:val="right"/>
        <w:rPr>
          <w:rFonts w:asciiTheme="majorHAnsi" w:hAnsiTheme="majorHAnsi" w:cstheme="majorHAnsi"/>
          <w:sz w:val="20"/>
          <w:szCs w:val="20"/>
        </w:rPr>
      </w:pPr>
      <w:r w:rsidRPr="0074121B">
        <w:rPr>
          <w:rFonts w:asciiTheme="majorHAnsi" w:hAnsiTheme="majorHAnsi" w:cstheme="majorHAnsi"/>
          <w:b/>
          <w:sz w:val="20"/>
          <w:szCs w:val="20"/>
        </w:rPr>
        <w:t>Załącznik nr 2 do SWZ</w:t>
      </w:r>
    </w:p>
    <w:p w14:paraId="577CF5BE" w14:textId="77777777" w:rsidR="00501283" w:rsidRPr="0074121B" w:rsidRDefault="00501283" w:rsidP="00501283">
      <w:pPr>
        <w:pStyle w:val="Standard"/>
        <w:suppressAutoHyphens w:val="0"/>
        <w:jc w:val="both"/>
        <w:rPr>
          <w:rFonts w:asciiTheme="majorHAnsi" w:hAnsiTheme="majorHAnsi" w:cstheme="majorHAnsi"/>
          <w:sz w:val="20"/>
          <w:szCs w:val="20"/>
        </w:rPr>
      </w:pPr>
    </w:p>
    <w:p w14:paraId="6FEC611F"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6A3CDAAD"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6E011" w14:textId="77777777" w:rsidR="00501283" w:rsidRPr="0074121B" w:rsidRDefault="00501283" w:rsidP="00501283">
            <w:pPr>
              <w:pStyle w:val="Standard"/>
              <w:jc w:val="center"/>
              <w:rPr>
                <w:rFonts w:asciiTheme="majorHAnsi" w:hAnsiTheme="majorHAnsi" w:cstheme="majorHAnsi"/>
                <w:sz w:val="20"/>
                <w:szCs w:val="20"/>
              </w:rPr>
            </w:pPr>
          </w:p>
          <w:p w14:paraId="51DEC51D" w14:textId="77777777" w:rsidR="00501283" w:rsidRPr="0074121B" w:rsidRDefault="00501283" w:rsidP="00501283">
            <w:pPr>
              <w:pStyle w:val="Standard"/>
              <w:jc w:val="center"/>
              <w:rPr>
                <w:rFonts w:asciiTheme="majorHAnsi" w:hAnsiTheme="majorHAnsi" w:cstheme="majorHAnsi"/>
                <w:sz w:val="20"/>
                <w:szCs w:val="20"/>
              </w:rPr>
            </w:pPr>
          </w:p>
        </w:tc>
      </w:tr>
    </w:tbl>
    <w:p w14:paraId="3B9E0354" w14:textId="77777777" w:rsidR="00501283" w:rsidRPr="0074121B" w:rsidRDefault="00501283" w:rsidP="00501283">
      <w:pPr>
        <w:pStyle w:val="Standard"/>
        <w:jc w:val="right"/>
        <w:rPr>
          <w:rFonts w:asciiTheme="minorHAnsi" w:eastAsia="Calibri" w:hAnsiTheme="minorHAnsi" w:cstheme="minorHAnsi"/>
          <w:sz w:val="20"/>
          <w:szCs w:val="20"/>
        </w:rPr>
      </w:pPr>
    </w:p>
    <w:p w14:paraId="37F2773F" w14:textId="77777777" w:rsidR="00501283" w:rsidRPr="0074121B" w:rsidRDefault="00501283" w:rsidP="00501283">
      <w:pPr>
        <w:pStyle w:val="Standard"/>
        <w:rPr>
          <w:rFonts w:asciiTheme="minorHAnsi" w:hAnsiTheme="minorHAnsi" w:cstheme="minorHAnsi"/>
          <w:b/>
          <w:sz w:val="20"/>
          <w:szCs w:val="20"/>
        </w:rPr>
      </w:pPr>
    </w:p>
    <w:p w14:paraId="6BD57B88" w14:textId="77777777" w:rsidR="00501283" w:rsidRPr="0074121B" w:rsidRDefault="00501283" w:rsidP="00501283">
      <w:pPr>
        <w:pStyle w:val="Standard"/>
        <w:ind w:firstLine="708"/>
        <w:jc w:val="center"/>
        <w:rPr>
          <w:rFonts w:asciiTheme="majorHAnsi" w:hAnsiTheme="majorHAnsi" w:cstheme="majorHAnsi"/>
          <w:sz w:val="20"/>
          <w:szCs w:val="20"/>
        </w:rPr>
      </w:pPr>
      <w:r w:rsidRPr="0074121B">
        <w:rPr>
          <w:rFonts w:asciiTheme="majorHAnsi" w:hAnsiTheme="majorHAnsi" w:cstheme="majorHAnsi"/>
          <w:b/>
          <w:sz w:val="20"/>
          <w:szCs w:val="20"/>
        </w:rPr>
        <w:t>OŚWIADCZENIE WYKONAWCY</w:t>
      </w:r>
    </w:p>
    <w:p w14:paraId="77F113D4"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składane na podstawie art. 125 ust. 1 ustawy z dnia 11 września 2019 r.</w:t>
      </w:r>
    </w:p>
    <w:p w14:paraId="76929CEE"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Prawo zamówień publicznych (dalej jako: „ustawą Pzp”)</w:t>
      </w:r>
    </w:p>
    <w:p w14:paraId="719B4C78" w14:textId="77777777" w:rsidR="00501283" w:rsidRPr="0074121B" w:rsidRDefault="00501283" w:rsidP="00501283">
      <w:pPr>
        <w:pStyle w:val="Standard"/>
        <w:jc w:val="center"/>
        <w:rPr>
          <w:rFonts w:asciiTheme="majorHAnsi" w:hAnsiTheme="majorHAnsi" w:cstheme="majorHAnsi"/>
          <w:sz w:val="20"/>
          <w:szCs w:val="20"/>
        </w:rPr>
      </w:pPr>
    </w:p>
    <w:p w14:paraId="6DD19B17" w14:textId="77777777" w:rsidR="00501283" w:rsidRPr="0074121B" w:rsidRDefault="00501283" w:rsidP="00501283">
      <w:pPr>
        <w:pStyle w:val="Standard"/>
        <w:jc w:val="center"/>
        <w:rPr>
          <w:rFonts w:asciiTheme="majorHAnsi" w:hAnsiTheme="majorHAnsi" w:cstheme="majorHAnsi"/>
          <w:b/>
          <w:sz w:val="20"/>
          <w:szCs w:val="20"/>
          <w:u w:val="single"/>
        </w:rPr>
      </w:pPr>
    </w:p>
    <w:p w14:paraId="1D37B92B" w14:textId="77777777" w:rsidR="00501283" w:rsidRPr="0074121B" w:rsidRDefault="00501283" w:rsidP="003C317E">
      <w:pPr>
        <w:pStyle w:val="Standard"/>
        <w:rPr>
          <w:rFonts w:asciiTheme="majorHAnsi" w:hAnsiTheme="majorHAnsi" w:cstheme="majorHAnsi"/>
          <w:sz w:val="20"/>
          <w:szCs w:val="20"/>
        </w:rPr>
      </w:pPr>
    </w:p>
    <w:p w14:paraId="7DC76B2D" w14:textId="0D0C7D8F" w:rsidR="00501283" w:rsidRPr="0074121B" w:rsidRDefault="00501283" w:rsidP="003C317E">
      <w:pPr>
        <w:jc w:val="both"/>
        <w:rPr>
          <w:rFonts w:asciiTheme="majorHAnsi" w:hAnsiTheme="majorHAnsi" w:cstheme="majorHAnsi"/>
          <w:b/>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C127C3" w:rsidRPr="0065301A">
        <w:rPr>
          <w:rFonts w:ascii="Calibri" w:hAnsi="Calibri"/>
          <w:b/>
          <w:sz w:val="20"/>
          <w:szCs w:val="20"/>
        </w:rPr>
        <w:t>Modernizacja i rozbudowa instalacji elektrycznych i teletechnicznych w budynku Domu Studenckiego Atol Uniwersytetu Ekonomicznego w Poznaniu</w:t>
      </w:r>
      <w:r w:rsidR="00C127C3" w:rsidRPr="0074121B">
        <w:rPr>
          <w:rFonts w:asciiTheme="majorHAnsi" w:hAnsiTheme="majorHAnsi" w:cstheme="majorHAnsi"/>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co następuje:</w:t>
      </w:r>
    </w:p>
    <w:p w14:paraId="6667A544" w14:textId="77777777" w:rsidR="00501283" w:rsidRPr="0074121B" w:rsidRDefault="00501283" w:rsidP="00501283">
      <w:pPr>
        <w:pStyle w:val="Standard"/>
        <w:rPr>
          <w:rFonts w:asciiTheme="majorHAnsi" w:eastAsia="Calibri" w:hAnsiTheme="majorHAnsi" w:cstheme="majorHAnsi"/>
          <w:sz w:val="20"/>
          <w:szCs w:val="20"/>
        </w:rPr>
      </w:pPr>
    </w:p>
    <w:p w14:paraId="313C0EB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BRAKU PODSTAW WYKLUCZENIA Z POSTĘPOWANIA</w:t>
      </w:r>
    </w:p>
    <w:p w14:paraId="680DB40F"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p>
    <w:p w14:paraId="70C19005"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Nie podlegam wykluczeniu z postępowania na podstawie art. 108 ust. 1 ustawy Pzp</w:t>
      </w:r>
    </w:p>
    <w:p w14:paraId="4CBEF139" w14:textId="77777777" w:rsidR="00501283" w:rsidRPr="0074121B" w:rsidRDefault="00501283" w:rsidP="00501283">
      <w:pPr>
        <w:spacing w:line="240" w:lineRule="auto"/>
        <w:rPr>
          <w:rFonts w:asciiTheme="majorHAnsi" w:eastAsia="Calibri" w:hAnsiTheme="majorHAnsi" w:cstheme="majorHAnsi"/>
          <w:i/>
          <w:sz w:val="20"/>
          <w:szCs w:val="20"/>
        </w:rPr>
      </w:pPr>
    </w:p>
    <w:p w14:paraId="5438F6A4"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p>
    <w:p w14:paraId="285AD0BD"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 właściwe zaznaczać znakiem „X”</w:t>
      </w:r>
    </w:p>
    <w:p w14:paraId="3F06B05C"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p>
    <w:p w14:paraId="7EA8A11E"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SPEŁNIANIA WARUNKÓW UDZIAŁU W  POSTĘPOWANIU</w:t>
      </w:r>
    </w:p>
    <w:p w14:paraId="263A0B17" w14:textId="77777777" w:rsidR="00501283" w:rsidRPr="0074121B" w:rsidRDefault="00501283" w:rsidP="00501283">
      <w:pPr>
        <w:spacing w:line="240" w:lineRule="auto"/>
        <w:rPr>
          <w:rFonts w:asciiTheme="majorHAnsi" w:eastAsia="Calibri" w:hAnsiTheme="majorHAnsi" w:cstheme="majorHAnsi"/>
          <w:sz w:val="20"/>
          <w:szCs w:val="20"/>
        </w:rPr>
      </w:pPr>
    </w:p>
    <w:p w14:paraId="1BC82954"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 xml:space="preserve">Oświadczam, że spełniam warunki udziału w postępowaniu określone przez Zamawiającego w SWZ oraz w treści ogłoszenia o zamówieniu. </w:t>
      </w:r>
    </w:p>
    <w:p w14:paraId="68E6494A" w14:textId="77777777" w:rsidR="00501283" w:rsidRPr="0074121B" w:rsidRDefault="00501283" w:rsidP="00501283">
      <w:pPr>
        <w:spacing w:line="240" w:lineRule="auto"/>
        <w:rPr>
          <w:rFonts w:asciiTheme="majorHAnsi" w:eastAsia="Calibri" w:hAnsiTheme="majorHAnsi" w:cstheme="majorHAnsi"/>
          <w:sz w:val="20"/>
          <w:szCs w:val="20"/>
        </w:rPr>
      </w:pPr>
    </w:p>
    <w:p w14:paraId="65968A8D"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 xml:space="preserve">OŚWIADCZENIE DOTYCZĄCE </w:t>
      </w:r>
      <w:r w:rsidRPr="0074121B">
        <w:rPr>
          <w:rFonts w:asciiTheme="majorHAnsi" w:eastAsia="Calibri" w:hAnsiTheme="majorHAnsi" w:cstheme="majorHAnsi"/>
          <w:b/>
          <w:sz w:val="20"/>
          <w:szCs w:val="20"/>
          <w:lang w:eastAsia="en-US"/>
        </w:rPr>
        <w:t>POLEGANIA NA ZASOBACH INNYCH PODMIOTÓW</w:t>
      </w:r>
    </w:p>
    <w:p w14:paraId="5B4E27ED" w14:textId="77777777" w:rsidR="00501283" w:rsidRPr="0074121B" w:rsidRDefault="00501283" w:rsidP="00501283">
      <w:pPr>
        <w:spacing w:line="240" w:lineRule="auto"/>
        <w:rPr>
          <w:rFonts w:asciiTheme="majorHAnsi" w:eastAsia="Calibri" w:hAnsiTheme="majorHAnsi" w:cstheme="majorHAnsi"/>
          <w:sz w:val="20"/>
          <w:szCs w:val="20"/>
        </w:rPr>
      </w:pPr>
    </w:p>
    <w:p w14:paraId="605E8DBB" w14:textId="77777777" w:rsidR="00501283" w:rsidRPr="0074121B" w:rsidRDefault="00501283" w:rsidP="00501283">
      <w:pPr>
        <w:spacing w:line="240" w:lineRule="auto"/>
        <w:rPr>
          <w:rFonts w:asciiTheme="majorHAnsi" w:eastAsia="Calibri" w:hAnsiTheme="majorHAnsi" w:cstheme="majorHAnsi"/>
          <w:b/>
          <w:i/>
          <w:sz w:val="20"/>
          <w:szCs w:val="20"/>
        </w:rPr>
      </w:pPr>
      <w:r w:rsidRPr="0074121B">
        <w:rPr>
          <w:rFonts w:asciiTheme="majorHAnsi" w:eastAsia="Calibri" w:hAnsiTheme="majorHAnsi" w:cstheme="majorHAnsi"/>
          <w:b/>
          <w:sz w:val="20"/>
          <w:szCs w:val="20"/>
        </w:rPr>
        <w:t>INFORMACJA W ZWIĄZKU Z POLEGANIEM NA ZASOBACH INNYCH PODMIOTÓW:</w:t>
      </w:r>
    </w:p>
    <w:p w14:paraId="26702896"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 celu wykazania spełniania warunków udziału w postępowaniu, określonych przez Zamawiającego w SWZ polegam na zasobach następujących podmiotów: …………………………..……………………………………………… ……………………………….………………………………………………………..</w:t>
      </w:r>
    </w:p>
    <w:p w14:paraId="37D1BA51"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 xml:space="preserve"> w następującym zakresie: …………………………………………………………………………………………………………………………….</w:t>
      </w:r>
    </w:p>
    <w:p w14:paraId="03E57545" w14:textId="77777777" w:rsidR="00501283" w:rsidRPr="0074121B" w:rsidRDefault="00501283" w:rsidP="00501283">
      <w:pPr>
        <w:spacing w:line="240" w:lineRule="auto"/>
        <w:rPr>
          <w:rFonts w:asciiTheme="majorHAnsi" w:eastAsia="Calibri" w:hAnsiTheme="majorHAnsi" w:cstheme="majorHAnsi"/>
          <w:i/>
          <w:sz w:val="20"/>
          <w:szCs w:val="20"/>
        </w:rPr>
      </w:pPr>
      <w:r w:rsidRPr="0074121B">
        <w:rPr>
          <w:rFonts w:asciiTheme="majorHAnsi" w:eastAsia="Calibri" w:hAnsiTheme="majorHAnsi" w:cstheme="majorHAnsi"/>
          <w:sz w:val="20"/>
          <w:szCs w:val="20"/>
        </w:rPr>
        <w:t xml:space="preserve">……………………………………………………………………………………… </w:t>
      </w:r>
      <w:r w:rsidRPr="0074121B">
        <w:rPr>
          <w:rFonts w:asciiTheme="majorHAnsi" w:eastAsia="Calibri" w:hAnsiTheme="majorHAnsi" w:cstheme="majorHAnsi"/>
          <w:i/>
          <w:sz w:val="20"/>
          <w:szCs w:val="20"/>
        </w:rPr>
        <w:t xml:space="preserve">(wskazać podmiot i określić odpowiedni zakres dla wskazanego podmiotu). </w:t>
      </w:r>
    </w:p>
    <w:p w14:paraId="14D08241" w14:textId="77777777" w:rsidR="00501283" w:rsidRPr="0074121B" w:rsidRDefault="00501283" w:rsidP="00501283">
      <w:pPr>
        <w:spacing w:line="240" w:lineRule="auto"/>
        <w:rPr>
          <w:rFonts w:asciiTheme="majorHAnsi" w:eastAsia="Calibri" w:hAnsiTheme="majorHAnsi" w:cstheme="majorHAnsi"/>
          <w:sz w:val="20"/>
          <w:szCs w:val="20"/>
        </w:rPr>
      </w:pPr>
    </w:p>
    <w:p w14:paraId="1E21B535"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b/>
          <w:sz w:val="20"/>
          <w:szCs w:val="20"/>
        </w:rPr>
        <w:t>OŚWIADCZENIE DOTYCZĄCE PODANYCH INFORMACJI:</w:t>
      </w:r>
    </w:p>
    <w:p w14:paraId="0E317192"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9DEB42D" w14:textId="77777777" w:rsidR="00501283" w:rsidRPr="0074121B" w:rsidRDefault="00501283" w:rsidP="00501283">
      <w:pPr>
        <w:pStyle w:val="Standard"/>
        <w:rPr>
          <w:rFonts w:asciiTheme="majorHAnsi" w:eastAsia="Calibri" w:hAnsiTheme="majorHAnsi" w:cstheme="majorHAnsi"/>
          <w:sz w:val="20"/>
          <w:szCs w:val="20"/>
        </w:rPr>
      </w:pPr>
    </w:p>
    <w:p w14:paraId="0FB2D66D" w14:textId="77777777" w:rsidR="00501283" w:rsidRPr="0074121B" w:rsidRDefault="00501283" w:rsidP="00501283">
      <w:pPr>
        <w:pStyle w:val="Standard"/>
        <w:rPr>
          <w:rFonts w:asciiTheme="majorHAnsi" w:hAnsiTheme="majorHAnsi" w:cstheme="majorHAnsi"/>
          <w:sz w:val="20"/>
          <w:szCs w:val="20"/>
        </w:rPr>
      </w:pPr>
    </w:p>
    <w:p w14:paraId="5AD8D04A" w14:textId="77777777" w:rsidR="00501283" w:rsidRPr="0074121B" w:rsidRDefault="00501283" w:rsidP="00501283">
      <w:pPr>
        <w:pStyle w:val="Standard"/>
        <w:rPr>
          <w:rFonts w:asciiTheme="majorHAnsi" w:hAnsiTheme="majorHAnsi" w:cstheme="majorHAnsi"/>
          <w:sz w:val="20"/>
          <w:szCs w:val="20"/>
        </w:rPr>
      </w:pPr>
    </w:p>
    <w:p w14:paraId="4ABB85AB" w14:textId="77777777" w:rsidR="00501283" w:rsidRPr="0074121B" w:rsidRDefault="00501283" w:rsidP="00501283">
      <w:pPr>
        <w:pStyle w:val="Standard"/>
        <w:rPr>
          <w:rFonts w:asciiTheme="majorHAnsi" w:hAnsiTheme="majorHAnsi" w:cstheme="majorHAnsi"/>
          <w:b/>
          <w:sz w:val="20"/>
          <w:szCs w:val="20"/>
        </w:rPr>
      </w:pPr>
    </w:p>
    <w:p w14:paraId="11D70F6F" w14:textId="77777777" w:rsidR="00501283" w:rsidRDefault="00501283" w:rsidP="00501283">
      <w:pPr>
        <w:pStyle w:val="Standard"/>
        <w:rPr>
          <w:rFonts w:asciiTheme="minorHAnsi" w:hAnsiTheme="minorHAnsi" w:cstheme="minorHAnsi"/>
          <w:b/>
          <w:sz w:val="20"/>
          <w:szCs w:val="20"/>
        </w:rPr>
      </w:pPr>
    </w:p>
    <w:p w14:paraId="461EC795" w14:textId="77777777" w:rsidR="005C00F2" w:rsidRPr="0074121B" w:rsidRDefault="005C00F2" w:rsidP="00501283">
      <w:pPr>
        <w:pStyle w:val="Standard"/>
        <w:rPr>
          <w:rFonts w:asciiTheme="minorHAnsi" w:hAnsiTheme="minorHAnsi" w:cstheme="minorHAnsi"/>
          <w:b/>
          <w:sz w:val="20"/>
          <w:szCs w:val="20"/>
        </w:rPr>
      </w:pPr>
    </w:p>
    <w:p w14:paraId="0277BE64" w14:textId="77777777" w:rsidR="00501283" w:rsidRPr="0074121B" w:rsidRDefault="00501283" w:rsidP="00501283">
      <w:pPr>
        <w:pStyle w:val="Standard"/>
        <w:rPr>
          <w:rFonts w:asciiTheme="majorHAnsi" w:hAnsiTheme="majorHAnsi" w:cstheme="majorHAnsi"/>
          <w:b/>
          <w:sz w:val="20"/>
          <w:szCs w:val="20"/>
        </w:rPr>
      </w:pPr>
    </w:p>
    <w:p w14:paraId="46CFA41F" w14:textId="23223AA1" w:rsidR="00501283" w:rsidRPr="0074121B" w:rsidRDefault="00501283" w:rsidP="00501283">
      <w:pPr>
        <w:spacing w:line="240" w:lineRule="auto"/>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t>Załącznik nr 3</w:t>
      </w:r>
      <w:r w:rsidR="00296997">
        <w:rPr>
          <w:rFonts w:asciiTheme="majorHAnsi" w:eastAsia="Calibri" w:hAnsiTheme="majorHAnsi" w:cstheme="majorHAnsi"/>
          <w:b/>
          <w:sz w:val="20"/>
          <w:szCs w:val="20"/>
        </w:rPr>
        <w:t>A</w:t>
      </w:r>
      <w:r w:rsidRPr="0074121B">
        <w:rPr>
          <w:rFonts w:asciiTheme="majorHAnsi" w:eastAsia="Calibri" w:hAnsiTheme="majorHAnsi" w:cstheme="majorHAnsi"/>
          <w:b/>
          <w:sz w:val="20"/>
          <w:szCs w:val="20"/>
        </w:rPr>
        <w:t xml:space="preserve"> do SWZ</w:t>
      </w:r>
    </w:p>
    <w:p w14:paraId="26D81008"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14F80F3B"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BDA6C" w14:textId="77777777" w:rsidR="00501283" w:rsidRPr="0074121B" w:rsidRDefault="00501283" w:rsidP="00501283">
            <w:pPr>
              <w:pStyle w:val="Standard"/>
              <w:jc w:val="center"/>
              <w:rPr>
                <w:rFonts w:asciiTheme="majorHAnsi" w:hAnsiTheme="majorHAnsi" w:cstheme="majorHAnsi"/>
                <w:sz w:val="20"/>
                <w:szCs w:val="20"/>
              </w:rPr>
            </w:pPr>
          </w:p>
          <w:p w14:paraId="78274111" w14:textId="77777777" w:rsidR="00501283" w:rsidRPr="0074121B" w:rsidRDefault="00501283" w:rsidP="00501283">
            <w:pPr>
              <w:pStyle w:val="Standard"/>
              <w:jc w:val="center"/>
              <w:rPr>
                <w:rFonts w:asciiTheme="majorHAnsi" w:hAnsiTheme="majorHAnsi" w:cstheme="majorHAnsi"/>
                <w:sz w:val="20"/>
                <w:szCs w:val="20"/>
              </w:rPr>
            </w:pPr>
          </w:p>
        </w:tc>
      </w:tr>
    </w:tbl>
    <w:p w14:paraId="0B6D0D33" w14:textId="77777777" w:rsidR="00501283" w:rsidRPr="0074121B" w:rsidRDefault="00501283" w:rsidP="00501283">
      <w:pPr>
        <w:spacing w:line="240" w:lineRule="auto"/>
        <w:rPr>
          <w:rFonts w:asciiTheme="majorHAnsi" w:eastAsia="Calibri" w:hAnsiTheme="majorHAnsi" w:cstheme="majorHAnsi"/>
          <w:b/>
          <w:sz w:val="20"/>
          <w:szCs w:val="20"/>
        </w:rPr>
      </w:pPr>
    </w:p>
    <w:p w14:paraId="2233738B" w14:textId="23D042C0" w:rsidR="00976219" w:rsidRPr="0074121B" w:rsidRDefault="00501283">
      <w:pPr>
        <w:spacing w:line="240" w:lineRule="auto"/>
        <w:ind w:firstLine="709"/>
        <w:jc w:val="center"/>
        <w:rPr>
          <w:rFonts w:asciiTheme="majorHAnsi" w:hAnsiTheme="majorHAnsi" w:cstheme="majorHAnsi"/>
          <w:b/>
          <w:sz w:val="20"/>
          <w:szCs w:val="20"/>
          <w:u w:val="single"/>
        </w:rPr>
      </w:pPr>
      <w:r w:rsidRPr="0074121B">
        <w:rPr>
          <w:rFonts w:asciiTheme="majorHAnsi" w:eastAsia="Calibri" w:hAnsiTheme="majorHAnsi" w:cstheme="majorHAnsi"/>
          <w:b/>
          <w:sz w:val="20"/>
          <w:szCs w:val="20"/>
        </w:rPr>
        <w:t>OŚWIADCZENIE WYKONAWCY</w:t>
      </w:r>
      <w:r w:rsidRPr="0074121B">
        <w:rPr>
          <w:rFonts w:asciiTheme="majorHAnsi" w:hAnsiTheme="majorHAnsi" w:cstheme="majorHAnsi"/>
          <w:b/>
          <w:sz w:val="20"/>
          <w:szCs w:val="20"/>
        </w:rPr>
        <w:t xml:space="preserve"> /</w:t>
      </w:r>
    </w:p>
    <w:p w14:paraId="23D04F83" w14:textId="77777777" w:rsidR="00501283" w:rsidRPr="0074121B" w:rsidRDefault="00501283" w:rsidP="00501283">
      <w:pPr>
        <w:spacing w:line="240" w:lineRule="auto"/>
        <w:ind w:firstLine="709"/>
        <w:jc w:val="center"/>
        <w:rPr>
          <w:rFonts w:asciiTheme="majorHAnsi" w:hAnsiTheme="majorHAnsi" w:cstheme="majorHAnsi"/>
          <w:b/>
          <w:sz w:val="20"/>
          <w:szCs w:val="20"/>
        </w:rPr>
      </w:pPr>
      <w:r w:rsidRPr="0074121B">
        <w:rPr>
          <w:rFonts w:asciiTheme="majorHAnsi" w:hAnsiTheme="majorHAnsi" w:cstheme="majorHAnsi"/>
          <w:b/>
          <w:sz w:val="20"/>
          <w:szCs w:val="20"/>
        </w:rPr>
        <w:t>WYKONAWCY WSPÓLNIE UBIEGAJĄCEGO SIĘ  O UDZIELENIE ZAMÓWIENIA</w:t>
      </w:r>
    </w:p>
    <w:p w14:paraId="2AE45C50" w14:textId="77777777" w:rsidR="00976219" w:rsidRPr="0074121B" w:rsidRDefault="00976219" w:rsidP="00501283">
      <w:pPr>
        <w:spacing w:line="240" w:lineRule="auto"/>
        <w:ind w:firstLine="709"/>
        <w:jc w:val="center"/>
        <w:rPr>
          <w:rFonts w:asciiTheme="majorHAnsi" w:hAnsiTheme="majorHAnsi" w:cstheme="majorHAnsi"/>
          <w:b/>
          <w:sz w:val="20"/>
          <w:szCs w:val="20"/>
        </w:rPr>
      </w:pPr>
    </w:p>
    <w:p w14:paraId="09872298" w14:textId="3F152156" w:rsidR="00501283" w:rsidRPr="0074121B" w:rsidRDefault="00501283" w:rsidP="00501283">
      <w:pPr>
        <w:spacing w:line="240" w:lineRule="auto"/>
        <w:jc w:val="both"/>
        <w:rPr>
          <w:rFonts w:asciiTheme="majorHAnsi" w:eastAsia="Calibri" w:hAnsiTheme="majorHAnsi" w:cstheme="majorHAnsi"/>
          <w:sz w:val="20"/>
          <w:szCs w:val="20"/>
          <w:lang w:eastAsia="ar-SA"/>
        </w:rPr>
      </w:pPr>
      <w:r w:rsidRPr="0074121B">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bezpieczeństwa narodowego (Dz. U. z 202</w:t>
      </w:r>
      <w:r w:rsidR="00EB02EC">
        <w:rPr>
          <w:rFonts w:asciiTheme="majorHAnsi" w:eastAsia="Calibri" w:hAnsiTheme="majorHAnsi" w:cstheme="majorHAnsi"/>
          <w:sz w:val="20"/>
          <w:szCs w:val="20"/>
        </w:rPr>
        <w:t>4</w:t>
      </w:r>
      <w:r w:rsidRPr="0074121B">
        <w:rPr>
          <w:rFonts w:asciiTheme="majorHAnsi" w:eastAsia="Calibri" w:hAnsiTheme="majorHAnsi" w:cstheme="majorHAnsi"/>
          <w:sz w:val="20"/>
          <w:szCs w:val="20"/>
        </w:rPr>
        <w:t xml:space="preserve"> r. poz. </w:t>
      </w:r>
      <w:r w:rsidR="00EB02EC">
        <w:rPr>
          <w:rFonts w:asciiTheme="majorHAnsi" w:eastAsia="Calibri" w:hAnsiTheme="majorHAnsi" w:cstheme="majorHAnsi"/>
          <w:sz w:val="20"/>
          <w:szCs w:val="20"/>
        </w:rPr>
        <w:t>507</w:t>
      </w:r>
      <w:r w:rsidRPr="0074121B">
        <w:rPr>
          <w:rFonts w:asciiTheme="majorHAnsi" w:eastAsia="Calibri" w:hAnsiTheme="majorHAnsi" w:cstheme="majorHAnsi"/>
          <w:sz w:val="20"/>
          <w:szCs w:val="20"/>
        </w:rPr>
        <w:t xml:space="preserve">.) </w:t>
      </w:r>
    </w:p>
    <w:p w14:paraId="2046D812" w14:textId="77777777" w:rsidR="00501283" w:rsidRPr="0074121B"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74121B" w:rsidRPr="0074121B" w14:paraId="08DA8C34" w14:textId="77777777" w:rsidTr="00501283">
        <w:trPr>
          <w:trHeight w:val="500"/>
          <w:jc w:val="center"/>
        </w:trPr>
        <w:tc>
          <w:tcPr>
            <w:tcW w:w="2226" w:type="dxa"/>
            <w:tcBorders>
              <w:top w:val="single" w:sz="4" w:space="0" w:color="000000"/>
              <w:left w:val="single" w:sz="4" w:space="0" w:color="000000"/>
              <w:bottom w:val="single" w:sz="4" w:space="0" w:color="000000"/>
            </w:tcBorders>
            <w:vAlign w:val="center"/>
          </w:tcPr>
          <w:p w14:paraId="58DBDC84" w14:textId="77777777" w:rsidR="00501283" w:rsidRPr="0074121B" w:rsidRDefault="00501283" w:rsidP="00501283">
            <w:pPr>
              <w:spacing w:line="240" w:lineRule="auto"/>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5A793B7" w14:textId="77777777" w:rsidR="00501283" w:rsidRPr="0074121B" w:rsidRDefault="00501283" w:rsidP="00501283">
            <w:pPr>
              <w:spacing w:line="240" w:lineRule="auto"/>
              <w:rPr>
                <w:rFonts w:asciiTheme="majorHAnsi" w:eastAsia="Calibri" w:hAnsiTheme="majorHAnsi" w:cstheme="majorHAnsi"/>
                <w:bCs/>
                <w:sz w:val="20"/>
                <w:szCs w:val="20"/>
              </w:rPr>
            </w:pPr>
          </w:p>
        </w:tc>
      </w:tr>
      <w:tr w:rsidR="0074121B" w:rsidRPr="0074121B" w14:paraId="5AAE3494" w14:textId="77777777" w:rsidTr="00501283">
        <w:trPr>
          <w:trHeight w:val="549"/>
          <w:jc w:val="center"/>
        </w:trPr>
        <w:tc>
          <w:tcPr>
            <w:tcW w:w="2226" w:type="dxa"/>
            <w:tcBorders>
              <w:top w:val="single" w:sz="4" w:space="0" w:color="000000"/>
              <w:left w:val="single" w:sz="4" w:space="0" w:color="000000"/>
              <w:bottom w:val="single" w:sz="4" w:space="0" w:color="000000"/>
            </w:tcBorders>
            <w:vAlign w:val="center"/>
          </w:tcPr>
          <w:p w14:paraId="43416DA0" w14:textId="77777777" w:rsidR="00501283" w:rsidRPr="0074121B" w:rsidRDefault="00501283" w:rsidP="00501283">
            <w:pPr>
              <w:spacing w:line="240" w:lineRule="auto"/>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0175895" w14:textId="77777777" w:rsidR="00501283" w:rsidRPr="0074121B" w:rsidRDefault="00501283" w:rsidP="00501283">
            <w:pPr>
              <w:spacing w:line="240" w:lineRule="auto"/>
              <w:rPr>
                <w:rFonts w:asciiTheme="majorHAnsi" w:eastAsia="Calibri" w:hAnsiTheme="majorHAnsi" w:cstheme="majorHAnsi"/>
                <w:bCs/>
                <w:sz w:val="20"/>
                <w:szCs w:val="20"/>
              </w:rPr>
            </w:pPr>
          </w:p>
        </w:tc>
      </w:tr>
      <w:tr w:rsidR="0074121B" w:rsidRPr="0074121B" w14:paraId="414C231F" w14:textId="77777777" w:rsidTr="00501283">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823F38B" w14:textId="2084A993" w:rsidR="00501283" w:rsidRPr="0074121B" w:rsidRDefault="003C317E" w:rsidP="00B069BA">
            <w:pPr>
              <w:ind w:right="105"/>
              <w:jc w:val="both"/>
              <w:rPr>
                <w:rFonts w:ascii="Calibri" w:hAnsi="Calibri"/>
                <w:sz w:val="20"/>
                <w:szCs w:val="20"/>
              </w:rPr>
            </w:pPr>
            <w:r w:rsidRPr="00FC0D96">
              <w:rPr>
                <w:rFonts w:asciiTheme="majorHAnsi" w:eastAsia="Arial Unicode MS" w:hAnsiTheme="majorHAnsi" w:cstheme="majorHAnsi"/>
                <w:sz w:val="20"/>
                <w:szCs w:val="20"/>
              </w:rPr>
              <w:t>Na potrzeby postępowania o udzielenie zamówienia publicznego pn</w:t>
            </w:r>
            <w:r w:rsidR="00C127C3" w:rsidRPr="0065301A">
              <w:rPr>
                <w:rFonts w:ascii="Calibri" w:hAnsi="Calibri"/>
                <w:b/>
                <w:sz w:val="20"/>
                <w:szCs w:val="20"/>
              </w:rPr>
              <w:t xml:space="preserve"> Modernizacja i rozbudowa instalacji elektrycznych i teletechnicznych w budynku Domu Studenckiego Atol Uniwersytetu Ekonomicznego w Poznaniu</w:t>
            </w:r>
            <w:r w:rsidR="00C127C3" w:rsidRPr="0074121B">
              <w:rPr>
                <w:rFonts w:asciiTheme="majorHAnsi" w:hAnsiTheme="majorHAnsi" w:cstheme="majorHAnsi"/>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xml:space="preserve">, co następuje: </w:t>
            </w:r>
            <w:r w:rsidR="00501283" w:rsidRPr="0074121B">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74121B">
              <w:rPr>
                <w:rFonts w:asciiTheme="majorHAnsi" w:eastAsia="Calibri" w:hAnsiTheme="majorHAnsi" w:cstheme="majorHAnsi"/>
                <w:sz w:val="20"/>
                <w:szCs w:val="20"/>
              </w:rPr>
              <w:t>szczególnych rozwiązaniach w zakresie przeciwdziałania wspieraniu agresji na Ukrainę oraz służących ochronie bezpieczeństwa narodowego (Dz. U. z 202</w:t>
            </w:r>
            <w:r w:rsidR="00EB02EC">
              <w:rPr>
                <w:rFonts w:asciiTheme="majorHAnsi" w:eastAsia="Calibri" w:hAnsiTheme="majorHAnsi" w:cstheme="majorHAnsi"/>
                <w:sz w:val="20"/>
                <w:szCs w:val="20"/>
              </w:rPr>
              <w:t>4</w:t>
            </w:r>
            <w:r w:rsidR="00501283" w:rsidRPr="0074121B">
              <w:rPr>
                <w:rFonts w:asciiTheme="majorHAnsi" w:eastAsia="Calibri" w:hAnsiTheme="majorHAnsi" w:cstheme="majorHAnsi"/>
                <w:sz w:val="20"/>
                <w:szCs w:val="20"/>
              </w:rPr>
              <w:t xml:space="preserve"> r. poz. </w:t>
            </w:r>
            <w:r w:rsidR="00EB02EC">
              <w:rPr>
                <w:rFonts w:asciiTheme="majorHAnsi" w:eastAsia="Calibri" w:hAnsiTheme="majorHAnsi" w:cstheme="majorHAnsi"/>
                <w:sz w:val="20"/>
                <w:szCs w:val="20"/>
              </w:rPr>
              <w:t>507</w:t>
            </w:r>
            <w:r w:rsidR="00501283" w:rsidRPr="0074121B">
              <w:rPr>
                <w:rFonts w:asciiTheme="majorHAnsi" w:eastAsia="Calibri" w:hAnsiTheme="majorHAnsi" w:cstheme="majorHAnsi"/>
                <w:sz w:val="20"/>
                <w:szCs w:val="20"/>
              </w:rPr>
              <w:t>.)</w:t>
            </w:r>
          </w:p>
          <w:p w14:paraId="46431D46" w14:textId="77777777" w:rsidR="00501283" w:rsidRPr="0074121B" w:rsidRDefault="00501283" w:rsidP="00501283">
            <w:pPr>
              <w:spacing w:line="240" w:lineRule="auto"/>
              <w:jc w:val="both"/>
              <w:rPr>
                <w:rFonts w:asciiTheme="majorHAnsi" w:eastAsia="Calibri" w:hAnsiTheme="majorHAnsi" w:cstheme="majorHAnsi"/>
                <w:bCs/>
                <w:sz w:val="20"/>
                <w:szCs w:val="20"/>
                <w:u w:val="single"/>
              </w:rPr>
            </w:pPr>
            <w:r w:rsidRPr="0074121B">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17C6D0FC" w14:textId="77777777" w:rsidR="00501283" w:rsidRPr="0074121B" w:rsidRDefault="00501283" w:rsidP="00501283">
            <w:pPr>
              <w:spacing w:line="240" w:lineRule="auto"/>
              <w:jc w:val="both"/>
              <w:rPr>
                <w:rFonts w:asciiTheme="majorHAnsi" w:eastAsia="Calibri" w:hAnsiTheme="majorHAnsi" w:cstheme="majorHAnsi"/>
                <w:bCs/>
                <w:sz w:val="20"/>
                <w:szCs w:val="20"/>
              </w:rPr>
            </w:pPr>
          </w:p>
        </w:tc>
      </w:tr>
      <w:tr w:rsidR="00501283" w:rsidRPr="0074121B" w14:paraId="20549B96" w14:textId="77777777" w:rsidTr="00501283">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0EC325B" w14:textId="77777777" w:rsidR="00501283" w:rsidRPr="0074121B" w:rsidRDefault="00501283" w:rsidP="00501283">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 xml:space="preserve">Oświadczam, że wszystkie informacje podane w powyższym oświadczeniu są aktualne </w:t>
            </w:r>
            <w:r w:rsidRPr="0074121B">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68E18AC1" w14:textId="77777777" w:rsidR="00501283" w:rsidRPr="0074121B" w:rsidRDefault="00501283" w:rsidP="00501283">
      <w:pPr>
        <w:spacing w:line="240" w:lineRule="auto"/>
        <w:ind w:left="4395"/>
        <w:jc w:val="center"/>
        <w:rPr>
          <w:rFonts w:asciiTheme="majorHAnsi" w:eastAsia="Calibri" w:hAnsiTheme="majorHAnsi" w:cstheme="majorHAnsi"/>
          <w:b/>
          <w:sz w:val="20"/>
          <w:szCs w:val="20"/>
        </w:rPr>
      </w:pPr>
    </w:p>
    <w:p w14:paraId="2F94EFF9" w14:textId="77777777" w:rsidR="00501283" w:rsidRPr="0074121B" w:rsidRDefault="00501283" w:rsidP="00501283">
      <w:pPr>
        <w:pStyle w:val="Standard"/>
        <w:rPr>
          <w:rFonts w:asciiTheme="majorHAnsi" w:hAnsiTheme="majorHAnsi" w:cstheme="majorHAnsi"/>
          <w:b/>
          <w:sz w:val="20"/>
          <w:szCs w:val="20"/>
        </w:rPr>
      </w:pPr>
    </w:p>
    <w:p w14:paraId="7FC6DF79" w14:textId="77777777" w:rsidR="00501283" w:rsidRPr="0074121B" w:rsidRDefault="00501283" w:rsidP="00501283">
      <w:pPr>
        <w:pStyle w:val="Standard"/>
        <w:rPr>
          <w:rFonts w:asciiTheme="majorHAnsi" w:hAnsiTheme="majorHAnsi" w:cstheme="majorHAnsi"/>
          <w:b/>
          <w:sz w:val="20"/>
          <w:szCs w:val="20"/>
        </w:rPr>
      </w:pPr>
    </w:p>
    <w:p w14:paraId="0B7811C2" w14:textId="77777777" w:rsidR="00501283" w:rsidRPr="0074121B" w:rsidRDefault="00501283" w:rsidP="00501283">
      <w:pPr>
        <w:pStyle w:val="Standard"/>
        <w:rPr>
          <w:rFonts w:asciiTheme="majorHAnsi" w:hAnsiTheme="majorHAnsi" w:cstheme="majorHAnsi"/>
          <w:b/>
          <w:sz w:val="20"/>
          <w:szCs w:val="20"/>
        </w:rPr>
      </w:pPr>
    </w:p>
    <w:p w14:paraId="184DE911" w14:textId="77777777" w:rsidR="00501283" w:rsidRPr="0074121B" w:rsidRDefault="00501283" w:rsidP="00501283">
      <w:pPr>
        <w:pStyle w:val="Standard"/>
        <w:rPr>
          <w:rFonts w:asciiTheme="majorHAnsi" w:hAnsiTheme="majorHAnsi" w:cstheme="majorHAnsi"/>
          <w:b/>
          <w:sz w:val="20"/>
          <w:szCs w:val="20"/>
        </w:rPr>
      </w:pPr>
    </w:p>
    <w:p w14:paraId="7FF2DD61" w14:textId="77777777" w:rsidR="00501283" w:rsidRPr="0074121B" w:rsidRDefault="00501283" w:rsidP="00501283">
      <w:pPr>
        <w:pStyle w:val="Standard"/>
        <w:rPr>
          <w:rFonts w:asciiTheme="minorHAnsi" w:hAnsiTheme="minorHAnsi" w:cstheme="minorHAnsi"/>
          <w:b/>
          <w:sz w:val="20"/>
          <w:szCs w:val="20"/>
        </w:rPr>
      </w:pPr>
    </w:p>
    <w:p w14:paraId="2323D8E3" w14:textId="77777777" w:rsidR="00501283" w:rsidRPr="0074121B" w:rsidRDefault="00501283" w:rsidP="00501283">
      <w:pPr>
        <w:pStyle w:val="Standard"/>
        <w:rPr>
          <w:rFonts w:asciiTheme="minorHAnsi" w:hAnsiTheme="minorHAnsi" w:cstheme="minorHAnsi"/>
          <w:b/>
          <w:sz w:val="20"/>
          <w:szCs w:val="20"/>
        </w:rPr>
      </w:pPr>
    </w:p>
    <w:p w14:paraId="31443FAD" w14:textId="77777777" w:rsidR="00501283" w:rsidRPr="0074121B" w:rsidRDefault="00501283" w:rsidP="00501283">
      <w:pPr>
        <w:pStyle w:val="Standard"/>
        <w:rPr>
          <w:rFonts w:asciiTheme="minorHAnsi" w:hAnsiTheme="minorHAnsi" w:cstheme="minorHAnsi"/>
          <w:b/>
          <w:sz w:val="20"/>
          <w:szCs w:val="20"/>
        </w:rPr>
      </w:pPr>
    </w:p>
    <w:p w14:paraId="224BA711" w14:textId="77777777" w:rsidR="00501283" w:rsidRPr="0074121B" w:rsidRDefault="00501283" w:rsidP="00501283">
      <w:pPr>
        <w:pStyle w:val="Standard"/>
        <w:rPr>
          <w:rFonts w:asciiTheme="minorHAnsi" w:hAnsiTheme="minorHAnsi" w:cstheme="minorHAnsi"/>
          <w:b/>
          <w:sz w:val="20"/>
          <w:szCs w:val="20"/>
        </w:rPr>
      </w:pPr>
    </w:p>
    <w:p w14:paraId="4B54FB23" w14:textId="77777777" w:rsidR="00501283" w:rsidRPr="0074121B" w:rsidRDefault="00501283" w:rsidP="00501283">
      <w:pPr>
        <w:pStyle w:val="Standard"/>
        <w:rPr>
          <w:rFonts w:asciiTheme="minorHAnsi" w:hAnsiTheme="minorHAnsi" w:cstheme="minorHAnsi"/>
          <w:b/>
          <w:sz w:val="20"/>
          <w:szCs w:val="20"/>
        </w:rPr>
      </w:pPr>
    </w:p>
    <w:p w14:paraId="16333DE4" w14:textId="77777777" w:rsidR="00501283" w:rsidRPr="0074121B" w:rsidRDefault="00501283" w:rsidP="00501283">
      <w:pPr>
        <w:pStyle w:val="Standard"/>
        <w:rPr>
          <w:rFonts w:asciiTheme="minorHAnsi" w:hAnsiTheme="minorHAnsi" w:cstheme="minorHAnsi"/>
          <w:b/>
          <w:sz w:val="20"/>
          <w:szCs w:val="20"/>
        </w:rPr>
      </w:pPr>
    </w:p>
    <w:p w14:paraId="46DA14F1" w14:textId="77777777" w:rsidR="00501283" w:rsidRPr="0074121B" w:rsidRDefault="00501283" w:rsidP="00501283">
      <w:pPr>
        <w:pStyle w:val="Standard"/>
        <w:rPr>
          <w:rFonts w:asciiTheme="minorHAnsi" w:hAnsiTheme="minorHAnsi" w:cstheme="minorHAnsi"/>
          <w:b/>
          <w:sz w:val="20"/>
          <w:szCs w:val="20"/>
        </w:rPr>
      </w:pPr>
    </w:p>
    <w:p w14:paraId="37623579" w14:textId="77777777" w:rsidR="00501283" w:rsidRPr="0074121B" w:rsidRDefault="00501283" w:rsidP="00501283">
      <w:pPr>
        <w:pStyle w:val="Standard"/>
        <w:rPr>
          <w:rFonts w:asciiTheme="minorHAnsi" w:hAnsiTheme="minorHAnsi" w:cstheme="minorHAnsi"/>
          <w:b/>
          <w:sz w:val="20"/>
          <w:szCs w:val="20"/>
        </w:rPr>
      </w:pPr>
    </w:p>
    <w:p w14:paraId="4DAA2737" w14:textId="77777777" w:rsidR="00501283" w:rsidRPr="0074121B" w:rsidRDefault="00501283" w:rsidP="00501283">
      <w:pPr>
        <w:pStyle w:val="Standard"/>
        <w:rPr>
          <w:rFonts w:asciiTheme="minorHAnsi" w:hAnsiTheme="minorHAnsi" w:cstheme="minorHAnsi"/>
          <w:b/>
          <w:sz w:val="20"/>
          <w:szCs w:val="20"/>
        </w:rPr>
      </w:pPr>
    </w:p>
    <w:p w14:paraId="13AF5508" w14:textId="77777777" w:rsidR="00501283" w:rsidRDefault="00501283" w:rsidP="00501283">
      <w:pPr>
        <w:pStyle w:val="Standard"/>
        <w:rPr>
          <w:rFonts w:asciiTheme="minorHAnsi" w:hAnsiTheme="minorHAnsi" w:cstheme="minorHAnsi"/>
          <w:b/>
          <w:sz w:val="20"/>
          <w:szCs w:val="20"/>
        </w:rPr>
      </w:pPr>
    </w:p>
    <w:p w14:paraId="414D07BB" w14:textId="77777777" w:rsidR="00A832DA" w:rsidRDefault="00A832DA" w:rsidP="00501283">
      <w:pPr>
        <w:pStyle w:val="Standard"/>
        <w:rPr>
          <w:rFonts w:asciiTheme="minorHAnsi" w:hAnsiTheme="minorHAnsi" w:cstheme="minorHAnsi"/>
          <w:b/>
          <w:sz w:val="20"/>
          <w:szCs w:val="20"/>
        </w:rPr>
      </w:pPr>
    </w:p>
    <w:p w14:paraId="432E654E" w14:textId="77777777" w:rsidR="00A832DA" w:rsidRDefault="00A832DA" w:rsidP="00501283">
      <w:pPr>
        <w:pStyle w:val="Standard"/>
        <w:rPr>
          <w:rFonts w:asciiTheme="minorHAnsi" w:hAnsiTheme="minorHAnsi" w:cstheme="minorHAnsi"/>
          <w:b/>
          <w:sz w:val="20"/>
          <w:szCs w:val="20"/>
        </w:rPr>
      </w:pPr>
    </w:p>
    <w:p w14:paraId="65F1290A" w14:textId="77777777" w:rsidR="00A832DA" w:rsidRDefault="00A832DA" w:rsidP="00501283">
      <w:pPr>
        <w:pStyle w:val="Standard"/>
        <w:rPr>
          <w:rFonts w:asciiTheme="minorHAnsi" w:hAnsiTheme="minorHAnsi" w:cstheme="minorHAnsi"/>
          <w:b/>
          <w:sz w:val="20"/>
          <w:szCs w:val="20"/>
        </w:rPr>
      </w:pPr>
    </w:p>
    <w:p w14:paraId="6FC05E50" w14:textId="77777777" w:rsidR="00A832DA" w:rsidRPr="0074121B" w:rsidRDefault="00A832DA" w:rsidP="00501283">
      <w:pPr>
        <w:pStyle w:val="Standard"/>
        <w:rPr>
          <w:rFonts w:asciiTheme="minorHAnsi" w:hAnsiTheme="minorHAnsi" w:cstheme="minorHAnsi"/>
          <w:b/>
          <w:sz w:val="20"/>
          <w:szCs w:val="20"/>
        </w:rPr>
      </w:pPr>
    </w:p>
    <w:p w14:paraId="485DC489" w14:textId="77777777" w:rsidR="00501283" w:rsidRPr="0074121B" w:rsidRDefault="00501283" w:rsidP="00501283">
      <w:pPr>
        <w:pStyle w:val="Standard"/>
        <w:rPr>
          <w:rFonts w:asciiTheme="minorHAnsi" w:hAnsiTheme="minorHAnsi" w:cstheme="minorHAnsi"/>
          <w:b/>
          <w:sz w:val="20"/>
          <w:szCs w:val="20"/>
        </w:rPr>
      </w:pPr>
    </w:p>
    <w:p w14:paraId="5E0B7DB1" w14:textId="77777777" w:rsidR="00B069BA" w:rsidRPr="0074121B" w:rsidRDefault="00B069BA" w:rsidP="00501283">
      <w:pPr>
        <w:pStyle w:val="Standard"/>
        <w:rPr>
          <w:rFonts w:asciiTheme="minorHAnsi" w:hAnsiTheme="minorHAnsi" w:cstheme="minorHAnsi"/>
          <w:b/>
          <w:sz w:val="20"/>
          <w:szCs w:val="20"/>
        </w:rPr>
      </w:pPr>
    </w:p>
    <w:p w14:paraId="765324B4" w14:textId="77777777" w:rsidR="00501283" w:rsidRPr="0074121B" w:rsidRDefault="00501283" w:rsidP="00501283">
      <w:pPr>
        <w:pStyle w:val="Standard"/>
        <w:rPr>
          <w:rFonts w:asciiTheme="minorHAnsi" w:hAnsiTheme="minorHAnsi" w:cstheme="minorHAnsi"/>
          <w:b/>
          <w:sz w:val="20"/>
          <w:szCs w:val="20"/>
        </w:rPr>
      </w:pPr>
    </w:p>
    <w:p w14:paraId="6EB3F89C" w14:textId="77777777" w:rsidR="00501283" w:rsidRPr="0074121B" w:rsidRDefault="00501283" w:rsidP="00501283">
      <w:pPr>
        <w:pStyle w:val="Standard"/>
        <w:rPr>
          <w:rFonts w:asciiTheme="minorHAnsi" w:hAnsiTheme="minorHAnsi" w:cstheme="minorHAnsi"/>
          <w:b/>
          <w:sz w:val="20"/>
          <w:szCs w:val="20"/>
        </w:rPr>
      </w:pPr>
    </w:p>
    <w:p w14:paraId="0955762E" w14:textId="7695CDFF" w:rsidR="00501283" w:rsidRPr="0074121B" w:rsidRDefault="00501283" w:rsidP="00501283">
      <w:pPr>
        <w:spacing w:line="240" w:lineRule="auto"/>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sidR="00296997">
        <w:rPr>
          <w:rFonts w:asciiTheme="majorHAnsi" w:eastAsia="Calibri" w:hAnsiTheme="majorHAnsi" w:cstheme="majorHAnsi"/>
          <w:b/>
          <w:sz w:val="20"/>
          <w:szCs w:val="20"/>
        </w:rPr>
        <w:t>3B</w:t>
      </w:r>
      <w:r w:rsidR="00296997" w:rsidRPr="0074121B">
        <w:rPr>
          <w:rFonts w:asciiTheme="majorHAnsi" w:eastAsia="Calibri" w:hAnsiTheme="majorHAnsi" w:cstheme="majorHAnsi"/>
          <w:b/>
          <w:sz w:val="20"/>
          <w:szCs w:val="20"/>
        </w:rPr>
        <w:t xml:space="preserve"> </w:t>
      </w:r>
      <w:r w:rsidRPr="0074121B">
        <w:rPr>
          <w:rFonts w:asciiTheme="majorHAnsi" w:eastAsia="Calibri" w:hAnsiTheme="majorHAnsi" w:cstheme="majorHAnsi"/>
          <w:b/>
          <w:sz w:val="20"/>
          <w:szCs w:val="20"/>
        </w:rPr>
        <w:t>do SWZ</w:t>
      </w:r>
    </w:p>
    <w:p w14:paraId="2EA37FC7" w14:textId="77777777" w:rsidR="00501283" w:rsidRPr="0074121B" w:rsidRDefault="00501283" w:rsidP="00501283">
      <w:pPr>
        <w:pStyle w:val="Standard"/>
        <w:jc w:val="right"/>
        <w:rPr>
          <w:rFonts w:asciiTheme="majorHAnsi" w:hAnsiTheme="majorHAnsi" w:cstheme="majorHAnsi"/>
          <w:sz w:val="20"/>
          <w:szCs w:val="20"/>
        </w:rPr>
      </w:pPr>
    </w:p>
    <w:p w14:paraId="5169D08E"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26C0CB1E"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2BA90" w14:textId="77777777" w:rsidR="00501283" w:rsidRPr="0074121B" w:rsidRDefault="00501283" w:rsidP="00501283">
            <w:pPr>
              <w:pStyle w:val="Standard"/>
              <w:jc w:val="center"/>
              <w:rPr>
                <w:rFonts w:asciiTheme="majorHAnsi" w:hAnsiTheme="majorHAnsi" w:cstheme="majorHAnsi"/>
                <w:sz w:val="20"/>
                <w:szCs w:val="20"/>
              </w:rPr>
            </w:pPr>
          </w:p>
          <w:p w14:paraId="436C247E" w14:textId="77777777" w:rsidR="00501283" w:rsidRPr="0074121B" w:rsidRDefault="00501283" w:rsidP="00501283">
            <w:pPr>
              <w:pStyle w:val="Standard"/>
              <w:jc w:val="center"/>
              <w:rPr>
                <w:rFonts w:asciiTheme="majorHAnsi" w:hAnsiTheme="majorHAnsi" w:cstheme="majorHAnsi"/>
                <w:sz w:val="20"/>
                <w:szCs w:val="20"/>
              </w:rPr>
            </w:pPr>
          </w:p>
        </w:tc>
      </w:tr>
    </w:tbl>
    <w:p w14:paraId="4D3D1377" w14:textId="77777777" w:rsidR="00501283" w:rsidRPr="0074121B" w:rsidRDefault="00501283" w:rsidP="00501283">
      <w:pPr>
        <w:spacing w:line="240" w:lineRule="auto"/>
        <w:rPr>
          <w:rFonts w:asciiTheme="majorHAnsi" w:eastAsia="Calibri" w:hAnsiTheme="majorHAnsi" w:cstheme="majorHAnsi"/>
          <w:b/>
          <w:sz w:val="20"/>
          <w:szCs w:val="20"/>
        </w:rPr>
      </w:pPr>
    </w:p>
    <w:p w14:paraId="3B20A6B4"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OŚWIADCZENIA PODMIOTU UDOSTĘPNIAJĄCEGO ZASOBY</w:t>
      </w:r>
    </w:p>
    <w:p w14:paraId="6EA8257F" w14:textId="22C3C6AE" w:rsidR="00501283" w:rsidRPr="0074121B" w:rsidRDefault="00501283" w:rsidP="00501283">
      <w:pPr>
        <w:spacing w:line="240" w:lineRule="auto"/>
        <w:jc w:val="both"/>
        <w:rPr>
          <w:rFonts w:asciiTheme="majorHAnsi" w:eastAsia="Calibri" w:hAnsiTheme="majorHAnsi" w:cstheme="majorHAnsi"/>
          <w:sz w:val="20"/>
          <w:szCs w:val="20"/>
          <w:lang w:eastAsia="ar-SA"/>
        </w:rPr>
      </w:pPr>
      <w:r w:rsidRPr="0074121B">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w:t>
      </w:r>
      <w:r w:rsidR="006B35E2" w:rsidRPr="0074121B">
        <w:rPr>
          <w:rFonts w:asciiTheme="majorHAnsi" w:eastAsia="Calibri" w:hAnsiTheme="majorHAnsi" w:cstheme="majorHAnsi"/>
          <w:sz w:val="20"/>
          <w:szCs w:val="20"/>
        </w:rPr>
        <w:t>eństwa narodowego (Dz. U. z 202</w:t>
      </w:r>
      <w:r w:rsidR="00EB02EC">
        <w:rPr>
          <w:rFonts w:asciiTheme="majorHAnsi" w:eastAsia="Calibri" w:hAnsiTheme="majorHAnsi" w:cstheme="majorHAnsi"/>
          <w:sz w:val="20"/>
          <w:szCs w:val="20"/>
        </w:rPr>
        <w:t>4</w:t>
      </w:r>
      <w:r w:rsidRPr="0074121B">
        <w:rPr>
          <w:rFonts w:asciiTheme="majorHAnsi" w:eastAsia="Calibri" w:hAnsiTheme="majorHAnsi" w:cstheme="majorHAnsi"/>
          <w:sz w:val="20"/>
          <w:szCs w:val="20"/>
        </w:rPr>
        <w:t xml:space="preserve"> r. poz. </w:t>
      </w:r>
      <w:r w:rsidR="00EB02EC">
        <w:rPr>
          <w:rFonts w:asciiTheme="majorHAnsi" w:eastAsia="Calibri" w:hAnsiTheme="majorHAnsi" w:cstheme="majorHAnsi"/>
          <w:sz w:val="20"/>
          <w:szCs w:val="20"/>
        </w:rPr>
        <w:t>507</w:t>
      </w:r>
      <w:r w:rsidRPr="0074121B">
        <w:rPr>
          <w:rFonts w:asciiTheme="majorHAnsi" w:eastAsia="Calibri" w:hAnsiTheme="majorHAnsi" w:cstheme="majorHAnsi"/>
          <w:sz w:val="20"/>
          <w:szCs w:val="20"/>
        </w:rPr>
        <w:t xml:space="preserve">.) </w:t>
      </w:r>
    </w:p>
    <w:p w14:paraId="43B37EBC" w14:textId="77777777" w:rsidR="00501283" w:rsidRPr="0074121B"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74121B" w:rsidRPr="0074121B" w14:paraId="7A95427E" w14:textId="77777777" w:rsidTr="00501283">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5811C70A" w14:textId="02AD2A7D" w:rsidR="00501283" w:rsidRPr="0074121B" w:rsidRDefault="003C317E" w:rsidP="00B069BA">
            <w:pPr>
              <w:ind w:right="105"/>
              <w:jc w:val="both"/>
              <w:rPr>
                <w:rFonts w:ascii="Calibri" w:hAnsi="Calibri"/>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C127C3" w:rsidRPr="0065301A">
              <w:rPr>
                <w:rFonts w:ascii="Calibri" w:hAnsi="Calibri"/>
                <w:b/>
                <w:sz w:val="20"/>
                <w:szCs w:val="20"/>
              </w:rPr>
              <w:t>Modernizacja i rozbudowa instalacji elektrycznych i teletechnicznych w budynku Domu Studenckiego Atol Uniwersytetu Ekonomicznego w Poznaniu</w:t>
            </w:r>
            <w:r w:rsidR="00C127C3" w:rsidRPr="0074121B">
              <w:rPr>
                <w:rFonts w:asciiTheme="majorHAnsi" w:hAnsiTheme="majorHAnsi" w:cstheme="majorHAnsi"/>
                <w:sz w:val="20"/>
                <w:szCs w:val="20"/>
              </w:rPr>
              <w:t xml:space="preserve"> </w:t>
            </w:r>
            <w:r w:rsidRPr="0074121B">
              <w:rPr>
                <w:rFonts w:asciiTheme="majorHAnsi" w:hAnsiTheme="majorHAnsi" w:cstheme="majorHAnsi"/>
                <w:sz w:val="20"/>
                <w:szCs w:val="20"/>
              </w:rPr>
              <w:t>przez Uniwersytet Ekonomiczny w Poznaniu oświadczam</w:t>
            </w:r>
            <w:r w:rsidRPr="0074121B">
              <w:rPr>
                <w:rFonts w:asciiTheme="majorHAnsi" w:eastAsia="Calibri" w:hAnsiTheme="majorHAnsi" w:cstheme="majorHAnsi"/>
                <w:sz w:val="20"/>
                <w:szCs w:val="20"/>
              </w:rPr>
              <w:t>, co następuje</w:t>
            </w:r>
            <w:r w:rsidR="00B069BA" w:rsidRPr="0074121B">
              <w:rPr>
                <w:rFonts w:asciiTheme="majorHAnsi" w:eastAsia="Calibri" w:hAnsiTheme="majorHAnsi" w:cstheme="majorHAnsi"/>
                <w:sz w:val="20"/>
                <w:szCs w:val="20"/>
              </w:rPr>
              <w:t>:</w:t>
            </w:r>
            <w:r w:rsidR="00B069BA" w:rsidRPr="0074121B">
              <w:rPr>
                <w:rFonts w:ascii="Calibri" w:hAnsi="Calibri"/>
                <w:sz w:val="20"/>
                <w:szCs w:val="20"/>
              </w:rPr>
              <w:t xml:space="preserve"> </w:t>
            </w:r>
            <w:r w:rsidR="00501283" w:rsidRPr="0074121B">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74121B">
              <w:rPr>
                <w:rFonts w:asciiTheme="majorHAnsi" w:eastAsia="Calibri" w:hAnsiTheme="majorHAnsi" w:cstheme="majorHAnsi"/>
                <w:sz w:val="20"/>
                <w:szCs w:val="20"/>
              </w:rPr>
              <w:t>szczególnych rozwiązaniach w zakresie przeciwdziałania wspieraniu agresji na Ukrainę oraz służących ochronie bezpieczeństwa narodowego (Dz. U.</w:t>
            </w:r>
            <w:r w:rsidR="006B35E2" w:rsidRPr="0074121B">
              <w:rPr>
                <w:rFonts w:asciiTheme="majorHAnsi" w:eastAsia="Calibri" w:hAnsiTheme="majorHAnsi" w:cstheme="majorHAnsi"/>
                <w:sz w:val="20"/>
                <w:szCs w:val="20"/>
              </w:rPr>
              <w:t xml:space="preserve"> z 202</w:t>
            </w:r>
            <w:r w:rsidR="00EB02EC">
              <w:rPr>
                <w:rFonts w:asciiTheme="majorHAnsi" w:eastAsia="Calibri" w:hAnsiTheme="majorHAnsi" w:cstheme="majorHAnsi"/>
                <w:sz w:val="20"/>
                <w:szCs w:val="20"/>
              </w:rPr>
              <w:t>4</w:t>
            </w:r>
            <w:r w:rsidR="00501283" w:rsidRPr="0074121B">
              <w:rPr>
                <w:rFonts w:asciiTheme="majorHAnsi" w:eastAsia="Calibri" w:hAnsiTheme="majorHAnsi" w:cstheme="majorHAnsi"/>
                <w:sz w:val="20"/>
                <w:szCs w:val="20"/>
              </w:rPr>
              <w:t xml:space="preserve"> r. poz. </w:t>
            </w:r>
            <w:r w:rsidR="00EB02EC">
              <w:rPr>
                <w:rFonts w:asciiTheme="majorHAnsi" w:eastAsia="Calibri" w:hAnsiTheme="majorHAnsi" w:cstheme="majorHAnsi"/>
                <w:sz w:val="20"/>
                <w:szCs w:val="20"/>
              </w:rPr>
              <w:t>507</w:t>
            </w:r>
            <w:r w:rsidR="00501283" w:rsidRPr="0074121B">
              <w:rPr>
                <w:rFonts w:asciiTheme="majorHAnsi" w:eastAsia="Calibri" w:hAnsiTheme="majorHAnsi" w:cstheme="majorHAnsi"/>
                <w:sz w:val="20"/>
                <w:szCs w:val="20"/>
              </w:rPr>
              <w:t>.)</w:t>
            </w:r>
          </w:p>
          <w:p w14:paraId="3D0DB52E" w14:textId="77777777" w:rsidR="00501283" w:rsidRPr="0074121B" w:rsidRDefault="00501283" w:rsidP="00501283">
            <w:pPr>
              <w:spacing w:line="240" w:lineRule="auto"/>
              <w:jc w:val="both"/>
              <w:rPr>
                <w:rFonts w:asciiTheme="majorHAnsi" w:eastAsia="Calibri" w:hAnsiTheme="majorHAnsi" w:cstheme="majorHAnsi"/>
                <w:bCs/>
                <w:sz w:val="20"/>
                <w:szCs w:val="20"/>
                <w:u w:val="single"/>
              </w:rPr>
            </w:pPr>
            <w:r w:rsidRPr="0074121B">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1EC8ACA" w14:textId="77777777" w:rsidR="00501283" w:rsidRPr="0074121B" w:rsidRDefault="00501283" w:rsidP="00501283">
            <w:pPr>
              <w:spacing w:line="240" w:lineRule="auto"/>
              <w:jc w:val="both"/>
              <w:rPr>
                <w:rFonts w:asciiTheme="majorHAnsi" w:eastAsia="Calibri" w:hAnsiTheme="majorHAnsi" w:cstheme="majorHAnsi"/>
                <w:bCs/>
                <w:sz w:val="20"/>
                <w:szCs w:val="20"/>
              </w:rPr>
            </w:pPr>
          </w:p>
        </w:tc>
      </w:tr>
      <w:tr w:rsidR="00501283" w:rsidRPr="0074121B" w14:paraId="5F5FDFD8" w14:textId="77777777" w:rsidTr="00501283">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B24D72E" w14:textId="77777777" w:rsidR="00501283" w:rsidRPr="0074121B" w:rsidRDefault="00501283" w:rsidP="00501283">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 xml:space="preserve">Oświadczam, że wszystkie informacje podane w powyższym oświadczeniu są aktualne </w:t>
            </w:r>
            <w:r w:rsidRPr="0074121B">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7C1B3D07" w14:textId="77777777" w:rsidR="00501283" w:rsidRPr="0074121B" w:rsidRDefault="00501283" w:rsidP="00501283">
      <w:pPr>
        <w:pStyle w:val="Standard"/>
        <w:rPr>
          <w:rFonts w:asciiTheme="majorHAnsi" w:hAnsiTheme="majorHAnsi" w:cstheme="majorHAnsi"/>
          <w:b/>
          <w:sz w:val="20"/>
          <w:szCs w:val="20"/>
        </w:rPr>
      </w:pPr>
    </w:p>
    <w:p w14:paraId="3C013466" w14:textId="77777777" w:rsidR="00501283" w:rsidRPr="0074121B" w:rsidRDefault="00501283" w:rsidP="00501283">
      <w:pPr>
        <w:pStyle w:val="Standard"/>
        <w:rPr>
          <w:rFonts w:asciiTheme="majorHAnsi" w:hAnsiTheme="majorHAnsi" w:cstheme="majorHAnsi"/>
          <w:b/>
          <w:sz w:val="20"/>
          <w:szCs w:val="20"/>
        </w:rPr>
      </w:pPr>
    </w:p>
    <w:p w14:paraId="1543F477" w14:textId="77777777" w:rsidR="00501283" w:rsidRPr="0074121B" w:rsidRDefault="00501283" w:rsidP="00501283">
      <w:pPr>
        <w:pStyle w:val="Standard"/>
        <w:rPr>
          <w:rFonts w:asciiTheme="minorHAnsi" w:hAnsiTheme="minorHAnsi" w:cstheme="minorHAnsi"/>
          <w:b/>
          <w:sz w:val="20"/>
          <w:szCs w:val="20"/>
        </w:rPr>
      </w:pPr>
    </w:p>
    <w:p w14:paraId="6B0630AD" w14:textId="77777777" w:rsidR="00501283" w:rsidRPr="0074121B" w:rsidRDefault="00501283" w:rsidP="00501283">
      <w:pPr>
        <w:pStyle w:val="Standard"/>
        <w:rPr>
          <w:rFonts w:asciiTheme="minorHAnsi" w:hAnsiTheme="minorHAnsi" w:cstheme="minorHAnsi"/>
          <w:b/>
          <w:sz w:val="20"/>
          <w:szCs w:val="20"/>
        </w:rPr>
      </w:pPr>
    </w:p>
    <w:p w14:paraId="67864692" w14:textId="77777777" w:rsidR="00501283" w:rsidRPr="0074121B" w:rsidRDefault="00501283" w:rsidP="00501283">
      <w:pPr>
        <w:pStyle w:val="Standard"/>
        <w:rPr>
          <w:rFonts w:asciiTheme="minorHAnsi" w:hAnsiTheme="minorHAnsi" w:cstheme="minorHAnsi"/>
          <w:b/>
          <w:sz w:val="20"/>
          <w:szCs w:val="20"/>
        </w:rPr>
      </w:pPr>
    </w:p>
    <w:p w14:paraId="254E3445" w14:textId="77777777" w:rsidR="00501283" w:rsidRPr="0074121B" w:rsidRDefault="00501283" w:rsidP="00501283">
      <w:pPr>
        <w:pStyle w:val="Standard"/>
        <w:rPr>
          <w:rFonts w:asciiTheme="minorHAnsi" w:hAnsiTheme="minorHAnsi" w:cstheme="minorHAnsi"/>
          <w:b/>
          <w:sz w:val="20"/>
          <w:szCs w:val="20"/>
        </w:rPr>
      </w:pPr>
    </w:p>
    <w:p w14:paraId="4437FDC1" w14:textId="77777777" w:rsidR="00501283" w:rsidRPr="0074121B" w:rsidRDefault="00501283" w:rsidP="00501283">
      <w:pPr>
        <w:pStyle w:val="Standard"/>
        <w:rPr>
          <w:rFonts w:asciiTheme="minorHAnsi" w:hAnsiTheme="minorHAnsi" w:cstheme="minorHAnsi"/>
          <w:b/>
          <w:sz w:val="20"/>
          <w:szCs w:val="20"/>
        </w:rPr>
      </w:pPr>
    </w:p>
    <w:p w14:paraId="330EA1EA" w14:textId="77777777" w:rsidR="00501283" w:rsidRPr="0074121B" w:rsidRDefault="00501283" w:rsidP="00501283">
      <w:pPr>
        <w:pStyle w:val="Standard"/>
        <w:rPr>
          <w:rFonts w:asciiTheme="minorHAnsi" w:hAnsiTheme="minorHAnsi" w:cstheme="minorHAnsi"/>
          <w:b/>
          <w:sz w:val="20"/>
          <w:szCs w:val="20"/>
        </w:rPr>
      </w:pPr>
    </w:p>
    <w:p w14:paraId="53666ED0" w14:textId="77777777" w:rsidR="00501283" w:rsidRPr="0074121B" w:rsidRDefault="00501283" w:rsidP="00501283">
      <w:pPr>
        <w:pStyle w:val="Standard"/>
        <w:rPr>
          <w:rFonts w:asciiTheme="minorHAnsi" w:hAnsiTheme="minorHAnsi" w:cstheme="minorHAnsi"/>
          <w:b/>
          <w:sz w:val="20"/>
          <w:szCs w:val="20"/>
        </w:rPr>
      </w:pPr>
    </w:p>
    <w:p w14:paraId="1BB6157B" w14:textId="77777777" w:rsidR="00501283" w:rsidRPr="0074121B" w:rsidRDefault="00501283" w:rsidP="00501283">
      <w:pPr>
        <w:pStyle w:val="Standard"/>
        <w:rPr>
          <w:rFonts w:asciiTheme="minorHAnsi" w:hAnsiTheme="minorHAnsi" w:cstheme="minorHAnsi"/>
          <w:b/>
          <w:sz w:val="20"/>
          <w:szCs w:val="20"/>
        </w:rPr>
      </w:pPr>
    </w:p>
    <w:p w14:paraId="3362C316" w14:textId="77777777" w:rsidR="00501283" w:rsidRPr="0074121B" w:rsidRDefault="00501283" w:rsidP="00501283">
      <w:pPr>
        <w:pStyle w:val="Standard"/>
        <w:rPr>
          <w:rFonts w:asciiTheme="minorHAnsi" w:hAnsiTheme="minorHAnsi" w:cstheme="minorHAnsi"/>
          <w:b/>
          <w:sz w:val="20"/>
          <w:szCs w:val="20"/>
        </w:rPr>
      </w:pPr>
    </w:p>
    <w:p w14:paraId="6EE2EDB1" w14:textId="77777777" w:rsidR="00501283" w:rsidRPr="0074121B" w:rsidRDefault="00501283" w:rsidP="00501283">
      <w:pPr>
        <w:pStyle w:val="Standard"/>
        <w:rPr>
          <w:rFonts w:asciiTheme="minorHAnsi" w:hAnsiTheme="minorHAnsi" w:cstheme="minorHAnsi"/>
          <w:b/>
          <w:sz w:val="20"/>
          <w:szCs w:val="20"/>
        </w:rPr>
      </w:pPr>
    </w:p>
    <w:p w14:paraId="12C5A32D" w14:textId="77777777" w:rsidR="00501283" w:rsidRPr="0074121B" w:rsidRDefault="00501283" w:rsidP="00501283">
      <w:pPr>
        <w:pStyle w:val="Standard"/>
        <w:rPr>
          <w:rFonts w:asciiTheme="minorHAnsi" w:hAnsiTheme="minorHAnsi" w:cstheme="minorHAnsi"/>
          <w:b/>
          <w:sz w:val="20"/>
          <w:szCs w:val="20"/>
        </w:rPr>
      </w:pPr>
    </w:p>
    <w:p w14:paraId="4311C333" w14:textId="77777777" w:rsidR="00501283" w:rsidRPr="0074121B" w:rsidRDefault="00501283" w:rsidP="00501283">
      <w:pPr>
        <w:pStyle w:val="Standard"/>
        <w:rPr>
          <w:rFonts w:asciiTheme="minorHAnsi" w:hAnsiTheme="minorHAnsi" w:cstheme="minorHAnsi"/>
          <w:b/>
          <w:sz w:val="20"/>
          <w:szCs w:val="20"/>
        </w:rPr>
      </w:pPr>
    </w:p>
    <w:p w14:paraId="1B7A4ACE" w14:textId="77777777" w:rsidR="00501283" w:rsidRPr="0074121B" w:rsidRDefault="00501283" w:rsidP="00501283">
      <w:pPr>
        <w:pStyle w:val="Standard"/>
        <w:rPr>
          <w:rFonts w:asciiTheme="minorHAnsi" w:hAnsiTheme="minorHAnsi" w:cstheme="minorHAnsi"/>
          <w:b/>
          <w:sz w:val="20"/>
          <w:szCs w:val="20"/>
        </w:rPr>
      </w:pPr>
    </w:p>
    <w:p w14:paraId="3D947B0E" w14:textId="77777777" w:rsidR="00501283" w:rsidRPr="0074121B" w:rsidRDefault="00501283" w:rsidP="00501283">
      <w:pPr>
        <w:pStyle w:val="Standard"/>
        <w:rPr>
          <w:rFonts w:asciiTheme="minorHAnsi" w:hAnsiTheme="minorHAnsi" w:cstheme="minorHAnsi"/>
          <w:b/>
          <w:sz w:val="20"/>
          <w:szCs w:val="20"/>
        </w:rPr>
      </w:pPr>
    </w:p>
    <w:p w14:paraId="0441A719" w14:textId="77777777" w:rsidR="00501283" w:rsidRPr="0074121B" w:rsidRDefault="00501283" w:rsidP="00501283">
      <w:pPr>
        <w:pStyle w:val="Standard"/>
        <w:rPr>
          <w:rFonts w:asciiTheme="minorHAnsi" w:hAnsiTheme="minorHAnsi" w:cstheme="minorHAnsi"/>
          <w:b/>
          <w:sz w:val="20"/>
          <w:szCs w:val="20"/>
        </w:rPr>
      </w:pPr>
    </w:p>
    <w:p w14:paraId="65B429D8" w14:textId="77777777" w:rsidR="00501283" w:rsidRPr="0074121B" w:rsidRDefault="00501283" w:rsidP="00501283">
      <w:pPr>
        <w:pStyle w:val="Standard"/>
        <w:rPr>
          <w:rFonts w:asciiTheme="minorHAnsi" w:hAnsiTheme="minorHAnsi" w:cstheme="minorHAnsi"/>
          <w:b/>
          <w:sz w:val="20"/>
          <w:szCs w:val="20"/>
        </w:rPr>
      </w:pPr>
    </w:p>
    <w:p w14:paraId="4BB63369" w14:textId="77777777" w:rsidR="00501283" w:rsidRPr="0074121B" w:rsidRDefault="00501283" w:rsidP="00501283">
      <w:pPr>
        <w:pStyle w:val="Standard"/>
        <w:rPr>
          <w:rFonts w:asciiTheme="minorHAnsi" w:hAnsiTheme="minorHAnsi" w:cstheme="minorHAnsi"/>
          <w:b/>
          <w:sz w:val="20"/>
          <w:szCs w:val="20"/>
        </w:rPr>
      </w:pPr>
    </w:p>
    <w:p w14:paraId="27DF2B39" w14:textId="77777777" w:rsidR="00501283" w:rsidRPr="0074121B" w:rsidRDefault="00501283" w:rsidP="00501283">
      <w:pPr>
        <w:pStyle w:val="Standard"/>
        <w:rPr>
          <w:rFonts w:asciiTheme="minorHAnsi" w:hAnsiTheme="minorHAnsi" w:cstheme="minorHAnsi"/>
          <w:b/>
          <w:sz w:val="20"/>
          <w:szCs w:val="20"/>
        </w:rPr>
      </w:pPr>
    </w:p>
    <w:p w14:paraId="3789E8A6" w14:textId="77777777" w:rsidR="00501283" w:rsidRPr="0074121B" w:rsidRDefault="00501283" w:rsidP="00501283">
      <w:pPr>
        <w:pStyle w:val="Standard"/>
        <w:rPr>
          <w:rFonts w:asciiTheme="minorHAnsi" w:hAnsiTheme="minorHAnsi" w:cstheme="minorHAnsi"/>
          <w:b/>
          <w:sz w:val="20"/>
          <w:szCs w:val="20"/>
        </w:rPr>
      </w:pPr>
    </w:p>
    <w:p w14:paraId="40AEF1F6" w14:textId="77777777" w:rsidR="00501283" w:rsidRPr="0074121B" w:rsidRDefault="00501283" w:rsidP="00501283">
      <w:pPr>
        <w:pStyle w:val="Standard"/>
        <w:rPr>
          <w:rFonts w:asciiTheme="minorHAnsi" w:hAnsiTheme="minorHAnsi" w:cstheme="minorHAnsi"/>
          <w:b/>
          <w:sz w:val="20"/>
          <w:szCs w:val="20"/>
        </w:rPr>
      </w:pPr>
    </w:p>
    <w:p w14:paraId="1285330D" w14:textId="77777777" w:rsidR="00501283" w:rsidRPr="0074121B" w:rsidRDefault="00501283" w:rsidP="00501283">
      <w:pPr>
        <w:pStyle w:val="Standard"/>
        <w:rPr>
          <w:rFonts w:asciiTheme="minorHAnsi" w:hAnsiTheme="minorHAnsi" w:cstheme="minorHAnsi"/>
          <w:b/>
          <w:sz w:val="20"/>
          <w:szCs w:val="20"/>
        </w:rPr>
      </w:pPr>
    </w:p>
    <w:p w14:paraId="5792E193" w14:textId="77777777" w:rsidR="00B069BA" w:rsidRPr="0074121B" w:rsidRDefault="00B069BA" w:rsidP="00501283">
      <w:pPr>
        <w:pStyle w:val="Standard"/>
        <w:rPr>
          <w:rFonts w:asciiTheme="minorHAnsi" w:hAnsiTheme="minorHAnsi" w:cstheme="minorHAnsi"/>
          <w:b/>
          <w:sz w:val="20"/>
          <w:szCs w:val="20"/>
        </w:rPr>
      </w:pPr>
    </w:p>
    <w:p w14:paraId="1B04348B" w14:textId="77777777" w:rsidR="00501283" w:rsidRPr="0074121B" w:rsidRDefault="00501283" w:rsidP="00501283">
      <w:pPr>
        <w:pStyle w:val="Standard"/>
        <w:rPr>
          <w:rFonts w:asciiTheme="minorHAnsi" w:hAnsiTheme="minorHAnsi" w:cstheme="minorHAnsi"/>
          <w:b/>
          <w:sz w:val="20"/>
          <w:szCs w:val="20"/>
        </w:rPr>
      </w:pPr>
    </w:p>
    <w:p w14:paraId="0B608287" w14:textId="77777777" w:rsidR="00501283" w:rsidRPr="0074121B" w:rsidRDefault="00501283" w:rsidP="00501283">
      <w:pPr>
        <w:pStyle w:val="Standard"/>
        <w:rPr>
          <w:rFonts w:asciiTheme="minorHAnsi" w:hAnsiTheme="minorHAnsi" w:cstheme="minorHAnsi"/>
          <w:b/>
          <w:sz w:val="20"/>
          <w:szCs w:val="20"/>
        </w:rPr>
      </w:pPr>
    </w:p>
    <w:p w14:paraId="291931D6" w14:textId="6469CFFC" w:rsidR="00501283" w:rsidRDefault="00501283" w:rsidP="00501283">
      <w:pPr>
        <w:pStyle w:val="Standard"/>
        <w:jc w:val="both"/>
        <w:rPr>
          <w:rFonts w:asciiTheme="minorHAnsi" w:hAnsiTheme="minorHAnsi" w:cstheme="minorHAnsi"/>
          <w:sz w:val="20"/>
          <w:szCs w:val="20"/>
        </w:rPr>
      </w:pPr>
    </w:p>
    <w:p w14:paraId="64860A76" w14:textId="77777777" w:rsidR="00A832DA" w:rsidRDefault="00A832DA" w:rsidP="00501283">
      <w:pPr>
        <w:pStyle w:val="Standard"/>
        <w:jc w:val="both"/>
        <w:rPr>
          <w:rFonts w:asciiTheme="minorHAnsi" w:hAnsiTheme="minorHAnsi" w:cstheme="minorHAnsi"/>
          <w:sz w:val="20"/>
          <w:szCs w:val="20"/>
        </w:rPr>
      </w:pPr>
    </w:p>
    <w:p w14:paraId="054C4B14" w14:textId="77777777" w:rsidR="00A832DA" w:rsidRPr="0074121B" w:rsidRDefault="00A832DA" w:rsidP="00501283">
      <w:pPr>
        <w:pStyle w:val="Standard"/>
        <w:jc w:val="both"/>
        <w:rPr>
          <w:rFonts w:asciiTheme="minorHAnsi" w:hAnsiTheme="minorHAnsi" w:cstheme="minorHAnsi"/>
          <w:sz w:val="20"/>
          <w:szCs w:val="20"/>
        </w:rPr>
      </w:pPr>
    </w:p>
    <w:p w14:paraId="4699B4E9" w14:textId="6C0C95B0" w:rsidR="00501283" w:rsidRPr="0074121B" w:rsidRDefault="00501283" w:rsidP="00501283">
      <w:pPr>
        <w:pStyle w:val="Standard"/>
        <w:jc w:val="right"/>
        <w:rPr>
          <w:rFonts w:asciiTheme="majorHAnsi" w:hAnsiTheme="majorHAnsi" w:cstheme="majorHAnsi"/>
          <w:sz w:val="20"/>
          <w:szCs w:val="20"/>
        </w:rPr>
      </w:pPr>
      <w:r w:rsidRPr="0074121B">
        <w:rPr>
          <w:rFonts w:asciiTheme="majorHAnsi" w:hAnsiTheme="majorHAnsi" w:cstheme="majorHAnsi"/>
          <w:b/>
          <w:sz w:val="20"/>
          <w:szCs w:val="20"/>
        </w:rPr>
        <w:t xml:space="preserve">Załącznik nr </w:t>
      </w:r>
      <w:r w:rsidR="00296997">
        <w:rPr>
          <w:rFonts w:asciiTheme="majorHAnsi" w:hAnsiTheme="majorHAnsi" w:cstheme="majorHAnsi"/>
          <w:b/>
          <w:sz w:val="20"/>
          <w:szCs w:val="20"/>
        </w:rPr>
        <w:t>4</w:t>
      </w:r>
      <w:r w:rsidRPr="0074121B">
        <w:rPr>
          <w:rFonts w:asciiTheme="majorHAnsi" w:hAnsiTheme="majorHAnsi" w:cstheme="majorHAnsi"/>
          <w:b/>
          <w:sz w:val="20"/>
          <w:szCs w:val="20"/>
        </w:rPr>
        <w:t xml:space="preserve"> do SWZ</w:t>
      </w:r>
    </w:p>
    <w:p w14:paraId="11BE2424"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podmiotu udostępniającego zasoby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D6EBA43"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D3638" w14:textId="77777777" w:rsidR="00501283" w:rsidRPr="0074121B" w:rsidRDefault="00501283" w:rsidP="00501283">
            <w:pPr>
              <w:pStyle w:val="Standard"/>
              <w:jc w:val="center"/>
              <w:rPr>
                <w:rFonts w:asciiTheme="majorHAnsi" w:hAnsiTheme="majorHAnsi" w:cstheme="majorHAnsi"/>
                <w:sz w:val="20"/>
                <w:szCs w:val="20"/>
              </w:rPr>
            </w:pPr>
          </w:p>
          <w:p w14:paraId="4C95E493" w14:textId="77777777" w:rsidR="00501283" w:rsidRPr="0074121B" w:rsidRDefault="00501283" w:rsidP="00501283">
            <w:pPr>
              <w:pStyle w:val="Standard"/>
              <w:jc w:val="center"/>
              <w:rPr>
                <w:rFonts w:asciiTheme="majorHAnsi" w:hAnsiTheme="majorHAnsi" w:cstheme="majorHAnsi"/>
                <w:sz w:val="20"/>
                <w:szCs w:val="20"/>
              </w:rPr>
            </w:pPr>
          </w:p>
        </w:tc>
      </w:tr>
    </w:tbl>
    <w:p w14:paraId="0BEC7489" w14:textId="77777777" w:rsidR="00501283" w:rsidRPr="0074121B" w:rsidRDefault="00501283" w:rsidP="00501283">
      <w:pPr>
        <w:pStyle w:val="Standard"/>
        <w:jc w:val="right"/>
        <w:rPr>
          <w:rFonts w:asciiTheme="majorHAnsi" w:eastAsia="Calibri" w:hAnsiTheme="majorHAnsi" w:cstheme="majorHAnsi"/>
          <w:sz w:val="20"/>
          <w:szCs w:val="20"/>
        </w:rPr>
      </w:pPr>
    </w:p>
    <w:p w14:paraId="093F573B" w14:textId="77777777" w:rsidR="00501283" w:rsidRPr="0074121B" w:rsidRDefault="00501283" w:rsidP="00501283">
      <w:pPr>
        <w:pStyle w:val="Standard"/>
        <w:rPr>
          <w:rFonts w:asciiTheme="majorHAnsi" w:hAnsiTheme="majorHAnsi" w:cstheme="majorHAnsi"/>
          <w:b/>
          <w:sz w:val="20"/>
          <w:szCs w:val="20"/>
        </w:rPr>
      </w:pPr>
    </w:p>
    <w:p w14:paraId="5E023365" w14:textId="77777777" w:rsidR="00501283" w:rsidRPr="0074121B" w:rsidRDefault="00501283" w:rsidP="00501283">
      <w:pPr>
        <w:pStyle w:val="Standard"/>
        <w:ind w:firstLine="708"/>
        <w:jc w:val="center"/>
        <w:rPr>
          <w:rFonts w:asciiTheme="majorHAnsi" w:hAnsiTheme="majorHAnsi" w:cstheme="majorHAnsi"/>
          <w:sz w:val="20"/>
          <w:szCs w:val="20"/>
        </w:rPr>
      </w:pPr>
      <w:r w:rsidRPr="0074121B">
        <w:rPr>
          <w:rFonts w:asciiTheme="majorHAnsi" w:hAnsiTheme="majorHAnsi" w:cstheme="majorHAnsi"/>
          <w:b/>
          <w:sz w:val="20"/>
          <w:szCs w:val="20"/>
        </w:rPr>
        <w:t>OŚWIADCZENIE PODMIOTU UDOSTĘPNIAJĄCEGO ZASOBY</w:t>
      </w:r>
    </w:p>
    <w:p w14:paraId="157A960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składane na podstawie art. 125 ust. 1 ustawy z dnia 11 września 2019 r.</w:t>
      </w:r>
    </w:p>
    <w:p w14:paraId="1ADACA23"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Prawo zamówień publicznych (dalej jako: „ustawą Pzp”)</w:t>
      </w:r>
    </w:p>
    <w:p w14:paraId="568965A6" w14:textId="77777777" w:rsidR="00501283" w:rsidRPr="0074121B" w:rsidRDefault="00501283" w:rsidP="00501283">
      <w:pPr>
        <w:pStyle w:val="Standard"/>
        <w:jc w:val="center"/>
        <w:rPr>
          <w:rFonts w:asciiTheme="majorHAnsi" w:hAnsiTheme="majorHAnsi" w:cstheme="majorHAnsi"/>
          <w:sz w:val="20"/>
          <w:szCs w:val="20"/>
        </w:rPr>
      </w:pPr>
    </w:p>
    <w:p w14:paraId="700D6F56" w14:textId="77777777" w:rsidR="00501283" w:rsidRPr="0074121B" w:rsidRDefault="00501283" w:rsidP="00501283">
      <w:pPr>
        <w:pStyle w:val="Standard"/>
        <w:jc w:val="center"/>
        <w:rPr>
          <w:rFonts w:asciiTheme="majorHAnsi" w:hAnsiTheme="majorHAnsi" w:cstheme="majorHAnsi"/>
          <w:b/>
          <w:sz w:val="20"/>
          <w:szCs w:val="20"/>
          <w:u w:val="single"/>
        </w:rPr>
      </w:pPr>
    </w:p>
    <w:p w14:paraId="4E7534DF" w14:textId="77777777" w:rsidR="00501283" w:rsidRPr="0074121B" w:rsidRDefault="00501283" w:rsidP="00A442DB">
      <w:pPr>
        <w:pStyle w:val="Standard"/>
        <w:rPr>
          <w:rFonts w:asciiTheme="majorHAnsi" w:hAnsiTheme="majorHAnsi" w:cstheme="majorHAnsi"/>
          <w:sz w:val="20"/>
          <w:szCs w:val="20"/>
        </w:rPr>
      </w:pPr>
    </w:p>
    <w:p w14:paraId="364727E2" w14:textId="386504BD" w:rsidR="00AC6054" w:rsidRPr="0074121B" w:rsidRDefault="003C317E" w:rsidP="003C317E">
      <w:pPr>
        <w:pStyle w:val="Standard"/>
        <w:jc w:val="both"/>
        <w:rPr>
          <w:rFonts w:asciiTheme="majorHAnsi" w:eastAsia="Calibri" w:hAnsiTheme="majorHAnsi" w:cstheme="majorHAnsi"/>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C127C3" w:rsidRPr="0065301A">
        <w:rPr>
          <w:b/>
          <w:sz w:val="20"/>
          <w:szCs w:val="20"/>
        </w:rPr>
        <w:t>Modernizacja i rozbudowa instalacji elektrycznych i teletechnicznych w budynku Domu Studenckiego Atol Uniwersytetu Ekonomicznego w Poznaniu</w:t>
      </w:r>
      <w:r w:rsidR="00C127C3" w:rsidRPr="0074121B">
        <w:rPr>
          <w:rFonts w:asciiTheme="majorHAnsi" w:hAnsiTheme="majorHAnsi" w:cstheme="majorHAnsi"/>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xml:space="preserve">, co następuje: </w:t>
      </w:r>
    </w:p>
    <w:p w14:paraId="53CD4F32" w14:textId="77777777" w:rsidR="003C317E" w:rsidRPr="0074121B" w:rsidRDefault="003C317E" w:rsidP="003C317E">
      <w:pPr>
        <w:pStyle w:val="Standard"/>
        <w:jc w:val="both"/>
        <w:rPr>
          <w:rFonts w:asciiTheme="majorHAnsi" w:eastAsia="Calibri" w:hAnsiTheme="majorHAnsi" w:cstheme="majorHAnsi"/>
          <w:sz w:val="20"/>
          <w:szCs w:val="20"/>
        </w:rPr>
      </w:pPr>
    </w:p>
    <w:p w14:paraId="40409B5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BRAKU PODSTAW WYKLUCZENIA Z POSTĘPOWANIA</w:t>
      </w:r>
    </w:p>
    <w:p w14:paraId="0994A0E4"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p>
    <w:p w14:paraId="25ED1276"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Nie podlegam wykluczeniu z postępowania na podstawie art. 108 ust. 1 ustawy Pzp</w:t>
      </w:r>
    </w:p>
    <w:p w14:paraId="12EA0539" w14:textId="77777777" w:rsidR="00501283" w:rsidRPr="0074121B" w:rsidRDefault="00501283" w:rsidP="00501283">
      <w:pPr>
        <w:spacing w:line="240" w:lineRule="auto"/>
        <w:rPr>
          <w:rFonts w:asciiTheme="majorHAnsi" w:eastAsia="Calibri" w:hAnsiTheme="majorHAnsi" w:cstheme="majorHAnsi"/>
          <w:i/>
          <w:sz w:val="20"/>
          <w:szCs w:val="20"/>
        </w:rPr>
      </w:pPr>
    </w:p>
    <w:p w14:paraId="36D712B5" w14:textId="089381CB"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r w:rsidR="00AC6054" w:rsidRPr="0074121B">
        <w:rPr>
          <w:rFonts w:asciiTheme="majorHAnsi" w:eastAsia="Calibri" w:hAnsiTheme="majorHAnsi" w:cstheme="majorHAnsi"/>
          <w:sz w:val="20"/>
          <w:szCs w:val="20"/>
        </w:rPr>
        <w:t>………………………………………………………………………………</w:t>
      </w:r>
    </w:p>
    <w:p w14:paraId="73F569AA"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 właściwe zaznaczać znakiem „X”</w:t>
      </w:r>
    </w:p>
    <w:p w14:paraId="28E39CA4"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p>
    <w:p w14:paraId="3EFCF90C"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SPEŁNIANIA WARUNKÓW UDZIAŁU W  POSTĘPOWANIU</w:t>
      </w:r>
    </w:p>
    <w:p w14:paraId="09EB276A"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spełniam warunki udziału w postępowaniu określone przez Zamawiającego  w następującym zakresie:</w:t>
      </w:r>
    </w:p>
    <w:p w14:paraId="1D53D01F" w14:textId="1CDB055F"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w:t>
      </w:r>
      <w:r w:rsidR="00AC6054" w:rsidRPr="0074121B">
        <w:rPr>
          <w:rFonts w:asciiTheme="majorHAnsi" w:eastAsia="Calibri" w:hAnsiTheme="majorHAnsi" w:cstheme="majorHAnsi"/>
          <w:sz w:val="20"/>
          <w:szCs w:val="20"/>
        </w:rPr>
        <w:t>………………………………………………………………………………</w:t>
      </w:r>
    </w:p>
    <w:p w14:paraId="3363FB19"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(wskazać  warunek udziału w postępowaniu w zakresie którego Wykonawca powołuje się na zasoby podmiotu udostepniającego zasoby)</w:t>
      </w:r>
    </w:p>
    <w:p w14:paraId="1DA4ACA6" w14:textId="77777777" w:rsidR="00501283" w:rsidRPr="0074121B" w:rsidRDefault="00501283" w:rsidP="00501283">
      <w:pPr>
        <w:spacing w:line="240" w:lineRule="auto"/>
        <w:rPr>
          <w:rFonts w:asciiTheme="majorHAnsi" w:eastAsia="Calibri" w:hAnsiTheme="majorHAnsi" w:cstheme="majorHAnsi"/>
          <w:sz w:val="20"/>
          <w:szCs w:val="20"/>
        </w:rPr>
      </w:pPr>
    </w:p>
    <w:p w14:paraId="5180297B"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b/>
          <w:sz w:val="20"/>
          <w:szCs w:val="20"/>
        </w:rPr>
        <w:t>OŚWIADCZENIE DOTYCZĄCE PODANYCH INFORMACJI:</w:t>
      </w:r>
    </w:p>
    <w:p w14:paraId="3CC430F8"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D977967" w14:textId="77777777" w:rsidR="00501283" w:rsidRPr="0074121B" w:rsidRDefault="00501283" w:rsidP="00501283">
      <w:pPr>
        <w:pStyle w:val="Standard"/>
        <w:rPr>
          <w:rFonts w:asciiTheme="majorHAnsi" w:hAnsiTheme="majorHAnsi" w:cstheme="majorHAnsi"/>
          <w:sz w:val="20"/>
          <w:szCs w:val="20"/>
        </w:rPr>
      </w:pPr>
    </w:p>
    <w:p w14:paraId="4719400E" w14:textId="77777777" w:rsidR="00501283" w:rsidRPr="0074121B" w:rsidRDefault="00501283" w:rsidP="00501283">
      <w:pPr>
        <w:pStyle w:val="Standard"/>
        <w:rPr>
          <w:rFonts w:asciiTheme="majorHAnsi" w:hAnsiTheme="majorHAnsi" w:cstheme="majorHAnsi"/>
          <w:sz w:val="20"/>
          <w:szCs w:val="20"/>
        </w:rPr>
      </w:pPr>
    </w:p>
    <w:p w14:paraId="2EBB388C" w14:textId="77777777" w:rsidR="00501283" w:rsidRPr="0074121B" w:rsidRDefault="00501283" w:rsidP="00501283">
      <w:pPr>
        <w:pStyle w:val="Standard"/>
        <w:rPr>
          <w:rFonts w:asciiTheme="majorHAnsi" w:hAnsiTheme="majorHAnsi" w:cstheme="majorHAnsi"/>
          <w:sz w:val="20"/>
          <w:szCs w:val="20"/>
        </w:rPr>
      </w:pPr>
    </w:p>
    <w:p w14:paraId="5F751612" w14:textId="77777777" w:rsidR="00501283" w:rsidRPr="0074121B" w:rsidRDefault="00501283" w:rsidP="00501283">
      <w:pPr>
        <w:pStyle w:val="Standard"/>
        <w:rPr>
          <w:rFonts w:asciiTheme="majorHAnsi" w:hAnsiTheme="majorHAnsi" w:cstheme="majorHAnsi"/>
          <w:sz w:val="20"/>
          <w:szCs w:val="20"/>
        </w:rPr>
      </w:pPr>
    </w:p>
    <w:p w14:paraId="29DC87C2" w14:textId="77777777" w:rsidR="00501283" w:rsidRPr="0074121B" w:rsidRDefault="00501283" w:rsidP="00501283">
      <w:pPr>
        <w:pStyle w:val="Standard"/>
        <w:rPr>
          <w:rFonts w:asciiTheme="majorHAnsi" w:hAnsiTheme="majorHAnsi" w:cstheme="majorHAnsi"/>
          <w:sz w:val="20"/>
          <w:szCs w:val="20"/>
        </w:rPr>
      </w:pPr>
    </w:p>
    <w:p w14:paraId="0C50E171" w14:textId="77777777" w:rsidR="00501283" w:rsidRPr="0074121B" w:rsidRDefault="00501283" w:rsidP="00501283">
      <w:pPr>
        <w:pStyle w:val="Standard"/>
        <w:rPr>
          <w:rFonts w:asciiTheme="minorHAnsi" w:hAnsiTheme="minorHAnsi" w:cstheme="minorHAnsi"/>
          <w:sz w:val="20"/>
          <w:szCs w:val="20"/>
        </w:rPr>
      </w:pPr>
    </w:p>
    <w:p w14:paraId="15E555DD" w14:textId="77777777" w:rsidR="00501283" w:rsidRPr="0074121B" w:rsidRDefault="00501283" w:rsidP="00501283">
      <w:pPr>
        <w:pStyle w:val="Standard"/>
        <w:rPr>
          <w:rFonts w:asciiTheme="minorHAnsi" w:hAnsiTheme="minorHAnsi" w:cstheme="minorHAnsi"/>
          <w:sz w:val="20"/>
          <w:szCs w:val="20"/>
        </w:rPr>
      </w:pPr>
    </w:p>
    <w:p w14:paraId="7DD58965" w14:textId="77777777" w:rsidR="00501283" w:rsidRPr="0074121B" w:rsidRDefault="00501283" w:rsidP="00501283">
      <w:pPr>
        <w:pStyle w:val="Standard"/>
        <w:rPr>
          <w:rFonts w:asciiTheme="minorHAnsi" w:hAnsiTheme="minorHAnsi" w:cstheme="minorHAnsi"/>
          <w:sz w:val="20"/>
          <w:szCs w:val="20"/>
        </w:rPr>
      </w:pPr>
    </w:p>
    <w:p w14:paraId="0404F469" w14:textId="77777777" w:rsidR="00501283" w:rsidRPr="0074121B" w:rsidRDefault="00501283" w:rsidP="00501283">
      <w:pPr>
        <w:pStyle w:val="Standard"/>
        <w:rPr>
          <w:rFonts w:asciiTheme="majorHAnsi" w:hAnsiTheme="majorHAnsi" w:cstheme="majorHAnsi"/>
          <w:sz w:val="20"/>
          <w:szCs w:val="20"/>
        </w:rPr>
      </w:pPr>
    </w:p>
    <w:p w14:paraId="09B28429" w14:textId="77777777" w:rsidR="00501283" w:rsidRPr="0074121B" w:rsidRDefault="00501283" w:rsidP="00501283">
      <w:pPr>
        <w:pStyle w:val="Standard"/>
        <w:rPr>
          <w:rFonts w:asciiTheme="minorHAnsi" w:hAnsiTheme="minorHAnsi" w:cstheme="minorHAnsi"/>
          <w:sz w:val="20"/>
          <w:szCs w:val="20"/>
        </w:rPr>
      </w:pPr>
    </w:p>
    <w:p w14:paraId="39F5AFE3" w14:textId="77777777" w:rsidR="00B069BA" w:rsidRPr="0074121B" w:rsidRDefault="00B069BA" w:rsidP="00501283">
      <w:pPr>
        <w:pStyle w:val="Standard"/>
        <w:rPr>
          <w:rFonts w:asciiTheme="minorHAnsi" w:hAnsiTheme="minorHAnsi" w:cstheme="minorHAnsi"/>
          <w:sz w:val="20"/>
          <w:szCs w:val="20"/>
        </w:rPr>
      </w:pPr>
    </w:p>
    <w:p w14:paraId="3CA7310E" w14:textId="77777777" w:rsidR="006B35E2" w:rsidRPr="0074121B" w:rsidRDefault="006B35E2" w:rsidP="00501283">
      <w:pPr>
        <w:pStyle w:val="Standard"/>
        <w:rPr>
          <w:rFonts w:asciiTheme="minorHAnsi" w:hAnsiTheme="minorHAnsi" w:cstheme="minorHAnsi"/>
          <w:sz w:val="20"/>
          <w:szCs w:val="20"/>
        </w:rPr>
      </w:pPr>
    </w:p>
    <w:p w14:paraId="0F11CB57" w14:textId="77777777" w:rsidR="00C0774D" w:rsidRPr="0074121B" w:rsidRDefault="00C0774D" w:rsidP="008F3AB2">
      <w:pPr>
        <w:spacing w:line="240" w:lineRule="auto"/>
        <w:rPr>
          <w:rFonts w:asciiTheme="majorHAnsi" w:hAnsiTheme="majorHAnsi" w:cstheme="majorHAnsi"/>
          <w:sz w:val="20"/>
          <w:szCs w:val="20"/>
        </w:rPr>
      </w:pPr>
    </w:p>
    <w:p w14:paraId="429A4EB9" w14:textId="77777777" w:rsidR="000C5643" w:rsidRDefault="000C5643">
      <w:pPr>
        <w:rPr>
          <w:rFonts w:asciiTheme="majorHAnsi" w:hAnsiTheme="majorHAnsi" w:cstheme="majorHAnsi"/>
          <w:b/>
          <w:sz w:val="20"/>
          <w:szCs w:val="20"/>
        </w:rPr>
      </w:pPr>
      <w:r>
        <w:rPr>
          <w:rFonts w:asciiTheme="majorHAnsi" w:hAnsiTheme="majorHAnsi" w:cstheme="majorHAnsi"/>
          <w:b/>
          <w:sz w:val="20"/>
          <w:szCs w:val="20"/>
        </w:rPr>
        <w:br w:type="page"/>
      </w:r>
    </w:p>
    <w:p w14:paraId="38B27AA9" w14:textId="0DCB12BB" w:rsidR="00C0774D" w:rsidRPr="0074121B" w:rsidRDefault="00AC6054" w:rsidP="00C0774D">
      <w:pPr>
        <w:spacing w:line="240" w:lineRule="auto"/>
        <w:jc w:val="right"/>
        <w:rPr>
          <w:rFonts w:asciiTheme="majorHAnsi" w:hAnsiTheme="majorHAnsi" w:cstheme="majorHAnsi"/>
          <w:b/>
          <w:sz w:val="20"/>
          <w:szCs w:val="20"/>
        </w:rPr>
      </w:pPr>
      <w:r w:rsidRPr="0074121B">
        <w:rPr>
          <w:rFonts w:asciiTheme="majorHAnsi" w:hAnsiTheme="majorHAnsi" w:cstheme="majorHAnsi"/>
          <w:b/>
          <w:sz w:val="20"/>
          <w:szCs w:val="20"/>
        </w:rPr>
        <w:t xml:space="preserve">Załącznik nr </w:t>
      </w:r>
      <w:r w:rsidR="00296997">
        <w:rPr>
          <w:rFonts w:asciiTheme="majorHAnsi" w:hAnsiTheme="majorHAnsi" w:cstheme="majorHAnsi"/>
          <w:b/>
          <w:sz w:val="20"/>
          <w:szCs w:val="20"/>
        </w:rPr>
        <w:t>5</w:t>
      </w:r>
      <w:r w:rsidR="00C0774D" w:rsidRPr="0074121B">
        <w:rPr>
          <w:rFonts w:asciiTheme="majorHAnsi" w:hAnsiTheme="majorHAnsi" w:cstheme="majorHAnsi"/>
          <w:b/>
          <w:sz w:val="20"/>
          <w:szCs w:val="20"/>
        </w:rPr>
        <w:t xml:space="preserve"> do SWZ</w:t>
      </w:r>
    </w:p>
    <w:p w14:paraId="32EC3CB2" w14:textId="77777777" w:rsidR="00C5440D" w:rsidRPr="0074121B" w:rsidRDefault="00C5440D" w:rsidP="00C5440D">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1614F7A6"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13821" w14:textId="77777777" w:rsidR="00C5440D" w:rsidRPr="0074121B" w:rsidRDefault="00C5440D" w:rsidP="003F6238">
            <w:pPr>
              <w:pStyle w:val="Standard"/>
              <w:jc w:val="center"/>
              <w:rPr>
                <w:rFonts w:asciiTheme="minorHAnsi" w:hAnsiTheme="minorHAnsi" w:cstheme="minorHAnsi"/>
                <w:sz w:val="20"/>
                <w:szCs w:val="20"/>
              </w:rPr>
            </w:pPr>
          </w:p>
          <w:p w14:paraId="7A331E0E" w14:textId="77777777" w:rsidR="00C5440D" w:rsidRPr="0074121B" w:rsidRDefault="00C5440D" w:rsidP="003F6238">
            <w:pPr>
              <w:pStyle w:val="Standard"/>
              <w:jc w:val="center"/>
              <w:rPr>
                <w:rFonts w:asciiTheme="minorHAnsi" w:hAnsiTheme="minorHAnsi" w:cstheme="minorHAnsi"/>
                <w:sz w:val="20"/>
                <w:szCs w:val="20"/>
              </w:rPr>
            </w:pPr>
          </w:p>
        </w:tc>
      </w:tr>
    </w:tbl>
    <w:p w14:paraId="3D6D58D2" w14:textId="77777777" w:rsidR="00C5440D" w:rsidRPr="0074121B" w:rsidRDefault="00C5440D" w:rsidP="00C5440D">
      <w:pPr>
        <w:pStyle w:val="Standard"/>
        <w:rPr>
          <w:rFonts w:asciiTheme="minorHAnsi" w:hAnsiTheme="minorHAnsi" w:cstheme="minorHAnsi"/>
          <w:sz w:val="20"/>
          <w:szCs w:val="20"/>
        </w:rPr>
      </w:pPr>
    </w:p>
    <w:p w14:paraId="228AA7D4" w14:textId="77777777" w:rsidR="00C5440D" w:rsidRPr="0074121B" w:rsidRDefault="00C5440D" w:rsidP="00C0774D">
      <w:pPr>
        <w:spacing w:line="240" w:lineRule="auto"/>
        <w:jc w:val="right"/>
        <w:rPr>
          <w:rFonts w:asciiTheme="majorHAnsi" w:hAnsiTheme="majorHAnsi" w:cstheme="majorHAnsi"/>
          <w:b/>
          <w:sz w:val="20"/>
          <w:szCs w:val="20"/>
        </w:rPr>
      </w:pPr>
    </w:p>
    <w:p w14:paraId="6FFF3079" w14:textId="77777777" w:rsidR="00D43631" w:rsidRPr="0074121B" w:rsidRDefault="00D43631" w:rsidP="00D43631">
      <w:pPr>
        <w:widowControl w:val="0"/>
        <w:adjustRightInd w:val="0"/>
        <w:spacing w:line="240" w:lineRule="auto"/>
        <w:rPr>
          <w:rFonts w:asciiTheme="majorHAnsi" w:eastAsia="Times New Roman" w:hAnsiTheme="majorHAnsi" w:cstheme="majorHAnsi"/>
          <w:sz w:val="20"/>
          <w:szCs w:val="20"/>
        </w:rPr>
      </w:pPr>
    </w:p>
    <w:p w14:paraId="2BF38965" w14:textId="77777777" w:rsidR="00D43631" w:rsidRPr="0074121B" w:rsidRDefault="00D43631" w:rsidP="00D43631">
      <w:pPr>
        <w:widowControl w:val="0"/>
        <w:adjustRightInd w:val="0"/>
        <w:spacing w:line="240" w:lineRule="auto"/>
        <w:rPr>
          <w:rFonts w:asciiTheme="majorHAnsi" w:eastAsia="Times New Roman" w:hAnsiTheme="majorHAnsi" w:cstheme="majorHAnsi"/>
          <w:sz w:val="20"/>
          <w:szCs w:val="20"/>
        </w:rPr>
      </w:pPr>
    </w:p>
    <w:p w14:paraId="38EAAFD9" w14:textId="7A1072DE" w:rsidR="00D43631" w:rsidRPr="0074121B" w:rsidRDefault="00D43631" w:rsidP="00AC6054">
      <w:pPr>
        <w:spacing w:line="240" w:lineRule="auto"/>
        <w:jc w:val="center"/>
        <w:rPr>
          <w:rFonts w:asciiTheme="majorHAnsi" w:hAnsiTheme="majorHAnsi" w:cstheme="majorHAnsi"/>
          <w:b/>
          <w:bCs/>
          <w:sz w:val="20"/>
          <w:szCs w:val="20"/>
        </w:rPr>
      </w:pPr>
      <w:r w:rsidRPr="0074121B">
        <w:rPr>
          <w:rFonts w:asciiTheme="majorHAnsi" w:eastAsia="Calibri" w:hAnsiTheme="majorHAnsi" w:cstheme="majorHAnsi"/>
          <w:b/>
          <w:sz w:val="20"/>
          <w:szCs w:val="20"/>
        </w:rPr>
        <w:t xml:space="preserve">WYKAZ WYKONANYCH </w:t>
      </w:r>
      <w:r w:rsidR="00976219" w:rsidRPr="0074121B">
        <w:rPr>
          <w:rFonts w:asciiTheme="majorHAnsi" w:eastAsia="Calibri" w:hAnsiTheme="majorHAnsi" w:cstheme="majorHAnsi"/>
          <w:b/>
          <w:sz w:val="20"/>
          <w:szCs w:val="20"/>
        </w:rPr>
        <w:t>ROBÓT</w:t>
      </w:r>
    </w:p>
    <w:p w14:paraId="73E39F23" w14:textId="46913732" w:rsidR="000C5643" w:rsidRPr="0074121B" w:rsidRDefault="00C127C3" w:rsidP="000C5643">
      <w:pPr>
        <w:spacing w:line="240" w:lineRule="auto"/>
        <w:jc w:val="both"/>
        <w:rPr>
          <w:rFonts w:asciiTheme="majorHAnsi" w:hAnsiTheme="majorHAnsi" w:cstheme="majorHAnsi"/>
          <w:b/>
          <w:bCs/>
          <w:sz w:val="20"/>
          <w:szCs w:val="20"/>
          <w:u w:val="single"/>
        </w:rPr>
      </w:pPr>
      <w:r w:rsidRPr="0065301A">
        <w:rPr>
          <w:rFonts w:ascii="Calibri" w:hAnsi="Calibri"/>
          <w:b/>
          <w:sz w:val="20"/>
          <w:szCs w:val="20"/>
        </w:rPr>
        <w:t>Modernizacja i rozbudowa instalacji elektrycznych i teletechnicznych w budynku Domu Studenckiego Atol Uniwersytetu Ekonomicznego w Poznaniu</w:t>
      </w:r>
      <w:r w:rsidR="00832E68">
        <w:rPr>
          <w:rFonts w:ascii="Calibri" w:hAnsi="Calibri"/>
          <w:b/>
          <w:sz w:val="20"/>
          <w:szCs w:val="20"/>
        </w:rPr>
        <w:t xml:space="preserve"> – zgodnie z wymogiem określonym w pkt. VIII 2.3a)</w:t>
      </w: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74121B" w:rsidRPr="0074121B" w14:paraId="008D1B1E" w14:textId="77777777" w:rsidTr="0044154A">
        <w:trPr>
          <w:trHeight w:val="1073"/>
        </w:trPr>
        <w:tc>
          <w:tcPr>
            <w:tcW w:w="456" w:type="dxa"/>
            <w:vAlign w:val="center"/>
          </w:tcPr>
          <w:p w14:paraId="6C854A13"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Lp.</w:t>
            </w:r>
          </w:p>
        </w:tc>
        <w:tc>
          <w:tcPr>
            <w:tcW w:w="2600" w:type="dxa"/>
            <w:gridSpan w:val="2"/>
            <w:vAlign w:val="center"/>
          </w:tcPr>
          <w:p w14:paraId="50779BB6"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Przedmiot zamówienia</w:t>
            </w:r>
          </w:p>
          <w:p w14:paraId="179D62AC" w14:textId="77777777" w:rsidR="00D43631" w:rsidRPr="0074121B" w:rsidRDefault="00D43631" w:rsidP="00D43631">
            <w:pPr>
              <w:spacing w:line="240" w:lineRule="auto"/>
              <w:jc w:val="center"/>
              <w:rPr>
                <w:rFonts w:asciiTheme="majorHAnsi" w:hAnsiTheme="majorHAnsi" w:cstheme="majorHAnsi"/>
                <w:bCs/>
                <w:sz w:val="20"/>
                <w:szCs w:val="20"/>
              </w:rPr>
            </w:pPr>
          </w:p>
        </w:tc>
        <w:tc>
          <w:tcPr>
            <w:tcW w:w="2192" w:type="dxa"/>
            <w:gridSpan w:val="2"/>
            <w:vAlign w:val="center"/>
          </w:tcPr>
          <w:p w14:paraId="0BDF13E4"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Wartość brutto zamówienia</w:t>
            </w:r>
          </w:p>
          <w:p w14:paraId="080AB62C" w14:textId="77777777" w:rsidR="00D43631" w:rsidRPr="0074121B" w:rsidRDefault="00D43631" w:rsidP="00D43631">
            <w:pPr>
              <w:spacing w:line="240" w:lineRule="auto"/>
              <w:jc w:val="center"/>
              <w:rPr>
                <w:rFonts w:asciiTheme="majorHAnsi" w:hAnsiTheme="majorHAnsi" w:cstheme="majorHAnsi"/>
                <w:bCs/>
                <w:sz w:val="20"/>
                <w:szCs w:val="20"/>
              </w:rPr>
            </w:pPr>
          </w:p>
        </w:tc>
        <w:tc>
          <w:tcPr>
            <w:tcW w:w="1551" w:type="dxa"/>
            <w:vAlign w:val="center"/>
          </w:tcPr>
          <w:p w14:paraId="1DFB6D22"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 xml:space="preserve">Data i miejsce wykonania </w:t>
            </w:r>
          </w:p>
          <w:p w14:paraId="51967F34" w14:textId="77777777" w:rsidR="00D43631" w:rsidRPr="0074121B" w:rsidRDefault="00D43631" w:rsidP="00D43631">
            <w:pPr>
              <w:spacing w:line="240" w:lineRule="auto"/>
              <w:jc w:val="center"/>
              <w:rPr>
                <w:rFonts w:asciiTheme="majorHAnsi" w:hAnsiTheme="majorHAnsi" w:cstheme="majorHAnsi"/>
                <w:bCs/>
                <w:sz w:val="20"/>
                <w:szCs w:val="20"/>
              </w:rPr>
            </w:pPr>
          </w:p>
        </w:tc>
        <w:tc>
          <w:tcPr>
            <w:tcW w:w="2410" w:type="dxa"/>
            <w:vAlign w:val="center"/>
          </w:tcPr>
          <w:p w14:paraId="159ABD2B" w14:textId="4FBCDAB1"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 xml:space="preserve">Podmiot, na rzecz którego </w:t>
            </w:r>
            <w:r w:rsidR="00AB5D93" w:rsidRPr="0074121B">
              <w:rPr>
                <w:rFonts w:asciiTheme="majorHAnsi" w:hAnsiTheme="majorHAnsi" w:cstheme="majorHAnsi"/>
                <w:bCs/>
                <w:sz w:val="20"/>
                <w:szCs w:val="20"/>
              </w:rPr>
              <w:t xml:space="preserve">roboty </w:t>
            </w:r>
            <w:r w:rsidRPr="0074121B">
              <w:rPr>
                <w:rFonts w:asciiTheme="majorHAnsi" w:hAnsiTheme="majorHAnsi" w:cstheme="majorHAnsi"/>
                <w:bCs/>
                <w:sz w:val="20"/>
                <w:szCs w:val="20"/>
              </w:rPr>
              <w:t>zostały wykonane</w:t>
            </w:r>
          </w:p>
          <w:p w14:paraId="6C57D4D7"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(nazwa i adres Zamawiającego)</w:t>
            </w:r>
          </w:p>
        </w:tc>
      </w:tr>
      <w:tr w:rsidR="0074121B" w:rsidRPr="0074121B" w14:paraId="3F5C868F" w14:textId="77777777" w:rsidTr="0044154A">
        <w:trPr>
          <w:trHeight w:val="863"/>
        </w:trPr>
        <w:tc>
          <w:tcPr>
            <w:tcW w:w="456" w:type="dxa"/>
            <w:vAlign w:val="center"/>
          </w:tcPr>
          <w:p w14:paraId="40560DAA"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1</w:t>
            </w:r>
          </w:p>
        </w:tc>
        <w:tc>
          <w:tcPr>
            <w:tcW w:w="2600" w:type="dxa"/>
            <w:gridSpan w:val="2"/>
          </w:tcPr>
          <w:p w14:paraId="4056FC57" w14:textId="77777777" w:rsidR="00D43631" w:rsidRPr="0074121B" w:rsidRDefault="00D43631" w:rsidP="00D43631">
            <w:pPr>
              <w:spacing w:line="240" w:lineRule="auto"/>
              <w:rPr>
                <w:rFonts w:asciiTheme="majorHAnsi" w:hAnsiTheme="majorHAnsi" w:cstheme="majorHAnsi"/>
                <w:bCs/>
                <w:sz w:val="20"/>
                <w:szCs w:val="20"/>
              </w:rPr>
            </w:pPr>
          </w:p>
        </w:tc>
        <w:tc>
          <w:tcPr>
            <w:tcW w:w="2192" w:type="dxa"/>
            <w:gridSpan w:val="2"/>
          </w:tcPr>
          <w:p w14:paraId="641B62C8" w14:textId="77777777" w:rsidR="00D43631" w:rsidRPr="0074121B" w:rsidRDefault="00D43631" w:rsidP="00D43631">
            <w:pPr>
              <w:spacing w:line="240" w:lineRule="auto"/>
              <w:rPr>
                <w:rFonts w:asciiTheme="majorHAnsi" w:hAnsiTheme="majorHAnsi" w:cstheme="majorHAnsi"/>
                <w:bCs/>
                <w:sz w:val="20"/>
                <w:szCs w:val="20"/>
              </w:rPr>
            </w:pPr>
          </w:p>
        </w:tc>
        <w:tc>
          <w:tcPr>
            <w:tcW w:w="1551" w:type="dxa"/>
          </w:tcPr>
          <w:p w14:paraId="09A96FF2" w14:textId="77777777" w:rsidR="00D43631" w:rsidRPr="0074121B" w:rsidRDefault="00D43631" w:rsidP="00D43631">
            <w:pPr>
              <w:spacing w:line="240" w:lineRule="auto"/>
              <w:rPr>
                <w:rFonts w:asciiTheme="majorHAnsi" w:hAnsiTheme="majorHAnsi" w:cstheme="majorHAnsi"/>
                <w:bCs/>
                <w:sz w:val="20"/>
                <w:szCs w:val="20"/>
              </w:rPr>
            </w:pPr>
          </w:p>
        </w:tc>
        <w:tc>
          <w:tcPr>
            <w:tcW w:w="2410" w:type="dxa"/>
          </w:tcPr>
          <w:p w14:paraId="44384FDC" w14:textId="77777777" w:rsidR="00D43631" w:rsidRPr="0074121B" w:rsidRDefault="00D43631" w:rsidP="00D43631">
            <w:pPr>
              <w:spacing w:line="240" w:lineRule="auto"/>
              <w:rPr>
                <w:rFonts w:asciiTheme="majorHAnsi" w:hAnsiTheme="majorHAnsi" w:cstheme="majorHAnsi"/>
                <w:bCs/>
                <w:sz w:val="20"/>
                <w:szCs w:val="20"/>
              </w:rPr>
            </w:pPr>
          </w:p>
        </w:tc>
      </w:tr>
      <w:tr w:rsidR="0074121B" w:rsidRPr="0074121B" w14:paraId="6EFB7325" w14:textId="77777777" w:rsidTr="0044154A">
        <w:trPr>
          <w:trHeight w:val="848"/>
        </w:trPr>
        <w:tc>
          <w:tcPr>
            <w:tcW w:w="456" w:type="dxa"/>
            <w:vAlign w:val="center"/>
          </w:tcPr>
          <w:p w14:paraId="5BA2FB68"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2</w:t>
            </w:r>
          </w:p>
        </w:tc>
        <w:tc>
          <w:tcPr>
            <w:tcW w:w="2600" w:type="dxa"/>
            <w:gridSpan w:val="2"/>
          </w:tcPr>
          <w:p w14:paraId="1693AE5C" w14:textId="77777777" w:rsidR="00D43631" w:rsidRPr="0074121B" w:rsidRDefault="00D43631" w:rsidP="00D43631">
            <w:pPr>
              <w:spacing w:line="240" w:lineRule="auto"/>
              <w:rPr>
                <w:rFonts w:asciiTheme="majorHAnsi" w:hAnsiTheme="majorHAnsi" w:cstheme="majorHAnsi"/>
                <w:bCs/>
                <w:sz w:val="20"/>
                <w:szCs w:val="20"/>
              </w:rPr>
            </w:pPr>
          </w:p>
        </w:tc>
        <w:tc>
          <w:tcPr>
            <w:tcW w:w="2192" w:type="dxa"/>
            <w:gridSpan w:val="2"/>
          </w:tcPr>
          <w:p w14:paraId="3A94B047" w14:textId="77777777" w:rsidR="00D43631" w:rsidRPr="0074121B" w:rsidRDefault="00D43631" w:rsidP="00D43631">
            <w:pPr>
              <w:spacing w:line="240" w:lineRule="auto"/>
              <w:rPr>
                <w:rFonts w:asciiTheme="majorHAnsi" w:hAnsiTheme="majorHAnsi" w:cstheme="majorHAnsi"/>
                <w:bCs/>
                <w:sz w:val="20"/>
                <w:szCs w:val="20"/>
              </w:rPr>
            </w:pPr>
          </w:p>
        </w:tc>
        <w:tc>
          <w:tcPr>
            <w:tcW w:w="1551" w:type="dxa"/>
          </w:tcPr>
          <w:p w14:paraId="753B57C0" w14:textId="77777777" w:rsidR="00D43631" w:rsidRPr="0074121B" w:rsidRDefault="00D43631" w:rsidP="00D43631">
            <w:pPr>
              <w:spacing w:line="240" w:lineRule="auto"/>
              <w:rPr>
                <w:rFonts w:asciiTheme="majorHAnsi" w:hAnsiTheme="majorHAnsi" w:cstheme="majorHAnsi"/>
                <w:bCs/>
                <w:sz w:val="20"/>
                <w:szCs w:val="20"/>
              </w:rPr>
            </w:pPr>
          </w:p>
        </w:tc>
        <w:tc>
          <w:tcPr>
            <w:tcW w:w="2410" w:type="dxa"/>
          </w:tcPr>
          <w:p w14:paraId="00A2574A" w14:textId="77777777" w:rsidR="00D43631" w:rsidRPr="0074121B" w:rsidRDefault="00D43631" w:rsidP="00D43631">
            <w:pPr>
              <w:spacing w:line="240" w:lineRule="auto"/>
              <w:rPr>
                <w:rFonts w:asciiTheme="majorHAnsi" w:hAnsiTheme="majorHAnsi" w:cstheme="majorHAnsi"/>
                <w:bCs/>
                <w:sz w:val="20"/>
                <w:szCs w:val="20"/>
              </w:rPr>
            </w:pPr>
          </w:p>
        </w:tc>
      </w:tr>
      <w:tr w:rsidR="0074121B" w:rsidRPr="0074121B" w14:paraId="699D3596" w14:textId="77777777" w:rsidTr="00441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739F6B65" w14:textId="77777777" w:rsidR="00D43631" w:rsidRPr="0074121B" w:rsidRDefault="00D43631" w:rsidP="00D43631">
            <w:pPr>
              <w:spacing w:line="240" w:lineRule="auto"/>
              <w:rPr>
                <w:rFonts w:asciiTheme="majorHAnsi" w:hAnsiTheme="majorHAnsi" w:cstheme="majorHAnsi"/>
                <w:bCs/>
                <w:sz w:val="20"/>
                <w:szCs w:val="20"/>
              </w:rPr>
            </w:pPr>
          </w:p>
        </w:tc>
        <w:tc>
          <w:tcPr>
            <w:tcW w:w="1451" w:type="dxa"/>
            <w:gridSpan w:val="2"/>
          </w:tcPr>
          <w:p w14:paraId="45E7F15F" w14:textId="77777777" w:rsidR="00D43631" w:rsidRPr="0074121B" w:rsidRDefault="00D43631" w:rsidP="00D43631">
            <w:pPr>
              <w:spacing w:line="240" w:lineRule="auto"/>
              <w:rPr>
                <w:rFonts w:asciiTheme="majorHAnsi" w:hAnsiTheme="majorHAnsi" w:cstheme="majorHAnsi"/>
                <w:bCs/>
                <w:sz w:val="20"/>
                <w:szCs w:val="20"/>
              </w:rPr>
            </w:pPr>
          </w:p>
        </w:tc>
        <w:tc>
          <w:tcPr>
            <w:tcW w:w="1551" w:type="dxa"/>
          </w:tcPr>
          <w:p w14:paraId="6E23AC7D" w14:textId="77777777" w:rsidR="00D43631" w:rsidRPr="0074121B" w:rsidRDefault="00D43631" w:rsidP="00D43631">
            <w:pPr>
              <w:spacing w:line="240" w:lineRule="auto"/>
              <w:rPr>
                <w:rFonts w:asciiTheme="majorHAnsi" w:hAnsiTheme="majorHAnsi" w:cstheme="majorHAnsi"/>
                <w:bCs/>
                <w:sz w:val="20"/>
                <w:szCs w:val="20"/>
              </w:rPr>
            </w:pPr>
          </w:p>
        </w:tc>
      </w:tr>
    </w:tbl>
    <w:p w14:paraId="3A158549" w14:textId="77777777" w:rsidR="00AC6054" w:rsidRPr="0074121B" w:rsidRDefault="00AC6054" w:rsidP="00A442DB">
      <w:pPr>
        <w:spacing w:line="240" w:lineRule="auto"/>
        <w:rPr>
          <w:rFonts w:asciiTheme="majorHAnsi" w:hAnsiTheme="majorHAnsi" w:cstheme="majorHAnsi"/>
          <w:b/>
          <w:sz w:val="20"/>
          <w:szCs w:val="20"/>
        </w:rPr>
      </w:pPr>
    </w:p>
    <w:p w14:paraId="4132E8D3" w14:textId="77777777" w:rsidR="00B069BA" w:rsidRDefault="00B069BA" w:rsidP="00AC6054">
      <w:pPr>
        <w:pStyle w:val="Standard"/>
        <w:rPr>
          <w:rFonts w:asciiTheme="minorHAnsi" w:hAnsiTheme="minorHAnsi" w:cstheme="minorHAnsi"/>
          <w:sz w:val="20"/>
          <w:szCs w:val="20"/>
        </w:rPr>
      </w:pPr>
    </w:p>
    <w:p w14:paraId="25DB869B" w14:textId="77777777" w:rsidR="005C00F2" w:rsidRDefault="005C00F2" w:rsidP="00AC6054">
      <w:pPr>
        <w:pStyle w:val="Standard"/>
        <w:rPr>
          <w:rFonts w:asciiTheme="minorHAnsi" w:hAnsiTheme="minorHAnsi" w:cstheme="minorHAnsi"/>
          <w:sz w:val="20"/>
          <w:szCs w:val="20"/>
        </w:rPr>
      </w:pPr>
    </w:p>
    <w:p w14:paraId="71C7BC3A" w14:textId="77777777" w:rsidR="005C00F2" w:rsidRDefault="005C00F2" w:rsidP="00AC6054">
      <w:pPr>
        <w:pStyle w:val="Standard"/>
        <w:rPr>
          <w:rFonts w:asciiTheme="minorHAnsi" w:hAnsiTheme="minorHAnsi" w:cstheme="minorHAnsi"/>
          <w:sz w:val="20"/>
          <w:szCs w:val="20"/>
        </w:rPr>
      </w:pPr>
    </w:p>
    <w:p w14:paraId="168CE7B2" w14:textId="77777777" w:rsidR="005C00F2" w:rsidRDefault="005C00F2" w:rsidP="00AC6054">
      <w:pPr>
        <w:pStyle w:val="Standard"/>
        <w:rPr>
          <w:rFonts w:asciiTheme="minorHAnsi" w:hAnsiTheme="minorHAnsi" w:cstheme="minorHAnsi"/>
          <w:sz w:val="20"/>
          <w:szCs w:val="20"/>
        </w:rPr>
      </w:pPr>
    </w:p>
    <w:p w14:paraId="36A15D6C" w14:textId="77777777" w:rsidR="005C00F2" w:rsidRDefault="005C00F2" w:rsidP="00AC6054">
      <w:pPr>
        <w:pStyle w:val="Standard"/>
        <w:rPr>
          <w:rFonts w:asciiTheme="minorHAnsi" w:hAnsiTheme="minorHAnsi" w:cstheme="minorHAnsi"/>
          <w:sz w:val="20"/>
          <w:szCs w:val="20"/>
        </w:rPr>
      </w:pPr>
    </w:p>
    <w:p w14:paraId="6789D631" w14:textId="77777777" w:rsidR="005C00F2" w:rsidRDefault="005C00F2" w:rsidP="00AC6054">
      <w:pPr>
        <w:pStyle w:val="Standard"/>
        <w:rPr>
          <w:rFonts w:asciiTheme="minorHAnsi" w:hAnsiTheme="minorHAnsi" w:cstheme="minorHAnsi"/>
          <w:sz w:val="20"/>
          <w:szCs w:val="20"/>
        </w:rPr>
      </w:pPr>
    </w:p>
    <w:p w14:paraId="2DEB0D76" w14:textId="77777777" w:rsidR="005C00F2" w:rsidRDefault="005C00F2" w:rsidP="00AC6054">
      <w:pPr>
        <w:pStyle w:val="Standard"/>
        <w:rPr>
          <w:rFonts w:asciiTheme="minorHAnsi" w:hAnsiTheme="minorHAnsi" w:cstheme="minorHAnsi"/>
          <w:sz w:val="20"/>
          <w:szCs w:val="20"/>
        </w:rPr>
      </w:pPr>
    </w:p>
    <w:p w14:paraId="2D7044C8" w14:textId="77777777" w:rsidR="005C00F2" w:rsidRDefault="005C00F2" w:rsidP="00AC6054">
      <w:pPr>
        <w:pStyle w:val="Standard"/>
        <w:rPr>
          <w:rFonts w:asciiTheme="minorHAnsi" w:hAnsiTheme="minorHAnsi" w:cstheme="minorHAnsi"/>
          <w:sz w:val="20"/>
          <w:szCs w:val="20"/>
        </w:rPr>
      </w:pPr>
    </w:p>
    <w:p w14:paraId="470B6920" w14:textId="77777777" w:rsidR="005C00F2" w:rsidRDefault="005C00F2" w:rsidP="00AC6054">
      <w:pPr>
        <w:pStyle w:val="Standard"/>
        <w:rPr>
          <w:rFonts w:asciiTheme="minorHAnsi" w:hAnsiTheme="minorHAnsi" w:cstheme="minorHAnsi"/>
          <w:sz w:val="20"/>
          <w:szCs w:val="20"/>
        </w:rPr>
      </w:pPr>
    </w:p>
    <w:p w14:paraId="1BCCBA82" w14:textId="77777777" w:rsidR="005C00F2" w:rsidRDefault="005C00F2" w:rsidP="00AC6054">
      <w:pPr>
        <w:pStyle w:val="Standard"/>
        <w:rPr>
          <w:rFonts w:asciiTheme="minorHAnsi" w:hAnsiTheme="minorHAnsi" w:cstheme="minorHAnsi"/>
          <w:sz w:val="20"/>
          <w:szCs w:val="20"/>
        </w:rPr>
      </w:pPr>
    </w:p>
    <w:p w14:paraId="181BC474" w14:textId="77777777" w:rsidR="005C00F2" w:rsidRDefault="005C00F2" w:rsidP="00AC6054">
      <w:pPr>
        <w:pStyle w:val="Standard"/>
        <w:rPr>
          <w:rFonts w:asciiTheme="minorHAnsi" w:hAnsiTheme="minorHAnsi" w:cstheme="minorHAnsi"/>
          <w:sz w:val="20"/>
          <w:szCs w:val="20"/>
        </w:rPr>
      </w:pPr>
    </w:p>
    <w:p w14:paraId="7C4C4498" w14:textId="77777777" w:rsidR="005C00F2" w:rsidRDefault="005C00F2" w:rsidP="00AC6054">
      <w:pPr>
        <w:pStyle w:val="Standard"/>
        <w:rPr>
          <w:rFonts w:asciiTheme="minorHAnsi" w:hAnsiTheme="minorHAnsi" w:cstheme="minorHAnsi"/>
          <w:sz w:val="20"/>
          <w:szCs w:val="20"/>
        </w:rPr>
      </w:pPr>
    </w:p>
    <w:p w14:paraId="14F06CBD" w14:textId="77777777" w:rsidR="005C00F2" w:rsidRDefault="005C00F2" w:rsidP="00AC6054">
      <w:pPr>
        <w:pStyle w:val="Standard"/>
        <w:rPr>
          <w:rFonts w:asciiTheme="minorHAnsi" w:hAnsiTheme="minorHAnsi" w:cstheme="minorHAnsi"/>
          <w:sz w:val="20"/>
          <w:szCs w:val="20"/>
        </w:rPr>
      </w:pPr>
    </w:p>
    <w:p w14:paraId="66884954" w14:textId="77777777" w:rsidR="005C00F2" w:rsidRDefault="005C00F2" w:rsidP="00AC6054">
      <w:pPr>
        <w:pStyle w:val="Standard"/>
        <w:rPr>
          <w:rFonts w:asciiTheme="minorHAnsi" w:hAnsiTheme="minorHAnsi" w:cstheme="minorHAnsi"/>
          <w:sz w:val="20"/>
          <w:szCs w:val="20"/>
        </w:rPr>
      </w:pPr>
    </w:p>
    <w:p w14:paraId="1571FDF9" w14:textId="77777777" w:rsidR="005C00F2" w:rsidRDefault="005C00F2" w:rsidP="00AC6054">
      <w:pPr>
        <w:pStyle w:val="Standard"/>
        <w:rPr>
          <w:rFonts w:asciiTheme="minorHAnsi" w:hAnsiTheme="minorHAnsi" w:cstheme="minorHAnsi"/>
          <w:sz w:val="20"/>
          <w:szCs w:val="20"/>
        </w:rPr>
      </w:pPr>
    </w:p>
    <w:p w14:paraId="512906DB" w14:textId="77777777" w:rsidR="005C00F2" w:rsidRDefault="005C00F2" w:rsidP="00AC6054">
      <w:pPr>
        <w:pStyle w:val="Standard"/>
        <w:rPr>
          <w:rFonts w:asciiTheme="minorHAnsi" w:hAnsiTheme="minorHAnsi" w:cstheme="minorHAnsi"/>
          <w:sz w:val="20"/>
          <w:szCs w:val="20"/>
        </w:rPr>
      </w:pPr>
    </w:p>
    <w:p w14:paraId="2DF8F1C0" w14:textId="77777777" w:rsidR="005C00F2" w:rsidRDefault="005C00F2" w:rsidP="00AC6054">
      <w:pPr>
        <w:pStyle w:val="Standard"/>
        <w:rPr>
          <w:rFonts w:asciiTheme="minorHAnsi" w:hAnsiTheme="minorHAnsi" w:cstheme="minorHAnsi"/>
          <w:sz w:val="20"/>
          <w:szCs w:val="20"/>
        </w:rPr>
      </w:pPr>
    </w:p>
    <w:p w14:paraId="425F25B2" w14:textId="77777777" w:rsidR="005C00F2" w:rsidRDefault="005C00F2" w:rsidP="00AC6054">
      <w:pPr>
        <w:pStyle w:val="Standard"/>
        <w:rPr>
          <w:rFonts w:asciiTheme="minorHAnsi" w:hAnsiTheme="minorHAnsi" w:cstheme="minorHAnsi"/>
          <w:sz w:val="20"/>
          <w:szCs w:val="20"/>
        </w:rPr>
      </w:pPr>
    </w:p>
    <w:p w14:paraId="5735FA6D" w14:textId="77777777" w:rsidR="005C00F2" w:rsidRDefault="005C00F2" w:rsidP="00AC6054">
      <w:pPr>
        <w:pStyle w:val="Standard"/>
        <w:rPr>
          <w:rFonts w:asciiTheme="minorHAnsi" w:hAnsiTheme="minorHAnsi" w:cstheme="minorHAnsi"/>
          <w:sz w:val="20"/>
          <w:szCs w:val="20"/>
        </w:rPr>
      </w:pPr>
    </w:p>
    <w:p w14:paraId="4CD4FC7E" w14:textId="77777777" w:rsidR="005C00F2" w:rsidRDefault="005C00F2" w:rsidP="00AC6054">
      <w:pPr>
        <w:pStyle w:val="Standard"/>
        <w:rPr>
          <w:rFonts w:asciiTheme="minorHAnsi" w:hAnsiTheme="minorHAnsi" w:cstheme="minorHAnsi"/>
          <w:sz w:val="20"/>
          <w:szCs w:val="20"/>
        </w:rPr>
      </w:pPr>
    </w:p>
    <w:p w14:paraId="21E73FE6" w14:textId="77777777" w:rsidR="005C00F2" w:rsidRDefault="005C00F2" w:rsidP="00AC6054">
      <w:pPr>
        <w:pStyle w:val="Standard"/>
        <w:rPr>
          <w:rFonts w:asciiTheme="minorHAnsi" w:hAnsiTheme="minorHAnsi" w:cstheme="minorHAnsi"/>
          <w:sz w:val="20"/>
          <w:szCs w:val="20"/>
        </w:rPr>
      </w:pPr>
    </w:p>
    <w:p w14:paraId="3F8B1107" w14:textId="77777777" w:rsidR="005C00F2" w:rsidRDefault="005C00F2" w:rsidP="00AC6054">
      <w:pPr>
        <w:pStyle w:val="Standard"/>
        <w:rPr>
          <w:rFonts w:asciiTheme="minorHAnsi" w:hAnsiTheme="minorHAnsi" w:cstheme="minorHAnsi"/>
          <w:sz w:val="20"/>
          <w:szCs w:val="20"/>
        </w:rPr>
      </w:pPr>
    </w:p>
    <w:p w14:paraId="55191567" w14:textId="77777777" w:rsidR="005C00F2" w:rsidRDefault="005C00F2" w:rsidP="00AC6054">
      <w:pPr>
        <w:pStyle w:val="Standard"/>
        <w:rPr>
          <w:rFonts w:asciiTheme="minorHAnsi" w:hAnsiTheme="minorHAnsi" w:cstheme="minorHAnsi"/>
          <w:sz w:val="20"/>
          <w:szCs w:val="20"/>
        </w:rPr>
      </w:pPr>
    </w:p>
    <w:p w14:paraId="3E5704C8" w14:textId="77777777" w:rsidR="005C00F2" w:rsidRDefault="005C00F2" w:rsidP="00AC6054">
      <w:pPr>
        <w:pStyle w:val="Standard"/>
        <w:rPr>
          <w:rFonts w:asciiTheme="minorHAnsi" w:hAnsiTheme="minorHAnsi" w:cstheme="minorHAnsi"/>
          <w:sz w:val="20"/>
          <w:szCs w:val="20"/>
        </w:rPr>
      </w:pPr>
    </w:p>
    <w:p w14:paraId="2B5F49DE" w14:textId="77777777" w:rsidR="005C00F2" w:rsidRDefault="005C00F2" w:rsidP="00AC6054">
      <w:pPr>
        <w:pStyle w:val="Standard"/>
        <w:rPr>
          <w:rFonts w:asciiTheme="minorHAnsi" w:hAnsiTheme="minorHAnsi" w:cstheme="minorHAnsi"/>
          <w:sz w:val="20"/>
          <w:szCs w:val="20"/>
        </w:rPr>
      </w:pPr>
    </w:p>
    <w:p w14:paraId="01A1A1FE" w14:textId="77777777" w:rsidR="005C00F2" w:rsidRDefault="005C00F2" w:rsidP="00AC6054">
      <w:pPr>
        <w:pStyle w:val="Standard"/>
        <w:rPr>
          <w:rFonts w:asciiTheme="minorHAnsi" w:hAnsiTheme="minorHAnsi" w:cstheme="minorHAnsi"/>
          <w:sz w:val="20"/>
          <w:szCs w:val="20"/>
        </w:rPr>
      </w:pPr>
    </w:p>
    <w:p w14:paraId="30D046AB" w14:textId="77777777" w:rsidR="005C00F2" w:rsidRDefault="005C00F2" w:rsidP="00AC6054">
      <w:pPr>
        <w:pStyle w:val="Standard"/>
        <w:rPr>
          <w:rFonts w:asciiTheme="minorHAnsi" w:hAnsiTheme="minorHAnsi" w:cstheme="minorHAnsi"/>
          <w:sz w:val="20"/>
          <w:szCs w:val="20"/>
        </w:rPr>
      </w:pPr>
    </w:p>
    <w:p w14:paraId="4133ED35" w14:textId="77777777" w:rsidR="005C00F2" w:rsidRDefault="005C00F2" w:rsidP="00AC6054">
      <w:pPr>
        <w:pStyle w:val="Standard"/>
        <w:rPr>
          <w:rFonts w:asciiTheme="minorHAnsi" w:hAnsiTheme="minorHAnsi" w:cstheme="minorHAnsi"/>
          <w:sz w:val="20"/>
          <w:szCs w:val="20"/>
        </w:rPr>
      </w:pPr>
    </w:p>
    <w:p w14:paraId="001FDC7E" w14:textId="77777777" w:rsidR="005C00F2" w:rsidRDefault="005C00F2" w:rsidP="00AC6054">
      <w:pPr>
        <w:pStyle w:val="Standard"/>
        <w:rPr>
          <w:rFonts w:asciiTheme="minorHAnsi" w:hAnsiTheme="minorHAnsi" w:cstheme="minorHAnsi"/>
          <w:sz w:val="20"/>
          <w:szCs w:val="20"/>
        </w:rPr>
      </w:pPr>
    </w:p>
    <w:p w14:paraId="615A7B7A" w14:textId="77777777" w:rsidR="005C00F2" w:rsidRDefault="005C00F2" w:rsidP="00AC6054">
      <w:pPr>
        <w:pStyle w:val="Standard"/>
        <w:rPr>
          <w:rFonts w:asciiTheme="minorHAnsi" w:hAnsiTheme="minorHAnsi" w:cstheme="minorHAnsi"/>
          <w:sz w:val="20"/>
          <w:szCs w:val="20"/>
        </w:rPr>
      </w:pPr>
    </w:p>
    <w:p w14:paraId="673FEFE1" w14:textId="77777777" w:rsidR="005C00F2" w:rsidRDefault="005C00F2" w:rsidP="00AC6054">
      <w:pPr>
        <w:pStyle w:val="Standard"/>
        <w:rPr>
          <w:rFonts w:asciiTheme="minorHAnsi" w:hAnsiTheme="minorHAnsi" w:cstheme="minorHAnsi"/>
          <w:sz w:val="20"/>
          <w:szCs w:val="20"/>
        </w:rPr>
      </w:pPr>
    </w:p>
    <w:p w14:paraId="1AE27CEE" w14:textId="77777777" w:rsidR="005C00F2" w:rsidRDefault="005C00F2" w:rsidP="00AC6054">
      <w:pPr>
        <w:pStyle w:val="Standard"/>
        <w:rPr>
          <w:rFonts w:asciiTheme="minorHAnsi" w:hAnsiTheme="minorHAnsi" w:cstheme="minorHAnsi"/>
          <w:sz w:val="20"/>
          <w:szCs w:val="20"/>
        </w:rPr>
      </w:pPr>
    </w:p>
    <w:p w14:paraId="7DDF8967" w14:textId="77777777" w:rsidR="005C00F2" w:rsidRPr="0074121B" w:rsidRDefault="005C00F2" w:rsidP="00AC6054">
      <w:pPr>
        <w:pStyle w:val="Standard"/>
        <w:rPr>
          <w:rFonts w:asciiTheme="minorHAnsi" w:hAnsiTheme="minorHAnsi" w:cstheme="minorHAnsi"/>
          <w:sz w:val="20"/>
          <w:szCs w:val="20"/>
        </w:rPr>
      </w:pPr>
    </w:p>
    <w:p w14:paraId="768127C0" w14:textId="6C736E57" w:rsidR="003055DC" w:rsidRPr="0074121B" w:rsidRDefault="003055DC" w:rsidP="003055DC">
      <w:pPr>
        <w:spacing w:line="240" w:lineRule="auto"/>
        <w:jc w:val="right"/>
        <w:rPr>
          <w:rFonts w:asciiTheme="majorHAnsi" w:hAnsiTheme="majorHAnsi" w:cstheme="majorHAnsi"/>
          <w:b/>
          <w:sz w:val="20"/>
          <w:szCs w:val="20"/>
        </w:rPr>
      </w:pPr>
      <w:r w:rsidRPr="0074121B">
        <w:rPr>
          <w:rFonts w:asciiTheme="majorHAnsi" w:hAnsiTheme="majorHAnsi" w:cstheme="majorHAnsi"/>
          <w:b/>
          <w:sz w:val="20"/>
          <w:szCs w:val="20"/>
        </w:rPr>
        <w:t xml:space="preserve">Załącznik nr </w:t>
      </w:r>
      <w:r>
        <w:rPr>
          <w:rFonts w:asciiTheme="majorHAnsi" w:hAnsiTheme="majorHAnsi" w:cstheme="majorHAnsi"/>
          <w:b/>
          <w:sz w:val="20"/>
          <w:szCs w:val="20"/>
        </w:rPr>
        <w:t>6</w:t>
      </w:r>
      <w:r w:rsidRPr="0074121B">
        <w:rPr>
          <w:rFonts w:asciiTheme="majorHAnsi" w:hAnsiTheme="majorHAnsi" w:cstheme="majorHAnsi"/>
          <w:b/>
          <w:sz w:val="20"/>
          <w:szCs w:val="20"/>
        </w:rPr>
        <w:t xml:space="preserve"> do SWZ</w:t>
      </w:r>
    </w:p>
    <w:p w14:paraId="53DEF5E6" w14:textId="77777777" w:rsidR="003055DC" w:rsidRPr="0074121B" w:rsidRDefault="003055DC" w:rsidP="003055DC">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3055DC" w:rsidRPr="0074121B" w14:paraId="76D5A7A3" w14:textId="77777777" w:rsidTr="003055DC">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8C49DA" w14:textId="77777777" w:rsidR="003055DC" w:rsidRPr="0074121B" w:rsidRDefault="003055DC" w:rsidP="003055DC">
            <w:pPr>
              <w:pStyle w:val="Standard"/>
              <w:jc w:val="center"/>
              <w:rPr>
                <w:rFonts w:asciiTheme="minorHAnsi" w:hAnsiTheme="minorHAnsi" w:cstheme="minorHAnsi"/>
                <w:sz w:val="20"/>
                <w:szCs w:val="20"/>
              </w:rPr>
            </w:pPr>
          </w:p>
          <w:p w14:paraId="3FFA0D1B" w14:textId="77777777" w:rsidR="003055DC" w:rsidRPr="0074121B" w:rsidRDefault="003055DC" w:rsidP="003055DC">
            <w:pPr>
              <w:pStyle w:val="Standard"/>
              <w:jc w:val="center"/>
              <w:rPr>
                <w:rFonts w:asciiTheme="minorHAnsi" w:hAnsiTheme="minorHAnsi" w:cstheme="minorHAnsi"/>
                <w:sz w:val="20"/>
                <w:szCs w:val="20"/>
              </w:rPr>
            </w:pPr>
          </w:p>
        </w:tc>
      </w:tr>
    </w:tbl>
    <w:p w14:paraId="7D8D0874" w14:textId="77777777" w:rsidR="003055DC" w:rsidRPr="0074121B" w:rsidRDefault="003055DC" w:rsidP="003055DC">
      <w:pPr>
        <w:pStyle w:val="Standard"/>
        <w:rPr>
          <w:rFonts w:asciiTheme="minorHAnsi" w:hAnsiTheme="minorHAnsi" w:cstheme="minorHAnsi"/>
          <w:sz w:val="20"/>
          <w:szCs w:val="20"/>
        </w:rPr>
      </w:pPr>
    </w:p>
    <w:p w14:paraId="268A4E3E" w14:textId="77777777" w:rsidR="003055DC" w:rsidRPr="0074121B" w:rsidRDefault="003055DC" w:rsidP="003055DC">
      <w:pPr>
        <w:spacing w:line="240" w:lineRule="auto"/>
        <w:jc w:val="right"/>
        <w:rPr>
          <w:rFonts w:asciiTheme="majorHAnsi" w:hAnsiTheme="majorHAnsi" w:cstheme="majorHAnsi"/>
          <w:b/>
          <w:sz w:val="20"/>
          <w:szCs w:val="20"/>
        </w:rPr>
      </w:pPr>
    </w:p>
    <w:p w14:paraId="22E85CFE" w14:textId="77777777" w:rsidR="003055DC" w:rsidRPr="0074121B" w:rsidRDefault="003055DC" w:rsidP="003055DC">
      <w:pPr>
        <w:widowControl w:val="0"/>
        <w:adjustRightInd w:val="0"/>
        <w:spacing w:line="240" w:lineRule="auto"/>
        <w:rPr>
          <w:rFonts w:asciiTheme="majorHAnsi" w:eastAsia="Times New Roman" w:hAnsiTheme="majorHAnsi" w:cstheme="majorHAnsi"/>
          <w:sz w:val="20"/>
          <w:szCs w:val="20"/>
        </w:rPr>
      </w:pPr>
    </w:p>
    <w:p w14:paraId="47444627" w14:textId="77777777" w:rsidR="003055DC" w:rsidRPr="0074121B" w:rsidRDefault="003055DC" w:rsidP="003055DC">
      <w:pPr>
        <w:widowControl w:val="0"/>
        <w:adjustRightInd w:val="0"/>
        <w:spacing w:line="240" w:lineRule="auto"/>
        <w:rPr>
          <w:rFonts w:asciiTheme="majorHAnsi" w:eastAsia="Times New Roman" w:hAnsiTheme="majorHAnsi" w:cstheme="majorHAnsi"/>
          <w:sz w:val="20"/>
          <w:szCs w:val="20"/>
        </w:rPr>
      </w:pPr>
    </w:p>
    <w:p w14:paraId="214423C1" w14:textId="4948336D" w:rsidR="003055DC" w:rsidRPr="0074121B" w:rsidRDefault="003055DC" w:rsidP="003055DC">
      <w:pPr>
        <w:spacing w:line="240" w:lineRule="auto"/>
        <w:jc w:val="center"/>
        <w:rPr>
          <w:rFonts w:asciiTheme="majorHAnsi" w:hAnsiTheme="majorHAnsi" w:cstheme="majorHAnsi"/>
          <w:b/>
          <w:bCs/>
          <w:sz w:val="20"/>
          <w:szCs w:val="20"/>
        </w:rPr>
      </w:pPr>
      <w:r w:rsidRPr="0074121B">
        <w:rPr>
          <w:rFonts w:asciiTheme="majorHAnsi" w:eastAsia="Calibri" w:hAnsiTheme="majorHAnsi" w:cstheme="majorHAnsi"/>
          <w:b/>
          <w:sz w:val="20"/>
          <w:szCs w:val="20"/>
        </w:rPr>
        <w:t xml:space="preserve">WYKAZ WYKONANYCH </w:t>
      </w:r>
      <w:r w:rsidR="008C33F6">
        <w:rPr>
          <w:rFonts w:asciiTheme="majorHAnsi" w:eastAsia="Calibri" w:hAnsiTheme="majorHAnsi" w:cstheme="majorHAnsi"/>
          <w:b/>
          <w:sz w:val="20"/>
          <w:szCs w:val="20"/>
        </w:rPr>
        <w:t>PRAC</w:t>
      </w:r>
    </w:p>
    <w:p w14:paraId="4E1C77EE" w14:textId="4496F211" w:rsidR="003055DC" w:rsidRPr="0074121B" w:rsidRDefault="003055DC" w:rsidP="003055DC">
      <w:pPr>
        <w:spacing w:line="240" w:lineRule="auto"/>
        <w:jc w:val="both"/>
        <w:rPr>
          <w:rFonts w:asciiTheme="majorHAnsi" w:hAnsiTheme="majorHAnsi" w:cstheme="majorHAnsi"/>
          <w:b/>
          <w:bCs/>
          <w:sz w:val="20"/>
          <w:szCs w:val="20"/>
          <w:u w:val="single"/>
        </w:rPr>
      </w:pPr>
      <w:r w:rsidRPr="0065301A">
        <w:rPr>
          <w:rFonts w:ascii="Calibri" w:hAnsi="Calibri"/>
          <w:b/>
          <w:sz w:val="20"/>
          <w:szCs w:val="20"/>
        </w:rPr>
        <w:t>Modernizacja i rozbudowa instalacji elektrycznych i teletechnicznych w budynku Domu Studenckiego Atol Uniwersytetu Ekonomicznego w Poznaniu</w:t>
      </w:r>
      <w:r w:rsidR="00832E68">
        <w:rPr>
          <w:rFonts w:ascii="Calibri" w:hAnsi="Calibri"/>
          <w:b/>
          <w:sz w:val="20"/>
          <w:szCs w:val="20"/>
        </w:rPr>
        <w:t>– zgodnie z wymogiem określonym w pkt. VIII 2.3b)</w:t>
      </w: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3055DC" w:rsidRPr="0074121B" w14:paraId="4B5DDB81" w14:textId="77777777" w:rsidTr="003055DC">
        <w:trPr>
          <w:trHeight w:val="1073"/>
        </w:trPr>
        <w:tc>
          <w:tcPr>
            <w:tcW w:w="456" w:type="dxa"/>
            <w:vAlign w:val="center"/>
          </w:tcPr>
          <w:p w14:paraId="3531D6FA" w14:textId="77777777" w:rsidR="003055DC" w:rsidRPr="0074121B" w:rsidRDefault="003055DC" w:rsidP="003055DC">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Lp.</w:t>
            </w:r>
          </w:p>
        </w:tc>
        <w:tc>
          <w:tcPr>
            <w:tcW w:w="2600" w:type="dxa"/>
            <w:gridSpan w:val="2"/>
            <w:vAlign w:val="center"/>
          </w:tcPr>
          <w:p w14:paraId="541115C7" w14:textId="77777777" w:rsidR="003055DC" w:rsidRPr="0074121B" w:rsidRDefault="003055DC" w:rsidP="003055DC">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Przedmiot zamówienia</w:t>
            </w:r>
          </w:p>
          <w:p w14:paraId="2E7D4EC8" w14:textId="77777777" w:rsidR="003055DC" w:rsidRPr="0074121B" w:rsidRDefault="003055DC" w:rsidP="003055DC">
            <w:pPr>
              <w:spacing w:line="240" w:lineRule="auto"/>
              <w:jc w:val="center"/>
              <w:rPr>
                <w:rFonts w:asciiTheme="majorHAnsi" w:hAnsiTheme="majorHAnsi" w:cstheme="majorHAnsi"/>
                <w:bCs/>
                <w:sz w:val="20"/>
                <w:szCs w:val="20"/>
              </w:rPr>
            </w:pPr>
          </w:p>
        </w:tc>
        <w:tc>
          <w:tcPr>
            <w:tcW w:w="2192" w:type="dxa"/>
            <w:gridSpan w:val="2"/>
            <w:vAlign w:val="center"/>
          </w:tcPr>
          <w:p w14:paraId="1844202E" w14:textId="77777777" w:rsidR="003055DC" w:rsidRPr="0074121B" w:rsidRDefault="003055DC" w:rsidP="003055DC">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Wartość brutto zamówienia</w:t>
            </w:r>
          </w:p>
          <w:p w14:paraId="0893502B" w14:textId="77777777" w:rsidR="003055DC" w:rsidRPr="0074121B" w:rsidRDefault="003055DC" w:rsidP="003055DC">
            <w:pPr>
              <w:spacing w:line="240" w:lineRule="auto"/>
              <w:jc w:val="center"/>
              <w:rPr>
                <w:rFonts w:asciiTheme="majorHAnsi" w:hAnsiTheme="majorHAnsi" w:cstheme="majorHAnsi"/>
                <w:bCs/>
                <w:sz w:val="20"/>
                <w:szCs w:val="20"/>
              </w:rPr>
            </w:pPr>
          </w:p>
        </w:tc>
        <w:tc>
          <w:tcPr>
            <w:tcW w:w="1551" w:type="dxa"/>
            <w:vAlign w:val="center"/>
          </w:tcPr>
          <w:p w14:paraId="167731BA" w14:textId="77777777" w:rsidR="003055DC" w:rsidRPr="0074121B" w:rsidRDefault="003055DC" w:rsidP="003055DC">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 xml:space="preserve">Data i miejsce wykonania </w:t>
            </w:r>
          </w:p>
          <w:p w14:paraId="75BB7792" w14:textId="77777777" w:rsidR="003055DC" w:rsidRPr="0074121B" w:rsidRDefault="003055DC" w:rsidP="003055DC">
            <w:pPr>
              <w:spacing w:line="240" w:lineRule="auto"/>
              <w:jc w:val="center"/>
              <w:rPr>
                <w:rFonts w:asciiTheme="majorHAnsi" w:hAnsiTheme="majorHAnsi" w:cstheme="majorHAnsi"/>
                <w:bCs/>
                <w:sz w:val="20"/>
                <w:szCs w:val="20"/>
              </w:rPr>
            </w:pPr>
          </w:p>
        </w:tc>
        <w:tc>
          <w:tcPr>
            <w:tcW w:w="2410" w:type="dxa"/>
            <w:vAlign w:val="center"/>
          </w:tcPr>
          <w:p w14:paraId="33E7156D" w14:textId="27069705" w:rsidR="003055DC" w:rsidRPr="0074121B" w:rsidRDefault="003055DC" w:rsidP="003055DC">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 xml:space="preserve">Podmiot, na rzecz którego </w:t>
            </w:r>
            <w:r w:rsidR="003F690A">
              <w:rPr>
                <w:rFonts w:asciiTheme="majorHAnsi" w:hAnsiTheme="majorHAnsi" w:cstheme="majorHAnsi"/>
                <w:bCs/>
                <w:sz w:val="20"/>
                <w:szCs w:val="20"/>
              </w:rPr>
              <w:t xml:space="preserve">prace </w:t>
            </w:r>
            <w:r w:rsidRPr="0074121B">
              <w:rPr>
                <w:rFonts w:asciiTheme="majorHAnsi" w:hAnsiTheme="majorHAnsi" w:cstheme="majorHAnsi"/>
                <w:bCs/>
                <w:sz w:val="20"/>
                <w:szCs w:val="20"/>
              </w:rPr>
              <w:t>zostały wykonane</w:t>
            </w:r>
          </w:p>
          <w:p w14:paraId="432DB3F7" w14:textId="77777777" w:rsidR="003055DC" w:rsidRPr="0074121B" w:rsidRDefault="003055DC" w:rsidP="003055DC">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(nazwa i adres Zamawiającego)</w:t>
            </w:r>
          </w:p>
        </w:tc>
      </w:tr>
      <w:tr w:rsidR="003055DC" w:rsidRPr="0074121B" w14:paraId="3CC027D1" w14:textId="77777777" w:rsidTr="003055DC">
        <w:trPr>
          <w:trHeight w:val="863"/>
        </w:trPr>
        <w:tc>
          <w:tcPr>
            <w:tcW w:w="456" w:type="dxa"/>
            <w:vAlign w:val="center"/>
          </w:tcPr>
          <w:p w14:paraId="6ABAB65B" w14:textId="77777777" w:rsidR="003055DC" w:rsidRPr="0074121B" w:rsidRDefault="003055DC" w:rsidP="003055DC">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1</w:t>
            </w:r>
          </w:p>
        </w:tc>
        <w:tc>
          <w:tcPr>
            <w:tcW w:w="2600" w:type="dxa"/>
            <w:gridSpan w:val="2"/>
          </w:tcPr>
          <w:p w14:paraId="17F2C0BD" w14:textId="77777777" w:rsidR="003055DC" w:rsidRPr="0074121B" w:rsidRDefault="003055DC" w:rsidP="003055DC">
            <w:pPr>
              <w:spacing w:line="240" w:lineRule="auto"/>
              <w:rPr>
                <w:rFonts w:asciiTheme="majorHAnsi" w:hAnsiTheme="majorHAnsi" w:cstheme="majorHAnsi"/>
                <w:bCs/>
                <w:sz w:val="20"/>
                <w:szCs w:val="20"/>
              </w:rPr>
            </w:pPr>
          </w:p>
        </w:tc>
        <w:tc>
          <w:tcPr>
            <w:tcW w:w="2192" w:type="dxa"/>
            <w:gridSpan w:val="2"/>
          </w:tcPr>
          <w:p w14:paraId="56D8D9EA" w14:textId="77777777" w:rsidR="003055DC" w:rsidRPr="0074121B" w:rsidRDefault="003055DC" w:rsidP="003055DC">
            <w:pPr>
              <w:spacing w:line="240" w:lineRule="auto"/>
              <w:rPr>
                <w:rFonts w:asciiTheme="majorHAnsi" w:hAnsiTheme="majorHAnsi" w:cstheme="majorHAnsi"/>
                <w:bCs/>
                <w:sz w:val="20"/>
                <w:szCs w:val="20"/>
              </w:rPr>
            </w:pPr>
          </w:p>
        </w:tc>
        <w:tc>
          <w:tcPr>
            <w:tcW w:w="1551" w:type="dxa"/>
          </w:tcPr>
          <w:p w14:paraId="582CDC3E" w14:textId="77777777" w:rsidR="003055DC" w:rsidRPr="0074121B" w:rsidRDefault="003055DC" w:rsidP="003055DC">
            <w:pPr>
              <w:spacing w:line="240" w:lineRule="auto"/>
              <w:rPr>
                <w:rFonts w:asciiTheme="majorHAnsi" w:hAnsiTheme="majorHAnsi" w:cstheme="majorHAnsi"/>
                <w:bCs/>
                <w:sz w:val="20"/>
                <w:szCs w:val="20"/>
              </w:rPr>
            </w:pPr>
          </w:p>
        </w:tc>
        <w:tc>
          <w:tcPr>
            <w:tcW w:w="2410" w:type="dxa"/>
          </w:tcPr>
          <w:p w14:paraId="4C0A287D" w14:textId="77777777" w:rsidR="003055DC" w:rsidRPr="0074121B" w:rsidRDefault="003055DC" w:rsidP="003055DC">
            <w:pPr>
              <w:spacing w:line="240" w:lineRule="auto"/>
              <w:rPr>
                <w:rFonts w:asciiTheme="majorHAnsi" w:hAnsiTheme="majorHAnsi" w:cstheme="majorHAnsi"/>
                <w:bCs/>
                <w:sz w:val="20"/>
                <w:szCs w:val="20"/>
              </w:rPr>
            </w:pPr>
          </w:p>
        </w:tc>
      </w:tr>
      <w:tr w:rsidR="003055DC" w:rsidRPr="0074121B" w14:paraId="2F07B95A" w14:textId="77777777" w:rsidTr="003055DC">
        <w:trPr>
          <w:trHeight w:val="848"/>
        </w:trPr>
        <w:tc>
          <w:tcPr>
            <w:tcW w:w="456" w:type="dxa"/>
            <w:vAlign w:val="center"/>
          </w:tcPr>
          <w:p w14:paraId="32C43FB0" w14:textId="77777777" w:rsidR="003055DC" w:rsidRPr="0074121B" w:rsidRDefault="003055DC" w:rsidP="003055DC">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2</w:t>
            </w:r>
          </w:p>
        </w:tc>
        <w:tc>
          <w:tcPr>
            <w:tcW w:w="2600" w:type="dxa"/>
            <w:gridSpan w:val="2"/>
          </w:tcPr>
          <w:p w14:paraId="2DCC16B5" w14:textId="77777777" w:rsidR="003055DC" w:rsidRPr="0074121B" w:rsidRDefault="003055DC" w:rsidP="003055DC">
            <w:pPr>
              <w:spacing w:line="240" w:lineRule="auto"/>
              <w:rPr>
                <w:rFonts w:asciiTheme="majorHAnsi" w:hAnsiTheme="majorHAnsi" w:cstheme="majorHAnsi"/>
                <w:bCs/>
                <w:sz w:val="20"/>
                <w:szCs w:val="20"/>
              </w:rPr>
            </w:pPr>
          </w:p>
        </w:tc>
        <w:tc>
          <w:tcPr>
            <w:tcW w:w="2192" w:type="dxa"/>
            <w:gridSpan w:val="2"/>
          </w:tcPr>
          <w:p w14:paraId="098FFA72" w14:textId="77777777" w:rsidR="003055DC" w:rsidRPr="0074121B" w:rsidRDefault="003055DC" w:rsidP="003055DC">
            <w:pPr>
              <w:spacing w:line="240" w:lineRule="auto"/>
              <w:rPr>
                <w:rFonts w:asciiTheme="majorHAnsi" w:hAnsiTheme="majorHAnsi" w:cstheme="majorHAnsi"/>
                <w:bCs/>
                <w:sz w:val="20"/>
                <w:szCs w:val="20"/>
              </w:rPr>
            </w:pPr>
          </w:p>
        </w:tc>
        <w:tc>
          <w:tcPr>
            <w:tcW w:w="1551" w:type="dxa"/>
          </w:tcPr>
          <w:p w14:paraId="73878EF9" w14:textId="77777777" w:rsidR="003055DC" w:rsidRPr="0074121B" w:rsidRDefault="003055DC" w:rsidP="003055DC">
            <w:pPr>
              <w:spacing w:line="240" w:lineRule="auto"/>
              <w:rPr>
                <w:rFonts w:asciiTheme="majorHAnsi" w:hAnsiTheme="majorHAnsi" w:cstheme="majorHAnsi"/>
                <w:bCs/>
                <w:sz w:val="20"/>
                <w:szCs w:val="20"/>
              </w:rPr>
            </w:pPr>
          </w:p>
        </w:tc>
        <w:tc>
          <w:tcPr>
            <w:tcW w:w="2410" w:type="dxa"/>
          </w:tcPr>
          <w:p w14:paraId="3284E310" w14:textId="77777777" w:rsidR="003055DC" w:rsidRPr="0074121B" w:rsidRDefault="003055DC" w:rsidP="003055DC">
            <w:pPr>
              <w:spacing w:line="240" w:lineRule="auto"/>
              <w:rPr>
                <w:rFonts w:asciiTheme="majorHAnsi" w:hAnsiTheme="majorHAnsi" w:cstheme="majorHAnsi"/>
                <w:bCs/>
                <w:sz w:val="20"/>
                <w:szCs w:val="20"/>
              </w:rPr>
            </w:pPr>
          </w:p>
        </w:tc>
      </w:tr>
      <w:tr w:rsidR="003055DC" w:rsidRPr="0074121B" w14:paraId="5F1BE752" w14:textId="77777777" w:rsidTr="00305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565E71AF" w14:textId="77777777" w:rsidR="003055DC" w:rsidRPr="0074121B" w:rsidRDefault="003055DC" w:rsidP="003055DC">
            <w:pPr>
              <w:spacing w:line="240" w:lineRule="auto"/>
              <w:rPr>
                <w:rFonts w:asciiTheme="majorHAnsi" w:hAnsiTheme="majorHAnsi" w:cstheme="majorHAnsi"/>
                <w:bCs/>
                <w:sz w:val="20"/>
                <w:szCs w:val="20"/>
              </w:rPr>
            </w:pPr>
          </w:p>
        </w:tc>
        <w:tc>
          <w:tcPr>
            <w:tcW w:w="1451" w:type="dxa"/>
            <w:gridSpan w:val="2"/>
          </w:tcPr>
          <w:p w14:paraId="003C2510" w14:textId="77777777" w:rsidR="003055DC" w:rsidRPr="0074121B" w:rsidRDefault="003055DC" w:rsidP="003055DC">
            <w:pPr>
              <w:spacing w:line="240" w:lineRule="auto"/>
              <w:rPr>
                <w:rFonts w:asciiTheme="majorHAnsi" w:hAnsiTheme="majorHAnsi" w:cstheme="majorHAnsi"/>
                <w:bCs/>
                <w:sz w:val="20"/>
                <w:szCs w:val="20"/>
              </w:rPr>
            </w:pPr>
          </w:p>
        </w:tc>
        <w:tc>
          <w:tcPr>
            <w:tcW w:w="1551" w:type="dxa"/>
          </w:tcPr>
          <w:p w14:paraId="1E668C2A" w14:textId="77777777" w:rsidR="003055DC" w:rsidRPr="0074121B" w:rsidRDefault="003055DC" w:rsidP="003055DC">
            <w:pPr>
              <w:spacing w:line="240" w:lineRule="auto"/>
              <w:rPr>
                <w:rFonts w:asciiTheme="majorHAnsi" w:hAnsiTheme="majorHAnsi" w:cstheme="majorHAnsi"/>
                <w:bCs/>
                <w:sz w:val="20"/>
                <w:szCs w:val="20"/>
              </w:rPr>
            </w:pPr>
          </w:p>
        </w:tc>
      </w:tr>
    </w:tbl>
    <w:p w14:paraId="4C8628A1" w14:textId="77777777" w:rsidR="003055DC" w:rsidRPr="0074121B" w:rsidRDefault="003055DC" w:rsidP="003055DC">
      <w:pPr>
        <w:spacing w:line="240" w:lineRule="auto"/>
        <w:rPr>
          <w:rFonts w:asciiTheme="majorHAnsi" w:hAnsiTheme="majorHAnsi" w:cstheme="majorHAnsi"/>
          <w:b/>
          <w:sz w:val="20"/>
          <w:szCs w:val="20"/>
        </w:rPr>
      </w:pPr>
    </w:p>
    <w:p w14:paraId="591AAB83" w14:textId="77777777" w:rsidR="00B069BA" w:rsidRPr="0074121B" w:rsidRDefault="00B069BA" w:rsidP="00AC6054">
      <w:pPr>
        <w:pStyle w:val="Standard"/>
        <w:rPr>
          <w:rFonts w:asciiTheme="minorHAnsi" w:hAnsiTheme="minorHAnsi" w:cstheme="minorHAnsi"/>
          <w:sz w:val="20"/>
          <w:szCs w:val="20"/>
        </w:rPr>
      </w:pPr>
    </w:p>
    <w:p w14:paraId="6F3297A7" w14:textId="77777777" w:rsidR="00B069BA" w:rsidRPr="0074121B" w:rsidRDefault="00B069BA" w:rsidP="00AC6054">
      <w:pPr>
        <w:pStyle w:val="Standard"/>
        <w:rPr>
          <w:rFonts w:asciiTheme="minorHAnsi" w:hAnsiTheme="minorHAnsi" w:cstheme="minorHAnsi"/>
          <w:sz w:val="20"/>
          <w:szCs w:val="20"/>
        </w:rPr>
      </w:pPr>
    </w:p>
    <w:p w14:paraId="02F0E46C" w14:textId="77777777" w:rsidR="00B069BA" w:rsidRPr="0074121B" w:rsidRDefault="00B069BA" w:rsidP="00AC6054">
      <w:pPr>
        <w:pStyle w:val="Standard"/>
        <w:rPr>
          <w:rFonts w:asciiTheme="minorHAnsi" w:hAnsiTheme="minorHAnsi" w:cstheme="minorHAnsi"/>
          <w:sz w:val="20"/>
          <w:szCs w:val="20"/>
        </w:rPr>
      </w:pPr>
    </w:p>
    <w:p w14:paraId="6E77B55C" w14:textId="77777777" w:rsidR="00B069BA" w:rsidRDefault="00B069BA" w:rsidP="00AC6054">
      <w:pPr>
        <w:pStyle w:val="Standard"/>
        <w:rPr>
          <w:rFonts w:asciiTheme="minorHAnsi" w:hAnsiTheme="minorHAnsi" w:cstheme="minorHAnsi"/>
          <w:sz w:val="20"/>
          <w:szCs w:val="20"/>
        </w:rPr>
      </w:pPr>
    </w:p>
    <w:p w14:paraId="31B354D7" w14:textId="77777777" w:rsidR="00A832DA" w:rsidRDefault="00A832DA" w:rsidP="00AC6054">
      <w:pPr>
        <w:pStyle w:val="Standard"/>
        <w:rPr>
          <w:rFonts w:asciiTheme="minorHAnsi" w:hAnsiTheme="minorHAnsi" w:cstheme="minorHAnsi"/>
          <w:sz w:val="20"/>
          <w:szCs w:val="20"/>
        </w:rPr>
      </w:pPr>
    </w:p>
    <w:p w14:paraId="47CA7F77" w14:textId="77777777" w:rsidR="00A832DA" w:rsidRDefault="00A832DA" w:rsidP="00AC6054">
      <w:pPr>
        <w:pStyle w:val="Standard"/>
        <w:rPr>
          <w:rFonts w:asciiTheme="minorHAnsi" w:hAnsiTheme="minorHAnsi" w:cstheme="minorHAnsi"/>
          <w:sz w:val="20"/>
          <w:szCs w:val="20"/>
        </w:rPr>
      </w:pPr>
    </w:p>
    <w:p w14:paraId="3E88DD62" w14:textId="77777777" w:rsidR="00A832DA" w:rsidRDefault="00A832DA" w:rsidP="00AC6054">
      <w:pPr>
        <w:pStyle w:val="Standard"/>
        <w:rPr>
          <w:rFonts w:asciiTheme="minorHAnsi" w:hAnsiTheme="minorHAnsi" w:cstheme="minorHAnsi"/>
          <w:sz w:val="20"/>
          <w:szCs w:val="20"/>
        </w:rPr>
      </w:pPr>
    </w:p>
    <w:p w14:paraId="03A7378C" w14:textId="77777777" w:rsidR="005C00F2" w:rsidRDefault="005C00F2" w:rsidP="00AC6054">
      <w:pPr>
        <w:pStyle w:val="Standard"/>
        <w:rPr>
          <w:rFonts w:asciiTheme="minorHAnsi" w:hAnsiTheme="minorHAnsi" w:cstheme="minorHAnsi"/>
          <w:sz w:val="20"/>
          <w:szCs w:val="20"/>
        </w:rPr>
      </w:pPr>
    </w:p>
    <w:p w14:paraId="410AA48A" w14:textId="77777777" w:rsidR="005C00F2" w:rsidRDefault="005C00F2" w:rsidP="00AC6054">
      <w:pPr>
        <w:pStyle w:val="Standard"/>
        <w:rPr>
          <w:rFonts w:asciiTheme="minorHAnsi" w:hAnsiTheme="minorHAnsi" w:cstheme="minorHAnsi"/>
          <w:sz w:val="20"/>
          <w:szCs w:val="20"/>
        </w:rPr>
      </w:pPr>
    </w:p>
    <w:p w14:paraId="50572231" w14:textId="77777777" w:rsidR="005C00F2" w:rsidRDefault="005C00F2" w:rsidP="00AC6054">
      <w:pPr>
        <w:pStyle w:val="Standard"/>
        <w:rPr>
          <w:rFonts w:asciiTheme="minorHAnsi" w:hAnsiTheme="minorHAnsi" w:cstheme="minorHAnsi"/>
          <w:sz w:val="20"/>
          <w:szCs w:val="20"/>
        </w:rPr>
      </w:pPr>
    </w:p>
    <w:p w14:paraId="39C78665" w14:textId="77777777" w:rsidR="005C00F2" w:rsidRDefault="005C00F2" w:rsidP="00AC6054">
      <w:pPr>
        <w:pStyle w:val="Standard"/>
        <w:rPr>
          <w:rFonts w:asciiTheme="minorHAnsi" w:hAnsiTheme="minorHAnsi" w:cstheme="minorHAnsi"/>
          <w:sz w:val="20"/>
          <w:szCs w:val="20"/>
        </w:rPr>
      </w:pPr>
    </w:p>
    <w:p w14:paraId="367BAD4E" w14:textId="77777777" w:rsidR="005C00F2" w:rsidRDefault="005C00F2" w:rsidP="00AC6054">
      <w:pPr>
        <w:pStyle w:val="Standard"/>
        <w:rPr>
          <w:rFonts w:asciiTheme="minorHAnsi" w:hAnsiTheme="minorHAnsi" w:cstheme="minorHAnsi"/>
          <w:sz w:val="20"/>
          <w:szCs w:val="20"/>
        </w:rPr>
      </w:pPr>
    </w:p>
    <w:p w14:paraId="41B4504B" w14:textId="77777777" w:rsidR="005C00F2" w:rsidRDefault="005C00F2" w:rsidP="00AC6054">
      <w:pPr>
        <w:pStyle w:val="Standard"/>
        <w:rPr>
          <w:rFonts w:asciiTheme="minorHAnsi" w:hAnsiTheme="minorHAnsi" w:cstheme="minorHAnsi"/>
          <w:sz w:val="20"/>
          <w:szCs w:val="20"/>
        </w:rPr>
      </w:pPr>
    </w:p>
    <w:p w14:paraId="3D79279C" w14:textId="77777777" w:rsidR="005C00F2" w:rsidRDefault="005C00F2" w:rsidP="00AC6054">
      <w:pPr>
        <w:pStyle w:val="Standard"/>
        <w:rPr>
          <w:rFonts w:asciiTheme="minorHAnsi" w:hAnsiTheme="minorHAnsi" w:cstheme="minorHAnsi"/>
          <w:sz w:val="20"/>
          <w:szCs w:val="20"/>
        </w:rPr>
      </w:pPr>
    </w:p>
    <w:p w14:paraId="6BF167C2" w14:textId="77777777" w:rsidR="005C00F2" w:rsidRDefault="005C00F2" w:rsidP="00AC6054">
      <w:pPr>
        <w:pStyle w:val="Standard"/>
        <w:rPr>
          <w:rFonts w:asciiTheme="minorHAnsi" w:hAnsiTheme="minorHAnsi" w:cstheme="minorHAnsi"/>
          <w:sz w:val="20"/>
          <w:szCs w:val="20"/>
        </w:rPr>
      </w:pPr>
    </w:p>
    <w:p w14:paraId="27266062" w14:textId="77777777" w:rsidR="005C00F2" w:rsidRDefault="005C00F2" w:rsidP="00AC6054">
      <w:pPr>
        <w:pStyle w:val="Standard"/>
        <w:rPr>
          <w:rFonts w:asciiTheme="minorHAnsi" w:hAnsiTheme="minorHAnsi" w:cstheme="minorHAnsi"/>
          <w:sz w:val="20"/>
          <w:szCs w:val="20"/>
        </w:rPr>
      </w:pPr>
    </w:p>
    <w:p w14:paraId="064C6074" w14:textId="77777777" w:rsidR="005C00F2" w:rsidRDefault="005C00F2" w:rsidP="00AC6054">
      <w:pPr>
        <w:pStyle w:val="Standard"/>
        <w:rPr>
          <w:rFonts w:asciiTheme="minorHAnsi" w:hAnsiTheme="minorHAnsi" w:cstheme="minorHAnsi"/>
          <w:sz w:val="20"/>
          <w:szCs w:val="20"/>
        </w:rPr>
      </w:pPr>
    </w:p>
    <w:p w14:paraId="3B1CF53E" w14:textId="77777777" w:rsidR="005C00F2" w:rsidRDefault="005C00F2" w:rsidP="00AC6054">
      <w:pPr>
        <w:pStyle w:val="Standard"/>
        <w:rPr>
          <w:rFonts w:asciiTheme="minorHAnsi" w:hAnsiTheme="minorHAnsi" w:cstheme="minorHAnsi"/>
          <w:sz w:val="20"/>
          <w:szCs w:val="20"/>
        </w:rPr>
      </w:pPr>
    </w:p>
    <w:p w14:paraId="60F920B7" w14:textId="77777777" w:rsidR="005C00F2" w:rsidRDefault="005C00F2" w:rsidP="00AC6054">
      <w:pPr>
        <w:pStyle w:val="Standard"/>
        <w:rPr>
          <w:rFonts w:asciiTheme="minorHAnsi" w:hAnsiTheme="minorHAnsi" w:cstheme="minorHAnsi"/>
          <w:sz w:val="20"/>
          <w:szCs w:val="20"/>
        </w:rPr>
      </w:pPr>
    </w:p>
    <w:p w14:paraId="5068FA79" w14:textId="77777777" w:rsidR="005C00F2" w:rsidRDefault="005C00F2" w:rsidP="00AC6054">
      <w:pPr>
        <w:pStyle w:val="Standard"/>
        <w:rPr>
          <w:rFonts w:asciiTheme="minorHAnsi" w:hAnsiTheme="minorHAnsi" w:cstheme="minorHAnsi"/>
          <w:sz w:val="20"/>
          <w:szCs w:val="20"/>
        </w:rPr>
      </w:pPr>
    </w:p>
    <w:p w14:paraId="665DE6AC" w14:textId="77777777" w:rsidR="005C00F2" w:rsidRDefault="005C00F2" w:rsidP="00AC6054">
      <w:pPr>
        <w:pStyle w:val="Standard"/>
        <w:rPr>
          <w:rFonts w:asciiTheme="minorHAnsi" w:hAnsiTheme="minorHAnsi" w:cstheme="minorHAnsi"/>
          <w:sz w:val="20"/>
          <w:szCs w:val="20"/>
        </w:rPr>
      </w:pPr>
    </w:p>
    <w:p w14:paraId="3B6731D8" w14:textId="77777777" w:rsidR="005C00F2" w:rsidRDefault="005C00F2" w:rsidP="00AC6054">
      <w:pPr>
        <w:pStyle w:val="Standard"/>
        <w:rPr>
          <w:rFonts w:asciiTheme="minorHAnsi" w:hAnsiTheme="minorHAnsi" w:cstheme="minorHAnsi"/>
          <w:sz w:val="20"/>
          <w:szCs w:val="20"/>
        </w:rPr>
      </w:pPr>
    </w:p>
    <w:p w14:paraId="00F011C0" w14:textId="77777777" w:rsidR="005C00F2" w:rsidRDefault="005C00F2" w:rsidP="00AC6054">
      <w:pPr>
        <w:pStyle w:val="Standard"/>
        <w:rPr>
          <w:rFonts w:asciiTheme="minorHAnsi" w:hAnsiTheme="minorHAnsi" w:cstheme="minorHAnsi"/>
          <w:sz w:val="20"/>
          <w:szCs w:val="20"/>
        </w:rPr>
      </w:pPr>
    </w:p>
    <w:p w14:paraId="14E5A3E8" w14:textId="77777777" w:rsidR="005C00F2" w:rsidRDefault="005C00F2" w:rsidP="00AC6054">
      <w:pPr>
        <w:pStyle w:val="Standard"/>
        <w:rPr>
          <w:rFonts w:asciiTheme="minorHAnsi" w:hAnsiTheme="minorHAnsi" w:cstheme="minorHAnsi"/>
          <w:sz w:val="20"/>
          <w:szCs w:val="20"/>
        </w:rPr>
      </w:pPr>
    </w:p>
    <w:p w14:paraId="48CDB4C1" w14:textId="77777777" w:rsidR="005C00F2" w:rsidRDefault="005C00F2" w:rsidP="00AC6054">
      <w:pPr>
        <w:pStyle w:val="Standard"/>
        <w:rPr>
          <w:rFonts w:asciiTheme="minorHAnsi" w:hAnsiTheme="minorHAnsi" w:cstheme="minorHAnsi"/>
          <w:sz w:val="20"/>
          <w:szCs w:val="20"/>
        </w:rPr>
      </w:pPr>
    </w:p>
    <w:p w14:paraId="169C1B4F" w14:textId="77777777" w:rsidR="005C00F2" w:rsidRDefault="005C00F2" w:rsidP="00AC6054">
      <w:pPr>
        <w:pStyle w:val="Standard"/>
        <w:rPr>
          <w:rFonts w:asciiTheme="minorHAnsi" w:hAnsiTheme="minorHAnsi" w:cstheme="minorHAnsi"/>
          <w:sz w:val="20"/>
          <w:szCs w:val="20"/>
        </w:rPr>
      </w:pPr>
    </w:p>
    <w:p w14:paraId="7DD0508E" w14:textId="77777777" w:rsidR="005C00F2" w:rsidRDefault="005C00F2" w:rsidP="00AC6054">
      <w:pPr>
        <w:pStyle w:val="Standard"/>
        <w:rPr>
          <w:rFonts w:asciiTheme="minorHAnsi" w:hAnsiTheme="minorHAnsi" w:cstheme="minorHAnsi"/>
          <w:sz w:val="20"/>
          <w:szCs w:val="20"/>
        </w:rPr>
      </w:pPr>
    </w:p>
    <w:p w14:paraId="3BAF53E4" w14:textId="77777777" w:rsidR="005C00F2" w:rsidRDefault="005C00F2" w:rsidP="00AC6054">
      <w:pPr>
        <w:pStyle w:val="Standard"/>
        <w:rPr>
          <w:rFonts w:asciiTheme="minorHAnsi" w:hAnsiTheme="minorHAnsi" w:cstheme="minorHAnsi"/>
          <w:sz w:val="20"/>
          <w:szCs w:val="20"/>
        </w:rPr>
      </w:pPr>
    </w:p>
    <w:p w14:paraId="503238DB" w14:textId="77777777" w:rsidR="005C00F2" w:rsidRDefault="005C00F2" w:rsidP="00AC6054">
      <w:pPr>
        <w:pStyle w:val="Standard"/>
        <w:rPr>
          <w:rFonts w:asciiTheme="minorHAnsi" w:hAnsiTheme="minorHAnsi" w:cstheme="minorHAnsi"/>
          <w:sz w:val="20"/>
          <w:szCs w:val="20"/>
        </w:rPr>
      </w:pPr>
    </w:p>
    <w:p w14:paraId="31BBFA08" w14:textId="77777777" w:rsidR="005C00F2" w:rsidRDefault="005C00F2" w:rsidP="00AC6054">
      <w:pPr>
        <w:pStyle w:val="Standard"/>
        <w:rPr>
          <w:rFonts w:asciiTheme="minorHAnsi" w:hAnsiTheme="minorHAnsi" w:cstheme="minorHAnsi"/>
          <w:sz w:val="20"/>
          <w:szCs w:val="20"/>
        </w:rPr>
      </w:pPr>
    </w:p>
    <w:p w14:paraId="1373E1E5" w14:textId="77777777" w:rsidR="005C00F2" w:rsidRDefault="005C00F2" w:rsidP="00AC6054">
      <w:pPr>
        <w:pStyle w:val="Standard"/>
        <w:rPr>
          <w:rFonts w:asciiTheme="minorHAnsi" w:hAnsiTheme="minorHAnsi" w:cstheme="minorHAnsi"/>
          <w:sz w:val="20"/>
          <w:szCs w:val="20"/>
        </w:rPr>
      </w:pPr>
    </w:p>
    <w:p w14:paraId="5FADD1A0" w14:textId="77777777" w:rsidR="005C00F2" w:rsidRDefault="005C00F2" w:rsidP="00AC6054">
      <w:pPr>
        <w:pStyle w:val="Standard"/>
        <w:rPr>
          <w:rFonts w:asciiTheme="minorHAnsi" w:hAnsiTheme="minorHAnsi" w:cstheme="minorHAnsi"/>
          <w:sz w:val="20"/>
          <w:szCs w:val="20"/>
        </w:rPr>
      </w:pPr>
    </w:p>
    <w:p w14:paraId="2A4FD340" w14:textId="77777777" w:rsidR="005C00F2" w:rsidRDefault="005C00F2" w:rsidP="00AC6054">
      <w:pPr>
        <w:pStyle w:val="Standard"/>
        <w:rPr>
          <w:rFonts w:asciiTheme="minorHAnsi" w:hAnsiTheme="minorHAnsi" w:cstheme="minorHAnsi"/>
          <w:sz w:val="20"/>
          <w:szCs w:val="20"/>
        </w:rPr>
      </w:pPr>
    </w:p>
    <w:p w14:paraId="5367F5D9" w14:textId="77777777" w:rsidR="005C00F2" w:rsidRDefault="005C00F2" w:rsidP="00AC6054">
      <w:pPr>
        <w:pStyle w:val="Standard"/>
        <w:rPr>
          <w:rFonts w:asciiTheme="minorHAnsi" w:hAnsiTheme="minorHAnsi" w:cstheme="minorHAnsi"/>
          <w:sz w:val="20"/>
          <w:szCs w:val="20"/>
        </w:rPr>
      </w:pPr>
    </w:p>
    <w:p w14:paraId="564F5721" w14:textId="77777777" w:rsidR="005C00F2" w:rsidRDefault="005C00F2" w:rsidP="00AC6054">
      <w:pPr>
        <w:pStyle w:val="Standard"/>
        <w:rPr>
          <w:rFonts w:asciiTheme="minorHAnsi" w:hAnsiTheme="minorHAnsi" w:cstheme="minorHAnsi"/>
          <w:sz w:val="20"/>
          <w:szCs w:val="20"/>
        </w:rPr>
      </w:pPr>
    </w:p>
    <w:p w14:paraId="3CCE69E6" w14:textId="77777777" w:rsidR="005C00F2" w:rsidRDefault="005C00F2" w:rsidP="00AC6054">
      <w:pPr>
        <w:pStyle w:val="Standard"/>
        <w:rPr>
          <w:rFonts w:asciiTheme="minorHAnsi" w:hAnsiTheme="minorHAnsi" w:cstheme="minorHAnsi"/>
          <w:sz w:val="20"/>
          <w:szCs w:val="20"/>
        </w:rPr>
      </w:pPr>
    </w:p>
    <w:p w14:paraId="512B5875" w14:textId="77777777" w:rsidR="00B069BA" w:rsidRPr="0074121B" w:rsidRDefault="00B069BA" w:rsidP="00AC6054">
      <w:pPr>
        <w:pStyle w:val="Standard"/>
        <w:rPr>
          <w:rFonts w:asciiTheme="minorHAnsi" w:hAnsiTheme="minorHAnsi" w:cstheme="minorHAnsi"/>
          <w:sz w:val="20"/>
          <w:szCs w:val="20"/>
        </w:rPr>
      </w:pPr>
    </w:p>
    <w:p w14:paraId="0A236AEF" w14:textId="4C3722E5" w:rsidR="00AB5D93" w:rsidRPr="0074121B" w:rsidRDefault="00AB5D93" w:rsidP="00AB5D93">
      <w:pPr>
        <w:pStyle w:val="Standard"/>
        <w:ind w:left="7080"/>
        <w:jc w:val="both"/>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sidR="003055DC">
        <w:rPr>
          <w:rFonts w:asciiTheme="majorHAnsi" w:eastAsia="Calibri" w:hAnsiTheme="majorHAnsi" w:cstheme="majorHAnsi"/>
          <w:b/>
          <w:sz w:val="20"/>
          <w:szCs w:val="20"/>
        </w:rPr>
        <w:t>7</w:t>
      </w:r>
      <w:r w:rsidRPr="0074121B">
        <w:rPr>
          <w:rFonts w:asciiTheme="majorHAnsi" w:eastAsia="Calibri" w:hAnsiTheme="majorHAnsi" w:cstheme="majorHAnsi"/>
          <w:b/>
          <w:sz w:val="20"/>
          <w:szCs w:val="20"/>
        </w:rPr>
        <w:t xml:space="preserve"> do SWZ</w:t>
      </w:r>
    </w:p>
    <w:p w14:paraId="0BCA07CD" w14:textId="77777777" w:rsidR="00AB5D93" w:rsidRPr="0074121B" w:rsidRDefault="00AB5D93" w:rsidP="00AB5D93">
      <w:pPr>
        <w:pStyle w:val="Standard"/>
        <w:ind w:left="7080"/>
        <w:jc w:val="both"/>
        <w:rPr>
          <w:rFonts w:asciiTheme="majorHAnsi" w:eastAsia="Calibri" w:hAnsiTheme="majorHAnsi" w:cstheme="majorHAnsi"/>
          <w:b/>
          <w:sz w:val="20"/>
          <w:szCs w:val="20"/>
        </w:rPr>
      </w:pPr>
    </w:p>
    <w:p w14:paraId="609A070E" w14:textId="77777777" w:rsidR="00AB5D93" w:rsidRPr="0074121B" w:rsidRDefault="00AB5D93" w:rsidP="00AB5D9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357D41F1" w14:textId="77777777" w:rsidTr="0087430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0D9E26" w14:textId="77777777" w:rsidR="00AB5D93" w:rsidRPr="0074121B" w:rsidRDefault="00AB5D93" w:rsidP="00874303">
            <w:pPr>
              <w:pStyle w:val="Standard"/>
              <w:jc w:val="center"/>
              <w:rPr>
                <w:rFonts w:asciiTheme="minorHAnsi" w:hAnsiTheme="minorHAnsi" w:cstheme="minorHAnsi"/>
                <w:sz w:val="20"/>
                <w:szCs w:val="20"/>
              </w:rPr>
            </w:pPr>
          </w:p>
          <w:p w14:paraId="7578C728" w14:textId="77777777" w:rsidR="00AB5D93" w:rsidRPr="0074121B" w:rsidRDefault="00AB5D93" w:rsidP="00874303">
            <w:pPr>
              <w:pStyle w:val="Standard"/>
              <w:jc w:val="center"/>
              <w:rPr>
                <w:rFonts w:asciiTheme="minorHAnsi" w:hAnsiTheme="minorHAnsi" w:cstheme="minorHAnsi"/>
                <w:sz w:val="20"/>
                <w:szCs w:val="20"/>
              </w:rPr>
            </w:pPr>
          </w:p>
        </w:tc>
      </w:tr>
    </w:tbl>
    <w:p w14:paraId="3E8E506A" w14:textId="77777777" w:rsidR="00171644" w:rsidRDefault="00171644" w:rsidP="00AB5D93">
      <w:pPr>
        <w:spacing w:line="240" w:lineRule="auto"/>
        <w:rPr>
          <w:rFonts w:asciiTheme="majorHAnsi" w:hAnsiTheme="majorHAnsi" w:cstheme="majorHAnsi"/>
          <w:b/>
          <w:sz w:val="20"/>
          <w:szCs w:val="20"/>
        </w:rPr>
      </w:pPr>
    </w:p>
    <w:p w14:paraId="6DA03C07" w14:textId="77777777" w:rsidR="00171644" w:rsidRDefault="00171644" w:rsidP="00171644">
      <w:pPr>
        <w:pStyle w:val="Standard"/>
        <w:rPr>
          <w:rFonts w:asciiTheme="minorHAnsi" w:hAnsiTheme="minorHAnsi" w:cstheme="minorHAnsi"/>
          <w:sz w:val="20"/>
          <w:szCs w:val="20"/>
        </w:rPr>
      </w:pPr>
    </w:p>
    <w:p w14:paraId="372BC57D" w14:textId="77777777" w:rsidR="00171644" w:rsidRDefault="00171644" w:rsidP="00171644">
      <w:pPr>
        <w:pStyle w:val="Standard"/>
        <w:rPr>
          <w:rFonts w:asciiTheme="minorHAnsi" w:hAnsiTheme="minorHAnsi" w:cstheme="minorHAnsi"/>
          <w:sz w:val="20"/>
          <w:szCs w:val="20"/>
        </w:rPr>
      </w:pPr>
    </w:p>
    <w:p w14:paraId="25442A72" w14:textId="77777777" w:rsidR="00171644" w:rsidRPr="00483B96" w:rsidRDefault="00171644" w:rsidP="00171644">
      <w:pPr>
        <w:autoSpaceDN w:val="0"/>
        <w:spacing w:line="240" w:lineRule="auto"/>
        <w:rPr>
          <w:rFonts w:ascii="Calibri Light" w:eastAsia="Times New Roman" w:hAnsi="Calibri Light" w:cs="Calibri Light"/>
          <w:kern w:val="3"/>
          <w:sz w:val="20"/>
          <w:szCs w:val="20"/>
          <w:lang w:eastAsia="ar-SA"/>
        </w:rPr>
      </w:pPr>
    </w:p>
    <w:p w14:paraId="431D2FAE" w14:textId="4B91C0B2" w:rsidR="00171644" w:rsidRPr="00483B96" w:rsidRDefault="00171644" w:rsidP="00171644">
      <w:pPr>
        <w:autoSpaceDN w:val="0"/>
        <w:spacing w:line="240" w:lineRule="auto"/>
        <w:jc w:val="center"/>
        <w:rPr>
          <w:rFonts w:cs="Tahoma"/>
          <w:kern w:val="3"/>
          <w:lang w:eastAsia="ar-SA"/>
        </w:rPr>
      </w:pPr>
      <w:r w:rsidRPr="00483B96">
        <w:rPr>
          <w:rFonts w:ascii="Calibri Light" w:eastAsia="Calibri" w:hAnsi="Calibri Light" w:cs="Calibri Light"/>
          <w:b/>
          <w:kern w:val="3"/>
          <w:sz w:val="20"/>
          <w:szCs w:val="20"/>
          <w:lang w:eastAsia="ar-SA"/>
        </w:rPr>
        <w:t>WYKAZ OSÓB</w:t>
      </w:r>
      <w:r>
        <w:rPr>
          <w:rFonts w:ascii="Calibri Light" w:eastAsia="Calibri" w:hAnsi="Calibri Light" w:cs="Calibri Light"/>
          <w:b/>
          <w:kern w:val="3"/>
          <w:sz w:val="20"/>
          <w:szCs w:val="20"/>
          <w:lang w:eastAsia="ar-SA"/>
        </w:rPr>
        <w:t xml:space="preserve"> SKIEROWANYCH PRZEZ WYKONAWCĘ DO REALIZACJI ZAMÓWIENIA PUBLICZNEGO</w:t>
      </w:r>
    </w:p>
    <w:p w14:paraId="51BAFF00" w14:textId="77777777" w:rsidR="00171644" w:rsidRPr="00483B96" w:rsidRDefault="00171644" w:rsidP="00171644">
      <w:pPr>
        <w:autoSpaceDN w:val="0"/>
        <w:spacing w:line="240" w:lineRule="auto"/>
        <w:jc w:val="right"/>
        <w:rPr>
          <w:rFonts w:ascii="Calibri Light" w:hAnsi="Calibri Light" w:cs="Calibri Light"/>
          <w:kern w:val="3"/>
          <w:sz w:val="20"/>
          <w:szCs w:val="20"/>
          <w:lang w:eastAsia="ar-SA"/>
        </w:rPr>
      </w:pPr>
    </w:p>
    <w:p w14:paraId="6E8ED0F5" w14:textId="6BD00C75" w:rsidR="00171644" w:rsidRPr="0074121B" w:rsidRDefault="00C127C3" w:rsidP="00171644">
      <w:pPr>
        <w:spacing w:line="240" w:lineRule="auto"/>
        <w:jc w:val="both"/>
        <w:rPr>
          <w:rFonts w:asciiTheme="majorHAnsi" w:hAnsiTheme="majorHAnsi" w:cstheme="majorHAnsi"/>
          <w:b/>
          <w:bCs/>
          <w:sz w:val="20"/>
          <w:szCs w:val="20"/>
          <w:u w:val="single"/>
        </w:rPr>
      </w:pPr>
      <w:r w:rsidRPr="0065301A">
        <w:rPr>
          <w:rFonts w:ascii="Calibri" w:hAnsi="Calibri"/>
          <w:b/>
          <w:sz w:val="20"/>
          <w:szCs w:val="20"/>
        </w:rPr>
        <w:t>Modernizacja i rozbudowa instalacji elektrycznych i teletechnicznych w budynku Domu Studenckiego Atol Uniwersytetu Ekonomicznego w Poznaniu</w:t>
      </w:r>
    </w:p>
    <w:p w14:paraId="538A659C" w14:textId="77777777" w:rsidR="00171644" w:rsidRPr="00483B96" w:rsidRDefault="00171644" w:rsidP="00171644">
      <w:pPr>
        <w:autoSpaceDN w:val="0"/>
        <w:spacing w:line="240" w:lineRule="auto"/>
        <w:jc w:val="right"/>
        <w:rPr>
          <w:rFonts w:ascii="Calibri Light" w:hAnsi="Calibri Light" w:cs="Calibri Light"/>
          <w:kern w:val="3"/>
          <w:sz w:val="20"/>
          <w:szCs w:val="20"/>
          <w:lang w:eastAsia="ar-SA"/>
        </w:rPr>
      </w:pPr>
    </w:p>
    <w:p w14:paraId="7F690103" w14:textId="77777777" w:rsidR="00171644" w:rsidRPr="00483B96" w:rsidRDefault="00171644" w:rsidP="00171644">
      <w:pPr>
        <w:autoSpaceDN w:val="0"/>
        <w:spacing w:line="240" w:lineRule="auto"/>
        <w:rPr>
          <w:rFonts w:ascii="Calibri Light" w:hAnsi="Calibri Light" w:cs="Calibri Light"/>
          <w:kern w:val="3"/>
          <w:sz w:val="20"/>
          <w:szCs w:val="20"/>
          <w:lang w:eastAsia="ar-SA"/>
        </w:rPr>
      </w:pPr>
    </w:p>
    <w:p w14:paraId="7A58CD24" w14:textId="77777777" w:rsidR="00171644" w:rsidRPr="00483B96" w:rsidRDefault="00171644" w:rsidP="00171644">
      <w:pPr>
        <w:autoSpaceDN w:val="0"/>
        <w:spacing w:line="240" w:lineRule="auto"/>
        <w:rPr>
          <w:rFonts w:eastAsia="ArialNarrow,Bold" w:cs="Calibri"/>
          <w:b/>
          <w:bCs/>
          <w:color w:val="000000"/>
          <w:kern w:val="3"/>
          <w:sz w:val="20"/>
          <w:szCs w:val="20"/>
          <w:lang w:eastAsia="ar-SA"/>
        </w:rPr>
      </w:pPr>
    </w:p>
    <w:tbl>
      <w:tblPr>
        <w:tblStyle w:val="Tabela-Siatka1"/>
        <w:tblW w:w="9634" w:type="dxa"/>
        <w:tblLook w:val="04A0" w:firstRow="1" w:lastRow="0" w:firstColumn="1" w:lastColumn="0" w:noHBand="0" w:noVBand="1"/>
      </w:tblPr>
      <w:tblGrid>
        <w:gridCol w:w="456"/>
        <w:gridCol w:w="2516"/>
        <w:gridCol w:w="2693"/>
        <w:gridCol w:w="1959"/>
        <w:gridCol w:w="2010"/>
      </w:tblGrid>
      <w:tr w:rsidR="00171644" w:rsidRPr="00483B96" w14:paraId="701C029C" w14:textId="77777777" w:rsidTr="00FC0D96">
        <w:tc>
          <w:tcPr>
            <w:tcW w:w="456" w:type="dxa"/>
          </w:tcPr>
          <w:p w14:paraId="3BC2E46D" w14:textId="77777777" w:rsidR="00171644" w:rsidRPr="00370633" w:rsidRDefault="00171644" w:rsidP="00171644">
            <w:pPr>
              <w:jc w:val="center"/>
              <w:rPr>
                <w:rFonts w:asciiTheme="majorHAnsi" w:hAnsiTheme="majorHAnsi" w:cstheme="majorHAnsi"/>
              </w:rPr>
            </w:pPr>
            <w:r>
              <w:rPr>
                <w:rFonts w:asciiTheme="majorHAnsi" w:hAnsiTheme="majorHAnsi" w:cstheme="majorHAnsi"/>
              </w:rPr>
              <w:t>L.p</w:t>
            </w:r>
          </w:p>
        </w:tc>
        <w:tc>
          <w:tcPr>
            <w:tcW w:w="2516" w:type="dxa"/>
          </w:tcPr>
          <w:p w14:paraId="3EC1F74C" w14:textId="6E1FAEB4" w:rsidR="00171644" w:rsidRPr="00C45AB4" w:rsidRDefault="00171644" w:rsidP="00171644">
            <w:pPr>
              <w:jc w:val="center"/>
              <w:rPr>
                <w:rFonts w:asciiTheme="minorHAnsi" w:hAnsiTheme="minorHAnsi" w:cstheme="minorHAnsi"/>
                <w:b/>
                <w:color w:val="000000"/>
              </w:rPr>
            </w:pPr>
            <w:r>
              <w:rPr>
                <w:rFonts w:asciiTheme="majorHAnsi" w:hAnsiTheme="majorHAnsi" w:cstheme="majorHAnsi"/>
              </w:rPr>
              <w:t xml:space="preserve">Osoba </w:t>
            </w:r>
            <w:r w:rsidRPr="00370633">
              <w:rPr>
                <w:rFonts w:asciiTheme="majorHAnsi" w:hAnsiTheme="majorHAnsi" w:cstheme="majorHAnsi"/>
              </w:rPr>
              <w:t xml:space="preserve"> </w:t>
            </w:r>
          </w:p>
        </w:tc>
        <w:tc>
          <w:tcPr>
            <w:tcW w:w="2693" w:type="dxa"/>
          </w:tcPr>
          <w:p w14:paraId="32390650" w14:textId="77777777" w:rsidR="00171644" w:rsidRPr="00483B96" w:rsidRDefault="00171644" w:rsidP="00171644">
            <w:pPr>
              <w:jc w:val="center"/>
            </w:pPr>
            <w:r w:rsidRPr="00483B96">
              <w:rPr>
                <w:rFonts w:ascii="Calibri Light" w:hAnsi="Calibri Light" w:cs="Calibri Light"/>
                <w:bCs/>
                <w:lang w:eastAsia="ar-SA"/>
              </w:rPr>
              <w:t>Zakres wykonywanych czynności:</w:t>
            </w:r>
          </w:p>
          <w:p w14:paraId="50B3ED86" w14:textId="77777777" w:rsidR="00171644" w:rsidRPr="00483B96" w:rsidRDefault="00171644" w:rsidP="00171644">
            <w:pPr>
              <w:jc w:val="center"/>
              <w:rPr>
                <w:rFonts w:eastAsia="ArialNarrow,Bold" w:cs="Calibri"/>
                <w:b/>
                <w:bCs/>
                <w:color w:val="000000"/>
                <w:lang w:eastAsia="ar-SA"/>
              </w:rPr>
            </w:pPr>
          </w:p>
        </w:tc>
        <w:tc>
          <w:tcPr>
            <w:tcW w:w="1959" w:type="dxa"/>
          </w:tcPr>
          <w:p w14:paraId="21AC0BF1" w14:textId="77777777" w:rsidR="00171644" w:rsidRPr="00483B96" w:rsidRDefault="00171644" w:rsidP="00171644">
            <w:pPr>
              <w:jc w:val="center"/>
              <w:rPr>
                <w:rFonts w:ascii="Calibri Light" w:hAnsi="Calibri Light" w:cs="Calibri Light"/>
                <w:bCs/>
                <w:lang w:eastAsia="ar-SA"/>
              </w:rPr>
            </w:pPr>
            <w:r>
              <w:rPr>
                <w:rFonts w:ascii="Calibri Light" w:hAnsi="Calibri Light" w:cs="Calibri Light"/>
                <w:bCs/>
                <w:lang w:eastAsia="ar-SA"/>
              </w:rPr>
              <w:t>Kwalifikacje zawodowe</w:t>
            </w:r>
          </w:p>
          <w:p w14:paraId="6052E35B" w14:textId="5860EC74" w:rsidR="00171644" w:rsidRPr="00483B96" w:rsidRDefault="00171644" w:rsidP="00171644">
            <w:pPr>
              <w:jc w:val="center"/>
            </w:pPr>
            <w:r w:rsidRPr="00483B96">
              <w:rPr>
                <w:rFonts w:ascii="Calibri Light" w:hAnsi="Calibri Light" w:cs="Calibri Light"/>
                <w:bCs/>
                <w:lang w:eastAsia="ar-SA"/>
              </w:rPr>
              <w:t xml:space="preserve">(zgodnie z warunkiem opisanym w pkt. </w:t>
            </w:r>
            <w:r>
              <w:rPr>
                <w:rFonts w:ascii="Calibri Light" w:hAnsi="Calibri Light" w:cs="Calibri Light"/>
                <w:bCs/>
                <w:lang w:eastAsia="ar-SA"/>
              </w:rPr>
              <w:t>VIII</w:t>
            </w:r>
            <w:r w:rsidR="005669B0">
              <w:rPr>
                <w:rFonts w:ascii="Calibri Light" w:hAnsi="Calibri Light" w:cs="Calibri Light"/>
                <w:bCs/>
                <w:lang w:eastAsia="ar-SA"/>
              </w:rPr>
              <w:t xml:space="preserve"> </w:t>
            </w:r>
            <w:r w:rsidR="00CA04C8">
              <w:rPr>
                <w:rFonts w:ascii="Calibri Light" w:hAnsi="Calibri Light" w:cs="Calibri Light"/>
                <w:bCs/>
                <w:lang w:eastAsia="ar-SA"/>
              </w:rPr>
              <w:t xml:space="preserve">2.3. c) </w:t>
            </w:r>
            <w:r w:rsidRPr="00483B96">
              <w:rPr>
                <w:rFonts w:ascii="Calibri Light" w:hAnsi="Calibri Light" w:cs="Calibri Light"/>
                <w:bCs/>
                <w:lang w:eastAsia="ar-SA"/>
              </w:rPr>
              <w:t>SWZ)</w:t>
            </w:r>
          </w:p>
          <w:p w14:paraId="66E90CD9" w14:textId="77777777" w:rsidR="00171644" w:rsidRPr="00483B96" w:rsidRDefault="00171644" w:rsidP="00171644">
            <w:pPr>
              <w:jc w:val="center"/>
              <w:rPr>
                <w:rFonts w:eastAsia="ArialNarrow,Bold" w:cs="Calibri"/>
                <w:b/>
                <w:bCs/>
                <w:color w:val="000000"/>
                <w:lang w:eastAsia="ar-SA"/>
              </w:rPr>
            </w:pPr>
          </w:p>
        </w:tc>
        <w:tc>
          <w:tcPr>
            <w:tcW w:w="2010" w:type="dxa"/>
          </w:tcPr>
          <w:p w14:paraId="159EC52A" w14:textId="77777777" w:rsidR="00171644" w:rsidRPr="00483B96" w:rsidRDefault="00171644" w:rsidP="00171644">
            <w:pPr>
              <w:jc w:val="center"/>
              <w:rPr>
                <w:rFonts w:ascii="Calibri Light" w:hAnsi="Calibri Light" w:cs="Calibri Light"/>
                <w:bCs/>
                <w:lang w:eastAsia="ar-SA"/>
              </w:rPr>
            </w:pPr>
            <w:r w:rsidRPr="00483B96">
              <w:rPr>
                <w:rFonts w:ascii="Calibri Light" w:hAnsi="Calibri Light" w:cs="Calibri Light"/>
                <w:bCs/>
                <w:lang w:eastAsia="ar-SA"/>
              </w:rPr>
              <w:t>Podstawa do dysponowania osobami</w:t>
            </w:r>
          </w:p>
          <w:p w14:paraId="06FE980E" w14:textId="77777777" w:rsidR="00171644" w:rsidRPr="00483B96" w:rsidRDefault="00171644" w:rsidP="00171644">
            <w:pPr>
              <w:jc w:val="center"/>
              <w:rPr>
                <w:rFonts w:eastAsia="ArialNarrow,Bold" w:cs="Calibri"/>
                <w:b/>
                <w:bCs/>
                <w:color w:val="000000"/>
                <w:lang w:eastAsia="ar-SA"/>
              </w:rPr>
            </w:pPr>
            <w:r w:rsidRPr="00483B96">
              <w:rPr>
                <w:rFonts w:ascii="Calibri Light" w:hAnsi="Calibri Light" w:cs="Calibri Light"/>
                <w:bCs/>
                <w:lang w:eastAsia="ar-SA"/>
              </w:rPr>
              <w:t>(np. umowa o pracę )</w:t>
            </w:r>
          </w:p>
        </w:tc>
      </w:tr>
      <w:tr w:rsidR="00171644" w:rsidRPr="00483B96" w14:paraId="688A0F26" w14:textId="77777777" w:rsidTr="00FC0D96">
        <w:trPr>
          <w:trHeight w:val="70"/>
        </w:trPr>
        <w:tc>
          <w:tcPr>
            <w:tcW w:w="456" w:type="dxa"/>
          </w:tcPr>
          <w:p w14:paraId="7D9D1D58" w14:textId="77777777" w:rsidR="00171644" w:rsidRPr="003C38D5" w:rsidRDefault="00171644" w:rsidP="00171644">
            <w:pPr>
              <w:jc w:val="center"/>
              <w:rPr>
                <w:rFonts w:asciiTheme="majorHAnsi" w:hAnsiTheme="majorHAnsi" w:cstheme="majorHAnsi"/>
                <w:lang w:eastAsia="ar-SA"/>
              </w:rPr>
            </w:pPr>
            <w:r w:rsidRPr="003C38D5">
              <w:rPr>
                <w:rFonts w:asciiTheme="majorHAnsi" w:hAnsiTheme="majorHAnsi" w:cstheme="majorHAnsi"/>
                <w:lang w:eastAsia="ar-SA"/>
              </w:rPr>
              <w:t>1.</w:t>
            </w:r>
          </w:p>
        </w:tc>
        <w:tc>
          <w:tcPr>
            <w:tcW w:w="2516" w:type="dxa"/>
          </w:tcPr>
          <w:p w14:paraId="0F7BB0C8" w14:textId="77777777" w:rsidR="00171644" w:rsidRDefault="00171644" w:rsidP="00171644">
            <w:pPr>
              <w:jc w:val="center"/>
              <w:rPr>
                <w:rFonts w:asciiTheme="minorHAnsi" w:hAnsiTheme="minorHAnsi" w:cstheme="minorHAnsi"/>
                <w:color w:val="0070C0"/>
                <w:lang w:eastAsia="ar-SA"/>
              </w:rPr>
            </w:pPr>
          </w:p>
          <w:p w14:paraId="1739AD38" w14:textId="77777777" w:rsidR="00171644" w:rsidRDefault="00171644" w:rsidP="00171644">
            <w:pPr>
              <w:jc w:val="center"/>
              <w:rPr>
                <w:rFonts w:asciiTheme="minorHAnsi" w:hAnsiTheme="minorHAnsi" w:cstheme="minorHAnsi"/>
                <w:color w:val="0070C0"/>
                <w:lang w:eastAsia="ar-SA"/>
              </w:rPr>
            </w:pPr>
          </w:p>
          <w:p w14:paraId="1AB6F88A" w14:textId="77777777" w:rsidR="00171644" w:rsidRPr="00C45AB4" w:rsidRDefault="00171644" w:rsidP="00171644">
            <w:pPr>
              <w:jc w:val="center"/>
              <w:rPr>
                <w:rFonts w:asciiTheme="minorHAnsi" w:hAnsiTheme="minorHAnsi" w:cstheme="minorHAnsi"/>
                <w:color w:val="0070C0"/>
                <w:lang w:eastAsia="ar-SA"/>
              </w:rPr>
            </w:pPr>
          </w:p>
        </w:tc>
        <w:tc>
          <w:tcPr>
            <w:tcW w:w="2693" w:type="dxa"/>
          </w:tcPr>
          <w:p w14:paraId="78698CA3" w14:textId="77777777" w:rsidR="00171644" w:rsidRPr="00483B96" w:rsidRDefault="00171644" w:rsidP="00171644">
            <w:pPr>
              <w:jc w:val="center"/>
              <w:rPr>
                <w:rFonts w:ascii="Calibri Light" w:hAnsi="Calibri Light" w:cs="Calibri Light"/>
                <w:bCs/>
                <w:lang w:eastAsia="ar-SA"/>
              </w:rPr>
            </w:pPr>
          </w:p>
        </w:tc>
        <w:tc>
          <w:tcPr>
            <w:tcW w:w="1959" w:type="dxa"/>
          </w:tcPr>
          <w:p w14:paraId="04454680" w14:textId="77777777" w:rsidR="00171644" w:rsidRPr="00483B96" w:rsidRDefault="00171644" w:rsidP="00171644">
            <w:pPr>
              <w:jc w:val="center"/>
              <w:rPr>
                <w:rFonts w:ascii="Calibri Light" w:hAnsi="Calibri Light" w:cs="Calibri Light"/>
                <w:bCs/>
                <w:lang w:eastAsia="ar-SA"/>
              </w:rPr>
            </w:pPr>
          </w:p>
        </w:tc>
        <w:tc>
          <w:tcPr>
            <w:tcW w:w="2010" w:type="dxa"/>
          </w:tcPr>
          <w:p w14:paraId="70AE4496" w14:textId="77777777" w:rsidR="00171644" w:rsidRPr="00483B96" w:rsidRDefault="00171644" w:rsidP="00171644">
            <w:pPr>
              <w:jc w:val="center"/>
              <w:rPr>
                <w:rFonts w:ascii="Calibri Light" w:hAnsi="Calibri Light" w:cs="Calibri Light"/>
                <w:bCs/>
                <w:lang w:eastAsia="ar-SA"/>
              </w:rPr>
            </w:pPr>
          </w:p>
        </w:tc>
      </w:tr>
      <w:tr w:rsidR="000C5643" w:rsidRPr="00483B96" w14:paraId="13013807" w14:textId="77777777" w:rsidTr="0063406A">
        <w:trPr>
          <w:trHeight w:val="734"/>
        </w:trPr>
        <w:tc>
          <w:tcPr>
            <w:tcW w:w="456" w:type="dxa"/>
          </w:tcPr>
          <w:p w14:paraId="44329E6C" w14:textId="30C851C1" w:rsidR="000C5643" w:rsidRPr="003C38D5" w:rsidRDefault="000C5643" w:rsidP="00171644">
            <w:pPr>
              <w:jc w:val="center"/>
              <w:rPr>
                <w:rFonts w:asciiTheme="majorHAnsi" w:hAnsiTheme="majorHAnsi" w:cstheme="majorHAnsi"/>
                <w:lang w:eastAsia="ar-SA"/>
              </w:rPr>
            </w:pPr>
            <w:r>
              <w:rPr>
                <w:rFonts w:asciiTheme="majorHAnsi" w:hAnsiTheme="majorHAnsi" w:cstheme="majorHAnsi"/>
                <w:lang w:eastAsia="ar-SA"/>
              </w:rPr>
              <w:t>2.</w:t>
            </w:r>
          </w:p>
        </w:tc>
        <w:tc>
          <w:tcPr>
            <w:tcW w:w="2516" w:type="dxa"/>
          </w:tcPr>
          <w:p w14:paraId="64F464E2" w14:textId="77777777" w:rsidR="000C5643" w:rsidRDefault="000C5643" w:rsidP="00171644">
            <w:pPr>
              <w:jc w:val="center"/>
              <w:rPr>
                <w:rFonts w:asciiTheme="minorHAnsi" w:hAnsiTheme="minorHAnsi" w:cstheme="minorHAnsi"/>
                <w:color w:val="0070C0"/>
                <w:lang w:eastAsia="ar-SA"/>
              </w:rPr>
            </w:pPr>
          </w:p>
        </w:tc>
        <w:tc>
          <w:tcPr>
            <w:tcW w:w="2693" w:type="dxa"/>
          </w:tcPr>
          <w:p w14:paraId="0ECF0F2A" w14:textId="77777777" w:rsidR="000C5643" w:rsidRPr="00483B96" w:rsidRDefault="000C5643" w:rsidP="00171644">
            <w:pPr>
              <w:jc w:val="center"/>
              <w:rPr>
                <w:rFonts w:ascii="Calibri Light" w:hAnsi="Calibri Light" w:cs="Calibri Light"/>
                <w:bCs/>
                <w:lang w:eastAsia="ar-SA"/>
              </w:rPr>
            </w:pPr>
          </w:p>
        </w:tc>
        <w:tc>
          <w:tcPr>
            <w:tcW w:w="1959" w:type="dxa"/>
          </w:tcPr>
          <w:p w14:paraId="388588AA" w14:textId="77777777" w:rsidR="000C5643" w:rsidRPr="00483B96" w:rsidRDefault="000C5643" w:rsidP="00171644">
            <w:pPr>
              <w:jc w:val="center"/>
              <w:rPr>
                <w:rFonts w:ascii="Calibri Light" w:hAnsi="Calibri Light" w:cs="Calibri Light"/>
                <w:bCs/>
                <w:lang w:eastAsia="ar-SA"/>
              </w:rPr>
            </w:pPr>
          </w:p>
        </w:tc>
        <w:tc>
          <w:tcPr>
            <w:tcW w:w="2010" w:type="dxa"/>
          </w:tcPr>
          <w:p w14:paraId="75D8A364" w14:textId="77777777" w:rsidR="000C5643" w:rsidRPr="00483B96" w:rsidRDefault="000C5643" w:rsidP="00171644">
            <w:pPr>
              <w:jc w:val="center"/>
              <w:rPr>
                <w:rFonts w:ascii="Calibri Light" w:hAnsi="Calibri Light" w:cs="Calibri Light"/>
                <w:bCs/>
                <w:lang w:eastAsia="ar-SA"/>
              </w:rPr>
            </w:pPr>
          </w:p>
        </w:tc>
      </w:tr>
      <w:tr w:rsidR="000C5643" w:rsidRPr="00483B96" w14:paraId="31F3460D" w14:textId="77777777" w:rsidTr="0063406A">
        <w:trPr>
          <w:trHeight w:val="842"/>
        </w:trPr>
        <w:tc>
          <w:tcPr>
            <w:tcW w:w="456" w:type="dxa"/>
          </w:tcPr>
          <w:p w14:paraId="47BADCB3" w14:textId="47F662C2" w:rsidR="000C5643" w:rsidRPr="003C38D5" w:rsidRDefault="000C5643" w:rsidP="00171644">
            <w:pPr>
              <w:jc w:val="center"/>
              <w:rPr>
                <w:rFonts w:asciiTheme="majorHAnsi" w:hAnsiTheme="majorHAnsi" w:cstheme="majorHAnsi"/>
                <w:lang w:eastAsia="ar-SA"/>
              </w:rPr>
            </w:pPr>
            <w:r>
              <w:rPr>
                <w:rFonts w:asciiTheme="majorHAnsi" w:hAnsiTheme="majorHAnsi" w:cstheme="majorHAnsi"/>
                <w:lang w:eastAsia="ar-SA"/>
              </w:rPr>
              <w:t>3.</w:t>
            </w:r>
          </w:p>
        </w:tc>
        <w:tc>
          <w:tcPr>
            <w:tcW w:w="2516" w:type="dxa"/>
          </w:tcPr>
          <w:p w14:paraId="66B1A71A" w14:textId="77777777" w:rsidR="000C5643" w:rsidRDefault="000C5643" w:rsidP="00171644">
            <w:pPr>
              <w:jc w:val="center"/>
              <w:rPr>
                <w:rFonts w:asciiTheme="minorHAnsi" w:hAnsiTheme="minorHAnsi" w:cstheme="minorHAnsi"/>
                <w:color w:val="0070C0"/>
                <w:lang w:eastAsia="ar-SA"/>
              </w:rPr>
            </w:pPr>
          </w:p>
        </w:tc>
        <w:tc>
          <w:tcPr>
            <w:tcW w:w="2693" w:type="dxa"/>
          </w:tcPr>
          <w:p w14:paraId="486475C0" w14:textId="77777777" w:rsidR="000C5643" w:rsidRPr="00483B96" w:rsidRDefault="000C5643" w:rsidP="00171644">
            <w:pPr>
              <w:jc w:val="center"/>
              <w:rPr>
                <w:rFonts w:ascii="Calibri Light" w:hAnsi="Calibri Light" w:cs="Calibri Light"/>
                <w:bCs/>
                <w:lang w:eastAsia="ar-SA"/>
              </w:rPr>
            </w:pPr>
          </w:p>
        </w:tc>
        <w:tc>
          <w:tcPr>
            <w:tcW w:w="1959" w:type="dxa"/>
          </w:tcPr>
          <w:p w14:paraId="51061067" w14:textId="77777777" w:rsidR="000C5643" w:rsidRPr="00483B96" w:rsidRDefault="000C5643" w:rsidP="00171644">
            <w:pPr>
              <w:jc w:val="center"/>
              <w:rPr>
                <w:rFonts w:ascii="Calibri Light" w:hAnsi="Calibri Light" w:cs="Calibri Light"/>
                <w:bCs/>
                <w:lang w:eastAsia="ar-SA"/>
              </w:rPr>
            </w:pPr>
          </w:p>
        </w:tc>
        <w:tc>
          <w:tcPr>
            <w:tcW w:w="2010" w:type="dxa"/>
          </w:tcPr>
          <w:p w14:paraId="70B02E76" w14:textId="77777777" w:rsidR="000C5643" w:rsidRPr="00483B96" w:rsidRDefault="000C5643" w:rsidP="00171644">
            <w:pPr>
              <w:jc w:val="center"/>
              <w:rPr>
                <w:rFonts w:ascii="Calibri Light" w:hAnsi="Calibri Light" w:cs="Calibri Light"/>
                <w:bCs/>
                <w:lang w:eastAsia="ar-SA"/>
              </w:rPr>
            </w:pPr>
          </w:p>
        </w:tc>
      </w:tr>
      <w:tr w:rsidR="009E01EA" w:rsidRPr="00483B96" w14:paraId="2F7A2C9F" w14:textId="77777777" w:rsidTr="000C5643">
        <w:trPr>
          <w:trHeight w:val="842"/>
        </w:trPr>
        <w:tc>
          <w:tcPr>
            <w:tcW w:w="456" w:type="dxa"/>
          </w:tcPr>
          <w:p w14:paraId="2C5FFE93" w14:textId="610A1C22" w:rsidR="009E01EA" w:rsidRDefault="009E01EA" w:rsidP="00171644">
            <w:pPr>
              <w:jc w:val="center"/>
              <w:rPr>
                <w:rFonts w:asciiTheme="majorHAnsi" w:hAnsiTheme="majorHAnsi" w:cstheme="majorHAnsi"/>
                <w:lang w:eastAsia="ar-SA"/>
              </w:rPr>
            </w:pPr>
            <w:r>
              <w:rPr>
                <w:rFonts w:asciiTheme="majorHAnsi" w:hAnsiTheme="majorHAnsi" w:cstheme="majorHAnsi"/>
                <w:lang w:eastAsia="ar-SA"/>
              </w:rPr>
              <w:t>4.</w:t>
            </w:r>
          </w:p>
        </w:tc>
        <w:tc>
          <w:tcPr>
            <w:tcW w:w="2516" w:type="dxa"/>
          </w:tcPr>
          <w:p w14:paraId="79B60AB1" w14:textId="77777777" w:rsidR="009E01EA" w:rsidRDefault="009E01EA" w:rsidP="00171644">
            <w:pPr>
              <w:jc w:val="center"/>
              <w:rPr>
                <w:rFonts w:asciiTheme="minorHAnsi" w:hAnsiTheme="minorHAnsi" w:cstheme="minorHAnsi"/>
                <w:color w:val="0070C0"/>
                <w:lang w:eastAsia="ar-SA"/>
              </w:rPr>
            </w:pPr>
          </w:p>
        </w:tc>
        <w:tc>
          <w:tcPr>
            <w:tcW w:w="2693" w:type="dxa"/>
          </w:tcPr>
          <w:p w14:paraId="57C51878" w14:textId="77777777" w:rsidR="009E01EA" w:rsidRPr="00483B96" w:rsidRDefault="009E01EA" w:rsidP="00171644">
            <w:pPr>
              <w:jc w:val="center"/>
              <w:rPr>
                <w:rFonts w:ascii="Calibri Light" w:hAnsi="Calibri Light" w:cs="Calibri Light"/>
                <w:bCs/>
                <w:lang w:eastAsia="ar-SA"/>
              </w:rPr>
            </w:pPr>
          </w:p>
        </w:tc>
        <w:tc>
          <w:tcPr>
            <w:tcW w:w="1959" w:type="dxa"/>
          </w:tcPr>
          <w:p w14:paraId="3F488A49" w14:textId="77777777" w:rsidR="009E01EA" w:rsidRPr="00483B96" w:rsidRDefault="009E01EA" w:rsidP="00171644">
            <w:pPr>
              <w:jc w:val="center"/>
              <w:rPr>
                <w:rFonts w:ascii="Calibri Light" w:hAnsi="Calibri Light" w:cs="Calibri Light"/>
                <w:bCs/>
                <w:lang w:eastAsia="ar-SA"/>
              </w:rPr>
            </w:pPr>
          </w:p>
        </w:tc>
        <w:tc>
          <w:tcPr>
            <w:tcW w:w="2010" w:type="dxa"/>
          </w:tcPr>
          <w:p w14:paraId="5CEDF26D" w14:textId="77777777" w:rsidR="009E01EA" w:rsidRPr="00483B96" w:rsidRDefault="009E01EA" w:rsidP="00171644">
            <w:pPr>
              <w:jc w:val="center"/>
              <w:rPr>
                <w:rFonts w:ascii="Calibri Light" w:hAnsi="Calibri Light" w:cs="Calibri Light"/>
                <w:bCs/>
                <w:lang w:eastAsia="ar-SA"/>
              </w:rPr>
            </w:pPr>
          </w:p>
        </w:tc>
      </w:tr>
      <w:tr w:rsidR="009E01EA" w:rsidRPr="00483B96" w14:paraId="103B078F" w14:textId="77777777" w:rsidTr="000C5643">
        <w:trPr>
          <w:trHeight w:val="842"/>
        </w:trPr>
        <w:tc>
          <w:tcPr>
            <w:tcW w:w="456" w:type="dxa"/>
          </w:tcPr>
          <w:p w14:paraId="12A6FBEE" w14:textId="554369AA" w:rsidR="009E01EA" w:rsidRDefault="009E01EA" w:rsidP="00171644">
            <w:pPr>
              <w:jc w:val="center"/>
              <w:rPr>
                <w:rFonts w:asciiTheme="majorHAnsi" w:hAnsiTheme="majorHAnsi" w:cstheme="majorHAnsi"/>
                <w:lang w:eastAsia="ar-SA"/>
              </w:rPr>
            </w:pPr>
            <w:r>
              <w:rPr>
                <w:rFonts w:asciiTheme="majorHAnsi" w:hAnsiTheme="majorHAnsi" w:cstheme="majorHAnsi"/>
                <w:lang w:eastAsia="ar-SA"/>
              </w:rPr>
              <w:t>5.</w:t>
            </w:r>
          </w:p>
        </w:tc>
        <w:tc>
          <w:tcPr>
            <w:tcW w:w="2516" w:type="dxa"/>
          </w:tcPr>
          <w:p w14:paraId="2B1B9747" w14:textId="77777777" w:rsidR="009E01EA" w:rsidRDefault="009E01EA" w:rsidP="00171644">
            <w:pPr>
              <w:jc w:val="center"/>
              <w:rPr>
                <w:rFonts w:asciiTheme="minorHAnsi" w:hAnsiTheme="minorHAnsi" w:cstheme="minorHAnsi"/>
                <w:color w:val="0070C0"/>
                <w:lang w:eastAsia="ar-SA"/>
              </w:rPr>
            </w:pPr>
          </w:p>
        </w:tc>
        <w:tc>
          <w:tcPr>
            <w:tcW w:w="2693" w:type="dxa"/>
          </w:tcPr>
          <w:p w14:paraId="5C875303" w14:textId="77777777" w:rsidR="009E01EA" w:rsidRPr="00483B96" w:rsidRDefault="009E01EA" w:rsidP="00171644">
            <w:pPr>
              <w:jc w:val="center"/>
              <w:rPr>
                <w:rFonts w:ascii="Calibri Light" w:hAnsi="Calibri Light" w:cs="Calibri Light"/>
                <w:bCs/>
                <w:lang w:eastAsia="ar-SA"/>
              </w:rPr>
            </w:pPr>
          </w:p>
        </w:tc>
        <w:tc>
          <w:tcPr>
            <w:tcW w:w="1959" w:type="dxa"/>
          </w:tcPr>
          <w:p w14:paraId="4E887A39" w14:textId="77777777" w:rsidR="009E01EA" w:rsidRPr="00483B96" w:rsidRDefault="009E01EA" w:rsidP="00171644">
            <w:pPr>
              <w:jc w:val="center"/>
              <w:rPr>
                <w:rFonts w:ascii="Calibri Light" w:hAnsi="Calibri Light" w:cs="Calibri Light"/>
                <w:bCs/>
                <w:lang w:eastAsia="ar-SA"/>
              </w:rPr>
            </w:pPr>
          </w:p>
        </w:tc>
        <w:tc>
          <w:tcPr>
            <w:tcW w:w="2010" w:type="dxa"/>
          </w:tcPr>
          <w:p w14:paraId="64C5B844" w14:textId="77777777" w:rsidR="009E01EA" w:rsidRPr="00483B96" w:rsidRDefault="009E01EA" w:rsidP="00171644">
            <w:pPr>
              <w:jc w:val="center"/>
              <w:rPr>
                <w:rFonts w:ascii="Calibri Light" w:hAnsi="Calibri Light" w:cs="Calibri Light"/>
                <w:bCs/>
                <w:lang w:eastAsia="ar-SA"/>
              </w:rPr>
            </w:pPr>
          </w:p>
        </w:tc>
      </w:tr>
      <w:tr w:rsidR="009E01EA" w:rsidRPr="00483B96" w14:paraId="22D99D2C" w14:textId="77777777" w:rsidTr="000C5643">
        <w:trPr>
          <w:trHeight w:val="842"/>
        </w:trPr>
        <w:tc>
          <w:tcPr>
            <w:tcW w:w="456" w:type="dxa"/>
          </w:tcPr>
          <w:p w14:paraId="11E5E420" w14:textId="34363584" w:rsidR="009E01EA" w:rsidRDefault="009E01EA" w:rsidP="00171644">
            <w:pPr>
              <w:jc w:val="center"/>
              <w:rPr>
                <w:rFonts w:asciiTheme="majorHAnsi" w:hAnsiTheme="majorHAnsi" w:cstheme="majorHAnsi"/>
                <w:lang w:eastAsia="ar-SA"/>
              </w:rPr>
            </w:pPr>
            <w:r>
              <w:rPr>
                <w:rFonts w:asciiTheme="majorHAnsi" w:hAnsiTheme="majorHAnsi" w:cstheme="majorHAnsi"/>
                <w:lang w:eastAsia="ar-SA"/>
              </w:rPr>
              <w:t>6.</w:t>
            </w:r>
          </w:p>
        </w:tc>
        <w:tc>
          <w:tcPr>
            <w:tcW w:w="2516" w:type="dxa"/>
          </w:tcPr>
          <w:p w14:paraId="3B6D57D2" w14:textId="77777777" w:rsidR="009E01EA" w:rsidRDefault="009E01EA" w:rsidP="00171644">
            <w:pPr>
              <w:jc w:val="center"/>
              <w:rPr>
                <w:rFonts w:asciiTheme="minorHAnsi" w:hAnsiTheme="minorHAnsi" w:cstheme="minorHAnsi"/>
                <w:color w:val="0070C0"/>
                <w:lang w:eastAsia="ar-SA"/>
              </w:rPr>
            </w:pPr>
          </w:p>
        </w:tc>
        <w:tc>
          <w:tcPr>
            <w:tcW w:w="2693" w:type="dxa"/>
          </w:tcPr>
          <w:p w14:paraId="6CCEF5F8" w14:textId="77777777" w:rsidR="009E01EA" w:rsidRPr="00483B96" w:rsidRDefault="009E01EA" w:rsidP="00171644">
            <w:pPr>
              <w:jc w:val="center"/>
              <w:rPr>
                <w:rFonts w:ascii="Calibri Light" w:hAnsi="Calibri Light" w:cs="Calibri Light"/>
                <w:bCs/>
                <w:lang w:eastAsia="ar-SA"/>
              </w:rPr>
            </w:pPr>
          </w:p>
        </w:tc>
        <w:tc>
          <w:tcPr>
            <w:tcW w:w="1959" w:type="dxa"/>
          </w:tcPr>
          <w:p w14:paraId="5ABF0D66" w14:textId="77777777" w:rsidR="009E01EA" w:rsidRPr="00483B96" w:rsidRDefault="009E01EA" w:rsidP="00171644">
            <w:pPr>
              <w:jc w:val="center"/>
              <w:rPr>
                <w:rFonts w:ascii="Calibri Light" w:hAnsi="Calibri Light" w:cs="Calibri Light"/>
                <w:bCs/>
                <w:lang w:eastAsia="ar-SA"/>
              </w:rPr>
            </w:pPr>
          </w:p>
        </w:tc>
        <w:tc>
          <w:tcPr>
            <w:tcW w:w="2010" w:type="dxa"/>
          </w:tcPr>
          <w:p w14:paraId="6E71E7E1" w14:textId="77777777" w:rsidR="009E01EA" w:rsidRPr="00483B96" w:rsidRDefault="009E01EA" w:rsidP="00171644">
            <w:pPr>
              <w:jc w:val="center"/>
              <w:rPr>
                <w:rFonts w:ascii="Calibri Light" w:hAnsi="Calibri Light" w:cs="Calibri Light"/>
                <w:bCs/>
                <w:lang w:eastAsia="ar-SA"/>
              </w:rPr>
            </w:pPr>
          </w:p>
        </w:tc>
      </w:tr>
      <w:tr w:rsidR="009E01EA" w:rsidRPr="00483B96" w14:paraId="64DE191D" w14:textId="77777777" w:rsidTr="000C5643">
        <w:trPr>
          <w:trHeight w:val="842"/>
        </w:trPr>
        <w:tc>
          <w:tcPr>
            <w:tcW w:w="456" w:type="dxa"/>
          </w:tcPr>
          <w:p w14:paraId="1481FC99" w14:textId="5B5E39CA" w:rsidR="009E01EA" w:rsidRDefault="009E01EA" w:rsidP="00171644">
            <w:pPr>
              <w:jc w:val="center"/>
              <w:rPr>
                <w:rFonts w:asciiTheme="majorHAnsi" w:hAnsiTheme="majorHAnsi" w:cstheme="majorHAnsi"/>
                <w:lang w:eastAsia="ar-SA"/>
              </w:rPr>
            </w:pPr>
            <w:r>
              <w:rPr>
                <w:rFonts w:asciiTheme="majorHAnsi" w:hAnsiTheme="majorHAnsi" w:cstheme="majorHAnsi"/>
                <w:lang w:eastAsia="ar-SA"/>
              </w:rPr>
              <w:t>7.</w:t>
            </w:r>
          </w:p>
        </w:tc>
        <w:tc>
          <w:tcPr>
            <w:tcW w:w="2516" w:type="dxa"/>
          </w:tcPr>
          <w:p w14:paraId="59C42FE7" w14:textId="77777777" w:rsidR="009E01EA" w:rsidRDefault="009E01EA" w:rsidP="00171644">
            <w:pPr>
              <w:jc w:val="center"/>
              <w:rPr>
                <w:rFonts w:asciiTheme="minorHAnsi" w:hAnsiTheme="minorHAnsi" w:cstheme="minorHAnsi"/>
                <w:color w:val="0070C0"/>
                <w:lang w:eastAsia="ar-SA"/>
              </w:rPr>
            </w:pPr>
          </w:p>
        </w:tc>
        <w:tc>
          <w:tcPr>
            <w:tcW w:w="2693" w:type="dxa"/>
          </w:tcPr>
          <w:p w14:paraId="566EA535" w14:textId="77777777" w:rsidR="009E01EA" w:rsidRPr="00483B96" w:rsidRDefault="009E01EA" w:rsidP="00171644">
            <w:pPr>
              <w:jc w:val="center"/>
              <w:rPr>
                <w:rFonts w:ascii="Calibri Light" w:hAnsi="Calibri Light" w:cs="Calibri Light"/>
                <w:bCs/>
                <w:lang w:eastAsia="ar-SA"/>
              </w:rPr>
            </w:pPr>
          </w:p>
        </w:tc>
        <w:tc>
          <w:tcPr>
            <w:tcW w:w="1959" w:type="dxa"/>
          </w:tcPr>
          <w:p w14:paraId="6DC4B87E" w14:textId="77777777" w:rsidR="009E01EA" w:rsidRPr="00483B96" w:rsidRDefault="009E01EA" w:rsidP="00171644">
            <w:pPr>
              <w:jc w:val="center"/>
              <w:rPr>
                <w:rFonts w:ascii="Calibri Light" w:hAnsi="Calibri Light" w:cs="Calibri Light"/>
                <w:bCs/>
                <w:lang w:eastAsia="ar-SA"/>
              </w:rPr>
            </w:pPr>
          </w:p>
        </w:tc>
        <w:tc>
          <w:tcPr>
            <w:tcW w:w="2010" w:type="dxa"/>
          </w:tcPr>
          <w:p w14:paraId="2EE6BC9A" w14:textId="77777777" w:rsidR="009E01EA" w:rsidRPr="00483B96" w:rsidRDefault="009E01EA" w:rsidP="00171644">
            <w:pPr>
              <w:jc w:val="center"/>
              <w:rPr>
                <w:rFonts w:ascii="Calibri Light" w:hAnsi="Calibri Light" w:cs="Calibri Light"/>
                <w:bCs/>
                <w:lang w:eastAsia="ar-SA"/>
              </w:rPr>
            </w:pPr>
          </w:p>
        </w:tc>
      </w:tr>
    </w:tbl>
    <w:p w14:paraId="26B9590A" w14:textId="77777777" w:rsidR="00171644" w:rsidRDefault="00171644" w:rsidP="00171644">
      <w:pPr>
        <w:spacing w:line="240" w:lineRule="auto"/>
        <w:jc w:val="center"/>
        <w:rPr>
          <w:rFonts w:asciiTheme="majorHAnsi" w:hAnsiTheme="majorHAnsi" w:cstheme="majorHAnsi"/>
          <w:b/>
          <w:sz w:val="20"/>
          <w:szCs w:val="20"/>
        </w:rPr>
      </w:pPr>
    </w:p>
    <w:p w14:paraId="2F99A136" w14:textId="77777777" w:rsidR="00171644" w:rsidRDefault="00171644" w:rsidP="00171644">
      <w:pPr>
        <w:spacing w:line="240" w:lineRule="auto"/>
        <w:jc w:val="center"/>
        <w:rPr>
          <w:rFonts w:asciiTheme="majorHAnsi" w:hAnsiTheme="majorHAnsi" w:cstheme="majorHAnsi"/>
          <w:b/>
          <w:sz w:val="20"/>
          <w:szCs w:val="20"/>
        </w:rPr>
      </w:pPr>
    </w:p>
    <w:p w14:paraId="33CA6085" w14:textId="77777777" w:rsidR="00171644" w:rsidRDefault="00171644" w:rsidP="00171644">
      <w:pPr>
        <w:spacing w:line="240" w:lineRule="auto"/>
        <w:jc w:val="center"/>
        <w:rPr>
          <w:rFonts w:asciiTheme="majorHAnsi" w:hAnsiTheme="majorHAnsi" w:cstheme="majorHAnsi"/>
          <w:b/>
          <w:sz w:val="20"/>
          <w:szCs w:val="20"/>
        </w:rPr>
      </w:pPr>
    </w:p>
    <w:p w14:paraId="75E5A83A" w14:textId="77777777" w:rsidR="00171644" w:rsidRDefault="00171644" w:rsidP="00171644">
      <w:pPr>
        <w:spacing w:line="240" w:lineRule="auto"/>
        <w:jc w:val="center"/>
        <w:rPr>
          <w:rFonts w:asciiTheme="majorHAnsi" w:hAnsiTheme="majorHAnsi" w:cstheme="majorHAnsi"/>
          <w:b/>
          <w:sz w:val="20"/>
          <w:szCs w:val="20"/>
        </w:rPr>
      </w:pPr>
    </w:p>
    <w:p w14:paraId="1B491FE2" w14:textId="77777777" w:rsidR="00FC0D96" w:rsidRDefault="00FC0D96" w:rsidP="00AB5D93">
      <w:pPr>
        <w:spacing w:line="240" w:lineRule="auto"/>
        <w:rPr>
          <w:rFonts w:asciiTheme="majorHAnsi" w:hAnsiTheme="majorHAnsi" w:cstheme="majorHAnsi"/>
          <w:b/>
          <w:sz w:val="20"/>
          <w:szCs w:val="20"/>
        </w:rPr>
      </w:pPr>
    </w:p>
    <w:p w14:paraId="5F58E775" w14:textId="77777777" w:rsidR="00FC0D96" w:rsidRDefault="00FC0D96" w:rsidP="00AB5D93">
      <w:pPr>
        <w:spacing w:line="240" w:lineRule="auto"/>
        <w:rPr>
          <w:rFonts w:asciiTheme="majorHAnsi" w:hAnsiTheme="majorHAnsi" w:cstheme="majorHAnsi"/>
          <w:b/>
          <w:sz w:val="20"/>
          <w:szCs w:val="20"/>
        </w:rPr>
      </w:pPr>
    </w:p>
    <w:p w14:paraId="63EA318F" w14:textId="77777777" w:rsidR="00CA04C8" w:rsidRDefault="00CA04C8" w:rsidP="00AB5D93">
      <w:pPr>
        <w:spacing w:line="240" w:lineRule="auto"/>
        <w:rPr>
          <w:rFonts w:asciiTheme="majorHAnsi" w:hAnsiTheme="majorHAnsi" w:cstheme="majorHAnsi"/>
          <w:b/>
          <w:sz w:val="20"/>
          <w:szCs w:val="20"/>
        </w:rPr>
      </w:pPr>
    </w:p>
    <w:p w14:paraId="762F0DDC" w14:textId="63C88328" w:rsidR="00171644" w:rsidRPr="0074121B" w:rsidRDefault="003055DC" w:rsidP="00171644">
      <w:pPr>
        <w:pStyle w:val="Standard"/>
        <w:ind w:left="7080"/>
        <w:jc w:val="both"/>
        <w:rPr>
          <w:rFonts w:asciiTheme="majorHAnsi" w:eastAsia="Calibri" w:hAnsiTheme="majorHAnsi" w:cstheme="majorHAnsi"/>
          <w:b/>
          <w:sz w:val="20"/>
          <w:szCs w:val="20"/>
        </w:rPr>
      </w:pPr>
      <w:r>
        <w:rPr>
          <w:rFonts w:asciiTheme="majorHAnsi" w:eastAsia="Calibri" w:hAnsiTheme="majorHAnsi" w:cstheme="majorHAnsi"/>
          <w:b/>
          <w:sz w:val="20"/>
          <w:szCs w:val="20"/>
        </w:rPr>
        <w:t>Załącznik nr 8</w:t>
      </w:r>
      <w:r w:rsidR="00171644" w:rsidRPr="0074121B">
        <w:rPr>
          <w:rFonts w:asciiTheme="majorHAnsi" w:eastAsia="Calibri" w:hAnsiTheme="majorHAnsi" w:cstheme="majorHAnsi"/>
          <w:b/>
          <w:sz w:val="20"/>
          <w:szCs w:val="20"/>
        </w:rPr>
        <w:t xml:space="preserve"> do SWZ</w:t>
      </w:r>
    </w:p>
    <w:p w14:paraId="06339EB2" w14:textId="77777777" w:rsidR="00171644" w:rsidRPr="0074121B" w:rsidRDefault="00171644" w:rsidP="00171644">
      <w:pPr>
        <w:pStyle w:val="Standard"/>
        <w:ind w:left="7080"/>
        <w:jc w:val="both"/>
        <w:rPr>
          <w:rFonts w:asciiTheme="majorHAnsi" w:eastAsia="Calibri" w:hAnsiTheme="majorHAnsi" w:cstheme="majorHAnsi"/>
          <w:b/>
          <w:sz w:val="20"/>
          <w:szCs w:val="20"/>
        </w:rPr>
      </w:pPr>
    </w:p>
    <w:p w14:paraId="055BCA31" w14:textId="77777777" w:rsidR="00171644" w:rsidRPr="0074121B" w:rsidRDefault="00171644" w:rsidP="00171644">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171644" w:rsidRPr="0074121B" w14:paraId="55892540" w14:textId="77777777" w:rsidTr="00171644">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685DC5" w14:textId="77777777" w:rsidR="00171644" w:rsidRPr="0074121B" w:rsidRDefault="00171644" w:rsidP="00171644">
            <w:pPr>
              <w:pStyle w:val="Standard"/>
              <w:jc w:val="center"/>
              <w:rPr>
                <w:rFonts w:asciiTheme="minorHAnsi" w:hAnsiTheme="minorHAnsi" w:cstheme="minorHAnsi"/>
                <w:sz w:val="20"/>
                <w:szCs w:val="20"/>
              </w:rPr>
            </w:pPr>
          </w:p>
          <w:p w14:paraId="17E2093D" w14:textId="77777777" w:rsidR="00171644" w:rsidRPr="0074121B" w:rsidRDefault="00171644" w:rsidP="00171644">
            <w:pPr>
              <w:pStyle w:val="Standard"/>
              <w:jc w:val="center"/>
              <w:rPr>
                <w:rFonts w:asciiTheme="minorHAnsi" w:hAnsiTheme="minorHAnsi" w:cstheme="minorHAnsi"/>
                <w:sz w:val="20"/>
                <w:szCs w:val="20"/>
              </w:rPr>
            </w:pPr>
          </w:p>
        </w:tc>
      </w:tr>
    </w:tbl>
    <w:p w14:paraId="6611E087" w14:textId="77777777" w:rsidR="00171644" w:rsidRDefault="00171644" w:rsidP="00AB5D93">
      <w:pPr>
        <w:spacing w:line="240" w:lineRule="auto"/>
        <w:rPr>
          <w:rFonts w:asciiTheme="majorHAnsi" w:hAnsiTheme="majorHAnsi" w:cstheme="majorHAnsi"/>
          <w:b/>
          <w:sz w:val="20"/>
          <w:szCs w:val="20"/>
        </w:rPr>
      </w:pPr>
    </w:p>
    <w:p w14:paraId="56DF9A7F" w14:textId="77777777" w:rsidR="00171644" w:rsidRDefault="00171644" w:rsidP="00AB5D93">
      <w:pPr>
        <w:spacing w:line="240" w:lineRule="auto"/>
        <w:rPr>
          <w:rFonts w:asciiTheme="majorHAnsi" w:hAnsiTheme="majorHAnsi" w:cstheme="majorHAnsi"/>
          <w:b/>
          <w:sz w:val="20"/>
          <w:szCs w:val="20"/>
        </w:rPr>
      </w:pPr>
    </w:p>
    <w:p w14:paraId="5B36E13D" w14:textId="77777777" w:rsidR="00171644" w:rsidRDefault="00171644" w:rsidP="00AB5D93">
      <w:pPr>
        <w:spacing w:line="240" w:lineRule="auto"/>
        <w:rPr>
          <w:rFonts w:asciiTheme="majorHAnsi" w:hAnsiTheme="majorHAnsi" w:cstheme="majorHAnsi"/>
          <w:b/>
          <w:sz w:val="20"/>
          <w:szCs w:val="20"/>
        </w:rPr>
      </w:pPr>
    </w:p>
    <w:p w14:paraId="70746113" w14:textId="77777777" w:rsidR="00AB5D93" w:rsidRPr="0074121B" w:rsidRDefault="00AB5D93" w:rsidP="00AB5D93">
      <w:pPr>
        <w:spacing w:line="240" w:lineRule="auto"/>
        <w:jc w:val="center"/>
        <w:rPr>
          <w:rFonts w:asciiTheme="majorHAnsi" w:hAnsiTheme="majorHAnsi" w:cstheme="majorHAnsi"/>
          <w:b/>
          <w:sz w:val="20"/>
          <w:szCs w:val="20"/>
        </w:rPr>
      </w:pPr>
    </w:p>
    <w:p w14:paraId="3BBCF703" w14:textId="3B87FFB0" w:rsidR="00AB5D93" w:rsidRPr="0074121B" w:rsidRDefault="00171644" w:rsidP="00AB5D93">
      <w:pPr>
        <w:spacing w:line="240" w:lineRule="auto"/>
        <w:jc w:val="center"/>
        <w:rPr>
          <w:rFonts w:asciiTheme="majorHAnsi" w:eastAsia="Calibri" w:hAnsiTheme="majorHAnsi" w:cstheme="majorHAnsi"/>
          <w:b/>
          <w:sz w:val="20"/>
          <w:szCs w:val="20"/>
        </w:rPr>
      </w:pPr>
      <w:r>
        <w:rPr>
          <w:rFonts w:asciiTheme="majorHAnsi" w:eastAsia="Calibri" w:hAnsiTheme="majorHAnsi" w:cstheme="majorHAnsi"/>
          <w:b/>
          <w:sz w:val="20"/>
          <w:szCs w:val="20"/>
        </w:rPr>
        <w:t xml:space="preserve">OŚWIADCZENIE </w:t>
      </w:r>
      <w:r w:rsidRPr="0074121B">
        <w:rPr>
          <w:rFonts w:asciiTheme="majorHAnsi" w:eastAsia="Calibri" w:hAnsiTheme="majorHAnsi" w:cstheme="majorHAnsi"/>
          <w:b/>
          <w:sz w:val="20"/>
          <w:szCs w:val="20"/>
        </w:rPr>
        <w:t xml:space="preserve"> </w:t>
      </w:r>
      <w:r w:rsidR="00AB5D93" w:rsidRPr="0074121B">
        <w:rPr>
          <w:rFonts w:asciiTheme="majorHAnsi" w:eastAsia="Calibri" w:hAnsiTheme="majorHAnsi" w:cstheme="majorHAnsi"/>
          <w:b/>
          <w:sz w:val="20"/>
          <w:szCs w:val="20"/>
        </w:rPr>
        <w:t>O WYSOKOŚCI PRZYCHODU</w:t>
      </w:r>
    </w:p>
    <w:p w14:paraId="5B5CF126" w14:textId="77777777" w:rsidR="00AB5D93" w:rsidRPr="0074121B" w:rsidRDefault="00AB5D93" w:rsidP="00AB5D93">
      <w:pPr>
        <w:spacing w:line="240" w:lineRule="auto"/>
        <w:jc w:val="center"/>
        <w:rPr>
          <w:rFonts w:asciiTheme="majorHAnsi" w:hAnsiTheme="majorHAnsi" w:cstheme="majorHAnsi"/>
          <w:b/>
          <w:bCs/>
          <w:sz w:val="20"/>
          <w:szCs w:val="20"/>
        </w:rPr>
      </w:pPr>
    </w:p>
    <w:p w14:paraId="13BB159C" w14:textId="277AC5C3" w:rsidR="00AB5D93" w:rsidRPr="0074121B" w:rsidRDefault="00C127C3" w:rsidP="00AB5D93">
      <w:pPr>
        <w:spacing w:line="240" w:lineRule="auto"/>
        <w:rPr>
          <w:b/>
          <w:sz w:val="20"/>
          <w:szCs w:val="20"/>
        </w:rPr>
      </w:pPr>
      <w:r w:rsidRPr="0065301A">
        <w:rPr>
          <w:rFonts w:ascii="Calibri" w:hAnsi="Calibri"/>
          <w:b/>
          <w:sz w:val="20"/>
          <w:szCs w:val="20"/>
        </w:rPr>
        <w:t>Modernizacja i rozbudowa instalacji elektrycznych i teletechnicznych w budynku Domu Studenckiego Atol Uniwersytetu Ekonomicznego w Poznaniu</w:t>
      </w:r>
    </w:p>
    <w:p w14:paraId="1CA3A0C9" w14:textId="77777777" w:rsidR="00AB5D93" w:rsidRPr="0074121B" w:rsidRDefault="00AB5D93" w:rsidP="00AB5D93">
      <w:pPr>
        <w:spacing w:line="240" w:lineRule="auto"/>
        <w:rPr>
          <w:b/>
          <w:sz w:val="20"/>
          <w:szCs w:val="20"/>
        </w:rPr>
      </w:pPr>
    </w:p>
    <w:p w14:paraId="4C5BFF88" w14:textId="77777777" w:rsidR="00AB5D93" w:rsidRPr="0074121B" w:rsidRDefault="00AB5D93" w:rsidP="00AB5D93">
      <w:pPr>
        <w:spacing w:line="240" w:lineRule="auto"/>
        <w:rPr>
          <w:b/>
          <w:sz w:val="20"/>
          <w:szCs w:val="20"/>
        </w:rPr>
      </w:pPr>
    </w:p>
    <w:p w14:paraId="0066ED4F" w14:textId="61675F9C" w:rsidR="00AB5D93" w:rsidRPr="0074121B" w:rsidRDefault="00AB5D93" w:rsidP="00AB5D93">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Oświadczam, że firma ......................................., którą reprezentuję, </w:t>
      </w:r>
      <w:r w:rsidRPr="0074121B">
        <w:rPr>
          <w:rFonts w:asciiTheme="majorHAnsi" w:hAnsiTheme="majorHAnsi" w:cstheme="majorHAnsi"/>
          <w:bCs/>
          <w:sz w:val="20"/>
          <w:szCs w:val="20"/>
        </w:rPr>
        <w:t xml:space="preserve">osiągnęła </w:t>
      </w:r>
      <w:r w:rsidR="0013229A">
        <w:rPr>
          <w:rFonts w:asciiTheme="majorHAnsi" w:hAnsiTheme="majorHAnsi" w:cstheme="majorHAnsi"/>
          <w:bCs/>
          <w:sz w:val="20"/>
          <w:szCs w:val="20"/>
        </w:rPr>
        <w:t xml:space="preserve">w </w:t>
      </w:r>
      <w:r w:rsidR="0013229A" w:rsidRPr="0074121B">
        <w:rPr>
          <w:rFonts w:ascii="Calibri" w:hAnsi="Calibri" w:cs="Calibri"/>
          <w:sz w:val="20"/>
          <w:szCs w:val="20"/>
        </w:rPr>
        <w:t xml:space="preserve">obszarze objętym zamówieniem  za okres  </w:t>
      </w:r>
      <w:r w:rsidR="0013229A">
        <w:rPr>
          <w:rFonts w:ascii="Calibri" w:hAnsi="Calibri" w:cs="Calibri"/>
          <w:sz w:val="20"/>
          <w:szCs w:val="20"/>
        </w:rPr>
        <w:t>ostatnich 3 lat obrotowych (za 202</w:t>
      </w:r>
      <w:r w:rsidR="00F27C31">
        <w:rPr>
          <w:rFonts w:ascii="Calibri" w:hAnsi="Calibri" w:cs="Calibri"/>
          <w:sz w:val="20"/>
          <w:szCs w:val="20"/>
        </w:rPr>
        <w:t>2</w:t>
      </w:r>
      <w:r w:rsidR="0013229A">
        <w:rPr>
          <w:rFonts w:ascii="Calibri" w:hAnsi="Calibri" w:cs="Calibri"/>
          <w:sz w:val="20"/>
          <w:szCs w:val="20"/>
        </w:rPr>
        <w:t xml:space="preserve"> rok, 202</w:t>
      </w:r>
      <w:r w:rsidR="00F27C31">
        <w:rPr>
          <w:rFonts w:ascii="Calibri" w:hAnsi="Calibri" w:cs="Calibri"/>
          <w:sz w:val="20"/>
          <w:szCs w:val="20"/>
        </w:rPr>
        <w:t>3</w:t>
      </w:r>
      <w:r w:rsidR="0013229A">
        <w:rPr>
          <w:rFonts w:ascii="Calibri" w:hAnsi="Calibri" w:cs="Calibri"/>
          <w:sz w:val="20"/>
          <w:szCs w:val="20"/>
        </w:rPr>
        <w:t xml:space="preserve"> rok, 202</w:t>
      </w:r>
      <w:r w:rsidR="00F27C31">
        <w:rPr>
          <w:rFonts w:ascii="Calibri" w:hAnsi="Calibri" w:cs="Calibri"/>
          <w:sz w:val="20"/>
          <w:szCs w:val="20"/>
        </w:rPr>
        <w:t>4</w:t>
      </w:r>
      <w:r w:rsidR="0013229A">
        <w:rPr>
          <w:rFonts w:ascii="Calibri" w:hAnsi="Calibri" w:cs="Calibri"/>
          <w:sz w:val="20"/>
          <w:szCs w:val="20"/>
        </w:rPr>
        <w:t xml:space="preserve"> rok*)</w:t>
      </w:r>
      <w:r w:rsidR="0013229A" w:rsidRPr="0074121B">
        <w:rPr>
          <w:rFonts w:ascii="Calibri" w:hAnsi="Calibri" w:cs="Calibri"/>
          <w:sz w:val="20"/>
          <w:szCs w:val="20"/>
        </w:rPr>
        <w:t xml:space="preserve"> </w:t>
      </w:r>
      <w:r w:rsidR="0013229A">
        <w:rPr>
          <w:rFonts w:ascii="Calibri" w:hAnsi="Calibri" w:cs="Calibri"/>
          <w:sz w:val="20"/>
          <w:szCs w:val="20"/>
        </w:rPr>
        <w:t xml:space="preserve">przychody </w:t>
      </w:r>
      <w:r w:rsidR="0013229A" w:rsidRPr="0074121B">
        <w:rPr>
          <w:rFonts w:ascii="Calibri" w:hAnsi="Calibri" w:cs="Calibri"/>
          <w:b/>
          <w:sz w:val="20"/>
          <w:szCs w:val="20"/>
        </w:rPr>
        <w:t xml:space="preserve">w wysokości </w:t>
      </w:r>
      <w:r w:rsidR="00C127C3">
        <w:rPr>
          <w:rFonts w:ascii="Calibri" w:hAnsi="Calibri" w:cs="Calibri"/>
          <w:b/>
          <w:bCs/>
          <w:sz w:val="20"/>
          <w:szCs w:val="20"/>
        </w:rPr>
        <w:t>5</w:t>
      </w:r>
      <w:r w:rsidR="00A832DA">
        <w:rPr>
          <w:rFonts w:ascii="Calibri" w:hAnsi="Calibri" w:cs="Calibri"/>
          <w:b/>
          <w:bCs/>
          <w:sz w:val="20"/>
          <w:szCs w:val="20"/>
        </w:rPr>
        <w:t>00</w:t>
      </w:r>
      <w:r w:rsidR="0013229A" w:rsidRPr="0074121B">
        <w:rPr>
          <w:rFonts w:ascii="Calibri" w:hAnsi="Calibri" w:cs="Calibri"/>
          <w:b/>
          <w:bCs/>
          <w:sz w:val="20"/>
          <w:szCs w:val="20"/>
        </w:rPr>
        <w:t> 000,00 zł brutto</w:t>
      </w:r>
      <w:r w:rsidR="0013229A" w:rsidRPr="0074121B">
        <w:rPr>
          <w:rFonts w:ascii="Calibri" w:hAnsi="Calibri" w:cs="Calibri"/>
          <w:bCs/>
        </w:rPr>
        <w:t xml:space="preserve"> </w:t>
      </w:r>
      <w:r w:rsidR="0013229A" w:rsidRPr="0074121B">
        <w:rPr>
          <w:rFonts w:ascii="Calibri" w:hAnsi="Calibri" w:cs="Calibri"/>
          <w:b/>
          <w:sz w:val="20"/>
          <w:szCs w:val="20"/>
        </w:rPr>
        <w:t>złotych</w:t>
      </w:r>
    </w:p>
    <w:p w14:paraId="07AAAE91" w14:textId="77777777" w:rsidR="00AB5D93" w:rsidRPr="0074121B" w:rsidRDefault="00AB5D93" w:rsidP="00AB5D93">
      <w:pPr>
        <w:spacing w:line="240" w:lineRule="auto"/>
        <w:rPr>
          <w:b/>
          <w:sz w:val="20"/>
          <w:szCs w:val="20"/>
        </w:rPr>
      </w:pPr>
    </w:p>
    <w:p w14:paraId="39F7B35D" w14:textId="77777777" w:rsidR="00AB5D93" w:rsidRPr="0074121B" w:rsidRDefault="00AB5D93" w:rsidP="00AB5D93">
      <w:pPr>
        <w:spacing w:line="240" w:lineRule="auto"/>
        <w:rPr>
          <w:b/>
          <w:sz w:val="20"/>
          <w:szCs w:val="20"/>
        </w:rPr>
      </w:pPr>
    </w:p>
    <w:p w14:paraId="6EA8D1F6" w14:textId="2DFCF349" w:rsidR="00AB5D93" w:rsidRPr="0013229A" w:rsidRDefault="0013229A" w:rsidP="00124122">
      <w:pPr>
        <w:pStyle w:val="Akapitzlist"/>
        <w:numPr>
          <w:ilvl w:val="3"/>
          <w:numId w:val="34"/>
        </w:numPr>
        <w:spacing w:line="240" w:lineRule="auto"/>
        <w:ind w:left="284"/>
        <w:rPr>
          <w:rFonts w:asciiTheme="majorHAnsi" w:hAnsiTheme="majorHAnsi" w:cstheme="majorHAnsi"/>
          <w:b/>
          <w:sz w:val="20"/>
          <w:szCs w:val="20"/>
        </w:rPr>
      </w:pPr>
      <w:r>
        <w:rPr>
          <w:rFonts w:asciiTheme="majorHAnsi" w:hAnsiTheme="majorHAnsi" w:cstheme="majorHAnsi"/>
          <w:b/>
          <w:sz w:val="20"/>
          <w:szCs w:val="20"/>
        </w:rPr>
        <w:t>- jeżeli okres prowadzenia działalności jest krótszy należy wskazać ten okres</w:t>
      </w:r>
    </w:p>
    <w:p w14:paraId="5D8BBD75" w14:textId="77777777" w:rsidR="00AB5D93" w:rsidRPr="0074121B" w:rsidRDefault="00AB5D93" w:rsidP="00AB5D93">
      <w:pPr>
        <w:spacing w:line="240" w:lineRule="auto"/>
        <w:jc w:val="center"/>
        <w:rPr>
          <w:rFonts w:asciiTheme="majorHAnsi" w:hAnsiTheme="majorHAnsi" w:cstheme="majorHAnsi"/>
          <w:b/>
          <w:sz w:val="20"/>
          <w:szCs w:val="20"/>
        </w:rPr>
      </w:pPr>
    </w:p>
    <w:p w14:paraId="5E86C769" w14:textId="77777777" w:rsidR="00B069BA" w:rsidRPr="0074121B" w:rsidRDefault="00B069BA" w:rsidP="00AC6054">
      <w:pPr>
        <w:pStyle w:val="Standard"/>
        <w:rPr>
          <w:rFonts w:asciiTheme="minorHAnsi" w:hAnsiTheme="minorHAnsi" w:cstheme="minorHAnsi"/>
          <w:sz w:val="20"/>
          <w:szCs w:val="20"/>
        </w:rPr>
      </w:pPr>
    </w:p>
    <w:p w14:paraId="739CEA92" w14:textId="77777777" w:rsidR="00B069BA" w:rsidRPr="0074121B" w:rsidRDefault="00B069BA" w:rsidP="00AC6054">
      <w:pPr>
        <w:pStyle w:val="Standard"/>
        <w:rPr>
          <w:rFonts w:asciiTheme="minorHAnsi" w:hAnsiTheme="minorHAnsi" w:cstheme="minorHAnsi"/>
          <w:sz w:val="20"/>
          <w:szCs w:val="20"/>
        </w:rPr>
      </w:pPr>
    </w:p>
    <w:p w14:paraId="65DFE4AA" w14:textId="77777777" w:rsidR="00B069BA" w:rsidRPr="0074121B" w:rsidRDefault="00B069BA" w:rsidP="00AC6054">
      <w:pPr>
        <w:pStyle w:val="Standard"/>
        <w:rPr>
          <w:rFonts w:asciiTheme="minorHAnsi" w:hAnsiTheme="minorHAnsi" w:cstheme="minorHAnsi"/>
          <w:sz w:val="20"/>
          <w:szCs w:val="20"/>
        </w:rPr>
      </w:pPr>
    </w:p>
    <w:p w14:paraId="19EB2E0E" w14:textId="77777777" w:rsidR="003173C4" w:rsidRPr="0074121B" w:rsidRDefault="003173C4" w:rsidP="00AC6054">
      <w:pPr>
        <w:pStyle w:val="Standard"/>
        <w:rPr>
          <w:rFonts w:asciiTheme="minorHAnsi" w:hAnsiTheme="minorHAnsi" w:cstheme="minorHAnsi"/>
          <w:sz w:val="20"/>
          <w:szCs w:val="20"/>
        </w:rPr>
      </w:pPr>
    </w:p>
    <w:p w14:paraId="6E528F86" w14:textId="77777777" w:rsidR="003173C4" w:rsidRPr="0074121B" w:rsidRDefault="003173C4" w:rsidP="00AC6054">
      <w:pPr>
        <w:pStyle w:val="Standard"/>
        <w:rPr>
          <w:rFonts w:asciiTheme="minorHAnsi" w:hAnsiTheme="minorHAnsi" w:cstheme="minorHAnsi"/>
          <w:sz w:val="20"/>
          <w:szCs w:val="20"/>
        </w:rPr>
      </w:pPr>
    </w:p>
    <w:p w14:paraId="7058E99C" w14:textId="77777777" w:rsidR="003173C4" w:rsidRPr="0074121B" w:rsidRDefault="003173C4" w:rsidP="00AC6054">
      <w:pPr>
        <w:pStyle w:val="Standard"/>
        <w:rPr>
          <w:rFonts w:asciiTheme="minorHAnsi" w:hAnsiTheme="minorHAnsi" w:cstheme="minorHAnsi"/>
          <w:sz w:val="20"/>
          <w:szCs w:val="20"/>
        </w:rPr>
      </w:pPr>
    </w:p>
    <w:p w14:paraId="1E06EF19" w14:textId="77777777" w:rsidR="003173C4" w:rsidRPr="0074121B" w:rsidRDefault="003173C4" w:rsidP="00AC6054">
      <w:pPr>
        <w:pStyle w:val="Standard"/>
        <w:rPr>
          <w:rFonts w:asciiTheme="minorHAnsi" w:hAnsiTheme="minorHAnsi" w:cstheme="minorHAnsi"/>
          <w:sz w:val="20"/>
          <w:szCs w:val="20"/>
        </w:rPr>
      </w:pPr>
    </w:p>
    <w:p w14:paraId="0B0F5B71" w14:textId="77777777" w:rsidR="003173C4" w:rsidRPr="0074121B" w:rsidRDefault="003173C4" w:rsidP="00AC6054">
      <w:pPr>
        <w:pStyle w:val="Standard"/>
        <w:rPr>
          <w:rFonts w:asciiTheme="minorHAnsi" w:hAnsiTheme="minorHAnsi" w:cstheme="minorHAnsi"/>
          <w:sz w:val="20"/>
          <w:szCs w:val="20"/>
        </w:rPr>
      </w:pPr>
    </w:p>
    <w:p w14:paraId="6733AADB" w14:textId="77777777" w:rsidR="003173C4" w:rsidRPr="0074121B" w:rsidRDefault="003173C4" w:rsidP="00AC6054">
      <w:pPr>
        <w:pStyle w:val="Standard"/>
        <w:rPr>
          <w:rFonts w:asciiTheme="minorHAnsi" w:hAnsiTheme="minorHAnsi" w:cstheme="minorHAnsi"/>
          <w:sz w:val="20"/>
          <w:szCs w:val="20"/>
        </w:rPr>
      </w:pPr>
    </w:p>
    <w:p w14:paraId="442E853A" w14:textId="77777777" w:rsidR="003173C4" w:rsidRPr="0074121B" w:rsidRDefault="003173C4" w:rsidP="00AC6054">
      <w:pPr>
        <w:pStyle w:val="Standard"/>
        <w:rPr>
          <w:rFonts w:asciiTheme="minorHAnsi" w:hAnsiTheme="minorHAnsi" w:cstheme="minorHAnsi"/>
          <w:sz w:val="20"/>
          <w:szCs w:val="20"/>
        </w:rPr>
      </w:pPr>
    </w:p>
    <w:p w14:paraId="47B9CA9A" w14:textId="77777777" w:rsidR="003173C4" w:rsidRPr="0074121B" w:rsidRDefault="003173C4" w:rsidP="00AC6054">
      <w:pPr>
        <w:pStyle w:val="Standard"/>
        <w:rPr>
          <w:rFonts w:asciiTheme="minorHAnsi" w:hAnsiTheme="minorHAnsi" w:cstheme="minorHAnsi"/>
          <w:sz w:val="20"/>
          <w:szCs w:val="20"/>
        </w:rPr>
      </w:pPr>
    </w:p>
    <w:p w14:paraId="3D9E4931" w14:textId="77777777" w:rsidR="003173C4" w:rsidRPr="0074121B" w:rsidRDefault="003173C4" w:rsidP="00AC6054">
      <w:pPr>
        <w:pStyle w:val="Standard"/>
        <w:rPr>
          <w:rFonts w:asciiTheme="minorHAnsi" w:hAnsiTheme="minorHAnsi" w:cstheme="minorHAnsi"/>
          <w:sz w:val="20"/>
          <w:szCs w:val="20"/>
        </w:rPr>
      </w:pPr>
    </w:p>
    <w:p w14:paraId="7C6AAF12" w14:textId="77777777" w:rsidR="003173C4" w:rsidRPr="0074121B" w:rsidRDefault="003173C4" w:rsidP="00AC6054">
      <w:pPr>
        <w:pStyle w:val="Standard"/>
        <w:rPr>
          <w:rFonts w:asciiTheme="minorHAnsi" w:hAnsiTheme="minorHAnsi" w:cstheme="minorHAnsi"/>
          <w:sz w:val="20"/>
          <w:szCs w:val="20"/>
        </w:rPr>
      </w:pPr>
    </w:p>
    <w:p w14:paraId="23CB3050" w14:textId="77777777" w:rsidR="003173C4" w:rsidRPr="0074121B" w:rsidRDefault="003173C4" w:rsidP="00AC6054">
      <w:pPr>
        <w:pStyle w:val="Standard"/>
        <w:rPr>
          <w:rFonts w:asciiTheme="minorHAnsi" w:hAnsiTheme="minorHAnsi" w:cstheme="minorHAnsi"/>
          <w:sz w:val="20"/>
          <w:szCs w:val="20"/>
        </w:rPr>
      </w:pPr>
    </w:p>
    <w:p w14:paraId="450940C2" w14:textId="77777777" w:rsidR="003173C4" w:rsidRPr="0074121B" w:rsidRDefault="003173C4" w:rsidP="00AC6054">
      <w:pPr>
        <w:pStyle w:val="Standard"/>
        <w:rPr>
          <w:rFonts w:asciiTheme="minorHAnsi" w:hAnsiTheme="minorHAnsi" w:cstheme="minorHAnsi"/>
          <w:sz w:val="20"/>
          <w:szCs w:val="20"/>
        </w:rPr>
      </w:pPr>
    </w:p>
    <w:p w14:paraId="0F062833" w14:textId="77777777" w:rsidR="003173C4" w:rsidRPr="0074121B" w:rsidRDefault="003173C4" w:rsidP="00AC6054">
      <w:pPr>
        <w:pStyle w:val="Standard"/>
        <w:rPr>
          <w:rFonts w:asciiTheme="minorHAnsi" w:hAnsiTheme="minorHAnsi" w:cstheme="minorHAnsi"/>
          <w:sz w:val="20"/>
          <w:szCs w:val="20"/>
        </w:rPr>
      </w:pPr>
    </w:p>
    <w:p w14:paraId="7A40D835" w14:textId="77777777" w:rsidR="003173C4" w:rsidRPr="0074121B" w:rsidRDefault="003173C4" w:rsidP="00AC6054">
      <w:pPr>
        <w:pStyle w:val="Standard"/>
        <w:rPr>
          <w:rFonts w:asciiTheme="minorHAnsi" w:hAnsiTheme="minorHAnsi" w:cstheme="minorHAnsi"/>
          <w:sz w:val="20"/>
          <w:szCs w:val="20"/>
        </w:rPr>
      </w:pPr>
    </w:p>
    <w:p w14:paraId="24B3657D" w14:textId="77777777" w:rsidR="003173C4" w:rsidRPr="0074121B" w:rsidRDefault="003173C4" w:rsidP="00AC6054">
      <w:pPr>
        <w:pStyle w:val="Standard"/>
        <w:rPr>
          <w:rFonts w:asciiTheme="minorHAnsi" w:hAnsiTheme="minorHAnsi" w:cstheme="minorHAnsi"/>
          <w:sz w:val="20"/>
          <w:szCs w:val="20"/>
        </w:rPr>
      </w:pPr>
    </w:p>
    <w:p w14:paraId="1149262F" w14:textId="77777777" w:rsidR="003173C4" w:rsidRPr="0074121B" w:rsidRDefault="003173C4" w:rsidP="00AC6054">
      <w:pPr>
        <w:pStyle w:val="Standard"/>
        <w:rPr>
          <w:rFonts w:asciiTheme="minorHAnsi" w:hAnsiTheme="minorHAnsi" w:cstheme="minorHAnsi"/>
          <w:sz w:val="20"/>
          <w:szCs w:val="20"/>
        </w:rPr>
      </w:pPr>
    </w:p>
    <w:p w14:paraId="3E4A8E46" w14:textId="77777777" w:rsidR="003173C4" w:rsidRPr="0074121B" w:rsidRDefault="003173C4" w:rsidP="00AC6054">
      <w:pPr>
        <w:pStyle w:val="Standard"/>
        <w:rPr>
          <w:rFonts w:asciiTheme="minorHAnsi" w:hAnsiTheme="minorHAnsi" w:cstheme="minorHAnsi"/>
          <w:sz w:val="20"/>
          <w:szCs w:val="20"/>
        </w:rPr>
      </w:pPr>
    </w:p>
    <w:p w14:paraId="4D40EBEB" w14:textId="77777777" w:rsidR="003173C4" w:rsidRPr="0074121B" w:rsidRDefault="003173C4" w:rsidP="00AC6054">
      <w:pPr>
        <w:pStyle w:val="Standard"/>
        <w:rPr>
          <w:rFonts w:asciiTheme="minorHAnsi" w:hAnsiTheme="minorHAnsi" w:cstheme="minorHAnsi"/>
          <w:sz w:val="20"/>
          <w:szCs w:val="20"/>
        </w:rPr>
      </w:pPr>
    </w:p>
    <w:p w14:paraId="4EA78411" w14:textId="77777777" w:rsidR="003173C4" w:rsidRPr="0074121B" w:rsidRDefault="003173C4" w:rsidP="00AC6054">
      <w:pPr>
        <w:pStyle w:val="Standard"/>
        <w:rPr>
          <w:rFonts w:asciiTheme="minorHAnsi" w:hAnsiTheme="minorHAnsi" w:cstheme="minorHAnsi"/>
          <w:sz w:val="20"/>
          <w:szCs w:val="20"/>
        </w:rPr>
      </w:pPr>
    </w:p>
    <w:p w14:paraId="0B825705" w14:textId="77777777" w:rsidR="003173C4" w:rsidRPr="0074121B" w:rsidRDefault="003173C4" w:rsidP="00AC6054">
      <w:pPr>
        <w:pStyle w:val="Standard"/>
        <w:rPr>
          <w:rFonts w:asciiTheme="minorHAnsi" w:hAnsiTheme="minorHAnsi" w:cstheme="minorHAnsi"/>
          <w:sz w:val="20"/>
          <w:szCs w:val="20"/>
        </w:rPr>
      </w:pPr>
    </w:p>
    <w:p w14:paraId="2251224D" w14:textId="77777777" w:rsidR="003173C4" w:rsidRPr="0074121B" w:rsidRDefault="003173C4" w:rsidP="00AC6054">
      <w:pPr>
        <w:pStyle w:val="Standard"/>
        <w:rPr>
          <w:rFonts w:asciiTheme="minorHAnsi" w:hAnsiTheme="minorHAnsi" w:cstheme="minorHAnsi"/>
          <w:sz w:val="20"/>
          <w:szCs w:val="20"/>
        </w:rPr>
      </w:pPr>
    </w:p>
    <w:p w14:paraId="1D9DA264" w14:textId="77777777" w:rsidR="003173C4" w:rsidRPr="0074121B" w:rsidRDefault="003173C4" w:rsidP="00AC6054">
      <w:pPr>
        <w:pStyle w:val="Standard"/>
        <w:rPr>
          <w:rFonts w:asciiTheme="minorHAnsi" w:hAnsiTheme="minorHAnsi" w:cstheme="minorHAnsi"/>
          <w:sz w:val="20"/>
          <w:szCs w:val="20"/>
        </w:rPr>
      </w:pPr>
    </w:p>
    <w:p w14:paraId="436B9591" w14:textId="77777777" w:rsidR="003173C4" w:rsidRPr="0074121B" w:rsidRDefault="003173C4" w:rsidP="00AC6054">
      <w:pPr>
        <w:pStyle w:val="Standard"/>
        <w:rPr>
          <w:rFonts w:asciiTheme="minorHAnsi" w:hAnsiTheme="minorHAnsi" w:cstheme="minorHAnsi"/>
          <w:sz w:val="20"/>
          <w:szCs w:val="20"/>
        </w:rPr>
      </w:pPr>
    </w:p>
    <w:p w14:paraId="1155C135" w14:textId="77777777" w:rsidR="003173C4" w:rsidRPr="0074121B" w:rsidRDefault="003173C4" w:rsidP="00AC6054">
      <w:pPr>
        <w:pStyle w:val="Standard"/>
        <w:rPr>
          <w:rFonts w:asciiTheme="minorHAnsi" w:hAnsiTheme="minorHAnsi" w:cstheme="minorHAnsi"/>
          <w:sz w:val="20"/>
          <w:szCs w:val="20"/>
        </w:rPr>
      </w:pPr>
    </w:p>
    <w:p w14:paraId="21E1C674" w14:textId="77777777" w:rsidR="003173C4" w:rsidRPr="0074121B" w:rsidRDefault="003173C4" w:rsidP="00AC6054">
      <w:pPr>
        <w:pStyle w:val="Standard"/>
        <w:rPr>
          <w:rFonts w:asciiTheme="minorHAnsi" w:hAnsiTheme="minorHAnsi" w:cstheme="minorHAnsi"/>
          <w:sz w:val="20"/>
          <w:szCs w:val="20"/>
        </w:rPr>
      </w:pPr>
    </w:p>
    <w:p w14:paraId="6D870C75" w14:textId="77777777" w:rsidR="003173C4" w:rsidRPr="0074121B" w:rsidRDefault="003173C4" w:rsidP="00AC6054">
      <w:pPr>
        <w:pStyle w:val="Standard"/>
        <w:rPr>
          <w:rFonts w:asciiTheme="minorHAnsi" w:hAnsiTheme="minorHAnsi" w:cstheme="minorHAnsi"/>
          <w:sz w:val="20"/>
          <w:szCs w:val="20"/>
        </w:rPr>
      </w:pPr>
    </w:p>
    <w:p w14:paraId="088DE6FE" w14:textId="77777777" w:rsidR="003C317E" w:rsidRPr="0074121B" w:rsidRDefault="003C317E" w:rsidP="00AC6054">
      <w:pPr>
        <w:pStyle w:val="Standard"/>
        <w:rPr>
          <w:rFonts w:asciiTheme="minorHAnsi" w:hAnsiTheme="minorHAnsi" w:cstheme="minorHAnsi"/>
          <w:sz w:val="20"/>
          <w:szCs w:val="20"/>
        </w:rPr>
      </w:pPr>
    </w:p>
    <w:p w14:paraId="46E35040" w14:textId="77777777" w:rsidR="003C317E" w:rsidRPr="0074121B" w:rsidRDefault="003C317E" w:rsidP="00AC6054">
      <w:pPr>
        <w:pStyle w:val="Standard"/>
        <w:rPr>
          <w:rFonts w:asciiTheme="minorHAnsi" w:hAnsiTheme="minorHAnsi" w:cstheme="minorHAnsi"/>
          <w:sz w:val="20"/>
          <w:szCs w:val="20"/>
        </w:rPr>
      </w:pPr>
    </w:p>
    <w:p w14:paraId="198A8703" w14:textId="77777777" w:rsidR="003C317E" w:rsidRDefault="003C317E" w:rsidP="00AC6054">
      <w:pPr>
        <w:pStyle w:val="Standard"/>
        <w:rPr>
          <w:rFonts w:asciiTheme="minorHAnsi" w:hAnsiTheme="minorHAnsi" w:cstheme="minorHAnsi"/>
          <w:sz w:val="20"/>
          <w:szCs w:val="20"/>
        </w:rPr>
      </w:pPr>
    </w:p>
    <w:p w14:paraId="6889B2C8" w14:textId="77777777" w:rsidR="00CA04C8" w:rsidRDefault="00CA04C8" w:rsidP="00AC6054">
      <w:pPr>
        <w:pStyle w:val="Standard"/>
        <w:rPr>
          <w:rFonts w:asciiTheme="minorHAnsi" w:hAnsiTheme="minorHAnsi" w:cstheme="minorHAnsi"/>
          <w:sz w:val="20"/>
          <w:szCs w:val="20"/>
        </w:rPr>
      </w:pPr>
    </w:p>
    <w:p w14:paraId="059C9AC5" w14:textId="77777777" w:rsidR="00CA04C8" w:rsidRPr="0074121B" w:rsidRDefault="00CA04C8" w:rsidP="00AC6054">
      <w:pPr>
        <w:pStyle w:val="Standard"/>
        <w:rPr>
          <w:rFonts w:asciiTheme="minorHAnsi" w:hAnsiTheme="minorHAnsi" w:cstheme="minorHAnsi"/>
          <w:sz w:val="20"/>
          <w:szCs w:val="20"/>
        </w:rPr>
      </w:pPr>
    </w:p>
    <w:p w14:paraId="726A36CF" w14:textId="77777777" w:rsidR="003C317E" w:rsidRPr="0074121B" w:rsidRDefault="003C317E" w:rsidP="00AC6054">
      <w:pPr>
        <w:pStyle w:val="Standard"/>
        <w:rPr>
          <w:rFonts w:asciiTheme="minorHAnsi" w:hAnsiTheme="minorHAnsi" w:cstheme="minorHAnsi"/>
          <w:sz w:val="20"/>
          <w:szCs w:val="20"/>
        </w:rPr>
      </w:pPr>
    </w:p>
    <w:p w14:paraId="35771EC3" w14:textId="77777777" w:rsidR="00B069BA" w:rsidRPr="0074121B" w:rsidRDefault="00B069BA" w:rsidP="00AC6054">
      <w:pPr>
        <w:pStyle w:val="Standard"/>
        <w:rPr>
          <w:rFonts w:asciiTheme="minorHAnsi" w:hAnsiTheme="minorHAnsi" w:cstheme="minorHAnsi"/>
          <w:sz w:val="20"/>
          <w:szCs w:val="20"/>
        </w:rPr>
      </w:pPr>
    </w:p>
    <w:p w14:paraId="30AF792B" w14:textId="77777777" w:rsidR="00B35E4A" w:rsidRPr="0074121B" w:rsidRDefault="00B35E4A" w:rsidP="00AC6054">
      <w:pPr>
        <w:pStyle w:val="Standard"/>
        <w:rPr>
          <w:rFonts w:asciiTheme="minorHAnsi" w:hAnsiTheme="minorHAnsi" w:cstheme="minorHAnsi"/>
          <w:sz w:val="20"/>
          <w:szCs w:val="20"/>
        </w:rPr>
      </w:pPr>
    </w:p>
    <w:p w14:paraId="25A76105" w14:textId="5BC25361" w:rsidR="003173C4" w:rsidRPr="0074121B" w:rsidRDefault="003173C4" w:rsidP="003173C4">
      <w:pPr>
        <w:pStyle w:val="Standard"/>
        <w:ind w:left="7080"/>
        <w:jc w:val="both"/>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sidR="00C127C3">
        <w:rPr>
          <w:rFonts w:asciiTheme="majorHAnsi" w:eastAsia="Calibri" w:hAnsiTheme="majorHAnsi" w:cstheme="majorHAnsi"/>
          <w:b/>
          <w:sz w:val="20"/>
          <w:szCs w:val="20"/>
        </w:rPr>
        <w:t>9</w:t>
      </w:r>
      <w:r w:rsidRPr="0074121B">
        <w:rPr>
          <w:rFonts w:asciiTheme="majorHAnsi" w:eastAsia="Calibri" w:hAnsiTheme="majorHAnsi" w:cstheme="majorHAnsi"/>
          <w:b/>
          <w:sz w:val="20"/>
          <w:szCs w:val="20"/>
        </w:rPr>
        <w:t xml:space="preserve"> do SWZ</w:t>
      </w:r>
    </w:p>
    <w:p w14:paraId="2141B850" w14:textId="77777777" w:rsidR="003173C4" w:rsidRPr="0074121B" w:rsidRDefault="003173C4" w:rsidP="003173C4">
      <w:pPr>
        <w:spacing w:line="240" w:lineRule="auto"/>
        <w:jc w:val="center"/>
        <w:rPr>
          <w:rFonts w:asciiTheme="majorHAnsi" w:hAnsiTheme="majorHAnsi" w:cstheme="majorHAnsi"/>
          <w:b/>
          <w:sz w:val="20"/>
          <w:szCs w:val="20"/>
        </w:rPr>
      </w:pPr>
    </w:p>
    <w:p w14:paraId="71489114"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07F29911" w14:textId="77777777" w:rsidR="003173C4" w:rsidRPr="0074121B" w:rsidRDefault="003173C4" w:rsidP="003173C4">
      <w:pPr>
        <w:spacing w:line="240" w:lineRule="auto"/>
        <w:jc w:val="center"/>
        <w:rPr>
          <w:rFonts w:asciiTheme="majorHAnsi" w:eastAsia="Calibri" w:hAnsiTheme="majorHAnsi" w:cstheme="majorHAnsi"/>
          <w:b/>
          <w:bCs/>
          <w:sz w:val="20"/>
          <w:szCs w:val="20"/>
        </w:rPr>
      </w:pPr>
      <w:r w:rsidRPr="0074121B">
        <w:rPr>
          <w:rFonts w:asciiTheme="majorHAnsi" w:eastAsia="Calibri" w:hAnsiTheme="majorHAnsi" w:cstheme="majorHAnsi"/>
          <w:b/>
          <w:bCs/>
          <w:sz w:val="20"/>
          <w:szCs w:val="20"/>
        </w:rPr>
        <w:t>WYMAGANIA DOT. ZATRUDNIENIA NA PODSTAWIE UMOWY O PRACĘ</w:t>
      </w:r>
    </w:p>
    <w:p w14:paraId="00E6CAC4" w14:textId="77777777" w:rsidR="003173C4" w:rsidRPr="0074121B" w:rsidRDefault="003173C4" w:rsidP="003173C4">
      <w:pPr>
        <w:spacing w:line="240" w:lineRule="auto"/>
        <w:jc w:val="center"/>
        <w:rPr>
          <w:rFonts w:asciiTheme="majorHAnsi" w:eastAsia="Calibri" w:hAnsiTheme="majorHAnsi" w:cstheme="majorHAnsi"/>
          <w:b/>
          <w:bCs/>
          <w:sz w:val="20"/>
          <w:szCs w:val="20"/>
        </w:rPr>
      </w:pPr>
    </w:p>
    <w:p w14:paraId="748AB439" w14:textId="77777777" w:rsidR="00C127C3" w:rsidRPr="0074121B" w:rsidRDefault="00C127C3" w:rsidP="00C127C3">
      <w:pPr>
        <w:spacing w:line="240" w:lineRule="auto"/>
        <w:jc w:val="both"/>
        <w:rPr>
          <w:rFonts w:asciiTheme="majorHAnsi" w:hAnsiTheme="majorHAnsi" w:cstheme="majorHAnsi"/>
          <w:b/>
          <w:bCs/>
          <w:sz w:val="20"/>
          <w:szCs w:val="20"/>
          <w:u w:val="single"/>
        </w:rPr>
      </w:pPr>
      <w:r w:rsidRPr="0065301A">
        <w:rPr>
          <w:rFonts w:ascii="Calibri" w:hAnsi="Calibri"/>
          <w:b/>
          <w:sz w:val="20"/>
          <w:szCs w:val="20"/>
        </w:rPr>
        <w:t>Modernizacja i rozbudowa instalacji elektrycznych i teletechnicznych w budynku Domu Studenckiego Atol Uniwersytetu Ekonomicznego w Poznaniu</w:t>
      </w:r>
    </w:p>
    <w:p w14:paraId="171D8B9A" w14:textId="77777777" w:rsidR="003173C4" w:rsidRPr="0074121B" w:rsidRDefault="003173C4" w:rsidP="003173C4">
      <w:pPr>
        <w:spacing w:line="240" w:lineRule="auto"/>
        <w:jc w:val="center"/>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Czynności dla których wymagane jest ich wykonanie przez osoby zatrudnione na podstawie umowy o pracę:</w:t>
      </w:r>
    </w:p>
    <w:p w14:paraId="63814B7A" w14:textId="77777777" w:rsidR="003173C4" w:rsidRPr="0074121B" w:rsidRDefault="003173C4" w:rsidP="003173C4">
      <w:pPr>
        <w:spacing w:line="240" w:lineRule="auto"/>
        <w:jc w:val="center"/>
        <w:rPr>
          <w:rFonts w:asciiTheme="majorHAnsi" w:eastAsia="Calibri" w:hAnsiTheme="majorHAnsi" w:cstheme="majorHAns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946"/>
      </w:tblGrid>
      <w:tr w:rsidR="0074121B" w:rsidRPr="0074121B" w14:paraId="0059B177" w14:textId="77777777" w:rsidTr="00874303">
        <w:trPr>
          <w:jc w:val="center"/>
        </w:trPr>
        <w:tc>
          <w:tcPr>
            <w:tcW w:w="562" w:type="dxa"/>
            <w:tcBorders>
              <w:top w:val="single" w:sz="4" w:space="0" w:color="auto"/>
              <w:left w:val="single" w:sz="4" w:space="0" w:color="auto"/>
              <w:bottom w:val="single" w:sz="4" w:space="0" w:color="auto"/>
              <w:right w:val="single" w:sz="4" w:space="0" w:color="auto"/>
            </w:tcBorders>
            <w:hideMark/>
          </w:tcPr>
          <w:p w14:paraId="7239762D" w14:textId="77777777" w:rsidR="003173C4" w:rsidRPr="0074121B" w:rsidRDefault="003173C4"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Lp.</w:t>
            </w:r>
          </w:p>
        </w:tc>
        <w:tc>
          <w:tcPr>
            <w:tcW w:w="6946" w:type="dxa"/>
            <w:tcBorders>
              <w:top w:val="single" w:sz="4" w:space="0" w:color="auto"/>
              <w:left w:val="single" w:sz="4" w:space="0" w:color="auto"/>
              <w:bottom w:val="single" w:sz="4" w:space="0" w:color="auto"/>
              <w:right w:val="single" w:sz="4" w:space="0" w:color="auto"/>
            </w:tcBorders>
            <w:hideMark/>
          </w:tcPr>
          <w:p w14:paraId="21777F41" w14:textId="77777777" w:rsidR="003173C4" w:rsidRPr="0074121B" w:rsidRDefault="003173C4" w:rsidP="00874303">
            <w:pPr>
              <w:spacing w:line="240" w:lineRule="exact"/>
              <w:jc w:val="center"/>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Rodzaj czynności w postępowaniu</w:t>
            </w:r>
          </w:p>
        </w:tc>
      </w:tr>
      <w:tr w:rsidR="0074121B" w:rsidRPr="0074121B" w14:paraId="617107EA" w14:textId="77777777" w:rsidTr="00874303">
        <w:trPr>
          <w:jc w:val="center"/>
        </w:trPr>
        <w:tc>
          <w:tcPr>
            <w:tcW w:w="562" w:type="dxa"/>
            <w:tcBorders>
              <w:top w:val="single" w:sz="4" w:space="0" w:color="auto"/>
              <w:left w:val="single" w:sz="4" w:space="0" w:color="auto"/>
              <w:bottom w:val="single" w:sz="4" w:space="0" w:color="auto"/>
              <w:right w:val="single" w:sz="4" w:space="0" w:color="auto"/>
            </w:tcBorders>
          </w:tcPr>
          <w:p w14:paraId="52DCCA4E" w14:textId="1A884DA7" w:rsidR="003173C4" w:rsidRPr="0074121B" w:rsidRDefault="00125717"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1</w:t>
            </w:r>
          </w:p>
        </w:tc>
        <w:tc>
          <w:tcPr>
            <w:tcW w:w="6946" w:type="dxa"/>
            <w:tcBorders>
              <w:top w:val="single" w:sz="4" w:space="0" w:color="auto"/>
              <w:left w:val="single" w:sz="4" w:space="0" w:color="auto"/>
              <w:bottom w:val="single" w:sz="4" w:space="0" w:color="auto"/>
              <w:right w:val="single" w:sz="4" w:space="0" w:color="auto"/>
            </w:tcBorders>
          </w:tcPr>
          <w:p w14:paraId="7B4A0364" w14:textId="19FE6A1A" w:rsidR="003173C4" w:rsidRPr="0074121B" w:rsidRDefault="00D302C6" w:rsidP="00874303">
            <w:pPr>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Roboty ogólnobudowlane</w:t>
            </w:r>
          </w:p>
        </w:tc>
      </w:tr>
      <w:tr w:rsidR="0074121B" w:rsidRPr="0074121B" w14:paraId="0E884DD5" w14:textId="77777777" w:rsidTr="00125717">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48498E20" w14:textId="7C59EBED" w:rsidR="003173C4" w:rsidRPr="0074121B" w:rsidRDefault="00125717"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2</w:t>
            </w:r>
          </w:p>
        </w:tc>
        <w:tc>
          <w:tcPr>
            <w:tcW w:w="6946" w:type="dxa"/>
            <w:tcBorders>
              <w:top w:val="single" w:sz="4" w:space="0" w:color="auto"/>
              <w:left w:val="single" w:sz="4" w:space="0" w:color="auto"/>
              <w:bottom w:val="single" w:sz="4" w:space="0" w:color="auto"/>
              <w:right w:val="single" w:sz="4" w:space="0" w:color="auto"/>
            </w:tcBorders>
          </w:tcPr>
          <w:p w14:paraId="48DE2D9A" w14:textId="77777777" w:rsidR="003173C4" w:rsidRPr="0074121B" w:rsidRDefault="003173C4" w:rsidP="00874303">
            <w:pPr>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xml:space="preserve">Prace elektryczne </w:t>
            </w:r>
          </w:p>
        </w:tc>
      </w:tr>
      <w:tr w:rsidR="00D302C6" w:rsidRPr="0074121B" w14:paraId="4863BB25" w14:textId="77777777" w:rsidTr="00125717">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373A0EEB" w14:textId="350F4811" w:rsidR="00D302C6" w:rsidRPr="0074121B" w:rsidRDefault="00D302C6"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3</w:t>
            </w:r>
          </w:p>
        </w:tc>
        <w:tc>
          <w:tcPr>
            <w:tcW w:w="6946" w:type="dxa"/>
            <w:tcBorders>
              <w:top w:val="single" w:sz="4" w:space="0" w:color="auto"/>
              <w:left w:val="single" w:sz="4" w:space="0" w:color="auto"/>
              <w:bottom w:val="single" w:sz="4" w:space="0" w:color="auto"/>
              <w:right w:val="single" w:sz="4" w:space="0" w:color="auto"/>
            </w:tcBorders>
          </w:tcPr>
          <w:p w14:paraId="495B233D" w14:textId="55CBDA22" w:rsidR="00D302C6" w:rsidRPr="0074121B" w:rsidRDefault="00463FD7" w:rsidP="00874303">
            <w:pPr>
              <w:jc w:val="both"/>
              <w:rPr>
                <w:rFonts w:asciiTheme="majorHAnsi" w:eastAsia="Calibri" w:hAnsiTheme="majorHAnsi" w:cstheme="majorHAnsi"/>
                <w:sz w:val="20"/>
                <w:szCs w:val="20"/>
              </w:rPr>
            </w:pPr>
            <w:r>
              <w:rPr>
                <w:rFonts w:asciiTheme="majorHAnsi" w:eastAsia="Calibri" w:hAnsiTheme="majorHAnsi" w:cstheme="majorHAnsi"/>
                <w:sz w:val="20"/>
                <w:szCs w:val="20"/>
              </w:rPr>
              <w:t>Prace łączeniowe/instalacyjne</w:t>
            </w:r>
          </w:p>
        </w:tc>
      </w:tr>
    </w:tbl>
    <w:p w14:paraId="1E1E928A"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15E8676A"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0FD41897" w14:textId="77777777" w:rsidR="003173C4" w:rsidRPr="0074121B" w:rsidRDefault="003173C4" w:rsidP="003173C4">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Powyższe nie dotyczy osób realizujących przedmiot zamówienia w imieniu Wykonawcy, prowadzących działalność gospodarczą.</w:t>
      </w:r>
    </w:p>
    <w:p w14:paraId="56C00C7B"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74B0D064" w14:textId="77777777" w:rsidR="003173C4" w:rsidRPr="0074121B" w:rsidRDefault="003173C4" w:rsidP="003173C4">
      <w:pPr>
        <w:spacing w:line="240" w:lineRule="auto"/>
        <w:rPr>
          <w:rFonts w:asciiTheme="majorHAnsi" w:hAnsiTheme="majorHAnsi" w:cstheme="majorHAnsi"/>
          <w:b/>
          <w:sz w:val="20"/>
          <w:szCs w:val="20"/>
        </w:rPr>
      </w:pPr>
    </w:p>
    <w:p w14:paraId="4EFAE0FE" w14:textId="77777777" w:rsidR="005A2595" w:rsidRPr="0074121B" w:rsidRDefault="005A2595" w:rsidP="005A2595">
      <w:pPr>
        <w:pStyle w:val="Tekstpodstawowy3"/>
        <w:spacing w:after="0" w:line="276" w:lineRule="auto"/>
        <w:jc w:val="both"/>
        <w:rPr>
          <w:rFonts w:asciiTheme="majorHAnsi" w:hAnsiTheme="majorHAnsi" w:cstheme="majorHAnsi"/>
          <w:sz w:val="20"/>
          <w:szCs w:val="20"/>
          <w:lang w:val="pl-PL"/>
        </w:rPr>
      </w:pPr>
    </w:p>
    <w:p w14:paraId="09965FFF" w14:textId="77777777" w:rsidR="005A2595" w:rsidRPr="0074121B" w:rsidRDefault="005A2595" w:rsidP="005A2595">
      <w:pPr>
        <w:pStyle w:val="Tekstpodstawowy3"/>
        <w:spacing w:after="0" w:line="276" w:lineRule="auto"/>
        <w:jc w:val="both"/>
        <w:rPr>
          <w:rFonts w:asciiTheme="majorHAnsi" w:hAnsiTheme="majorHAnsi" w:cstheme="majorHAnsi"/>
          <w:sz w:val="20"/>
          <w:szCs w:val="20"/>
          <w:lang w:val="pl-PL"/>
        </w:rPr>
      </w:pPr>
    </w:p>
    <w:p w14:paraId="17C86A8B" w14:textId="77777777" w:rsidR="005A2595" w:rsidRPr="00FC0D96" w:rsidRDefault="005A2595" w:rsidP="00124122">
      <w:pPr>
        <w:widowControl w:val="0"/>
        <w:numPr>
          <w:ilvl w:val="1"/>
          <w:numId w:val="37"/>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 xml:space="preserve">Zamawiający wymaga, aby osoby wykonujące czynności, określone w tabeli powyżej  były zatrudnione przez Wykonawcę lub podwykonawcę, lub dalszego podwykonawcę na podstawie umowy o pracę w trakcie realizacji tych czynności w okresie trwania Umowy, </w:t>
      </w:r>
      <w:r w:rsidRPr="00FC0D96">
        <w:rPr>
          <w:rFonts w:asciiTheme="majorHAnsi" w:hAnsiTheme="majorHAnsi" w:cstheme="majorHAnsi"/>
          <w:sz w:val="20"/>
          <w:szCs w:val="20"/>
        </w:rPr>
        <w:t>z wyłączeniem osób, które wykonują te czynności w ramach prowadzonej przez siebie działalności gospodarczej lub gdy z przepisów prawa wynika brak obowiązku zatrudnienia osób na umowę o pracę w rozumieniu Kodeksu pracy</w:t>
      </w:r>
      <w:r w:rsidRPr="0074121B">
        <w:rPr>
          <w:rFonts w:asciiTheme="majorHAnsi" w:hAnsiTheme="majorHAnsi" w:cstheme="majorHAnsi"/>
          <w:sz w:val="20"/>
          <w:szCs w:val="20"/>
        </w:rPr>
        <w:t>.</w:t>
      </w:r>
    </w:p>
    <w:p w14:paraId="6D462E88" w14:textId="6F3A0660" w:rsidR="005A2595" w:rsidRPr="00FC0D96" w:rsidRDefault="005A2595" w:rsidP="00124122">
      <w:pPr>
        <w:widowControl w:val="0"/>
        <w:numPr>
          <w:ilvl w:val="1"/>
          <w:numId w:val="37"/>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 xml:space="preserve"> Zamawiający wymaga na każde jego żądanie </w:t>
      </w:r>
      <w:r w:rsidRPr="00FC0D96">
        <w:rPr>
          <w:rFonts w:asciiTheme="majorHAnsi" w:hAnsiTheme="majorHAnsi" w:cstheme="majorHAnsi"/>
          <w:sz w:val="20"/>
          <w:szCs w:val="20"/>
        </w:rPr>
        <w:t xml:space="preserve">przedstawienia w ciągu trzech dni roboczych listy wszystkich pracowników wykonujących </w:t>
      </w:r>
      <w:r w:rsidRPr="0074121B">
        <w:rPr>
          <w:rFonts w:asciiTheme="majorHAnsi" w:hAnsiTheme="majorHAnsi" w:cstheme="majorHAnsi"/>
          <w:sz w:val="20"/>
          <w:szCs w:val="20"/>
        </w:rPr>
        <w:t>czynności związane z budową ze wskazaniem</w:t>
      </w:r>
      <w:r w:rsidRPr="00FC0D96">
        <w:rPr>
          <w:rFonts w:asciiTheme="majorHAnsi" w:hAnsiTheme="majorHAnsi" w:cstheme="majorHAnsi"/>
          <w:sz w:val="20"/>
          <w:szCs w:val="20"/>
        </w:rPr>
        <w:t xml:space="preserve"> osób zatrudnionych na podstawie umowy o pracę z przypisaniem wykonywanych przez nich  czynności z wykazu podanego w tabeli powyżej oraz ze wskazaniem osób, które wykonują te czynności w ramach prowadzonej przez siebie działalności gospodarczej (wymóg ten dotyczy również podwykonawców i dalszych podwykonawców). </w:t>
      </w:r>
    </w:p>
    <w:p w14:paraId="55847268" w14:textId="5CB871DF" w:rsidR="005A2595" w:rsidRPr="0074121B" w:rsidRDefault="005A2595" w:rsidP="00124122">
      <w:pPr>
        <w:widowControl w:val="0"/>
        <w:numPr>
          <w:ilvl w:val="1"/>
          <w:numId w:val="37"/>
        </w:numPr>
        <w:suppressAutoHyphens/>
        <w:spacing w:line="288" w:lineRule="auto"/>
        <w:ind w:left="284" w:hanging="284"/>
        <w:jc w:val="both"/>
        <w:rPr>
          <w:rFonts w:asciiTheme="majorHAnsi" w:hAnsiTheme="majorHAnsi" w:cstheme="majorHAnsi"/>
          <w:snapToGrid w:val="0"/>
          <w:sz w:val="20"/>
          <w:szCs w:val="20"/>
        </w:rPr>
      </w:pPr>
      <w:r w:rsidRPr="00FC0D96">
        <w:rPr>
          <w:rFonts w:asciiTheme="majorHAnsi" w:hAnsiTheme="majorHAnsi" w:cstheme="majorHAnsi"/>
          <w:sz w:val="20"/>
          <w:szCs w:val="20"/>
        </w:rPr>
        <w:t>Zamawiający zastrzega sobie prawo sprawdzania, w trakcie realizowania umowy przez Wykonawcę, podwykonawców i dalszych podwykonawców, czy faktycznie osoby wykonujące prace zastrzeżone jako wykonywane na podstawie umowy o pracę są zatrudniane na podstawie umowy o pracę. Wykonawca, podwykonawcy i dalsi podwykonawcy mają obowiązek przedstawiania Zamawiającemu na każde jego żądanie w ciągu trzech dni roboczych zestawienia zawartych umów o pracę. Zamawiający może żądać, aby Wykonawca, podwykonawcy i dalsi podwykonawcy przedstawili mu w ww</w:t>
      </w:r>
      <w:r w:rsidRPr="0074121B">
        <w:rPr>
          <w:rFonts w:asciiTheme="majorHAnsi" w:hAnsiTheme="majorHAnsi" w:cstheme="majorHAnsi"/>
          <w:sz w:val="20"/>
          <w:szCs w:val="20"/>
        </w:rPr>
        <w:t xml:space="preserve">. terminie kopie wskazanych przez Zamawiającego umów </w:t>
      </w:r>
      <w:r w:rsidR="00AC6FE5" w:rsidRPr="0074121B">
        <w:rPr>
          <w:rFonts w:asciiTheme="majorHAnsi" w:hAnsiTheme="majorHAnsi" w:cstheme="majorHAnsi"/>
          <w:sz w:val="20"/>
          <w:szCs w:val="20"/>
        </w:rPr>
        <w:t xml:space="preserve"> </w:t>
      </w:r>
      <w:r w:rsidRPr="0074121B">
        <w:rPr>
          <w:rFonts w:asciiTheme="majorHAnsi" w:hAnsiTheme="majorHAnsi" w:cstheme="majorHAnsi"/>
          <w:sz w:val="20"/>
          <w:szCs w:val="20"/>
        </w:rPr>
        <w:t>o pracę potwierdzone za zgodność z oryginałem.</w:t>
      </w:r>
    </w:p>
    <w:p w14:paraId="60983D9F" w14:textId="34B5EDCD" w:rsidR="005D3ADB" w:rsidRPr="0074121B" w:rsidRDefault="005D3ADB" w:rsidP="005D3ADB">
      <w:pPr>
        <w:ind w:left="284"/>
        <w:jc w:val="both"/>
        <w:rPr>
          <w:rFonts w:asciiTheme="majorHAnsi" w:eastAsia="Calibri" w:hAnsiTheme="majorHAnsi" w:cstheme="majorHAnsi"/>
          <w:bCs/>
          <w:i/>
          <w:sz w:val="20"/>
          <w:szCs w:val="20"/>
        </w:rPr>
      </w:pPr>
      <w:r w:rsidRPr="0074121B">
        <w:rPr>
          <w:rFonts w:asciiTheme="majorHAnsi" w:eastAsia="Calibri" w:hAnsiTheme="majorHAnsi" w:cstheme="majorHAnsi"/>
          <w:bCs/>
          <w:sz w:val="20"/>
          <w:szCs w:val="20"/>
        </w:rPr>
        <w:t>Poświadczona za zgodność z oryginałem odpowiednio przez Wykonawcę lub podwykonawcę lub dalszego podwykonawcę kopia umowy/umów  powinna zostać zanonimizowana w sposób zapewniający ochronę danych osobowych pracowników, zgodnie z przepisami z zakresu ochrony danych osobowych  (tj. w szczególności bez  adresów, nr PESEL pracowników). Imię i nazwisko pracownika nie podlega anonimizacji. Informacje takie jak: data zawarcia umowy, rodzaj umowy o pracę i wymiar etatu powinny być możliwe do zidentyfikowania.</w:t>
      </w:r>
    </w:p>
    <w:p w14:paraId="5525D580" w14:textId="77777777" w:rsidR="005A2595" w:rsidRPr="0074121B" w:rsidRDefault="005A2595" w:rsidP="00124122">
      <w:pPr>
        <w:widowControl w:val="0"/>
        <w:numPr>
          <w:ilvl w:val="1"/>
          <w:numId w:val="37"/>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W przypadku wątpliwości do podstawy zatrudnienia Zamawiający zastrzega sobie prawo poinformowania Państwowej Inspekcji Pracy o naruszeniu art. 22 §1 Kodeksu pracy.</w:t>
      </w:r>
    </w:p>
    <w:p w14:paraId="277C618C" w14:textId="77777777" w:rsidR="005A2595" w:rsidRPr="0074121B" w:rsidRDefault="005A2595" w:rsidP="00124122">
      <w:pPr>
        <w:widowControl w:val="0"/>
        <w:numPr>
          <w:ilvl w:val="1"/>
          <w:numId w:val="37"/>
        </w:numPr>
        <w:suppressAutoHyphens/>
        <w:spacing w:line="288" w:lineRule="auto"/>
        <w:ind w:left="284" w:hanging="284"/>
        <w:jc w:val="both"/>
        <w:rPr>
          <w:rFonts w:asciiTheme="majorHAnsi" w:hAnsiTheme="majorHAnsi" w:cstheme="majorHAnsi"/>
          <w:sz w:val="20"/>
          <w:szCs w:val="20"/>
        </w:rPr>
      </w:pPr>
      <w:r w:rsidRPr="0074121B">
        <w:rPr>
          <w:rFonts w:asciiTheme="majorHAnsi" w:hAnsiTheme="majorHAnsi" w:cstheme="majorHAnsi"/>
          <w:sz w:val="20"/>
          <w:szCs w:val="20"/>
        </w:rPr>
        <w:t>Wykonawca, podwykonawca oraz dalszy podwykonawca najpóźniej w dniu rozpoczęcia prac, przedstawi Zamawiającemu podpisane przez siebie oświadczenie obejmujące wykaz osób, które będą wykonywać prace objęte przedmiotem zamówienia z zaznaczeniem, czy i w jakim wymiarze etatu wykonują te prace w ramach umowy o pracę. W przeciwnym wypadku naliczona zostanie kara umowna.</w:t>
      </w:r>
    </w:p>
    <w:p w14:paraId="69B70DBA" w14:textId="77777777" w:rsidR="005A2595" w:rsidRPr="0074121B" w:rsidRDefault="005A2595" w:rsidP="00124122">
      <w:pPr>
        <w:widowControl w:val="0"/>
        <w:numPr>
          <w:ilvl w:val="1"/>
          <w:numId w:val="37"/>
        </w:numPr>
        <w:suppressAutoHyphens/>
        <w:spacing w:line="288" w:lineRule="auto"/>
        <w:ind w:left="284" w:hanging="284"/>
        <w:jc w:val="both"/>
        <w:rPr>
          <w:rFonts w:asciiTheme="majorHAnsi" w:hAnsiTheme="majorHAnsi" w:cstheme="majorHAnsi"/>
          <w:sz w:val="24"/>
          <w:szCs w:val="24"/>
        </w:rPr>
      </w:pPr>
      <w:r w:rsidRPr="0074121B">
        <w:rPr>
          <w:rFonts w:asciiTheme="majorHAnsi" w:hAnsiTheme="majorHAnsi" w:cstheme="majorHAnsi"/>
          <w:sz w:val="20"/>
          <w:szCs w:val="20"/>
        </w:rPr>
        <w:t>Wykonawca, podwykonawca oraz dalszy podwykonawca zobowiązuje się do pisemnego poinformowania Zamawiającego poprzez złożenie oświadczenia o każdorazowej zmianie osoby wykonującej prace objęte przedmiotem zamówienia, najpóźniej w momencie podjęcia pracy na terenie budowy przez tę osobę. Oświadczenie to powinno spełniać ww. wymogi. W przeciwnym wypadku naliczona zostanie kara umowna.</w:t>
      </w:r>
    </w:p>
    <w:p w14:paraId="15B0C1A3" w14:textId="1F382356" w:rsidR="00592627" w:rsidRPr="0074121B" w:rsidRDefault="00592627" w:rsidP="00124122">
      <w:pPr>
        <w:widowControl w:val="0"/>
        <w:numPr>
          <w:ilvl w:val="1"/>
          <w:numId w:val="37"/>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Z tytułu niespełnienia przez wykonawcę podwykonawcę lub dalszego podwykonawcę wymogu zatrudnienia na podstawie umowy o pracę osób wykonujących wskazane w ww</w:t>
      </w:r>
      <w:r w:rsidR="003E27A8">
        <w:rPr>
          <w:rFonts w:asciiTheme="majorHAnsi" w:eastAsia="Calibri" w:hAnsiTheme="majorHAnsi" w:cstheme="majorHAnsi"/>
          <w:bCs/>
          <w:sz w:val="20"/>
          <w:szCs w:val="20"/>
        </w:rPr>
        <w:t>.</w:t>
      </w:r>
      <w:r w:rsidRPr="0074121B">
        <w:rPr>
          <w:rFonts w:asciiTheme="majorHAnsi" w:eastAsia="Calibri" w:hAnsiTheme="majorHAnsi" w:cstheme="majorHAnsi"/>
          <w:bCs/>
          <w:sz w:val="20"/>
          <w:szCs w:val="20"/>
        </w:rPr>
        <w:t xml:space="preserve"> tabeli czynności Zamawiający za każdy stwierdzony przypadek przewiduje sankcję w postaci obowiązku zapłaty przez Wykonawcę kary umownej w wysokości określonej w projektowanych postanowieniach umowy. Obowiązek zapłaty kar umownych w każdym wypadku obciąża Wykonawcę, bez względu na ewentualne sankcje wobec podwykonawcy lub dalszego podwykonawcy.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ww</w:t>
      </w:r>
      <w:r w:rsidR="003E27A8">
        <w:rPr>
          <w:rFonts w:asciiTheme="majorHAnsi" w:eastAsia="Calibri" w:hAnsiTheme="majorHAnsi" w:cstheme="majorHAnsi"/>
          <w:bCs/>
          <w:sz w:val="20"/>
          <w:szCs w:val="20"/>
        </w:rPr>
        <w:t>.</w:t>
      </w:r>
      <w:r w:rsidRPr="0074121B">
        <w:rPr>
          <w:rFonts w:asciiTheme="majorHAnsi" w:eastAsia="Calibri" w:hAnsiTheme="majorHAnsi" w:cstheme="majorHAnsi"/>
          <w:bCs/>
          <w:sz w:val="20"/>
          <w:szCs w:val="20"/>
        </w:rPr>
        <w:t xml:space="preserve"> tabeli czynności</w:t>
      </w:r>
      <w:r w:rsidRPr="0074121B">
        <w:rPr>
          <w:rFonts w:asciiTheme="majorHAnsi" w:hAnsiTheme="majorHAnsi" w:cstheme="majorHAnsi"/>
          <w:sz w:val="20"/>
          <w:szCs w:val="20"/>
        </w:rPr>
        <w:t>.</w:t>
      </w:r>
    </w:p>
    <w:p w14:paraId="390140EA" w14:textId="47B06818" w:rsidR="00592627" w:rsidRPr="0074121B" w:rsidRDefault="00592627" w:rsidP="00124122">
      <w:pPr>
        <w:widowControl w:val="0"/>
        <w:numPr>
          <w:ilvl w:val="1"/>
          <w:numId w:val="37"/>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W przypadku stwierdzenia przez Zamawiającego naruszenia odpowiednio przez Wykonawcę, podwykonawcę lub dalszego podwykonawcę wymogu zatrudnienia na podstawie umowy o pracę osób wykonujących wskazane w ww</w:t>
      </w:r>
      <w:r w:rsidR="003E27A8">
        <w:rPr>
          <w:rFonts w:asciiTheme="majorHAnsi" w:eastAsia="Calibri" w:hAnsiTheme="majorHAnsi" w:cstheme="majorHAnsi"/>
          <w:bCs/>
          <w:sz w:val="20"/>
          <w:szCs w:val="20"/>
        </w:rPr>
        <w:t>.</w:t>
      </w:r>
      <w:r w:rsidRPr="0074121B">
        <w:rPr>
          <w:rFonts w:asciiTheme="majorHAnsi" w:eastAsia="Calibri" w:hAnsiTheme="majorHAnsi" w:cstheme="majorHAnsi"/>
          <w:bCs/>
          <w:sz w:val="20"/>
          <w:szCs w:val="20"/>
        </w:rPr>
        <w:t xml:space="preserve"> tabeli czynności</w:t>
      </w:r>
      <w:r w:rsidRPr="0074121B">
        <w:rPr>
          <w:rFonts w:asciiTheme="majorHAnsi" w:hAnsiTheme="majorHAnsi" w:cstheme="majorHAnsi"/>
          <w:sz w:val="20"/>
          <w:szCs w:val="20"/>
        </w:rPr>
        <w:t xml:space="preserve"> </w:t>
      </w:r>
      <w:r w:rsidRPr="0074121B">
        <w:rPr>
          <w:rFonts w:asciiTheme="majorHAnsi" w:eastAsia="Calibri" w:hAnsiTheme="majorHAnsi" w:cstheme="majorHAnsi"/>
          <w:bCs/>
          <w:sz w:val="20"/>
          <w:szCs w:val="20"/>
        </w:rPr>
        <w:t xml:space="preserve">niezależnie od sankcji przewidzianych </w:t>
      </w:r>
      <w:r w:rsidR="00CB2CBA" w:rsidRPr="0074121B">
        <w:rPr>
          <w:rFonts w:asciiTheme="majorHAnsi" w:eastAsia="Calibri" w:hAnsiTheme="majorHAnsi" w:cstheme="majorHAnsi"/>
          <w:bCs/>
          <w:sz w:val="20"/>
          <w:szCs w:val="20"/>
        </w:rPr>
        <w:t xml:space="preserve">powyżej </w:t>
      </w:r>
      <w:r w:rsidRPr="0074121B">
        <w:rPr>
          <w:rFonts w:asciiTheme="majorHAnsi" w:eastAsia="Calibri" w:hAnsiTheme="majorHAnsi" w:cstheme="majorHAnsi"/>
          <w:bCs/>
          <w:sz w:val="20"/>
          <w:szCs w:val="20"/>
        </w:rPr>
        <w:t xml:space="preserve"> Wykonawca w terminie nie dłuższym niż 5 dni roboczych dokona czynności naprawczych oraz bez ponownego wzywania złoży żądane przez Zamawiającego dowody w celu potwierdzenia spełnienia przez Wykonawcę, podwykonawcę lub dalszego podwykonawcę wymogu zatrudnienia na podstawie umowy o pracę.</w:t>
      </w:r>
    </w:p>
    <w:p w14:paraId="00241B6A" w14:textId="2BDC3F07" w:rsidR="00592627" w:rsidRPr="0074121B" w:rsidRDefault="00592627" w:rsidP="00124122">
      <w:pPr>
        <w:widowControl w:val="0"/>
        <w:numPr>
          <w:ilvl w:val="1"/>
          <w:numId w:val="37"/>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 xml:space="preserve">W przypadku stwierdzenia niespełnienia wymogów, </w:t>
      </w:r>
      <w:r w:rsidR="00CB2CBA" w:rsidRPr="0074121B">
        <w:rPr>
          <w:rFonts w:asciiTheme="majorHAnsi" w:eastAsia="Calibri" w:hAnsiTheme="majorHAnsi" w:cstheme="majorHAnsi"/>
          <w:bCs/>
          <w:sz w:val="20"/>
          <w:szCs w:val="20"/>
        </w:rPr>
        <w:t>dotyczących zatrudnienia na podstawie umowy o pracę</w:t>
      </w:r>
      <w:r w:rsidRPr="0074121B">
        <w:rPr>
          <w:rFonts w:asciiTheme="majorHAnsi" w:eastAsia="Calibri" w:hAnsiTheme="majorHAnsi" w:cstheme="majorHAnsi"/>
          <w:bCs/>
          <w:sz w:val="20"/>
          <w:szCs w:val="20"/>
        </w:rPr>
        <w:t xml:space="preserve"> niezależnie od </w:t>
      </w:r>
      <w:r w:rsidR="00CB2CBA" w:rsidRPr="0074121B">
        <w:rPr>
          <w:rFonts w:asciiTheme="majorHAnsi" w:eastAsia="Calibri" w:hAnsiTheme="majorHAnsi" w:cstheme="majorHAnsi"/>
          <w:bCs/>
          <w:sz w:val="20"/>
          <w:szCs w:val="20"/>
        </w:rPr>
        <w:t xml:space="preserve">zapłaty kary umownej określonych w </w:t>
      </w:r>
      <w:r w:rsidRPr="0074121B">
        <w:rPr>
          <w:rFonts w:asciiTheme="majorHAnsi" w:eastAsia="Calibri" w:hAnsiTheme="majorHAnsi" w:cstheme="majorHAnsi"/>
          <w:bCs/>
          <w:sz w:val="20"/>
          <w:szCs w:val="20"/>
        </w:rPr>
        <w:t>projektowanych postanowieniach umowy, Zamawiający może zawiesić albo przerwać wykonanie robót  z winy Wykonawcy.</w:t>
      </w:r>
    </w:p>
    <w:p w14:paraId="6BC8E326"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4BF14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18CE665"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56F6AD7"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6E626B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50CDCD6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24DE6AD"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19730CD"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2037D390"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8BBF06F"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7D0390B3"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CD31855"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95922F6"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B9F060C"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6EB7A331"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5FC8E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485DC312"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501176A2"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90110AC"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8E97EEF"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0B7789B"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599AADB8"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3F85A95D" w14:textId="77777777" w:rsidR="000E0862" w:rsidRPr="0074121B" w:rsidRDefault="000E0862" w:rsidP="003E3A7E">
      <w:pPr>
        <w:widowControl w:val="0"/>
        <w:suppressAutoHyphens/>
        <w:spacing w:line="288" w:lineRule="auto"/>
        <w:jc w:val="both"/>
        <w:rPr>
          <w:rFonts w:asciiTheme="majorHAnsi" w:eastAsia="Calibri" w:hAnsiTheme="majorHAnsi" w:cstheme="majorHAnsi"/>
          <w:bCs/>
          <w:sz w:val="20"/>
          <w:szCs w:val="20"/>
        </w:rPr>
      </w:pPr>
    </w:p>
    <w:sectPr w:rsidR="000E0862" w:rsidRPr="0074121B" w:rsidSect="00257C2C">
      <w:headerReference w:type="default" r:id="rId37"/>
      <w:footerReference w:type="default" r:id="rId38"/>
      <w:headerReference w:type="first" r:id="rId39"/>
      <w:footerReference w:type="first" r:id="rId40"/>
      <w:pgSz w:w="11909" w:h="16834"/>
      <w:pgMar w:top="1276" w:right="1561" w:bottom="1560" w:left="1440" w:header="720" w:footer="271"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2BE2B0" w16cid:durableId="2BA0E9D6"/>
  <w16cid:commentId w16cid:paraId="0FCF75F3" w16cid:durableId="2BA0E9D7"/>
  <w16cid:commentId w16cid:paraId="3E79B1F3" w16cid:durableId="2BA0E9D8"/>
  <w16cid:commentId w16cid:paraId="3D81D610" w16cid:durableId="2BA0EE19"/>
  <w16cid:commentId w16cid:paraId="791D013E" w16cid:durableId="2BA0EF38"/>
  <w16cid:commentId w16cid:paraId="5CE8ED46" w16cid:durableId="2BA0F075"/>
  <w16cid:commentId w16cid:paraId="284D770C" w16cid:durableId="2BA0E9D9"/>
  <w16cid:commentId w16cid:paraId="1167E276" w16cid:durableId="2BA0E9DA"/>
  <w16cid:commentId w16cid:paraId="2D2FDECE" w16cid:durableId="2BA0E9DB"/>
  <w16cid:commentId w16cid:paraId="336AE50B" w16cid:durableId="2BA0E9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878D8" w14:textId="77777777" w:rsidR="007C1E84" w:rsidRDefault="007C1E84">
      <w:pPr>
        <w:spacing w:line="240" w:lineRule="auto"/>
      </w:pPr>
      <w:r>
        <w:separator/>
      </w:r>
    </w:p>
  </w:endnote>
  <w:endnote w:type="continuationSeparator" w:id="0">
    <w:p w14:paraId="27648F65" w14:textId="77777777" w:rsidR="007C1E84" w:rsidRDefault="007C1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Narrow,Bold">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9472" w14:textId="3974B3BF" w:rsidR="007C1E84" w:rsidRDefault="007C1E84" w:rsidP="00A16E1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DCE9D" w14:textId="11E99AE0" w:rsidR="007C1E84" w:rsidRPr="00DB55B0" w:rsidRDefault="007C1E84" w:rsidP="00347324">
    <w:pPr>
      <w:pStyle w:val="Stopka"/>
      <w:jc w:val="center"/>
      <w:rPr>
        <w:rFonts w:ascii="Calibri" w:hAnsi="Calibri" w:cs="Calibri"/>
        <w:sz w:val="16"/>
        <w:szCs w:val="16"/>
      </w:rPr>
    </w:pPr>
    <w:r>
      <w:rPr>
        <w:i/>
        <w:color w:val="000000"/>
        <w:sz w:val="16"/>
        <w:szCs w:val="16"/>
      </w:rPr>
      <w:tab/>
    </w:r>
  </w:p>
  <w:p w14:paraId="0CE5927A" w14:textId="384597D2" w:rsidR="007C1E84" w:rsidRDefault="007C1E84">
    <w:pPr>
      <w:pStyle w:val="Stopka"/>
    </w:pPr>
  </w:p>
  <w:p w14:paraId="5EA80017" w14:textId="60DE24E2" w:rsidR="007C1E84" w:rsidRPr="00A77A93" w:rsidRDefault="007C1E84"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0C43B" w14:textId="77777777" w:rsidR="007C1E84" w:rsidRDefault="007C1E84">
      <w:pPr>
        <w:spacing w:line="240" w:lineRule="auto"/>
      </w:pPr>
      <w:r>
        <w:separator/>
      </w:r>
    </w:p>
  </w:footnote>
  <w:footnote w:type="continuationSeparator" w:id="0">
    <w:p w14:paraId="16A17299" w14:textId="77777777" w:rsidR="007C1E84" w:rsidRDefault="007C1E84">
      <w:pPr>
        <w:spacing w:line="240" w:lineRule="auto"/>
      </w:pPr>
      <w:r>
        <w:continuationSeparator/>
      </w:r>
    </w:p>
  </w:footnote>
  <w:footnote w:id="1">
    <w:p w14:paraId="1CB8C4F9" w14:textId="77777777" w:rsidR="007C1E84" w:rsidRDefault="007C1E84" w:rsidP="00501283">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7769359B" w14:textId="77777777" w:rsidR="007C1E84" w:rsidRDefault="007C1E84" w:rsidP="00501283">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579BF288" w:rsidR="007C1E84" w:rsidRDefault="007C1E84" w:rsidP="00921451">
    <w:pPr>
      <w:tabs>
        <w:tab w:val="center" w:pos="4514"/>
      </w:tabs>
      <w:rPr>
        <w:rFonts w:ascii="Calibri" w:eastAsia="Calibri" w:hAnsi="Calibri" w:cs="Calibri"/>
        <w:color w:val="434343"/>
      </w:rPr>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ZP/014/25</w:t>
    </w: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2BD106B9" w:rsidR="007C1E84" w:rsidRDefault="007C1E84" w:rsidP="00E747A0">
    <w:pPr>
      <w:pStyle w:val="Nagwek"/>
      <w:tabs>
        <w:tab w:val="clear" w:pos="4536"/>
        <w:tab w:val="clear" w:pos="9072"/>
        <w:tab w:val="center" w:pos="4089"/>
      </w:tabs>
      <w:ind w:left="-709" w:hanging="142"/>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ZP/014/25</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90FAE"/>
    <w:multiLevelType w:val="hybridMultilevel"/>
    <w:tmpl w:val="1130CC6E"/>
    <w:lvl w:ilvl="0" w:tplc="1AA20B54">
      <w:start w:val="1"/>
      <w:numFmt w:val="decimal"/>
      <w:lvlText w:val="%1)"/>
      <w:lvlJc w:val="left"/>
      <w:pPr>
        <w:ind w:left="9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33AEF35C">
      <w:start w:val="1"/>
      <w:numFmt w:val="lowerLetter"/>
      <w:lvlText w:val="%2"/>
      <w:lvlJc w:val="left"/>
      <w:pPr>
        <w:ind w:left="16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8DAD66C">
      <w:start w:val="1"/>
      <w:numFmt w:val="lowerRoman"/>
      <w:lvlText w:val="%3"/>
      <w:lvlJc w:val="left"/>
      <w:pPr>
        <w:ind w:left="23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C0667BA">
      <w:start w:val="1"/>
      <w:numFmt w:val="decimal"/>
      <w:lvlText w:val="%4"/>
      <w:lvlJc w:val="left"/>
      <w:pPr>
        <w:ind w:left="30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88E6DA2">
      <w:start w:val="1"/>
      <w:numFmt w:val="lowerLetter"/>
      <w:lvlText w:val="%5"/>
      <w:lvlJc w:val="left"/>
      <w:pPr>
        <w:ind w:left="38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B464F36">
      <w:start w:val="1"/>
      <w:numFmt w:val="lowerRoman"/>
      <w:lvlText w:val="%6"/>
      <w:lvlJc w:val="left"/>
      <w:pPr>
        <w:ind w:left="45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2D2135A">
      <w:start w:val="1"/>
      <w:numFmt w:val="decimal"/>
      <w:lvlText w:val="%7"/>
      <w:lvlJc w:val="left"/>
      <w:pPr>
        <w:ind w:left="52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4EAF162">
      <w:start w:val="1"/>
      <w:numFmt w:val="lowerLetter"/>
      <w:lvlText w:val="%8"/>
      <w:lvlJc w:val="left"/>
      <w:pPr>
        <w:ind w:left="59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7340CE0">
      <w:start w:val="1"/>
      <w:numFmt w:val="lowerRoman"/>
      <w:lvlText w:val="%9"/>
      <w:lvlJc w:val="left"/>
      <w:pPr>
        <w:ind w:left="66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FF11086"/>
    <w:multiLevelType w:val="multilevel"/>
    <w:tmpl w:val="08B681BE"/>
    <w:lvl w:ilvl="0">
      <w:start w:val="1"/>
      <w:numFmt w:val="decimal"/>
      <w:lvlText w:val="%1."/>
      <w:lvlJc w:val="left"/>
      <w:pPr>
        <w:ind w:left="454" w:hanging="454"/>
      </w:pPr>
      <w:rPr>
        <w:rFonts w:asciiTheme="majorHAnsi" w:hAnsiTheme="majorHAnsi" w:cstheme="majorHAnsi" w:hint="default"/>
        <w:b w:val="0"/>
        <w:sz w:val="20"/>
        <w:szCs w:val="2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sz w:val="20"/>
        <w:szCs w:val="2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15:restartNumberingAfterBreak="0">
    <w:nsid w:val="273C5F2D"/>
    <w:multiLevelType w:val="multilevel"/>
    <w:tmpl w:val="2CAC358A"/>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16" w15:restartNumberingAfterBreak="0">
    <w:nsid w:val="29043603"/>
    <w:multiLevelType w:val="hybridMultilevel"/>
    <w:tmpl w:val="A462F372"/>
    <w:lvl w:ilvl="0" w:tplc="D36A09F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345E3D23"/>
    <w:multiLevelType w:val="hybridMultilevel"/>
    <w:tmpl w:val="58E24C8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8513F2E"/>
    <w:multiLevelType w:val="hybridMultilevel"/>
    <w:tmpl w:val="AF7A6056"/>
    <w:lvl w:ilvl="0" w:tplc="FD146EEC">
      <w:start w:val="1"/>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F71004"/>
    <w:multiLevelType w:val="multilevel"/>
    <w:tmpl w:val="81284368"/>
    <w:lvl w:ilvl="0">
      <w:start w:val="8"/>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BCD3ED7"/>
    <w:multiLevelType w:val="hybridMultilevel"/>
    <w:tmpl w:val="BA562FA6"/>
    <w:lvl w:ilvl="0" w:tplc="5BB251BA">
      <w:start w:val="1"/>
      <w:numFmt w:val="decimal"/>
      <w:lvlText w:val="%1."/>
      <w:lvlJc w:val="left"/>
      <w:pPr>
        <w:ind w:left="717" w:hanging="360"/>
      </w:pPr>
      <w:rPr>
        <w:rFonts w:hint="default"/>
        <w:sz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1"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3"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5"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646C4200"/>
    <w:multiLevelType w:val="hybridMultilevel"/>
    <w:tmpl w:val="BA562FA6"/>
    <w:lvl w:ilvl="0" w:tplc="5BB251BA">
      <w:start w:val="1"/>
      <w:numFmt w:val="decimal"/>
      <w:lvlText w:val="%1."/>
      <w:lvlJc w:val="left"/>
      <w:pPr>
        <w:ind w:left="717" w:hanging="360"/>
      </w:pPr>
      <w:rPr>
        <w:rFonts w:hint="default"/>
        <w:sz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DF80FDC"/>
    <w:multiLevelType w:val="multilevel"/>
    <w:tmpl w:val="FFECC974"/>
    <w:lvl w:ilvl="0">
      <w:start w:val="1"/>
      <w:numFmt w:val="decimal"/>
      <w:lvlText w:val="%1."/>
      <w:lvlJc w:val="left"/>
      <w:pPr>
        <w:ind w:left="720" w:hanging="720"/>
      </w:pPr>
      <w:rPr>
        <w:rFonts w:asciiTheme="majorHAnsi" w:eastAsia="Arial" w:hAnsiTheme="majorHAnsi" w:cstheme="majorHAnsi" w:hint="default"/>
        <w:b w:val="0"/>
        <w:color w:val="000000"/>
        <w:sz w:val="20"/>
        <w:szCs w:val="2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2" w15:restartNumberingAfterBreak="0">
    <w:nsid w:val="7C2724C1"/>
    <w:multiLevelType w:val="hybridMultilevel"/>
    <w:tmpl w:val="3AC0609C"/>
    <w:lvl w:ilvl="0" w:tplc="099A99AE">
      <w:start w:val="17"/>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E2F2287"/>
    <w:multiLevelType w:val="multilevel"/>
    <w:tmpl w:val="038A244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4"/>
  </w:num>
  <w:num w:numId="2">
    <w:abstractNumId w:val="11"/>
  </w:num>
  <w:num w:numId="3">
    <w:abstractNumId w:val="12"/>
  </w:num>
  <w:num w:numId="4">
    <w:abstractNumId w:val="40"/>
  </w:num>
  <w:num w:numId="5">
    <w:abstractNumId w:val="39"/>
  </w:num>
  <w:num w:numId="6">
    <w:abstractNumId w:val="36"/>
  </w:num>
  <w:num w:numId="7">
    <w:abstractNumId w:val="41"/>
  </w:num>
  <w:num w:numId="8">
    <w:abstractNumId w:val="30"/>
  </w:num>
  <w:num w:numId="9">
    <w:abstractNumId w:val="13"/>
  </w:num>
  <w:num w:numId="10">
    <w:abstractNumId w:val="8"/>
  </w:num>
  <w:num w:numId="11">
    <w:abstractNumId w:val="25"/>
  </w:num>
  <w:num w:numId="12">
    <w:abstractNumId w:val="18"/>
  </w:num>
  <w:num w:numId="13">
    <w:abstractNumId w:val="9"/>
  </w:num>
  <w:num w:numId="14">
    <w:abstractNumId w:val="17"/>
  </w:num>
  <w:num w:numId="15">
    <w:abstractNumId w:val="33"/>
  </w:num>
  <w:num w:numId="16">
    <w:abstractNumId w:val="14"/>
  </w:num>
  <w:num w:numId="17">
    <w:abstractNumId w:val="21"/>
  </w:num>
  <w:num w:numId="18">
    <w:abstractNumId w:val="10"/>
  </w:num>
  <w:num w:numId="19">
    <w:abstractNumId w:val="34"/>
  </w:num>
  <w:num w:numId="20">
    <w:abstractNumId w:val="7"/>
  </w:num>
  <w:num w:numId="21">
    <w:abstractNumId w:val="6"/>
  </w:num>
  <w:num w:numId="22">
    <w:abstractNumId w:val="28"/>
  </w:num>
  <w:num w:numId="23">
    <w:abstractNumId w:val="37"/>
  </w:num>
  <w:num w:numId="24">
    <w:abstractNumId w:val="22"/>
  </w:num>
  <w:num w:numId="25">
    <w:abstractNumId w:val="27"/>
  </w:num>
  <w:num w:numId="26">
    <w:abstractNumId w:val="3"/>
  </w:num>
  <w:num w:numId="27">
    <w:abstractNumId w:val="29"/>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1"/>
  </w:num>
  <w:num w:numId="31">
    <w:abstractNumId w:val="35"/>
  </w:num>
  <w:num w:numId="32">
    <w:abstractNumId w:val="15"/>
    <w:lvlOverride w:ilvl="0">
      <w:startOverride w:val="1"/>
      <w:lvl w:ilvl="0">
        <w:start w:val="1"/>
        <w:numFmt w:val="decimal"/>
        <w:lvlText w:val="%1."/>
        <w:lvlJc w:val="left"/>
        <w:pPr>
          <w:ind w:left="360" w:hanging="360"/>
        </w:pPr>
        <w:rPr>
          <w:rFonts w:eastAsia="Arial" w:cs="Calibri Light"/>
          <w:b w:val="0"/>
          <w:position w:val="0"/>
          <w:sz w:val="20"/>
          <w:szCs w:val="20"/>
          <w:vertAlign w:val="baseline"/>
        </w:rPr>
      </w:lvl>
    </w:lvlOverride>
  </w:num>
  <w:num w:numId="33">
    <w:abstractNumId w:val="15"/>
  </w:num>
  <w:num w:numId="34">
    <w:abstractNumId w:val="19"/>
  </w:num>
  <w:num w:numId="35">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26"/>
  </w:num>
  <w:num w:numId="39">
    <w:abstractNumId w:val="20"/>
  </w:num>
  <w:num w:numId="40">
    <w:abstractNumId w:val="16"/>
  </w:num>
  <w:num w:numId="41">
    <w:abstractNumId w:val="38"/>
  </w:num>
  <w:num w:numId="42">
    <w:abstractNumId w:val="23"/>
  </w:num>
  <w:num w:numId="43">
    <w:abstractNumId w:val="42"/>
  </w:num>
  <w:num w:numId="44">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10368"/>
    <w:rsid w:val="000118BF"/>
    <w:rsid w:val="00012C9B"/>
    <w:rsid w:val="00014A6C"/>
    <w:rsid w:val="00016903"/>
    <w:rsid w:val="000204DB"/>
    <w:rsid w:val="00020F97"/>
    <w:rsid w:val="00021FD3"/>
    <w:rsid w:val="000246C2"/>
    <w:rsid w:val="00027102"/>
    <w:rsid w:val="00031EF1"/>
    <w:rsid w:val="0003323C"/>
    <w:rsid w:val="000366CD"/>
    <w:rsid w:val="00047D3A"/>
    <w:rsid w:val="00047FE1"/>
    <w:rsid w:val="000552E7"/>
    <w:rsid w:val="00057BE4"/>
    <w:rsid w:val="000645D3"/>
    <w:rsid w:val="000709DF"/>
    <w:rsid w:val="0009000C"/>
    <w:rsid w:val="000904B4"/>
    <w:rsid w:val="00091041"/>
    <w:rsid w:val="000913CE"/>
    <w:rsid w:val="000A0770"/>
    <w:rsid w:val="000A27C3"/>
    <w:rsid w:val="000A343B"/>
    <w:rsid w:val="000B4ADE"/>
    <w:rsid w:val="000B5593"/>
    <w:rsid w:val="000C26B3"/>
    <w:rsid w:val="000C5643"/>
    <w:rsid w:val="000D1326"/>
    <w:rsid w:val="000D577C"/>
    <w:rsid w:val="000D67DD"/>
    <w:rsid w:val="000D6F43"/>
    <w:rsid w:val="000E0862"/>
    <w:rsid w:val="000E3FB1"/>
    <w:rsid w:val="000F0092"/>
    <w:rsid w:val="000F1EBC"/>
    <w:rsid w:val="000F251F"/>
    <w:rsid w:val="000F2783"/>
    <w:rsid w:val="00100D55"/>
    <w:rsid w:val="001019D5"/>
    <w:rsid w:val="00101FF4"/>
    <w:rsid w:val="00102270"/>
    <w:rsid w:val="001030A4"/>
    <w:rsid w:val="001057CD"/>
    <w:rsid w:val="00106E38"/>
    <w:rsid w:val="00106F72"/>
    <w:rsid w:val="00115EA4"/>
    <w:rsid w:val="001169B5"/>
    <w:rsid w:val="00117A05"/>
    <w:rsid w:val="00124122"/>
    <w:rsid w:val="00125717"/>
    <w:rsid w:val="00125801"/>
    <w:rsid w:val="00126E5B"/>
    <w:rsid w:val="00127B2A"/>
    <w:rsid w:val="0013189F"/>
    <w:rsid w:val="001318C9"/>
    <w:rsid w:val="0013229A"/>
    <w:rsid w:val="00133FB3"/>
    <w:rsid w:val="0014226C"/>
    <w:rsid w:val="00143E3B"/>
    <w:rsid w:val="00146315"/>
    <w:rsid w:val="00150DE8"/>
    <w:rsid w:val="00153034"/>
    <w:rsid w:val="0015418A"/>
    <w:rsid w:val="00155D83"/>
    <w:rsid w:val="001561FB"/>
    <w:rsid w:val="00157497"/>
    <w:rsid w:val="001605D6"/>
    <w:rsid w:val="00163528"/>
    <w:rsid w:val="00171644"/>
    <w:rsid w:val="00172E2F"/>
    <w:rsid w:val="0017317B"/>
    <w:rsid w:val="00175C25"/>
    <w:rsid w:val="001814C1"/>
    <w:rsid w:val="00181C0F"/>
    <w:rsid w:val="00197908"/>
    <w:rsid w:val="001A01DD"/>
    <w:rsid w:val="001A13CF"/>
    <w:rsid w:val="001B24F2"/>
    <w:rsid w:val="001B3F6A"/>
    <w:rsid w:val="001B57D4"/>
    <w:rsid w:val="001B62D1"/>
    <w:rsid w:val="001B6EA1"/>
    <w:rsid w:val="001C59E5"/>
    <w:rsid w:val="001D3732"/>
    <w:rsid w:val="001F097C"/>
    <w:rsid w:val="001F480C"/>
    <w:rsid w:val="001F48B4"/>
    <w:rsid w:val="00200AAF"/>
    <w:rsid w:val="00201BE9"/>
    <w:rsid w:val="00201EE9"/>
    <w:rsid w:val="00203808"/>
    <w:rsid w:val="002059F1"/>
    <w:rsid w:val="0020656D"/>
    <w:rsid w:val="00215688"/>
    <w:rsid w:val="00221551"/>
    <w:rsid w:val="00226FBC"/>
    <w:rsid w:val="00227260"/>
    <w:rsid w:val="0023111F"/>
    <w:rsid w:val="00231DF3"/>
    <w:rsid w:val="00242E55"/>
    <w:rsid w:val="00251591"/>
    <w:rsid w:val="002536E9"/>
    <w:rsid w:val="002557A5"/>
    <w:rsid w:val="00257C2C"/>
    <w:rsid w:val="0026259B"/>
    <w:rsid w:val="00262861"/>
    <w:rsid w:val="00272A82"/>
    <w:rsid w:val="00272B4F"/>
    <w:rsid w:val="00277D9A"/>
    <w:rsid w:val="002823F3"/>
    <w:rsid w:val="002829D0"/>
    <w:rsid w:val="00285C75"/>
    <w:rsid w:val="00287B1C"/>
    <w:rsid w:val="0029321E"/>
    <w:rsid w:val="002941DE"/>
    <w:rsid w:val="0029608E"/>
    <w:rsid w:val="00296997"/>
    <w:rsid w:val="00297313"/>
    <w:rsid w:val="002975FF"/>
    <w:rsid w:val="002A2627"/>
    <w:rsid w:val="002A415D"/>
    <w:rsid w:val="002B1C9B"/>
    <w:rsid w:val="002B2CE2"/>
    <w:rsid w:val="002B3154"/>
    <w:rsid w:val="002B5253"/>
    <w:rsid w:val="002B65FB"/>
    <w:rsid w:val="002B6C9D"/>
    <w:rsid w:val="002C041E"/>
    <w:rsid w:val="002C4FE0"/>
    <w:rsid w:val="002D0D1A"/>
    <w:rsid w:val="002D677F"/>
    <w:rsid w:val="002D68CA"/>
    <w:rsid w:val="002E0897"/>
    <w:rsid w:val="002E1242"/>
    <w:rsid w:val="002E237B"/>
    <w:rsid w:val="003003F0"/>
    <w:rsid w:val="00301167"/>
    <w:rsid w:val="00301522"/>
    <w:rsid w:val="003018B7"/>
    <w:rsid w:val="003043CD"/>
    <w:rsid w:val="003055DC"/>
    <w:rsid w:val="003063A1"/>
    <w:rsid w:val="00315CBB"/>
    <w:rsid w:val="003173C4"/>
    <w:rsid w:val="00321550"/>
    <w:rsid w:val="00330D73"/>
    <w:rsid w:val="003416A5"/>
    <w:rsid w:val="00342B6D"/>
    <w:rsid w:val="00345211"/>
    <w:rsid w:val="00347324"/>
    <w:rsid w:val="0035275A"/>
    <w:rsid w:val="00353556"/>
    <w:rsid w:val="00354A5F"/>
    <w:rsid w:val="00354D12"/>
    <w:rsid w:val="0036337A"/>
    <w:rsid w:val="00370633"/>
    <w:rsid w:val="00374601"/>
    <w:rsid w:val="00374A27"/>
    <w:rsid w:val="00380D14"/>
    <w:rsid w:val="003850C7"/>
    <w:rsid w:val="00394A70"/>
    <w:rsid w:val="003A1F0C"/>
    <w:rsid w:val="003A37B7"/>
    <w:rsid w:val="003A7E9B"/>
    <w:rsid w:val="003B3332"/>
    <w:rsid w:val="003C317E"/>
    <w:rsid w:val="003C5710"/>
    <w:rsid w:val="003D2A77"/>
    <w:rsid w:val="003D31FC"/>
    <w:rsid w:val="003D4DDD"/>
    <w:rsid w:val="003D5458"/>
    <w:rsid w:val="003D654C"/>
    <w:rsid w:val="003E135B"/>
    <w:rsid w:val="003E27A8"/>
    <w:rsid w:val="003E3A7E"/>
    <w:rsid w:val="003E5AB8"/>
    <w:rsid w:val="003E7221"/>
    <w:rsid w:val="003F6238"/>
    <w:rsid w:val="003F690A"/>
    <w:rsid w:val="003F7066"/>
    <w:rsid w:val="00406825"/>
    <w:rsid w:val="00406B55"/>
    <w:rsid w:val="004170E8"/>
    <w:rsid w:val="00420F32"/>
    <w:rsid w:val="004224B3"/>
    <w:rsid w:val="00422B33"/>
    <w:rsid w:val="0044154A"/>
    <w:rsid w:val="00442079"/>
    <w:rsid w:val="00443E07"/>
    <w:rsid w:val="00447120"/>
    <w:rsid w:val="00463FD7"/>
    <w:rsid w:val="0048186F"/>
    <w:rsid w:val="00484D2B"/>
    <w:rsid w:val="00492525"/>
    <w:rsid w:val="004A320D"/>
    <w:rsid w:val="004A735E"/>
    <w:rsid w:val="004B3EC0"/>
    <w:rsid w:val="004B7D66"/>
    <w:rsid w:val="004C1052"/>
    <w:rsid w:val="004C2503"/>
    <w:rsid w:val="004C7EB5"/>
    <w:rsid w:val="004D11F7"/>
    <w:rsid w:val="004D2140"/>
    <w:rsid w:val="004E5417"/>
    <w:rsid w:val="004E5CCF"/>
    <w:rsid w:val="004F027D"/>
    <w:rsid w:val="004F10AD"/>
    <w:rsid w:val="004F37F7"/>
    <w:rsid w:val="004F4623"/>
    <w:rsid w:val="00501283"/>
    <w:rsid w:val="00512B53"/>
    <w:rsid w:val="0051748E"/>
    <w:rsid w:val="00522850"/>
    <w:rsid w:val="005242AE"/>
    <w:rsid w:val="00531250"/>
    <w:rsid w:val="005366C9"/>
    <w:rsid w:val="0053762A"/>
    <w:rsid w:val="00540C76"/>
    <w:rsid w:val="005410BF"/>
    <w:rsid w:val="005414EA"/>
    <w:rsid w:val="00543D7B"/>
    <w:rsid w:val="005531E2"/>
    <w:rsid w:val="00557381"/>
    <w:rsid w:val="00564FD4"/>
    <w:rsid w:val="005669B0"/>
    <w:rsid w:val="005679E7"/>
    <w:rsid w:val="00574F69"/>
    <w:rsid w:val="00584734"/>
    <w:rsid w:val="00591EF0"/>
    <w:rsid w:val="005924F0"/>
    <w:rsid w:val="00592627"/>
    <w:rsid w:val="0059312B"/>
    <w:rsid w:val="005942F5"/>
    <w:rsid w:val="005A217A"/>
    <w:rsid w:val="005A2595"/>
    <w:rsid w:val="005A632C"/>
    <w:rsid w:val="005B0910"/>
    <w:rsid w:val="005B6201"/>
    <w:rsid w:val="005B6514"/>
    <w:rsid w:val="005C00F2"/>
    <w:rsid w:val="005C3CEB"/>
    <w:rsid w:val="005D3ADB"/>
    <w:rsid w:val="005D55D4"/>
    <w:rsid w:val="005D6BEA"/>
    <w:rsid w:val="005E534D"/>
    <w:rsid w:val="005F2CD9"/>
    <w:rsid w:val="006029EB"/>
    <w:rsid w:val="006032B5"/>
    <w:rsid w:val="00612DE1"/>
    <w:rsid w:val="006254C4"/>
    <w:rsid w:val="00627B03"/>
    <w:rsid w:val="006308DC"/>
    <w:rsid w:val="0063406A"/>
    <w:rsid w:val="00635188"/>
    <w:rsid w:val="00644099"/>
    <w:rsid w:val="0065301A"/>
    <w:rsid w:val="00654C0F"/>
    <w:rsid w:val="00656628"/>
    <w:rsid w:val="00661456"/>
    <w:rsid w:val="006619EA"/>
    <w:rsid w:val="006630F0"/>
    <w:rsid w:val="00666F90"/>
    <w:rsid w:val="00667731"/>
    <w:rsid w:val="0067410A"/>
    <w:rsid w:val="0068113A"/>
    <w:rsid w:val="0068135F"/>
    <w:rsid w:val="00685AE7"/>
    <w:rsid w:val="00686292"/>
    <w:rsid w:val="00691F71"/>
    <w:rsid w:val="00695B66"/>
    <w:rsid w:val="006A2605"/>
    <w:rsid w:val="006A77C4"/>
    <w:rsid w:val="006A78D9"/>
    <w:rsid w:val="006B35E2"/>
    <w:rsid w:val="006B7A71"/>
    <w:rsid w:val="006C1ECE"/>
    <w:rsid w:val="006C74AD"/>
    <w:rsid w:val="006D264C"/>
    <w:rsid w:val="006D421B"/>
    <w:rsid w:val="006E2348"/>
    <w:rsid w:val="006E2D2F"/>
    <w:rsid w:val="006E4FC5"/>
    <w:rsid w:val="006E59A2"/>
    <w:rsid w:val="006E679B"/>
    <w:rsid w:val="006E70F2"/>
    <w:rsid w:val="006F10DF"/>
    <w:rsid w:val="006F7005"/>
    <w:rsid w:val="00700202"/>
    <w:rsid w:val="007019FA"/>
    <w:rsid w:val="007205B2"/>
    <w:rsid w:val="007208D9"/>
    <w:rsid w:val="0073181E"/>
    <w:rsid w:val="00734001"/>
    <w:rsid w:val="00734770"/>
    <w:rsid w:val="0074121B"/>
    <w:rsid w:val="00741F45"/>
    <w:rsid w:val="00742AF2"/>
    <w:rsid w:val="00745805"/>
    <w:rsid w:val="00746BC9"/>
    <w:rsid w:val="00751FA8"/>
    <w:rsid w:val="00754AD8"/>
    <w:rsid w:val="007606BE"/>
    <w:rsid w:val="00760F86"/>
    <w:rsid w:val="007612B9"/>
    <w:rsid w:val="00766EEB"/>
    <w:rsid w:val="0076708C"/>
    <w:rsid w:val="00767AE9"/>
    <w:rsid w:val="00770BB9"/>
    <w:rsid w:val="00772E67"/>
    <w:rsid w:val="00775EBF"/>
    <w:rsid w:val="0078270A"/>
    <w:rsid w:val="0078687A"/>
    <w:rsid w:val="0079054E"/>
    <w:rsid w:val="007B45FE"/>
    <w:rsid w:val="007B50E4"/>
    <w:rsid w:val="007C1E84"/>
    <w:rsid w:val="007C6153"/>
    <w:rsid w:val="007C7BB1"/>
    <w:rsid w:val="007D029A"/>
    <w:rsid w:val="007D2292"/>
    <w:rsid w:val="007D790F"/>
    <w:rsid w:val="007E0C59"/>
    <w:rsid w:val="007E60DC"/>
    <w:rsid w:val="007F23B5"/>
    <w:rsid w:val="007F4FE4"/>
    <w:rsid w:val="008015AF"/>
    <w:rsid w:val="00804C28"/>
    <w:rsid w:val="008054C4"/>
    <w:rsid w:val="00806A20"/>
    <w:rsid w:val="00806D00"/>
    <w:rsid w:val="00807B7B"/>
    <w:rsid w:val="008119AF"/>
    <w:rsid w:val="00827AEA"/>
    <w:rsid w:val="008320FE"/>
    <w:rsid w:val="00832E68"/>
    <w:rsid w:val="00856EC6"/>
    <w:rsid w:val="00860ED1"/>
    <w:rsid w:val="00863CF2"/>
    <w:rsid w:val="00865E08"/>
    <w:rsid w:val="00866A7C"/>
    <w:rsid w:val="00871E67"/>
    <w:rsid w:val="00874303"/>
    <w:rsid w:val="008811D0"/>
    <w:rsid w:val="00894A8C"/>
    <w:rsid w:val="00895684"/>
    <w:rsid w:val="008A0E5D"/>
    <w:rsid w:val="008A47BE"/>
    <w:rsid w:val="008C1732"/>
    <w:rsid w:val="008C2008"/>
    <w:rsid w:val="008C33F6"/>
    <w:rsid w:val="008C6356"/>
    <w:rsid w:val="008D70F1"/>
    <w:rsid w:val="008E22E0"/>
    <w:rsid w:val="008F3AB2"/>
    <w:rsid w:val="008F6B81"/>
    <w:rsid w:val="0090554E"/>
    <w:rsid w:val="00907D1E"/>
    <w:rsid w:val="0091221A"/>
    <w:rsid w:val="009168F0"/>
    <w:rsid w:val="00921451"/>
    <w:rsid w:val="00922B31"/>
    <w:rsid w:val="00924BC3"/>
    <w:rsid w:val="009272EE"/>
    <w:rsid w:val="00927768"/>
    <w:rsid w:val="00927C69"/>
    <w:rsid w:val="00931B6B"/>
    <w:rsid w:val="00932BB1"/>
    <w:rsid w:val="00941278"/>
    <w:rsid w:val="0095310A"/>
    <w:rsid w:val="0095320B"/>
    <w:rsid w:val="009536AB"/>
    <w:rsid w:val="00955049"/>
    <w:rsid w:val="009573C6"/>
    <w:rsid w:val="009711E6"/>
    <w:rsid w:val="009741BE"/>
    <w:rsid w:val="00976219"/>
    <w:rsid w:val="00981749"/>
    <w:rsid w:val="00983B4E"/>
    <w:rsid w:val="00985131"/>
    <w:rsid w:val="0098643F"/>
    <w:rsid w:val="00987943"/>
    <w:rsid w:val="0099089C"/>
    <w:rsid w:val="00993786"/>
    <w:rsid w:val="00993AC2"/>
    <w:rsid w:val="00996A26"/>
    <w:rsid w:val="009A0A35"/>
    <w:rsid w:val="009A510F"/>
    <w:rsid w:val="009B0263"/>
    <w:rsid w:val="009B0DD6"/>
    <w:rsid w:val="009B3A2A"/>
    <w:rsid w:val="009B4F5E"/>
    <w:rsid w:val="009B5C95"/>
    <w:rsid w:val="009B6D1B"/>
    <w:rsid w:val="009C459C"/>
    <w:rsid w:val="009D2621"/>
    <w:rsid w:val="009D36BA"/>
    <w:rsid w:val="009D37A4"/>
    <w:rsid w:val="009D5B78"/>
    <w:rsid w:val="009E01EA"/>
    <w:rsid w:val="009E4612"/>
    <w:rsid w:val="009E540E"/>
    <w:rsid w:val="009F4139"/>
    <w:rsid w:val="009F7DBB"/>
    <w:rsid w:val="00A0432F"/>
    <w:rsid w:val="00A055AB"/>
    <w:rsid w:val="00A1044C"/>
    <w:rsid w:val="00A16836"/>
    <w:rsid w:val="00A16E17"/>
    <w:rsid w:val="00A20294"/>
    <w:rsid w:val="00A2376F"/>
    <w:rsid w:val="00A33710"/>
    <w:rsid w:val="00A41EB7"/>
    <w:rsid w:val="00A4238D"/>
    <w:rsid w:val="00A442DB"/>
    <w:rsid w:val="00A65217"/>
    <w:rsid w:val="00A67552"/>
    <w:rsid w:val="00A72BA3"/>
    <w:rsid w:val="00A72C10"/>
    <w:rsid w:val="00A77A93"/>
    <w:rsid w:val="00A832DA"/>
    <w:rsid w:val="00A85A83"/>
    <w:rsid w:val="00A863D5"/>
    <w:rsid w:val="00A91335"/>
    <w:rsid w:val="00A92E7D"/>
    <w:rsid w:val="00A94E4A"/>
    <w:rsid w:val="00A95E63"/>
    <w:rsid w:val="00A97A0E"/>
    <w:rsid w:val="00AA680C"/>
    <w:rsid w:val="00AA7C9D"/>
    <w:rsid w:val="00AB11D7"/>
    <w:rsid w:val="00AB2D21"/>
    <w:rsid w:val="00AB3F8C"/>
    <w:rsid w:val="00AB44CC"/>
    <w:rsid w:val="00AB5D93"/>
    <w:rsid w:val="00AC6054"/>
    <w:rsid w:val="00AC6FE5"/>
    <w:rsid w:val="00AD0E99"/>
    <w:rsid w:val="00AD60E2"/>
    <w:rsid w:val="00AE2731"/>
    <w:rsid w:val="00AE3ECF"/>
    <w:rsid w:val="00B069BA"/>
    <w:rsid w:val="00B1020E"/>
    <w:rsid w:val="00B16E5E"/>
    <w:rsid w:val="00B17CA1"/>
    <w:rsid w:val="00B23D80"/>
    <w:rsid w:val="00B329F5"/>
    <w:rsid w:val="00B32CB3"/>
    <w:rsid w:val="00B35E4A"/>
    <w:rsid w:val="00B40098"/>
    <w:rsid w:val="00B41AF3"/>
    <w:rsid w:val="00B41D8D"/>
    <w:rsid w:val="00B450DB"/>
    <w:rsid w:val="00B647D3"/>
    <w:rsid w:val="00B65564"/>
    <w:rsid w:val="00B8142F"/>
    <w:rsid w:val="00B815C5"/>
    <w:rsid w:val="00B85D41"/>
    <w:rsid w:val="00B8658F"/>
    <w:rsid w:val="00B86BDB"/>
    <w:rsid w:val="00B9366C"/>
    <w:rsid w:val="00B93D67"/>
    <w:rsid w:val="00B95C8C"/>
    <w:rsid w:val="00BA338B"/>
    <w:rsid w:val="00BA3D50"/>
    <w:rsid w:val="00BA668B"/>
    <w:rsid w:val="00BB4ECB"/>
    <w:rsid w:val="00BB6CAC"/>
    <w:rsid w:val="00BC7DC4"/>
    <w:rsid w:val="00BC7F81"/>
    <w:rsid w:val="00BE35A0"/>
    <w:rsid w:val="00BE630E"/>
    <w:rsid w:val="00BF60BF"/>
    <w:rsid w:val="00C00ECE"/>
    <w:rsid w:val="00C0774D"/>
    <w:rsid w:val="00C127C3"/>
    <w:rsid w:val="00C211BE"/>
    <w:rsid w:val="00C24D81"/>
    <w:rsid w:val="00C326E2"/>
    <w:rsid w:val="00C4094B"/>
    <w:rsid w:val="00C42B59"/>
    <w:rsid w:val="00C44D0F"/>
    <w:rsid w:val="00C45BF2"/>
    <w:rsid w:val="00C45E3C"/>
    <w:rsid w:val="00C5440D"/>
    <w:rsid w:val="00C54CA7"/>
    <w:rsid w:val="00C56A17"/>
    <w:rsid w:val="00C71B4E"/>
    <w:rsid w:val="00C746AE"/>
    <w:rsid w:val="00C84CF6"/>
    <w:rsid w:val="00C85086"/>
    <w:rsid w:val="00C851DC"/>
    <w:rsid w:val="00C90559"/>
    <w:rsid w:val="00C95766"/>
    <w:rsid w:val="00C9577E"/>
    <w:rsid w:val="00CA04C8"/>
    <w:rsid w:val="00CA097B"/>
    <w:rsid w:val="00CA27AF"/>
    <w:rsid w:val="00CA78FA"/>
    <w:rsid w:val="00CB2172"/>
    <w:rsid w:val="00CB2CBA"/>
    <w:rsid w:val="00CB3FFA"/>
    <w:rsid w:val="00CB60A1"/>
    <w:rsid w:val="00CB707C"/>
    <w:rsid w:val="00CC204D"/>
    <w:rsid w:val="00CD2670"/>
    <w:rsid w:val="00CD3140"/>
    <w:rsid w:val="00CE2267"/>
    <w:rsid w:val="00CE61B5"/>
    <w:rsid w:val="00CE7C9F"/>
    <w:rsid w:val="00CF32C5"/>
    <w:rsid w:val="00CF6C8B"/>
    <w:rsid w:val="00CF7BCF"/>
    <w:rsid w:val="00D02BE2"/>
    <w:rsid w:val="00D03002"/>
    <w:rsid w:val="00D034A8"/>
    <w:rsid w:val="00D063F1"/>
    <w:rsid w:val="00D06997"/>
    <w:rsid w:val="00D078F3"/>
    <w:rsid w:val="00D10EA3"/>
    <w:rsid w:val="00D17915"/>
    <w:rsid w:val="00D17A96"/>
    <w:rsid w:val="00D21FB5"/>
    <w:rsid w:val="00D221E4"/>
    <w:rsid w:val="00D27A78"/>
    <w:rsid w:val="00D302C6"/>
    <w:rsid w:val="00D356CC"/>
    <w:rsid w:val="00D36D65"/>
    <w:rsid w:val="00D43317"/>
    <w:rsid w:val="00D43631"/>
    <w:rsid w:val="00D46F35"/>
    <w:rsid w:val="00D52DBB"/>
    <w:rsid w:val="00D577F6"/>
    <w:rsid w:val="00D721DB"/>
    <w:rsid w:val="00D7295D"/>
    <w:rsid w:val="00D75444"/>
    <w:rsid w:val="00D77E11"/>
    <w:rsid w:val="00D81B8A"/>
    <w:rsid w:val="00D86CE0"/>
    <w:rsid w:val="00D9000F"/>
    <w:rsid w:val="00D950C0"/>
    <w:rsid w:val="00DA4AEE"/>
    <w:rsid w:val="00DA557F"/>
    <w:rsid w:val="00DB47AD"/>
    <w:rsid w:val="00DC0624"/>
    <w:rsid w:val="00DC5973"/>
    <w:rsid w:val="00DC6025"/>
    <w:rsid w:val="00DD311C"/>
    <w:rsid w:val="00DE16C2"/>
    <w:rsid w:val="00DF0D92"/>
    <w:rsid w:val="00DF2F05"/>
    <w:rsid w:val="00DF7D6A"/>
    <w:rsid w:val="00E04256"/>
    <w:rsid w:val="00E23962"/>
    <w:rsid w:val="00E252E9"/>
    <w:rsid w:val="00E2788C"/>
    <w:rsid w:val="00E34112"/>
    <w:rsid w:val="00E34EC3"/>
    <w:rsid w:val="00E35ADE"/>
    <w:rsid w:val="00E367F7"/>
    <w:rsid w:val="00E407C4"/>
    <w:rsid w:val="00E41555"/>
    <w:rsid w:val="00E51519"/>
    <w:rsid w:val="00E52876"/>
    <w:rsid w:val="00E5580C"/>
    <w:rsid w:val="00E55E71"/>
    <w:rsid w:val="00E61927"/>
    <w:rsid w:val="00E64853"/>
    <w:rsid w:val="00E64FDB"/>
    <w:rsid w:val="00E6624D"/>
    <w:rsid w:val="00E67148"/>
    <w:rsid w:val="00E70703"/>
    <w:rsid w:val="00E7242A"/>
    <w:rsid w:val="00E747A0"/>
    <w:rsid w:val="00E77F01"/>
    <w:rsid w:val="00E80CB1"/>
    <w:rsid w:val="00E97922"/>
    <w:rsid w:val="00EA1770"/>
    <w:rsid w:val="00EA6ED9"/>
    <w:rsid w:val="00EA7C3E"/>
    <w:rsid w:val="00EB02EC"/>
    <w:rsid w:val="00EB1827"/>
    <w:rsid w:val="00EB1E6B"/>
    <w:rsid w:val="00EB365A"/>
    <w:rsid w:val="00EB7785"/>
    <w:rsid w:val="00EC255D"/>
    <w:rsid w:val="00ED20AB"/>
    <w:rsid w:val="00EE2BE8"/>
    <w:rsid w:val="00EE4F24"/>
    <w:rsid w:val="00F00836"/>
    <w:rsid w:val="00F03B15"/>
    <w:rsid w:val="00F04EC9"/>
    <w:rsid w:val="00F14F59"/>
    <w:rsid w:val="00F219F4"/>
    <w:rsid w:val="00F27C31"/>
    <w:rsid w:val="00F31F6B"/>
    <w:rsid w:val="00F33A35"/>
    <w:rsid w:val="00F35CEF"/>
    <w:rsid w:val="00F36092"/>
    <w:rsid w:val="00F4445A"/>
    <w:rsid w:val="00F44F07"/>
    <w:rsid w:val="00F459AB"/>
    <w:rsid w:val="00F47213"/>
    <w:rsid w:val="00F536B7"/>
    <w:rsid w:val="00F56D06"/>
    <w:rsid w:val="00F607F4"/>
    <w:rsid w:val="00F6171F"/>
    <w:rsid w:val="00F63DA6"/>
    <w:rsid w:val="00F65B00"/>
    <w:rsid w:val="00F70CF0"/>
    <w:rsid w:val="00F7644A"/>
    <w:rsid w:val="00F76853"/>
    <w:rsid w:val="00F771DA"/>
    <w:rsid w:val="00F77A5C"/>
    <w:rsid w:val="00F828AC"/>
    <w:rsid w:val="00F82F2E"/>
    <w:rsid w:val="00F85938"/>
    <w:rsid w:val="00F90B86"/>
    <w:rsid w:val="00F941A7"/>
    <w:rsid w:val="00F9734A"/>
    <w:rsid w:val="00F975F3"/>
    <w:rsid w:val="00FB6C64"/>
    <w:rsid w:val="00FC0D96"/>
    <w:rsid w:val="00FD5EC0"/>
    <w:rsid w:val="00FE106D"/>
    <w:rsid w:val="00FE7A85"/>
    <w:rsid w:val="00FF18D4"/>
    <w:rsid w:val="00FF2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semiHidden/>
    <w:unhideWhenUsed/>
    <w:rsid w:val="00700202"/>
    <w:rPr>
      <w:sz w:val="16"/>
      <w:szCs w:val="16"/>
    </w:rPr>
  </w:style>
  <w:style w:type="paragraph" w:styleId="Tekstkomentarza">
    <w:name w:val="annotation text"/>
    <w:basedOn w:val="Normalny"/>
    <w:link w:val="TekstkomentarzaZnak"/>
    <w:uiPriority w:val="99"/>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29"/>
      </w:numPr>
    </w:pPr>
  </w:style>
  <w:style w:type="character" w:customStyle="1" w:styleId="markedcontent">
    <w:name w:val="markedcontent"/>
    <w:rsid w:val="000366CD"/>
  </w:style>
  <w:style w:type="paragraph" w:customStyle="1" w:styleId="Standard">
    <w:name w:val="Standard"/>
    <w:link w:val="StandardZnak"/>
    <w:qFormat/>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34"/>
    <w:qFormat/>
    <w:locked/>
    <w:rsid w:val="00BB6CAC"/>
  </w:style>
  <w:style w:type="character" w:customStyle="1" w:styleId="StandardZnak">
    <w:name w:val="Standard Znak"/>
    <w:link w:val="Standard"/>
    <w:qFormat/>
    <w:rsid w:val="00D21FB5"/>
    <w:rPr>
      <w:rFonts w:ascii="Calibri" w:eastAsia="SimSun" w:hAnsi="Calibri" w:cs="Tahoma"/>
      <w:kern w:val="3"/>
      <w:lang w:val="pl-PL" w:eastAsia="ar-SA"/>
    </w:rPr>
  </w:style>
  <w:style w:type="table" w:styleId="Tabela-Siatka">
    <w:name w:val="Table Grid"/>
    <w:basedOn w:val="Standardowy"/>
    <w:rsid w:val="0079054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rsid w:val="00501283"/>
    <w:rPr>
      <w:position w:val="0"/>
      <w:vertAlign w:val="superscript"/>
    </w:rPr>
  </w:style>
  <w:style w:type="numbering" w:customStyle="1" w:styleId="WWNum171">
    <w:name w:val="WWNum171"/>
    <w:basedOn w:val="Bezlisty"/>
    <w:rsid w:val="00501283"/>
    <w:pPr>
      <w:numPr>
        <w:numId w:val="30"/>
      </w:numPr>
    </w:pPr>
  </w:style>
  <w:style w:type="paragraph" w:customStyle="1" w:styleId="Tekstpodstawowy31">
    <w:name w:val="Tekst podstawowy 31"/>
    <w:basedOn w:val="Standard"/>
    <w:rsid w:val="00E64FDB"/>
    <w:pPr>
      <w:jc w:val="both"/>
    </w:pPr>
    <w:rPr>
      <w:sz w:val="24"/>
    </w:rPr>
  </w:style>
  <w:style w:type="numbering" w:customStyle="1" w:styleId="WWNum50">
    <w:name w:val="WWNum50"/>
    <w:basedOn w:val="Bezlisty"/>
    <w:rsid w:val="00EB7785"/>
    <w:pPr>
      <w:numPr>
        <w:numId w:val="31"/>
      </w:numPr>
    </w:pPr>
  </w:style>
  <w:style w:type="numbering" w:customStyle="1" w:styleId="WWNum48">
    <w:name w:val="WWNum48"/>
    <w:basedOn w:val="Bezlisty"/>
    <w:rsid w:val="00BE630E"/>
    <w:pPr>
      <w:numPr>
        <w:numId w:val="33"/>
      </w:numPr>
    </w:pPr>
  </w:style>
  <w:style w:type="paragraph" w:styleId="Tekstpodstawowy3">
    <w:name w:val="Body Text 3"/>
    <w:basedOn w:val="Normalny"/>
    <w:link w:val="Tekstpodstawowy3Znak"/>
    <w:rsid w:val="009573C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573C6"/>
    <w:rPr>
      <w:rFonts w:ascii="Times New Roman" w:eastAsia="Times New Roman" w:hAnsi="Times New Roman" w:cs="Times New Roman"/>
      <w:sz w:val="16"/>
      <w:szCs w:val="16"/>
      <w:lang w:val="x-none" w:eastAsia="x-none"/>
    </w:rPr>
  </w:style>
  <w:style w:type="paragraph" w:styleId="Poprawka">
    <w:name w:val="Revision"/>
    <w:hidden/>
    <w:uiPriority w:val="99"/>
    <w:semiHidden/>
    <w:rsid w:val="002829D0"/>
    <w:pPr>
      <w:spacing w:line="240" w:lineRule="auto"/>
    </w:pPr>
  </w:style>
  <w:style w:type="table" w:customStyle="1" w:styleId="Tabela-Siatka1">
    <w:name w:val="Tabela - Siatka1"/>
    <w:basedOn w:val="Standardowy"/>
    <w:next w:val="Tabela-Siatka"/>
    <w:rsid w:val="00171644"/>
    <w:pPr>
      <w:suppressAutoHyphens/>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414EA"/>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01367387">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 w:id="1411806177">
      <w:bodyDiv w:val="1"/>
      <w:marLeft w:val="0"/>
      <w:marRight w:val="0"/>
      <w:marTop w:val="0"/>
      <w:marBottom w:val="0"/>
      <w:divBdr>
        <w:top w:val="none" w:sz="0" w:space="0" w:color="auto"/>
        <w:left w:val="none" w:sz="0" w:space="0" w:color="auto"/>
        <w:bottom w:val="none" w:sz="0" w:space="0" w:color="auto"/>
        <w:right w:val="none" w:sz="0" w:space="0" w:color="auto"/>
      </w:divBdr>
    </w:div>
    <w:div w:id="1537962352">
      <w:bodyDiv w:val="1"/>
      <w:marLeft w:val="0"/>
      <w:marRight w:val="0"/>
      <w:marTop w:val="0"/>
      <w:marBottom w:val="0"/>
      <w:divBdr>
        <w:top w:val="none" w:sz="0" w:space="0" w:color="auto"/>
        <w:left w:val="none" w:sz="0" w:space="0" w:color="auto"/>
        <w:bottom w:val="none" w:sz="0" w:space="0" w:color="auto"/>
        <w:right w:val="none" w:sz="0" w:space="0" w:color="auto"/>
      </w:divBdr>
    </w:div>
    <w:div w:id="182767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package" Target="embeddings/Dokument_programu_Microsoft_Word1.docx"/><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19FF-A3CB-418A-B8D5-6DF43881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4207FBC9</Template>
  <TotalTime>270</TotalTime>
  <Pages>30</Pages>
  <Words>10437</Words>
  <Characters>62625</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Renata Glinkowska</cp:lastModifiedBy>
  <cp:revision>16</cp:revision>
  <cp:lastPrinted>2025-02-03T11:17:00Z</cp:lastPrinted>
  <dcterms:created xsi:type="dcterms:W3CDTF">2025-04-09T10:43:00Z</dcterms:created>
  <dcterms:modified xsi:type="dcterms:W3CDTF">2025-04-25T10:55:00Z</dcterms:modified>
</cp:coreProperties>
</file>