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F34D63"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3 </w:t>
      </w:r>
      <w:bookmarkStart w:id="0" w:name="_GoBack"/>
      <w:bookmarkEnd w:id="0"/>
      <w:r w:rsidR="00F34D63">
        <w:rPr>
          <w:rFonts w:ascii="Times New Roman" w:eastAsia="Times New Roman" w:hAnsi="Times New Roman" w:cs="Times New Roman"/>
          <w:sz w:val="24"/>
        </w:rPr>
        <w:t>dni kalendarzowe</w:t>
      </w:r>
      <w:r w:rsidR="00B81EA7">
        <w:rPr>
          <w:rFonts w:ascii="Times New Roman" w:eastAsia="Times New Roman" w:hAnsi="Times New Roman" w:cs="Times New Roman"/>
          <w:sz w:val="24"/>
        </w:rPr>
        <w:t xml:space="preserve"> od daty otrzymania zamówienia </w:t>
      </w:r>
      <w:r w:rsidR="00243DA7">
        <w:rPr>
          <w:rFonts w:ascii="Times New Roman" w:eastAsia="Times New Roman" w:hAnsi="Times New Roman" w:cs="Times New Roman"/>
          <w:sz w:val="24"/>
        </w:rPr>
        <w:br/>
        <w:t>11.Miejsce dostawy:  Komenda Wojewódzka Policji w Poznaniu</w:t>
      </w:r>
      <w:r>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 Wydział Zaopatrzenia ul. Taborowa 22 60-790 Poznań</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12.Kryterium oceny: Najniższa </w:t>
      </w:r>
      <w:r>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243DA7"/>
    <w:rsid w:val="003A594B"/>
    <w:rsid w:val="00632DF8"/>
    <w:rsid w:val="00836B9D"/>
    <w:rsid w:val="00861DAC"/>
    <w:rsid w:val="00B81EA7"/>
    <w:rsid w:val="00ED5B50"/>
    <w:rsid w:val="00F34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71FE"/>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283</Words>
  <Characters>1702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10</cp:revision>
  <dcterms:created xsi:type="dcterms:W3CDTF">2024-04-08T10:36:00Z</dcterms:created>
  <dcterms:modified xsi:type="dcterms:W3CDTF">2024-06-18T12:16:00Z</dcterms:modified>
</cp:coreProperties>
</file>