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8CCBC" w14:textId="36E32C1F" w:rsidR="008D4A9C" w:rsidRDefault="008D4A9C" w:rsidP="008D4A9C">
      <w:pPr>
        <w:tabs>
          <w:tab w:val="left" w:pos="4725"/>
          <w:tab w:val="center" w:pos="5102"/>
        </w:tabs>
        <w:spacing w:after="40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Załącznik nr 8 do Umowy </w:t>
      </w:r>
      <w:r w:rsidRPr="00896E04">
        <w:rPr>
          <w:rFonts w:ascii="Calibri" w:hAnsi="Calibri" w:cs="Calibri"/>
          <w:b/>
          <w:sz w:val="24"/>
          <w:szCs w:val="24"/>
        </w:rPr>
        <w:t>Nr …….…./UD/20</w:t>
      </w:r>
      <w:r w:rsidR="00896E04" w:rsidRPr="00896E04">
        <w:rPr>
          <w:rFonts w:ascii="Calibri" w:hAnsi="Calibri" w:cs="Calibri"/>
          <w:b/>
          <w:sz w:val="24"/>
          <w:szCs w:val="24"/>
        </w:rPr>
        <w:t>2</w:t>
      </w:r>
      <w:r w:rsidR="001A4136">
        <w:rPr>
          <w:rFonts w:ascii="Calibri" w:hAnsi="Calibri" w:cs="Calibri"/>
          <w:b/>
          <w:sz w:val="24"/>
          <w:szCs w:val="24"/>
        </w:rPr>
        <w:t>5</w:t>
      </w:r>
    </w:p>
    <w:p w14:paraId="01A31806" w14:textId="77777777" w:rsidR="008D4A9C" w:rsidRDefault="008D4A9C" w:rsidP="008D4A9C">
      <w:pPr>
        <w:tabs>
          <w:tab w:val="left" w:pos="4725"/>
          <w:tab w:val="center" w:pos="5102"/>
        </w:tabs>
        <w:spacing w:after="40"/>
        <w:rPr>
          <w:rFonts w:ascii="Calibri" w:hAnsi="Calibri" w:cs="Calibri"/>
          <w:b/>
          <w:sz w:val="24"/>
          <w:szCs w:val="24"/>
        </w:rPr>
      </w:pPr>
    </w:p>
    <w:p w14:paraId="68DD5BD8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Oświadczenie gwarancyjne</w:t>
      </w:r>
    </w:p>
    <w:p w14:paraId="03F43FB6" w14:textId="77777777" w:rsidR="00896E04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dot. umowy Nr______________ z dnia __________________ </w:t>
      </w:r>
      <w:r>
        <w:rPr>
          <w:b/>
          <w:sz w:val="24"/>
          <w:szCs w:val="24"/>
        </w:rPr>
        <w:br/>
        <w:t xml:space="preserve">na wykonanie </w:t>
      </w:r>
    </w:p>
    <w:p w14:paraId="5AA2FE5F" w14:textId="64B1D8BE" w:rsidR="008D4A9C" w:rsidRPr="001A4136" w:rsidRDefault="001A4136" w:rsidP="001A4136">
      <w:pPr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4"/>
          <w:szCs w:val="24"/>
        </w:rPr>
      </w:pPr>
      <w:r w:rsidRPr="001A4136">
        <w:rPr>
          <w:b/>
          <w:bCs/>
          <w:sz w:val="24"/>
          <w:szCs w:val="24"/>
        </w:rPr>
        <w:t>Utrzymania oznakowania pionowego na terenie miasta Bydgoszczy w 2025 r.</w:t>
      </w:r>
    </w:p>
    <w:p w14:paraId="3A057BAC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złożone przez :</w:t>
      </w:r>
    </w:p>
    <w:p w14:paraId="7F66444E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14:paraId="115767D7" w14:textId="77777777" w:rsidR="008D4A9C" w:rsidRDefault="008D4A9C" w:rsidP="008D4A9C">
      <w:pPr>
        <w:numPr>
          <w:ilvl w:val="0"/>
          <w:numId w:val="1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200" w:line="276" w:lineRule="auto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……………………………………………………………………………………………z siedzibą w ………………………..…………..…….…… przy ul. …………………..………………………, zwanym dalej  „</w:t>
      </w:r>
      <w:r>
        <w:rPr>
          <w:b/>
          <w:sz w:val="24"/>
          <w:szCs w:val="24"/>
        </w:rPr>
        <w:t>Wykonawcą”</w:t>
      </w:r>
      <w:r>
        <w:rPr>
          <w:sz w:val="24"/>
          <w:szCs w:val="24"/>
        </w:rPr>
        <w:t>,</w:t>
      </w:r>
    </w:p>
    <w:p w14:paraId="61374E30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sz w:val="24"/>
          <w:szCs w:val="24"/>
        </w:rPr>
      </w:pPr>
    </w:p>
    <w:p w14:paraId="21BF724A" w14:textId="77777777" w:rsidR="008D4A9C" w:rsidRDefault="008D4A9C" w:rsidP="008D4A9C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na rzecz</w:t>
      </w:r>
    </w:p>
    <w:p w14:paraId="4890351C" w14:textId="77777777" w:rsidR="008D4A9C" w:rsidRDefault="008D4A9C" w:rsidP="008D4A9C">
      <w:pPr>
        <w:widowControl w:val="0"/>
        <w:tabs>
          <w:tab w:val="left" w:pos="426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4"/>
          <w:szCs w:val="24"/>
        </w:rPr>
      </w:pPr>
    </w:p>
    <w:p w14:paraId="5F523DCD" w14:textId="77777777" w:rsidR="008D4A9C" w:rsidRDefault="008D4A9C" w:rsidP="008D4A9C">
      <w:pPr>
        <w:widowControl w:val="0"/>
        <w:numPr>
          <w:ilvl w:val="0"/>
          <w:numId w:val="1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200" w:line="276" w:lineRule="auto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 z siedzibą w ………………………..…………..…….…… przy ul. …………………..………………………, zwanym dalej „</w:t>
      </w:r>
      <w:r>
        <w:rPr>
          <w:b/>
          <w:sz w:val="24"/>
          <w:szCs w:val="24"/>
        </w:rPr>
        <w:t>Zamawiającym”.</w:t>
      </w:r>
    </w:p>
    <w:p w14:paraId="7119B803" w14:textId="77777777" w:rsidR="008D4A9C" w:rsidRDefault="008D4A9C" w:rsidP="008D4A9C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14:paraId="02B5436E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§ 1.</w:t>
      </w:r>
    </w:p>
    <w:p w14:paraId="7EE87BA5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</w:p>
    <w:p w14:paraId="37DC5AFC" w14:textId="75D710C0" w:rsidR="008D4A9C" w:rsidRPr="00E93BC2" w:rsidRDefault="008D4A9C" w:rsidP="008D4A9C">
      <w:pPr>
        <w:numPr>
          <w:ilvl w:val="0"/>
          <w:numId w:val="2"/>
        </w:numPr>
        <w:tabs>
          <w:tab w:val="clear" w:pos="3164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sz w:val="24"/>
          <w:szCs w:val="24"/>
        </w:rPr>
      </w:pPr>
      <w:r w:rsidRPr="00E93BC2">
        <w:rPr>
          <w:sz w:val="24"/>
          <w:szCs w:val="24"/>
        </w:rPr>
        <w:t xml:space="preserve">Wykonawca – gwarant udziela Zamawiającemu gwarancji na przedmiot zamówienia objęty umową </w:t>
      </w:r>
      <w:r w:rsidRPr="00E93BC2">
        <w:rPr>
          <w:sz w:val="24"/>
          <w:szCs w:val="24"/>
        </w:rPr>
        <w:br/>
        <w:t xml:space="preserve">Nr …………………….. z dnia ………………….. r. na </w:t>
      </w:r>
      <w:r>
        <w:rPr>
          <w:sz w:val="24"/>
          <w:szCs w:val="24"/>
        </w:rPr>
        <w:t>oznakowanie pionowe i poziome</w:t>
      </w:r>
      <w:r w:rsidR="00896E04">
        <w:rPr>
          <w:sz w:val="24"/>
          <w:szCs w:val="24"/>
        </w:rPr>
        <w:t xml:space="preserve"> </w:t>
      </w:r>
      <w:r w:rsidRPr="00E93BC2">
        <w:rPr>
          <w:sz w:val="24"/>
          <w:szCs w:val="24"/>
        </w:rPr>
        <w:t xml:space="preserve">(dla zamówienia podstawowego i zamówienia </w:t>
      </w:r>
      <w:r w:rsidR="00896E04">
        <w:rPr>
          <w:sz w:val="24"/>
          <w:szCs w:val="24"/>
        </w:rPr>
        <w:t>objętego</w:t>
      </w:r>
      <w:r w:rsidRPr="00E93BC2">
        <w:rPr>
          <w:sz w:val="24"/>
          <w:szCs w:val="24"/>
        </w:rPr>
        <w:t xml:space="preserve"> opcj</w:t>
      </w:r>
      <w:r w:rsidR="00896E04">
        <w:rPr>
          <w:sz w:val="24"/>
          <w:szCs w:val="24"/>
        </w:rPr>
        <w:t>ą</w:t>
      </w:r>
      <w:r w:rsidRPr="00E93BC2">
        <w:rPr>
          <w:sz w:val="24"/>
          <w:szCs w:val="24"/>
        </w:rPr>
        <w:t xml:space="preserve">) na </w:t>
      </w:r>
      <w:r w:rsidRPr="001A4136">
        <w:rPr>
          <w:sz w:val="24"/>
          <w:szCs w:val="24"/>
        </w:rPr>
        <w:t xml:space="preserve">okres </w:t>
      </w:r>
      <w:r w:rsidRPr="001A4136">
        <w:rPr>
          <w:bCs/>
          <w:sz w:val="24"/>
          <w:szCs w:val="24"/>
        </w:rPr>
        <w:t xml:space="preserve">………..  </w:t>
      </w:r>
      <w:r w:rsidR="00896E04" w:rsidRPr="001A4136">
        <w:rPr>
          <w:bCs/>
          <w:sz w:val="24"/>
          <w:szCs w:val="24"/>
        </w:rPr>
        <w:t>lat</w:t>
      </w:r>
      <w:r w:rsidRPr="001A4136">
        <w:rPr>
          <w:sz w:val="24"/>
          <w:szCs w:val="24"/>
        </w:rPr>
        <w:t xml:space="preserve">, licząc od daty odbioru końcowego ostatniego zadania dotyczącego robót budowlanych objętego przedmiotem Umowy, z uwzględnieniem przedłużonych terminów gwarancji zawartych </w:t>
      </w:r>
      <w:r w:rsidR="00896E04" w:rsidRPr="001A4136">
        <w:rPr>
          <w:sz w:val="24"/>
          <w:szCs w:val="24"/>
        </w:rPr>
        <w:br/>
      </w:r>
      <w:r w:rsidRPr="001A4136">
        <w:rPr>
          <w:sz w:val="24"/>
          <w:szCs w:val="24"/>
        </w:rPr>
        <w:t>w § 1</w:t>
      </w:r>
      <w:r w:rsidR="000E2C4C">
        <w:rPr>
          <w:sz w:val="24"/>
          <w:szCs w:val="24"/>
        </w:rPr>
        <w:t>7</w:t>
      </w:r>
      <w:r w:rsidRPr="001A4136">
        <w:rPr>
          <w:sz w:val="24"/>
          <w:szCs w:val="24"/>
        </w:rPr>
        <w:t>.2.</w:t>
      </w:r>
    </w:p>
    <w:p w14:paraId="1B9B51A3" w14:textId="77777777" w:rsidR="008D4A9C" w:rsidRDefault="008D4A9C" w:rsidP="008D4A9C">
      <w:pPr>
        <w:numPr>
          <w:ilvl w:val="0"/>
          <w:numId w:val="2"/>
        </w:numPr>
        <w:tabs>
          <w:tab w:val="clear" w:pos="3164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t xml:space="preserve">Wykonawca zobowiązuje się podjąć niezwłocznie czynności zmierzające do usunięcia wszelkich ujawnionych wad w ramach gwarancji w ciągu </w:t>
      </w:r>
      <w:r>
        <w:rPr>
          <w:b/>
          <w:sz w:val="24"/>
          <w:szCs w:val="24"/>
        </w:rPr>
        <w:t>24 godzin</w:t>
      </w:r>
      <w:r>
        <w:rPr>
          <w:sz w:val="24"/>
          <w:szCs w:val="24"/>
        </w:rPr>
        <w:t xml:space="preserve">, licząc od chwili ich zgłoszenia, a do bezpłatnego usunięcia wszelkich wad, jakie wystąpią w przedmiocie umowy, w terminie nie dłuższym niż </w:t>
      </w:r>
      <w:r>
        <w:rPr>
          <w:b/>
          <w:sz w:val="24"/>
          <w:szCs w:val="24"/>
        </w:rPr>
        <w:t>3 dni</w:t>
      </w:r>
      <w:r>
        <w:rPr>
          <w:sz w:val="24"/>
          <w:szCs w:val="24"/>
        </w:rPr>
        <w:t xml:space="preserve"> liczonych od dnia ich zgłoszenia.</w:t>
      </w:r>
    </w:p>
    <w:p w14:paraId="309796C2" w14:textId="77777777" w:rsidR="008D4A9C" w:rsidRDefault="008D4A9C" w:rsidP="008D4A9C">
      <w:pPr>
        <w:numPr>
          <w:ilvl w:val="0"/>
          <w:numId w:val="2"/>
        </w:numPr>
        <w:tabs>
          <w:tab w:val="clear" w:pos="316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t>W przypadku niewywiązania się Wykonawcy z obowiązku, o którym mowa w ust. 2, Zamawiający będzie uprawniony do zastępczego dokonania usunięcia wad na koszt i ryzyko Wykonawcy.</w:t>
      </w:r>
    </w:p>
    <w:p w14:paraId="427F6153" w14:textId="77777777" w:rsidR="008D4A9C" w:rsidRDefault="008D4A9C" w:rsidP="008D4A9C">
      <w:pPr>
        <w:numPr>
          <w:ilvl w:val="0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t xml:space="preserve">W przypadku nieterminowego wywiązania się Wykonawcy z obowiązku, o którym mowa w ust. 2, Zamawiający uprawniony jest do naliczenia przewidzianej Umową kary umownej z tytułu nieusunięcia wad w terminie. </w:t>
      </w:r>
    </w:p>
    <w:p w14:paraId="2BC5869E" w14:textId="77777777" w:rsidR="008D4A9C" w:rsidRDefault="008D4A9C" w:rsidP="008D4A9C">
      <w:pPr>
        <w:numPr>
          <w:ilvl w:val="0"/>
          <w:numId w:val="2"/>
        </w:num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 xml:space="preserve">W przypadku wystąpienia wad uniemożliwiających użytkowanie przedmiotu umowy zgodnie z jego przeznaczeniem Zamawiający może żądać wykonania tego przedmiotu po raz drugi wyznaczając Wykonawcy odpowiedni termin, zachowując jednocześnie prawo domagania się od Wykonawcy naprawienia szkody wynikłej z naruszenia terminu wykonania umowy. </w:t>
      </w:r>
    </w:p>
    <w:p w14:paraId="53CA3097" w14:textId="77777777" w:rsidR="008D4A9C" w:rsidRPr="00087131" w:rsidRDefault="008D4A9C" w:rsidP="008D4A9C">
      <w:pPr>
        <w:numPr>
          <w:ilvl w:val="0"/>
          <w:numId w:val="2"/>
        </w:numPr>
        <w:tabs>
          <w:tab w:val="clear" w:pos="3164"/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lastRenderedPageBreak/>
        <w:t xml:space="preserve">Zamawiający ma prawo bez zgody Wykonawcy przeznaczyć zabezpieczenie należytego wykonania umowy na pokrycie ewentualnych roszczeń z tytułu nieusunięcia lub nienależytego usunięcia wad w okresie udzielonej gwarancji. </w:t>
      </w:r>
    </w:p>
    <w:p w14:paraId="0EB6FEDB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14:paraId="1D5BBD8D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§ 2.</w:t>
      </w:r>
    </w:p>
    <w:p w14:paraId="63838138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</w:p>
    <w:p w14:paraId="4701279F" w14:textId="77777777" w:rsidR="008D4A9C" w:rsidRDefault="008D4A9C" w:rsidP="008D4A9C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Gwarancją nie są objęte wady powstałe wskutek niewłaściwego użytkowania, niewłaściwej konserwacji, uszkodzeń mechanicznych, zdarzeń losowych.</w:t>
      </w:r>
    </w:p>
    <w:p w14:paraId="1259D648" w14:textId="77777777" w:rsidR="008D4A9C" w:rsidRDefault="008D4A9C" w:rsidP="008D4A9C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14:paraId="1B7E41A1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§ 3.</w:t>
      </w:r>
    </w:p>
    <w:p w14:paraId="55A87D2D" w14:textId="77777777" w:rsidR="008D4A9C" w:rsidRDefault="008D4A9C" w:rsidP="008D4A9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  <w:szCs w:val="24"/>
        </w:rPr>
      </w:pPr>
    </w:p>
    <w:p w14:paraId="3BD71053" w14:textId="2B249077" w:rsidR="008D4A9C" w:rsidRDefault="008D4A9C" w:rsidP="008D4A9C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Gwarancja obejmuje odpowiedzialność z tytułu wad tkwiących w użytych materiałach  </w:t>
      </w:r>
      <w:r>
        <w:rPr>
          <w:sz w:val="24"/>
          <w:szCs w:val="24"/>
        </w:rPr>
        <w:br/>
        <w:t xml:space="preserve">i urządzeniach, wadliwym wykonaniu prac oraz za szkody powstałe w związku </w:t>
      </w:r>
      <w:r w:rsidR="00896E04">
        <w:rPr>
          <w:sz w:val="24"/>
          <w:szCs w:val="24"/>
        </w:rPr>
        <w:br/>
      </w:r>
      <w:r>
        <w:rPr>
          <w:sz w:val="24"/>
          <w:szCs w:val="24"/>
        </w:rPr>
        <w:t xml:space="preserve">z wystąpieniem wady. </w:t>
      </w:r>
    </w:p>
    <w:p w14:paraId="449A05FC" w14:textId="77777777" w:rsidR="008D4A9C" w:rsidRDefault="008D4A9C" w:rsidP="008D4A9C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W przypadku gdy wada stanowi zagrożenie dla życia lub zdrowia ludzi, lub może wyrządzić szkodę znacznych rozmiarów, Wykonawca zobowiązuję się niezwłocznie zabezpieczyć miejsce awarii w celu usunięcia zagrożeń lub niedopuszczenia powiększenia szkody. </w:t>
      </w:r>
    </w:p>
    <w:p w14:paraId="63E47979" w14:textId="77777777" w:rsidR="008D4A9C" w:rsidRDefault="008D4A9C" w:rsidP="008D4A9C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W przypadku wymiany rzeczy na nową lub też  po dokonaniu istotnych napraw, termin gwarancji wymienionej lub naprawionej rzeczy liczy się na nowo.  </w:t>
      </w:r>
    </w:p>
    <w:p w14:paraId="4F150A7F" w14:textId="77777777" w:rsidR="008D4A9C" w:rsidRDefault="008D4A9C" w:rsidP="008D4A9C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Okres gwarancji ulega każdorazowo przedłużeniu o czas występowania wady, to jest </w:t>
      </w:r>
      <w:r>
        <w:rPr>
          <w:sz w:val="24"/>
          <w:szCs w:val="24"/>
        </w:rPr>
        <w:br/>
        <w:t>o czas liczony od dnia zgłoszenia wady przez Zamawiającego do dnia usunięcia wady.</w:t>
      </w:r>
    </w:p>
    <w:p w14:paraId="7540876B" w14:textId="77777777" w:rsidR="008D4A9C" w:rsidRDefault="008D4A9C" w:rsidP="008D4A9C">
      <w:pPr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after="200" w:line="276" w:lineRule="auto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Zamawiający może dochodzić roszczeń wynikających z gwarancji także po upływie okresu gwarancji, jeżeli dokonał zgłoszenia wady przed jego upływem.</w:t>
      </w:r>
    </w:p>
    <w:p w14:paraId="4798198B" w14:textId="77777777" w:rsidR="008D4A9C" w:rsidRDefault="008D4A9C" w:rsidP="008D4A9C">
      <w:pPr>
        <w:overflowPunct w:val="0"/>
        <w:autoSpaceDE w:val="0"/>
        <w:autoSpaceDN w:val="0"/>
        <w:adjustRightInd w:val="0"/>
        <w:ind w:left="284"/>
        <w:jc w:val="both"/>
        <w:textAlignment w:val="baseline"/>
        <w:rPr>
          <w:sz w:val="24"/>
          <w:szCs w:val="24"/>
        </w:rPr>
      </w:pPr>
    </w:p>
    <w:p w14:paraId="3118C522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§ 4.</w:t>
      </w:r>
    </w:p>
    <w:p w14:paraId="1E4F88D0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  <w:szCs w:val="24"/>
        </w:rPr>
      </w:pPr>
    </w:p>
    <w:p w14:paraId="6C4056C5" w14:textId="77777777" w:rsidR="008D4A9C" w:rsidRDefault="008D4A9C" w:rsidP="008D4A9C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sz w:val="24"/>
          <w:szCs w:val="24"/>
        </w:rPr>
      </w:pPr>
      <w:r>
        <w:rPr>
          <w:rFonts w:eastAsia="TimesNewRoman"/>
          <w:sz w:val="24"/>
          <w:szCs w:val="24"/>
        </w:rPr>
        <w:t>1. Zgłoszenie</w:t>
      </w:r>
      <w:r>
        <w:rPr>
          <w:sz w:val="24"/>
          <w:szCs w:val="24"/>
        </w:rPr>
        <w:t xml:space="preserve"> wad przedmiotu umowy będzie następowało do wyboru Zamawiającego : </w:t>
      </w:r>
      <w:r>
        <w:rPr>
          <w:sz w:val="24"/>
          <w:szCs w:val="24"/>
        </w:rPr>
        <w:br/>
        <w:t>w formie pisemnej, faksem lub pocztą elektroniczną.</w:t>
      </w:r>
    </w:p>
    <w:p w14:paraId="7B4DC125" w14:textId="77777777" w:rsidR="008D4A9C" w:rsidRDefault="008D4A9C" w:rsidP="008D4A9C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 W tym celu Wykonawca wskazuje Nr faksu …………………….. oraz adres e-mail …………………………………..…. dostępne w godzinach pracy Zamawiającego. Zgłoszenia przesłane po godzinach pracy Wykonawcy traktowane będą jak wysłane w najbliższym dniu roboczym o godzinie rozpoczęcia pracy Wykonawcy.</w:t>
      </w:r>
    </w:p>
    <w:p w14:paraId="70F792C3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14:paraId="64C63973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14:paraId="2396DF4C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14:paraId="6E013D60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14:paraId="409C72C0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miejscowość, data </w:t>
      </w:r>
    </w:p>
    <w:p w14:paraId="4CEB18B9" w14:textId="77777777" w:rsidR="008D4A9C" w:rsidRDefault="008D4A9C" w:rsidP="008D4A9C">
      <w:pPr>
        <w:tabs>
          <w:tab w:val="left" w:pos="28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WYKONAWCA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</w:p>
    <w:p w14:paraId="0A7DB276" w14:textId="77777777" w:rsidR="00CA3B51" w:rsidRDefault="00CA3B51"/>
    <w:sectPr w:rsidR="00CA3B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D929D4"/>
    <w:multiLevelType w:val="hybridMultilevel"/>
    <w:tmpl w:val="C7E42A50"/>
    <w:lvl w:ilvl="0" w:tplc="62E08F28">
      <w:start w:val="1"/>
      <w:numFmt w:val="decimal"/>
      <w:lvlText w:val="%1."/>
      <w:lvlJc w:val="left"/>
      <w:pPr>
        <w:tabs>
          <w:tab w:val="num" w:pos="3164"/>
        </w:tabs>
        <w:ind w:left="31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06176B"/>
    <w:multiLevelType w:val="hybridMultilevel"/>
    <w:tmpl w:val="2868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E6751"/>
    <w:multiLevelType w:val="hybridMultilevel"/>
    <w:tmpl w:val="B9F22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5143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2207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1005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A9C"/>
    <w:rsid w:val="000E2C4C"/>
    <w:rsid w:val="001A4136"/>
    <w:rsid w:val="002265B0"/>
    <w:rsid w:val="003A6E6A"/>
    <w:rsid w:val="00554B12"/>
    <w:rsid w:val="00595B58"/>
    <w:rsid w:val="00896E04"/>
    <w:rsid w:val="008D4A9C"/>
    <w:rsid w:val="00960F35"/>
    <w:rsid w:val="00B00BE5"/>
    <w:rsid w:val="00CA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48C02"/>
  <w15:chartTrackingRefBased/>
  <w15:docId w15:val="{882FEE38-3970-4239-BAD7-DD08625E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A9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535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Sawiński</dc:creator>
  <cp:keywords/>
  <dc:description/>
  <cp:lastModifiedBy>Małgorzata Gorzkiewicz</cp:lastModifiedBy>
  <cp:revision>7</cp:revision>
  <dcterms:created xsi:type="dcterms:W3CDTF">2023-12-12T13:16:00Z</dcterms:created>
  <dcterms:modified xsi:type="dcterms:W3CDTF">2025-03-10T08:45:00Z</dcterms:modified>
</cp:coreProperties>
</file>