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7ECE4F61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C118F2">
        <w:rPr>
          <w:rFonts w:ascii="Tahoma" w:hAnsi="Tahoma" w:cs="Tahoma"/>
          <w:b/>
          <w:sz w:val="20"/>
          <w:szCs w:val="20"/>
        </w:rPr>
        <w:t>4</w:t>
      </w:r>
      <w:r w:rsidR="0004257A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bookmarkEnd w:id="0"/>
    <w:p w14:paraId="3A6E53DD" w14:textId="77777777" w:rsidR="00C118F2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 xml:space="preserve">Opracowanie dokumentacji projektowo-kosztorysowej </w:t>
      </w:r>
      <w:r>
        <w:rPr>
          <w:rFonts w:ascii="Tahoma" w:hAnsi="Tahoma" w:cs="Tahoma"/>
          <w:b/>
          <w:sz w:val="20"/>
          <w:szCs w:val="20"/>
        </w:rPr>
        <w:t xml:space="preserve">zadania: </w:t>
      </w:r>
    </w:p>
    <w:p w14:paraId="35941768" w14:textId="77777777" w:rsidR="00C118F2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Przebudowa, doposażenie placu zabaw, program „Aktywne Place Zabaw 2025” </w:t>
      </w:r>
    </w:p>
    <w:p w14:paraId="0D52CD9F" w14:textId="4DD2B23F" w:rsidR="00C118F2" w:rsidRPr="008A0848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– Żłob</w:t>
      </w:r>
      <w:r w:rsidR="0004257A">
        <w:rPr>
          <w:rFonts w:ascii="Tahoma" w:hAnsi="Tahoma" w:cs="Tahoma"/>
          <w:b/>
          <w:sz w:val="20"/>
          <w:szCs w:val="20"/>
        </w:rPr>
        <w:t>ek</w:t>
      </w:r>
      <w:r>
        <w:rPr>
          <w:rFonts w:ascii="Tahoma" w:hAnsi="Tahoma" w:cs="Tahoma"/>
          <w:b/>
          <w:sz w:val="20"/>
          <w:szCs w:val="20"/>
        </w:rPr>
        <w:t xml:space="preserve"> Miejski nr 4, ul. </w:t>
      </w:r>
      <w:r w:rsidR="0004257A">
        <w:rPr>
          <w:rFonts w:ascii="Tahoma" w:hAnsi="Tahoma" w:cs="Tahoma"/>
          <w:b/>
          <w:sz w:val="20"/>
          <w:szCs w:val="20"/>
        </w:rPr>
        <w:t>Zajchowskiego 1</w:t>
      </w:r>
      <w:r w:rsidRPr="008A0848">
        <w:rPr>
          <w:rFonts w:ascii="Tahoma" w:hAnsi="Tahoma" w:cs="Tahoma"/>
          <w:b/>
          <w:sz w:val="20"/>
          <w:szCs w:val="20"/>
        </w:rPr>
        <w:t>.</w:t>
      </w:r>
    </w:p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C444EC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C444EC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C444EC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C444EC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Pr="00C444EC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444EC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C444EC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Pr="00C444EC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C444EC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C444EC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D18D" w14:textId="77777777" w:rsidR="00443020" w:rsidRDefault="00443020" w:rsidP="00AE0472">
      <w:r>
        <w:separator/>
      </w:r>
    </w:p>
  </w:endnote>
  <w:endnote w:type="continuationSeparator" w:id="0">
    <w:p w14:paraId="10A389E4" w14:textId="77777777" w:rsidR="00443020" w:rsidRDefault="00443020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4D8B" w14:textId="77777777" w:rsidR="00443020" w:rsidRDefault="00443020" w:rsidP="00AE0472">
      <w:r>
        <w:separator/>
      </w:r>
    </w:p>
  </w:footnote>
  <w:footnote w:type="continuationSeparator" w:id="0">
    <w:p w14:paraId="73DEE07C" w14:textId="77777777" w:rsidR="00443020" w:rsidRDefault="00443020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57A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020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8E29AA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C5E65"/>
    <w:rsid w:val="00AE0472"/>
    <w:rsid w:val="00B056F2"/>
    <w:rsid w:val="00B07B87"/>
    <w:rsid w:val="00B774BB"/>
    <w:rsid w:val="00B84C78"/>
    <w:rsid w:val="00B96A8A"/>
    <w:rsid w:val="00BD54DC"/>
    <w:rsid w:val="00BF6C76"/>
    <w:rsid w:val="00C118F2"/>
    <w:rsid w:val="00C229EE"/>
    <w:rsid w:val="00C444EC"/>
    <w:rsid w:val="00C70C05"/>
    <w:rsid w:val="00C74211"/>
    <w:rsid w:val="00C85965"/>
    <w:rsid w:val="00C96844"/>
    <w:rsid w:val="00CD74E0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183</cp:revision>
  <dcterms:created xsi:type="dcterms:W3CDTF">2022-11-15T09:16:00Z</dcterms:created>
  <dcterms:modified xsi:type="dcterms:W3CDTF">2025-05-13T13:45:00Z</dcterms:modified>
</cp:coreProperties>
</file>