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EBD6F7" w14:textId="59292A1E" w:rsidR="00023745" w:rsidRPr="001A053B" w:rsidRDefault="00023745" w:rsidP="00023745">
      <w:pPr>
        <w:rPr>
          <w:rFonts w:ascii="Lato" w:hAnsi="Lato"/>
          <w:color w:val="FF0000"/>
          <w:sz w:val="18"/>
          <w:szCs w:val="18"/>
        </w:rPr>
      </w:pPr>
    </w:p>
    <w:tbl>
      <w:tblPr>
        <w:tblW w:w="9587" w:type="dxa"/>
        <w:tblBorders>
          <w:top w:val="single" w:sz="4" w:space="0" w:color="auto"/>
          <w:bottom w:val="single" w:sz="4" w:space="0" w:color="auto"/>
        </w:tblBorders>
        <w:tblLayout w:type="fixed"/>
        <w:tblCellMar>
          <w:left w:w="10" w:type="dxa"/>
          <w:right w:w="10" w:type="dxa"/>
        </w:tblCellMar>
        <w:tblLook w:val="04A0" w:firstRow="1" w:lastRow="0" w:firstColumn="1" w:lastColumn="0" w:noHBand="0" w:noVBand="1"/>
      </w:tblPr>
      <w:tblGrid>
        <w:gridCol w:w="5827"/>
        <w:gridCol w:w="3760"/>
      </w:tblGrid>
      <w:tr w:rsidR="00023745" w:rsidRPr="001A053B" w14:paraId="0A7D2064" w14:textId="77777777" w:rsidTr="0026040E">
        <w:trPr>
          <w:trHeight w:val="1395"/>
        </w:trPr>
        <w:tc>
          <w:tcPr>
            <w:tcW w:w="5827" w:type="dxa"/>
            <w:tcMar>
              <w:top w:w="0" w:type="dxa"/>
              <w:left w:w="108" w:type="dxa"/>
              <w:bottom w:w="0" w:type="dxa"/>
              <w:right w:w="108" w:type="dxa"/>
            </w:tcMar>
            <w:vAlign w:val="center"/>
          </w:tcPr>
          <w:p w14:paraId="77A2A741" w14:textId="77777777" w:rsidR="00023745" w:rsidRPr="00926D7E" w:rsidRDefault="00023745" w:rsidP="0026040E">
            <w:pPr>
              <w:pStyle w:val="Standard"/>
              <w:spacing w:line="276" w:lineRule="auto"/>
              <w:rPr>
                <w:rFonts w:ascii="Lato" w:hAnsi="Lato"/>
                <w:b/>
                <w:bCs/>
                <w:sz w:val="20"/>
                <w:szCs w:val="20"/>
              </w:rPr>
            </w:pPr>
            <w:r w:rsidRPr="00926D7E">
              <w:rPr>
                <w:rFonts w:ascii="Lato" w:hAnsi="Lato"/>
                <w:b/>
                <w:bCs/>
                <w:sz w:val="20"/>
                <w:szCs w:val="20"/>
              </w:rPr>
              <w:t>A/P ARCHITECTURAL ENGINEERING Sp. z o. o.</w:t>
            </w:r>
          </w:p>
          <w:p w14:paraId="35F76D89" w14:textId="77777777" w:rsidR="00023745" w:rsidRPr="00926D7E" w:rsidRDefault="00023745" w:rsidP="0026040E">
            <w:pPr>
              <w:pStyle w:val="Standard"/>
              <w:spacing w:line="276" w:lineRule="auto"/>
              <w:rPr>
                <w:rFonts w:ascii="Lato" w:hAnsi="Lato"/>
                <w:sz w:val="20"/>
                <w:szCs w:val="20"/>
              </w:rPr>
            </w:pPr>
            <w:r w:rsidRPr="00926D7E">
              <w:rPr>
                <w:rFonts w:ascii="Lato" w:hAnsi="Lato"/>
                <w:sz w:val="20"/>
                <w:szCs w:val="20"/>
              </w:rPr>
              <w:t>ul. Kamieńskiego 47 II piętro, 30-644 Kraków</w:t>
            </w:r>
          </w:p>
          <w:p w14:paraId="70320399" w14:textId="77777777" w:rsidR="00023745" w:rsidRPr="001A053B" w:rsidRDefault="00023745" w:rsidP="0026040E">
            <w:pPr>
              <w:pStyle w:val="Standard"/>
              <w:spacing w:line="276" w:lineRule="auto"/>
              <w:rPr>
                <w:rFonts w:ascii="Lato" w:hAnsi="Lato"/>
                <w:color w:val="FF0000"/>
                <w:sz w:val="20"/>
                <w:szCs w:val="20"/>
              </w:rPr>
            </w:pPr>
            <w:r w:rsidRPr="00926D7E">
              <w:rPr>
                <w:rFonts w:ascii="Lato" w:hAnsi="Lato"/>
                <w:sz w:val="20"/>
                <w:szCs w:val="20"/>
              </w:rPr>
              <w:t xml:space="preserve">www.ap-ae.pl | biuro@ap-ae.pl | tel.: </w:t>
            </w:r>
            <w:r w:rsidRPr="00926D7E">
              <w:rPr>
                <w:rFonts w:ascii="Lato" w:hAnsi="Lato"/>
                <w:sz w:val="20"/>
                <w:szCs w:val="20"/>
                <w:shd w:val="clear" w:color="auto" w:fill="FFFFFF"/>
              </w:rPr>
              <w:t>786-843-144</w:t>
            </w:r>
          </w:p>
        </w:tc>
        <w:tc>
          <w:tcPr>
            <w:tcW w:w="3760" w:type="dxa"/>
            <w:tcMar>
              <w:top w:w="0" w:type="dxa"/>
              <w:left w:w="108" w:type="dxa"/>
              <w:bottom w:w="0" w:type="dxa"/>
              <w:right w:w="108" w:type="dxa"/>
            </w:tcMar>
          </w:tcPr>
          <w:p w14:paraId="49C0F4D3" w14:textId="77777777" w:rsidR="00023745" w:rsidRPr="001A053B" w:rsidRDefault="00023745" w:rsidP="0026040E">
            <w:pPr>
              <w:pStyle w:val="Standard"/>
              <w:jc w:val="center"/>
              <w:rPr>
                <w:rFonts w:ascii="Lato" w:hAnsi="Lato"/>
                <w:color w:val="FF0000"/>
              </w:rPr>
            </w:pPr>
            <w:r w:rsidRPr="001A053B">
              <w:rPr>
                <w:rFonts w:ascii="Lato" w:hAnsi="Lato"/>
                <w:noProof/>
                <w:color w:val="FF0000"/>
              </w:rPr>
              <w:drawing>
                <wp:inline distT="0" distB="0" distL="0" distR="0" wp14:anchorId="4F9E5BF0" wp14:editId="0939E307">
                  <wp:extent cx="2512060" cy="1017905"/>
                  <wp:effectExtent l="0" t="0" r="2540" b="0"/>
                  <wp:docPr id="1181027648" name="Obraz 1181027648" descr="Obraz zawierający tekst, Czcionka, logo,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027648" name="Obraz 1181027648" descr="Obraz zawierający tekst, Czcionka, logo, zrzut ekranu&#10;&#10;Opis wygenerowany automatyczni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12060" cy="1017905"/>
                          </a:xfrm>
                          <a:prstGeom prst="rect">
                            <a:avLst/>
                          </a:prstGeom>
                          <a:noFill/>
                        </pic:spPr>
                      </pic:pic>
                    </a:graphicData>
                  </a:graphic>
                </wp:inline>
              </w:drawing>
            </w:r>
          </w:p>
        </w:tc>
      </w:tr>
    </w:tbl>
    <w:p w14:paraId="7D5058B8" w14:textId="77777777" w:rsidR="00023745" w:rsidRPr="001A053B" w:rsidRDefault="00023745" w:rsidP="00023745">
      <w:pPr>
        <w:pStyle w:val="Textbody"/>
        <w:rPr>
          <w:rFonts w:ascii="Lato" w:hAnsi="Lato"/>
          <w:color w:val="FF0000"/>
        </w:rPr>
      </w:pPr>
    </w:p>
    <w:tbl>
      <w:tblPr>
        <w:tblW w:w="9587" w:type="dxa"/>
        <w:tblBorders>
          <w:top w:val="single" w:sz="2" w:space="0" w:color="000000"/>
          <w:bottom w:val="single" w:sz="2" w:space="0" w:color="000000"/>
          <w:insideH w:val="single" w:sz="2" w:space="0" w:color="000000"/>
          <w:insideV w:val="single" w:sz="2" w:space="0" w:color="000000"/>
        </w:tblBorders>
        <w:tblLayout w:type="fixed"/>
        <w:tblCellMar>
          <w:left w:w="10" w:type="dxa"/>
          <w:right w:w="10" w:type="dxa"/>
        </w:tblCellMar>
        <w:tblLook w:val="04A0" w:firstRow="1" w:lastRow="0" w:firstColumn="1" w:lastColumn="0" w:noHBand="0" w:noVBand="1"/>
      </w:tblPr>
      <w:tblGrid>
        <w:gridCol w:w="9587"/>
      </w:tblGrid>
      <w:tr w:rsidR="00023745" w:rsidRPr="001A053B" w14:paraId="3097226B" w14:textId="77777777" w:rsidTr="0026040E">
        <w:trPr>
          <w:trHeight w:val="3631"/>
        </w:trPr>
        <w:tc>
          <w:tcPr>
            <w:tcW w:w="9587" w:type="dxa"/>
            <w:tcMar>
              <w:top w:w="108" w:type="dxa"/>
              <w:left w:w="108" w:type="dxa"/>
              <w:bottom w:w="108" w:type="dxa"/>
              <w:right w:w="108" w:type="dxa"/>
            </w:tcMar>
          </w:tcPr>
          <w:p w14:paraId="0E68741F" w14:textId="77777777" w:rsidR="00023745" w:rsidRPr="001A053B" w:rsidRDefault="00023745" w:rsidP="0026040E">
            <w:pPr>
              <w:pStyle w:val="Standard"/>
              <w:rPr>
                <w:rFonts w:ascii="Lato" w:hAnsi="Lato"/>
                <w:color w:val="FF0000"/>
              </w:rPr>
            </w:pPr>
          </w:p>
          <w:p w14:paraId="583B84AE" w14:textId="0A8645AD" w:rsidR="00023745" w:rsidRPr="001A053B" w:rsidRDefault="00023745" w:rsidP="0026040E">
            <w:pPr>
              <w:jc w:val="center"/>
              <w:rPr>
                <w:rFonts w:ascii="Lato" w:hAnsi="Lato"/>
                <w:b/>
                <w:bCs/>
                <w:sz w:val="32"/>
                <w:szCs w:val="32"/>
              </w:rPr>
            </w:pPr>
            <w:r w:rsidRPr="001A053B">
              <w:rPr>
                <w:rFonts w:ascii="Lato" w:hAnsi="Lato"/>
                <w:b/>
                <w:bCs/>
                <w:sz w:val="32"/>
                <w:szCs w:val="32"/>
              </w:rPr>
              <w:t xml:space="preserve">PROJEKT </w:t>
            </w:r>
            <w:r w:rsidR="0083004F">
              <w:rPr>
                <w:rFonts w:ascii="Lato" w:hAnsi="Lato"/>
                <w:b/>
                <w:bCs/>
                <w:sz w:val="32"/>
                <w:szCs w:val="32"/>
              </w:rPr>
              <w:t>WYKONAWCZY</w:t>
            </w:r>
          </w:p>
          <w:p w14:paraId="7E5DE29F" w14:textId="77777777" w:rsidR="00023745" w:rsidRPr="00B60179" w:rsidRDefault="00023745" w:rsidP="0026040E">
            <w:pPr>
              <w:widowControl/>
              <w:suppressAutoHyphens w:val="0"/>
              <w:autoSpaceDE w:val="0"/>
              <w:adjustRightInd w:val="0"/>
              <w:spacing w:line="240" w:lineRule="auto"/>
              <w:jc w:val="center"/>
              <w:textAlignment w:val="auto"/>
              <w:rPr>
                <w:rFonts w:ascii="Lato" w:hAnsi="Lato" w:cs="Lato"/>
                <w:b/>
                <w:bCs/>
                <w:kern w:val="0"/>
                <w:sz w:val="22"/>
                <w:szCs w:val="22"/>
                <w:lang w:bidi="ar-SA"/>
              </w:rPr>
            </w:pPr>
            <w:r w:rsidRPr="00B60179">
              <w:rPr>
                <w:rFonts w:ascii="Lato" w:hAnsi="Lato" w:cs="Lato"/>
                <w:b/>
                <w:bCs/>
                <w:kern w:val="0"/>
                <w:sz w:val="22"/>
                <w:szCs w:val="22"/>
                <w:lang w:bidi="ar-SA"/>
              </w:rPr>
              <w:t xml:space="preserve">Budowa obiektów małej architektury w miejscu publicznym w ramach modernizacji ogródka jordanowskiego przy ul. Dziewiarzy, dz. 2/13, obręb 73, jedn. </w:t>
            </w:r>
            <w:proofErr w:type="spellStart"/>
            <w:r w:rsidRPr="00B60179">
              <w:rPr>
                <w:rFonts w:ascii="Lato" w:hAnsi="Lato" w:cs="Lato"/>
                <w:b/>
                <w:bCs/>
                <w:kern w:val="0"/>
                <w:sz w:val="22"/>
                <w:szCs w:val="22"/>
                <w:lang w:bidi="ar-SA"/>
              </w:rPr>
              <w:t>ewid</w:t>
            </w:r>
            <w:proofErr w:type="spellEnd"/>
            <w:r w:rsidRPr="00B60179">
              <w:rPr>
                <w:rFonts w:ascii="Lato" w:hAnsi="Lato" w:cs="Lato"/>
                <w:b/>
                <w:bCs/>
                <w:kern w:val="0"/>
                <w:sz w:val="22"/>
                <w:szCs w:val="22"/>
                <w:lang w:bidi="ar-SA"/>
              </w:rPr>
              <w:t>. Podgórze, dla Zarządu Zieleni Miejskiej w Krakowie</w:t>
            </w:r>
          </w:p>
          <w:p w14:paraId="72CBDEAD" w14:textId="77777777" w:rsidR="00023745" w:rsidRPr="001A053B" w:rsidRDefault="00023745" w:rsidP="0026040E">
            <w:pPr>
              <w:pStyle w:val="Standard"/>
              <w:rPr>
                <w:rFonts w:ascii="Lato" w:hAnsi="Lato"/>
                <w:b/>
                <w:color w:val="FF0000"/>
              </w:rPr>
            </w:pPr>
          </w:p>
          <w:p w14:paraId="122A88DD" w14:textId="77777777" w:rsidR="00023745" w:rsidRPr="001A053B" w:rsidRDefault="00023745" w:rsidP="0026040E">
            <w:pPr>
              <w:pStyle w:val="Standard"/>
              <w:rPr>
                <w:rFonts w:ascii="Lato" w:hAnsi="Lato"/>
                <w:b/>
                <w:color w:val="FF0000"/>
              </w:rPr>
            </w:pPr>
          </w:p>
          <w:p w14:paraId="04D13D10" w14:textId="77777777" w:rsidR="00023745" w:rsidRPr="001A053B" w:rsidRDefault="00023745" w:rsidP="0026040E">
            <w:pPr>
              <w:pStyle w:val="Standard"/>
              <w:rPr>
                <w:rFonts w:ascii="Lato" w:hAnsi="Lato"/>
                <w:b/>
              </w:rPr>
            </w:pPr>
            <w:r w:rsidRPr="001A053B">
              <w:rPr>
                <w:rFonts w:ascii="Lato" w:hAnsi="Lato"/>
                <w:b/>
              </w:rPr>
              <w:t>Adres inwestycji:</w:t>
            </w:r>
          </w:p>
          <w:p w14:paraId="6A2039D2" w14:textId="77777777" w:rsidR="00023745" w:rsidRPr="001A053B" w:rsidRDefault="00023745" w:rsidP="0026040E">
            <w:pPr>
              <w:pStyle w:val="Standard"/>
              <w:spacing w:line="240" w:lineRule="auto"/>
              <w:rPr>
                <w:rFonts w:ascii="Lato" w:hAnsi="Lato"/>
                <w:sz w:val="18"/>
                <w:szCs w:val="18"/>
              </w:rPr>
            </w:pPr>
            <w:r w:rsidRPr="001A053B">
              <w:rPr>
                <w:rFonts w:ascii="Lato" w:hAnsi="Lato"/>
                <w:sz w:val="18"/>
                <w:szCs w:val="18"/>
              </w:rPr>
              <w:t>ul. Dziewiarzy, 30-398 Kraków</w:t>
            </w:r>
          </w:p>
          <w:p w14:paraId="7157112A" w14:textId="77777777" w:rsidR="00023745" w:rsidRPr="001A053B" w:rsidRDefault="00023745" w:rsidP="0026040E">
            <w:pPr>
              <w:pStyle w:val="Standard"/>
              <w:spacing w:line="240" w:lineRule="auto"/>
              <w:rPr>
                <w:rFonts w:ascii="Lato" w:hAnsi="Lato"/>
                <w:sz w:val="18"/>
                <w:szCs w:val="18"/>
              </w:rPr>
            </w:pPr>
            <w:r w:rsidRPr="001A053B">
              <w:rPr>
                <w:rFonts w:ascii="Lato" w:hAnsi="Lato"/>
                <w:sz w:val="18"/>
                <w:szCs w:val="18"/>
              </w:rPr>
              <w:t xml:space="preserve">dz. 2/13  </w:t>
            </w:r>
          </w:p>
          <w:p w14:paraId="343A7D55" w14:textId="77777777" w:rsidR="00023745" w:rsidRPr="001A053B" w:rsidRDefault="00023745" w:rsidP="0026040E">
            <w:pPr>
              <w:pStyle w:val="Standard"/>
              <w:spacing w:line="240" w:lineRule="auto"/>
              <w:rPr>
                <w:rFonts w:ascii="Lato" w:hAnsi="Lato"/>
                <w:sz w:val="18"/>
                <w:szCs w:val="18"/>
              </w:rPr>
            </w:pPr>
            <w:r w:rsidRPr="001A053B">
              <w:rPr>
                <w:rFonts w:ascii="Lato" w:hAnsi="Lato"/>
                <w:sz w:val="18"/>
                <w:szCs w:val="18"/>
              </w:rPr>
              <w:t>jedn. ew. Podgórze</w:t>
            </w:r>
          </w:p>
          <w:p w14:paraId="42E6F022" w14:textId="77777777" w:rsidR="00023745" w:rsidRPr="001A053B" w:rsidRDefault="00023745" w:rsidP="0026040E">
            <w:pPr>
              <w:pStyle w:val="Standard"/>
              <w:spacing w:line="240" w:lineRule="auto"/>
              <w:rPr>
                <w:rFonts w:ascii="Lato" w:hAnsi="Lato"/>
                <w:color w:val="FF0000"/>
                <w:sz w:val="18"/>
                <w:szCs w:val="18"/>
              </w:rPr>
            </w:pPr>
            <w:r w:rsidRPr="001A053B">
              <w:rPr>
                <w:rFonts w:ascii="Lato" w:hAnsi="Lato"/>
                <w:sz w:val="18"/>
                <w:szCs w:val="18"/>
              </w:rPr>
              <w:t>obręb 73</w:t>
            </w:r>
          </w:p>
        </w:tc>
      </w:tr>
    </w:tbl>
    <w:p w14:paraId="31102316" w14:textId="77777777" w:rsidR="00023745" w:rsidRPr="001A053B" w:rsidRDefault="00023745" w:rsidP="00023745">
      <w:pPr>
        <w:rPr>
          <w:rFonts w:ascii="Lato" w:hAnsi="Lato"/>
          <w:color w:val="FF0000"/>
        </w:rPr>
      </w:pPr>
    </w:p>
    <w:tbl>
      <w:tblPr>
        <w:tblW w:w="9606" w:type="dxa"/>
        <w:tblLayout w:type="fixed"/>
        <w:tblCellMar>
          <w:left w:w="10" w:type="dxa"/>
          <w:right w:w="10" w:type="dxa"/>
        </w:tblCellMar>
        <w:tblLook w:val="04A0" w:firstRow="1" w:lastRow="0" w:firstColumn="1" w:lastColumn="0" w:noHBand="0" w:noVBand="1"/>
      </w:tblPr>
      <w:tblGrid>
        <w:gridCol w:w="4644"/>
        <w:gridCol w:w="2552"/>
        <w:gridCol w:w="2410"/>
      </w:tblGrid>
      <w:tr w:rsidR="00023745" w:rsidRPr="001A053B" w14:paraId="77106F7E" w14:textId="77777777" w:rsidTr="0026040E">
        <w:trPr>
          <w:trHeight w:val="1436"/>
        </w:trPr>
        <w:tc>
          <w:tcPr>
            <w:tcW w:w="9606" w:type="dxa"/>
            <w:gridSpan w:val="3"/>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531ED005" w14:textId="77777777" w:rsidR="00023745" w:rsidRPr="001A053B" w:rsidRDefault="00023745" w:rsidP="0026040E">
            <w:pPr>
              <w:pStyle w:val="Standard"/>
              <w:rPr>
                <w:rFonts w:ascii="Lato" w:hAnsi="Lato"/>
                <w:b/>
              </w:rPr>
            </w:pPr>
            <w:r w:rsidRPr="001A053B">
              <w:rPr>
                <w:rFonts w:ascii="Lato" w:hAnsi="Lato"/>
                <w:b/>
              </w:rPr>
              <w:t>INWESTOR</w:t>
            </w:r>
          </w:p>
          <w:p w14:paraId="601F1F2A" w14:textId="77777777" w:rsidR="00023745" w:rsidRPr="001A053B" w:rsidRDefault="00023745" w:rsidP="0026040E">
            <w:pPr>
              <w:pStyle w:val="Standard"/>
              <w:spacing w:line="240" w:lineRule="auto"/>
              <w:rPr>
                <w:rFonts w:ascii="Lato" w:hAnsi="Lato"/>
                <w:bCs/>
              </w:rPr>
            </w:pPr>
            <w:r w:rsidRPr="001A053B">
              <w:rPr>
                <w:rFonts w:ascii="Lato" w:hAnsi="Lato"/>
                <w:bCs/>
              </w:rPr>
              <w:t>Gmina Miejska Kraków</w:t>
            </w:r>
          </w:p>
          <w:p w14:paraId="24FB75D0" w14:textId="77777777" w:rsidR="00023745" w:rsidRPr="001A053B" w:rsidRDefault="00023745" w:rsidP="0026040E">
            <w:pPr>
              <w:pStyle w:val="Standard"/>
              <w:spacing w:line="240" w:lineRule="auto"/>
              <w:rPr>
                <w:rFonts w:ascii="Lato" w:hAnsi="Lato"/>
                <w:bCs/>
              </w:rPr>
            </w:pPr>
            <w:r w:rsidRPr="001A053B">
              <w:rPr>
                <w:rFonts w:ascii="Lato" w:hAnsi="Lato"/>
                <w:bCs/>
              </w:rPr>
              <w:t>Zarząd Zieleni Miejskiej</w:t>
            </w:r>
          </w:p>
          <w:p w14:paraId="5DE36116" w14:textId="77777777" w:rsidR="00023745" w:rsidRPr="001A053B" w:rsidRDefault="00023745" w:rsidP="0026040E">
            <w:pPr>
              <w:pStyle w:val="Standard"/>
              <w:spacing w:line="240" w:lineRule="auto"/>
              <w:rPr>
                <w:rFonts w:ascii="Lato" w:hAnsi="Lato"/>
                <w:bCs/>
                <w:color w:val="FF0000"/>
              </w:rPr>
            </w:pPr>
            <w:r w:rsidRPr="001A053B">
              <w:rPr>
                <w:rFonts w:ascii="Lato" w:hAnsi="Lato"/>
                <w:bCs/>
              </w:rPr>
              <w:t>ul. Reymonta 20, 30-059 Kraków</w:t>
            </w:r>
          </w:p>
        </w:tc>
      </w:tr>
      <w:tr w:rsidR="00023745" w:rsidRPr="001A053B" w14:paraId="780D48D7" w14:textId="77777777" w:rsidTr="0026040E">
        <w:trPr>
          <w:trHeight w:val="425"/>
        </w:trPr>
        <w:tc>
          <w:tcPr>
            <w:tcW w:w="4644" w:type="dxa"/>
            <w:tcBorders>
              <w:top w:val="single" w:sz="4" w:space="0" w:color="000000"/>
              <w:bottom w:val="single" w:sz="4" w:space="0" w:color="auto"/>
              <w:right w:val="single" w:sz="4" w:space="0" w:color="auto"/>
            </w:tcBorders>
            <w:tcMar>
              <w:top w:w="0" w:type="dxa"/>
              <w:left w:w="108" w:type="dxa"/>
              <w:bottom w:w="0" w:type="dxa"/>
              <w:right w:w="108" w:type="dxa"/>
            </w:tcMar>
            <w:vAlign w:val="center"/>
          </w:tcPr>
          <w:p w14:paraId="4C922132" w14:textId="77777777" w:rsidR="00023745" w:rsidRPr="001A053B" w:rsidRDefault="00023745" w:rsidP="0026040E">
            <w:pPr>
              <w:pStyle w:val="Standard"/>
              <w:spacing w:line="240" w:lineRule="auto"/>
              <w:jc w:val="left"/>
              <w:rPr>
                <w:rFonts w:ascii="Lato" w:hAnsi="Lato"/>
                <w:b/>
                <w:sz w:val="24"/>
              </w:rPr>
            </w:pPr>
            <w:r w:rsidRPr="001A053B">
              <w:rPr>
                <w:rFonts w:ascii="Lato" w:hAnsi="Lato"/>
                <w:b/>
                <w:sz w:val="24"/>
              </w:rPr>
              <w:t>ARCHITEKTURA</w:t>
            </w:r>
          </w:p>
        </w:tc>
        <w:tc>
          <w:tcPr>
            <w:tcW w:w="2552" w:type="dxa"/>
            <w:tcBorders>
              <w:top w:val="single" w:sz="4" w:space="0" w:color="auto"/>
              <w:left w:val="single" w:sz="4" w:space="0" w:color="auto"/>
              <w:bottom w:val="single" w:sz="4" w:space="0" w:color="auto"/>
              <w:right w:val="single" w:sz="4" w:space="0" w:color="auto"/>
            </w:tcBorders>
            <w:vAlign w:val="center"/>
          </w:tcPr>
          <w:p w14:paraId="1D104EB6" w14:textId="77777777" w:rsidR="00023745" w:rsidRPr="001A053B" w:rsidRDefault="00023745" w:rsidP="0026040E">
            <w:pPr>
              <w:pStyle w:val="Standard"/>
              <w:spacing w:line="240" w:lineRule="auto"/>
              <w:jc w:val="center"/>
              <w:rPr>
                <w:rFonts w:ascii="Lato" w:hAnsi="Lato"/>
                <w:bCs/>
                <w:sz w:val="16"/>
                <w:szCs w:val="16"/>
              </w:rPr>
            </w:pPr>
            <w:r w:rsidRPr="001A053B">
              <w:rPr>
                <w:rFonts w:ascii="Lato" w:hAnsi="Lato"/>
                <w:bCs/>
                <w:sz w:val="16"/>
                <w:szCs w:val="16"/>
              </w:rPr>
              <w:t>NR UPRAWNIEŃ</w:t>
            </w:r>
          </w:p>
        </w:tc>
        <w:tc>
          <w:tcPr>
            <w:tcW w:w="2410" w:type="dxa"/>
            <w:tcBorders>
              <w:top w:val="single" w:sz="4" w:space="0" w:color="000000"/>
              <w:left w:val="single" w:sz="4" w:space="0" w:color="auto"/>
              <w:bottom w:val="single" w:sz="4" w:space="0" w:color="auto"/>
              <w:right w:val="single" w:sz="4" w:space="0" w:color="000000"/>
            </w:tcBorders>
            <w:vAlign w:val="center"/>
          </w:tcPr>
          <w:p w14:paraId="15A863E7" w14:textId="77777777" w:rsidR="00023745" w:rsidRPr="001A053B" w:rsidRDefault="00023745" w:rsidP="0026040E">
            <w:pPr>
              <w:pStyle w:val="Standard"/>
              <w:spacing w:line="240" w:lineRule="auto"/>
              <w:jc w:val="center"/>
              <w:rPr>
                <w:rFonts w:ascii="Lato" w:hAnsi="Lato"/>
                <w:bCs/>
                <w:sz w:val="16"/>
                <w:szCs w:val="16"/>
              </w:rPr>
            </w:pPr>
            <w:r w:rsidRPr="001A053B">
              <w:rPr>
                <w:rFonts w:ascii="Lato" w:hAnsi="Lato"/>
                <w:bCs/>
                <w:sz w:val="16"/>
                <w:szCs w:val="16"/>
              </w:rPr>
              <w:t>PODPIS</w:t>
            </w:r>
          </w:p>
        </w:tc>
      </w:tr>
      <w:tr w:rsidR="00023745" w:rsidRPr="001A053B" w14:paraId="49FD49CC" w14:textId="77777777" w:rsidTr="0026040E">
        <w:trPr>
          <w:trHeight w:val="425"/>
        </w:trPr>
        <w:tc>
          <w:tcPr>
            <w:tcW w:w="4644" w:type="dxa"/>
            <w:tcBorders>
              <w:top w:val="single" w:sz="4" w:space="0" w:color="000000"/>
              <w:bottom w:val="single" w:sz="4" w:space="0" w:color="auto"/>
              <w:right w:val="single" w:sz="4" w:space="0" w:color="auto"/>
            </w:tcBorders>
            <w:tcMar>
              <w:top w:w="0" w:type="dxa"/>
              <w:left w:w="108" w:type="dxa"/>
              <w:bottom w:w="0" w:type="dxa"/>
              <w:right w:w="108" w:type="dxa"/>
            </w:tcMar>
            <w:vAlign w:val="center"/>
          </w:tcPr>
          <w:p w14:paraId="30B05B97" w14:textId="77777777" w:rsidR="00023745" w:rsidRPr="001A053B" w:rsidRDefault="00023745" w:rsidP="0026040E">
            <w:pPr>
              <w:pStyle w:val="Standard"/>
              <w:spacing w:line="276" w:lineRule="auto"/>
              <w:jc w:val="left"/>
              <w:rPr>
                <w:rFonts w:ascii="Lato" w:hAnsi="Lato"/>
                <w:bCs/>
                <w:sz w:val="16"/>
                <w:szCs w:val="16"/>
              </w:rPr>
            </w:pPr>
          </w:p>
          <w:p w14:paraId="78B67084" w14:textId="77777777" w:rsidR="00023745" w:rsidRPr="00B60179" w:rsidRDefault="00023745" w:rsidP="0026040E">
            <w:pPr>
              <w:pStyle w:val="Standard"/>
              <w:spacing w:line="276" w:lineRule="auto"/>
              <w:jc w:val="left"/>
              <w:rPr>
                <w:rFonts w:ascii="Lato" w:hAnsi="Lato"/>
                <w:b/>
                <w:sz w:val="16"/>
                <w:szCs w:val="16"/>
              </w:rPr>
            </w:pPr>
            <w:r w:rsidRPr="00B60179">
              <w:rPr>
                <w:rFonts w:ascii="Lato" w:hAnsi="Lato"/>
                <w:b/>
                <w:sz w:val="16"/>
                <w:szCs w:val="16"/>
              </w:rPr>
              <w:t>PROJEKTANT</w:t>
            </w:r>
          </w:p>
          <w:p w14:paraId="0A076ECB" w14:textId="77777777" w:rsidR="00023745" w:rsidRPr="001A053B" w:rsidRDefault="00023745" w:rsidP="0026040E">
            <w:pPr>
              <w:pStyle w:val="Standard"/>
              <w:spacing w:line="276" w:lineRule="auto"/>
              <w:jc w:val="left"/>
              <w:rPr>
                <w:rFonts w:ascii="Lato" w:hAnsi="Lato"/>
                <w:bCs/>
                <w:sz w:val="16"/>
                <w:szCs w:val="16"/>
                <w:shd w:val="clear" w:color="auto" w:fill="FFFFFF"/>
                <w:lang w:eastAsia="pl-PL"/>
              </w:rPr>
            </w:pPr>
            <w:r w:rsidRPr="001A053B">
              <w:rPr>
                <w:rFonts w:ascii="Lato" w:hAnsi="Lato"/>
                <w:bCs/>
                <w:sz w:val="16"/>
                <w:szCs w:val="16"/>
              </w:rPr>
              <w:t>dr inż. arch. Natalia Gorgol</w:t>
            </w:r>
          </w:p>
          <w:p w14:paraId="5A321884" w14:textId="77777777" w:rsidR="00023745" w:rsidRPr="00B60179" w:rsidRDefault="00023745" w:rsidP="0026040E">
            <w:pPr>
              <w:pStyle w:val="Standard"/>
              <w:spacing w:line="276" w:lineRule="auto"/>
              <w:jc w:val="left"/>
              <w:rPr>
                <w:rFonts w:ascii="Lato" w:hAnsi="Lato"/>
                <w:b/>
                <w:sz w:val="16"/>
                <w:szCs w:val="16"/>
              </w:rPr>
            </w:pPr>
          </w:p>
          <w:p w14:paraId="4EE377B0" w14:textId="77777777" w:rsidR="00023745" w:rsidRPr="00B60179" w:rsidRDefault="00023745" w:rsidP="0026040E">
            <w:pPr>
              <w:pStyle w:val="Standard"/>
              <w:spacing w:line="276" w:lineRule="auto"/>
              <w:jc w:val="left"/>
              <w:rPr>
                <w:rFonts w:ascii="Lato" w:hAnsi="Lato"/>
                <w:b/>
                <w:sz w:val="16"/>
                <w:szCs w:val="16"/>
              </w:rPr>
            </w:pPr>
            <w:r w:rsidRPr="00B60179">
              <w:rPr>
                <w:rFonts w:ascii="Lato" w:hAnsi="Lato"/>
                <w:b/>
                <w:sz w:val="16"/>
                <w:szCs w:val="16"/>
              </w:rPr>
              <w:t>ZESPÓŁ PROJEKTOWY</w:t>
            </w:r>
          </w:p>
          <w:p w14:paraId="07737ED2" w14:textId="77777777" w:rsidR="00023745" w:rsidRPr="001A053B" w:rsidRDefault="00023745" w:rsidP="0026040E">
            <w:pPr>
              <w:pStyle w:val="Standard"/>
              <w:spacing w:line="276" w:lineRule="auto"/>
              <w:jc w:val="left"/>
              <w:rPr>
                <w:rFonts w:ascii="Lato" w:hAnsi="Lato"/>
                <w:bCs/>
                <w:sz w:val="16"/>
                <w:szCs w:val="16"/>
              </w:rPr>
            </w:pPr>
            <w:r w:rsidRPr="001A053B">
              <w:rPr>
                <w:rFonts w:ascii="Lato" w:hAnsi="Lato"/>
                <w:bCs/>
                <w:sz w:val="16"/>
                <w:szCs w:val="16"/>
              </w:rPr>
              <w:t>mgr inż. arch.  kraj. Anna Adamczyk-Wiraszka</w:t>
            </w:r>
          </w:p>
          <w:p w14:paraId="74D4F6A2" w14:textId="77777777" w:rsidR="00023745" w:rsidRPr="001A053B" w:rsidRDefault="00023745" w:rsidP="0026040E">
            <w:pPr>
              <w:pStyle w:val="Standard"/>
              <w:spacing w:line="276" w:lineRule="auto"/>
              <w:jc w:val="left"/>
              <w:rPr>
                <w:rFonts w:ascii="Lato" w:hAnsi="Lato"/>
                <w:bCs/>
                <w:sz w:val="16"/>
                <w:szCs w:val="16"/>
              </w:rPr>
            </w:pPr>
            <w:r w:rsidRPr="001A053B">
              <w:rPr>
                <w:rFonts w:ascii="Lato" w:hAnsi="Lato"/>
                <w:bCs/>
                <w:sz w:val="16"/>
                <w:szCs w:val="16"/>
              </w:rPr>
              <w:t>inż. arch. kraj.  Małgorzata Zielińska</w:t>
            </w:r>
          </w:p>
          <w:p w14:paraId="29069578" w14:textId="77777777" w:rsidR="00023745" w:rsidRPr="001A053B" w:rsidRDefault="00023745" w:rsidP="0026040E">
            <w:pPr>
              <w:pStyle w:val="Standard"/>
              <w:spacing w:line="276" w:lineRule="auto"/>
              <w:jc w:val="left"/>
              <w:rPr>
                <w:rFonts w:ascii="Lato" w:hAnsi="Lato"/>
                <w:bCs/>
                <w:sz w:val="16"/>
                <w:szCs w:val="16"/>
              </w:rPr>
            </w:pPr>
            <w:r w:rsidRPr="001A053B">
              <w:rPr>
                <w:rFonts w:ascii="Lato" w:hAnsi="Lato"/>
                <w:bCs/>
                <w:sz w:val="16"/>
                <w:szCs w:val="16"/>
              </w:rPr>
              <w:t>mgr. inż. arch. kraj. Aleksandra Skóra</w:t>
            </w:r>
          </w:p>
          <w:p w14:paraId="7CA0F6BB" w14:textId="77777777" w:rsidR="00023745" w:rsidRPr="001A053B" w:rsidRDefault="00023745" w:rsidP="0026040E">
            <w:pPr>
              <w:pStyle w:val="Standard"/>
              <w:spacing w:line="240" w:lineRule="auto"/>
              <w:jc w:val="left"/>
              <w:rPr>
                <w:rFonts w:ascii="Lato" w:hAnsi="Lato"/>
                <w:bCs/>
                <w:sz w:val="16"/>
                <w:szCs w:val="16"/>
              </w:rPr>
            </w:pPr>
            <w:r w:rsidRPr="001A053B">
              <w:rPr>
                <w:rFonts w:ascii="Lato" w:hAnsi="Lato"/>
                <w:bCs/>
                <w:sz w:val="16"/>
                <w:szCs w:val="16"/>
              </w:rPr>
              <w:t xml:space="preserve">mgr inż. arch. kraj. Karolina Topa   </w:t>
            </w:r>
          </w:p>
          <w:p w14:paraId="4626517B" w14:textId="77777777" w:rsidR="00023745" w:rsidRPr="001A053B" w:rsidRDefault="00023745" w:rsidP="0026040E">
            <w:pPr>
              <w:pStyle w:val="Standard"/>
              <w:spacing w:line="240" w:lineRule="auto"/>
              <w:jc w:val="left"/>
              <w:rPr>
                <w:rFonts w:ascii="Lato" w:hAnsi="Lato"/>
                <w:bCs/>
                <w:sz w:val="24"/>
              </w:rPr>
            </w:pPr>
          </w:p>
        </w:tc>
        <w:tc>
          <w:tcPr>
            <w:tcW w:w="2552" w:type="dxa"/>
            <w:tcBorders>
              <w:top w:val="single" w:sz="4" w:space="0" w:color="auto"/>
              <w:left w:val="single" w:sz="4" w:space="0" w:color="auto"/>
              <w:bottom w:val="single" w:sz="4" w:space="0" w:color="auto"/>
              <w:right w:val="single" w:sz="4" w:space="0" w:color="auto"/>
            </w:tcBorders>
          </w:tcPr>
          <w:p w14:paraId="4710A4BD" w14:textId="77777777" w:rsidR="00023745" w:rsidRPr="001A053B" w:rsidRDefault="00023745" w:rsidP="0026040E">
            <w:pPr>
              <w:pStyle w:val="Standard"/>
              <w:spacing w:line="240" w:lineRule="auto"/>
              <w:jc w:val="center"/>
              <w:rPr>
                <w:rFonts w:ascii="Lato" w:hAnsi="Lato"/>
                <w:bCs/>
                <w:sz w:val="16"/>
                <w:szCs w:val="16"/>
                <w:shd w:val="clear" w:color="auto" w:fill="FFFFFF"/>
                <w:lang w:eastAsia="pl-PL"/>
              </w:rPr>
            </w:pPr>
          </w:p>
          <w:p w14:paraId="648CC452" w14:textId="77777777" w:rsidR="00023745" w:rsidRPr="001A053B" w:rsidRDefault="00023745" w:rsidP="0026040E">
            <w:pPr>
              <w:pStyle w:val="Standard"/>
              <w:spacing w:line="240" w:lineRule="auto"/>
              <w:jc w:val="center"/>
              <w:rPr>
                <w:rFonts w:ascii="Lato" w:hAnsi="Lato"/>
                <w:lang w:eastAsia="pl-PL"/>
              </w:rPr>
            </w:pPr>
            <w:r w:rsidRPr="001A053B">
              <w:rPr>
                <w:rFonts w:ascii="Lato" w:hAnsi="Lato" w:cs="Verdana-Bold"/>
                <w:b/>
                <w:bCs/>
                <w:kern w:val="0"/>
                <w:sz w:val="20"/>
                <w:szCs w:val="20"/>
                <w:lang w:bidi="ar-SA"/>
              </w:rPr>
              <w:t>166/LBOKK/2016</w:t>
            </w:r>
          </w:p>
        </w:tc>
        <w:tc>
          <w:tcPr>
            <w:tcW w:w="2410" w:type="dxa"/>
            <w:tcBorders>
              <w:top w:val="single" w:sz="4" w:space="0" w:color="000000"/>
              <w:left w:val="single" w:sz="4" w:space="0" w:color="auto"/>
              <w:bottom w:val="single" w:sz="4" w:space="0" w:color="auto"/>
              <w:right w:val="single" w:sz="4" w:space="0" w:color="000000"/>
            </w:tcBorders>
            <w:vAlign w:val="center"/>
          </w:tcPr>
          <w:p w14:paraId="07545994" w14:textId="77777777" w:rsidR="00023745" w:rsidRPr="001A053B" w:rsidRDefault="00023745" w:rsidP="0026040E">
            <w:pPr>
              <w:pStyle w:val="Standard"/>
              <w:spacing w:line="240" w:lineRule="auto"/>
              <w:jc w:val="center"/>
              <w:rPr>
                <w:rFonts w:ascii="Lato" w:hAnsi="Lato"/>
                <w:bCs/>
                <w:sz w:val="16"/>
                <w:szCs w:val="16"/>
              </w:rPr>
            </w:pPr>
          </w:p>
        </w:tc>
      </w:tr>
    </w:tbl>
    <w:p w14:paraId="1504F872" w14:textId="77777777" w:rsidR="00023745" w:rsidRPr="001A053B" w:rsidRDefault="00023745" w:rsidP="00023745">
      <w:pPr>
        <w:pStyle w:val="Standard"/>
        <w:rPr>
          <w:rFonts w:ascii="Lato" w:hAnsi="Lato"/>
          <w:color w:val="FF0000"/>
        </w:rPr>
      </w:pPr>
    </w:p>
    <w:p w14:paraId="7ABBDF03" w14:textId="77777777" w:rsidR="00023745" w:rsidRPr="001A053B" w:rsidRDefault="00023745" w:rsidP="00023745">
      <w:pPr>
        <w:pStyle w:val="Standard"/>
        <w:rPr>
          <w:rFonts w:ascii="Lato" w:hAnsi="Lato"/>
          <w:color w:val="FF0000"/>
        </w:rPr>
      </w:pPr>
    </w:p>
    <w:p w14:paraId="14677FBC" w14:textId="77777777" w:rsidR="00023745" w:rsidRPr="001A053B" w:rsidRDefault="00023745" w:rsidP="00023745">
      <w:pPr>
        <w:pStyle w:val="Standard"/>
        <w:rPr>
          <w:rFonts w:ascii="Lato" w:hAnsi="Lato"/>
          <w:color w:val="FF0000"/>
        </w:rPr>
      </w:pPr>
    </w:p>
    <w:p w14:paraId="619C1CB2" w14:textId="77777777" w:rsidR="00023745" w:rsidRPr="001A053B" w:rsidRDefault="00023745" w:rsidP="00023745">
      <w:pPr>
        <w:pStyle w:val="Standard"/>
        <w:rPr>
          <w:rFonts w:ascii="Lato" w:hAnsi="Lato"/>
          <w:color w:val="FF0000"/>
        </w:rPr>
      </w:pPr>
    </w:p>
    <w:p w14:paraId="3D05CADB" w14:textId="77777777" w:rsidR="00023745" w:rsidRPr="001A053B" w:rsidRDefault="00023745" w:rsidP="00023745">
      <w:pPr>
        <w:pStyle w:val="Standard"/>
        <w:rPr>
          <w:rFonts w:ascii="Lato" w:hAnsi="Lato"/>
          <w:color w:val="FF0000"/>
        </w:rPr>
      </w:pPr>
    </w:p>
    <w:tbl>
      <w:tblPr>
        <w:tblW w:w="9606" w:type="dxa"/>
        <w:tblBorders>
          <w:top w:val="single" w:sz="4" w:space="0" w:color="000000"/>
          <w:bottom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9606"/>
      </w:tblGrid>
      <w:tr w:rsidR="00023745" w:rsidRPr="001A053B" w14:paraId="26BA5FA0" w14:textId="77777777" w:rsidTr="0026040E">
        <w:trPr>
          <w:trHeight w:val="600"/>
        </w:trPr>
        <w:tc>
          <w:tcPr>
            <w:tcW w:w="9606" w:type="dxa"/>
            <w:tcMar>
              <w:top w:w="0" w:type="dxa"/>
              <w:left w:w="108" w:type="dxa"/>
              <w:bottom w:w="0" w:type="dxa"/>
              <w:right w:w="108" w:type="dxa"/>
            </w:tcMar>
            <w:vAlign w:val="center"/>
          </w:tcPr>
          <w:p w14:paraId="22440682" w14:textId="370EBD74" w:rsidR="00023745" w:rsidRPr="001A053B" w:rsidRDefault="00023745" w:rsidP="0026040E">
            <w:pPr>
              <w:pStyle w:val="Standard"/>
              <w:jc w:val="center"/>
              <w:rPr>
                <w:rFonts w:ascii="Lato" w:hAnsi="Lato"/>
                <w:color w:val="FF0000"/>
              </w:rPr>
            </w:pPr>
            <w:r w:rsidRPr="001A053B">
              <w:rPr>
                <w:rFonts w:ascii="Lato" w:hAnsi="Lato"/>
              </w:rPr>
              <w:t xml:space="preserve">Kraków, </w:t>
            </w:r>
            <w:r w:rsidR="00B60179">
              <w:rPr>
                <w:rFonts w:ascii="Lato" w:hAnsi="Lato"/>
              </w:rPr>
              <w:t>czerwiec</w:t>
            </w:r>
            <w:r w:rsidRPr="001A053B">
              <w:rPr>
                <w:rFonts w:ascii="Lato" w:hAnsi="Lato"/>
              </w:rPr>
              <w:t xml:space="preserve"> 2023</w:t>
            </w:r>
          </w:p>
        </w:tc>
      </w:tr>
    </w:tbl>
    <w:p w14:paraId="56E59B62" w14:textId="56F35205" w:rsidR="00023745" w:rsidRDefault="00023745">
      <w:pPr>
        <w:suppressAutoHyphens w:val="0"/>
        <w:spacing w:line="240" w:lineRule="auto"/>
        <w:rPr>
          <w:rFonts w:ascii="Lato" w:hAnsi="Lato"/>
          <w:color w:val="FF0000"/>
          <w:sz w:val="18"/>
          <w:szCs w:val="18"/>
        </w:rPr>
      </w:pPr>
    </w:p>
    <w:p w14:paraId="35B37EE8" w14:textId="77777777" w:rsidR="008F3D54" w:rsidRDefault="008F3D54">
      <w:pPr>
        <w:suppressAutoHyphens w:val="0"/>
        <w:spacing w:line="240" w:lineRule="auto"/>
        <w:rPr>
          <w:rFonts w:ascii="Lato" w:hAnsi="Lato"/>
          <w:color w:val="FF0000"/>
          <w:sz w:val="18"/>
          <w:szCs w:val="18"/>
        </w:rPr>
      </w:pPr>
    </w:p>
    <w:p w14:paraId="3C4470C1" w14:textId="77777777" w:rsidR="008F3D54" w:rsidRDefault="008F3D54">
      <w:pPr>
        <w:suppressAutoHyphens w:val="0"/>
        <w:spacing w:line="240" w:lineRule="auto"/>
        <w:rPr>
          <w:rFonts w:ascii="Lato" w:hAnsi="Lato"/>
          <w:color w:val="FF0000"/>
          <w:sz w:val="18"/>
          <w:szCs w:val="18"/>
        </w:rPr>
      </w:pPr>
    </w:p>
    <w:p w14:paraId="14024F16" w14:textId="77777777" w:rsidR="008F3D54" w:rsidRDefault="008F3D54">
      <w:pPr>
        <w:suppressAutoHyphens w:val="0"/>
        <w:spacing w:line="240" w:lineRule="auto"/>
        <w:rPr>
          <w:rFonts w:ascii="Lato" w:hAnsi="Lato"/>
          <w:color w:val="FF0000"/>
          <w:sz w:val="18"/>
          <w:szCs w:val="18"/>
        </w:rPr>
      </w:pPr>
    </w:p>
    <w:p w14:paraId="298FA6EA" w14:textId="77777777" w:rsidR="008F3D54" w:rsidRDefault="008F3D54">
      <w:pPr>
        <w:suppressAutoHyphens w:val="0"/>
        <w:spacing w:line="240" w:lineRule="auto"/>
        <w:rPr>
          <w:rFonts w:ascii="Lato" w:hAnsi="Lato"/>
          <w:color w:val="FF0000"/>
          <w:sz w:val="18"/>
          <w:szCs w:val="18"/>
        </w:rPr>
      </w:pPr>
    </w:p>
    <w:p w14:paraId="21948F69" w14:textId="77777777" w:rsidR="008F3D54" w:rsidRDefault="008F3D54">
      <w:pPr>
        <w:suppressAutoHyphens w:val="0"/>
        <w:spacing w:line="240" w:lineRule="auto"/>
        <w:rPr>
          <w:rFonts w:ascii="Lato" w:hAnsi="Lato"/>
          <w:color w:val="FF0000"/>
          <w:sz w:val="18"/>
          <w:szCs w:val="18"/>
        </w:rPr>
      </w:pPr>
    </w:p>
    <w:p w14:paraId="6D6BAE6B" w14:textId="77777777" w:rsidR="008F3D54" w:rsidRDefault="008F3D54">
      <w:pPr>
        <w:suppressAutoHyphens w:val="0"/>
        <w:spacing w:line="240" w:lineRule="auto"/>
        <w:rPr>
          <w:rFonts w:ascii="Lato" w:hAnsi="Lato"/>
          <w:color w:val="FF0000"/>
          <w:sz w:val="18"/>
          <w:szCs w:val="18"/>
        </w:rPr>
      </w:pPr>
    </w:p>
    <w:p w14:paraId="7AC91D8D" w14:textId="77777777" w:rsidR="008F3D54" w:rsidRDefault="008F3D54">
      <w:pPr>
        <w:suppressAutoHyphens w:val="0"/>
        <w:spacing w:line="240" w:lineRule="auto"/>
        <w:rPr>
          <w:rFonts w:ascii="Lato" w:hAnsi="Lato"/>
          <w:color w:val="FF0000"/>
          <w:sz w:val="18"/>
          <w:szCs w:val="18"/>
        </w:rPr>
      </w:pPr>
    </w:p>
    <w:p w14:paraId="0BD113E6" w14:textId="77777777" w:rsidR="008F3D54" w:rsidRDefault="008F3D54">
      <w:pPr>
        <w:suppressAutoHyphens w:val="0"/>
        <w:spacing w:line="240" w:lineRule="auto"/>
        <w:rPr>
          <w:rFonts w:ascii="Lato" w:hAnsi="Lato"/>
          <w:color w:val="FF0000"/>
          <w:sz w:val="18"/>
          <w:szCs w:val="18"/>
        </w:rPr>
      </w:pPr>
    </w:p>
    <w:p w14:paraId="4B0F2B16" w14:textId="77777777" w:rsidR="008F3D54" w:rsidRDefault="008F3D54">
      <w:pPr>
        <w:suppressAutoHyphens w:val="0"/>
        <w:spacing w:line="240" w:lineRule="auto"/>
        <w:rPr>
          <w:rFonts w:ascii="Lato" w:hAnsi="Lato"/>
          <w:color w:val="FF0000"/>
          <w:sz w:val="18"/>
          <w:szCs w:val="18"/>
        </w:rPr>
      </w:pPr>
    </w:p>
    <w:p w14:paraId="0CB42B1B" w14:textId="77777777" w:rsidR="008F3D54" w:rsidRDefault="008F3D54">
      <w:pPr>
        <w:suppressAutoHyphens w:val="0"/>
        <w:spacing w:line="240" w:lineRule="auto"/>
        <w:rPr>
          <w:rFonts w:ascii="Lato" w:hAnsi="Lato"/>
          <w:color w:val="FF0000"/>
          <w:sz w:val="18"/>
          <w:szCs w:val="18"/>
        </w:rPr>
      </w:pPr>
    </w:p>
    <w:p w14:paraId="7F00E516" w14:textId="77777777" w:rsidR="008F3D54" w:rsidRDefault="008F3D54">
      <w:pPr>
        <w:suppressAutoHyphens w:val="0"/>
        <w:spacing w:line="240" w:lineRule="auto"/>
        <w:rPr>
          <w:rFonts w:ascii="Lato" w:hAnsi="Lato"/>
          <w:color w:val="FF0000"/>
          <w:sz w:val="18"/>
          <w:szCs w:val="18"/>
        </w:rPr>
      </w:pPr>
    </w:p>
    <w:p w14:paraId="3D82332B" w14:textId="77777777" w:rsidR="008F3D54" w:rsidRDefault="008F3D54" w:rsidP="008F3D54">
      <w:pPr>
        <w:pStyle w:val="Akapitzlist"/>
        <w:numPr>
          <w:ilvl w:val="0"/>
          <w:numId w:val="28"/>
        </w:numPr>
        <w:rPr>
          <w:rFonts w:ascii="Lato" w:hAnsi="Lato"/>
        </w:rPr>
      </w:pPr>
      <w:r w:rsidRPr="004A0317">
        <w:rPr>
          <w:rFonts w:ascii="Lato" w:hAnsi="Lato"/>
        </w:rPr>
        <w:t>ZAŁĄCZNIKI FORMALNO-PRAWNE</w:t>
      </w:r>
    </w:p>
    <w:p w14:paraId="46F1BBE8" w14:textId="77777777" w:rsidR="008F3D54" w:rsidRDefault="008F3D54" w:rsidP="008F3D54">
      <w:pPr>
        <w:pStyle w:val="Akapitzlist"/>
        <w:ind w:left="1080"/>
        <w:rPr>
          <w:rFonts w:ascii="Lato" w:hAnsi="Lato"/>
        </w:rPr>
      </w:pPr>
    </w:p>
    <w:p w14:paraId="42C29177" w14:textId="77777777" w:rsidR="008F3D54" w:rsidRPr="004A0317" w:rsidRDefault="008F3D54" w:rsidP="008F3D54">
      <w:pPr>
        <w:pStyle w:val="Akapitzlist"/>
        <w:numPr>
          <w:ilvl w:val="0"/>
          <w:numId w:val="29"/>
        </w:numPr>
        <w:rPr>
          <w:rFonts w:ascii="Lato" w:hAnsi="Lato"/>
          <w:sz w:val="20"/>
          <w:szCs w:val="20"/>
        </w:rPr>
      </w:pPr>
      <w:r w:rsidRPr="004A0317">
        <w:rPr>
          <w:rFonts w:ascii="Lato" w:hAnsi="Lato"/>
          <w:sz w:val="20"/>
          <w:szCs w:val="20"/>
        </w:rPr>
        <w:t>Oświadczenie projektanta o zgodności projektu z przepisami prawa budowlanego</w:t>
      </w:r>
    </w:p>
    <w:p w14:paraId="674ABD31" w14:textId="7BEC9DA6" w:rsidR="008F3D54" w:rsidRPr="008F3D54" w:rsidRDefault="008F3D54" w:rsidP="008F3D54">
      <w:pPr>
        <w:pStyle w:val="Akapitzlist"/>
        <w:numPr>
          <w:ilvl w:val="0"/>
          <w:numId w:val="29"/>
        </w:numPr>
        <w:rPr>
          <w:rFonts w:ascii="Lato" w:hAnsi="Lato"/>
          <w:sz w:val="20"/>
          <w:szCs w:val="20"/>
        </w:rPr>
      </w:pPr>
      <w:r w:rsidRPr="004A0317">
        <w:rPr>
          <w:rFonts w:ascii="Lato" w:hAnsi="Lato"/>
          <w:sz w:val="20"/>
          <w:szCs w:val="20"/>
        </w:rPr>
        <w:t>Zaświadczenie o przynależności do izby oraz kopia decyzji o nadaniu odpowiednich uprawnień</w:t>
      </w:r>
      <w:r w:rsidRPr="008F3D54">
        <w:rPr>
          <w:rFonts w:ascii="Lato" w:hAnsi="Lato"/>
          <w:sz w:val="20"/>
          <w:szCs w:val="20"/>
        </w:rPr>
        <w:tab/>
      </w:r>
    </w:p>
    <w:p w14:paraId="3948F863" w14:textId="77777777" w:rsidR="008F3D54" w:rsidRPr="004A0317" w:rsidRDefault="008F3D54" w:rsidP="008F3D54">
      <w:pPr>
        <w:rPr>
          <w:rFonts w:ascii="Lato" w:hAnsi="Lato"/>
          <w:sz w:val="20"/>
          <w:szCs w:val="20"/>
        </w:rPr>
      </w:pPr>
    </w:p>
    <w:p w14:paraId="7101823B" w14:textId="4E27E5C3" w:rsidR="008F3D54" w:rsidRPr="00B60179" w:rsidRDefault="008F3D54" w:rsidP="00C316E7">
      <w:pPr>
        <w:pStyle w:val="Akapitzlist"/>
        <w:numPr>
          <w:ilvl w:val="0"/>
          <w:numId w:val="28"/>
        </w:numPr>
        <w:rPr>
          <w:rFonts w:ascii="Lato" w:hAnsi="Lato"/>
        </w:rPr>
      </w:pPr>
      <w:r w:rsidRPr="00B60179">
        <w:rPr>
          <w:rFonts w:ascii="Lato" w:hAnsi="Lato"/>
        </w:rPr>
        <w:t xml:space="preserve">PROJEKT </w:t>
      </w:r>
      <w:r w:rsidR="00B60179" w:rsidRPr="00B60179">
        <w:rPr>
          <w:rFonts w:ascii="Lato" w:hAnsi="Lato"/>
        </w:rPr>
        <w:t>WYKONAWCZY</w:t>
      </w:r>
    </w:p>
    <w:p w14:paraId="6345E9FA" w14:textId="77777777" w:rsidR="00B60179" w:rsidRPr="00B60179" w:rsidRDefault="00B60179" w:rsidP="00B60179">
      <w:pPr>
        <w:pStyle w:val="Akapitzlist"/>
        <w:ind w:left="1080"/>
        <w:rPr>
          <w:rFonts w:ascii="Lato" w:hAnsi="Lato"/>
          <w:sz w:val="20"/>
          <w:szCs w:val="20"/>
        </w:rPr>
      </w:pPr>
    </w:p>
    <w:p w14:paraId="61EE014D" w14:textId="77777777" w:rsidR="008F3D54" w:rsidRDefault="008F3D54" w:rsidP="008F3D54">
      <w:pPr>
        <w:ind w:firstLine="709"/>
        <w:rPr>
          <w:rFonts w:ascii="Lato" w:hAnsi="Lato"/>
          <w:sz w:val="20"/>
          <w:szCs w:val="20"/>
        </w:rPr>
      </w:pPr>
      <w:r>
        <w:rPr>
          <w:rFonts w:ascii="Lato" w:hAnsi="Lato"/>
          <w:sz w:val="20"/>
          <w:szCs w:val="20"/>
        </w:rPr>
        <w:t>CZĘŚĆ OPISOWA</w:t>
      </w:r>
    </w:p>
    <w:p w14:paraId="02B4C829" w14:textId="77777777" w:rsidR="008F3D54" w:rsidRPr="004A0317" w:rsidRDefault="008F3D54" w:rsidP="008F3D54">
      <w:pPr>
        <w:ind w:firstLine="709"/>
        <w:rPr>
          <w:rFonts w:ascii="Lato" w:hAnsi="Lato"/>
          <w:sz w:val="20"/>
          <w:szCs w:val="20"/>
        </w:rPr>
      </w:pPr>
      <w:r>
        <w:rPr>
          <w:rFonts w:ascii="Lato" w:hAnsi="Lato"/>
          <w:sz w:val="20"/>
          <w:szCs w:val="20"/>
        </w:rPr>
        <w:t>CZĘŚĆ RYSUNKOWA</w:t>
      </w:r>
    </w:p>
    <w:p w14:paraId="65376179" w14:textId="77777777" w:rsidR="008F3D54" w:rsidRDefault="008F3D54">
      <w:pPr>
        <w:suppressAutoHyphens w:val="0"/>
        <w:spacing w:line="240" w:lineRule="auto"/>
        <w:rPr>
          <w:rFonts w:ascii="Lato" w:hAnsi="Lato"/>
          <w:color w:val="FF0000"/>
          <w:sz w:val="18"/>
          <w:szCs w:val="18"/>
        </w:rPr>
      </w:pPr>
    </w:p>
    <w:p w14:paraId="4A256C01" w14:textId="77777777" w:rsidR="008F3D54" w:rsidRDefault="008F3D54">
      <w:pPr>
        <w:suppressAutoHyphens w:val="0"/>
        <w:spacing w:line="240" w:lineRule="auto"/>
        <w:rPr>
          <w:rFonts w:ascii="Lato" w:hAnsi="Lato"/>
          <w:color w:val="FF0000"/>
          <w:sz w:val="18"/>
          <w:szCs w:val="18"/>
        </w:rPr>
      </w:pPr>
    </w:p>
    <w:p w14:paraId="483EF052" w14:textId="77777777" w:rsidR="008F3D54" w:rsidRDefault="008F3D54">
      <w:pPr>
        <w:suppressAutoHyphens w:val="0"/>
        <w:spacing w:line="240" w:lineRule="auto"/>
        <w:rPr>
          <w:rFonts w:ascii="Lato" w:hAnsi="Lato"/>
          <w:color w:val="FF0000"/>
          <w:sz w:val="18"/>
          <w:szCs w:val="18"/>
        </w:rPr>
      </w:pPr>
    </w:p>
    <w:p w14:paraId="71913C72" w14:textId="77777777" w:rsidR="008F3D54" w:rsidRDefault="008F3D54">
      <w:pPr>
        <w:suppressAutoHyphens w:val="0"/>
        <w:spacing w:line="240" w:lineRule="auto"/>
        <w:rPr>
          <w:rFonts w:ascii="Lato" w:hAnsi="Lato"/>
          <w:color w:val="FF0000"/>
          <w:sz w:val="18"/>
          <w:szCs w:val="18"/>
        </w:rPr>
      </w:pPr>
    </w:p>
    <w:p w14:paraId="155332D6" w14:textId="77777777" w:rsidR="008F3D54" w:rsidRDefault="008F3D54">
      <w:pPr>
        <w:suppressAutoHyphens w:val="0"/>
        <w:spacing w:line="240" w:lineRule="auto"/>
        <w:rPr>
          <w:rFonts w:ascii="Lato" w:hAnsi="Lato"/>
          <w:color w:val="FF0000"/>
          <w:sz w:val="18"/>
          <w:szCs w:val="18"/>
        </w:rPr>
      </w:pPr>
    </w:p>
    <w:p w14:paraId="1A56EC0D" w14:textId="77777777" w:rsidR="008F3D54" w:rsidRDefault="008F3D54">
      <w:pPr>
        <w:suppressAutoHyphens w:val="0"/>
        <w:spacing w:line="240" w:lineRule="auto"/>
        <w:rPr>
          <w:rFonts w:ascii="Lato" w:hAnsi="Lato"/>
          <w:color w:val="FF0000"/>
          <w:sz w:val="18"/>
          <w:szCs w:val="18"/>
        </w:rPr>
      </w:pPr>
    </w:p>
    <w:p w14:paraId="0A18D51E" w14:textId="77777777" w:rsidR="008F3D54" w:rsidRDefault="008F3D54">
      <w:pPr>
        <w:suppressAutoHyphens w:val="0"/>
        <w:spacing w:line="240" w:lineRule="auto"/>
        <w:rPr>
          <w:rFonts w:ascii="Lato" w:hAnsi="Lato"/>
          <w:color w:val="FF0000"/>
          <w:sz w:val="18"/>
          <w:szCs w:val="18"/>
        </w:rPr>
      </w:pPr>
    </w:p>
    <w:p w14:paraId="2BEE16E5" w14:textId="77777777" w:rsidR="008F3D54" w:rsidRDefault="008F3D54">
      <w:pPr>
        <w:suppressAutoHyphens w:val="0"/>
        <w:spacing w:line="240" w:lineRule="auto"/>
        <w:rPr>
          <w:rFonts w:ascii="Lato" w:hAnsi="Lato"/>
          <w:color w:val="FF0000"/>
          <w:sz w:val="18"/>
          <w:szCs w:val="18"/>
        </w:rPr>
      </w:pPr>
    </w:p>
    <w:p w14:paraId="24B82385" w14:textId="77777777" w:rsidR="008F3D54" w:rsidRDefault="008F3D54">
      <w:pPr>
        <w:suppressAutoHyphens w:val="0"/>
        <w:spacing w:line="240" w:lineRule="auto"/>
        <w:rPr>
          <w:rFonts w:ascii="Lato" w:hAnsi="Lato"/>
          <w:color w:val="FF0000"/>
          <w:sz w:val="18"/>
          <w:szCs w:val="18"/>
        </w:rPr>
      </w:pPr>
    </w:p>
    <w:p w14:paraId="31FCEDEB" w14:textId="77777777" w:rsidR="008F3D54" w:rsidRDefault="008F3D54">
      <w:pPr>
        <w:suppressAutoHyphens w:val="0"/>
        <w:spacing w:line="240" w:lineRule="auto"/>
        <w:rPr>
          <w:rFonts w:ascii="Lato" w:hAnsi="Lato"/>
          <w:color w:val="FF0000"/>
          <w:sz w:val="18"/>
          <w:szCs w:val="18"/>
        </w:rPr>
      </w:pPr>
    </w:p>
    <w:p w14:paraId="6A3BBB53" w14:textId="77777777" w:rsidR="008F3D54" w:rsidRDefault="008F3D54">
      <w:pPr>
        <w:suppressAutoHyphens w:val="0"/>
        <w:spacing w:line="240" w:lineRule="auto"/>
        <w:rPr>
          <w:rFonts w:ascii="Lato" w:hAnsi="Lato"/>
          <w:color w:val="FF0000"/>
          <w:sz w:val="18"/>
          <w:szCs w:val="18"/>
        </w:rPr>
      </w:pPr>
    </w:p>
    <w:p w14:paraId="3CF36583" w14:textId="77777777" w:rsidR="008F3D54" w:rsidRDefault="008F3D54">
      <w:pPr>
        <w:suppressAutoHyphens w:val="0"/>
        <w:spacing w:line="240" w:lineRule="auto"/>
        <w:rPr>
          <w:rFonts w:ascii="Lato" w:hAnsi="Lato"/>
          <w:color w:val="FF0000"/>
          <w:sz w:val="18"/>
          <w:szCs w:val="18"/>
        </w:rPr>
      </w:pPr>
    </w:p>
    <w:p w14:paraId="2FEE4899" w14:textId="77777777" w:rsidR="008F3D54" w:rsidRDefault="008F3D54">
      <w:pPr>
        <w:suppressAutoHyphens w:val="0"/>
        <w:spacing w:line="240" w:lineRule="auto"/>
        <w:rPr>
          <w:rFonts w:ascii="Lato" w:hAnsi="Lato"/>
          <w:color w:val="FF0000"/>
          <w:sz w:val="18"/>
          <w:szCs w:val="18"/>
        </w:rPr>
      </w:pPr>
    </w:p>
    <w:p w14:paraId="0CA28B60" w14:textId="77777777" w:rsidR="008F3D54" w:rsidRDefault="008F3D54">
      <w:pPr>
        <w:suppressAutoHyphens w:val="0"/>
        <w:spacing w:line="240" w:lineRule="auto"/>
        <w:rPr>
          <w:rFonts w:ascii="Lato" w:hAnsi="Lato"/>
          <w:color w:val="FF0000"/>
          <w:sz w:val="18"/>
          <w:szCs w:val="18"/>
        </w:rPr>
      </w:pPr>
    </w:p>
    <w:p w14:paraId="19DDF618" w14:textId="77777777" w:rsidR="008F3D54" w:rsidRDefault="008F3D54">
      <w:pPr>
        <w:suppressAutoHyphens w:val="0"/>
        <w:spacing w:line="240" w:lineRule="auto"/>
        <w:rPr>
          <w:rFonts w:ascii="Lato" w:hAnsi="Lato"/>
          <w:color w:val="FF0000"/>
          <w:sz w:val="18"/>
          <w:szCs w:val="18"/>
        </w:rPr>
      </w:pPr>
    </w:p>
    <w:p w14:paraId="16792BD1" w14:textId="77777777" w:rsidR="008F3D54" w:rsidRDefault="008F3D54">
      <w:pPr>
        <w:suppressAutoHyphens w:val="0"/>
        <w:spacing w:line="240" w:lineRule="auto"/>
        <w:rPr>
          <w:rFonts w:ascii="Lato" w:hAnsi="Lato"/>
          <w:color w:val="FF0000"/>
          <w:sz w:val="18"/>
          <w:szCs w:val="18"/>
        </w:rPr>
      </w:pPr>
    </w:p>
    <w:p w14:paraId="340FBA31" w14:textId="77777777" w:rsidR="008F3D54" w:rsidRDefault="008F3D54">
      <w:pPr>
        <w:suppressAutoHyphens w:val="0"/>
        <w:spacing w:line="240" w:lineRule="auto"/>
        <w:rPr>
          <w:rFonts w:ascii="Lato" w:hAnsi="Lato"/>
          <w:color w:val="FF0000"/>
          <w:sz w:val="18"/>
          <w:szCs w:val="18"/>
        </w:rPr>
      </w:pPr>
    </w:p>
    <w:p w14:paraId="316113CA" w14:textId="77777777" w:rsidR="008F3D54" w:rsidRDefault="008F3D54">
      <w:pPr>
        <w:suppressAutoHyphens w:val="0"/>
        <w:spacing w:line="240" w:lineRule="auto"/>
        <w:rPr>
          <w:rFonts w:ascii="Lato" w:hAnsi="Lato"/>
          <w:color w:val="FF0000"/>
          <w:sz w:val="18"/>
          <w:szCs w:val="18"/>
        </w:rPr>
      </w:pPr>
    </w:p>
    <w:p w14:paraId="7AF228E6" w14:textId="77777777" w:rsidR="008F3D54" w:rsidRDefault="008F3D54">
      <w:pPr>
        <w:suppressAutoHyphens w:val="0"/>
        <w:spacing w:line="240" w:lineRule="auto"/>
        <w:rPr>
          <w:rFonts w:ascii="Lato" w:hAnsi="Lato"/>
          <w:color w:val="FF0000"/>
          <w:sz w:val="18"/>
          <w:szCs w:val="18"/>
        </w:rPr>
      </w:pPr>
    </w:p>
    <w:p w14:paraId="2AF5B2AE" w14:textId="77777777" w:rsidR="008F3D54" w:rsidRDefault="008F3D54">
      <w:pPr>
        <w:suppressAutoHyphens w:val="0"/>
        <w:spacing w:line="240" w:lineRule="auto"/>
        <w:rPr>
          <w:rFonts w:ascii="Lato" w:hAnsi="Lato"/>
          <w:color w:val="FF0000"/>
          <w:sz w:val="18"/>
          <w:szCs w:val="18"/>
        </w:rPr>
      </w:pPr>
    </w:p>
    <w:p w14:paraId="2877F027" w14:textId="77777777" w:rsidR="008F3D54" w:rsidRDefault="008F3D54">
      <w:pPr>
        <w:suppressAutoHyphens w:val="0"/>
        <w:spacing w:line="240" w:lineRule="auto"/>
        <w:rPr>
          <w:rFonts w:ascii="Lato" w:hAnsi="Lato"/>
          <w:color w:val="FF0000"/>
          <w:sz w:val="18"/>
          <w:szCs w:val="18"/>
        </w:rPr>
      </w:pPr>
    </w:p>
    <w:p w14:paraId="16AB3A6A" w14:textId="77777777" w:rsidR="008F3D54" w:rsidRDefault="008F3D54">
      <w:pPr>
        <w:suppressAutoHyphens w:val="0"/>
        <w:spacing w:line="240" w:lineRule="auto"/>
        <w:rPr>
          <w:rFonts w:ascii="Lato" w:hAnsi="Lato"/>
          <w:color w:val="FF0000"/>
          <w:sz w:val="18"/>
          <w:szCs w:val="18"/>
        </w:rPr>
      </w:pPr>
    </w:p>
    <w:p w14:paraId="3056D050" w14:textId="77777777" w:rsidR="008F3D54" w:rsidRDefault="008F3D54">
      <w:pPr>
        <w:suppressAutoHyphens w:val="0"/>
        <w:spacing w:line="240" w:lineRule="auto"/>
        <w:rPr>
          <w:rFonts w:ascii="Lato" w:hAnsi="Lato"/>
          <w:color w:val="FF0000"/>
          <w:sz w:val="18"/>
          <w:szCs w:val="18"/>
        </w:rPr>
      </w:pPr>
    </w:p>
    <w:p w14:paraId="5D67EC76" w14:textId="77777777" w:rsidR="008F3D54" w:rsidRDefault="008F3D54">
      <w:pPr>
        <w:suppressAutoHyphens w:val="0"/>
        <w:spacing w:line="240" w:lineRule="auto"/>
        <w:rPr>
          <w:rFonts w:ascii="Lato" w:hAnsi="Lato"/>
          <w:color w:val="FF0000"/>
          <w:sz w:val="18"/>
          <w:szCs w:val="18"/>
        </w:rPr>
      </w:pPr>
    </w:p>
    <w:p w14:paraId="233AAECC" w14:textId="77777777" w:rsidR="008F3D54" w:rsidRDefault="008F3D54">
      <w:pPr>
        <w:suppressAutoHyphens w:val="0"/>
        <w:spacing w:line="240" w:lineRule="auto"/>
        <w:rPr>
          <w:rFonts w:ascii="Lato" w:hAnsi="Lato"/>
          <w:color w:val="FF0000"/>
          <w:sz w:val="18"/>
          <w:szCs w:val="18"/>
        </w:rPr>
      </w:pPr>
    </w:p>
    <w:p w14:paraId="34BBAE7E" w14:textId="77777777" w:rsidR="008F3D54" w:rsidRDefault="008F3D54">
      <w:pPr>
        <w:suppressAutoHyphens w:val="0"/>
        <w:spacing w:line="240" w:lineRule="auto"/>
        <w:rPr>
          <w:rFonts w:ascii="Lato" w:hAnsi="Lato"/>
          <w:color w:val="FF0000"/>
          <w:sz w:val="18"/>
          <w:szCs w:val="18"/>
        </w:rPr>
      </w:pPr>
    </w:p>
    <w:p w14:paraId="71258966" w14:textId="77777777" w:rsidR="008F3D54" w:rsidRDefault="008F3D54">
      <w:pPr>
        <w:suppressAutoHyphens w:val="0"/>
        <w:spacing w:line="240" w:lineRule="auto"/>
        <w:rPr>
          <w:rFonts w:ascii="Lato" w:hAnsi="Lato"/>
          <w:color w:val="FF0000"/>
          <w:sz w:val="18"/>
          <w:szCs w:val="18"/>
        </w:rPr>
      </w:pPr>
    </w:p>
    <w:p w14:paraId="68BA23C7" w14:textId="77777777" w:rsidR="008F3D54" w:rsidRDefault="008F3D54">
      <w:pPr>
        <w:suppressAutoHyphens w:val="0"/>
        <w:spacing w:line="240" w:lineRule="auto"/>
        <w:rPr>
          <w:rFonts w:ascii="Lato" w:hAnsi="Lato"/>
          <w:color w:val="FF0000"/>
          <w:sz w:val="18"/>
          <w:szCs w:val="18"/>
        </w:rPr>
      </w:pPr>
    </w:p>
    <w:p w14:paraId="12F43712" w14:textId="77777777" w:rsidR="008F3D54" w:rsidRDefault="008F3D54">
      <w:pPr>
        <w:suppressAutoHyphens w:val="0"/>
        <w:spacing w:line="240" w:lineRule="auto"/>
        <w:rPr>
          <w:rFonts w:ascii="Lato" w:hAnsi="Lato"/>
          <w:color w:val="FF0000"/>
          <w:sz w:val="18"/>
          <w:szCs w:val="18"/>
        </w:rPr>
      </w:pPr>
    </w:p>
    <w:p w14:paraId="6E82DAE0" w14:textId="77777777" w:rsidR="008F3D54" w:rsidRDefault="008F3D54">
      <w:pPr>
        <w:suppressAutoHyphens w:val="0"/>
        <w:spacing w:line="240" w:lineRule="auto"/>
        <w:rPr>
          <w:rFonts w:ascii="Lato" w:hAnsi="Lato"/>
          <w:color w:val="FF0000"/>
          <w:sz w:val="18"/>
          <w:szCs w:val="18"/>
        </w:rPr>
      </w:pPr>
    </w:p>
    <w:p w14:paraId="67C1D346" w14:textId="77777777" w:rsidR="008F3D54" w:rsidRDefault="008F3D54">
      <w:pPr>
        <w:suppressAutoHyphens w:val="0"/>
        <w:spacing w:line="240" w:lineRule="auto"/>
        <w:rPr>
          <w:rFonts w:ascii="Lato" w:hAnsi="Lato"/>
          <w:color w:val="FF0000"/>
          <w:sz w:val="18"/>
          <w:szCs w:val="18"/>
        </w:rPr>
      </w:pPr>
    </w:p>
    <w:p w14:paraId="6BDDD046" w14:textId="77777777" w:rsidR="008F3D54" w:rsidRDefault="008F3D54">
      <w:pPr>
        <w:suppressAutoHyphens w:val="0"/>
        <w:spacing w:line="240" w:lineRule="auto"/>
        <w:rPr>
          <w:rFonts w:ascii="Lato" w:hAnsi="Lato"/>
          <w:color w:val="FF0000"/>
          <w:sz w:val="18"/>
          <w:szCs w:val="18"/>
        </w:rPr>
      </w:pPr>
    </w:p>
    <w:p w14:paraId="4D640EAD" w14:textId="77777777" w:rsidR="008F3D54" w:rsidRDefault="008F3D54">
      <w:pPr>
        <w:suppressAutoHyphens w:val="0"/>
        <w:spacing w:line="240" w:lineRule="auto"/>
        <w:rPr>
          <w:rFonts w:ascii="Lato" w:hAnsi="Lato"/>
          <w:color w:val="FF0000"/>
          <w:sz w:val="18"/>
          <w:szCs w:val="18"/>
        </w:rPr>
      </w:pPr>
    </w:p>
    <w:p w14:paraId="5A0833C1" w14:textId="77777777" w:rsidR="003D4EAB" w:rsidRPr="001A053B" w:rsidRDefault="003D4EAB">
      <w:pPr>
        <w:suppressAutoHyphens w:val="0"/>
        <w:spacing w:line="240" w:lineRule="auto"/>
        <w:rPr>
          <w:rFonts w:ascii="Lato" w:hAnsi="Lato"/>
          <w:b/>
          <w:bCs/>
          <w:color w:val="FF0000"/>
        </w:rPr>
      </w:pPr>
      <w:bookmarkStart w:id="0" w:name="_Toc115349805"/>
    </w:p>
    <w:p w14:paraId="5B864DA9" w14:textId="3C8AEE03" w:rsidR="009C42FE" w:rsidRPr="001A053B" w:rsidRDefault="009C42FE" w:rsidP="0098197D">
      <w:pPr>
        <w:pStyle w:val="Standard"/>
        <w:rPr>
          <w:rFonts w:ascii="Lato" w:hAnsi="Lato"/>
          <w:b/>
          <w:bCs/>
          <w:color w:val="FF0000"/>
          <w:sz w:val="24"/>
        </w:rPr>
      </w:pPr>
    </w:p>
    <w:p w14:paraId="31FEFBBE" w14:textId="77777777" w:rsidR="0082583B" w:rsidRPr="001A053B" w:rsidRDefault="0082583B" w:rsidP="002755DA">
      <w:pPr>
        <w:pStyle w:val="Spistreci1"/>
        <w:tabs>
          <w:tab w:val="left" w:pos="440"/>
          <w:tab w:val="right" w:leader="dot" w:pos="9628"/>
        </w:tabs>
        <w:rPr>
          <w:rFonts w:ascii="Lato" w:hAnsi="Lato"/>
          <w:noProof/>
          <w:color w:val="FF0000"/>
          <w:sz w:val="20"/>
          <w:szCs w:val="20"/>
        </w:rPr>
      </w:pPr>
    </w:p>
    <w:p w14:paraId="1FDB7A37" w14:textId="77777777" w:rsidR="00287AC0" w:rsidRPr="00F27D44" w:rsidRDefault="00287AC0" w:rsidP="002755DA">
      <w:pPr>
        <w:pStyle w:val="Spistreci1"/>
        <w:tabs>
          <w:tab w:val="left" w:pos="440"/>
          <w:tab w:val="right" w:leader="dot" w:pos="9628"/>
        </w:tabs>
        <w:rPr>
          <w:rFonts w:ascii="Lato" w:hAnsi="Lato"/>
          <w:noProof/>
          <w:sz w:val="20"/>
          <w:szCs w:val="20"/>
        </w:rPr>
        <w:sectPr w:rsidR="00287AC0" w:rsidRPr="00F27D44" w:rsidSect="008F3D54">
          <w:headerReference w:type="default" r:id="rId12"/>
          <w:footerReference w:type="default" r:id="rId13"/>
          <w:pgSz w:w="11906" w:h="16838"/>
          <w:pgMar w:top="1418" w:right="1418" w:bottom="1418" w:left="1418" w:header="709" w:footer="709" w:gutter="0"/>
          <w:pgNumType w:start="1"/>
          <w:cols w:space="708"/>
          <w:titlePg/>
          <w:docGrid w:linePitch="326"/>
        </w:sectPr>
      </w:pPr>
      <w:r w:rsidRPr="00F27D44">
        <w:rPr>
          <w:rFonts w:ascii="Lato" w:hAnsi="Lato"/>
          <w:noProof/>
          <w:sz w:val="20"/>
          <w:szCs w:val="20"/>
        </w:rPr>
        <w:fldChar w:fldCharType="begin"/>
      </w:r>
    </w:p>
    <w:p w14:paraId="79497C42" w14:textId="408EB5A4" w:rsidR="007F5925" w:rsidRDefault="00287AC0">
      <w:pPr>
        <w:pStyle w:val="Spistreci1"/>
        <w:tabs>
          <w:tab w:val="left" w:pos="44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F27D44">
        <w:rPr>
          <w:rFonts w:ascii="Lato" w:hAnsi="Lato"/>
          <w:noProof/>
          <w:sz w:val="20"/>
          <w:szCs w:val="20"/>
        </w:rPr>
        <w:instrText xml:space="preserve"> TOC \o "1-9" \l 1-9 </w:instrText>
      </w:r>
      <w:r w:rsidRPr="00F27D44">
        <w:rPr>
          <w:rFonts w:ascii="Lato" w:hAnsi="Lato"/>
          <w:noProof/>
          <w:sz w:val="20"/>
          <w:szCs w:val="20"/>
        </w:rPr>
        <w:fldChar w:fldCharType="separate"/>
      </w:r>
      <w:r w:rsidR="007F5925" w:rsidRPr="00AD273B">
        <w:rPr>
          <w:rFonts w:ascii="Lato" w:hAnsi="Lato"/>
          <w:noProof/>
        </w:rPr>
        <w:t>1</w:t>
      </w:r>
      <w:r w:rsidR="007F5925">
        <w:rPr>
          <w:rFonts w:asciiTheme="minorHAnsi" w:eastAsiaTheme="minorEastAsia" w:hAnsiTheme="minorHAnsi" w:cstheme="minorBidi"/>
          <w:noProof/>
          <w:kern w:val="2"/>
          <w:sz w:val="22"/>
          <w:szCs w:val="22"/>
          <w:lang w:eastAsia="pl-PL" w:bidi="ar-SA"/>
          <w14:ligatures w14:val="standardContextual"/>
        </w:rPr>
        <w:tab/>
      </w:r>
      <w:r w:rsidR="007F5925" w:rsidRPr="00AD273B">
        <w:rPr>
          <w:rFonts w:ascii="Lato" w:hAnsi="Lato"/>
          <w:noProof/>
        </w:rPr>
        <w:t>PRZEDMIOT, CEL I ZAKRES OPRACOWANIA</w:t>
      </w:r>
      <w:r w:rsidR="007F5925">
        <w:rPr>
          <w:noProof/>
        </w:rPr>
        <w:tab/>
      </w:r>
      <w:r w:rsidR="007F5925">
        <w:rPr>
          <w:noProof/>
        </w:rPr>
        <w:fldChar w:fldCharType="begin"/>
      </w:r>
      <w:r w:rsidR="007F5925">
        <w:rPr>
          <w:noProof/>
        </w:rPr>
        <w:instrText xml:space="preserve"> PAGEREF _Toc139380726 \h </w:instrText>
      </w:r>
      <w:r w:rsidR="007F5925">
        <w:rPr>
          <w:noProof/>
        </w:rPr>
      </w:r>
      <w:r w:rsidR="007F5925">
        <w:rPr>
          <w:noProof/>
        </w:rPr>
        <w:fldChar w:fldCharType="separate"/>
      </w:r>
      <w:r w:rsidR="00741C2C">
        <w:rPr>
          <w:noProof/>
        </w:rPr>
        <w:t>5</w:t>
      </w:r>
      <w:r w:rsidR="007F5925">
        <w:rPr>
          <w:noProof/>
        </w:rPr>
        <w:fldChar w:fldCharType="end"/>
      </w:r>
    </w:p>
    <w:p w14:paraId="1330F9FF" w14:textId="1CBBAE9B" w:rsidR="007F5925" w:rsidRDefault="007F5925">
      <w:pPr>
        <w:pStyle w:val="Spistreci1"/>
        <w:tabs>
          <w:tab w:val="left" w:pos="44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2</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ADRES ZAMIERZENIA</w:t>
      </w:r>
      <w:r>
        <w:rPr>
          <w:noProof/>
        </w:rPr>
        <w:tab/>
      </w:r>
      <w:r>
        <w:rPr>
          <w:noProof/>
        </w:rPr>
        <w:fldChar w:fldCharType="begin"/>
      </w:r>
      <w:r>
        <w:rPr>
          <w:noProof/>
        </w:rPr>
        <w:instrText xml:space="preserve"> PAGEREF _Toc139380727 \h </w:instrText>
      </w:r>
      <w:r>
        <w:rPr>
          <w:noProof/>
        </w:rPr>
      </w:r>
      <w:r>
        <w:rPr>
          <w:noProof/>
        </w:rPr>
        <w:fldChar w:fldCharType="separate"/>
      </w:r>
      <w:r w:rsidR="00741C2C">
        <w:rPr>
          <w:noProof/>
        </w:rPr>
        <w:t>5</w:t>
      </w:r>
      <w:r>
        <w:rPr>
          <w:noProof/>
        </w:rPr>
        <w:fldChar w:fldCharType="end"/>
      </w:r>
    </w:p>
    <w:p w14:paraId="58F37597" w14:textId="3F626EBB" w:rsidR="007F5925" w:rsidRDefault="007F5925">
      <w:pPr>
        <w:pStyle w:val="Spistreci1"/>
        <w:tabs>
          <w:tab w:val="left" w:pos="44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3</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PODSTAWA OPRACOWANIA</w:t>
      </w:r>
      <w:r>
        <w:rPr>
          <w:noProof/>
        </w:rPr>
        <w:tab/>
      </w:r>
      <w:r>
        <w:rPr>
          <w:noProof/>
        </w:rPr>
        <w:fldChar w:fldCharType="begin"/>
      </w:r>
      <w:r>
        <w:rPr>
          <w:noProof/>
        </w:rPr>
        <w:instrText xml:space="preserve"> PAGEREF _Toc139380728 \h </w:instrText>
      </w:r>
      <w:r>
        <w:rPr>
          <w:noProof/>
        </w:rPr>
      </w:r>
      <w:r>
        <w:rPr>
          <w:noProof/>
        </w:rPr>
        <w:fldChar w:fldCharType="separate"/>
      </w:r>
      <w:r w:rsidR="00741C2C">
        <w:rPr>
          <w:noProof/>
        </w:rPr>
        <w:t>5</w:t>
      </w:r>
      <w:r>
        <w:rPr>
          <w:noProof/>
        </w:rPr>
        <w:fldChar w:fldCharType="end"/>
      </w:r>
    </w:p>
    <w:p w14:paraId="0EF3066A" w14:textId="0D146DAA" w:rsidR="007F5925" w:rsidRDefault="007F5925">
      <w:pPr>
        <w:pStyle w:val="Spistreci1"/>
        <w:tabs>
          <w:tab w:val="left" w:pos="44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4</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ISTNIEJĄCY  STAN ZAGOSPODAROWANIA</w:t>
      </w:r>
      <w:r>
        <w:rPr>
          <w:noProof/>
        </w:rPr>
        <w:tab/>
      </w:r>
      <w:r>
        <w:rPr>
          <w:noProof/>
        </w:rPr>
        <w:fldChar w:fldCharType="begin"/>
      </w:r>
      <w:r>
        <w:rPr>
          <w:noProof/>
        </w:rPr>
        <w:instrText xml:space="preserve"> PAGEREF _Toc139380729 \h </w:instrText>
      </w:r>
      <w:r>
        <w:rPr>
          <w:noProof/>
        </w:rPr>
      </w:r>
      <w:r>
        <w:rPr>
          <w:noProof/>
        </w:rPr>
        <w:fldChar w:fldCharType="separate"/>
      </w:r>
      <w:r w:rsidR="00741C2C">
        <w:rPr>
          <w:noProof/>
        </w:rPr>
        <w:t>6</w:t>
      </w:r>
      <w:r>
        <w:rPr>
          <w:noProof/>
        </w:rPr>
        <w:fldChar w:fldCharType="end"/>
      </w:r>
    </w:p>
    <w:p w14:paraId="1C49BAD8" w14:textId="4EA92307" w:rsidR="007F5925" w:rsidRDefault="007F5925">
      <w:pPr>
        <w:pStyle w:val="Spistreci2"/>
        <w:tabs>
          <w:tab w:val="left" w:pos="88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4.1</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INFORMACJE OGÓLNE</w:t>
      </w:r>
      <w:r>
        <w:rPr>
          <w:noProof/>
        </w:rPr>
        <w:tab/>
      </w:r>
      <w:r>
        <w:rPr>
          <w:noProof/>
        </w:rPr>
        <w:fldChar w:fldCharType="begin"/>
      </w:r>
      <w:r>
        <w:rPr>
          <w:noProof/>
        </w:rPr>
        <w:instrText xml:space="preserve"> PAGEREF _Toc139380730 \h </w:instrText>
      </w:r>
      <w:r>
        <w:rPr>
          <w:noProof/>
        </w:rPr>
      </w:r>
      <w:r>
        <w:rPr>
          <w:noProof/>
        </w:rPr>
        <w:fldChar w:fldCharType="separate"/>
      </w:r>
      <w:r w:rsidR="00741C2C">
        <w:rPr>
          <w:noProof/>
        </w:rPr>
        <w:t>6</w:t>
      </w:r>
      <w:r>
        <w:rPr>
          <w:noProof/>
        </w:rPr>
        <w:fldChar w:fldCharType="end"/>
      </w:r>
    </w:p>
    <w:p w14:paraId="5391BBFF" w14:textId="416D820E" w:rsidR="007F5925" w:rsidRDefault="007F5925">
      <w:pPr>
        <w:pStyle w:val="Spistreci2"/>
        <w:tabs>
          <w:tab w:val="left" w:pos="88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4.2</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ISTNIEJĄCA INFRASTRUKTURA TECHNICZNA</w:t>
      </w:r>
      <w:r>
        <w:rPr>
          <w:noProof/>
        </w:rPr>
        <w:tab/>
      </w:r>
      <w:r>
        <w:rPr>
          <w:noProof/>
        </w:rPr>
        <w:fldChar w:fldCharType="begin"/>
      </w:r>
      <w:r>
        <w:rPr>
          <w:noProof/>
        </w:rPr>
        <w:instrText xml:space="preserve"> PAGEREF _Toc139380731 \h </w:instrText>
      </w:r>
      <w:r>
        <w:rPr>
          <w:noProof/>
        </w:rPr>
      </w:r>
      <w:r>
        <w:rPr>
          <w:noProof/>
        </w:rPr>
        <w:fldChar w:fldCharType="separate"/>
      </w:r>
      <w:r w:rsidR="00741C2C">
        <w:rPr>
          <w:noProof/>
        </w:rPr>
        <w:t>7</w:t>
      </w:r>
      <w:r>
        <w:rPr>
          <w:noProof/>
        </w:rPr>
        <w:fldChar w:fldCharType="end"/>
      </w:r>
    </w:p>
    <w:p w14:paraId="18E60313" w14:textId="5B154D93" w:rsidR="007F5925" w:rsidRDefault="007F5925">
      <w:pPr>
        <w:pStyle w:val="Spistreci1"/>
        <w:tabs>
          <w:tab w:val="left" w:pos="44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5</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PROJEKTOWANE ZAGOSPODAROWANIE TERENU</w:t>
      </w:r>
      <w:r>
        <w:rPr>
          <w:noProof/>
        </w:rPr>
        <w:tab/>
      </w:r>
      <w:r>
        <w:rPr>
          <w:noProof/>
        </w:rPr>
        <w:fldChar w:fldCharType="begin"/>
      </w:r>
      <w:r>
        <w:rPr>
          <w:noProof/>
        </w:rPr>
        <w:instrText xml:space="preserve"> PAGEREF _Toc139380732 \h </w:instrText>
      </w:r>
      <w:r>
        <w:rPr>
          <w:noProof/>
        </w:rPr>
      </w:r>
      <w:r>
        <w:rPr>
          <w:noProof/>
        </w:rPr>
        <w:fldChar w:fldCharType="separate"/>
      </w:r>
      <w:r w:rsidR="00741C2C">
        <w:rPr>
          <w:noProof/>
        </w:rPr>
        <w:t>7</w:t>
      </w:r>
      <w:r>
        <w:rPr>
          <w:noProof/>
        </w:rPr>
        <w:fldChar w:fldCharType="end"/>
      </w:r>
    </w:p>
    <w:p w14:paraId="4B10B6C9" w14:textId="5535E8A2" w:rsidR="007F5925" w:rsidRDefault="007F5925">
      <w:pPr>
        <w:pStyle w:val="Spistreci2"/>
        <w:tabs>
          <w:tab w:val="left" w:pos="88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5.1</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INFORMACJE OGÓLNE</w:t>
      </w:r>
      <w:r>
        <w:rPr>
          <w:noProof/>
        </w:rPr>
        <w:tab/>
      </w:r>
      <w:r>
        <w:rPr>
          <w:noProof/>
        </w:rPr>
        <w:fldChar w:fldCharType="begin"/>
      </w:r>
      <w:r>
        <w:rPr>
          <w:noProof/>
        </w:rPr>
        <w:instrText xml:space="preserve"> PAGEREF _Toc139380733 \h </w:instrText>
      </w:r>
      <w:r>
        <w:rPr>
          <w:noProof/>
        </w:rPr>
      </w:r>
      <w:r>
        <w:rPr>
          <w:noProof/>
        </w:rPr>
        <w:fldChar w:fldCharType="separate"/>
      </w:r>
      <w:r w:rsidR="00741C2C">
        <w:rPr>
          <w:noProof/>
        </w:rPr>
        <w:t>7</w:t>
      </w:r>
      <w:r>
        <w:rPr>
          <w:noProof/>
        </w:rPr>
        <w:fldChar w:fldCharType="end"/>
      </w:r>
    </w:p>
    <w:p w14:paraId="5B41106A" w14:textId="481E6788" w:rsidR="007F5925" w:rsidRDefault="007F5925">
      <w:pPr>
        <w:pStyle w:val="Spistreci2"/>
        <w:tabs>
          <w:tab w:val="left" w:pos="88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5.2</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ELEMENTY DO DEMONTAŻU</w:t>
      </w:r>
      <w:r>
        <w:rPr>
          <w:noProof/>
        </w:rPr>
        <w:tab/>
      </w:r>
      <w:r>
        <w:rPr>
          <w:noProof/>
        </w:rPr>
        <w:fldChar w:fldCharType="begin"/>
      </w:r>
      <w:r>
        <w:rPr>
          <w:noProof/>
        </w:rPr>
        <w:instrText xml:space="preserve"> PAGEREF _Toc139380734 \h </w:instrText>
      </w:r>
      <w:r>
        <w:rPr>
          <w:noProof/>
        </w:rPr>
      </w:r>
      <w:r>
        <w:rPr>
          <w:noProof/>
        </w:rPr>
        <w:fldChar w:fldCharType="separate"/>
      </w:r>
      <w:r w:rsidR="00741C2C">
        <w:rPr>
          <w:noProof/>
        </w:rPr>
        <w:t>9</w:t>
      </w:r>
      <w:r>
        <w:rPr>
          <w:noProof/>
        </w:rPr>
        <w:fldChar w:fldCharType="end"/>
      </w:r>
    </w:p>
    <w:p w14:paraId="6A1F92B7" w14:textId="4E05C561" w:rsidR="007F5925" w:rsidRDefault="007F5925">
      <w:pPr>
        <w:pStyle w:val="Spistreci2"/>
        <w:tabs>
          <w:tab w:val="left" w:pos="88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5.3</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PROJEKTOWANE NAWIERZCHNIE</w:t>
      </w:r>
      <w:r>
        <w:rPr>
          <w:noProof/>
        </w:rPr>
        <w:tab/>
      </w:r>
      <w:r>
        <w:rPr>
          <w:noProof/>
        </w:rPr>
        <w:fldChar w:fldCharType="begin"/>
      </w:r>
      <w:r>
        <w:rPr>
          <w:noProof/>
        </w:rPr>
        <w:instrText xml:space="preserve"> PAGEREF _Toc139380735 \h </w:instrText>
      </w:r>
      <w:r>
        <w:rPr>
          <w:noProof/>
        </w:rPr>
      </w:r>
      <w:r>
        <w:rPr>
          <w:noProof/>
        </w:rPr>
        <w:fldChar w:fldCharType="separate"/>
      </w:r>
      <w:r w:rsidR="00741C2C">
        <w:rPr>
          <w:noProof/>
        </w:rPr>
        <w:t>14</w:t>
      </w:r>
      <w:r>
        <w:rPr>
          <w:noProof/>
        </w:rPr>
        <w:fldChar w:fldCharType="end"/>
      </w:r>
    </w:p>
    <w:p w14:paraId="584C5903" w14:textId="064E4230" w:rsidR="007F5925" w:rsidRDefault="007F5925">
      <w:pPr>
        <w:pStyle w:val="Spistreci2"/>
        <w:tabs>
          <w:tab w:val="left" w:pos="88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5.4</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PROJEKTOWANE OBIEKTY MAŁEJ ARCHITEKTURY</w:t>
      </w:r>
      <w:r>
        <w:rPr>
          <w:noProof/>
        </w:rPr>
        <w:tab/>
      </w:r>
      <w:r>
        <w:rPr>
          <w:noProof/>
        </w:rPr>
        <w:fldChar w:fldCharType="begin"/>
      </w:r>
      <w:r>
        <w:rPr>
          <w:noProof/>
        </w:rPr>
        <w:instrText xml:space="preserve"> PAGEREF _Toc139380736 \h </w:instrText>
      </w:r>
      <w:r>
        <w:rPr>
          <w:noProof/>
        </w:rPr>
      </w:r>
      <w:r>
        <w:rPr>
          <w:noProof/>
        </w:rPr>
        <w:fldChar w:fldCharType="separate"/>
      </w:r>
      <w:r w:rsidR="00741C2C">
        <w:rPr>
          <w:noProof/>
        </w:rPr>
        <w:t>14</w:t>
      </w:r>
      <w:r>
        <w:rPr>
          <w:noProof/>
        </w:rPr>
        <w:fldChar w:fldCharType="end"/>
      </w:r>
    </w:p>
    <w:p w14:paraId="03FF9C77" w14:textId="5FCC0D64" w:rsidR="007F5925" w:rsidRDefault="007F5925">
      <w:pPr>
        <w:pStyle w:val="Spistreci1"/>
        <w:tabs>
          <w:tab w:val="left" w:pos="44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6</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PROJEKTOWANA ZIELEŃ</w:t>
      </w:r>
      <w:r>
        <w:rPr>
          <w:noProof/>
        </w:rPr>
        <w:tab/>
      </w:r>
      <w:r>
        <w:rPr>
          <w:noProof/>
        </w:rPr>
        <w:fldChar w:fldCharType="begin"/>
      </w:r>
      <w:r>
        <w:rPr>
          <w:noProof/>
        </w:rPr>
        <w:instrText xml:space="preserve"> PAGEREF _Toc139380737 \h </w:instrText>
      </w:r>
      <w:r>
        <w:rPr>
          <w:noProof/>
        </w:rPr>
      </w:r>
      <w:r>
        <w:rPr>
          <w:noProof/>
        </w:rPr>
        <w:fldChar w:fldCharType="separate"/>
      </w:r>
      <w:r w:rsidR="00741C2C">
        <w:rPr>
          <w:noProof/>
        </w:rPr>
        <w:t>26</w:t>
      </w:r>
      <w:r>
        <w:rPr>
          <w:noProof/>
        </w:rPr>
        <w:fldChar w:fldCharType="end"/>
      </w:r>
    </w:p>
    <w:p w14:paraId="00222294" w14:textId="279D97F5" w:rsidR="007F5925" w:rsidRDefault="007F5925">
      <w:pPr>
        <w:pStyle w:val="Spistreci2"/>
        <w:tabs>
          <w:tab w:val="left" w:pos="88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6.1</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PROJEKTOWANE ROŚLINY WRAZ Z OKREŚLENIEM STANDARDU JAKOŚCIOWEGO</w:t>
      </w:r>
      <w:r>
        <w:rPr>
          <w:noProof/>
        </w:rPr>
        <w:tab/>
      </w:r>
      <w:r>
        <w:rPr>
          <w:noProof/>
        </w:rPr>
        <w:fldChar w:fldCharType="begin"/>
      </w:r>
      <w:r>
        <w:rPr>
          <w:noProof/>
        </w:rPr>
        <w:instrText xml:space="preserve"> PAGEREF _Toc139380738 \h </w:instrText>
      </w:r>
      <w:r>
        <w:rPr>
          <w:noProof/>
        </w:rPr>
      </w:r>
      <w:r>
        <w:rPr>
          <w:noProof/>
        </w:rPr>
        <w:fldChar w:fldCharType="separate"/>
      </w:r>
      <w:r w:rsidR="00741C2C">
        <w:rPr>
          <w:noProof/>
        </w:rPr>
        <w:t>26</w:t>
      </w:r>
      <w:r>
        <w:rPr>
          <w:noProof/>
        </w:rPr>
        <w:fldChar w:fldCharType="end"/>
      </w:r>
    </w:p>
    <w:p w14:paraId="389534B9" w14:textId="73ED4D54" w:rsidR="007F5925" w:rsidRDefault="007F5925">
      <w:pPr>
        <w:pStyle w:val="Spistreci2"/>
        <w:tabs>
          <w:tab w:val="left" w:pos="88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6.2</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PRZYGOTOWANIE PODŁOŻA POD NASADZENIA</w:t>
      </w:r>
      <w:r>
        <w:rPr>
          <w:noProof/>
        </w:rPr>
        <w:tab/>
      </w:r>
      <w:r>
        <w:rPr>
          <w:noProof/>
        </w:rPr>
        <w:fldChar w:fldCharType="begin"/>
      </w:r>
      <w:r>
        <w:rPr>
          <w:noProof/>
        </w:rPr>
        <w:instrText xml:space="preserve"> PAGEREF _Toc139380739 \h </w:instrText>
      </w:r>
      <w:r>
        <w:rPr>
          <w:noProof/>
        </w:rPr>
      </w:r>
      <w:r>
        <w:rPr>
          <w:noProof/>
        </w:rPr>
        <w:fldChar w:fldCharType="separate"/>
      </w:r>
      <w:r w:rsidR="00741C2C">
        <w:rPr>
          <w:noProof/>
        </w:rPr>
        <w:t>28</w:t>
      </w:r>
      <w:r>
        <w:rPr>
          <w:noProof/>
        </w:rPr>
        <w:fldChar w:fldCharType="end"/>
      </w:r>
    </w:p>
    <w:p w14:paraId="4F147673" w14:textId="66EB79BB" w:rsidR="007F5925" w:rsidRDefault="007F5925">
      <w:pPr>
        <w:pStyle w:val="Spistreci2"/>
        <w:tabs>
          <w:tab w:val="left" w:pos="88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6.3</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SADZENIE PROJEKTOWANYCH BYLIN I KRZEWÓW</w:t>
      </w:r>
      <w:r>
        <w:rPr>
          <w:noProof/>
        </w:rPr>
        <w:tab/>
      </w:r>
      <w:r>
        <w:rPr>
          <w:noProof/>
        </w:rPr>
        <w:fldChar w:fldCharType="begin"/>
      </w:r>
      <w:r>
        <w:rPr>
          <w:noProof/>
        </w:rPr>
        <w:instrText xml:space="preserve"> PAGEREF _Toc139380740 \h </w:instrText>
      </w:r>
      <w:r>
        <w:rPr>
          <w:noProof/>
        </w:rPr>
      </w:r>
      <w:r>
        <w:rPr>
          <w:noProof/>
        </w:rPr>
        <w:fldChar w:fldCharType="separate"/>
      </w:r>
      <w:r w:rsidR="00741C2C">
        <w:rPr>
          <w:noProof/>
        </w:rPr>
        <w:t>29</w:t>
      </w:r>
      <w:r>
        <w:rPr>
          <w:noProof/>
        </w:rPr>
        <w:fldChar w:fldCharType="end"/>
      </w:r>
    </w:p>
    <w:p w14:paraId="5F10E873" w14:textId="7B625E6C" w:rsidR="007F5925" w:rsidRDefault="007F5925">
      <w:pPr>
        <w:pStyle w:val="Spistreci2"/>
        <w:tabs>
          <w:tab w:val="left" w:pos="88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6.4</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SADZENIE DRZEW</w:t>
      </w:r>
      <w:r>
        <w:rPr>
          <w:noProof/>
        </w:rPr>
        <w:tab/>
      </w:r>
      <w:r>
        <w:rPr>
          <w:noProof/>
        </w:rPr>
        <w:fldChar w:fldCharType="begin"/>
      </w:r>
      <w:r>
        <w:rPr>
          <w:noProof/>
        </w:rPr>
        <w:instrText xml:space="preserve"> PAGEREF _Toc139380741 \h </w:instrText>
      </w:r>
      <w:r>
        <w:rPr>
          <w:noProof/>
        </w:rPr>
      </w:r>
      <w:r>
        <w:rPr>
          <w:noProof/>
        </w:rPr>
        <w:fldChar w:fldCharType="separate"/>
      </w:r>
      <w:r w:rsidR="00741C2C">
        <w:rPr>
          <w:noProof/>
        </w:rPr>
        <w:t>31</w:t>
      </w:r>
      <w:r>
        <w:rPr>
          <w:noProof/>
        </w:rPr>
        <w:fldChar w:fldCharType="end"/>
      </w:r>
    </w:p>
    <w:p w14:paraId="26B27957" w14:textId="6A060A6F" w:rsidR="007F5925" w:rsidRDefault="007F5925">
      <w:pPr>
        <w:pStyle w:val="Spistreci2"/>
        <w:tabs>
          <w:tab w:val="left" w:pos="88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6.5</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ZAŁOŻENIE I REKULTYWACJA TRAWNIKA Z SIEWU</w:t>
      </w:r>
      <w:r>
        <w:rPr>
          <w:noProof/>
        </w:rPr>
        <w:tab/>
      </w:r>
      <w:r>
        <w:rPr>
          <w:noProof/>
        </w:rPr>
        <w:fldChar w:fldCharType="begin"/>
      </w:r>
      <w:r>
        <w:rPr>
          <w:noProof/>
        </w:rPr>
        <w:instrText xml:space="preserve"> PAGEREF _Toc139380742 \h </w:instrText>
      </w:r>
      <w:r>
        <w:rPr>
          <w:noProof/>
        </w:rPr>
      </w:r>
      <w:r>
        <w:rPr>
          <w:noProof/>
        </w:rPr>
        <w:fldChar w:fldCharType="separate"/>
      </w:r>
      <w:r w:rsidR="00741C2C">
        <w:rPr>
          <w:noProof/>
        </w:rPr>
        <w:t>34</w:t>
      </w:r>
      <w:r>
        <w:rPr>
          <w:noProof/>
        </w:rPr>
        <w:fldChar w:fldCharType="end"/>
      </w:r>
    </w:p>
    <w:p w14:paraId="27E5D839" w14:textId="02F17929" w:rsidR="007F5925" w:rsidRDefault="007F5925">
      <w:pPr>
        <w:pStyle w:val="Spistreci2"/>
        <w:tabs>
          <w:tab w:val="left" w:pos="88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6.6</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WYKOŃCZENIE RABAT</w:t>
      </w:r>
      <w:r>
        <w:rPr>
          <w:noProof/>
        </w:rPr>
        <w:tab/>
      </w:r>
      <w:r>
        <w:rPr>
          <w:noProof/>
        </w:rPr>
        <w:fldChar w:fldCharType="begin"/>
      </w:r>
      <w:r>
        <w:rPr>
          <w:noProof/>
        </w:rPr>
        <w:instrText xml:space="preserve"> PAGEREF _Toc139380743 \h </w:instrText>
      </w:r>
      <w:r>
        <w:rPr>
          <w:noProof/>
        </w:rPr>
      </w:r>
      <w:r>
        <w:rPr>
          <w:noProof/>
        </w:rPr>
        <w:fldChar w:fldCharType="separate"/>
      </w:r>
      <w:r w:rsidR="00741C2C">
        <w:rPr>
          <w:noProof/>
        </w:rPr>
        <w:t>35</w:t>
      </w:r>
      <w:r>
        <w:rPr>
          <w:noProof/>
        </w:rPr>
        <w:fldChar w:fldCharType="end"/>
      </w:r>
    </w:p>
    <w:p w14:paraId="37A4BF7A" w14:textId="1B9CD3EB" w:rsidR="007F5925" w:rsidRDefault="007F5925">
      <w:pPr>
        <w:pStyle w:val="Spistreci1"/>
        <w:tabs>
          <w:tab w:val="left" w:pos="44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7</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OCHRONA DRZEW NA TERENIE BUDOWY</w:t>
      </w:r>
      <w:r>
        <w:rPr>
          <w:noProof/>
        </w:rPr>
        <w:tab/>
      </w:r>
      <w:r>
        <w:rPr>
          <w:noProof/>
        </w:rPr>
        <w:fldChar w:fldCharType="begin"/>
      </w:r>
      <w:r>
        <w:rPr>
          <w:noProof/>
        </w:rPr>
        <w:instrText xml:space="preserve"> PAGEREF _Toc139380744 \h </w:instrText>
      </w:r>
      <w:r>
        <w:rPr>
          <w:noProof/>
        </w:rPr>
      </w:r>
      <w:r>
        <w:rPr>
          <w:noProof/>
        </w:rPr>
        <w:fldChar w:fldCharType="separate"/>
      </w:r>
      <w:r w:rsidR="00741C2C">
        <w:rPr>
          <w:noProof/>
        </w:rPr>
        <w:t>35</w:t>
      </w:r>
      <w:r>
        <w:rPr>
          <w:noProof/>
        </w:rPr>
        <w:fldChar w:fldCharType="end"/>
      </w:r>
    </w:p>
    <w:p w14:paraId="46526AB6" w14:textId="7E9240FD" w:rsidR="007F5925" w:rsidRDefault="007F5925">
      <w:pPr>
        <w:pStyle w:val="Spistreci1"/>
        <w:tabs>
          <w:tab w:val="left" w:pos="44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8</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INNE WYMAGANIA</w:t>
      </w:r>
      <w:r>
        <w:rPr>
          <w:noProof/>
        </w:rPr>
        <w:tab/>
      </w:r>
      <w:r>
        <w:rPr>
          <w:noProof/>
        </w:rPr>
        <w:fldChar w:fldCharType="begin"/>
      </w:r>
      <w:r>
        <w:rPr>
          <w:noProof/>
        </w:rPr>
        <w:instrText xml:space="preserve"> PAGEREF _Toc139380745 \h </w:instrText>
      </w:r>
      <w:r>
        <w:rPr>
          <w:noProof/>
        </w:rPr>
      </w:r>
      <w:r>
        <w:rPr>
          <w:noProof/>
        </w:rPr>
        <w:fldChar w:fldCharType="separate"/>
      </w:r>
      <w:r w:rsidR="00741C2C">
        <w:rPr>
          <w:noProof/>
        </w:rPr>
        <w:t>38</w:t>
      </w:r>
      <w:r>
        <w:rPr>
          <w:noProof/>
        </w:rPr>
        <w:fldChar w:fldCharType="end"/>
      </w:r>
    </w:p>
    <w:p w14:paraId="62D49537" w14:textId="2294AC90" w:rsidR="007F5925" w:rsidRDefault="007F5925">
      <w:pPr>
        <w:pStyle w:val="Spistreci1"/>
        <w:tabs>
          <w:tab w:val="left" w:pos="44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9</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OCHRONA ZABYTKÓW I DÓBR KULTURY WSPÓŁECZESNEJ</w:t>
      </w:r>
      <w:r>
        <w:rPr>
          <w:noProof/>
        </w:rPr>
        <w:tab/>
      </w:r>
      <w:r>
        <w:rPr>
          <w:noProof/>
        </w:rPr>
        <w:fldChar w:fldCharType="begin"/>
      </w:r>
      <w:r>
        <w:rPr>
          <w:noProof/>
        </w:rPr>
        <w:instrText xml:space="preserve"> PAGEREF _Toc139380746 \h </w:instrText>
      </w:r>
      <w:r>
        <w:rPr>
          <w:noProof/>
        </w:rPr>
      </w:r>
      <w:r>
        <w:rPr>
          <w:noProof/>
        </w:rPr>
        <w:fldChar w:fldCharType="separate"/>
      </w:r>
      <w:r w:rsidR="00741C2C">
        <w:rPr>
          <w:noProof/>
        </w:rPr>
        <w:t>39</w:t>
      </w:r>
      <w:r>
        <w:rPr>
          <w:noProof/>
        </w:rPr>
        <w:fldChar w:fldCharType="end"/>
      </w:r>
    </w:p>
    <w:p w14:paraId="106D5BAA" w14:textId="4B728775" w:rsidR="007F5925" w:rsidRDefault="007F5925">
      <w:pPr>
        <w:pStyle w:val="Spistreci1"/>
        <w:tabs>
          <w:tab w:val="left" w:pos="66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10</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WARUNKI GÓRNICZE</w:t>
      </w:r>
      <w:r>
        <w:rPr>
          <w:noProof/>
        </w:rPr>
        <w:tab/>
      </w:r>
      <w:r>
        <w:rPr>
          <w:noProof/>
        </w:rPr>
        <w:fldChar w:fldCharType="begin"/>
      </w:r>
      <w:r>
        <w:rPr>
          <w:noProof/>
        </w:rPr>
        <w:instrText xml:space="preserve"> PAGEREF _Toc139380747 \h </w:instrText>
      </w:r>
      <w:r>
        <w:rPr>
          <w:noProof/>
        </w:rPr>
      </w:r>
      <w:r>
        <w:rPr>
          <w:noProof/>
        </w:rPr>
        <w:fldChar w:fldCharType="separate"/>
      </w:r>
      <w:r w:rsidR="00741C2C">
        <w:rPr>
          <w:noProof/>
        </w:rPr>
        <w:t>39</w:t>
      </w:r>
      <w:r>
        <w:rPr>
          <w:noProof/>
        </w:rPr>
        <w:fldChar w:fldCharType="end"/>
      </w:r>
    </w:p>
    <w:p w14:paraId="4E6245D3" w14:textId="7E34D8E2" w:rsidR="007F5925" w:rsidRDefault="007F5925">
      <w:pPr>
        <w:pStyle w:val="Spistreci1"/>
        <w:tabs>
          <w:tab w:val="left" w:pos="66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11</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INFORMACJE I DANE O CHARAKTERZE I CECHACH ISTNIEJĄCYCH I PRZEWIDYWANYCH ZAGROŻEŃ DLA ŚRODOWISKA ORAZ HIGIENY I ZDROWIA UŻYTKOWNIKÓW</w:t>
      </w:r>
      <w:r>
        <w:rPr>
          <w:noProof/>
        </w:rPr>
        <w:tab/>
      </w:r>
      <w:r>
        <w:rPr>
          <w:noProof/>
        </w:rPr>
        <w:fldChar w:fldCharType="begin"/>
      </w:r>
      <w:r>
        <w:rPr>
          <w:noProof/>
        </w:rPr>
        <w:instrText xml:space="preserve"> PAGEREF _Toc139380748 \h </w:instrText>
      </w:r>
      <w:r>
        <w:rPr>
          <w:noProof/>
        </w:rPr>
      </w:r>
      <w:r>
        <w:rPr>
          <w:noProof/>
        </w:rPr>
        <w:fldChar w:fldCharType="separate"/>
      </w:r>
      <w:r w:rsidR="00741C2C">
        <w:rPr>
          <w:noProof/>
        </w:rPr>
        <w:t>39</w:t>
      </w:r>
      <w:r>
        <w:rPr>
          <w:noProof/>
        </w:rPr>
        <w:fldChar w:fldCharType="end"/>
      </w:r>
    </w:p>
    <w:p w14:paraId="2B1D8AEB" w14:textId="32C0E364" w:rsidR="007F5925" w:rsidRDefault="007F5925">
      <w:pPr>
        <w:pStyle w:val="Spistreci1"/>
        <w:tabs>
          <w:tab w:val="left" w:pos="66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12</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ZESTAWIENIE POWIERZCHNI POSZCZEGÓLNYCH CZĘŚCI ZAGOSPODAROWANIA TERENU</w:t>
      </w:r>
      <w:r>
        <w:rPr>
          <w:noProof/>
        </w:rPr>
        <w:tab/>
      </w:r>
      <w:r>
        <w:rPr>
          <w:noProof/>
        </w:rPr>
        <w:fldChar w:fldCharType="begin"/>
      </w:r>
      <w:r>
        <w:rPr>
          <w:noProof/>
        </w:rPr>
        <w:instrText xml:space="preserve"> PAGEREF _Toc139380749 \h </w:instrText>
      </w:r>
      <w:r>
        <w:rPr>
          <w:noProof/>
        </w:rPr>
      </w:r>
      <w:r>
        <w:rPr>
          <w:noProof/>
        </w:rPr>
        <w:fldChar w:fldCharType="separate"/>
      </w:r>
      <w:r w:rsidR="00741C2C">
        <w:rPr>
          <w:noProof/>
        </w:rPr>
        <w:t>40</w:t>
      </w:r>
      <w:r>
        <w:rPr>
          <w:noProof/>
        </w:rPr>
        <w:fldChar w:fldCharType="end"/>
      </w:r>
    </w:p>
    <w:p w14:paraId="276715FD" w14:textId="3433D9D6" w:rsidR="007F5925" w:rsidRDefault="007F5925">
      <w:pPr>
        <w:pStyle w:val="Spistreci1"/>
        <w:tabs>
          <w:tab w:val="left" w:pos="66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13</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ZGODNOŚĆ Z MIEJSCOWYM PLANEM ZAGOSPODAROWANIA TERENU</w:t>
      </w:r>
      <w:r>
        <w:rPr>
          <w:noProof/>
        </w:rPr>
        <w:tab/>
      </w:r>
      <w:r>
        <w:rPr>
          <w:noProof/>
        </w:rPr>
        <w:fldChar w:fldCharType="begin"/>
      </w:r>
      <w:r>
        <w:rPr>
          <w:noProof/>
        </w:rPr>
        <w:instrText xml:space="preserve"> PAGEREF _Toc139380750 \h </w:instrText>
      </w:r>
      <w:r>
        <w:rPr>
          <w:noProof/>
        </w:rPr>
      </w:r>
      <w:r>
        <w:rPr>
          <w:noProof/>
        </w:rPr>
        <w:fldChar w:fldCharType="separate"/>
      </w:r>
      <w:r w:rsidR="00741C2C">
        <w:rPr>
          <w:noProof/>
        </w:rPr>
        <w:t>40</w:t>
      </w:r>
      <w:r>
        <w:rPr>
          <w:noProof/>
        </w:rPr>
        <w:fldChar w:fldCharType="end"/>
      </w:r>
    </w:p>
    <w:p w14:paraId="38C362BA" w14:textId="4FF3494B" w:rsidR="007F5925" w:rsidRDefault="007F5925">
      <w:pPr>
        <w:pStyle w:val="Spistreci1"/>
        <w:tabs>
          <w:tab w:val="left" w:pos="66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lastRenderedPageBreak/>
        <w:t>14</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WYZNACZENIE ZAKRESU OODZIAŁYWANIA INWESTYCJI W ODNIESIENIU DO PODSTAW PRAWNYCH</w:t>
      </w:r>
      <w:r>
        <w:rPr>
          <w:noProof/>
        </w:rPr>
        <w:tab/>
      </w:r>
      <w:r>
        <w:rPr>
          <w:noProof/>
        </w:rPr>
        <w:fldChar w:fldCharType="begin"/>
      </w:r>
      <w:r>
        <w:rPr>
          <w:noProof/>
        </w:rPr>
        <w:instrText xml:space="preserve"> PAGEREF _Toc139380751 \h </w:instrText>
      </w:r>
      <w:r>
        <w:rPr>
          <w:noProof/>
        </w:rPr>
      </w:r>
      <w:r>
        <w:rPr>
          <w:noProof/>
        </w:rPr>
        <w:fldChar w:fldCharType="separate"/>
      </w:r>
      <w:r w:rsidR="00741C2C">
        <w:rPr>
          <w:noProof/>
        </w:rPr>
        <w:t>40</w:t>
      </w:r>
      <w:r>
        <w:rPr>
          <w:noProof/>
        </w:rPr>
        <w:fldChar w:fldCharType="end"/>
      </w:r>
    </w:p>
    <w:p w14:paraId="3AAF4EEA" w14:textId="5F7FF109" w:rsidR="007F5925" w:rsidRDefault="007F5925">
      <w:pPr>
        <w:pStyle w:val="Spistreci1"/>
        <w:tabs>
          <w:tab w:val="left" w:pos="66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15</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ZGODNOŚĆ Z USTAWĄ KRAJOBRAZOWĄ</w:t>
      </w:r>
      <w:r>
        <w:rPr>
          <w:noProof/>
        </w:rPr>
        <w:tab/>
      </w:r>
      <w:r>
        <w:rPr>
          <w:noProof/>
        </w:rPr>
        <w:fldChar w:fldCharType="begin"/>
      </w:r>
      <w:r>
        <w:rPr>
          <w:noProof/>
        </w:rPr>
        <w:instrText xml:space="preserve"> PAGEREF _Toc139380752 \h </w:instrText>
      </w:r>
      <w:r>
        <w:rPr>
          <w:noProof/>
        </w:rPr>
      </w:r>
      <w:r>
        <w:rPr>
          <w:noProof/>
        </w:rPr>
        <w:fldChar w:fldCharType="separate"/>
      </w:r>
      <w:r w:rsidR="00741C2C">
        <w:rPr>
          <w:noProof/>
        </w:rPr>
        <w:t>41</w:t>
      </w:r>
      <w:r>
        <w:rPr>
          <w:noProof/>
        </w:rPr>
        <w:fldChar w:fldCharType="end"/>
      </w:r>
    </w:p>
    <w:p w14:paraId="72733C93" w14:textId="4AD09C79" w:rsidR="007F5925" w:rsidRDefault="007F5925">
      <w:pPr>
        <w:pStyle w:val="Spistreci1"/>
        <w:tabs>
          <w:tab w:val="left" w:pos="660"/>
          <w:tab w:val="right" w:leader="dot" w:pos="9628"/>
        </w:tabs>
        <w:rPr>
          <w:rFonts w:asciiTheme="minorHAnsi" w:eastAsiaTheme="minorEastAsia" w:hAnsiTheme="minorHAnsi" w:cstheme="minorBidi"/>
          <w:noProof/>
          <w:kern w:val="2"/>
          <w:sz w:val="22"/>
          <w:szCs w:val="22"/>
          <w:lang w:eastAsia="pl-PL" w:bidi="ar-SA"/>
          <w14:ligatures w14:val="standardContextual"/>
        </w:rPr>
      </w:pPr>
      <w:r w:rsidRPr="00AD273B">
        <w:rPr>
          <w:rFonts w:ascii="Lato" w:hAnsi="Lato"/>
          <w:noProof/>
        </w:rPr>
        <w:t>16</w:t>
      </w:r>
      <w:r>
        <w:rPr>
          <w:rFonts w:asciiTheme="minorHAnsi" w:eastAsiaTheme="minorEastAsia" w:hAnsiTheme="minorHAnsi" w:cstheme="minorBidi"/>
          <w:noProof/>
          <w:kern w:val="2"/>
          <w:sz w:val="22"/>
          <w:szCs w:val="22"/>
          <w:lang w:eastAsia="pl-PL" w:bidi="ar-SA"/>
          <w14:ligatures w14:val="standardContextual"/>
        </w:rPr>
        <w:tab/>
      </w:r>
      <w:r w:rsidRPr="00AD273B">
        <w:rPr>
          <w:rFonts w:ascii="Lato" w:hAnsi="Lato"/>
          <w:noProof/>
        </w:rPr>
        <w:t>BIOZ</w:t>
      </w:r>
      <w:r>
        <w:rPr>
          <w:noProof/>
        </w:rPr>
        <w:tab/>
      </w:r>
      <w:r>
        <w:rPr>
          <w:noProof/>
        </w:rPr>
        <w:fldChar w:fldCharType="begin"/>
      </w:r>
      <w:r>
        <w:rPr>
          <w:noProof/>
        </w:rPr>
        <w:instrText xml:space="preserve"> PAGEREF _Toc139380753 \h </w:instrText>
      </w:r>
      <w:r>
        <w:rPr>
          <w:noProof/>
        </w:rPr>
      </w:r>
      <w:r>
        <w:rPr>
          <w:noProof/>
        </w:rPr>
        <w:fldChar w:fldCharType="separate"/>
      </w:r>
      <w:r w:rsidR="00741C2C">
        <w:rPr>
          <w:noProof/>
        </w:rPr>
        <w:t>41</w:t>
      </w:r>
      <w:r>
        <w:rPr>
          <w:noProof/>
        </w:rPr>
        <w:fldChar w:fldCharType="end"/>
      </w:r>
    </w:p>
    <w:p w14:paraId="5C22030A" w14:textId="49E7BDE0" w:rsidR="00287AC0" w:rsidRPr="001A053B" w:rsidRDefault="00287AC0" w:rsidP="002755DA">
      <w:pPr>
        <w:pStyle w:val="Spistreci1"/>
        <w:tabs>
          <w:tab w:val="left" w:pos="440"/>
          <w:tab w:val="right" w:leader="dot" w:pos="9628"/>
        </w:tabs>
        <w:rPr>
          <w:rFonts w:ascii="Lato" w:hAnsi="Lato"/>
          <w:color w:val="FF0000"/>
          <w:sz w:val="20"/>
          <w:szCs w:val="20"/>
        </w:rPr>
      </w:pPr>
      <w:r w:rsidRPr="00F27D44">
        <w:rPr>
          <w:rFonts w:ascii="Lato" w:hAnsi="Lato"/>
          <w:noProof/>
          <w:sz w:val="20"/>
          <w:szCs w:val="20"/>
        </w:rPr>
        <w:fldChar w:fldCharType="end"/>
      </w:r>
    </w:p>
    <w:p w14:paraId="788581C7" w14:textId="77777777" w:rsidR="0082583B" w:rsidRPr="001A053B" w:rsidRDefault="0082583B" w:rsidP="008960C0">
      <w:pPr>
        <w:pStyle w:val="Standard"/>
        <w:tabs>
          <w:tab w:val="left" w:pos="5846"/>
        </w:tabs>
        <w:ind w:left="1080"/>
        <w:jc w:val="left"/>
        <w:rPr>
          <w:rFonts w:ascii="Lato" w:hAnsi="Lato"/>
          <w:b/>
          <w:bCs/>
          <w:color w:val="FF0000"/>
          <w:sz w:val="24"/>
        </w:rPr>
      </w:pPr>
    </w:p>
    <w:p w14:paraId="43CFB98F" w14:textId="77777777" w:rsidR="0082583B" w:rsidRPr="001A053B" w:rsidRDefault="0082583B" w:rsidP="008960C0">
      <w:pPr>
        <w:pStyle w:val="Standard"/>
        <w:tabs>
          <w:tab w:val="left" w:pos="5846"/>
        </w:tabs>
        <w:ind w:left="1080"/>
        <w:jc w:val="left"/>
        <w:rPr>
          <w:rFonts w:ascii="Lato" w:hAnsi="Lato"/>
          <w:b/>
          <w:bCs/>
          <w:color w:val="FF0000"/>
          <w:sz w:val="24"/>
        </w:rPr>
      </w:pPr>
    </w:p>
    <w:p w14:paraId="2C18971A" w14:textId="77777777" w:rsidR="0082583B" w:rsidRDefault="0082583B" w:rsidP="008960C0">
      <w:pPr>
        <w:pStyle w:val="Standard"/>
        <w:tabs>
          <w:tab w:val="left" w:pos="5846"/>
        </w:tabs>
        <w:ind w:left="1080"/>
        <w:jc w:val="left"/>
        <w:rPr>
          <w:rFonts w:ascii="Lato" w:hAnsi="Lato"/>
          <w:b/>
          <w:bCs/>
          <w:color w:val="FF0000"/>
          <w:sz w:val="24"/>
        </w:rPr>
      </w:pPr>
    </w:p>
    <w:p w14:paraId="4C612F9B" w14:textId="77777777" w:rsidR="007F5925" w:rsidRDefault="007F5925" w:rsidP="008960C0">
      <w:pPr>
        <w:pStyle w:val="Standard"/>
        <w:tabs>
          <w:tab w:val="left" w:pos="5846"/>
        </w:tabs>
        <w:ind w:left="1080"/>
        <w:jc w:val="left"/>
        <w:rPr>
          <w:rFonts w:ascii="Lato" w:hAnsi="Lato"/>
          <w:b/>
          <w:bCs/>
          <w:color w:val="FF0000"/>
          <w:sz w:val="24"/>
        </w:rPr>
      </w:pPr>
    </w:p>
    <w:p w14:paraId="3AB5DD98" w14:textId="77777777" w:rsidR="007F5925" w:rsidRDefault="007F5925" w:rsidP="008960C0">
      <w:pPr>
        <w:pStyle w:val="Standard"/>
        <w:tabs>
          <w:tab w:val="left" w:pos="5846"/>
        </w:tabs>
        <w:ind w:left="1080"/>
        <w:jc w:val="left"/>
        <w:rPr>
          <w:rFonts w:ascii="Lato" w:hAnsi="Lato"/>
          <w:b/>
          <w:bCs/>
          <w:color w:val="FF0000"/>
          <w:sz w:val="24"/>
        </w:rPr>
      </w:pPr>
    </w:p>
    <w:p w14:paraId="7DB53754" w14:textId="77777777" w:rsidR="007F5925" w:rsidRDefault="007F5925" w:rsidP="008960C0">
      <w:pPr>
        <w:pStyle w:val="Standard"/>
        <w:tabs>
          <w:tab w:val="left" w:pos="5846"/>
        </w:tabs>
        <w:ind w:left="1080"/>
        <w:jc w:val="left"/>
        <w:rPr>
          <w:rFonts w:ascii="Lato" w:hAnsi="Lato"/>
          <w:b/>
          <w:bCs/>
          <w:color w:val="FF0000"/>
          <w:sz w:val="24"/>
        </w:rPr>
      </w:pPr>
    </w:p>
    <w:p w14:paraId="46028CEF" w14:textId="77777777" w:rsidR="007F5925" w:rsidRDefault="007F5925" w:rsidP="008960C0">
      <w:pPr>
        <w:pStyle w:val="Standard"/>
        <w:tabs>
          <w:tab w:val="left" w:pos="5846"/>
        </w:tabs>
        <w:ind w:left="1080"/>
        <w:jc w:val="left"/>
        <w:rPr>
          <w:rFonts w:ascii="Lato" w:hAnsi="Lato"/>
          <w:b/>
          <w:bCs/>
          <w:color w:val="FF0000"/>
          <w:sz w:val="24"/>
        </w:rPr>
      </w:pPr>
    </w:p>
    <w:p w14:paraId="04298563" w14:textId="77777777" w:rsidR="007F5925" w:rsidRDefault="007F5925" w:rsidP="008960C0">
      <w:pPr>
        <w:pStyle w:val="Standard"/>
        <w:tabs>
          <w:tab w:val="left" w:pos="5846"/>
        </w:tabs>
        <w:ind w:left="1080"/>
        <w:jc w:val="left"/>
        <w:rPr>
          <w:rFonts w:ascii="Lato" w:hAnsi="Lato"/>
          <w:b/>
          <w:bCs/>
          <w:color w:val="FF0000"/>
          <w:sz w:val="24"/>
        </w:rPr>
      </w:pPr>
    </w:p>
    <w:p w14:paraId="33331C39" w14:textId="77777777" w:rsidR="007F5925" w:rsidRDefault="007F5925" w:rsidP="008960C0">
      <w:pPr>
        <w:pStyle w:val="Standard"/>
        <w:tabs>
          <w:tab w:val="left" w:pos="5846"/>
        </w:tabs>
        <w:ind w:left="1080"/>
        <w:jc w:val="left"/>
        <w:rPr>
          <w:rFonts w:ascii="Lato" w:hAnsi="Lato"/>
          <w:b/>
          <w:bCs/>
          <w:color w:val="FF0000"/>
          <w:sz w:val="24"/>
        </w:rPr>
      </w:pPr>
    </w:p>
    <w:p w14:paraId="6D814B16" w14:textId="77777777" w:rsidR="007F5925" w:rsidRDefault="007F5925" w:rsidP="008960C0">
      <w:pPr>
        <w:pStyle w:val="Standard"/>
        <w:tabs>
          <w:tab w:val="left" w:pos="5846"/>
        </w:tabs>
        <w:ind w:left="1080"/>
        <w:jc w:val="left"/>
        <w:rPr>
          <w:rFonts w:ascii="Lato" w:hAnsi="Lato"/>
          <w:b/>
          <w:bCs/>
          <w:color w:val="FF0000"/>
          <w:sz w:val="24"/>
        </w:rPr>
      </w:pPr>
    </w:p>
    <w:p w14:paraId="3D36A56A" w14:textId="77777777" w:rsidR="007F5925" w:rsidRDefault="007F5925" w:rsidP="008960C0">
      <w:pPr>
        <w:pStyle w:val="Standard"/>
        <w:tabs>
          <w:tab w:val="left" w:pos="5846"/>
        </w:tabs>
        <w:ind w:left="1080"/>
        <w:jc w:val="left"/>
        <w:rPr>
          <w:rFonts w:ascii="Lato" w:hAnsi="Lato"/>
          <w:b/>
          <w:bCs/>
          <w:color w:val="FF0000"/>
          <w:sz w:val="24"/>
        </w:rPr>
      </w:pPr>
    </w:p>
    <w:p w14:paraId="3A5EEA30" w14:textId="77777777" w:rsidR="007F5925" w:rsidRDefault="007F5925" w:rsidP="008960C0">
      <w:pPr>
        <w:pStyle w:val="Standard"/>
        <w:tabs>
          <w:tab w:val="left" w:pos="5846"/>
        </w:tabs>
        <w:ind w:left="1080"/>
        <w:jc w:val="left"/>
        <w:rPr>
          <w:rFonts w:ascii="Lato" w:hAnsi="Lato"/>
          <w:b/>
          <w:bCs/>
          <w:color w:val="FF0000"/>
          <w:sz w:val="24"/>
        </w:rPr>
      </w:pPr>
    </w:p>
    <w:p w14:paraId="6615C7D0" w14:textId="77777777" w:rsidR="007F5925" w:rsidRDefault="007F5925" w:rsidP="008960C0">
      <w:pPr>
        <w:pStyle w:val="Standard"/>
        <w:tabs>
          <w:tab w:val="left" w:pos="5846"/>
        </w:tabs>
        <w:ind w:left="1080"/>
        <w:jc w:val="left"/>
        <w:rPr>
          <w:rFonts w:ascii="Lato" w:hAnsi="Lato"/>
          <w:b/>
          <w:bCs/>
          <w:color w:val="FF0000"/>
          <w:sz w:val="24"/>
        </w:rPr>
      </w:pPr>
    </w:p>
    <w:p w14:paraId="371B8E3F" w14:textId="77777777" w:rsidR="007F5925" w:rsidRDefault="007F5925" w:rsidP="008960C0">
      <w:pPr>
        <w:pStyle w:val="Standard"/>
        <w:tabs>
          <w:tab w:val="left" w:pos="5846"/>
        </w:tabs>
        <w:ind w:left="1080"/>
        <w:jc w:val="left"/>
        <w:rPr>
          <w:rFonts w:ascii="Lato" w:hAnsi="Lato"/>
          <w:b/>
          <w:bCs/>
          <w:color w:val="FF0000"/>
          <w:sz w:val="24"/>
        </w:rPr>
      </w:pPr>
    </w:p>
    <w:p w14:paraId="4D8E2A12" w14:textId="77777777" w:rsidR="007F5925" w:rsidRDefault="007F5925" w:rsidP="008960C0">
      <w:pPr>
        <w:pStyle w:val="Standard"/>
        <w:tabs>
          <w:tab w:val="left" w:pos="5846"/>
        </w:tabs>
        <w:ind w:left="1080"/>
        <w:jc w:val="left"/>
        <w:rPr>
          <w:rFonts w:ascii="Lato" w:hAnsi="Lato"/>
          <w:b/>
          <w:bCs/>
          <w:color w:val="FF0000"/>
          <w:sz w:val="24"/>
        </w:rPr>
      </w:pPr>
    </w:p>
    <w:p w14:paraId="71B0C84D" w14:textId="77777777" w:rsidR="007F5925" w:rsidRDefault="007F5925" w:rsidP="008960C0">
      <w:pPr>
        <w:pStyle w:val="Standard"/>
        <w:tabs>
          <w:tab w:val="left" w:pos="5846"/>
        </w:tabs>
        <w:ind w:left="1080"/>
        <w:jc w:val="left"/>
        <w:rPr>
          <w:rFonts w:ascii="Lato" w:hAnsi="Lato"/>
          <w:b/>
          <w:bCs/>
          <w:color w:val="FF0000"/>
          <w:sz w:val="24"/>
        </w:rPr>
      </w:pPr>
    </w:p>
    <w:p w14:paraId="12AA6B3E" w14:textId="77777777" w:rsidR="007F5925" w:rsidRDefault="007F5925" w:rsidP="008960C0">
      <w:pPr>
        <w:pStyle w:val="Standard"/>
        <w:tabs>
          <w:tab w:val="left" w:pos="5846"/>
        </w:tabs>
        <w:ind w:left="1080"/>
        <w:jc w:val="left"/>
        <w:rPr>
          <w:rFonts w:ascii="Lato" w:hAnsi="Lato"/>
          <w:b/>
          <w:bCs/>
          <w:color w:val="FF0000"/>
          <w:sz w:val="24"/>
        </w:rPr>
      </w:pPr>
    </w:p>
    <w:p w14:paraId="037CBB53" w14:textId="77777777" w:rsidR="007F5925" w:rsidRDefault="007F5925" w:rsidP="008960C0">
      <w:pPr>
        <w:pStyle w:val="Standard"/>
        <w:tabs>
          <w:tab w:val="left" w:pos="5846"/>
        </w:tabs>
        <w:ind w:left="1080"/>
        <w:jc w:val="left"/>
        <w:rPr>
          <w:rFonts w:ascii="Lato" w:hAnsi="Lato"/>
          <w:b/>
          <w:bCs/>
          <w:color w:val="FF0000"/>
          <w:sz w:val="24"/>
        </w:rPr>
      </w:pPr>
    </w:p>
    <w:p w14:paraId="03BBFB97" w14:textId="77777777" w:rsidR="007F5925" w:rsidRDefault="007F5925" w:rsidP="008960C0">
      <w:pPr>
        <w:pStyle w:val="Standard"/>
        <w:tabs>
          <w:tab w:val="left" w:pos="5846"/>
        </w:tabs>
        <w:ind w:left="1080"/>
        <w:jc w:val="left"/>
        <w:rPr>
          <w:rFonts w:ascii="Lato" w:hAnsi="Lato"/>
          <w:b/>
          <w:bCs/>
          <w:color w:val="FF0000"/>
          <w:sz w:val="24"/>
        </w:rPr>
      </w:pPr>
    </w:p>
    <w:p w14:paraId="31D53F79" w14:textId="77777777" w:rsidR="007F5925" w:rsidRDefault="007F5925" w:rsidP="008960C0">
      <w:pPr>
        <w:pStyle w:val="Standard"/>
        <w:tabs>
          <w:tab w:val="left" w:pos="5846"/>
        </w:tabs>
        <w:ind w:left="1080"/>
        <w:jc w:val="left"/>
        <w:rPr>
          <w:rFonts w:ascii="Lato" w:hAnsi="Lato"/>
          <w:b/>
          <w:bCs/>
          <w:color w:val="FF0000"/>
          <w:sz w:val="24"/>
        </w:rPr>
      </w:pPr>
    </w:p>
    <w:p w14:paraId="1F46EDCB" w14:textId="77777777" w:rsidR="007F5925" w:rsidRDefault="007F5925" w:rsidP="008960C0">
      <w:pPr>
        <w:pStyle w:val="Standard"/>
        <w:tabs>
          <w:tab w:val="left" w:pos="5846"/>
        </w:tabs>
        <w:ind w:left="1080"/>
        <w:jc w:val="left"/>
        <w:rPr>
          <w:rFonts w:ascii="Lato" w:hAnsi="Lato"/>
          <w:b/>
          <w:bCs/>
          <w:color w:val="FF0000"/>
          <w:sz w:val="24"/>
        </w:rPr>
      </w:pPr>
    </w:p>
    <w:p w14:paraId="20D73F4D" w14:textId="77777777" w:rsidR="007F5925" w:rsidRDefault="007F5925" w:rsidP="008960C0">
      <w:pPr>
        <w:pStyle w:val="Standard"/>
        <w:tabs>
          <w:tab w:val="left" w:pos="5846"/>
        </w:tabs>
        <w:ind w:left="1080"/>
        <w:jc w:val="left"/>
        <w:rPr>
          <w:rFonts w:ascii="Lato" w:hAnsi="Lato"/>
          <w:b/>
          <w:bCs/>
          <w:color w:val="FF0000"/>
          <w:sz w:val="24"/>
        </w:rPr>
      </w:pPr>
    </w:p>
    <w:p w14:paraId="4240CDA3" w14:textId="77777777" w:rsidR="007F5925" w:rsidRPr="001A053B" w:rsidRDefault="007F5925" w:rsidP="008960C0">
      <w:pPr>
        <w:pStyle w:val="Standard"/>
        <w:tabs>
          <w:tab w:val="left" w:pos="5846"/>
        </w:tabs>
        <w:ind w:left="1080"/>
        <w:jc w:val="left"/>
        <w:rPr>
          <w:rFonts w:ascii="Lato" w:hAnsi="Lato"/>
          <w:b/>
          <w:bCs/>
          <w:color w:val="FF0000"/>
          <w:sz w:val="24"/>
        </w:rPr>
      </w:pPr>
    </w:p>
    <w:p w14:paraId="5A3CEC1E" w14:textId="77777777" w:rsidR="0082583B" w:rsidRPr="001A053B" w:rsidRDefault="0082583B" w:rsidP="008960C0">
      <w:pPr>
        <w:pStyle w:val="Standard"/>
        <w:tabs>
          <w:tab w:val="left" w:pos="5846"/>
        </w:tabs>
        <w:ind w:left="1080"/>
        <w:jc w:val="left"/>
        <w:rPr>
          <w:rFonts w:ascii="Lato" w:hAnsi="Lato"/>
          <w:b/>
          <w:bCs/>
          <w:color w:val="FF0000"/>
          <w:sz w:val="24"/>
        </w:rPr>
      </w:pPr>
    </w:p>
    <w:p w14:paraId="6ACB5183" w14:textId="77777777" w:rsidR="0082583B" w:rsidRPr="001A053B" w:rsidRDefault="0082583B" w:rsidP="008960C0">
      <w:pPr>
        <w:pStyle w:val="Standard"/>
        <w:tabs>
          <w:tab w:val="left" w:pos="5846"/>
        </w:tabs>
        <w:ind w:left="1080"/>
        <w:jc w:val="left"/>
        <w:rPr>
          <w:rFonts w:ascii="Lato" w:hAnsi="Lato"/>
          <w:b/>
          <w:bCs/>
          <w:color w:val="FF0000"/>
          <w:sz w:val="24"/>
        </w:rPr>
      </w:pPr>
    </w:p>
    <w:p w14:paraId="3E4377EE" w14:textId="395BEBC4" w:rsidR="00102CCA" w:rsidRPr="007D10E4" w:rsidRDefault="00102CCA" w:rsidP="007D10E4">
      <w:pPr>
        <w:rPr>
          <w:rFonts w:ascii="Lato" w:hAnsi="Lato"/>
          <w:color w:val="FF0000"/>
          <w:sz w:val="18"/>
          <w:szCs w:val="18"/>
        </w:rPr>
      </w:pPr>
    </w:p>
    <w:p w14:paraId="5FF8CEDC" w14:textId="4ED5602A" w:rsidR="003E4106" w:rsidRPr="001A053B" w:rsidRDefault="007D435F" w:rsidP="00AC3267">
      <w:pPr>
        <w:pStyle w:val="Nagwek1"/>
        <w:rPr>
          <w:rFonts w:ascii="Lato" w:hAnsi="Lato"/>
        </w:rPr>
      </w:pPr>
      <w:bookmarkStart w:id="1" w:name="_Toc139380726"/>
      <w:r w:rsidRPr="001A053B">
        <w:rPr>
          <w:rFonts w:ascii="Lato" w:hAnsi="Lato"/>
        </w:rPr>
        <w:lastRenderedPageBreak/>
        <w:t>PRZEDMIOT, CEL I ZAKRES OPRACOW</w:t>
      </w:r>
      <w:r w:rsidR="00E36BB0" w:rsidRPr="001A053B">
        <w:rPr>
          <w:rFonts w:ascii="Lato" w:hAnsi="Lato"/>
        </w:rPr>
        <w:t>A</w:t>
      </w:r>
      <w:r w:rsidRPr="001A053B">
        <w:rPr>
          <w:rFonts w:ascii="Lato" w:hAnsi="Lato"/>
        </w:rPr>
        <w:t>NIA</w:t>
      </w:r>
      <w:bookmarkEnd w:id="0"/>
      <w:bookmarkEnd w:id="1"/>
    </w:p>
    <w:p w14:paraId="6724B9BE" w14:textId="40317296" w:rsidR="00A5733C" w:rsidRPr="001A053B" w:rsidRDefault="007D435F" w:rsidP="00AC3267">
      <w:pPr>
        <w:pStyle w:val="NormalnyWeb"/>
        <w:spacing w:after="0" w:line="360" w:lineRule="auto"/>
        <w:ind w:firstLine="431"/>
        <w:jc w:val="both"/>
        <w:rPr>
          <w:rFonts w:ascii="Lato" w:hAnsi="Lato"/>
          <w:sz w:val="21"/>
          <w:szCs w:val="21"/>
        </w:rPr>
      </w:pPr>
      <w:r w:rsidRPr="001A053B">
        <w:rPr>
          <w:rFonts w:ascii="Lato" w:hAnsi="Lato"/>
          <w:sz w:val="21"/>
          <w:szCs w:val="21"/>
        </w:rPr>
        <w:t>Przedmiotem opracowania jest</w:t>
      </w:r>
      <w:r w:rsidR="0074546A" w:rsidRPr="001A053B">
        <w:rPr>
          <w:rFonts w:ascii="Lato" w:hAnsi="Lato"/>
          <w:sz w:val="21"/>
          <w:szCs w:val="21"/>
        </w:rPr>
        <w:t xml:space="preserve"> </w:t>
      </w:r>
      <w:r w:rsidR="00DC0A43" w:rsidRPr="001A053B">
        <w:rPr>
          <w:rFonts w:ascii="Lato" w:hAnsi="Lato"/>
          <w:sz w:val="21"/>
          <w:szCs w:val="21"/>
        </w:rPr>
        <w:t xml:space="preserve"> budowa obiektów małej architektury</w:t>
      </w:r>
      <w:r w:rsidR="00B61BAA" w:rsidRPr="001A053B">
        <w:rPr>
          <w:rFonts w:ascii="Lato" w:hAnsi="Lato"/>
          <w:sz w:val="21"/>
          <w:szCs w:val="21"/>
        </w:rPr>
        <w:t xml:space="preserve"> w miejscu publicznym</w:t>
      </w:r>
      <w:r w:rsidR="00AF27A1" w:rsidRPr="001A053B">
        <w:rPr>
          <w:rFonts w:ascii="Lato" w:hAnsi="Lato"/>
          <w:sz w:val="21"/>
          <w:szCs w:val="21"/>
        </w:rPr>
        <w:t xml:space="preserve"> </w:t>
      </w:r>
      <w:r w:rsidR="00B61BAA" w:rsidRPr="001A053B">
        <w:rPr>
          <w:rFonts w:ascii="Lato" w:hAnsi="Lato"/>
          <w:sz w:val="21"/>
          <w:szCs w:val="21"/>
        </w:rPr>
        <w:t>w</w:t>
      </w:r>
      <w:r w:rsidR="00DC0A43" w:rsidRPr="001A053B">
        <w:rPr>
          <w:rFonts w:ascii="Lato" w:hAnsi="Lato"/>
          <w:sz w:val="21"/>
          <w:szCs w:val="21"/>
        </w:rPr>
        <w:t xml:space="preserve"> ramach</w:t>
      </w:r>
      <w:r w:rsidR="00A5733C" w:rsidRPr="001A053B">
        <w:rPr>
          <w:rFonts w:ascii="Lato" w:hAnsi="Lato"/>
          <w:sz w:val="21"/>
          <w:szCs w:val="21"/>
        </w:rPr>
        <w:t xml:space="preserve"> zadania </w:t>
      </w:r>
      <w:r w:rsidR="00A5733C" w:rsidRPr="001A053B">
        <w:rPr>
          <w:rFonts w:ascii="Lato" w:hAnsi="Lato"/>
          <w:bCs/>
          <w:i/>
          <w:iCs/>
          <w:sz w:val="21"/>
          <w:szCs w:val="21"/>
        </w:rPr>
        <w:t>Opracowanie kompletnej dokumentacji projektowo-kosztorysowej</w:t>
      </w:r>
      <w:r w:rsidR="00396B5B" w:rsidRPr="001A053B">
        <w:rPr>
          <w:rFonts w:ascii="Lato" w:hAnsi="Lato"/>
          <w:bCs/>
          <w:i/>
          <w:iCs/>
          <w:sz w:val="21"/>
          <w:szCs w:val="21"/>
        </w:rPr>
        <w:t xml:space="preserve"> </w:t>
      </w:r>
      <w:r w:rsidR="0027159C" w:rsidRPr="001A053B">
        <w:rPr>
          <w:rFonts w:ascii="Lato" w:hAnsi="Lato"/>
          <w:bCs/>
          <w:i/>
          <w:iCs/>
          <w:sz w:val="21"/>
          <w:szCs w:val="21"/>
        </w:rPr>
        <w:t>dla</w:t>
      </w:r>
      <w:r w:rsidR="00212DAA" w:rsidRPr="001A053B">
        <w:rPr>
          <w:rFonts w:ascii="Lato" w:hAnsi="Lato"/>
          <w:bCs/>
          <w:i/>
          <w:iCs/>
          <w:sz w:val="21"/>
          <w:szCs w:val="21"/>
        </w:rPr>
        <w:t xml:space="preserve"> </w:t>
      </w:r>
      <w:r w:rsidR="001A053B" w:rsidRPr="001A053B">
        <w:rPr>
          <w:rFonts w:ascii="Lato" w:hAnsi="Lato"/>
          <w:bCs/>
          <w:i/>
          <w:iCs/>
          <w:sz w:val="21"/>
          <w:szCs w:val="21"/>
        </w:rPr>
        <w:t xml:space="preserve">modernizacji ogródka jordanowskiego przy ul. Dziewiarzy, dz. 2/13, obręb 73, jedn. </w:t>
      </w:r>
      <w:proofErr w:type="spellStart"/>
      <w:r w:rsidR="001A053B" w:rsidRPr="001A053B">
        <w:rPr>
          <w:rFonts w:ascii="Lato" w:hAnsi="Lato"/>
          <w:bCs/>
          <w:i/>
          <w:iCs/>
          <w:sz w:val="21"/>
          <w:szCs w:val="21"/>
        </w:rPr>
        <w:t>ewid</w:t>
      </w:r>
      <w:proofErr w:type="spellEnd"/>
      <w:r w:rsidR="001A053B" w:rsidRPr="001A053B">
        <w:rPr>
          <w:rFonts w:ascii="Lato" w:hAnsi="Lato"/>
          <w:bCs/>
          <w:i/>
          <w:iCs/>
          <w:sz w:val="21"/>
          <w:szCs w:val="21"/>
        </w:rPr>
        <w:t>. Podgórze,</w:t>
      </w:r>
      <w:r w:rsidR="00212DAA" w:rsidRPr="001A053B">
        <w:rPr>
          <w:rFonts w:ascii="Lato" w:hAnsi="Lato"/>
          <w:bCs/>
          <w:i/>
          <w:iCs/>
          <w:sz w:val="21"/>
          <w:szCs w:val="21"/>
        </w:rPr>
        <w:t xml:space="preserve"> dla Zarządu Zieleni Miejskiej </w:t>
      </w:r>
      <w:r w:rsidR="001A053B">
        <w:rPr>
          <w:rFonts w:ascii="Lato" w:hAnsi="Lato"/>
          <w:bCs/>
          <w:i/>
          <w:iCs/>
          <w:sz w:val="21"/>
          <w:szCs w:val="21"/>
        </w:rPr>
        <w:br/>
      </w:r>
      <w:r w:rsidR="00212DAA" w:rsidRPr="001A053B">
        <w:rPr>
          <w:rFonts w:ascii="Lato" w:hAnsi="Lato"/>
          <w:bCs/>
          <w:i/>
          <w:iCs/>
          <w:sz w:val="21"/>
          <w:szCs w:val="21"/>
        </w:rPr>
        <w:t>w Krakowie.</w:t>
      </w:r>
    </w:p>
    <w:p w14:paraId="06F6967A" w14:textId="2C8E871A" w:rsidR="003E4106" w:rsidRPr="001A053B" w:rsidRDefault="007D435F" w:rsidP="009469E3">
      <w:pPr>
        <w:pStyle w:val="Standard"/>
        <w:ind w:firstLine="431"/>
        <w:rPr>
          <w:rFonts w:ascii="Lato" w:hAnsi="Lato"/>
          <w:szCs w:val="21"/>
        </w:rPr>
      </w:pPr>
      <w:r w:rsidRPr="001A053B">
        <w:rPr>
          <w:rFonts w:ascii="Lato" w:hAnsi="Lato"/>
          <w:szCs w:val="21"/>
        </w:rPr>
        <w:t xml:space="preserve">Celem opracowania jest sporządzenie dokumentacji stanowiącej podstawę realizacji przedmiotowej inwestycji oraz uzyskanie niezbędnych zgłoszeń. Niniejsza dokumentacja będzie stanowić podstawę </w:t>
      </w:r>
      <w:r w:rsidR="001A053B">
        <w:rPr>
          <w:rFonts w:ascii="Lato" w:hAnsi="Lato"/>
          <w:szCs w:val="21"/>
        </w:rPr>
        <w:br/>
      </w:r>
      <w:r w:rsidRPr="001A053B">
        <w:rPr>
          <w:rFonts w:ascii="Lato" w:hAnsi="Lato"/>
          <w:szCs w:val="21"/>
        </w:rPr>
        <w:t xml:space="preserve">do opracowania specyfikacji technicznej wykonania i odbioru robót budowlanych, przedmiaru robót </w:t>
      </w:r>
      <w:r w:rsidR="001A053B">
        <w:rPr>
          <w:rFonts w:ascii="Lato" w:hAnsi="Lato"/>
          <w:szCs w:val="21"/>
        </w:rPr>
        <w:br/>
      </w:r>
      <w:r w:rsidRPr="001A053B">
        <w:rPr>
          <w:rFonts w:ascii="Lato" w:hAnsi="Lato"/>
          <w:szCs w:val="21"/>
        </w:rPr>
        <w:t xml:space="preserve">i kosztorysów inwestorskich.  </w:t>
      </w:r>
    </w:p>
    <w:p w14:paraId="0635718E" w14:textId="1370926C" w:rsidR="00FA16A0" w:rsidRPr="00B60179" w:rsidRDefault="007D435F" w:rsidP="00B60179">
      <w:pPr>
        <w:pStyle w:val="Standard"/>
        <w:rPr>
          <w:rFonts w:ascii="Lato" w:hAnsi="Lato"/>
          <w:szCs w:val="21"/>
        </w:rPr>
      </w:pPr>
      <w:r w:rsidRPr="001A053B">
        <w:rPr>
          <w:rFonts w:ascii="Lato" w:hAnsi="Lato"/>
          <w:szCs w:val="21"/>
        </w:rPr>
        <w:t>Zakres opracowania obejmuje dz</w:t>
      </w:r>
      <w:r w:rsidR="001A053B" w:rsidRPr="001A053B">
        <w:rPr>
          <w:rFonts w:ascii="Lato" w:hAnsi="Lato"/>
          <w:szCs w:val="21"/>
        </w:rPr>
        <w:t>iałkę</w:t>
      </w:r>
      <w:r w:rsidR="004E6CE1" w:rsidRPr="001A053B">
        <w:rPr>
          <w:rFonts w:ascii="Lato" w:hAnsi="Lato"/>
          <w:szCs w:val="21"/>
        </w:rPr>
        <w:t xml:space="preserve"> </w:t>
      </w:r>
      <w:r w:rsidR="001A053B" w:rsidRPr="001A053B">
        <w:rPr>
          <w:rFonts w:ascii="Lato" w:hAnsi="Lato"/>
          <w:szCs w:val="21"/>
        </w:rPr>
        <w:t>2/13, obręb 73, jednostka ewidencyjna Podgórze.</w:t>
      </w:r>
      <w:r w:rsidR="001A053B">
        <w:rPr>
          <w:rFonts w:ascii="Lato" w:hAnsi="Lato"/>
          <w:szCs w:val="21"/>
        </w:rPr>
        <w:tab/>
      </w:r>
    </w:p>
    <w:p w14:paraId="767BDF4D" w14:textId="57C8ADAC" w:rsidR="003E4106" w:rsidRPr="00581293" w:rsidRDefault="007D435F" w:rsidP="00E12111">
      <w:pPr>
        <w:pStyle w:val="Nagwek1"/>
        <w:rPr>
          <w:rFonts w:ascii="Lato" w:hAnsi="Lato"/>
        </w:rPr>
      </w:pPr>
      <w:bookmarkStart w:id="2" w:name="_Toc139380727"/>
      <w:r w:rsidRPr="00581293">
        <w:rPr>
          <w:rFonts w:ascii="Lato" w:hAnsi="Lato"/>
        </w:rPr>
        <w:t>ADRES ZAMIERZENIA</w:t>
      </w:r>
      <w:bookmarkEnd w:id="2"/>
    </w:p>
    <w:p w14:paraId="093284B6" w14:textId="265FD2E2" w:rsidR="003E4106" w:rsidRPr="00581293" w:rsidRDefault="007D435F" w:rsidP="007D2442">
      <w:pPr>
        <w:pStyle w:val="Standard"/>
        <w:spacing w:line="276" w:lineRule="auto"/>
        <w:rPr>
          <w:rFonts w:ascii="Lato" w:hAnsi="Lato"/>
        </w:rPr>
      </w:pPr>
      <w:r w:rsidRPr="00581293">
        <w:rPr>
          <w:rFonts w:ascii="Lato" w:hAnsi="Lato"/>
        </w:rPr>
        <w:tab/>
        <w:t xml:space="preserve">ul. </w:t>
      </w:r>
      <w:r w:rsidR="00581293" w:rsidRPr="00581293">
        <w:rPr>
          <w:rFonts w:ascii="Lato" w:hAnsi="Lato"/>
        </w:rPr>
        <w:t>Dziewiarzy</w:t>
      </w:r>
      <w:r w:rsidRPr="00581293">
        <w:rPr>
          <w:rFonts w:ascii="Lato" w:hAnsi="Lato"/>
        </w:rPr>
        <w:t>, 3</w:t>
      </w:r>
      <w:r w:rsidR="00581293" w:rsidRPr="00581293">
        <w:rPr>
          <w:rFonts w:ascii="Lato" w:hAnsi="Lato"/>
        </w:rPr>
        <w:t>0</w:t>
      </w:r>
      <w:r w:rsidR="002F6636" w:rsidRPr="00581293">
        <w:rPr>
          <w:rFonts w:ascii="Lato" w:hAnsi="Lato"/>
        </w:rPr>
        <w:t>-3</w:t>
      </w:r>
      <w:r w:rsidR="00581293" w:rsidRPr="00581293">
        <w:rPr>
          <w:rFonts w:ascii="Lato" w:hAnsi="Lato"/>
        </w:rPr>
        <w:t>98</w:t>
      </w:r>
      <w:r w:rsidRPr="00581293">
        <w:rPr>
          <w:rFonts w:ascii="Lato" w:hAnsi="Lato"/>
        </w:rPr>
        <w:t xml:space="preserve"> Kraków</w:t>
      </w:r>
    </w:p>
    <w:p w14:paraId="7219F7C8" w14:textId="0EBB84B9" w:rsidR="003E4106" w:rsidRPr="00581293" w:rsidRDefault="007D435F" w:rsidP="007D2442">
      <w:pPr>
        <w:pStyle w:val="Standard"/>
        <w:spacing w:line="276" w:lineRule="auto"/>
        <w:rPr>
          <w:rFonts w:ascii="Lato" w:hAnsi="Lato"/>
        </w:rPr>
      </w:pPr>
      <w:r w:rsidRPr="00581293">
        <w:rPr>
          <w:rFonts w:ascii="Lato" w:hAnsi="Lato"/>
        </w:rPr>
        <w:tab/>
        <w:t xml:space="preserve">dz. </w:t>
      </w:r>
      <w:r w:rsidR="00581293" w:rsidRPr="00581293">
        <w:rPr>
          <w:rFonts w:ascii="Lato" w:hAnsi="Lato"/>
        </w:rPr>
        <w:t>2/13</w:t>
      </w:r>
      <w:r w:rsidRPr="00581293">
        <w:rPr>
          <w:rFonts w:ascii="Lato" w:hAnsi="Lato"/>
        </w:rPr>
        <w:t xml:space="preserve"> </w:t>
      </w:r>
    </w:p>
    <w:p w14:paraId="6943A04D" w14:textId="6C31395B" w:rsidR="003E4106" w:rsidRPr="00581293" w:rsidRDefault="007D435F" w:rsidP="007D2442">
      <w:pPr>
        <w:pStyle w:val="Standard"/>
        <w:spacing w:line="276" w:lineRule="auto"/>
        <w:rPr>
          <w:rFonts w:ascii="Lato" w:hAnsi="Lato"/>
        </w:rPr>
      </w:pPr>
      <w:r w:rsidRPr="00581293">
        <w:rPr>
          <w:rFonts w:ascii="Lato" w:hAnsi="Lato"/>
        </w:rPr>
        <w:tab/>
        <w:t xml:space="preserve">jedn. </w:t>
      </w:r>
      <w:proofErr w:type="spellStart"/>
      <w:r w:rsidRPr="00581293">
        <w:rPr>
          <w:rFonts w:ascii="Lato" w:hAnsi="Lato"/>
        </w:rPr>
        <w:t>ew</w:t>
      </w:r>
      <w:r w:rsidR="00AE35DA" w:rsidRPr="00581293">
        <w:rPr>
          <w:rFonts w:ascii="Lato" w:hAnsi="Lato"/>
        </w:rPr>
        <w:t>id</w:t>
      </w:r>
      <w:proofErr w:type="spellEnd"/>
      <w:r w:rsidR="00AE35DA" w:rsidRPr="00581293">
        <w:rPr>
          <w:rFonts w:ascii="Lato" w:hAnsi="Lato"/>
        </w:rPr>
        <w:t xml:space="preserve">. </w:t>
      </w:r>
      <w:r w:rsidR="00581293" w:rsidRPr="00581293">
        <w:rPr>
          <w:rFonts w:ascii="Lato" w:hAnsi="Lato"/>
        </w:rPr>
        <w:t>Podgórze</w:t>
      </w:r>
    </w:p>
    <w:p w14:paraId="2009C936" w14:textId="4F520421" w:rsidR="00FE6675" w:rsidRDefault="007D435F" w:rsidP="007D2442">
      <w:pPr>
        <w:pStyle w:val="Standard"/>
        <w:spacing w:line="276" w:lineRule="auto"/>
        <w:rPr>
          <w:rFonts w:ascii="Lato" w:hAnsi="Lato"/>
        </w:rPr>
      </w:pPr>
      <w:r w:rsidRPr="00581293">
        <w:rPr>
          <w:rFonts w:ascii="Lato" w:hAnsi="Lato"/>
        </w:rPr>
        <w:tab/>
        <w:t>obręb</w:t>
      </w:r>
      <w:r w:rsidR="002F6636" w:rsidRPr="00581293">
        <w:rPr>
          <w:rFonts w:ascii="Lato" w:hAnsi="Lato"/>
        </w:rPr>
        <w:t xml:space="preserve"> </w:t>
      </w:r>
      <w:r w:rsidR="00581293" w:rsidRPr="00581293">
        <w:rPr>
          <w:rFonts w:ascii="Lato" w:hAnsi="Lato"/>
        </w:rPr>
        <w:t>73</w:t>
      </w:r>
    </w:p>
    <w:p w14:paraId="0F814728" w14:textId="77777777" w:rsidR="00581293" w:rsidRPr="00581293" w:rsidRDefault="00581293" w:rsidP="007D2442">
      <w:pPr>
        <w:pStyle w:val="Standard"/>
        <w:spacing w:line="276" w:lineRule="auto"/>
        <w:rPr>
          <w:rFonts w:ascii="Lato" w:hAnsi="Lato"/>
        </w:rPr>
      </w:pPr>
    </w:p>
    <w:p w14:paraId="0725FAE4" w14:textId="0F1F5BA4" w:rsidR="003E4106" w:rsidRPr="00581293" w:rsidRDefault="007D435F" w:rsidP="00E12111">
      <w:pPr>
        <w:pStyle w:val="Nagwek1"/>
        <w:rPr>
          <w:rFonts w:ascii="Lato" w:hAnsi="Lato"/>
        </w:rPr>
      </w:pPr>
      <w:bookmarkStart w:id="3" w:name="_Toc139380728"/>
      <w:r w:rsidRPr="00581293">
        <w:rPr>
          <w:rFonts w:ascii="Lato" w:hAnsi="Lato"/>
        </w:rPr>
        <w:t>PODSTAWA OPRACOWANIA</w:t>
      </w:r>
      <w:bookmarkEnd w:id="3"/>
    </w:p>
    <w:p w14:paraId="5716ADC1" w14:textId="118E6FF5" w:rsidR="003E4106" w:rsidRPr="00581293" w:rsidRDefault="007D435F" w:rsidP="00E12111">
      <w:pPr>
        <w:pStyle w:val="Standard"/>
        <w:numPr>
          <w:ilvl w:val="0"/>
          <w:numId w:val="7"/>
        </w:numPr>
        <w:rPr>
          <w:rFonts w:ascii="Lato" w:hAnsi="Lato"/>
        </w:rPr>
      </w:pPr>
      <w:r w:rsidRPr="00581293">
        <w:rPr>
          <w:rFonts w:ascii="Lato" w:hAnsi="Lato"/>
        </w:rPr>
        <w:t>zlecenie Inwestora</w:t>
      </w:r>
      <w:r w:rsidR="00212DAA" w:rsidRPr="00581293">
        <w:rPr>
          <w:rFonts w:ascii="Lato" w:hAnsi="Lato"/>
        </w:rPr>
        <w:t>,</w:t>
      </w:r>
    </w:p>
    <w:p w14:paraId="1C14B668" w14:textId="77777777" w:rsidR="003E4106" w:rsidRPr="00581293" w:rsidRDefault="007D435F" w:rsidP="00E12111">
      <w:pPr>
        <w:pStyle w:val="Standard"/>
        <w:numPr>
          <w:ilvl w:val="0"/>
          <w:numId w:val="7"/>
        </w:numPr>
        <w:rPr>
          <w:rFonts w:ascii="Lato" w:hAnsi="Lato"/>
        </w:rPr>
      </w:pPr>
      <w:r w:rsidRPr="00581293">
        <w:rPr>
          <w:rFonts w:ascii="Lato" w:hAnsi="Lato"/>
        </w:rPr>
        <w:t>aktualna mapa do celów projektowych,</w:t>
      </w:r>
    </w:p>
    <w:p w14:paraId="61A67FD5" w14:textId="6AEFEE1B" w:rsidR="003E4106" w:rsidRPr="00581293" w:rsidRDefault="007D435F" w:rsidP="00E12111">
      <w:pPr>
        <w:pStyle w:val="Standard"/>
        <w:numPr>
          <w:ilvl w:val="0"/>
          <w:numId w:val="7"/>
        </w:numPr>
        <w:rPr>
          <w:rFonts w:ascii="Lato" w:hAnsi="Lato"/>
        </w:rPr>
      </w:pPr>
      <w:r w:rsidRPr="00581293">
        <w:rPr>
          <w:rFonts w:ascii="Lato" w:hAnsi="Lato"/>
        </w:rPr>
        <w:t>mapa ewidencyjna</w:t>
      </w:r>
      <w:r w:rsidR="00212DAA" w:rsidRPr="00581293">
        <w:rPr>
          <w:rFonts w:ascii="Lato" w:hAnsi="Lato"/>
        </w:rPr>
        <w:t>,</w:t>
      </w:r>
    </w:p>
    <w:p w14:paraId="4B82F63B" w14:textId="77777777" w:rsidR="003E4106" w:rsidRPr="00581293" w:rsidRDefault="007D435F" w:rsidP="00E12111">
      <w:pPr>
        <w:pStyle w:val="Standard"/>
        <w:numPr>
          <w:ilvl w:val="0"/>
          <w:numId w:val="7"/>
        </w:numPr>
        <w:rPr>
          <w:rFonts w:ascii="Lato" w:hAnsi="Lato"/>
        </w:rPr>
      </w:pPr>
      <w:r w:rsidRPr="00581293">
        <w:rPr>
          <w:rFonts w:ascii="Lato" w:hAnsi="Lato"/>
        </w:rPr>
        <w:t>wizja lokalna w terenie</w:t>
      </w:r>
    </w:p>
    <w:p w14:paraId="7A2D05D4" w14:textId="5C4DA968" w:rsidR="003E4106" w:rsidRPr="00581293" w:rsidRDefault="007D435F" w:rsidP="00E12111">
      <w:pPr>
        <w:pStyle w:val="Standard"/>
        <w:numPr>
          <w:ilvl w:val="0"/>
          <w:numId w:val="7"/>
        </w:numPr>
        <w:rPr>
          <w:rFonts w:ascii="Lato" w:hAnsi="Lato"/>
        </w:rPr>
      </w:pPr>
      <w:r w:rsidRPr="00581293">
        <w:rPr>
          <w:rFonts w:ascii="Lato" w:hAnsi="Lato"/>
        </w:rPr>
        <w:t xml:space="preserve">uzgodnienia i wytyczne z </w:t>
      </w:r>
      <w:r w:rsidR="002F6636" w:rsidRPr="00581293">
        <w:rPr>
          <w:rFonts w:ascii="Lato" w:hAnsi="Lato"/>
        </w:rPr>
        <w:t xml:space="preserve">Zamawiającym </w:t>
      </w:r>
    </w:p>
    <w:p w14:paraId="040E1A9D" w14:textId="0785F82A" w:rsidR="003E4106" w:rsidRPr="00581293" w:rsidRDefault="007D435F" w:rsidP="00E12111">
      <w:pPr>
        <w:pStyle w:val="Standard"/>
        <w:numPr>
          <w:ilvl w:val="0"/>
          <w:numId w:val="7"/>
        </w:numPr>
        <w:rPr>
          <w:rFonts w:ascii="Lato" w:hAnsi="Lato"/>
        </w:rPr>
      </w:pPr>
      <w:bookmarkStart w:id="4" w:name="_Hlk106893907"/>
      <w:r w:rsidRPr="00581293">
        <w:rPr>
          <w:rFonts w:ascii="Lato" w:hAnsi="Lato"/>
        </w:rPr>
        <w:t>Ustawa z dnia 7 lipca 1994r. Prawo budowlane z późniejszymi zmianami (Dz. U. 20</w:t>
      </w:r>
      <w:r w:rsidR="0074546A" w:rsidRPr="00581293">
        <w:rPr>
          <w:rFonts w:ascii="Lato" w:hAnsi="Lato"/>
        </w:rPr>
        <w:t>21</w:t>
      </w:r>
      <w:r w:rsidRPr="00581293">
        <w:rPr>
          <w:rFonts w:ascii="Lato" w:hAnsi="Lato"/>
        </w:rPr>
        <w:t xml:space="preserve"> </w:t>
      </w:r>
      <w:r w:rsidR="00F83C5A" w:rsidRPr="00581293">
        <w:rPr>
          <w:rFonts w:ascii="Lato" w:hAnsi="Lato"/>
        </w:rPr>
        <w:t>r.</w:t>
      </w:r>
      <w:r w:rsidR="00DC0A43" w:rsidRPr="00581293">
        <w:rPr>
          <w:rFonts w:ascii="Lato" w:hAnsi="Lato"/>
        </w:rPr>
        <w:t xml:space="preserve"> </w:t>
      </w:r>
      <w:r w:rsidRPr="00581293">
        <w:rPr>
          <w:rFonts w:ascii="Lato" w:hAnsi="Lato"/>
        </w:rPr>
        <w:t xml:space="preserve">poz. </w:t>
      </w:r>
      <w:r w:rsidR="00F83C5A" w:rsidRPr="00581293">
        <w:rPr>
          <w:rFonts w:ascii="Lato" w:hAnsi="Lato"/>
        </w:rPr>
        <w:t>2351 z 2022 r., poz. 88.</w:t>
      </w:r>
      <w:r w:rsidRPr="00581293">
        <w:rPr>
          <w:rFonts w:ascii="Lato" w:hAnsi="Lato"/>
        </w:rPr>
        <w:t xml:space="preserve"> z późniejszymi zmianami),</w:t>
      </w:r>
    </w:p>
    <w:bookmarkEnd w:id="4"/>
    <w:p w14:paraId="2C1FBE6C" w14:textId="0612353F" w:rsidR="003E4106" w:rsidRPr="00581293" w:rsidRDefault="007D435F" w:rsidP="00E12111">
      <w:pPr>
        <w:pStyle w:val="Standard"/>
        <w:numPr>
          <w:ilvl w:val="0"/>
          <w:numId w:val="7"/>
        </w:numPr>
        <w:rPr>
          <w:rFonts w:ascii="Lato" w:hAnsi="Lato"/>
        </w:rPr>
      </w:pPr>
      <w:r w:rsidRPr="00581293">
        <w:rPr>
          <w:rFonts w:ascii="Lato" w:hAnsi="Lato"/>
        </w:rPr>
        <w:t xml:space="preserve">Rozporządzenie Ministra </w:t>
      </w:r>
      <w:r w:rsidR="00F83C5A" w:rsidRPr="00581293">
        <w:rPr>
          <w:rFonts w:ascii="Lato" w:hAnsi="Lato"/>
        </w:rPr>
        <w:t>Rozwoju z dnia 11 września 2020 r., w sprawie szczegółowego zakresu i formy projektu budowlanego (Dz. U. 2020 poz. 1609 z późniejszymi zmianami),</w:t>
      </w:r>
    </w:p>
    <w:p w14:paraId="58D8F05A" w14:textId="5C0E6E55" w:rsidR="003E4106" w:rsidRPr="00581293" w:rsidRDefault="007D435F" w:rsidP="00E12111">
      <w:pPr>
        <w:pStyle w:val="Standard"/>
        <w:numPr>
          <w:ilvl w:val="0"/>
          <w:numId w:val="7"/>
        </w:numPr>
        <w:rPr>
          <w:rFonts w:ascii="Lato" w:hAnsi="Lato"/>
        </w:rPr>
      </w:pPr>
      <w:r w:rsidRPr="00581293">
        <w:rPr>
          <w:rFonts w:ascii="Lato" w:hAnsi="Lato"/>
        </w:rPr>
        <w:t xml:space="preserve">Rozporządzenie Ministra infrastruktury z dnia 12 kwietnia 2002 r. w sprawie warunków technicznych, jakim powinny odpowiadać budynki i ich usytuowanie (tekst jednolity </w:t>
      </w:r>
      <w:r w:rsidR="00E535A5" w:rsidRPr="00581293">
        <w:rPr>
          <w:rFonts w:ascii="Lato" w:hAnsi="Lato"/>
        </w:rPr>
        <w:t>Dz.U.2022.0.1225 z późniejszymi zmianami</w:t>
      </w:r>
      <w:r w:rsidRPr="00581293">
        <w:rPr>
          <w:rFonts w:ascii="Lato" w:hAnsi="Lato"/>
        </w:rPr>
        <w:t>)</w:t>
      </w:r>
      <w:r w:rsidR="00F83C5A" w:rsidRPr="00581293">
        <w:rPr>
          <w:rFonts w:ascii="Lato" w:hAnsi="Lato"/>
        </w:rPr>
        <w:t>,</w:t>
      </w:r>
    </w:p>
    <w:p w14:paraId="59C9D29E" w14:textId="77777777" w:rsidR="003E4106" w:rsidRPr="00581293" w:rsidRDefault="007D435F" w:rsidP="00E12111">
      <w:pPr>
        <w:pStyle w:val="Standard"/>
        <w:numPr>
          <w:ilvl w:val="0"/>
          <w:numId w:val="7"/>
        </w:numPr>
        <w:rPr>
          <w:rFonts w:ascii="Lato" w:hAnsi="Lato"/>
        </w:rPr>
      </w:pPr>
      <w:r w:rsidRPr="00581293">
        <w:rPr>
          <w:rFonts w:ascii="Lato" w:hAnsi="Lato"/>
        </w:rPr>
        <w:t>Uchwała Nr XXXVI/908/20 Rady Miasta Krakowa z dnia 26 lutego 2020 r. w sprawie ustalenia „Zasad i warunków sytuowania obiektów małej architektury, tablic reklamowych i urządzeń reklamowych oraz ogrodzeń”.</w:t>
      </w:r>
    </w:p>
    <w:p w14:paraId="01E45BC6" w14:textId="6E512B99" w:rsidR="00581293" w:rsidRPr="003D4FC7" w:rsidRDefault="00581293" w:rsidP="00E12111">
      <w:pPr>
        <w:pStyle w:val="Standard"/>
        <w:numPr>
          <w:ilvl w:val="0"/>
          <w:numId w:val="7"/>
        </w:numPr>
        <w:rPr>
          <w:rFonts w:ascii="Lato" w:hAnsi="Lato"/>
        </w:rPr>
      </w:pPr>
      <w:bookmarkStart w:id="5" w:name="_Hlk136350180"/>
      <w:r w:rsidRPr="00581293">
        <w:rPr>
          <w:rStyle w:val="Pogrubienie"/>
          <w:rFonts w:ascii="Lato" w:hAnsi="Lato"/>
          <w:b w:val="0"/>
          <w:bCs w:val="0"/>
          <w:shd w:val="clear" w:color="auto" w:fill="FFFFFF"/>
        </w:rPr>
        <w:t>Uchwała</w:t>
      </w:r>
      <w:r>
        <w:rPr>
          <w:rStyle w:val="Pogrubienie"/>
          <w:rFonts w:ascii="Lato" w:hAnsi="Lato"/>
          <w:b w:val="0"/>
          <w:bCs w:val="0"/>
          <w:shd w:val="clear" w:color="auto" w:fill="FFFFFF"/>
        </w:rPr>
        <w:t xml:space="preserve"> Nr </w:t>
      </w:r>
      <w:r w:rsidRPr="00581293">
        <w:rPr>
          <w:rStyle w:val="Pogrubienie"/>
          <w:rFonts w:ascii="Lato" w:hAnsi="Lato"/>
          <w:b w:val="0"/>
          <w:bCs w:val="0"/>
          <w:shd w:val="clear" w:color="auto" w:fill="FFFFFF"/>
        </w:rPr>
        <w:t> LXIII/898/12 Rady Miasta Krakowa z dnia 19 grudnia 2012 r. w sprawie uchwalenia</w:t>
      </w:r>
      <w:r w:rsidRPr="00581293">
        <w:rPr>
          <w:rFonts w:ascii="Lato" w:hAnsi="Lato"/>
          <w:shd w:val="clear" w:color="auto" w:fill="FFFFFF"/>
        </w:rPr>
        <w:t> miejscowego planu zagospodarowania przestrzennego obszaru </w:t>
      </w:r>
      <w:r w:rsidRPr="00581293">
        <w:rPr>
          <w:rStyle w:val="Pogrubienie"/>
          <w:rFonts w:ascii="Lato" w:hAnsi="Lato"/>
          <w:b w:val="0"/>
          <w:bCs w:val="0"/>
          <w:shd w:val="clear" w:color="auto" w:fill="FFFFFF"/>
        </w:rPr>
        <w:t>"TYNIEC - OSIEDLE"</w:t>
      </w:r>
      <w:r w:rsidRPr="00581293">
        <w:rPr>
          <w:rFonts w:ascii="Lato" w:hAnsi="Lato"/>
          <w:shd w:val="clear" w:color="auto" w:fill="FFFFFF"/>
        </w:rPr>
        <w:t> </w:t>
      </w:r>
    </w:p>
    <w:p w14:paraId="58D866BE" w14:textId="3C7432C7" w:rsidR="003D4FC7" w:rsidRPr="00581293" w:rsidRDefault="003D4FC7" w:rsidP="00E12111">
      <w:pPr>
        <w:pStyle w:val="Standard"/>
        <w:numPr>
          <w:ilvl w:val="0"/>
          <w:numId w:val="7"/>
        </w:numPr>
        <w:rPr>
          <w:rFonts w:ascii="Lato" w:hAnsi="Lato"/>
        </w:rPr>
      </w:pPr>
      <w:bookmarkStart w:id="6" w:name="_Hlk136350146"/>
      <w:bookmarkEnd w:id="5"/>
      <w:r w:rsidRPr="003D4FC7">
        <w:rPr>
          <w:rFonts w:ascii="Lato" w:hAnsi="Lato"/>
        </w:rPr>
        <w:t xml:space="preserve">UCHWAŁA NR VII/64/19 SEJMIKU WOJEWÓDZTWA MAŁOPOLSKIEGO z dnia 25 marca 2019 </w:t>
      </w:r>
      <w:r w:rsidRPr="003D4FC7">
        <w:rPr>
          <w:rFonts w:ascii="Lato" w:hAnsi="Lato"/>
        </w:rPr>
        <w:lastRenderedPageBreak/>
        <w:t>roku w sprawie Bielańsko-Tynieckiego Parku Krajobrazowego</w:t>
      </w:r>
      <w:r>
        <w:rPr>
          <w:rFonts w:ascii="Lato" w:hAnsi="Lato"/>
        </w:rPr>
        <w:t>.</w:t>
      </w:r>
    </w:p>
    <w:p w14:paraId="2EA1EBD7" w14:textId="77777777" w:rsidR="003E4106" w:rsidRDefault="001C58E2" w:rsidP="00E12111">
      <w:pPr>
        <w:pStyle w:val="Nagwek1"/>
        <w:rPr>
          <w:rFonts w:ascii="Lato" w:hAnsi="Lato"/>
        </w:rPr>
      </w:pPr>
      <w:bookmarkStart w:id="7" w:name="_Toc139380729"/>
      <w:bookmarkEnd w:id="6"/>
      <w:r w:rsidRPr="008934E1">
        <w:rPr>
          <w:rFonts w:ascii="Lato" w:hAnsi="Lato"/>
        </w:rPr>
        <w:t>IST</w:t>
      </w:r>
      <w:r w:rsidR="007D435F" w:rsidRPr="008934E1">
        <w:rPr>
          <w:rFonts w:ascii="Lato" w:hAnsi="Lato"/>
        </w:rPr>
        <w:t>NIEJĄCY  STAN ZAGOSPODAROWANIA</w:t>
      </w:r>
      <w:bookmarkEnd w:id="7"/>
    </w:p>
    <w:p w14:paraId="29DEFED3" w14:textId="3C436A78" w:rsidR="00B60179" w:rsidRPr="00B60179" w:rsidRDefault="00B60179" w:rsidP="00B60179">
      <w:pPr>
        <w:pStyle w:val="Nagwek2"/>
        <w:rPr>
          <w:rFonts w:ascii="Lato" w:hAnsi="Lato"/>
        </w:rPr>
      </w:pPr>
      <w:bookmarkStart w:id="8" w:name="_Toc139380730"/>
      <w:r w:rsidRPr="00B60179">
        <w:rPr>
          <w:rFonts w:ascii="Lato" w:hAnsi="Lato"/>
        </w:rPr>
        <w:t>INFORMACJE OGÓLNE</w:t>
      </w:r>
      <w:bookmarkEnd w:id="8"/>
    </w:p>
    <w:p w14:paraId="581D26B8" w14:textId="1319FA5A" w:rsidR="00483AC8" w:rsidRPr="008934E1" w:rsidRDefault="002F6636" w:rsidP="0038555B">
      <w:pPr>
        <w:spacing w:before="57"/>
        <w:ind w:firstLine="431"/>
        <w:jc w:val="both"/>
        <w:rPr>
          <w:rFonts w:ascii="Lato" w:eastAsia="Cambria" w:hAnsi="Lato" w:cs="Calibri"/>
          <w:sz w:val="21"/>
          <w:szCs w:val="21"/>
        </w:rPr>
      </w:pPr>
      <w:r w:rsidRPr="00F7179E">
        <w:rPr>
          <w:rFonts w:ascii="Lato" w:eastAsia="Cambria" w:hAnsi="Lato" w:cs="Calibri"/>
          <w:sz w:val="21"/>
          <w:szCs w:val="21"/>
        </w:rPr>
        <w:t>Na teren opracowania składa się działk</w:t>
      </w:r>
      <w:r w:rsidR="00F7179E" w:rsidRPr="00F7179E">
        <w:rPr>
          <w:rFonts w:ascii="Lato" w:eastAsia="Cambria" w:hAnsi="Lato" w:cs="Calibri"/>
          <w:sz w:val="21"/>
          <w:szCs w:val="21"/>
        </w:rPr>
        <w:t>a</w:t>
      </w:r>
      <w:r w:rsidRPr="00F7179E">
        <w:rPr>
          <w:rFonts w:ascii="Lato" w:eastAsia="Cambria" w:hAnsi="Lato" w:cs="Calibri"/>
          <w:sz w:val="21"/>
          <w:szCs w:val="21"/>
        </w:rPr>
        <w:t xml:space="preserve"> nr </w:t>
      </w:r>
      <w:r w:rsidR="00F7179E" w:rsidRPr="00F7179E">
        <w:rPr>
          <w:rFonts w:ascii="Lato" w:eastAsia="Cambria" w:hAnsi="Lato" w:cs="Calibri"/>
          <w:sz w:val="21"/>
          <w:szCs w:val="21"/>
        </w:rPr>
        <w:t xml:space="preserve">2/13 </w:t>
      </w:r>
      <w:r w:rsidRPr="00F7179E">
        <w:rPr>
          <w:rFonts w:ascii="Lato" w:eastAsia="Cambria" w:hAnsi="Lato" w:cs="Calibri"/>
          <w:sz w:val="21"/>
          <w:szCs w:val="21"/>
        </w:rPr>
        <w:t xml:space="preserve">obręb </w:t>
      </w:r>
      <w:r w:rsidR="00F7179E" w:rsidRPr="00F7179E">
        <w:rPr>
          <w:rFonts w:ascii="Lato" w:eastAsia="Cambria" w:hAnsi="Lato" w:cs="Calibri"/>
          <w:sz w:val="21"/>
          <w:szCs w:val="21"/>
        </w:rPr>
        <w:t>73</w:t>
      </w:r>
      <w:r w:rsidRPr="00F7179E">
        <w:rPr>
          <w:rFonts w:ascii="Lato" w:eastAsia="Cambria" w:hAnsi="Lato" w:cs="Calibri"/>
          <w:sz w:val="21"/>
          <w:szCs w:val="21"/>
        </w:rPr>
        <w:t xml:space="preserve">, jedn. </w:t>
      </w:r>
      <w:proofErr w:type="spellStart"/>
      <w:r w:rsidRPr="00463238">
        <w:rPr>
          <w:rFonts w:ascii="Lato" w:eastAsia="Cambria" w:hAnsi="Lato" w:cs="Calibri"/>
          <w:sz w:val="21"/>
          <w:szCs w:val="21"/>
        </w:rPr>
        <w:t>ewid</w:t>
      </w:r>
      <w:proofErr w:type="spellEnd"/>
      <w:r w:rsidRPr="00463238">
        <w:rPr>
          <w:rFonts w:ascii="Lato" w:eastAsia="Cambria" w:hAnsi="Lato" w:cs="Calibri"/>
          <w:sz w:val="21"/>
          <w:szCs w:val="21"/>
        </w:rPr>
        <w:t xml:space="preserve">. </w:t>
      </w:r>
      <w:r w:rsidR="00F7179E" w:rsidRPr="00463238">
        <w:rPr>
          <w:rFonts w:ascii="Lato" w:eastAsia="Cambria" w:hAnsi="Lato" w:cs="Calibri"/>
          <w:sz w:val="21"/>
          <w:szCs w:val="21"/>
        </w:rPr>
        <w:t>Podgórze</w:t>
      </w:r>
      <w:r w:rsidRPr="00463238">
        <w:rPr>
          <w:rFonts w:ascii="Lato" w:eastAsia="Cambria" w:hAnsi="Lato" w:cs="Calibri"/>
          <w:sz w:val="21"/>
          <w:szCs w:val="21"/>
        </w:rPr>
        <w:t>, zlokalizowan</w:t>
      </w:r>
      <w:r w:rsidR="00463238">
        <w:rPr>
          <w:rFonts w:ascii="Lato" w:eastAsia="Cambria" w:hAnsi="Lato" w:cs="Calibri"/>
          <w:sz w:val="21"/>
          <w:szCs w:val="21"/>
        </w:rPr>
        <w:t>a</w:t>
      </w:r>
      <w:r w:rsidRPr="00463238">
        <w:rPr>
          <w:rFonts w:ascii="Lato" w:eastAsia="Cambria" w:hAnsi="Lato" w:cs="Calibri"/>
          <w:sz w:val="21"/>
          <w:szCs w:val="21"/>
        </w:rPr>
        <w:t xml:space="preserve"> przy ul. </w:t>
      </w:r>
      <w:r w:rsidR="00F7179E" w:rsidRPr="00463238">
        <w:rPr>
          <w:rFonts w:ascii="Lato" w:eastAsia="Cambria" w:hAnsi="Lato" w:cs="Calibri"/>
          <w:sz w:val="21"/>
          <w:szCs w:val="21"/>
        </w:rPr>
        <w:t>Dziewiarzy</w:t>
      </w:r>
      <w:r w:rsidRPr="00463238">
        <w:rPr>
          <w:rFonts w:ascii="Lato" w:eastAsia="Cambria" w:hAnsi="Lato" w:cs="Calibri"/>
          <w:sz w:val="21"/>
          <w:szCs w:val="21"/>
        </w:rPr>
        <w:t xml:space="preserve"> w Krakowie</w:t>
      </w:r>
      <w:r w:rsidR="00F7179E" w:rsidRPr="00463238">
        <w:rPr>
          <w:rFonts w:ascii="Lato" w:eastAsia="Cambria" w:hAnsi="Lato" w:cs="Calibri"/>
          <w:sz w:val="21"/>
          <w:szCs w:val="21"/>
        </w:rPr>
        <w:t xml:space="preserve"> (</w:t>
      </w:r>
      <w:r w:rsidRPr="00463238">
        <w:rPr>
          <w:rFonts w:ascii="Lato" w:eastAsia="Cambria" w:hAnsi="Lato" w:cs="Calibri"/>
          <w:sz w:val="21"/>
          <w:szCs w:val="21"/>
        </w:rPr>
        <w:t>drodze wewnętrznej</w:t>
      </w:r>
      <w:r w:rsidR="00463238">
        <w:rPr>
          <w:rFonts w:ascii="Lato" w:eastAsia="Cambria" w:hAnsi="Lato" w:cs="Calibri"/>
          <w:sz w:val="21"/>
          <w:szCs w:val="21"/>
        </w:rPr>
        <w:t>/dojazdowej –</w:t>
      </w:r>
      <w:r w:rsidR="00F7179E" w:rsidRPr="00463238">
        <w:rPr>
          <w:rFonts w:ascii="Lato" w:eastAsia="Cambria" w:hAnsi="Lato" w:cs="Calibri"/>
          <w:sz w:val="21"/>
          <w:szCs w:val="21"/>
        </w:rPr>
        <w:t xml:space="preserve"> KDD</w:t>
      </w:r>
      <w:r w:rsidR="00463238">
        <w:rPr>
          <w:rFonts w:ascii="Lato" w:eastAsia="Cambria" w:hAnsi="Lato" w:cs="Calibri"/>
          <w:sz w:val="21"/>
          <w:szCs w:val="21"/>
        </w:rPr>
        <w:t>, wraz z chodnikiem</w:t>
      </w:r>
      <w:r w:rsidR="00F7179E" w:rsidRPr="00463238">
        <w:rPr>
          <w:rFonts w:ascii="Lato" w:eastAsia="Cambria" w:hAnsi="Lato" w:cs="Calibri"/>
          <w:sz w:val="21"/>
          <w:szCs w:val="21"/>
        </w:rPr>
        <w:t xml:space="preserve">). </w:t>
      </w:r>
      <w:r w:rsidR="00463238" w:rsidRPr="00463238">
        <w:rPr>
          <w:rFonts w:ascii="Lato" w:eastAsia="Cambria" w:hAnsi="Lato" w:cs="Calibri"/>
          <w:sz w:val="21"/>
          <w:szCs w:val="21"/>
        </w:rPr>
        <w:t xml:space="preserve">W centralnej </w:t>
      </w:r>
      <w:r w:rsidRPr="00463238">
        <w:rPr>
          <w:rFonts w:ascii="Lato" w:eastAsia="Cambria" w:hAnsi="Lato" w:cs="Calibri"/>
          <w:sz w:val="21"/>
          <w:szCs w:val="21"/>
        </w:rPr>
        <w:t xml:space="preserve">części opracowania znajduje się ogrodzony plac zabaw, </w:t>
      </w:r>
      <w:r w:rsidR="00463238" w:rsidRPr="00463238">
        <w:rPr>
          <w:rFonts w:ascii="Lato" w:eastAsia="Cambria" w:hAnsi="Lato" w:cs="Calibri"/>
          <w:sz w:val="21"/>
          <w:szCs w:val="21"/>
        </w:rPr>
        <w:t>natomiast od zachodniej strony działka graniczy z terenem prywatnym (budynek wielorodzinny z posesją</w:t>
      </w:r>
      <w:r w:rsidR="008934E1">
        <w:rPr>
          <w:rFonts w:ascii="Lato" w:eastAsia="Cambria" w:hAnsi="Lato" w:cs="Calibri"/>
          <w:sz w:val="21"/>
          <w:szCs w:val="21"/>
        </w:rPr>
        <w:t>). Teren lekko opada od wschodu w kierunku zachodnim.</w:t>
      </w:r>
      <w:r w:rsidR="00463238">
        <w:rPr>
          <w:rFonts w:ascii="Lato" w:eastAsia="Cambria" w:hAnsi="Lato" w:cs="Calibri"/>
          <w:color w:val="FF0000"/>
          <w:sz w:val="21"/>
          <w:szCs w:val="21"/>
        </w:rPr>
        <w:t xml:space="preserve"> </w:t>
      </w:r>
      <w:r w:rsidR="00463238" w:rsidRPr="008934E1">
        <w:rPr>
          <w:rFonts w:ascii="Lato" w:eastAsia="Cambria" w:hAnsi="Lato" w:cs="Calibri"/>
          <w:sz w:val="21"/>
          <w:szCs w:val="21"/>
        </w:rPr>
        <w:t>Na</w:t>
      </w:r>
      <w:r w:rsidR="008934E1">
        <w:rPr>
          <w:rFonts w:ascii="Lato" w:eastAsia="Cambria" w:hAnsi="Lato" w:cs="Calibri"/>
          <w:sz w:val="21"/>
          <w:szCs w:val="21"/>
        </w:rPr>
        <w:t xml:space="preserve"> działce </w:t>
      </w:r>
      <w:r w:rsidR="00463238" w:rsidRPr="008934E1">
        <w:rPr>
          <w:rFonts w:ascii="Lato" w:eastAsia="Cambria" w:hAnsi="Lato" w:cs="Calibri"/>
          <w:sz w:val="21"/>
          <w:szCs w:val="21"/>
        </w:rPr>
        <w:t>znajduj</w:t>
      </w:r>
      <w:r w:rsidR="008934E1" w:rsidRPr="008934E1">
        <w:rPr>
          <w:rFonts w:ascii="Lato" w:eastAsia="Cambria" w:hAnsi="Lato" w:cs="Calibri"/>
          <w:sz w:val="21"/>
          <w:szCs w:val="21"/>
        </w:rPr>
        <w:t>e się kilka sztuk drzew i krzewów</w:t>
      </w:r>
      <w:r w:rsidRPr="008934E1">
        <w:rPr>
          <w:rFonts w:ascii="Lato" w:eastAsia="Cambria" w:hAnsi="Lato" w:cs="Calibri"/>
          <w:sz w:val="21"/>
          <w:szCs w:val="21"/>
        </w:rPr>
        <w:t xml:space="preserve">. Teren </w:t>
      </w:r>
      <w:r w:rsidR="008934E1">
        <w:rPr>
          <w:rFonts w:ascii="Lato" w:eastAsia="Cambria" w:hAnsi="Lato" w:cs="Calibri"/>
          <w:sz w:val="21"/>
          <w:szCs w:val="21"/>
        </w:rPr>
        <w:t>w większości nieutwardzony, jedynie w południowej części znajduje się istniejące odejście od głównego chodnik</w:t>
      </w:r>
      <w:r w:rsidR="00EE26F0">
        <w:rPr>
          <w:rFonts w:ascii="Lato" w:eastAsia="Cambria" w:hAnsi="Lato" w:cs="Calibri"/>
          <w:sz w:val="21"/>
          <w:szCs w:val="21"/>
        </w:rPr>
        <w:t>a</w:t>
      </w:r>
      <w:r w:rsidR="008934E1">
        <w:rPr>
          <w:rFonts w:ascii="Lato" w:eastAsia="Cambria" w:hAnsi="Lato" w:cs="Calibri"/>
          <w:sz w:val="21"/>
          <w:szCs w:val="21"/>
        </w:rPr>
        <w:t xml:space="preserve">, stanowiące dojście do furtki od placu zabaw. Teren </w:t>
      </w:r>
      <w:r w:rsidR="008166AA" w:rsidRPr="008934E1">
        <w:rPr>
          <w:rFonts w:ascii="Lato" w:eastAsia="Cambria" w:hAnsi="Lato" w:cs="Calibri"/>
          <w:sz w:val="21"/>
          <w:szCs w:val="21"/>
        </w:rPr>
        <w:t>jest</w:t>
      </w:r>
      <w:r w:rsidRPr="008934E1">
        <w:rPr>
          <w:rFonts w:ascii="Lato" w:eastAsia="Cambria" w:hAnsi="Lato" w:cs="Calibri"/>
          <w:sz w:val="21"/>
          <w:szCs w:val="21"/>
        </w:rPr>
        <w:t xml:space="preserve"> oświetlony.</w:t>
      </w:r>
    </w:p>
    <w:tbl>
      <w:tblPr>
        <w:tblW w:w="9638" w:type="dxa"/>
        <w:tblLayout w:type="fixed"/>
        <w:tblCellMar>
          <w:left w:w="10" w:type="dxa"/>
          <w:right w:w="10" w:type="dxa"/>
        </w:tblCellMar>
        <w:tblLook w:val="04A0" w:firstRow="1" w:lastRow="0" w:firstColumn="1" w:lastColumn="0" w:noHBand="0" w:noVBand="1"/>
      </w:tblPr>
      <w:tblGrid>
        <w:gridCol w:w="9638"/>
      </w:tblGrid>
      <w:tr w:rsidR="001A053B" w:rsidRPr="001A053B" w14:paraId="0EE831C7" w14:textId="77777777">
        <w:tc>
          <w:tcPr>
            <w:tcW w:w="9638" w:type="dxa"/>
            <w:tcMar>
              <w:top w:w="0" w:type="dxa"/>
              <w:left w:w="0" w:type="dxa"/>
              <w:bottom w:w="0" w:type="dxa"/>
              <w:right w:w="0" w:type="dxa"/>
            </w:tcMar>
            <w:vAlign w:val="center"/>
          </w:tcPr>
          <w:p w14:paraId="2383B5F5" w14:textId="55210578" w:rsidR="003E4106" w:rsidRPr="001A053B" w:rsidRDefault="008B29AD" w:rsidP="007D2442">
            <w:pPr>
              <w:pStyle w:val="TableContents"/>
              <w:jc w:val="center"/>
              <w:rPr>
                <w:rFonts w:ascii="Lato" w:hAnsi="Lato"/>
                <w:color w:val="FF0000"/>
              </w:rPr>
            </w:pPr>
            <w:r w:rsidRPr="001A053B">
              <w:rPr>
                <w:rFonts w:ascii="Lato" w:hAnsi="Lato"/>
                <w:i/>
                <w:noProof/>
                <w:color w:val="FF0000"/>
                <w:sz w:val="18"/>
                <w:szCs w:val="18"/>
              </w:rPr>
              <w:drawing>
                <wp:anchor distT="0" distB="0" distL="114300" distR="114300" simplePos="0" relativeHeight="251658240" behindDoc="0" locked="0" layoutInCell="1" allowOverlap="1" wp14:anchorId="699C7901" wp14:editId="7A773E2F">
                  <wp:simplePos x="0" y="0"/>
                  <wp:positionH relativeFrom="column">
                    <wp:posOffset>436245</wp:posOffset>
                  </wp:positionH>
                  <wp:positionV relativeFrom="paragraph">
                    <wp:posOffset>2237740</wp:posOffset>
                  </wp:positionV>
                  <wp:extent cx="563880" cy="563880"/>
                  <wp:effectExtent l="0" t="0" r="0" b="0"/>
                  <wp:wrapNone/>
                  <wp:docPr id="10" name="Grafika 10" descr="Znacznik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a 10" descr="Znacznik z wypełnieniem pełnym"/>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563880" cy="563880"/>
                          </a:xfrm>
                          <a:prstGeom prst="rect">
                            <a:avLst/>
                          </a:prstGeom>
                        </pic:spPr>
                      </pic:pic>
                    </a:graphicData>
                  </a:graphic>
                  <wp14:sizeRelH relativeFrom="margin">
                    <wp14:pctWidth>0</wp14:pctWidth>
                  </wp14:sizeRelH>
                  <wp14:sizeRelV relativeFrom="margin">
                    <wp14:pctHeight>0</wp14:pctHeight>
                  </wp14:sizeRelV>
                </wp:anchor>
              </w:drawing>
            </w:r>
            <w:r w:rsidRPr="001A053B">
              <w:rPr>
                <w:rFonts w:ascii="Lato" w:hAnsi="Lato"/>
                <w:noProof/>
                <w:color w:val="FF0000"/>
              </w:rPr>
              <w:drawing>
                <wp:inline distT="0" distB="0" distL="0" distR="0" wp14:anchorId="5A812034" wp14:editId="26BD63FA">
                  <wp:extent cx="6120130" cy="3863975"/>
                  <wp:effectExtent l="0" t="0" r="0" b="317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130" cy="3863975"/>
                          </a:xfrm>
                          <a:prstGeom prst="rect">
                            <a:avLst/>
                          </a:prstGeom>
                        </pic:spPr>
                      </pic:pic>
                    </a:graphicData>
                  </a:graphic>
                </wp:inline>
              </w:drawing>
            </w:r>
          </w:p>
        </w:tc>
      </w:tr>
      <w:tr w:rsidR="004E6CE1" w:rsidRPr="001A053B" w14:paraId="79183E43" w14:textId="77777777">
        <w:tc>
          <w:tcPr>
            <w:tcW w:w="9638" w:type="dxa"/>
            <w:tcMar>
              <w:top w:w="0" w:type="dxa"/>
              <w:left w:w="0" w:type="dxa"/>
              <w:bottom w:w="0" w:type="dxa"/>
              <w:right w:w="0" w:type="dxa"/>
            </w:tcMar>
            <w:vAlign w:val="center"/>
          </w:tcPr>
          <w:p w14:paraId="3B6E1B7A" w14:textId="0EE36E81" w:rsidR="00AF27A1" w:rsidRPr="008934E1" w:rsidRDefault="00F64EDD" w:rsidP="0038668A">
            <w:pPr>
              <w:pStyle w:val="TableContents"/>
              <w:spacing w:line="240" w:lineRule="auto"/>
              <w:jc w:val="center"/>
              <w:rPr>
                <w:rFonts w:ascii="Lato" w:hAnsi="Lato"/>
                <w:iCs/>
                <w:sz w:val="18"/>
                <w:szCs w:val="18"/>
              </w:rPr>
            </w:pPr>
            <w:r w:rsidRPr="008934E1">
              <w:rPr>
                <w:rFonts w:ascii="Lato" w:hAnsi="Lato"/>
                <w:iCs/>
                <w:sz w:val="18"/>
                <w:szCs w:val="18"/>
              </w:rPr>
              <w:t>Lokalizacja</w:t>
            </w:r>
            <w:r w:rsidR="00CD5656" w:rsidRPr="008934E1">
              <w:rPr>
                <w:rFonts w:ascii="Lato" w:hAnsi="Lato"/>
                <w:iCs/>
                <w:sz w:val="18"/>
                <w:szCs w:val="18"/>
              </w:rPr>
              <w:t xml:space="preserve"> na mapie Krakowa</w:t>
            </w:r>
            <w:r w:rsidR="007E4608" w:rsidRPr="008934E1">
              <w:rPr>
                <w:rFonts w:ascii="Lato" w:hAnsi="Lato"/>
                <w:iCs/>
                <w:sz w:val="18"/>
                <w:szCs w:val="18"/>
              </w:rPr>
              <w:br/>
            </w:r>
            <w:r w:rsidR="007E4608" w:rsidRPr="008934E1">
              <w:rPr>
                <w:rFonts w:ascii="Lato" w:hAnsi="Lato"/>
                <w:i/>
                <w:sz w:val="18"/>
                <w:szCs w:val="18"/>
              </w:rPr>
              <w:t>źródło: www.</w:t>
            </w:r>
            <w:r w:rsidR="008B29AD" w:rsidRPr="008934E1">
              <w:rPr>
                <w:rFonts w:ascii="Lato" w:hAnsi="Lato"/>
                <w:i/>
                <w:sz w:val="18"/>
                <w:szCs w:val="18"/>
              </w:rPr>
              <w:t>msip.um.krakow.pl</w:t>
            </w:r>
          </w:p>
          <w:p w14:paraId="22E5E549" w14:textId="77777777" w:rsidR="00D91542" w:rsidRDefault="00D91542" w:rsidP="00F64EDD">
            <w:pPr>
              <w:pStyle w:val="TableContents"/>
              <w:jc w:val="center"/>
              <w:rPr>
                <w:rFonts w:ascii="Lato" w:hAnsi="Lato"/>
                <w:i/>
                <w:color w:val="FF0000"/>
                <w:sz w:val="18"/>
                <w:szCs w:val="18"/>
              </w:rPr>
            </w:pPr>
          </w:p>
          <w:p w14:paraId="7CCA547D" w14:textId="72E2F168" w:rsidR="003D4FC7" w:rsidRPr="001A053B" w:rsidRDefault="003D4FC7" w:rsidP="00F64EDD">
            <w:pPr>
              <w:pStyle w:val="TableContents"/>
              <w:jc w:val="center"/>
              <w:rPr>
                <w:rFonts w:ascii="Lato" w:hAnsi="Lato"/>
                <w:i/>
                <w:color w:val="FF0000"/>
                <w:sz w:val="18"/>
                <w:szCs w:val="18"/>
              </w:rPr>
            </w:pPr>
            <w:r>
              <w:rPr>
                <w:rFonts w:ascii="Lato" w:hAnsi="Lato"/>
                <w:i/>
                <w:noProof/>
                <w:color w:val="FF0000"/>
                <w:sz w:val="18"/>
                <w:szCs w:val="18"/>
              </w:rPr>
              <w:lastRenderedPageBreak/>
              <w:drawing>
                <wp:inline distT="0" distB="0" distL="0" distR="0" wp14:anchorId="0754155A" wp14:editId="408B757A">
                  <wp:extent cx="6120130" cy="2753995"/>
                  <wp:effectExtent l="0" t="0" r="0" b="8255"/>
                  <wp:docPr id="1001904032" name="Obraz 1" descr="Obraz zawierający na wolnym powietrzu, drzewo, trawa,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04032" name="Obraz 1" descr="Obraz zawierający na wolnym powietrzu, drzewo, trawa, niebo&#10;&#10;Opis wygenerowany automatyczni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130" cy="2753995"/>
                          </a:xfrm>
                          <a:prstGeom prst="rect">
                            <a:avLst/>
                          </a:prstGeom>
                        </pic:spPr>
                      </pic:pic>
                    </a:graphicData>
                  </a:graphic>
                </wp:inline>
              </w:drawing>
            </w:r>
          </w:p>
        </w:tc>
      </w:tr>
    </w:tbl>
    <w:p w14:paraId="34B25309" w14:textId="5043E1B3" w:rsidR="003D4FC7" w:rsidRPr="008934E1" w:rsidRDefault="003D4FC7" w:rsidP="003D4FC7">
      <w:pPr>
        <w:pStyle w:val="TableContents"/>
        <w:spacing w:line="240" w:lineRule="auto"/>
        <w:jc w:val="center"/>
        <w:rPr>
          <w:rFonts w:ascii="Lato" w:hAnsi="Lato"/>
          <w:iCs/>
          <w:sz w:val="18"/>
          <w:szCs w:val="18"/>
        </w:rPr>
      </w:pPr>
      <w:r>
        <w:rPr>
          <w:rFonts w:ascii="Lato" w:hAnsi="Lato"/>
          <w:iCs/>
          <w:sz w:val="18"/>
          <w:szCs w:val="18"/>
        </w:rPr>
        <w:lastRenderedPageBreak/>
        <w:t>Widok w kierunku południowym na istniejący plac zabaw</w:t>
      </w:r>
      <w:r w:rsidRPr="008934E1">
        <w:rPr>
          <w:rFonts w:ascii="Lato" w:hAnsi="Lato"/>
          <w:iCs/>
          <w:sz w:val="18"/>
          <w:szCs w:val="18"/>
        </w:rPr>
        <w:br/>
      </w:r>
      <w:r w:rsidRPr="008934E1">
        <w:rPr>
          <w:rFonts w:ascii="Lato" w:hAnsi="Lato"/>
          <w:i/>
          <w:sz w:val="18"/>
          <w:szCs w:val="18"/>
        </w:rPr>
        <w:t xml:space="preserve">źródło: </w:t>
      </w:r>
      <w:r>
        <w:rPr>
          <w:rFonts w:ascii="Lato" w:hAnsi="Lato"/>
          <w:i/>
          <w:sz w:val="18"/>
          <w:szCs w:val="18"/>
        </w:rPr>
        <w:t>zdjęcie własne, 2023 r.</w:t>
      </w:r>
    </w:p>
    <w:p w14:paraId="78A84721" w14:textId="77777777" w:rsidR="00023745" w:rsidRDefault="00023745" w:rsidP="00102CCA">
      <w:pPr>
        <w:pStyle w:val="Textbody"/>
        <w:rPr>
          <w:rFonts w:ascii="Lato" w:hAnsi="Lato"/>
          <w:color w:val="FF0000"/>
        </w:rPr>
      </w:pPr>
    </w:p>
    <w:p w14:paraId="5E4853A3" w14:textId="5A4B22AB" w:rsidR="00B60179" w:rsidRPr="00B60179" w:rsidRDefault="00B60179" w:rsidP="00B60179">
      <w:pPr>
        <w:pStyle w:val="Nagwek2"/>
        <w:rPr>
          <w:rFonts w:ascii="Lato" w:hAnsi="Lato"/>
        </w:rPr>
      </w:pPr>
      <w:bookmarkStart w:id="9" w:name="_Toc139380731"/>
      <w:r w:rsidRPr="00B60179">
        <w:rPr>
          <w:rFonts w:ascii="Lato" w:hAnsi="Lato"/>
        </w:rPr>
        <w:t>ISTNIEJĄCA INFRASTRUKTURA TECHNICZNA</w:t>
      </w:r>
      <w:bookmarkEnd w:id="9"/>
      <w:r>
        <w:rPr>
          <w:rFonts w:ascii="Lato" w:hAnsi="Lato"/>
        </w:rPr>
        <w:br/>
      </w:r>
    </w:p>
    <w:p w14:paraId="449277A9" w14:textId="347F3298" w:rsidR="00B60179" w:rsidRDefault="00B60179" w:rsidP="00B60179">
      <w:pPr>
        <w:pStyle w:val="Textbody"/>
        <w:ind w:firstLine="432"/>
        <w:rPr>
          <w:rFonts w:ascii="Lato" w:hAnsi="Lato"/>
        </w:rPr>
      </w:pPr>
      <w:r w:rsidRPr="005F4356">
        <w:rPr>
          <w:rFonts w:ascii="Lato" w:hAnsi="Lato"/>
        </w:rPr>
        <w:t>Pr</w:t>
      </w:r>
      <w:r>
        <w:rPr>
          <w:rFonts w:ascii="Lato" w:hAnsi="Lato"/>
        </w:rPr>
        <w:t>zez teren przebiega infrastruktura teletechniczna</w:t>
      </w:r>
      <w:r w:rsidR="00BE4028">
        <w:rPr>
          <w:rFonts w:ascii="Lato" w:hAnsi="Lato"/>
        </w:rPr>
        <w:t xml:space="preserve"> (na terenie ogródka jordanowskiego), a także sieć wodociągowa w południowej części opracowania, poza ogrodzeniem. </w:t>
      </w:r>
    </w:p>
    <w:p w14:paraId="5EF4A3CE" w14:textId="6F9BBC44" w:rsidR="00B60179" w:rsidRPr="00B60179" w:rsidRDefault="00B60179" w:rsidP="00B60179">
      <w:pPr>
        <w:pStyle w:val="Textbody"/>
        <w:ind w:firstLine="432"/>
        <w:rPr>
          <w:rFonts w:ascii="Lato" w:hAnsi="Lato"/>
        </w:rPr>
      </w:pPr>
      <w:r w:rsidRPr="00B60179">
        <w:rPr>
          <w:rFonts w:ascii="Lato" w:hAnsi="Lato"/>
        </w:rPr>
        <w:t xml:space="preserve">Roboty ziemne w pobliżu sieci należy prowadzić ręcznie z zachowaniem szczególnej ostrożności. </w:t>
      </w:r>
    </w:p>
    <w:p w14:paraId="24BC1A92" w14:textId="64E9D28D" w:rsidR="00023745" w:rsidRPr="00B60179" w:rsidRDefault="00B60179" w:rsidP="00B60179">
      <w:pPr>
        <w:pStyle w:val="Textbody"/>
        <w:ind w:firstLine="432"/>
        <w:rPr>
          <w:rFonts w:ascii="Lato" w:hAnsi="Lato"/>
        </w:rPr>
      </w:pPr>
      <w:r w:rsidRPr="00B60179">
        <w:rPr>
          <w:rFonts w:ascii="Lato" w:hAnsi="Lato"/>
        </w:rPr>
        <w:t>Nie wyklucza się istnienia w terenie innych, nie wskazanych na mapie urządzeń podziemnych, które nie były zgłoszone do inwentaryzacji, lub o których brak jest informacji w instytucjach branżowych. Niezidentyfikowane na mapie uzbrojenie kolidujące lub krzyżujące się z projektowanymi elementami zagospodarowania powinno być odpowiednio zabezpieczone lub przebudowane przez Wykonawcę.</w:t>
      </w:r>
      <w:r>
        <w:rPr>
          <w:rFonts w:ascii="Lato" w:hAnsi="Lato"/>
        </w:rPr>
        <w:br/>
      </w:r>
    </w:p>
    <w:p w14:paraId="32197E1C" w14:textId="46130CBA" w:rsidR="003E4106" w:rsidRPr="005F4356" w:rsidRDefault="007D435F" w:rsidP="00E12111">
      <w:pPr>
        <w:pStyle w:val="Nagwek1"/>
        <w:rPr>
          <w:rFonts w:ascii="Lato" w:hAnsi="Lato"/>
        </w:rPr>
      </w:pPr>
      <w:bookmarkStart w:id="10" w:name="_Toc139380732"/>
      <w:r w:rsidRPr="005F4356">
        <w:rPr>
          <w:rFonts w:ascii="Lato" w:hAnsi="Lato"/>
        </w:rPr>
        <w:t>PROJEKTOWANE ZAGOSPODAROWANIE TERENU</w:t>
      </w:r>
      <w:bookmarkEnd w:id="10"/>
    </w:p>
    <w:p w14:paraId="1707D60F" w14:textId="20479257" w:rsidR="003E4106" w:rsidRPr="005F4356" w:rsidRDefault="007D435F" w:rsidP="00176DD8">
      <w:pPr>
        <w:pStyle w:val="Nagwek2"/>
        <w:rPr>
          <w:rFonts w:ascii="Lato" w:hAnsi="Lato"/>
        </w:rPr>
      </w:pPr>
      <w:bookmarkStart w:id="11" w:name="_Toc139380733"/>
      <w:r w:rsidRPr="005F4356">
        <w:rPr>
          <w:rFonts w:ascii="Lato" w:hAnsi="Lato"/>
        </w:rPr>
        <w:t>INFORMACJE OGÓLNE</w:t>
      </w:r>
      <w:bookmarkEnd w:id="11"/>
      <w:r w:rsidR="002F6636" w:rsidRPr="005F4356">
        <w:rPr>
          <w:rFonts w:ascii="Lato" w:hAnsi="Lato"/>
        </w:rPr>
        <w:br/>
      </w:r>
    </w:p>
    <w:p w14:paraId="0437D27A" w14:textId="60E868DC" w:rsidR="00D60FF6" w:rsidRPr="005F4356" w:rsidRDefault="00390076" w:rsidP="003D4FC7">
      <w:pPr>
        <w:pStyle w:val="Standard"/>
        <w:ind w:firstLine="567"/>
        <w:rPr>
          <w:rFonts w:ascii="Lato" w:hAnsi="Lato"/>
        </w:rPr>
      </w:pPr>
      <w:r w:rsidRPr="005F4356">
        <w:rPr>
          <w:rFonts w:ascii="Lato" w:hAnsi="Lato"/>
        </w:rPr>
        <w:t xml:space="preserve">Projekt dotyczy </w:t>
      </w:r>
      <w:r w:rsidR="005F4356" w:rsidRPr="005F4356">
        <w:rPr>
          <w:rFonts w:ascii="Lato" w:hAnsi="Lato"/>
        </w:rPr>
        <w:t>modernizacji istniejącego ogródka jordanowskiego przy ul. Dziewiarzy w Krakowie. Modernizacja polegać będzie na zmianie funkcji przedmiotowego ogródka jordanowskiego, poprzez całkowitą wymianę urządzeń zabawowych dla dzieci tak, aby stworzyć warunki</w:t>
      </w:r>
      <w:r w:rsidR="00023745">
        <w:rPr>
          <w:rFonts w:ascii="Lato" w:hAnsi="Lato"/>
        </w:rPr>
        <w:t xml:space="preserve"> do</w:t>
      </w:r>
      <w:r w:rsidR="005F4356" w:rsidRPr="005F4356">
        <w:rPr>
          <w:rFonts w:ascii="Lato" w:hAnsi="Lato"/>
        </w:rPr>
        <w:t xml:space="preserve"> zabawy dla dzieci w różnych grupach wiekowych. Dla poprawy komunikacji na</w:t>
      </w:r>
      <w:r w:rsidR="0075114E" w:rsidRPr="005F4356">
        <w:rPr>
          <w:rFonts w:ascii="Lato" w:hAnsi="Lato"/>
        </w:rPr>
        <w:t xml:space="preserve"> pr</w:t>
      </w:r>
      <w:r w:rsidR="0027333D" w:rsidRPr="005F4356">
        <w:rPr>
          <w:rFonts w:ascii="Lato" w:hAnsi="Lato"/>
        </w:rPr>
        <w:t>zedmiotow</w:t>
      </w:r>
      <w:r w:rsidR="005F4356" w:rsidRPr="005F4356">
        <w:rPr>
          <w:rFonts w:ascii="Lato" w:hAnsi="Lato"/>
        </w:rPr>
        <w:t>ym</w:t>
      </w:r>
      <w:r w:rsidR="0027333D" w:rsidRPr="005F4356">
        <w:rPr>
          <w:rFonts w:ascii="Lato" w:hAnsi="Lato"/>
        </w:rPr>
        <w:t xml:space="preserve"> zagospodarowani</w:t>
      </w:r>
      <w:r w:rsidR="005F4356" w:rsidRPr="005F4356">
        <w:rPr>
          <w:rFonts w:ascii="Lato" w:hAnsi="Lato"/>
        </w:rPr>
        <w:t>u</w:t>
      </w:r>
      <w:r w:rsidR="0027333D" w:rsidRPr="005F4356">
        <w:rPr>
          <w:rFonts w:ascii="Lato" w:hAnsi="Lato"/>
        </w:rPr>
        <w:t xml:space="preserve"> terenu</w:t>
      </w:r>
      <w:r w:rsidR="0075114E" w:rsidRPr="005F4356">
        <w:rPr>
          <w:rFonts w:ascii="Lato" w:hAnsi="Lato"/>
        </w:rPr>
        <w:t xml:space="preserve"> </w:t>
      </w:r>
      <w:r w:rsidR="005F4356" w:rsidRPr="005F4356">
        <w:rPr>
          <w:rFonts w:ascii="Lato" w:hAnsi="Lato"/>
        </w:rPr>
        <w:t xml:space="preserve">wprowadza się niewielki układ komunikacyjny w postaci ciągu pieszego z kostki betonowej. </w:t>
      </w:r>
      <w:r w:rsidR="00023745">
        <w:rPr>
          <w:rFonts w:ascii="Lato" w:hAnsi="Lato"/>
        </w:rPr>
        <w:t xml:space="preserve">Pojawią się ławki z oparciem, zestaw piknikowy, kosze na śmieci oraz stojak rowerowy. </w:t>
      </w:r>
      <w:r w:rsidR="005F4356">
        <w:rPr>
          <w:rFonts w:ascii="Lato" w:hAnsi="Lato"/>
        </w:rPr>
        <w:t xml:space="preserve">Projekt został oparty o istniejącą zieleń tak, aby w jak najmniejszym stopniu w nią ingerować. Całość wzbogaca się o dodatkowe </w:t>
      </w:r>
      <w:r w:rsidR="005F4356">
        <w:rPr>
          <w:rFonts w:ascii="Lato" w:hAnsi="Lato"/>
        </w:rPr>
        <w:lastRenderedPageBreak/>
        <w:t xml:space="preserve">nasadzenia zieleni urządzonej. </w:t>
      </w:r>
      <w:r w:rsidR="00023745">
        <w:rPr>
          <w:rFonts w:ascii="Lato" w:hAnsi="Lato"/>
        </w:rPr>
        <w:t>Istniejące ogrodzenie zostanie poddane renowacji (odświeżeniu), a dwa wejścia na plac zabaw pozostaną bez zmian</w:t>
      </w:r>
      <w:r w:rsidR="00BE4028">
        <w:rPr>
          <w:rFonts w:ascii="Lato" w:hAnsi="Lato"/>
        </w:rPr>
        <w:t xml:space="preserve"> (w tym samym miejscu)</w:t>
      </w:r>
      <w:r w:rsidR="00023745">
        <w:rPr>
          <w:rFonts w:ascii="Lato" w:hAnsi="Lato"/>
        </w:rPr>
        <w:t xml:space="preserve">. </w:t>
      </w:r>
    </w:p>
    <w:p w14:paraId="7FC2573C" w14:textId="77777777" w:rsidR="005F4356" w:rsidRPr="001A053B" w:rsidRDefault="005F4356" w:rsidP="003D4FC7">
      <w:pPr>
        <w:pStyle w:val="Standard"/>
        <w:ind w:firstLine="567"/>
        <w:rPr>
          <w:rFonts w:ascii="Lato" w:hAnsi="Lato"/>
          <w:color w:val="FF0000"/>
        </w:rPr>
      </w:pPr>
    </w:p>
    <w:p w14:paraId="67E6FAED" w14:textId="1FC48761" w:rsidR="007E4608" w:rsidRPr="001A053B" w:rsidRDefault="005F4356" w:rsidP="007E4608">
      <w:pPr>
        <w:pStyle w:val="Standard"/>
        <w:jc w:val="center"/>
        <w:rPr>
          <w:rFonts w:ascii="Lato" w:hAnsi="Lato"/>
          <w:color w:val="FF0000"/>
        </w:rPr>
      </w:pPr>
      <w:r>
        <w:rPr>
          <w:noProof/>
        </w:rPr>
        <w:drawing>
          <wp:inline distT="0" distB="0" distL="0" distR="0" wp14:anchorId="518A4F5B" wp14:editId="3ABBFACA">
            <wp:extent cx="5275739" cy="3950391"/>
            <wp:effectExtent l="0" t="0" r="1270" b="0"/>
            <wp:docPr id="1926341489" name="Obraz 1" descr="Obraz zawierający mapa, Fotografia lotnicza, dom, Widok z lotu pta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341489" name="Obraz 1" descr="Obraz zawierający mapa, Fotografia lotnicza, dom, Widok z lotu ptaka&#10;&#10;Opis wygenerowany automatycznie"/>
                    <pic:cNvPicPr/>
                  </pic:nvPicPr>
                  <pic:blipFill>
                    <a:blip r:embed="rId18"/>
                    <a:stretch>
                      <a:fillRect/>
                    </a:stretch>
                  </pic:blipFill>
                  <pic:spPr>
                    <a:xfrm>
                      <a:off x="0" y="0"/>
                      <a:ext cx="5282984" cy="3955816"/>
                    </a:xfrm>
                    <a:prstGeom prst="rect">
                      <a:avLst/>
                    </a:prstGeom>
                  </pic:spPr>
                </pic:pic>
              </a:graphicData>
            </a:graphic>
          </wp:inline>
        </w:drawing>
      </w:r>
    </w:p>
    <w:p w14:paraId="50287A8D" w14:textId="1EF7EC2D" w:rsidR="007E4608" w:rsidRDefault="007E4608" w:rsidP="007E4608">
      <w:pPr>
        <w:pStyle w:val="Standard"/>
        <w:spacing w:line="240" w:lineRule="auto"/>
        <w:jc w:val="center"/>
        <w:rPr>
          <w:rFonts w:ascii="Lato" w:hAnsi="Lato"/>
          <w:i/>
          <w:iCs/>
          <w:sz w:val="18"/>
          <w:szCs w:val="18"/>
        </w:rPr>
      </w:pPr>
      <w:r w:rsidRPr="003D4FC7">
        <w:rPr>
          <w:rFonts w:ascii="Lato" w:hAnsi="Lato"/>
          <w:sz w:val="18"/>
          <w:szCs w:val="18"/>
        </w:rPr>
        <w:t>Teren objęty</w:t>
      </w:r>
      <w:r w:rsidR="00846043" w:rsidRPr="003D4FC7">
        <w:rPr>
          <w:rFonts w:ascii="Lato" w:hAnsi="Lato"/>
          <w:sz w:val="18"/>
          <w:szCs w:val="18"/>
        </w:rPr>
        <w:t xml:space="preserve"> przedmiotowym</w:t>
      </w:r>
      <w:r w:rsidRPr="003D4FC7">
        <w:rPr>
          <w:rFonts w:ascii="Lato" w:hAnsi="Lato"/>
          <w:sz w:val="18"/>
          <w:szCs w:val="18"/>
        </w:rPr>
        <w:t xml:space="preserve"> projektem</w:t>
      </w:r>
      <w:r w:rsidRPr="003D4FC7">
        <w:rPr>
          <w:rFonts w:ascii="Lato" w:hAnsi="Lato"/>
          <w:sz w:val="18"/>
          <w:szCs w:val="18"/>
        </w:rPr>
        <w:br/>
      </w:r>
      <w:r w:rsidRPr="003D4FC7">
        <w:rPr>
          <w:rFonts w:ascii="Lato" w:hAnsi="Lato"/>
          <w:i/>
          <w:iCs/>
          <w:sz w:val="18"/>
          <w:szCs w:val="18"/>
        </w:rPr>
        <w:t xml:space="preserve">źródło: </w:t>
      </w:r>
      <w:r w:rsidR="00BE4028" w:rsidRPr="00BE4028">
        <w:rPr>
          <w:rFonts w:ascii="Lato" w:hAnsi="Lato"/>
          <w:i/>
          <w:iCs/>
          <w:sz w:val="18"/>
          <w:szCs w:val="18"/>
        </w:rPr>
        <w:t>www.geoportal.gov.pl</w:t>
      </w:r>
    </w:p>
    <w:p w14:paraId="6DEC1FFF" w14:textId="77777777" w:rsidR="00BE4028" w:rsidRPr="003D4FC7" w:rsidRDefault="00BE4028" w:rsidP="007E4608">
      <w:pPr>
        <w:pStyle w:val="Standard"/>
        <w:spacing w:line="240" w:lineRule="auto"/>
        <w:jc w:val="center"/>
        <w:rPr>
          <w:rFonts w:ascii="Lato" w:hAnsi="Lato"/>
          <w:sz w:val="18"/>
          <w:szCs w:val="18"/>
        </w:rPr>
      </w:pPr>
    </w:p>
    <w:p w14:paraId="17E2DECF" w14:textId="1B4E6936" w:rsidR="007E4608" w:rsidRDefault="00BE4028" w:rsidP="007E4608">
      <w:pPr>
        <w:pStyle w:val="Standard"/>
        <w:spacing w:line="240" w:lineRule="auto"/>
        <w:jc w:val="center"/>
        <w:rPr>
          <w:rFonts w:ascii="Lato" w:hAnsi="Lato"/>
          <w:color w:val="FF0000"/>
          <w:sz w:val="18"/>
          <w:szCs w:val="18"/>
        </w:rPr>
      </w:pPr>
      <w:r>
        <w:rPr>
          <w:rFonts w:ascii="Lato" w:hAnsi="Lato"/>
          <w:noProof/>
          <w:color w:val="FF0000"/>
          <w:sz w:val="18"/>
          <w:szCs w:val="18"/>
        </w:rPr>
        <w:drawing>
          <wp:inline distT="0" distB="0" distL="0" distR="0" wp14:anchorId="2DBEA019" wp14:editId="5337000A">
            <wp:extent cx="5597488" cy="3148259"/>
            <wp:effectExtent l="0" t="0" r="3810" b="0"/>
            <wp:docPr id="197053073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01649" cy="3150599"/>
                    </a:xfrm>
                    <a:prstGeom prst="rect">
                      <a:avLst/>
                    </a:prstGeom>
                    <a:noFill/>
                    <a:ln>
                      <a:noFill/>
                    </a:ln>
                  </pic:spPr>
                </pic:pic>
              </a:graphicData>
            </a:graphic>
          </wp:inline>
        </w:drawing>
      </w:r>
      <w:r>
        <w:rPr>
          <w:rFonts w:ascii="Lato" w:hAnsi="Lato"/>
          <w:color w:val="FF0000"/>
          <w:sz w:val="18"/>
          <w:szCs w:val="18"/>
        </w:rPr>
        <w:br/>
      </w:r>
    </w:p>
    <w:p w14:paraId="45A6DE21" w14:textId="154093D6" w:rsidR="00BE4028" w:rsidRDefault="00BE4028" w:rsidP="007E4608">
      <w:pPr>
        <w:pStyle w:val="Standard"/>
        <w:spacing w:line="240" w:lineRule="auto"/>
        <w:jc w:val="center"/>
        <w:rPr>
          <w:rFonts w:ascii="Lato" w:hAnsi="Lato"/>
          <w:i/>
          <w:iCs/>
          <w:sz w:val="18"/>
          <w:szCs w:val="18"/>
        </w:rPr>
      </w:pPr>
      <w:r w:rsidRPr="00BE4028">
        <w:rPr>
          <w:rFonts w:ascii="Lato" w:hAnsi="Lato"/>
          <w:sz w:val="18"/>
          <w:szCs w:val="18"/>
        </w:rPr>
        <w:t>Wizualizacja projektowanego terenu</w:t>
      </w:r>
      <w:r>
        <w:rPr>
          <w:rFonts w:ascii="Lato" w:hAnsi="Lato"/>
          <w:sz w:val="18"/>
          <w:szCs w:val="18"/>
        </w:rPr>
        <w:t xml:space="preserve"> na projektowane urządzenia zabawowe dla starszych dzieci</w:t>
      </w:r>
      <w:r w:rsidRPr="00BE4028">
        <w:rPr>
          <w:rFonts w:ascii="Lato" w:hAnsi="Lato"/>
          <w:sz w:val="18"/>
          <w:szCs w:val="18"/>
        </w:rPr>
        <w:br/>
      </w:r>
      <w:r w:rsidRPr="00BE4028">
        <w:rPr>
          <w:rFonts w:ascii="Lato" w:hAnsi="Lato"/>
          <w:i/>
          <w:iCs/>
          <w:sz w:val="18"/>
          <w:szCs w:val="18"/>
        </w:rPr>
        <w:t>źródło: własne, czerwiec 2023 r.</w:t>
      </w:r>
    </w:p>
    <w:p w14:paraId="2D0161C7" w14:textId="1E49C116" w:rsidR="00BE4028" w:rsidRDefault="00BE4028" w:rsidP="007E4608">
      <w:pPr>
        <w:pStyle w:val="Standard"/>
        <w:spacing w:line="240" w:lineRule="auto"/>
        <w:jc w:val="center"/>
        <w:rPr>
          <w:rFonts w:ascii="Lato" w:hAnsi="Lato"/>
          <w:sz w:val="18"/>
          <w:szCs w:val="18"/>
        </w:rPr>
      </w:pPr>
      <w:r>
        <w:rPr>
          <w:rFonts w:ascii="Lato" w:hAnsi="Lato"/>
          <w:noProof/>
          <w:sz w:val="18"/>
          <w:szCs w:val="18"/>
        </w:rPr>
        <w:lastRenderedPageBreak/>
        <w:drawing>
          <wp:inline distT="0" distB="0" distL="0" distR="0" wp14:anchorId="117180F4" wp14:editId="46D1DCB2">
            <wp:extent cx="5859563" cy="3295661"/>
            <wp:effectExtent l="0" t="0" r="8255" b="0"/>
            <wp:docPr id="49428756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66498" cy="3299562"/>
                    </a:xfrm>
                    <a:prstGeom prst="rect">
                      <a:avLst/>
                    </a:prstGeom>
                    <a:noFill/>
                    <a:ln>
                      <a:noFill/>
                    </a:ln>
                  </pic:spPr>
                </pic:pic>
              </a:graphicData>
            </a:graphic>
          </wp:inline>
        </w:drawing>
      </w:r>
      <w:r>
        <w:rPr>
          <w:rFonts w:ascii="Lato" w:hAnsi="Lato"/>
          <w:sz w:val="18"/>
          <w:szCs w:val="18"/>
        </w:rPr>
        <w:br/>
      </w:r>
    </w:p>
    <w:p w14:paraId="7C0C768C" w14:textId="3A17B6BD" w:rsidR="00BE4028" w:rsidRDefault="00BE4028" w:rsidP="00BE4028">
      <w:pPr>
        <w:pStyle w:val="Standard"/>
        <w:spacing w:line="240" w:lineRule="auto"/>
        <w:jc w:val="center"/>
        <w:rPr>
          <w:rFonts w:ascii="Lato" w:hAnsi="Lato"/>
          <w:i/>
          <w:iCs/>
          <w:sz w:val="18"/>
          <w:szCs w:val="18"/>
        </w:rPr>
      </w:pPr>
      <w:bookmarkStart w:id="12" w:name="_Hlk139379471"/>
      <w:r w:rsidRPr="00BE4028">
        <w:rPr>
          <w:rFonts w:ascii="Lato" w:hAnsi="Lato"/>
          <w:sz w:val="18"/>
          <w:szCs w:val="18"/>
        </w:rPr>
        <w:t>Wizualizacja projektowanego terenu</w:t>
      </w:r>
      <w:r>
        <w:rPr>
          <w:rFonts w:ascii="Lato" w:hAnsi="Lato"/>
          <w:sz w:val="18"/>
          <w:szCs w:val="18"/>
        </w:rPr>
        <w:t xml:space="preserve"> na projektowane urządzenia zabawowe (widok z góry)</w:t>
      </w:r>
      <w:r w:rsidRPr="00BE4028">
        <w:rPr>
          <w:rFonts w:ascii="Lato" w:hAnsi="Lato"/>
          <w:sz w:val="18"/>
          <w:szCs w:val="18"/>
        </w:rPr>
        <w:br/>
      </w:r>
      <w:r w:rsidRPr="00BE4028">
        <w:rPr>
          <w:rFonts w:ascii="Lato" w:hAnsi="Lato"/>
          <w:i/>
          <w:iCs/>
          <w:sz w:val="18"/>
          <w:szCs w:val="18"/>
        </w:rPr>
        <w:t>źródło: własne, czerwiec 2023 r.</w:t>
      </w:r>
    </w:p>
    <w:bookmarkEnd w:id="12"/>
    <w:p w14:paraId="5E9610D5" w14:textId="77777777" w:rsidR="00BE4028" w:rsidRDefault="00BE4028" w:rsidP="00BE4028">
      <w:pPr>
        <w:pStyle w:val="Standard"/>
        <w:spacing w:line="240" w:lineRule="auto"/>
        <w:jc w:val="center"/>
        <w:rPr>
          <w:rFonts w:ascii="Lato" w:hAnsi="Lato"/>
          <w:i/>
          <w:iCs/>
          <w:sz w:val="18"/>
          <w:szCs w:val="18"/>
        </w:rPr>
      </w:pPr>
    </w:p>
    <w:p w14:paraId="7A8B0558" w14:textId="16E9E3A6" w:rsidR="00BE4028" w:rsidRDefault="00BE4028" w:rsidP="00BE4028">
      <w:pPr>
        <w:pStyle w:val="Standard"/>
        <w:spacing w:line="240" w:lineRule="auto"/>
        <w:jc w:val="center"/>
        <w:rPr>
          <w:rFonts w:ascii="Lato" w:hAnsi="Lato"/>
          <w:i/>
          <w:iCs/>
          <w:sz w:val="18"/>
          <w:szCs w:val="18"/>
        </w:rPr>
      </w:pPr>
      <w:r>
        <w:rPr>
          <w:rFonts w:ascii="Lato" w:hAnsi="Lato"/>
          <w:i/>
          <w:iCs/>
          <w:noProof/>
          <w:sz w:val="18"/>
          <w:szCs w:val="18"/>
        </w:rPr>
        <w:drawing>
          <wp:inline distT="0" distB="0" distL="0" distR="0" wp14:anchorId="7DF840D7" wp14:editId="75712B61">
            <wp:extent cx="5908013" cy="3322912"/>
            <wp:effectExtent l="0" t="0" r="0" b="0"/>
            <wp:docPr id="134412686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20642" cy="3330015"/>
                    </a:xfrm>
                    <a:prstGeom prst="rect">
                      <a:avLst/>
                    </a:prstGeom>
                    <a:noFill/>
                    <a:ln>
                      <a:noFill/>
                    </a:ln>
                  </pic:spPr>
                </pic:pic>
              </a:graphicData>
            </a:graphic>
          </wp:inline>
        </w:drawing>
      </w:r>
      <w:r>
        <w:rPr>
          <w:rFonts w:ascii="Lato" w:hAnsi="Lato"/>
          <w:i/>
          <w:iCs/>
          <w:sz w:val="18"/>
          <w:szCs w:val="18"/>
        </w:rPr>
        <w:br/>
      </w:r>
    </w:p>
    <w:p w14:paraId="205B52F0" w14:textId="2921977A" w:rsidR="00BE4028" w:rsidRDefault="00BE4028" w:rsidP="00BE4028">
      <w:pPr>
        <w:pStyle w:val="Standard"/>
        <w:spacing w:line="240" w:lineRule="auto"/>
        <w:jc w:val="center"/>
        <w:rPr>
          <w:rFonts w:ascii="Lato" w:hAnsi="Lato"/>
          <w:i/>
          <w:iCs/>
          <w:sz w:val="18"/>
          <w:szCs w:val="18"/>
        </w:rPr>
      </w:pPr>
      <w:r w:rsidRPr="00BE4028">
        <w:rPr>
          <w:rFonts w:ascii="Lato" w:hAnsi="Lato"/>
          <w:sz w:val="18"/>
          <w:szCs w:val="18"/>
        </w:rPr>
        <w:t>Wizualizacja projektowanego terenu</w:t>
      </w:r>
      <w:r>
        <w:rPr>
          <w:rFonts w:ascii="Lato" w:hAnsi="Lato"/>
          <w:sz w:val="18"/>
          <w:szCs w:val="18"/>
        </w:rPr>
        <w:t xml:space="preserve"> na projektowane urządzenia zabawowe</w:t>
      </w:r>
      <w:r w:rsidR="00900984">
        <w:rPr>
          <w:rFonts w:ascii="Lato" w:hAnsi="Lato"/>
          <w:sz w:val="18"/>
          <w:szCs w:val="18"/>
        </w:rPr>
        <w:t xml:space="preserve"> (od strony wejścia południowego)</w:t>
      </w:r>
      <w:r w:rsidRPr="00BE4028">
        <w:rPr>
          <w:rFonts w:ascii="Lato" w:hAnsi="Lato"/>
          <w:sz w:val="18"/>
          <w:szCs w:val="18"/>
        </w:rPr>
        <w:br/>
      </w:r>
      <w:r w:rsidRPr="00BE4028">
        <w:rPr>
          <w:rFonts w:ascii="Lato" w:hAnsi="Lato"/>
          <w:i/>
          <w:iCs/>
          <w:sz w:val="18"/>
          <w:szCs w:val="18"/>
        </w:rPr>
        <w:t>źródło: własne, czerwiec 2023 r.</w:t>
      </w:r>
    </w:p>
    <w:p w14:paraId="57175B3D" w14:textId="77777777" w:rsidR="00BE4028" w:rsidRPr="00BE4028" w:rsidRDefault="00BE4028" w:rsidP="007E4608">
      <w:pPr>
        <w:pStyle w:val="Standard"/>
        <w:spacing w:line="240" w:lineRule="auto"/>
        <w:jc w:val="center"/>
        <w:rPr>
          <w:rFonts w:ascii="Lato" w:hAnsi="Lato"/>
          <w:sz w:val="18"/>
          <w:szCs w:val="18"/>
        </w:rPr>
      </w:pPr>
    </w:p>
    <w:p w14:paraId="1CD6CB10" w14:textId="30F70B7A" w:rsidR="0083004F" w:rsidRPr="00BE4028" w:rsidRDefault="0083004F" w:rsidP="00FB1386">
      <w:pPr>
        <w:pStyle w:val="Nagwek2"/>
        <w:spacing w:after="200" w:line="276" w:lineRule="auto"/>
        <w:rPr>
          <w:rFonts w:ascii="Lato" w:hAnsi="Lato"/>
        </w:rPr>
      </w:pPr>
      <w:bookmarkStart w:id="13" w:name="_Toc139380734"/>
      <w:r w:rsidRPr="00BE4028">
        <w:rPr>
          <w:rFonts w:ascii="Lato" w:hAnsi="Lato"/>
        </w:rPr>
        <w:t>ELEMENTY DO DEMONTAŻU</w:t>
      </w:r>
      <w:bookmarkEnd w:id="13"/>
    </w:p>
    <w:p w14:paraId="11A7475D" w14:textId="2A558386" w:rsidR="0083004F" w:rsidRDefault="0083004F" w:rsidP="00547403">
      <w:pPr>
        <w:widowControl/>
        <w:suppressAutoHyphens w:val="0"/>
        <w:autoSpaceDE w:val="0"/>
        <w:adjustRightInd w:val="0"/>
        <w:ind w:firstLine="284"/>
        <w:rPr>
          <w:rFonts w:ascii="Lato" w:hAnsi="Lato"/>
          <w:color w:val="FF0000"/>
          <w:kern w:val="0"/>
          <w:sz w:val="21"/>
          <w:szCs w:val="21"/>
          <w:lang w:bidi="ar-SA"/>
        </w:rPr>
      </w:pPr>
      <w:r w:rsidRPr="00BE4028">
        <w:rPr>
          <w:rFonts w:ascii="Lato" w:hAnsi="Lato"/>
          <w:kern w:val="0"/>
          <w:sz w:val="21"/>
          <w:szCs w:val="21"/>
          <w:lang w:bidi="ar-SA"/>
        </w:rPr>
        <w:t xml:space="preserve">W związku z planowaną modernizacją, przeznacza się do demontażu obiekty małej architektury </w:t>
      </w:r>
      <w:r w:rsidR="00BE4028" w:rsidRPr="00BE4028">
        <w:rPr>
          <w:rFonts w:ascii="Lato" w:hAnsi="Lato"/>
          <w:kern w:val="0"/>
          <w:sz w:val="21"/>
          <w:szCs w:val="21"/>
          <w:lang w:bidi="ar-SA"/>
        </w:rPr>
        <w:t xml:space="preserve">oraz nawierzchnie </w:t>
      </w:r>
      <w:r w:rsidRPr="00BE4028">
        <w:rPr>
          <w:rFonts w:ascii="Lato" w:hAnsi="Lato"/>
          <w:kern w:val="0"/>
          <w:sz w:val="21"/>
          <w:szCs w:val="21"/>
          <w:lang w:bidi="ar-SA"/>
        </w:rPr>
        <w:t xml:space="preserve">zgodnie z poniższym zestawieniem. Lokalizacja likwidowanych obiektów zgodnie z </w:t>
      </w:r>
      <w:r w:rsidRPr="00BE4028">
        <w:rPr>
          <w:rFonts w:ascii="Lato" w:hAnsi="Lato"/>
          <w:kern w:val="0"/>
          <w:sz w:val="21"/>
          <w:szCs w:val="21"/>
          <w:lang w:bidi="ar-SA"/>
        </w:rPr>
        <w:lastRenderedPageBreak/>
        <w:t>rysunkiem PW_</w:t>
      </w:r>
      <w:r w:rsidR="00BE4028" w:rsidRPr="00BE4028">
        <w:rPr>
          <w:rFonts w:ascii="Lato" w:hAnsi="Lato"/>
          <w:kern w:val="0"/>
          <w:sz w:val="21"/>
          <w:szCs w:val="21"/>
          <w:lang w:bidi="ar-SA"/>
        </w:rPr>
        <w:t xml:space="preserve">D </w:t>
      </w:r>
      <w:r w:rsidRPr="00BE4028">
        <w:rPr>
          <w:rFonts w:ascii="Lato" w:hAnsi="Lato"/>
          <w:kern w:val="0"/>
          <w:sz w:val="21"/>
          <w:szCs w:val="21"/>
          <w:lang w:bidi="ar-SA"/>
        </w:rPr>
        <w:t>oraz</w:t>
      </w:r>
      <w:r w:rsidR="007F5925">
        <w:rPr>
          <w:rFonts w:ascii="Lato" w:hAnsi="Lato"/>
          <w:kern w:val="0"/>
          <w:sz w:val="21"/>
          <w:szCs w:val="21"/>
          <w:lang w:bidi="ar-SA"/>
        </w:rPr>
        <w:t xml:space="preserve"> poniższą</w:t>
      </w:r>
      <w:r w:rsidRPr="00BE4028">
        <w:rPr>
          <w:rFonts w:ascii="Lato" w:hAnsi="Lato"/>
          <w:kern w:val="0"/>
          <w:sz w:val="21"/>
          <w:szCs w:val="21"/>
          <w:lang w:bidi="ar-SA"/>
        </w:rPr>
        <w:t xml:space="preserve"> dokumentacją fotograficzną. </w:t>
      </w:r>
      <w:r w:rsidR="00BE4028">
        <w:rPr>
          <w:rFonts w:ascii="Lato" w:hAnsi="Lato"/>
          <w:color w:val="FF0000"/>
          <w:kern w:val="0"/>
          <w:sz w:val="21"/>
          <w:szCs w:val="21"/>
          <w:lang w:bidi="ar-SA"/>
        </w:rPr>
        <w:br/>
      </w:r>
    </w:p>
    <w:p w14:paraId="4C1D6308" w14:textId="65B48E9F" w:rsidR="006A4D7E" w:rsidRPr="00900984" w:rsidRDefault="006A4D7E" w:rsidP="006A4D7E">
      <w:pPr>
        <w:widowControl/>
        <w:suppressAutoHyphens w:val="0"/>
        <w:autoSpaceDE w:val="0"/>
        <w:adjustRightInd w:val="0"/>
        <w:rPr>
          <w:rFonts w:ascii="Lato" w:hAnsi="Lato"/>
          <w:b/>
          <w:kern w:val="0"/>
          <w:sz w:val="21"/>
          <w:szCs w:val="21"/>
          <w:lang w:bidi="ar-SA"/>
        </w:rPr>
      </w:pPr>
      <w:r>
        <w:rPr>
          <w:rFonts w:ascii="Lato" w:hAnsi="Lato"/>
          <w:b/>
          <w:color w:val="FF0000"/>
          <w:kern w:val="0"/>
          <w:sz w:val="21"/>
          <w:szCs w:val="21"/>
          <w:lang w:bidi="ar-SA"/>
        </w:rPr>
        <w:t xml:space="preserve">   </w:t>
      </w:r>
      <w:r w:rsidRPr="00900984">
        <w:rPr>
          <w:rFonts w:ascii="Lato" w:hAnsi="Lato"/>
          <w:b/>
          <w:kern w:val="0"/>
          <w:sz w:val="21"/>
          <w:szCs w:val="21"/>
          <w:lang w:bidi="ar-SA"/>
        </w:rPr>
        <w:t xml:space="preserve">ZESTAWIENIE POWIERZCHNI DO </w:t>
      </w:r>
      <w:r w:rsidR="00F619F4" w:rsidRPr="00900984">
        <w:rPr>
          <w:rFonts w:ascii="Lato" w:hAnsi="Lato"/>
          <w:b/>
          <w:kern w:val="0"/>
          <w:sz w:val="21"/>
          <w:szCs w:val="21"/>
          <w:lang w:bidi="ar-SA"/>
        </w:rPr>
        <w:t>DEMONTAŻU</w:t>
      </w:r>
    </w:p>
    <w:tbl>
      <w:tblPr>
        <w:tblStyle w:val="Tabela-Siatka"/>
        <w:tblpPr w:leftFromText="141" w:rightFromText="141" w:vertAnchor="text" w:tblpY="1"/>
        <w:tblOverlap w:val="never"/>
        <w:tblW w:w="9247"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671"/>
        <w:gridCol w:w="135"/>
        <w:gridCol w:w="406"/>
        <w:gridCol w:w="816"/>
        <w:gridCol w:w="4219"/>
      </w:tblGrid>
      <w:tr w:rsidR="00900984" w:rsidRPr="00900984" w14:paraId="161B19E2" w14:textId="77777777" w:rsidTr="00BE4028">
        <w:trPr>
          <w:trHeight w:val="26"/>
        </w:trPr>
        <w:tc>
          <w:tcPr>
            <w:tcW w:w="3671" w:type="dxa"/>
            <w:tcBorders>
              <w:top w:val="single" w:sz="4" w:space="0" w:color="auto"/>
              <w:left w:val="nil"/>
              <w:bottom w:val="single" w:sz="4" w:space="0" w:color="auto"/>
              <w:right w:val="nil"/>
            </w:tcBorders>
            <w:vAlign w:val="center"/>
            <w:hideMark/>
          </w:tcPr>
          <w:p w14:paraId="3EE48A49" w14:textId="77777777" w:rsidR="006A4D7E" w:rsidRPr="00900984" w:rsidRDefault="006A4D7E" w:rsidP="00BE4028">
            <w:pPr>
              <w:widowControl/>
              <w:suppressAutoHyphens w:val="0"/>
              <w:autoSpaceDE w:val="0"/>
              <w:adjustRightInd w:val="0"/>
              <w:spacing w:line="276" w:lineRule="auto"/>
              <w:jc w:val="center"/>
              <w:rPr>
                <w:rFonts w:ascii="Lato" w:hAnsi="Lato"/>
                <w:b/>
                <w:bCs/>
                <w:kern w:val="0"/>
                <w:sz w:val="21"/>
                <w:szCs w:val="21"/>
                <w:lang w:bidi="ar-SA"/>
              </w:rPr>
            </w:pPr>
            <w:r w:rsidRPr="00900984">
              <w:rPr>
                <w:rFonts w:ascii="Lato" w:hAnsi="Lato"/>
                <w:b/>
                <w:bCs/>
                <w:kern w:val="0"/>
                <w:sz w:val="21"/>
                <w:szCs w:val="21"/>
                <w:lang w:bidi="ar-SA"/>
              </w:rPr>
              <w:t>Typ obiektu</w:t>
            </w:r>
          </w:p>
        </w:tc>
        <w:tc>
          <w:tcPr>
            <w:tcW w:w="1357" w:type="dxa"/>
            <w:gridSpan w:val="3"/>
            <w:tcBorders>
              <w:top w:val="single" w:sz="4" w:space="0" w:color="auto"/>
              <w:left w:val="nil"/>
              <w:bottom w:val="single" w:sz="4" w:space="0" w:color="auto"/>
              <w:right w:val="nil"/>
            </w:tcBorders>
            <w:vAlign w:val="center"/>
            <w:hideMark/>
          </w:tcPr>
          <w:p w14:paraId="6099F56C" w14:textId="77777777" w:rsidR="006A4D7E" w:rsidRPr="00900984" w:rsidRDefault="006A4D7E" w:rsidP="00BE4028">
            <w:pPr>
              <w:widowControl/>
              <w:suppressAutoHyphens w:val="0"/>
              <w:autoSpaceDE w:val="0"/>
              <w:adjustRightInd w:val="0"/>
              <w:spacing w:line="276" w:lineRule="auto"/>
              <w:jc w:val="center"/>
              <w:rPr>
                <w:rFonts w:ascii="Lato" w:hAnsi="Lato"/>
                <w:b/>
                <w:bCs/>
                <w:kern w:val="0"/>
                <w:sz w:val="21"/>
                <w:szCs w:val="21"/>
                <w:lang w:bidi="ar-SA"/>
              </w:rPr>
            </w:pPr>
            <w:r w:rsidRPr="00900984">
              <w:rPr>
                <w:rFonts w:ascii="Lato" w:hAnsi="Lato"/>
                <w:b/>
                <w:bCs/>
                <w:kern w:val="0"/>
                <w:sz w:val="21"/>
                <w:szCs w:val="21"/>
                <w:lang w:bidi="ar-SA"/>
              </w:rPr>
              <w:t>Ilość</w:t>
            </w:r>
          </w:p>
        </w:tc>
        <w:tc>
          <w:tcPr>
            <w:tcW w:w="4219" w:type="dxa"/>
            <w:tcBorders>
              <w:top w:val="single" w:sz="4" w:space="0" w:color="auto"/>
              <w:left w:val="nil"/>
              <w:bottom w:val="single" w:sz="4" w:space="0" w:color="auto"/>
              <w:right w:val="nil"/>
            </w:tcBorders>
            <w:vAlign w:val="center"/>
            <w:hideMark/>
          </w:tcPr>
          <w:p w14:paraId="0D692773" w14:textId="739B63E0" w:rsidR="006A4D7E" w:rsidRPr="00900984" w:rsidRDefault="006A4D7E" w:rsidP="00BE4028">
            <w:pPr>
              <w:widowControl/>
              <w:suppressAutoHyphens w:val="0"/>
              <w:autoSpaceDE w:val="0"/>
              <w:adjustRightInd w:val="0"/>
              <w:spacing w:line="276" w:lineRule="auto"/>
              <w:jc w:val="center"/>
              <w:rPr>
                <w:rFonts w:ascii="Lato" w:hAnsi="Lato"/>
                <w:b/>
                <w:bCs/>
                <w:kern w:val="0"/>
                <w:sz w:val="21"/>
                <w:szCs w:val="21"/>
                <w:lang w:bidi="ar-SA"/>
              </w:rPr>
            </w:pPr>
            <w:r w:rsidRPr="00900984">
              <w:rPr>
                <w:rFonts w:ascii="Lato" w:hAnsi="Lato"/>
                <w:b/>
                <w:bCs/>
                <w:kern w:val="0"/>
                <w:sz w:val="21"/>
                <w:szCs w:val="21"/>
                <w:lang w:bidi="ar-SA"/>
              </w:rPr>
              <w:t>Numer inwentaryzacyjny wg rys. PW_</w:t>
            </w:r>
            <w:r w:rsidR="00900984" w:rsidRPr="00900984">
              <w:rPr>
                <w:rFonts w:ascii="Lato" w:hAnsi="Lato"/>
                <w:b/>
                <w:bCs/>
                <w:kern w:val="0"/>
                <w:sz w:val="21"/>
                <w:szCs w:val="21"/>
                <w:lang w:bidi="ar-SA"/>
              </w:rPr>
              <w:t>D</w:t>
            </w:r>
          </w:p>
        </w:tc>
      </w:tr>
      <w:tr w:rsidR="00900984" w:rsidRPr="00900984" w14:paraId="3C02BA29" w14:textId="77777777" w:rsidTr="00BE4028">
        <w:trPr>
          <w:trHeight w:val="48"/>
        </w:trPr>
        <w:tc>
          <w:tcPr>
            <w:tcW w:w="9247" w:type="dxa"/>
            <w:gridSpan w:val="5"/>
            <w:tcBorders>
              <w:top w:val="single" w:sz="4" w:space="0" w:color="auto"/>
              <w:left w:val="nil"/>
              <w:bottom w:val="single" w:sz="4" w:space="0" w:color="auto"/>
              <w:right w:val="nil"/>
            </w:tcBorders>
            <w:vAlign w:val="center"/>
            <w:hideMark/>
          </w:tcPr>
          <w:p w14:paraId="1977E2FF" w14:textId="7760FA5F" w:rsidR="006A4D7E" w:rsidRPr="00900984" w:rsidRDefault="006A4D7E" w:rsidP="00BE4028">
            <w:pPr>
              <w:widowControl/>
              <w:pBdr>
                <w:bottom w:val="single" w:sz="4" w:space="1" w:color="auto"/>
              </w:pBdr>
              <w:suppressAutoHyphens w:val="0"/>
              <w:autoSpaceDE w:val="0"/>
              <w:adjustRightInd w:val="0"/>
              <w:spacing w:line="276" w:lineRule="auto"/>
              <w:rPr>
                <w:rFonts w:ascii="Lato" w:hAnsi="Lato"/>
                <w:kern w:val="0"/>
                <w:sz w:val="21"/>
                <w:szCs w:val="21"/>
                <w:lang w:bidi="ar-SA"/>
              </w:rPr>
            </w:pPr>
            <w:r w:rsidRPr="00900984">
              <w:rPr>
                <w:rFonts w:ascii="Lato" w:hAnsi="Lato"/>
                <w:kern w:val="0"/>
                <w:sz w:val="21"/>
                <w:szCs w:val="21"/>
                <w:lang w:bidi="ar-SA"/>
              </w:rPr>
              <w:t>Nawierzchnia przepuszczalna – piasek            78.80m</w:t>
            </w:r>
            <w:r w:rsidRPr="00900984">
              <w:rPr>
                <w:rFonts w:ascii="Lato" w:hAnsi="Lato"/>
                <w:kern w:val="0"/>
                <w:sz w:val="21"/>
                <w:szCs w:val="21"/>
                <w:vertAlign w:val="superscript"/>
                <w:lang w:bidi="ar-SA"/>
              </w:rPr>
              <w:t xml:space="preserve">2 </w:t>
            </w:r>
            <w:r w:rsidRPr="00900984">
              <w:rPr>
                <w:rFonts w:ascii="Lato" w:hAnsi="Lato"/>
                <w:kern w:val="0"/>
                <w:sz w:val="21"/>
                <w:szCs w:val="21"/>
                <w:lang w:bidi="ar-SA"/>
              </w:rPr>
              <w:t xml:space="preserve">                                     -</w:t>
            </w:r>
          </w:p>
          <w:p w14:paraId="459B49BF" w14:textId="77777777" w:rsidR="006A4D7E" w:rsidRPr="00900984" w:rsidRDefault="006A4D7E" w:rsidP="00BE4028">
            <w:pPr>
              <w:widowControl/>
              <w:suppressAutoHyphens w:val="0"/>
              <w:autoSpaceDE w:val="0"/>
              <w:adjustRightInd w:val="0"/>
              <w:spacing w:line="276" w:lineRule="auto"/>
              <w:rPr>
                <w:rFonts w:ascii="Lato" w:hAnsi="Lato"/>
                <w:b/>
                <w:kern w:val="0"/>
                <w:sz w:val="21"/>
                <w:szCs w:val="21"/>
                <w:lang w:bidi="ar-SA"/>
              </w:rPr>
            </w:pPr>
          </w:p>
          <w:p w14:paraId="5966D22E" w14:textId="77777777" w:rsidR="006A4D7E" w:rsidRPr="00900984" w:rsidRDefault="006A4D7E" w:rsidP="00BE4028">
            <w:pPr>
              <w:widowControl/>
              <w:suppressAutoHyphens w:val="0"/>
              <w:autoSpaceDE w:val="0"/>
              <w:adjustRightInd w:val="0"/>
              <w:spacing w:line="276" w:lineRule="auto"/>
              <w:rPr>
                <w:rFonts w:ascii="Lato" w:hAnsi="Lato"/>
                <w:b/>
                <w:kern w:val="0"/>
                <w:sz w:val="21"/>
                <w:szCs w:val="21"/>
                <w:lang w:bidi="ar-SA"/>
              </w:rPr>
            </w:pPr>
          </w:p>
          <w:p w14:paraId="3D8769BC" w14:textId="2FEB01E6" w:rsidR="006A4D7E" w:rsidRPr="00900984" w:rsidRDefault="0083004F" w:rsidP="00BE4028">
            <w:pPr>
              <w:widowControl/>
              <w:suppressAutoHyphens w:val="0"/>
              <w:autoSpaceDE w:val="0"/>
              <w:adjustRightInd w:val="0"/>
              <w:spacing w:line="276" w:lineRule="auto"/>
              <w:rPr>
                <w:rFonts w:ascii="Lato" w:hAnsi="Lato"/>
                <w:b/>
                <w:kern w:val="0"/>
                <w:sz w:val="21"/>
                <w:szCs w:val="21"/>
                <w:lang w:bidi="ar-SA"/>
              </w:rPr>
            </w:pPr>
            <w:r w:rsidRPr="00900984">
              <w:rPr>
                <w:rFonts w:ascii="Lato" w:hAnsi="Lato"/>
                <w:b/>
                <w:kern w:val="0"/>
                <w:sz w:val="21"/>
                <w:szCs w:val="21"/>
                <w:lang w:bidi="ar-SA"/>
              </w:rPr>
              <w:t>ZESTAWIENIE ELEMENTÓW DO DEMONTAŻ</w:t>
            </w:r>
          </w:p>
          <w:p w14:paraId="5969698A" w14:textId="0097C4D5" w:rsidR="006A4D7E" w:rsidRPr="00900984" w:rsidRDefault="006A4D7E" w:rsidP="00BE4028">
            <w:pPr>
              <w:widowControl/>
              <w:suppressAutoHyphens w:val="0"/>
              <w:autoSpaceDE w:val="0"/>
              <w:adjustRightInd w:val="0"/>
              <w:spacing w:line="276" w:lineRule="auto"/>
              <w:rPr>
                <w:rFonts w:ascii="Lato" w:hAnsi="Lato"/>
                <w:b/>
                <w:kern w:val="0"/>
                <w:sz w:val="21"/>
                <w:szCs w:val="21"/>
                <w:lang w:bidi="ar-SA"/>
              </w:rPr>
            </w:pPr>
          </w:p>
        </w:tc>
      </w:tr>
      <w:tr w:rsidR="00900984" w:rsidRPr="00900984" w14:paraId="344FC5ED" w14:textId="77777777" w:rsidTr="00BE4028">
        <w:trPr>
          <w:trHeight w:val="26"/>
        </w:trPr>
        <w:tc>
          <w:tcPr>
            <w:tcW w:w="3671" w:type="dxa"/>
            <w:tcBorders>
              <w:top w:val="single" w:sz="4" w:space="0" w:color="auto"/>
              <w:left w:val="nil"/>
              <w:bottom w:val="single" w:sz="4" w:space="0" w:color="auto"/>
              <w:right w:val="nil"/>
            </w:tcBorders>
            <w:vAlign w:val="center"/>
            <w:hideMark/>
          </w:tcPr>
          <w:p w14:paraId="4FAC875E" w14:textId="77777777" w:rsidR="0083004F" w:rsidRPr="00900984" w:rsidRDefault="0083004F" w:rsidP="00BE4028">
            <w:pPr>
              <w:widowControl/>
              <w:suppressAutoHyphens w:val="0"/>
              <w:autoSpaceDE w:val="0"/>
              <w:adjustRightInd w:val="0"/>
              <w:spacing w:line="276" w:lineRule="auto"/>
              <w:jc w:val="center"/>
              <w:rPr>
                <w:rFonts w:ascii="Lato" w:hAnsi="Lato"/>
                <w:b/>
                <w:bCs/>
                <w:kern w:val="0"/>
                <w:sz w:val="21"/>
                <w:szCs w:val="21"/>
                <w:lang w:bidi="ar-SA"/>
              </w:rPr>
            </w:pPr>
            <w:r w:rsidRPr="00900984">
              <w:rPr>
                <w:rFonts w:ascii="Lato" w:hAnsi="Lato"/>
                <w:b/>
                <w:bCs/>
                <w:kern w:val="0"/>
                <w:sz w:val="21"/>
                <w:szCs w:val="21"/>
                <w:lang w:bidi="ar-SA"/>
              </w:rPr>
              <w:t>Typ obiektu</w:t>
            </w:r>
          </w:p>
        </w:tc>
        <w:tc>
          <w:tcPr>
            <w:tcW w:w="1357" w:type="dxa"/>
            <w:gridSpan w:val="3"/>
            <w:tcBorders>
              <w:top w:val="single" w:sz="4" w:space="0" w:color="auto"/>
              <w:left w:val="nil"/>
              <w:bottom w:val="single" w:sz="4" w:space="0" w:color="auto"/>
              <w:right w:val="nil"/>
            </w:tcBorders>
            <w:vAlign w:val="center"/>
            <w:hideMark/>
          </w:tcPr>
          <w:p w14:paraId="28D1FE23" w14:textId="77777777" w:rsidR="0083004F" w:rsidRPr="00900984" w:rsidRDefault="0083004F" w:rsidP="00BE4028">
            <w:pPr>
              <w:widowControl/>
              <w:suppressAutoHyphens w:val="0"/>
              <w:autoSpaceDE w:val="0"/>
              <w:adjustRightInd w:val="0"/>
              <w:spacing w:line="276" w:lineRule="auto"/>
              <w:jc w:val="center"/>
              <w:rPr>
                <w:rFonts w:ascii="Lato" w:hAnsi="Lato"/>
                <w:b/>
                <w:bCs/>
                <w:kern w:val="0"/>
                <w:sz w:val="21"/>
                <w:szCs w:val="21"/>
                <w:lang w:bidi="ar-SA"/>
              </w:rPr>
            </w:pPr>
            <w:r w:rsidRPr="00900984">
              <w:rPr>
                <w:rFonts w:ascii="Lato" w:hAnsi="Lato"/>
                <w:b/>
                <w:bCs/>
                <w:kern w:val="0"/>
                <w:sz w:val="21"/>
                <w:szCs w:val="21"/>
                <w:lang w:bidi="ar-SA"/>
              </w:rPr>
              <w:t>Ilość</w:t>
            </w:r>
          </w:p>
        </w:tc>
        <w:tc>
          <w:tcPr>
            <w:tcW w:w="4219" w:type="dxa"/>
            <w:tcBorders>
              <w:top w:val="single" w:sz="4" w:space="0" w:color="auto"/>
              <w:left w:val="nil"/>
              <w:bottom w:val="single" w:sz="4" w:space="0" w:color="auto"/>
              <w:right w:val="nil"/>
            </w:tcBorders>
            <w:vAlign w:val="center"/>
            <w:hideMark/>
          </w:tcPr>
          <w:p w14:paraId="1B0F4827" w14:textId="4786F014" w:rsidR="0083004F" w:rsidRPr="00900984" w:rsidRDefault="0083004F" w:rsidP="00BE4028">
            <w:pPr>
              <w:widowControl/>
              <w:suppressAutoHyphens w:val="0"/>
              <w:autoSpaceDE w:val="0"/>
              <w:adjustRightInd w:val="0"/>
              <w:spacing w:line="276" w:lineRule="auto"/>
              <w:jc w:val="center"/>
              <w:rPr>
                <w:rFonts w:ascii="Lato" w:hAnsi="Lato"/>
                <w:b/>
                <w:bCs/>
                <w:kern w:val="0"/>
                <w:sz w:val="21"/>
                <w:szCs w:val="21"/>
                <w:lang w:bidi="ar-SA"/>
              </w:rPr>
            </w:pPr>
            <w:r w:rsidRPr="00900984">
              <w:rPr>
                <w:rFonts w:ascii="Lato" w:hAnsi="Lato"/>
                <w:b/>
                <w:bCs/>
                <w:kern w:val="0"/>
                <w:sz w:val="21"/>
                <w:szCs w:val="21"/>
                <w:lang w:bidi="ar-SA"/>
              </w:rPr>
              <w:t>Numer inwentaryzacyjny wg rys. PW_</w:t>
            </w:r>
            <w:r w:rsidR="00900984" w:rsidRPr="00900984">
              <w:rPr>
                <w:rFonts w:ascii="Lato" w:hAnsi="Lato"/>
                <w:b/>
                <w:bCs/>
                <w:kern w:val="0"/>
                <w:sz w:val="21"/>
                <w:szCs w:val="21"/>
                <w:lang w:bidi="ar-SA"/>
              </w:rPr>
              <w:t>D</w:t>
            </w:r>
          </w:p>
        </w:tc>
      </w:tr>
      <w:tr w:rsidR="00900984" w:rsidRPr="00900984" w14:paraId="771D814F" w14:textId="77777777" w:rsidTr="00BE4028">
        <w:trPr>
          <w:trHeight w:val="26"/>
        </w:trPr>
        <w:tc>
          <w:tcPr>
            <w:tcW w:w="3806" w:type="dxa"/>
            <w:gridSpan w:val="2"/>
            <w:tcBorders>
              <w:top w:val="single" w:sz="4" w:space="0" w:color="auto"/>
              <w:left w:val="nil"/>
              <w:bottom w:val="single" w:sz="4" w:space="0" w:color="auto"/>
              <w:right w:val="nil"/>
            </w:tcBorders>
            <w:vAlign w:val="center"/>
            <w:hideMark/>
          </w:tcPr>
          <w:p w14:paraId="7368F30E" w14:textId="56FE0756" w:rsidR="0083004F" w:rsidRPr="00900984" w:rsidRDefault="00E0688A" w:rsidP="00BE4028">
            <w:pPr>
              <w:widowControl/>
              <w:suppressAutoHyphens w:val="0"/>
              <w:autoSpaceDE w:val="0"/>
              <w:adjustRightInd w:val="0"/>
              <w:spacing w:line="276" w:lineRule="auto"/>
              <w:rPr>
                <w:rFonts w:ascii="Lato" w:hAnsi="Lato"/>
                <w:kern w:val="0"/>
                <w:sz w:val="21"/>
                <w:szCs w:val="21"/>
                <w:lang w:bidi="ar-SA"/>
              </w:rPr>
            </w:pPr>
            <w:r w:rsidRPr="00900984">
              <w:rPr>
                <w:rFonts w:ascii="Lato" w:hAnsi="Lato"/>
                <w:kern w:val="0"/>
                <w:sz w:val="21"/>
                <w:szCs w:val="21"/>
                <w:lang w:bidi="ar-SA"/>
              </w:rPr>
              <w:t>Huśtawka podwójna (z zabezpieczeniem)</w:t>
            </w:r>
          </w:p>
        </w:tc>
        <w:tc>
          <w:tcPr>
            <w:tcW w:w="1222" w:type="dxa"/>
            <w:gridSpan w:val="2"/>
            <w:tcBorders>
              <w:top w:val="single" w:sz="4" w:space="0" w:color="auto"/>
              <w:left w:val="nil"/>
              <w:bottom w:val="single" w:sz="4" w:space="0" w:color="auto"/>
              <w:right w:val="nil"/>
            </w:tcBorders>
            <w:vAlign w:val="center"/>
            <w:hideMark/>
          </w:tcPr>
          <w:p w14:paraId="1C4157C0" w14:textId="77777777" w:rsidR="0083004F" w:rsidRPr="00900984" w:rsidRDefault="0083004F"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1 szt.</w:t>
            </w:r>
          </w:p>
        </w:tc>
        <w:tc>
          <w:tcPr>
            <w:tcW w:w="4219" w:type="dxa"/>
            <w:tcBorders>
              <w:top w:val="single" w:sz="4" w:space="0" w:color="auto"/>
              <w:left w:val="nil"/>
              <w:bottom w:val="single" w:sz="4" w:space="0" w:color="auto"/>
              <w:right w:val="nil"/>
            </w:tcBorders>
            <w:vAlign w:val="center"/>
            <w:hideMark/>
          </w:tcPr>
          <w:p w14:paraId="11D01760" w14:textId="394E191D" w:rsidR="0083004F" w:rsidRPr="00900984" w:rsidRDefault="00B935DE"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1</w:t>
            </w:r>
          </w:p>
        </w:tc>
      </w:tr>
      <w:tr w:rsidR="00900984" w:rsidRPr="00900984" w14:paraId="7252AAA9" w14:textId="77777777" w:rsidTr="00BE4028">
        <w:trPr>
          <w:trHeight w:val="28"/>
        </w:trPr>
        <w:tc>
          <w:tcPr>
            <w:tcW w:w="3806" w:type="dxa"/>
            <w:gridSpan w:val="2"/>
            <w:tcBorders>
              <w:top w:val="single" w:sz="4" w:space="0" w:color="auto"/>
              <w:left w:val="nil"/>
              <w:bottom w:val="single" w:sz="4" w:space="0" w:color="auto"/>
              <w:right w:val="nil"/>
            </w:tcBorders>
            <w:vAlign w:val="center"/>
            <w:hideMark/>
          </w:tcPr>
          <w:p w14:paraId="41F69FD2" w14:textId="7AB70120" w:rsidR="0083004F" w:rsidRPr="00900984" w:rsidRDefault="00E0688A" w:rsidP="00BE4028">
            <w:pPr>
              <w:widowControl/>
              <w:suppressAutoHyphens w:val="0"/>
              <w:autoSpaceDE w:val="0"/>
              <w:adjustRightInd w:val="0"/>
              <w:spacing w:line="276" w:lineRule="auto"/>
              <w:rPr>
                <w:rFonts w:ascii="Lato" w:hAnsi="Lato"/>
                <w:kern w:val="0"/>
                <w:sz w:val="21"/>
                <w:szCs w:val="21"/>
                <w:lang w:bidi="ar-SA"/>
              </w:rPr>
            </w:pPr>
            <w:r w:rsidRPr="00900984">
              <w:rPr>
                <w:rFonts w:ascii="Lato" w:hAnsi="Lato"/>
                <w:kern w:val="0"/>
                <w:sz w:val="21"/>
                <w:szCs w:val="21"/>
                <w:lang w:bidi="ar-SA"/>
              </w:rPr>
              <w:t>Stół betonowy do gry w szachy</w:t>
            </w:r>
          </w:p>
        </w:tc>
        <w:tc>
          <w:tcPr>
            <w:tcW w:w="1222" w:type="dxa"/>
            <w:gridSpan w:val="2"/>
            <w:tcBorders>
              <w:top w:val="single" w:sz="4" w:space="0" w:color="auto"/>
              <w:left w:val="nil"/>
              <w:bottom w:val="single" w:sz="4" w:space="0" w:color="auto"/>
              <w:right w:val="nil"/>
            </w:tcBorders>
            <w:vAlign w:val="center"/>
            <w:hideMark/>
          </w:tcPr>
          <w:p w14:paraId="2D5E1953" w14:textId="5121EF72" w:rsidR="0083004F" w:rsidRPr="00900984" w:rsidRDefault="00E0688A"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1 szt.</w:t>
            </w:r>
          </w:p>
        </w:tc>
        <w:tc>
          <w:tcPr>
            <w:tcW w:w="4219" w:type="dxa"/>
            <w:tcBorders>
              <w:top w:val="single" w:sz="4" w:space="0" w:color="auto"/>
              <w:left w:val="nil"/>
              <w:bottom w:val="single" w:sz="4" w:space="0" w:color="auto"/>
              <w:right w:val="nil"/>
            </w:tcBorders>
            <w:vAlign w:val="center"/>
            <w:hideMark/>
          </w:tcPr>
          <w:p w14:paraId="0DFE5D6C" w14:textId="4B4802A6" w:rsidR="0083004F" w:rsidRPr="00900984" w:rsidRDefault="00B935DE"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2</w:t>
            </w:r>
          </w:p>
        </w:tc>
      </w:tr>
      <w:tr w:rsidR="00900984" w:rsidRPr="00900984" w14:paraId="3DDCF11E" w14:textId="77777777" w:rsidTr="00BE4028">
        <w:trPr>
          <w:trHeight w:val="28"/>
        </w:trPr>
        <w:tc>
          <w:tcPr>
            <w:tcW w:w="3806" w:type="dxa"/>
            <w:gridSpan w:val="2"/>
            <w:tcBorders>
              <w:top w:val="single" w:sz="4" w:space="0" w:color="auto"/>
              <w:left w:val="nil"/>
              <w:bottom w:val="single" w:sz="4" w:space="0" w:color="auto"/>
              <w:right w:val="nil"/>
            </w:tcBorders>
            <w:vAlign w:val="center"/>
            <w:hideMark/>
          </w:tcPr>
          <w:p w14:paraId="6869F899" w14:textId="14E207B1" w:rsidR="0083004F" w:rsidRPr="00900984" w:rsidRDefault="00E0688A" w:rsidP="00BE4028">
            <w:pPr>
              <w:widowControl/>
              <w:suppressAutoHyphens w:val="0"/>
              <w:autoSpaceDE w:val="0"/>
              <w:adjustRightInd w:val="0"/>
              <w:spacing w:line="276" w:lineRule="auto"/>
              <w:rPr>
                <w:rFonts w:ascii="Lato" w:hAnsi="Lato"/>
                <w:kern w:val="0"/>
                <w:sz w:val="21"/>
                <w:szCs w:val="21"/>
                <w:lang w:bidi="ar-SA"/>
              </w:rPr>
            </w:pPr>
            <w:r w:rsidRPr="00900984">
              <w:rPr>
                <w:rFonts w:ascii="Lato" w:hAnsi="Lato"/>
                <w:kern w:val="0"/>
                <w:sz w:val="21"/>
                <w:szCs w:val="21"/>
                <w:lang w:bidi="ar-SA"/>
              </w:rPr>
              <w:t>Ławka parkowa</w:t>
            </w:r>
          </w:p>
        </w:tc>
        <w:tc>
          <w:tcPr>
            <w:tcW w:w="1222" w:type="dxa"/>
            <w:gridSpan w:val="2"/>
            <w:tcBorders>
              <w:top w:val="single" w:sz="4" w:space="0" w:color="auto"/>
              <w:left w:val="nil"/>
              <w:bottom w:val="single" w:sz="4" w:space="0" w:color="auto"/>
              <w:right w:val="nil"/>
            </w:tcBorders>
            <w:vAlign w:val="center"/>
            <w:hideMark/>
          </w:tcPr>
          <w:p w14:paraId="4472F24E" w14:textId="03965F2D" w:rsidR="0083004F" w:rsidRPr="00900984" w:rsidRDefault="00547403"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1</w:t>
            </w:r>
            <w:r w:rsidR="00E0688A" w:rsidRPr="00900984">
              <w:rPr>
                <w:rFonts w:ascii="Lato" w:hAnsi="Lato"/>
                <w:kern w:val="0"/>
                <w:sz w:val="21"/>
                <w:szCs w:val="21"/>
                <w:lang w:bidi="ar-SA"/>
              </w:rPr>
              <w:t xml:space="preserve"> szt.</w:t>
            </w:r>
          </w:p>
        </w:tc>
        <w:tc>
          <w:tcPr>
            <w:tcW w:w="4219" w:type="dxa"/>
            <w:tcBorders>
              <w:top w:val="single" w:sz="4" w:space="0" w:color="auto"/>
              <w:left w:val="nil"/>
              <w:bottom w:val="single" w:sz="4" w:space="0" w:color="auto"/>
              <w:right w:val="nil"/>
            </w:tcBorders>
            <w:vAlign w:val="center"/>
            <w:hideMark/>
          </w:tcPr>
          <w:p w14:paraId="08C66352" w14:textId="586AA912" w:rsidR="0083004F" w:rsidRPr="00900984" w:rsidRDefault="00B935DE"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3</w:t>
            </w:r>
          </w:p>
        </w:tc>
      </w:tr>
      <w:tr w:rsidR="00900984" w:rsidRPr="00900984" w14:paraId="7C1BC0B6" w14:textId="77777777" w:rsidTr="00BE4028">
        <w:trPr>
          <w:trHeight w:val="28"/>
        </w:trPr>
        <w:tc>
          <w:tcPr>
            <w:tcW w:w="3806" w:type="dxa"/>
            <w:gridSpan w:val="2"/>
            <w:tcBorders>
              <w:top w:val="single" w:sz="4" w:space="0" w:color="auto"/>
              <w:left w:val="nil"/>
              <w:bottom w:val="single" w:sz="4" w:space="0" w:color="auto"/>
              <w:right w:val="nil"/>
            </w:tcBorders>
            <w:vAlign w:val="center"/>
            <w:hideMark/>
          </w:tcPr>
          <w:p w14:paraId="601AEBCE" w14:textId="12F8C1BC" w:rsidR="0083004F" w:rsidRPr="00900984" w:rsidRDefault="00E0688A" w:rsidP="00BE4028">
            <w:pPr>
              <w:widowControl/>
              <w:suppressAutoHyphens w:val="0"/>
              <w:autoSpaceDE w:val="0"/>
              <w:adjustRightInd w:val="0"/>
              <w:spacing w:line="276" w:lineRule="auto"/>
              <w:rPr>
                <w:rFonts w:ascii="Lato" w:hAnsi="Lato"/>
                <w:kern w:val="0"/>
                <w:sz w:val="21"/>
                <w:szCs w:val="21"/>
                <w:lang w:bidi="ar-SA"/>
              </w:rPr>
            </w:pPr>
            <w:r w:rsidRPr="00900984">
              <w:rPr>
                <w:rFonts w:ascii="Lato" w:hAnsi="Lato"/>
                <w:kern w:val="0"/>
                <w:sz w:val="21"/>
                <w:szCs w:val="21"/>
                <w:lang w:bidi="ar-SA"/>
              </w:rPr>
              <w:t>Kosz na śmieci betonowy</w:t>
            </w:r>
          </w:p>
        </w:tc>
        <w:tc>
          <w:tcPr>
            <w:tcW w:w="1222" w:type="dxa"/>
            <w:gridSpan w:val="2"/>
            <w:tcBorders>
              <w:top w:val="single" w:sz="4" w:space="0" w:color="auto"/>
              <w:left w:val="nil"/>
              <w:bottom w:val="single" w:sz="4" w:space="0" w:color="auto"/>
              <w:right w:val="nil"/>
            </w:tcBorders>
            <w:vAlign w:val="center"/>
            <w:hideMark/>
          </w:tcPr>
          <w:p w14:paraId="03D52ADC" w14:textId="602DE492" w:rsidR="0083004F" w:rsidRPr="00900984" w:rsidRDefault="00F121A3" w:rsidP="00BE4028">
            <w:pPr>
              <w:widowControl/>
              <w:suppressAutoHyphens w:val="0"/>
              <w:autoSpaceDE w:val="0"/>
              <w:adjustRightInd w:val="0"/>
              <w:spacing w:line="276" w:lineRule="auto"/>
              <w:jc w:val="center"/>
              <w:rPr>
                <w:rFonts w:ascii="Lato" w:hAnsi="Lato"/>
                <w:kern w:val="0"/>
                <w:sz w:val="21"/>
                <w:szCs w:val="21"/>
                <w:lang w:bidi="ar-SA"/>
              </w:rPr>
            </w:pPr>
            <w:r>
              <w:rPr>
                <w:rFonts w:ascii="Lato" w:hAnsi="Lato"/>
                <w:kern w:val="0"/>
                <w:sz w:val="21"/>
                <w:szCs w:val="21"/>
                <w:lang w:bidi="ar-SA"/>
              </w:rPr>
              <w:t>2</w:t>
            </w:r>
            <w:r w:rsidR="00E0688A" w:rsidRPr="00900984">
              <w:rPr>
                <w:rFonts w:ascii="Lato" w:hAnsi="Lato"/>
                <w:kern w:val="0"/>
                <w:sz w:val="21"/>
                <w:szCs w:val="21"/>
                <w:lang w:bidi="ar-SA"/>
              </w:rPr>
              <w:t xml:space="preserve"> szt.</w:t>
            </w:r>
          </w:p>
        </w:tc>
        <w:tc>
          <w:tcPr>
            <w:tcW w:w="4219" w:type="dxa"/>
            <w:tcBorders>
              <w:top w:val="single" w:sz="4" w:space="0" w:color="auto"/>
              <w:left w:val="nil"/>
              <w:bottom w:val="single" w:sz="4" w:space="0" w:color="auto"/>
              <w:right w:val="nil"/>
            </w:tcBorders>
            <w:vAlign w:val="center"/>
            <w:hideMark/>
          </w:tcPr>
          <w:p w14:paraId="23D9F86A" w14:textId="62C1922F" w:rsidR="0083004F" w:rsidRPr="00900984" w:rsidRDefault="00B935DE"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4</w:t>
            </w:r>
            <w:r w:rsidR="00F121A3">
              <w:rPr>
                <w:rFonts w:ascii="Lato" w:hAnsi="Lato"/>
                <w:kern w:val="0"/>
                <w:sz w:val="21"/>
                <w:szCs w:val="21"/>
                <w:lang w:bidi="ar-SA"/>
              </w:rPr>
              <w:t>, 13</w:t>
            </w:r>
          </w:p>
        </w:tc>
      </w:tr>
      <w:tr w:rsidR="00900984" w:rsidRPr="00900984" w14:paraId="6C800FAE" w14:textId="77777777" w:rsidTr="00BE4028">
        <w:trPr>
          <w:trHeight w:val="28"/>
        </w:trPr>
        <w:tc>
          <w:tcPr>
            <w:tcW w:w="3806" w:type="dxa"/>
            <w:gridSpan w:val="2"/>
            <w:tcBorders>
              <w:top w:val="single" w:sz="4" w:space="0" w:color="auto"/>
              <w:left w:val="nil"/>
              <w:bottom w:val="single" w:sz="4" w:space="0" w:color="auto"/>
              <w:right w:val="nil"/>
            </w:tcBorders>
            <w:vAlign w:val="center"/>
            <w:hideMark/>
          </w:tcPr>
          <w:p w14:paraId="4FBD0DE3" w14:textId="0DECF01E" w:rsidR="00E0688A" w:rsidRPr="00900984" w:rsidRDefault="00E0688A" w:rsidP="00BE4028">
            <w:pPr>
              <w:widowControl/>
              <w:suppressAutoHyphens w:val="0"/>
              <w:autoSpaceDE w:val="0"/>
              <w:adjustRightInd w:val="0"/>
              <w:spacing w:line="276" w:lineRule="auto"/>
              <w:rPr>
                <w:rFonts w:ascii="Lato" w:hAnsi="Lato"/>
                <w:kern w:val="0"/>
                <w:sz w:val="21"/>
                <w:szCs w:val="21"/>
                <w:lang w:bidi="ar-SA"/>
              </w:rPr>
            </w:pPr>
            <w:r w:rsidRPr="00900984">
              <w:rPr>
                <w:rFonts w:ascii="Lato" w:hAnsi="Lato"/>
                <w:kern w:val="0"/>
                <w:sz w:val="21"/>
                <w:szCs w:val="21"/>
                <w:lang w:bidi="ar-SA"/>
              </w:rPr>
              <w:t>Huśtawka podwójna</w:t>
            </w:r>
          </w:p>
        </w:tc>
        <w:tc>
          <w:tcPr>
            <w:tcW w:w="1222" w:type="dxa"/>
            <w:gridSpan w:val="2"/>
            <w:tcBorders>
              <w:top w:val="single" w:sz="4" w:space="0" w:color="auto"/>
              <w:left w:val="nil"/>
              <w:bottom w:val="single" w:sz="4" w:space="0" w:color="auto"/>
              <w:right w:val="nil"/>
            </w:tcBorders>
            <w:hideMark/>
          </w:tcPr>
          <w:p w14:paraId="22CA9C67" w14:textId="64E4F2E3" w:rsidR="00E0688A" w:rsidRPr="00900984" w:rsidRDefault="00E0688A"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1 szt.</w:t>
            </w:r>
          </w:p>
        </w:tc>
        <w:tc>
          <w:tcPr>
            <w:tcW w:w="4219" w:type="dxa"/>
            <w:tcBorders>
              <w:top w:val="single" w:sz="4" w:space="0" w:color="auto"/>
              <w:left w:val="nil"/>
              <w:bottom w:val="single" w:sz="4" w:space="0" w:color="auto"/>
              <w:right w:val="nil"/>
            </w:tcBorders>
            <w:hideMark/>
          </w:tcPr>
          <w:p w14:paraId="51DED436" w14:textId="07A27234" w:rsidR="00E0688A" w:rsidRPr="00900984" w:rsidRDefault="00B935DE"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5</w:t>
            </w:r>
          </w:p>
        </w:tc>
      </w:tr>
      <w:tr w:rsidR="00900984" w:rsidRPr="00900984" w14:paraId="4E699793" w14:textId="77777777" w:rsidTr="00BE4028">
        <w:trPr>
          <w:trHeight w:val="28"/>
        </w:trPr>
        <w:tc>
          <w:tcPr>
            <w:tcW w:w="3806" w:type="dxa"/>
            <w:gridSpan w:val="2"/>
            <w:tcBorders>
              <w:top w:val="single" w:sz="4" w:space="0" w:color="auto"/>
              <w:left w:val="nil"/>
              <w:bottom w:val="single" w:sz="4" w:space="0" w:color="auto"/>
              <w:right w:val="nil"/>
            </w:tcBorders>
            <w:vAlign w:val="center"/>
            <w:hideMark/>
          </w:tcPr>
          <w:p w14:paraId="2E136C78" w14:textId="232DC7AF" w:rsidR="0083004F" w:rsidRPr="00900984" w:rsidRDefault="00E0688A" w:rsidP="00BE4028">
            <w:pPr>
              <w:widowControl/>
              <w:suppressAutoHyphens w:val="0"/>
              <w:autoSpaceDE w:val="0"/>
              <w:adjustRightInd w:val="0"/>
              <w:spacing w:line="276" w:lineRule="auto"/>
              <w:rPr>
                <w:rFonts w:ascii="Lato" w:hAnsi="Lato"/>
                <w:kern w:val="0"/>
                <w:sz w:val="21"/>
                <w:szCs w:val="21"/>
                <w:lang w:bidi="ar-SA"/>
              </w:rPr>
            </w:pPr>
            <w:r w:rsidRPr="00900984">
              <w:rPr>
                <w:rFonts w:ascii="Lato" w:hAnsi="Lato"/>
                <w:kern w:val="0"/>
                <w:sz w:val="21"/>
                <w:szCs w:val="21"/>
                <w:lang w:bidi="ar-SA"/>
              </w:rPr>
              <w:t>Bujak ‘’rowerek</w:t>
            </w:r>
            <w:r w:rsidR="00F121A3">
              <w:rPr>
                <w:rFonts w:ascii="Lato" w:hAnsi="Lato"/>
                <w:kern w:val="0"/>
                <w:sz w:val="21"/>
                <w:szCs w:val="21"/>
                <w:lang w:bidi="ar-SA"/>
              </w:rPr>
              <w:t xml:space="preserve"> 1</w:t>
            </w:r>
            <w:r w:rsidRPr="00900984">
              <w:rPr>
                <w:rFonts w:ascii="Lato" w:hAnsi="Lato"/>
                <w:kern w:val="0"/>
                <w:sz w:val="21"/>
                <w:szCs w:val="21"/>
                <w:lang w:bidi="ar-SA"/>
              </w:rPr>
              <w:t>’’</w:t>
            </w:r>
          </w:p>
        </w:tc>
        <w:tc>
          <w:tcPr>
            <w:tcW w:w="1222" w:type="dxa"/>
            <w:gridSpan w:val="2"/>
            <w:tcBorders>
              <w:top w:val="single" w:sz="4" w:space="0" w:color="auto"/>
              <w:left w:val="nil"/>
              <w:bottom w:val="single" w:sz="4" w:space="0" w:color="auto"/>
              <w:right w:val="nil"/>
            </w:tcBorders>
            <w:vAlign w:val="center"/>
            <w:hideMark/>
          </w:tcPr>
          <w:p w14:paraId="3A3515DB" w14:textId="097607D8" w:rsidR="0083004F" w:rsidRPr="00900984" w:rsidRDefault="00E0688A"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1 szt.</w:t>
            </w:r>
          </w:p>
        </w:tc>
        <w:tc>
          <w:tcPr>
            <w:tcW w:w="4219" w:type="dxa"/>
            <w:tcBorders>
              <w:top w:val="single" w:sz="4" w:space="0" w:color="auto"/>
              <w:left w:val="nil"/>
              <w:bottom w:val="single" w:sz="4" w:space="0" w:color="auto"/>
              <w:right w:val="nil"/>
            </w:tcBorders>
            <w:vAlign w:val="center"/>
            <w:hideMark/>
          </w:tcPr>
          <w:p w14:paraId="2194395E" w14:textId="79FB6D07" w:rsidR="0083004F" w:rsidRPr="00900984" w:rsidRDefault="00B935DE"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6</w:t>
            </w:r>
          </w:p>
        </w:tc>
      </w:tr>
      <w:tr w:rsidR="00900984" w:rsidRPr="00900984" w14:paraId="599F3532" w14:textId="77777777" w:rsidTr="00BE4028">
        <w:trPr>
          <w:trHeight w:val="28"/>
        </w:trPr>
        <w:tc>
          <w:tcPr>
            <w:tcW w:w="3806" w:type="dxa"/>
            <w:gridSpan w:val="2"/>
            <w:tcBorders>
              <w:top w:val="single" w:sz="4" w:space="0" w:color="auto"/>
              <w:left w:val="nil"/>
              <w:bottom w:val="single" w:sz="4" w:space="0" w:color="auto"/>
              <w:right w:val="nil"/>
            </w:tcBorders>
            <w:vAlign w:val="center"/>
            <w:hideMark/>
          </w:tcPr>
          <w:p w14:paraId="43E8C6BB" w14:textId="575C6A49" w:rsidR="0083004F" w:rsidRPr="00900984" w:rsidRDefault="0083004F" w:rsidP="00BE4028">
            <w:pPr>
              <w:widowControl/>
              <w:suppressAutoHyphens w:val="0"/>
              <w:autoSpaceDE w:val="0"/>
              <w:adjustRightInd w:val="0"/>
              <w:spacing w:line="276" w:lineRule="auto"/>
              <w:rPr>
                <w:rFonts w:ascii="Lato" w:hAnsi="Lato"/>
                <w:kern w:val="0"/>
                <w:sz w:val="21"/>
                <w:szCs w:val="21"/>
                <w:lang w:bidi="ar-SA"/>
              </w:rPr>
            </w:pPr>
            <w:r w:rsidRPr="00900984">
              <w:rPr>
                <w:rFonts w:ascii="Lato" w:hAnsi="Lato"/>
                <w:kern w:val="0"/>
                <w:sz w:val="21"/>
                <w:szCs w:val="21"/>
                <w:lang w:bidi="ar-SA"/>
              </w:rPr>
              <w:t>Bujak „</w:t>
            </w:r>
            <w:r w:rsidR="00E0688A" w:rsidRPr="00900984">
              <w:rPr>
                <w:rFonts w:ascii="Lato" w:hAnsi="Lato"/>
                <w:kern w:val="0"/>
                <w:sz w:val="21"/>
                <w:szCs w:val="21"/>
                <w:lang w:bidi="ar-SA"/>
              </w:rPr>
              <w:t>delfin’’</w:t>
            </w:r>
          </w:p>
        </w:tc>
        <w:tc>
          <w:tcPr>
            <w:tcW w:w="1222" w:type="dxa"/>
            <w:gridSpan w:val="2"/>
            <w:tcBorders>
              <w:top w:val="single" w:sz="4" w:space="0" w:color="auto"/>
              <w:left w:val="nil"/>
              <w:bottom w:val="single" w:sz="4" w:space="0" w:color="auto"/>
              <w:right w:val="nil"/>
            </w:tcBorders>
            <w:vAlign w:val="center"/>
            <w:hideMark/>
          </w:tcPr>
          <w:p w14:paraId="541CD617" w14:textId="764B71CE" w:rsidR="0083004F" w:rsidRPr="00900984" w:rsidRDefault="00E0688A"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1 szt.</w:t>
            </w:r>
          </w:p>
        </w:tc>
        <w:tc>
          <w:tcPr>
            <w:tcW w:w="4219" w:type="dxa"/>
            <w:tcBorders>
              <w:top w:val="single" w:sz="4" w:space="0" w:color="auto"/>
              <w:left w:val="nil"/>
              <w:bottom w:val="single" w:sz="4" w:space="0" w:color="auto"/>
              <w:right w:val="nil"/>
            </w:tcBorders>
            <w:vAlign w:val="center"/>
            <w:hideMark/>
          </w:tcPr>
          <w:p w14:paraId="714E083E" w14:textId="77777777" w:rsidR="0083004F" w:rsidRPr="00900984" w:rsidRDefault="0083004F"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7</w:t>
            </w:r>
          </w:p>
        </w:tc>
      </w:tr>
      <w:tr w:rsidR="00900984" w:rsidRPr="00900984" w14:paraId="57B151CD" w14:textId="77777777" w:rsidTr="00BE4028">
        <w:trPr>
          <w:trHeight w:val="28"/>
        </w:trPr>
        <w:tc>
          <w:tcPr>
            <w:tcW w:w="3806" w:type="dxa"/>
            <w:gridSpan w:val="2"/>
            <w:tcBorders>
              <w:top w:val="single" w:sz="4" w:space="0" w:color="auto"/>
              <w:left w:val="nil"/>
              <w:bottom w:val="single" w:sz="4" w:space="0" w:color="auto"/>
              <w:right w:val="nil"/>
            </w:tcBorders>
            <w:vAlign w:val="center"/>
            <w:hideMark/>
          </w:tcPr>
          <w:p w14:paraId="4BC8B6F9" w14:textId="52D7A576" w:rsidR="0083004F" w:rsidRPr="00900984" w:rsidRDefault="00E0688A" w:rsidP="00BE4028">
            <w:pPr>
              <w:widowControl/>
              <w:suppressAutoHyphens w:val="0"/>
              <w:autoSpaceDE w:val="0"/>
              <w:adjustRightInd w:val="0"/>
              <w:spacing w:line="276" w:lineRule="auto"/>
              <w:rPr>
                <w:rFonts w:ascii="Lato" w:hAnsi="Lato"/>
                <w:kern w:val="0"/>
                <w:sz w:val="21"/>
                <w:szCs w:val="21"/>
                <w:lang w:bidi="ar-SA"/>
              </w:rPr>
            </w:pPr>
            <w:r w:rsidRPr="00900984">
              <w:rPr>
                <w:rFonts w:ascii="Lato" w:hAnsi="Lato"/>
                <w:kern w:val="0"/>
                <w:sz w:val="21"/>
                <w:szCs w:val="21"/>
                <w:lang w:bidi="ar-SA"/>
              </w:rPr>
              <w:t xml:space="preserve">Domek zabawkowy ze </w:t>
            </w:r>
            <w:r w:rsidR="00547403" w:rsidRPr="00900984">
              <w:rPr>
                <w:rFonts w:ascii="Lato" w:hAnsi="Lato"/>
                <w:kern w:val="0"/>
                <w:sz w:val="21"/>
                <w:szCs w:val="21"/>
                <w:lang w:bidi="ar-SA"/>
              </w:rPr>
              <w:t>zjeżdżalnią</w:t>
            </w:r>
          </w:p>
        </w:tc>
        <w:tc>
          <w:tcPr>
            <w:tcW w:w="1222" w:type="dxa"/>
            <w:gridSpan w:val="2"/>
            <w:tcBorders>
              <w:top w:val="single" w:sz="4" w:space="0" w:color="auto"/>
              <w:left w:val="nil"/>
              <w:bottom w:val="single" w:sz="4" w:space="0" w:color="auto"/>
              <w:right w:val="nil"/>
            </w:tcBorders>
            <w:vAlign w:val="center"/>
            <w:hideMark/>
          </w:tcPr>
          <w:p w14:paraId="6E20594D" w14:textId="5F149523" w:rsidR="0083004F" w:rsidRPr="00900984" w:rsidRDefault="00E0688A"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1 szt.</w:t>
            </w:r>
          </w:p>
        </w:tc>
        <w:tc>
          <w:tcPr>
            <w:tcW w:w="4219" w:type="dxa"/>
            <w:tcBorders>
              <w:top w:val="single" w:sz="4" w:space="0" w:color="auto"/>
              <w:left w:val="nil"/>
              <w:bottom w:val="single" w:sz="4" w:space="0" w:color="auto"/>
              <w:right w:val="nil"/>
            </w:tcBorders>
            <w:vAlign w:val="center"/>
            <w:hideMark/>
          </w:tcPr>
          <w:p w14:paraId="6A0EDFEC" w14:textId="3E775BED" w:rsidR="0083004F" w:rsidRPr="00900984" w:rsidRDefault="00B935DE"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8</w:t>
            </w:r>
          </w:p>
        </w:tc>
      </w:tr>
      <w:tr w:rsidR="00900984" w:rsidRPr="00900984" w14:paraId="6777E204" w14:textId="77777777" w:rsidTr="00BE4028">
        <w:trPr>
          <w:trHeight w:val="28"/>
        </w:trPr>
        <w:tc>
          <w:tcPr>
            <w:tcW w:w="3806" w:type="dxa"/>
            <w:gridSpan w:val="2"/>
            <w:tcBorders>
              <w:top w:val="single" w:sz="4" w:space="0" w:color="auto"/>
              <w:left w:val="nil"/>
              <w:bottom w:val="single" w:sz="4" w:space="0" w:color="auto"/>
              <w:right w:val="nil"/>
            </w:tcBorders>
            <w:vAlign w:val="center"/>
          </w:tcPr>
          <w:p w14:paraId="3BE5D633" w14:textId="383C7485" w:rsidR="00E0688A" w:rsidRPr="00900984" w:rsidRDefault="00E0688A" w:rsidP="00BE4028">
            <w:pPr>
              <w:widowControl/>
              <w:suppressAutoHyphens w:val="0"/>
              <w:autoSpaceDE w:val="0"/>
              <w:adjustRightInd w:val="0"/>
              <w:spacing w:line="276" w:lineRule="auto"/>
              <w:rPr>
                <w:rFonts w:ascii="Lato" w:hAnsi="Lato"/>
                <w:kern w:val="0"/>
                <w:sz w:val="21"/>
                <w:szCs w:val="21"/>
                <w:lang w:bidi="ar-SA"/>
              </w:rPr>
            </w:pPr>
            <w:r w:rsidRPr="00900984">
              <w:rPr>
                <w:rFonts w:ascii="Lato" w:hAnsi="Lato"/>
                <w:kern w:val="0"/>
                <w:sz w:val="21"/>
                <w:szCs w:val="21"/>
                <w:lang w:bidi="ar-SA"/>
              </w:rPr>
              <w:t>Lokomotywa</w:t>
            </w:r>
          </w:p>
        </w:tc>
        <w:tc>
          <w:tcPr>
            <w:tcW w:w="1222" w:type="dxa"/>
            <w:gridSpan w:val="2"/>
            <w:tcBorders>
              <w:top w:val="single" w:sz="4" w:space="0" w:color="auto"/>
              <w:left w:val="nil"/>
              <w:bottom w:val="single" w:sz="4" w:space="0" w:color="auto"/>
              <w:right w:val="nil"/>
            </w:tcBorders>
            <w:vAlign w:val="center"/>
          </w:tcPr>
          <w:p w14:paraId="7B573339" w14:textId="3E46C9A7" w:rsidR="00E0688A" w:rsidRPr="00900984" w:rsidRDefault="00E0688A"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1 szt.</w:t>
            </w:r>
          </w:p>
        </w:tc>
        <w:tc>
          <w:tcPr>
            <w:tcW w:w="4219" w:type="dxa"/>
            <w:tcBorders>
              <w:top w:val="single" w:sz="4" w:space="0" w:color="auto"/>
              <w:left w:val="nil"/>
              <w:bottom w:val="single" w:sz="4" w:space="0" w:color="auto"/>
              <w:right w:val="nil"/>
            </w:tcBorders>
            <w:vAlign w:val="center"/>
          </w:tcPr>
          <w:p w14:paraId="5B550399" w14:textId="040E6D77" w:rsidR="00E0688A" w:rsidRPr="00900984" w:rsidRDefault="00B935DE"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9</w:t>
            </w:r>
          </w:p>
        </w:tc>
      </w:tr>
      <w:tr w:rsidR="00900984" w:rsidRPr="00900984" w14:paraId="2C476532" w14:textId="77777777" w:rsidTr="00BE4028">
        <w:trPr>
          <w:trHeight w:val="28"/>
        </w:trPr>
        <w:tc>
          <w:tcPr>
            <w:tcW w:w="3806" w:type="dxa"/>
            <w:gridSpan w:val="2"/>
            <w:tcBorders>
              <w:top w:val="single" w:sz="4" w:space="0" w:color="auto"/>
              <w:left w:val="nil"/>
              <w:bottom w:val="single" w:sz="4" w:space="0" w:color="auto"/>
              <w:right w:val="nil"/>
            </w:tcBorders>
            <w:vAlign w:val="center"/>
          </w:tcPr>
          <w:p w14:paraId="4A17D3CA" w14:textId="555C57A2" w:rsidR="00E0688A" w:rsidRPr="00900984" w:rsidRDefault="00E0688A" w:rsidP="00BE4028">
            <w:pPr>
              <w:widowControl/>
              <w:suppressAutoHyphens w:val="0"/>
              <w:autoSpaceDE w:val="0"/>
              <w:adjustRightInd w:val="0"/>
              <w:spacing w:line="276" w:lineRule="auto"/>
              <w:rPr>
                <w:rFonts w:ascii="Lato" w:hAnsi="Lato"/>
                <w:kern w:val="0"/>
                <w:sz w:val="21"/>
                <w:szCs w:val="21"/>
                <w:lang w:bidi="ar-SA"/>
              </w:rPr>
            </w:pPr>
            <w:r w:rsidRPr="00900984">
              <w:rPr>
                <w:rFonts w:ascii="Lato" w:hAnsi="Lato"/>
                <w:kern w:val="0"/>
                <w:sz w:val="21"/>
                <w:szCs w:val="21"/>
                <w:lang w:bidi="ar-SA"/>
              </w:rPr>
              <w:t>Karuzela</w:t>
            </w:r>
          </w:p>
        </w:tc>
        <w:tc>
          <w:tcPr>
            <w:tcW w:w="1222" w:type="dxa"/>
            <w:gridSpan w:val="2"/>
            <w:tcBorders>
              <w:top w:val="single" w:sz="4" w:space="0" w:color="auto"/>
              <w:left w:val="nil"/>
              <w:bottom w:val="single" w:sz="4" w:space="0" w:color="auto"/>
              <w:right w:val="nil"/>
            </w:tcBorders>
            <w:vAlign w:val="center"/>
          </w:tcPr>
          <w:p w14:paraId="0F24CB52" w14:textId="3CB2E7AE" w:rsidR="00E0688A" w:rsidRPr="00900984" w:rsidRDefault="00E0688A"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1 szt.</w:t>
            </w:r>
          </w:p>
        </w:tc>
        <w:tc>
          <w:tcPr>
            <w:tcW w:w="4219" w:type="dxa"/>
            <w:tcBorders>
              <w:top w:val="single" w:sz="4" w:space="0" w:color="auto"/>
              <w:left w:val="nil"/>
              <w:bottom w:val="single" w:sz="4" w:space="0" w:color="auto"/>
              <w:right w:val="nil"/>
            </w:tcBorders>
            <w:vAlign w:val="center"/>
          </w:tcPr>
          <w:p w14:paraId="1198C196" w14:textId="26922A8C" w:rsidR="00E0688A" w:rsidRPr="00900984" w:rsidRDefault="00B935DE"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10</w:t>
            </w:r>
          </w:p>
        </w:tc>
      </w:tr>
      <w:tr w:rsidR="00900984" w:rsidRPr="00900984" w14:paraId="6210F1A0" w14:textId="77777777" w:rsidTr="00BE4028">
        <w:trPr>
          <w:trHeight w:val="28"/>
        </w:trPr>
        <w:tc>
          <w:tcPr>
            <w:tcW w:w="3806" w:type="dxa"/>
            <w:gridSpan w:val="2"/>
            <w:tcBorders>
              <w:top w:val="single" w:sz="4" w:space="0" w:color="auto"/>
              <w:left w:val="nil"/>
              <w:bottom w:val="single" w:sz="4" w:space="0" w:color="auto"/>
              <w:right w:val="nil"/>
            </w:tcBorders>
            <w:vAlign w:val="center"/>
          </w:tcPr>
          <w:p w14:paraId="418E84C0" w14:textId="6894EC76" w:rsidR="00E0688A" w:rsidRPr="00900984" w:rsidRDefault="00E0688A" w:rsidP="00BE4028">
            <w:pPr>
              <w:widowControl/>
              <w:suppressAutoHyphens w:val="0"/>
              <w:autoSpaceDE w:val="0"/>
              <w:adjustRightInd w:val="0"/>
              <w:spacing w:line="276" w:lineRule="auto"/>
              <w:rPr>
                <w:rFonts w:ascii="Lato" w:hAnsi="Lato"/>
                <w:kern w:val="0"/>
                <w:sz w:val="21"/>
                <w:szCs w:val="21"/>
                <w:lang w:bidi="ar-SA"/>
              </w:rPr>
            </w:pPr>
            <w:r w:rsidRPr="00900984">
              <w:rPr>
                <w:rFonts w:ascii="Lato" w:hAnsi="Lato"/>
                <w:kern w:val="0"/>
                <w:sz w:val="21"/>
                <w:szCs w:val="21"/>
                <w:lang w:bidi="ar-SA"/>
              </w:rPr>
              <w:t xml:space="preserve">Bujak </w:t>
            </w:r>
            <w:r w:rsidR="00F121A3">
              <w:rPr>
                <w:rFonts w:ascii="Lato" w:hAnsi="Lato"/>
                <w:kern w:val="0"/>
                <w:sz w:val="21"/>
                <w:szCs w:val="21"/>
                <w:lang w:bidi="ar-SA"/>
              </w:rPr>
              <w:t>„rowerek 2”</w:t>
            </w:r>
          </w:p>
        </w:tc>
        <w:tc>
          <w:tcPr>
            <w:tcW w:w="1222" w:type="dxa"/>
            <w:gridSpan w:val="2"/>
            <w:tcBorders>
              <w:top w:val="single" w:sz="4" w:space="0" w:color="auto"/>
              <w:left w:val="nil"/>
              <w:bottom w:val="single" w:sz="4" w:space="0" w:color="auto"/>
              <w:right w:val="nil"/>
            </w:tcBorders>
            <w:vAlign w:val="center"/>
          </w:tcPr>
          <w:p w14:paraId="13878462" w14:textId="366EDA26" w:rsidR="00E0688A" w:rsidRPr="00900984" w:rsidRDefault="00E0688A"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1 szt.</w:t>
            </w:r>
          </w:p>
        </w:tc>
        <w:tc>
          <w:tcPr>
            <w:tcW w:w="4219" w:type="dxa"/>
            <w:tcBorders>
              <w:top w:val="single" w:sz="4" w:space="0" w:color="auto"/>
              <w:left w:val="nil"/>
              <w:bottom w:val="single" w:sz="4" w:space="0" w:color="auto"/>
              <w:right w:val="nil"/>
            </w:tcBorders>
            <w:vAlign w:val="center"/>
          </w:tcPr>
          <w:p w14:paraId="50EE53C8" w14:textId="0255B239" w:rsidR="00E0688A" w:rsidRPr="00900984" w:rsidRDefault="00B935DE"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11</w:t>
            </w:r>
          </w:p>
        </w:tc>
      </w:tr>
      <w:tr w:rsidR="00900984" w:rsidRPr="00900984" w14:paraId="75621E93" w14:textId="77777777" w:rsidTr="00BE4028">
        <w:trPr>
          <w:trHeight w:val="28"/>
        </w:trPr>
        <w:tc>
          <w:tcPr>
            <w:tcW w:w="3806" w:type="dxa"/>
            <w:gridSpan w:val="2"/>
            <w:tcBorders>
              <w:top w:val="single" w:sz="4" w:space="0" w:color="auto"/>
              <w:left w:val="nil"/>
              <w:bottom w:val="single" w:sz="4" w:space="0" w:color="auto"/>
              <w:right w:val="nil"/>
            </w:tcBorders>
            <w:vAlign w:val="center"/>
          </w:tcPr>
          <w:p w14:paraId="0E19B1EC" w14:textId="7B072609" w:rsidR="00E0688A" w:rsidRPr="00900984" w:rsidRDefault="00E0688A" w:rsidP="00BE4028">
            <w:pPr>
              <w:widowControl/>
              <w:suppressAutoHyphens w:val="0"/>
              <w:autoSpaceDE w:val="0"/>
              <w:adjustRightInd w:val="0"/>
              <w:spacing w:line="276" w:lineRule="auto"/>
              <w:rPr>
                <w:rFonts w:ascii="Lato" w:hAnsi="Lato"/>
                <w:kern w:val="0"/>
                <w:sz w:val="21"/>
                <w:szCs w:val="21"/>
                <w:lang w:bidi="ar-SA"/>
              </w:rPr>
            </w:pPr>
            <w:r w:rsidRPr="00900984">
              <w:rPr>
                <w:rFonts w:ascii="Lato" w:hAnsi="Lato"/>
                <w:kern w:val="0"/>
                <w:sz w:val="21"/>
                <w:szCs w:val="21"/>
                <w:lang w:bidi="ar-SA"/>
              </w:rPr>
              <w:t xml:space="preserve">Piaskownica z </w:t>
            </w:r>
            <w:r w:rsidR="001F14AD">
              <w:rPr>
                <w:rFonts w:ascii="Lato" w:hAnsi="Lato"/>
                <w:kern w:val="0"/>
                <w:sz w:val="21"/>
                <w:szCs w:val="21"/>
                <w:lang w:bidi="ar-SA"/>
              </w:rPr>
              <w:t>betonowym</w:t>
            </w:r>
            <w:r w:rsidRPr="00900984">
              <w:rPr>
                <w:rFonts w:ascii="Lato" w:hAnsi="Lato"/>
                <w:kern w:val="0"/>
                <w:sz w:val="21"/>
                <w:szCs w:val="21"/>
                <w:lang w:bidi="ar-SA"/>
              </w:rPr>
              <w:t xml:space="preserve"> obrzeżem</w:t>
            </w:r>
          </w:p>
        </w:tc>
        <w:tc>
          <w:tcPr>
            <w:tcW w:w="1222" w:type="dxa"/>
            <w:gridSpan w:val="2"/>
            <w:tcBorders>
              <w:top w:val="single" w:sz="4" w:space="0" w:color="auto"/>
              <w:left w:val="nil"/>
              <w:bottom w:val="single" w:sz="4" w:space="0" w:color="auto"/>
              <w:right w:val="nil"/>
            </w:tcBorders>
            <w:vAlign w:val="center"/>
          </w:tcPr>
          <w:p w14:paraId="0ACB6B07" w14:textId="55B3B8C6" w:rsidR="00E0688A" w:rsidRPr="00900984" w:rsidRDefault="00E0688A"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1 szt.</w:t>
            </w:r>
          </w:p>
        </w:tc>
        <w:tc>
          <w:tcPr>
            <w:tcW w:w="4219" w:type="dxa"/>
            <w:tcBorders>
              <w:top w:val="single" w:sz="4" w:space="0" w:color="auto"/>
              <w:left w:val="nil"/>
              <w:bottom w:val="single" w:sz="4" w:space="0" w:color="auto"/>
              <w:right w:val="nil"/>
            </w:tcBorders>
            <w:vAlign w:val="center"/>
          </w:tcPr>
          <w:p w14:paraId="38D5992D" w14:textId="7FFFECC3" w:rsidR="00E0688A" w:rsidRPr="00900984" w:rsidRDefault="00B935DE"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12</w:t>
            </w:r>
          </w:p>
        </w:tc>
      </w:tr>
      <w:tr w:rsidR="00900984" w:rsidRPr="00900984" w14:paraId="377F0441" w14:textId="77777777" w:rsidTr="00BE4028">
        <w:trPr>
          <w:trHeight w:val="28"/>
        </w:trPr>
        <w:tc>
          <w:tcPr>
            <w:tcW w:w="3806" w:type="dxa"/>
            <w:gridSpan w:val="2"/>
            <w:tcBorders>
              <w:top w:val="single" w:sz="4" w:space="0" w:color="auto"/>
              <w:left w:val="nil"/>
              <w:bottom w:val="single" w:sz="4" w:space="0" w:color="auto"/>
              <w:right w:val="nil"/>
            </w:tcBorders>
            <w:vAlign w:val="center"/>
          </w:tcPr>
          <w:p w14:paraId="5B8503B3" w14:textId="57AA5251" w:rsidR="00E0688A" w:rsidRPr="00900984" w:rsidRDefault="00F121A3" w:rsidP="00BE4028">
            <w:pPr>
              <w:widowControl/>
              <w:suppressAutoHyphens w:val="0"/>
              <w:autoSpaceDE w:val="0"/>
              <w:adjustRightInd w:val="0"/>
              <w:spacing w:line="276" w:lineRule="auto"/>
              <w:rPr>
                <w:rFonts w:ascii="Lato" w:hAnsi="Lato"/>
                <w:kern w:val="0"/>
                <w:sz w:val="21"/>
                <w:szCs w:val="21"/>
                <w:lang w:bidi="ar-SA"/>
              </w:rPr>
            </w:pPr>
            <w:r>
              <w:rPr>
                <w:rFonts w:ascii="Lato" w:hAnsi="Lato"/>
                <w:kern w:val="0"/>
                <w:sz w:val="21"/>
                <w:szCs w:val="21"/>
                <w:lang w:bidi="ar-SA"/>
              </w:rPr>
              <w:t>Tablica regulaminowa</w:t>
            </w:r>
          </w:p>
        </w:tc>
        <w:tc>
          <w:tcPr>
            <w:tcW w:w="1222" w:type="dxa"/>
            <w:gridSpan w:val="2"/>
            <w:tcBorders>
              <w:top w:val="single" w:sz="4" w:space="0" w:color="auto"/>
              <w:left w:val="nil"/>
              <w:bottom w:val="single" w:sz="4" w:space="0" w:color="auto"/>
              <w:right w:val="nil"/>
            </w:tcBorders>
            <w:vAlign w:val="center"/>
          </w:tcPr>
          <w:p w14:paraId="18EBD9C0" w14:textId="0A316189" w:rsidR="00E0688A" w:rsidRPr="00900984" w:rsidRDefault="00E0688A" w:rsidP="00BE4028">
            <w:pPr>
              <w:widowControl/>
              <w:suppressAutoHyphens w:val="0"/>
              <w:autoSpaceDE w:val="0"/>
              <w:adjustRightInd w:val="0"/>
              <w:spacing w:line="276" w:lineRule="auto"/>
              <w:jc w:val="center"/>
              <w:rPr>
                <w:rFonts w:ascii="Lato" w:hAnsi="Lato"/>
                <w:kern w:val="0"/>
                <w:sz w:val="21"/>
                <w:szCs w:val="21"/>
                <w:lang w:bidi="ar-SA"/>
              </w:rPr>
            </w:pPr>
            <w:r w:rsidRPr="00900984">
              <w:rPr>
                <w:rFonts w:ascii="Lato" w:hAnsi="Lato"/>
                <w:kern w:val="0"/>
                <w:sz w:val="21"/>
                <w:szCs w:val="21"/>
                <w:lang w:bidi="ar-SA"/>
              </w:rPr>
              <w:t>1 szt.</w:t>
            </w:r>
          </w:p>
        </w:tc>
        <w:tc>
          <w:tcPr>
            <w:tcW w:w="4219" w:type="dxa"/>
            <w:tcBorders>
              <w:top w:val="single" w:sz="4" w:space="0" w:color="auto"/>
              <w:left w:val="nil"/>
              <w:bottom w:val="single" w:sz="4" w:space="0" w:color="auto"/>
              <w:right w:val="nil"/>
            </w:tcBorders>
            <w:vAlign w:val="center"/>
          </w:tcPr>
          <w:p w14:paraId="2B0D478F" w14:textId="24DB09C6" w:rsidR="00E0688A" w:rsidRPr="00900984" w:rsidRDefault="018A45D4" w:rsidP="00BE4028">
            <w:pPr>
              <w:widowControl/>
              <w:spacing w:line="276" w:lineRule="auto"/>
              <w:jc w:val="center"/>
            </w:pPr>
            <w:r w:rsidRPr="00900984">
              <w:rPr>
                <w:rFonts w:ascii="Lato" w:hAnsi="Lato"/>
                <w:sz w:val="21"/>
                <w:szCs w:val="21"/>
                <w:lang w:bidi="ar-SA"/>
              </w:rPr>
              <w:t>1</w:t>
            </w:r>
            <w:r w:rsidR="00F121A3">
              <w:rPr>
                <w:rFonts w:ascii="Lato" w:hAnsi="Lato"/>
                <w:sz w:val="21"/>
                <w:szCs w:val="21"/>
                <w:lang w:bidi="ar-SA"/>
              </w:rPr>
              <w:t>4</w:t>
            </w:r>
          </w:p>
        </w:tc>
      </w:tr>
      <w:tr w:rsidR="00900984" w:rsidRPr="00900984" w14:paraId="3A9A270A" w14:textId="77777777" w:rsidTr="00BE4028">
        <w:trPr>
          <w:gridAfter w:val="2"/>
          <w:wAfter w:w="5035" w:type="dxa"/>
          <w:trHeight w:val="312"/>
        </w:trPr>
        <w:tc>
          <w:tcPr>
            <w:tcW w:w="4212" w:type="dxa"/>
            <w:gridSpan w:val="3"/>
            <w:tcBorders>
              <w:top w:val="single" w:sz="4" w:space="0" w:color="auto"/>
              <w:left w:val="nil"/>
              <w:bottom w:val="nil"/>
              <w:right w:val="nil"/>
            </w:tcBorders>
            <w:vAlign w:val="center"/>
          </w:tcPr>
          <w:p w14:paraId="4D2C6136" w14:textId="5FF82529" w:rsidR="0027504B" w:rsidRPr="00900984" w:rsidRDefault="0027504B" w:rsidP="00BE4028">
            <w:pPr>
              <w:widowControl/>
              <w:suppressAutoHyphens w:val="0"/>
              <w:autoSpaceDE w:val="0"/>
              <w:adjustRightInd w:val="0"/>
              <w:rPr>
                <w:rFonts w:ascii="Lato" w:hAnsi="Lato"/>
                <w:kern w:val="0"/>
                <w:sz w:val="21"/>
                <w:szCs w:val="21"/>
                <w:highlight w:val="yellow"/>
                <w:lang w:bidi="ar-SA"/>
              </w:rPr>
            </w:pPr>
          </w:p>
        </w:tc>
      </w:tr>
    </w:tbl>
    <w:p w14:paraId="489C02FC" w14:textId="1868713C" w:rsidR="0083004F" w:rsidRDefault="00BE4028" w:rsidP="0083004F">
      <w:pPr>
        <w:widowControl/>
        <w:suppressAutoHyphens w:val="0"/>
        <w:autoSpaceDE w:val="0"/>
        <w:adjustRightInd w:val="0"/>
        <w:rPr>
          <w:rFonts w:ascii="Lato" w:hAnsi="Lato"/>
          <w:color w:val="FF0000"/>
          <w:kern w:val="0"/>
          <w:sz w:val="21"/>
          <w:szCs w:val="21"/>
          <w:highlight w:val="yellow"/>
          <w:lang w:bidi="ar-SA"/>
        </w:rPr>
      </w:pPr>
      <w:r>
        <w:rPr>
          <w:rFonts w:ascii="Lato" w:hAnsi="Lato"/>
          <w:noProof/>
          <w:color w:val="FF0000"/>
          <w:kern w:val="0"/>
          <w:sz w:val="21"/>
          <w:szCs w:val="21"/>
          <w:lang w:bidi="ar-SA"/>
        </w:rPr>
        <w:br w:type="textWrapping" w:clear="all"/>
      </w:r>
      <w:r w:rsidR="00AF29FE">
        <w:rPr>
          <w:rFonts w:ascii="Lato" w:hAnsi="Lato"/>
          <w:noProof/>
          <w:color w:val="FF0000"/>
          <w:kern w:val="0"/>
          <w:sz w:val="21"/>
          <w:szCs w:val="21"/>
          <w:lang w:bidi="ar-SA"/>
        </w:rPr>
        <w:drawing>
          <wp:inline distT="0" distB="0" distL="0" distR="0" wp14:anchorId="69004E2B" wp14:editId="4793A830">
            <wp:extent cx="5945201" cy="3345178"/>
            <wp:effectExtent l="0" t="0" r="0" b="8255"/>
            <wp:docPr id="850004647" name="Obraz 13" descr="Obraz zawierający na wolnym powietrzu, Sprzęt do zabawy na zewnątrz, plac zabaw, tra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004647" name="Obraz 13" descr="Obraz zawierający na wolnym powietrzu, Sprzęt do zabawy na zewnątrz, plac zabaw, trawa&#10;&#10;Opis wygenerowany automatyczni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52230" cy="3349133"/>
                    </a:xfrm>
                    <a:prstGeom prst="rect">
                      <a:avLst/>
                    </a:prstGeom>
                  </pic:spPr>
                </pic:pic>
              </a:graphicData>
            </a:graphic>
          </wp:inline>
        </w:drawing>
      </w:r>
    </w:p>
    <w:p w14:paraId="1A0BD9F1" w14:textId="5CD78215" w:rsidR="00AF29FE" w:rsidRDefault="00AF29FE" w:rsidP="00AF29FE">
      <w:pPr>
        <w:pStyle w:val="TableContents"/>
        <w:spacing w:line="240" w:lineRule="auto"/>
        <w:jc w:val="center"/>
        <w:rPr>
          <w:rFonts w:ascii="Lato" w:hAnsi="Lato"/>
          <w:i/>
          <w:sz w:val="18"/>
          <w:szCs w:val="18"/>
        </w:rPr>
      </w:pPr>
      <w:r>
        <w:rPr>
          <w:rFonts w:ascii="Lato" w:hAnsi="Lato"/>
          <w:iCs/>
          <w:sz w:val="18"/>
          <w:szCs w:val="18"/>
        </w:rPr>
        <w:t xml:space="preserve">Widok </w:t>
      </w:r>
      <w:r w:rsidR="00163210">
        <w:rPr>
          <w:rFonts w:ascii="Lato" w:hAnsi="Lato"/>
          <w:iCs/>
          <w:sz w:val="18"/>
          <w:szCs w:val="18"/>
        </w:rPr>
        <w:t xml:space="preserve">na istniejące elementy placu zabaw </w:t>
      </w:r>
      <w:r w:rsidR="00C671B3">
        <w:rPr>
          <w:rFonts w:ascii="Lato" w:hAnsi="Lato"/>
          <w:iCs/>
          <w:sz w:val="18"/>
          <w:szCs w:val="18"/>
        </w:rPr>
        <w:t>(domek zabawowy ze zjeżdżalnią nr 8, karuzela nr 10, bujak</w:t>
      </w:r>
      <w:r w:rsidR="00F121A3">
        <w:rPr>
          <w:rFonts w:ascii="Lato" w:hAnsi="Lato"/>
          <w:iCs/>
          <w:sz w:val="18"/>
          <w:szCs w:val="18"/>
        </w:rPr>
        <w:t xml:space="preserve"> „rowerek 2”</w:t>
      </w:r>
      <w:r w:rsidR="00C671B3">
        <w:rPr>
          <w:rFonts w:ascii="Lato" w:hAnsi="Lato"/>
          <w:iCs/>
          <w:sz w:val="18"/>
          <w:szCs w:val="18"/>
        </w:rPr>
        <w:t xml:space="preserve"> nr 11)</w:t>
      </w:r>
      <w:r w:rsidRPr="008934E1">
        <w:rPr>
          <w:rFonts w:ascii="Lato" w:hAnsi="Lato"/>
          <w:iCs/>
          <w:sz w:val="18"/>
          <w:szCs w:val="18"/>
        </w:rPr>
        <w:br/>
      </w:r>
      <w:r w:rsidRPr="008934E1">
        <w:rPr>
          <w:rFonts w:ascii="Lato" w:hAnsi="Lato"/>
          <w:i/>
          <w:sz w:val="18"/>
          <w:szCs w:val="18"/>
        </w:rPr>
        <w:t xml:space="preserve">źródło: </w:t>
      </w:r>
      <w:r>
        <w:rPr>
          <w:rFonts w:ascii="Lato" w:hAnsi="Lato"/>
          <w:i/>
          <w:sz w:val="18"/>
          <w:szCs w:val="18"/>
        </w:rPr>
        <w:t>zdjęcie własne, 2023 r.</w:t>
      </w:r>
    </w:p>
    <w:p w14:paraId="0EE2C907" w14:textId="77777777" w:rsidR="006A4D7E" w:rsidRDefault="006A4D7E" w:rsidP="00AF29FE">
      <w:pPr>
        <w:pStyle w:val="TableContents"/>
        <w:spacing w:line="240" w:lineRule="auto"/>
        <w:jc w:val="center"/>
        <w:rPr>
          <w:rFonts w:ascii="Lato" w:hAnsi="Lato"/>
          <w:i/>
          <w:sz w:val="18"/>
          <w:szCs w:val="18"/>
        </w:rPr>
      </w:pPr>
    </w:p>
    <w:p w14:paraId="119644BF" w14:textId="77777777" w:rsidR="006A4D7E" w:rsidRDefault="006A4D7E" w:rsidP="00AF29FE">
      <w:pPr>
        <w:pStyle w:val="TableContents"/>
        <w:spacing w:line="240" w:lineRule="auto"/>
        <w:jc w:val="center"/>
        <w:rPr>
          <w:rFonts w:ascii="Lato" w:hAnsi="Lato"/>
          <w:i/>
          <w:sz w:val="18"/>
          <w:szCs w:val="18"/>
        </w:rPr>
      </w:pPr>
    </w:p>
    <w:p w14:paraId="24576DB2" w14:textId="694EC900" w:rsidR="00AF29FE" w:rsidRPr="00163210" w:rsidRDefault="00163210" w:rsidP="00163210">
      <w:pPr>
        <w:pStyle w:val="TableContents"/>
        <w:spacing w:line="240" w:lineRule="auto"/>
        <w:jc w:val="center"/>
        <w:rPr>
          <w:rFonts w:ascii="Lato" w:hAnsi="Lato"/>
          <w:iCs/>
          <w:sz w:val="18"/>
          <w:szCs w:val="18"/>
        </w:rPr>
      </w:pPr>
      <w:r>
        <w:rPr>
          <w:rFonts w:ascii="Lato" w:hAnsi="Lato"/>
          <w:iCs/>
          <w:noProof/>
          <w:sz w:val="18"/>
          <w:szCs w:val="18"/>
        </w:rPr>
        <w:drawing>
          <wp:inline distT="0" distB="0" distL="0" distR="0" wp14:anchorId="47A36A08" wp14:editId="20932232">
            <wp:extent cx="6120130" cy="3441065"/>
            <wp:effectExtent l="0" t="0" r="0" b="6985"/>
            <wp:docPr id="1787517877" name="Obraz 14" descr="Obraz zawierający na wolnym powietrzu, trawa, drzewo,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517877" name="Obraz 14" descr="Obraz zawierający na wolnym powietrzu, trawa, drzewo, niebo&#10;&#10;Opis wygenerowany automatyczni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130" cy="3441065"/>
                    </a:xfrm>
                    <a:prstGeom prst="rect">
                      <a:avLst/>
                    </a:prstGeom>
                  </pic:spPr>
                </pic:pic>
              </a:graphicData>
            </a:graphic>
          </wp:inline>
        </w:drawing>
      </w:r>
      <w:r w:rsidR="00D946AC">
        <w:rPr>
          <w:rFonts w:ascii="Lato" w:hAnsi="Lato"/>
          <w:iCs/>
          <w:sz w:val="18"/>
          <w:szCs w:val="18"/>
        </w:rPr>
        <w:br/>
      </w:r>
    </w:p>
    <w:p w14:paraId="358F8259" w14:textId="6A11E414" w:rsidR="00163210" w:rsidRDefault="00163210" w:rsidP="00163210">
      <w:pPr>
        <w:pStyle w:val="TableContents"/>
        <w:spacing w:line="240" w:lineRule="auto"/>
        <w:jc w:val="center"/>
        <w:rPr>
          <w:rFonts w:ascii="Lato" w:hAnsi="Lato"/>
          <w:i/>
          <w:sz w:val="18"/>
          <w:szCs w:val="18"/>
        </w:rPr>
      </w:pPr>
      <w:r>
        <w:rPr>
          <w:rFonts w:ascii="Lato" w:hAnsi="Lato"/>
          <w:iCs/>
          <w:sz w:val="18"/>
          <w:szCs w:val="18"/>
        </w:rPr>
        <w:t xml:space="preserve">Widok na istniejące elementy placu zabaw </w:t>
      </w:r>
      <w:r w:rsidR="00C671B3">
        <w:rPr>
          <w:rFonts w:ascii="Lato" w:hAnsi="Lato"/>
          <w:iCs/>
          <w:sz w:val="18"/>
          <w:szCs w:val="18"/>
        </w:rPr>
        <w:t xml:space="preserve">(piaskownica z obrzeżem </w:t>
      </w:r>
      <w:r w:rsidR="001F14AD">
        <w:rPr>
          <w:rFonts w:ascii="Lato" w:hAnsi="Lato"/>
          <w:iCs/>
          <w:sz w:val="18"/>
          <w:szCs w:val="18"/>
        </w:rPr>
        <w:t xml:space="preserve">betonowym </w:t>
      </w:r>
      <w:r w:rsidR="00C671B3">
        <w:rPr>
          <w:rFonts w:ascii="Lato" w:hAnsi="Lato"/>
          <w:iCs/>
          <w:sz w:val="18"/>
          <w:szCs w:val="18"/>
        </w:rPr>
        <w:t>nr 12, kosz na śmieci betonowy nr 4</w:t>
      </w:r>
      <w:r w:rsidR="00F121A3">
        <w:rPr>
          <w:rFonts w:ascii="Lato" w:hAnsi="Lato"/>
          <w:iCs/>
          <w:sz w:val="18"/>
          <w:szCs w:val="18"/>
        </w:rPr>
        <w:t>, 13</w:t>
      </w:r>
      <w:r w:rsidR="00C671B3">
        <w:rPr>
          <w:rFonts w:ascii="Lato" w:hAnsi="Lato"/>
          <w:iCs/>
          <w:sz w:val="18"/>
          <w:szCs w:val="18"/>
        </w:rPr>
        <w:t>, bujak ‘’rowerek</w:t>
      </w:r>
      <w:r w:rsidR="00F121A3">
        <w:rPr>
          <w:rFonts w:ascii="Lato" w:hAnsi="Lato"/>
          <w:iCs/>
          <w:sz w:val="18"/>
          <w:szCs w:val="18"/>
        </w:rPr>
        <w:t xml:space="preserve"> 1</w:t>
      </w:r>
      <w:r w:rsidR="00C671B3">
        <w:rPr>
          <w:rFonts w:ascii="Lato" w:hAnsi="Lato"/>
          <w:iCs/>
          <w:sz w:val="18"/>
          <w:szCs w:val="18"/>
        </w:rPr>
        <w:t>’’ nr 6,</w:t>
      </w:r>
      <w:r w:rsidR="00F121A3">
        <w:rPr>
          <w:rFonts w:ascii="Lato" w:hAnsi="Lato"/>
          <w:iCs/>
          <w:sz w:val="18"/>
          <w:szCs w:val="18"/>
        </w:rPr>
        <w:t xml:space="preserve"> bujak „rowerek 2” nr 11,</w:t>
      </w:r>
      <w:r w:rsidR="00C671B3">
        <w:rPr>
          <w:rFonts w:ascii="Lato" w:hAnsi="Lato"/>
          <w:iCs/>
          <w:sz w:val="18"/>
          <w:szCs w:val="18"/>
        </w:rPr>
        <w:t xml:space="preserve"> huśtawka podwójna nr </w:t>
      </w:r>
      <w:r w:rsidR="00252ABE">
        <w:rPr>
          <w:rFonts w:ascii="Lato" w:hAnsi="Lato"/>
          <w:iCs/>
          <w:sz w:val="18"/>
          <w:szCs w:val="18"/>
        </w:rPr>
        <w:t>5</w:t>
      </w:r>
      <w:r w:rsidR="00F121A3">
        <w:rPr>
          <w:rFonts w:ascii="Lato" w:hAnsi="Lato"/>
          <w:iCs/>
          <w:sz w:val="18"/>
          <w:szCs w:val="18"/>
        </w:rPr>
        <w:t>)</w:t>
      </w:r>
      <w:r w:rsidRPr="008934E1">
        <w:rPr>
          <w:rFonts w:ascii="Lato" w:hAnsi="Lato"/>
          <w:iCs/>
          <w:sz w:val="18"/>
          <w:szCs w:val="18"/>
        </w:rPr>
        <w:br/>
      </w:r>
      <w:r w:rsidRPr="008934E1">
        <w:rPr>
          <w:rFonts w:ascii="Lato" w:hAnsi="Lato"/>
          <w:i/>
          <w:sz w:val="18"/>
          <w:szCs w:val="18"/>
        </w:rPr>
        <w:t xml:space="preserve">źródło: </w:t>
      </w:r>
      <w:r>
        <w:rPr>
          <w:rFonts w:ascii="Lato" w:hAnsi="Lato"/>
          <w:i/>
          <w:sz w:val="18"/>
          <w:szCs w:val="18"/>
        </w:rPr>
        <w:t>zdjęcie własne, 2023 r.</w:t>
      </w:r>
    </w:p>
    <w:p w14:paraId="3C46F781" w14:textId="77777777" w:rsidR="00AF29FE" w:rsidRDefault="00AF29FE" w:rsidP="0083004F">
      <w:pPr>
        <w:widowControl/>
        <w:suppressAutoHyphens w:val="0"/>
        <w:autoSpaceDE w:val="0"/>
        <w:adjustRightInd w:val="0"/>
        <w:rPr>
          <w:rFonts w:ascii="Lato" w:hAnsi="Lato"/>
          <w:color w:val="FF0000"/>
          <w:kern w:val="0"/>
          <w:sz w:val="21"/>
          <w:szCs w:val="21"/>
          <w:highlight w:val="yellow"/>
          <w:lang w:bidi="ar-SA"/>
        </w:rPr>
      </w:pPr>
    </w:p>
    <w:p w14:paraId="117C517C" w14:textId="77777777" w:rsidR="00D946AC" w:rsidRDefault="00D946AC" w:rsidP="0083004F">
      <w:pPr>
        <w:widowControl/>
        <w:suppressAutoHyphens w:val="0"/>
        <w:autoSpaceDE w:val="0"/>
        <w:adjustRightInd w:val="0"/>
        <w:rPr>
          <w:rFonts w:ascii="Lato" w:hAnsi="Lato"/>
          <w:color w:val="FF0000"/>
          <w:kern w:val="0"/>
          <w:sz w:val="21"/>
          <w:szCs w:val="21"/>
          <w:highlight w:val="yellow"/>
          <w:lang w:bidi="ar-SA"/>
        </w:rPr>
      </w:pPr>
    </w:p>
    <w:p w14:paraId="5F5DA189" w14:textId="1F6C19C6" w:rsidR="00AF29FE" w:rsidRDefault="00163210" w:rsidP="0083004F">
      <w:pPr>
        <w:widowControl/>
        <w:suppressAutoHyphens w:val="0"/>
        <w:autoSpaceDE w:val="0"/>
        <w:adjustRightInd w:val="0"/>
        <w:rPr>
          <w:rFonts w:ascii="Lato" w:hAnsi="Lato"/>
          <w:color w:val="FF0000"/>
          <w:kern w:val="0"/>
          <w:sz w:val="21"/>
          <w:szCs w:val="21"/>
          <w:highlight w:val="yellow"/>
          <w:lang w:bidi="ar-SA"/>
        </w:rPr>
      </w:pPr>
      <w:r>
        <w:rPr>
          <w:rFonts w:ascii="Lato" w:hAnsi="Lato"/>
          <w:noProof/>
          <w:color w:val="FF0000"/>
          <w:kern w:val="0"/>
          <w:sz w:val="21"/>
          <w:szCs w:val="21"/>
          <w:lang w:bidi="ar-SA"/>
        </w:rPr>
        <w:drawing>
          <wp:inline distT="0" distB="0" distL="0" distR="0" wp14:anchorId="112577B5" wp14:editId="48A8ED33">
            <wp:extent cx="6120130" cy="3442335"/>
            <wp:effectExtent l="0" t="0" r="0" b="5715"/>
            <wp:docPr id="2142200277" name="Obraz 16" descr="Obraz zawierający na wolnym powietrzu, niebo, drzewo, Przestrzeń publicz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200277" name="Obraz 16" descr="Obraz zawierający na wolnym powietrzu, niebo, drzewo, Przestrzeń publiczna&#10;&#10;Opis wygenerowany automatyczni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p>
    <w:p w14:paraId="4D9C0191" w14:textId="3CCC3ABE" w:rsidR="00547403" w:rsidRDefault="00547403" w:rsidP="00547403">
      <w:pPr>
        <w:pStyle w:val="TableContents"/>
        <w:spacing w:line="240" w:lineRule="auto"/>
        <w:jc w:val="center"/>
        <w:rPr>
          <w:rFonts w:ascii="Lato" w:hAnsi="Lato"/>
          <w:i/>
          <w:sz w:val="18"/>
          <w:szCs w:val="18"/>
        </w:rPr>
      </w:pPr>
      <w:r>
        <w:rPr>
          <w:rFonts w:ascii="Lato" w:hAnsi="Lato"/>
          <w:iCs/>
          <w:sz w:val="18"/>
          <w:szCs w:val="18"/>
        </w:rPr>
        <w:t xml:space="preserve">Widok na istniejące elementy placu zabaw </w:t>
      </w:r>
      <w:r w:rsidR="00C671B3">
        <w:rPr>
          <w:rFonts w:ascii="Lato" w:hAnsi="Lato"/>
          <w:iCs/>
          <w:sz w:val="18"/>
          <w:szCs w:val="18"/>
        </w:rPr>
        <w:t>(domek zabawowy ze zjeżdżalnią nr 8, lokomotywa nr 9</w:t>
      </w:r>
      <w:r w:rsidR="00252ABE">
        <w:rPr>
          <w:rFonts w:ascii="Lato" w:hAnsi="Lato"/>
          <w:iCs/>
          <w:sz w:val="18"/>
          <w:szCs w:val="18"/>
        </w:rPr>
        <w:t>, karuzela nr 10)</w:t>
      </w:r>
      <w:r w:rsidRPr="008934E1">
        <w:rPr>
          <w:rFonts w:ascii="Lato" w:hAnsi="Lato"/>
          <w:iCs/>
          <w:sz w:val="18"/>
          <w:szCs w:val="18"/>
        </w:rPr>
        <w:br/>
      </w:r>
      <w:r w:rsidRPr="008934E1">
        <w:rPr>
          <w:rFonts w:ascii="Lato" w:hAnsi="Lato"/>
          <w:i/>
          <w:sz w:val="18"/>
          <w:szCs w:val="18"/>
        </w:rPr>
        <w:t xml:space="preserve">źródło: </w:t>
      </w:r>
      <w:r>
        <w:rPr>
          <w:rFonts w:ascii="Lato" w:hAnsi="Lato"/>
          <w:i/>
          <w:sz w:val="18"/>
          <w:szCs w:val="18"/>
        </w:rPr>
        <w:t>zdjęcie własne, 2023 r.</w:t>
      </w:r>
    </w:p>
    <w:p w14:paraId="7AD6231D" w14:textId="77777777" w:rsidR="006A4D7E" w:rsidRDefault="006A4D7E" w:rsidP="00547403">
      <w:pPr>
        <w:pStyle w:val="TableContents"/>
        <w:spacing w:line="240" w:lineRule="auto"/>
        <w:jc w:val="center"/>
        <w:rPr>
          <w:rFonts w:ascii="Lato" w:hAnsi="Lato"/>
          <w:i/>
          <w:sz w:val="18"/>
          <w:szCs w:val="18"/>
        </w:rPr>
      </w:pPr>
    </w:p>
    <w:p w14:paraId="17FE32C3" w14:textId="77777777" w:rsidR="00163210" w:rsidRDefault="00163210" w:rsidP="003A4EFE">
      <w:pPr>
        <w:pStyle w:val="TableContents"/>
        <w:spacing w:line="240" w:lineRule="auto"/>
        <w:rPr>
          <w:rFonts w:ascii="Lato" w:hAnsi="Lato"/>
          <w:i/>
          <w:sz w:val="18"/>
          <w:szCs w:val="18"/>
        </w:rPr>
      </w:pPr>
    </w:p>
    <w:p w14:paraId="6EF95598" w14:textId="06615EFC" w:rsidR="00163210" w:rsidRDefault="00163210" w:rsidP="0083004F">
      <w:pPr>
        <w:widowControl/>
        <w:suppressAutoHyphens w:val="0"/>
        <w:autoSpaceDE w:val="0"/>
        <w:adjustRightInd w:val="0"/>
        <w:rPr>
          <w:rFonts w:ascii="Lato" w:hAnsi="Lato"/>
          <w:color w:val="FF0000"/>
          <w:kern w:val="0"/>
          <w:sz w:val="21"/>
          <w:szCs w:val="21"/>
          <w:highlight w:val="yellow"/>
          <w:lang w:bidi="ar-SA"/>
        </w:rPr>
      </w:pPr>
      <w:r>
        <w:rPr>
          <w:rFonts w:ascii="Lato" w:hAnsi="Lato"/>
          <w:noProof/>
          <w:color w:val="FF0000"/>
          <w:kern w:val="0"/>
          <w:sz w:val="21"/>
          <w:szCs w:val="21"/>
          <w:lang w:bidi="ar-SA"/>
        </w:rPr>
        <w:drawing>
          <wp:inline distT="0" distB="0" distL="0" distR="0" wp14:anchorId="60859168" wp14:editId="059A864D">
            <wp:extent cx="6120130" cy="3444875"/>
            <wp:effectExtent l="0" t="0" r="0" b="3175"/>
            <wp:docPr id="142070735" name="Obraz 18" descr="Obraz zawierający na wolnym powietrzu, drzewo, niebo, budyn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70735" name="Obraz 18" descr="Obraz zawierający na wolnym powietrzu, drzewo, niebo, budynek&#10;&#10;Opis wygenerowany automatycznie"/>
                    <pic:cNvPicPr/>
                  </pic:nvPicPr>
                  <pic:blipFill>
                    <a:blip r:embed="rId25">
                      <a:extLst>
                        <a:ext uri="{28A0092B-C50C-407E-A947-70E740481C1C}">
                          <a14:useLocalDpi xmlns:a14="http://schemas.microsoft.com/office/drawing/2010/main" val="0"/>
                        </a:ext>
                      </a:extLst>
                    </a:blip>
                    <a:stretch>
                      <a:fillRect/>
                    </a:stretch>
                  </pic:blipFill>
                  <pic:spPr>
                    <a:xfrm>
                      <a:off x="0" y="0"/>
                      <a:ext cx="6120130" cy="3444875"/>
                    </a:xfrm>
                    <a:prstGeom prst="rect">
                      <a:avLst/>
                    </a:prstGeom>
                  </pic:spPr>
                </pic:pic>
              </a:graphicData>
            </a:graphic>
          </wp:inline>
        </w:drawing>
      </w:r>
    </w:p>
    <w:p w14:paraId="6B763E3E" w14:textId="241618F1" w:rsidR="00163210" w:rsidRDefault="00163210" w:rsidP="00163210">
      <w:pPr>
        <w:pStyle w:val="TableContents"/>
        <w:spacing w:line="240" w:lineRule="auto"/>
        <w:jc w:val="center"/>
        <w:rPr>
          <w:rFonts w:ascii="Lato" w:hAnsi="Lato"/>
          <w:i/>
          <w:sz w:val="18"/>
          <w:szCs w:val="18"/>
        </w:rPr>
      </w:pPr>
      <w:r>
        <w:rPr>
          <w:rFonts w:ascii="Lato" w:hAnsi="Lato"/>
          <w:iCs/>
          <w:sz w:val="18"/>
          <w:szCs w:val="18"/>
        </w:rPr>
        <w:t xml:space="preserve">Widok na istniejące elementy placu zabaw </w:t>
      </w:r>
      <w:r w:rsidR="00252ABE">
        <w:rPr>
          <w:rFonts w:ascii="Lato" w:hAnsi="Lato"/>
          <w:iCs/>
          <w:sz w:val="18"/>
          <w:szCs w:val="18"/>
        </w:rPr>
        <w:t xml:space="preserve">(huśtawka podwójna (z zabezpieczeniem) nr 1) </w:t>
      </w:r>
      <w:r w:rsidRPr="008934E1">
        <w:rPr>
          <w:rFonts w:ascii="Lato" w:hAnsi="Lato"/>
          <w:iCs/>
          <w:sz w:val="18"/>
          <w:szCs w:val="18"/>
        </w:rPr>
        <w:br/>
      </w:r>
      <w:r w:rsidRPr="008934E1">
        <w:rPr>
          <w:rFonts w:ascii="Lato" w:hAnsi="Lato"/>
          <w:i/>
          <w:sz w:val="18"/>
          <w:szCs w:val="18"/>
        </w:rPr>
        <w:t xml:space="preserve">źródło: </w:t>
      </w:r>
      <w:r>
        <w:rPr>
          <w:rFonts w:ascii="Lato" w:hAnsi="Lato"/>
          <w:i/>
          <w:sz w:val="18"/>
          <w:szCs w:val="18"/>
        </w:rPr>
        <w:t>zdjęcie własne, 2023 r.</w:t>
      </w:r>
    </w:p>
    <w:p w14:paraId="2BC5BC37" w14:textId="77777777" w:rsidR="00547403" w:rsidRDefault="00547403" w:rsidP="0083004F">
      <w:pPr>
        <w:widowControl/>
        <w:suppressAutoHyphens w:val="0"/>
        <w:autoSpaceDE w:val="0"/>
        <w:adjustRightInd w:val="0"/>
        <w:rPr>
          <w:rFonts w:ascii="Lato" w:hAnsi="Lato"/>
          <w:color w:val="FF0000"/>
          <w:kern w:val="0"/>
          <w:sz w:val="21"/>
          <w:szCs w:val="21"/>
          <w:highlight w:val="yellow"/>
          <w:lang w:bidi="ar-SA"/>
        </w:rPr>
      </w:pPr>
    </w:p>
    <w:p w14:paraId="47F18AC2" w14:textId="590338D2" w:rsidR="00547403" w:rsidRDefault="00547403" w:rsidP="0083004F">
      <w:pPr>
        <w:widowControl/>
        <w:suppressAutoHyphens w:val="0"/>
        <w:autoSpaceDE w:val="0"/>
        <w:adjustRightInd w:val="0"/>
        <w:rPr>
          <w:rFonts w:ascii="Lato" w:hAnsi="Lato"/>
          <w:color w:val="FF0000"/>
          <w:kern w:val="0"/>
          <w:sz w:val="21"/>
          <w:szCs w:val="21"/>
          <w:highlight w:val="yellow"/>
          <w:lang w:bidi="ar-SA"/>
        </w:rPr>
      </w:pPr>
    </w:p>
    <w:p w14:paraId="3732EDB4" w14:textId="35F37404" w:rsidR="00163210" w:rsidRPr="00547403" w:rsidRDefault="00163210" w:rsidP="00547403">
      <w:pPr>
        <w:widowControl/>
        <w:suppressAutoHyphens w:val="0"/>
        <w:autoSpaceDE w:val="0"/>
        <w:adjustRightInd w:val="0"/>
        <w:rPr>
          <w:rFonts w:ascii="Lato" w:hAnsi="Lato"/>
          <w:color w:val="FF0000"/>
          <w:kern w:val="0"/>
          <w:sz w:val="21"/>
          <w:szCs w:val="21"/>
          <w:highlight w:val="yellow"/>
          <w:lang w:bidi="ar-SA"/>
        </w:rPr>
      </w:pPr>
      <w:r>
        <w:rPr>
          <w:rFonts w:ascii="Lato" w:hAnsi="Lato"/>
          <w:noProof/>
          <w:color w:val="FF0000"/>
          <w:kern w:val="0"/>
          <w:sz w:val="21"/>
          <w:szCs w:val="21"/>
          <w:lang w:bidi="ar-SA"/>
        </w:rPr>
        <w:drawing>
          <wp:inline distT="0" distB="0" distL="0" distR="0" wp14:anchorId="486E900D" wp14:editId="7C043972">
            <wp:extent cx="6179690" cy="3409950"/>
            <wp:effectExtent l="0" t="0" r="0" b="0"/>
            <wp:docPr id="1515327110" name="Obraz 19" descr="Obraz zawierający na wolnym powietrzu, płot, drzewo, tra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27110" name="Obraz 19" descr="Obraz zawierający na wolnym powietrzu, płot, drzewo, trawa&#10;&#10;Opis wygenerowany automatycznie"/>
                    <pic:cNvPicPr/>
                  </pic:nvPicPr>
                  <pic:blipFill rotWithShape="1">
                    <a:blip r:embed="rId26">
                      <a:extLst>
                        <a:ext uri="{28A0092B-C50C-407E-A947-70E740481C1C}">
                          <a14:useLocalDpi xmlns:a14="http://schemas.microsoft.com/office/drawing/2010/main" val="0"/>
                        </a:ext>
                      </a:extLst>
                    </a:blip>
                    <a:srcRect l="70097" t="38759" b="34884"/>
                    <a:stretch/>
                  </pic:blipFill>
                  <pic:spPr bwMode="auto">
                    <a:xfrm>
                      <a:off x="0" y="0"/>
                      <a:ext cx="6261644" cy="3455172"/>
                    </a:xfrm>
                    <a:prstGeom prst="rect">
                      <a:avLst/>
                    </a:prstGeom>
                    <a:ln>
                      <a:noFill/>
                    </a:ln>
                    <a:extLst>
                      <a:ext uri="{53640926-AAD7-44D8-BBD7-CCE9431645EC}">
                        <a14:shadowObscured xmlns:a14="http://schemas.microsoft.com/office/drawing/2010/main"/>
                      </a:ext>
                    </a:extLst>
                  </pic:spPr>
                </pic:pic>
              </a:graphicData>
            </a:graphic>
          </wp:inline>
        </w:drawing>
      </w:r>
    </w:p>
    <w:p w14:paraId="5CC84E3D" w14:textId="063FA511" w:rsidR="00163210" w:rsidRDefault="00547403" w:rsidP="00547403">
      <w:pPr>
        <w:pStyle w:val="TableContents"/>
        <w:spacing w:line="240" w:lineRule="auto"/>
        <w:jc w:val="center"/>
        <w:rPr>
          <w:rFonts w:ascii="Lato" w:hAnsi="Lato"/>
          <w:i/>
          <w:sz w:val="18"/>
          <w:szCs w:val="18"/>
        </w:rPr>
      </w:pPr>
      <w:r>
        <w:rPr>
          <w:rFonts w:ascii="Lato" w:hAnsi="Lato"/>
          <w:iCs/>
          <w:sz w:val="18"/>
          <w:szCs w:val="18"/>
        </w:rPr>
        <w:t xml:space="preserve">Widok na istniejące elementy placu zabaw </w:t>
      </w:r>
      <w:r w:rsidR="00252ABE">
        <w:rPr>
          <w:rFonts w:ascii="Lato" w:hAnsi="Lato"/>
          <w:iCs/>
          <w:sz w:val="18"/>
          <w:szCs w:val="18"/>
        </w:rPr>
        <w:t xml:space="preserve">(karuzela nr 10) </w:t>
      </w:r>
      <w:r w:rsidRPr="008934E1">
        <w:rPr>
          <w:rFonts w:ascii="Lato" w:hAnsi="Lato"/>
          <w:iCs/>
          <w:sz w:val="18"/>
          <w:szCs w:val="18"/>
        </w:rPr>
        <w:br/>
      </w:r>
      <w:r w:rsidRPr="008934E1">
        <w:rPr>
          <w:rFonts w:ascii="Lato" w:hAnsi="Lato"/>
          <w:i/>
          <w:sz w:val="18"/>
          <w:szCs w:val="18"/>
        </w:rPr>
        <w:t xml:space="preserve">źródło: </w:t>
      </w:r>
      <w:r>
        <w:rPr>
          <w:rFonts w:ascii="Lato" w:hAnsi="Lato"/>
          <w:i/>
          <w:sz w:val="18"/>
          <w:szCs w:val="18"/>
        </w:rPr>
        <w:t>zdjęcie własne, 2023 r.</w:t>
      </w:r>
    </w:p>
    <w:p w14:paraId="1DC4C8F8" w14:textId="77777777" w:rsidR="00163210" w:rsidRDefault="00163210" w:rsidP="00163210">
      <w:pPr>
        <w:pStyle w:val="TableContents"/>
        <w:spacing w:line="240" w:lineRule="auto"/>
        <w:jc w:val="center"/>
        <w:rPr>
          <w:rFonts w:ascii="Lato" w:hAnsi="Lato"/>
          <w:i/>
          <w:sz w:val="18"/>
          <w:szCs w:val="18"/>
        </w:rPr>
      </w:pPr>
    </w:p>
    <w:p w14:paraId="6FC9CA40" w14:textId="77777777" w:rsidR="006A4D7E" w:rsidRDefault="006A4D7E" w:rsidP="00163210">
      <w:pPr>
        <w:pStyle w:val="TableContents"/>
        <w:spacing w:line="240" w:lineRule="auto"/>
        <w:jc w:val="center"/>
        <w:rPr>
          <w:rFonts w:ascii="Lato" w:hAnsi="Lato"/>
          <w:i/>
          <w:sz w:val="18"/>
          <w:szCs w:val="18"/>
        </w:rPr>
      </w:pPr>
    </w:p>
    <w:p w14:paraId="71CDA789" w14:textId="77777777" w:rsidR="00547403" w:rsidRDefault="00547403" w:rsidP="00163210">
      <w:pPr>
        <w:pStyle w:val="TableContents"/>
        <w:spacing w:line="240" w:lineRule="auto"/>
        <w:jc w:val="center"/>
        <w:rPr>
          <w:rFonts w:ascii="Lato" w:hAnsi="Lato"/>
          <w:i/>
          <w:sz w:val="18"/>
          <w:szCs w:val="18"/>
        </w:rPr>
      </w:pPr>
    </w:p>
    <w:p w14:paraId="21594D33" w14:textId="3F04C8D5" w:rsidR="00163210" w:rsidRDefault="00163210" w:rsidP="00163210">
      <w:pPr>
        <w:pStyle w:val="TableContents"/>
        <w:spacing w:line="240" w:lineRule="auto"/>
        <w:jc w:val="center"/>
        <w:rPr>
          <w:rFonts w:ascii="Lato" w:hAnsi="Lato"/>
          <w:i/>
          <w:sz w:val="18"/>
          <w:szCs w:val="18"/>
        </w:rPr>
      </w:pPr>
      <w:r>
        <w:rPr>
          <w:rFonts w:ascii="Lato" w:hAnsi="Lato"/>
          <w:i/>
          <w:noProof/>
          <w:sz w:val="18"/>
          <w:szCs w:val="18"/>
        </w:rPr>
        <w:lastRenderedPageBreak/>
        <w:drawing>
          <wp:inline distT="0" distB="0" distL="0" distR="0" wp14:anchorId="35995CBC" wp14:editId="2A884CEC">
            <wp:extent cx="6120130" cy="3443605"/>
            <wp:effectExtent l="0" t="0" r="0" b="4445"/>
            <wp:docPr id="313467449" name="Obraz 21" descr="Obraz zawierający na wolnym powietrzu, drzewo, dom, rama do wspina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467449" name="Obraz 21" descr="Obraz zawierający na wolnym powietrzu, drzewo, dom, rama do wspinania&#10;&#10;Opis wygenerowany automatycznie"/>
                    <pic:cNvPicPr/>
                  </pic:nvPicPr>
                  <pic:blipFill>
                    <a:blip r:embed="rId27">
                      <a:extLst>
                        <a:ext uri="{28A0092B-C50C-407E-A947-70E740481C1C}">
                          <a14:useLocalDpi xmlns:a14="http://schemas.microsoft.com/office/drawing/2010/main" val="0"/>
                        </a:ext>
                      </a:extLst>
                    </a:blip>
                    <a:stretch>
                      <a:fillRect/>
                    </a:stretch>
                  </pic:blipFill>
                  <pic:spPr>
                    <a:xfrm>
                      <a:off x="0" y="0"/>
                      <a:ext cx="6120130" cy="3443605"/>
                    </a:xfrm>
                    <a:prstGeom prst="rect">
                      <a:avLst/>
                    </a:prstGeom>
                  </pic:spPr>
                </pic:pic>
              </a:graphicData>
            </a:graphic>
          </wp:inline>
        </w:drawing>
      </w:r>
    </w:p>
    <w:p w14:paraId="2AFC3129" w14:textId="77777777" w:rsidR="00547403" w:rsidRDefault="00547403" w:rsidP="00547403">
      <w:pPr>
        <w:pStyle w:val="TableContents"/>
        <w:spacing w:line="240" w:lineRule="auto"/>
        <w:jc w:val="center"/>
        <w:rPr>
          <w:rFonts w:ascii="Lato" w:hAnsi="Lato"/>
          <w:iCs/>
          <w:sz w:val="18"/>
          <w:szCs w:val="18"/>
        </w:rPr>
      </w:pPr>
    </w:p>
    <w:p w14:paraId="77DFE9FD" w14:textId="148D5F64" w:rsidR="00163210" w:rsidRDefault="00163210" w:rsidP="00547403">
      <w:pPr>
        <w:pStyle w:val="TableContents"/>
        <w:spacing w:line="240" w:lineRule="auto"/>
        <w:jc w:val="center"/>
        <w:rPr>
          <w:rFonts w:ascii="Lato" w:hAnsi="Lato"/>
          <w:i/>
          <w:sz w:val="18"/>
          <w:szCs w:val="18"/>
        </w:rPr>
      </w:pPr>
      <w:r>
        <w:rPr>
          <w:rFonts w:ascii="Lato" w:hAnsi="Lato"/>
          <w:iCs/>
          <w:sz w:val="18"/>
          <w:szCs w:val="18"/>
        </w:rPr>
        <w:t xml:space="preserve">Widok na istniejące elementy placu zabaw </w:t>
      </w:r>
      <w:r w:rsidR="00252ABE">
        <w:rPr>
          <w:rFonts w:ascii="Lato" w:hAnsi="Lato"/>
          <w:iCs/>
          <w:sz w:val="18"/>
          <w:szCs w:val="18"/>
        </w:rPr>
        <w:t>(lokomotywa nr 9)</w:t>
      </w:r>
      <w:r w:rsidRPr="008934E1">
        <w:rPr>
          <w:rFonts w:ascii="Lato" w:hAnsi="Lato"/>
          <w:iCs/>
          <w:sz w:val="18"/>
          <w:szCs w:val="18"/>
        </w:rPr>
        <w:br/>
      </w:r>
      <w:r w:rsidRPr="008934E1">
        <w:rPr>
          <w:rFonts w:ascii="Lato" w:hAnsi="Lato"/>
          <w:i/>
          <w:sz w:val="18"/>
          <w:szCs w:val="18"/>
        </w:rPr>
        <w:t xml:space="preserve">źródło: </w:t>
      </w:r>
      <w:r>
        <w:rPr>
          <w:rFonts w:ascii="Lato" w:hAnsi="Lato"/>
          <w:i/>
          <w:sz w:val="18"/>
          <w:szCs w:val="18"/>
        </w:rPr>
        <w:t>zdjęcie własne, 2023 r.</w:t>
      </w:r>
    </w:p>
    <w:p w14:paraId="31CA7204" w14:textId="77777777" w:rsidR="00547403" w:rsidRDefault="00547403" w:rsidP="00900984">
      <w:pPr>
        <w:pStyle w:val="TableContents"/>
        <w:spacing w:line="240" w:lineRule="auto"/>
        <w:rPr>
          <w:rFonts w:ascii="Lato" w:hAnsi="Lato"/>
          <w:i/>
          <w:sz w:val="18"/>
          <w:szCs w:val="18"/>
        </w:rPr>
      </w:pPr>
    </w:p>
    <w:p w14:paraId="568D9838" w14:textId="77777777" w:rsidR="00547403" w:rsidRPr="00547403" w:rsidRDefault="00547403" w:rsidP="00547403">
      <w:pPr>
        <w:pStyle w:val="TableContents"/>
        <w:spacing w:line="240" w:lineRule="auto"/>
        <w:jc w:val="center"/>
        <w:rPr>
          <w:rFonts w:ascii="Lato" w:hAnsi="Lato"/>
          <w:i/>
          <w:sz w:val="18"/>
          <w:szCs w:val="18"/>
        </w:rPr>
      </w:pPr>
    </w:p>
    <w:p w14:paraId="242B4B66" w14:textId="77777777" w:rsidR="0083004F" w:rsidRPr="00BE4028" w:rsidRDefault="0083004F" w:rsidP="0083004F">
      <w:pPr>
        <w:widowControl/>
        <w:suppressAutoHyphens w:val="0"/>
        <w:autoSpaceDE w:val="0"/>
        <w:adjustRightInd w:val="0"/>
        <w:ind w:firstLine="709"/>
        <w:jc w:val="both"/>
        <w:rPr>
          <w:rFonts w:ascii="Lato" w:hAnsi="Lato"/>
          <w:kern w:val="0"/>
          <w:sz w:val="21"/>
          <w:szCs w:val="21"/>
          <w:lang w:bidi="ar-SA"/>
        </w:rPr>
      </w:pPr>
      <w:r w:rsidRPr="00BE4028">
        <w:rPr>
          <w:rFonts w:ascii="Lato" w:hAnsi="Lato"/>
          <w:kern w:val="0"/>
          <w:sz w:val="21"/>
          <w:szCs w:val="21"/>
          <w:lang w:bidi="ar-SA"/>
        </w:rPr>
        <w:t>Przed przystąpieniem do robót rozbiórkowych pracownicy powinni być zapoznani z programem rozbiórki i poinstruowani o bezpiecznym sposobie jej wykonania. Usuwanie jednego elementu nie powinno wywoływać nieprzewidzianego spadania lub zawalania innego. Nie należy prowadzić robót rozbiórkowych na zewnątrz w złych warunkach atmosferycznych, w czasie deszczu, opadów śniegu oraz silnych wiatrów. Nie wolno utylizować materiałów na miejscu budowy.  Po zakończeniu dnia pracy wykonawca podejmie działania w celu zapewnienia bezpieczeństwa. Należy chronić wszystkie urządzenia i materiały przeznaczone do ponownego wykorzystania lub przekazania właścicielowi. O wszelkich uszkodzeniach należy natychmiast powiadomić Zamawiającego. W przypadku zniszczenia, zniszczone materiały i urządzenia należy bezzwłocznie zastąpić lub naprawić w uzgodnieniu z Zamawiającym bez naliczania dodatkowych kosztów. Odpady transportować tak, aby nie zanieczyszczały placu budowy. Do czasu wywiezienia, odpady składować w kontenerach. Odpady w kontenerach powinny być gromadzone selektywnie, tak, aby możliwy był ich wywóz w jednorodnych partiach (w rozumieniu obowiązującej klasyfikacji odpadów)- przewoźnik powinien posiadać uprawnienia wymagane dla transportu odpadów. Odpady należy utylizować w sposób i w miejscu, zgodnymi z wymogami prawa. Wykonawca będzie prowadził prace rozbiórkowe ściśle według przepisów BHP. Wykonawca przejmie pełną odpowiedzialność w dopilnowaniu przestrzegania powyższych przepisów przez pracowników i podwykonawców.</w:t>
      </w:r>
    </w:p>
    <w:p w14:paraId="1DDE3B12" w14:textId="7F435582" w:rsidR="0083004F" w:rsidRPr="00900984" w:rsidRDefault="0083004F" w:rsidP="0083004F">
      <w:pPr>
        <w:widowControl/>
        <w:suppressAutoHyphens w:val="0"/>
        <w:autoSpaceDE w:val="0"/>
        <w:adjustRightInd w:val="0"/>
        <w:jc w:val="both"/>
        <w:rPr>
          <w:rFonts w:ascii="Lato" w:hAnsi="Lato"/>
          <w:b/>
          <w:bCs/>
          <w:kern w:val="0"/>
          <w:sz w:val="21"/>
          <w:szCs w:val="21"/>
          <w:lang w:bidi="ar-SA"/>
        </w:rPr>
      </w:pPr>
      <w:r w:rsidRPr="00900984">
        <w:rPr>
          <w:rFonts w:ascii="Lato" w:hAnsi="Lato"/>
          <w:b/>
          <w:bCs/>
          <w:kern w:val="0"/>
          <w:sz w:val="21"/>
          <w:szCs w:val="21"/>
          <w:lang w:bidi="ar-SA"/>
        </w:rPr>
        <w:t>Zestawienie elementów do demontażu zgodnie z rysunkiem PW-</w:t>
      </w:r>
      <w:r w:rsidR="00900984" w:rsidRPr="00900984">
        <w:rPr>
          <w:rFonts w:ascii="Lato" w:hAnsi="Lato"/>
          <w:b/>
          <w:bCs/>
          <w:kern w:val="0"/>
          <w:sz w:val="21"/>
          <w:szCs w:val="21"/>
          <w:lang w:bidi="ar-SA"/>
        </w:rPr>
        <w:t>D.</w:t>
      </w:r>
    </w:p>
    <w:p w14:paraId="331BFE54" w14:textId="69B34123" w:rsidR="003E4106" w:rsidRPr="00993535" w:rsidRDefault="00176DD8" w:rsidP="00FB1386">
      <w:pPr>
        <w:pStyle w:val="Nagwek2"/>
        <w:spacing w:after="200" w:line="276" w:lineRule="auto"/>
        <w:rPr>
          <w:rFonts w:ascii="Lato" w:hAnsi="Lato"/>
        </w:rPr>
      </w:pPr>
      <w:bookmarkStart w:id="14" w:name="_Toc139380735"/>
      <w:r w:rsidRPr="00993535">
        <w:rPr>
          <w:rFonts w:ascii="Lato" w:hAnsi="Lato"/>
        </w:rPr>
        <w:lastRenderedPageBreak/>
        <w:t>PROJEKTOWANE NAWIERZCHNIE</w:t>
      </w:r>
      <w:bookmarkEnd w:id="14"/>
    </w:p>
    <w:p w14:paraId="03036614" w14:textId="5BEFD108" w:rsidR="003E4106" w:rsidRPr="00993535" w:rsidRDefault="00F249B0" w:rsidP="00E12111">
      <w:pPr>
        <w:pStyle w:val="Standard"/>
        <w:rPr>
          <w:rFonts w:ascii="Lato" w:hAnsi="Lato"/>
          <w:u w:val="single"/>
        </w:rPr>
      </w:pPr>
      <w:r w:rsidRPr="00993535">
        <w:rPr>
          <w:rFonts w:ascii="Lato" w:hAnsi="Lato"/>
          <w:u w:val="single"/>
        </w:rPr>
        <w:t>NAWIERZCHNI</w:t>
      </w:r>
      <w:r w:rsidR="000B6666" w:rsidRPr="00993535">
        <w:rPr>
          <w:rFonts w:ascii="Lato" w:hAnsi="Lato"/>
          <w:u w:val="single"/>
        </w:rPr>
        <w:t>A</w:t>
      </w:r>
      <w:r w:rsidRPr="00993535">
        <w:rPr>
          <w:rFonts w:ascii="Lato" w:hAnsi="Lato"/>
          <w:u w:val="single"/>
        </w:rPr>
        <w:t xml:space="preserve"> BEZPIECZN</w:t>
      </w:r>
      <w:r w:rsidR="000B6666" w:rsidRPr="00993535">
        <w:rPr>
          <w:rFonts w:ascii="Lato" w:hAnsi="Lato"/>
          <w:u w:val="single"/>
        </w:rPr>
        <w:t>A</w:t>
      </w:r>
      <w:r w:rsidRPr="00993535">
        <w:rPr>
          <w:rFonts w:ascii="Lato" w:hAnsi="Lato"/>
          <w:u w:val="single"/>
        </w:rPr>
        <w:t xml:space="preserve"> NA PLACU ZABAW:</w:t>
      </w:r>
    </w:p>
    <w:p w14:paraId="5218DC3F" w14:textId="6476C8AC" w:rsidR="00926D7E" w:rsidRPr="00926D7E" w:rsidRDefault="00DC5E8A" w:rsidP="00E77193">
      <w:pPr>
        <w:widowControl/>
        <w:jc w:val="both"/>
        <w:rPr>
          <w:rFonts w:ascii="Lato" w:hAnsi="Lato" w:cs="Cambria"/>
          <w:color w:val="000000"/>
          <w:sz w:val="21"/>
          <w:szCs w:val="21"/>
        </w:rPr>
      </w:pPr>
      <w:r w:rsidRPr="00E77193">
        <w:rPr>
          <w:rFonts w:ascii="Lato" w:hAnsi="Lato"/>
          <w:sz w:val="21"/>
          <w:szCs w:val="21"/>
        </w:rPr>
        <w:t>P</w:t>
      </w:r>
      <w:r w:rsidR="008166AA" w:rsidRPr="00E77193">
        <w:rPr>
          <w:rFonts w:ascii="Lato" w:hAnsi="Lato"/>
          <w:sz w:val="21"/>
          <w:szCs w:val="21"/>
        </w:rPr>
        <w:t>od urządzeniami wymagającymi zastosowanie nawierzchni bezpiecznej, p</w:t>
      </w:r>
      <w:r w:rsidRPr="00E77193">
        <w:rPr>
          <w:rFonts w:ascii="Lato" w:hAnsi="Lato"/>
          <w:sz w:val="21"/>
          <w:szCs w:val="21"/>
        </w:rPr>
        <w:t>rojektuje się</w:t>
      </w:r>
      <w:r w:rsidR="008166AA" w:rsidRPr="00E77193">
        <w:rPr>
          <w:rFonts w:ascii="Lato" w:hAnsi="Lato"/>
          <w:sz w:val="21"/>
          <w:szCs w:val="21"/>
        </w:rPr>
        <w:t xml:space="preserve"> </w:t>
      </w:r>
      <w:r w:rsidRPr="00E77193">
        <w:rPr>
          <w:rFonts w:ascii="Lato" w:hAnsi="Lato"/>
          <w:sz w:val="21"/>
          <w:szCs w:val="21"/>
        </w:rPr>
        <w:t>nawierzchni</w:t>
      </w:r>
      <w:r w:rsidR="008166AA" w:rsidRPr="00E77193">
        <w:rPr>
          <w:rFonts w:ascii="Lato" w:hAnsi="Lato"/>
          <w:sz w:val="21"/>
          <w:szCs w:val="21"/>
        </w:rPr>
        <w:t>ę bezpieczną</w:t>
      </w:r>
      <w:r w:rsidR="00A33E7F" w:rsidRPr="00E77193">
        <w:rPr>
          <w:rFonts w:ascii="Lato" w:hAnsi="Lato"/>
          <w:sz w:val="21"/>
          <w:szCs w:val="21"/>
        </w:rPr>
        <w:t xml:space="preserve"> ze zrębek drewnianych</w:t>
      </w:r>
      <w:r w:rsidR="00E77193">
        <w:rPr>
          <w:rFonts w:ascii="Lato" w:hAnsi="Lato"/>
          <w:sz w:val="21"/>
          <w:szCs w:val="21"/>
        </w:rPr>
        <w:t xml:space="preserve"> w kolorze naturalnym</w:t>
      </w:r>
      <w:r w:rsidR="00E77193" w:rsidRPr="00E77193">
        <w:rPr>
          <w:rFonts w:ascii="Lato" w:hAnsi="Lato"/>
          <w:sz w:val="21"/>
          <w:szCs w:val="21"/>
        </w:rPr>
        <w:t xml:space="preserve"> </w:t>
      </w:r>
      <w:r w:rsidR="000B6666" w:rsidRPr="00E77193">
        <w:rPr>
          <w:rFonts w:ascii="Lato" w:hAnsi="Lato"/>
          <w:sz w:val="21"/>
          <w:szCs w:val="21"/>
        </w:rPr>
        <w:t xml:space="preserve"> – wielkość cząstek od 5 do 30 mm, grubość warstwy </w:t>
      </w:r>
      <w:r w:rsidR="00926D7E" w:rsidRPr="00E77193">
        <w:rPr>
          <w:rFonts w:ascii="Lato" w:hAnsi="Lato"/>
          <w:sz w:val="21"/>
          <w:szCs w:val="21"/>
        </w:rPr>
        <w:t>3</w:t>
      </w:r>
      <w:r w:rsidR="000B6666" w:rsidRPr="00E77193">
        <w:rPr>
          <w:rFonts w:ascii="Lato" w:hAnsi="Lato"/>
          <w:sz w:val="21"/>
          <w:szCs w:val="21"/>
        </w:rPr>
        <w:t xml:space="preserve">0 cm. </w:t>
      </w:r>
      <w:r w:rsidR="00E77193" w:rsidRPr="00E77193">
        <w:rPr>
          <w:rFonts w:ascii="Lato" w:hAnsi="Lato"/>
          <w:sz w:val="21"/>
          <w:szCs w:val="21"/>
        </w:rPr>
        <w:tab/>
      </w:r>
      <w:r w:rsidR="00926D7E">
        <w:rPr>
          <w:rFonts w:ascii="Lato" w:hAnsi="Lato"/>
        </w:rPr>
        <w:br/>
      </w:r>
      <w:r w:rsidR="00926D7E" w:rsidRPr="00926D7E">
        <w:rPr>
          <w:rFonts w:ascii="Lato" w:hAnsi="Lato" w:cs="Cambria"/>
          <w:color w:val="000000"/>
          <w:sz w:val="21"/>
          <w:szCs w:val="21"/>
        </w:rPr>
        <w:t xml:space="preserve">Nawierzchnia powinna spełniać wszelkie standardy bezpieczeństwa. Nie dopuszcza się występowania drzazg i ostrych elementów zagrażających bezpieczeństwu użytkowników. </w:t>
      </w:r>
    </w:p>
    <w:p w14:paraId="1EC63AD9" w14:textId="77777777" w:rsidR="00926D7E" w:rsidRPr="00926D7E" w:rsidRDefault="00926D7E" w:rsidP="00E77193">
      <w:pPr>
        <w:widowControl/>
        <w:jc w:val="both"/>
        <w:rPr>
          <w:rFonts w:ascii="Lato" w:hAnsi="Lato" w:cs="Cambria"/>
          <w:color w:val="000000"/>
          <w:sz w:val="21"/>
          <w:szCs w:val="21"/>
        </w:rPr>
      </w:pPr>
      <w:r w:rsidRPr="00926D7E">
        <w:rPr>
          <w:rFonts w:ascii="Lato" w:hAnsi="Lato" w:cs="Cambria"/>
          <w:color w:val="000000"/>
          <w:sz w:val="21"/>
          <w:szCs w:val="21"/>
        </w:rPr>
        <w:t xml:space="preserve">Nawierzchnię ze zrębków należy rozłożyć na uprzednio wykonaną ubitą warstwę tłucznia. Warstwa grubości </w:t>
      </w:r>
      <w:r w:rsidRPr="00926D7E">
        <w:rPr>
          <w:rFonts w:ascii="Lato" w:hAnsi="Lato"/>
          <w:sz w:val="21"/>
          <w:szCs w:val="21"/>
        </w:rPr>
        <w:t>5 cm</w:t>
      </w:r>
      <w:r w:rsidRPr="00926D7E">
        <w:rPr>
          <w:rFonts w:ascii="Lato" w:hAnsi="Lato" w:cs="Cambria"/>
          <w:color w:val="000000"/>
          <w:sz w:val="21"/>
          <w:szCs w:val="21"/>
        </w:rPr>
        <w:t xml:space="preserve">, frakcja 8/32, 16/32. </w:t>
      </w:r>
    </w:p>
    <w:p w14:paraId="35CC6821" w14:textId="77777777" w:rsidR="00926D7E" w:rsidRPr="00926D7E" w:rsidRDefault="00926D7E" w:rsidP="00E77193">
      <w:pPr>
        <w:jc w:val="both"/>
        <w:rPr>
          <w:rFonts w:ascii="Lato" w:hAnsi="Lato" w:cs="Cambria"/>
          <w:color w:val="000000"/>
          <w:sz w:val="21"/>
          <w:szCs w:val="21"/>
        </w:rPr>
      </w:pPr>
      <w:r w:rsidRPr="00926D7E">
        <w:rPr>
          <w:rFonts w:ascii="Lato" w:hAnsi="Lato" w:cs="Cambria"/>
          <w:color w:val="000000"/>
          <w:sz w:val="21"/>
          <w:szCs w:val="21"/>
        </w:rPr>
        <w:t>Zastosowany produkt musi  posiadać  atest bezpieczeństwa TÜV.</w:t>
      </w:r>
    </w:p>
    <w:p w14:paraId="5739C8B8" w14:textId="7DC396E5" w:rsidR="00275F35" w:rsidRPr="00993535" w:rsidRDefault="00275F35" w:rsidP="00CF07BE">
      <w:pPr>
        <w:pStyle w:val="Standard"/>
        <w:rPr>
          <w:rFonts w:ascii="Lato" w:hAnsi="Lato"/>
        </w:rPr>
      </w:pPr>
    </w:p>
    <w:p w14:paraId="7DB1C23C" w14:textId="7BF46A50" w:rsidR="00A27AA0" w:rsidRPr="00E77193" w:rsidRDefault="00275F35" w:rsidP="00CF07BE">
      <w:pPr>
        <w:pStyle w:val="Standard"/>
        <w:rPr>
          <w:rFonts w:ascii="Lato" w:hAnsi="Lato"/>
        </w:rPr>
      </w:pPr>
      <w:bookmarkStart w:id="15" w:name="_Hlk136445919"/>
      <w:r w:rsidRPr="00E77193">
        <w:rPr>
          <w:rFonts w:ascii="Lato" w:hAnsi="Lato"/>
        </w:rPr>
        <w:t>Obrzeże betonowe 6x20 cm.</w:t>
      </w:r>
      <w:r w:rsidR="00DC5E8A" w:rsidRPr="00E77193">
        <w:rPr>
          <w:rFonts w:ascii="Lato" w:hAnsi="Lato"/>
        </w:rPr>
        <w:tab/>
      </w:r>
    </w:p>
    <w:p w14:paraId="2351AC4A" w14:textId="34B5242C" w:rsidR="00A33E7F" w:rsidRPr="00993535" w:rsidRDefault="00A33E7F" w:rsidP="00E12111">
      <w:pPr>
        <w:pStyle w:val="Standard"/>
        <w:rPr>
          <w:rFonts w:ascii="Lato" w:hAnsi="Lato"/>
          <w:b/>
          <w:vertAlign w:val="superscript"/>
        </w:rPr>
      </w:pPr>
      <w:r w:rsidRPr="00993535">
        <w:rPr>
          <w:rFonts w:ascii="Lato" w:eastAsia="Arial" w:hAnsi="Lato"/>
          <w:b/>
        </w:rPr>
        <w:t xml:space="preserve">Powierzchnia nawierzchni bezpiecznej ze zrębków drewnianych: </w:t>
      </w:r>
      <w:r w:rsidR="003B133A" w:rsidRPr="00993535">
        <w:rPr>
          <w:rFonts w:ascii="Lato" w:eastAsia="Arial" w:hAnsi="Lato"/>
          <w:b/>
        </w:rPr>
        <w:t>1</w:t>
      </w:r>
      <w:r w:rsidR="00D05D1B">
        <w:rPr>
          <w:rFonts w:ascii="Lato" w:eastAsia="Arial" w:hAnsi="Lato"/>
          <w:b/>
        </w:rPr>
        <w:t>93,30</w:t>
      </w:r>
      <w:r w:rsidRPr="00993535">
        <w:rPr>
          <w:rFonts w:ascii="Lato" w:eastAsia="Arial" w:hAnsi="Lato"/>
          <w:b/>
        </w:rPr>
        <w:t xml:space="preserve"> </w:t>
      </w:r>
      <w:r w:rsidRPr="00993535">
        <w:rPr>
          <w:rFonts w:ascii="Lato" w:hAnsi="Lato"/>
          <w:b/>
        </w:rPr>
        <w:t>m</w:t>
      </w:r>
      <w:r w:rsidRPr="00993535">
        <w:rPr>
          <w:rFonts w:ascii="Lato" w:hAnsi="Lato"/>
          <w:b/>
          <w:vertAlign w:val="superscript"/>
        </w:rPr>
        <w:t>2</w:t>
      </w:r>
    </w:p>
    <w:p w14:paraId="7BF3CCB7" w14:textId="2CA67183" w:rsidR="0027159C" w:rsidRPr="00993535" w:rsidRDefault="008166AA" w:rsidP="00E12111">
      <w:pPr>
        <w:pStyle w:val="Standard"/>
        <w:rPr>
          <w:rFonts w:ascii="Lato" w:hAnsi="Lato"/>
          <w:b/>
          <w:vertAlign w:val="superscript"/>
        </w:rPr>
      </w:pPr>
      <w:r w:rsidRPr="00993535">
        <w:rPr>
          <w:rFonts w:ascii="Lato" w:eastAsia="Arial" w:hAnsi="Lato"/>
          <w:b/>
        </w:rPr>
        <w:t>Długość obrzeży betonowych:</w:t>
      </w:r>
      <w:r w:rsidR="00D05D1B">
        <w:rPr>
          <w:rFonts w:ascii="Lato" w:eastAsia="Arial" w:hAnsi="Lato"/>
          <w:b/>
        </w:rPr>
        <w:t xml:space="preserve"> 69,24 </w:t>
      </w:r>
      <w:proofErr w:type="spellStart"/>
      <w:r w:rsidR="00D05D1B">
        <w:rPr>
          <w:rFonts w:ascii="Lato" w:eastAsia="Arial" w:hAnsi="Lato"/>
          <w:b/>
        </w:rPr>
        <w:t>mb</w:t>
      </w:r>
      <w:proofErr w:type="spellEnd"/>
    </w:p>
    <w:bookmarkEnd w:id="15"/>
    <w:p w14:paraId="0A4DDD25" w14:textId="65343CF0" w:rsidR="008166AA" w:rsidRDefault="008166AA" w:rsidP="008166AA">
      <w:pPr>
        <w:pStyle w:val="Standard"/>
        <w:rPr>
          <w:rFonts w:ascii="Lato" w:hAnsi="Lato"/>
          <w:color w:val="FF0000"/>
          <w:u w:val="single"/>
        </w:rPr>
      </w:pPr>
      <w:r w:rsidRPr="00993535">
        <w:rPr>
          <w:rFonts w:ascii="Lato" w:hAnsi="Lato"/>
          <w:u w:val="single"/>
        </w:rPr>
        <w:br/>
        <w:t>NAWIERZCHNIE</w:t>
      </w:r>
      <w:r w:rsidR="000B6666" w:rsidRPr="00993535">
        <w:rPr>
          <w:rFonts w:ascii="Lato" w:hAnsi="Lato"/>
          <w:u w:val="single"/>
        </w:rPr>
        <w:t xml:space="preserve"> Z KOSTKI BRUKOWEJ BEZFAZOWEJ</w:t>
      </w:r>
      <w:r w:rsidR="00993535" w:rsidRPr="00993535">
        <w:rPr>
          <w:rFonts w:ascii="Lato" w:hAnsi="Lato"/>
          <w:u w:val="single"/>
        </w:rPr>
        <w:t xml:space="preserve"> (KOMUNIKACJA)</w:t>
      </w:r>
      <w:r w:rsidRPr="00993535">
        <w:rPr>
          <w:rFonts w:ascii="Lato" w:hAnsi="Lato"/>
          <w:u w:val="single"/>
        </w:rPr>
        <w:t>:</w:t>
      </w:r>
    </w:p>
    <w:p w14:paraId="2A50D19C" w14:textId="553453F6" w:rsidR="00993535" w:rsidRDefault="00993535" w:rsidP="00993535">
      <w:pPr>
        <w:pStyle w:val="Standard"/>
        <w:rPr>
          <w:rFonts w:ascii="Lato" w:hAnsi="Lato"/>
          <w:color w:val="FF0000"/>
        </w:rPr>
      </w:pPr>
      <w:r>
        <w:rPr>
          <w:rFonts w:ascii="Lato" w:hAnsi="Lato"/>
        </w:rPr>
        <w:t xml:space="preserve">Projektuje się wykonanie ciągu pieszego o nawierzchni z kostki brukowej </w:t>
      </w:r>
      <w:proofErr w:type="spellStart"/>
      <w:r>
        <w:rPr>
          <w:rFonts w:ascii="Lato" w:hAnsi="Lato"/>
        </w:rPr>
        <w:t>bezfazowej</w:t>
      </w:r>
      <w:proofErr w:type="spellEnd"/>
      <w:r>
        <w:rPr>
          <w:rFonts w:ascii="Lato" w:hAnsi="Lato"/>
        </w:rPr>
        <w:t xml:space="preserve"> w </w:t>
      </w:r>
      <w:r w:rsidR="00D05D1B">
        <w:rPr>
          <w:rFonts w:ascii="Lato" w:hAnsi="Lato"/>
        </w:rPr>
        <w:t xml:space="preserve">południowej </w:t>
      </w:r>
      <w:r>
        <w:rPr>
          <w:rFonts w:ascii="Lato" w:hAnsi="Lato"/>
        </w:rPr>
        <w:t>strefie wejściowej planowanego zagospodarowania terenu. Szerokość projektowanego ciągu pieszego wynosi 1,</w:t>
      </w:r>
      <w:r w:rsidR="00D05D1B">
        <w:rPr>
          <w:rFonts w:ascii="Lato" w:hAnsi="Lato"/>
        </w:rPr>
        <w:t>20</w:t>
      </w:r>
      <w:r>
        <w:rPr>
          <w:rFonts w:ascii="Lato" w:hAnsi="Lato"/>
        </w:rPr>
        <w:t xml:space="preserve"> m, z miejscowym poszerzeniem do 2,</w:t>
      </w:r>
      <w:r w:rsidR="00D05D1B">
        <w:rPr>
          <w:rFonts w:ascii="Lato" w:hAnsi="Lato"/>
        </w:rPr>
        <w:t>30</w:t>
      </w:r>
      <w:r>
        <w:rPr>
          <w:rFonts w:ascii="Lato" w:hAnsi="Lato"/>
        </w:rPr>
        <w:t xml:space="preserve"> m w formie zatoc</w:t>
      </w:r>
      <w:r w:rsidR="00D05D1B">
        <w:rPr>
          <w:rFonts w:ascii="Lato" w:hAnsi="Lato"/>
        </w:rPr>
        <w:t>zki</w:t>
      </w:r>
      <w:r>
        <w:rPr>
          <w:rFonts w:ascii="Lato" w:hAnsi="Lato"/>
        </w:rPr>
        <w:t>, aby umożliwić swobodny przejazd wózków dziecięcych i wózków inwalidzkich.</w:t>
      </w:r>
      <w:r>
        <w:rPr>
          <w:rFonts w:ascii="Lato" w:hAnsi="Lato"/>
        </w:rPr>
        <w:tab/>
      </w:r>
      <w:r>
        <w:rPr>
          <w:rFonts w:ascii="Lato" w:hAnsi="Lato"/>
        </w:rPr>
        <w:br/>
        <w:t>Proponuje się kostkę brukową w kolorze szarym, o gładkiej fakturze i grubości 6 cm.</w:t>
      </w:r>
      <w:r w:rsidR="00900984">
        <w:rPr>
          <w:rFonts w:ascii="Lato" w:hAnsi="Lato"/>
        </w:rPr>
        <w:t xml:space="preserve"> </w:t>
      </w:r>
      <w:r>
        <w:rPr>
          <w:rFonts w:ascii="Lato" w:hAnsi="Lato"/>
        </w:rPr>
        <w:t xml:space="preserve"> </w:t>
      </w:r>
      <w:r>
        <w:rPr>
          <w:rFonts w:ascii="Lato" w:hAnsi="Lato"/>
        </w:rPr>
        <w:tab/>
      </w:r>
      <w:r>
        <w:rPr>
          <w:rFonts w:ascii="Lato" w:hAnsi="Lato"/>
          <w:color w:val="FF0000"/>
        </w:rPr>
        <w:t xml:space="preserve"> </w:t>
      </w:r>
    </w:p>
    <w:p w14:paraId="6EC5BB5E" w14:textId="77777777" w:rsidR="00993535" w:rsidRPr="00993535" w:rsidRDefault="00993535" w:rsidP="00993535">
      <w:pPr>
        <w:pStyle w:val="Standard"/>
        <w:rPr>
          <w:rFonts w:ascii="Lato" w:hAnsi="Lato"/>
          <w:color w:val="FF0000"/>
        </w:rPr>
      </w:pPr>
    </w:p>
    <w:p w14:paraId="70F139EB" w14:textId="7EDC6D74" w:rsidR="00993535" w:rsidRDefault="00993535" w:rsidP="008166AA">
      <w:pPr>
        <w:pStyle w:val="Standard"/>
        <w:rPr>
          <w:rFonts w:ascii="Lato" w:hAnsi="Lato"/>
          <w:color w:val="FF0000"/>
        </w:rPr>
      </w:pPr>
      <w:r>
        <w:rPr>
          <w:rFonts w:ascii="Lato" w:hAnsi="Lato"/>
        </w:rPr>
        <w:t>Odprowadzenia wody opadowej poprzez nadanie spadków podłużnych i poprzecznych na terenie biologicznie czynnym działki objętej wnioskiem.</w:t>
      </w:r>
    </w:p>
    <w:p w14:paraId="210F3E2B" w14:textId="77777777" w:rsidR="00993535" w:rsidRPr="00993535" w:rsidRDefault="00993535" w:rsidP="008166AA">
      <w:pPr>
        <w:pStyle w:val="Standard"/>
        <w:rPr>
          <w:rFonts w:ascii="Lato" w:hAnsi="Lato"/>
          <w:color w:val="FF0000"/>
        </w:rPr>
      </w:pPr>
    </w:p>
    <w:p w14:paraId="0DA8598F" w14:textId="77777777" w:rsidR="00993535" w:rsidRPr="00993535" w:rsidRDefault="00993535" w:rsidP="00993535">
      <w:pPr>
        <w:pStyle w:val="Standard"/>
        <w:rPr>
          <w:rFonts w:ascii="Lato" w:hAnsi="Lato"/>
        </w:rPr>
      </w:pPr>
      <w:r w:rsidRPr="00993535">
        <w:rPr>
          <w:rFonts w:ascii="Lato" w:hAnsi="Lato"/>
        </w:rPr>
        <w:t>Obrzeże betonowe 6x20 cm.</w:t>
      </w:r>
      <w:r w:rsidRPr="00993535">
        <w:rPr>
          <w:rFonts w:ascii="Lato" w:hAnsi="Lato"/>
        </w:rPr>
        <w:tab/>
      </w:r>
    </w:p>
    <w:p w14:paraId="0E806A5D" w14:textId="462F5AEE" w:rsidR="00993535" w:rsidRPr="00993535" w:rsidRDefault="00993535" w:rsidP="00993535">
      <w:pPr>
        <w:pStyle w:val="Standard"/>
        <w:rPr>
          <w:rFonts w:ascii="Lato" w:hAnsi="Lato"/>
          <w:b/>
          <w:vertAlign w:val="superscript"/>
        </w:rPr>
      </w:pPr>
      <w:r w:rsidRPr="00993535">
        <w:rPr>
          <w:rFonts w:ascii="Lato" w:eastAsia="Arial" w:hAnsi="Lato"/>
          <w:b/>
        </w:rPr>
        <w:t xml:space="preserve">Powierzchnia nawierzchni </w:t>
      </w:r>
      <w:r w:rsidR="00D05D1B">
        <w:rPr>
          <w:rFonts w:ascii="Lato" w:eastAsia="Arial" w:hAnsi="Lato"/>
          <w:b/>
        </w:rPr>
        <w:t>z kostki brukowej</w:t>
      </w:r>
      <w:r w:rsidRPr="00993535">
        <w:rPr>
          <w:rFonts w:ascii="Lato" w:eastAsia="Arial" w:hAnsi="Lato"/>
          <w:b/>
        </w:rPr>
        <w:t xml:space="preserve">: </w:t>
      </w:r>
      <w:r w:rsidR="00D05D1B">
        <w:rPr>
          <w:rFonts w:ascii="Lato" w:eastAsia="Arial" w:hAnsi="Lato"/>
          <w:b/>
        </w:rPr>
        <w:t>33,36</w:t>
      </w:r>
      <w:r w:rsidRPr="00993535">
        <w:rPr>
          <w:rFonts w:ascii="Lato" w:eastAsia="Arial" w:hAnsi="Lato"/>
          <w:b/>
        </w:rPr>
        <w:t xml:space="preserve"> </w:t>
      </w:r>
      <w:r w:rsidRPr="00993535">
        <w:rPr>
          <w:rFonts w:ascii="Lato" w:hAnsi="Lato"/>
          <w:b/>
        </w:rPr>
        <w:t>m</w:t>
      </w:r>
      <w:r w:rsidRPr="00993535">
        <w:rPr>
          <w:rFonts w:ascii="Lato" w:hAnsi="Lato"/>
          <w:b/>
          <w:vertAlign w:val="superscript"/>
        </w:rPr>
        <w:t>2</w:t>
      </w:r>
    </w:p>
    <w:p w14:paraId="1BFBC332" w14:textId="187709BF" w:rsidR="001E6471" w:rsidRPr="00993535" w:rsidRDefault="00993535" w:rsidP="00993535">
      <w:pPr>
        <w:pStyle w:val="Standard"/>
        <w:rPr>
          <w:rFonts w:ascii="Lato" w:hAnsi="Lato"/>
          <w:b/>
          <w:vertAlign w:val="superscript"/>
        </w:rPr>
      </w:pPr>
      <w:r w:rsidRPr="00993535">
        <w:rPr>
          <w:rFonts w:ascii="Lato" w:eastAsia="Arial" w:hAnsi="Lato"/>
          <w:b/>
        </w:rPr>
        <w:t>Długość obrzeży betonowych:</w:t>
      </w:r>
      <w:r w:rsidR="00D05D1B">
        <w:rPr>
          <w:rFonts w:ascii="Lato" w:eastAsia="Arial" w:hAnsi="Lato"/>
          <w:b/>
        </w:rPr>
        <w:t xml:space="preserve"> 40 </w:t>
      </w:r>
      <w:proofErr w:type="spellStart"/>
      <w:r w:rsidR="00D05D1B">
        <w:rPr>
          <w:rFonts w:ascii="Lato" w:eastAsia="Arial" w:hAnsi="Lato"/>
          <w:b/>
        </w:rPr>
        <w:t>mb</w:t>
      </w:r>
      <w:proofErr w:type="spellEnd"/>
    </w:p>
    <w:p w14:paraId="1A084405" w14:textId="77777777" w:rsidR="003E4106" w:rsidRPr="000B6666" w:rsidRDefault="00176DD8" w:rsidP="00176DD8">
      <w:pPr>
        <w:pStyle w:val="Nagwek2"/>
        <w:rPr>
          <w:rFonts w:ascii="Lato" w:hAnsi="Lato"/>
        </w:rPr>
      </w:pPr>
      <w:bookmarkStart w:id="16" w:name="_Toc139380736"/>
      <w:r w:rsidRPr="000B6666">
        <w:rPr>
          <w:rFonts w:ascii="Lato" w:hAnsi="Lato"/>
        </w:rPr>
        <w:t>PROJEKTOWANE OBIEKTY MAŁEJ ARCHITEKTURY</w:t>
      </w:r>
      <w:bookmarkEnd w:id="16"/>
    </w:p>
    <w:p w14:paraId="3BB87011" w14:textId="591DDD03" w:rsidR="00194708" w:rsidRPr="000B6666" w:rsidRDefault="00F249B0" w:rsidP="00C74283">
      <w:pPr>
        <w:pStyle w:val="Standard"/>
        <w:rPr>
          <w:rFonts w:ascii="Lato" w:hAnsi="Lato"/>
          <w:b/>
          <w:u w:val="single"/>
        </w:rPr>
      </w:pPr>
      <w:r w:rsidRPr="000B6666">
        <w:rPr>
          <w:rFonts w:ascii="Lato" w:hAnsi="Lato"/>
          <w:b/>
          <w:u w:val="single"/>
        </w:rPr>
        <w:t>Urządzenia zabaw dla dzieci</w:t>
      </w:r>
    </w:p>
    <w:p w14:paraId="657A9C85" w14:textId="605CC725" w:rsidR="00F249B0" w:rsidRPr="00A258A8" w:rsidRDefault="00F249B0" w:rsidP="00F249B0">
      <w:pPr>
        <w:pStyle w:val="Standard"/>
        <w:spacing w:before="160" w:after="160" w:line="240" w:lineRule="auto"/>
        <w:rPr>
          <w:rFonts w:ascii="Lato" w:hAnsi="Lato"/>
          <w:b/>
          <w:bCs/>
          <w:szCs w:val="21"/>
        </w:rPr>
      </w:pPr>
      <w:r w:rsidRPr="00A258A8">
        <w:rPr>
          <w:rFonts w:ascii="Lato" w:hAnsi="Lato"/>
          <w:b/>
          <w:bCs/>
          <w:szCs w:val="21"/>
          <w:highlight w:val="darkGray"/>
        </w:rPr>
        <w:t xml:space="preserve">A </w:t>
      </w:r>
      <w:r w:rsidR="00A258A8" w:rsidRPr="00A258A8">
        <w:rPr>
          <w:rFonts w:ascii="Lato" w:hAnsi="Lato"/>
          <w:b/>
          <w:bCs/>
          <w:szCs w:val="21"/>
          <w:highlight w:val="darkGray"/>
        </w:rPr>
        <w:t xml:space="preserve">. </w:t>
      </w:r>
      <w:bookmarkStart w:id="17" w:name="_Hlk136343311"/>
      <w:r w:rsidR="00A258A8" w:rsidRPr="00A258A8">
        <w:rPr>
          <w:rFonts w:ascii="Lato" w:hAnsi="Lato"/>
          <w:b/>
          <w:bCs/>
          <w:szCs w:val="21"/>
          <w:highlight w:val="darkGray"/>
        </w:rPr>
        <w:t>URZĄDZENIE WIELOFUNKCYJNE „CIUCHCIA Z WAGONIKAMI”</w:t>
      </w:r>
      <w:r w:rsidRPr="00A258A8">
        <w:rPr>
          <w:rFonts w:ascii="Lato" w:hAnsi="Lato"/>
          <w:b/>
          <w:bCs/>
          <w:szCs w:val="21"/>
          <w:highlight w:val="darkGray"/>
        </w:rPr>
        <w:t xml:space="preserve">– </w:t>
      </w:r>
      <w:bookmarkEnd w:id="17"/>
      <w:r w:rsidRPr="00A258A8">
        <w:rPr>
          <w:rFonts w:ascii="Lato" w:hAnsi="Lato"/>
          <w:b/>
          <w:bCs/>
          <w:szCs w:val="21"/>
          <w:highlight w:val="darkGray"/>
        </w:rPr>
        <w:t>1 SZT.</w:t>
      </w:r>
    </w:p>
    <w:p w14:paraId="60CD2BEF" w14:textId="7E99B4AD" w:rsidR="00F249B0" w:rsidRPr="000B6666" w:rsidRDefault="00F249B0" w:rsidP="00F249B0">
      <w:pPr>
        <w:pStyle w:val="Standard"/>
        <w:spacing w:before="160" w:after="160" w:line="240" w:lineRule="auto"/>
        <w:rPr>
          <w:rFonts w:ascii="Lato" w:hAnsi="Lato"/>
          <w:b/>
          <w:bCs/>
          <w:sz w:val="24"/>
        </w:rPr>
      </w:pPr>
      <w:bookmarkStart w:id="18" w:name="_Hlk133796660"/>
      <w:r w:rsidRPr="000B6666">
        <w:rPr>
          <w:rFonts w:ascii="Lato" w:hAnsi="Lato"/>
          <w:b/>
          <w:bCs/>
          <w:sz w:val="24"/>
        </w:rPr>
        <w:t>Wymiary:</w:t>
      </w:r>
    </w:p>
    <w:p w14:paraId="6CCDA7A3" w14:textId="1C98C7B6" w:rsidR="00F249B0" w:rsidRPr="000B6666" w:rsidRDefault="00F249B0" w:rsidP="00F249B0">
      <w:pPr>
        <w:pStyle w:val="Standard"/>
        <w:spacing w:before="160" w:after="160" w:line="240" w:lineRule="auto"/>
        <w:rPr>
          <w:rFonts w:ascii="Lato" w:hAnsi="Lato"/>
          <w:b/>
          <w:bCs/>
          <w:sz w:val="20"/>
          <w:szCs w:val="20"/>
        </w:rPr>
      </w:pPr>
      <w:r w:rsidRPr="000B6666">
        <w:rPr>
          <w:rFonts w:ascii="Lato" w:hAnsi="Lato"/>
          <w:b/>
          <w:bCs/>
          <w:sz w:val="20"/>
          <w:szCs w:val="20"/>
        </w:rPr>
        <w:t xml:space="preserve">Wysokość: </w:t>
      </w:r>
      <w:r w:rsidR="00E67D3B" w:rsidRPr="000B6666">
        <w:rPr>
          <w:rFonts w:ascii="Lato" w:hAnsi="Lato"/>
          <w:b/>
          <w:bCs/>
          <w:sz w:val="20"/>
          <w:szCs w:val="20"/>
        </w:rPr>
        <w:t xml:space="preserve"> 2</w:t>
      </w:r>
      <w:r w:rsidR="000B6666" w:rsidRPr="000B6666">
        <w:rPr>
          <w:rFonts w:ascii="Lato" w:hAnsi="Lato"/>
          <w:b/>
          <w:bCs/>
          <w:sz w:val="20"/>
          <w:szCs w:val="20"/>
        </w:rPr>
        <w:t>9</w:t>
      </w:r>
      <w:r w:rsidR="00E67D3B" w:rsidRPr="000B6666">
        <w:rPr>
          <w:rFonts w:ascii="Lato" w:hAnsi="Lato"/>
          <w:b/>
          <w:bCs/>
          <w:sz w:val="20"/>
          <w:szCs w:val="20"/>
        </w:rPr>
        <w:t>0 cm</w:t>
      </w:r>
      <w:r w:rsidR="00E67D3B" w:rsidRPr="000B6666">
        <w:rPr>
          <w:rFonts w:ascii="Lato" w:hAnsi="Lato"/>
          <w:b/>
          <w:bCs/>
          <w:sz w:val="20"/>
          <w:szCs w:val="20"/>
        </w:rPr>
        <w:tab/>
      </w:r>
      <w:r w:rsidRPr="000B6666">
        <w:rPr>
          <w:rFonts w:ascii="Lato" w:hAnsi="Lato"/>
          <w:b/>
          <w:bCs/>
          <w:sz w:val="20"/>
          <w:szCs w:val="20"/>
        </w:rPr>
        <w:br/>
        <w:t xml:space="preserve">Szerokość: </w:t>
      </w:r>
      <w:r w:rsidR="000B6666" w:rsidRPr="000B6666">
        <w:rPr>
          <w:rFonts w:ascii="Lato" w:hAnsi="Lato"/>
          <w:b/>
          <w:bCs/>
          <w:sz w:val="20"/>
          <w:szCs w:val="20"/>
        </w:rPr>
        <w:t>3</w:t>
      </w:r>
      <w:r w:rsidR="00E67D3B" w:rsidRPr="000B6666">
        <w:rPr>
          <w:rFonts w:ascii="Lato" w:hAnsi="Lato"/>
          <w:b/>
          <w:bCs/>
          <w:sz w:val="20"/>
          <w:szCs w:val="20"/>
        </w:rPr>
        <w:t>50 cm</w:t>
      </w:r>
      <w:r w:rsidR="00E67D3B" w:rsidRPr="000B6666">
        <w:rPr>
          <w:rFonts w:ascii="Lato" w:hAnsi="Lato"/>
          <w:b/>
          <w:bCs/>
          <w:sz w:val="20"/>
          <w:szCs w:val="20"/>
        </w:rPr>
        <w:tab/>
      </w:r>
      <w:r w:rsidRPr="000B6666">
        <w:rPr>
          <w:rFonts w:ascii="Lato" w:hAnsi="Lato"/>
          <w:b/>
          <w:bCs/>
          <w:sz w:val="20"/>
          <w:szCs w:val="20"/>
        </w:rPr>
        <w:br/>
        <w:t xml:space="preserve">Długość: </w:t>
      </w:r>
      <w:r w:rsidR="000B6666" w:rsidRPr="000B6666">
        <w:rPr>
          <w:rFonts w:ascii="Lato" w:hAnsi="Lato"/>
          <w:b/>
          <w:bCs/>
          <w:sz w:val="20"/>
          <w:szCs w:val="20"/>
        </w:rPr>
        <w:t>830</w:t>
      </w:r>
      <w:r w:rsidR="00E67D3B" w:rsidRPr="000B6666">
        <w:rPr>
          <w:rFonts w:ascii="Lato" w:hAnsi="Lato"/>
          <w:b/>
          <w:bCs/>
          <w:sz w:val="20"/>
          <w:szCs w:val="20"/>
        </w:rPr>
        <w:t xml:space="preserve"> cm</w:t>
      </w:r>
    </w:p>
    <w:p w14:paraId="28404C6D" w14:textId="6E021D78" w:rsidR="00F249B0" w:rsidRPr="000B6666" w:rsidRDefault="00F249B0" w:rsidP="00F249B0">
      <w:pPr>
        <w:pStyle w:val="Standard"/>
        <w:spacing w:before="160" w:after="160" w:line="240" w:lineRule="auto"/>
        <w:rPr>
          <w:rFonts w:ascii="Lato" w:hAnsi="Lato"/>
          <w:b/>
          <w:bCs/>
          <w:sz w:val="24"/>
        </w:rPr>
      </w:pPr>
      <w:r w:rsidRPr="000B6666">
        <w:rPr>
          <w:rFonts w:ascii="Lato" w:hAnsi="Lato"/>
          <w:b/>
          <w:bCs/>
          <w:sz w:val="24"/>
        </w:rPr>
        <w:t>Wysokość swobodnego upadku</w:t>
      </w:r>
      <w:r w:rsidR="00E67D3B" w:rsidRPr="000B6666">
        <w:rPr>
          <w:rFonts w:ascii="Lato" w:hAnsi="Lato"/>
          <w:b/>
          <w:bCs/>
          <w:sz w:val="24"/>
        </w:rPr>
        <w:t xml:space="preserve">: </w:t>
      </w:r>
      <w:r w:rsidR="000B6666" w:rsidRPr="000B6666">
        <w:rPr>
          <w:rFonts w:ascii="Lato" w:hAnsi="Lato"/>
          <w:b/>
          <w:bCs/>
          <w:sz w:val="20"/>
          <w:szCs w:val="20"/>
        </w:rPr>
        <w:t>90</w:t>
      </w:r>
      <w:r w:rsidR="00E67D3B" w:rsidRPr="000B6666">
        <w:rPr>
          <w:rFonts w:ascii="Lato" w:hAnsi="Lato"/>
          <w:b/>
          <w:bCs/>
          <w:sz w:val="20"/>
          <w:szCs w:val="20"/>
        </w:rPr>
        <w:t xml:space="preserve"> cm</w:t>
      </w:r>
    </w:p>
    <w:p w14:paraId="07B59974" w14:textId="667170CD" w:rsidR="000B6666" w:rsidRPr="000B6666" w:rsidRDefault="00F249B0" w:rsidP="000B6666">
      <w:pPr>
        <w:widowControl/>
        <w:suppressAutoHyphens w:val="0"/>
        <w:autoSpaceDE w:val="0"/>
        <w:adjustRightInd w:val="0"/>
        <w:spacing w:line="240" w:lineRule="auto"/>
        <w:textAlignment w:val="auto"/>
        <w:rPr>
          <w:rFonts w:ascii="Lato" w:hAnsi="Lato"/>
          <w:b/>
          <w:bCs/>
          <w:szCs w:val="21"/>
        </w:rPr>
      </w:pPr>
      <w:r w:rsidRPr="000B6666">
        <w:rPr>
          <w:rFonts w:ascii="Lato" w:hAnsi="Lato"/>
          <w:b/>
          <w:bCs/>
        </w:rPr>
        <w:lastRenderedPageBreak/>
        <w:t>Strefa bezpieczna:</w:t>
      </w:r>
      <w:r w:rsidR="00E67D3B" w:rsidRPr="000B6666">
        <w:rPr>
          <w:rFonts w:ascii="Lato" w:hAnsi="Lato"/>
          <w:b/>
          <w:bCs/>
          <w:sz w:val="20"/>
          <w:szCs w:val="20"/>
        </w:rPr>
        <w:t xml:space="preserve"> </w:t>
      </w:r>
      <w:r w:rsidR="000B6666" w:rsidRPr="000B6666">
        <w:rPr>
          <w:rFonts w:ascii="Lato" w:hAnsi="Lato"/>
          <w:b/>
          <w:bCs/>
          <w:sz w:val="20"/>
          <w:szCs w:val="20"/>
        </w:rPr>
        <w:t>52,2</w:t>
      </w:r>
      <w:r w:rsidR="00E67D3B" w:rsidRPr="000B6666">
        <w:rPr>
          <w:rFonts w:ascii="Lato" w:hAnsi="Lato"/>
          <w:b/>
          <w:bCs/>
          <w:sz w:val="20"/>
          <w:szCs w:val="20"/>
        </w:rPr>
        <w:t xml:space="preserve"> m</w:t>
      </w:r>
      <w:r w:rsidR="00E67D3B" w:rsidRPr="000B6666">
        <w:rPr>
          <w:rFonts w:ascii="Lato" w:hAnsi="Lato"/>
          <w:b/>
          <w:bCs/>
          <w:sz w:val="20"/>
          <w:szCs w:val="20"/>
          <w:vertAlign w:val="superscript"/>
        </w:rPr>
        <w:t>2</w:t>
      </w:r>
      <w:r w:rsidR="00E67D3B" w:rsidRPr="000B6666">
        <w:rPr>
          <w:rFonts w:ascii="Lato" w:hAnsi="Lato"/>
          <w:b/>
          <w:bCs/>
          <w:sz w:val="20"/>
          <w:szCs w:val="20"/>
        </w:rPr>
        <w:br/>
      </w:r>
      <w:r w:rsidR="00E67D3B" w:rsidRPr="000B6666">
        <w:rPr>
          <w:rFonts w:ascii="Lato" w:hAnsi="Lato"/>
          <w:b/>
          <w:bCs/>
          <w:sz w:val="20"/>
          <w:szCs w:val="20"/>
        </w:rPr>
        <w:br/>
      </w:r>
      <w:r w:rsidR="00E67D3B" w:rsidRPr="000B6666">
        <w:rPr>
          <w:rFonts w:ascii="Lato" w:hAnsi="Lato"/>
          <w:b/>
          <w:bCs/>
        </w:rPr>
        <w:t>Specyfikacja materiałowa:</w:t>
      </w:r>
    </w:p>
    <w:p w14:paraId="79FCD943" w14:textId="30F6D0D0" w:rsidR="000B6666" w:rsidRPr="00FA16A0"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FA16A0">
        <w:rPr>
          <w:rFonts w:ascii="Lato" w:hAnsi="Lato"/>
          <w:b/>
          <w:bCs/>
          <w:sz w:val="20"/>
          <w:szCs w:val="20"/>
        </w:rPr>
        <w:br/>
      </w:r>
      <w:r w:rsidRPr="00FA16A0">
        <w:rPr>
          <w:rFonts w:ascii="Lato" w:hAnsi="Lato" w:cs="DejaVuSansCondensed"/>
          <w:kern w:val="0"/>
          <w:sz w:val="20"/>
          <w:szCs w:val="20"/>
          <w:lang w:bidi="ar-SA"/>
        </w:rPr>
        <w:t>- konstrukcja z Robinii - bardzo trwa</w:t>
      </w:r>
      <w:r w:rsidRPr="00FA16A0">
        <w:rPr>
          <w:rFonts w:ascii="Lato" w:hAnsi="Lato" w:cs="Cambria"/>
          <w:kern w:val="0"/>
          <w:sz w:val="20"/>
          <w:szCs w:val="20"/>
          <w:lang w:bidi="ar-SA"/>
        </w:rPr>
        <w:t>ł</w:t>
      </w:r>
      <w:r w:rsidRPr="00FA16A0">
        <w:rPr>
          <w:rFonts w:ascii="Lato" w:hAnsi="Lato" w:cs="DejaVuSansCondensed"/>
          <w:kern w:val="0"/>
          <w:sz w:val="20"/>
          <w:szCs w:val="20"/>
          <w:lang w:bidi="ar-SA"/>
        </w:rPr>
        <w:t xml:space="preserve">ego drewna akacjowego o </w:t>
      </w:r>
      <w:r w:rsidRPr="00FA16A0">
        <w:rPr>
          <w:rFonts w:ascii="Lato" w:hAnsi="Lato" w:cs="Cambria"/>
          <w:kern w:val="0"/>
          <w:sz w:val="20"/>
          <w:szCs w:val="20"/>
          <w:lang w:bidi="ar-SA"/>
        </w:rPr>
        <w:t>ś</w:t>
      </w:r>
      <w:r w:rsidRPr="00FA16A0">
        <w:rPr>
          <w:rFonts w:ascii="Lato" w:hAnsi="Lato" w:cs="DejaVuSansCondensed"/>
          <w:kern w:val="0"/>
          <w:sz w:val="20"/>
          <w:szCs w:val="20"/>
          <w:lang w:bidi="ar-SA"/>
        </w:rPr>
        <w:t>rednicy ~ 18 cm bez ostrych kraw</w:t>
      </w:r>
      <w:r w:rsidRPr="00FA16A0">
        <w:rPr>
          <w:rFonts w:ascii="Lato" w:hAnsi="Lato" w:cs="Cambria"/>
          <w:kern w:val="0"/>
          <w:sz w:val="20"/>
          <w:szCs w:val="20"/>
          <w:lang w:bidi="ar-SA"/>
        </w:rPr>
        <w:t>ę</w:t>
      </w:r>
      <w:r w:rsidRPr="00FA16A0">
        <w:rPr>
          <w:rFonts w:ascii="Lato" w:hAnsi="Lato" w:cs="DejaVuSansCondensed"/>
          <w:kern w:val="0"/>
          <w:sz w:val="20"/>
          <w:szCs w:val="20"/>
          <w:lang w:bidi="ar-SA"/>
        </w:rPr>
        <w:t>dzi,</w:t>
      </w:r>
    </w:p>
    <w:p w14:paraId="7427D4D3" w14:textId="77777777" w:rsidR="000B6666" w:rsidRPr="00FA16A0"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FA16A0">
        <w:rPr>
          <w:rFonts w:ascii="Lato" w:hAnsi="Lato" w:cs="DejaVuSansCondensed"/>
          <w:kern w:val="0"/>
          <w:sz w:val="20"/>
          <w:szCs w:val="20"/>
          <w:lang w:bidi="ar-SA"/>
        </w:rPr>
        <w:t>odpornego na dzia</w:t>
      </w:r>
      <w:r w:rsidRPr="00FA16A0">
        <w:rPr>
          <w:rFonts w:ascii="Lato" w:hAnsi="Lato" w:cs="Cambria"/>
          <w:kern w:val="0"/>
          <w:sz w:val="20"/>
          <w:szCs w:val="20"/>
          <w:lang w:bidi="ar-SA"/>
        </w:rPr>
        <w:t>ł</w:t>
      </w:r>
      <w:r w:rsidRPr="00FA16A0">
        <w:rPr>
          <w:rFonts w:ascii="Lato" w:hAnsi="Lato" w:cs="DejaVuSansCondensed"/>
          <w:kern w:val="0"/>
          <w:sz w:val="20"/>
          <w:szCs w:val="20"/>
          <w:lang w:bidi="ar-SA"/>
        </w:rPr>
        <w:t>anie warunków atmosferycznych,</w:t>
      </w:r>
    </w:p>
    <w:p w14:paraId="371C9BAA" w14:textId="77777777" w:rsidR="000B6666" w:rsidRPr="00FA16A0"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FA16A0">
        <w:rPr>
          <w:rFonts w:ascii="Lato" w:hAnsi="Lato" w:cs="DejaVuSansCondensed"/>
          <w:kern w:val="0"/>
          <w:sz w:val="20"/>
          <w:szCs w:val="20"/>
          <w:lang w:bidi="ar-SA"/>
        </w:rPr>
        <w:t>- podesty/platformy, podej</w:t>
      </w:r>
      <w:r w:rsidRPr="00FA16A0">
        <w:rPr>
          <w:rFonts w:ascii="Lato" w:hAnsi="Lato" w:cs="Cambria"/>
          <w:kern w:val="0"/>
          <w:sz w:val="20"/>
          <w:szCs w:val="20"/>
          <w:lang w:bidi="ar-SA"/>
        </w:rPr>
        <w:t>ś</w:t>
      </w:r>
      <w:r w:rsidRPr="00FA16A0">
        <w:rPr>
          <w:rFonts w:ascii="Lato" w:hAnsi="Lato" w:cs="DejaVuSansCondensed"/>
          <w:kern w:val="0"/>
          <w:sz w:val="20"/>
          <w:szCs w:val="20"/>
          <w:lang w:bidi="ar-SA"/>
        </w:rPr>
        <w:t>cia, os</w:t>
      </w:r>
      <w:r w:rsidRPr="00FA16A0">
        <w:rPr>
          <w:rFonts w:ascii="Lato" w:hAnsi="Lato" w:cs="Cambria"/>
          <w:kern w:val="0"/>
          <w:sz w:val="20"/>
          <w:szCs w:val="20"/>
          <w:lang w:bidi="ar-SA"/>
        </w:rPr>
        <w:t>ł</w:t>
      </w:r>
      <w:r w:rsidRPr="00FA16A0">
        <w:rPr>
          <w:rFonts w:ascii="Lato" w:hAnsi="Lato" w:cs="DejaVuSansCondensed"/>
          <w:kern w:val="0"/>
          <w:sz w:val="20"/>
          <w:szCs w:val="20"/>
          <w:lang w:bidi="ar-SA"/>
        </w:rPr>
        <w:t>ony i siedziska z Robinii - bardzo trwa</w:t>
      </w:r>
      <w:r w:rsidRPr="00FA16A0">
        <w:rPr>
          <w:rFonts w:ascii="Lato" w:hAnsi="Lato" w:cs="Cambria"/>
          <w:kern w:val="0"/>
          <w:sz w:val="20"/>
          <w:szCs w:val="20"/>
          <w:lang w:bidi="ar-SA"/>
        </w:rPr>
        <w:t>ł</w:t>
      </w:r>
      <w:r w:rsidRPr="00FA16A0">
        <w:rPr>
          <w:rFonts w:ascii="Lato" w:hAnsi="Lato" w:cs="DejaVuSansCondensed"/>
          <w:kern w:val="0"/>
          <w:sz w:val="20"/>
          <w:szCs w:val="20"/>
          <w:lang w:bidi="ar-SA"/>
        </w:rPr>
        <w:t>ego drewna</w:t>
      </w:r>
    </w:p>
    <w:p w14:paraId="5F8C89B8" w14:textId="77777777" w:rsidR="000B6666" w:rsidRPr="00FA16A0"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FA16A0">
        <w:rPr>
          <w:rFonts w:ascii="Lato" w:hAnsi="Lato" w:cs="DejaVuSansCondensed"/>
          <w:kern w:val="0"/>
          <w:sz w:val="20"/>
          <w:szCs w:val="20"/>
          <w:lang w:bidi="ar-SA"/>
        </w:rPr>
        <w:t>akacjowego, bez ostrych kraw</w:t>
      </w:r>
      <w:r w:rsidRPr="00FA16A0">
        <w:rPr>
          <w:rFonts w:ascii="Lato" w:hAnsi="Lato" w:cs="Cambria"/>
          <w:kern w:val="0"/>
          <w:sz w:val="20"/>
          <w:szCs w:val="20"/>
          <w:lang w:bidi="ar-SA"/>
        </w:rPr>
        <w:t>ę</w:t>
      </w:r>
      <w:r w:rsidRPr="00FA16A0">
        <w:rPr>
          <w:rFonts w:ascii="Lato" w:hAnsi="Lato" w:cs="DejaVuSansCondensed"/>
          <w:kern w:val="0"/>
          <w:sz w:val="20"/>
          <w:szCs w:val="20"/>
          <w:lang w:bidi="ar-SA"/>
        </w:rPr>
        <w:t>dzi, odpornego na dzia</w:t>
      </w:r>
      <w:r w:rsidRPr="00FA16A0">
        <w:rPr>
          <w:rFonts w:ascii="Lato" w:hAnsi="Lato" w:cs="Cambria"/>
          <w:kern w:val="0"/>
          <w:sz w:val="20"/>
          <w:szCs w:val="20"/>
          <w:lang w:bidi="ar-SA"/>
        </w:rPr>
        <w:t>ł</w:t>
      </w:r>
      <w:r w:rsidRPr="00FA16A0">
        <w:rPr>
          <w:rFonts w:ascii="Lato" w:hAnsi="Lato" w:cs="DejaVuSansCondensed"/>
          <w:kern w:val="0"/>
          <w:sz w:val="20"/>
          <w:szCs w:val="20"/>
          <w:lang w:bidi="ar-SA"/>
        </w:rPr>
        <w:t>anie warunków atmosferycznych,</w:t>
      </w:r>
    </w:p>
    <w:p w14:paraId="2D8C4431" w14:textId="77777777" w:rsidR="000B6666" w:rsidRPr="00FA16A0"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FA16A0">
        <w:rPr>
          <w:rFonts w:ascii="Lato" w:hAnsi="Lato" w:cs="DejaVuSansCondensed"/>
          <w:kern w:val="0"/>
          <w:sz w:val="20"/>
          <w:szCs w:val="20"/>
          <w:lang w:bidi="ar-SA"/>
        </w:rPr>
        <w:t>- drzwiczki z bezpiecznej, atestowanej gumy z tekstylnym zbrojeniem,</w:t>
      </w:r>
    </w:p>
    <w:p w14:paraId="7920D84D" w14:textId="77777777" w:rsidR="000B6666" w:rsidRPr="00FA16A0"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FA16A0">
        <w:rPr>
          <w:rFonts w:ascii="Lato" w:hAnsi="Lato" w:cs="DejaVuSansCondensed"/>
          <w:kern w:val="0"/>
          <w:sz w:val="20"/>
          <w:szCs w:val="20"/>
          <w:lang w:bidi="ar-SA"/>
        </w:rPr>
        <w:t xml:space="preserve">- </w:t>
      </w:r>
      <w:r w:rsidRPr="00FA16A0">
        <w:rPr>
          <w:rFonts w:ascii="Lato" w:hAnsi="Lato" w:cs="Cambria"/>
          <w:kern w:val="0"/>
          <w:sz w:val="20"/>
          <w:szCs w:val="20"/>
          <w:lang w:bidi="ar-SA"/>
        </w:rPr>
        <w:t>ś</w:t>
      </w:r>
      <w:r w:rsidRPr="00FA16A0">
        <w:rPr>
          <w:rFonts w:ascii="Lato" w:hAnsi="Lato" w:cs="DejaVuSansCondensed"/>
          <w:kern w:val="0"/>
          <w:sz w:val="20"/>
          <w:szCs w:val="20"/>
          <w:lang w:bidi="ar-SA"/>
        </w:rPr>
        <w:t>lizgi wykonane ze stali nierdzewnej,</w:t>
      </w:r>
    </w:p>
    <w:p w14:paraId="7C16ED44" w14:textId="77777777" w:rsidR="000B6666" w:rsidRPr="00FA16A0"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FA16A0">
        <w:rPr>
          <w:rFonts w:ascii="Lato" w:hAnsi="Lato" w:cs="DejaVuSansCondensed"/>
          <w:kern w:val="0"/>
          <w:sz w:val="20"/>
          <w:szCs w:val="20"/>
          <w:lang w:bidi="ar-SA"/>
        </w:rPr>
        <w:t>- manipulatory wykonane z p</w:t>
      </w:r>
      <w:r w:rsidRPr="00FA16A0">
        <w:rPr>
          <w:rFonts w:ascii="Lato" w:hAnsi="Lato" w:cs="Cambria"/>
          <w:kern w:val="0"/>
          <w:sz w:val="20"/>
          <w:szCs w:val="20"/>
          <w:lang w:bidi="ar-SA"/>
        </w:rPr>
        <w:t>ł</w:t>
      </w:r>
      <w:r w:rsidRPr="00FA16A0">
        <w:rPr>
          <w:rFonts w:ascii="Lato" w:hAnsi="Lato" w:cs="DejaVuSansCondensed"/>
          <w:kern w:val="0"/>
          <w:sz w:val="20"/>
          <w:szCs w:val="20"/>
          <w:lang w:bidi="ar-SA"/>
        </w:rPr>
        <w:t>yty HPL, odpornej na dzia</w:t>
      </w:r>
      <w:r w:rsidRPr="00FA16A0">
        <w:rPr>
          <w:rFonts w:ascii="Lato" w:hAnsi="Lato" w:cs="Cambria"/>
          <w:kern w:val="0"/>
          <w:sz w:val="20"/>
          <w:szCs w:val="20"/>
          <w:lang w:bidi="ar-SA"/>
        </w:rPr>
        <w:t>ł</w:t>
      </w:r>
      <w:r w:rsidRPr="00FA16A0">
        <w:rPr>
          <w:rFonts w:ascii="Lato" w:hAnsi="Lato" w:cs="DejaVuSansCondensed"/>
          <w:kern w:val="0"/>
          <w:sz w:val="20"/>
          <w:szCs w:val="20"/>
          <w:lang w:bidi="ar-SA"/>
        </w:rPr>
        <w:t>anie warunków atmosferycznych,</w:t>
      </w:r>
    </w:p>
    <w:p w14:paraId="16994E1B" w14:textId="77777777" w:rsidR="000B6666" w:rsidRPr="00FA16A0"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FA16A0">
        <w:rPr>
          <w:rFonts w:ascii="Lato" w:hAnsi="Lato" w:cs="DejaVuSansCondensed"/>
          <w:kern w:val="0"/>
          <w:sz w:val="20"/>
          <w:szCs w:val="20"/>
          <w:lang w:bidi="ar-SA"/>
        </w:rPr>
        <w:t>- luneta wykonana ze stali nierdzewnej oraz p</w:t>
      </w:r>
      <w:r w:rsidRPr="00FA16A0">
        <w:rPr>
          <w:rFonts w:ascii="Lato" w:hAnsi="Lato" w:cs="Cambria"/>
          <w:kern w:val="0"/>
          <w:sz w:val="20"/>
          <w:szCs w:val="20"/>
          <w:lang w:bidi="ar-SA"/>
        </w:rPr>
        <w:t>ł</w:t>
      </w:r>
      <w:r w:rsidRPr="00FA16A0">
        <w:rPr>
          <w:rFonts w:ascii="Lato" w:hAnsi="Lato" w:cs="DejaVuSansCondensed"/>
          <w:kern w:val="0"/>
          <w:sz w:val="20"/>
          <w:szCs w:val="20"/>
          <w:lang w:bidi="ar-SA"/>
        </w:rPr>
        <w:t>yty HDPE, odpornej na dzia</w:t>
      </w:r>
      <w:r w:rsidRPr="00FA16A0">
        <w:rPr>
          <w:rFonts w:ascii="Lato" w:hAnsi="Lato" w:cs="Cambria"/>
          <w:kern w:val="0"/>
          <w:sz w:val="20"/>
          <w:szCs w:val="20"/>
          <w:lang w:bidi="ar-SA"/>
        </w:rPr>
        <w:t>ł</w:t>
      </w:r>
      <w:r w:rsidRPr="00FA16A0">
        <w:rPr>
          <w:rFonts w:ascii="Lato" w:hAnsi="Lato" w:cs="DejaVuSansCondensed"/>
          <w:kern w:val="0"/>
          <w:sz w:val="20"/>
          <w:szCs w:val="20"/>
          <w:lang w:bidi="ar-SA"/>
        </w:rPr>
        <w:t>anie</w:t>
      </w:r>
    </w:p>
    <w:p w14:paraId="125613CA" w14:textId="77777777" w:rsidR="000B6666" w:rsidRPr="00FA16A0"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FA16A0">
        <w:rPr>
          <w:rFonts w:ascii="Lato" w:hAnsi="Lato" w:cs="DejaVuSansCondensed"/>
          <w:kern w:val="0"/>
          <w:sz w:val="20"/>
          <w:szCs w:val="20"/>
          <w:lang w:bidi="ar-SA"/>
        </w:rPr>
        <w:t>warunków atmosferycznych,</w:t>
      </w:r>
    </w:p>
    <w:p w14:paraId="0B41E5C8" w14:textId="77777777" w:rsidR="000B6666" w:rsidRPr="00FA16A0"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FA16A0">
        <w:rPr>
          <w:rFonts w:ascii="Lato" w:hAnsi="Lato" w:cs="DejaVuSansCondensed"/>
          <w:kern w:val="0"/>
          <w:sz w:val="20"/>
          <w:szCs w:val="20"/>
          <w:lang w:bidi="ar-SA"/>
        </w:rPr>
        <w:t>- panel samochodowy i kierownica wykonane z p</w:t>
      </w:r>
      <w:r w:rsidRPr="00FA16A0">
        <w:rPr>
          <w:rFonts w:ascii="Lato" w:hAnsi="Lato" w:cs="Cambria"/>
          <w:kern w:val="0"/>
          <w:sz w:val="20"/>
          <w:szCs w:val="20"/>
          <w:lang w:bidi="ar-SA"/>
        </w:rPr>
        <w:t>ł</w:t>
      </w:r>
      <w:r w:rsidRPr="00FA16A0">
        <w:rPr>
          <w:rFonts w:ascii="Lato" w:hAnsi="Lato" w:cs="DejaVuSansCondensed"/>
          <w:kern w:val="0"/>
          <w:sz w:val="20"/>
          <w:szCs w:val="20"/>
          <w:lang w:bidi="ar-SA"/>
        </w:rPr>
        <w:t>yty HDPE, odpornej na dzia</w:t>
      </w:r>
      <w:r w:rsidRPr="00FA16A0">
        <w:rPr>
          <w:rFonts w:ascii="Lato" w:hAnsi="Lato" w:cs="Cambria"/>
          <w:kern w:val="0"/>
          <w:sz w:val="20"/>
          <w:szCs w:val="20"/>
          <w:lang w:bidi="ar-SA"/>
        </w:rPr>
        <w:t>ł</w:t>
      </w:r>
      <w:r w:rsidRPr="00FA16A0">
        <w:rPr>
          <w:rFonts w:ascii="Lato" w:hAnsi="Lato" w:cs="DejaVuSansCondensed"/>
          <w:kern w:val="0"/>
          <w:sz w:val="20"/>
          <w:szCs w:val="20"/>
          <w:lang w:bidi="ar-SA"/>
        </w:rPr>
        <w:t>anie warunków</w:t>
      </w:r>
    </w:p>
    <w:p w14:paraId="7A18E260" w14:textId="77777777" w:rsidR="000B6666" w:rsidRPr="00FA16A0"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FA16A0">
        <w:rPr>
          <w:rFonts w:ascii="Lato" w:hAnsi="Lato" w:cs="DejaVuSansCondensed"/>
          <w:kern w:val="0"/>
          <w:sz w:val="20"/>
          <w:szCs w:val="20"/>
          <w:lang w:bidi="ar-SA"/>
        </w:rPr>
        <w:t>atmosferycznych,</w:t>
      </w:r>
    </w:p>
    <w:p w14:paraId="27B169F9" w14:textId="77777777" w:rsidR="000B6666" w:rsidRPr="00FA16A0"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FA16A0">
        <w:rPr>
          <w:rFonts w:ascii="Lato" w:hAnsi="Lato" w:cs="DejaVuSansCondensed"/>
          <w:kern w:val="0"/>
          <w:sz w:val="20"/>
          <w:szCs w:val="20"/>
          <w:lang w:bidi="ar-SA"/>
        </w:rPr>
        <w:t>-„G</w:t>
      </w:r>
      <w:r w:rsidRPr="00FA16A0">
        <w:rPr>
          <w:rFonts w:ascii="Lato" w:hAnsi="Lato" w:cs="Cambria"/>
          <w:kern w:val="0"/>
          <w:sz w:val="20"/>
          <w:szCs w:val="20"/>
          <w:lang w:bidi="ar-SA"/>
        </w:rPr>
        <w:t>ł</w:t>
      </w:r>
      <w:r w:rsidRPr="00FA16A0">
        <w:rPr>
          <w:rFonts w:ascii="Lato" w:hAnsi="Lato" w:cs="DejaVuSansCondensed"/>
          <w:kern w:val="0"/>
          <w:sz w:val="20"/>
          <w:szCs w:val="20"/>
          <w:lang w:bidi="ar-SA"/>
        </w:rPr>
        <w:t>uchy telefon” - konstrukcja - rura ze stali nierdzewnej, kwiatki z HPL; instalacja pod gruntem</w:t>
      </w:r>
    </w:p>
    <w:p w14:paraId="5C3B3AEA" w14:textId="77777777" w:rsidR="000B6666" w:rsidRPr="00FA16A0"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FA16A0">
        <w:rPr>
          <w:rFonts w:ascii="Lato" w:hAnsi="Lato" w:cs="DejaVuSansCondensed"/>
          <w:kern w:val="0"/>
          <w:sz w:val="20"/>
          <w:szCs w:val="20"/>
          <w:lang w:bidi="ar-SA"/>
        </w:rPr>
        <w:t>z tworzywa sztucznego,</w:t>
      </w:r>
    </w:p>
    <w:p w14:paraId="67500B75" w14:textId="77777777" w:rsidR="000B6666" w:rsidRPr="00FA16A0"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FA16A0">
        <w:rPr>
          <w:rFonts w:ascii="Lato" w:hAnsi="Lato" w:cs="DejaVuSansCondensed"/>
          <w:kern w:val="0"/>
          <w:sz w:val="20"/>
          <w:szCs w:val="20"/>
          <w:lang w:bidi="ar-SA"/>
        </w:rPr>
        <w:t xml:space="preserve">- liny stalowe w oplocie polipropylenowym, </w:t>
      </w:r>
      <w:r w:rsidRPr="00FA16A0">
        <w:rPr>
          <w:rFonts w:ascii="Lato" w:hAnsi="Lato" w:cs="Cambria"/>
          <w:kern w:val="0"/>
          <w:sz w:val="20"/>
          <w:szCs w:val="20"/>
          <w:lang w:bidi="ar-SA"/>
        </w:rPr>
        <w:t>łą</w:t>
      </w:r>
      <w:r w:rsidRPr="00FA16A0">
        <w:rPr>
          <w:rFonts w:ascii="Lato" w:hAnsi="Lato" w:cs="DejaVuSansCondensed"/>
          <w:kern w:val="0"/>
          <w:sz w:val="20"/>
          <w:szCs w:val="20"/>
          <w:lang w:bidi="ar-SA"/>
        </w:rPr>
        <w:t>czone trwa</w:t>
      </w:r>
      <w:r w:rsidRPr="00FA16A0">
        <w:rPr>
          <w:rFonts w:ascii="Lato" w:hAnsi="Lato" w:cs="Cambria"/>
          <w:kern w:val="0"/>
          <w:sz w:val="20"/>
          <w:szCs w:val="20"/>
          <w:lang w:bidi="ar-SA"/>
        </w:rPr>
        <w:t>ł</w:t>
      </w:r>
      <w:r w:rsidRPr="00FA16A0">
        <w:rPr>
          <w:rFonts w:ascii="Lato" w:hAnsi="Lato" w:cs="DejaVuSansCondensed"/>
          <w:kern w:val="0"/>
          <w:sz w:val="20"/>
          <w:szCs w:val="20"/>
          <w:lang w:bidi="ar-SA"/>
        </w:rPr>
        <w:t>ymi elementami z tworzywa sztucznego,</w:t>
      </w:r>
    </w:p>
    <w:p w14:paraId="04D4694A" w14:textId="77777777" w:rsidR="000B6666" w:rsidRPr="00FA16A0"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FA16A0">
        <w:rPr>
          <w:rFonts w:ascii="Lato" w:hAnsi="Lato" w:cs="DejaVuSansCondensed"/>
          <w:kern w:val="0"/>
          <w:sz w:val="20"/>
          <w:szCs w:val="20"/>
          <w:lang w:bidi="ar-SA"/>
        </w:rPr>
        <w:t>stali nierdzewnej lub aluminium,</w:t>
      </w:r>
    </w:p>
    <w:p w14:paraId="63D7F0EE" w14:textId="77777777" w:rsidR="000B6666" w:rsidRPr="00FA16A0"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FA16A0">
        <w:rPr>
          <w:rFonts w:ascii="Lato" w:hAnsi="Lato" w:cs="DejaVuSansCondensed"/>
          <w:kern w:val="0"/>
          <w:sz w:val="20"/>
          <w:szCs w:val="20"/>
          <w:lang w:bidi="ar-SA"/>
        </w:rPr>
        <w:t xml:space="preserve">- </w:t>
      </w:r>
      <w:r w:rsidRPr="00FA16A0">
        <w:rPr>
          <w:rFonts w:ascii="Lato" w:hAnsi="Lato" w:cs="Cambria"/>
          <w:kern w:val="0"/>
          <w:sz w:val="20"/>
          <w:szCs w:val="20"/>
          <w:lang w:bidi="ar-SA"/>
        </w:rPr>
        <w:t>ł</w:t>
      </w:r>
      <w:r w:rsidRPr="00FA16A0">
        <w:rPr>
          <w:rFonts w:ascii="Lato" w:hAnsi="Lato" w:cs="DejaVuSansCondensed"/>
          <w:kern w:val="0"/>
          <w:sz w:val="20"/>
          <w:szCs w:val="20"/>
          <w:lang w:bidi="ar-SA"/>
        </w:rPr>
        <w:t>ańcuchy ze stali nierdzewnej, kalibrowane, uniemo</w:t>
      </w:r>
      <w:r w:rsidRPr="00FA16A0">
        <w:rPr>
          <w:rFonts w:ascii="Lato" w:hAnsi="Lato" w:cs="Cambria"/>
          <w:kern w:val="0"/>
          <w:sz w:val="20"/>
          <w:szCs w:val="20"/>
          <w:lang w:bidi="ar-SA"/>
        </w:rPr>
        <w:t>ż</w:t>
      </w:r>
      <w:r w:rsidRPr="00FA16A0">
        <w:rPr>
          <w:rFonts w:ascii="Lato" w:hAnsi="Lato" w:cs="DejaVuSansCondensed"/>
          <w:kern w:val="0"/>
          <w:sz w:val="20"/>
          <w:szCs w:val="20"/>
          <w:lang w:bidi="ar-SA"/>
        </w:rPr>
        <w:t>liwiaj</w:t>
      </w:r>
      <w:r w:rsidRPr="00FA16A0">
        <w:rPr>
          <w:rFonts w:ascii="Lato" w:hAnsi="Lato" w:cs="Cambria"/>
          <w:kern w:val="0"/>
          <w:sz w:val="20"/>
          <w:szCs w:val="20"/>
          <w:lang w:bidi="ar-SA"/>
        </w:rPr>
        <w:t>ą</w:t>
      </w:r>
      <w:r w:rsidRPr="00FA16A0">
        <w:rPr>
          <w:rFonts w:ascii="Lato" w:hAnsi="Lato" w:cs="DejaVuSansCondensed"/>
          <w:kern w:val="0"/>
          <w:sz w:val="20"/>
          <w:szCs w:val="20"/>
          <w:lang w:bidi="ar-SA"/>
        </w:rPr>
        <w:t>ce zakleszczenie palców,</w:t>
      </w:r>
    </w:p>
    <w:p w14:paraId="75DB499B" w14:textId="6E42CB60" w:rsidR="00E67D3B" w:rsidRPr="000B6666" w:rsidRDefault="000B6666" w:rsidP="000B6666">
      <w:pPr>
        <w:widowControl/>
        <w:suppressAutoHyphens w:val="0"/>
        <w:autoSpaceDE w:val="0"/>
        <w:adjustRightInd w:val="0"/>
        <w:spacing w:line="240" w:lineRule="auto"/>
        <w:textAlignment w:val="auto"/>
        <w:rPr>
          <w:rFonts w:ascii="Lato" w:hAnsi="Lato" w:cs="DejaVuSansCondensed"/>
          <w:kern w:val="0"/>
          <w:lang w:bidi="ar-SA"/>
        </w:rPr>
      </w:pPr>
      <w:r w:rsidRPr="00FA16A0">
        <w:rPr>
          <w:rFonts w:ascii="Lato" w:hAnsi="Lato" w:cs="DejaVuSansCondensed"/>
          <w:kern w:val="0"/>
          <w:sz w:val="20"/>
          <w:szCs w:val="20"/>
          <w:lang w:bidi="ar-SA"/>
        </w:rPr>
        <w:t xml:space="preserve">- </w:t>
      </w:r>
      <w:r w:rsidRPr="00FA16A0">
        <w:rPr>
          <w:rFonts w:ascii="Lato" w:hAnsi="Lato" w:cs="Cambria"/>
          <w:kern w:val="0"/>
          <w:sz w:val="20"/>
          <w:szCs w:val="20"/>
          <w:lang w:bidi="ar-SA"/>
        </w:rPr>
        <w:t>ś</w:t>
      </w:r>
      <w:r w:rsidRPr="00FA16A0">
        <w:rPr>
          <w:rFonts w:ascii="Lato" w:hAnsi="Lato" w:cs="DejaVuSansCondensed"/>
          <w:kern w:val="0"/>
          <w:sz w:val="20"/>
          <w:szCs w:val="20"/>
          <w:lang w:bidi="ar-SA"/>
        </w:rPr>
        <w:t>ruby/wkr</w:t>
      </w:r>
      <w:r w:rsidRPr="00FA16A0">
        <w:rPr>
          <w:rFonts w:ascii="Lato" w:hAnsi="Lato" w:cs="Cambria"/>
          <w:kern w:val="0"/>
          <w:sz w:val="20"/>
          <w:szCs w:val="20"/>
          <w:lang w:bidi="ar-SA"/>
        </w:rPr>
        <w:t>ę</w:t>
      </w:r>
      <w:r w:rsidRPr="00FA16A0">
        <w:rPr>
          <w:rFonts w:ascii="Lato" w:hAnsi="Lato" w:cs="DejaVuSansCondensed"/>
          <w:kern w:val="0"/>
          <w:sz w:val="20"/>
          <w:szCs w:val="20"/>
          <w:lang w:bidi="ar-SA"/>
        </w:rPr>
        <w:t xml:space="preserve">ty zakryte plastikowymi kapslami i/lub </w:t>
      </w:r>
      <w:r w:rsidRPr="00FA16A0">
        <w:rPr>
          <w:rFonts w:ascii="Lato" w:hAnsi="Lato" w:cs="Cambria"/>
          <w:kern w:val="0"/>
          <w:sz w:val="20"/>
          <w:szCs w:val="20"/>
          <w:lang w:bidi="ar-SA"/>
        </w:rPr>
        <w:t>ś</w:t>
      </w:r>
      <w:r w:rsidRPr="00FA16A0">
        <w:rPr>
          <w:rFonts w:ascii="Lato" w:hAnsi="Lato" w:cs="DejaVuSansCondensed"/>
          <w:kern w:val="0"/>
          <w:sz w:val="20"/>
          <w:szCs w:val="20"/>
          <w:lang w:bidi="ar-SA"/>
        </w:rPr>
        <w:t>ruby ze stali nierdzewnej.</w:t>
      </w:r>
      <w:r w:rsidR="00E67D3B" w:rsidRPr="001A053B">
        <w:rPr>
          <w:rFonts w:ascii="Lato" w:hAnsi="Lato" w:cs="DejaVuSansCondensed"/>
          <w:color w:val="FF0000"/>
          <w:kern w:val="0"/>
          <w:sz w:val="20"/>
          <w:szCs w:val="20"/>
          <w:lang w:bidi="ar-SA"/>
        </w:rPr>
        <w:br/>
      </w:r>
      <w:r w:rsidR="00E67D3B" w:rsidRPr="001A053B">
        <w:rPr>
          <w:rFonts w:ascii="Lato" w:hAnsi="Lato" w:cs="DejaVuSansCondensed"/>
          <w:color w:val="FF0000"/>
          <w:kern w:val="0"/>
          <w:sz w:val="20"/>
          <w:szCs w:val="20"/>
          <w:lang w:bidi="ar-SA"/>
        </w:rPr>
        <w:br/>
      </w:r>
      <w:r w:rsidR="00E67D3B" w:rsidRPr="000B6666">
        <w:rPr>
          <w:rFonts w:ascii="Lato" w:hAnsi="Lato" w:cs="DejaVuSansCondensed"/>
          <w:b/>
          <w:bCs/>
          <w:kern w:val="0"/>
          <w:lang w:bidi="ar-SA"/>
        </w:rPr>
        <w:t>Posadowienie:</w:t>
      </w:r>
    </w:p>
    <w:p w14:paraId="4F43EFD7" w14:textId="77777777" w:rsidR="00E67D3B" w:rsidRPr="000B6666" w:rsidRDefault="00E67D3B" w:rsidP="00E67D3B">
      <w:pPr>
        <w:widowControl/>
        <w:suppressAutoHyphens w:val="0"/>
        <w:autoSpaceDE w:val="0"/>
        <w:adjustRightInd w:val="0"/>
        <w:spacing w:line="240" w:lineRule="auto"/>
        <w:textAlignment w:val="auto"/>
        <w:rPr>
          <w:rFonts w:ascii="Lato" w:hAnsi="Lato" w:cs="DejaVuSansCondensed"/>
          <w:kern w:val="0"/>
          <w:lang w:bidi="ar-SA"/>
        </w:rPr>
      </w:pPr>
    </w:p>
    <w:p w14:paraId="600B07A5" w14:textId="5E4A8EC3" w:rsidR="00E67D3B" w:rsidRPr="000B6666" w:rsidRDefault="00E67D3B" w:rsidP="00E67D3B">
      <w:pPr>
        <w:widowControl/>
        <w:suppressAutoHyphens w:val="0"/>
        <w:autoSpaceDE w:val="0"/>
        <w:adjustRightInd w:val="0"/>
        <w:spacing w:line="240" w:lineRule="auto"/>
        <w:textAlignment w:val="auto"/>
        <w:rPr>
          <w:rFonts w:ascii="Lato" w:hAnsi="Lato" w:cs="DejaVuSansCondensed"/>
          <w:kern w:val="0"/>
          <w:sz w:val="20"/>
          <w:szCs w:val="20"/>
          <w:lang w:bidi="ar-SA"/>
        </w:rPr>
      </w:pPr>
      <w:proofErr w:type="spellStart"/>
      <w:r w:rsidRPr="000B6666">
        <w:rPr>
          <w:rFonts w:ascii="Lato" w:hAnsi="Lato" w:cs="DejaVuSansCondensed"/>
          <w:kern w:val="0"/>
          <w:sz w:val="20"/>
          <w:szCs w:val="20"/>
          <w:lang w:bidi="ar-SA"/>
        </w:rPr>
        <w:t>Kotwienie</w:t>
      </w:r>
      <w:proofErr w:type="spellEnd"/>
      <w:r w:rsidRPr="000B6666">
        <w:rPr>
          <w:rFonts w:ascii="Lato" w:hAnsi="Lato" w:cs="DejaVuSansCondensed"/>
          <w:kern w:val="0"/>
          <w:sz w:val="20"/>
          <w:szCs w:val="20"/>
          <w:lang w:bidi="ar-SA"/>
        </w:rPr>
        <w:t xml:space="preserve"> na gruncie płaskim, na głębokości 80/70/60 cm.</w:t>
      </w:r>
      <w:r w:rsidR="00CD5EC6" w:rsidRPr="000B6666">
        <w:rPr>
          <w:rFonts w:ascii="Lato" w:hAnsi="Lato" w:cs="DejaVuSansCondensed"/>
          <w:kern w:val="0"/>
          <w:sz w:val="20"/>
          <w:szCs w:val="20"/>
          <w:lang w:bidi="ar-SA"/>
        </w:rPr>
        <w:t xml:space="preserve"> Według zaleceń producenta.</w:t>
      </w:r>
    </w:p>
    <w:bookmarkEnd w:id="18"/>
    <w:p w14:paraId="3688E089" w14:textId="56C3BA23" w:rsidR="00F249B0" w:rsidRPr="001A053B" w:rsidRDefault="00A258A8" w:rsidP="00E12359">
      <w:pPr>
        <w:pStyle w:val="Standard"/>
        <w:spacing w:before="160" w:after="160" w:line="240" w:lineRule="auto"/>
        <w:jc w:val="center"/>
        <w:rPr>
          <w:rFonts w:ascii="Lato" w:hAnsi="Lato"/>
          <w:b/>
          <w:bCs/>
          <w:color w:val="FF0000"/>
          <w:szCs w:val="21"/>
        </w:rPr>
      </w:pPr>
      <w:r>
        <w:rPr>
          <w:rFonts w:ascii="Lato" w:hAnsi="Lato"/>
          <w:b/>
          <w:bCs/>
          <w:noProof/>
          <w:color w:val="FF0000"/>
          <w:szCs w:val="21"/>
        </w:rPr>
        <w:drawing>
          <wp:inline distT="0" distB="0" distL="0" distR="0" wp14:anchorId="5D83A289" wp14:editId="17FCDA88">
            <wp:extent cx="5135271" cy="2744963"/>
            <wp:effectExtent l="0" t="0" r="8255" b="0"/>
            <wp:docPr id="192274452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51860" cy="2753831"/>
                    </a:xfrm>
                    <a:prstGeom prst="rect">
                      <a:avLst/>
                    </a:prstGeom>
                    <a:noFill/>
                    <a:ln>
                      <a:noFill/>
                    </a:ln>
                  </pic:spPr>
                </pic:pic>
              </a:graphicData>
            </a:graphic>
          </wp:inline>
        </w:drawing>
      </w:r>
    </w:p>
    <w:p w14:paraId="021D9233" w14:textId="3D710832" w:rsidR="00CD5EC6" w:rsidRPr="00A258A8" w:rsidRDefault="00A258A8" w:rsidP="00E12359">
      <w:pPr>
        <w:pStyle w:val="Standard"/>
        <w:spacing w:before="160" w:after="160" w:line="240" w:lineRule="auto"/>
        <w:jc w:val="center"/>
        <w:rPr>
          <w:rFonts w:ascii="Lato" w:hAnsi="Lato"/>
          <w:sz w:val="18"/>
          <w:szCs w:val="18"/>
        </w:rPr>
      </w:pPr>
      <w:r w:rsidRPr="00A258A8">
        <w:rPr>
          <w:rFonts w:ascii="Lato" w:hAnsi="Lato"/>
          <w:sz w:val="18"/>
          <w:szCs w:val="18"/>
        </w:rPr>
        <w:t>Urządzenie wielofunkcyjne „ciuchcia z wagonikami”</w:t>
      </w:r>
    </w:p>
    <w:p w14:paraId="20E00440" w14:textId="13530D70" w:rsidR="00A258A8" w:rsidRPr="00A258A8" w:rsidRDefault="00A258A8" w:rsidP="00E12359">
      <w:pPr>
        <w:pStyle w:val="Standard"/>
        <w:spacing w:before="160" w:after="160" w:line="240" w:lineRule="auto"/>
        <w:jc w:val="center"/>
        <w:rPr>
          <w:rFonts w:ascii="Lato" w:hAnsi="Lato"/>
          <w:color w:val="FF0000"/>
          <w:sz w:val="18"/>
          <w:szCs w:val="18"/>
        </w:rPr>
      </w:pPr>
    </w:p>
    <w:p w14:paraId="494BB910" w14:textId="0C12E307" w:rsidR="00E12359" w:rsidRPr="00A258A8" w:rsidRDefault="001459FF" w:rsidP="00F249B0">
      <w:pPr>
        <w:pStyle w:val="Standard"/>
        <w:spacing w:before="160" w:after="160" w:line="240" w:lineRule="auto"/>
        <w:rPr>
          <w:rFonts w:ascii="Lato" w:hAnsi="Lato"/>
          <w:b/>
          <w:bCs/>
          <w:szCs w:val="21"/>
        </w:rPr>
      </w:pPr>
      <w:r w:rsidRPr="00A258A8">
        <w:rPr>
          <w:rFonts w:ascii="Lato" w:hAnsi="Lato"/>
          <w:b/>
          <w:bCs/>
          <w:szCs w:val="21"/>
          <w:highlight w:val="darkGray"/>
        </w:rPr>
        <w:t xml:space="preserve">B – </w:t>
      </w:r>
      <w:bookmarkStart w:id="19" w:name="_Hlk136343398"/>
      <w:r w:rsidR="00A258A8" w:rsidRPr="00A258A8">
        <w:rPr>
          <w:rFonts w:ascii="Lato" w:hAnsi="Lato"/>
          <w:b/>
          <w:bCs/>
          <w:szCs w:val="21"/>
          <w:highlight w:val="darkGray"/>
        </w:rPr>
        <w:t xml:space="preserve">ZESTAW WIELOFUNKCYJNY ZE ZJEŻDŻALNIĄ I TOREM DO ĆWICZENIA </w:t>
      </w:r>
      <w:bookmarkEnd w:id="19"/>
      <w:r w:rsidR="00A258A8" w:rsidRPr="00A258A8">
        <w:rPr>
          <w:rFonts w:ascii="Lato" w:hAnsi="Lato"/>
          <w:b/>
          <w:bCs/>
          <w:szCs w:val="21"/>
          <w:highlight w:val="darkGray"/>
        </w:rPr>
        <w:t>RÓWNOWAGI</w:t>
      </w:r>
      <w:r w:rsidRPr="00A258A8">
        <w:rPr>
          <w:rFonts w:ascii="Lato" w:hAnsi="Lato"/>
          <w:b/>
          <w:bCs/>
          <w:szCs w:val="21"/>
          <w:highlight w:val="darkGray"/>
        </w:rPr>
        <w:t xml:space="preserve"> – 1 KPL</w:t>
      </w:r>
    </w:p>
    <w:p w14:paraId="5E3E364D" w14:textId="312C9613" w:rsidR="001459FF" w:rsidRPr="000B6666" w:rsidRDefault="001459FF" w:rsidP="001459FF">
      <w:pPr>
        <w:pStyle w:val="Standard"/>
        <w:spacing w:before="160" w:after="160" w:line="240" w:lineRule="auto"/>
        <w:rPr>
          <w:rFonts w:ascii="Lato" w:hAnsi="Lato"/>
          <w:b/>
          <w:bCs/>
          <w:sz w:val="24"/>
        </w:rPr>
      </w:pPr>
      <w:r w:rsidRPr="000B6666">
        <w:rPr>
          <w:rFonts w:ascii="Lato" w:hAnsi="Lato"/>
          <w:b/>
          <w:bCs/>
          <w:sz w:val="24"/>
        </w:rPr>
        <w:t>Wymiary:</w:t>
      </w:r>
    </w:p>
    <w:p w14:paraId="13B6069C" w14:textId="10191077" w:rsidR="001459FF" w:rsidRPr="000B6666" w:rsidRDefault="001459FF" w:rsidP="001459FF">
      <w:pPr>
        <w:pStyle w:val="Standard"/>
        <w:spacing w:before="160" w:after="160" w:line="240" w:lineRule="auto"/>
        <w:rPr>
          <w:rFonts w:ascii="Lato" w:hAnsi="Lato"/>
          <w:b/>
          <w:bCs/>
          <w:sz w:val="20"/>
          <w:szCs w:val="20"/>
        </w:rPr>
      </w:pPr>
      <w:r w:rsidRPr="000B6666">
        <w:rPr>
          <w:rFonts w:ascii="Lato" w:hAnsi="Lato"/>
          <w:b/>
          <w:bCs/>
          <w:sz w:val="20"/>
          <w:szCs w:val="20"/>
        </w:rPr>
        <w:t xml:space="preserve">Wysokość:  </w:t>
      </w:r>
      <w:r w:rsidR="000B6666" w:rsidRPr="000B6666">
        <w:rPr>
          <w:rFonts w:ascii="Lato" w:hAnsi="Lato"/>
          <w:b/>
          <w:bCs/>
          <w:sz w:val="20"/>
          <w:szCs w:val="20"/>
        </w:rPr>
        <w:t>355</w:t>
      </w:r>
      <w:r w:rsidRPr="000B6666">
        <w:rPr>
          <w:rFonts w:ascii="Lato" w:hAnsi="Lato"/>
          <w:b/>
          <w:bCs/>
          <w:sz w:val="20"/>
          <w:szCs w:val="20"/>
        </w:rPr>
        <w:t xml:space="preserve"> cm</w:t>
      </w:r>
      <w:r w:rsidRPr="000B6666">
        <w:rPr>
          <w:rFonts w:ascii="Lato" w:hAnsi="Lato"/>
          <w:b/>
          <w:bCs/>
          <w:sz w:val="20"/>
          <w:szCs w:val="20"/>
        </w:rPr>
        <w:tab/>
      </w:r>
      <w:r w:rsidRPr="000B6666">
        <w:rPr>
          <w:rFonts w:ascii="Lato" w:hAnsi="Lato"/>
          <w:b/>
          <w:bCs/>
          <w:sz w:val="20"/>
          <w:szCs w:val="20"/>
        </w:rPr>
        <w:br/>
        <w:t xml:space="preserve">Szerokość: </w:t>
      </w:r>
      <w:r w:rsidR="000B6666" w:rsidRPr="000B6666">
        <w:rPr>
          <w:rFonts w:ascii="Lato" w:hAnsi="Lato"/>
          <w:b/>
          <w:bCs/>
          <w:sz w:val="20"/>
          <w:szCs w:val="20"/>
        </w:rPr>
        <w:t>680</w:t>
      </w:r>
      <w:r w:rsidRPr="000B6666">
        <w:rPr>
          <w:rFonts w:ascii="Lato" w:hAnsi="Lato"/>
          <w:b/>
          <w:bCs/>
          <w:sz w:val="20"/>
          <w:szCs w:val="20"/>
        </w:rPr>
        <w:t xml:space="preserve"> cm</w:t>
      </w:r>
      <w:r w:rsidRPr="000B6666">
        <w:rPr>
          <w:rFonts w:ascii="Lato" w:hAnsi="Lato"/>
          <w:b/>
          <w:bCs/>
          <w:sz w:val="20"/>
          <w:szCs w:val="20"/>
        </w:rPr>
        <w:tab/>
      </w:r>
      <w:r w:rsidRPr="000B6666">
        <w:rPr>
          <w:rFonts w:ascii="Lato" w:hAnsi="Lato"/>
          <w:b/>
          <w:bCs/>
          <w:sz w:val="20"/>
          <w:szCs w:val="20"/>
        </w:rPr>
        <w:br/>
        <w:t xml:space="preserve">Długość: </w:t>
      </w:r>
      <w:r w:rsidR="000B6666" w:rsidRPr="000B6666">
        <w:rPr>
          <w:rFonts w:ascii="Lato" w:hAnsi="Lato"/>
          <w:b/>
          <w:bCs/>
          <w:sz w:val="20"/>
          <w:szCs w:val="20"/>
        </w:rPr>
        <w:t>680</w:t>
      </w:r>
      <w:r w:rsidRPr="000B6666">
        <w:rPr>
          <w:rFonts w:ascii="Lato" w:hAnsi="Lato"/>
          <w:b/>
          <w:bCs/>
          <w:sz w:val="20"/>
          <w:szCs w:val="20"/>
        </w:rPr>
        <w:t xml:space="preserve"> cm</w:t>
      </w:r>
    </w:p>
    <w:p w14:paraId="492851F5" w14:textId="3DDCBF6C" w:rsidR="001459FF" w:rsidRPr="000B6666" w:rsidRDefault="001459FF" w:rsidP="001459FF">
      <w:pPr>
        <w:pStyle w:val="Standard"/>
        <w:spacing w:before="160" w:after="160" w:line="240" w:lineRule="auto"/>
        <w:rPr>
          <w:rFonts w:ascii="Lato" w:hAnsi="Lato"/>
          <w:b/>
          <w:bCs/>
          <w:sz w:val="24"/>
        </w:rPr>
      </w:pPr>
      <w:r w:rsidRPr="000B6666">
        <w:rPr>
          <w:rFonts w:ascii="Lato" w:hAnsi="Lato"/>
          <w:b/>
          <w:bCs/>
          <w:sz w:val="24"/>
        </w:rPr>
        <w:t xml:space="preserve">Wysokość swobodnego upadku: </w:t>
      </w:r>
      <w:r w:rsidR="000B6666" w:rsidRPr="000B6666">
        <w:rPr>
          <w:rFonts w:ascii="Lato" w:hAnsi="Lato"/>
          <w:b/>
          <w:bCs/>
          <w:sz w:val="20"/>
          <w:szCs w:val="20"/>
        </w:rPr>
        <w:t>238</w:t>
      </w:r>
      <w:r w:rsidRPr="000B6666">
        <w:rPr>
          <w:rFonts w:ascii="Lato" w:hAnsi="Lato"/>
          <w:b/>
          <w:bCs/>
          <w:sz w:val="20"/>
          <w:szCs w:val="20"/>
        </w:rPr>
        <w:t xml:space="preserve"> cm</w:t>
      </w:r>
    </w:p>
    <w:p w14:paraId="0D1AFC84" w14:textId="77777777" w:rsidR="000B6666" w:rsidRPr="000B6666" w:rsidRDefault="001459FF"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0B6666">
        <w:rPr>
          <w:rFonts w:ascii="Lato" w:hAnsi="Lato"/>
          <w:b/>
          <w:bCs/>
        </w:rPr>
        <w:lastRenderedPageBreak/>
        <w:t>Strefa bezpieczna:</w:t>
      </w:r>
      <w:r w:rsidRPr="000B6666">
        <w:rPr>
          <w:rFonts w:ascii="Lato" w:hAnsi="Lato"/>
          <w:b/>
          <w:bCs/>
          <w:sz w:val="20"/>
          <w:szCs w:val="20"/>
        </w:rPr>
        <w:t xml:space="preserve"> </w:t>
      </w:r>
      <w:r w:rsidR="000B6666" w:rsidRPr="000B6666">
        <w:rPr>
          <w:rFonts w:ascii="Lato" w:hAnsi="Lato"/>
          <w:b/>
          <w:bCs/>
          <w:sz w:val="20"/>
          <w:szCs w:val="20"/>
        </w:rPr>
        <w:t>61,5</w:t>
      </w:r>
      <w:r w:rsidRPr="000B6666">
        <w:rPr>
          <w:rFonts w:ascii="Lato" w:hAnsi="Lato"/>
          <w:b/>
          <w:bCs/>
          <w:sz w:val="20"/>
          <w:szCs w:val="20"/>
        </w:rPr>
        <w:t xml:space="preserve"> m</w:t>
      </w:r>
      <w:r w:rsidRPr="000B6666">
        <w:rPr>
          <w:rFonts w:ascii="Lato" w:hAnsi="Lato"/>
          <w:b/>
          <w:bCs/>
          <w:sz w:val="20"/>
          <w:szCs w:val="20"/>
          <w:vertAlign w:val="superscript"/>
        </w:rPr>
        <w:t>2</w:t>
      </w:r>
      <w:r w:rsidRPr="000B6666">
        <w:rPr>
          <w:rFonts w:ascii="Lato" w:hAnsi="Lato"/>
          <w:b/>
          <w:bCs/>
          <w:sz w:val="20"/>
          <w:szCs w:val="20"/>
        </w:rPr>
        <w:br/>
      </w:r>
      <w:r w:rsidRPr="000B6666">
        <w:rPr>
          <w:rFonts w:ascii="Lato" w:hAnsi="Lato"/>
          <w:b/>
          <w:bCs/>
          <w:color w:val="FF0000"/>
          <w:sz w:val="20"/>
          <w:szCs w:val="20"/>
        </w:rPr>
        <w:br/>
      </w:r>
      <w:r w:rsidRPr="000B6666">
        <w:rPr>
          <w:rFonts w:ascii="Lato" w:hAnsi="Lato"/>
          <w:b/>
          <w:bCs/>
        </w:rPr>
        <w:t>Specyfikacja materiałowa:</w:t>
      </w:r>
      <w:r w:rsidRPr="000B6666">
        <w:rPr>
          <w:rFonts w:ascii="Lato" w:hAnsi="Lato"/>
          <w:b/>
          <w:bCs/>
          <w:szCs w:val="21"/>
        </w:rPr>
        <w:br/>
      </w:r>
      <w:bookmarkStart w:id="20" w:name="_Hlk136443560"/>
      <w:r w:rsidRPr="000B6666">
        <w:rPr>
          <w:rFonts w:ascii="Lato" w:hAnsi="Lato"/>
          <w:b/>
          <w:bCs/>
          <w:sz w:val="20"/>
          <w:szCs w:val="20"/>
        </w:rPr>
        <w:br/>
      </w:r>
      <w:bookmarkEnd w:id="20"/>
      <w:r w:rsidR="000B6666" w:rsidRPr="000B6666">
        <w:rPr>
          <w:rFonts w:ascii="Lato" w:hAnsi="Lato" w:cs="DejaVuSansCondensed"/>
          <w:kern w:val="0"/>
          <w:sz w:val="20"/>
          <w:szCs w:val="20"/>
          <w:lang w:bidi="ar-SA"/>
        </w:rPr>
        <w:t>- konstrukcja z Robinii - bardzo trwa</w:t>
      </w:r>
      <w:r w:rsidR="000B6666" w:rsidRPr="000B6666">
        <w:rPr>
          <w:rFonts w:ascii="Lato" w:hAnsi="Lato" w:cs="Cambria"/>
          <w:kern w:val="0"/>
          <w:sz w:val="20"/>
          <w:szCs w:val="20"/>
          <w:lang w:bidi="ar-SA"/>
        </w:rPr>
        <w:t>ł</w:t>
      </w:r>
      <w:r w:rsidR="000B6666" w:rsidRPr="000B6666">
        <w:rPr>
          <w:rFonts w:ascii="Lato" w:hAnsi="Lato" w:cs="DejaVuSansCondensed"/>
          <w:kern w:val="0"/>
          <w:sz w:val="20"/>
          <w:szCs w:val="20"/>
          <w:lang w:bidi="ar-SA"/>
        </w:rPr>
        <w:t xml:space="preserve">ego z drewna akacjowego o </w:t>
      </w:r>
      <w:r w:rsidR="000B6666" w:rsidRPr="000B6666">
        <w:rPr>
          <w:rFonts w:ascii="Lato" w:hAnsi="Lato" w:cs="Cambria"/>
          <w:kern w:val="0"/>
          <w:sz w:val="20"/>
          <w:szCs w:val="20"/>
          <w:lang w:bidi="ar-SA"/>
        </w:rPr>
        <w:t>ś</w:t>
      </w:r>
      <w:r w:rsidR="000B6666" w:rsidRPr="000B6666">
        <w:rPr>
          <w:rFonts w:ascii="Lato" w:hAnsi="Lato" w:cs="DejaVuSansCondensed"/>
          <w:kern w:val="0"/>
          <w:sz w:val="20"/>
          <w:szCs w:val="20"/>
          <w:lang w:bidi="ar-SA"/>
        </w:rPr>
        <w:t>rednicy ~ 18 cm bez ostrych kraw</w:t>
      </w:r>
      <w:r w:rsidR="000B6666" w:rsidRPr="000B6666">
        <w:rPr>
          <w:rFonts w:ascii="Lato" w:hAnsi="Lato" w:cs="Cambria"/>
          <w:kern w:val="0"/>
          <w:sz w:val="20"/>
          <w:szCs w:val="20"/>
          <w:lang w:bidi="ar-SA"/>
        </w:rPr>
        <w:t>ę</w:t>
      </w:r>
      <w:r w:rsidR="000B6666" w:rsidRPr="000B6666">
        <w:rPr>
          <w:rFonts w:ascii="Lato" w:hAnsi="Lato" w:cs="DejaVuSansCondensed"/>
          <w:kern w:val="0"/>
          <w:sz w:val="20"/>
          <w:szCs w:val="20"/>
          <w:lang w:bidi="ar-SA"/>
        </w:rPr>
        <w:t>dzi, odpornego</w:t>
      </w:r>
    </w:p>
    <w:p w14:paraId="5F560448" w14:textId="77777777" w:rsidR="000B6666" w:rsidRPr="000B6666"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0B6666">
        <w:rPr>
          <w:rFonts w:ascii="Lato" w:hAnsi="Lato" w:cs="DejaVuSansCondensed"/>
          <w:kern w:val="0"/>
          <w:sz w:val="20"/>
          <w:szCs w:val="20"/>
          <w:lang w:bidi="ar-SA"/>
        </w:rPr>
        <w:t>na dzia</w:t>
      </w:r>
      <w:r w:rsidRPr="000B6666">
        <w:rPr>
          <w:rFonts w:ascii="Lato" w:hAnsi="Lato" w:cs="Cambria"/>
          <w:kern w:val="0"/>
          <w:sz w:val="20"/>
          <w:szCs w:val="20"/>
          <w:lang w:bidi="ar-SA"/>
        </w:rPr>
        <w:t>ł</w:t>
      </w:r>
      <w:r w:rsidRPr="000B6666">
        <w:rPr>
          <w:rFonts w:ascii="Lato" w:hAnsi="Lato" w:cs="DejaVuSansCondensed"/>
          <w:kern w:val="0"/>
          <w:sz w:val="20"/>
          <w:szCs w:val="20"/>
          <w:lang w:bidi="ar-SA"/>
        </w:rPr>
        <w:t>anie warunków atmosferycznych,</w:t>
      </w:r>
    </w:p>
    <w:p w14:paraId="01EF1E12" w14:textId="77777777" w:rsidR="000B6666" w:rsidRPr="000B6666"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0B6666">
        <w:rPr>
          <w:rFonts w:ascii="Lato" w:hAnsi="Lato" w:cs="DejaVuSansCondensed"/>
          <w:kern w:val="0"/>
          <w:sz w:val="20"/>
          <w:szCs w:val="20"/>
          <w:lang w:bidi="ar-SA"/>
        </w:rPr>
        <w:t>- podesty/platformy z Robinii - bardzo trwa</w:t>
      </w:r>
      <w:r w:rsidRPr="000B6666">
        <w:rPr>
          <w:rFonts w:ascii="Lato" w:hAnsi="Lato" w:cs="Cambria"/>
          <w:kern w:val="0"/>
          <w:sz w:val="20"/>
          <w:szCs w:val="20"/>
          <w:lang w:bidi="ar-SA"/>
        </w:rPr>
        <w:t>ł</w:t>
      </w:r>
      <w:r w:rsidRPr="000B6666">
        <w:rPr>
          <w:rFonts w:ascii="Lato" w:hAnsi="Lato" w:cs="DejaVuSansCondensed"/>
          <w:kern w:val="0"/>
          <w:sz w:val="20"/>
          <w:szCs w:val="20"/>
          <w:lang w:bidi="ar-SA"/>
        </w:rPr>
        <w:t>ego drewna akacjowego, bez ostrych kraw</w:t>
      </w:r>
      <w:r w:rsidRPr="000B6666">
        <w:rPr>
          <w:rFonts w:ascii="Lato" w:hAnsi="Lato" w:cs="Cambria"/>
          <w:kern w:val="0"/>
          <w:sz w:val="20"/>
          <w:szCs w:val="20"/>
          <w:lang w:bidi="ar-SA"/>
        </w:rPr>
        <w:t>ę</w:t>
      </w:r>
      <w:r w:rsidRPr="000B6666">
        <w:rPr>
          <w:rFonts w:ascii="Lato" w:hAnsi="Lato" w:cs="DejaVuSansCondensed"/>
          <w:kern w:val="0"/>
          <w:sz w:val="20"/>
          <w:szCs w:val="20"/>
          <w:lang w:bidi="ar-SA"/>
        </w:rPr>
        <w:t>dzi, odpornego na dzia</w:t>
      </w:r>
      <w:r w:rsidRPr="000B6666">
        <w:rPr>
          <w:rFonts w:ascii="Lato" w:hAnsi="Lato" w:cs="Cambria"/>
          <w:kern w:val="0"/>
          <w:sz w:val="20"/>
          <w:szCs w:val="20"/>
          <w:lang w:bidi="ar-SA"/>
        </w:rPr>
        <w:t>ł</w:t>
      </w:r>
      <w:r w:rsidRPr="000B6666">
        <w:rPr>
          <w:rFonts w:ascii="Lato" w:hAnsi="Lato" w:cs="DejaVuSansCondensed"/>
          <w:kern w:val="0"/>
          <w:sz w:val="20"/>
          <w:szCs w:val="20"/>
          <w:lang w:bidi="ar-SA"/>
        </w:rPr>
        <w:t>anie warunków atmosferycznych,</w:t>
      </w:r>
    </w:p>
    <w:p w14:paraId="4D6138D5" w14:textId="77777777" w:rsidR="000B6666" w:rsidRPr="000B6666"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0B6666">
        <w:rPr>
          <w:rFonts w:ascii="Lato" w:hAnsi="Lato" w:cs="DejaVuSansCondensed"/>
          <w:kern w:val="0"/>
          <w:sz w:val="20"/>
          <w:szCs w:val="20"/>
          <w:lang w:bidi="ar-SA"/>
        </w:rPr>
        <w:t>- stopnie/platformy wykonane z p</w:t>
      </w:r>
      <w:r w:rsidRPr="000B6666">
        <w:rPr>
          <w:rFonts w:ascii="Lato" w:hAnsi="Lato" w:cs="Cambria"/>
          <w:kern w:val="0"/>
          <w:sz w:val="20"/>
          <w:szCs w:val="20"/>
          <w:lang w:bidi="ar-SA"/>
        </w:rPr>
        <w:t>ł</w:t>
      </w:r>
      <w:r w:rsidRPr="000B6666">
        <w:rPr>
          <w:rFonts w:ascii="Lato" w:hAnsi="Lato" w:cs="DejaVuSansCondensed"/>
          <w:kern w:val="0"/>
          <w:sz w:val="20"/>
          <w:szCs w:val="20"/>
          <w:lang w:bidi="ar-SA"/>
        </w:rPr>
        <w:t>yty HPL, odpornej na dzia</w:t>
      </w:r>
      <w:r w:rsidRPr="000B6666">
        <w:rPr>
          <w:rFonts w:ascii="Lato" w:hAnsi="Lato" w:cs="Cambria"/>
          <w:kern w:val="0"/>
          <w:sz w:val="20"/>
          <w:szCs w:val="20"/>
          <w:lang w:bidi="ar-SA"/>
        </w:rPr>
        <w:t>ł</w:t>
      </w:r>
      <w:r w:rsidRPr="000B6666">
        <w:rPr>
          <w:rFonts w:ascii="Lato" w:hAnsi="Lato" w:cs="DejaVuSansCondensed"/>
          <w:kern w:val="0"/>
          <w:sz w:val="20"/>
          <w:szCs w:val="20"/>
          <w:lang w:bidi="ar-SA"/>
        </w:rPr>
        <w:t>anie warunków</w:t>
      </w:r>
    </w:p>
    <w:p w14:paraId="25CE283D" w14:textId="77777777" w:rsidR="000B6666" w:rsidRPr="000B6666"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0B6666">
        <w:rPr>
          <w:rFonts w:ascii="Lato" w:hAnsi="Lato" w:cs="DejaVuSansCondensed"/>
          <w:kern w:val="0"/>
          <w:sz w:val="20"/>
          <w:szCs w:val="20"/>
          <w:lang w:bidi="ar-SA"/>
        </w:rPr>
        <w:t>atmosferycznych,</w:t>
      </w:r>
    </w:p>
    <w:p w14:paraId="70EA6301" w14:textId="77777777" w:rsidR="000B6666" w:rsidRPr="000B6666"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0B6666">
        <w:rPr>
          <w:rFonts w:ascii="Lato" w:hAnsi="Lato" w:cs="DejaVuSansCondensed"/>
          <w:kern w:val="0"/>
          <w:sz w:val="20"/>
          <w:szCs w:val="20"/>
          <w:lang w:bidi="ar-SA"/>
        </w:rPr>
        <w:t>-os</w:t>
      </w:r>
      <w:r w:rsidRPr="000B6666">
        <w:rPr>
          <w:rFonts w:ascii="Lato" w:hAnsi="Lato" w:cs="Cambria"/>
          <w:kern w:val="0"/>
          <w:sz w:val="20"/>
          <w:szCs w:val="20"/>
          <w:lang w:bidi="ar-SA"/>
        </w:rPr>
        <w:t>ł</w:t>
      </w:r>
      <w:r w:rsidRPr="000B6666">
        <w:rPr>
          <w:rFonts w:ascii="Lato" w:hAnsi="Lato" w:cs="DejaVuSansCondensed"/>
          <w:kern w:val="0"/>
          <w:sz w:val="20"/>
          <w:szCs w:val="20"/>
          <w:lang w:bidi="ar-SA"/>
        </w:rPr>
        <w:t>ony wykonane z mocnego drewna Robinii akacjowej, bez ostrych kraw</w:t>
      </w:r>
      <w:r w:rsidRPr="000B6666">
        <w:rPr>
          <w:rFonts w:ascii="Lato" w:hAnsi="Lato" w:cs="Cambria"/>
          <w:kern w:val="0"/>
          <w:sz w:val="20"/>
          <w:szCs w:val="20"/>
          <w:lang w:bidi="ar-SA"/>
        </w:rPr>
        <w:t>ę</w:t>
      </w:r>
      <w:r w:rsidRPr="000B6666">
        <w:rPr>
          <w:rFonts w:ascii="Lato" w:hAnsi="Lato" w:cs="DejaVuSansCondensed"/>
          <w:kern w:val="0"/>
          <w:sz w:val="20"/>
          <w:szCs w:val="20"/>
          <w:lang w:bidi="ar-SA"/>
        </w:rPr>
        <w:t>dzi odpornego na warunki atmosferyczne</w:t>
      </w:r>
    </w:p>
    <w:p w14:paraId="6AE51C11" w14:textId="77777777" w:rsidR="000B6666" w:rsidRPr="000B6666"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0B6666">
        <w:rPr>
          <w:rFonts w:ascii="Lato" w:hAnsi="Lato" w:cs="DejaVuSansCondensed"/>
          <w:kern w:val="0"/>
          <w:sz w:val="20"/>
          <w:szCs w:val="20"/>
          <w:lang w:bidi="ar-SA"/>
        </w:rPr>
        <w:t xml:space="preserve">- </w:t>
      </w:r>
      <w:r w:rsidRPr="000B6666">
        <w:rPr>
          <w:rFonts w:ascii="Lato" w:hAnsi="Lato" w:cs="Cambria"/>
          <w:kern w:val="0"/>
          <w:sz w:val="20"/>
          <w:szCs w:val="20"/>
          <w:lang w:bidi="ar-SA"/>
        </w:rPr>
        <w:t>ś</w:t>
      </w:r>
      <w:r w:rsidRPr="000B6666">
        <w:rPr>
          <w:rFonts w:ascii="Lato" w:hAnsi="Lato" w:cs="DejaVuSansCondensed"/>
          <w:kern w:val="0"/>
          <w:sz w:val="20"/>
          <w:szCs w:val="20"/>
          <w:lang w:bidi="ar-SA"/>
        </w:rPr>
        <w:t>lizgi wykonane ze stali nierdzewnej,</w:t>
      </w:r>
    </w:p>
    <w:p w14:paraId="72729802" w14:textId="77777777" w:rsidR="000B6666" w:rsidRPr="000B6666"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0B6666">
        <w:rPr>
          <w:rFonts w:ascii="Lato" w:hAnsi="Lato" w:cs="DejaVuSansCondensed"/>
          <w:kern w:val="0"/>
          <w:sz w:val="20"/>
          <w:szCs w:val="20"/>
          <w:lang w:bidi="ar-SA"/>
        </w:rPr>
        <w:t>- okienka wykonane z p</w:t>
      </w:r>
      <w:r w:rsidRPr="000B6666">
        <w:rPr>
          <w:rFonts w:ascii="Lato" w:hAnsi="Lato" w:cs="Cambria"/>
          <w:kern w:val="0"/>
          <w:sz w:val="20"/>
          <w:szCs w:val="20"/>
          <w:lang w:bidi="ar-SA"/>
        </w:rPr>
        <w:t>ł</w:t>
      </w:r>
      <w:r w:rsidRPr="000B6666">
        <w:rPr>
          <w:rFonts w:ascii="Lato" w:hAnsi="Lato" w:cs="DejaVuSansCondensed"/>
          <w:kern w:val="0"/>
          <w:sz w:val="20"/>
          <w:szCs w:val="20"/>
          <w:lang w:bidi="ar-SA"/>
        </w:rPr>
        <w:t>yty HPL, odpornej na dzia</w:t>
      </w:r>
      <w:r w:rsidRPr="000B6666">
        <w:rPr>
          <w:rFonts w:ascii="Lato" w:hAnsi="Lato" w:cs="Cambria"/>
          <w:kern w:val="0"/>
          <w:sz w:val="20"/>
          <w:szCs w:val="20"/>
          <w:lang w:bidi="ar-SA"/>
        </w:rPr>
        <w:t>ł</w:t>
      </w:r>
      <w:r w:rsidRPr="000B6666">
        <w:rPr>
          <w:rFonts w:ascii="Lato" w:hAnsi="Lato" w:cs="DejaVuSansCondensed"/>
          <w:kern w:val="0"/>
          <w:sz w:val="20"/>
          <w:szCs w:val="20"/>
          <w:lang w:bidi="ar-SA"/>
        </w:rPr>
        <w:t>anie warunków atmosferycznych,</w:t>
      </w:r>
    </w:p>
    <w:p w14:paraId="313E6ADB" w14:textId="77777777" w:rsidR="000B6666" w:rsidRPr="000B6666"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0B6666">
        <w:rPr>
          <w:rFonts w:ascii="Lato" w:hAnsi="Lato" w:cs="DejaVuSansCondensed"/>
          <w:kern w:val="0"/>
          <w:sz w:val="20"/>
          <w:szCs w:val="20"/>
          <w:lang w:bidi="ar-SA"/>
        </w:rPr>
        <w:t>- kamienie wspinaczkowe wykonane z p</w:t>
      </w:r>
      <w:r w:rsidRPr="000B6666">
        <w:rPr>
          <w:rFonts w:ascii="Lato" w:hAnsi="Lato" w:cs="Cambria"/>
          <w:kern w:val="0"/>
          <w:sz w:val="20"/>
          <w:szCs w:val="20"/>
          <w:lang w:bidi="ar-SA"/>
        </w:rPr>
        <w:t>ł</w:t>
      </w:r>
      <w:r w:rsidRPr="000B6666">
        <w:rPr>
          <w:rFonts w:ascii="Lato" w:hAnsi="Lato" w:cs="DejaVuSansCondensed"/>
          <w:kern w:val="0"/>
          <w:sz w:val="20"/>
          <w:szCs w:val="20"/>
          <w:lang w:bidi="ar-SA"/>
        </w:rPr>
        <w:t>yty HPL, odpornej na dzia</w:t>
      </w:r>
      <w:r w:rsidRPr="000B6666">
        <w:rPr>
          <w:rFonts w:ascii="Lato" w:hAnsi="Lato" w:cs="Cambria"/>
          <w:kern w:val="0"/>
          <w:sz w:val="20"/>
          <w:szCs w:val="20"/>
          <w:lang w:bidi="ar-SA"/>
        </w:rPr>
        <w:t>ł</w:t>
      </w:r>
      <w:r w:rsidRPr="000B6666">
        <w:rPr>
          <w:rFonts w:ascii="Lato" w:hAnsi="Lato" w:cs="DejaVuSansCondensed"/>
          <w:kern w:val="0"/>
          <w:sz w:val="20"/>
          <w:szCs w:val="20"/>
          <w:lang w:bidi="ar-SA"/>
        </w:rPr>
        <w:t>anie warunków atmosferycznych i stali nierdzewnej,</w:t>
      </w:r>
    </w:p>
    <w:p w14:paraId="42961D37" w14:textId="77777777" w:rsidR="000B6666" w:rsidRPr="000B6666"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0B6666">
        <w:rPr>
          <w:rFonts w:ascii="Lato" w:hAnsi="Lato" w:cs="DejaVuSansCondensed"/>
          <w:kern w:val="0"/>
          <w:sz w:val="20"/>
          <w:szCs w:val="20"/>
          <w:lang w:bidi="ar-SA"/>
        </w:rPr>
        <w:t xml:space="preserve">- liny stalowe w oplocie polipropylenowym, </w:t>
      </w:r>
      <w:r w:rsidRPr="000B6666">
        <w:rPr>
          <w:rFonts w:ascii="Lato" w:hAnsi="Lato" w:cs="Cambria"/>
          <w:kern w:val="0"/>
          <w:sz w:val="20"/>
          <w:szCs w:val="20"/>
          <w:lang w:bidi="ar-SA"/>
        </w:rPr>
        <w:t>łą</w:t>
      </w:r>
      <w:r w:rsidRPr="000B6666">
        <w:rPr>
          <w:rFonts w:ascii="Lato" w:hAnsi="Lato" w:cs="DejaVuSansCondensed"/>
          <w:kern w:val="0"/>
          <w:sz w:val="20"/>
          <w:szCs w:val="20"/>
          <w:lang w:bidi="ar-SA"/>
        </w:rPr>
        <w:t>czone trwa</w:t>
      </w:r>
      <w:r w:rsidRPr="000B6666">
        <w:rPr>
          <w:rFonts w:ascii="Lato" w:hAnsi="Lato" w:cs="Cambria"/>
          <w:kern w:val="0"/>
          <w:sz w:val="20"/>
          <w:szCs w:val="20"/>
          <w:lang w:bidi="ar-SA"/>
        </w:rPr>
        <w:t>ł</w:t>
      </w:r>
      <w:r w:rsidRPr="000B6666">
        <w:rPr>
          <w:rFonts w:ascii="Lato" w:hAnsi="Lato" w:cs="DejaVuSansCondensed"/>
          <w:kern w:val="0"/>
          <w:sz w:val="20"/>
          <w:szCs w:val="20"/>
          <w:lang w:bidi="ar-SA"/>
        </w:rPr>
        <w:t>ymi elementami z aluminium, stali nierdzewnej i/lub tworzywa sztucznego,</w:t>
      </w:r>
    </w:p>
    <w:p w14:paraId="13EB8FAA" w14:textId="77777777" w:rsidR="000B6666" w:rsidRPr="000B6666"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0B6666">
        <w:rPr>
          <w:rFonts w:ascii="Lato" w:hAnsi="Lato" w:cs="DejaVuSansCondensed"/>
          <w:kern w:val="0"/>
          <w:sz w:val="20"/>
          <w:szCs w:val="20"/>
          <w:lang w:bidi="ar-SA"/>
        </w:rPr>
        <w:t>- drabinki wykonane ze stalowych lin w oplocie polipropylenowym oraz szczebli z tworzywa sztucznego,</w:t>
      </w:r>
    </w:p>
    <w:p w14:paraId="4EF32793" w14:textId="77777777" w:rsidR="000B6666" w:rsidRPr="000B6666"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0B6666">
        <w:rPr>
          <w:rFonts w:ascii="Lato" w:hAnsi="Lato" w:cs="DejaVuSansCondensed"/>
          <w:kern w:val="0"/>
          <w:sz w:val="20"/>
          <w:szCs w:val="20"/>
          <w:lang w:bidi="ar-SA"/>
        </w:rPr>
        <w:t xml:space="preserve">- </w:t>
      </w:r>
      <w:r w:rsidRPr="000B6666">
        <w:rPr>
          <w:rFonts w:ascii="Lato" w:hAnsi="Lato" w:cs="Cambria"/>
          <w:kern w:val="0"/>
          <w:sz w:val="20"/>
          <w:szCs w:val="20"/>
          <w:lang w:bidi="ar-SA"/>
        </w:rPr>
        <w:t>ł</w:t>
      </w:r>
      <w:r w:rsidRPr="000B6666">
        <w:rPr>
          <w:rFonts w:ascii="Lato" w:hAnsi="Lato" w:cs="DejaVuSansCondensed"/>
          <w:kern w:val="0"/>
          <w:sz w:val="20"/>
          <w:szCs w:val="20"/>
          <w:lang w:bidi="ar-SA"/>
        </w:rPr>
        <w:t>ańcuchy ze stali nierdzewnej, kalibrowane, uniemo</w:t>
      </w:r>
      <w:r w:rsidRPr="000B6666">
        <w:rPr>
          <w:rFonts w:ascii="Lato" w:hAnsi="Lato" w:cs="Cambria"/>
          <w:kern w:val="0"/>
          <w:sz w:val="20"/>
          <w:szCs w:val="20"/>
          <w:lang w:bidi="ar-SA"/>
        </w:rPr>
        <w:t>ż</w:t>
      </w:r>
      <w:r w:rsidRPr="000B6666">
        <w:rPr>
          <w:rFonts w:ascii="Lato" w:hAnsi="Lato" w:cs="DejaVuSansCondensed"/>
          <w:kern w:val="0"/>
          <w:sz w:val="20"/>
          <w:szCs w:val="20"/>
          <w:lang w:bidi="ar-SA"/>
        </w:rPr>
        <w:t>liwiaj</w:t>
      </w:r>
      <w:r w:rsidRPr="000B6666">
        <w:rPr>
          <w:rFonts w:ascii="Lato" w:hAnsi="Lato" w:cs="Cambria"/>
          <w:kern w:val="0"/>
          <w:sz w:val="20"/>
          <w:szCs w:val="20"/>
          <w:lang w:bidi="ar-SA"/>
        </w:rPr>
        <w:t>ą</w:t>
      </w:r>
      <w:r w:rsidRPr="000B6666">
        <w:rPr>
          <w:rFonts w:ascii="Lato" w:hAnsi="Lato" w:cs="DejaVuSansCondensed"/>
          <w:kern w:val="0"/>
          <w:sz w:val="20"/>
          <w:szCs w:val="20"/>
          <w:lang w:bidi="ar-SA"/>
        </w:rPr>
        <w:t>ce zakleszczenie palców,</w:t>
      </w:r>
    </w:p>
    <w:p w14:paraId="614222CB" w14:textId="77777777" w:rsidR="000B6666" w:rsidRPr="000B6666"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0B6666">
        <w:rPr>
          <w:rFonts w:ascii="Lato" w:hAnsi="Lato" w:cs="DejaVuSansCondensed"/>
          <w:kern w:val="0"/>
          <w:sz w:val="20"/>
          <w:szCs w:val="20"/>
          <w:lang w:bidi="ar-SA"/>
        </w:rPr>
        <w:t>- dr</w:t>
      </w:r>
      <w:r w:rsidRPr="000B6666">
        <w:rPr>
          <w:rFonts w:ascii="Lato" w:hAnsi="Lato" w:cs="Cambria"/>
          <w:kern w:val="0"/>
          <w:sz w:val="20"/>
          <w:szCs w:val="20"/>
          <w:lang w:bidi="ar-SA"/>
        </w:rPr>
        <w:t>ąż</w:t>
      </w:r>
      <w:r w:rsidRPr="000B6666">
        <w:rPr>
          <w:rFonts w:ascii="Lato" w:hAnsi="Lato" w:cs="DejaVuSansCondensed"/>
          <w:kern w:val="0"/>
          <w:sz w:val="20"/>
          <w:szCs w:val="20"/>
          <w:lang w:bidi="ar-SA"/>
        </w:rPr>
        <w:t>ki ze stali nierdzewnej,</w:t>
      </w:r>
    </w:p>
    <w:p w14:paraId="413DB145" w14:textId="77777777" w:rsidR="000B6666" w:rsidRPr="000B6666"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0B6666">
        <w:rPr>
          <w:rFonts w:ascii="Lato" w:hAnsi="Lato" w:cs="DejaVuSansCondensed"/>
          <w:kern w:val="0"/>
          <w:sz w:val="20"/>
          <w:szCs w:val="20"/>
          <w:lang w:bidi="ar-SA"/>
        </w:rPr>
        <w:t xml:space="preserve">- </w:t>
      </w:r>
      <w:r w:rsidRPr="000B6666">
        <w:rPr>
          <w:rFonts w:ascii="Lato" w:hAnsi="Lato" w:cs="Cambria"/>
          <w:kern w:val="0"/>
          <w:sz w:val="20"/>
          <w:szCs w:val="20"/>
          <w:lang w:bidi="ar-SA"/>
        </w:rPr>
        <w:t>ś</w:t>
      </w:r>
      <w:r w:rsidRPr="000B6666">
        <w:rPr>
          <w:rFonts w:ascii="Lato" w:hAnsi="Lato" w:cs="DejaVuSansCondensed"/>
          <w:kern w:val="0"/>
          <w:sz w:val="20"/>
          <w:szCs w:val="20"/>
          <w:lang w:bidi="ar-SA"/>
        </w:rPr>
        <w:t xml:space="preserve">ruby ze stali nierdzewnej i/lub </w:t>
      </w:r>
      <w:r w:rsidRPr="000B6666">
        <w:rPr>
          <w:rFonts w:ascii="Lato" w:hAnsi="Lato" w:cs="Cambria"/>
          <w:kern w:val="0"/>
          <w:sz w:val="20"/>
          <w:szCs w:val="20"/>
          <w:lang w:bidi="ar-SA"/>
        </w:rPr>
        <w:t>ś</w:t>
      </w:r>
      <w:r w:rsidRPr="000B6666">
        <w:rPr>
          <w:rFonts w:ascii="Lato" w:hAnsi="Lato" w:cs="DejaVuSansCondensed"/>
          <w:kern w:val="0"/>
          <w:sz w:val="20"/>
          <w:szCs w:val="20"/>
          <w:lang w:bidi="ar-SA"/>
        </w:rPr>
        <w:t>ruby zakryte plastikowymi kapslami,</w:t>
      </w:r>
    </w:p>
    <w:p w14:paraId="0AD1992E" w14:textId="77777777" w:rsidR="000550DA"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0B6666">
        <w:rPr>
          <w:rFonts w:ascii="Lato" w:hAnsi="Lato" w:cs="DejaVuSansCondensed"/>
          <w:kern w:val="0"/>
          <w:sz w:val="20"/>
          <w:szCs w:val="20"/>
          <w:lang w:bidi="ar-SA"/>
        </w:rPr>
        <w:t>- wkr</w:t>
      </w:r>
      <w:r w:rsidRPr="000B6666">
        <w:rPr>
          <w:rFonts w:ascii="Lato" w:hAnsi="Lato" w:cs="Cambria"/>
          <w:kern w:val="0"/>
          <w:sz w:val="20"/>
          <w:szCs w:val="20"/>
          <w:lang w:bidi="ar-SA"/>
        </w:rPr>
        <w:t>ę</w:t>
      </w:r>
      <w:r w:rsidRPr="000B6666">
        <w:rPr>
          <w:rFonts w:ascii="Lato" w:hAnsi="Lato" w:cs="DejaVuSansCondensed"/>
          <w:kern w:val="0"/>
          <w:sz w:val="20"/>
          <w:szCs w:val="20"/>
          <w:lang w:bidi="ar-SA"/>
        </w:rPr>
        <w:t>ty ze stali nierdzewnej</w:t>
      </w:r>
      <w:r w:rsidR="000550DA">
        <w:rPr>
          <w:rFonts w:ascii="Lato" w:hAnsi="Lato" w:cs="DejaVuSansCondensed"/>
          <w:kern w:val="0"/>
          <w:sz w:val="20"/>
          <w:szCs w:val="20"/>
          <w:lang w:bidi="ar-SA"/>
        </w:rPr>
        <w:t>.</w:t>
      </w:r>
    </w:p>
    <w:p w14:paraId="0C9F2897" w14:textId="5A585C16" w:rsidR="001459FF" w:rsidRPr="00FA16A0" w:rsidRDefault="001459FF" w:rsidP="000B6666">
      <w:pPr>
        <w:widowControl/>
        <w:suppressAutoHyphens w:val="0"/>
        <w:autoSpaceDE w:val="0"/>
        <w:adjustRightInd w:val="0"/>
        <w:spacing w:line="240" w:lineRule="auto"/>
        <w:textAlignment w:val="auto"/>
        <w:rPr>
          <w:rFonts w:ascii="Lato" w:hAnsi="Lato" w:cs="DejaVuSansCondensed"/>
          <w:kern w:val="0"/>
          <w:lang w:bidi="ar-SA"/>
        </w:rPr>
      </w:pPr>
      <w:r w:rsidRPr="000B6666">
        <w:rPr>
          <w:rFonts w:ascii="Lato" w:hAnsi="Lato" w:cs="DejaVuSansCondensed"/>
          <w:kern w:val="0"/>
          <w:sz w:val="20"/>
          <w:szCs w:val="20"/>
          <w:lang w:bidi="ar-SA"/>
        </w:rPr>
        <w:br/>
      </w:r>
      <w:r w:rsidRPr="000B6666">
        <w:rPr>
          <w:rFonts w:ascii="Lato" w:hAnsi="Lato" w:cs="DejaVuSansCondensed"/>
          <w:color w:val="FF0000"/>
          <w:kern w:val="0"/>
          <w:sz w:val="20"/>
          <w:szCs w:val="20"/>
          <w:lang w:bidi="ar-SA"/>
        </w:rPr>
        <w:br/>
      </w:r>
      <w:r w:rsidRPr="00FA16A0">
        <w:rPr>
          <w:rFonts w:ascii="Lato" w:hAnsi="Lato" w:cs="DejaVuSansCondensed"/>
          <w:b/>
          <w:bCs/>
          <w:kern w:val="0"/>
          <w:lang w:bidi="ar-SA"/>
        </w:rPr>
        <w:t>Posadowienie:</w:t>
      </w:r>
    </w:p>
    <w:p w14:paraId="50E4EB51" w14:textId="77777777" w:rsidR="001459FF" w:rsidRPr="00FA16A0" w:rsidRDefault="001459FF" w:rsidP="001459FF">
      <w:pPr>
        <w:widowControl/>
        <w:suppressAutoHyphens w:val="0"/>
        <w:autoSpaceDE w:val="0"/>
        <w:adjustRightInd w:val="0"/>
        <w:spacing w:line="240" w:lineRule="auto"/>
        <w:textAlignment w:val="auto"/>
        <w:rPr>
          <w:rFonts w:ascii="Lato" w:hAnsi="Lato" w:cs="DejaVuSansCondensed"/>
          <w:kern w:val="0"/>
          <w:lang w:bidi="ar-SA"/>
        </w:rPr>
      </w:pPr>
    </w:p>
    <w:p w14:paraId="3EB84A05" w14:textId="692DF3B7" w:rsidR="001459FF" w:rsidRPr="00FA16A0" w:rsidRDefault="001459FF" w:rsidP="001459FF">
      <w:pPr>
        <w:widowControl/>
        <w:suppressAutoHyphens w:val="0"/>
        <w:autoSpaceDE w:val="0"/>
        <w:adjustRightInd w:val="0"/>
        <w:spacing w:line="240" w:lineRule="auto"/>
        <w:textAlignment w:val="auto"/>
        <w:rPr>
          <w:rFonts w:ascii="Lato" w:hAnsi="Lato" w:cs="DejaVuSansCondensed"/>
          <w:kern w:val="0"/>
          <w:sz w:val="20"/>
          <w:szCs w:val="20"/>
          <w:lang w:bidi="ar-SA"/>
        </w:rPr>
      </w:pPr>
      <w:proofErr w:type="spellStart"/>
      <w:r w:rsidRPr="00FA16A0">
        <w:rPr>
          <w:rFonts w:ascii="Lato" w:hAnsi="Lato" w:cs="DejaVuSansCondensed"/>
          <w:kern w:val="0"/>
          <w:sz w:val="20"/>
          <w:szCs w:val="20"/>
          <w:lang w:bidi="ar-SA"/>
        </w:rPr>
        <w:t>Kotwienie</w:t>
      </w:r>
      <w:proofErr w:type="spellEnd"/>
      <w:r w:rsidRPr="00FA16A0">
        <w:rPr>
          <w:rFonts w:ascii="Lato" w:hAnsi="Lato" w:cs="DejaVuSansCondensed"/>
          <w:kern w:val="0"/>
          <w:sz w:val="20"/>
          <w:szCs w:val="20"/>
          <w:lang w:bidi="ar-SA"/>
        </w:rPr>
        <w:t xml:space="preserve"> na gruncie płaskim, na głębokości 80/70/60 cm.</w:t>
      </w:r>
      <w:r w:rsidR="00CD5EC6" w:rsidRPr="00FA16A0">
        <w:rPr>
          <w:rFonts w:ascii="Lato" w:hAnsi="Lato" w:cs="DejaVuSansCondensed"/>
          <w:kern w:val="0"/>
          <w:sz w:val="20"/>
          <w:szCs w:val="20"/>
          <w:lang w:bidi="ar-SA"/>
        </w:rPr>
        <w:t xml:space="preserve"> Według zaleceń producenta.</w:t>
      </w:r>
    </w:p>
    <w:p w14:paraId="7557A243" w14:textId="77777777" w:rsidR="001459FF" w:rsidRPr="001A053B" w:rsidRDefault="001459FF" w:rsidP="001459FF">
      <w:pPr>
        <w:widowControl/>
        <w:suppressAutoHyphens w:val="0"/>
        <w:autoSpaceDE w:val="0"/>
        <w:adjustRightInd w:val="0"/>
        <w:spacing w:line="240" w:lineRule="auto"/>
        <w:textAlignment w:val="auto"/>
        <w:rPr>
          <w:rFonts w:ascii="Lato" w:hAnsi="Lato" w:cs="DejaVuSansCondensed"/>
          <w:color w:val="FF0000"/>
          <w:kern w:val="0"/>
          <w:sz w:val="20"/>
          <w:szCs w:val="20"/>
          <w:lang w:bidi="ar-SA"/>
        </w:rPr>
      </w:pPr>
    </w:p>
    <w:p w14:paraId="58D76ECC" w14:textId="168622E2" w:rsidR="001459FF" w:rsidRPr="001A053B" w:rsidRDefault="00192465" w:rsidP="001459FF">
      <w:pPr>
        <w:widowControl/>
        <w:suppressAutoHyphens w:val="0"/>
        <w:autoSpaceDE w:val="0"/>
        <w:adjustRightInd w:val="0"/>
        <w:spacing w:line="240" w:lineRule="auto"/>
        <w:jc w:val="center"/>
        <w:textAlignment w:val="auto"/>
        <w:rPr>
          <w:rFonts w:ascii="Lato" w:hAnsi="Lato" w:cs="DejaVuSansCondensed"/>
          <w:color w:val="FF0000"/>
          <w:kern w:val="0"/>
          <w:sz w:val="20"/>
          <w:szCs w:val="20"/>
          <w:lang w:bidi="ar-SA"/>
        </w:rPr>
      </w:pPr>
      <w:r>
        <w:rPr>
          <w:noProof/>
        </w:rPr>
        <mc:AlternateContent>
          <mc:Choice Requires="wps">
            <w:drawing>
              <wp:anchor distT="0" distB="0" distL="114300" distR="114300" simplePos="0" relativeHeight="251661312" behindDoc="0" locked="0" layoutInCell="1" allowOverlap="1" wp14:anchorId="0D129219" wp14:editId="1B451938">
                <wp:simplePos x="0" y="0"/>
                <wp:positionH relativeFrom="margin">
                  <wp:posOffset>-241300</wp:posOffset>
                </wp:positionH>
                <wp:positionV relativeFrom="paragraph">
                  <wp:posOffset>1092200</wp:posOffset>
                </wp:positionV>
                <wp:extent cx="5924550" cy="1828800"/>
                <wp:effectExtent l="0" t="1143000" r="0" b="1158240"/>
                <wp:wrapNone/>
                <wp:docPr id="1050376124" name="Pole tekstowe 1"/>
                <wp:cNvGraphicFramePr/>
                <a:graphic xmlns:a="http://schemas.openxmlformats.org/drawingml/2006/main">
                  <a:graphicData uri="http://schemas.microsoft.com/office/word/2010/wordprocessingShape">
                    <wps:wsp>
                      <wps:cNvSpPr txBox="1"/>
                      <wps:spPr>
                        <a:xfrm rot="20141346">
                          <a:off x="0" y="0"/>
                          <a:ext cx="5924550" cy="1828800"/>
                        </a:xfrm>
                        <a:prstGeom prst="rect">
                          <a:avLst/>
                        </a:prstGeom>
                        <a:noFill/>
                        <a:ln>
                          <a:noFill/>
                        </a:ln>
                      </wps:spPr>
                      <wps:txbx>
                        <w:txbxContent>
                          <w:p w14:paraId="6CDDEADC" w14:textId="273C0566" w:rsidR="00192465" w:rsidRPr="00192465" w:rsidRDefault="00192465" w:rsidP="00192465">
                            <w:pPr>
                              <w:autoSpaceDE w:val="0"/>
                              <w:adjustRightInd w:val="0"/>
                              <w:spacing w:line="240" w:lineRule="auto"/>
                              <w:jc w:val="center"/>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92465">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Nie dotyczy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0D129219" id="_x0000_t202" coordsize="21600,21600" o:spt="202" path="m,l,21600r21600,l21600,xe">
                <v:stroke joinstyle="miter"/>
                <v:path gradientshapeok="t" o:connecttype="rect"/>
              </v:shapetype>
              <v:shape id="Pole tekstowe 1" o:spid="_x0000_s1026" type="#_x0000_t202" style="position:absolute;left:0;text-align:left;margin-left:-19pt;margin-top:86pt;width:466.5pt;height:2in;rotation:-1593239fd;z-index:2516613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" filled="f" stroked="f">
                <v:textbox style="mso-fit-shape-to-text:t">
                  <w:txbxContent>
                    <w:p w14:paraId="6CDDEADC" w14:textId="273C0566" w:rsidR="00192465" w:rsidRPr="00192465" w:rsidRDefault="00192465" w:rsidP="00192465">
                      <w:pPr>
                        <w:autoSpaceDE w:val="0"/>
                        <w:adjustRightInd w:val="0"/>
                        <w:spacing w:line="240" w:lineRule="auto"/>
                        <w:jc w:val="center"/>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92465">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Nie dotyczy</w:t>
                      </w:r>
                    </w:p>
                  </w:txbxContent>
                </v:textbox>
                <w10:wrap anchorx="margin"/>
              </v:shape>
            </w:pict>
          </mc:Fallback>
        </mc:AlternateContent>
      </w:r>
      <w:r w:rsidR="00A258A8">
        <w:rPr>
          <w:rFonts w:ascii="Lato" w:hAnsi="Lato" w:cs="DejaVuSansCondensed"/>
          <w:noProof/>
          <w:color w:val="FF0000"/>
          <w:kern w:val="0"/>
          <w:sz w:val="20"/>
          <w:szCs w:val="20"/>
          <w:lang w:bidi="ar-SA"/>
        </w:rPr>
        <w:drawing>
          <wp:inline distT="0" distB="0" distL="0" distR="0" wp14:anchorId="64D7422B" wp14:editId="495A198D">
            <wp:extent cx="3848669" cy="3114028"/>
            <wp:effectExtent l="0" t="0" r="0" b="0"/>
            <wp:docPr id="46335938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52003" cy="3116726"/>
                    </a:xfrm>
                    <a:prstGeom prst="rect">
                      <a:avLst/>
                    </a:prstGeom>
                    <a:noFill/>
                    <a:ln>
                      <a:noFill/>
                    </a:ln>
                  </pic:spPr>
                </pic:pic>
              </a:graphicData>
            </a:graphic>
          </wp:inline>
        </w:drawing>
      </w:r>
    </w:p>
    <w:p w14:paraId="792460AF" w14:textId="140D7F5C" w:rsidR="001459FF" w:rsidRPr="001A053B" w:rsidRDefault="00A258A8" w:rsidP="001459FF">
      <w:pPr>
        <w:widowControl/>
        <w:suppressAutoHyphens w:val="0"/>
        <w:autoSpaceDE w:val="0"/>
        <w:adjustRightInd w:val="0"/>
        <w:spacing w:line="240" w:lineRule="auto"/>
        <w:jc w:val="center"/>
        <w:textAlignment w:val="auto"/>
        <w:rPr>
          <w:rFonts w:ascii="Lato" w:hAnsi="Lato" w:cs="DejaVuSansCondensed"/>
          <w:color w:val="FF0000"/>
          <w:kern w:val="0"/>
          <w:sz w:val="18"/>
          <w:szCs w:val="18"/>
          <w:lang w:bidi="ar-SA"/>
        </w:rPr>
      </w:pPr>
      <w:r>
        <w:rPr>
          <w:rFonts w:ascii="Lato" w:hAnsi="Lato" w:cs="DejaVuSansCondensed"/>
          <w:b/>
          <w:bCs/>
          <w:kern w:val="0"/>
          <w:sz w:val="18"/>
          <w:szCs w:val="18"/>
          <w:lang w:bidi="ar-SA"/>
        </w:rPr>
        <w:t>Z</w:t>
      </w:r>
      <w:r w:rsidRPr="00A258A8">
        <w:rPr>
          <w:rFonts w:ascii="Lato" w:hAnsi="Lato" w:cs="DejaVuSansCondensed"/>
          <w:b/>
          <w:bCs/>
          <w:kern w:val="0"/>
          <w:sz w:val="18"/>
          <w:szCs w:val="18"/>
          <w:lang w:bidi="ar-SA"/>
        </w:rPr>
        <w:t>estaw wielofunkcyjny ze zjeżdżalnią i torem do ćwiczenia</w:t>
      </w:r>
      <w:r w:rsidR="001459FF" w:rsidRPr="001A053B">
        <w:rPr>
          <w:rFonts w:ascii="Lato" w:hAnsi="Lato" w:cs="DejaVuSansCondensed"/>
          <w:color w:val="FF0000"/>
          <w:kern w:val="0"/>
          <w:sz w:val="18"/>
          <w:szCs w:val="18"/>
          <w:lang w:bidi="ar-SA"/>
        </w:rPr>
        <w:br/>
      </w:r>
    </w:p>
    <w:p w14:paraId="684DB168" w14:textId="77777777" w:rsidR="00CD5EC6" w:rsidRPr="001A053B" w:rsidRDefault="00CD5EC6" w:rsidP="001459FF">
      <w:pPr>
        <w:widowControl/>
        <w:suppressAutoHyphens w:val="0"/>
        <w:autoSpaceDE w:val="0"/>
        <w:adjustRightInd w:val="0"/>
        <w:spacing w:line="240" w:lineRule="auto"/>
        <w:jc w:val="center"/>
        <w:textAlignment w:val="auto"/>
        <w:rPr>
          <w:rFonts w:ascii="Lato" w:hAnsi="Lato" w:cs="DejaVuSansCondensed"/>
          <w:color w:val="FF0000"/>
          <w:kern w:val="0"/>
          <w:sz w:val="18"/>
          <w:szCs w:val="18"/>
          <w:lang w:bidi="ar-SA"/>
        </w:rPr>
      </w:pPr>
    </w:p>
    <w:p w14:paraId="0ECBFC2A" w14:textId="6BF5B7A3" w:rsidR="001459FF" w:rsidRPr="000B6666" w:rsidRDefault="00A258A8" w:rsidP="00F249B0">
      <w:pPr>
        <w:pStyle w:val="Standard"/>
        <w:spacing w:before="160" w:after="160" w:line="240" w:lineRule="auto"/>
        <w:rPr>
          <w:rFonts w:ascii="Lato" w:hAnsi="Lato"/>
          <w:b/>
          <w:bCs/>
          <w:szCs w:val="21"/>
        </w:rPr>
      </w:pPr>
      <w:r w:rsidRPr="00A258A8">
        <w:rPr>
          <w:rFonts w:ascii="Lato" w:hAnsi="Lato"/>
          <w:b/>
          <w:bCs/>
          <w:szCs w:val="21"/>
          <w:highlight w:val="darkGray"/>
        </w:rPr>
        <w:t>C</w:t>
      </w:r>
      <w:r w:rsidR="001459FF" w:rsidRPr="00A258A8">
        <w:rPr>
          <w:rFonts w:ascii="Lato" w:hAnsi="Lato"/>
          <w:b/>
          <w:bCs/>
          <w:szCs w:val="21"/>
          <w:highlight w:val="darkGray"/>
        </w:rPr>
        <w:t xml:space="preserve"> </w:t>
      </w:r>
      <w:r w:rsidRPr="00A258A8">
        <w:rPr>
          <w:rFonts w:ascii="Lato" w:hAnsi="Lato"/>
          <w:b/>
          <w:bCs/>
          <w:szCs w:val="21"/>
          <w:highlight w:val="darkGray"/>
        </w:rPr>
        <w:t xml:space="preserve">– </w:t>
      </w:r>
      <w:bookmarkStart w:id="21" w:name="_Hlk136343464"/>
      <w:r w:rsidRPr="00A258A8">
        <w:rPr>
          <w:rFonts w:ascii="Lato" w:hAnsi="Lato"/>
          <w:b/>
          <w:bCs/>
          <w:szCs w:val="21"/>
          <w:highlight w:val="darkGray"/>
        </w:rPr>
        <w:t>HUŚTAWKA PODWÓJNA „BOCIANIE GNIAZDO” + ZWYKŁA</w:t>
      </w:r>
      <w:r w:rsidR="001459FF" w:rsidRPr="00A258A8">
        <w:rPr>
          <w:rFonts w:ascii="Lato" w:hAnsi="Lato"/>
          <w:b/>
          <w:bCs/>
          <w:szCs w:val="21"/>
          <w:highlight w:val="darkGray"/>
        </w:rPr>
        <w:t xml:space="preserve"> </w:t>
      </w:r>
      <w:bookmarkEnd w:id="21"/>
      <w:r w:rsidR="001459FF" w:rsidRPr="00A258A8">
        <w:rPr>
          <w:rFonts w:ascii="Lato" w:hAnsi="Lato"/>
          <w:b/>
          <w:bCs/>
          <w:szCs w:val="21"/>
          <w:highlight w:val="darkGray"/>
        </w:rPr>
        <w:t>– 1 KPL</w:t>
      </w:r>
    </w:p>
    <w:p w14:paraId="58419CA8" w14:textId="77777777" w:rsidR="001459FF" w:rsidRPr="000B6666" w:rsidRDefault="001459FF" w:rsidP="001459FF">
      <w:pPr>
        <w:pStyle w:val="Standard"/>
        <w:spacing w:before="160" w:after="160" w:line="240" w:lineRule="auto"/>
        <w:rPr>
          <w:rFonts w:ascii="Lato" w:hAnsi="Lato"/>
          <w:b/>
          <w:bCs/>
          <w:sz w:val="24"/>
        </w:rPr>
      </w:pPr>
      <w:r w:rsidRPr="000B6666">
        <w:rPr>
          <w:rFonts w:ascii="Lato" w:hAnsi="Lato"/>
          <w:b/>
          <w:bCs/>
          <w:sz w:val="24"/>
        </w:rPr>
        <w:t>Wymiary:</w:t>
      </w:r>
    </w:p>
    <w:p w14:paraId="6823B438" w14:textId="7DE16059" w:rsidR="001459FF" w:rsidRPr="000B6666" w:rsidRDefault="001459FF" w:rsidP="001459FF">
      <w:pPr>
        <w:pStyle w:val="Standard"/>
        <w:spacing w:before="160" w:after="160" w:line="240" w:lineRule="auto"/>
        <w:rPr>
          <w:rFonts w:ascii="Lato" w:hAnsi="Lato"/>
          <w:b/>
          <w:bCs/>
          <w:sz w:val="20"/>
          <w:szCs w:val="20"/>
        </w:rPr>
      </w:pPr>
      <w:r w:rsidRPr="000B6666">
        <w:rPr>
          <w:rFonts w:ascii="Lato" w:hAnsi="Lato"/>
          <w:b/>
          <w:bCs/>
          <w:sz w:val="20"/>
          <w:szCs w:val="20"/>
        </w:rPr>
        <w:lastRenderedPageBreak/>
        <w:t>Wysokość:  2</w:t>
      </w:r>
      <w:r w:rsidR="000B6666" w:rsidRPr="000B6666">
        <w:rPr>
          <w:rFonts w:ascii="Lato" w:hAnsi="Lato"/>
          <w:b/>
          <w:bCs/>
          <w:sz w:val="20"/>
          <w:szCs w:val="20"/>
        </w:rPr>
        <w:t>380</w:t>
      </w:r>
      <w:r w:rsidRPr="000B6666">
        <w:rPr>
          <w:rFonts w:ascii="Lato" w:hAnsi="Lato"/>
          <w:b/>
          <w:bCs/>
          <w:sz w:val="20"/>
          <w:szCs w:val="20"/>
        </w:rPr>
        <w:t xml:space="preserve"> cm</w:t>
      </w:r>
      <w:r w:rsidRPr="000B6666">
        <w:rPr>
          <w:rFonts w:ascii="Lato" w:hAnsi="Lato"/>
          <w:b/>
          <w:bCs/>
          <w:sz w:val="20"/>
          <w:szCs w:val="20"/>
        </w:rPr>
        <w:tab/>
      </w:r>
      <w:r w:rsidRPr="000B6666">
        <w:rPr>
          <w:rFonts w:ascii="Lato" w:hAnsi="Lato"/>
          <w:b/>
          <w:bCs/>
          <w:sz w:val="20"/>
          <w:szCs w:val="20"/>
        </w:rPr>
        <w:br/>
        <w:t xml:space="preserve">Szerokość: </w:t>
      </w:r>
      <w:r w:rsidR="000B6666" w:rsidRPr="000B6666">
        <w:rPr>
          <w:rFonts w:ascii="Lato" w:hAnsi="Lato"/>
          <w:b/>
          <w:bCs/>
          <w:sz w:val="20"/>
          <w:szCs w:val="20"/>
        </w:rPr>
        <w:t>5120</w:t>
      </w:r>
      <w:r w:rsidRPr="000B6666">
        <w:rPr>
          <w:rFonts w:ascii="Lato" w:hAnsi="Lato"/>
          <w:b/>
          <w:bCs/>
          <w:sz w:val="20"/>
          <w:szCs w:val="20"/>
        </w:rPr>
        <w:t xml:space="preserve"> cm</w:t>
      </w:r>
      <w:r w:rsidRPr="000B6666">
        <w:rPr>
          <w:rFonts w:ascii="Lato" w:hAnsi="Lato"/>
          <w:b/>
          <w:bCs/>
          <w:sz w:val="20"/>
          <w:szCs w:val="20"/>
        </w:rPr>
        <w:tab/>
      </w:r>
      <w:r w:rsidRPr="000B6666">
        <w:rPr>
          <w:rFonts w:ascii="Lato" w:hAnsi="Lato"/>
          <w:b/>
          <w:bCs/>
          <w:sz w:val="20"/>
          <w:szCs w:val="20"/>
        </w:rPr>
        <w:br/>
        <w:t xml:space="preserve">Długość: </w:t>
      </w:r>
      <w:r w:rsidR="000B6666" w:rsidRPr="000B6666">
        <w:rPr>
          <w:rFonts w:ascii="Lato" w:hAnsi="Lato"/>
          <w:b/>
          <w:bCs/>
          <w:sz w:val="20"/>
          <w:szCs w:val="20"/>
        </w:rPr>
        <w:t>2050</w:t>
      </w:r>
      <w:r w:rsidRPr="000B6666">
        <w:rPr>
          <w:rFonts w:ascii="Lato" w:hAnsi="Lato"/>
          <w:b/>
          <w:bCs/>
          <w:sz w:val="20"/>
          <w:szCs w:val="20"/>
        </w:rPr>
        <w:t xml:space="preserve"> cm</w:t>
      </w:r>
    </w:p>
    <w:p w14:paraId="3CC5A45B" w14:textId="2B4D8775" w:rsidR="001459FF" w:rsidRPr="000B6666" w:rsidRDefault="001459FF" w:rsidP="001459FF">
      <w:pPr>
        <w:pStyle w:val="Standard"/>
        <w:spacing w:before="160" w:after="160" w:line="240" w:lineRule="auto"/>
        <w:rPr>
          <w:rFonts w:ascii="Lato" w:hAnsi="Lato"/>
          <w:b/>
          <w:bCs/>
          <w:sz w:val="24"/>
        </w:rPr>
      </w:pPr>
      <w:r w:rsidRPr="000B6666">
        <w:rPr>
          <w:rFonts w:ascii="Lato" w:hAnsi="Lato"/>
          <w:b/>
          <w:bCs/>
          <w:sz w:val="24"/>
        </w:rPr>
        <w:t xml:space="preserve">Wysokość swobodnego upadku: </w:t>
      </w:r>
      <w:r w:rsidR="000B6666" w:rsidRPr="000B6666">
        <w:rPr>
          <w:rFonts w:ascii="Lato" w:hAnsi="Lato"/>
          <w:b/>
          <w:bCs/>
          <w:sz w:val="20"/>
          <w:szCs w:val="20"/>
        </w:rPr>
        <w:t>130</w:t>
      </w:r>
      <w:r w:rsidRPr="000B6666">
        <w:rPr>
          <w:rFonts w:ascii="Lato" w:hAnsi="Lato"/>
          <w:b/>
          <w:bCs/>
          <w:sz w:val="20"/>
          <w:szCs w:val="20"/>
        </w:rPr>
        <w:t xml:space="preserve"> cm</w:t>
      </w:r>
    </w:p>
    <w:p w14:paraId="54AF0B21" w14:textId="0B06375F" w:rsidR="000B6666" w:rsidRPr="000B6666" w:rsidRDefault="001459FF"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0B6666">
        <w:rPr>
          <w:rFonts w:ascii="Lato" w:hAnsi="Lato"/>
          <w:b/>
          <w:bCs/>
        </w:rPr>
        <w:t>Strefa bezpieczna:</w:t>
      </w:r>
      <w:r w:rsidRPr="000B6666">
        <w:rPr>
          <w:rFonts w:ascii="Lato" w:hAnsi="Lato"/>
          <w:b/>
          <w:bCs/>
          <w:sz w:val="20"/>
          <w:szCs w:val="20"/>
        </w:rPr>
        <w:t xml:space="preserve">  </w:t>
      </w:r>
      <w:r w:rsidR="000B6666" w:rsidRPr="000B6666">
        <w:rPr>
          <w:rFonts w:ascii="Lato" w:hAnsi="Lato"/>
          <w:b/>
          <w:bCs/>
          <w:sz w:val="20"/>
          <w:szCs w:val="20"/>
        </w:rPr>
        <w:t xml:space="preserve">31, 8 </w:t>
      </w:r>
      <w:r w:rsidRPr="000B6666">
        <w:rPr>
          <w:rFonts w:ascii="Lato" w:hAnsi="Lato"/>
          <w:b/>
          <w:bCs/>
          <w:sz w:val="20"/>
          <w:szCs w:val="20"/>
        </w:rPr>
        <w:t>m</w:t>
      </w:r>
      <w:r w:rsidRPr="000B6666">
        <w:rPr>
          <w:rFonts w:ascii="Lato" w:hAnsi="Lato"/>
          <w:b/>
          <w:bCs/>
          <w:sz w:val="20"/>
          <w:szCs w:val="20"/>
          <w:vertAlign w:val="superscript"/>
        </w:rPr>
        <w:t>2</w:t>
      </w:r>
      <w:r w:rsidRPr="000B6666">
        <w:rPr>
          <w:rFonts w:ascii="Lato" w:hAnsi="Lato"/>
          <w:b/>
          <w:bCs/>
          <w:sz w:val="20"/>
          <w:szCs w:val="20"/>
        </w:rPr>
        <w:br/>
      </w:r>
      <w:r w:rsidRPr="000B6666">
        <w:rPr>
          <w:rFonts w:ascii="Lato" w:hAnsi="Lato"/>
          <w:b/>
          <w:bCs/>
          <w:sz w:val="20"/>
          <w:szCs w:val="20"/>
        </w:rPr>
        <w:br/>
      </w:r>
      <w:r w:rsidRPr="000B6666">
        <w:rPr>
          <w:rFonts w:ascii="Lato" w:hAnsi="Lato"/>
          <w:b/>
          <w:bCs/>
        </w:rPr>
        <w:t>Specyfikacja materiałowa:</w:t>
      </w:r>
      <w:r w:rsidRPr="000B6666">
        <w:rPr>
          <w:rFonts w:ascii="Lato" w:hAnsi="Lato"/>
          <w:b/>
          <w:bCs/>
          <w:szCs w:val="21"/>
        </w:rPr>
        <w:br/>
      </w:r>
      <w:r w:rsidRPr="000B6666">
        <w:rPr>
          <w:rFonts w:ascii="Lato" w:hAnsi="Lato"/>
          <w:b/>
          <w:bCs/>
          <w:sz w:val="20"/>
          <w:szCs w:val="20"/>
        </w:rPr>
        <w:br/>
      </w:r>
      <w:r w:rsidR="000B6666" w:rsidRPr="000B6666">
        <w:rPr>
          <w:rFonts w:ascii="Lato" w:hAnsi="Lato" w:cs="DejaVuSansCondensed"/>
          <w:kern w:val="0"/>
          <w:sz w:val="20"/>
          <w:szCs w:val="20"/>
          <w:lang w:bidi="ar-SA"/>
        </w:rPr>
        <w:t>-konstrukcja z Robinii - bardzo trwa</w:t>
      </w:r>
      <w:r w:rsidR="000B6666" w:rsidRPr="000B6666">
        <w:rPr>
          <w:rFonts w:ascii="Lato" w:hAnsi="Lato" w:cs="Cambria"/>
          <w:kern w:val="0"/>
          <w:sz w:val="20"/>
          <w:szCs w:val="20"/>
          <w:lang w:bidi="ar-SA"/>
        </w:rPr>
        <w:t>ł</w:t>
      </w:r>
      <w:r w:rsidR="000B6666" w:rsidRPr="000B6666">
        <w:rPr>
          <w:rFonts w:ascii="Lato" w:hAnsi="Lato" w:cs="DejaVuSansCondensed"/>
          <w:kern w:val="0"/>
          <w:sz w:val="20"/>
          <w:szCs w:val="20"/>
          <w:lang w:bidi="ar-SA"/>
        </w:rPr>
        <w:t xml:space="preserve">ego drewna akacjowego o </w:t>
      </w:r>
      <w:r w:rsidR="000B6666" w:rsidRPr="000B6666">
        <w:rPr>
          <w:rFonts w:ascii="Lato" w:hAnsi="Lato" w:cs="Cambria"/>
          <w:kern w:val="0"/>
          <w:sz w:val="20"/>
          <w:szCs w:val="20"/>
          <w:lang w:bidi="ar-SA"/>
        </w:rPr>
        <w:t>ś</w:t>
      </w:r>
      <w:r w:rsidR="000B6666" w:rsidRPr="000B6666">
        <w:rPr>
          <w:rFonts w:ascii="Lato" w:hAnsi="Lato" w:cs="DejaVuSansCondensed"/>
          <w:kern w:val="0"/>
          <w:sz w:val="20"/>
          <w:szCs w:val="20"/>
          <w:lang w:bidi="ar-SA"/>
        </w:rPr>
        <w:t>rednicy ~ 18 cm</w:t>
      </w:r>
    </w:p>
    <w:p w14:paraId="5A4ADEAF" w14:textId="77777777" w:rsidR="000B6666" w:rsidRPr="000B6666"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0B6666">
        <w:rPr>
          <w:rFonts w:ascii="Lato" w:hAnsi="Lato" w:cs="DejaVuSansCondensed"/>
          <w:kern w:val="0"/>
          <w:sz w:val="20"/>
          <w:szCs w:val="20"/>
          <w:lang w:bidi="ar-SA"/>
        </w:rPr>
        <w:t>bez ostrych kraw</w:t>
      </w:r>
      <w:r w:rsidRPr="000B6666">
        <w:rPr>
          <w:rFonts w:ascii="Lato" w:hAnsi="Lato" w:cs="Cambria"/>
          <w:kern w:val="0"/>
          <w:sz w:val="20"/>
          <w:szCs w:val="20"/>
          <w:lang w:bidi="ar-SA"/>
        </w:rPr>
        <w:t>ę</w:t>
      </w:r>
      <w:r w:rsidRPr="000B6666">
        <w:rPr>
          <w:rFonts w:ascii="Lato" w:hAnsi="Lato" w:cs="DejaVuSansCondensed"/>
          <w:kern w:val="0"/>
          <w:sz w:val="20"/>
          <w:szCs w:val="20"/>
          <w:lang w:bidi="ar-SA"/>
        </w:rPr>
        <w:t>dzi, odpornego na dzia</w:t>
      </w:r>
      <w:r w:rsidRPr="000B6666">
        <w:rPr>
          <w:rFonts w:ascii="Lato" w:hAnsi="Lato" w:cs="Cambria"/>
          <w:kern w:val="0"/>
          <w:sz w:val="20"/>
          <w:szCs w:val="20"/>
          <w:lang w:bidi="ar-SA"/>
        </w:rPr>
        <w:t>ł</w:t>
      </w:r>
      <w:r w:rsidRPr="000B6666">
        <w:rPr>
          <w:rFonts w:ascii="Lato" w:hAnsi="Lato" w:cs="DejaVuSansCondensed"/>
          <w:kern w:val="0"/>
          <w:sz w:val="20"/>
          <w:szCs w:val="20"/>
          <w:lang w:bidi="ar-SA"/>
        </w:rPr>
        <w:t>anie warunków atmosferycznych,</w:t>
      </w:r>
    </w:p>
    <w:p w14:paraId="054DB66C" w14:textId="77777777" w:rsidR="000B6666" w:rsidRPr="000B6666"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0B6666">
        <w:rPr>
          <w:rFonts w:ascii="Lato" w:hAnsi="Lato" w:cs="DejaVuSansCondensed"/>
          <w:kern w:val="0"/>
          <w:sz w:val="20"/>
          <w:szCs w:val="20"/>
          <w:lang w:bidi="ar-SA"/>
        </w:rPr>
        <w:t>-konstrukcja stalowa cynkowana ogniowo,</w:t>
      </w:r>
    </w:p>
    <w:p w14:paraId="115BEE5B" w14:textId="5F01C807" w:rsidR="000B6666" w:rsidRPr="000B6666" w:rsidRDefault="00192465"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Pr>
          <w:noProof/>
        </w:rPr>
        <mc:AlternateContent>
          <mc:Choice Requires="wps">
            <w:drawing>
              <wp:anchor distT="0" distB="0" distL="114300" distR="114300" simplePos="0" relativeHeight="251663360" behindDoc="0" locked="0" layoutInCell="1" allowOverlap="1" wp14:anchorId="62639FC3" wp14:editId="22F4F946">
                <wp:simplePos x="0" y="0"/>
                <wp:positionH relativeFrom="margin">
                  <wp:posOffset>0</wp:posOffset>
                </wp:positionH>
                <wp:positionV relativeFrom="paragraph">
                  <wp:posOffset>1142365</wp:posOffset>
                </wp:positionV>
                <wp:extent cx="5924550" cy="1828800"/>
                <wp:effectExtent l="0" t="1143000" r="0" b="1158240"/>
                <wp:wrapNone/>
                <wp:docPr id="1171465648" name="Pole tekstowe 1"/>
                <wp:cNvGraphicFramePr/>
                <a:graphic xmlns:a="http://schemas.openxmlformats.org/drawingml/2006/main">
                  <a:graphicData uri="http://schemas.microsoft.com/office/word/2010/wordprocessingShape">
                    <wps:wsp>
                      <wps:cNvSpPr txBox="1"/>
                      <wps:spPr>
                        <a:xfrm rot="20141346">
                          <a:off x="0" y="0"/>
                          <a:ext cx="5924550" cy="1828800"/>
                        </a:xfrm>
                        <a:prstGeom prst="rect">
                          <a:avLst/>
                        </a:prstGeom>
                        <a:noFill/>
                        <a:ln>
                          <a:noFill/>
                        </a:ln>
                      </wps:spPr>
                      <wps:txbx>
                        <w:txbxContent>
                          <w:p w14:paraId="0996A841" w14:textId="77777777" w:rsidR="00192465" w:rsidRPr="00192465" w:rsidRDefault="00192465" w:rsidP="00192465">
                            <w:pPr>
                              <w:autoSpaceDE w:val="0"/>
                              <w:adjustRightInd w:val="0"/>
                              <w:spacing w:line="240" w:lineRule="auto"/>
                              <w:jc w:val="center"/>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92465">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Nie dotyczy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2639FC3" id="_x0000_s1027" type="#_x0000_t202" style="position:absolute;margin-left:0;margin-top:89.95pt;width:466.5pt;height:2in;rotation:-1593239fd;z-index:2516633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" filled="f" stroked="f">
                <v:textbox style="mso-fit-shape-to-text:t">
                  <w:txbxContent>
                    <w:p w14:paraId="0996A841" w14:textId="77777777" w:rsidR="00192465" w:rsidRPr="00192465" w:rsidRDefault="00192465" w:rsidP="00192465">
                      <w:pPr>
                        <w:autoSpaceDE w:val="0"/>
                        <w:adjustRightInd w:val="0"/>
                        <w:spacing w:line="240" w:lineRule="auto"/>
                        <w:jc w:val="center"/>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92465">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Nie dotyczy</w:t>
                      </w:r>
                    </w:p>
                  </w:txbxContent>
                </v:textbox>
                <w10:wrap anchorx="margin"/>
              </v:shape>
            </w:pict>
          </mc:Fallback>
        </mc:AlternateContent>
      </w:r>
      <w:r w:rsidR="000B6666" w:rsidRPr="000B6666">
        <w:rPr>
          <w:rFonts w:ascii="Lato" w:hAnsi="Lato" w:cs="DejaVuSansCondensed"/>
          <w:kern w:val="0"/>
          <w:sz w:val="20"/>
          <w:szCs w:val="20"/>
          <w:lang w:bidi="ar-SA"/>
        </w:rPr>
        <w:t>-atestowane, bezpieczne siedziska,</w:t>
      </w:r>
    </w:p>
    <w:p w14:paraId="0ED3D77A" w14:textId="77777777" w:rsidR="000B6666" w:rsidRPr="000B6666"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0B6666">
        <w:rPr>
          <w:rFonts w:ascii="Lato" w:hAnsi="Lato" w:cs="DejaVuSansCondensed"/>
          <w:kern w:val="0"/>
          <w:sz w:val="20"/>
          <w:szCs w:val="20"/>
          <w:lang w:bidi="ar-SA"/>
        </w:rPr>
        <w:t>-</w:t>
      </w:r>
      <w:r w:rsidRPr="000B6666">
        <w:rPr>
          <w:rFonts w:ascii="Lato" w:hAnsi="Lato" w:cs="Cambria"/>
          <w:kern w:val="0"/>
          <w:sz w:val="20"/>
          <w:szCs w:val="20"/>
          <w:lang w:bidi="ar-SA"/>
        </w:rPr>
        <w:t>ł</w:t>
      </w:r>
      <w:r w:rsidRPr="000B6666">
        <w:rPr>
          <w:rFonts w:ascii="Lato" w:hAnsi="Lato" w:cs="DejaVuSansCondensed"/>
          <w:kern w:val="0"/>
          <w:sz w:val="20"/>
          <w:szCs w:val="20"/>
          <w:lang w:bidi="ar-SA"/>
        </w:rPr>
        <w:t>ańcuchy ze stali nierdzewnej, kalibrowane, uniemo</w:t>
      </w:r>
      <w:r w:rsidRPr="000B6666">
        <w:rPr>
          <w:rFonts w:ascii="Lato" w:hAnsi="Lato" w:cs="Cambria"/>
          <w:kern w:val="0"/>
          <w:sz w:val="20"/>
          <w:szCs w:val="20"/>
          <w:lang w:bidi="ar-SA"/>
        </w:rPr>
        <w:t>ż</w:t>
      </w:r>
      <w:r w:rsidRPr="000B6666">
        <w:rPr>
          <w:rFonts w:ascii="Lato" w:hAnsi="Lato" w:cs="DejaVuSansCondensed"/>
          <w:kern w:val="0"/>
          <w:sz w:val="20"/>
          <w:szCs w:val="20"/>
          <w:lang w:bidi="ar-SA"/>
        </w:rPr>
        <w:t>liwiaj</w:t>
      </w:r>
      <w:r w:rsidRPr="000B6666">
        <w:rPr>
          <w:rFonts w:ascii="Lato" w:hAnsi="Lato" w:cs="Cambria"/>
          <w:kern w:val="0"/>
          <w:sz w:val="20"/>
          <w:szCs w:val="20"/>
          <w:lang w:bidi="ar-SA"/>
        </w:rPr>
        <w:t>ą</w:t>
      </w:r>
      <w:r w:rsidRPr="000B6666">
        <w:rPr>
          <w:rFonts w:ascii="Lato" w:hAnsi="Lato" w:cs="DejaVuSansCondensed"/>
          <w:kern w:val="0"/>
          <w:sz w:val="20"/>
          <w:szCs w:val="20"/>
          <w:lang w:bidi="ar-SA"/>
        </w:rPr>
        <w:t>ce zakleszczenie</w:t>
      </w:r>
    </w:p>
    <w:p w14:paraId="6FFE228F" w14:textId="633E14E2" w:rsidR="000B6666" w:rsidRPr="000B6666"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0B6666">
        <w:rPr>
          <w:rFonts w:ascii="Lato" w:hAnsi="Lato" w:cs="DejaVuSansCondensed"/>
          <w:kern w:val="0"/>
          <w:sz w:val="20"/>
          <w:szCs w:val="20"/>
          <w:lang w:bidi="ar-SA"/>
        </w:rPr>
        <w:t>palców,</w:t>
      </w:r>
    </w:p>
    <w:p w14:paraId="0380AD7B" w14:textId="77777777" w:rsidR="000B6666" w:rsidRPr="000B6666" w:rsidRDefault="000B6666" w:rsidP="000B6666">
      <w:pPr>
        <w:widowControl/>
        <w:suppressAutoHyphens w:val="0"/>
        <w:autoSpaceDE w:val="0"/>
        <w:adjustRightInd w:val="0"/>
        <w:spacing w:line="240" w:lineRule="auto"/>
        <w:textAlignment w:val="auto"/>
        <w:rPr>
          <w:rFonts w:ascii="Lato" w:hAnsi="Lato" w:cs="DejaVuSansCondensed"/>
          <w:kern w:val="0"/>
          <w:sz w:val="20"/>
          <w:szCs w:val="20"/>
          <w:lang w:bidi="ar-SA"/>
        </w:rPr>
      </w:pPr>
      <w:r w:rsidRPr="000B6666">
        <w:rPr>
          <w:rFonts w:ascii="Lato" w:hAnsi="Lato" w:cs="DejaVuSansCondensed"/>
          <w:kern w:val="0"/>
          <w:sz w:val="20"/>
          <w:szCs w:val="20"/>
          <w:lang w:bidi="ar-SA"/>
        </w:rPr>
        <w:t>-</w:t>
      </w:r>
      <w:proofErr w:type="spellStart"/>
      <w:r w:rsidRPr="000B6666">
        <w:rPr>
          <w:rFonts w:ascii="Lato" w:hAnsi="Lato" w:cs="DejaVuSansCondensed"/>
          <w:kern w:val="0"/>
          <w:sz w:val="20"/>
          <w:szCs w:val="20"/>
          <w:lang w:bidi="ar-SA"/>
        </w:rPr>
        <w:t>zawiesia</w:t>
      </w:r>
      <w:proofErr w:type="spellEnd"/>
      <w:r w:rsidRPr="000B6666">
        <w:rPr>
          <w:rFonts w:ascii="Lato" w:hAnsi="Lato" w:cs="DejaVuSansCondensed"/>
          <w:kern w:val="0"/>
          <w:sz w:val="20"/>
          <w:szCs w:val="20"/>
          <w:lang w:bidi="ar-SA"/>
        </w:rPr>
        <w:t xml:space="preserve"> ze stali nierdzewnej,</w:t>
      </w:r>
    </w:p>
    <w:p w14:paraId="56AAD350" w14:textId="0CE406FA" w:rsidR="001459FF" w:rsidRPr="000B6666" w:rsidRDefault="000B6666" w:rsidP="000B6666">
      <w:pPr>
        <w:widowControl/>
        <w:suppressAutoHyphens w:val="0"/>
        <w:autoSpaceDE w:val="0"/>
        <w:adjustRightInd w:val="0"/>
        <w:spacing w:line="240" w:lineRule="auto"/>
        <w:textAlignment w:val="auto"/>
        <w:rPr>
          <w:rFonts w:ascii="Lato" w:hAnsi="Lato" w:cs="DejaVuSansCondensed"/>
          <w:kern w:val="0"/>
          <w:lang w:bidi="ar-SA"/>
        </w:rPr>
      </w:pPr>
      <w:r w:rsidRPr="000B6666">
        <w:rPr>
          <w:rFonts w:ascii="Lato" w:hAnsi="Lato" w:cs="DejaVuSansCondensed"/>
          <w:kern w:val="0"/>
          <w:sz w:val="20"/>
          <w:szCs w:val="20"/>
          <w:lang w:bidi="ar-SA"/>
        </w:rPr>
        <w:t>-</w:t>
      </w:r>
      <w:r w:rsidRPr="000B6666">
        <w:rPr>
          <w:rFonts w:ascii="Lato" w:hAnsi="Lato" w:cs="Cambria"/>
          <w:kern w:val="0"/>
          <w:sz w:val="20"/>
          <w:szCs w:val="20"/>
          <w:lang w:bidi="ar-SA"/>
        </w:rPr>
        <w:t>ś</w:t>
      </w:r>
      <w:r w:rsidRPr="000B6666">
        <w:rPr>
          <w:rFonts w:ascii="Lato" w:hAnsi="Lato" w:cs="DejaVuSansCondensed"/>
          <w:kern w:val="0"/>
          <w:sz w:val="20"/>
          <w:szCs w:val="20"/>
          <w:lang w:bidi="ar-SA"/>
        </w:rPr>
        <w:t>ruby/wkr</w:t>
      </w:r>
      <w:r w:rsidRPr="000B6666">
        <w:rPr>
          <w:rFonts w:ascii="Lato" w:hAnsi="Lato" w:cs="Cambria"/>
          <w:kern w:val="0"/>
          <w:sz w:val="20"/>
          <w:szCs w:val="20"/>
          <w:lang w:bidi="ar-SA"/>
        </w:rPr>
        <w:t>ę</w:t>
      </w:r>
      <w:r w:rsidRPr="000B6666">
        <w:rPr>
          <w:rFonts w:ascii="Lato" w:hAnsi="Lato" w:cs="DejaVuSansCondensed"/>
          <w:kern w:val="0"/>
          <w:sz w:val="20"/>
          <w:szCs w:val="20"/>
          <w:lang w:bidi="ar-SA"/>
        </w:rPr>
        <w:t xml:space="preserve">ty zakryte plastikowymi kapslami i/lub </w:t>
      </w:r>
      <w:r w:rsidRPr="000B6666">
        <w:rPr>
          <w:rFonts w:ascii="Lato" w:hAnsi="Lato" w:cs="Cambria"/>
          <w:kern w:val="0"/>
          <w:sz w:val="20"/>
          <w:szCs w:val="20"/>
          <w:lang w:bidi="ar-SA"/>
        </w:rPr>
        <w:t>ś</w:t>
      </w:r>
      <w:r w:rsidRPr="000B6666">
        <w:rPr>
          <w:rFonts w:ascii="Lato" w:hAnsi="Lato" w:cs="DejaVuSansCondensed"/>
          <w:kern w:val="0"/>
          <w:sz w:val="20"/>
          <w:szCs w:val="20"/>
          <w:lang w:bidi="ar-SA"/>
        </w:rPr>
        <w:t>ruby ze stali nierdzewnej</w:t>
      </w:r>
      <w:r w:rsidR="001459FF" w:rsidRPr="001A053B">
        <w:rPr>
          <w:rFonts w:ascii="Lato" w:hAnsi="Lato" w:cs="DejaVuSansCondensed"/>
          <w:color w:val="FF0000"/>
          <w:kern w:val="0"/>
          <w:sz w:val="20"/>
          <w:szCs w:val="20"/>
          <w:lang w:bidi="ar-SA"/>
        </w:rPr>
        <w:br/>
      </w:r>
      <w:r w:rsidR="001459FF" w:rsidRPr="001A053B">
        <w:rPr>
          <w:rFonts w:ascii="Lato" w:hAnsi="Lato" w:cs="DejaVuSansCondensed"/>
          <w:color w:val="FF0000"/>
          <w:kern w:val="0"/>
          <w:sz w:val="20"/>
          <w:szCs w:val="20"/>
          <w:lang w:bidi="ar-SA"/>
        </w:rPr>
        <w:br/>
      </w:r>
      <w:r w:rsidR="001459FF" w:rsidRPr="000B6666">
        <w:rPr>
          <w:rFonts w:ascii="Lato" w:hAnsi="Lato" w:cs="DejaVuSansCondensed"/>
          <w:b/>
          <w:bCs/>
          <w:kern w:val="0"/>
          <w:lang w:bidi="ar-SA"/>
        </w:rPr>
        <w:t>Posadowienie:</w:t>
      </w:r>
    </w:p>
    <w:p w14:paraId="72799307" w14:textId="77777777" w:rsidR="001459FF" w:rsidRPr="000B6666" w:rsidRDefault="001459FF" w:rsidP="001459FF">
      <w:pPr>
        <w:widowControl/>
        <w:suppressAutoHyphens w:val="0"/>
        <w:autoSpaceDE w:val="0"/>
        <w:adjustRightInd w:val="0"/>
        <w:spacing w:line="240" w:lineRule="auto"/>
        <w:textAlignment w:val="auto"/>
        <w:rPr>
          <w:rFonts w:ascii="Lato" w:hAnsi="Lato" w:cs="DejaVuSansCondensed"/>
          <w:kern w:val="0"/>
          <w:lang w:bidi="ar-SA"/>
        </w:rPr>
      </w:pPr>
    </w:p>
    <w:p w14:paraId="4F564FBD" w14:textId="21BFF9D5" w:rsidR="00CD5EC6" w:rsidRPr="000B6666" w:rsidRDefault="001459FF" w:rsidP="001459FF">
      <w:pPr>
        <w:widowControl/>
        <w:suppressAutoHyphens w:val="0"/>
        <w:autoSpaceDE w:val="0"/>
        <w:adjustRightInd w:val="0"/>
        <w:spacing w:line="240" w:lineRule="auto"/>
        <w:textAlignment w:val="auto"/>
        <w:rPr>
          <w:rFonts w:ascii="Lato" w:hAnsi="Lato" w:cs="DejaVuSansCondensed"/>
          <w:kern w:val="0"/>
          <w:sz w:val="20"/>
          <w:szCs w:val="20"/>
          <w:lang w:bidi="ar-SA"/>
        </w:rPr>
      </w:pPr>
      <w:proofErr w:type="spellStart"/>
      <w:r w:rsidRPr="000B6666">
        <w:rPr>
          <w:rFonts w:ascii="Lato" w:hAnsi="Lato" w:cs="DejaVuSansCondensed"/>
          <w:kern w:val="0"/>
          <w:sz w:val="20"/>
          <w:szCs w:val="20"/>
          <w:lang w:bidi="ar-SA"/>
        </w:rPr>
        <w:t>Kotwienie</w:t>
      </w:r>
      <w:proofErr w:type="spellEnd"/>
      <w:r w:rsidRPr="000B6666">
        <w:rPr>
          <w:rFonts w:ascii="Lato" w:hAnsi="Lato" w:cs="DejaVuSansCondensed"/>
          <w:kern w:val="0"/>
          <w:sz w:val="20"/>
          <w:szCs w:val="20"/>
          <w:lang w:bidi="ar-SA"/>
        </w:rPr>
        <w:t xml:space="preserve"> na gruncie płaskim, na głębokości 80/70/60 cm.</w:t>
      </w:r>
      <w:r w:rsidR="00CD5EC6" w:rsidRPr="000B6666">
        <w:rPr>
          <w:rFonts w:ascii="Lato" w:hAnsi="Lato" w:cs="DejaVuSansCondensed"/>
          <w:kern w:val="0"/>
          <w:sz w:val="20"/>
          <w:szCs w:val="20"/>
          <w:lang w:bidi="ar-SA"/>
        </w:rPr>
        <w:t xml:space="preserve"> Według zaleceń producenta.</w:t>
      </w:r>
    </w:p>
    <w:p w14:paraId="63780254" w14:textId="77777777" w:rsidR="00A258A8" w:rsidRPr="001A053B" w:rsidRDefault="00A258A8" w:rsidP="001459FF">
      <w:pPr>
        <w:widowControl/>
        <w:suppressAutoHyphens w:val="0"/>
        <w:autoSpaceDE w:val="0"/>
        <w:adjustRightInd w:val="0"/>
        <w:spacing w:line="240" w:lineRule="auto"/>
        <w:textAlignment w:val="auto"/>
        <w:rPr>
          <w:rFonts w:ascii="Lato" w:hAnsi="Lato" w:cs="DejaVuSansCondensed"/>
          <w:color w:val="FF0000"/>
          <w:kern w:val="0"/>
          <w:sz w:val="20"/>
          <w:szCs w:val="20"/>
          <w:lang w:bidi="ar-SA"/>
        </w:rPr>
      </w:pPr>
    </w:p>
    <w:p w14:paraId="3D0A741F" w14:textId="402CE8BF" w:rsidR="001459FF" w:rsidRPr="00A258A8" w:rsidRDefault="00A258A8" w:rsidP="00CD5EC6">
      <w:pPr>
        <w:widowControl/>
        <w:suppressAutoHyphens w:val="0"/>
        <w:autoSpaceDE w:val="0"/>
        <w:adjustRightInd w:val="0"/>
        <w:spacing w:line="240" w:lineRule="auto"/>
        <w:jc w:val="center"/>
        <w:textAlignment w:val="auto"/>
        <w:rPr>
          <w:rFonts w:ascii="Lato" w:hAnsi="Lato" w:cs="DejaVuSansCondensed"/>
          <w:color w:val="FF0000"/>
          <w:kern w:val="0"/>
          <w:sz w:val="18"/>
          <w:szCs w:val="18"/>
          <w:lang w:bidi="ar-SA"/>
        </w:rPr>
      </w:pPr>
      <w:r>
        <w:rPr>
          <w:rFonts w:ascii="Lato" w:hAnsi="Lato" w:cs="DejaVuSansCondensed"/>
          <w:noProof/>
          <w:color w:val="FF0000"/>
          <w:kern w:val="0"/>
          <w:sz w:val="20"/>
          <w:szCs w:val="20"/>
          <w:lang w:bidi="ar-SA"/>
        </w:rPr>
        <w:drawing>
          <wp:inline distT="0" distB="0" distL="0" distR="0" wp14:anchorId="2757CC02" wp14:editId="1F600F72">
            <wp:extent cx="4588190" cy="2934269"/>
            <wp:effectExtent l="0" t="0" r="3175" b="0"/>
            <wp:docPr id="1777647429"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91137" cy="2936153"/>
                    </a:xfrm>
                    <a:prstGeom prst="rect">
                      <a:avLst/>
                    </a:prstGeom>
                    <a:noFill/>
                    <a:ln>
                      <a:noFill/>
                    </a:ln>
                  </pic:spPr>
                </pic:pic>
              </a:graphicData>
            </a:graphic>
          </wp:inline>
        </w:drawing>
      </w:r>
      <w:r w:rsidR="001459FF" w:rsidRPr="001A053B">
        <w:rPr>
          <w:rFonts w:ascii="Lato" w:hAnsi="Lato" w:cs="DejaVuSansCondensed"/>
          <w:color w:val="FF0000"/>
          <w:kern w:val="0"/>
          <w:sz w:val="20"/>
          <w:szCs w:val="20"/>
          <w:lang w:bidi="ar-SA"/>
        </w:rPr>
        <w:br/>
      </w:r>
      <w:r w:rsidRPr="00A258A8">
        <w:rPr>
          <w:rFonts w:ascii="Lato" w:hAnsi="Lato" w:cs="DejaVuSansCondensed"/>
          <w:kern w:val="0"/>
          <w:sz w:val="18"/>
          <w:szCs w:val="18"/>
          <w:lang w:bidi="ar-SA"/>
        </w:rPr>
        <w:t>Huśtawka podwójna „bocianie gniazdo” + zwykła</w:t>
      </w:r>
    </w:p>
    <w:p w14:paraId="05CE7FAC" w14:textId="77777777" w:rsidR="00CD5EC6" w:rsidRPr="001A053B" w:rsidRDefault="00CD5EC6" w:rsidP="00CD5EC6">
      <w:pPr>
        <w:widowControl/>
        <w:suppressAutoHyphens w:val="0"/>
        <w:autoSpaceDE w:val="0"/>
        <w:adjustRightInd w:val="0"/>
        <w:spacing w:line="240" w:lineRule="auto"/>
        <w:jc w:val="center"/>
        <w:textAlignment w:val="auto"/>
        <w:rPr>
          <w:rFonts w:ascii="Lato" w:hAnsi="Lato" w:cs="DejaVuSansCondensed"/>
          <w:color w:val="FF0000"/>
          <w:kern w:val="0"/>
          <w:sz w:val="20"/>
          <w:szCs w:val="20"/>
          <w:lang w:bidi="ar-SA"/>
        </w:rPr>
      </w:pPr>
    </w:p>
    <w:p w14:paraId="6D5D816B" w14:textId="42BF90D7" w:rsidR="001459FF" w:rsidRPr="00A258A8" w:rsidRDefault="00A258A8" w:rsidP="001459FF">
      <w:pPr>
        <w:pStyle w:val="Standard"/>
        <w:spacing w:before="160" w:after="160" w:line="240" w:lineRule="auto"/>
        <w:rPr>
          <w:rFonts w:ascii="Lato" w:hAnsi="Lato"/>
          <w:b/>
          <w:bCs/>
          <w:szCs w:val="21"/>
        </w:rPr>
      </w:pPr>
      <w:bookmarkStart w:id="22" w:name="_Hlk133796758"/>
      <w:r w:rsidRPr="00A258A8">
        <w:rPr>
          <w:rFonts w:ascii="Lato" w:hAnsi="Lato"/>
          <w:b/>
          <w:bCs/>
          <w:szCs w:val="21"/>
          <w:highlight w:val="darkGray"/>
        </w:rPr>
        <w:t xml:space="preserve">D </w:t>
      </w:r>
      <w:r w:rsidR="001459FF" w:rsidRPr="00A258A8">
        <w:rPr>
          <w:rFonts w:ascii="Lato" w:hAnsi="Lato"/>
          <w:b/>
          <w:bCs/>
          <w:szCs w:val="21"/>
          <w:highlight w:val="darkGray"/>
        </w:rPr>
        <w:t xml:space="preserve">– </w:t>
      </w:r>
      <w:bookmarkStart w:id="23" w:name="_Hlk136343561"/>
      <w:r w:rsidRPr="00A258A8">
        <w:rPr>
          <w:rFonts w:ascii="Lato" w:hAnsi="Lato"/>
          <w:b/>
          <w:bCs/>
          <w:szCs w:val="21"/>
          <w:highlight w:val="darkGray"/>
        </w:rPr>
        <w:t>HUŚTAWKA „WARKOCZ”</w:t>
      </w:r>
      <w:r w:rsidR="001459FF" w:rsidRPr="00A258A8">
        <w:rPr>
          <w:rFonts w:ascii="Lato" w:hAnsi="Lato"/>
          <w:b/>
          <w:bCs/>
          <w:szCs w:val="21"/>
          <w:highlight w:val="darkGray"/>
        </w:rPr>
        <w:t xml:space="preserve"> </w:t>
      </w:r>
      <w:bookmarkEnd w:id="23"/>
      <w:r w:rsidR="001459FF" w:rsidRPr="00A258A8">
        <w:rPr>
          <w:rFonts w:ascii="Lato" w:hAnsi="Lato"/>
          <w:b/>
          <w:bCs/>
          <w:szCs w:val="21"/>
          <w:highlight w:val="darkGray"/>
        </w:rPr>
        <w:t xml:space="preserve">– 1 </w:t>
      </w:r>
      <w:r w:rsidRPr="00A258A8">
        <w:rPr>
          <w:rFonts w:ascii="Lato" w:hAnsi="Lato"/>
          <w:b/>
          <w:bCs/>
          <w:szCs w:val="21"/>
          <w:highlight w:val="darkGray"/>
        </w:rPr>
        <w:t>SZT.</w:t>
      </w:r>
    </w:p>
    <w:bookmarkEnd w:id="22"/>
    <w:p w14:paraId="62743EAF" w14:textId="77777777" w:rsidR="001459FF" w:rsidRPr="00D00663" w:rsidRDefault="001459FF" w:rsidP="001459FF">
      <w:pPr>
        <w:pStyle w:val="Standard"/>
        <w:spacing w:before="160" w:after="160" w:line="240" w:lineRule="auto"/>
        <w:rPr>
          <w:rFonts w:ascii="Lato" w:hAnsi="Lato"/>
          <w:b/>
          <w:bCs/>
          <w:sz w:val="24"/>
        </w:rPr>
      </w:pPr>
      <w:r w:rsidRPr="00D00663">
        <w:rPr>
          <w:rFonts w:ascii="Lato" w:hAnsi="Lato"/>
          <w:b/>
          <w:bCs/>
          <w:sz w:val="24"/>
        </w:rPr>
        <w:t>Wymiary:</w:t>
      </w:r>
    </w:p>
    <w:p w14:paraId="20959D29" w14:textId="125F122F" w:rsidR="001459FF" w:rsidRPr="00D00663" w:rsidRDefault="001459FF" w:rsidP="001459FF">
      <w:pPr>
        <w:pStyle w:val="Standard"/>
        <w:spacing w:before="160" w:after="160" w:line="240" w:lineRule="auto"/>
        <w:rPr>
          <w:rFonts w:ascii="Lato" w:hAnsi="Lato"/>
          <w:b/>
          <w:bCs/>
          <w:sz w:val="20"/>
          <w:szCs w:val="20"/>
        </w:rPr>
      </w:pPr>
      <w:r w:rsidRPr="00D00663">
        <w:rPr>
          <w:rFonts w:ascii="Lato" w:hAnsi="Lato"/>
          <w:b/>
          <w:bCs/>
          <w:sz w:val="20"/>
          <w:szCs w:val="20"/>
        </w:rPr>
        <w:t xml:space="preserve">Wysokość: </w:t>
      </w:r>
      <w:r w:rsidR="00026C0C" w:rsidRPr="00D00663">
        <w:rPr>
          <w:rFonts w:ascii="Lato" w:hAnsi="Lato"/>
          <w:b/>
          <w:bCs/>
          <w:sz w:val="20"/>
          <w:szCs w:val="20"/>
        </w:rPr>
        <w:t xml:space="preserve"> </w:t>
      </w:r>
      <w:r w:rsidR="00D00663" w:rsidRPr="00D00663">
        <w:rPr>
          <w:rFonts w:ascii="Lato" w:hAnsi="Lato"/>
          <w:b/>
          <w:bCs/>
          <w:sz w:val="20"/>
          <w:szCs w:val="20"/>
        </w:rPr>
        <w:t>280</w:t>
      </w:r>
      <w:r w:rsidRPr="00D00663">
        <w:rPr>
          <w:rFonts w:ascii="Lato" w:hAnsi="Lato"/>
          <w:b/>
          <w:bCs/>
          <w:sz w:val="20"/>
          <w:szCs w:val="20"/>
        </w:rPr>
        <w:t xml:space="preserve"> cm</w:t>
      </w:r>
      <w:r w:rsidRPr="00D00663">
        <w:rPr>
          <w:rFonts w:ascii="Lato" w:hAnsi="Lato"/>
          <w:b/>
          <w:bCs/>
          <w:sz w:val="20"/>
          <w:szCs w:val="20"/>
        </w:rPr>
        <w:tab/>
      </w:r>
      <w:r w:rsidRPr="00D00663">
        <w:rPr>
          <w:rFonts w:ascii="Lato" w:hAnsi="Lato"/>
          <w:b/>
          <w:bCs/>
          <w:sz w:val="20"/>
          <w:szCs w:val="20"/>
        </w:rPr>
        <w:br/>
        <w:t xml:space="preserve">Szerokość: </w:t>
      </w:r>
      <w:r w:rsidR="000B6666" w:rsidRPr="00D00663">
        <w:rPr>
          <w:rFonts w:ascii="Lato" w:hAnsi="Lato"/>
          <w:b/>
          <w:bCs/>
          <w:sz w:val="20"/>
          <w:szCs w:val="20"/>
        </w:rPr>
        <w:t>320</w:t>
      </w:r>
      <w:r w:rsidRPr="00D00663">
        <w:rPr>
          <w:rFonts w:ascii="Lato" w:hAnsi="Lato"/>
          <w:b/>
          <w:bCs/>
          <w:sz w:val="20"/>
          <w:szCs w:val="20"/>
        </w:rPr>
        <w:t xml:space="preserve"> cm</w:t>
      </w:r>
      <w:r w:rsidRPr="00D00663">
        <w:rPr>
          <w:rFonts w:ascii="Lato" w:hAnsi="Lato"/>
          <w:b/>
          <w:bCs/>
          <w:sz w:val="20"/>
          <w:szCs w:val="20"/>
        </w:rPr>
        <w:tab/>
      </w:r>
      <w:r w:rsidRPr="00D00663">
        <w:rPr>
          <w:rFonts w:ascii="Lato" w:hAnsi="Lato"/>
          <w:b/>
          <w:bCs/>
          <w:sz w:val="20"/>
          <w:szCs w:val="20"/>
        </w:rPr>
        <w:br/>
        <w:t xml:space="preserve">Długość: </w:t>
      </w:r>
      <w:r w:rsidR="000B6666" w:rsidRPr="00D00663">
        <w:rPr>
          <w:rFonts w:ascii="Lato" w:hAnsi="Lato"/>
          <w:b/>
          <w:bCs/>
          <w:sz w:val="20"/>
          <w:szCs w:val="20"/>
        </w:rPr>
        <w:t>500</w:t>
      </w:r>
      <w:r w:rsidRPr="00D00663">
        <w:rPr>
          <w:rFonts w:ascii="Lato" w:hAnsi="Lato"/>
          <w:b/>
          <w:bCs/>
          <w:sz w:val="20"/>
          <w:szCs w:val="20"/>
        </w:rPr>
        <w:t xml:space="preserve"> cm</w:t>
      </w:r>
    </w:p>
    <w:p w14:paraId="26BB02B7" w14:textId="360A6E82" w:rsidR="001459FF" w:rsidRPr="00D00663" w:rsidRDefault="001459FF" w:rsidP="001459FF">
      <w:pPr>
        <w:pStyle w:val="Standard"/>
        <w:spacing w:before="160" w:after="160" w:line="240" w:lineRule="auto"/>
        <w:rPr>
          <w:rFonts w:ascii="Lato" w:hAnsi="Lato"/>
          <w:b/>
          <w:bCs/>
          <w:sz w:val="24"/>
        </w:rPr>
      </w:pPr>
      <w:r w:rsidRPr="00D00663">
        <w:rPr>
          <w:rFonts w:ascii="Lato" w:hAnsi="Lato"/>
          <w:b/>
          <w:bCs/>
          <w:sz w:val="24"/>
        </w:rPr>
        <w:t xml:space="preserve">Wysokość swobodnego upadku: </w:t>
      </w:r>
      <w:r w:rsidR="00D00663" w:rsidRPr="00D00663">
        <w:rPr>
          <w:rFonts w:ascii="Lato" w:hAnsi="Lato"/>
          <w:b/>
          <w:bCs/>
          <w:sz w:val="20"/>
          <w:szCs w:val="20"/>
        </w:rPr>
        <w:t>130</w:t>
      </w:r>
      <w:r w:rsidRPr="00D00663">
        <w:rPr>
          <w:rFonts w:ascii="Lato" w:hAnsi="Lato"/>
          <w:b/>
          <w:bCs/>
          <w:sz w:val="20"/>
          <w:szCs w:val="20"/>
        </w:rPr>
        <w:t xml:space="preserve"> cm</w:t>
      </w:r>
    </w:p>
    <w:p w14:paraId="74E39D83" w14:textId="46A4C9C0" w:rsidR="00D00663" w:rsidRPr="00D00663" w:rsidRDefault="001459FF" w:rsidP="00D00663">
      <w:pPr>
        <w:widowControl/>
        <w:suppressAutoHyphens w:val="0"/>
        <w:autoSpaceDE w:val="0"/>
        <w:adjustRightInd w:val="0"/>
        <w:spacing w:line="240" w:lineRule="auto"/>
        <w:textAlignment w:val="auto"/>
        <w:rPr>
          <w:rFonts w:ascii="Lato" w:hAnsi="Lato" w:cs="DejaVuSansCondensed"/>
          <w:kern w:val="0"/>
          <w:sz w:val="20"/>
          <w:szCs w:val="20"/>
          <w:lang w:bidi="ar-SA"/>
        </w:rPr>
      </w:pPr>
      <w:r w:rsidRPr="00D00663">
        <w:rPr>
          <w:rFonts w:ascii="Lato" w:hAnsi="Lato"/>
          <w:b/>
          <w:bCs/>
        </w:rPr>
        <w:t>Strefa bezpieczna:</w:t>
      </w:r>
      <w:r w:rsidRPr="00D00663">
        <w:rPr>
          <w:rFonts w:ascii="Lato" w:hAnsi="Lato"/>
          <w:b/>
          <w:bCs/>
          <w:sz w:val="20"/>
          <w:szCs w:val="20"/>
        </w:rPr>
        <w:t xml:space="preserve"> </w:t>
      </w:r>
      <w:r w:rsidR="00D00663" w:rsidRPr="00D00663">
        <w:rPr>
          <w:rFonts w:ascii="Lato" w:hAnsi="Lato"/>
          <w:b/>
          <w:bCs/>
          <w:sz w:val="20"/>
          <w:szCs w:val="20"/>
        </w:rPr>
        <w:t>13</w:t>
      </w:r>
      <w:r w:rsidR="00026C0C" w:rsidRPr="00D00663">
        <w:rPr>
          <w:rFonts w:ascii="Lato" w:hAnsi="Lato"/>
          <w:b/>
          <w:bCs/>
          <w:sz w:val="20"/>
          <w:szCs w:val="20"/>
        </w:rPr>
        <w:t>,6</w:t>
      </w:r>
      <w:r w:rsidRPr="00D00663">
        <w:rPr>
          <w:rFonts w:ascii="Lato" w:hAnsi="Lato"/>
          <w:b/>
          <w:bCs/>
          <w:sz w:val="20"/>
          <w:szCs w:val="20"/>
        </w:rPr>
        <w:t xml:space="preserve"> m</w:t>
      </w:r>
      <w:r w:rsidRPr="00D00663">
        <w:rPr>
          <w:rFonts w:ascii="Lato" w:hAnsi="Lato"/>
          <w:b/>
          <w:bCs/>
          <w:sz w:val="20"/>
          <w:szCs w:val="20"/>
          <w:vertAlign w:val="superscript"/>
        </w:rPr>
        <w:t>2</w:t>
      </w:r>
      <w:r w:rsidRPr="001A053B">
        <w:rPr>
          <w:rFonts w:ascii="Lato" w:hAnsi="Lato"/>
          <w:b/>
          <w:bCs/>
          <w:color w:val="FF0000"/>
          <w:sz w:val="20"/>
          <w:szCs w:val="20"/>
        </w:rPr>
        <w:br/>
      </w:r>
      <w:r w:rsidRPr="001A053B">
        <w:rPr>
          <w:rFonts w:ascii="Lato" w:hAnsi="Lato"/>
          <w:b/>
          <w:bCs/>
          <w:color w:val="FF0000"/>
          <w:sz w:val="20"/>
          <w:szCs w:val="20"/>
        </w:rPr>
        <w:br/>
      </w:r>
      <w:r w:rsidRPr="00D00663">
        <w:rPr>
          <w:rFonts w:ascii="Lato" w:hAnsi="Lato"/>
          <w:b/>
          <w:bCs/>
        </w:rPr>
        <w:lastRenderedPageBreak/>
        <w:t>Specyfikacja materiałowa:</w:t>
      </w:r>
      <w:r w:rsidRPr="00D00663">
        <w:rPr>
          <w:rFonts w:ascii="Lato" w:hAnsi="Lato"/>
          <w:b/>
          <w:bCs/>
          <w:szCs w:val="21"/>
        </w:rPr>
        <w:br/>
      </w:r>
      <w:r w:rsidRPr="00D00663">
        <w:rPr>
          <w:rFonts w:ascii="Lato" w:hAnsi="Lato"/>
          <w:b/>
          <w:bCs/>
          <w:sz w:val="20"/>
          <w:szCs w:val="20"/>
        </w:rPr>
        <w:br/>
      </w:r>
      <w:r w:rsidR="00D00663" w:rsidRPr="00D00663">
        <w:rPr>
          <w:rFonts w:ascii="Lato" w:hAnsi="Lato" w:cs="DejaVuSansCondensed"/>
          <w:kern w:val="0"/>
          <w:sz w:val="20"/>
          <w:szCs w:val="20"/>
          <w:lang w:bidi="ar-SA"/>
        </w:rPr>
        <w:t>- konstrukcja z Robinii - bardzo trwa</w:t>
      </w:r>
      <w:r w:rsidR="00D00663" w:rsidRPr="00D00663">
        <w:rPr>
          <w:rFonts w:ascii="Lato" w:hAnsi="Lato" w:cs="Cambria"/>
          <w:kern w:val="0"/>
          <w:sz w:val="20"/>
          <w:szCs w:val="20"/>
          <w:lang w:bidi="ar-SA"/>
        </w:rPr>
        <w:t>ł</w:t>
      </w:r>
      <w:r w:rsidR="00D00663" w:rsidRPr="00D00663">
        <w:rPr>
          <w:rFonts w:ascii="Lato" w:hAnsi="Lato" w:cs="DejaVuSansCondensed"/>
          <w:kern w:val="0"/>
          <w:sz w:val="20"/>
          <w:szCs w:val="20"/>
          <w:lang w:bidi="ar-SA"/>
        </w:rPr>
        <w:t>ego drewna akacjowego</w:t>
      </w:r>
    </w:p>
    <w:p w14:paraId="5B1E93B7" w14:textId="77777777" w:rsidR="00D00663" w:rsidRPr="00D00663" w:rsidRDefault="00D00663" w:rsidP="00D00663">
      <w:pPr>
        <w:widowControl/>
        <w:suppressAutoHyphens w:val="0"/>
        <w:autoSpaceDE w:val="0"/>
        <w:adjustRightInd w:val="0"/>
        <w:spacing w:line="240" w:lineRule="auto"/>
        <w:textAlignment w:val="auto"/>
        <w:rPr>
          <w:rFonts w:ascii="Lato" w:hAnsi="Lato" w:cs="DejaVuSansCondensed"/>
          <w:kern w:val="0"/>
          <w:sz w:val="20"/>
          <w:szCs w:val="20"/>
          <w:lang w:bidi="ar-SA"/>
        </w:rPr>
      </w:pPr>
      <w:r w:rsidRPr="00D00663">
        <w:rPr>
          <w:rFonts w:ascii="Lato" w:hAnsi="Lato" w:cs="DejaVuSansCondensed"/>
          <w:kern w:val="0"/>
          <w:sz w:val="20"/>
          <w:szCs w:val="20"/>
          <w:lang w:bidi="ar-SA"/>
        </w:rPr>
        <w:t xml:space="preserve">o </w:t>
      </w:r>
      <w:r w:rsidRPr="00D00663">
        <w:rPr>
          <w:rFonts w:ascii="Lato" w:hAnsi="Lato" w:cs="Cambria"/>
          <w:kern w:val="0"/>
          <w:sz w:val="20"/>
          <w:szCs w:val="20"/>
          <w:lang w:bidi="ar-SA"/>
        </w:rPr>
        <w:t>ś</w:t>
      </w:r>
      <w:r w:rsidRPr="00D00663">
        <w:rPr>
          <w:rFonts w:ascii="Lato" w:hAnsi="Lato" w:cs="DejaVuSansCondensed"/>
          <w:kern w:val="0"/>
          <w:sz w:val="20"/>
          <w:szCs w:val="20"/>
          <w:lang w:bidi="ar-SA"/>
        </w:rPr>
        <w:t>rednicy ~ 18 cm bez ostrych kraw</w:t>
      </w:r>
      <w:r w:rsidRPr="00D00663">
        <w:rPr>
          <w:rFonts w:ascii="Lato" w:hAnsi="Lato" w:cs="Cambria"/>
          <w:kern w:val="0"/>
          <w:sz w:val="20"/>
          <w:szCs w:val="20"/>
          <w:lang w:bidi="ar-SA"/>
        </w:rPr>
        <w:t>ę</w:t>
      </w:r>
      <w:r w:rsidRPr="00D00663">
        <w:rPr>
          <w:rFonts w:ascii="Lato" w:hAnsi="Lato" w:cs="DejaVuSansCondensed"/>
          <w:kern w:val="0"/>
          <w:sz w:val="20"/>
          <w:szCs w:val="20"/>
          <w:lang w:bidi="ar-SA"/>
        </w:rPr>
        <w:t>dzi, odpornego na</w:t>
      </w:r>
    </w:p>
    <w:p w14:paraId="3F15A753" w14:textId="08DB91FB" w:rsidR="00D00663" w:rsidRPr="00D00663" w:rsidRDefault="00D00663" w:rsidP="00D00663">
      <w:pPr>
        <w:widowControl/>
        <w:suppressAutoHyphens w:val="0"/>
        <w:autoSpaceDE w:val="0"/>
        <w:adjustRightInd w:val="0"/>
        <w:spacing w:line="240" w:lineRule="auto"/>
        <w:textAlignment w:val="auto"/>
        <w:rPr>
          <w:rFonts w:ascii="Lato" w:hAnsi="Lato" w:cs="DejaVuSansCondensed"/>
          <w:kern w:val="0"/>
          <w:sz w:val="20"/>
          <w:szCs w:val="20"/>
          <w:lang w:bidi="ar-SA"/>
        </w:rPr>
      </w:pPr>
      <w:r w:rsidRPr="00D00663">
        <w:rPr>
          <w:rFonts w:ascii="Lato" w:hAnsi="Lato" w:cs="DejaVuSansCondensed"/>
          <w:kern w:val="0"/>
          <w:sz w:val="20"/>
          <w:szCs w:val="20"/>
          <w:lang w:bidi="ar-SA"/>
        </w:rPr>
        <w:t>dzia</w:t>
      </w:r>
      <w:r w:rsidRPr="00D00663">
        <w:rPr>
          <w:rFonts w:ascii="Lato" w:hAnsi="Lato" w:cs="Cambria"/>
          <w:kern w:val="0"/>
          <w:sz w:val="20"/>
          <w:szCs w:val="20"/>
          <w:lang w:bidi="ar-SA"/>
        </w:rPr>
        <w:t>ł</w:t>
      </w:r>
      <w:r w:rsidRPr="00D00663">
        <w:rPr>
          <w:rFonts w:ascii="Lato" w:hAnsi="Lato" w:cs="DejaVuSansCondensed"/>
          <w:kern w:val="0"/>
          <w:sz w:val="20"/>
          <w:szCs w:val="20"/>
          <w:lang w:bidi="ar-SA"/>
        </w:rPr>
        <w:t>anie warunków atmosferycznych,</w:t>
      </w:r>
    </w:p>
    <w:p w14:paraId="3CC0FECF" w14:textId="77777777" w:rsidR="00D00663" w:rsidRPr="00D00663" w:rsidRDefault="00D00663" w:rsidP="00D00663">
      <w:pPr>
        <w:widowControl/>
        <w:suppressAutoHyphens w:val="0"/>
        <w:autoSpaceDE w:val="0"/>
        <w:adjustRightInd w:val="0"/>
        <w:spacing w:line="240" w:lineRule="auto"/>
        <w:textAlignment w:val="auto"/>
        <w:rPr>
          <w:rFonts w:ascii="Lato" w:hAnsi="Lato" w:cs="DejaVuSansCondensed"/>
          <w:kern w:val="0"/>
          <w:sz w:val="20"/>
          <w:szCs w:val="20"/>
          <w:lang w:bidi="ar-SA"/>
        </w:rPr>
      </w:pPr>
      <w:r w:rsidRPr="00D00663">
        <w:rPr>
          <w:rFonts w:ascii="Lato" w:hAnsi="Lato" w:cs="DejaVuSansCondensed"/>
          <w:kern w:val="0"/>
          <w:sz w:val="20"/>
          <w:szCs w:val="20"/>
          <w:lang w:bidi="ar-SA"/>
        </w:rPr>
        <w:t>-konstrukcja stalowa cynkowana ogniowo,</w:t>
      </w:r>
    </w:p>
    <w:p w14:paraId="52FC1501" w14:textId="77777777" w:rsidR="00D00663" w:rsidRPr="00D00663" w:rsidRDefault="00D00663" w:rsidP="00D00663">
      <w:pPr>
        <w:widowControl/>
        <w:suppressAutoHyphens w:val="0"/>
        <w:autoSpaceDE w:val="0"/>
        <w:adjustRightInd w:val="0"/>
        <w:spacing w:line="240" w:lineRule="auto"/>
        <w:textAlignment w:val="auto"/>
        <w:rPr>
          <w:rFonts w:ascii="Lato" w:hAnsi="Lato" w:cs="DejaVuSansCondensed"/>
          <w:kern w:val="0"/>
          <w:sz w:val="20"/>
          <w:szCs w:val="20"/>
          <w:lang w:bidi="ar-SA"/>
        </w:rPr>
      </w:pPr>
      <w:r w:rsidRPr="00D00663">
        <w:rPr>
          <w:rFonts w:ascii="Lato" w:hAnsi="Lato" w:cs="DejaVuSansCondensed"/>
          <w:kern w:val="0"/>
          <w:sz w:val="20"/>
          <w:szCs w:val="20"/>
          <w:lang w:bidi="ar-SA"/>
        </w:rPr>
        <w:t xml:space="preserve">-liny stalowe w oplocie polipropylenowym, </w:t>
      </w:r>
      <w:r w:rsidRPr="00D00663">
        <w:rPr>
          <w:rFonts w:ascii="Lato" w:hAnsi="Lato" w:cs="Cambria"/>
          <w:kern w:val="0"/>
          <w:sz w:val="20"/>
          <w:szCs w:val="20"/>
          <w:lang w:bidi="ar-SA"/>
        </w:rPr>
        <w:t>łą</w:t>
      </w:r>
      <w:r w:rsidRPr="00D00663">
        <w:rPr>
          <w:rFonts w:ascii="Lato" w:hAnsi="Lato" w:cs="DejaVuSansCondensed"/>
          <w:kern w:val="0"/>
          <w:sz w:val="20"/>
          <w:szCs w:val="20"/>
          <w:lang w:bidi="ar-SA"/>
        </w:rPr>
        <w:t>czone trwa</w:t>
      </w:r>
      <w:r w:rsidRPr="00D00663">
        <w:rPr>
          <w:rFonts w:ascii="Lato" w:hAnsi="Lato" w:cs="Cambria"/>
          <w:kern w:val="0"/>
          <w:sz w:val="20"/>
          <w:szCs w:val="20"/>
          <w:lang w:bidi="ar-SA"/>
        </w:rPr>
        <w:t>ł</w:t>
      </w:r>
      <w:r w:rsidRPr="00D00663">
        <w:rPr>
          <w:rFonts w:ascii="Lato" w:hAnsi="Lato" w:cs="DejaVuSansCondensed"/>
          <w:kern w:val="0"/>
          <w:sz w:val="20"/>
          <w:szCs w:val="20"/>
          <w:lang w:bidi="ar-SA"/>
        </w:rPr>
        <w:t>ymi</w:t>
      </w:r>
    </w:p>
    <w:p w14:paraId="2BBE9DFB" w14:textId="77777777" w:rsidR="00D00663" w:rsidRPr="00D00663" w:rsidRDefault="00D00663" w:rsidP="00D00663">
      <w:pPr>
        <w:widowControl/>
        <w:suppressAutoHyphens w:val="0"/>
        <w:autoSpaceDE w:val="0"/>
        <w:adjustRightInd w:val="0"/>
        <w:spacing w:line="240" w:lineRule="auto"/>
        <w:textAlignment w:val="auto"/>
        <w:rPr>
          <w:rFonts w:ascii="Lato" w:hAnsi="Lato" w:cs="DejaVuSansCondensed"/>
          <w:kern w:val="0"/>
          <w:sz w:val="20"/>
          <w:szCs w:val="20"/>
          <w:lang w:bidi="ar-SA"/>
        </w:rPr>
      </w:pPr>
      <w:r w:rsidRPr="00D00663">
        <w:rPr>
          <w:rFonts w:ascii="Lato" w:hAnsi="Lato" w:cs="DejaVuSansCondensed"/>
          <w:kern w:val="0"/>
          <w:sz w:val="20"/>
          <w:szCs w:val="20"/>
          <w:lang w:bidi="ar-SA"/>
        </w:rPr>
        <w:t>elementami z aluminium, stali nierdzewnej i/lub tworzywa</w:t>
      </w:r>
    </w:p>
    <w:p w14:paraId="4ABF7F20" w14:textId="77777777" w:rsidR="00D00663" w:rsidRPr="00D00663" w:rsidRDefault="00D00663" w:rsidP="00D00663">
      <w:pPr>
        <w:widowControl/>
        <w:suppressAutoHyphens w:val="0"/>
        <w:autoSpaceDE w:val="0"/>
        <w:adjustRightInd w:val="0"/>
        <w:spacing w:line="240" w:lineRule="auto"/>
        <w:textAlignment w:val="auto"/>
        <w:rPr>
          <w:rFonts w:ascii="Lato" w:hAnsi="Lato" w:cs="DejaVuSansCondensed"/>
          <w:kern w:val="0"/>
          <w:sz w:val="20"/>
          <w:szCs w:val="20"/>
          <w:lang w:bidi="ar-SA"/>
        </w:rPr>
      </w:pPr>
      <w:r w:rsidRPr="00D00663">
        <w:rPr>
          <w:rFonts w:ascii="Lato" w:hAnsi="Lato" w:cs="DejaVuSansCondensed"/>
          <w:kern w:val="0"/>
          <w:sz w:val="20"/>
          <w:szCs w:val="20"/>
          <w:lang w:bidi="ar-SA"/>
        </w:rPr>
        <w:t>sztucznego,</w:t>
      </w:r>
    </w:p>
    <w:p w14:paraId="2F7CB968" w14:textId="77777777" w:rsidR="00D00663" w:rsidRPr="00D00663" w:rsidRDefault="00D00663" w:rsidP="00D00663">
      <w:pPr>
        <w:widowControl/>
        <w:suppressAutoHyphens w:val="0"/>
        <w:autoSpaceDE w:val="0"/>
        <w:adjustRightInd w:val="0"/>
        <w:spacing w:line="240" w:lineRule="auto"/>
        <w:textAlignment w:val="auto"/>
        <w:rPr>
          <w:rFonts w:ascii="Lato" w:hAnsi="Lato" w:cs="DejaVuSansCondensed"/>
          <w:kern w:val="0"/>
          <w:sz w:val="20"/>
          <w:szCs w:val="20"/>
          <w:lang w:bidi="ar-SA"/>
        </w:rPr>
      </w:pPr>
      <w:r w:rsidRPr="00D00663">
        <w:rPr>
          <w:rFonts w:ascii="Lato" w:hAnsi="Lato" w:cs="DejaVuSansCondensed"/>
          <w:kern w:val="0"/>
          <w:sz w:val="20"/>
          <w:szCs w:val="20"/>
          <w:lang w:bidi="ar-SA"/>
        </w:rPr>
        <w:t>-atestowana, solidna lina polipropylenowa 140 x 140 mm,</w:t>
      </w:r>
    </w:p>
    <w:p w14:paraId="0D4DA94A" w14:textId="3514E315" w:rsidR="00D00663" w:rsidRPr="00D00663" w:rsidRDefault="00D00663" w:rsidP="00D00663">
      <w:pPr>
        <w:widowControl/>
        <w:suppressAutoHyphens w:val="0"/>
        <w:autoSpaceDE w:val="0"/>
        <w:adjustRightInd w:val="0"/>
        <w:spacing w:line="240" w:lineRule="auto"/>
        <w:textAlignment w:val="auto"/>
        <w:rPr>
          <w:rFonts w:ascii="Lato" w:hAnsi="Lato" w:cs="DejaVuSansCondensed"/>
          <w:kern w:val="0"/>
          <w:sz w:val="20"/>
          <w:szCs w:val="20"/>
          <w:lang w:bidi="ar-SA"/>
        </w:rPr>
      </w:pPr>
      <w:r w:rsidRPr="00D00663">
        <w:rPr>
          <w:rFonts w:ascii="Lato" w:hAnsi="Lato" w:cs="DejaVuSansCondensed"/>
          <w:kern w:val="0"/>
          <w:sz w:val="20"/>
          <w:szCs w:val="20"/>
          <w:lang w:bidi="ar-SA"/>
        </w:rPr>
        <w:t>-</w:t>
      </w:r>
      <w:r w:rsidRPr="00D00663">
        <w:rPr>
          <w:rFonts w:ascii="Lato" w:hAnsi="Lato" w:cs="Cambria"/>
          <w:kern w:val="0"/>
          <w:sz w:val="20"/>
          <w:szCs w:val="20"/>
          <w:lang w:bidi="ar-SA"/>
        </w:rPr>
        <w:t>ł</w:t>
      </w:r>
      <w:r w:rsidRPr="00D00663">
        <w:rPr>
          <w:rFonts w:ascii="Lato" w:hAnsi="Lato" w:cs="DejaVuSansCondensed"/>
          <w:kern w:val="0"/>
          <w:sz w:val="20"/>
          <w:szCs w:val="20"/>
          <w:lang w:bidi="ar-SA"/>
        </w:rPr>
        <w:t>ańcuchy ze stali nierdzewnej, kalibrowane, uniemo</w:t>
      </w:r>
      <w:r w:rsidRPr="00D00663">
        <w:rPr>
          <w:rFonts w:ascii="Lato" w:hAnsi="Lato" w:cs="Cambria"/>
          <w:kern w:val="0"/>
          <w:sz w:val="20"/>
          <w:szCs w:val="20"/>
          <w:lang w:bidi="ar-SA"/>
        </w:rPr>
        <w:t>ż</w:t>
      </w:r>
      <w:r w:rsidRPr="00D00663">
        <w:rPr>
          <w:rFonts w:ascii="Lato" w:hAnsi="Lato" w:cs="DejaVuSansCondensed"/>
          <w:kern w:val="0"/>
          <w:sz w:val="20"/>
          <w:szCs w:val="20"/>
          <w:lang w:bidi="ar-SA"/>
        </w:rPr>
        <w:t>liwiaj</w:t>
      </w:r>
      <w:r w:rsidRPr="00D00663">
        <w:rPr>
          <w:rFonts w:ascii="Lato" w:hAnsi="Lato" w:cs="Cambria"/>
          <w:kern w:val="0"/>
          <w:sz w:val="20"/>
          <w:szCs w:val="20"/>
          <w:lang w:bidi="ar-SA"/>
        </w:rPr>
        <w:t>ą</w:t>
      </w:r>
      <w:r w:rsidRPr="00D00663">
        <w:rPr>
          <w:rFonts w:ascii="Lato" w:hAnsi="Lato" w:cs="DejaVuSansCondensed"/>
          <w:kern w:val="0"/>
          <w:sz w:val="20"/>
          <w:szCs w:val="20"/>
          <w:lang w:bidi="ar-SA"/>
        </w:rPr>
        <w:t>ce zakleszczenie palców,</w:t>
      </w:r>
    </w:p>
    <w:p w14:paraId="7764252A" w14:textId="77777777" w:rsidR="00D00663" w:rsidRPr="00D00663" w:rsidRDefault="00D00663" w:rsidP="00D00663">
      <w:pPr>
        <w:widowControl/>
        <w:suppressAutoHyphens w:val="0"/>
        <w:autoSpaceDE w:val="0"/>
        <w:adjustRightInd w:val="0"/>
        <w:spacing w:line="240" w:lineRule="auto"/>
        <w:textAlignment w:val="auto"/>
        <w:rPr>
          <w:rFonts w:ascii="Lato" w:hAnsi="Lato" w:cs="DejaVuSansCondensed"/>
          <w:kern w:val="0"/>
          <w:sz w:val="20"/>
          <w:szCs w:val="20"/>
          <w:lang w:bidi="ar-SA"/>
        </w:rPr>
      </w:pPr>
      <w:r w:rsidRPr="00D00663">
        <w:rPr>
          <w:rFonts w:ascii="Lato" w:hAnsi="Lato" w:cs="DejaVuSansCondensed"/>
          <w:kern w:val="0"/>
          <w:sz w:val="20"/>
          <w:szCs w:val="20"/>
          <w:lang w:bidi="ar-SA"/>
        </w:rPr>
        <w:t>-</w:t>
      </w:r>
      <w:proofErr w:type="spellStart"/>
      <w:r w:rsidRPr="00D00663">
        <w:rPr>
          <w:rFonts w:ascii="Lato" w:hAnsi="Lato" w:cs="DejaVuSansCondensed"/>
          <w:kern w:val="0"/>
          <w:sz w:val="20"/>
          <w:szCs w:val="20"/>
          <w:lang w:bidi="ar-SA"/>
        </w:rPr>
        <w:t>zawiesia</w:t>
      </w:r>
      <w:proofErr w:type="spellEnd"/>
      <w:r w:rsidRPr="00D00663">
        <w:rPr>
          <w:rFonts w:ascii="Lato" w:hAnsi="Lato" w:cs="DejaVuSansCondensed"/>
          <w:kern w:val="0"/>
          <w:sz w:val="20"/>
          <w:szCs w:val="20"/>
          <w:lang w:bidi="ar-SA"/>
        </w:rPr>
        <w:t xml:space="preserve"> ze stali nierdzewnej,</w:t>
      </w:r>
    </w:p>
    <w:p w14:paraId="0F35DFAA" w14:textId="4718DC01" w:rsidR="001459FF" w:rsidRPr="00D00663" w:rsidRDefault="00D00663" w:rsidP="00D00663">
      <w:pPr>
        <w:widowControl/>
        <w:suppressAutoHyphens w:val="0"/>
        <w:autoSpaceDE w:val="0"/>
        <w:adjustRightInd w:val="0"/>
        <w:spacing w:line="240" w:lineRule="auto"/>
        <w:textAlignment w:val="auto"/>
        <w:rPr>
          <w:rFonts w:ascii="Lato" w:hAnsi="Lato" w:cs="DejaVuSansCondensed"/>
          <w:kern w:val="0"/>
          <w:sz w:val="20"/>
          <w:szCs w:val="20"/>
          <w:lang w:bidi="ar-SA"/>
        </w:rPr>
      </w:pPr>
      <w:r w:rsidRPr="00D00663">
        <w:rPr>
          <w:rFonts w:ascii="Lato" w:hAnsi="Lato" w:cs="DejaVuSansCondensed"/>
          <w:kern w:val="0"/>
          <w:sz w:val="20"/>
          <w:szCs w:val="20"/>
          <w:lang w:bidi="ar-SA"/>
        </w:rPr>
        <w:t>-</w:t>
      </w:r>
      <w:r w:rsidRPr="00D00663">
        <w:rPr>
          <w:rFonts w:ascii="Lato" w:hAnsi="Lato" w:cs="Cambria"/>
          <w:kern w:val="0"/>
          <w:sz w:val="20"/>
          <w:szCs w:val="20"/>
          <w:lang w:bidi="ar-SA"/>
        </w:rPr>
        <w:t>ś</w:t>
      </w:r>
      <w:r w:rsidRPr="00D00663">
        <w:rPr>
          <w:rFonts w:ascii="Lato" w:hAnsi="Lato" w:cs="DejaVuSansCondensed"/>
          <w:kern w:val="0"/>
          <w:sz w:val="20"/>
          <w:szCs w:val="20"/>
          <w:lang w:bidi="ar-SA"/>
        </w:rPr>
        <w:t>ruby/wkr</w:t>
      </w:r>
      <w:r w:rsidRPr="00D00663">
        <w:rPr>
          <w:rFonts w:ascii="Lato" w:hAnsi="Lato" w:cs="Cambria"/>
          <w:kern w:val="0"/>
          <w:sz w:val="20"/>
          <w:szCs w:val="20"/>
          <w:lang w:bidi="ar-SA"/>
        </w:rPr>
        <w:t>ę</w:t>
      </w:r>
      <w:r w:rsidRPr="00D00663">
        <w:rPr>
          <w:rFonts w:ascii="Lato" w:hAnsi="Lato" w:cs="DejaVuSansCondensed"/>
          <w:kern w:val="0"/>
          <w:sz w:val="20"/>
          <w:szCs w:val="20"/>
          <w:lang w:bidi="ar-SA"/>
        </w:rPr>
        <w:t xml:space="preserve">ty zakryte plastikowymi kapslami i/lub </w:t>
      </w:r>
      <w:r w:rsidRPr="00D00663">
        <w:rPr>
          <w:rFonts w:ascii="Lato" w:hAnsi="Lato" w:cs="Cambria"/>
          <w:kern w:val="0"/>
          <w:sz w:val="20"/>
          <w:szCs w:val="20"/>
          <w:lang w:bidi="ar-SA"/>
        </w:rPr>
        <w:t>ś</w:t>
      </w:r>
      <w:r w:rsidRPr="00D00663">
        <w:rPr>
          <w:rFonts w:ascii="Lato" w:hAnsi="Lato" w:cs="DejaVuSansCondensed"/>
          <w:kern w:val="0"/>
          <w:sz w:val="20"/>
          <w:szCs w:val="20"/>
          <w:lang w:bidi="ar-SA"/>
        </w:rPr>
        <w:t>ruby ze stali nierdzewnej.</w:t>
      </w:r>
      <w:r w:rsidR="001459FF" w:rsidRPr="00D00663">
        <w:rPr>
          <w:rFonts w:ascii="Lato" w:hAnsi="Lato" w:cs="DejaVuSansCondensed"/>
          <w:kern w:val="0"/>
          <w:sz w:val="20"/>
          <w:szCs w:val="20"/>
          <w:lang w:bidi="ar-SA"/>
        </w:rPr>
        <w:br/>
      </w:r>
      <w:r w:rsidR="001459FF" w:rsidRPr="00D00663">
        <w:rPr>
          <w:rFonts w:ascii="Lato" w:hAnsi="Lato" w:cs="DejaVuSansCondensed"/>
          <w:kern w:val="0"/>
          <w:sz w:val="20"/>
          <w:szCs w:val="20"/>
          <w:lang w:bidi="ar-SA"/>
        </w:rPr>
        <w:br/>
      </w:r>
      <w:r w:rsidR="001459FF" w:rsidRPr="00D00663">
        <w:rPr>
          <w:rFonts w:ascii="Lato" w:hAnsi="Lato" w:cs="DejaVuSansCondensed"/>
          <w:kern w:val="0"/>
          <w:lang w:bidi="ar-SA"/>
        </w:rPr>
        <w:t>Posadowienie:</w:t>
      </w:r>
    </w:p>
    <w:p w14:paraId="20D240B8" w14:textId="77777777" w:rsidR="001459FF" w:rsidRPr="00D00663" w:rsidRDefault="001459FF" w:rsidP="001459FF">
      <w:pPr>
        <w:widowControl/>
        <w:suppressAutoHyphens w:val="0"/>
        <w:autoSpaceDE w:val="0"/>
        <w:adjustRightInd w:val="0"/>
        <w:spacing w:line="240" w:lineRule="auto"/>
        <w:textAlignment w:val="auto"/>
        <w:rPr>
          <w:rFonts w:ascii="Lato" w:hAnsi="Lato" w:cs="DejaVuSansCondensed"/>
          <w:kern w:val="0"/>
          <w:lang w:bidi="ar-SA"/>
        </w:rPr>
      </w:pPr>
    </w:p>
    <w:p w14:paraId="6B8CEA1F" w14:textId="094CB943" w:rsidR="00026C0C" w:rsidRPr="00D00663" w:rsidRDefault="00192465" w:rsidP="001459FF">
      <w:pPr>
        <w:widowControl/>
        <w:suppressAutoHyphens w:val="0"/>
        <w:autoSpaceDE w:val="0"/>
        <w:adjustRightInd w:val="0"/>
        <w:spacing w:line="240" w:lineRule="auto"/>
        <w:textAlignment w:val="auto"/>
        <w:rPr>
          <w:rFonts w:ascii="Lato" w:hAnsi="Lato" w:cs="DejaVuSansCondensed"/>
          <w:kern w:val="0"/>
          <w:sz w:val="20"/>
          <w:szCs w:val="20"/>
          <w:lang w:bidi="ar-SA"/>
        </w:rPr>
      </w:pPr>
      <w:r>
        <w:rPr>
          <w:noProof/>
        </w:rPr>
        <mc:AlternateContent>
          <mc:Choice Requires="wps">
            <w:drawing>
              <wp:anchor distT="0" distB="0" distL="114300" distR="114300" simplePos="0" relativeHeight="251665408" behindDoc="0" locked="0" layoutInCell="1" allowOverlap="1" wp14:anchorId="5F6BE88C" wp14:editId="49C53F51">
                <wp:simplePos x="0" y="0"/>
                <wp:positionH relativeFrom="margin">
                  <wp:posOffset>0</wp:posOffset>
                </wp:positionH>
                <wp:positionV relativeFrom="paragraph">
                  <wp:posOffset>1142365</wp:posOffset>
                </wp:positionV>
                <wp:extent cx="5924550" cy="1828800"/>
                <wp:effectExtent l="0" t="1143000" r="0" b="1158240"/>
                <wp:wrapNone/>
                <wp:docPr id="1772550706" name="Pole tekstowe 1"/>
                <wp:cNvGraphicFramePr/>
                <a:graphic xmlns:a="http://schemas.openxmlformats.org/drawingml/2006/main">
                  <a:graphicData uri="http://schemas.microsoft.com/office/word/2010/wordprocessingShape">
                    <wps:wsp>
                      <wps:cNvSpPr txBox="1"/>
                      <wps:spPr>
                        <a:xfrm rot="20141346">
                          <a:off x="0" y="0"/>
                          <a:ext cx="5924550" cy="1828800"/>
                        </a:xfrm>
                        <a:prstGeom prst="rect">
                          <a:avLst/>
                        </a:prstGeom>
                        <a:noFill/>
                        <a:ln>
                          <a:noFill/>
                        </a:ln>
                      </wps:spPr>
                      <wps:txbx>
                        <w:txbxContent>
                          <w:p w14:paraId="03AB44A3" w14:textId="77777777" w:rsidR="00192465" w:rsidRPr="00192465" w:rsidRDefault="00192465" w:rsidP="00192465">
                            <w:pPr>
                              <w:autoSpaceDE w:val="0"/>
                              <w:adjustRightInd w:val="0"/>
                              <w:spacing w:line="240" w:lineRule="auto"/>
                              <w:jc w:val="center"/>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92465">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Nie dotyczy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F6BE88C" id="_x0000_s1028" type="#_x0000_t202" style="position:absolute;margin-left:0;margin-top:89.95pt;width:466.5pt;height:2in;rotation:-1593239fd;z-index:2516654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" filled="f" stroked="f">
                <v:textbox style="mso-fit-shape-to-text:t">
                  <w:txbxContent>
                    <w:p w14:paraId="03AB44A3" w14:textId="77777777" w:rsidR="00192465" w:rsidRPr="00192465" w:rsidRDefault="00192465" w:rsidP="00192465">
                      <w:pPr>
                        <w:autoSpaceDE w:val="0"/>
                        <w:adjustRightInd w:val="0"/>
                        <w:spacing w:line="240" w:lineRule="auto"/>
                        <w:jc w:val="center"/>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92465">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Nie dotyczy</w:t>
                      </w:r>
                    </w:p>
                  </w:txbxContent>
                </v:textbox>
                <w10:wrap anchorx="margin"/>
              </v:shape>
            </w:pict>
          </mc:Fallback>
        </mc:AlternateContent>
      </w:r>
      <w:proofErr w:type="spellStart"/>
      <w:r w:rsidR="001459FF" w:rsidRPr="00D00663">
        <w:rPr>
          <w:rFonts w:ascii="Lato" w:hAnsi="Lato" w:cs="DejaVuSansCondensed"/>
          <w:kern w:val="0"/>
          <w:sz w:val="20"/>
          <w:szCs w:val="20"/>
          <w:lang w:bidi="ar-SA"/>
        </w:rPr>
        <w:t>Kotwienie</w:t>
      </w:r>
      <w:proofErr w:type="spellEnd"/>
      <w:r w:rsidR="001459FF" w:rsidRPr="00D00663">
        <w:rPr>
          <w:rFonts w:ascii="Lato" w:hAnsi="Lato" w:cs="DejaVuSansCondensed"/>
          <w:kern w:val="0"/>
          <w:sz w:val="20"/>
          <w:szCs w:val="20"/>
          <w:lang w:bidi="ar-SA"/>
        </w:rPr>
        <w:t xml:space="preserve"> na gruncie płaskim, na głębokości 80/70/60 cm.</w:t>
      </w:r>
      <w:r w:rsidR="00CD5EC6" w:rsidRPr="00D00663">
        <w:rPr>
          <w:rFonts w:ascii="Lato" w:hAnsi="Lato" w:cs="DejaVuSansCondensed"/>
          <w:kern w:val="0"/>
          <w:sz w:val="20"/>
          <w:szCs w:val="20"/>
          <w:lang w:bidi="ar-SA"/>
        </w:rPr>
        <w:t xml:space="preserve"> Według zaleceń producenta.</w:t>
      </w:r>
    </w:p>
    <w:p w14:paraId="1D070D9A" w14:textId="77777777" w:rsidR="00026C0C" w:rsidRPr="001A053B" w:rsidRDefault="00026C0C" w:rsidP="001459FF">
      <w:pPr>
        <w:widowControl/>
        <w:suppressAutoHyphens w:val="0"/>
        <w:autoSpaceDE w:val="0"/>
        <w:adjustRightInd w:val="0"/>
        <w:spacing w:line="240" w:lineRule="auto"/>
        <w:textAlignment w:val="auto"/>
        <w:rPr>
          <w:rFonts w:ascii="Lato" w:hAnsi="Lato" w:cs="DejaVuSansCondensed"/>
          <w:color w:val="FF0000"/>
          <w:kern w:val="0"/>
          <w:sz w:val="20"/>
          <w:szCs w:val="20"/>
          <w:lang w:bidi="ar-SA"/>
        </w:rPr>
      </w:pPr>
    </w:p>
    <w:p w14:paraId="3D09A304" w14:textId="24A7337B" w:rsidR="001459FF" w:rsidRPr="001A053B" w:rsidRDefault="00A258A8" w:rsidP="00026C0C">
      <w:pPr>
        <w:widowControl/>
        <w:suppressAutoHyphens w:val="0"/>
        <w:autoSpaceDE w:val="0"/>
        <w:adjustRightInd w:val="0"/>
        <w:spacing w:line="240" w:lineRule="auto"/>
        <w:jc w:val="center"/>
        <w:textAlignment w:val="auto"/>
        <w:rPr>
          <w:rFonts w:ascii="Lato" w:hAnsi="Lato" w:cs="DejaVuSansCondensed"/>
          <w:color w:val="FF0000"/>
          <w:kern w:val="0"/>
          <w:sz w:val="20"/>
          <w:szCs w:val="20"/>
          <w:lang w:bidi="ar-SA"/>
        </w:rPr>
      </w:pPr>
      <w:r>
        <w:rPr>
          <w:rFonts w:ascii="Lato" w:hAnsi="Lato" w:cs="DejaVuSansCondensed"/>
          <w:noProof/>
          <w:color w:val="FF0000"/>
          <w:kern w:val="0"/>
          <w:sz w:val="20"/>
          <w:szCs w:val="20"/>
          <w:lang w:bidi="ar-SA"/>
        </w:rPr>
        <w:drawing>
          <wp:inline distT="0" distB="0" distL="0" distR="0" wp14:anchorId="1AD68762" wp14:editId="67113464">
            <wp:extent cx="4271749" cy="3070389"/>
            <wp:effectExtent l="0" t="0" r="0" b="0"/>
            <wp:docPr id="9163486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74867" cy="3072630"/>
                    </a:xfrm>
                    <a:prstGeom prst="rect">
                      <a:avLst/>
                    </a:prstGeom>
                    <a:noFill/>
                    <a:ln>
                      <a:noFill/>
                    </a:ln>
                  </pic:spPr>
                </pic:pic>
              </a:graphicData>
            </a:graphic>
          </wp:inline>
        </w:drawing>
      </w:r>
      <w:r w:rsidR="001459FF" w:rsidRPr="001A053B">
        <w:rPr>
          <w:rFonts w:ascii="Lato" w:hAnsi="Lato" w:cs="DejaVuSansCondensed"/>
          <w:color w:val="FF0000"/>
          <w:kern w:val="0"/>
          <w:sz w:val="20"/>
          <w:szCs w:val="20"/>
          <w:lang w:bidi="ar-SA"/>
        </w:rPr>
        <w:br/>
      </w:r>
      <w:r w:rsidRPr="00A258A8">
        <w:rPr>
          <w:rFonts w:ascii="Lato" w:hAnsi="Lato" w:cs="DejaVuSansCondensed"/>
          <w:b/>
          <w:bCs/>
          <w:kern w:val="0"/>
          <w:sz w:val="18"/>
          <w:szCs w:val="18"/>
          <w:lang w:bidi="ar-SA"/>
        </w:rPr>
        <w:t>Huśtawka „warkocz”</w:t>
      </w:r>
    </w:p>
    <w:p w14:paraId="35287D59" w14:textId="77777777" w:rsidR="001459FF" w:rsidRPr="001A053B" w:rsidRDefault="001459FF" w:rsidP="001459FF">
      <w:pPr>
        <w:widowControl/>
        <w:suppressAutoHyphens w:val="0"/>
        <w:autoSpaceDE w:val="0"/>
        <w:adjustRightInd w:val="0"/>
        <w:spacing w:line="240" w:lineRule="auto"/>
        <w:textAlignment w:val="auto"/>
        <w:rPr>
          <w:rFonts w:ascii="Lato" w:hAnsi="Lato" w:cs="DejaVuSansCondensed"/>
          <w:color w:val="FF0000"/>
          <w:kern w:val="0"/>
          <w:sz w:val="20"/>
          <w:szCs w:val="20"/>
          <w:lang w:bidi="ar-SA"/>
        </w:rPr>
      </w:pPr>
    </w:p>
    <w:p w14:paraId="2A265B84" w14:textId="574FC6D1" w:rsidR="001459FF" w:rsidRPr="00A258A8" w:rsidRDefault="00A258A8" w:rsidP="001459FF">
      <w:pPr>
        <w:pStyle w:val="Standard"/>
        <w:spacing w:before="160" w:after="160" w:line="240" w:lineRule="auto"/>
        <w:rPr>
          <w:rFonts w:ascii="Lato" w:hAnsi="Lato"/>
          <w:b/>
          <w:bCs/>
          <w:szCs w:val="21"/>
        </w:rPr>
      </w:pPr>
      <w:r w:rsidRPr="00A258A8">
        <w:rPr>
          <w:rFonts w:ascii="Lato" w:hAnsi="Lato"/>
          <w:b/>
          <w:bCs/>
          <w:szCs w:val="21"/>
          <w:highlight w:val="darkGray"/>
        </w:rPr>
        <w:t xml:space="preserve">E </w:t>
      </w:r>
      <w:r w:rsidR="001459FF" w:rsidRPr="00A258A8">
        <w:rPr>
          <w:rFonts w:ascii="Lato" w:hAnsi="Lato"/>
          <w:b/>
          <w:bCs/>
          <w:szCs w:val="21"/>
          <w:highlight w:val="darkGray"/>
        </w:rPr>
        <w:t xml:space="preserve">– </w:t>
      </w:r>
      <w:bookmarkStart w:id="24" w:name="_Hlk136343626"/>
      <w:r w:rsidRPr="00A258A8">
        <w:rPr>
          <w:rFonts w:ascii="Lato" w:hAnsi="Lato"/>
          <w:b/>
          <w:bCs/>
          <w:szCs w:val="21"/>
          <w:highlight w:val="darkGray"/>
        </w:rPr>
        <w:t>LINARIUM OBROTOWE</w:t>
      </w:r>
      <w:r w:rsidR="001459FF" w:rsidRPr="00A258A8">
        <w:rPr>
          <w:rFonts w:ascii="Lato" w:hAnsi="Lato"/>
          <w:b/>
          <w:bCs/>
          <w:szCs w:val="21"/>
          <w:highlight w:val="darkGray"/>
        </w:rPr>
        <w:t xml:space="preserve"> </w:t>
      </w:r>
      <w:bookmarkEnd w:id="24"/>
      <w:r w:rsidR="001459FF" w:rsidRPr="00A258A8">
        <w:rPr>
          <w:rFonts w:ascii="Lato" w:hAnsi="Lato"/>
          <w:b/>
          <w:bCs/>
          <w:szCs w:val="21"/>
          <w:highlight w:val="darkGray"/>
        </w:rPr>
        <w:t>– 1 SZT.</w:t>
      </w:r>
    </w:p>
    <w:p w14:paraId="7516B45D" w14:textId="77777777" w:rsidR="001459FF" w:rsidRPr="00D00663" w:rsidRDefault="001459FF" w:rsidP="001459FF">
      <w:pPr>
        <w:pStyle w:val="Standard"/>
        <w:spacing w:before="160" w:after="160" w:line="240" w:lineRule="auto"/>
        <w:rPr>
          <w:rFonts w:ascii="Lato" w:hAnsi="Lato"/>
          <w:b/>
          <w:bCs/>
          <w:sz w:val="24"/>
        </w:rPr>
      </w:pPr>
      <w:r w:rsidRPr="00D00663">
        <w:rPr>
          <w:rFonts w:ascii="Lato" w:hAnsi="Lato"/>
          <w:b/>
          <w:bCs/>
          <w:sz w:val="24"/>
        </w:rPr>
        <w:t>Wymiary:</w:t>
      </w:r>
    </w:p>
    <w:p w14:paraId="03125437" w14:textId="0D3DEC1C" w:rsidR="001459FF" w:rsidRPr="00D00663" w:rsidRDefault="001459FF" w:rsidP="001459FF">
      <w:pPr>
        <w:pStyle w:val="Standard"/>
        <w:spacing w:before="160" w:after="160" w:line="240" w:lineRule="auto"/>
        <w:rPr>
          <w:rFonts w:ascii="Lato" w:hAnsi="Lato"/>
          <w:b/>
          <w:bCs/>
          <w:sz w:val="20"/>
          <w:szCs w:val="20"/>
        </w:rPr>
      </w:pPr>
      <w:r w:rsidRPr="00D00663">
        <w:rPr>
          <w:rFonts w:ascii="Lato" w:hAnsi="Lato"/>
          <w:b/>
          <w:bCs/>
          <w:sz w:val="20"/>
          <w:szCs w:val="20"/>
        </w:rPr>
        <w:t xml:space="preserve">Wysokość: </w:t>
      </w:r>
      <w:r w:rsidR="00D00663" w:rsidRPr="00D00663">
        <w:rPr>
          <w:rFonts w:ascii="Lato" w:hAnsi="Lato"/>
          <w:b/>
          <w:bCs/>
          <w:sz w:val="20"/>
          <w:szCs w:val="20"/>
        </w:rPr>
        <w:t>202</w:t>
      </w:r>
      <w:r w:rsidRPr="00D00663">
        <w:rPr>
          <w:rFonts w:ascii="Lato" w:hAnsi="Lato"/>
          <w:b/>
          <w:bCs/>
          <w:sz w:val="20"/>
          <w:szCs w:val="20"/>
        </w:rPr>
        <w:t xml:space="preserve"> cm</w:t>
      </w:r>
      <w:r w:rsidRPr="00D00663">
        <w:rPr>
          <w:rFonts w:ascii="Lato" w:hAnsi="Lato"/>
          <w:b/>
          <w:bCs/>
          <w:sz w:val="20"/>
          <w:szCs w:val="20"/>
        </w:rPr>
        <w:tab/>
      </w:r>
      <w:r w:rsidRPr="00D00663">
        <w:rPr>
          <w:rFonts w:ascii="Lato" w:hAnsi="Lato"/>
          <w:b/>
          <w:bCs/>
          <w:sz w:val="20"/>
          <w:szCs w:val="20"/>
        </w:rPr>
        <w:br/>
        <w:t xml:space="preserve">Szerokość: </w:t>
      </w:r>
      <w:r w:rsidR="00D00663" w:rsidRPr="00D00663">
        <w:rPr>
          <w:rFonts w:ascii="Lato" w:hAnsi="Lato"/>
          <w:b/>
          <w:bCs/>
          <w:sz w:val="20"/>
          <w:szCs w:val="20"/>
        </w:rPr>
        <w:t>160</w:t>
      </w:r>
      <w:r w:rsidRPr="00D00663">
        <w:rPr>
          <w:rFonts w:ascii="Lato" w:hAnsi="Lato"/>
          <w:b/>
          <w:bCs/>
          <w:sz w:val="20"/>
          <w:szCs w:val="20"/>
        </w:rPr>
        <w:t xml:space="preserve"> cm</w:t>
      </w:r>
      <w:r w:rsidRPr="00D00663">
        <w:rPr>
          <w:rFonts w:ascii="Lato" w:hAnsi="Lato"/>
          <w:b/>
          <w:bCs/>
          <w:sz w:val="20"/>
          <w:szCs w:val="20"/>
        </w:rPr>
        <w:tab/>
      </w:r>
      <w:r w:rsidRPr="00D00663">
        <w:rPr>
          <w:rFonts w:ascii="Lato" w:hAnsi="Lato"/>
          <w:b/>
          <w:bCs/>
          <w:sz w:val="20"/>
          <w:szCs w:val="20"/>
        </w:rPr>
        <w:br/>
        <w:t xml:space="preserve">Długość: </w:t>
      </w:r>
      <w:r w:rsidR="00026C0C" w:rsidRPr="00D00663">
        <w:rPr>
          <w:rFonts w:ascii="Lato" w:hAnsi="Lato"/>
          <w:b/>
          <w:bCs/>
          <w:sz w:val="20"/>
          <w:szCs w:val="20"/>
        </w:rPr>
        <w:t>1</w:t>
      </w:r>
      <w:r w:rsidR="00D00663" w:rsidRPr="00D00663">
        <w:rPr>
          <w:rFonts w:ascii="Lato" w:hAnsi="Lato"/>
          <w:b/>
          <w:bCs/>
          <w:sz w:val="20"/>
          <w:szCs w:val="20"/>
        </w:rPr>
        <w:t>60</w:t>
      </w:r>
      <w:r w:rsidRPr="00D00663">
        <w:rPr>
          <w:rFonts w:ascii="Lato" w:hAnsi="Lato"/>
          <w:b/>
          <w:bCs/>
          <w:sz w:val="20"/>
          <w:szCs w:val="20"/>
        </w:rPr>
        <w:t xml:space="preserve"> cm</w:t>
      </w:r>
    </w:p>
    <w:p w14:paraId="71358257" w14:textId="7926E7E1" w:rsidR="001459FF" w:rsidRPr="00D00663" w:rsidRDefault="001459FF" w:rsidP="001459FF">
      <w:pPr>
        <w:pStyle w:val="Standard"/>
        <w:spacing w:before="160" w:after="160" w:line="240" w:lineRule="auto"/>
        <w:rPr>
          <w:rFonts w:ascii="Lato" w:hAnsi="Lato"/>
          <w:b/>
          <w:bCs/>
          <w:sz w:val="24"/>
        </w:rPr>
      </w:pPr>
      <w:r w:rsidRPr="00D00663">
        <w:rPr>
          <w:rFonts w:ascii="Lato" w:hAnsi="Lato"/>
          <w:b/>
          <w:bCs/>
          <w:sz w:val="24"/>
        </w:rPr>
        <w:t xml:space="preserve">Wysokość swobodnego upadku: </w:t>
      </w:r>
      <w:r w:rsidR="00D00663" w:rsidRPr="00D00663">
        <w:rPr>
          <w:rFonts w:ascii="Lato" w:hAnsi="Lato"/>
          <w:b/>
          <w:bCs/>
          <w:sz w:val="20"/>
          <w:szCs w:val="20"/>
        </w:rPr>
        <w:t>133</w:t>
      </w:r>
      <w:r w:rsidRPr="00D00663">
        <w:rPr>
          <w:rFonts w:ascii="Lato" w:hAnsi="Lato"/>
          <w:b/>
          <w:bCs/>
          <w:sz w:val="20"/>
          <w:szCs w:val="20"/>
        </w:rPr>
        <w:t xml:space="preserve"> cm</w:t>
      </w:r>
    </w:p>
    <w:p w14:paraId="7BF699EE" w14:textId="309C034F" w:rsidR="00D00663" w:rsidRPr="00D00663" w:rsidRDefault="001459FF" w:rsidP="00D00663">
      <w:pPr>
        <w:widowControl/>
        <w:suppressAutoHyphens w:val="0"/>
        <w:autoSpaceDE w:val="0"/>
        <w:adjustRightInd w:val="0"/>
        <w:spacing w:line="240" w:lineRule="auto"/>
        <w:textAlignment w:val="auto"/>
        <w:rPr>
          <w:rFonts w:ascii="Lato" w:hAnsi="Lato" w:cs="DejaVuSansCondensed"/>
          <w:kern w:val="0"/>
          <w:sz w:val="20"/>
          <w:szCs w:val="20"/>
          <w:lang w:bidi="ar-SA"/>
        </w:rPr>
      </w:pPr>
      <w:r w:rsidRPr="00D00663">
        <w:rPr>
          <w:rFonts w:ascii="Lato" w:hAnsi="Lato"/>
          <w:b/>
          <w:bCs/>
        </w:rPr>
        <w:t>Strefa bezpieczna:</w:t>
      </w:r>
      <w:r w:rsidRPr="00D00663">
        <w:rPr>
          <w:rFonts w:ascii="Lato" w:hAnsi="Lato"/>
          <w:b/>
          <w:bCs/>
          <w:sz w:val="20"/>
          <w:szCs w:val="20"/>
        </w:rPr>
        <w:t xml:space="preserve"> </w:t>
      </w:r>
      <w:r w:rsidR="00D00663" w:rsidRPr="00D00663">
        <w:rPr>
          <w:rFonts w:ascii="Lato" w:hAnsi="Lato"/>
          <w:b/>
          <w:bCs/>
          <w:sz w:val="20"/>
          <w:szCs w:val="20"/>
        </w:rPr>
        <w:t>458 cm</w:t>
      </w:r>
      <w:r w:rsidRPr="001A053B">
        <w:rPr>
          <w:rFonts w:ascii="Lato" w:hAnsi="Lato"/>
          <w:b/>
          <w:bCs/>
          <w:color w:val="FF0000"/>
          <w:sz w:val="20"/>
          <w:szCs w:val="20"/>
        </w:rPr>
        <w:br/>
      </w:r>
      <w:r w:rsidRPr="001A053B">
        <w:rPr>
          <w:rFonts w:ascii="Lato" w:hAnsi="Lato"/>
          <w:b/>
          <w:bCs/>
          <w:color w:val="FF0000"/>
          <w:sz w:val="20"/>
          <w:szCs w:val="20"/>
        </w:rPr>
        <w:br/>
      </w:r>
      <w:r w:rsidRPr="00D00663">
        <w:rPr>
          <w:rFonts w:ascii="Lato" w:hAnsi="Lato"/>
          <w:b/>
          <w:bCs/>
        </w:rPr>
        <w:t>Specyfikacja materiałowa:</w:t>
      </w:r>
      <w:r w:rsidRPr="00D00663">
        <w:rPr>
          <w:rFonts w:ascii="Lato" w:hAnsi="Lato"/>
          <w:b/>
          <w:bCs/>
          <w:szCs w:val="21"/>
        </w:rPr>
        <w:br/>
      </w:r>
      <w:r w:rsidRPr="00D00663">
        <w:rPr>
          <w:rFonts w:ascii="Lato" w:hAnsi="Lato"/>
          <w:b/>
          <w:bCs/>
          <w:sz w:val="20"/>
          <w:szCs w:val="20"/>
        </w:rPr>
        <w:br/>
      </w:r>
      <w:r w:rsidR="00D00663" w:rsidRPr="00D00663">
        <w:rPr>
          <w:rFonts w:ascii="Lato" w:hAnsi="Lato" w:cs="DejaVuSansCondensed"/>
          <w:kern w:val="0"/>
          <w:sz w:val="20"/>
          <w:szCs w:val="20"/>
          <w:lang w:bidi="ar-SA"/>
        </w:rPr>
        <w:t xml:space="preserve">- centralny maszt o </w:t>
      </w:r>
      <w:r w:rsidR="00D00663" w:rsidRPr="00D00663">
        <w:rPr>
          <w:rFonts w:ascii="Cambria" w:hAnsi="Cambria" w:cs="Cambria"/>
          <w:kern w:val="0"/>
          <w:sz w:val="20"/>
          <w:szCs w:val="20"/>
          <w:lang w:bidi="ar-SA"/>
        </w:rPr>
        <w:t>ś</w:t>
      </w:r>
      <w:r w:rsidR="00D00663" w:rsidRPr="00D00663">
        <w:rPr>
          <w:rFonts w:ascii="Lato" w:hAnsi="Lato" w:cs="DejaVuSansCondensed"/>
          <w:kern w:val="0"/>
          <w:sz w:val="20"/>
          <w:szCs w:val="20"/>
          <w:lang w:bidi="ar-SA"/>
        </w:rPr>
        <w:t>rednicy 75mm, i wspieraj</w:t>
      </w:r>
      <w:r w:rsidR="00D00663" w:rsidRPr="00D00663">
        <w:rPr>
          <w:rFonts w:ascii="Cambria" w:hAnsi="Cambria" w:cs="Cambria"/>
          <w:kern w:val="0"/>
          <w:sz w:val="20"/>
          <w:szCs w:val="20"/>
          <w:lang w:bidi="ar-SA"/>
        </w:rPr>
        <w:t>ą</w:t>
      </w:r>
      <w:r w:rsidR="00D00663" w:rsidRPr="00D00663">
        <w:rPr>
          <w:rFonts w:ascii="Lato" w:hAnsi="Lato" w:cs="DejaVuSansCondensed"/>
          <w:kern w:val="0"/>
          <w:sz w:val="20"/>
          <w:szCs w:val="20"/>
          <w:lang w:bidi="ar-SA"/>
        </w:rPr>
        <w:t>ce ko</w:t>
      </w:r>
      <w:r w:rsidR="00D00663" w:rsidRPr="00D00663">
        <w:rPr>
          <w:rFonts w:ascii="Cambria" w:hAnsi="Cambria" w:cs="Cambria"/>
          <w:kern w:val="0"/>
          <w:sz w:val="20"/>
          <w:szCs w:val="20"/>
          <w:lang w:bidi="ar-SA"/>
        </w:rPr>
        <w:t>ł</w:t>
      </w:r>
      <w:r w:rsidR="00D00663" w:rsidRPr="00D00663">
        <w:rPr>
          <w:rFonts w:ascii="Lato" w:hAnsi="Lato" w:cs="DejaVuSansCondensed"/>
          <w:kern w:val="0"/>
          <w:sz w:val="20"/>
          <w:szCs w:val="20"/>
          <w:lang w:bidi="ar-SA"/>
        </w:rPr>
        <w:t xml:space="preserve">o o </w:t>
      </w:r>
      <w:r w:rsidR="00D00663" w:rsidRPr="00D00663">
        <w:rPr>
          <w:rFonts w:ascii="Cambria" w:hAnsi="Cambria" w:cs="Cambria"/>
          <w:kern w:val="0"/>
          <w:sz w:val="20"/>
          <w:szCs w:val="20"/>
          <w:lang w:bidi="ar-SA"/>
        </w:rPr>
        <w:t>ś</w:t>
      </w:r>
      <w:r w:rsidR="00D00663" w:rsidRPr="00D00663">
        <w:rPr>
          <w:rFonts w:ascii="Lato" w:hAnsi="Lato" w:cs="DejaVuSansCondensed"/>
          <w:kern w:val="0"/>
          <w:sz w:val="20"/>
          <w:szCs w:val="20"/>
          <w:lang w:bidi="ar-SA"/>
        </w:rPr>
        <w:t>rednicy 32mm</w:t>
      </w:r>
      <w:r w:rsidR="00D00663">
        <w:rPr>
          <w:rFonts w:ascii="Lato" w:hAnsi="Lato" w:cs="DejaVuSansCondensed"/>
          <w:kern w:val="0"/>
          <w:sz w:val="20"/>
          <w:szCs w:val="20"/>
          <w:lang w:bidi="ar-SA"/>
        </w:rPr>
        <w:t xml:space="preserve"> </w:t>
      </w:r>
      <w:r w:rsidR="00D00663" w:rsidRPr="00D00663">
        <w:rPr>
          <w:rFonts w:ascii="Lato" w:hAnsi="Lato" w:cs="DejaVuSansCondensed"/>
          <w:kern w:val="0"/>
          <w:sz w:val="20"/>
          <w:szCs w:val="20"/>
          <w:lang w:bidi="ar-SA"/>
        </w:rPr>
        <w:t>jest wykonany ze stali galwanizowanej malowanej proszkowo na czarno</w:t>
      </w:r>
    </w:p>
    <w:p w14:paraId="16B7C8E4" w14:textId="5A8493AB" w:rsidR="001459FF" w:rsidRPr="00D00663" w:rsidRDefault="00D00663" w:rsidP="00D00663">
      <w:pPr>
        <w:widowControl/>
        <w:suppressAutoHyphens w:val="0"/>
        <w:autoSpaceDE w:val="0"/>
        <w:adjustRightInd w:val="0"/>
        <w:spacing w:line="240" w:lineRule="auto"/>
        <w:textAlignment w:val="auto"/>
        <w:rPr>
          <w:rFonts w:ascii="Lato" w:hAnsi="Lato" w:cs="DejaVuSansCondensed"/>
          <w:kern w:val="0"/>
          <w:sz w:val="20"/>
          <w:szCs w:val="20"/>
          <w:lang w:bidi="ar-SA"/>
        </w:rPr>
      </w:pPr>
      <w:r w:rsidRPr="00D00663">
        <w:rPr>
          <w:rFonts w:ascii="Lato" w:hAnsi="Lato" w:cs="DejaVuSansCondensed"/>
          <w:kern w:val="0"/>
          <w:sz w:val="20"/>
          <w:szCs w:val="20"/>
          <w:lang w:bidi="ar-SA"/>
        </w:rPr>
        <w:lastRenderedPageBreak/>
        <w:t xml:space="preserve">- liny o </w:t>
      </w:r>
      <w:r w:rsidRPr="00D00663">
        <w:rPr>
          <w:rFonts w:ascii="Cambria" w:hAnsi="Cambria" w:cs="Cambria"/>
          <w:kern w:val="0"/>
          <w:sz w:val="20"/>
          <w:szCs w:val="20"/>
          <w:lang w:bidi="ar-SA"/>
        </w:rPr>
        <w:t>ś</w:t>
      </w:r>
      <w:r w:rsidRPr="00D00663">
        <w:rPr>
          <w:rFonts w:ascii="Lato" w:hAnsi="Lato" w:cs="DejaVuSansCondensed"/>
          <w:kern w:val="0"/>
          <w:sz w:val="20"/>
          <w:szCs w:val="20"/>
          <w:lang w:bidi="ar-SA"/>
        </w:rPr>
        <w:t>rednicy 16mm, wykonane z 6 kabli z galwanizowanej stali, pokryte polipropylenem</w:t>
      </w:r>
      <w:r w:rsidR="001459FF" w:rsidRPr="001A053B">
        <w:rPr>
          <w:rFonts w:ascii="Lato" w:hAnsi="Lato" w:cs="DejaVuSansCondensed"/>
          <w:color w:val="FF0000"/>
          <w:kern w:val="0"/>
          <w:sz w:val="20"/>
          <w:szCs w:val="20"/>
          <w:lang w:bidi="ar-SA"/>
        </w:rPr>
        <w:br/>
      </w:r>
      <w:r w:rsidR="001459FF" w:rsidRPr="001A053B">
        <w:rPr>
          <w:rFonts w:ascii="Lato" w:hAnsi="Lato" w:cs="DejaVuSansCondensed"/>
          <w:color w:val="FF0000"/>
          <w:kern w:val="0"/>
          <w:sz w:val="20"/>
          <w:szCs w:val="20"/>
          <w:lang w:bidi="ar-SA"/>
        </w:rPr>
        <w:br/>
      </w:r>
      <w:r w:rsidR="001459FF" w:rsidRPr="00D00663">
        <w:rPr>
          <w:rFonts w:ascii="Lato" w:hAnsi="Lato" w:cs="DejaVuSansCondensed"/>
          <w:b/>
          <w:bCs/>
          <w:kern w:val="0"/>
          <w:lang w:bidi="ar-SA"/>
        </w:rPr>
        <w:t>Posadowienie:</w:t>
      </w:r>
    </w:p>
    <w:p w14:paraId="23A298F7" w14:textId="77777777" w:rsidR="001459FF" w:rsidRPr="00D00663" w:rsidRDefault="001459FF" w:rsidP="001459FF">
      <w:pPr>
        <w:widowControl/>
        <w:suppressAutoHyphens w:val="0"/>
        <w:autoSpaceDE w:val="0"/>
        <w:adjustRightInd w:val="0"/>
        <w:spacing w:line="240" w:lineRule="auto"/>
        <w:textAlignment w:val="auto"/>
        <w:rPr>
          <w:rFonts w:ascii="Lato" w:hAnsi="Lato" w:cs="DejaVuSansCondensed"/>
          <w:kern w:val="0"/>
          <w:lang w:bidi="ar-SA"/>
        </w:rPr>
      </w:pPr>
    </w:p>
    <w:p w14:paraId="63687012" w14:textId="589E7E81" w:rsidR="00026C0C" w:rsidRPr="00D00663" w:rsidRDefault="001459FF" w:rsidP="001459FF">
      <w:pPr>
        <w:widowControl/>
        <w:suppressAutoHyphens w:val="0"/>
        <w:autoSpaceDE w:val="0"/>
        <w:adjustRightInd w:val="0"/>
        <w:spacing w:line="240" w:lineRule="auto"/>
        <w:textAlignment w:val="auto"/>
        <w:rPr>
          <w:rFonts w:ascii="Lato" w:hAnsi="Lato" w:cs="DejaVuSansCondensed"/>
          <w:kern w:val="0"/>
          <w:sz w:val="20"/>
          <w:szCs w:val="20"/>
          <w:lang w:bidi="ar-SA"/>
        </w:rPr>
      </w:pPr>
      <w:proofErr w:type="spellStart"/>
      <w:r w:rsidRPr="00D00663">
        <w:rPr>
          <w:rFonts w:ascii="Lato" w:hAnsi="Lato" w:cs="DejaVuSansCondensed"/>
          <w:kern w:val="0"/>
          <w:sz w:val="20"/>
          <w:szCs w:val="20"/>
          <w:lang w:bidi="ar-SA"/>
        </w:rPr>
        <w:t>Kotwienie</w:t>
      </w:r>
      <w:proofErr w:type="spellEnd"/>
      <w:r w:rsidRPr="00D00663">
        <w:rPr>
          <w:rFonts w:ascii="Lato" w:hAnsi="Lato" w:cs="DejaVuSansCondensed"/>
          <w:kern w:val="0"/>
          <w:sz w:val="20"/>
          <w:szCs w:val="20"/>
          <w:lang w:bidi="ar-SA"/>
        </w:rPr>
        <w:t xml:space="preserve"> na gruncie płaskim, na głębokości 80/70/60 cm.</w:t>
      </w:r>
      <w:r w:rsidR="00CD5EC6" w:rsidRPr="00D00663">
        <w:rPr>
          <w:rFonts w:ascii="Lato" w:hAnsi="Lato" w:cs="DejaVuSansCondensed"/>
          <w:kern w:val="0"/>
          <w:sz w:val="20"/>
          <w:szCs w:val="20"/>
          <w:lang w:bidi="ar-SA"/>
        </w:rPr>
        <w:t xml:space="preserve"> Według zaleceń producenta.</w:t>
      </w:r>
    </w:p>
    <w:p w14:paraId="7B7A6A62" w14:textId="575B4C73" w:rsidR="00026C0C" w:rsidRPr="001A053B" w:rsidRDefault="00A258A8" w:rsidP="00A258A8">
      <w:pPr>
        <w:widowControl/>
        <w:suppressAutoHyphens w:val="0"/>
        <w:autoSpaceDE w:val="0"/>
        <w:adjustRightInd w:val="0"/>
        <w:spacing w:line="240" w:lineRule="auto"/>
        <w:jc w:val="center"/>
        <w:textAlignment w:val="auto"/>
        <w:rPr>
          <w:rFonts w:ascii="Lato" w:hAnsi="Lato" w:cs="DejaVuSansCondensed"/>
          <w:color w:val="FF0000"/>
          <w:kern w:val="0"/>
          <w:sz w:val="20"/>
          <w:szCs w:val="20"/>
          <w:lang w:bidi="ar-SA"/>
        </w:rPr>
      </w:pPr>
      <w:r>
        <w:rPr>
          <w:rFonts w:ascii="Lato" w:hAnsi="Lato" w:cs="DejaVuSansCondensed"/>
          <w:noProof/>
          <w:color w:val="FF0000"/>
          <w:kern w:val="0"/>
          <w:sz w:val="20"/>
          <w:szCs w:val="20"/>
          <w:lang w:bidi="ar-SA"/>
        </w:rPr>
        <w:drawing>
          <wp:inline distT="0" distB="0" distL="0" distR="0" wp14:anchorId="3E8285CB" wp14:editId="255B58BD">
            <wp:extent cx="3067050" cy="3998090"/>
            <wp:effectExtent l="0" t="0" r="0" b="2540"/>
            <wp:docPr id="359972268"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79869" cy="4014801"/>
                    </a:xfrm>
                    <a:prstGeom prst="rect">
                      <a:avLst/>
                    </a:prstGeom>
                    <a:noFill/>
                    <a:ln>
                      <a:noFill/>
                    </a:ln>
                  </pic:spPr>
                </pic:pic>
              </a:graphicData>
            </a:graphic>
          </wp:inline>
        </w:drawing>
      </w:r>
    </w:p>
    <w:p w14:paraId="262A8A6B" w14:textId="532F4F59" w:rsidR="00026C0C" w:rsidRPr="001A053B" w:rsidRDefault="00026C0C" w:rsidP="00026C0C">
      <w:pPr>
        <w:widowControl/>
        <w:suppressAutoHyphens w:val="0"/>
        <w:autoSpaceDE w:val="0"/>
        <w:adjustRightInd w:val="0"/>
        <w:spacing w:line="240" w:lineRule="auto"/>
        <w:jc w:val="center"/>
        <w:textAlignment w:val="auto"/>
        <w:rPr>
          <w:rFonts w:ascii="Lato" w:hAnsi="Lato" w:cs="DejaVuSansCondensed"/>
          <w:color w:val="FF0000"/>
          <w:kern w:val="0"/>
          <w:sz w:val="20"/>
          <w:szCs w:val="20"/>
          <w:lang w:bidi="ar-SA"/>
        </w:rPr>
      </w:pPr>
    </w:p>
    <w:p w14:paraId="2FD2EFCF" w14:textId="05F54F02" w:rsidR="001459FF" w:rsidRPr="00A258A8" w:rsidRDefault="00A258A8" w:rsidP="00026C0C">
      <w:pPr>
        <w:widowControl/>
        <w:suppressAutoHyphens w:val="0"/>
        <w:autoSpaceDE w:val="0"/>
        <w:adjustRightInd w:val="0"/>
        <w:spacing w:line="240" w:lineRule="auto"/>
        <w:jc w:val="center"/>
        <w:textAlignment w:val="auto"/>
        <w:rPr>
          <w:rFonts w:ascii="Lato" w:hAnsi="Lato" w:cs="DejaVuSansCondensed"/>
          <w:color w:val="FF0000"/>
          <w:kern w:val="0"/>
          <w:sz w:val="18"/>
          <w:szCs w:val="18"/>
          <w:lang w:bidi="ar-SA"/>
        </w:rPr>
      </w:pPr>
      <w:proofErr w:type="spellStart"/>
      <w:r w:rsidRPr="00A258A8">
        <w:rPr>
          <w:rFonts w:ascii="Lato" w:hAnsi="Lato" w:cs="DejaVuSansCondensed"/>
          <w:kern w:val="0"/>
          <w:sz w:val="18"/>
          <w:szCs w:val="18"/>
          <w:lang w:bidi="ar-SA"/>
        </w:rPr>
        <w:t>Linarium</w:t>
      </w:r>
      <w:proofErr w:type="spellEnd"/>
      <w:r w:rsidRPr="00A258A8">
        <w:rPr>
          <w:rFonts w:ascii="Lato" w:hAnsi="Lato" w:cs="DejaVuSansCondensed"/>
          <w:kern w:val="0"/>
          <w:sz w:val="18"/>
          <w:szCs w:val="18"/>
          <w:lang w:bidi="ar-SA"/>
        </w:rPr>
        <w:t xml:space="preserve"> obrotowe</w:t>
      </w:r>
      <w:r w:rsidR="001459FF" w:rsidRPr="00A258A8">
        <w:rPr>
          <w:rFonts w:ascii="Lato" w:hAnsi="Lato" w:cs="DejaVuSansCondensed"/>
          <w:color w:val="FF0000"/>
          <w:kern w:val="0"/>
          <w:sz w:val="18"/>
          <w:szCs w:val="18"/>
          <w:lang w:bidi="ar-SA"/>
        </w:rPr>
        <w:br/>
      </w:r>
    </w:p>
    <w:p w14:paraId="1257B82C" w14:textId="0CD86190" w:rsidR="001459FF" w:rsidRPr="00A258A8" w:rsidRDefault="00A258A8" w:rsidP="001459FF">
      <w:pPr>
        <w:pStyle w:val="Standard"/>
        <w:spacing w:before="160" w:after="160" w:line="240" w:lineRule="auto"/>
        <w:rPr>
          <w:rFonts w:ascii="Lato" w:hAnsi="Lato"/>
          <w:b/>
          <w:bCs/>
          <w:szCs w:val="21"/>
        </w:rPr>
      </w:pPr>
      <w:r w:rsidRPr="00A258A8">
        <w:rPr>
          <w:rFonts w:ascii="Lato" w:hAnsi="Lato"/>
          <w:b/>
          <w:bCs/>
          <w:szCs w:val="21"/>
          <w:highlight w:val="darkGray"/>
        </w:rPr>
        <w:t>F</w:t>
      </w:r>
      <w:r w:rsidR="001459FF" w:rsidRPr="00A258A8">
        <w:rPr>
          <w:rFonts w:ascii="Lato" w:hAnsi="Lato"/>
          <w:b/>
          <w:bCs/>
          <w:szCs w:val="21"/>
          <w:highlight w:val="darkGray"/>
        </w:rPr>
        <w:t xml:space="preserve"> – </w:t>
      </w:r>
      <w:r w:rsidRPr="00A258A8">
        <w:rPr>
          <w:rFonts w:ascii="Lato" w:hAnsi="Lato"/>
          <w:b/>
          <w:bCs/>
          <w:szCs w:val="21"/>
          <w:highlight w:val="darkGray"/>
        </w:rPr>
        <w:t>PIASKOWNICA</w:t>
      </w:r>
      <w:r w:rsidR="001459FF" w:rsidRPr="00A258A8">
        <w:rPr>
          <w:rFonts w:ascii="Lato" w:hAnsi="Lato"/>
          <w:b/>
          <w:bCs/>
          <w:szCs w:val="21"/>
          <w:highlight w:val="darkGray"/>
        </w:rPr>
        <w:t xml:space="preserve"> – 1 SZT.</w:t>
      </w:r>
    </w:p>
    <w:p w14:paraId="1BA45EC0" w14:textId="77777777" w:rsidR="001459FF" w:rsidRPr="00D00663" w:rsidRDefault="001459FF" w:rsidP="001459FF">
      <w:pPr>
        <w:pStyle w:val="Standard"/>
        <w:spacing w:before="160" w:after="160" w:line="240" w:lineRule="auto"/>
        <w:rPr>
          <w:rFonts w:ascii="Lato" w:hAnsi="Lato"/>
          <w:b/>
          <w:bCs/>
          <w:sz w:val="24"/>
        </w:rPr>
      </w:pPr>
      <w:r w:rsidRPr="00D00663">
        <w:rPr>
          <w:rFonts w:ascii="Lato" w:hAnsi="Lato"/>
          <w:b/>
          <w:bCs/>
          <w:sz w:val="24"/>
        </w:rPr>
        <w:t>Wymiary:</w:t>
      </w:r>
    </w:p>
    <w:p w14:paraId="0BD3A599" w14:textId="2FB0967C" w:rsidR="001459FF" w:rsidRPr="00D00663" w:rsidRDefault="001459FF" w:rsidP="001459FF">
      <w:pPr>
        <w:pStyle w:val="Standard"/>
        <w:spacing w:before="160" w:after="160" w:line="240" w:lineRule="auto"/>
        <w:rPr>
          <w:rFonts w:ascii="Lato" w:hAnsi="Lato"/>
          <w:b/>
          <w:bCs/>
          <w:sz w:val="20"/>
          <w:szCs w:val="20"/>
        </w:rPr>
      </w:pPr>
      <w:r w:rsidRPr="00D00663">
        <w:rPr>
          <w:rFonts w:ascii="Lato" w:hAnsi="Lato"/>
          <w:b/>
          <w:bCs/>
          <w:sz w:val="20"/>
          <w:szCs w:val="20"/>
        </w:rPr>
        <w:t xml:space="preserve">Wysokość:  </w:t>
      </w:r>
      <w:r w:rsidR="00FB6416">
        <w:rPr>
          <w:rFonts w:ascii="Lato" w:hAnsi="Lato"/>
          <w:b/>
          <w:bCs/>
          <w:sz w:val="20"/>
          <w:szCs w:val="20"/>
        </w:rPr>
        <w:t>2020</w:t>
      </w:r>
      <w:r w:rsidRPr="00D00663">
        <w:rPr>
          <w:rFonts w:ascii="Lato" w:hAnsi="Lato"/>
          <w:b/>
          <w:bCs/>
          <w:sz w:val="20"/>
          <w:szCs w:val="20"/>
        </w:rPr>
        <w:t xml:space="preserve"> </w:t>
      </w:r>
      <w:r w:rsidR="00FB6416">
        <w:rPr>
          <w:rFonts w:ascii="Lato" w:hAnsi="Lato"/>
          <w:b/>
          <w:bCs/>
          <w:sz w:val="20"/>
          <w:szCs w:val="20"/>
        </w:rPr>
        <w:t>m</w:t>
      </w:r>
      <w:r w:rsidRPr="00D00663">
        <w:rPr>
          <w:rFonts w:ascii="Lato" w:hAnsi="Lato"/>
          <w:b/>
          <w:bCs/>
          <w:sz w:val="20"/>
          <w:szCs w:val="20"/>
        </w:rPr>
        <w:t>m</w:t>
      </w:r>
      <w:r w:rsidRPr="00D00663">
        <w:rPr>
          <w:rFonts w:ascii="Lato" w:hAnsi="Lato"/>
          <w:b/>
          <w:bCs/>
          <w:sz w:val="20"/>
          <w:szCs w:val="20"/>
        </w:rPr>
        <w:tab/>
      </w:r>
      <w:r w:rsidRPr="00D00663">
        <w:rPr>
          <w:rFonts w:ascii="Lato" w:hAnsi="Lato"/>
          <w:b/>
          <w:bCs/>
          <w:sz w:val="20"/>
          <w:szCs w:val="20"/>
        </w:rPr>
        <w:br/>
        <w:t xml:space="preserve">Szerokość: </w:t>
      </w:r>
      <w:r w:rsidR="00FB6416">
        <w:rPr>
          <w:rFonts w:ascii="Lato" w:hAnsi="Lato"/>
          <w:b/>
          <w:bCs/>
          <w:sz w:val="20"/>
          <w:szCs w:val="20"/>
        </w:rPr>
        <w:t>1600</w:t>
      </w:r>
      <w:r w:rsidR="00D00663" w:rsidRPr="00D00663">
        <w:rPr>
          <w:rFonts w:ascii="Lato" w:hAnsi="Lato"/>
          <w:b/>
          <w:bCs/>
          <w:sz w:val="20"/>
          <w:szCs w:val="20"/>
        </w:rPr>
        <w:t xml:space="preserve"> </w:t>
      </w:r>
      <w:r w:rsidR="00FB6416">
        <w:rPr>
          <w:rFonts w:ascii="Lato" w:hAnsi="Lato"/>
          <w:b/>
          <w:bCs/>
          <w:sz w:val="20"/>
          <w:szCs w:val="20"/>
        </w:rPr>
        <w:t>m</w:t>
      </w:r>
      <w:r w:rsidRPr="00D00663">
        <w:rPr>
          <w:rFonts w:ascii="Lato" w:hAnsi="Lato"/>
          <w:b/>
          <w:bCs/>
          <w:sz w:val="20"/>
          <w:szCs w:val="20"/>
        </w:rPr>
        <w:t>m</w:t>
      </w:r>
      <w:r w:rsidRPr="00D00663">
        <w:rPr>
          <w:rFonts w:ascii="Lato" w:hAnsi="Lato"/>
          <w:b/>
          <w:bCs/>
          <w:sz w:val="20"/>
          <w:szCs w:val="20"/>
        </w:rPr>
        <w:tab/>
      </w:r>
      <w:r w:rsidRPr="00D00663">
        <w:rPr>
          <w:rFonts w:ascii="Lato" w:hAnsi="Lato"/>
          <w:b/>
          <w:bCs/>
          <w:sz w:val="20"/>
          <w:szCs w:val="20"/>
        </w:rPr>
        <w:br/>
        <w:t xml:space="preserve">Długość: </w:t>
      </w:r>
      <w:r w:rsidR="00FB6416">
        <w:rPr>
          <w:rFonts w:ascii="Lato" w:hAnsi="Lato"/>
          <w:b/>
          <w:bCs/>
          <w:sz w:val="20"/>
          <w:szCs w:val="20"/>
        </w:rPr>
        <w:t>1600</w:t>
      </w:r>
      <w:r w:rsidRPr="00D00663">
        <w:rPr>
          <w:rFonts w:ascii="Lato" w:hAnsi="Lato"/>
          <w:b/>
          <w:bCs/>
          <w:sz w:val="20"/>
          <w:szCs w:val="20"/>
        </w:rPr>
        <w:t xml:space="preserve"> </w:t>
      </w:r>
      <w:r w:rsidR="00FB6416">
        <w:rPr>
          <w:rFonts w:ascii="Lato" w:hAnsi="Lato"/>
          <w:b/>
          <w:bCs/>
          <w:sz w:val="20"/>
          <w:szCs w:val="20"/>
        </w:rPr>
        <w:t>m</w:t>
      </w:r>
      <w:r w:rsidRPr="00D00663">
        <w:rPr>
          <w:rFonts w:ascii="Lato" w:hAnsi="Lato"/>
          <w:b/>
          <w:bCs/>
          <w:sz w:val="20"/>
          <w:szCs w:val="20"/>
        </w:rPr>
        <w:t>m</w:t>
      </w:r>
    </w:p>
    <w:p w14:paraId="51849AC0" w14:textId="785B03A0" w:rsidR="001459FF" w:rsidRPr="00D00663" w:rsidRDefault="001459FF" w:rsidP="001459FF">
      <w:pPr>
        <w:pStyle w:val="Standard"/>
        <w:spacing w:before="160" w:after="160" w:line="240" w:lineRule="auto"/>
        <w:rPr>
          <w:rFonts w:ascii="Lato" w:hAnsi="Lato"/>
          <w:b/>
          <w:bCs/>
          <w:sz w:val="24"/>
        </w:rPr>
      </w:pPr>
      <w:r w:rsidRPr="00D00663">
        <w:rPr>
          <w:rFonts w:ascii="Lato" w:hAnsi="Lato"/>
          <w:b/>
          <w:bCs/>
          <w:sz w:val="24"/>
        </w:rPr>
        <w:t xml:space="preserve">Wysokość swobodnego upadku: </w:t>
      </w:r>
      <w:r w:rsidR="00FB6416">
        <w:rPr>
          <w:rFonts w:ascii="Lato" w:hAnsi="Lato"/>
          <w:b/>
          <w:bCs/>
          <w:sz w:val="20"/>
          <w:szCs w:val="20"/>
        </w:rPr>
        <w:t>133</w:t>
      </w:r>
      <w:r w:rsidRPr="00D00663">
        <w:rPr>
          <w:rFonts w:ascii="Lato" w:hAnsi="Lato"/>
          <w:b/>
          <w:bCs/>
          <w:sz w:val="20"/>
          <w:szCs w:val="20"/>
        </w:rPr>
        <w:t xml:space="preserve"> cm</w:t>
      </w:r>
    </w:p>
    <w:p w14:paraId="7A481570" w14:textId="37F78E91" w:rsidR="00FB6416" w:rsidRDefault="001459FF" w:rsidP="00FB6416">
      <w:pPr>
        <w:widowControl/>
        <w:suppressAutoHyphens w:val="0"/>
        <w:autoSpaceDE w:val="0"/>
        <w:adjustRightInd w:val="0"/>
        <w:spacing w:line="240" w:lineRule="auto"/>
        <w:textAlignment w:val="auto"/>
        <w:rPr>
          <w:rFonts w:ascii="Lato" w:hAnsi="Lato" w:cs="DejaVuSansCondensed"/>
          <w:kern w:val="0"/>
          <w:sz w:val="20"/>
          <w:szCs w:val="20"/>
          <w:lang w:bidi="ar-SA"/>
        </w:rPr>
      </w:pPr>
      <w:r w:rsidRPr="00D00663">
        <w:rPr>
          <w:rFonts w:ascii="Lato" w:hAnsi="Lato"/>
          <w:b/>
          <w:bCs/>
        </w:rPr>
        <w:t>Strefa bezpieczna:</w:t>
      </w:r>
      <w:r w:rsidRPr="00D00663">
        <w:rPr>
          <w:rFonts w:ascii="Lato" w:hAnsi="Lato"/>
          <w:b/>
          <w:bCs/>
          <w:sz w:val="20"/>
          <w:szCs w:val="20"/>
        </w:rPr>
        <w:t xml:space="preserve"> </w:t>
      </w:r>
      <w:r w:rsidR="00D00663" w:rsidRPr="00D00663">
        <w:rPr>
          <w:rFonts w:ascii="Lato" w:hAnsi="Lato"/>
          <w:b/>
          <w:bCs/>
          <w:sz w:val="20"/>
          <w:szCs w:val="20"/>
        </w:rPr>
        <w:t>2</w:t>
      </w:r>
      <w:r w:rsidR="00FB6416">
        <w:rPr>
          <w:rFonts w:ascii="Lato" w:hAnsi="Lato"/>
          <w:b/>
          <w:bCs/>
          <w:sz w:val="20"/>
          <w:szCs w:val="20"/>
        </w:rPr>
        <w:t>5</w:t>
      </w:r>
      <w:r w:rsidR="00D00663" w:rsidRPr="00D00663">
        <w:rPr>
          <w:rFonts w:ascii="Lato" w:hAnsi="Lato"/>
          <w:b/>
          <w:bCs/>
          <w:sz w:val="20"/>
          <w:szCs w:val="20"/>
        </w:rPr>
        <w:t>,0</w:t>
      </w:r>
      <w:r w:rsidRPr="00D00663">
        <w:rPr>
          <w:rFonts w:ascii="Lato" w:hAnsi="Lato"/>
          <w:b/>
          <w:bCs/>
          <w:sz w:val="20"/>
          <w:szCs w:val="20"/>
        </w:rPr>
        <w:t xml:space="preserve"> m</w:t>
      </w:r>
      <w:r w:rsidRPr="00D00663">
        <w:rPr>
          <w:rFonts w:ascii="Lato" w:hAnsi="Lato"/>
          <w:b/>
          <w:bCs/>
          <w:sz w:val="20"/>
          <w:szCs w:val="20"/>
          <w:vertAlign w:val="superscript"/>
        </w:rPr>
        <w:t>2</w:t>
      </w:r>
      <w:r w:rsidRPr="001A053B">
        <w:rPr>
          <w:rFonts w:ascii="Lato" w:hAnsi="Lato"/>
          <w:b/>
          <w:bCs/>
          <w:color w:val="FF0000"/>
          <w:sz w:val="20"/>
          <w:szCs w:val="20"/>
        </w:rPr>
        <w:br/>
      </w:r>
      <w:r w:rsidRPr="001A053B">
        <w:rPr>
          <w:rFonts w:ascii="Lato" w:hAnsi="Lato"/>
          <w:b/>
          <w:bCs/>
          <w:color w:val="FF0000"/>
          <w:sz w:val="20"/>
          <w:szCs w:val="20"/>
        </w:rPr>
        <w:br/>
      </w:r>
      <w:r w:rsidRPr="00D00663">
        <w:rPr>
          <w:rFonts w:ascii="Lato" w:hAnsi="Lato"/>
          <w:b/>
          <w:bCs/>
        </w:rPr>
        <w:t>Specyfikacja materiałowa:</w:t>
      </w:r>
      <w:r w:rsidRPr="00D00663">
        <w:rPr>
          <w:rFonts w:ascii="Lato" w:hAnsi="Lato"/>
          <w:b/>
          <w:bCs/>
          <w:szCs w:val="21"/>
        </w:rPr>
        <w:br/>
      </w:r>
      <w:r w:rsidRPr="00D00663">
        <w:rPr>
          <w:rFonts w:ascii="Lato" w:hAnsi="Lato"/>
          <w:b/>
          <w:bCs/>
          <w:sz w:val="20"/>
          <w:szCs w:val="20"/>
        </w:rPr>
        <w:br/>
      </w:r>
      <w:r w:rsidR="00FB6416">
        <w:rPr>
          <w:rFonts w:ascii="Lato" w:hAnsi="Lato" w:cs="DejaVuSansCondensed"/>
          <w:kern w:val="0"/>
          <w:sz w:val="20"/>
          <w:szCs w:val="20"/>
          <w:lang w:bidi="ar-SA"/>
        </w:rPr>
        <w:t>-</w:t>
      </w:r>
      <w:r w:rsidR="00FB6416" w:rsidRPr="00FB6416">
        <w:rPr>
          <w:rFonts w:ascii="Lato" w:hAnsi="Lato" w:cs="DejaVuSansCondensed"/>
          <w:kern w:val="0"/>
          <w:sz w:val="20"/>
          <w:szCs w:val="20"/>
          <w:lang w:bidi="ar-SA"/>
        </w:rPr>
        <w:t>centralny</w:t>
      </w:r>
      <w:r w:rsidR="00FB6416">
        <w:rPr>
          <w:rFonts w:ascii="Lato" w:hAnsi="Lato" w:cs="DejaVuSansCondensed"/>
          <w:kern w:val="0"/>
          <w:sz w:val="20"/>
          <w:szCs w:val="20"/>
          <w:lang w:bidi="ar-SA"/>
        </w:rPr>
        <w:t xml:space="preserve"> </w:t>
      </w:r>
      <w:r w:rsidR="00FB6416" w:rsidRPr="00FB6416">
        <w:rPr>
          <w:rFonts w:ascii="Lato" w:hAnsi="Lato" w:cs="DejaVuSansCondensed"/>
          <w:kern w:val="0"/>
          <w:sz w:val="20"/>
          <w:szCs w:val="20"/>
          <w:lang w:bidi="ar-SA"/>
        </w:rPr>
        <w:t xml:space="preserve">maszt o </w:t>
      </w:r>
      <w:r w:rsidR="00FB6416" w:rsidRPr="00FB6416">
        <w:rPr>
          <w:rFonts w:ascii="Cambria" w:hAnsi="Cambria" w:cs="Cambria"/>
          <w:kern w:val="0"/>
          <w:sz w:val="20"/>
          <w:szCs w:val="20"/>
          <w:lang w:bidi="ar-SA"/>
        </w:rPr>
        <w:t>ś</w:t>
      </w:r>
      <w:r w:rsidR="00FB6416" w:rsidRPr="00FB6416">
        <w:rPr>
          <w:rFonts w:ascii="Lato" w:hAnsi="Lato" w:cs="DejaVuSansCondensed"/>
          <w:kern w:val="0"/>
          <w:sz w:val="20"/>
          <w:szCs w:val="20"/>
          <w:lang w:bidi="ar-SA"/>
        </w:rPr>
        <w:t>rednicy 75mm, i wspieraj</w:t>
      </w:r>
      <w:r w:rsidR="00FB6416" w:rsidRPr="00FB6416">
        <w:rPr>
          <w:rFonts w:ascii="Cambria" w:hAnsi="Cambria" w:cs="Cambria"/>
          <w:kern w:val="0"/>
          <w:sz w:val="20"/>
          <w:szCs w:val="20"/>
          <w:lang w:bidi="ar-SA"/>
        </w:rPr>
        <w:t>ą</w:t>
      </w:r>
      <w:r w:rsidR="00FB6416" w:rsidRPr="00FB6416">
        <w:rPr>
          <w:rFonts w:ascii="Lato" w:hAnsi="Lato" w:cs="DejaVuSansCondensed"/>
          <w:kern w:val="0"/>
          <w:sz w:val="20"/>
          <w:szCs w:val="20"/>
          <w:lang w:bidi="ar-SA"/>
        </w:rPr>
        <w:t>ce ko</w:t>
      </w:r>
      <w:r w:rsidR="00FB6416" w:rsidRPr="00FB6416">
        <w:rPr>
          <w:rFonts w:ascii="Cambria" w:hAnsi="Cambria" w:cs="Cambria"/>
          <w:kern w:val="0"/>
          <w:sz w:val="20"/>
          <w:szCs w:val="20"/>
          <w:lang w:bidi="ar-SA"/>
        </w:rPr>
        <w:t>ł</w:t>
      </w:r>
      <w:r w:rsidR="00FB6416" w:rsidRPr="00FB6416">
        <w:rPr>
          <w:rFonts w:ascii="Lato" w:hAnsi="Lato" w:cs="DejaVuSansCondensed"/>
          <w:kern w:val="0"/>
          <w:sz w:val="20"/>
          <w:szCs w:val="20"/>
          <w:lang w:bidi="ar-SA"/>
        </w:rPr>
        <w:t xml:space="preserve">o o </w:t>
      </w:r>
      <w:r w:rsidR="00FB6416" w:rsidRPr="00FB6416">
        <w:rPr>
          <w:rFonts w:ascii="Cambria" w:hAnsi="Cambria" w:cs="Cambria"/>
          <w:kern w:val="0"/>
          <w:sz w:val="20"/>
          <w:szCs w:val="20"/>
          <w:lang w:bidi="ar-SA"/>
        </w:rPr>
        <w:t>ś</w:t>
      </w:r>
      <w:r w:rsidR="00FB6416" w:rsidRPr="00FB6416">
        <w:rPr>
          <w:rFonts w:ascii="Lato" w:hAnsi="Lato" w:cs="DejaVuSansCondensed"/>
          <w:kern w:val="0"/>
          <w:sz w:val="20"/>
          <w:szCs w:val="20"/>
          <w:lang w:bidi="ar-SA"/>
        </w:rPr>
        <w:t>rednicy 32mm</w:t>
      </w:r>
      <w:r w:rsidR="00FB6416">
        <w:rPr>
          <w:rFonts w:ascii="Lato" w:hAnsi="Lato" w:cs="DejaVuSansCondensed"/>
          <w:kern w:val="0"/>
          <w:sz w:val="20"/>
          <w:szCs w:val="20"/>
          <w:lang w:bidi="ar-SA"/>
        </w:rPr>
        <w:t xml:space="preserve"> </w:t>
      </w:r>
      <w:r w:rsidR="00FB6416" w:rsidRPr="00FB6416">
        <w:rPr>
          <w:rFonts w:ascii="Lato" w:hAnsi="Lato" w:cs="DejaVuSansCondensed"/>
          <w:kern w:val="0"/>
          <w:sz w:val="20"/>
          <w:szCs w:val="20"/>
          <w:lang w:bidi="ar-SA"/>
        </w:rPr>
        <w:t>jest wykonany ze stali galwanizowanej malowanej proszkowo na czarno</w:t>
      </w:r>
      <w:r w:rsidR="00FB6416">
        <w:rPr>
          <w:rFonts w:ascii="Lato" w:hAnsi="Lato" w:cs="DejaVuSansCondensed"/>
          <w:kern w:val="0"/>
          <w:sz w:val="20"/>
          <w:szCs w:val="20"/>
          <w:lang w:bidi="ar-SA"/>
        </w:rPr>
        <w:t>,</w:t>
      </w:r>
    </w:p>
    <w:p w14:paraId="73A38DA0" w14:textId="3FD47C5F" w:rsidR="001459FF" w:rsidRPr="00FB6416" w:rsidRDefault="00FB6416" w:rsidP="00FB6416">
      <w:pPr>
        <w:widowControl/>
        <w:suppressAutoHyphens w:val="0"/>
        <w:autoSpaceDE w:val="0"/>
        <w:adjustRightInd w:val="0"/>
        <w:spacing w:line="240" w:lineRule="auto"/>
        <w:textAlignment w:val="auto"/>
        <w:rPr>
          <w:rFonts w:ascii="Lato" w:hAnsi="Lato" w:cs="DejaVuSansCondensed"/>
          <w:kern w:val="0"/>
          <w:sz w:val="20"/>
          <w:szCs w:val="20"/>
          <w:lang w:bidi="ar-SA"/>
        </w:rPr>
      </w:pPr>
      <w:r>
        <w:rPr>
          <w:rFonts w:ascii="Lato" w:hAnsi="Lato" w:cs="DejaVuSansCondensed"/>
          <w:kern w:val="0"/>
          <w:sz w:val="20"/>
          <w:szCs w:val="20"/>
          <w:lang w:bidi="ar-SA"/>
        </w:rPr>
        <w:t>-</w:t>
      </w:r>
      <w:r w:rsidRPr="00FB6416">
        <w:rPr>
          <w:rFonts w:ascii="Lato" w:hAnsi="Lato" w:cs="DejaVuSansCondensed"/>
          <w:kern w:val="0"/>
          <w:sz w:val="20"/>
          <w:szCs w:val="20"/>
          <w:lang w:bidi="ar-SA"/>
        </w:rPr>
        <w:t>liny</w:t>
      </w:r>
      <w:r>
        <w:rPr>
          <w:rFonts w:ascii="Lato" w:hAnsi="Lato" w:cs="DejaVuSansCondensed"/>
          <w:kern w:val="0"/>
          <w:sz w:val="20"/>
          <w:szCs w:val="20"/>
          <w:lang w:bidi="ar-SA"/>
        </w:rPr>
        <w:t xml:space="preserve"> </w:t>
      </w:r>
      <w:r w:rsidRPr="00FB6416">
        <w:rPr>
          <w:rFonts w:ascii="Lato" w:hAnsi="Lato" w:cs="DejaVuSansCondensed"/>
          <w:kern w:val="0"/>
          <w:sz w:val="20"/>
          <w:szCs w:val="20"/>
          <w:lang w:bidi="ar-SA"/>
        </w:rPr>
        <w:t xml:space="preserve">o </w:t>
      </w:r>
      <w:r w:rsidRPr="00FB6416">
        <w:rPr>
          <w:rFonts w:ascii="Cambria" w:hAnsi="Cambria" w:cs="Cambria"/>
          <w:kern w:val="0"/>
          <w:sz w:val="20"/>
          <w:szCs w:val="20"/>
          <w:lang w:bidi="ar-SA"/>
        </w:rPr>
        <w:t>ś</w:t>
      </w:r>
      <w:r w:rsidRPr="00FB6416">
        <w:rPr>
          <w:rFonts w:ascii="Lato" w:hAnsi="Lato" w:cs="DejaVuSansCondensed"/>
          <w:kern w:val="0"/>
          <w:sz w:val="20"/>
          <w:szCs w:val="20"/>
          <w:lang w:bidi="ar-SA"/>
        </w:rPr>
        <w:t>rednicy 16mm, wykonane z 6 kabli z galwanizowanej stali, pokryte</w:t>
      </w:r>
      <w:r>
        <w:rPr>
          <w:rFonts w:ascii="Lato" w:hAnsi="Lato" w:cs="DejaVuSansCondensed"/>
          <w:kern w:val="0"/>
          <w:sz w:val="20"/>
          <w:szCs w:val="20"/>
          <w:lang w:bidi="ar-SA"/>
        </w:rPr>
        <w:t xml:space="preserve"> </w:t>
      </w:r>
      <w:r w:rsidRPr="00FB6416">
        <w:rPr>
          <w:rFonts w:ascii="Lato" w:hAnsi="Lato" w:cs="DejaVuSansCondensed"/>
          <w:kern w:val="0"/>
          <w:sz w:val="20"/>
          <w:szCs w:val="20"/>
          <w:lang w:bidi="ar-SA"/>
        </w:rPr>
        <w:t>polipropylenem</w:t>
      </w:r>
      <w:r w:rsidR="001459FF" w:rsidRPr="001A053B">
        <w:rPr>
          <w:rFonts w:ascii="Lato" w:hAnsi="Lato" w:cs="DejaVuSansCondensed"/>
          <w:color w:val="FF0000"/>
          <w:kern w:val="0"/>
          <w:sz w:val="20"/>
          <w:szCs w:val="20"/>
          <w:lang w:bidi="ar-SA"/>
        </w:rPr>
        <w:br/>
      </w:r>
      <w:r w:rsidR="001459FF" w:rsidRPr="001A053B">
        <w:rPr>
          <w:rFonts w:ascii="Lato" w:hAnsi="Lato" w:cs="DejaVuSansCondensed"/>
          <w:color w:val="FF0000"/>
          <w:kern w:val="0"/>
          <w:sz w:val="20"/>
          <w:szCs w:val="20"/>
          <w:lang w:bidi="ar-SA"/>
        </w:rPr>
        <w:br/>
      </w:r>
      <w:r w:rsidR="001459FF" w:rsidRPr="00D00663">
        <w:rPr>
          <w:rFonts w:ascii="Lato" w:hAnsi="Lato" w:cs="DejaVuSansCondensed"/>
          <w:b/>
          <w:bCs/>
          <w:kern w:val="0"/>
          <w:lang w:bidi="ar-SA"/>
        </w:rPr>
        <w:t>Posadowienie:</w:t>
      </w:r>
    </w:p>
    <w:p w14:paraId="647D24B7" w14:textId="77777777" w:rsidR="001459FF" w:rsidRPr="00D00663" w:rsidRDefault="001459FF" w:rsidP="001459FF">
      <w:pPr>
        <w:widowControl/>
        <w:suppressAutoHyphens w:val="0"/>
        <w:autoSpaceDE w:val="0"/>
        <w:adjustRightInd w:val="0"/>
        <w:spacing w:line="240" w:lineRule="auto"/>
        <w:textAlignment w:val="auto"/>
        <w:rPr>
          <w:rFonts w:ascii="Lato" w:hAnsi="Lato" w:cs="DejaVuSansCondensed"/>
          <w:kern w:val="0"/>
          <w:lang w:bidi="ar-SA"/>
        </w:rPr>
      </w:pPr>
    </w:p>
    <w:p w14:paraId="6ADF71FC" w14:textId="77777777" w:rsidR="00026C0C" w:rsidRPr="00D00663" w:rsidRDefault="001459FF" w:rsidP="001459FF">
      <w:pPr>
        <w:widowControl/>
        <w:suppressAutoHyphens w:val="0"/>
        <w:autoSpaceDE w:val="0"/>
        <w:adjustRightInd w:val="0"/>
        <w:spacing w:line="240" w:lineRule="auto"/>
        <w:textAlignment w:val="auto"/>
        <w:rPr>
          <w:rFonts w:ascii="Lato" w:hAnsi="Lato" w:cs="DejaVuSansCondensed"/>
          <w:kern w:val="0"/>
          <w:sz w:val="20"/>
          <w:szCs w:val="20"/>
          <w:lang w:bidi="ar-SA"/>
        </w:rPr>
      </w:pPr>
      <w:proofErr w:type="spellStart"/>
      <w:r w:rsidRPr="00D00663">
        <w:rPr>
          <w:rFonts w:ascii="Lato" w:hAnsi="Lato" w:cs="DejaVuSansCondensed"/>
          <w:kern w:val="0"/>
          <w:sz w:val="20"/>
          <w:szCs w:val="20"/>
          <w:lang w:bidi="ar-SA"/>
        </w:rPr>
        <w:t>Kotwienie</w:t>
      </w:r>
      <w:proofErr w:type="spellEnd"/>
      <w:r w:rsidRPr="00D00663">
        <w:rPr>
          <w:rFonts w:ascii="Lato" w:hAnsi="Lato" w:cs="DejaVuSansCondensed"/>
          <w:kern w:val="0"/>
          <w:sz w:val="20"/>
          <w:szCs w:val="20"/>
          <w:lang w:bidi="ar-SA"/>
        </w:rPr>
        <w:t xml:space="preserve"> na gruncie płaskim, na głębokości 80/70/60 cm.</w:t>
      </w:r>
      <w:r w:rsidR="00CD5EC6" w:rsidRPr="00D00663">
        <w:rPr>
          <w:rFonts w:ascii="Lato" w:hAnsi="Lato" w:cs="DejaVuSansCondensed"/>
          <w:kern w:val="0"/>
          <w:sz w:val="20"/>
          <w:szCs w:val="20"/>
          <w:lang w:bidi="ar-SA"/>
        </w:rPr>
        <w:t xml:space="preserve"> Według zaleceń producenta.</w:t>
      </w:r>
    </w:p>
    <w:p w14:paraId="34802677" w14:textId="77777777" w:rsidR="00026C0C" w:rsidRPr="001A053B" w:rsidRDefault="00026C0C" w:rsidP="001459FF">
      <w:pPr>
        <w:widowControl/>
        <w:suppressAutoHyphens w:val="0"/>
        <w:autoSpaceDE w:val="0"/>
        <w:adjustRightInd w:val="0"/>
        <w:spacing w:line="240" w:lineRule="auto"/>
        <w:textAlignment w:val="auto"/>
        <w:rPr>
          <w:rFonts w:ascii="Lato" w:hAnsi="Lato" w:cs="DejaVuSansCondensed"/>
          <w:color w:val="FF0000"/>
          <w:kern w:val="0"/>
          <w:sz w:val="20"/>
          <w:szCs w:val="20"/>
          <w:lang w:bidi="ar-SA"/>
        </w:rPr>
      </w:pPr>
    </w:p>
    <w:p w14:paraId="2FF66868" w14:textId="5F445BB6" w:rsidR="001459FF" w:rsidRPr="001A053B" w:rsidRDefault="00A258A8" w:rsidP="00026C0C">
      <w:pPr>
        <w:widowControl/>
        <w:suppressAutoHyphens w:val="0"/>
        <w:autoSpaceDE w:val="0"/>
        <w:adjustRightInd w:val="0"/>
        <w:spacing w:line="240" w:lineRule="auto"/>
        <w:jc w:val="center"/>
        <w:textAlignment w:val="auto"/>
        <w:rPr>
          <w:rFonts w:ascii="Lato" w:hAnsi="Lato" w:cs="DejaVuSansCondensed"/>
          <w:color w:val="FF0000"/>
          <w:kern w:val="0"/>
          <w:sz w:val="20"/>
          <w:szCs w:val="20"/>
          <w:lang w:bidi="ar-SA"/>
        </w:rPr>
      </w:pPr>
      <w:r>
        <w:rPr>
          <w:rFonts w:ascii="Lato" w:hAnsi="Lato" w:cs="DejaVuSansCondensed"/>
          <w:noProof/>
          <w:color w:val="FF0000"/>
          <w:kern w:val="0"/>
          <w:sz w:val="20"/>
          <w:szCs w:val="20"/>
          <w:lang w:bidi="ar-SA"/>
        </w:rPr>
        <w:lastRenderedPageBreak/>
        <w:drawing>
          <wp:inline distT="0" distB="0" distL="0" distR="0" wp14:anchorId="2E79D3BF" wp14:editId="17159067">
            <wp:extent cx="4681182" cy="3526565"/>
            <wp:effectExtent l="0" t="0" r="5715" b="0"/>
            <wp:docPr id="1534272972"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86248" cy="3530381"/>
                    </a:xfrm>
                    <a:prstGeom prst="rect">
                      <a:avLst/>
                    </a:prstGeom>
                    <a:noFill/>
                    <a:ln>
                      <a:noFill/>
                    </a:ln>
                  </pic:spPr>
                </pic:pic>
              </a:graphicData>
            </a:graphic>
          </wp:inline>
        </w:drawing>
      </w:r>
      <w:r w:rsidR="001459FF" w:rsidRPr="001A053B">
        <w:rPr>
          <w:rFonts w:ascii="Lato" w:hAnsi="Lato" w:cs="DejaVuSansCondensed"/>
          <w:color w:val="FF0000"/>
          <w:kern w:val="0"/>
          <w:sz w:val="20"/>
          <w:szCs w:val="20"/>
          <w:lang w:bidi="ar-SA"/>
        </w:rPr>
        <w:br/>
      </w:r>
    </w:p>
    <w:p w14:paraId="1A6CFF98" w14:textId="5B363A36" w:rsidR="00026C0C" w:rsidRPr="00A258A8" w:rsidRDefault="00A258A8" w:rsidP="00026C0C">
      <w:pPr>
        <w:widowControl/>
        <w:suppressAutoHyphens w:val="0"/>
        <w:autoSpaceDE w:val="0"/>
        <w:adjustRightInd w:val="0"/>
        <w:spacing w:line="240" w:lineRule="auto"/>
        <w:jc w:val="center"/>
        <w:textAlignment w:val="auto"/>
        <w:rPr>
          <w:rFonts w:ascii="Lato" w:hAnsi="Lato" w:cs="DejaVuSansCondensed"/>
          <w:kern w:val="0"/>
          <w:sz w:val="18"/>
          <w:szCs w:val="18"/>
          <w:lang w:bidi="ar-SA"/>
        </w:rPr>
      </w:pPr>
      <w:r w:rsidRPr="00A258A8">
        <w:rPr>
          <w:rFonts w:ascii="Lato" w:hAnsi="Lato" w:cs="DejaVuSansCondensed"/>
          <w:kern w:val="0"/>
          <w:sz w:val="18"/>
          <w:szCs w:val="18"/>
          <w:lang w:bidi="ar-SA"/>
        </w:rPr>
        <w:t>Piaskownica</w:t>
      </w:r>
    </w:p>
    <w:p w14:paraId="05776979" w14:textId="77777777" w:rsidR="00026C0C" w:rsidRPr="001A053B" w:rsidRDefault="00026C0C" w:rsidP="00026C0C">
      <w:pPr>
        <w:widowControl/>
        <w:suppressAutoHyphens w:val="0"/>
        <w:autoSpaceDE w:val="0"/>
        <w:adjustRightInd w:val="0"/>
        <w:spacing w:line="240" w:lineRule="auto"/>
        <w:jc w:val="center"/>
        <w:textAlignment w:val="auto"/>
        <w:rPr>
          <w:rFonts w:ascii="Lato" w:hAnsi="Lato" w:cs="DejaVuSansCondensed"/>
          <w:color w:val="FF0000"/>
          <w:kern w:val="0"/>
          <w:sz w:val="18"/>
          <w:szCs w:val="18"/>
          <w:lang w:bidi="ar-SA"/>
        </w:rPr>
      </w:pPr>
    </w:p>
    <w:p w14:paraId="6A81D49A" w14:textId="57A0A5B6" w:rsidR="001459FF" w:rsidRPr="00A258A8" w:rsidRDefault="00A258A8" w:rsidP="001459FF">
      <w:pPr>
        <w:pStyle w:val="Standard"/>
        <w:spacing w:before="160" w:after="160" w:line="240" w:lineRule="auto"/>
        <w:rPr>
          <w:rFonts w:ascii="Lato" w:hAnsi="Lato"/>
          <w:b/>
          <w:bCs/>
          <w:szCs w:val="21"/>
        </w:rPr>
      </w:pPr>
      <w:r w:rsidRPr="00A258A8">
        <w:rPr>
          <w:rFonts w:ascii="Lato" w:hAnsi="Lato"/>
          <w:b/>
          <w:bCs/>
          <w:szCs w:val="21"/>
          <w:highlight w:val="darkGray"/>
        </w:rPr>
        <w:t xml:space="preserve">G </w:t>
      </w:r>
      <w:r w:rsidR="001459FF" w:rsidRPr="00A258A8">
        <w:rPr>
          <w:rFonts w:ascii="Lato" w:hAnsi="Lato"/>
          <w:b/>
          <w:bCs/>
          <w:szCs w:val="21"/>
          <w:highlight w:val="darkGray"/>
        </w:rPr>
        <w:t xml:space="preserve">– </w:t>
      </w:r>
      <w:bookmarkStart w:id="25" w:name="_Hlk136343746"/>
      <w:r w:rsidRPr="00A258A8">
        <w:rPr>
          <w:rFonts w:ascii="Lato" w:hAnsi="Lato"/>
          <w:b/>
          <w:bCs/>
          <w:szCs w:val="21"/>
          <w:highlight w:val="darkGray"/>
        </w:rPr>
        <w:t>HUŚTAWKA „OPIEKUN + DZIECKO”</w:t>
      </w:r>
      <w:r w:rsidR="001459FF" w:rsidRPr="00A258A8">
        <w:rPr>
          <w:rFonts w:ascii="Lato" w:hAnsi="Lato"/>
          <w:b/>
          <w:bCs/>
          <w:szCs w:val="21"/>
          <w:highlight w:val="darkGray"/>
        </w:rPr>
        <w:t xml:space="preserve"> </w:t>
      </w:r>
      <w:bookmarkEnd w:id="25"/>
      <w:r w:rsidR="001459FF" w:rsidRPr="00A258A8">
        <w:rPr>
          <w:rFonts w:ascii="Lato" w:hAnsi="Lato"/>
          <w:b/>
          <w:bCs/>
          <w:szCs w:val="21"/>
          <w:highlight w:val="darkGray"/>
        </w:rPr>
        <w:t>– 1 SZT.</w:t>
      </w:r>
    </w:p>
    <w:p w14:paraId="33EB0757" w14:textId="77777777" w:rsidR="001459FF" w:rsidRPr="00D00663" w:rsidRDefault="001459FF" w:rsidP="001459FF">
      <w:pPr>
        <w:pStyle w:val="Standard"/>
        <w:spacing w:before="160" w:after="160" w:line="240" w:lineRule="auto"/>
        <w:rPr>
          <w:rFonts w:ascii="Lato" w:hAnsi="Lato"/>
          <w:b/>
          <w:bCs/>
          <w:sz w:val="24"/>
        </w:rPr>
      </w:pPr>
      <w:r w:rsidRPr="00D00663">
        <w:rPr>
          <w:rFonts w:ascii="Lato" w:hAnsi="Lato"/>
          <w:b/>
          <w:bCs/>
          <w:sz w:val="24"/>
        </w:rPr>
        <w:t>Wymiary:</w:t>
      </w:r>
    </w:p>
    <w:p w14:paraId="5A85618E" w14:textId="53864D74" w:rsidR="001459FF" w:rsidRPr="00D00663" w:rsidRDefault="001459FF" w:rsidP="001459FF">
      <w:pPr>
        <w:pStyle w:val="Standard"/>
        <w:spacing w:before="160" w:after="160" w:line="240" w:lineRule="auto"/>
        <w:rPr>
          <w:rFonts w:ascii="Lato" w:hAnsi="Lato"/>
          <w:b/>
          <w:bCs/>
          <w:sz w:val="20"/>
          <w:szCs w:val="20"/>
        </w:rPr>
      </w:pPr>
      <w:r w:rsidRPr="00D00663">
        <w:rPr>
          <w:rFonts w:ascii="Lato" w:hAnsi="Lato"/>
          <w:b/>
          <w:bCs/>
          <w:sz w:val="20"/>
          <w:szCs w:val="20"/>
        </w:rPr>
        <w:t xml:space="preserve">Wysokość:  </w:t>
      </w:r>
      <w:r w:rsidR="00D00663" w:rsidRPr="00D00663">
        <w:rPr>
          <w:rFonts w:ascii="Lato" w:hAnsi="Lato"/>
          <w:b/>
          <w:bCs/>
          <w:sz w:val="20"/>
          <w:szCs w:val="20"/>
        </w:rPr>
        <w:t>240</w:t>
      </w:r>
      <w:r w:rsidRPr="00D00663">
        <w:rPr>
          <w:rFonts w:ascii="Lato" w:hAnsi="Lato"/>
          <w:b/>
          <w:bCs/>
          <w:sz w:val="20"/>
          <w:szCs w:val="20"/>
        </w:rPr>
        <w:t xml:space="preserve"> cm</w:t>
      </w:r>
      <w:r w:rsidRPr="00D00663">
        <w:rPr>
          <w:rFonts w:ascii="Lato" w:hAnsi="Lato"/>
          <w:b/>
          <w:bCs/>
          <w:sz w:val="20"/>
          <w:szCs w:val="20"/>
        </w:rPr>
        <w:tab/>
      </w:r>
      <w:r w:rsidRPr="00D00663">
        <w:rPr>
          <w:rFonts w:ascii="Lato" w:hAnsi="Lato"/>
          <w:b/>
          <w:bCs/>
          <w:sz w:val="20"/>
          <w:szCs w:val="20"/>
        </w:rPr>
        <w:br/>
        <w:t xml:space="preserve">Szerokość: </w:t>
      </w:r>
      <w:r w:rsidR="00D00663" w:rsidRPr="00D00663">
        <w:rPr>
          <w:rFonts w:ascii="Lato" w:hAnsi="Lato"/>
          <w:b/>
          <w:bCs/>
          <w:sz w:val="20"/>
          <w:szCs w:val="20"/>
        </w:rPr>
        <w:t xml:space="preserve">270 </w:t>
      </w:r>
      <w:r w:rsidRPr="00D00663">
        <w:rPr>
          <w:rFonts w:ascii="Lato" w:hAnsi="Lato"/>
          <w:b/>
          <w:bCs/>
          <w:sz w:val="20"/>
          <w:szCs w:val="20"/>
        </w:rPr>
        <w:t>cm</w:t>
      </w:r>
      <w:r w:rsidRPr="00D00663">
        <w:rPr>
          <w:rFonts w:ascii="Lato" w:hAnsi="Lato"/>
          <w:b/>
          <w:bCs/>
          <w:sz w:val="20"/>
          <w:szCs w:val="20"/>
        </w:rPr>
        <w:tab/>
      </w:r>
      <w:r w:rsidRPr="00D00663">
        <w:rPr>
          <w:rFonts w:ascii="Lato" w:hAnsi="Lato"/>
          <w:b/>
          <w:bCs/>
          <w:sz w:val="20"/>
          <w:szCs w:val="20"/>
        </w:rPr>
        <w:br/>
        <w:t xml:space="preserve">Długość: </w:t>
      </w:r>
      <w:r w:rsidR="00D00663" w:rsidRPr="00D00663">
        <w:rPr>
          <w:rFonts w:ascii="Lato" w:hAnsi="Lato"/>
          <w:b/>
          <w:bCs/>
          <w:sz w:val="20"/>
          <w:szCs w:val="20"/>
        </w:rPr>
        <w:t>210</w:t>
      </w:r>
      <w:r w:rsidRPr="00D00663">
        <w:rPr>
          <w:rFonts w:ascii="Lato" w:hAnsi="Lato"/>
          <w:b/>
          <w:bCs/>
          <w:sz w:val="20"/>
          <w:szCs w:val="20"/>
        </w:rPr>
        <w:t xml:space="preserve"> cm</w:t>
      </w:r>
    </w:p>
    <w:p w14:paraId="49FC7354" w14:textId="2547C633" w:rsidR="001459FF" w:rsidRPr="00D00663" w:rsidRDefault="001459FF" w:rsidP="001459FF">
      <w:pPr>
        <w:pStyle w:val="Standard"/>
        <w:spacing w:before="160" w:after="160" w:line="240" w:lineRule="auto"/>
        <w:rPr>
          <w:rFonts w:ascii="Lato" w:hAnsi="Lato"/>
          <w:b/>
          <w:bCs/>
          <w:sz w:val="24"/>
        </w:rPr>
      </w:pPr>
      <w:r w:rsidRPr="00D00663">
        <w:rPr>
          <w:rFonts w:ascii="Lato" w:hAnsi="Lato"/>
          <w:b/>
          <w:bCs/>
          <w:sz w:val="24"/>
        </w:rPr>
        <w:t xml:space="preserve">Wysokość swobodnego upadku: </w:t>
      </w:r>
      <w:r w:rsidR="00D00663" w:rsidRPr="00D00663">
        <w:rPr>
          <w:rFonts w:ascii="Lato" w:hAnsi="Lato"/>
          <w:b/>
          <w:bCs/>
          <w:sz w:val="20"/>
          <w:szCs w:val="20"/>
        </w:rPr>
        <w:t>175</w:t>
      </w:r>
      <w:r w:rsidRPr="00D00663">
        <w:rPr>
          <w:rFonts w:ascii="Lato" w:hAnsi="Lato"/>
          <w:b/>
          <w:bCs/>
          <w:sz w:val="20"/>
          <w:szCs w:val="20"/>
        </w:rPr>
        <w:t xml:space="preserve"> cm</w:t>
      </w:r>
    </w:p>
    <w:p w14:paraId="637FE77C" w14:textId="0129A5DA" w:rsidR="000550DA" w:rsidRPr="000550DA" w:rsidRDefault="001459FF" w:rsidP="000550DA">
      <w:pPr>
        <w:widowControl/>
        <w:suppressAutoHyphens w:val="0"/>
        <w:autoSpaceDE w:val="0"/>
        <w:adjustRightInd w:val="0"/>
        <w:spacing w:line="240" w:lineRule="auto"/>
        <w:textAlignment w:val="auto"/>
        <w:rPr>
          <w:rFonts w:ascii="Lato" w:hAnsi="Lato" w:cs="DejaVuSansCondensed"/>
          <w:kern w:val="0"/>
          <w:sz w:val="20"/>
          <w:szCs w:val="20"/>
          <w:lang w:bidi="ar-SA"/>
        </w:rPr>
      </w:pPr>
      <w:r w:rsidRPr="00D00663">
        <w:rPr>
          <w:rFonts w:ascii="Lato" w:hAnsi="Lato"/>
          <w:b/>
          <w:bCs/>
        </w:rPr>
        <w:t>Strefa bezpieczna:</w:t>
      </w:r>
      <w:r w:rsidRPr="00D00663">
        <w:rPr>
          <w:rFonts w:ascii="Lato" w:hAnsi="Lato"/>
          <w:b/>
          <w:bCs/>
          <w:sz w:val="20"/>
          <w:szCs w:val="20"/>
        </w:rPr>
        <w:t xml:space="preserve"> </w:t>
      </w:r>
      <w:r w:rsidR="00026C0C" w:rsidRPr="00D00663">
        <w:rPr>
          <w:rFonts w:ascii="Lato" w:hAnsi="Lato"/>
          <w:b/>
          <w:bCs/>
          <w:sz w:val="20"/>
          <w:szCs w:val="20"/>
        </w:rPr>
        <w:t>1</w:t>
      </w:r>
      <w:r w:rsidR="00D00663" w:rsidRPr="00D00663">
        <w:rPr>
          <w:rFonts w:ascii="Lato" w:hAnsi="Lato"/>
          <w:b/>
          <w:bCs/>
          <w:sz w:val="20"/>
          <w:szCs w:val="20"/>
        </w:rPr>
        <w:t>3</w:t>
      </w:r>
      <w:r w:rsidR="00026C0C" w:rsidRPr="00D00663">
        <w:rPr>
          <w:rFonts w:ascii="Lato" w:hAnsi="Lato"/>
          <w:b/>
          <w:bCs/>
          <w:sz w:val="20"/>
          <w:szCs w:val="20"/>
        </w:rPr>
        <w:t>,0</w:t>
      </w:r>
      <w:r w:rsidRPr="00D00663">
        <w:rPr>
          <w:rFonts w:ascii="Lato" w:hAnsi="Lato"/>
          <w:b/>
          <w:bCs/>
          <w:sz w:val="20"/>
          <w:szCs w:val="20"/>
        </w:rPr>
        <w:t xml:space="preserve"> m</w:t>
      </w:r>
      <w:r w:rsidRPr="00D00663">
        <w:rPr>
          <w:rFonts w:ascii="Lato" w:hAnsi="Lato"/>
          <w:b/>
          <w:bCs/>
          <w:sz w:val="20"/>
          <w:szCs w:val="20"/>
          <w:vertAlign w:val="superscript"/>
        </w:rPr>
        <w:t>2</w:t>
      </w:r>
      <w:r w:rsidRPr="00D00663">
        <w:rPr>
          <w:rFonts w:ascii="Lato" w:hAnsi="Lato"/>
          <w:b/>
          <w:bCs/>
          <w:sz w:val="20"/>
          <w:szCs w:val="20"/>
        </w:rPr>
        <w:br/>
      </w:r>
      <w:r w:rsidRPr="001A053B">
        <w:rPr>
          <w:rFonts w:ascii="Lato" w:hAnsi="Lato"/>
          <w:b/>
          <w:bCs/>
          <w:color w:val="FF0000"/>
          <w:sz w:val="20"/>
          <w:szCs w:val="20"/>
        </w:rPr>
        <w:br/>
      </w:r>
      <w:r w:rsidRPr="000550DA">
        <w:rPr>
          <w:rFonts w:ascii="Lato" w:hAnsi="Lato"/>
          <w:b/>
          <w:bCs/>
        </w:rPr>
        <w:t>Specyfikacja materiałowa:</w:t>
      </w:r>
      <w:r w:rsidRPr="000550DA">
        <w:rPr>
          <w:rFonts w:ascii="Lato" w:hAnsi="Lato"/>
          <w:b/>
          <w:bCs/>
          <w:szCs w:val="21"/>
        </w:rPr>
        <w:br/>
      </w:r>
      <w:r w:rsidRPr="000550DA">
        <w:rPr>
          <w:rFonts w:ascii="Lato" w:hAnsi="Lato"/>
          <w:b/>
          <w:bCs/>
          <w:sz w:val="20"/>
          <w:szCs w:val="20"/>
        </w:rPr>
        <w:br/>
      </w:r>
      <w:r w:rsidR="000550DA" w:rsidRPr="000550DA">
        <w:rPr>
          <w:rFonts w:ascii="Lato" w:hAnsi="Lato" w:cs="DejaVuSansCondensed"/>
          <w:kern w:val="0"/>
          <w:sz w:val="20"/>
          <w:szCs w:val="20"/>
          <w:lang w:bidi="ar-SA"/>
        </w:rPr>
        <w:t>- konstrukcja z Robinii - bardzo trwa</w:t>
      </w:r>
      <w:r w:rsidR="000550DA" w:rsidRPr="000550DA">
        <w:rPr>
          <w:rFonts w:ascii="Lato" w:hAnsi="Lato" w:cs="Cambria"/>
          <w:kern w:val="0"/>
          <w:sz w:val="20"/>
          <w:szCs w:val="20"/>
          <w:lang w:bidi="ar-SA"/>
        </w:rPr>
        <w:t>ł</w:t>
      </w:r>
      <w:r w:rsidR="000550DA" w:rsidRPr="000550DA">
        <w:rPr>
          <w:rFonts w:ascii="Lato" w:hAnsi="Lato" w:cs="DejaVuSansCondensed"/>
          <w:kern w:val="0"/>
          <w:sz w:val="20"/>
          <w:szCs w:val="20"/>
          <w:lang w:bidi="ar-SA"/>
        </w:rPr>
        <w:t xml:space="preserve">ego drewna akacjowego o </w:t>
      </w:r>
      <w:r w:rsidR="000550DA" w:rsidRPr="000550DA">
        <w:rPr>
          <w:rFonts w:ascii="Lato" w:hAnsi="Lato" w:cs="Cambria"/>
          <w:kern w:val="0"/>
          <w:sz w:val="20"/>
          <w:szCs w:val="20"/>
          <w:lang w:bidi="ar-SA"/>
        </w:rPr>
        <w:t>ś</w:t>
      </w:r>
      <w:r w:rsidR="000550DA" w:rsidRPr="000550DA">
        <w:rPr>
          <w:rFonts w:ascii="Lato" w:hAnsi="Lato" w:cs="DejaVuSansCondensed"/>
          <w:kern w:val="0"/>
          <w:sz w:val="20"/>
          <w:szCs w:val="20"/>
          <w:lang w:bidi="ar-SA"/>
        </w:rPr>
        <w:t>rednicy ~ 18 cm bez ostrych kraw</w:t>
      </w:r>
      <w:r w:rsidR="000550DA" w:rsidRPr="000550DA">
        <w:rPr>
          <w:rFonts w:ascii="Lato" w:hAnsi="Lato" w:cs="Cambria"/>
          <w:kern w:val="0"/>
          <w:sz w:val="20"/>
          <w:szCs w:val="20"/>
          <w:lang w:bidi="ar-SA"/>
        </w:rPr>
        <w:t>ę</w:t>
      </w:r>
      <w:r w:rsidR="000550DA" w:rsidRPr="000550DA">
        <w:rPr>
          <w:rFonts w:ascii="Lato" w:hAnsi="Lato" w:cs="DejaVuSansCondensed"/>
          <w:kern w:val="0"/>
          <w:sz w:val="20"/>
          <w:szCs w:val="20"/>
          <w:lang w:bidi="ar-SA"/>
        </w:rPr>
        <w:t>dzi, odpornego na dzia</w:t>
      </w:r>
      <w:r w:rsidR="000550DA" w:rsidRPr="000550DA">
        <w:rPr>
          <w:rFonts w:ascii="Lato" w:hAnsi="Lato" w:cs="Cambria"/>
          <w:kern w:val="0"/>
          <w:sz w:val="20"/>
          <w:szCs w:val="20"/>
          <w:lang w:bidi="ar-SA"/>
        </w:rPr>
        <w:t>ł</w:t>
      </w:r>
      <w:r w:rsidR="000550DA" w:rsidRPr="000550DA">
        <w:rPr>
          <w:rFonts w:ascii="Lato" w:hAnsi="Lato" w:cs="DejaVuSansCondensed"/>
          <w:kern w:val="0"/>
          <w:sz w:val="20"/>
          <w:szCs w:val="20"/>
          <w:lang w:bidi="ar-SA"/>
        </w:rPr>
        <w:t>anie warunków atmosferycznych,</w:t>
      </w:r>
    </w:p>
    <w:p w14:paraId="3CE06BF2" w14:textId="5DB5852C" w:rsidR="000550DA" w:rsidRPr="000550DA" w:rsidRDefault="000550DA" w:rsidP="000550DA">
      <w:pPr>
        <w:widowControl/>
        <w:suppressAutoHyphens w:val="0"/>
        <w:autoSpaceDE w:val="0"/>
        <w:adjustRightInd w:val="0"/>
        <w:spacing w:line="240" w:lineRule="auto"/>
        <w:textAlignment w:val="auto"/>
        <w:rPr>
          <w:rFonts w:ascii="Lato" w:hAnsi="Lato" w:cs="DejaVuSansCondensed"/>
          <w:kern w:val="0"/>
          <w:sz w:val="20"/>
          <w:szCs w:val="20"/>
          <w:lang w:bidi="ar-SA"/>
        </w:rPr>
      </w:pPr>
      <w:r w:rsidRPr="000550DA">
        <w:rPr>
          <w:rFonts w:ascii="Lato" w:hAnsi="Lato" w:cs="DejaVuSansCondensed"/>
          <w:kern w:val="0"/>
          <w:sz w:val="20"/>
          <w:szCs w:val="20"/>
          <w:lang w:bidi="ar-SA"/>
        </w:rPr>
        <w:t>- konstrukcja stalowa cynkowana ogniowo,</w:t>
      </w:r>
    </w:p>
    <w:p w14:paraId="0899EBF9" w14:textId="17C2CF1D" w:rsidR="000550DA" w:rsidRPr="000550DA" w:rsidRDefault="000550DA" w:rsidP="000550DA">
      <w:pPr>
        <w:widowControl/>
        <w:suppressAutoHyphens w:val="0"/>
        <w:autoSpaceDE w:val="0"/>
        <w:adjustRightInd w:val="0"/>
        <w:spacing w:line="240" w:lineRule="auto"/>
        <w:textAlignment w:val="auto"/>
        <w:rPr>
          <w:rFonts w:ascii="Lato" w:hAnsi="Lato" w:cs="DejaVuSansCondensed"/>
          <w:kern w:val="0"/>
          <w:sz w:val="20"/>
          <w:szCs w:val="20"/>
          <w:lang w:bidi="ar-SA"/>
        </w:rPr>
      </w:pPr>
      <w:r w:rsidRPr="000550DA">
        <w:rPr>
          <w:rFonts w:ascii="Lato" w:hAnsi="Lato" w:cs="DejaVuSansCondensed"/>
          <w:kern w:val="0"/>
          <w:sz w:val="20"/>
          <w:szCs w:val="20"/>
          <w:lang w:bidi="ar-SA"/>
        </w:rPr>
        <w:t>- atestowane, bezpieczne siedziska,</w:t>
      </w:r>
    </w:p>
    <w:p w14:paraId="4AF2C5F3" w14:textId="43AA2300" w:rsidR="000550DA" w:rsidRPr="000550DA" w:rsidRDefault="000550DA" w:rsidP="000550DA">
      <w:pPr>
        <w:widowControl/>
        <w:suppressAutoHyphens w:val="0"/>
        <w:autoSpaceDE w:val="0"/>
        <w:adjustRightInd w:val="0"/>
        <w:spacing w:line="240" w:lineRule="auto"/>
        <w:textAlignment w:val="auto"/>
        <w:rPr>
          <w:rFonts w:ascii="Lato" w:hAnsi="Lato" w:cs="DejaVuSansCondensed"/>
          <w:kern w:val="0"/>
          <w:sz w:val="20"/>
          <w:szCs w:val="20"/>
          <w:lang w:bidi="ar-SA"/>
        </w:rPr>
      </w:pPr>
      <w:r w:rsidRPr="000550DA">
        <w:rPr>
          <w:rFonts w:ascii="Lato" w:hAnsi="Lato" w:cs="DejaVuSansCondensed"/>
          <w:kern w:val="0"/>
          <w:sz w:val="20"/>
          <w:szCs w:val="20"/>
          <w:lang w:bidi="ar-SA"/>
        </w:rPr>
        <w:t xml:space="preserve">- </w:t>
      </w:r>
      <w:r w:rsidRPr="000550DA">
        <w:rPr>
          <w:rFonts w:ascii="Lato" w:hAnsi="Lato" w:cs="Cambria"/>
          <w:kern w:val="0"/>
          <w:sz w:val="20"/>
          <w:szCs w:val="20"/>
          <w:lang w:bidi="ar-SA"/>
        </w:rPr>
        <w:t>ł</w:t>
      </w:r>
      <w:r w:rsidRPr="000550DA">
        <w:rPr>
          <w:rFonts w:ascii="Lato" w:hAnsi="Lato" w:cs="DejaVuSansCondensed"/>
          <w:kern w:val="0"/>
          <w:sz w:val="20"/>
          <w:szCs w:val="20"/>
          <w:lang w:bidi="ar-SA"/>
        </w:rPr>
        <w:t>ańcuchy ze stali nierdzewnej, kalibrowane, uniemo</w:t>
      </w:r>
      <w:r w:rsidRPr="000550DA">
        <w:rPr>
          <w:rFonts w:ascii="Lato" w:hAnsi="Lato" w:cs="Cambria"/>
          <w:kern w:val="0"/>
          <w:sz w:val="20"/>
          <w:szCs w:val="20"/>
          <w:lang w:bidi="ar-SA"/>
        </w:rPr>
        <w:t>ż</w:t>
      </w:r>
      <w:r w:rsidRPr="000550DA">
        <w:rPr>
          <w:rFonts w:ascii="Lato" w:hAnsi="Lato" w:cs="DejaVuSansCondensed"/>
          <w:kern w:val="0"/>
          <w:sz w:val="20"/>
          <w:szCs w:val="20"/>
          <w:lang w:bidi="ar-SA"/>
        </w:rPr>
        <w:t>liwiaj</w:t>
      </w:r>
      <w:r w:rsidRPr="000550DA">
        <w:rPr>
          <w:rFonts w:ascii="Lato" w:hAnsi="Lato" w:cs="Cambria"/>
          <w:kern w:val="0"/>
          <w:sz w:val="20"/>
          <w:szCs w:val="20"/>
          <w:lang w:bidi="ar-SA"/>
        </w:rPr>
        <w:t>ą</w:t>
      </w:r>
      <w:r w:rsidRPr="000550DA">
        <w:rPr>
          <w:rFonts w:ascii="Lato" w:hAnsi="Lato" w:cs="DejaVuSansCondensed"/>
          <w:kern w:val="0"/>
          <w:sz w:val="20"/>
          <w:szCs w:val="20"/>
          <w:lang w:bidi="ar-SA"/>
        </w:rPr>
        <w:t>ce zakleszczenie palców,</w:t>
      </w:r>
    </w:p>
    <w:p w14:paraId="5EA0DC9C" w14:textId="77777777" w:rsidR="000550DA" w:rsidRPr="000550DA" w:rsidRDefault="000550DA" w:rsidP="000550DA">
      <w:pPr>
        <w:widowControl/>
        <w:suppressAutoHyphens w:val="0"/>
        <w:autoSpaceDE w:val="0"/>
        <w:adjustRightInd w:val="0"/>
        <w:spacing w:line="240" w:lineRule="auto"/>
        <w:textAlignment w:val="auto"/>
        <w:rPr>
          <w:rFonts w:ascii="Lato" w:hAnsi="Lato" w:cs="DejaVuSansCondensed"/>
          <w:kern w:val="0"/>
          <w:sz w:val="20"/>
          <w:szCs w:val="20"/>
          <w:lang w:bidi="ar-SA"/>
        </w:rPr>
      </w:pPr>
      <w:r w:rsidRPr="000550DA">
        <w:rPr>
          <w:rFonts w:ascii="Lato" w:hAnsi="Lato" w:cs="DejaVuSansCondensed"/>
          <w:kern w:val="0"/>
          <w:sz w:val="20"/>
          <w:szCs w:val="20"/>
          <w:lang w:bidi="ar-SA"/>
        </w:rPr>
        <w:t>-</w:t>
      </w:r>
      <w:proofErr w:type="spellStart"/>
      <w:r w:rsidRPr="000550DA">
        <w:rPr>
          <w:rFonts w:ascii="Lato" w:hAnsi="Lato" w:cs="DejaVuSansCondensed"/>
          <w:kern w:val="0"/>
          <w:sz w:val="20"/>
          <w:szCs w:val="20"/>
          <w:lang w:bidi="ar-SA"/>
        </w:rPr>
        <w:t>zawiesia</w:t>
      </w:r>
      <w:proofErr w:type="spellEnd"/>
      <w:r w:rsidRPr="000550DA">
        <w:rPr>
          <w:rFonts w:ascii="Lato" w:hAnsi="Lato" w:cs="DejaVuSansCondensed"/>
          <w:kern w:val="0"/>
          <w:sz w:val="20"/>
          <w:szCs w:val="20"/>
          <w:lang w:bidi="ar-SA"/>
        </w:rPr>
        <w:t xml:space="preserve"> ze stali nierdzewnej,</w:t>
      </w:r>
    </w:p>
    <w:p w14:paraId="73146B37" w14:textId="31940D1B" w:rsidR="001459FF" w:rsidRPr="000550DA" w:rsidRDefault="000550DA" w:rsidP="000550DA">
      <w:pPr>
        <w:widowControl/>
        <w:suppressAutoHyphens w:val="0"/>
        <w:autoSpaceDE w:val="0"/>
        <w:adjustRightInd w:val="0"/>
        <w:spacing w:line="240" w:lineRule="auto"/>
        <w:textAlignment w:val="auto"/>
        <w:rPr>
          <w:rFonts w:ascii="Lato" w:hAnsi="Lato" w:cs="DejaVuSansCondensed"/>
          <w:color w:val="FF0000"/>
          <w:kern w:val="0"/>
          <w:sz w:val="20"/>
          <w:szCs w:val="20"/>
          <w:lang w:bidi="ar-SA"/>
        </w:rPr>
      </w:pPr>
      <w:r w:rsidRPr="000550DA">
        <w:rPr>
          <w:rFonts w:ascii="Lato" w:hAnsi="Lato" w:cs="DejaVuSansCondensed"/>
          <w:kern w:val="0"/>
          <w:sz w:val="20"/>
          <w:szCs w:val="20"/>
          <w:lang w:bidi="ar-SA"/>
        </w:rPr>
        <w:t>-</w:t>
      </w:r>
      <w:r w:rsidRPr="000550DA">
        <w:rPr>
          <w:rFonts w:ascii="Lato" w:hAnsi="Lato" w:cs="Cambria"/>
          <w:kern w:val="0"/>
          <w:sz w:val="20"/>
          <w:szCs w:val="20"/>
          <w:lang w:bidi="ar-SA"/>
        </w:rPr>
        <w:t>ś</w:t>
      </w:r>
      <w:r w:rsidRPr="000550DA">
        <w:rPr>
          <w:rFonts w:ascii="Lato" w:hAnsi="Lato" w:cs="DejaVuSansCondensed"/>
          <w:kern w:val="0"/>
          <w:sz w:val="20"/>
          <w:szCs w:val="20"/>
          <w:lang w:bidi="ar-SA"/>
        </w:rPr>
        <w:t>ruby/wkr</w:t>
      </w:r>
      <w:r w:rsidRPr="000550DA">
        <w:rPr>
          <w:rFonts w:ascii="Lato" w:hAnsi="Lato" w:cs="Cambria"/>
          <w:kern w:val="0"/>
          <w:sz w:val="20"/>
          <w:szCs w:val="20"/>
          <w:lang w:bidi="ar-SA"/>
        </w:rPr>
        <w:t>ę</w:t>
      </w:r>
      <w:r w:rsidRPr="000550DA">
        <w:rPr>
          <w:rFonts w:ascii="Lato" w:hAnsi="Lato" w:cs="DejaVuSansCondensed"/>
          <w:kern w:val="0"/>
          <w:sz w:val="20"/>
          <w:szCs w:val="20"/>
          <w:lang w:bidi="ar-SA"/>
        </w:rPr>
        <w:t xml:space="preserve">ty zakryte plastikowymi kapslami i/lub </w:t>
      </w:r>
      <w:r w:rsidRPr="000550DA">
        <w:rPr>
          <w:rFonts w:ascii="Lato" w:hAnsi="Lato" w:cs="Cambria"/>
          <w:kern w:val="0"/>
          <w:sz w:val="20"/>
          <w:szCs w:val="20"/>
          <w:lang w:bidi="ar-SA"/>
        </w:rPr>
        <w:t>ś</w:t>
      </w:r>
      <w:r w:rsidRPr="000550DA">
        <w:rPr>
          <w:rFonts w:ascii="Lato" w:hAnsi="Lato" w:cs="DejaVuSansCondensed"/>
          <w:kern w:val="0"/>
          <w:sz w:val="20"/>
          <w:szCs w:val="20"/>
          <w:lang w:bidi="ar-SA"/>
        </w:rPr>
        <w:t>ruby ze stali nierdzewnej,</w:t>
      </w:r>
      <w:r w:rsidR="001459FF" w:rsidRPr="001A053B">
        <w:rPr>
          <w:rFonts w:ascii="Lato" w:hAnsi="Lato" w:cs="DejaVuSansCondensed"/>
          <w:color w:val="FF0000"/>
          <w:kern w:val="0"/>
          <w:sz w:val="20"/>
          <w:szCs w:val="20"/>
          <w:lang w:bidi="ar-SA"/>
        </w:rPr>
        <w:br/>
      </w:r>
      <w:r w:rsidR="001459FF" w:rsidRPr="001A053B">
        <w:rPr>
          <w:rFonts w:ascii="Lato" w:hAnsi="Lato" w:cs="DejaVuSansCondensed"/>
          <w:color w:val="FF0000"/>
          <w:kern w:val="0"/>
          <w:sz w:val="20"/>
          <w:szCs w:val="20"/>
          <w:lang w:bidi="ar-SA"/>
        </w:rPr>
        <w:br/>
      </w:r>
      <w:r w:rsidR="001459FF" w:rsidRPr="00D00663">
        <w:rPr>
          <w:rFonts w:ascii="Lato" w:hAnsi="Lato" w:cs="DejaVuSansCondensed"/>
          <w:b/>
          <w:bCs/>
          <w:kern w:val="0"/>
          <w:lang w:bidi="ar-SA"/>
        </w:rPr>
        <w:t>Posadowienie:</w:t>
      </w:r>
    </w:p>
    <w:p w14:paraId="7EC403B9" w14:textId="7CD52506" w:rsidR="001459FF" w:rsidRPr="00D00663" w:rsidRDefault="001459FF" w:rsidP="001459FF">
      <w:pPr>
        <w:pStyle w:val="Standard"/>
        <w:spacing w:before="160" w:after="160" w:line="240" w:lineRule="auto"/>
        <w:rPr>
          <w:rFonts w:ascii="Lato" w:hAnsi="Lato" w:cs="DejaVuSansCondensed"/>
          <w:kern w:val="0"/>
          <w:sz w:val="20"/>
          <w:szCs w:val="20"/>
          <w:lang w:bidi="ar-SA"/>
        </w:rPr>
      </w:pPr>
      <w:proofErr w:type="spellStart"/>
      <w:r w:rsidRPr="00D00663">
        <w:rPr>
          <w:rFonts w:ascii="Lato" w:hAnsi="Lato" w:cs="DejaVuSansCondensed"/>
          <w:kern w:val="0"/>
          <w:sz w:val="20"/>
          <w:szCs w:val="20"/>
          <w:lang w:bidi="ar-SA"/>
        </w:rPr>
        <w:t>Kotwienie</w:t>
      </w:r>
      <w:proofErr w:type="spellEnd"/>
      <w:r w:rsidRPr="00D00663">
        <w:rPr>
          <w:rFonts w:ascii="Lato" w:hAnsi="Lato" w:cs="DejaVuSansCondensed"/>
          <w:kern w:val="0"/>
          <w:sz w:val="20"/>
          <w:szCs w:val="20"/>
          <w:lang w:bidi="ar-SA"/>
        </w:rPr>
        <w:t xml:space="preserve"> na gruncie płaskim, na głębokości 80/70/60 cm.</w:t>
      </w:r>
      <w:r w:rsidR="00CD5EC6" w:rsidRPr="00D00663">
        <w:rPr>
          <w:rFonts w:ascii="Lato" w:hAnsi="Lato" w:cs="DejaVuSansCondensed"/>
          <w:kern w:val="0"/>
          <w:sz w:val="20"/>
          <w:szCs w:val="20"/>
          <w:lang w:bidi="ar-SA"/>
        </w:rPr>
        <w:t xml:space="preserve"> Według zaleceń producenta.</w:t>
      </w:r>
    </w:p>
    <w:p w14:paraId="52E1E9BF" w14:textId="5FA978BA" w:rsidR="00026C0C" w:rsidRPr="001A053B" w:rsidRDefault="00A258A8" w:rsidP="00026C0C">
      <w:pPr>
        <w:pStyle w:val="Standard"/>
        <w:spacing w:before="160" w:after="160" w:line="240" w:lineRule="auto"/>
        <w:jc w:val="center"/>
        <w:rPr>
          <w:rFonts w:ascii="Lato" w:hAnsi="Lato"/>
          <w:b/>
          <w:bCs/>
          <w:color w:val="FF0000"/>
          <w:szCs w:val="21"/>
        </w:rPr>
      </w:pPr>
      <w:r>
        <w:rPr>
          <w:rFonts w:ascii="Lato" w:hAnsi="Lato"/>
          <w:b/>
          <w:bCs/>
          <w:noProof/>
          <w:color w:val="FF0000"/>
          <w:szCs w:val="21"/>
        </w:rPr>
        <w:lastRenderedPageBreak/>
        <w:drawing>
          <wp:inline distT="0" distB="0" distL="0" distR="0" wp14:anchorId="3331CE8D" wp14:editId="079D7FC2">
            <wp:extent cx="4080255" cy="3942892"/>
            <wp:effectExtent l="0" t="0" r="0" b="635"/>
            <wp:docPr id="1282240316"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85152" cy="3947625"/>
                    </a:xfrm>
                    <a:prstGeom prst="rect">
                      <a:avLst/>
                    </a:prstGeom>
                    <a:noFill/>
                    <a:ln>
                      <a:noFill/>
                    </a:ln>
                  </pic:spPr>
                </pic:pic>
              </a:graphicData>
            </a:graphic>
          </wp:inline>
        </w:drawing>
      </w:r>
    </w:p>
    <w:p w14:paraId="770DC384" w14:textId="4DBA2624" w:rsidR="00026C0C" w:rsidRPr="00A258A8" w:rsidRDefault="00A258A8" w:rsidP="00026C0C">
      <w:pPr>
        <w:pStyle w:val="Standard"/>
        <w:spacing w:before="160" w:after="160" w:line="240" w:lineRule="auto"/>
        <w:jc w:val="center"/>
        <w:rPr>
          <w:rFonts w:ascii="Lato" w:hAnsi="Lato"/>
          <w:color w:val="FF0000"/>
          <w:sz w:val="18"/>
          <w:szCs w:val="18"/>
        </w:rPr>
      </w:pPr>
      <w:r w:rsidRPr="00A258A8">
        <w:rPr>
          <w:rFonts w:ascii="Lato" w:hAnsi="Lato"/>
          <w:sz w:val="18"/>
          <w:szCs w:val="18"/>
        </w:rPr>
        <w:t>Huśtawka „opiekun + dziecko”</w:t>
      </w:r>
    </w:p>
    <w:p w14:paraId="473680BA" w14:textId="347BBAED" w:rsidR="001459FF" w:rsidRPr="00A258A8" w:rsidRDefault="00A258A8" w:rsidP="001459FF">
      <w:pPr>
        <w:pStyle w:val="Standard"/>
        <w:spacing w:before="160" w:after="160" w:line="240" w:lineRule="auto"/>
        <w:rPr>
          <w:rFonts w:ascii="Lato" w:hAnsi="Lato"/>
          <w:b/>
          <w:bCs/>
          <w:szCs w:val="21"/>
        </w:rPr>
      </w:pPr>
      <w:r w:rsidRPr="00A258A8">
        <w:rPr>
          <w:rFonts w:ascii="Lato" w:hAnsi="Lato"/>
          <w:b/>
          <w:bCs/>
          <w:szCs w:val="21"/>
          <w:highlight w:val="darkGray"/>
        </w:rPr>
        <w:t>H</w:t>
      </w:r>
      <w:r w:rsidR="001459FF" w:rsidRPr="00A258A8">
        <w:rPr>
          <w:rFonts w:ascii="Lato" w:hAnsi="Lato"/>
          <w:b/>
          <w:bCs/>
          <w:szCs w:val="21"/>
          <w:highlight w:val="darkGray"/>
        </w:rPr>
        <w:t xml:space="preserve"> – </w:t>
      </w:r>
      <w:r w:rsidRPr="00A258A8">
        <w:rPr>
          <w:rFonts w:ascii="Lato" w:hAnsi="Lato"/>
          <w:b/>
          <w:bCs/>
          <w:szCs w:val="21"/>
          <w:highlight w:val="darkGray"/>
        </w:rPr>
        <w:t>BUJAK „SAMOLOT”</w:t>
      </w:r>
      <w:r w:rsidR="001459FF" w:rsidRPr="00A258A8">
        <w:rPr>
          <w:rFonts w:ascii="Lato" w:hAnsi="Lato"/>
          <w:b/>
          <w:bCs/>
          <w:szCs w:val="21"/>
          <w:highlight w:val="darkGray"/>
        </w:rPr>
        <w:t xml:space="preserve"> – 1 SZT.</w:t>
      </w:r>
    </w:p>
    <w:p w14:paraId="4F5947F3" w14:textId="77777777" w:rsidR="001459FF" w:rsidRPr="000550DA" w:rsidRDefault="001459FF" w:rsidP="001459FF">
      <w:pPr>
        <w:pStyle w:val="Standard"/>
        <w:spacing w:before="160" w:after="160" w:line="240" w:lineRule="auto"/>
        <w:rPr>
          <w:rFonts w:ascii="Lato" w:hAnsi="Lato"/>
          <w:b/>
          <w:bCs/>
          <w:sz w:val="24"/>
        </w:rPr>
      </w:pPr>
      <w:r w:rsidRPr="000550DA">
        <w:rPr>
          <w:rFonts w:ascii="Lato" w:hAnsi="Lato"/>
          <w:b/>
          <w:bCs/>
          <w:sz w:val="24"/>
        </w:rPr>
        <w:t>Wymiary:</w:t>
      </w:r>
    </w:p>
    <w:p w14:paraId="2F2A03A7" w14:textId="2BA0263E" w:rsidR="001459FF" w:rsidRPr="000550DA" w:rsidRDefault="001459FF" w:rsidP="001459FF">
      <w:pPr>
        <w:pStyle w:val="Standard"/>
        <w:spacing w:before="160" w:after="160" w:line="240" w:lineRule="auto"/>
        <w:rPr>
          <w:rFonts w:ascii="Lato" w:hAnsi="Lato"/>
          <w:b/>
          <w:bCs/>
          <w:sz w:val="20"/>
          <w:szCs w:val="20"/>
        </w:rPr>
      </w:pPr>
      <w:r w:rsidRPr="000550DA">
        <w:rPr>
          <w:rFonts w:ascii="Lato" w:hAnsi="Lato"/>
          <w:b/>
          <w:bCs/>
          <w:sz w:val="20"/>
          <w:szCs w:val="20"/>
        </w:rPr>
        <w:t xml:space="preserve">Wysokość:  </w:t>
      </w:r>
      <w:r w:rsidR="000550DA" w:rsidRPr="000550DA">
        <w:rPr>
          <w:rFonts w:ascii="Lato" w:hAnsi="Lato"/>
          <w:b/>
          <w:bCs/>
          <w:sz w:val="20"/>
          <w:szCs w:val="20"/>
        </w:rPr>
        <w:t>85</w:t>
      </w:r>
      <w:r w:rsidRPr="000550DA">
        <w:rPr>
          <w:rFonts w:ascii="Lato" w:hAnsi="Lato"/>
          <w:b/>
          <w:bCs/>
          <w:sz w:val="20"/>
          <w:szCs w:val="20"/>
        </w:rPr>
        <w:t xml:space="preserve"> cm</w:t>
      </w:r>
      <w:r w:rsidRPr="000550DA">
        <w:rPr>
          <w:rFonts w:ascii="Lato" w:hAnsi="Lato"/>
          <w:b/>
          <w:bCs/>
          <w:sz w:val="20"/>
          <w:szCs w:val="20"/>
        </w:rPr>
        <w:tab/>
      </w:r>
      <w:r w:rsidRPr="000550DA">
        <w:rPr>
          <w:rFonts w:ascii="Lato" w:hAnsi="Lato"/>
          <w:b/>
          <w:bCs/>
          <w:sz w:val="20"/>
          <w:szCs w:val="20"/>
        </w:rPr>
        <w:br/>
        <w:t xml:space="preserve">Szerokość: </w:t>
      </w:r>
      <w:r w:rsidR="000550DA" w:rsidRPr="000550DA">
        <w:rPr>
          <w:rFonts w:ascii="Lato" w:hAnsi="Lato"/>
          <w:b/>
          <w:bCs/>
          <w:sz w:val="20"/>
          <w:szCs w:val="20"/>
        </w:rPr>
        <w:t>50</w:t>
      </w:r>
      <w:r w:rsidRPr="000550DA">
        <w:rPr>
          <w:rFonts w:ascii="Lato" w:hAnsi="Lato"/>
          <w:b/>
          <w:bCs/>
          <w:sz w:val="20"/>
          <w:szCs w:val="20"/>
        </w:rPr>
        <w:t xml:space="preserve"> cm</w:t>
      </w:r>
      <w:r w:rsidRPr="000550DA">
        <w:rPr>
          <w:rFonts w:ascii="Lato" w:hAnsi="Lato"/>
          <w:b/>
          <w:bCs/>
          <w:sz w:val="20"/>
          <w:szCs w:val="20"/>
        </w:rPr>
        <w:tab/>
      </w:r>
      <w:r w:rsidRPr="000550DA">
        <w:rPr>
          <w:rFonts w:ascii="Lato" w:hAnsi="Lato"/>
          <w:b/>
          <w:bCs/>
          <w:sz w:val="20"/>
          <w:szCs w:val="20"/>
        </w:rPr>
        <w:br/>
        <w:t xml:space="preserve">Długość: </w:t>
      </w:r>
      <w:r w:rsidR="000550DA" w:rsidRPr="000550DA">
        <w:rPr>
          <w:rFonts w:ascii="Lato" w:hAnsi="Lato"/>
          <w:b/>
          <w:bCs/>
          <w:sz w:val="20"/>
          <w:szCs w:val="20"/>
        </w:rPr>
        <w:t>90</w:t>
      </w:r>
      <w:r w:rsidRPr="000550DA">
        <w:rPr>
          <w:rFonts w:ascii="Lato" w:hAnsi="Lato"/>
          <w:b/>
          <w:bCs/>
          <w:sz w:val="20"/>
          <w:szCs w:val="20"/>
        </w:rPr>
        <w:t xml:space="preserve"> cm</w:t>
      </w:r>
    </w:p>
    <w:p w14:paraId="79DAF75B" w14:textId="3239D501" w:rsidR="001459FF" w:rsidRPr="000550DA" w:rsidRDefault="001459FF" w:rsidP="001459FF">
      <w:pPr>
        <w:pStyle w:val="Standard"/>
        <w:spacing w:before="160" w:after="160" w:line="240" w:lineRule="auto"/>
        <w:rPr>
          <w:rFonts w:ascii="Lato" w:hAnsi="Lato"/>
          <w:b/>
          <w:bCs/>
          <w:sz w:val="24"/>
        </w:rPr>
      </w:pPr>
      <w:r w:rsidRPr="000550DA">
        <w:rPr>
          <w:rFonts w:ascii="Lato" w:hAnsi="Lato"/>
          <w:b/>
          <w:bCs/>
          <w:sz w:val="24"/>
        </w:rPr>
        <w:t xml:space="preserve">Wysokość swobodnego upadku: </w:t>
      </w:r>
      <w:r w:rsidR="00A33E7F" w:rsidRPr="000550DA">
        <w:rPr>
          <w:rFonts w:ascii="Lato" w:hAnsi="Lato"/>
          <w:b/>
          <w:bCs/>
          <w:sz w:val="20"/>
          <w:szCs w:val="20"/>
        </w:rPr>
        <w:t>&lt;60</w:t>
      </w:r>
      <w:r w:rsidRPr="000550DA">
        <w:rPr>
          <w:rFonts w:ascii="Lato" w:hAnsi="Lato"/>
          <w:b/>
          <w:bCs/>
          <w:sz w:val="20"/>
          <w:szCs w:val="20"/>
        </w:rPr>
        <w:t xml:space="preserve"> cm</w:t>
      </w:r>
    </w:p>
    <w:p w14:paraId="0B4E2961" w14:textId="0FF0E67D" w:rsidR="000550DA" w:rsidRPr="000550DA" w:rsidRDefault="001459FF" w:rsidP="000550DA">
      <w:pPr>
        <w:widowControl/>
        <w:suppressAutoHyphens w:val="0"/>
        <w:autoSpaceDE w:val="0"/>
        <w:adjustRightInd w:val="0"/>
        <w:spacing w:line="240" w:lineRule="auto"/>
        <w:textAlignment w:val="auto"/>
        <w:rPr>
          <w:rFonts w:ascii="Lato" w:hAnsi="Lato" w:cs="DejaVuSansCondensed"/>
          <w:kern w:val="0"/>
          <w:sz w:val="20"/>
          <w:szCs w:val="20"/>
          <w:lang w:bidi="ar-SA"/>
        </w:rPr>
      </w:pPr>
      <w:r w:rsidRPr="000550DA">
        <w:rPr>
          <w:rFonts w:ascii="Lato" w:hAnsi="Lato"/>
          <w:b/>
          <w:bCs/>
        </w:rPr>
        <w:t>Strefa bezpieczna:</w:t>
      </w:r>
      <w:r w:rsidRPr="000550DA">
        <w:rPr>
          <w:rFonts w:ascii="Lato" w:hAnsi="Lato"/>
          <w:b/>
          <w:bCs/>
          <w:sz w:val="20"/>
          <w:szCs w:val="20"/>
        </w:rPr>
        <w:t xml:space="preserve"> </w:t>
      </w:r>
      <w:r w:rsidR="00A33E7F" w:rsidRPr="000550DA">
        <w:rPr>
          <w:rFonts w:ascii="Lato" w:hAnsi="Lato"/>
          <w:b/>
          <w:bCs/>
          <w:sz w:val="20"/>
          <w:szCs w:val="20"/>
        </w:rPr>
        <w:t>1</w:t>
      </w:r>
      <w:r w:rsidR="000550DA" w:rsidRPr="000550DA">
        <w:rPr>
          <w:rFonts w:ascii="Lato" w:hAnsi="Lato"/>
          <w:b/>
          <w:bCs/>
          <w:sz w:val="20"/>
          <w:szCs w:val="20"/>
        </w:rPr>
        <w:t>1</w:t>
      </w:r>
      <w:r w:rsidR="00A33E7F" w:rsidRPr="000550DA">
        <w:rPr>
          <w:rFonts w:ascii="Lato" w:hAnsi="Lato"/>
          <w:b/>
          <w:bCs/>
          <w:sz w:val="20"/>
          <w:szCs w:val="20"/>
        </w:rPr>
        <w:t>,1</w:t>
      </w:r>
      <w:r w:rsidRPr="000550DA">
        <w:rPr>
          <w:rFonts w:ascii="Lato" w:hAnsi="Lato"/>
          <w:b/>
          <w:bCs/>
          <w:sz w:val="20"/>
          <w:szCs w:val="20"/>
        </w:rPr>
        <w:t xml:space="preserve"> m</w:t>
      </w:r>
      <w:r w:rsidRPr="000550DA">
        <w:rPr>
          <w:rFonts w:ascii="Lato" w:hAnsi="Lato"/>
          <w:b/>
          <w:bCs/>
          <w:sz w:val="20"/>
          <w:szCs w:val="20"/>
          <w:vertAlign w:val="superscript"/>
        </w:rPr>
        <w:t>2</w:t>
      </w:r>
      <w:r w:rsidRPr="000550DA">
        <w:rPr>
          <w:rFonts w:ascii="Lato" w:hAnsi="Lato"/>
          <w:b/>
          <w:bCs/>
          <w:sz w:val="20"/>
          <w:szCs w:val="20"/>
        </w:rPr>
        <w:br/>
      </w:r>
      <w:r w:rsidRPr="000550DA">
        <w:rPr>
          <w:rFonts w:ascii="Lato" w:hAnsi="Lato"/>
          <w:b/>
          <w:bCs/>
          <w:sz w:val="20"/>
          <w:szCs w:val="20"/>
        </w:rPr>
        <w:br/>
      </w:r>
      <w:r w:rsidRPr="000550DA">
        <w:rPr>
          <w:rFonts w:ascii="Lato" w:hAnsi="Lato"/>
          <w:b/>
          <w:bCs/>
        </w:rPr>
        <w:t>Specyfikacja materiałowa:</w:t>
      </w:r>
      <w:r w:rsidRPr="000550DA">
        <w:rPr>
          <w:rFonts w:ascii="Lato" w:hAnsi="Lato"/>
          <w:b/>
          <w:bCs/>
          <w:szCs w:val="21"/>
        </w:rPr>
        <w:br/>
      </w:r>
      <w:r w:rsidRPr="000550DA">
        <w:rPr>
          <w:rFonts w:ascii="Lato" w:hAnsi="Lato"/>
          <w:b/>
          <w:bCs/>
          <w:sz w:val="20"/>
          <w:szCs w:val="20"/>
        </w:rPr>
        <w:br/>
      </w:r>
      <w:r w:rsidR="000550DA" w:rsidRPr="000550DA">
        <w:rPr>
          <w:rFonts w:ascii="Lato" w:hAnsi="Lato" w:cs="DejaVuSansCondensed"/>
          <w:kern w:val="0"/>
          <w:sz w:val="20"/>
          <w:szCs w:val="20"/>
          <w:lang w:bidi="ar-SA"/>
        </w:rPr>
        <w:t>-</w:t>
      </w:r>
      <w:r w:rsidR="000550DA">
        <w:rPr>
          <w:rFonts w:ascii="Lato" w:hAnsi="Lato" w:cs="DejaVuSansCondensed"/>
          <w:kern w:val="0"/>
          <w:sz w:val="20"/>
          <w:szCs w:val="20"/>
          <w:lang w:bidi="ar-SA"/>
        </w:rPr>
        <w:t xml:space="preserve"> </w:t>
      </w:r>
      <w:r w:rsidR="000550DA" w:rsidRPr="000550DA">
        <w:rPr>
          <w:rFonts w:ascii="Lato" w:hAnsi="Lato" w:cs="DejaVuSansCondensed"/>
          <w:kern w:val="0"/>
          <w:sz w:val="20"/>
          <w:szCs w:val="20"/>
          <w:lang w:bidi="ar-SA"/>
        </w:rPr>
        <w:t>konstrukcja z Robinii - bardzo trwa</w:t>
      </w:r>
      <w:r w:rsidR="000550DA" w:rsidRPr="000550DA">
        <w:rPr>
          <w:rFonts w:ascii="Lato" w:hAnsi="Lato" w:cs="Cambria"/>
          <w:kern w:val="0"/>
          <w:sz w:val="20"/>
          <w:szCs w:val="20"/>
          <w:lang w:bidi="ar-SA"/>
        </w:rPr>
        <w:t>ł</w:t>
      </w:r>
      <w:r w:rsidR="000550DA" w:rsidRPr="000550DA">
        <w:rPr>
          <w:rFonts w:ascii="Lato" w:hAnsi="Lato" w:cs="DejaVuSansCondensed"/>
          <w:kern w:val="0"/>
          <w:sz w:val="20"/>
          <w:szCs w:val="20"/>
          <w:lang w:bidi="ar-SA"/>
        </w:rPr>
        <w:t xml:space="preserve">ego drewna akacjowego o </w:t>
      </w:r>
      <w:r w:rsidR="000550DA" w:rsidRPr="000550DA">
        <w:rPr>
          <w:rFonts w:ascii="Lato" w:hAnsi="Lato" w:cs="Cambria"/>
          <w:kern w:val="0"/>
          <w:sz w:val="20"/>
          <w:szCs w:val="20"/>
          <w:lang w:bidi="ar-SA"/>
        </w:rPr>
        <w:t>ś</w:t>
      </w:r>
      <w:r w:rsidR="000550DA" w:rsidRPr="000550DA">
        <w:rPr>
          <w:rFonts w:ascii="Lato" w:hAnsi="Lato" w:cs="DejaVuSansCondensed"/>
          <w:kern w:val="0"/>
          <w:sz w:val="20"/>
          <w:szCs w:val="20"/>
          <w:lang w:bidi="ar-SA"/>
        </w:rPr>
        <w:t>rednicy ~ 22 cm</w:t>
      </w:r>
    </w:p>
    <w:p w14:paraId="50961307" w14:textId="1A67250A" w:rsidR="000550DA" w:rsidRPr="000550DA" w:rsidRDefault="000550DA" w:rsidP="000550DA">
      <w:pPr>
        <w:widowControl/>
        <w:suppressAutoHyphens w:val="0"/>
        <w:autoSpaceDE w:val="0"/>
        <w:adjustRightInd w:val="0"/>
        <w:spacing w:line="240" w:lineRule="auto"/>
        <w:textAlignment w:val="auto"/>
        <w:rPr>
          <w:rFonts w:ascii="Lato" w:hAnsi="Lato" w:cs="DejaVuSansCondensed"/>
          <w:kern w:val="0"/>
          <w:sz w:val="20"/>
          <w:szCs w:val="20"/>
          <w:lang w:bidi="ar-SA"/>
        </w:rPr>
      </w:pPr>
      <w:r w:rsidRPr="000550DA">
        <w:rPr>
          <w:rFonts w:ascii="Lato" w:hAnsi="Lato" w:cs="DejaVuSansCondensed"/>
          <w:kern w:val="0"/>
          <w:sz w:val="20"/>
          <w:szCs w:val="20"/>
          <w:lang w:bidi="ar-SA"/>
        </w:rPr>
        <w:t>bez ostrych kraw</w:t>
      </w:r>
      <w:r w:rsidRPr="000550DA">
        <w:rPr>
          <w:rFonts w:ascii="Lato" w:hAnsi="Lato" w:cs="Cambria"/>
          <w:kern w:val="0"/>
          <w:sz w:val="20"/>
          <w:szCs w:val="20"/>
          <w:lang w:bidi="ar-SA"/>
        </w:rPr>
        <w:t>ę</w:t>
      </w:r>
      <w:r w:rsidRPr="000550DA">
        <w:rPr>
          <w:rFonts w:ascii="Lato" w:hAnsi="Lato" w:cs="DejaVuSansCondensed"/>
          <w:kern w:val="0"/>
          <w:sz w:val="20"/>
          <w:szCs w:val="20"/>
          <w:lang w:bidi="ar-SA"/>
        </w:rPr>
        <w:t>dzi, odpornego na dzia</w:t>
      </w:r>
      <w:r w:rsidRPr="000550DA">
        <w:rPr>
          <w:rFonts w:ascii="Lato" w:hAnsi="Lato" w:cs="Cambria"/>
          <w:kern w:val="0"/>
          <w:sz w:val="20"/>
          <w:szCs w:val="20"/>
          <w:lang w:bidi="ar-SA"/>
        </w:rPr>
        <w:t>ł</w:t>
      </w:r>
      <w:r w:rsidRPr="000550DA">
        <w:rPr>
          <w:rFonts w:ascii="Lato" w:hAnsi="Lato" w:cs="DejaVuSansCondensed"/>
          <w:kern w:val="0"/>
          <w:sz w:val="20"/>
          <w:szCs w:val="20"/>
          <w:lang w:bidi="ar-SA"/>
        </w:rPr>
        <w:t>anie</w:t>
      </w:r>
      <w:r>
        <w:rPr>
          <w:rFonts w:ascii="Lato" w:hAnsi="Lato" w:cs="DejaVuSansCondensed"/>
          <w:kern w:val="0"/>
          <w:sz w:val="20"/>
          <w:szCs w:val="20"/>
          <w:lang w:bidi="ar-SA"/>
        </w:rPr>
        <w:t xml:space="preserve"> </w:t>
      </w:r>
      <w:r w:rsidRPr="000550DA">
        <w:rPr>
          <w:rFonts w:ascii="Lato" w:hAnsi="Lato" w:cs="DejaVuSansCondensed"/>
          <w:kern w:val="0"/>
          <w:sz w:val="20"/>
          <w:szCs w:val="20"/>
          <w:lang w:bidi="ar-SA"/>
        </w:rPr>
        <w:t>warunków atmosferycznych,</w:t>
      </w:r>
    </w:p>
    <w:p w14:paraId="2864D480" w14:textId="1625F0F1" w:rsidR="000550DA" w:rsidRPr="000550DA" w:rsidRDefault="000550DA" w:rsidP="000550DA">
      <w:pPr>
        <w:widowControl/>
        <w:suppressAutoHyphens w:val="0"/>
        <w:autoSpaceDE w:val="0"/>
        <w:adjustRightInd w:val="0"/>
        <w:spacing w:line="240" w:lineRule="auto"/>
        <w:textAlignment w:val="auto"/>
        <w:rPr>
          <w:rFonts w:ascii="Lato" w:hAnsi="Lato" w:cs="DejaVuSansCondensed"/>
          <w:kern w:val="0"/>
          <w:sz w:val="20"/>
          <w:szCs w:val="20"/>
          <w:lang w:bidi="ar-SA"/>
        </w:rPr>
      </w:pPr>
      <w:r w:rsidRPr="000550DA">
        <w:rPr>
          <w:rFonts w:ascii="Lato" w:hAnsi="Lato" w:cs="DejaVuSansCondensed"/>
          <w:kern w:val="0"/>
          <w:sz w:val="20"/>
          <w:szCs w:val="20"/>
          <w:lang w:bidi="ar-SA"/>
        </w:rPr>
        <w:t>-</w:t>
      </w:r>
      <w:r>
        <w:rPr>
          <w:rFonts w:ascii="Lato" w:hAnsi="Lato" w:cs="DejaVuSansCondensed"/>
          <w:kern w:val="0"/>
          <w:sz w:val="20"/>
          <w:szCs w:val="20"/>
          <w:lang w:bidi="ar-SA"/>
        </w:rPr>
        <w:t xml:space="preserve"> </w:t>
      </w:r>
      <w:r w:rsidRPr="000550DA">
        <w:rPr>
          <w:rFonts w:ascii="Lato" w:hAnsi="Lato" w:cs="DejaVuSansCondensed"/>
          <w:kern w:val="0"/>
          <w:sz w:val="20"/>
          <w:szCs w:val="20"/>
          <w:lang w:bidi="ar-SA"/>
        </w:rPr>
        <w:t>konstrukcja stalowa cynkowana proszkowo i malowana proszkowo,</w:t>
      </w:r>
    </w:p>
    <w:p w14:paraId="3F390DFD" w14:textId="7F654DC7" w:rsidR="000550DA" w:rsidRPr="000550DA" w:rsidRDefault="000550DA" w:rsidP="000550DA">
      <w:pPr>
        <w:widowControl/>
        <w:suppressAutoHyphens w:val="0"/>
        <w:autoSpaceDE w:val="0"/>
        <w:adjustRightInd w:val="0"/>
        <w:spacing w:line="240" w:lineRule="auto"/>
        <w:textAlignment w:val="auto"/>
        <w:rPr>
          <w:rFonts w:ascii="Lato" w:hAnsi="Lato" w:cs="DejaVuSansCondensed"/>
          <w:kern w:val="0"/>
          <w:sz w:val="20"/>
          <w:szCs w:val="20"/>
          <w:lang w:bidi="ar-SA"/>
        </w:rPr>
      </w:pPr>
      <w:r w:rsidRPr="000550DA">
        <w:rPr>
          <w:rFonts w:ascii="Lato" w:hAnsi="Lato" w:cs="DejaVuSansCondensed"/>
          <w:kern w:val="0"/>
          <w:sz w:val="20"/>
          <w:szCs w:val="20"/>
          <w:lang w:bidi="ar-SA"/>
        </w:rPr>
        <w:t>-</w:t>
      </w:r>
      <w:r>
        <w:rPr>
          <w:rFonts w:ascii="Lato" w:hAnsi="Lato" w:cs="DejaVuSansCondensed"/>
          <w:kern w:val="0"/>
          <w:sz w:val="20"/>
          <w:szCs w:val="20"/>
          <w:lang w:bidi="ar-SA"/>
        </w:rPr>
        <w:t xml:space="preserve"> </w:t>
      </w:r>
      <w:r w:rsidRPr="000550DA">
        <w:rPr>
          <w:rFonts w:ascii="Lato" w:hAnsi="Lato" w:cs="DejaVuSansCondensed"/>
          <w:kern w:val="0"/>
          <w:sz w:val="20"/>
          <w:szCs w:val="20"/>
          <w:lang w:bidi="ar-SA"/>
        </w:rPr>
        <w:t>okna i/lub elementy wykonane z poliw</w:t>
      </w:r>
      <w:r w:rsidRPr="000550DA">
        <w:rPr>
          <w:rFonts w:ascii="Lato" w:hAnsi="Lato" w:cs="Cambria"/>
          <w:kern w:val="0"/>
          <w:sz w:val="20"/>
          <w:szCs w:val="20"/>
          <w:lang w:bidi="ar-SA"/>
        </w:rPr>
        <w:t>ę</w:t>
      </w:r>
      <w:r w:rsidRPr="000550DA">
        <w:rPr>
          <w:rFonts w:ascii="Lato" w:hAnsi="Lato" w:cs="DejaVuSansCondensed"/>
          <w:kern w:val="0"/>
          <w:sz w:val="20"/>
          <w:szCs w:val="20"/>
          <w:lang w:bidi="ar-SA"/>
        </w:rPr>
        <w:t>glanu,</w:t>
      </w:r>
    </w:p>
    <w:p w14:paraId="0ADA7470" w14:textId="6C65BD8E" w:rsidR="000550DA" w:rsidRPr="000550DA" w:rsidRDefault="000550DA" w:rsidP="000550DA">
      <w:pPr>
        <w:widowControl/>
        <w:suppressAutoHyphens w:val="0"/>
        <w:autoSpaceDE w:val="0"/>
        <w:adjustRightInd w:val="0"/>
        <w:spacing w:line="240" w:lineRule="auto"/>
        <w:textAlignment w:val="auto"/>
        <w:rPr>
          <w:rFonts w:ascii="Lato" w:hAnsi="Lato" w:cs="DejaVuSansCondensed"/>
          <w:kern w:val="0"/>
          <w:sz w:val="20"/>
          <w:szCs w:val="20"/>
          <w:lang w:bidi="ar-SA"/>
        </w:rPr>
      </w:pPr>
      <w:r w:rsidRPr="000550DA">
        <w:rPr>
          <w:rFonts w:ascii="Lato" w:hAnsi="Lato" w:cs="DejaVuSansCondensed"/>
          <w:kern w:val="0"/>
          <w:sz w:val="20"/>
          <w:szCs w:val="20"/>
          <w:lang w:bidi="ar-SA"/>
        </w:rPr>
        <w:t>-</w:t>
      </w:r>
      <w:r>
        <w:rPr>
          <w:rFonts w:ascii="Lato" w:hAnsi="Lato" w:cs="DejaVuSansCondensed"/>
          <w:kern w:val="0"/>
          <w:sz w:val="20"/>
          <w:szCs w:val="20"/>
          <w:lang w:bidi="ar-SA"/>
        </w:rPr>
        <w:t xml:space="preserve"> </w:t>
      </w:r>
      <w:r w:rsidRPr="000550DA">
        <w:rPr>
          <w:rFonts w:ascii="Lato" w:hAnsi="Lato" w:cs="DejaVuSansCondensed"/>
          <w:kern w:val="0"/>
          <w:sz w:val="20"/>
          <w:szCs w:val="20"/>
          <w:lang w:bidi="ar-SA"/>
        </w:rPr>
        <w:t>elementy wykonane z bezpiecznej, atestowanej gumy z tekstylnym zbrojeniem,</w:t>
      </w:r>
    </w:p>
    <w:p w14:paraId="79B191C6" w14:textId="5AF18AC3" w:rsidR="000550DA" w:rsidRPr="000550DA" w:rsidRDefault="000550DA" w:rsidP="000550DA">
      <w:pPr>
        <w:widowControl/>
        <w:suppressAutoHyphens w:val="0"/>
        <w:autoSpaceDE w:val="0"/>
        <w:adjustRightInd w:val="0"/>
        <w:spacing w:line="240" w:lineRule="auto"/>
        <w:textAlignment w:val="auto"/>
        <w:rPr>
          <w:rFonts w:ascii="Lato" w:hAnsi="Lato" w:cs="DejaVuSansCondensed"/>
          <w:kern w:val="0"/>
          <w:sz w:val="20"/>
          <w:szCs w:val="20"/>
          <w:lang w:bidi="ar-SA"/>
        </w:rPr>
      </w:pPr>
      <w:r w:rsidRPr="000550DA">
        <w:rPr>
          <w:rFonts w:ascii="Lato" w:hAnsi="Lato" w:cs="DejaVuSansCondensed"/>
          <w:kern w:val="0"/>
          <w:sz w:val="20"/>
          <w:szCs w:val="20"/>
          <w:lang w:bidi="ar-SA"/>
        </w:rPr>
        <w:t>-</w:t>
      </w:r>
      <w:r>
        <w:rPr>
          <w:rFonts w:ascii="Lato" w:hAnsi="Lato" w:cs="DejaVuSansCondensed"/>
          <w:kern w:val="0"/>
          <w:sz w:val="20"/>
          <w:szCs w:val="20"/>
          <w:lang w:bidi="ar-SA"/>
        </w:rPr>
        <w:t xml:space="preserve"> </w:t>
      </w:r>
      <w:r w:rsidRPr="000550DA">
        <w:rPr>
          <w:rFonts w:ascii="Lato" w:hAnsi="Lato" w:cs="DejaVuSansCondensed"/>
          <w:kern w:val="0"/>
          <w:sz w:val="20"/>
          <w:szCs w:val="20"/>
          <w:lang w:bidi="ar-SA"/>
        </w:rPr>
        <w:t>podnó</w:t>
      </w:r>
      <w:r w:rsidRPr="000550DA">
        <w:rPr>
          <w:rFonts w:ascii="Lato" w:hAnsi="Lato" w:cs="Cambria"/>
          <w:kern w:val="0"/>
          <w:sz w:val="20"/>
          <w:szCs w:val="20"/>
          <w:lang w:bidi="ar-SA"/>
        </w:rPr>
        <w:t>ż</w:t>
      </w:r>
      <w:r w:rsidRPr="000550DA">
        <w:rPr>
          <w:rFonts w:ascii="Lato" w:hAnsi="Lato" w:cs="DejaVuSansCondensed"/>
          <w:kern w:val="0"/>
          <w:sz w:val="20"/>
          <w:szCs w:val="20"/>
          <w:lang w:bidi="ar-SA"/>
        </w:rPr>
        <w:t>ki z tworzywa sztucznego,</w:t>
      </w:r>
    </w:p>
    <w:p w14:paraId="2C3255C3" w14:textId="694379DD" w:rsidR="000550DA" w:rsidRPr="000550DA" w:rsidRDefault="000550DA" w:rsidP="000550DA">
      <w:pPr>
        <w:widowControl/>
        <w:suppressAutoHyphens w:val="0"/>
        <w:autoSpaceDE w:val="0"/>
        <w:adjustRightInd w:val="0"/>
        <w:spacing w:line="240" w:lineRule="auto"/>
        <w:textAlignment w:val="auto"/>
        <w:rPr>
          <w:rFonts w:ascii="Lato" w:hAnsi="Lato" w:cs="DejaVuSansCondensed"/>
          <w:kern w:val="0"/>
          <w:sz w:val="20"/>
          <w:szCs w:val="20"/>
          <w:lang w:bidi="ar-SA"/>
        </w:rPr>
      </w:pPr>
      <w:r w:rsidRPr="000550DA">
        <w:rPr>
          <w:rFonts w:ascii="Lato" w:hAnsi="Lato" w:cs="DejaVuSansCondensed"/>
          <w:kern w:val="0"/>
          <w:sz w:val="20"/>
          <w:szCs w:val="20"/>
          <w:lang w:bidi="ar-SA"/>
        </w:rPr>
        <w:t>- spr</w:t>
      </w:r>
      <w:r w:rsidRPr="000550DA">
        <w:rPr>
          <w:rFonts w:ascii="Lato" w:hAnsi="Lato" w:cs="Cambria"/>
          <w:kern w:val="0"/>
          <w:sz w:val="20"/>
          <w:szCs w:val="20"/>
          <w:lang w:bidi="ar-SA"/>
        </w:rPr>
        <w:t>ęż</w:t>
      </w:r>
      <w:r w:rsidRPr="000550DA">
        <w:rPr>
          <w:rFonts w:ascii="Lato" w:hAnsi="Lato" w:cs="DejaVuSansCondensed"/>
          <w:kern w:val="0"/>
          <w:sz w:val="20"/>
          <w:szCs w:val="20"/>
          <w:lang w:bidi="ar-SA"/>
        </w:rPr>
        <w:t xml:space="preserve">yny stalowe piaskowane, fosforanowane </w:t>
      </w:r>
      <w:r w:rsidRPr="000550DA">
        <w:rPr>
          <w:rFonts w:ascii="Lato" w:hAnsi="Lato" w:cs="Cambria"/>
          <w:kern w:val="0"/>
          <w:sz w:val="20"/>
          <w:szCs w:val="20"/>
          <w:lang w:bidi="ar-SA"/>
        </w:rPr>
        <w:t>ż</w:t>
      </w:r>
      <w:r w:rsidRPr="000550DA">
        <w:rPr>
          <w:rFonts w:ascii="Lato" w:hAnsi="Lato" w:cs="DejaVuSansCondensed"/>
          <w:kern w:val="0"/>
          <w:sz w:val="20"/>
          <w:szCs w:val="20"/>
          <w:lang w:bidi="ar-SA"/>
        </w:rPr>
        <w:t>elazowo i malowane proszkowo,</w:t>
      </w:r>
    </w:p>
    <w:p w14:paraId="2210E4FF" w14:textId="0B236E19" w:rsidR="000550DA" w:rsidRPr="000550DA" w:rsidRDefault="000550DA" w:rsidP="000550DA">
      <w:pPr>
        <w:widowControl/>
        <w:suppressAutoHyphens w:val="0"/>
        <w:autoSpaceDE w:val="0"/>
        <w:adjustRightInd w:val="0"/>
        <w:spacing w:line="240" w:lineRule="auto"/>
        <w:textAlignment w:val="auto"/>
        <w:rPr>
          <w:rFonts w:ascii="Lato" w:hAnsi="Lato" w:cs="DejaVuSansCondensed"/>
          <w:kern w:val="0"/>
          <w:sz w:val="20"/>
          <w:szCs w:val="20"/>
          <w:lang w:bidi="ar-SA"/>
        </w:rPr>
      </w:pPr>
      <w:r w:rsidRPr="000550DA">
        <w:rPr>
          <w:rFonts w:ascii="Lato" w:hAnsi="Lato" w:cs="DejaVuSansCondensed"/>
          <w:kern w:val="0"/>
          <w:sz w:val="20"/>
          <w:szCs w:val="20"/>
          <w:lang w:bidi="ar-SA"/>
        </w:rPr>
        <w:t>- uchwyty ze stali nierdzewnej,</w:t>
      </w:r>
    </w:p>
    <w:p w14:paraId="3721CBEE" w14:textId="755B85DF" w:rsidR="001459FF" w:rsidRPr="000550DA" w:rsidRDefault="000550DA" w:rsidP="000550DA">
      <w:pPr>
        <w:widowControl/>
        <w:suppressAutoHyphens w:val="0"/>
        <w:autoSpaceDE w:val="0"/>
        <w:adjustRightInd w:val="0"/>
        <w:spacing w:line="240" w:lineRule="auto"/>
        <w:textAlignment w:val="auto"/>
        <w:rPr>
          <w:rFonts w:ascii="Lato" w:hAnsi="Lato" w:cs="DejaVuSansCondensed"/>
          <w:kern w:val="0"/>
          <w:sz w:val="20"/>
          <w:szCs w:val="20"/>
          <w:lang w:bidi="ar-SA"/>
        </w:rPr>
      </w:pPr>
      <w:r w:rsidRPr="000550DA">
        <w:rPr>
          <w:rFonts w:ascii="Lato" w:hAnsi="Lato" w:cs="DejaVuSansCondensed"/>
          <w:kern w:val="0"/>
          <w:sz w:val="20"/>
          <w:szCs w:val="20"/>
          <w:lang w:bidi="ar-SA"/>
        </w:rPr>
        <w:t>- wkr</w:t>
      </w:r>
      <w:r w:rsidRPr="000550DA">
        <w:rPr>
          <w:rFonts w:ascii="Lato" w:hAnsi="Lato" w:cs="Cambria"/>
          <w:kern w:val="0"/>
          <w:sz w:val="20"/>
          <w:szCs w:val="20"/>
          <w:lang w:bidi="ar-SA"/>
        </w:rPr>
        <w:t>ę</w:t>
      </w:r>
      <w:r w:rsidRPr="000550DA">
        <w:rPr>
          <w:rFonts w:ascii="Lato" w:hAnsi="Lato" w:cs="DejaVuSansCondensed"/>
          <w:kern w:val="0"/>
          <w:sz w:val="20"/>
          <w:szCs w:val="20"/>
          <w:lang w:bidi="ar-SA"/>
        </w:rPr>
        <w:t>ty ze stali nierdzewnej</w:t>
      </w:r>
      <w:r>
        <w:rPr>
          <w:rFonts w:ascii="Lato" w:hAnsi="Lato" w:cs="DejaVuSansCondensed"/>
          <w:kern w:val="0"/>
          <w:sz w:val="20"/>
          <w:szCs w:val="20"/>
          <w:lang w:bidi="ar-SA"/>
        </w:rPr>
        <w:t>.</w:t>
      </w:r>
      <w:r w:rsidR="001459FF" w:rsidRPr="000550DA">
        <w:rPr>
          <w:rFonts w:ascii="Lato" w:hAnsi="Lato" w:cs="DejaVuSansCondensed"/>
          <w:kern w:val="0"/>
          <w:sz w:val="20"/>
          <w:szCs w:val="20"/>
          <w:lang w:bidi="ar-SA"/>
        </w:rPr>
        <w:br/>
      </w:r>
      <w:r w:rsidR="001459FF" w:rsidRPr="001A053B">
        <w:rPr>
          <w:rFonts w:ascii="Lato" w:hAnsi="Lato" w:cs="DejaVuSansCondensed"/>
          <w:color w:val="FF0000"/>
          <w:kern w:val="0"/>
          <w:sz w:val="20"/>
          <w:szCs w:val="20"/>
          <w:lang w:bidi="ar-SA"/>
        </w:rPr>
        <w:br/>
      </w:r>
      <w:r w:rsidR="001459FF" w:rsidRPr="000550DA">
        <w:rPr>
          <w:rFonts w:ascii="Lato" w:hAnsi="Lato" w:cs="DejaVuSansCondensed"/>
          <w:b/>
          <w:bCs/>
          <w:kern w:val="0"/>
          <w:lang w:bidi="ar-SA"/>
        </w:rPr>
        <w:t>Posadowienie:</w:t>
      </w:r>
    </w:p>
    <w:p w14:paraId="30ED97A4" w14:textId="77777777" w:rsidR="00A33E7F" w:rsidRPr="000550DA" w:rsidRDefault="001459FF" w:rsidP="001459FF">
      <w:pPr>
        <w:pStyle w:val="Standard"/>
        <w:spacing w:before="160" w:after="160" w:line="240" w:lineRule="auto"/>
        <w:rPr>
          <w:rFonts w:ascii="Lato" w:hAnsi="Lato" w:cs="DejaVuSansCondensed"/>
          <w:kern w:val="0"/>
          <w:sz w:val="20"/>
          <w:szCs w:val="20"/>
          <w:lang w:bidi="ar-SA"/>
        </w:rPr>
      </w:pPr>
      <w:proofErr w:type="spellStart"/>
      <w:r w:rsidRPr="000550DA">
        <w:rPr>
          <w:rFonts w:ascii="Lato" w:hAnsi="Lato" w:cs="DejaVuSansCondensed"/>
          <w:kern w:val="0"/>
          <w:sz w:val="20"/>
          <w:szCs w:val="20"/>
          <w:lang w:bidi="ar-SA"/>
        </w:rPr>
        <w:t>Kotwienie</w:t>
      </w:r>
      <w:proofErr w:type="spellEnd"/>
      <w:r w:rsidRPr="000550DA">
        <w:rPr>
          <w:rFonts w:ascii="Lato" w:hAnsi="Lato" w:cs="DejaVuSansCondensed"/>
          <w:kern w:val="0"/>
          <w:sz w:val="20"/>
          <w:szCs w:val="20"/>
          <w:lang w:bidi="ar-SA"/>
        </w:rPr>
        <w:t xml:space="preserve"> na gruncie płaskim, na głębokości 80/70/60 cm.</w:t>
      </w:r>
      <w:r w:rsidR="00CD5EC6" w:rsidRPr="000550DA">
        <w:rPr>
          <w:rFonts w:ascii="Lato" w:hAnsi="Lato" w:cs="DejaVuSansCondensed"/>
          <w:kern w:val="0"/>
          <w:sz w:val="20"/>
          <w:szCs w:val="20"/>
          <w:lang w:bidi="ar-SA"/>
        </w:rPr>
        <w:t xml:space="preserve"> Według zaleceń producenta.</w:t>
      </w:r>
      <w:r w:rsidRPr="000550DA">
        <w:rPr>
          <w:rFonts w:ascii="Lato" w:hAnsi="Lato" w:cs="DejaVuSansCondensed"/>
          <w:kern w:val="0"/>
          <w:sz w:val="20"/>
          <w:szCs w:val="20"/>
          <w:lang w:bidi="ar-SA"/>
        </w:rPr>
        <w:tab/>
      </w:r>
    </w:p>
    <w:p w14:paraId="2FBC2BD7" w14:textId="21A5B4D9" w:rsidR="00A33E7F" w:rsidRPr="001A053B" w:rsidRDefault="00A258A8" w:rsidP="00A33E7F">
      <w:pPr>
        <w:pStyle w:val="Standard"/>
        <w:spacing w:before="160" w:after="160" w:line="240" w:lineRule="auto"/>
        <w:jc w:val="center"/>
        <w:rPr>
          <w:rFonts w:ascii="Lato" w:hAnsi="Lato"/>
          <w:b/>
          <w:bCs/>
          <w:color w:val="FF0000"/>
          <w:szCs w:val="21"/>
        </w:rPr>
      </w:pPr>
      <w:r>
        <w:rPr>
          <w:rFonts w:ascii="Lato" w:hAnsi="Lato"/>
          <w:b/>
          <w:bCs/>
          <w:noProof/>
          <w:color w:val="FF0000"/>
          <w:szCs w:val="21"/>
        </w:rPr>
        <w:lastRenderedPageBreak/>
        <w:drawing>
          <wp:inline distT="0" distB="0" distL="0" distR="0" wp14:anchorId="4D08E072" wp14:editId="164F99FC">
            <wp:extent cx="3455510" cy="3738067"/>
            <wp:effectExtent l="0" t="0" r="0" b="0"/>
            <wp:docPr id="149899811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61090" cy="3744103"/>
                    </a:xfrm>
                    <a:prstGeom prst="rect">
                      <a:avLst/>
                    </a:prstGeom>
                    <a:noFill/>
                    <a:ln>
                      <a:noFill/>
                    </a:ln>
                  </pic:spPr>
                </pic:pic>
              </a:graphicData>
            </a:graphic>
          </wp:inline>
        </w:drawing>
      </w:r>
    </w:p>
    <w:p w14:paraId="0B2C31DB" w14:textId="0A6B6AED" w:rsidR="001459FF" w:rsidRDefault="00A258A8" w:rsidP="00A33E7F">
      <w:pPr>
        <w:pStyle w:val="Standard"/>
        <w:spacing w:before="160" w:after="160" w:line="240" w:lineRule="auto"/>
        <w:jc w:val="center"/>
        <w:rPr>
          <w:rFonts w:ascii="Lato" w:hAnsi="Lato"/>
          <w:color w:val="FF0000"/>
          <w:sz w:val="18"/>
          <w:szCs w:val="18"/>
        </w:rPr>
      </w:pPr>
      <w:r w:rsidRPr="00A258A8">
        <w:rPr>
          <w:rFonts w:ascii="Lato" w:hAnsi="Lato"/>
          <w:sz w:val="18"/>
          <w:szCs w:val="18"/>
        </w:rPr>
        <w:t>Bujak „samolot”</w:t>
      </w:r>
      <w:r w:rsidR="001459FF" w:rsidRPr="00A258A8">
        <w:rPr>
          <w:rFonts w:ascii="Lato" w:hAnsi="Lato"/>
          <w:color w:val="FF0000"/>
          <w:sz w:val="18"/>
          <w:szCs w:val="18"/>
        </w:rPr>
        <w:br/>
      </w:r>
    </w:p>
    <w:p w14:paraId="20634D94" w14:textId="2E67EA28" w:rsidR="00711A0B" w:rsidRPr="00711A0B" w:rsidRDefault="00711A0B" w:rsidP="00711A0B">
      <w:pPr>
        <w:pStyle w:val="Standard"/>
        <w:rPr>
          <w:rFonts w:ascii="Lato" w:hAnsi="Lato"/>
          <w:b/>
          <w:u w:val="single"/>
        </w:rPr>
      </w:pPr>
      <w:r w:rsidRPr="00711A0B">
        <w:rPr>
          <w:rFonts w:ascii="Lato" w:hAnsi="Lato"/>
          <w:b/>
          <w:u w:val="single"/>
        </w:rPr>
        <w:t xml:space="preserve">Pozostałe obiekty małej architektury: </w:t>
      </w:r>
    </w:p>
    <w:p w14:paraId="45DE9ECC" w14:textId="5B3F8B35" w:rsidR="001459FF" w:rsidRPr="000550DA" w:rsidRDefault="00711A0B" w:rsidP="001459FF">
      <w:pPr>
        <w:pStyle w:val="Standard"/>
        <w:spacing w:before="160" w:after="160" w:line="240" w:lineRule="auto"/>
        <w:rPr>
          <w:rFonts w:ascii="Lato" w:hAnsi="Lato"/>
          <w:b/>
          <w:bCs/>
          <w:sz w:val="24"/>
        </w:rPr>
      </w:pPr>
      <w:r w:rsidRPr="00711A0B">
        <w:rPr>
          <w:rFonts w:ascii="Lato" w:hAnsi="Lato"/>
          <w:b/>
          <w:bCs/>
          <w:szCs w:val="21"/>
          <w:highlight w:val="darkGray"/>
        </w:rPr>
        <w:t xml:space="preserve">I </w:t>
      </w:r>
      <w:r w:rsidR="001459FF" w:rsidRPr="00711A0B">
        <w:rPr>
          <w:rFonts w:ascii="Lato" w:hAnsi="Lato"/>
          <w:b/>
          <w:bCs/>
          <w:szCs w:val="21"/>
          <w:highlight w:val="darkGray"/>
        </w:rPr>
        <w:t>– TABLICA</w:t>
      </w:r>
      <w:r w:rsidRPr="00711A0B">
        <w:rPr>
          <w:rFonts w:ascii="Lato" w:hAnsi="Lato"/>
          <w:b/>
          <w:bCs/>
          <w:szCs w:val="21"/>
          <w:highlight w:val="darkGray"/>
        </w:rPr>
        <w:t xml:space="preserve"> REGULAMINOWA</w:t>
      </w:r>
      <w:r w:rsidR="001459FF" w:rsidRPr="00711A0B">
        <w:rPr>
          <w:rFonts w:ascii="Lato" w:hAnsi="Lato"/>
          <w:b/>
          <w:bCs/>
          <w:szCs w:val="21"/>
          <w:highlight w:val="darkGray"/>
        </w:rPr>
        <w:t xml:space="preserve"> – 1 SZT.</w:t>
      </w:r>
      <w:r w:rsidR="001459FF" w:rsidRPr="001A053B">
        <w:rPr>
          <w:rFonts w:ascii="Lato" w:hAnsi="Lato"/>
          <w:b/>
          <w:bCs/>
          <w:color w:val="FF0000"/>
          <w:szCs w:val="21"/>
        </w:rPr>
        <w:tab/>
      </w:r>
      <w:r w:rsidR="001459FF" w:rsidRPr="001A053B">
        <w:rPr>
          <w:rFonts w:ascii="Lato" w:hAnsi="Lato"/>
          <w:b/>
          <w:bCs/>
          <w:color w:val="FF0000"/>
          <w:szCs w:val="21"/>
        </w:rPr>
        <w:br/>
      </w:r>
      <w:r w:rsidR="001459FF" w:rsidRPr="001A053B">
        <w:rPr>
          <w:rFonts w:ascii="Lato" w:hAnsi="Lato"/>
          <w:b/>
          <w:bCs/>
          <w:color w:val="FF0000"/>
          <w:szCs w:val="21"/>
        </w:rPr>
        <w:br/>
      </w:r>
      <w:r w:rsidR="001459FF" w:rsidRPr="000550DA">
        <w:rPr>
          <w:rFonts w:ascii="Lato" w:hAnsi="Lato"/>
          <w:b/>
          <w:bCs/>
          <w:sz w:val="24"/>
        </w:rPr>
        <w:t>Wymiary:</w:t>
      </w:r>
    </w:p>
    <w:p w14:paraId="7ACC69A8" w14:textId="75591A0A" w:rsidR="001459FF" w:rsidRPr="000550DA" w:rsidRDefault="00A9244F" w:rsidP="000550DA">
      <w:pPr>
        <w:pStyle w:val="Standard"/>
        <w:spacing w:before="160" w:after="160" w:line="240" w:lineRule="auto"/>
        <w:rPr>
          <w:rFonts w:ascii="Lato" w:hAnsi="Lato" w:cs="DejaVuSansCondensed"/>
          <w:color w:val="FF0000"/>
          <w:kern w:val="0"/>
          <w:sz w:val="20"/>
          <w:szCs w:val="20"/>
          <w:lang w:bidi="ar-SA"/>
        </w:rPr>
      </w:pPr>
      <w:r>
        <w:rPr>
          <w:noProof/>
        </w:rPr>
        <mc:AlternateContent>
          <mc:Choice Requires="wps">
            <w:drawing>
              <wp:anchor distT="0" distB="0" distL="114300" distR="114300" simplePos="0" relativeHeight="251669504" behindDoc="0" locked="0" layoutInCell="1" allowOverlap="1" wp14:anchorId="67F9FDEA" wp14:editId="5567DCBB">
                <wp:simplePos x="0" y="0"/>
                <wp:positionH relativeFrom="margin">
                  <wp:posOffset>-262889</wp:posOffset>
                </wp:positionH>
                <wp:positionV relativeFrom="paragraph">
                  <wp:posOffset>1452880</wp:posOffset>
                </wp:positionV>
                <wp:extent cx="5924550" cy="1828800"/>
                <wp:effectExtent l="0" t="838200" r="0" b="834390"/>
                <wp:wrapNone/>
                <wp:docPr id="947509370" name="Pole tekstowe 1"/>
                <wp:cNvGraphicFramePr/>
                <a:graphic xmlns:a="http://schemas.openxmlformats.org/drawingml/2006/main">
                  <a:graphicData uri="http://schemas.microsoft.com/office/word/2010/wordprocessingShape">
                    <wps:wsp>
                      <wps:cNvSpPr txBox="1"/>
                      <wps:spPr>
                        <a:xfrm rot="20563184">
                          <a:off x="0" y="0"/>
                          <a:ext cx="5924550" cy="1828800"/>
                        </a:xfrm>
                        <a:prstGeom prst="rect">
                          <a:avLst/>
                        </a:prstGeom>
                        <a:noFill/>
                        <a:ln>
                          <a:noFill/>
                        </a:ln>
                      </wps:spPr>
                      <wps:txbx>
                        <w:txbxContent>
                          <w:p w14:paraId="100F50A5" w14:textId="77777777" w:rsidR="00A9244F" w:rsidRPr="00192465" w:rsidRDefault="00A9244F" w:rsidP="00A9244F">
                            <w:pPr>
                              <w:autoSpaceDE w:val="0"/>
                              <w:adjustRightInd w:val="0"/>
                              <w:spacing w:line="240" w:lineRule="auto"/>
                              <w:jc w:val="center"/>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92465">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Nie dotyczy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7F9FDEA" id="_x0000_s1029" type="#_x0000_t202" style="position:absolute;left:0;text-align:left;margin-left:-20.7pt;margin-top:114.4pt;width:466.5pt;height:2in;rotation:-1132480fd;z-index:251669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" filled="f" stroked="f">
                <v:textbox style="mso-fit-shape-to-text:t">
                  <w:txbxContent>
                    <w:p w14:paraId="100F50A5" w14:textId="77777777" w:rsidR="00A9244F" w:rsidRPr="00192465" w:rsidRDefault="00A9244F" w:rsidP="00A9244F">
                      <w:pPr>
                        <w:autoSpaceDE w:val="0"/>
                        <w:adjustRightInd w:val="0"/>
                        <w:spacing w:line="240" w:lineRule="auto"/>
                        <w:jc w:val="center"/>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92465">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Nie dotyczy</w:t>
                      </w:r>
                    </w:p>
                  </w:txbxContent>
                </v:textbox>
                <w10:wrap anchorx="margin"/>
              </v:shape>
            </w:pict>
          </mc:Fallback>
        </mc:AlternateContent>
      </w:r>
      <w:r w:rsidR="001459FF" w:rsidRPr="000550DA">
        <w:rPr>
          <w:rFonts w:ascii="Lato" w:hAnsi="Lato"/>
          <w:b/>
          <w:bCs/>
          <w:sz w:val="20"/>
          <w:szCs w:val="20"/>
        </w:rPr>
        <w:t xml:space="preserve">Wysokość:  </w:t>
      </w:r>
      <w:r w:rsidR="000550DA" w:rsidRPr="000550DA">
        <w:rPr>
          <w:rFonts w:ascii="Lato" w:hAnsi="Lato"/>
          <w:b/>
          <w:bCs/>
          <w:sz w:val="20"/>
          <w:szCs w:val="20"/>
        </w:rPr>
        <w:t>180</w:t>
      </w:r>
      <w:r w:rsidR="001459FF" w:rsidRPr="000550DA">
        <w:rPr>
          <w:rFonts w:ascii="Lato" w:hAnsi="Lato"/>
          <w:b/>
          <w:bCs/>
          <w:sz w:val="20"/>
          <w:szCs w:val="20"/>
        </w:rPr>
        <w:t xml:space="preserve"> cm</w:t>
      </w:r>
      <w:r w:rsidR="001459FF" w:rsidRPr="000550DA">
        <w:rPr>
          <w:rFonts w:ascii="Lato" w:hAnsi="Lato"/>
          <w:b/>
          <w:bCs/>
          <w:sz w:val="20"/>
          <w:szCs w:val="20"/>
        </w:rPr>
        <w:tab/>
      </w:r>
      <w:r w:rsidR="001459FF" w:rsidRPr="000550DA">
        <w:rPr>
          <w:rFonts w:ascii="Lato" w:hAnsi="Lato"/>
          <w:b/>
          <w:bCs/>
          <w:sz w:val="20"/>
          <w:szCs w:val="20"/>
        </w:rPr>
        <w:br/>
        <w:t xml:space="preserve">Szerokość: </w:t>
      </w:r>
      <w:r w:rsidR="000550DA" w:rsidRPr="000550DA">
        <w:rPr>
          <w:rFonts w:ascii="Lato" w:hAnsi="Lato"/>
          <w:b/>
          <w:bCs/>
          <w:sz w:val="20"/>
          <w:szCs w:val="20"/>
        </w:rPr>
        <w:t>20</w:t>
      </w:r>
      <w:r w:rsidR="001459FF" w:rsidRPr="000550DA">
        <w:rPr>
          <w:rFonts w:ascii="Lato" w:hAnsi="Lato"/>
          <w:b/>
          <w:bCs/>
          <w:sz w:val="20"/>
          <w:szCs w:val="20"/>
        </w:rPr>
        <w:t xml:space="preserve"> cm</w:t>
      </w:r>
      <w:r w:rsidR="001459FF" w:rsidRPr="000550DA">
        <w:rPr>
          <w:rFonts w:ascii="Lato" w:hAnsi="Lato"/>
          <w:b/>
          <w:bCs/>
          <w:sz w:val="20"/>
          <w:szCs w:val="20"/>
        </w:rPr>
        <w:tab/>
      </w:r>
      <w:r w:rsidR="001459FF" w:rsidRPr="000550DA">
        <w:rPr>
          <w:rFonts w:ascii="Lato" w:hAnsi="Lato"/>
          <w:b/>
          <w:bCs/>
          <w:sz w:val="20"/>
          <w:szCs w:val="20"/>
        </w:rPr>
        <w:br/>
        <w:t xml:space="preserve">Długość: </w:t>
      </w:r>
      <w:r w:rsidR="000550DA" w:rsidRPr="000550DA">
        <w:rPr>
          <w:rFonts w:ascii="Lato" w:hAnsi="Lato"/>
          <w:b/>
          <w:bCs/>
          <w:sz w:val="20"/>
          <w:szCs w:val="20"/>
        </w:rPr>
        <w:t>50</w:t>
      </w:r>
      <w:r w:rsidR="001459FF" w:rsidRPr="000550DA">
        <w:rPr>
          <w:rFonts w:ascii="Lato" w:hAnsi="Lato"/>
          <w:b/>
          <w:bCs/>
          <w:sz w:val="20"/>
          <w:szCs w:val="20"/>
        </w:rPr>
        <w:t xml:space="preserve"> cm</w:t>
      </w:r>
      <w:r w:rsidR="000550DA" w:rsidRPr="000550DA">
        <w:rPr>
          <w:rFonts w:ascii="Lato" w:hAnsi="Lato"/>
          <w:b/>
          <w:bCs/>
          <w:sz w:val="20"/>
          <w:szCs w:val="20"/>
        </w:rPr>
        <w:tab/>
      </w:r>
      <w:r w:rsidR="001459FF" w:rsidRPr="000550DA">
        <w:rPr>
          <w:rFonts w:ascii="Lato" w:hAnsi="Lato"/>
          <w:b/>
          <w:bCs/>
          <w:sz w:val="20"/>
          <w:szCs w:val="20"/>
        </w:rPr>
        <w:br/>
      </w:r>
      <w:r w:rsidR="001459FF" w:rsidRPr="001A053B">
        <w:rPr>
          <w:rFonts w:ascii="Lato" w:hAnsi="Lato"/>
          <w:b/>
          <w:bCs/>
          <w:color w:val="FF0000"/>
          <w:sz w:val="20"/>
          <w:szCs w:val="20"/>
        </w:rPr>
        <w:br/>
      </w:r>
      <w:r w:rsidR="001459FF" w:rsidRPr="000550DA">
        <w:rPr>
          <w:rFonts w:ascii="Lato" w:hAnsi="Lato"/>
          <w:b/>
          <w:bCs/>
        </w:rPr>
        <w:t>Specyfikacja materiałowa:</w:t>
      </w:r>
      <w:r w:rsidR="000550DA" w:rsidRPr="000550DA">
        <w:rPr>
          <w:rFonts w:ascii="Lato" w:hAnsi="Lato"/>
          <w:b/>
          <w:bCs/>
        </w:rPr>
        <w:tab/>
      </w:r>
      <w:r w:rsidR="001459FF" w:rsidRPr="000550DA">
        <w:rPr>
          <w:rFonts w:ascii="Lato" w:hAnsi="Lato"/>
          <w:b/>
          <w:bCs/>
          <w:szCs w:val="21"/>
        </w:rPr>
        <w:br/>
      </w:r>
      <w:r w:rsidR="001459FF" w:rsidRPr="000550DA">
        <w:rPr>
          <w:rFonts w:ascii="Lato" w:hAnsi="Lato"/>
          <w:b/>
          <w:bCs/>
          <w:sz w:val="20"/>
          <w:szCs w:val="20"/>
        </w:rPr>
        <w:br/>
      </w:r>
      <w:r w:rsidR="000550DA" w:rsidRPr="000550DA">
        <w:rPr>
          <w:rFonts w:ascii="Lato" w:hAnsi="Lato" w:cs="DejaVuSansCondensed"/>
          <w:kern w:val="0"/>
          <w:sz w:val="20"/>
          <w:szCs w:val="20"/>
          <w:lang w:bidi="ar-SA"/>
        </w:rPr>
        <w:t>- konstrukcja z Robinii - bardzo trwałego drewna akacjowego o średnicy ~ 18 cm bez ostrych krawędzi, odpornego na działanie warunków atmosferycznych,</w:t>
      </w:r>
      <w:r w:rsidR="000550DA" w:rsidRPr="000550DA">
        <w:rPr>
          <w:rFonts w:ascii="Lato" w:hAnsi="Lato" w:cs="DejaVuSansCondensed"/>
          <w:kern w:val="0"/>
          <w:sz w:val="20"/>
          <w:szCs w:val="20"/>
          <w:lang w:bidi="ar-SA"/>
        </w:rPr>
        <w:tab/>
      </w:r>
      <w:r w:rsidR="000550DA" w:rsidRPr="000550DA">
        <w:rPr>
          <w:rFonts w:ascii="Lato" w:hAnsi="Lato" w:cs="DejaVuSansCondensed"/>
          <w:kern w:val="0"/>
          <w:sz w:val="20"/>
          <w:szCs w:val="20"/>
          <w:lang w:bidi="ar-SA"/>
        </w:rPr>
        <w:br/>
        <w:t>- tablica wykonana z aluminiowej płyty kompozytowej z polietylenowym rdzeniem odpornej na zmiany temperatur,</w:t>
      </w:r>
      <w:r w:rsidR="000550DA" w:rsidRPr="000550DA">
        <w:rPr>
          <w:rFonts w:ascii="Lato" w:hAnsi="Lato" w:cs="DejaVuSansCondensed"/>
          <w:kern w:val="0"/>
          <w:sz w:val="20"/>
          <w:szCs w:val="20"/>
          <w:lang w:bidi="ar-SA"/>
        </w:rPr>
        <w:br/>
        <w:t>- wkręty ze stali nierdzewnej.</w:t>
      </w:r>
      <w:r w:rsidR="000550DA" w:rsidRPr="000550DA">
        <w:rPr>
          <w:rFonts w:ascii="Lato" w:hAnsi="Lato" w:cs="DejaVuSansCondensed"/>
          <w:kern w:val="0"/>
          <w:sz w:val="20"/>
          <w:szCs w:val="20"/>
          <w:lang w:bidi="ar-SA"/>
        </w:rPr>
        <w:tab/>
      </w:r>
      <w:r w:rsidR="001459FF" w:rsidRPr="001A053B">
        <w:rPr>
          <w:rFonts w:ascii="Lato" w:hAnsi="Lato" w:cs="DejaVuSansCondensed"/>
          <w:color w:val="FF0000"/>
          <w:kern w:val="0"/>
          <w:sz w:val="20"/>
          <w:szCs w:val="20"/>
          <w:lang w:bidi="ar-SA"/>
        </w:rPr>
        <w:br/>
      </w:r>
      <w:r w:rsidR="001459FF" w:rsidRPr="001A053B">
        <w:rPr>
          <w:rFonts w:ascii="Lato" w:hAnsi="Lato" w:cs="DejaVuSansCondensed"/>
          <w:color w:val="FF0000"/>
          <w:kern w:val="0"/>
          <w:sz w:val="20"/>
          <w:szCs w:val="20"/>
          <w:lang w:bidi="ar-SA"/>
        </w:rPr>
        <w:br/>
      </w:r>
      <w:r w:rsidR="001459FF" w:rsidRPr="000550DA">
        <w:rPr>
          <w:rFonts w:ascii="Lato" w:hAnsi="Lato" w:cs="DejaVuSansCondensed"/>
          <w:b/>
          <w:bCs/>
          <w:kern w:val="0"/>
          <w:lang w:bidi="ar-SA"/>
        </w:rPr>
        <w:t>Posadowienie:</w:t>
      </w:r>
    </w:p>
    <w:p w14:paraId="2D11EBA5" w14:textId="4938470E" w:rsidR="001459FF" w:rsidRPr="001A053B" w:rsidRDefault="001459FF" w:rsidP="00900984">
      <w:pPr>
        <w:pStyle w:val="Standard"/>
        <w:spacing w:before="160" w:after="160" w:line="240" w:lineRule="auto"/>
        <w:rPr>
          <w:rFonts w:ascii="Lato" w:hAnsi="Lato"/>
          <w:b/>
          <w:bCs/>
          <w:color w:val="FF0000"/>
          <w:szCs w:val="21"/>
        </w:rPr>
      </w:pPr>
      <w:proofErr w:type="spellStart"/>
      <w:r w:rsidRPr="000550DA">
        <w:rPr>
          <w:rFonts w:ascii="Lato" w:hAnsi="Lato" w:cs="DejaVuSansCondensed"/>
          <w:kern w:val="0"/>
          <w:sz w:val="20"/>
          <w:szCs w:val="20"/>
          <w:lang w:bidi="ar-SA"/>
        </w:rPr>
        <w:t>Kotwienie</w:t>
      </w:r>
      <w:proofErr w:type="spellEnd"/>
      <w:r w:rsidRPr="000550DA">
        <w:rPr>
          <w:rFonts w:ascii="Lato" w:hAnsi="Lato" w:cs="DejaVuSansCondensed"/>
          <w:kern w:val="0"/>
          <w:sz w:val="20"/>
          <w:szCs w:val="20"/>
          <w:lang w:bidi="ar-SA"/>
        </w:rPr>
        <w:t xml:space="preserve"> na gruncie płaskim, na głębokości 80/70/60 cm.</w:t>
      </w:r>
      <w:r w:rsidR="00CD5EC6" w:rsidRPr="000550DA">
        <w:rPr>
          <w:rFonts w:ascii="Lato" w:hAnsi="Lato" w:cs="DejaVuSansCondensed"/>
          <w:kern w:val="0"/>
          <w:sz w:val="20"/>
          <w:szCs w:val="20"/>
          <w:lang w:bidi="ar-SA"/>
        </w:rPr>
        <w:t xml:space="preserve"> Według zaleceń producenta.</w:t>
      </w:r>
      <w:r w:rsidRPr="000550DA">
        <w:rPr>
          <w:rFonts w:ascii="Lato" w:hAnsi="Lato" w:cs="DejaVuSansCondensed"/>
          <w:kern w:val="0"/>
          <w:sz w:val="20"/>
          <w:szCs w:val="20"/>
          <w:lang w:bidi="ar-SA"/>
        </w:rPr>
        <w:tab/>
      </w:r>
      <w:r w:rsidRPr="001A053B">
        <w:rPr>
          <w:rFonts w:ascii="Lato" w:hAnsi="Lato"/>
          <w:b/>
          <w:bCs/>
          <w:color w:val="FF0000"/>
          <w:szCs w:val="21"/>
        </w:rPr>
        <w:br/>
      </w:r>
      <w:r w:rsidR="00A33E7F" w:rsidRPr="001A053B">
        <w:rPr>
          <w:rFonts w:ascii="Lato" w:hAnsi="Lato"/>
          <w:b/>
          <w:bCs/>
          <w:color w:val="FF0000"/>
          <w:szCs w:val="21"/>
        </w:rPr>
        <w:br/>
      </w:r>
      <w:r w:rsidR="00711A0B">
        <w:rPr>
          <w:rFonts w:ascii="Lato" w:hAnsi="Lato"/>
          <w:b/>
          <w:bCs/>
          <w:noProof/>
          <w:color w:val="FF0000"/>
          <w:szCs w:val="21"/>
        </w:rPr>
        <w:lastRenderedPageBreak/>
        <w:drawing>
          <wp:inline distT="0" distB="0" distL="0" distR="0" wp14:anchorId="6A40F528" wp14:editId="27CE7F48">
            <wp:extent cx="1931035" cy="4926965"/>
            <wp:effectExtent l="0" t="0" r="0" b="6985"/>
            <wp:docPr id="1957924611"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31035" cy="4926965"/>
                    </a:xfrm>
                    <a:prstGeom prst="rect">
                      <a:avLst/>
                    </a:prstGeom>
                    <a:noFill/>
                    <a:ln>
                      <a:noFill/>
                    </a:ln>
                  </pic:spPr>
                </pic:pic>
              </a:graphicData>
            </a:graphic>
          </wp:inline>
        </w:drawing>
      </w:r>
    </w:p>
    <w:p w14:paraId="5B7BE6FF" w14:textId="25CA2487" w:rsidR="00A33E7F" w:rsidRPr="00711A0B" w:rsidRDefault="00A33E7F" w:rsidP="00A33E7F">
      <w:pPr>
        <w:pStyle w:val="Standard"/>
        <w:spacing w:before="160" w:after="160" w:line="240" w:lineRule="auto"/>
        <w:jc w:val="center"/>
        <w:rPr>
          <w:rFonts w:ascii="Lato" w:hAnsi="Lato"/>
          <w:sz w:val="18"/>
          <w:szCs w:val="18"/>
        </w:rPr>
      </w:pPr>
      <w:r w:rsidRPr="00711A0B">
        <w:rPr>
          <w:rFonts w:ascii="Lato" w:hAnsi="Lato"/>
          <w:sz w:val="18"/>
          <w:szCs w:val="18"/>
        </w:rPr>
        <w:t>Tablica</w:t>
      </w:r>
      <w:r w:rsidR="00711A0B" w:rsidRPr="00711A0B">
        <w:rPr>
          <w:rFonts w:ascii="Lato" w:hAnsi="Lato"/>
          <w:sz w:val="18"/>
          <w:szCs w:val="18"/>
        </w:rPr>
        <w:t xml:space="preserve"> regulaminowa</w:t>
      </w:r>
    </w:p>
    <w:p w14:paraId="4E504733" w14:textId="6B4EC071" w:rsidR="00A33E7F" w:rsidRPr="001A053B" w:rsidRDefault="00A33E7F" w:rsidP="001459FF">
      <w:pPr>
        <w:pStyle w:val="Standard"/>
        <w:spacing w:before="160" w:after="160" w:line="240" w:lineRule="auto"/>
        <w:rPr>
          <w:rFonts w:ascii="Lato" w:hAnsi="Lato"/>
          <w:b/>
          <w:bCs/>
          <w:color w:val="FF0000"/>
          <w:szCs w:val="21"/>
        </w:rPr>
      </w:pPr>
    </w:p>
    <w:p w14:paraId="43687E9F" w14:textId="351D6F43" w:rsidR="009B181D" w:rsidRPr="00711A0B" w:rsidRDefault="00192465" w:rsidP="001459FF">
      <w:pPr>
        <w:pStyle w:val="Standard"/>
        <w:spacing w:before="160" w:after="160" w:line="240" w:lineRule="auto"/>
        <w:rPr>
          <w:rFonts w:ascii="Lato" w:hAnsi="Lato"/>
          <w:b/>
          <w:bCs/>
          <w:szCs w:val="21"/>
        </w:rPr>
      </w:pPr>
      <w:r>
        <w:rPr>
          <w:noProof/>
        </w:rPr>
        <mc:AlternateContent>
          <mc:Choice Requires="wps">
            <w:drawing>
              <wp:anchor distT="0" distB="0" distL="114300" distR="114300" simplePos="0" relativeHeight="251667456" behindDoc="0" locked="0" layoutInCell="1" allowOverlap="1" wp14:anchorId="1F156DEA" wp14:editId="393916BA">
                <wp:simplePos x="0" y="0"/>
                <wp:positionH relativeFrom="margin">
                  <wp:posOffset>0</wp:posOffset>
                </wp:positionH>
                <wp:positionV relativeFrom="paragraph">
                  <wp:posOffset>1143000</wp:posOffset>
                </wp:positionV>
                <wp:extent cx="5924550" cy="1828800"/>
                <wp:effectExtent l="0" t="1352550" r="0" b="1348740"/>
                <wp:wrapNone/>
                <wp:docPr id="1599866942" name="Pole tekstowe 1"/>
                <wp:cNvGraphicFramePr/>
                <a:graphic xmlns:a="http://schemas.openxmlformats.org/drawingml/2006/main">
                  <a:graphicData uri="http://schemas.microsoft.com/office/word/2010/wordprocessingShape">
                    <wps:wsp>
                      <wps:cNvSpPr txBox="1"/>
                      <wps:spPr>
                        <a:xfrm rot="19839333">
                          <a:off x="0" y="0"/>
                          <a:ext cx="5924550" cy="1828800"/>
                        </a:xfrm>
                        <a:prstGeom prst="rect">
                          <a:avLst/>
                        </a:prstGeom>
                        <a:noFill/>
                        <a:ln>
                          <a:noFill/>
                        </a:ln>
                      </wps:spPr>
                      <wps:txbx>
                        <w:txbxContent>
                          <w:p w14:paraId="766C72FC" w14:textId="77777777" w:rsidR="00192465" w:rsidRPr="00192465" w:rsidRDefault="00192465" w:rsidP="00192465">
                            <w:pPr>
                              <w:autoSpaceDE w:val="0"/>
                              <w:adjustRightInd w:val="0"/>
                              <w:spacing w:line="240" w:lineRule="auto"/>
                              <w:jc w:val="center"/>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92465">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Nie dotyczy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F156DEA" id="_x0000_s1030" type="#_x0000_t202" style="position:absolute;left:0;text-align:left;margin-left:0;margin-top:90pt;width:466.5pt;height:2in;rotation:-1923118fd;z-index:2516674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" filled="f" stroked="f">
                <v:textbox style="mso-fit-shape-to-text:t">
                  <w:txbxContent>
                    <w:p w14:paraId="766C72FC" w14:textId="77777777" w:rsidR="00192465" w:rsidRPr="00192465" w:rsidRDefault="00192465" w:rsidP="00192465">
                      <w:pPr>
                        <w:autoSpaceDE w:val="0"/>
                        <w:adjustRightInd w:val="0"/>
                        <w:spacing w:line="240" w:lineRule="auto"/>
                        <w:jc w:val="center"/>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92465">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Nie dotyczy</w:t>
                      </w:r>
                    </w:p>
                  </w:txbxContent>
                </v:textbox>
                <w10:wrap anchorx="margin"/>
              </v:shape>
            </w:pict>
          </mc:Fallback>
        </mc:AlternateContent>
      </w:r>
      <w:r w:rsidR="00711A0B" w:rsidRPr="00711A0B">
        <w:rPr>
          <w:rFonts w:ascii="Lato" w:hAnsi="Lato"/>
          <w:b/>
          <w:bCs/>
          <w:szCs w:val="21"/>
          <w:highlight w:val="darkGray"/>
        </w:rPr>
        <w:t>J</w:t>
      </w:r>
      <w:r w:rsidR="001459FF" w:rsidRPr="00711A0B">
        <w:rPr>
          <w:rFonts w:ascii="Lato" w:hAnsi="Lato"/>
          <w:b/>
          <w:bCs/>
          <w:szCs w:val="21"/>
          <w:highlight w:val="darkGray"/>
        </w:rPr>
        <w:t xml:space="preserve"> – </w:t>
      </w:r>
      <w:r w:rsidR="00711A0B" w:rsidRPr="00711A0B">
        <w:rPr>
          <w:rFonts w:ascii="Lato" w:hAnsi="Lato"/>
          <w:b/>
          <w:bCs/>
          <w:szCs w:val="21"/>
          <w:highlight w:val="darkGray"/>
        </w:rPr>
        <w:t>ŁAWKA Z OPARCIEM</w:t>
      </w:r>
      <w:r w:rsidR="001459FF" w:rsidRPr="00711A0B">
        <w:rPr>
          <w:rFonts w:ascii="Lato" w:hAnsi="Lato"/>
          <w:b/>
          <w:bCs/>
          <w:szCs w:val="21"/>
          <w:highlight w:val="darkGray"/>
        </w:rPr>
        <w:t xml:space="preserve"> – </w:t>
      </w:r>
      <w:r w:rsidR="00711A0B" w:rsidRPr="00711A0B">
        <w:rPr>
          <w:rFonts w:ascii="Lato" w:hAnsi="Lato"/>
          <w:b/>
          <w:bCs/>
          <w:szCs w:val="21"/>
          <w:highlight w:val="darkGray"/>
        </w:rPr>
        <w:t xml:space="preserve">6 </w:t>
      </w:r>
      <w:r w:rsidR="001459FF" w:rsidRPr="00711A0B">
        <w:rPr>
          <w:rFonts w:ascii="Lato" w:hAnsi="Lato"/>
          <w:b/>
          <w:bCs/>
          <w:szCs w:val="21"/>
          <w:highlight w:val="darkGray"/>
        </w:rPr>
        <w:t>SZT.</w:t>
      </w:r>
    </w:p>
    <w:p w14:paraId="1B85AE67" w14:textId="5290DF8D" w:rsidR="001459FF" w:rsidRPr="000550DA" w:rsidRDefault="001459FF" w:rsidP="001459FF">
      <w:pPr>
        <w:pStyle w:val="Standard"/>
        <w:spacing w:before="160" w:after="160" w:line="240" w:lineRule="auto"/>
        <w:rPr>
          <w:rFonts w:ascii="Lato" w:hAnsi="Lato"/>
          <w:b/>
          <w:bCs/>
          <w:sz w:val="24"/>
        </w:rPr>
      </w:pPr>
      <w:r w:rsidRPr="000550DA">
        <w:rPr>
          <w:rFonts w:ascii="Lato" w:hAnsi="Lato"/>
          <w:b/>
          <w:bCs/>
          <w:sz w:val="24"/>
        </w:rPr>
        <w:t>Wymiary:</w:t>
      </w:r>
    </w:p>
    <w:p w14:paraId="3B0D4C6B" w14:textId="77777777" w:rsidR="000550DA" w:rsidRDefault="001459FF" w:rsidP="000550DA">
      <w:pPr>
        <w:pStyle w:val="Standard"/>
        <w:spacing w:before="160" w:after="160" w:line="240" w:lineRule="auto"/>
        <w:rPr>
          <w:rFonts w:ascii="Lato" w:hAnsi="Lato"/>
          <w:b/>
          <w:bCs/>
          <w:color w:val="FF0000"/>
          <w:sz w:val="20"/>
          <w:szCs w:val="20"/>
        </w:rPr>
      </w:pPr>
      <w:r w:rsidRPr="000550DA">
        <w:rPr>
          <w:rFonts w:ascii="Lato" w:hAnsi="Lato"/>
          <w:b/>
          <w:bCs/>
          <w:sz w:val="20"/>
          <w:szCs w:val="20"/>
        </w:rPr>
        <w:t xml:space="preserve">Wysokość:  </w:t>
      </w:r>
      <w:r w:rsidR="000550DA" w:rsidRPr="000550DA">
        <w:rPr>
          <w:rFonts w:ascii="Lato" w:hAnsi="Lato"/>
          <w:b/>
          <w:bCs/>
          <w:sz w:val="20"/>
          <w:szCs w:val="20"/>
        </w:rPr>
        <w:t>85</w:t>
      </w:r>
      <w:r w:rsidRPr="000550DA">
        <w:rPr>
          <w:rFonts w:ascii="Lato" w:hAnsi="Lato"/>
          <w:b/>
          <w:bCs/>
          <w:sz w:val="20"/>
          <w:szCs w:val="20"/>
        </w:rPr>
        <w:t xml:space="preserve"> cm</w:t>
      </w:r>
      <w:r w:rsidRPr="000550DA">
        <w:rPr>
          <w:rFonts w:ascii="Lato" w:hAnsi="Lato"/>
          <w:b/>
          <w:bCs/>
          <w:sz w:val="20"/>
          <w:szCs w:val="20"/>
        </w:rPr>
        <w:tab/>
      </w:r>
      <w:r w:rsidRPr="000550DA">
        <w:rPr>
          <w:rFonts w:ascii="Lato" w:hAnsi="Lato"/>
          <w:b/>
          <w:bCs/>
          <w:sz w:val="20"/>
          <w:szCs w:val="20"/>
        </w:rPr>
        <w:br/>
        <w:t xml:space="preserve">Szerokość: </w:t>
      </w:r>
      <w:r w:rsidR="000550DA" w:rsidRPr="000550DA">
        <w:rPr>
          <w:rFonts w:ascii="Lato" w:hAnsi="Lato"/>
          <w:b/>
          <w:bCs/>
          <w:sz w:val="20"/>
          <w:szCs w:val="20"/>
        </w:rPr>
        <w:t>78</w:t>
      </w:r>
      <w:r w:rsidRPr="000550DA">
        <w:rPr>
          <w:rFonts w:ascii="Lato" w:hAnsi="Lato"/>
          <w:b/>
          <w:bCs/>
          <w:sz w:val="20"/>
          <w:szCs w:val="20"/>
        </w:rPr>
        <w:t xml:space="preserve"> cm</w:t>
      </w:r>
      <w:r w:rsidRPr="000550DA">
        <w:rPr>
          <w:rFonts w:ascii="Lato" w:hAnsi="Lato"/>
          <w:b/>
          <w:bCs/>
          <w:sz w:val="20"/>
          <w:szCs w:val="20"/>
        </w:rPr>
        <w:tab/>
      </w:r>
      <w:r w:rsidRPr="000550DA">
        <w:rPr>
          <w:rFonts w:ascii="Lato" w:hAnsi="Lato"/>
          <w:b/>
          <w:bCs/>
          <w:sz w:val="20"/>
          <w:szCs w:val="20"/>
        </w:rPr>
        <w:br/>
        <w:t xml:space="preserve">Długość: </w:t>
      </w:r>
      <w:r w:rsidR="000550DA" w:rsidRPr="000550DA">
        <w:rPr>
          <w:rFonts w:ascii="Lato" w:hAnsi="Lato"/>
          <w:b/>
          <w:bCs/>
          <w:sz w:val="20"/>
          <w:szCs w:val="20"/>
        </w:rPr>
        <w:t xml:space="preserve">180 </w:t>
      </w:r>
      <w:r w:rsidRPr="000550DA">
        <w:rPr>
          <w:rFonts w:ascii="Lato" w:hAnsi="Lato"/>
          <w:b/>
          <w:bCs/>
          <w:sz w:val="20"/>
          <w:szCs w:val="20"/>
        </w:rPr>
        <w:t>cm</w:t>
      </w:r>
      <w:r w:rsidR="000550DA">
        <w:rPr>
          <w:rFonts w:ascii="Lato" w:hAnsi="Lato"/>
          <w:b/>
          <w:bCs/>
          <w:color w:val="FF0000"/>
          <w:sz w:val="20"/>
          <w:szCs w:val="20"/>
        </w:rPr>
        <w:tab/>
      </w:r>
    </w:p>
    <w:p w14:paraId="3B1F522F" w14:textId="190BA805" w:rsidR="000550DA" w:rsidRPr="00993535" w:rsidRDefault="001459FF" w:rsidP="000550DA">
      <w:pPr>
        <w:pStyle w:val="Standard"/>
        <w:spacing w:before="160" w:after="160" w:line="240" w:lineRule="auto"/>
        <w:rPr>
          <w:rFonts w:ascii="Lato" w:hAnsi="Lato"/>
          <w:b/>
          <w:bCs/>
        </w:rPr>
      </w:pPr>
      <w:r w:rsidRPr="001A053B">
        <w:rPr>
          <w:rFonts w:ascii="Lato" w:hAnsi="Lato"/>
          <w:b/>
          <w:bCs/>
          <w:color w:val="FF0000"/>
          <w:sz w:val="20"/>
          <w:szCs w:val="20"/>
        </w:rPr>
        <w:br/>
      </w:r>
      <w:bookmarkStart w:id="26" w:name="_Hlk136445323"/>
      <w:r w:rsidRPr="000550DA">
        <w:rPr>
          <w:rFonts w:ascii="Lato" w:hAnsi="Lato"/>
          <w:b/>
          <w:bCs/>
        </w:rPr>
        <w:t>Specyfikacja materiałowa:</w:t>
      </w:r>
      <w:r w:rsidR="00711A0B" w:rsidRPr="000550DA">
        <w:rPr>
          <w:rFonts w:ascii="Lato" w:hAnsi="Lato"/>
          <w:b/>
          <w:bCs/>
        </w:rPr>
        <w:tab/>
      </w:r>
      <w:r w:rsidRPr="000550DA">
        <w:rPr>
          <w:rFonts w:ascii="Lato" w:hAnsi="Lato"/>
          <w:b/>
          <w:bCs/>
          <w:sz w:val="20"/>
          <w:szCs w:val="20"/>
        </w:rPr>
        <w:br/>
      </w:r>
      <w:r w:rsidR="000550DA" w:rsidRPr="000550DA">
        <w:rPr>
          <w:rFonts w:ascii="Lato" w:hAnsi="Lato" w:cs="DejaVuSansCondensed"/>
          <w:kern w:val="0"/>
          <w:sz w:val="20"/>
          <w:szCs w:val="20"/>
          <w:lang w:bidi="ar-SA"/>
        </w:rPr>
        <w:t>STAL: Stal zabezpieczona antykorozyjnie, malowana proszkowo na kolor z palety RAL 7016.</w:t>
      </w:r>
    </w:p>
    <w:p w14:paraId="1E40BA80" w14:textId="77777777" w:rsidR="000550DA" w:rsidRDefault="000550DA" w:rsidP="000550DA">
      <w:pPr>
        <w:pStyle w:val="Standard"/>
        <w:spacing w:before="160" w:after="160" w:line="240" w:lineRule="auto"/>
        <w:rPr>
          <w:rFonts w:ascii="Lato" w:hAnsi="Lato" w:cs="DejaVuSansCondensed"/>
          <w:kern w:val="0"/>
          <w:sz w:val="20"/>
          <w:szCs w:val="20"/>
          <w:lang w:bidi="ar-SA"/>
        </w:rPr>
      </w:pPr>
      <w:r w:rsidRPr="000550DA">
        <w:rPr>
          <w:rFonts w:ascii="Lato" w:hAnsi="Lato" w:cs="DejaVuSansCondensed"/>
          <w:kern w:val="0"/>
          <w:sz w:val="20"/>
          <w:szCs w:val="20"/>
          <w:lang w:bidi="ar-SA"/>
        </w:rPr>
        <w:t>DREWNO: Listwy jesionowe trzykrotnie malowane (grzybobójczo oraz dwukrotnie farb</w:t>
      </w:r>
      <w:r w:rsidRPr="000550DA">
        <w:rPr>
          <w:rFonts w:ascii="Lato" w:hAnsi="Lato" w:cs="Cambria"/>
          <w:kern w:val="0"/>
          <w:sz w:val="20"/>
          <w:szCs w:val="20"/>
          <w:lang w:bidi="ar-SA"/>
        </w:rPr>
        <w:t>ą</w:t>
      </w:r>
      <w:r w:rsidRPr="000550DA">
        <w:rPr>
          <w:rFonts w:ascii="Lato" w:hAnsi="Lato" w:cs="DejaVuSansCondensed"/>
          <w:kern w:val="0"/>
          <w:sz w:val="20"/>
          <w:szCs w:val="20"/>
          <w:lang w:bidi="ar-SA"/>
        </w:rPr>
        <w:t xml:space="preserve"> </w:t>
      </w:r>
      <w:proofErr w:type="spellStart"/>
      <w:r w:rsidRPr="000550DA">
        <w:rPr>
          <w:rFonts w:ascii="Lato" w:hAnsi="Lato" w:cs="DejaVuSansCondensed"/>
          <w:kern w:val="0"/>
          <w:sz w:val="20"/>
          <w:szCs w:val="20"/>
          <w:lang w:bidi="ar-SA"/>
        </w:rPr>
        <w:t>pow</w:t>
      </w:r>
      <w:r w:rsidRPr="000550DA">
        <w:rPr>
          <w:rFonts w:ascii="Lato" w:hAnsi="Lato" w:cs="Cambria"/>
          <w:kern w:val="0"/>
          <w:sz w:val="20"/>
          <w:szCs w:val="20"/>
          <w:lang w:bidi="ar-SA"/>
        </w:rPr>
        <w:t>ł</w:t>
      </w:r>
      <w:r w:rsidRPr="000550DA">
        <w:rPr>
          <w:rFonts w:ascii="Lato" w:hAnsi="Lato" w:cs="DejaVuSansCondensed"/>
          <w:kern w:val="0"/>
          <w:sz w:val="20"/>
          <w:szCs w:val="20"/>
          <w:lang w:bidi="ar-SA"/>
        </w:rPr>
        <w:t>owkow</w:t>
      </w:r>
      <w:r w:rsidRPr="000550DA">
        <w:rPr>
          <w:rFonts w:ascii="Lato" w:hAnsi="Lato" w:cs="Cambria"/>
          <w:kern w:val="0"/>
          <w:sz w:val="20"/>
          <w:szCs w:val="20"/>
          <w:lang w:bidi="ar-SA"/>
        </w:rPr>
        <w:t>ą</w:t>
      </w:r>
      <w:proofErr w:type="spellEnd"/>
      <w:r w:rsidRPr="000550DA">
        <w:rPr>
          <w:rFonts w:ascii="Lato" w:hAnsi="Lato" w:cs="DejaVuSansCondensed"/>
          <w:kern w:val="0"/>
          <w:sz w:val="20"/>
          <w:szCs w:val="20"/>
          <w:lang w:bidi="ar-SA"/>
        </w:rPr>
        <w:t xml:space="preserve">). Kolor: </w:t>
      </w:r>
      <w:proofErr w:type="spellStart"/>
      <w:r w:rsidRPr="000550DA">
        <w:rPr>
          <w:rFonts w:ascii="Lato" w:hAnsi="Lato" w:cs="DejaVuSansCondensed"/>
          <w:kern w:val="0"/>
          <w:sz w:val="20"/>
          <w:szCs w:val="20"/>
          <w:lang w:bidi="ar-SA"/>
        </w:rPr>
        <w:t>iroko</w:t>
      </w:r>
      <w:proofErr w:type="spellEnd"/>
      <w:r w:rsidRPr="000550DA">
        <w:rPr>
          <w:rFonts w:ascii="Lato" w:hAnsi="Lato" w:cs="DejaVuSansCondensed"/>
          <w:kern w:val="0"/>
          <w:sz w:val="20"/>
          <w:szCs w:val="20"/>
          <w:lang w:bidi="ar-SA"/>
        </w:rPr>
        <w:t xml:space="preserve"> olej orzech.</w:t>
      </w:r>
      <w:bookmarkEnd w:id="26"/>
      <w:r w:rsidRPr="000550DA">
        <w:rPr>
          <w:rFonts w:ascii="Lato" w:hAnsi="Lato" w:cs="DejaVuSansCondensed"/>
          <w:kern w:val="0"/>
          <w:sz w:val="20"/>
          <w:szCs w:val="20"/>
          <w:lang w:bidi="ar-SA"/>
        </w:rPr>
        <w:tab/>
      </w:r>
    </w:p>
    <w:p w14:paraId="6DA0E1B3" w14:textId="06D31265" w:rsidR="001459FF" w:rsidRPr="000550DA" w:rsidRDefault="001459FF" w:rsidP="000550DA">
      <w:pPr>
        <w:pStyle w:val="Standard"/>
        <w:spacing w:before="160" w:after="160" w:line="240" w:lineRule="auto"/>
        <w:rPr>
          <w:rFonts w:ascii="Lato" w:hAnsi="Lato" w:cs="DejaVuSansCondensed"/>
          <w:kern w:val="0"/>
          <w:lang w:bidi="ar-SA"/>
        </w:rPr>
      </w:pPr>
      <w:r w:rsidRPr="001A053B">
        <w:rPr>
          <w:rFonts w:ascii="Lato" w:hAnsi="Lato" w:cs="DejaVuSansCondensed"/>
          <w:color w:val="FF0000"/>
          <w:kern w:val="0"/>
          <w:sz w:val="20"/>
          <w:szCs w:val="20"/>
          <w:lang w:bidi="ar-SA"/>
        </w:rPr>
        <w:br/>
      </w:r>
      <w:r w:rsidRPr="000550DA">
        <w:rPr>
          <w:rFonts w:ascii="Lato" w:hAnsi="Lato" w:cs="DejaVuSansCondensed"/>
          <w:b/>
          <w:bCs/>
          <w:kern w:val="0"/>
          <w:lang w:bidi="ar-SA"/>
        </w:rPr>
        <w:t>Posadowienie:</w:t>
      </w:r>
    </w:p>
    <w:p w14:paraId="4FFF79AE" w14:textId="690163A8" w:rsidR="001459FF" w:rsidRDefault="000550DA" w:rsidP="00900984">
      <w:pPr>
        <w:pStyle w:val="Standard"/>
        <w:spacing w:before="160" w:after="160" w:line="240" w:lineRule="auto"/>
        <w:jc w:val="center"/>
        <w:rPr>
          <w:rFonts w:ascii="Lato" w:hAnsi="Lato" w:cs="DejaVuSansCondensed"/>
          <w:color w:val="FF0000"/>
          <w:kern w:val="0"/>
          <w:sz w:val="20"/>
          <w:szCs w:val="20"/>
          <w:lang w:bidi="ar-SA"/>
        </w:rPr>
      </w:pPr>
      <w:bookmarkStart w:id="27" w:name="_Hlk136445301"/>
      <w:r w:rsidRPr="000550DA">
        <w:rPr>
          <w:rFonts w:ascii="Lato" w:hAnsi="Lato" w:cs="DejaVuSansCondensed"/>
          <w:kern w:val="0"/>
          <w:sz w:val="20"/>
          <w:szCs w:val="20"/>
          <w:lang w:bidi="ar-SA"/>
        </w:rPr>
        <w:t>Monta</w:t>
      </w:r>
      <w:r w:rsidRPr="000550DA">
        <w:rPr>
          <w:rFonts w:ascii="Lato" w:hAnsi="Lato" w:cs="Cambria"/>
          <w:kern w:val="0"/>
          <w:sz w:val="20"/>
          <w:szCs w:val="20"/>
          <w:lang w:bidi="ar-SA"/>
        </w:rPr>
        <w:t>ż</w:t>
      </w:r>
      <w:r w:rsidRPr="000550DA">
        <w:rPr>
          <w:rFonts w:ascii="Lato" w:hAnsi="Lato" w:cs="DejaVuSansCondensed"/>
          <w:kern w:val="0"/>
          <w:sz w:val="20"/>
          <w:szCs w:val="20"/>
          <w:lang w:bidi="ar-SA"/>
        </w:rPr>
        <w:t xml:space="preserve"> systemowy wg zaleceń producenta - monta</w:t>
      </w:r>
      <w:r w:rsidRPr="000550DA">
        <w:rPr>
          <w:rFonts w:ascii="Lato" w:hAnsi="Lato" w:cs="Cambria"/>
          <w:kern w:val="0"/>
          <w:sz w:val="20"/>
          <w:szCs w:val="20"/>
          <w:lang w:bidi="ar-SA"/>
        </w:rPr>
        <w:t>ż</w:t>
      </w:r>
      <w:r w:rsidRPr="000550DA">
        <w:rPr>
          <w:rFonts w:ascii="Lato" w:hAnsi="Lato" w:cs="DejaVuSansCondensed"/>
          <w:kern w:val="0"/>
          <w:sz w:val="20"/>
          <w:szCs w:val="20"/>
          <w:lang w:bidi="ar-SA"/>
        </w:rPr>
        <w:t xml:space="preserve"> do fundamentu betonowego za pomoc</w:t>
      </w:r>
      <w:r w:rsidRPr="000550DA">
        <w:rPr>
          <w:rFonts w:ascii="Lato" w:hAnsi="Lato" w:cs="Cambria"/>
          <w:kern w:val="0"/>
          <w:sz w:val="20"/>
          <w:szCs w:val="20"/>
          <w:lang w:bidi="ar-SA"/>
        </w:rPr>
        <w:t>ą</w:t>
      </w:r>
      <w:r w:rsidRPr="000550DA">
        <w:rPr>
          <w:rFonts w:ascii="Lato" w:hAnsi="Lato" w:cs="DejaVuSansCondensed"/>
          <w:kern w:val="0"/>
          <w:sz w:val="20"/>
          <w:szCs w:val="20"/>
          <w:lang w:bidi="ar-SA"/>
        </w:rPr>
        <w:t xml:space="preserve"> </w:t>
      </w:r>
      <w:r w:rsidRPr="000550DA">
        <w:rPr>
          <w:rFonts w:ascii="Lato" w:hAnsi="Lato" w:cs="Cambria"/>
          <w:kern w:val="0"/>
          <w:sz w:val="20"/>
          <w:szCs w:val="20"/>
          <w:lang w:bidi="ar-SA"/>
        </w:rPr>
        <w:t>ś</w:t>
      </w:r>
      <w:r w:rsidRPr="000550DA">
        <w:rPr>
          <w:rFonts w:ascii="Lato" w:hAnsi="Lato" w:cs="DejaVuSansCondensed"/>
          <w:kern w:val="0"/>
          <w:sz w:val="20"/>
          <w:szCs w:val="20"/>
          <w:lang w:bidi="ar-SA"/>
        </w:rPr>
        <w:t>rub/kotew, np.:</w:t>
      </w:r>
      <w:r>
        <w:rPr>
          <w:rFonts w:ascii="Lato" w:hAnsi="Lato" w:cs="DejaVuSansCondensed"/>
          <w:kern w:val="0"/>
          <w:sz w:val="20"/>
          <w:szCs w:val="20"/>
          <w:lang w:bidi="ar-SA"/>
        </w:rPr>
        <w:t xml:space="preserve"> </w:t>
      </w:r>
      <w:r w:rsidRPr="000550DA">
        <w:rPr>
          <w:rFonts w:ascii="Lato" w:hAnsi="Lato" w:cs="DejaVuSansCondensed"/>
          <w:kern w:val="0"/>
          <w:sz w:val="20"/>
          <w:szCs w:val="20"/>
          <w:lang w:bidi="ar-SA"/>
        </w:rPr>
        <w:t>150x70x50 cm (2 stopy), - 0.05 cm poni</w:t>
      </w:r>
      <w:r w:rsidRPr="000550DA">
        <w:rPr>
          <w:rFonts w:ascii="Lato" w:hAnsi="Lato" w:cs="Cambria"/>
          <w:kern w:val="0"/>
          <w:sz w:val="20"/>
          <w:szCs w:val="20"/>
          <w:lang w:bidi="ar-SA"/>
        </w:rPr>
        <w:t>ż</w:t>
      </w:r>
      <w:r w:rsidRPr="000550DA">
        <w:rPr>
          <w:rFonts w:ascii="Lato" w:hAnsi="Lato" w:cs="DejaVuSansCondensed"/>
          <w:kern w:val="0"/>
          <w:sz w:val="20"/>
          <w:szCs w:val="20"/>
          <w:lang w:bidi="ar-SA"/>
        </w:rPr>
        <w:t>ej poziomu terenu</w:t>
      </w:r>
      <w:r>
        <w:rPr>
          <w:rFonts w:ascii="Lato" w:hAnsi="Lato" w:cs="DejaVuSansCondensed"/>
          <w:kern w:val="0"/>
          <w:sz w:val="20"/>
          <w:szCs w:val="20"/>
          <w:lang w:bidi="ar-SA"/>
        </w:rPr>
        <w:t>.</w:t>
      </w:r>
      <w:r w:rsidR="004A15F7" w:rsidRPr="000550DA">
        <w:rPr>
          <w:rFonts w:ascii="Lato" w:hAnsi="Lato" w:cs="DejaVuSansCondensed"/>
          <w:color w:val="FF0000"/>
          <w:kern w:val="0"/>
          <w:sz w:val="20"/>
          <w:szCs w:val="20"/>
          <w:lang w:bidi="ar-SA"/>
        </w:rPr>
        <w:br/>
      </w:r>
      <w:bookmarkEnd w:id="27"/>
      <w:r w:rsidR="00711A0B">
        <w:rPr>
          <w:rFonts w:ascii="Lato" w:hAnsi="Lato" w:cs="DejaVuSansCondensed"/>
          <w:noProof/>
          <w:color w:val="FF0000"/>
          <w:kern w:val="0"/>
          <w:sz w:val="20"/>
          <w:szCs w:val="20"/>
          <w:lang w:bidi="ar-SA"/>
        </w:rPr>
        <w:lastRenderedPageBreak/>
        <w:drawing>
          <wp:inline distT="0" distB="0" distL="0" distR="0" wp14:anchorId="665D9CFD" wp14:editId="220F5962">
            <wp:extent cx="3029447" cy="2658408"/>
            <wp:effectExtent l="0" t="0" r="0" b="8890"/>
            <wp:docPr id="1467436248"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31360" cy="2660087"/>
                    </a:xfrm>
                    <a:prstGeom prst="rect">
                      <a:avLst/>
                    </a:prstGeom>
                    <a:noFill/>
                    <a:ln>
                      <a:noFill/>
                    </a:ln>
                  </pic:spPr>
                </pic:pic>
              </a:graphicData>
            </a:graphic>
          </wp:inline>
        </w:drawing>
      </w:r>
    </w:p>
    <w:p w14:paraId="6790FB97" w14:textId="36134E16" w:rsidR="00711A0B" w:rsidRPr="00711A0B" w:rsidRDefault="00711A0B" w:rsidP="00711A0B">
      <w:pPr>
        <w:pStyle w:val="Standard"/>
        <w:spacing w:before="160" w:after="160" w:line="240" w:lineRule="auto"/>
        <w:jc w:val="center"/>
        <w:rPr>
          <w:rFonts w:ascii="Lato" w:hAnsi="Lato" w:cs="DejaVuSansCondensed"/>
          <w:kern w:val="0"/>
          <w:sz w:val="18"/>
          <w:szCs w:val="18"/>
          <w:lang w:bidi="ar-SA"/>
        </w:rPr>
      </w:pPr>
      <w:r w:rsidRPr="00711A0B">
        <w:rPr>
          <w:rFonts w:ascii="Lato" w:hAnsi="Lato" w:cs="DejaVuSansCondensed"/>
          <w:kern w:val="0"/>
          <w:sz w:val="18"/>
          <w:szCs w:val="18"/>
          <w:lang w:bidi="ar-SA"/>
        </w:rPr>
        <w:t>Ławka z oparciem</w:t>
      </w:r>
    </w:p>
    <w:p w14:paraId="30124D23" w14:textId="190E16C3" w:rsidR="004A15F7" w:rsidRPr="00711A0B" w:rsidRDefault="00711A0B" w:rsidP="004A15F7">
      <w:pPr>
        <w:pStyle w:val="Standard"/>
        <w:spacing w:before="160" w:after="160" w:line="240" w:lineRule="auto"/>
        <w:rPr>
          <w:rFonts w:ascii="Lato" w:hAnsi="Lato"/>
          <w:b/>
          <w:bCs/>
          <w:szCs w:val="21"/>
        </w:rPr>
      </w:pPr>
      <w:r w:rsidRPr="00711A0B">
        <w:rPr>
          <w:rFonts w:ascii="Lato" w:hAnsi="Lato"/>
          <w:b/>
          <w:bCs/>
          <w:szCs w:val="21"/>
          <w:highlight w:val="darkGray"/>
        </w:rPr>
        <w:t>K</w:t>
      </w:r>
      <w:r w:rsidR="004A15F7" w:rsidRPr="00711A0B">
        <w:rPr>
          <w:rFonts w:ascii="Lato" w:hAnsi="Lato"/>
          <w:b/>
          <w:bCs/>
          <w:szCs w:val="21"/>
          <w:highlight w:val="darkGray"/>
        </w:rPr>
        <w:t xml:space="preserve"> – </w:t>
      </w:r>
      <w:r w:rsidRPr="00711A0B">
        <w:rPr>
          <w:rFonts w:ascii="Lato" w:hAnsi="Lato"/>
          <w:b/>
          <w:bCs/>
          <w:szCs w:val="21"/>
          <w:highlight w:val="darkGray"/>
        </w:rPr>
        <w:t>ZESTAW PIKNIKOWY „STÓŁ + ŁAWKI”</w:t>
      </w:r>
      <w:r w:rsidR="004A15F7" w:rsidRPr="00711A0B">
        <w:rPr>
          <w:rFonts w:ascii="Lato" w:hAnsi="Lato"/>
          <w:b/>
          <w:bCs/>
          <w:szCs w:val="21"/>
          <w:highlight w:val="darkGray"/>
        </w:rPr>
        <w:t xml:space="preserve"> – </w:t>
      </w:r>
      <w:r w:rsidRPr="00711A0B">
        <w:rPr>
          <w:rFonts w:ascii="Lato" w:hAnsi="Lato"/>
          <w:b/>
          <w:bCs/>
          <w:szCs w:val="21"/>
          <w:highlight w:val="darkGray"/>
        </w:rPr>
        <w:t xml:space="preserve">1 </w:t>
      </w:r>
      <w:r w:rsidR="004A15F7" w:rsidRPr="00711A0B">
        <w:rPr>
          <w:rFonts w:ascii="Lato" w:hAnsi="Lato"/>
          <w:b/>
          <w:bCs/>
          <w:szCs w:val="21"/>
          <w:highlight w:val="darkGray"/>
        </w:rPr>
        <w:t>SZT.</w:t>
      </w:r>
    </w:p>
    <w:p w14:paraId="6CC552FD" w14:textId="3D316459" w:rsidR="004A15F7" w:rsidRPr="00993535" w:rsidRDefault="004A15F7" w:rsidP="004A15F7">
      <w:pPr>
        <w:widowControl/>
        <w:suppressAutoHyphens w:val="0"/>
        <w:autoSpaceDE w:val="0"/>
        <w:adjustRightInd w:val="0"/>
        <w:spacing w:line="240" w:lineRule="auto"/>
        <w:textAlignment w:val="auto"/>
        <w:rPr>
          <w:rFonts w:ascii="Lato" w:hAnsi="Lato" w:cs="Arial Narrow"/>
          <w:b/>
          <w:bCs/>
          <w:kern w:val="0"/>
          <w:lang w:bidi="ar-SA"/>
        </w:rPr>
      </w:pPr>
      <w:r w:rsidRPr="00993535">
        <w:rPr>
          <w:rFonts w:ascii="Lato" w:hAnsi="Lato" w:cs="Arial Narrow"/>
          <w:b/>
          <w:bCs/>
          <w:kern w:val="0"/>
          <w:lang w:bidi="ar-SA"/>
        </w:rPr>
        <w:t xml:space="preserve">Wymiary: </w:t>
      </w:r>
    </w:p>
    <w:p w14:paraId="53A30A85" w14:textId="1431193C" w:rsidR="000550DA" w:rsidRPr="00900984" w:rsidRDefault="004A15F7" w:rsidP="004A15F7">
      <w:pPr>
        <w:pStyle w:val="Standard"/>
        <w:spacing w:before="160" w:after="160" w:line="240" w:lineRule="auto"/>
        <w:rPr>
          <w:rFonts w:ascii="Lato" w:hAnsi="Lato"/>
          <w:b/>
          <w:bCs/>
          <w:sz w:val="20"/>
          <w:szCs w:val="20"/>
        </w:rPr>
      </w:pPr>
      <w:r w:rsidRPr="00993535">
        <w:rPr>
          <w:rFonts w:ascii="Lato" w:hAnsi="Lato"/>
          <w:b/>
          <w:bCs/>
          <w:sz w:val="20"/>
          <w:szCs w:val="20"/>
        </w:rPr>
        <w:t xml:space="preserve">Wysokość: </w:t>
      </w:r>
      <w:r w:rsidR="00993535" w:rsidRPr="00993535">
        <w:rPr>
          <w:rFonts w:ascii="Lato" w:hAnsi="Lato"/>
          <w:b/>
          <w:bCs/>
          <w:sz w:val="20"/>
          <w:szCs w:val="20"/>
        </w:rPr>
        <w:t xml:space="preserve">74 </w:t>
      </w:r>
      <w:r w:rsidRPr="00993535">
        <w:rPr>
          <w:rFonts w:ascii="Lato" w:hAnsi="Lato"/>
          <w:b/>
          <w:bCs/>
          <w:sz w:val="20"/>
          <w:szCs w:val="20"/>
        </w:rPr>
        <w:t>cm</w:t>
      </w:r>
      <w:r w:rsidRPr="00993535">
        <w:rPr>
          <w:rFonts w:ascii="Lato" w:hAnsi="Lato"/>
          <w:b/>
          <w:bCs/>
          <w:sz w:val="20"/>
          <w:szCs w:val="20"/>
        </w:rPr>
        <w:tab/>
      </w:r>
      <w:r w:rsidRPr="00993535">
        <w:rPr>
          <w:rFonts w:ascii="Lato" w:hAnsi="Lato"/>
          <w:b/>
          <w:bCs/>
          <w:sz w:val="20"/>
          <w:szCs w:val="20"/>
        </w:rPr>
        <w:br/>
        <w:t xml:space="preserve">Szerokość: </w:t>
      </w:r>
      <w:r w:rsidR="00993535" w:rsidRPr="00993535">
        <w:rPr>
          <w:rFonts w:ascii="Lato" w:hAnsi="Lato"/>
          <w:b/>
          <w:bCs/>
          <w:sz w:val="20"/>
          <w:szCs w:val="20"/>
        </w:rPr>
        <w:t>169</w:t>
      </w:r>
      <w:r w:rsidRPr="00993535">
        <w:rPr>
          <w:rFonts w:ascii="Lato" w:hAnsi="Lato"/>
          <w:b/>
          <w:bCs/>
          <w:sz w:val="20"/>
          <w:szCs w:val="20"/>
        </w:rPr>
        <w:t xml:space="preserve"> cm</w:t>
      </w:r>
      <w:r w:rsidRPr="00993535">
        <w:rPr>
          <w:rFonts w:ascii="Lato" w:hAnsi="Lato"/>
          <w:b/>
          <w:bCs/>
          <w:sz w:val="20"/>
          <w:szCs w:val="20"/>
        </w:rPr>
        <w:tab/>
      </w:r>
      <w:r w:rsidRPr="00993535">
        <w:rPr>
          <w:rFonts w:ascii="Lato" w:hAnsi="Lato"/>
          <w:b/>
          <w:bCs/>
          <w:sz w:val="20"/>
          <w:szCs w:val="20"/>
        </w:rPr>
        <w:br/>
        <w:t xml:space="preserve">Długość: </w:t>
      </w:r>
      <w:r w:rsidR="00993535" w:rsidRPr="00993535">
        <w:rPr>
          <w:rFonts w:ascii="Lato" w:hAnsi="Lato"/>
          <w:b/>
          <w:bCs/>
          <w:sz w:val="20"/>
          <w:szCs w:val="20"/>
        </w:rPr>
        <w:t>220</w:t>
      </w:r>
      <w:r w:rsidRPr="00993535">
        <w:rPr>
          <w:rFonts w:ascii="Lato" w:hAnsi="Lato"/>
          <w:b/>
          <w:bCs/>
          <w:sz w:val="20"/>
          <w:szCs w:val="20"/>
        </w:rPr>
        <w:t xml:space="preserve"> cm</w:t>
      </w:r>
    </w:p>
    <w:p w14:paraId="77AD16E0" w14:textId="374883BD" w:rsidR="000550DA" w:rsidRPr="000550DA" w:rsidRDefault="000550DA" w:rsidP="000550DA">
      <w:pPr>
        <w:pStyle w:val="Standard"/>
        <w:spacing w:before="160" w:after="160" w:line="240" w:lineRule="auto"/>
        <w:rPr>
          <w:rFonts w:ascii="Lato" w:hAnsi="Lato"/>
          <w:b/>
          <w:bCs/>
          <w:color w:val="FF0000"/>
          <w:sz w:val="20"/>
          <w:szCs w:val="20"/>
        </w:rPr>
      </w:pPr>
      <w:r w:rsidRPr="000550DA">
        <w:rPr>
          <w:rFonts w:ascii="Lato" w:hAnsi="Lato"/>
          <w:b/>
          <w:bCs/>
        </w:rPr>
        <w:t>Specyfikacja materiałowa:</w:t>
      </w:r>
      <w:r w:rsidRPr="000550DA">
        <w:rPr>
          <w:rFonts w:ascii="Lato" w:hAnsi="Lato"/>
          <w:b/>
          <w:bCs/>
        </w:rPr>
        <w:tab/>
      </w:r>
      <w:r w:rsidRPr="000550DA">
        <w:rPr>
          <w:rFonts w:ascii="Lato" w:hAnsi="Lato"/>
          <w:b/>
          <w:bCs/>
          <w:sz w:val="20"/>
          <w:szCs w:val="20"/>
        </w:rPr>
        <w:br/>
      </w:r>
      <w:r w:rsidRPr="000550DA">
        <w:rPr>
          <w:rFonts w:ascii="Lato" w:hAnsi="Lato" w:cs="DejaVuSansCondensed"/>
          <w:kern w:val="0"/>
          <w:sz w:val="20"/>
          <w:szCs w:val="20"/>
          <w:lang w:bidi="ar-SA"/>
        </w:rPr>
        <w:t>STAL: Stal zabezpieczona antykorozyjnie, malowana proszkowo na kolor z palety RAL 7016.</w:t>
      </w:r>
    </w:p>
    <w:p w14:paraId="2B917F8B" w14:textId="54B0DC72" w:rsidR="000550DA" w:rsidRPr="00900984" w:rsidRDefault="000550DA" w:rsidP="000550DA">
      <w:pPr>
        <w:pStyle w:val="Standard"/>
        <w:spacing w:before="160" w:after="160" w:line="240" w:lineRule="auto"/>
        <w:rPr>
          <w:rFonts w:ascii="Lato" w:hAnsi="Lato" w:cs="DejaVuSansCondensed"/>
          <w:kern w:val="0"/>
          <w:sz w:val="20"/>
          <w:szCs w:val="20"/>
          <w:lang w:bidi="ar-SA"/>
        </w:rPr>
      </w:pPr>
      <w:r w:rsidRPr="000550DA">
        <w:rPr>
          <w:rFonts w:ascii="Lato" w:hAnsi="Lato" w:cs="DejaVuSansCondensed"/>
          <w:kern w:val="0"/>
          <w:sz w:val="20"/>
          <w:szCs w:val="20"/>
          <w:lang w:bidi="ar-SA"/>
        </w:rPr>
        <w:t>DREWNO: Listwy jesionowe trzykrotnie malowane (grzybobójczo oraz dwukrotnie farb</w:t>
      </w:r>
      <w:r w:rsidRPr="000550DA">
        <w:rPr>
          <w:rFonts w:ascii="Lato" w:hAnsi="Lato" w:cs="Cambria"/>
          <w:kern w:val="0"/>
          <w:sz w:val="20"/>
          <w:szCs w:val="20"/>
          <w:lang w:bidi="ar-SA"/>
        </w:rPr>
        <w:t>ą</w:t>
      </w:r>
      <w:r w:rsidRPr="000550DA">
        <w:rPr>
          <w:rFonts w:ascii="Lato" w:hAnsi="Lato" w:cs="DejaVuSansCondensed"/>
          <w:kern w:val="0"/>
          <w:sz w:val="20"/>
          <w:szCs w:val="20"/>
          <w:lang w:bidi="ar-SA"/>
        </w:rPr>
        <w:t xml:space="preserve"> </w:t>
      </w:r>
      <w:proofErr w:type="spellStart"/>
      <w:r w:rsidRPr="000550DA">
        <w:rPr>
          <w:rFonts w:ascii="Lato" w:hAnsi="Lato" w:cs="DejaVuSansCondensed"/>
          <w:kern w:val="0"/>
          <w:sz w:val="20"/>
          <w:szCs w:val="20"/>
          <w:lang w:bidi="ar-SA"/>
        </w:rPr>
        <w:t>pow</w:t>
      </w:r>
      <w:r w:rsidRPr="000550DA">
        <w:rPr>
          <w:rFonts w:ascii="Lato" w:hAnsi="Lato" w:cs="Cambria"/>
          <w:kern w:val="0"/>
          <w:sz w:val="20"/>
          <w:szCs w:val="20"/>
          <w:lang w:bidi="ar-SA"/>
        </w:rPr>
        <w:t>ł</w:t>
      </w:r>
      <w:r w:rsidRPr="000550DA">
        <w:rPr>
          <w:rFonts w:ascii="Lato" w:hAnsi="Lato" w:cs="DejaVuSansCondensed"/>
          <w:kern w:val="0"/>
          <w:sz w:val="20"/>
          <w:szCs w:val="20"/>
          <w:lang w:bidi="ar-SA"/>
        </w:rPr>
        <w:t>owkow</w:t>
      </w:r>
      <w:r w:rsidRPr="000550DA">
        <w:rPr>
          <w:rFonts w:ascii="Lato" w:hAnsi="Lato" w:cs="Cambria"/>
          <w:kern w:val="0"/>
          <w:sz w:val="20"/>
          <w:szCs w:val="20"/>
          <w:lang w:bidi="ar-SA"/>
        </w:rPr>
        <w:t>ą</w:t>
      </w:r>
      <w:proofErr w:type="spellEnd"/>
      <w:r w:rsidRPr="000550DA">
        <w:rPr>
          <w:rFonts w:ascii="Lato" w:hAnsi="Lato" w:cs="DejaVuSansCondensed"/>
          <w:kern w:val="0"/>
          <w:sz w:val="20"/>
          <w:szCs w:val="20"/>
          <w:lang w:bidi="ar-SA"/>
        </w:rPr>
        <w:t xml:space="preserve">). Kolor: </w:t>
      </w:r>
      <w:proofErr w:type="spellStart"/>
      <w:r w:rsidRPr="000550DA">
        <w:rPr>
          <w:rFonts w:ascii="Lato" w:hAnsi="Lato" w:cs="DejaVuSansCondensed"/>
          <w:kern w:val="0"/>
          <w:sz w:val="20"/>
          <w:szCs w:val="20"/>
          <w:lang w:bidi="ar-SA"/>
        </w:rPr>
        <w:t>iroko</w:t>
      </w:r>
      <w:proofErr w:type="spellEnd"/>
      <w:r w:rsidRPr="000550DA">
        <w:rPr>
          <w:rFonts w:ascii="Lato" w:hAnsi="Lato" w:cs="DejaVuSansCondensed"/>
          <w:kern w:val="0"/>
          <w:sz w:val="20"/>
          <w:szCs w:val="20"/>
          <w:lang w:bidi="ar-SA"/>
        </w:rPr>
        <w:t xml:space="preserve"> olej orzech.</w:t>
      </w:r>
      <w:r w:rsidR="00900984">
        <w:rPr>
          <w:rFonts w:ascii="Lato" w:hAnsi="Lato" w:cs="DejaVuSansCondensed"/>
          <w:kern w:val="0"/>
          <w:sz w:val="20"/>
          <w:szCs w:val="20"/>
          <w:lang w:bidi="ar-SA"/>
        </w:rPr>
        <w:tab/>
      </w:r>
      <w:r w:rsidR="00900984">
        <w:rPr>
          <w:rFonts w:ascii="Lato" w:hAnsi="Lato" w:cs="DejaVuSansCondensed"/>
          <w:kern w:val="0"/>
          <w:sz w:val="20"/>
          <w:szCs w:val="20"/>
          <w:lang w:bidi="ar-SA"/>
        </w:rPr>
        <w:br/>
      </w:r>
    </w:p>
    <w:p w14:paraId="690DA7AC" w14:textId="62E1AA6E" w:rsidR="004A15F7" w:rsidRPr="000550DA" w:rsidRDefault="004A15F7" w:rsidP="004A15F7">
      <w:pPr>
        <w:widowControl/>
        <w:suppressAutoHyphens w:val="0"/>
        <w:autoSpaceDE w:val="0"/>
        <w:adjustRightInd w:val="0"/>
        <w:spacing w:line="240" w:lineRule="auto"/>
        <w:textAlignment w:val="auto"/>
        <w:rPr>
          <w:rFonts w:ascii="Lato" w:hAnsi="Lato" w:cs="Arial Narrow"/>
          <w:kern w:val="0"/>
          <w:lang w:bidi="ar-SA"/>
        </w:rPr>
      </w:pPr>
      <w:r w:rsidRPr="000550DA">
        <w:rPr>
          <w:rFonts w:ascii="Lato" w:hAnsi="Lato" w:cs="Arial Narrow"/>
          <w:b/>
          <w:bCs/>
          <w:kern w:val="0"/>
          <w:lang w:bidi="ar-SA"/>
        </w:rPr>
        <w:t>Posadowienie</w:t>
      </w:r>
      <w:r w:rsidRPr="000550DA">
        <w:rPr>
          <w:rFonts w:ascii="Lato" w:hAnsi="Lato" w:cs="Arial Narrow"/>
          <w:kern w:val="0"/>
          <w:lang w:bidi="ar-SA"/>
        </w:rPr>
        <w:t>:</w:t>
      </w:r>
    </w:p>
    <w:p w14:paraId="5D707D32" w14:textId="77777777" w:rsidR="000550DA" w:rsidRPr="00900984" w:rsidRDefault="000550DA" w:rsidP="000550DA">
      <w:pPr>
        <w:pStyle w:val="Standard"/>
        <w:spacing w:before="160" w:after="160" w:line="240" w:lineRule="auto"/>
        <w:jc w:val="center"/>
        <w:rPr>
          <w:rFonts w:ascii="Lato" w:hAnsi="Lato" w:cs="Arial Narrow"/>
          <w:sz w:val="20"/>
          <w:szCs w:val="20"/>
          <w:lang w:bidi="ar-SA"/>
        </w:rPr>
      </w:pPr>
      <w:r w:rsidRPr="00900984">
        <w:rPr>
          <w:rFonts w:ascii="Lato" w:hAnsi="Lato" w:cs="Arial Narrow"/>
          <w:sz w:val="20"/>
          <w:szCs w:val="20"/>
          <w:lang w:bidi="ar-SA"/>
        </w:rPr>
        <w:t>Monta</w:t>
      </w:r>
      <w:r w:rsidRPr="00900984">
        <w:rPr>
          <w:rFonts w:ascii="Lato" w:hAnsi="Lato" w:cs="Cambria"/>
          <w:sz w:val="20"/>
          <w:szCs w:val="20"/>
          <w:lang w:bidi="ar-SA"/>
        </w:rPr>
        <w:t>ż</w:t>
      </w:r>
      <w:r w:rsidRPr="00900984">
        <w:rPr>
          <w:rFonts w:ascii="Lato" w:hAnsi="Lato" w:cs="Arial Narrow"/>
          <w:sz w:val="20"/>
          <w:szCs w:val="20"/>
          <w:lang w:bidi="ar-SA"/>
        </w:rPr>
        <w:t xml:space="preserve"> systemowy wg zaleceń producenta - monta</w:t>
      </w:r>
      <w:r w:rsidRPr="00900984">
        <w:rPr>
          <w:rFonts w:ascii="Lato" w:hAnsi="Lato" w:cs="Cambria"/>
          <w:sz w:val="20"/>
          <w:szCs w:val="20"/>
          <w:lang w:bidi="ar-SA"/>
        </w:rPr>
        <w:t>ż</w:t>
      </w:r>
      <w:r w:rsidRPr="00900984">
        <w:rPr>
          <w:rFonts w:ascii="Lato" w:hAnsi="Lato" w:cs="Arial Narrow"/>
          <w:sz w:val="20"/>
          <w:szCs w:val="20"/>
          <w:lang w:bidi="ar-SA"/>
        </w:rPr>
        <w:t xml:space="preserve"> do fundamentu betonowego za pomoc</w:t>
      </w:r>
      <w:r w:rsidRPr="00900984">
        <w:rPr>
          <w:rFonts w:ascii="Lato" w:hAnsi="Lato" w:cs="Cambria"/>
          <w:sz w:val="20"/>
          <w:szCs w:val="20"/>
          <w:lang w:bidi="ar-SA"/>
        </w:rPr>
        <w:t>ą</w:t>
      </w:r>
      <w:r w:rsidRPr="00900984">
        <w:rPr>
          <w:rFonts w:ascii="Lato" w:hAnsi="Lato" w:cs="Arial Narrow"/>
          <w:sz w:val="20"/>
          <w:szCs w:val="20"/>
          <w:lang w:bidi="ar-SA"/>
        </w:rPr>
        <w:t xml:space="preserve"> </w:t>
      </w:r>
      <w:r w:rsidRPr="00900984">
        <w:rPr>
          <w:rFonts w:ascii="Lato" w:hAnsi="Lato" w:cs="Cambria"/>
          <w:sz w:val="20"/>
          <w:szCs w:val="20"/>
          <w:lang w:bidi="ar-SA"/>
        </w:rPr>
        <w:t>ś</w:t>
      </w:r>
      <w:r w:rsidRPr="00900984">
        <w:rPr>
          <w:rFonts w:ascii="Lato" w:hAnsi="Lato" w:cs="Arial Narrow"/>
          <w:sz w:val="20"/>
          <w:szCs w:val="20"/>
          <w:lang w:bidi="ar-SA"/>
        </w:rPr>
        <w:t>rub/kotew, np.: 150x70x50 cm (2 stopy), - 0.05 cm poni</w:t>
      </w:r>
      <w:r w:rsidRPr="00900984">
        <w:rPr>
          <w:rFonts w:ascii="Lato" w:hAnsi="Lato" w:cs="Cambria"/>
          <w:sz w:val="20"/>
          <w:szCs w:val="20"/>
          <w:lang w:bidi="ar-SA"/>
        </w:rPr>
        <w:t>ż</w:t>
      </w:r>
      <w:r w:rsidRPr="00900984">
        <w:rPr>
          <w:rFonts w:ascii="Lato" w:hAnsi="Lato" w:cs="Arial Narrow"/>
          <w:sz w:val="20"/>
          <w:szCs w:val="20"/>
          <w:lang w:bidi="ar-SA"/>
        </w:rPr>
        <w:t>ej poziomu terenu.</w:t>
      </w:r>
    </w:p>
    <w:p w14:paraId="12F7D74D" w14:textId="03B54DA6" w:rsidR="00711A0B" w:rsidRDefault="000550DA" w:rsidP="000550DA">
      <w:pPr>
        <w:pStyle w:val="Standard"/>
        <w:spacing w:before="160" w:after="160" w:line="240" w:lineRule="auto"/>
        <w:jc w:val="center"/>
        <w:rPr>
          <w:rFonts w:ascii="Lato" w:hAnsi="Lato" w:cs="Arial Narrow"/>
          <w:color w:val="FF0000"/>
          <w:szCs w:val="21"/>
          <w:lang w:bidi="ar-SA"/>
        </w:rPr>
      </w:pPr>
      <w:r w:rsidRPr="000550DA">
        <w:rPr>
          <w:rFonts w:ascii="Lato" w:hAnsi="Lato" w:cs="Arial Narrow"/>
          <w:color w:val="FF0000"/>
          <w:szCs w:val="21"/>
          <w:lang w:bidi="ar-SA"/>
        </w:rPr>
        <w:br/>
      </w:r>
      <w:r w:rsidR="00711A0B">
        <w:rPr>
          <w:rFonts w:ascii="Lato" w:hAnsi="Lato" w:cs="Arial Narrow"/>
          <w:noProof/>
          <w:color w:val="FF0000"/>
          <w:szCs w:val="21"/>
          <w:lang w:bidi="ar-SA"/>
        </w:rPr>
        <w:drawing>
          <wp:inline distT="0" distB="0" distL="0" distR="0" wp14:anchorId="67D144FA" wp14:editId="33C559A0">
            <wp:extent cx="4230094" cy="2422948"/>
            <wp:effectExtent l="0" t="0" r="0" b="0"/>
            <wp:docPr id="301538251"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35402" cy="2425988"/>
                    </a:xfrm>
                    <a:prstGeom prst="rect">
                      <a:avLst/>
                    </a:prstGeom>
                    <a:noFill/>
                    <a:ln>
                      <a:noFill/>
                    </a:ln>
                  </pic:spPr>
                </pic:pic>
              </a:graphicData>
            </a:graphic>
          </wp:inline>
        </w:drawing>
      </w:r>
    </w:p>
    <w:p w14:paraId="48C0A1E1" w14:textId="756C18D6" w:rsidR="00711A0B" w:rsidRPr="00711A0B" w:rsidRDefault="00711A0B" w:rsidP="00711A0B">
      <w:pPr>
        <w:pStyle w:val="Standard"/>
        <w:spacing w:before="160" w:after="160" w:line="240" w:lineRule="auto"/>
        <w:jc w:val="center"/>
        <w:rPr>
          <w:rFonts w:ascii="Lato" w:hAnsi="Lato" w:cs="Arial Narrow"/>
          <w:sz w:val="18"/>
          <w:szCs w:val="18"/>
          <w:lang w:bidi="ar-SA"/>
        </w:rPr>
      </w:pPr>
      <w:r w:rsidRPr="00711A0B">
        <w:rPr>
          <w:rFonts w:ascii="Lato" w:hAnsi="Lato" w:cs="Arial Narrow"/>
          <w:sz w:val="18"/>
          <w:szCs w:val="18"/>
          <w:lang w:bidi="ar-SA"/>
        </w:rPr>
        <w:t>Zestaw piknikowy „stół + ławki”</w:t>
      </w:r>
    </w:p>
    <w:p w14:paraId="23A69A83" w14:textId="357D351A" w:rsidR="00E0578B" w:rsidRPr="00711A0B" w:rsidRDefault="00711A0B" w:rsidP="004A15F7">
      <w:pPr>
        <w:pStyle w:val="Standard"/>
        <w:spacing w:before="160" w:after="160" w:line="240" w:lineRule="auto"/>
        <w:rPr>
          <w:rFonts w:ascii="Lato" w:hAnsi="Lato"/>
          <w:b/>
          <w:bCs/>
          <w:szCs w:val="21"/>
        </w:rPr>
      </w:pPr>
      <w:r w:rsidRPr="00711A0B">
        <w:rPr>
          <w:rFonts w:ascii="Lato" w:hAnsi="Lato"/>
          <w:b/>
          <w:bCs/>
          <w:szCs w:val="21"/>
          <w:highlight w:val="darkGray"/>
        </w:rPr>
        <w:lastRenderedPageBreak/>
        <w:t>L</w:t>
      </w:r>
      <w:r w:rsidR="00E0578B" w:rsidRPr="00711A0B">
        <w:rPr>
          <w:rFonts w:ascii="Lato" w:hAnsi="Lato"/>
          <w:b/>
          <w:bCs/>
          <w:szCs w:val="21"/>
          <w:highlight w:val="darkGray"/>
        </w:rPr>
        <w:t xml:space="preserve"> – </w:t>
      </w:r>
      <w:r w:rsidRPr="00711A0B">
        <w:rPr>
          <w:rFonts w:ascii="Lato" w:hAnsi="Lato"/>
          <w:b/>
          <w:bCs/>
          <w:szCs w:val="21"/>
          <w:highlight w:val="darkGray"/>
        </w:rPr>
        <w:t>KOSZ NA ŚMIECI</w:t>
      </w:r>
      <w:r w:rsidR="00E0578B" w:rsidRPr="00711A0B">
        <w:rPr>
          <w:rFonts w:ascii="Lato" w:hAnsi="Lato"/>
          <w:b/>
          <w:bCs/>
          <w:szCs w:val="21"/>
          <w:highlight w:val="darkGray"/>
        </w:rPr>
        <w:t xml:space="preserve"> – </w:t>
      </w:r>
      <w:r w:rsidRPr="00711A0B">
        <w:rPr>
          <w:rFonts w:ascii="Lato" w:hAnsi="Lato"/>
          <w:b/>
          <w:bCs/>
          <w:szCs w:val="21"/>
          <w:highlight w:val="darkGray"/>
        </w:rPr>
        <w:t>3</w:t>
      </w:r>
      <w:r w:rsidR="00E0578B" w:rsidRPr="00711A0B">
        <w:rPr>
          <w:rFonts w:ascii="Lato" w:hAnsi="Lato"/>
          <w:b/>
          <w:bCs/>
          <w:szCs w:val="21"/>
          <w:highlight w:val="darkGray"/>
        </w:rPr>
        <w:t xml:space="preserve"> SZT.</w:t>
      </w:r>
    </w:p>
    <w:p w14:paraId="2AD0FA08" w14:textId="77777777" w:rsidR="00711A0B" w:rsidRPr="00993535" w:rsidRDefault="00711A0B" w:rsidP="00711A0B">
      <w:pPr>
        <w:widowControl/>
        <w:suppressAutoHyphens w:val="0"/>
        <w:autoSpaceDE w:val="0"/>
        <w:adjustRightInd w:val="0"/>
        <w:spacing w:line="240" w:lineRule="auto"/>
        <w:textAlignment w:val="auto"/>
        <w:rPr>
          <w:rFonts w:ascii="Lato" w:hAnsi="Lato" w:cs="Arial Narrow"/>
          <w:b/>
          <w:bCs/>
          <w:kern w:val="0"/>
          <w:lang w:bidi="ar-SA"/>
        </w:rPr>
      </w:pPr>
      <w:r w:rsidRPr="00993535">
        <w:rPr>
          <w:rFonts w:ascii="Lato" w:hAnsi="Lato" w:cs="Arial Narrow"/>
          <w:b/>
          <w:bCs/>
          <w:kern w:val="0"/>
          <w:lang w:bidi="ar-SA"/>
        </w:rPr>
        <w:t xml:space="preserve">Wymiary: </w:t>
      </w:r>
    </w:p>
    <w:p w14:paraId="2E14C44C" w14:textId="0B177DBB" w:rsidR="00711A0B" w:rsidRPr="00993535" w:rsidRDefault="00711A0B" w:rsidP="00711A0B">
      <w:pPr>
        <w:pStyle w:val="Standard"/>
        <w:spacing w:before="160" w:after="160" w:line="240" w:lineRule="auto"/>
        <w:rPr>
          <w:rFonts w:ascii="Lato" w:hAnsi="Lato"/>
          <w:b/>
          <w:bCs/>
          <w:color w:val="FF0000"/>
          <w:sz w:val="20"/>
          <w:szCs w:val="20"/>
        </w:rPr>
      </w:pPr>
      <w:r w:rsidRPr="00993535">
        <w:rPr>
          <w:rFonts w:ascii="Lato" w:hAnsi="Lato"/>
          <w:b/>
          <w:bCs/>
          <w:sz w:val="20"/>
          <w:szCs w:val="20"/>
        </w:rPr>
        <w:t xml:space="preserve">Wysokość: </w:t>
      </w:r>
      <w:r w:rsidR="00993535" w:rsidRPr="00993535">
        <w:rPr>
          <w:rFonts w:ascii="Lato" w:hAnsi="Lato"/>
          <w:b/>
          <w:bCs/>
          <w:sz w:val="20"/>
          <w:szCs w:val="20"/>
        </w:rPr>
        <w:t>100</w:t>
      </w:r>
      <w:r w:rsidRPr="00993535">
        <w:rPr>
          <w:rFonts w:ascii="Lato" w:hAnsi="Lato"/>
          <w:b/>
          <w:bCs/>
          <w:sz w:val="20"/>
          <w:szCs w:val="20"/>
        </w:rPr>
        <w:t xml:space="preserve"> cm</w:t>
      </w:r>
      <w:r w:rsidRPr="00993535">
        <w:rPr>
          <w:rFonts w:ascii="Lato" w:hAnsi="Lato"/>
          <w:b/>
          <w:bCs/>
          <w:sz w:val="20"/>
          <w:szCs w:val="20"/>
        </w:rPr>
        <w:tab/>
      </w:r>
      <w:r w:rsidRPr="00993535">
        <w:rPr>
          <w:rFonts w:ascii="Lato" w:hAnsi="Lato"/>
          <w:b/>
          <w:bCs/>
          <w:sz w:val="20"/>
          <w:szCs w:val="20"/>
        </w:rPr>
        <w:br/>
        <w:t xml:space="preserve">Szerokość: </w:t>
      </w:r>
      <w:r w:rsidR="00993535" w:rsidRPr="00993535">
        <w:rPr>
          <w:rFonts w:ascii="Lato" w:hAnsi="Lato"/>
          <w:b/>
          <w:bCs/>
          <w:sz w:val="20"/>
          <w:szCs w:val="20"/>
        </w:rPr>
        <w:t>30</w:t>
      </w:r>
      <w:r w:rsidRPr="00993535">
        <w:rPr>
          <w:rFonts w:ascii="Lato" w:hAnsi="Lato"/>
          <w:b/>
          <w:bCs/>
          <w:sz w:val="20"/>
          <w:szCs w:val="20"/>
        </w:rPr>
        <w:t xml:space="preserve"> cm</w:t>
      </w:r>
      <w:r w:rsidRPr="00993535">
        <w:rPr>
          <w:rFonts w:ascii="Lato" w:hAnsi="Lato"/>
          <w:b/>
          <w:bCs/>
          <w:sz w:val="20"/>
          <w:szCs w:val="20"/>
        </w:rPr>
        <w:tab/>
      </w:r>
      <w:r w:rsidRPr="00993535">
        <w:rPr>
          <w:rFonts w:ascii="Lato" w:hAnsi="Lato"/>
          <w:b/>
          <w:bCs/>
          <w:sz w:val="20"/>
          <w:szCs w:val="20"/>
        </w:rPr>
        <w:br/>
        <w:t xml:space="preserve">Długość: </w:t>
      </w:r>
      <w:r w:rsidR="00993535" w:rsidRPr="00993535">
        <w:rPr>
          <w:rFonts w:ascii="Lato" w:hAnsi="Lato"/>
          <w:b/>
          <w:bCs/>
          <w:sz w:val="20"/>
          <w:szCs w:val="20"/>
        </w:rPr>
        <w:t>45</w:t>
      </w:r>
      <w:r w:rsidRPr="00993535">
        <w:rPr>
          <w:rFonts w:ascii="Lato" w:hAnsi="Lato"/>
          <w:b/>
          <w:bCs/>
          <w:sz w:val="20"/>
          <w:szCs w:val="20"/>
        </w:rPr>
        <w:t xml:space="preserve"> cm</w:t>
      </w:r>
      <w:r w:rsidR="00993535">
        <w:rPr>
          <w:rFonts w:ascii="Lato" w:hAnsi="Lato"/>
          <w:b/>
          <w:bCs/>
          <w:sz w:val="20"/>
          <w:szCs w:val="20"/>
        </w:rPr>
        <w:tab/>
      </w:r>
      <w:r w:rsidR="00993535">
        <w:rPr>
          <w:rFonts w:ascii="Lato" w:hAnsi="Lato"/>
          <w:b/>
          <w:bCs/>
          <w:sz w:val="20"/>
          <w:szCs w:val="20"/>
        </w:rPr>
        <w:br/>
      </w:r>
      <w:r w:rsidR="00993535">
        <w:rPr>
          <w:rFonts w:ascii="Lato" w:hAnsi="Lato"/>
          <w:b/>
          <w:bCs/>
          <w:sz w:val="20"/>
          <w:szCs w:val="20"/>
        </w:rPr>
        <w:br/>
      </w:r>
      <w:bookmarkStart w:id="28" w:name="_Hlk136445837"/>
      <w:r w:rsidR="00993535" w:rsidRPr="00993535">
        <w:rPr>
          <w:rFonts w:ascii="Lato" w:hAnsi="Lato"/>
          <w:b/>
          <w:bCs/>
          <w:szCs w:val="21"/>
        </w:rPr>
        <w:t>Specyfikacja materiałowa:</w:t>
      </w:r>
      <w:r w:rsidR="00993535" w:rsidRPr="00993535">
        <w:rPr>
          <w:rFonts w:ascii="Lato" w:hAnsi="Lato"/>
          <w:b/>
          <w:bCs/>
          <w:szCs w:val="21"/>
        </w:rPr>
        <w:tab/>
      </w:r>
      <w:r w:rsidR="00993535" w:rsidRPr="00993535">
        <w:rPr>
          <w:rFonts w:ascii="Lato" w:hAnsi="Lato"/>
          <w:b/>
          <w:bCs/>
          <w:szCs w:val="21"/>
        </w:rPr>
        <w:br/>
      </w:r>
      <w:r w:rsidR="00993535" w:rsidRPr="00993535">
        <w:rPr>
          <w:rFonts w:ascii="Lato" w:hAnsi="Lato" w:cs="DejaVuSansCondensed"/>
          <w:kern w:val="0"/>
          <w:szCs w:val="21"/>
          <w:lang w:bidi="ar-SA"/>
        </w:rPr>
        <w:t>STAL: Stal zabezpieczona antykorozyjnie, malowana proszkowo na kolor z palety RAL 7016</w:t>
      </w:r>
      <w:bookmarkEnd w:id="28"/>
      <w:r w:rsidR="00993535" w:rsidRPr="00993535">
        <w:rPr>
          <w:rFonts w:ascii="Lato" w:hAnsi="Lato" w:cs="DejaVuSansCondensed"/>
          <w:kern w:val="0"/>
          <w:szCs w:val="21"/>
          <w:lang w:bidi="ar-SA"/>
        </w:rPr>
        <w:t>.</w:t>
      </w:r>
      <w:r w:rsidR="00993535" w:rsidRPr="00993535">
        <w:rPr>
          <w:rFonts w:ascii="Lato" w:eastAsia="Lato-Regular" w:hAnsi="Lato" w:cs="Lato-Regular"/>
          <w:kern w:val="0"/>
          <w:szCs w:val="21"/>
          <w:lang w:bidi="ar-SA"/>
        </w:rPr>
        <w:t xml:space="preserve"> </w:t>
      </w:r>
      <w:r w:rsidR="00993535" w:rsidRPr="00993535">
        <w:rPr>
          <w:rFonts w:ascii="Lato" w:hAnsi="Lato" w:cs="DejaVuSansCondensed"/>
          <w:kern w:val="0"/>
          <w:szCs w:val="21"/>
          <w:lang w:bidi="ar-SA"/>
        </w:rPr>
        <w:t>Kosz wyposa</w:t>
      </w:r>
      <w:r w:rsidR="00993535" w:rsidRPr="00993535">
        <w:rPr>
          <w:rFonts w:ascii="Lato" w:hAnsi="Lato" w:cs="Cambria"/>
          <w:kern w:val="0"/>
          <w:szCs w:val="21"/>
          <w:lang w:bidi="ar-SA"/>
        </w:rPr>
        <w:t>ż</w:t>
      </w:r>
      <w:r w:rsidR="00993535" w:rsidRPr="00993535">
        <w:rPr>
          <w:rFonts w:ascii="Lato" w:hAnsi="Lato" w:cs="DejaVuSansCondensed"/>
          <w:kern w:val="0"/>
          <w:szCs w:val="21"/>
          <w:lang w:bidi="ar-SA"/>
        </w:rPr>
        <w:t>ony w popielnic</w:t>
      </w:r>
      <w:r w:rsidR="00993535" w:rsidRPr="00993535">
        <w:rPr>
          <w:rFonts w:ascii="Lato" w:hAnsi="Lato" w:cs="Cambria"/>
          <w:kern w:val="0"/>
          <w:szCs w:val="21"/>
          <w:lang w:bidi="ar-SA"/>
        </w:rPr>
        <w:t>ę</w:t>
      </w:r>
      <w:r w:rsidR="00993535" w:rsidRPr="00993535">
        <w:rPr>
          <w:rFonts w:ascii="Lato" w:hAnsi="Lato" w:cs="DejaVuSansCondensed"/>
          <w:kern w:val="0"/>
          <w:szCs w:val="21"/>
          <w:lang w:bidi="ar-SA"/>
        </w:rPr>
        <w:t xml:space="preserve"> z stali nierdzewnej i wk</w:t>
      </w:r>
      <w:r w:rsidR="00993535" w:rsidRPr="00993535">
        <w:rPr>
          <w:rFonts w:ascii="Lato" w:hAnsi="Lato" w:cs="Cambria"/>
          <w:kern w:val="0"/>
          <w:szCs w:val="21"/>
          <w:lang w:bidi="ar-SA"/>
        </w:rPr>
        <w:t>ł</w:t>
      </w:r>
      <w:r w:rsidR="00993535" w:rsidRPr="00993535">
        <w:rPr>
          <w:rFonts w:ascii="Lato" w:hAnsi="Lato" w:cs="DejaVuSansCondensed"/>
          <w:kern w:val="0"/>
          <w:szCs w:val="21"/>
          <w:lang w:bidi="ar-SA"/>
        </w:rPr>
        <w:t>ad z blachy ocynkowanej.</w:t>
      </w:r>
    </w:p>
    <w:p w14:paraId="09CD35C2" w14:textId="77777777" w:rsidR="00711A0B" w:rsidRPr="00993535" w:rsidRDefault="00711A0B" w:rsidP="00711A0B">
      <w:pPr>
        <w:widowControl/>
        <w:suppressAutoHyphens w:val="0"/>
        <w:autoSpaceDE w:val="0"/>
        <w:adjustRightInd w:val="0"/>
        <w:spacing w:line="240" w:lineRule="auto"/>
        <w:textAlignment w:val="auto"/>
        <w:rPr>
          <w:rFonts w:ascii="Lato" w:hAnsi="Lato" w:cs="Arial Narrow"/>
          <w:kern w:val="0"/>
          <w:lang w:bidi="ar-SA"/>
        </w:rPr>
      </w:pPr>
      <w:r w:rsidRPr="00993535">
        <w:rPr>
          <w:rFonts w:ascii="Lato" w:hAnsi="Lato" w:cs="Arial Narrow"/>
          <w:b/>
          <w:bCs/>
          <w:kern w:val="0"/>
          <w:lang w:bidi="ar-SA"/>
        </w:rPr>
        <w:t>Posadowienie</w:t>
      </w:r>
      <w:r w:rsidRPr="00993535">
        <w:rPr>
          <w:rFonts w:ascii="Lato" w:hAnsi="Lato" w:cs="Arial Narrow"/>
          <w:kern w:val="0"/>
          <w:lang w:bidi="ar-SA"/>
        </w:rPr>
        <w:t>:</w:t>
      </w:r>
    </w:p>
    <w:p w14:paraId="099A86D3" w14:textId="6E1CAED8" w:rsidR="00711A0B" w:rsidRDefault="00474DCE" w:rsidP="00711A0B">
      <w:pPr>
        <w:pStyle w:val="Standard"/>
        <w:spacing w:before="160" w:after="160" w:line="240" w:lineRule="auto"/>
        <w:jc w:val="center"/>
        <w:rPr>
          <w:rFonts w:ascii="Lato" w:hAnsi="Lato" w:cs="Arial Narrow"/>
          <w:color w:val="FF0000"/>
          <w:szCs w:val="21"/>
          <w:lang w:bidi="ar-SA"/>
        </w:rPr>
      </w:pPr>
      <w:r>
        <w:rPr>
          <w:noProof/>
        </w:rPr>
        <mc:AlternateContent>
          <mc:Choice Requires="wps">
            <w:drawing>
              <wp:anchor distT="0" distB="0" distL="114300" distR="114300" simplePos="0" relativeHeight="251671552" behindDoc="0" locked="0" layoutInCell="1" allowOverlap="1" wp14:anchorId="5D6C969E" wp14:editId="29DB18DF">
                <wp:simplePos x="0" y="0"/>
                <wp:positionH relativeFrom="margin">
                  <wp:posOffset>0</wp:posOffset>
                </wp:positionH>
                <wp:positionV relativeFrom="paragraph">
                  <wp:posOffset>838200</wp:posOffset>
                </wp:positionV>
                <wp:extent cx="5924550" cy="1828800"/>
                <wp:effectExtent l="0" t="838200" r="0" b="834390"/>
                <wp:wrapNone/>
                <wp:docPr id="1848154910" name="Pole tekstowe 1"/>
                <wp:cNvGraphicFramePr/>
                <a:graphic xmlns:a="http://schemas.openxmlformats.org/drawingml/2006/main">
                  <a:graphicData uri="http://schemas.microsoft.com/office/word/2010/wordprocessingShape">
                    <wps:wsp>
                      <wps:cNvSpPr txBox="1"/>
                      <wps:spPr>
                        <a:xfrm rot="20563184">
                          <a:off x="0" y="0"/>
                          <a:ext cx="5924550" cy="1828800"/>
                        </a:xfrm>
                        <a:prstGeom prst="rect">
                          <a:avLst/>
                        </a:prstGeom>
                        <a:noFill/>
                        <a:ln>
                          <a:noFill/>
                        </a:ln>
                      </wps:spPr>
                      <wps:txbx>
                        <w:txbxContent>
                          <w:p w14:paraId="7E8920E3" w14:textId="77777777" w:rsidR="00474DCE" w:rsidRPr="00192465" w:rsidRDefault="00474DCE" w:rsidP="00474DCE">
                            <w:pPr>
                              <w:autoSpaceDE w:val="0"/>
                              <w:adjustRightInd w:val="0"/>
                              <w:spacing w:line="240" w:lineRule="auto"/>
                              <w:jc w:val="center"/>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92465">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Nie dotyczy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D6C969E" id="_x0000_s1031" type="#_x0000_t202" style="position:absolute;left:0;text-align:left;margin-left:0;margin-top:66pt;width:466.5pt;height:2in;rotation:-1132480fd;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" filled="f" stroked="f">
                <v:textbox style="mso-fit-shape-to-text:t">
                  <w:txbxContent>
                    <w:p w14:paraId="7E8920E3" w14:textId="77777777" w:rsidR="00474DCE" w:rsidRPr="00192465" w:rsidRDefault="00474DCE" w:rsidP="00474DCE">
                      <w:pPr>
                        <w:autoSpaceDE w:val="0"/>
                        <w:adjustRightInd w:val="0"/>
                        <w:spacing w:line="240" w:lineRule="auto"/>
                        <w:jc w:val="center"/>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92465">
                        <w:rPr>
                          <w:rFonts w:ascii="Lato" w:hAnsi="Lato"/>
                          <w:b/>
                          <w:color w:val="000000" w:themeColor="text1"/>
                          <w:sz w:val="96"/>
                          <w:szCs w:val="9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Nie dotyczy</w:t>
                      </w:r>
                    </w:p>
                  </w:txbxContent>
                </v:textbox>
                <w10:wrap anchorx="margin"/>
              </v:shape>
            </w:pict>
          </mc:Fallback>
        </mc:AlternateContent>
      </w:r>
      <w:r w:rsidR="00993535">
        <w:rPr>
          <w:rFonts w:ascii="Lato" w:hAnsi="Lato" w:cs="Arial Narrow"/>
          <w:noProof/>
          <w:color w:val="FF0000"/>
          <w:szCs w:val="21"/>
          <w:lang w:bidi="ar-SA"/>
        </w:rPr>
        <w:drawing>
          <wp:anchor distT="0" distB="0" distL="114300" distR="114300" simplePos="0" relativeHeight="251659264" behindDoc="0" locked="0" layoutInCell="1" allowOverlap="1" wp14:anchorId="369DDDAC" wp14:editId="13921506">
            <wp:simplePos x="0" y="0"/>
            <wp:positionH relativeFrom="column">
              <wp:posOffset>2288540</wp:posOffset>
            </wp:positionH>
            <wp:positionV relativeFrom="paragraph">
              <wp:posOffset>492125</wp:posOffset>
            </wp:positionV>
            <wp:extent cx="1509395" cy="2860040"/>
            <wp:effectExtent l="0" t="0" r="0" b="0"/>
            <wp:wrapTopAndBottom/>
            <wp:docPr id="737396654" name="Obraz 15" descr="Obraz zawierający pojemnik, Kubeł na śmieci, kos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96654" name="Obraz 15" descr="Obraz zawierający pojemnik, Kubeł na śmieci, kosz&#10;&#10;Opis wygenerowany automatyczni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09395" cy="28600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93535" w:rsidRPr="00993535">
        <w:rPr>
          <w:rFonts w:ascii="Lato" w:hAnsi="Lato" w:cs="Arial Narrow"/>
          <w:szCs w:val="21"/>
          <w:lang w:bidi="ar-SA"/>
        </w:rPr>
        <w:t>Monta</w:t>
      </w:r>
      <w:r w:rsidR="00993535" w:rsidRPr="00993535">
        <w:rPr>
          <w:rFonts w:cs="Cambria"/>
          <w:szCs w:val="21"/>
          <w:lang w:bidi="ar-SA"/>
        </w:rPr>
        <w:t>ż</w:t>
      </w:r>
      <w:r w:rsidR="00993535" w:rsidRPr="00993535">
        <w:rPr>
          <w:rFonts w:ascii="Lato" w:hAnsi="Lato" w:cs="Arial Narrow"/>
          <w:szCs w:val="21"/>
          <w:lang w:bidi="ar-SA"/>
        </w:rPr>
        <w:t xml:space="preserve"> systemowy wg </w:t>
      </w:r>
      <w:proofErr w:type="spellStart"/>
      <w:r w:rsidR="00993535" w:rsidRPr="00993535">
        <w:rPr>
          <w:rFonts w:ascii="Lato" w:hAnsi="Lato" w:cs="Arial Narrow"/>
          <w:szCs w:val="21"/>
          <w:lang w:bidi="ar-SA"/>
        </w:rPr>
        <w:t>zalece</w:t>
      </w:r>
      <w:proofErr w:type="spellEnd"/>
      <w:r w:rsidR="00993535" w:rsidRPr="00993535">
        <w:rPr>
          <w:rFonts w:ascii="Lato" w:hAnsi="Lato" w:cs="Arial Narrow" w:hint="eastAsia"/>
          <w:szCs w:val="21"/>
          <w:lang w:bidi="ar-SA"/>
        </w:rPr>
        <w:t>ń</w:t>
      </w:r>
      <w:r w:rsidR="00993535" w:rsidRPr="00993535">
        <w:rPr>
          <w:rFonts w:ascii="Lato" w:hAnsi="Lato" w:cs="Arial Narrow"/>
          <w:szCs w:val="21"/>
          <w:lang w:bidi="ar-SA"/>
        </w:rPr>
        <w:t xml:space="preserve"> producenta - monta</w:t>
      </w:r>
      <w:r w:rsidR="00993535" w:rsidRPr="00993535">
        <w:rPr>
          <w:rFonts w:cs="Cambria"/>
          <w:szCs w:val="21"/>
          <w:lang w:bidi="ar-SA"/>
        </w:rPr>
        <w:t>ż</w:t>
      </w:r>
      <w:r w:rsidR="00993535" w:rsidRPr="00993535">
        <w:rPr>
          <w:rFonts w:ascii="Lato" w:hAnsi="Lato" w:cs="Arial Narrow"/>
          <w:szCs w:val="21"/>
          <w:lang w:bidi="ar-SA"/>
        </w:rPr>
        <w:t xml:space="preserve"> do fundamentu betonowego za pomoc</w:t>
      </w:r>
      <w:r w:rsidR="00993535" w:rsidRPr="00993535">
        <w:rPr>
          <w:rFonts w:cs="Cambria"/>
          <w:szCs w:val="21"/>
          <w:lang w:bidi="ar-SA"/>
        </w:rPr>
        <w:t>ą</w:t>
      </w:r>
      <w:r w:rsidR="00993535" w:rsidRPr="00993535">
        <w:rPr>
          <w:rFonts w:ascii="Lato" w:hAnsi="Lato" w:cs="Arial Narrow"/>
          <w:szCs w:val="21"/>
          <w:lang w:bidi="ar-SA"/>
        </w:rPr>
        <w:t xml:space="preserve"> </w:t>
      </w:r>
      <w:r w:rsidR="00993535" w:rsidRPr="00993535">
        <w:rPr>
          <w:rFonts w:cs="Cambria"/>
          <w:szCs w:val="21"/>
          <w:lang w:bidi="ar-SA"/>
        </w:rPr>
        <w:t>ś</w:t>
      </w:r>
      <w:r w:rsidR="00993535" w:rsidRPr="00993535">
        <w:rPr>
          <w:rFonts w:ascii="Lato" w:hAnsi="Lato" w:cs="Arial Narrow"/>
          <w:szCs w:val="21"/>
          <w:lang w:bidi="ar-SA"/>
        </w:rPr>
        <w:t>rub/kotew, np.: 150x70x50 cm (2 stopy), - 0.05 cm poni</w:t>
      </w:r>
      <w:r w:rsidR="00993535" w:rsidRPr="00993535">
        <w:rPr>
          <w:rFonts w:cs="Cambria"/>
          <w:szCs w:val="21"/>
          <w:lang w:bidi="ar-SA"/>
        </w:rPr>
        <w:t>ż</w:t>
      </w:r>
      <w:r w:rsidR="00993535" w:rsidRPr="00993535">
        <w:rPr>
          <w:rFonts w:ascii="Lato" w:hAnsi="Lato" w:cs="Arial Narrow"/>
          <w:szCs w:val="21"/>
          <w:lang w:bidi="ar-SA"/>
        </w:rPr>
        <w:t>ej poziomu terenu.</w:t>
      </w:r>
      <w:r w:rsidR="00993535" w:rsidRPr="00993535">
        <w:rPr>
          <w:rFonts w:ascii="Lato" w:hAnsi="Lato" w:cs="Arial Narrow"/>
          <w:noProof/>
          <w:szCs w:val="21"/>
          <w:lang w:bidi="ar-SA"/>
        </w:rPr>
        <w:t xml:space="preserve"> </w:t>
      </w:r>
    </w:p>
    <w:p w14:paraId="5E7EEDBB" w14:textId="1B1DCDD0" w:rsidR="00E0578B" w:rsidRDefault="00711A0B" w:rsidP="00711A0B">
      <w:pPr>
        <w:pStyle w:val="Standard"/>
        <w:spacing w:before="160" w:after="160" w:line="240" w:lineRule="auto"/>
        <w:jc w:val="center"/>
        <w:rPr>
          <w:rFonts w:ascii="Lato" w:hAnsi="Lato" w:cs="Arial Narrow"/>
          <w:sz w:val="18"/>
          <w:szCs w:val="18"/>
          <w:lang w:bidi="ar-SA"/>
        </w:rPr>
      </w:pPr>
      <w:r>
        <w:rPr>
          <w:rFonts w:ascii="Lato" w:hAnsi="Lato" w:cs="Arial Narrow"/>
          <w:sz w:val="18"/>
          <w:szCs w:val="18"/>
          <w:lang w:bidi="ar-SA"/>
        </w:rPr>
        <w:t>Kosz na śmieci</w:t>
      </w:r>
    </w:p>
    <w:p w14:paraId="5B74ED3D" w14:textId="2093B7EE" w:rsidR="00993535" w:rsidRDefault="00993535" w:rsidP="00711A0B">
      <w:pPr>
        <w:pStyle w:val="Standard"/>
        <w:spacing w:before="160" w:after="160" w:line="240" w:lineRule="auto"/>
        <w:jc w:val="center"/>
        <w:rPr>
          <w:rFonts w:ascii="Lato" w:hAnsi="Lato" w:cs="Arial Narrow"/>
          <w:sz w:val="18"/>
          <w:szCs w:val="18"/>
          <w:lang w:bidi="ar-SA"/>
        </w:rPr>
      </w:pPr>
    </w:p>
    <w:p w14:paraId="2F593510" w14:textId="77777777" w:rsidR="00993535" w:rsidRDefault="00993535" w:rsidP="00711A0B">
      <w:pPr>
        <w:pStyle w:val="Standard"/>
        <w:spacing w:before="160" w:after="160" w:line="240" w:lineRule="auto"/>
        <w:jc w:val="center"/>
        <w:rPr>
          <w:rFonts w:ascii="Lato" w:hAnsi="Lato" w:cs="Arial Narrow"/>
          <w:sz w:val="18"/>
          <w:szCs w:val="18"/>
          <w:lang w:bidi="ar-SA"/>
        </w:rPr>
      </w:pPr>
    </w:p>
    <w:p w14:paraId="20C5CC95" w14:textId="296716FC" w:rsidR="00711A0B" w:rsidRPr="00711A0B" w:rsidRDefault="00711A0B" w:rsidP="00711A0B">
      <w:pPr>
        <w:pStyle w:val="Standard"/>
        <w:spacing w:before="160" w:after="160" w:line="240" w:lineRule="auto"/>
        <w:rPr>
          <w:rFonts w:ascii="Lato" w:hAnsi="Lato"/>
          <w:b/>
          <w:bCs/>
          <w:szCs w:val="21"/>
        </w:rPr>
      </w:pPr>
      <w:r>
        <w:rPr>
          <w:rFonts w:ascii="Lato" w:hAnsi="Lato"/>
          <w:b/>
          <w:bCs/>
          <w:szCs w:val="21"/>
          <w:highlight w:val="darkGray"/>
        </w:rPr>
        <w:t>M</w:t>
      </w:r>
      <w:r w:rsidRPr="00711A0B">
        <w:rPr>
          <w:rFonts w:ascii="Lato" w:hAnsi="Lato"/>
          <w:b/>
          <w:bCs/>
          <w:szCs w:val="21"/>
          <w:highlight w:val="darkGray"/>
        </w:rPr>
        <w:t xml:space="preserve"> – </w:t>
      </w:r>
      <w:r>
        <w:rPr>
          <w:rFonts w:ascii="Lato" w:hAnsi="Lato"/>
          <w:b/>
          <w:bCs/>
          <w:szCs w:val="21"/>
          <w:highlight w:val="darkGray"/>
        </w:rPr>
        <w:t>STOJAK NA ROWERY</w:t>
      </w:r>
      <w:r w:rsidRPr="00711A0B">
        <w:rPr>
          <w:rFonts w:ascii="Lato" w:hAnsi="Lato"/>
          <w:b/>
          <w:bCs/>
          <w:szCs w:val="21"/>
          <w:highlight w:val="darkGray"/>
        </w:rPr>
        <w:t xml:space="preserve"> – 3 SZT.</w:t>
      </w:r>
    </w:p>
    <w:p w14:paraId="1121A5F8" w14:textId="77777777" w:rsidR="00711A0B" w:rsidRPr="00993535" w:rsidRDefault="00711A0B" w:rsidP="00711A0B">
      <w:pPr>
        <w:widowControl/>
        <w:suppressAutoHyphens w:val="0"/>
        <w:autoSpaceDE w:val="0"/>
        <w:adjustRightInd w:val="0"/>
        <w:spacing w:line="240" w:lineRule="auto"/>
        <w:textAlignment w:val="auto"/>
        <w:rPr>
          <w:rFonts w:ascii="Lato" w:hAnsi="Lato" w:cs="Arial Narrow"/>
          <w:b/>
          <w:bCs/>
          <w:kern w:val="0"/>
          <w:lang w:bidi="ar-SA"/>
        </w:rPr>
      </w:pPr>
      <w:r w:rsidRPr="00993535">
        <w:rPr>
          <w:rFonts w:ascii="Lato" w:hAnsi="Lato" w:cs="Arial Narrow"/>
          <w:b/>
          <w:bCs/>
          <w:kern w:val="0"/>
          <w:lang w:bidi="ar-SA"/>
        </w:rPr>
        <w:t xml:space="preserve">Wymiary: </w:t>
      </w:r>
    </w:p>
    <w:p w14:paraId="52E8D982" w14:textId="477CEB1C" w:rsidR="00711A0B" w:rsidRDefault="00711A0B" w:rsidP="00711A0B">
      <w:pPr>
        <w:pStyle w:val="Standard"/>
        <w:spacing w:before="160" w:after="160" w:line="240" w:lineRule="auto"/>
        <w:rPr>
          <w:rFonts w:ascii="Lato" w:hAnsi="Lato"/>
          <w:b/>
          <w:bCs/>
          <w:sz w:val="20"/>
          <w:szCs w:val="20"/>
        </w:rPr>
      </w:pPr>
      <w:r w:rsidRPr="00993535">
        <w:rPr>
          <w:rFonts w:ascii="Lato" w:hAnsi="Lato"/>
          <w:b/>
          <w:bCs/>
          <w:sz w:val="20"/>
          <w:szCs w:val="20"/>
        </w:rPr>
        <w:t xml:space="preserve">Wysokość: </w:t>
      </w:r>
      <w:r w:rsidR="00993535" w:rsidRPr="00993535">
        <w:rPr>
          <w:rFonts w:ascii="Lato" w:hAnsi="Lato"/>
          <w:b/>
          <w:bCs/>
          <w:sz w:val="20"/>
          <w:szCs w:val="20"/>
        </w:rPr>
        <w:t xml:space="preserve">100 </w:t>
      </w:r>
      <w:r w:rsidRPr="00993535">
        <w:rPr>
          <w:rFonts w:ascii="Lato" w:hAnsi="Lato"/>
          <w:b/>
          <w:bCs/>
          <w:sz w:val="20"/>
          <w:szCs w:val="20"/>
        </w:rPr>
        <w:t>cm</w:t>
      </w:r>
      <w:r w:rsidRPr="00993535">
        <w:rPr>
          <w:rFonts w:ascii="Lato" w:hAnsi="Lato"/>
          <w:b/>
          <w:bCs/>
          <w:sz w:val="20"/>
          <w:szCs w:val="20"/>
        </w:rPr>
        <w:tab/>
      </w:r>
      <w:r w:rsidRPr="00993535">
        <w:rPr>
          <w:rFonts w:ascii="Lato" w:hAnsi="Lato"/>
          <w:b/>
          <w:bCs/>
          <w:sz w:val="20"/>
          <w:szCs w:val="20"/>
        </w:rPr>
        <w:br/>
        <w:t xml:space="preserve">Szerokość: </w:t>
      </w:r>
      <w:r w:rsidR="00993535" w:rsidRPr="00993535">
        <w:rPr>
          <w:rFonts w:ascii="Lato" w:hAnsi="Lato"/>
          <w:b/>
          <w:bCs/>
          <w:sz w:val="20"/>
          <w:szCs w:val="20"/>
        </w:rPr>
        <w:t>75</w:t>
      </w:r>
      <w:r w:rsidRPr="00993535">
        <w:rPr>
          <w:rFonts w:ascii="Lato" w:hAnsi="Lato"/>
          <w:b/>
          <w:bCs/>
          <w:sz w:val="20"/>
          <w:szCs w:val="20"/>
        </w:rPr>
        <w:t xml:space="preserve"> cm</w:t>
      </w:r>
      <w:r w:rsidRPr="00993535">
        <w:rPr>
          <w:rFonts w:ascii="Lato" w:hAnsi="Lato"/>
          <w:b/>
          <w:bCs/>
          <w:sz w:val="20"/>
          <w:szCs w:val="20"/>
        </w:rPr>
        <w:tab/>
      </w:r>
      <w:r w:rsidRPr="00993535">
        <w:rPr>
          <w:rFonts w:ascii="Lato" w:hAnsi="Lato"/>
          <w:b/>
          <w:bCs/>
          <w:sz w:val="20"/>
          <w:szCs w:val="20"/>
        </w:rPr>
        <w:br/>
        <w:t xml:space="preserve">Długość: </w:t>
      </w:r>
      <w:r w:rsidR="00993535" w:rsidRPr="00993535">
        <w:rPr>
          <w:rFonts w:ascii="Lato" w:hAnsi="Lato"/>
          <w:b/>
          <w:bCs/>
          <w:sz w:val="20"/>
          <w:szCs w:val="20"/>
        </w:rPr>
        <w:t>195</w:t>
      </w:r>
      <w:r w:rsidRPr="00993535">
        <w:rPr>
          <w:rFonts w:ascii="Lato" w:hAnsi="Lato"/>
          <w:b/>
          <w:bCs/>
          <w:sz w:val="20"/>
          <w:szCs w:val="20"/>
        </w:rPr>
        <w:t xml:space="preserve"> cm</w:t>
      </w:r>
    </w:p>
    <w:p w14:paraId="3A1D118A" w14:textId="50DC3F0B" w:rsidR="00993535" w:rsidRPr="00993535" w:rsidRDefault="00993535" w:rsidP="00711A0B">
      <w:pPr>
        <w:pStyle w:val="Standard"/>
        <w:spacing w:before="160" w:after="160" w:line="240" w:lineRule="auto"/>
        <w:rPr>
          <w:rFonts w:ascii="Lato" w:hAnsi="Lato"/>
          <w:b/>
          <w:bCs/>
          <w:sz w:val="20"/>
          <w:szCs w:val="20"/>
        </w:rPr>
      </w:pPr>
      <w:r w:rsidRPr="00993535">
        <w:rPr>
          <w:rFonts w:ascii="Lato" w:hAnsi="Lato"/>
          <w:b/>
          <w:bCs/>
          <w:szCs w:val="21"/>
        </w:rPr>
        <w:t>Specyfikacja materiałowa:</w:t>
      </w:r>
      <w:r w:rsidRPr="00993535">
        <w:rPr>
          <w:rFonts w:ascii="Lato" w:hAnsi="Lato"/>
          <w:b/>
          <w:bCs/>
          <w:szCs w:val="21"/>
        </w:rPr>
        <w:tab/>
      </w:r>
      <w:r w:rsidRPr="00993535">
        <w:rPr>
          <w:rFonts w:ascii="Lato" w:hAnsi="Lato"/>
          <w:b/>
          <w:bCs/>
          <w:szCs w:val="21"/>
        </w:rPr>
        <w:br/>
      </w:r>
      <w:r w:rsidRPr="00993535">
        <w:rPr>
          <w:rFonts w:ascii="Lato" w:hAnsi="Lato" w:cs="DejaVuSansCondensed"/>
          <w:kern w:val="0"/>
          <w:szCs w:val="21"/>
          <w:lang w:bidi="ar-SA"/>
        </w:rPr>
        <w:t>STAL: Stal zabezpieczona antykorozyjnie, malowana proszkowo na kolor z palety RAL 7016</w:t>
      </w:r>
      <w:r>
        <w:rPr>
          <w:rFonts w:ascii="Lato" w:hAnsi="Lato" w:cs="DejaVuSansCondensed"/>
          <w:kern w:val="0"/>
          <w:szCs w:val="21"/>
          <w:lang w:bidi="ar-SA"/>
        </w:rPr>
        <w:t>.</w:t>
      </w:r>
    </w:p>
    <w:p w14:paraId="49ED35D4" w14:textId="77777777" w:rsidR="00711A0B" w:rsidRPr="00993535" w:rsidRDefault="00711A0B" w:rsidP="00711A0B">
      <w:pPr>
        <w:widowControl/>
        <w:suppressAutoHyphens w:val="0"/>
        <w:autoSpaceDE w:val="0"/>
        <w:adjustRightInd w:val="0"/>
        <w:spacing w:line="240" w:lineRule="auto"/>
        <w:textAlignment w:val="auto"/>
        <w:rPr>
          <w:rFonts w:ascii="Lato" w:hAnsi="Lato" w:cs="Arial Narrow"/>
          <w:kern w:val="0"/>
          <w:lang w:bidi="ar-SA"/>
        </w:rPr>
      </w:pPr>
      <w:r w:rsidRPr="00993535">
        <w:rPr>
          <w:rFonts w:ascii="Lato" w:hAnsi="Lato" w:cs="Arial Narrow"/>
          <w:b/>
          <w:bCs/>
          <w:kern w:val="0"/>
          <w:lang w:bidi="ar-SA"/>
        </w:rPr>
        <w:t>Posadowienie</w:t>
      </w:r>
      <w:r w:rsidRPr="00993535">
        <w:rPr>
          <w:rFonts w:ascii="Lato" w:hAnsi="Lato" w:cs="Arial Narrow"/>
          <w:kern w:val="0"/>
          <w:lang w:bidi="ar-SA"/>
        </w:rPr>
        <w:t>:</w:t>
      </w:r>
    </w:p>
    <w:p w14:paraId="6E82E973" w14:textId="0B682DE5" w:rsidR="00711A0B" w:rsidRDefault="00993535" w:rsidP="00711A0B">
      <w:pPr>
        <w:pStyle w:val="Standard"/>
        <w:spacing w:before="160" w:after="160" w:line="240" w:lineRule="auto"/>
        <w:jc w:val="center"/>
        <w:rPr>
          <w:rFonts w:ascii="Lato" w:hAnsi="Lato" w:cs="Arial Narrow"/>
          <w:color w:val="FF0000"/>
          <w:szCs w:val="21"/>
          <w:lang w:bidi="ar-SA"/>
        </w:rPr>
      </w:pPr>
      <w:r w:rsidRPr="00993535">
        <w:rPr>
          <w:rFonts w:ascii="Lato" w:hAnsi="Lato" w:cs="Arial Narrow"/>
          <w:szCs w:val="21"/>
          <w:lang w:bidi="ar-SA"/>
        </w:rPr>
        <w:t>Monta</w:t>
      </w:r>
      <w:r w:rsidRPr="00993535">
        <w:rPr>
          <w:rFonts w:cs="Cambria"/>
          <w:szCs w:val="21"/>
          <w:lang w:bidi="ar-SA"/>
        </w:rPr>
        <w:t>ż</w:t>
      </w:r>
      <w:r w:rsidRPr="00993535">
        <w:rPr>
          <w:rFonts w:ascii="Lato" w:hAnsi="Lato" w:cs="Arial Narrow"/>
          <w:szCs w:val="21"/>
          <w:lang w:bidi="ar-SA"/>
        </w:rPr>
        <w:t xml:space="preserve"> systemowy wg zalec</w:t>
      </w:r>
      <w:r w:rsidR="00900984">
        <w:rPr>
          <w:rFonts w:ascii="Lato" w:hAnsi="Lato" w:cs="Arial Narrow"/>
          <w:szCs w:val="21"/>
          <w:lang w:bidi="ar-SA"/>
        </w:rPr>
        <w:t>eń</w:t>
      </w:r>
      <w:r w:rsidRPr="00993535">
        <w:rPr>
          <w:rFonts w:ascii="Lato" w:hAnsi="Lato" w:cs="Arial Narrow"/>
          <w:szCs w:val="21"/>
          <w:lang w:bidi="ar-SA"/>
        </w:rPr>
        <w:t xml:space="preserve"> producenta - </w:t>
      </w:r>
      <w:proofErr w:type="spellStart"/>
      <w:r w:rsidRPr="00993535">
        <w:rPr>
          <w:rFonts w:ascii="Lato" w:hAnsi="Lato" w:cs="Arial Narrow"/>
          <w:szCs w:val="21"/>
          <w:lang w:bidi="ar-SA"/>
        </w:rPr>
        <w:t>monta</w:t>
      </w:r>
      <w:proofErr w:type="spellEnd"/>
      <w:r w:rsidRPr="00993535">
        <w:rPr>
          <w:rFonts w:ascii="Lato" w:hAnsi="Lato" w:cs="Arial Narrow"/>
          <w:szCs w:val="21"/>
          <w:lang w:bidi="ar-SA"/>
        </w:rPr>
        <w:t xml:space="preserve"> do fundamentu betonowego za pomoc</w:t>
      </w:r>
      <w:r w:rsidRPr="00993535">
        <w:rPr>
          <w:rFonts w:cs="Cambria"/>
          <w:szCs w:val="21"/>
          <w:lang w:bidi="ar-SA"/>
        </w:rPr>
        <w:t>ą</w:t>
      </w:r>
      <w:r w:rsidRPr="00993535">
        <w:rPr>
          <w:rFonts w:ascii="Lato" w:hAnsi="Lato" w:cs="Arial Narrow"/>
          <w:szCs w:val="21"/>
          <w:lang w:bidi="ar-SA"/>
        </w:rPr>
        <w:t xml:space="preserve"> </w:t>
      </w:r>
      <w:r w:rsidRPr="00993535">
        <w:rPr>
          <w:rFonts w:cs="Cambria"/>
          <w:szCs w:val="21"/>
          <w:lang w:bidi="ar-SA"/>
        </w:rPr>
        <w:t>ś</w:t>
      </w:r>
      <w:r w:rsidRPr="00993535">
        <w:rPr>
          <w:rFonts w:ascii="Lato" w:hAnsi="Lato" w:cs="Arial Narrow"/>
          <w:szCs w:val="21"/>
          <w:lang w:bidi="ar-SA"/>
        </w:rPr>
        <w:t>rub/kotew, np.: 150x70x50 cm (2 stopy), - 0.05 cm poni</w:t>
      </w:r>
      <w:r w:rsidRPr="00993535">
        <w:rPr>
          <w:rFonts w:cs="Cambria"/>
          <w:szCs w:val="21"/>
          <w:lang w:bidi="ar-SA"/>
        </w:rPr>
        <w:t>ż</w:t>
      </w:r>
      <w:r w:rsidRPr="00993535">
        <w:rPr>
          <w:rFonts w:ascii="Lato" w:hAnsi="Lato" w:cs="Arial Narrow"/>
          <w:szCs w:val="21"/>
          <w:lang w:bidi="ar-SA"/>
        </w:rPr>
        <w:t>ej poziomu terenu</w:t>
      </w:r>
      <w:r w:rsidR="00711A0B">
        <w:rPr>
          <w:rFonts w:ascii="Lato" w:hAnsi="Lato" w:cs="Arial Narrow"/>
          <w:noProof/>
          <w:color w:val="FF0000"/>
          <w:szCs w:val="21"/>
          <w:lang w:bidi="ar-SA"/>
        </w:rPr>
        <w:lastRenderedPageBreak/>
        <w:drawing>
          <wp:inline distT="0" distB="0" distL="0" distR="0" wp14:anchorId="588701AF" wp14:editId="4BB06B24">
            <wp:extent cx="4014524" cy="2108579"/>
            <wp:effectExtent l="0" t="0" r="5080" b="6350"/>
            <wp:docPr id="1707363028"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16725" cy="2109735"/>
                    </a:xfrm>
                    <a:prstGeom prst="rect">
                      <a:avLst/>
                    </a:prstGeom>
                    <a:noFill/>
                    <a:ln>
                      <a:noFill/>
                    </a:ln>
                  </pic:spPr>
                </pic:pic>
              </a:graphicData>
            </a:graphic>
          </wp:inline>
        </w:drawing>
      </w:r>
    </w:p>
    <w:p w14:paraId="0594AB6A" w14:textId="16AE2611" w:rsidR="00711A0B" w:rsidRDefault="00711A0B" w:rsidP="00711A0B">
      <w:pPr>
        <w:pStyle w:val="Standard"/>
        <w:spacing w:before="160" w:after="160" w:line="240" w:lineRule="auto"/>
        <w:jc w:val="center"/>
        <w:rPr>
          <w:rFonts w:ascii="Lato" w:hAnsi="Lato" w:cs="Arial Narrow"/>
          <w:sz w:val="18"/>
          <w:szCs w:val="18"/>
          <w:lang w:bidi="ar-SA"/>
        </w:rPr>
      </w:pPr>
      <w:r>
        <w:rPr>
          <w:rFonts w:ascii="Lato" w:hAnsi="Lato" w:cs="Arial Narrow"/>
          <w:sz w:val="18"/>
          <w:szCs w:val="18"/>
          <w:lang w:bidi="ar-SA"/>
        </w:rPr>
        <w:t>Stojak na rowery</w:t>
      </w:r>
    </w:p>
    <w:p w14:paraId="07F6A0DB" w14:textId="77777777" w:rsidR="001459FF" w:rsidRPr="001A053B" w:rsidRDefault="001459FF" w:rsidP="001459FF">
      <w:pPr>
        <w:pStyle w:val="Standard"/>
        <w:spacing w:before="160" w:after="160" w:line="240" w:lineRule="auto"/>
        <w:rPr>
          <w:rFonts w:ascii="Lato" w:hAnsi="Lato"/>
          <w:b/>
          <w:bCs/>
          <w:color w:val="FF0000"/>
          <w:szCs w:val="21"/>
        </w:rPr>
      </w:pPr>
    </w:p>
    <w:p w14:paraId="51FCAB82" w14:textId="0F04F095" w:rsidR="0083004F" w:rsidRDefault="0083004F" w:rsidP="0083004F">
      <w:pPr>
        <w:pStyle w:val="Nagwek1"/>
        <w:rPr>
          <w:rFonts w:ascii="Lato" w:hAnsi="Lato"/>
        </w:rPr>
      </w:pPr>
      <w:bookmarkStart w:id="29" w:name="_Toc139380737"/>
      <w:r>
        <w:rPr>
          <w:rFonts w:ascii="Lato" w:hAnsi="Lato"/>
        </w:rPr>
        <w:t>PROJEKTOWANA ZIELEŃ</w:t>
      </w:r>
      <w:bookmarkEnd w:id="29"/>
    </w:p>
    <w:p w14:paraId="2923508D" w14:textId="3A036E08" w:rsidR="0083004F" w:rsidRDefault="0083004F" w:rsidP="0083004F">
      <w:pPr>
        <w:pStyle w:val="Nagwek2"/>
        <w:rPr>
          <w:rFonts w:ascii="Lato" w:hAnsi="Lato"/>
          <w:sz w:val="18"/>
          <w:szCs w:val="18"/>
        </w:rPr>
      </w:pPr>
      <w:bookmarkStart w:id="30" w:name="_Toc139380738"/>
      <w:r w:rsidRPr="0083004F">
        <w:rPr>
          <w:rFonts w:ascii="Lato" w:hAnsi="Lato"/>
          <w:sz w:val="18"/>
          <w:szCs w:val="18"/>
        </w:rPr>
        <w:t>PROJEKTOWANE ROŚLINY WRAZ Z OKREŚLENIEM STANDARDU JAKOŚCIOWEGO</w:t>
      </w:r>
      <w:bookmarkEnd w:id="30"/>
    </w:p>
    <w:p w14:paraId="1EC1309A" w14:textId="77777777" w:rsidR="0083004F" w:rsidRPr="0083004F" w:rsidRDefault="0083004F" w:rsidP="0083004F">
      <w:pPr>
        <w:rPr>
          <w:rFonts w:ascii="Lato" w:hAnsi="Lato"/>
          <w:sz w:val="18"/>
          <w:szCs w:val="18"/>
        </w:rPr>
      </w:pPr>
    </w:p>
    <w:tbl>
      <w:tblPr>
        <w:tblW w:w="9780" w:type="dxa"/>
        <w:tblInd w:w="100" w:type="dxa"/>
        <w:tblBorders>
          <w:insideH w:val="single" w:sz="4" w:space="0" w:color="auto"/>
        </w:tblBorders>
        <w:tblLayout w:type="fixed"/>
        <w:tblLook w:val="0600" w:firstRow="0" w:lastRow="0" w:firstColumn="0" w:lastColumn="0" w:noHBand="1" w:noVBand="1"/>
      </w:tblPr>
      <w:tblGrid>
        <w:gridCol w:w="608"/>
        <w:gridCol w:w="206"/>
        <w:gridCol w:w="815"/>
        <w:gridCol w:w="815"/>
        <w:gridCol w:w="290"/>
        <w:gridCol w:w="525"/>
        <w:gridCol w:w="709"/>
        <w:gridCol w:w="106"/>
        <w:gridCol w:w="815"/>
        <w:gridCol w:w="815"/>
        <w:gridCol w:w="815"/>
        <w:gridCol w:w="568"/>
        <w:gridCol w:w="247"/>
        <w:gridCol w:w="815"/>
        <w:gridCol w:w="398"/>
        <w:gridCol w:w="1233"/>
      </w:tblGrid>
      <w:tr w:rsidR="0083004F" w:rsidRPr="0083004F" w14:paraId="3CBD8233" w14:textId="77777777" w:rsidTr="00A61C63">
        <w:trPr>
          <w:trHeight w:val="504"/>
        </w:trPr>
        <w:tc>
          <w:tcPr>
            <w:tcW w:w="608" w:type="dxa"/>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747257A3" w14:textId="77777777" w:rsidR="0083004F" w:rsidRPr="0083004F" w:rsidRDefault="0083004F">
            <w:pPr>
              <w:spacing w:line="240" w:lineRule="auto"/>
              <w:jc w:val="center"/>
              <w:rPr>
                <w:rFonts w:ascii="Lato" w:hAnsi="Lato"/>
                <w:b/>
                <w:sz w:val="18"/>
                <w:szCs w:val="18"/>
              </w:rPr>
            </w:pPr>
            <w:proofErr w:type="spellStart"/>
            <w:r w:rsidRPr="0083004F">
              <w:rPr>
                <w:rFonts w:ascii="Lato" w:hAnsi="Lato"/>
                <w:b/>
                <w:sz w:val="18"/>
                <w:szCs w:val="18"/>
              </w:rPr>
              <w:t>Lp</w:t>
            </w:r>
            <w:proofErr w:type="spellEnd"/>
          </w:p>
        </w:tc>
        <w:tc>
          <w:tcPr>
            <w:tcW w:w="2126" w:type="dxa"/>
            <w:gridSpan w:val="4"/>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6199044B" w14:textId="3907851B" w:rsidR="0083004F" w:rsidRPr="0083004F" w:rsidRDefault="00DC6758" w:rsidP="00DC6758">
            <w:pPr>
              <w:spacing w:line="240" w:lineRule="auto"/>
              <w:rPr>
                <w:rFonts w:ascii="Lato" w:hAnsi="Lato"/>
                <w:b/>
                <w:sz w:val="18"/>
                <w:szCs w:val="18"/>
              </w:rPr>
            </w:pPr>
            <w:r>
              <w:rPr>
                <w:rFonts w:ascii="Lato" w:hAnsi="Lato"/>
                <w:b/>
                <w:sz w:val="18"/>
                <w:szCs w:val="18"/>
              </w:rPr>
              <w:t xml:space="preserve">     </w:t>
            </w:r>
            <w:r w:rsidR="0083004F" w:rsidRPr="0083004F">
              <w:rPr>
                <w:rFonts w:ascii="Lato" w:hAnsi="Lato"/>
                <w:b/>
                <w:sz w:val="18"/>
                <w:szCs w:val="18"/>
              </w:rPr>
              <w:t>Nazwa polska</w:t>
            </w:r>
          </w:p>
          <w:p w14:paraId="4646A9A8" w14:textId="2275BA98" w:rsidR="0083004F" w:rsidRPr="0083004F" w:rsidRDefault="00DC6758" w:rsidP="00DC6758">
            <w:pPr>
              <w:spacing w:line="240" w:lineRule="auto"/>
              <w:rPr>
                <w:rFonts w:ascii="Lato" w:hAnsi="Lato"/>
                <w:b/>
                <w:sz w:val="18"/>
                <w:szCs w:val="18"/>
              </w:rPr>
            </w:pPr>
            <w:r>
              <w:rPr>
                <w:rFonts w:ascii="Lato" w:hAnsi="Lato"/>
                <w:b/>
                <w:sz w:val="18"/>
                <w:szCs w:val="18"/>
              </w:rPr>
              <w:t xml:space="preserve">    </w:t>
            </w:r>
            <w:r w:rsidR="0083004F" w:rsidRPr="0083004F">
              <w:rPr>
                <w:rFonts w:ascii="Lato" w:hAnsi="Lato"/>
                <w:b/>
                <w:sz w:val="18"/>
                <w:szCs w:val="18"/>
              </w:rPr>
              <w:t>Nazwa łacińska</w:t>
            </w:r>
          </w:p>
        </w:tc>
        <w:tc>
          <w:tcPr>
            <w:tcW w:w="1234" w:type="dxa"/>
            <w:gridSpan w:val="2"/>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1FE767E7" w14:textId="77777777" w:rsidR="0083004F" w:rsidRPr="0083004F" w:rsidRDefault="0083004F">
            <w:pPr>
              <w:spacing w:line="240" w:lineRule="auto"/>
              <w:jc w:val="center"/>
              <w:rPr>
                <w:rFonts w:ascii="Lato" w:hAnsi="Lato"/>
                <w:b/>
                <w:sz w:val="18"/>
                <w:szCs w:val="18"/>
              </w:rPr>
            </w:pPr>
            <w:r w:rsidRPr="0083004F">
              <w:rPr>
                <w:rFonts w:ascii="Lato" w:hAnsi="Lato"/>
                <w:b/>
                <w:sz w:val="18"/>
                <w:szCs w:val="18"/>
              </w:rPr>
              <w:t>Rozstawa</w:t>
            </w:r>
          </w:p>
          <w:p w14:paraId="0B89C28B" w14:textId="77777777" w:rsidR="0083004F" w:rsidRPr="0083004F" w:rsidRDefault="0083004F">
            <w:pPr>
              <w:spacing w:line="240" w:lineRule="auto"/>
              <w:jc w:val="center"/>
              <w:rPr>
                <w:rFonts w:ascii="Lato" w:hAnsi="Lato"/>
                <w:b/>
                <w:sz w:val="18"/>
                <w:szCs w:val="18"/>
              </w:rPr>
            </w:pPr>
            <w:r w:rsidRPr="0083004F">
              <w:rPr>
                <w:rFonts w:ascii="Lato" w:hAnsi="Lato"/>
                <w:b/>
                <w:sz w:val="18"/>
                <w:szCs w:val="18"/>
              </w:rPr>
              <w:t>Ilość</w:t>
            </w:r>
          </w:p>
        </w:tc>
        <w:tc>
          <w:tcPr>
            <w:tcW w:w="3119" w:type="dxa"/>
            <w:gridSpan w:val="5"/>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3EF8F5C2" w14:textId="77777777" w:rsidR="0083004F" w:rsidRPr="0083004F" w:rsidRDefault="0083004F">
            <w:pPr>
              <w:spacing w:line="240" w:lineRule="auto"/>
              <w:jc w:val="center"/>
              <w:rPr>
                <w:rFonts w:ascii="Lato" w:hAnsi="Lato"/>
                <w:b/>
                <w:sz w:val="18"/>
                <w:szCs w:val="18"/>
              </w:rPr>
            </w:pPr>
            <w:r w:rsidRPr="0083004F">
              <w:rPr>
                <w:rFonts w:ascii="Lato" w:hAnsi="Lato"/>
                <w:b/>
                <w:sz w:val="18"/>
                <w:szCs w:val="18"/>
              </w:rPr>
              <w:t>Zdjęcie</w:t>
            </w:r>
          </w:p>
        </w:tc>
        <w:tc>
          <w:tcPr>
            <w:tcW w:w="2693" w:type="dxa"/>
            <w:gridSpan w:val="4"/>
            <w:tcBorders>
              <w:top w:val="single" w:sz="4" w:space="0" w:color="auto"/>
              <w:left w:val="nil"/>
              <w:bottom w:val="single" w:sz="4" w:space="0" w:color="auto"/>
              <w:right w:val="nil"/>
            </w:tcBorders>
            <w:vAlign w:val="center"/>
            <w:hideMark/>
          </w:tcPr>
          <w:p w14:paraId="6FF8F435" w14:textId="77777777" w:rsidR="0083004F" w:rsidRPr="0083004F" w:rsidRDefault="0083004F">
            <w:pPr>
              <w:spacing w:line="240" w:lineRule="auto"/>
              <w:jc w:val="center"/>
              <w:rPr>
                <w:rFonts w:ascii="Lato" w:hAnsi="Lato"/>
                <w:b/>
                <w:sz w:val="18"/>
                <w:szCs w:val="18"/>
              </w:rPr>
            </w:pPr>
            <w:r w:rsidRPr="0083004F">
              <w:rPr>
                <w:rFonts w:ascii="Lato" w:hAnsi="Lato"/>
                <w:b/>
                <w:sz w:val="18"/>
                <w:szCs w:val="18"/>
              </w:rPr>
              <w:t>Parametry jakościowe</w:t>
            </w:r>
          </w:p>
        </w:tc>
      </w:tr>
      <w:tr w:rsidR="0083004F" w:rsidRPr="0083004F" w14:paraId="14A6B895" w14:textId="77777777" w:rsidTr="00A61C63">
        <w:trPr>
          <w:trHeight w:val="464"/>
        </w:trPr>
        <w:tc>
          <w:tcPr>
            <w:tcW w:w="9780" w:type="dxa"/>
            <w:gridSpan w:val="16"/>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4D38BC90" w14:textId="77777777" w:rsidR="0083004F" w:rsidRPr="0083004F" w:rsidRDefault="0083004F">
            <w:pPr>
              <w:spacing w:line="240" w:lineRule="auto"/>
              <w:rPr>
                <w:rFonts w:ascii="Lato" w:hAnsi="Lato"/>
                <w:b/>
                <w:bCs/>
                <w:sz w:val="18"/>
                <w:szCs w:val="18"/>
              </w:rPr>
            </w:pPr>
            <w:r w:rsidRPr="0083004F">
              <w:rPr>
                <w:rFonts w:ascii="Lato" w:hAnsi="Lato"/>
                <w:b/>
                <w:bCs/>
                <w:sz w:val="18"/>
                <w:szCs w:val="18"/>
              </w:rPr>
              <w:t>BYLINY</w:t>
            </w:r>
          </w:p>
        </w:tc>
      </w:tr>
      <w:tr w:rsidR="0083004F" w:rsidRPr="0083004F" w14:paraId="40DCC4A2" w14:textId="77777777" w:rsidTr="00A61C63">
        <w:trPr>
          <w:trHeight w:val="1590"/>
        </w:trPr>
        <w:tc>
          <w:tcPr>
            <w:tcW w:w="608" w:type="dxa"/>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5B03DE8E" w14:textId="77777777" w:rsidR="0083004F" w:rsidRPr="0083004F" w:rsidRDefault="0083004F">
            <w:pPr>
              <w:spacing w:line="240" w:lineRule="auto"/>
              <w:jc w:val="center"/>
              <w:rPr>
                <w:rFonts w:ascii="Lato" w:hAnsi="Lato"/>
                <w:b/>
                <w:sz w:val="18"/>
                <w:szCs w:val="18"/>
              </w:rPr>
            </w:pPr>
            <w:r w:rsidRPr="0083004F">
              <w:rPr>
                <w:rFonts w:ascii="Lato" w:hAnsi="Lato"/>
                <w:b/>
                <w:sz w:val="18"/>
                <w:szCs w:val="18"/>
              </w:rPr>
              <w:t>B1.</w:t>
            </w:r>
          </w:p>
        </w:tc>
        <w:tc>
          <w:tcPr>
            <w:tcW w:w="2126" w:type="dxa"/>
            <w:gridSpan w:val="4"/>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3E7DD0CB" w14:textId="77777777" w:rsidR="0083004F" w:rsidRPr="0083004F" w:rsidRDefault="0083004F">
            <w:pPr>
              <w:widowControl/>
              <w:suppressAutoHyphens w:val="0"/>
              <w:autoSpaceDE w:val="0"/>
              <w:adjustRightInd w:val="0"/>
              <w:spacing w:line="240" w:lineRule="auto"/>
              <w:rPr>
                <w:rFonts w:ascii="Lato" w:hAnsi="Lato" w:cs="Lato"/>
                <w:b/>
                <w:bCs/>
                <w:color w:val="000000"/>
                <w:kern w:val="0"/>
                <w:sz w:val="18"/>
                <w:szCs w:val="18"/>
                <w:lang w:bidi="ar-SA"/>
              </w:rPr>
            </w:pPr>
            <w:r w:rsidRPr="0083004F">
              <w:rPr>
                <w:rFonts w:ascii="Lato" w:hAnsi="Lato" w:cs="Lato"/>
                <w:b/>
                <w:bCs/>
                <w:color w:val="000000"/>
                <w:kern w:val="0"/>
                <w:sz w:val="18"/>
                <w:szCs w:val="18"/>
                <w:lang w:bidi="ar-SA"/>
              </w:rPr>
              <w:t xml:space="preserve">Rudbekia błyskotliwa </w:t>
            </w:r>
          </w:p>
          <w:p w14:paraId="7BBFC21A" w14:textId="77777777" w:rsidR="0083004F" w:rsidRPr="0083004F" w:rsidRDefault="0083004F">
            <w:pPr>
              <w:widowControl/>
              <w:suppressAutoHyphens w:val="0"/>
              <w:autoSpaceDE w:val="0"/>
              <w:adjustRightInd w:val="0"/>
              <w:spacing w:line="240" w:lineRule="auto"/>
              <w:rPr>
                <w:rFonts w:ascii="Lato" w:hAnsi="Lato" w:cs="Lato"/>
                <w:b/>
                <w:bCs/>
                <w:color w:val="000000"/>
                <w:kern w:val="0"/>
                <w:sz w:val="18"/>
                <w:szCs w:val="18"/>
                <w:lang w:bidi="ar-SA"/>
              </w:rPr>
            </w:pPr>
            <w:r w:rsidRPr="0083004F">
              <w:rPr>
                <w:rFonts w:ascii="Lato" w:hAnsi="Lato" w:cs="Lato"/>
                <w:b/>
                <w:bCs/>
                <w:color w:val="000000"/>
                <w:kern w:val="0"/>
                <w:sz w:val="18"/>
                <w:szCs w:val="18"/>
                <w:lang w:bidi="ar-SA"/>
              </w:rPr>
              <w:t>'</w:t>
            </w:r>
            <w:proofErr w:type="spellStart"/>
            <w:r w:rsidRPr="0083004F">
              <w:rPr>
                <w:rFonts w:ascii="Lato" w:hAnsi="Lato" w:cs="Lato"/>
                <w:b/>
                <w:bCs/>
                <w:color w:val="000000"/>
                <w:kern w:val="0"/>
                <w:sz w:val="18"/>
                <w:szCs w:val="18"/>
                <w:lang w:bidi="ar-SA"/>
              </w:rPr>
              <w:t>Goldsturm</w:t>
            </w:r>
            <w:proofErr w:type="spellEnd"/>
            <w:r w:rsidRPr="0083004F">
              <w:rPr>
                <w:rFonts w:ascii="Lato" w:hAnsi="Lato" w:cs="Lato"/>
                <w:b/>
                <w:bCs/>
                <w:color w:val="000000"/>
                <w:kern w:val="0"/>
                <w:sz w:val="18"/>
                <w:szCs w:val="18"/>
                <w:lang w:bidi="ar-SA"/>
              </w:rPr>
              <w:t xml:space="preserve">'   </w:t>
            </w:r>
          </w:p>
          <w:p w14:paraId="06864ECB" w14:textId="77777777" w:rsidR="0083004F" w:rsidRPr="0083004F" w:rsidRDefault="0083004F">
            <w:pPr>
              <w:widowControl/>
              <w:suppressAutoHyphens w:val="0"/>
              <w:autoSpaceDE w:val="0"/>
              <w:adjustRightInd w:val="0"/>
              <w:spacing w:line="240" w:lineRule="auto"/>
              <w:rPr>
                <w:rFonts w:ascii="Lato" w:hAnsi="Lato" w:cs="Lato"/>
                <w:i/>
                <w:iCs/>
                <w:color w:val="000000"/>
                <w:kern w:val="0"/>
                <w:sz w:val="18"/>
                <w:szCs w:val="18"/>
                <w:lang w:bidi="ar-SA"/>
              </w:rPr>
            </w:pPr>
            <w:proofErr w:type="spellStart"/>
            <w:r w:rsidRPr="0083004F">
              <w:rPr>
                <w:rFonts w:ascii="Lato" w:hAnsi="Lato" w:cs="Lato"/>
                <w:i/>
                <w:iCs/>
                <w:color w:val="000000"/>
                <w:kern w:val="0"/>
                <w:sz w:val="18"/>
                <w:szCs w:val="18"/>
                <w:lang w:bidi="ar-SA"/>
              </w:rPr>
              <w:t>Rudbeckia</w:t>
            </w:r>
            <w:proofErr w:type="spellEnd"/>
            <w:r w:rsidRPr="0083004F">
              <w:rPr>
                <w:rFonts w:ascii="Lato" w:hAnsi="Lato" w:cs="Lato"/>
                <w:i/>
                <w:iCs/>
                <w:color w:val="000000"/>
                <w:kern w:val="0"/>
                <w:sz w:val="18"/>
                <w:szCs w:val="18"/>
                <w:lang w:bidi="ar-SA"/>
              </w:rPr>
              <w:t xml:space="preserve"> </w:t>
            </w:r>
            <w:proofErr w:type="spellStart"/>
            <w:r w:rsidRPr="0083004F">
              <w:rPr>
                <w:rFonts w:ascii="Lato" w:hAnsi="Lato" w:cs="Lato"/>
                <w:i/>
                <w:iCs/>
                <w:color w:val="000000"/>
                <w:kern w:val="0"/>
                <w:sz w:val="18"/>
                <w:szCs w:val="18"/>
                <w:lang w:bidi="ar-SA"/>
              </w:rPr>
              <w:t>fulgida</w:t>
            </w:r>
            <w:proofErr w:type="spellEnd"/>
          </w:p>
        </w:tc>
        <w:tc>
          <w:tcPr>
            <w:tcW w:w="1234" w:type="dxa"/>
            <w:gridSpan w:val="2"/>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69897239" w14:textId="77777777" w:rsidR="0083004F" w:rsidRPr="0083004F" w:rsidRDefault="0083004F">
            <w:pPr>
              <w:spacing w:line="240" w:lineRule="auto"/>
              <w:jc w:val="center"/>
              <w:rPr>
                <w:rFonts w:ascii="Lato" w:hAnsi="Lato"/>
                <w:noProof/>
                <w:sz w:val="18"/>
                <w:szCs w:val="18"/>
                <w:vertAlign w:val="superscript"/>
                <w:lang w:eastAsia="pl-PL"/>
              </w:rPr>
            </w:pPr>
            <w:r w:rsidRPr="0083004F">
              <w:rPr>
                <w:rFonts w:ascii="Lato" w:hAnsi="Lato"/>
                <w:noProof/>
                <w:sz w:val="18"/>
                <w:szCs w:val="18"/>
                <w:lang w:eastAsia="pl-PL"/>
              </w:rPr>
              <w:t>5 szt./m</w:t>
            </w:r>
            <w:r w:rsidRPr="0083004F">
              <w:rPr>
                <w:rFonts w:ascii="Lato" w:hAnsi="Lato"/>
                <w:noProof/>
                <w:sz w:val="18"/>
                <w:szCs w:val="18"/>
                <w:vertAlign w:val="superscript"/>
                <w:lang w:eastAsia="pl-PL"/>
              </w:rPr>
              <w:t>2</w:t>
            </w:r>
          </w:p>
          <w:p w14:paraId="58EFE28D" w14:textId="0EBDEF70" w:rsidR="0083004F" w:rsidRPr="0083004F" w:rsidRDefault="00744460">
            <w:pPr>
              <w:spacing w:line="240" w:lineRule="auto"/>
              <w:jc w:val="center"/>
              <w:rPr>
                <w:rFonts w:ascii="Lato" w:hAnsi="Lato"/>
                <w:noProof/>
                <w:sz w:val="18"/>
                <w:szCs w:val="18"/>
                <w:lang w:eastAsia="pl-PL"/>
              </w:rPr>
            </w:pPr>
            <w:r>
              <w:rPr>
                <w:rFonts w:ascii="Lato" w:hAnsi="Lato"/>
                <w:b/>
                <w:bCs/>
                <w:noProof/>
                <w:sz w:val="18"/>
                <w:szCs w:val="18"/>
                <w:lang w:eastAsia="pl-PL"/>
              </w:rPr>
              <w:t>39</w:t>
            </w:r>
            <w:r w:rsidR="0083004F" w:rsidRPr="0083004F">
              <w:rPr>
                <w:rFonts w:ascii="Lato" w:hAnsi="Lato"/>
                <w:b/>
                <w:bCs/>
                <w:noProof/>
                <w:sz w:val="18"/>
                <w:szCs w:val="18"/>
                <w:lang w:eastAsia="pl-PL"/>
              </w:rPr>
              <w:t xml:space="preserve"> SZT.</w:t>
            </w:r>
          </w:p>
        </w:tc>
        <w:tc>
          <w:tcPr>
            <w:tcW w:w="3119" w:type="dxa"/>
            <w:gridSpan w:val="5"/>
            <w:tcBorders>
              <w:top w:val="single" w:sz="4" w:space="0" w:color="auto"/>
              <w:left w:val="nil"/>
              <w:bottom w:val="single" w:sz="4" w:space="0" w:color="auto"/>
              <w:right w:val="nil"/>
            </w:tcBorders>
            <w:tcMar>
              <w:top w:w="100" w:type="dxa"/>
              <w:left w:w="100" w:type="dxa"/>
              <w:bottom w:w="100" w:type="dxa"/>
              <w:right w:w="100" w:type="dxa"/>
            </w:tcMar>
            <w:hideMark/>
          </w:tcPr>
          <w:p w14:paraId="05D32001" w14:textId="19A0FFEB" w:rsidR="0083004F" w:rsidRPr="0083004F" w:rsidRDefault="0083004F">
            <w:pPr>
              <w:spacing w:line="240" w:lineRule="auto"/>
              <w:rPr>
                <w:rFonts w:ascii="Lato" w:hAnsi="Lato"/>
                <w:sz w:val="18"/>
                <w:szCs w:val="18"/>
              </w:rPr>
            </w:pPr>
            <w:r w:rsidRPr="0083004F">
              <w:rPr>
                <w:rFonts w:ascii="Lato" w:hAnsi="Lato"/>
                <w:noProof/>
                <w:sz w:val="18"/>
                <w:szCs w:val="18"/>
              </w:rPr>
              <w:drawing>
                <wp:inline distT="0" distB="0" distL="0" distR="0" wp14:anchorId="4BB81B8E" wp14:editId="2C823110">
                  <wp:extent cx="1965325" cy="1344295"/>
                  <wp:effectExtent l="0" t="0" r="0" b="8255"/>
                  <wp:docPr id="1934755291" name="Obraz 10" descr="rudbekia błyskotliwa 'Goldsturm' - Rudbeckia fulgida 'Goldsturm' | Katalog  roślin - e-katalog roś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g" descr="rudbekia błyskotliwa 'Goldsturm' - Rudbeckia fulgida 'Goldsturm' | Katalog  roślin - e-katalog roślin"/>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65325" cy="1344295"/>
                          </a:xfrm>
                          <a:prstGeom prst="rect">
                            <a:avLst/>
                          </a:prstGeom>
                          <a:noFill/>
                          <a:ln>
                            <a:noFill/>
                          </a:ln>
                        </pic:spPr>
                      </pic:pic>
                    </a:graphicData>
                  </a:graphic>
                </wp:inline>
              </w:drawing>
            </w:r>
          </w:p>
        </w:tc>
        <w:tc>
          <w:tcPr>
            <w:tcW w:w="2693" w:type="dxa"/>
            <w:gridSpan w:val="4"/>
            <w:tcBorders>
              <w:top w:val="single" w:sz="4" w:space="0" w:color="auto"/>
              <w:left w:val="nil"/>
              <w:bottom w:val="single" w:sz="4" w:space="0" w:color="auto"/>
              <w:right w:val="nil"/>
            </w:tcBorders>
            <w:vAlign w:val="center"/>
          </w:tcPr>
          <w:p w14:paraId="0F7F859B" w14:textId="509388F2" w:rsidR="0083004F" w:rsidRDefault="0083004F">
            <w:pPr>
              <w:spacing w:line="240" w:lineRule="auto"/>
              <w:rPr>
                <w:rFonts w:ascii="Lato" w:hAnsi="Lato"/>
                <w:sz w:val="18"/>
                <w:szCs w:val="18"/>
              </w:rPr>
            </w:pPr>
            <w:r w:rsidRPr="0083004F">
              <w:rPr>
                <w:rFonts w:ascii="Lato" w:hAnsi="Lato"/>
                <w:sz w:val="18"/>
                <w:szCs w:val="18"/>
              </w:rPr>
              <w:t xml:space="preserve">poj. </w:t>
            </w:r>
            <w:r w:rsidR="00744460">
              <w:rPr>
                <w:rFonts w:ascii="Lato" w:hAnsi="Lato"/>
                <w:sz w:val="18"/>
                <w:szCs w:val="18"/>
              </w:rPr>
              <w:t>P9</w:t>
            </w:r>
          </w:p>
          <w:p w14:paraId="0A05FEA6" w14:textId="77777777" w:rsidR="00A61C63" w:rsidRPr="0083004F" w:rsidRDefault="00A61C63">
            <w:pPr>
              <w:spacing w:line="240" w:lineRule="auto"/>
              <w:rPr>
                <w:rFonts w:ascii="Lato" w:hAnsi="Lato"/>
                <w:sz w:val="18"/>
                <w:szCs w:val="18"/>
              </w:rPr>
            </w:pPr>
          </w:p>
          <w:p w14:paraId="2A354A7A" w14:textId="61BD56F8" w:rsidR="0083004F" w:rsidRPr="0083004F" w:rsidRDefault="0083004F">
            <w:pPr>
              <w:spacing w:line="240" w:lineRule="auto"/>
              <w:rPr>
                <w:rFonts w:ascii="Lato" w:hAnsi="Lato"/>
                <w:sz w:val="18"/>
                <w:szCs w:val="18"/>
              </w:rPr>
            </w:pPr>
            <w:r w:rsidRPr="0083004F">
              <w:rPr>
                <w:rFonts w:ascii="Lato" w:hAnsi="Lato"/>
                <w:sz w:val="18"/>
                <w:szCs w:val="18"/>
              </w:rPr>
              <w:t xml:space="preserve">sadzonka wypełniająca pojemnik, </w:t>
            </w:r>
            <w:r w:rsidR="00A61C63">
              <w:rPr>
                <w:rFonts w:ascii="Lato" w:hAnsi="Lato"/>
                <w:sz w:val="18"/>
                <w:szCs w:val="18"/>
              </w:rPr>
              <w:t>pędy sztywne, rozgałęzione</w:t>
            </w:r>
            <w:r w:rsidR="00BA462F">
              <w:rPr>
                <w:rFonts w:ascii="Lato" w:hAnsi="Lato"/>
                <w:sz w:val="18"/>
                <w:szCs w:val="18"/>
              </w:rPr>
              <w:t xml:space="preserve"> </w:t>
            </w:r>
            <w:r w:rsidR="00BA462F" w:rsidRPr="0083004F">
              <w:rPr>
                <w:rFonts w:ascii="Lato" w:hAnsi="Lato"/>
                <w:sz w:val="18"/>
                <w:szCs w:val="18"/>
              </w:rPr>
              <w:t>min. 3-5 pędy szkieletowe</w:t>
            </w:r>
          </w:p>
          <w:p w14:paraId="5976E284" w14:textId="77777777" w:rsidR="0083004F" w:rsidRPr="0083004F" w:rsidRDefault="0083004F">
            <w:pPr>
              <w:spacing w:line="240" w:lineRule="auto"/>
              <w:rPr>
                <w:rFonts w:ascii="Lato" w:hAnsi="Lato"/>
                <w:noProof/>
                <w:sz w:val="18"/>
                <w:szCs w:val="18"/>
                <w:lang w:eastAsia="pl-PL"/>
              </w:rPr>
            </w:pPr>
          </w:p>
        </w:tc>
      </w:tr>
      <w:tr w:rsidR="0083004F" w:rsidRPr="00A61C63" w14:paraId="07D2C88C" w14:textId="77777777" w:rsidTr="00AA6483">
        <w:trPr>
          <w:trHeight w:val="287"/>
        </w:trPr>
        <w:tc>
          <w:tcPr>
            <w:tcW w:w="814" w:type="dxa"/>
            <w:gridSpan w:val="2"/>
            <w:tcBorders>
              <w:top w:val="single" w:sz="4" w:space="0" w:color="auto"/>
              <w:left w:val="nil"/>
              <w:bottom w:val="single" w:sz="4" w:space="0" w:color="auto"/>
              <w:right w:val="nil"/>
            </w:tcBorders>
            <w:shd w:val="clear" w:color="auto" w:fill="auto"/>
            <w:tcMar>
              <w:top w:w="100" w:type="dxa"/>
              <w:left w:w="100" w:type="dxa"/>
              <w:bottom w:w="100" w:type="dxa"/>
              <w:right w:w="100" w:type="dxa"/>
            </w:tcMar>
            <w:vAlign w:val="center"/>
            <w:hideMark/>
          </w:tcPr>
          <w:p w14:paraId="70705D28" w14:textId="77777777" w:rsidR="0083004F" w:rsidRPr="00A61C63" w:rsidRDefault="0083004F">
            <w:pPr>
              <w:spacing w:line="240" w:lineRule="auto"/>
              <w:jc w:val="center"/>
              <w:rPr>
                <w:rFonts w:ascii="Lato" w:hAnsi="Lato"/>
                <w:noProof/>
                <w:sz w:val="18"/>
                <w:szCs w:val="18"/>
                <w:lang w:eastAsia="pl-PL"/>
              </w:rPr>
            </w:pPr>
            <w:r w:rsidRPr="00A61C63">
              <w:rPr>
                <w:rFonts w:ascii="Lato" w:hAnsi="Lato"/>
                <w:sz w:val="18"/>
                <w:szCs w:val="18"/>
              </w:rPr>
              <w:t>I</w:t>
            </w:r>
          </w:p>
        </w:tc>
        <w:tc>
          <w:tcPr>
            <w:tcW w:w="815" w:type="dxa"/>
            <w:tcBorders>
              <w:top w:val="single" w:sz="4" w:space="0" w:color="auto"/>
              <w:left w:val="nil"/>
              <w:bottom w:val="single" w:sz="4" w:space="0" w:color="auto"/>
              <w:right w:val="nil"/>
            </w:tcBorders>
            <w:shd w:val="clear" w:color="auto" w:fill="auto"/>
            <w:vAlign w:val="center"/>
            <w:hideMark/>
          </w:tcPr>
          <w:p w14:paraId="21B2AD5C" w14:textId="77777777" w:rsidR="0083004F" w:rsidRPr="00A61C63" w:rsidRDefault="0083004F">
            <w:pPr>
              <w:spacing w:line="240" w:lineRule="auto"/>
              <w:jc w:val="center"/>
              <w:rPr>
                <w:rFonts w:ascii="Lato" w:hAnsi="Lato"/>
                <w:noProof/>
                <w:sz w:val="18"/>
                <w:szCs w:val="18"/>
                <w:lang w:eastAsia="pl-PL"/>
              </w:rPr>
            </w:pPr>
            <w:r w:rsidRPr="00A61C63">
              <w:rPr>
                <w:rFonts w:ascii="Lato" w:hAnsi="Lato"/>
                <w:sz w:val="18"/>
                <w:szCs w:val="18"/>
              </w:rPr>
              <w:t>II</w:t>
            </w:r>
          </w:p>
        </w:tc>
        <w:tc>
          <w:tcPr>
            <w:tcW w:w="815" w:type="dxa"/>
            <w:tcBorders>
              <w:top w:val="single" w:sz="4" w:space="0" w:color="auto"/>
              <w:left w:val="nil"/>
              <w:bottom w:val="single" w:sz="4" w:space="0" w:color="auto"/>
              <w:right w:val="nil"/>
            </w:tcBorders>
            <w:shd w:val="clear" w:color="auto" w:fill="auto"/>
            <w:vAlign w:val="center"/>
            <w:hideMark/>
          </w:tcPr>
          <w:p w14:paraId="5EB17691" w14:textId="77777777" w:rsidR="0083004F" w:rsidRPr="00A61C63" w:rsidRDefault="0083004F">
            <w:pPr>
              <w:spacing w:line="240" w:lineRule="auto"/>
              <w:jc w:val="center"/>
              <w:rPr>
                <w:rFonts w:ascii="Lato" w:hAnsi="Lato"/>
                <w:noProof/>
                <w:sz w:val="18"/>
                <w:szCs w:val="18"/>
                <w:lang w:eastAsia="pl-PL"/>
              </w:rPr>
            </w:pPr>
            <w:r w:rsidRPr="00A61C63">
              <w:rPr>
                <w:rFonts w:ascii="Lato" w:hAnsi="Lato"/>
                <w:sz w:val="18"/>
                <w:szCs w:val="18"/>
              </w:rPr>
              <w:t>III</w:t>
            </w:r>
          </w:p>
        </w:tc>
        <w:tc>
          <w:tcPr>
            <w:tcW w:w="815" w:type="dxa"/>
            <w:gridSpan w:val="2"/>
            <w:tcBorders>
              <w:top w:val="single" w:sz="4" w:space="0" w:color="auto"/>
              <w:left w:val="nil"/>
              <w:bottom w:val="single" w:sz="4" w:space="0" w:color="auto"/>
              <w:right w:val="nil"/>
            </w:tcBorders>
            <w:shd w:val="clear" w:color="auto" w:fill="auto"/>
            <w:vAlign w:val="center"/>
            <w:hideMark/>
          </w:tcPr>
          <w:p w14:paraId="591E71D7" w14:textId="77777777" w:rsidR="0083004F" w:rsidRPr="00A61C63" w:rsidRDefault="0083004F">
            <w:pPr>
              <w:spacing w:line="240" w:lineRule="auto"/>
              <w:jc w:val="center"/>
              <w:rPr>
                <w:rFonts w:ascii="Lato" w:hAnsi="Lato"/>
                <w:noProof/>
                <w:sz w:val="18"/>
                <w:szCs w:val="18"/>
                <w:lang w:eastAsia="pl-PL"/>
              </w:rPr>
            </w:pPr>
            <w:r w:rsidRPr="00A61C63">
              <w:rPr>
                <w:rFonts w:ascii="Lato" w:hAnsi="Lato"/>
                <w:sz w:val="18"/>
                <w:szCs w:val="18"/>
              </w:rPr>
              <w:t>IV</w:t>
            </w:r>
          </w:p>
        </w:tc>
        <w:tc>
          <w:tcPr>
            <w:tcW w:w="815" w:type="dxa"/>
            <w:gridSpan w:val="2"/>
            <w:tcBorders>
              <w:top w:val="single" w:sz="4" w:space="0" w:color="auto"/>
              <w:left w:val="nil"/>
              <w:bottom w:val="single" w:sz="4" w:space="0" w:color="auto"/>
              <w:right w:val="nil"/>
            </w:tcBorders>
            <w:shd w:val="clear" w:color="auto" w:fill="auto"/>
            <w:vAlign w:val="center"/>
            <w:hideMark/>
          </w:tcPr>
          <w:p w14:paraId="000224CB" w14:textId="77777777" w:rsidR="0083004F" w:rsidRPr="00A61C63" w:rsidRDefault="0083004F">
            <w:pPr>
              <w:spacing w:line="240" w:lineRule="auto"/>
              <w:jc w:val="center"/>
              <w:rPr>
                <w:rFonts w:ascii="Lato" w:hAnsi="Lato"/>
                <w:noProof/>
                <w:sz w:val="18"/>
                <w:szCs w:val="18"/>
                <w:lang w:eastAsia="pl-PL"/>
              </w:rPr>
            </w:pPr>
            <w:r w:rsidRPr="00A61C63">
              <w:rPr>
                <w:rFonts w:ascii="Lato" w:hAnsi="Lato"/>
                <w:sz w:val="18"/>
                <w:szCs w:val="18"/>
              </w:rPr>
              <w:t>V</w:t>
            </w:r>
          </w:p>
        </w:tc>
        <w:tc>
          <w:tcPr>
            <w:tcW w:w="815" w:type="dxa"/>
            <w:tcBorders>
              <w:top w:val="single" w:sz="4" w:space="0" w:color="auto"/>
              <w:left w:val="nil"/>
              <w:bottom w:val="single" w:sz="4" w:space="0" w:color="auto"/>
              <w:right w:val="nil"/>
            </w:tcBorders>
            <w:shd w:val="clear" w:color="auto" w:fill="auto"/>
            <w:vAlign w:val="center"/>
            <w:hideMark/>
          </w:tcPr>
          <w:p w14:paraId="6D4A317F" w14:textId="77777777" w:rsidR="0083004F" w:rsidRPr="00A61C63" w:rsidRDefault="0083004F">
            <w:pPr>
              <w:spacing w:line="240" w:lineRule="auto"/>
              <w:jc w:val="center"/>
              <w:rPr>
                <w:rFonts w:ascii="Lato" w:hAnsi="Lato"/>
                <w:noProof/>
                <w:sz w:val="18"/>
                <w:szCs w:val="18"/>
                <w:lang w:eastAsia="pl-PL"/>
              </w:rPr>
            </w:pPr>
            <w:r w:rsidRPr="00A61C63">
              <w:rPr>
                <w:rFonts w:ascii="Lato" w:hAnsi="Lato"/>
                <w:sz w:val="18"/>
                <w:szCs w:val="18"/>
              </w:rPr>
              <w:t>VI</w:t>
            </w:r>
          </w:p>
        </w:tc>
        <w:tc>
          <w:tcPr>
            <w:tcW w:w="815" w:type="dxa"/>
            <w:tcBorders>
              <w:top w:val="single" w:sz="4" w:space="0" w:color="auto"/>
              <w:left w:val="nil"/>
              <w:bottom w:val="single" w:sz="4" w:space="0" w:color="auto"/>
              <w:right w:val="nil"/>
            </w:tcBorders>
            <w:shd w:val="clear" w:color="auto" w:fill="auto"/>
            <w:vAlign w:val="center"/>
            <w:hideMark/>
          </w:tcPr>
          <w:p w14:paraId="5259C65B" w14:textId="77777777" w:rsidR="0083004F" w:rsidRPr="00A61C63" w:rsidRDefault="0083004F">
            <w:pPr>
              <w:spacing w:line="240" w:lineRule="auto"/>
              <w:jc w:val="center"/>
              <w:rPr>
                <w:rFonts w:ascii="Lato" w:hAnsi="Lato"/>
                <w:noProof/>
                <w:color w:val="000000" w:themeColor="text1"/>
                <w:sz w:val="18"/>
                <w:szCs w:val="18"/>
                <w:lang w:eastAsia="pl-PL"/>
              </w:rPr>
            </w:pPr>
            <w:r w:rsidRPr="00A61C63">
              <w:rPr>
                <w:rFonts w:ascii="Lato" w:hAnsi="Lato"/>
                <w:color w:val="000000" w:themeColor="text1"/>
                <w:sz w:val="18"/>
                <w:szCs w:val="18"/>
              </w:rPr>
              <w:t>VII</w:t>
            </w:r>
          </w:p>
        </w:tc>
        <w:tc>
          <w:tcPr>
            <w:tcW w:w="815" w:type="dxa"/>
            <w:tcBorders>
              <w:top w:val="single" w:sz="4" w:space="0" w:color="auto"/>
              <w:left w:val="nil"/>
              <w:bottom w:val="single" w:sz="4" w:space="0" w:color="auto"/>
              <w:right w:val="nil"/>
            </w:tcBorders>
            <w:shd w:val="clear" w:color="auto" w:fill="FFFF66"/>
            <w:vAlign w:val="center"/>
            <w:hideMark/>
          </w:tcPr>
          <w:p w14:paraId="591B6401" w14:textId="77777777" w:rsidR="0083004F" w:rsidRPr="00A61C63" w:rsidRDefault="0083004F">
            <w:pPr>
              <w:spacing w:line="240" w:lineRule="auto"/>
              <w:jc w:val="center"/>
              <w:rPr>
                <w:rFonts w:ascii="Lato" w:hAnsi="Lato"/>
                <w:noProof/>
                <w:color w:val="000000" w:themeColor="text1"/>
                <w:sz w:val="18"/>
                <w:szCs w:val="18"/>
                <w:lang w:eastAsia="pl-PL"/>
              </w:rPr>
            </w:pPr>
            <w:r w:rsidRPr="00A61C63">
              <w:rPr>
                <w:rFonts w:ascii="Lato" w:hAnsi="Lato"/>
                <w:color w:val="000000" w:themeColor="text1"/>
                <w:sz w:val="18"/>
                <w:szCs w:val="18"/>
              </w:rPr>
              <w:t>VIII</w:t>
            </w:r>
          </w:p>
        </w:tc>
        <w:tc>
          <w:tcPr>
            <w:tcW w:w="815" w:type="dxa"/>
            <w:gridSpan w:val="2"/>
            <w:tcBorders>
              <w:top w:val="single" w:sz="4" w:space="0" w:color="auto"/>
              <w:left w:val="nil"/>
              <w:bottom w:val="single" w:sz="4" w:space="0" w:color="auto"/>
              <w:right w:val="nil"/>
            </w:tcBorders>
            <w:shd w:val="clear" w:color="auto" w:fill="FFFF66"/>
            <w:vAlign w:val="center"/>
            <w:hideMark/>
          </w:tcPr>
          <w:p w14:paraId="0AD85721" w14:textId="77777777" w:rsidR="0083004F" w:rsidRPr="00A61C63" w:rsidRDefault="0083004F">
            <w:pPr>
              <w:spacing w:line="240" w:lineRule="auto"/>
              <w:jc w:val="center"/>
              <w:rPr>
                <w:rFonts w:ascii="Lato" w:hAnsi="Lato"/>
                <w:noProof/>
                <w:color w:val="000000" w:themeColor="text1"/>
                <w:sz w:val="18"/>
                <w:szCs w:val="18"/>
                <w:lang w:eastAsia="pl-PL"/>
              </w:rPr>
            </w:pPr>
            <w:r w:rsidRPr="00A61C63">
              <w:rPr>
                <w:rFonts w:ascii="Lato" w:hAnsi="Lato"/>
                <w:color w:val="000000" w:themeColor="text1"/>
                <w:sz w:val="18"/>
                <w:szCs w:val="18"/>
              </w:rPr>
              <w:t>IX</w:t>
            </w:r>
          </w:p>
        </w:tc>
        <w:tc>
          <w:tcPr>
            <w:tcW w:w="815" w:type="dxa"/>
            <w:tcBorders>
              <w:top w:val="single" w:sz="4" w:space="0" w:color="auto"/>
              <w:left w:val="nil"/>
              <w:bottom w:val="single" w:sz="4" w:space="0" w:color="auto"/>
              <w:right w:val="nil"/>
            </w:tcBorders>
            <w:shd w:val="clear" w:color="auto" w:fill="FFFF66"/>
            <w:vAlign w:val="center"/>
            <w:hideMark/>
          </w:tcPr>
          <w:p w14:paraId="28933B85" w14:textId="77777777" w:rsidR="0083004F" w:rsidRPr="00A61C63" w:rsidRDefault="0083004F">
            <w:pPr>
              <w:spacing w:line="240" w:lineRule="auto"/>
              <w:jc w:val="center"/>
              <w:rPr>
                <w:rFonts w:ascii="Lato" w:hAnsi="Lato"/>
                <w:noProof/>
                <w:sz w:val="18"/>
                <w:szCs w:val="18"/>
                <w:lang w:eastAsia="pl-PL"/>
              </w:rPr>
            </w:pPr>
            <w:r w:rsidRPr="00A61C63">
              <w:rPr>
                <w:rFonts w:ascii="Lato" w:hAnsi="Lato"/>
                <w:color w:val="000000"/>
                <w:sz w:val="18"/>
                <w:szCs w:val="18"/>
              </w:rPr>
              <w:t>X</w:t>
            </w:r>
          </w:p>
        </w:tc>
        <w:tc>
          <w:tcPr>
            <w:tcW w:w="398" w:type="dxa"/>
            <w:tcBorders>
              <w:top w:val="single" w:sz="4" w:space="0" w:color="auto"/>
              <w:left w:val="nil"/>
              <w:bottom w:val="single" w:sz="4" w:space="0" w:color="auto"/>
              <w:right w:val="nil"/>
            </w:tcBorders>
            <w:vAlign w:val="center"/>
            <w:hideMark/>
          </w:tcPr>
          <w:p w14:paraId="335F2F70" w14:textId="77777777" w:rsidR="0083004F" w:rsidRPr="00A61C63" w:rsidRDefault="0083004F">
            <w:pPr>
              <w:spacing w:line="240" w:lineRule="auto"/>
              <w:jc w:val="center"/>
              <w:rPr>
                <w:rFonts w:ascii="Lato" w:hAnsi="Lato"/>
                <w:noProof/>
                <w:sz w:val="18"/>
                <w:szCs w:val="18"/>
                <w:lang w:eastAsia="pl-PL"/>
              </w:rPr>
            </w:pPr>
            <w:r w:rsidRPr="00A61C63">
              <w:rPr>
                <w:rFonts w:ascii="Lato" w:hAnsi="Lato"/>
                <w:sz w:val="18"/>
                <w:szCs w:val="18"/>
              </w:rPr>
              <w:t>XI</w:t>
            </w:r>
          </w:p>
        </w:tc>
        <w:tc>
          <w:tcPr>
            <w:tcW w:w="1233" w:type="dxa"/>
            <w:tcBorders>
              <w:top w:val="single" w:sz="4" w:space="0" w:color="auto"/>
              <w:left w:val="nil"/>
              <w:bottom w:val="single" w:sz="4" w:space="0" w:color="auto"/>
              <w:right w:val="nil"/>
            </w:tcBorders>
            <w:vAlign w:val="center"/>
            <w:hideMark/>
          </w:tcPr>
          <w:p w14:paraId="65ABB886" w14:textId="77777777" w:rsidR="0083004F" w:rsidRPr="00A61C63" w:rsidRDefault="0083004F">
            <w:pPr>
              <w:spacing w:line="240" w:lineRule="auto"/>
              <w:jc w:val="center"/>
              <w:rPr>
                <w:rFonts w:ascii="Lato" w:hAnsi="Lato"/>
                <w:noProof/>
                <w:sz w:val="18"/>
                <w:szCs w:val="18"/>
                <w:lang w:eastAsia="pl-PL"/>
              </w:rPr>
            </w:pPr>
            <w:r w:rsidRPr="00A61C63">
              <w:rPr>
                <w:rFonts w:ascii="Lato" w:hAnsi="Lato"/>
                <w:sz w:val="18"/>
                <w:szCs w:val="18"/>
              </w:rPr>
              <w:t>XII</w:t>
            </w:r>
          </w:p>
        </w:tc>
      </w:tr>
    </w:tbl>
    <w:p w14:paraId="3C644A7F" w14:textId="77777777" w:rsidR="0083004F" w:rsidRPr="0083004F" w:rsidRDefault="0083004F" w:rsidP="0083004F">
      <w:pPr>
        <w:ind w:firstLine="142"/>
        <w:rPr>
          <w:rFonts w:ascii="Lato" w:hAnsi="Lato"/>
          <w:sz w:val="18"/>
          <w:szCs w:val="18"/>
        </w:rPr>
      </w:pPr>
    </w:p>
    <w:tbl>
      <w:tblPr>
        <w:tblW w:w="9780" w:type="dxa"/>
        <w:tblInd w:w="100" w:type="dxa"/>
        <w:tblBorders>
          <w:insideH w:val="single" w:sz="4" w:space="0" w:color="auto"/>
        </w:tblBorders>
        <w:tblLayout w:type="fixed"/>
        <w:tblLook w:val="0600" w:firstRow="0" w:lastRow="0" w:firstColumn="0" w:lastColumn="0" w:noHBand="1" w:noVBand="1"/>
      </w:tblPr>
      <w:tblGrid>
        <w:gridCol w:w="608"/>
        <w:gridCol w:w="206"/>
        <w:gridCol w:w="362"/>
        <w:gridCol w:w="453"/>
        <w:gridCol w:w="815"/>
        <w:gridCol w:w="290"/>
        <w:gridCol w:w="525"/>
        <w:gridCol w:w="709"/>
        <w:gridCol w:w="106"/>
        <w:gridCol w:w="815"/>
        <w:gridCol w:w="815"/>
        <w:gridCol w:w="815"/>
        <w:gridCol w:w="568"/>
        <w:gridCol w:w="184"/>
        <w:gridCol w:w="63"/>
        <w:gridCol w:w="815"/>
        <w:gridCol w:w="815"/>
        <w:gridCol w:w="816"/>
      </w:tblGrid>
      <w:tr w:rsidR="0083004F" w:rsidRPr="0083004F" w14:paraId="7A678572" w14:textId="77777777" w:rsidTr="00A61C63">
        <w:tc>
          <w:tcPr>
            <w:tcW w:w="608" w:type="dxa"/>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6E8AC758" w14:textId="77777777" w:rsidR="0083004F" w:rsidRPr="0083004F" w:rsidRDefault="0083004F">
            <w:pPr>
              <w:spacing w:line="240" w:lineRule="auto"/>
              <w:jc w:val="center"/>
              <w:rPr>
                <w:rFonts w:ascii="Lato" w:hAnsi="Lato"/>
                <w:b/>
                <w:sz w:val="18"/>
                <w:szCs w:val="18"/>
              </w:rPr>
            </w:pPr>
            <w:r w:rsidRPr="0083004F">
              <w:rPr>
                <w:rFonts w:ascii="Lato" w:hAnsi="Lato"/>
                <w:b/>
                <w:sz w:val="18"/>
                <w:szCs w:val="18"/>
              </w:rPr>
              <w:t>B2.</w:t>
            </w:r>
          </w:p>
        </w:tc>
        <w:tc>
          <w:tcPr>
            <w:tcW w:w="2126" w:type="dxa"/>
            <w:gridSpan w:val="5"/>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184D6395" w14:textId="77777777" w:rsidR="00443B25" w:rsidRDefault="00443B25">
            <w:pPr>
              <w:widowControl/>
              <w:suppressAutoHyphens w:val="0"/>
              <w:autoSpaceDE w:val="0"/>
              <w:adjustRightInd w:val="0"/>
              <w:spacing w:line="240" w:lineRule="auto"/>
              <w:rPr>
                <w:rFonts w:ascii="Lato" w:hAnsi="Lato" w:cs="Lato"/>
                <w:b/>
                <w:bCs/>
                <w:color w:val="000000"/>
                <w:kern w:val="0"/>
                <w:sz w:val="18"/>
                <w:szCs w:val="18"/>
                <w:lang w:bidi="ar-SA"/>
              </w:rPr>
            </w:pPr>
            <w:r>
              <w:rPr>
                <w:rFonts w:ascii="Lato" w:hAnsi="Lato" w:cs="Lato"/>
                <w:b/>
                <w:bCs/>
                <w:color w:val="000000"/>
                <w:kern w:val="0"/>
                <w:sz w:val="18"/>
                <w:szCs w:val="18"/>
                <w:lang w:bidi="ar-SA"/>
              </w:rPr>
              <w:t>Kocimiętka ‘</w:t>
            </w:r>
            <w:proofErr w:type="spellStart"/>
            <w:r>
              <w:rPr>
                <w:rFonts w:ascii="Lato" w:hAnsi="Lato" w:cs="Lato"/>
                <w:b/>
                <w:bCs/>
                <w:color w:val="000000"/>
                <w:kern w:val="0"/>
                <w:sz w:val="18"/>
                <w:szCs w:val="18"/>
                <w:lang w:bidi="ar-SA"/>
              </w:rPr>
              <w:t>Walker’s</w:t>
            </w:r>
            <w:proofErr w:type="spellEnd"/>
            <w:r>
              <w:rPr>
                <w:rFonts w:ascii="Lato" w:hAnsi="Lato" w:cs="Lato"/>
                <w:b/>
                <w:bCs/>
                <w:color w:val="000000"/>
                <w:kern w:val="0"/>
                <w:sz w:val="18"/>
                <w:szCs w:val="18"/>
                <w:lang w:bidi="ar-SA"/>
              </w:rPr>
              <w:t xml:space="preserve"> </w:t>
            </w:r>
            <w:proofErr w:type="spellStart"/>
            <w:r>
              <w:rPr>
                <w:rFonts w:ascii="Lato" w:hAnsi="Lato" w:cs="Lato"/>
                <w:b/>
                <w:bCs/>
                <w:color w:val="000000"/>
                <w:kern w:val="0"/>
                <w:sz w:val="18"/>
                <w:szCs w:val="18"/>
                <w:lang w:bidi="ar-SA"/>
              </w:rPr>
              <w:t>Low</w:t>
            </w:r>
            <w:proofErr w:type="spellEnd"/>
            <w:r>
              <w:rPr>
                <w:rFonts w:ascii="Lato" w:hAnsi="Lato" w:cs="Lato"/>
                <w:b/>
                <w:bCs/>
                <w:color w:val="000000"/>
                <w:kern w:val="0"/>
                <w:sz w:val="18"/>
                <w:szCs w:val="18"/>
                <w:lang w:bidi="ar-SA"/>
              </w:rPr>
              <w:t>’</w:t>
            </w:r>
          </w:p>
          <w:p w14:paraId="0F5E9B52" w14:textId="53AED371" w:rsidR="00443B25" w:rsidRPr="00443B25" w:rsidRDefault="00443B25">
            <w:pPr>
              <w:widowControl/>
              <w:suppressAutoHyphens w:val="0"/>
              <w:autoSpaceDE w:val="0"/>
              <w:adjustRightInd w:val="0"/>
              <w:spacing w:line="240" w:lineRule="auto"/>
              <w:rPr>
                <w:rFonts w:ascii="Lato" w:hAnsi="Lato" w:cs="Lato"/>
                <w:i/>
                <w:iCs/>
                <w:color w:val="000000"/>
                <w:kern w:val="0"/>
                <w:sz w:val="18"/>
                <w:szCs w:val="18"/>
                <w:lang w:bidi="ar-SA"/>
              </w:rPr>
            </w:pPr>
            <w:proofErr w:type="spellStart"/>
            <w:r w:rsidRPr="00443B25">
              <w:rPr>
                <w:rFonts w:ascii="Lato" w:hAnsi="Lato" w:cs="Lato"/>
                <w:i/>
                <w:iCs/>
                <w:color w:val="000000"/>
                <w:kern w:val="0"/>
                <w:sz w:val="18"/>
                <w:szCs w:val="18"/>
                <w:lang w:bidi="ar-SA"/>
              </w:rPr>
              <w:t>Nepeta</w:t>
            </w:r>
            <w:proofErr w:type="spellEnd"/>
            <w:r w:rsidRPr="00443B25">
              <w:rPr>
                <w:rFonts w:ascii="Lato" w:hAnsi="Lato" w:cs="Lato"/>
                <w:i/>
                <w:iCs/>
                <w:color w:val="000000"/>
                <w:kern w:val="0"/>
                <w:sz w:val="18"/>
                <w:szCs w:val="18"/>
                <w:lang w:bidi="ar-SA"/>
              </w:rPr>
              <w:t xml:space="preserve"> x </w:t>
            </w:r>
            <w:proofErr w:type="spellStart"/>
            <w:r w:rsidRPr="00443B25">
              <w:rPr>
                <w:rFonts w:ascii="Lato" w:hAnsi="Lato" w:cs="Lato"/>
                <w:i/>
                <w:iCs/>
                <w:color w:val="000000"/>
                <w:kern w:val="0"/>
                <w:sz w:val="18"/>
                <w:szCs w:val="18"/>
                <w:lang w:bidi="ar-SA"/>
              </w:rPr>
              <w:t>faassenii</w:t>
            </w:r>
            <w:proofErr w:type="spellEnd"/>
          </w:p>
        </w:tc>
        <w:tc>
          <w:tcPr>
            <w:tcW w:w="1234" w:type="dxa"/>
            <w:gridSpan w:val="2"/>
            <w:tcBorders>
              <w:top w:val="single" w:sz="4" w:space="0" w:color="auto"/>
              <w:left w:val="nil"/>
              <w:bottom w:val="single" w:sz="4" w:space="0" w:color="auto"/>
              <w:right w:val="nil"/>
            </w:tcBorders>
            <w:tcMar>
              <w:top w:w="100" w:type="dxa"/>
              <w:left w:w="100" w:type="dxa"/>
              <w:bottom w:w="100" w:type="dxa"/>
              <w:right w:w="100" w:type="dxa"/>
            </w:tcMar>
            <w:vAlign w:val="center"/>
          </w:tcPr>
          <w:p w14:paraId="3B79587B" w14:textId="352D36BA" w:rsidR="0083004F" w:rsidRPr="0083004F" w:rsidRDefault="00443B25">
            <w:pPr>
              <w:spacing w:line="240" w:lineRule="auto"/>
              <w:jc w:val="center"/>
              <w:rPr>
                <w:rFonts w:ascii="Lato" w:hAnsi="Lato"/>
                <w:noProof/>
                <w:sz w:val="18"/>
                <w:szCs w:val="18"/>
                <w:vertAlign w:val="superscript"/>
                <w:lang w:eastAsia="pl-PL"/>
              </w:rPr>
            </w:pPr>
            <w:r>
              <w:rPr>
                <w:rFonts w:ascii="Lato" w:hAnsi="Lato"/>
                <w:noProof/>
                <w:sz w:val="18"/>
                <w:szCs w:val="18"/>
                <w:lang w:eastAsia="pl-PL"/>
              </w:rPr>
              <w:t>5</w:t>
            </w:r>
            <w:r w:rsidR="0083004F" w:rsidRPr="0083004F">
              <w:rPr>
                <w:rFonts w:ascii="Lato" w:hAnsi="Lato"/>
                <w:noProof/>
                <w:sz w:val="18"/>
                <w:szCs w:val="18"/>
                <w:lang w:eastAsia="pl-PL"/>
              </w:rPr>
              <w:t xml:space="preserve"> szt./m</w:t>
            </w:r>
            <w:r w:rsidR="0083004F" w:rsidRPr="0083004F">
              <w:rPr>
                <w:rFonts w:ascii="Lato" w:hAnsi="Lato"/>
                <w:noProof/>
                <w:sz w:val="18"/>
                <w:szCs w:val="18"/>
                <w:vertAlign w:val="superscript"/>
                <w:lang w:eastAsia="pl-PL"/>
              </w:rPr>
              <w:t>2</w:t>
            </w:r>
          </w:p>
          <w:p w14:paraId="3944294C" w14:textId="6ABDE27A" w:rsidR="0083004F" w:rsidRPr="0083004F" w:rsidRDefault="00443B25">
            <w:pPr>
              <w:spacing w:line="240" w:lineRule="auto"/>
              <w:jc w:val="center"/>
              <w:rPr>
                <w:rFonts w:ascii="Lato" w:hAnsi="Lato"/>
                <w:b/>
                <w:bCs/>
                <w:noProof/>
                <w:sz w:val="18"/>
                <w:szCs w:val="18"/>
                <w:lang w:eastAsia="pl-PL"/>
              </w:rPr>
            </w:pPr>
            <w:r>
              <w:rPr>
                <w:rFonts w:ascii="Lato" w:hAnsi="Lato"/>
                <w:b/>
                <w:bCs/>
                <w:noProof/>
                <w:sz w:val="18"/>
                <w:szCs w:val="18"/>
                <w:lang w:eastAsia="pl-PL"/>
              </w:rPr>
              <w:t>51</w:t>
            </w:r>
            <w:r w:rsidR="0083004F" w:rsidRPr="0083004F">
              <w:rPr>
                <w:rFonts w:ascii="Lato" w:hAnsi="Lato"/>
                <w:b/>
                <w:bCs/>
                <w:noProof/>
                <w:sz w:val="18"/>
                <w:szCs w:val="18"/>
                <w:lang w:eastAsia="pl-PL"/>
              </w:rPr>
              <w:t xml:space="preserve"> SZT.</w:t>
            </w:r>
          </w:p>
          <w:p w14:paraId="06F10E72" w14:textId="77777777" w:rsidR="0083004F" w:rsidRPr="0083004F" w:rsidRDefault="0083004F">
            <w:pPr>
              <w:spacing w:line="240" w:lineRule="auto"/>
              <w:jc w:val="center"/>
              <w:rPr>
                <w:rFonts w:ascii="Lato" w:hAnsi="Lato"/>
                <w:sz w:val="18"/>
                <w:szCs w:val="18"/>
              </w:rPr>
            </w:pPr>
          </w:p>
        </w:tc>
        <w:tc>
          <w:tcPr>
            <w:tcW w:w="3119" w:type="dxa"/>
            <w:gridSpan w:val="5"/>
            <w:tcBorders>
              <w:top w:val="single" w:sz="4" w:space="0" w:color="auto"/>
              <w:left w:val="nil"/>
              <w:bottom w:val="single" w:sz="4" w:space="0" w:color="auto"/>
              <w:right w:val="nil"/>
            </w:tcBorders>
            <w:tcMar>
              <w:top w:w="100" w:type="dxa"/>
              <w:left w:w="100" w:type="dxa"/>
              <w:bottom w:w="100" w:type="dxa"/>
              <w:right w:w="100" w:type="dxa"/>
            </w:tcMar>
            <w:hideMark/>
          </w:tcPr>
          <w:p w14:paraId="68C3E9FA" w14:textId="2961768A" w:rsidR="0083004F" w:rsidRPr="0083004F" w:rsidRDefault="00443B25">
            <w:pPr>
              <w:spacing w:line="240" w:lineRule="auto"/>
              <w:rPr>
                <w:rFonts w:ascii="Lato" w:hAnsi="Lato"/>
                <w:sz w:val="18"/>
                <w:szCs w:val="18"/>
              </w:rPr>
            </w:pPr>
            <w:r>
              <w:rPr>
                <w:rFonts w:ascii="Lato" w:hAnsi="Lato"/>
                <w:noProof/>
                <w:sz w:val="18"/>
                <w:szCs w:val="18"/>
              </w:rPr>
              <w:drawing>
                <wp:inline distT="0" distB="0" distL="0" distR="0" wp14:anchorId="4B5C9FF7" wp14:editId="3B71B1F4">
                  <wp:extent cx="1853565" cy="1390015"/>
                  <wp:effectExtent l="0" t="0" r="0" b="635"/>
                  <wp:docPr id="1771986120" name="Obraz 1" descr="Obraz zawierający na wolnym powietrzu, Półkrzew, drzewo, Run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986120" name="Obraz 1" descr="Obraz zawierający na wolnym powietrzu, Półkrzew, drzewo, Runo&#10;&#10;Opis wygenerowany automatyczni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853565" cy="1390015"/>
                          </a:xfrm>
                          <a:prstGeom prst="rect">
                            <a:avLst/>
                          </a:prstGeom>
                        </pic:spPr>
                      </pic:pic>
                    </a:graphicData>
                  </a:graphic>
                </wp:inline>
              </w:drawing>
            </w:r>
          </w:p>
        </w:tc>
        <w:tc>
          <w:tcPr>
            <w:tcW w:w="2693" w:type="dxa"/>
            <w:gridSpan w:val="5"/>
            <w:tcBorders>
              <w:top w:val="single" w:sz="4" w:space="0" w:color="auto"/>
              <w:left w:val="nil"/>
              <w:bottom w:val="single" w:sz="4" w:space="0" w:color="auto"/>
              <w:right w:val="nil"/>
            </w:tcBorders>
            <w:vAlign w:val="center"/>
          </w:tcPr>
          <w:p w14:paraId="3EF40F5C" w14:textId="16B9F950" w:rsidR="0083004F" w:rsidRPr="0083004F" w:rsidRDefault="00443B25">
            <w:pPr>
              <w:spacing w:line="240" w:lineRule="auto"/>
              <w:rPr>
                <w:rFonts w:ascii="Lato" w:hAnsi="Lato"/>
                <w:sz w:val="18"/>
                <w:szCs w:val="18"/>
              </w:rPr>
            </w:pPr>
            <w:r>
              <w:rPr>
                <w:rFonts w:ascii="Lato" w:hAnsi="Lato"/>
                <w:sz w:val="18"/>
                <w:szCs w:val="18"/>
              </w:rPr>
              <w:t>POJ</w:t>
            </w:r>
            <w:r w:rsidR="0083004F" w:rsidRPr="0083004F">
              <w:rPr>
                <w:rFonts w:ascii="Lato" w:hAnsi="Lato"/>
                <w:sz w:val="18"/>
                <w:szCs w:val="18"/>
              </w:rPr>
              <w:t xml:space="preserve">. </w:t>
            </w:r>
            <w:r w:rsidR="00E82993">
              <w:rPr>
                <w:rFonts w:ascii="Lato" w:hAnsi="Lato"/>
                <w:sz w:val="18"/>
                <w:szCs w:val="18"/>
              </w:rPr>
              <w:t>P9</w:t>
            </w:r>
          </w:p>
          <w:p w14:paraId="33FE19B5" w14:textId="173C4CC6" w:rsidR="0083004F" w:rsidRPr="0083004F" w:rsidRDefault="0083004F">
            <w:pPr>
              <w:spacing w:line="240" w:lineRule="auto"/>
              <w:rPr>
                <w:rFonts w:ascii="Lato" w:hAnsi="Lato"/>
                <w:sz w:val="18"/>
                <w:szCs w:val="18"/>
              </w:rPr>
            </w:pPr>
            <w:r w:rsidRPr="0083004F">
              <w:rPr>
                <w:rFonts w:ascii="Lato" w:hAnsi="Lato"/>
                <w:sz w:val="18"/>
                <w:szCs w:val="18"/>
              </w:rPr>
              <w:t>sadzonka wypełniająca pojemnik, odpowiednio rozkrzewiona,</w:t>
            </w:r>
            <w:r w:rsidR="00E82993">
              <w:rPr>
                <w:rFonts w:ascii="Lato" w:hAnsi="Lato"/>
                <w:sz w:val="18"/>
                <w:szCs w:val="18"/>
              </w:rPr>
              <w:t xml:space="preserve"> tworząca zwarte kępy,</w:t>
            </w:r>
            <w:r w:rsidRPr="0083004F">
              <w:rPr>
                <w:rFonts w:ascii="Lato" w:hAnsi="Lato"/>
                <w:sz w:val="18"/>
                <w:szCs w:val="18"/>
              </w:rPr>
              <w:t xml:space="preserve"> w  okresie kwitnienia z pąkami kwiatowym</w:t>
            </w:r>
            <w:r w:rsidR="00E82993">
              <w:rPr>
                <w:rFonts w:ascii="Lato" w:hAnsi="Lato"/>
                <w:sz w:val="18"/>
                <w:szCs w:val="18"/>
              </w:rPr>
              <w:t>i pokrywającymi pędy</w:t>
            </w:r>
          </w:p>
          <w:p w14:paraId="362D1410" w14:textId="77777777" w:rsidR="0083004F" w:rsidRPr="0083004F" w:rsidRDefault="0083004F">
            <w:pPr>
              <w:spacing w:line="240" w:lineRule="auto"/>
              <w:rPr>
                <w:rFonts w:ascii="Lato" w:hAnsi="Lato"/>
                <w:noProof/>
                <w:sz w:val="18"/>
                <w:szCs w:val="18"/>
                <w:lang w:eastAsia="pl-PL"/>
              </w:rPr>
            </w:pPr>
          </w:p>
        </w:tc>
      </w:tr>
      <w:tr w:rsidR="00E82993" w:rsidRPr="0083004F" w14:paraId="2A3E432E" w14:textId="77777777" w:rsidTr="00696E45">
        <w:trPr>
          <w:trHeight w:val="287"/>
        </w:trPr>
        <w:tc>
          <w:tcPr>
            <w:tcW w:w="814" w:type="dxa"/>
            <w:gridSpan w:val="2"/>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70776C3C" w14:textId="77777777" w:rsidR="0083004F" w:rsidRPr="0083004F" w:rsidRDefault="0083004F">
            <w:pPr>
              <w:spacing w:line="240" w:lineRule="auto"/>
              <w:jc w:val="center"/>
              <w:rPr>
                <w:rFonts w:ascii="Lato" w:hAnsi="Lato"/>
                <w:noProof/>
                <w:sz w:val="18"/>
                <w:szCs w:val="18"/>
                <w:lang w:eastAsia="pl-PL"/>
              </w:rPr>
            </w:pPr>
            <w:bookmarkStart w:id="31" w:name="_Hlk138758476"/>
            <w:r w:rsidRPr="0083004F">
              <w:rPr>
                <w:rFonts w:ascii="Lato" w:hAnsi="Lato"/>
                <w:sz w:val="18"/>
                <w:szCs w:val="18"/>
              </w:rPr>
              <w:t>I</w:t>
            </w:r>
          </w:p>
        </w:tc>
        <w:tc>
          <w:tcPr>
            <w:tcW w:w="815" w:type="dxa"/>
            <w:gridSpan w:val="2"/>
            <w:tcBorders>
              <w:top w:val="single" w:sz="4" w:space="0" w:color="auto"/>
              <w:left w:val="nil"/>
              <w:bottom w:val="single" w:sz="4" w:space="0" w:color="auto"/>
              <w:right w:val="nil"/>
            </w:tcBorders>
            <w:vAlign w:val="center"/>
            <w:hideMark/>
          </w:tcPr>
          <w:p w14:paraId="30802386"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II</w:t>
            </w:r>
          </w:p>
        </w:tc>
        <w:tc>
          <w:tcPr>
            <w:tcW w:w="815" w:type="dxa"/>
            <w:tcBorders>
              <w:top w:val="single" w:sz="4" w:space="0" w:color="auto"/>
              <w:left w:val="nil"/>
              <w:bottom w:val="single" w:sz="4" w:space="0" w:color="auto"/>
              <w:right w:val="nil"/>
            </w:tcBorders>
            <w:vAlign w:val="center"/>
            <w:hideMark/>
          </w:tcPr>
          <w:p w14:paraId="3EDF8A8C"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III</w:t>
            </w:r>
          </w:p>
        </w:tc>
        <w:tc>
          <w:tcPr>
            <w:tcW w:w="815" w:type="dxa"/>
            <w:gridSpan w:val="2"/>
            <w:tcBorders>
              <w:top w:val="single" w:sz="4" w:space="0" w:color="auto"/>
              <w:left w:val="nil"/>
              <w:bottom w:val="single" w:sz="4" w:space="0" w:color="auto"/>
              <w:right w:val="nil"/>
            </w:tcBorders>
            <w:shd w:val="clear" w:color="auto" w:fill="auto"/>
            <w:vAlign w:val="center"/>
            <w:hideMark/>
          </w:tcPr>
          <w:p w14:paraId="20D2DF8C"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IV</w:t>
            </w:r>
          </w:p>
        </w:tc>
        <w:tc>
          <w:tcPr>
            <w:tcW w:w="815" w:type="dxa"/>
            <w:gridSpan w:val="2"/>
            <w:tcBorders>
              <w:top w:val="single" w:sz="4" w:space="0" w:color="auto"/>
              <w:left w:val="nil"/>
              <w:bottom w:val="single" w:sz="4" w:space="0" w:color="auto"/>
              <w:right w:val="nil"/>
            </w:tcBorders>
            <w:shd w:val="clear" w:color="auto" w:fill="CCC0D9" w:themeFill="accent4" w:themeFillTint="66"/>
            <w:vAlign w:val="center"/>
            <w:hideMark/>
          </w:tcPr>
          <w:p w14:paraId="54D6CAA9"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V</w:t>
            </w:r>
          </w:p>
        </w:tc>
        <w:tc>
          <w:tcPr>
            <w:tcW w:w="815" w:type="dxa"/>
            <w:tcBorders>
              <w:top w:val="single" w:sz="4" w:space="0" w:color="auto"/>
              <w:left w:val="nil"/>
              <w:bottom w:val="single" w:sz="4" w:space="0" w:color="auto"/>
              <w:right w:val="nil"/>
            </w:tcBorders>
            <w:shd w:val="clear" w:color="auto" w:fill="CCC0D9" w:themeFill="accent4" w:themeFillTint="66"/>
            <w:vAlign w:val="center"/>
            <w:hideMark/>
          </w:tcPr>
          <w:p w14:paraId="4F299634"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VI</w:t>
            </w:r>
          </w:p>
        </w:tc>
        <w:tc>
          <w:tcPr>
            <w:tcW w:w="815" w:type="dxa"/>
            <w:tcBorders>
              <w:top w:val="single" w:sz="4" w:space="0" w:color="auto"/>
              <w:left w:val="nil"/>
              <w:bottom w:val="single" w:sz="4" w:space="0" w:color="auto"/>
              <w:right w:val="nil"/>
            </w:tcBorders>
            <w:shd w:val="clear" w:color="auto" w:fill="CCC0D9" w:themeFill="accent4" w:themeFillTint="66"/>
            <w:vAlign w:val="center"/>
            <w:hideMark/>
          </w:tcPr>
          <w:p w14:paraId="09741672"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VII</w:t>
            </w:r>
          </w:p>
        </w:tc>
        <w:tc>
          <w:tcPr>
            <w:tcW w:w="815" w:type="dxa"/>
            <w:tcBorders>
              <w:top w:val="single" w:sz="4" w:space="0" w:color="auto"/>
              <w:left w:val="nil"/>
              <w:bottom w:val="single" w:sz="4" w:space="0" w:color="auto"/>
              <w:right w:val="nil"/>
            </w:tcBorders>
            <w:shd w:val="clear" w:color="auto" w:fill="CCC0D9" w:themeFill="accent4" w:themeFillTint="66"/>
            <w:vAlign w:val="center"/>
            <w:hideMark/>
          </w:tcPr>
          <w:p w14:paraId="458DC6D1"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VIII</w:t>
            </w:r>
          </w:p>
        </w:tc>
        <w:tc>
          <w:tcPr>
            <w:tcW w:w="752" w:type="dxa"/>
            <w:gridSpan w:val="2"/>
            <w:tcBorders>
              <w:top w:val="single" w:sz="4" w:space="0" w:color="auto"/>
              <w:left w:val="nil"/>
              <w:bottom w:val="single" w:sz="4" w:space="0" w:color="auto"/>
              <w:right w:val="nil"/>
            </w:tcBorders>
            <w:shd w:val="clear" w:color="auto" w:fill="CCC0D9" w:themeFill="accent4" w:themeFillTint="66"/>
            <w:vAlign w:val="center"/>
            <w:hideMark/>
          </w:tcPr>
          <w:p w14:paraId="6B110AA1"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IX</w:t>
            </w:r>
          </w:p>
        </w:tc>
        <w:tc>
          <w:tcPr>
            <w:tcW w:w="878" w:type="dxa"/>
            <w:gridSpan w:val="2"/>
            <w:tcBorders>
              <w:top w:val="single" w:sz="4" w:space="0" w:color="auto"/>
              <w:left w:val="nil"/>
              <w:bottom w:val="single" w:sz="4" w:space="0" w:color="auto"/>
              <w:right w:val="nil"/>
            </w:tcBorders>
            <w:shd w:val="clear" w:color="auto" w:fill="auto"/>
            <w:vAlign w:val="center"/>
            <w:hideMark/>
          </w:tcPr>
          <w:p w14:paraId="07D1A001" w14:textId="77777777" w:rsidR="0083004F" w:rsidRPr="0083004F" w:rsidRDefault="0083004F">
            <w:pPr>
              <w:spacing w:line="240" w:lineRule="auto"/>
              <w:jc w:val="center"/>
              <w:rPr>
                <w:rFonts w:ascii="Lato" w:hAnsi="Lato"/>
                <w:noProof/>
                <w:sz w:val="18"/>
                <w:szCs w:val="18"/>
                <w:lang w:eastAsia="pl-PL"/>
              </w:rPr>
            </w:pPr>
            <w:r w:rsidRPr="0083004F">
              <w:rPr>
                <w:rFonts w:ascii="Lato" w:hAnsi="Lato"/>
                <w:color w:val="000000"/>
                <w:sz w:val="18"/>
                <w:szCs w:val="18"/>
              </w:rPr>
              <w:t>X</w:t>
            </w:r>
          </w:p>
        </w:tc>
        <w:tc>
          <w:tcPr>
            <w:tcW w:w="815" w:type="dxa"/>
            <w:tcBorders>
              <w:top w:val="single" w:sz="4" w:space="0" w:color="auto"/>
              <w:left w:val="nil"/>
              <w:bottom w:val="single" w:sz="4" w:space="0" w:color="auto"/>
              <w:right w:val="nil"/>
            </w:tcBorders>
            <w:shd w:val="clear" w:color="auto" w:fill="auto"/>
            <w:vAlign w:val="center"/>
            <w:hideMark/>
          </w:tcPr>
          <w:p w14:paraId="0FF3EDDB"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XI</w:t>
            </w:r>
          </w:p>
        </w:tc>
        <w:tc>
          <w:tcPr>
            <w:tcW w:w="816" w:type="dxa"/>
            <w:tcBorders>
              <w:top w:val="single" w:sz="4" w:space="0" w:color="auto"/>
              <w:left w:val="nil"/>
              <w:bottom w:val="single" w:sz="4" w:space="0" w:color="auto"/>
              <w:right w:val="nil"/>
            </w:tcBorders>
            <w:shd w:val="clear" w:color="auto" w:fill="auto"/>
            <w:vAlign w:val="center"/>
            <w:hideMark/>
          </w:tcPr>
          <w:p w14:paraId="1BF89379"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XII</w:t>
            </w:r>
          </w:p>
        </w:tc>
      </w:tr>
      <w:bookmarkEnd w:id="31"/>
      <w:tr w:rsidR="0083004F" w:rsidRPr="0083004F" w14:paraId="74EC5404" w14:textId="77777777" w:rsidTr="00657CA1">
        <w:trPr>
          <w:trHeight w:val="218"/>
        </w:trPr>
        <w:tc>
          <w:tcPr>
            <w:tcW w:w="9780" w:type="dxa"/>
            <w:gridSpan w:val="18"/>
            <w:tcBorders>
              <w:top w:val="nil"/>
              <w:left w:val="nil"/>
              <w:bottom w:val="single" w:sz="4" w:space="0" w:color="auto"/>
              <w:right w:val="nil"/>
            </w:tcBorders>
            <w:tcMar>
              <w:top w:w="100" w:type="dxa"/>
              <w:left w:w="100" w:type="dxa"/>
              <w:bottom w:w="100" w:type="dxa"/>
              <w:right w:w="100" w:type="dxa"/>
            </w:tcMar>
            <w:vAlign w:val="center"/>
            <w:hideMark/>
          </w:tcPr>
          <w:p w14:paraId="79E22D2F" w14:textId="77777777" w:rsidR="0083004F" w:rsidRPr="0083004F" w:rsidRDefault="0083004F" w:rsidP="00A86074">
            <w:pPr>
              <w:spacing w:line="240" w:lineRule="auto"/>
              <w:rPr>
                <w:rFonts w:ascii="Lato" w:hAnsi="Lato"/>
                <w:sz w:val="18"/>
                <w:szCs w:val="18"/>
              </w:rPr>
            </w:pPr>
            <w:r w:rsidRPr="0083004F">
              <w:rPr>
                <w:rFonts w:ascii="Lato" w:hAnsi="Lato"/>
                <w:b/>
                <w:bCs/>
                <w:sz w:val="18"/>
                <w:szCs w:val="18"/>
              </w:rPr>
              <w:t>TRAWY OZDOBNE</w:t>
            </w:r>
          </w:p>
        </w:tc>
      </w:tr>
      <w:tr w:rsidR="0083004F" w:rsidRPr="0083004F" w14:paraId="257DDD60" w14:textId="77777777" w:rsidTr="00657CA1">
        <w:tc>
          <w:tcPr>
            <w:tcW w:w="608" w:type="dxa"/>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296005AE" w14:textId="77777777" w:rsidR="0083004F" w:rsidRPr="0083004F" w:rsidRDefault="0083004F">
            <w:pPr>
              <w:spacing w:line="240" w:lineRule="auto"/>
              <w:jc w:val="center"/>
              <w:rPr>
                <w:rFonts w:ascii="Lato" w:hAnsi="Lato"/>
                <w:b/>
                <w:sz w:val="18"/>
                <w:szCs w:val="18"/>
              </w:rPr>
            </w:pPr>
            <w:r w:rsidRPr="0083004F">
              <w:rPr>
                <w:rFonts w:ascii="Lato" w:hAnsi="Lato"/>
                <w:b/>
                <w:sz w:val="18"/>
                <w:szCs w:val="18"/>
              </w:rPr>
              <w:lastRenderedPageBreak/>
              <w:t>T1.</w:t>
            </w:r>
          </w:p>
        </w:tc>
        <w:tc>
          <w:tcPr>
            <w:tcW w:w="2126" w:type="dxa"/>
            <w:gridSpan w:val="5"/>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3A486708" w14:textId="77777777" w:rsidR="0083004F" w:rsidRDefault="00E82993">
            <w:pPr>
              <w:widowControl/>
              <w:suppressAutoHyphens w:val="0"/>
              <w:autoSpaceDE w:val="0"/>
              <w:adjustRightInd w:val="0"/>
              <w:spacing w:line="240" w:lineRule="auto"/>
              <w:rPr>
                <w:rFonts w:ascii="Lato" w:hAnsi="Lato" w:cs="Lato"/>
                <w:b/>
                <w:bCs/>
                <w:color w:val="000000"/>
                <w:kern w:val="0"/>
                <w:sz w:val="18"/>
                <w:szCs w:val="18"/>
                <w:lang w:bidi="ar-SA"/>
              </w:rPr>
            </w:pPr>
            <w:r>
              <w:rPr>
                <w:rFonts w:ascii="Lato" w:hAnsi="Lato" w:cs="Lato"/>
                <w:b/>
                <w:bCs/>
                <w:color w:val="000000"/>
                <w:kern w:val="0"/>
                <w:sz w:val="18"/>
                <w:szCs w:val="18"/>
                <w:lang w:bidi="ar-SA"/>
              </w:rPr>
              <w:t xml:space="preserve">Trzęślica </w:t>
            </w:r>
            <w:r w:rsidR="00BA462F">
              <w:rPr>
                <w:rFonts w:ascii="Lato" w:hAnsi="Lato" w:cs="Lato"/>
                <w:b/>
                <w:bCs/>
                <w:color w:val="000000"/>
                <w:kern w:val="0"/>
                <w:sz w:val="18"/>
                <w:szCs w:val="18"/>
                <w:lang w:bidi="ar-SA"/>
              </w:rPr>
              <w:t>trzcinowata ‘</w:t>
            </w:r>
            <w:proofErr w:type="spellStart"/>
            <w:r w:rsidR="00BA462F">
              <w:rPr>
                <w:rFonts w:ascii="Lato" w:hAnsi="Lato" w:cs="Lato"/>
                <w:b/>
                <w:bCs/>
                <w:color w:val="000000"/>
                <w:kern w:val="0"/>
                <w:sz w:val="18"/>
                <w:szCs w:val="18"/>
                <w:lang w:bidi="ar-SA"/>
              </w:rPr>
              <w:t>Yellow</w:t>
            </w:r>
            <w:proofErr w:type="spellEnd"/>
            <w:r w:rsidR="00BA462F">
              <w:rPr>
                <w:rFonts w:ascii="Lato" w:hAnsi="Lato" w:cs="Lato"/>
                <w:b/>
                <w:bCs/>
                <w:color w:val="000000"/>
                <w:kern w:val="0"/>
                <w:sz w:val="18"/>
                <w:szCs w:val="18"/>
                <w:lang w:bidi="ar-SA"/>
              </w:rPr>
              <w:t xml:space="preserve"> </w:t>
            </w:r>
            <w:proofErr w:type="spellStart"/>
            <w:r w:rsidR="00BA462F">
              <w:rPr>
                <w:rFonts w:ascii="Lato" w:hAnsi="Lato" w:cs="Lato"/>
                <w:b/>
                <w:bCs/>
                <w:color w:val="000000"/>
                <w:kern w:val="0"/>
                <w:sz w:val="18"/>
                <w:szCs w:val="18"/>
                <w:lang w:bidi="ar-SA"/>
              </w:rPr>
              <w:t>pipe</w:t>
            </w:r>
            <w:proofErr w:type="spellEnd"/>
            <w:r w:rsidR="00BA462F">
              <w:rPr>
                <w:rFonts w:ascii="Lato" w:hAnsi="Lato" w:cs="Lato"/>
                <w:b/>
                <w:bCs/>
                <w:color w:val="000000"/>
                <w:kern w:val="0"/>
                <w:sz w:val="18"/>
                <w:szCs w:val="18"/>
                <w:lang w:bidi="ar-SA"/>
              </w:rPr>
              <w:t>’</w:t>
            </w:r>
          </w:p>
          <w:p w14:paraId="5C9338E3" w14:textId="2EE3F5C7" w:rsidR="00BA462F" w:rsidRPr="00BA462F" w:rsidRDefault="00BA462F">
            <w:pPr>
              <w:widowControl/>
              <w:suppressAutoHyphens w:val="0"/>
              <w:autoSpaceDE w:val="0"/>
              <w:adjustRightInd w:val="0"/>
              <w:spacing w:line="240" w:lineRule="auto"/>
              <w:rPr>
                <w:rFonts w:ascii="Lato" w:hAnsi="Lato" w:cs="Lato"/>
                <w:i/>
                <w:iCs/>
                <w:color w:val="000000"/>
                <w:kern w:val="0"/>
                <w:sz w:val="18"/>
                <w:szCs w:val="18"/>
                <w:lang w:bidi="ar-SA"/>
              </w:rPr>
            </w:pPr>
            <w:proofErr w:type="spellStart"/>
            <w:r w:rsidRPr="00BA462F">
              <w:rPr>
                <w:rFonts w:ascii="Lato" w:hAnsi="Lato" w:cs="Lato"/>
                <w:i/>
                <w:iCs/>
                <w:color w:val="000000"/>
                <w:kern w:val="0"/>
                <w:sz w:val="18"/>
                <w:szCs w:val="18"/>
                <w:lang w:bidi="ar-SA"/>
              </w:rPr>
              <w:t>Molinia</w:t>
            </w:r>
            <w:proofErr w:type="spellEnd"/>
            <w:r w:rsidRPr="00BA462F">
              <w:rPr>
                <w:rFonts w:ascii="Lato" w:hAnsi="Lato" w:cs="Lato"/>
                <w:i/>
                <w:iCs/>
                <w:color w:val="000000"/>
                <w:kern w:val="0"/>
                <w:sz w:val="18"/>
                <w:szCs w:val="18"/>
                <w:lang w:bidi="ar-SA"/>
              </w:rPr>
              <w:t xml:space="preserve"> </w:t>
            </w:r>
            <w:proofErr w:type="spellStart"/>
            <w:r w:rsidRPr="00BA462F">
              <w:rPr>
                <w:rFonts w:ascii="Lato" w:hAnsi="Lato" w:cs="Lato"/>
                <w:i/>
                <w:iCs/>
                <w:color w:val="000000"/>
                <w:kern w:val="0"/>
                <w:sz w:val="18"/>
                <w:szCs w:val="18"/>
                <w:lang w:bidi="ar-SA"/>
              </w:rPr>
              <w:t>arundinacea</w:t>
            </w:r>
            <w:proofErr w:type="spellEnd"/>
          </w:p>
        </w:tc>
        <w:tc>
          <w:tcPr>
            <w:tcW w:w="1234" w:type="dxa"/>
            <w:gridSpan w:val="2"/>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16FA36FB" w14:textId="77777777" w:rsidR="0083004F" w:rsidRPr="0083004F" w:rsidRDefault="0083004F">
            <w:pPr>
              <w:spacing w:line="240" w:lineRule="auto"/>
              <w:jc w:val="center"/>
              <w:rPr>
                <w:rFonts w:ascii="Lato" w:hAnsi="Lato"/>
                <w:noProof/>
                <w:sz w:val="18"/>
                <w:szCs w:val="18"/>
                <w:vertAlign w:val="superscript"/>
                <w:lang w:eastAsia="pl-PL"/>
              </w:rPr>
            </w:pPr>
            <w:r w:rsidRPr="0083004F">
              <w:rPr>
                <w:rFonts w:ascii="Lato" w:hAnsi="Lato"/>
                <w:noProof/>
                <w:sz w:val="18"/>
                <w:szCs w:val="18"/>
                <w:lang w:eastAsia="pl-PL"/>
              </w:rPr>
              <w:t>5 szt./m</w:t>
            </w:r>
            <w:r w:rsidRPr="0083004F">
              <w:rPr>
                <w:rFonts w:ascii="Lato" w:hAnsi="Lato"/>
                <w:noProof/>
                <w:sz w:val="18"/>
                <w:szCs w:val="18"/>
                <w:vertAlign w:val="superscript"/>
                <w:lang w:eastAsia="pl-PL"/>
              </w:rPr>
              <w:t>2</w:t>
            </w:r>
          </w:p>
          <w:p w14:paraId="181BFED9" w14:textId="6CBE3E47" w:rsidR="0083004F" w:rsidRPr="0083004F" w:rsidRDefault="00BA462F">
            <w:pPr>
              <w:spacing w:line="240" w:lineRule="auto"/>
              <w:jc w:val="center"/>
              <w:rPr>
                <w:rFonts w:ascii="Lato" w:hAnsi="Lato"/>
                <w:noProof/>
                <w:sz w:val="18"/>
                <w:szCs w:val="18"/>
                <w:lang w:eastAsia="pl-PL"/>
              </w:rPr>
            </w:pPr>
            <w:r>
              <w:rPr>
                <w:rFonts w:ascii="Lato" w:hAnsi="Lato"/>
                <w:b/>
                <w:bCs/>
                <w:noProof/>
                <w:sz w:val="18"/>
                <w:szCs w:val="18"/>
                <w:lang w:eastAsia="pl-PL"/>
              </w:rPr>
              <w:t>75</w:t>
            </w:r>
            <w:r w:rsidR="0083004F" w:rsidRPr="0083004F">
              <w:rPr>
                <w:rFonts w:ascii="Lato" w:hAnsi="Lato"/>
                <w:b/>
                <w:bCs/>
                <w:noProof/>
                <w:sz w:val="18"/>
                <w:szCs w:val="18"/>
                <w:lang w:eastAsia="pl-PL"/>
              </w:rPr>
              <w:t xml:space="preserve"> SZT.</w:t>
            </w:r>
            <w:r w:rsidR="0083004F" w:rsidRPr="0083004F">
              <w:rPr>
                <w:rFonts w:ascii="Lato" w:hAnsi="Lato"/>
                <w:noProof/>
                <w:sz w:val="18"/>
                <w:szCs w:val="18"/>
                <w:vertAlign w:val="superscript"/>
                <w:lang w:eastAsia="pl-PL"/>
              </w:rPr>
              <w:t xml:space="preserve">. </w:t>
            </w:r>
          </w:p>
        </w:tc>
        <w:tc>
          <w:tcPr>
            <w:tcW w:w="3119" w:type="dxa"/>
            <w:gridSpan w:val="5"/>
            <w:tcBorders>
              <w:top w:val="single" w:sz="4" w:space="0" w:color="auto"/>
              <w:left w:val="nil"/>
              <w:bottom w:val="single" w:sz="4" w:space="0" w:color="auto"/>
              <w:right w:val="nil"/>
            </w:tcBorders>
            <w:tcMar>
              <w:top w:w="100" w:type="dxa"/>
              <w:left w:w="100" w:type="dxa"/>
              <w:bottom w:w="100" w:type="dxa"/>
              <w:right w:w="100" w:type="dxa"/>
            </w:tcMar>
            <w:hideMark/>
          </w:tcPr>
          <w:p w14:paraId="050C7F23" w14:textId="0BEBA08F" w:rsidR="0083004F" w:rsidRPr="0083004F" w:rsidRDefault="00BA462F">
            <w:pPr>
              <w:spacing w:line="240" w:lineRule="auto"/>
              <w:rPr>
                <w:rFonts w:ascii="Lato" w:hAnsi="Lato"/>
                <w:sz w:val="18"/>
                <w:szCs w:val="18"/>
              </w:rPr>
            </w:pPr>
            <w:r>
              <w:rPr>
                <w:rFonts w:ascii="Lato" w:hAnsi="Lato"/>
                <w:noProof/>
                <w:sz w:val="18"/>
                <w:szCs w:val="18"/>
              </w:rPr>
              <w:drawing>
                <wp:inline distT="0" distB="0" distL="0" distR="0" wp14:anchorId="697B4E4F" wp14:editId="65784727">
                  <wp:extent cx="1853565" cy="1229995"/>
                  <wp:effectExtent l="0" t="0" r="0" b="8255"/>
                  <wp:docPr id="420845029" name="Obraz 3" descr="Obraz zawierający roślina, trawa, na wolnym powietrzu, Wetiweria pachnąc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845029" name="Obraz 3" descr="Obraz zawierający roślina, trawa, na wolnym powietrzu, Wetiweria pachnąca&#10;&#10;Opis wygenerowany automatyczni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853565" cy="1229995"/>
                          </a:xfrm>
                          <a:prstGeom prst="rect">
                            <a:avLst/>
                          </a:prstGeom>
                        </pic:spPr>
                      </pic:pic>
                    </a:graphicData>
                  </a:graphic>
                </wp:inline>
              </w:drawing>
            </w:r>
          </w:p>
        </w:tc>
        <w:tc>
          <w:tcPr>
            <w:tcW w:w="2693" w:type="dxa"/>
            <w:gridSpan w:val="5"/>
            <w:tcBorders>
              <w:top w:val="single" w:sz="4" w:space="0" w:color="auto"/>
              <w:left w:val="nil"/>
              <w:bottom w:val="single" w:sz="4" w:space="0" w:color="auto"/>
              <w:right w:val="nil"/>
            </w:tcBorders>
            <w:vAlign w:val="center"/>
            <w:hideMark/>
          </w:tcPr>
          <w:p w14:paraId="4B760CF3" w14:textId="7983E087" w:rsidR="0083004F" w:rsidRPr="0083004F" w:rsidRDefault="0083004F">
            <w:pPr>
              <w:spacing w:line="240" w:lineRule="auto"/>
              <w:rPr>
                <w:rFonts w:ascii="Lato" w:hAnsi="Lato"/>
                <w:sz w:val="18"/>
                <w:szCs w:val="18"/>
              </w:rPr>
            </w:pPr>
            <w:r w:rsidRPr="0083004F">
              <w:rPr>
                <w:rFonts w:ascii="Lato" w:hAnsi="Lato"/>
                <w:sz w:val="18"/>
                <w:szCs w:val="18"/>
              </w:rPr>
              <w:t xml:space="preserve">POJ. </w:t>
            </w:r>
            <w:r w:rsidR="00443B25">
              <w:rPr>
                <w:rFonts w:ascii="Lato" w:hAnsi="Lato"/>
                <w:sz w:val="18"/>
                <w:szCs w:val="18"/>
              </w:rPr>
              <w:t>P9</w:t>
            </w:r>
          </w:p>
          <w:p w14:paraId="0ADB98B4" w14:textId="5E36308F" w:rsidR="0083004F" w:rsidRPr="0083004F" w:rsidRDefault="0083004F">
            <w:pPr>
              <w:spacing w:line="240" w:lineRule="auto"/>
              <w:rPr>
                <w:rFonts w:ascii="Lato" w:hAnsi="Lato"/>
                <w:noProof/>
                <w:sz w:val="18"/>
                <w:szCs w:val="18"/>
                <w:lang w:eastAsia="pl-PL"/>
              </w:rPr>
            </w:pPr>
            <w:r w:rsidRPr="0083004F">
              <w:rPr>
                <w:rFonts w:ascii="Lato" w:hAnsi="Lato"/>
                <w:sz w:val="18"/>
                <w:szCs w:val="18"/>
              </w:rPr>
              <w:t>sadzonka wypełniająca pojemnik</w:t>
            </w:r>
            <w:r w:rsidR="0099117F">
              <w:rPr>
                <w:rFonts w:ascii="Lato" w:hAnsi="Lato"/>
                <w:sz w:val="18"/>
                <w:szCs w:val="18"/>
              </w:rPr>
              <w:t>,</w:t>
            </w:r>
            <w:r w:rsidR="00DD6E25">
              <w:rPr>
                <w:rFonts w:ascii="Lato" w:hAnsi="Lato"/>
                <w:sz w:val="18"/>
                <w:szCs w:val="18"/>
              </w:rPr>
              <w:t xml:space="preserve"> o smukłym</w:t>
            </w:r>
            <w:r w:rsidR="00DD130F">
              <w:rPr>
                <w:rFonts w:ascii="Lato" w:hAnsi="Lato"/>
                <w:sz w:val="18"/>
                <w:szCs w:val="18"/>
              </w:rPr>
              <w:t>, wzniesionym</w:t>
            </w:r>
            <w:r w:rsidR="00DD6E25">
              <w:rPr>
                <w:rFonts w:ascii="Lato" w:hAnsi="Lato"/>
                <w:sz w:val="18"/>
                <w:szCs w:val="18"/>
              </w:rPr>
              <w:t xml:space="preserve"> pokroju</w:t>
            </w:r>
            <w:r w:rsidR="0099117F">
              <w:rPr>
                <w:rFonts w:ascii="Lato" w:hAnsi="Lato"/>
                <w:sz w:val="18"/>
                <w:szCs w:val="18"/>
              </w:rPr>
              <w:t xml:space="preserve"> w kolor</w:t>
            </w:r>
            <w:r w:rsidR="00DD130F">
              <w:rPr>
                <w:rFonts w:ascii="Lato" w:hAnsi="Lato"/>
                <w:sz w:val="18"/>
                <w:szCs w:val="18"/>
              </w:rPr>
              <w:t>ze zielnym, które jesienią przebarwiają się na kolor żółty</w:t>
            </w:r>
          </w:p>
        </w:tc>
      </w:tr>
      <w:tr w:rsidR="00DD6E25" w:rsidRPr="0083004F" w14:paraId="786232B4" w14:textId="77777777" w:rsidTr="00657CA1">
        <w:trPr>
          <w:trHeight w:val="287"/>
        </w:trPr>
        <w:tc>
          <w:tcPr>
            <w:tcW w:w="814" w:type="dxa"/>
            <w:gridSpan w:val="2"/>
            <w:tcBorders>
              <w:top w:val="single" w:sz="4" w:space="0" w:color="auto"/>
              <w:left w:val="nil"/>
              <w:bottom w:val="single" w:sz="4" w:space="0" w:color="auto"/>
              <w:right w:val="nil"/>
            </w:tcBorders>
            <w:shd w:val="clear" w:color="auto" w:fill="auto"/>
            <w:tcMar>
              <w:top w:w="100" w:type="dxa"/>
              <w:left w:w="100" w:type="dxa"/>
              <w:bottom w:w="100" w:type="dxa"/>
              <w:right w:w="100" w:type="dxa"/>
            </w:tcMar>
            <w:hideMark/>
          </w:tcPr>
          <w:p w14:paraId="68A27740"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I</w:t>
            </w:r>
          </w:p>
        </w:tc>
        <w:tc>
          <w:tcPr>
            <w:tcW w:w="815" w:type="dxa"/>
            <w:gridSpan w:val="2"/>
            <w:tcBorders>
              <w:top w:val="single" w:sz="4" w:space="0" w:color="auto"/>
              <w:left w:val="nil"/>
              <w:bottom w:val="single" w:sz="4" w:space="0" w:color="auto"/>
              <w:right w:val="nil"/>
            </w:tcBorders>
            <w:shd w:val="clear" w:color="auto" w:fill="auto"/>
            <w:hideMark/>
          </w:tcPr>
          <w:p w14:paraId="3BC5C81D"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II</w:t>
            </w:r>
          </w:p>
        </w:tc>
        <w:tc>
          <w:tcPr>
            <w:tcW w:w="815" w:type="dxa"/>
            <w:tcBorders>
              <w:top w:val="single" w:sz="4" w:space="0" w:color="auto"/>
              <w:left w:val="nil"/>
              <w:bottom w:val="single" w:sz="4" w:space="0" w:color="auto"/>
              <w:right w:val="nil"/>
            </w:tcBorders>
            <w:shd w:val="clear" w:color="auto" w:fill="auto"/>
            <w:hideMark/>
          </w:tcPr>
          <w:p w14:paraId="2D9ACFA9"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III</w:t>
            </w:r>
          </w:p>
        </w:tc>
        <w:tc>
          <w:tcPr>
            <w:tcW w:w="815" w:type="dxa"/>
            <w:gridSpan w:val="2"/>
            <w:tcBorders>
              <w:top w:val="single" w:sz="4" w:space="0" w:color="auto"/>
              <w:left w:val="nil"/>
              <w:bottom w:val="single" w:sz="4" w:space="0" w:color="auto"/>
              <w:right w:val="nil"/>
            </w:tcBorders>
            <w:shd w:val="clear" w:color="auto" w:fill="auto"/>
            <w:hideMark/>
          </w:tcPr>
          <w:p w14:paraId="271D590B"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IV</w:t>
            </w:r>
          </w:p>
        </w:tc>
        <w:tc>
          <w:tcPr>
            <w:tcW w:w="815" w:type="dxa"/>
            <w:gridSpan w:val="2"/>
            <w:tcBorders>
              <w:top w:val="single" w:sz="4" w:space="0" w:color="auto"/>
              <w:left w:val="nil"/>
              <w:bottom w:val="single" w:sz="4" w:space="0" w:color="auto"/>
              <w:right w:val="nil"/>
            </w:tcBorders>
            <w:shd w:val="clear" w:color="auto" w:fill="auto"/>
            <w:hideMark/>
          </w:tcPr>
          <w:p w14:paraId="2BEDBBE3"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V</w:t>
            </w:r>
          </w:p>
        </w:tc>
        <w:tc>
          <w:tcPr>
            <w:tcW w:w="815" w:type="dxa"/>
            <w:tcBorders>
              <w:top w:val="single" w:sz="4" w:space="0" w:color="auto"/>
              <w:left w:val="nil"/>
              <w:bottom w:val="single" w:sz="4" w:space="0" w:color="auto"/>
              <w:right w:val="nil"/>
            </w:tcBorders>
            <w:shd w:val="clear" w:color="auto" w:fill="auto"/>
            <w:hideMark/>
          </w:tcPr>
          <w:p w14:paraId="5A4DB27A"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VI</w:t>
            </w:r>
          </w:p>
        </w:tc>
        <w:tc>
          <w:tcPr>
            <w:tcW w:w="815" w:type="dxa"/>
            <w:tcBorders>
              <w:top w:val="single" w:sz="4" w:space="0" w:color="auto"/>
              <w:left w:val="nil"/>
              <w:bottom w:val="single" w:sz="4" w:space="0" w:color="auto"/>
              <w:right w:val="nil"/>
            </w:tcBorders>
            <w:shd w:val="clear" w:color="auto" w:fill="D4C3B0"/>
            <w:hideMark/>
          </w:tcPr>
          <w:p w14:paraId="71C4E94E"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sz w:val="18"/>
                <w:szCs w:val="18"/>
              </w:rPr>
              <w:t>VII</w:t>
            </w:r>
          </w:p>
        </w:tc>
        <w:tc>
          <w:tcPr>
            <w:tcW w:w="815" w:type="dxa"/>
            <w:tcBorders>
              <w:top w:val="single" w:sz="4" w:space="0" w:color="auto"/>
              <w:left w:val="nil"/>
              <w:bottom w:val="single" w:sz="4" w:space="0" w:color="auto"/>
              <w:right w:val="nil"/>
            </w:tcBorders>
            <w:shd w:val="clear" w:color="auto" w:fill="D4C3B0"/>
            <w:hideMark/>
          </w:tcPr>
          <w:p w14:paraId="2A374043"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sz w:val="18"/>
                <w:szCs w:val="18"/>
              </w:rPr>
              <w:t>VIII</w:t>
            </w:r>
          </w:p>
        </w:tc>
        <w:tc>
          <w:tcPr>
            <w:tcW w:w="815" w:type="dxa"/>
            <w:gridSpan w:val="3"/>
            <w:tcBorders>
              <w:top w:val="single" w:sz="4" w:space="0" w:color="auto"/>
              <w:left w:val="nil"/>
              <w:bottom w:val="single" w:sz="4" w:space="0" w:color="auto"/>
              <w:right w:val="nil"/>
            </w:tcBorders>
            <w:shd w:val="clear" w:color="auto" w:fill="D4C3B0"/>
            <w:hideMark/>
          </w:tcPr>
          <w:p w14:paraId="24A9059C"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sz w:val="18"/>
                <w:szCs w:val="18"/>
              </w:rPr>
              <w:t>IX</w:t>
            </w:r>
          </w:p>
        </w:tc>
        <w:tc>
          <w:tcPr>
            <w:tcW w:w="815" w:type="dxa"/>
            <w:tcBorders>
              <w:top w:val="single" w:sz="4" w:space="0" w:color="auto"/>
              <w:left w:val="nil"/>
              <w:bottom w:val="single" w:sz="4" w:space="0" w:color="auto"/>
              <w:right w:val="nil"/>
            </w:tcBorders>
            <w:shd w:val="clear" w:color="auto" w:fill="auto"/>
            <w:hideMark/>
          </w:tcPr>
          <w:p w14:paraId="0348FF27"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X</w:t>
            </w:r>
          </w:p>
        </w:tc>
        <w:tc>
          <w:tcPr>
            <w:tcW w:w="815" w:type="dxa"/>
            <w:tcBorders>
              <w:top w:val="single" w:sz="4" w:space="0" w:color="auto"/>
              <w:left w:val="nil"/>
              <w:bottom w:val="single" w:sz="4" w:space="0" w:color="auto"/>
              <w:right w:val="nil"/>
            </w:tcBorders>
            <w:shd w:val="clear" w:color="auto" w:fill="auto"/>
            <w:hideMark/>
          </w:tcPr>
          <w:p w14:paraId="2271279A"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XI</w:t>
            </w:r>
          </w:p>
        </w:tc>
        <w:tc>
          <w:tcPr>
            <w:tcW w:w="816" w:type="dxa"/>
            <w:tcBorders>
              <w:top w:val="single" w:sz="4" w:space="0" w:color="auto"/>
              <w:left w:val="nil"/>
              <w:bottom w:val="single" w:sz="4" w:space="0" w:color="auto"/>
              <w:right w:val="nil"/>
            </w:tcBorders>
            <w:shd w:val="clear" w:color="auto" w:fill="auto"/>
            <w:hideMark/>
          </w:tcPr>
          <w:p w14:paraId="6A090DC5"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XII</w:t>
            </w:r>
          </w:p>
        </w:tc>
      </w:tr>
      <w:tr w:rsidR="0083004F" w:rsidRPr="0083004F" w14:paraId="078DF473" w14:textId="77777777" w:rsidTr="00657CA1">
        <w:tc>
          <w:tcPr>
            <w:tcW w:w="608" w:type="dxa"/>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3701AE3B" w14:textId="77777777" w:rsidR="0083004F" w:rsidRPr="0083004F" w:rsidRDefault="0083004F">
            <w:pPr>
              <w:spacing w:line="240" w:lineRule="auto"/>
              <w:jc w:val="center"/>
              <w:rPr>
                <w:rFonts w:ascii="Lato" w:hAnsi="Lato"/>
                <w:b/>
                <w:sz w:val="18"/>
                <w:szCs w:val="18"/>
              </w:rPr>
            </w:pPr>
            <w:r w:rsidRPr="0083004F">
              <w:rPr>
                <w:rFonts w:ascii="Lato" w:hAnsi="Lato"/>
                <w:b/>
                <w:sz w:val="18"/>
                <w:szCs w:val="18"/>
              </w:rPr>
              <w:t>T2.</w:t>
            </w:r>
          </w:p>
        </w:tc>
        <w:tc>
          <w:tcPr>
            <w:tcW w:w="2126" w:type="dxa"/>
            <w:gridSpan w:val="5"/>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4DD11995" w14:textId="77777777" w:rsidR="0083004F" w:rsidRDefault="00696E45">
            <w:pPr>
              <w:widowControl/>
              <w:suppressAutoHyphens w:val="0"/>
              <w:autoSpaceDE w:val="0"/>
              <w:adjustRightInd w:val="0"/>
              <w:spacing w:line="240" w:lineRule="auto"/>
              <w:rPr>
                <w:rFonts w:ascii="Lato" w:hAnsi="Lato" w:cs="Lato"/>
                <w:b/>
                <w:bCs/>
                <w:color w:val="000000"/>
                <w:kern w:val="0"/>
                <w:sz w:val="18"/>
                <w:szCs w:val="18"/>
                <w:lang w:bidi="ar-SA"/>
              </w:rPr>
            </w:pPr>
            <w:proofErr w:type="spellStart"/>
            <w:r>
              <w:rPr>
                <w:rFonts w:ascii="Lato" w:hAnsi="Lato" w:cs="Lato"/>
                <w:b/>
                <w:bCs/>
                <w:color w:val="000000"/>
                <w:kern w:val="0"/>
                <w:sz w:val="18"/>
                <w:szCs w:val="18"/>
                <w:lang w:bidi="ar-SA"/>
              </w:rPr>
              <w:t>Rozpielnica</w:t>
            </w:r>
            <w:proofErr w:type="spellEnd"/>
            <w:r>
              <w:rPr>
                <w:rFonts w:ascii="Lato" w:hAnsi="Lato" w:cs="Lato"/>
                <w:b/>
                <w:bCs/>
                <w:color w:val="000000"/>
                <w:kern w:val="0"/>
                <w:sz w:val="18"/>
                <w:szCs w:val="18"/>
                <w:lang w:bidi="ar-SA"/>
              </w:rPr>
              <w:t xml:space="preserve"> japońska</w:t>
            </w:r>
          </w:p>
          <w:p w14:paraId="6609C803" w14:textId="24495B27" w:rsidR="00696E45" w:rsidRPr="00696E45" w:rsidRDefault="00696E45">
            <w:pPr>
              <w:widowControl/>
              <w:suppressAutoHyphens w:val="0"/>
              <w:autoSpaceDE w:val="0"/>
              <w:adjustRightInd w:val="0"/>
              <w:spacing w:line="240" w:lineRule="auto"/>
              <w:rPr>
                <w:rFonts w:ascii="Lato" w:hAnsi="Lato" w:cs="Lato"/>
                <w:i/>
                <w:iCs/>
                <w:color w:val="000000"/>
                <w:kern w:val="0"/>
                <w:sz w:val="18"/>
                <w:szCs w:val="18"/>
                <w:lang w:bidi="ar-SA"/>
              </w:rPr>
            </w:pPr>
            <w:proofErr w:type="spellStart"/>
            <w:r w:rsidRPr="00696E45">
              <w:rPr>
                <w:rFonts w:ascii="Lato" w:hAnsi="Lato" w:cs="Lato"/>
                <w:i/>
                <w:iCs/>
                <w:color w:val="000000"/>
                <w:kern w:val="0"/>
                <w:sz w:val="18"/>
                <w:szCs w:val="18"/>
                <w:lang w:bidi="ar-SA"/>
              </w:rPr>
              <w:t>Pennisetum</w:t>
            </w:r>
            <w:proofErr w:type="spellEnd"/>
            <w:r w:rsidRPr="00696E45">
              <w:rPr>
                <w:rFonts w:ascii="Lato" w:hAnsi="Lato" w:cs="Lato"/>
                <w:i/>
                <w:iCs/>
                <w:color w:val="000000"/>
                <w:kern w:val="0"/>
                <w:sz w:val="18"/>
                <w:szCs w:val="18"/>
                <w:lang w:bidi="ar-SA"/>
              </w:rPr>
              <w:t xml:space="preserve"> </w:t>
            </w:r>
            <w:proofErr w:type="spellStart"/>
            <w:r w:rsidRPr="00696E45">
              <w:rPr>
                <w:rFonts w:ascii="Lato" w:hAnsi="Lato" w:cs="Lato"/>
                <w:i/>
                <w:iCs/>
                <w:color w:val="000000"/>
                <w:kern w:val="0"/>
                <w:sz w:val="18"/>
                <w:szCs w:val="18"/>
                <w:lang w:bidi="ar-SA"/>
              </w:rPr>
              <w:t>alpecuroides</w:t>
            </w:r>
            <w:proofErr w:type="spellEnd"/>
          </w:p>
        </w:tc>
        <w:tc>
          <w:tcPr>
            <w:tcW w:w="1234" w:type="dxa"/>
            <w:gridSpan w:val="2"/>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204AF9A7" w14:textId="599896BE" w:rsidR="0083004F" w:rsidRPr="0083004F" w:rsidRDefault="00696E45">
            <w:pPr>
              <w:spacing w:line="240" w:lineRule="auto"/>
              <w:jc w:val="center"/>
              <w:rPr>
                <w:rFonts w:ascii="Lato" w:hAnsi="Lato"/>
                <w:noProof/>
                <w:sz w:val="18"/>
                <w:szCs w:val="18"/>
                <w:vertAlign w:val="superscript"/>
                <w:lang w:eastAsia="pl-PL"/>
              </w:rPr>
            </w:pPr>
            <w:r>
              <w:rPr>
                <w:rFonts w:ascii="Lato" w:hAnsi="Lato"/>
                <w:noProof/>
                <w:sz w:val="18"/>
                <w:szCs w:val="18"/>
                <w:lang w:eastAsia="pl-PL"/>
              </w:rPr>
              <w:t>5</w:t>
            </w:r>
            <w:r w:rsidR="0083004F" w:rsidRPr="0083004F">
              <w:rPr>
                <w:rFonts w:ascii="Lato" w:hAnsi="Lato"/>
                <w:noProof/>
                <w:sz w:val="18"/>
                <w:szCs w:val="18"/>
                <w:lang w:eastAsia="pl-PL"/>
              </w:rPr>
              <w:t xml:space="preserve"> szt./m</w:t>
            </w:r>
            <w:r w:rsidR="0083004F" w:rsidRPr="0083004F">
              <w:rPr>
                <w:rFonts w:ascii="Lato" w:hAnsi="Lato"/>
                <w:noProof/>
                <w:sz w:val="18"/>
                <w:szCs w:val="18"/>
                <w:vertAlign w:val="superscript"/>
                <w:lang w:eastAsia="pl-PL"/>
              </w:rPr>
              <w:t>2</w:t>
            </w:r>
          </w:p>
          <w:p w14:paraId="775837FB" w14:textId="5E773AB4" w:rsidR="0083004F" w:rsidRPr="0083004F" w:rsidRDefault="00696E45">
            <w:pPr>
              <w:spacing w:line="240" w:lineRule="auto"/>
              <w:jc w:val="center"/>
              <w:rPr>
                <w:rFonts w:ascii="Lato" w:hAnsi="Lato"/>
                <w:b/>
                <w:bCs/>
                <w:noProof/>
                <w:sz w:val="18"/>
                <w:szCs w:val="18"/>
                <w:lang w:eastAsia="pl-PL"/>
              </w:rPr>
            </w:pPr>
            <w:r>
              <w:rPr>
                <w:rFonts w:ascii="Lato" w:hAnsi="Lato"/>
                <w:b/>
                <w:bCs/>
                <w:noProof/>
                <w:sz w:val="18"/>
                <w:szCs w:val="18"/>
                <w:lang w:eastAsia="pl-PL"/>
              </w:rPr>
              <w:t>112</w:t>
            </w:r>
            <w:r w:rsidR="0083004F" w:rsidRPr="0083004F">
              <w:rPr>
                <w:rFonts w:ascii="Lato" w:hAnsi="Lato"/>
                <w:b/>
                <w:bCs/>
                <w:noProof/>
                <w:sz w:val="18"/>
                <w:szCs w:val="18"/>
                <w:lang w:eastAsia="pl-PL"/>
              </w:rPr>
              <w:t xml:space="preserve"> SZT.</w:t>
            </w:r>
          </w:p>
        </w:tc>
        <w:tc>
          <w:tcPr>
            <w:tcW w:w="3119" w:type="dxa"/>
            <w:gridSpan w:val="5"/>
            <w:tcBorders>
              <w:top w:val="single" w:sz="4" w:space="0" w:color="auto"/>
              <w:left w:val="nil"/>
              <w:bottom w:val="single" w:sz="4" w:space="0" w:color="auto"/>
              <w:right w:val="nil"/>
            </w:tcBorders>
            <w:tcMar>
              <w:top w:w="100" w:type="dxa"/>
              <w:left w:w="100" w:type="dxa"/>
              <w:bottom w:w="100" w:type="dxa"/>
              <w:right w:w="100" w:type="dxa"/>
            </w:tcMar>
            <w:hideMark/>
          </w:tcPr>
          <w:p w14:paraId="0E68A0DB" w14:textId="1A202DB1" w:rsidR="0083004F" w:rsidRPr="0083004F" w:rsidRDefault="00696E45">
            <w:pPr>
              <w:spacing w:line="240" w:lineRule="auto"/>
              <w:rPr>
                <w:rFonts w:ascii="Lato" w:hAnsi="Lato"/>
                <w:sz w:val="18"/>
                <w:szCs w:val="18"/>
              </w:rPr>
            </w:pPr>
            <w:r>
              <w:rPr>
                <w:rFonts w:ascii="Lato" w:hAnsi="Lato"/>
                <w:noProof/>
                <w:sz w:val="18"/>
                <w:szCs w:val="18"/>
              </w:rPr>
              <w:drawing>
                <wp:inline distT="0" distB="0" distL="0" distR="0" wp14:anchorId="5F8594B9" wp14:editId="6B2513C1">
                  <wp:extent cx="1853565" cy="1235710"/>
                  <wp:effectExtent l="0" t="0" r="0" b="2540"/>
                  <wp:docPr id="112463372" name="Obraz 4" descr="Obraz zawierający roślina, trawa, na wolnym powietrzu, Wetiweria pachnąc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63372" name="Obraz 4" descr="Obraz zawierający roślina, trawa, na wolnym powietrzu, Wetiweria pachnąca&#10;&#10;Opis wygenerowany automatyczni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853565" cy="1235710"/>
                          </a:xfrm>
                          <a:prstGeom prst="rect">
                            <a:avLst/>
                          </a:prstGeom>
                        </pic:spPr>
                      </pic:pic>
                    </a:graphicData>
                  </a:graphic>
                </wp:inline>
              </w:drawing>
            </w:r>
          </w:p>
        </w:tc>
        <w:tc>
          <w:tcPr>
            <w:tcW w:w="2693" w:type="dxa"/>
            <w:gridSpan w:val="5"/>
            <w:tcBorders>
              <w:top w:val="single" w:sz="4" w:space="0" w:color="auto"/>
              <w:left w:val="nil"/>
              <w:bottom w:val="single" w:sz="4" w:space="0" w:color="auto"/>
              <w:right w:val="nil"/>
            </w:tcBorders>
            <w:vAlign w:val="center"/>
            <w:hideMark/>
          </w:tcPr>
          <w:p w14:paraId="3EC01CAB" w14:textId="77777777" w:rsidR="0083004F" w:rsidRDefault="0083004F" w:rsidP="00DD130F">
            <w:pPr>
              <w:spacing w:line="240" w:lineRule="auto"/>
              <w:rPr>
                <w:rFonts w:ascii="Lato" w:hAnsi="Lato"/>
                <w:sz w:val="18"/>
                <w:szCs w:val="18"/>
              </w:rPr>
            </w:pPr>
            <w:r w:rsidRPr="0083004F">
              <w:rPr>
                <w:rFonts w:ascii="Lato" w:hAnsi="Lato"/>
                <w:sz w:val="18"/>
                <w:szCs w:val="18"/>
              </w:rPr>
              <w:t>POJ.</w:t>
            </w:r>
            <w:r w:rsidR="00DD130F">
              <w:rPr>
                <w:rFonts w:ascii="Lato" w:hAnsi="Lato"/>
                <w:sz w:val="18"/>
                <w:szCs w:val="18"/>
              </w:rPr>
              <w:t xml:space="preserve"> P15</w:t>
            </w:r>
          </w:p>
          <w:p w14:paraId="2C670740" w14:textId="1B620262" w:rsidR="00DD130F" w:rsidRPr="0083004F" w:rsidRDefault="00DD130F" w:rsidP="00DD130F">
            <w:pPr>
              <w:spacing w:line="240" w:lineRule="auto"/>
              <w:rPr>
                <w:rFonts w:ascii="Lato" w:hAnsi="Lato"/>
                <w:noProof/>
                <w:sz w:val="18"/>
                <w:szCs w:val="18"/>
                <w:lang w:eastAsia="pl-PL"/>
              </w:rPr>
            </w:pPr>
            <w:r>
              <w:rPr>
                <w:rFonts w:ascii="Lato" w:hAnsi="Lato"/>
                <w:sz w:val="18"/>
                <w:szCs w:val="18"/>
              </w:rPr>
              <w:t>Wysokość sadzonki osiąga 30-50 cm, jednakże wielkość, wybarwienie i stopień rozwoju zależy od pory roku</w:t>
            </w:r>
            <w:r w:rsidR="00657CA1">
              <w:rPr>
                <w:rFonts w:ascii="Lato" w:hAnsi="Lato"/>
                <w:sz w:val="18"/>
                <w:szCs w:val="18"/>
              </w:rPr>
              <w:t xml:space="preserve">. Roślina tworzy zwarte kępy o </w:t>
            </w:r>
            <w:proofErr w:type="spellStart"/>
            <w:r w:rsidR="00657CA1">
              <w:rPr>
                <w:rFonts w:ascii="Lato" w:hAnsi="Lato"/>
                <w:sz w:val="18"/>
                <w:szCs w:val="18"/>
              </w:rPr>
              <w:t>przewisających</w:t>
            </w:r>
            <w:proofErr w:type="spellEnd"/>
            <w:r w:rsidR="00657CA1">
              <w:rPr>
                <w:rFonts w:ascii="Lato" w:hAnsi="Lato"/>
                <w:sz w:val="18"/>
                <w:szCs w:val="18"/>
              </w:rPr>
              <w:t xml:space="preserve"> liściach.</w:t>
            </w:r>
          </w:p>
        </w:tc>
      </w:tr>
      <w:tr w:rsidR="0083004F" w:rsidRPr="0083004F" w14:paraId="1F802840" w14:textId="77777777" w:rsidTr="00657CA1">
        <w:trPr>
          <w:trHeight w:val="287"/>
        </w:trPr>
        <w:tc>
          <w:tcPr>
            <w:tcW w:w="814" w:type="dxa"/>
            <w:gridSpan w:val="2"/>
            <w:tcBorders>
              <w:top w:val="single" w:sz="4" w:space="0" w:color="auto"/>
              <w:left w:val="nil"/>
              <w:bottom w:val="single" w:sz="4" w:space="0" w:color="auto"/>
              <w:right w:val="nil"/>
            </w:tcBorders>
            <w:shd w:val="clear" w:color="auto" w:fill="auto"/>
            <w:tcMar>
              <w:top w:w="100" w:type="dxa"/>
              <w:left w:w="100" w:type="dxa"/>
              <w:bottom w:w="100" w:type="dxa"/>
              <w:right w:w="100" w:type="dxa"/>
            </w:tcMar>
            <w:hideMark/>
          </w:tcPr>
          <w:p w14:paraId="6BE79D37"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I</w:t>
            </w:r>
          </w:p>
        </w:tc>
        <w:tc>
          <w:tcPr>
            <w:tcW w:w="815" w:type="dxa"/>
            <w:gridSpan w:val="2"/>
            <w:tcBorders>
              <w:top w:val="single" w:sz="4" w:space="0" w:color="auto"/>
              <w:left w:val="nil"/>
              <w:bottom w:val="single" w:sz="4" w:space="0" w:color="auto"/>
              <w:right w:val="nil"/>
            </w:tcBorders>
            <w:shd w:val="clear" w:color="auto" w:fill="auto"/>
            <w:hideMark/>
          </w:tcPr>
          <w:p w14:paraId="2F874516"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II</w:t>
            </w:r>
          </w:p>
        </w:tc>
        <w:tc>
          <w:tcPr>
            <w:tcW w:w="815" w:type="dxa"/>
            <w:tcBorders>
              <w:top w:val="single" w:sz="4" w:space="0" w:color="auto"/>
              <w:left w:val="nil"/>
              <w:bottom w:val="single" w:sz="4" w:space="0" w:color="auto"/>
              <w:right w:val="nil"/>
            </w:tcBorders>
            <w:shd w:val="clear" w:color="auto" w:fill="auto"/>
            <w:hideMark/>
          </w:tcPr>
          <w:p w14:paraId="73722B70"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III</w:t>
            </w:r>
          </w:p>
        </w:tc>
        <w:tc>
          <w:tcPr>
            <w:tcW w:w="815" w:type="dxa"/>
            <w:gridSpan w:val="2"/>
            <w:tcBorders>
              <w:top w:val="single" w:sz="4" w:space="0" w:color="auto"/>
              <w:left w:val="nil"/>
              <w:bottom w:val="single" w:sz="4" w:space="0" w:color="auto"/>
              <w:right w:val="nil"/>
            </w:tcBorders>
            <w:shd w:val="clear" w:color="auto" w:fill="auto"/>
            <w:hideMark/>
          </w:tcPr>
          <w:p w14:paraId="7DF96EB4"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IV</w:t>
            </w:r>
          </w:p>
        </w:tc>
        <w:tc>
          <w:tcPr>
            <w:tcW w:w="815" w:type="dxa"/>
            <w:gridSpan w:val="2"/>
            <w:tcBorders>
              <w:top w:val="single" w:sz="4" w:space="0" w:color="auto"/>
              <w:left w:val="nil"/>
              <w:bottom w:val="single" w:sz="4" w:space="0" w:color="auto"/>
              <w:right w:val="nil"/>
            </w:tcBorders>
            <w:shd w:val="clear" w:color="auto" w:fill="auto"/>
            <w:hideMark/>
          </w:tcPr>
          <w:p w14:paraId="6518FBE1"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V</w:t>
            </w:r>
          </w:p>
        </w:tc>
        <w:tc>
          <w:tcPr>
            <w:tcW w:w="815" w:type="dxa"/>
            <w:tcBorders>
              <w:top w:val="single" w:sz="4" w:space="0" w:color="auto"/>
              <w:left w:val="nil"/>
              <w:bottom w:val="single" w:sz="4" w:space="0" w:color="auto"/>
              <w:right w:val="nil"/>
            </w:tcBorders>
            <w:shd w:val="clear" w:color="auto" w:fill="auto"/>
            <w:hideMark/>
          </w:tcPr>
          <w:p w14:paraId="0A83D6C2"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VI</w:t>
            </w:r>
          </w:p>
        </w:tc>
        <w:tc>
          <w:tcPr>
            <w:tcW w:w="815" w:type="dxa"/>
            <w:tcBorders>
              <w:top w:val="single" w:sz="4" w:space="0" w:color="auto"/>
              <w:left w:val="nil"/>
              <w:bottom w:val="single" w:sz="4" w:space="0" w:color="auto"/>
              <w:right w:val="nil"/>
            </w:tcBorders>
            <w:shd w:val="clear" w:color="auto" w:fill="auto"/>
            <w:hideMark/>
          </w:tcPr>
          <w:p w14:paraId="7ED29927"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sz w:val="18"/>
                <w:szCs w:val="18"/>
              </w:rPr>
              <w:t>VII</w:t>
            </w:r>
          </w:p>
        </w:tc>
        <w:tc>
          <w:tcPr>
            <w:tcW w:w="815" w:type="dxa"/>
            <w:tcBorders>
              <w:top w:val="single" w:sz="4" w:space="0" w:color="auto"/>
              <w:left w:val="nil"/>
              <w:bottom w:val="single" w:sz="4" w:space="0" w:color="auto"/>
              <w:right w:val="nil"/>
            </w:tcBorders>
            <w:shd w:val="clear" w:color="auto" w:fill="F2DBDB" w:themeFill="accent2" w:themeFillTint="33"/>
            <w:hideMark/>
          </w:tcPr>
          <w:p w14:paraId="704A74B6"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sz w:val="18"/>
                <w:szCs w:val="18"/>
              </w:rPr>
              <w:t>VIII</w:t>
            </w:r>
          </w:p>
        </w:tc>
        <w:tc>
          <w:tcPr>
            <w:tcW w:w="815" w:type="dxa"/>
            <w:gridSpan w:val="3"/>
            <w:tcBorders>
              <w:top w:val="single" w:sz="4" w:space="0" w:color="auto"/>
              <w:left w:val="nil"/>
              <w:bottom w:val="single" w:sz="4" w:space="0" w:color="auto"/>
              <w:right w:val="nil"/>
            </w:tcBorders>
            <w:shd w:val="clear" w:color="auto" w:fill="F2DBDB" w:themeFill="accent2" w:themeFillTint="33"/>
            <w:hideMark/>
          </w:tcPr>
          <w:p w14:paraId="736C5A95"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sz w:val="18"/>
                <w:szCs w:val="18"/>
              </w:rPr>
              <w:t>IX</w:t>
            </w:r>
          </w:p>
        </w:tc>
        <w:tc>
          <w:tcPr>
            <w:tcW w:w="815" w:type="dxa"/>
            <w:tcBorders>
              <w:top w:val="single" w:sz="4" w:space="0" w:color="auto"/>
              <w:left w:val="nil"/>
              <w:bottom w:val="single" w:sz="4" w:space="0" w:color="auto"/>
              <w:right w:val="nil"/>
            </w:tcBorders>
            <w:shd w:val="clear" w:color="auto" w:fill="F2DBDB" w:themeFill="accent2" w:themeFillTint="33"/>
            <w:hideMark/>
          </w:tcPr>
          <w:p w14:paraId="1EDBF8B2"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X</w:t>
            </w:r>
          </w:p>
        </w:tc>
        <w:tc>
          <w:tcPr>
            <w:tcW w:w="815" w:type="dxa"/>
            <w:tcBorders>
              <w:top w:val="single" w:sz="4" w:space="0" w:color="auto"/>
              <w:left w:val="nil"/>
              <w:bottom w:val="single" w:sz="4" w:space="0" w:color="auto"/>
              <w:right w:val="nil"/>
            </w:tcBorders>
            <w:shd w:val="clear" w:color="auto" w:fill="auto"/>
            <w:hideMark/>
          </w:tcPr>
          <w:p w14:paraId="77E09429"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XI</w:t>
            </w:r>
          </w:p>
        </w:tc>
        <w:tc>
          <w:tcPr>
            <w:tcW w:w="816" w:type="dxa"/>
            <w:tcBorders>
              <w:top w:val="single" w:sz="4" w:space="0" w:color="auto"/>
              <w:left w:val="nil"/>
              <w:bottom w:val="single" w:sz="4" w:space="0" w:color="auto"/>
              <w:right w:val="nil"/>
            </w:tcBorders>
            <w:shd w:val="clear" w:color="auto" w:fill="auto"/>
            <w:hideMark/>
          </w:tcPr>
          <w:p w14:paraId="7DA0DE61"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XII</w:t>
            </w:r>
          </w:p>
        </w:tc>
      </w:tr>
      <w:tr w:rsidR="0083004F" w:rsidRPr="0083004F" w14:paraId="3089C73C" w14:textId="77777777" w:rsidTr="00D45264">
        <w:trPr>
          <w:trHeight w:val="16"/>
        </w:trPr>
        <w:tc>
          <w:tcPr>
            <w:tcW w:w="9780" w:type="dxa"/>
            <w:gridSpan w:val="18"/>
            <w:tcBorders>
              <w:top w:val="nil"/>
              <w:left w:val="nil"/>
              <w:bottom w:val="single" w:sz="4" w:space="0" w:color="auto"/>
              <w:right w:val="nil"/>
            </w:tcBorders>
            <w:tcMar>
              <w:top w:w="100" w:type="dxa"/>
              <w:left w:w="100" w:type="dxa"/>
              <w:bottom w:w="100" w:type="dxa"/>
              <w:right w:w="100" w:type="dxa"/>
            </w:tcMar>
            <w:vAlign w:val="center"/>
            <w:hideMark/>
          </w:tcPr>
          <w:p w14:paraId="746A63F6" w14:textId="77777777" w:rsidR="0083004F" w:rsidRPr="0083004F" w:rsidRDefault="0083004F" w:rsidP="00A86074">
            <w:pPr>
              <w:spacing w:before="100" w:beforeAutospacing="1" w:line="240" w:lineRule="auto"/>
              <w:rPr>
                <w:rFonts w:ascii="Lato" w:hAnsi="Lato"/>
                <w:sz w:val="18"/>
                <w:szCs w:val="18"/>
              </w:rPr>
            </w:pPr>
            <w:r w:rsidRPr="0083004F">
              <w:rPr>
                <w:rFonts w:ascii="Lato" w:hAnsi="Lato"/>
                <w:b/>
                <w:bCs/>
                <w:sz w:val="18"/>
                <w:szCs w:val="18"/>
              </w:rPr>
              <w:t>KRZEWY</w:t>
            </w:r>
          </w:p>
        </w:tc>
      </w:tr>
      <w:tr w:rsidR="0083004F" w:rsidRPr="0083004F" w14:paraId="0BDEBA42" w14:textId="77777777" w:rsidTr="00D45264">
        <w:trPr>
          <w:trHeight w:val="2176"/>
        </w:trPr>
        <w:tc>
          <w:tcPr>
            <w:tcW w:w="608" w:type="dxa"/>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30AD0DCF" w14:textId="77777777" w:rsidR="0083004F" w:rsidRPr="0083004F" w:rsidRDefault="0083004F">
            <w:pPr>
              <w:spacing w:line="240" w:lineRule="auto"/>
              <w:jc w:val="center"/>
              <w:rPr>
                <w:rFonts w:ascii="Lato" w:hAnsi="Lato"/>
                <w:b/>
                <w:sz w:val="18"/>
                <w:szCs w:val="18"/>
              </w:rPr>
            </w:pPr>
            <w:r w:rsidRPr="0083004F">
              <w:rPr>
                <w:rFonts w:ascii="Lato" w:hAnsi="Lato"/>
                <w:b/>
                <w:sz w:val="18"/>
                <w:szCs w:val="18"/>
              </w:rPr>
              <w:t>K1.</w:t>
            </w:r>
            <w:r w:rsidRPr="0083004F">
              <w:rPr>
                <w:rFonts w:ascii="Lato" w:hAnsi="Lato" w:cs="Lato"/>
                <w:color w:val="000000"/>
                <w:kern w:val="0"/>
                <w:sz w:val="18"/>
                <w:szCs w:val="18"/>
                <w:lang w:bidi="ar-SA"/>
              </w:rPr>
              <w:t xml:space="preserve"> </w:t>
            </w:r>
            <w:r w:rsidRPr="0083004F">
              <w:rPr>
                <w:rFonts w:ascii="Lato" w:hAnsi="Lato" w:cs="Lato"/>
                <w:color w:val="000000"/>
                <w:kern w:val="0"/>
                <w:sz w:val="18"/>
                <w:szCs w:val="18"/>
                <w:lang w:bidi="ar-SA"/>
              </w:rPr>
              <w:tab/>
            </w:r>
          </w:p>
        </w:tc>
        <w:tc>
          <w:tcPr>
            <w:tcW w:w="2126" w:type="dxa"/>
            <w:gridSpan w:val="5"/>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79F77CD6" w14:textId="77777777" w:rsidR="0083004F" w:rsidRPr="0083004F" w:rsidRDefault="0083004F">
            <w:pPr>
              <w:widowControl/>
              <w:suppressAutoHyphens w:val="0"/>
              <w:autoSpaceDE w:val="0"/>
              <w:adjustRightInd w:val="0"/>
              <w:spacing w:line="240" w:lineRule="auto"/>
              <w:rPr>
                <w:rFonts w:ascii="Lato" w:hAnsi="Lato" w:cs="Lato"/>
                <w:b/>
                <w:bCs/>
                <w:color w:val="000000"/>
                <w:kern w:val="0"/>
                <w:sz w:val="18"/>
                <w:szCs w:val="18"/>
                <w:lang w:bidi="ar-SA"/>
              </w:rPr>
            </w:pPr>
            <w:r w:rsidRPr="0083004F">
              <w:rPr>
                <w:rFonts w:ascii="Lato" w:hAnsi="Lato" w:cs="Lato"/>
                <w:b/>
                <w:bCs/>
                <w:color w:val="000000"/>
                <w:kern w:val="0"/>
                <w:sz w:val="18"/>
                <w:szCs w:val="18"/>
                <w:lang w:bidi="ar-SA"/>
              </w:rPr>
              <w:t>Dereń biały '</w:t>
            </w:r>
            <w:proofErr w:type="spellStart"/>
            <w:r w:rsidRPr="0083004F">
              <w:rPr>
                <w:rFonts w:ascii="Lato" w:hAnsi="Lato" w:cs="Lato"/>
                <w:b/>
                <w:bCs/>
                <w:color w:val="000000"/>
                <w:kern w:val="0"/>
                <w:sz w:val="18"/>
                <w:szCs w:val="18"/>
                <w:lang w:bidi="ar-SA"/>
              </w:rPr>
              <w:t>Sibirica</w:t>
            </w:r>
            <w:proofErr w:type="spellEnd"/>
            <w:r w:rsidRPr="0083004F">
              <w:rPr>
                <w:rFonts w:ascii="Lato" w:hAnsi="Lato" w:cs="Lato"/>
                <w:b/>
                <w:bCs/>
                <w:color w:val="000000"/>
                <w:kern w:val="0"/>
                <w:sz w:val="18"/>
                <w:szCs w:val="18"/>
                <w:lang w:bidi="ar-SA"/>
              </w:rPr>
              <w:t xml:space="preserve">' </w:t>
            </w:r>
          </w:p>
          <w:p w14:paraId="267D1840" w14:textId="77777777" w:rsidR="0083004F" w:rsidRPr="0083004F" w:rsidRDefault="0083004F">
            <w:pPr>
              <w:widowControl/>
              <w:suppressAutoHyphens w:val="0"/>
              <w:autoSpaceDE w:val="0"/>
              <w:adjustRightInd w:val="0"/>
              <w:spacing w:line="240" w:lineRule="auto"/>
              <w:rPr>
                <w:rFonts w:ascii="Lato" w:hAnsi="Lato" w:cs="Lato"/>
                <w:i/>
                <w:iCs/>
                <w:color w:val="000000"/>
                <w:kern w:val="0"/>
                <w:sz w:val="18"/>
                <w:szCs w:val="18"/>
                <w:lang w:bidi="ar-SA"/>
              </w:rPr>
            </w:pPr>
            <w:proofErr w:type="spellStart"/>
            <w:r w:rsidRPr="0083004F">
              <w:rPr>
                <w:rFonts w:ascii="Lato" w:hAnsi="Lato" w:cs="Lato"/>
                <w:i/>
                <w:iCs/>
                <w:color w:val="000000"/>
                <w:kern w:val="0"/>
                <w:sz w:val="18"/>
                <w:szCs w:val="18"/>
                <w:lang w:bidi="ar-SA"/>
              </w:rPr>
              <w:t>Cornus</w:t>
            </w:r>
            <w:proofErr w:type="spellEnd"/>
            <w:r w:rsidRPr="0083004F">
              <w:rPr>
                <w:rFonts w:ascii="Lato" w:hAnsi="Lato" w:cs="Lato"/>
                <w:i/>
                <w:iCs/>
                <w:color w:val="000000"/>
                <w:kern w:val="0"/>
                <w:sz w:val="18"/>
                <w:szCs w:val="18"/>
                <w:lang w:bidi="ar-SA"/>
              </w:rPr>
              <w:t xml:space="preserve"> alba</w:t>
            </w:r>
          </w:p>
        </w:tc>
        <w:tc>
          <w:tcPr>
            <w:tcW w:w="1234" w:type="dxa"/>
            <w:gridSpan w:val="2"/>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2818287E" w14:textId="77777777" w:rsidR="0083004F" w:rsidRPr="0083004F" w:rsidRDefault="0083004F">
            <w:pPr>
              <w:spacing w:line="240" w:lineRule="auto"/>
              <w:jc w:val="center"/>
              <w:rPr>
                <w:rFonts w:ascii="Lato" w:hAnsi="Lato"/>
                <w:noProof/>
                <w:sz w:val="18"/>
                <w:szCs w:val="18"/>
                <w:vertAlign w:val="superscript"/>
                <w:lang w:eastAsia="pl-PL"/>
              </w:rPr>
            </w:pPr>
            <w:r w:rsidRPr="0083004F">
              <w:rPr>
                <w:rFonts w:ascii="Lato" w:hAnsi="Lato"/>
                <w:noProof/>
                <w:sz w:val="18"/>
                <w:szCs w:val="18"/>
                <w:lang w:eastAsia="pl-PL"/>
              </w:rPr>
              <w:t>3 szt./m</w:t>
            </w:r>
            <w:r w:rsidRPr="0083004F">
              <w:rPr>
                <w:rFonts w:ascii="Lato" w:hAnsi="Lato"/>
                <w:noProof/>
                <w:sz w:val="18"/>
                <w:szCs w:val="18"/>
                <w:vertAlign w:val="superscript"/>
                <w:lang w:eastAsia="pl-PL"/>
              </w:rPr>
              <w:t>2</w:t>
            </w:r>
          </w:p>
          <w:p w14:paraId="41D62A10" w14:textId="4AA02697" w:rsidR="0083004F" w:rsidRPr="0083004F" w:rsidRDefault="00696E45">
            <w:pPr>
              <w:spacing w:line="240" w:lineRule="auto"/>
              <w:jc w:val="center"/>
              <w:rPr>
                <w:rFonts w:ascii="Lato" w:hAnsi="Lato"/>
                <w:b/>
                <w:bCs/>
                <w:sz w:val="18"/>
                <w:szCs w:val="18"/>
              </w:rPr>
            </w:pPr>
            <w:r>
              <w:rPr>
                <w:rFonts w:ascii="Lato" w:hAnsi="Lato"/>
                <w:b/>
                <w:bCs/>
                <w:noProof/>
                <w:sz w:val="18"/>
                <w:szCs w:val="18"/>
                <w:lang w:eastAsia="pl-PL"/>
              </w:rPr>
              <w:t>405</w:t>
            </w:r>
            <w:r w:rsidR="0083004F" w:rsidRPr="0083004F">
              <w:rPr>
                <w:rFonts w:ascii="Lato" w:hAnsi="Lato"/>
                <w:b/>
                <w:bCs/>
                <w:noProof/>
                <w:sz w:val="18"/>
                <w:szCs w:val="18"/>
                <w:lang w:eastAsia="pl-PL"/>
              </w:rPr>
              <w:t xml:space="preserve"> </w:t>
            </w:r>
            <w:r w:rsidR="0083004F" w:rsidRPr="0083004F">
              <w:rPr>
                <w:rFonts w:ascii="Lato" w:hAnsi="Lato"/>
                <w:b/>
                <w:bCs/>
                <w:sz w:val="18"/>
                <w:szCs w:val="18"/>
              </w:rPr>
              <w:t xml:space="preserve">SZT. </w:t>
            </w:r>
          </w:p>
        </w:tc>
        <w:tc>
          <w:tcPr>
            <w:tcW w:w="3119" w:type="dxa"/>
            <w:gridSpan w:val="5"/>
            <w:tcBorders>
              <w:top w:val="single" w:sz="4" w:space="0" w:color="auto"/>
              <w:left w:val="nil"/>
              <w:bottom w:val="single" w:sz="4" w:space="0" w:color="auto"/>
              <w:right w:val="nil"/>
            </w:tcBorders>
            <w:tcMar>
              <w:top w:w="100" w:type="dxa"/>
              <w:left w:w="100" w:type="dxa"/>
              <w:bottom w:w="100" w:type="dxa"/>
              <w:right w:w="100" w:type="dxa"/>
            </w:tcMar>
            <w:hideMark/>
          </w:tcPr>
          <w:p w14:paraId="50187BCE" w14:textId="203EFD64" w:rsidR="0083004F" w:rsidRPr="0083004F" w:rsidRDefault="0083004F">
            <w:pPr>
              <w:spacing w:line="240" w:lineRule="auto"/>
              <w:rPr>
                <w:rFonts w:ascii="Lato" w:hAnsi="Lato"/>
                <w:sz w:val="18"/>
                <w:szCs w:val="18"/>
              </w:rPr>
            </w:pPr>
            <w:r w:rsidRPr="0083004F">
              <w:rPr>
                <w:rFonts w:ascii="Lato" w:hAnsi="Lato"/>
                <w:noProof/>
                <w:sz w:val="18"/>
                <w:szCs w:val="18"/>
              </w:rPr>
              <w:drawing>
                <wp:inline distT="0" distB="0" distL="0" distR="0" wp14:anchorId="10748E40" wp14:editId="1389A6B9">
                  <wp:extent cx="1865630" cy="1363637"/>
                  <wp:effectExtent l="0" t="0" r="1270" b="8255"/>
                  <wp:docPr id="1370785562" name="Obraz 6" descr="DEREŃ BIAŁY SIBI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DEREŃ BIAŁY SIBIRIC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75318" cy="1370719"/>
                          </a:xfrm>
                          <a:prstGeom prst="rect">
                            <a:avLst/>
                          </a:prstGeom>
                          <a:noFill/>
                          <a:ln>
                            <a:noFill/>
                          </a:ln>
                        </pic:spPr>
                      </pic:pic>
                    </a:graphicData>
                  </a:graphic>
                </wp:inline>
              </w:drawing>
            </w:r>
          </w:p>
        </w:tc>
        <w:tc>
          <w:tcPr>
            <w:tcW w:w="2693" w:type="dxa"/>
            <w:gridSpan w:val="5"/>
            <w:tcBorders>
              <w:top w:val="single" w:sz="4" w:space="0" w:color="auto"/>
              <w:left w:val="nil"/>
              <w:bottom w:val="single" w:sz="4" w:space="0" w:color="auto"/>
              <w:right w:val="nil"/>
            </w:tcBorders>
            <w:vAlign w:val="center"/>
            <w:hideMark/>
          </w:tcPr>
          <w:p w14:paraId="06FC54F8" w14:textId="07ADDDC6" w:rsidR="00657CA1" w:rsidRDefault="00657CA1" w:rsidP="00657CA1">
            <w:pPr>
              <w:spacing w:line="240" w:lineRule="auto"/>
              <w:rPr>
                <w:rFonts w:ascii="Lato" w:hAnsi="Lato"/>
                <w:sz w:val="18"/>
                <w:szCs w:val="18"/>
              </w:rPr>
            </w:pPr>
            <w:r w:rsidRPr="0083004F">
              <w:rPr>
                <w:rFonts w:ascii="Lato" w:hAnsi="Lato"/>
                <w:sz w:val="18"/>
                <w:szCs w:val="18"/>
              </w:rPr>
              <w:t>POJ.</w:t>
            </w:r>
            <w:r>
              <w:rPr>
                <w:rFonts w:ascii="Lato" w:hAnsi="Lato"/>
                <w:sz w:val="18"/>
                <w:szCs w:val="18"/>
              </w:rPr>
              <w:t xml:space="preserve"> C3</w:t>
            </w:r>
          </w:p>
          <w:p w14:paraId="35EF6086" w14:textId="7DE8EE54" w:rsidR="0083004F" w:rsidRPr="0083004F" w:rsidRDefault="00657CA1">
            <w:pPr>
              <w:spacing w:line="240" w:lineRule="auto"/>
              <w:rPr>
                <w:rFonts w:ascii="Lato" w:hAnsi="Lato"/>
                <w:sz w:val="18"/>
                <w:szCs w:val="18"/>
              </w:rPr>
            </w:pPr>
            <w:r>
              <w:rPr>
                <w:rFonts w:ascii="Lato" w:hAnsi="Lato"/>
                <w:sz w:val="18"/>
                <w:szCs w:val="18"/>
              </w:rPr>
              <w:t xml:space="preserve">Wysokość sadzonki osiąga </w:t>
            </w:r>
            <w:r w:rsidR="009749FC">
              <w:rPr>
                <w:rFonts w:ascii="Lato" w:hAnsi="Lato"/>
                <w:sz w:val="18"/>
                <w:szCs w:val="18"/>
              </w:rPr>
              <w:t>30-40 cm</w:t>
            </w:r>
          </w:p>
          <w:p w14:paraId="3B56CC0C" w14:textId="77777777" w:rsidR="0083004F" w:rsidRPr="0083004F" w:rsidRDefault="0083004F">
            <w:pPr>
              <w:spacing w:line="240" w:lineRule="auto"/>
              <w:rPr>
                <w:rFonts w:ascii="Lato" w:hAnsi="Lato"/>
                <w:noProof/>
                <w:sz w:val="18"/>
                <w:szCs w:val="18"/>
                <w:lang w:eastAsia="pl-PL"/>
              </w:rPr>
            </w:pPr>
            <w:r w:rsidRPr="0083004F">
              <w:rPr>
                <w:rFonts w:ascii="Lato" w:hAnsi="Lato"/>
                <w:sz w:val="18"/>
                <w:szCs w:val="18"/>
              </w:rPr>
              <w:t>sadzonka wypełniająca pojemnik, odpowiednio rozkrzewiona i rozgałęziona, min. 3-5 pędy szkieletowe</w:t>
            </w:r>
          </w:p>
        </w:tc>
      </w:tr>
      <w:tr w:rsidR="0083004F" w:rsidRPr="0083004F" w14:paraId="2CB65938" w14:textId="77777777" w:rsidTr="00DC6758">
        <w:trPr>
          <w:trHeight w:val="287"/>
        </w:trPr>
        <w:tc>
          <w:tcPr>
            <w:tcW w:w="1176" w:type="dxa"/>
            <w:gridSpan w:val="3"/>
            <w:tcBorders>
              <w:top w:val="single" w:sz="4" w:space="0" w:color="auto"/>
              <w:left w:val="nil"/>
              <w:bottom w:val="single" w:sz="4" w:space="0" w:color="auto"/>
              <w:right w:val="nil"/>
            </w:tcBorders>
            <w:shd w:val="clear" w:color="auto" w:fill="auto"/>
            <w:tcMar>
              <w:top w:w="100" w:type="dxa"/>
              <w:left w:w="100" w:type="dxa"/>
              <w:bottom w:w="100" w:type="dxa"/>
              <w:right w:w="100" w:type="dxa"/>
            </w:tcMar>
            <w:hideMark/>
          </w:tcPr>
          <w:p w14:paraId="7A9C3DE8"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I</w:t>
            </w:r>
          </w:p>
        </w:tc>
        <w:tc>
          <w:tcPr>
            <w:tcW w:w="453" w:type="dxa"/>
            <w:tcBorders>
              <w:top w:val="single" w:sz="4" w:space="0" w:color="auto"/>
              <w:left w:val="nil"/>
              <w:bottom w:val="single" w:sz="4" w:space="0" w:color="auto"/>
              <w:right w:val="nil"/>
            </w:tcBorders>
            <w:shd w:val="clear" w:color="auto" w:fill="auto"/>
            <w:hideMark/>
          </w:tcPr>
          <w:p w14:paraId="56FFD581"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II</w:t>
            </w:r>
          </w:p>
        </w:tc>
        <w:tc>
          <w:tcPr>
            <w:tcW w:w="815" w:type="dxa"/>
            <w:tcBorders>
              <w:top w:val="single" w:sz="4" w:space="0" w:color="auto"/>
              <w:left w:val="nil"/>
              <w:bottom w:val="single" w:sz="4" w:space="0" w:color="auto"/>
              <w:right w:val="nil"/>
            </w:tcBorders>
            <w:shd w:val="clear" w:color="auto" w:fill="auto"/>
            <w:hideMark/>
          </w:tcPr>
          <w:p w14:paraId="2FAEA92E"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III</w:t>
            </w:r>
          </w:p>
        </w:tc>
        <w:tc>
          <w:tcPr>
            <w:tcW w:w="815" w:type="dxa"/>
            <w:gridSpan w:val="2"/>
            <w:tcBorders>
              <w:top w:val="single" w:sz="4" w:space="0" w:color="auto"/>
              <w:left w:val="nil"/>
              <w:bottom w:val="single" w:sz="4" w:space="0" w:color="auto"/>
              <w:right w:val="nil"/>
            </w:tcBorders>
            <w:shd w:val="clear" w:color="auto" w:fill="auto"/>
            <w:hideMark/>
          </w:tcPr>
          <w:p w14:paraId="5A9D1217"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IV</w:t>
            </w:r>
          </w:p>
        </w:tc>
        <w:tc>
          <w:tcPr>
            <w:tcW w:w="815" w:type="dxa"/>
            <w:gridSpan w:val="2"/>
            <w:tcBorders>
              <w:top w:val="single" w:sz="4" w:space="0" w:color="auto"/>
              <w:left w:val="nil"/>
              <w:bottom w:val="single" w:sz="4" w:space="0" w:color="auto"/>
              <w:right w:val="nil"/>
            </w:tcBorders>
            <w:shd w:val="clear" w:color="auto" w:fill="FDE9D9" w:themeFill="accent6" w:themeFillTint="33"/>
            <w:hideMark/>
          </w:tcPr>
          <w:p w14:paraId="56CBE807"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V</w:t>
            </w:r>
          </w:p>
        </w:tc>
        <w:tc>
          <w:tcPr>
            <w:tcW w:w="815" w:type="dxa"/>
            <w:tcBorders>
              <w:top w:val="single" w:sz="4" w:space="0" w:color="auto"/>
              <w:left w:val="nil"/>
              <w:bottom w:val="single" w:sz="4" w:space="0" w:color="auto"/>
              <w:right w:val="nil"/>
            </w:tcBorders>
            <w:shd w:val="clear" w:color="auto" w:fill="FDE9D9" w:themeFill="accent6" w:themeFillTint="33"/>
            <w:hideMark/>
          </w:tcPr>
          <w:p w14:paraId="67912F0E"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VI</w:t>
            </w:r>
          </w:p>
        </w:tc>
        <w:tc>
          <w:tcPr>
            <w:tcW w:w="815" w:type="dxa"/>
            <w:tcBorders>
              <w:top w:val="single" w:sz="4" w:space="0" w:color="auto"/>
              <w:left w:val="nil"/>
              <w:bottom w:val="single" w:sz="4" w:space="0" w:color="auto"/>
              <w:right w:val="nil"/>
            </w:tcBorders>
            <w:shd w:val="clear" w:color="auto" w:fill="auto"/>
            <w:hideMark/>
          </w:tcPr>
          <w:p w14:paraId="47C7161C"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VII</w:t>
            </w:r>
          </w:p>
        </w:tc>
        <w:tc>
          <w:tcPr>
            <w:tcW w:w="815" w:type="dxa"/>
            <w:tcBorders>
              <w:top w:val="single" w:sz="4" w:space="0" w:color="auto"/>
              <w:left w:val="nil"/>
              <w:bottom w:val="single" w:sz="4" w:space="0" w:color="auto"/>
              <w:right w:val="nil"/>
            </w:tcBorders>
            <w:shd w:val="clear" w:color="auto" w:fill="auto"/>
            <w:hideMark/>
          </w:tcPr>
          <w:p w14:paraId="3BA80AD6"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VIII</w:t>
            </w:r>
          </w:p>
        </w:tc>
        <w:tc>
          <w:tcPr>
            <w:tcW w:w="815" w:type="dxa"/>
            <w:gridSpan w:val="3"/>
            <w:tcBorders>
              <w:top w:val="single" w:sz="4" w:space="0" w:color="auto"/>
              <w:left w:val="nil"/>
              <w:bottom w:val="single" w:sz="4" w:space="0" w:color="auto"/>
              <w:right w:val="nil"/>
            </w:tcBorders>
            <w:shd w:val="clear" w:color="auto" w:fill="auto"/>
            <w:hideMark/>
          </w:tcPr>
          <w:p w14:paraId="38B48557"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IX</w:t>
            </w:r>
          </w:p>
        </w:tc>
        <w:tc>
          <w:tcPr>
            <w:tcW w:w="815" w:type="dxa"/>
            <w:tcBorders>
              <w:top w:val="single" w:sz="4" w:space="0" w:color="auto"/>
              <w:left w:val="nil"/>
              <w:bottom w:val="single" w:sz="4" w:space="0" w:color="auto"/>
              <w:right w:val="nil"/>
            </w:tcBorders>
            <w:shd w:val="clear" w:color="auto" w:fill="auto"/>
            <w:hideMark/>
          </w:tcPr>
          <w:p w14:paraId="006C2D08"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X</w:t>
            </w:r>
          </w:p>
        </w:tc>
        <w:tc>
          <w:tcPr>
            <w:tcW w:w="815" w:type="dxa"/>
            <w:tcBorders>
              <w:top w:val="single" w:sz="4" w:space="0" w:color="auto"/>
              <w:left w:val="nil"/>
              <w:bottom w:val="single" w:sz="4" w:space="0" w:color="auto"/>
              <w:right w:val="nil"/>
            </w:tcBorders>
            <w:shd w:val="clear" w:color="auto" w:fill="auto"/>
            <w:hideMark/>
          </w:tcPr>
          <w:p w14:paraId="510837E3"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XI</w:t>
            </w:r>
          </w:p>
        </w:tc>
        <w:tc>
          <w:tcPr>
            <w:tcW w:w="816" w:type="dxa"/>
            <w:tcBorders>
              <w:top w:val="single" w:sz="4" w:space="0" w:color="auto"/>
              <w:left w:val="nil"/>
              <w:bottom w:val="single" w:sz="4" w:space="0" w:color="auto"/>
              <w:right w:val="nil"/>
            </w:tcBorders>
            <w:shd w:val="clear" w:color="auto" w:fill="auto"/>
            <w:hideMark/>
          </w:tcPr>
          <w:p w14:paraId="4354F135"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XII</w:t>
            </w:r>
          </w:p>
        </w:tc>
      </w:tr>
      <w:tr w:rsidR="00A86074" w:rsidRPr="0083004F" w14:paraId="5A895A94" w14:textId="77777777" w:rsidTr="00A86074">
        <w:tc>
          <w:tcPr>
            <w:tcW w:w="608" w:type="dxa"/>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17D0671D" w14:textId="7C4AA92B" w:rsidR="00A86074" w:rsidRPr="0083004F" w:rsidRDefault="00A86074" w:rsidP="00A86074">
            <w:pPr>
              <w:spacing w:line="240" w:lineRule="auto"/>
              <w:jc w:val="center"/>
              <w:rPr>
                <w:rFonts w:ascii="Lato" w:hAnsi="Lato"/>
                <w:b/>
                <w:sz w:val="18"/>
                <w:szCs w:val="18"/>
              </w:rPr>
            </w:pPr>
            <w:r>
              <w:rPr>
                <w:rFonts w:ascii="Lato" w:hAnsi="Lato"/>
                <w:b/>
                <w:sz w:val="18"/>
                <w:szCs w:val="18"/>
              </w:rPr>
              <w:t>K2</w:t>
            </w:r>
            <w:r w:rsidRPr="0083004F">
              <w:rPr>
                <w:rFonts w:ascii="Lato" w:hAnsi="Lato"/>
                <w:b/>
                <w:sz w:val="18"/>
                <w:szCs w:val="18"/>
              </w:rPr>
              <w:t>.</w:t>
            </w:r>
            <w:r w:rsidRPr="0083004F">
              <w:rPr>
                <w:rFonts w:ascii="Lato" w:hAnsi="Lato" w:cs="Lato"/>
                <w:color w:val="000000"/>
                <w:kern w:val="0"/>
                <w:sz w:val="18"/>
                <w:szCs w:val="18"/>
                <w:lang w:bidi="ar-SA"/>
              </w:rPr>
              <w:t xml:space="preserve"> </w:t>
            </w:r>
            <w:r w:rsidRPr="0083004F">
              <w:rPr>
                <w:rFonts w:ascii="Lato" w:hAnsi="Lato" w:cs="Lato"/>
                <w:color w:val="000000"/>
                <w:kern w:val="0"/>
                <w:sz w:val="18"/>
                <w:szCs w:val="18"/>
                <w:lang w:bidi="ar-SA"/>
              </w:rPr>
              <w:tab/>
            </w:r>
          </w:p>
        </w:tc>
        <w:tc>
          <w:tcPr>
            <w:tcW w:w="2126" w:type="dxa"/>
            <w:gridSpan w:val="5"/>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22A8B83C" w14:textId="77777777" w:rsidR="00A86074" w:rsidRDefault="00A86074" w:rsidP="00A86074">
            <w:pPr>
              <w:widowControl/>
              <w:suppressAutoHyphens w:val="0"/>
              <w:autoSpaceDE w:val="0"/>
              <w:adjustRightInd w:val="0"/>
              <w:spacing w:line="240" w:lineRule="auto"/>
              <w:rPr>
                <w:rFonts w:ascii="Lato" w:hAnsi="Lato" w:cs="Lato"/>
                <w:b/>
                <w:bCs/>
                <w:color w:val="000000"/>
                <w:kern w:val="0"/>
                <w:sz w:val="18"/>
                <w:szCs w:val="18"/>
                <w:lang w:bidi="ar-SA"/>
              </w:rPr>
            </w:pPr>
            <w:r>
              <w:rPr>
                <w:rFonts w:ascii="Lato" w:hAnsi="Lato" w:cs="Lato"/>
                <w:b/>
                <w:bCs/>
                <w:color w:val="000000"/>
                <w:kern w:val="0"/>
                <w:sz w:val="18"/>
                <w:szCs w:val="18"/>
                <w:lang w:bidi="ar-SA"/>
              </w:rPr>
              <w:t>Złotlin japoński ‘</w:t>
            </w:r>
            <w:proofErr w:type="spellStart"/>
            <w:r>
              <w:rPr>
                <w:rFonts w:ascii="Lato" w:hAnsi="Lato" w:cs="Lato"/>
                <w:b/>
                <w:bCs/>
                <w:color w:val="000000"/>
                <w:kern w:val="0"/>
                <w:sz w:val="18"/>
                <w:szCs w:val="18"/>
                <w:lang w:bidi="ar-SA"/>
              </w:rPr>
              <w:t>Pleniflora</w:t>
            </w:r>
            <w:proofErr w:type="spellEnd"/>
            <w:r>
              <w:rPr>
                <w:rFonts w:ascii="Lato" w:hAnsi="Lato" w:cs="Lato"/>
                <w:b/>
                <w:bCs/>
                <w:color w:val="000000"/>
                <w:kern w:val="0"/>
                <w:sz w:val="18"/>
                <w:szCs w:val="18"/>
                <w:lang w:bidi="ar-SA"/>
              </w:rPr>
              <w:t>’</w:t>
            </w:r>
          </w:p>
          <w:p w14:paraId="4BE464E8" w14:textId="226AC9FE" w:rsidR="00A86074" w:rsidRPr="00A86074" w:rsidRDefault="00A86074" w:rsidP="00A86074">
            <w:pPr>
              <w:widowControl/>
              <w:suppressAutoHyphens w:val="0"/>
              <w:autoSpaceDE w:val="0"/>
              <w:adjustRightInd w:val="0"/>
              <w:spacing w:line="240" w:lineRule="auto"/>
              <w:rPr>
                <w:rFonts w:ascii="Lato" w:hAnsi="Lato" w:cs="Lato"/>
                <w:i/>
                <w:iCs/>
                <w:color w:val="000000"/>
                <w:kern w:val="0"/>
                <w:sz w:val="18"/>
                <w:szCs w:val="18"/>
                <w:lang w:bidi="ar-SA"/>
              </w:rPr>
            </w:pPr>
            <w:proofErr w:type="spellStart"/>
            <w:r w:rsidRPr="00A86074">
              <w:rPr>
                <w:rFonts w:ascii="Lato" w:hAnsi="Lato" w:cs="Lato"/>
                <w:i/>
                <w:iCs/>
                <w:color w:val="000000"/>
                <w:kern w:val="0"/>
                <w:sz w:val="18"/>
                <w:szCs w:val="18"/>
                <w:lang w:bidi="ar-SA"/>
              </w:rPr>
              <w:t>Kerria</w:t>
            </w:r>
            <w:proofErr w:type="spellEnd"/>
            <w:r w:rsidRPr="00A86074">
              <w:rPr>
                <w:rFonts w:ascii="Lato" w:hAnsi="Lato" w:cs="Lato"/>
                <w:i/>
                <w:iCs/>
                <w:color w:val="000000"/>
                <w:kern w:val="0"/>
                <w:sz w:val="18"/>
                <w:szCs w:val="18"/>
                <w:lang w:bidi="ar-SA"/>
              </w:rPr>
              <w:t xml:space="preserve"> </w:t>
            </w:r>
            <w:proofErr w:type="spellStart"/>
            <w:r w:rsidRPr="00A86074">
              <w:rPr>
                <w:rFonts w:ascii="Lato" w:hAnsi="Lato" w:cs="Lato"/>
                <w:i/>
                <w:iCs/>
                <w:color w:val="000000"/>
                <w:kern w:val="0"/>
                <w:sz w:val="18"/>
                <w:szCs w:val="18"/>
                <w:lang w:bidi="ar-SA"/>
              </w:rPr>
              <w:t>japonica</w:t>
            </w:r>
            <w:proofErr w:type="spellEnd"/>
          </w:p>
        </w:tc>
        <w:tc>
          <w:tcPr>
            <w:tcW w:w="1234" w:type="dxa"/>
            <w:gridSpan w:val="2"/>
            <w:tcBorders>
              <w:top w:val="single" w:sz="4" w:space="0" w:color="auto"/>
              <w:left w:val="nil"/>
              <w:bottom w:val="single" w:sz="4" w:space="0" w:color="auto"/>
              <w:right w:val="nil"/>
            </w:tcBorders>
            <w:tcMar>
              <w:top w:w="100" w:type="dxa"/>
              <w:left w:w="100" w:type="dxa"/>
              <w:bottom w:w="100" w:type="dxa"/>
              <w:right w:w="100" w:type="dxa"/>
            </w:tcMar>
            <w:vAlign w:val="center"/>
            <w:hideMark/>
          </w:tcPr>
          <w:p w14:paraId="1F9EE823" w14:textId="598E0495" w:rsidR="00152903" w:rsidRPr="0083004F" w:rsidRDefault="00152903" w:rsidP="00152903">
            <w:pPr>
              <w:spacing w:line="240" w:lineRule="auto"/>
              <w:rPr>
                <w:rFonts w:ascii="Lato" w:hAnsi="Lato"/>
                <w:noProof/>
                <w:sz w:val="18"/>
                <w:szCs w:val="18"/>
                <w:vertAlign w:val="superscript"/>
                <w:lang w:eastAsia="pl-PL"/>
              </w:rPr>
            </w:pPr>
            <w:r>
              <w:rPr>
                <w:rFonts w:ascii="Lato" w:hAnsi="Lato"/>
                <w:noProof/>
                <w:sz w:val="18"/>
                <w:szCs w:val="18"/>
                <w:lang w:eastAsia="pl-PL"/>
              </w:rPr>
              <w:t>3</w:t>
            </w:r>
            <w:r w:rsidRPr="0083004F">
              <w:rPr>
                <w:rFonts w:ascii="Lato" w:hAnsi="Lato"/>
                <w:noProof/>
                <w:sz w:val="18"/>
                <w:szCs w:val="18"/>
                <w:lang w:eastAsia="pl-PL"/>
              </w:rPr>
              <w:t xml:space="preserve"> szt./m</w:t>
            </w:r>
            <w:r w:rsidRPr="0083004F">
              <w:rPr>
                <w:rFonts w:ascii="Lato" w:hAnsi="Lato"/>
                <w:noProof/>
                <w:sz w:val="18"/>
                <w:szCs w:val="18"/>
                <w:vertAlign w:val="superscript"/>
                <w:lang w:eastAsia="pl-PL"/>
              </w:rPr>
              <w:t>2</w:t>
            </w:r>
          </w:p>
          <w:p w14:paraId="13FFF139" w14:textId="530A38BA" w:rsidR="00A86074" w:rsidRPr="0083004F" w:rsidRDefault="00A86074" w:rsidP="00A86074">
            <w:pPr>
              <w:spacing w:line="240" w:lineRule="auto"/>
              <w:rPr>
                <w:rFonts w:ascii="Lato" w:hAnsi="Lato"/>
                <w:b/>
                <w:bCs/>
                <w:sz w:val="18"/>
                <w:szCs w:val="18"/>
              </w:rPr>
            </w:pPr>
            <w:r>
              <w:rPr>
                <w:rFonts w:ascii="Lato" w:hAnsi="Lato"/>
                <w:b/>
                <w:bCs/>
                <w:noProof/>
                <w:sz w:val="18"/>
                <w:szCs w:val="18"/>
                <w:lang w:eastAsia="pl-PL"/>
              </w:rPr>
              <w:t>93</w:t>
            </w:r>
            <w:r w:rsidRPr="0083004F">
              <w:rPr>
                <w:rFonts w:ascii="Lato" w:hAnsi="Lato"/>
                <w:b/>
                <w:bCs/>
                <w:noProof/>
                <w:sz w:val="18"/>
                <w:szCs w:val="18"/>
                <w:lang w:eastAsia="pl-PL"/>
              </w:rPr>
              <w:t xml:space="preserve">  </w:t>
            </w:r>
            <w:r w:rsidRPr="0083004F">
              <w:rPr>
                <w:rFonts w:ascii="Lato" w:hAnsi="Lato"/>
                <w:b/>
                <w:bCs/>
                <w:sz w:val="18"/>
                <w:szCs w:val="18"/>
              </w:rPr>
              <w:t xml:space="preserve">SZT. </w:t>
            </w:r>
          </w:p>
        </w:tc>
        <w:tc>
          <w:tcPr>
            <w:tcW w:w="3119" w:type="dxa"/>
            <w:gridSpan w:val="5"/>
            <w:tcBorders>
              <w:top w:val="single" w:sz="4" w:space="0" w:color="auto"/>
              <w:left w:val="nil"/>
              <w:bottom w:val="single" w:sz="4" w:space="0" w:color="auto"/>
              <w:right w:val="nil"/>
            </w:tcBorders>
            <w:tcMar>
              <w:top w:w="100" w:type="dxa"/>
              <w:left w:w="100" w:type="dxa"/>
              <w:bottom w:w="100" w:type="dxa"/>
              <w:right w:w="100" w:type="dxa"/>
            </w:tcMar>
            <w:hideMark/>
          </w:tcPr>
          <w:p w14:paraId="5CD5E27C" w14:textId="471B370E" w:rsidR="00A86074" w:rsidRPr="0083004F" w:rsidRDefault="00A86074" w:rsidP="00A86074">
            <w:pPr>
              <w:spacing w:line="240" w:lineRule="auto"/>
              <w:rPr>
                <w:rFonts w:ascii="Lato" w:hAnsi="Lato"/>
                <w:sz w:val="18"/>
                <w:szCs w:val="18"/>
              </w:rPr>
            </w:pPr>
            <w:r>
              <w:rPr>
                <w:rFonts w:ascii="Lato" w:hAnsi="Lato"/>
                <w:noProof/>
                <w:sz w:val="18"/>
                <w:szCs w:val="18"/>
              </w:rPr>
              <w:drawing>
                <wp:inline distT="0" distB="0" distL="0" distR="0" wp14:anchorId="7A1BFF01" wp14:editId="3E5DCA95">
                  <wp:extent cx="1847977" cy="1411605"/>
                  <wp:effectExtent l="0" t="0" r="0" b="0"/>
                  <wp:docPr id="1488278442" name="Obraz 5" descr="Obraz zawierający na wolnym powietrzu, drzewo, roślina, kwia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278442" name="Obraz 5" descr="Obraz zawierający na wolnym powietrzu, drzewo, roślina, kwiat&#10;&#10;Opis wygenerowany automatyczni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847977" cy="1411605"/>
                          </a:xfrm>
                          <a:prstGeom prst="rect">
                            <a:avLst/>
                          </a:prstGeom>
                        </pic:spPr>
                      </pic:pic>
                    </a:graphicData>
                  </a:graphic>
                </wp:inline>
              </w:drawing>
            </w:r>
          </w:p>
        </w:tc>
        <w:tc>
          <w:tcPr>
            <w:tcW w:w="2693" w:type="dxa"/>
            <w:gridSpan w:val="5"/>
            <w:tcBorders>
              <w:top w:val="single" w:sz="4" w:space="0" w:color="auto"/>
              <w:left w:val="nil"/>
              <w:bottom w:val="single" w:sz="4" w:space="0" w:color="auto"/>
              <w:right w:val="nil"/>
            </w:tcBorders>
            <w:vAlign w:val="center"/>
            <w:hideMark/>
          </w:tcPr>
          <w:p w14:paraId="4B9D23E7" w14:textId="77777777" w:rsidR="002119DC" w:rsidRDefault="002119DC" w:rsidP="002119DC">
            <w:pPr>
              <w:spacing w:line="240" w:lineRule="auto"/>
              <w:rPr>
                <w:rFonts w:ascii="Lato" w:hAnsi="Lato"/>
                <w:sz w:val="18"/>
                <w:szCs w:val="18"/>
              </w:rPr>
            </w:pPr>
            <w:r>
              <w:rPr>
                <w:rFonts w:ascii="Lato" w:hAnsi="Lato"/>
                <w:sz w:val="18"/>
                <w:szCs w:val="18"/>
              </w:rPr>
              <w:t>POJ.</w:t>
            </w:r>
            <w:r w:rsidRPr="0083004F">
              <w:rPr>
                <w:rFonts w:ascii="Lato" w:hAnsi="Lato"/>
                <w:sz w:val="18"/>
                <w:szCs w:val="18"/>
              </w:rPr>
              <w:t xml:space="preserve"> </w:t>
            </w:r>
            <w:r>
              <w:rPr>
                <w:rFonts w:ascii="Lato" w:hAnsi="Lato"/>
                <w:sz w:val="18"/>
                <w:szCs w:val="18"/>
              </w:rPr>
              <w:t>P9</w:t>
            </w:r>
          </w:p>
          <w:p w14:paraId="667743F6" w14:textId="77777777" w:rsidR="002119DC" w:rsidRPr="0083004F" w:rsidRDefault="002119DC" w:rsidP="002119DC">
            <w:pPr>
              <w:spacing w:line="240" w:lineRule="auto"/>
              <w:rPr>
                <w:rFonts w:ascii="Lato" w:hAnsi="Lato"/>
                <w:sz w:val="18"/>
                <w:szCs w:val="18"/>
              </w:rPr>
            </w:pPr>
            <w:r>
              <w:rPr>
                <w:rFonts w:ascii="Lato" w:hAnsi="Lato"/>
                <w:sz w:val="18"/>
                <w:szCs w:val="18"/>
              </w:rPr>
              <w:t>Wysokość sadzonki 20-30 cm</w:t>
            </w:r>
          </w:p>
          <w:p w14:paraId="0B4E6BC7" w14:textId="0877158E" w:rsidR="00A86074" w:rsidRPr="0083004F" w:rsidRDefault="002119DC" w:rsidP="002119DC">
            <w:pPr>
              <w:spacing w:line="240" w:lineRule="auto"/>
              <w:rPr>
                <w:rFonts w:ascii="Lato" w:hAnsi="Lato"/>
                <w:noProof/>
                <w:sz w:val="18"/>
                <w:szCs w:val="18"/>
                <w:lang w:eastAsia="pl-PL"/>
              </w:rPr>
            </w:pPr>
            <w:r w:rsidRPr="0083004F">
              <w:rPr>
                <w:rFonts w:ascii="Lato" w:hAnsi="Lato"/>
                <w:color w:val="404040"/>
                <w:sz w:val="18"/>
                <w:szCs w:val="18"/>
                <w:shd w:val="clear" w:color="auto" w:fill="FFFFFF"/>
              </w:rPr>
              <w:t xml:space="preserve">minimum </w:t>
            </w:r>
            <w:r>
              <w:rPr>
                <w:rFonts w:ascii="Lato" w:hAnsi="Lato"/>
                <w:color w:val="404040"/>
                <w:sz w:val="18"/>
                <w:szCs w:val="18"/>
                <w:shd w:val="clear" w:color="auto" w:fill="FFFFFF"/>
              </w:rPr>
              <w:t>3-5</w:t>
            </w:r>
            <w:r w:rsidRPr="0083004F">
              <w:rPr>
                <w:rFonts w:ascii="Lato" w:hAnsi="Lato"/>
                <w:color w:val="404040"/>
                <w:sz w:val="18"/>
                <w:szCs w:val="18"/>
                <w:shd w:val="clear" w:color="auto" w:fill="FFFFFF"/>
              </w:rPr>
              <w:t xml:space="preserve"> silne pędy, wyrastające </w:t>
            </w:r>
            <w:r>
              <w:rPr>
                <w:rFonts w:ascii="Lato" w:hAnsi="Lato"/>
                <w:color w:val="404040"/>
                <w:sz w:val="18"/>
                <w:szCs w:val="18"/>
                <w:shd w:val="clear" w:color="auto" w:fill="FFFFFF"/>
              </w:rPr>
              <w:t>25-30</w:t>
            </w:r>
            <w:r w:rsidRPr="0083004F">
              <w:rPr>
                <w:rFonts w:ascii="Lato" w:hAnsi="Lato"/>
                <w:color w:val="404040"/>
                <w:sz w:val="18"/>
                <w:szCs w:val="18"/>
                <w:shd w:val="clear" w:color="auto" w:fill="FFFFFF"/>
              </w:rPr>
              <w:t xml:space="preserve"> cm od podstawy</w:t>
            </w:r>
            <w:r>
              <w:rPr>
                <w:rFonts w:ascii="Lato" w:hAnsi="Lato"/>
                <w:color w:val="404040"/>
                <w:sz w:val="18"/>
                <w:szCs w:val="18"/>
                <w:shd w:val="clear" w:color="auto" w:fill="FFFFFF"/>
              </w:rPr>
              <w:t>, ulistnione, pokrój wzniesiony</w:t>
            </w:r>
          </w:p>
        </w:tc>
      </w:tr>
      <w:tr w:rsidR="00A86074" w:rsidRPr="0083004F" w14:paraId="2C914C72" w14:textId="77777777" w:rsidTr="00DC6758">
        <w:trPr>
          <w:trHeight w:val="287"/>
        </w:trPr>
        <w:tc>
          <w:tcPr>
            <w:tcW w:w="1176" w:type="dxa"/>
            <w:gridSpan w:val="3"/>
            <w:tcBorders>
              <w:top w:val="single" w:sz="4" w:space="0" w:color="auto"/>
              <w:left w:val="nil"/>
              <w:bottom w:val="single" w:sz="4" w:space="0" w:color="auto"/>
              <w:right w:val="nil"/>
            </w:tcBorders>
            <w:tcMar>
              <w:top w:w="100" w:type="dxa"/>
              <w:left w:w="100" w:type="dxa"/>
              <w:bottom w:w="100" w:type="dxa"/>
              <w:right w:w="100" w:type="dxa"/>
            </w:tcMar>
            <w:hideMark/>
          </w:tcPr>
          <w:p w14:paraId="6264BCD3" w14:textId="77777777" w:rsidR="00A86074" w:rsidRPr="0083004F" w:rsidRDefault="00A86074" w:rsidP="00A86074">
            <w:pPr>
              <w:spacing w:line="240" w:lineRule="auto"/>
              <w:jc w:val="center"/>
              <w:rPr>
                <w:rFonts w:ascii="Lato" w:hAnsi="Lato"/>
                <w:noProof/>
                <w:sz w:val="18"/>
                <w:szCs w:val="18"/>
                <w:lang w:eastAsia="pl-PL"/>
              </w:rPr>
            </w:pPr>
            <w:r w:rsidRPr="0083004F">
              <w:rPr>
                <w:rFonts w:ascii="Lato" w:hAnsi="Lato"/>
                <w:sz w:val="18"/>
                <w:szCs w:val="18"/>
              </w:rPr>
              <w:t>I</w:t>
            </w:r>
          </w:p>
        </w:tc>
        <w:tc>
          <w:tcPr>
            <w:tcW w:w="453" w:type="dxa"/>
            <w:tcBorders>
              <w:top w:val="single" w:sz="4" w:space="0" w:color="auto"/>
              <w:left w:val="nil"/>
              <w:bottom w:val="single" w:sz="4" w:space="0" w:color="auto"/>
              <w:right w:val="nil"/>
            </w:tcBorders>
            <w:hideMark/>
          </w:tcPr>
          <w:p w14:paraId="4DACDB6B" w14:textId="77777777" w:rsidR="00A86074" w:rsidRPr="0083004F" w:rsidRDefault="00A86074" w:rsidP="00A86074">
            <w:pPr>
              <w:spacing w:line="240" w:lineRule="auto"/>
              <w:jc w:val="center"/>
              <w:rPr>
                <w:rFonts w:ascii="Lato" w:hAnsi="Lato"/>
                <w:noProof/>
                <w:sz w:val="18"/>
                <w:szCs w:val="18"/>
                <w:lang w:eastAsia="pl-PL"/>
              </w:rPr>
            </w:pPr>
            <w:r w:rsidRPr="0083004F">
              <w:rPr>
                <w:rFonts w:ascii="Lato" w:hAnsi="Lato"/>
                <w:sz w:val="18"/>
                <w:szCs w:val="18"/>
              </w:rPr>
              <w:t>II</w:t>
            </w:r>
          </w:p>
        </w:tc>
        <w:tc>
          <w:tcPr>
            <w:tcW w:w="815" w:type="dxa"/>
            <w:tcBorders>
              <w:top w:val="single" w:sz="4" w:space="0" w:color="auto"/>
              <w:left w:val="nil"/>
              <w:bottom w:val="single" w:sz="4" w:space="0" w:color="auto"/>
              <w:right w:val="nil"/>
            </w:tcBorders>
            <w:shd w:val="clear" w:color="auto" w:fill="auto"/>
            <w:hideMark/>
          </w:tcPr>
          <w:p w14:paraId="7B6A7FDE" w14:textId="77777777" w:rsidR="00A86074" w:rsidRPr="0083004F" w:rsidRDefault="00A86074" w:rsidP="00A86074">
            <w:pPr>
              <w:spacing w:line="240" w:lineRule="auto"/>
              <w:jc w:val="center"/>
              <w:rPr>
                <w:rFonts w:ascii="Lato" w:hAnsi="Lato"/>
                <w:noProof/>
                <w:sz w:val="18"/>
                <w:szCs w:val="18"/>
                <w:lang w:eastAsia="pl-PL"/>
              </w:rPr>
            </w:pPr>
            <w:r w:rsidRPr="0083004F">
              <w:rPr>
                <w:rFonts w:ascii="Lato" w:hAnsi="Lato"/>
                <w:sz w:val="18"/>
                <w:szCs w:val="18"/>
              </w:rPr>
              <w:t>III</w:t>
            </w:r>
          </w:p>
        </w:tc>
        <w:tc>
          <w:tcPr>
            <w:tcW w:w="815" w:type="dxa"/>
            <w:gridSpan w:val="2"/>
            <w:tcBorders>
              <w:top w:val="single" w:sz="4" w:space="0" w:color="auto"/>
              <w:left w:val="nil"/>
              <w:bottom w:val="single" w:sz="4" w:space="0" w:color="auto"/>
              <w:right w:val="nil"/>
            </w:tcBorders>
            <w:shd w:val="clear" w:color="auto" w:fill="auto"/>
            <w:hideMark/>
          </w:tcPr>
          <w:p w14:paraId="3FB86C59" w14:textId="77777777" w:rsidR="00A86074" w:rsidRPr="0083004F" w:rsidRDefault="00A86074" w:rsidP="00A86074">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IV</w:t>
            </w:r>
          </w:p>
        </w:tc>
        <w:tc>
          <w:tcPr>
            <w:tcW w:w="815" w:type="dxa"/>
            <w:gridSpan w:val="2"/>
            <w:tcBorders>
              <w:top w:val="single" w:sz="4" w:space="0" w:color="auto"/>
              <w:left w:val="nil"/>
              <w:bottom w:val="single" w:sz="4" w:space="0" w:color="auto"/>
              <w:right w:val="nil"/>
            </w:tcBorders>
            <w:shd w:val="clear" w:color="auto" w:fill="FFFF66"/>
            <w:hideMark/>
          </w:tcPr>
          <w:p w14:paraId="2121602F" w14:textId="77777777" w:rsidR="00A86074" w:rsidRPr="0083004F" w:rsidRDefault="00A86074" w:rsidP="00A86074">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V</w:t>
            </w:r>
          </w:p>
        </w:tc>
        <w:tc>
          <w:tcPr>
            <w:tcW w:w="815" w:type="dxa"/>
            <w:tcBorders>
              <w:top w:val="single" w:sz="4" w:space="0" w:color="auto"/>
              <w:left w:val="nil"/>
              <w:bottom w:val="single" w:sz="4" w:space="0" w:color="auto"/>
              <w:right w:val="nil"/>
            </w:tcBorders>
            <w:shd w:val="clear" w:color="auto" w:fill="FFFF66"/>
            <w:hideMark/>
          </w:tcPr>
          <w:p w14:paraId="1873BA5A" w14:textId="77777777" w:rsidR="00A86074" w:rsidRPr="0083004F" w:rsidRDefault="00A86074" w:rsidP="00A86074">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VI</w:t>
            </w:r>
          </w:p>
        </w:tc>
        <w:tc>
          <w:tcPr>
            <w:tcW w:w="815" w:type="dxa"/>
            <w:tcBorders>
              <w:top w:val="single" w:sz="4" w:space="0" w:color="auto"/>
              <w:left w:val="nil"/>
              <w:bottom w:val="single" w:sz="4" w:space="0" w:color="auto"/>
              <w:right w:val="nil"/>
            </w:tcBorders>
            <w:shd w:val="clear" w:color="auto" w:fill="auto"/>
            <w:hideMark/>
          </w:tcPr>
          <w:p w14:paraId="2AC0C8EB" w14:textId="77777777" w:rsidR="00A86074" w:rsidRPr="0083004F" w:rsidRDefault="00A86074" w:rsidP="00A86074">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VII</w:t>
            </w:r>
          </w:p>
        </w:tc>
        <w:tc>
          <w:tcPr>
            <w:tcW w:w="815" w:type="dxa"/>
            <w:tcBorders>
              <w:top w:val="single" w:sz="4" w:space="0" w:color="auto"/>
              <w:left w:val="nil"/>
              <w:bottom w:val="single" w:sz="4" w:space="0" w:color="auto"/>
              <w:right w:val="nil"/>
            </w:tcBorders>
            <w:shd w:val="clear" w:color="auto" w:fill="auto"/>
            <w:hideMark/>
          </w:tcPr>
          <w:p w14:paraId="40E89804" w14:textId="77777777" w:rsidR="00A86074" w:rsidRPr="0083004F" w:rsidRDefault="00A86074" w:rsidP="00A86074">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VIII</w:t>
            </w:r>
          </w:p>
        </w:tc>
        <w:tc>
          <w:tcPr>
            <w:tcW w:w="815" w:type="dxa"/>
            <w:gridSpan w:val="3"/>
            <w:tcBorders>
              <w:top w:val="single" w:sz="4" w:space="0" w:color="auto"/>
              <w:left w:val="nil"/>
              <w:bottom w:val="single" w:sz="4" w:space="0" w:color="auto"/>
              <w:right w:val="nil"/>
            </w:tcBorders>
            <w:shd w:val="clear" w:color="auto" w:fill="FFFF66"/>
            <w:hideMark/>
          </w:tcPr>
          <w:p w14:paraId="361CB795" w14:textId="77777777" w:rsidR="00A86074" w:rsidRPr="0083004F" w:rsidRDefault="00A86074" w:rsidP="00A86074">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IX</w:t>
            </w:r>
          </w:p>
        </w:tc>
        <w:tc>
          <w:tcPr>
            <w:tcW w:w="815" w:type="dxa"/>
            <w:tcBorders>
              <w:top w:val="single" w:sz="4" w:space="0" w:color="auto"/>
              <w:left w:val="nil"/>
              <w:bottom w:val="single" w:sz="4" w:space="0" w:color="auto"/>
              <w:right w:val="nil"/>
            </w:tcBorders>
            <w:shd w:val="clear" w:color="auto" w:fill="auto"/>
            <w:hideMark/>
          </w:tcPr>
          <w:p w14:paraId="06BB98B6" w14:textId="77777777" w:rsidR="00A86074" w:rsidRPr="0083004F" w:rsidRDefault="00A86074" w:rsidP="00A86074">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X</w:t>
            </w:r>
          </w:p>
        </w:tc>
        <w:tc>
          <w:tcPr>
            <w:tcW w:w="815" w:type="dxa"/>
            <w:tcBorders>
              <w:top w:val="single" w:sz="4" w:space="0" w:color="auto"/>
              <w:left w:val="nil"/>
              <w:bottom w:val="single" w:sz="4" w:space="0" w:color="auto"/>
              <w:right w:val="nil"/>
            </w:tcBorders>
            <w:hideMark/>
          </w:tcPr>
          <w:p w14:paraId="65DE3FD4" w14:textId="77777777" w:rsidR="00A86074" w:rsidRPr="0083004F" w:rsidRDefault="00A86074" w:rsidP="00A86074">
            <w:pPr>
              <w:spacing w:line="240" w:lineRule="auto"/>
              <w:jc w:val="center"/>
              <w:rPr>
                <w:rFonts w:ascii="Lato" w:hAnsi="Lato"/>
                <w:noProof/>
                <w:sz w:val="18"/>
                <w:szCs w:val="18"/>
                <w:lang w:eastAsia="pl-PL"/>
              </w:rPr>
            </w:pPr>
            <w:r w:rsidRPr="0083004F">
              <w:rPr>
                <w:rFonts w:ascii="Lato" w:hAnsi="Lato"/>
                <w:sz w:val="18"/>
                <w:szCs w:val="18"/>
              </w:rPr>
              <w:t>XI</w:t>
            </w:r>
          </w:p>
        </w:tc>
        <w:tc>
          <w:tcPr>
            <w:tcW w:w="816" w:type="dxa"/>
            <w:tcBorders>
              <w:top w:val="single" w:sz="4" w:space="0" w:color="auto"/>
              <w:left w:val="nil"/>
              <w:bottom w:val="single" w:sz="4" w:space="0" w:color="auto"/>
              <w:right w:val="nil"/>
            </w:tcBorders>
            <w:hideMark/>
          </w:tcPr>
          <w:p w14:paraId="1A438D52" w14:textId="77777777" w:rsidR="00A86074" w:rsidRPr="0083004F" w:rsidRDefault="00A86074" w:rsidP="00A86074">
            <w:pPr>
              <w:spacing w:line="240" w:lineRule="auto"/>
              <w:jc w:val="center"/>
              <w:rPr>
                <w:rFonts w:ascii="Lato" w:hAnsi="Lato"/>
                <w:noProof/>
                <w:sz w:val="18"/>
                <w:szCs w:val="18"/>
                <w:lang w:eastAsia="pl-PL"/>
              </w:rPr>
            </w:pPr>
            <w:r w:rsidRPr="0083004F">
              <w:rPr>
                <w:rFonts w:ascii="Lato" w:hAnsi="Lato"/>
                <w:sz w:val="18"/>
                <w:szCs w:val="18"/>
              </w:rPr>
              <w:t>XII</w:t>
            </w:r>
          </w:p>
        </w:tc>
      </w:tr>
      <w:tr w:rsidR="00A86074" w:rsidRPr="0083004F" w14:paraId="7339C8E9" w14:textId="77777777" w:rsidTr="00DC6758">
        <w:trPr>
          <w:trHeight w:val="217"/>
        </w:trPr>
        <w:tc>
          <w:tcPr>
            <w:tcW w:w="1176" w:type="dxa"/>
            <w:gridSpan w:val="3"/>
            <w:tcBorders>
              <w:top w:val="single" w:sz="4" w:space="0" w:color="auto"/>
              <w:left w:val="nil"/>
              <w:bottom w:val="single" w:sz="4" w:space="0" w:color="auto"/>
              <w:right w:val="nil"/>
            </w:tcBorders>
            <w:tcMar>
              <w:top w:w="100" w:type="dxa"/>
              <w:left w:w="100" w:type="dxa"/>
              <w:bottom w:w="100" w:type="dxa"/>
              <w:right w:w="100" w:type="dxa"/>
            </w:tcMar>
          </w:tcPr>
          <w:p w14:paraId="5718FA8F" w14:textId="20956F89" w:rsidR="00A86074" w:rsidRPr="00A86074" w:rsidRDefault="00DC6758" w:rsidP="00152903">
            <w:pPr>
              <w:spacing w:line="240" w:lineRule="auto"/>
              <w:rPr>
                <w:rFonts w:ascii="Lato" w:hAnsi="Lato"/>
                <w:b/>
                <w:bCs/>
                <w:sz w:val="18"/>
                <w:szCs w:val="18"/>
              </w:rPr>
            </w:pPr>
            <w:r>
              <w:rPr>
                <w:rFonts w:ascii="Lato" w:hAnsi="Lato"/>
                <w:b/>
                <w:bCs/>
                <w:sz w:val="18"/>
                <w:szCs w:val="18"/>
              </w:rPr>
              <w:t xml:space="preserve"> </w:t>
            </w:r>
            <w:r w:rsidR="00A86074" w:rsidRPr="00A86074">
              <w:rPr>
                <w:rFonts w:ascii="Lato" w:hAnsi="Lato"/>
                <w:b/>
                <w:bCs/>
                <w:sz w:val="18"/>
                <w:szCs w:val="18"/>
              </w:rPr>
              <w:t>PNĄCZA</w:t>
            </w:r>
          </w:p>
        </w:tc>
        <w:tc>
          <w:tcPr>
            <w:tcW w:w="453" w:type="dxa"/>
            <w:tcBorders>
              <w:top w:val="single" w:sz="4" w:space="0" w:color="auto"/>
              <w:left w:val="nil"/>
              <w:bottom w:val="single" w:sz="4" w:space="0" w:color="auto"/>
              <w:right w:val="nil"/>
            </w:tcBorders>
          </w:tcPr>
          <w:p w14:paraId="745119A3" w14:textId="77777777" w:rsidR="00A86074" w:rsidRPr="0083004F" w:rsidRDefault="00A86074" w:rsidP="00A86074">
            <w:pPr>
              <w:spacing w:line="240" w:lineRule="auto"/>
              <w:jc w:val="center"/>
              <w:rPr>
                <w:rFonts w:ascii="Lato" w:hAnsi="Lato"/>
                <w:sz w:val="18"/>
                <w:szCs w:val="18"/>
              </w:rPr>
            </w:pPr>
          </w:p>
        </w:tc>
        <w:tc>
          <w:tcPr>
            <w:tcW w:w="815" w:type="dxa"/>
            <w:tcBorders>
              <w:top w:val="single" w:sz="4" w:space="0" w:color="auto"/>
              <w:left w:val="nil"/>
              <w:bottom w:val="single" w:sz="4" w:space="0" w:color="auto"/>
              <w:right w:val="nil"/>
            </w:tcBorders>
            <w:shd w:val="clear" w:color="auto" w:fill="auto"/>
          </w:tcPr>
          <w:p w14:paraId="66516C50" w14:textId="77777777" w:rsidR="00A86074" w:rsidRPr="0083004F" w:rsidRDefault="00A86074" w:rsidP="00A86074">
            <w:pPr>
              <w:spacing w:line="240" w:lineRule="auto"/>
              <w:jc w:val="center"/>
              <w:rPr>
                <w:rFonts w:ascii="Lato" w:hAnsi="Lato"/>
                <w:sz w:val="18"/>
                <w:szCs w:val="18"/>
              </w:rPr>
            </w:pPr>
          </w:p>
        </w:tc>
        <w:tc>
          <w:tcPr>
            <w:tcW w:w="815" w:type="dxa"/>
            <w:gridSpan w:val="2"/>
            <w:tcBorders>
              <w:top w:val="single" w:sz="4" w:space="0" w:color="auto"/>
              <w:left w:val="nil"/>
              <w:bottom w:val="single" w:sz="4" w:space="0" w:color="auto"/>
              <w:right w:val="nil"/>
            </w:tcBorders>
            <w:shd w:val="clear" w:color="auto" w:fill="auto"/>
          </w:tcPr>
          <w:p w14:paraId="5CB51AB1" w14:textId="77777777" w:rsidR="00A86074" w:rsidRPr="0083004F" w:rsidRDefault="00A86074" w:rsidP="00A86074">
            <w:pPr>
              <w:spacing w:line="240" w:lineRule="auto"/>
              <w:jc w:val="center"/>
              <w:rPr>
                <w:rFonts w:ascii="Lato" w:hAnsi="Lato"/>
                <w:color w:val="000000" w:themeColor="text1"/>
                <w:sz w:val="18"/>
                <w:szCs w:val="18"/>
              </w:rPr>
            </w:pPr>
          </w:p>
        </w:tc>
        <w:tc>
          <w:tcPr>
            <w:tcW w:w="815" w:type="dxa"/>
            <w:gridSpan w:val="2"/>
            <w:tcBorders>
              <w:top w:val="single" w:sz="4" w:space="0" w:color="auto"/>
              <w:left w:val="nil"/>
              <w:bottom w:val="single" w:sz="4" w:space="0" w:color="auto"/>
              <w:right w:val="nil"/>
            </w:tcBorders>
            <w:shd w:val="clear" w:color="auto" w:fill="auto"/>
          </w:tcPr>
          <w:p w14:paraId="2ACDEC24" w14:textId="77777777" w:rsidR="00A86074" w:rsidRPr="0083004F" w:rsidRDefault="00A86074" w:rsidP="00A86074">
            <w:pPr>
              <w:spacing w:line="240" w:lineRule="auto"/>
              <w:jc w:val="center"/>
              <w:rPr>
                <w:rFonts w:ascii="Lato" w:hAnsi="Lato"/>
                <w:color w:val="000000" w:themeColor="text1"/>
                <w:sz w:val="18"/>
                <w:szCs w:val="18"/>
              </w:rPr>
            </w:pPr>
          </w:p>
        </w:tc>
        <w:tc>
          <w:tcPr>
            <w:tcW w:w="815" w:type="dxa"/>
            <w:tcBorders>
              <w:top w:val="single" w:sz="4" w:space="0" w:color="auto"/>
              <w:left w:val="nil"/>
              <w:bottom w:val="single" w:sz="4" w:space="0" w:color="auto"/>
              <w:right w:val="nil"/>
            </w:tcBorders>
            <w:shd w:val="clear" w:color="auto" w:fill="auto"/>
          </w:tcPr>
          <w:p w14:paraId="38E8F3E0" w14:textId="77777777" w:rsidR="00A86074" w:rsidRPr="0083004F" w:rsidRDefault="00A86074" w:rsidP="00A86074">
            <w:pPr>
              <w:spacing w:line="240" w:lineRule="auto"/>
              <w:jc w:val="center"/>
              <w:rPr>
                <w:rFonts w:ascii="Lato" w:hAnsi="Lato"/>
                <w:color w:val="000000" w:themeColor="text1"/>
                <w:sz w:val="18"/>
                <w:szCs w:val="18"/>
              </w:rPr>
            </w:pPr>
          </w:p>
        </w:tc>
        <w:tc>
          <w:tcPr>
            <w:tcW w:w="815" w:type="dxa"/>
            <w:tcBorders>
              <w:top w:val="single" w:sz="4" w:space="0" w:color="auto"/>
              <w:left w:val="nil"/>
              <w:bottom w:val="single" w:sz="4" w:space="0" w:color="auto"/>
              <w:right w:val="nil"/>
            </w:tcBorders>
            <w:shd w:val="clear" w:color="auto" w:fill="auto"/>
          </w:tcPr>
          <w:p w14:paraId="5BE0A733" w14:textId="77777777" w:rsidR="00A86074" w:rsidRPr="0083004F" w:rsidRDefault="00A86074" w:rsidP="00A86074">
            <w:pPr>
              <w:spacing w:line="240" w:lineRule="auto"/>
              <w:jc w:val="center"/>
              <w:rPr>
                <w:rFonts w:ascii="Lato" w:hAnsi="Lato"/>
                <w:color w:val="000000" w:themeColor="text1"/>
                <w:sz w:val="18"/>
                <w:szCs w:val="18"/>
              </w:rPr>
            </w:pPr>
          </w:p>
        </w:tc>
        <w:tc>
          <w:tcPr>
            <w:tcW w:w="815" w:type="dxa"/>
            <w:tcBorders>
              <w:top w:val="single" w:sz="4" w:space="0" w:color="auto"/>
              <w:left w:val="nil"/>
              <w:bottom w:val="single" w:sz="4" w:space="0" w:color="auto"/>
              <w:right w:val="nil"/>
            </w:tcBorders>
            <w:shd w:val="clear" w:color="auto" w:fill="auto"/>
          </w:tcPr>
          <w:p w14:paraId="547B2CAA" w14:textId="77777777" w:rsidR="00A86074" w:rsidRPr="0083004F" w:rsidRDefault="00A86074" w:rsidP="00A86074">
            <w:pPr>
              <w:spacing w:line="240" w:lineRule="auto"/>
              <w:jc w:val="center"/>
              <w:rPr>
                <w:rFonts w:ascii="Lato" w:hAnsi="Lato"/>
                <w:color w:val="000000" w:themeColor="text1"/>
                <w:sz w:val="18"/>
                <w:szCs w:val="18"/>
              </w:rPr>
            </w:pPr>
          </w:p>
        </w:tc>
        <w:tc>
          <w:tcPr>
            <w:tcW w:w="815" w:type="dxa"/>
            <w:gridSpan w:val="3"/>
            <w:tcBorders>
              <w:top w:val="single" w:sz="4" w:space="0" w:color="auto"/>
              <w:left w:val="nil"/>
              <w:bottom w:val="single" w:sz="4" w:space="0" w:color="auto"/>
              <w:right w:val="nil"/>
            </w:tcBorders>
            <w:shd w:val="clear" w:color="auto" w:fill="auto"/>
          </w:tcPr>
          <w:p w14:paraId="146D4722" w14:textId="77777777" w:rsidR="00A86074" w:rsidRPr="0083004F" w:rsidRDefault="00A86074" w:rsidP="00A86074">
            <w:pPr>
              <w:spacing w:line="240" w:lineRule="auto"/>
              <w:jc w:val="center"/>
              <w:rPr>
                <w:rFonts w:ascii="Lato" w:hAnsi="Lato"/>
                <w:color w:val="000000" w:themeColor="text1"/>
                <w:sz w:val="18"/>
                <w:szCs w:val="18"/>
              </w:rPr>
            </w:pPr>
          </w:p>
        </w:tc>
        <w:tc>
          <w:tcPr>
            <w:tcW w:w="815" w:type="dxa"/>
            <w:tcBorders>
              <w:top w:val="single" w:sz="4" w:space="0" w:color="auto"/>
              <w:left w:val="nil"/>
              <w:bottom w:val="single" w:sz="4" w:space="0" w:color="auto"/>
              <w:right w:val="nil"/>
            </w:tcBorders>
            <w:shd w:val="clear" w:color="auto" w:fill="auto"/>
          </w:tcPr>
          <w:p w14:paraId="3F4EA0DE" w14:textId="77777777" w:rsidR="00A86074" w:rsidRPr="0083004F" w:rsidRDefault="00A86074" w:rsidP="00A86074">
            <w:pPr>
              <w:spacing w:line="240" w:lineRule="auto"/>
              <w:jc w:val="center"/>
              <w:rPr>
                <w:rFonts w:ascii="Lato" w:hAnsi="Lato"/>
                <w:color w:val="000000" w:themeColor="text1"/>
                <w:sz w:val="18"/>
                <w:szCs w:val="18"/>
              </w:rPr>
            </w:pPr>
          </w:p>
        </w:tc>
        <w:tc>
          <w:tcPr>
            <w:tcW w:w="815" w:type="dxa"/>
            <w:tcBorders>
              <w:top w:val="single" w:sz="4" w:space="0" w:color="auto"/>
              <w:left w:val="nil"/>
              <w:bottom w:val="single" w:sz="4" w:space="0" w:color="auto"/>
              <w:right w:val="nil"/>
            </w:tcBorders>
          </w:tcPr>
          <w:p w14:paraId="467E435C" w14:textId="77777777" w:rsidR="00A86074" w:rsidRPr="0083004F" w:rsidRDefault="00A86074" w:rsidP="00A86074">
            <w:pPr>
              <w:spacing w:line="240" w:lineRule="auto"/>
              <w:jc w:val="center"/>
              <w:rPr>
                <w:rFonts w:ascii="Lato" w:hAnsi="Lato"/>
                <w:sz w:val="18"/>
                <w:szCs w:val="18"/>
              </w:rPr>
            </w:pPr>
          </w:p>
        </w:tc>
        <w:tc>
          <w:tcPr>
            <w:tcW w:w="816" w:type="dxa"/>
            <w:tcBorders>
              <w:top w:val="single" w:sz="4" w:space="0" w:color="auto"/>
              <w:left w:val="nil"/>
              <w:bottom w:val="single" w:sz="4" w:space="0" w:color="auto"/>
              <w:right w:val="nil"/>
            </w:tcBorders>
          </w:tcPr>
          <w:p w14:paraId="74EAEAAC" w14:textId="77777777" w:rsidR="00A86074" w:rsidRPr="0083004F" w:rsidRDefault="00A86074" w:rsidP="00A86074">
            <w:pPr>
              <w:spacing w:line="240" w:lineRule="auto"/>
              <w:jc w:val="center"/>
              <w:rPr>
                <w:rFonts w:ascii="Lato" w:hAnsi="Lato"/>
                <w:sz w:val="18"/>
                <w:szCs w:val="18"/>
              </w:rPr>
            </w:pPr>
          </w:p>
        </w:tc>
      </w:tr>
      <w:tr w:rsidR="0083004F" w:rsidRPr="0083004F" w14:paraId="2274028C" w14:textId="77777777" w:rsidTr="00A316C5">
        <w:trPr>
          <w:trHeight w:val="1813"/>
        </w:trPr>
        <w:tc>
          <w:tcPr>
            <w:tcW w:w="608" w:type="dxa"/>
            <w:tcBorders>
              <w:top w:val="nil"/>
              <w:left w:val="nil"/>
              <w:bottom w:val="single" w:sz="4" w:space="0" w:color="auto"/>
              <w:right w:val="nil"/>
            </w:tcBorders>
            <w:tcMar>
              <w:top w:w="100" w:type="dxa"/>
              <w:left w:w="100" w:type="dxa"/>
              <w:bottom w:w="100" w:type="dxa"/>
              <w:right w:w="100" w:type="dxa"/>
            </w:tcMar>
            <w:vAlign w:val="center"/>
            <w:hideMark/>
          </w:tcPr>
          <w:p w14:paraId="5B0ECBE6" w14:textId="77777777" w:rsidR="0083004F" w:rsidRPr="0083004F" w:rsidRDefault="0083004F">
            <w:pPr>
              <w:spacing w:line="240" w:lineRule="auto"/>
              <w:jc w:val="center"/>
              <w:rPr>
                <w:rFonts w:ascii="Lato" w:hAnsi="Lato"/>
                <w:b/>
                <w:sz w:val="18"/>
                <w:szCs w:val="18"/>
              </w:rPr>
            </w:pPr>
            <w:r w:rsidRPr="0083004F">
              <w:rPr>
                <w:rFonts w:ascii="Lato" w:hAnsi="Lato"/>
                <w:b/>
                <w:sz w:val="18"/>
                <w:szCs w:val="18"/>
              </w:rPr>
              <w:lastRenderedPageBreak/>
              <w:t>P1.</w:t>
            </w:r>
            <w:r w:rsidRPr="0083004F">
              <w:rPr>
                <w:rFonts w:ascii="Lato" w:hAnsi="Lato" w:cs="Lato"/>
                <w:color w:val="000000"/>
                <w:kern w:val="0"/>
                <w:sz w:val="18"/>
                <w:szCs w:val="18"/>
                <w:lang w:bidi="ar-SA"/>
              </w:rPr>
              <w:t xml:space="preserve"> </w:t>
            </w:r>
            <w:r w:rsidRPr="0083004F">
              <w:rPr>
                <w:rFonts w:ascii="Lato" w:hAnsi="Lato" w:cs="Lato"/>
                <w:color w:val="000000"/>
                <w:kern w:val="0"/>
                <w:sz w:val="18"/>
                <w:szCs w:val="18"/>
                <w:lang w:bidi="ar-SA"/>
              </w:rPr>
              <w:tab/>
            </w:r>
          </w:p>
        </w:tc>
        <w:tc>
          <w:tcPr>
            <w:tcW w:w="2126" w:type="dxa"/>
            <w:gridSpan w:val="5"/>
            <w:tcBorders>
              <w:top w:val="nil"/>
              <w:left w:val="nil"/>
              <w:bottom w:val="single" w:sz="4" w:space="0" w:color="auto"/>
              <w:right w:val="nil"/>
            </w:tcBorders>
            <w:tcMar>
              <w:top w:w="100" w:type="dxa"/>
              <w:left w:w="100" w:type="dxa"/>
              <w:bottom w:w="100" w:type="dxa"/>
              <w:right w:w="100" w:type="dxa"/>
            </w:tcMar>
            <w:vAlign w:val="center"/>
          </w:tcPr>
          <w:p w14:paraId="642FFD6F" w14:textId="4FB32F4B" w:rsidR="0083004F" w:rsidRDefault="00D45264">
            <w:pPr>
              <w:widowControl/>
              <w:suppressAutoHyphens w:val="0"/>
              <w:autoSpaceDE w:val="0"/>
              <w:adjustRightInd w:val="0"/>
              <w:spacing w:line="240" w:lineRule="auto"/>
              <w:rPr>
                <w:rFonts w:ascii="Lato" w:hAnsi="Lato" w:cs="Lato"/>
                <w:b/>
                <w:bCs/>
                <w:color w:val="000000"/>
                <w:kern w:val="0"/>
                <w:sz w:val="18"/>
                <w:szCs w:val="18"/>
                <w:lang w:bidi="ar-SA"/>
              </w:rPr>
            </w:pPr>
            <w:r>
              <w:rPr>
                <w:rFonts w:ascii="Lato" w:hAnsi="Lato" w:cs="Lato"/>
                <w:b/>
                <w:bCs/>
                <w:color w:val="000000"/>
                <w:kern w:val="0"/>
                <w:sz w:val="18"/>
                <w:szCs w:val="18"/>
                <w:lang w:bidi="ar-SA"/>
              </w:rPr>
              <w:t>Bluszcz pospolity</w:t>
            </w:r>
          </w:p>
          <w:p w14:paraId="7321F0BB" w14:textId="472A062D" w:rsidR="00D45264" w:rsidRPr="00D45264" w:rsidRDefault="00D45264">
            <w:pPr>
              <w:widowControl/>
              <w:suppressAutoHyphens w:val="0"/>
              <w:autoSpaceDE w:val="0"/>
              <w:adjustRightInd w:val="0"/>
              <w:spacing w:line="240" w:lineRule="auto"/>
              <w:rPr>
                <w:rFonts w:ascii="Lato" w:hAnsi="Lato" w:cs="Lato"/>
                <w:i/>
                <w:iCs/>
                <w:color w:val="000000"/>
                <w:kern w:val="0"/>
                <w:sz w:val="18"/>
                <w:szCs w:val="18"/>
                <w:lang w:bidi="ar-SA"/>
              </w:rPr>
            </w:pPr>
            <w:proofErr w:type="spellStart"/>
            <w:r w:rsidRPr="00D45264">
              <w:rPr>
                <w:rFonts w:ascii="Lato" w:hAnsi="Lato" w:cs="Lato"/>
                <w:i/>
                <w:iCs/>
                <w:color w:val="000000"/>
                <w:kern w:val="0"/>
                <w:sz w:val="18"/>
                <w:szCs w:val="18"/>
                <w:lang w:bidi="ar-SA"/>
              </w:rPr>
              <w:t>Hedera</w:t>
            </w:r>
            <w:proofErr w:type="spellEnd"/>
            <w:r w:rsidRPr="00D45264">
              <w:rPr>
                <w:rFonts w:ascii="Lato" w:hAnsi="Lato" w:cs="Lato"/>
                <w:i/>
                <w:iCs/>
                <w:color w:val="000000"/>
                <w:kern w:val="0"/>
                <w:sz w:val="18"/>
                <w:szCs w:val="18"/>
                <w:lang w:bidi="ar-SA"/>
              </w:rPr>
              <w:t xml:space="preserve"> </w:t>
            </w:r>
            <w:proofErr w:type="spellStart"/>
            <w:r w:rsidRPr="00D45264">
              <w:rPr>
                <w:rFonts w:ascii="Lato" w:hAnsi="Lato" w:cs="Lato"/>
                <w:i/>
                <w:iCs/>
                <w:color w:val="000000"/>
                <w:kern w:val="0"/>
                <w:sz w:val="18"/>
                <w:szCs w:val="18"/>
                <w:lang w:bidi="ar-SA"/>
              </w:rPr>
              <w:t>helix</w:t>
            </w:r>
            <w:proofErr w:type="spellEnd"/>
          </w:p>
          <w:p w14:paraId="201A7E44" w14:textId="77777777" w:rsidR="0083004F" w:rsidRPr="0083004F" w:rsidRDefault="0083004F">
            <w:pPr>
              <w:widowControl/>
              <w:suppressAutoHyphens w:val="0"/>
              <w:autoSpaceDE w:val="0"/>
              <w:adjustRightInd w:val="0"/>
              <w:spacing w:line="240" w:lineRule="auto"/>
              <w:rPr>
                <w:rFonts w:ascii="Lato" w:hAnsi="Lato" w:cs="Lato"/>
                <w:i/>
                <w:iCs/>
                <w:color w:val="000000"/>
                <w:kern w:val="0"/>
                <w:sz w:val="18"/>
                <w:szCs w:val="18"/>
                <w:lang w:bidi="ar-SA"/>
              </w:rPr>
            </w:pPr>
          </w:p>
        </w:tc>
        <w:tc>
          <w:tcPr>
            <w:tcW w:w="1234" w:type="dxa"/>
            <w:gridSpan w:val="2"/>
            <w:tcBorders>
              <w:top w:val="nil"/>
              <w:left w:val="nil"/>
              <w:bottom w:val="single" w:sz="4" w:space="0" w:color="auto"/>
              <w:right w:val="nil"/>
            </w:tcBorders>
            <w:tcMar>
              <w:top w:w="100" w:type="dxa"/>
              <w:left w:w="100" w:type="dxa"/>
              <w:bottom w:w="100" w:type="dxa"/>
              <w:right w:w="100" w:type="dxa"/>
            </w:tcMar>
            <w:vAlign w:val="center"/>
            <w:hideMark/>
          </w:tcPr>
          <w:p w14:paraId="54F71A72" w14:textId="122CA1F8" w:rsidR="00152903" w:rsidRPr="0083004F" w:rsidRDefault="00152903" w:rsidP="00152903">
            <w:pPr>
              <w:spacing w:line="240" w:lineRule="auto"/>
              <w:rPr>
                <w:rFonts w:ascii="Lato" w:hAnsi="Lato"/>
                <w:noProof/>
                <w:sz w:val="18"/>
                <w:szCs w:val="18"/>
                <w:vertAlign w:val="superscript"/>
                <w:lang w:eastAsia="pl-PL"/>
              </w:rPr>
            </w:pPr>
            <w:r>
              <w:rPr>
                <w:rFonts w:ascii="Lato" w:hAnsi="Lato"/>
                <w:noProof/>
                <w:sz w:val="18"/>
                <w:szCs w:val="18"/>
                <w:lang w:eastAsia="pl-PL"/>
              </w:rPr>
              <w:t xml:space="preserve">1 </w:t>
            </w:r>
            <w:r w:rsidRPr="0083004F">
              <w:rPr>
                <w:rFonts w:ascii="Lato" w:hAnsi="Lato"/>
                <w:noProof/>
                <w:sz w:val="18"/>
                <w:szCs w:val="18"/>
                <w:lang w:eastAsia="pl-PL"/>
              </w:rPr>
              <w:t>szt./m</w:t>
            </w:r>
            <w:r w:rsidRPr="0083004F">
              <w:rPr>
                <w:rFonts w:ascii="Lato" w:hAnsi="Lato"/>
                <w:noProof/>
                <w:sz w:val="18"/>
                <w:szCs w:val="18"/>
                <w:vertAlign w:val="superscript"/>
                <w:lang w:eastAsia="pl-PL"/>
              </w:rPr>
              <w:t>2</w:t>
            </w:r>
          </w:p>
          <w:p w14:paraId="336AC29B" w14:textId="1A4B36D1" w:rsidR="0083004F" w:rsidRPr="0083004F" w:rsidRDefault="00D45264">
            <w:pPr>
              <w:spacing w:line="240" w:lineRule="auto"/>
              <w:rPr>
                <w:rFonts w:ascii="Lato" w:hAnsi="Lato"/>
                <w:b/>
                <w:bCs/>
                <w:sz w:val="18"/>
                <w:szCs w:val="18"/>
              </w:rPr>
            </w:pPr>
            <w:r>
              <w:rPr>
                <w:rFonts w:ascii="Lato" w:hAnsi="Lato"/>
                <w:b/>
                <w:bCs/>
                <w:noProof/>
                <w:sz w:val="18"/>
                <w:szCs w:val="18"/>
                <w:lang w:eastAsia="pl-PL"/>
              </w:rPr>
              <w:t>21</w:t>
            </w:r>
            <w:r w:rsidR="0083004F" w:rsidRPr="0083004F">
              <w:rPr>
                <w:rFonts w:ascii="Lato" w:hAnsi="Lato"/>
                <w:b/>
                <w:bCs/>
                <w:noProof/>
                <w:sz w:val="18"/>
                <w:szCs w:val="18"/>
                <w:lang w:eastAsia="pl-PL"/>
              </w:rPr>
              <w:t xml:space="preserve"> </w:t>
            </w:r>
            <w:r w:rsidR="0083004F" w:rsidRPr="0083004F">
              <w:rPr>
                <w:rFonts w:ascii="Lato" w:hAnsi="Lato"/>
                <w:b/>
                <w:bCs/>
                <w:sz w:val="18"/>
                <w:szCs w:val="18"/>
              </w:rPr>
              <w:t xml:space="preserve">SZT. </w:t>
            </w:r>
          </w:p>
        </w:tc>
        <w:tc>
          <w:tcPr>
            <w:tcW w:w="3119" w:type="dxa"/>
            <w:gridSpan w:val="5"/>
            <w:tcBorders>
              <w:top w:val="nil"/>
              <w:left w:val="nil"/>
              <w:bottom w:val="single" w:sz="4" w:space="0" w:color="auto"/>
              <w:right w:val="nil"/>
            </w:tcBorders>
            <w:tcMar>
              <w:top w:w="100" w:type="dxa"/>
              <w:left w:w="100" w:type="dxa"/>
              <w:bottom w:w="100" w:type="dxa"/>
              <w:right w:w="100" w:type="dxa"/>
            </w:tcMar>
            <w:hideMark/>
          </w:tcPr>
          <w:p w14:paraId="21B88E3A" w14:textId="42F22DDF" w:rsidR="0083004F" w:rsidRPr="0083004F" w:rsidRDefault="00D45264">
            <w:pPr>
              <w:spacing w:line="240" w:lineRule="auto"/>
              <w:rPr>
                <w:rFonts w:ascii="Lato" w:hAnsi="Lato"/>
                <w:sz w:val="18"/>
                <w:szCs w:val="18"/>
              </w:rPr>
            </w:pPr>
            <w:r>
              <w:rPr>
                <w:rFonts w:ascii="Lato" w:hAnsi="Lato"/>
                <w:noProof/>
                <w:sz w:val="18"/>
                <w:szCs w:val="18"/>
              </w:rPr>
              <w:drawing>
                <wp:inline distT="0" distB="0" distL="0" distR="0" wp14:anchorId="5FD6AF75" wp14:editId="37656ED8">
                  <wp:extent cx="1853565" cy="1389888"/>
                  <wp:effectExtent l="0" t="0" r="0" b="1270"/>
                  <wp:docPr id="1298884498" name="Obraz 6" descr="Obraz zawierający na wolnym powietrzu, trawa, bluszcz, Run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884498" name="Obraz 6" descr="Obraz zawierający na wolnym powietrzu, trawa, bluszcz, Runo&#10;&#10;Opis wygenerowany automatyczni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855574" cy="1391395"/>
                          </a:xfrm>
                          <a:prstGeom prst="rect">
                            <a:avLst/>
                          </a:prstGeom>
                        </pic:spPr>
                      </pic:pic>
                    </a:graphicData>
                  </a:graphic>
                </wp:inline>
              </w:drawing>
            </w:r>
          </w:p>
        </w:tc>
        <w:tc>
          <w:tcPr>
            <w:tcW w:w="2693" w:type="dxa"/>
            <w:gridSpan w:val="5"/>
            <w:tcBorders>
              <w:top w:val="nil"/>
              <w:left w:val="nil"/>
              <w:bottom w:val="single" w:sz="4" w:space="0" w:color="auto"/>
              <w:right w:val="nil"/>
            </w:tcBorders>
            <w:vAlign w:val="center"/>
            <w:hideMark/>
          </w:tcPr>
          <w:p w14:paraId="4034F959" w14:textId="330F8A4D" w:rsidR="0083004F" w:rsidRPr="0083004F" w:rsidRDefault="00A316C5">
            <w:pPr>
              <w:spacing w:line="240" w:lineRule="auto"/>
              <w:rPr>
                <w:rFonts w:ascii="Lato" w:hAnsi="Lato"/>
                <w:sz w:val="18"/>
                <w:szCs w:val="18"/>
              </w:rPr>
            </w:pPr>
            <w:r>
              <w:rPr>
                <w:rFonts w:ascii="Lato" w:hAnsi="Lato"/>
                <w:sz w:val="18"/>
                <w:szCs w:val="18"/>
              </w:rPr>
              <w:t>POJ.</w:t>
            </w:r>
            <w:r w:rsidR="0083004F" w:rsidRPr="0083004F">
              <w:rPr>
                <w:rFonts w:ascii="Lato" w:hAnsi="Lato"/>
                <w:sz w:val="18"/>
                <w:szCs w:val="18"/>
              </w:rPr>
              <w:t xml:space="preserve"> </w:t>
            </w:r>
            <w:r>
              <w:rPr>
                <w:rFonts w:ascii="Lato" w:hAnsi="Lato"/>
                <w:sz w:val="18"/>
                <w:szCs w:val="18"/>
              </w:rPr>
              <w:t>C2</w:t>
            </w:r>
          </w:p>
          <w:p w14:paraId="4B4EA09A" w14:textId="1C4D7CB4" w:rsidR="0083004F" w:rsidRPr="0083004F" w:rsidRDefault="00A316C5">
            <w:pPr>
              <w:spacing w:line="240" w:lineRule="auto"/>
              <w:rPr>
                <w:rFonts w:ascii="Lato" w:hAnsi="Lato"/>
                <w:noProof/>
                <w:sz w:val="18"/>
                <w:szCs w:val="18"/>
                <w:lang w:eastAsia="pl-PL"/>
              </w:rPr>
            </w:pPr>
            <w:r>
              <w:rPr>
                <w:rFonts w:ascii="Lato" w:hAnsi="Lato"/>
                <w:color w:val="404040"/>
                <w:sz w:val="18"/>
                <w:szCs w:val="18"/>
                <w:shd w:val="clear" w:color="auto" w:fill="FFFFFF"/>
              </w:rPr>
              <w:t xml:space="preserve">Zimozielone pnącze o wysokości 40-100 cm w pojemniku, za pomocą korzeni wspina się ku górze </w:t>
            </w:r>
          </w:p>
        </w:tc>
      </w:tr>
      <w:tr w:rsidR="00A316C5" w:rsidRPr="0083004F" w14:paraId="4D57DE3B" w14:textId="77777777" w:rsidTr="00152903">
        <w:trPr>
          <w:trHeight w:val="287"/>
        </w:trPr>
        <w:tc>
          <w:tcPr>
            <w:tcW w:w="814" w:type="dxa"/>
            <w:gridSpan w:val="2"/>
            <w:tcBorders>
              <w:top w:val="single" w:sz="4" w:space="0" w:color="auto"/>
              <w:left w:val="nil"/>
              <w:bottom w:val="single" w:sz="4" w:space="0" w:color="auto"/>
              <w:right w:val="nil"/>
            </w:tcBorders>
            <w:shd w:val="clear" w:color="auto" w:fill="97B854"/>
            <w:tcMar>
              <w:top w:w="100" w:type="dxa"/>
              <w:left w:w="100" w:type="dxa"/>
              <w:bottom w:w="100" w:type="dxa"/>
              <w:right w:w="100" w:type="dxa"/>
            </w:tcMar>
            <w:hideMark/>
          </w:tcPr>
          <w:p w14:paraId="57927D17"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I</w:t>
            </w:r>
          </w:p>
        </w:tc>
        <w:tc>
          <w:tcPr>
            <w:tcW w:w="815" w:type="dxa"/>
            <w:gridSpan w:val="2"/>
            <w:tcBorders>
              <w:top w:val="single" w:sz="4" w:space="0" w:color="auto"/>
              <w:left w:val="nil"/>
              <w:bottom w:val="single" w:sz="4" w:space="0" w:color="auto"/>
              <w:right w:val="nil"/>
            </w:tcBorders>
            <w:shd w:val="clear" w:color="auto" w:fill="97B854"/>
            <w:hideMark/>
          </w:tcPr>
          <w:p w14:paraId="29D5B918"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II</w:t>
            </w:r>
          </w:p>
        </w:tc>
        <w:tc>
          <w:tcPr>
            <w:tcW w:w="815" w:type="dxa"/>
            <w:tcBorders>
              <w:top w:val="single" w:sz="4" w:space="0" w:color="auto"/>
              <w:left w:val="nil"/>
              <w:bottom w:val="single" w:sz="4" w:space="0" w:color="auto"/>
              <w:right w:val="nil"/>
            </w:tcBorders>
            <w:shd w:val="clear" w:color="auto" w:fill="97B854"/>
            <w:hideMark/>
          </w:tcPr>
          <w:p w14:paraId="072A8A1D"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III</w:t>
            </w:r>
          </w:p>
        </w:tc>
        <w:tc>
          <w:tcPr>
            <w:tcW w:w="815" w:type="dxa"/>
            <w:gridSpan w:val="2"/>
            <w:tcBorders>
              <w:top w:val="single" w:sz="4" w:space="0" w:color="auto"/>
              <w:left w:val="nil"/>
              <w:bottom w:val="single" w:sz="4" w:space="0" w:color="auto"/>
              <w:right w:val="nil"/>
            </w:tcBorders>
            <w:shd w:val="clear" w:color="auto" w:fill="97B854"/>
            <w:hideMark/>
          </w:tcPr>
          <w:p w14:paraId="06013D73"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IV</w:t>
            </w:r>
          </w:p>
        </w:tc>
        <w:tc>
          <w:tcPr>
            <w:tcW w:w="815" w:type="dxa"/>
            <w:gridSpan w:val="2"/>
            <w:tcBorders>
              <w:top w:val="single" w:sz="4" w:space="0" w:color="auto"/>
              <w:left w:val="nil"/>
              <w:bottom w:val="single" w:sz="4" w:space="0" w:color="auto"/>
              <w:right w:val="nil"/>
            </w:tcBorders>
            <w:shd w:val="clear" w:color="auto" w:fill="97B854"/>
            <w:hideMark/>
          </w:tcPr>
          <w:p w14:paraId="789F201E"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V</w:t>
            </w:r>
          </w:p>
        </w:tc>
        <w:tc>
          <w:tcPr>
            <w:tcW w:w="815" w:type="dxa"/>
            <w:tcBorders>
              <w:top w:val="single" w:sz="4" w:space="0" w:color="auto"/>
              <w:left w:val="nil"/>
              <w:bottom w:val="single" w:sz="4" w:space="0" w:color="auto"/>
              <w:right w:val="nil"/>
            </w:tcBorders>
            <w:shd w:val="clear" w:color="auto" w:fill="97B854"/>
            <w:hideMark/>
          </w:tcPr>
          <w:p w14:paraId="0BA019B6"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VI</w:t>
            </w:r>
          </w:p>
        </w:tc>
        <w:tc>
          <w:tcPr>
            <w:tcW w:w="815" w:type="dxa"/>
            <w:tcBorders>
              <w:top w:val="single" w:sz="4" w:space="0" w:color="auto"/>
              <w:left w:val="nil"/>
              <w:bottom w:val="single" w:sz="4" w:space="0" w:color="auto"/>
              <w:right w:val="nil"/>
            </w:tcBorders>
            <w:shd w:val="clear" w:color="auto" w:fill="97B854"/>
            <w:hideMark/>
          </w:tcPr>
          <w:p w14:paraId="18070382"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VII</w:t>
            </w:r>
          </w:p>
        </w:tc>
        <w:tc>
          <w:tcPr>
            <w:tcW w:w="815" w:type="dxa"/>
            <w:tcBorders>
              <w:top w:val="single" w:sz="4" w:space="0" w:color="auto"/>
              <w:left w:val="nil"/>
              <w:bottom w:val="single" w:sz="4" w:space="0" w:color="auto"/>
              <w:right w:val="nil"/>
            </w:tcBorders>
            <w:shd w:val="clear" w:color="auto" w:fill="97B854"/>
            <w:hideMark/>
          </w:tcPr>
          <w:p w14:paraId="601E4207"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VIII</w:t>
            </w:r>
          </w:p>
        </w:tc>
        <w:tc>
          <w:tcPr>
            <w:tcW w:w="815" w:type="dxa"/>
            <w:gridSpan w:val="3"/>
            <w:tcBorders>
              <w:top w:val="single" w:sz="4" w:space="0" w:color="auto"/>
              <w:left w:val="nil"/>
              <w:bottom w:val="single" w:sz="4" w:space="0" w:color="auto"/>
              <w:right w:val="nil"/>
            </w:tcBorders>
            <w:shd w:val="clear" w:color="auto" w:fill="97B854"/>
            <w:hideMark/>
          </w:tcPr>
          <w:p w14:paraId="03D80267"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IX</w:t>
            </w:r>
          </w:p>
        </w:tc>
        <w:tc>
          <w:tcPr>
            <w:tcW w:w="815" w:type="dxa"/>
            <w:tcBorders>
              <w:top w:val="single" w:sz="4" w:space="0" w:color="auto"/>
              <w:left w:val="nil"/>
              <w:bottom w:val="single" w:sz="4" w:space="0" w:color="auto"/>
              <w:right w:val="nil"/>
            </w:tcBorders>
            <w:shd w:val="clear" w:color="auto" w:fill="97B854"/>
            <w:hideMark/>
          </w:tcPr>
          <w:p w14:paraId="10E0E690" w14:textId="77777777" w:rsidR="0083004F" w:rsidRPr="0083004F" w:rsidRDefault="0083004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X</w:t>
            </w:r>
          </w:p>
        </w:tc>
        <w:tc>
          <w:tcPr>
            <w:tcW w:w="815" w:type="dxa"/>
            <w:tcBorders>
              <w:top w:val="single" w:sz="4" w:space="0" w:color="auto"/>
              <w:left w:val="nil"/>
              <w:bottom w:val="single" w:sz="4" w:space="0" w:color="auto"/>
              <w:right w:val="nil"/>
            </w:tcBorders>
            <w:shd w:val="clear" w:color="auto" w:fill="97B854"/>
            <w:hideMark/>
          </w:tcPr>
          <w:p w14:paraId="1EF9DE2F"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XI</w:t>
            </w:r>
          </w:p>
        </w:tc>
        <w:tc>
          <w:tcPr>
            <w:tcW w:w="816" w:type="dxa"/>
            <w:tcBorders>
              <w:top w:val="single" w:sz="4" w:space="0" w:color="auto"/>
              <w:left w:val="nil"/>
              <w:bottom w:val="single" w:sz="4" w:space="0" w:color="auto"/>
              <w:right w:val="nil"/>
            </w:tcBorders>
            <w:shd w:val="clear" w:color="auto" w:fill="97B854"/>
            <w:hideMark/>
          </w:tcPr>
          <w:p w14:paraId="72CD6991" w14:textId="77777777" w:rsidR="0083004F" w:rsidRPr="0083004F" w:rsidRDefault="0083004F">
            <w:pPr>
              <w:spacing w:line="240" w:lineRule="auto"/>
              <w:jc w:val="center"/>
              <w:rPr>
                <w:rFonts w:ascii="Lato" w:hAnsi="Lato"/>
                <w:noProof/>
                <w:sz w:val="18"/>
                <w:szCs w:val="18"/>
                <w:lang w:eastAsia="pl-PL"/>
              </w:rPr>
            </w:pPr>
            <w:r w:rsidRPr="0083004F">
              <w:rPr>
                <w:rFonts w:ascii="Lato" w:hAnsi="Lato"/>
                <w:sz w:val="18"/>
                <w:szCs w:val="18"/>
              </w:rPr>
              <w:t>XII</w:t>
            </w:r>
          </w:p>
        </w:tc>
      </w:tr>
    </w:tbl>
    <w:p w14:paraId="63F137CF" w14:textId="36CD9358" w:rsidR="0083004F" w:rsidRPr="0083004F" w:rsidRDefault="00DC6758" w:rsidP="00DC6758">
      <w:pPr>
        <w:spacing w:before="160" w:after="160" w:line="240" w:lineRule="auto"/>
        <w:rPr>
          <w:rFonts w:ascii="Lato" w:hAnsi="Lato"/>
          <w:b/>
          <w:sz w:val="18"/>
          <w:szCs w:val="18"/>
        </w:rPr>
      </w:pPr>
      <w:r>
        <w:rPr>
          <w:rFonts w:ascii="Lato" w:hAnsi="Lato"/>
          <w:b/>
          <w:sz w:val="18"/>
          <w:szCs w:val="18"/>
        </w:rPr>
        <w:t xml:space="preserve">      </w:t>
      </w:r>
      <w:r w:rsidR="0083004F" w:rsidRPr="0083004F">
        <w:rPr>
          <w:rFonts w:ascii="Lato" w:hAnsi="Lato"/>
          <w:b/>
          <w:sz w:val="18"/>
          <w:szCs w:val="18"/>
        </w:rPr>
        <w:t>DRZEWA</w:t>
      </w:r>
    </w:p>
    <w:tbl>
      <w:tblPr>
        <w:tblStyle w:val="Tabela-Siatka"/>
        <w:tblW w:w="9780" w:type="dxa"/>
        <w:tblInd w:w="108" w:type="dxa"/>
        <w:tblBorders>
          <w:top w:val="none" w:sz="0" w:space="0" w:color="auto"/>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551"/>
        <w:gridCol w:w="2175"/>
        <w:gridCol w:w="1242"/>
        <w:gridCol w:w="3119"/>
        <w:gridCol w:w="2693"/>
      </w:tblGrid>
      <w:tr w:rsidR="0083004F" w:rsidRPr="0083004F" w14:paraId="42DB70C0" w14:textId="77777777" w:rsidTr="002164C9">
        <w:tc>
          <w:tcPr>
            <w:tcW w:w="551" w:type="dxa"/>
            <w:tcBorders>
              <w:top w:val="single" w:sz="4" w:space="0" w:color="auto"/>
              <w:left w:val="nil"/>
              <w:bottom w:val="single" w:sz="4" w:space="0" w:color="auto"/>
              <w:right w:val="nil"/>
            </w:tcBorders>
            <w:vAlign w:val="center"/>
            <w:hideMark/>
          </w:tcPr>
          <w:p w14:paraId="37F6E86D" w14:textId="77777777" w:rsidR="0083004F" w:rsidRPr="0083004F" w:rsidRDefault="0083004F">
            <w:pPr>
              <w:spacing w:line="240" w:lineRule="auto"/>
              <w:jc w:val="center"/>
              <w:rPr>
                <w:rFonts w:ascii="Lato" w:hAnsi="Lato"/>
                <w:b/>
                <w:sz w:val="18"/>
                <w:szCs w:val="18"/>
              </w:rPr>
            </w:pPr>
            <w:proofErr w:type="spellStart"/>
            <w:r w:rsidRPr="0083004F">
              <w:rPr>
                <w:rFonts w:ascii="Lato" w:hAnsi="Lato"/>
                <w:b/>
                <w:sz w:val="18"/>
                <w:szCs w:val="18"/>
              </w:rPr>
              <w:t>Lp</w:t>
            </w:r>
            <w:proofErr w:type="spellEnd"/>
          </w:p>
        </w:tc>
        <w:tc>
          <w:tcPr>
            <w:tcW w:w="2175" w:type="dxa"/>
            <w:tcBorders>
              <w:top w:val="single" w:sz="4" w:space="0" w:color="auto"/>
              <w:left w:val="nil"/>
              <w:bottom w:val="single" w:sz="4" w:space="0" w:color="auto"/>
              <w:right w:val="nil"/>
            </w:tcBorders>
            <w:vAlign w:val="center"/>
            <w:hideMark/>
          </w:tcPr>
          <w:p w14:paraId="163F6A7A" w14:textId="77777777" w:rsidR="0083004F" w:rsidRPr="0083004F" w:rsidRDefault="0083004F">
            <w:pPr>
              <w:spacing w:line="240" w:lineRule="auto"/>
              <w:jc w:val="center"/>
              <w:rPr>
                <w:rFonts w:ascii="Lato" w:hAnsi="Lato"/>
                <w:b/>
                <w:sz w:val="18"/>
                <w:szCs w:val="18"/>
              </w:rPr>
            </w:pPr>
            <w:r w:rsidRPr="0083004F">
              <w:rPr>
                <w:rFonts w:ascii="Lato" w:hAnsi="Lato"/>
                <w:b/>
                <w:sz w:val="18"/>
                <w:szCs w:val="18"/>
              </w:rPr>
              <w:t>Nazwa polska</w:t>
            </w:r>
          </w:p>
          <w:p w14:paraId="19E48BBC" w14:textId="77777777" w:rsidR="0083004F" w:rsidRPr="0083004F" w:rsidRDefault="0083004F">
            <w:pPr>
              <w:spacing w:line="240" w:lineRule="auto"/>
              <w:jc w:val="center"/>
              <w:rPr>
                <w:rFonts w:ascii="Lato" w:hAnsi="Lato"/>
                <w:b/>
                <w:sz w:val="18"/>
                <w:szCs w:val="18"/>
              </w:rPr>
            </w:pPr>
            <w:r w:rsidRPr="0083004F">
              <w:rPr>
                <w:rFonts w:ascii="Lato" w:hAnsi="Lato"/>
                <w:b/>
                <w:sz w:val="18"/>
                <w:szCs w:val="18"/>
              </w:rPr>
              <w:t>Nazwa łacińska</w:t>
            </w:r>
          </w:p>
        </w:tc>
        <w:tc>
          <w:tcPr>
            <w:tcW w:w="1242" w:type="dxa"/>
            <w:tcBorders>
              <w:top w:val="single" w:sz="4" w:space="0" w:color="auto"/>
              <w:left w:val="nil"/>
              <w:bottom w:val="single" w:sz="4" w:space="0" w:color="auto"/>
              <w:right w:val="nil"/>
            </w:tcBorders>
            <w:vAlign w:val="center"/>
            <w:hideMark/>
          </w:tcPr>
          <w:p w14:paraId="6FD174B9" w14:textId="77777777" w:rsidR="0083004F" w:rsidRPr="0083004F" w:rsidRDefault="0083004F">
            <w:pPr>
              <w:spacing w:line="240" w:lineRule="auto"/>
              <w:jc w:val="center"/>
              <w:rPr>
                <w:rFonts w:ascii="Lato" w:hAnsi="Lato"/>
                <w:b/>
                <w:sz w:val="18"/>
                <w:szCs w:val="18"/>
              </w:rPr>
            </w:pPr>
            <w:r w:rsidRPr="0083004F">
              <w:rPr>
                <w:rFonts w:ascii="Lato" w:hAnsi="Lato"/>
                <w:b/>
                <w:sz w:val="18"/>
                <w:szCs w:val="18"/>
              </w:rPr>
              <w:t>Ilość</w:t>
            </w:r>
          </w:p>
        </w:tc>
        <w:tc>
          <w:tcPr>
            <w:tcW w:w="3119" w:type="dxa"/>
            <w:tcBorders>
              <w:top w:val="single" w:sz="4" w:space="0" w:color="auto"/>
              <w:left w:val="nil"/>
              <w:bottom w:val="single" w:sz="4" w:space="0" w:color="auto"/>
              <w:right w:val="nil"/>
            </w:tcBorders>
            <w:vAlign w:val="center"/>
            <w:hideMark/>
          </w:tcPr>
          <w:p w14:paraId="5177DDB5" w14:textId="77777777" w:rsidR="0083004F" w:rsidRPr="0083004F" w:rsidRDefault="0083004F">
            <w:pPr>
              <w:spacing w:line="240" w:lineRule="auto"/>
              <w:jc w:val="center"/>
              <w:rPr>
                <w:rFonts w:ascii="Lato" w:hAnsi="Lato"/>
                <w:b/>
                <w:sz w:val="18"/>
                <w:szCs w:val="18"/>
              </w:rPr>
            </w:pPr>
            <w:r w:rsidRPr="0083004F">
              <w:rPr>
                <w:rFonts w:ascii="Lato" w:hAnsi="Lato"/>
                <w:b/>
                <w:sz w:val="18"/>
                <w:szCs w:val="18"/>
              </w:rPr>
              <w:t>Zdjęcie</w:t>
            </w:r>
          </w:p>
        </w:tc>
        <w:tc>
          <w:tcPr>
            <w:tcW w:w="2693" w:type="dxa"/>
            <w:tcBorders>
              <w:top w:val="single" w:sz="4" w:space="0" w:color="auto"/>
              <w:left w:val="nil"/>
              <w:bottom w:val="single" w:sz="4" w:space="0" w:color="auto"/>
              <w:right w:val="nil"/>
            </w:tcBorders>
            <w:vAlign w:val="center"/>
            <w:hideMark/>
          </w:tcPr>
          <w:p w14:paraId="7E81565F" w14:textId="77777777" w:rsidR="0083004F" w:rsidRPr="0083004F" w:rsidRDefault="0083004F">
            <w:pPr>
              <w:spacing w:line="240" w:lineRule="auto"/>
              <w:jc w:val="center"/>
              <w:rPr>
                <w:rFonts w:ascii="Lato" w:hAnsi="Lato"/>
                <w:b/>
                <w:sz w:val="18"/>
                <w:szCs w:val="18"/>
              </w:rPr>
            </w:pPr>
            <w:r w:rsidRPr="0083004F">
              <w:rPr>
                <w:rFonts w:ascii="Lato" w:hAnsi="Lato"/>
                <w:b/>
                <w:sz w:val="18"/>
                <w:szCs w:val="18"/>
              </w:rPr>
              <w:t>Parametry</w:t>
            </w:r>
          </w:p>
        </w:tc>
      </w:tr>
      <w:tr w:rsidR="0083004F" w:rsidRPr="0083004F" w14:paraId="704D147A" w14:textId="77777777" w:rsidTr="00114091">
        <w:trPr>
          <w:trHeight w:val="2534"/>
        </w:trPr>
        <w:tc>
          <w:tcPr>
            <w:tcW w:w="551" w:type="dxa"/>
            <w:tcBorders>
              <w:top w:val="single" w:sz="4" w:space="0" w:color="auto"/>
              <w:left w:val="nil"/>
              <w:bottom w:val="single" w:sz="4" w:space="0" w:color="auto"/>
              <w:right w:val="nil"/>
            </w:tcBorders>
            <w:vAlign w:val="center"/>
            <w:hideMark/>
          </w:tcPr>
          <w:p w14:paraId="77814180" w14:textId="77777777" w:rsidR="0083004F" w:rsidRPr="0083004F" w:rsidRDefault="0083004F">
            <w:pPr>
              <w:spacing w:line="240" w:lineRule="auto"/>
              <w:rPr>
                <w:rFonts w:ascii="Lato" w:hAnsi="Lato"/>
                <w:b/>
                <w:sz w:val="18"/>
                <w:szCs w:val="18"/>
              </w:rPr>
            </w:pPr>
            <w:r w:rsidRPr="0083004F">
              <w:rPr>
                <w:rFonts w:ascii="Lato" w:hAnsi="Lato" w:cs="Lato"/>
                <w:b/>
                <w:bCs/>
                <w:color w:val="000000"/>
                <w:kern w:val="0"/>
                <w:sz w:val="18"/>
                <w:szCs w:val="18"/>
                <w:lang w:bidi="ar-SA"/>
              </w:rPr>
              <w:t>D1</w:t>
            </w:r>
            <w:r w:rsidRPr="0083004F">
              <w:rPr>
                <w:rFonts w:ascii="Lato" w:hAnsi="Lato" w:cs="Lato"/>
                <w:color w:val="000000"/>
                <w:kern w:val="0"/>
                <w:sz w:val="18"/>
                <w:szCs w:val="18"/>
                <w:lang w:bidi="ar-SA"/>
              </w:rPr>
              <w:t>.</w:t>
            </w:r>
          </w:p>
        </w:tc>
        <w:tc>
          <w:tcPr>
            <w:tcW w:w="2175" w:type="dxa"/>
            <w:tcBorders>
              <w:top w:val="single" w:sz="4" w:space="0" w:color="auto"/>
              <w:left w:val="nil"/>
              <w:bottom w:val="single" w:sz="4" w:space="0" w:color="auto"/>
              <w:right w:val="nil"/>
            </w:tcBorders>
            <w:vAlign w:val="center"/>
            <w:hideMark/>
          </w:tcPr>
          <w:p w14:paraId="42024F95" w14:textId="77777777" w:rsidR="0083004F" w:rsidRDefault="00D45264">
            <w:pPr>
              <w:widowControl/>
              <w:suppressAutoHyphens w:val="0"/>
              <w:autoSpaceDE w:val="0"/>
              <w:adjustRightInd w:val="0"/>
              <w:spacing w:line="240" w:lineRule="auto"/>
              <w:rPr>
                <w:rFonts w:ascii="Lato" w:hAnsi="Lato" w:cs="Lato"/>
                <w:b/>
                <w:bCs/>
                <w:color w:val="000000"/>
                <w:kern w:val="0"/>
                <w:sz w:val="18"/>
                <w:szCs w:val="18"/>
                <w:lang w:bidi="ar-SA"/>
              </w:rPr>
            </w:pPr>
            <w:r>
              <w:rPr>
                <w:rFonts w:ascii="Lato" w:hAnsi="Lato" w:cs="Lato"/>
                <w:b/>
                <w:bCs/>
                <w:color w:val="000000"/>
                <w:kern w:val="0"/>
                <w:sz w:val="18"/>
                <w:szCs w:val="18"/>
                <w:lang w:bidi="ar-SA"/>
              </w:rPr>
              <w:t>Wiśnia piłkowana ‘Kazan’</w:t>
            </w:r>
          </w:p>
          <w:p w14:paraId="7B11C222" w14:textId="5EB19AC5" w:rsidR="00D45264" w:rsidRPr="00D45264" w:rsidRDefault="00D45264">
            <w:pPr>
              <w:widowControl/>
              <w:suppressAutoHyphens w:val="0"/>
              <w:autoSpaceDE w:val="0"/>
              <w:adjustRightInd w:val="0"/>
              <w:spacing w:line="240" w:lineRule="auto"/>
              <w:rPr>
                <w:rFonts w:ascii="Lato" w:hAnsi="Lato" w:cs="Lato"/>
                <w:i/>
                <w:iCs/>
                <w:color w:val="000000"/>
                <w:kern w:val="0"/>
                <w:sz w:val="18"/>
                <w:szCs w:val="18"/>
                <w:lang w:bidi="ar-SA"/>
              </w:rPr>
            </w:pPr>
            <w:proofErr w:type="spellStart"/>
            <w:r w:rsidRPr="00D45264">
              <w:rPr>
                <w:rFonts w:ascii="Lato" w:hAnsi="Lato" w:cs="Lato"/>
                <w:i/>
                <w:iCs/>
                <w:color w:val="000000"/>
                <w:kern w:val="0"/>
                <w:sz w:val="18"/>
                <w:szCs w:val="18"/>
                <w:lang w:bidi="ar-SA"/>
              </w:rPr>
              <w:t>Prunus</w:t>
            </w:r>
            <w:proofErr w:type="spellEnd"/>
            <w:r w:rsidRPr="00D45264">
              <w:rPr>
                <w:rFonts w:ascii="Lato" w:hAnsi="Lato" w:cs="Lato"/>
                <w:i/>
                <w:iCs/>
                <w:color w:val="000000"/>
                <w:kern w:val="0"/>
                <w:sz w:val="18"/>
                <w:szCs w:val="18"/>
                <w:lang w:bidi="ar-SA"/>
              </w:rPr>
              <w:t xml:space="preserve"> </w:t>
            </w:r>
            <w:proofErr w:type="spellStart"/>
            <w:r w:rsidRPr="00D45264">
              <w:rPr>
                <w:rFonts w:ascii="Lato" w:hAnsi="Lato" w:cs="Lato"/>
                <w:i/>
                <w:iCs/>
                <w:color w:val="000000"/>
                <w:kern w:val="0"/>
                <w:sz w:val="18"/>
                <w:szCs w:val="18"/>
                <w:lang w:bidi="ar-SA"/>
              </w:rPr>
              <w:t>serrulata</w:t>
            </w:r>
            <w:proofErr w:type="spellEnd"/>
          </w:p>
        </w:tc>
        <w:tc>
          <w:tcPr>
            <w:tcW w:w="1242" w:type="dxa"/>
            <w:tcBorders>
              <w:top w:val="single" w:sz="4" w:space="0" w:color="auto"/>
              <w:left w:val="nil"/>
              <w:bottom w:val="single" w:sz="4" w:space="0" w:color="auto"/>
              <w:right w:val="nil"/>
            </w:tcBorders>
            <w:vAlign w:val="center"/>
            <w:hideMark/>
          </w:tcPr>
          <w:p w14:paraId="73519B2B" w14:textId="21E9F284" w:rsidR="0083004F" w:rsidRPr="0083004F" w:rsidRDefault="00D45264">
            <w:pPr>
              <w:spacing w:line="240" w:lineRule="auto"/>
              <w:jc w:val="center"/>
              <w:rPr>
                <w:rFonts w:ascii="Lato" w:hAnsi="Lato"/>
                <w:b/>
                <w:bCs/>
                <w:sz w:val="18"/>
                <w:szCs w:val="18"/>
              </w:rPr>
            </w:pPr>
            <w:r>
              <w:rPr>
                <w:rFonts w:ascii="Lato" w:hAnsi="Lato"/>
                <w:b/>
                <w:bCs/>
                <w:sz w:val="18"/>
                <w:szCs w:val="18"/>
              </w:rPr>
              <w:t>2</w:t>
            </w:r>
            <w:r w:rsidR="0083004F" w:rsidRPr="0083004F">
              <w:rPr>
                <w:rFonts w:ascii="Lato" w:hAnsi="Lato"/>
                <w:b/>
                <w:bCs/>
                <w:sz w:val="18"/>
                <w:szCs w:val="18"/>
              </w:rPr>
              <w:t xml:space="preserve"> SZT.</w:t>
            </w:r>
          </w:p>
        </w:tc>
        <w:tc>
          <w:tcPr>
            <w:tcW w:w="3119" w:type="dxa"/>
            <w:tcBorders>
              <w:top w:val="single" w:sz="4" w:space="0" w:color="auto"/>
              <w:left w:val="nil"/>
              <w:bottom w:val="single" w:sz="4" w:space="0" w:color="auto"/>
              <w:right w:val="nil"/>
            </w:tcBorders>
            <w:hideMark/>
          </w:tcPr>
          <w:p w14:paraId="13533C9B" w14:textId="77777777" w:rsidR="0083004F" w:rsidRDefault="0083004F">
            <w:pPr>
              <w:spacing w:line="240" w:lineRule="auto"/>
              <w:jc w:val="center"/>
              <w:rPr>
                <w:rFonts w:ascii="Lato" w:hAnsi="Lato"/>
                <w:noProof/>
                <w:sz w:val="18"/>
                <w:szCs w:val="18"/>
                <w:lang w:eastAsia="pl-PL"/>
              </w:rPr>
            </w:pPr>
          </w:p>
          <w:p w14:paraId="1CBAB48A" w14:textId="59A81216" w:rsidR="00114091" w:rsidRPr="0083004F" w:rsidRDefault="00114091">
            <w:pPr>
              <w:spacing w:line="240" w:lineRule="auto"/>
              <w:jc w:val="center"/>
              <w:rPr>
                <w:rFonts w:ascii="Lato" w:hAnsi="Lato"/>
                <w:noProof/>
                <w:sz w:val="18"/>
                <w:szCs w:val="18"/>
                <w:lang w:eastAsia="pl-PL"/>
              </w:rPr>
            </w:pPr>
            <w:r>
              <w:rPr>
                <w:rFonts w:ascii="Lato" w:hAnsi="Lato"/>
                <w:noProof/>
                <w:sz w:val="18"/>
                <w:szCs w:val="18"/>
                <w:lang w:eastAsia="pl-PL"/>
              </w:rPr>
              <w:drawing>
                <wp:inline distT="0" distB="0" distL="0" distR="0" wp14:anchorId="1FCABB5F" wp14:editId="3E903A94">
                  <wp:extent cx="1836803" cy="1413510"/>
                  <wp:effectExtent l="0" t="0" r="0" b="0"/>
                  <wp:docPr id="1320996150" name="Obraz 9" descr="Obraz zawierający trawa, na wolnym powietrzu, niebo, wios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996150" name="Obraz 9" descr="Obraz zawierający trawa, na wolnym powietrzu, niebo, wiosna&#10;&#10;Opis wygenerowany automatyczni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842895" cy="1418198"/>
                          </a:xfrm>
                          <a:prstGeom prst="rect">
                            <a:avLst/>
                          </a:prstGeom>
                        </pic:spPr>
                      </pic:pic>
                    </a:graphicData>
                  </a:graphic>
                </wp:inline>
              </w:drawing>
            </w:r>
          </w:p>
        </w:tc>
        <w:tc>
          <w:tcPr>
            <w:tcW w:w="2693" w:type="dxa"/>
            <w:tcBorders>
              <w:top w:val="single" w:sz="4" w:space="0" w:color="auto"/>
              <w:left w:val="nil"/>
              <w:bottom w:val="single" w:sz="4" w:space="0" w:color="auto"/>
              <w:right w:val="nil"/>
            </w:tcBorders>
            <w:vAlign w:val="center"/>
          </w:tcPr>
          <w:p w14:paraId="6FA227DA" w14:textId="77777777" w:rsidR="00114091" w:rsidRDefault="00114091">
            <w:pPr>
              <w:spacing w:line="240" w:lineRule="auto"/>
              <w:rPr>
                <w:rFonts w:ascii="Lato" w:hAnsi="Lato"/>
                <w:sz w:val="18"/>
                <w:szCs w:val="18"/>
              </w:rPr>
            </w:pPr>
          </w:p>
          <w:p w14:paraId="22EA3AAD" w14:textId="273D2431" w:rsidR="00114091" w:rsidRDefault="00114091">
            <w:pPr>
              <w:spacing w:line="240" w:lineRule="auto"/>
              <w:rPr>
                <w:rFonts w:ascii="Lato" w:hAnsi="Lato"/>
                <w:sz w:val="18"/>
                <w:szCs w:val="18"/>
              </w:rPr>
            </w:pPr>
            <w:r>
              <w:rPr>
                <w:rFonts w:ascii="Lato" w:hAnsi="Lato"/>
                <w:sz w:val="18"/>
                <w:szCs w:val="18"/>
              </w:rPr>
              <w:t>POJ. C47</w:t>
            </w:r>
          </w:p>
          <w:p w14:paraId="41ACC59C" w14:textId="3C945E16" w:rsidR="0083004F" w:rsidRPr="0083004F" w:rsidRDefault="002164C9">
            <w:pPr>
              <w:spacing w:line="240" w:lineRule="auto"/>
              <w:rPr>
                <w:rFonts w:ascii="Lato" w:hAnsi="Lato"/>
                <w:sz w:val="18"/>
                <w:szCs w:val="18"/>
              </w:rPr>
            </w:pPr>
            <w:r>
              <w:rPr>
                <w:rFonts w:ascii="Lato" w:hAnsi="Lato"/>
                <w:sz w:val="18"/>
                <w:szCs w:val="18"/>
              </w:rPr>
              <w:t xml:space="preserve">Obwód </w:t>
            </w:r>
            <w:r w:rsidR="0083004F" w:rsidRPr="0083004F">
              <w:rPr>
                <w:rFonts w:ascii="Lato" w:hAnsi="Lato"/>
                <w:sz w:val="18"/>
                <w:szCs w:val="18"/>
              </w:rPr>
              <w:t xml:space="preserve">pnia </w:t>
            </w:r>
            <w:r>
              <w:rPr>
                <w:rFonts w:ascii="Lato" w:hAnsi="Lato"/>
                <w:sz w:val="18"/>
                <w:szCs w:val="18"/>
              </w:rPr>
              <w:t>16-18</w:t>
            </w:r>
            <w:r w:rsidR="0083004F" w:rsidRPr="0083004F">
              <w:rPr>
                <w:rFonts w:ascii="Lato" w:hAnsi="Lato"/>
                <w:sz w:val="18"/>
                <w:szCs w:val="18"/>
              </w:rPr>
              <w:t xml:space="preserve"> cm (obwód mierzony na wys. 100 cm)</w:t>
            </w:r>
          </w:p>
          <w:p w14:paraId="1C25C359" w14:textId="57306E59" w:rsidR="0083004F" w:rsidRPr="0083004F" w:rsidRDefault="0083004F">
            <w:pPr>
              <w:spacing w:line="240" w:lineRule="auto"/>
              <w:rPr>
                <w:rFonts w:ascii="Lato" w:hAnsi="Lato"/>
                <w:sz w:val="18"/>
                <w:szCs w:val="18"/>
              </w:rPr>
            </w:pPr>
            <w:r w:rsidRPr="0083004F">
              <w:rPr>
                <w:rFonts w:ascii="Lato" w:hAnsi="Lato"/>
                <w:sz w:val="18"/>
                <w:szCs w:val="18"/>
              </w:rPr>
              <w:t>wys. 350-4</w:t>
            </w:r>
            <w:r w:rsidR="002164C9">
              <w:rPr>
                <w:rFonts w:ascii="Lato" w:hAnsi="Lato"/>
                <w:sz w:val="18"/>
                <w:szCs w:val="18"/>
              </w:rPr>
              <w:t>00</w:t>
            </w:r>
            <w:r w:rsidRPr="0083004F">
              <w:rPr>
                <w:rFonts w:ascii="Lato" w:hAnsi="Lato"/>
                <w:sz w:val="18"/>
                <w:szCs w:val="18"/>
              </w:rPr>
              <w:t xml:space="preserve"> cm</w:t>
            </w:r>
          </w:p>
          <w:p w14:paraId="6FC3E05B" w14:textId="77777777" w:rsidR="0083004F" w:rsidRPr="0083004F" w:rsidRDefault="0083004F">
            <w:pPr>
              <w:spacing w:line="240" w:lineRule="auto"/>
              <w:rPr>
                <w:rFonts w:ascii="Lato" w:hAnsi="Lato"/>
                <w:sz w:val="18"/>
                <w:szCs w:val="18"/>
              </w:rPr>
            </w:pPr>
            <w:r w:rsidRPr="0083004F">
              <w:rPr>
                <w:rFonts w:ascii="Lato" w:hAnsi="Lato"/>
                <w:sz w:val="18"/>
                <w:szCs w:val="18"/>
              </w:rPr>
              <w:t>forma pienna</w:t>
            </w:r>
          </w:p>
          <w:p w14:paraId="4882F7A6" w14:textId="5225131A" w:rsidR="0083004F" w:rsidRDefault="0083004F">
            <w:pPr>
              <w:spacing w:line="240" w:lineRule="auto"/>
              <w:rPr>
                <w:rFonts w:ascii="Lato" w:hAnsi="Lato"/>
                <w:sz w:val="18"/>
                <w:szCs w:val="18"/>
              </w:rPr>
            </w:pPr>
            <w:r w:rsidRPr="0083004F">
              <w:rPr>
                <w:rFonts w:ascii="Lato" w:hAnsi="Lato"/>
                <w:sz w:val="18"/>
                <w:szCs w:val="18"/>
              </w:rPr>
              <w:t xml:space="preserve">korona uformowana na wysokości </w:t>
            </w:r>
            <w:r w:rsidR="00114091">
              <w:rPr>
                <w:rFonts w:ascii="Lato" w:hAnsi="Lato"/>
                <w:sz w:val="18"/>
                <w:szCs w:val="18"/>
              </w:rPr>
              <w:t xml:space="preserve">200-220 </w:t>
            </w:r>
            <w:r w:rsidRPr="0083004F">
              <w:rPr>
                <w:rFonts w:ascii="Lato" w:hAnsi="Lato"/>
                <w:sz w:val="18"/>
                <w:szCs w:val="18"/>
              </w:rPr>
              <w:t xml:space="preserve">cm, </w:t>
            </w:r>
            <w:r w:rsidR="00114091">
              <w:rPr>
                <w:rFonts w:ascii="Lato" w:hAnsi="Lato"/>
                <w:sz w:val="18"/>
                <w:szCs w:val="18"/>
              </w:rPr>
              <w:t>7-9</w:t>
            </w:r>
            <w:r w:rsidRPr="0083004F">
              <w:rPr>
                <w:rFonts w:ascii="Lato" w:hAnsi="Lato"/>
                <w:sz w:val="18"/>
                <w:szCs w:val="18"/>
              </w:rPr>
              <w:t xml:space="preserve"> pędów szkieletowych</w:t>
            </w:r>
            <w:r w:rsidR="00114091">
              <w:rPr>
                <w:rFonts w:ascii="Lato" w:hAnsi="Lato"/>
                <w:sz w:val="18"/>
                <w:szCs w:val="18"/>
              </w:rPr>
              <w:t xml:space="preserve"> o koronie rozłożystej, odwrotnie stożkowatej</w:t>
            </w:r>
          </w:p>
          <w:p w14:paraId="45DC786E" w14:textId="77777777" w:rsidR="00114091" w:rsidRPr="0083004F" w:rsidRDefault="00114091">
            <w:pPr>
              <w:spacing w:line="240" w:lineRule="auto"/>
              <w:rPr>
                <w:rFonts w:ascii="Lato" w:hAnsi="Lato"/>
                <w:sz w:val="18"/>
                <w:szCs w:val="18"/>
              </w:rPr>
            </w:pPr>
          </w:p>
          <w:p w14:paraId="7775766C" w14:textId="77777777" w:rsidR="0083004F" w:rsidRPr="0083004F" w:rsidRDefault="0083004F" w:rsidP="002164C9">
            <w:pPr>
              <w:pStyle w:val="Default"/>
              <w:spacing w:line="240" w:lineRule="auto"/>
              <w:rPr>
                <w:rFonts w:ascii="Lato" w:hAnsi="Lato"/>
                <w:sz w:val="18"/>
                <w:szCs w:val="18"/>
              </w:rPr>
            </w:pPr>
          </w:p>
        </w:tc>
      </w:tr>
    </w:tbl>
    <w:tbl>
      <w:tblPr>
        <w:tblW w:w="9780" w:type="dxa"/>
        <w:tblInd w:w="100" w:type="dxa"/>
        <w:tblBorders>
          <w:bottom w:val="single" w:sz="4" w:space="0" w:color="auto"/>
        </w:tblBorders>
        <w:tblLayout w:type="fixed"/>
        <w:tblLook w:val="0600" w:firstRow="0" w:lastRow="0" w:firstColumn="0" w:lastColumn="0" w:noHBand="1" w:noVBand="1"/>
      </w:tblPr>
      <w:tblGrid>
        <w:gridCol w:w="814"/>
        <w:gridCol w:w="815"/>
        <w:gridCol w:w="815"/>
        <w:gridCol w:w="815"/>
        <w:gridCol w:w="815"/>
        <w:gridCol w:w="815"/>
        <w:gridCol w:w="815"/>
        <w:gridCol w:w="815"/>
        <w:gridCol w:w="815"/>
        <w:gridCol w:w="815"/>
        <w:gridCol w:w="815"/>
        <w:gridCol w:w="816"/>
      </w:tblGrid>
      <w:tr w:rsidR="00114091" w:rsidRPr="0083004F" w14:paraId="2D790920" w14:textId="77777777" w:rsidTr="7DA469C1">
        <w:trPr>
          <w:trHeight w:val="287"/>
        </w:trPr>
        <w:tc>
          <w:tcPr>
            <w:tcW w:w="814" w:type="dxa"/>
            <w:shd w:val="clear" w:color="auto" w:fill="auto"/>
            <w:tcMar>
              <w:top w:w="100" w:type="dxa"/>
              <w:left w:w="100" w:type="dxa"/>
              <w:bottom w:w="100" w:type="dxa"/>
              <w:right w:w="100" w:type="dxa"/>
            </w:tcMar>
            <w:hideMark/>
          </w:tcPr>
          <w:p w14:paraId="3DEC4311" w14:textId="77777777" w:rsidR="00114091" w:rsidRPr="0083004F" w:rsidRDefault="00114091" w:rsidP="007B3F0F">
            <w:pPr>
              <w:spacing w:line="240" w:lineRule="auto"/>
              <w:jc w:val="center"/>
              <w:rPr>
                <w:rFonts w:ascii="Lato" w:hAnsi="Lato"/>
                <w:noProof/>
                <w:sz w:val="18"/>
                <w:szCs w:val="18"/>
                <w:lang w:eastAsia="pl-PL"/>
              </w:rPr>
            </w:pPr>
            <w:r w:rsidRPr="0083004F">
              <w:rPr>
                <w:rFonts w:ascii="Lato" w:hAnsi="Lato"/>
                <w:sz w:val="18"/>
                <w:szCs w:val="18"/>
              </w:rPr>
              <w:t>I</w:t>
            </w:r>
          </w:p>
        </w:tc>
        <w:tc>
          <w:tcPr>
            <w:tcW w:w="815" w:type="dxa"/>
            <w:shd w:val="clear" w:color="auto" w:fill="auto"/>
            <w:hideMark/>
          </w:tcPr>
          <w:p w14:paraId="2BD5A976" w14:textId="77777777" w:rsidR="00114091" w:rsidRPr="0083004F" w:rsidRDefault="00114091" w:rsidP="007B3F0F">
            <w:pPr>
              <w:spacing w:line="240" w:lineRule="auto"/>
              <w:jc w:val="center"/>
              <w:rPr>
                <w:rFonts w:ascii="Lato" w:hAnsi="Lato"/>
                <w:noProof/>
                <w:sz w:val="18"/>
                <w:szCs w:val="18"/>
                <w:lang w:eastAsia="pl-PL"/>
              </w:rPr>
            </w:pPr>
            <w:r w:rsidRPr="0083004F">
              <w:rPr>
                <w:rFonts w:ascii="Lato" w:hAnsi="Lato"/>
                <w:sz w:val="18"/>
                <w:szCs w:val="18"/>
              </w:rPr>
              <w:t>II</w:t>
            </w:r>
          </w:p>
        </w:tc>
        <w:tc>
          <w:tcPr>
            <w:tcW w:w="815" w:type="dxa"/>
            <w:shd w:val="clear" w:color="auto" w:fill="auto"/>
            <w:hideMark/>
          </w:tcPr>
          <w:p w14:paraId="3ED2D5E1" w14:textId="77777777" w:rsidR="00114091" w:rsidRPr="0083004F" w:rsidRDefault="00114091" w:rsidP="007B3F0F">
            <w:pPr>
              <w:spacing w:line="240" w:lineRule="auto"/>
              <w:jc w:val="center"/>
              <w:rPr>
                <w:rFonts w:ascii="Lato" w:hAnsi="Lato"/>
                <w:noProof/>
                <w:sz w:val="18"/>
                <w:szCs w:val="18"/>
                <w:lang w:eastAsia="pl-PL"/>
              </w:rPr>
            </w:pPr>
            <w:r w:rsidRPr="0083004F">
              <w:rPr>
                <w:rFonts w:ascii="Lato" w:hAnsi="Lato"/>
                <w:sz w:val="18"/>
                <w:szCs w:val="18"/>
              </w:rPr>
              <w:t>III</w:t>
            </w:r>
          </w:p>
        </w:tc>
        <w:tc>
          <w:tcPr>
            <w:tcW w:w="815" w:type="dxa"/>
            <w:shd w:val="clear" w:color="auto" w:fill="F0AAD9"/>
            <w:hideMark/>
          </w:tcPr>
          <w:p w14:paraId="3963F38D" w14:textId="77777777" w:rsidR="00114091" w:rsidRPr="0083004F" w:rsidRDefault="00114091" w:rsidP="007B3F0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IV</w:t>
            </w:r>
          </w:p>
        </w:tc>
        <w:tc>
          <w:tcPr>
            <w:tcW w:w="815" w:type="dxa"/>
            <w:shd w:val="clear" w:color="auto" w:fill="F0AAD9"/>
            <w:hideMark/>
          </w:tcPr>
          <w:p w14:paraId="4A8347C2" w14:textId="77777777" w:rsidR="00114091" w:rsidRPr="0083004F" w:rsidRDefault="00114091" w:rsidP="007B3F0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V</w:t>
            </w:r>
          </w:p>
        </w:tc>
        <w:tc>
          <w:tcPr>
            <w:tcW w:w="815" w:type="dxa"/>
            <w:shd w:val="clear" w:color="auto" w:fill="auto"/>
            <w:hideMark/>
          </w:tcPr>
          <w:p w14:paraId="2964A7A8" w14:textId="77777777" w:rsidR="00114091" w:rsidRPr="0083004F" w:rsidRDefault="00114091" w:rsidP="007B3F0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VI</w:t>
            </w:r>
          </w:p>
        </w:tc>
        <w:tc>
          <w:tcPr>
            <w:tcW w:w="815" w:type="dxa"/>
            <w:shd w:val="clear" w:color="auto" w:fill="auto"/>
            <w:hideMark/>
          </w:tcPr>
          <w:p w14:paraId="1580AB21" w14:textId="77777777" w:rsidR="00114091" w:rsidRPr="0083004F" w:rsidRDefault="00114091" w:rsidP="007B3F0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VII</w:t>
            </w:r>
          </w:p>
        </w:tc>
        <w:tc>
          <w:tcPr>
            <w:tcW w:w="815" w:type="dxa"/>
            <w:shd w:val="clear" w:color="auto" w:fill="auto"/>
            <w:hideMark/>
          </w:tcPr>
          <w:p w14:paraId="0431D554" w14:textId="77777777" w:rsidR="00114091" w:rsidRPr="0083004F" w:rsidRDefault="00114091" w:rsidP="007B3F0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VIII</w:t>
            </w:r>
          </w:p>
        </w:tc>
        <w:tc>
          <w:tcPr>
            <w:tcW w:w="815" w:type="dxa"/>
            <w:shd w:val="clear" w:color="auto" w:fill="auto"/>
            <w:hideMark/>
          </w:tcPr>
          <w:p w14:paraId="06D19DCF" w14:textId="77777777" w:rsidR="00114091" w:rsidRPr="0083004F" w:rsidRDefault="00114091" w:rsidP="007B3F0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IX</w:t>
            </w:r>
          </w:p>
        </w:tc>
        <w:tc>
          <w:tcPr>
            <w:tcW w:w="815" w:type="dxa"/>
            <w:shd w:val="clear" w:color="auto" w:fill="auto"/>
            <w:hideMark/>
          </w:tcPr>
          <w:p w14:paraId="329FBAB5" w14:textId="77777777" w:rsidR="00114091" w:rsidRPr="0083004F" w:rsidRDefault="00114091" w:rsidP="007B3F0F">
            <w:pPr>
              <w:spacing w:line="240" w:lineRule="auto"/>
              <w:jc w:val="center"/>
              <w:rPr>
                <w:rFonts w:ascii="Lato" w:hAnsi="Lato"/>
                <w:noProof/>
                <w:color w:val="000000" w:themeColor="text1"/>
                <w:sz w:val="18"/>
                <w:szCs w:val="18"/>
                <w:lang w:eastAsia="pl-PL"/>
              </w:rPr>
            </w:pPr>
            <w:r w:rsidRPr="0083004F">
              <w:rPr>
                <w:rFonts w:ascii="Lato" w:hAnsi="Lato"/>
                <w:color w:val="000000" w:themeColor="text1"/>
                <w:sz w:val="18"/>
                <w:szCs w:val="18"/>
              </w:rPr>
              <w:t>X</w:t>
            </w:r>
          </w:p>
        </w:tc>
        <w:tc>
          <w:tcPr>
            <w:tcW w:w="815" w:type="dxa"/>
            <w:shd w:val="clear" w:color="auto" w:fill="auto"/>
            <w:hideMark/>
          </w:tcPr>
          <w:p w14:paraId="34CA878C" w14:textId="77777777" w:rsidR="00114091" w:rsidRPr="0083004F" w:rsidRDefault="00114091" w:rsidP="007B3F0F">
            <w:pPr>
              <w:spacing w:line="240" w:lineRule="auto"/>
              <w:jc w:val="center"/>
              <w:rPr>
                <w:rFonts w:ascii="Lato" w:hAnsi="Lato"/>
                <w:noProof/>
                <w:sz w:val="18"/>
                <w:szCs w:val="18"/>
                <w:lang w:eastAsia="pl-PL"/>
              </w:rPr>
            </w:pPr>
            <w:r w:rsidRPr="0083004F">
              <w:rPr>
                <w:rFonts w:ascii="Lato" w:hAnsi="Lato"/>
                <w:sz w:val="18"/>
                <w:szCs w:val="18"/>
              </w:rPr>
              <w:t>XI</w:t>
            </w:r>
          </w:p>
        </w:tc>
        <w:tc>
          <w:tcPr>
            <w:tcW w:w="816" w:type="dxa"/>
            <w:shd w:val="clear" w:color="auto" w:fill="auto"/>
            <w:hideMark/>
          </w:tcPr>
          <w:p w14:paraId="58BEDEDF" w14:textId="77777777" w:rsidR="00114091" w:rsidRPr="0083004F" w:rsidRDefault="00114091" w:rsidP="007B3F0F">
            <w:pPr>
              <w:spacing w:line="240" w:lineRule="auto"/>
              <w:jc w:val="center"/>
              <w:rPr>
                <w:rFonts w:ascii="Lato" w:hAnsi="Lato"/>
                <w:noProof/>
                <w:sz w:val="18"/>
                <w:szCs w:val="18"/>
                <w:lang w:eastAsia="pl-PL"/>
              </w:rPr>
            </w:pPr>
            <w:r w:rsidRPr="0083004F">
              <w:rPr>
                <w:rFonts w:ascii="Lato" w:hAnsi="Lato"/>
                <w:sz w:val="18"/>
                <w:szCs w:val="18"/>
              </w:rPr>
              <w:t>XII</w:t>
            </w:r>
          </w:p>
        </w:tc>
      </w:tr>
    </w:tbl>
    <w:p w14:paraId="09FBDA26" w14:textId="77777777" w:rsidR="0083004F" w:rsidRPr="0083004F" w:rsidRDefault="0083004F" w:rsidP="0083004F">
      <w:pPr>
        <w:rPr>
          <w:rFonts w:ascii="Lato" w:hAnsi="Lato"/>
          <w:sz w:val="18"/>
          <w:szCs w:val="18"/>
        </w:rPr>
      </w:pPr>
    </w:p>
    <w:p w14:paraId="30048262" w14:textId="77777777" w:rsidR="0083004F" w:rsidRPr="0083004F" w:rsidRDefault="0083004F" w:rsidP="0083004F">
      <w:pPr>
        <w:pStyle w:val="paragraph"/>
        <w:spacing w:before="0" w:beforeAutospacing="0" w:after="0" w:afterAutospacing="0" w:line="360" w:lineRule="auto"/>
        <w:jc w:val="both"/>
        <w:textAlignment w:val="baseline"/>
        <w:rPr>
          <w:rStyle w:val="normaltextrun"/>
          <w:rFonts w:ascii="Lato" w:hAnsi="Lato" w:cs="Segoe UI"/>
          <w:color w:val="000000"/>
          <w:sz w:val="18"/>
          <w:szCs w:val="18"/>
        </w:rPr>
      </w:pPr>
    </w:p>
    <w:p w14:paraId="18C6FB8A" w14:textId="24ACABA9" w:rsidR="0083004F" w:rsidRDefault="0083004F" w:rsidP="0083004F">
      <w:pPr>
        <w:pStyle w:val="paragraph"/>
        <w:spacing w:before="0" w:beforeAutospacing="0" w:after="0" w:afterAutospacing="0" w:line="360" w:lineRule="auto"/>
        <w:jc w:val="both"/>
        <w:textAlignment w:val="baseline"/>
        <w:rPr>
          <w:rStyle w:val="eop"/>
          <w:rFonts w:ascii="Lato" w:hAnsi="Lato" w:cs="Segoe UI"/>
          <w:color w:val="000000"/>
          <w:sz w:val="21"/>
          <w:szCs w:val="21"/>
        </w:rPr>
      </w:pPr>
      <w:r>
        <w:rPr>
          <w:rStyle w:val="normaltextrun"/>
          <w:rFonts w:ascii="Lato" w:hAnsi="Lato" w:cs="Segoe UI"/>
          <w:color w:val="000000"/>
          <w:sz w:val="21"/>
          <w:szCs w:val="21"/>
        </w:rPr>
        <w:t>Wszystkie sadzonki przed posadzeniem należy przedstawić do akceptacji Zamawiającego. W przypadku braku dostępności gatunków roślin wymienionych powyżej lub konkretnych parametrów dopuszcza się zmianę gatunku/parametrów wyłącznie za zgodą Zamawiającego.</w:t>
      </w:r>
      <w:r>
        <w:rPr>
          <w:rStyle w:val="eop"/>
          <w:rFonts w:ascii="Lato" w:hAnsi="Lato" w:cs="Segoe UI"/>
          <w:color w:val="000000"/>
          <w:sz w:val="21"/>
          <w:szCs w:val="21"/>
        </w:rPr>
        <w:t> </w:t>
      </w:r>
    </w:p>
    <w:p w14:paraId="39EAEDA8" w14:textId="636D062B" w:rsidR="0083004F" w:rsidRDefault="0083004F" w:rsidP="0083004F">
      <w:pPr>
        <w:pStyle w:val="Nagwek2"/>
        <w:rPr>
          <w:rFonts w:ascii="Lato" w:hAnsi="Lato"/>
        </w:rPr>
      </w:pPr>
      <w:bookmarkStart w:id="32" w:name="_Toc139380739"/>
      <w:r w:rsidRPr="0083004F">
        <w:rPr>
          <w:rFonts w:ascii="Lato" w:hAnsi="Lato"/>
        </w:rPr>
        <w:t>PRZYGOTOWANIE PODŁOŻA POD NASADZENIA</w:t>
      </w:r>
      <w:bookmarkEnd w:id="32"/>
    </w:p>
    <w:p w14:paraId="56A249F6" w14:textId="77777777" w:rsidR="00015A31" w:rsidRDefault="00015A31" w:rsidP="00015A31">
      <w:pPr>
        <w:pStyle w:val="paragraph"/>
        <w:spacing w:before="0" w:beforeAutospacing="0" w:after="0" w:afterAutospacing="0" w:line="360" w:lineRule="auto"/>
        <w:jc w:val="both"/>
        <w:textAlignment w:val="baseline"/>
        <w:rPr>
          <w:rStyle w:val="normaltextrun"/>
          <w:rFonts w:ascii="Lato" w:hAnsi="Lato" w:cs="Segoe UI"/>
          <w:color w:val="000000"/>
          <w:sz w:val="21"/>
          <w:szCs w:val="21"/>
        </w:rPr>
      </w:pPr>
    </w:p>
    <w:p w14:paraId="23535D63" w14:textId="2F6BD39F" w:rsidR="00015A31" w:rsidRDefault="00015A31" w:rsidP="00015A31">
      <w:pPr>
        <w:pStyle w:val="paragraph"/>
        <w:spacing w:before="0" w:beforeAutospacing="0" w:after="0" w:afterAutospacing="0" w:line="360" w:lineRule="auto"/>
        <w:ind w:firstLine="567"/>
        <w:jc w:val="both"/>
        <w:textAlignment w:val="baseline"/>
        <w:rPr>
          <w:rFonts w:ascii="Segoe UI" w:hAnsi="Segoe UI" w:cs="Segoe UI"/>
          <w:color w:val="000000"/>
          <w:sz w:val="18"/>
          <w:szCs w:val="18"/>
        </w:rPr>
      </w:pPr>
      <w:r>
        <w:rPr>
          <w:rStyle w:val="normaltextrun"/>
          <w:rFonts w:ascii="Lato" w:hAnsi="Lato" w:cs="Segoe UI"/>
          <w:color w:val="000000"/>
          <w:sz w:val="21"/>
          <w:szCs w:val="21"/>
        </w:rPr>
        <w:t>Teren przeznaczony pod nasadzenia należy przed sadzeniem oczyścić. Wykonawca powinien usunąć z powierzchniowej warstwy gleby wszystkie kamienie większe niż 50 mm i 80% kamieni mniejszych niż 50 mm, niepożądane materiały oraz inne odpady.</w:t>
      </w:r>
      <w:r>
        <w:rPr>
          <w:rStyle w:val="eop"/>
          <w:rFonts w:ascii="Lato" w:hAnsi="Lato" w:cs="Segoe UI"/>
          <w:color w:val="000000"/>
          <w:sz w:val="21"/>
          <w:szCs w:val="21"/>
        </w:rPr>
        <w:t> </w:t>
      </w:r>
    </w:p>
    <w:p w14:paraId="50326134" w14:textId="77777777" w:rsidR="00015A31" w:rsidRDefault="00015A31" w:rsidP="00015A31">
      <w:pPr>
        <w:pStyle w:val="paragraph"/>
        <w:spacing w:before="0" w:beforeAutospacing="0" w:after="0" w:afterAutospacing="0" w:line="360" w:lineRule="auto"/>
        <w:ind w:firstLine="567"/>
        <w:jc w:val="both"/>
        <w:textAlignment w:val="baseline"/>
        <w:rPr>
          <w:rFonts w:ascii="Segoe UI" w:hAnsi="Segoe UI" w:cs="Segoe UI"/>
          <w:color w:val="000000"/>
          <w:sz w:val="18"/>
          <w:szCs w:val="18"/>
        </w:rPr>
      </w:pPr>
      <w:r>
        <w:rPr>
          <w:rStyle w:val="normaltextrun"/>
          <w:rFonts w:ascii="Lato" w:hAnsi="Lato" w:cs="Segoe UI"/>
          <w:color w:val="000000"/>
          <w:sz w:val="21"/>
          <w:szCs w:val="21"/>
        </w:rPr>
        <w:t>Warstwa powierzchniowa na terenie przeznaczonym pod obsadzenia powinna być uprawiana na głębokość minimum 30 cm. Do uprawy należy używać ziemi urodzajnej na bazie materiałów organicznych (należy ograniczyć użycie torfu, jako materiału organicznego, ze względu konieczność pozyskiwania go ze źródeł naturalnych, a także łatwe podleganie procesom mineralizacji w warunkach przesuszania, co jest bardzo prawdopodobne w przypadku terenów zieleni miejskiej, które nie są regularnie podlewane), dobrze przekompostowanej, o </w:t>
      </w:r>
      <w:proofErr w:type="spellStart"/>
      <w:r>
        <w:rPr>
          <w:rStyle w:val="spellingerror"/>
          <w:rFonts w:ascii="Lato" w:hAnsi="Lato" w:cs="Segoe UI"/>
          <w:color w:val="000000"/>
          <w:sz w:val="21"/>
          <w:szCs w:val="21"/>
        </w:rPr>
        <w:t>pH</w:t>
      </w:r>
      <w:proofErr w:type="spellEnd"/>
      <w:r>
        <w:rPr>
          <w:rStyle w:val="normaltextrun"/>
          <w:rFonts w:ascii="Lato" w:hAnsi="Lato" w:cs="Segoe UI"/>
          <w:color w:val="000000"/>
          <w:sz w:val="21"/>
          <w:szCs w:val="21"/>
        </w:rPr>
        <w:t> ok. 6,5 – 7.</w:t>
      </w:r>
      <w:r>
        <w:rPr>
          <w:rStyle w:val="eop"/>
          <w:rFonts w:ascii="Lato" w:hAnsi="Lato" w:cs="Segoe UI"/>
          <w:color w:val="000000"/>
          <w:sz w:val="21"/>
          <w:szCs w:val="21"/>
        </w:rPr>
        <w:t> </w:t>
      </w:r>
    </w:p>
    <w:p w14:paraId="37C7DCBF" w14:textId="77777777" w:rsidR="00015A31" w:rsidRDefault="00015A31" w:rsidP="00015A31">
      <w:pPr>
        <w:pStyle w:val="paragraph"/>
        <w:spacing w:before="0" w:beforeAutospacing="0" w:after="0" w:afterAutospacing="0" w:line="360" w:lineRule="auto"/>
        <w:ind w:firstLine="567"/>
        <w:jc w:val="both"/>
        <w:textAlignment w:val="baseline"/>
        <w:rPr>
          <w:rFonts w:ascii="Segoe UI" w:hAnsi="Segoe UI" w:cs="Segoe UI"/>
          <w:color w:val="000000"/>
          <w:sz w:val="18"/>
          <w:szCs w:val="18"/>
        </w:rPr>
      </w:pPr>
      <w:r>
        <w:rPr>
          <w:rStyle w:val="normaltextrun"/>
          <w:rFonts w:ascii="Lato" w:hAnsi="Lato" w:cs="Segoe UI"/>
          <w:color w:val="000000"/>
          <w:sz w:val="21"/>
          <w:szCs w:val="21"/>
        </w:rPr>
        <w:lastRenderedPageBreak/>
        <w:t>Warstwa powierzchniowa o grubości 5 cm na terenie przeznaczonym pod obsadzenia powinna mieć dobrą strukturę (rozdrobnienie) i powinna być wyrównana.</w:t>
      </w:r>
      <w:r>
        <w:rPr>
          <w:rStyle w:val="eop"/>
          <w:rFonts w:ascii="Lato" w:hAnsi="Lato" w:cs="Segoe UI"/>
          <w:color w:val="000000"/>
          <w:sz w:val="21"/>
          <w:szCs w:val="21"/>
        </w:rPr>
        <w:t> </w:t>
      </w:r>
    </w:p>
    <w:p w14:paraId="096C6D3F" w14:textId="77777777" w:rsidR="00015A31" w:rsidRDefault="00015A31" w:rsidP="00015A31">
      <w:pPr>
        <w:pStyle w:val="paragraph"/>
        <w:spacing w:before="0" w:beforeAutospacing="0" w:after="0" w:afterAutospacing="0" w:line="360" w:lineRule="auto"/>
        <w:ind w:firstLine="567"/>
        <w:jc w:val="both"/>
        <w:textAlignment w:val="baseline"/>
        <w:rPr>
          <w:rFonts w:ascii="Segoe UI" w:hAnsi="Segoe UI" w:cs="Segoe UI"/>
          <w:color w:val="000000"/>
          <w:sz w:val="18"/>
          <w:szCs w:val="18"/>
        </w:rPr>
      </w:pPr>
      <w:r>
        <w:rPr>
          <w:rStyle w:val="normaltextrun"/>
          <w:rFonts w:ascii="Lato" w:hAnsi="Lato" w:cs="Segoe UI"/>
          <w:color w:val="000000"/>
          <w:sz w:val="21"/>
          <w:szCs w:val="21"/>
        </w:rPr>
        <w:t>Teren przeznaczony pod obsadzenia powinien być tak przygotowany (zapewniony odpowiedni drenaż), aby była pewność, że nie będzie na nim stagnowała woda.</w:t>
      </w:r>
      <w:r>
        <w:rPr>
          <w:rStyle w:val="eop"/>
          <w:rFonts w:ascii="Lato" w:hAnsi="Lato" w:cs="Segoe UI"/>
          <w:color w:val="000000"/>
          <w:sz w:val="21"/>
          <w:szCs w:val="21"/>
        </w:rPr>
        <w:t> </w:t>
      </w:r>
    </w:p>
    <w:p w14:paraId="1FA7C5E8" w14:textId="2AFC3BFC" w:rsidR="00015A31" w:rsidRDefault="00015A31" w:rsidP="00015A31">
      <w:pPr>
        <w:pStyle w:val="paragraph"/>
        <w:spacing w:before="0" w:beforeAutospacing="0" w:after="0" w:afterAutospacing="0" w:line="360" w:lineRule="auto"/>
        <w:ind w:firstLine="567"/>
        <w:jc w:val="both"/>
        <w:textAlignment w:val="baseline"/>
        <w:rPr>
          <w:rFonts w:ascii="Segoe UI" w:hAnsi="Segoe UI" w:cs="Segoe UI"/>
          <w:color w:val="000000"/>
          <w:sz w:val="18"/>
          <w:szCs w:val="18"/>
        </w:rPr>
      </w:pPr>
      <w:r>
        <w:rPr>
          <w:rStyle w:val="normaltextrun"/>
          <w:rFonts w:ascii="Lato" w:hAnsi="Lato" w:cs="Segoe UI"/>
          <w:color w:val="000000"/>
          <w:sz w:val="21"/>
          <w:szCs w:val="21"/>
        </w:rPr>
        <w:t>Należy zwrócić uwagę, aby poniżej 1-1,2 m nie zasypać wierzchnicy.</w:t>
      </w:r>
      <w:r>
        <w:rPr>
          <w:rStyle w:val="eop"/>
          <w:rFonts w:ascii="Lato" w:hAnsi="Lato" w:cs="Segoe UI"/>
          <w:color w:val="000000"/>
          <w:sz w:val="21"/>
          <w:szCs w:val="21"/>
        </w:rPr>
        <w:t> </w:t>
      </w:r>
    </w:p>
    <w:p w14:paraId="0157E0AF" w14:textId="2995EF51" w:rsidR="00015A31" w:rsidRPr="00015A31" w:rsidRDefault="00015A31" w:rsidP="00015A31">
      <w:pPr>
        <w:pStyle w:val="paragraph"/>
        <w:spacing w:before="0" w:beforeAutospacing="0" w:after="0" w:afterAutospacing="0" w:line="360" w:lineRule="auto"/>
        <w:ind w:firstLine="567"/>
        <w:jc w:val="both"/>
        <w:textAlignment w:val="baseline"/>
        <w:rPr>
          <w:rFonts w:ascii="Lato" w:hAnsi="Lato" w:cs="Segoe UI"/>
          <w:color w:val="000000"/>
          <w:sz w:val="21"/>
          <w:szCs w:val="21"/>
        </w:rPr>
      </w:pPr>
      <w:r>
        <w:rPr>
          <w:rStyle w:val="normaltextrun"/>
          <w:rFonts w:ascii="Lato" w:hAnsi="Lato" w:cs="Segoe UI"/>
          <w:color w:val="000000"/>
          <w:sz w:val="21"/>
          <w:szCs w:val="21"/>
        </w:rPr>
        <w:t>Wszystkie prace w pobliżu istniejących drzew należy wykonać ręcznie, aby nie uszkodzić ich korzeni.</w:t>
      </w:r>
      <w:r>
        <w:rPr>
          <w:rStyle w:val="eop"/>
          <w:rFonts w:ascii="Lato" w:hAnsi="Lato" w:cs="Segoe UI"/>
          <w:color w:val="000000"/>
          <w:sz w:val="21"/>
          <w:szCs w:val="21"/>
        </w:rPr>
        <w:t> </w:t>
      </w:r>
    </w:p>
    <w:p w14:paraId="06CAEC4D" w14:textId="77777777" w:rsidR="0083004F" w:rsidRDefault="0083004F" w:rsidP="0083004F">
      <w:pPr>
        <w:pStyle w:val="Nagwek2"/>
        <w:rPr>
          <w:rFonts w:ascii="Lato" w:hAnsi="Lato"/>
        </w:rPr>
      </w:pPr>
      <w:bookmarkStart w:id="33" w:name="_Toc139380740"/>
      <w:r w:rsidRPr="0083004F">
        <w:rPr>
          <w:rFonts w:ascii="Lato" w:hAnsi="Lato"/>
        </w:rPr>
        <w:t>SADZENIE PROJEKTOWANYCH BYLIN I KRZEWÓW</w:t>
      </w:r>
      <w:bookmarkEnd w:id="33"/>
    </w:p>
    <w:p w14:paraId="7F2DE7AD" w14:textId="77777777" w:rsidR="00015A31" w:rsidRPr="00015A31" w:rsidRDefault="00015A31" w:rsidP="00015A31"/>
    <w:p w14:paraId="71ACD5DB" w14:textId="77777777" w:rsidR="00015A31" w:rsidRDefault="00015A31" w:rsidP="00015A31">
      <w:pPr>
        <w:pStyle w:val="paragraph"/>
        <w:spacing w:before="0" w:beforeAutospacing="0" w:after="0" w:afterAutospacing="0" w:line="360" w:lineRule="auto"/>
        <w:ind w:firstLine="567"/>
        <w:jc w:val="both"/>
        <w:textAlignment w:val="baseline"/>
        <w:rPr>
          <w:rFonts w:ascii="Segoe UI" w:hAnsi="Segoe UI" w:cs="Segoe UI"/>
          <w:color w:val="000000"/>
          <w:sz w:val="18"/>
          <w:szCs w:val="18"/>
        </w:rPr>
      </w:pPr>
      <w:r>
        <w:rPr>
          <w:rStyle w:val="normaltextrun"/>
          <w:rFonts w:ascii="Lato" w:hAnsi="Lato" w:cs="Segoe UI"/>
          <w:color w:val="000000"/>
          <w:sz w:val="21"/>
          <w:szCs w:val="21"/>
        </w:rPr>
        <w:t>Rośliny z uprawy pojemnikowej można sadzić przez cały sezon wegetacyjny (do momentu zamarznięcia gruntu). Sadzenie powinno odbywać się w odpowiednich warunkach, najlepiej w chłodne, wilgotne dni. Należy unikać następujących warunków: zalane doły przeznaczone do sadzenia, zbite podłoże, stojąca woda w miejscach sadzenia, mocno zamarznięta ziemia, długotrwałe, silne, mroźne wiatry itp. </w:t>
      </w:r>
      <w:r>
        <w:rPr>
          <w:rStyle w:val="eop"/>
          <w:rFonts w:ascii="Lato" w:hAnsi="Lato" w:cs="Segoe UI"/>
          <w:color w:val="000000"/>
          <w:sz w:val="21"/>
          <w:szCs w:val="21"/>
        </w:rPr>
        <w:t> </w:t>
      </w:r>
    </w:p>
    <w:p w14:paraId="0E953550" w14:textId="77777777" w:rsidR="00015A31" w:rsidRDefault="00015A31" w:rsidP="00015A31">
      <w:pPr>
        <w:pStyle w:val="paragraph"/>
        <w:spacing w:before="0" w:beforeAutospacing="0" w:after="0" w:afterAutospacing="0" w:line="360" w:lineRule="auto"/>
        <w:ind w:firstLine="567"/>
        <w:jc w:val="both"/>
        <w:textAlignment w:val="baseline"/>
        <w:rPr>
          <w:rFonts w:ascii="Segoe UI" w:hAnsi="Segoe UI" w:cs="Segoe UI"/>
          <w:color w:val="000000"/>
          <w:sz w:val="18"/>
          <w:szCs w:val="18"/>
        </w:rPr>
      </w:pPr>
      <w:r>
        <w:rPr>
          <w:rStyle w:val="normaltextrun"/>
          <w:rFonts w:ascii="Lato" w:hAnsi="Lato" w:cs="Segoe UI"/>
          <w:color w:val="000000"/>
          <w:sz w:val="21"/>
          <w:szCs w:val="21"/>
        </w:rPr>
        <w:t>Przed posadzeniem roślin zakupionych w pojemnikach należy sprawdzić czy korzenie nie są spiralnie zawinięte wokół bryły korzeniowej – jeśli tak jest koniecznie trzeba je naciąć i rozluźnić. Rośliny należy sadzić na takiej samej głębokości, na jakiej rosły w szkółce. Z tego też powodu bardzo istotne jest prawidłowe przygotowanie dołu, szczególnie w przypadku drzew. Na dnie dołu konieczne jest zapewnienie właściwego zagęszczenia podłoża – nie może ono nadmiernie osiąść pod wpływem ciężaru bryły korzeniowej lub pojemnika. W tym celu, na dnie głębszych dołów, zaleca się dodatkowo uformowanie kopczyków i posadzenie roślin płycej niż na to pozwala dół (podłoże, w którym roślina została posadzona, po pewnym czasie i tak osiądzie). Doły należy zapełniać warstwami zagęszczając je tak, by nie uszkodzić systemu korzeniowego. </w:t>
      </w:r>
      <w:r>
        <w:rPr>
          <w:rStyle w:val="eop"/>
          <w:rFonts w:ascii="Lato" w:hAnsi="Lato" w:cs="Segoe UI"/>
          <w:color w:val="000000"/>
          <w:sz w:val="21"/>
          <w:szCs w:val="21"/>
        </w:rPr>
        <w:t> </w:t>
      </w:r>
    </w:p>
    <w:p w14:paraId="0D2AF031" w14:textId="77777777" w:rsidR="00015A31" w:rsidRDefault="00015A31" w:rsidP="00015A31">
      <w:pPr>
        <w:pStyle w:val="paragraph"/>
        <w:spacing w:before="0" w:beforeAutospacing="0" w:after="0" w:afterAutospacing="0" w:line="360" w:lineRule="auto"/>
        <w:jc w:val="both"/>
        <w:textAlignment w:val="baseline"/>
        <w:rPr>
          <w:rStyle w:val="normaltextrun"/>
          <w:rFonts w:ascii="Lato" w:hAnsi="Lato" w:cs="Segoe UI"/>
          <w:color w:val="000000"/>
          <w:sz w:val="21"/>
          <w:szCs w:val="21"/>
        </w:rPr>
      </w:pPr>
      <w:r>
        <w:rPr>
          <w:rStyle w:val="normaltextrun"/>
          <w:rFonts w:ascii="Lato" w:hAnsi="Lato" w:cs="Segoe UI"/>
          <w:color w:val="000000"/>
          <w:sz w:val="21"/>
          <w:szCs w:val="21"/>
        </w:rPr>
        <w:t xml:space="preserve">Sadzonki przeznaczone pod żywopłot należy przyciąć na wys. 1/3 pędu. </w:t>
      </w:r>
    </w:p>
    <w:p w14:paraId="434D4F22" w14:textId="5649B7C3" w:rsidR="00015A31" w:rsidRDefault="00015A31" w:rsidP="00015A31">
      <w:pPr>
        <w:pStyle w:val="paragraph"/>
        <w:spacing w:before="0" w:beforeAutospacing="0" w:after="0" w:afterAutospacing="0" w:line="360" w:lineRule="auto"/>
        <w:ind w:firstLine="709"/>
        <w:jc w:val="both"/>
        <w:textAlignment w:val="baseline"/>
        <w:rPr>
          <w:rFonts w:ascii="Segoe UI" w:hAnsi="Segoe UI" w:cs="Segoe UI"/>
          <w:color w:val="000000"/>
          <w:sz w:val="18"/>
          <w:szCs w:val="18"/>
        </w:rPr>
      </w:pPr>
      <w:r>
        <w:rPr>
          <w:rStyle w:val="normaltextrun"/>
          <w:rFonts w:ascii="Lato" w:hAnsi="Lato" w:cs="Segoe UI"/>
          <w:color w:val="000000"/>
          <w:sz w:val="21"/>
          <w:szCs w:val="21"/>
        </w:rPr>
        <w:t xml:space="preserve">Rośliny należy rozmieścić zgodnie z Projektem zieleni. Powinny być one usytuowane w pozycjach i ilości wskazanej na rysunku oraz w opisie. Należy je rozmieścić równomiernie i dopasować kształtami tak, aby uzyskać efekt zamierzony w projekcie. Przed posadzeniem roślin należy je okazać Zamawiającemu celem uzyskania akceptacji do wykonania </w:t>
      </w:r>
      <w:proofErr w:type="spellStart"/>
      <w:r>
        <w:rPr>
          <w:rStyle w:val="normaltextrun"/>
          <w:rFonts w:ascii="Lato" w:hAnsi="Lato" w:cs="Segoe UI"/>
          <w:color w:val="000000"/>
          <w:sz w:val="21"/>
          <w:szCs w:val="21"/>
        </w:rPr>
        <w:t>nasadzeń</w:t>
      </w:r>
      <w:proofErr w:type="spellEnd"/>
      <w:r>
        <w:rPr>
          <w:rStyle w:val="normaltextrun"/>
          <w:rFonts w:ascii="Lato" w:hAnsi="Lato" w:cs="Segoe UI"/>
          <w:color w:val="000000"/>
          <w:sz w:val="21"/>
          <w:szCs w:val="21"/>
        </w:rPr>
        <w:t>. Rośliny należy rozstawić w terenie oraz uzyskać akceptację zaproponowanego układu przez Zamawiającego. W przypadku braku dostępności gatunków roślin wymienionych powyżej lub konkretnych parametrów wskazanych w specyfikacji dopuszcza się zmianę gatunku/parametrów. W obu przypadkach niezbędna jest akceptacja Zamawiającego.</w:t>
      </w:r>
      <w:r>
        <w:rPr>
          <w:rStyle w:val="eop"/>
          <w:rFonts w:ascii="Lato" w:hAnsi="Lato" w:cs="Segoe UI"/>
          <w:color w:val="000000"/>
          <w:sz w:val="21"/>
          <w:szCs w:val="21"/>
        </w:rPr>
        <w:t> </w:t>
      </w:r>
      <w:r>
        <w:rPr>
          <w:rStyle w:val="eop"/>
          <w:rFonts w:ascii="Lato" w:hAnsi="Lato" w:cs="Segoe UI"/>
          <w:color w:val="000000"/>
          <w:sz w:val="21"/>
          <w:szCs w:val="21"/>
        </w:rPr>
        <w:tab/>
      </w:r>
      <w:r>
        <w:rPr>
          <w:rStyle w:val="eop"/>
          <w:rFonts w:ascii="Lato" w:hAnsi="Lato" w:cs="Segoe UI"/>
          <w:color w:val="000000"/>
          <w:sz w:val="21"/>
          <w:szCs w:val="21"/>
        </w:rPr>
        <w:br/>
      </w:r>
    </w:p>
    <w:p w14:paraId="07E1A232" w14:textId="77777777" w:rsidR="00015A31" w:rsidRDefault="00015A31" w:rsidP="00015A31">
      <w:pPr>
        <w:pStyle w:val="paragraph"/>
        <w:tabs>
          <w:tab w:val="left" w:pos="142"/>
        </w:tabs>
        <w:spacing w:before="0" w:beforeAutospacing="0" w:after="0" w:afterAutospacing="0" w:line="360" w:lineRule="auto"/>
        <w:jc w:val="both"/>
        <w:textAlignment w:val="baseline"/>
        <w:rPr>
          <w:rFonts w:ascii="Segoe UI" w:hAnsi="Segoe UI" w:cs="Segoe UI"/>
          <w:color w:val="000000"/>
          <w:sz w:val="18"/>
          <w:szCs w:val="18"/>
        </w:rPr>
      </w:pPr>
      <w:r>
        <w:rPr>
          <w:rStyle w:val="normaltextrun"/>
          <w:rFonts w:ascii="Lato" w:hAnsi="Lato" w:cs="Segoe UI"/>
          <w:color w:val="000000"/>
          <w:sz w:val="21"/>
          <w:szCs w:val="21"/>
        </w:rPr>
        <w:t>Standardy dla materiału sadzeniowego: </w:t>
      </w:r>
      <w:r>
        <w:rPr>
          <w:rStyle w:val="eop"/>
          <w:rFonts w:ascii="Lato" w:hAnsi="Lato" w:cs="Segoe UI"/>
          <w:color w:val="000000"/>
          <w:sz w:val="21"/>
          <w:szCs w:val="21"/>
        </w:rPr>
        <w:t> </w:t>
      </w:r>
    </w:p>
    <w:p w14:paraId="76181FA5" w14:textId="77777777" w:rsidR="00015A31" w:rsidRDefault="00015A31" w:rsidP="00015A31">
      <w:pPr>
        <w:pStyle w:val="paragraph"/>
        <w:tabs>
          <w:tab w:val="left" w:pos="142"/>
        </w:tabs>
        <w:spacing w:before="0" w:beforeAutospacing="0" w:after="0" w:afterAutospacing="0" w:line="360" w:lineRule="auto"/>
        <w:ind w:left="555"/>
        <w:jc w:val="both"/>
        <w:textAlignment w:val="baseline"/>
        <w:rPr>
          <w:rFonts w:ascii="Segoe UI" w:hAnsi="Segoe UI" w:cs="Segoe UI"/>
          <w:sz w:val="18"/>
          <w:szCs w:val="18"/>
        </w:rPr>
      </w:pPr>
      <w:r>
        <w:rPr>
          <w:rStyle w:val="normaltextrun"/>
          <w:rFonts w:ascii="Lato" w:hAnsi="Lato" w:cs="Segoe UI"/>
          <w:b/>
          <w:bCs/>
          <w:sz w:val="21"/>
          <w:szCs w:val="21"/>
        </w:rPr>
        <w:t>Krzewy</w:t>
      </w:r>
      <w:r>
        <w:rPr>
          <w:rStyle w:val="eop"/>
          <w:rFonts w:ascii="Lato" w:hAnsi="Lato" w:cs="Segoe UI"/>
          <w:sz w:val="21"/>
          <w:szCs w:val="21"/>
        </w:rPr>
        <w:t> </w:t>
      </w:r>
    </w:p>
    <w:p w14:paraId="1682E1B9" w14:textId="77777777" w:rsidR="00015A31" w:rsidRDefault="00015A31" w:rsidP="00015A31">
      <w:pPr>
        <w:pStyle w:val="paragraph"/>
        <w:numPr>
          <w:ilvl w:val="0"/>
          <w:numId w:val="32"/>
        </w:numPr>
        <w:tabs>
          <w:tab w:val="left" w:pos="142"/>
        </w:tabs>
        <w:spacing w:before="0" w:beforeAutospacing="0" w:after="0" w:afterAutospacing="0" w:line="360" w:lineRule="auto"/>
        <w:ind w:left="555" w:firstLine="0"/>
        <w:jc w:val="both"/>
        <w:textAlignment w:val="baseline"/>
        <w:rPr>
          <w:rFonts w:ascii="Lato" w:hAnsi="Lato" w:cs="Segoe UI"/>
          <w:sz w:val="21"/>
          <w:szCs w:val="21"/>
        </w:rPr>
      </w:pPr>
      <w:r>
        <w:rPr>
          <w:rStyle w:val="normaltextrun"/>
          <w:rFonts w:ascii="Lato" w:hAnsi="Lato" w:cs="Segoe UI"/>
          <w:sz w:val="21"/>
          <w:szCs w:val="21"/>
        </w:rPr>
        <w:t>Krzewy produkowane w pojemnikach powinny mieć silnie rozrośniętą bryłę korzeniową, korzenie równomiernie rozłożone w pojemniku, widoczne po zewnętrznej stronie bryły. Nie mogą być zbyt zbite (sfilcowane), pojemnik zaś musi mieć wielkość proporcjonalną do rozmiarów rośliny, min. pojemnik C2 lub zgodny z wytycznymi projektowymi.</w:t>
      </w:r>
      <w:r>
        <w:rPr>
          <w:rStyle w:val="eop"/>
          <w:rFonts w:ascii="Lato" w:hAnsi="Lato" w:cs="Segoe UI"/>
          <w:sz w:val="21"/>
          <w:szCs w:val="21"/>
        </w:rPr>
        <w:t> </w:t>
      </w:r>
    </w:p>
    <w:p w14:paraId="361A3586" w14:textId="77777777" w:rsidR="00015A31" w:rsidRDefault="00015A31" w:rsidP="00015A31">
      <w:pPr>
        <w:pStyle w:val="paragraph"/>
        <w:numPr>
          <w:ilvl w:val="0"/>
          <w:numId w:val="33"/>
        </w:numPr>
        <w:tabs>
          <w:tab w:val="left" w:pos="142"/>
        </w:tabs>
        <w:spacing w:before="0" w:beforeAutospacing="0" w:after="0" w:afterAutospacing="0" w:line="360" w:lineRule="auto"/>
        <w:ind w:left="555" w:firstLine="0"/>
        <w:jc w:val="both"/>
        <w:textAlignment w:val="baseline"/>
        <w:rPr>
          <w:rFonts w:ascii="Lato" w:hAnsi="Lato" w:cs="Segoe UI"/>
          <w:sz w:val="21"/>
          <w:szCs w:val="21"/>
        </w:rPr>
      </w:pPr>
      <w:r>
        <w:rPr>
          <w:rStyle w:val="normaltextrun"/>
          <w:rFonts w:ascii="Lato" w:hAnsi="Lato" w:cs="Segoe UI"/>
          <w:sz w:val="21"/>
          <w:szCs w:val="21"/>
        </w:rPr>
        <w:lastRenderedPageBreak/>
        <w:t>Krzewy form naturalnych (rozkrzewione), powinny posiadać min. 3-5 pędów z typowymi dla odmiany rozgałęzieniami. Mniej pędów dopuszcza się jedynie dla słabo krzewiących się taksonów, takich jak np. dereń jadalny, oliwnik wąskolistny, rokitnik pospolity, tamaryszek, bez czarny.</w:t>
      </w:r>
      <w:r>
        <w:rPr>
          <w:rStyle w:val="eop"/>
          <w:rFonts w:ascii="Lato" w:hAnsi="Lato" w:cs="Segoe UI"/>
          <w:sz w:val="21"/>
          <w:szCs w:val="21"/>
        </w:rPr>
        <w:t> </w:t>
      </w:r>
    </w:p>
    <w:p w14:paraId="26841BD0" w14:textId="77777777" w:rsidR="00015A31" w:rsidRDefault="00015A31" w:rsidP="00015A31">
      <w:pPr>
        <w:pStyle w:val="paragraph"/>
        <w:numPr>
          <w:ilvl w:val="0"/>
          <w:numId w:val="34"/>
        </w:numPr>
        <w:tabs>
          <w:tab w:val="left" w:pos="142"/>
        </w:tabs>
        <w:spacing w:before="0" w:beforeAutospacing="0" w:after="0" w:afterAutospacing="0" w:line="360" w:lineRule="auto"/>
        <w:ind w:left="555" w:firstLine="0"/>
        <w:jc w:val="both"/>
        <w:textAlignment w:val="baseline"/>
        <w:rPr>
          <w:rFonts w:ascii="Lato" w:hAnsi="Lato" w:cs="Segoe UI"/>
          <w:sz w:val="21"/>
          <w:szCs w:val="21"/>
        </w:rPr>
      </w:pPr>
      <w:r>
        <w:rPr>
          <w:rStyle w:val="normaltextrun"/>
          <w:rFonts w:ascii="Lato" w:hAnsi="Lato" w:cs="Segoe UI"/>
          <w:sz w:val="21"/>
          <w:szCs w:val="21"/>
        </w:rPr>
        <w:t xml:space="preserve">Do </w:t>
      </w:r>
      <w:proofErr w:type="spellStart"/>
      <w:r>
        <w:rPr>
          <w:rStyle w:val="normaltextrun"/>
          <w:rFonts w:ascii="Lato" w:hAnsi="Lato" w:cs="Segoe UI"/>
          <w:sz w:val="21"/>
          <w:szCs w:val="21"/>
        </w:rPr>
        <w:t>nasadzeń</w:t>
      </w:r>
      <w:proofErr w:type="spellEnd"/>
      <w:r>
        <w:rPr>
          <w:rStyle w:val="normaltextrun"/>
          <w:rFonts w:ascii="Lato" w:hAnsi="Lato" w:cs="Segoe UI"/>
          <w:sz w:val="21"/>
          <w:szCs w:val="21"/>
        </w:rPr>
        <w:t xml:space="preserve"> dopuszcza się rośliny o odpowiedniej długości pędów (chyba, że projekt inaczej przewiduje):</w:t>
      </w:r>
      <w:r>
        <w:rPr>
          <w:rStyle w:val="eop"/>
          <w:rFonts w:ascii="Lato" w:hAnsi="Lato" w:cs="Segoe UI"/>
          <w:sz w:val="21"/>
          <w:szCs w:val="21"/>
        </w:rPr>
        <w:t> </w:t>
      </w:r>
    </w:p>
    <w:p w14:paraId="352BD500" w14:textId="77777777" w:rsidR="00015A31" w:rsidRDefault="00015A31" w:rsidP="00015A31">
      <w:pPr>
        <w:pStyle w:val="paragraph"/>
        <w:tabs>
          <w:tab w:val="left" w:pos="142"/>
        </w:tabs>
        <w:spacing w:before="0" w:beforeAutospacing="0" w:after="0" w:afterAutospacing="0" w:line="360" w:lineRule="auto"/>
        <w:ind w:left="915"/>
        <w:jc w:val="both"/>
        <w:textAlignment w:val="baseline"/>
        <w:rPr>
          <w:rFonts w:ascii="Segoe UI" w:hAnsi="Segoe UI" w:cs="Segoe UI"/>
          <w:sz w:val="18"/>
          <w:szCs w:val="18"/>
        </w:rPr>
      </w:pPr>
      <w:r>
        <w:rPr>
          <w:rStyle w:val="normaltextrun"/>
          <w:rFonts w:ascii="Lato" w:hAnsi="Lato" w:cs="Segoe UI"/>
          <w:sz w:val="21"/>
          <w:szCs w:val="21"/>
        </w:rPr>
        <w:t> - dla krzewów wysokich (≥ 1,5m) wys. min. 60cm</w:t>
      </w:r>
      <w:r>
        <w:rPr>
          <w:rStyle w:val="eop"/>
          <w:rFonts w:ascii="Lato" w:hAnsi="Lato" w:cs="Segoe UI"/>
          <w:sz w:val="21"/>
          <w:szCs w:val="21"/>
        </w:rPr>
        <w:t> </w:t>
      </w:r>
    </w:p>
    <w:p w14:paraId="6D97440E" w14:textId="77777777" w:rsidR="00015A31" w:rsidRDefault="00015A31" w:rsidP="00015A31">
      <w:pPr>
        <w:pStyle w:val="paragraph"/>
        <w:tabs>
          <w:tab w:val="left" w:pos="142"/>
        </w:tabs>
        <w:spacing w:before="0" w:beforeAutospacing="0" w:after="0" w:afterAutospacing="0" w:line="360" w:lineRule="auto"/>
        <w:ind w:left="915"/>
        <w:jc w:val="both"/>
        <w:textAlignment w:val="baseline"/>
        <w:rPr>
          <w:rFonts w:ascii="Segoe UI" w:hAnsi="Segoe UI" w:cs="Segoe UI"/>
          <w:sz w:val="18"/>
          <w:szCs w:val="18"/>
        </w:rPr>
      </w:pPr>
      <w:r>
        <w:rPr>
          <w:rStyle w:val="normaltextrun"/>
          <w:rFonts w:ascii="Lato" w:hAnsi="Lato" w:cs="Segoe UI"/>
          <w:sz w:val="21"/>
          <w:szCs w:val="21"/>
        </w:rPr>
        <w:t> - dla krzewów niskich (≤ 1,5m) wys. min. 40cm.</w:t>
      </w:r>
      <w:r>
        <w:rPr>
          <w:rStyle w:val="eop"/>
          <w:rFonts w:ascii="Lato" w:hAnsi="Lato" w:cs="Segoe UI"/>
          <w:sz w:val="21"/>
          <w:szCs w:val="21"/>
        </w:rPr>
        <w:t> </w:t>
      </w:r>
    </w:p>
    <w:p w14:paraId="5F1AABDE" w14:textId="77777777" w:rsidR="00015A31" w:rsidRDefault="00015A31" w:rsidP="00015A31">
      <w:pPr>
        <w:pStyle w:val="paragraph"/>
        <w:numPr>
          <w:ilvl w:val="0"/>
          <w:numId w:val="35"/>
        </w:numPr>
        <w:tabs>
          <w:tab w:val="left" w:pos="142"/>
        </w:tabs>
        <w:spacing w:before="0" w:beforeAutospacing="0" w:after="0" w:afterAutospacing="0" w:line="360" w:lineRule="auto"/>
        <w:ind w:left="555" w:firstLine="0"/>
        <w:jc w:val="both"/>
        <w:textAlignment w:val="baseline"/>
        <w:rPr>
          <w:rFonts w:ascii="Lato" w:hAnsi="Lato" w:cs="Segoe UI"/>
          <w:sz w:val="21"/>
          <w:szCs w:val="21"/>
        </w:rPr>
      </w:pPr>
      <w:r>
        <w:rPr>
          <w:rStyle w:val="normaltextrun"/>
          <w:rFonts w:ascii="Lato" w:hAnsi="Lato" w:cs="Segoe UI"/>
          <w:sz w:val="21"/>
          <w:szCs w:val="21"/>
        </w:rPr>
        <w:t>Krzewy zimozielone muszą posiadać dobrze wykształconą, zwartą bryłą korzeniową.</w:t>
      </w:r>
      <w:r>
        <w:rPr>
          <w:rStyle w:val="eop"/>
          <w:rFonts w:ascii="Lato" w:hAnsi="Lato" w:cs="Segoe UI"/>
          <w:sz w:val="21"/>
          <w:szCs w:val="21"/>
        </w:rPr>
        <w:t> </w:t>
      </w:r>
    </w:p>
    <w:p w14:paraId="1D405B50" w14:textId="77777777" w:rsidR="00015A31" w:rsidRDefault="00015A31" w:rsidP="00015A31">
      <w:pPr>
        <w:pStyle w:val="paragraph"/>
        <w:tabs>
          <w:tab w:val="left" w:pos="142"/>
        </w:tabs>
        <w:spacing w:before="200" w:beforeAutospacing="0" w:after="200" w:afterAutospacing="0" w:line="360" w:lineRule="auto"/>
        <w:ind w:left="556"/>
        <w:textAlignment w:val="baseline"/>
        <w:rPr>
          <w:rFonts w:ascii="Segoe UI" w:hAnsi="Segoe UI" w:cs="Segoe UI"/>
          <w:sz w:val="18"/>
          <w:szCs w:val="18"/>
        </w:rPr>
      </w:pPr>
      <w:r>
        <w:rPr>
          <w:rStyle w:val="normaltextrun"/>
          <w:rFonts w:ascii="Lato" w:hAnsi="Lato" w:cs="Segoe UI"/>
          <w:b/>
          <w:bCs/>
          <w:sz w:val="21"/>
          <w:szCs w:val="21"/>
        </w:rPr>
        <w:t>Byliny</w:t>
      </w:r>
    </w:p>
    <w:p w14:paraId="48FBC29C" w14:textId="77777777" w:rsidR="00015A31" w:rsidRDefault="00015A31" w:rsidP="00015A31">
      <w:pPr>
        <w:pStyle w:val="paragraph"/>
        <w:numPr>
          <w:ilvl w:val="0"/>
          <w:numId w:val="36"/>
        </w:numPr>
        <w:tabs>
          <w:tab w:val="left" w:pos="142"/>
        </w:tabs>
        <w:spacing w:before="0" w:beforeAutospacing="0" w:after="0" w:afterAutospacing="0" w:line="360" w:lineRule="auto"/>
        <w:ind w:left="555" w:firstLine="0"/>
        <w:jc w:val="both"/>
        <w:textAlignment w:val="baseline"/>
        <w:rPr>
          <w:rFonts w:ascii="Lato" w:hAnsi="Lato" w:cs="Segoe UI"/>
          <w:sz w:val="21"/>
          <w:szCs w:val="21"/>
        </w:rPr>
      </w:pPr>
      <w:r>
        <w:rPr>
          <w:rStyle w:val="normaltextrun"/>
          <w:rFonts w:ascii="Lato" w:hAnsi="Lato" w:cs="Segoe UI"/>
          <w:sz w:val="21"/>
          <w:szCs w:val="21"/>
        </w:rPr>
        <w:t>Materiał roślinny powinien być żywotny, dobrze ukorzeniony, o formie charakterystycznej dla danego gatunku i odmiany, odpowiednio rozkrzewiony i rozgałęziony. </w:t>
      </w:r>
      <w:r>
        <w:rPr>
          <w:rStyle w:val="eop"/>
          <w:rFonts w:ascii="Lato" w:hAnsi="Lato" w:cs="Segoe UI"/>
          <w:sz w:val="21"/>
          <w:szCs w:val="21"/>
        </w:rPr>
        <w:t> </w:t>
      </w:r>
    </w:p>
    <w:p w14:paraId="7D65BD80" w14:textId="77777777" w:rsidR="00015A31" w:rsidRDefault="00015A31" w:rsidP="00015A31">
      <w:pPr>
        <w:pStyle w:val="paragraph"/>
        <w:numPr>
          <w:ilvl w:val="0"/>
          <w:numId w:val="37"/>
        </w:numPr>
        <w:tabs>
          <w:tab w:val="left" w:pos="142"/>
        </w:tabs>
        <w:spacing w:before="0" w:beforeAutospacing="0" w:after="0" w:afterAutospacing="0" w:line="360" w:lineRule="auto"/>
        <w:ind w:left="555" w:firstLine="0"/>
        <w:jc w:val="both"/>
        <w:textAlignment w:val="baseline"/>
        <w:rPr>
          <w:rFonts w:ascii="Lato" w:hAnsi="Lato" w:cs="Segoe UI"/>
          <w:sz w:val="21"/>
          <w:szCs w:val="21"/>
        </w:rPr>
      </w:pPr>
      <w:r>
        <w:rPr>
          <w:rStyle w:val="normaltextrun"/>
          <w:rFonts w:ascii="Lato" w:hAnsi="Lato" w:cs="Segoe UI"/>
          <w:sz w:val="21"/>
          <w:szCs w:val="21"/>
        </w:rPr>
        <w:t>Rośliny powinny być wolne od chorób i szkodników, z</w:t>
      </w:r>
      <w:r>
        <w:rPr>
          <w:rStyle w:val="normaltextrun"/>
          <w:rFonts w:ascii="Lato" w:hAnsi="Lato" w:cs="Segoe UI"/>
          <w:color w:val="5B9BD5"/>
          <w:sz w:val="21"/>
          <w:szCs w:val="21"/>
        </w:rPr>
        <w:t> </w:t>
      </w:r>
      <w:r>
        <w:rPr>
          <w:rStyle w:val="normaltextrun"/>
          <w:rFonts w:ascii="Lato" w:hAnsi="Lato" w:cs="Segoe UI"/>
          <w:sz w:val="21"/>
          <w:szCs w:val="21"/>
        </w:rPr>
        <w:t>prawidłowo rozwiniętym, niesplątanym systemem korzeniowym,  o wierzchołkach jasnych i jędrnych, bez śladów uszkodzeń. </w:t>
      </w:r>
      <w:r>
        <w:rPr>
          <w:rStyle w:val="eop"/>
          <w:rFonts w:ascii="Lato" w:hAnsi="Lato" w:cs="Segoe UI"/>
          <w:sz w:val="21"/>
          <w:szCs w:val="21"/>
        </w:rPr>
        <w:t> </w:t>
      </w:r>
    </w:p>
    <w:p w14:paraId="4323C7BE" w14:textId="77777777" w:rsidR="00015A31" w:rsidRDefault="00015A31" w:rsidP="00015A31">
      <w:pPr>
        <w:pStyle w:val="paragraph"/>
        <w:numPr>
          <w:ilvl w:val="0"/>
          <w:numId w:val="38"/>
        </w:numPr>
        <w:tabs>
          <w:tab w:val="left" w:pos="142"/>
        </w:tabs>
        <w:spacing w:before="0" w:beforeAutospacing="0" w:after="0" w:afterAutospacing="0" w:line="360" w:lineRule="auto"/>
        <w:ind w:left="555" w:firstLine="0"/>
        <w:jc w:val="both"/>
        <w:textAlignment w:val="baseline"/>
        <w:rPr>
          <w:rFonts w:ascii="Lato" w:hAnsi="Lato" w:cs="Segoe UI"/>
          <w:sz w:val="21"/>
          <w:szCs w:val="21"/>
        </w:rPr>
      </w:pPr>
      <w:r>
        <w:rPr>
          <w:rStyle w:val="normaltextrun"/>
          <w:rFonts w:ascii="Lato" w:hAnsi="Lato" w:cs="Segoe UI"/>
          <w:sz w:val="21"/>
          <w:szCs w:val="21"/>
        </w:rPr>
        <w:t>Posiadać pędy oraz liście zdrowe, jędrne, nie zasuszone, nie zagniwające oraz właściwie wybarwione. Do czasu kwitnienia pędy nie powinny być przycinane. Później dopuszcza się ścięte pędy, ale muszą się na nich znajdować wzbudzone pąki boczne. </w:t>
      </w:r>
      <w:r>
        <w:rPr>
          <w:rStyle w:val="eop"/>
          <w:rFonts w:ascii="Lato" w:hAnsi="Lato" w:cs="Segoe UI"/>
          <w:sz w:val="21"/>
          <w:szCs w:val="21"/>
        </w:rPr>
        <w:t> </w:t>
      </w:r>
    </w:p>
    <w:p w14:paraId="4EB2A1C2" w14:textId="77777777" w:rsidR="00015A31" w:rsidRDefault="00015A31" w:rsidP="00015A31">
      <w:pPr>
        <w:pStyle w:val="paragraph"/>
        <w:numPr>
          <w:ilvl w:val="0"/>
          <w:numId w:val="39"/>
        </w:numPr>
        <w:tabs>
          <w:tab w:val="left" w:pos="142"/>
        </w:tabs>
        <w:spacing w:before="0" w:beforeAutospacing="0" w:after="0" w:afterAutospacing="0" w:line="360" w:lineRule="auto"/>
        <w:ind w:left="555" w:firstLine="0"/>
        <w:jc w:val="both"/>
        <w:textAlignment w:val="baseline"/>
        <w:rPr>
          <w:rFonts w:ascii="Lato" w:hAnsi="Lato" w:cs="Segoe UI"/>
          <w:sz w:val="21"/>
          <w:szCs w:val="21"/>
        </w:rPr>
      </w:pPr>
      <w:r>
        <w:rPr>
          <w:rStyle w:val="normaltextrun"/>
          <w:rFonts w:ascii="Lato" w:hAnsi="Lato" w:cs="Segoe UI"/>
          <w:sz w:val="21"/>
          <w:szCs w:val="21"/>
        </w:rPr>
        <w:t>W przypadku bylin zimozielonych powinny posiadać widoczne pąki wznowienia lub przyziemne rozety liściowe. </w:t>
      </w:r>
      <w:r>
        <w:rPr>
          <w:rStyle w:val="eop"/>
          <w:rFonts w:ascii="Lato" w:hAnsi="Lato" w:cs="Segoe UI"/>
          <w:sz w:val="21"/>
          <w:szCs w:val="21"/>
        </w:rPr>
        <w:t> </w:t>
      </w:r>
    </w:p>
    <w:p w14:paraId="35F4723C" w14:textId="77777777" w:rsidR="00015A31" w:rsidRDefault="00015A31" w:rsidP="00015A31">
      <w:pPr>
        <w:pStyle w:val="paragraph"/>
        <w:numPr>
          <w:ilvl w:val="0"/>
          <w:numId w:val="40"/>
        </w:numPr>
        <w:tabs>
          <w:tab w:val="left" w:pos="142"/>
        </w:tabs>
        <w:spacing w:before="0" w:beforeAutospacing="0" w:after="0" w:afterAutospacing="0" w:line="360" w:lineRule="auto"/>
        <w:ind w:left="555" w:firstLine="0"/>
        <w:jc w:val="both"/>
        <w:textAlignment w:val="baseline"/>
        <w:rPr>
          <w:rStyle w:val="eop"/>
          <w:rFonts w:ascii="Lato" w:hAnsi="Lato" w:cs="Segoe UI"/>
          <w:sz w:val="21"/>
          <w:szCs w:val="21"/>
        </w:rPr>
      </w:pPr>
      <w:r>
        <w:rPr>
          <w:rStyle w:val="normaltextrun"/>
          <w:rFonts w:ascii="Lato" w:hAnsi="Lato" w:cs="Segoe UI"/>
          <w:sz w:val="21"/>
          <w:szCs w:val="21"/>
        </w:rPr>
        <w:t xml:space="preserve">Materiał szkółkarski przeznaczony do </w:t>
      </w:r>
      <w:proofErr w:type="spellStart"/>
      <w:r>
        <w:rPr>
          <w:rStyle w:val="normaltextrun"/>
          <w:rFonts w:ascii="Lato" w:hAnsi="Lato" w:cs="Segoe UI"/>
          <w:sz w:val="21"/>
          <w:szCs w:val="21"/>
        </w:rPr>
        <w:t>nasadzeń</w:t>
      </w:r>
      <w:proofErr w:type="spellEnd"/>
      <w:r>
        <w:rPr>
          <w:rStyle w:val="normaltextrun"/>
          <w:rFonts w:ascii="Lato" w:hAnsi="Lato" w:cs="Segoe UI"/>
          <w:sz w:val="21"/>
          <w:szCs w:val="21"/>
        </w:rPr>
        <w:t xml:space="preserve"> musi być czysty odmianowo, wyprodukowany zgodnie z zasadami agrotechniki szkółkarskiej - z pojemników o wielkości: P11 i P13 – proporcjonalnych do wielkości roślin.</w:t>
      </w:r>
      <w:r>
        <w:rPr>
          <w:rStyle w:val="eop"/>
          <w:rFonts w:ascii="Lato" w:hAnsi="Lato" w:cs="Segoe UI"/>
          <w:sz w:val="21"/>
          <w:szCs w:val="21"/>
        </w:rPr>
        <w:t> </w:t>
      </w:r>
    </w:p>
    <w:p w14:paraId="7DCF2AB4" w14:textId="77777777" w:rsidR="00015A31" w:rsidRDefault="00015A31" w:rsidP="00015A31">
      <w:pPr>
        <w:pStyle w:val="paragraph"/>
        <w:tabs>
          <w:tab w:val="left" w:pos="142"/>
        </w:tabs>
        <w:spacing w:before="0" w:beforeAutospacing="0" w:after="0" w:afterAutospacing="0" w:line="360" w:lineRule="auto"/>
        <w:ind w:left="555"/>
        <w:jc w:val="both"/>
        <w:textAlignment w:val="baseline"/>
        <w:rPr>
          <w:rFonts w:ascii="Lato" w:hAnsi="Lato" w:cs="Segoe UI"/>
          <w:sz w:val="21"/>
          <w:szCs w:val="21"/>
        </w:rPr>
      </w:pPr>
    </w:p>
    <w:p w14:paraId="0FA64377" w14:textId="714764A5" w:rsidR="00015A31" w:rsidRPr="00015A31" w:rsidRDefault="00015A31" w:rsidP="00015A31">
      <w:pPr>
        <w:pStyle w:val="paragraph"/>
        <w:tabs>
          <w:tab w:val="left" w:pos="142"/>
        </w:tabs>
        <w:spacing w:before="0" w:beforeAutospacing="0" w:after="0" w:afterAutospacing="0" w:line="360" w:lineRule="auto"/>
        <w:ind w:left="555"/>
        <w:jc w:val="both"/>
        <w:textAlignment w:val="baseline"/>
        <w:rPr>
          <w:rFonts w:ascii="Segoe UI" w:hAnsi="Segoe UI" w:cs="Segoe UI"/>
          <w:sz w:val="18"/>
          <w:szCs w:val="18"/>
          <w:u w:val="single"/>
        </w:rPr>
      </w:pPr>
      <w:r w:rsidRPr="00015A31">
        <w:rPr>
          <w:rStyle w:val="normaltextrun"/>
          <w:rFonts w:ascii="Lato" w:hAnsi="Lato" w:cs="Segoe UI"/>
          <w:b/>
          <w:bCs/>
          <w:sz w:val="21"/>
          <w:szCs w:val="21"/>
          <w:u w:val="single"/>
        </w:rPr>
        <w:t>Wady niedopuszczalne krzewów, bylin:</w:t>
      </w:r>
      <w:r w:rsidRPr="00015A31">
        <w:rPr>
          <w:rStyle w:val="normaltextrun"/>
          <w:rFonts w:ascii="Lato" w:hAnsi="Lato" w:cs="Segoe UI"/>
          <w:b/>
          <w:bCs/>
          <w:sz w:val="21"/>
          <w:szCs w:val="21"/>
        </w:rPr>
        <w:t> </w:t>
      </w:r>
      <w:r w:rsidRPr="00015A31">
        <w:rPr>
          <w:rStyle w:val="normaltextrun"/>
          <w:rFonts w:ascii="Lato" w:hAnsi="Lato" w:cs="Segoe UI"/>
          <w:b/>
          <w:bCs/>
          <w:sz w:val="21"/>
          <w:szCs w:val="21"/>
        </w:rPr>
        <w:tab/>
      </w:r>
      <w:r w:rsidRPr="00015A31">
        <w:rPr>
          <w:rStyle w:val="eop"/>
          <w:rFonts w:ascii="Lato" w:hAnsi="Lato" w:cs="Segoe UI"/>
          <w:sz w:val="21"/>
          <w:szCs w:val="21"/>
        </w:rPr>
        <w:t> </w:t>
      </w:r>
      <w:r w:rsidRPr="00015A31">
        <w:rPr>
          <w:rStyle w:val="eop"/>
          <w:rFonts w:ascii="Lato" w:hAnsi="Lato" w:cs="Segoe UI"/>
          <w:sz w:val="21"/>
          <w:szCs w:val="21"/>
          <w:u w:val="single"/>
        </w:rPr>
        <w:br/>
      </w:r>
    </w:p>
    <w:p w14:paraId="7876DA4F" w14:textId="77777777" w:rsidR="00015A31" w:rsidRDefault="00015A31" w:rsidP="00015A31">
      <w:pPr>
        <w:pStyle w:val="paragraph"/>
        <w:numPr>
          <w:ilvl w:val="0"/>
          <w:numId w:val="41"/>
        </w:numPr>
        <w:tabs>
          <w:tab w:val="left" w:pos="142"/>
        </w:tabs>
        <w:spacing w:before="0" w:beforeAutospacing="0" w:after="0" w:afterAutospacing="0" w:line="360" w:lineRule="auto"/>
        <w:jc w:val="both"/>
        <w:textAlignment w:val="baseline"/>
        <w:rPr>
          <w:rFonts w:ascii="Lato" w:hAnsi="Lato" w:cs="Segoe UI"/>
          <w:sz w:val="21"/>
          <w:szCs w:val="21"/>
        </w:rPr>
      </w:pPr>
      <w:r>
        <w:rPr>
          <w:rStyle w:val="normaltextrun"/>
          <w:rFonts w:ascii="Lato" w:hAnsi="Lato" w:cs="Segoe UI"/>
          <w:sz w:val="21"/>
          <w:szCs w:val="21"/>
        </w:rPr>
        <w:t>Niezgodność z wymogami zamówienia.</w:t>
      </w:r>
      <w:r>
        <w:rPr>
          <w:rStyle w:val="eop"/>
          <w:rFonts w:ascii="Lato" w:hAnsi="Lato" w:cs="Segoe UI"/>
          <w:sz w:val="21"/>
          <w:szCs w:val="21"/>
        </w:rPr>
        <w:t> </w:t>
      </w:r>
    </w:p>
    <w:p w14:paraId="02A1FDBE" w14:textId="77777777" w:rsidR="00015A31" w:rsidRDefault="00015A31" w:rsidP="00015A31">
      <w:pPr>
        <w:pStyle w:val="paragraph"/>
        <w:numPr>
          <w:ilvl w:val="0"/>
          <w:numId w:val="41"/>
        </w:numPr>
        <w:tabs>
          <w:tab w:val="left" w:pos="142"/>
        </w:tabs>
        <w:spacing w:before="0" w:beforeAutospacing="0" w:after="0" w:afterAutospacing="0" w:line="360" w:lineRule="auto"/>
        <w:jc w:val="both"/>
        <w:textAlignment w:val="baseline"/>
        <w:rPr>
          <w:rFonts w:ascii="Lato" w:hAnsi="Lato" w:cs="Segoe UI"/>
          <w:sz w:val="21"/>
          <w:szCs w:val="21"/>
        </w:rPr>
      </w:pPr>
      <w:r>
        <w:rPr>
          <w:rStyle w:val="normaltextrun"/>
          <w:rFonts w:ascii="Lato" w:hAnsi="Lato" w:cs="Segoe UI"/>
          <w:sz w:val="21"/>
          <w:szCs w:val="21"/>
        </w:rPr>
        <w:t>Uszkodzenia mechaniczne roślin.</w:t>
      </w:r>
      <w:r>
        <w:rPr>
          <w:rStyle w:val="eop"/>
          <w:rFonts w:ascii="Lato" w:hAnsi="Lato" w:cs="Segoe UI"/>
          <w:sz w:val="21"/>
          <w:szCs w:val="21"/>
        </w:rPr>
        <w:t> </w:t>
      </w:r>
    </w:p>
    <w:p w14:paraId="1B900B03" w14:textId="77777777" w:rsidR="00015A31" w:rsidRDefault="00015A31" w:rsidP="00015A31">
      <w:pPr>
        <w:pStyle w:val="paragraph"/>
        <w:numPr>
          <w:ilvl w:val="0"/>
          <w:numId w:val="41"/>
        </w:numPr>
        <w:tabs>
          <w:tab w:val="left" w:pos="142"/>
        </w:tabs>
        <w:spacing w:before="0" w:beforeAutospacing="0" w:after="0" w:afterAutospacing="0" w:line="360" w:lineRule="auto"/>
        <w:jc w:val="both"/>
        <w:textAlignment w:val="baseline"/>
        <w:rPr>
          <w:rFonts w:ascii="Lato" w:hAnsi="Lato" w:cs="Segoe UI"/>
          <w:sz w:val="21"/>
          <w:szCs w:val="21"/>
        </w:rPr>
      </w:pPr>
      <w:r>
        <w:rPr>
          <w:rStyle w:val="normaltextrun"/>
          <w:rFonts w:ascii="Lato" w:hAnsi="Lato" w:cs="Segoe UI"/>
          <w:sz w:val="21"/>
          <w:szCs w:val="21"/>
        </w:rPr>
        <w:t>Ślady żerowania szkodników.</w:t>
      </w:r>
      <w:r>
        <w:rPr>
          <w:rStyle w:val="eop"/>
          <w:rFonts w:ascii="Lato" w:hAnsi="Lato" w:cs="Segoe UI"/>
          <w:sz w:val="21"/>
          <w:szCs w:val="21"/>
        </w:rPr>
        <w:t> </w:t>
      </w:r>
    </w:p>
    <w:p w14:paraId="00033349" w14:textId="77777777" w:rsidR="00015A31" w:rsidRDefault="00015A31" w:rsidP="00015A31">
      <w:pPr>
        <w:pStyle w:val="paragraph"/>
        <w:numPr>
          <w:ilvl w:val="0"/>
          <w:numId w:val="41"/>
        </w:numPr>
        <w:tabs>
          <w:tab w:val="left" w:pos="142"/>
        </w:tabs>
        <w:spacing w:before="0" w:beforeAutospacing="0" w:after="0" w:afterAutospacing="0" w:line="360" w:lineRule="auto"/>
        <w:jc w:val="both"/>
        <w:textAlignment w:val="baseline"/>
        <w:rPr>
          <w:rFonts w:ascii="Lato" w:hAnsi="Lato" w:cs="Segoe UI"/>
          <w:sz w:val="21"/>
          <w:szCs w:val="21"/>
        </w:rPr>
      </w:pPr>
      <w:r>
        <w:rPr>
          <w:rStyle w:val="normaltextrun"/>
          <w:rFonts w:ascii="Lato" w:hAnsi="Lato" w:cs="Segoe UI"/>
          <w:sz w:val="21"/>
          <w:szCs w:val="21"/>
        </w:rPr>
        <w:t>Oznaki chorobowe.</w:t>
      </w:r>
      <w:r>
        <w:rPr>
          <w:rStyle w:val="eop"/>
          <w:rFonts w:ascii="Lato" w:hAnsi="Lato" w:cs="Segoe UI"/>
          <w:sz w:val="21"/>
          <w:szCs w:val="21"/>
        </w:rPr>
        <w:t> </w:t>
      </w:r>
    </w:p>
    <w:p w14:paraId="15D31CB0" w14:textId="77777777" w:rsidR="00015A31" w:rsidRDefault="00015A31" w:rsidP="00015A31">
      <w:pPr>
        <w:pStyle w:val="paragraph"/>
        <w:numPr>
          <w:ilvl w:val="0"/>
          <w:numId w:val="41"/>
        </w:numPr>
        <w:tabs>
          <w:tab w:val="left" w:pos="142"/>
        </w:tabs>
        <w:spacing w:before="0" w:beforeAutospacing="0" w:after="0" w:afterAutospacing="0" w:line="360" w:lineRule="auto"/>
        <w:jc w:val="both"/>
        <w:textAlignment w:val="baseline"/>
        <w:rPr>
          <w:rFonts w:ascii="Lato" w:hAnsi="Lato" w:cs="Segoe UI"/>
          <w:sz w:val="21"/>
          <w:szCs w:val="21"/>
        </w:rPr>
      </w:pPr>
      <w:r>
        <w:rPr>
          <w:rStyle w:val="normaltextrun"/>
          <w:rFonts w:ascii="Lato" w:hAnsi="Lato" w:cs="Segoe UI"/>
          <w:sz w:val="21"/>
          <w:szCs w:val="21"/>
        </w:rPr>
        <w:t>Uszkodzenia lub przesuszenia bryły korzeniowej (luźna bryła).</w:t>
      </w:r>
      <w:r>
        <w:rPr>
          <w:rStyle w:val="eop"/>
          <w:rFonts w:ascii="Lato" w:hAnsi="Lato" w:cs="Segoe UI"/>
          <w:sz w:val="21"/>
          <w:szCs w:val="21"/>
        </w:rPr>
        <w:t> </w:t>
      </w:r>
    </w:p>
    <w:p w14:paraId="5F004302" w14:textId="77777777" w:rsidR="00015A31" w:rsidRDefault="00015A31" w:rsidP="00015A31">
      <w:pPr>
        <w:pStyle w:val="paragraph"/>
        <w:numPr>
          <w:ilvl w:val="0"/>
          <w:numId w:val="41"/>
        </w:numPr>
        <w:tabs>
          <w:tab w:val="left" w:pos="142"/>
        </w:tabs>
        <w:spacing w:before="0" w:beforeAutospacing="0" w:after="0" w:afterAutospacing="0" w:line="360" w:lineRule="auto"/>
        <w:jc w:val="both"/>
        <w:textAlignment w:val="baseline"/>
        <w:rPr>
          <w:rFonts w:ascii="Lato" w:hAnsi="Lato" w:cs="Segoe UI"/>
          <w:sz w:val="21"/>
          <w:szCs w:val="21"/>
        </w:rPr>
      </w:pPr>
      <w:r>
        <w:rPr>
          <w:rStyle w:val="normaltextrun"/>
          <w:rFonts w:ascii="Lato" w:hAnsi="Lato" w:cs="Segoe UI"/>
          <w:sz w:val="21"/>
          <w:szCs w:val="21"/>
        </w:rPr>
        <w:t>Brak odpowiedniej ilości rozgałęzień.</w:t>
      </w:r>
      <w:r>
        <w:rPr>
          <w:rStyle w:val="eop"/>
          <w:rFonts w:ascii="Lato" w:hAnsi="Lato" w:cs="Segoe UI"/>
          <w:sz w:val="21"/>
          <w:szCs w:val="21"/>
        </w:rPr>
        <w:t> </w:t>
      </w:r>
    </w:p>
    <w:p w14:paraId="28179ECC" w14:textId="77777777" w:rsidR="00015A31" w:rsidRDefault="00015A31" w:rsidP="00015A31">
      <w:pPr>
        <w:pStyle w:val="paragraph"/>
        <w:numPr>
          <w:ilvl w:val="0"/>
          <w:numId w:val="41"/>
        </w:numPr>
        <w:tabs>
          <w:tab w:val="left" w:pos="142"/>
        </w:tabs>
        <w:spacing w:before="0" w:beforeAutospacing="0" w:after="0" w:afterAutospacing="0" w:line="360" w:lineRule="auto"/>
        <w:jc w:val="both"/>
        <w:textAlignment w:val="baseline"/>
        <w:rPr>
          <w:rFonts w:ascii="Lato" w:hAnsi="Lato" w:cs="Segoe UI"/>
          <w:sz w:val="21"/>
          <w:szCs w:val="21"/>
        </w:rPr>
      </w:pPr>
      <w:r>
        <w:rPr>
          <w:rStyle w:val="normaltextrun"/>
          <w:rFonts w:ascii="Lato" w:hAnsi="Lato" w:cs="Segoe UI"/>
          <w:sz w:val="21"/>
          <w:szCs w:val="21"/>
        </w:rPr>
        <w:t>Korzenie spiralne.</w:t>
      </w:r>
      <w:r>
        <w:rPr>
          <w:rStyle w:val="eop"/>
          <w:rFonts w:ascii="Lato" w:hAnsi="Lato" w:cs="Segoe UI"/>
          <w:sz w:val="21"/>
          <w:szCs w:val="21"/>
        </w:rPr>
        <w:t> </w:t>
      </w:r>
    </w:p>
    <w:p w14:paraId="2D33CC08" w14:textId="77777777" w:rsidR="00015A31" w:rsidRDefault="00015A31" w:rsidP="00015A31">
      <w:pPr>
        <w:pStyle w:val="paragraph"/>
        <w:numPr>
          <w:ilvl w:val="0"/>
          <w:numId w:val="41"/>
        </w:numPr>
        <w:tabs>
          <w:tab w:val="left" w:pos="142"/>
        </w:tabs>
        <w:spacing w:before="0" w:beforeAutospacing="0" w:after="0" w:afterAutospacing="0" w:line="360" w:lineRule="auto"/>
        <w:jc w:val="both"/>
        <w:textAlignment w:val="baseline"/>
        <w:rPr>
          <w:rStyle w:val="eop"/>
          <w:rFonts w:ascii="Lato" w:hAnsi="Lato" w:cs="Segoe UI"/>
          <w:sz w:val="21"/>
          <w:szCs w:val="21"/>
        </w:rPr>
      </w:pPr>
      <w:r>
        <w:rPr>
          <w:rStyle w:val="normaltextrun"/>
          <w:rFonts w:ascii="Lato" w:hAnsi="Lato" w:cs="Segoe UI"/>
          <w:sz w:val="21"/>
          <w:szCs w:val="21"/>
        </w:rPr>
        <w:t>Objawy będące skutkiem niewłaściwego nawożenia i agrotechniki.</w:t>
      </w:r>
      <w:r>
        <w:rPr>
          <w:rStyle w:val="eop"/>
          <w:rFonts w:ascii="Lato" w:hAnsi="Lato" w:cs="Segoe UI"/>
          <w:sz w:val="21"/>
          <w:szCs w:val="21"/>
        </w:rPr>
        <w:t> </w:t>
      </w:r>
    </w:p>
    <w:p w14:paraId="477F1747" w14:textId="77777777" w:rsidR="00015A31" w:rsidRPr="00015A31" w:rsidRDefault="00015A31" w:rsidP="00015A31">
      <w:pPr>
        <w:tabs>
          <w:tab w:val="left" w:pos="142"/>
        </w:tabs>
      </w:pPr>
    </w:p>
    <w:p w14:paraId="6CCC5122" w14:textId="2BF28185" w:rsidR="0083004F" w:rsidRDefault="0083004F" w:rsidP="00015A31">
      <w:pPr>
        <w:pStyle w:val="Nagwek2"/>
        <w:tabs>
          <w:tab w:val="left" w:pos="142"/>
        </w:tabs>
        <w:rPr>
          <w:rFonts w:ascii="Lato" w:hAnsi="Lato"/>
        </w:rPr>
      </w:pPr>
      <w:bookmarkStart w:id="34" w:name="_Toc139380741"/>
      <w:r w:rsidRPr="0083004F">
        <w:rPr>
          <w:rFonts w:ascii="Lato" w:hAnsi="Lato"/>
        </w:rPr>
        <w:lastRenderedPageBreak/>
        <w:t>SADZENIE DRZEW</w:t>
      </w:r>
      <w:bookmarkEnd w:id="34"/>
      <w:r w:rsidR="00015A31">
        <w:rPr>
          <w:rFonts w:ascii="Lato" w:hAnsi="Lato"/>
        </w:rPr>
        <w:br/>
      </w:r>
    </w:p>
    <w:p w14:paraId="53ED7EAC" w14:textId="77777777" w:rsidR="00015A31" w:rsidRDefault="00015A31" w:rsidP="00015A31">
      <w:pPr>
        <w:tabs>
          <w:tab w:val="left" w:pos="142"/>
        </w:tabs>
        <w:contextualSpacing/>
        <w:jc w:val="both"/>
        <w:rPr>
          <w:rFonts w:ascii="Lato" w:eastAsia="Times New Roman" w:hAnsi="Lato"/>
          <w:bCs/>
          <w:sz w:val="21"/>
          <w:szCs w:val="21"/>
        </w:rPr>
      </w:pPr>
      <w:r w:rsidRPr="00015A31">
        <w:rPr>
          <w:rFonts w:ascii="Lato" w:eastAsia="Times New Roman" w:hAnsi="Lato"/>
          <w:bCs/>
          <w:sz w:val="21"/>
          <w:szCs w:val="21"/>
        </w:rPr>
        <w:t xml:space="preserve">Drzewa sadzimy na  taką samą głębokość, na jakiej rosły w szkółce w doły z pełną zaprawą ziemią urodzajną na bazie materiałów organicznych, dobrze przekompostowanej, o </w:t>
      </w:r>
      <w:proofErr w:type="spellStart"/>
      <w:r w:rsidRPr="00015A31">
        <w:rPr>
          <w:rFonts w:ascii="Lato" w:eastAsia="Times New Roman" w:hAnsi="Lato"/>
          <w:bCs/>
          <w:sz w:val="21"/>
          <w:szCs w:val="21"/>
        </w:rPr>
        <w:t>pH</w:t>
      </w:r>
      <w:proofErr w:type="spellEnd"/>
      <w:r w:rsidRPr="00015A31">
        <w:rPr>
          <w:rFonts w:ascii="Lato" w:eastAsia="Times New Roman" w:hAnsi="Lato"/>
          <w:bCs/>
          <w:sz w:val="21"/>
          <w:szCs w:val="21"/>
        </w:rPr>
        <w:t xml:space="preserve"> około 5,7-6,5. </w:t>
      </w:r>
    </w:p>
    <w:p w14:paraId="5C4AC9A0" w14:textId="42D080E4" w:rsidR="00015A31" w:rsidRPr="00015A31" w:rsidRDefault="00015A31" w:rsidP="00015A31">
      <w:pPr>
        <w:tabs>
          <w:tab w:val="left" w:pos="142"/>
        </w:tabs>
        <w:contextualSpacing/>
        <w:jc w:val="both"/>
        <w:rPr>
          <w:rFonts w:ascii="Lato" w:eastAsia="Times New Roman" w:hAnsi="Lato"/>
          <w:b/>
          <w:sz w:val="21"/>
          <w:szCs w:val="21"/>
        </w:rPr>
      </w:pPr>
      <w:r w:rsidRPr="00015A31">
        <w:rPr>
          <w:rFonts w:ascii="Lato" w:eastAsia="Times New Roman" w:hAnsi="Lato"/>
          <w:b/>
          <w:sz w:val="21"/>
          <w:szCs w:val="21"/>
        </w:rPr>
        <w:t xml:space="preserve">Przygotowanie miejsca pod nasadzenia drzew: </w:t>
      </w:r>
    </w:p>
    <w:p w14:paraId="3C25D73E" w14:textId="77777777" w:rsidR="00015A31" w:rsidRPr="00015A31" w:rsidRDefault="00015A31" w:rsidP="00015A31">
      <w:pPr>
        <w:tabs>
          <w:tab w:val="left" w:pos="142"/>
        </w:tabs>
        <w:jc w:val="both"/>
        <w:rPr>
          <w:rFonts w:ascii="Lato" w:eastAsia="Times New Roman" w:hAnsi="Lato"/>
          <w:color w:val="4BACC6" w:themeColor="accent5"/>
          <w:sz w:val="21"/>
          <w:szCs w:val="21"/>
        </w:rPr>
      </w:pPr>
      <w:r w:rsidRPr="00015A31">
        <w:rPr>
          <w:rFonts w:ascii="Lato" w:eastAsia="Times New Roman" w:hAnsi="Lato"/>
          <w:sz w:val="21"/>
          <w:szCs w:val="21"/>
        </w:rPr>
        <w:t xml:space="preserve">Wybranie ziemi oraz innych materiałów znajdujących się w gruncie (w tym również  usuwania pozostałości lub części karp), dostosowanie wielkości dołów do wielkości bryły korzeniowej drzew. </w:t>
      </w:r>
    </w:p>
    <w:p w14:paraId="12BF3061" w14:textId="77777777" w:rsidR="00015A31" w:rsidRPr="00015A31" w:rsidRDefault="00015A31" w:rsidP="00015A31">
      <w:pPr>
        <w:tabs>
          <w:tab w:val="left" w:pos="142"/>
        </w:tabs>
        <w:jc w:val="both"/>
        <w:rPr>
          <w:rFonts w:ascii="Lato" w:eastAsia="Times New Roman" w:hAnsi="Lato"/>
          <w:sz w:val="21"/>
          <w:szCs w:val="21"/>
        </w:rPr>
      </w:pPr>
      <w:r w:rsidRPr="00015A31">
        <w:rPr>
          <w:rFonts w:ascii="Lato" w:eastAsia="Times New Roman" w:hAnsi="Lato"/>
          <w:sz w:val="21"/>
          <w:szCs w:val="21"/>
        </w:rPr>
        <w:t xml:space="preserve">Minimalne wymiary dołu dla drzewa to: 100x100x80cm (zależne od wielkości balotu: im większa średnica balotu tym większa średnica dołu). Wykopany dół powinien mieć średnicę przynajmniej 2-3 krotnie większą od średnicy sadzonej bryły. </w:t>
      </w:r>
    </w:p>
    <w:p w14:paraId="056D32D4" w14:textId="593FB643" w:rsidR="00015A31" w:rsidRPr="00015A31" w:rsidRDefault="00015A31" w:rsidP="00015A31">
      <w:pPr>
        <w:tabs>
          <w:tab w:val="left" w:pos="142"/>
        </w:tabs>
        <w:jc w:val="both"/>
        <w:rPr>
          <w:rFonts w:ascii="Lato" w:eastAsia="Times New Roman" w:hAnsi="Lato"/>
          <w:sz w:val="21"/>
          <w:szCs w:val="21"/>
        </w:rPr>
      </w:pPr>
      <w:r w:rsidRPr="00015A31">
        <w:rPr>
          <w:rFonts w:ascii="Lato" w:eastAsia="Times New Roman" w:hAnsi="Lato"/>
          <w:sz w:val="21"/>
          <w:szCs w:val="21"/>
        </w:rPr>
        <w:t>Kształt dołu – najlepiej, gdy dół jest szerszy górą i węższy dołem,  a jego ściany są poszarpane (nie gładko wycięte). Zapewni to lepsze rozmieszczenie podłoża i lepsze scalenie z gruntem, a także lepszą penetrację korzeni.</w:t>
      </w:r>
      <w:r>
        <w:rPr>
          <w:rFonts w:ascii="Lato" w:eastAsia="Times New Roman" w:hAnsi="Lato"/>
          <w:sz w:val="21"/>
          <w:szCs w:val="21"/>
        </w:rPr>
        <w:t xml:space="preserve"> </w:t>
      </w:r>
      <w:r w:rsidRPr="00015A31">
        <w:rPr>
          <w:rFonts w:ascii="Lato" w:eastAsia="Times New Roman" w:hAnsi="Lato"/>
          <w:sz w:val="21"/>
          <w:szCs w:val="21"/>
        </w:rPr>
        <w:t>Na dno dołu sypiemy warstwę bardzo przepuszczalnego (i nieosiadającego) podłoża, na którym  ustawiamy bryłę korzeniową. Może to być np. podłoże z podglebia wymieszane ze żwirem lub keramzytem. Należy unikać tłucznia uzyskanego ze skał wapiennych.</w:t>
      </w:r>
      <w:r>
        <w:rPr>
          <w:rFonts w:ascii="Lato" w:eastAsia="Times New Roman" w:hAnsi="Lato"/>
          <w:sz w:val="21"/>
          <w:szCs w:val="21"/>
        </w:rPr>
        <w:t xml:space="preserve"> </w:t>
      </w:r>
      <w:r w:rsidRPr="00015A31">
        <w:rPr>
          <w:rFonts w:ascii="Lato" w:eastAsia="Times New Roman" w:hAnsi="Lato"/>
          <w:bCs/>
          <w:sz w:val="21"/>
          <w:szCs w:val="21"/>
        </w:rPr>
        <w:t>Poziom posadowienia drzew należy dostosować do poziomu otaczającego gruntu lub projektowanego wyprofilowania terenu w uzgodnieniu z Zamawiającym. Złamane lub uszkodzone korzenie należy przyciąć i zabezpieczyć fungicydem.</w:t>
      </w:r>
      <w:r>
        <w:rPr>
          <w:rFonts w:ascii="Lato" w:eastAsia="Times New Roman" w:hAnsi="Lato"/>
          <w:sz w:val="21"/>
          <w:szCs w:val="21"/>
        </w:rPr>
        <w:t xml:space="preserve"> </w:t>
      </w:r>
      <w:r w:rsidRPr="00015A31">
        <w:rPr>
          <w:rFonts w:ascii="Lato" w:eastAsia="Times New Roman" w:hAnsi="Lato" w:cstheme="minorHAnsi"/>
          <w:bCs/>
          <w:sz w:val="21"/>
          <w:szCs w:val="21"/>
        </w:rPr>
        <w:t>Przed zasypaniem dołu należy rozciąć w górnej części metalowa siatkę, ściągającą balot i odgiąć od pnia, aby zapobiec jej wrastaniu w pień. Powinno się także rozwiązać węzeł jutowej maty. Następnie należy rozkładać kolejne warstwy jednorodnego (nie mokrego) podłoża, sukcesywnie lekko je zagęszczając.</w:t>
      </w:r>
    </w:p>
    <w:p w14:paraId="576EFA6A" w14:textId="57DFC927" w:rsidR="00015A31" w:rsidRPr="00015A31" w:rsidRDefault="00015A31" w:rsidP="00015A31">
      <w:pPr>
        <w:tabs>
          <w:tab w:val="left" w:pos="142"/>
        </w:tabs>
        <w:contextualSpacing/>
        <w:jc w:val="both"/>
        <w:rPr>
          <w:rFonts w:ascii="Lato" w:eastAsia="Times New Roman" w:hAnsi="Lato"/>
          <w:bCs/>
          <w:sz w:val="21"/>
          <w:szCs w:val="21"/>
        </w:rPr>
      </w:pPr>
      <w:r w:rsidRPr="00015A31">
        <w:rPr>
          <w:rFonts w:ascii="Lato" w:eastAsia="Times New Roman" w:hAnsi="Lato"/>
          <w:bCs/>
          <w:sz w:val="21"/>
          <w:szCs w:val="21"/>
        </w:rPr>
        <w:t>Koronę drzewa przyciąć przed lub bezpośrednio po posadzeniu stosownie do wymagań gatunkowych i zaleceń producenta materiału.</w:t>
      </w:r>
      <w:r>
        <w:rPr>
          <w:rFonts w:ascii="Lato" w:eastAsia="Times New Roman" w:hAnsi="Lato"/>
          <w:bCs/>
          <w:sz w:val="21"/>
          <w:szCs w:val="21"/>
        </w:rPr>
        <w:t xml:space="preserve"> </w:t>
      </w:r>
      <w:r w:rsidRPr="00015A31">
        <w:rPr>
          <w:rFonts w:ascii="Lato" w:eastAsia="Times New Roman" w:hAnsi="Lato"/>
          <w:bCs/>
          <w:sz w:val="21"/>
          <w:szCs w:val="21"/>
        </w:rPr>
        <w:t xml:space="preserve">Drzewo należy ustabilizować poprzez przymocowanie taśmą parcianą do 3 palików połączonych poprzecznymi listwami (ryglami). </w:t>
      </w:r>
      <w:r w:rsidRPr="00015A31">
        <w:rPr>
          <w:rFonts w:ascii="Lato" w:eastAsia="Times New Roman" w:hAnsi="Lato"/>
          <w:color w:val="231F20"/>
          <w:sz w:val="21"/>
          <w:szCs w:val="21"/>
        </w:rPr>
        <w:t xml:space="preserve">Paliki powinny być umocowane w glebie tak, aby nie powodowały uszkadzania bryły korzeniowej. Paliki </w:t>
      </w:r>
      <w:r w:rsidRPr="00015A31">
        <w:rPr>
          <w:rFonts w:ascii="Lato" w:eastAsia="Times New Roman" w:hAnsi="Lato"/>
          <w:sz w:val="21"/>
          <w:szCs w:val="21"/>
        </w:rPr>
        <w:t xml:space="preserve">powinny być wbite po ustawieniu bryły, </w:t>
      </w:r>
      <w:r w:rsidRPr="00015A31">
        <w:rPr>
          <w:rFonts w:ascii="Lato" w:eastAsia="Times New Roman" w:hAnsi="Lato"/>
          <w:color w:val="231F20"/>
          <w:sz w:val="21"/>
          <w:szCs w:val="21"/>
        </w:rPr>
        <w:t>przed zasypaniem warstwą gleby próchniczej i przed założeniem specjalnych umocnień. Paliki nie mogą dotykać pnia ani pędów drzewa i muszą być sztywno osadzone.</w:t>
      </w:r>
      <w:r w:rsidRPr="00015A31">
        <w:rPr>
          <w:rFonts w:ascii="Lato" w:eastAsia="Times New Roman" w:hAnsi="Lato"/>
          <w:sz w:val="21"/>
          <w:szCs w:val="21"/>
        </w:rPr>
        <w:t xml:space="preserve"> Paliki muszą być zagłębione w gruncie do głębokości min. 1m.</w:t>
      </w:r>
      <w:r>
        <w:rPr>
          <w:rFonts w:ascii="Lato" w:eastAsia="Times New Roman" w:hAnsi="Lato"/>
          <w:bCs/>
          <w:sz w:val="21"/>
          <w:szCs w:val="21"/>
        </w:rPr>
        <w:t xml:space="preserve"> </w:t>
      </w:r>
      <w:r w:rsidRPr="00015A31">
        <w:rPr>
          <w:rFonts w:ascii="Lato" w:eastAsia="Times New Roman" w:hAnsi="Lato"/>
          <w:color w:val="231F20"/>
          <w:sz w:val="21"/>
          <w:szCs w:val="21"/>
        </w:rPr>
        <w:t xml:space="preserve">Do mocowania drzew stosować paliki </w:t>
      </w:r>
      <w:r w:rsidRPr="00015A31">
        <w:rPr>
          <w:rFonts w:ascii="Lato" w:eastAsia="Times New Roman" w:hAnsi="Lato"/>
          <w:sz w:val="21"/>
          <w:szCs w:val="21"/>
        </w:rPr>
        <w:t xml:space="preserve">o średnicy 5-8cm (przy drzewach o </w:t>
      </w:r>
      <w:proofErr w:type="spellStart"/>
      <w:r w:rsidRPr="00015A31">
        <w:rPr>
          <w:rFonts w:ascii="Lato" w:eastAsia="Times New Roman" w:hAnsi="Lato"/>
          <w:sz w:val="21"/>
          <w:szCs w:val="21"/>
        </w:rPr>
        <w:t>obw</w:t>
      </w:r>
      <w:proofErr w:type="spellEnd"/>
      <w:r w:rsidRPr="00015A31">
        <w:rPr>
          <w:rFonts w:ascii="Lato" w:eastAsia="Times New Roman" w:hAnsi="Lato"/>
          <w:sz w:val="21"/>
          <w:szCs w:val="21"/>
        </w:rPr>
        <w:t>. Pnia do 18</w:t>
      </w:r>
      <w:r>
        <w:rPr>
          <w:rFonts w:ascii="Lato" w:eastAsia="Times New Roman" w:hAnsi="Lato"/>
          <w:sz w:val="21"/>
          <w:szCs w:val="21"/>
        </w:rPr>
        <w:t xml:space="preserve"> </w:t>
      </w:r>
      <w:r w:rsidRPr="00015A31">
        <w:rPr>
          <w:rFonts w:ascii="Lato" w:eastAsia="Times New Roman" w:hAnsi="Lato"/>
          <w:sz w:val="21"/>
          <w:szCs w:val="21"/>
        </w:rPr>
        <w:t>cm pale o średnicy 5</w:t>
      </w:r>
      <w:r>
        <w:rPr>
          <w:rFonts w:ascii="Lato" w:eastAsia="Times New Roman" w:hAnsi="Lato"/>
          <w:sz w:val="21"/>
          <w:szCs w:val="21"/>
        </w:rPr>
        <w:t xml:space="preserve"> </w:t>
      </w:r>
      <w:r w:rsidRPr="00015A31">
        <w:rPr>
          <w:rFonts w:ascii="Lato" w:eastAsia="Times New Roman" w:hAnsi="Lato"/>
          <w:sz w:val="21"/>
          <w:szCs w:val="21"/>
        </w:rPr>
        <w:t>cm, powyżej 18</w:t>
      </w:r>
      <w:r>
        <w:rPr>
          <w:rFonts w:ascii="Lato" w:eastAsia="Times New Roman" w:hAnsi="Lato"/>
          <w:sz w:val="21"/>
          <w:szCs w:val="21"/>
        </w:rPr>
        <w:t xml:space="preserve"> </w:t>
      </w:r>
      <w:r w:rsidRPr="00015A31">
        <w:rPr>
          <w:rFonts w:ascii="Lato" w:eastAsia="Times New Roman" w:hAnsi="Lato"/>
          <w:sz w:val="21"/>
          <w:szCs w:val="21"/>
        </w:rPr>
        <w:t>cm pale o średnicy 8cm), połączonych ze sobą poprzeczkami; pień drzewa należy ustabilizować mocując go do palików taśmą ogrodniczą (parcianą w kolorze czarnym lub ciemnozielonym). Dla każdego drzewa należy wykonać etykietę. W przypadku gdy drzewo sadzone jest w ramach budżetu obywatelskiego zastosować oznakowanie w postaci zielonej oraz niebieskiej etykiety zgodnie ze wzorem na rys. 8-10.</w:t>
      </w:r>
    </w:p>
    <w:p w14:paraId="57898E59" w14:textId="77777777" w:rsidR="00015A31" w:rsidRPr="00015A31" w:rsidRDefault="00015A31" w:rsidP="00015A31">
      <w:pPr>
        <w:shd w:val="clear" w:color="auto" w:fill="FFFFFF"/>
        <w:tabs>
          <w:tab w:val="left" w:pos="142"/>
        </w:tabs>
        <w:jc w:val="both"/>
        <w:rPr>
          <w:rFonts w:ascii="Lato" w:eastAsia="Times New Roman" w:hAnsi="Lato"/>
          <w:sz w:val="21"/>
          <w:szCs w:val="21"/>
        </w:rPr>
      </w:pPr>
      <w:r w:rsidRPr="00015A31">
        <w:rPr>
          <w:rFonts w:ascii="Lato" w:eastAsia="Times New Roman" w:hAnsi="Lato"/>
          <w:sz w:val="21"/>
          <w:szCs w:val="21"/>
        </w:rPr>
        <w:t xml:space="preserve"> W miejscu mocowania, pień należy zabezpieczyć jutą. Wiązania należy sprawdzać (kilka razy w sezonie), aby nie wcinały się w korę. Dla drzew bardzo dużych należy wykonać kozioł– cztery paliki wbijane stożkowo. </w:t>
      </w:r>
      <w:r w:rsidRPr="00015A31">
        <w:rPr>
          <w:rFonts w:ascii="Lato" w:eastAsia="Times New Roman" w:hAnsi="Lato"/>
          <w:color w:val="231F20"/>
          <w:sz w:val="21"/>
          <w:szCs w:val="21"/>
        </w:rPr>
        <w:t xml:space="preserve">Pale i rygle muszą być </w:t>
      </w:r>
      <w:r w:rsidRPr="00015A31">
        <w:rPr>
          <w:rFonts w:ascii="Lato" w:eastAsia="Times New Roman" w:hAnsi="Lato"/>
          <w:sz w:val="21"/>
          <w:szCs w:val="21"/>
        </w:rPr>
        <w:t>zaimpregnowane ciśnieniowo</w:t>
      </w:r>
      <w:r w:rsidRPr="00015A31">
        <w:rPr>
          <w:rFonts w:ascii="Lato" w:eastAsia="Times New Roman" w:hAnsi="Lato"/>
          <w:color w:val="231F20"/>
          <w:sz w:val="21"/>
          <w:szCs w:val="21"/>
        </w:rPr>
        <w:t xml:space="preserve"> w kolorze naturalnego drewna.</w:t>
      </w:r>
    </w:p>
    <w:p w14:paraId="5326BE01" w14:textId="600D1EFE" w:rsidR="00015A31" w:rsidRPr="00015A31" w:rsidRDefault="00015A31" w:rsidP="00015A31">
      <w:pPr>
        <w:pStyle w:val="paragraph"/>
        <w:tabs>
          <w:tab w:val="left" w:pos="142"/>
        </w:tabs>
        <w:spacing w:before="0" w:beforeAutospacing="0" w:after="0" w:afterAutospacing="0" w:line="360" w:lineRule="auto"/>
        <w:jc w:val="both"/>
        <w:textAlignment w:val="baseline"/>
        <w:rPr>
          <w:rFonts w:ascii="Lato" w:hAnsi="Lato"/>
          <w:bCs/>
          <w:sz w:val="21"/>
          <w:szCs w:val="21"/>
        </w:rPr>
      </w:pPr>
      <w:r w:rsidRPr="00015A31">
        <w:rPr>
          <w:rFonts w:ascii="Lato" w:hAnsi="Lato"/>
          <w:bCs/>
          <w:sz w:val="21"/>
          <w:szCs w:val="21"/>
        </w:rPr>
        <w:lastRenderedPageBreak/>
        <w:t>Na pień drzewa, u podstawy, należy założyć osłonkę specjalistyczną do zabezpieczania pni młodych drzew, z tworzywa sztucznego odpornego na działanie UV, brązową lub zieloną, perforowaną z możliwością regulacji średnicy</w:t>
      </w:r>
      <w:r>
        <w:rPr>
          <w:rFonts w:ascii="Lato" w:hAnsi="Lato"/>
          <w:bCs/>
          <w:sz w:val="21"/>
          <w:szCs w:val="21"/>
        </w:rPr>
        <w:t>.</w:t>
      </w:r>
      <w:r>
        <w:rPr>
          <w:rFonts w:ascii="Lato" w:hAnsi="Lato"/>
          <w:bCs/>
          <w:sz w:val="21"/>
          <w:szCs w:val="21"/>
        </w:rPr>
        <w:tab/>
      </w:r>
      <w:r>
        <w:rPr>
          <w:rFonts w:ascii="Lato" w:hAnsi="Lato"/>
          <w:bCs/>
          <w:sz w:val="21"/>
          <w:szCs w:val="21"/>
        </w:rPr>
        <w:br/>
      </w:r>
    </w:p>
    <w:p w14:paraId="105405C2" w14:textId="77777777" w:rsidR="00015A31" w:rsidRPr="00015A31" w:rsidRDefault="00015A31" w:rsidP="00015A31">
      <w:pPr>
        <w:tabs>
          <w:tab w:val="left" w:pos="142"/>
        </w:tabs>
        <w:autoSpaceDE w:val="0"/>
        <w:adjustRightInd w:val="0"/>
        <w:jc w:val="both"/>
        <w:rPr>
          <w:rFonts w:ascii="Lato" w:eastAsia="Times New Roman" w:hAnsi="Lato"/>
          <w:b/>
          <w:color w:val="231F20"/>
          <w:sz w:val="21"/>
          <w:szCs w:val="21"/>
        </w:rPr>
      </w:pPr>
      <w:r w:rsidRPr="00015A31">
        <w:rPr>
          <w:rFonts w:ascii="Lato" w:eastAsia="Times New Roman" w:hAnsi="Lato"/>
          <w:b/>
          <w:color w:val="231F20"/>
          <w:sz w:val="21"/>
          <w:szCs w:val="21"/>
        </w:rPr>
        <w:t>Materiał sadzeniowy dla drzew:</w:t>
      </w:r>
    </w:p>
    <w:p w14:paraId="026D8B58" w14:textId="77777777" w:rsidR="00015A31" w:rsidRPr="00015A31" w:rsidRDefault="00015A31" w:rsidP="00015A31">
      <w:pPr>
        <w:tabs>
          <w:tab w:val="left" w:pos="142"/>
        </w:tabs>
        <w:autoSpaceDE w:val="0"/>
        <w:adjustRightInd w:val="0"/>
        <w:jc w:val="both"/>
        <w:rPr>
          <w:rFonts w:ascii="Lato" w:eastAsia="Times New Roman" w:hAnsi="Lato"/>
          <w:color w:val="231F20"/>
          <w:sz w:val="21"/>
          <w:szCs w:val="21"/>
        </w:rPr>
      </w:pPr>
      <w:r w:rsidRPr="00015A31">
        <w:rPr>
          <w:rFonts w:ascii="Lato" w:eastAsia="Times New Roman" w:hAnsi="Lato"/>
          <w:color w:val="231F20"/>
          <w:sz w:val="21"/>
          <w:szCs w:val="21"/>
        </w:rPr>
        <w:t>Drzewa I wyboru w kontenerach lub balotowane:</w:t>
      </w:r>
    </w:p>
    <w:p w14:paraId="3F87545C" w14:textId="77777777" w:rsidR="00015A31" w:rsidRPr="00015A31" w:rsidRDefault="00015A31" w:rsidP="00015A31">
      <w:pPr>
        <w:tabs>
          <w:tab w:val="left" w:pos="142"/>
        </w:tabs>
        <w:autoSpaceDE w:val="0"/>
        <w:adjustRightInd w:val="0"/>
        <w:jc w:val="both"/>
        <w:rPr>
          <w:rFonts w:ascii="Lato" w:eastAsia="Times New Roman" w:hAnsi="Lato"/>
          <w:color w:val="231F20"/>
          <w:sz w:val="21"/>
          <w:szCs w:val="21"/>
        </w:rPr>
      </w:pPr>
      <w:r w:rsidRPr="00015A31">
        <w:rPr>
          <w:rFonts w:ascii="Lato" w:eastAsia="Times New Roman" w:hAnsi="Lato"/>
          <w:color w:val="231F20"/>
          <w:sz w:val="21"/>
          <w:szCs w:val="21"/>
        </w:rPr>
        <w:t xml:space="preserve">1) Materiał stosowany do </w:t>
      </w:r>
      <w:proofErr w:type="spellStart"/>
      <w:r w:rsidRPr="00015A31">
        <w:rPr>
          <w:rFonts w:ascii="Lato" w:eastAsia="Times New Roman" w:hAnsi="Lato"/>
          <w:color w:val="231F20"/>
          <w:sz w:val="21"/>
          <w:szCs w:val="21"/>
        </w:rPr>
        <w:t>nasadzeń</w:t>
      </w:r>
      <w:proofErr w:type="spellEnd"/>
      <w:r w:rsidRPr="00015A31">
        <w:rPr>
          <w:rFonts w:ascii="Lato" w:eastAsia="Times New Roman" w:hAnsi="Lato"/>
          <w:color w:val="231F20"/>
          <w:sz w:val="21"/>
          <w:szCs w:val="21"/>
        </w:rPr>
        <w:t xml:space="preserve"> powinien być </w:t>
      </w:r>
      <w:r w:rsidRPr="00015A31">
        <w:rPr>
          <w:rFonts w:ascii="Lato" w:eastAsia="Times New Roman" w:hAnsi="Lato"/>
          <w:sz w:val="21"/>
          <w:szCs w:val="21"/>
        </w:rPr>
        <w:t>4- krotnie szkółkowany</w:t>
      </w:r>
      <w:r w:rsidRPr="00015A31">
        <w:rPr>
          <w:rFonts w:ascii="Lato" w:eastAsia="Times New Roman" w:hAnsi="Lato"/>
          <w:color w:val="231F20"/>
          <w:sz w:val="21"/>
          <w:szCs w:val="21"/>
        </w:rPr>
        <w:t>, dobrze rozgałęziony, mieć wygląd charakterystyczny dla danego gatunku i odmiany. Powinien mieć zachowane odpowiednie proporcje pomiędzy pniem, koroną i bryłą korzeniową.</w:t>
      </w:r>
    </w:p>
    <w:p w14:paraId="45BC1967" w14:textId="77777777" w:rsidR="00015A31" w:rsidRPr="00015A31" w:rsidRDefault="00015A31" w:rsidP="00015A31">
      <w:pPr>
        <w:tabs>
          <w:tab w:val="left" w:pos="142"/>
        </w:tabs>
        <w:autoSpaceDE w:val="0"/>
        <w:adjustRightInd w:val="0"/>
        <w:jc w:val="both"/>
        <w:rPr>
          <w:rFonts w:ascii="Lato" w:eastAsia="Times New Roman" w:hAnsi="Lato" w:cstheme="minorHAnsi"/>
          <w:sz w:val="21"/>
          <w:szCs w:val="21"/>
        </w:rPr>
      </w:pPr>
      <w:r w:rsidRPr="00015A31">
        <w:rPr>
          <w:rFonts w:ascii="Lato" w:eastAsia="Times New Roman" w:hAnsi="Lato"/>
          <w:color w:val="231F20"/>
          <w:sz w:val="21"/>
          <w:szCs w:val="21"/>
        </w:rPr>
        <w:t>2) W przypadku</w:t>
      </w:r>
      <w:r w:rsidRPr="00015A31">
        <w:rPr>
          <w:rFonts w:ascii="Lato" w:eastAsia="Times New Roman" w:hAnsi="Lato"/>
          <w:bCs/>
          <w:sz w:val="21"/>
          <w:szCs w:val="21"/>
        </w:rPr>
        <w:t xml:space="preserve"> drzew form piennych powinien mieć prawidłowo wykształconą koronę charakterystyczną dla danego gatunku oraz odmiany.</w:t>
      </w:r>
      <w:r w:rsidRPr="00015A31">
        <w:rPr>
          <w:rFonts w:ascii="Lato" w:eastAsia="Times New Roman" w:hAnsi="Lato" w:cstheme="minorHAnsi"/>
          <w:sz w:val="21"/>
          <w:szCs w:val="21"/>
        </w:rPr>
        <w:t xml:space="preserve"> </w:t>
      </w:r>
    </w:p>
    <w:p w14:paraId="5C2755F0" w14:textId="77777777" w:rsidR="00015A31" w:rsidRPr="00015A31" w:rsidRDefault="00015A31" w:rsidP="00015A31">
      <w:pPr>
        <w:tabs>
          <w:tab w:val="left" w:pos="142"/>
        </w:tabs>
        <w:autoSpaceDE w:val="0"/>
        <w:adjustRightInd w:val="0"/>
        <w:jc w:val="both"/>
        <w:rPr>
          <w:rFonts w:ascii="Lato" w:eastAsia="Times New Roman" w:hAnsi="Lato"/>
          <w:bCs/>
          <w:sz w:val="21"/>
          <w:szCs w:val="21"/>
        </w:rPr>
      </w:pPr>
      <w:r w:rsidRPr="00015A31">
        <w:rPr>
          <w:rFonts w:ascii="Lato" w:eastAsia="Times New Roman" w:hAnsi="Lato" w:cstheme="minorHAnsi"/>
          <w:sz w:val="21"/>
          <w:szCs w:val="21"/>
        </w:rPr>
        <w:t>3) D</w:t>
      </w:r>
      <w:r w:rsidRPr="00015A31">
        <w:rPr>
          <w:rFonts w:ascii="Lato" w:eastAsia="Times New Roman" w:hAnsi="Lato"/>
          <w:bCs/>
          <w:sz w:val="21"/>
          <w:szCs w:val="21"/>
        </w:rPr>
        <w:t xml:space="preserve">la form kolumnowych (wąsko rosnących) zgodny z naturalnymi cechami wzrostu danej odmiany, z wyraźnie wykształconym przewodnikiem, nie podkrzesywany w szkółce, równomiernie zagęszczony pędami. </w:t>
      </w:r>
    </w:p>
    <w:p w14:paraId="6C18CA00" w14:textId="77777777" w:rsidR="00015A31" w:rsidRPr="00015A31" w:rsidRDefault="00015A31" w:rsidP="00015A31">
      <w:pPr>
        <w:tabs>
          <w:tab w:val="left" w:pos="142"/>
        </w:tabs>
        <w:autoSpaceDE w:val="0"/>
        <w:adjustRightInd w:val="0"/>
        <w:jc w:val="both"/>
        <w:rPr>
          <w:rFonts w:ascii="Lato" w:eastAsia="Times New Roman" w:hAnsi="Lato"/>
          <w:color w:val="231F20"/>
          <w:sz w:val="21"/>
          <w:szCs w:val="21"/>
        </w:rPr>
      </w:pPr>
      <w:r w:rsidRPr="00015A31">
        <w:rPr>
          <w:rFonts w:ascii="Lato" w:eastAsia="Times New Roman" w:hAnsi="Lato"/>
          <w:color w:val="231F20"/>
          <w:sz w:val="21"/>
          <w:szCs w:val="21"/>
        </w:rPr>
        <w:t>4) W przypadku drzew z kontenerów korzenie nie  mogą się zawijać w pojemniku, mają mieć wygląd charakterystyczny dla danego gatunku. Bryła korzeniowa musi być dobrze przerośnięta, zwarta. Drzewa mogą pozostawać w tym samym pojemniku nie dłużej niż 1rok.</w:t>
      </w:r>
    </w:p>
    <w:p w14:paraId="0E0A5ED5" w14:textId="77777777" w:rsidR="00015A31" w:rsidRPr="00015A31" w:rsidRDefault="00015A31" w:rsidP="00015A31">
      <w:pPr>
        <w:tabs>
          <w:tab w:val="left" w:pos="142"/>
        </w:tabs>
        <w:autoSpaceDE w:val="0"/>
        <w:adjustRightInd w:val="0"/>
        <w:jc w:val="both"/>
        <w:rPr>
          <w:rFonts w:ascii="Lato" w:eastAsia="Times New Roman" w:hAnsi="Lato"/>
          <w:color w:val="4BACC6" w:themeColor="accent5"/>
          <w:sz w:val="21"/>
          <w:szCs w:val="21"/>
        </w:rPr>
      </w:pPr>
      <w:r w:rsidRPr="00015A31">
        <w:rPr>
          <w:rFonts w:ascii="Lato" w:eastAsia="Times New Roman" w:hAnsi="Lato"/>
          <w:color w:val="231F20"/>
          <w:sz w:val="21"/>
          <w:szCs w:val="21"/>
        </w:rPr>
        <w:t xml:space="preserve">5) W przypadku roślin balotowanych </w:t>
      </w:r>
      <w:r w:rsidRPr="00015A31">
        <w:rPr>
          <w:rFonts w:ascii="Lato" w:eastAsia="Times New Roman" w:hAnsi="Lato"/>
          <w:sz w:val="21"/>
          <w:szCs w:val="21"/>
        </w:rPr>
        <w:t>muszą mieć bryłę korzeniową proporcjonalną do wielkości drzewa, korzenie powinny być równomiernie rozłożone w bryle korzeniowej, a miejsca ich przycinania mają być widoczne</w:t>
      </w:r>
      <w:r w:rsidRPr="00015A31">
        <w:rPr>
          <w:rFonts w:ascii="Lato" w:eastAsia="Times New Roman" w:hAnsi="Lato"/>
          <w:color w:val="231F20"/>
          <w:sz w:val="21"/>
          <w:szCs w:val="21"/>
        </w:rPr>
        <w:t>.</w:t>
      </w:r>
      <w:r w:rsidRPr="00015A31">
        <w:rPr>
          <w:rFonts w:ascii="Lato" w:hAnsi="Lato"/>
          <w:sz w:val="21"/>
          <w:szCs w:val="21"/>
        </w:rPr>
        <w:t xml:space="preserve"> </w:t>
      </w:r>
      <w:r w:rsidRPr="00015A31">
        <w:rPr>
          <w:rFonts w:ascii="Lato" w:eastAsia="Times New Roman" w:hAnsi="Lato"/>
          <w:color w:val="231F20"/>
          <w:sz w:val="21"/>
          <w:szCs w:val="21"/>
        </w:rPr>
        <w:t>System  korzeniowy powinien posiadać minimum 60-80% aktywnych, drobnych korzeni, odpowiedzialnych za pobieranie wody i składników pokarmowych. Bryła korzeniowa powinna być wilgotna, zwarta, nie mogą z niej wystawać korzenie. Bryła korzeniowa powinna być zabezpieczona tkaniną, rozkładającą się najpóźniej w ciągu półtora roku po posadzeniu. Bryły drzew liściastych o obwodzie pnia powyżej 14cm muszą być dodatkowo zabezpieczone drucianą siatką z drutu nieocynkowanego. Przed posadzeniem roślin siatkę należy poluzować wokół szyjki korzeniowej. Średnica bryły korzeniowej drzew balotowanych, powinna być co najmniej 4 razy większa od obwodu pnia.</w:t>
      </w:r>
    </w:p>
    <w:p w14:paraId="3EE4DC88" w14:textId="77777777" w:rsidR="00015A31" w:rsidRPr="00015A31" w:rsidRDefault="00015A31" w:rsidP="00015A31">
      <w:pPr>
        <w:tabs>
          <w:tab w:val="left" w:pos="142"/>
        </w:tabs>
        <w:contextualSpacing/>
        <w:jc w:val="both"/>
        <w:rPr>
          <w:rFonts w:ascii="Lato" w:eastAsia="Times New Roman" w:hAnsi="Lato"/>
          <w:color w:val="F79646" w:themeColor="accent6"/>
          <w:sz w:val="21"/>
          <w:szCs w:val="21"/>
        </w:rPr>
      </w:pPr>
      <w:r w:rsidRPr="00015A31">
        <w:rPr>
          <w:rFonts w:ascii="Lato" w:eastAsia="Times New Roman" w:hAnsi="Lato"/>
          <w:sz w:val="21"/>
          <w:szCs w:val="21"/>
        </w:rPr>
        <w:t xml:space="preserve">6) Dla drzew iglastych barwa igieł musi być typowa dla odmiany. Gatunki i formy prosto rosnące muszą być sprzedawane z przewodnikiem, z wyjątkiem taksonów naturalnie wieloprzewodnikowych (np. </w:t>
      </w:r>
      <w:proofErr w:type="spellStart"/>
      <w:r w:rsidRPr="00015A31">
        <w:rPr>
          <w:rFonts w:ascii="Lato" w:eastAsia="Times New Roman" w:hAnsi="Lato"/>
          <w:sz w:val="21"/>
          <w:szCs w:val="21"/>
        </w:rPr>
        <w:t>Taxus</w:t>
      </w:r>
      <w:proofErr w:type="spellEnd"/>
      <w:r w:rsidRPr="00015A31">
        <w:rPr>
          <w:rFonts w:ascii="Lato" w:eastAsia="Times New Roman" w:hAnsi="Lato"/>
          <w:sz w:val="21"/>
          <w:szCs w:val="21"/>
        </w:rPr>
        <w:t>). Rośliny muszą być zdrowe, rozgałęzione w sposób typowy dla danego gatunku i odmiany. Odstępy między okółkami, jak również przyrost z ostatniego roku musi być proporcjonalny do wielkości całej rośliny.</w:t>
      </w:r>
      <w:r w:rsidRPr="00015A31">
        <w:rPr>
          <w:rFonts w:ascii="Lato" w:eastAsia="Times New Roman" w:hAnsi="Lato"/>
          <w:color w:val="4BACC6" w:themeColor="accent5"/>
          <w:sz w:val="21"/>
          <w:szCs w:val="21"/>
        </w:rPr>
        <w:t xml:space="preserve"> </w:t>
      </w:r>
    </w:p>
    <w:p w14:paraId="6CED2E5C" w14:textId="77777777" w:rsidR="00015A31" w:rsidRPr="00015A31" w:rsidRDefault="00015A31" w:rsidP="00015A31">
      <w:pPr>
        <w:tabs>
          <w:tab w:val="left" w:pos="142"/>
        </w:tabs>
        <w:ind w:left="567"/>
        <w:contextualSpacing/>
        <w:jc w:val="both"/>
        <w:rPr>
          <w:rFonts w:ascii="Lato" w:eastAsia="Times New Roman" w:hAnsi="Lato"/>
          <w:sz w:val="21"/>
          <w:szCs w:val="21"/>
        </w:rPr>
      </w:pPr>
    </w:p>
    <w:p w14:paraId="62188145" w14:textId="77777777" w:rsidR="00015A31" w:rsidRPr="00015A31" w:rsidRDefault="00015A31" w:rsidP="00015A31">
      <w:pPr>
        <w:tabs>
          <w:tab w:val="left" w:pos="142"/>
        </w:tabs>
        <w:ind w:left="567"/>
        <w:contextualSpacing/>
        <w:jc w:val="both"/>
        <w:rPr>
          <w:rFonts w:ascii="Lato" w:eastAsia="Times New Roman" w:hAnsi="Lato"/>
          <w:b/>
          <w:sz w:val="21"/>
          <w:szCs w:val="21"/>
        </w:rPr>
      </w:pPr>
      <w:r w:rsidRPr="00015A31">
        <w:rPr>
          <w:rFonts w:ascii="Lato" w:eastAsia="Times New Roman" w:hAnsi="Lato"/>
          <w:b/>
          <w:sz w:val="21"/>
          <w:szCs w:val="21"/>
        </w:rPr>
        <w:t>Materiał sadzeniowy musi posiadać następujące cechy:</w:t>
      </w:r>
    </w:p>
    <w:p w14:paraId="61242C06" w14:textId="77777777" w:rsidR="00015A31" w:rsidRPr="00015A31" w:rsidRDefault="00015A31" w:rsidP="00015A31">
      <w:pPr>
        <w:pStyle w:val="Akapitzlist"/>
        <w:numPr>
          <w:ilvl w:val="0"/>
          <w:numId w:val="42"/>
        </w:numPr>
        <w:tabs>
          <w:tab w:val="left" w:pos="142"/>
        </w:tabs>
        <w:autoSpaceDN/>
        <w:contextualSpacing/>
        <w:textAlignment w:val="auto"/>
        <w:rPr>
          <w:rFonts w:ascii="Lato" w:eastAsia="Times New Roman" w:hAnsi="Lato"/>
          <w:sz w:val="21"/>
          <w:szCs w:val="21"/>
        </w:rPr>
      </w:pPr>
      <w:r w:rsidRPr="00015A31">
        <w:rPr>
          <w:rFonts w:ascii="Lato" w:eastAsia="Times New Roman" w:hAnsi="Lato"/>
          <w:sz w:val="21"/>
          <w:szCs w:val="21"/>
        </w:rPr>
        <w:t>Pień powinien być prosty.</w:t>
      </w:r>
    </w:p>
    <w:p w14:paraId="43B9DAF7" w14:textId="77777777" w:rsidR="00015A31" w:rsidRPr="00015A31" w:rsidRDefault="00015A31" w:rsidP="00015A31">
      <w:pPr>
        <w:pStyle w:val="Akapitzlist"/>
        <w:numPr>
          <w:ilvl w:val="0"/>
          <w:numId w:val="42"/>
        </w:numPr>
        <w:tabs>
          <w:tab w:val="left" w:pos="142"/>
        </w:tabs>
        <w:autoSpaceDN/>
        <w:contextualSpacing/>
        <w:textAlignment w:val="auto"/>
        <w:rPr>
          <w:rFonts w:ascii="Lato" w:eastAsia="Times New Roman" w:hAnsi="Lato"/>
          <w:sz w:val="21"/>
          <w:szCs w:val="21"/>
        </w:rPr>
      </w:pPr>
      <w:r w:rsidRPr="00015A31">
        <w:rPr>
          <w:rFonts w:ascii="Lato" w:eastAsia="Times New Roman" w:hAnsi="Lato"/>
          <w:sz w:val="21"/>
          <w:szCs w:val="21"/>
        </w:rPr>
        <w:t>Pączek szczytowy przewodnika musi być wyraźnie uformowany.</w:t>
      </w:r>
    </w:p>
    <w:p w14:paraId="4C120814" w14:textId="77777777" w:rsidR="00015A31" w:rsidRPr="00015A31" w:rsidRDefault="00015A31" w:rsidP="00015A31">
      <w:pPr>
        <w:pStyle w:val="Akapitzlist"/>
        <w:numPr>
          <w:ilvl w:val="0"/>
          <w:numId w:val="42"/>
        </w:numPr>
        <w:tabs>
          <w:tab w:val="left" w:pos="142"/>
        </w:tabs>
        <w:autoSpaceDN/>
        <w:contextualSpacing/>
        <w:textAlignment w:val="auto"/>
        <w:rPr>
          <w:rFonts w:ascii="Lato" w:eastAsia="Times New Roman" w:hAnsi="Lato"/>
          <w:sz w:val="21"/>
          <w:szCs w:val="21"/>
        </w:rPr>
      </w:pPr>
      <w:r w:rsidRPr="00015A31">
        <w:rPr>
          <w:rFonts w:ascii="Lato" w:eastAsia="Times New Roman" w:hAnsi="Lato"/>
          <w:sz w:val="21"/>
          <w:szCs w:val="21"/>
        </w:rPr>
        <w:t>Blizny na przewodniku powinny być dobrze zabliźnione.</w:t>
      </w:r>
    </w:p>
    <w:p w14:paraId="6ACCB2A4" w14:textId="77777777" w:rsidR="00015A31" w:rsidRPr="00015A31" w:rsidRDefault="00015A31" w:rsidP="00015A31">
      <w:pPr>
        <w:pStyle w:val="Akapitzlist"/>
        <w:numPr>
          <w:ilvl w:val="0"/>
          <w:numId w:val="42"/>
        </w:numPr>
        <w:tabs>
          <w:tab w:val="left" w:pos="142"/>
        </w:tabs>
        <w:autoSpaceDN/>
        <w:contextualSpacing/>
        <w:textAlignment w:val="auto"/>
        <w:rPr>
          <w:rFonts w:ascii="Lato" w:eastAsia="Times New Roman" w:hAnsi="Lato"/>
          <w:sz w:val="21"/>
          <w:szCs w:val="21"/>
        </w:rPr>
      </w:pPr>
      <w:r w:rsidRPr="00015A31">
        <w:rPr>
          <w:rFonts w:ascii="Lato" w:eastAsia="Times New Roman" w:hAnsi="Lato"/>
          <w:sz w:val="21"/>
          <w:szCs w:val="21"/>
        </w:rPr>
        <w:t>Przyrost ostatniego roku powinien wyraźnie i prosto przedłużyć przewodnik.</w:t>
      </w:r>
    </w:p>
    <w:p w14:paraId="49EE3371" w14:textId="77777777" w:rsidR="00015A31" w:rsidRPr="00015A31" w:rsidRDefault="00015A31" w:rsidP="00015A31">
      <w:pPr>
        <w:pStyle w:val="Akapitzlist"/>
        <w:numPr>
          <w:ilvl w:val="0"/>
          <w:numId w:val="42"/>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lastRenderedPageBreak/>
        <w:t>Podstawa korony drzew wysokopiennych powinna być uformowana na wysokości powyżej 2,2-2,5m licząc od nasady pnia  do najniżej wyrastającego pędu korony.</w:t>
      </w:r>
    </w:p>
    <w:p w14:paraId="52384540" w14:textId="77777777" w:rsidR="00015A31" w:rsidRPr="00015A31" w:rsidRDefault="00015A31" w:rsidP="00015A31">
      <w:pPr>
        <w:pStyle w:val="Akapitzlist"/>
        <w:numPr>
          <w:ilvl w:val="0"/>
          <w:numId w:val="42"/>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Pędy boczne korony drzewa muszą być równomiernie rozmieszczone, korona prawidłowo uformowana poprzez cięcie w szkółce odpowiednio dla gatunku i odmiany.</w:t>
      </w:r>
    </w:p>
    <w:p w14:paraId="53C581DD" w14:textId="77777777" w:rsidR="00015A31" w:rsidRPr="00015A31" w:rsidRDefault="00015A31" w:rsidP="00015A31">
      <w:pPr>
        <w:pStyle w:val="Akapitzlist"/>
        <w:numPr>
          <w:ilvl w:val="0"/>
          <w:numId w:val="42"/>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System korzeniowy musi być właściwie ukształtowany, posiadać minimum 60-80% aktywnych, drobnych korzeni, odpowiedzialnych za pobieranie wody i składników pokarmowych. Niedopuszczalne jest sadzenie drzew z obciętymi korzeniami o średnicy większej niż 3 cm. Przycięte korzenie o średnicy 1,5-2,5cm powinny być pokryte żywą tkanką kalusową z widocznymi zaczątkami tworzących się korzeni przybyszowych.</w:t>
      </w:r>
    </w:p>
    <w:p w14:paraId="5B13DE6A" w14:textId="77777777" w:rsidR="00015A31" w:rsidRPr="00015A31" w:rsidRDefault="00015A31" w:rsidP="00015A31">
      <w:pPr>
        <w:pStyle w:val="Akapitzlist"/>
        <w:numPr>
          <w:ilvl w:val="0"/>
          <w:numId w:val="42"/>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Jakość systemu korzeniowego należy sprawdzać o ile to możliwe w szkółce, a następnie w czasie sadzenia. W przypadku wystąpienia wątpliwości w poprawności szkółkowania, bryły balotowane należy losowo otworzyć (rozcinając siatkę i ściągając matę) następnie sprawdzić jakość korzeni.</w:t>
      </w:r>
    </w:p>
    <w:p w14:paraId="24486E43" w14:textId="77777777" w:rsidR="00015A31" w:rsidRPr="00015A31" w:rsidRDefault="00015A31" w:rsidP="00015A31">
      <w:pPr>
        <w:pStyle w:val="Akapitzlist"/>
        <w:numPr>
          <w:ilvl w:val="0"/>
          <w:numId w:val="42"/>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Przyjmuje się, że średnica bryły powinna być 4 x większa od obwodu pnia mierzonego na wys. 100cm, dla drzew o obwodzie pnia: 12-14cm średnica bryły 45-55cm, 14-16cm średnica bryły 55-65cm, 18-20cm średnica bryły 72-80cm, 18-20cm średnica bryły 72-80cm. 25–30cm średnica bryły 100-120cm.</w:t>
      </w:r>
    </w:p>
    <w:p w14:paraId="09BACD72" w14:textId="77777777" w:rsidR="00015A31" w:rsidRPr="00015A31" w:rsidRDefault="00015A31" w:rsidP="00015A31">
      <w:pPr>
        <w:pStyle w:val="Akapitzlist"/>
        <w:numPr>
          <w:ilvl w:val="0"/>
          <w:numId w:val="42"/>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Drzewa o obwodzie 45-50cm obwodu muszą być szkółkowane 7-8 razy.</w:t>
      </w:r>
    </w:p>
    <w:p w14:paraId="5E683E5E" w14:textId="77777777" w:rsidR="00015A31" w:rsidRPr="00015A31" w:rsidRDefault="00015A31" w:rsidP="00015A31">
      <w:pPr>
        <w:pStyle w:val="Akapitzlist"/>
        <w:numPr>
          <w:ilvl w:val="0"/>
          <w:numId w:val="42"/>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 xml:space="preserve">Ponadto </w:t>
      </w:r>
      <w:r w:rsidRPr="00015A31">
        <w:rPr>
          <w:rFonts w:ascii="Lato" w:hAnsi="Lato"/>
          <w:color w:val="000000"/>
          <w:sz w:val="21"/>
          <w:szCs w:val="21"/>
        </w:rPr>
        <w:t>n</w:t>
      </w:r>
      <w:r w:rsidRPr="00015A31">
        <w:rPr>
          <w:rFonts w:ascii="Lato" w:hAnsi="Lato"/>
          <w:spacing w:val="-2"/>
          <w:sz w:val="21"/>
          <w:szCs w:val="21"/>
        </w:rPr>
        <w:t xml:space="preserve">ależy dopilnować, aby materiał przygotowany w szkółce podczas transportu oraz składowania na terenie budowy nie przesechł, ani nie został wystawiony na dłuższy czas na bezpośrednie działanie promieni słonecznych. Czas pomiędzy przygotowaniem w szkółce materiału do transportu, a sadzeniem powinien być skrócony do minimum. W przypadku gdy </w:t>
      </w:r>
      <w:r w:rsidRPr="00015A31">
        <w:rPr>
          <w:rFonts w:ascii="Lato" w:hAnsi="Lato"/>
          <w:sz w:val="21"/>
          <w:szCs w:val="21"/>
        </w:rPr>
        <w:t xml:space="preserve">rośliny nie mogą być </w:t>
      </w:r>
      <w:r w:rsidRPr="00015A31">
        <w:rPr>
          <w:rFonts w:ascii="Lato" w:hAnsi="Lato"/>
          <w:spacing w:val="-1"/>
          <w:sz w:val="21"/>
          <w:szCs w:val="21"/>
        </w:rPr>
        <w:t>posadzone w dniu ich dostarczenia na teren budowy, materiał powinien być odpakowany i przechowywany w miejscu zacienionym z możliwością podlewania.</w:t>
      </w:r>
      <w:r w:rsidRPr="00015A31">
        <w:rPr>
          <w:rFonts w:ascii="Lato" w:hAnsi="Lato"/>
          <w:sz w:val="21"/>
          <w:szCs w:val="21"/>
        </w:rPr>
        <w:t xml:space="preserve"> </w:t>
      </w:r>
    </w:p>
    <w:p w14:paraId="602D7F94" w14:textId="77777777" w:rsidR="00015A31" w:rsidRPr="00015A31" w:rsidRDefault="00015A31" w:rsidP="00015A31">
      <w:pPr>
        <w:pStyle w:val="Akapitzlist"/>
        <w:numPr>
          <w:ilvl w:val="0"/>
          <w:numId w:val="42"/>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 xml:space="preserve">W pasach drogowych i strefie A+ zaleca się sadzenie drzew o obwodach odpowiednio 16-18cm i 18-20cm dla miejsc eksponowanych. Do </w:t>
      </w:r>
      <w:proofErr w:type="spellStart"/>
      <w:r w:rsidRPr="00015A31">
        <w:rPr>
          <w:rFonts w:ascii="Lato" w:eastAsia="Times New Roman" w:hAnsi="Lato"/>
          <w:sz w:val="21"/>
          <w:szCs w:val="21"/>
        </w:rPr>
        <w:t>nasadzeń</w:t>
      </w:r>
      <w:proofErr w:type="spellEnd"/>
      <w:r w:rsidRPr="00015A31">
        <w:rPr>
          <w:rFonts w:ascii="Lato" w:eastAsia="Times New Roman" w:hAnsi="Lato"/>
          <w:sz w:val="21"/>
          <w:szCs w:val="21"/>
        </w:rPr>
        <w:t xml:space="preserve"> kompensacyjnych obwody powinny wynosić min. 25-30cm. W parkach i terenach poza centrum (strefa A i B) dopuszczalne są obwody: 12-14cm, 14-16cm.</w:t>
      </w:r>
    </w:p>
    <w:p w14:paraId="4C842C07" w14:textId="77777777" w:rsidR="00015A31" w:rsidRPr="00015A31" w:rsidRDefault="00015A31" w:rsidP="00015A31">
      <w:pPr>
        <w:pStyle w:val="Akapitzlist"/>
        <w:numPr>
          <w:ilvl w:val="0"/>
          <w:numId w:val="42"/>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 xml:space="preserve">Pożądana wysokość drzewa – min. 3,5-4m. </w:t>
      </w:r>
    </w:p>
    <w:p w14:paraId="0599EB87" w14:textId="77777777" w:rsidR="00015A31" w:rsidRPr="00015A31" w:rsidRDefault="00015A31" w:rsidP="00015A31">
      <w:pPr>
        <w:pStyle w:val="Akapitzlist"/>
        <w:numPr>
          <w:ilvl w:val="0"/>
          <w:numId w:val="42"/>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W przypadku gatunków o sympodialnym wzroście (buk, brzoza, lipa) –  nieutrwalony jeszcze przewodnik powinien być pionowo mocowany do podpór bambusowych.</w:t>
      </w:r>
    </w:p>
    <w:p w14:paraId="7CED4B7E" w14:textId="77777777" w:rsidR="00015A31" w:rsidRPr="00015A31" w:rsidRDefault="00015A31" w:rsidP="00015A31">
      <w:pPr>
        <w:tabs>
          <w:tab w:val="left" w:pos="142"/>
        </w:tabs>
        <w:ind w:left="567"/>
        <w:contextualSpacing/>
        <w:jc w:val="both"/>
        <w:rPr>
          <w:rFonts w:ascii="Lato" w:eastAsia="Times New Roman" w:hAnsi="Lato"/>
          <w:sz w:val="21"/>
          <w:szCs w:val="21"/>
        </w:rPr>
      </w:pPr>
    </w:p>
    <w:p w14:paraId="36761C7B" w14:textId="77777777" w:rsidR="00015A31" w:rsidRPr="00015A31" w:rsidRDefault="00015A31" w:rsidP="00015A31">
      <w:pPr>
        <w:tabs>
          <w:tab w:val="left" w:pos="142"/>
        </w:tabs>
        <w:ind w:left="567"/>
        <w:contextualSpacing/>
        <w:jc w:val="both"/>
        <w:rPr>
          <w:rFonts w:ascii="Lato" w:eastAsia="Times New Roman" w:hAnsi="Lato"/>
          <w:b/>
          <w:sz w:val="21"/>
          <w:szCs w:val="21"/>
        </w:rPr>
      </w:pPr>
      <w:r w:rsidRPr="00015A31">
        <w:rPr>
          <w:rFonts w:ascii="Lato" w:eastAsia="Times New Roman" w:hAnsi="Lato"/>
          <w:b/>
          <w:sz w:val="21"/>
          <w:szCs w:val="21"/>
        </w:rPr>
        <w:t xml:space="preserve">Wady niedopuszczalne drzew: </w:t>
      </w:r>
    </w:p>
    <w:p w14:paraId="6C2F7053" w14:textId="77777777" w:rsidR="00015A31" w:rsidRPr="00015A31" w:rsidRDefault="00015A31" w:rsidP="00015A31">
      <w:pPr>
        <w:pStyle w:val="Akapitzlist"/>
        <w:numPr>
          <w:ilvl w:val="0"/>
          <w:numId w:val="43"/>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Niezgodność z wymogami zamówienia.</w:t>
      </w:r>
    </w:p>
    <w:p w14:paraId="72F51197" w14:textId="77777777" w:rsidR="00015A31" w:rsidRPr="00015A31" w:rsidRDefault="00015A31" w:rsidP="00015A31">
      <w:pPr>
        <w:pStyle w:val="Akapitzlist"/>
        <w:numPr>
          <w:ilvl w:val="0"/>
          <w:numId w:val="43"/>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Uszkodzenia mechaniczne.</w:t>
      </w:r>
    </w:p>
    <w:p w14:paraId="3EB0CE5C" w14:textId="77777777" w:rsidR="00015A31" w:rsidRPr="00015A31" w:rsidRDefault="00015A31" w:rsidP="00015A31">
      <w:pPr>
        <w:pStyle w:val="Akapitzlist"/>
        <w:numPr>
          <w:ilvl w:val="0"/>
          <w:numId w:val="43"/>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Ślady żerowania szkodników.</w:t>
      </w:r>
    </w:p>
    <w:p w14:paraId="1FE966AE" w14:textId="77777777" w:rsidR="00015A31" w:rsidRPr="00015A31" w:rsidRDefault="00015A31" w:rsidP="00015A31">
      <w:pPr>
        <w:pStyle w:val="Akapitzlist"/>
        <w:numPr>
          <w:ilvl w:val="0"/>
          <w:numId w:val="43"/>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Niezabliźnione rany na pniu występujące po usuniętych pędach.</w:t>
      </w:r>
    </w:p>
    <w:p w14:paraId="5814F115" w14:textId="77777777" w:rsidR="00015A31" w:rsidRPr="00015A31" w:rsidRDefault="00015A31" w:rsidP="00015A31">
      <w:pPr>
        <w:pStyle w:val="Akapitzlist"/>
        <w:numPr>
          <w:ilvl w:val="0"/>
          <w:numId w:val="43"/>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lastRenderedPageBreak/>
        <w:t>Odrosty z podkładki poniżej miejsca szczepienia.</w:t>
      </w:r>
    </w:p>
    <w:p w14:paraId="3671A499" w14:textId="77777777" w:rsidR="00015A31" w:rsidRPr="00015A31" w:rsidRDefault="00015A31" w:rsidP="00015A31">
      <w:pPr>
        <w:pStyle w:val="Akapitzlist"/>
        <w:numPr>
          <w:ilvl w:val="0"/>
          <w:numId w:val="43"/>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Niewłaściwe zrośnięcie się odmiany z podkładką w przypadku form szczepionych.</w:t>
      </w:r>
    </w:p>
    <w:p w14:paraId="40C43F9F" w14:textId="77777777" w:rsidR="00015A31" w:rsidRPr="00015A31" w:rsidRDefault="00015A31" w:rsidP="00015A31">
      <w:pPr>
        <w:pStyle w:val="Akapitzlist"/>
        <w:numPr>
          <w:ilvl w:val="0"/>
          <w:numId w:val="43"/>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Oznaki chorobowe.</w:t>
      </w:r>
    </w:p>
    <w:p w14:paraId="43C99FE3" w14:textId="77777777" w:rsidR="00015A31" w:rsidRPr="00015A31" w:rsidRDefault="00015A31" w:rsidP="00015A31">
      <w:pPr>
        <w:pStyle w:val="Akapitzlist"/>
        <w:numPr>
          <w:ilvl w:val="0"/>
          <w:numId w:val="43"/>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 xml:space="preserve">Martwice i pęknięcia kory. </w:t>
      </w:r>
    </w:p>
    <w:p w14:paraId="29079B3D" w14:textId="77777777" w:rsidR="00015A31" w:rsidRPr="00015A31" w:rsidRDefault="00015A31" w:rsidP="00015A31">
      <w:pPr>
        <w:pStyle w:val="Akapitzlist"/>
        <w:numPr>
          <w:ilvl w:val="0"/>
          <w:numId w:val="43"/>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Uszkodzenia pąka szczytowego przewodnika.</w:t>
      </w:r>
    </w:p>
    <w:p w14:paraId="23DB297C" w14:textId="77777777" w:rsidR="00015A31" w:rsidRPr="00015A31" w:rsidRDefault="00015A31" w:rsidP="00015A31">
      <w:pPr>
        <w:pStyle w:val="Akapitzlist"/>
        <w:numPr>
          <w:ilvl w:val="0"/>
          <w:numId w:val="43"/>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Dwa przewodniki korony formy piennej.</w:t>
      </w:r>
    </w:p>
    <w:p w14:paraId="29D347F9" w14:textId="77777777" w:rsidR="00015A31" w:rsidRPr="00015A31" w:rsidRDefault="00015A31" w:rsidP="00015A31">
      <w:pPr>
        <w:pStyle w:val="Akapitzlist"/>
        <w:numPr>
          <w:ilvl w:val="0"/>
          <w:numId w:val="43"/>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Uszkodzenia lub przesuszenia bryły korzeniowej (luźna bryła).</w:t>
      </w:r>
    </w:p>
    <w:p w14:paraId="297CF1B4" w14:textId="77777777" w:rsidR="00015A31" w:rsidRPr="00015A31" w:rsidRDefault="00015A31" w:rsidP="00015A31">
      <w:pPr>
        <w:pStyle w:val="Akapitzlist"/>
        <w:numPr>
          <w:ilvl w:val="0"/>
          <w:numId w:val="43"/>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Korzenie splątane, spiralnie owijające bryłę, lub wygięte ku górze.</w:t>
      </w:r>
    </w:p>
    <w:p w14:paraId="39513C7D" w14:textId="77777777" w:rsidR="00015A31" w:rsidRPr="00015A31" w:rsidRDefault="00015A31" w:rsidP="00015A31">
      <w:pPr>
        <w:pStyle w:val="Akapitzlist"/>
        <w:numPr>
          <w:ilvl w:val="0"/>
          <w:numId w:val="43"/>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Korzenie oplatające podstawę pnia (klony, brzozy), świadczące o nieprawidłowym, zbyt głębokim posadzeniu bryły w trakcie szkółkowania.</w:t>
      </w:r>
    </w:p>
    <w:p w14:paraId="7C8A66CA" w14:textId="77777777" w:rsidR="00015A31" w:rsidRPr="00015A31" w:rsidRDefault="00015A31" w:rsidP="00015A31">
      <w:pPr>
        <w:pStyle w:val="Akapitzlist"/>
        <w:numPr>
          <w:ilvl w:val="0"/>
          <w:numId w:val="43"/>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Drzewa o źle wykształconej koronie, zbyt wyrośnięte, zbyt wyciągnięte w górę.</w:t>
      </w:r>
    </w:p>
    <w:p w14:paraId="64965C5A" w14:textId="77777777" w:rsidR="00015A31" w:rsidRPr="00015A31" w:rsidRDefault="00015A31" w:rsidP="00015A31">
      <w:pPr>
        <w:pStyle w:val="Akapitzlist"/>
        <w:numPr>
          <w:ilvl w:val="0"/>
          <w:numId w:val="43"/>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Jednostronne ułożenie pędów korony drzewa.</w:t>
      </w:r>
    </w:p>
    <w:p w14:paraId="7761C408" w14:textId="77777777" w:rsidR="00015A31" w:rsidRPr="00015A31" w:rsidRDefault="00015A31" w:rsidP="00015A31">
      <w:pPr>
        <w:pStyle w:val="Akapitzlist"/>
        <w:numPr>
          <w:ilvl w:val="0"/>
          <w:numId w:val="43"/>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Objawy będące skutkiem niewłaściwego nawożenia i agrotechniki.</w:t>
      </w:r>
    </w:p>
    <w:p w14:paraId="7CAA50DA" w14:textId="77777777" w:rsidR="00015A31" w:rsidRPr="00015A31" w:rsidRDefault="00015A31" w:rsidP="00015A31">
      <w:pPr>
        <w:pStyle w:val="Akapitzlist"/>
        <w:numPr>
          <w:ilvl w:val="0"/>
          <w:numId w:val="43"/>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Krzywizna pnia powyżej 2cm.</w:t>
      </w:r>
    </w:p>
    <w:p w14:paraId="0CB8A7B8" w14:textId="7E052574" w:rsidR="00015A31" w:rsidRPr="00015A31" w:rsidRDefault="00015A31" w:rsidP="00015A31">
      <w:pPr>
        <w:pStyle w:val="Akapitzlist"/>
        <w:numPr>
          <w:ilvl w:val="0"/>
          <w:numId w:val="43"/>
        </w:numPr>
        <w:tabs>
          <w:tab w:val="left" w:pos="142"/>
        </w:tabs>
        <w:suppressAutoHyphens w:val="0"/>
        <w:autoSpaceDN/>
        <w:contextualSpacing/>
        <w:jc w:val="both"/>
        <w:textAlignment w:val="auto"/>
        <w:rPr>
          <w:rFonts w:ascii="Lato" w:eastAsia="Times New Roman" w:hAnsi="Lato"/>
          <w:sz w:val="21"/>
          <w:szCs w:val="21"/>
        </w:rPr>
      </w:pPr>
      <w:r w:rsidRPr="00015A31">
        <w:rPr>
          <w:rFonts w:ascii="Lato" w:eastAsia="Times New Roman" w:hAnsi="Lato"/>
          <w:sz w:val="21"/>
          <w:szCs w:val="21"/>
        </w:rPr>
        <w:t>Uwiąd bądź uszkodzenia blaszki liściowej (w przypadku drzew z uprawy pojemnikowej).</w:t>
      </w:r>
    </w:p>
    <w:p w14:paraId="7FD13291" w14:textId="77049D04" w:rsidR="0083004F" w:rsidRDefault="0083004F" w:rsidP="0083004F">
      <w:pPr>
        <w:pStyle w:val="Nagwek2"/>
        <w:rPr>
          <w:rFonts w:ascii="Lato" w:hAnsi="Lato"/>
        </w:rPr>
      </w:pPr>
      <w:bookmarkStart w:id="35" w:name="_Toc139380742"/>
      <w:r w:rsidRPr="0083004F">
        <w:rPr>
          <w:rFonts w:ascii="Lato" w:hAnsi="Lato"/>
        </w:rPr>
        <w:t>ZAŁOŻENIE I REKULTYWACJA TRAWNIKA Z SIEWU</w:t>
      </w:r>
      <w:bookmarkEnd w:id="35"/>
      <w:r w:rsidR="00015A31">
        <w:rPr>
          <w:rFonts w:ascii="Lato" w:hAnsi="Lato"/>
        </w:rPr>
        <w:br/>
      </w:r>
    </w:p>
    <w:p w14:paraId="11390F59" w14:textId="77777777" w:rsidR="00015A31" w:rsidRDefault="00015A31" w:rsidP="00015A31">
      <w:pPr>
        <w:pStyle w:val="paragraph"/>
        <w:spacing w:before="0" w:beforeAutospacing="0" w:after="0" w:afterAutospacing="0" w:line="360" w:lineRule="auto"/>
        <w:ind w:firstLine="567"/>
        <w:jc w:val="both"/>
        <w:textAlignment w:val="baseline"/>
        <w:rPr>
          <w:rFonts w:ascii="Segoe UI" w:hAnsi="Segoe UI" w:cs="Segoe UI"/>
          <w:color w:val="000000"/>
          <w:sz w:val="18"/>
          <w:szCs w:val="18"/>
        </w:rPr>
      </w:pPr>
      <w:r>
        <w:rPr>
          <w:rStyle w:val="normaltextrun"/>
          <w:rFonts w:ascii="Lato" w:hAnsi="Lato" w:cs="Segoe UI"/>
          <w:color w:val="000000"/>
          <w:sz w:val="21"/>
          <w:szCs w:val="21"/>
        </w:rPr>
        <w:t>Po wykonaniu właściwych robót na terenie, który uległ zniszczeniu wskutek ich prowadzenia, ruchu sprzętu, w miejscach pozostałych po usunięciu nawierzchni itd. należy wykonać rekultywację.  Na etapie odbioru końcowego trawnik z siewu musi być równomiernie zagęszczony oraz zwarty - zwartość ok. 90% (efekt zielonego trawnika). </w:t>
      </w:r>
      <w:r>
        <w:rPr>
          <w:rStyle w:val="eop"/>
          <w:rFonts w:ascii="Lato" w:hAnsi="Lato" w:cs="Segoe UI"/>
          <w:color w:val="000000"/>
          <w:sz w:val="21"/>
          <w:szCs w:val="21"/>
        </w:rPr>
        <w:t> </w:t>
      </w:r>
    </w:p>
    <w:p w14:paraId="550E9562" w14:textId="77777777" w:rsidR="00015A31" w:rsidRDefault="00015A31" w:rsidP="00015A31">
      <w:pPr>
        <w:pStyle w:val="paragraph"/>
        <w:spacing w:before="0" w:beforeAutospacing="0" w:after="0" w:afterAutospacing="0" w:line="360" w:lineRule="auto"/>
        <w:jc w:val="both"/>
        <w:textAlignment w:val="baseline"/>
        <w:rPr>
          <w:rFonts w:ascii="Segoe UI" w:hAnsi="Segoe UI" w:cs="Segoe UI"/>
          <w:color w:val="000000"/>
          <w:sz w:val="18"/>
          <w:szCs w:val="18"/>
        </w:rPr>
      </w:pPr>
      <w:r>
        <w:rPr>
          <w:rStyle w:val="normaltextrun"/>
          <w:rFonts w:ascii="Lato" w:hAnsi="Lato" w:cs="Segoe UI"/>
          <w:color w:val="000000"/>
          <w:sz w:val="21"/>
          <w:szCs w:val="21"/>
        </w:rPr>
        <w:t>Grunt należy wzruszyć, wyrównać, wykonać humusowanie, wałowanie i obsiew. </w:t>
      </w:r>
      <w:r>
        <w:rPr>
          <w:rStyle w:val="eop"/>
          <w:rFonts w:ascii="Lato" w:hAnsi="Lato" w:cs="Segoe UI"/>
          <w:color w:val="000000"/>
          <w:sz w:val="21"/>
          <w:szCs w:val="21"/>
        </w:rPr>
        <w:t> </w:t>
      </w:r>
    </w:p>
    <w:p w14:paraId="2B85B874" w14:textId="77777777" w:rsidR="00015A31" w:rsidRDefault="00015A31" w:rsidP="00015A31">
      <w:pPr>
        <w:pStyle w:val="paragraph"/>
        <w:spacing w:before="0" w:beforeAutospacing="0" w:after="0" w:afterAutospacing="0" w:line="360" w:lineRule="auto"/>
        <w:jc w:val="both"/>
        <w:textAlignment w:val="baseline"/>
        <w:rPr>
          <w:rFonts w:ascii="Segoe UI" w:hAnsi="Segoe UI" w:cs="Segoe UI"/>
          <w:color w:val="000000"/>
          <w:sz w:val="18"/>
          <w:szCs w:val="18"/>
        </w:rPr>
      </w:pPr>
      <w:r>
        <w:rPr>
          <w:rStyle w:val="normaltextrun"/>
          <w:rFonts w:ascii="Lato" w:hAnsi="Lato" w:cs="Segoe UI"/>
          <w:color w:val="000000"/>
          <w:sz w:val="21"/>
          <w:szCs w:val="21"/>
        </w:rPr>
        <w:t>Warstwa o głębokości 25 cm na obszarze przeznaczonym pod trawnik powinna zostać przekopana i wyrównana (warstwa 4-5cm ziemi urodzajnej), a następnie zwałowana przed siewem trawy. </w:t>
      </w:r>
      <w:r>
        <w:rPr>
          <w:rStyle w:val="eop"/>
          <w:rFonts w:ascii="Lato" w:hAnsi="Lato" w:cs="Segoe UI"/>
          <w:color w:val="000000"/>
          <w:sz w:val="21"/>
          <w:szCs w:val="21"/>
        </w:rPr>
        <w:t> </w:t>
      </w:r>
    </w:p>
    <w:p w14:paraId="44020A8A" w14:textId="77777777" w:rsidR="00015A31" w:rsidRDefault="00015A31" w:rsidP="00015A31">
      <w:pPr>
        <w:pStyle w:val="paragraph"/>
        <w:spacing w:before="0" w:beforeAutospacing="0" w:after="0" w:afterAutospacing="0" w:line="360" w:lineRule="auto"/>
        <w:jc w:val="both"/>
        <w:textAlignment w:val="baseline"/>
        <w:rPr>
          <w:rFonts w:ascii="Segoe UI" w:hAnsi="Segoe UI" w:cs="Segoe UI"/>
          <w:color w:val="000000"/>
          <w:sz w:val="18"/>
          <w:szCs w:val="18"/>
        </w:rPr>
      </w:pPr>
      <w:r>
        <w:rPr>
          <w:rStyle w:val="normaltextrun"/>
          <w:rFonts w:ascii="Lato" w:hAnsi="Lato" w:cs="Segoe UI"/>
          <w:color w:val="000000"/>
          <w:sz w:val="21"/>
          <w:szCs w:val="21"/>
        </w:rPr>
        <w:t>Usunąć wszystkie nierówności, zagłębienia i koleiny. </w:t>
      </w:r>
      <w:r>
        <w:rPr>
          <w:rStyle w:val="eop"/>
          <w:rFonts w:ascii="Lato" w:hAnsi="Lato" w:cs="Segoe UI"/>
          <w:color w:val="000000"/>
          <w:sz w:val="21"/>
          <w:szCs w:val="21"/>
        </w:rPr>
        <w:t> </w:t>
      </w:r>
    </w:p>
    <w:p w14:paraId="1D5B2627" w14:textId="77777777" w:rsidR="00015A31" w:rsidRDefault="00015A31" w:rsidP="00015A31">
      <w:pPr>
        <w:pStyle w:val="paragraph"/>
        <w:spacing w:before="0" w:beforeAutospacing="0" w:after="0" w:afterAutospacing="0" w:line="360" w:lineRule="auto"/>
        <w:jc w:val="both"/>
        <w:textAlignment w:val="baseline"/>
        <w:rPr>
          <w:rFonts w:ascii="Segoe UI" w:hAnsi="Segoe UI" w:cs="Segoe UI"/>
          <w:color w:val="000000"/>
          <w:sz w:val="18"/>
          <w:szCs w:val="18"/>
        </w:rPr>
      </w:pPr>
      <w:r>
        <w:rPr>
          <w:rStyle w:val="normaltextrun"/>
          <w:rFonts w:ascii="Lato" w:hAnsi="Lato" w:cs="Segoe UI"/>
          <w:color w:val="000000"/>
          <w:sz w:val="21"/>
          <w:szCs w:val="21"/>
        </w:rPr>
        <w:t>Część prac można wykonać przy użyciu maszyn, a pozostałe wykończyć ręcznie. </w:t>
      </w:r>
      <w:r>
        <w:rPr>
          <w:rStyle w:val="eop"/>
          <w:rFonts w:ascii="Lato" w:hAnsi="Lato" w:cs="Segoe UI"/>
          <w:color w:val="000000"/>
          <w:sz w:val="21"/>
          <w:szCs w:val="21"/>
        </w:rPr>
        <w:t> </w:t>
      </w:r>
    </w:p>
    <w:p w14:paraId="4CD36DB9" w14:textId="77777777" w:rsidR="00015A31" w:rsidRPr="00E50B22" w:rsidRDefault="00015A31" w:rsidP="00015A31">
      <w:pPr>
        <w:pStyle w:val="paragraph"/>
        <w:spacing w:before="0" w:beforeAutospacing="0" w:after="0" w:afterAutospacing="0" w:line="360" w:lineRule="auto"/>
        <w:jc w:val="both"/>
        <w:textAlignment w:val="baseline"/>
        <w:rPr>
          <w:rFonts w:ascii="Segoe UI" w:hAnsi="Segoe UI" w:cs="Segoe UI"/>
          <w:color w:val="000000"/>
          <w:sz w:val="18"/>
          <w:szCs w:val="18"/>
          <w:u w:val="single"/>
        </w:rPr>
      </w:pPr>
      <w:r>
        <w:rPr>
          <w:rStyle w:val="normaltextrun"/>
          <w:rFonts w:ascii="Lato" w:hAnsi="Lato" w:cs="Segoe UI"/>
          <w:color w:val="000000"/>
          <w:sz w:val="21"/>
          <w:szCs w:val="21"/>
        </w:rPr>
        <w:t>Zakładając trawnik należy zastosować wytrzymałą mieszankę nasion </w:t>
      </w:r>
      <w:r w:rsidRPr="00E50B22">
        <w:rPr>
          <w:rStyle w:val="normaltextrun"/>
          <w:rFonts w:ascii="Lato" w:hAnsi="Lato" w:cs="Segoe UI"/>
          <w:color w:val="000000"/>
          <w:sz w:val="21"/>
          <w:szCs w:val="21"/>
          <w:u w:val="single"/>
        </w:rPr>
        <w:t>traw gazonowych</w:t>
      </w:r>
    </w:p>
    <w:p w14:paraId="66253DF4" w14:textId="77777777" w:rsidR="00015A31" w:rsidRPr="007218F6" w:rsidRDefault="00015A31" w:rsidP="00015A31">
      <w:pPr>
        <w:pStyle w:val="paragraph"/>
        <w:numPr>
          <w:ilvl w:val="0"/>
          <w:numId w:val="44"/>
        </w:numPr>
        <w:spacing w:before="0" w:beforeAutospacing="0" w:after="0" w:afterAutospacing="0" w:line="360" w:lineRule="auto"/>
        <w:ind w:left="360" w:firstLine="0"/>
        <w:jc w:val="both"/>
        <w:textAlignment w:val="baseline"/>
        <w:rPr>
          <w:rFonts w:ascii="Lato" w:hAnsi="Lato" w:cs="Calibri"/>
          <w:color w:val="000000"/>
          <w:sz w:val="21"/>
          <w:szCs w:val="21"/>
        </w:rPr>
      </w:pPr>
      <w:r w:rsidRPr="007218F6">
        <w:rPr>
          <w:rStyle w:val="normaltextrun"/>
          <w:rFonts w:ascii="Lato" w:hAnsi="Lato" w:cs="Calibri"/>
          <w:color w:val="000000"/>
          <w:sz w:val="21"/>
          <w:szCs w:val="21"/>
        </w:rPr>
        <w:t>Kostrzewa trzcinowa 10%</w:t>
      </w:r>
      <w:r w:rsidRPr="007218F6">
        <w:rPr>
          <w:rStyle w:val="eop"/>
          <w:rFonts w:ascii="Lato" w:hAnsi="Lato" w:cs="Calibri"/>
          <w:color w:val="000000"/>
          <w:sz w:val="21"/>
          <w:szCs w:val="21"/>
        </w:rPr>
        <w:t> </w:t>
      </w:r>
    </w:p>
    <w:p w14:paraId="3DC69B1F" w14:textId="77777777" w:rsidR="00015A31" w:rsidRPr="007218F6" w:rsidRDefault="00015A31" w:rsidP="00015A31">
      <w:pPr>
        <w:pStyle w:val="paragraph"/>
        <w:numPr>
          <w:ilvl w:val="0"/>
          <w:numId w:val="44"/>
        </w:numPr>
        <w:spacing w:before="0" w:beforeAutospacing="0" w:after="0" w:afterAutospacing="0" w:line="360" w:lineRule="auto"/>
        <w:ind w:left="360" w:firstLine="0"/>
        <w:jc w:val="both"/>
        <w:textAlignment w:val="baseline"/>
        <w:rPr>
          <w:rFonts w:ascii="Lato" w:hAnsi="Lato" w:cs="Calibri"/>
          <w:color w:val="000000"/>
          <w:sz w:val="21"/>
          <w:szCs w:val="21"/>
        </w:rPr>
      </w:pPr>
      <w:r w:rsidRPr="007218F6">
        <w:rPr>
          <w:rStyle w:val="normaltextrun"/>
          <w:rFonts w:ascii="Lato" w:hAnsi="Lato" w:cs="Calibri"/>
          <w:color w:val="000000"/>
          <w:sz w:val="21"/>
          <w:szCs w:val="21"/>
        </w:rPr>
        <w:t>Życica trwała 10%</w:t>
      </w:r>
      <w:r w:rsidRPr="007218F6">
        <w:rPr>
          <w:rStyle w:val="eop"/>
          <w:rFonts w:ascii="Lato" w:hAnsi="Lato" w:cs="Calibri"/>
          <w:color w:val="000000"/>
          <w:sz w:val="21"/>
          <w:szCs w:val="21"/>
        </w:rPr>
        <w:t> </w:t>
      </w:r>
    </w:p>
    <w:p w14:paraId="0739DA2B" w14:textId="77777777" w:rsidR="00015A31" w:rsidRPr="007218F6" w:rsidRDefault="00015A31" w:rsidP="00015A31">
      <w:pPr>
        <w:pStyle w:val="paragraph"/>
        <w:numPr>
          <w:ilvl w:val="0"/>
          <w:numId w:val="44"/>
        </w:numPr>
        <w:spacing w:before="0" w:beforeAutospacing="0" w:after="0" w:afterAutospacing="0" w:line="360" w:lineRule="auto"/>
        <w:ind w:left="360" w:firstLine="0"/>
        <w:jc w:val="both"/>
        <w:textAlignment w:val="baseline"/>
        <w:rPr>
          <w:rFonts w:ascii="Lato" w:hAnsi="Lato" w:cs="Calibri"/>
          <w:color w:val="000000"/>
          <w:sz w:val="21"/>
          <w:szCs w:val="21"/>
        </w:rPr>
      </w:pPr>
      <w:r w:rsidRPr="007218F6">
        <w:rPr>
          <w:rStyle w:val="normaltextrun"/>
          <w:rFonts w:ascii="Lato" w:hAnsi="Lato" w:cs="Calibri"/>
          <w:color w:val="000000"/>
          <w:sz w:val="21"/>
          <w:szCs w:val="21"/>
        </w:rPr>
        <w:t>Życica trwała 30%</w:t>
      </w:r>
      <w:r w:rsidRPr="007218F6">
        <w:rPr>
          <w:rStyle w:val="eop"/>
          <w:rFonts w:ascii="Lato" w:hAnsi="Lato" w:cs="Calibri"/>
          <w:color w:val="000000"/>
          <w:sz w:val="21"/>
          <w:szCs w:val="21"/>
        </w:rPr>
        <w:t> </w:t>
      </w:r>
    </w:p>
    <w:p w14:paraId="5173584C" w14:textId="77777777" w:rsidR="00015A31" w:rsidRPr="007218F6" w:rsidRDefault="00015A31" w:rsidP="00015A31">
      <w:pPr>
        <w:pStyle w:val="paragraph"/>
        <w:numPr>
          <w:ilvl w:val="0"/>
          <w:numId w:val="45"/>
        </w:numPr>
        <w:spacing w:before="0" w:beforeAutospacing="0" w:after="0" w:afterAutospacing="0" w:line="360" w:lineRule="auto"/>
        <w:ind w:left="360" w:firstLine="0"/>
        <w:jc w:val="both"/>
        <w:textAlignment w:val="baseline"/>
        <w:rPr>
          <w:rFonts w:ascii="Lato" w:hAnsi="Lato" w:cs="Calibri"/>
          <w:color w:val="000000"/>
          <w:sz w:val="21"/>
          <w:szCs w:val="21"/>
        </w:rPr>
      </w:pPr>
      <w:r w:rsidRPr="007218F6">
        <w:rPr>
          <w:rStyle w:val="normaltextrun"/>
          <w:rFonts w:ascii="Lato" w:hAnsi="Lato" w:cs="Calibri"/>
          <w:color w:val="000000"/>
          <w:sz w:val="21"/>
          <w:szCs w:val="21"/>
        </w:rPr>
        <w:t>Kostrzewa czerwona Maxima 10%</w:t>
      </w:r>
      <w:r w:rsidRPr="007218F6">
        <w:rPr>
          <w:rStyle w:val="eop"/>
          <w:rFonts w:ascii="Lato" w:hAnsi="Lato" w:cs="Calibri"/>
          <w:color w:val="000000"/>
          <w:sz w:val="21"/>
          <w:szCs w:val="21"/>
        </w:rPr>
        <w:t> </w:t>
      </w:r>
    </w:p>
    <w:p w14:paraId="510F29AF" w14:textId="77777777" w:rsidR="00015A31" w:rsidRPr="00164F4B" w:rsidRDefault="00015A31" w:rsidP="00015A31">
      <w:pPr>
        <w:pStyle w:val="paragraph"/>
        <w:numPr>
          <w:ilvl w:val="0"/>
          <w:numId w:val="45"/>
        </w:numPr>
        <w:spacing w:before="0" w:beforeAutospacing="0" w:after="0" w:afterAutospacing="0" w:line="360" w:lineRule="auto"/>
        <w:ind w:left="360" w:firstLine="0"/>
        <w:jc w:val="both"/>
        <w:textAlignment w:val="baseline"/>
        <w:rPr>
          <w:rFonts w:ascii="Lato" w:hAnsi="Lato" w:cs="Calibri"/>
          <w:color w:val="000000"/>
          <w:sz w:val="21"/>
          <w:szCs w:val="21"/>
        </w:rPr>
      </w:pPr>
      <w:r w:rsidRPr="007218F6">
        <w:rPr>
          <w:rStyle w:val="normaltextrun"/>
          <w:rFonts w:ascii="Lato" w:hAnsi="Lato" w:cs="Calibri"/>
          <w:color w:val="000000"/>
          <w:sz w:val="21"/>
          <w:szCs w:val="21"/>
        </w:rPr>
        <w:t>Kostrzewa czerwona </w:t>
      </w:r>
      <w:proofErr w:type="spellStart"/>
      <w:r w:rsidRPr="007218F6">
        <w:rPr>
          <w:rStyle w:val="spellingerror"/>
          <w:rFonts w:ascii="Lato" w:hAnsi="Lato" w:cs="Calibri"/>
          <w:color w:val="000000"/>
          <w:sz w:val="21"/>
          <w:szCs w:val="21"/>
        </w:rPr>
        <w:t>Boreal</w:t>
      </w:r>
      <w:proofErr w:type="spellEnd"/>
      <w:r w:rsidRPr="007218F6">
        <w:rPr>
          <w:rStyle w:val="normaltextrun"/>
          <w:rFonts w:ascii="Lato" w:hAnsi="Lato" w:cs="Calibri"/>
          <w:color w:val="000000"/>
          <w:sz w:val="21"/>
          <w:szCs w:val="21"/>
        </w:rPr>
        <w:t> 40%</w:t>
      </w:r>
      <w:r w:rsidRPr="007218F6">
        <w:rPr>
          <w:rStyle w:val="eop"/>
          <w:rFonts w:ascii="Lato" w:hAnsi="Lato" w:cs="Calibri"/>
          <w:color w:val="000000"/>
          <w:sz w:val="21"/>
          <w:szCs w:val="21"/>
        </w:rPr>
        <w:t> </w:t>
      </w:r>
    </w:p>
    <w:p w14:paraId="4DBF02C1" w14:textId="77777777" w:rsidR="00015A31" w:rsidRDefault="00015A31" w:rsidP="00015A31">
      <w:pPr>
        <w:pStyle w:val="paragraph"/>
        <w:spacing w:before="0" w:beforeAutospacing="0" w:after="0" w:afterAutospacing="0" w:line="360" w:lineRule="auto"/>
        <w:jc w:val="both"/>
        <w:textAlignment w:val="baseline"/>
        <w:rPr>
          <w:rFonts w:ascii="Segoe UI" w:hAnsi="Segoe UI" w:cs="Segoe UI"/>
          <w:color w:val="000000"/>
          <w:sz w:val="18"/>
          <w:szCs w:val="18"/>
        </w:rPr>
      </w:pPr>
      <w:r>
        <w:rPr>
          <w:rStyle w:val="normaltextrun"/>
          <w:rFonts w:ascii="Lato" w:hAnsi="Lato" w:cs="Segoe UI"/>
          <w:color w:val="000000"/>
          <w:sz w:val="21"/>
          <w:szCs w:val="21"/>
        </w:rPr>
        <w:t>Trawę należy wysiewać w ilości 30g/m</w:t>
      </w:r>
      <w:r>
        <w:rPr>
          <w:rStyle w:val="normaltextrun"/>
          <w:rFonts w:ascii="Lato" w:hAnsi="Lato" w:cs="Segoe UI"/>
          <w:color w:val="000000"/>
          <w:sz w:val="16"/>
          <w:szCs w:val="16"/>
          <w:vertAlign w:val="superscript"/>
        </w:rPr>
        <w:t>2</w:t>
      </w:r>
      <w:r>
        <w:rPr>
          <w:rStyle w:val="normaltextrun"/>
          <w:rFonts w:ascii="Lato" w:hAnsi="Lato" w:cs="Segoe UI"/>
          <w:color w:val="000000"/>
          <w:sz w:val="21"/>
          <w:szCs w:val="21"/>
        </w:rPr>
        <w:t> na terenie płaskim, na skarpach 40g/m</w:t>
      </w:r>
      <w:r>
        <w:rPr>
          <w:rStyle w:val="normaltextrun"/>
          <w:rFonts w:ascii="Lato" w:hAnsi="Lato" w:cs="Segoe UI"/>
          <w:color w:val="000000"/>
          <w:sz w:val="16"/>
          <w:szCs w:val="16"/>
          <w:vertAlign w:val="superscript"/>
        </w:rPr>
        <w:t>2</w:t>
      </w:r>
      <w:r>
        <w:rPr>
          <w:rStyle w:val="normaltextrun"/>
          <w:rFonts w:ascii="Lato" w:hAnsi="Lato" w:cs="Segoe UI"/>
          <w:color w:val="000000"/>
          <w:sz w:val="21"/>
          <w:szCs w:val="21"/>
        </w:rPr>
        <w:t> .</w:t>
      </w:r>
      <w:r>
        <w:rPr>
          <w:rStyle w:val="eop"/>
          <w:rFonts w:ascii="Lato" w:hAnsi="Lato" w:cs="Segoe UI"/>
          <w:color w:val="000000"/>
          <w:sz w:val="21"/>
          <w:szCs w:val="21"/>
        </w:rPr>
        <w:t> </w:t>
      </w:r>
    </w:p>
    <w:p w14:paraId="33D97A55" w14:textId="77777777" w:rsidR="00015A31" w:rsidRDefault="00015A31" w:rsidP="00015A31">
      <w:pPr>
        <w:pStyle w:val="paragraph"/>
        <w:spacing w:before="0" w:beforeAutospacing="0" w:after="0" w:afterAutospacing="0" w:line="360" w:lineRule="auto"/>
        <w:jc w:val="both"/>
        <w:textAlignment w:val="baseline"/>
        <w:rPr>
          <w:rFonts w:ascii="Segoe UI" w:hAnsi="Segoe UI" w:cs="Segoe UI"/>
          <w:color w:val="000000"/>
          <w:sz w:val="18"/>
          <w:szCs w:val="18"/>
        </w:rPr>
      </w:pPr>
      <w:r>
        <w:rPr>
          <w:rStyle w:val="normaltextrun"/>
          <w:rFonts w:ascii="Lato" w:hAnsi="Lato" w:cs="Segoe UI"/>
          <w:color w:val="000000"/>
          <w:sz w:val="21"/>
          <w:szCs w:val="21"/>
        </w:rPr>
        <w:t>Po wysianiu nasiona przykryć 1 cm warstwą gleby urodzajnej, z wałować wałem pełnym gładkim. </w:t>
      </w:r>
      <w:r>
        <w:rPr>
          <w:rStyle w:val="eop"/>
          <w:rFonts w:ascii="Lato" w:hAnsi="Lato" w:cs="Segoe UI"/>
          <w:color w:val="000000"/>
          <w:sz w:val="21"/>
          <w:szCs w:val="21"/>
        </w:rPr>
        <w:t> </w:t>
      </w:r>
    </w:p>
    <w:p w14:paraId="3936EF03" w14:textId="77777777" w:rsidR="00015A31" w:rsidRDefault="00015A31" w:rsidP="00015A31">
      <w:pPr>
        <w:pStyle w:val="paragraph"/>
        <w:spacing w:before="0" w:beforeAutospacing="0" w:after="0" w:afterAutospacing="0" w:line="360" w:lineRule="auto"/>
        <w:jc w:val="both"/>
        <w:textAlignment w:val="baseline"/>
        <w:rPr>
          <w:rFonts w:ascii="Segoe UI" w:hAnsi="Segoe UI" w:cs="Segoe UI"/>
          <w:color w:val="000000"/>
          <w:sz w:val="18"/>
          <w:szCs w:val="18"/>
        </w:rPr>
      </w:pPr>
      <w:r>
        <w:rPr>
          <w:rStyle w:val="normaltextrun"/>
          <w:rFonts w:ascii="Lato" w:hAnsi="Lato" w:cs="Segoe UI"/>
          <w:color w:val="000000"/>
          <w:sz w:val="21"/>
          <w:szCs w:val="21"/>
        </w:rPr>
        <w:t>Najkorzystniejszy okres na siew przypada wiosną lub jesienią (od kwietnia do września; najlepiej wiosną).</w:t>
      </w:r>
      <w:r>
        <w:rPr>
          <w:rStyle w:val="eop"/>
          <w:rFonts w:ascii="Lato" w:hAnsi="Lato" w:cs="Segoe UI"/>
          <w:color w:val="000000"/>
          <w:sz w:val="21"/>
          <w:szCs w:val="21"/>
        </w:rPr>
        <w:t> </w:t>
      </w:r>
    </w:p>
    <w:p w14:paraId="0B7C21A8" w14:textId="77777777" w:rsidR="00015A31" w:rsidRDefault="00015A31" w:rsidP="00015A31">
      <w:pPr>
        <w:pStyle w:val="paragraph"/>
        <w:spacing w:before="0" w:beforeAutospacing="0" w:after="0" w:afterAutospacing="0" w:line="360" w:lineRule="auto"/>
        <w:jc w:val="both"/>
        <w:textAlignment w:val="baseline"/>
        <w:rPr>
          <w:rFonts w:ascii="Segoe UI" w:hAnsi="Segoe UI" w:cs="Segoe UI"/>
          <w:color w:val="000000"/>
          <w:sz w:val="18"/>
          <w:szCs w:val="18"/>
        </w:rPr>
      </w:pPr>
      <w:r>
        <w:rPr>
          <w:rStyle w:val="normaltextrun"/>
          <w:rFonts w:ascii="Lato" w:hAnsi="Lato" w:cs="Segoe UI"/>
          <w:color w:val="000000"/>
          <w:sz w:val="21"/>
          <w:szCs w:val="21"/>
        </w:rPr>
        <w:lastRenderedPageBreak/>
        <w:t>W przypadku zakładania trawnika inną porą roku należy zadbać o odpowiednią wilgotność gleby, konieczną do prawidłowego rozwoju trawy. </w:t>
      </w:r>
      <w:r>
        <w:rPr>
          <w:rStyle w:val="eop"/>
          <w:rFonts w:ascii="Lato" w:hAnsi="Lato" w:cs="Segoe UI"/>
          <w:color w:val="000000"/>
          <w:sz w:val="21"/>
          <w:szCs w:val="21"/>
        </w:rPr>
        <w:t> </w:t>
      </w:r>
    </w:p>
    <w:p w14:paraId="3423DC29" w14:textId="77777777" w:rsidR="00015A31" w:rsidRDefault="00015A31" w:rsidP="00015A31">
      <w:pPr>
        <w:pStyle w:val="paragraph"/>
        <w:spacing w:before="0" w:beforeAutospacing="0" w:after="0" w:afterAutospacing="0" w:line="360" w:lineRule="auto"/>
        <w:jc w:val="both"/>
        <w:textAlignment w:val="baseline"/>
        <w:rPr>
          <w:rFonts w:ascii="Segoe UI" w:hAnsi="Segoe UI" w:cs="Segoe UI"/>
          <w:color w:val="000000"/>
          <w:sz w:val="18"/>
          <w:szCs w:val="18"/>
        </w:rPr>
      </w:pPr>
      <w:r>
        <w:rPr>
          <w:rStyle w:val="normaltextrun"/>
          <w:rFonts w:ascii="Lato" w:hAnsi="Lato" w:cs="Segoe UI"/>
          <w:color w:val="000000"/>
          <w:sz w:val="21"/>
          <w:szCs w:val="21"/>
        </w:rPr>
        <w:t>W okresie 2-3 tygodni od założenia trawnika wykonać pierwsze koszenie (po osiągnięciu przez trawę wysokości 10 cm), a po 3 miesiącach nawieźć w ilości zgodnej z zaleceniami producenta nawozu.</w:t>
      </w:r>
      <w:r>
        <w:rPr>
          <w:rStyle w:val="eop"/>
          <w:rFonts w:ascii="Lato" w:hAnsi="Lato" w:cs="Segoe UI"/>
          <w:color w:val="000000"/>
          <w:sz w:val="21"/>
          <w:szCs w:val="21"/>
        </w:rPr>
        <w:t> </w:t>
      </w:r>
    </w:p>
    <w:p w14:paraId="5EC1D83A" w14:textId="77777777" w:rsidR="00015A31" w:rsidRDefault="00015A31" w:rsidP="00015A31">
      <w:pPr>
        <w:pStyle w:val="paragraph"/>
        <w:spacing w:before="0" w:beforeAutospacing="0" w:after="0" w:afterAutospacing="0" w:line="360" w:lineRule="auto"/>
        <w:jc w:val="both"/>
        <w:textAlignment w:val="baseline"/>
        <w:rPr>
          <w:rFonts w:ascii="Segoe UI" w:hAnsi="Segoe UI" w:cs="Segoe UI"/>
          <w:color w:val="000000"/>
          <w:sz w:val="18"/>
          <w:szCs w:val="18"/>
        </w:rPr>
      </w:pPr>
      <w:r>
        <w:rPr>
          <w:rStyle w:val="normaltextrun"/>
          <w:rFonts w:ascii="Lato" w:hAnsi="Lato" w:cs="Segoe UI"/>
          <w:color w:val="000000"/>
          <w:sz w:val="21"/>
          <w:szCs w:val="21"/>
        </w:rPr>
        <w:t>Kosić regularnie raz na 2 tygodnie na wysokość 5 cm. </w:t>
      </w:r>
      <w:r>
        <w:rPr>
          <w:rStyle w:val="eop"/>
          <w:rFonts w:ascii="Lato" w:hAnsi="Lato" w:cs="Segoe UI"/>
          <w:color w:val="000000"/>
          <w:sz w:val="21"/>
          <w:szCs w:val="21"/>
        </w:rPr>
        <w:t> </w:t>
      </w:r>
    </w:p>
    <w:p w14:paraId="2278D967" w14:textId="07089DB7" w:rsidR="00015A31" w:rsidRPr="00015A31" w:rsidRDefault="00015A31" w:rsidP="00015A31">
      <w:pPr>
        <w:pStyle w:val="paragraph"/>
        <w:spacing w:before="0" w:beforeAutospacing="0" w:after="0" w:afterAutospacing="0" w:line="360" w:lineRule="auto"/>
        <w:jc w:val="both"/>
        <w:textAlignment w:val="baseline"/>
        <w:rPr>
          <w:rFonts w:ascii="Segoe UI" w:hAnsi="Segoe UI" w:cs="Segoe UI"/>
          <w:color w:val="000000"/>
          <w:sz w:val="18"/>
          <w:szCs w:val="18"/>
        </w:rPr>
      </w:pPr>
      <w:r>
        <w:rPr>
          <w:rStyle w:val="normaltextrun"/>
          <w:rFonts w:ascii="Lato" w:hAnsi="Lato" w:cs="Segoe UI"/>
          <w:color w:val="000000"/>
          <w:sz w:val="21"/>
          <w:szCs w:val="21"/>
        </w:rPr>
        <w:t>Nawozić raz w roku zgodnie z zaleceniami producenta nawozu.</w:t>
      </w:r>
      <w:r>
        <w:rPr>
          <w:rStyle w:val="eop"/>
          <w:rFonts w:ascii="Lato" w:hAnsi="Lato" w:cs="Segoe UI"/>
          <w:color w:val="000000"/>
          <w:sz w:val="21"/>
          <w:szCs w:val="21"/>
        </w:rPr>
        <w:t> </w:t>
      </w:r>
    </w:p>
    <w:p w14:paraId="0A183709" w14:textId="1866D360" w:rsidR="0083004F" w:rsidRDefault="0083004F" w:rsidP="0083004F">
      <w:pPr>
        <w:pStyle w:val="Nagwek2"/>
        <w:rPr>
          <w:rFonts w:ascii="Lato" w:hAnsi="Lato"/>
        </w:rPr>
      </w:pPr>
      <w:bookmarkStart w:id="36" w:name="_Toc139380743"/>
      <w:r w:rsidRPr="0083004F">
        <w:rPr>
          <w:rFonts w:ascii="Lato" w:hAnsi="Lato"/>
        </w:rPr>
        <w:t>WYKOŃCZENIE RABAT</w:t>
      </w:r>
      <w:bookmarkEnd w:id="36"/>
    </w:p>
    <w:p w14:paraId="3B6A9FDE" w14:textId="77777777" w:rsidR="0083004F" w:rsidRDefault="0083004F" w:rsidP="0083004F">
      <w:pPr>
        <w:pStyle w:val="paragraph"/>
        <w:spacing w:before="0" w:beforeAutospacing="0" w:after="0" w:afterAutospacing="0" w:line="276" w:lineRule="auto"/>
        <w:jc w:val="both"/>
        <w:textAlignment w:val="baseline"/>
        <w:rPr>
          <w:rFonts w:ascii="Segoe UI" w:hAnsi="Segoe UI" w:cs="Segoe UI"/>
          <w:color w:val="000000"/>
          <w:sz w:val="18"/>
          <w:szCs w:val="18"/>
        </w:rPr>
      </w:pPr>
      <w:r>
        <w:rPr>
          <w:rStyle w:val="normaltextrun"/>
          <w:rFonts w:ascii="Lato" w:hAnsi="Lato" w:cs="Segoe UI"/>
          <w:b/>
          <w:bCs/>
          <w:color w:val="000000"/>
          <w:sz w:val="21"/>
          <w:szCs w:val="21"/>
        </w:rPr>
        <w:t>Kora </w:t>
      </w:r>
      <w:r>
        <w:rPr>
          <w:rStyle w:val="eop"/>
          <w:rFonts w:ascii="Lato" w:hAnsi="Lato" w:cs="Segoe UI"/>
          <w:color w:val="000000"/>
          <w:sz w:val="21"/>
          <w:szCs w:val="21"/>
        </w:rPr>
        <w:t> </w:t>
      </w:r>
    </w:p>
    <w:p w14:paraId="0483D1FB" w14:textId="77777777" w:rsidR="0083004F" w:rsidRDefault="0083004F" w:rsidP="0083004F">
      <w:pPr>
        <w:pStyle w:val="paragraph"/>
        <w:spacing w:before="0" w:beforeAutospacing="0" w:after="0" w:afterAutospacing="0" w:line="360" w:lineRule="auto"/>
        <w:jc w:val="both"/>
        <w:textAlignment w:val="baseline"/>
        <w:rPr>
          <w:rStyle w:val="normaltextrun"/>
          <w:rFonts w:ascii="Lato" w:hAnsi="Lato"/>
          <w:sz w:val="21"/>
          <w:szCs w:val="21"/>
        </w:rPr>
      </w:pPr>
      <w:r>
        <w:rPr>
          <w:rStyle w:val="normaltextrun"/>
          <w:rFonts w:ascii="Lato" w:hAnsi="Lato" w:cs="Segoe UI"/>
          <w:color w:val="000000"/>
          <w:sz w:val="21"/>
          <w:szCs w:val="21"/>
        </w:rPr>
        <w:t>Jako wykończenie rabat należy zastosować korę drzew iglastych, warstwa grubości 5-7 cm. Zastosowana kora powinna być przekompostowana, o odczynie obojętnym, mielona, rozdrobniona oraz sterylna (tzn. pozbawiona nasion chwastów i zarodników grzybów), nie może wydzielać nieprzyjemnego zapachu.</w:t>
      </w:r>
      <w:r>
        <w:rPr>
          <w:rStyle w:val="normaltextrun"/>
        </w:rPr>
        <w:t> </w:t>
      </w:r>
    </w:p>
    <w:p w14:paraId="501B44DA" w14:textId="77777777" w:rsidR="0083004F" w:rsidRDefault="0083004F" w:rsidP="0083004F">
      <w:pPr>
        <w:pStyle w:val="paragraph"/>
        <w:spacing w:before="0" w:beforeAutospacing="0" w:after="0" w:afterAutospacing="0" w:line="360" w:lineRule="auto"/>
        <w:jc w:val="both"/>
        <w:textAlignment w:val="baseline"/>
        <w:rPr>
          <w:rStyle w:val="normaltextrun"/>
          <w:rFonts w:ascii="Lato" w:hAnsi="Lato"/>
          <w:sz w:val="21"/>
          <w:szCs w:val="21"/>
        </w:rPr>
      </w:pPr>
      <w:r>
        <w:rPr>
          <w:rStyle w:val="normaltextrun"/>
          <w:rFonts w:ascii="Lato" w:hAnsi="Lato" w:cs="Segoe UI"/>
          <w:color w:val="000000"/>
          <w:sz w:val="21"/>
          <w:szCs w:val="21"/>
        </w:rPr>
        <w:t>Lokalizacja zastosowania kory wg części rysunkowej.</w:t>
      </w:r>
      <w:r>
        <w:rPr>
          <w:rStyle w:val="normaltextrun"/>
        </w:rPr>
        <w:t> </w:t>
      </w:r>
    </w:p>
    <w:p w14:paraId="412D41A7" w14:textId="685979DB" w:rsidR="0083004F" w:rsidRPr="00015A31" w:rsidRDefault="0083004F" w:rsidP="0083004F">
      <w:pPr>
        <w:spacing w:line="240" w:lineRule="auto"/>
        <w:rPr>
          <w:rFonts w:ascii="Lato" w:hAnsi="Lato"/>
          <w:b/>
          <w:bCs/>
          <w:sz w:val="21"/>
          <w:szCs w:val="21"/>
          <w:vertAlign w:val="superscript"/>
        </w:rPr>
      </w:pPr>
      <w:r w:rsidRPr="00015A31">
        <w:rPr>
          <w:rFonts w:ascii="Lato" w:hAnsi="Lato"/>
          <w:b/>
          <w:bCs/>
          <w:sz w:val="21"/>
          <w:szCs w:val="21"/>
        </w:rPr>
        <w:t xml:space="preserve">Powierzchnia całkowita: </w:t>
      </w:r>
      <w:r w:rsidR="00152903" w:rsidRPr="00015A31">
        <w:rPr>
          <w:rFonts w:ascii="Lato" w:hAnsi="Lato" w:cs="Lato"/>
          <w:b/>
          <w:bCs/>
          <w:kern w:val="0"/>
          <w:sz w:val="21"/>
          <w:szCs w:val="21"/>
          <w:lang w:bidi="ar-SA"/>
        </w:rPr>
        <w:t>240, 8</w:t>
      </w:r>
      <w:r w:rsidRPr="00015A31">
        <w:rPr>
          <w:rFonts w:ascii="Lato" w:hAnsi="Lato" w:cs="Lato"/>
          <w:b/>
          <w:bCs/>
          <w:kern w:val="0"/>
          <w:sz w:val="21"/>
          <w:szCs w:val="21"/>
          <w:lang w:bidi="ar-SA"/>
        </w:rPr>
        <w:t xml:space="preserve"> </w:t>
      </w:r>
      <w:r w:rsidRPr="00015A31">
        <w:rPr>
          <w:rFonts w:ascii="Lato" w:hAnsi="Lato"/>
          <w:b/>
          <w:bCs/>
          <w:sz w:val="21"/>
          <w:szCs w:val="21"/>
        </w:rPr>
        <w:t>m</w:t>
      </w:r>
      <w:r w:rsidRPr="00015A31">
        <w:rPr>
          <w:rFonts w:ascii="Lato" w:hAnsi="Lato"/>
          <w:b/>
          <w:bCs/>
          <w:sz w:val="21"/>
          <w:szCs w:val="21"/>
          <w:vertAlign w:val="superscript"/>
        </w:rPr>
        <w:t>2</w:t>
      </w:r>
    </w:p>
    <w:p w14:paraId="003C7113" w14:textId="77777777" w:rsidR="0083004F" w:rsidRDefault="0083004F" w:rsidP="0083004F">
      <w:pPr>
        <w:spacing w:line="240" w:lineRule="auto"/>
        <w:rPr>
          <w:rFonts w:ascii="Lato Black" w:hAnsi="Lato Black"/>
          <w:vertAlign w:val="superscript"/>
        </w:rPr>
      </w:pPr>
    </w:p>
    <w:p w14:paraId="29CA8B5E" w14:textId="1950D4F8" w:rsidR="0083004F" w:rsidRPr="00900984" w:rsidRDefault="0083004F" w:rsidP="0083004F">
      <w:pPr>
        <w:pStyle w:val="Styl1"/>
        <w:spacing w:after="119" w:line="240" w:lineRule="auto"/>
        <w:rPr>
          <w:color w:val="auto"/>
          <w:szCs w:val="21"/>
        </w:rPr>
      </w:pPr>
      <w:r w:rsidRPr="00900984">
        <w:rPr>
          <w:b/>
          <w:bCs/>
          <w:color w:val="auto"/>
          <w:szCs w:val="21"/>
        </w:rPr>
        <w:t xml:space="preserve">Obrzeża </w:t>
      </w:r>
      <w:r w:rsidR="00900984">
        <w:rPr>
          <w:b/>
          <w:bCs/>
          <w:color w:val="auto"/>
          <w:szCs w:val="21"/>
        </w:rPr>
        <w:t>rabat</w:t>
      </w:r>
    </w:p>
    <w:p w14:paraId="68A1932E" w14:textId="34845C92" w:rsidR="0083004F" w:rsidRPr="00900984" w:rsidRDefault="0083004F" w:rsidP="0083004F">
      <w:pPr>
        <w:pStyle w:val="paragraph"/>
        <w:spacing w:before="0" w:beforeAutospacing="0" w:after="0" w:afterAutospacing="0" w:line="360" w:lineRule="auto"/>
        <w:jc w:val="both"/>
        <w:textAlignment w:val="baseline"/>
        <w:rPr>
          <w:rFonts w:ascii="Lato" w:hAnsi="Lato" w:cs="Segoe UI"/>
          <w:sz w:val="21"/>
          <w:szCs w:val="21"/>
        </w:rPr>
      </w:pPr>
      <w:r w:rsidRPr="00900984">
        <w:rPr>
          <w:rStyle w:val="normaltextrun"/>
          <w:rFonts w:ascii="Lato" w:hAnsi="Lato" w:cs="Segoe UI"/>
          <w:sz w:val="21"/>
          <w:szCs w:val="21"/>
        </w:rPr>
        <w:t>Do oddzielenia powierzchni rabat od trawnika nie stosuje się obrzeża. Rabaty należy zakończyć na tzw. “ostry kant”, wykonany ostrym szpadlem w kształcie półksiężyca. W pierwszej kolejności należy wyznaczyć linie rabat zgodnie z częścią rysunkową, a następnie, wykonać cięcie darni przy pomocy szpadla. Pomiędzy darnią a rabatą powinien pozostać rowek, który należy wypełnić korą.</w:t>
      </w:r>
    </w:p>
    <w:p w14:paraId="47147E12" w14:textId="77777777" w:rsidR="0083004F" w:rsidRPr="0083004F" w:rsidRDefault="0083004F" w:rsidP="0083004F">
      <w:pPr>
        <w:rPr>
          <w:rFonts w:ascii="Lato" w:hAnsi="Lato"/>
          <w:sz w:val="18"/>
          <w:szCs w:val="18"/>
        </w:rPr>
      </w:pPr>
    </w:p>
    <w:p w14:paraId="1B4D981F" w14:textId="7581C28A" w:rsidR="00900984" w:rsidRDefault="00015A31" w:rsidP="00900984">
      <w:pPr>
        <w:pStyle w:val="Nagwek1"/>
        <w:rPr>
          <w:rFonts w:ascii="Lato" w:hAnsi="Lato"/>
        </w:rPr>
      </w:pPr>
      <w:bookmarkStart w:id="37" w:name="_Toc139380744"/>
      <w:r w:rsidRPr="00015A31">
        <w:rPr>
          <w:rFonts w:ascii="Lato" w:hAnsi="Lato"/>
        </w:rPr>
        <w:t>OCHRONA DRZEW NA TERENIE BUDOWY</w:t>
      </w:r>
      <w:bookmarkEnd w:id="37"/>
    </w:p>
    <w:p w14:paraId="52D64790" w14:textId="6083A744" w:rsidR="00015A31" w:rsidRPr="00015A31" w:rsidRDefault="00015A31" w:rsidP="00015A31">
      <w:pPr>
        <w:ind w:firstLine="432"/>
        <w:jc w:val="both"/>
        <w:rPr>
          <w:rFonts w:ascii="Lato" w:hAnsi="Lato"/>
          <w:sz w:val="21"/>
          <w:szCs w:val="21"/>
        </w:rPr>
      </w:pPr>
      <w:r w:rsidRPr="00015A31">
        <w:rPr>
          <w:rFonts w:ascii="Lato" w:hAnsi="Lato"/>
          <w:sz w:val="21"/>
          <w:szCs w:val="21"/>
        </w:rPr>
        <w:t xml:space="preserve">Zgodnie z art. 82 ust 1 ustawy z dnia 16 kwietnia 2004 o ochronie przyrody – (Dz. U. nr 151 poz. 1220 z późniejszymi zmianami) - „Prace ziemne oraz inne prace związane z wykorzystaniem sprzętu mechanicznego lub urządzeń technicznych, prowadzone w obrębie bryły korzeniowej drzew lub krzewów na terenach zieleni lub </w:t>
      </w:r>
      <w:proofErr w:type="spellStart"/>
      <w:r w:rsidRPr="00015A31">
        <w:rPr>
          <w:rFonts w:ascii="Lato" w:hAnsi="Lato"/>
          <w:sz w:val="21"/>
          <w:szCs w:val="21"/>
        </w:rPr>
        <w:t>zadrzewieniach</w:t>
      </w:r>
      <w:proofErr w:type="spellEnd"/>
      <w:r w:rsidRPr="00015A31">
        <w:rPr>
          <w:rFonts w:ascii="Lato" w:hAnsi="Lato"/>
          <w:sz w:val="21"/>
          <w:szCs w:val="21"/>
        </w:rPr>
        <w:t xml:space="preserve"> powinny być wykonywane w sposób najmniej szkodzący drzewom lub krzewom” </w:t>
      </w:r>
      <w:r>
        <w:rPr>
          <w:rFonts w:ascii="Lato" w:hAnsi="Lato"/>
          <w:sz w:val="21"/>
          <w:szCs w:val="21"/>
        </w:rPr>
        <w:t>.</w:t>
      </w:r>
      <w:r>
        <w:rPr>
          <w:rFonts w:ascii="Lato" w:hAnsi="Lato"/>
          <w:sz w:val="21"/>
          <w:szCs w:val="21"/>
        </w:rPr>
        <w:tab/>
      </w:r>
      <w:r>
        <w:rPr>
          <w:rFonts w:ascii="Lato" w:hAnsi="Lato"/>
          <w:sz w:val="21"/>
          <w:szCs w:val="21"/>
        </w:rPr>
        <w:br/>
      </w:r>
    </w:p>
    <w:p w14:paraId="018442BF" w14:textId="77777777" w:rsidR="00015A31" w:rsidRPr="00015A31" w:rsidRDefault="00015A31" w:rsidP="00015A31">
      <w:pPr>
        <w:jc w:val="both"/>
        <w:rPr>
          <w:rFonts w:ascii="Lato" w:hAnsi="Lato"/>
          <w:b/>
          <w:bCs/>
          <w:sz w:val="21"/>
          <w:szCs w:val="21"/>
        </w:rPr>
      </w:pPr>
      <w:r w:rsidRPr="00015A31">
        <w:rPr>
          <w:rFonts w:ascii="Lato" w:hAnsi="Lato"/>
          <w:b/>
          <w:bCs/>
          <w:sz w:val="21"/>
          <w:szCs w:val="21"/>
        </w:rPr>
        <w:t>Zabezpieczenie drzew </w:t>
      </w:r>
    </w:p>
    <w:p w14:paraId="4A014E49" w14:textId="77777777" w:rsidR="00015A31" w:rsidRPr="00015A31" w:rsidRDefault="00015A31" w:rsidP="00015A31">
      <w:pPr>
        <w:jc w:val="both"/>
        <w:rPr>
          <w:rFonts w:ascii="Lato" w:hAnsi="Lato"/>
          <w:sz w:val="21"/>
          <w:szCs w:val="21"/>
        </w:rPr>
      </w:pPr>
      <w:r w:rsidRPr="00015A31">
        <w:rPr>
          <w:rFonts w:ascii="Lato" w:hAnsi="Lato"/>
          <w:sz w:val="21"/>
          <w:szCs w:val="21"/>
        </w:rPr>
        <w:t>Należy zabezpieczyć wszystkie drzewa znajdujące się na terenie inwestycji, jak i wszystkie drzewa znajdujące się poza granicami inwestycji, a narażone na uszkodzenia w wyniku ruchu maszyn oraz transportu materiałów budowlanych. W ramach zabezpieczenia drzew należy wykonać następujące czynności:  </w:t>
      </w:r>
    </w:p>
    <w:p w14:paraId="2F252981" w14:textId="77777777" w:rsidR="00015A31" w:rsidRPr="00015A31" w:rsidRDefault="00015A31" w:rsidP="00015A31">
      <w:pPr>
        <w:ind w:firstLine="709"/>
        <w:jc w:val="both"/>
        <w:rPr>
          <w:rFonts w:ascii="Lato" w:hAnsi="Lato"/>
          <w:sz w:val="21"/>
          <w:szCs w:val="21"/>
        </w:rPr>
      </w:pPr>
      <w:r w:rsidRPr="00015A31">
        <w:rPr>
          <w:rFonts w:ascii="Lato" w:hAnsi="Lato"/>
          <w:sz w:val="21"/>
          <w:szCs w:val="21"/>
        </w:rPr>
        <w:t>• zabezpieczyć pnie drzew obudową z desek lub osłoną z maty słomianej do wysokości pierwszych gałęzi, czyli około 3 m, określonej jednak indywidualnie dla każdego drzewa, aby nie uszkodzić najbliższych konarów,  </w:t>
      </w:r>
    </w:p>
    <w:p w14:paraId="3FB5F6C8" w14:textId="77777777" w:rsidR="00015A31" w:rsidRPr="00015A31" w:rsidRDefault="00015A31" w:rsidP="00015A31">
      <w:pPr>
        <w:ind w:firstLine="709"/>
        <w:jc w:val="both"/>
        <w:rPr>
          <w:rFonts w:ascii="Lato" w:hAnsi="Lato"/>
          <w:sz w:val="21"/>
          <w:szCs w:val="21"/>
        </w:rPr>
      </w:pPr>
      <w:r w:rsidRPr="00015A31">
        <w:rPr>
          <w:rFonts w:ascii="Lato" w:hAnsi="Lato"/>
          <w:sz w:val="21"/>
          <w:szCs w:val="21"/>
        </w:rPr>
        <w:t xml:space="preserve">• pomiędzy deski a pień należy włożyć materiał izolacyjny w postaci mat słomianych </w:t>
      </w:r>
      <w:r w:rsidRPr="00015A31">
        <w:rPr>
          <w:rFonts w:ascii="Lato" w:hAnsi="Lato"/>
          <w:sz w:val="21"/>
          <w:szCs w:val="21"/>
        </w:rPr>
        <w:lastRenderedPageBreak/>
        <w:t>bądź geowłókniny (minimum 2 warstwy; </w:t>
      </w:r>
    </w:p>
    <w:p w14:paraId="42C923FB" w14:textId="77777777" w:rsidR="00015A31" w:rsidRPr="00015A31" w:rsidRDefault="00015A31" w:rsidP="00015A31">
      <w:pPr>
        <w:ind w:firstLine="709"/>
        <w:jc w:val="both"/>
        <w:rPr>
          <w:rFonts w:ascii="Lato" w:hAnsi="Lato"/>
          <w:sz w:val="21"/>
          <w:szCs w:val="21"/>
        </w:rPr>
      </w:pPr>
      <w:r w:rsidRPr="00015A31">
        <w:rPr>
          <w:rFonts w:ascii="Lato" w:hAnsi="Lato"/>
          <w:sz w:val="21"/>
          <w:szCs w:val="21"/>
        </w:rPr>
        <w:t> • dolna część każdej deski powinna opierać się na podłożu (i być lekko zagłębiona w ziemi), </w:t>
      </w:r>
    </w:p>
    <w:p w14:paraId="39763F68" w14:textId="35B4CDAC" w:rsidR="00015A31" w:rsidRPr="00015A31" w:rsidRDefault="00015A31" w:rsidP="00015A31">
      <w:pPr>
        <w:jc w:val="both"/>
        <w:rPr>
          <w:rFonts w:ascii="Lato" w:hAnsi="Lato"/>
          <w:sz w:val="21"/>
          <w:szCs w:val="21"/>
        </w:rPr>
      </w:pPr>
      <w:r w:rsidRPr="00015A31">
        <w:rPr>
          <w:rFonts w:ascii="Lato" w:hAnsi="Lato"/>
          <w:sz w:val="21"/>
          <w:szCs w:val="21"/>
        </w:rPr>
        <w:t> </w:t>
      </w:r>
      <w:r>
        <w:rPr>
          <w:rFonts w:ascii="Lato" w:hAnsi="Lato"/>
          <w:sz w:val="21"/>
          <w:szCs w:val="21"/>
        </w:rPr>
        <w:tab/>
      </w:r>
      <w:r w:rsidRPr="00015A31">
        <w:rPr>
          <w:rFonts w:ascii="Lato" w:hAnsi="Lato"/>
          <w:sz w:val="21"/>
          <w:szCs w:val="21"/>
        </w:rPr>
        <w:t>• jeżeli jest to niemożliwe np. przez nabiegi korzeniowe, deski należy obsypać ziemią, przymocowanie deskowania do pnia opaskami z drutu okrągłego, miękkiego ocynkowanego lub taśmy stalowej ocynkowanej (nie wolno używać do tego celu gwoździ); </w:t>
      </w:r>
    </w:p>
    <w:p w14:paraId="086B4FDA" w14:textId="77777777" w:rsidR="00015A31" w:rsidRPr="00015A31" w:rsidRDefault="00015A31" w:rsidP="00015A31">
      <w:pPr>
        <w:ind w:firstLine="709"/>
        <w:jc w:val="both"/>
        <w:rPr>
          <w:rFonts w:ascii="Lato" w:hAnsi="Lato"/>
          <w:sz w:val="21"/>
          <w:szCs w:val="21"/>
        </w:rPr>
      </w:pPr>
      <w:r w:rsidRPr="00015A31">
        <w:rPr>
          <w:rFonts w:ascii="Lato" w:hAnsi="Lato"/>
          <w:sz w:val="21"/>
          <w:szCs w:val="21"/>
        </w:rPr>
        <w:t>• w przypadku wymiany nawierzchni utwardzonych w obrębie rzutu korony i strefie 2 m od obrysu korony nie wolno pozostawiać odkrytej wierzchniej warstwy ziemi, należy natychmiast położyć nową nawierzchnię lub przykryć glebę matami słomianymi lub wilgotną jutą; </w:t>
      </w:r>
    </w:p>
    <w:p w14:paraId="17E31439" w14:textId="77777777" w:rsidR="00015A31" w:rsidRPr="00015A31" w:rsidRDefault="00015A31" w:rsidP="00015A31">
      <w:pPr>
        <w:ind w:firstLine="709"/>
        <w:jc w:val="both"/>
        <w:rPr>
          <w:rFonts w:ascii="Lato" w:hAnsi="Lato"/>
          <w:sz w:val="21"/>
          <w:szCs w:val="21"/>
        </w:rPr>
      </w:pPr>
      <w:r w:rsidRPr="00015A31">
        <w:rPr>
          <w:rFonts w:ascii="Lato" w:hAnsi="Lato"/>
          <w:sz w:val="21"/>
          <w:szCs w:val="21"/>
        </w:rPr>
        <w:t>• wytyczyć trasy poruszania się ludzi i sprzętu budowlanego; </w:t>
      </w:r>
    </w:p>
    <w:p w14:paraId="7D8B80C1" w14:textId="77777777" w:rsidR="00015A31" w:rsidRPr="00015A31" w:rsidRDefault="00015A31" w:rsidP="00015A31">
      <w:pPr>
        <w:ind w:firstLine="709"/>
        <w:jc w:val="both"/>
        <w:rPr>
          <w:rFonts w:ascii="Lato" w:hAnsi="Lato"/>
          <w:sz w:val="21"/>
          <w:szCs w:val="21"/>
        </w:rPr>
      </w:pPr>
      <w:r w:rsidRPr="00015A31">
        <w:rPr>
          <w:rFonts w:ascii="Lato" w:hAnsi="Lato"/>
          <w:sz w:val="21"/>
          <w:szCs w:val="21"/>
        </w:rPr>
        <w:t>• wytyczyć miejsca składowania materiałów (poza obrębem systemu korzeniowego); </w:t>
      </w:r>
    </w:p>
    <w:p w14:paraId="6BD77933" w14:textId="77777777" w:rsidR="00015A31" w:rsidRPr="00015A31" w:rsidRDefault="00015A31" w:rsidP="00015A31">
      <w:pPr>
        <w:ind w:firstLine="709"/>
        <w:jc w:val="both"/>
        <w:rPr>
          <w:rFonts w:ascii="Lato" w:hAnsi="Lato"/>
          <w:sz w:val="21"/>
          <w:szCs w:val="21"/>
        </w:rPr>
      </w:pPr>
      <w:r w:rsidRPr="00015A31">
        <w:rPr>
          <w:rFonts w:ascii="Lato" w:hAnsi="Lato"/>
          <w:sz w:val="21"/>
          <w:szCs w:val="21"/>
        </w:rPr>
        <w:t>• podwiązać nisko osadzone gałęzie.  </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000"/>
      </w:tblGrid>
      <w:tr w:rsidR="00015A31" w:rsidRPr="00015A31" w14:paraId="09B16A9D" w14:textId="77777777" w:rsidTr="00E15C72">
        <w:tc>
          <w:tcPr>
            <w:tcW w:w="9000" w:type="dxa"/>
            <w:tcBorders>
              <w:top w:val="single" w:sz="6" w:space="0" w:color="FFFFFF"/>
              <w:left w:val="single" w:sz="6" w:space="0" w:color="FFFFFF"/>
              <w:bottom w:val="single" w:sz="6" w:space="0" w:color="FFFFFF"/>
              <w:right w:val="single" w:sz="6" w:space="0" w:color="FFFFFF"/>
            </w:tcBorders>
            <w:shd w:val="clear" w:color="auto" w:fill="auto"/>
          </w:tcPr>
          <w:p w14:paraId="44519AEE" w14:textId="77777777" w:rsidR="00015A31" w:rsidRPr="00015A31" w:rsidRDefault="00015A31" w:rsidP="00E15C72">
            <w:pPr>
              <w:spacing w:line="240" w:lineRule="auto"/>
              <w:jc w:val="center"/>
              <w:rPr>
                <w:rFonts w:ascii="Lato" w:eastAsia="Times New Roman" w:hAnsi="Lato" w:cs="Times New Roman"/>
                <w:i/>
                <w:iCs/>
                <w:color w:val="000000"/>
                <w:sz w:val="21"/>
                <w:szCs w:val="21"/>
                <w:lang w:eastAsia="pl-PL"/>
              </w:rPr>
            </w:pPr>
            <w:r w:rsidRPr="00015A31">
              <w:rPr>
                <w:rFonts w:ascii="Lato" w:hAnsi="Lato"/>
                <w:noProof/>
                <w:sz w:val="21"/>
                <w:szCs w:val="21"/>
                <w:lang w:eastAsia="pl-PL"/>
              </w:rPr>
              <w:drawing>
                <wp:inline distT="0" distB="0" distL="0" distR="0" wp14:anchorId="3CD4FC3F" wp14:editId="51DDD8F9">
                  <wp:extent cx="4054415" cy="3821501"/>
                  <wp:effectExtent l="0" t="0" r="0" b="0"/>
                  <wp:docPr id="14" name="image10.png" descr="Obraz zawierający szkic, rysowanie, diagram, design&#10;&#10;Opis wygenerowany automatycznie"/>
                  <wp:cNvGraphicFramePr/>
                  <a:graphic xmlns:a="http://schemas.openxmlformats.org/drawingml/2006/main">
                    <a:graphicData uri="http://schemas.openxmlformats.org/drawingml/2006/picture">
                      <pic:pic xmlns:pic="http://schemas.openxmlformats.org/drawingml/2006/picture">
                        <pic:nvPicPr>
                          <pic:cNvPr id="14" name="image10.png" descr="Obraz zawierający szkic, rysowanie, diagram, design&#10;&#10;Opis wygenerowany automatycznie"/>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057949" cy="3824832"/>
                          </a:xfrm>
                          <a:prstGeom prst="rect">
                            <a:avLst/>
                          </a:prstGeom>
                          <a:noFill/>
                          <a:ln>
                            <a:noFill/>
                            <a:prstDash/>
                          </a:ln>
                        </pic:spPr>
                      </pic:pic>
                    </a:graphicData>
                  </a:graphic>
                </wp:inline>
              </w:drawing>
            </w:r>
          </w:p>
        </w:tc>
      </w:tr>
      <w:tr w:rsidR="00015A31" w:rsidRPr="00015A31" w14:paraId="080BC164" w14:textId="77777777" w:rsidTr="00E15C72">
        <w:tc>
          <w:tcPr>
            <w:tcW w:w="9000" w:type="dxa"/>
            <w:tcBorders>
              <w:top w:val="single" w:sz="6" w:space="0" w:color="FFFFFF"/>
              <w:left w:val="single" w:sz="6" w:space="0" w:color="FFFFFF"/>
              <w:bottom w:val="single" w:sz="6" w:space="0" w:color="FFFFFF"/>
              <w:right w:val="single" w:sz="6" w:space="0" w:color="FFFFFF"/>
            </w:tcBorders>
            <w:shd w:val="clear" w:color="auto" w:fill="auto"/>
            <w:hideMark/>
          </w:tcPr>
          <w:p w14:paraId="7653CDD1" w14:textId="77777777" w:rsidR="00015A31" w:rsidRPr="00015A31" w:rsidRDefault="00015A31" w:rsidP="00E15C72">
            <w:pPr>
              <w:spacing w:line="240" w:lineRule="auto"/>
              <w:jc w:val="center"/>
              <w:rPr>
                <w:rFonts w:ascii="Lato" w:eastAsia="Times New Roman" w:hAnsi="Lato" w:cs="Times New Roman"/>
                <w:color w:val="000000"/>
                <w:sz w:val="18"/>
                <w:szCs w:val="18"/>
                <w:lang w:eastAsia="pl-PL"/>
              </w:rPr>
            </w:pPr>
            <w:r w:rsidRPr="00015A31">
              <w:rPr>
                <w:rFonts w:ascii="Lato" w:eastAsia="Times New Roman" w:hAnsi="Lato" w:cs="Times New Roman"/>
                <w:color w:val="000000"/>
                <w:sz w:val="18"/>
                <w:szCs w:val="18"/>
                <w:lang w:eastAsia="pl-PL"/>
              </w:rPr>
              <w:t>Przykład prawidłowo zabezpieczonego pnia drzewa </w:t>
            </w:r>
          </w:p>
        </w:tc>
      </w:tr>
    </w:tbl>
    <w:p w14:paraId="4606D38C" w14:textId="77777777" w:rsidR="00015A31" w:rsidRPr="00015A31" w:rsidRDefault="00015A31" w:rsidP="00015A31">
      <w:pPr>
        <w:spacing w:line="240" w:lineRule="auto"/>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w:t>
      </w:r>
    </w:p>
    <w:p w14:paraId="0EEE80DF" w14:textId="77777777" w:rsidR="00015A31" w:rsidRPr="00015A31" w:rsidRDefault="00015A31" w:rsidP="00015A31">
      <w:pPr>
        <w:jc w:val="both"/>
        <w:rPr>
          <w:rFonts w:ascii="Lato" w:eastAsia="Times New Roman" w:hAnsi="Lato" w:cs="Segoe UI"/>
          <w:color w:val="000000"/>
          <w:sz w:val="21"/>
          <w:szCs w:val="21"/>
          <w:lang w:eastAsia="pl-PL"/>
        </w:rPr>
      </w:pPr>
      <w:r w:rsidRPr="00015A31">
        <w:rPr>
          <w:rFonts w:ascii="Lato" w:eastAsia="Times New Roman" w:hAnsi="Lato" w:cs="Segoe UI"/>
          <w:b/>
          <w:bCs/>
          <w:color w:val="000000"/>
          <w:sz w:val="21"/>
          <w:szCs w:val="21"/>
          <w:u w:val="single"/>
          <w:lang w:eastAsia="pl-PL"/>
        </w:rPr>
        <w:t> Podlewanie podczas prac budowlanych</w:t>
      </w:r>
      <w:r w:rsidRPr="00015A31">
        <w:rPr>
          <w:rFonts w:ascii="Lato" w:eastAsia="Times New Roman" w:hAnsi="Lato" w:cs="Segoe UI"/>
          <w:color w:val="000000"/>
          <w:sz w:val="21"/>
          <w:szCs w:val="21"/>
          <w:lang w:eastAsia="pl-PL"/>
        </w:rPr>
        <w:t> </w:t>
      </w:r>
    </w:p>
    <w:p w14:paraId="6ED2AAC6" w14:textId="77777777" w:rsidR="00015A31" w:rsidRPr="00015A31" w:rsidRDefault="00015A31" w:rsidP="00015A31">
      <w:pPr>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Podczas prowadzenia prac budowlanych a w szczególności podczas wykonywania wykopów w obrębie systemu korzeniowego drzew, należy bardzo intensywnie podlewać wszystkie drzewa znajdujące się na placu budowy przez cały okres prowadzenia robót budowlanych.  </w:t>
      </w:r>
    </w:p>
    <w:p w14:paraId="22EE5DE0" w14:textId="77777777" w:rsidR="00015A31" w:rsidRPr="00015A31" w:rsidRDefault="00015A31" w:rsidP="00015A31">
      <w:pPr>
        <w:jc w:val="both"/>
        <w:rPr>
          <w:rFonts w:ascii="Lato" w:eastAsia="Times New Roman" w:hAnsi="Lato" w:cs="Segoe UI"/>
          <w:b/>
          <w:bCs/>
          <w:color w:val="000000"/>
          <w:sz w:val="21"/>
          <w:szCs w:val="21"/>
          <w:lang w:eastAsia="pl-PL"/>
        </w:rPr>
      </w:pPr>
      <w:r w:rsidRPr="00015A31">
        <w:rPr>
          <w:rFonts w:ascii="Lato" w:eastAsia="Times New Roman" w:hAnsi="Lato" w:cs="Segoe UI"/>
          <w:b/>
          <w:bCs/>
          <w:color w:val="000000"/>
          <w:sz w:val="21"/>
          <w:szCs w:val="21"/>
          <w:lang w:eastAsia="pl-PL"/>
        </w:rPr>
        <w:t>Wymagania:  </w:t>
      </w:r>
    </w:p>
    <w:p w14:paraId="2D941C3D" w14:textId="77777777" w:rsidR="00015A31" w:rsidRPr="00015A31" w:rsidRDefault="00015A31" w:rsidP="00015A31">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drzewa należy podlewać w obrębie korzeni włośnikowych a nie u podstawy pnia (korzenie włośnikowe znajdują się w obrębie rzutu korony drzewa); </w:t>
      </w:r>
    </w:p>
    <w:p w14:paraId="260C1D0A" w14:textId="77777777" w:rsidR="00015A31" w:rsidRPr="00015A31" w:rsidRDefault="00015A31" w:rsidP="00015A31">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xml:space="preserve">• do podlewania należy użyć przenośnych zraszaczy, deszczowni lub innych metod zapewniających </w:t>
      </w:r>
      <w:r w:rsidRPr="00015A31">
        <w:rPr>
          <w:rFonts w:ascii="Lato" w:eastAsia="Times New Roman" w:hAnsi="Lato" w:cs="Segoe UI"/>
          <w:color w:val="000000"/>
          <w:sz w:val="21"/>
          <w:szCs w:val="21"/>
          <w:lang w:eastAsia="pl-PL"/>
        </w:rPr>
        <w:lastRenderedPageBreak/>
        <w:t>intensywne i ciągłe nawadnianie terenu wokół drzew; </w:t>
      </w:r>
    </w:p>
    <w:p w14:paraId="39C2CA0C" w14:textId="77777777" w:rsidR="00015A31" w:rsidRPr="00015A31" w:rsidRDefault="00015A31" w:rsidP="00015A31">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należy na każdy centymetr obwodu drzewa zużyć 10 l wody tak by osiągnąć pełne nasycenie wodą gleby na głębokość 10; </w:t>
      </w:r>
    </w:p>
    <w:p w14:paraId="00CDF7CB" w14:textId="77777777" w:rsidR="00015A31" w:rsidRPr="00015A31" w:rsidRDefault="00015A31" w:rsidP="00015A31">
      <w:pPr>
        <w:jc w:val="both"/>
        <w:rPr>
          <w:rFonts w:ascii="Lato" w:eastAsia="Times New Roman" w:hAnsi="Lato" w:cs="Segoe UI"/>
          <w:color w:val="000000"/>
          <w:sz w:val="21"/>
          <w:szCs w:val="21"/>
          <w:lang w:eastAsia="pl-PL"/>
        </w:rPr>
      </w:pPr>
    </w:p>
    <w:p w14:paraId="78A7DA85" w14:textId="77777777" w:rsidR="00015A31" w:rsidRPr="00015A31" w:rsidRDefault="00015A31" w:rsidP="00015A31">
      <w:pPr>
        <w:jc w:val="both"/>
        <w:rPr>
          <w:rFonts w:ascii="Lato" w:eastAsia="Times New Roman" w:hAnsi="Lato" w:cs="Segoe UI"/>
          <w:color w:val="000000"/>
          <w:sz w:val="21"/>
          <w:szCs w:val="21"/>
          <w:lang w:eastAsia="pl-PL"/>
        </w:rPr>
      </w:pPr>
      <w:r w:rsidRPr="00015A31">
        <w:rPr>
          <w:rFonts w:ascii="Lato" w:eastAsia="Times New Roman" w:hAnsi="Lato" w:cs="Segoe UI"/>
          <w:b/>
          <w:bCs/>
          <w:color w:val="000000"/>
          <w:sz w:val="21"/>
          <w:szCs w:val="21"/>
          <w:u w:val="single"/>
          <w:lang w:eastAsia="pl-PL"/>
        </w:rPr>
        <w:t>Ogólne zasady prowadzenia robót w zasięgu koron i 2 m od obrysu rzutu korony drzewa </w:t>
      </w:r>
      <w:r w:rsidRPr="00015A31">
        <w:rPr>
          <w:rFonts w:ascii="Lato" w:eastAsia="Times New Roman" w:hAnsi="Lato" w:cs="Segoe UI"/>
          <w:color w:val="000000"/>
          <w:sz w:val="21"/>
          <w:szCs w:val="21"/>
          <w:lang w:eastAsia="pl-PL"/>
        </w:rPr>
        <w:t> </w:t>
      </w:r>
    </w:p>
    <w:p w14:paraId="5A770DDD" w14:textId="77777777" w:rsidR="00015A31" w:rsidRPr="00015A31" w:rsidRDefault="00015A31" w:rsidP="00015A31">
      <w:pPr>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Do obowiązków Wykonawcy należy dopilnowanie, aby w zasięgu strefy korzeniowej wszystkich drzew tj. w zasięgu ich koron i w odległości 2 m od obrysu korony:  </w:t>
      </w:r>
    </w:p>
    <w:p w14:paraId="245BABBB" w14:textId="77777777" w:rsidR="00015A31" w:rsidRPr="00015A31" w:rsidRDefault="00015A31" w:rsidP="00015A31">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nie były sytuowane place składowe i drogi dojazdowe,  </w:t>
      </w:r>
    </w:p>
    <w:p w14:paraId="6BD7F39B" w14:textId="77777777" w:rsidR="00015A31" w:rsidRPr="00015A31" w:rsidRDefault="00015A31" w:rsidP="00015A31">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nie były składowane materiały budowlane,  </w:t>
      </w:r>
    </w:p>
    <w:p w14:paraId="56A976DF" w14:textId="77777777" w:rsidR="00015A31" w:rsidRPr="00015A31" w:rsidRDefault="00015A31" w:rsidP="00015A31">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nie poruszał się sprzęt mechaniczny,  </w:t>
      </w:r>
    </w:p>
    <w:p w14:paraId="3E4222B4" w14:textId="77777777" w:rsidR="00015A31" w:rsidRPr="00015A31" w:rsidRDefault="00015A31" w:rsidP="00015A31">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nie zaszły zmiany poziomu gruntu,  </w:t>
      </w:r>
    </w:p>
    <w:p w14:paraId="0A3A1721" w14:textId="77777777" w:rsidR="00015A31" w:rsidRPr="00015A31" w:rsidRDefault="00015A31" w:rsidP="00015A31">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prace ziemne w obrębie korzeni nie były planowane w okresie wegetacji roślin, a szczególnie w pełni lata; prace te powinno wykonywać się w okresie spoczynku zimowego roślin tj. od listopada do marca,  </w:t>
      </w:r>
    </w:p>
    <w:p w14:paraId="71960841" w14:textId="77777777" w:rsidR="00015A31" w:rsidRPr="00015A31" w:rsidRDefault="00015A31" w:rsidP="00015A31">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czasowe wykopy  prowadzone były ręcznie i w możliwie krótkim okresie czasu.  </w:t>
      </w:r>
    </w:p>
    <w:p w14:paraId="23C79974" w14:textId="77777777" w:rsidR="00015A31" w:rsidRPr="00015A31" w:rsidRDefault="00015A31" w:rsidP="00015A31">
      <w:pPr>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Konieczność wykonania robót w strefie korzeniowej powinna być każdorazowo poprzedzona zatwierdzeniem przez Inspektora Nadzoru Terenów Zieleni, w którym określone zostaną zasady ochrony systemu korzeniowego drzew.  </w:t>
      </w:r>
    </w:p>
    <w:p w14:paraId="3B56CA16" w14:textId="77777777" w:rsidR="00015A31" w:rsidRPr="00015A31" w:rsidRDefault="00015A31" w:rsidP="00015A31">
      <w:pPr>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W okresie pojawiającego się zagrożenia Wykonawca zobowiązany jest podjąć czynności minimalizujące negatywny wpływ wyżej wymienionych czynników. </w:t>
      </w:r>
    </w:p>
    <w:p w14:paraId="0B938AC2" w14:textId="77777777" w:rsidR="00015A31" w:rsidRPr="00015A31" w:rsidRDefault="00015A31" w:rsidP="00015A31">
      <w:pPr>
        <w:jc w:val="both"/>
        <w:rPr>
          <w:rFonts w:ascii="Lato" w:eastAsia="Times New Roman" w:hAnsi="Lato" w:cs="Segoe UI"/>
          <w:color w:val="000000"/>
          <w:sz w:val="21"/>
          <w:szCs w:val="21"/>
          <w:lang w:eastAsia="pl-PL"/>
        </w:rPr>
      </w:pPr>
    </w:p>
    <w:p w14:paraId="363EE302" w14:textId="77777777" w:rsidR="00015A31" w:rsidRPr="00015A31" w:rsidRDefault="00015A31" w:rsidP="00015A31">
      <w:pPr>
        <w:jc w:val="both"/>
        <w:rPr>
          <w:rFonts w:ascii="Lato" w:eastAsia="Times New Roman" w:hAnsi="Lato" w:cs="Segoe UI"/>
          <w:b/>
          <w:bCs/>
          <w:color w:val="000000"/>
          <w:sz w:val="21"/>
          <w:szCs w:val="21"/>
          <w:u w:val="single"/>
          <w:lang w:eastAsia="pl-PL"/>
        </w:rPr>
      </w:pPr>
      <w:r w:rsidRPr="00015A31">
        <w:rPr>
          <w:rFonts w:ascii="Lato" w:eastAsia="Times New Roman" w:hAnsi="Lato" w:cs="Segoe UI"/>
          <w:b/>
          <w:bCs/>
          <w:color w:val="000000"/>
          <w:sz w:val="21"/>
          <w:szCs w:val="21"/>
          <w:u w:val="single"/>
          <w:lang w:eastAsia="pl-PL"/>
        </w:rPr>
        <w:t>Zasady wykonywania prac ziemnych  </w:t>
      </w:r>
    </w:p>
    <w:p w14:paraId="259795DA" w14:textId="176944A4" w:rsidR="00015A31" w:rsidRPr="00015A31" w:rsidRDefault="00015A31" w:rsidP="007F5925">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Prace ziemne to najczęściej wykopy pod fundamenty, a także w celu położenia kabli, rurociągów, krawężników itp. Przez te działanie uszkodzeniu może ulec system korzeniowy drzewa. Najbardziej narażoną częścią korzenia jest jego system włośnikowy, czyli najdrobniejsze korzenie, które pobierają wodę z gleby. System korzeniowy wolno rosnącego drzewa sięga do ok. 60 cm głębokości. Podczas prac budowlanych może on ulec uszkodzeniu mechanicznemu (np. przez sprzęt) co spowoduje jego redukcję, ale także może ulec przemarzaniu lub przesychaniu na skutek jego odkrycia. Zagrożenie przemarzaniem i przesuszeniem korzeni zwiększa długi okres otwarcia wykopu oraz nieprawidłowy termin prac ziemnych. Najbardziej groźne jest przeprowadzanie prac zimą (ze względu na duże zagrożenie przemarznięcia odkrytych korzeni) oraz latem ze względu na możliwość wysychania systemu korzeniowego oraz szybkiej utraty wody). Dlatego aby nie narażać drzew na tego typu uszkodzenia należy ograniczyć możliwie jak najbardziej czas, w którym korzenie będą odsłonięte. Prace ziemne przy korzeniach powinno się wykonywać ręcznie bez używania sprzętu ciężkiego. W przeciwnym razie maszyny zniszczą korzenie, ale także warstwę wokół nich. Na skutek mechanicznego uszkodzenia dostaną się do korzeni grzyby (zwiększy się rozkład korzeni) ale także wektory różnych chorób co w efekcie może spowodować zamieranie drzewa.  </w:t>
      </w:r>
      <w:r w:rsidR="007F5925">
        <w:rPr>
          <w:rFonts w:ascii="Lato" w:eastAsia="Times New Roman" w:hAnsi="Lato" w:cs="Segoe UI"/>
          <w:color w:val="000000"/>
          <w:sz w:val="21"/>
          <w:szCs w:val="21"/>
          <w:lang w:eastAsia="pl-PL"/>
        </w:rPr>
        <w:br/>
      </w:r>
    </w:p>
    <w:p w14:paraId="435C82AB" w14:textId="77777777" w:rsidR="00015A31" w:rsidRPr="007F5925" w:rsidRDefault="00015A31" w:rsidP="00015A31">
      <w:pPr>
        <w:jc w:val="both"/>
        <w:rPr>
          <w:rFonts w:ascii="Lato" w:eastAsia="Times New Roman" w:hAnsi="Lato" w:cs="Segoe UI"/>
          <w:b/>
          <w:bCs/>
          <w:color w:val="000000"/>
          <w:sz w:val="21"/>
          <w:szCs w:val="21"/>
          <w:lang w:eastAsia="pl-PL"/>
        </w:rPr>
      </w:pPr>
      <w:r w:rsidRPr="007F5925">
        <w:rPr>
          <w:rFonts w:ascii="Lato" w:eastAsia="Times New Roman" w:hAnsi="Lato" w:cs="Segoe UI"/>
          <w:b/>
          <w:bCs/>
          <w:color w:val="000000"/>
          <w:sz w:val="21"/>
          <w:szCs w:val="21"/>
          <w:lang w:eastAsia="pl-PL"/>
        </w:rPr>
        <w:lastRenderedPageBreak/>
        <w:t>Zalecenia:  </w:t>
      </w:r>
    </w:p>
    <w:p w14:paraId="4F0DB5FC" w14:textId="77777777" w:rsidR="00015A31" w:rsidRPr="00015A31" w:rsidRDefault="00015A31" w:rsidP="007F5925">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rowy poza systemem korzeniowym wykonywać krótkimi etapami, </w:t>
      </w:r>
    </w:p>
    <w:p w14:paraId="5C0B528C" w14:textId="77777777" w:rsidR="00015A31" w:rsidRPr="00015A31" w:rsidRDefault="00015A31" w:rsidP="007F5925">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rowy zasypywać ziemią żyzną, </w:t>
      </w:r>
    </w:p>
    <w:p w14:paraId="396AA212" w14:textId="77777777" w:rsidR="00015A31" w:rsidRPr="00015A31" w:rsidRDefault="00015A31" w:rsidP="007F5925">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nie dopuszcza się zasypywania rowów piaskiem,  </w:t>
      </w:r>
    </w:p>
    <w:p w14:paraId="4AD864E1" w14:textId="77777777" w:rsidR="00015A31" w:rsidRPr="00015A31" w:rsidRDefault="00015A31" w:rsidP="007F5925">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prace ziemne w obrębie systemu korzeniowego drzew wykonywać ręcznie. </w:t>
      </w:r>
    </w:p>
    <w:p w14:paraId="6AA2EB7F" w14:textId="77777777" w:rsidR="00015A31" w:rsidRPr="00015A31" w:rsidRDefault="00015A31" w:rsidP="00015A31">
      <w:pPr>
        <w:jc w:val="both"/>
        <w:rPr>
          <w:rFonts w:ascii="Lato" w:eastAsia="Times New Roman" w:hAnsi="Lato" w:cs="Segoe UI"/>
          <w:b/>
          <w:bCs/>
          <w:color w:val="000000"/>
          <w:sz w:val="21"/>
          <w:szCs w:val="21"/>
          <w:u w:val="single"/>
          <w:lang w:eastAsia="pl-PL"/>
        </w:rPr>
      </w:pPr>
    </w:p>
    <w:p w14:paraId="07314639" w14:textId="77777777" w:rsidR="00015A31" w:rsidRPr="00015A31" w:rsidRDefault="00015A31" w:rsidP="00015A31">
      <w:pPr>
        <w:jc w:val="both"/>
        <w:rPr>
          <w:rFonts w:ascii="Lato" w:eastAsia="Times New Roman" w:hAnsi="Lato" w:cs="Segoe UI"/>
          <w:b/>
          <w:bCs/>
          <w:color w:val="000000"/>
          <w:sz w:val="21"/>
          <w:szCs w:val="21"/>
          <w:u w:val="single"/>
          <w:lang w:eastAsia="pl-PL"/>
        </w:rPr>
      </w:pPr>
      <w:r w:rsidRPr="00015A31">
        <w:rPr>
          <w:rFonts w:ascii="Lato" w:eastAsia="Times New Roman" w:hAnsi="Lato" w:cs="Segoe UI"/>
          <w:b/>
          <w:bCs/>
          <w:color w:val="000000"/>
          <w:sz w:val="21"/>
          <w:szCs w:val="21"/>
          <w:u w:val="single"/>
          <w:lang w:eastAsia="pl-PL"/>
        </w:rPr>
        <w:t>Ruch pojazdów i maszyn budowlanych  </w:t>
      </w:r>
    </w:p>
    <w:p w14:paraId="085FBF71" w14:textId="77777777" w:rsidR="00015A31" w:rsidRPr="00015A31" w:rsidRDefault="00015A31" w:rsidP="00015A31">
      <w:pPr>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Na placu budowy istnieje duże natężenie ruchu pojazdów. Jest to przyczyną uszkadzania drzewa (pnia, korzeni, gałęzi) oraz ugniatania gleby (patrz wyżej). Może to spowodować zły stan drzewa a nawet redukcję drzewostanu.  </w:t>
      </w:r>
    </w:p>
    <w:p w14:paraId="5C401782" w14:textId="77777777" w:rsidR="00015A31" w:rsidRPr="00015A31" w:rsidRDefault="00015A31" w:rsidP="00015A31">
      <w:pPr>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Zalecenia: nie dopuszcza się ruchu pojazdów w obrębie systemu korzeniowego drzew. </w:t>
      </w:r>
    </w:p>
    <w:p w14:paraId="21D2BEAE" w14:textId="55D22292" w:rsidR="00015A31" w:rsidRPr="00015A31" w:rsidRDefault="00015A31" w:rsidP="00015A31">
      <w:pPr>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Pielęgnacja drzew uszkodzonych w trakcie prowadzenia robót budowlanych</w:t>
      </w:r>
      <w:r w:rsidR="007F5925">
        <w:rPr>
          <w:rFonts w:ascii="Lato" w:eastAsia="Times New Roman" w:hAnsi="Lato" w:cs="Segoe UI"/>
          <w:color w:val="000000"/>
          <w:sz w:val="21"/>
          <w:szCs w:val="21"/>
          <w:lang w:eastAsia="pl-PL"/>
        </w:rPr>
        <w:t>.</w:t>
      </w:r>
      <w:r w:rsidR="007F5925">
        <w:rPr>
          <w:rFonts w:ascii="Lato" w:eastAsia="Times New Roman" w:hAnsi="Lato" w:cs="Segoe UI"/>
          <w:color w:val="000000"/>
          <w:sz w:val="21"/>
          <w:szCs w:val="21"/>
          <w:lang w:eastAsia="pl-PL"/>
        </w:rPr>
        <w:tab/>
      </w:r>
      <w:r w:rsidR="007F5925">
        <w:rPr>
          <w:rFonts w:ascii="Lato" w:eastAsia="Times New Roman" w:hAnsi="Lato" w:cs="Segoe UI"/>
          <w:color w:val="000000"/>
          <w:sz w:val="21"/>
          <w:szCs w:val="21"/>
          <w:lang w:eastAsia="pl-PL"/>
        </w:rPr>
        <w:br/>
      </w:r>
    </w:p>
    <w:p w14:paraId="2CE9D4A1" w14:textId="77777777" w:rsidR="00015A31" w:rsidRPr="00015A31" w:rsidRDefault="00015A31" w:rsidP="007F5925">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W przypadku uszkodzenia korzeni wykonuje się następujące zabiegi pielęgnacyjne:  </w:t>
      </w:r>
    </w:p>
    <w:p w14:paraId="218EFFE7" w14:textId="77777777" w:rsidR="00015A31" w:rsidRPr="00015A31" w:rsidRDefault="00015A31" w:rsidP="007F5925">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wykonanie cięć sanitarnych korzeni (wszystkie cięcia korzeni wykonywać pod kątem prostym); przy określaniu miejsca cięcia korzeni nie należy sugerować się miejscem rozgałęzienia, lecz dokonać go tam, gdzie zaczyna się korzeń zdrowy (żywy), </w:t>
      </w:r>
    </w:p>
    <w:p w14:paraId="05FC0B7A" w14:textId="77777777" w:rsidR="00015A31" w:rsidRPr="00015A31" w:rsidRDefault="00015A31" w:rsidP="007F5925">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na bieżąco przysypywanie glebą zabezpieczonych korzeni, </w:t>
      </w:r>
    </w:p>
    <w:p w14:paraId="3150F088" w14:textId="057E1F60" w:rsidR="00015A31" w:rsidRPr="00015A31" w:rsidRDefault="00015A31" w:rsidP="007F5925">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 wskazane jest, aby przynajmniej w najbliższym otoczeniu uszkodzonych korzeni, dotychczasową ziemię zastąpić bardziej zasobną.  </w:t>
      </w:r>
      <w:r w:rsidR="007F5925">
        <w:rPr>
          <w:rFonts w:ascii="Lato" w:eastAsia="Times New Roman" w:hAnsi="Lato" w:cs="Segoe UI"/>
          <w:color w:val="000000"/>
          <w:sz w:val="21"/>
          <w:szCs w:val="21"/>
          <w:lang w:eastAsia="pl-PL"/>
        </w:rPr>
        <w:tab/>
      </w:r>
      <w:r w:rsidR="007F5925">
        <w:rPr>
          <w:rFonts w:ascii="Lato" w:eastAsia="Times New Roman" w:hAnsi="Lato" w:cs="Segoe UI"/>
          <w:color w:val="000000"/>
          <w:sz w:val="21"/>
          <w:szCs w:val="21"/>
          <w:lang w:eastAsia="pl-PL"/>
        </w:rPr>
        <w:br/>
      </w:r>
    </w:p>
    <w:p w14:paraId="09286781" w14:textId="77777777" w:rsidR="00015A31" w:rsidRPr="00015A31" w:rsidRDefault="00015A31" w:rsidP="007F5925">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W przypadku uszkodzenia gałęzi wykonuje się następujące zabiegi pielęgnacyjne:  </w:t>
      </w:r>
    </w:p>
    <w:p w14:paraId="6E176806" w14:textId="77777777" w:rsidR="00015A31" w:rsidRPr="00015A31" w:rsidRDefault="00015A31" w:rsidP="007F5925">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usunięcie uszkodzonych gałęzi (przy cięciu gałęzi o średnicy powyżej 3 cm cięcia należy wykonywać zawsze trzyetapowo), </w:t>
      </w:r>
    </w:p>
    <w:p w14:paraId="12FE95CF" w14:textId="52864FC2" w:rsidR="00015A31" w:rsidRPr="00015A31" w:rsidRDefault="00015A31" w:rsidP="00015A31">
      <w:pPr>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w:t>
      </w:r>
      <w:r w:rsidR="007F5925">
        <w:rPr>
          <w:rFonts w:ascii="Lato" w:eastAsia="Times New Roman" w:hAnsi="Lato" w:cs="Segoe UI"/>
          <w:color w:val="000000"/>
          <w:sz w:val="21"/>
          <w:szCs w:val="21"/>
          <w:lang w:eastAsia="pl-PL"/>
        </w:rPr>
        <w:tab/>
      </w:r>
      <w:r w:rsidRPr="00015A31">
        <w:rPr>
          <w:rFonts w:ascii="Lato" w:eastAsia="Times New Roman" w:hAnsi="Lato" w:cs="Segoe UI"/>
          <w:color w:val="000000"/>
          <w:sz w:val="21"/>
          <w:szCs w:val="21"/>
          <w:lang w:eastAsia="pl-PL"/>
        </w:rPr>
        <w:t>• zabezpieczenie ran natychmiast po usunięciu żywej gałęzi,  </w:t>
      </w:r>
    </w:p>
    <w:p w14:paraId="4BC5E1C4" w14:textId="77777777" w:rsidR="00015A31" w:rsidRPr="00015A31" w:rsidRDefault="00015A31" w:rsidP="007F5925">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wyrównanie powierzchni cięcia i uformowanie powierzchni rany, </w:t>
      </w:r>
    </w:p>
    <w:p w14:paraId="0173058E" w14:textId="77777777" w:rsidR="00015A31" w:rsidRPr="00015A31" w:rsidRDefault="00015A31" w:rsidP="00015A31">
      <w:pPr>
        <w:jc w:val="both"/>
        <w:rPr>
          <w:rFonts w:ascii="Lato" w:eastAsia="Times New Roman" w:hAnsi="Lato" w:cs="Segoe UI"/>
          <w:color w:val="000000"/>
          <w:sz w:val="21"/>
          <w:szCs w:val="21"/>
          <w:lang w:eastAsia="pl-PL"/>
        </w:rPr>
      </w:pPr>
    </w:p>
    <w:p w14:paraId="34A8DAE6" w14:textId="77777777" w:rsidR="00015A31" w:rsidRPr="00015A31" w:rsidRDefault="00015A31" w:rsidP="007F5925">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xml:space="preserve">W przypadku powstania ubytków powierzchniowych wykonuje się następujące zabiegi pielęgnacyjne: </w:t>
      </w:r>
    </w:p>
    <w:p w14:paraId="4CE279E1" w14:textId="77777777" w:rsidR="00015A31" w:rsidRPr="00015A31" w:rsidRDefault="00015A31" w:rsidP="007F5925">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wygładzenie i uformowanie powierzchni rany,  </w:t>
      </w:r>
    </w:p>
    <w:p w14:paraId="276A874A" w14:textId="7CECCE43" w:rsidR="00015A31" w:rsidRPr="00015A31" w:rsidRDefault="00015A31" w:rsidP="007F5925">
      <w:pPr>
        <w:ind w:firstLine="709"/>
        <w:jc w:val="both"/>
        <w:rPr>
          <w:rFonts w:ascii="Lato" w:eastAsia="Times New Roman" w:hAnsi="Lato" w:cs="Segoe UI"/>
          <w:color w:val="000000"/>
          <w:sz w:val="21"/>
          <w:szCs w:val="21"/>
          <w:lang w:eastAsia="pl-PL"/>
        </w:rPr>
      </w:pPr>
      <w:r w:rsidRPr="00015A31">
        <w:rPr>
          <w:rFonts w:ascii="Lato" w:eastAsia="Times New Roman" w:hAnsi="Lato" w:cs="Segoe UI"/>
          <w:color w:val="000000"/>
          <w:sz w:val="21"/>
          <w:szCs w:val="21"/>
          <w:lang w:eastAsia="pl-PL"/>
        </w:rPr>
        <w:t>• uformowanie krawędzi rany (ubytku)</w:t>
      </w:r>
      <w:r w:rsidR="007F5925">
        <w:rPr>
          <w:rFonts w:ascii="Lato" w:eastAsia="Times New Roman" w:hAnsi="Lato" w:cs="Segoe UI"/>
          <w:color w:val="000000"/>
          <w:sz w:val="21"/>
          <w:szCs w:val="21"/>
          <w:lang w:eastAsia="pl-PL"/>
        </w:rPr>
        <w:t>.</w:t>
      </w:r>
    </w:p>
    <w:p w14:paraId="44A3ED36" w14:textId="77777777" w:rsidR="00015A31" w:rsidRPr="00015A31" w:rsidRDefault="00015A31" w:rsidP="00015A31">
      <w:pPr>
        <w:pStyle w:val="Textbody"/>
      </w:pPr>
    </w:p>
    <w:p w14:paraId="17DD7863" w14:textId="5BEDDD8A" w:rsidR="00900984" w:rsidRDefault="00900984" w:rsidP="0083004F">
      <w:pPr>
        <w:pStyle w:val="Nagwek1"/>
        <w:rPr>
          <w:rFonts w:ascii="Lato" w:hAnsi="Lato"/>
        </w:rPr>
      </w:pPr>
      <w:bookmarkStart w:id="38" w:name="_Toc139380745"/>
      <w:r>
        <w:rPr>
          <w:rFonts w:ascii="Lato" w:hAnsi="Lato"/>
        </w:rPr>
        <w:t>INNE WYMAGANIA</w:t>
      </w:r>
      <w:bookmarkEnd w:id="38"/>
    </w:p>
    <w:p w14:paraId="117FCABB" w14:textId="0DB8A6D2" w:rsidR="00900984" w:rsidRPr="00900984" w:rsidRDefault="00900984" w:rsidP="00900984">
      <w:pPr>
        <w:pStyle w:val="Standard"/>
        <w:ind w:firstLine="432"/>
        <w:rPr>
          <w:rFonts w:ascii="Lato" w:hAnsi="Lato"/>
        </w:rPr>
      </w:pPr>
      <w:r w:rsidRPr="00E362DA">
        <w:rPr>
          <w:rFonts w:ascii="Lato" w:hAnsi="Lato"/>
        </w:rPr>
        <w:t>Wykonawca zobowiązany jest do zachowania najwyższej staranności przy zabezpieczeniu miejsca pracy</w:t>
      </w:r>
      <w:r w:rsidRPr="00E752EC">
        <w:rPr>
          <w:rFonts w:ascii="Lato" w:hAnsi="Lato"/>
        </w:rPr>
        <w:t>.</w:t>
      </w:r>
    </w:p>
    <w:p w14:paraId="532B1668" w14:textId="4C810C10" w:rsidR="00900984" w:rsidRPr="00E362DA" w:rsidRDefault="00900984" w:rsidP="00900984">
      <w:pPr>
        <w:pStyle w:val="Standard"/>
        <w:ind w:firstLine="432"/>
        <w:rPr>
          <w:rFonts w:ascii="Lato" w:hAnsi="Lato"/>
        </w:rPr>
      </w:pPr>
      <w:r w:rsidRPr="00AA018B">
        <w:rPr>
          <w:rFonts w:ascii="Lato" w:hAnsi="Lato"/>
        </w:rPr>
        <w:lastRenderedPageBreak/>
        <w:t>K</w:t>
      </w:r>
      <w:r w:rsidRPr="00E362DA">
        <w:rPr>
          <w:rFonts w:ascii="Lato" w:hAnsi="Lato"/>
        </w:rPr>
        <w:t>oszty utylizacji i unieszkodliwienia odpadów powstałych podczas wykonywania przedmiotu zamówienia obciążają Wykonawcę</w:t>
      </w:r>
      <w:r w:rsidRPr="00AA018B">
        <w:rPr>
          <w:rFonts w:ascii="Lato" w:hAnsi="Lato"/>
        </w:rPr>
        <w:t>.</w:t>
      </w:r>
    </w:p>
    <w:p w14:paraId="3383B8BF" w14:textId="7A45AFB3" w:rsidR="00900984" w:rsidRPr="00AA018B" w:rsidRDefault="00900984" w:rsidP="00900984">
      <w:pPr>
        <w:pStyle w:val="Standard"/>
        <w:ind w:firstLine="432"/>
        <w:rPr>
          <w:rFonts w:ascii="Lato" w:hAnsi="Lato"/>
        </w:rPr>
      </w:pPr>
      <w:r w:rsidRPr="00E362DA">
        <w:rPr>
          <w:rFonts w:ascii="Lato" w:hAnsi="Lato"/>
        </w:rPr>
        <w:t xml:space="preserve">Wykonawca winien zapoznać się z miejscem prowadzenia prac. </w:t>
      </w:r>
      <w:r>
        <w:rPr>
          <w:rFonts w:ascii="Lato" w:hAnsi="Lato"/>
        </w:rPr>
        <w:tab/>
      </w:r>
      <w:r>
        <w:rPr>
          <w:rFonts w:ascii="Lato" w:hAnsi="Lato"/>
        </w:rPr>
        <w:br/>
      </w:r>
    </w:p>
    <w:p w14:paraId="5F5334E7" w14:textId="77777777" w:rsidR="00900984" w:rsidRPr="00AA018B" w:rsidRDefault="00900984" w:rsidP="00900984">
      <w:pPr>
        <w:pStyle w:val="Standard"/>
        <w:ind w:firstLine="432"/>
        <w:rPr>
          <w:rFonts w:ascii="Lato" w:hAnsi="Lato"/>
        </w:rPr>
      </w:pPr>
      <w:r w:rsidRPr="00AA018B">
        <w:rPr>
          <w:rFonts w:ascii="Lato" w:hAnsi="Lato"/>
        </w:rPr>
        <w:t>W obszarze prac znajdują się sieci podziemnej infrastruktury technicznej:</w:t>
      </w:r>
    </w:p>
    <w:p w14:paraId="162160A1" w14:textId="6D902D68" w:rsidR="00900984" w:rsidRPr="00AA018B" w:rsidRDefault="00900984" w:rsidP="00900984">
      <w:pPr>
        <w:pStyle w:val="Standard"/>
        <w:numPr>
          <w:ilvl w:val="0"/>
          <w:numId w:val="31"/>
        </w:numPr>
        <w:rPr>
          <w:rFonts w:ascii="Lato" w:hAnsi="Lato"/>
        </w:rPr>
      </w:pPr>
      <w:r>
        <w:rPr>
          <w:rFonts w:ascii="Lato" w:hAnsi="Lato"/>
        </w:rPr>
        <w:t>s</w:t>
      </w:r>
      <w:r w:rsidRPr="00AA018B">
        <w:rPr>
          <w:rFonts w:ascii="Lato" w:hAnsi="Lato"/>
        </w:rPr>
        <w:t xml:space="preserve">ieć </w:t>
      </w:r>
      <w:r>
        <w:rPr>
          <w:rFonts w:ascii="Lato" w:hAnsi="Lato"/>
        </w:rPr>
        <w:t>teletechniczna</w:t>
      </w:r>
    </w:p>
    <w:p w14:paraId="5591F510" w14:textId="0EA77BC8" w:rsidR="00900984" w:rsidRPr="00900984" w:rsidRDefault="00900984" w:rsidP="00900984">
      <w:pPr>
        <w:pStyle w:val="Standard"/>
        <w:numPr>
          <w:ilvl w:val="0"/>
          <w:numId w:val="31"/>
        </w:numPr>
        <w:rPr>
          <w:rFonts w:ascii="Lato" w:hAnsi="Lato"/>
        </w:rPr>
      </w:pPr>
      <w:r w:rsidRPr="00AA018B">
        <w:rPr>
          <w:rFonts w:ascii="Lato" w:hAnsi="Lato"/>
        </w:rPr>
        <w:t xml:space="preserve">sieć </w:t>
      </w:r>
      <w:r>
        <w:rPr>
          <w:rFonts w:ascii="Lato" w:hAnsi="Lato"/>
        </w:rPr>
        <w:t>wodociągowa</w:t>
      </w:r>
      <w:r w:rsidR="00015A31">
        <w:rPr>
          <w:rFonts w:ascii="Lato" w:hAnsi="Lato"/>
        </w:rPr>
        <w:tab/>
      </w:r>
      <w:r w:rsidR="00015A31">
        <w:rPr>
          <w:rFonts w:ascii="Lato" w:hAnsi="Lato"/>
        </w:rPr>
        <w:br/>
      </w:r>
    </w:p>
    <w:p w14:paraId="5B735C86" w14:textId="77777777" w:rsidR="00900984" w:rsidRPr="00AA018B" w:rsidRDefault="00900984" w:rsidP="00900984">
      <w:pPr>
        <w:pStyle w:val="Standard"/>
        <w:ind w:firstLine="431"/>
        <w:rPr>
          <w:rFonts w:ascii="Lato" w:hAnsi="Lato"/>
        </w:rPr>
      </w:pPr>
      <w:r w:rsidRPr="00AA018B">
        <w:rPr>
          <w:rFonts w:ascii="Lato" w:hAnsi="Lato"/>
        </w:rPr>
        <w:t>Wszystkie roboty należy wykonać zgodnie z przepisami w odniesieniu do poszczególnych branż budowlanych, aktualnymi normami, zasadami sztuki budowlanej ze szczególnym uwzględnieniem Prawa Budowlanego.</w:t>
      </w:r>
    </w:p>
    <w:p w14:paraId="5EDEF8CC" w14:textId="09279088" w:rsidR="00900984" w:rsidRPr="00900984" w:rsidRDefault="00900984" w:rsidP="00900984">
      <w:pPr>
        <w:pStyle w:val="Standard"/>
        <w:ind w:firstLine="431"/>
        <w:rPr>
          <w:rFonts w:ascii="Lato" w:hAnsi="Lato"/>
        </w:rPr>
      </w:pPr>
      <w:r w:rsidRPr="00AA018B">
        <w:rPr>
          <w:rFonts w:ascii="Lato" w:hAnsi="Lato"/>
        </w:rPr>
        <w:t xml:space="preserve">W obrębie istniejącego uzbrojenia technicznego roboty bezwzględnie należy wykonać ręcznie. Przed przystąpieniem do robót w obrębie ich wykonania należy zgłosić ten fakt służbom eksploatacyjnym, celem pełnienia dozoru nad prowadzonymi robotami. </w:t>
      </w:r>
    </w:p>
    <w:p w14:paraId="64C536E2" w14:textId="6721D461" w:rsidR="0083004F" w:rsidRPr="0083004F" w:rsidRDefault="007D435F" w:rsidP="0083004F">
      <w:pPr>
        <w:pStyle w:val="Nagwek1"/>
        <w:rPr>
          <w:rFonts w:ascii="Lato" w:hAnsi="Lato"/>
        </w:rPr>
      </w:pPr>
      <w:bookmarkStart w:id="39" w:name="_Toc139380746"/>
      <w:r w:rsidRPr="00023745">
        <w:rPr>
          <w:rFonts w:ascii="Lato" w:hAnsi="Lato"/>
        </w:rPr>
        <w:t>OCHRONA ZABYTKÓW I DÓBR KULTURY WSPÓŁECZESNEJ</w:t>
      </w:r>
      <w:bookmarkEnd w:id="39"/>
    </w:p>
    <w:p w14:paraId="643C98F0" w14:textId="6F51D9FB" w:rsidR="009F64F9" w:rsidRPr="00023745" w:rsidRDefault="007D435F" w:rsidP="009F64F9">
      <w:pPr>
        <w:pStyle w:val="Standard"/>
        <w:ind w:firstLine="431"/>
        <w:rPr>
          <w:rFonts w:ascii="Lato" w:hAnsi="Lato"/>
        </w:rPr>
      </w:pPr>
      <w:r w:rsidRPr="00023745">
        <w:rPr>
          <w:rFonts w:ascii="Lato" w:hAnsi="Lato"/>
        </w:rPr>
        <w:t xml:space="preserve">Nie dotyczy. Teren znajduje się poza obszarami i obiektami ujętymi w </w:t>
      </w:r>
      <w:r w:rsidR="000C4BE3" w:rsidRPr="00023745">
        <w:rPr>
          <w:rFonts w:ascii="Lato" w:hAnsi="Lato"/>
        </w:rPr>
        <w:t xml:space="preserve">rejestrze i </w:t>
      </w:r>
      <w:r w:rsidRPr="00023745">
        <w:rPr>
          <w:rFonts w:ascii="Lato" w:hAnsi="Lato"/>
        </w:rPr>
        <w:t>ewidencji zabytków.</w:t>
      </w:r>
    </w:p>
    <w:p w14:paraId="1B711BD7" w14:textId="77777777" w:rsidR="003E4106" w:rsidRPr="00E60F1A" w:rsidRDefault="007D435F" w:rsidP="00E12111">
      <w:pPr>
        <w:pStyle w:val="Nagwek1"/>
        <w:rPr>
          <w:rFonts w:ascii="Lato" w:hAnsi="Lato"/>
        </w:rPr>
      </w:pPr>
      <w:bookmarkStart w:id="40" w:name="_Toc139380747"/>
      <w:r w:rsidRPr="00E60F1A">
        <w:rPr>
          <w:rFonts w:ascii="Lato" w:hAnsi="Lato"/>
        </w:rPr>
        <w:t>WARUNKI GÓRNICZE</w:t>
      </w:r>
      <w:bookmarkEnd w:id="40"/>
    </w:p>
    <w:p w14:paraId="59D9C35C" w14:textId="3C3E0EFC" w:rsidR="00FB1386" w:rsidRPr="001A053B" w:rsidRDefault="007D435F" w:rsidP="009F64F9">
      <w:pPr>
        <w:pStyle w:val="Standard"/>
        <w:ind w:firstLine="431"/>
        <w:rPr>
          <w:rFonts w:ascii="Lato" w:hAnsi="Lato"/>
          <w:color w:val="FF0000"/>
        </w:rPr>
      </w:pPr>
      <w:r w:rsidRPr="00E60F1A">
        <w:rPr>
          <w:rFonts w:ascii="Lato" w:hAnsi="Lato"/>
        </w:rPr>
        <w:t>Nie dotyczy. Obszar znajduje się poza terenami górniczymi.</w:t>
      </w:r>
      <w:r w:rsidR="00A00802" w:rsidRPr="001A053B">
        <w:rPr>
          <w:rFonts w:ascii="Lato" w:hAnsi="Lato"/>
          <w:color w:val="FF0000"/>
        </w:rPr>
        <w:tab/>
      </w:r>
    </w:p>
    <w:p w14:paraId="1228740C" w14:textId="77777777" w:rsidR="003E4106" w:rsidRPr="00E60F1A" w:rsidRDefault="007D435F" w:rsidP="00FB1386">
      <w:pPr>
        <w:pStyle w:val="Nagwek1"/>
        <w:spacing w:line="276" w:lineRule="auto"/>
        <w:rPr>
          <w:rFonts w:ascii="Lato" w:hAnsi="Lato"/>
        </w:rPr>
      </w:pPr>
      <w:bookmarkStart w:id="41" w:name="_Toc139380748"/>
      <w:r w:rsidRPr="00E60F1A">
        <w:rPr>
          <w:rFonts w:ascii="Lato" w:hAnsi="Lato"/>
        </w:rPr>
        <w:t>INFORMACJE I DANE O CHARAKTERZE I CECHACH ISTNIEJĄCYCH I PRZEWIDYWANYCH ZAGROŻEŃ DLA ŚRODOWISKA ORAZ HIGIENY I ZDROWIA UŻYTKOWNIKÓW</w:t>
      </w:r>
      <w:bookmarkEnd w:id="41"/>
    </w:p>
    <w:p w14:paraId="3DE49CCE" w14:textId="77777777" w:rsidR="00275F35" w:rsidRPr="00E60F1A" w:rsidRDefault="00275F35" w:rsidP="009D59CA">
      <w:pPr>
        <w:pStyle w:val="Standard"/>
        <w:ind w:firstLine="431"/>
        <w:rPr>
          <w:rFonts w:ascii="Lato" w:hAnsi="Lato"/>
        </w:rPr>
      </w:pPr>
      <w:r w:rsidRPr="00E60F1A">
        <w:rPr>
          <w:rFonts w:ascii="Lato" w:hAnsi="Lato"/>
        </w:rPr>
        <w:t>Planowana inwestycja nie ma negatywnego wpływu na działki sąsiadujące nie będące własnością inwestora, nie oddziałuje negatywnie na środowisko oraz na gospodarkę wodną.</w:t>
      </w:r>
    </w:p>
    <w:p w14:paraId="06606727" w14:textId="77777777" w:rsidR="00275F35" w:rsidRPr="00E60F1A" w:rsidRDefault="00275F35" w:rsidP="009D59CA">
      <w:pPr>
        <w:pStyle w:val="Standard"/>
        <w:ind w:firstLine="431"/>
        <w:rPr>
          <w:rFonts w:ascii="Lato" w:hAnsi="Lato"/>
        </w:rPr>
      </w:pPr>
      <w:r w:rsidRPr="00E60F1A">
        <w:rPr>
          <w:rFonts w:ascii="Lato" w:hAnsi="Lato"/>
        </w:rPr>
        <w:t xml:space="preserve">Przedmiotowa inwestycja nie zalicza się do przedsięwzięć mogących znacząco oddziaływać na środowisko w rozumieniu art. 51 ustawy z dn. 27 kwietnia 2001r.- Prawo Ochrony Środowiska (Dz. U. Nr 62, poz.627 z </w:t>
      </w:r>
      <w:proofErr w:type="spellStart"/>
      <w:r w:rsidRPr="00E60F1A">
        <w:rPr>
          <w:rFonts w:ascii="Lato" w:hAnsi="Lato"/>
        </w:rPr>
        <w:t>późn</w:t>
      </w:r>
      <w:proofErr w:type="spellEnd"/>
      <w:r w:rsidRPr="00E60F1A">
        <w:rPr>
          <w:rFonts w:ascii="Lato" w:hAnsi="Lato"/>
        </w:rPr>
        <w:t>. zm.). Obiekt nie będzie emitował hałasu, drgań, zapachów, pyłów ani promieniowania jonizującego.</w:t>
      </w:r>
    </w:p>
    <w:p w14:paraId="3B61EE41" w14:textId="77777777" w:rsidR="00275F35" w:rsidRPr="00E60F1A" w:rsidRDefault="00275F35" w:rsidP="009D59CA">
      <w:pPr>
        <w:pStyle w:val="Standard"/>
        <w:ind w:firstLine="431"/>
        <w:rPr>
          <w:rFonts w:ascii="Lato" w:hAnsi="Lato"/>
        </w:rPr>
      </w:pPr>
      <w:r w:rsidRPr="00E60F1A">
        <w:rPr>
          <w:rFonts w:ascii="Lato" w:hAnsi="Lato"/>
        </w:rPr>
        <w:t xml:space="preserve">Projektowana inwestycja nie powoduje zmian stosunków wodnych. Zgodnie z wynikami badań gruntowych poziom projektowanych robót ziemnych będzie się znajdował ponad poziomem wód gruntowych i nie będzie miał na niego wpływu. </w:t>
      </w:r>
    </w:p>
    <w:p w14:paraId="4823B1AC" w14:textId="77777777" w:rsidR="00275F35" w:rsidRPr="008248D4" w:rsidRDefault="00275F35" w:rsidP="009D59CA">
      <w:pPr>
        <w:pStyle w:val="Standard"/>
        <w:ind w:firstLine="431"/>
        <w:rPr>
          <w:rFonts w:ascii="Lato" w:hAnsi="Lato"/>
        </w:rPr>
      </w:pPr>
      <w:r w:rsidRPr="00E60F1A">
        <w:rPr>
          <w:rFonts w:ascii="Lato" w:hAnsi="Lato"/>
        </w:rPr>
        <w:t xml:space="preserve">Wody opadowe z terenu inwestycji zostaną rozprowadzone na terenie biologicznie czynnym działki objętym </w:t>
      </w:r>
      <w:r w:rsidRPr="008248D4">
        <w:rPr>
          <w:rFonts w:ascii="Lato" w:hAnsi="Lato"/>
        </w:rPr>
        <w:t>wnioskiem, część utwardzeń terenu została zaprojektowana jako przepuszczalna dla wody.</w:t>
      </w:r>
    </w:p>
    <w:p w14:paraId="737122D3" w14:textId="2E6D1786" w:rsidR="00275F35" w:rsidRPr="008248D4" w:rsidRDefault="00275F35" w:rsidP="009D59CA">
      <w:pPr>
        <w:pStyle w:val="Standard"/>
        <w:ind w:firstLine="431"/>
        <w:rPr>
          <w:rFonts w:ascii="Lato" w:hAnsi="Lato"/>
          <w:b/>
          <w:bCs/>
        </w:rPr>
      </w:pPr>
      <w:r w:rsidRPr="008248D4">
        <w:rPr>
          <w:rFonts w:ascii="Lato" w:hAnsi="Lato"/>
        </w:rPr>
        <w:t>Przedmiotowa inwestycja nie znajduje się w obszarze NATURA 2000.</w:t>
      </w:r>
      <w:r w:rsidR="00711A0B" w:rsidRPr="008248D4">
        <w:rPr>
          <w:rFonts w:ascii="Lato" w:hAnsi="Lato"/>
        </w:rPr>
        <w:tab/>
      </w:r>
    </w:p>
    <w:p w14:paraId="7D7262FD" w14:textId="6D148CED" w:rsidR="008248D4" w:rsidRPr="008248D4" w:rsidRDefault="008248D4" w:rsidP="009D59CA">
      <w:pPr>
        <w:pStyle w:val="Standard"/>
        <w:ind w:firstLine="431"/>
        <w:rPr>
          <w:rFonts w:ascii="Lato" w:hAnsi="Lato"/>
        </w:rPr>
      </w:pPr>
      <w:r w:rsidRPr="008248D4">
        <w:rPr>
          <w:rFonts w:ascii="Lato" w:hAnsi="Lato"/>
        </w:rPr>
        <w:t>Teren opracowania znajduje się w granicach Bielańsko-Tynieckiego Parku Krajobrazowego.</w:t>
      </w:r>
    </w:p>
    <w:p w14:paraId="76024299" w14:textId="1D39D3D2" w:rsidR="00A27AA0" w:rsidRPr="00BB391D" w:rsidRDefault="00A27AA0" w:rsidP="00A27AA0">
      <w:pPr>
        <w:pStyle w:val="Nagwek1"/>
        <w:rPr>
          <w:rFonts w:ascii="Lato" w:hAnsi="Lato"/>
        </w:rPr>
      </w:pPr>
      <w:bookmarkStart w:id="42" w:name="_Toc114737965"/>
      <w:bookmarkStart w:id="43" w:name="_Toc139380749"/>
      <w:r w:rsidRPr="00BB391D">
        <w:rPr>
          <w:rFonts w:ascii="Lato" w:hAnsi="Lato"/>
        </w:rPr>
        <w:lastRenderedPageBreak/>
        <w:t>ZESTAWIENIE POWIERZCHNI POSZCZEGÓLNYCH CZĘŚCI ZAGOSPODAROWANIA TERENU</w:t>
      </w:r>
      <w:bookmarkEnd w:id="42"/>
      <w:bookmarkEnd w:id="43"/>
    </w:p>
    <w:p w14:paraId="4FC1D115" w14:textId="74219D34" w:rsidR="00A27AA0" w:rsidRPr="00BB391D" w:rsidRDefault="00A27AA0" w:rsidP="00C65203">
      <w:pPr>
        <w:pStyle w:val="Standard"/>
        <w:rPr>
          <w:rFonts w:ascii="Lato" w:hAnsi="Lato"/>
          <w:b/>
        </w:rPr>
      </w:pPr>
      <w:r w:rsidRPr="00BB391D">
        <w:rPr>
          <w:rFonts w:ascii="Lato" w:hAnsi="Lato"/>
          <w:b/>
        </w:rPr>
        <w:t xml:space="preserve">Obszar opracowania </w:t>
      </w:r>
      <w:r w:rsidR="00C65203" w:rsidRPr="00BB391D">
        <w:rPr>
          <w:rFonts w:ascii="Lato" w:hAnsi="Lato"/>
          <w:b/>
        </w:rPr>
        <w:t xml:space="preserve">w granicy dz. </w:t>
      </w:r>
      <w:r w:rsidR="00711A0B" w:rsidRPr="00BB391D">
        <w:rPr>
          <w:rFonts w:ascii="Lato" w:hAnsi="Lato"/>
          <w:b/>
        </w:rPr>
        <w:t>2/13</w:t>
      </w:r>
      <w:r w:rsidR="00C65203" w:rsidRPr="00BB391D">
        <w:rPr>
          <w:rFonts w:ascii="Lato" w:hAnsi="Lato"/>
          <w:b/>
        </w:rPr>
        <w:t xml:space="preserve">  P-</w:t>
      </w:r>
      <w:r w:rsidR="00711A0B" w:rsidRPr="00BB391D">
        <w:rPr>
          <w:rFonts w:ascii="Lato" w:hAnsi="Lato"/>
          <w:b/>
        </w:rPr>
        <w:t>73</w:t>
      </w:r>
      <w:r w:rsidRPr="00BB391D">
        <w:rPr>
          <w:rFonts w:ascii="Lato" w:hAnsi="Lato"/>
          <w:b/>
        </w:rPr>
        <w:tab/>
      </w:r>
      <w:r w:rsidRPr="00BB391D">
        <w:rPr>
          <w:rFonts w:ascii="Lato" w:hAnsi="Lato"/>
          <w:b/>
        </w:rPr>
        <w:tab/>
      </w:r>
      <w:r w:rsidR="0082583B" w:rsidRPr="00BB391D">
        <w:rPr>
          <w:rFonts w:ascii="Lato" w:hAnsi="Lato"/>
          <w:b/>
        </w:rPr>
        <w:t xml:space="preserve">             </w:t>
      </w:r>
      <w:r w:rsidR="009675FD" w:rsidRPr="00BB391D">
        <w:rPr>
          <w:rFonts w:ascii="Lato" w:hAnsi="Lato"/>
          <w:b/>
        </w:rPr>
        <w:t xml:space="preserve">                                           </w:t>
      </w:r>
      <w:r w:rsidR="0082583B" w:rsidRPr="00BB391D">
        <w:rPr>
          <w:rFonts w:ascii="Lato" w:hAnsi="Lato"/>
          <w:b/>
        </w:rPr>
        <w:t xml:space="preserve">    </w:t>
      </w:r>
      <w:r w:rsidR="009675FD" w:rsidRPr="00BB391D">
        <w:rPr>
          <w:rFonts w:ascii="Lato" w:hAnsi="Lato"/>
          <w:b/>
        </w:rPr>
        <w:t>805</w:t>
      </w:r>
      <w:r w:rsidRPr="00BB391D">
        <w:rPr>
          <w:rFonts w:ascii="Lato" w:hAnsi="Lato"/>
          <w:b/>
        </w:rPr>
        <w:t>,</w:t>
      </w:r>
      <w:r w:rsidR="009675FD" w:rsidRPr="00BB391D">
        <w:rPr>
          <w:rFonts w:ascii="Lato" w:hAnsi="Lato"/>
          <w:b/>
        </w:rPr>
        <w:t>36</w:t>
      </w:r>
      <w:r w:rsidRPr="00BB391D">
        <w:rPr>
          <w:rFonts w:ascii="Lato" w:hAnsi="Lato"/>
          <w:b/>
        </w:rPr>
        <w:t xml:space="preserve"> m</w:t>
      </w:r>
      <w:r w:rsidRPr="00BB391D">
        <w:rPr>
          <w:rFonts w:ascii="Lato" w:hAnsi="Lato"/>
          <w:b/>
          <w:vertAlign w:val="superscript"/>
        </w:rPr>
        <w:t>2</w:t>
      </w:r>
      <w:r w:rsidR="00BB391D" w:rsidRPr="00BB391D">
        <w:rPr>
          <w:rFonts w:ascii="Lato" w:hAnsi="Lato"/>
          <w:b/>
        </w:rPr>
        <w:t xml:space="preserve"> </w:t>
      </w:r>
      <w:r w:rsidRPr="00BB391D">
        <w:rPr>
          <w:rFonts w:ascii="Lato" w:hAnsi="Lato"/>
          <w:bCs/>
        </w:rPr>
        <w:t>(100</w:t>
      </w:r>
      <w:r w:rsidR="00BB391D" w:rsidRPr="00BB391D">
        <w:rPr>
          <w:rFonts w:ascii="Lato" w:hAnsi="Lato"/>
          <w:bCs/>
        </w:rPr>
        <w:t>.00</w:t>
      </w:r>
      <w:r w:rsidRPr="00BB391D">
        <w:rPr>
          <w:rFonts w:ascii="Lato" w:hAnsi="Lato"/>
          <w:bCs/>
        </w:rPr>
        <w:t>%)</w:t>
      </w:r>
    </w:p>
    <w:p w14:paraId="597EE2E0" w14:textId="58B1C463" w:rsidR="00A27AA0" w:rsidRPr="00BB391D" w:rsidRDefault="00A27AA0" w:rsidP="00A27AA0">
      <w:pPr>
        <w:pStyle w:val="Standard"/>
        <w:rPr>
          <w:rFonts w:ascii="Lato" w:hAnsi="Lato"/>
          <w:sz w:val="22"/>
          <w:szCs w:val="22"/>
        </w:rPr>
      </w:pPr>
      <w:r w:rsidRPr="00BB391D">
        <w:rPr>
          <w:rFonts w:ascii="Lato" w:hAnsi="Lato"/>
        </w:rPr>
        <w:t xml:space="preserve">Powierzchnia biologicznie czynna </w:t>
      </w:r>
      <w:r w:rsidRPr="00BB391D">
        <w:rPr>
          <w:rFonts w:ascii="Lato" w:hAnsi="Lato"/>
        </w:rPr>
        <w:tab/>
      </w:r>
      <w:r w:rsidR="00E67BDC" w:rsidRPr="00BB391D">
        <w:rPr>
          <w:rFonts w:ascii="Lato" w:hAnsi="Lato"/>
        </w:rPr>
        <w:tab/>
      </w:r>
      <w:r w:rsidR="00E67BDC" w:rsidRPr="00BB391D">
        <w:rPr>
          <w:rFonts w:ascii="Lato" w:hAnsi="Lato"/>
        </w:rPr>
        <w:tab/>
      </w:r>
      <w:r w:rsidR="00E67BDC" w:rsidRPr="00BB391D">
        <w:rPr>
          <w:rFonts w:ascii="Lato" w:hAnsi="Lato"/>
        </w:rPr>
        <w:tab/>
      </w:r>
      <w:r w:rsidR="009675FD" w:rsidRPr="00BB391D">
        <w:rPr>
          <w:rFonts w:ascii="Lato" w:hAnsi="Lato"/>
        </w:rPr>
        <w:t xml:space="preserve">                       </w:t>
      </w:r>
      <w:r w:rsidR="00F249B0" w:rsidRPr="00BB391D">
        <w:rPr>
          <w:rFonts w:ascii="Lato" w:hAnsi="Lato"/>
        </w:rPr>
        <w:t xml:space="preserve">  </w:t>
      </w:r>
      <w:r w:rsidR="00BB391D" w:rsidRPr="00BB391D">
        <w:rPr>
          <w:rFonts w:ascii="Lato" w:hAnsi="Lato"/>
        </w:rPr>
        <w:t xml:space="preserve">                 576,20</w:t>
      </w:r>
      <w:r w:rsidRPr="00BB391D">
        <w:rPr>
          <w:rFonts w:ascii="Lato" w:hAnsi="Lato"/>
        </w:rPr>
        <w:t xml:space="preserve"> m</w:t>
      </w:r>
      <w:r w:rsidRPr="00BB391D">
        <w:rPr>
          <w:rFonts w:ascii="Lato" w:hAnsi="Lato"/>
          <w:vertAlign w:val="superscript"/>
        </w:rPr>
        <w:t>2</w:t>
      </w:r>
      <w:r w:rsidRPr="00BB391D">
        <w:rPr>
          <w:rFonts w:ascii="Lato" w:hAnsi="Lato"/>
        </w:rPr>
        <w:t xml:space="preserve">  (</w:t>
      </w:r>
      <w:r w:rsidR="00BB391D" w:rsidRPr="00BB391D">
        <w:rPr>
          <w:rFonts w:ascii="Lato" w:hAnsi="Lato"/>
        </w:rPr>
        <w:t>71</w:t>
      </w:r>
      <w:r w:rsidR="00DC1259" w:rsidRPr="00BB391D">
        <w:rPr>
          <w:rFonts w:ascii="Lato" w:hAnsi="Lato"/>
        </w:rPr>
        <w:t>,</w:t>
      </w:r>
      <w:r w:rsidR="00BB391D" w:rsidRPr="00BB391D">
        <w:rPr>
          <w:rFonts w:ascii="Lato" w:hAnsi="Lato"/>
        </w:rPr>
        <w:t>55</w:t>
      </w:r>
      <w:r w:rsidRPr="00BB391D">
        <w:rPr>
          <w:rFonts w:ascii="Lato" w:hAnsi="Lato"/>
        </w:rPr>
        <w:t>%)</w:t>
      </w:r>
    </w:p>
    <w:p w14:paraId="01B0849F" w14:textId="77777777" w:rsidR="008248D4" w:rsidRDefault="00A27AA0" w:rsidP="00711A0B">
      <w:pPr>
        <w:pStyle w:val="Standard"/>
        <w:tabs>
          <w:tab w:val="left" w:pos="5934"/>
          <w:tab w:val="left" w:pos="7386"/>
        </w:tabs>
        <w:rPr>
          <w:rFonts w:ascii="Lato" w:hAnsi="Lato"/>
        </w:rPr>
      </w:pPr>
      <w:r w:rsidRPr="00BB391D">
        <w:rPr>
          <w:rFonts w:ascii="Lato" w:hAnsi="Lato"/>
        </w:rPr>
        <w:t xml:space="preserve">Powierzchnia utwardzona  (razem)                                            </w:t>
      </w:r>
      <w:r w:rsidR="00D25428" w:rsidRPr="00BB391D">
        <w:rPr>
          <w:rFonts w:ascii="Lato" w:hAnsi="Lato"/>
        </w:rPr>
        <w:t xml:space="preserve">                  </w:t>
      </w:r>
      <w:r w:rsidR="009675FD" w:rsidRPr="00BB391D">
        <w:rPr>
          <w:rFonts w:ascii="Lato" w:hAnsi="Lato"/>
        </w:rPr>
        <w:t xml:space="preserve">                                    </w:t>
      </w:r>
      <w:r w:rsidR="00D25428" w:rsidRPr="00BB391D">
        <w:rPr>
          <w:rFonts w:ascii="Lato" w:hAnsi="Lato"/>
        </w:rPr>
        <w:t xml:space="preserve"> </w:t>
      </w:r>
      <w:r w:rsidRPr="00BB391D">
        <w:rPr>
          <w:rFonts w:ascii="Lato" w:hAnsi="Lato"/>
        </w:rPr>
        <w:t xml:space="preserve">   </w:t>
      </w:r>
      <w:r w:rsidR="00BB391D" w:rsidRPr="00BB391D">
        <w:rPr>
          <w:rFonts w:ascii="Lato" w:hAnsi="Lato"/>
        </w:rPr>
        <w:t xml:space="preserve"> </w:t>
      </w:r>
      <w:r w:rsidR="009675FD" w:rsidRPr="00BB391D">
        <w:rPr>
          <w:rFonts w:ascii="Lato" w:hAnsi="Lato"/>
        </w:rPr>
        <w:t>229,16</w:t>
      </w:r>
      <w:r w:rsidRPr="00BB391D">
        <w:rPr>
          <w:rFonts w:ascii="Lato" w:hAnsi="Lato"/>
        </w:rPr>
        <w:t xml:space="preserve"> m</w:t>
      </w:r>
      <w:r w:rsidRPr="00BB391D">
        <w:rPr>
          <w:rFonts w:ascii="Lato" w:hAnsi="Lato"/>
          <w:vertAlign w:val="superscript"/>
        </w:rPr>
        <w:t xml:space="preserve">2 </w:t>
      </w:r>
      <w:r w:rsidRPr="00BB391D">
        <w:rPr>
          <w:rFonts w:ascii="Lato" w:hAnsi="Lato"/>
        </w:rPr>
        <w:t xml:space="preserve"> </w:t>
      </w:r>
      <w:r w:rsidR="00BB391D" w:rsidRPr="00BB391D">
        <w:rPr>
          <w:rFonts w:ascii="Lato" w:hAnsi="Lato"/>
        </w:rPr>
        <w:t xml:space="preserve"> </w:t>
      </w:r>
      <w:r w:rsidRPr="00BB391D">
        <w:rPr>
          <w:rFonts w:ascii="Lato" w:hAnsi="Lato"/>
        </w:rPr>
        <w:t>(</w:t>
      </w:r>
      <w:r w:rsidR="009675FD" w:rsidRPr="00BB391D">
        <w:rPr>
          <w:rFonts w:ascii="Lato" w:hAnsi="Lato"/>
        </w:rPr>
        <w:t>28,45</w:t>
      </w:r>
      <w:r w:rsidRPr="00BB391D">
        <w:rPr>
          <w:rFonts w:ascii="Lato" w:hAnsi="Lato"/>
        </w:rPr>
        <w:t>%)</w:t>
      </w:r>
      <w:r w:rsidRPr="00BB391D">
        <w:rPr>
          <w:rFonts w:ascii="Lato" w:hAnsi="Lato"/>
        </w:rPr>
        <w:tab/>
      </w:r>
    </w:p>
    <w:p w14:paraId="4A78948F" w14:textId="44445A42" w:rsidR="00A27AA0" w:rsidRPr="008248D4" w:rsidRDefault="008248D4" w:rsidP="008248D4">
      <w:pPr>
        <w:pStyle w:val="Standard"/>
        <w:tabs>
          <w:tab w:val="left" w:pos="5934"/>
          <w:tab w:val="left" w:pos="7386"/>
        </w:tabs>
        <w:jc w:val="center"/>
        <w:rPr>
          <w:rFonts w:ascii="Lato" w:hAnsi="Lato"/>
          <w:i/>
          <w:color w:val="FF0000"/>
          <w:sz w:val="18"/>
          <w:szCs w:val="18"/>
          <w:u w:val="single"/>
        </w:rPr>
      </w:pPr>
      <w:r>
        <w:rPr>
          <w:rFonts w:ascii="Lato" w:hAnsi="Lato"/>
        </w:rPr>
        <w:t xml:space="preserve">                                                                                                                                                                                </w:t>
      </w:r>
      <w:r w:rsidRPr="008248D4">
        <w:rPr>
          <w:rFonts w:ascii="Lato" w:hAnsi="Lato"/>
          <w:u w:val="single"/>
        </w:rPr>
        <w:t>Zgodność z MPZP</w:t>
      </w:r>
    </w:p>
    <w:p w14:paraId="0A00A7CD" w14:textId="791345FE" w:rsidR="003E4106" w:rsidRPr="00DD5527" w:rsidRDefault="007D435F" w:rsidP="00275F35">
      <w:pPr>
        <w:pStyle w:val="Nagwek1"/>
        <w:rPr>
          <w:rFonts w:ascii="Lato" w:hAnsi="Lato"/>
        </w:rPr>
      </w:pPr>
      <w:r w:rsidRPr="00DD5527">
        <w:rPr>
          <w:rFonts w:ascii="Lato" w:hAnsi="Lato"/>
        </w:rPr>
        <w:t xml:space="preserve">  </w:t>
      </w:r>
      <w:bookmarkStart w:id="44" w:name="_Toc139380750"/>
      <w:r w:rsidRPr="00DD5527">
        <w:rPr>
          <w:rFonts w:ascii="Lato" w:hAnsi="Lato"/>
        </w:rPr>
        <w:t>ZGODNOŚĆ Z</w:t>
      </w:r>
      <w:r w:rsidR="00FB1386" w:rsidRPr="00DD5527">
        <w:rPr>
          <w:rFonts w:ascii="Lato" w:hAnsi="Lato"/>
        </w:rPr>
        <w:t xml:space="preserve"> MIEJSCOWYM PLANEM ZAGOSPODAROW</w:t>
      </w:r>
      <w:r w:rsidRPr="00DD5527">
        <w:rPr>
          <w:rFonts w:ascii="Lato" w:hAnsi="Lato"/>
        </w:rPr>
        <w:t>A</w:t>
      </w:r>
      <w:r w:rsidR="00FB1386" w:rsidRPr="00DD5527">
        <w:rPr>
          <w:rFonts w:ascii="Lato" w:hAnsi="Lato"/>
        </w:rPr>
        <w:t>N</w:t>
      </w:r>
      <w:r w:rsidRPr="00DD5527">
        <w:rPr>
          <w:rFonts w:ascii="Lato" w:hAnsi="Lato"/>
        </w:rPr>
        <w:t>IA TERENU</w:t>
      </w:r>
      <w:bookmarkEnd w:id="44"/>
    </w:p>
    <w:p w14:paraId="647A295A" w14:textId="04E99042" w:rsidR="00DD5527" w:rsidRPr="00DD5527" w:rsidRDefault="008248D4" w:rsidP="00DD5527">
      <w:pPr>
        <w:pStyle w:val="Standard"/>
        <w:ind w:firstLine="431"/>
        <w:rPr>
          <w:rFonts w:ascii="Lato" w:hAnsi="Lato"/>
        </w:rPr>
      </w:pPr>
      <w:r w:rsidRPr="00DD5527">
        <w:rPr>
          <w:rFonts w:ascii="Lato" w:hAnsi="Lato"/>
        </w:rPr>
        <w:t>Planowana inwestycja jest zgodna z ustaleniami Miejscowego Planu Zagospodarowania Przestrzennego „</w:t>
      </w:r>
      <w:r w:rsidR="00DD5527" w:rsidRPr="00DD5527">
        <w:rPr>
          <w:rFonts w:ascii="Lato" w:hAnsi="Lato"/>
        </w:rPr>
        <w:t>TYNIEC – OSIEDLE</w:t>
      </w:r>
      <w:r w:rsidRPr="00DD5527">
        <w:rPr>
          <w:rFonts w:ascii="Lato" w:hAnsi="Lato"/>
        </w:rPr>
        <w:t xml:space="preserve">” uchwalonego uchwałą nr </w:t>
      </w:r>
      <w:r w:rsidR="00DD5527" w:rsidRPr="00DD5527">
        <w:rPr>
          <w:rStyle w:val="Pogrubienie"/>
          <w:rFonts w:ascii="Lato" w:hAnsi="Lato"/>
          <w:b w:val="0"/>
          <w:bCs w:val="0"/>
          <w:shd w:val="clear" w:color="auto" w:fill="FFFFFF"/>
        </w:rPr>
        <w:t xml:space="preserve">LXIII/898/12 Rady Miasta Krakowa </w:t>
      </w:r>
      <w:r w:rsidRPr="00DD5527">
        <w:rPr>
          <w:rFonts w:ascii="Lato" w:hAnsi="Lato"/>
        </w:rPr>
        <w:t xml:space="preserve">z dnia </w:t>
      </w:r>
      <w:r w:rsidR="00DD5527" w:rsidRPr="00DD5527">
        <w:rPr>
          <w:rFonts w:ascii="Lato" w:hAnsi="Lato"/>
        </w:rPr>
        <w:t>19 grudnia</w:t>
      </w:r>
      <w:r w:rsidRPr="00DD5527">
        <w:rPr>
          <w:rFonts w:ascii="Lato" w:hAnsi="Lato"/>
        </w:rPr>
        <w:t xml:space="preserve"> 20</w:t>
      </w:r>
      <w:r w:rsidR="00DD5527" w:rsidRPr="00DD5527">
        <w:rPr>
          <w:rFonts w:ascii="Lato" w:hAnsi="Lato"/>
        </w:rPr>
        <w:t>12</w:t>
      </w:r>
      <w:r w:rsidRPr="00DD5527">
        <w:rPr>
          <w:rFonts w:ascii="Lato" w:hAnsi="Lato"/>
        </w:rPr>
        <w:t xml:space="preserve"> roku.</w:t>
      </w:r>
      <w:r w:rsidR="00DD5527" w:rsidRPr="00DD5527">
        <w:rPr>
          <w:rStyle w:val="Pogrubienie"/>
          <w:rFonts w:ascii="Lato" w:hAnsi="Lato"/>
          <w:b w:val="0"/>
          <w:bCs w:val="0"/>
          <w:shd w:val="clear" w:color="auto" w:fill="FFFFFF"/>
        </w:rPr>
        <w:t xml:space="preserve"> </w:t>
      </w:r>
    </w:p>
    <w:p w14:paraId="6EC4C3FA" w14:textId="324C7FE7" w:rsidR="008248D4" w:rsidRPr="00F85ED1" w:rsidRDefault="008248D4" w:rsidP="008248D4">
      <w:pPr>
        <w:pStyle w:val="Standard"/>
        <w:ind w:firstLine="431"/>
        <w:rPr>
          <w:rFonts w:ascii="Lato" w:hAnsi="Lato"/>
          <w:b/>
          <w:bCs/>
        </w:rPr>
      </w:pPr>
      <w:r w:rsidRPr="00F85ED1">
        <w:rPr>
          <w:rFonts w:ascii="Lato" w:hAnsi="Lato"/>
        </w:rPr>
        <w:t xml:space="preserve"> Jest to teren o podstawowym przeznaczeniu pod </w:t>
      </w:r>
      <w:r w:rsidR="00F85ED1" w:rsidRPr="00F85ED1">
        <w:rPr>
          <w:rFonts w:ascii="Lato" w:hAnsi="Lato"/>
        </w:rPr>
        <w:t>obiekty i urządzenia służące realizacji celów publicznych (w tym obiekty małej architektury, zieleń urządzona)</w:t>
      </w:r>
      <w:r w:rsidRPr="00F85ED1">
        <w:rPr>
          <w:rFonts w:ascii="Lato" w:hAnsi="Lato"/>
        </w:rPr>
        <w:t xml:space="preserve">, oznaczony na rysunku planu symbolem </w:t>
      </w:r>
      <w:r w:rsidR="00F85ED1" w:rsidRPr="00F85ED1">
        <w:rPr>
          <w:rFonts w:ascii="Lato" w:hAnsi="Lato"/>
          <w:b/>
          <w:bCs/>
        </w:rPr>
        <w:t>UP1</w:t>
      </w:r>
      <w:r w:rsidRPr="00F85ED1">
        <w:rPr>
          <w:rFonts w:ascii="Lato" w:hAnsi="Lato"/>
          <w:b/>
          <w:bCs/>
        </w:rPr>
        <w:t xml:space="preserve"> - tereny </w:t>
      </w:r>
      <w:r w:rsidR="00F85ED1" w:rsidRPr="00F85ED1">
        <w:rPr>
          <w:rFonts w:ascii="Lato" w:hAnsi="Lato"/>
          <w:b/>
          <w:bCs/>
        </w:rPr>
        <w:t>zabudowy usługowej – usługi publiczne.</w:t>
      </w:r>
    </w:p>
    <w:p w14:paraId="0D9F531F" w14:textId="079515F2" w:rsidR="008248D4" w:rsidRPr="008248D4" w:rsidRDefault="008248D4" w:rsidP="00F85ED1">
      <w:pPr>
        <w:pStyle w:val="Standard"/>
        <w:ind w:firstLine="431"/>
        <w:rPr>
          <w:rFonts w:ascii="Lato" w:hAnsi="Lato"/>
          <w:color w:val="FF0000"/>
        </w:rPr>
      </w:pPr>
      <w:r w:rsidRPr="00F85ED1">
        <w:rPr>
          <w:rFonts w:ascii="Lato" w:hAnsi="Lato"/>
        </w:rPr>
        <w:t>Projektowane zagospodarowanie zakłada wyposażenie istniejącego terenu przestrzeni publicznej</w:t>
      </w:r>
      <w:r w:rsidR="00F85ED1" w:rsidRPr="00F85ED1">
        <w:rPr>
          <w:rFonts w:ascii="Lato" w:hAnsi="Lato"/>
        </w:rPr>
        <w:t xml:space="preserve"> (ogródka jordanowskiego)</w:t>
      </w:r>
      <w:r w:rsidRPr="00F85ED1">
        <w:rPr>
          <w:rFonts w:ascii="Lato" w:hAnsi="Lato"/>
        </w:rPr>
        <w:t xml:space="preserve"> w elementy małej architektur</w:t>
      </w:r>
      <w:r w:rsidR="00F85ED1" w:rsidRPr="00F85ED1">
        <w:rPr>
          <w:rFonts w:ascii="Lato" w:hAnsi="Lato"/>
        </w:rPr>
        <w:t>y (w tym urządzenia zabawowe)</w:t>
      </w:r>
      <w:r w:rsidR="008F3D54">
        <w:rPr>
          <w:rFonts w:ascii="Lato" w:hAnsi="Lato"/>
        </w:rPr>
        <w:t>. D</w:t>
      </w:r>
      <w:r w:rsidRPr="00F85ED1">
        <w:rPr>
          <w:rFonts w:ascii="Lato" w:hAnsi="Lato"/>
        </w:rPr>
        <w:t>obór gatunkowy zakłada zastosowanie roślin rodzimych</w:t>
      </w:r>
      <w:r w:rsidR="008F3D54">
        <w:rPr>
          <w:rFonts w:ascii="Lato" w:hAnsi="Lato"/>
        </w:rPr>
        <w:t>. P</w:t>
      </w:r>
      <w:r w:rsidRPr="00F85ED1">
        <w:rPr>
          <w:rFonts w:ascii="Lato" w:hAnsi="Lato"/>
        </w:rPr>
        <w:t>rojektowane zagospodarowanie nie wprowadza ograniczeń dla poruszania się osób niepełnosprawny</w:t>
      </w:r>
      <w:r w:rsidR="008F3D54">
        <w:rPr>
          <w:rFonts w:ascii="Lato" w:hAnsi="Lato"/>
        </w:rPr>
        <w:t>ch</w:t>
      </w:r>
      <w:r w:rsidR="00F85ED1">
        <w:rPr>
          <w:rFonts w:ascii="Lato" w:hAnsi="Lato"/>
        </w:rPr>
        <w:t>.</w:t>
      </w:r>
    </w:p>
    <w:p w14:paraId="34448522" w14:textId="278D7ED4" w:rsidR="008248D4" w:rsidRPr="006A7D24" w:rsidRDefault="008248D4" w:rsidP="00F85ED1">
      <w:pPr>
        <w:pStyle w:val="Standard"/>
        <w:ind w:firstLine="432"/>
        <w:rPr>
          <w:rFonts w:ascii="Lato" w:hAnsi="Lato"/>
        </w:rPr>
      </w:pPr>
      <w:r w:rsidRPr="006A7D24">
        <w:rPr>
          <w:rFonts w:ascii="Lato" w:hAnsi="Lato"/>
        </w:rPr>
        <w:t>Podczas realizacji zamierzenia obowiązuje maksymalna ochrona zielni istniejącej</w:t>
      </w:r>
      <w:r w:rsidR="00DD5527" w:rsidRPr="006A7D24">
        <w:rPr>
          <w:rFonts w:ascii="Lato" w:hAnsi="Lato"/>
        </w:rPr>
        <w:t xml:space="preserve"> </w:t>
      </w:r>
      <w:r w:rsidRPr="006A7D24">
        <w:rPr>
          <w:rFonts w:ascii="Lato" w:hAnsi="Lato"/>
        </w:rPr>
        <w:t>–</w:t>
      </w:r>
      <w:r w:rsidR="00DD5527" w:rsidRPr="006A7D24">
        <w:rPr>
          <w:rFonts w:ascii="Lato" w:hAnsi="Lato"/>
        </w:rPr>
        <w:t xml:space="preserve"> </w:t>
      </w:r>
      <w:r w:rsidRPr="006A7D24">
        <w:rPr>
          <w:rFonts w:ascii="Lato" w:hAnsi="Lato"/>
        </w:rPr>
        <w:t>projektowane zagospodarowanie terenu nie koliduje z istniejącą zielenią i zostało wkomponowane w istniejącą zieleń</w:t>
      </w:r>
      <w:r w:rsidR="00F85ED1">
        <w:rPr>
          <w:rFonts w:ascii="Lato" w:hAnsi="Lato"/>
        </w:rPr>
        <w:t>.</w:t>
      </w:r>
    </w:p>
    <w:p w14:paraId="43B43E05" w14:textId="226E97C5" w:rsidR="008248D4" w:rsidRPr="00F85ED1" w:rsidRDefault="008248D4" w:rsidP="00F85ED1">
      <w:pPr>
        <w:pStyle w:val="Standard"/>
        <w:ind w:firstLine="432"/>
        <w:rPr>
          <w:rFonts w:ascii="Lato" w:hAnsi="Lato"/>
        </w:rPr>
      </w:pPr>
      <w:r w:rsidRPr="00F85ED1">
        <w:rPr>
          <w:rFonts w:ascii="Lato" w:hAnsi="Lato"/>
        </w:rPr>
        <w:t xml:space="preserve">W zakresie zagospodarowania ustala się minimalny wskaźnik terenu biologicznie czynnego </w:t>
      </w:r>
      <w:r w:rsidR="00F85ED1" w:rsidRPr="00F85ED1">
        <w:rPr>
          <w:rFonts w:ascii="Lato" w:hAnsi="Lato"/>
        </w:rPr>
        <w:t>7</w:t>
      </w:r>
      <w:r w:rsidRPr="00F85ED1">
        <w:rPr>
          <w:rFonts w:ascii="Lato" w:hAnsi="Lato"/>
        </w:rPr>
        <w:t>0% (par. 2</w:t>
      </w:r>
      <w:r w:rsidR="00F85ED1" w:rsidRPr="00F85ED1">
        <w:rPr>
          <w:rFonts w:ascii="Lato" w:hAnsi="Lato"/>
        </w:rPr>
        <w:t>0</w:t>
      </w:r>
      <w:r w:rsidRPr="00F85ED1">
        <w:rPr>
          <w:rFonts w:ascii="Lato" w:hAnsi="Lato"/>
        </w:rPr>
        <w:t xml:space="preserve"> ust. </w:t>
      </w:r>
      <w:r w:rsidR="00F85ED1" w:rsidRPr="00F85ED1">
        <w:rPr>
          <w:rFonts w:ascii="Lato" w:hAnsi="Lato"/>
        </w:rPr>
        <w:t>4</w:t>
      </w:r>
      <w:r w:rsidRPr="00F85ED1">
        <w:rPr>
          <w:rFonts w:ascii="Lato" w:hAnsi="Lato"/>
        </w:rPr>
        <w:t xml:space="preserve"> pkt. </w:t>
      </w:r>
      <w:r w:rsidR="00F85ED1" w:rsidRPr="00F85ED1">
        <w:rPr>
          <w:rFonts w:ascii="Lato" w:hAnsi="Lato"/>
        </w:rPr>
        <w:t>4</w:t>
      </w:r>
      <w:r w:rsidRPr="00F85ED1">
        <w:rPr>
          <w:rFonts w:ascii="Lato" w:hAnsi="Lato"/>
        </w:rPr>
        <w:t xml:space="preserve">) – wskaźnik powierzchni biologicznie czynnej dla projektowanego zagospodarowani wynosi </w:t>
      </w:r>
      <w:r w:rsidR="00F85ED1" w:rsidRPr="00F85ED1">
        <w:rPr>
          <w:rFonts w:ascii="Lato" w:hAnsi="Lato"/>
        </w:rPr>
        <w:t>71,55</w:t>
      </w:r>
      <w:r w:rsidRPr="00F85ED1">
        <w:rPr>
          <w:rFonts w:ascii="Lato" w:hAnsi="Lato"/>
        </w:rPr>
        <w:t xml:space="preserve"> %</w:t>
      </w:r>
      <w:r w:rsidR="00F85ED1" w:rsidRPr="00F85ED1">
        <w:rPr>
          <w:rFonts w:ascii="Lato" w:hAnsi="Lato"/>
        </w:rPr>
        <w:t>.</w:t>
      </w:r>
    </w:p>
    <w:p w14:paraId="2405D1DF" w14:textId="272CF700" w:rsidR="00E36BB0" w:rsidRPr="00F85ED1" w:rsidRDefault="007D435F" w:rsidP="00E36BB0">
      <w:pPr>
        <w:pStyle w:val="Nagwek1"/>
        <w:spacing w:line="240" w:lineRule="auto"/>
        <w:rPr>
          <w:rFonts w:ascii="Lato" w:hAnsi="Lato"/>
        </w:rPr>
      </w:pPr>
      <w:bookmarkStart w:id="45" w:name="_Toc139380751"/>
      <w:r w:rsidRPr="00F85ED1">
        <w:rPr>
          <w:rFonts w:ascii="Lato" w:hAnsi="Lato"/>
        </w:rPr>
        <w:t>WYZNACZENIE ZAKRESU OODZIAŁYWANIA INWESTYCJI W ODNIESIENIU DO PODSTAW PRAWNYCH</w:t>
      </w:r>
      <w:bookmarkEnd w:id="45"/>
    </w:p>
    <w:p w14:paraId="407B34BB" w14:textId="48323714" w:rsidR="003E4106" w:rsidRPr="00506208" w:rsidRDefault="007D435F" w:rsidP="00E12111">
      <w:pPr>
        <w:pStyle w:val="Textbody"/>
        <w:rPr>
          <w:rFonts w:ascii="Lato" w:hAnsi="Lato"/>
        </w:rPr>
      </w:pPr>
      <w:r w:rsidRPr="00F85ED1">
        <w:rPr>
          <w:rFonts w:ascii="Lato" w:hAnsi="Lato"/>
        </w:rPr>
        <w:t xml:space="preserve">Obszar oddziaływania </w:t>
      </w:r>
      <w:r w:rsidRPr="00506208">
        <w:rPr>
          <w:rFonts w:ascii="Lato" w:hAnsi="Lato"/>
        </w:rPr>
        <w:t>obiektu mieści  się</w:t>
      </w:r>
      <w:r w:rsidR="00376AFF" w:rsidRPr="00506208">
        <w:rPr>
          <w:rFonts w:ascii="Lato" w:hAnsi="Lato"/>
        </w:rPr>
        <w:t xml:space="preserve"> w obszarze działki</w:t>
      </w:r>
      <w:r w:rsidR="00D60FF6" w:rsidRPr="00506208">
        <w:rPr>
          <w:rFonts w:ascii="Lato" w:hAnsi="Lato"/>
        </w:rPr>
        <w:t xml:space="preserve"> </w:t>
      </w:r>
      <w:r w:rsidR="00506208" w:rsidRPr="00506208">
        <w:rPr>
          <w:rFonts w:ascii="Lato" w:hAnsi="Lato"/>
        </w:rPr>
        <w:t>2/13</w:t>
      </w:r>
      <w:r w:rsidR="00D60FF6" w:rsidRPr="00506208">
        <w:rPr>
          <w:rFonts w:ascii="Lato" w:hAnsi="Lato"/>
        </w:rPr>
        <w:t xml:space="preserve">  </w:t>
      </w:r>
      <w:proofErr w:type="spellStart"/>
      <w:r w:rsidR="00D60FF6" w:rsidRPr="00506208">
        <w:rPr>
          <w:rFonts w:ascii="Lato" w:hAnsi="Lato"/>
        </w:rPr>
        <w:t>obr</w:t>
      </w:r>
      <w:proofErr w:type="spellEnd"/>
      <w:r w:rsidR="00D60FF6" w:rsidRPr="00506208">
        <w:rPr>
          <w:rFonts w:ascii="Lato" w:hAnsi="Lato"/>
        </w:rPr>
        <w:t xml:space="preserve">. </w:t>
      </w:r>
      <w:r w:rsidR="00506208" w:rsidRPr="00506208">
        <w:rPr>
          <w:rFonts w:ascii="Lato" w:hAnsi="Lato"/>
        </w:rPr>
        <w:t>73</w:t>
      </w:r>
      <w:r w:rsidR="00D60FF6" w:rsidRPr="00506208">
        <w:rPr>
          <w:rFonts w:ascii="Lato" w:hAnsi="Lato"/>
        </w:rPr>
        <w:t xml:space="preserve"> jedn. </w:t>
      </w:r>
      <w:proofErr w:type="spellStart"/>
      <w:r w:rsidR="00D60FF6" w:rsidRPr="00506208">
        <w:rPr>
          <w:rFonts w:ascii="Lato" w:hAnsi="Lato"/>
        </w:rPr>
        <w:t>ewid</w:t>
      </w:r>
      <w:proofErr w:type="spellEnd"/>
      <w:r w:rsidR="00D60FF6" w:rsidRPr="00506208">
        <w:rPr>
          <w:rFonts w:ascii="Lato" w:hAnsi="Lato"/>
        </w:rPr>
        <w:t>. Podgórze.</w:t>
      </w:r>
    </w:p>
    <w:p w14:paraId="78084103" w14:textId="22D4B93B" w:rsidR="00491983" w:rsidRPr="008F3D54" w:rsidRDefault="00491983" w:rsidP="00491983">
      <w:pPr>
        <w:pStyle w:val="Textbody"/>
        <w:spacing w:line="240" w:lineRule="auto"/>
        <w:rPr>
          <w:rFonts w:ascii="Lato" w:eastAsia="Microsoft YaHei" w:hAnsi="Lato"/>
          <w:i/>
          <w:szCs w:val="21"/>
        </w:rPr>
      </w:pPr>
      <w:r w:rsidRPr="008F3D54">
        <w:rPr>
          <w:rFonts w:ascii="Lato" w:eastAsia="Microsoft YaHei" w:hAnsi="Lato"/>
          <w:i/>
          <w:szCs w:val="21"/>
        </w:rPr>
        <w:t>Rozdział 8 par. 40 – zieleń i urządzenia rekreacyjne</w:t>
      </w:r>
      <w:r w:rsidR="008F3D54">
        <w:rPr>
          <w:rFonts w:ascii="Lato" w:eastAsia="Microsoft YaHei" w:hAnsi="Lato"/>
          <w:i/>
          <w:szCs w:val="21"/>
        </w:rPr>
        <w:t>:</w:t>
      </w:r>
    </w:p>
    <w:p w14:paraId="6FB309C5" w14:textId="4AB2AD30" w:rsidR="00491983" w:rsidRPr="008F3D54" w:rsidRDefault="00491983" w:rsidP="00491983">
      <w:pPr>
        <w:pStyle w:val="Standard"/>
        <w:spacing w:line="276" w:lineRule="auto"/>
        <w:rPr>
          <w:rFonts w:ascii="Lato" w:eastAsia="Microsoft YaHei" w:hAnsi="Lato"/>
          <w:i/>
          <w:iCs/>
          <w:szCs w:val="21"/>
        </w:rPr>
      </w:pPr>
      <w:r w:rsidRPr="008F3D54">
        <w:rPr>
          <w:rFonts w:ascii="Lato" w:eastAsia="Microsoft YaHei" w:hAnsi="Lato"/>
          <w:i/>
          <w:iCs/>
          <w:szCs w:val="21"/>
        </w:rPr>
        <w:t>Odległość placów zabaw dla dzieci, boisk dla dzieci i młodzieży oraz miejsc rekreacyjnych od linii rozgraniczających ulicę, od okien pomieszczeń przeznaczonych na pobyt ludzi oraz od miejsc gromadzenia odpadów powinna wynosić co najmniej 10 m, przy zachowaniu wymogów</w:t>
      </w:r>
      <w:r w:rsidR="002F6636" w:rsidRPr="008F3D54">
        <w:rPr>
          <w:rFonts w:ascii="Lato" w:eastAsia="Microsoft YaHei" w:hAnsi="Lato"/>
          <w:i/>
          <w:iCs/>
          <w:szCs w:val="21"/>
        </w:rPr>
        <w:t>.</w:t>
      </w:r>
    </w:p>
    <w:p w14:paraId="428ACA2B" w14:textId="77777777" w:rsidR="00491983" w:rsidRPr="001A053B" w:rsidRDefault="00491983" w:rsidP="00491983">
      <w:pPr>
        <w:pStyle w:val="Standard"/>
        <w:spacing w:line="276" w:lineRule="auto"/>
        <w:rPr>
          <w:rFonts w:ascii="Lato" w:eastAsia="Microsoft YaHei" w:hAnsi="Lato"/>
          <w:i/>
          <w:iCs/>
          <w:color w:val="FF0000"/>
          <w:szCs w:val="21"/>
        </w:rPr>
      </w:pPr>
    </w:p>
    <w:p w14:paraId="4C0E57E5" w14:textId="22DE926A" w:rsidR="008F3D54" w:rsidRPr="00FB2EF4" w:rsidRDefault="008F3D54" w:rsidP="008F3D54">
      <w:pPr>
        <w:pStyle w:val="Standard"/>
        <w:spacing w:line="276" w:lineRule="auto"/>
        <w:rPr>
          <w:rFonts w:ascii="Lato" w:hAnsi="Lato"/>
        </w:rPr>
      </w:pPr>
      <w:r w:rsidRPr="00FB2EF4">
        <w:rPr>
          <w:rFonts w:ascii="Lato" w:eastAsia="Microsoft YaHei" w:hAnsi="Lato"/>
          <w:szCs w:val="21"/>
        </w:rPr>
        <w:t xml:space="preserve">Projektowane urządzenia zabaw dla dzieci zostały odsunięte min. </w:t>
      </w:r>
      <w:r w:rsidR="000B545D">
        <w:rPr>
          <w:rFonts w:ascii="Lato" w:eastAsia="Microsoft YaHei" w:hAnsi="Lato"/>
          <w:szCs w:val="21"/>
        </w:rPr>
        <w:t>10</w:t>
      </w:r>
      <w:r w:rsidRPr="00FB2EF4">
        <w:rPr>
          <w:rFonts w:ascii="Lato" w:eastAsia="Microsoft YaHei" w:hAnsi="Lato"/>
          <w:szCs w:val="21"/>
        </w:rPr>
        <w:t xml:space="preserve"> m od linii rozgraniczającej ulicę Dzi</w:t>
      </w:r>
      <w:r w:rsidR="000B545D">
        <w:rPr>
          <w:rFonts w:ascii="Lato" w:eastAsia="Microsoft YaHei" w:hAnsi="Lato"/>
          <w:szCs w:val="21"/>
        </w:rPr>
        <w:t>ewiarzy</w:t>
      </w:r>
      <w:r w:rsidRPr="00FB2EF4">
        <w:rPr>
          <w:rFonts w:ascii="Lato" w:eastAsia="Microsoft YaHei" w:hAnsi="Lato"/>
          <w:szCs w:val="21"/>
        </w:rPr>
        <w:t xml:space="preserve">. Budynek zlokalizowany jest min. </w:t>
      </w:r>
      <w:r w:rsidR="000B545D">
        <w:rPr>
          <w:rFonts w:ascii="Lato" w:eastAsia="Microsoft YaHei" w:hAnsi="Lato"/>
          <w:szCs w:val="21"/>
        </w:rPr>
        <w:t>10</w:t>
      </w:r>
      <w:r w:rsidRPr="00FB2EF4">
        <w:rPr>
          <w:rFonts w:ascii="Lato" w:eastAsia="Microsoft YaHei" w:hAnsi="Lato"/>
          <w:szCs w:val="21"/>
        </w:rPr>
        <w:t xml:space="preserve"> m od projektowanego urządzenia zabaw dla dzieci. Brak zlokalizowanych miejsc gromadzenia odpadów w obszarze bliższym niż 10 metrów. </w:t>
      </w:r>
      <w:r w:rsidRPr="00FB2EF4">
        <w:rPr>
          <w:rFonts w:ascii="Lato" w:eastAsia="Arial, 'Arial Narrow'" w:hAnsi="Lato" w:cs="Arial, 'Arial Narrow'"/>
          <w:color w:val="000000"/>
          <w:szCs w:val="21"/>
        </w:rPr>
        <w:t xml:space="preserve">– </w:t>
      </w:r>
      <w:r w:rsidRPr="00FB2EF4">
        <w:rPr>
          <w:rFonts w:ascii="Lato" w:hAnsi="Lato"/>
        </w:rPr>
        <w:t>NIE ZACHODZI ODDZIAŁYWANIE OBIEKTU NA DZIAŁKI SĄSIEDNIE</w:t>
      </w:r>
      <w:r w:rsidR="000B545D">
        <w:rPr>
          <w:rFonts w:ascii="Lato" w:hAnsi="Lato"/>
        </w:rPr>
        <w:t>.</w:t>
      </w:r>
    </w:p>
    <w:p w14:paraId="3C4BC34C" w14:textId="77777777" w:rsidR="00491983" w:rsidRPr="001A053B" w:rsidRDefault="00491983" w:rsidP="00491983">
      <w:pPr>
        <w:pStyle w:val="Standard"/>
        <w:spacing w:line="276" w:lineRule="auto"/>
        <w:rPr>
          <w:rFonts w:ascii="Lato" w:eastAsia="Microsoft YaHei" w:hAnsi="Lato"/>
          <w:color w:val="FF0000"/>
          <w:szCs w:val="21"/>
        </w:rPr>
      </w:pPr>
    </w:p>
    <w:p w14:paraId="4FD6458F" w14:textId="55AA3C49" w:rsidR="008F3D54" w:rsidRPr="008C43F9" w:rsidRDefault="008F3D54" w:rsidP="008F3D54">
      <w:pPr>
        <w:pStyle w:val="Textbody"/>
        <w:spacing w:line="240" w:lineRule="auto"/>
        <w:rPr>
          <w:rFonts w:ascii="Lato" w:hAnsi="Lato"/>
          <w:i/>
        </w:rPr>
      </w:pPr>
      <w:r w:rsidRPr="008C43F9">
        <w:rPr>
          <w:rFonts w:ascii="Lato" w:hAnsi="Lato"/>
          <w:i/>
        </w:rPr>
        <w:t>Rozdział 3  par. 19 ust. 1  - Odległości miejsc postojowych od okien budynków oraz od granicy działki budowlanej</w:t>
      </w:r>
      <w:r w:rsidR="000B545D">
        <w:rPr>
          <w:rFonts w:ascii="Lato" w:hAnsi="Lato"/>
          <w:i/>
        </w:rPr>
        <w:t>:</w:t>
      </w:r>
    </w:p>
    <w:p w14:paraId="6A374D8C" w14:textId="56DE4AAF" w:rsidR="008F3D54" w:rsidRPr="00FB2EF4" w:rsidRDefault="008F3D54" w:rsidP="008F3D54">
      <w:pPr>
        <w:pStyle w:val="Standard"/>
        <w:spacing w:line="276" w:lineRule="auto"/>
        <w:rPr>
          <w:rFonts w:ascii="Lato" w:hAnsi="Lato"/>
        </w:rPr>
      </w:pPr>
      <w:r w:rsidRPr="008C43F9">
        <w:rPr>
          <w:rFonts w:ascii="Lato" w:hAnsi="Lato"/>
        </w:rPr>
        <w:t xml:space="preserve">Zaprojektowane miejsca rekreacyjne zostały oddalone od miejsc postojowych o co najmniej 20 metrów – </w:t>
      </w:r>
      <w:r w:rsidRPr="008C43F9">
        <w:rPr>
          <w:rFonts w:ascii="Lato" w:hAnsi="Lato"/>
        </w:rPr>
        <w:lastRenderedPageBreak/>
        <w:t>(brak miejsc postojowych w obszarze bliższym niż 20 metró</w:t>
      </w:r>
      <w:r>
        <w:rPr>
          <w:rFonts w:ascii="Lato" w:hAnsi="Lato"/>
        </w:rPr>
        <w:t>w</w:t>
      </w:r>
      <w:r w:rsidRPr="008C43F9">
        <w:rPr>
          <w:rFonts w:ascii="Lato" w:hAnsi="Lato"/>
        </w:rPr>
        <w:t>)</w:t>
      </w:r>
      <w:r>
        <w:rPr>
          <w:rFonts w:eastAsia="Arial, 'Arial Narrow'" w:cs="Arial, 'Arial Narrow'"/>
          <w:color w:val="000000"/>
          <w:szCs w:val="21"/>
        </w:rPr>
        <w:t xml:space="preserve">– </w:t>
      </w:r>
      <w:r w:rsidRPr="00FB2EF4">
        <w:rPr>
          <w:rFonts w:ascii="Lato" w:hAnsi="Lato"/>
        </w:rPr>
        <w:t>NIE ZACHODZI ODDZIAŁYWANIE OBIEKTU NA DZIAŁKI SĄSIEDNIE</w:t>
      </w:r>
      <w:r>
        <w:rPr>
          <w:rFonts w:ascii="Lato" w:hAnsi="Lato"/>
        </w:rPr>
        <w:t>.</w:t>
      </w:r>
    </w:p>
    <w:p w14:paraId="7F17197F" w14:textId="77777777" w:rsidR="00491983" w:rsidRPr="00FA16A0" w:rsidRDefault="00491983" w:rsidP="00491983">
      <w:pPr>
        <w:pStyle w:val="Standard"/>
        <w:spacing w:line="240" w:lineRule="auto"/>
        <w:rPr>
          <w:rFonts w:ascii="Lato" w:hAnsi="Lato"/>
        </w:rPr>
      </w:pPr>
    </w:p>
    <w:p w14:paraId="343A2728" w14:textId="41E33686" w:rsidR="00491983" w:rsidRPr="00FA16A0" w:rsidRDefault="00491983" w:rsidP="00491983">
      <w:pPr>
        <w:pStyle w:val="Standard"/>
        <w:spacing w:line="240" w:lineRule="auto"/>
        <w:rPr>
          <w:rFonts w:ascii="Lato" w:hAnsi="Lato"/>
        </w:rPr>
      </w:pPr>
      <w:r w:rsidRPr="00FA16A0">
        <w:rPr>
          <w:rFonts w:ascii="Lato" w:hAnsi="Lato"/>
        </w:rPr>
        <w:t xml:space="preserve">Analiza w oparciu o ustawę o drogach publicznych z dnia 21 marca 1985 (Dz. U. z 2022 r. poz. 1693, 1768, 1783 z </w:t>
      </w:r>
      <w:proofErr w:type="spellStart"/>
      <w:r w:rsidRPr="00FA16A0">
        <w:rPr>
          <w:rFonts w:ascii="Lato" w:hAnsi="Lato"/>
        </w:rPr>
        <w:t>późn</w:t>
      </w:r>
      <w:proofErr w:type="spellEnd"/>
      <w:r w:rsidRPr="00FA16A0">
        <w:rPr>
          <w:rFonts w:ascii="Lato" w:hAnsi="Lato"/>
        </w:rPr>
        <w:t>. zmianami)</w:t>
      </w:r>
      <w:r w:rsidR="00DF601D" w:rsidRPr="00FA16A0">
        <w:rPr>
          <w:rFonts w:ascii="Lato" w:hAnsi="Lato"/>
        </w:rPr>
        <w:t>.</w:t>
      </w:r>
    </w:p>
    <w:p w14:paraId="35FCF37D" w14:textId="77777777" w:rsidR="00491983" w:rsidRPr="008F3D54" w:rsidRDefault="00491983" w:rsidP="00491983">
      <w:pPr>
        <w:pStyle w:val="Standard"/>
        <w:spacing w:line="240" w:lineRule="auto"/>
        <w:rPr>
          <w:rFonts w:ascii="Lato" w:hAnsi="Lato"/>
        </w:rPr>
      </w:pPr>
    </w:p>
    <w:p w14:paraId="4415C09A" w14:textId="76506783" w:rsidR="00491983" w:rsidRPr="008F3D54" w:rsidRDefault="00491983" w:rsidP="00491983">
      <w:pPr>
        <w:pStyle w:val="Standard"/>
        <w:spacing w:line="240" w:lineRule="auto"/>
        <w:rPr>
          <w:rFonts w:ascii="Lato" w:hAnsi="Lato"/>
          <w:i/>
          <w:iCs/>
        </w:rPr>
      </w:pPr>
      <w:r w:rsidRPr="008F3D54">
        <w:rPr>
          <w:rFonts w:ascii="Lato" w:hAnsi="Lato"/>
          <w:i/>
          <w:iCs/>
        </w:rPr>
        <w:t>Art. 43 ust. 1 Obiekty budowlane na terenach zabudowanych przy drogach ogólnodostępnych powinny być usytuowane w odległości od zewnętrznej krawędzi jezdni co najmniej: 10</w:t>
      </w:r>
      <w:r w:rsidR="008F3D54" w:rsidRPr="008F3D54">
        <w:rPr>
          <w:rFonts w:ascii="Lato" w:hAnsi="Lato"/>
          <w:i/>
          <w:iCs/>
        </w:rPr>
        <w:t xml:space="preserve"> </w:t>
      </w:r>
      <w:r w:rsidRPr="008F3D54">
        <w:rPr>
          <w:rFonts w:ascii="Lato" w:hAnsi="Lato"/>
          <w:i/>
          <w:iCs/>
        </w:rPr>
        <w:t>m (od drogi krajowej), 8</w:t>
      </w:r>
      <w:r w:rsidR="008F3D54" w:rsidRPr="008F3D54">
        <w:rPr>
          <w:rFonts w:ascii="Lato" w:hAnsi="Lato"/>
          <w:i/>
          <w:iCs/>
        </w:rPr>
        <w:t xml:space="preserve"> </w:t>
      </w:r>
      <w:r w:rsidRPr="008F3D54">
        <w:rPr>
          <w:rFonts w:ascii="Lato" w:hAnsi="Lato"/>
          <w:i/>
          <w:iCs/>
        </w:rPr>
        <w:t>m (od drogi wojewódzkiej, powiatowej), 6</w:t>
      </w:r>
      <w:r w:rsidR="008F3D54" w:rsidRPr="008F3D54">
        <w:rPr>
          <w:rFonts w:ascii="Lato" w:hAnsi="Lato"/>
          <w:i/>
          <w:iCs/>
        </w:rPr>
        <w:t xml:space="preserve"> </w:t>
      </w:r>
      <w:r w:rsidRPr="008F3D54">
        <w:rPr>
          <w:rFonts w:ascii="Lato" w:hAnsi="Lato"/>
          <w:i/>
          <w:iCs/>
        </w:rPr>
        <w:t>m (od drogi gminnej)</w:t>
      </w:r>
      <w:r w:rsidR="008F3D54" w:rsidRPr="008F3D54">
        <w:rPr>
          <w:rFonts w:ascii="Lato" w:hAnsi="Lato"/>
          <w:i/>
          <w:iCs/>
        </w:rPr>
        <w:t>.</w:t>
      </w:r>
    </w:p>
    <w:p w14:paraId="118AA4A5" w14:textId="77777777" w:rsidR="00491983" w:rsidRPr="001A053B" w:rsidRDefault="00491983" w:rsidP="00491983">
      <w:pPr>
        <w:pStyle w:val="Standard"/>
        <w:spacing w:line="240" w:lineRule="auto"/>
        <w:rPr>
          <w:rFonts w:ascii="Lato" w:hAnsi="Lato"/>
          <w:color w:val="FF0000"/>
        </w:rPr>
      </w:pPr>
    </w:p>
    <w:p w14:paraId="3F54D709" w14:textId="365FF99F" w:rsidR="00B61BAA" w:rsidRPr="008F3D54" w:rsidRDefault="00491983" w:rsidP="00491983">
      <w:pPr>
        <w:pStyle w:val="Standard"/>
        <w:spacing w:line="276" w:lineRule="auto"/>
        <w:rPr>
          <w:rFonts w:ascii="Lato" w:hAnsi="Lato"/>
        </w:rPr>
      </w:pPr>
      <w:r w:rsidRPr="008F3D54">
        <w:rPr>
          <w:rFonts w:ascii="Lato" w:hAnsi="Lato"/>
        </w:rPr>
        <w:t>Brak dróg krajowych, wojewódzkich, gminnych w odległości mniejszej niż 6 m</w:t>
      </w:r>
      <w:r w:rsidR="008F3D54">
        <w:rPr>
          <w:rFonts w:ascii="Lato" w:hAnsi="Lato"/>
        </w:rPr>
        <w:t xml:space="preserve"> </w:t>
      </w:r>
      <w:r w:rsidRPr="008F3D54">
        <w:rPr>
          <w:rFonts w:ascii="Lato" w:hAnsi="Lato"/>
        </w:rPr>
        <w:t>– NIE ZACHODZI ODDZIAŁYWANIE OBIEKTU NA DZIAŁKI SĄSIEDNIE</w:t>
      </w:r>
      <w:r w:rsidR="008F3D54">
        <w:rPr>
          <w:rFonts w:ascii="Lato" w:hAnsi="Lato"/>
        </w:rPr>
        <w:t>.</w:t>
      </w:r>
    </w:p>
    <w:p w14:paraId="1F549CE2" w14:textId="77777777" w:rsidR="008F3D54" w:rsidRDefault="008F3D54" w:rsidP="00491983">
      <w:pPr>
        <w:pStyle w:val="Standard"/>
        <w:spacing w:line="276" w:lineRule="auto"/>
        <w:rPr>
          <w:rFonts w:ascii="Lato" w:hAnsi="Lato"/>
          <w:color w:val="FF0000"/>
        </w:rPr>
      </w:pPr>
    </w:p>
    <w:p w14:paraId="4EB375DC" w14:textId="33DBCAB9" w:rsidR="00B61BAA" w:rsidRPr="008F3D54" w:rsidRDefault="008F3D54" w:rsidP="00E12111">
      <w:pPr>
        <w:pStyle w:val="Textbody"/>
        <w:rPr>
          <w:rFonts w:ascii="Lato" w:hAnsi="Lato"/>
          <w:kern w:val="0"/>
          <w:szCs w:val="21"/>
          <w:lang w:bidi="ar-SA"/>
        </w:rPr>
      </w:pPr>
      <w:r w:rsidRPr="00A54DDA">
        <w:rPr>
          <w:rFonts w:ascii="Lato" w:hAnsi="Lato"/>
          <w:kern w:val="0"/>
          <w:szCs w:val="21"/>
          <w:lang w:bidi="ar-SA"/>
        </w:rPr>
        <w:t xml:space="preserve">Ulica </w:t>
      </w:r>
      <w:r>
        <w:rPr>
          <w:rFonts w:ascii="Lato" w:hAnsi="Lato"/>
          <w:kern w:val="0"/>
          <w:szCs w:val="21"/>
          <w:lang w:bidi="ar-SA"/>
        </w:rPr>
        <w:t>Dziewiarzy</w:t>
      </w:r>
      <w:r w:rsidRPr="00A54DDA">
        <w:rPr>
          <w:rFonts w:ascii="Lato" w:hAnsi="Lato"/>
          <w:kern w:val="0"/>
          <w:szCs w:val="21"/>
          <w:lang w:bidi="ar-SA"/>
        </w:rPr>
        <w:t>, to droga wewnętrzna</w:t>
      </w:r>
      <w:r w:rsidR="00FA16A0">
        <w:rPr>
          <w:rFonts w:ascii="Lato" w:hAnsi="Lato"/>
          <w:kern w:val="0"/>
          <w:szCs w:val="21"/>
          <w:lang w:bidi="ar-SA"/>
        </w:rPr>
        <w:t xml:space="preserve"> (KDD)</w:t>
      </w:r>
      <w:r w:rsidRPr="00A54DDA">
        <w:rPr>
          <w:rFonts w:ascii="Lato" w:hAnsi="Lato"/>
          <w:kern w:val="0"/>
          <w:szCs w:val="21"/>
          <w:lang w:bidi="ar-SA"/>
        </w:rPr>
        <w:t xml:space="preserve"> i tym samym nie zalicza się do dróg krajowych, wojewódzkich, powiatowych, gminnych</w:t>
      </w:r>
      <w:r w:rsidR="00FA16A0">
        <w:rPr>
          <w:rFonts w:ascii="Lato" w:hAnsi="Lato"/>
          <w:kern w:val="0"/>
          <w:szCs w:val="21"/>
          <w:lang w:bidi="ar-SA"/>
        </w:rPr>
        <w:t xml:space="preserve"> (nie spełnia wymagań „ulicy”)</w:t>
      </w:r>
      <w:r w:rsidRPr="00A54DDA">
        <w:rPr>
          <w:rFonts w:ascii="Lato" w:hAnsi="Lato"/>
          <w:kern w:val="0"/>
          <w:szCs w:val="21"/>
          <w:lang w:bidi="ar-SA"/>
        </w:rPr>
        <w:t xml:space="preserve"> – nie zachodzi konieczność odsunięcia obiektów małej architektury (obiekty budowlane) o min. 6</w:t>
      </w:r>
      <w:r>
        <w:rPr>
          <w:rFonts w:ascii="Lato" w:hAnsi="Lato"/>
          <w:kern w:val="0"/>
          <w:szCs w:val="21"/>
          <w:lang w:bidi="ar-SA"/>
        </w:rPr>
        <w:t>,0</w:t>
      </w:r>
      <w:r w:rsidRPr="00A54DDA">
        <w:rPr>
          <w:rFonts w:ascii="Lato" w:hAnsi="Lato"/>
          <w:kern w:val="0"/>
          <w:szCs w:val="21"/>
          <w:lang w:bidi="ar-SA"/>
        </w:rPr>
        <w:t xml:space="preserve"> m – NIE ZACHODZI ODDZIAŁYWANIE OBIEKTU NA DZIAŁKI SĄSIEDNIE.</w:t>
      </w:r>
    </w:p>
    <w:p w14:paraId="4714875F" w14:textId="77777777" w:rsidR="003E4106" w:rsidRPr="00023745" w:rsidRDefault="007D435F" w:rsidP="00E12111">
      <w:pPr>
        <w:pStyle w:val="Nagwek1"/>
        <w:rPr>
          <w:rFonts w:ascii="Lato" w:hAnsi="Lato"/>
        </w:rPr>
      </w:pPr>
      <w:bookmarkStart w:id="46" w:name="_Toc139380752"/>
      <w:r w:rsidRPr="00023745">
        <w:rPr>
          <w:rFonts w:ascii="Lato" w:hAnsi="Lato"/>
        </w:rPr>
        <w:t>ZGODNOŚĆ Z USTAWĄ KRAJOBRAZOWĄ</w:t>
      </w:r>
      <w:bookmarkEnd w:id="46"/>
    </w:p>
    <w:p w14:paraId="50949820" w14:textId="55890976" w:rsidR="00923F30" w:rsidRPr="00023745" w:rsidRDefault="00923F30" w:rsidP="00900984">
      <w:pPr>
        <w:pStyle w:val="Textbody"/>
        <w:ind w:firstLine="432"/>
        <w:rPr>
          <w:rFonts w:ascii="Lato" w:hAnsi="Lato"/>
        </w:rPr>
      </w:pPr>
      <w:bookmarkStart w:id="47" w:name="_Toc24621601"/>
      <w:bookmarkStart w:id="48" w:name="_Toc24625545"/>
      <w:r w:rsidRPr="00023745">
        <w:rPr>
          <w:rFonts w:ascii="Lato" w:hAnsi="Lato"/>
        </w:rPr>
        <w:t xml:space="preserve">Zgodnie z Uchwała Nr XXXVI/908/20 Rady Miasta Krakowa z dnia 26 lutego 2020 r. w sprawie ustalenia </w:t>
      </w:r>
      <w:r w:rsidRPr="00023745">
        <w:rPr>
          <w:rFonts w:ascii="Lato" w:hAnsi="Lato"/>
          <w:i/>
          <w:iCs/>
        </w:rPr>
        <w:t>„Zasad i warunków sytuowania obiektów małej architektury, tablic reklamowych i urządzeń reklamowych oraz ogrodzeń”</w:t>
      </w:r>
      <w:r w:rsidRPr="00023745">
        <w:rPr>
          <w:rFonts w:ascii="Lato" w:hAnsi="Lato"/>
        </w:rPr>
        <w:t>, projektowany obiekt małej architektury zlokalizowany jest w Strefie I</w:t>
      </w:r>
      <w:r w:rsidR="00023745" w:rsidRPr="00023745">
        <w:rPr>
          <w:rFonts w:ascii="Lato" w:hAnsi="Lato"/>
        </w:rPr>
        <w:t>I</w:t>
      </w:r>
      <w:r w:rsidRPr="00023745">
        <w:rPr>
          <w:rFonts w:ascii="Lato" w:hAnsi="Lato"/>
        </w:rPr>
        <w:t>.</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8"/>
      </w:tblGrid>
      <w:tr w:rsidR="001A053B" w:rsidRPr="001A053B" w14:paraId="4B28E55F" w14:textId="77777777" w:rsidTr="00FF6890">
        <w:tc>
          <w:tcPr>
            <w:tcW w:w="9628" w:type="dxa"/>
          </w:tcPr>
          <w:p w14:paraId="07E3D9D8" w14:textId="17297198" w:rsidR="00FF6890" w:rsidRPr="001A053B" w:rsidRDefault="00023745" w:rsidP="00FF6890">
            <w:pPr>
              <w:pStyle w:val="Textbody"/>
              <w:jc w:val="center"/>
              <w:rPr>
                <w:rFonts w:ascii="Lato" w:hAnsi="Lato"/>
                <w:color w:val="FF0000"/>
              </w:rPr>
            </w:pPr>
            <w:r>
              <w:rPr>
                <w:noProof/>
              </w:rPr>
              <w:drawing>
                <wp:inline distT="0" distB="0" distL="0" distR="0" wp14:anchorId="1BBD4F70" wp14:editId="187B0D21">
                  <wp:extent cx="3189428" cy="1878646"/>
                  <wp:effectExtent l="0" t="0" r="0" b="7620"/>
                  <wp:docPr id="1124961658" name="Obraz 2" descr="Brak opi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k opisu."/>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00625" cy="1885241"/>
                          </a:xfrm>
                          <a:prstGeom prst="rect">
                            <a:avLst/>
                          </a:prstGeom>
                          <a:noFill/>
                          <a:ln>
                            <a:noFill/>
                          </a:ln>
                        </pic:spPr>
                      </pic:pic>
                    </a:graphicData>
                  </a:graphic>
                </wp:inline>
              </w:drawing>
            </w:r>
          </w:p>
        </w:tc>
      </w:tr>
      <w:tr w:rsidR="001A053B" w:rsidRPr="001A053B" w14:paraId="0839DB2E" w14:textId="77777777" w:rsidTr="00FF6890">
        <w:tc>
          <w:tcPr>
            <w:tcW w:w="9628" w:type="dxa"/>
          </w:tcPr>
          <w:p w14:paraId="3D483E1E" w14:textId="1CA6EBD9" w:rsidR="00FF6890" w:rsidRPr="00023745" w:rsidRDefault="00FF6890" w:rsidP="00D3723A">
            <w:pPr>
              <w:pStyle w:val="Textbody"/>
              <w:spacing w:after="0"/>
              <w:jc w:val="center"/>
              <w:rPr>
                <w:rFonts w:ascii="Lato" w:hAnsi="Lato"/>
                <w:i/>
                <w:sz w:val="18"/>
                <w:szCs w:val="18"/>
              </w:rPr>
            </w:pPr>
            <w:r w:rsidRPr="00023745">
              <w:rPr>
                <w:rFonts w:ascii="Lato" w:hAnsi="Lato"/>
                <w:iCs/>
                <w:sz w:val="18"/>
                <w:szCs w:val="18"/>
              </w:rPr>
              <w:t xml:space="preserve">Podział na strefy wg Ustawy Krajobrazowej z oznaczeniem projektowanego terenu. </w:t>
            </w:r>
            <w:r w:rsidRPr="00023745">
              <w:rPr>
                <w:rFonts w:ascii="Lato" w:hAnsi="Lato"/>
                <w:iCs/>
                <w:sz w:val="18"/>
                <w:szCs w:val="18"/>
              </w:rPr>
              <w:br/>
            </w:r>
            <w:r w:rsidRPr="00023745">
              <w:rPr>
                <w:rFonts w:ascii="Lato" w:hAnsi="Lato"/>
                <w:i/>
                <w:sz w:val="18"/>
                <w:szCs w:val="18"/>
              </w:rPr>
              <w:t xml:space="preserve">źródło: </w:t>
            </w:r>
            <w:r w:rsidR="002F6636" w:rsidRPr="00023745">
              <w:rPr>
                <w:rFonts w:ascii="Lato" w:hAnsi="Lato"/>
                <w:i/>
                <w:sz w:val="18"/>
                <w:szCs w:val="18"/>
              </w:rPr>
              <w:t>www.msip.um.krakow.pl</w:t>
            </w:r>
          </w:p>
          <w:p w14:paraId="7AF4464C" w14:textId="7FFD8E47" w:rsidR="002F6636" w:rsidRPr="001A053B" w:rsidRDefault="002F6636" w:rsidP="00D3723A">
            <w:pPr>
              <w:pStyle w:val="Textbody"/>
              <w:spacing w:after="0"/>
              <w:jc w:val="center"/>
              <w:rPr>
                <w:rFonts w:ascii="Lato" w:hAnsi="Lato"/>
                <w:iCs/>
                <w:color w:val="FF0000"/>
                <w:sz w:val="18"/>
                <w:szCs w:val="18"/>
              </w:rPr>
            </w:pPr>
          </w:p>
        </w:tc>
      </w:tr>
    </w:tbl>
    <w:p w14:paraId="6F9CE34F" w14:textId="0D782A4B" w:rsidR="00923F30" w:rsidRPr="00023745" w:rsidRDefault="00923F30" w:rsidP="00900984">
      <w:pPr>
        <w:pStyle w:val="Textbody"/>
        <w:ind w:firstLine="432"/>
        <w:rPr>
          <w:rFonts w:ascii="Lato" w:hAnsi="Lato"/>
        </w:rPr>
      </w:pPr>
      <w:r w:rsidRPr="00023745">
        <w:rPr>
          <w:rFonts w:ascii="Lato" w:hAnsi="Lato"/>
        </w:rPr>
        <w:t>Projektowane obiekty małej architektury spełniają wymagania zawarte w par. 7 i 8 tj. nie kolidują z istniejącymi ciągami przejść dla pieszych i tras rowerowych, wykonane są z materiałów wytrzymałych na warunki atmosferyczne</w:t>
      </w:r>
      <w:r w:rsidR="00041B0D" w:rsidRPr="00023745">
        <w:rPr>
          <w:rFonts w:ascii="Lato" w:hAnsi="Lato"/>
        </w:rPr>
        <w:t xml:space="preserve"> z wykluczeniem elementów refleksyjnych i odblaskowych, wysokość obiektów małej architektury poniżej 6</w:t>
      </w:r>
      <w:r w:rsidR="009E13FE" w:rsidRPr="00023745">
        <w:rPr>
          <w:rFonts w:ascii="Lato" w:hAnsi="Lato"/>
        </w:rPr>
        <w:t xml:space="preserve"> </w:t>
      </w:r>
      <w:r w:rsidR="00041B0D" w:rsidRPr="00023745">
        <w:rPr>
          <w:rFonts w:ascii="Lato" w:hAnsi="Lato"/>
        </w:rPr>
        <w:t xml:space="preserve">m.  Dopuszcza się sytuowanie elementów oświetlenia przestrzeni publicznej bez określenia maksymalnej wysokości. </w:t>
      </w:r>
    </w:p>
    <w:p w14:paraId="52006E92" w14:textId="77777777" w:rsidR="003E4106" w:rsidRPr="00E60F1A" w:rsidRDefault="007D435F" w:rsidP="00E12111">
      <w:pPr>
        <w:pStyle w:val="Nagwek1"/>
        <w:rPr>
          <w:rFonts w:ascii="Lato" w:hAnsi="Lato"/>
        </w:rPr>
      </w:pPr>
      <w:bookmarkStart w:id="49" w:name="_Toc139380753"/>
      <w:r w:rsidRPr="00E60F1A">
        <w:rPr>
          <w:rFonts w:ascii="Lato" w:hAnsi="Lato"/>
        </w:rPr>
        <w:t>BIOZ</w:t>
      </w:r>
      <w:bookmarkEnd w:id="47"/>
      <w:bookmarkEnd w:id="48"/>
      <w:bookmarkEnd w:id="49"/>
    </w:p>
    <w:p w14:paraId="53EC5D2A" w14:textId="23B1D1A2" w:rsidR="00BB1120" w:rsidRPr="00E60F1A" w:rsidRDefault="007D435F" w:rsidP="00900984">
      <w:pPr>
        <w:pStyle w:val="Standard"/>
        <w:ind w:firstLine="432"/>
        <w:rPr>
          <w:rFonts w:ascii="Lato" w:eastAsia="CenturyGothic" w:hAnsi="Lato" w:cs="CenturyGothic"/>
        </w:rPr>
        <w:sectPr w:rsidR="00BB1120" w:rsidRPr="00E60F1A" w:rsidSect="008960C0">
          <w:headerReference w:type="default" r:id="rId51"/>
          <w:footerReference w:type="default" r:id="rId52"/>
          <w:pgSz w:w="11906" w:h="16838"/>
          <w:pgMar w:top="1134" w:right="1134" w:bottom="1134" w:left="1134" w:header="709" w:footer="709" w:gutter="0"/>
          <w:pgNumType w:start="1"/>
          <w:cols w:space="708"/>
        </w:sectPr>
      </w:pPr>
      <w:r w:rsidRPr="00E60F1A">
        <w:rPr>
          <w:rFonts w:ascii="Lato" w:hAnsi="Lato"/>
        </w:rPr>
        <w:lastRenderedPageBreak/>
        <w:t xml:space="preserve">Zgodnie z rozporządzeniem Ministra Infrastruktury z dnia </w:t>
      </w:r>
      <w:r w:rsidR="005B422B" w:rsidRPr="00E60F1A">
        <w:rPr>
          <w:rFonts w:ascii="Lato" w:hAnsi="Lato"/>
        </w:rPr>
        <w:t xml:space="preserve">23 czerwca 2003 r. </w:t>
      </w:r>
      <w:r w:rsidRPr="00E60F1A">
        <w:rPr>
          <w:rFonts w:ascii="Lato" w:hAnsi="Lato"/>
        </w:rPr>
        <w:t xml:space="preserve"> w sprawie </w:t>
      </w:r>
      <w:r w:rsidR="005B422B" w:rsidRPr="00E60F1A">
        <w:rPr>
          <w:rFonts w:ascii="Lato" w:hAnsi="Lato"/>
        </w:rPr>
        <w:t xml:space="preserve">w sprawie informacji dotyczącej bezpieczeństwa i ochrony zdrowia oraz planu bezpieczeństwa i ochrony zdrowia </w:t>
      </w:r>
      <w:r w:rsidR="00BB1120" w:rsidRPr="00E60F1A">
        <w:rPr>
          <w:rFonts w:ascii="Lato" w:eastAsia="CenturyGothic" w:hAnsi="Lato" w:cs="CenturyGothic"/>
        </w:rPr>
        <w:t xml:space="preserve">nie ma konieczności </w:t>
      </w:r>
      <w:r w:rsidRPr="00E60F1A">
        <w:rPr>
          <w:rFonts w:ascii="Lato" w:eastAsia="CenturyGothic" w:hAnsi="Lato" w:cs="CenturyGothic"/>
        </w:rPr>
        <w:t>opracowania planu BIOZ.</w:t>
      </w:r>
    </w:p>
    <w:p w14:paraId="6CA46B3A" w14:textId="77777777" w:rsidR="003E4106" w:rsidRPr="001A053B" w:rsidRDefault="003E4106" w:rsidP="00E12111">
      <w:pPr>
        <w:pStyle w:val="Standard"/>
        <w:rPr>
          <w:rFonts w:ascii="Lato" w:hAnsi="Lato"/>
          <w:color w:val="FF0000"/>
        </w:rPr>
      </w:pPr>
    </w:p>
    <w:p w14:paraId="7AB27020" w14:textId="77777777" w:rsidR="003E4106" w:rsidRPr="001A053B" w:rsidRDefault="003E4106" w:rsidP="00E12111">
      <w:pPr>
        <w:pStyle w:val="Standard"/>
        <w:rPr>
          <w:rFonts w:ascii="Lato" w:hAnsi="Lato"/>
          <w:color w:val="FF0000"/>
        </w:rPr>
      </w:pPr>
    </w:p>
    <w:tbl>
      <w:tblPr>
        <w:tblW w:w="9639" w:type="dxa"/>
        <w:tblLayout w:type="fixed"/>
        <w:tblCellMar>
          <w:left w:w="10" w:type="dxa"/>
          <w:right w:w="10" w:type="dxa"/>
        </w:tblCellMar>
        <w:tblLook w:val="04A0" w:firstRow="1" w:lastRow="0" w:firstColumn="1" w:lastColumn="0" w:noHBand="0" w:noVBand="1"/>
      </w:tblPr>
      <w:tblGrid>
        <w:gridCol w:w="709"/>
        <w:gridCol w:w="1897"/>
        <w:gridCol w:w="5500"/>
        <w:gridCol w:w="1533"/>
      </w:tblGrid>
      <w:tr w:rsidR="001A053B" w:rsidRPr="001A053B" w14:paraId="36CBCE8F" w14:textId="77777777" w:rsidTr="00D3723A">
        <w:trPr>
          <w:trHeight w:val="879"/>
        </w:trPr>
        <w:tc>
          <w:tcPr>
            <w:tcW w:w="9639" w:type="dxa"/>
            <w:gridSpan w:val="4"/>
            <w:tcMar>
              <w:top w:w="0" w:type="dxa"/>
              <w:left w:w="0" w:type="dxa"/>
              <w:bottom w:w="0" w:type="dxa"/>
              <w:right w:w="0" w:type="dxa"/>
            </w:tcMar>
            <w:vAlign w:val="center"/>
          </w:tcPr>
          <w:p w14:paraId="2A8476BC" w14:textId="4CFE3EC5" w:rsidR="003E4106" w:rsidRPr="008166AA" w:rsidRDefault="00287AC0" w:rsidP="00287AC0">
            <w:pPr>
              <w:pStyle w:val="TableContents"/>
              <w:numPr>
                <w:ilvl w:val="0"/>
                <w:numId w:val="25"/>
              </w:numPr>
              <w:jc w:val="left"/>
              <w:rPr>
                <w:rFonts w:ascii="Lato" w:hAnsi="Lato"/>
                <w:b/>
                <w:sz w:val="24"/>
              </w:rPr>
            </w:pPr>
            <w:r w:rsidRPr="008166AA">
              <w:rPr>
                <w:rFonts w:ascii="Lato" w:hAnsi="Lato"/>
                <w:b/>
                <w:sz w:val="24"/>
              </w:rPr>
              <w:t xml:space="preserve">PROJEKT </w:t>
            </w:r>
            <w:r w:rsidR="0023461F">
              <w:rPr>
                <w:rFonts w:ascii="Lato" w:hAnsi="Lato"/>
                <w:b/>
                <w:sz w:val="24"/>
              </w:rPr>
              <w:t>WYKONAWCZY</w:t>
            </w:r>
            <w:r w:rsidRPr="008166AA">
              <w:rPr>
                <w:rFonts w:ascii="Lato" w:hAnsi="Lato"/>
                <w:b/>
                <w:sz w:val="24"/>
              </w:rPr>
              <w:t xml:space="preserve"> - </w:t>
            </w:r>
            <w:r w:rsidR="007D435F" w:rsidRPr="008166AA">
              <w:rPr>
                <w:rFonts w:ascii="Lato" w:hAnsi="Lato"/>
                <w:b/>
                <w:sz w:val="24"/>
              </w:rPr>
              <w:t>CZĘŚĆ RYSUNKOWA</w:t>
            </w:r>
          </w:p>
        </w:tc>
      </w:tr>
      <w:tr w:rsidR="001A053B" w:rsidRPr="001A053B" w14:paraId="4E815A00" w14:textId="77777777" w:rsidTr="002755DA">
        <w:trPr>
          <w:gridBefore w:val="1"/>
          <w:wBefore w:w="709" w:type="dxa"/>
          <w:trHeight w:hRule="exact" w:val="567"/>
        </w:trPr>
        <w:tc>
          <w:tcPr>
            <w:tcW w:w="1897" w:type="dxa"/>
            <w:tcMar>
              <w:top w:w="0" w:type="dxa"/>
              <w:left w:w="0" w:type="dxa"/>
              <w:bottom w:w="0" w:type="dxa"/>
              <w:right w:w="0" w:type="dxa"/>
            </w:tcMar>
            <w:vAlign w:val="center"/>
          </w:tcPr>
          <w:p w14:paraId="43C009A2" w14:textId="5A5788DE" w:rsidR="003E4106" w:rsidRPr="008166AA" w:rsidRDefault="007D435F" w:rsidP="005A7F8D">
            <w:pPr>
              <w:pStyle w:val="TableContents"/>
              <w:spacing w:line="240" w:lineRule="auto"/>
              <w:jc w:val="left"/>
              <w:rPr>
                <w:rFonts w:ascii="Lato" w:hAnsi="Lato"/>
                <w:b/>
                <w:sz w:val="20"/>
                <w:szCs w:val="20"/>
              </w:rPr>
            </w:pPr>
            <w:r w:rsidRPr="008166AA">
              <w:rPr>
                <w:rFonts w:ascii="Lato" w:hAnsi="Lato"/>
                <w:b/>
                <w:sz w:val="20"/>
                <w:szCs w:val="20"/>
              </w:rPr>
              <w:t>P</w:t>
            </w:r>
            <w:r w:rsidR="00900984">
              <w:rPr>
                <w:rFonts w:ascii="Lato" w:hAnsi="Lato"/>
                <w:b/>
                <w:sz w:val="20"/>
                <w:szCs w:val="20"/>
              </w:rPr>
              <w:t>W</w:t>
            </w:r>
            <w:r w:rsidRPr="008166AA">
              <w:rPr>
                <w:rFonts w:ascii="Lato" w:hAnsi="Lato"/>
                <w:b/>
                <w:sz w:val="20"/>
                <w:szCs w:val="20"/>
              </w:rPr>
              <w:t>_01</w:t>
            </w:r>
          </w:p>
        </w:tc>
        <w:tc>
          <w:tcPr>
            <w:tcW w:w="5500" w:type="dxa"/>
            <w:tcMar>
              <w:top w:w="0" w:type="dxa"/>
              <w:left w:w="0" w:type="dxa"/>
              <w:bottom w:w="0" w:type="dxa"/>
              <w:right w:w="0" w:type="dxa"/>
            </w:tcMar>
            <w:vAlign w:val="center"/>
          </w:tcPr>
          <w:p w14:paraId="393E62D8" w14:textId="1A457A63" w:rsidR="003E4106" w:rsidRPr="008166AA" w:rsidRDefault="007D435F" w:rsidP="005A7F8D">
            <w:pPr>
              <w:pStyle w:val="TableContents"/>
              <w:spacing w:line="240" w:lineRule="auto"/>
              <w:jc w:val="left"/>
              <w:rPr>
                <w:rFonts w:ascii="Lato" w:hAnsi="Lato"/>
                <w:b/>
                <w:sz w:val="20"/>
                <w:szCs w:val="20"/>
              </w:rPr>
            </w:pPr>
            <w:r w:rsidRPr="008166AA">
              <w:rPr>
                <w:rFonts w:ascii="Lato" w:hAnsi="Lato"/>
                <w:b/>
                <w:sz w:val="20"/>
                <w:szCs w:val="20"/>
              </w:rPr>
              <w:t xml:space="preserve">PROJEKT </w:t>
            </w:r>
            <w:r w:rsidR="00900984">
              <w:rPr>
                <w:rFonts w:ascii="Lato" w:hAnsi="Lato"/>
                <w:b/>
                <w:sz w:val="20"/>
                <w:szCs w:val="20"/>
              </w:rPr>
              <w:t>WYKONAWCZY</w:t>
            </w:r>
          </w:p>
        </w:tc>
        <w:tc>
          <w:tcPr>
            <w:tcW w:w="1533" w:type="dxa"/>
            <w:tcMar>
              <w:top w:w="0" w:type="dxa"/>
              <w:left w:w="0" w:type="dxa"/>
              <w:bottom w:w="0" w:type="dxa"/>
              <w:right w:w="0" w:type="dxa"/>
            </w:tcMar>
            <w:vAlign w:val="center"/>
          </w:tcPr>
          <w:p w14:paraId="2962CDE4" w14:textId="064A1F2A" w:rsidR="007C477C" w:rsidRPr="008166AA" w:rsidRDefault="007D435F" w:rsidP="003D780A">
            <w:pPr>
              <w:pStyle w:val="Standard"/>
              <w:spacing w:line="240" w:lineRule="auto"/>
              <w:jc w:val="center"/>
              <w:rPr>
                <w:rFonts w:ascii="Lato" w:hAnsi="Lato"/>
              </w:rPr>
            </w:pPr>
            <w:r w:rsidRPr="008166AA">
              <w:rPr>
                <w:rFonts w:ascii="Lato" w:hAnsi="Lato"/>
              </w:rPr>
              <w:t>1:500</w:t>
            </w:r>
          </w:p>
        </w:tc>
      </w:tr>
      <w:tr w:rsidR="007F2481" w:rsidRPr="001A053B" w14:paraId="37514C7F" w14:textId="77777777" w:rsidTr="002755DA">
        <w:trPr>
          <w:gridBefore w:val="1"/>
          <w:wBefore w:w="709" w:type="dxa"/>
          <w:trHeight w:hRule="exact" w:val="567"/>
        </w:trPr>
        <w:tc>
          <w:tcPr>
            <w:tcW w:w="1897" w:type="dxa"/>
            <w:tcMar>
              <w:top w:w="0" w:type="dxa"/>
              <w:left w:w="0" w:type="dxa"/>
              <w:bottom w:w="0" w:type="dxa"/>
              <w:right w:w="0" w:type="dxa"/>
            </w:tcMar>
            <w:vAlign w:val="center"/>
          </w:tcPr>
          <w:p w14:paraId="57B42B4C" w14:textId="5704B650" w:rsidR="007F2481" w:rsidRPr="008166AA" w:rsidRDefault="007F2481" w:rsidP="005A7F8D">
            <w:pPr>
              <w:pStyle w:val="TableContents"/>
              <w:spacing w:line="240" w:lineRule="auto"/>
              <w:jc w:val="left"/>
              <w:rPr>
                <w:rFonts w:ascii="Lato" w:hAnsi="Lato"/>
                <w:b/>
                <w:sz w:val="20"/>
                <w:szCs w:val="20"/>
              </w:rPr>
            </w:pPr>
            <w:r>
              <w:rPr>
                <w:rFonts w:ascii="Lato" w:hAnsi="Lato"/>
                <w:b/>
                <w:sz w:val="20"/>
                <w:szCs w:val="20"/>
              </w:rPr>
              <w:t>PW_02</w:t>
            </w:r>
          </w:p>
        </w:tc>
        <w:tc>
          <w:tcPr>
            <w:tcW w:w="5500" w:type="dxa"/>
            <w:tcMar>
              <w:top w:w="0" w:type="dxa"/>
              <w:left w:w="0" w:type="dxa"/>
              <w:bottom w:w="0" w:type="dxa"/>
              <w:right w:w="0" w:type="dxa"/>
            </w:tcMar>
            <w:vAlign w:val="center"/>
          </w:tcPr>
          <w:p w14:paraId="35EDDC39" w14:textId="13FE37D4" w:rsidR="007F2481" w:rsidRPr="008166AA" w:rsidRDefault="007F2481" w:rsidP="005A7F8D">
            <w:pPr>
              <w:pStyle w:val="TableContents"/>
              <w:spacing w:line="240" w:lineRule="auto"/>
              <w:jc w:val="left"/>
              <w:rPr>
                <w:rFonts w:ascii="Lato" w:hAnsi="Lato"/>
                <w:b/>
                <w:sz w:val="20"/>
                <w:szCs w:val="20"/>
              </w:rPr>
            </w:pPr>
            <w:r>
              <w:rPr>
                <w:rFonts w:ascii="Lato" w:hAnsi="Lato"/>
                <w:b/>
                <w:sz w:val="20"/>
                <w:szCs w:val="20"/>
              </w:rPr>
              <w:t>PROJEKT WYKONAWCZY - WYMIAROWANIE</w:t>
            </w:r>
          </w:p>
        </w:tc>
        <w:tc>
          <w:tcPr>
            <w:tcW w:w="1533" w:type="dxa"/>
            <w:tcMar>
              <w:top w:w="0" w:type="dxa"/>
              <w:left w:w="0" w:type="dxa"/>
              <w:bottom w:w="0" w:type="dxa"/>
              <w:right w:w="0" w:type="dxa"/>
            </w:tcMar>
            <w:vAlign w:val="center"/>
          </w:tcPr>
          <w:p w14:paraId="012659D7" w14:textId="6D7D8B9D" w:rsidR="007F2481" w:rsidRPr="008166AA" w:rsidRDefault="007F2481" w:rsidP="003D780A">
            <w:pPr>
              <w:pStyle w:val="Standard"/>
              <w:spacing w:line="240" w:lineRule="auto"/>
              <w:jc w:val="center"/>
              <w:rPr>
                <w:rFonts w:ascii="Lato" w:hAnsi="Lato"/>
              </w:rPr>
            </w:pPr>
            <w:r>
              <w:rPr>
                <w:rFonts w:ascii="Lato" w:hAnsi="Lato"/>
              </w:rPr>
              <w:t>1:500</w:t>
            </w:r>
          </w:p>
        </w:tc>
      </w:tr>
      <w:tr w:rsidR="009F4810" w:rsidRPr="001A053B" w14:paraId="029BDDE9" w14:textId="77777777" w:rsidTr="002755DA">
        <w:trPr>
          <w:gridBefore w:val="1"/>
          <w:wBefore w:w="709" w:type="dxa"/>
          <w:trHeight w:hRule="exact" w:val="567"/>
        </w:trPr>
        <w:tc>
          <w:tcPr>
            <w:tcW w:w="1897" w:type="dxa"/>
            <w:tcMar>
              <w:top w:w="0" w:type="dxa"/>
              <w:left w:w="0" w:type="dxa"/>
              <w:bottom w:w="0" w:type="dxa"/>
              <w:right w:w="0" w:type="dxa"/>
            </w:tcMar>
            <w:vAlign w:val="center"/>
          </w:tcPr>
          <w:p w14:paraId="4A4F60F0" w14:textId="7E0F4192" w:rsidR="009F4810" w:rsidRDefault="009F4810" w:rsidP="005A7F8D">
            <w:pPr>
              <w:pStyle w:val="TableContents"/>
              <w:spacing w:line="240" w:lineRule="auto"/>
              <w:jc w:val="left"/>
              <w:rPr>
                <w:rFonts w:ascii="Lato" w:hAnsi="Lato"/>
                <w:b/>
                <w:sz w:val="20"/>
                <w:szCs w:val="20"/>
              </w:rPr>
            </w:pPr>
            <w:r>
              <w:rPr>
                <w:rFonts w:ascii="Lato" w:hAnsi="Lato"/>
                <w:b/>
                <w:sz w:val="20"/>
                <w:szCs w:val="20"/>
              </w:rPr>
              <w:t>PW_03</w:t>
            </w:r>
          </w:p>
        </w:tc>
        <w:tc>
          <w:tcPr>
            <w:tcW w:w="5500" w:type="dxa"/>
            <w:tcMar>
              <w:top w:w="0" w:type="dxa"/>
              <w:left w:w="0" w:type="dxa"/>
              <w:bottom w:w="0" w:type="dxa"/>
              <w:right w:w="0" w:type="dxa"/>
            </w:tcMar>
            <w:vAlign w:val="center"/>
          </w:tcPr>
          <w:p w14:paraId="6246B991" w14:textId="5BA58BD6" w:rsidR="009F4810" w:rsidRDefault="009F4810" w:rsidP="005A7F8D">
            <w:pPr>
              <w:pStyle w:val="TableContents"/>
              <w:spacing w:line="240" w:lineRule="auto"/>
              <w:jc w:val="left"/>
              <w:rPr>
                <w:rFonts w:ascii="Lato" w:hAnsi="Lato"/>
                <w:b/>
                <w:sz w:val="20"/>
                <w:szCs w:val="20"/>
              </w:rPr>
            </w:pPr>
            <w:r>
              <w:rPr>
                <w:rFonts w:ascii="Lato" w:hAnsi="Lato"/>
                <w:b/>
                <w:sz w:val="20"/>
                <w:szCs w:val="20"/>
              </w:rPr>
              <w:t>PROJEKT WYKONAWCZY - ZBLIŻENIE</w:t>
            </w:r>
          </w:p>
        </w:tc>
        <w:tc>
          <w:tcPr>
            <w:tcW w:w="1533" w:type="dxa"/>
            <w:tcMar>
              <w:top w:w="0" w:type="dxa"/>
              <w:left w:w="0" w:type="dxa"/>
              <w:bottom w:w="0" w:type="dxa"/>
              <w:right w:w="0" w:type="dxa"/>
            </w:tcMar>
            <w:vAlign w:val="center"/>
          </w:tcPr>
          <w:p w14:paraId="4E49DC79" w14:textId="5E561E3E" w:rsidR="009F4810" w:rsidRDefault="009F4810" w:rsidP="003D780A">
            <w:pPr>
              <w:pStyle w:val="Standard"/>
              <w:spacing w:line="240" w:lineRule="auto"/>
              <w:jc w:val="center"/>
              <w:rPr>
                <w:rFonts w:ascii="Lato" w:hAnsi="Lato"/>
              </w:rPr>
            </w:pPr>
            <w:r>
              <w:rPr>
                <w:rFonts w:ascii="Lato" w:hAnsi="Lato"/>
              </w:rPr>
              <w:t>1:250</w:t>
            </w:r>
          </w:p>
        </w:tc>
      </w:tr>
      <w:tr w:rsidR="00E60F1A" w:rsidRPr="001A053B" w14:paraId="62441A56" w14:textId="77777777" w:rsidTr="002755DA">
        <w:trPr>
          <w:gridBefore w:val="1"/>
          <w:wBefore w:w="709" w:type="dxa"/>
          <w:trHeight w:hRule="exact" w:val="567"/>
        </w:trPr>
        <w:tc>
          <w:tcPr>
            <w:tcW w:w="1897" w:type="dxa"/>
            <w:tcMar>
              <w:top w:w="0" w:type="dxa"/>
              <w:left w:w="0" w:type="dxa"/>
              <w:bottom w:w="0" w:type="dxa"/>
              <w:right w:w="0" w:type="dxa"/>
            </w:tcMar>
            <w:vAlign w:val="center"/>
          </w:tcPr>
          <w:p w14:paraId="4D5DCFFA" w14:textId="24574B12" w:rsidR="00E60F1A" w:rsidRPr="008166AA" w:rsidRDefault="00E60F1A" w:rsidP="005A7F8D">
            <w:pPr>
              <w:pStyle w:val="TableContents"/>
              <w:spacing w:line="240" w:lineRule="auto"/>
              <w:jc w:val="left"/>
              <w:rPr>
                <w:rFonts w:ascii="Lato" w:hAnsi="Lato"/>
                <w:b/>
                <w:sz w:val="20"/>
                <w:szCs w:val="20"/>
              </w:rPr>
            </w:pPr>
            <w:r w:rsidRPr="008166AA">
              <w:rPr>
                <w:rFonts w:ascii="Lato" w:hAnsi="Lato"/>
                <w:b/>
                <w:sz w:val="20"/>
                <w:szCs w:val="20"/>
              </w:rPr>
              <w:t>PZ</w:t>
            </w:r>
            <w:r w:rsidR="0023461F">
              <w:rPr>
                <w:rFonts w:ascii="Lato" w:hAnsi="Lato"/>
                <w:b/>
                <w:sz w:val="20"/>
                <w:szCs w:val="20"/>
              </w:rPr>
              <w:t>_01</w:t>
            </w:r>
          </w:p>
        </w:tc>
        <w:tc>
          <w:tcPr>
            <w:tcW w:w="5500" w:type="dxa"/>
            <w:tcMar>
              <w:top w:w="0" w:type="dxa"/>
              <w:left w:w="0" w:type="dxa"/>
              <w:bottom w:w="0" w:type="dxa"/>
              <w:right w:w="0" w:type="dxa"/>
            </w:tcMar>
            <w:vAlign w:val="center"/>
          </w:tcPr>
          <w:p w14:paraId="2300756D" w14:textId="3B7E1AE8" w:rsidR="00E60F1A" w:rsidRPr="008166AA" w:rsidRDefault="0023461F" w:rsidP="005A7F8D">
            <w:pPr>
              <w:pStyle w:val="TableContents"/>
              <w:spacing w:line="240" w:lineRule="auto"/>
              <w:jc w:val="left"/>
              <w:rPr>
                <w:rFonts w:ascii="Lato" w:hAnsi="Lato"/>
                <w:b/>
                <w:sz w:val="20"/>
                <w:szCs w:val="20"/>
              </w:rPr>
            </w:pPr>
            <w:r>
              <w:rPr>
                <w:rFonts w:ascii="Lato" w:hAnsi="Lato"/>
                <w:b/>
                <w:sz w:val="20"/>
                <w:szCs w:val="20"/>
              </w:rPr>
              <w:t>PROJEKT ZIELENI</w:t>
            </w:r>
          </w:p>
        </w:tc>
        <w:tc>
          <w:tcPr>
            <w:tcW w:w="1533" w:type="dxa"/>
            <w:tcMar>
              <w:top w:w="0" w:type="dxa"/>
              <w:left w:w="0" w:type="dxa"/>
              <w:bottom w:w="0" w:type="dxa"/>
              <w:right w:w="0" w:type="dxa"/>
            </w:tcMar>
            <w:vAlign w:val="center"/>
          </w:tcPr>
          <w:p w14:paraId="63A594A3" w14:textId="62965DF0" w:rsidR="00E60F1A" w:rsidRPr="008166AA" w:rsidRDefault="00E60F1A" w:rsidP="00E12111">
            <w:pPr>
              <w:pStyle w:val="Standard"/>
              <w:rPr>
                <w:rFonts w:ascii="Lato" w:hAnsi="Lato"/>
              </w:rPr>
            </w:pPr>
            <w:r w:rsidRPr="008166AA">
              <w:rPr>
                <w:rFonts w:ascii="Lato" w:hAnsi="Lato"/>
              </w:rPr>
              <w:t xml:space="preserve">            1:500</w:t>
            </w:r>
          </w:p>
        </w:tc>
      </w:tr>
      <w:tr w:rsidR="00900984" w:rsidRPr="001A053B" w14:paraId="0D8A56AB" w14:textId="77777777" w:rsidTr="002755DA">
        <w:trPr>
          <w:gridBefore w:val="1"/>
          <w:wBefore w:w="709" w:type="dxa"/>
          <w:trHeight w:hRule="exact" w:val="567"/>
        </w:trPr>
        <w:tc>
          <w:tcPr>
            <w:tcW w:w="1897" w:type="dxa"/>
            <w:tcMar>
              <w:top w:w="0" w:type="dxa"/>
              <w:left w:w="0" w:type="dxa"/>
              <w:bottom w:w="0" w:type="dxa"/>
              <w:right w:w="0" w:type="dxa"/>
            </w:tcMar>
            <w:vAlign w:val="center"/>
          </w:tcPr>
          <w:p w14:paraId="197F0883" w14:textId="6671AA4A" w:rsidR="00900984" w:rsidRPr="008166AA" w:rsidRDefault="00900984" w:rsidP="005A7F8D">
            <w:pPr>
              <w:pStyle w:val="TableContents"/>
              <w:spacing w:line="240" w:lineRule="auto"/>
              <w:jc w:val="left"/>
              <w:rPr>
                <w:rFonts w:ascii="Lato" w:hAnsi="Lato"/>
                <w:b/>
                <w:sz w:val="20"/>
                <w:szCs w:val="20"/>
              </w:rPr>
            </w:pPr>
            <w:r>
              <w:rPr>
                <w:rFonts w:ascii="Lato" w:hAnsi="Lato"/>
                <w:b/>
                <w:sz w:val="20"/>
                <w:szCs w:val="20"/>
              </w:rPr>
              <w:t>PW_D</w:t>
            </w:r>
          </w:p>
        </w:tc>
        <w:tc>
          <w:tcPr>
            <w:tcW w:w="5500" w:type="dxa"/>
            <w:tcMar>
              <w:top w:w="0" w:type="dxa"/>
              <w:left w:w="0" w:type="dxa"/>
              <w:bottom w:w="0" w:type="dxa"/>
              <w:right w:w="0" w:type="dxa"/>
            </w:tcMar>
            <w:vAlign w:val="center"/>
          </w:tcPr>
          <w:p w14:paraId="3976465B" w14:textId="5A83C9A1" w:rsidR="00900984" w:rsidRDefault="00900984" w:rsidP="005A7F8D">
            <w:pPr>
              <w:pStyle w:val="TableContents"/>
              <w:spacing w:line="240" w:lineRule="auto"/>
              <w:jc w:val="left"/>
              <w:rPr>
                <w:rFonts w:ascii="Lato" w:hAnsi="Lato"/>
                <w:b/>
                <w:sz w:val="20"/>
                <w:szCs w:val="20"/>
              </w:rPr>
            </w:pPr>
            <w:r>
              <w:rPr>
                <w:rFonts w:ascii="Lato" w:hAnsi="Lato"/>
                <w:b/>
                <w:sz w:val="20"/>
                <w:szCs w:val="20"/>
              </w:rPr>
              <w:t>DEMONTAŻ</w:t>
            </w:r>
          </w:p>
        </w:tc>
        <w:tc>
          <w:tcPr>
            <w:tcW w:w="1533" w:type="dxa"/>
            <w:tcMar>
              <w:top w:w="0" w:type="dxa"/>
              <w:left w:w="0" w:type="dxa"/>
              <w:bottom w:w="0" w:type="dxa"/>
              <w:right w:w="0" w:type="dxa"/>
            </w:tcMar>
            <w:vAlign w:val="center"/>
          </w:tcPr>
          <w:p w14:paraId="0975F6D1" w14:textId="301C85C0" w:rsidR="00900984" w:rsidRPr="008166AA" w:rsidRDefault="00900984" w:rsidP="00E12111">
            <w:pPr>
              <w:pStyle w:val="Standard"/>
              <w:rPr>
                <w:rFonts w:ascii="Lato" w:hAnsi="Lato"/>
              </w:rPr>
            </w:pPr>
            <w:r>
              <w:rPr>
                <w:rFonts w:ascii="Lato" w:hAnsi="Lato"/>
              </w:rPr>
              <w:t xml:space="preserve">            1:500</w:t>
            </w:r>
          </w:p>
        </w:tc>
      </w:tr>
      <w:tr w:rsidR="001A053B" w:rsidRPr="001A053B" w14:paraId="5CFB3944" w14:textId="77777777" w:rsidTr="002755DA">
        <w:trPr>
          <w:gridBefore w:val="1"/>
          <w:wBefore w:w="709" w:type="dxa"/>
          <w:trHeight w:hRule="exact" w:val="567"/>
        </w:trPr>
        <w:tc>
          <w:tcPr>
            <w:tcW w:w="1897" w:type="dxa"/>
            <w:tcMar>
              <w:top w:w="0" w:type="dxa"/>
              <w:left w:w="0" w:type="dxa"/>
              <w:bottom w:w="0" w:type="dxa"/>
              <w:right w:w="0" w:type="dxa"/>
            </w:tcMar>
            <w:vAlign w:val="center"/>
          </w:tcPr>
          <w:p w14:paraId="487A03F8" w14:textId="15FA3490" w:rsidR="007C477C" w:rsidRPr="008166AA" w:rsidRDefault="007C477C" w:rsidP="005A7F8D">
            <w:pPr>
              <w:pStyle w:val="TableContents"/>
              <w:spacing w:line="240" w:lineRule="auto"/>
              <w:jc w:val="left"/>
              <w:rPr>
                <w:rFonts w:ascii="Lato" w:hAnsi="Lato"/>
                <w:b/>
                <w:sz w:val="20"/>
                <w:szCs w:val="20"/>
              </w:rPr>
            </w:pPr>
            <w:r w:rsidRPr="008166AA">
              <w:rPr>
                <w:rFonts w:ascii="Lato" w:hAnsi="Lato"/>
                <w:b/>
                <w:sz w:val="20"/>
                <w:szCs w:val="20"/>
              </w:rPr>
              <w:t>A-01</w:t>
            </w:r>
          </w:p>
        </w:tc>
        <w:tc>
          <w:tcPr>
            <w:tcW w:w="5500" w:type="dxa"/>
            <w:tcMar>
              <w:top w:w="0" w:type="dxa"/>
              <w:left w:w="0" w:type="dxa"/>
              <w:bottom w:w="0" w:type="dxa"/>
              <w:right w:w="0" w:type="dxa"/>
            </w:tcMar>
            <w:vAlign w:val="center"/>
          </w:tcPr>
          <w:p w14:paraId="0BF72773" w14:textId="69CD3B43" w:rsidR="007C477C" w:rsidRPr="008166AA" w:rsidRDefault="00E60F1A" w:rsidP="005A7F8D">
            <w:pPr>
              <w:pStyle w:val="TableContents"/>
              <w:spacing w:line="240" w:lineRule="auto"/>
              <w:jc w:val="left"/>
              <w:rPr>
                <w:rFonts w:ascii="Lato" w:hAnsi="Lato"/>
                <w:b/>
                <w:sz w:val="20"/>
                <w:szCs w:val="20"/>
              </w:rPr>
            </w:pPr>
            <w:r w:rsidRPr="008166AA">
              <w:rPr>
                <w:rFonts w:ascii="Lato" w:hAnsi="Lato"/>
                <w:b/>
                <w:sz w:val="20"/>
                <w:szCs w:val="20"/>
              </w:rPr>
              <w:t>URZĄDZENIE WIELOFUNKCYJNE – „CIUCHCIA Z WAGONIKAMI”</w:t>
            </w:r>
          </w:p>
        </w:tc>
        <w:tc>
          <w:tcPr>
            <w:tcW w:w="1533" w:type="dxa"/>
            <w:tcMar>
              <w:top w:w="0" w:type="dxa"/>
              <w:left w:w="0" w:type="dxa"/>
              <w:bottom w:w="0" w:type="dxa"/>
              <w:right w:w="0" w:type="dxa"/>
            </w:tcMar>
            <w:vAlign w:val="center"/>
          </w:tcPr>
          <w:p w14:paraId="23B11EE7" w14:textId="77777777" w:rsidR="007C477C" w:rsidRPr="001A053B" w:rsidRDefault="007C477C" w:rsidP="00E12111">
            <w:pPr>
              <w:pStyle w:val="Standard"/>
              <w:rPr>
                <w:rFonts w:ascii="Lato" w:hAnsi="Lato"/>
                <w:color w:val="FF0000"/>
              </w:rPr>
            </w:pPr>
          </w:p>
        </w:tc>
      </w:tr>
      <w:tr w:rsidR="001A053B" w:rsidRPr="001A053B" w14:paraId="34ABC6C5" w14:textId="77777777" w:rsidTr="002755DA">
        <w:trPr>
          <w:gridBefore w:val="1"/>
          <w:wBefore w:w="709" w:type="dxa"/>
          <w:trHeight w:hRule="exact" w:val="567"/>
        </w:trPr>
        <w:tc>
          <w:tcPr>
            <w:tcW w:w="1897" w:type="dxa"/>
            <w:tcMar>
              <w:top w:w="0" w:type="dxa"/>
              <w:left w:w="0" w:type="dxa"/>
              <w:bottom w:w="0" w:type="dxa"/>
              <w:right w:w="0" w:type="dxa"/>
            </w:tcMar>
            <w:vAlign w:val="center"/>
          </w:tcPr>
          <w:p w14:paraId="598B3361" w14:textId="0F1FEAD1" w:rsidR="007C477C" w:rsidRPr="008166AA" w:rsidRDefault="00E60F1A" w:rsidP="005A7F8D">
            <w:pPr>
              <w:pStyle w:val="TableContents"/>
              <w:spacing w:line="240" w:lineRule="auto"/>
              <w:jc w:val="left"/>
              <w:rPr>
                <w:rFonts w:ascii="Lato" w:hAnsi="Lato"/>
                <w:b/>
                <w:sz w:val="20"/>
                <w:szCs w:val="20"/>
              </w:rPr>
            </w:pPr>
            <w:r w:rsidRPr="008166AA">
              <w:rPr>
                <w:rFonts w:ascii="Lato" w:hAnsi="Lato"/>
                <w:b/>
                <w:sz w:val="20"/>
                <w:szCs w:val="20"/>
              </w:rPr>
              <w:t>B</w:t>
            </w:r>
            <w:r w:rsidR="007C477C" w:rsidRPr="008166AA">
              <w:rPr>
                <w:rFonts w:ascii="Lato" w:hAnsi="Lato"/>
                <w:b/>
                <w:sz w:val="20"/>
                <w:szCs w:val="20"/>
              </w:rPr>
              <w:t>-0</w:t>
            </w:r>
            <w:r w:rsidRPr="008166AA">
              <w:rPr>
                <w:rFonts w:ascii="Lato" w:hAnsi="Lato"/>
                <w:b/>
                <w:sz w:val="20"/>
                <w:szCs w:val="20"/>
              </w:rPr>
              <w:t>1</w:t>
            </w:r>
          </w:p>
        </w:tc>
        <w:tc>
          <w:tcPr>
            <w:tcW w:w="5500" w:type="dxa"/>
            <w:tcMar>
              <w:top w:w="0" w:type="dxa"/>
              <w:left w:w="0" w:type="dxa"/>
              <w:bottom w:w="0" w:type="dxa"/>
              <w:right w:w="0" w:type="dxa"/>
            </w:tcMar>
            <w:vAlign w:val="center"/>
          </w:tcPr>
          <w:p w14:paraId="4C3EF22B" w14:textId="6EB5F0A8" w:rsidR="007C477C" w:rsidRPr="008166AA" w:rsidRDefault="00E60F1A" w:rsidP="005A7F8D">
            <w:pPr>
              <w:pStyle w:val="TableContents"/>
              <w:spacing w:line="240" w:lineRule="auto"/>
              <w:jc w:val="left"/>
              <w:rPr>
                <w:rFonts w:ascii="Lato" w:hAnsi="Lato"/>
                <w:b/>
                <w:sz w:val="20"/>
                <w:szCs w:val="20"/>
              </w:rPr>
            </w:pPr>
            <w:r w:rsidRPr="008166AA">
              <w:rPr>
                <w:rFonts w:ascii="Lato" w:hAnsi="Lato"/>
                <w:b/>
                <w:sz w:val="20"/>
                <w:szCs w:val="20"/>
              </w:rPr>
              <w:t>ZESTAW WIELOFUNKCYJNY ZE ZJEŻDŻALNIĄ I TOREM DO ĆWICZENIA RÓWNOWAGI</w:t>
            </w:r>
          </w:p>
        </w:tc>
        <w:tc>
          <w:tcPr>
            <w:tcW w:w="1533" w:type="dxa"/>
            <w:tcMar>
              <w:top w:w="0" w:type="dxa"/>
              <w:left w:w="0" w:type="dxa"/>
              <w:bottom w:w="0" w:type="dxa"/>
              <w:right w:w="0" w:type="dxa"/>
            </w:tcMar>
            <w:vAlign w:val="center"/>
          </w:tcPr>
          <w:p w14:paraId="25DD44F9" w14:textId="77777777" w:rsidR="007C477C" w:rsidRPr="001A053B" w:rsidRDefault="007C477C" w:rsidP="00E12111">
            <w:pPr>
              <w:pStyle w:val="Standard"/>
              <w:rPr>
                <w:rFonts w:ascii="Lato" w:hAnsi="Lato"/>
                <w:color w:val="FF0000"/>
              </w:rPr>
            </w:pPr>
          </w:p>
        </w:tc>
      </w:tr>
      <w:tr w:rsidR="00E60F1A" w:rsidRPr="001A053B" w14:paraId="406339D8" w14:textId="77777777" w:rsidTr="002755DA">
        <w:trPr>
          <w:gridBefore w:val="1"/>
          <w:wBefore w:w="709" w:type="dxa"/>
          <w:trHeight w:hRule="exact" w:val="567"/>
        </w:trPr>
        <w:tc>
          <w:tcPr>
            <w:tcW w:w="1897" w:type="dxa"/>
            <w:tcMar>
              <w:top w:w="0" w:type="dxa"/>
              <w:left w:w="0" w:type="dxa"/>
              <w:bottom w:w="0" w:type="dxa"/>
              <w:right w:w="0" w:type="dxa"/>
            </w:tcMar>
            <w:vAlign w:val="center"/>
          </w:tcPr>
          <w:p w14:paraId="1D158D4E" w14:textId="788819BB" w:rsidR="00E60F1A" w:rsidRPr="008166AA" w:rsidRDefault="00E60F1A" w:rsidP="005A7F8D">
            <w:pPr>
              <w:pStyle w:val="TableContents"/>
              <w:spacing w:line="240" w:lineRule="auto"/>
              <w:jc w:val="left"/>
              <w:rPr>
                <w:rFonts w:ascii="Lato" w:hAnsi="Lato"/>
                <w:b/>
                <w:sz w:val="20"/>
                <w:szCs w:val="20"/>
              </w:rPr>
            </w:pPr>
            <w:r w:rsidRPr="008166AA">
              <w:rPr>
                <w:rFonts w:ascii="Lato" w:hAnsi="Lato"/>
                <w:b/>
                <w:sz w:val="20"/>
                <w:szCs w:val="20"/>
              </w:rPr>
              <w:t>C-01</w:t>
            </w:r>
          </w:p>
        </w:tc>
        <w:tc>
          <w:tcPr>
            <w:tcW w:w="5500" w:type="dxa"/>
            <w:tcMar>
              <w:top w:w="0" w:type="dxa"/>
              <w:left w:w="0" w:type="dxa"/>
              <w:bottom w:w="0" w:type="dxa"/>
              <w:right w:w="0" w:type="dxa"/>
            </w:tcMar>
            <w:vAlign w:val="center"/>
          </w:tcPr>
          <w:p w14:paraId="5EDAA128" w14:textId="26B1ADA5" w:rsidR="00E60F1A" w:rsidRPr="008166AA" w:rsidRDefault="00E60F1A" w:rsidP="005A7F8D">
            <w:pPr>
              <w:pStyle w:val="TableContents"/>
              <w:spacing w:line="240" w:lineRule="auto"/>
              <w:jc w:val="left"/>
              <w:rPr>
                <w:rFonts w:ascii="Lato" w:hAnsi="Lato"/>
                <w:b/>
                <w:sz w:val="20"/>
                <w:szCs w:val="20"/>
              </w:rPr>
            </w:pPr>
            <w:r w:rsidRPr="008166AA">
              <w:rPr>
                <w:rFonts w:ascii="Lato" w:hAnsi="Lato"/>
                <w:b/>
                <w:sz w:val="20"/>
                <w:szCs w:val="20"/>
              </w:rPr>
              <w:t>HUŚTAWKA PODWÓJNA „BOCIANIE GNIAZDO” + ZWYKŁA</w:t>
            </w:r>
          </w:p>
        </w:tc>
        <w:tc>
          <w:tcPr>
            <w:tcW w:w="1533" w:type="dxa"/>
            <w:tcMar>
              <w:top w:w="0" w:type="dxa"/>
              <w:left w:w="0" w:type="dxa"/>
              <w:bottom w:w="0" w:type="dxa"/>
              <w:right w:w="0" w:type="dxa"/>
            </w:tcMar>
            <w:vAlign w:val="center"/>
          </w:tcPr>
          <w:p w14:paraId="046561BD" w14:textId="77777777" w:rsidR="00E60F1A" w:rsidRPr="001A053B" w:rsidRDefault="00E60F1A" w:rsidP="00E12111">
            <w:pPr>
              <w:pStyle w:val="Standard"/>
              <w:rPr>
                <w:rFonts w:ascii="Lato" w:hAnsi="Lato"/>
                <w:color w:val="FF0000"/>
              </w:rPr>
            </w:pPr>
          </w:p>
        </w:tc>
      </w:tr>
      <w:tr w:rsidR="00E60F1A" w:rsidRPr="001A053B" w14:paraId="28CDAD97" w14:textId="77777777" w:rsidTr="002755DA">
        <w:trPr>
          <w:gridBefore w:val="1"/>
          <w:wBefore w:w="709" w:type="dxa"/>
          <w:trHeight w:hRule="exact" w:val="567"/>
        </w:trPr>
        <w:tc>
          <w:tcPr>
            <w:tcW w:w="1897" w:type="dxa"/>
            <w:tcMar>
              <w:top w:w="0" w:type="dxa"/>
              <w:left w:w="0" w:type="dxa"/>
              <w:bottom w:w="0" w:type="dxa"/>
              <w:right w:w="0" w:type="dxa"/>
            </w:tcMar>
            <w:vAlign w:val="center"/>
          </w:tcPr>
          <w:p w14:paraId="352ADC03" w14:textId="2D7CC2BE" w:rsidR="00E60F1A" w:rsidRPr="008166AA" w:rsidRDefault="00E60F1A" w:rsidP="005A7F8D">
            <w:pPr>
              <w:pStyle w:val="TableContents"/>
              <w:spacing w:line="240" w:lineRule="auto"/>
              <w:jc w:val="left"/>
              <w:rPr>
                <w:rFonts w:ascii="Lato" w:hAnsi="Lato"/>
                <w:b/>
                <w:sz w:val="20"/>
                <w:szCs w:val="20"/>
              </w:rPr>
            </w:pPr>
            <w:r w:rsidRPr="008166AA">
              <w:rPr>
                <w:rFonts w:ascii="Lato" w:hAnsi="Lato"/>
                <w:b/>
                <w:sz w:val="20"/>
                <w:szCs w:val="20"/>
              </w:rPr>
              <w:t>D-01</w:t>
            </w:r>
          </w:p>
        </w:tc>
        <w:tc>
          <w:tcPr>
            <w:tcW w:w="5500" w:type="dxa"/>
            <w:tcMar>
              <w:top w:w="0" w:type="dxa"/>
              <w:left w:w="0" w:type="dxa"/>
              <w:bottom w:w="0" w:type="dxa"/>
              <w:right w:w="0" w:type="dxa"/>
            </w:tcMar>
            <w:vAlign w:val="center"/>
          </w:tcPr>
          <w:p w14:paraId="48473BC7" w14:textId="63940994" w:rsidR="00E60F1A" w:rsidRPr="008166AA" w:rsidRDefault="00E60F1A" w:rsidP="005A7F8D">
            <w:pPr>
              <w:pStyle w:val="TableContents"/>
              <w:spacing w:line="240" w:lineRule="auto"/>
              <w:jc w:val="left"/>
              <w:rPr>
                <w:rFonts w:ascii="Lato" w:hAnsi="Lato"/>
                <w:b/>
                <w:sz w:val="20"/>
                <w:szCs w:val="20"/>
              </w:rPr>
            </w:pPr>
            <w:r w:rsidRPr="008166AA">
              <w:rPr>
                <w:rFonts w:ascii="Lato" w:hAnsi="Lato"/>
                <w:b/>
                <w:sz w:val="20"/>
                <w:szCs w:val="20"/>
              </w:rPr>
              <w:t>HUŚTAWKA „WARKOCZ”</w:t>
            </w:r>
          </w:p>
        </w:tc>
        <w:tc>
          <w:tcPr>
            <w:tcW w:w="1533" w:type="dxa"/>
            <w:tcMar>
              <w:top w:w="0" w:type="dxa"/>
              <w:left w:w="0" w:type="dxa"/>
              <w:bottom w:w="0" w:type="dxa"/>
              <w:right w:w="0" w:type="dxa"/>
            </w:tcMar>
            <w:vAlign w:val="center"/>
          </w:tcPr>
          <w:p w14:paraId="6FCD0F37" w14:textId="77777777" w:rsidR="00E60F1A" w:rsidRPr="001A053B" w:rsidRDefault="00E60F1A" w:rsidP="00E12111">
            <w:pPr>
              <w:pStyle w:val="Standard"/>
              <w:rPr>
                <w:rFonts w:ascii="Lato" w:hAnsi="Lato"/>
                <w:color w:val="FF0000"/>
              </w:rPr>
            </w:pPr>
          </w:p>
        </w:tc>
      </w:tr>
      <w:tr w:rsidR="00E60F1A" w:rsidRPr="001A053B" w14:paraId="3D8CD0FE" w14:textId="77777777" w:rsidTr="002755DA">
        <w:trPr>
          <w:gridBefore w:val="1"/>
          <w:wBefore w:w="709" w:type="dxa"/>
          <w:trHeight w:hRule="exact" w:val="567"/>
        </w:trPr>
        <w:tc>
          <w:tcPr>
            <w:tcW w:w="1897" w:type="dxa"/>
            <w:tcMar>
              <w:top w:w="0" w:type="dxa"/>
              <w:left w:w="0" w:type="dxa"/>
              <w:bottom w:w="0" w:type="dxa"/>
              <w:right w:w="0" w:type="dxa"/>
            </w:tcMar>
            <w:vAlign w:val="center"/>
          </w:tcPr>
          <w:p w14:paraId="41CD37CB" w14:textId="23DFC977" w:rsidR="00E60F1A" w:rsidRPr="008166AA" w:rsidRDefault="00E60F1A" w:rsidP="005A7F8D">
            <w:pPr>
              <w:pStyle w:val="TableContents"/>
              <w:spacing w:line="240" w:lineRule="auto"/>
              <w:jc w:val="left"/>
              <w:rPr>
                <w:rFonts w:ascii="Lato" w:hAnsi="Lato"/>
                <w:b/>
                <w:sz w:val="20"/>
                <w:szCs w:val="20"/>
              </w:rPr>
            </w:pPr>
            <w:r w:rsidRPr="008166AA">
              <w:rPr>
                <w:rFonts w:ascii="Lato" w:hAnsi="Lato"/>
                <w:b/>
                <w:sz w:val="20"/>
                <w:szCs w:val="20"/>
              </w:rPr>
              <w:t>E-01</w:t>
            </w:r>
          </w:p>
        </w:tc>
        <w:tc>
          <w:tcPr>
            <w:tcW w:w="5500" w:type="dxa"/>
            <w:tcMar>
              <w:top w:w="0" w:type="dxa"/>
              <w:left w:w="0" w:type="dxa"/>
              <w:bottom w:w="0" w:type="dxa"/>
              <w:right w:w="0" w:type="dxa"/>
            </w:tcMar>
            <w:vAlign w:val="center"/>
          </w:tcPr>
          <w:p w14:paraId="78E24740" w14:textId="3C01EE88" w:rsidR="00E60F1A" w:rsidRPr="008166AA" w:rsidRDefault="00E60F1A" w:rsidP="005A7F8D">
            <w:pPr>
              <w:pStyle w:val="TableContents"/>
              <w:spacing w:line="240" w:lineRule="auto"/>
              <w:jc w:val="left"/>
              <w:rPr>
                <w:rFonts w:ascii="Lato" w:hAnsi="Lato"/>
                <w:b/>
                <w:sz w:val="20"/>
                <w:szCs w:val="20"/>
              </w:rPr>
            </w:pPr>
            <w:r w:rsidRPr="008166AA">
              <w:rPr>
                <w:rFonts w:ascii="Lato" w:hAnsi="Lato"/>
                <w:b/>
                <w:sz w:val="20"/>
                <w:szCs w:val="20"/>
              </w:rPr>
              <w:t>LINARIUM OBROTOWE</w:t>
            </w:r>
          </w:p>
        </w:tc>
        <w:tc>
          <w:tcPr>
            <w:tcW w:w="1533" w:type="dxa"/>
            <w:tcMar>
              <w:top w:w="0" w:type="dxa"/>
              <w:left w:w="0" w:type="dxa"/>
              <w:bottom w:w="0" w:type="dxa"/>
              <w:right w:w="0" w:type="dxa"/>
            </w:tcMar>
            <w:vAlign w:val="center"/>
          </w:tcPr>
          <w:p w14:paraId="1BD460A8" w14:textId="77777777" w:rsidR="00E60F1A" w:rsidRPr="001A053B" w:rsidRDefault="00E60F1A" w:rsidP="00E12111">
            <w:pPr>
              <w:pStyle w:val="Standard"/>
              <w:rPr>
                <w:rFonts w:ascii="Lato" w:hAnsi="Lato"/>
                <w:color w:val="FF0000"/>
              </w:rPr>
            </w:pPr>
          </w:p>
        </w:tc>
      </w:tr>
      <w:tr w:rsidR="00E60F1A" w:rsidRPr="001A053B" w14:paraId="7B8E0B1B" w14:textId="77777777" w:rsidTr="002755DA">
        <w:trPr>
          <w:gridBefore w:val="1"/>
          <w:wBefore w:w="709" w:type="dxa"/>
          <w:trHeight w:hRule="exact" w:val="567"/>
        </w:trPr>
        <w:tc>
          <w:tcPr>
            <w:tcW w:w="1897" w:type="dxa"/>
            <w:tcMar>
              <w:top w:w="0" w:type="dxa"/>
              <w:left w:w="0" w:type="dxa"/>
              <w:bottom w:w="0" w:type="dxa"/>
              <w:right w:w="0" w:type="dxa"/>
            </w:tcMar>
            <w:vAlign w:val="center"/>
          </w:tcPr>
          <w:p w14:paraId="4F29E783" w14:textId="26440013" w:rsidR="00E60F1A" w:rsidRPr="008166AA" w:rsidRDefault="00E60F1A" w:rsidP="005A7F8D">
            <w:pPr>
              <w:pStyle w:val="TableContents"/>
              <w:spacing w:line="240" w:lineRule="auto"/>
              <w:jc w:val="left"/>
              <w:rPr>
                <w:rFonts w:ascii="Lato" w:hAnsi="Lato"/>
                <w:b/>
                <w:sz w:val="20"/>
                <w:szCs w:val="20"/>
              </w:rPr>
            </w:pPr>
            <w:r w:rsidRPr="008166AA">
              <w:rPr>
                <w:rFonts w:ascii="Lato" w:hAnsi="Lato"/>
                <w:b/>
                <w:sz w:val="20"/>
                <w:szCs w:val="20"/>
              </w:rPr>
              <w:t>F-01</w:t>
            </w:r>
          </w:p>
        </w:tc>
        <w:tc>
          <w:tcPr>
            <w:tcW w:w="5500" w:type="dxa"/>
            <w:tcMar>
              <w:top w:w="0" w:type="dxa"/>
              <w:left w:w="0" w:type="dxa"/>
              <w:bottom w:w="0" w:type="dxa"/>
              <w:right w:w="0" w:type="dxa"/>
            </w:tcMar>
            <w:vAlign w:val="center"/>
          </w:tcPr>
          <w:p w14:paraId="15A37857" w14:textId="02AB24D2" w:rsidR="00E60F1A" w:rsidRPr="008166AA" w:rsidRDefault="00E60F1A" w:rsidP="005A7F8D">
            <w:pPr>
              <w:pStyle w:val="TableContents"/>
              <w:spacing w:line="240" w:lineRule="auto"/>
              <w:jc w:val="left"/>
              <w:rPr>
                <w:rFonts w:ascii="Lato" w:hAnsi="Lato"/>
                <w:b/>
                <w:sz w:val="20"/>
                <w:szCs w:val="20"/>
              </w:rPr>
            </w:pPr>
            <w:r w:rsidRPr="008166AA">
              <w:rPr>
                <w:rFonts w:ascii="Lato" w:hAnsi="Lato"/>
                <w:b/>
                <w:sz w:val="20"/>
                <w:szCs w:val="20"/>
              </w:rPr>
              <w:t>PIASKOWNICA</w:t>
            </w:r>
          </w:p>
        </w:tc>
        <w:tc>
          <w:tcPr>
            <w:tcW w:w="1533" w:type="dxa"/>
            <w:tcMar>
              <w:top w:w="0" w:type="dxa"/>
              <w:left w:w="0" w:type="dxa"/>
              <w:bottom w:w="0" w:type="dxa"/>
              <w:right w:w="0" w:type="dxa"/>
            </w:tcMar>
            <w:vAlign w:val="center"/>
          </w:tcPr>
          <w:p w14:paraId="3B4C5CB9" w14:textId="77777777" w:rsidR="00E60F1A" w:rsidRPr="001A053B" w:rsidRDefault="00E60F1A" w:rsidP="00E12111">
            <w:pPr>
              <w:pStyle w:val="Standard"/>
              <w:rPr>
                <w:rFonts w:ascii="Lato" w:hAnsi="Lato"/>
                <w:color w:val="FF0000"/>
              </w:rPr>
            </w:pPr>
          </w:p>
        </w:tc>
      </w:tr>
      <w:tr w:rsidR="00E60F1A" w:rsidRPr="001A053B" w14:paraId="2FAB37D3" w14:textId="77777777" w:rsidTr="002755DA">
        <w:trPr>
          <w:gridBefore w:val="1"/>
          <w:wBefore w:w="709" w:type="dxa"/>
          <w:trHeight w:hRule="exact" w:val="567"/>
        </w:trPr>
        <w:tc>
          <w:tcPr>
            <w:tcW w:w="1897" w:type="dxa"/>
            <w:tcMar>
              <w:top w:w="0" w:type="dxa"/>
              <w:left w:w="0" w:type="dxa"/>
              <w:bottom w:w="0" w:type="dxa"/>
              <w:right w:w="0" w:type="dxa"/>
            </w:tcMar>
            <w:vAlign w:val="center"/>
          </w:tcPr>
          <w:p w14:paraId="2B5931D3" w14:textId="16ED7F6A" w:rsidR="00E60F1A" w:rsidRPr="008166AA" w:rsidRDefault="00E60F1A" w:rsidP="005A7F8D">
            <w:pPr>
              <w:pStyle w:val="TableContents"/>
              <w:spacing w:line="240" w:lineRule="auto"/>
              <w:jc w:val="left"/>
              <w:rPr>
                <w:rFonts w:ascii="Lato" w:hAnsi="Lato"/>
                <w:b/>
                <w:sz w:val="20"/>
                <w:szCs w:val="20"/>
              </w:rPr>
            </w:pPr>
            <w:r w:rsidRPr="008166AA">
              <w:rPr>
                <w:rFonts w:ascii="Lato" w:hAnsi="Lato"/>
                <w:b/>
                <w:sz w:val="20"/>
                <w:szCs w:val="20"/>
              </w:rPr>
              <w:t>G-01</w:t>
            </w:r>
          </w:p>
        </w:tc>
        <w:tc>
          <w:tcPr>
            <w:tcW w:w="5500" w:type="dxa"/>
            <w:tcMar>
              <w:top w:w="0" w:type="dxa"/>
              <w:left w:w="0" w:type="dxa"/>
              <w:bottom w:w="0" w:type="dxa"/>
              <w:right w:w="0" w:type="dxa"/>
            </w:tcMar>
            <w:vAlign w:val="center"/>
          </w:tcPr>
          <w:p w14:paraId="17D92EDE" w14:textId="75ABB922" w:rsidR="00E60F1A" w:rsidRPr="008166AA" w:rsidRDefault="00E60F1A" w:rsidP="005A7F8D">
            <w:pPr>
              <w:pStyle w:val="TableContents"/>
              <w:spacing w:line="240" w:lineRule="auto"/>
              <w:jc w:val="left"/>
              <w:rPr>
                <w:rFonts w:ascii="Lato" w:hAnsi="Lato"/>
                <w:b/>
                <w:sz w:val="20"/>
                <w:szCs w:val="20"/>
              </w:rPr>
            </w:pPr>
            <w:r w:rsidRPr="008166AA">
              <w:rPr>
                <w:rFonts w:ascii="Lato" w:hAnsi="Lato"/>
                <w:b/>
                <w:sz w:val="20"/>
                <w:szCs w:val="20"/>
              </w:rPr>
              <w:t>HUŚTAWKA „OPIEKUN + DZIECKO”</w:t>
            </w:r>
          </w:p>
        </w:tc>
        <w:tc>
          <w:tcPr>
            <w:tcW w:w="1533" w:type="dxa"/>
            <w:tcMar>
              <w:top w:w="0" w:type="dxa"/>
              <w:left w:w="0" w:type="dxa"/>
              <w:bottom w:w="0" w:type="dxa"/>
              <w:right w:w="0" w:type="dxa"/>
            </w:tcMar>
            <w:vAlign w:val="center"/>
          </w:tcPr>
          <w:p w14:paraId="01E7AB81" w14:textId="77777777" w:rsidR="00E60F1A" w:rsidRPr="001A053B" w:rsidRDefault="00E60F1A" w:rsidP="00E12111">
            <w:pPr>
              <w:pStyle w:val="Standard"/>
              <w:rPr>
                <w:rFonts w:ascii="Lato" w:hAnsi="Lato"/>
                <w:color w:val="FF0000"/>
              </w:rPr>
            </w:pPr>
          </w:p>
        </w:tc>
      </w:tr>
      <w:tr w:rsidR="004E6CE1" w:rsidRPr="001A053B" w14:paraId="7668C3DC" w14:textId="77777777" w:rsidTr="002755DA">
        <w:trPr>
          <w:gridBefore w:val="1"/>
          <w:wBefore w:w="709" w:type="dxa"/>
          <w:trHeight w:hRule="exact" w:val="567"/>
        </w:trPr>
        <w:tc>
          <w:tcPr>
            <w:tcW w:w="1897" w:type="dxa"/>
            <w:tcMar>
              <w:top w:w="0" w:type="dxa"/>
              <w:left w:w="0" w:type="dxa"/>
              <w:bottom w:w="0" w:type="dxa"/>
              <w:right w:w="0" w:type="dxa"/>
            </w:tcMar>
            <w:vAlign w:val="center"/>
          </w:tcPr>
          <w:p w14:paraId="354D34E2" w14:textId="4EBC5E45" w:rsidR="007C477C" w:rsidRPr="008166AA" w:rsidRDefault="00E60F1A" w:rsidP="005A7F8D">
            <w:pPr>
              <w:pStyle w:val="TableContents"/>
              <w:spacing w:line="240" w:lineRule="auto"/>
              <w:jc w:val="left"/>
              <w:rPr>
                <w:rFonts w:ascii="Lato" w:hAnsi="Lato"/>
                <w:b/>
                <w:sz w:val="20"/>
                <w:szCs w:val="20"/>
              </w:rPr>
            </w:pPr>
            <w:bookmarkStart w:id="50" w:name="_Hlk136004255"/>
            <w:r w:rsidRPr="008166AA">
              <w:rPr>
                <w:rFonts w:ascii="Lato" w:hAnsi="Lato"/>
                <w:b/>
                <w:sz w:val="20"/>
                <w:szCs w:val="20"/>
              </w:rPr>
              <w:t>H</w:t>
            </w:r>
            <w:r w:rsidR="007C477C" w:rsidRPr="008166AA">
              <w:rPr>
                <w:rFonts w:ascii="Lato" w:hAnsi="Lato"/>
                <w:b/>
                <w:sz w:val="20"/>
                <w:szCs w:val="20"/>
              </w:rPr>
              <w:t>-0</w:t>
            </w:r>
            <w:r w:rsidRPr="008166AA">
              <w:rPr>
                <w:rFonts w:ascii="Lato" w:hAnsi="Lato"/>
                <w:b/>
                <w:sz w:val="20"/>
                <w:szCs w:val="20"/>
              </w:rPr>
              <w:t>1</w:t>
            </w:r>
          </w:p>
        </w:tc>
        <w:tc>
          <w:tcPr>
            <w:tcW w:w="5500" w:type="dxa"/>
            <w:tcMar>
              <w:top w:w="0" w:type="dxa"/>
              <w:left w:w="0" w:type="dxa"/>
              <w:bottom w:w="0" w:type="dxa"/>
              <w:right w:w="0" w:type="dxa"/>
            </w:tcMar>
            <w:vAlign w:val="center"/>
          </w:tcPr>
          <w:p w14:paraId="6DF280BD" w14:textId="5817ECAD" w:rsidR="00E60F1A" w:rsidRPr="008166AA" w:rsidRDefault="008166AA" w:rsidP="005A7F8D">
            <w:pPr>
              <w:pStyle w:val="TableContents"/>
              <w:spacing w:line="240" w:lineRule="auto"/>
              <w:jc w:val="left"/>
              <w:rPr>
                <w:rFonts w:ascii="Lato" w:hAnsi="Lato"/>
                <w:b/>
                <w:sz w:val="20"/>
                <w:szCs w:val="20"/>
              </w:rPr>
            </w:pPr>
            <w:r w:rsidRPr="008166AA">
              <w:rPr>
                <w:rFonts w:ascii="Lato" w:hAnsi="Lato"/>
                <w:b/>
                <w:sz w:val="20"/>
                <w:szCs w:val="20"/>
              </w:rPr>
              <w:t>BUJAK „SAMOLOT”</w:t>
            </w:r>
          </w:p>
        </w:tc>
        <w:tc>
          <w:tcPr>
            <w:tcW w:w="1533" w:type="dxa"/>
            <w:tcMar>
              <w:top w:w="0" w:type="dxa"/>
              <w:left w:w="0" w:type="dxa"/>
              <w:bottom w:w="0" w:type="dxa"/>
              <w:right w:w="0" w:type="dxa"/>
            </w:tcMar>
            <w:vAlign w:val="center"/>
          </w:tcPr>
          <w:p w14:paraId="0B41CD2C" w14:textId="77777777" w:rsidR="007C477C" w:rsidRPr="001A053B" w:rsidRDefault="007C477C" w:rsidP="00E12111">
            <w:pPr>
              <w:pStyle w:val="Standard"/>
              <w:rPr>
                <w:rFonts w:ascii="Lato" w:hAnsi="Lato"/>
                <w:color w:val="FF0000"/>
              </w:rPr>
            </w:pPr>
          </w:p>
        </w:tc>
      </w:tr>
      <w:tr w:rsidR="008166AA" w:rsidRPr="001A053B" w14:paraId="749D8358" w14:textId="77777777" w:rsidTr="002755DA">
        <w:trPr>
          <w:gridBefore w:val="1"/>
          <w:wBefore w:w="709" w:type="dxa"/>
          <w:trHeight w:hRule="exact" w:val="567"/>
        </w:trPr>
        <w:tc>
          <w:tcPr>
            <w:tcW w:w="1897" w:type="dxa"/>
            <w:tcMar>
              <w:top w:w="0" w:type="dxa"/>
              <w:left w:w="0" w:type="dxa"/>
              <w:bottom w:w="0" w:type="dxa"/>
              <w:right w:w="0" w:type="dxa"/>
            </w:tcMar>
            <w:vAlign w:val="center"/>
          </w:tcPr>
          <w:p w14:paraId="619DB270" w14:textId="7D05A52D" w:rsidR="008166AA" w:rsidRPr="008166AA" w:rsidRDefault="008166AA" w:rsidP="005A7F8D">
            <w:pPr>
              <w:pStyle w:val="TableContents"/>
              <w:spacing w:line="240" w:lineRule="auto"/>
              <w:jc w:val="left"/>
              <w:rPr>
                <w:rFonts w:ascii="Lato" w:hAnsi="Lato"/>
                <w:b/>
                <w:sz w:val="20"/>
                <w:szCs w:val="20"/>
              </w:rPr>
            </w:pPr>
            <w:r w:rsidRPr="008166AA">
              <w:rPr>
                <w:rFonts w:ascii="Lato" w:hAnsi="Lato"/>
                <w:b/>
                <w:sz w:val="20"/>
                <w:szCs w:val="20"/>
              </w:rPr>
              <w:t>I-01</w:t>
            </w:r>
          </w:p>
        </w:tc>
        <w:tc>
          <w:tcPr>
            <w:tcW w:w="5500" w:type="dxa"/>
            <w:tcMar>
              <w:top w:w="0" w:type="dxa"/>
              <w:left w:w="0" w:type="dxa"/>
              <w:bottom w:w="0" w:type="dxa"/>
              <w:right w:w="0" w:type="dxa"/>
            </w:tcMar>
            <w:vAlign w:val="center"/>
          </w:tcPr>
          <w:p w14:paraId="79D35BF5" w14:textId="57BDDDF8" w:rsidR="008166AA" w:rsidRPr="008166AA" w:rsidRDefault="008166AA" w:rsidP="005A7F8D">
            <w:pPr>
              <w:pStyle w:val="TableContents"/>
              <w:spacing w:line="240" w:lineRule="auto"/>
              <w:jc w:val="left"/>
              <w:rPr>
                <w:rFonts w:ascii="Lato" w:hAnsi="Lato"/>
                <w:b/>
                <w:sz w:val="20"/>
                <w:szCs w:val="20"/>
              </w:rPr>
            </w:pPr>
            <w:r w:rsidRPr="008166AA">
              <w:rPr>
                <w:rFonts w:ascii="Lato" w:hAnsi="Lato"/>
                <w:b/>
                <w:sz w:val="20"/>
                <w:szCs w:val="20"/>
              </w:rPr>
              <w:t>TABLICA REGULAMINOWA</w:t>
            </w:r>
          </w:p>
        </w:tc>
        <w:tc>
          <w:tcPr>
            <w:tcW w:w="1533" w:type="dxa"/>
            <w:tcMar>
              <w:top w:w="0" w:type="dxa"/>
              <w:left w:w="0" w:type="dxa"/>
              <w:bottom w:w="0" w:type="dxa"/>
              <w:right w:w="0" w:type="dxa"/>
            </w:tcMar>
            <w:vAlign w:val="center"/>
          </w:tcPr>
          <w:p w14:paraId="3C7BCE13" w14:textId="77777777" w:rsidR="008166AA" w:rsidRPr="001A053B" w:rsidRDefault="008166AA" w:rsidP="00E12111">
            <w:pPr>
              <w:pStyle w:val="Standard"/>
              <w:rPr>
                <w:rFonts w:ascii="Lato" w:hAnsi="Lato"/>
                <w:color w:val="FF0000"/>
              </w:rPr>
            </w:pPr>
          </w:p>
        </w:tc>
      </w:tr>
      <w:tr w:rsidR="008166AA" w:rsidRPr="001A053B" w14:paraId="0002019D" w14:textId="77777777" w:rsidTr="002755DA">
        <w:trPr>
          <w:gridBefore w:val="1"/>
          <w:wBefore w:w="709" w:type="dxa"/>
          <w:trHeight w:hRule="exact" w:val="567"/>
        </w:trPr>
        <w:tc>
          <w:tcPr>
            <w:tcW w:w="1897" w:type="dxa"/>
            <w:tcMar>
              <w:top w:w="0" w:type="dxa"/>
              <w:left w:w="0" w:type="dxa"/>
              <w:bottom w:w="0" w:type="dxa"/>
              <w:right w:w="0" w:type="dxa"/>
            </w:tcMar>
            <w:vAlign w:val="center"/>
          </w:tcPr>
          <w:p w14:paraId="09C3AC2E" w14:textId="011328AB" w:rsidR="008166AA" w:rsidRPr="008166AA" w:rsidRDefault="008166AA" w:rsidP="005A7F8D">
            <w:pPr>
              <w:pStyle w:val="TableContents"/>
              <w:spacing w:line="240" w:lineRule="auto"/>
              <w:jc w:val="left"/>
              <w:rPr>
                <w:rFonts w:ascii="Lato" w:hAnsi="Lato"/>
                <w:b/>
                <w:sz w:val="20"/>
                <w:szCs w:val="20"/>
              </w:rPr>
            </w:pPr>
            <w:r w:rsidRPr="008166AA">
              <w:rPr>
                <w:rFonts w:ascii="Lato" w:hAnsi="Lato"/>
                <w:b/>
                <w:sz w:val="20"/>
                <w:szCs w:val="20"/>
              </w:rPr>
              <w:t>J-01</w:t>
            </w:r>
          </w:p>
        </w:tc>
        <w:tc>
          <w:tcPr>
            <w:tcW w:w="5500" w:type="dxa"/>
            <w:tcMar>
              <w:top w:w="0" w:type="dxa"/>
              <w:left w:w="0" w:type="dxa"/>
              <w:bottom w:w="0" w:type="dxa"/>
              <w:right w:w="0" w:type="dxa"/>
            </w:tcMar>
            <w:vAlign w:val="center"/>
          </w:tcPr>
          <w:p w14:paraId="32B11636" w14:textId="5B0DA41F" w:rsidR="008166AA" w:rsidRPr="008166AA" w:rsidRDefault="008166AA" w:rsidP="005A7F8D">
            <w:pPr>
              <w:pStyle w:val="TableContents"/>
              <w:spacing w:line="240" w:lineRule="auto"/>
              <w:jc w:val="left"/>
              <w:rPr>
                <w:rFonts w:ascii="Lato" w:hAnsi="Lato"/>
                <w:b/>
                <w:sz w:val="20"/>
                <w:szCs w:val="20"/>
              </w:rPr>
            </w:pPr>
            <w:r w:rsidRPr="008166AA">
              <w:rPr>
                <w:rFonts w:ascii="Lato" w:hAnsi="Lato"/>
                <w:b/>
                <w:sz w:val="20"/>
                <w:szCs w:val="20"/>
              </w:rPr>
              <w:t>ŁAWKA Z OPARCIEM</w:t>
            </w:r>
          </w:p>
        </w:tc>
        <w:tc>
          <w:tcPr>
            <w:tcW w:w="1533" w:type="dxa"/>
            <w:tcMar>
              <w:top w:w="0" w:type="dxa"/>
              <w:left w:w="0" w:type="dxa"/>
              <w:bottom w:w="0" w:type="dxa"/>
              <w:right w:w="0" w:type="dxa"/>
            </w:tcMar>
            <w:vAlign w:val="center"/>
          </w:tcPr>
          <w:p w14:paraId="4EADE39E" w14:textId="77777777" w:rsidR="008166AA" w:rsidRPr="001A053B" w:rsidRDefault="008166AA" w:rsidP="00E12111">
            <w:pPr>
              <w:pStyle w:val="Standard"/>
              <w:rPr>
                <w:rFonts w:ascii="Lato" w:hAnsi="Lato"/>
                <w:color w:val="FF0000"/>
              </w:rPr>
            </w:pPr>
          </w:p>
        </w:tc>
      </w:tr>
      <w:tr w:rsidR="008166AA" w:rsidRPr="001A053B" w14:paraId="53B4977A" w14:textId="77777777" w:rsidTr="002755DA">
        <w:trPr>
          <w:gridBefore w:val="1"/>
          <w:wBefore w:w="709" w:type="dxa"/>
          <w:trHeight w:hRule="exact" w:val="567"/>
        </w:trPr>
        <w:tc>
          <w:tcPr>
            <w:tcW w:w="1897" w:type="dxa"/>
            <w:tcMar>
              <w:top w:w="0" w:type="dxa"/>
              <w:left w:w="0" w:type="dxa"/>
              <w:bottom w:w="0" w:type="dxa"/>
              <w:right w:w="0" w:type="dxa"/>
            </w:tcMar>
            <w:vAlign w:val="center"/>
          </w:tcPr>
          <w:p w14:paraId="4CC2C128" w14:textId="31E5E607" w:rsidR="008166AA" w:rsidRPr="008166AA" w:rsidRDefault="008166AA" w:rsidP="005A7F8D">
            <w:pPr>
              <w:pStyle w:val="TableContents"/>
              <w:spacing w:line="240" w:lineRule="auto"/>
              <w:jc w:val="left"/>
              <w:rPr>
                <w:rFonts w:ascii="Lato" w:hAnsi="Lato"/>
                <w:b/>
                <w:sz w:val="20"/>
                <w:szCs w:val="20"/>
              </w:rPr>
            </w:pPr>
            <w:r w:rsidRPr="008166AA">
              <w:rPr>
                <w:rFonts w:ascii="Lato" w:hAnsi="Lato"/>
                <w:b/>
                <w:sz w:val="20"/>
                <w:szCs w:val="20"/>
              </w:rPr>
              <w:t>K-01</w:t>
            </w:r>
          </w:p>
        </w:tc>
        <w:tc>
          <w:tcPr>
            <w:tcW w:w="5500" w:type="dxa"/>
            <w:tcMar>
              <w:top w:w="0" w:type="dxa"/>
              <w:left w:w="0" w:type="dxa"/>
              <w:bottom w:w="0" w:type="dxa"/>
              <w:right w:w="0" w:type="dxa"/>
            </w:tcMar>
            <w:vAlign w:val="center"/>
          </w:tcPr>
          <w:p w14:paraId="6678F13F" w14:textId="13CCDAE2" w:rsidR="008166AA" w:rsidRPr="008166AA" w:rsidRDefault="008166AA" w:rsidP="005A7F8D">
            <w:pPr>
              <w:pStyle w:val="TableContents"/>
              <w:spacing w:line="240" w:lineRule="auto"/>
              <w:jc w:val="left"/>
              <w:rPr>
                <w:rFonts w:ascii="Lato" w:hAnsi="Lato"/>
                <w:b/>
                <w:sz w:val="20"/>
                <w:szCs w:val="20"/>
              </w:rPr>
            </w:pPr>
            <w:r w:rsidRPr="008166AA">
              <w:rPr>
                <w:rFonts w:ascii="Lato" w:hAnsi="Lato"/>
                <w:b/>
                <w:sz w:val="20"/>
                <w:szCs w:val="20"/>
              </w:rPr>
              <w:t>ZESTAW PIKNIKOWY „STÓŁ + ŁAWKI”</w:t>
            </w:r>
          </w:p>
        </w:tc>
        <w:tc>
          <w:tcPr>
            <w:tcW w:w="1533" w:type="dxa"/>
            <w:tcMar>
              <w:top w:w="0" w:type="dxa"/>
              <w:left w:w="0" w:type="dxa"/>
              <w:bottom w:w="0" w:type="dxa"/>
              <w:right w:w="0" w:type="dxa"/>
            </w:tcMar>
            <w:vAlign w:val="center"/>
          </w:tcPr>
          <w:p w14:paraId="48CBF64C" w14:textId="77777777" w:rsidR="008166AA" w:rsidRPr="001A053B" w:rsidRDefault="008166AA" w:rsidP="00E12111">
            <w:pPr>
              <w:pStyle w:val="Standard"/>
              <w:rPr>
                <w:rFonts w:ascii="Lato" w:hAnsi="Lato"/>
                <w:color w:val="FF0000"/>
              </w:rPr>
            </w:pPr>
          </w:p>
        </w:tc>
      </w:tr>
      <w:tr w:rsidR="008166AA" w:rsidRPr="001A053B" w14:paraId="3983D3E5" w14:textId="77777777" w:rsidTr="002755DA">
        <w:trPr>
          <w:gridBefore w:val="1"/>
          <w:wBefore w:w="709" w:type="dxa"/>
          <w:trHeight w:hRule="exact" w:val="567"/>
        </w:trPr>
        <w:tc>
          <w:tcPr>
            <w:tcW w:w="1897" w:type="dxa"/>
            <w:tcMar>
              <w:top w:w="0" w:type="dxa"/>
              <w:left w:w="0" w:type="dxa"/>
              <w:bottom w:w="0" w:type="dxa"/>
              <w:right w:w="0" w:type="dxa"/>
            </w:tcMar>
            <w:vAlign w:val="center"/>
          </w:tcPr>
          <w:p w14:paraId="1FF80198" w14:textId="0034413A" w:rsidR="008166AA" w:rsidRPr="008166AA" w:rsidRDefault="008166AA" w:rsidP="005A7F8D">
            <w:pPr>
              <w:pStyle w:val="TableContents"/>
              <w:spacing w:line="240" w:lineRule="auto"/>
              <w:jc w:val="left"/>
              <w:rPr>
                <w:rFonts w:ascii="Lato" w:hAnsi="Lato"/>
                <w:b/>
                <w:sz w:val="20"/>
                <w:szCs w:val="20"/>
              </w:rPr>
            </w:pPr>
            <w:r w:rsidRPr="008166AA">
              <w:rPr>
                <w:rFonts w:ascii="Lato" w:hAnsi="Lato"/>
                <w:b/>
                <w:sz w:val="20"/>
                <w:szCs w:val="20"/>
              </w:rPr>
              <w:t>L-01</w:t>
            </w:r>
          </w:p>
        </w:tc>
        <w:tc>
          <w:tcPr>
            <w:tcW w:w="5500" w:type="dxa"/>
            <w:tcMar>
              <w:top w:w="0" w:type="dxa"/>
              <w:left w:w="0" w:type="dxa"/>
              <w:bottom w:w="0" w:type="dxa"/>
              <w:right w:w="0" w:type="dxa"/>
            </w:tcMar>
            <w:vAlign w:val="center"/>
          </w:tcPr>
          <w:p w14:paraId="0861EC14" w14:textId="1A2651BB" w:rsidR="008166AA" w:rsidRPr="008166AA" w:rsidRDefault="008166AA" w:rsidP="005A7F8D">
            <w:pPr>
              <w:pStyle w:val="TableContents"/>
              <w:spacing w:line="240" w:lineRule="auto"/>
              <w:jc w:val="left"/>
              <w:rPr>
                <w:rFonts w:ascii="Lato" w:hAnsi="Lato"/>
                <w:b/>
                <w:sz w:val="20"/>
                <w:szCs w:val="20"/>
              </w:rPr>
            </w:pPr>
            <w:r w:rsidRPr="008166AA">
              <w:rPr>
                <w:rFonts w:ascii="Lato" w:hAnsi="Lato"/>
                <w:b/>
                <w:sz w:val="20"/>
                <w:szCs w:val="20"/>
              </w:rPr>
              <w:t>KOSZ NA ŚMIECI</w:t>
            </w:r>
          </w:p>
        </w:tc>
        <w:tc>
          <w:tcPr>
            <w:tcW w:w="1533" w:type="dxa"/>
            <w:tcMar>
              <w:top w:w="0" w:type="dxa"/>
              <w:left w:w="0" w:type="dxa"/>
              <w:bottom w:w="0" w:type="dxa"/>
              <w:right w:w="0" w:type="dxa"/>
            </w:tcMar>
            <w:vAlign w:val="center"/>
          </w:tcPr>
          <w:p w14:paraId="2FAA7629" w14:textId="77777777" w:rsidR="008166AA" w:rsidRPr="001A053B" w:rsidRDefault="008166AA" w:rsidP="00E12111">
            <w:pPr>
              <w:pStyle w:val="Standard"/>
              <w:rPr>
                <w:rFonts w:ascii="Lato" w:hAnsi="Lato"/>
                <w:color w:val="FF0000"/>
              </w:rPr>
            </w:pPr>
          </w:p>
        </w:tc>
      </w:tr>
      <w:tr w:rsidR="008166AA" w:rsidRPr="001A053B" w14:paraId="79BB57B9" w14:textId="77777777" w:rsidTr="002755DA">
        <w:trPr>
          <w:gridBefore w:val="1"/>
          <w:wBefore w:w="709" w:type="dxa"/>
          <w:trHeight w:hRule="exact" w:val="567"/>
        </w:trPr>
        <w:tc>
          <w:tcPr>
            <w:tcW w:w="1897" w:type="dxa"/>
            <w:tcMar>
              <w:top w:w="0" w:type="dxa"/>
              <w:left w:w="0" w:type="dxa"/>
              <w:bottom w:w="0" w:type="dxa"/>
              <w:right w:w="0" w:type="dxa"/>
            </w:tcMar>
            <w:vAlign w:val="center"/>
          </w:tcPr>
          <w:p w14:paraId="3FBF72A3" w14:textId="047063C4" w:rsidR="008166AA" w:rsidRPr="008166AA" w:rsidRDefault="008166AA" w:rsidP="005A7F8D">
            <w:pPr>
              <w:pStyle w:val="TableContents"/>
              <w:spacing w:line="240" w:lineRule="auto"/>
              <w:jc w:val="left"/>
              <w:rPr>
                <w:rFonts w:ascii="Lato" w:hAnsi="Lato"/>
                <w:b/>
                <w:sz w:val="20"/>
                <w:szCs w:val="20"/>
              </w:rPr>
            </w:pPr>
            <w:r w:rsidRPr="008166AA">
              <w:rPr>
                <w:rFonts w:ascii="Lato" w:hAnsi="Lato"/>
                <w:b/>
                <w:sz w:val="20"/>
                <w:szCs w:val="20"/>
              </w:rPr>
              <w:t>M-01</w:t>
            </w:r>
          </w:p>
        </w:tc>
        <w:tc>
          <w:tcPr>
            <w:tcW w:w="5500" w:type="dxa"/>
            <w:tcMar>
              <w:top w:w="0" w:type="dxa"/>
              <w:left w:w="0" w:type="dxa"/>
              <w:bottom w:w="0" w:type="dxa"/>
              <w:right w:w="0" w:type="dxa"/>
            </w:tcMar>
            <w:vAlign w:val="center"/>
          </w:tcPr>
          <w:p w14:paraId="2E9DB494" w14:textId="61FA0962" w:rsidR="008166AA" w:rsidRPr="008166AA" w:rsidRDefault="008166AA" w:rsidP="005A7F8D">
            <w:pPr>
              <w:pStyle w:val="TableContents"/>
              <w:spacing w:line="240" w:lineRule="auto"/>
              <w:jc w:val="left"/>
              <w:rPr>
                <w:rFonts w:ascii="Lato" w:hAnsi="Lato"/>
                <w:b/>
                <w:sz w:val="20"/>
                <w:szCs w:val="20"/>
              </w:rPr>
            </w:pPr>
            <w:r w:rsidRPr="008166AA">
              <w:rPr>
                <w:rFonts w:ascii="Lato" w:hAnsi="Lato"/>
                <w:b/>
                <w:sz w:val="20"/>
                <w:szCs w:val="20"/>
              </w:rPr>
              <w:t>STOJAK NA ROWERY</w:t>
            </w:r>
          </w:p>
        </w:tc>
        <w:tc>
          <w:tcPr>
            <w:tcW w:w="1533" w:type="dxa"/>
            <w:tcMar>
              <w:top w:w="0" w:type="dxa"/>
              <w:left w:w="0" w:type="dxa"/>
              <w:bottom w:w="0" w:type="dxa"/>
              <w:right w:w="0" w:type="dxa"/>
            </w:tcMar>
            <w:vAlign w:val="center"/>
          </w:tcPr>
          <w:p w14:paraId="732551AD" w14:textId="77777777" w:rsidR="008166AA" w:rsidRPr="001A053B" w:rsidRDefault="008166AA" w:rsidP="00E12111">
            <w:pPr>
              <w:pStyle w:val="Standard"/>
              <w:rPr>
                <w:rFonts w:ascii="Lato" w:hAnsi="Lato"/>
                <w:color w:val="FF0000"/>
              </w:rPr>
            </w:pPr>
          </w:p>
        </w:tc>
      </w:tr>
      <w:tr w:rsidR="00E60F1A" w:rsidRPr="001A053B" w14:paraId="400CEF36" w14:textId="77777777" w:rsidTr="002755DA">
        <w:trPr>
          <w:gridBefore w:val="1"/>
          <w:wBefore w:w="709" w:type="dxa"/>
          <w:trHeight w:hRule="exact" w:val="567"/>
        </w:trPr>
        <w:tc>
          <w:tcPr>
            <w:tcW w:w="1897" w:type="dxa"/>
            <w:tcMar>
              <w:top w:w="0" w:type="dxa"/>
              <w:left w:w="0" w:type="dxa"/>
              <w:bottom w:w="0" w:type="dxa"/>
              <w:right w:w="0" w:type="dxa"/>
            </w:tcMar>
            <w:vAlign w:val="center"/>
          </w:tcPr>
          <w:p w14:paraId="707EB53E" w14:textId="77777777" w:rsidR="00E60F1A" w:rsidRDefault="00E60F1A" w:rsidP="005A7F8D">
            <w:pPr>
              <w:pStyle w:val="TableContents"/>
              <w:spacing w:line="240" w:lineRule="auto"/>
              <w:jc w:val="left"/>
              <w:rPr>
                <w:rFonts w:ascii="Lato" w:hAnsi="Lato"/>
                <w:b/>
                <w:color w:val="FF0000"/>
                <w:sz w:val="20"/>
                <w:szCs w:val="20"/>
              </w:rPr>
            </w:pPr>
          </w:p>
        </w:tc>
        <w:tc>
          <w:tcPr>
            <w:tcW w:w="5500" w:type="dxa"/>
            <w:tcMar>
              <w:top w:w="0" w:type="dxa"/>
              <w:left w:w="0" w:type="dxa"/>
              <w:bottom w:w="0" w:type="dxa"/>
              <w:right w:w="0" w:type="dxa"/>
            </w:tcMar>
            <w:vAlign w:val="center"/>
          </w:tcPr>
          <w:p w14:paraId="47FBF373" w14:textId="77777777" w:rsidR="00E60F1A" w:rsidRDefault="00E60F1A" w:rsidP="005A7F8D">
            <w:pPr>
              <w:pStyle w:val="TableContents"/>
              <w:spacing w:line="240" w:lineRule="auto"/>
              <w:jc w:val="left"/>
              <w:rPr>
                <w:rFonts w:ascii="Lato" w:hAnsi="Lato"/>
                <w:b/>
                <w:color w:val="FF0000"/>
                <w:sz w:val="20"/>
                <w:szCs w:val="20"/>
              </w:rPr>
            </w:pPr>
          </w:p>
        </w:tc>
        <w:tc>
          <w:tcPr>
            <w:tcW w:w="1533" w:type="dxa"/>
            <w:tcMar>
              <w:top w:w="0" w:type="dxa"/>
              <w:left w:w="0" w:type="dxa"/>
              <w:bottom w:w="0" w:type="dxa"/>
              <w:right w:w="0" w:type="dxa"/>
            </w:tcMar>
            <w:vAlign w:val="center"/>
          </w:tcPr>
          <w:p w14:paraId="27B75A38" w14:textId="77777777" w:rsidR="00E60F1A" w:rsidRPr="001A053B" w:rsidRDefault="00E60F1A" w:rsidP="00E12111">
            <w:pPr>
              <w:pStyle w:val="Standard"/>
              <w:rPr>
                <w:rFonts w:ascii="Lato" w:hAnsi="Lato"/>
                <w:color w:val="FF0000"/>
              </w:rPr>
            </w:pPr>
          </w:p>
        </w:tc>
      </w:tr>
      <w:bookmarkEnd w:id="50"/>
    </w:tbl>
    <w:p w14:paraId="49529C56" w14:textId="055B7DF6" w:rsidR="006528B6" w:rsidRPr="001A053B" w:rsidRDefault="006528B6" w:rsidP="006528B6">
      <w:pPr>
        <w:pStyle w:val="Standard"/>
        <w:tabs>
          <w:tab w:val="left" w:pos="2191"/>
        </w:tabs>
        <w:rPr>
          <w:rFonts w:ascii="Lato" w:hAnsi="Lato"/>
          <w:color w:val="FF0000"/>
          <w:sz w:val="24"/>
        </w:rPr>
      </w:pPr>
    </w:p>
    <w:p w14:paraId="033AA9BA" w14:textId="0B38E97A" w:rsidR="007815BA" w:rsidRPr="001A053B" w:rsidRDefault="007815BA" w:rsidP="007815BA">
      <w:pPr>
        <w:pStyle w:val="Standard"/>
        <w:tabs>
          <w:tab w:val="left" w:pos="2191"/>
        </w:tabs>
        <w:ind w:left="709"/>
        <w:rPr>
          <w:rFonts w:ascii="Lato" w:hAnsi="Lato"/>
          <w:color w:val="FF0000"/>
          <w:sz w:val="24"/>
        </w:rPr>
      </w:pPr>
    </w:p>
    <w:sectPr w:rsidR="007815BA" w:rsidRPr="001A053B" w:rsidSect="003048A8">
      <w:headerReference w:type="default" r:id="rId53"/>
      <w:footerReference w:type="default" r:id="rId54"/>
      <w:pgSz w:w="11906" w:h="16838"/>
      <w:pgMar w:top="1134" w:right="1134" w:bottom="1134" w:left="1134"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C0660F" w14:textId="77777777" w:rsidR="00480B5C" w:rsidRDefault="00480B5C">
      <w:pPr>
        <w:spacing w:line="240" w:lineRule="auto"/>
      </w:pPr>
      <w:r>
        <w:separator/>
      </w:r>
    </w:p>
  </w:endnote>
  <w:endnote w:type="continuationSeparator" w:id="0">
    <w:p w14:paraId="4EF5848D" w14:textId="77777777" w:rsidR="00480B5C" w:rsidRDefault="00480B5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Times New Roman"/>
    <w:charset w:val="00"/>
    <w:family w:val="auto"/>
    <w:pitch w:val="variable"/>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EE"/>
    <w:family w:val="swiss"/>
    <w:pitch w:val="variable"/>
    <w:sig w:usb0="E0002EFF" w:usb1="C000785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Arial Black">
    <w:panose1 w:val="020B0A04020102020204"/>
    <w:charset w:val="EE"/>
    <w:family w:val="swiss"/>
    <w:pitch w:val="variable"/>
    <w:sig w:usb0="A00002AF" w:usb1="400078FB" w:usb2="00000000" w:usb3="00000000" w:csb0="0000009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Calibri, Calibri">
    <w:altName w:val="Calibri"/>
    <w:panose1 w:val="00000000000000000000"/>
    <w:charset w:val="00"/>
    <w:family w:val="roman"/>
    <w:notTrueType/>
    <w:pitch w:val="default"/>
  </w:font>
  <w:font w:name="Tahoma">
    <w:panose1 w:val="020B0604030504040204"/>
    <w:charset w:val="EE"/>
    <w:family w:val="swiss"/>
    <w:pitch w:val="variable"/>
    <w:sig w:usb0="E1002EFF" w:usb1="C000605B" w:usb2="00000029" w:usb3="00000000" w:csb0="000101FF" w:csb1="00000000"/>
  </w:font>
  <w:font w:name="Lato">
    <w:altName w:val="Segoe UI"/>
    <w:panose1 w:val="020F0502020204030203"/>
    <w:charset w:val="EE"/>
    <w:family w:val="swiss"/>
    <w:pitch w:val="variable"/>
    <w:sig w:usb0="A00000AF" w:usb1="5000604B" w:usb2="00000000" w:usb3="00000000" w:csb0="00000093" w:csb1="00000000"/>
  </w:font>
  <w:font w:name="Verdana-Bold">
    <w:altName w:val="Verdana"/>
    <w:panose1 w:val="00000000000000000000"/>
    <w:charset w:val="EE"/>
    <w:family w:val="auto"/>
    <w:notTrueType/>
    <w:pitch w:val="default"/>
    <w:sig w:usb0="00000005" w:usb1="00000000" w:usb2="00000000" w:usb3="00000000" w:csb0="00000002" w:csb1="00000000"/>
  </w:font>
  <w:font w:name="Calibri">
    <w:panose1 w:val="020F0502020204030204"/>
    <w:charset w:val="EE"/>
    <w:family w:val="swiss"/>
    <w:pitch w:val="variable"/>
    <w:sig w:usb0="E4002EFF" w:usb1="C200247B" w:usb2="00000009" w:usb3="00000000" w:csb0="000001FF" w:csb1="00000000"/>
  </w:font>
  <w:font w:name="DejaVuSansCondensed">
    <w:altName w:val="Calibri"/>
    <w:panose1 w:val="00000000000000000000"/>
    <w:charset w:val="EE"/>
    <w:family w:val="auto"/>
    <w:notTrueType/>
    <w:pitch w:val="default"/>
    <w:sig w:usb0="00000005" w:usb1="00000000" w:usb2="00000000" w:usb3="00000000" w:csb0="00000002" w:csb1="00000000"/>
  </w:font>
  <w:font w:name="Arial Narrow">
    <w:panose1 w:val="020B0606020202030204"/>
    <w:charset w:val="EE"/>
    <w:family w:val="swiss"/>
    <w:pitch w:val="variable"/>
    <w:sig w:usb0="00000287" w:usb1="00000800" w:usb2="00000000" w:usb3="00000000" w:csb0="0000009F" w:csb1="00000000"/>
  </w:font>
  <w:font w:name="Lato-Regular">
    <w:altName w:val="Klee One"/>
    <w:panose1 w:val="00000000000000000000"/>
    <w:charset w:val="80"/>
    <w:family w:val="auto"/>
    <w:notTrueType/>
    <w:pitch w:val="default"/>
    <w:sig w:usb0="00000001" w:usb1="08070000" w:usb2="00000010" w:usb3="00000000" w:csb0="00020000" w:csb1="00000000"/>
  </w:font>
  <w:font w:name="Segoe UI">
    <w:panose1 w:val="020B0502040204020203"/>
    <w:charset w:val="EE"/>
    <w:family w:val="swiss"/>
    <w:pitch w:val="variable"/>
    <w:sig w:usb0="E4002EFF" w:usb1="C000E47F" w:usb2="00000009" w:usb3="00000000" w:csb0="000001FF" w:csb1="00000000"/>
  </w:font>
  <w:font w:name="Lato Black">
    <w:panose1 w:val="020F0A02020204030203"/>
    <w:charset w:val="EE"/>
    <w:family w:val="swiss"/>
    <w:pitch w:val="variable"/>
    <w:sig w:usb0="A00000AF" w:usb1="5000604B" w:usb2="00000000" w:usb3="00000000" w:csb0="00000093" w:csb1="00000000"/>
  </w:font>
  <w:font w:name="Microsoft YaHei">
    <w:panose1 w:val="020B0503020204020204"/>
    <w:charset w:val="86"/>
    <w:family w:val="swiss"/>
    <w:pitch w:val="variable"/>
    <w:sig w:usb0="80000287" w:usb1="2ACF3C50" w:usb2="00000016" w:usb3="00000000" w:csb0="0004001F" w:csb1="00000000"/>
  </w:font>
  <w:font w:name="Arial, 'Arial Narrow'">
    <w:charset w:val="00"/>
    <w:family w:val="swiss"/>
    <w:pitch w:val="default"/>
  </w:font>
  <w:font w:name="CenturyGothic">
    <w:altName w:val="Calibri"/>
    <w:charset w:val="00"/>
    <w:family w:val="swiss"/>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5248241"/>
      <w:docPartObj>
        <w:docPartGallery w:val="Page Numbers (Bottom of Page)"/>
        <w:docPartUnique/>
      </w:docPartObj>
    </w:sdtPr>
    <w:sdtEndPr>
      <w:rPr>
        <w:rFonts w:ascii="Lato" w:hAnsi="Lato"/>
      </w:rPr>
    </w:sdtEndPr>
    <w:sdtContent>
      <w:p w14:paraId="6EE01F26" w14:textId="0C094E7F" w:rsidR="008960C0" w:rsidRPr="008F3D54" w:rsidRDefault="008960C0">
        <w:pPr>
          <w:pStyle w:val="Stopka"/>
          <w:jc w:val="right"/>
          <w:rPr>
            <w:rFonts w:ascii="Lato" w:hAnsi="Lato"/>
          </w:rPr>
        </w:pPr>
        <w:r w:rsidRPr="008F3D54">
          <w:rPr>
            <w:rFonts w:ascii="Lato" w:hAnsi="Lato"/>
          </w:rPr>
          <w:fldChar w:fldCharType="begin"/>
        </w:r>
        <w:r w:rsidRPr="008F3D54">
          <w:rPr>
            <w:rFonts w:ascii="Lato" w:hAnsi="Lato"/>
          </w:rPr>
          <w:instrText>PAGE   \* MERGEFORMAT</w:instrText>
        </w:r>
        <w:r w:rsidRPr="008F3D54">
          <w:rPr>
            <w:rFonts w:ascii="Lato" w:hAnsi="Lato"/>
          </w:rPr>
          <w:fldChar w:fldCharType="separate"/>
        </w:r>
        <w:r w:rsidRPr="008F3D54">
          <w:rPr>
            <w:rFonts w:ascii="Lato" w:hAnsi="Lato"/>
          </w:rPr>
          <w:t>2</w:t>
        </w:r>
        <w:r w:rsidRPr="008F3D54">
          <w:rPr>
            <w:rFonts w:ascii="Lato" w:hAnsi="Lato"/>
          </w:rPr>
          <w:fldChar w:fldCharType="end"/>
        </w:r>
      </w:p>
    </w:sdtContent>
  </w:sdt>
  <w:p w14:paraId="1914ECDA" w14:textId="77777777" w:rsidR="008960C0" w:rsidRPr="00E5099D" w:rsidRDefault="008960C0" w:rsidP="00E5099D">
    <w:pPr>
      <w:pStyle w:val="Stopka"/>
      <w:spacing w:before="200"/>
      <w:jc w:val="right"/>
      <w:rPr>
        <w:rFonts w:ascii="Lato" w:hAnsi="Lato"/>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86A3FB" w14:textId="05DEECAE" w:rsidR="00AC3267" w:rsidRPr="00E5099D" w:rsidRDefault="00AC3267" w:rsidP="00E5099D">
    <w:pPr>
      <w:pStyle w:val="Stopka"/>
      <w:spacing w:before="200"/>
      <w:jc w:val="right"/>
      <w:rPr>
        <w:rFonts w:ascii="Lato" w:hAnsi="Lato"/>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FBBA1" w14:textId="6368DF1C" w:rsidR="00C73ACA" w:rsidRPr="00FB1386" w:rsidRDefault="00C73ACA" w:rsidP="00E12111">
    <w:pPr>
      <w:pStyle w:val="Stopka"/>
      <w:rPr>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DC770F" w14:textId="77777777" w:rsidR="00480B5C" w:rsidRDefault="00480B5C">
      <w:pPr>
        <w:spacing w:line="240" w:lineRule="auto"/>
      </w:pPr>
      <w:r>
        <w:rPr>
          <w:color w:val="000000"/>
        </w:rPr>
        <w:separator/>
      </w:r>
    </w:p>
  </w:footnote>
  <w:footnote w:type="continuationSeparator" w:id="0">
    <w:p w14:paraId="1212A075" w14:textId="77777777" w:rsidR="00480B5C" w:rsidRDefault="00480B5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9F4F9" w14:textId="14F9F36B" w:rsidR="009A1013" w:rsidRPr="00B56AA6" w:rsidRDefault="00B56AA6" w:rsidP="00E80C3F">
    <w:pPr>
      <w:pStyle w:val="Heading"/>
      <w:jc w:val="center"/>
      <w:rPr>
        <w:rFonts w:ascii="Lato" w:hAnsi="Lato"/>
        <w:sz w:val="16"/>
        <w:szCs w:val="16"/>
      </w:rPr>
    </w:pPr>
    <w:r w:rsidRPr="00B56AA6">
      <w:rPr>
        <w:rFonts w:ascii="Lato" w:hAnsi="Lato"/>
        <w:sz w:val="16"/>
        <w:szCs w:val="16"/>
      </w:rPr>
      <w:t xml:space="preserve">PROJEKT </w:t>
    </w:r>
    <w:r w:rsidR="0023461F">
      <w:rPr>
        <w:rFonts w:ascii="Lato" w:hAnsi="Lato"/>
        <w:sz w:val="16"/>
        <w:szCs w:val="16"/>
      </w:rPr>
      <w:t>WYKONAWCZY</w:t>
    </w:r>
    <w:r w:rsidRPr="00B56AA6">
      <w:rPr>
        <w:rFonts w:ascii="Lato" w:hAnsi="Lato"/>
        <w:sz w:val="16"/>
        <w:szCs w:val="16"/>
      </w:rPr>
      <w:t xml:space="preserve"> – CZĘŚĆ OPISOWA</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7FCBC3" w14:textId="77777777" w:rsidR="009A1013" w:rsidRDefault="009A1013" w:rsidP="00E80C3F">
    <w:pPr>
      <w:pStyle w:val="Heading"/>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B0B84" w14:textId="77777777" w:rsidR="00C73ACA" w:rsidRDefault="00C73ACA" w:rsidP="00E12111">
    <w:pPr>
      <w:pStyle w:val="HorizontalLi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E0394"/>
    <w:multiLevelType w:val="multilevel"/>
    <w:tmpl w:val="C4B6237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2769C0"/>
    <w:multiLevelType w:val="multilevel"/>
    <w:tmpl w:val="6CBE0D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6594533"/>
    <w:multiLevelType w:val="hybridMultilevel"/>
    <w:tmpl w:val="57B2A61C"/>
    <w:lvl w:ilvl="0" w:tplc="4AFE555E">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75E5C97"/>
    <w:multiLevelType w:val="multilevel"/>
    <w:tmpl w:val="C25E3614"/>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4" w15:restartNumberingAfterBreak="0">
    <w:nsid w:val="0D3A1F6B"/>
    <w:multiLevelType w:val="hybridMultilevel"/>
    <w:tmpl w:val="CB68CB40"/>
    <w:lvl w:ilvl="0" w:tplc="4280BA40">
      <w:start w:val="1"/>
      <w:numFmt w:val="bullet"/>
      <w:lvlText w:val=""/>
      <w:lvlJc w:val="left"/>
      <w:pPr>
        <w:ind w:left="1275" w:hanging="360"/>
      </w:pPr>
      <w:rPr>
        <w:rFonts w:ascii="Symbol" w:hAnsi="Symbol" w:hint="default"/>
      </w:rPr>
    </w:lvl>
    <w:lvl w:ilvl="1" w:tplc="04150003" w:tentative="1">
      <w:start w:val="1"/>
      <w:numFmt w:val="bullet"/>
      <w:lvlText w:val="o"/>
      <w:lvlJc w:val="left"/>
      <w:pPr>
        <w:ind w:left="1995" w:hanging="360"/>
      </w:pPr>
      <w:rPr>
        <w:rFonts w:ascii="Courier New" w:hAnsi="Courier New" w:cs="Courier New" w:hint="default"/>
      </w:rPr>
    </w:lvl>
    <w:lvl w:ilvl="2" w:tplc="04150005" w:tentative="1">
      <w:start w:val="1"/>
      <w:numFmt w:val="bullet"/>
      <w:lvlText w:val=""/>
      <w:lvlJc w:val="left"/>
      <w:pPr>
        <w:ind w:left="2715" w:hanging="360"/>
      </w:pPr>
      <w:rPr>
        <w:rFonts w:ascii="Wingdings" w:hAnsi="Wingdings" w:hint="default"/>
      </w:rPr>
    </w:lvl>
    <w:lvl w:ilvl="3" w:tplc="04150001" w:tentative="1">
      <w:start w:val="1"/>
      <w:numFmt w:val="bullet"/>
      <w:lvlText w:val=""/>
      <w:lvlJc w:val="left"/>
      <w:pPr>
        <w:ind w:left="3435" w:hanging="360"/>
      </w:pPr>
      <w:rPr>
        <w:rFonts w:ascii="Symbol" w:hAnsi="Symbol" w:hint="default"/>
      </w:rPr>
    </w:lvl>
    <w:lvl w:ilvl="4" w:tplc="04150003" w:tentative="1">
      <w:start w:val="1"/>
      <w:numFmt w:val="bullet"/>
      <w:lvlText w:val="o"/>
      <w:lvlJc w:val="left"/>
      <w:pPr>
        <w:ind w:left="4155" w:hanging="360"/>
      </w:pPr>
      <w:rPr>
        <w:rFonts w:ascii="Courier New" w:hAnsi="Courier New" w:cs="Courier New" w:hint="default"/>
      </w:rPr>
    </w:lvl>
    <w:lvl w:ilvl="5" w:tplc="04150005" w:tentative="1">
      <w:start w:val="1"/>
      <w:numFmt w:val="bullet"/>
      <w:lvlText w:val=""/>
      <w:lvlJc w:val="left"/>
      <w:pPr>
        <w:ind w:left="4875" w:hanging="360"/>
      </w:pPr>
      <w:rPr>
        <w:rFonts w:ascii="Wingdings" w:hAnsi="Wingdings" w:hint="default"/>
      </w:rPr>
    </w:lvl>
    <w:lvl w:ilvl="6" w:tplc="04150001" w:tentative="1">
      <w:start w:val="1"/>
      <w:numFmt w:val="bullet"/>
      <w:lvlText w:val=""/>
      <w:lvlJc w:val="left"/>
      <w:pPr>
        <w:ind w:left="5595" w:hanging="360"/>
      </w:pPr>
      <w:rPr>
        <w:rFonts w:ascii="Symbol" w:hAnsi="Symbol" w:hint="default"/>
      </w:rPr>
    </w:lvl>
    <w:lvl w:ilvl="7" w:tplc="04150003" w:tentative="1">
      <w:start w:val="1"/>
      <w:numFmt w:val="bullet"/>
      <w:lvlText w:val="o"/>
      <w:lvlJc w:val="left"/>
      <w:pPr>
        <w:ind w:left="6315" w:hanging="360"/>
      </w:pPr>
      <w:rPr>
        <w:rFonts w:ascii="Courier New" w:hAnsi="Courier New" w:cs="Courier New" w:hint="default"/>
      </w:rPr>
    </w:lvl>
    <w:lvl w:ilvl="8" w:tplc="04150005" w:tentative="1">
      <w:start w:val="1"/>
      <w:numFmt w:val="bullet"/>
      <w:lvlText w:val=""/>
      <w:lvlJc w:val="left"/>
      <w:pPr>
        <w:ind w:left="7035" w:hanging="360"/>
      </w:pPr>
      <w:rPr>
        <w:rFonts w:ascii="Wingdings" w:hAnsi="Wingdings" w:hint="default"/>
      </w:rPr>
    </w:lvl>
  </w:abstractNum>
  <w:abstractNum w:abstractNumId="5" w15:restartNumberingAfterBreak="0">
    <w:nsid w:val="148F6D25"/>
    <w:multiLevelType w:val="multilevel"/>
    <w:tmpl w:val="F5E4DC7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77B7B1F"/>
    <w:multiLevelType w:val="multilevel"/>
    <w:tmpl w:val="46E2A514"/>
    <w:styleLink w:val="WWOutlineListStyle3"/>
    <w:lvl w:ilvl="0">
      <w:start w:val="1"/>
      <w:numFmt w:val="decimal"/>
      <w:lvlText w:val=" %1 "/>
      <w:lvlJc w:val="left"/>
    </w:lvl>
    <w:lvl w:ilvl="1">
      <w:start w:val="1"/>
      <w:numFmt w:val="decimal"/>
      <w:lvlText w:val=" %1.%2 "/>
      <w:lvlJc w:val="left"/>
    </w:lvl>
    <w:lvl w:ilvl="2">
      <w:start w:val="1"/>
      <w:numFmt w:val="decimal"/>
      <w:lvlText w:val=" %1.%2.%3 "/>
      <w:lvlJc w:val="left"/>
    </w:lvl>
    <w:lvl w:ilvl="3">
      <w:start w:val="1"/>
      <w:numFmt w:val="decimal"/>
      <w:lvlText w:val=" %1.%2.%3.%4 "/>
      <w:lvlJc w:val="left"/>
    </w:lvl>
    <w:lvl w:ilvl="4">
      <w:start w:val="1"/>
      <w:numFmt w:val="decimal"/>
      <w:lvlText w:val=" %1.%2.%3.%4.%5 "/>
      <w:lvlJc w:val="left"/>
    </w:lvl>
    <w:lvl w:ilvl="5">
      <w:start w:val="1"/>
      <w:numFmt w:val="decimal"/>
      <w:lvlText w:val=" %1.%2.%3.%4.%5.%6 "/>
      <w:lvlJc w:val="left"/>
    </w:lvl>
    <w:lvl w:ilvl="6">
      <w:start w:val="1"/>
      <w:numFmt w:val="decimal"/>
      <w:lvlText w:val=" %1.%2.%3.%4.%5.%6.%7 "/>
      <w:lvlJc w:val="left"/>
    </w:lvl>
    <w:lvl w:ilvl="7">
      <w:start w:val="1"/>
      <w:numFmt w:val="decimal"/>
      <w:lvlText w:val=" %1.%2.%3.%4.%5.%6.%7.%8 "/>
      <w:lvlJc w:val="left"/>
    </w:lvl>
    <w:lvl w:ilvl="8">
      <w:start w:val="1"/>
      <w:numFmt w:val="decimal"/>
      <w:lvlText w:val=" %1.%2.%3.%4.%5.%6.%7.%8.%9 "/>
      <w:lvlJc w:val="left"/>
    </w:lvl>
  </w:abstractNum>
  <w:abstractNum w:abstractNumId="7" w15:restartNumberingAfterBreak="0">
    <w:nsid w:val="1CD604B8"/>
    <w:multiLevelType w:val="multilevel"/>
    <w:tmpl w:val="78DE40E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0A50B30"/>
    <w:multiLevelType w:val="multilevel"/>
    <w:tmpl w:val="E640C2D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3CB6737"/>
    <w:multiLevelType w:val="multilevel"/>
    <w:tmpl w:val="D560650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7621AAE"/>
    <w:multiLevelType w:val="hybridMultilevel"/>
    <w:tmpl w:val="881280CE"/>
    <w:lvl w:ilvl="0" w:tplc="FFFFFFFF">
      <w:start w:val="1"/>
      <w:numFmt w:val="upp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8DA75FF"/>
    <w:multiLevelType w:val="hybridMultilevel"/>
    <w:tmpl w:val="BBE02C5A"/>
    <w:lvl w:ilvl="0" w:tplc="F836DA3E">
      <w:start w:val="1"/>
      <w:numFmt w:val="decimal"/>
      <w:lvlText w:val="%1."/>
      <w:lvlJc w:val="left"/>
      <w:pPr>
        <w:ind w:left="1065" w:hanging="705"/>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A733C21"/>
    <w:multiLevelType w:val="multilevel"/>
    <w:tmpl w:val="2CE495FE"/>
    <w:lvl w:ilvl="0">
      <w:start w:val="1"/>
      <w:numFmt w:val="decimal"/>
      <w:pStyle w:val="Nagwek1"/>
      <w:lvlText w:val="%1"/>
      <w:lvlJc w:val="left"/>
      <w:pPr>
        <w:ind w:left="432" w:hanging="432"/>
      </w:pPr>
      <w:rPr>
        <w:i w:val="0"/>
        <w:iCs w:val="0"/>
      </w:r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3" w15:restartNumberingAfterBreak="0">
    <w:nsid w:val="31AF4071"/>
    <w:multiLevelType w:val="multilevel"/>
    <w:tmpl w:val="E91EA2EC"/>
    <w:styleLink w:val="WWOutlineListStyle2"/>
    <w:lvl w:ilvl="0">
      <w:start w:val="1"/>
      <w:numFmt w:val="decimal"/>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4" w15:restartNumberingAfterBreak="0">
    <w:nsid w:val="35D67F35"/>
    <w:multiLevelType w:val="hybridMultilevel"/>
    <w:tmpl w:val="881280CE"/>
    <w:lvl w:ilvl="0" w:tplc="FFFFFFFF">
      <w:start w:val="1"/>
      <w:numFmt w:val="upp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6592329"/>
    <w:multiLevelType w:val="hybridMultilevel"/>
    <w:tmpl w:val="881280CE"/>
    <w:lvl w:ilvl="0" w:tplc="FFFFFFFF">
      <w:start w:val="1"/>
      <w:numFmt w:val="upp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6BB557A"/>
    <w:multiLevelType w:val="multilevel"/>
    <w:tmpl w:val="04B293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8194AC6"/>
    <w:multiLevelType w:val="multilevel"/>
    <w:tmpl w:val="C25E3614"/>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8" w15:restartNumberingAfterBreak="0">
    <w:nsid w:val="38461618"/>
    <w:multiLevelType w:val="multilevel"/>
    <w:tmpl w:val="80524198"/>
    <w:styleLink w:val="WWOutlineListStyle"/>
    <w:lvl w:ilvl="0">
      <w:start w:val="1"/>
      <w:numFmt w:val="decimal"/>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9" w15:restartNumberingAfterBreak="0">
    <w:nsid w:val="39426068"/>
    <w:multiLevelType w:val="hybridMultilevel"/>
    <w:tmpl w:val="96E42A7A"/>
    <w:lvl w:ilvl="0" w:tplc="68944F82">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20" w15:restartNumberingAfterBreak="0">
    <w:nsid w:val="3BE63442"/>
    <w:multiLevelType w:val="hybridMultilevel"/>
    <w:tmpl w:val="27BCD510"/>
    <w:lvl w:ilvl="0" w:tplc="4280BA40">
      <w:start w:val="1"/>
      <w:numFmt w:val="bullet"/>
      <w:lvlText w:val=""/>
      <w:lvlJc w:val="left"/>
      <w:pPr>
        <w:ind w:left="1151" w:hanging="360"/>
      </w:pPr>
      <w:rPr>
        <w:rFonts w:ascii="Symbol" w:hAnsi="Symbol" w:hint="default"/>
      </w:rPr>
    </w:lvl>
    <w:lvl w:ilvl="1" w:tplc="04150003" w:tentative="1">
      <w:start w:val="1"/>
      <w:numFmt w:val="bullet"/>
      <w:lvlText w:val="o"/>
      <w:lvlJc w:val="left"/>
      <w:pPr>
        <w:ind w:left="1871" w:hanging="360"/>
      </w:pPr>
      <w:rPr>
        <w:rFonts w:ascii="Courier New" w:hAnsi="Courier New" w:cs="Courier New" w:hint="default"/>
      </w:rPr>
    </w:lvl>
    <w:lvl w:ilvl="2" w:tplc="04150005" w:tentative="1">
      <w:start w:val="1"/>
      <w:numFmt w:val="bullet"/>
      <w:lvlText w:val=""/>
      <w:lvlJc w:val="left"/>
      <w:pPr>
        <w:ind w:left="2591" w:hanging="360"/>
      </w:pPr>
      <w:rPr>
        <w:rFonts w:ascii="Wingdings" w:hAnsi="Wingdings" w:hint="default"/>
      </w:rPr>
    </w:lvl>
    <w:lvl w:ilvl="3" w:tplc="04150001" w:tentative="1">
      <w:start w:val="1"/>
      <w:numFmt w:val="bullet"/>
      <w:lvlText w:val=""/>
      <w:lvlJc w:val="left"/>
      <w:pPr>
        <w:ind w:left="3311" w:hanging="360"/>
      </w:pPr>
      <w:rPr>
        <w:rFonts w:ascii="Symbol" w:hAnsi="Symbol" w:hint="default"/>
      </w:rPr>
    </w:lvl>
    <w:lvl w:ilvl="4" w:tplc="04150003" w:tentative="1">
      <w:start w:val="1"/>
      <w:numFmt w:val="bullet"/>
      <w:lvlText w:val="o"/>
      <w:lvlJc w:val="left"/>
      <w:pPr>
        <w:ind w:left="4031" w:hanging="360"/>
      </w:pPr>
      <w:rPr>
        <w:rFonts w:ascii="Courier New" w:hAnsi="Courier New" w:cs="Courier New" w:hint="default"/>
      </w:rPr>
    </w:lvl>
    <w:lvl w:ilvl="5" w:tplc="04150005" w:tentative="1">
      <w:start w:val="1"/>
      <w:numFmt w:val="bullet"/>
      <w:lvlText w:val=""/>
      <w:lvlJc w:val="left"/>
      <w:pPr>
        <w:ind w:left="4751" w:hanging="360"/>
      </w:pPr>
      <w:rPr>
        <w:rFonts w:ascii="Wingdings" w:hAnsi="Wingdings" w:hint="default"/>
      </w:rPr>
    </w:lvl>
    <w:lvl w:ilvl="6" w:tplc="04150001" w:tentative="1">
      <w:start w:val="1"/>
      <w:numFmt w:val="bullet"/>
      <w:lvlText w:val=""/>
      <w:lvlJc w:val="left"/>
      <w:pPr>
        <w:ind w:left="5471" w:hanging="360"/>
      </w:pPr>
      <w:rPr>
        <w:rFonts w:ascii="Symbol" w:hAnsi="Symbol" w:hint="default"/>
      </w:rPr>
    </w:lvl>
    <w:lvl w:ilvl="7" w:tplc="04150003" w:tentative="1">
      <w:start w:val="1"/>
      <w:numFmt w:val="bullet"/>
      <w:lvlText w:val="o"/>
      <w:lvlJc w:val="left"/>
      <w:pPr>
        <w:ind w:left="6191" w:hanging="360"/>
      </w:pPr>
      <w:rPr>
        <w:rFonts w:ascii="Courier New" w:hAnsi="Courier New" w:cs="Courier New" w:hint="default"/>
      </w:rPr>
    </w:lvl>
    <w:lvl w:ilvl="8" w:tplc="04150005" w:tentative="1">
      <w:start w:val="1"/>
      <w:numFmt w:val="bullet"/>
      <w:lvlText w:val=""/>
      <w:lvlJc w:val="left"/>
      <w:pPr>
        <w:ind w:left="6911" w:hanging="360"/>
      </w:pPr>
      <w:rPr>
        <w:rFonts w:ascii="Wingdings" w:hAnsi="Wingdings" w:hint="default"/>
      </w:rPr>
    </w:lvl>
  </w:abstractNum>
  <w:abstractNum w:abstractNumId="21" w15:restartNumberingAfterBreak="0">
    <w:nsid w:val="3ED93F0D"/>
    <w:multiLevelType w:val="multilevel"/>
    <w:tmpl w:val="13A2A8D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13D7CAF"/>
    <w:multiLevelType w:val="hybridMultilevel"/>
    <w:tmpl w:val="881280CE"/>
    <w:lvl w:ilvl="0" w:tplc="FFFFFFFF">
      <w:start w:val="1"/>
      <w:numFmt w:val="upp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1592926"/>
    <w:multiLevelType w:val="multilevel"/>
    <w:tmpl w:val="82A6B1F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5A04B61"/>
    <w:multiLevelType w:val="multilevel"/>
    <w:tmpl w:val="24F6431A"/>
    <w:lvl w:ilvl="0">
      <w:numFmt w:val="bullet"/>
      <w:lvlText w:val="•"/>
      <w:lvlJc w:val="left"/>
      <w:rPr>
        <w:rFonts w:ascii="OpenSymbol" w:hAnsi="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25" w15:restartNumberingAfterBreak="0">
    <w:nsid w:val="4B332E70"/>
    <w:multiLevelType w:val="multilevel"/>
    <w:tmpl w:val="7E1A0A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F4E2932"/>
    <w:multiLevelType w:val="hybridMultilevel"/>
    <w:tmpl w:val="881280CE"/>
    <w:lvl w:ilvl="0" w:tplc="C03C6CC6">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54423A8E"/>
    <w:multiLevelType w:val="hybridMultilevel"/>
    <w:tmpl w:val="EBBE5748"/>
    <w:lvl w:ilvl="0" w:tplc="F522DD64">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58A57481"/>
    <w:multiLevelType w:val="multilevel"/>
    <w:tmpl w:val="7B90E5B2"/>
    <w:styleLink w:val="WWOutlineListStyle1"/>
    <w:lvl w:ilvl="0">
      <w:start w:val="1"/>
      <w:numFmt w:val="decimal"/>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9" w15:restartNumberingAfterBreak="0">
    <w:nsid w:val="5D6A6AF8"/>
    <w:multiLevelType w:val="multilevel"/>
    <w:tmpl w:val="D89683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D763241"/>
    <w:multiLevelType w:val="hybridMultilevel"/>
    <w:tmpl w:val="F300F71A"/>
    <w:lvl w:ilvl="0" w:tplc="E0580D5C">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31" w15:restartNumberingAfterBreak="0">
    <w:nsid w:val="6B446B09"/>
    <w:multiLevelType w:val="multilevel"/>
    <w:tmpl w:val="C25E3614"/>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2" w15:restartNumberingAfterBreak="0">
    <w:nsid w:val="6C8749FA"/>
    <w:multiLevelType w:val="hybridMultilevel"/>
    <w:tmpl w:val="93C8E0D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6CDB6AC9"/>
    <w:multiLevelType w:val="hybridMultilevel"/>
    <w:tmpl w:val="B8CE4B90"/>
    <w:lvl w:ilvl="0" w:tplc="FD3233E2">
      <w:start w:val="1"/>
      <w:numFmt w:val="decimal"/>
      <w:lvlText w:val="%1."/>
      <w:lvlJc w:val="left"/>
      <w:pPr>
        <w:ind w:left="1065"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723472F3"/>
    <w:multiLevelType w:val="hybridMultilevel"/>
    <w:tmpl w:val="C970859C"/>
    <w:lvl w:ilvl="0" w:tplc="3142308C">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72DB10F4"/>
    <w:multiLevelType w:val="multilevel"/>
    <w:tmpl w:val="13B8C3DC"/>
    <w:styleLink w:val="List1"/>
    <w:lvl w:ilvl="0">
      <w:numFmt w:val="bullet"/>
      <w:lvlText w:val="•"/>
      <w:lvlJc w:val="left"/>
      <w:rPr>
        <w:rFonts w:ascii="OpenSymbol" w:hAnsi="OpenSymbol"/>
      </w:rPr>
    </w:lvl>
    <w:lvl w:ilvl="1">
      <w:numFmt w:val="bullet"/>
      <w:lvlText w:val="•"/>
      <w:lvlJc w:val="left"/>
      <w:rPr>
        <w:rFonts w:ascii="OpenSymbol" w:hAnsi="OpenSymbol"/>
      </w:rPr>
    </w:lvl>
    <w:lvl w:ilvl="2">
      <w:numFmt w:val="bullet"/>
      <w:lvlText w:val="•"/>
      <w:lvlJc w:val="left"/>
      <w:rPr>
        <w:rFonts w:ascii="OpenSymbol" w:hAnsi="OpenSymbol"/>
      </w:rPr>
    </w:lvl>
    <w:lvl w:ilvl="3">
      <w:numFmt w:val="bullet"/>
      <w:lvlText w:val="•"/>
      <w:lvlJc w:val="left"/>
      <w:rPr>
        <w:rFonts w:ascii="OpenSymbol" w:hAnsi="OpenSymbol"/>
      </w:rPr>
    </w:lvl>
    <w:lvl w:ilvl="4">
      <w:numFmt w:val="bullet"/>
      <w:lvlText w:val="•"/>
      <w:lvlJc w:val="left"/>
      <w:rPr>
        <w:rFonts w:ascii="OpenSymbol" w:hAnsi="OpenSymbol"/>
      </w:rPr>
    </w:lvl>
    <w:lvl w:ilvl="5">
      <w:numFmt w:val="bullet"/>
      <w:lvlText w:val="•"/>
      <w:lvlJc w:val="left"/>
      <w:rPr>
        <w:rFonts w:ascii="OpenSymbol" w:hAnsi="OpenSymbol"/>
      </w:rPr>
    </w:lvl>
    <w:lvl w:ilvl="6">
      <w:numFmt w:val="bullet"/>
      <w:lvlText w:val="•"/>
      <w:lvlJc w:val="left"/>
      <w:rPr>
        <w:rFonts w:ascii="OpenSymbol" w:hAnsi="OpenSymbol"/>
      </w:rPr>
    </w:lvl>
    <w:lvl w:ilvl="7">
      <w:numFmt w:val="bullet"/>
      <w:lvlText w:val="•"/>
      <w:lvlJc w:val="left"/>
      <w:rPr>
        <w:rFonts w:ascii="OpenSymbol" w:hAnsi="OpenSymbol"/>
      </w:rPr>
    </w:lvl>
    <w:lvl w:ilvl="8">
      <w:numFmt w:val="bullet"/>
      <w:lvlText w:val="•"/>
      <w:lvlJc w:val="left"/>
      <w:rPr>
        <w:rFonts w:ascii="OpenSymbol" w:hAnsi="OpenSymbol"/>
      </w:rPr>
    </w:lvl>
  </w:abstractNum>
  <w:abstractNum w:abstractNumId="36" w15:restartNumberingAfterBreak="0">
    <w:nsid w:val="75644807"/>
    <w:multiLevelType w:val="multilevel"/>
    <w:tmpl w:val="FE58FB3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176650860">
    <w:abstractNumId w:val="6"/>
  </w:num>
  <w:num w:numId="2" w16cid:durableId="410737036">
    <w:abstractNumId w:val="35"/>
  </w:num>
  <w:num w:numId="3" w16cid:durableId="1093818144">
    <w:abstractNumId w:val="13"/>
  </w:num>
  <w:num w:numId="4" w16cid:durableId="1157502919">
    <w:abstractNumId w:val="28"/>
  </w:num>
  <w:num w:numId="5" w16cid:durableId="7996645">
    <w:abstractNumId w:val="18"/>
  </w:num>
  <w:num w:numId="6" w16cid:durableId="688800291">
    <w:abstractNumId w:val="3"/>
  </w:num>
  <w:num w:numId="7" w16cid:durableId="189294898">
    <w:abstractNumId w:val="24"/>
  </w:num>
  <w:num w:numId="8" w16cid:durableId="752355239">
    <w:abstractNumId w:val="12"/>
  </w:num>
  <w:num w:numId="9" w16cid:durableId="703023217">
    <w:abstractNumId w:val="6"/>
  </w:num>
  <w:num w:numId="10" w16cid:durableId="498276137">
    <w:abstractNumId w:val="6"/>
  </w:num>
  <w:num w:numId="11" w16cid:durableId="947813961">
    <w:abstractNumId w:val="12"/>
  </w:num>
  <w:num w:numId="12" w16cid:durableId="1341467387">
    <w:abstractNumId w:val="12"/>
  </w:num>
  <w:num w:numId="13" w16cid:durableId="1493719446">
    <w:abstractNumId w:val="23"/>
  </w:num>
  <w:num w:numId="14" w16cid:durableId="1966500509">
    <w:abstractNumId w:val="34"/>
  </w:num>
  <w:num w:numId="15" w16cid:durableId="1210994563">
    <w:abstractNumId w:val="2"/>
  </w:num>
  <w:num w:numId="16" w16cid:durableId="1674719487">
    <w:abstractNumId w:val="12"/>
  </w:num>
  <w:num w:numId="17" w16cid:durableId="1942838384">
    <w:abstractNumId w:val="12"/>
  </w:num>
  <w:num w:numId="18" w16cid:durableId="18940705">
    <w:abstractNumId w:val="17"/>
  </w:num>
  <w:num w:numId="19" w16cid:durableId="1721437263">
    <w:abstractNumId w:val="31"/>
  </w:num>
  <w:num w:numId="20" w16cid:durableId="773595783">
    <w:abstractNumId w:val="26"/>
  </w:num>
  <w:num w:numId="21" w16cid:durableId="150570070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01691921">
    <w:abstractNumId w:val="10"/>
  </w:num>
  <w:num w:numId="23" w16cid:durableId="138768860">
    <w:abstractNumId w:val="15"/>
  </w:num>
  <w:num w:numId="24" w16cid:durableId="1845166931">
    <w:abstractNumId w:val="14"/>
  </w:num>
  <w:num w:numId="25" w16cid:durableId="597834594">
    <w:abstractNumId w:val="22"/>
  </w:num>
  <w:num w:numId="26" w16cid:durableId="2126344338">
    <w:abstractNumId w:val="32"/>
  </w:num>
  <w:num w:numId="27" w16cid:durableId="1042443673">
    <w:abstractNumId w:val="11"/>
  </w:num>
  <w:num w:numId="28" w16cid:durableId="1431898674">
    <w:abstractNumId w:val="27"/>
  </w:num>
  <w:num w:numId="29" w16cid:durableId="1201360083">
    <w:abstractNumId w:val="33"/>
  </w:num>
  <w:num w:numId="30" w16cid:durableId="18426202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51237448">
    <w:abstractNumId w:val="20"/>
  </w:num>
  <w:num w:numId="32" w16cid:durableId="1972785399">
    <w:abstractNumId w:val="16"/>
  </w:num>
  <w:num w:numId="33" w16cid:durableId="1293245385">
    <w:abstractNumId w:val="21"/>
  </w:num>
  <w:num w:numId="34" w16cid:durableId="1890455492">
    <w:abstractNumId w:val="36"/>
  </w:num>
  <w:num w:numId="35" w16cid:durableId="356741752">
    <w:abstractNumId w:val="9"/>
  </w:num>
  <w:num w:numId="36" w16cid:durableId="645159616">
    <w:abstractNumId w:val="1"/>
  </w:num>
  <w:num w:numId="37" w16cid:durableId="800924687">
    <w:abstractNumId w:val="7"/>
  </w:num>
  <w:num w:numId="38" w16cid:durableId="172425405">
    <w:abstractNumId w:val="8"/>
  </w:num>
  <w:num w:numId="39" w16cid:durableId="2001613728">
    <w:abstractNumId w:val="5"/>
  </w:num>
  <w:num w:numId="40" w16cid:durableId="1057047709">
    <w:abstractNumId w:val="0"/>
  </w:num>
  <w:num w:numId="41" w16cid:durableId="2049135002">
    <w:abstractNumId w:val="4"/>
  </w:num>
  <w:num w:numId="42" w16cid:durableId="433717842">
    <w:abstractNumId w:val="19"/>
  </w:num>
  <w:num w:numId="43" w16cid:durableId="1145122837">
    <w:abstractNumId w:val="30"/>
  </w:num>
  <w:num w:numId="44" w16cid:durableId="1092315532">
    <w:abstractNumId w:val="29"/>
  </w:num>
  <w:num w:numId="45" w16cid:durableId="162850670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9"/>
  <w:autoHyphenation/>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4106"/>
    <w:rsid w:val="000134C0"/>
    <w:rsid w:val="00013C05"/>
    <w:rsid w:val="00015A31"/>
    <w:rsid w:val="00023745"/>
    <w:rsid w:val="00023D4D"/>
    <w:rsid w:val="00026C0C"/>
    <w:rsid w:val="00034A9D"/>
    <w:rsid w:val="00041B0D"/>
    <w:rsid w:val="000550DA"/>
    <w:rsid w:val="0006266F"/>
    <w:rsid w:val="000644C6"/>
    <w:rsid w:val="00070FF8"/>
    <w:rsid w:val="000741D3"/>
    <w:rsid w:val="00074E7E"/>
    <w:rsid w:val="000822F1"/>
    <w:rsid w:val="00082859"/>
    <w:rsid w:val="000B545D"/>
    <w:rsid w:val="000B6666"/>
    <w:rsid w:val="000C0AFF"/>
    <w:rsid w:val="000C4BE3"/>
    <w:rsid w:val="000D3AE2"/>
    <w:rsid w:val="000D5DBB"/>
    <w:rsid w:val="000E2232"/>
    <w:rsid w:val="000F6555"/>
    <w:rsid w:val="00102CCA"/>
    <w:rsid w:val="001044EB"/>
    <w:rsid w:val="00107865"/>
    <w:rsid w:val="00114091"/>
    <w:rsid w:val="00117894"/>
    <w:rsid w:val="00125A0B"/>
    <w:rsid w:val="00137CE5"/>
    <w:rsid w:val="0014061E"/>
    <w:rsid w:val="001459FF"/>
    <w:rsid w:val="00152903"/>
    <w:rsid w:val="001547E8"/>
    <w:rsid w:val="001606A9"/>
    <w:rsid w:val="00163210"/>
    <w:rsid w:val="00165AD7"/>
    <w:rsid w:val="00172D83"/>
    <w:rsid w:val="00176DD8"/>
    <w:rsid w:val="00192465"/>
    <w:rsid w:val="00194708"/>
    <w:rsid w:val="0019496F"/>
    <w:rsid w:val="001A053B"/>
    <w:rsid w:val="001B1EE9"/>
    <w:rsid w:val="001B4F2E"/>
    <w:rsid w:val="001C58E2"/>
    <w:rsid w:val="001C6283"/>
    <w:rsid w:val="001D1101"/>
    <w:rsid w:val="001E6471"/>
    <w:rsid w:val="001F0E08"/>
    <w:rsid w:val="001F14AD"/>
    <w:rsid w:val="00205942"/>
    <w:rsid w:val="002119DC"/>
    <w:rsid w:val="00212DAA"/>
    <w:rsid w:val="002164C9"/>
    <w:rsid w:val="00226D50"/>
    <w:rsid w:val="002270D2"/>
    <w:rsid w:val="002317D6"/>
    <w:rsid w:val="0023461F"/>
    <w:rsid w:val="00245B7E"/>
    <w:rsid w:val="00252ABE"/>
    <w:rsid w:val="00265CB4"/>
    <w:rsid w:val="00267302"/>
    <w:rsid w:val="0027159C"/>
    <w:rsid w:val="0027333D"/>
    <w:rsid w:val="002739E5"/>
    <w:rsid w:val="0027504B"/>
    <w:rsid w:val="002755DA"/>
    <w:rsid w:val="00275F35"/>
    <w:rsid w:val="00280AB3"/>
    <w:rsid w:val="00287AC0"/>
    <w:rsid w:val="002A04D7"/>
    <w:rsid w:val="002C0A6A"/>
    <w:rsid w:val="002E49BB"/>
    <w:rsid w:val="002F6636"/>
    <w:rsid w:val="003048A8"/>
    <w:rsid w:val="003066D4"/>
    <w:rsid w:val="00324BB9"/>
    <w:rsid w:val="00327012"/>
    <w:rsid w:val="00330875"/>
    <w:rsid w:val="0033600C"/>
    <w:rsid w:val="00337C78"/>
    <w:rsid w:val="003527EC"/>
    <w:rsid w:val="0036672E"/>
    <w:rsid w:val="00376AFF"/>
    <w:rsid w:val="00380022"/>
    <w:rsid w:val="00384B79"/>
    <w:rsid w:val="0038555B"/>
    <w:rsid w:val="0038668A"/>
    <w:rsid w:val="00390076"/>
    <w:rsid w:val="00390CEF"/>
    <w:rsid w:val="00393D3E"/>
    <w:rsid w:val="00396B5B"/>
    <w:rsid w:val="003A4EFE"/>
    <w:rsid w:val="003B133A"/>
    <w:rsid w:val="003C2B76"/>
    <w:rsid w:val="003D4EAB"/>
    <w:rsid w:val="003D4FC7"/>
    <w:rsid w:val="003D7015"/>
    <w:rsid w:val="003D780A"/>
    <w:rsid w:val="003E4106"/>
    <w:rsid w:val="00402D28"/>
    <w:rsid w:val="004203EB"/>
    <w:rsid w:val="00432531"/>
    <w:rsid w:val="004439BF"/>
    <w:rsid w:val="00443B25"/>
    <w:rsid w:val="00447BE5"/>
    <w:rsid w:val="00462A8F"/>
    <w:rsid w:val="00463238"/>
    <w:rsid w:val="00471DD3"/>
    <w:rsid w:val="00473769"/>
    <w:rsid w:val="00473EC6"/>
    <w:rsid w:val="00474DCE"/>
    <w:rsid w:val="00480B5C"/>
    <w:rsid w:val="00483AC8"/>
    <w:rsid w:val="00491983"/>
    <w:rsid w:val="004929F8"/>
    <w:rsid w:val="004A0267"/>
    <w:rsid w:val="004A15F7"/>
    <w:rsid w:val="004D6780"/>
    <w:rsid w:val="004E6CE1"/>
    <w:rsid w:val="00504576"/>
    <w:rsid w:val="00506208"/>
    <w:rsid w:val="00512E4B"/>
    <w:rsid w:val="005343A0"/>
    <w:rsid w:val="00536C1E"/>
    <w:rsid w:val="0054313B"/>
    <w:rsid w:val="0054357F"/>
    <w:rsid w:val="00547403"/>
    <w:rsid w:val="0057132A"/>
    <w:rsid w:val="00572F1F"/>
    <w:rsid w:val="00581293"/>
    <w:rsid w:val="00595A9F"/>
    <w:rsid w:val="005A7F8D"/>
    <w:rsid w:val="005B422B"/>
    <w:rsid w:val="005D090A"/>
    <w:rsid w:val="005D0D99"/>
    <w:rsid w:val="005F4356"/>
    <w:rsid w:val="00621179"/>
    <w:rsid w:val="00625A01"/>
    <w:rsid w:val="00634A88"/>
    <w:rsid w:val="0064621C"/>
    <w:rsid w:val="006463AB"/>
    <w:rsid w:val="006500A8"/>
    <w:rsid w:val="0065027B"/>
    <w:rsid w:val="006528B6"/>
    <w:rsid w:val="006563D8"/>
    <w:rsid w:val="006567D8"/>
    <w:rsid w:val="00657CA1"/>
    <w:rsid w:val="006602B9"/>
    <w:rsid w:val="00696E45"/>
    <w:rsid w:val="006A0BBD"/>
    <w:rsid w:val="006A4D7E"/>
    <w:rsid w:val="006A7D24"/>
    <w:rsid w:val="006C0F35"/>
    <w:rsid w:val="006D223A"/>
    <w:rsid w:val="00711A0B"/>
    <w:rsid w:val="00713682"/>
    <w:rsid w:val="0073431F"/>
    <w:rsid w:val="00741C2C"/>
    <w:rsid w:val="00743B36"/>
    <w:rsid w:val="00744460"/>
    <w:rsid w:val="0074546A"/>
    <w:rsid w:val="0075114E"/>
    <w:rsid w:val="007513B9"/>
    <w:rsid w:val="007552F3"/>
    <w:rsid w:val="00755FCE"/>
    <w:rsid w:val="0077725F"/>
    <w:rsid w:val="007815BA"/>
    <w:rsid w:val="0078490B"/>
    <w:rsid w:val="00787FAF"/>
    <w:rsid w:val="007A4D10"/>
    <w:rsid w:val="007A6085"/>
    <w:rsid w:val="007C477C"/>
    <w:rsid w:val="007C7AFC"/>
    <w:rsid w:val="007D10E4"/>
    <w:rsid w:val="007D2442"/>
    <w:rsid w:val="007D2F94"/>
    <w:rsid w:val="007D435F"/>
    <w:rsid w:val="007E4608"/>
    <w:rsid w:val="007F2481"/>
    <w:rsid w:val="007F25F7"/>
    <w:rsid w:val="007F5925"/>
    <w:rsid w:val="007F59CE"/>
    <w:rsid w:val="008166AA"/>
    <w:rsid w:val="00821F9A"/>
    <w:rsid w:val="008248D4"/>
    <w:rsid w:val="0082583B"/>
    <w:rsid w:val="0083004F"/>
    <w:rsid w:val="00830C58"/>
    <w:rsid w:val="008436E3"/>
    <w:rsid w:val="00846043"/>
    <w:rsid w:val="00846BD2"/>
    <w:rsid w:val="00864B50"/>
    <w:rsid w:val="00871720"/>
    <w:rsid w:val="008718C5"/>
    <w:rsid w:val="008934E1"/>
    <w:rsid w:val="008960C0"/>
    <w:rsid w:val="008A637A"/>
    <w:rsid w:val="008A645E"/>
    <w:rsid w:val="008A7C9B"/>
    <w:rsid w:val="008B29AD"/>
    <w:rsid w:val="008B2CED"/>
    <w:rsid w:val="008D07F4"/>
    <w:rsid w:val="008D1A0D"/>
    <w:rsid w:val="008D31E1"/>
    <w:rsid w:val="008F3D54"/>
    <w:rsid w:val="009001B4"/>
    <w:rsid w:val="00900984"/>
    <w:rsid w:val="009023B9"/>
    <w:rsid w:val="00923F30"/>
    <w:rsid w:val="00926D7E"/>
    <w:rsid w:val="00934CD8"/>
    <w:rsid w:val="00945A7B"/>
    <w:rsid w:val="009469E3"/>
    <w:rsid w:val="009675FD"/>
    <w:rsid w:val="009749FC"/>
    <w:rsid w:val="0098197D"/>
    <w:rsid w:val="00985191"/>
    <w:rsid w:val="009875BD"/>
    <w:rsid w:val="0099117F"/>
    <w:rsid w:val="00991577"/>
    <w:rsid w:val="00993535"/>
    <w:rsid w:val="009A0077"/>
    <w:rsid w:val="009A1013"/>
    <w:rsid w:val="009B181D"/>
    <w:rsid w:val="009C42FE"/>
    <w:rsid w:val="009D59CA"/>
    <w:rsid w:val="009E13FE"/>
    <w:rsid w:val="009F4810"/>
    <w:rsid w:val="009F64F9"/>
    <w:rsid w:val="00A00802"/>
    <w:rsid w:val="00A009C6"/>
    <w:rsid w:val="00A14D7F"/>
    <w:rsid w:val="00A258A8"/>
    <w:rsid w:val="00A27AA0"/>
    <w:rsid w:val="00A311D9"/>
    <w:rsid w:val="00A316C5"/>
    <w:rsid w:val="00A33E7F"/>
    <w:rsid w:val="00A342A8"/>
    <w:rsid w:val="00A43BC2"/>
    <w:rsid w:val="00A45A7F"/>
    <w:rsid w:val="00A5733C"/>
    <w:rsid w:val="00A61C63"/>
    <w:rsid w:val="00A64D28"/>
    <w:rsid w:val="00A86074"/>
    <w:rsid w:val="00A9244F"/>
    <w:rsid w:val="00AA6483"/>
    <w:rsid w:val="00AB34C7"/>
    <w:rsid w:val="00AB6924"/>
    <w:rsid w:val="00AC3267"/>
    <w:rsid w:val="00AE35DA"/>
    <w:rsid w:val="00AE5F6F"/>
    <w:rsid w:val="00AF27A1"/>
    <w:rsid w:val="00AF29FE"/>
    <w:rsid w:val="00AF2A62"/>
    <w:rsid w:val="00AF2A96"/>
    <w:rsid w:val="00B1221F"/>
    <w:rsid w:val="00B13375"/>
    <w:rsid w:val="00B22B3D"/>
    <w:rsid w:val="00B32FB5"/>
    <w:rsid w:val="00B338A6"/>
    <w:rsid w:val="00B46207"/>
    <w:rsid w:val="00B47650"/>
    <w:rsid w:val="00B5007A"/>
    <w:rsid w:val="00B55945"/>
    <w:rsid w:val="00B56AA6"/>
    <w:rsid w:val="00B57D6D"/>
    <w:rsid w:val="00B60179"/>
    <w:rsid w:val="00B61BAA"/>
    <w:rsid w:val="00B935DE"/>
    <w:rsid w:val="00B94209"/>
    <w:rsid w:val="00BA462F"/>
    <w:rsid w:val="00BB1120"/>
    <w:rsid w:val="00BB391D"/>
    <w:rsid w:val="00BC0C77"/>
    <w:rsid w:val="00BD3F61"/>
    <w:rsid w:val="00BE4028"/>
    <w:rsid w:val="00BF74DA"/>
    <w:rsid w:val="00C009DD"/>
    <w:rsid w:val="00C22566"/>
    <w:rsid w:val="00C24CC4"/>
    <w:rsid w:val="00C45DD8"/>
    <w:rsid w:val="00C4722A"/>
    <w:rsid w:val="00C50F88"/>
    <w:rsid w:val="00C5224F"/>
    <w:rsid w:val="00C556B7"/>
    <w:rsid w:val="00C65203"/>
    <w:rsid w:val="00C65368"/>
    <w:rsid w:val="00C671B3"/>
    <w:rsid w:val="00C72C2E"/>
    <w:rsid w:val="00C73ACA"/>
    <w:rsid w:val="00C74283"/>
    <w:rsid w:val="00CA26D4"/>
    <w:rsid w:val="00CB27D5"/>
    <w:rsid w:val="00CC0D06"/>
    <w:rsid w:val="00CD1C29"/>
    <w:rsid w:val="00CD2260"/>
    <w:rsid w:val="00CD5656"/>
    <w:rsid w:val="00CD5EC6"/>
    <w:rsid w:val="00CE2A11"/>
    <w:rsid w:val="00CE7229"/>
    <w:rsid w:val="00CF07BE"/>
    <w:rsid w:val="00CF1505"/>
    <w:rsid w:val="00CF63A2"/>
    <w:rsid w:val="00D00663"/>
    <w:rsid w:val="00D013A9"/>
    <w:rsid w:val="00D04DF0"/>
    <w:rsid w:val="00D05D1B"/>
    <w:rsid w:val="00D16B57"/>
    <w:rsid w:val="00D25428"/>
    <w:rsid w:val="00D2639F"/>
    <w:rsid w:val="00D3723A"/>
    <w:rsid w:val="00D45264"/>
    <w:rsid w:val="00D60FF6"/>
    <w:rsid w:val="00D66C23"/>
    <w:rsid w:val="00D84637"/>
    <w:rsid w:val="00D91542"/>
    <w:rsid w:val="00D92992"/>
    <w:rsid w:val="00D944A5"/>
    <w:rsid w:val="00D946AC"/>
    <w:rsid w:val="00DA0D07"/>
    <w:rsid w:val="00DB32BF"/>
    <w:rsid w:val="00DC0A43"/>
    <w:rsid w:val="00DC1259"/>
    <w:rsid w:val="00DC5E8A"/>
    <w:rsid w:val="00DC6758"/>
    <w:rsid w:val="00DD130F"/>
    <w:rsid w:val="00DD1E46"/>
    <w:rsid w:val="00DD5527"/>
    <w:rsid w:val="00DD66C7"/>
    <w:rsid w:val="00DD6E25"/>
    <w:rsid w:val="00DF601D"/>
    <w:rsid w:val="00DF6D5C"/>
    <w:rsid w:val="00E03117"/>
    <w:rsid w:val="00E0578B"/>
    <w:rsid w:val="00E0688A"/>
    <w:rsid w:val="00E12111"/>
    <w:rsid w:val="00E12359"/>
    <w:rsid w:val="00E35594"/>
    <w:rsid w:val="00E36BB0"/>
    <w:rsid w:val="00E5099D"/>
    <w:rsid w:val="00E51267"/>
    <w:rsid w:val="00E535A5"/>
    <w:rsid w:val="00E56D9B"/>
    <w:rsid w:val="00E6025B"/>
    <w:rsid w:val="00E60AF0"/>
    <w:rsid w:val="00E60F1A"/>
    <w:rsid w:val="00E67BDC"/>
    <w:rsid w:val="00E67D3B"/>
    <w:rsid w:val="00E75F4D"/>
    <w:rsid w:val="00E77193"/>
    <w:rsid w:val="00E80C3F"/>
    <w:rsid w:val="00E82993"/>
    <w:rsid w:val="00E9785E"/>
    <w:rsid w:val="00EA1FAE"/>
    <w:rsid w:val="00ED267F"/>
    <w:rsid w:val="00ED4AE0"/>
    <w:rsid w:val="00ED67F9"/>
    <w:rsid w:val="00EE26F0"/>
    <w:rsid w:val="00EF1374"/>
    <w:rsid w:val="00F04573"/>
    <w:rsid w:val="00F05E6D"/>
    <w:rsid w:val="00F121A3"/>
    <w:rsid w:val="00F16AB6"/>
    <w:rsid w:val="00F22D89"/>
    <w:rsid w:val="00F249B0"/>
    <w:rsid w:val="00F27D44"/>
    <w:rsid w:val="00F3142D"/>
    <w:rsid w:val="00F438C9"/>
    <w:rsid w:val="00F619F4"/>
    <w:rsid w:val="00F64EDD"/>
    <w:rsid w:val="00F713A3"/>
    <w:rsid w:val="00F7179E"/>
    <w:rsid w:val="00F73F5D"/>
    <w:rsid w:val="00F75538"/>
    <w:rsid w:val="00F83C5A"/>
    <w:rsid w:val="00F85ED1"/>
    <w:rsid w:val="00F97DAF"/>
    <w:rsid w:val="00FA16A0"/>
    <w:rsid w:val="00FA6855"/>
    <w:rsid w:val="00FB1386"/>
    <w:rsid w:val="00FB6416"/>
    <w:rsid w:val="00FD04F4"/>
    <w:rsid w:val="00FE3B0C"/>
    <w:rsid w:val="00FE6675"/>
    <w:rsid w:val="00FF6890"/>
    <w:rsid w:val="018A45D4"/>
    <w:rsid w:val="35031A81"/>
    <w:rsid w:val="7DA469C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371CEE"/>
  <w15:docId w15:val="{6D8D4987-781D-428D-86EB-A7EE9B6E69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Arial"/>
        <w:kern w:val="3"/>
        <w:sz w:val="24"/>
        <w:szCs w:val="24"/>
        <w:lang w:val="pl-PL" w:eastAsia="zh-CN" w:bidi="hi-IN"/>
      </w:rPr>
    </w:rPrDefault>
    <w:pPrDefault>
      <w:pPr>
        <w:widowControl w:val="0"/>
        <w:autoSpaceDN w:val="0"/>
        <w:textAlignment w:val="baseline"/>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rsid w:val="000B6666"/>
    <w:pPr>
      <w:suppressAutoHyphens/>
      <w:spacing w:line="360" w:lineRule="auto"/>
    </w:pPr>
    <w:rPr>
      <w:rFonts w:ascii="Century Gothic" w:hAnsi="Century Gothic"/>
    </w:rPr>
  </w:style>
  <w:style w:type="paragraph" w:styleId="Nagwek1">
    <w:name w:val="heading 1"/>
    <w:basedOn w:val="Heading"/>
    <w:next w:val="Textbody"/>
    <w:rsid w:val="00E80C3F"/>
    <w:pPr>
      <w:numPr>
        <w:numId w:val="8"/>
      </w:numPr>
      <w:spacing w:before="200" w:after="200"/>
      <w:outlineLvl w:val="0"/>
    </w:pPr>
    <w:rPr>
      <w:rFonts w:ascii="Arial Black" w:hAnsi="Arial Black"/>
      <w:b/>
    </w:rPr>
  </w:style>
  <w:style w:type="paragraph" w:styleId="Nagwek2">
    <w:name w:val="heading 2"/>
    <w:basedOn w:val="Normalny"/>
    <w:next w:val="Normalny"/>
    <w:link w:val="Nagwek2Znak"/>
    <w:uiPriority w:val="9"/>
    <w:unhideWhenUsed/>
    <w:qFormat/>
    <w:rsid w:val="00176DD8"/>
    <w:pPr>
      <w:keepNext/>
      <w:keepLines/>
      <w:numPr>
        <w:ilvl w:val="1"/>
        <w:numId w:val="8"/>
      </w:numPr>
      <w:spacing w:before="200"/>
      <w:ind w:left="1145" w:hanging="578"/>
      <w:outlineLvl w:val="1"/>
    </w:pPr>
    <w:rPr>
      <w:rFonts w:ascii="Arial Black" w:eastAsiaTheme="majorEastAsia" w:hAnsi="Arial Black" w:cs="Mangal"/>
      <w:b/>
      <w:bCs/>
      <w:sz w:val="20"/>
      <w:szCs w:val="20"/>
    </w:rPr>
  </w:style>
  <w:style w:type="paragraph" w:styleId="Nagwek3">
    <w:name w:val="heading 3"/>
    <w:basedOn w:val="Normalny"/>
    <w:next w:val="Normalny"/>
    <w:rsid w:val="003048A8"/>
    <w:pPr>
      <w:numPr>
        <w:ilvl w:val="2"/>
        <w:numId w:val="8"/>
      </w:numPr>
      <w:spacing w:before="200" w:line="264" w:lineRule="auto"/>
      <w:outlineLvl w:val="2"/>
    </w:pPr>
    <w:rPr>
      <w:rFonts w:ascii="Arial Black" w:hAnsi="Arial Black"/>
      <w:b/>
      <w:bCs/>
      <w:sz w:val="21"/>
    </w:rPr>
  </w:style>
  <w:style w:type="paragraph" w:styleId="Nagwek4">
    <w:name w:val="heading 4"/>
    <w:basedOn w:val="Heading"/>
    <w:next w:val="Textbody"/>
    <w:rsid w:val="003048A8"/>
    <w:pPr>
      <w:numPr>
        <w:ilvl w:val="3"/>
        <w:numId w:val="8"/>
      </w:numPr>
      <w:outlineLvl w:val="3"/>
    </w:pPr>
    <w:rPr>
      <w:b/>
      <w:bCs/>
      <w:i/>
      <w:iCs/>
    </w:rPr>
  </w:style>
  <w:style w:type="paragraph" w:styleId="Nagwek5">
    <w:name w:val="heading 5"/>
    <w:basedOn w:val="Heading"/>
    <w:next w:val="Textbody"/>
    <w:rsid w:val="003048A8"/>
    <w:pPr>
      <w:numPr>
        <w:ilvl w:val="4"/>
        <w:numId w:val="8"/>
      </w:numPr>
      <w:outlineLvl w:val="4"/>
    </w:pPr>
    <w:rPr>
      <w:b/>
      <w:bCs/>
    </w:rPr>
  </w:style>
  <w:style w:type="paragraph" w:styleId="Nagwek6">
    <w:name w:val="heading 6"/>
    <w:basedOn w:val="Heading"/>
    <w:next w:val="Textbody"/>
    <w:rsid w:val="003048A8"/>
    <w:pPr>
      <w:numPr>
        <w:ilvl w:val="5"/>
        <w:numId w:val="8"/>
      </w:numPr>
      <w:outlineLvl w:val="5"/>
    </w:pPr>
    <w:rPr>
      <w:b/>
      <w:bCs/>
    </w:rPr>
  </w:style>
  <w:style w:type="paragraph" w:styleId="Nagwek7">
    <w:name w:val="heading 7"/>
    <w:basedOn w:val="Heading"/>
    <w:next w:val="Textbody"/>
    <w:rsid w:val="003048A8"/>
    <w:pPr>
      <w:numPr>
        <w:ilvl w:val="6"/>
        <w:numId w:val="8"/>
      </w:numPr>
      <w:outlineLvl w:val="6"/>
    </w:pPr>
    <w:rPr>
      <w:b/>
      <w:bCs/>
    </w:rPr>
  </w:style>
  <w:style w:type="paragraph" w:styleId="Nagwek8">
    <w:name w:val="heading 8"/>
    <w:basedOn w:val="Heading"/>
    <w:next w:val="Textbody"/>
    <w:rsid w:val="003048A8"/>
    <w:pPr>
      <w:numPr>
        <w:ilvl w:val="7"/>
        <w:numId w:val="8"/>
      </w:numPr>
      <w:outlineLvl w:val="7"/>
    </w:pPr>
    <w:rPr>
      <w:b/>
      <w:bCs/>
    </w:rPr>
  </w:style>
  <w:style w:type="paragraph" w:styleId="Nagwek9">
    <w:name w:val="heading 9"/>
    <w:basedOn w:val="Normalny"/>
    <w:next w:val="Normalny"/>
    <w:link w:val="Nagwek9Znak"/>
    <w:uiPriority w:val="9"/>
    <w:semiHidden/>
    <w:unhideWhenUsed/>
    <w:qFormat/>
    <w:rsid w:val="001C58E2"/>
    <w:pPr>
      <w:keepNext/>
      <w:keepLines/>
      <w:numPr>
        <w:ilvl w:val="8"/>
        <w:numId w:val="8"/>
      </w:numPr>
      <w:spacing w:before="200"/>
      <w:outlineLvl w:val="8"/>
    </w:pPr>
    <w:rPr>
      <w:rFonts w:asciiTheme="majorHAnsi" w:eastAsiaTheme="majorEastAsia" w:hAnsiTheme="majorHAnsi" w:cs="Mangal"/>
      <w:i/>
      <w:iCs/>
      <w:color w:val="404040" w:themeColor="text1" w:themeTint="BF"/>
      <w:sz w:val="20"/>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numbering" w:customStyle="1" w:styleId="WWOutlineListStyle3">
    <w:name w:val="WW_OutlineListStyle_3"/>
    <w:basedOn w:val="Bezlisty"/>
    <w:rsid w:val="003048A8"/>
    <w:pPr>
      <w:numPr>
        <w:numId w:val="1"/>
      </w:numPr>
    </w:pPr>
  </w:style>
  <w:style w:type="paragraph" w:customStyle="1" w:styleId="Standard">
    <w:name w:val="Standard"/>
    <w:rsid w:val="00E12111"/>
    <w:pPr>
      <w:suppressAutoHyphens/>
      <w:spacing w:line="360" w:lineRule="auto"/>
      <w:jc w:val="both"/>
    </w:pPr>
    <w:rPr>
      <w:rFonts w:ascii="Cambria" w:hAnsi="Cambria"/>
      <w:sz w:val="21"/>
    </w:rPr>
  </w:style>
  <w:style w:type="paragraph" w:customStyle="1" w:styleId="Heading">
    <w:name w:val="Heading"/>
    <w:basedOn w:val="Standard"/>
    <w:rsid w:val="003048A8"/>
    <w:pPr>
      <w:suppressLineNumbers/>
      <w:tabs>
        <w:tab w:val="center" w:pos="5386"/>
        <w:tab w:val="right" w:pos="10205"/>
      </w:tabs>
    </w:pPr>
  </w:style>
  <w:style w:type="paragraph" w:customStyle="1" w:styleId="Textbody">
    <w:name w:val="Text body"/>
    <w:basedOn w:val="Standard"/>
    <w:rsid w:val="003048A8"/>
    <w:pPr>
      <w:spacing w:after="120"/>
    </w:pPr>
  </w:style>
  <w:style w:type="paragraph" w:styleId="Lista">
    <w:name w:val="List"/>
    <w:basedOn w:val="Textbody"/>
    <w:rsid w:val="003048A8"/>
  </w:style>
  <w:style w:type="paragraph" w:styleId="Legenda">
    <w:name w:val="caption"/>
    <w:basedOn w:val="Standard"/>
    <w:rsid w:val="003048A8"/>
    <w:pPr>
      <w:suppressLineNumbers/>
      <w:spacing w:before="120" w:after="120"/>
    </w:pPr>
    <w:rPr>
      <w:i/>
      <w:iCs/>
      <w:sz w:val="24"/>
    </w:rPr>
  </w:style>
  <w:style w:type="paragraph" w:customStyle="1" w:styleId="Index">
    <w:name w:val="Index"/>
    <w:basedOn w:val="Standard"/>
    <w:rsid w:val="003048A8"/>
    <w:pPr>
      <w:suppressLineNumbers/>
    </w:pPr>
  </w:style>
  <w:style w:type="paragraph" w:styleId="Stopka">
    <w:name w:val="footer"/>
    <w:basedOn w:val="Standard"/>
    <w:link w:val="StopkaZnak"/>
    <w:uiPriority w:val="99"/>
    <w:rsid w:val="003048A8"/>
    <w:pPr>
      <w:suppressLineNumbers/>
      <w:tabs>
        <w:tab w:val="center" w:pos="5386"/>
        <w:tab w:val="right" w:pos="10205"/>
      </w:tabs>
    </w:pPr>
  </w:style>
  <w:style w:type="paragraph" w:customStyle="1" w:styleId="Default">
    <w:name w:val="Default"/>
    <w:basedOn w:val="Standard"/>
    <w:rsid w:val="003048A8"/>
    <w:pPr>
      <w:suppressAutoHyphens w:val="0"/>
      <w:autoSpaceDE w:val="0"/>
      <w:spacing w:line="276" w:lineRule="auto"/>
    </w:pPr>
    <w:rPr>
      <w:rFonts w:ascii="Calibri, Calibri" w:eastAsia="Calibri, Calibri" w:hAnsi="Calibri, Calibri" w:cs="Calibri, Calibri"/>
      <w:color w:val="000000"/>
      <w:sz w:val="24"/>
    </w:rPr>
  </w:style>
  <w:style w:type="paragraph" w:styleId="Akapitzlist">
    <w:name w:val="List Paragraph"/>
    <w:basedOn w:val="Normalny"/>
    <w:uiPriority w:val="34"/>
    <w:qFormat/>
    <w:rsid w:val="003048A8"/>
    <w:pPr>
      <w:ind w:left="720"/>
    </w:pPr>
  </w:style>
  <w:style w:type="paragraph" w:customStyle="1" w:styleId="TableContents">
    <w:name w:val="Table Contents"/>
    <w:basedOn w:val="Standard"/>
    <w:rsid w:val="003048A8"/>
    <w:pPr>
      <w:suppressLineNumbers/>
    </w:pPr>
  </w:style>
  <w:style w:type="paragraph" w:customStyle="1" w:styleId="TableHeading">
    <w:name w:val="Table Heading"/>
    <w:basedOn w:val="TableContents"/>
    <w:rsid w:val="003048A8"/>
    <w:pPr>
      <w:jc w:val="center"/>
    </w:pPr>
    <w:rPr>
      <w:b/>
      <w:bCs/>
    </w:rPr>
  </w:style>
  <w:style w:type="paragraph" w:customStyle="1" w:styleId="ContentsHeading">
    <w:name w:val="Contents Heading"/>
    <w:basedOn w:val="Heading"/>
    <w:rsid w:val="003048A8"/>
    <w:pPr>
      <w:tabs>
        <w:tab w:val="clear" w:pos="5386"/>
        <w:tab w:val="clear" w:pos="10205"/>
      </w:tabs>
    </w:pPr>
    <w:rPr>
      <w:b/>
      <w:bCs/>
      <w:sz w:val="32"/>
      <w:szCs w:val="32"/>
    </w:rPr>
  </w:style>
  <w:style w:type="paragraph" w:customStyle="1" w:styleId="Contents1">
    <w:name w:val="Contents 1"/>
    <w:basedOn w:val="Index"/>
    <w:rsid w:val="003048A8"/>
    <w:pPr>
      <w:tabs>
        <w:tab w:val="right" w:leader="dot" w:pos="9638"/>
      </w:tabs>
      <w:outlineLvl w:val="0"/>
    </w:pPr>
  </w:style>
  <w:style w:type="paragraph" w:customStyle="1" w:styleId="HorizontalLine">
    <w:name w:val="Horizontal Line"/>
    <w:basedOn w:val="Standard"/>
    <w:next w:val="Textbody"/>
    <w:rsid w:val="003048A8"/>
    <w:pPr>
      <w:suppressLineNumbers/>
      <w:spacing w:after="283"/>
    </w:pPr>
    <w:rPr>
      <w:sz w:val="12"/>
      <w:szCs w:val="12"/>
    </w:rPr>
  </w:style>
  <w:style w:type="paragraph" w:styleId="Nagwek">
    <w:name w:val="header"/>
    <w:basedOn w:val="Standard"/>
    <w:rsid w:val="003048A8"/>
    <w:pPr>
      <w:suppressLineNumbers/>
      <w:tabs>
        <w:tab w:val="center" w:pos="5386"/>
        <w:tab w:val="right" w:pos="10205"/>
      </w:tabs>
    </w:pPr>
  </w:style>
  <w:style w:type="character" w:customStyle="1" w:styleId="StrongEmphasis">
    <w:name w:val="Strong Emphasis"/>
    <w:rsid w:val="003048A8"/>
    <w:rPr>
      <w:b/>
      <w:bCs/>
    </w:rPr>
  </w:style>
  <w:style w:type="character" w:customStyle="1" w:styleId="NumberingSymbols">
    <w:name w:val="Numbering Symbols"/>
    <w:rsid w:val="003048A8"/>
  </w:style>
  <w:style w:type="character" w:customStyle="1" w:styleId="BulletSymbols">
    <w:name w:val="Bullet Symbols"/>
    <w:rsid w:val="003048A8"/>
    <w:rPr>
      <w:rFonts w:ascii="OpenSymbol" w:eastAsia="OpenSymbol" w:hAnsi="OpenSymbol" w:cs="OpenSymbol"/>
    </w:rPr>
  </w:style>
  <w:style w:type="character" w:customStyle="1" w:styleId="Nagwek2Znak">
    <w:name w:val="Nagłówek 2 Znak"/>
    <w:basedOn w:val="Domylnaczcionkaakapitu"/>
    <w:link w:val="Nagwek2"/>
    <w:uiPriority w:val="9"/>
    <w:rsid w:val="00176DD8"/>
    <w:rPr>
      <w:rFonts w:ascii="Arial Black" w:eastAsiaTheme="majorEastAsia" w:hAnsi="Arial Black" w:cs="Mangal"/>
      <w:b/>
      <w:bCs/>
      <w:sz w:val="20"/>
      <w:szCs w:val="20"/>
    </w:rPr>
  </w:style>
  <w:style w:type="character" w:customStyle="1" w:styleId="Nagwek9Znak">
    <w:name w:val="Nagłówek 9 Znak"/>
    <w:basedOn w:val="Domylnaczcionkaakapitu"/>
    <w:link w:val="Nagwek9"/>
    <w:uiPriority w:val="9"/>
    <w:semiHidden/>
    <w:rsid w:val="001C58E2"/>
    <w:rPr>
      <w:rFonts w:asciiTheme="majorHAnsi" w:eastAsiaTheme="majorEastAsia" w:hAnsiTheme="majorHAnsi" w:cs="Mangal"/>
      <w:i/>
      <w:iCs/>
      <w:color w:val="404040" w:themeColor="text1" w:themeTint="BF"/>
      <w:sz w:val="20"/>
      <w:szCs w:val="18"/>
    </w:rPr>
  </w:style>
  <w:style w:type="table" w:styleId="Tabela-Siatka">
    <w:name w:val="Table Grid"/>
    <w:basedOn w:val="Standardowy"/>
    <w:uiPriority w:val="59"/>
    <w:rsid w:val="00176D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176DD8"/>
    <w:pPr>
      <w:spacing w:line="240" w:lineRule="auto"/>
    </w:pPr>
    <w:rPr>
      <w:rFonts w:ascii="Tahoma" w:hAnsi="Tahoma" w:cs="Mangal"/>
      <w:sz w:val="16"/>
      <w:szCs w:val="14"/>
    </w:rPr>
  </w:style>
  <w:style w:type="character" w:customStyle="1" w:styleId="TekstdymkaZnak">
    <w:name w:val="Tekst dymka Znak"/>
    <w:basedOn w:val="Domylnaczcionkaakapitu"/>
    <w:link w:val="Tekstdymka"/>
    <w:uiPriority w:val="99"/>
    <w:semiHidden/>
    <w:rsid w:val="00176DD8"/>
    <w:rPr>
      <w:rFonts w:ascii="Tahoma" w:hAnsi="Tahoma" w:cs="Mangal"/>
      <w:sz w:val="16"/>
      <w:szCs w:val="14"/>
    </w:rPr>
  </w:style>
  <w:style w:type="numbering" w:customStyle="1" w:styleId="List1">
    <w:name w:val="List 1"/>
    <w:basedOn w:val="Bezlisty"/>
    <w:rsid w:val="003048A8"/>
    <w:pPr>
      <w:numPr>
        <w:numId w:val="2"/>
      </w:numPr>
    </w:pPr>
  </w:style>
  <w:style w:type="numbering" w:customStyle="1" w:styleId="WWOutlineListStyle2">
    <w:name w:val="WW_OutlineListStyle_2"/>
    <w:basedOn w:val="Bezlisty"/>
    <w:rsid w:val="003048A8"/>
    <w:pPr>
      <w:numPr>
        <w:numId w:val="3"/>
      </w:numPr>
    </w:pPr>
  </w:style>
  <w:style w:type="numbering" w:customStyle="1" w:styleId="WWOutlineListStyle1">
    <w:name w:val="WW_OutlineListStyle_1"/>
    <w:basedOn w:val="Bezlisty"/>
    <w:rsid w:val="003048A8"/>
    <w:pPr>
      <w:numPr>
        <w:numId w:val="4"/>
      </w:numPr>
    </w:pPr>
  </w:style>
  <w:style w:type="numbering" w:customStyle="1" w:styleId="WWOutlineListStyle">
    <w:name w:val="WW_OutlineListStyle"/>
    <w:basedOn w:val="Bezlisty"/>
    <w:rsid w:val="003048A8"/>
    <w:pPr>
      <w:numPr>
        <w:numId w:val="5"/>
      </w:numPr>
    </w:pPr>
  </w:style>
  <w:style w:type="paragraph" w:styleId="Spistreci1">
    <w:name w:val="toc 1"/>
    <w:basedOn w:val="Normalny"/>
    <w:next w:val="Normalny"/>
    <w:autoRedefine/>
    <w:uiPriority w:val="39"/>
    <w:unhideWhenUsed/>
    <w:rsid w:val="00BB1120"/>
    <w:pPr>
      <w:spacing w:after="100"/>
    </w:pPr>
    <w:rPr>
      <w:rFonts w:cs="Mangal"/>
      <w:szCs w:val="21"/>
    </w:rPr>
  </w:style>
  <w:style w:type="paragraph" w:styleId="Spistreci2">
    <w:name w:val="toc 2"/>
    <w:basedOn w:val="Normalny"/>
    <w:next w:val="Normalny"/>
    <w:autoRedefine/>
    <w:uiPriority w:val="39"/>
    <w:unhideWhenUsed/>
    <w:rsid w:val="0078490B"/>
    <w:pPr>
      <w:ind w:left="238"/>
    </w:pPr>
    <w:rPr>
      <w:rFonts w:cs="Mangal"/>
      <w:sz w:val="20"/>
      <w:szCs w:val="21"/>
    </w:rPr>
  </w:style>
  <w:style w:type="paragraph" w:styleId="NormalnyWeb">
    <w:name w:val="Normal (Web)"/>
    <w:basedOn w:val="Normalny"/>
    <w:uiPriority w:val="99"/>
    <w:unhideWhenUsed/>
    <w:rsid w:val="00A5733C"/>
    <w:pPr>
      <w:widowControl/>
      <w:suppressAutoHyphens w:val="0"/>
      <w:autoSpaceDN/>
      <w:spacing w:before="100" w:beforeAutospacing="1" w:after="119" w:line="240" w:lineRule="auto"/>
      <w:textAlignment w:val="auto"/>
    </w:pPr>
    <w:rPr>
      <w:rFonts w:ascii="Times New Roman" w:eastAsia="Times New Roman" w:hAnsi="Times New Roman" w:cs="Times New Roman"/>
      <w:kern w:val="0"/>
      <w:lang w:eastAsia="pl-PL" w:bidi="ar-SA"/>
    </w:rPr>
  </w:style>
  <w:style w:type="character" w:styleId="Odwoaniedokomentarza">
    <w:name w:val="annotation reference"/>
    <w:basedOn w:val="Domylnaczcionkaakapitu"/>
    <w:uiPriority w:val="99"/>
    <w:semiHidden/>
    <w:unhideWhenUsed/>
    <w:rsid w:val="00A00802"/>
    <w:rPr>
      <w:sz w:val="16"/>
      <w:szCs w:val="16"/>
    </w:rPr>
  </w:style>
  <w:style w:type="paragraph" w:styleId="Tekstkomentarza">
    <w:name w:val="annotation text"/>
    <w:basedOn w:val="Normalny"/>
    <w:link w:val="TekstkomentarzaZnak"/>
    <w:uiPriority w:val="99"/>
    <w:unhideWhenUsed/>
    <w:rsid w:val="00A00802"/>
    <w:pPr>
      <w:spacing w:line="240" w:lineRule="auto"/>
    </w:pPr>
    <w:rPr>
      <w:rFonts w:cs="Mangal"/>
      <w:sz w:val="20"/>
      <w:szCs w:val="18"/>
    </w:rPr>
  </w:style>
  <w:style w:type="character" w:customStyle="1" w:styleId="TekstkomentarzaZnak">
    <w:name w:val="Tekst komentarza Znak"/>
    <w:basedOn w:val="Domylnaczcionkaakapitu"/>
    <w:link w:val="Tekstkomentarza"/>
    <w:uiPriority w:val="99"/>
    <w:rsid w:val="00A00802"/>
    <w:rPr>
      <w:rFonts w:ascii="Century Gothic" w:hAnsi="Century Gothic" w:cs="Mangal"/>
      <w:sz w:val="20"/>
      <w:szCs w:val="18"/>
    </w:rPr>
  </w:style>
  <w:style w:type="paragraph" w:styleId="Tematkomentarza">
    <w:name w:val="annotation subject"/>
    <w:basedOn w:val="Tekstkomentarza"/>
    <w:next w:val="Tekstkomentarza"/>
    <w:link w:val="TematkomentarzaZnak"/>
    <w:uiPriority w:val="99"/>
    <w:semiHidden/>
    <w:unhideWhenUsed/>
    <w:rsid w:val="00A00802"/>
    <w:rPr>
      <w:b/>
      <w:bCs/>
    </w:rPr>
  </w:style>
  <w:style w:type="character" w:customStyle="1" w:styleId="TematkomentarzaZnak">
    <w:name w:val="Temat komentarza Znak"/>
    <w:basedOn w:val="TekstkomentarzaZnak"/>
    <w:link w:val="Tematkomentarza"/>
    <w:uiPriority w:val="99"/>
    <w:semiHidden/>
    <w:rsid w:val="00A00802"/>
    <w:rPr>
      <w:rFonts w:ascii="Century Gothic" w:hAnsi="Century Gothic" w:cs="Mangal"/>
      <w:b/>
      <w:bCs/>
      <w:sz w:val="20"/>
      <w:szCs w:val="18"/>
    </w:rPr>
  </w:style>
  <w:style w:type="character" w:customStyle="1" w:styleId="StopkaZnak">
    <w:name w:val="Stopka Znak"/>
    <w:basedOn w:val="Domylnaczcionkaakapitu"/>
    <w:link w:val="Stopka"/>
    <w:uiPriority w:val="99"/>
    <w:rsid w:val="00AC3267"/>
    <w:rPr>
      <w:rFonts w:ascii="Cambria" w:hAnsi="Cambria"/>
      <w:sz w:val="21"/>
    </w:rPr>
  </w:style>
  <w:style w:type="character" w:styleId="Hipercze">
    <w:name w:val="Hyperlink"/>
    <w:basedOn w:val="Domylnaczcionkaakapitu"/>
    <w:uiPriority w:val="99"/>
    <w:unhideWhenUsed/>
    <w:rsid w:val="007E4608"/>
    <w:rPr>
      <w:color w:val="0000FF" w:themeColor="hyperlink"/>
      <w:u w:val="single"/>
    </w:rPr>
  </w:style>
  <w:style w:type="character" w:styleId="Nierozpoznanawzmianka">
    <w:name w:val="Unresolved Mention"/>
    <w:basedOn w:val="Domylnaczcionkaakapitu"/>
    <w:uiPriority w:val="99"/>
    <w:semiHidden/>
    <w:unhideWhenUsed/>
    <w:rsid w:val="007E4608"/>
    <w:rPr>
      <w:color w:val="605E5C"/>
      <w:shd w:val="clear" w:color="auto" w:fill="E1DFDD"/>
    </w:rPr>
  </w:style>
  <w:style w:type="character" w:styleId="Pogrubienie">
    <w:name w:val="Strong"/>
    <w:basedOn w:val="Domylnaczcionkaakapitu"/>
    <w:uiPriority w:val="22"/>
    <w:qFormat/>
    <w:rsid w:val="00581293"/>
    <w:rPr>
      <w:b/>
      <w:bCs/>
    </w:rPr>
  </w:style>
  <w:style w:type="paragraph" w:styleId="Tekstprzypisukocowego">
    <w:name w:val="endnote text"/>
    <w:basedOn w:val="Normalny"/>
    <w:link w:val="TekstprzypisukocowegoZnak"/>
    <w:uiPriority w:val="99"/>
    <w:semiHidden/>
    <w:unhideWhenUsed/>
    <w:rsid w:val="00A258A8"/>
    <w:pPr>
      <w:spacing w:line="240" w:lineRule="auto"/>
    </w:pPr>
    <w:rPr>
      <w:rFonts w:cs="Mangal"/>
      <w:sz w:val="20"/>
      <w:szCs w:val="18"/>
    </w:rPr>
  </w:style>
  <w:style w:type="character" w:customStyle="1" w:styleId="TekstprzypisukocowegoZnak">
    <w:name w:val="Tekst przypisu końcowego Znak"/>
    <w:basedOn w:val="Domylnaczcionkaakapitu"/>
    <w:link w:val="Tekstprzypisukocowego"/>
    <w:uiPriority w:val="99"/>
    <w:semiHidden/>
    <w:rsid w:val="00A258A8"/>
    <w:rPr>
      <w:rFonts w:ascii="Century Gothic" w:hAnsi="Century Gothic" w:cs="Mangal"/>
      <w:sz w:val="20"/>
      <w:szCs w:val="18"/>
    </w:rPr>
  </w:style>
  <w:style w:type="character" w:styleId="Odwoanieprzypisukocowego">
    <w:name w:val="endnote reference"/>
    <w:basedOn w:val="Domylnaczcionkaakapitu"/>
    <w:uiPriority w:val="99"/>
    <w:semiHidden/>
    <w:unhideWhenUsed/>
    <w:rsid w:val="00A258A8"/>
    <w:rPr>
      <w:vertAlign w:val="superscript"/>
    </w:rPr>
  </w:style>
  <w:style w:type="paragraph" w:customStyle="1" w:styleId="paragraph">
    <w:name w:val="paragraph"/>
    <w:basedOn w:val="Normalny"/>
    <w:rsid w:val="0083004F"/>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lang w:eastAsia="pl-PL" w:bidi="ar-SA"/>
    </w:rPr>
  </w:style>
  <w:style w:type="character" w:customStyle="1" w:styleId="normaltextrun">
    <w:name w:val="normaltextrun"/>
    <w:basedOn w:val="Domylnaczcionkaakapitu"/>
    <w:rsid w:val="0083004F"/>
  </w:style>
  <w:style w:type="character" w:customStyle="1" w:styleId="eop">
    <w:name w:val="eop"/>
    <w:basedOn w:val="Domylnaczcionkaakapitu"/>
    <w:rsid w:val="0083004F"/>
  </w:style>
  <w:style w:type="character" w:customStyle="1" w:styleId="Styl1Char">
    <w:name w:val="Styl1 Char"/>
    <w:basedOn w:val="Domylnaczcionkaakapitu"/>
    <w:link w:val="Styl1"/>
    <w:locked/>
    <w:rsid w:val="0083004F"/>
    <w:rPr>
      <w:rFonts w:ascii="Lato" w:eastAsia="Cambria" w:hAnsi="Lato" w:cs="Cambria"/>
      <w:color w:val="000000" w:themeColor="text1"/>
      <w:kern w:val="0"/>
      <w:sz w:val="21"/>
      <w:szCs w:val="22"/>
      <w:lang w:eastAsia="en-US" w:bidi="ar-SA"/>
    </w:rPr>
  </w:style>
  <w:style w:type="paragraph" w:customStyle="1" w:styleId="Styl1">
    <w:name w:val="Styl1"/>
    <w:basedOn w:val="Normalny"/>
    <w:link w:val="Styl1Char"/>
    <w:qFormat/>
    <w:rsid w:val="0083004F"/>
    <w:pPr>
      <w:widowControl/>
      <w:suppressAutoHyphens w:val="0"/>
      <w:autoSpaceDN/>
      <w:jc w:val="both"/>
      <w:textAlignment w:val="auto"/>
    </w:pPr>
    <w:rPr>
      <w:rFonts w:ascii="Lato" w:eastAsia="Cambria" w:hAnsi="Lato" w:cs="Cambria"/>
      <w:color w:val="000000" w:themeColor="text1"/>
      <w:kern w:val="0"/>
      <w:sz w:val="21"/>
      <w:szCs w:val="22"/>
      <w:lang w:eastAsia="en-US" w:bidi="ar-SA"/>
    </w:rPr>
  </w:style>
  <w:style w:type="character" w:customStyle="1" w:styleId="spellingerror">
    <w:name w:val="spellingerror"/>
    <w:basedOn w:val="Domylnaczcionkaakapitu"/>
    <w:rsid w:val="00015A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8423392">
      <w:bodyDiv w:val="1"/>
      <w:marLeft w:val="0"/>
      <w:marRight w:val="0"/>
      <w:marTop w:val="0"/>
      <w:marBottom w:val="0"/>
      <w:divBdr>
        <w:top w:val="none" w:sz="0" w:space="0" w:color="auto"/>
        <w:left w:val="none" w:sz="0" w:space="0" w:color="auto"/>
        <w:bottom w:val="none" w:sz="0" w:space="0" w:color="auto"/>
        <w:right w:val="none" w:sz="0" w:space="0" w:color="auto"/>
      </w:divBdr>
    </w:div>
    <w:div w:id="691568000">
      <w:bodyDiv w:val="1"/>
      <w:marLeft w:val="0"/>
      <w:marRight w:val="0"/>
      <w:marTop w:val="0"/>
      <w:marBottom w:val="0"/>
      <w:divBdr>
        <w:top w:val="none" w:sz="0" w:space="0" w:color="auto"/>
        <w:left w:val="none" w:sz="0" w:space="0" w:color="auto"/>
        <w:bottom w:val="none" w:sz="0" w:space="0" w:color="auto"/>
        <w:right w:val="none" w:sz="0" w:space="0" w:color="auto"/>
      </w:divBdr>
    </w:div>
    <w:div w:id="727152227">
      <w:bodyDiv w:val="1"/>
      <w:marLeft w:val="0"/>
      <w:marRight w:val="0"/>
      <w:marTop w:val="0"/>
      <w:marBottom w:val="0"/>
      <w:divBdr>
        <w:top w:val="none" w:sz="0" w:space="0" w:color="auto"/>
        <w:left w:val="none" w:sz="0" w:space="0" w:color="auto"/>
        <w:bottom w:val="none" w:sz="0" w:space="0" w:color="auto"/>
        <w:right w:val="none" w:sz="0" w:space="0" w:color="auto"/>
      </w:divBdr>
    </w:div>
    <w:div w:id="918364677">
      <w:bodyDiv w:val="1"/>
      <w:marLeft w:val="0"/>
      <w:marRight w:val="0"/>
      <w:marTop w:val="0"/>
      <w:marBottom w:val="0"/>
      <w:divBdr>
        <w:top w:val="none" w:sz="0" w:space="0" w:color="auto"/>
        <w:left w:val="none" w:sz="0" w:space="0" w:color="auto"/>
        <w:bottom w:val="none" w:sz="0" w:space="0" w:color="auto"/>
        <w:right w:val="none" w:sz="0" w:space="0" w:color="auto"/>
      </w:divBdr>
    </w:div>
    <w:div w:id="1482429931">
      <w:bodyDiv w:val="1"/>
      <w:marLeft w:val="0"/>
      <w:marRight w:val="0"/>
      <w:marTop w:val="0"/>
      <w:marBottom w:val="0"/>
      <w:divBdr>
        <w:top w:val="none" w:sz="0" w:space="0" w:color="auto"/>
        <w:left w:val="none" w:sz="0" w:space="0" w:color="auto"/>
        <w:bottom w:val="none" w:sz="0" w:space="0" w:color="auto"/>
        <w:right w:val="none" w:sz="0" w:space="0" w:color="auto"/>
      </w:divBdr>
    </w:div>
    <w:div w:id="1501655830">
      <w:bodyDiv w:val="1"/>
      <w:marLeft w:val="0"/>
      <w:marRight w:val="0"/>
      <w:marTop w:val="0"/>
      <w:marBottom w:val="0"/>
      <w:divBdr>
        <w:top w:val="none" w:sz="0" w:space="0" w:color="auto"/>
        <w:left w:val="none" w:sz="0" w:space="0" w:color="auto"/>
        <w:bottom w:val="none" w:sz="0" w:space="0" w:color="auto"/>
        <w:right w:val="none" w:sz="0" w:space="0" w:color="auto"/>
      </w:divBdr>
    </w:div>
    <w:div w:id="1663465773">
      <w:bodyDiv w:val="1"/>
      <w:marLeft w:val="0"/>
      <w:marRight w:val="0"/>
      <w:marTop w:val="0"/>
      <w:marBottom w:val="0"/>
      <w:divBdr>
        <w:top w:val="none" w:sz="0" w:space="0" w:color="auto"/>
        <w:left w:val="none" w:sz="0" w:space="0" w:color="auto"/>
        <w:bottom w:val="none" w:sz="0" w:space="0" w:color="auto"/>
        <w:right w:val="none" w:sz="0" w:space="0" w:color="auto"/>
      </w:divBdr>
    </w:div>
    <w:div w:id="1730225988">
      <w:bodyDiv w:val="1"/>
      <w:marLeft w:val="0"/>
      <w:marRight w:val="0"/>
      <w:marTop w:val="0"/>
      <w:marBottom w:val="0"/>
      <w:divBdr>
        <w:top w:val="none" w:sz="0" w:space="0" w:color="auto"/>
        <w:left w:val="none" w:sz="0" w:space="0" w:color="auto"/>
        <w:bottom w:val="none" w:sz="0" w:space="0" w:color="auto"/>
        <w:right w:val="none" w:sz="0" w:space="0" w:color="auto"/>
      </w:divBdr>
    </w:div>
    <w:div w:id="1840345981">
      <w:bodyDiv w:val="1"/>
      <w:marLeft w:val="0"/>
      <w:marRight w:val="0"/>
      <w:marTop w:val="0"/>
      <w:marBottom w:val="0"/>
      <w:divBdr>
        <w:top w:val="none" w:sz="0" w:space="0" w:color="auto"/>
        <w:left w:val="none" w:sz="0" w:space="0" w:color="auto"/>
        <w:bottom w:val="none" w:sz="0" w:space="0" w:color="auto"/>
        <w:right w:val="none" w:sz="0" w:space="0" w:color="auto"/>
      </w:divBdr>
    </w:div>
    <w:div w:id="210495890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6.png"/><Relationship Id="rId26" Type="http://schemas.openxmlformats.org/officeDocument/2006/relationships/image" Target="media/image14.jpg"/><Relationship Id="rId39" Type="http://schemas.openxmlformats.org/officeDocument/2006/relationships/image" Target="media/image27.jpeg"/><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image" Target="media/image30.jpeg"/><Relationship Id="rId47" Type="http://schemas.openxmlformats.org/officeDocument/2006/relationships/image" Target="media/image35.jpg"/><Relationship Id="rId50" Type="http://schemas.openxmlformats.org/officeDocument/2006/relationships/image" Target="media/image38.jpeg"/><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jpeg"/><Relationship Id="rId11" Type="http://schemas.openxmlformats.org/officeDocument/2006/relationships/image" Target="media/image1.png"/><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header" Target="header3.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7.jpeg"/><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jpg"/><Relationship Id="rId27" Type="http://schemas.openxmlformats.org/officeDocument/2006/relationships/image" Target="media/image15.jp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5.jpeg"/><Relationship Id="rId25" Type="http://schemas.openxmlformats.org/officeDocument/2006/relationships/image" Target="media/image13.jp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20" Type="http://schemas.openxmlformats.org/officeDocument/2006/relationships/image" Target="media/image8.jpeg"/><Relationship Id="rId41" Type="http://schemas.openxmlformats.org/officeDocument/2006/relationships/image" Target="media/image29.jpeg"/><Relationship Id="rId54"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svg"/><Relationship Id="rId23" Type="http://schemas.openxmlformats.org/officeDocument/2006/relationships/image" Target="media/image11.jp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7.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678f951-f3b5-4c01-bd6f-98af88c84d2c">
      <Terms xmlns="http://schemas.microsoft.com/office/infopath/2007/PartnerControls"/>
    </lcf76f155ced4ddcb4097134ff3c332f>
    <TaxCatchAll xmlns="2e06331e-86b9-4f5a-9abf-b66f2733937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30B5FA39C13FC24B9CE9B4FB3822422C" ma:contentTypeVersion="11" ma:contentTypeDescription="Utwórz nowy dokument." ma:contentTypeScope="" ma:versionID="b6f48e8f866145b1a83666ee16c047f5">
  <xsd:schema xmlns:xsd="http://www.w3.org/2001/XMLSchema" xmlns:xs="http://www.w3.org/2001/XMLSchema" xmlns:p="http://schemas.microsoft.com/office/2006/metadata/properties" xmlns:ns2="5678f951-f3b5-4c01-bd6f-98af88c84d2c" xmlns:ns3="2e06331e-86b9-4f5a-9abf-b66f27339377" targetNamespace="http://schemas.microsoft.com/office/2006/metadata/properties" ma:root="true" ma:fieldsID="911b0548c46bdc3ad50825429296f374" ns2:_="" ns3:_="">
    <xsd:import namespace="5678f951-f3b5-4c01-bd6f-98af88c84d2c"/>
    <xsd:import namespace="2e06331e-86b9-4f5a-9abf-b66f2733937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678f951-f3b5-4c01-bd6f-98af88c84d2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Tagi obrazów" ma:readOnly="false" ma:fieldId="{5cf76f15-5ced-4ddc-b409-7134ff3c332f}" ma:taxonomyMulti="true" ma:sspId="ae4ff877-7a5b-4bb1-a02d-9c1cac2d08f1"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Location" ma:index="15" nillable="true" ma:displayName="Location" ma:indexed="true"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06331e-86b9-4f5a-9abf-b66f27339377" elementFormDefault="qualified">
    <xsd:import namespace="http://schemas.microsoft.com/office/2006/documentManagement/types"/>
    <xsd:import namespace="http://schemas.microsoft.com/office/infopath/2007/PartnerControls"/>
    <xsd:element name="TaxCatchAll" ma:index="13" nillable="true" ma:displayName="Taksonomia — przechwyć wszystkie (kolumna)" ma:hidden="true" ma:list="{9d2bed06-de3d-4490-8af0-4449fcfb3550}" ma:internalName="TaxCatchAll" ma:showField="CatchAllData" ma:web="2e06331e-86b9-4f5a-9abf-b66f2733937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12AD8F-7A78-443D-B513-A8A5923CA367}">
  <ds:schemaRefs>
    <ds:schemaRef ds:uri="http://schemas.microsoft.com/office/2006/metadata/properties"/>
    <ds:schemaRef ds:uri="http://schemas.microsoft.com/office/infopath/2007/PartnerControls"/>
    <ds:schemaRef ds:uri="5678f951-f3b5-4c01-bd6f-98af88c84d2c"/>
    <ds:schemaRef ds:uri="2e06331e-86b9-4f5a-9abf-b66f27339377"/>
  </ds:schemaRefs>
</ds:datastoreItem>
</file>

<file path=customXml/itemProps2.xml><?xml version="1.0" encoding="utf-8"?>
<ds:datastoreItem xmlns:ds="http://schemas.openxmlformats.org/officeDocument/2006/customXml" ds:itemID="{9A6D308C-0BE3-47FE-B3C8-2A9F0C24B98E}">
  <ds:schemaRefs>
    <ds:schemaRef ds:uri="http://schemas.microsoft.com/sharepoint/v3/contenttype/forms"/>
  </ds:schemaRefs>
</ds:datastoreItem>
</file>

<file path=customXml/itemProps3.xml><?xml version="1.0" encoding="utf-8"?>
<ds:datastoreItem xmlns:ds="http://schemas.openxmlformats.org/officeDocument/2006/customXml" ds:itemID="{B749392C-77C4-435E-8475-A9EF7BA538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678f951-f3b5-4c01-bd6f-98af88c84d2c"/>
    <ds:schemaRef ds:uri="2e06331e-86b9-4f5a-9abf-b66f273393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1C29A0C-A550-484C-8C59-ADF4427E32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222</TotalTime>
  <Pages>1</Pages>
  <Words>8192</Words>
  <Characters>49157</Characters>
  <Application>Microsoft Office Word</Application>
  <DocSecurity>0</DocSecurity>
  <Lines>409</Lines>
  <Paragraphs>114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57235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Gosia</dc:creator>
  <cp:lastModifiedBy>Bartłomiej Urbaś</cp:lastModifiedBy>
  <cp:revision>17</cp:revision>
  <cp:lastPrinted>2025-03-17T10:34:00Z</cp:lastPrinted>
  <dcterms:created xsi:type="dcterms:W3CDTF">2023-06-29T11:56:00Z</dcterms:created>
  <dcterms:modified xsi:type="dcterms:W3CDTF">2025-03-17T10:34:00Z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0x01010030B5FA39C13FC24B9CE9B4FB3822422C</vt:lpwstr>
  </property>
  <property fmtid="{D5CDD505-2E9C-101B-9397-08002B2CF9AE}" pid="3" name="Order">
    <vt:r8>300</vt:r8>
  </property>
  <property fmtid="{D5CDD505-2E9C-101B-9397-08002B2CF9AE}" pid="4" name="MediaServiceImageTags">
    <vt:lpwstr/>
  </property>
</Properties>
</file>