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BD" w:rsidRDefault="008B70BD" w:rsidP="008B70BD">
      <w:pPr>
        <w:jc w:val="right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Załącznik nr </w:t>
      </w:r>
      <w:r w:rsidR="00FA2F07">
        <w:rPr>
          <w:b/>
          <w:bCs/>
          <w:color w:val="000000"/>
          <w:szCs w:val="24"/>
        </w:rPr>
        <w:t>13</w:t>
      </w:r>
    </w:p>
    <w:p w:rsidR="008B70BD" w:rsidRDefault="008B70BD" w:rsidP="008B70BD">
      <w:pPr>
        <w:jc w:val="right"/>
        <w:rPr>
          <w:b/>
          <w:sz w:val="20"/>
        </w:rPr>
      </w:pPr>
    </w:p>
    <w:p w:rsidR="008369E2" w:rsidRDefault="008B70BD" w:rsidP="001113F3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POROZUMIENIE </w:t>
      </w:r>
      <w:r w:rsidR="00D0592F">
        <w:rPr>
          <w:b/>
          <w:bCs/>
          <w:szCs w:val="24"/>
        </w:rPr>
        <w:t>RODO</w:t>
      </w:r>
    </w:p>
    <w:p w:rsidR="008369E2" w:rsidRPr="008369E2" w:rsidRDefault="00D0592F" w:rsidP="008369E2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pomiędzy</w:t>
      </w:r>
    </w:p>
    <w:p w:rsidR="008369E2" w:rsidRPr="008369E2" w:rsidRDefault="008369E2" w:rsidP="008369E2">
      <w:pPr>
        <w:autoSpaceDE w:val="0"/>
        <w:autoSpaceDN w:val="0"/>
        <w:adjustRightInd w:val="0"/>
        <w:rPr>
          <w:sz w:val="8"/>
          <w:szCs w:val="8"/>
        </w:rPr>
      </w:pPr>
    </w:p>
    <w:p w:rsidR="007E7F8B" w:rsidRDefault="007E7F8B" w:rsidP="007E7F8B">
      <w:pPr>
        <w:tabs>
          <w:tab w:val="left" w:pos="7513"/>
        </w:tabs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Skarb</w:t>
      </w:r>
      <w:r w:rsidRPr="006C4BE4">
        <w:rPr>
          <w:b/>
          <w:szCs w:val="24"/>
        </w:rPr>
        <w:t xml:space="preserve"> Państwa - </w:t>
      </w:r>
      <w:r>
        <w:rPr>
          <w:b/>
          <w:szCs w:val="24"/>
        </w:rPr>
        <w:t>Komenda Portu Wojennego Świnoujście</w:t>
      </w:r>
      <w:r w:rsidRPr="006C4BE4">
        <w:rPr>
          <w:b/>
          <w:szCs w:val="24"/>
        </w:rPr>
        <w:t xml:space="preserve">, </w:t>
      </w:r>
      <w:r w:rsidRPr="006C4BE4">
        <w:rPr>
          <w:szCs w:val="24"/>
        </w:rPr>
        <w:t xml:space="preserve">ul. Steyera 28, </w:t>
      </w:r>
      <w:r w:rsidRPr="006C4BE4">
        <w:rPr>
          <w:szCs w:val="24"/>
        </w:rPr>
        <w:br/>
      </w:r>
      <w:r w:rsidRPr="006C4BE4">
        <w:rPr>
          <w:szCs w:val="24"/>
          <w:u w:val="single"/>
        </w:rPr>
        <w:t>72-600 Świnoujście</w:t>
      </w:r>
      <w:r w:rsidRPr="006C4BE4">
        <w:rPr>
          <w:szCs w:val="24"/>
        </w:rPr>
        <w:t xml:space="preserve">, zwaną dalej ZAMAWIAJĄCYM, </w:t>
      </w:r>
    </w:p>
    <w:p w:rsidR="007E7F8B" w:rsidRPr="006C4BE4" w:rsidRDefault="007E7F8B" w:rsidP="007E7F8B">
      <w:pPr>
        <w:tabs>
          <w:tab w:val="left" w:pos="7513"/>
        </w:tabs>
        <w:autoSpaceDE w:val="0"/>
        <w:autoSpaceDN w:val="0"/>
        <w:adjustRightInd w:val="0"/>
        <w:jc w:val="both"/>
        <w:rPr>
          <w:szCs w:val="24"/>
        </w:rPr>
      </w:pPr>
      <w:r w:rsidRPr="006C4BE4">
        <w:rPr>
          <w:szCs w:val="24"/>
        </w:rPr>
        <w:t>którą reprezentuje:</w:t>
      </w:r>
    </w:p>
    <w:p w:rsidR="007E7F8B" w:rsidRPr="006C4BE4" w:rsidRDefault="007E7F8B" w:rsidP="007E7F8B">
      <w:pPr>
        <w:autoSpaceDE w:val="0"/>
        <w:autoSpaceDN w:val="0"/>
        <w:adjustRightInd w:val="0"/>
        <w:rPr>
          <w:szCs w:val="24"/>
        </w:rPr>
      </w:pPr>
      <w:r w:rsidRPr="006C4BE4">
        <w:rPr>
          <w:b/>
          <w:szCs w:val="24"/>
        </w:rPr>
        <w:t>Komendant Portu Wojennego</w:t>
      </w:r>
      <w:r w:rsidRPr="006C4BE4">
        <w:rPr>
          <w:szCs w:val="24"/>
        </w:rPr>
        <w:t xml:space="preserve"> – ………………………………….</w:t>
      </w:r>
    </w:p>
    <w:p w:rsidR="007E7F8B" w:rsidRPr="00D57DA5" w:rsidRDefault="007E7F8B" w:rsidP="007E7F8B">
      <w:pPr>
        <w:autoSpaceDE w:val="0"/>
        <w:autoSpaceDN w:val="0"/>
        <w:adjustRightInd w:val="0"/>
        <w:spacing w:before="120" w:after="120"/>
        <w:rPr>
          <w:szCs w:val="24"/>
        </w:rPr>
      </w:pPr>
      <w:r w:rsidRPr="00D57DA5">
        <w:rPr>
          <w:szCs w:val="24"/>
        </w:rPr>
        <w:t>a</w:t>
      </w:r>
    </w:p>
    <w:p w:rsidR="007E7F8B" w:rsidRDefault="002E51FC" w:rsidP="007E7F8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7E7F8B">
        <w:rPr>
          <w:szCs w:val="24"/>
        </w:rPr>
        <w:t xml:space="preserve">, </w:t>
      </w:r>
      <w:r w:rsidR="007E7F8B" w:rsidRPr="00D57DA5">
        <w:rPr>
          <w:szCs w:val="24"/>
        </w:rPr>
        <w:t xml:space="preserve">zwanym dalej WYKONAWCĄ, </w:t>
      </w:r>
    </w:p>
    <w:p w:rsidR="007E7F8B" w:rsidRPr="00D57DA5" w:rsidRDefault="007E7F8B" w:rsidP="007E7F8B">
      <w:pPr>
        <w:autoSpaceDE w:val="0"/>
        <w:autoSpaceDN w:val="0"/>
        <w:adjustRightInd w:val="0"/>
        <w:jc w:val="both"/>
        <w:rPr>
          <w:szCs w:val="24"/>
        </w:rPr>
      </w:pPr>
      <w:r w:rsidRPr="00D57DA5">
        <w:rPr>
          <w:szCs w:val="24"/>
        </w:rPr>
        <w:t>reprezentowanym przez:</w:t>
      </w:r>
      <w:bookmarkStart w:id="0" w:name="_GoBack"/>
      <w:bookmarkEnd w:id="0"/>
    </w:p>
    <w:p w:rsidR="007E7F8B" w:rsidRPr="002E51FC" w:rsidRDefault="002E51FC" w:rsidP="007E7F8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…………………………………………………………………..</w:t>
      </w:r>
    </w:p>
    <w:p w:rsidR="008369E2" w:rsidRPr="008369E2" w:rsidRDefault="008369E2" w:rsidP="008369E2">
      <w:pPr>
        <w:autoSpaceDE w:val="0"/>
        <w:autoSpaceDN w:val="0"/>
        <w:adjustRightInd w:val="0"/>
        <w:rPr>
          <w:szCs w:val="24"/>
        </w:rPr>
      </w:pPr>
    </w:p>
    <w:p w:rsidR="008B70BD" w:rsidRDefault="008B70BD" w:rsidP="008B70B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dotyczące ochrony danych osobowych w związku z realizacją umowy </w:t>
      </w:r>
    </w:p>
    <w:p w:rsidR="008B70BD" w:rsidRDefault="008B70BD" w:rsidP="00D0592F">
      <w:pPr>
        <w:jc w:val="center"/>
        <w:rPr>
          <w:b/>
          <w:szCs w:val="24"/>
          <w:lang w:eastAsia="ko-KR"/>
        </w:rPr>
      </w:pPr>
      <w:r>
        <w:rPr>
          <w:b/>
          <w:szCs w:val="24"/>
          <w:lang w:eastAsia="ko-KR"/>
        </w:rPr>
        <w:t xml:space="preserve">na </w:t>
      </w:r>
    </w:p>
    <w:p w:rsidR="008B70BD" w:rsidRPr="00840249" w:rsidRDefault="00D0592F" w:rsidP="002E51F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Cs w:val="24"/>
        </w:rPr>
      </w:pPr>
      <w:r w:rsidRPr="00B935EF">
        <w:rPr>
          <w:b/>
        </w:rPr>
        <w:t>„</w:t>
      </w:r>
      <w:r w:rsidR="002E51FC">
        <w:rPr>
          <w:b/>
          <w:bCs/>
          <w:i/>
          <w:szCs w:val="24"/>
        </w:rPr>
        <w:t>…………………………………………………………………………………..</w:t>
      </w:r>
      <w:r w:rsidRPr="00840249">
        <w:rPr>
          <w:b/>
        </w:rPr>
        <w:t>”</w:t>
      </w:r>
      <w:r w:rsidR="008A7F1F" w:rsidRPr="00840249">
        <w:rPr>
          <w:szCs w:val="24"/>
        </w:rPr>
        <w:br/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 xml:space="preserve">Strony umowy postanawiają, iż w celu spełnienia obowiązków wynikających </w:t>
      </w:r>
      <w:r>
        <w:rPr>
          <w:szCs w:val="24"/>
        </w:rPr>
        <w:br/>
        <w:t xml:space="preserve">z przepisów prawa, w szczególności Rozporządzenia Parlamentu Europejskiego i Rady (UE) 2016/679 z dnia 27.04.2016 r. w sprawie ochrony osób fizycznych w związku </w:t>
      </w:r>
      <w:r>
        <w:rPr>
          <w:szCs w:val="24"/>
        </w:rPr>
        <w:br/>
        <w:t>z przetwarzaniem danych osobowych i w sprawie swobodnego przepływu takich danych, zwane dalej RODO, zastosowanie mają uregulowania zawarte w niniejszym porozumieniu.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 xml:space="preserve">Wykonawca powierza Zamawiającemu w trybie art.28 RODO dane osobowe </w:t>
      </w:r>
      <w:r>
        <w:rPr>
          <w:szCs w:val="24"/>
        </w:rPr>
        <w:br/>
        <w:t>do przetwarzania, na zasadach i w celu określonym w niniejszym porozumieniu.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 xml:space="preserve">Zamawiający zobowiązuje się przetwarzać powierzone mu dane osobowe zgodnie </w:t>
      </w:r>
      <w:r>
        <w:rPr>
          <w:szCs w:val="24"/>
        </w:rPr>
        <w:br/>
        <w:t xml:space="preserve">z RODO oraz z innymi przepisami prawa powszechnie obowiązującego, które chronią prawa osób, których dane dotyczą. 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>Zamawiający będzie przetwarzał dane zwykłe pracowników Wykonawcy realizujących umowę w postaci: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>imion i nazwisk;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>numeru dowodu osobistego;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>numeru PESEL;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>numeru rejestracyjnego pojazdu;</w:t>
      </w:r>
    </w:p>
    <w:p w:rsidR="008B70BD" w:rsidRDefault="008B70BD" w:rsidP="00371BC1">
      <w:pPr>
        <w:numPr>
          <w:ilvl w:val="0"/>
          <w:numId w:val="2"/>
        </w:numPr>
        <w:ind w:left="709" w:hanging="283"/>
        <w:jc w:val="both"/>
        <w:rPr>
          <w:b/>
          <w:bCs/>
          <w:szCs w:val="24"/>
        </w:rPr>
      </w:pPr>
      <w:r>
        <w:rPr>
          <w:szCs w:val="24"/>
        </w:rPr>
        <w:t xml:space="preserve">numeru telefonu służbowego. 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Powierzone przez Wykonawcę dane osobowe będą przetwarzane przez Zamawiającego wyłącznie w celu realizacji umowy, której niniejsze porozumienie stanowi integralną część.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Charakter przetwarzania danych dotyczy przetwarzania danych osobowych w formie papierowej, przy wykorzystaniu systemów teleinformatycznych oraz systemów monitoringu wizyjnego i zabezpieczenia technicznego.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Zamawiający zobowiązuje się, przy przetwarzaniu powierzonych danych osobowych, </w:t>
      </w:r>
      <w:r>
        <w:rPr>
          <w:szCs w:val="24"/>
        </w:rPr>
        <w:br/>
        <w:t>do ich zabezpieczenia poprzez stosowanie odpowiednich środków technicznych</w:t>
      </w:r>
      <w:r>
        <w:rPr>
          <w:szCs w:val="24"/>
        </w:rPr>
        <w:br/>
        <w:t>i organizacyjnych zapewniających adekwatny stopień bezpieczeństwa odpowiadający  ryzyku związanym z przetwarzaniem danych osobowych, o których mowa w art.32 RODO.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Zamawiający zobowiązuje się dołożyć należytej staranności przy przetwarzaniu powierzonych danych osobowych.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Zamawiający zobowiązuje się do nadania upoważnień do przetwarzania danych osobowych osobom, które będą przetwarzały powierzone dane w celu realizacji łączącej strony umowy.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Zamawiający zobowiązuje się zapewnić zachowanie w tajemnicy, o której mowa w art.28 ust 3 pkt b) RODO, przetwarzanych danych przez osoby, które upoważnia </w:t>
      </w:r>
      <w:r>
        <w:rPr>
          <w:szCs w:val="24"/>
        </w:rPr>
        <w:br/>
        <w:t xml:space="preserve">do przetwarzania danych osobowych w celu realizacji łączącej strony umowy, zarówno </w:t>
      </w:r>
      <w:r>
        <w:rPr>
          <w:szCs w:val="24"/>
        </w:rPr>
        <w:br/>
        <w:t>w trakcie zatrudnienia ich przez Zamawiającego, jak i po ustaniu tego zatrudnienia.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W miarę możliwości Zamawiający pomaga Wykonawcy w niezbędnym zakresie wywiązywać się z obowiązku odpowiadania na żądania osoby, której dane dotyczą oraz wywiązywania się z obowiązków określonych w art. 32 -36 RODO.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Zamawiający zobowiązuje się współpracować z Wykonawcą w zakresie udzielania odpowiedzi na żądania osoby, której dane dotyczą, opisane w rozdziale III RODO.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Zamawiający po stwierdzeniu naruszenia ochrony danych osobowych, bez zbędnej zwłoki zgłasza to Wykonawcy, nie później jednak niż w terminie  48 godzin </w:t>
      </w:r>
      <w:r>
        <w:rPr>
          <w:szCs w:val="24"/>
        </w:rPr>
        <w:br/>
        <w:t>od stwierdzonego naruszenia.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Informacja przekazana Wykonawcy powinna zawierać co najmniej:</w:t>
      </w:r>
    </w:p>
    <w:p w:rsidR="008B70BD" w:rsidRDefault="008B70BD" w:rsidP="008B70BD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opis charakteru naruszenia oraz – o ile to możliwe- wskazanie kategorii przybliżonej liczby osób, których dane zostały naruszone i ilości/ rodzaju danych, których naruszenie dotyczy;</w:t>
      </w:r>
    </w:p>
    <w:p w:rsidR="008B70BD" w:rsidRDefault="008B70BD" w:rsidP="008B70BD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opis możliwych konsekwencji naruszenia;</w:t>
      </w:r>
    </w:p>
    <w:p w:rsidR="008B70BD" w:rsidRDefault="008B70BD" w:rsidP="008B70BD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opis zastosowanych lub proponowanych do zastosowania przez Zamawiającego środków w celu zaradzenia naruszeniu, w tym minimalizacji jego negatywnych skutków; 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Zamawiający uprawniony jest do przetwarzania powierzonych danych do dnia wygaśnięcia lub rozwiązania umowy.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W terminie 5 lat od ustania umowy, Zamawiający zobowiązany jest do usunięcia powierzonych danych ze wszystkich nośników, programów i aplikacji w tym również </w:t>
      </w:r>
      <w:r>
        <w:rPr>
          <w:szCs w:val="24"/>
        </w:rPr>
        <w:br/>
        <w:t xml:space="preserve">ich kopii, chyba że obowiązek ich dalszego przetwarzania wynika z odrębnych przepisów prawa. 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>Wykonawca zgodnie z art.28 ust 3 lit h) RODO ma prawo kontroli czy środki zastosowane przez Zamawiającego przy przetwarzaniu i zabezpieczaniu powierzonych danych osobowych spełniają postanowienia porozumienia.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Wykonawca realizować będzie prawo kontroli w godzinach pracy Zamawiającego </w:t>
      </w:r>
      <w:r>
        <w:rPr>
          <w:szCs w:val="24"/>
        </w:rPr>
        <w:br/>
        <w:t>za minimum 7-dniowym uprzedzeniem.</w:t>
      </w:r>
    </w:p>
    <w:p w:rsidR="008B70BD" w:rsidRDefault="008B70BD" w:rsidP="008B70BD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Zamawiający może powierzyć dane osobowe objęte niniejszym porozumieniem </w:t>
      </w:r>
      <w:r>
        <w:rPr>
          <w:szCs w:val="24"/>
        </w:rPr>
        <w:br/>
        <w:t>do dalszego przetwarzania Usługobiorcom (jednostki i instytucje wojskowe) jednie w celi realizacji niniejszej umowy, na co Wykonawca wyraża zgodę.</w:t>
      </w:r>
    </w:p>
    <w:p w:rsidR="008B70BD" w:rsidRDefault="008B70BD" w:rsidP="008B70BD">
      <w:pPr>
        <w:spacing w:line="360" w:lineRule="auto"/>
        <w:jc w:val="both"/>
        <w:rPr>
          <w:szCs w:val="24"/>
        </w:rPr>
      </w:pPr>
    </w:p>
    <w:p w:rsidR="008B70BD" w:rsidRDefault="008B70BD" w:rsidP="008B70BD">
      <w:pPr>
        <w:spacing w:line="360" w:lineRule="auto"/>
        <w:jc w:val="both"/>
        <w:rPr>
          <w:szCs w:val="24"/>
        </w:rPr>
      </w:pPr>
    </w:p>
    <w:p w:rsidR="008B70BD" w:rsidRDefault="008B70BD" w:rsidP="008B70BD">
      <w:pPr>
        <w:spacing w:line="360" w:lineRule="auto"/>
      </w:pPr>
      <w:r>
        <w:rPr>
          <w:b/>
          <w:bCs/>
        </w:rPr>
        <w:t xml:space="preserve">ZAMAWIAJĄCY                                                                                           WYKONAWCA </w:t>
      </w:r>
    </w:p>
    <w:p w:rsidR="008B70BD" w:rsidRDefault="008B70BD" w:rsidP="008B70BD">
      <w:pPr>
        <w:spacing w:before="60"/>
        <w:ind w:left="425"/>
        <w:jc w:val="both"/>
        <w:rPr>
          <w:szCs w:val="24"/>
        </w:rPr>
      </w:pPr>
    </w:p>
    <w:p w:rsidR="00EA4593" w:rsidRDefault="00EA4593"/>
    <w:sectPr w:rsidR="00EA4593" w:rsidSect="00EA45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253" w:rsidRDefault="00602253" w:rsidP="00C223AB">
      <w:r>
        <w:separator/>
      </w:r>
    </w:p>
  </w:endnote>
  <w:endnote w:type="continuationSeparator" w:id="0">
    <w:p w:rsidR="00602253" w:rsidRDefault="00602253" w:rsidP="00C2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8428733"/>
      <w:docPartObj>
        <w:docPartGallery w:val="Page Numbers (Bottom of Page)"/>
        <w:docPartUnique/>
      </w:docPartObj>
    </w:sdtPr>
    <w:sdtEndPr/>
    <w:sdtContent>
      <w:p w:rsidR="00C223AB" w:rsidRDefault="00C223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D13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C223AB" w:rsidRDefault="00C22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253" w:rsidRDefault="00602253" w:rsidP="00C223AB">
      <w:r>
        <w:separator/>
      </w:r>
    </w:p>
  </w:footnote>
  <w:footnote w:type="continuationSeparator" w:id="0">
    <w:p w:rsidR="00602253" w:rsidRDefault="00602253" w:rsidP="00C2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B4389"/>
    <w:multiLevelType w:val="hybridMultilevel"/>
    <w:tmpl w:val="4DFAE342"/>
    <w:lvl w:ilvl="0" w:tplc="AFA01886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A2799"/>
    <w:multiLevelType w:val="hybridMultilevel"/>
    <w:tmpl w:val="134A6FFC"/>
    <w:lvl w:ilvl="0" w:tplc="B68CA250">
      <w:start w:val="1"/>
      <w:numFmt w:val="decimal"/>
      <w:lvlText w:val="%1."/>
      <w:lvlJc w:val="left"/>
      <w:pPr>
        <w:ind w:left="294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17D02"/>
    <w:multiLevelType w:val="hybridMultilevel"/>
    <w:tmpl w:val="8F9E31F4"/>
    <w:lvl w:ilvl="0" w:tplc="4B9AC15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4E5BB4"/>
    <w:multiLevelType w:val="hybridMultilevel"/>
    <w:tmpl w:val="7CAA14BE"/>
    <w:lvl w:ilvl="0" w:tplc="181EA71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77B8A"/>
    <w:multiLevelType w:val="hybridMultilevel"/>
    <w:tmpl w:val="59BA9606"/>
    <w:lvl w:ilvl="0" w:tplc="F57AE054">
      <w:start w:val="1"/>
      <w:numFmt w:val="decimal"/>
      <w:lvlText w:val="%1."/>
      <w:lvlJc w:val="left"/>
      <w:pPr>
        <w:ind w:left="294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0BD"/>
    <w:rsid w:val="00006DC4"/>
    <w:rsid w:val="00097165"/>
    <w:rsid w:val="000B5D13"/>
    <w:rsid w:val="00110D8D"/>
    <w:rsid w:val="001113F3"/>
    <w:rsid w:val="001F3AB6"/>
    <w:rsid w:val="00253E7C"/>
    <w:rsid w:val="002B1E1A"/>
    <w:rsid w:val="002D3400"/>
    <w:rsid w:val="002E51FC"/>
    <w:rsid w:val="00371BC1"/>
    <w:rsid w:val="003E4CFF"/>
    <w:rsid w:val="004335C0"/>
    <w:rsid w:val="005933B6"/>
    <w:rsid w:val="00602253"/>
    <w:rsid w:val="006D6558"/>
    <w:rsid w:val="00753314"/>
    <w:rsid w:val="00787F28"/>
    <w:rsid w:val="007E7F8B"/>
    <w:rsid w:val="008369E2"/>
    <w:rsid w:val="00840249"/>
    <w:rsid w:val="008445AC"/>
    <w:rsid w:val="00852442"/>
    <w:rsid w:val="008A7F1F"/>
    <w:rsid w:val="008B2AA7"/>
    <w:rsid w:val="008B70BD"/>
    <w:rsid w:val="009A73ED"/>
    <w:rsid w:val="00AE5FE8"/>
    <w:rsid w:val="00B55322"/>
    <w:rsid w:val="00C223AB"/>
    <w:rsid w:val="00C62300"/>
    <w:rsid w:val="00CF5E06"/>
    <w:rsid w:val="00D0592F"/>
    <w:rsid w:val="00D06BDD"/>
    <w:rsid w:val="00DD2E2E"/>
    <w:rsid w:val="00E1188C"/>
    <w:rsid w:val="00E14E7A"/>
    <w:rsid w:val="00EA4593"/>
    <w:rsid w:val="00FA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4E7E0"/>
  <w15:docId w15:val="{A40BCA97-388D-4E90-AA7C-42CEE912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70BD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7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E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3AB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3AB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02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4DD9-D69E-47DD-AB3E-635A61B5BC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9263C9-2315-444D-9136-E2D07D4C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suchomska3504</dc:creator>
  <cp:lastModifiedBy>Galla Piotr</cp:lastModifiedBy>
  <cp:revision>29</cp:revision>
  <cp:lastPrinted>2024-06-17T11:40:00Z</cp:lastPrinted>
  <dcterms:created xsi:type="dcterms:W3CDTF">2018-08-07T07:49:00Z</dcterms:created>
  <dcterms:modified xsi:type="dcterms:W3CDTF">2024-09-25T05:36:00Z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773f307b-5330-4c0b-91dd-047302d0b134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