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975" w:rsidRPr="005A3357" w:rsidRDefault="003F1B5D" w:rsidP="00C95975">
      <w:pPr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B4373">
        <w:rPr>
          <w:rFonts w:ascii="Times New Roman" w:eastAsia="Times New Roman" w:hAnsi="Times New Roman" w:cs="Times New Roman"/>
          <w:b/>
        </w:rPr>
        <w:br/>
      </w:r>
      <w:r w:rsidR="00C95975">
        <w:rPr>
          <w:rFonts w:ascii="Times New Roman" w:eastAsia="Times New Roman" w:hAnsi="Times New Roman" w:cs="Times New Roman"/>
          <w:b/>
          <w:i/>
        </w:rPr>
        <w:t xml:space="preserve">Nr postępowania IZP.271.3.2025                                                                Załącznik nr 5 do </w:t>
      </w:r>
      <w:r w:rsidR="00C95975" w:rsidRPr="007C339D">
        <w:rPr>
          <w:rFonts w:ascii="Times New Roman" w:eastAsia="Times New Roman" w:hAnsi="Times New Roman" w:cs="Times New Roman"/>
          <w:b/>
          <w:i/>
        </w:rPr>
        <w:t xml:space="preserve">SWZ </w:t>
      </w:r>
    </w:p>
    <w:p w:rsidR="00C95975" w:rsidRDefault="00C9597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</w:rPr>
      </w:pPr>
    </w:p>
    <w:p w:rsidR="003F1B5D" w:rsidRDefault="00BB4373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</w:rPr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:rsidR="001A6230" w:rsidRPr="001A6230" w:rsidRDefault="00325BCD" w:rsidP="001A623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5BCD">
        <w:rPr>
          <w:rFonts w:ascii="Times New Roman" w:eastAsia="Arial" w:hAnsi="Times New Roman" w:cs="Times New Roman"/>
          <w:b/>
          <w:color w:val="000000"/>
          <w:sz w:val="32"/>
          <w:szCs w:val="32"/>
        </w:rPr>
        <w:t>„</w:t>
      </w:r>
      <w:r w:rsidR="001D732E" w:rsidRPr="001D732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Zakup ciężkiego samochodu ratowniczo-gaśniczego dla jednostki Ochotniczej Straży Pożarnej w Piętkach-Gręzkach</w:t>
      </w:r>
      <w:r w:rsidR="001A62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8032D3" w:rsidRDefault="003F1B5D" w:rsidP="001A6230">
      <w:pPr>
        <w:spacing w:after="0"/>
        <w:jc w:val="center"/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="001A62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="001A6230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</w:p>
    <w:p w:rsidR="001A6230" w:rsidRDefault="001A6230" w:rsidP="001A6230">
      <w:pPr>
        <w:spacing w:after="0"/>
        <w:jc w:val="center"/>
        <w:rPr>
          <w:rFonts w:ascii="Times New Roman" w:eastAsia="Times New Roman" w:hAnsi="Times New Roman" w:cs="Times New Roman"/>
          <w:spacing w:val="4"/>
        </w:rPr>
      </w:pPr>
    </w:p>
    <w:p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9F01A8">
        <w:rPr>
          <w:spacing w:val="4"/>
        </w:rPr>
        <w:t xml:space="preserve"> konsumentów (Dz. U. z 202 r. poz. 1616</w:t>
      </w:r>
      <w:r w:rsidRPr="008032D3">
        <w:rPr>
          <w:spacing w:val="4"/>
        </w:rPr>
        <w:t>)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FB1A36">
        <w:rPr>
          <w:spacing w:val="4"/>
        </w:rPr>
        <w:t xml:space="preserve"> konsumentów</w:t>
      </w:r>
      <w:r w:rsidR="009F01A8">
        <w:rPr>
          <w:spacing w:val="4"/>
        </w:rPr>
        <w:t xml:space="preserve"> (Dz. U. z 2024 r. poz. 1616</w:t>
      </w:r>
      <w:r w:rsidRPr="008032D3">
        <w:rPr>
          <w:spacing w:val="4"/>
        </w:rPr>
        <w:t>), o której mowa w art. 85 ust. 1 ustawy Prawo Zamówień Publicznych, z innym Wykonawcą, tj.: 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</w:p>
    <w:p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:rsidR="00BB4373" w:rsidRPr="00C95975" w:rsidRDefault="008032D3" w:rsidP="00C95975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sectPr w:rsidR="00BB4373" w:rsidRPr="00C95975" w:rsidSect="00C95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4FD" w:rsidRDefault="009B34FD" w:rsidP="003F1B5D">
      <w:pPr>
        <w:spacing w:after="0" w:line="240" w:lineRule="auto"/>
      </w:pPr>
      <w:r>
        <w:separator/>
      </w:r>
    </w:p>
  </w:endnote>
  <w:endnote w:type="continuationSeparator" w:id="0">
    <w:p w:rsidR="009B34FD" w:rsidRDefault="009B34FD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6F" w:rsidRDefault="00CF3A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</w:t>
    </w:r>
    <w:r w:rsidR="005A3357">
      <w:rPr>
        <w:rFonts w:ascii="Times New Roman" w:eastAsia="Arial" w:hAnsi="Times New Roman" w:cs="Times New Roman"/>
        <w:color w:val="000000"/>
        <w:sz w:val="18"/>
        <w:szCs w:val="18"/>
      </w:rPr>
      <w:t>owanym podpisem elektronicznym.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6F" w:rsidRDefault="00CF3A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4FD" w:rsidRDefault="009B34FD" w:rsidP="003F1B5D">
      <w:pPr>
        <w:spacing w:after="0" w:line="240" w:lineRule="auto"/>
      </w:pPr>
      <w:r>
        <w:separator/>
      </w:r>
    </w:p>
  </w:footnote>
  <w:footnote w:type="continuationSeparator" w:id="0">
    <w:p w:rsidR="009B34FD" w:rsidRDefault="009B34FD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6F" w:rsidRDefault="00CF3A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357" w:rsidRDefault="005A3357" w:rsidP="00FB1A36">
    <w:pPr>
      <w:rPr>
        <w:rFonts w:ascii="Times New Roman" w:eastAsia="Times New Roman" w:hAnsi="Times New Roman" w:cs="Times New Roman"/>
        <w:b/>
        <w:i/>
      </w:rPr>
    </w:pPr>
  </w:p>
  <w:p w:rsidR="003F1B5D" w:rsidRPr="00BB4373" w:rsidRDefault="003F1B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975" w:rsidRDefault="00CF3A6F" w:rsidP="00CF3A6F">
    <w:pPr>
      <w:pStyle w:val="Nagwek"/>
      <w:jc w:val="right"/>
    </w:pPr>
    <w:r>
      <w:rPr>
        <w:noProof/>
        <w:lang w:eastAsia="pl-PL"/>
      </w:rPr>
      <w:drawing>
        <wp:inline distT="0" distB="0" distL="0" distR="0" wp14:anchorId="676108B9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5198F"/>
    <w:rsid w:val="00092FB9"/>
    <w:rsid w:val="000B3267"/>
    <w:rsid w:val="000C57F7"/>
    <w:rsid w:val="000E0B3F"/>
    <w:rsid w:val="001A6230"/>
    <w:rsid w:val="001D732E"/>
    <w:rsid w:val="001E26DF"/>
    <w:rsid w:val="00263EF5"/>
    <w:rsid w:val="00325BCD"/>
    <w:rsid w:val="003E67A9"/>
    <w:rsid w:val="003F1B5D"/>
    <w:rsid w:val="00445C96"/>
    <w:rsid w:val="004673EC"/>
    <w:rsid w:val="00530C1A"/>
    <w:rsid w:val="00552D5E"/>
    <w:rsid w:val="005A3357"/>
    <w:rsid w:val="005F0F38"/>
    <w:rsid w:val="006118F3"/>
    <w:rsid w:val="0065646A"/>
    <w:rsid w:val="006C7F92"/>
    <w:rsid w:val="006E1F55"/>
    <w:rsid w:val="006F5D8F"/>
    <w:rsid w:val="0076238B"/>
    <w:rsid w:val="007B39B0"/>
    <w:rsid w:val="007C404C"/>
    <w:rsid w:val="007F250B"/>
    <w:rsid w:val="008032D3"/>
    <w:rsid w:val="00841632"/>
    <w:rsid w:val="00884E61"/>
    <w:rsid w:val="008A286F"/>
    <w:rsid w:val="008C6DD5"/>
    <w:rsid w:val="008F4B73"/>
    <w:rsid w:val="00916F18"/>
    <w:rsid w:val="009B34FD"/>
    <w:rsid w:val="009F01A8"/>
    <w:rsid w:val="00A27A72"/>
    <w:rsid w:val="00A7789C"/>
    <w:rsid w:val="00B21087"/>
    <w:rsid w:val="00B63047"/>
    <w:rsid w:val="00BB4373"/>
    <w:rsid w:val="00BC7C76"/>
    <w:rsid w:val="00BD0DDF"/>
    <w:rsid w:val="00C95975"/>
    <w:rsid w:val="00CE7B35"/>
    <w:rsid w:val="00CF3A6F"/>
    <w:rsid w:val="00D32282"/>
    <w:rsid w:val="00DB66D5"/>
    <w:rsid w:val="00E63A1D"/>
    <w:rsid w:val="00E94C77"/>
    <w:rsid w:val="00EF4872"/>
    <w:rsid w:val="00F35B9A"/>
    <w:rsid w:val="00F46992"/>
    <w:rsid w:val="00FB1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696A13-2B57-45BC-82CB-EA9C7D1E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9</cp:revision>
  <dcterms:created xsi:type="dcterms:W3CDTF">2024-02-29T09:08:00Z</dcterms:created>
  <dcterms:modified xsi:type="dcterms:W3CDTF">2025-02-11T09:06:00Z</dcterms:modified>
</cp:coreProperties>
</file>