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98BED" w14:textId="77777777" w:rsidR="00C730D8" w:rsidRPr="00C730D8" w:rsidRDefault="00C730D8" w:rsidP="00C730D8">
      <w:pPr>
        <w:suppressAutoHyphens/>
        <w:autoSpaceDE w:val="0"/>
        <w:spacing w:after="0" w:line="276" w:lineRule="auto"/>
        <w:ind w:left="513" w:right="0" w:hanging="513"/>
        <w:jc w:val="right"/>
        <w:rPr>
          <w:rFonts w:ascii="Calibri" w:eastAsia="Calibri" w:hAnsi="Calibri" w:cs="Calibri"/>
          <w:color w:val="auto"/>
          <w:kern w:val="0"/>
          <w:sz w:val="28"/>
          <w:szCs w:val="28"/>
          <w:lang w:eastAsia="ar-SA"/>
          <w14:ligatures w14:val="none"/>
        </w:rPr>
      </w:pPr>
      <w:r w:rsidRPr="00C730D8">
        <w:rPr>
          <w:rFonts w:ascii="Calibri" w:eastAsia="Times New Roman" w:hAnsi="Calibri" w:cs="Calibri"/>
          <w:b/>
          <w:bCs/>
          <w:i/>
          <w:iCs/>
          <w:color w:val="auto"/>
          <w:kern w:val="0"/>
          <w:sz w:val="24"/>
          <w:szCs w:val="24"/>
          <w:u w:val="single"/>
          <w:lang w:eastAsia="ar-SA"/>
          <w14:ligatures w14:val="none"/>
        </w:rPr>
        <w:t>Załącznik Nr 3 do "Szczegółowych Warunków Konkursu Ofert”</w:t>
      </w:r>
    </w:p>
    <w:p w14:paraId="56B5F936" w14:textId="0BD188BE" w:rsidR="0002134D" w:rsidRPr="006A217F" w:rsidRDefault="00AB236F" w:rsidP="007C4F0B">
      <w:pPr>
        <w:spacing w:after="0" w:line="240" w:lineRule="auto"/>
        <w:ind w:left="0" w:firstLine="0"/>
        <w:jc w:val="righ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Nr postępowania </w:t>
      </w:r>
      <w:r w:rsidRPr="006A217F">
        <w:rPr>
          <w:rFonts w:ascii="Times New Roman" w:hAnsi="Times New Roman" w:cs="Times New Roman"/>
          <w:b/>
          <w:color w:val="auto"/>
          <w:sz w:val="24"/>
          <w:szCs w:val="24"/>
        </w:rPr>
        <w:t>1/KO/202</w:t>
      </w:r>
      <w:r w:rsidR="00960F0B">
        <w:rPr>
          <w:rFonts w:ascii="Times New Roman" w:hAnsi="Times New Roman" w:cs="Times New Roman"/>
          <w:b/>
          <w:color w:val="auto"/>
          <w:sz w:val="24"/>
          <w:szCs w:val="24"/>
        </w:rPr>
        <w:t>4</w:t>
      </w:r>
      <w:r w:rsidRPr="006A217F">
        <w:rPr>
          <w:rFonts w:ascii="Times New Roman" w:hAnsi="Times New Roman" w:cs="Times New Roman"/>
          <w:b/>
          <w:color w:val="auto"/>
          <w:sz w:val="24"/>
          <w:szCs w:val="24"/>
        </w:rPr>
        <w:t xml:space="preserve"> </w:t>
      </w:r>
    </w:p>
    <w:p w14:paraId="27EB7DB8" w14:textId="77777777" w:rsidR="002F6AE9" w:rsidRDefault="002F6AE9" w:rsidP="00857ADF">
      <w:pPr>
        <w:spacing w:after="0" w:line="240" w:lineRule="auto"/>
        <w:ind w:left="22" w:right="0" w:firstLine="0"/>
        <w:jc w:val="center"/>
        <w:rPr>
          <w:rFonts w:ascii="Times New Roman" w:hAnsi="Times New Roman" w:cs="Times New Roman"/>
          <w:b/>
          <w:color w:val="auto"/>
          <w:sz w:val="24"/>
          <w:szCs w:val="24"/>
        </w:rPr>
      </w:pPr>
    </w:p>
    <w:p w14:paraId="468256A5" w14:textId="1042D5C3" w:rsidR="0002134D" w:rsidRDefault="00AB236F" w:rsidP="00857ADF">
      <w:pPr>
        <w:spacing w:after="0" w:line="240" w:lineRule="auto"/>
        <w:ind w:left="22" w:right="0" w:firstLine="0"/>
        <w:jc w:val="center"/>
        <w:rPr>
          <w:rFonts w:ascii="Times New Roman" w:hAnsi="Times New Roman" w:cs="Times New Roman"/>
          <w:b/>
          <w:color w:val="auto"/>
          <w:sz w:val="24"/>
          <w:szCs w:val="24"/>
        </w:rPr>
      </w:pPr>
      <w:r w:rsidRPr="006A217F">
        <w:rPr>
          <w:rFonts w:ascii="Times New Roman" w:hAnsi="Times New Roman" w:cs="Times New Roman"/>
          <w:b/>
          <w:color w:val="auto"/>
          <w:sz w:val="24"/>
          <w:szCs w:val="24"/>
        </w:rPr>
        <w:t>Umowa nr …/202</w:t>
      </w:r>
      <w:r w:rsidR="00C730D8">
        <w:rPr>
          <w:rFonts w:ascii="Times New Roman" w:hAnsi="Times New Roman" w:cs="Times New Roman"/>
          <w:b/>
          <w:color w:val="auto"/>
          <w:sz w:val="24"/>
          <w:szCs w:val="24"/>
        </w:rPr>
        <w:t>4</w:t>
      </w:r>
    </w:p>
    <w:p w14:paraId="6BDC9AC6" w14:textId="77777777" w:rsidR="005A371E" w:rsidRPr="006A217F" w:rsidRDefault="005A371E" w:rsidP="007C4F0B">
      <w:pPr>
        <w:spacing w:after="0" w:line="240" w:lineRule="auto"/>
        <w:ind w:left="0" w:right="34" w:firstLine="0"/>
        <w:jc w:val="center"/>
        <w:rPr>
          <w:rFonts w:ascii="Times New Roman" w:hAnsi="Times New Roman" w:cs="Times New Roman"/>
          <w:color w:val="auto"/>
          <w:sz w:val="24"/>
          <w:szCs w:val="24"/>
        </w:rPr>
      </w:pPr>
    </w:p>
    <w:p w14:paraId="1142CBDD" w14:textId="3BE1DDED"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zawarta w dniu </w:t>
      </w:r>
      <w:r w:rsidR="009A7F3F" w:rsidRPr="009A7F3F">
        <w:rPr>
          <w:rFonts w:ascii="Times New Roman" w:hAnsi="Times New Roman" w:cs="Times New Roman"/>
          <w:b/>
          <w:bCs/>
          <w:color w:val="auto"/>
          <w:sz w:val="24"/>
          <w:szCs w:val="24"/>
        </w:rPr>
        <w:t>…….</w:t>
      </w:r>
      <w:r w:rsidRPr="006A217F">
        <w:rPr>
          <w:rFonts w:ascii="Times New Roman" w:hAnsi="Times New Roman" w:cs="Times New Roman"/>
          <w:b/>
          <w:color w:val="auto"/>
          <w:sz w:val="24"/>
          <w:szCs w:val="24"/>
        </w:rPr>
        <w:t>… 202</w:t>
      </w:r>
      <w:r w:rsidR="009E5083">
        <w:rPr>
          <w:rFonts w:ascii="Times New Roman" w:hAnsi="Times New Roman" w:cs="Times New Roman"/>
          <w:b/>
          <w:color w:val="auto"/>
          <w:sz w:val="24"/>
          <w:szCs w:val="24"/>
        </w:rPr>
        <w:t>4</w:t>
      </w:r>
      <w:r w:rsidRPr="006A217F">
        <w:rPr>
          <w:rFonts w:ascii="Times New Roman" w:hAnsi="Times New Roman" w:cs="Times New Roman"/>
          <w:color w:val="auto"/>
          <w:sz w:val="24"/>
          <w:szCs w:val="24"/>
        </w:rPr>
        <w:t xml:space="preserve"> </w:t>
      </w:r>
      <w:r w:rsidRPr="005A371E">
        <w:rPr>
          <w:rFonts w:ascii="Times New Roman" w:hAnsi="Times New Roman" w:cs="Times New Roman"/>
          <w:b/>
          <w:bCs/>
          <w:color w:val="auto"/>
          <w:sz w:val="24"/>
          <w:szCs w:val="24"/>
        </w:rPr>
        <w:t>r</w:t>
      </w:r>
      <w:r w:rsidR="005A371E" w:rsidRPr="005A371E">
        <w:rPr>
          <w:rFonts w:ascii="Times New Roman" w:hAnsi="Times New Roman" w:cs="Times New Roman"/>
          <w:b/>
          <w:bCs/>
          <w:color w:val="auto"/>
          <w:sz w:val="24"/>
          <w:szCs w:val="24"/>
        </w:rPr>
        <w:t>.</w:t>
      </w:r>
      <w:r w:rsidRPr="006A217F">
        <w:rPr>
          <w:rFonts w:ascii="Times New Roman" w:hAnsi="Times New Roman" w:cs="Times New Roman"/>
          <w:color w:val="auto"/>
          <w:sz w:val="24"/>
          <w:szCs w:val="24"/>
        </w:rPr>
        <w:t xml:space="preserve"> pomiędzy:</w:t>
      </w:r>
      <w:r w:rsidRPr="006A217F">
        <w:rPr>
          <w:rFonts w:ascii="Times New Roman" w:hAnsi="Times New Roman" w:cs="Times New Roman"/>
          <w:b/>
          <w:color w:val="auto"/>
          <w:sz w:val="24"/>
          <w:szCs w:val="24"/>
        </w:rPr>
        <w:t xml:space="preserve"> </w:t>
      </w:r>
    </w:p>
    <w:p w14:paraId="2D792A25" w14:textId="77777777" w:rsidR="002F6AE9" w:rsidRDefault="002F6AE9" w:rsidP="007C4F0B">
      <w:pPr>
        <w:spacing w:after="0" w:line="240" w:lineRule="auto"/>
        <w:ind w:left="-15" w:right="15" w:firstLine="0"/>
        <w:rPr>
          <w:rFonts w:ascii="Times New Roman" w:hAnsi="Times New Roman" w:cs="Times New Roman"/>
          <w:b/>
          <w:color w:val="auto"/>
          <w:sz w:val="24"/>
          <w:szCs w:val="24"/>
        </w:rPr>
      </w:pPr>
    </w:p>
    <w:p w14:paraId="157DB130" w14:textId="2A66312C"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Wojewódzkim Centrum Szpitalnym Kotliny Jeleniogórskiej z siedzibą w Jeleniej Górze, przy ulicy Ogińskiego 6, REGON: 000293640  NIP: 611-12-13-469 reprezentowanym przez:</w:t>
      </w:r>
    </w:p>
    <w:p w14:paraId="62023CC4" w14:textId="77777777" w:rsidR="007C4F0B" w:rsidRPr="006A217F" w:rsidRDefault="007C4F0B" w:rsidP="007C4F0B">
      <w:pPr>
        <w:spacing w:after="0" w:line="240" w:lineRule="auto"/>
        <w:ind w:left="-15" w:right="15" w:firstLine="0"/>
        <w:rPr>
          <w:rFonts w:ascii="Times New Roman" w:hAnsi="Times New Roman" w:cs="Times New Roman"/>
          <w:b/>
          <w:color w:val="auto"/>
          <w:sz w:val="24"/>
          <w:szCs w:val="24"/>
        </w:rPr>
      </w:pPr>
      <w:r w:rsidRPr="006A217F">
        <w:rPr>
          <w:rFonts w:ascii="Times New Roman" w:hAnsi="Times New Roman" w:cs="Times New Roman"/>
          <w:b/>
          <w:color w:val="auto"/>
          <w:sz w:val="24"/>
          <w:szCs w:val="24"/>
        </w:rPr>
        <w:t xml:space="preserve">Dyrektora – Sylwię Modrzyk </w:t>
      </w:r>
    </w:p>
    <w:p w14:paraId="24C62EC2" w14:textId="77777777" w:rsidR="0007663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„Udzielającym zamówienie”</w:t>
      </w:r>
      <w:r w:rsidRPr="006A217F">
        <w:rPr>
          <w:rFonts w:ascii="Times New Roman" w:hAnsi="Times New Roman" w:cs="Times New Roman"/>
          <w:color w:val="auto"/>
          <w:sz w:val="24"/>
          <w:szCs w:val="24"/>
        </w:rPr>
        <w:t xml:space="preserve">, </w:t>
      </w:r>
    </w:p>
    <w:p w14:paraId="4A93A18B" w14:textId="1675157E"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a  </w:t>
      </w:r>
    </w:p>
    <w:p w14:paraId="1CA93D8C" w14:textId="653DB79B" w:rsidR="0002134D"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r w:rsidR="00AB236F" w:rsidRPr="006A217F">
        <w:rPr>
          <w:rFonts w:ascii="Times New Roman" w:hAnsi="Times New Roman" w:cs="Times New Roman"/>
          <w:b/>
          <w:color w:val="auto"/>
          <w:sz w:val="24"/>
          <w:szCs w:val="24"/>
        </w:rPr>
        <w:t>…</w:t>
      </w:r>
      <w:r w:rsidR="00AB236F" w:rsidRPr="006A217F">
        <w:rPr>
          <w:rFonts w:ascii="Times New Roman" w:hAnsi="Times New Roman" w:cs="Times New Roman"/>
          <w:color w:val="auto"/>
          <w:sz w:val="24"/>
          <w:szCs w:val="24"/>
        </w:rPr>
        <w:t xml:space="preserve">, reprezentowanym przez:  </w:t>
      </w:r>
    </w:p>
    <w:p w14:paraId="52E1922C" w14:textId="13856D74" w:rsidR="007C4F0B" w:rsidRPr="006A217F" w:rsidRDefault="007C4F0B"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w:t>
      </w:r>
    </w:p>
    <w:p w14:paraId="23AAD47D"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zwanym dalej </w:t>
      </w:r>
      <w:r w:rsidRPr="006A217F">
        <w:rPr>
          <w:rFonts w:ascii="Times New Roman" w:hAnsi="Times New Roman" w:cs="Times New Roman"/>
          <w:b/>
          <w:color w:val="auto"/>
          <w:sz w:val="24"/>
          <w:szCs w:val="24"/>
        </w:rPr>
        <w:t>„Przyjmującym zamówienie”</w:t>
      </w:r>
      <w:r w:rsidRPr="006A217F">
        <w:rPr>
          <w:rFonts w:ascii="Times New Roman" w:hAnsi="Times New Roman" w:cs="Times New Roman"/>
          <w:color w:val="auto"/>
          <w:sz w:val="24"/>
          <w:szCs w:val="24"/>
        </w:rPr>
        <w:t xml:space="preserve">, </w:t>
      </w:r>
    </w:p>
    <w:p w14:paraId="6BA694D3"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0A8658D" w14:textId="39D37998" w:rsidR="0002134D" w:rsidRPr="00857ADF" w:rsidRDefault="00AB236F" w:rsidP="007C4F0B">
      <w:pPr>
        <w:spacing w:after="0" w:line="240" w:lineRule="auto"/>
        <w:ind w:left="0" w:right="4"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w rezultacie dokonania przez Udzielającego zamówienie wyboru oferty Przyjmującego zamówienie,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w wyniku przeprowadzonego konkursu na udzielanie przez lekarzy dla pacjentów </w:t>
      </w:r>
      <w:r w:rsidR="00270594" w:rsidRPr="006A217F">
        <w:rPr>
          <w:rFonts w:ascii="Times New Roman" w:hAnsi="Times New Roman" w:cs="Times New Roman"/>
          <w:color w:val="auto"/>
          <w:sz w:val="24"/>
          <w:szCs w:val="24"/>
        </w:rPr>
        <w:t xml:space="preserve">Wojewódzkiego Centrum </w:t>
      </w:r>
      <w:r w:rsidR="00270594" w:rsidRPr="00857ADF">
        <w:rPr>
          <w:rFonts w:ascii="Times New Roman" w:hAnsi="Times New Roman" w:cs="Times New Roman"/>
          <w:color w:val="auto"/>
          <w:sz w:val="24"/>
          <w:szCs w:val="24"/>
        </w:rPr>
        <w:t>Szpitalnego Kotliny Jeleniogórskiej w Jeleniej Górze</w:t>
      </w:r>
      <w:r w:rsidRPr="00857ADF">
        <w:rPr>
          <w:rFonts w:ascii="Times New Roman" w:hAnsi="Times New Roman" w:cs="Times New Roman"/>
          <w:color w:val="auto"/>
          <w:sz w:val="24"/>
          <w:szCs w:val="24"/>
        </w:rPr>
        <w:t xml:space="preserve"> z zakresu </w:t>
      </w:r>
      <w:proofErr w:type="spellStart"/>
      <w:r w:rsidRPr="00857ADF">
        <w:rPr>
          <w:rFonts w:ascii="Times New Roman" w:hAnsi="Times New Roman" w:cs="Times New Roman"/>
          <w:color w:val="auto"/>
          <w:sz w:val="24"/>
          <w:szCs w:val="24"/>
        </w:rPr>
        <w:t>teleradiologii</w:t>
      </w:r>
      <w:proofErr w:type="spellEnd"/>
      <w:r w:rsidRPr="00857ADF">
        <w:rPr>
          <w:rFonts w:ascii="Times New Roman" w:hAnsi="Times New Roman" w:cs="Times New Roman"/>
          <w:color w:val="auto"/>
          <w:sz w:val="24"/>
          <w:szCs w:val="24"/>
        </w:rPr>
        <w:t xml:space="preserve"> polegających na wykonywaniu opisów badań diagnostyki obrazowej poprzez zdalne opisy badań tomografii komputerowej</w:t>
      </w:r>
      <w:r w:rsidR="005A371E"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r w:rsidR="00A0700C" w:rsidRPr="00857ADF">
        <w:rPr>
          <w:rFonts w:ascii="Times New Roman" w:hAnsi="Times New Roman" w:cs="Times New Roman"/>
          <w:color w:val="auto"/>
          <w:sz w:val="24"/>
          <w:szCs w:val="24"/>
        </w:rPr>
        <w:t>rezonansu magnetycznego</w:t>
      </w:r>
      <w:r w:rsidR="005A371E" w:rsidRPr="00857ADF">
        <w:rPr>
          <w:rFonts w:ascii="Times New Roman" w:hAnsi="Times New Roman" w:cs="Times New Roman"/>
          <w:color w:val="auto"/>
          <w:sz w:val="24"/>
          <w:szCs w:val="24"/>
        </w:rPr>
        <w:t xml:space="preserve"> i </w:t>
      </w:r>
      <w:proofErr w:type="spellStart"/>
      <w:r w:rsidR="005A371E" w:rsidRPr="00857ADF">
        <w:rPr>
          <w:rFonts w:ascii="Times New Roman" w:hAnsi="Times New Roman" w:cs="Times New Roman"/>
          <w:color w:val="auto"/>
          <w:sz w:val="24"/>
          <w:szCs w:val="24"/>
        </w:rPr>
        <w:t>rtg</w:t>
      </w:r>
      <w:proofErr w:type="spellEnd"/>
      <w:r w:rsidRPr="00857ADF">
        <w:rPr>
          <w:rFonts w:ascii="Times New Roman" w:hAnsi="Times New Roman" w:cs="Times New Roman"/>
          <w:color w:val="auto"/>
          <w:sz w:val="24"/>
          <w:szCs w:val="24"/>
        </w:rPr>
        <w:t xml:space="preserve">, zawarto umowę następującej treści: </w:t>
      </w:r>
    </w:p>
    <w:p w14:paraId="074CB8A7" w14:textId="77777777" w:rsidR="0002134D" w:rsidRPr="00857ADF" w:rsidRDefault="00AB236F" w:rsidP="007C4F0B">
      <w:pPr>
        <w:spacing w:after="0" w:line="240" w:lineRule="auto"/>
        <w:ind w:left="0" w:right="0" w:firstLine="0"/>
        <w:jc w:val="left"/>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 </w:t>
      </w:r>
    </w:p>
    <w:p w14:paraId="21A14EC3" w14:textId="77777777" w:rsidR="007C4F0B" w:rsidRPr="00857ADF" w:rsidRDefault="00AB236F" w:rsidP="007C4F0B">
      <w:pPr>
        <w:pStyle w:val="Nagwek1"/>
        <w:spacing w:after="0" w:line="240" w:lineRule="auto"/>
        <w:ind w:left="-5"/>
        <w:jc w:val="center"/>
        <w:rPr>
          <w:rFonts w:ascii="Times New Roman" w:hAnsi="Times New Roman" w:cs="Times New Roman"/>
          <w:b w:val="0"/>
          <w:color w:val="auto"/>
          <w:sz w:val="24"/>
          <w:szCs w:val="24"/>
        </w:rPr>
      </w:pPr>
      <w:r w:rsidRPr="00857ADF">
        <w:rPr>
          <w:rFonts w:ascii="Times New Roman" w:hAnsi="Times New Roman" w:cs="Times New Roman"/>
          <w:color w:val="auto"/>
          <w:sz w:val="24"/>
          <w:szCs w:val="24"/>
        </w:rPr>
        <w:t>§ 1</w:t>
      </w:r>
      <w:r w:rsidRPr="00857ADF">
        <w:rPr>
          <w:rFonts w:ascii="Times New Roman" w:hAnsi="Times New Roman" w:cs="Times New Roman"/>
          <w:b w:val="0"/>
          <w:color w:val="auto"/>
          <w:sz w:val="24"/>
          <w:szCs w:val="24"/>
        </w:rPr>
        <w:t xml:space="preserve">. </w:t>
      </w:r>
    </w:p>
    <w:p w14:paraId="25549DD6" w14:textId="44CDB780" w:rsidR="0002134D" w:rsidRPr="00857ADF" w:rsidRDefault="00A5447B" w:rsidP="007C4F0B">
      <w:pPr>
        <w:pStyle w:val="Nagwek1"/>
        <w:spacing w:after="0" w:line="240" w:lineRule="auto"/>
        <w:ind w:left="-5"/>
        <w:jc w:val="center"/>
        <w:rPr>
          <w:rFonts w:ascii="Times New Roman" w:hAnsi="Times New Roman" w:cs="Times New Roman"/>
          <w:color w:val="auto"/>
          <w:sz w:val="24"/>
          <w:szCs w:val="24"/>
        </w:rPr>
      </w:pPr>
      <w:r w:rsidRPr="00857ADF">
        <w:rPr>
          <w:rFonts w:ascii="Times New Roman" w:hAnsi="Times New Roman" w:cs="Times New Roman"/>
          <w:color w:val="auto"/>
          <w:sz w:val="24"/>
          <w:szCs w:val="24"/>
        </w:rPr>
        <w:t>Realizacja p</w:t>
      </w:r>
      <w:r w:rsidR="00AB236F" w:rsidRPr="00857ADF">
        <w:rPr>
          <w:rFonts w:ascii="Times New Roman" w:hAnsi="Times New Roman" w:cs="Times New Roman"/>
          <w:color w:val="auto"/>
          <w:sz w:val="24"/>
          <w:szCs w:val="24"/>
        </w:rPr>
        <w:t>rzedmiot</w:t>
      </w:r>
      <w:r w:rsidRPr="00857ADF">
        <w:rPr>
          <w:rFonts w:ascii="Times New Roman" w:hAnsi="Times New Roman" w:cs="Times New Roman"/>
          <w:color w:val="auto"/>
          <w:sz w:val="24"/>
          <w:szCs w:val="24"/>
        </w:rPr>
        <w:t>u</w:t>
      </w:r>
      <w:r w:rsidR="00AB236F" w:rsidRPr="00857ADF">
        <w:rPr>
          <w:rFonts w:ascii="Times New Roman" w:hAnsi="Times New Roman" w:cs="Times New Roman"/>
          <w:color w:val="auto"/>
          <w:sz w:val="24"/>
          <w:szCs w:val="24"/>
        </w:rPr>
        <w:t xml:space="preserve"> umowy</w:t>
      </w:r>
    </w:p>
    <w:p w14:paraId="3A37D2F0" w14:textId="55BB5704" w:rsidR="0002134D" w:rsidRPr="00857ADF" w:rsidRDefault="00AB236F" w:rsidP="007C4F0B">
      <w:pPr>
        <w:numPr>
          <w:ilvl w:val="0"/>
          <w:numId w:val="1"/>
        </w:numPr>
        <w:spacing w:after="0" w:line="240" w:lineRule="auto"/>
        <w:ind w:right="15" w:hanging="428"/>
        <w:rPr>
          <w:rFonts w:ascii="Times New Roman" w:hAnsi="Times New Roman" w:cs="Times New Roman"/>
          <w:color w:val="auto"/>
          <w:sz w:val="24"/>
          <w:szCs w:val="24"/>
        </w:rPr>
      </w:pPr>
      <w:bookmarkStart w:id="0" w:name="_Hlk137725616"/>
      <w:r w:rsidRPr="00857ADF">
        <w:rPr>
          <w:rFonts w:ascii="Times New Roman" w:hAnsi="Times New Roman" w:cs="Times New Roman"/>
          <w:color w:val="auto"/>
          <w:sz w:val="24"/>
          <w:szCs w:val="24"/>
        </w:rPr>
        <w:t>Niniejsza Umowa określa wzajemne prawa i obowiązki stron w ramach wykonywania opisów badań tomografii komputerowej</w:t>
      </w:r>
      <w:r w:rsidR="00A0700C" w:rsidRPr="00857ADF">
        <w:rPr>
          <w:rFonts w:ascii="Times New Roman" w:hAnsi="Times New Roman" w:cs="Times New Roman"/>
          <w:color w:val="auto"/>
          <w:sz w:val="24"/>
          <w:szCs w:val="24"/>
        </w:rPr>
        <w:t xml:space="preserve"> (TK)</w:t>
      </w:r>
      <w:r w:rsidR="00DF1A0D" w:rsidRPr="00857ADF">
        <w:rPr>
          <w:rFonts w:ascii="Times New Roman" w:hAnsi="Times New Roman" w:cs="Times New Roman"/>
          <w:color w:val="auto"/>
          <w:sz w:val="24"/>
          <w:szCs w:val="24"/>
        </w:rPr>
        <w:t xml:space="preserve">, </w:t>
      </w:r>
      <w:r w:rsidR="00A0700C" w:rsidRPr="00857ADF">
        <w:rPr>
          <w:rFonts w:ascii="Times New Roman" w:hAnsi="Times New Roman" w:cs="Times New Roman"/>
          <w:color w:val="auto"/>
          <w:sz w:val="24"/>
          <w:szCs w:val="24"/>
        </w:rPr>
        <w:t>rezonansu magnetycznego (MR)</w:t>
      </w:r>
      <w:r w:rsidR="00DF1A0D" w:rsidRPr="00857ADF">
        <w:rPr>
          <w:rFonts w:ascii="Times New Roman" w:hAnsi="Times New Roman" w:cs="Times New Roman"/>
          <w:color w:val="auto"/>
          <w:sz w:val="24"/>
          <w:szCs w:val="24"/>
        </w:rPr>
        <w:t xml:space="preserve"> i</w:t>
      </w:r>
      <w:r w:rsidR="002953C8" w:rsidRPr="00857ADF">
        <w:rPr>
          <w:rFonts w:ascii="Times New Roman" w:hAnsi="Times New Roman" w:cs="Times New Roman"/>
          <w:color w:val="auto"/>
          <w:sz w:val="24"/>
          <w:szCs w:val="24"/>
        </w:rPr>
        <w:t xml:space="preserve"> </w:t>
      </w:r>
      <w:proofErr w:type="spellStart"/>
      <w:r w:rsidR="002953C8" w:rsidRPr="00857ADF">
        <w:rPr>
          <w:rFonts w:ascii="Times New Roman" w:hAnsi="Times New Roman" w:cs="Times New Roman"/>
          <w:color w:val="auto"/>
          <w:sz w:val="24"/>
          <w:szCs w:val="24"/>
        </w:rPr>
        <w:t>rtg</w:t>
      </w:r>
      <w:proofErr w:type="spellEnd"/>
      <w:r w:rsidR="002953C8" w:rsidRPr="00857ADF">
        <w:rPr>
          <w:rFonts w:ascii="Times New Roman" w:hAnsi="Times New Roman" w:cs="Times New Roman"/>
          <w:color w:val="auto"/>
          <w:sz w:val="24"/>
          <w:szCs w:val="24"/>
        </w:rPr>
        <w:t xml:space="preserve"> (RTG)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w oparciu o środowisko informatyczne Udzielającego zamówienie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 </w:t>
      </w:r>
      <w:r w:rsidR="00270594" w:rsidRPr="00857ADF">
        <w:rPr>
          <w:rFonts w:ascii="Times New Roman" w:hAnsi="Times New Roman" w:cs="Times New Roman"/>
          <w:color w:val="auto"/>
          <w:sz w:val="24"/>
          <w:szCs w:val="24"/>
        </w:rPr>
        <w:t>Wojewódzkiego Centrum Szpitalnego Kotliny Jeleniogórskiej w Jeleniej Górze</w:t>
      </w:r>
      <w:r w:rsidRPr="00857ADF">
        <w:rPr>
          <w:rFonts w:ascii="Times New Roman" w:hAnsi="Times New Roman" w:cs="Times New Roman"/>
          <w:color w:val="auto"/>
          <w:sz w:val="24"/>
          <w:szCs w:val="24"/>
        </w:rPr>
        <w:t xml:space="preserve"> </w:t>
      </w:r>
      <w:r w:rsidR="002953C8"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 xml:space="preserve">i przeprowadzanie konsultacji badań radiologicznych </w:t>
      </w:r>
      <w:proofErr w:type="spellStart"/>
      <w:r w:rsidRPr="00857ADF">
        <w:rPr>
          <w:rFonts w:ascii="Times New Roman" w:hAnsi="Times New Roman" w:cs="Times New Roman"/>
          <w:color w:val="auto"/>
          <w:sz w:val="24"/>
          <w:szCs w:val="24"/>
        </w:rPr>
        <w:t>j.w</w:t>
      </w:r>
      <w:proofErr w:type="spellEnd"/>
      <w:r w:rsidRPr="00857ADF">
        <w:rPr>
          <w:rFonts w:ascii="Times New Roman" w:hAnsi="Times New Roman" w:cs="Times New Roman"/>
          <w:color w:val="auto"/>
          <w:sz w:val="24"/>
          <w:szCs w:val="24"/>
        </w:rPr>
        <w:t xml:space="preserve">. w przypadkach wątpliwych. </w:t>
      </w:r>
    </w:p>
    <w:p w14:paraId="0AA423DF" w14:textId="2353A872" w:rsidR="0002134D" w:rsidRPr="00857ADF" w:rsidRDefault="00AB236F" w:rsidP="005A371E">
      <w:pPr>
        <w:numPr>
          <w:ilvl w:val="0"/>
          <w:numId w:val="1"/>
        </w:numPr>
        <w:spacing w:after="0" w:line="240" w:lineRule="auto"/>
        <w:ind w:right="15" w:hanging="428"/>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W celu należytej realizacji zdalnych opisów badań niezbędne jest wprowadzenie integracji </w:t>
      </w:r>
      <w:r w:rsidR="005A371E" w:rsidRPr="00857ADF">
        <w:rPr>
          <w:rFonts w:ascii="Times New Roman" w:hAnsi="Times New Roman" w:cs="Times New Roman"/>
          <w:color w:val="auto"/>
          <w:sz w:val="24"/>
          <w:szCs w:val="24"/>
        </w:rPr>
        <w:br/>
      </w:r>
      <w:r w:rsidRPr="00857ADF">
        <w:rPr>
          <w:rFonts w:ascii="Times New Roman" w:hAnsi="Times New Roman" w:cs="Times New Roman"/>
          <w:color w:val="auto"/>
          <w:sz w:val="24"/>
          <w:szCs w:val="24"/>
        </w:rPr>
        <w:t>z działającym</w:t>
      </w:r>
      <w:r w:rsidR="00896EF2" w:rsidRPr="00857ADF">
        <w:rPr>
          <w:rFonts w:ascii="Times New Roman" w:hAnsi="Times New Roman" w:cs="Times New Roman"/>
          <w:color w:val="auto"/>
          <w:sz w:val="24"/>
          <w:szCs w:val="24"/>
        </w:rPr>
        <w:t>i</w:t>
      </w:r>
      <w:r w:rsidRPr="00857ADF">
        <w:rPr>
          <w:rFonts w:ascii="Times New Roman" w:hAnsi="Times New Roman" w:cs="Times New Roman"/>
          <w:color w:val="auto"/>
          <w:sz w:val="24"/>
          <w:szCs w:val="24"/>
        </w:rPr>
        <w:t xml:space="preserve"> u Udzielającego zamówienie system</w:t>
      </w:r>
      <w:r w:rsidR="003114BF" w:rsidRPr="00857ADF">
        <w:rPr>
          <w:rFonts w:ascii="Times New Roman" w:hAnsi="Times New Roman" w:cs="Times New Roman"/>
          <w:color w:val="auto"/>
          <w:sz w:val="24"/>
          <w:szCs w:val="24"/>
        </w:rPr>
        <w:t xml:space="preserve">ami informatycznymi, wymienionymi </w:t>
      </w:r>
      <w:r w:rsidR="003114BF" w:rsidRPr="00857ADF">
        <w:rPr>
          <w:rFonts w:ascii="Times New Roman" w:hAnsi="Times New Roman" w:cs="Times New Roman"/>
          <w:color w:val="auto"/>
          <w:sz w:val="24"/>
          <w:szCs w:val="24"/>
        </w:rPr>
        <w:br/>
        <w:t>w dokumentach konkursowych</w:t>
      </w:r>
      <w:r w:rsidRPr="00857ADF">
        <w:rPr>
          <w:rFonts w:ascii="Times New Roman" w:hAnsi="Times New Roman" w:cs="Times New Roman"/>
          <w:color w:val="auto"/>
          <w:sz w:val="24"/>
          <w:szCs w:val="24"/>
        </w:rPr>
        <w:t xml:space="preserve">.  </w:t>
      </w:r>
    </w:p>
    <w:bookmarkEnd w:id="0"/>
    <w:p w14:paraId="5600DDF4"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63782502" w14:textId="77777777"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2.</w:t>
      </w:r>
      <w:r w:rsidRPr="006A217F">
        <w:rPr>
          <w:rFonts w:ascii="Times New Roman" w:hAnsi="Times New Roman" w:cs="Times New Roman"/>
          <w:b w:val="0"/>
          <w:color w:val="auto"/>
          <w:sz w:val="24"/>
          <w:szCs w:val="24"/>
        </w:rPr>
        <w:t xml:space="preserve"> </w:t>
      </w:r>
    </w:p>
    <w:p w14:paraId="7A4FBF77" w14:textId="44574829"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Udzielającego zamówienie</w:t>
      </w:r>
    </w:p>
    <w:p w14:paraId="607132A9" w14:textId="3A97670B"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bookmarkStart w:id="1" w:name="_Hlk137725686"/>
      <w:r w:rsidRPr="006A217F">
        <w:rPr>
          <w:rFonts w:ascii="Times New Roman" w:hAnsi="Times New Roman" w:cs="Times New Roman"/>
          <w:color w:val="auto"/>
          <w:sz w:val="24"/>
          <w:szCs w:val="24"/>
        </w:rPr>
        <w:t>Udzielający zamówienie zobowiązuje się do wykonywania badań tomografii komputerowej</w:t>
      </w:r>
      <w:r w:rsidR="00A0700C" w:rsidRPr="006A217F">
        <w:rPr>
          <w:rFonts w:ascii="Times New Roman" w:hAnsi="Times New Roman" w:cs="Times New Roman"/>
          <w:color w:val="auto"/>
          <w:sz w:val="24"/>
          <w:szCs w:val="24"/>
        </w:rPr>
        <w:t xml:space="preserve"> </w:t>
      </w:r>
      <w:r w:rsidR="00A0700C" w:rsidRPr="006A217F">
        <w:rPr>
          <w:rFonts w:ascii="Times New Roman" w:hAnsi="Times New Roman" w:cs="Times New Roman"/>
          <w:color w:val="auto"/>
          <w:sz w:val="24"/>
          <w:szCs w:val="24"/>
        </w:rPr>
        <w:br/>
        <w:t>i rezonansu magnetyczneg</w:t>
      </w:r>
      <w:r w:rsidR="00796B97">
        <w:rPr>
          <w:rFonts w:ascii="Times New Roman" w:hAnsi="Times New Roman" w:cs="Times New Roman"/>
          <w:color w:val="auto"/>
          <w:sz w:val="24"/>
          <w:szCs w:val="24"/>
        </w:rPr>
        <w:t>o</w:t>
      </w:r>
      <w:r w:rsidR="00A0700C" w:rsidRPr="006A217F">
        <w:rPr>
          <w:rFonts w:ascii="Times New Roman" w:hAnsi="Times New Roman" w:cs="Times New Roman"/>
          <w:color w:val="auto"/>
          <w:sz w:val="24"/>
          <w:szCs w:val="24"/>
        </w:rPr>
        <w:t>,</w:t>
      </w:r>
      <w:r w:rsidR="00796B97">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zgodnie z metodami przeprowadzania badań określonymi </w:t>
      </w:r>
      <w:r w:rsidR="00A0700C" w:rsidRPr="006A217F">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szczegółowych warunkach konkursu – </w:t>
      </w:r>
      <w:r w:rsidRPr="006A217F">
        <w:rPr>
          <w:rFonts w:ascii="Times New Roman" w:hAnsi="Times New Roman" w:cs="Times New Roman"/>
          <w:b/>
          <w:color w:val="auto"/>
          <w:sz w:val="24"/>
          <w:szCs w:val="24"/>
        </w:rPr>
        <w:t>dalej zwanymi „SWKO”</w:t>
      </w:r>
      <w:r w:rsidRPr="006A217F">
        <w:rPr>
          <w:rFonts w:ascii="Times New Roman" w:hAnsi="Times New Roman" w:cs="Times New Roman"/>
          <w:color w:val="auto"/>
          <w:sz w:val="24"/>
          <w:szCs w:val="24"/>
        </w:rPr>
        <w:t xml:space="preserve">. Udzielający zamówienie zobowiązuje się do zleceń opisów badań.  </w:t>
      </w:r>
    </w:p>
    <w:p w14:paraId="71B1761A"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do przekazania wykazu osób uprawnionych do wykonywania zdjęć i korzystania z programu zgodnie z załącznikiem do Umowy i będzie go aktualizował każdorazowo w przypadku wystąpienia zmian wraz z ich kodowymi oznaczeniami.  </w:t>
      </w:r>
    </w:p>
    <w:p w14:paraId="400CB530" w14:textId="328F9E1D"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Pracownicy Udzielającego zamówienie będą współpracować z lekarzami Przyjmującego zamówienie w zakresie wykonywania badania radiologicznego (zgodnie z procedurami </w:t>
      </w:r>
      <w:r w:rsidR="00A0700C" w:rsidRPr="006A217F">
        <w:rPr>
          <w:rFonts w:ascii="Times New Roman" w:hAnsi="Times New Roman" w:cs="Times New Roman"/>
          <w:color w:val="auto"/>
          <w:sz w:val="24"/>
          <w:szCs w:val="24"/>
        </w:rPr>
        <w:t>wzorcowymi</w:t>
      </w:r>
      <w:r w:rsidRPr="006A217F">
        <w:rPr>
          <w:rFonts w:ascii="Times New Roman" w:hAnsi="Times New Roman" w:cs="Times New Roman"/>
          <w:color w:val="auto"/>
          <w:sz w:val="24"/>
          <w:szCs w:val="24"/>
        </w:rPr>
        <w:t xml:space="preserve">) w celu uzyskania maksymalnego efektu diagnostycznego ustalonymi drogami komunikacji.  </w:t>
      </w:r>
    </w:p>
    <w:p w14:paraId="428FC216"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udostępni pomieszczenia do instalacji urządzeń do teletransmisji danych i opisów.  </w:t>
      </w:r>
    </w:p>
    <w:p w14:paraId="2015A30E" w14:textId="77777777" w:rsidR="0002134D" w:rsidRPr="006A217F" w:rsidRDefault="00AB236F" w:rsidP="007C4F0B">
      <w:pPr>
        <w:numPr>
          <w:ilvl w:val="0"/>
          <w:numId w:val="2"/>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będzie wykonywał badania na urządzeniach: </w:t>
      </w:r>
    </w:p>
    <w:p w14:paraId="791D1A7D" w14:textId="6705AAEC"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 xml:space="preserve">at TK SIEMENS SOMATOM </w:t>
      </w:r>
      <w:r w:rsidR="005F5553">
        <w:rPr>
          <w:rFonts w:ascii="Times New Roman" w:hAnsi="Times New Roman" w:cs="Times New Roman"/>
          <w:color w:val="auto"/>
          <w:sz w:val="24"/>
          <w:szCs w:val="24"/>
        </w:rPr>
        <w:t>A</w:t>
      </w:r>
      <w:r w:rsidR="00A0700C" w:rsidRPr="006A217F">
        <w:rPr>
          <w:rFonts w:ascii="Times New Roman" w:hAnsi="Times New Roman" w:cs="Times New Roman"/>
          <w:color w:val="auto"/>
          <w:sz w:val="24"/>
          <w:szCs w:val="24"/>
        </w:rPr>
        <w:t xml:space="preserve">S+, </w:t>
      </w:r>
    </w:p>
    <w:p w14:paraId="6C8E1569" w14:textId="18242A38" w:rsidR="0002134D" w:rsidRPr="006A217F" w:rsidRDefault="00AB236F"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Apar</w:t>
      </w:r>
      <w:r w:rsidR="00A0700C" w:rsidRPr="006A217F">
        <w:rPr>
          <w:rFonts w:ascii="Times New Roman" w:hAnsi="Times New Roman" w:cs="Times New Roman"/>
          <w:color w:val="auto"/>
          <w:sz w:val="24"/>
          <w:szCs w:val="24"/>
        </w:rPr>
        <w:t>at TK SIEMENS SOMATOM EDGE,</w:t>
      </w:r>
    </w:p>
    <w:p w14:paraId="21D83B7B" w14:textId="393E1208" w:rsidR="0002134D" w:rsidRDefault="00A0700C" w:rsidP="007C4F0B">
      <w:pPr>
        <w:numPr>
          <w:ilvl w:val="1"/>
          <w:numId w:val="2"/>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Aparat MR SIEMENS MAGNETOM AVANTO 1,5T</w:t>
      </w:r>
      <w:r w:rsidR="002953C8">
        <w:rPr>
          <w:rFonts w:ascii="Times New Roman" w:hAnsi="Times New Roman" w:cs="Times New Roman"/>
          <w:color w:val="auto"/>
          <w:sz w:val="24"/>
          <w:szCs w:val="24"/>
        </w:rPr>
        <w:t>,</w:t>
      </w:r>
    </w:p>
    <w:p w14:paraId="3A27B01C" w14:textId="77777777" w:rsidR="00060F93" w:rsidRDefault="002953C8" w:rsidP="007C4F0B">
      <w:pPr>
        <w:numPr>
          <w:ilvl w:val="1"/>
          <w:numId w:val="2"/>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Aparat RTG</w:t>
      </w:r>
      <w:r w:rsidRPr="002953C8">
        <w:rPr>
          <w:rFonts w:ascii="Times New Roman" w:hAnsi="Times New Roman" w:cs="Times New Roman"/>
          <w:color w:val="auto"/>
          <w:sz w:val="24"/>
          <w:szCs w:val="24"/>
        </w:rPr>
        <w:t xml:space="preserve"> </w:t>
      </w:r>
      <w:r>
        <w:rPr>
          <w:rFonts w:ascii="Times New Roman" w:hAnsi="Times New Roman" w:cs="Times New Roman"/>
          <w:color w:val="auto"/>
          <w:sz w:val="24"/>
          <w:szCs w:val="24"/>
        </w:rPr>
        <w:t>SIEMENS</w:t>
      </w:r>
      <w:r w:rsidRPr="002953C8">
        <w:rPr>
          <w:rFonts w:ascii="Times New Roman" w:hAnsi="Times New Roman" w:cs="Times New Roman"/>
          <w:color w:val="auto"/>
          <w:sz w:val="24"/>
          <w:szCs w:val="24"/>
        </w:rPr>
        <w:t xml:space="preserve"> LUMINOS, </w:t>
      </w:r>
    </w:p>
    <w:p w14:paraId="7A201133" w14:textId="3069C881" w:rsidR="002953C8" w:rsidRDefault="00060F93" w:rsidP="007C4F0B">
      <w:pPr>
        <w:numPr>
          <w:ilvl w:val="1"/>
          <w:numId w:val="2"/>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Aparat RTG</w:t>
      </w:r>
      <w:r w:rsidRPr="002953C8">
        <w:rPr>
          <w:rFonts w:ascii="Times New Roman" w:hAnsi="Times New Roman" w:cs="Times New Roman"/>
          <w:color w:val="auto"/>
          <w:sz w:val="24"/>
          <w:szCs w:val="24"/>
        </w:rPr>
        <w:t xml:space="preserve"> </w:t>
      </w:r>
      <w:r>
        <w:rPr>
          <w:rFonts w:ascii="Times New Roman" w:hAnsi="Times New Roman" w:cs="Times New Roman"/>
          <w:color w:val="auto"/>
          <w:sz w:val="24"/>
          <w:szCs w:val="24"/>
        </w:rPr>
        <w:t>SIEMENS</w:t>
      </w:r>
      <w:r w:rsidRPr="002953C8">
        <w:rPr>
          <w:rFonts w:ascii="Times New Roman" w:hAnsi="Times New Roman" w:cs="Times New Roman"/>
          <w:color w:val="auto"/>
          <w:sz w:val="24"/>
          <w:szCs w:val="24"/>
        </w:rPr>
        <w:t xml:space="preserve"> </w:t>
      </w:r>
      <w:r w:rsidR="002953C8" w:rsidRPr="002953C8">
        <w:rPr>
          <w:rFonts w:ascii="Times New Roman" w:hAnsi="Times New Roman" w:cs="Times New Roman"/>
          <w:color w:val="auto"/>
          <w:sz w:val="24"/>
          <w:szCs w:val="24"/>
        </w:rPr>
        <w:t>YSIO</w:t>
      </w:r>
      <w:r w:rsidR="002953C8">
        <w:rPr>
          <w:rFonts w:ascii="Times New Roman" w:hAnsi="Times New Roman" w:cs="Times New Roman"/>
          <w:color w:val="auto"/>
          <w:sz w:val="24"/>
          <w:szCs w:val="24"/>
        </w:rPr>
        <w:t>.</w:t>
      </w:r>
    </w:p>
    <w:bookmarkEnd w:id="1"/>
    <w:p w14:paraId="38E7F02B" w14:textId="77777777" w:rsidR="002F6AE9" w:rsidRDefault="002F6AE9" w:rsidP="007C4F0B">
      <w:pPr>
        <w:pStyle w:val="Nagwek1"/>
        <w:spacing w:after="0" w:line="240" w:lineRule="auto"/>
        <w:ind w:left="-5"/>
        <w:jc w:val="center"/>
        <w:rPr>
          <w:rFonts w:ascii="Times New Roman" w:hAnsi="Times New Roman" w:cs="Times New Roman"/>
          <w:color w:val="auto"/>
          <w:sz w:val="24"/>
          <w:szCs w:val="24"/>
        </w:rPr>
      </w:pPr>
    </w:p>
    <w:p w14:paraId="4DB43EFF" w14:textId="6F0F4C1D"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3.</w:t>
      </w:r>
    </w:p>
    <w:p w14:paraId="4E7D2084" w14:textId="6A0E38B1"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Obowiązki Przyjmującego zamówienie</w:t>
      </w:r>
    </w:p>
    <w:p w14:paraId="315545D7"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bookmarkStart w:id="2" w:name="_Hlk137725780"/>
      <w:r w:rsidRPr="006A217F">
        <w:rPr>
          <w:rFonts w:ascii="Times New Roman" w:hAnsi="Times New Roman" w:cs="Times New Roman"/>
          <w:color w:val="auto"/>
          <w:sz w:val="24"/>
          <w:szCs w:val="24"/>
        </w:rPr>
        <w:t xml:space="preserve">Przyjmujący zamówienie zapewnia zorganizowanie teletransmisji obrazów w oparciu o własne wyposażenie i oprogramowanie niezbędne do prawidłowej realizacji przedmiotu zamówienia.  </w:t>
      </w:r>
    </w:p>
    <w:p w14:paraId="2F651370"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gwarantuje ciągłe i nieprzerwane tj. 24 godziny na dobę, przez 365 dni w roku, wykonywanie opisów otrzymanych od Udzielającego zamówienie obrazów badań.  </w:t>
      </w:r>
    </w:p>
    <w:p w14:paraId="53A76A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 możliwość tzw. „mapowania” procedur pomiędzy integrowanymi systemami. </w:t>
      </w:r>
    </w:p>
    <w:p w14:paraId="58A8078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w przypadku wystąpienia sytuacji zmuszających do zawieszenia opisywania badań  gwarantuje na ten czas opisywanie badań przez innego wykonawcę (wykonawcę zastępczego) bez zmian pozostałych warunków umowy.  </w:t>
      </w:r>
    </w:p>
    <w:p w14:paraId="4135205B"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zaistnienia sytuacji opisanej w ust.4 niniejszego paragrafu Przyjmujący zamówienie zawiadomi Udzielającego zamówienie z co najmniej 12 godzinnym wyprzedzeniem - wskazując imiennie wykonawcę zastępczego. Przyjmujący zamówienie ponosi pełną odpowiedzialność za działania wykonawcy zastępczego.  </w:t>
      </w:r>
    </w:p>
    <w:p w14:paraId="2E270EE3"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załączy do niniejszej umowy wykaz zawierający imię i nazwisko lekarzy oraz numer prawa wykonywania zawodu lekarza.  </w:t>
      </w:r>
    </w:p>
    <w:p w14:paraId="2B72ED69"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 którym mowa w ust. 6 niniejszego paragrafu będzie aktualizowany pisemnie przez Przyjmującego zamówienie niezwłocznie każdorazowo w przypadku wystąpienia zmian. </w:t>
      </w:r>
    </w:p>
    <w:bookmarkEnd w:id="2"/>
    <w:p w14:paraId="730AB1E7" w14:textId="2B932429"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ubezpieczy się od odpowiedzialności cywilnej w zakresie prowadzonej działalności na rzecz Udzielającego zamówienie na jedno i wszystkie zdarzenia na sumę gwarancyjną nie niższą ni</w:t>
      </w:r>
      <w:r w:rsidR="00A0700C" w:rsidRPr="006A217F">
        <w:rPr>
          <w:rFonts w:ascii="Times New Roman" w:hAnsi="Times New Roman" w:cs="Times New Roman"/>
          <w:color w:val="auto"/>
          <w:sz w:val="24"/>
          <w:szCs w:val="24"/>
        </w:rPr>
        <w:t>ż 1 000 000,00 zł.</w:t>
      </w:r>
      <w:r w:rsidRPr="006A217F">
        <w:rPr>
          <w:rFonts w:ascii="Times New Roman" w:hAnsi="Times New Roman" w:cs="Times New Roman"/>
          <w:color w:val="auto"/>
          <w:sz w:val="24"/>
          <w:szCs w:val="24"/>
        </w:rPr>
        <w:t xml:space="preserve">  </w:t>
      </w:r>
    </w:p>
    <w:p w14:paraId="7C57E62C" w14:textId="38C602A0"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że opisy badań będą tworzone przez </w:t>
      </w:r>
      <w:r w:rsidRPr="006A217F">
        <w:rPr>
          <w:rFonts w:ascii="Times New Roman" w:hAnsi="Times New Roman" w:cs="Times New Roman"/>
          <w:b/>
          <w:color w:val="auto"/>
          <w:sz w:val="24"/>
          <w:szCs w:val="24"/>
        </w:rPr>
        <w:t>lekarzy</w:t>
      </w:r>
      <w:r w:rsidRPr="006A217F">
        <w:rPr>
          <w:rFonts w:ascii="Times New Roman" w:hAnsi="Times New Roman" w:cs="Times New Roman"/>
          <w:color w:val="auto"/>
          <w:sz w:val="24"/>
          <w:szCs w:val="24"/>
        </w:rPr>
        <w:t xml:space="preserve"> </w:t>
      </w:r>
      <w:r w:rsidRPr="006A217F">
        <w:rPr>
          <w:rFonts w:ascii="Times New Roman" w:hAnsi="Times New Roman" w:cs="Times New Roman"/>
          <w:b/>
          <w:bCs/>
          <w:color w:val="auto"/>
          <w:sz w:val="24"/>
          <w:szCs w:val="24"/>
        </w:rPr>
        <w:t>posiadających odpowiednie kwalifikacje</w:t>
      </w:r>
      <w:r w:rsidRPr="006A217F">
        <w:rPr>
          <w:rFonts w:ascii="Times New Roman" w:hAnsi="Times New Roman" w:cs="Times New Roman"/>
          <w:color w:val="auto"/>
          <w:sz w:val="24"/>
          <w:szCs w:val="24"/>
        </w:rPr>
        <w:t xml:space="preserve">, tj.:  </w:t>
      </w:r>
    </w:p>
    <w:p w14:paraId="53261E8B" w14:textId="233689E2"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posiadanie specjalizacji II st. z radiodiagnostyki lub tytułu specjalisty radiologii i diagnostyki obrazowej, </w:t>
      </w:r>
    </w:p>
    <w:p w14:paraId="786E9E5F" w14:textId="1B6C177A" w:rsidR="0002134D" w:rsidRPr="006A217F" w:rsidRDefault="005A371E" w:rsidP="00A0700C">
      <w:pPr>
        <w:spacing w:after="0" w:line="240" w:lineRule="auto"/>
        <w:ind w:left="428" w:right="15" w:firstLine="0"/>
        <w:rPr>
          <w:rFonts w:ascii="Times New Roman" w:hAnsi="Times New Roman" w:cs="Times New Roman"/>
          <w:color w:val="auto"/>
          <w:sz w:val="24"/>
          <w:szCs w:val="24"/>
        </w:rPr>
      </w:pPr>
      <w:r>
        <w:rPr>
          <w:rFonts w:ascii="Times New Roman" w:hAnsi="Times New Roman" w:cs="Times New Roman"/>
          <w:color w:val="auto"/>
          <w:sz w:val="24"/>
          <w:szCs w:val="24"/>
        </w:rPr>
        <w:t>w</w:t>
      </w:r>
      <w:r w:rsidR="00AB236F" w:rsidRPr="006A217F">
        <w:rPr>
          <w:rFonts w:ascii="Times New Roman" w:hAnsi="Times New Roman" w:cs="Times New Roman"/>
          <w:color w:val="auto"/>
          <w:sz w:val="24"/>
          <w:szCs w:val="24"/>
        </w:rPr>
        <w:t xml:space="preserve"> tym także w przypadku wskazanym w ust. 5 niniejszego paragrafu.  </w:t>
      </w:r>
    </w:p>
    <w:p w14:paraId="46BEA796" w14:textId="77777777" w:rsidR="0002134D"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Lista lekarzy wykonujących opisy może ulec zmianie, Przyjmujący zamówienie zobowiązany jest w tym przypadku do jej niezwłocznej aktualizacji.  </w:t>
      </w:r>
    </w:p>
    <w:p w14:paraId="5DDCEBF4" w14:textId="77777777" w:rsidR="00C65A87" w:rsidRPr="006A217F" w:rsidRDefault="00AB236F" w:rsidP="007C4F0B">
      <w:pPr>
        <w:numPr>
          <w:ilvl w:val="0"/>
          <w:numId w:val="3"/>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zobowiązuje się do</w:t>
      </w:r>
      <w:r w:rsidR="00C65A87" w:rsidRPr="006A217F">
        <w:rPr>
          <w:rFonts w:ascii="Times New Roman" w:hAnsi="Times New Roman" w:cs="Times New Roman"/>
          <w:color w:val="auto"/>
          <w:sz w:val="24"/>
          <w:szCs w:val="24"/>
        </w:rPr>
        <w:t>:</w:t>
      </w:r>
    </w:p>
    <w:p w14:paraId="1B2FEFC0" w14:textId="1FFBE6BB" w:rsidR="0002134D" w:rsidRPr="006A217F" w:rsidRDefault="00AB236F"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wykonywania opisów:  </w:t>
      </w:r>
    </w:p>
    <w:p w14:paraId="190D4C74"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obowiązującą wiedzą medyczną i standardami opisanymi w obowiązujących przepisach prawa,  </w:t>
      </w:r>
    </w:p>
    <w:p w14:paraId="2E3ABE5B"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zgodnie z ustalonymi zasadami w szczegółowych warunkach konkursu ofert,  </w:t>
      </w:r>
    </w:p>
    <w:p w14:paraId="1EA57616"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zachowaniem zasad wykonywania zawodu lekarza opisanych w ustawie o zawodach lekarza i lekarza dentysty,  </w:t>
      </w:r>
    </w:p>
    <w:p w14:paraId="3627D461" w14:textId="0C4E1649" w:rsidR="00A0700C" w:rsidRPr="006A217F" w:rsidRDefault="00A0700C"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opis danego badania i jego zakres danej procedury będzie zgodny z wykazem wzorcowych procedur radiologicznych i identyfikatorem danej procedury (zgodnie z Obwieszczeniem</w:t>
      </w:r>
      <w:r w:rsidR="005A127F">
        <w:rPr>
          <w:rFonts w:ascii="Times New Roman" w:hAnsi="Times New Roman" w:cs="Times New Roman"/>
          <w:color w:val="auto"/>
          <w:sz w:val="24"/>
          <w:szCs w:val="24"/>
        </w:rPr>
        <w:t xml:space="preserve"> Nr 112</w:t>
      </w:r>
      <w:r w:rsidRPr="006A217F">
        <w:rPr>
          <w:rFonts w:ascii="Times New Roman" w:hAnsi="Times New Roman" w:cs="Times New Roman"/>
          <w:color w:val="auto"/>
          <w:sz w:val="24"/>
          <w:szCs w:val="24"/>
        </w:rPr>
        <w:t xml:space="preserve"> Ministra Zdrowia z dnia 10 listopada 2015 r. w sprawie ogłoszenia wykazu wzorcowych procedur radiologicznych z zakresu radiologii – diagnostyki obrazowej i radiologii zabiegowej)</w:t>
      </w:r>
    </w:p>
    <w:p w14:paraId="4CAFF957" w14:textId="34F5705F"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zgodnie z Rozporządzeniem Ministra Zdrowia z dnia 11 kwietnia 2019 r  (D .U. 2019 r. poz. 834) w sprawie</w:t>
      </w:r>
      <w:r w:rsidRPr="006A217F">
        <w:rPr>
          <w:rFonts w:ascii="Times New Roman" w:hAnsi="Times New Roman" w:cs="Times New Roman"/>
          <w:b/>
          <w:color w:val="auto"/>
          <w:sz w:val="24"/>
          <w:szCs w:val="24"/>
        </w:rPr>
        <w:t xml:space="preserve"> </w:t>
      </w:r>
      <w:r w:rsidRPr="006A217F">
        <w:rPr>
          <w:rFonts w:ascii="Times New Roman" w:hAnsi="Times New Roman" w:cs="Times New Roman"/>
          <w:color w:val="auto"/>
          <w:sz w:val="24"/>
          <w:szCs w:val="24"/>
        </w:rPr>
        <w:t xml:space="preserve">standardów organizacyjnych opieki zdrowotnej w dziedzinie radiologii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diagnostyki obrazowej wykonywanej za pośrednictwem systemów teleinformatycznych, Przyjmujący zamówienie poddaje usługi kontroli Udzielającego zamówienia, który prowadzi wg rozporządzenia kontrolę usług  </w:t>
      </w:r>
      <w:proofErr w:type="spellStart"/>
      <w:r w:rsidRPr="006A217F">
        <w:rPr>
          <w:rFonts w:ascii="Times New Roman" w:hAnsi="Times New Roman" w:cs="Times New Roman"/>
          <w:color w:val="auto"/>
          <w:sz w:val="24"/>
          <w:szCs w:val="24"/>
        </w:rPr>
        <w:t>teleradiologicznych</w:t>
      </w:r>
      <w:proofErr w:type="spellEnd"/>
      <w:r w:rsidRPr="006A217F">
        <w:rPr>
          <w:rFonts w:ascii="Times New Roman" w:hAnsi="Times New Roman" w:cs="Times New Roman"/>
          <w:color w:val="auto"/>
          <w:sz w:val="24"/>
          <w:szCs w:val="24"/>
        </w:rPr>
        <w:t xml:space="preserve">, </w:t>
      </w:r>
    </w:p>
    <w:p w14:paraId="15FD6629" w14:textId="77777777" w:rsidR="0002134D" w:rsidRPr="006A217F" w:rsidRDefault="00AB236F" w:rsidP="007C4F0B">
      <w:pPr>
        <w:numPr>
          <w:ilvl w:val="1"/>
          <w:numId w:val="3"/>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podda się kontroli Narodowego Funduszu Zdrowia w zakresie wynikającym z niniejszej umowy.  </w:t>
      </w:r>
    </w:p>
    <w:p w14:paraId="50AB9E37" w14:textId="305EACF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Prowadzenia dokumentacji medycznej zgodnie z obowiązującymi przepisami prawa                               i szczegółowymi wymogami NFZ  oraz prowadzić sprawozdawczość statystyczną zgodnie                      z obowiązującymi w tym zakresie przepisami prawa. </w:t>
      </w:r>
    </w:p>
    <w:p w14:paraId="62E196FE" w14:textId="46E4C2A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Poddania się kontroli prowadzonej przez właściwy Oddział Narodowego Funduszu Zdrowia na zasadach określonych w ustawie z dnia 27 sierpnia 2004 r.  o świadczeniach opieki zdrowotnej finansowanych ze środków publicznych (</w:t>
      </w:r>
      <w:proofErr w:type="spellStart"/>
      <w:r w:rsidR="00960F0B">
        <w:rPr>
          <w:rFonts w:ascii="Times New Roman" w:hAnsi="Times New Roman" w:cs="Times New Roman"/>
          <w:color w:val="auto"/>
          <w:sz w:val="24"/>
          <w:szCs w:val="24"/>
        </w:rPr>
        <w:t>t.j</w:t>
      </w:r>
      <w:proofErr w:type="spellEnd"/>
      <w:r w:rsidR="00960F0B">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Dz. U. z 20</w:t>
      </w:r>
      <w:r w:rsidR="00960F0B">
        <w:rPr>
          <w:rFonts w:ascii="Times New Roman" w:hAnsi="Times New Roman" w:cs="Times New Roman"/>
          <w:color w:val="auto"/>
          <w:sz w:val="24"/>
          <w:szCs w:val="24"/>
        </w:rPr>
        <w:t>24</w:t>
      </w:r>
      <w:r w:rsidRPr="006A217F">
        <w:rPr>
          <w:rFonts w:ascii="Times New Roman" w:hAnsi="Times New Roman" w:cs="Times New Roman"/>
          <w:color w:val="auto"/>
          <w:sz w:val="24"/>
          <w:szCs w:val="24"/>
        </w:rPr>
        <w:t xml:space="preserve"> r.</w:t>
      </w:r>
      <w:r w:rsidR="00960F0B">
        <w:rPr>
          <w:rFonts w:ascii="Times New Roman" w:hAnsi="Times New Roman" w:cs="Times New Roman"/>
          <w:color w:val="auto"/>
          <w:sz w:val="24"/>
          <w:szCs w:val="24"/>
        </w:rPr>
        <w:t>, poz. 146 ze zm.</w:t>
      </w:r>
      <w:r w:rsidRPr="006A217F">
        <w:rPr>
          <w:rFonts w:ascii="Times New Roman" w:hAnsi="Times New Roman" w:cs="Times New Roman"/>
          <w:color w:val="auto"/>
          <w:sz w:val="24"/>
          <w:szCs w:val="24"/>
        </w:rPr>
        <w:t xml:space="preserve">), a także do poddania się kontroli Udzielającego zamówienia w zakresie realizacji niniejszej umowy. W wyniku przeprowadzonej kontroli Udzielający zamówienia może wydać zalecenia pokontrolne zmierzające do usunięcia stwierdzonych nieprawidłowości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w wyznaczonym terminie.</w:t>
      </w:r>
    </w:p>
    <w:p w14:paraId="036A8783" w14:textId="6688432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Utrzymania ważnego ubezpieczenia zgodnie z obowiązującymi przepisami prawa w trakcie trwania niniejszej umowy. W przypadku, gdy umowa ubezpieczenia od odpowiedzialności cywilnej ulega rozwiązaniu w trakcie trwania niniejszej umowy,  Przyjmujący zamówienie zobowiązany jest dostarczyć Udzielającemu zamówienia kopię nowej polisy ubezpieczenia od odpowiedzialności cywilnej lub innego dokumentu potwierdzającego zawarcie umowy ubezpieczenia na następny okres, najpóźniej w ostatnim dniu obowiązywania poprzedniej umowy.</w:t>
      </w:r>
    </w:p>
    <w:p w14:paraId="28DD5C05" w14:textId="7256BE08"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Dostarczenia systemu wraz z serwerem na koszt przyjmującego zamówienie.</w:t>
      </w:r>
    </w:p>
    <w:p w14:paraId="4F2004D5" w14:textId="3E0C720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Przeszkolenie lokalnego administratora z zakresu obsługi systemu.</w:t>
      </w:r>
    </w:p>
    <w:p w14:paraId="1A663121" w14:textId="0129C7A6" w:rsidR="00C65A87" w:rsidRPr="00857AD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857ADF">
        <w:rPr>
          <w:rFonts w:ascii="Times New Roman" w:hAnsi="Times New Roman" w:cs="Times New Roman"/>
          <w:color w:val="auto"/>
          <w:sz w:val="24"/>
          <w:szCs w:val="24"/>
        </w:rPr>
        <w:t>Integracji z posiadanym</w:t>
      </w:r>
      <w:r w:rsidR="003114BF" w:rsidRPr="00857ADF">
        <w:rPr>
          <w:rFonts w:ascii="Times New Roman" w:hAnsi="Times New Roman" w:cs="Times New Roman"/>
          <w:color w:val="auto"/>
          <w:sz w:val="24"/>
          <w:szCs w:val="24"/>
        </w:rPr>
        <w:t>i</w:t>
      </w:r>
      <w:r w:rsidRPr="00857ADF">
        <w:rPr>
          <w:rFonts w:ascii="Times New Roman" w:hAnsi="Times New Roman" w:cs="Times New Roman"/>
          <w:color w:val="auto"/>
          <w:sz w:val="24"/>
          <w:szCs w:val="24"/>
        </w:rPr>
        <w:t xml:space="preserve"> przez Udzielającego </w:t>
      </w:r>
      <w:r w:rsidR="001049DA" w:rsidRPr="00857ADF">
        <w:rPr>
          <w:rFonts w:ascii="Times New Roman" w:hAnsi="Times New Roman" w:cs="Times New Roman"/>
          <w:color w:val="auto"/>
          <w:sz w:val="24"/>
          <w:szCs w:val="24"/>
        </w:rPr>
        <w:t xml:space="preserve">zamówienia </w:t>
      </w:r>
      <w:r w:rsidR="003114BF" w:rsidRPr="00857ADF">
        <w:rPr>
          <w:rFonts w:ascii="Times New Roman" w:hAnsi="Times New Roman" w:cs="Times New Roman"/>
          <w:color w:val="auto"/>
          <w:sz w:val="24"/>
          <w:szCs w:val="24"/>
        </w:rPr>
        <w:t>systemami informatycznymi</w:t>
      </w:r>
      <w:r w:rsidRPr="00857ADF">
        <w:rPr>
          <w:rFonts w:ascii="Times New Roman" w:hAnsi="Times New Roman" w:cs="Times New Roman"/>
          <w:color w:val="auto"/>
          <w:sz w:val="24"/>
          <w:szCs w:val="24"/>
        </w:rPr>
        <w:t xml:space="preserve">. </w:t>
      </w:r>
    </w:p>
    <w:p w14:paraId="5D7778FB" w14:textId="52EDA97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Zabezpieczenia </w:t>
      </w:r>
      <w:proofErr w:type="spellStart"/>
      <w:r w:rsidRPr="006A217F">
        <w:rPr>
          <w:rFonts w:ascii="Times New Roman" w:hAnsi="Times New Roman" w:cs="Times New Roman"/>
          <w:color w:val="auto"/>
          <w:sz w:val="24"/>
          <w:szCs w:val="24"/>
        </w:rPr>
        <w:t>technologiczno</w:t>
      </w:r>
      <w:proofErr w:type="spellEnd"/>
      <w:r w:rsidRPr="006A217F">
        <w:rPr>
          <w:rFonts w:ascii="Times New Roman" w:hAnsi="Times New Roman" w:cs="Times New Roman"/>
          <w:color w:val="auto"/>
          <w:sz w:val="24"/>
          <w:szCs w:val="24"/>
        </w:rPr>
        <w:t xml:space="preserve"> – informatycznego (status badań, oprogramowanie, VPN, archiwizacja).</w:t>
      </w:r>
    </w:p>
    <w:p w14:paraId="4B6925A7" w14:textId="39453A7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Zapewnienie bezpieczeństwa </w:t>
      </w:r>
      <w:proofErr w:type="spellStart"/>
      <w:r w:rsidRPr="006A217F">
        <w:rPr>
          <w:rFonts w:ascii="Times New Roman" w:hAnsi="Times New Roman" w:cs="Times New Roman"/>
          <w:color w:val="auto"/>
          <w:sz w:val="24"/>
          <w:szCs w:val="24"/>
        </w:rPr>
        <w:t>przesyłu</w:t>
      </w:r>
      <w:proofErr w:type="spellEnd"/>
      <w:r w:rsidRPr="006A217F">
        <w:rPr>
          <w:rFonts w:ascii="Times New Roman" w:hAnsi="Times New Roman" w:cs="Times New Roman"/>
          <w:color w:val="auto"/>
          <w:sz w:val="24"/>
          <w:szCs w:val="24"/>
        </w:rPr>
        <w:t xml:space="preserve"> danych w sieci (</w:t>
      </w:r>
      <w:proofErr w:type="spellStart"/>
      <w:r w:rsidRPr="006A217F">
        <w:rPr>
          <w:rFonts w:ascii="Times New Roman" w:hAnsi="Times New Roman" w:cs="Times New Roman"/>
          <w:color w:val="auto"/>
          <w:sz w:val="24"/>
          <w:szCs w:val="24"/>
        </w:rPr>
        <w:t>przesył</w:t>
      </w:r>
      <w:proofErr w:type="spellEnd"/>
      <w:r w:rsidRPr="006A217F">
        <w:rPr>
          <w:rFonts w:ascii="Times New Roman" w:hAnsi="Times New Roman" w:cs="Times New Roman"/>
          <w:color w:val="auto"/>
          <w:sz w:val="24"/>
          <w:szCs w:val="24"/>
        </w:rPr>
        <w:t xml:space="preserve"> danych między stacją roboczą  a serwerem musi być szyfrowany).</w:t>
      </w:r>
    </w:p>
    <w:p w14:paraId="1BD643CC" w14:textId="4C768E91"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Połączenia stacji lekarza opisującego badanie szyfrowanym VPN.</w:t>
      </w:r>
    </w:p>
    <w:p w14:paraId="05F3B192" w14:textId="7F0EBAF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Obiegu dokumentów w pełni elektroniczny zawarty w systemie.</w:t>
      </w:r>
    </w:p>
    <w:p w14:paraId="70EFD3F3" w14:textId="307555FA"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Systemu musi posiadać wbudowany formularz do raportowania błędów obsługi.</w:t>
      </w:r>
    </w:p>
    <w:p w14:paraId="2DE5EE5A" w14:textId="347DEB52"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Aby uzyskać dostęp do swojego konta należy się zalogować.</w:t>
      </w:r>
    </w:p>
    <w:p w14:paraId="68F5AB90" w14:textId="478947DC"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Braku wymogu instalacji oprogramowania klienckiego na stacjach roboczych.</w:t>
      </w:r>
    </w:p>
    <w:p w14:paraId="33C3AE59" w14:textId="4FF294D9"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Interfejs użytkownika i pomoc kontekstowa w języku polskim.</w:t>
      </w:r>
    </w:p>
    <w:p w14:paraId="7504498C" w14:textId="0C6F4DDE"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Panel administracyjny dostępny z każdej stacji roboczej bez konieczności instalowania oprogramowania klienckiego przez WWW umożliwiający zarządzanie systemem w tym zarządzanie użytkownikami, nadawanie uprawnień, typami badań.</w:t>
      </w:r>
    </w:p>
    <w:p w14:paraId="4086690F" w14:textId="1AFB8D44"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Automatyczne dokumentowanie wszystkich zapisów i zmian w systemie dotyczących pacjenta i badania wraz z odpowiednim narzędziem administracyjnym do przywracania danych historycznych.</w:t>
      </w:r>
    </w:p>
    <w:p w14:paraId="7F793F2F" w14:textId="2DBC1A00"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działa w architekturze wielowarstwowej z wydzielonym serwerem aplikacyjnym                         i transakcyjnym serwerem baz danych (minimum </w:t>
      </w:r>
      <w:proofErr w:type="spellStart"/>
      <w:r w:rsidRPr="006A217F">
        <w:rPr>
          <w:rFonts w:ascii="Times New Roman" w:hAnsi="Times New Roman" w:cs="Times New Roman"/>
          <w:color w:val="auto"/>
          <w:sz w:val="24"/>
          <w:szCs w:val="24"/>
        </w:rPr>
        <w:t>PostgreSql</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MsSql</w:t>
      </w:r>
      <w:proofErr w:type="spellEnd"/>
      <w:r w:rsidRPr="006A217F">
        <w:rPr>
          <w:rFonts w:ascii="Times New Roman" w:hAnsi="Times New Roman" w:cs="Times New Roman"/>
          <w:color w:val="auto"/>
          <w:sz w:val="24"/>
          <w:szCs w:val="24"/>
        </w:rPr>
        <w:t>).</w:t>
      </w:r>
    </w:p>
    <w:p w14:paraId="6979ED00" w14:textId="3B46E6A3"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Podręczniki użytkownika, instrukcje obsługi.</w:t>
      </w:r>
    </w:p>
    <w:p w14:paraId="05860DD1" w14:textId="2381D1AB"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Całodobowy Helpdesk.</w:t>
      </w:r>
    </w:p>
    <w:p w14:paraId="1B4AF9A9" w14:textId="6B8C484D" w:rsidR="00C65A87" w:rsidRPr="006A217F" w:rsidRDefault="00C65A87" w:rsidP="00C65A87">
      <w:pPr>
        <w:pStyle w:val="Akapitzlist"/>
        <w:numPr>
          <w:ilvl w:val="0"/>
          <w:numId w:val="13"/>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Pomoc techniczna w przypadku awarii.</w:t>
      </w:r>
    </w:p>
    <w:p w14:paraId="74CE10EB" w14:textId="1D1B8943" w:rsidR="00A41EA2" w:rsidRPr="00A41EA2" w:rsidRDefault="00AB236F" w:rsidP="00A41EA2">
      <w:pPr>
        <w:numPr>
          <w:ilvl w:val="0"/>
          <w:numId w:val="3"/>
        </w:numPr>
        <w:spacing w:after="0" w:line="240" w:lineRule="auto"/>
        <w:ind w:right="15"/>
        <w:rPr>
          <w:rFonts w:ascii="Times New Roman" w:hAnsi="Times New Roman" w:cs="Times New Roman"/>
          <w:color w:val="auto"/>
          <w:sz w:val="24"/>
          <w:szCs w:val="24"/>
        </w:rPr>
      </w:pPr>
      <w:bookmarkStart w:id="3" w:name="_Hlk137726068"/>
      <w:r w:rsidRPr="006A217F">
        <w:rPr>
          <w:rFonts w:ascii="Times New Roman" w:hAnsi="Times New Roman" w:cs="Times New Roman"/>
          <w:color w:val="auto"/>
          <w:sz w:val="24"/>
          <w:szCs w:val="24"/>
        </w:rPr>
        <w:t xml:space="preserve">Ustala się </w:t>
      </w:r>
      <w:r w:rsidR="00581E62">
        <w:rPr>
          <w:rFonts w:ascii="Times New Roman" w:hAnsi="Times New Roman" w:cs="Times New Roman"/>
          <w:color w:val="auto"/>
          <w:sz w:val="24"/>
          <w:szCs w:val="24"/>
        </w:rPr>
        <w:t>dwa</w:t>
      </w:r>
      <w:r w:rsidR="00A41EA2" w:rsidRPr="00A41EA2">
        <w:rPr>
          <w:rFonts w:ascii="Times New Roman" w:hAnsi="Times New Roman" w:cs="Times New Roman"/>
          <w:color w:val="auto"/>
          <w:sz w:val="24"/>
          <w:szCs w:val="24"/>
        </w:rPr>
        <w:t xml:space="preserve"> tryby opisów badań:</w:t>
      </w:r>
    </w:p>
    <w:p w14:paraId="6A601040" w14:textId="352BCC83" w:rsidR="00A41EA2" w:rsidRPr="00A41EA2" w:rsidRDefault="00A41EA2" w:rsidP="00A41EA2">
      <w:pPr>
        <w:pStyle w:val="Akapitzlist"/>
        <w:numPr>
          <w:ilvl w:val="0"/>
          <w:numId w:val="34"/>
        </w:numPr>
        <w:spacing w:after="0" w:line="240" w:lineRule="auto"/>
        <w:ind w:right="15"/>
        <w:rPr>
          <w:rFonts w:ascii="Times New Roman" w:hAnsi="Times New Roman" w:cs="Times New Roman"/>
          <w:color w:val="auto"/>
          <w:sz w:val="24"/>
          <w:szCs w:val="24"/>
        </w:rPr>
      </w:pPr>
      <w:r w:rsidRPr="00A41EA2">
        <w:rPr>
          <w:rFonts w:ascii="Times New Roman" w:hAnsi="Times New Roman" w:cs="Times New Roman"/>
          <w:color w:val="auto"/>
          <w:sz w:val="24"/>
          <w:szCs w:val="24"/>
        </w:rPr>
        <w:t xml:space="preserve">Tryb pilny (cito) </w:t>
      </w:r>
    </w:p>
    <w:p w14:paraId="3544E76C" w14:textId="5591C25C" w:rsidR="0002134D" w:rsidRDefault="00A41EA2" w:rsidP="00A41EA2">
      <w:pPr>
        <w:pStyle w:val="Akapitzlist"/>
        <w:numPr>
          <w:ilvl w:val="0"/>
          <w:numId w:val="34"/>
        </w:numPr>
        <w:spacing w:after="0" w:line="240" w:lineRule="auto"/>
        <w:ind w:right="15"/>
        <w:rPr>
          <w:rFonts w:ascii="Times New Roman" w:hAnsi="Times New Roman" w:cs="Times New Roman"/>
          <w:color w:val="auto"/>
          <w:sz w:val="24"/>
          <w:szCs w:val="24"/>
        </w:rPr>
      </w:pPr>
      <w:r w:rsidRPr="00A41EA2">
        <w:rPr>
          <w:rFonts w:ascii="Times New Roman" w:hAnsi="Times New Roman" w:cs="Times New Roman"/>
          <w:color w:val="auto"/>
          <w:sz w:val="24"/>
          <w:szCs w:val="24"/>
        </w:rPr>
        <w:t>Tryb planowy</w:t>
      </w:r>
    </w:p>
    <w:p w14:paraId="70E6A696" w14:textId="77777777" w:rsidR="00A41EA2" w:rsidRDefault="00A41EA2" w:rsidP="00A41EA2">
      <w:pPr>
        <w:spacing w:after="0" w:line="240" w:lineRule="auto"/>
        <w:ind w:left="428" w:right="15" w:firstLine="0"/>
        <w:rPr>
          <w:rFonts w:ascii="Times New Roman" w:hAnsi="Times New Roman" w:cs="Times New Roman"/>
          <w:color w:val="auto"/>
          <w:sz w:val="24"/>
          <w:szCs w:val="24"/>
        </w:rPr>
      </w:pPr>
    </w:p>
    <w:p w14:paraId="1C5AD815" w14:textId="67B9ECEF" w:rsid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Tryb </w:t>
      </w:r>
      <w:r>
        <w:rPr>
          <w:rFonts w:ascii="Times New Roman" w:hAnsi="Times New Roman" w:cs="Times New Roman"/>
          <w:b/>
          <w:bCs/>
          <w:color w:val="auto"/>
          <w:sz w:val="24"/>
          <w:szCs w:val="24"/>
        </w:rPr>
        <w:t>pilny</w:t>
      </w:r>
      <w:r w:rsidRPr="00A41EA2">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cito</w:t>
      </w:r>
      <w:r w:rsidRPr="00A41EA2">
        <w:rPr>
          <w:rFonts w:ascii="Times New Roman" w:hAnsi="Times New Roman" w:cs="Times New Roman"/>
          <w:b/>
          <w:bCs/>
          <w:color w:val="auto"/>
          <w:sz w:val="24"/>
          <w:szCs w:val="24"/>
        </w:rPr>
        <w:t>”):</w:t>
      </w:r>
    </w:p>
    <w:p w14:paraId="75D37369" w14:textId="77777777" w:rsidR="00A41EA2" w:rsidRP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MR – </w:t>
      </w:r>
      <w:r w:rsidRPr="00A41EA2">
        <w:rPr>
          <w:rFonts w:ascii="Times New Roman" w:hAnsi="Times New Roman" w:cs="Times New Roman"/>
          <w:color w:val="auto"/>
          <w:sz w:val="24"/>
          <w:szCs w:val="24"/>
        </w:rPr>
        <w:t xml:space="preserve">gdzie opis badania Udzielający zamówienia otrzyma w czasie nie dłuższym niż </w:t>
      </w:r>
      <w:r w:rsidRPr="00A41EA2">
        <w:rPr>
          <w:rFonts w:ascii="Times New Roman" w:hAnsi="Times New Roman" w:cs="Times New Roman"/>
          <w:b/>
          <w:bCs/>
          <w:color w:val="auto"/>
          <w:sz w:val="24"/>
          <w:szCs w:val="24"/>
        </w:rPr>
        <w:t xml:space="preserve">do 24 h </w:t>
      </w:r>
      <w:r w:rsidRPr="00A41EA2">
        <w:rPr>
          <w:rFonts w:ascii="Times New Roman" w:hAnsi="Times New Roman" w:cs="Times New Roman"/>
          <w:color w:val="auto"/>
          <w:sz w:val="24"/>
          <w:szCs w:val="24"/>
        </w:rPr>
        <w:t xml:space="preserve">licząc od czasu zakończenia transmisji przesłania badania od Udzielającego zamówienia na serwer Przyjmującego zamówienie; </w:t>
      </w:r>
    </w:p>
    <w:p w14:paraId="4BFF8A9D" w14:textId="77777777" w:rsidR="00A41EA2" w:rsidRP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t xml:space="preserve">TK - </w:t>
      </w:r>
      <w:r w:rsidRPr="00A41EA2">
        <w:rPr>
          <w:rFonts w:ascii="Times New Roman" w:hAnsi="Times New Roman" w:cs="Times New Roman"/>
          <w:color w:val="auto"/>
          <w:sz w:val="24"/>
          <w:szCs w:val="24"/>
        </w:rPr>
        <w:t xml:space="preserve">gdzie opis badania Udzielający zamówienia otrzyma w czasie nie dłuższym niż </w:t>
      </w:r>
      <w:r w:rsidRPr="00A41EA2">
        <w:rPr>
          <w:rFonts w:ascii="Times New Roman" w:hAnsi="Times New Roman" w:cs="Times New Roman"/>
          <w:b/>
          <w:bCs/>
          <w:color w:val="auto"/>
          <w:sz w:val="24"/>
          <w:szCs w:val="24"/>
        </w:rPr>
        <w:t xml:space="preserve">do 24 h </w:t>
      </w:r>
      <w:r w:rsidRPr="00A41EA2">
        <w:rPr>
          <w:rFonts w:ascii="Times New Roman" w:hAnsi="Times New Roman" w:cs="Times New Roman"/>
          <w:color w:val="auto"/>
          <w:sz w:val="24"/>
          <w:szCs w:val="24"/>
        </w:rPr>
        <w:t>licząc od czasu zakończenia transmisji przesłania badania od Udzielającego zamówienia na serwer Przyjmującego zamówienie;</w:t>
      </w:r>
    </w:p>
    <w:p w14:paraId="25759276" w14:textId="63210189" w:rsidR="00A41EA2" w:rsidRDefault="00A41EA2" w:rsidP="00A41EA2">
      <w:pPr>
        <w:spacing w:after="0" w:line="240" w:lineRule="auto"/>
        <w:ind w:left="428" w:right="15" w:firstLine="0"/>
        <w:rPr>
          <w:rFonts w:ascii="Times New Roman" w:hAnsi="Times New Roman" w:cs="Times New Roman"/>
          <w:color w:val="auto"/>
          <w:sz w:val="24"/>
          <w:szCs w:val="24"/>
        </w:rPr>
      </w:pPr>
      <w:r w:rsidRPr="00A41EA2">
        <w:rPr>
          <w:rFonts w:ascii="Times New Roman" w:hAnsi="Times New Roman" w:cs="Times New Roman"/>
          <w:b/>
          <w:bCs/>
          <w:color w:val="auto"/>
          <w:sz w:val="24"/>
          <w:szCs w:val="24"/>
        </w:rPr>
        <w:lastRenderedPageBreak/>
        <w:t>RTG</w:t>
      </w:r>
      <w:r w:rsidRPr="00A41EA2">
        <w:rPr>
          <w:rFonts w:ascii="Times New Roman" w:hAnsi="Times New Roman" w:cs="Times New Roman"/>
          <w:color w:val="auto"/>
          <w:sz w:val="24"/>
          <w:szCs w:val="24"/>
        </w:rPr>
        <w:t xml:space="preserve"> - gdzie opis badania Udzielający zamówienia otrzyma w czasie nie dłuższym niż </w:t>
      </w:r>
      <w:r w:rsidRPr="00A41EA2">
        <w:rPr>
          <w:rFonts w:ascii="Times New Roman" w:hAnsi="Times New Roman" w:cs="Times New Roman"/>
          <w:b/>
          <w:bCs/>
          <w:color w:val="auto"/>
          <w:sz w:val="24"/>
          <w:szCs w:val="24"/>
        </w:rPr>
        <w:t>do 120 h</w:t>
      </w:r>
      <w:r w:rsidRPr="00A41EA2">
        <w:rPr>
          <w:rFonts w:ascii="Times New Roman" w:hAnsi="Times New Roman" w:cs="Times New Roman"/>
          <w:color w:val="auto"/>
          <w:sz w:val="24"/>
          <w:szCs w:val="24"/>
        </w:rPr>
        <w:t xml:space="preserve"> licząc od czasu zakończenia transmisji przesłania badania od Udzielającego zamówienia na serwer Przyjmującego zamówienie</w:t>
      </w:r>
      <w:r w:rsidR="00581E62">
        <w:rPr>
          <w:rFonts w:ascii="Times New Roman" w:hAnsi="Times New Roman" w:cs="Times New Roman"/>
          <w:color w:val="auto"/>
          <w:sz w:val="24"/>
          <w:szCs w:val="24"/>
        </w:rPr>
        <w:t>.</w:t>
      </w:r>
    </w:p>
    <w:p w14:paraId="5C233A69" w14:textId="77777777" w:rsidR="00581E62" w:rsidRDefault="00581E62" w:rsidP="00A41EA2">
      <w:pPr>
        <w:spacing w:after="0" w:line="240" w:lineRule="auto"/>
        <w:ind w:left="428" w:right="15" w:firstLine="0"/>
        <w:rPr>
          <w:rFonts w:ascii="Times New Roman" w:hAnsi="Times New Roman" w:cs="Times New Roman"/>
          <w:color w:val="auto"/>
          <w:sz w:val="24"/>
          <w:szCs w:val="24"/>
        </w:rPr>
      </w:pPr>
    </w:p>
    <w:p w14:paraId="522EB18E" w14:textId="6E1AA34C" w:rsidR="0002134D" w:rsidRPr="006A217F"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Tryb planowy</w:t>
      </w:r>
      <w:r w:rsidRPr="006A217F">
        <w:rPr>
          <w:rFonts w:ascii="Times New Roman" w:hAnsi="Times New Roman" w:cs="Times New Roman"/>
          <w:color w:val="auto"/>
          <w:sz w:val="24"/>
          <w:szCs w:val="24"/>
        </w:rPr>
        <w:t xml:space="preserve">: gdzie opis badania Udzielający zamówienie otrzyma w czasie nie dłuższym niż: </w:t>
      </w:r>
    </w:p>
    <w:p w14:paraId="15859FDC" w14:textId="7F2DA197" w:rsidR="0002134D" w:rsidRPr="006A217F" w:rsidRDefault="006A217F" w:rsidP="006A217F">
      <w:pPr>
        <w:spacing w:after="0" w:line="240" w:lineRule="auto"/>
        <w:ind w:left="428" w:right="15" w:firstLine="0"/>
        <w:rPr>
          <w:rFonts w:ascii="Times New Roman" w:hAnsi="Times New Roman" w:cs="Times New Roman"/>
          <w:color w:val="auto"/>
          <w:sz w:val="24"/>
          <w:szCs w:val="24"/>
        </w:rPr>
      </w:pPr>
      <w:r w:rsidRPr="00BA64D1">
        <w:rPr>
          <w:rFonts w:ascii="Times New Roman" w:hAnsi="Times New Roman" w:cs="Times New Roman"/>
          <w:b/>
          <w:bCs/>
          <w:color w:val="auto"/>
          <w:sz w:val="24"/>
          <w:szCs w:val="24"/>
        </w:rPr>
        <w:t>MR</w:t>
      </w:r>
      <w:r w:rsidR="00AB236F" w:rsidRPr="006A217F">
        <w:rPr>
          <w:rFonts w:ascii="Times New Roman" w:hAnsi="Times New Roman" w:cs="Times New Roman"/>
          <w:color w:val="auto"/>
          <w:sz w:val="24"/>
          <w:szCs w:val="24"/>
        </w:rPr>
        <w:t xml:space="preserve"> - gdzie opis badania Udzielający zamówienie otrzyma w czasie nie dłuższym niż</w:t>
      </w:r>
      <w:r w:rsidR="00AB236F"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00AB236F" w:rsidRPr="006A217F">
        <w:rPr>
          <w:rFonts w:ascii="Times New Roman" w:hAnsi="Times New Roman" w:cs="Times New Roman"/>
          <w:b/>
          <w:color w:val="auto"/>
          <w:sz w:val="24"/>
          <w:szCs w:val="24"/>
        </w:rPr>
        <w:t xml:space="preserve"> h </w:t>
      </w:r>
      <w:r w:rsidR="00AB236F" w:rsidRPr="006A217F">
        <w:rPr>
          <w:rFonts w:ascii="Times New Roman" w:hAnsi="Times New Roman" w:cs="Times New Roman"/>
          <w:color w:val="auto"/>
          <w:sz w:val="24"/>
          <w:szCs w:val="24"/>
        </w:rPr>
        <w:t xml:space="preserve">licząc od czasu zakończenia transmisji przesłania badania od Udzielającego zamówienie na serwer Przyjmującego zamówienie; </w:t>
      </w:r>
    </w:p>
    <w:p w14:paraId="425273A5" w14:textId="6A19D97F" w:rsidR="0002134D" w:rsidRDefault="00AB236F" w:rsidP="007C4F0B">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b/>
          <w:color w:val="auto"/>
          <w:sz w:val="24"/>
          <w:szCs w:val="24"/>
        </w:rPr>
        <w:t xml:space="preserve">TK - </w:t>
      </w:r>
      <w:r w:rsidRPr="006A217F">
        <w:rPr>
          <w:rFonts w:ascii="Times New Roman" w:hAnsi="Times New Roman" w:cs="Times New Roman"/>
          <w:color w:val="auto"/>
          <w:sz w:val="24"/>
          <w:szCs w:val="24"/>
        </w:rPr>
        <w:t>gdzie opis badania Udzielający zamówienie otrzyma w czasie nie dłuższym niż</w:t>
      </w:r>
      <w:r w:rsidRPr="006A217F">
        <w:rPr>
          <w:rFonts w:ascii="Times New Roman" w:hAnsi="Times New Roman" w:cs="Times New Roman"/>
          <w:b/>
          <w:color w:val="auto"/>
          <w:sz w:val="24"/>
          <w:szCs w:val="24"/>
        </w:rPr>
        <w:t xml:space="preserve"> do </w:t>
      </w:r>
      <w:r w:rsidR="00BA64D1">
        <w:rPr>
          <w:rFonts w:ascii="Times New Roman" w:hAnsi="Times New Roman" w:cs="Times New Roman"/>
          <w:b/>
          <w:color w:val="auto"/>
          <w:sz w:val="24"/>
          <w:szCs w:val="24"/>
        </w:rPr>
        <w:t>120</w:t>
      </w:r>
      <w:r w:rsidRPr="006A217F">
        <w:rPr>
          <w:rFonts w:ascii="Times New Roman" w:hAnsi="Times New Roman" w:cs="Times New Roman"/>
          <w:b/>
          <w:color w:val="auto"/>
          <w:sz w:val="24"/>
          <w:szCs w:val="24"/>
        </w:rPr>
        <w:t xml:space="preserve"> h </w:t>
      </w:r>
      <w:r w:rsidRPr="006A217F">
        <w:rPr>
          <w:rFonts w:ascii="Times New Roman" w:hAnsi="Times New Roman" w:cs="Times New Roman"/>
          <w:color w:val="auto"/>
          <w:sz w:val="24"/>
          <w:szCs w:val="24"/>
        </w:rPr>
        <w:t>licząc od czasu zakończenia transmisji przesłania badania od Udzielającego zamówienie na serwer Przyjmującego zamówienie</w:t>
      </w:r>
      <w:r w:rsidR="002953C8">
        <w:rPr>
          <w:rFonts w:ascii="Times New Roman" w:hAnsi="Times New Roman" w:cs="Times New Roman"/>
          <w:color w:val="auto"/>
          <w:sz w:val="24"/>
          <w:szCs w:val="24"/>
        </w:rPr>
        <w:t>;</w:t>
      </w:r>
    </w:p>
    <w:p w14:paraId="3B4C3F86" w14:textId="3AE6BF14" w:rsidR="002953C8" w:rsidRDefault="002953C8" w:rsidP="007C4F0B">
      <w:pPr>
        <w:spacing w:after="0" w:line="240" w:lineRule="auto"/>
        <w:ind w:left="428" w:right="15" w:firstLine="0"/>
        <w:rPr>
          <w:rFonts w:ascii="Times New Roman" w:hAnsi="Times New Roman" w:cs="Times New Roman"/>
          <w:color w:val="auto"/>
          <w:sz w:val="24"/>
          <w:szCs w:val="24"/>
        </w:rPr>
      </w:pPr>
      <w:r w:rsidRPr="002953C8">
        <w:rPr>
          <w:rFonts w:ascii="Times New Roman" w:hAnsi="Times New Roman" w:cs="Times New Roman"/>
          <w:b/>
          <w:bCs/>
          <w:color w:val="auto"/>
          <w:sz w:val="24"/>
          <w:szCs w:val="24"/>
        </w:rPr>
        <w:t>RTG</w:t>
      </w:r>
      <w:r>
        <w:rPr>
          <w:rFonts w:ascii="Times New Roman" w:hAnsi="Times New Roman" w:cs="Times New Roman"/>
          <w:color w:val="auto"/>
          <w:sz w:val="24"/>
          <w:szCs w:val="24"/>
        </w:rPr>
        <w:t xml:space="preserve"> </w:t>
      </w:r>
      <w:r w:rsidRPr="002953C8">
        <w:rPr>
          <w:rFonts w:ascii="Times New Roman" w:hAnsi="Times New Roman" w:cs="Times New Roman"/>
          <w:color w:val="auto"/>
          <w:sz w:val="24"/>
          <w:szCs w:val="24"/>
        </w:rPr>
        <w:t xml:space="preserve">- gdzie opis badania Udzielający zamówienie otrzyma w czasie nie dłuższym niż </w:t>
      </w:r>
      <w:r w:rsidRPr="002953C8">
        <w:rPr>
          <w:rFonts w:ascii="Times New Roman" w:hAnsi="Times New Roman" w:cs="Times New Roman"/>
          <w:b/>
          <w:bCs/>
          <w:color w:val="auto"/>
          <w:sz w:val="24"/>
          <w:szCs w:val="24"/>
        </w:rPr>
        <w:t>do 120 h</w:t>
      </w:r>
      <w:r w:rsidRPr="002953C8">
        <w:rPr>
          <w:rFonts w:ascii="Times New Roman" w:hAnsi="Times New Roman" w:cs="Times New Roman"/>
          <w:color w:val="auto"/>
          <w:sz w:val="24"/>
          <w:szCs w:val="24"/>
        </w:rPr>
        <w:t xml:space="preserve"> licząc od czasu zakończenia transmisji przesłania badania od Udzielającego zamówienie na serwer Przyjmującego zamówienie</w:t>
      </w:r>
      <w:r w:rsidR="00581E62">
        <w:rPr>
          <w:rFonts w:ascii="Times New Roman" w:hAnsi="Times New Roman" w:cs="Times New Roman"/>
          <w:color w:val="auto"/>
          <w:sz w:val="24"/>
          <w:szCs w:val="24"/>
        </w:rPr>
        <w:t>.</w:t>
      </w:r>
    </w:p>
    <w:p w14:paraId="31C1080F" w14:textId="77777777" w:rsidR="0007663F" w:rsidRDefault="0007663F" w:rsidP="0007663F">
      <w:pPr>
        <w:spacing w:after="0" w:line="240" w:lineRule="auto"/>
        <w:ind w:left="428" w:right="15" w:firstLine="0"/>
        <w:rPr>
          <w:rFonts w:ascii="Times New Roman" w:hAnsi="Times New Roman" w:cs="Times New Roman"/>
          <w:color w:val="auto"/>
          <w:sz w:val="24"/>
          <w:szCs w:val="24"/>
        </w:rPr>
      </w:pPr>
    </w:p>
    <w:p w14:paraId="4B985726" w14:textId="61FC93DA" w:rsidR="00AB236F"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wątpliwych przypadkach dotyczących procedur radiologicznych, technik przeprowadzający badanie musi mieć możliwość nawiązania telefonicznego kontaktu z lekarzem opisującym.   </w:t>
      </w:r>
    </w:p>
    <w:p w14:paraId="34F901DD" w14:textId="0DBE6A51" w:rsidR="0002134D" w:rsidRPr="006A217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zapewnia prawidłową komunikację telefoniczną i elektroniczną pomiędzy Udzielającym zamówienie a lekarzami wykonującymi opisy badań, szczególnie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przypadku wyjaśnienia wątpliwości  lub pytań dotyczących przesłanych opisów badań lub ich braku. W przypadku braku możliwości kontaktu telefonicznego po </w:t>
      </w:r>
      <w:r w:rsidRPr="006A217F">
        <w:rPr>
          <w:rFonts w:ascii="Times New Roman" w:hAnsi="Times New Roman" w:cs="Times New Roman"/>
          <w:b/>
          <w:color w:val="auto"/>
          <w:sz w:val="24"/>
          <w:szCs w:val="24"/>
        </w:rPr>
        <w:t>dwóch próbach</w:t>
      </w:r>
      <w:r w:rsidRPr="006A217F">
        <w:rPr>
          <w:rFonts w:ascii="Times New Roman" w:hAnsi="Times New Roman" w:cs="Times New Roman"/>
          <w:color w:val="auto"/>
          <w:sz w:val="24"/>
          <w:szCs w:val="24"/>
        </w:rPr>
        <w:t xml:space="preserve"> skontaktowania się drogą telefoniczną Udzielający zamówienie prześle wiadomość e-mail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z domeny …@</w:t>
      </w:r>
      <w:r w:rsidR="00C65A87" w:rsidRPr="006A217F">
        <w:rPr>
          <w:rFonts w:ascii="Times New Roman" w:hAnsi="Times New Roman" w:cs="Times New Roman"/>
          <w:color w:val="auto"/>
          <w:sz w:val="24"/>
          <w:szCs w:val="24"/>
        </w:rPr>
        <w:t>spzoz.jgora.pl</w:t>
      </w:r>
      <w:r w:rsidRPr="006A217F">
        <w:rPr>
          <w:rFonts w:ascii="Times New Roman" w:hAnsi="Times New Roman" w:cs="Times New Roman"/>
          <w:color w:val="auto"/>
          <w:sz w:val="24"/>
          <w:szCs w:val="24"/>
        </w:rPr>
        <w:t xml:space="preserve"> na adres e-mail Przyjmującego zamówienie tj.: […………..…]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prośbą o pilny kontakt w czasie do </w:t>
      </w:r>
      <w:r w:rsidR="00352FD8">
        <w:rPr>
          <w:rFonts w:ascii="Times New Roman" w:hAnsi="Times New Roman" w:cs="Times New Roman"/>
          <w:b/>
          <w:color w:val="auto"/>
          <w:sz w:val="24"/>
          <w:szCs w:val="24"/>
        </w:rPr>
        <w:t>6</w:t>
      </w:r>
      <w:r w:rsidRPr="006A217F">
        <w:rPr>
          <w:rFonts w:ascii="Times New Roman" w:hAnsi="Times New Roman" w:cs="Times New Roman"/>
          <w:b/>
          <w:color w:val="auto"/>
          <w:sz w:val="24"/>
          <w:szCs w:val="24"/>
        </w:rPr>
        <w:t>0 minut</w:t>
      </w:r>
      <w:r w:rsidRPr="006A217F">
        <w:rPr>
          <w:rFonts w:ascii="Times New Roman" w:hAnsi="Times New Roman" w:cs="Times New Roman"/>
          <w:color w:val="auto"/>
          <w:sz w:val="24"/>
          <w:szCs w:val="24"/>
        </w:rPr>
        <w:t xml:space="preserve"> od wysłania w/w wiadomości e-mail. W przypadku dalszej zwłoki po stronie Przyjmującego zamówienie zapłaci on karę umowną określoną w </w:t>
      </w:r>
      <w:r w:rsidRPr="006A217F">
        <w:rPr>
          <w:rFonts w:ascii="Times New Roman" w:hAnsi="Times New Roman" w:cs="Times New Roman"/>
          <w:b/>
          <w:color w:val="auto"/>
          <w:sz w:val="24"/>
          <w:szCs w:val="24"/>
        </w:rPr>
        <w:t>§ 6 ust. 2</w:t>
      </w:r>
      <w:r w:rsidRPr="006A217F">
        <w:rPr>
          <w:rFonts w:ascii="Times New Roman" w:hAnsi="Times New Roman" w:cs="Times New Roman"/>
          <w:color w:val="auto"/>
          <w:sz w:val="24"/>
          <w:szCs w:val="24"/>
        </w:rPr>
        <w:t xml:space="preserve">.  </w:t>
      </w:r>
    </w:p>
    <w:p w14:paraId="4FC93DAC"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iż posiada infrastrukturę techniczną gwarantującą ciągłość i pełne bezpieczeństwo pracy.  </w:t>
      </w:r>
    </w:p>
    <w:p w14:paraId="764FC6C6"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dostarczy dokumentację potwierdzającą spełnianie wszystkich wymogów dotyczących bezpieczeństwa danych i bezpieczeństwa wymiany informacji.  </w:t>
      </w:r>
    </w:p>
    <w:p w14:paraId="6D898B3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wyrazi zgodę na przeprowadzenie audytu bezpieczeństwa przeprowadzonego przez Udzielającego zamówienie lub przez osoby przez Niego upoważnione w celu weryfikacji poziomu zabezpieczeń systemu oraz zabezpieczeń przepływu informacji.  </w:t>
      </w:r>
    </w:p>
    <w:p w14:paraId="7EF865E6" w14:textId="77777777" w:rsidR="00A41EA2"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System informatyczny służący do przetwarzania danych medycznych Przyjmującego zamówienie pracuje w  dedykowanej serwerowni gwarantującej poziom bezpieczeństwa danych minimum:  </w:t>
      </w:r>
    </w:p>
    <w:p w14:paraId="50AED5C2" w14:textId="62C371FA" w:rsidR="0002134D" w:rsidRPr="006A217F" w:rsidRDefault="00AB236F" w:rsidP="00A41EA2">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1) Serwerownia:  </w:t>
      </w:r>
    </w:p>
    <w:p w14:paraId="74545B89" w14:textId="77777777" w:rsidR="00A41EA2"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Trwałość zapisu danych (DICOM) minimum 99,9999999999% (10 dziewiątek)  </w:t>
      </w:r>
    </w:p>
    <w:p w14:paraId="0BFE55CA" w14:textId="1A6A1FD8" w:rsidR="0002134D" w:rsidRPr="006A217F" w:rsidRDefault="00AB236F" w:rsidP="00A41EA2">
      <w:pPr>
        <w:spacing w:after="0" w:line="240" w:lineRule="auto"/>
        <w:ind w:left="428"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2) Dostępność systemu informatycznego:  </w:t>
      </w:r>
    </w:p>
    <w:p w14:paraId="372DD1EB" w14:textId="77B6EDEB"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Dostępność czasowa systemu w skali roku minimum 99%</w:t>
      </w:r>
      <w:r w:rsidR="009E5083">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73DAEC4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do skonfigurowania bezpiecznego, szyfrowanego połączenia (VPN) oraz zapewnienie sprzętu informatycznego niezbędnego do utworzenia tego połączenia pomiędzy Udzielającym zamówienie a Przyjmującym zamówienie.  </w:t>
      </w:r>
    </w:p>
    <w:p w14:paraId="30A82E33"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zobowiązuje się zabezpieczyć dane obrazowe na czas transferu poza teren jednostki bezpiecznym tunelem VPN (klucz o długości minimum 2048 bit).  </w:t>
      </w:r>
    </w:p>
    <w:p w14:paraId="3F01277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Dostęp do obrazów badań zarówno przez personel Udzielającego zamówienie oraz personel Przyjmującego zamówienie będzie realizowany tylko i wyłącznie przez tunel VPN o kluczu szyfrującym minimum 2048 bit.  </w:t>
      </w:r>
    </w:p>
    <w:p w14:paraId="2A546211"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Interfejs użytkownika wykonany w technologii aplikacji web, dostępny bezpośrednio przez przeglądarkę webową. Komunikacja pomiędzy interfejsem użytkownika a serwerownią centralną realizowana przy użyciu szyfrowanego protokołu HTTPS.  </w:t>
      </w:r>
    </w:p>
    <w:p w14:paraId="0242EB7D"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Przyjmujący zamówienie oświadcza, iż system informatyczny wykorzystywany przez Niego jest zgodny z Rozporządzeniem Ministra Zdrowia z dnia 11 kwietnia 2019 r. w sprawie standardów organizacyjnych opieki zdrowotnej w dziedzinie radiologii i diagnostyki obrazowej wykonywanej za pośrednictwem systemów teleinformatycznych i umożliwia dostarczanie opisów badań w formie elektronicznej wraz z podpisem cyfrowym, bezpośrednio z poziomu interfejsu użytkownika.  </w:t>
      </w:r>
    </w:p>
    <w:p w14:paraId="5C50CE8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Oprogramowanie oraz sprzęt wymagany do teletransmisji zostanie dostarczony i zainstalowany przez Przyjmującego zamówienie na jego koszt.  </w:t>
      </w:r>
    </w:p>
    <w:p w14:paraId="651D9B1F"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celu przesłania obrazu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Udzielający zamówienie posiada łącze internetowe umożliwiające transfer danych do serwerowni Przyjmującego zamówienie.  </w:t>
      </w:r>
    </w:p>
    <w:p w14:paraId="3BD4E32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Do obowiązków Przyjmującego zamówienie należy wykonanie testów zainstalowanego systemu </w:t>
      </w:r>
      <w:proofErr w:type="spellStart"/>
      <w:r w:rsidRPr="006A217F">
        <w:rPr>
          <w:rFonts w:ascii="Times New Roman" w:hAnsi="Times New Roman" w:cs="Times New Roman"/>
          <w:color w:val="auto"/>
          <w:sz w:val="24"/>
          <w:szCs w:val="24"/>
        </w:rPr>
        <w:t>teleradiologicznego</w:t>
      </w:r>
      <w:proofErr w:type="spellEnd"/>
      <w:r w:rsidRPr="006A217F">
        <w:rPr>
          <w:rFonts w:ascii="Times New Roman" w:hAnsi="Times New Roman" w:cs="Times New Roman"/>
          <w:color w:val="auto"/>
          <w:sz w:val="24"/>
          <w:szCs w:val="24"/>
        </w:rPr>
        <w:t xml:space="preserve"> w tym:  </w:t>
      </w:r>
    </w:p>
    <w:p w14:paraId="711B48C6"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skierowania przez Przyjmującego zamówienie, potwierdzenie odczytu przesłanego skierowania;  </w:t>
      </w:r>
    </w:p>
    <w:p w14:paraId="3EC3CC91" w14:textId="77777777" w:rsidR="0002134D" w:rsidRPr="006A217F" w:rsidRDefault="00AB236F" w:rsidP="007C4F0B">
      <w:pPr>
        <w:numPr>
          <w:ilvl w:val="1"/>
          <w:numId w:val="4"/>
        </w:numPr>
        <w:spacing w:after="0" w:line="240" w:lineRule="auto"/>
        <w:ind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przesłanie obrazów diagnostycznych do Przyjmującego zamówienie, potwierdzenie dostarczenia, weryfikacja przesłanego badania pod kątem kompletności;  • omówienie zasad przesłania badań i komunikacji z lekarzem.  </w:t>
      </w:r>
    </w:p>
    <w:p w14:paraId="788B9B3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zobowiązany jest do przeprowadzenia szkoleń personelu udzielającego zamówienie w zakresie obsługi oprogramowania i dostarczenia materiałów szkoleniowych wraz z instrukcją w języku polskim.  </w:t>
      </w:r>
    </w:p>
    <w:p w14:paraId="1ECF2E5B"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obsługę techniczną i informatyczną sprzętu oraz oprogramowania służącego do bezpiecznej transmisji danych.  </w:t>
      </w:r>
    </w:p>
    <w:p w14:paraId="0D321FB8" w14:textId="77777777" w:rsidR="0002134D" w:rsidRPr="006A217F" w:rsidRDefault="00AB236F" w:rsidP="007C4F0B">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okresie obowiązywania umowy Przyjmujący zamówienie zapewnia ciągłe zdalne i telefoniczne wsparcie techniczne, wsparcie techniczne realizowane w trybie 24/7 przez cały rok.   </w:t>
      </w:r>
    </w:p>
    <w:p w14:paraId="4692ACB0" w14:textId="77777777" w:rsidR="00AB236F" w:rsidRDefault="00AB236F" w:rsidP="00AB236F">
      <w:pPr>
        <w:numPr>
          <w:ilvl w:val="0"/>
          <w:numId w:val="4"/>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Przedmiot zamówienia nie może wykraczać poza rodzaj działalności leczniczej oraz zakres świadczeń zdrowotnych wykonywanych przez Udzielającego zamówienie i Przyjmującego zamówienie, zgodnie z wpisem do rejestru podmiotów wykonujących działalność leczniczą. </w:t>
      </w:r>
    </w:p>
    <w:p w14:paraId="2813AD76" w14:textId="54DB578B" w:rsidR="00961D71" w:rsidRPr="00961D71" w:rsidRDefault="00961D71" w:rsidP="00F958E1">
      <w:pPr>
        <w:numPr>
          <w:ilvl w:val="0"/>
          <w:numId w:val="4"/>
        </w:numPr>
        <w:spacing w:after="0" w:line="240" w:lineRule="auto"/>
        <w:ind w:right="15" w:hanging="428"/>
        <w:rPr>
          <w:rFonts w:ascii="Times New Roman" w:hAnsi="Times New Roman" w:cs="Times New Roman"/>
          <w:color w:val="auto"/>
          <w:sz w:val="24"/>
          <w:szCs w:val="24"/>
        </w:rPr>
      </w:pPr>
      <w:bookmarkStart w:id="4" w:name="_Hlk178159813"/>
      <w:r w:rsidRPr="00961D71">
        <w:rPr>
          <w:rFonts w:ascii="Times New Roman" w:hAnsi="Times New Roman" w:cs="Times New Roman"/>
          <w:color w:val="auto"/>
          <w:sz w:val="24"/>
          <w:szCs w:val="24"/>
        </w:rPr>
        <w:t>Przyjmujący zamówienie w cenie oferty zapewni możliwość konsultacji badań budzących wątpliwości diagnostyczne oraz przypadków szczególnie trudnych. Ponadto, Przyjmujący zamówienie zapewni możliwość wspólnego omówienia z Udzielającym zamówienia badań budzących wątpliwości diagnostyczne oraz przypadków szczególnie trudnych, co zostanie zrealizowane poprzez ogólnie dostępne formy komunikacji elektronicznej. Realizacja powyższy odbędzie się po telefonicznym uzgodnieniu optymalnego terminu z Udzielającym zamówienia.</w:t>
      </w:r>
    </w:p>
    <w:bookmarkEnd w:id="3"/>
    <w:bookmarkEnd w:id="4"/>
    <w:p w14:paraId="57B30802" w14:textId="084B5A3F" w:rsidR="0002134D" w:rsidRPr="006A217F" w:rsidRDefault="0002134D" w:rsidP="007C4F0B">
      <w:pPr>
        <w:spacing w:after="0" w:line="240" w:lineRule="auto"/>
        <w:ind w:left="96" w:right="0" w:firstLine="0"/>
        <w:jc w:val="left"/>
        <w:rPr>
          <w:rFonts w:ascii="Times New Roman" w:hAnsi="Times New Roman" w:cs="Times New Roman"/>
          <w:color w:val="auto"/>
          <w:sz w:val="24"/>
          <w:szCs w:val="24"/>
        </w:rPr>
      </w:pPr>
    </w:p>
    <w:p w14:paraId="62D64D0D" w14:textId="5256D598"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4</w:t>
      </w:r>
      <w:r w:rsidRPr="006A217F">
        <w:rPr>
          <w:rFonts w:ascii="Times New Roman" w:hAnsi="Times New Roman" w:cs="Times New Roman"/>
          <w:b w:val="0"/>
          <w:color w:val="auto"/>
          <w:sz w:val="24"/>
          <w:szCs w:val="24"/>
        </w:rPr>
        <w:t>.</w:t>
      </w:r>
    </w:p>
    <w:p w14:paraId="0A4713E4" w14:textId="684D1B4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Osoby odpowiedzialne za współpracę</w:t>
      </w:r>
    </w:p>
    <w:p w14:paraId="63D2B92A" w14:textId="77777777" w:rsidR="0002134D" w:rsidRPr="006A217F" w:rsidRDefault="00AB236F" w:rsidP="007C4F0B">
      <w:pPr>
        <w:spacing w:after="0" w:line="240" w:lineRule="auto"/>
        <w:ind w:left="-15" w:right="15" w:firstLine="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Osobami odpowiedzialnymi za współpracę na podstawie niniejszej umowy są:  </w:t>
      </w:r>
    </w:p>
    <w:p w14:paraId="261667F6"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Udzielającego zamówienie:  </w:t>
      </w:r>
    </w:p>
    <w:p w14:paraId="449F0AD4" w14:textId="1C973A28" w:rsidR="0002134D" w:rsidRPr="00857AD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857ADF">
        <w:rPr>
          <w:rFonts w:ascii="Times New Roman" w:hAnsi="Times New Roman" w:cs="Times New Roman"/>
          <w:color w:val="auto"/>
          <w:sz w:val="24"/>
          <w:szCs w:val="24"/>
        </w:rPr>
        <w:t>strona administracyjna</w:t>
      </w:r>
      <w:r w:rsidR="002953C8" w:rsidRPr="00857ADF">
        <w:rPr>
          <w:rFonts w:ascii="Times New Roman" w:hAnsi="Times New Roman" w:cs="Times New Roman"/>
          <w:color w:val="auto"/>
          <w:sz w:val="24"/>
          <w:szCs w:val="24"/>
        </w:rPr>
        <w:t xml:space="preserve"> </w:t>
      </w:r>
      <w:r w:rsidRPr="00857ADF">
        <w:rPr>
          <w:rFonts w:ascii="Times New Roman" w:hAnsi="Times New Roman" w:cs="Times New Roman"/>
          <w:color w:val="auto"/>
          <w:sz w:val="24"/>
          <w:szCs w:val="24"/>
        </w:rPr>
        <w:t>/</w:t>
      </w:r>
      <w:r w:rsidR="006A217F" w:rsidRPr="00857ADF">
        <w:rPr>
          <w:rFonts w:ascii="Times New Roman" w:hAnsi="Times New Roman" w:cs="Times New Roman"/>
          <w:color w:val="auto"/>
          <w:sz w:val="24"/>
          <w:szCs w:val="24"/>
        </w:rPr>
        <w:t>TK/MR</w:t>
      </w:r>
      <w:r w:rsidR="002953C8" w:rsidRPr="00857ADF">
        <w:rPr>
          <w:rFonts w:ascii="Times New Roman" w:hAnsi="Times New Roman" w:cs="Times New Roman"/>
          <w:color w:val="auto"/>
          <w:sz w:val="24"/>
          <w:szCs w:val="24"/>
        </w:rPr>
        <w:t xml:space="preserve">/RTG: </w:t>
      </w:r>
      <w:r w:rsidR="00C65A87" w:rsidRPr="00857ADF">
        <w:rPr>
          <w:rFonts w:ascii="Times New Roman" w:hAnsi="Times New Roman" w:cs="Times New Roman"/>
          <w:color w:val="auto"/>
          <w:sz w:val="24"/>
          <w:szCs w:val="24"/>
        </w:rPr>
        <w:t>……………………………</w:t>
      </w:r>
      <w:r w:rsidR="002953C8" w:rsidRPr="00857ADF">
        <w:rPr>
          <w:rFonts w:ascii="Times New Roman" w:hAnsi="Times New Roman" w:cs="Times New Roman"/>
          <w:color w:val="auto"/>
          <w:sz w:val="24"/>
          <w:szCs w:val="24"/>
        </w:rPr>
        <w:t>…….</w:t>
      </w:r>
      <w:r w:rsidR="00C65A87"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p>
    <w:p w14:paraId="246F4547" w14:textId="2BBA172F"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informatyczna: Dział IT </w:t>
      </w:r>
      <w:r w:rsidR="00C65A87" w:rsidRPr="006A217F">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w:t>
      </w:r>
    </w:p>
    <w:p w14:paraId="5BC17B99" w14:textId="77777777" w:rsidR="0002134D" w:rsidRPr="006A217F" w:rsidRDefault="00AB236F" w:rsidP="007C4F0B">
      <w:pPr>
        <w:numPr>
          <w:ilvl w:val="0"/>
          <w:numId w:val="5"/>
        </w:numPr>
        <w:spacing w:after="0" w:line="240" w:lineRule="auto"/>
        <w:ind w:right="0" w:hanging="36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ze strony Przyjmującego zamówienie:  </w:t>
      </w:r>
    </w:p>
    <w:p w14:paraId="28AF8F60"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organizacyjna: […], adres e-mail: …, nr tel. …; </w:t>
      </w:r>
    </w:p>
    <w:p w14:paraId="721C13D7"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techniczna: […], adres e-mail: …, nr tel. …; </w:t>
      </w:r>
    </w:p>
    <w:p w14:paraId="3A320143" w14:textId="77777777" w:rsidR="0002134D" w:rsidRPr="006A217F" w:rsidRDefault="00AB236F" w:rsidP="007C4F0B">
      <w:pPr>
        <w:numPr>
          <w:ilvl w:val="1"/>
          <w:numId w:val="5"/>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helpdesk: […], adres e-mail: …, nr tel. … </w:t>
      </w:r>
    </w:p>
    <w:p w14:paraId="439B653C" w14:textId="77777777" w:rsidR="00C65A87" w:rsidRPr="006A217F" w:rsidRDefault="00C65A87" w:rsidP="00C65A87">
      <w:pPr>
        <w:spacing w:after="0" w:line="240" w:lineRule="auto"/>
        <w:ind w:left="1440" w:right="15" w:firstLine="0"/>
        <w:rPr>
          <w:rFonts w:ascii="Times New Roman" w:hAnsi="Times New Roman" w:cs="Times New Roman"/>
          <w:color w:val="auto"/>
          <w:sz w:val="24"/>
          <w:szCs w:val="24"/>
        </w:rPr>
      </w:pPr>
    </w:p>
    <w:p w14:paraId="13B2A2CF" w14:textId="471C9260"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5.</w:t>
      </w:r>
    </w:p>
    <w:p w14:paraId="2B673F62" w14:textId="2E28490A"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Płatności</w:t>
      </w:r>
    </w:p>
    <w:p w14:paraId="27D16F5E" w14:textId="305F3B18" w:rsidR="00E73EE5"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zobowiązuje się uiszczać Przyjmującemu zamówienie wynagrodzenie według cen jednostkowych, zgodnie z ofertą złożoną przez Przyjmującego zamówienie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w postępowaniu konkursowym</w:t>
      </w:r>
      <w:r w:rsidR="00E73EE5">
        <w:rPr>
          <w:rFonts w:ascii="Times New Roman" w:hAnsi="Times New Roman" w:cs="Times New Roman"/>
          <w:color w:val="auto"/>
          <w:sz w:val="24"/>
          <w:szCs w:val="24"/>
        </w:rPr>
        <w:t>.</w:t>
      </w:r>
    </w:p>
    <w:p w14:paraId="29A7CFFF" w14:textId="2DD3379B" w:rsidR="00E73EE5" w:rsidRDefault="00E73EE5" w:rsidP="00E73EE5">
      <w:pPr>
        <w:numPr>
          <w:ilvl w:val="0"/>
          <w:numId w:val="6"/>
        </w:numPr>
        <w:spacing w:after="0" w:line="240" w:lineRule="auto"/>
        <w:ind w:right="15" w:hanging="428"/>
        <w:rPr>
          <w:rFonts w:ascii="Times New Roman" w:eastAsia="Lucida Sans Unicode" w:hAnsi="Times New Roman" w:cs="Times New Roman"/>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Zamawiający zapłaci Wykonawcy za świadczone usługi określoną cenę </w:t>
      </w:r>
      <w:r>
        <w:rPr>
          <w:rFonts w:ascii="Times New Roman" w:eastAsia="Lucida Sans Unicode" w:hAnsi="Times New Roman" w:cs="Times New Roman"/>
          <w:b/>
          <w:bCs/>
          <w:kern w:val="1"/>
          <w:sz w:val="24"/>
          <w:szCs w:val="24"/>
          <w:lang w:eastAsia="ar-SA"/>
        </w:rPr>
        <w:t xml:space="preserve">wskazaną </w:t>
      </w:r>
      <w:r w:rsidR="003248CB">
        <w:rPr>
          <w:rFonts w:ascii="Times New Roman" w:eastAsia="Lucida Sans Unicode" w:hAnsi="Times New Roman" w:cs="Times New Roman"/>
          <w:b/>
          <w:bCs/>
          <w:kern w:val="1"/>
          <w:sz w:val="24"/>
          <w:szCs w:val="24"/>
          <w:lang w:eastAsia="ar-SA"/>
        </w:rPr>
        <w:br/>
      </w:r>
      <w:r>
        <w:rPr>
          <w:rFonts w:ascii="Times New Roman" w:eastAsia="Lucida Sans Unicode" w:hAnsi="Times New Roman" w:cs="Times New Roman"/>
          <w:b/>
          <w:bCs/>
          <w:kern w:val="1"/>
          <w:sz w:val="24"/>
          <w:szCs w:val="24"/>
          <w:lang w:eastAsia="ar-SA"/>
        </w:rPr>
        <w:t xml:space="preserve">w poniższej tabeli: </w:t>
      </w:r>
    </w:p>
    <w:tbl>
      <w:tblPr>
        <w:tblW w:w="5001" w:type="pct"/>
        <w:tblInd w:w="-1" w:type="dxa"/>
        <w:tblCellMar>
          <w:left w:w="10" w:type="dxa"/>
          <w:right w:w="10" w:type="dxa"/>
        </w:tblCellMar>
        <w:tblLook w:val="04A0" w:firstRow="1" w:lastRow="0" w:firstColumn="1" w:lastColumn="0" w:noHBand="0" w:noVBand="1"/>
      </w:tblPr>
      <w:tblGrid>
        <w:gridCol w:w="435"/>
        <w:gridCol w:w="4232"/>
        <w:gridCol w:w="1500"/>
        <w:gridCol w:w="1737"/>
        <w:gridCol w:w="1735"/>
      </w:tblGrid>
      <w:tr w:rsidR="00BD6E03" w:rsidRPr="003248CB" w14:paraId="5594382D" w14:textId="77777777" w:rsidTr="009E5083">
        <w:trPr>
          <w:trHeight w:val="680"/>
        </w:trPr>
        <w:tc>
          <w:tcPr>
            <w:tcW w:w="226" w:type="pct"/>
            <w:tcBorders>
              <w:top w:val="single" w:sz="4" w:space="0" w:color="000000"/>
              <w:left w:val="single" w:sz="4" w:space="0" w:color="000000"/>
              <w:bottom w:val="single" w:sz="4" w:space="0" w:color="000000"/>
            </w:tcBorders>
            <w:vAlign w:val="center"/>
          </w:tcPr>
          <w:p w14:paraId="4AC2FC5F" w14:textId="2CD6F5D4" w:rsidR="00BD6E03" w:rsidRPr="003248CB" w:rsidRDefault="00BD6E03" w:rsidP="00BD6E03">
            <w:pPr>
              <w:pStyle w:val="Standard"/>
              <w:spacing w:after="0" w:line="240" w:lineRule="auto"/>
              <w:jc w:val="left"/>
              <w:rPr>
                <w:rFonts w:ascii="Times New Roman" w:hAnsi="Times New Roman" w:cs="Times New Roman"/>
                <w:b/>
                <w:sz w:val="24"/>
                <w:szCs w:val="24"/>
              </w:rPr>
            </w:pPr>
          </w:p>
        </w:tc>
        <w:tc>
          <w:tcPr>
            <w:tcW w:w="219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2B256" w14:textId="37A4DD1A" w:rsidR="00BD6E03" w:rsidRPr="003248CB" w:rsidRDefault="00BD6E03" w:rsidP="00BD6E03">
            <w:pPr>
              <w:pStyle w:val="Standard"/>
              <w:spacing w:after="0" w:line="240" w:lineRule="auto"/>
              <w:jc w:val="left"/>
              <w:rPr>
                <w:rFonts w:ascii="Times New Roman" w:hAnsi="Times New Roman" w:cs="Times New Roman"/>
                <w:b/>
                <w:sz w:val="24"/>
                <w:szCs w:val="24"/>
              </w:rPr>
            </w:pPr>
            <w:r w:rsidRPr="003248CB">
              <w:rPr>
                <w:rFonts w:ascii="Times New Roman" w:hAnsi="Times New Roman" w:cs="Times New Roman"/>
                <w:b/>
                <w:sz w:val="24"/>
                <w:szCs w:val="24"/>
              </w:rPr>
              <w:t>Rodzaj świadczenia</w:t>
            </w:r>
          </w:p>
        </w:tc>
        <w:tc>
          <w:tcPr>
            <w:tcW w:w="778"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07B3C"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Szacunkowa liczba badań</w:t>
            </w:r>
          </w:p>
          <w:p w14:paraId="50B8C811"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w skali </w:t>
            </w:r>
          </w:p>
          <w:p w14:paraId="50949F83" w14:textId="2CE10CE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24 miesięcy</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B841F3" w14:textId="77777777"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Cena jednostkowa netto za opis badania</w:t>
            </w: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E8340" w14:textId="77777777" w:rsidR="00BD6E03"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 xml:space="preserve">Cena jednostkowa brutto </w:t>
            </w:r>
          </w:p>
          <w:p w14:paraId="67C6ED8D" w14:textId="5BE01F52" w:rsidR="00BD6E03" w:rsidRPr="003248CB" w:rsidRDefault="00BD6E03" w:rsidP="00BD6E03">
            <w:pPr>
              <w:pStyle w:val="Standard"/>
              <w:spacing w:after="0" w:line="240" w:lineRule="auto"/>
              <w:ind w:left="0" w:firstLine="0"/>
              <w:jc w:val="left"/>
              <w:rPr>
                <w:rFonts w:ascii="Times New Roman" w:hAnsi="Times New Roman" w:cs="Times New Roman"/>
                <w:b/>
                <w:sz w:val="24"/>
                <w:szCs w:val="24"/>
              </w:rPr>
            </w:pPr>
            <w:r w:rsidRPr="003248CB">
              <w:rPr>
                <w:rFonts w:ascii="Times New Roman" w:hAnsi="Times New Roman" w:cs="Times New Roman"/>
                <w:b/>
                <w:sz w:val="24"/>
                <w:szCs w:val="24"/>
              </w:rPr>
              <w:t>za opis badania</w:t>
            </w:r>
          </w:p>
        </w:tc>
      </w:tr>
      <w:tr w:rsidR="00581E62" w:rsidRPr="003248CB" w14:paraId="40F7C842" w14:textId="77777777" w:rsidTr="00AD2CF1">
        <w:trPr>
          <w:trHeight w:val="680"/>
        </w:trPr>
        <w:tc>
          <w:tcPr>
            <w:tcW w:w="226" w:type="pct"/>
            <w:tcBorders>
              <w:top w:val="single" w:sz="4" w:space="0" w:color="000000"/>
              <w:left w:val="single" w:sz="4" w:space="0" w:color="000000"/>
              <w:bottom w:val="single" w:sz="4" w:space="0" w:color="000000"/>
            </w:tcBorders>
          </w:tcPr>
          <w:p w14:paraId="23CF2E94" w14:textId="460914C8"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1.</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6F1B10"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TK planowe</w:t>
            </w:r>
          </w:p>
          <w:p w14:paraId="426B7CBC" w14:textId="726E2FEB" w:rsidR="00581E62" w:rsidRPr="003248CB" w:rsidRDefault="00581E62" w:rsidP="00581E62">
            <w:pPr>
              <w:pStyle w:val="Standard"/>
              <w:spacing w:after="0" w:line="240" w:lineRule="auto"/>
              <w:jc w:val="left"/>
              <w:rPr>
                <w:rFonts w:ascii="Times New Roman" w:hAnsi="Times New Roman" w:cs="Times New Roman"/>
                <w:color w:val="000000" w:themeColor="text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9D21A6" w14:textId="34369793" w:rsidR="00581E62" w:rsidRPr="00BA64D1" w:rsidRDefault="00874966" w:rsidP="00581E62">
            <w:pPr>
              <w:pStyle w:val="Standard"/>
              <w:spacing w:after="0" w:line="240" w:lineRule="auto"/>
              <w:jc w:val="center"/>
              <w:rPr>
                <w:rFonts w:ascii="Times New Roman" w:hAnsi="Times New Roman" w:cs="Times New Roman"/>
              </w:rPr>
            </w:pPr>
            <w:r>
              <w:t>1 500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209F9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840B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92FB712" w14:textId="77777777" w:rsidTr="00AD2CF1">
        <w:trPr>
          <w:trHeight w:val="680"/>
        </w:trPr>
        <w:tc>
          <w:tcPr>
            <w:tcW w:w="226" w:type="pct"/>
            <w:tcBorders>
              <w:top w:val="single" w:sz="4" w:space="0" w:color="000000"/>
              <w:left w:val="single" w:sz="4" w:space="0" w:color="000000"/>
              <w:bottom w:val="single" w:sz="4" w:space="0" w:color="000000"/>
            </w:tcBorders>
          </w:tcPr>
          <w:p w14:paraId="77A3CED0" w14:textId="62C8009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2.</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CBD6A2" w14:textId="77777777" w:rsidR="00581E62" w:rsidRPr="009A1729" w:rsidRDefault="00581E62" w:rsidP="00581E62">
            <w:pPr>
              <w:spacing w:after="0" w:line="240" w:lineRule="auto"/>
              <w:rPr>
                <w:szCs w:val="21"/>
              </w:rPr>
            </w:pPr>
            <w:r w:rsidRPr="009A1729">
              <w:rPr>
                <w:szCs w:val="21"/>
              </w:rPr>
              <w:t>Opis badania onkologicznego TK planowe</w:t>
            </w:r>
          </w:p>
          <w:p w14:paraId="51EA765C" w14:textId="7FF5D1A6"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CB8037" w14:textId="2BF5DE8C" w:rsidR="00581E62" w:rsidRPr="00BA64D1" w:rsidRDefault="00874966" w:rsidP="00581E62">
            <w:pPr>
              <w:pStyle w:val="Standard"/>
              <w:spacing w:after="0" w:line="240" w:lineRule="auto"/>
              <w:jc w:val="center"/>
              <w:rPr>
                <w:rFonts w:ascii="Times New Roman" w:hAnsi="Times New Roman" w:cs="Times New Roman"/>
              </w:rPr>
            </w:pPr>
            <w:r>
              <w:t>2 000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27AD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EB70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1F6C3FC" w14:textId="77777777" w:rsidTr="00AD2CF1">
        <w:trPr>
          <w:trHeight w:val="680"/>
        </w:trPr>
        <w:tc>
          <w:tcPr>
            <w:tcW w:w="226" w:type="pct"/>
            <w:tcBorders>
              <w:top w:val="single" w:sz="4" w:space="0" w:color="000000"/>
              <w:left w:val="single" w:sz="4" w:space="0" w:color="000000"/>
              <w:bottom w:val="single" w:sz="4" w:space="0" w:color="000000"/>
            </w:tcBorders>
          </w:tcPr>
          <w:p w14:paraId="2D94D0DB" w14:textId="7A7C19D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3.</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F959C8" w14:textId="77777777" w:rsidR="00581E62" w:rsidRPr="009A1729" w:rsidRDefault="00581E62" w:rsidP="00581E62">
            <w:pPr>
              <w:spacing w:after="0" w:line="240" w:lineRule="auto"/>
              <w:ind w:left="27" w:hanging="27"/>
              <w:rPr>
                <w:szCs w:val="21"/>
              </w:rPr>
            </w:pPr>
            <w:r w:rsidRPr="009A1729">
              <w:rPr>
                <w:szCs w:val="21"/>
              </w:rPr>
              <w:t xml:space="preserve">Opis </w:t>
            </w:r>
            <w:r>
              <w:rPr>
                <w:szCs w:val="21"/>
              </w:rPr>
              <w:t xml:space="preserve">badania </w:t>
            </w:r>
            <w:proofErr w:type="spellStart"/>
            <w:r w:rsidRPr="009A1729">
              <w:rPr>
                <w:szCs w:val="21"/>
              </w:rPr>
              <w:t>angio</w:t>
            </w:r>
            <w:proofErr w:type="spellEnd"/>
            <w:r w:rsidRPr="009A1729">
              <w:rPr>
                <w:szCs w:val="21"/>
              </w:rPr>
              <w:t>-TK planowe</w:t>
            </w:r>
          </w:p>
          <w:p w14:paraId="49F5F225" w14:textId="77777777" w:rsidR="00581E62" w:rsidRPr="009A1729" w:rsidRDefault="00581E62" w:rsidP="00581E62">
            <w:pPr>
              <w:spacing w:after="0" w:line="240" w:lineRule="auto"/>
              <w:ind w:left="27" w:hanging="27"/>
              <w:rPr>
                <w:szCs w:val="21"/>
              </w:rPr>
            </w:pPr>
            <w:r w:rsidRPr="009A1729">
              <w:rPr>
                <w:szCs w:val="21"/>
              </w:rPr>
              <w:t>(jedna okolica anatomiczna,</w:t>
            </w:r>
          </w:p>
          <w:p w14:paraId="7E26C27B" w14:textId="7B5760E3" w:rsidR="00581E62" w:rsidRPr="003248CB" w:rsidRDefault="00581E62" w:rsidP="00581E62">
            <w:pPr>
              <w:pStyle w:val="Standard"/>
              <w:spacing w:after="0" w:line="240" w:lineRule="auto"/>
              <w:ind w:left="27" w:hanging="27"/>
              <w:jc w:val="left"/>
              <w:rPr>
                <w:rFonts w:ascii="Times New Roman" w:hAnsi="Times New Roman" w:cs="Times New Roman"/>
                <w:color w:val="000000" w:themeColor="text1"/>
                <w:szCs w:val="21"/>
              </w:rPr>
            </w:pPr>
            <w:proofErr w:type="spellStart"/>
            <w:r w:rsidRPr="009A1729">
              <w:rPr>
                <w:szCs w:val="21"/>
              </w:rPr>
              <w:t>angio</w:t>
            </w:r>
            <w:proofErr w:type="spellEnd"/>
            <w:r w:rsidRPr="009A1729">
              <w:rPr>
                <w:szCs w:val="21"/>
              </w:rPr>
              <w:t xml:space="preserve"> -TK tętnic kończyn do</w:t>
            </w:r>
            <w:r>
              <w:rPr>
                <w:szCs w:val="21"/>
              </w:rPr>
              <w:t>l</w:t>
            </w:r>
            <w:r w:rsidRPr="009A1729">
              <w:rPr>
                <w:szCs w:val="21"/>
              </w:rPr>
              <w:t>nych , tętnic szyjnych są traktowane jako 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FDD20" w14:textId="486BF8FD" w:rsidR="00581E62" w:rsidRPr="00874966" w:rsidRDefault="00874966" w:rsidP="00581E62">
            <w:pPr>
              <w:pStyle w:val="Standard"/>
              <w:spacing w:after="0" w:line="240" w:lineRule="auto"/>
              <w:jc w:val="center"/>
            </w:pPr>
            <w:r w:rsidRPr="00874966">
              <w:t>60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D2D29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5CD04"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3C7A966D" w14:textId="77777777" w:rsidTr="00AD2CF1">
        <w:trPr>
          <w:trHeight w:val="680"/>
        </w:trPr>
        <w:tc>
          <w:tcPr>
            <w:tcW w:w="226" w:type="pct"/>
            <w:tcBorders>
              <w:top w:val="single" w:sz="4" w:space="0" w:color="000000"/>
              <w:left w:val="single" w:sz="4" w:space="0" w:color="000000"/>
              <w:bottom w:val="single" w:sz="4" w:space="0" w:color="000000"/>
            </w:tcBorders>
          </w:tcPr>
          <w:p w14:paraId="0870C2BC" w14:textId="6C4528C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4.</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3A8787"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TK </w:t>
            </w:r>
            <w:r>
              <w:rPr>
                <w:szCs w:val="21"/>
              </w:rPr>
              <w:t>pilne</w:t>
            </w:r>
          </w:p>
          <w:p w14:paraId="298CB883" w14:textId="446E1E15"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F4545" w14:textId="0AA6FB5F" w:rsidR="00581E62" w:rsidRPr="00874966" w:rsidRDefault="00874966" w:rsidP="00581E62">
            <w:pPr>
              <w:pStyle w:val="Standard"/>
              <w:spacing w:after="0" w:line="240" w:lineRule="auto"/>
              <w:jc w:val="center"/>
            </w:pPr>
            <w:r w:rsidRPr="00874966">
              <w:t>600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612D14"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B16E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012FAD15" w14:textId="77777777" w:rsidTr="00AD2CF1">
        <w:trPr>
          <w:trHeight w:val="680"/>
        </w:trPr>
        <w:tc>
          <w:tcPr>
            <w:tcW w:w="226" w:type="pct"/>
            <w:tcBorders>
              <w:top w:val="single" w:sz="4" w:space="0" w:color="000000"/>
              <w:left w:val="single" w:sz="4" w:space="0" w:color="000000"/>
              <w:bottom w:val="single" w:sz="4" w:space="0" w:color="000000"/>
            </w:tcBorders>
          </w:tcPr>
          <w:p w14:paraId="4870B89D" w14:textId="3AD981F2"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5.</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5AE626" w14:textId="77777777" w:rsidR="00581E62" w:rsidRPr="009A1729" w:rsidRDefault="00581E62" w:rsidP="00581E62">
            <w:pPr>
              <w:spacing w:after="0" w:line="240" w:lineRule="auto"/>
              <w:rPr>
                <w:szCs w:val="21"/>
              </w:rPr>
            </w:pPr>
            <w:r w:rsidRPr="009A1729">
              <w:rPr>
                <w:szCs w:val="21"/>
              </w:rPr>
              <w:t>Opis bada</w:t>
            </w:r>
            <w:r>
              <w:rPr>
                <w:szCs w:val="21"/>
              </w:rPr>
              <w:t>nia</w:t>
            </w:r>
            <w:r w:rsidRPr="009A1729">
              <w:rPr>
                <w:szCs w:val="21"/>
              </w:rPr>
              <w:t xml:space="preserve"> MR planowe</w:t>
            </w:r>
          </w:p>
          <w:p w14:paraId="524BA0AF" w14:textId="4B3C1359"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603390" w14:textId="20AA53BD" w:rsidR="00581E62" w:rsidRPr="00874966" w:rsidRDefault="00874966" w:rsidP="00581E62">
            <w:pPr>
              <w:pStyle w:val="Standard"/>
              <w:spacing w:after="0" w:line="240" w:lineRule="auto"/>
              <w:jc w:val="center"/>
            </w:pPr>
            <w:r w:rsidRPr="00874966">
              <w:t>1 500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A6FAEC"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500E1"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3111DE8B" w14:textId="77777777" w:rsidTr="00AD2CF1">
        <w:trPr>
          <w:trHeight w:val="680"/>
        </w:trPr>
        <w:tc>
          <w:tcPr>
            <w:tcW w:w="226" w:type="pct"/>
            <w:tcBorders>
              <w:top w:val="single" w:sz="4" w:space="0" w:color="000000"/>
              <w:left w:val="single" w:sz="4" w:space="0" w:color="000000"/>
              <w:bottom w:val="single" w:sz="4" w:space="0" w:color="000000"/>
            </w:tcBorders>
          </w:tcPr>
          <w:p w14:paraId="1CC8CF1D" w14:textId="72F3C19B"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6.</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5752CB" w14:textId="77777777" w:rsidR="00581E62" w:rsidRPr="009A1729" w:rsidRDefault="00581E62" w:rsidP="00581E62">
            <w:pPr>
              <w:spacing w:after="0" w:line="240" w:lineRule="auto"/>
              <w:rPr>
                <w:szCs w:val="21"/>
              </w:rPr>
            </w:pPr>
            <w:r w:rsidRPr="009A1729">
              <w:rPr>
                <w:szCs w:val="21"/>
              </w:rPr>
              <w:t>Opis badania onkologicznego MR planowe</w:t>
            </w:r>
          </w:p>
          <w:p w14:paraId="64DC3428" w14:textId="0D0FF66A"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sidRPr="009A1729">
              <w:rPr>
                <w:szCs w:val="21"/>
              </w:rPr>
              <w:t>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C9CD14" w14:textId="21EAF967" w:rsidR="00581E62" w:rsidRPr="00874966" w:rsidRDefault="00874966" w:rsidP="00581E62">
            <w:pPr>
              <w:pStyle w:val="Standard"/>
              <w:spacing w:after="0" w:line="240" w:lineRule="auto"/>
              <w:jc w:val="center"/>
            </w:pPr>
            <w:r w:rsidRPr="00874966">
              <w:t>800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D5D5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2D428"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235DEFFB" w14:textId="77777777" w:rsidTr="00AD2CF1">
        <w:trPr>
          <w:trHeight w:val="680"/>
        </w:trPr>
        <w:tc>
          <w:tcPr>
            <w:tcW w:w="226" w:type="pct"/>
            <w:tcBorders>
              <w:top w:val="single" w:sz="4" w:space="0" w:color="000000"/>
              <w:left w:val="single" w:sz="4" w:space="0" w:color="000000"/>
              <w:bottom w:val="single" w:sz="4" w:space="0" w:color="000000"/>
            </w:tcBorders>
          </w:tcPr>
          <w:p w14:paraId="5A12A624" w14:textId="45718C62"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7.</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538201" w14:textId="30237567" w:rsidR="00581E62" w:rsidRPr="003248CB" w:rsidRDefault="00581E62" w:rsidP="00581E62">
            <w:pPr>
              <w:pStyle w:val="Standard"/>
              <w:spacing w:after="0" w:line="240" w:lineRule="auto"/>
              <w:ind w:left="27" w:firstLine="0"/>
              <w:jc w:val="left"/>
              <w:rPr>
                <w:rFonts w:ascii="Times New Roman" w:hAnsi="Times New Roman" w:cs="Times New Roman"/>
                <w:color w:val="000000" w:themeColor="text1"/>
                <w:szCs w:val="21"/>
              </w:rPr>
            </w:pPr>
            <w:r>
              <w:rPr>
                <w:szCs w:val="21"/>
              </w:rPr>
              <w:t>Opis badania MR pilne jedna okolica anatomiczna</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AF28F8" w14:textId="0ED06D96" w:rsidR="00581E62" w:rsidRPr="00874966" w:rsidRDefault="00874966" w:rsidP="00581E62">
            <w:pPr>
              <w:pStyle w:val="Standard"/>
              <w:spacing w:after="0" w:line="240" w:lineRule="auto"/>
              <w:jc w:val="center"/>
            </w:pPr>
            <w:r w:rsidRPr="00874966">
              <w:t>600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C38C4F"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A80DA"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64ACE68F" w14:textId="77777777" w:rsidTr="00AD2CF1">
        <w:trPr>
          <w:trHeight w:val="680"/>
        </w:trPr>
        <w:tc>
          <w:tcPr>
            <w:tcW w:w="226" w:type="pct"/>
            <w:tcBorders>
              <w:top w:val="single" w:sz="4" w:space="0" w:color="000000"/>
              <w:left w:val="single" w:sz="4" w:space="0" w:color="000000"/>
              <w:bottom w:val="single" w:sz="4" w:space="0" w:color="000000"/>
            </w:tcBorders>
          </w:tcPr>
          <w:p w14:paraId="00EAE6E3" w14:textId="6868BA4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8.</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2CEA4D" w14:textId="14C03A00" w:rsidR="00581E62" w:rsidRPr="003248CB" w:rsidRDefault="00581E62" w:rsidP="00581E62">
            <w:pPr>
              <w:pStyle w:val="Standard"/>
              <w:spacing w:after="0" w:line="240" w:lineRule="auto"/>
              <w:ind w:left="0" w:firstLine="0"/>
              <w:jc w:val="left"/>
              <w:rPr>
                <w:rFonts w:ascii="Times New Roman" w:hAnsi="Times New Roman" w:cs="Times New Roman"/>
                <w:color w:val="000000" w:themeColor="text1"/>
                <w:szCs w:val="21"/>
              </w:rPr>
            </w:pPr>
            <w:r w:rsidRPr="009A1729">
              <w:rPr>
                <w:szCs w:val="21"/>
              </w:rPr>
              <w:t xml:space="preserve">Opis </w:t>
            </w:r>
            <w:r>
              <w:rPr>
                <w:szCs w:val="21"/>
              </w:rPr>
              <w:t xml:space="preserve">badania </w:t>
            </w:r>
            <w:r w:rsidRPr="009A1729">
              <w:rPr>
                <w:szCs w:val="21"/>
              </w:rPr>
              <w:t>TK serca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255F37" w14:textId="202D91BB" w:rsidR="00581E62" w:rsidRPr="00874966" w:rsidRDefault="00874966" w:rsidP="00581E62">
            <w:pPr>
              <w:pStyle w:val="Standard"/>
              <w:spacing w:after="0" w:line="240" w:lineRule="auto"/>
              <w:jc w:val="center"/>
            </w:pPr>
            <w:r w:rsidRPr="00874966">
              <w:t>30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C2B99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7A6F5"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13C5B9B2" w14:textId="77777777" w:rsidTr="00AD2CF1">
        <w:trPr>
          <w:trHeight w:val="680"/>
        </w:trPr>
        <w:tc>
          <w:tcPr>
            <w:tcW w:w="226" w:type="pct"/>
            <w:tcBorders>
              <w:top w:val="single" w:sz="4" w:space="0" w:color="000000"/>
              <w:left w:val="single" w:sz="4" w:space="0" w:color="000000"/>
              <w:bottom w:val="single" w:sz="4" w:space="0" w:color="000000"/>
            </w:tcBorders>
          </w:tcPr>
          <w:p w14:paraId="66D41AF2" w14:textId="4D8385B0"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9.</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1AB2F7" w14:textId="49ACA12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MR serca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50B402" w14:textId="1DA38AF4" w:rsidR="00581E62" w:rsidRPr="00874966" w:rsidRDefault="00874966" w:rsidP="00581E62">
            <w:pPr>
              <w:pStyle w:val="Standard"/>
              <w:spacing w:after="0" w:line="240" w:lineRule="auto"/>
              <w:jc w:val="center"/>
            </w:pPr>
            <w:r w:rsidRPr="00874966">
              <w:t>10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165106"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F11AB"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020C5970" w14:textId="77777777" w:rsidTr="00AD2CF1">
        <w:trPr>
          <w:trHeight w:val="680"/>
        </w:trPr>
        <w:tc>
          <w:tcPr>
            <w:tcW w:w="226" w:type="pct"/>
            <w:tcBorders>
              <w:top w:val="single" w:sz="4" w:space="0" w:color="000000"/>
              <w:left w:val="single" w:sz="4" w:space="0" w:color="000000"/>
              <w:bottom w:val="single" w:sz="4" w:space="0" w:color="000000"/>
            </w:tcBorders>
          </w:tcPr>
          <w:p w14:paraId="0241B9E5" w14:textId="4A791B6E"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10.</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5382C" w14:textId="231E161E" w:rsidR="00581E62" w:rsidRPr="003248CB"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RTG planowe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C8A962" w14:textId="02934AF4" w:rsidR="00581E62" w:rsidRPr="00874966" w:rsidRDefault="00874966" w:rsidP="00581E62">
            <w:pPr>
              <w:pStyle w:val="Standard"/>
              <w:spacing w:after="0" w:line="240" w:lineRule="auto"/>
              <w:jc w:val="center"/>
            </w:pPr>
            <w:r w:rsidRPr="00874966">
              <w:t>900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16E452"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2282F"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7BAF39BE" w14:textId="77777777" w:rsidTr="00AD2CF1">
        <w:trPr>
          <w:trHeight w:val="680"/>
        </w:trPr>
        <w:tc>
          <w:tcPr>
            <w:tcW w:w="226" w:type="pct"/>
            <w:tcBorders>
              <w:top w:val="single" w:sz="4" w:space="0" w:color="000000"/>
              <w:left w:val="single" w:sz="4" w:space="0" w:color="000000"/>
              <w:bottom w:val="single" w:sz="4" w:space="0" w:color="000000"/>
            </w:tcBorders>
          </w:tcPr>
          <w:p w14:paraId="0F0B030F" w14:textId="31B4B843"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11.</w:t>
            </w:r>
          </w:p>
        </w:tc>
        <w:tc>
          <w:tcPr>
            <w:tcW w:w="2195"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8101AF" w14:textId="7D0DB3DC" w:rsidR="00581E62" w:rsidRDefault="00581E62" w:rsidP="00581E62">
            <w:pPr>
              <w:pStyle w:val="Standard"/>
              <w:spacing w:after="0" w:line="240" w:lineRule="auto"/>
              <w:jc w:val="left"/>
              <w:rPr>
                <w:rFonts w:ascii="Times New Roman" w:hAnsi="Times New Roman" w:cs="Times New Roman"/>
                <w:color w:val="000000" w:themeColor="text1"/>
                <w:szCs w:val="21"/>
              </w:rPr>
            </w:pPr>
            <w:r>
              <w:rPr>
                <w:szCs w:val="21"/>
              </w:rPr>
              <w:t>Opis badania RTG pilne</w:t>
            </w:r>
          </w:p>
        </w:tc>
        <w:tc>
          <w:tcPr>
            <w:tcW w:w="778"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2A68FF" w14:textId="5EE28737" w:rsidR="00581E62" w:rsidRPr="00874966" w:rsidRDefault="00874966" w:rsidP="00581E62">
            <w:pPr>
              <w:pStyle w:val="Standard"/>
              <w:spacing w:after="0" w:line="240" w:lineRule="auto"/>
              <w:jc w:val="center"/>
            </w:pPr>
            <w:r w:rsidRPr="00874966">
              <w:t>300</w:t>
            </w:r>
          </w:p>
        </w:tc>
        <w:tc>
          <w:tcPr>
            <w:tcW w:w="90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0AD0FB"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c>
          <w:tcPr>
            <w:tcW w:w="9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01EEE" w14:textId="77777777" w:rsidR="00581E62" w:rsidRPr="003248CB" w:rsidRDefault="00581E62" w:rsidP="00581E62">
            <w:pPr>
              <w:pStyle w:val="Standard"/>
              <w:snapToGrid w:val="0"/>
              <w:spacing w:after="0" w:line="240" w:lineRule="auto"/>
              <w:jc w:val="center"/>
              <w:rPr>
                <w:rFonts w:ascii="Times New Roman" w:hAnsi="Times New Roman" w:cs="Times New Roman"/>
                <w:sz w:val="24"/>
                <w:szCs w:val="24"/>
              </w:rPr>
            </w:pPr>
          </w:p>
        </w:tc>
      </w:tr>
      <w:tr w:rsidR="00581E62" w:rsidRPr="003248CB" w14:paraId="75D4374B" w14:textId="77777777" w:rsidTr="009E5083">
        <w:trPr>
          <w:trHeight w:val="680"/>
        </w:trPr>
        <w:tc>
          <w:tcPr>
            <w:tcW w:w="226" w:type="pct"/>
            <w:tcBorders>
              <w:top w:val="single" w:sz="4" w:space="0" w:color="000000"/>
              <w:left w:val="single" w:sz="4" w:space="0" w:color="000000"/>
              <w:bottom w:val="single" w:sz="4" w:space="0" w:color="000000"/>
            </w:tcBorders>
          </w:tcPr>
          <w:p w14:paraId="189D3264" w14:textId="77777777" w:rsidR="00581E62" w:rsidRPr="003248CB" w:rsidRDefault="00581E62" w:rsidP="00581E62">
            <w:pPr>
              <w:pStyle w:val="Standard"/>
              <w:spacing w:after="0" w:line="240" w:lineRule="auto"/>
              <w:rPr>
                <w:rFonts w:ascii="Times New Roman" w:hAnsi="Times New Roman" w:cs="Times New Roman"/>
                <w:b/>
                <w:bCs/>
                <w:sz w:val="24"/>
                <w:szCs w:val="24"/>
              </w:rPr>
            </w:pPr>
          </w:p>
        </w:tc>
        <w:tc>
          <w:tcPr>
            <w:tcW w:w="2973" w:type="pct"/>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5D2BA2" w14:textId="0DFF5CF1" w:rsidR="00581E62" w:rsidRPr="003248CB"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Szacunkowa cena ofertowa</w:t>
            </w:r>
          </w:p>
        </w:tc>
        <w:tc>
          <w:tcPr>
            <w:tcW w:w="9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56FB" w14:textId="77777777"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Netto:</w:t>
            </w:r>
          </w:p>
          <w:p w14:paraId="4BEBD60C" w14:textId="4D3BC2BC"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c>
          <w:tcPr>
            <w:tcW w:w="900" w:type="pct"/>
            <w:tcBorders>
              <w:top w:val="single" w:sz="4" w:space="0" w:color="000000"/>
              <w:left w:val="single" w:sz="4" w:space="0" w:color="000000"/>
              <w:bottom w:val="single" w:sz="4" w:space="0" w:color="000000"/>
              <w:right w:val="single" w:sz="4" w:space="0" w:color="000000"/>
            </w:tcBorders>
            <w:vAlign w:val="center"/>
          </w:tcPr>
          <w:p w14:paraId="502C6B49" w14:textId="77777777" w:rsidR="00581E62"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Brutto:</w:t>
            </w:r>
          </w:p>
          <w:p w14:paraId="545FAF48" w14:textId="1DA14DA5" w:rsidR="00581E62" w:rsidRPr="003248CB" w:rsidRDefault="00581E62" w:rsidP="00581E62">
            <w:pPr>
              <w:pStyle w:val="Standard"/>
              <w:spacing w:after="0" w:line="240" w:lineRule="auto"/>
              <w:rPr>
                <w:rFonts w:ascii="Times New Roman" w:hAnsi="Times New Roman" w:cs="Times New Roman"/>
                <w:b/>
                <w:bCs/>
                <w:sz w:val="24"/>
                <w:szCs w:val="24"/>
              </w:rPr>
            </w:pPr>
            <w:r w:rsidRPr="003248CB">
              <w:rPr>
                <w:rFonts w:ascii="Times New Roman" w:hAnsi="Times New Roman" w:cs="Times New Roman"/>
                <w:b/>
                <w:bCs/>
                <w:sz w:val="24"/>
                <w:szCs w:val="24"/>
              </w:rPr>
              <w:t>…………….. zł</w:t>
            </w:r>
          </w:p>
        </w:tc>
      </w:tr>
    </w:tbl>
    <w:p w14:paraId="66A7FD66" w14:textId="77777777" w:rsidR="00C730D8" w:rsidRDefault="00C730D8"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p>
    <w:tbl>
      <w:tblPr>
        <w:tblW w:w="5408" w:type="pct"/>
        <w:tblInd w:w="-113" w:type="dxa"/>
        <w:tblLook w:val="0000" w:firstRow="0" w:lastRow="0" w:firstColumn="0" w:lastColumn="0" w:noHBand="0" w:noVBand="0"/>
      </w:tblPr>
      <w:tblGrid>
        <w:gridCol w:w="2252"/>
        <w:gridCol w:w="4786"/>
        <w:gridCol w:w="3385"/>
      </w:tblGrid>
      <w:tr w:rsidR="009E5083" w14:paraId="251E66CA" w14:textId="77777777" w:rsidTr="00D05BCD">
        <w:trPr>
          <w:trHeight w:val="680"/>
        </w:trPr>
        <w:tc>
          <w:tcPr>
            <w:tcW w:w="1080" w:type="pct"/>
            <w:tcBorders>
              <w:top w:val="single" w:sz="4" w:space="0" w:color="000000"/>
              <w:left w:val="single" w:sz="4" w:space="0" w:color="000000"/>
              <w:bottom w:val="single" w:sz="4" w:space="0" w:color="000000"/>
            </w:tcBorders>
          </w:tcPr>
          <w:p w14:paraId="18802F2D" w14:textId="77777777" w:rsidR="009E5083" w:rsidRPr="000D6D8E" w:rsidRDefault="009E5083" w:rsidP="00D05BCD">
            <w:pPr>
              <w:spacing w:after="0" w:line="240" w:lineRule="auto"/>
              <w:rPr>
                <w:rFonts w:ascii="Times New Roman" w:hAnsi="Times New Roman" w:cs="Times New Roman"/>
                <w:szCs w:val="21"/>
              </w:rPr>
            </w:pPr>
            <w:r w:rsidRPr="000D6D8E">
              <w:rPr>
                <w:rFonts w:ascii="Times New Roman" w:hAnsi="Times New Roman" w:cs="Times New Roman"/>
                <w:szCs w:val="21"/>
              </w:rPr>
              <w:t>Opis badania w trybie „cito”</w:t>
            </w:r>
          </w:p>
        </w:tc>
        <w:tc>
          <w:tcPr>
            <w:tcW w:w="2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E9889" w14:textId="77777777" w:rsidR="009E5083" w:rsidRPr="000D6D8E" w:rsidRDefault="009E5083" w:rsidP="00D05BCD">
            <w:pPr>
              <w:snapToGrid w:val="0"/>
              <w:spacing w:after="0" w:line="240" w:lineRule="auto"/>
              <w:jc w:val="center"/>
              <w:rPr>
                <w:rFonts w:ascii="Times New Roman" w:hAnsi="Times New Roman" w:cs="Times New Roman"/>
                <w:sz w:val="24"/>
                <w:szCs w:val="24"/>
              </w:rPr>
            </w:pPr>
            <w:r w:rsidRPr="000D6D8E">
              <w:rPr>
                <w:rFonts w:ascii="Times New Roman" w:hAnsi="Times New Roman" w:cs="Times New Roman"/>
                <w:szCs w:val="21"/>
              </w:rPr>
              <w:t>netto: … zł</w:t>
            </w:r>
          </w:p>
        </w:tc>
        <w:tc>
          <w:tcPr>
            <w:tcW w:w="1624" w:type="pct"/>
            <w:tcBorders>
              <w:top w:val="single" w:sz="4" w:space="0" w:color="000000"/>
              <w:left w:val="single" w:sz="4" w:space="0" w:color="000000"/>
              <w:bottom w:val="single" w:sz="4" w:space="0" w:color="000000"/>
              <w:right w:val="single" w:sz="4" w:space="0" w:color="000000"/>
            </w:tcBorders>
            <w:vAlign w:val="center"/>
          </w:tcPr>
          <w:p w14:paraId="474E6250" w14:textId="77777777" w:rsidR="009E5083" w:rsidRPr="000D6D8E" w:rsidRDefault="009E5083" w:rsidP="00D05BCD">
            <w:pPr>
              <w:snapToGrid w:val="0"/>
              <w:spacing w:after="0" w:line="240" w:lineRule="auto"/>
              <w:jc w:val="center"/>
              <w:rPr>
                <w:rFonts w:ascii="Times New Roman" w:hAnsi="Times New Roman" w:cs="Times New Roman"/>
                <w:sz w:val="24"/>
                <w:szCs w:val="24"/>
              </w:rPr>
            </w:pPr>
            <w:r w:rsidRPr="000D6D8E">
              <w:rPr>
                <w:rFonts w:ascii="Times New Roman" w:hAnsi="Times New Roman" w:cs="Times New Roman"/>
                <w:sz w:val="24"/>
                <w:szCs w:val="24"/>
              </w:rPr>
              <w:t>brutto: … zł</w:t>
            </w:r>
          </w:p>
        </w:tc>
      </w:tr>
    </w:tbl>
    <w:p w14:paraId="73F8A0AE" w14:textId="1A5A110D"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1 miesiąc: ............................. zł (słownie: ............................) </w:t>
      </w:r>
    </w:p>
    <w:p w14:paraId="24391B1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1 miesiąc : ........................... zł (słownie: ............................) </w:t>
      </w:r>
    </w:p>
    <w:p w14:paraId="3DD0055C"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netto za 24 miesiące:  ........................ zł (słownie: .............................) </w:t>
      </w:r>
    </w:p>
    <w:p w14:paraId="706A7E60" w14:textId="77777777" w:rsidR="00E73EE5" w:rsidRPr="00E73EE5" w:rsidRDefault="00E73EE5" w:rsidP="00E73EE5">
      <w:pPr>
        <w:widowControl w:val="0"/>
        <w:tabs>
          <w:tab w:val="left" w:pos="284"/>
        </w:tabs>
        <w:suppressAutoHyphens/>
        <w:spacing w:after="0" w:line="360" w:lineRule="auto"/>
        <w:ind w:left="284"/>
        <w:rPr>
          <w:rFonts w:ascii="Times New Roman" w:eastAsia="Lucida Sans Unicode" w:hAnsi="Times New Roman" w:cs="Times New Roman"/>
          <w:b/>
          <w:bCs/>
          <w:kern w:val="1"/>
          <w:sz w:val="24"/>
          <w:szCs w:val="24"/>
          <w:lang w:eastAsia="ar-SA"/>
        </w:rPr>
      </w:pPr>
      <w:r w:rsidRPr="00E73EE5">
        <w:rPr>
          <w:rFonts w:ascii="Times New Roman" w:eastAsia="Lucida Sans Unicode" w:hAnsi="Times New Roman" w:cs="Times New Roman"/>
          <w:b/>
          <w:bCs/>
          <w:kern w:val="1"/>
          <w:sz w:val="24"/>
          <w:szCs w:val="24"/>
          <w:lang w:eastAsia="ar-SA"/>
        </w:rPr>
        <w:t xml:space="preserve">Szacunkowa łączna cena brutto za 24 miesiące : ...................... zł (słownie: .............................) </w:t>
      </w:r>
    </w:p>
    <w:p w14:paraId="75A5DBD3" w14:textId="77777777" w:rsidR="00E73EE5" w:rsidRDefault="00E73EE5" w:rsidP="00E73EE5">
      <w:pPr>
        <w:numPr>
          <w:ilvl w:val="0"/>
          <w:numId w:val="6"/>
        </w:numPr>
        <w:spacing w:after="0" w:line="240" w:lineRule="auto"/>
        <w:ind w:right="15" w:hanging="428"/>
        <w:rPr>
          <w:rFonts w:ascii="Times New Roman" w:hAnsi="Times New Roman" w:cs="Times New Roman"/>
          <w:color w:val="auto"/>
          <w:sz w:val="24"/>
          <w:szCs w:val="24"/>
        </w:rPr>
      </w:pPr>
      <w:r w:rsidRPr="00E73EE5">
        <w:rPr>
          <w:rFonts w:ascii="Times New Roman" w:hAnsi="Times New Roman" w:cs="Times New Roman"/>
          <w:color w:val="auto"/>
          <w:sz w:val="24"/>
          <w:szCs w:val="24"/>
        </w:rPr>
        <w:t>Cena obejmuje wszystkie koszty objęte zakresem określonym w SWKO</w:t>
      </w:r>
      <w:r>
        <w:rPr>
          <w:rFonts w:ascii="Times New Roman" w:hAnsi="Times New Roman" w:cs="Times New Roman"/>
          <w:color w:val="auto"/>
          <w:sz w:val="24"/>
          <w:szCs w:val="24"/>
        </w:rPr>
        <w:t xml:space="preserve">. </w:t>
      </w:r>
    </w:p>
    <w:p w14:paraId="32F7567D" w14:textId="1E426EEA" w:rsidR="0002134D" w:rsidRPr="006A217F" w:rsidRDefault="00AB236F" w:rsidP="00E73EE5">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Oferta Przyjmującego</w:t>
      </w:r>
      <w:r w:rsidR="00E73EE5">
        <w:rPr>
          <w:rFonts w:ascii="Times New Roman" w:hAnsi="Times New Roman" w:cs="Times New Roman"/>
          <w:color w:val="auto"/>
          <w:sz w:val="24"/>
          <w:szCs w:val="24"/>
        </w:rPr>
        <w:t xml:space="preserve"> </w:t>
      </w:r>
      <w:r w:rsidRPr="006A217F">
        <w:rPr>
          <w:rFonts w:ascii="Times New Roman" w:hAnsi="Times New Roman" w:cs="Times New Roman"/>
          <w:color w:val="auto"/>
          <w:sz w:val="24"/>
          <w:szCs w:val="24"/>
        </w:rPr>
        <w:t xml:space="preserve">zamówienie  stanowi załącznik do Umowy. </w:t>
      </w:r>
    </w:p>
    <w:p w14:paraId="55BDC29D" w14:textId="5DB63125"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Cennik badań jednostkowych zawiera formularz ofertowy stanowiący integralną jej część.</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Przyjmujący zamówienie zapewnia niezmienność cen przez okres obowiązywania umowy. </w:t>
      </w:r>
    </w:p>
    <w:p w14:paraId="6BDFECA1" w14:textId="1D91B8F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Wynagrodzenie Przyjmującego zamówienie będzie rozliczane w okresach miesięcznych, na podstawie prawidłowo wystawionej faktury, której załącznikiem będzie miesięczny raport zawierający m.in. zestawienie liczby wykonywanych opisów badań (zgodnie ze wzorem stanowiącym </w:t>
      </w:r>
      <w:r w:rsidR="000D6D8E">
        <w:rPr>
          <w:rFonts w:ascii="Times New Roman" w:hAnsi="Times New Roman" w:cs="Times New Roman"/>
          <w:b/>
          <w:color w:val="auto"/>
          <w:sz w:val="24"/>
          <w:szCs w:val="24"/>
        </w:rPr>
        <w:t>Z</w:t>
      </w:r>
      <w:r w:rsidRPr="006A217F">
        <w:rPr>
          <w:rFonts w:ascii="Times New Roman" w:hAnsi="Times New Roman" w:cs="Times New Roman"/>
          <w:b/>
          <w:color w:val="auto"/>
          <w:sz w:val="24"/>
          <w:szCs w:val="24"/>
        </w:rPr>
        <w:t>ałącznik nr 5 do SWKO</w:t>
      </w:r>
      <w:r w:rsidRPr="006A217F">
        <w:rPr>
          <w:rFonts w:ascii="Times New Roman" w:hAnsi="Times New Roman" w:cs="Times New Roman"/>
          <w:color w:val="auto"/>
          <w:sz w:val="24"/>
          <w:szCs w:val="24"/>
        </w:rPr>
        <w:t xml:space="preserve">). Udzielający zamówienie wymaga dostarczenia załącznika w wersji edytowalnej. </w:t>
      </w:r>
    </w:p>
    <w:p w14:paraId="0885D666"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za wykonane usługi wystawi fakturę VAT po zakończeniu miesiąca kalendarzowego w jakim wykonywano opisy badań radiologicznych.  </w:t>
      </w:r>
    </w:p>
    <w:p w14:paraId="117ECEEA" w14:textId="71305828"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857ADF">
        <w:rPr>
          <w:rFonts w:ascii="Times New Roman" w:hAnsi="Times New Roman" w:cs="Times New Roman"/>
          <w:color w:val="auto"/>
          <w:sz w:val="24"/>
          <w:szCs w:val="24"/>
        </w:rPr>
        <w:t xml:space="preserve">Zapłata wynagrodzenia zostanie dokonana w terminie do </w:t>
      </w:r>
      <w:r w:rsidR="00C75974" w:rsidRPr="00857ADF">
        <w:rPr>
          <w:rFonts w:ascii="Times New Roman" w:hAnsi="Times New Roman" w:cs="Times New Roman"/>
          <w:b/>
          <w:color w:val="auto"/>
          <w:sz w:val="24"/>
          <w:szCs w:val="24"/>
        </w:rPr>
        <w:t>3</w:t>
      </w:r>
      <w:r w:rsidRPr="00857ADF">
        <w:rPr>
          <w:rFonts w:ascii="Times New Roman" w:hAnsi="Times New Roman" w:cs="Times New Roman"/>
          <w:b/>
          <w:color w:val="auto"/>
          <w:sz w:val="24"/>
          <w:szCs w:val="24"/>
        </w:rPr>
        <w:t>0 dni</w:t>
      </w:r>
      <w:r w:rsidRPr="00857ADF">
        <w:rPr>
          <w:rFonts w:ascii="Times New Roman" w:hAnsi="Times New Roman" w:cs="Times New Roman"/>
          <w:color w:val="auto"/>
          <w:sz w:val="24"/>
          <w:szCs w:val="24"/>
        </w:rPr>
        <w:t xml:space="preserve"> od daty dostarczenia</w:t>
      </w:r>
      <w:r w:rsidRPr="006A217F">
        <w:rPr>
          <w:rFonts w:ascii="Times New Roman" w:hAnsi="Times New Roman" w:cs="Times New Roman"/>
          <w:color w:val="auto"/>
          <w:sz w:val="24"/>
          <w:szCs w:val="24"/>
        </w:rPr>
        <w:t xml:space="preserve"> prawidłowo wystawionej faktury, przelewem na rachunek wskazany na fakturze zarejestrowany w rejestrze czynnych podatników VAT (nie dotyczy firm nie będących podatnikiem VAT), przy czym za dzień zapłaty uznaje się dzień obciążenia rachunku bankowego Udzielającego zamówienie. </w:t>
      </w:r>
    </w:p>
    <w:p w14:paraId="48D4A1E7" w14:textId="506ADFE9"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udziela Przyjmującemu zamówienie zgody na wystawianie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przesyłanie faktur, duplikatów faktur oraz ich korekt, a także not obciążeniowych i not korygujących w formacie pliku elektronicznego PDF na adres poczty e-mail: </w:t>
      </w:r>
      <w:hyperlink r:id="rId8" w:history="1">
        <w:r w:rsidR="00C65A87" w:rsidRPr="006A217F">
          <w:rPr>
            <w:rStyle w:val="Hipercze"/>
            <w:rFonts w:ascii="Times New Roman" w:hAnsi="Times New Roman" w:cs="Times New Roman"/>
            <w:sz w:val="24"/>
            <w:szCs w:val="24"/>
          </w:rPr>
          <w:t>faktury@spzoz.jgora.pl</w:t>
        </w:r>
      </w:hyperlink>
      <w:r w:rsidR="00C65A87" w:rsidRPr="006A217F">
        <w:rPr>
          <w:rFonts w:ascii="Times New Roman" w:hAnsi="Times New Roman" w:cs="Times New Roman"/>
          <w:color w:val="auto"/>
          <w:sz w:val="24"/>
          <w:szCs w:val="24"/>
          <w:u w:val="single" w:color="0563C1"/>
        </w:rPr>
        <w:t xml:space="preserve"> </w:t>
      </w:r>
      <w:r w:rsidRPr="006A217F">
        <w:rPr>
          <w:rFonts w:ascii="Times New Roman" w:hAnsi="Times New Roman" w:cs="Times New Roman"/>
          <w:color w:val="auto"/>
          <w:sz w:val="24"/>
          <w:szCs w:val="24"/>
        </w:rPr>
        <w:t xml:space="preserve"> </w:t>
      </w:r>
    </w:p>
    <w:p w14:paraId="2053EBEB" w14:textId="77777777" w:rsidR="0002134D" w:rsidRPr="006A217F" w:rsidRDefault="00AB236F" w:rsidP="007C4F0B">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Wymogiem jest aby faktura została wystawiona przez Przyjmującego zamówienie, z którym Udzielający zamówienie zawarł umowę. </w:t>
      </w:r>
    </w:p>
    <w:p w14:paraId="51CA9919" w14:textId="2F1CBF78"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Podstawę rozliczeń i płatności za wykonane w danym miesiącu świadczenia zdrowotne stanowić będzie przedłożona przez Przyjmującego zamówienie faktura. Należność Udzielający zamówienia będzie przekazywał Przyjmującemu zamówienie w formie przelewu na jego konto podane na fakturze: ……………………………., w terminie do </w:t>
      </w:r>
      <w:r w:rsidR="00C75974">
        <w:rPr>
          <w:rFonts w:ascii="Times New Roman" w:hAnsi="Times New Roman" w:cs="Times New Roman"/>
          <w:color w:val="auto"/>
          <w:sz w:val="24"/>
          <w:szCs w:val="24"/>
        </w:rPr>
        <w:t>3</w:t>
      </w:r>
      <w:r w:rsidRPr="006A217F">
        <w:rPr>
          <w:rFonts w:ascii="Times New Roman" w:hAnsi="Times New Roman" w:cs="Times New Roman"/>
          <w:color w:val="auto"/>
          <w:sz w:val="24"/>
          <w:szCs w:val="24"/>
        </w:rPr>
        <w:t xml:space="preserve">0 dni od momentu otrzymania prawidłowo wystawionego pod względem formalnym i merytorycznym oryginału faktury. Udzielający zamówienia zastrzega sobie prawo regulowania wynagrodzenia przysługującego Przyjmującemu zamówienie w ramach mechanizmu podzielonej płatności (ang. </w:t>
      </w:r>
      <w:proofErr w:type="spellStart"/>
      <w:r w:rsidRPr="006A217F">
        <w:rPr>
          <w:rFonts w:ascii="Times New Roman" w:hAnsi="Times New Roman" w:cs="Times New Roman"/>
          <w:color w:val="auto"/>
          <w:sz w:val="24"/>
          <w:szCs w:val="24"/>
        </w:rPr>
        <w:t>split</w:t>
      </w:r>
      <w:proofErr w:type="spellEnd"/>
      <w:r w:rsidRPr="006A217F">
        <w:rPr>
          <w:rFonts w:ascii="Times New Roman" w:hAnsi="Times New Roman" w:cs="Times New Roman"/>
          <w:color w:val="auto"/>
          <w:sz w:val="24"/>
          <w:szCs w:val="24"/>
        </w:rPr>
        <w:t xml:space="preserve"> </w:t>
      </w:r>
      <w:proofErr w:type="spellStart"/>
      <w:r w:rsidRPr="006A217F">
        <w:rPr>
          <w:rFonts w:ascii="Times New Roman" w:hAnsi="Times New Roman" w:cs="Times New Roman"/>
          <w:color w:val="auto"/>
          <w:sz w:val="24"/>
          <w:szCs w:val="24"/>
        </w:rPr>
        <w:t>payment</w:t>
      </w:r>
      <w:proofErr w:type="spellEnd"/>
      <w:r w:rsidRPr="006A217F">
        <w:rPr>
          <w:rFonts w:ascii="Times New Roman" w:hAnsi="Times New Roman" w:cs="Times New Roman"/>
          <w:color w:val="auto"/>
          <w:sz w:val="24"/>
          <w:szCs w:val="24"/>
        </w:rPr>
        <w:t>) przewidzianego w ustawie z dnia 11 marca 2004 r. o podatku od towarów i usług (</w:t>
      </w:r>
      <w:proofErr w:type="spellStart"/>
      <w:r w:rsidRPr="006A217F">
        <w:rPr>
          <w:rFonts w:ascii="Times New Roman" w:hAnsi="Times New Roman" w:cs="Times New Roman"/>
          <w:color w:val="auto"/>
          <w:sz w:val="24"/>
          <w:szCs w:val="24"/>
        </w:rPr>
        <w:t>t.j</w:t>
      </w:r>
      <w:proofErr w:type="spellEnd"/>
      <w:r w:rsidRPr="006A217F">
        <w:rPr>
          <w:rFonts w:ascii="Times New Roman" w:hAnsi="Times New Roman" w:cs="Times New Roman"/>
          <w:color w:val="auto"/>
          <w:sz w:val="24"/>
          <w:szCs w:val="24"/>
        </w:rPr>
        <w:t xml:space="preserve">. Dz. U.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z 202</w:t>
      </w:r>
      <w:r w:rsidR="00960F0B">
        <w:rPr>
          <w:rFonts w:ascii="Times New Roman" w:hAnsi="Times New Roman" w:cs="Times New Roman"/>
          <w:color w:val="auto"/>
          <w:sz w:val="24"/>
          <w:szCs w:val="24"/>
        </w:rPr>
        <w:t>4</w:t>
      </w:r>
      <w:r w:rsidRPr="006A217F">
        <w:rPr>
          <w:rFonts w:ascii="Times New Roman" w:hAnsi="Times New Roman" w:cs="Times New Roman"/>
          <w:color w:val="auto"/>
          <w:sz w:val="24"/>
          <w:szCs w:val="24"/>
        </w:rPr>
        <w:t xml:space="preserve"> r.</w:t>
      </w:r>
      <w:r w:rsidR="00960F0B">
        <w:rPr>
          <w:rFonts w:ascii="Times New Roman" w:hAnsi="Times New Roman" w:cs="Times New Roman"/>
          <w:color w:val="auto"/>
          <w:sz w:val="24"/>
          <w:szCs w:val="24"/>
        </w:rPr>
        <w:t>,</w:t>
      </w:r>
      <w:r w:rsidRPr="006A217F">
        <w:rPr>
          <w:rFonts w:ascii="Times New Roman" w:hAnsi="Times New Roman" w:cs="Times New Roman"/>
          <w:color w:val="auto"/>
          <w:sz w:val="24"/>
          <w:szCs w:val="24"/>
        </w:rPr>
        <w:t xml:space="preserve">  poz. </w:t>
      </w:r>
      <w:r w:rsidR="00960F0B">
        <w:rPr>
          <w:rFonts w:ascii="Times New Roman" w:hAnsi="Times New Roman" w:cs="Times New Roman"/>
          <w:color w:val="auto"/>
          <w:sz w:val="24"/>
          <w:szCs w:val="24"/>
        </w:rPr>
        <w:t>361</w:t>
      </w:r>
      <w:r w:rsidRPr="006A217F">
        <w:rPr>
          <w:rFonts w:ascii="Times New Roman" w:hAnsi="Times New Roman" w:cs="Times New Roman"/>
          <w:color w:val="auto"/>
          <w:sz w:val="24"/>
          <w:szCs w:val="24"/>
        </w:rPr>
        <w:t xml:space="preserve"> ze zm.).</w:t>
      </w:r>
    </w:p>
    <w:p w14:paraId="646030C4" w14:textId="43191496"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wyraża zgodę na dokonywanie przez Udzielającego zamówienia płatności w systemie podzielonej płatności.</w:t>
      </w:r>
    </w:p>
    <w:p w14:paraId="593BC37E" w14:textId="7CEA1F8E"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oświadcza, że rachunek bankowy, o którym mowa w ust. </w:t>
      </w:r>
      <w:r w:rsidR="00E73EE5">
        <w:rPr>
          <w:rFonts w:ascii="Times New Roman" w:hAnsi="Times New Roman" w:cs="Times New Roman"/>
          <w:color w:val="auto"/>
          <w:sz w:val="24"/>
          <w:szCs w:val="24"/>
        </w:rPr>
        <w:t>11</w:t>
      </w:r>
      <w:r w:rsidRPr="006A217F">
        <w:rPr>
          <w:rFonts w:ascii="Times New Roman" w:hAnsi="Times New Roman" w:cs="Times New Roman"/>
          <w:color w:val="auto"/>
          <w:sz w:val="24"/>
          <w:szCs w:val="24"/>
        </w:rPr>
        <w:t>, jest rachunkiem umożliwiającym płatność w ramach mechanizmu podzielonej płatności, o którym mowa w ust.</w:t>
      </w:r>
      <w:r w:rsidR="00E73EE5">
        <w:rPr>
          <w:rFonts w:ascii="Times New Roman" w:hAnsi="Times New Roman" w:cs="Times New Roman"/>
          <w:color w:val="auto"/>
          <w:sz w:val="24"/>
          <w:szCs w:val="24"/>
        </w:rPr>
        <w:t xml:space="preserve"> 12</w:t>
      </w:r>
      <w:r w:rsidRPr="006A217F">
        <w:rPr>
          <w:rFonts w:ascii="Times New Roman" w:hAnsi="Times New Roman" w:cs="Times New Roman"/>
          <w:color w:val="auto"/>
          <w:sz w:val="24"/>
          <w:szCs w:val="24"/>
        </w:rPr>
        <w:t xml:space="preserve">, jak również  rachunkiem znajdującym się w elektronicznym wykazie podmiotów prowadzonym od dnia 1 września 2019 r. przez Szefa Krajowej Administracji Skarbowej, o którym mowa art. 96b ustawy z dnia 11 marca 2004 r. o podatku od towarów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i usług (dalej jako: wykaz).</w:t>
      </w:r>
    </w:p>
    <w:p w14:paraId="64C78F04" w14:textId="6938FA9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gdy rachunek bankowy Przyjmującego zamówienie  nie spełnia warunków określonych w ust.  </w:t>
      </w:r>
      <w:r w:rsidR="00E73EE5">
        <w:rPr>
          <w:rFonts w:ascii="Times New Roman" w:hAnsi="Times New Roman" w:cs="Times New Roman"/>
          <w:color w:val="auto"/>
          <w:sz w:val="24"/>
          <w:szCs w:val="24"/>
        </w:rPr>
        <w:t>13</w:t>
      </w:r>
      <w:r w:rsidRPr="006A217F">
        <w:rPr>
          <w:rFonts w:ascii="Times New Roman" w:hAnsi="Times New Roman" w:cs="Times New Roman"/>
          <w:color w:val="auto"/>
          <w:sz w:val="24"/>
          <w:szCs w:val="24"/>
        </w:rPr>
        <w:t xml:space="preserve">, opóźnienie w dokonaniu płatności w terminie określonym w ust. </w:t>
      </w:r>
      <w:r w:rsidR="00E73EE5">
        <w:rPr>
          <w:rFonts w:ascii="Times New Roman" w:hAnsi="Times New Roman" w:cs="Times New Roman"/>
          <w:color w:val="auto"/>
          <w:sz w:val="24"/>
          <w:szCs w:val="24"/>
        </w:rPr>
        <w:t>8 i 11</w:t>
      </w:r>
      <w:r w:rsidRPr="006A217F">
        <w:rPr>
          <w:rFonts w:ascii="Times New Roman" w:hAnsi="Times New Roman" w:cs="Times New Roman"/>
          <w:color w:val="auto"/>
          <w:sz w:val="24"/>
          <w:szCs w:val="24"/>
        </w:rPr>
        <w:t xml:space="preserve">, powstałe wskutek braku możliwości realizacji przez Udzielającego zamówienia płatności wynagrodzenia z zastosowaniem mechanizmu podzielonej płatności bądź dokonania płatności na rachunek objęty wykazem, nie stanowi dla Przyjmującego zamówienie  podstawy do żądania od Udzielającego zamówienia jakichkolwiek odsetek, jak również innych rekompensat/odszkodowań/roszczeń z tytułu dokonania nieterminowej płatności. </w:t>
      </w:r>
    </w:p>
    <w:p w14:paraId="56C668EA" w14:textId="3075358C"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Przyjmujący zamówienie oświadcza, że jest płatnikiem podatku VAT i posiada NIP 611-12-13-469</w:t>
      </w:r>
    </w:p>
    <w:p w14:paraId="14B3B865" w14:textId="47370CB0"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Udzielający zamówienia oświadcza, że jest płatnikiem podatku VAT i posiada NIP …………..</w:t>
      </w:r>
    </w:p>
    <w:p w14:paraId="4DB5B6EF" w14:textId="0152C64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Za datę płatności strony uznają datę obciążenia rachunku bankowego Udzielającego zamówienia. </w:t>
      </w:r>
    </w:p>
    <w:p w14:paraId="4F37CA29" w14:textId="1D7B36BD"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W przypadku nie uregulowania przez Udzielającego zamówienia płatności w terminie określonym w ust. 8</w:t>
      </w:r>
      <w:r w:rsidR="00E73EE5">
        <w:rPr>
          <w:rFonts w:ascii="Times New Roman" w:hAnsi="Times New Roman" w:cs="Times New Roman"/>
          <w:color w:val="auto"/>
          <w:sz w:val="24"/>
          <w:szCs w:val="24"/>
        </w:rPr>
        <w:t xml:space="preserve"> i 11</w:t>
      </w:r>
      <w:r w:rsidRPr="006A217F">
        <w:rPr>
          <w:rFonts w:ascii="Times New Roman" w:hAnsi="Times New Roman" w:cs="Times New Roman"/>
          <w:color w:val="auto"/>
          <w:sz w:val="24"/>
          <w:szCs w:val="24"/>
        </w:rPr>
        <w:t xml:space="preserve">, </w:t>
      </w:r>
      <w:r w:rsidR="007E0942" w:rsidRPr="006A217F">
        <w:rPr>
          <w:rFonts w:ascii="Times New Roman" w:hAnsi="Times New Roman" w:cs="Times New Roman"/>
          <w:color w:val="auto"/>
          <w:sz w:val="24"/>
          <w:szCs w:val="24"/>
        </w:rPr>
        <w:t>Przyjmującemu zamówienie</w:t>
      </w:r>
      <w:r w:rsidRPr="006A217F">
        <w:rPr>
          <w:rFonts w:ascii="Times New Roman" w:hAnsi="Times New Roman" w:cs="Times New Roman"/>
          <w:color w:val="auto"/>
          <w:sz w:val="24"/>
          <w:szCs w:val="24"/>
        </w:rPr>
        <w:t xml:space="preserve"> przysługuje prawo naliczania odsetek ustawowych za opóźnienie w transakcjach handlowych.</w:t>
      </w:r>
    </w:p>
    <w:p w14:paraId="2A5370D8" w14:textId="3160831A"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przekroczenia terminu płatności, </w:t>
      </w:r>
      <w:r w:rsidR="007E0942" w:rsidRPr="006A217F">
        <w:rPr>
          <w:rFonts w:ascii="Times New Roman" w:hAnsi="Times New Roman" w:cs="Times New Roman"/>
          <w:color w:val="auto"/>
          <w:sz w:val="24"/>
          <w:szCs w:val="24"/>
        </w:rPr>
        <w:t>Udzielający zamówienia</w:t>
      </w:r>
      <w:r w:rsidRPr="006A217F">
        <w:rPr>
          <w:rFonts w:ascii="Times New Roman" w:hAnsi="Times New Roman" w:cs="Times New Roman"/>
          <w:color w:val="auto"/>
          <w:sz w:val="24"/>
          <w:szCs w:val="24"/>
        </w:rPr>
        <w:t xml:space="preserve"> zastrzega sobie prawo negocjowania odroczenia terminu płatności i wysokości naliczonych odsetek.</w:t>
      </w:r>
    </w:p>
    <w:p w14:paraId="5E1CE22A" w14:textId="07315A3F" w:rsidR="00490ED2" w:rsidRPr="006A217F" w:rsidRDefault="00490ED2" w:rsidP="00490ED2">
      <w:pPr>
        <w:numPr>
          <w:ilvl w:val="0"/>
          <w:numId w:val="6"/>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Koszty bankowe powstałe w Banku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Przyjmujący zamówienie</w:t>
      </w:r>
      <w:r w:rsidRPr="006A217F">
        <w:rPr>
          <w:rFonts w:ascii="Times New Roman" w:hAnsi="Times New Roman" w:cs="Times New Roman"/>
          <w:color w:val="auto"/>
          <w:sz w:val="24"/>
          <w:szCs w:val="24"/>
        </w:rPr>
        <w:t xml:space="preserve"> natomiast  powstałe w Banku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pokrywa </w:t>
      </w:r>
      <w:r w:rsidR="007E0942" w:rsidRPr="006A217F">
        <w:rPr>
          <w:rFonts w:ascii="Times New Roman" w:hAnsi="Times New Roman" w:cs="Times New Roman"/>
          <w:color w:val="auto"/>
          <w:sz w:val="24"/>
          <w:szCs w:val="24"/>
        </w:rPr>
        <w:t>Udzielający zamówienie</w:t>
      </w:r>
      <w:r w:rsidRPr="006A217F">
        <w:rPr>
          <w:rFonts w:ascii="Times New Roman" w:hAnsi="Times New Roman" w:cs="Times New Roman"/>
          <w:color w:val="auto"/>
          <w:sz w:val="24"/>
          <w:szCs w:val="24"/>
        </w:rPr>
        <w:t>.</w:t>
      </w:r>
    </w:p>
    <w:p w14:paraId="5AE79CFC" w14:textId="008490F7" w:rsidR="00490ED2" w:rsidRDefault="00490ED2" w:rsidP="00490ED2">
      <w:pPr>
        <w:numPr>
          <w:ilvl w:val="0"/>
          <w:numId w:val="6"/>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uwagi na charakter działalności prowadzonej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nie zapłacenie w terminie przez </w:t>
      </w:r>
      <w:r w:rsidR="007E0942" w:rsidRPr="006A217F">
        <w:rPr>
          <w:rFonts w:ascii="Times New Roman" w:hAnsi="Times New Roman" w:cs="Times New Roman"/>
          <w:color w:val="auto"/>
          <w:sz w:val="24"/>
          <w:szCs w:val="24"/>
        </w:rPr>
        <w:t>Udzielającego zamówienia</w:t>
      </w:r>
      <w:r w:rsidRPr="006A217F">
        <w:rPr>
          <w:rFonts w:ascii="Times New Roman" w:hAnsi="Times New Roman" w:cs="Times New Roman"/>
          <w:color w:val="auto"/>
          <w:sz w:val="24"/>
          <w:szCs w:val="24"/>
        </w:rPr>
        <w:t xml:space="preserve"> kwot wynikających z faktur za realizację przedmiotu umowy, nie uzasadnia i nie może powodować wstrzymania przez </w:t>
      </w:r>
      <w:r w:rsidR="007E0942" w:rsidRPr="006A217F">
        <w:rPr>
          <w:rFonts w:ascii="Times New Roman" w:hAnsi="Times New Roman" w:cs="Times New Roman"/>
          <w:color w:val="auto"/>
          <w:sz w:val="24"/>
          <w:szCs w:val="24"/>
        </w:rPr>
        <w:t>Przyjmującego zamówienie</w:t>
      </w:r>
      <w:r w:rsidRPr="006A217F">
        <w:rPr>
          <w:rFonts w:ascii="Times New Roman" w:hAnsi="Times New Roman" w:cs="Times New Roman"/>
          <w:color w:val="auto"/>
          <w:sz w:val="24"/>
          <w:szCs w:val="24"/>
        </w:rPr>
        <w:t xml:space="preserve"> realizacji przedmiotu umowy wynikającego z zawartej umowy</w:t>
      </w:r>
    </w:p>
    <w:p w14:paraId="797F9CF3" w14:textId="686D4A84" w:rsidR="00A5447B" w:rsidRPr="00A5447B" w:rsidRDefault="00A5447B" w:rsidP="00200114">
      <w:pPr>
        <w:numPr>
          <w:ilvl w:val="0"/>
          <w:numId w:val="6"/>
        </w:numPr>
        <w:spacing w:after="0" w:line="240" w:lineRule="auto"/>
        <w:ind w:right="15" w:hanging="428"/>
        <w:rPr>
          <w:rFonts w:ascii="Times New Roman" w:hAnsi="Times New Roman" w:cs="Times New Roman"/>
          <w:color w:val="auto"/>
          <w:sz w:val="24"/>
          <w:szCs w:val="24"/>
        </w:rPr>
      </w:pPr>
      <w:r w:rsidRPr="00A5447B">
        <w:rPr>
          <w:rFonts w:ascii="Times New Roman" w:hAnsi="Times New Roman" w:cs="Times New Roman"/>
          <w:color w:val="auto"/>
          <w:sz w:val="24"/>
          <w:szCs w:val="24"/>
        </w:rPr>
        <w:t xml:space="preserve">Udzielający Zamówienia zastrzega prawo do nierealizowania przez Przyjmującego zamówienie pełnego zakresu świadczeń zdrowotnych stanowiących przedmiot niniejszej umowy, na co Przyjmujący zamówienie wyraża zgodę i wobec czego oświadcza, że nie będzie to </w:t>
      </w:r>
      <w:r>
        <w:rPr>
          <w:rFonts w:ascii="Times New Roman" w:hAnsi="Times New Roman" w:cs="Times New Roman"/>
          <w:color w:val="auto"/>
          <w:sz w:val="24"/>
          <w:szCs w:val="24"/>
        </w:rPr>
        <w:t xml:space="preserve">stanowiło </w:t>
      </w:r>
      <w:r w:rsidRPr="00A5447B">
        <w:rPr>
          <w:rFonts w:ascii="Times New Roman" w:eastAsia="Calibri" w:hAnsi="Times New Roman" w:cs="Times New Roman"/>
          <w:sz w:val="24"/>
          <w:szCs w:val="24"/>
        </w:rPr>
        <w:t xml:space="preserve">niewykonania lub nienależytego wykonania umowy przez </w:t>
      </w:r>
      <w:r>
        <w:rPr>
          <w:rFonts w:ascii="Times New Roman" w:eastAsia="Calibri" w:hAnsi="Times New Roman" w:cs="Times New Roman"/>
          <w:sz w:val="24"/>
          <w:szCs w:val="24"/>
        </w:rPr>
        <w:t xml:space="preserve">obie ze Stron oraz nie będzie </w:t>
      </w:r>
      <w:r w:rsidRPr="00A5447B">
        <w:rPr>
          <w:rFonts w:ascii="Times New Roman" w:eastAsia="Calibri" w:hAnsi="Times New Roman" w:cs="Times New Roman"/>
          <w:sz w:val="24"/>
          <w:szCs w:val="24"/>
        </w:rPr>
        <w:t>stanowi</w:t>
      </w:r>
      <w:r>
        <w:rPr>
          <w:rFonts w:ascii="Times New Roman" w:eastAsia="Calibri" w:hAnsi="Times New Roman" w:cs="Times New Roman"/>
          <w:sz w:val="24"/>
          <w:szCs w:val="24"/>
        </w:rPr>
        <w:t>ło</w:t>
      </w:r>
      <w:r w:rsidRPr="00A5447B">
        <w:rPr>
          <w:rFonts w:ascii="Times New Roman" w:eastAsia="Calibri" w:hAnsi="Times New Roman" w:cs="Times New Roman"/>
          <w:sz w:val="24"/>
          <w:szCs w:val="24"/>
        </w:rPr>
        <w:t xml:space="preserve"> podstawy dochodzenia roszczeń odszkodowawczych z tego tytułu</w:t>
      </w:r>
      <w:r>
        <w:rPr>
          <w:rFonts w:ascii="Times New Roman" w:eastAsia="Calibri" w:hAnsi="Times New Roman" w:cs="Times New Roman"/>
          <w:sz w:val="24"/>
          <w:szCs w:val="24"/>
        </w:rPr>
        <w:t>.</w:t>
      </w:r>
    </w:p>
    <w:p w14:paraId="45BC2419"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7FB9002A" w14:textId="77484B75"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6</w:t>
      </w:r>
      <w:r w:rsidRPr="006A217F">
        <w:rPr>
          <w:rFonts w:ascii="Times New Roman" w:hAnsi="Times New Roman" w:cs="Times New Roman"/>
          <w:b w:val="0"/>
          <w:color w:val="auto"/>
          <w:sz w:val="24"/>
          <w:szCs w:val="24"/>
        </w:rPr>
        <w:t>.</w:t>
      </w:r>
    </w:p>
    <w:p w14:paraId="5DC19B76" w14:textId="2B83BF9E"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Kary umowne</w:t>
      </w:r>
    </w:p>
    <w:p w14:paraId="6775E989"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nieterminowego wykonania opisu badań obrazowych i przekazania ich w drodze transmisji danych Przyjmujący zamówienie zobowiązuje się zapłacić Udzielającemu zamówienie karę w wysokości </w:t>
      </w:r>
      <w:r w:rsidRPr="006A217F">
        <w:rPr>
          <w:rFonts w:ascii="Times New Roman" w:hAnsi="Times New Roman" w:cs="Times New Roman"/>
          <w:b/>
          <w:color w:val="auto"/>
          <w:sz w:val="24"/>
          <w:szCs w:val="24"/>
        </w:rPr>
        <w:t>20%</w:t>
      </w:r>
      <w:r w:rsidRPr="006A217F">
        <w:rPr>
          <w:rFonts w:ascii="Times New Roman" w:hAnsi="Times New Roman" w:cs="Times New Roman"/>
          <w:color w:val="auto"/>
          <w:sz w:val="24"/>
          <w:szCs w:val="24"/>
        </w:rPr>
        <w:t xml:space="preserve"> wartości każdego badania. </w:t>
      </w:r>
    </w:p>
    <w:p w14:paraId="318D2DA6" w14:textId="719938B5" w:rsidR="0002134D" w:rsidRPr="00857AD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braku kontaktu z Przyjmującym zamówienie zgodnie z procedurą określoną w </w:t>
      </w:r>
      <w:r w:rsidRPr="006A217F">
        <w:rPr>
          <w:rFonts w:ascii="Times New Roman" w:hAnsi="Times New Roman" w:cs="Times New Roman"/>
          <w:b/>
          <w:color w:val="auto"/>
          <w:sz w:val="24"/>
          <w:szCs w:val="24"/>
        </w:rPr>
        <w:t xml:space="preserve">§ 3 ust. 14 </w:t>
      </w:r>
      <w:r w:rsidRPr="006A217F">
        <w:rPr>
          <w:rFonts w:ascii="Times New Roman" w:hAnsi="Times New Roman" w:cs="Times New Roman"/>
          <w:color w:val="auto"/>
          <w:sz w:val="24"/>
          <w:szCs w:val="24"/>
        </w:rPr>
        <w:t xml:space="preserve">zobowiązuje się On zapłacić karę pokrywającą w pełni koszty poniesione przez </w:t>
      </w:r>
      <w:r w:rsidRPr="00857ADF">
        <w:rPr>
          <w:rFonts w:ascii="Times New Roman" w:hAnsi="Times New Roman" w:cs="Times New Roman"/>
          <w:color w:val="auto"/>
          <w:sz w:val="24"/>
          <w:szCs w:val="24"/>
        </w:rPr>
        <w:t>Udzielającego zamówienie w związku z koniecznością wykonania opisu badania TK</w:t>
      </w:r>
      <w:r w:rsidR="005A371E" w:rsidRPr="00857ADF">
        <w:rPr>
          <w:rFonts w:ascii="Times New Roman" w:hAnsi="Times New Roman" w:cs="Times New Roman"/>
          <w:color w:val="auto"/>
          <w:sz w:val="24"/>
          <w:szCs w:val="24"/>
        </w:rPr>
        <w:t>,</w:t>
      </w:r>
      <w:r w:rsidRPr="00857ADF">
        <w:rPr>
          <w:rFonts w:ascii="Times New Roman" w:hAnsi="Times New Roman" w:cs="Times New Roman"/>
          <w:color w:val="auto"/>
          <w:sz w:val="24"/>
          <w:szCs w:val="24"/>
        </w:rPr>
        <w:t xml:space="preserve"> </w:t>
      </w:r>
      <w:r w:rsidR="00796B97" w:rsidRPr="00857ADF">
        <w:rPr>
          <w:rFonts w:ascii="Times New Roman" w:hAnsi="Times New Roman" w:cs="Times New Roman"/>
          <w:color w:val="auto"/>
          <w:sz w:val="24"/>
          <w:szCs w:val="24"/>
        </w:rPr>
        <w:t>MR</w:t>
      </w:r>
      <w:r w:rsidR="005A371E" w:rsidRPr="00857ADF">
        <w:rPr>
          <w:rFonts w:ascii="Times New Roman" w:hAnsi="Times New Roman" w:cs="Times New Roman"/>
          <w:color w:val="auto"/>
          <w:sz w:val="24"/>
          <w:szCs w:val="24"/>
        </w:rPr>
        <w:t xml:space="preserve"> </w:t>
      </w:r>
      <w:r w:rsidR="005A371E" w:rsidRPr="00857ADF">
        <w:rPr>
          <w:rFonts w:ascii="Times New Roman" w:hAnsi="Times New Roman" w:cs="Times New Roman"/>
          <w:color w:val="auto"/>
          <w:sz w:val="24"/>
          <w:szCs w:val="24"/>
        </w:rPr>
        <w:br/>
        <w:t>i RTG</w:t>
      </w:r>
      <w:r w:rsidR="00796B97" w:rsidRPr="00857ADF">
        <w:rPr>
          <w:rFonts w:ascii="Times New Roman" w:hAnsi="Times New Roman" w:cs="Times New Roman"/>
          <w:color w:val="auto"/>
          <w:sz w:val="24"/>
          <w:szCs w:val="24"/>
        </w:rPr>
        <w:t xml:space="preserve"> </w:t>
      </w:r>
      <w:r w:rsidRPr="00857ADF">
        <w:rPr>
          <w:rFonts w:ascii="Times New Roman" w:hAnsi="Times New Roman" w:cs="Times New Roman"/>
          <w:color w:val="auto"/>
          <w:sz w:val="24"/>
          <w:szCs w:val="24"/>
        </w:rPr>
        <w:t xml:space="preserve">u innego podmiotu. </w:t>
      </w:r>
    </w:p>
    <w:p w14:paraId="6F16EEBD" w14:textId="77777777" w:rsidR="007E0942" w:rsidRPr="006A217F" w:rsidRDefault="007E0942" w:rsidP="007E0942">
      <w:pPr>
        <w:pStyle w:val="Akapitzlist"/>
        <w:numPr>
          <w:ilvl w:val="0"/>
          <w:numId w:val="7"/>
        </w:numPr>
        <w:spacing w:after="0" w:line="240" w:lineRule="auto"/>
        <w:ind w:left="426" w:right="0" w:hanging="437"/>
        <w:rPr>
          <w:rFonts w:ascii="Times New Roman" w:hAnsi="Times New Roman" w:cs="Times New Roman"/>
          <w:color w:val="auto"/>
          <w:sz w:val="24"/>
          <w:szCs w:val="24"/>
        </w:rPr>
      </w:pPr>
      <w:r w:rsidRPr="006A217F">
        <w:rPr>
          <w:rFonts w:ascii="Times New Roman" w:hAnsi="Times New Roman" w:cs="Times New Roman"/>
          <w:color w:val="auto"/>
          <w:sz w:val="24"/>
          <w:szCs w:val="24"/>
        </w:rPr>
        <w:t>Maksymalna wartość kar umownych za zwłokę oraz odstąpienie od umowy wynosi łącznie 30% wartości umowy.</w:t>
      </w:r>
    </w:p>
    <w:p w14:paraId="101CFCF8" w14:textId="77777777"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zastrzega sobie możliwość potrącenia kar umownych i innych wierzytelności Udzielającego zamówienie wynikających z umowy, z należnego Przyjmującemu zamówienie wynagrodzenia, na co Przyjmujący zamówienie wyraża zgodę.  </w:t>
      </w:r>
    </w:p>
    <w:p w14:paraId="1391B69F" w14:textId="77777777" w:rsidR="009A7075"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sytuacji gdy kary umowne nie pokryją w pełni wyrządzonej Udzielającemu zamówienie szkody lub wynikają z innych tytułów niż zastrzeżone (w tym wynikają z odpowiedzialności w stosunku do osób trzecich), może on żądać odszkodowania uzupełniającego na podstawie Kodeksu Cywilnego.  </w:t>
      </w:r>
    </w:p>
    <w:p w14:paraId="43216A65" w14:textId="1E202EB1" w:rsidR="0002134D" w:rsidRPr="006A217F" w:rsidRDefault="00AB236F" w:rsidP="007C4F0B">
      <w:pPr>
        <w:numPr>
          <w:ilvl w:val="0"/>
          <w:numId w:val="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będzie mógł zwolnić się od odpowiedzialności względem Udzielającego zamówienie z powodu, że niewykonanie lub nienależyte wykonanie umowy przez niego było następstwem  niewykonania lub nienależytego wykonania wobec Przyjmującego zamówienie przez inne podmioty, w tym w szczególności w przypadku wskazanym w § 3 ust. 4 niniejszej umowy.  </w:t>
      </w:r>
    </w:p>
    <w:p w14:paraId="73FB7649" w14:textId="77777777" w:rsidR="0002134D" w:rsidRPr="006A217F" w:rsidRDefault="00AB236F" w:rsidP="007C4F0B">
      <w:pPr>
        <w:spacing w:after="0" w:line="240" w:lineRule="auto"/>
        <w:ind w:left="428"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4E162EAA" w14:textId="44091E47" w:rsidR="007C4F0B"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 7.</w:t>
      </w:r>
    </w:p>
    <w:p w14:paraId="10F5C74F" w14:textId="2CDB6090"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Poufność</w:t>
      </w:r>
    </w:p>
    <w:p w14:paraId="3FEBCDAF"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zobowiązują się traktować wszelkie informacje wynikające z niniejszej umowy, jak również informacje uzyskane w wyniku współpracy na tle realizacji umowy, jako poufne.  </w:t>
      </w:r>
    </w:p>
    <w:p w14:paraId="543E7DF4" w14:textId="77777777"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  </w:t>
      </w:r>
    </w:p>
    <w:p w14:paraId="2F365D04" w14:textId="77777777" w:rsid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  </w:t>
      </w:r>
    </w:p>
    <w:p w14:paraId="5A9B3933" w14:textId="3CC976EF" w:rsidR="0002134D" w:rsidRPr="006A217F" w:rsidRDefault="00AB236F" w:rsidP="006A217F">
      <w:pPr>
        <w:numPr>
          <w:ilvl w:val="0"/>
          <w:numId w:val="27"/>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Opisy badań będące przedmiotem niniejszej Umowy podlegają regulacjom wynikającym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przepisów prawa dotyczących dokumentacji medycznej, a zwłaszcza tych dotyczących jej przechowywania i udostępniania.  </w:t>
      </w:r>
    </w:p>
    <w:p w14:paraId="0FEE528A" w14:textId="77777777" w:rsidR="0002134D" w:rsidRPr="006A217F" w:rsidRDefault="00AB236F" w:rsidP="007C4F0B">
      <w:pPr>
        <w:spacing w:after="0" w:line="240" w:lineRule="auto"/>
        <w:ind w:left="0" w:right="0"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 xml:space="preserve"> </w:t>
      </w:r>
    </w:p>
    <w:p w14:paraId="5D3B6B8D" w14:textId="4B99E573"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8.</w:t>
      </w:r>
    </w:p>
    <w:p w14:paraId="0F555A33" w14:textId="6A0455D3" w:rsidR="0002134D" w:rsidRPr="000D6D8E" w:rsidRDefault="00AB236F" w:rsidP="007C4F0B">
      <w:pPr>
        <w:pStyle w:val="Nagwek1"/>
        <w:spacing w:after="0" w:line="240" w:lineRule="auto"/>
        <w:ind w:left="-5"/>
        <w:jc w:val="center"/>
        <w:rPr>
          <w:rFonts w:ascii="Times New Roman" w:hAnsi="Times New Roman" w:cs="Times New Roman"/>
          <w:color w:val="auto"/>
          <w:sz w:val="24"/>
          <w:szCs w:val="24"/>
        </w:rPr>
      </w:pPr>
      <w:r w:rsidRPr="000D6D8E">
        <w:rPr>
          <w:rFonts w:ascii="Times New Roman" w:hAnsi="Times New Roman" w:cs="Times New Roman"/>
          <w:color w:val="auto"/>
          <w:sz w:val="24"/>
          <w:szCs w:val="24"/>
        </w:rPr>
        <w:t>Obowiązywanie umowy</w:t>
      </w:r>
    </w:p>
    <w:p w14:paraId="1F3DE221" w14:textId="50664B58" w:rsidR="009E5083" w:rsidRPr="009E5083" w:rsidRDefault="009E5083" w:rsidP="00BF2A40">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t xml:space="preserve">Umowa zostanie zawarta na czas określony, od dnia podpisania umowy na okres </w:t>
      </w:r>
      <w:r w:rsidRPr="00581E62">
        <w:rPr>
          <w:rFonts w:ascii="Times New Roman" w:hAnsi="Times New Roman" w:cs="Times New Roman"/>
          <w:b/>
          <w:bCs/>
          <w:color w:val="auto"/>
          <w:sz w:val="24"/>
          <w:szCs w:val="24"/>
        </w:rPr>
        <w:t>24 miesięcy</w:t>
      </w:r>
      <w:r w:rsidRPr="009E5083">
        <w:rPr>
          <w:rFonts w:ascii="Times New Roman" w:hAnsi="Times New Roman" w:cs="Times New Roman"/>
          <w:color w:val="auto"/>
          <w:sz w:val="24"/>
          <w:szCs w:val="24"/>
        </w:rPr>
        <w:t>.</w:t>
      </w:r>
    </w:p>
    <w:p w14:paraId="666A3366" w14:textId="71AFD573" w:rsidR="009E5083" w:rsidRPr="009E5083" w:rsidRDefault="009E5083" w:rsidP="007124D8">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t xml:space="preserve">Termin rozpoczęcia udzielania świadczeń zdrowotnych ustala się na dzień: </w:t>
      </w:r>
      <w:r w:rsidR="005A371E">
        <w:rPr>
          <w:rFonts w:ascii="Times New Roman" w:hAnsi="Times New Roman" w:cs="Times New Roman"/>
          <w:b/>
          <w:bCs/>
          <w:color w:val="auto"/>
          <w:sz w:val="24"/>
          <w:szCs w:val="24"/>
        </w:rPr>
        <w:t>………………..</w:t>
      </w:r>
      <w:r w:rsidRPr="00581E62">
        <w:rPr>
          <w:rFonts w:ascii="Times New Roman" w:hAnsi="Times New Roman" w:cs="Times New Roman"/>
          <w:b/>
          <w:bCs/>
          <w:color w:val="auto"/>
          <w:sz w:val="24"/>
          <w:szCs w:val="24"/>
        </w:rPr>
        <w:t xml:space="preserve"> r.</w:t>
      </w:r>
    </w:p>
    <w:p w14:paraId="1342B549" w14:textId="77777777" w:rsidR="009E5083" w:rsidRPr="009E5083" w:rsidRDefault="009E5083" w:rsidP="009E5083">
      <w:pPr>
        <w:numPr>
          <w:ilvl w:val="0"/>
          <w:numId w:val="29"/>
        </w:numPr>
        <w:spacing w:after="0" w:line="240" w:lineRule="auto"/>
        <w:ind w:right="128"/>
        <w:rPr>
          <w:rFonts w:ascii="Times New Roman" w:hAnsi="Times New Roman" w:cs="Times New Roman"/>
          <w:color w:val="auto"/>
          <w:sz w:val="24"/>
          <w:szCs w:val="24"/>
        </w:rPr>
      </w:pPr>
      <w:r w:rsidRPr="009E5083">
        <w:rPr>
          <w:rFonts w:ascii="Times New Roman" w:hAnsi="Times New Roman" w:cs="Times New Roman"/>
          <w:color w:val="auto"/>
          <w:sz w:val="24"/>
          <w:szCs w:val="24"/>
        </w:rPr>
        <w:t>Przyjmujący zamówienie zobowiązany jest do wdrożenia systemu przekazywania danych oraz przeszkolenia personelu nie później niż do dnia rozpoczęcia udzielania świadczeń zdrowotnych.</w:t>
      </w:r>
    </w:p>
    <w:p w14:paraId="78AB441B"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Umowa ulega rozwiązaniu: </w:t>
      </w:r>
    </w:p>
    <w:p w14:paraId="4AF875DA" w14:textId="77777777" w:rsidR="009E5083" w:rsidRDefault="00AB236F" w:rsidP="009E5083">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 upływem czasu, na który była zawarta, </w:t>
      </w:r>
    </w:p>
    <w:p w14:paraId="5EE4C62E" w14:textId="01FFF41B" w:rsidR="009E5083" w:rsidRDefault="009E5083" w:rsidP="009E5083">
      <w:pPr>
        <w:numPr>
          <w:ilvl w:val="1"/>
          <w:numId w:val="9"/>
        </w:numPr>
        <w:spacing w:after="0" w:line="240" w:lineRule="auto"/>
        <w:ind w:right="15" w:hanging="360"/>
        <w:rPr>
          <w:rFonts w:ascii="Times New Roman" w:hAnsi="Times New Roman" w:cs="Times New Roman"/>
          <w:color w:val="auto"/>
          <w:sz w:val="24"/>
          <w:szCs w:val="24"/>
        </w:rPr>
      </w:pPr>
      <w:r>
        <w:rPr>
          <w:rFonts w:ascii="Times New Roman" w:hAnsi="Times New Roman" w:cs="Times New Roman"/>
          <w:color w:val="auto"/>
          <w:sz w:val="24"/>
          <w:szCs w:val="24"/>
        </w:rPr>
        <w:t xml:space="preserve">w związku z wyczerpaniem jej wartości (określonej w </w:t>
      </w:r>
      <w:r w:rsidRPr="006A217F">
        <w:rPr>
          <w:rFonts w:ascii="Times New Roman" w:hAnsi="Times New Roman" w:cs="Times New Roman"/>
          <w:color w:val="auto"/>
          <w:sz w:val="24"/>
          <w:szCs w:val="24"/>
        </w:rPr>
        <w:t>§ 5</w:t>
      </w:r>
      <w:r>
        <w:rPr>
          <w:rFonts w:ascii="Times New Roman" w:hAnsi="Times New Roman" w:cs="Times New Roman"/>
          <w:color w:val="auto"/>
          <w:sz w:val="24"/>
          <w:szCs w:val="24"/>
        </w:rPr>
        <w:t xml:space="preserve"> ust. 2),</w:t>
      </w:r>
    </w:p>
    <w:p w14:paraId="42D6AE4F" w14:textId="38CE1027" w:rsidR="0002134D" w:rsidRPr="009E5083" w:rsidRDefault="00AB236F" w:rsidP="009E5083">
      <w:pPr>
        <w:numPr>
          <w:ilvl w:val="1"/>
          <w:numId w:val="9"/>
        </w:numPr>
        <w:spacing w:after="0" w:line="240" w:lineRule="auto"/>
        <w:ind w:right="15" w:hanging="360"/>
        <w:rPr>
          <w:rFonts w:ascii="Times New Roman" w:hAnsi="Times New Roman" w:cs="Times New Roman"/>
          <w:color w:val="auto"/>
          <w:sz w:val="24"/>
          <w:szCs w:val="24"/>
        </w:rPr>
      </w:pPr>
      <w:r w:rsidRPr="009E5083">
        <w:rPr>
          <w:rFonts w:ascii="Times New Roman" w:hAnsi="Times New Roman" w:cs="Times New Roman"/>
          <w:color w:val="auto"/>
          <w:sz w:val="24"/>
          <w:szCs w:val="24"/>
        </w:rPr>
        <w:t>z dniem zakończenia udzielania objętych umową świadczeń zdrowotnych przez</w:t>
      </w:r>
      <w:r w:rsidR="009E5083">
        <w:rPr>
          <w:rFonts w:ascii="Times New Roman" w:hAnsi="Times New Roman" w:cs="Times New Roman"/>
          <w:color w:val="auto"/>
          <w:sz w:val="24"/>
          <w:szCs w:val="24"/>
        </w:rPr>
        <w:t xml:space="preserve"> </w:t>
      </w:r>
      <w:r w:rsidRPr="009E5083">
        <w:rPr>
          <w:rFonts w:ascii="Times New Roman" w:hAnsi="Times New Roman" w:cs="Times New Roman"/>
          <w:color w:val="auto"/>
          <w:sz w:val="24"/>
          <w:szCs w:val="24"/>
        </w:rPr>
        <w:t xml:space="preserve">Udzielającego zamówienie, </w:t>
      </w:r>
    </w:p>
    <w:p w14:paraId="40E9E93C" w14:textId="77777777" w:rsidR="0002134D" w:rsidRPr="006A217F" w:rsidRDefault="00AB236F" w:rsidP="007C4F0B">
      <w:pPr>
        <w:numPr>
          <w:ilvl w:val="1"/>
          <w:numId w:val="9"/>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skutek oświadczenia jednej ze Stron, z zachowaniem </w:t>
      </w:r>
      <w:r w:rsidRPr="006A217F">
        <w:rPr>
          <w:rFonts w:ascii="Times New Roman" w:hAnsi="Times New Roman" w:cs="Times New Roman"/>
          <w:b/>
          <w:color w:val="auto"/>
          <w:sz w:val="24"/>
          <w:szCs w:val="24"/>
        </w:rPr>
        <w:t>3 miesięcznego okresu wypowiedzenia</w:t>
      </w:r>
      <w:r w:rsidRPr="006A217F">
        <w:rPr>
          <w:rFonts w:ascii="Times New Roman" w:eastAsia="Calibri" w:hAnsi="Times New Roman" w:cs="Times New Roman"/>
          <w:color w:val="auto"/>
          <w:sz w:val="24"/>
          <w:szCs w:val="24"/>
        </w:rPr>
        <w:t xml:space="preserve"> </w:t>
      </w:r>
      <w:r w:rsidRPr="006A217F">
        <w:rPr>
          <w:rFonts w:ascii="Times New Roman" w:hAnsi="Times New Roman" w:cs="Times New Roman"/>
          <w:color w:val="auto"/>
          <w:sz w:val="24"/>
          <w:szCs w:val="24"/>
        </w:rPr>
        <w:t xml:space="preserve">ze skutkiem na koniec miesiąca kalendarzowego. </w:t>
      </w:r>
    </w:p>
    <w:p w14:paraId="68A58926"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Oświadczenie o wypowiedzeniu umowy wymaga formy pisemnej pod rygorem nieważności. </w:t>
      </w:r>
    </w:p>
    <w:p w14:paraId="318B554A"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może wypowiedzieć niniejszą umowę ze skutkiem natychmiastowym w następujących przypadkach:  </w:t>
      </w:r>
    </w:p>
    <w:p w14:paraId="4953D398" w14:textId="17E47B7B"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ograniczenia dostępności świadczeń, zawężenia ich zakresu lub ich niewłaściwej ilości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i jakości; </w:t>
      </w:r>
    </w:p>
    <w:p w14:paraId="2FE954A6"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nie przedstawiania w ustalonym niniejszą umową terminie wymaganych sprawozdań lub nie prowadzenia albo nieprawidłowego prowadzenia dokumentacji medycznej, </w:t>
      </w:r>
    </w:p>
    <w:p w14:paraId="2561236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utracił uprawnienia do udzielania świadczeń, </w:t>
      </w:r>
    </w:p>
    <w:p w14:paraId="1A97B149"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gdy Przyjmujący zamówienie przeniósł prawa i obowiązki wynikające z niniejszej umowy na osobę trzecią bez zgody Udzielającego zamówienie, </w:t>
      </w:r>
    </w:p>
    <w:p w14:paraId="4878FDF5"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wykonuje umowy zgodnie z jej postanowieniami, </w:t>
      </w:r>
    </w:p>
    <w:p w14:paraId="64B381EF" w14:textId="77777777" w:rsidR="0002134D" w:rsidRPr="006A217F" w:rsidRDefault="00AB236F" w:rsidP="006A217F">
      <w:pPr>
        <w:numPr>
          <w:ilvl w:val="0"/>
          <w:numId w:val="30"/>
        </w:numPr>
        <w:spacing w:after="0" w:line="240" w:lineRule="auto"/>
        <w:ind w:right="15" w:hanging="360"/>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przedstawi na żądanie Udzielającego zamówienie aktualnej (opłaconej) polisy ubezpieczeniowej lub innego dokumentu ubezpieczającego od odpowiedzialności cywilnej. </w:t>
      </w:r>
    </w:p>
    <w:p w14:paraId="558C972C" w14:textId="77777777"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rażącego naruszenia warunków umowy przez którąkolwiek ze Stron, po uprzednim pisemnym  wezwaniu do usunięcia powyższego stanu, druga Strona może wypowiedzieć Umowę ze skutkiem natychmiastowym. </w:t>
      </w:r>
    </w:p>
    <w:p w14:paraId="0D905BAA" w14:textId="3361CA31" w:rsidR="0002134D" w:rsidRPr="006A217F" w:rsidRDefault="00AB236F" w:rsidP="006A217F">
      <w:pPr>
        <w:numPr>
          <w:ilvl w:val="0"/>
          <w:numId w:val="29"/>
        </w:numPr>
        <w:spacing w:after="0" w:line="240" w:lineRule="auto"/>
        <w:ind w:right="128"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razie zaistnienia istotnej okoliczności powodującej, że wykonanie umowy nie leży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interesie publicznym, czego nie można było przewidzieć w chwili zawarcia umowy Udzielający zamówienie może odstąpić od umowy w terminie 30 dni od powzięcia wiadomości o tych okolicznościach. </w:t>
      </w:r>
    </w:p>
    <w:p w14:paraId="60A3AB1B" w14:textId="77777777" w:rsidR="006A217F" w:rsidRDefault="006A217F" w:rsidP="007C4F0B">
      <w:pPr>
        <w:pStyle w:val="Nagwek1"/>
        <w:spacing w:after="0" w:line="240" w:lineRule="auto"/>
        <w:ind w:left="-5"/>
        <w:jc w:val="center"/>
        <w:rPr>
          <w:rFonts w:ascii="Times New Roman" w:hAnsi="Times New Roman" w:cs="Times New Roman"/>
          <w:color w:val="auto"/>
          <w:sz w:val="24"/>
          <w:szCs w:val="24"/>
        </w:rPr>
      </w:pPr>
    </w:p>
    <w:p w14:paraId="730A9CBB" w14:textId="48A442CE" w:rsidR="007C4F0B" w:rsidRPr="006A217F" w:rsidRDefault="00AB236F" w:rsidP="007C4F0B">
      <w:pPr>
        <w:pStyle w:val="Nagwek1"/>
        <w:spacing w:after="0" w:line="240" w:lineRule="auto"/>
        <w:ind w:left="-5"/>
        <w:jc w:val="center"/>
        <w:rPr>
          <w:rFonts w:ascii="Times New Roman" w:hAnsi="Times New Roman" w:cs="Times New Roman"/>
          <w:b w:val="0"/>
          <w:color w:val="auto"/>
          <w:sz w:val="24"/>
          <w:szCs w:val="24"/>
        </w:rPr>
      </w:pPr>
      <w:r w:rsidRPr="006A217F">
        <w:rPr>
          <w:rFonts w:ascii="Times New Roman" w:hAnsi="Times New Roman" w:cs="Times New Roman"/>
          <w:color w:val="auto"/>
          <w:sz w:val="24"/>
          <w:szCs w:val="24"/>
        </w:rPr>
        <w:t>§ 9.</w:t>
      </w:r>
    </w:p>
    <w:p w14:paraId="3FBB8BE5" w14:textId="1A864FAC"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t>Siła wyższa</w:t>
      </w:r>
    </w:p>
    <w:p w14:paraId="18F29BF2"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mogą zwolnić się od odpowiedzialności z tytułu niewykonania lub nienależytego wykonania niniejszej Umowy, w razie gdy to niewykonanie lub nienależyte wykonanie jest następstwem siły wyższej.  </w:t>
      </w:r>
    </w:p>
    <w:p w14:paraId="2E555EE5"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Zdarzeniami siły wyższej w rozumieniu niniejszej umowy są wypadki, działanie sił natury, zamieszki cywilne, działanie wojenne, stan  epidemii, eksplozje, pożary, powodzie.  </w:t>
      </w:r>
    </w:p>
    <w:p w14:paraId="1C2631B7" w14:textId="77777777" w:rsidR="0002134D" w:rsidRPr="006A217F" w:rsidRDefault="00AB236F" w:rsidP="007C4F0B">
      <w:pPr>
        <w:numPr>
          <w:ilvl w:val="0"/>
          <w:numId w:val="10"/>
        </w:numPr>
        <w:spacing w:after="0" w:line="240" w:lineRule="auto"/>
        <w:ind w:right="15" w:hanging="4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Strona pozostająca w zwłoce niezwłocznie powiadamia pisemnie drugą stronę o stwierdzonym działaniu siły wyższej oraz podejmuje ona wszelkie uzasadnione działania zmierzające do wyeliminowania lub usunięcia skutków takiego zdarzenia lub okoliczności. Po ustaniu wpływu zdarzenia lub okoliczności, strona ta, niezwłocznie, ponownie przystępuje do wypełnienia swoich obowiązków wynikających z niniejszej Umowy.  </w:t>
      </w:r>
    </w:p>
    <w:p w14:paraId="6C5F679F" w14:textId="77777777" w:rsidR="005A371E" w:rsidRDefault="005A371E" w:rsidP="00581E62">
      <w:pPr>
        <w:spacing w:after="0" w:line="240" w:lineRule="auto"/>
        <w:ind w:left="0" w:right="0" w:firstLine="0"/>
        <w:jc w:val="center"/>
        <w:rPr>
          <w:rFonts w:ascii="Times New Roman" w:hAnsi="Times New Roman" w:cs="Times New Roman"/>
          <w:b/>
          <w:bCs/>
          <w:color w:val="auto"/>
          <w:sz w:val="24"/>
          <w:szCs w:val="24"/>
        </w:rPr>
      </w:pPr>
    </w:p>
    <w:p w14:paraId="1F71F6CB" w14:textId="32CA82CE" w:rsidR="007C4F0B" w:rsidRPr="00581E62" w:rsidRDefault="00AB236F" w:rsidP="00581E62">
      <w:pPr>
        <w:spacing w:after="0" w:line="240" w:lineRule="auto"/>
        <w:ind w:left="0" w:right="0" w:firstLine="0"/>
        <w:jc w:val="center"/>
        <w:rPr>
          <w:rFonts w:ascii="Times New Roman" w:hAnsi="Times New Roman" w:cs="Times New Roman"/>
          <w:b/>
          <w:bCs/>
          <w:color w:val="auto"/>
          <w:sz w:val="24"/>
          <w:szCs w:val="24"/>
        </w:rPr>
      </w:pPr>
      <w:r w:rsidRPr="00581E62">
        <w:rPr>
          <w:rFonts w:ascii="Times New Roman" w:hAnsi="Times New Roman" w:cs="Times New Roman"/>
          <w:b/>
          <w:bCs/>
          <w:color w:val="auto"/>
          <w:sz w:val="24"/>
          <w:szCs w:val="24"/>
        </w:rPr>
        <w:t>§ 10.</w:t>
      </w:r>
    </w:p>
    <w:p w14:paraId="47BC2DDC" w14:textId="40D5DE53" w:rsidR="0002134D" w:rsidRPr="006A217F" w:rsidRDefault="00AB236F" w:rsidP="007C4F0B">
      <w:pPr>
        <w:pStyle w:val="Nagwek1"/>
        <w:spacing w:after="0" w:line="240" w:lineRule="auto"/>
        <w:ind w:left="-5"/>
        <w:jc w:val="center"/>
        <w:rPr>
          <w:rFonts w:ascii="Times New Roman" w:hAnsi="Times New Roman" w:cs="Times New Roman"/>
          <w:color w:val="auto"/>
          <w:sz w:val="24"/>
          <w:szCs w:val="24"/>
        </w:rPr>
      </w:pPr>
      <w:r w:rsidRPr="006A217F">
        <w:rPr>
          <w:rFonts w:ascii="Times New Roman" w:hAnsi="Times New Roman" w:cs="Times New Roman"/>
          <w:color w:val="auto"/>
          <w:sz w:val="24"/>
          <w:szCs w:val="24"/>
        </w:rPr>
        <w:lastRenderedPageBreak/>
        <w:t>Postanowienia końcowe</w:t>
      </w:r>
    </w:p>
    <w:p w14:paraId="19381C0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Zbycie i zastawienie wierzytelności przysługujących Przyjmującemu zamówienie z tytułu zawarcia niniejszej Umowy wymaga pisemnej zgody Udzielającego zamówienie pod rygorem nieważności.  </w:t>
      </w:r>
    </w:p>
    <w:p w14:paraId="18971461"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Przyjmujący zamówienie nie może przekazać praw i obowiązków wynikających z niniejszej umowy na osoby trzecie bez pisemnej zgody Udzielającego zamówienie pod rygorem nieważności.  </w:t>
      </w:r>
    </w:p>
    <w:p w14:paraId="76F581AF"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zmiany treści niniejszej Umowy, przewidziane SWKO, wymagają formy pisemnej pod rygorem nieważności.   </w:t>
      </w:r>
    </w:p>
    <w:p w14:paraId="437D1C7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zgodnie postanawiają, iż wszelkie spory mogące powstać w związku z wykonaniem  niniejszej  umowy będą starały się rozwiązać na drodze wzajemnych negocjacji. W przypadku nie dojścia przez Strony do porozumienia na drodze negocjacji, sądem właściwym do rozstrzygania spraw związanych  z niniejszą umową będzie Sąd właściwy miejscowo dla Udzielającego zamówienie.  </w:t>
      </w:r>
    </w:p>
    <w:p w14:paraId="31BA1836"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Wszelkie załączniki do Umowy, a zwłaszcza zapisy szczegółowych warunków konkursu ofert stanowią jej integralną część. </w:t>
      </w:r>
    </w:p>
    <w:p w14:paraId="4B3FA9AE"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sprawach nieunormowanych niniejszą umową będą miały zastosowanie odpowiednie przepisy ustawy z dnia 23 kwietnia 1964 r. - Kodeks cywilny. </w:t>
      </w:r>
    </w:p>
    <w:p w14:paraId="645D5EC9"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Niniejsza Umowa stanowi informację publiczną w rozumieniu art. 1 ustawy z dnia 6 września 2001 r. o dostępie do informacji publicznej i podlega udostępnieniu i ponownemu wykorzystaniu na zasadach i w trybie określonym w tej ustawie. </w:t>
      </w:r>
    </w:p>
    <w:p w14:paraId="6D0A3868"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C22E37F" w14:textId="6090368B"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Strony oświadczają, że dane kontaktowe pracowników, współpracowników i reprezentantów Stron udostępniane wzajemnie w niniejszej Umowie lub udostępnione drugiej Stronie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jakikolwiek sposób w okresie obowiązywania niniejszej Umowy przekazywane są w związku z wykonywaniem zadania     w interesie publicznym (wykonywania umowy) przez Udzielającego zamówienie lub prawnie uzasadnionego interesu Przyjmującego zamówienie. Udostępniane dane kontaktowe mogą obejmować: imię i nazwisko, adres e-mail, stanowisko służbowe i numer telefonu służbowego. Każda ze Stron będzie administratorem danych kontaktowych, które zostały jej udostępnione w ramach Umowy. Strony zobowiązują się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w związku z tym do przekazania wszystkim osobom, których dane udostępnił, informacji,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o których mowa w art. 14 Rozporządzenia Parlamentu Europejskiego i Rady (UE) 2016/679 z dnia 27 kwietnia 2016 r. w sprawie ochrony osób fizycznych w związku z przetwarzaniem danych osobowych i w sprawie swobodnego przepływu takich danych oraz uchylenia dyrektywy 95/46/WE (RODO). </w:t>
      </w:r>
    </w:p>
    <w:p w14:paraId="217E4067" w14:textId="77777777"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 przypadku zawarcia umowy w formie pisemnej sporządza się ją w trzech jednobrzmiących  egzemplarzach  na  prawach  oryginału; dwa dla Udzielającego zamówienie,  jeden  dla  Przyjmującego zamówienie. </w:t>
      </w:r>
    </w:p>
    <w:p w14:paraId="03796AEA" w14:textId="178952DB" w:rsidR="0002134D" w:rsidRPr="006A217F" w:rsidRDefault="00AB236F" w:rsidP="007C4F0B">
      <w:pPr>
        <w:numPr>
          <w:ilvl w:val="0"/>
          <w:numId w:val="11"/>
        </w:numPr>
        <w:spacing w:after="0" w:line="240" w:lineRule="auto"/>
        <w:ind w:right="15"/>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Udzielający zamówienie dopuszcza możliwość zawarcia umowy w formie elektronicznej </w:t>
      </w:r>
      <w:r w:rsidR="002F6AE9">
        <w:rPr>
          <w:rFonts w:ascii="Times New Roman" w:hAnsi="Times New Roman" w:cs="Times New Roman"/>
          <w:color w:val="auto"/>
          <w:sz w:val="24"/>
          <w:szCs w:val="24"/>
        </w:rPr>
        <w:br/>
      </w:r>
      <w:r w:rsidRPr="006A217F">
        <w:rPr>
          <w:rFonts w:ascii="Times New Roman" w:hAnsi="Times New Roman" w:cs="Times New Roman"/>
          <w:color w:val="auto"/>
          <w:sz w:val="24"/>
          <w:szCs w:val="24"/>
        </w:rPr>
        <w:t xml:space="preserve">z wykorzystaniem kwalifikowanego podpisu elektronicznego. W takim przypadku umowa zostanie sporządzona w jednym elektronicznym egzemplarzu. Każda ze Stron ma prawo do tworzenia  nieograniczonej liczby obrazów niniejszej umowy.        </w:t>
      </w:r>
    </w:p>
    <w:p w14:paraId="64074F06" w14:textId="77777777" w:rsidR="0002134D" w:rsidRDefault="00AB236F" w:rsidP="007C4F0B">
      <w:pPr>
        <w:spacing w:after="0" w:line="240" w:lineRule="auto"/>
        <w:ind w:left="0" w:right="9589" w:firstLine="0"/>
        <w:jc w:val="left"/>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  </w:t>
      </w:r>
    </w:p>
    <w:p w14:paraId="076F85FB" w14:textId="77777777" w:rsidR="0002134D" w:rsidRPr="002D2B3E" w:rsidRDefault="00AB236F" w:rsidP="007C4F0B">
      <w:pPr>
        <w:spacing w:after="0" w:line="240" w:lineRule="auto"/>
        <w:ind w:left="-15" w:right="15" w:firstLine="0"/>
        <w:rPr>
          <w:rFonts w:ascii="Times New Roman" w:hAnsi="Times New Roman" w:cs="Times New Roman"/>
          <w:b/>
          <w:bCs/>
          <w:color w:val="auto"/>
          <w:sz w:val="24"/>
          <w:szCs w:val="24"/>
        </w:rPr>
      </w:pPr>
      <w:r w:rsidRPr="002D2B3E">
        <w:rPr>
          <w:rFonts w:ascii="Times New Roman" w:hAnsi="Times New Roman" w:cs="Times New Roman"/>
          <w:b/>
          <w:bCs/>
          <w:color w:val="auto"/>
          <w:sz w:val="24"/>
          <w:szCs w:val="24"/>
        </w:rPr>
        <w:t xml:space="preserve">Załączniki: </w:t>
      </w:r>
    </w:p>
    <w:p w14:paraId="5C7397C4" w14:textId="042C80F9"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osób uprawnionych do wykonywania zdjęć i korzystania z programu, </w:t>
      </w:r>
    </w:p>
    <w:p w14:paraId="59923323"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lekarzy świadczących usługi w systemie </w:t>
      </w:r>
      <w:proofErr w:type="spellStart"/>
      <w:r w:rsidRPr="006A217F">
        <w:rPr>
          <w:rFonts w:ascii="Times New Roman" w:hAnsi="Times New Roman" w:cs="Times New Roman"/>
          <w:color w:val="auto"/>
          <w:sz w:val="24"/>
          <w:szCs w:val="24"/>
        </w:rPr>
        <w:t>teleradiologii</w:t>
      </w:r>
      <w:proofErr w:type="spellEnd"/>
      <w:r w:rsidRPr="006A217F">
        <w:rPr>
          <w:rFonts w:ascii="Times New Roman" w:hAnsi="Times New Roman" w:cs="Times New Roman"/>
          <w:color w:val="auto"/>
          <w:sz w:val="24"/>
          <w:szCs w:val="24"/>
        </w:rPr>
        <w:t xml:space="preserve">, </w:t>
      </w:r>
    </w:p>
    <w:p w14:paraId="58C0A5FF"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formularz ofertowy – załącznik nr 1 do SWKO, </w:t>
      </w:r>
    </w:p>
    <w:p w14:paraId="71AD1122" w14:textId="77777777" w:rsidR="0002134D" w:rsidRPr="006A217F" w:rsidRDefault="00AB236F" w:rsidP="007C4F0B">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 xml:space="preserve">wykaz wykonanych usług (raport miesięczny, załącznik do faktury – wzór) </w:t>
      </w:r>
    </w:p>
    <w:p w14:paraId="0C699B01" w14:textId="32C1C805" w:rsidR="00001668" w:rsidRPr="006A217F" w:rsidRDefault="00001668" w:rsidP="00001668">
      <w:pPr>
        <w:numPr>
          <w:ilvl w:val="0"/>
          <w:numId w:val="12"/>
        </w:numPr>
        <w:spacing w:after="0" w:line="240" w:lineRule="auto"/>
        <w:ind w:right="15" w:hanging="128"/>
        <w:rPr>
          <w:rFonts w:ascii="Times New Roman" w:hAnsi="Times New Roman" w:cs="Times New Roman"/>
          <w:color w:val="auto"/>
          <w:sz w:val="24"/>
          <w:szCs w:val="24"/>
        </w:rPr>
      </w:pPr>
      <w:r w:rsidRPr="006A217F">
        <w:rPr>
          <w:rFonts w:ascii="Times New Roman" w:hAnsi="Times New Roman" w:cs="Times New Roman"/>
          <w:color w:val="auto"/>
          <w:sz w:val="24"/>
          <w:szCs w:val="24"/>
        </w:rPr>
        <w:t>umowa powierzenia przetwarzania danych osobowych</w:t>
      </w:r>
    </w:p>
    <w:p w14:paraId="16E93F98" w14:textId="77777777" w:rsidR="00857ADF" w:rsidRPr="006A217F" w:rsidRDefault="00857ADF" w:rsidP="00857ADF">
      <w:pPr>
        <w:spacing w:after="0" w:line="240" w:lineRule="auto"/>
        <w:ind w:left="0" w:right="9589" w:firstLine="0"/>
        <w:jc w:val="left"/>
        <w:rPr>
          <w:rFonts w:ascii="Times New Roman" w:hAnsi="Times New Roman" w:cs="Times New Roman"/>
          <w:color w:val="auto"/>
          <w:sz w:val="24"/>
          <w:szCs w:val="24"/>
        </w:rPr>
      </w:pPr>
    </w:p>
    <w:p w14:paraId="60315511" w14:textId="77777777" w:rsidR="007E0942" w:rsidRPr="006A217F" w:rsidRDefault="00AB236F"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PRZYJMUJĄCY ZAMÓWIENIE</w:t>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007E0942"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UDZIELAJĄCY ZAMÓWIENIE</w:t>
      </w:r>
    </w:p>
    <w:p w14:paraId="1BC9608C" w14:textId="77777777" w:rsidR="00857ADF" w:rsidRPr="006A217F" w:rsidRDefault="00857ADF" w:rsidP="007C4F0B">
      <w:pPr>
        <w:spacing w:after="0" w:line="240" w:lineRule="auto"/>
        <w:ind w:left="-15" w:right="15" w:firstLine="0"/>
        <w:rPr>
          <w:rFonts w:ascii="Times New Roman" w:hAnsi="Times New Roman" w:cs="Times New Roman"/>
          <w:b/>
          <w:bCs/>
          <w:color w:val="auto"/>
          <w:sz w:val="24"/>
          <w:szCs w:val="24"/>
        </w:rPr>
      </w:pPr>
    </w:p>
    <w:p w14:paraId="3E00D750" w14:textId="62FFC41A" w:rsidR="0002134D" w:rsidRPr="006A217F" w:rsidRDefault="007E0942" w:rsidP="007C4F0B">
      <w:pPr>
        <w:spacing w:after="0" w:line="240" w:lineRule="auto"/>
        <w:ind w:left="-15" w:right="15" w:firstLine="0"/>
        <w:rPr>
          <w:rFonts w:ascii="Times New Roman" w:hAnsi="Times New Roman" w:cs="Times New Roman"/>
          <w:b/>
          <w:bCs/>
          <w:color w:val="auto"/>
          <w:sz w:val="24"/>
          <w:szCs w:val="24"/>
        </w:rPr>
      </w:pPr>
      <w:r w:rsidRPr="006A217F">
        <w:rPr>
          <w:rFonts w:ascii="Times New Roman" w:hAnsi="Times New Roman" w:cs="Times New Roman"/>
          <w:b/>
          <w:bCs/>
          <w:color w:val="auto"/>
          <w:sz w:val="24"/>
          <w:szCs w:val="24"/>
        </w:rPr>
        <w:t>…………………………………….</w:t>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r>
      <w:r w:rsidRPr="006A217F">
        <w:rPr>
          <w:rFonts w:ascii="Times New Roman" w:hAnsi="Times New Roman" w:cs="Times New Roman"/>
          <w:b/>
          <w:bCs/>
          <w:color w:val="auto"/>
          <w:sz w:val="24"/>
          <w:szCs w:val="24"/>
        </w:rPr>
        <w:tab/>
        <w:t>…………………………………….</w:t>
      </w:r>
      <w:r w:rsidR="00AB236F" w:rsidRPr="006A217F">
        <w:rPr>
          <w:rFonts w:ascii="Times New Roman" w:hAnsi="Times New Roman" w:cs="Times New Roman"/>
          <w:b/>
          <w:bCs/>
          <w:color w:val="auto"/>
          <w:sz w:val="24"/>
          <w:szCs w:val="24"/>
        </w:rPr>
        <w:t xml:space="preserve">  </w:t>
      </w:r>
    </w:p>
    <w:p w14:paraId="33891BAB" w14:textId="0D004785" w:rsidR="00001668" w:rsidRPr="006A217F" w:rsidRDefault="00001668" w:rsidP="00C730D8">
      <w:pPr>
        <w:spacing w:after="0" w:line="314" w:lineRule="auto"/>
        <w:ind w:left="2"/>
        <w:jc w:val="right"/>
        <w:rPr>
          <w:rFonts w:ascii="Times New Roman" w:eastAsia="Calibri" w:hAnsi="Times New Roman" w:cs="Times New Roman"/>
          <w:b/>
          <w:spacing w:val="-5"/>
          <w:sz w:val="24"/>
          <w:szCs w:val="24"/>
        </w:rPr>
      </w:pPr>
      <w:r w:rsidRPr="006A217F">
        <w:rPr>
          <w:rFonts w:ascii="Times New Roman" w:eastAsia="Calibri" w:hAnsi="Times New Roman" w:cs="Times New Roman"/>
          <w:b/>
          <w:spacing w:val="-5"/>
          <w:sz w:val="24"/>
          <w:szCs w:val="24"/>
        </w:rPr>
        <w:t>Załącznik Nr …………..</w:t>
      </w:r>
    </w:p>
    <w:p w14:paraId="2DF74298" w14:textId="77777777" w:rsidR="00001668" w:rsidRDefault="00001668" w:rsidP="00001668">
      <w:pPr>
        <w:spacing w:line="240" w:lineRule="auto"/>
        <w:jc w:val="center"/>
        <w:rPr>
          <w:rFonts w:ascii="Times New Roman" w:eastAsia="Calibri" w:hAnsi="Times New Roman" w:cs="Times New Roman"/>
          <w:b/>
          <w:bCs/>
          <w:sz w:val="24"/>
          <w:szCs w:val="24"/>
        </w:rPr>
      </w:pPr>
      <w:r w:rsidRPr="006A217F">
        <w:rPr>
          <w:rFonts w:ascii="Times New Roman" w:eastAsia="Calibri" w:hAnsi="Times New Roman" w:cs="Times New Roman"/>
          <w:b/>
          <w:bCs/>
          <w:sz w:val="24"/>
          <w:szCs w:val="24"/>
        </w:rPr>
        <w:t>Umowa powierzenia przetwarzania danych osobowych</w:t>
      </w:r>
    </w:p>
    <w:p w14:paraId="4249296D" w14:textId="77777777" w:rsidR="006A1DAB" w:rsidRPr="006A217F" w:rsidRDefault="006A1DAB" w:rsidP="00001668">
      <w:pPr>
        <w:spacing w:line="240" w:lineRule="auto"/>
        <w:jc w:val="center"/>
        <w:rPr>
          <w:rFonts w:ascii="Times New Roman" w:eastAsia="Calibri" w:hAnsi="Times New Roman" w:cs="Times New Roman"/>
          <w:b/>
          <w:bCs/>
          <w:noProof/>
          <w:sz w:val="24"/>
          <w:szCs w:val="24"/>
          <w:lang w:eastAsia="en-US"/>
        </w:rPr>
      </w:pPr>
    </w:p>
    <w:p w14:paraId="01C28209" w14:textId="4B8587A9"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zawarta w Jeleniej Górze dnia </w:t>
      </w:r>
      <w:r w:rsidRPr="006A217F">
        <w:rPr>
          <w:rFonts w:ascii="Times New Roman" w:eastAsia="Calibri" w:hAnsi="Times New Roman" w:cs="Times New Roman"/>
          <w:b/>
          <w:bCs/>
          <w:sz w:val="24"/>
          <w:szCs w:val="24"/>
        </w:rPr>
        <w:t>………………..202</w:t>
      </w:r>
      <w:r w:rsidR="005A371E">
        <w:rPr>
          <w:rFonts w:ascii="Times New Roman" w:eastAsia="Calibri" w:hAnsi="Times New Roman" w:cs="Times New Roman"/>
          <w:b/>
          <w:bCs/>
          <w:sz w:val="24"/>
          <w:szCs w:val="24"/>
        </w:rPr>
        <w:t>4</w:t>
      </w:r>
      <w:r w:rsidRPr="006A217F">
        <w:rPr>
          <w:rFonts w:ascii="Times New Roman" w:eastAsia="Calibri" w:hAnsi="Times New Roman" w:cs="Times New Roman"/>
          <w:b/>
          <w:bCs/>
          <w:sz w:val="24"/>
          <w:szCs w:val="24"/>
        </w:rPr>
        <w:t xml:space="preserve"> r. </w:t>
      </w:r>
      <w:r w:rsidRPr="006A217F">
        <w:rPr>
          <w:rFonts w:ascii="Times New Roman" w:eastAsia="Calibri" w:hAnsi="Times New Roman" w:cs="Times New Roman"/>
          <w:sz w:val="24"/>
          <w:szCs w:val="24"/>
        </w:rPr>
        <w:t>pomiędzy:</w:t>
      </w:r>
    </w:p>
    <w:p w14:paraId="1E034B51" w14:textId="77777777"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Wojewódzkim Centrum Szpitalnym Kotliny Jeleniogórskiej, ul. Ogińskiego 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58-506</w:t>
      </w:r>
      <w:r w:rsidRPr="006A217F">
        <w:rPr>
          <w:rFonts w:ascii="Times New Roman" w:hAnsi="Times New Roman" w:cs="Times New Roman"/>
          <w:sz w:val="24"/>
          <w:szCs w:val="24"/>
        </w:rPr>
        <w:t xml:space="preserve">  </w:t>
      </w:r>
      <w:r w:rsidRPr="006A217F">
        <w:rPr>
          <w:rFonts w:ascii="Times New Roman" w:hAnsi="Times New Roman" w:cs="Times New Roman"/>
          <w:b/>
          <w:sz w:val="24"/>
          <w:szCs w:val="24"/>
        </w:rPr>
        <w:t xml:space="preserve">Jelenia Góra, </w:t>
      </w:r>
      <w:r w:rsidRPr="006A217F">
        <w:rPr>
          <w:rFonts w:ascii="Times New Roman" w:hAnsi="Times New Roman" w:cs="Times New Roman"/>
          <w:b/>
          <w:bCs/>
          <w:sz w:val="24"/>
          <w:szCs w:val="24"/>
        </w:rPr>
        <w:t>NIP 611-12-13-469,  REGON  000293640</w:t>
      </w:r>
      <w:r w:rsidRPr="006A217F">
        <w:rPr>
          <w:rFonts w:ascii="Times New Roman" w:hAnsi="Times New Roman" w:cs="Times New Roman"/>
          <w:sz w:val="24"/>
          <w:szCs w:val="24"/>
        </w:rPr>
        <w:t xml:space="preserve">,  zarejestrowanym w Sądzie Rejonowym dla Wrocławia Fabrycznej, IX Wydział Gospodarczy Krajowego Rejestru Sądowego pod numerem </w:t>
      </w:r>
      <w:r w:rsidRPr="006A217F">
        <w:rPr>
          <w:rFonts w:ascii="Times New Roman" w:hAnsi="Times New Roman" w:cs="Times New Roman"/>
          <w:b/>
          <w:bCs/>
          <w:sz w:val="24"/>
          <w:szCs w:val="24"/>
        </w:rPr>
        <w:t>KRS  0000083901</w:t>
      </w:r>
      <w:r w:rsidRPr="006A217F">
        <w:rPr>
          <w:rFonts w:ascii="Times New Roman" w:hAnsi="Times New Roman" w:cs="Times New Roman"/>
          <w:sz w:val="24"/>
          <w:szCs w:val="24"/>
        </w:rPr>
        <w:t>, który reprezentuje:</w:t>
      </w:r>
    </w:p>
    <w:p w14:paraId="7F6D372B" w14:textId="74FE9AAC" w:rsidR="00001668" w:rsidRPr="006A217F" w:rsidRDefault="00001668" w:rsidP="00001668">
      <w:pPr>
        <w:spacing w:after="0" w:line="240" w:lineRule="auto"/>
        <w:rPr>
          <w:rFonts w:ascii="Times New Roman" w:hAnsi="Times New Roman" w:cs="Times New Roman"/>
          <w:b/>
          <w:sz w:val="24"/>
          <w:szCs w:val="24"/>
        </w:rPr>
      </w:pPr>
      <w:r w:rsidRPr="006A217F">
        <w:rPr>
          <w:rFonts w:ascii="Times New Roman" w:hAnsi="Times New Roman" w:cs="Times New Roman"/>
          <w:b/>
          <w:sz w:val="24"/>
          <w:szCs w:val="24"/>
        </w:rPr>
        <w:t>Sylwia Modrzyk – Dyrektor</w:t>
      </w:r>
    </w:p>
    <w:p w14:paraId="1BEA6E2D" w14:textId="77777777" w:rsidR="00001668" w:rsidRPr="006A217F" w:rsidRDefault="00001668" w:rsidP="00001668">
      <w:pPr>
        <w:spacing w:after="0"/>
        <w:rPr>
          <w:rFonts w:ascii="Times New Roman" w:eastAsia="Calibri" w:hAnsi="Times New Roman" w:cs="Times New Roman"/>
          <w:kern w:val="0"/>
          <w:sz w:val="24"/>
          <w:szCs w:val="24"/>
        </w:rPr>
      </w:pPr>
      <w:r w:rsidRPr="006A217F">
        <w:rPr>
          <w:rFonts w:ascii="Times New Roman" w:eastAsia="Calibri" w:hAnsi="Times New Roman" w:cs="Times New Roman"/>
          <w:sz w:val="24"/>
          <w:szCs w:val="24"/>
        </w:rPr>
        <w:t xml:space="preserve">dalej zwanym </w:t>
      </w:r>
      <w:r w:rsidRPr="006A217F">
        <w:rPr>
          <w:rFonts w:ascii="Times New Roman" w:eastAsia="Calibri" w:hAnsi="Times New Roman" w:cs="Times New Roman"/>
          <w:b/>
          <w:bCs/>
          <w:sz w:val="24"/>
          <w:szCs w:val="24"/>
        </w:rPr>
        <w:t>Administratorem</w:t>
      </w:r>
    </w:p>
    <w:p w14:paraId="0B916A13"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a</w:t>
      </w:r>
    </w:p>
    <w:p w14:paraId="48D12F25" w14:textId="5EDC6DF0"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b/>
          <w:sz w:val="24"/>
          <w:szCs w:val="24"/>
        </w:rPr>
        <w:t>……………………………………………………………………………………………………………………………………………………………………………………………………………….</w:t>
      </w:r>
    </w:p>
    <w:p w14:paraId="1C0A7775"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w imieniu którego działają: </w:t>
      </w:r>
    </w:p>
    <w:p w14:paraId="58959540"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Times New Roman" w:hAnsi="Times New Roman" w:cs="Times New Roman"/>
          <w:bCs/>
          <w:iCs/>
          <w:sz w:val="24"/>
          <w:szCs w:val="24"/>
          <w:lang w:eastAsia="ar-SA"/>
        </w:rPr>
      </w:pPr>
    </w:p>
    <w:p w14:paraId="7D8B989B"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6A217F">
        <w:rPr>
          <w:rFonts w:ascii="Times New Roman" w:eastAsia="Calibri" w:hAnsi="Times New Roman" w:cs="Times New Roman"/>
          <w:sz w:val="24"/>
          <w:szCs w:val="24"/>
        </w:rPr>
        <w:t>…………………………………..  - ……………………..</w:t>
      </w:r>
    </w:p>
    <w:p w14:paraId="6F6A62C6" w14:textId="77777777" w:rsidR="00001668" w:rsidRPr="006A217F" w:rsidRDefault="00001668" w:rsidP="0000166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14:paraId="5F5C387E"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 ……………………..</w:t>
      </w:r>
    </w:p>
    <w:p w14:paraId="6FF02FA2" w14:textId="77777777" w:rsidR="00001668" w:rsidRPr="006A217F" w:rsidRDefault="00001668" w:rsidP="00001668">
      <w:pPr>
        <w:rPr>
          <w:rFonts w:ascii="Times New Roman" w:eastAsia="Calibri" w:hAnsi="Times New Roman" w:cs="Times New Roman"/>
          <w:sz w:val="24"/>
          <w:szCs w:val="24"/>
        </w:rPr>
      </w:pPr>
      <w:r w:rsidRPr="006A217F">
        <w:rPr>
          <w:rFonts w:ascii="Times New Roman" w:eastAsia="Calibri" w:hAnsi="Times New Roman" w:cs="Times New Roman"/>
          <w:sz w:val="24"/>
          <w:szCs w:val="24"/>
        </w:rPr>
        <w:t xml:space="preserve">łącznie zwanymi </w:t>
      </w:r>
      <w:r w:rsidRPr="006A217F">
        <w:rPr>
          <w:rFonts w:ascii="Times New Roman" w:eastAsia="Calibri" w:hAnsi="Times New Roman" w:cs="Times New Roman"/>
          <w:b/>
          <w:bCs/>
          <w:sz w:val="24"/>
          <w:szCs w:val="24"/>
        </w:rPr>
        <w:t>Stronami</w:t>
      </w:r>
      <w:r w:rsidRPr="006A217F">
        <w:rPr>
          <w:rFonts w:ascii="Times New Roman" w:eastAsia="Calibri" w:hAnsi="Times New Roman" w:cs="Times New Roman"/>
          <w:sz w:val="24"/>
          <w:szCs w:val="24"/>
        </w:rPr>
        <w:t xml:space="preserve">, a każdy z nich z osobna </w:t>
      </w:r>
      <w:r w:rsidRPr="006A217F">
        <w:rPr>
          <w:rFonts w:ascii="Times New Roman" w:eastAsia="Calibri" w:hAnsi="Times New Roman" w:cs="Times New Roman"/>
          <w:b/>
          <w:bCs/>
          <w:sz w:val="24"/>
          <w:szCs w:val="24"/>
        </w:rPr>
        <w:t>Stroną</w:t>
      </w:r>
      <w:r w:rsidRPr="006A217F">
        <w:rPr>
          <w:rFonts w:ascii="Times New Roman" w:eastAsia="Calibri" w:hAnsi="Times New Roman" w:cs="Times New Roman"/>
          <w:sz w:val="24"/>
          <w:szCs w:val="24"/>
        </w:rPr>
        <w:t>.</w:t>
      </w:r>
    </w:p>
    <w:p w14:paraId="6C604F56" w14:textId="77777777" w:rsidR="00001668" w:rsidRPr="006A217F" w:rsidRDefault="00001668" w:rsidP="00001668">
      <w:pPr>
        <w:spacing w:after="0"/>
        <w:jc w:val="center"/>
        <w:rPr>
          <w:rFonts w:ascii="Times New Roman" w:eastAsiaTheme="minorHAnsi" w:hAnsi="Times New Roman" w:cs="Times New Roman"/>
          <w:b/>
          <w:bCs/>
          <w:sz w:val="24"/>
          <w:szCs w:val="24"/>
        </w:rPr>
      </w:pPr>
      <w:r w:rsidRPr="006A217F">
        <w:rPr>
          <w:rFonts w:ascii="Times New Roman" w:hAnsi="Times New Roman" w:cs="Times New Roman"/>
          <w:b/>
          <w:bCs/>
          <w:sz w:val="24"/>
          <w:szCs w:val="24"/>
        </w:rPr>
        <w:t>§ 1</w:t>
      </w:r>
      <w:r w:rsidRPr="006A217F">
        <w:rPr>
          <w:rFonts w:ascii="Times New Roman" w:hAnsi="Times New Roman" w:cs="Times New Roman"/>
          <w:b/>
          <w:bCs/>
          <w:sz w:val="24"/>
          <w:szCs w:val="24"/>
        </w:rPr>
        <w:br/>
        <w:t>Definicje</w:t>
      </w:r>
    </w:p>
    <w:p w14:paraId="45D08F40"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Strony postanowiły nadać pojęciom stosowanym w Umowie następujące znaczenie.</w:t>
      </w:r>
    </w:p>
    <w:p w14:paraId="6D14719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Administratora</w:t>
      </w:r>
      <w:r w:rsidRPr="006A217F">
        <w:rPr>
          <w:rFonts w:ascii="Times New Roman" w:hAnsi="Times New Roman" w:cs="Times New Roman"/>
          <w:sz w:val="24"/>
          <w:szCs w:val="24"/>
        </w:rPr>
        <w:t xml:space="preserve"> - dane kontaktowe Administratora wskazane  </w:t>
      </w:r>
      <w:r w:rsidRPr="006A217F">
        <w:rPr>
          <w:rFonts w:ascii="Times New Roman" w:hAnsi="Times New Roman" w:cs="Times New Roman"/>
          <w:sz w:val="24"/>
          <w:szCs w:val="24"/>
        </w:rPr>
        <w:br/>
        <w:t>w Umowie głównej oraz dalej wskazane dane kontaktowe Administratora w sprawach dotyczących Umowy oraz ochrony danych osobowych:</w:t>
      </w:r>
    </w:p>
    <w:p w14:paraId="445600C0"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adres poczty elektronicznej: </w:t>
      </w:r>
      <w:hyperlink r:id="rId9" w:history="1">
        <w:r w:rsidRPr="006A217F">
          <w:rPr>
            <w:rStyle w:val="Hipercze"/>
            <w:rFonts w:ascii="Times New Roman" w:hAnsi="Times New Roman" w:cs="Times New Roman"/>
            <w:b/>
            <w:bCs/>
            <w:sz w:val="24"/>
            <w:szCs w:val="24"/>
          </w:rPr>
          <w:t>rodo@jamano.pl</w:t>
        </w:r>
      </w:hyperlink>
      <w:r w:rsidRPr="006A217F">
        <w:rPr>
          <w:rFonts w:ascii="Times New Roman" w:hAnsi="Times New Roman" w:cs="Times New Roman"/>
          <w:sz w:val="24"/>
          <w:szCs w:val="24"/>
        </w:rPr>
        <w:t xml:space="preserve">  </w:t>
      </w:r>
    </w:p>
    <w:p w14:paraId="32679267" w14:textId="77777777"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570 926 788.</w:t>
      </w:r>
    </w:p>
    <w:p w14:paraId="4A684C4A"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kontaktowe Podmiotu przetwarzającego</w:t>
      </w:r>
      <w:r w:rsidRPr="006A217F">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1E4388AE" w14:textId="16DD3C21"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adres poczty elektronicznej: ………………………………..,</w:t>
      </w:r>
    </w:p>
    <w:p w14:paraId="1FDF2DDD" w14:textId="7E060FFC" w:rsidR="00001668" w:rsidRPr="006A217F" w:rsidRDefault="00001668" w:rsidP="00001668">
      <w:pPr>
        <w:pStyle w:val="Akapitzlist"/>
        <w:numPr>
          <w:ilvl w:val="1"/>
          <w:numId w:val="16"/>
        </w:numPr>
        <w:spacing w:after="160" w:line="240" w:lineRule="auto"/>
        <w:ind w:left="426" w:right="0" w:firstLine="0"/>
        <w:rPr>
          <w:rFonts w:ascii="Times New Roman" w:hAnsi="Times New Roman" w:cs="Times New Roman"/>
          <w:sz w:val="24"/>
          <w:szCs w:val="24"/>
        </w:rPr>
      </w:pPr>
      <w:r w:rsidRPr="006A217F">
        <w:rPr>
          <w:rFonts w:ascii="Times New Roman" w:hAnsi="Times New Roman" w:cs="Times New Roman"/>
          <w:sz w:val="24"/>
          <w:szCs w:val="24"/>
        </w:rPr>
        <w:t xml:space="preserve">telefon  </w:t>
      </w:r>
      <w:r w:rsidRPr="006A217F">
        <w:rPr>
          <w:rFonts w:ascii="Times New Roman" w:hAnsi="Times New Roman" w:cs="Times New Roman"/>
          <w:b/>
          <w:bCs/>
          <w:sz w:val="24"/>
          <w:szCs w:val="24"/>
        </w:rPr>
        <w:t>…………………………………</w:t>
      </w:r>
      <w:r w:rsidRPr="006A217F">
        <w:rPr>
          <w:rFonts w:ascii="Times New Roman" w:hAnsi="Times New Roman" w:cs="Times New Roman"/>
          <w:sz w:val="24"/>
          <w:szCs w:val="24"/>
        </w:rPr>
        <w:t>.</w:t>
      </w:r>
    </w:p>
    <w:p w14:paraId="4FEF4908"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Dane osobowe</w:t>
      </w:r>
      <w:r w:rsidRPr="006A217F">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29D19844"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EOG</w:t>
      </w:r>
      <w:r w:rsidRPr="006A217F">
        <w:rPr>
          <w:rFonts w:ascii="Times New Roman" w:hAnsi="Times New Roman" w:cs="Times New Roman"/>
          <w:sz w:val="24"/>
          <w:szCs w:val="24"/>
        </w:rPr>
        <w:t xml:space="preserve"> - Europejski Obszar Gospodarczy, obejmujący państwa Unii Europejskiej </w:t>
      </w:r>
      <w:r w:rsidRPr="006A217F">
        <w:rPr>
          <w:rFonts w:ascii="Times New Roman" w:hAnsi="Times New Roman" w:cs="Times New Roman"/>
          <w:sz w:val="24"/>
          <w:szCs w:val="24"/>
        </w:rPr>
        <w:br/>
        <w:t>i Europejskiego Stowarzyszenia Wolnego Handlu, z wyjątkiem Szwajcarii.</w:t>
      </w:r>
    </w:p>
    <w:p w14:paraId="68CB32CE" w14:textId="701E3EAB"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Przepisy krajowe i unijne</w:t>
      </w:r>
      <w:r w:rsidRPr="006A217F">
        <w:rPr>
          <w:rFonts w:ascii="Times New Roman" w:hAnsi="Times New Roman" w:cs="Times New Roman"/>
          <w:sz w:val="24"/>
          <w:szCs w:val="24"/>
        </w:rPr>
        <w:t xml:space="preserve"> - przepisy krajowych oraz unijnych aktów prawnych dotyczących ochrony danych osobowych, w tym ustawa z dnia 10 maja 2018 r.  </w:t>
      </w:r>
      <w:r w:rsidRPr="006A217F">
        <w:rPr>
          <w:rFonts w:ascii="Times New Roman" w:hAnsi="Times New Roman" w:cs="Times New Roman"/>
          <w:sz w:val="24"/>
          <w:szCs w:val="24"/>
        </w:rPr>
        <w:br/>
        <w:t>o ochronie danych osobowych (</w:t>
      </w:r>
      <w:proofErr w:type="spellStart"/>
      <w:r w:rsidR="00960F0B">
        <w:rPr>
          <w:rFonts w:ascii="Times New Roman" w:hAnsi="Times New Roman" w:cs="Times New Roman"/>
          <w:sz w:val="24"/>
          <w:szCs w:val="24"/>
        </w:rPr>
        <w:t>t.j</w:t>
      </w:r>
      <w:proofErr w:type="spellEnd"/>
      <w:r w:rsidR="00960F0B">
        <w:rPr>
          <w:rFonts w:ascii="Times New Roman" w:hAnsi="Times New Roman" w:cs="Times New Roman"/>
          <w:sz w:val="24"/>
          <w:szCs w:val="24"/>
        </w:rPr>
        <w:t xml:space="preserve">. </w:t>
      </w:r>
      <w:r w:rsidRPr="006A217F">
        <w:rPr>
          <w:rFonts w:ascii="Times New Roman" w:hAnsi="Times New Roman" w:cs="Times New Roman"/>
          <w:sz w:val="24"/>
          <w:szCs w:val="24"/>
        </w:rPr>
        <w:t>Dz.U.</w:t>
      </w:r>
      <w:r w:rsidR="00960F0B">
        <w:rPr>
          <w:rFonts w:ascii="Times New Roman" w:hAnsi="Times New Roman" w:cs="Times New Roman"/>
          <w:sz w:val="24"/>
          <w:szCs w:val="24"/>
        </w:rPr>
        <w:t xml:space="preserve"> z </w:t>
      </w:r>
      <w:r w:rsidRPr="006A217F">
        <w:rPr>
          <w:rFonts w:ascii="Times New Roman" w:hAnsi="Times New Roman" w:cs="Times New Roman"/>
          <w:sz w:val="24"/>
          <w:szCs w:val="24"/>
        </w:rPr>
        <w:t>2019</w:t>
      </w:r>
      <w:r w:rsidR="00960F0B">
        <w:rPr>
          <w:rFonts w:ascii="Times New Roman" w:hAnsi="Times New Roman" w:cs="Times New Roman"/>
          <w:sz w:val="24"/>
          <w:szCs w:val="24"/>
        </w:rPr>
        <w:t xml:space="preserve"> r</w:t>
      </w:r>
      <w:r w:rsidRPr="006A217F">
        <w:rPr>
          <w:rFonts w:ascii="Times New Roman" w:hAnsi="Times New Roman" w:cs="Times New Roman"/>
          <w:sz w:val="24"/>
          <w:szCs w:val="24"/>
        </w:rPr>
        <w:t>.</w:t>
      </w:r>
      <w:r w:rsidR="00960F0B">
        <w:rPr>
          <w:rFonts w:ascii="Times New Roman" w:hAnsi="Times New Roman" w:cs="Times New Roman"/>
          <w:sz w:val="24"/>
          <w:szCs w:val="24"/>
        </w:rPr>
        <w:t xml:space="preserve">, poz. </w:t>
      </w:r>
      <w:r w:rsidRPr="006A217F">
        <w:rPr>
          <w:rFonts w:ascii="Times New Roman" w:hAnsi="Times New Roman" w:cs="Times New Roman"/>
          <w:sz w:val="24"/>
          <w:szCs w:val="24"/>
        </w:rPr>
        <w:t xml:space="preserve">1781 </w:t>
      </w:r>
      <w:r w:rsidR="00960F0B">
        <w:rPr>
          <w:rFonts w:ascii="Times New Roman" w:hAnsi="Times New Roman" w:cs="Times New Roman"/>
          <w:sz w:val="24"/>
          <w:szCs w:val="24"/>
        </w:rPr>
        <w:t>ze zm.</w:t>
      </w:r>
      <w:r w:rsidRPr="006A217F">
        <w:rPr>
          <w:rFonts w:ascii="Times New Roman" w:hAnsi="Times New Roman" w:cs="Times New Roman"/>
          <w:sz w:val="24"/>
          <w:szCs w:val="24"/>
        </w:rPr>
        <w:t>) oraz RODO.</w:t>
      </w:r>
    </w:p>
    <w:p w14:paraId="5668FB53"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Rejestr</w:t>
      </w:r>
      <w:r w:rsidRPr="006A217F">
        <w:rPr>
          <w:rFonts w:ascii="Times New Roman" w:hAnsi="Times New Roman" w:cs="Times New Roman"/>
          <w:sz w:val="24"/>
          <w:szCs w:val="24"/>
        </w:rPr>
        <w:t xml:space="preserve"> - rejestr kategorii czynności przetwarzania danych osobowych, o którym mowa w art. 30 ust. 2 RODO.</w:t>
      </w:r>
    </w:p>
    <w:p w14:paraId="147E8DF9"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lastRenderedPageBreak/>
        <w:t>RODO</w:t>
      </w:r>
      <w:r w:rsidRPr="006A217F">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(Dz. Urz. UE L z 2016 r. 119/1).</w:t>
      </w:r>
    </w:p>
    <w:p w14:paraId="561955BC"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w:t>
      </w:r>
      <w:r w:rsidRPr="006A217F">
        <w:rPr>
          <w:rFonts w:ascii="Times New Roman" w:hAnsi="Times New Roman" w:cs="Times New Roman"/>
          <w:sz w:val="24"/>
          <w:szCs w:val="24"/>
        </w:rPr>
        <w:t xml:space="preserve"> - niniejsza umowa powierzenia przetwarzania danych osobowych</w:t>
      </w:r>
    </w:p>
    <w:p w14:paraId="24FAE3B1" w14:textId="5B02E3C3"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Umowa główna</w:t>
      </w:r>
      <w:r w:rsidRPr="006A217F">
        <w:rPr>
          <w:rFonts w:ascii="Times New Roman" w:hAnsi="Times New Roman" w:cs="Times New Roman"/>
          <w:sz w:val="24"/>
          <w:szCs w:val="24"/>
        </w:rPr>
        <w:t xml:space="preserve"> - umowa dotycząca </w:t>
      </w:r>
      <w:r w:rsidRPr="006A217F">
        <w:rPr>
          <w:rFonts w:ascii="Times New Roman" w:hAnsi="Times New Roman" w:cs="Times New Roman"/>
          <w:b/>
          <w:bCs/>
          <w:sz w:val="24"/>
          <w:szCs w:val="24"/>
        </w:rPr>
        <w:t xml:space="preserve">……………………………. </w:t>
      </w:r>
      <w:r w:rsidRPr="006A217F">
        <w:rPr>
          <w:rFonts w:ascii="Times New Roman" w:hAnsi="Times New Roman" w:cs="Times New Roman"/>
          <w:sz w:val="24"/>
          <w:szCs w:val="24"/>
        </w:rPr>
        <w:t xml:space="preserve"> zawarta w dniu </w:t>
      </w:r>
      <w:r w:rsidRPr="006A217F">
        <w:rPr>
          <w:rFonts w:ascii="Times New Roman" w:hAnsi="Times New Roman" w:cs="Times New Roman"/>
          <w:b/>
          <w:bCs/>
          <w:sz w:val="24"/>
          <w:szCs w:val="24"/>
        </w:rPr>
        <w:t>…………. r.</w:t>
      </w:r>
      <w:r w:rsidRPr="006A217F">
        <w:rPr>
          <w:rFonts w:ascii="Times New Roman" w:hAnsi="Times New Roman" w:cs="Times New Roman"/>
          <w:sz w:val="24"/>
          <w:szCs w:val="24"/>
        </w:rPr>
        <w:t>, bądź inne zlecenia realizowane w ramach współpracy Stron.</w:t>
      </w:r>
    </w:p>
    <w:p w14:paraId="47FDC156" w14:textId="77777777" w:rsidR="00001668" w:rsidRPr="006A217F" w:rsidRDefault="00001668" w:rsidP="00001668">
      <w:pPr>
        <w:pStyle w:val="Akapitzlist"/>
        <w:numPr>
          <w:ilvl w:val="0"/>
          <w:numId w:val="16"/>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Unijne Standardowe Klauzule Umowne</w:t>
      </w:r>
      <w:r w:rsidRPr="006A217F">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CEED762" w14:textId="77777777" w:rsidR="00001668" w:rsidRPr="006A217F" w:rsidRDefault="00001668" w:rsidP="00001668">
      <w:pPr>
        <w:pStyle w:val="Akapitzlist"/>
        <w:numPr>
          <w:ilvl w:val="0"/>
          <w:numId w:val="16"/>
        </w:numPr>
        <w:spacing w:after="0" w:line="240" w:lineRule="auto"/>
        <w:ind w:left="426" w:right="0" w:hanging="426"/>
        <w:rPr>
          <w:rFonts w:ascii="Times New Roman" w:hAnsi="Times New Roman" w:cs="Times New Roman"/>
          <w:sz w:val="24"/>
          <w:szCs w:val="24"/>
        </w:rPr>
      </w:pPr>
      <w:r w:rsidRPr="006A217F">
        <w:rPr>
          <w:rFonts w:ascii="Times New Roman" w:hAnsi="Times New Roman" w:cs="Times New Roman"/>
          <w:b/>
          <w:bCs/>
          <w:sz w:val="24"/>
          <w:szCs w:val="24"/>
        </w:rPr>
        <w:t>Wiążące Reguły Korporacyjne</w:t>
      </w:r>
      <w:r w:rsidRPr="006A217F">
        <w:rPr>
          <w:rFonts w:ascii="Times New Roman" w:hAnsi="Times New Roman" w:cs="Times New Roman"/>
          <w:sz w:val="24"/>
          <w:szCs w:val="24"/>
        </w:rPr>
        <w:t xml:space="preserve"> - wiążące reguły korporacyjne, o których mowa w art. 47 RODO.</w:t>
      </w:r>
    </w:p>
    <w:p w14:paraId="21C9ADF5"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2</w:t>
      </w:r>
      <w:r w:rsidRPr="006A217F">
        <w:rPr>
          <w:rFonts w:ascii="Times New Roman" w:hAnsi="Times New Roman" w:cs="Times New Roman"/>
          <w:b/>
          <w:bCs/>
          <w:sz w:val="24"/>
          <w:szCs w:val="24"/>
        </w:rPr>
        <w:br/>
        <w:t>Postanowienia ogólne</w:t>
      </w:r>
    </w:p>
    <w:p w14:paraId="512364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55D15E73"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Powierzenie przetwarzania Danych osobowych następuje w celu wykonania Umowy głównej.</w:t>
      </w:r>
    </w:p>
    <w:p w14:paraId="5C215757"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06207E39" w14:textId="77777777" w:rsidR="00001668" w:rsidRPr="006A217F" w:rsidRDefault="00001668" w:rsidP="00001668">
      <w:pPr>
        <w:pStyle w:val="Akapitzlist"/>
        <w:numPr>
          <w:ilvl w:val="0"/>
          <w:numId w:val="17"/>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może przetwarzać Dane osobowe wyłącznie:</w:t>
      </w:r>
    </w:p>
    <w:p w14:paraId="27970D7A" w14:textId="0A3C65AB"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na podstawie wyraźnego polecenia Administratora, wyrażonego w formie pisemnej (np. </w:t>
      </w:r>
      <w:r w:rsidR="002F6AE9">
        <w:rPr>
          <w:rFonts w:ascii="Times New Roman" w:hAnsi="Times New Roman" w:cs="Times New Roman"/>
          <w:sz w:val="24"/>
          <w:szCs w:val="24"/>
        </w:rPr>
        <w:br/>
      </w:r>
      <w:r w:rsidRPr="006A217F">
        <w:rPr>
          <w:rFonts w:ascii="Times New Roman" w:hAnsi="Times New Roman" w:cs="Times New Roman"/>
          <w:sz w:val="24"/>
          <w:szCs w:val="24"/>
        </w:rPr>
        <w:t>w Umowie głównej) lub dokumentowej (w tym e-mailowej),</w:t>
      </w:r>
    </w:p>
    <w:p w14:paraId="68ECC0B5"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celu i w zakresie wskazanym w Umowie oraz niezbędnym do świadczenia usług określonych w Umowie głównej,</w:t>
      </w:r>
    </w:p>
    <w:p w14:paraId="5DA9D338" w14:textId="77777777" w:rsidR="00001668" w:rsidRPr="006A217F" w:rsidRDefault="00001668" w:rsidP="00001668">
      <w:pPr>
        <w:pStyle w:val="Akapitzlist"/>
        <w:numPr>
          <w:ilvl w:val="1"/>
          <w:numId w:val="17"/>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 czasie obowiązywania Umowy z uwzględnieniem postanowień § 11 Umowy.</w:t>
      </w:r>
    </w:p>
    <w:p w14:paraId="5718E1A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3</w:t>
      </w:r>
      <w:r w:rsidRPr="006A217F">
        <w:rPr>
          <w:rFonts w:ascii="Times New Roman" w:hAnsi="Times New Roman" w:cs="Times New Roman"/>
          <w:b/>
          <w:bCs/>
          <w:sz w:val="24"/>
          <w:szCs w:val="24"/>
        </w:rPr>
        <w:br/>
        <w:t>Oświadczenia i obowiązki Podmiotu przetwarzającego</w:t>
      </w:r>
    </w:p>
    <w:p w14:paraId="7095F3D2"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43B7C0EA"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7B70B422"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2DBB8878" w14:textId="4A14F6E2"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t>
      </w:r>
      <w:r w:rsidR="002F6AE9">
        <w:rPr>
          <w:rFonts w:ascii="Times New Roman" w:hAnsi="Times New Roman" w:cs="Times New Roman"/>
          <w:sz w:val="24"/>
          <w:szCs w:val="24"/>
        </w:rPr>
        <w:br/>
      </w:r>
      <w:r w:rsidRPr="006A217F">
        <w:rPr>
          <w:rFonts w:ascii="Times New Roman" w:hAnsi="Times New Roman" w:cs="Times New Roman"/>
          <w:sz w:val="24"/>
          <w:szCs w:val="24"/>
        </w:rPr>
        <w:t xml:space="preserve">W sytuacji, gdy obowiązek przetwarzania danych osobowych przez Podmiot przetwarzający wynika z przepisów prawa, Podmiot przetwarzający przed rozpoczęciem przetwarzania informuje Administratora o tym obowiązku prawnym, wykorzystując Dane kontaktowe Administratora, </w:t>
      </w:r>
      <w:r w:rsidRPr="006A217F">
        <w:rPr>
          <w:rFonts w:ascii="Times New Roman" w:hAnsi="Times New Roman" w:cs="Times New Roman"/>
          <w:sz w:val="24"/>
          <w:szCs w:val="24"/>
        </w:rPr>
        <w:lastRenderedPageBreak/>
        <w:t>chyba że przepisy prawa zabraniają udzielania takiej informacji z uwagi na ważny interes publiczny,</w:t>
      </w:r>
    </w:p>
    <w:p w14:paraId="0E6F30D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5AB1B2B9"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223E6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2C084B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Podmiot przetwarzający dokumentuje wdrożenie odpowiednich środków zabezpieczenia Danych osobowych, wypełniając Załącznik 2 do Umowy,</w:t>
      </w:r>
    </w:p>
    <w:p w14:paraId="1EAFC95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8CB707C"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umożliwiać Administratorowi lub audytorowi upoważnionemu przez Administratora przeprowadzanie audytów na zasadach określonych w § 6 Umowy.</w:t>
      </w:r>
    </w:p>
    <w:p w14:paraId="0FA71E24"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6A217F">
        <w:rPr>
          <w:rFonts w:ascii="Times New Roman" w:hAnsi="Times New Roman" w:cs="Times New Roman"/>
          <w:sz w:val="24"/>
          <w:szCs w:val="24"/>
        </w:rPr>
        <w:t>anonimizować</w:t>
      </w:r>
      <w:proofErr w:type="spellEnd"/>
      <w:r w:rsidRPr="006A217F">
        <w:rPr>
          <w:rFonts w:ascii="Times New Roman" w:hAnsi="Times New Roman" w:cs="Times New Roman"/>
          <w:sz w:val="24"/>
          <w:szCs w:val="24"/>
        </w:rPr>
        <w:t>, ograniczać przetwarzanie lub usuwać wskazane Dane osobowe zgodnie z poleceniami Administratora,</w:t>
      </w:r>
    </w:p>
    <w:p w14:paraId="193BFD6F" w14:textId="21502AEC"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 xml:space="preserve">prowadzić Rejestr dla czynności wykonywanych w imieniu Administratora zgodnie </w:t>
      </w:r>
      <w:r w:rsidR="002F6AE9">
        <w:rPr>
          <w:rFonts w:ascii="Times New Roman" w:hAnsi="Times New Roman" w:cs="Times New Roman"/>
          <w:sz w:val="24"/>
          <w:szCs w:val="24"/>
        </w:rPr>
        <w:br/>
      </w:r>
      <w:r w:rsidRPr="006A217F">
        <w:rPr>
          <w:rFonts w:ascii="Times New Roman" w:hAnsi="Times New Roman" w:cs="Times New Roman"/>
          <w:sz w:val="24"/>
          <w:szCs w:val="24"/>
        </w:rPr>
        <w:t>z wytycznymi zawartymi w art. 30 ust. 2 RODO oraz udostępniać Rejestr na każde żądanie Administratora, w terminie 5 dni roboczych od zgłoszenia takiego żądania (dopuszczalne jest prowadzenie rejestru w postaci elektronicznej lub papierowej),</w:t>
      </w:r>
    </w:p>
    <w:p w14:paraId="2D764133" w14:textId="4EBB857B" w:rsidR="00001668" w:rsidRPr="006A217F" w:rsidRDefault="00001668" w:rsidP="00001668">
      <w:pPr>
        <w:pStyle w:val="Akapitzlist"/>
        <w:numPr>
          <w:ilvl w:val="1"/>
          <w:numId w:val="18"/>
        </w:numPr>
        <w:spacing w:after="160" w:line="240" w:lineRule="auto"/>
        <w:ind w:left="426" w:right="0" w:hanging="426"/>
        <w:rPr>
          <w:rFonts w:ascii="Times New Roman" w:hAnsi="Times New Roman" w:cs="Times New Roman"/>
          <w:sz w:val="24"/>
          <w:szCs w:val="24"/>
        </w:rPr>
      </w:pPr>
      <w:r w:rsidRPr="006A217F">
        <w:rPr>
          <w:rFonts w:ascii="Times New Roman" w:hAnsi="Times New Roman" w:cs="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w:t>
      </w:r>
      <w:r w:rsidR="002F6AE9">
        <w:rPr>
          <w:rFonts w:ascii="Times New Roman" w:hAnsi="Times New Roman" w:cs="Times New Roman"/>
          <w:sz w:val="24"/>
          <w:szCs w:val="24"/>
        </w:rPr>
        <w:br/>
      </w:r>
      <w:r w:rsidRPr="006A217F">
        <w:rPr>
          <w:rFonts w:ascii="Times New Roman" w:hAnsi="Times New Roman" w:cs="Times New Roman"/>
          <w:sz w:val="24"/>
          <w:szCs w:val="24"/>
        </w:rPr>
        <w:t xml:space="preserve">i inspekcjach dotyczących przetwarzania danych osobowych przez Podmiot przetwarzający, </w:t>
      </w:r>
      <w:r w:rsidR="002F6AE9">
        <w:rPr>
          <w:rFonts w:ascii="Times New Roman" w:hAnsi="Times New Roman" w:cs="Times New Roman"/>
          <w:sz w:val="24"/>
          <w:szCs w:val="24"/>
        </w:rPr>
        <w:br/>
      </w:r>
      <w:r w:rsidRPr="006A217F">
        <w:rPr>
          <w:rFonts w:ascii="Times New Roman" w:hAnsi="Times New Roman" w:cs="Times New Roman"/>
          <w:sz w:val="24"/>
          <w:szCs w:val="24"/>
        </w:rPr>
        <w:t>w szczególności prowadzonych przez organ nadzorczy, a także o skargach osób, których dane dotyczą, związanych z przetwarzaniem ich danych osobowych.</w:t>
      </w:r>
    </w:p>
    <w:p w14:paraId="2CB00C02"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78C97154" w14:textId="77777777" w:rsidR="00001668" w:rsidRPr="006A217F" w:rsidRDefault="00001668" w:rsidP="00001668">
      <w:pPr>
        <w:pStyle w:val="Akapitzlist"/>
        <w:numPr>
          <w:ilvl w:val="0"/>
          <w:numId w:val="18"/>
        </w:numPr>
        <w:suppressAutoHyphens/>
        <w:spacing w:after="8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630DA417" w14:textId="77777777"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zobowiązuje się wspierać Administratora, w zakresie uzgodnionym przez Strony, w realizacji:</w:t>
      </w:r>
    </w:p>
    <w:p w14:paraId="1D5CFADF" w14:textId="0AFCAA16"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lastRenderedPageBreak/>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ujawnienia powierzonych danych osobowych (lub ich kopii) na żądanie Administratora w terminie 7 dni </w:t>
      </w:r>
      <w:r w:rsidR="002F6AE9">
        <w:rPr>
          <w:rFonts w:ascii="Times New Roman" w:hAnsi="Times New Roman" w:cs="Times New Roman"/>
          <w:sz w:val="24"/>
          <w:szCs w:val="24"/>
        </w:rPr>
        <w:br/>
      </w:r>
      <w:r w:rsidRPr="006A217F">
        <w:rPr>
          <w:rFonts w:ascii="Times New Roman" w:hAnsi="Times New Roman" w:cs="Times New Roman"/>
          <w:sz w:val="24"/>
          <w:szCs w:val="24"/>
        </w:rPr>
        <w:t>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131101CD" w14:textId="77777777" w:rsidR="00001668" w:rsidRPr="006A217F" w:rsidRDefault="00001668" w:rsidP="00001668">
      <w:pPr>
        <w:pStyle w:val="Akapitzlist"/>
        <w:numPr>
          <w:ilvl w:val="1"/>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obowiązków określonych w art. 32-36 RODO, w szczególności w zakresie:</w:t>
      </w:r>
    </w:p>
    <w:p w14:paraId="0E7EBF36"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2F7A34C3"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zgłaszania naruszeń ochrony Danych osobowych organowi nadzorczemu oraz zawiadamiania osób, których Dane osobowe dotyczą, o takim naruszeniu,</w:t>
      </w:r>
    </w:p>
    <w:p w14:paraId="7E46F4E1" w14:textId="77777777" w:rsidR="00001668" w:rsidRPr="006A217F" w:rsidRDefault="00001668" w:rsidP="00001668">
      <w:pPr>
        <w:pStyle w:val="Akapitzlist"/>
        <w:numPr>
          <w:ilvl w:val="2"/>
          <w:numId w:val="18"/>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dokonywania przez Administratora oceny skutków dla ochrony danych oraz przeprowadzania konsultacji Administratora z organem nadzorczym.</w:t>
      </w:r>
    </w:p>
    <w:p w14:paraId="032D45FE" w14:textId="1A15BEC6" w:rsidR="00001668" w:rsidRPr="006A217F" w:rsidRDefault="00001668" w:rsidP="00001668">
      <w:pPr>
        <w:pStyle w:val="Akapitzlist"/>
        <w:numPr>
          <w:ilvl w:val="0"/>
          <w:numId w:val="18"/>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t>
      </w:r>
      <w:r w:rsidR="002F6AE9">
        <w:rPr>
          <w:rFonts w:ascii="Times New Roman" w:hAnsi="Times New Roman" w:cs="Times New Roman"/>
          <w:sz w:val="24"/>
          <w:szCs w:val="24"/>
        </w:rPr>
        <w:br/>
      </w:r>
      <w:r w:rsidRPr="006A217F">
        <w:rPr>
          <w:rFonts w:ascii="Times New Roman" w:hAnsi="Times New Roman" w:cs="Times New Roman"/>
          <w:sz w:val="24"/>
          <w:szCs w:val="24"/>
        </w:rPr>
        <w:t>w terminie 5 dni roboczych od zgłoszenia takiego żądania ze strony Administratora.</w:t>
      </w:r>
    </w:p>
    <w:p w14:paraId="7AE2C443" w14:textId="77777777" w:rsidR="00001668" w:rsidRPr="006A217F" w:rsidRDefault="00001668" w:rsidP="00001668">
      <w:pPr>
        <w:pStyle w:val="Akapitzlist"/>
        <w:numPr>
          <w:ilvl w:val="0"/>
          <w:numId w:val="18"/>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1D461CDE" w14:textId="77777777" w:rsidR="00A5447B" w:rsidRDefault="00A5447B" w:rsidP="00001668">
      <w:pPr>
        <w:spacing w:after="0" w:line="240" w:lineRule="auto"/>
        <w:jc w:val="center"/>
        <w:rPr>
          <w:rFonts w:ascii="Times New Roman" w:hAnsi="Times New Roman" w:cs="Times New Roman"/>
          <w:b/>
          <w:bCs/>
          <w:sz w:val="24"/>
          <w:szCs w:val="24"/>
        </w:rPr>
      </w:pPr>
    </w:p>
    <w:p w14:paraId="689037E0" w14:textId="13E041B9"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4</w:t>
      </w:r>
      <w:r w:rsidRPr="006A217F">
        <w:rPr>
          <w:rFonts w:ascii="Times New Roman" w:hAnsi="Times New Roman" w:cs="Times New Roman"/>
          <w:b/>
          <w:bCs/>
          <w:sz w:val="24"/>
          <w:szCs w:val="24"/>
        </w:rPr>
        <w:br/>
        <w:t>Dalsze powierzenie przetwarzania</w:t>
      </w:r>
    </w:p>
    <w:p w14:paraId="7FBC6EC1"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7AF1CEE8" w14:textId="4F446EEC"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informuje, z wykorzystaniem Danych kontaktowych Administratora, </w:t>
      </w:r>
      <w:r w:rsidR="002F6AE9">
        <w:rPr>
          <w:rFonts w:ascii="Times New Roman" w:hAnsi="Times New Roman" w:cs="Times New Roman"/>
          <w:sz w:val="24"/>
          <w:szCs w:val="24"/>
        </w:rPr>
        <w:br/>
      </w:r>
      <w:r w:rsidRPr="006A217F">
        <w:rPr>
          <w:rFonts w:ascii="Times New Roman" w:hAnsi="Times New Roman" w:cs="Times New Roman"/>
          <w:sz w:val="24"/>
          <w:szCs w:val="24"/>
        </w:rPr>
        <w:t>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299B9098"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5006E9DD" w14:textId="77777777" w:rsidR="00001668" w:rsidRPr="006A217F" w:rsidRDefault="00001668" w:rsidP="00001668">
      <w:pPr>
        <w:pStyle w:val="Akapitzlist"/>
        <w:numPr>
          <w:ilvl w:val="0"/>
          <w:numId w:val="19"/>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446AA8A" w14:textId="77777777" w:rsidR="00001668" w:rsidRPr="006A217F" w:rsidRDefault="00001668" w:rsidP="00001668">
      <w:pPr>
        <w:pStyle w:val="Akapitzlist"/>
        <w:numPr>
          <w:ilvl w:val="0"/>
          <w:numId w:val="19"/>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lastRenderedPageBreak/>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2FDEFCE1"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C6EE290"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16092F27" w14:textId="18980E72"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5</w:t>
      </w:r>
      <w:r w:rsidRPr="006A217F">
        <w:rPr>
          <w:rFonts w:ascii="Times New Roman" w:hAnsi="Times New Roman" w:cs="Times New Roman"/>
          <w:b/>
          <w:bCs/>
          <w:sz w:val="24"/>
          <w:szCs w:val="24"/>
        </w:rPr>
        <w:br/>
        <w:t>Zgłaszanie naruszeń</w:t>
      </w:r>
    </w:p>
    <w:p w14:paraId="7962956D" w14:textId="77777777" w:rsidR="00001668" w:rsidRPr="006A217F" w:rsidRDefault="00001668" w:rsidP="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Podmiot przetwarzający niezwłocznie, jednak nie później niż w ciągu </w:t>
      </w:r>
      <w:r w:rsidRPr="006A217F">
        <w:rPr>
          <w:rFonts w:ascii="Times New Roman" w:hAnsi="Times New Roman" w:cs="Times New Roman"/>
          <w:b/>
          <w:bCs/>
          <w:sz w:val="24"/>
          <w:szCs w:val="24"/>
        </w:rPr>
        <w:t>72 godzin</w:t>
      </w:r>
      <w:r w:rsidRPr="006A217F">
        <w:rPr>
          <w:rFonts w:ascii="Times New Roman" w:hAnsi="Times New Roman" w:cs="Times New Roman"/>
          <w:sz w:val="24"/>
          <w:szCs w:val="24"/>
        </w:rPr>
        <w:t>, informuje Administratora o podejrzeniu lub stwierdzeniu naruszenia ochrony Danych osobowych, wykorzystując Dane kontaktowe Administratora. Informacja dla Administratora zawiera:</w:t>
      </w:r>
    </w:p>
    <w:p w14:paraId="560B6185" w14:textId="0F602808"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charakter naruszenia ochrony Danych osobowych, w tym w miarę możliwości kategorie </w:t>
      </w:r>
      <w:r w:rsidR="002F6AE9">
        <w:rPr>
          <w:rFonts w:ascii="Times New Roman" w:hAnsi="Times New Roman" w:cs="Times New Roman"/>
          <w:sz w:val="24"/>
          <w:szCs w:val="24"/>
        </w:rPr>
        <w:br/>
      </w:r>
      <w:r w:rsidRPr="006A217F">
        <w:rPr>
          <w:rFonts w:ascii="Times New Roman" w:hAnsi="Times New Roman" w:cs="Times New Roman"/>
          <w:sz w:val="24"/>
          <w:szCs w:val="24"/>
        </w:rPr>
        <w:t>i przybliżoną liczbę osób, których dotyczy naruszenie oraz kategorie i przybliżoną liczbę wpisów Danych osobowych, których dotyczy naruszenie,</w:t>
      </w:r>
    </w:p>
    <w:p w14:paraId="0DA90CF4"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96293C1"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możliwe konsekwencje naruszenia ochrony Danych osobowych,</w:t>
      </w:r>
    </w:p>
    <w:p w14:paraId="45CB25E9" w14:textId="77777777" w:rsidR="00001668" w:rsidRPr="006A217F" w:rsidRDefault="00001668" w:rsidP="00001668">
      <w:pPr>
        <w:pStyle w:val="Akapitzlist"/>
        <w:numPr>
          <w:ilvl w:val="0"/>
          <w:numId w:val="20"/>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1D7A2A79"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6</w:t>
      </w:r>
      <w:r w:rsidRPr="006A217F">
        <w:rPr>
          <w:rFonts w:ascii="Times New Roman" w:hAnsi="Times New Roman" w:cs="Times New Roman"/>
          <w:b/>
          <w:bCs/>
          <w:sz w:val="24"/>
          <w:szCs w:val="24"/>
        </w:rPr>
        <w:br/>
        <w:t>Kontrola</w:t>
      </w:r>
    </w:p>
    <w:p w14:paraId="72BC1ABA"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355A494F"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Audyt może polegać na:</w:t>
      </w:r>
    </w:p>
    <w:p w14:paraId="63BB195D"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udostępnieniu przez Podmiot przetwarzający dokumentów lub informacji dotyczących przetwarzania powierzonych Danych osobowych,</w:t>
      </w:r>
    </w:p>
    <w:p w14:paraId="1BC8F16F"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czynnościach kontrolnych prowadzonych w miejscu przetwarzania powierzonych Danych osobowych przez Podmiot przetwarzający.</w:t>
      </w:r>
    </w:p>
    <w:p w14:paraId="06E2F157" w14:textId="76EC7BA4"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w:t>
      </w:r>
      <w:r w:rsidR="002F6AE9">
        <w:rPr>
          <w:rFonts w:ascii="Times New Roman" w:hAnsi="Times New Roman" w:cs="Times New Roman"/>
          <w:sz w:val="24"/>
          <w:szCs w:val="24"/>
        </w:rPr>
        <w:br/>
      </w:r>
      <w:r w:rsidRPr="006A217F">
        <w:rPr>
          <w:rFonts w:ascii="Times New Roman" w:hAnsi="Times New Roman" w:cs="Times New Roman"/>
          <w:sz w:val="24"/>
          <w:szCs w:val="24"/>
        </w:rPr>
        <w:t xml:space="preserve">o terminie czynności i ich zakresie, co najmniej na 10 dni roboczych przed rozpoczęciem czynności kontrolnych. </w:t>
      </w:r>
    </w:p>
    <w:p w14:paraId="4B514B0E"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Czynności kontrolne mogą polegać w szczególności na:</w:t>
      </w:r>
    </w:p>
    <w:p w14:paraId="08B937A0"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449798F1"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odebraniu wyjaśnień osób przetwarzających powierzone Dane osobowe,</w:t>
      </w:r>
    </w:p>
    <w:p w14:paraId="06D328A6"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otrzymanych dokumentów,</w:t>
      </w:r>
    </w:p>
    <w:p w14:paraId="6DCB2CA3"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267C5C3B" w14:textId="77777777" w:rsidR="00001668" w:rsidRPr="006A217F" w:rsidRDefault="00001668" w:rsidP="00001668">
      <w:pPr>
        <w:pStyle w:val="Akapitzlist"/>
        <w:numPr>
          <w:ilvl w:val="1"/>
          <w:numId w:val="21"/>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0BEB1662" w14:textId="77777777"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Koszty audytu każda ze Stron ponosi we własnym zakresie.</w:t>
      </w:r>
    </w:p>
    <w:p w14:paraId="54C66400" w14:textId="69504061" w:rsidR="00001668" w:rsidRPr="006A217F" w:rsidRDefault="00001668" w:rsidP="00001668">
      <w:pPr>
        <w:pStyle w:val="Akapitzlist"/>
        <w:numPr>
          <w:ilvl w:val="0"/>
          <w:numId w:val="21"/>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Z przeprowadzonego audytu Administrator sporządza raport i przekazuje jego kopię Podmiotowi przetwarzającemu. W treści raportu umieszcza się w szczególności działania lub zaniechania </w:t>
      </w:r>
      <w:r w:rsidRPr="006A217F">
        <w:rPr>
          <w:rFonts w:ascii="Times New Roman" w:hAnsi="Times New Roman" w:cs="Times New Roman"/>
          <w:sz w:val="24"/>
          <w:szCs w:val="24"/>
        </w:rPr>
        <w:lastRenderedPageBreak/>
        <w:t xml:space="preserve">Podmiotu przetwarzającego, skutkujące naruszeniem Umowy lub Przepisów krajowych </w:t>
      </w:r>
      <w:r w:rsidR="002F6AE9">
        <w:rPr>
          <w:rFonts w:ascii="Times New Roman" w:hAnsi="Times New Roman" w:cs="Times New Roman"/>
          <w:sz w:val="24"/>
          <w:szCs w:val="24"/>
        </w:rPr>
        <w:br/>
      </w:r>
      <w:r w:rsidRPr="006A217F">
        <w:rPr>
          <w:rFonts w:ascii="Times New Roman" w:hAnsi="Times New Roman" w:cs="Times New Roman"/>
          <w:sz w:val="24"/>
          <w:szCs w:val="24"/>
        </w:rPr>
        <w:t>i unijnych.</w:t>
      </w:r>
    </w:p>
    <w:p w14:paraId="59F728E4" w14:textId="77777777" w:rsidR="00001668" w:rsidRPr="006A217F" w:rsidRDefault="00001668" w:rsidP="00001668">
      <w:pPr>
        <w:pStyle w:val="Akapitzlist"/>
        <w:numPr>
          <w:ilvl w:val="0"/>
          <w:numId w:val="21"/>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terminie uzgodnionym z Administratorem, usuwa nieprawidłowości, wskazane w raporcie, o którym mowa w ust. 7 powyżej.</w:t>
      </w:r>
    </w:p>
    <w:p w14:paraId="5F062688"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65CF3BEB" w14:textId="77777777" w:rsidR="00001668" w:rsidRPr="006A217F" w:rsidRDefault="00001668" w:rsidP="00001668">
      <w:pPr>
        <w:spacing w:after="0" w:line="240" w:lineRule="auto"/>
        <w:jc w:val="center"/>
        <w:rPr>
          <w:rFonts w:ascii="Times New Roman" w:hAnsi="Times New Roman" w:cs="Times New Roman"/>
          <w:b/>
          <w:bCs/>
          <w:sz w:val="24"/>
          <w:szCs w:val="24"/>
        </w:rPr>
      </w:pPr>
    </w:p>
    <w:p w14:paraId="79E8AB4F" w14:textId="0A010FF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7</w:t>
      </w:r>
      <w:r w:rsidRPr="006A217F">
        <w:rPr>
          <w:rFonts w:ascii="Times New Roman" w:hAnsi="Times New Roman" w:cs="Times New Roman"/>
          <w:b/>
          <w:bCs/>
          <w:sz w:val="24"/>
          <w:szCs w:val="24"/>
        </w:rPr>
        <w:br/>
        <w:t>Zasady odpowiedzialności</w:t>
      </w:r>
    </w:p>
    <w:p w14:paraId="6E00F8E5" w14:textId="77777777" w:rsidR="00001668" w:rsidRPr="006A217F" w:rsidRDefault="00001668" w:rsidP="00001668">
      <w:pPr>
        <w:pStyle w:val="Akapitzlist"/>
        <w:numPr>
          <w:ilvl w:val="0"/>
          <w:numId w:val="22"/>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36596B7E" w14:textId="46C2C88B" w:rsidR="00001668" w:rsidRPr="006A217F" w:rsidRDefault="00001668" w:rsidP="00001668">
      <w:pPr>
        <w:pStyle w:val="Akapitzlist"/>
        <w:numPr>
          <w:ilvl w:val="0"/>
          <w:numId w:val="22"/>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t>
      </w:r>
      <w:r w:rsidR="002F6AE9">
        <w:rPr>
          <w:rFonts w:ascii="Times New Roman" w:hAnsi="Times New Roman" w:cs="Times New Roman"/>
          <w:sz w:val="24"/>
          <w:szCs w:val="24"/>
        </w:rPr>
        <w:br/>
      </w:r>
      <w:r w:rsidRPr="006A217F">
        <w:rPr>
          <w:rFonts w:ascii="Times New Roman" w:hAnsi="Times New Roman" w:cs="Times New Roman"/>
          <w:sz w:val="24"/>
          <w:szCs w:val="24"/>
        </w:rPr>
        <w:t>w związku z udostępnianiem Danych osobowych osobom nieupoważnionym. Podmiot przetwarzający w powyższym zakresie ponosi względem Administratora odpowiedzialność na zasadach ogólnych.</w:t>
      </w:r>
    </w:p>
    <w:p w14:paraId="1F7D95D2" w14:textId="77777777"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8</w:t>
      </w:r>
      <w:r w:rsidRPr="006A217F">
        <w:rPr>
          <w:rFonts w:ascii="Times New Roman" w:hAnsi="Times New Roman" w:cs="Times New Roman"/>
          <w:b/>
          <w:bCs/>
          <w:sz w:val="24"/>
          <w:szCs w:val="24"/>
        </w:rPr>
        <w:br/>
        <w:t>Poufność</w:t>
      </w:r>
    </w:p>
    <w:p w14:paraId="2FE952FC"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25216225"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0CBEDBB1"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powierzone do przetwarzania Dane osobowe, w tym szczególne kategorie Danych osobowych (w rozumieniu art. 9 ust. 1 RODO),</w:t>
      </w:r>
    </w:p>
    <w:p w14:paraId="10FEDC43"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informacje stanowiące tajemnicę przedsiębiorstwa Administratora (w rozumieniu ustawy z dnia 16 kwietnia 1993 r. o zwalczaniu nieuczciwej konkurencji),</w:t>
      </w:r>
    </w:p>
    <w:p w14:paraId="1C54AA58" w14:textId="39944746"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informacje wymagające ochrony ze względu na ich znaczenie dla interesów Administratora, </w:t>
      </w:r>
      <w:r w:rsidR="002F6AE9">
        <w:rPr>
          <w:rFonts w:ascii="Times New Roman" w:hAnsi="Times New Roman" w:cs="Times New Roman"/>
          <w:sz w:val="24"/>
          <w:szCs w:val="24"/>
        </w:rPr>
        <w:br/>
      </w:r>
      <w:r w:rsidRPr="006A217F">
        <w:rPr>
          <w:rFonts w:ascii="Times New Roman" w:hAnsi="Times New Roman" w:cs="Times New Roman"/>
          <w:sz w:val="24"/>
          <w:szCs w:val="24"/>
        </w:rPr>
        <w:t>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17A7B0"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Podmiot przetwarzający w szczególności zapewnia, że:</w:t>
      </w:r>
    </w:p>
    <w:p w14:paraId="61891434"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62D9061A"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uzyskane informacje poufne zostaną użyte i wykorzystane wyłącznie w celu, w jakim zostały przekazane, udostępnione lub ujawnione,</w:t>
      </w:r>
    </w:p>
    <w:p w14:paraId="3ACBECE9"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3C4C7BD7"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będzie chronić na swój koszt informacje poufne poprzez dołożenie najwyższego poziomu staranności.</w:t>
      </w:r>
    </w:p>
    <w:p w14:paraId="5D37AEBC" w14:textId="087F2CEA"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w:t>
      </w:r>
      <w:r w:rsidR="002F6AE9">
        <w:rPr>
          <w:rFonts w:ascii="Times New Roman" w:hAnsi="Times New Roman" w:cs="Times New Roman"/>
          <w:sz w:val="24"/>
          <w:szCs w:val="24"/>
        </w:rPr>
        <w:br/>
      </w:r>
      <w:r w:rsidRPr="006A217F">
        <w:rPr>
          <w:rFonts w:ascii="Times New Roman" w:hAnsi="Times New Roman" w:cs="Times New Roman"/>
          <w:sz w:val="24"/>
          <w:szCs w:val="24"/>
        </w:rPr>
        <w:lastRenderedPageBreak/>
        <w:t>z nośnikami elektronicznymi, pozostają własnością Administratora i zostaną wydane, zniszczone lub skutecznie usunięte z nośników informacji na jego żądanie.</w:t>
      </w:r>
    </w:p>
    <w:p w14:paraId="3C375503" w14:textId="77777777"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31C53174" w14:textId="11EAB061" w:rsidR="00001668" w:rsidRPr="006A217F" w:rsidRDefault="00001668" w:rsidP="00001668">
      <w:pPr>
        <w:pStyle w:val="Akapitzlist"/>
        <w:numPr>
          <w:ilvl w:val="0"/>
          <w:numId w:val="23"/>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Podmiot przetwarzający będzie zwolniony z obowiązku zachowania w tajemnicy informacji poufnych w przypadku, gdy obowiązek ujawnienia informacji poufnych wynikać będzie </w:t>
      </w:r>
      <w:r w:rsidR="002F6AE9">
        <w:rPr>
          <w:rFonts w:ascii="Times New Roman" w:hAnsi="Times New Roman" w:cs="Times New Roman"/>
          <w:sz w:val="24"/>
          <w:szCs w:val="24"/>
        </w:rPr>
        <w:br/>
      </w:r>
      <w:r w:rsidRPr="006A217F">
        <w:rPr>
          <w:rFonts w:ascii="Times New Roman" w:hAnsi="Times New Roman" w:cs="Times New Roman"/>
          <w:sz w:val="24"/>
          <w:szCs w:val="24"/>
        </w:rPr>
        <w:t>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7506EF0D"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ujawnienia tylko takiej części informacji poufnych, jaka jest wymagana przez prawo,</w:t>
      </w:r>
    </w:p>
    <w:p w14:paraId="260DC39B" w14:textId="77777777" w:rsidR="00001668" w:rsidRPr="006A217F" w:rsidRDefault="00001668" w:rsidP="00001668">
      <w:pPr>
        <w:pStyle w:val="Akapitzlist"/>
        <w:numPr>
          <w:ilvl w:val="1"/>
          <w:numId w:val="23"/>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7915CAC7" w14:textId="77777777" w:rsidR="00001668" w:rsidRPr="006A217F" w:rsidRDefault="00001668" w:rsidP="00001668">
      <w:pPr>
        <w:pStyle w:val="Akapitzlist"/>
        <w:numPr>
          <w:ilvl w:val="0"/>
          <w:numId w:val="23"/>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EF38E46" w14:textId="77777777" w:rsidR="002D2B3E" w:rsidRDefault="002D2B3E" w:rsidP="00001668">
      <w:pPr>
        <w:spacing w:after="0" w:line="240" w:lineRule="auto"/>
        <w:jc w:val="center"/>
        <w:rPr>
          <w:rFonts w:ascii="Times New Roman" w:hAnsi="Times New Roman" w:cs="Times New Roman"/>
          <w:b/>
          <w:bCs/>
          <w:sz w:val="24"/>
          <w:szCs w:val="24"/>
        </w:rPr>
      </w:pPr>
    </w:p>
    <w:p w14:paraId="2F2C8B18" w14:textId="177AD96B"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9</w:t>
      </w:r>
      <w:r w:rsidRPr="006A217F">
        <w:rPr>
          <w:rFonts w:ascii="Times New Roman" w:hAnsi="Times New Roman" w:cs="Times New Roman"/>
          <w:b/>
          <w:bCs/>
          <w:sz w:val="24"/>
          <w:szCs w:val="24"/>
        </w:rPr>
        <w:br/>
        <w:t>Czas trwania Umowy</w:t>
      </w:r>
    </w:p>
    <w:p w14:paraId="5AE0EB7D" w14:textId="77777777"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zostaje zawarta na czas obowiązywania Umowy głównej. </w:t>
      </w:r>
    </w:p>
    <w:p w14:paraId="01B6F71A" w14:textId="737D2285" w:rsidR="00001668" w:rsidRPr="006A217F" w:rsidRDefault="00001668" w:rsidP="00001668">
      <w:pPr>
        <w:pStyle w:val="Akapitzlist"/>
        <w:numPr>
          <w:ilvl w:val="0"/>
          <w:numId w:val="24"/>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Administrator uprawniony jest do wypowiedzenia Umowy ze skutkiem natychmiastowym </w:t>
      </w:r>
      <w:r w:rsidR="002F6AE9">
        <w:rPr>
          <w:rFonts w:ascii="Times New Roman" w:hAnsi="Times New Roman" w:cs="Times New Roman"/>
          <w:sz w:val="24"/>
          <w:szCs w:val="24"/>
        </w:rPr>
        <w:br/>
      </w:r>
      <w:r w:rsidRPr="006A217F">
        <w:rPr>
          <w:rFonts w:ascii="Times New Roman" w:hAnsi="Times New Roman" w:cs="Times New Roman"/>
          <w:sz w:val="24"/>
          <w:szCs w:val="24"/>
        </w:rPr>
        <w:t>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63324801"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1B014AF9" w14:textId="77777777"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1BA5FF90" w14:textId="22A24BBE" w:rsidR="00001668" w:rsidRPr="006A217F" w:rsidRDefault="00001668" w:rsidP="00001668">
      <w:pPr>
        <w:pStyle w:val="Akapitzlist"/>
        <w:numPr>
          <w:ilvl w:val="1"/>
          <w:numId w:val="24"/>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 xml:space="preserve">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w:t>
      </w:r>
      <w:r w:rsidR="002F6AE9">
        <w:rPr>
          <w:rFonts w:ascii="Times New Roman" w:hAnsi="Times New Roman" w:cs="Times New Roman"/>
          <w:sz w:val="24"/>
          <w:szCs w:val="24"/>
        </w:rPr>
        <w:br/>
      </w:r>
      <w:r w:rsidRPr="006A217F">
        <w:rPr>
          <w:rFonts w:ascii="Times New Roman" w:hAnsi="Times New Roman" w:cs="Times New Roman"/>
          <w:sz w:val="24"/>
          <w:szCs w:val="24"/>
        </w:rPr>
        <w:t>o którym mowa w § 6 Umowy.</w:t>
      </w:r>
    </w:p>
    <w:p w14:paraId="4A49E744" w14:textId="77777777" w:rsidR="00001668" w:rsidRPr="006A217F" w:rsidRDefault="00001668" w:rsidP="00001668">
      <w:pPr>
        <w:pStyle w:val="Akapitzlist"/>
        <w:numPr>
          <w:ilvl w:val="0"/>
          <w:numId w:val="24"/>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3A806B3C" w14:textId="77777777" w:rsidR="002D2B3E" w:rsidRDefault="002D2B3E" w:rsidP="00001668">
      <w:pPr>
        <w:spacing w:after="0" w:line="240" w:lineRule="auto"/>
        <w:jc w:val="center"/>
        <w:rPr>
          <w:rFonts w:ascii="Times New Roman" w:hAnsi="Times New Roman" w:cs="Times New Roman"/>
          <w:b/>
          <w:bCs/>
          <w:sz w:val="24"/>
          <w:szCs w:val="24"/>
        </w:rPr>
      </w:pPr>
    </w:p>
    <w:p w14:paraId="1039FF23" w14:textId="40A5FA4E"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10</w:t>
      </w:r>
      <w:r w:rsidRPr="006A217F">
        <w:rPr>
          <w:rFonts w:ascii="Times New Roman" w:hAnsi="Times New Roman" w:cs="Times New Roman"/>
          <w:b/>
          <w:bCs/>
          <w:sz w:val="24"/>
          <w:szCs w:val="24"/>
        </w:rPr>
        <w:br/>
        <w:t>Zakończenie współpracy</w:t>
      </w:r>
    </w:p>
    <w:p w14:paraId="1BFD969E" w14:textId="77777777" w:rsidR="00001668" w:rsidRPr="006A217F" w:rsidRDefault="00001668" w:rsidP="00001668">
      <w:pPr>
        <w:pStyle w:val="Akapitzlist"/>
        <w:numPr>
          <w:ilvl w:val="0"/>
          <w:numId w:val="25"/>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xml:space="preserve">) lub zwraca mu wszelkie Dane osobowe oraz usuwa (w tym </w:t>
      </w:r>
      <w:proofErr w:type="spellStart"/>
      <w:r w:rsidRPr="006A217F">
        <w:rPr>
          <w:rFonts w:ascii="Times New Roman" w:hAnsi="Times New Roman" w:cs="Times New Roman"/>
          <w:sz w:val="24"/>
          <w:szCs w:val="24"/>
        </w:rPr>
        <w:t>anonimizuje</w:t>
      </w:r>
      <w:proofErr w:type="spellEnd"/>
      <w:r w:rsidRPr="006A217F">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6A87E803" w14:textId="77777777" w:rsidR="00001668" w:rsidRPr="006A217F" w:rsidRDefault="00001668" w:rsidP="00001668">
      <w:pPr>
        <w:pStyle w:val="Akapitzlist"/>
        <w:numPr>
          <w:ilvl w:val="0"/>
          <w:numId w:val="25"/>
        </w:numPr>
        <w:spacing w:after="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4486493B" w14:textId="77777777" w:rsidR="002D2B3E" w:rsidRDefault="002D2B3E" w:rsidP="00001668">
      <w:pPr>
        <w:spacing w:after="0" w:line="240" w:lineRule="auto"/>
        <w:jc w:val="center"/>
        <w:rPr>
          <w:rFonts w:ascii="Times New Roman" w:hAnsi="Times New Roman" w:cs="Times New Roman"/>
          <w:b/>
          <w:bCs/>
          <w:sz w:val="24"/>
          <w:szCs w:val="24"/>
        </w:rPr>
      </w:pPr>
    </w:p>
    <w:p w14:paraId="7ADCB944" w14:textId="6B9EC206" w:rsidR="00001668" w:rsidRPr="006A217F" w:rsidRDefault="00001668" w:rsidP="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 11</w:t>
      </w:r>
      <w:r w:rsidRPr="006A217F">
        <w:rPr>
          <w:rFonts w:ascii="Times New Roman" w:hAnsi="Times New Roman" w:cs="Times New Roman"/>
          <w:b/>
          <w:bCs/>
          <w:sz w:val="24"/>
          <w:szCs w:val="24"/>
        </w:rPr>
        <w:br/>
        <w:t>Postanowienia końcowe</w:t>
      </w:r>
    </w:p>
    <w:p w14:paraId="00BC616A"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Strony dopuszczają zmianę Umowy z wykorzystaniem formy pisemnej lub formy dokumentowej, w szczególności poprzez wymianę korespondencji mailowej.</w:t>
      </w:r>
    </w:p>
    <w:p w14:paraId="55F1CEC9"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W sprawach nieuregulowanych Umową mają zastosowanie przepisy RODO oraz Kodeksu cywilnego.</w:t>
      </w:r>
    </w:p>
    <w:p w14:paraId="3896E677"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Umowę sporządzono w dwóch jednobrzmiących egzemplarzach, po jednym dla każdej ze Stron.</w:t>
      </w:r>
    </w:p>
    <w:p w14:paraId="10142253"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 xml:space="preserve">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w:t>
      </w:r>
      <w:proofErr w:type="spellStart"/>
      <w:r w:rsidRPr="006A217F">
        <w:rPr>
          <w:rFonts w:ascii="Times New Roman" w:hAnsi="Times New Roman" w:cs="Times New Roman"/>
          <w:sz w:val="24"/>
          <w:szCs w:val="24"/>
        </w:rPr>
        <w:t>związkuz</w:t>
      </w:r>
      <w:proofErr w:type="spellEnd"/>
      <w:r w:rsidRPr="006A217F">
        <w:rPr>
          <w:rFonts w:ascii="Times New Roman" w:hAnsi="Times New Roman" w:cs="Times New Roman"/>
          <w:sz w:val="24"/>
          <w:szCs w:val="24"/>
        </w:rPr>
        <w:t xml:space="preserve"> realizacją Umowy głównej.</w:t>
      </w:r>
    </w:p>
    <w:p w14:paraId="6F757B61" w14:textId="77777777" w:rsidR="00001668" w:rsidRPr="006A217F" w:rsidRDefault="00001668" w:rsidP="00001668">
      <w:pPr>
        <w:pStyle w:val="Akapitzlist"/>
        <w:numPr>
          <w:ilvl w:val="0"/>
          <w:numId w:val="26"/>
        </w:numPr>
        <w:spacing w:after="160" w:line="240" w:lineRule="auto"/>
        <w:ind w:left="284" w:right="0" w:hanging="284"/>
        <w:rPr>
          <w:rFonts w:ascii="Times New Roman" w:hAnsi="Times New Roman" w:cs="Times New Roman"/>
          <w:sz w:val="24"/>
          <w:szCs w:val="24"/>
        </w:rPr>
      </w:pPr>
      <w:r w:rsidRPr="006A217F">
        <w:rPr>
          <w:rFonts w:ascii="Times New Roman" w:hAnsi="Times New Roman" w:cs="Times New Roman"/>
          <w:sz w:val="24"/>
          <w:szCs w:val="24"/>
        </w:rPr>
        <w:t>Załączniki do Umowy stanowią jej integralną część. Lista załączników jest następująca:</w:t>
      </w:r>
    </w:p>
    <w:p w14:paraId="090B1F0B"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1 - Zakres powierzenia przetwarzania Danych osobowych,</w:t>
      </w:r>
    </w:p>
    <w:p w14:paraId="0AB2A491" w14:textId="77777777" w:rsidR="00001668" w:rsidRPr="006A217F" w:rsidRDefault="00001668" w:rsidP="00001668">
      <w:pPr>
        <w:pStyle w:val="Akapitzlist"/>
        <w:numPr>
          <w:ilvl w:val="1"/>
          <w:numId w:val="26"/>
        </w:numPr>
        <w:spacing w:after="160" w:line="240" w:lineRule="auto"/>
        <w:ind w:left="567" w:right="0" w:hanging="283"/>
        <w:rPr>
          <w:rFonts w:ascii="Times New Roman" w:hAnsi="Times New Roman" w:cs="Times New Roman"/>
          <w:sz w:val="24"/>
          <w:szCs w:val="24"/>
        </w:rPr>
      </w:pPr>
      <w:r w:rsidRPr="006A217F">
        <w:rPr>
          <w:rFonts w:ascii="Times New Roman" w:hAnsi="Times New Roman" w:cs="Times New Roman"/>
          <w:sz w:val="24"/>
          <w:szCs w:val="24"/>
        </w:rPr>
        <w:t>Załącznik 2 - Tabela zgodności przetwarzania danych osobowych przez Podmiot przetwarzający,</w:t>
      </w:r>
    </w:p>
    <w:p w14:paraId="026011AA"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bookmarkStart w:id="5" w:name="_Hlk92289455"/>
    </w:p>
    <w:p w14:paraId="3A926912" w14:textId="77777777" w:rsidR="00001668" w:rsidRPr="006A217F" w:rsidRDefault="00001668" w:rsidP="00001668">
      <w:pPr>
        <w:spacing w:line="240" w:lineRule="auto"/>
        <w:rPr>
          <w:rFonts w:ascii="Times New Roman" w:hAnsi="Times New Roman" w:cs="Times New Roman"/>
          <w:sz w:val="24"/>
          <w:szCs w:val="24"/>
        </w:rPr>
      </w:pPr>
    </w:p>
    <w:p w14:paraId="1DD5A7DE" w14:textId="77777777" w:rsidR="00001668" w:rsidRPr="006A217F" w:rsidRDefault="00001668" w:rsidP="00001668">
      <w:pPr>
        <w:spacing w:line="240" w:lineRule="auto"/>
        <w:rPr>
          <w:rFonts w:ascii="Times New Roman" w:hAnsi="Times New Roman" w:cs="Times New Roman"/>
          <w:sz w:val="24"/>
          <w:szCs w:val="24"/>
        </w:rPr>
      </w:pPr>
    </w:p>
    <w:p w14:paraId="2895AF57" w14:textId="77777777" w:rsidR="00001668" w:rsidRPr="006A217F" w:rsidRDefault="00001668" w:rsidP="00001668">
      <w:pPr>
        <w:spacing w:line="240" w:lineRule="auto"/>
        <w:rPr>
          <w:rFonts w:ascii="Times New Roman" w:hAnsi="Times New Roman" w:cs="Times New Roman"/>
          <w:sz w:val="24"/>
          <w:szCs w:val="24"/>
        </w:rPr>
      </w:pPr>
      <w:r w:rsidRPr="006A217F">
        <w:rPr>
          <w:rFonts w:ascii="Times New Roman" w:hAnsi="Times New Roman" w:cs="Times New Roman"/>
          <w:sz w:val="24"/>
          <w:szCs w:val="24"/>
        </w:rPr>
        <w:t>------------------------------------------                                    ------------------------------------------</w:t>
      </w:r>
    </w:p>
    <w:p w14:paraId="11745F38"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sz w:val="24"/>
          <w:szCs w:val="24"/>
        </w:rPr>
        <w:t xml:space="preserve">        Podmiot przetwarzający                                                            Administrator </w:t>
      </w:r>
    </w:p>
    <w:p w14:paraId="3875AD2D" w14:textId="77777777" w:rsidR="00001668" w:rsidRPr="006A217F" w:rsidRDefault="00001668" w:rsidP="00001668">
      <w:pPr>
        <w:spacing w:line="240" w:lineRule="auto"/>
        <w:rPr>
          <w:rFonts w:ascii="Times New Roman" w:hAnsi="Times New Roman" w:cs="Times New Roman"/>
          <w:b/>
          <w:bCs/>
          <w:sz w:val="24"/>
          <w:szCs w:val="24"/>
        </w:rPr>
      </w:pPr>
    </w:p>
    <w:p w14:paraId="15817C47" w14:textId="77777777" w:rsidR="00001668" w:rsidRPr="006A217F" w:rsidRDefault="00001668" w:rsidP="00001668">
      <w:pPr>
        <w:spacing w:line="240" w:lineRule="auto"/>
        <w:rPr>
          <w:rFonts w:ascii="Times New Roman" w:hAnsi="Times New Roman" w:cs="Times New Roman"/>
          <w:b/>
          <w:bCs/>
          <w:sz w:val="24"/>
          <w:szCs w:val="24"/>
        </w:rPr>
      </w:pPr>
    </w:p>
    <w:p w14:paraId="23897CF9" w14:textId="77777777" w:rsidR="00001668" w:rsidRPr="006A217F" w:rsidRDefault="00001668" w:rsidP="00001668">
      <w:pPr>
        <w:spacing w:line="240" w:lineRule="auto"/>
        <w:rPr>
          <w:rFonts w:ascii="Times New Roman" w:hAnsi="Times New Roman" w:cs="Times New Roman"/>
          <w:b/>
          <w:bCs/>
          <w:sz w:val="24"/>
          <w:szCs w:val="24"/>
        </w:rPr>
      </w:pPr>
    </w:p>
    <w:p w14:paraId="6C8C1361" w14:textId="77777777" w:rsidR="00001668" w:rsidRPr="006A217F" w:rsidRDefault="00001668" w:rsidP="00001668">
      <w:pPr>
        <w:spacing w:line="240" w:lineRule="auto"/>
        <w:rPr>
          <w:rFonts w:ascii="Times New Roman" w:hAnsi="Times New Roman" w:cs="Times New Roman"/>
          <w:b/>
          <w:bCs/>
          <w:sz w:val="24"/>
          <w:szCs w:val="24"/>
        </w:rPr>
      </w:pPr>
    </w:p>
    <w:p w14:paraId="54D04F8C" w14:textId="77777777" w:rsidR="00001668" w:rsidRPr="006A217F" w:rsidRDefault="00001668" w:rsidP="00001668">
      <w:pPr>
        <w:spacing w:line="240" w:lineRule="auto"/>
        <w:rPr>
          <w:rFonts w:ascii="Times New Roman" w:hAnsi="Times New Roman" w:cs="Times New Roman"/>
          <w:b/>
          <w:bCs/>
          <w:sz w:val="24"/>
          <w:szCs w:val="24"/>
        </w:rPr>
      </w:pPr>
    </w:p>
    <w:p w14:paraId="5688897F" w14:textId="77777777" w:rsidR="00001668" w:rsidRPr="006A217F" w:rsidRDefault="00001668" w:rsidP="00001668">
      <w:pPr>
        <w:spacing w:line="240" w:lineRule="auto"/>
        <w:rPr>
          <w:rFonts w:ascii="Times New Roman" w:hAnsi="Times New Roman" w:cs="Times New Roman"/>
          <w:b/>
          <w:bCs/>
          <w:sz w:val="24"/>
          <w:szCs w:val="24"/>
        </w:rPr>
      </w:pPr>
    </w:p>
    <w:p w14:paraId="4F0FAC98" w14:textId="77777777" w:rsidR="00001668" w:rsidRPr="006A217F" w:rsidRDefault="00001668" w:rsidP="00001668">
      <w:pPr>
        <w:spacing w:line="240" w:lineRule="auto"/>
        <w:rPr>
          <w:rFonts w:ascii="Times New Roman" w:hAnsi="Times New Roman" w:cs="Times New Roman"/>
          <w:b/>
          <w:bCs/>
          <w:sz w:val="24"/>
          <w:szCs w:val="24"/>
        </w:rPr>
      </w:pPr>
    </w:p>
    <w:p w14:paraId="132CD415" w14:textId="77777777" w:rsidR="00001668" w:rsidRPr="006A217F" w:rsidRDefault="00001668" w:rsidP="00001668">
      <w:pPr>
        <w:spacing w:line="240" w:lineRule="auto"/>
        <w:rPr>
          <w:rFonts w:ascii="Times New Roman" w:hAnsi="Times New Roman" w:cs="Times New Roman"/>
          <w:b/>
          <w:bCs/>
          <w:sz w:val="24"/>
          <w:szCs w:val="24"/>
        </w:rPr>
      </w:pPr>
    </w:p>
    <w:p w14:paraId="1EE14DE9" w14:textId="77777777" w:rsidR="00001668" w:rsidRPr="006A217F" w:rsidRDefault="00001668" w:rsidP="00001668">
      <w:pPr>
        <w:spacing w:line="240" w:lineRule="auto"/>
        <w:rPr>
          <w:rFonts w:ascii="Times New Roman" w:hAnsi="Times New Roman" w:cs="Times New Roman"/>
          <w:b/>
          <w:bCs/>
          <w:sz w:val="24"/>
          <w:szCs w:val="24"/>
        </w:rPr>
      </w:pPr>
    </w:p>
    <w:p w14:paraId="17E32BA8" w14:textId="77777777" w:rsidR="00001668" w:rsidRPr="006A217F" w:rsidRDefault="00001668" w:rsidP="00001668">
      <w:pPr>
        <w:spacing w:line="240" w:lineRule="auto"/>
        <w:rPr>
          <w:rFonts w:ascii="Times New Roman" w:hAnsi="Times New Roman" w:cs="Times New Roman"/>
          <w:b/>
          <w:bCs/>
          <w:sz w:val="24"/>
          <w:szCs w:val="24"/>
        </w:rPr>
      </w:pPr>
    </w:p>
    <w:p w14:paraId="2558233A" w14:textId="77777777" w:rsidR="00001668" w:rsidRPr="006A217F" w:rsidRDefault="00001668" w:rsidP="00001668">
      <w:pPr>
        <w:spacing w:line="240" w:lineRule="auto"/>
        <w:rPr>
          <w:rFonts w:ascii="Times New Roman" w:hAnsi="Times New Roman" w:cs="Times New Roman"/>
          <w:b/>
          <w:bCs/>
          <w:sz w:val="24"/>
          <w:szCs w:val="24"/>
        </w:rPr>
      </w:pPr>
    </w:p>
    <w:p w14:paraId="22700884" w14:textId="77777777" w:rsidR="00001668" w:rsidRDefault="00001668" w:rsidP="00001668">
      <w:pPr>
        <w:spacing w:line="240" w:lineRule="auto"/>
        <w:rPr>
          <w:rFonts w:ascii="Times New Roman" w:hAnsi="Times New Roman" w:cs="Times New Roman"/>
          <w:b/>
          <w:bCs/>
          <w:sz w:val="24"/>
          <w:szCs w:val="24"/>
        </w:rPr>
      </w:pPr>
    </w:p>
    <w:p w14:paraId="10DE3758" w14:textId="77777777" w:rsidR="002F6AE9" w:rsidRDefault="002F6AE9" w:rsidP="00001668">
      <w:pPr>
        <w:spacing w:line="240" w:lineRule="auto"/>
        <w:rPr>
          <w:rFonts w:ascii="Times New Roman" w:hAnsi="Times New Roman" w:cs="Times New Roman"/>
          <w:b/>
          <w:bCs/>
          <w:sz w:val="24"/>
          <w:szCs w:val="24"/>
        </w:rPr>
      </w:pPr>
    </w:p>
    <w:p w14:paraId="20BBD38E" w14:textId="77777777" w:rsidR="002F6AE9" w:rsidRDefault="002F6AE9" w:rsidP="00001668">
      <w:pPr>
        <w:spacing w:line="240" w:lineRule="auto"/>
        <w:rPr>
          <w:rFonts w:ascii="Times New Roman" w:hAnsi="Times New Roman" w:cs="Times New Roman"/>
          <w:b/>
          <w:bCs/>
          <w:sz w:val="24"/>
          <w:szCs w:val="24"/>
        </w:rPr>
      </w:pPr>
    </w:p>
    <w:p w14:paraId="4EF9F9B0" w14:textId="77777777" w:rsidR="002F6AE9" w:rsidRDefault="002F6AE9" w:rsidP="00001668">
      <w:pPr>
        <w:spacing w:line="240" w:lineRule="auto"/>
        <w:rPr>
          <w:rFonts w:ascii="Times New Roman" w:hAnsi="Times New Roman" w:cs="Times New Roman"/>
          <w:b/>
          <w:bCs/>
          <w:sz w:val="24"/>
          <w:szCs w:val="24"/>
        </w:rPr>
      </w:pPr>
    </w:p>
    <w:p w14:paraId="22418B39" w14:textId="77777777" w:rsidR="002F6AE9" w:rsidRDefault="002F6AE9" w:rsidP="00001668">
      <w:pPr>
        <w:spacing w:line="240" w:lineRule="auto"/>
        <w:rPr>
          <w:rFonts w:ascii="Times New Roman" w:hAnsi="Times New Roman" w:cs="Times New Roman"/>
          <w:b/>
          <w:bCs/>
          <w:sz w:val="24"/>
          <w:szCs w:val="24"/>
        </w:rPr>
      </w:pPr>
    </w:p>
    <w:p w14:paraId="1B58D49B" w14:textId="77777777" w:rsidR="002F6AE9" w:rsidRPr="006A217F" w:rsidRDefault="002F6AE9" w:rsidP="00001668">
      <w:pPr>
        <w:spacing w:line="240" w:lineRule="auto"/>
        <w:rPr>
          <w:rFonts w:ascii="Times New Roman" w:hAnsi="Times New Roman" w:cs="Times New Roman"/>
          <w:b/>
          <w:bCs/>
          <w:sz w:val="24"/>
          <w:szCs w:val="24"/>
        </w:rPr>
      </w:pPr>
    </w:p>
    <w:p w14:paraId="00242379" w14:textId="77777777" w:rsidR="00001668" w:rsidRPr="006A217F" w:rsidRDefault="00001668" w:rsidP="00001668">
      <w:pPr>
        <w:spacing w:line="240" w:lineRule="auto"/>
        <w:rPr>
          <w:rFonts w:ascii="Times New Roman" w:hAnsi="Times New Roman" w:cs="Times New Roman"/>
          <w:b/>
          <w:bCs/>
          <w:sz w:val="24"/>
          <w:szCs w:val="24"/>
        </w:rPr>
      </w:pPr>
    </w:p>
    <w:p w14:paraId="7044EE93" w14:textId="77777777" w:rsidR="00001668" w:rsidRPr="006A217F" w:rsidRDefault="00001668" w:rsidP="00001668">
      <w:pPr>
        <w:spacing w:line="240" w:lineRule="auto"/>
        <w:rPr>
          <w:rFonts w:ascii="Times New Roman" w:hAnsi="Times New Roman" w:cs="Times New Roman"/>
          <w:b/>
          <w:bCs/>
          <w:sz w:val="24"/>
          <w:szCs w:val="24"/>
        </w:rPr>
      </w:pPr>
    </w:p>
    <w:p w14:paraId="548C364F" w14:textId="77777777" w:rsidR="00001668" w:rsidRDefault="00001668" w:rsidP="00C730D8">
      <w:pPr>
        <w:spacing w:line="240" w:lineRule="auto"/>
        <w:jc w:val="right"/>
        <w:rPr>
          <w:rFonts w:ascii="Times New Roman" w:hAnsi="Times New Roman" w:cs="Times New Roman"/>
          <w:b/>
          <w:bCs/>
          <w:sz w:val="24"/>
          <w:szCs w:val="24"/>
        </w:rPr>
      </w:pPr>
      <w:r w:rsidRPr="006A217F">
        <w:rPr>
          <w:rFonts w:ascii="Times New Roman" w:hAnsi="Times New Roman" w:cs="Times New Roman"/>
          <w:b/>
          <w:bCs/>
          <w:sz w:val="24"/>
          <w:szCs w:val="24"/>
        </w:rPr>
        <w:t>Załącznik 1 do Umowy</w:t>
      </w:r>
    </w:p>
    <w:p w14:paraId="069FB293" w14:textId="77777777" w:rsidR="002F6AE9" w:rsidRPr="006A217F" w:rsidRDefault="002F6AE9" w:rsidP="00C730D8">
      <w:pPr>
        <w:spacing w:line="240" w:lineRule="auto"/>
        <w:jc w:val="right"/>
        <w:rPr>
          <w:rFonts w:ascii="Times New Roman" w:hAnsi="Times New Roman" w:cs="Times New Roman"/>
          <w:b/>
          <w:bCs/>
          <w:sz w:val="24"/>
          <w:szCs w:val="24"/>
        </w:rPr>
      </w:pPr>
    </w:p>
    <w:p w14:paraId="220C56A2" w14:textId="77777777" w:rsidR="00001668" w:rsidRDefault="00001668" w:rsidP="002F6AE9">
      <w:pPr>
        <w:spacing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Zakres powierzenia przetwarzania Danych osobowych</w:t>
      </w:r>
    </w:p>
    <w:p w14:paraId="04C4EDF8" w14:textId="77777777" w:rsidR="002F6AE9" w:rsidRPr="006A217F" w:rsidRDefault="002F6AE9" w:rsidP="002F6AE9">
      <w:pPr>
        <w:spacing w:line="240" w:lineRule="auto"/>
        <w:jc w:val="center"/>
        <w:rPr>
          <w:rFonts w:ascii="Times New Roman" w:hAnsi="Times New Roman" w:cs="Times New Roman"/>
          <w:b/>
          <w:bCs/>
          <w:sz w:val="24"/>
          <w:szCs w:val="24"/>
        </w:rPr>
      </w:pPr>
    </w:p>
    <w:tbl>
      <w:tblPr>
        <w:tblStyle w:val="Tabela-Siatka"/>
        <w:tblW w:w="0" w:type="auto"/>
        <w:tblInd w:w="0" w:type="dxa"/>
        <w:tblLook w:val="04A0" w:firstRow="1" w:lastRow="0" w:firstColumn="1" w:lastColumn="0" w:noHBand="0" w:noVBand="1"/>
      </w:tblPr>
      <w:tblGrid>
        <w:gridCol w:w="4531"/>
        <w:gridCol w:w="4531"/>
      </w:tblGrid>
      <w:tr w:rsidR="00001668" w:rsidRPr="006A217F" w14:paraId="35B66A32" w14:textId="77777777" w:rsidTr="00001668">
        <w:tc>
          <w:tcPr>
            <w:tcW w:w="4531" w:type="dxa"/>
            <w:tcBorders>
              <w:top w:val="single" w:sz="4" w:space="0" w:color="auto"/>
              <w:left w:val="single" w:sz="4" w:space="0" w:color="auto"/>
              <w:bottom w:val="single" w:sz="4" w:space="0" w:color="auto"/>
              <w:right w:val="single" w:sz="4" w:space="0" w:color="auto"/>
            </w:tcBorders>
            <w:hideMark/>
          </w:tcPr>
          <w:p w14:paraId="4E6447D6"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7824C56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Rodzaje danych osobowych</w:t>
            </w:r>
          </w:p>
        </w:tc>
      </w:tr>
      <w:tr w:rsidR="00001668" w:rsidRPr="006A217F" w14:paraId="3149E468" w14:textId="77777777" w:rsidTr="00001668">
        <w:tc>
          <w:tcPr>
            <w:tcW w:w="4531" w:type="dxa"/>
            <w:tcBorders>
              <w:top w:val="single" w:sz="4" w:space="0" w:color="auto"/>
              <w:left w:val="single" w:sz="4" w:space="0" w:color="auto"/>
              <w:bottom w:val="single" w:sz="4" w:space="0" w:color="auto"/>
              <w:right w:val="single" w:sz="4" w:space="0" w:color="auto"/>
            </w:tcBorders>
          </w:tcPr>
          <w:p w14:paraId="3214CF3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635E3CA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EEAE17A" w14:textId="77777777" w:rsidTr="00001668">
        <w:tc>
          <w:tcPr>
            <w:tcW w:w="4531" w:type="dxa"/>
            <w:tcBorders>
              <w:top w:val="single" w:sz="4" w:space="0" w:color="auto"/>
              <w:left w:val="single" w:sz="4" w:space="0" w:color="auto"/>
              <w:bottom w:val="single" w:sz="4" w:space="0" w:color="auto"/>
              <w:right w:val="single" w:sz="4" w:space="0" w:color="auto"/>
            </w:tcBorders>
          </w:tcPr>
          <w:p w14:paraId="7ACC286B"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05378B62"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D7CC45E" w14:textId="77777777" w:rsidTr="00001668">
        <w:tc>
          <w:tcPr>
            <w:tcW w:w="4531" w:type="dxa"/>
            <w:tcBorders>
              <w:top w:val="single" w:sz="4" w:space="0" w:color="auto"/>
              <w:left w:val="single" w:sz="4" w:space="0" w:color="auto"/>
              <w:bottom w:val="single" w:sz="4" w:space="0" w:color="auto"/>
              <w:right w:val="single" w:sz="4" w:space="0" w:color="auto"/>
            </w:tcBorders>
          </w:tcPr>
          <w:p w14:paraId="53D8EBF9"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3E18374"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34315B1D" w14:textId="77777777" w:rsidTr="00001668">
        <w:tc>
          <w:tcPr>
            <w:tcW w:w="4531" w:type="dxa"/>
            <w:tcBorders>
              <w:top w:val="single" w:sz="4" w:space="0" w:color="auto"/>
              <w:left w:val="single" w:sz="4" w:space="0" w:color="auto"/>
              <w:bottom w:val="single" w:sz="4" w:space="0" w:color="auto"/>
              <w:right w:val="single" w:sz="4" w:space="0" w:color="auto"/>
            </w:tcBorders>
          </w:tcPr>
          <w:p w14:paraId="76863212"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53BDA46"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7EA0D50A" w14:textId="77777777" w:rsidTr="00001668">
        <w:tc>
          <w:tcPr>
            <w:tcW w:w="4531" w:type="dxa"/>
            <w:tcBorders>
              <w:top w:val="single" w:sz="4" w:space="0" w:color="auto"/>
              <w:left w:val="single" w:sz="4" w:space="0" w:color="auto"/>
              <w:bottom w:val="single" w:sz="4" w:space="0" w:color="auto"/>
              <w:right w:val="single" w:sz="4" w:space="0" w:color="auto"/>
            </w:tcBorders>
          </w:tcPr>
          <w:p w14:paraId="64813D67"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4D1D7867"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271F00C9" w14:textId="77777777" w:rsidTr="00001668">
        <w:tc>
          <w:tcPr>
            <w:tcW w:w="4531" w:type="dxa"/>
            <w:tcBorders>
              <w:top w:val="single" w:sz="4" w:space="0" w:color="auto"/>
              <w:left w:val="single" w:sz="4" w:space="0" w:color="auto"/>
              <w:bottom w:val="single" w:sz="4" w:space="0" w:color="auto"/>
              <w:right w:val="single" w:sz="4" w:space="0" w:color="auto"/>
            </w:tcBorders>
          </w:tcPr>
          <w:p w14:paraId="7B19E7BA"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BDBB7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0B8F762A" w14:textId="77777777" w:rsidTr="00001668">
        <w:tc>
          <w:tcPr>
            <w:tcW w:w="4531" w:type="dxa"/>
            <w:tcBorders>
              <w:top w:val="single" w:sz="4" w:space="0" w:color="auto"/>
              <w:left w:val="single" w:sz="4" w:space="0" w:color="auto"/>
              <w:bottom w:val="single" w:sz="4" w:space="0" w:color="auto"/>
              <w:right w:val="single" w:sz="4" w:space="0" w:color="auto"/>
            </w:tcBorders>
          </w:tcPr>
          <w:p w14:paraId="6B6DEC31" w14:textId="77777777" w:rsidR="00001668" w:rsidRPr="006A217F" w:rsidRDefault="00001668">
            <w:pPr>
              <w:spacing w:after="0" w:line="240" w:lineRule="auto"/>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30B1772" w14:textId="77777777" w:rsidR="00001668" w:rsidRPr="006A217F" w:rsidRDefault="00001668">
            <w:pPr>
              <w:spacing w:after="0" w:line="240" w:lineRule="auto"/>
              <w:rPr>
                <w:rFonts w:ascii="Times New Roman" w:hAnsi="Times New Roman" w:cs="Times New Roman"/>
                <w:sz w:val="24"/>
                <w:szCs w:val="24"/>
              </w:rPr>
            </w:pPr>
          </w:p>
        </w:tc>
      </w:tr>
      <w:bookmarkEnd w:id="5"/>
    </w:tbl>
    <w:p w14:paraId="19B4E594" w14:textId="77777777" w:rsidR="00001668" w:rsidRPr="006A217F" w:rsidRDefault="00001668" w:rsidP="00001668">
      <w:pPr>
        <w:spacing w:line="240" w:lineRule="auto"/>
        <w:rPr>
          <w:rFonts w:ascii="Times New Roman" w:hAnsi="Times New Roman" w:cs="Times New Roman"/>
          <w:sz w:val="24"/>
          <w:szCs w:val="24"/>
          <w:lang w:eastAsia="en-US"/>
        </w:rPr>
      </w:pPr>
    </w:p>
    <w:p w14:paraId="4BD81AB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Załącznik 2 do Umowy</w:t>
      </w:r>
    </w:p>
    <w:p w14:paraId="3C857795" w14:textId="77777777" w:rsidR="00001668" w:rsidRPr="006A217F" w:rsidRDefault="00001668" w:rsidP="00001668">
      <w:pPr>
        <w:spacing w:line="240" w:lineRule="auto"/>
        <w:rPr>
          <w:rFonts w:ascii="Times New Roman" w:hAnsi="Times New Roman" w:cs="Times New Roman"/>
          <w:b/>
          <w:bCs/>
          <w:sz w:val="24"/>
          <w:szCs w:val="24"/>
        </w:rPr>
      </w:pPr>
      <w:r w:rsidRPr="006A217F">
        <w:rPr>
          <w:rFonts w:ascii="Times New Roman" w:hAnsi="Times New Roman" w:cs="Times New Roman"/>
          <w:b/>
          <w:bCs/>
          <w:sz w:val="24"/>
          <w:szCs w:val="24"/>
        </w:rPr>
        <w:t>Tabela zgodności przetwarzania danych osobowych przez Podmiot przetwarzający</w:t>
      </w:r>
    </w:p>
    <w:tbl>
      <w:tblPr>
        <w:tblStyle w:val="Tabela-Siatka"/>
        <w:tblW w:w="0" w:type="auto"/>
        <w:tblInd w:w="0" w:type="dxa"/>
        <w:tblLook w:val="04A0" w:firstRow="1" w:lastRow="0" w:firstColumn="1" w:lastColumn="0" w:noHBand="0" w:noVBand="1"/>
      </w:tblPr>
      <w:tblGrid>
        <w:gridCol w:w="524"/>
        <w:gridCol w:w="5576"/>
        <w:gridCol w:w="738"/>
        <w:gridCol w:w="644"/>
        <w:gridCol w:w="2155"/>
      </w:tblGrid>
      <w:tr w:rsidR="00001668" w:rsidRPr="006A217F" w14:paraId="5B11E8D4" w14:textId="77777777" w:rsidTr="00001668">
        <w:tc>
          <w:tcPr>
            <w:tcW w:w="4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496332"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LP</w:t>
            </w:r>
          </w:p>
        </w:tc>
        <w:tc>
          <w:tcPr>
            <w:tcW w:w="56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6F6DBA"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OBSZAR</w:t>
            </w:r>
          </w:p>
        </w:tc>
        <w:tc>
          <w:tcPr>
            <w:tcW w:w="29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D13604"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INFORMACJE DOTYCZĄCE SPEŁNIENIA WYMAGAŃ</w:t>
            </w:r>
          </w:p>
        </w:tc>
      </w:tr>
      <w:tr w:rsidR="00001668" w:rsidRPr="006A217F" w14:paraId="5ED55529" w14:textId="77777777" w:rsidTr="00001668">
        <w:tc>
          <w:tcPr>
            <w:tcW w:w="0" w:type="auto"/>
            <w:vMerge/>
            <w:tcBorders>
              <w:top w:val="single" w:sz="4" w:space="0" w:color="auto"/>
              <w:left w:val="single" w:sz="4" w:space="0" w:color="auto"/>
              <w:bottom w:val="single" w:sz="4" w:space="0" w:color="auto"/>
              <w:right w:val="single" w:sz="4" w:space="0" w:color="auto"/>
            </w:tcBorders>
            <w:vAlign w:val="center"/>
            <w:hideMark/>
          </w:tcPr>
          <w:p w14:paraId="591E01C1" w14:textId="77777777" w:rsidR="00001668" w:rsidRPr="006A217F" w:rsidRDefault="00001668">
            <w:pPr>
              <w:spacing w:after="0" w:line="240" w:lineRule="auto"/>
              <w:rPr>
                <w:rFonts w:ascii="Times New Roman" w:eastAsia="Calibri"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622CD" w14:textId="77777777" w:rsidR="00001668" w:rsidRPr="006A217F" w:rsidRDefault="00001668">
            <w:pPr>
              <w:spacing w:after="0" w:line="240" w:lineRule="auto"/>
              <w:rPr>
                <w:rFonts w:ascii="Times New Roman" w:eastAsia="Calibri" w:hAnsi="Times New Roman" w:cs="Times New Roman"/>
                <w:b/>
                <w:bCs/>
                <w:sz w:val="24"/>
                <w:szCs w:val="24"/>
              </w:rPr>
            </w:pPr>
          </w:p>
        </w:tc>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1FC93"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TAK</w:t>
            </w:r>
          </w:p>
        </w:tc>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34EAC"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NIE</w:t>
            </w: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0DE9F7" w14:textId="77777777" w:rsidR="00001668" w:rsidRPr="006A217F" w:rsidRDefault="00001668">
            <w:pPr>
              <w:spacing w:after="0" w:line="240" w:lineRule="auto"/>
              <w:jc w:val="center"/>
              <w:rPr>
                <w:rFonts w:ascii="Times New Roman" w:hAnsi="Times New Roman" w:cs="Times New Roman"/>
                <w:b/>
                <w:bCs/>
                <w:sz w:val="24"/>
                <w:szCs w:val="24"/>
              </w:rPr>
            </w:pPr>
            <w:r w:rsidRPr="006A217F">
              <w:rPr>
                <w:rFonts w:ascii="Times New Roman" w:hAnsi="Times New Roman" w:cs="Times New Roman"/>
                <w:b/>
                <w:bCs/>
                <w:sz w:val="24"/>
                <w:szCs w:val="24"/>
              </w:rPr>
              <w:t>SZCZEGÓŁY</w:t>
            </w:r>
          </w:p>
        </w:tc>
      </w:tr>
      <w:tr w:rsidR="00001668" w:rsidRPr="006A217F" w14:paraId="271D31C4"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3930FB15"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INSPEKTOR OCHRONY DANYCH (IOD)</w:t>
            </w:r>
          </w:p>
        </w:tc>
      </w:tr>
      <w:tr w:rsidR="00001668" w:rsidRPr="006A217F" w14:paraId="1F571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0AFD9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ED44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wyznaczył IOD?</w:t>
            </w:r>
          </w:p>
        </w:tc>
        <w:sdt>
          <w:sdtPr>
            <w:rPr>
              <w:rFonts w:ascii="Times New Roman" w:eastAsia="Calibri" w:hAnsi="Times New Roman" w:cs="Times New Roman"/>
              <w:sz w:val="24"/>
              <w:szCs w:val="24"/>
            </w:rPr>
            <w:id w:val="61471607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12ACD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4650331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7E8AE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A399F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i/>
                <w:iCs/>
                <w:sz w:val="24"/>
                <w:szCs w:val="24"/>
              </w:rPr>
              <w:t>Jeżeli nie wyznaczono IOD, należy uzasadnić tę decyzję</w:t>
            </w:r>
            <w:r w:rsidRPr="006A217F">
              <w:rPr>
                <w:rFonts w:ascii="Times New Roman" w:hAnsi="Times New Roman" w:cs="Times New Roman"/>
                <w:sz w:val="24"/>
                <w:szCs w:val="24"/>
              </w:rPr>
              <w:t>.</w:t>
            </w:r>
          </w:p>
        </w:tc>
      </w:tr>
      <w:tr w:rsidR="00001668" w:rsidRPr="006A217F" w14:paraId="0649C881"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6B5DBDDD"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DOKUMENTACJA PRZETWARZANIA DANYCH</w:t>
            </w:r>
          </w:p>
        </w:tc>
      </w:tr>
      <w:tr w:rsidR="00001668" w:rsidRPr="006A217F" w14:paraId="653F99F8"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9DA67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2</w:t>
            </w:r>
          </w:p>
        </w:tc>
        <w:tc>
          <w:tcPr>
            <w:tcW w:w="5606" w:type="dxa"/>
            <w:tcBorders>
              <w:top w:val="single" w:sz="4" w:space="0" w:color="auto"/>
              <w:left w:val="single" w:sz="4" w:space="0" w:color="auto"/>
              <w:bottom w:val="single" w:sz="4" w:space="0" w:color="auto"/>
              <w:right w:val="single" w:sz="4" w:space="0" w:color="auto"/>
            </w:tcBorders>
            <w:hideMark/>
          </w:tcPr>
          <w:p w14:paraId="56075C5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politykę z zakresu ochrony danych osobowych?</w:t>
            </w:r>
          </w:p>
        </w:tc>
        <w:sdt>
          <w:sdtPr>
            <w:rPr>
              <w:rFonts w:ascii="Times New Roman" w:eastAsia="Calibri" w:hAnsi="Times New Roman" w:cs="Times New Roman"/>
              <w:sz w:val="24"/>
              <w:szCs w:val="24"/>
            </w:rPr>
            <w:id w:val="770052910"/>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736EA29D"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9846632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76614A88"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D753A05"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termin realizacji obowiązku. </w:t>
            </w:r>
          </w:p>
        </w:tc>
      </w:tr>
      <w:tr w:rsidR="00001668" w:rsidRPr="006A217F" w14:paraId="61AA273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02BC3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BBD96"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postępowania w sytuacji naruszenia bezpieczeństwa powierzonych danych osobowych (w tym informowania Administratora o incydentach)?</w:t>
            </w:r>
          </w:p>
        </w:tc>
        <w:sdt>
          <w:sdtPr>
            <w:rPr>
              <w:rFonts w:ascii="Times New Roman" w:eastAsia="Calibri" w:hAnsi="Times New Roman" w:cs="Times New Roman"/>
              <w:sz w:val="24"/>
              <w:szCs w:val="24"/>
            </w:rPr>
            <w:id w:val="-103882259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4E607"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16218237"/>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97FC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919D"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 xml:space="preserve">i wskazać planowany </w:t>
            </w:r>
            <w:r w:rsidRPr="006A217F">
              <w:rPr>
                <w:rFonts w:ascii="Times New Roman" w:hAnsi="Times New Roman" w:cs="Times New Roman"/>
                <w:i/>
                <w:iCs/>
                <w:sz w:val="24"/>
                <w:szCs w:val="24"/>
              </w:rPr>
              <w:lastRenderedPageBreak/>
              <w:t>termin realizacji obowiązku.</w:t>
            </w:r>
          </w:p>
        </w:tc>
      </w:tr>
      <w:tr w:rsidR="00001668" w:rsidRPr="006A217F" w14:paraId="5FE05A3B"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7AEB06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lastRenderedPageBreak/>
              <w:t>4</w:t>
            </w:r>
          </w:p>
        </w:tc>
        <w:tc>
          <w:tcPr>
            <w:tcW w:w="5606" w:type="dxa"/>
            <w:tcBorders>
              <w:top w:val="single" w:sz="4" w:space="0" w:color="auto"/>
              <w:left w:val="single" w:sz="4" w:space="0" w:color="auto"/>
              <w:bottom w:val="single" w:sz="4" w:space="0" w:color="auto"/>
              <w:right w:val="single" w:sz="4" w:space="0" w:color="auto"/>
            </w:tcBorders>
            <w:hideMark/>
          </w:tcPr>
          <w:p w14:paraId="63B280A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procedurę zarządzania ryzykiem naruszenia praw i wolności osób, których dotyczą powierzone dane osobowe?</w:t>
            </w:r>
          </w:p>
        </w:tc>
        <w:sdt>
          <w:sdtPr>
            <w:rPr>
              <w:rFonts w:ascii="Times New Roman" w:eastAsia="Calibri" w:hAnsi="Times New Roman" w:cs="Times New Roman"/>
              <w:sz w:val="24"/>
              <w:szCs w:val="24"/>
            </w:rPr>
            <w:id w:val="5415955"/>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51FECF6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553425442"/>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7676D7F"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15E07B21"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086CC3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F280F2"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5</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4992E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osoby mające po stronie Podmiotu przetwarzającego dostęp do powierzonych danych osobowych posiadają stosowne upoważnienia do przetwarzania danych osobowych oraz zobowiązały się do zachowania informacji w tajemnicy?</w:t>
            </w:r>
          </w:p>
        </w:tc>
        <w:sdt>
          <w:sdtPr>
            <w:rPr>
              <w:rFonts w:ascii="Times New Roman" w:eastAsia="Calibri" w:hAnsi="Times New Roman" w:cs="Times New Roman"/>
              <w:sz w:val="24"/>
              <w:szCs w:val="24"/>
            </w:rPr>
            <w:id w:val="64494752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94F98A"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49068656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5EC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B5AAF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BB469B3"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4F9ED73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PRAWA OSÓB, KTÓRYCH DANE DOTYCZĄ</w:t>
            </w:r>
          </w:p>
        </w:tc>
      </w:tr>
      <w:tr w:rsidR="00001668" w:rsidRPr="006A217F" w14:paraId="069E8001"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47BB6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6</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ECAA1F"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wdrożył procedury reakcji na żądania, o których mowa w rozdziale III RODO, składane przez osoby, których dotyczą powierzone dane osobowe?</w:t>
            </w:r>
          </w:p>
        </w:tc>
        <w:sdt>
          <w:sdtPr>
            <w:rPr>
              <w:rFonts w:ascii="Times New Roman" w:eastAsia="Calibri" w:hAnsi="Times New Roman" w:cs="Times New Roman"/>
              <w:sz w:val="24"/>
              <w:szCs w:val="24"/>
            </w:rPr>
            <w:id w:val="-1857341459"/>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72322"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365749328"/>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B87D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376806"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wykonano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1005C780"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09A16754"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WSPÓŁPRACA Z PODMIOTAMI ZEWNĘTRZNYMI (DALSZYMI PODMIOTAMI PRZETWARZAJĄCYMI)</w:t>
            </w:r>
          </w:p>
        </w:tc>
      </w:tr>
      <w:tr w:rsidR="00001668" w:rsidRPr="006A217F" w14:paraId="106B7B34"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C34600"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7</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59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w:t>
            </w:r>
          </w:p>
        </w:tc>
        <w:sdt>
          <w:sdtPr>
            <w:rPr>
              <w:rFonts w:ascii="Times New Roman" w:eastAsia="Calibri" w:hAnsi="Times New Roman" w:cs="Times New Roman"/>
              <w:sz w:val="24"/>
              <w:szCs w:val="24"/>
            </w:rPr>
            <w:id w:val="-1149052883"/>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AB96A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642771339"/>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F103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DD9A0B"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B9151BF"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62404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8</w:t>
            </w:r>
          </w:p>
        </w:tc>
        <w:tc>
          <w:tcPr>
            <w:tcW w:w="5606" w:type="dxa"/>
            <w:tcBorders>
              <w:top w:val="single" w:sz="4" w:space="0" w:color="auto"/>
              <w:left w:val="single" w:sz="4" w:space="0" w:color="auto"/>
              <w:bottom w:val="single" w:sz="4" w:space="0" w:color="auto"/>
              <w:right w:val="single" w:sz="4" w:space="0" w:color="auto"/>
            </w:tcBorders>
            <w:hideMark/>
          </w:tcPr>
          <w:p w14:paraId="0247A03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korzysta z usług dalszych podmiotów przetwarzających, którzy przetwarzają dane poza granicami Europejskiego Obszaru Gospodarczego (EOG)?</w:t>
            </w:r>
          </w:p>
        </w:tc>
        <w:sdt>
          <w:sdtPr>
            <w:rPr>
              <w:rFonts w:ascii="Times New Roman" w:eastAsia="Calibri" w:hAnsi="Times New Roman" w:cs="Times New Roman"/>
              <w:sz w:val="24"/>
              <w:szCs w:val="24"/>
            </w:rPr>
            <w:id w:val="-986239092"/>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vAlign w:val="center"/>
                <w:hideMark/>
              </w:tcPr>
              <w:p w14:paraId="10DACE21"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8309397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vAlign w:val="center"/>
                <w:hideMark/>
              </w:tcPr>
              <w:p w14:paraId="35228189"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hideMark/>
          </w:tcPr>
          <w:p w14:paraId="07D0426F"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współpraca ma miejsce, należy wskazać konkretne kraje.</w:t>
            </w:r>
          </w:p>
        </w:tc>
      </w:tr>
      <w:tr w:rsidR="00001668" w:rsidRPr="006A217F" w14:paraId="40F04EFD" w14:textId="77777777" w:rsidTr="00001668">
        <w:tc>
          <w:tcPr>
            <w:tcW w:w="901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F9F9C8"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BEZPIECZEŃSTWO PRZETWARZANIA DANYCH OSOBOWYCH</w:t>
            </w:r>
          </w:p>
        </w:tc>
      </w:tr>
      <w:tr w:rsidR="00001668" w:rsidRPr="006A217F" w14:paraId="72DD8600"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5E1317F3"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9</w:t>
            </w:r>
          </w:p>
        </w:tc>
        <w:tc>
          <w:tcPr>
            <w:tcW w:w="5606" w:type="dxa"/>
            <w:tcBorders>
              <w:top w:val="single" w:sz="4" w:space="0" w:color="auto"/>
              <w:left w:val="single" w:sz="4" w:space="0" w:color="auto"/>
              <w:bottom w:val="single" w:sz="4" w:space="0" w:color="auto"/>
              <w:right w:val="single" w:sz="4" w:space="0" w:color="auto"/>
            </w:tcBorders>
            <w:hideMark/>
          </w:tcPr>
          <w:p w14:paraId="1D8AAF8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wysyłana jest korespondencja (w tym elektroniczna) zawierająca powierzone dane </w:t>
            </w:r>
            <w:r w:rsidRPr="006A217F">
              <w:rPr>
                <w:rFonts w:ascii="Times New Roman" w:hAnsi="Times New Roman" w:cs="Times New Roman"/>
                <w:sz w:val="24"/>
                <w:szCs w:val="24"/>
              </w:rPr>
              <w:lastRenderedPageBreak/>
              <w:t>osobowe? Czy korespondencja elektroniczna jest szyfrowana (w jaki sposób)?</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7C973F"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2C3377D"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16346398"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56E768C3"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A9F4B"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10</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6DCC4D"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przetwarza powierzone dane osobowe poza swoją wewnętrzną infrastrukturą informatyczną?</w:t>
            </w:r>
          </w:p>
        </w:tc>
        <w:sdt>
          <w:sdtPr>
            <w:rPr>
              <w:rFonts w:ascii="Times New Roman" w:eastAsia="Calibri" w:hAnsi="Times New Roman" w:cs="Times New Roman"/>
              <w:sz w:val="24"/>
              <w:szCs w:val="24"/>
            </w:rPr>
            <w:id w:val="58988646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36775"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1909421611"/>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E4EA4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C08B8"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taka sytuacja ma miejsce, należy wskazać uzasadnienie takiego działania oraz zastosowane zabezpieczenia.</w:t>
            </w:r>
          </w:p>
        </w:tc>
      </w:tr>
      <w:tr w:rsidR="00001668" w:rsidRPr="006A217F" w14:paraId="69DCA6E1" w14:textId="77777777" w:rsidTr="00001668">
        <w:tc>
          <w:tcPr>
            <w:tcW w:w="423" w:type="dxa"/>
            <w:tcBorders>
              <w:top w:val="single" w:sz="4" w:space="0" w:color="auto"/>
              <w:left w:val="single" w:sz="4" w:space="0" w:color="auto"/>
              <w:bottom w:val="single" w:sz="4" w:space="0" w:color="auto"/>
              <w:right w:val="single" w:sz="4" w:space="0" w:color="auto"/>
            </w:tcBorders>
            <w:hideMark/>
          </w:tcPr>
          <w:p w14:paraId="06AAEC97"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11</w:t>
            </w:r>
          </w:p>
        </w:tc>
        <w:tc>
          <w:tcPr>
            <w:tcW w:w="5606" w:type="dxa"/>
            <w:tcBorders>
              <w:top w:val="single" w:sz="4" w:space="0" w:color="auto"/>
              <w:left w:val="single" w:sz="4" w:space="0" w:color="auto"/>
              <w:bottom w:val="single" w:sz="4" w:space="0" w:color="auto"/>
              <w:right w:val="single" w:sz="4" w:space="0" w:color="auto"/>
            </w:tcBorders>
            <w:hideMark/>
          </w:tcPr>
          <w:p w14:paraId="664317F9"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Jakie zasady bezpieczeństwa Podmiot przetwarzający stosuje w miejscach przetwarzania powierzonych danych osobowych? Proszę opisać ogólnie stosowane środki bezpieczeństwa (systemy alarmowe, niszczarki, karty dostępu itp.).</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6FB915C"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C045175"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tcPr>
          <w:p w14:paraId="7CB5E9F0" w14:textId="77777777" w:rsidR="00001668" w:rsidRPr="006A217F" w:rsidRDefault="00001668">
            <w:pPr>
              <w:spacing w:after="0" w:line="240" w:lineRule="auto"/>
              <w:rPr>
                <w:rFonts w:ascii="Times New Roman" w:hAnsi="Times New Roman" w:cs="Times New Roman"/>
                <w:sz w:val="24"/>
                <w:szCs w:val="24"/>
              </w:rPr>
            </w:pPr>
          </w:p>
        </w:tc>
      </w:tr>
      <w:tr w:rsidR="00001668" w:rsidRPr="006A217F" w14:paraId="4922E68B"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FAE7F8"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12</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1F3F4"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Czy Podmiot przetwarzający dokonuje regularnego testowania, mierzenia i oceny skuteczności wdrożonych środków organizacyjnych i technicznych?</w:t>
            </w:r>
          </w:p>
        </w:tc>
        <w:sdt>
          <w:sdtPr>
            <w:rPr>
              <w:rFonts w:ascii="Times New Roman" w:eastAsia="Calibri" w:hAnsi="Times New Roman" w:cs="Times New Roman"/>
              <w:sz w:val="24"/>
              <w:szCs w:val="24"/>
            </w:rPr>
            <w:id w:val="-1606336678"/>
            <w14:checkbox>
              <w14:checked w14:val="0"/>
              <w14:checkedState w14:val="2612" w14:font="MS Gothic"/>
              <w14:uncheckedState w14:val="2610" w14:font="MS Gothic"/>
            </w14:checkbox>
          </w:sdtPr>
          <w:sdtEndPr/>
          <w:sdtContent>
            <w:tc>
              <w:tcPr>
                <w:tcW w:w="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18AFD6"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sdt>
          <w:sdtPr>
            <w:rPr>
              <w:rFonts w:ascii="Times New Roman" w:eastAsia="Calibri" w:hAnsi="Times New Roman" w:cs="Times New Roman"/>
              <w:sz w:val="24"/>
              <w:szCs w:val="24"/>
            </w:rPr>
            <w:id w:val="930851794"/>
            <w14:checkbox>
              <w14:checked w14:val="0"/>
              <w14:checkedState w14:val="2612" w14:font="MS Gothic"/>
              <w14:uncheckedState w14:val="2610" w14:font="MS Gothic"/>
            </w14:checkbox>
          </w:sdtPr>
          <w:sdtEndPr/>
          <w:sdtContent>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E5034" w14:textId="77777777" w:rsidR="00001668" w:rsidRPr="006A217F" w:rsidRDefault="00001668">
                <w:pPr>
                  <w:spacing w:after="0" w:line="240" w:lineRule="auto"/>
                  <w:jc w:val="center"/>
                  <w:rPr>
                    <w:rFonts w:ascii="Times New Roman" w:hAnsi="Times New Roman" w:cs="Times New Roman"/>
                    <w:sz w:val="24"/>
                    <w:szCs w:val="24"/>
                  </w:rPr>
                </w:pPr>
                <w:r w:rsidRPr="006A217F">
                  <w:rPr>
                    <w:rFonts w:ascii="Segoe UI Symbol" w:eastAsia="MS Gothic" w:hAnsi="Segoe UI Symbol" w:cs="Segoe UI Symbol"/>
                    <w:sz w:val="24"/>
                    <w:szCs w:val="24"/>
                    <w:lang w:val="en-US"/>
                  </w:rPr>
                  <w:t>☐</w:t>
                </w:r>
              </w:p>
            </w:tc>
          </w:sdtContent>
        </w:sdt>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F79BDB" w14:textId="77777777" w:rsidR="00001668" w:rsidRPr="006A217F" w:rsidRDefault="00001668">
            <w:pPr>
              <w:spacing w:after="0" w:line="240" w:lineRule="auto"/>
              <w:rPr>
                <w:rFonts w:ascii="Times New Roman" w:hAnsi="Times New Roman" w:cs="Times New Roman"/>
                <w:i/>
                <w:iCs/>
                <w:sz w:val="24"/>
                <w:szCs w:val="24"/>
              </w:rPr>
            </w:pPr>
            <w:r w:rsidRPr="006A217F">
              <w:rPr>
                <w:rFonts w:ascii="Times New Roman" w:hAnsi="Times New Roman" w:cs="Times New Roman"/>
                <w:i/>
                <w:iCs/>
                <w:sz w:val="24"/>
                <w:szCs w:val="24"/>
              </w:rPr>
              <w:t>Jeżeli nie realizuje się tego obowiązku, należy uzasadnić sytuację</w:t>
            </w:r>
            <w:r w:rsidRPr="006A217F">
              <w:rPr>
                <w:rFonts w:ascii="Times New Roman" w:hAnsi="Times New Roman" w:cs="Times New Roman"/>
                <w:i/>
                <w:iCs/>
                <w:sz w:val="24"/>
                <w:szCs w:val="24"/>
              </w:rPr>
              <w:br/>
              <w:t>i wskazać planowany termin realizacji obowiązku.</w:t>
            </w:r>
          </w:p>
        </w:tc>
      </w:tr>
      <w:tr w:rsidR="00001668" w:rsidRPr="006A217F" w14:paraId="3E5ED7EF" w14:textId="77777777" w:rsidTr="00001668">
        <w:tc>
          <w:tcPr>
            <w:tcW w:w="9010" w:type="dxa"/>
            <w:gridSpan w:val="5"/>
            <w:tcBorders>
              <w:top w:val="single" w:sz="4" w:space="0" w:color="auto"/>
              <w:left w:val="single" w:sz="4" w:space="0" w:color="auto"/>
              <w:bottom w:val="single" w:sz="4" w:space="0" w:color="auto"/>
              <w:right w:val="single" w:sz="4" w:space="0" w:color="auto"/>
            </w:tcBorders>
            <w:hideMark/>
          </w:tcPr>
          <w:p w14:paraId="5AF32EFF" w14:textId="77777777" w:rsidR="00001668" w:rsidRPr="006A217F" w:rsidRDefault="00001668">
            <w:pPr>
              <w:spacing w:before="80" w:after="0" w:line="240" w:lineRule="auto"/>
              <w:rPr>
                <w:rFonts w:ascii="Times New Roman" w:hAnsi="Times New Roman" w:cs="Times New Roman"/>
                <w:b/>
                <w:bCs/>
                <w:sz w:val="24"/>
                <w:szCs w:val="24"/>
              </w:rPr>
            </w:pPr>
            <w:r w:rsidRPr="006A217F">
              <w:rPr>
                <w:rFonts w:ascii="Times New Roman" w:hAnsi="Times New Roman" w:cs="Times New Roman"/>
                <w:b/>
                <w:bCs/>
                <w:sz w:val="24"/>
                <w:szCs w:val="24"/>
              </w:rPr>
              <w:t>SZKOLENIA PERSONELU</w:t>
            </w:r>
          </w:p>
        </w:tc>
      </w:tr>
      <w:tr w:rsidR="00001668" w:rsidRPr="006A217F" w14:paraId="1F9C6E27" w14:textId="77777777" w:rsidTr="00001668">
        <w:tc>
          <w:tcPr>
            <w:tcW w:w="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EC9DC"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13</w:t>
            </w:r>
          </w:p>
        </w:tc>
        <w:tc>
          <w:tcPr>
            <w:tcW w:w="5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2D531" w14:textId="77777777" w:rsidR="00001668" w:rsidRPr="006A217F" w:rsidRDefault="00001668">
            <w:pPr>
              <w:spacing w:after="0" w:line="240" w:lineRule="auto"/>
              <w:rPr>
                <w:rFonts w:ascii="Times New Roman" w:hAnsi="Times New Roman" w:cs="Times New Roman"/>
                <w:sz w:val="24"/>
                <w:szCs w:val="24"/>
              </w:rPr>
            </w:pPr>
            <w:r w:rsidRPr="006A217F">
              <w:rPr>
                <w:rFonts w:ascii="Times New Roman" w:hAnsi="Times New Roman" w:cs="Times New Roman"/>
                <w:sz w:val="24"/>
                <w:szCs w:val="24"/>
              </w:rPr>
              <w:t xml:space="preserve">W jaki sposób Podmiot przetwarzający dba </w:t>
            </w:r>
            <w:r w:rsidRPr="006A217F">
              <w:rPr>
                <w:rFonts w:ascii="Times New Roman" w:hAnsi="Times New Roman" w:cs="Times New Roman"/>
                <w:sz w:val="24"/>
                <w:szCs w:val="24"/>
              </w:rPr>
              <w:br/>
              <w:t>o podnoszenie wiedzy z zakresu ochrony danych osobowych osób, które mają dostęp do powierzonych danych osobowych? Jak często prowadzone są szkolenia z tego zakresu?</w:t>
            </w:r>
          </w:p>
        </w:tc>
        <w:tc>
          <w:tcPr>
            <w:tcW w:w="5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68196B3A" w14:textId="77777777" w:rsidR="00001668" w:rsidRPr="006A217F" w:rsidRDefault="00001668">
            <w:pPr>
              <w:spacing w:after="0" w:line="240" w:lineRule="auto"/>
              <w:jc w:val="center"/>
              <w:rPr>
                <w:rFonts w:ascii="Times New Roman" w:hAnsi="Times New Roman" w:cs="Times New Roman"/>
                <w:sz w:val="24"/>
                <w:szCs w:val="24"/>
              </w:rPr>
            </w:pPr>
          </w:p>
        </w:tc>
        <w:tc>
          <w:tcPr>
            <w:tcW w:w="59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32337347" w14:textId="77777777" w:rsidR="00001668" w:rsidRPr="006A217F" w:rsidRDefault="00001668">
            <w:pPr>
              <w:spacing w:after="0" w:line="240" w:lineRule="auto"/>
              <w:jc w:val="center"/>
              <w:rPr>
                <w:rFonts w:ascii="Times New Roman" w:hAnsi="Times New Roman" w:cs="Times New Roman"/>
                <w:sz w:val="24"/>
                <w:szCs w:val="24"/>
              </w:rPr>
            </w:pPr>
          </w:p>
        </w:tc>
        <w:tc>
          <w:tcPr>
            <w:tcW w:w="1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A3126" w14:textId="77777777" w:rsidR="00001668" w:rsidRPr="006A217F" w:rsidRDefault="00001668">
            <w:pPr>
              <w:spacing w:after="0" w:line="240" w:lineRule="auto"/>
              <w:rPr>
                <w:rFonts w:ascii="Times New Roman" w:hAnsi="Times New Roman" w:cs="Times New Roman"/>
                <w:sz w:val="24"/>
                <w:szCs w:val="24"/>
              </w:rPr>
            </w:pPr>
          </w:p>
        </w:tc>
      </w:tr>
    </w:tbl>
    <w:p w14:paraId="4F3A7EA5" w14:textId="77777777" w:rsidR="00001668" w:rsidRPr="006A217F" w:rsidRDefault="00001668" w:rsidP="00001668">
      <w:pPr>
        <w:rPr>
          <w:rFonts w:ascii="Times New Roman" w:eastAsia="Calibri" w:hAnsi="Times New Roman" w:cs="Times New Roman"/>
          <w:sz w:val="24"/>
          <w:szCs w:val="24"/>
          <w:lang w:eastAsia="en-US"/>
        </w:rPr>
      </w:pPr>
    </w:p>
    <w:p w14:paraId="12196DCA" w14:textId="77777777" w:rsidR="00001668" w:rsidRPr="006A217F" w:rsidRDefault="00001668" w:rsidP="00001668">
      <w:pPr>
        <w:rPr>
          <w:rFonts w:ascii="Times New Roman" w:eastAsia="Calibri" w:hAnsi="Times New Roman" w:cs="Times New Roman"/>
          <w:sz w:val="24"/>
          <w:szCs w:val="24"/>
        </w:rPr>
      </w:pPr>
    </w:p>
    <w:p w14:paraId="74959CCC" w14:textId="77777777" w:rsidR="00001668" w:rsidRPr="006A217F" w:rsidRDefault="00001668" w:rsidP="00001668">
      <w:pPr>
        <w:rPr>
          <w:rFonts w:ascii="Times New Roman" w:eastAsia="Calibri" w:hAnsi="Times New Roman" w:cs="Times New Roman"/>
          <w:sz w:val="24"/>
          <w:szCs w:val="24"/>
        </w:rPr>
      </w:pPr>
    </w:p>
    <w:p w14:paraId="2AAD23B7" w14:textId="77777777" w:rsidR="00001668" w:rsidRPr="006A217F" w:rsidRDefault="00001668" w:rsidP="00001668">
      <w:pPr>
        <w:rPr>
          <w:rFonts w:ascii="Times New Roman" w:eastAsia="Calibri" w:hAnsi="Times New Roman" w:cs="Times New Roman"/>
          <w:sz w:val="24"/>
          <w:szCs w:val="24"/>
        </w:rPr>
      </w:pPr>
    </w:p>
    <w:p w14:paraId="4F3FE2A5" w14:textId="77777777" w:rsidR="00001668" w:rsidRPr="006A217F" w:rsidRDefault="00001668" w:rsidP="00001668">
      <w:pPr>
        <w:rPr>
          <w:rFonts w:ascii="Times New Roman" w:eastAsia="Calibri" w:hAnsi="Times New Roman" w:cs="Times New Roman"/>
          <w:sz w:val="24"/>
          <w:szCs w:val="24"/>
        </w:rPr>
      </w:pPr>
    </w:p>
    <w:p w14:paraId="60E6B280" w14:textId="77777777" w:rsidR="00001668" w:rsidRPr="006A217F" w:rsidRDefault="00001668" w:rsidP="00001668">
      <w:pPr>
        <w:rPr>
          <w:rFonts w:ascii="Times New Roman" w:eastAsia="Calibri" w:hAnsi="Times New Roman" w:cs="Times New Roman"/>
          <w:sz w:val="24"/>
          <w:szCs w:val="24"/>
        </w:rPr>
      </w:pPr>
    </w:p>
    <w:p w14:paraId="2D39310A" w14:textId="77777777" w:rsidR="00001668" w:rsidRPr="006A217F" w:rsidRDefault="00001668" w:rsidP="007C4F0B">
      <w:pPr>
        <w:spacing w:after="0" w:line="240" w:lineRule="auto"/>
        <w:ind w:left="-15" w:right="15" w:firstLine="0"/>
        <w:rPr>
          <w:rFonts w:ascii="Times New Roman" w:hAnsi="Times New Roman" w:cs="Times New Roman"/>
          <w:b/>
          <w:bCs/>
          <w:color w:val="auto"/>
          <w:sz w:val="24"/>
          <w:szCs w:val="24"/>
        </w:rPr>
      </w:pPr>
    </w:p>
    <w:sectPr w:rsidR="00001668" w:rsidRPr="006A217F">
      <w:footerReference w:type="even" r:id="rId10"/>
      <w:footerReference w:type="default" r:id="rId11"/>
      <w:footerReference w:type="first" r:id="rId12"/>
      <w:footnotePr>
        <w:numRestart w:val="eachPage"/>
      </w:footnotePr>
      <w:pgSz w:w="11906" w:h="16838"/>
      <w:pgMar w:top="1155" w:right="1126" w:bottom="1248" w:left="1133"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4DCC3" w14:textId="77777777" w:rsidR="003C36F2" w:rsidRDefault="003C36F2">
      <w:pPr>
        <w:spacing w:after="0" w:line="240" w:lineRule="auto"/>
      </w:pPr>
      <w:r>
        <w:separator/>
      </w:r>
    </w:p>
  </w:endnote>
  <w:endnote w:type="continuationSeparator" w:id="0">
    <w:p w14:paraId="41C1937E" w14:textId="77777777" w:rsidR="003C36F2" w:rsidRDefault="003C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A6AD"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75F511"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2D34"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sidR="00BD0221" w:rsidRPr="00BD0221">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7BE8ED78"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1180" w14:textId="77777777" w:rsidR="0002134D" w:rsidRDefault="00AB236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682C1F" w14:textId="77777777" w:rsidR="0002134D" w:rsidRDefault="00AB236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6973" w14:textId="77777777" w:rsidR="003C36F2" w:rsidRDefault="003C36F2">
      <w:pPr>
        <w:spacing w:after="0" w:line="259" w:lineRule="auto"/>
        <w:ind w:left="0" w:right="0" w:firstLine="0"/>
        <w:jc w:val="left"/>
      </w:pPr>
      <w:r>
        <w:separator/>
      </w:r>
    </w:p>
  </w:footnote>
  <w:footnote w:type="continuationSeparator" w:id="0">
    <w:p w14:paraId="5A409C65" w14:textId="77777777" w:rsidR="003C36F2" w:rsidRDefault="003C36F2">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47C0"/>
    <w:multiLevelType w:val="hybridMultilevel"/>
    <w:tmpl w:val="F1FE2568"/>
    <w:lvl w:ilvl="0" w:tplc="84F660E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F0A1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57EDAF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5A89C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7ECC37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4E88F8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E87AE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7721FD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FAE28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E25886"/>
    <w:multiLevelType w:val="hybridMultilevel"/>
    <w:tmpl w:val="88C42E2C"/>
    <w:lvl w:ilvl="0" w:tplc="946A346E">
      <w:start w:val="1"/>
      <w:numFmt w:val="bullet"/>
      <w:lvlText w:val="-"/>
      <w:lvlJc w:val="left"/>
      <w:pPr>
        <w:ind w:left="1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8E53EE">
      <w:start w:val="1"/>
      <w:numFmt w:val="bullet"/>
      <w:lvlText w:val="o"/>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B8B19C">
      <w:start w:val="1"/>
      <w:numFmt w:val="bullet"/>
      <w:lvlText w:val="▪"/>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382DA04">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F4660AC">
      <w:start w:val="1"/>
      <w:numFmt w:val="bullet"/>
      <w:lvlText w:val="o"/>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2EAA322">
      <w:start w:val="1"/>
      <w:numFmt w:val="bullet"/>
      <w:lvlText w:val="▪"/>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7C0AC6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9CA7B0">
      <w:start w:val="1"/>
      <w:numFmt w:val="bullet"/>
      <w:lvlText w:val="o"/>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E6DB88">
      <w:start w:val="1"/>
      <w:numFmt w:val="bullet"/>
      <w:lvlText w:val="▪"/>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610AF6"/>
    <w:multiLevelType w:val="hybridMultilevel"/>
    <w:tmpl w:val="0B80769A"/>
    <w:lvl w:ilvl="0" w:tplc="778CDB7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D22A3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0B0A2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B263F5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E4FD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3D4900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106F77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D2A4A2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B2CA5B8">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06059A6"/>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B927100"/>
    <w:multiLevelType w:val="hybridMultilevel"/>
    <w:tmpl w:val="145E9FF2"/>
    <w:lvl w:ilvl="0" w:tplc="A9F6B2F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6364E86">
      <w:start w:val="1"/>
      <w:numFmt w:val="lowerLetter"/>
      <w:lvlText w:val="%2)"/>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C9CA69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492BAA8">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CA4908">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2E9C6D6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1BE4CA4">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F04AC9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518FA1C">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3F2BD8"/>
    <w:multiLevelType w:val="hybridMultilevel"/>
    <w:tmpl w:val="8266FFD0"/>
    <w:lvl w:ilvl="0" w:tplc="04150011">
      <w:start w:val="1"/>
      <w:numFmt w:val="decimal"/>
      <w:lvlText w:val="%1)"/>
      <w:lvlJc w:val="left"/>
      <w:pPr>
        <w:ind w:left="788" w:hanging="360"/>
      </w:p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5C31DC"/>
    <w:multiLevelType w:val="hybridMultilevel"/>
    <w:tmpl w:val="BBAE7B94"/>
    <w:lvl w:ilvl="0" w:tplc="4546DA54">
      <w:start w:val="1"/>
      <w:numFmt w:val="decimal"/>
      <w:lvlText w:val="%1."/>
      <w:lvlJc w:val="left"/>
      <w:pPr>
        <w:ind w:left="4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4497EC">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74E1A2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0C2D9A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972970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7E668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0F63C7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6841A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FD0D820">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FF28F7"/>
    <w:multiLevelType w:val="hybridMultilevel"/>
    <w:tmpl w:val="52E6C4EA"/>
    <w:lvl w:ilvl="0" w:tplc="2C80A3B2">
      <w:start w:val="1"/>
      <w:numFmt w:val="decimal"/>
      <w:lvlText w:val="%1)"/>
      <w:lvlJc w:val="left"/>
      <w:pPr>
        <w:ind w:left="788" w:hanging="360"/>
      </w:pPr>
      <w:rPr>
        <w:rFonts w:hint="default"/>
      </w:rPr>
    </w:lvl>
    <w:lvl w:ilvl="1" w:tplc="D6F2927A">
      <w:start w:val="1"/>
      <w:numFmt w:val="decimal"/>
      <w:lvlText w:val="%2."/>
      <w:lvlJc w:val="left"/>
      <w:pPr>
        <w:ind w:left="1508" w:hanging="360"/>
      </w:pPr>
      <w:rPr>
        <w:rFonts w:hint="default"/>
      </w:r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15:restartNumberingAfterBreak="0">
    <w:nsid w:val="33D10500"/>
    <w:multiLevelType w:val="hybridMultilevel"/>
    <w:tmpl w:val="E0E43570"/>
    <w:lvl w:ilvl="0" w:tplc="56B4B6BC">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E5E7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6FF5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962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2D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24D9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9E10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62B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4A29C9"/>
    <w:multiLevelType w:val="hybridMultilevel"/>
    <w:tmpl w:val="F836D8AE"/>
    <w:lvl w:ilvl="0" w:tplc="22ECF90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8A5BE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D84930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25C617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B85A6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CB892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E88B3F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3CF0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17068F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177E3B"/>
    <w:multiLevelType w:val="hybridMultilevel"/>
    <w:tmpl w:val="0AC6A472"/>
    <w:lvl w:ilvl="0" w:tplc="3BCEB46E">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5ACC">
      <w:start w:val="1"/>
      <w:numFmt w:val="lowerLetter"/>
      <w:lvlText w:val="%2)"/>
      <w:lvlJc w:val="left"/>
      <w:pPr>
        <w:ind w:left="7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462800E8">
      <w:start w:val="1"/>
      <w:numFmt w:val="lowerRoman"/>
      <w:lvlText w:val="%3"/>
      <w:lvlJc w:val="left"/>
      <w:pPr>
        <w:ind w:left="1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A94C7DC">
      <w:start w:val="1"/>
      <w:numFmt w:val="decimal"/>
      <w:lvlText w:val="%4"/>
      <w:lvlJc w:val="left"/>
      <w:pPr>
        <w:ind w:left="2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5CD60E">
      <w:start w:val="1"/>
      <w:numFmt w:val="lowerLetter"/>
      <w:lvlText w:val="%5"/>
      <w:lvlJc w:val="left"/>
      <w:pPr>
        <w:ind w:left="29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8C6A5422">
      <w:start w:val="1"/>
      <w:numFmt w:val="lowerRoman"/>
      <w:lvlText w:val="%6"/>
      <w:lvlJc w:val="left"/>
      <w:pPr>
        <w:ind w:left="36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292E462C">
      <w:start w:val="1"/>
      <w:numFmt w:val="decimal"/>
      <w:lvlText w:val="%7"/>
      <w:lvlJc w:val="left"/>
      <w:pPr>
        <w:ind w:left="4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952F2E8">
      <w:start w:val="1"/>
      <w:numFmt w:val="lowerLetter"/>
      <w:lvlText w:val="%8"/>
      <w:lvlJc w:val="left"/>
      <w:pPr>
        <w:ind w:left="51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20CEA16">
      <w:start w:val="1"/>
      <w:numFmt w:val="lowerRoman"/>
      <w:lvlText w:val="%9"/>
      <w:lvlJc w:val="left"/>
      <w:pPr>
        <w:ind w:left="58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826055"/>
    <w:multiLevelType w:val="hybridMultilevel"/>
    <w:tmpl w:val="A32EBD52"/>
    <w:lvl w:ilvl="0" w:tplc="EACAF60E">
      <w:start w:val="1"/>
      <w:numFmt w:val="lowerLetter"/>
      <w:lvlText w:val="%1)"/>
      <w:lvlJc w:val="left"/>
      <w:pPr>
        <w:ind w:left="739"/>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C38ACAA">
      <w:start w:val="1"/>
      <w:numFmt w:val="lowerLetter"/>
      <w:lvlText w:val="%2."/>
      <w:lvlJc w:val="left"/>
      <w:pPr>
        <w:ind w:left="144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CBA9EC2">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612241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38A446C">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69613DE">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CC83E3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6FA375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D1AFA0A">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92D1436"/>
    <w:multiLevelType w:val="hybridMultilevel"/>
    <w:tmpl w:val="385227E4"/>
    <w:lvl w:ilvl="0" w:tplc="AE545104">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AE42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09C9DD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E701820">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88DC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9D568E5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A3604C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9103D6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E7A1AB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17460B6"/>
    <w:multiLevelType w:val="hybridMultilevel"/>
    <w:tmpl w:val="30F6A23C"/>
    <w:lvl w:ilvl="0" w:tplc="798205EC">
      <w:start w:val="1"/>
      <w:numFmt w:val="decimal"/>
      <w:lvlText w:val="%1."/>
      <w:lvlJc w:val="left"/>
      <w:pPr>
        <w:ind w:left="5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B94D45A">
      <w:start w:val="1"/>
      <w:numFmt w:val="lowerLetter"/>
      <w:lvlText w:val="%2."/>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22294A2">
      <w:start w:val="1"/>
      <w:numFmt w:val="lowerRoman"/>
      <w:lvlText w:val="%3"/>
      <w:lvlJc w:val="left"/>
      <w:pPr>
        <w:ind w:left="18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8E40D02">
      <w:start w:val="1"/>
      <w:numFmt w:val="decimal"/>
      <w:lvlText w:val="%4"/>
      <w:lvlJc w:val="left"/>
      <w:pPr>
        <w:ind w:left="26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1881CBC">
      <w:start w:val="1"/>
      <w:numFmt w:val="lowerLetter"/>
      <w:lvlText w:val="%5"/>
      <w:lvlJc w:val="left"/>
      <w:pPr>
        <w:ind w:left="33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1A80F7C">
      <w:start w:val="1"/>
      <w:numFmt w:val="lowerRoman"/>
      <w:lvlText w:val="%6"/>
      <w:lvlJc w:val="left"/>
      <w:pPr>
        <w:ind w:left="40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52ECB18">
      <w:start w:val="1"/>
      <w:numFmt w:val="decimal"/>
      <w:lvlText w:val="%7"/>
      <w:lvlJc w:val="left"/>
      <w:pPr>
        <w:ind w:left="47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FE74B0">
      <w:start w:val="1"/>
      <w:numFmt w:val="lowerLetter"/>
      <w:lvlText w:val="%8"/>
      <w:lvlJc w:val="left"/>
      <w:pPr>
        <w:ind w:left="54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4147F92">
      <w:start w:val="1"/>
      <w:numFmt w:val="lowerRoman"/>
      <w:lvlText w:val="%9"/>
      <w:lvlJc w:val="left"/>
      <w:pPr>
        <w:ind w:left="62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3045BC2"/>
    <w:multiLevelType w:val="hybridMultilevel"/>
    <w:tmpl w:val="F836D8AE"/>
    <w:lvl w:ilvl="0" w:tplc="FFFFFFFF">
      <w:start w:val="1"/>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6627FAA"/>
    <w:multiLevelType w:val="hybridMultilevel"/>
    <w:tmpl w:val="D44614A2"/>
    <w:lvl w:ilvl="0" w:tplc="D6EA5FD4">
      <w:start w:val="13"/>
      <w:numFmt w:val="decimal"/>
      <w:lvlText w:val="%1."/>
      <w:lvlJc w:val="left"/>
      <w:pPr>
        <w:ind w:left="42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400FA0">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8E208">
      <w:start w:val="1"/>
      <w:numFmt w:val="bullet"/>
      <w:lvlText w:val="▪"/>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CDD7C">
      <w:start w:val="1"/>
      <w:numFmt w:val="bullet"/>
      <w:lvlText w:val="•"/>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2A2C4E">
      <w:start w:val="1"/>
      <w:numFmt w:val="bullet"/>
      <w:lvlText w:val="o"/>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EFA48">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798C">
      <w:start w:val="1"/>
      <w:numFmt w:val="bullet"/>
      <w:lvlText w:val="•"/>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02C9E">
      <w:start w:val="1"/>
      <w:numFmt w:val="bullet"/>
      <w:lvlText w:val="o"/>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632FC">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9784914"/>
    <w:multiLevelType w:val="hybridMultilevel"/>
    <w:tmpl w:val="B4BAC4B6"/>
    <w:lvl w:ilvl="0" w:tplc="5B94D45A">
      <w:start w:val="1"/>
      <w:numFmt w:val="lowerLetter"/>
      <w:lvlText w:val="%1."/>
      <w:lvlJc w:val="left"/>
      <w:pPr>
        <w:ind w:left="11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8465341">
    <w:abstractNumId w:val="20"/>
  </w:num>
  <w:num w:numId="2" w16cid:durableId="1544370540">
    <w:abstractNumId w:val="16"/>
  </w:num>
  <w:num w:numId="3" w16cid:durableId="802233147">
    <w:abstractNumId w:val="7"/>
  </w:num>
  <w:num w:numId="4" w16cid:durableId="1296254135">
    <w:abstractNumId w:val="27"/>
  </w:num>
  <w:num w:numId="5" w16cid:durableId="66996604">
    <w:abstractNumId w:val="19"/>
  </w:num>
  <w:num w:numId="6" w16cid:durableId="21365037">
    <w:abstractNumId w:val="0"/>
  </w:num>
  <w:num w:numId="7" w16cid:durableId="431979763">
    <w:abstractNumId w:val="14"/>
  </w:num>
  <w:num w:numId="8" w16cid:durableId="464736529">
    <w:abstractNumId w:val="4"/>
  </w:num>
  <w:num w:numId="9" w16cid:durableId="182939041">
    <w:abstractNumId w:val="24"/>
  </w:num>
  <w:num w:numId="10" w16cid:durableId="426538455">
    <w:abstractNumId w:val="13"/>
  </w:num>
  <w:num w:numId="11" w16cid:durableId="1892964229">
    <w:abstractNumId w:val="10"/>
  </w:num>
  <w:num w:numId="12" w16cid:durableId="981927537">
    <w:abstractNumId w:val="1"/>
  </w:num>
  <w:num w:numId="13" w16cid:durableId="1807769833">
    <w:abstractNumId w:val="12"/>
  </w:num>
  <w:num w:numId="14" w16cid:durableId="1407800348">
    <w:abstractNumId w:val="6"/>
    <w:lvlOverride w:ilvl="0">
      <w:startOverride w:val="1"/>
    </w:lvlOverride>
    <w:lvlOverride w:ilvl="1"/>
    <w:lvlOverride w:ilvl="2"/>
    <w:lvlOverride w:ilvl="3"/>
    <w:lvlOverride w:ilvl="4"/>
    <w:lvlOverride w:ilvl="5"/>
    <w:lvlOverride w:ilvl="6"/>
    <w:lvlOverride w:ilvl="7"/>
    <w:lvlOverride w:ilvl="8"/>
  </w:num>
  <w:num w:numId="15" w16cid:durableId="445201285">
    <w:abstractNumId w:val="22"/>
    <w:lvlOverride w:ilvl="0">
      <w:startOverride w:val="1"/>
    </w:lvlOverride>
    <w:lvlOverride w:ilvl="1"/>
    <w:lvlOverride w:ilvl="2"/>
    <w:lvlOverride w:ilvl="3"/>
    <w:lvlOverride w:ilvl="4"/>
    <w:lvlOverride w:ilvl="5"/>
    <w:lvlOverride w:ilvl="6"/>
    <w:lvlOverride w:ilvl="7"/>
    <w:lvlOverride w:ilvl="8"/>
  </w:num>
  <w:num w:numId="16" w16cid:durableId="2269653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22477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2263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671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491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92711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7914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63312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8202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19237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7337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868281">
    <w:abstractNumId w:val="25"/>
  </w:num>
  <w:num w:numId="28" w16cid:durableId="1490321301">
    <w:abstractNumId w:val="6"/>
  </w:num>
  <w:num w:numId="29" w16cid:durableId="724304642">
    <w:abstractNumId w:val="5"/>
  </w:num>
  <w:num w:numId="30" w16cid:durableId="433981480">
    <w:abstractNumId w:val="30"/>
  </w:num>
  <w:num w:numId="31" w16cid:durableId="428159908">
    <w:abstractNumId w:val="21"/>
  </w:num>
  <w:num w:numId="32" w16cid:durableId="1633749670">
    <w:abstractNumId w:val="2"/>
  </w:num>
  <w:num w:numId="33" w16cid:durableId="891499977">
    <w:abstractNumId w:val="9"/>
  </w:num>
  <w:num w:numId="34" w16cid:durableId="1940991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D"/>
    <w:rsid w:val="00001668"/>
    <w:rsid w:val="0002134D"/>
    <w:rsid w:val="00056CDB"/>
    <w:rsid w:val="00060F93"/>
    <w:rsid w:val="0007663F"/>
    <w:rsid w:val="000C029A"/>
    <w:rsid w:val="000D6D8E"/>
    <w:rsid w:val="000F600A"/>
    <w:rsid w:val="001049DA"/>
    <w:rsid w:val="00187CF7"/>
    <w:rsid w:val="00270594"/>
    <w:rsid w:val="002953C8"/>
    <w:rsid w:val="002A53E5"/>
    <w:rsid w:val="002B39BA"/>
    <w:rsid w:val="002D2B3E"/>
    <w:rsid w:val="002E0E9B"/>
    <w:rsid w:val="002F6AE9"/>
    <w:rsid w:val="0030295D"/>
    <w:rsid w:val="003114BF"/>
    <w:rsid w:val="003248CB"/>
    <w:rsid w:val="003265F8"/>
    <w:rsid w:val="00352FD8"/>
    <w:rsid w:val="00363D82"/>
    <w:rsid w:val="003C36F2"/>
    <w:rsid w:val="00490ED2"/>
    <w:rsid w:val="005178CE"/>
    <w:rsid w:val="00581E62"/>
    <w:rsid w:val="005A127F"/>
    <w:rsid w:val="005A371E"/>
    <w:rsid w:val="005F5553"/>
    <w:rsid w:val="006A1DAB"/>
    <w:rsid w:val="006A217F"/>
    <w:rsid w:val="00722102"/>
    <w:rsid w:val="007733F4"/>
    <w:rsid w:val="0078161A"/>
    <w:rsid w:val="007923E3"/>
    <w:rsid w:val="00796B97"/>
    <w:rsid w:val="007C4F0B"/>
    <w:rsid w:val="007E0942"/>
    <w:rsid w:val="008425BA"/>
    <w:rsid w:val="00857ADF"/>
    <w:rsid w:val="00860308"/>
    <w:rsid w:val="00874966"/>
    <w:rsid w:val="00885D4F"/>
    <w:rsid w:val="00896EF2"/>
    <w:rsid w:val="00950033"/>
    <w:rsid w:val="00960F0B"/>
    <w:rsid w:val="00961D71"/>
    <w:rsid w:val="00987383"/>
    <w:rsid w:val="009A7075"/>
    <w:rsid w:val="009A7F3F"/>
    <w:rsid w:val="009C5E5B"/>
    <w:rsid w:val="009E5083"/>
    <w:rsid w:val="009F2218"/>
    <w:rsid w:val="00A0700C"/>
    <w:rsid w:val="00A1373B"/>
    <w:rsid w:val="00A27D6C"/>
    <w:rsid w:val="00A31FFE"/>
    <w:rsid w:val="00A41EA2"/>
    <w:rsid w:val="00A42F1C"/>
    <w:rsid w:val="00A5447B"/>
    <w:rsid w:val="00A60631"/>
    <w:rsid w:val="00AB236F"/>
    <w:rsid w:val="00B94F65"/>
    <w:rsid w:val="00BA64D1"/>
    <w:rsid w:val="00BD0221"/>
    <w:rsid w:val="00BD6E03"/>
    <w:rsid w:val="00BE5DA6"/>
    <w:rsid w:val="00C24234"/>
    <w:rsid w:val="00C4715B"/>
    <w:rsid w:val="00C65A87"/>
    <w:rsid w:val="00C730D8"/>
    <w:rsid w:val="00C75974"/>
    <w:rsid w:val="00C86E2C"/>
    <w:rsid w:val="00CC7A88"/>
    <w:rsid w:val="00CD0744"/>
    <w:rsid w:val="00D56823"/>
    <w:rsid w:val="00D84555"/>
    <w:rsid w:val="00DE3159"/>
    <w:rsid w:val="00DF1A0D"/>
    <w:rsid w:val="00E65B43"/>
    <w:rsid w:val="00E73EE5"/>
    <w:rsid w:val="00F25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3B26"/>
  <w15:docId w15:val="{EA46CA34-4E0C-4D3B-AED8-C7ABEA6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85" w:lineRule="auto"/>
      <w:ind w:left="438" w:right="1" w:hanging="438"/>
      <w:jc w:val="both"/>
    </w:pPr>
    <w:rPr>
      <w:rFonts w:ascii="Arial" w:eastAsia="Arial" w:hAnsi="Arial" w:cs="Arial"/>
      <w:color w:val="000000"/>
      <w:sz w:val="21"/>
    </w:rPr>
  </w:style>
  <w:style w:type="paragraph" w:styleId="Nagwek1">
    <w:name w:val="heading 1"/>
    <w:next w:val="Normalny"/>
    <w:link w:val="Nagwek1Znak"/>
    <w:uiPriority w:val="9"/>
    <w:qFormat/>
    <w:pPr>
      <w:keepNext/>
      <w:keepLines/>
      <w:spacing w:after="253"/>
      <w:ind w:left="10" w:hanging="10"/>
      <w:outlineLvl w:val="0"/>
    </w:pPr>
    <w:rPr>
      <w:rFonts w:ascii="Arial" w:eastAsia="Arial" w:hAnsi="Arial" w:cs="Arial"/>
      <w:b/>
      <w:color w:val="000000"/>
      <w:sz w:val="21"/>
    </w:rPr>
  </w:style>
  <w:style w:type="paragraph" w:styleId="Nagwek2">
    <w:name w:val="heading 2"/>
    <w:next w:val="Normalny"/>
    <w:link w:val="Nagwek2Znak"/>
    <w:uiPriority w:val="9"/>
    <w:unhideWhenUsed/>
    <w:qFormat/>
    <w:pPr>
      <w:keepNext/>
      <w:keepLines/>
      <w:spacing w:after="118"/>
      <w:ind w:left="438" w:hanging="10"/>
      <w:outlineLvl w:val="1"/>
    </w:pPr>
    <w:rPr>
      <w:rFonts w:ascii="Arial" w:eastAsia="Arial" w:hAnsi="Arial" w:cs="Arial"/>
      <w:color w:val="0070C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1"/>
    </w:rPr>
  </w:style>
  <w:style w:type="character" w:customStyle="1" w:styleId="Nagwek2Znak">
    <w:name w:val="Nagłówek 2 Znak"/>
    <w:link w:val="Nagwek2"/>
    <w:rPr>
      <w:rFonts w:ascii="Arial" w:eastAsia="Arial" w:hAnsi="Arial" w:cs="Arial"/>
      <w:color w:val="0070C0"/>
      <w:sz w:val="21"/>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C65A87"/>
    <w:pPr>
      <w:ind w:left="720"/>
      <w:contextualSpacing/>
    </w:pPr>
  </w:style>
  <w:style w:type="character" w:styleId="Hipercze">
    <w:name w:val="Hyperlink"/>
    <w:basedOn w:val="Domylnaczcionkaakapitu"/>
    <w:uiPriority w:val="99"/>
    <w:unhideWhenUsed/>
    <w:rsid w:val="00C65A87"/>
    <w:rPr>
      <w:color w:val="0563C1" w:themeColor="hyperlink"/>
      <w:u w:val="single"/>
    </w:rPr>
  </w:style>
  <w:style w:type="character" w:customStyle="1" w:styleId="Nierozpoznanawzmianka1">
    <w:name w:val="Nierozpoznana wzmianka1"/>
    <w:basedOn w:val="Domylnaczcionkaakapitu"/>
    <w:uiPriority w:val="99"/>
    <w:semiHidden/>
    <w:unhideWhenUsed/>
    <w:rsid w:val="00C65A87"/>
    <w:rPr>
      <w:color w:val="605E5C"/>
      <w:shd w:val="clear" w:color="auto" w:fill="E1DFDD"/>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locked/>
    <w:rsid w:val="00001668"/>
    <w:rPr>
      <w:rFonts w:ascii="Arial" w:eastAsia="Arial" w:hAnsi="Arial" w:cs="Arial"/>
      <w:color w:val="000000"/>
      <w:sz w:val="21"/>
    </w:rPr>
  </w:style>
  <w:style w:type="table" w:styleId="Tabela-Siatka">
    <w:name w:val="Table Grid"/>
    <w:aliases w:val="Tabela - Podstawowa"/>
    <w:basedOn w:val="Standardowy"/>
    <w:rsid w:val="00001668"/>
    <w:pPr>
      <w:spacing w:after="0" w:line="240" w:lineRule="auto"/>
    </w:pPr>
    <w:rPr>
      <w:rFonts w:ascii="Calibri" w:eastAsia="Calibri" w:hAnsi="Calibri" w:cs="Times New Roman"/>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0295D"/>
    <w:rPr>
      <w:sz w:val="16"/>
      <w:szCs w:val="16"/>
    </w:rPr>
  </w:style>
  <w:style w:type="paragraph" w:styleId="Tekstkomentarza">
    <w:name w:val="annotation text"/>
    <w:basedOn w:val="Normalny"/>
    <w:link w:val="TekstkomentarzaZnak"/>
    <w:uiPriority w:val="99"/>
    <w:unhideWhenUsed/>
    <w:rsid w:val="0030295D"/>
    <w:pPr>
      <w:spacing w:line="240" w:lineRule="auto"/>
    </w:pPr>
    <w:rPr>
      <w:sz w:val="20"/>
      <w:szCs w:val="20"/>
    </w:rPr>
  </w:style>
  <w:style w:type="character" w:customStyle="1" w:styleId="TekstkomentarzaZnak">
    <w:name w:val="Tekst komentarza Znak"/>
    <w:basedOn w:val="Domylnaczcionkaakapitu"/>
    <w:link w:val="Tekstkomentarza"/>
    <w:uiPriority w:val="99"/>
    <w:rsid w:val="0030295D"/>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30295D"/>
    <w:rPr>
      <w:b/>
      <w:bCs/>
    </w:rPr>
  </w:style>
  <w:style w:type="character" w:customStyle="1" w:styleId="TematkomentarzaZnak">
    <w:name w:val="Temat komentarza Znak"/>
    <w:basedOn w:val="TekstkomentarzaZnak"/>
    <w:link w:val="Tematkomentarza"/>
    <w:uiPriority w:val="99"/>
    <w:semiHidden/>
    <w:rsid w:val="0030295D"/>
    <w:rPr>
      <w:rFonts w:ascii="Arial" w:eastAsia="Arial" w:hAnsi="Arial" w:cs="Arial"/>
      <w:b/>
      <w:bCs/>
      <w:color w:val="000000"/>
      <w:sz w:val="20"/>
      <w:szCs w:val="20"/>
    </w:rPr>
  </w:style>
  <w:style w:type="paragraph" w:styleId="Nagwek">
    <w:name w:val="header"/>
    <w:basedOn w:val="Normalny"/>
    <w:link w:val="NagwekZnak"/>
    <w:uiPriority w:val="99"/>
    <w:unhideWhenUsed/>
    <w:rsid w:val="006A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DAB"/>
    <w:rPr>
      <w:rFonts w:ascii="Arial" w:eastAsia="Arial" w:hAnsi="Arial" w:cs="Arial"/>
      <w:color w:val="000000"/>
      <w:sz w:val="21"/>
    </w:rPr>
  </w:style>
  <w:style w:type="paragraph" w:styleId="Poprawka">
    <w:name w:val="Revision"/>
    <w:hidden/>
    <w:uiPriority w:val="99"/>
    <w:semiHidden/>
    <w:rsid w:val="009C5E5B"/>
    <w:pPr>
      <w:spacing w:after="0" w:line="240" w:lineRule="auto"/>
    </w:pPr>
    <w:rPr>
      <w:rFonts w:ascii="Arial" w:eastAsia="Arial" w:hAnsi="Arial" w:cs="Arial"/>
      <w:color w:val="000000"/>
      <w:sz w:val="21"/>
    </w:rPr>
  </w:style>
  <w:style w:type="paragraph" w:styleId="Tekstdymka">
    <w:name w:val="Balloon Text"/>
    <w:basedOn w:val="Normalny"/>
    <w:link w:val="TekstdymkaZnak"/>
    <w:uiPriority w:val="99"/>
    <w:semiHidden/>
    <w:unhideWhenUsed/>
    <w:rsid w:val="00BD02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221"/>
    <w:rPr>
      <w:rFonts w:ascii="Tahoma" w:eastAsia="Arial" w:hAnsi="Tahoma" w:cs="Tahoma"/>
      <w:color w:val="000000"/>
      <w:sz w:val="16"/>
      <w:szCs w:val="16"/>
    </w:rPr>
  </w:style>
  <w:style w:type="paragraph" w:customStyle="1" w:styleId="Standard">
    <w:name w:val="Standard"/>
    <w:rsid w:val="003248CB"/>
    <w:pPr>
      <w:suppressAutoHyphens/>
      <w:autoSpaceDN w:val="0"/>
      <w:spacing w:after="5" w:line="384" w:lineRule="auto"/>
      <w:ind w:left="438" w:right="1" w:hanging="438"/>
      <w:jc w:val="both"/>
      <w:textAlignment w:val="baseline"/>
    </w:pPr>
    <w:rPr>
      <w:rFonts w:ascii="Arial" w:eastAsia="Arial" w:hAnsi="Arial" w:cs="Arial"/>
      <w:color w:val="000000"/>
      <w:kern w:val="3"/>
      <w:sz w:val="21"/>
      <w14:ligatures w14:val="none"/>
    </w:rPr>
  </w:style>
  <w:style w:type="character" w:customStyle="1" w:styleId="WW8Num5z0">
    <w:name w:val="WW8Num5z0"/>
    <w:rsid w:val="0058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3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do@jama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2CCD-AC51-4CCD-BF3A-549DA52C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8855</Words>
  <Characters>53134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Sauron</dc:creator>
  <cp:lastModifiedBy>Przemysław Bogdanowicz</cp:lastModifiedBy>
  <cp:revision>4</cp:revision>
  <dcterms:created xsi:type="dcterms:W3CDTF">2024-09-25T10:30:00Z</dcterms:created>
  <dcterms:modified xsi:type="dcterms:W3CDTF">2024-09-25T12:21:00Z</dcterms:modified>
</cp:coreProperties>
</file>