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73D76" w14:textId="77777777" w:rsid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1B9BAA92" w14:textId="42C5E5A2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6D002A">
        <w:rPr>
          <w:rFonts w:eastAsiaTheme="minorEastAsia"/>
          <w:b/>
          <w:bCs/>
        </w:rPr>
        <w:t>Załącznik II.3 do SWZ</w:t>
      </w:r>
    </w:p>
    <w:tbl>
      <w:tblPr>
        <w:tblStyle w:val="TableGrid"/>
        <w:tblpPr w:leftFromText="141" w:rightFromText="141" w:vertAnchor="text" w:horzAnchor="margin" w:tblpY="128"/>
        <w:tblW w:w="9564" w:type="dxa"/>
        <w:tblInd w:w="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6D002A" w:rsidRPr="006D002A" w14:paraId="2EBDAE29" w14:textId="77777777" w:rsidTr="00896D7B">
        <w:trPr>
          <w:trHeight w:val="132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5FCE" w14:textId="77777777" w:rsidR="006D002A" w:rsidRPr="006D002A" w:rsidRDefault="006D002A" w:rsidP="00896D7B">
            <w:pPr>
              <w:spacing w:after="31" w:line="276" w:lineRule="auto"/>
              <w:ind w:left="0" w:right="0" w:firstLine="0"/>
              <w:jc w:val="left"/>
            </w:pPr>
            <w:bookmarkStart w:id="0" w:name="_Hlk179807589"/>
          </w:p>
          <w:p w14:paraId="09C74798" w14:textId="77777777" w:rsidR="006D002A" w:rsidRPr="006D002A" w:rsidRDefault="006D002A" w:rsidP="00896D7B">
            <w:pPr>
              <w:spacing w:after="0" w:line="276" w:lineRule="auto"/>
              <w:ind w:left="53" w:right="0" w:firstLine="0"/>
              <w:jc w:val="center"/>
            </w:pPr>
            <w:r w:rsidRPr="006D002A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3D1238F5" w14:textId="77777777" w:rsidR="006D002A" w:rsidRPr="006D002A" w:rsidRDefault="006D002A" w:rsidP="00896D7B">
            <w:pPr>
              <w:spacing w:after="31" w:line="276" w:lineRule="auto"/>
              <w:ind w:left="6" w:right="0" w:firstLine="0"/>
              <w:jc w:val="center"/>
            </w:pPr>
            <w:r w:rsidRPr="006D002A">
              <w:rPr>
                <w:b/>
              </w:rPr>
              <w:t>OŚWIADCZENIE</w:t>
            </w:r>
            <w:r w:rsidRPr="006D002A">
              <w:t xml:space="preserve"> </w:t>
            </w:r>
          </w:p>
          <w:p w14:paraId="7F1FE551" w14:textId="77777777" w:rsidR="006D002A" w:rsidRPr="006D002A" w:rsidRDefault="006D002A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6D002A">
              <w:rPr>
                <w:b/>
              </w:rPr>
              <w:t xml:space="preserve">DOTYCZĄCE ZAKRESU WYKONYWANEGO </w:t>
            </w:r>
          </w:p>
          <w:p w14:paraId="05AD5E39" w14:textId="77777777" w:rsidR="006D002A" w:rsidRPr="006D002A" w:rsidRDefault="006D002A" w:rsidP="00896D7B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6D002A">
              <w:rPr>
                <w:b/>
              </w:rPr>
              <w:t>ZAMÓWIENIA</w:t>
            </w:r>
          </w:p>
          <w:p w14:paraId="670465AE" w14:textId="77777777" w:rsidR="006D002A" w:rsidRPr="006D002A" w:rsidRDefault="006D002A" w:rsidP="00896D7B">
            <w:pPr>
              <w:spacing w:after="34" w:line="276" w:lineRule="auto"/>
              <w:ind w:left="2" w:right="0" w:firstLine="0"/>
              <w:jc w:val="center"/>
            </w:pPr>
            <w:r w:rsidRPr="006D002A">
              <w:rPr>
                <w:b/>
              </w:rPr>
              <w:t xml:space="preserve">Zgodnie z art. 117 ust. 4 ustawy </w:t>
            </w:r>
            <w:proofErr w:type="spellStart"/>
            <w:r w:rsidRPr="006D002A">
              <w:rPr>
                <w:b/>
              </w:rPr>
              <w:t>Pzp</w:t>
            </w:r>
            <w:proofErr w:type="spellEnd"/>
            <w:r w:rsidRPr="006D002A">
              <w:rPr>
                <w:b/>
              </w:rPr>
              <w:t xml:space="preserve"> </w:t>
            </w:r>
            <w:r w:rsidRPr="006D002A">
              <w:t xml:space="preserve"> </w:t>
            </w:r>
          </w:p>
        </w:tc>
      </w:tr>
      <w:bookmarkEnd w:id="0"/>
    </w:tbl>
    <w:p w14:paraId="3DCF2E97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503B2C93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6D002A">
        <w:rPr>
          <w:b/>
          <w:bCs/>
        </w:rPr>
        <w:t>MY NIŻEJ PODPISANI</w:t>
      </w:r>
      <w:r w:rsidRPr="006D002A">
        <w:rPr>
          <w:rStyle w:val="Odwoanieprzypisudolnego"/>
        </w:rPr>
        <w:footnoteReference w:id="1"/>
      </w:r>
      <w:r w:rsidRPr="006D002A">
        <w:t xml:space="preserve">  ........................................................................................................................................................</w:t>
      </w:r>
    </w:p>
    <w:p w14:paraId="0929D574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6D002A">
        <w:t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24EE72A6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-851" w:right="0" w:firstLine="0"/>
        <w:jc w:val="center"/>
        <w:rPr>
          <w:i/>
          <w:iCs/>
        </w:rPr>
      </w:pPr>
      <w:r w:rsidRPr="006D002A">
        <w:rPr>
          <w:i/>
          <w:iCs/>
        </w:rPr>
        <w:t>[nazwa (firma) i dokładny adres Wykonawców wspólnie ubiegających się o udzielenie zamówienia]</w:t>
      </w:r>
    </w:p>
    <w:p w14:paraId="6AB103EC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</w:p>
    <w:p w14:paraId="23F068BA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i/>
          <w:iCs/>
        </w:rPr>
      </w:pPr>
      <w:r w:rsidRPr="006D002A">
        <w:t xml:space="preserve">w związku ze złożeniem oferty w postępowaniu o udzielenie zamówienia publicznego prowadzonego w trybie podstawowym na </w:t>
      </w:r>
      <w:r w:rsidRPr="006D002A">
        <w:rPr>
          <w:b/>
          <w:bCs/>
          <w:i/>
          <w:iCs/>
        </w:rPr>
        <w:t>Działania edukacyjno-informacyjne Narodowego Centrum Edukacji Żywieniowej i Centrum</w:t>
      </w:r>
    </w:p>
    <w:p w14:paraId="58EE61F0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  <w:r w:rsidRPr="006D002A">
        <w:rPr>
          <w:b/>
          <w:bCs/>
          <w:i/>
          <w:iCs/>
        </w:rPr>
        <w:t>Dietetycznego Online w prasie, mediach społecznościowych i w Internecie</w:t>
      </w:r>
      <w:r w:rsidRPr="006D002A">
        <w:rPr>
          <w:b/>
          <w:bCs/>
        </w:rPr>
        <w:t xml:space="preserve">. </w:t>
      </w:r>
      <w:r w:rsidRPr="006D002A">
        <w:t xml:space="preserve">zgodnie z art. 117 ust. 4 ustawy </w:t>
      </w:r>
      <w:proofErr w:type="spellStart"/>
      <w:r w:rsidRPr="006D002A">
        <w:t>Pzp</w:t>
      </w:r>
      <w:proofErr w:type="spellEnd"/>
      <w:r w:rsidRPr="006D002A">
        <w:t xml:space="preserve"> działając w imieniu i na rzecz Wykonawców wspólnie ubiegających się o udzielenie zamówienia oświadczam, że niżej wymienieni poszczególni Wykonawcy, wspólnie ubiegający się o udzielenie zamówienia, wykonają następujące elementy zamówienia:</w:t>
      </w:r>
    </w:p>
    <w:tbl>
      <w:tblPr>
        <w:tblStyle w:val="TableGrid"/>
        <w:tblpPr w:leftFromText="141" w:rightFromText="141" w:vertAnchor="text" w:horzAnchor="margin" w:tblpY="250"/>
        <w:tblW w:w="9969" w:type="dxa"/>
        <w:tblInd w:w="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37"/>
        <w:gridCol w:w="4466"/>
        <w:gridCol w:w="4466"/>
      </w:tblGrid>
      <w:tr w:rsidR="006D002A" w:rsidRPr="006D002A" w14:paraId="0ADBDD72" w14:textId="77777777" w:rsidTr="00896D7B">
        <w:trPr>
          <w:trHeight w:val="917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4C302122" w14:textId="77777777" w:rsidR="006D002A" w:rsidRPr="006D002A" w:rsidRDefault="006D002A" w:rsidP="00896D7B">
            <w:pPr>
              <w:spacing w:after="0" w:line="276" w:lineRule="auto"/>
              <w:ind w:left="53" w:right="0" w:firstLine="0"/>
              <w:jc w:val="center"/>
              <w:rPr>
                <w:b/>
                <w:bCs/>
              </w:rPr>
            </w:pPr>
            <w:r w:rsidRPr="006D002A">
              <w:rPr>
                <w:b/>
                <w:bCs/>
              </w:rPr>
              <w:t>Lp.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6D73F33C" w14:textId="77777777" w:rsidR="006D002A" w:rsidRPr="006D002A" w:rsidRDefault="006D002A" w:rsidP="00896D7B">
            <w:pPr>
              <w:spacing w:after="34" w:line="276" w:lineRule="auto"/>
              <w:ind w:left="2" w:right="0" w:firstLine="0"/>
              <w:jc w:val="center"/>
              <w:rPr>
                <w:b/>
                <w:bCs/>
              </w:rPr>
            </w:pPr>
            <w:r w:rsidRPr="006D002A">
              <w:rPr>
                <w:b/>
                <w:bCs/>
              </w:rPr>
              <w:t>Nazwa Wykonawcy tworzącego Konsorcjum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1447357E" w14:textId="77777777" w:rsidR="006D002A" w:rsidRPr="006D002A" w:rsidRDefault="006D002A" w:rsidP="00896D7B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  <w:r w:rsidRPr="006D002A">
              <w:rPr>
                <w:b/>
              </w:rPr>
              <w:t>Zakres wykonywanych usług w ramach realizacji przedmiotu zamówienia</w:t>
            </w:r>
          </w:p>
        </w:tc>
      </w:tr>
      <w:tr w:rsidR="006D002A" w:rsidRPr="006D002A" w14:paraId="5552BC5F" w14:textId="77777777" w:rsidTr="00896D7B">
        <w:trPr>
          <w:trHeight w:val="917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1A82" w14:textId="77777777" w:rsidR="006D002A" w:rsidRPr="006D002A" w:rsidRDefault="006D002A" w:rsidP="00896D7B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BAA1" w14:textId="77777777" w:rsidR="006D002A" w:rsidRPr="006D002A" w:rsidRDefault="006D002A" w:rsidP="00896D7B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7E51" w14:textId="77777777" w:rsidR="006D002A" w:rsidRPr="006D002A" w:rsidRDefault="006D002A" w:rsidP="00896D7B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</w:tr>
    </w:tbl>
    <w:p w14:paraId="62116545" w14:textId="77777777" w:rsidR="006D002A" w:rsidRPr="006D002A" w:rsidRDefault="006D002A" w:rsidP="006D002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50670353" w14:textId="77777777" w:rsidR="006D002A" w:rsidRPr="006D002A" w:rsidRDefault="006D002A" w:rsidP="006D002A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</w:rPr>
      </w:pPr>
      <w:r w:rsidRPr="006D002A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p w14:paraId="1AF75947" w14:textId="77777777" w:rsidR="006D002A" w:rsidRDefault="006D002A" w:rsidP="006D002A">
      <w:pPr>
        <w:spacing w:before="100" w:beforeAutospacing="1" w:after="100" w:afterAutospacing="1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6C81C942" w14:textId="77777777" w:rsidR="006D002A" w:rsidRDefault="006D002A"/>
    <w:sectPr w:rsidR="006D002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2C5" w14:textId="77777777" w:rsidR="006D002A" w:rsidRDefault="006D002A" w:rsidP="006D002A">
      <w:pPr>
        <w:spacing w:after="0" w:line="240" w:lineRule="auto"/>
      </w:pPr>
      <w:r>
        <w:separator/>
      </w:r>
    </w:p>
  </w:endnote>
  <w:endnote w:type="continuationSeparator" w:id="0">
    <w:p w14:paraId="5B0A3BB3" w14:textId="77777777" w:rsidR="006D002A" w:rsidRDefault="006D002A" w:rsidP="006D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6C443" w14:textId="77777777" w:rsidR="006D002A" w:rsidRPr="007D6DCD" w:rsidRDefault="006D002A" w:rsidP="006D002A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1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1"/>
  <w:p w14:paraId="2036A0F6" w14:textId="77777777" w:rsidR="006D002A" w:rsidRDefault="006D0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791A" w14:textId="77777777" w:rsidR="006D002A" w:rsidRDefault="006D002A" w:rsidP="006D002A">
      <w:pPr>
        <w:spacing w:after="0" w:line="240" w:lineRule="auto"/>
      </w:pPr>
      <w:r>
        <w:separator/>
      </w:r>
    </w:p>
  </w:footnote>
  <w:footnote w:type="continuationSeparator" w:id="0">
    <w:p w14:paraId="0566D18D" w14:textId="77777777" w:rsidR="006D002A" w:rsidRDefault="006D002A" w:rsidP="006D002A">
      <w:pPr>
        <w:spacing w:after="0" w:line="240" w:lineRule="auto"/>
      </w:pPr>
      <w:r>
        <w:continuationSeparator/>
      </w:r>
    </w:p>
  </w:footnote>
  <w:footnote w:id="1">
    <w:p w14:paraId="1E28AF45" w14:textId="77777777" w:rsidR="006D002A" w:rsidRDefault="006D002A" w:rsidP="006D00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i/>
          <w:iCs/>
          <w:sz w:val="18"/>
          <w:szCs w:val="18"/>
        </w:rPr>
        <w:t>Oświadczenie składane tylko w przypadku Wykonawców wspólnie ubiegających się o udzielenie przedmiotowego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A281" w14:textId="6829E29F" w:rsidR="006D002A" w:rsidRDefault="006D002A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E7CE7F" wp14:editId="3C7116AC">
          <wp:simplePos x="0" y="0"/>
          <wp:positionH relativeFrom="column">
            <wp:posOffset>4947861</wp:posOffset>
          </wp:positionH>
          <wp:positionV relativeFrom="paragraph">
            <wp:posOffset>-24066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701FCF22" wp14:editId="4229E28E">
          <wp:simplePos x="0" y="0"/>
          <wp:positionH relativeFrom="page">
            <wp:posOffset>4305803</wp:posOffset>
          </wp:positionH>
          <wp:positionV relativeFrom="page">
            <wp:posOffset>430677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3CE81A9B" wp14:editId="52EF2340">
          <wp:simplePos x="0" y="0"/>
          <wp:positionH relativeFrom="page">
            <wp:posOffset>2551651</wp:posOffset>
          </wp:positionH>
          <wp:positionV relativeFrom="page">
            <wp:posOffset>446405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023C424" wp14:editId="172865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2A"/>
    <w:rsid w:val="006D002A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F2F5"/>
  <w15:chartTrackingRefBased/>
  <w15:docId w15:val="{2F12A9B5-43B7-4A4F-B2AC-81E5AD49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02A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02A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02A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02A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02A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02A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02A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02A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02A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02A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0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0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0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0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0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0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02A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D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02A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D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02A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D00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002A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D00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0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0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D002A"/>
  </w:style>
  <w:style w:type="paragraph" w:styleId="Stopka">
    <w:name w:val="footer"/>
    <w:basedOn w:val="Normalny"/>
    <w:link w:val="StopkaZnak"/>
    <w:uiPriority w:val="99"/>
    <w:unhideWhenUsed/>
    <w:rsid w:val="006D002A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D002A"/>
  </w:style>
  <w:style w:type="table" w:customStyle="1" w:styleId="TableGrid">
    <w:name w:val="TableGrid"/>
    <w:rsid w:val="006D00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00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02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D0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2025-05-28T11:49:00Z</dcterms:created>
  <dcterms:modified xsi:type="dcterms:W3CDTF">2025-05-28T11:51:00Z</dcterms:modified>
</cp:coreProperties>
</file>