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7F5E" w14:textId="01644A20" w:rsidR="003632A8" w:rsidRPr="00643B85" w:rsidRDefault="003632A8" w:rsidP="003632A8">
      <w:pPr>
        <w:pStyle w:val="Standard"/>
        <w:tabs>
          <w:tab w:val="left" w:pos="0"/>
        </w:tabs>
        <w:spacing w:line="240" w:lineRule="auto"/>
        <w:jc w:val="right"/>
        <w:rPr>
          <w:b/>
          <w:sz w:val="22"/>
          <w:szCs w:val="22"/>
        </w:rPr>
      </w:pPr>
      <w:bookmarkStart w:id="0" w:name="_Hlk192156466"/>
      <w:r w:rsidRPr="00643B85">
        <w:rPr>
          <w:noProof/>
          <w:sz w:val="22"/>
          <w:szCs w:val="22"/>
          <w:lang w:eastAsia="pl-PL" w:bidi="ar-SA"/>
        </w:rPr>
        <w:drawing>
          <wp:anchor distT="0" distB="0" distL="114300" distR="114300" simplePos="0" relativeHeight="251659264" behindDoc="1" locked="0" layoutInCell="1" allowOverlap="1" wp14:anchorId="7F7C703C" wp14:editId="102C11D1">
            <wp:simplePos x="0" y="0"/>
            <wp:positionH relativeFrom="page">
              <wp:posOffset>3323772</wp:posOffset>
            </wp:positionH>
            <wp:positionV relativeFrom="paragraph">
              <wp:posOffset>7620</wp:posOffset>
            </wp:positionV>
            <wp:extent cx="651600" cy="572400"/>
            <wp:effectExtent l="0" t="0" r="0" b="0"/>
            <wp:wrapTight wrapText="bothSides">
              <wp:wrapPolygon edited="0">
                <wp:start x="0" y="0"/>
                <wp:lineTo x="0" y="20857"/>
                <wp:lineTo x="20842" y="20857"/>
                <wp:lineTo x="20842" y="0"/>
                <wp:lineTo x="0" y="0"/>
              </wp:wrapPolygon>
            </wp:wrapTight>
            <wp:docPr id="266263731" name="Obraz 26626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41206" w14:textId="77777777" w:rsidR="003632A8" w:rsidRPr="00643B85" w:rsidRDefault="003632A8" w:rsidP="00622AB0">
      <w:pPr>
        <w:pStyle w:val="Standard"/>
        <w:tabs>
          <w:tab w:val="left" w:pos="0"/>
        </w:tabs>
        <w:spacing w:line="240" w:lineRule="auto"/>
        <w:jc w:val="center"/>
        <w:rPr>
          <w:b/>
          <w:sz w:val="22"/>
          <w:szCs w:val="22"/>
        </w:rPr>
      </w:pPr>
    </w:p>
    <w:tbl>
      <w:tblPr>
        <w:tblW w:w="9212" w:type="dxa"/>
        <w:tblLayout w:type="fixed"/>
        <w:tblCellMar>
          <w:left w:w="10" w:type="dxa"/>
          <w:right w:w="10" w:type="dxa"/>
        </w:tblCellMar>
        <w:tblLook w:val="04A0" w:firstRow="1" w:lastRow="0" w:firstColumn="1" w:lastColumn="0" w:noHBand="0" w:noVBand="1"/>
      </w:tblPr>
      <w:tblGrid>
        <w:gridCol w:w="9212"/>
      </w:tblGrid>
      <w:tr w:rsidR="003632A8" w:rsidRPr="00643B85" w14:paraId="052C827D" w14:textId="77777777" w:rsidTr="003632A8">
        <w:tc>
          <w:tcPr>
            <w:tcW w:w="9212" w:type="dxa"/>
            <w:tcBorders>
              <w:bottom w:val="double" w:sz="12" w:space="0" w:color="632423"/>
            </w:tcBorders>
            <w:shd w:val="clear" w:color="auto" w:fill="auto"/>
            <w:tcMar>
              <w:top w:w="0" w:type="dxa"/>
              <w:left w:w="108" w:type="dxa"/>
              <w:bottom w:w="0" w:type="dxa"/>
              <w:right w:w="108" w:type="dxa"/>
            </w:tcMar>
          </w:tcPr>
          <w:p w14:paraId="711ECDA3" w14:textId="77777777" w:rsidR="003632A8" w:rsidRPr="00643B85" w:rsidRDefault="003632A8" w:rsidP="00407F6D">
            <w:pPr>
              <w:pStyle w:val="Standard"/>
              <w:tabs>
                <w:tab w:val="center" w:pos="4498"/>
                <w:tab w:val="left" w:pos="6735"/>
              </w:tabs>
              <w:spacing w:line="240" w:lineRule="auto"/>
              <w:rPr>
                <w:sz w:val="22"/>
                <w:szCs w:val="22"/>
              </w:rPr>
            </w:pPr>
            <w:r w:rsidRPr="00643B85">
              <w:rPr>
                <w:sz w:val="22"/>
                <w:szCs w:val="22"/>
              </w:rPr>
              <w:tab/>
            </w:r>
          </w:p>
          <w:p w14:paraId="45C3D76E" w14:textId="47A1751E" w:rsidR="003632A8" w:rsidRPr="00643B85" w:rsidRDefault="003632A8" w:rsidP="003632A8">
            <w:pPr>
              <w:pStyle w:val="Standard"/>
              <w:tabs>
                <w:tab w:val="left" w:pos="351"/>
                <w:tab w:val="center" w:pos="4498"/>
                <w:tab w:val="left" w:pos="6735"/>
              </w:tabs>
              <w:spacing w:line="240" w:lineRule="auto"/>
              <w:jc w:val="left"/>
              <w:rPr>
                <w:sz w:val="22"/>
                <w:szCs w:val="22"/>
              </w:rPr>
            </w:pPr>
            <w:r w:rsidRPr="00643B85">
              <w:rPr>
                <w:sz w:val="22"/>
                <w:szCs w:val="22"/>
              </w:rPr>
              <w:tab/>
            </w:r>
            <w:r w:rsidRPr="00643B85">
              <w:rPr>
                <w:sz w:val="22"/>
                <w:szCs w:val="22"/>
              </w:rPr>
              <w:tab/>
              <w:t>ZARZĄD POWIATU ZGIERSKIEGO</w:t>
            </w:r>
          </w:p>
        </w:tc>
      </w:tr>
    </w:tbl>
    <w:p w14:paraId="17969BA0" w14:textId="77777777" w:rsidR="003632A8" w:rsidRPr="00643B85" w:rsidRDefault="003632A8" w:rsidP="003632A8">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3632A8" w:rsidRPr="00643B85" w14:paraId="477C8775" w14:textId="77777777" w:rsidTr="00407F6D">
        <w:trPr>
          <w:trHeight w:val="216"/>
        </w:trPr>
        <w:tc>
          <w:tcPr>
            <w:tcW w:w="9078" w:type="dxa"/>
            <w:shd w:val="clear" w:color="auto" w:fill="auto"/>
            <w:tcMar>
              <w:top w:w="0" w:type="dxa"/>
              <w:left w:w="108" w:type="dxa"/>
              <w:bottom w:w="0" w:type="dxa"/>
              <w:right w:w="108" w:type="dxa"/>
            </w:tcMar>
          </w:tcPr>
          <w:p w14:paraId="07DD1508" w14:textId="77777777" w:rsidR="003632A8" w:rsidRPr="00643B85" w:rsidRDefault="003632A8" w:rsidP="00407F6D">
            <w:pPr>
              <w:pStyle w:val="Textbody"/>
              <w:tabs>
                <w:tab w:val="right" w:pos="9072"/>
              </w:tabs>
              <w:snapToGrid w:val="0"/>
              <w:spacing w:after="0" w:line="240" w:lineRule="auto"/>
              <w:ind w:right="-40"/>
              <w:jc w:val="center"/>
              <w:rPr>
                <w:bCs/>
                <w:sz w:val="22"/>
                <w:szCs w:val="22"/>
              </w:rPr>
            </w:pPr>
            <w:r w:rsidRPr="00643B85">
              <w:rPr>
                <w:bCs/>
                <w:sz w:val="22"/>
                <w:szCs w:val="22"/>
              </w:rPr>
              <w:t xml:space="preserve">95-100 Zgierz, ul. Sadowa 6a   </w:t>
            </w:r>
          </w:p>
        </w:tc>
      </w:tr>
      <w:tr w:rsidR="003632A8" w:rsidRPr="00643B85" w14:paraId="40F29CB6" w14:textId="77777777" w:rsidTr="00407F6D">
        <w:trPr>
          <w:trHeight w:val="206"/>
        </w:trPr>
        <w:tc>
          <w:tcPr>
            <w:tcW w:w="9078" w:type="dxa"/>
            <w:shd w:val="clear" w:color="auto" w:fill="auto"/>
            <w:tcMar>
              <w:top w:w="0" w:type="dxa"/>
              <w:left w:w="108" w:type="dxa"/>
              <w:bottom w:w="0" w:type="dxa"/>
              <w:right w:w="108" w:type="dxa"/>
            </w:tcMar>
          </w:tcPr>
          <w:p w14:paraId="0F656C26" w14:textId="77777777" w:rsidR="003632A8" w:rsidRPr="00643B85" w:rsidRDefault="003632A8" w:rsidP="00407F6D">
            <w:pPr>
              <w:pStyle w:val="Textbody"/>
              <w:tabs>
                <w:tab w:val="right" w:pos="9072"/>
              </w:tabs>
              <w:snapToGrid w:val="0"/>
              <w:spacing w:after="0" w:line="240" w:lineRule="auto"/>
              <w:ind w:right="-40"/>
              <w:jc w:val="center"/>
              <w:rPr>
                <w:bCs/>
                <w:sz w:val="22"/>
                <w:szCs w:val="22"/>
              </w:rPr>
            </w:pPr>
            <w:r w:rsidRPr="00643B85">
              <w:rPr>
                <w:bCs/>
                <w:sz w:val="22"/>
                <w:szCs w:val="22"/>
              </w:rPr>
              <w:t>tel. (42) 288 81 00, fax (42) 719 08 16</w:t>
            </w:r>
          </w:p>
        </w:tc>
      </w:tr>
      <w:tr w:rsidR="003632A8" w:rsidRPr="00643B85" w14:paraId="2E1385A4" w14:textId="77777777" w:rsidTr="00407F6D">
        <w:trPr>
          <w:trHeight w:val="578"/>
        </w:trPr>
        <w:tc>
          <w:tcPr>
            <w:tcW w:w="9078" w:type="dxa"/>
            <w:shd w:val="clear" w:color="auto" w:fill="auto"/>
            <w:tcMar>
              <w:top w:w="0" w:type="dxa"/>
              <w:left w:w="108" w:type="dxa"/>
              <w:bottom w:w="0" w:type="dxa"/>
              <w:right w:w="108" w:type="dxa"/>
            </w:tcMar>
          </w:tcPr>
          <w:p w14:paraId="3672C0B8" w14:textId="77777777" w:rsidR="003632A8" w:rsidRPr="00643B85" w:rsidRDefault="003632A8" w:rsidP="00407F6D">
            <w:pPr>
              <w:pStyle w:val="Nagwek"/>
              <w:suppressLineNumbers w:val="0"/>
              <w:snapToGrid w:val="0"/>
              <w:spacing w:line="240" w:lineRule="auto"/>
              <w:ind w:right="-40"/>
              <w:jc w:val="center"/>
              <w:rPr>
                <w:sz w:val="22"/>
                <w:szCs w:val="22"/>
              </w:rPr>
            </w:pPr>
            <w:r w:rsidRPr="00643B85">
              <w:rPr>
                <w:sz w:val="22"/>
                <w:szCs w:val="22"/>
              </w:rPr>
              <w:t>zarzad@powiat.zgierz.pl</w:t>
            </w:r>
            <w:r w:rsidRPr="00643B85">
              <w:rPr>
                <w:bCs/>
                <w:sz w:val="22"/>
                <w:szCs w:val="22"/>
              </w:rPr>
              <w:t xml:space="preserve">, </w:t>
            </w:r>
            <w:hyperlink r:id="rId10" w:history="1">
              <w:r w:rsidRPr="00643B85">
                <w:rPr>
                  <w:rStyle w:val="Hipercze"/>
                  <w:bCs/>
                  <w:color w:val="auto"/>
                  <w:sz w:val="22"/>
                  <w:szCs w:val="22"/>
                </w:rPr>
                <w:t>www.powiat.zgierz.pl</w:t>
              </w:r>
            </w:hyperlink>
          </w:p>
          <w:p w14:paraId="6B581B13" w14:textId="77777777" w:rsidR="003632A8" w:rsidRPr="00643B85" w:rsidRDefault="003632A8" w:rsidP="00407F6D">
            <w:pPr>
              <w:pStyle w:val="Nagwek"/>
              <w:suppressLineNumbers w:val="0"/>
              <w:snapToGrid w:val="0"/>
              <w:spacing w:line="240" w:lineRule="auto"/>
              <w:ind w:right="-40"/>
              <w:rPr>
                <w:sz w:val="22"/>
                <w:szCs w:val="22"/>
              </w:rPr>
            </w:pPr>
          </w:p>
        </w:tc>
      </w:tr>
      <w:bookmarkEnd w:id="0"/>
    </w:tbl>
    <w:p w14:paraId="16BF8D6A" w14:textId="77777777" w:rsidR="003632A8" w:rsidRPr="00643B85" w:rsidRDefault="003632A8" w:rsidP="00622AB0">
      <w:pPr>
        <w:pStyle w:val="Standard"/>
        <w:tabs>
          <w:tab w:val="left" w:pos="0"/>
        </w:tabs>
        <w:spacing w:line="240" w:lineRule="auto"/>
        <w:jc w:val="center"/>
        <w:rPr>
          <w:b/>
          <w:sz w:val="22"/>
          <w:szCs w:val="22"/>
        </w:rPr>
      </w:pPr>
    </w:p>
    <w:p w14:paraId="693B61EF" w14:textId="4DA0CCA9" w:rsidR="00644F86" w:rsidRPr="00643B85" w:rsidRDefault="0008348A" w:rsidP="00622AB0">
      <w:pPr>
        <w:pStyle w:val="Standard"/>
        <w:tabs>
          <w:tab w:val="left" w:pos="0"/>
        </w:tabs>
        <w:spacing w:line="240" w:lineRule="auto"/>
        <w:jc w:val="center"/>
        <w:rPr>
          <w:sz w:val="22"/>
          <w:szCs w:val="22"/>
        </w:rPr>
      </w:pPr>
      <w:r w:rsidRPr="00643B85">
        <w:rPr>
          <w:b/>
          <w:sz w:val="22"/>
          <w:szCs w:val="22"/>
        </w:rPr>
        <w:t xml:space="preserve">Specyfikacja </w:t>
      </w:r>
      <w:r w:rsidR="008316A8" w:rsidRPr="00643B85">
        <w:rPr>
          <w:b/>
          <w:sz w:val="22"/>
          <w:szCs w:val="22"/>
        </w:rPr>
        <w:t>Warunków Zamówienia</w:t>
      </w:r>
    </w:p>
    <w:p w14:paraId="0E68471A" w14:textId="1865FAF3" w:rsidR="00644F86" w:rsidRPr="00643B85" w:rsidRDefault="0008348A" w:rsidP="00622AB0">
      <w:pPr>
        <w:pStyle w:val="Standard"/>
        <w:tabs>
          <w:tab w:val="left" w:pos="0"/>
        </w:tabs>
        <w:spacing w:line="240" w:lineRule="auto"/>
        <w:jc w:val="center"/>
        <w:rPr>
          <w:b/>
          <w:sz w:val="22"/>
          <w:szCs w:val="22"/>
        </w:rPr>
      </w:pPr>
      <w:r w:rsidRPr="00643B85">
        <w:rPr>
          <w:b/>
          <w:caps/>
          <w:sz w:val="22"/>
          <w:szCs w:val="22"/>
        </w:rPr>
        <w:t>(S</w:t>
      </w:r>
      <w:r w:rsidR="008316A8" w:rsidRPr="00643B85">
        <w:rPr>
          <w:b/>
          <w:caps/>
          <w:sz w:val="22"/>
          <w:szCs w:val="22"/>
        </w:rPr>
        <w:t xml:space="preserve">WZ) </w:t>
      </w:r>
      <w:r w:rsidR="008316A8" w:rsidRPr="00643B85">
        <w:rPr>
          <w:b/>
          <w:sz w:val="22"/>
          <w:szCs w:val="22"/>
        </w:rPr>
        <w:t xml:space="preserve">na </w:t>
      </w:r>
      <w:r w:rsidR="00A74A80" w:rsidRPr="00643B85">
        <w:rPr>
          <w:b/>
          <w:sz w:val="22"/>
          <w:szCs w:val="22"/>
        </w:rPr>
        <w:t>robotę budowlaną</w:t>
      </w:r>
      <w:r w:rsidR="00C5046F" w:rsidRPr="00643B85">
        <w:rPr>
          <w:b/>
          <w:sz w:val="22"/>
          <w:szCs w:val="22"/>
        </w:rPr>
        <w:t>, tryb podstawowy</w:t>
      </w:r>
    </w:p>
    <w:p w14:paraId="1A9283F2" w14:textId="77777777" w:rsidR="007342E2" w:rsidRPr="00643B85" w:rsidRDefault="007342E2" w:rsidP="00574C03">
      <w:pPr>
        <w:pStyle w:val="Standard"/>
        <w:tabs>
          <w:tab w:val="left" w:pos="0"/>
        </w:tabs>
        <w:spacing w:line="240" w:lineRule="auto"/>
        <w:jc w:val="center"/>
        <w:rPr>
          <w:sz w:val="22"/>
          <w:szCs w:val="22"/>
        </w:rPr>
      </w:pPr>
    </w:p>
    <w:p w14:paraId="25A78903" w14:textId="77777777" w:rsidR="00521051" w:rsidRPr="00643B85" w:rsidRDefault="00983DF5" w:rsidP="00521051">
      <w:pPr>
        <w:pStyle w:val="Standard"/>
        <w:tabs>
          <w:tab w:val="left" w:pos="0"/>
        </w:tabs>
        <w:spacing w:line="240" w:lineRule="auto"/>
        <w:jc w:val="center"/>
        <w:rPr>
          <w:szCs w:val="21"/>
        </w:rPr>
      </w:pPr>
      <w:r w:rsidRPr="00643B85">
        <w:rPr>
          <w:szCs w:val="21"/>
        </w:rPr>
        <w:t xml:space="preserve">w postępowaniu klasycznym o wartości poniżej progów unijnych </w:t>
      </w:r>
      <w:r w:rsidR="00C5046F" w:rsidRPr="00643B85">
        <w:rPr>
          <w:szCs w:val="21"/>
        </w:rPr>
        <w:t>prowadzonym w trybie podstawowym</w:t>
      </w:r>
      <w:r w:rsidRPr="00643B85">
        <w:rPr>
          <w:szCs w:val="21"/>
        </w:rPr>
        <w:t xml:space="preserve">, </w:t>
      </w:r>
      <w:r w:rsidR="0099439D" w:rsidRPr="00643B85">
        <w:rPr>
          <w:szCs w:val="21"/>
        </w:rPr>
        <w:br/>
      </w:r>
      <w:r w:rsidRPr="00643B85">
        <w:rPr>
          <w:szCs w:val="21"/>
        </w:rPr>
        <w:t xml:space="preserve">w którym wybiera </w:t>
      </w:r>
      <w:r w:rsidR="00622AB0" w:rsidRPr="00643B85">
        <w:rPr>
          <w:szCs w:val="21"/>
        </w:rPr>
        <w:t xml:space="preserve">się </w:t>
      </w:r>
      <w:r w:rsidRPr="00643B85">
        <w:rPr>
          <w:szCs w:val="21"/>
        </w:rPr>
        <w:t>ofertę najkorzystniejszą na podstawie</w:t>
      </w:r>
      <w:r w:rsidRPr="00643B85">
        <w:rPr>
          <w:szCs w:val="21"/>
        </w:rPr>
        <w:br/>
        <w:t xml:space="preserve"> art. 27</w:t>
      </w:r>
      <w:r w:rsidR="00391BFE" w:rsidRPr="00643B85">
        <w:rPr>
          <w:szCs w:val="21"/>
        </w:rPr>
        <w:t xml:space="preserve">5 pkt </w:t>
      </w:r>
      <w:r w:rsidR="00A74A80" w:rsidRPr="00643B85">
        <w:rPr>
          <w:szCs w:val="21"/>
        </w:rPr>
        <w:t>2</w:t>
      </w:r>
      <w:r w:rsidRPr="00643B85">
        <w:rPr>
          <w:szCs w:val="21"/>
        </w:rPr>
        <w:t xml:space="preserve"> ustawy z dnia 11 września 2019 r.  Prawo zamówień publicznych</w:t>
      </w:r>
    </w:p>
    <w:p w14:paraId="5C6D94F2" w14:textId="7B712E64" w:rsidR="00E721E6" w:rsidRPr="00643B85" w:rsidRDefault="00521051" w:rsidP="00521051">
      <w:pPr>
        <w:pStyle w:val="Standard"/>
        <w:tabs>
          <w:tab w:val="left" w:pos="0"/>
        </w:tabs>
        <w:spacing w:line="240" w:lineRule="auto"/>
        <w:jc w:val="center"/>
        <w:rPr>
          <w:szCs w:val="21"/>
        </w:rPr>
      </w:pPr>
      <w:r w:rsidRPr="00643B85">
        <w:rPr>
          <w:szCs w:val="21"/>
        </w:rPr>
        <w:t>(tj. Dz. U. z 202</w:t>
      </w:r>
      <w:r w:rsidR="004977FD" w:rsidRPr="00643B85">
        <w:rPr>
          <w:szCs w:val="21"/>
        </w:rPr>
        <w:t>4</w:t>
      </w:r>
      <w:r w:rsidRPr="00643B85">
        <w:rPr>
          <w:szCs w:val="21"/>
        </w:rPr>
        <w:t xml:space="preserve"> r., poz. </w:t>
      </w:r>
      <w:r w:rsidR="004977FD" w:rsidRPr="00643B85">
        <w:rPr>
          <w:szCs w:val="21"/>
        </w:rPr>
        <w:t>1320</w:t>
      </w:r>
      <w:r w:rsidRPr="00643B85">
        <w:rPr>
          <w:szCs w:val="21"/>
        </w:rPr>
        <w:t xml:space="preserve"> – zwanej dalej Ustawą),</w:t>
      </w:r>
      <w:r w:rsidRPr="00643B85">
        <w:rPr>
          <w:sz w:val="22"/>
          <w:szCs w:val="22"/>
        </w:rPr>
        <w:t xml:space="preserve"> </w:t>
      </w:r>
      <w:r w:rsidR="00983DF5" w:rsidRPr="00643B85">
        <w:rPr>
          <w:szCs w:val="21"/>
        </w:rPr>
        <w:t xml:space="preserve">na </w:t>
      </w:r>
      <w:r w:rsidR="00EF42AA" w:rsidRPr="00643B85">
        <w:rPr>
          <w:szCs w:val="21"/>
        </w:rPr>
        <w:t>robotę budowlaną</w:t>
      </w:r>
      <w:r w:rsidR="00983DF5" w:rsidRPr="00643B85">
        <w:rPr>
          <w:szCs w:val="21"/>
        </w:rPr>
        <w:t xml:space="preserve"> o wartości zamówienia poniżej </w:t>
      </w:r>
      <w:r w:rsidR="00A74A80" w:rsidRPr="00643B85">
        <w:rPr>
          <w:szCs w:val="21"/>
        </w:rPr>
        <w:t>5 </w:t>
      </w:r>
      <w:r w:rsidR="00D36E7F" w:rsidRPr="00643B85">
        <w:rPr>
          <w:szCs w:val="21"/>
        </w:rPr>
        <w:t>538</w:t>
      </w:r>
      <w:r w:rsidR="00A74A80" w:rsidRPr="00643B85">
        <w:rPr>
          <w:szCs w:val="21"/>
        </w:rPr>
        <w:t> 000,00</w:t>
      </w:r>
      <w:r w:rsidR="00983DF5" w:rsidRPr="00643B85">
        <w:rPr>
          <w:szCs w:val="21"/>
        </w:rPr>
        <w:t xml:space="preserve"> euro </w:t>
      </w:r>
      <w:bookmarkStart w:id="1" w:name="_Hlk65663818"/>
      <w:bookmarkStart w:id="2" w:name="_Hlk67294428"/>
      <w:r w:rsidR="00063112" w:rsidRPr="00643B85">
        <w:rPr>
          <w:bCs/>
          <w:sz w:val="22"/>
          <w:szCs w:val="22"/>
        </w:rPr>
        <w:t>pn</w:t>
      </w:r>
      <w:r w:rsidR="00F130C7" w:rsidRPr="00643B85">
        <w:rPr>
          <w:bCs/>
          <w:sz w:val="22"/>
          <w:szCs w:val="22"/>
        </w:rPr>
        <w:t>.</w:t>
      </w:r>
      <w:r w:rsidR="00063112" w:rsidRPr="00643B85">
        <w:rPr>
          <w:bCs/>
          <w:sz w:val="22"/>
          <w:szCs w:val="22"/>
        </w:rPr>
        <w:t>:</w:t>
      </w:r>
      <w:bookmarkStart w:id="3" w:name="_Hlk97126353"/>
      <w:bookmarkEnd w:id="1"/>
      <w:r w:rsidR="000A1AE5" w:rsidRPr="00643B85">
        <w:rPr>
          <w:bCs/>
          <w:sz w:val="22"/>
          <w:szCs w:val="22"/>
        </w:rPr>
        <w:t xml:space="preserve"> </w:t>
      </w:r>
      <w:bookmarkStart w:id="4" w:name="_Hlk110434258"/>
      <w:bookmarkStart w:id="5" w:name="_Hlk110406362"/>
    </w:p>
    <w:bookmarkEnd w:id="2"/>
    <w:bookmarkEnd w:id="3"/>
    <w:bookmarkEnd w:id="4"/>
    <w:bookmarkEnd w:id="5"/>
    <w:p w14:paraId="5850CA04" w14:textId="77777777" w:rsidR="00521051" w:rsidRPr="00643B85" w:rsidRDefault="00521051" w:rsidP="00521051">
      <w:pPr>
        <w:shd w:val="clear" w:color="auto" w:fill="FFFFFF"/>
        <w:ind w:left="426" w:right="292" w:hanging="142"/>
        <w:rPr>
          <w:rFonts w:ascii="Times New Roman" w:eastAsia="Times New Roman" w:hAnsi="Times New Roman" w:cs="Times New Roman"/>
          <w:b/>
          <w:caps/>
          <w:lang w:eastAsia="pl-PL"/>
        </w:rPr>
      </w:pPr>
    </w:p>
    <w:p w14:paraId="581616DA" w14:textId="06721D2D" w:rsidR="00D36E7F" w:rsidRPr="00643B85" w:rsidRDefault="009A7F94" w:rsidP="00C626B8">
      <w:pPr>
        <w:pStyle w:val="standard0"/>
        <w:tabs>
          <w:tab w:val="left" w:pos="0"/>
        </w:tabs>
        <w:spacing w:before="0" w:after="0"/>
        <w:jc w:val="center"/>
        <w:rPr>
          <w:b/>
          <w:bCs/>
          <w:kern w:val="3"/>
          <w:lang w:bidi="hi-IN"/>
        </w:rPr>
      </w:pPr>
      <w:r>
        <w:rPr>
          <w:b/>
          <w:bCs/>
        </w:rPr>
        <w:t>„</w:t>
      </w:r>
      <w:r w:rsidR="00C626B8" w:rsidRPr="00C626B8">
        <w:rPr>
          <w:b/>
          <w:bCs/>
        </w:rPr>
        <w:t xml:space="preserve">Odnowa </w:t>
      </w:r>
      <w:r>
        <w:rPr>
          <w:b/>
          <w:bCs/>
        </w:rPr>
        <w:t>n</w:t>
      </w:r>
      <w:r w:rsidR="00C626B8" w:rsidRPr="00C626B8">
        <w:rPr>
          <w:b/>
          <w:bCs/>
        </w:rPr>
        <w:t xml:space="preserve">awierzchni </w:t>
      </w:r>
      <w:r>
        <w:rPr>
          <w:b/>
          <w:bCs/>
        </w:rPr>
        <w:t>n</w:t>
      </w:r>
      <w:r w:rsidR="00C626B8" w:rsidRPr="00C626B8">
        <w:rPr>
          <w:b/>
          <w:bCs/>
        </w:rPr>
        <w:t xml:space="preserve">a </w:t>
      </w:r>
      <w:r w:rsidR="005E3FCA">
        <w:rPr>
          <w:b/>
          <w:bCs/>
        </w:rPr>
        <w:t>drodze powiatowej nr 5166E relacji Aleksandrów Łódzki -gr. powiatu (Lutomiersk)</w:t>
      </w:r>
      <w:r>
        <w:rPr>
          <w:b/>
          <w:bCs/>
        </w:rPr>
        <w:t>”</w:t>
      </w:r>
    </w:p>
    <w:p w14:paraId="3BCCB6E0" w14:textId="77777777" w:rsidR="000576AF" w:rsidRPr="00643B85" w:rsidRDefault="000576AF" w:rsidP="00574C03">
      <w:pPr>
        <w:pStyle w:val="standard0"/>
        <w:tabs>
          <w:tab w:val="left" w:pos="0"/>
        </w:tabs>
        <w:spacing w:before="0" w:after="0"/>
        <w:rPr>
          <w:b/>
          <w:bCs/>
          <w:kern w:val="3"/>
          <w:lang w:bidi="hi-IN"/>
        </w:rPr>
      </w:pPr>
    </w:p>
    <w:p w14:paraId="27D83880" w14:textId="3A706CD4" w:rsidR="00983DF5" w:rsidRDefault="00983DF5" w:rsidP="00983DF5">
      <w:pPr>
        <w:widowControl/>
        <w:suppressAutoHyphens w:val="0"/>
        <w:autoSpaceDN/>
        <w:spacing w:after="160" w:line="259" w:lineRule="auto"/>
        <w:jc w:val="both"/>
        <w:textAlignment w:val="auto"/>
        <w:rPr>
          <w:rFonts w:ascii="Times New Roman" w:hAnsi="Times New Roman" w:cs="Times New Roman"/>
          <w:sz w:val="22"/>
          <w:szCs w:val="22"/>
        </w:rPr>
      </w:pPr>
      <w:r w:rsidRPr="00643B85">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643B85">
        <w:rPr>
          <w:rFonts w:ascii="Times New Roman" w:eastAsia="Times New Roman" w:hAnsi="Times New Roman" w:cs="Times New Roman"/>
          <w:kern w:val="0"/>
          <w:sz w:val="22"/>
          <w:szCs w:val="22"/>
          <w:lang w:eastAsia="pl-PL" w:bidi="ar-SA"/>
        </w:rPr>
        <w:t xml:space="preserve"> </w:t>
      </w:r>
      <w:hyperlink r:id="rId11"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lang w:eastAsia="pl-PL" w:bidi="ar-SA"/>
        </w:rPr>
        <w:t xml:space="preserve"> pod adresem:</w:t>
      </w:r>
      <w:r w:rsidRPr="00AE09CE">
        <w:rPr>
          <w:rFonts w:ascii="Times New Roman" w:eastAsia="Times New Roman" w:hAnsi="Times New Roman" w:cs="Times New Roman"/>
          <w:kern w:val="0"/>
          <w:sz w:val="20"/>
          <w:szCs w:val="20"/>
          <w:lang w:eastAsia="pl-PL" w:bidi="ar-SA"/>
        </w:rPr>
        <w:t xml:space="preserve"> </w:t>
      </w:r>
      <w:hyperlink r:id="rId12" w:history="1">
        <w:r w:rsidR="005E3FCA" w:rsidRPr="005D6142">
          <w:rPr>
            <w:rStyle w:val="Hipercze"/>
            <w:rFonts w:ascii="Times New Roman" w:hAnsi="Times New Roman" w:cs="Times New Roman"/>
            <w:sz w:val="22"/>
            <w:szCs w:val="22"/>
          </w:rPr>
          <w:t>https://platformazakupowa.pl/transakcja/1081048</w:t>
        </w:r>
      </w:hyperlink>
    </w:p>
    <w:p w14:paraId="10E8A69B" w14:textId="441E782E" w:rsidR="00983DF5"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643B85">
        <w:rPr>
          <w:rFonts w:ascii="Times New Roman" w:hAnsi="Times New Roman" w:cs="Times New Roman"/>
          <w:b/>
          <w:bCs/>
          <w:sz w:val="22"/>
          <w:szCs w:val="22"/>
        </w:rPr>
        <w:t>N</w:t>
      </w:r>
      <w:r w:rsidR="00063112" w:rsidRPr="00643B85">
        <w:rPr>
          <w:rFonts w:ascii="Times New Roman" w:hAnsi="Times New Roman" w:cs="Times New Roman"/>
          <w:b/>
          <w:bCs/>
          <w:sz w:val="22"/>
          <w:szCs w:val="22"/>
        </w:rPr>
        <w:t>umer referencyjny</w:t>
      </w:r>
      <w:r w:rsidRPr="00643B85">
        <w:rPr>
          <w:rFonts w:ascii="Times New Roman" w:hAnsi="Times New Roman" w:cs="Times New Roman"/>
          <w:b/>
          <w:bCs/>
          <w:sz w:val="22"/>
          <w:szCs w:val="22"/>
        </w:rPr>
        <w:t xml:space="preserve">: </w:t>
      </w:r>
      <w:r w:rsidR="00622AB0" w:rsidRPr="00643B85">
        <w:rPr>
          <w:rFonts w:ascii="Times New Roman" w:hAnsi="Times New Roman" w:cs="Times New Roman"/>
          <w:b/>
          <w:bCs/>
          <w:caps/>
          <w:sz w:val="22"/>
          <w:szCs w:val="22"/>
        </w:rPr>
        <w:t>ZP.272</w:t>
      </w:r>
      <w:r w:rsidR="00313775" w:rsidRPr="00643B85">
        <w:rPr>
          <w:rFonts w:ascii="Times New Roman" w:hAnsi="Times New Roman" w:cs="Times New Roman"/>
          <w:b/>
          <w:bCs/>
          <w:caps/>
          <w:sz w:val="22"/>
          <w:szCs w:val="22"/>
        </w:rPr>
        <w:t>.</w:t>
      </w:r>
      <w:r w:rsidR="005E3FCA">
        <w:rPr>
          <w:rFonts w:ascii="Times New Roman" w:hAnsi="Times New Roman" w:cs="Times New Roman"/>
          <w:b/>
          <w:bCs/>
          <w:caps/>
          <w:sz w:val="22"/>
          <w:szCs w:val="22"/>
        </w:rPr>
        <w:t>5</w:t>
      </w:r>
      <w:r w:rsidR="00E721E6" w:rsidRPr="00643B85">
        <w:rPr>
          <w:rFonts w:ascii="Times New Roman" w:hAnsi="Times New Roman" w:cs="Times New Roman"/>
          <w:b/>
          <w:bCs/>
          <w:caps/>
          <w:sz w:val="22"/>
          <w:szCs w:val="22"/>
        </w:rPr>
        <w:t>.202</w:t>
      </w:r>
      <w:r w:rsidR="00574CF8" w:rsidRPr="00643B85">
        <w:rPr>
          <w:rFonts w:ascii="Times New Roman" w:hAnsi="Times New Roman" w:cs="Times New Roman"/>
          <w:b/>
          <w:bCs/>
          <w:caps/>
          <w:sz w:val="22"/>
          <w:szCs w:val="22"/>
        </w:rPr>
        <w:t>5</w:t>
      </w:r>
    </w:p>
    <w:p w14:paraId="0EBD0A15" w14:textId="77777777" w:rsidR="00223FE3" w:rsidRPr="00643B85" w:rsidRDefault="00223FE3" w:rsidP="00574C03">
      <w:pPr>
        <w:pStyle w:val="standard0"/>
        <w:tabs>
          <w:tab w:val="left" w:pos="0"/>
        </w:tabs>
        <w:spacing w:before="0" w:after="0"/>
        <w:rPr>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3632A8" w:rsidRPr="00643B85" w14:paraId="445CF3E7" w14:textId="77777777" w:rsidTr="00CC58A2">
        <w:tc>
          <w:tcPr>
            <w:tcW w:w="5671" w:type="dxa"/>
            <w:tcMar>
              <w:top w:w="0" w:type="dxa"/>
              <w:left w:w="108" w:type="dxa"/>
              <w:bottom w:w="0" w:type="dxa"/>
              <w:right w:w="108" w:type="dxa"/>
            </w:tcMar>
          </w:tcPr>
          <w:p w14:paraId="57A36317" w14:textId="77777777" w:rsidR="00CC58A2" w:rsidRPr="00643B85" w:rsidRDefault="00CC58A2" w:rsidP="00574C03">
            <w:pPr>
              <w:tabs>
                <w:tab w:val="left" w:pos="885"/>
              </w:tabs>
              <w:autoSpaceDE w:val="0"/>
              <w:ind w:hanging="108"/>
              <w:rPr>
                <w:rFonts w:ascii="Times New Roman" w:hAnsi="Times New Roman" w:cs="Times New Roman"/>
                <w:b/>
                <w:sz w:val="22"/>
                <w:szCs w:val="22"/>
              </w:rPr>
            </w:pPr>
          </w:p>
        </w:tc>
        <w:tc>
          <w:tcPr>
            <w:tcW w:w="4966" w:type="dxa"/>
            <w:tcMar>
              <w:top w:w="0" w:type="dxa"/>
              <w:left w:w="108" w:type="dxa"/>
              <w:bottom w:w="0" w:type="dxa"/>
              <w:right w:w="108" w:type="dxa"/>
            </w:tcMar>
          </w:tcPr>
          <w:p w14:paraId="3015835B" w14:textId="192FFF4A" w:rsidR="00FD5986" w:rsidRPr="00643B85" w:rsidRDefault="00FD5986" w:rsidP="005D03D1">
            <w:pPr>
              <w:pStyle w:val="Standard"/>
              <w:tabs>
                <w:tab w:val="center" w:pos="5256"/>
                <w:tab w:val="right" w:pos="9792"/>
              </w:tabs>
              <w:rPr>
                <w:sz w:val="22"/>
                <w:szCs w:val="22"/>
              </w:rPr>
            </w:pPr>
          </w:p>
        </w:tc>
      </w:tr>
    </w:tbl>
    <w:p w14:paraId="07C3E600" w14:textId="47634F44" w:rsidR="00CC58A2" w:rsidRPr="00643B85" w:rsidRDefault="00EC62C7" w:rsidP="00116FD3">
      <w:pPr>
        <w:pStyle w:val="Standard"/>
        <w:tabs>
          <w:tab w:val="center" w:pos="5256"/>
          <w:tab w:val="left" w:pos="8320"/>
          <w:tab w:val="right" w:pos="9792"/>
        </w:tabs>
        <w:spacing w:line="240" w:lineRule="auto"/>
        <w:jc w:val="center"/>
        <w:rPr>
          <w:sz w:val="22"/>
          <w:szCs w:val="22"/>
        </w:rPr>
      </w:pPr>
      <w:r w:rsidRPr="00643B85">
        <w:rPr>
          <w:sz w:val="22"/>
          <w:szCs w:val="22"/>
        </w:rPr>
        <w:tab/>
      </w:r>
      <w:r w:rsidRPr="00643B85">
        <w:rPr>
          <w:sz w:val="22"/>
          <w:szCs w:val="22"/>
        </w:rPr>
        <w:tab/>
      </w:r>
      <w:r w:rsidR="00116FD3" w:rsidRPr="00643B85">
        <w:rPr>
          <w:sz w:val="22"/>
          <w:szCs w:val="22"/>
        </w:rPr>
        <w:tab/>
      </w:r>
    </w:p>
    <w:p w14:paraId="21C15B26" w14:textId="26FFE678" w:rsidR="00FD5986" w:rsidRPr="00643B85" w:rsidRDefault="00EC62C7" w:rsidP="00B50706">
      <w:pPr>
        <w:pStyle w:val="Standard"/>
        <w:tabs>
          <w:tab w:val="center" w:pos="5256"/>
          <w:tab w:val="right" w:pos="9792"/>
        </w:tabs>
        <w:spacing w:line="240" w:lineRule="auto"/>
        <w:ind w:right="992"/>
        <w:jc w:val="right"/>
        <w:rPr>
          <w:b/>
          <w:bCs/>
          <w:sz w:val="22"/>
          <w:szCs w:val="22"/>
        </w:rPr>
      </w:pPr>
      <w:r w:rsidRPr="00643B85">
        <w:rPr>
          <w:b/>
          <w:bCs/>
          <w:sz w:val="22"/>
          <w:szCs w:val="22"/>
        </w:rPr>
        <w:t>Zatwierdził</w:t>
      </w:r>
    </w:p>
    <w:p w14:paraId="59CBF7B6" w14:textId="77777777" w:rsidR="00A12223" w:rsidRPr="00643B85" w:rsidRDefault="00A12223" w:rsidP="00983DF5">
      <w:pPr>
        <w:pStyle w:val="Standard"/>
        <w:tabs>
          <w:tab w:val="center" w:pos="11628"/>
          <w:tab w:val="right" w:pos="16164"/>
        </w:tabs>
        <w:spacing w:line="240" w:lineRule="auto"/>
        <w:jc w:val="center"/>
        <w:rPr>
          <w:sz w:val="22"/>
          <w:szCs w:val="22"/>
        </w:rPr>
      </w:pPr>
    </w:p>
    <w:p w14:paraId="583C17C6" w14:textId="4C3997CB" w:rsidR="00352DEB" w:rsidRPr="00E54C6D" w:rsidRDefault="00E54C6D" w:rsidP="00983DF5">
      <w:pPr>
        <w:pStyle w:val="Standard"/>
        <w:tabs>
          <w:tab w:val="center" w:pos="11628"/>
          <w:tab w:val="right" w:pos="16164"/>
        </w:tabs>
        <w:spacing w:line="240" w:lineRule="auto"/>
        <w:jc w:val="center"/>
        <w:rPr>
          <w:b/>
          <w:bCs/>
          <w:i/>
          <w:iCs/>
          <w:sz w:val="22"/>
          <w:szCs w:val="22"/>
        </w:rPr>
      </w:pPr>
      <w:r>
        <w:rPr>
          <w:sz w:val="22"/>
          <w:szCs w:val="22"/>
        </w:rPr>
        <w:t xml:space="preserve">                                                                                                            </w:t>
      </w:r>
      <w:r w:rsidRPr="00E54C6D">
        <w:rPr>
          <w:b/>
          <w:bCs/>
          <w:i/>
          <w:iCs/>
          <w:sz w:val="22"/>
          <w:szCs w:val="22"/>
        </w:rPr>
        <w:t>Zarząd Powiatu Zgierskiego</w:t>
      </w:r>
    </w:p>
    <w:p w14:paraId="03CCA4EA" w14:textId="77777777" w:rsidR="001B7A63" w:rsidRPr="00643B85" w:rsidRDefault="001B7A63" w:rsidP="00983DF5">
      <w:pPr>
        <w:pStyle w:val="Standard"/>
        <w:tabs>
          <w:tab w:val="center" w:pos="11628"/>
          <w:tab w:val="right" w:pos="16164"/>
        </w:tabs>
        <w:spacing w:line="240" w:lineRule="auto"/>
        <w:jc w:val="center"/>
        <w:rPr>
          <w:sz w:val="22"/>
          <w:szCs w:val="22"/>
        </w:rPr>
      </w:pPr>
    </w:p>
    <w:p w14:paraId="5E7EF689" w14:textId="47C4C288" w:rsidR="00FD4C4E" w:rsidRPr="00643B85" w:rsidRDefault="00FD4C4E" w:rsidP="00983DF5">
      <w:pPr>
        <w:pStyle w:val="Standard"/>
        <w:tabs>
          <w:tab w:val="center" w:pos="11628"/>
          <w:tab w:val="right" w:pos="16164"/>
        </w:tabs>
        <w:spacing w:line="240" w:lineRule="auto"/>
        <w:jc w:val="center"/>
        <w:rPr>
          <w:sz w:val="22"/>
          <w:szCs w:val="22"/>
        </w:rPr>
      </w:pPr>
    </w:p>
    <w:p w14:paraId="6267B04C" w14:textId="3EE34C18" w:rsidR="00FD4C4E" w:rsidRPr="00643B85" w:rsidRDefault="00FD4C4E" w:rsidP="00983DF5">
      <w:pPr>
        <w:pStyle w:val="Standard"/>
        <w:tabs>
          <w:tab w:val="center" w:pos="11628"/>
          <w:tab w:val="right" w:pos="16164"/>
        </w:tabs>
        <w:spacing w:line="240" w:lineRule="auto"/>
        <w:jc w:val="center"/>
        <w:rPr>
          <w:sz w:val="22"/>
          <w:szCs w:val="22"/>
        </w:rPr>
      </w:pPr>
    </w:p>
    <w:p w14:paraId="30EB118E" w14:textId="450D5073" w:rsidR="00FD4C4E" w:rsidRPr="00643B85" w:rsidRDefault="00FD4C4E" w:rsidP="00983DF5">
      <w:pPr>
        <w:pStyle w:val="Standard"/>
        <w:tabs>
          <w:tab w:val="center" w:pos="11628"/>
          <w:tab w:val="right" w:pos="16164"/>
        </w:tabs>
        <w:spacing w:line="240" w:lineRule="auto"/>
        <w:jc w:val="center"/>
        <w:rPr>
          <w:sz w:val="22"/>
          <w:szCs w:val="22"/>
        </w:rPr>
      </w:pPr>
    </w:p>
    <w:p w14:paraId="492FF2FD" w14:textId="77777777" w:rsidR="00E010C3" w:rsidRDefault="00E010C3" w:rsidP="00983DF5">
      <w:pPr>
        <w:pStyle w:val="Standard"/>
        <w:tabs>
          <w:tab w:val="center" w:pos="11628"/>
          <w:tab w:val="right" w:pos="16164"/>
        </w:tabs>
        <w:spacing w:line="240" w:lineRule="auto"/>
        <w:jc w:val="center"/>
        <w:rPr>
          <w:sz w:val="22"/>
          <w:szCs w:val="22"/>
        </w:rPr>
      </w:pPr>
    </w:p>
    <w:p w14:paraId="6B30DEA8" w14:textId="77777777" w:rsidR="00E54C6D" w:rsidRDefault="00E54C6D" w:rsidP="00983DF5">
      <w:pPr>
        <w:pStyle w:val="Standard"/>
        <w:tabs>
          <w:tab w:val="center" w:pos="11628"/>
          <w:tab w:val="right" w:pos="16164"/>
        </w:tabs>
        <w:spacing w:line="240" w:lineRule="auto"/>
        <w:jc w:val="center"/>
        <w:rPr>
          <w:sz w:val="22"/>
          <w:szCs w:val="22"/>
        </w:rPr>
      </w:pPr>
    </w:p>
    <w:p w14:paraId="7E2941AE" w14:textId="77777777" w:rsidR="00E54C6D" w:rsidRDefault="00E54C6D" w:rsidP="00983DF5">
      <w:pPr>
        <w:pStyle w:val="Standard"/>
        <w:tabs>
          <w:tab w:val="center" w:pos="11628"/>
          <w:tab w:val="right" w:pos="16164"/>
        </w:tabs>
        <w:spacing w:line="240" w:lineRule="auto"/>
        <w:jc w:val="center"/>
        <w:rPr>
          <w:sz w:val="22"/>
          <w:szCs w:val="22"/>
        </w:rPr>
      </w:pPr>
    </w:p>
    <w:p w14:paraId="3125C57F" w14:textId="77777777" w:rsidR="002835ED" w:rsidRPr="00643B85" w:rsidRDefault="002835ED" w:rsidP="00983DF5">
      <w:pPr>
        <w:pStyle w:val="Standard"/>
        <w:tabs>
          <w:tab w:val="center" w:pos="11628"/>
          <w:tab w:val="right" w:pos="16164"/>
        </w:tabs>
        <w:spacing w:line="240" w:lineRule="auto"/>
        <w:jc w:val="center"/>
        <w:rPr>
          <w:sz w:val="22"/>
          <w:szCs w:val="22"/>
        </w:rPr>
      </w:pPr>
    </w:p>
    <w:p w14:paraId="2DEA0C63" w14:textId="77777777" w:rsidR="006E567B" w:rsidRPr="00643B85" w:rsidRDefault="006E567B" w:rsidP="00983DF5">
      <w:pPr>
        <w:pStyle w:val="Standard"/>
        <w:tabs>
          <w:tab w:val="center" w:pos="11628"/>
          <w:tab w:val="right" w:pos="16164"/>
        </w:tabs>
        <w:spacing w:line="240" w:lineRule="auto"/>
        <w:jc w:val="center"/>
        <w:rPr>
          <w:sz w:val="22"/>
          <w:szCs w:val="22"/>
        </w:rPr>
      </w:pPr>
    </w:p>
    <w:p w14:paraId="21F05B58" w14:textId="08FBA583" w:rsidR="00E07D7A" w:rsidRPr="00643B85" w:rsidRDefault="00DF2712" w:rsidP="00E07D7A">
      <w:pPr>
        <w:pStyle w:val="Standard"/>
        <w:tabs>
          <w:tab w:val="center" w:pos="11628"/>
          <w:tab w:val="right" w:pos="16164"/>
        </w:tabs>
        <w:spacing w:line="240" w:lineRule="auto"/>
        <w:jc w:val="center"/>
        <w:rPr>
          <w:sz w:val="22"/>
          <w:szCs w:val="22"/>
        </w:rPr>
      </w:pPr>
      <w:r w:rsidRPr="00643B85">
        <w:rPr>
          <w:sz w:val="22"/>
          <w:szCs w:val="22"/>
        </w:rPr>
        <w:t>Z</w:t>
      </w:r>
      <w:r w:rsidR="00E07D7A" w:rsidRPr="00643B85">
        <w:rPr>
          <w:sz w:val="22"/>
          <w:szCs w:val="22"/>
        </w:rPr>
        <w:t xml:space="preserve">gierz, </w:t>
      </w:r>
      <w:r w:rsidR="00F85192" w:rsidRPr="00643B85">
        <w:rPr>
          <w:sz w:val="22"/>
          <w:szCs w:val="22"/>
        </w:rPr>
        <w:t>MARZEC</w:t>
      </w:r>
      <w:r w:rsidR="00574CF8" w:rsidRPr="00643B85">
        <w:rPr>
          <w:sz w:val="22"/>
          <w:szCs w:val="22"/>
        </w:rPr>
        <w:t xml:space="preserve"> 2025</w:t>
      </w:r>
      <w:r w:rsidR="00E07D7A" w:rsidRPr="00643B85">
        <w:rPr>
          <w:sz w:val="22"/>
          <w:szCs w:val="22"/>
        </w:rPr>
        <w:t xml:space="preserve"> r.</w:t>
      </w:r>
    </w:p>
    <w:p w14:paraId="6F1FB346" w14:textId="1109AAA0" w:rsidR="00ED5C00" w:rsidRPr="00630846" w:rsidRDefault="00521F2E" w:rsidP="00630846">
      <w:pPr>
        <w:pStyle w:val="Akapitzlist"/>
        <w:numPr>
          <w:ilvl w:val="0"/>
          <w:numId w:val="195"/>
        </w:numPr>
        <w:suppressAutoHyphens w:val="0"/>
        <w:rPr>
          <w:b/>
          <w:bCs/>
          <w:sz w:val="22"/>
          <w:szCs w:val="22"/>
        </w:rPr>
      </w:pPr>
      <w:r w:rsidRPr="00630846">
        <w:rPr>
          <w:sz w:val="22"/>
          <w:szCs w:val="22"/>
        </w:rPr>
        <w:br w:type="page"/>
      </w:r>
      <w:r w:rsidR="00ED5C00" w:rsidRPr="00630846">
        <w:rPr>
          <w:b/>
          <w:bCs/>
          <w:sz w:val="22"/>
          <w:szCs w:val="22"/>
        </w:rPr>
        <w:lastRenderedPageBreak/>
        <w:t>NAZWA I ADRES ZAMAWIAJĄCEGO - INFORMACJE WPROWADZAJĄCE</w:t>
      </w:r>
    </w:p>
    <w:p w14:paraId="2D23D779" w14:textId="15A553E8" w:rsidR="00BE35E8" w:rsidRPr="00242CE1" w:rsidRDefault="003D6AA0" w:rsidP="00116BCE">
      <w:pPr>
        <w:numPr>
          <w:ilvl w:val="0"/>
          <w:numId w:val="92"/>
        </w:numPr>
        <w:jc w:val="both"/>
        <w:rPr>
          <w:rFonts w:ascii="Times New Roman" w:eastAsia="Times New Roman" w:hAnsi="Times New Roman" w:cs="Times New Roman"/>
          <w:sz w:val="22"/>
          <w:szCs w:val="22"/>
        </w:rPr>
      </w:pPr>
      <w:r w:rsidRPr="002835ED">
        <w:rPr>
          <w:rFonts w:ascii="Times New Roman" w:eastAsia="Times New Roman" w:hAnsi="Times New Roman" w:cs="Times New Roman"/>
          <w:sz w:val="22"/>
          <w:szCs w:val="22"/>
        </w:rPr>
        <w:t xml:space="preserve">Powiat Zgierski reprezentowany przez Zarząd Powiatu Zgierskiego w składzie: </w:t>
      </w:r>
      <w:r w:rsidR="000357B8" w:rsidRPr="002835ED">
        <w:rPr>
          <w:rFonts w:ascii="Times New Roman" w:eastAsia="Times New Roman" w:hAnsi="Times New Roman" w:cs="Times New Roman"/>
          <w:sz w:val="22"/>
          <w:szCs w:val="22"/>
        </w:rPr>
        <w:t>Iwona Dąbek</w:t>
      </w:r>
      <w:r w:rsidR="001225A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Przewodnicząc</w:t>
      </w:r>
      <w:r w:rsidR="00167975" w:rsidRPr="002835ED">
        <w:rPr>
          <w:rFonts w:ascii="Times New Roman" w:eastAsia="Times New Roman" w:hAnsi="Times New Roman" w:cs="Times New Roman"/>
          <w:sz w:val="22"/>
          <w:szCs w:val="22"/>
        </w:rPr>
        <w:t>a</w:t>
      </w:r>
      <w:r w:rsidRPr="002835ED">
        <w:rPr>
          <w:rFonts w:ascii="Times New Roman" w:eastAsia="Times New Roman" w:hAnsi="Times New Roman" w:cs="Times New Roman"/>
          <w:sz w:val="22"/>
          <w:szCs w:val="22"/>
        </w:rPr>
        <w:t xml:space="preserve"> Zarządu Powiatu Zgierskiego, </w:t>
      </w:r>
      <w:r w:rsidR="000357B8" w:rsidRPr="002835ED">
        <w:rPr>
          <w:rFonts w:ascii="Times New Roman" w:eastAsia="Times New Roman" w:hAnsi="Times New Roman" w:cs="Times New Roman"/>
          <w:sz w:val="22"/>
          <w:szCs w:val="22"/>
        </w:rPr>
        <w:t xml:space="preserve">Sebastian Dunin </w:t>
      </w:r>
      <w:r w:rsidRPr="002835ED">
        <w:rPr>
          <w:rFonts w:ascii="Times New Roman" w:eastAsia="Times New Roman" w:hAnsi="Times New Roman" w:cs="Times New Roman"/>
          <w:sz w:val="22"/>
          <w:szCs w:val="22"/>
        </w:rPr>
        <w:t>– Wice</w:t>
      </w:r>
      <w:r w:rsidR="0044220A" w:rsidRPr="002835ED">
        <w:rPr>
          <w:rFonts w:ascii="Times New Roman" w:eastAsia="Times New Roman" w:hAnsi="Times New Roman" w:cs="Times New Roman"/>
          <w:sz w:val="22"/>
          <w:szCs w:val="22"/>
        </w:rPr>
        <w:t>starosta Zgierski</w:t>
      </w:r>
      <w:r w:rsidRPr="002835ED">
        <w:rPr>
          <w:rFonts w:ascii="Times New Roman" w:eastAsia="Times New Roman" w:hAnsi="Times New Roman" w:cs="Times New Roman"/>
          <w:sz w:val="22"/>
          <w:szCs w:val="22"/>
        </w:rPr>
        <w:t xml:space="preserve">,  </w:t>
      </w:r>
      <w:r w:rsidR="000357B8" w:rsidRPr="002835ED">
        <w:rPr>
          <w:rFonts w:ascii="Times New Roman" w:eastAsia="Times New Roman" w:hAnsi="Times New Roman" w:cs="Times New Roman"/>
          <w:sz w:val="22"/>
          <w:szCs w:val="22"/>
        </w:rPr>
        <w:t xml:space="preserve">Joanna </w:t>
      </w:r>
      <w:proofErr w:type="spellStart"/>
      <w:r w:rsidR="000357B8" w:rsidRPr="002835ED">
        <w:rPr>
          <w:rFonts w:ascii="Times New Roman" w:eastAsia="Times New Roman" w:hAnsi="Times New Roman" w:cs="Times New Roman"/>
          <w:sz w:val="22"/>
          <w:szCs w:val="22"/>
        </w:rPr>
        <w:t>Mariankowska</w:t>
      </w:r>
      <w:proofErr w:type="spellEnd"/>
      <w:r w:rsidR="000357B8" w:rsidRPr="002835E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w:t>
      </w:r>
      <w:r w:rsidR="000357B8" w:rsidRPr="002835ED">
        <w:rPr>
          <w:rFonts w:ascii="Times New Roman" w:eastAsia="Times New Roman" w:hAnsi="Times New Roman" w:cs="Times New Roman"/>
          <w:sz w:val="22"/>
          <w:szCs w:val="22"/>
        </w:rPr>
        <w:t xml:space="preserve"> Justyna Romanow-Przybylak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w:t>
      </w:r>
      <w:r w:rsidR="000357B8" w:rsidRPr="002835ED">
        <w:rPr>
          <w:rFonts w:ascii="Times New Roman" w:eastAsia="Times New Roman" w:hAnsi="Times New Roman" w:cs="Times New Roman"/>
          <w:sz w:val="22"/>
          <w:szCs w:val="22"/>
        </w:rPr>
        <w:t xml:space="preserve"> Edyta Strumian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 xml:space="preserve">. Pozostałe funkcje: </w:t>
      </w:r>
      <w:r w:rsidR="00063112" w:rsidRPr="002835ED">
        <w:rPr>
          <w:rFonts w:ascii="Times New Roman" w:eastAsia="Times New Roman" w:hAnsi="Times New Roman" w:cs="Times New Roman"/>
          <w:sz w:val="22"/>
          <w:szCs w:val="22"/>
        </w:rPr>
        <w:t>Agnieszka Szymczyk</w:t>
      </w:r>
      <w:r w:rsidRPr="002835ED">
        <w:rPr>
          <w:rFonts w:ascii="Times New Roman" w:eastAsia="Times New Roman" w:hAnsi="Times New Roman" w:cs="Times New Roman"/>
          <w:sz w:val="22"/>
          <w:szCs w:val="22"/>
        </w:rPr>
        <w:t xml:space="preserve"> –</w:t>
      </w:r>
      <w:r w:rsidR="00063112" w:rsidRPr="002835E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Skarbnik Powiatu</w:t>
      </w:r>
      <w:r w:rsidR="00FA7C59" w:rsidRPr="002835ED">
        <w:rPr>
          <w:rFonts w:ascii="Times New Roman" w:eastAsia="Times New Roman" w:hAnsi="Times New Roman" w:cs="Times New Roman"/>
          <w:sz w:val="22"/>
          <w:szCs w:val="22"/>
        </w:rPr>
        <w:t xml:space="preserve"> Zgierskiego</w:t>
      </w:r>
      <w:r w:rsidR="00574CF8" w:rsidRPr="002835ED">
        <w:rPr>
          <w:rFonts w:ascii="Times New Roman" w:eastAsia="Times New Roman" w:hAnsi="Times New Roman" w:cs="Times New Roman"/>
        </w:rPr>
        <w:t xml:space="preserve">, Barbara </w:t>
      </w:r>
      <w:proofErr w:type="spellStart"/>
      <w:r w:rsidR="00574CF8" w:rsidRPr="002835ED">
        <w:rPr>
          <w:rFonts w:ascii="Times New Roman" w:eastAsia="Times New Roman" w:hAnsi="Times New Roman" w:cs="Times New Roman"/>
        </w:rPr>
        <w:t>Polasińska</w:t>
      </w:r>
      <w:proofErr w:type="spellEnd"/>
      <w:r w:rsidR="00EA3653" w:rsidRPr="002835ED">
        <w:rPr>
          <w:rFonts w:ascii="Times New Roman" w:eastAsia="Times New Roman" w:hAnsi="Times New Roman" w:cs="Times New Roman"/>
        </w:rPr>
        <w:t>-</w:t>
      </w:r>
      <w:r w:rsidR="00574CF8" w:rsidRPr="002835ED">
        <w:rPr>
          <w:rFonts w:ascii="Times New Roman" w:eastAsia="Times New Roman" w:hAnsi="Times New Roman" w:cs="Times New Roman"/>
        </w:rPr>
        <w:t>Sekretarz Powiatu Zgierskiego</w:t>
      </w:r>
      <w:r w:rsidR="00DB36E3" w:rsidRPr="002835ED">
        <w:rPr>
          <w:rFonts w:ascii="Times New Roman" w:eastAsia="Times New Roman" w:hAnsi="Times New Roman" w:cs="Times New Roman"/>
          <w:sz w:val="22"/>
          <w:szCs w:val="22"/>
        </w:rPr>
        <w:t xml:space="preserve">. </w:t>
      </w:r>
      <w:r w:rsidRPr="00242CE1">
        <w:rPr>
          <w:rFonts w:ascii="Times New Roman" w:eastAsia="Times New Roman" w:hAnsi="Times New Roman" w:cs="Times New Roman"/>
          <w:sz w:val="22"/>
          <w:szCs w:val="22"/>
        </w:rPr>
        <w:t xml:space="preserve">Planowany skład Komisji Przetargowej: </w:t>
      </w:r>
      <w:r w:rsidR="000357B8" w:rsidRPr="00242CE1">
        <w:rPr>
          <w:rFonts w:ascii="Times New Roman" w:eastAsia="Times New Roman" w:hAnsi="Times New Roman" w:cs="Times New Roman"/>
          <w:sz w:val="22"/>
          <w:szCs w:val="22"/>
        </w:rPr>
        <w:t>Monika Wójcik</w:t>
      </w:r>
      <w:r w:rsidRPr="00242CE1">
        <w:rPr>
          <w:rFonts w:ascii="Times New Roman" w:eastAsia="Times New Roman" w:hAnsi="Times New Roman" w:cs="Times New Roman"/>
          <w:sz w:val="22"/>
          <w:szCs w:val="22"/>
        </w:rPr>
        <w:t xml:space="preserve"> – Przewodnicząc</w:t>
      </w:r>
      <w:r w:rsidR="00167975" w:rsidRPr="00242CE1">
        <w:rPr>
          <w:rFonts w:ascii="Times New Roman" w:eastAsia="Times New Roman" w:hAnsi="Times New Roman" w:cs="Times New Roman"/>
          <w:sz w:val="22"/>
          <w:szCs w:val="22"/>
        </w:rPr>
        <w:t>a</w:t>
      </w:r>
      <w:r w:rsidR="003E1778" w:rsidRPr="00242CE1">
        <w:rPr>
          <w:rFonts w:ascii="Times New Roman" w:eastAsia="Times New Roman" w:hAnsi="Times New Roman" w:cs="Times New Roman"/>
          <w:sz w:val="22"/>
          <w:szCs w:val="22"/>
        </w:rPr>
        <w:t xml:space="preserve"> Komisji</w:t>
      </w:r>
      <w:r w:rsidRPr="00242CE1">
        <w:rPr>
          <w:rFonts w:ascii="Times New Roman" w:eastAsia="Times New Roman" w:hAnsi="Times New Roman" w:cs="Times New Roman"/>
          <w:sz w:val="22"/>
          <w:szCs w:val="22"/>
        </w:rPr>
        <w:t xml:space="preserve">, </w:t>
      </w:r>
      <w:r w:rsidR="005E3FCA" w:rsidRPr="00242CE1">
        <w:rPr>
          <w:rFonts w:ascii="Times New Roman" w:eastAsia="Times New Roman" w:hAnsi="Times New Roman" w:cs="Times New Roman"/>
          <w:sz w:val="22"/>
          <w:szCs w:val="22"/>
        </w:rPr>
        <w:t>Renata Fandrych</w:t>
      </w:r>
      <w:r w:rsidR="00AD7901" w:rsidRPr="00242CE1">
        <w:rPr>
          <w:rFonts w:ascii="Times New Roman" w:eastAsia="Times New Roman" w:hAnsi="Times New Roman" w:cs="Times New Roman"/>
          <w:sz w:val="22"/>
          <w:szCs w:val="22"/>
        </w:rPr>
        <w:t xml:space="preserve"> </w:t>
      </w:r>
      <w:r w:rsidRPr="00242CE1">
        <w:rPr>
          <w:rFonts w:ascii="Times New Roman" w:eastAsia="Times New Roman" w:hAnsi="Times New Roman" w:cs="Times New Roman"/>
          <w:sz w:val="22"/>
          <w:szCs w:val="22"/>
        </w:rPr>
        <w:t>– Sekretarz Komisji,</w:t>
      </w:r>
      <w:r w:rsidR="00A74A80" w:rsidRPr="00242CE1">
        <w:rPr>
          <w:rFonts w:ascii="Times New Roman" w:eastAsia="Times New Roman" w:hAnsi="Times New Roman" w:cs="Times New Roman"/>
          <w:sz w:val="22"/>
          <w:szCs w:val="22"/>
        </w:rPr>
        <w:t xml:space="preserve"> </w:t>
      </w:r>
      <w:r w:rsidR="008E1156" w:rsidRPr="00242CE1">
        <w:rPr>
          <w:rFonts w:ascii="Times New Roman" w:eastAsia="Times New Roman" w:hAnsi="Times New Roman" w:cs="Times New Roman"/>
          <w:sz w:val="22"/>
          <w:szCs w:val="22"/>
        </w:rPr>
        <w:t>Paweł Majewski</w:t>
      </w:r>
      <w:r w:rsidR="00F61D83" w:rsidRPr="00242CE1">
        <w:rPr>
          <w:rFonts w:ascii="Times New Roman" w:eastAsia="Times New Roman" w:hAnsi="Times New Roman" w:cs="Times New Roman"/>
          <w:sz w:val="22"/>
          <w:szCs w:val="22"/>
        </w:rPr>
        <w:t xml:space="preserve"> </w:t>
      </w:r>
      <w:r w:rsidR="00A74A80" w:rsidRPr="00242CE1">
        <w:rPr>
          <w:rFonts w:ascii="Times New Roman" w:eastAsia="Times New Roman" w:hAnsi="Times New Roman" w:cs="Times New Roman"/>
          <w:sz w:val="22"/>
          <w:szCs w:val="22"/>
        </w:rPr>
        <w:t>- Członek Komisji</w:t>
      </w:r>
      <w:r w:rsidR="00C57B3F" w:rsidRPr="00242CE1">
        <w:rPr>
          <w:rFonts w:ascii="Times New Roman" w:eastAsia="Times New Roman" w:hAnsi="Times New Roman" w:cs="Times New Roman"/>
          <w:sz w:val="22"/>
          <w:szCs w:val="22"/>
        </w:rPr>
        <w:t>,</w:t>
      </w:r>
      <w:r w:rsidR="00D332D6" w:rsidRPr="00242CE1">
        <w:rPr>
          <w:rFonts w:ascii="Times New Roman" w:eastAsia="Times New Roman" w:hAnsi="Times New Roman" w:cs="Times New Roman"/>
          <w:sz w:val="22"/>
          <w:szCs w:val="22"/>
        </w:rPr>
        <w:t xml:space="preserve"> </w:t>
      </w:r>
      <w:r w:rsidR="00B12044" w:rsidRPr="00242CE1">
        <w:rPr>
          <w:rFonts w:ascii="Times New Roman" w:eastAsia="Times New Roman" w:hAnsi="Times New Roman" w:cs="Times New Roman"/>
          <w:sz w:val="22"/>
          <w:szCs w:val="22"/>
        </w:rPr>
        <w:t>Aneta Morawska-Jędrzejczak</w:t>
      </w:r>
      <w:r w:rsidR="00C57B3F" w:rsidRPr="00242CE1">
        <w:rPr>
          <w:rFonts w:ascii="Times New Roman" w:eastAsia="Times New Roman" w:hAnsi="Times New Roman" w:cs="Times New Roman"/>
          <w:sz w:val="22"/>
          <w:szCs w:val="22"/>
        </w:rPr>
        <w:t xml:space="preserve"> - Członek Komisji</w:t>
      </w:r>
      <w:r w:rsidR="00B12044" w:rsidRPr="00242CE1">
        <w:rPr>
          <w:rFonts w:ascii="Times New Roman" w:eastAsia="Times New Roman" w:hAnsi="Times New Roman" w:cs="Times New Roman"/>
          <w:sz w:val="22"/>
          <w:szCs w:val="22"/>
        </w:rPr>
        <w:t>.</w:t>
      </w:r>
    </w:p>
    <w:p w14:paraId="62533AA9" w14:textId="77777777" w:rsidR="00521F2E" w:rsidRPr="00643B85" w:rsidRDefault="00521F2E" w:rsidP="00521F2E">
      <w:pPr>
        <w:ind w:left="720"/>
        <w:jc w:val="both"/>
        <w:rPr>
          <w:rFonts w:ascii="Times New Roman" w:eastAsia="Times New Roman" w:hAnsi="Times New Roman" w:cs="Times New Roman"/>
          <w:sz w:val="22"/>
          <w:szCs w:val="22"/>
        </w:rPr>
      </w:pPr>
    </w:p>
    <w:p w14:paraId="62FBE2EC" w14:textId="2E288A9C" w:rsidR="00552B62" w:rsidRPr="00643B85" w:rsidRDefault="003D6AA0" w:rsidP="00116BCE">
      <w:pPr>
        <w:numPr>
          <w:ilvl w:val="0"/>
          <w:numId w:val="92"/>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Dane Zamawiającego:</w:t>
      </w:r>
    </w:p>
    <w:p w14:paraId="752013F4" w14:textId="790685CF" w:rsidR="000C656C" w:rsidRPr="00643B85" w:rsidRDefault="00552B62" w:rsidP="00116BCE">
      <w:pPr>
        <w:pStyle w:val="Akapitzlist"/>
        <w:numPr>
          <w:ilvl w:val="0"/>
          <w:numId w:val="99"/>
        </w:numPr>
        <w:spacing w:line="240" w:lineRule="auto"/>
        <w:rPr>
          <w:sz w:val="22"/>
          <w:szCs w:val="22"/>
        </w:rPr>
      </w:pPr>
      <w:r w:rsidRPr="00643B85">
        <w:rPr>
          <w:sz w:val="22"/>
          <w:szCs w:val="22"/>
        </w:rPr>
        <w:t>adres do korespondencji</w:t>
      </w:r>
      <w:r w:rsidR="000C656C" w:rsidRPr="00643B85">
        <w:rPr>
          <w:sz w:val="22"/>
          <w:szCs w:val="22"/>
        </w:rPr>
        <w:t>: 95 -100 Zgierz, ul. Sadowa 6a</w:t>
      </w:r>
      <w:r w:rsidRPr="00643B85">
        <w:rPr>
          <w:sz w:val="22"/>
          <w:szCs w:val="22"/>
        </w:rPr>
        <w:t>;</w:t>
      </w:r>
    </w:p>
    <w:p w14:paraId="19AD5A06" w14:textId="77777777" w:rsidR="000C656C" w:rsidRPr="00643B85" w:rsidRDefault="000C656C" w:rsidP="00116BCE">
      <w:pPr>
        <w:pStyle w:val="Akapitzlist"/>
        <w:numPr>
          <w:ilvl w:val="0"/>
          <w:numId w:val="99"/>
        </w:numPr>
        <w:spacing w:line="240" w:lineRule="auto"/>
        <w:rPr>
          <w:sz w:val="22"/>
          <w:szCs w:val="22"/>
        </w:rPr>
      </w:pPr>
      <w:r w:rsidRPr="00643B85">
        <w:rPr>
          <w:sz w:val="22"/>
          <w:szCs w:val="22"/>
        </w:rPr>
        <w:t>numer telefonu: 42 2888153, 42 2888154, 42 2888156;</w:t>
      </w:r>
    </w:p>
    <w:p w14:paraId="6021CE57" w14:textId="2114A06F" w:rsidR="000C656C" w:rsidRPr="00643B85" w:rsidRDefault="000C656C" w:rsidP="00116BCE">
      <w:pPr>
        <w:pStyle w:val="Akapitzlist"/>
        <w:numPr>
          <w:ilvl w:val="0"/>
          <w:numId w:val="99"/>
        </w:numPr>
        <w:spacing w:line="240" w:lineRule="auto"/>
        <w:rPr>
          <w:sz w:val="22"/>
          <w:szCs w:val="22"/>
        </w:rPr>
      </w:pPr>
      <w:r w:rsidRPr="00643B85">
        <w:rPr>
          <w:sz w:val="22"/>
          <w:szCs w:val="22"/>
        </w:rPr>
        <w:t xml:space="preserve">e-mail do korespondencji w sprawie zamówienia: </w:t>
      </w:r>
      <w:hyperlink r:id="rId13" w:history="1">
        <w:r w:rsidRPr="00643B85">
          <w:rPr>
            <w:rStyle w:val="Hipercze"/>
            <w:color w:val="auto"/>
            <w:sz w:val="22"/>
            <w:szCs w:val="22"/>
          </w:rPr>
          <w:t>przetargi_wojcik@powiat.zgierz.pl</w:t>
        </w:r>
      </w:hyperlink>
      <w:r w:rsidRPr="00643B85">
        <w:rPr>
          <w:sz w:val="22"/>
          <w:szCs w:val="22"/>
          <w:u w:val="single"/>
        </w:rPr>
        <w:t xml:space="preserve">, </w:t>
      </w:r>
      <w:r w:rsidRPr="00643B85">
        <w:rPr>
          <w:sz w:val="22"/>
          <w:szCs w:val="22"/>
        </w:rPr>
        <w:t xml:space="preserve"> </w:t>
      </w:r>
      <w:hyperlink r:id="rId14" w:history="1">
        <w:r w:rsidRPr="00643B85">
          <w:rPr>
            <w:rStyle w:val="Hipercze"/>
            <w:color w:val="auto"/>
            <w:sz w:val="22"/>
            <w:szCs w:val="22"/>
          </w:rPr>
          <w:t>r.fandrych@powiat.zgierz.pl</w:t>
        </w:r>
      </w:hyperlink>
      <w:r w:rsidRPr="00643B85">
        <w:rPr>
          <w:sz w:val="22"/>
          <w:szCs w:val="22"/>
        </w:rPr>
        <w:t>,</w:t>
      </w:r>
      <w:hyperlink r:id="rId15" w:history="1">
        <w:r w:rsidR="00EA3653" w:rsidRPr="00643B85">
          <w:rPr>
            <w:rStyle w:val="Hipercze"/>
            <w:color w:val="auto"/>
            <w:sz w:val="22"/>
            <w:szCs w:val="22"/>
          </w:rPr>
          <w:t>a.boruta@powiat.zgierz.pl</w:t>
        </w:r>
      </w:hyperlink>
      <w:r w:rsidR="00DF2712" w:rsidRPr="00643B85">
        <w:rPr>
          <w:sz w:val="22"/>
          <w:szCs w:val="22"/>
        </w:rPr>
        <w:t>;</w:t>
      </w:r>
      <w:r w:rsidR="00FA7364" w:rsidRPr="00643B85">
        <w:rPr>
          <w:sz w:val="22"/>
          <w:szCs w:val="22"/>
        </w:rPr>
        <w:t xml:space="preserve"> </w:t>
      </w:r>
      <w:r w:rsidR="00FA7364" w:rsidRPr="00643B85">
        <w:rPr>
          <w:rStyle w:val="Hipercze"/>
          <w:color w:val="auto"/>
          <w:sz w:val="22"/>
          <w:szCs w:val="22"/>
        </w:rPr>
        <w:t>j.krzewinska@powiat.zgierz.pl;</w:t>
      </w:r>
    </w:p>
    <w:p w14:paraId="3DF07529" w14:textId="38FBE534" w:rsidR="000C656C" w:rsidRPr="00643B85" w:rsidRDefault="000C656C" w:rsidP="00116BCE">
      <w:pPr>
        <w:pStyle w:val="Akapitzlist"/>
        <w:numPr>
          <w:ilvl w:val="0"/>
          <w:numId w:val="99"/>
        </w:numPr>
        <w:spacing w:line="240" w:lineRule="auto"/>
        <w:rPr>
          <w:sz w:val="22"/>
          <w:szCs w:val="22"/>
        </w:rPr>
      </w:pPr>
      <w:r w:rsidRPr="00643B85">
        <w:rPr>
          <w:sz w:val="22"/>
          <w:szCs w:val="22"/>
        </w:rPr>
        <w:t>adres stron</w:t>
      </w:r>
      <w:r w:rsidR="00BA6F76" w:rsidRPr="00643B85">
        <w:rPr>
          <w:sz w:val="22"/>
          <w:szCs w:val="22"/>
        </w:rPr>
        <w:t>y internetowej</w:t>
      </w:r>
      <w:r w:rsidR="00F44A0F" w:rsidRPr="00643B85">
        <w:rPr>
          <w:sz w:val="22"/>
          <w:szCs w:val="22"/>
        </w:rPr>
        <w:t>, na której</w:t>
      </w:r>
      <w:r w:rsidRPr="00643B85">
        <w:rPr>
          <w:sz w:val="22"/>
          <w:szCs w:val="22"/>
        </w:rPr>
        <w:t xml:space="preserve"> opublikowano </w:t>
      </w:r>
      <w:r w:rsidR="00BA6F76" w:rsidRPr="00643B85">
        <w:rPr>
          <w:sz w:val="22"/>
          <w:szCs w:val="22"/>
        </w:rPr>
        <w:t>informację o przetargu wraz z S</w:t>
      </w:r>
      <w:r w:rsidRPr="00643B85">
        <w:rPr>
          <w:sz w:val="22"/>
          <w:szCs w:val="22"/>
        </w:rPr>
        <w:t>WZ</w:t>
      </w:r>
      <w:r w:rsidR="00F44A0F" w:rsidRPr="00643B85">
        <w:rPr>
          <w:sz w:val="22"/>
          <w:szCs w:val="22"/>
        </w:rPr>
        <w:t xml:space="preserve"> oraz </w:t>
      </w:r>
      <w:r w:rsidR="00BA6F76" w:rsidRPr="00643B85">
        <w:rPr>
          <w:sz w:val="22"/>
          <w:szCs w:val="22"/>
        </w:rPr>
        <w:t xml:space="preserve">na której udostępniane będą zmiany  i wyjaśnienia treści SWZ oraz inne dokumenty bezpośrednio związane z postępowaniem: </w:t>
      </w:r>
      <w:hyperlink r:id="rId16" w:history="1">
        <w:r w:rsidRPr="00643B85">
          <w:rPr>
            <w:rStyle w:val="Hipercze"/>
            <w:b/>
            <w:bCs/>
            <w:color w:val="auto"/>
            <w:sz w:val="22"/>
            <w:szCs w:val="22"/>
          </w:rPr>
          <w:t>www.powiatzgierski.bip.net.pl</w:t>
        </w:r>
      </w:hyperlink>
      <w:r w:rsidRPr="00643B85">
        <w:rPr>
          <w:b/>
          <w:bCs/>
          <w:sz w:val="22"/>
          <w:szCs w:val="22"/>
        </w:rPr>
        <w:t xml:space="preserve"> → Zamówienia publiczne→ Platforma Zakupowa</w:t>
      </w:r>
      <w:r w:rsidRPr="00643B85">
        <w:rPr>
          <w:sz w:val="22"/>
          <w:szCs w:val="22"/>
        </w:rPr>
        <w:t xml:space="preserve"> lub bezpośrednio pod adresem </w:t>
      </w:r>
      <w:bookmarkStart w:id="6" w:name="_Hlk76717533"/>
      <w:r w:rsidR="00E40AAC" w:rsidRPr="00643B85">
        <w:fldChar w:fldCharType="begin"/>
      </w:r>
      <w:r w:rsidR="00E40AAC" w:rsidRPr="00643B85">
        <w:instrText xml:space="preserve"> HYPERLINK "https://platformazakupowa.pl/pn/powiat_zgierz" </w:instrText>
      </w:r>
      <w:r w:rsidR="00E40AAC" w:rsidRPr="00643B85">
        <w:fldChar w:fldCharType="separate"/>
      </w:r>
      <w:r w:rsidR="00560FF7" w:rsidRPr="00643B85">
        <w:rPr>
          <w:rStyle w:val="Hipercze"/>
          <w:b/>
          <w:bCs/>
          <w:color w:val="auto"/>
          <w:sz w:val="22"/>
          <w:szCs w:val="22"/>
        </w:rPr>
        <w:t>https://platformazakupowa.pl/pn/powiat_zgierz</w:t>
      </w:r>
      <w:r w:rsidR="00E40AAC" w:rsidRPr="00643B85">
        <w:rPr>
          <w:rStyle w:val="Hipercze"/>
          <w:b/>
          <w:bCs/>
          <w:color w:val="auto"/>
          <w:sz w:val="22"/>
          <w:szCs w:val="22"/>
        </w:rPr>
        <w:fldChar w:fldCharType="end"/>
      </w:r>
      <w:r w:rsidR="00560FF7" w:rsidRPr="00643B85">
        <w:rPr>
          <w:rStyle w:val="Hipercze"/>
          <w:b/>
          <w:bCs/>
          <w:color w:val="auto"/>
          <w:sz w:val="22"/>
          <w:szCs w:val="22"/>
          <w:u w:val="none"/>
        </w:rPr>
        <w:t xml:space="preserve"> </w:t>
      </w:r>
      <w:bookmarkEnd w:id="6"/>
      <w:r w:rsidRPr="00643B85">
        <w:rPr>
          <w:b/>
          <w:bCs/>
          <w:sz w:val="22"/>
          <w:szCs w:val="22"/>
        </w:rPr>
        <w:t>→ Postępowania →  nazwa przedmiotowego postępowania.</w:t>
      </w:r>
    </w:p>
    <w:p w14:paraId="5F7AC1C4" w14:textId="77777777" w:rsidR="00BA6F76" w:rsidRPr="00643B85" w:rsidRDefault="00BA6F76" w:rsidP="00116BCE">
      <w:pPr>
        <w:pStyle w:val="Akapitzlist"/>
        <w:numPr>
          <w:ilvl w:val="0"/>
          <w:numId w:val="99"/>
        </w:numPr>
        <w:spacing w:after="120" w:line="240" w:lineRule="auto"/>
        <w:ind w:left="1434" w:hanging="357"/>
        <w:rPr>
          <w:sz w:val="22"/>
          <w:szCs w:val="22"/>
        </w:rPr>
      </w:pPr>
      <w:r w:rsidRPr="00643B85">
        <w:rPr>
          <w:sz w:val="22"/>
          <w:szCs w:val="22"/>
        </w:rPr>
        <w:t>Bank Spółdzielczy w Zgierzu, nr konta</w:t>
      </w:r>
      <w:r w:rsidR="003D6AA0" w:rsidRPr="00643B85">
        <w:rPr>
          <w:sz w:val="22"/>
          <w:szCs w:val="22"/>
        </w:rPr>
        <w:t>: 51 8</w:t>
      </w:r>
      <w:r w:rsidR="00BA2CBA" w:rsidRPr="00643B85">
        <w:rPr>
          <w:sz w:val="22"/>
          <w:szCs w:val="22"/>
        </w:rPr>
        <w:t>7</w:t>
      </w:r>
      <w:r w:rsidR="003D6AA0" w:rsidRPr="00643B85">
        <w:rPr>
          <w:sz w:val="22"/>
          <w:szCs w:val="22"/>
        </w:rPr>
        <w:t>83 0004 0029 0065 200</w:t>
      </w:r>
      <w:r w:rsidRPr="00643B85">
        <w:rPr>
          <w:sz w:val="22"/>
          <w:szCs w:val="22"/>
        </w:rPr>
        <w:t xml:space="preserve">0 0004, </w:t>
      </w:r>
    </w:p>
    <w:p w14:paraId="2AC0F28B" w14:textId="77777777" w:rsidR="00BA6F76" w:rsidRPr="00643B85" w:rsidRDefault="003D6AA0" w:rsidP="00116BCE">
      <w:pPr>
        <w:pStyle w:val="Akapitzlist"/>
        <w:numPr>
          <w:ilvl w:val="0"/>
          <w:numId w:val="99"/>
        </w:numPr>
        <w:spacing w:after="120" w:line="240" w:lineRule="auto"/>
        <w:ind w:left="1434" w:hanging="357"/>
        <w:rPr>
          <w:sz w:val="22"/>
          <w:szCs w:val="22"/>
        </w:rPr>
      </w:pPr>
      <w:r w:rsidRPr="00643B85">
        <w:rPr>
          <w:sz w:val="22"/>
          <w:szCs w:val="22"/>
        </w:rPr>
        <w:t>NIP:732-217-00-07;</w:t>
      </w:r>
    </w:p>
    <w:p w14:paraId="3491BB91" w14:textId="77777777" w:rsidR="00BA6F76" w:rsidRPr="00643B85" w:rsidRDefault="003D6AA0" w:rsidP="00116BCE">
      <w:pPr>
        <w:pStyle w:val="Akapitzlist"/>
        <w:numPr>
          <w:ilvl w:val="0"/>
          <w:numId w:val="99"/>
        </w:numPr>
        <w:spacing w:after="120" w:line="240" w:lineRule="auto"/>
        <w:ind w:left="1434" w:hanging="357"/>
        <w:rPr>
          <w:sz w:val="22"/>
          <w:szCs w:val="22"/>
        </w:rPr>
      </w:pPr>
      <w:r w:rsidRPr="00643B85">
        <w:rPr>
          <w:sz w:val="22"/>
          <w:szCs w:val="22"/>
        </w:rPr>
        <w:t>REGON: 472057661;</w:t>
      </w:r>
    </w:p>
    <w:p w14:paraId="3692562D" w14:textId="03A56D71" w:rsidR="00BA6F76" w:rsidRPr="00643B85" w:rsidRDefault="00BA6F76" w:rsidP="00116BCE">
      <w:pPr>
        <w:pStyle w:val="Akapitzlist"/>
        <w:numPr>
          <w:ilvl w:val="0"/>
          <w:numId w:val="99"/>
        </w:numPr>
        <w:spacing w:line="240" w:lineRule="auto"/>
        <w:rPr>
          <w:sz w:val="22"/>
          <w:szCs w:val="22"/>
        </w:rPr>
      </w:pPr>
      <w:r w:rsidRPr="00643B85">
        <w:rPr>
          <w:sz w:val="22"/>
          <w:szCs w:val="22"/>
        </w:rPr>
        <w:t xml:space="preserve">w korespondencji należy posługiwać się </w:t>
      </w:r>
      <w:r w:rsidR="00063112" w:rsidRPr="00643B85">
        <w:rPr>
          <w:sz w:val="22"/>
          <w:szCs w:val="22"/>
        </w:rPr>
        <w:t>numerem referencyjnym:</w:t>
      </w:r>
      <w:r w:rsidRPr="00643B85">
        <w:rPr>
          <w:sz w:val="22"/>
          <w:szCs w:val="22"/>
        </w:rPr>
        <w:t xml:space="preserve"> </w:t>
      </w:r>
      <w:r w:rsidRPr="00643B85">
        <w:rPr>
          <w:b/>
          <w:sz w:val="22"/>
          <w:szCs w:val="22"/>
        </w:rPr>
        <w:t>ZP.272</w:t>
      </w:r>
      <w:r w:rsidR="00313775" w:rsidRPr="00643B85">
        <w:rPr>
          <w:b/>
          <w:sz w:val="22"/>
          <w:szCs w:val="22"/>
        </w:rPr>
        <w:t>.</w:t>
      </w:r>
      <w:r w:rsidR="005E3FCA">
        <w:rPr>
          <w:b/>
          <w:sz w:val="22"/>
          <w:szCs w:val="22"/>
        </w:rPr>
        <w:t>5</w:t>
      </w:r>
      <w:r w:rsidR="00E721E6" w:rsidRPr="00643B85">
        <w:rPr>
          <w:b/>
          <w:sz w:val="22"/>
          <w:szCs w:val="22"/>
        </w:rPr>
        <w:t>.202</w:t>
      </w:r>
      <w:r w:rsidR="00EA3653" w:rsidRPr="00643B85">
        <w:rPr>
          <w:b/>
          <w:sz w:val="22"/>
          <w:szCs w:val="22"/>
        </w:rPr>
        <w:t>5.</w:t>
      </w:r>
      <w:r w:rsidR="003D6AA0" w:rsidRPr="00643B85">
        <w:rPr>
          <w:i/>
          <w:sz w:val="22"/>
          <w:szCs w:val="22"/>
        </w:rPr>
        <w:t xml:space="preserve"> </w:t>
      </w:r>
    </w:p>
    <w:p w14:paraId="77969A9A" w14:textId="77777777" w:rsidR="00BA6F76" w:rsidRPr="00643B85" w:rsidRDefault="00BA6F76" w:rsidP="00116BCE">
      <w:pPr>
        <w:pStyle w:val="NumeracjaUrzdowa"/>
        <w:widowControl/>
        <w:numPr>
          <w:ilvl w:val="0"/>
          <w:numId w:val="94"/>
        </w:numPr>
        <w:spacing w:before="120" w:after="120" w:line="240" w:lineRule="auto"/>
        <w:rPr>
          <w:sz w:val="22"/>
          <w:szCs w:val="22"/>
        </w:rPr>
      </w:pPr>
      <w:r w:rsidRPr="00643B85">
        <w:rPr>
          <w:b/>
          <w:sz w:val="22"/>
          <w:szCs w:val="22"/>
        </w:rPr>
        <w:t>Ogłoszenie o zamówieniu zostało przekazane do Biuletynu Zamówień Publicznych:</w:t>
      </w:r>
    </w:p>
    <w:p w14:paraId="4171331A" w14:textId="166E2DC6" w:rsidR="001434FC" w:rsidRPr="00643B85" w:rsidRDefault="00BA6F76" w:rsidP="00063112">
      <w:pPr>
        <w:pStyle w:val="NumeracjaUrzdowa"/>
        <w:widowControl/>
        <w:numPr>
          <w:ilvl w:val="0"/>
          <w:numId w:val="0"/>
        </w:numPr>
        <w:spacing w:before="120" w:after="120"/>
        <w:ind w:left="720"/>
        <w:rPr>
          <w:b/>
          <w:color w:val="000000" w:themeColor="text1"/>
          <w:sz w:val="22"/>
          <w:szCs w:val="22"/>
        </w:rPr>
      </w:pPr>
      <w:hyperlink r:id="rId17" w:history="1">
        <w:r w:rsidRPr="00643B85">
          <w:rPr>
            <w:rStyle w:val="Internetlink"/>
            <w:b/>
            <w:color w:val="000000" w:themeColor="text1"/>
            <w:sz w:val="22"/>
            <w:szCs w:val="22"/>
          </w:rPr>
          <w:t>www.uzp.gov.pl</w:t>
        </w:r>
      </w:hyperlink>
      <w:r w:rsidR="002519D7" w:rsidRPr="00643B85">
        <w:rPr>
          <w:b/>
          <w:color w:val="000000" w:themeColor="text1"/>
          <w:sz w:val="22"/>
          <w:szCs w:val="22"/>
        </w:rPr>
        <w:t xml:space="preserve"> w dniu</w:t>
      </w:r>
      <w:r w:rsidR="00521051" w:rsidRPr="00643B85">
        <w:rPr>
          <w:b/>
          <w:color w:val="000000" w:themeColor="text1"/>
          <w:sz w:val="22"/>
          <w:szCs w:val="22"/>
        </w:rPr>
        <w:t xml:space="preserve"> </w:t>
      </w:r>
      <w:r w:rsidR="00E54C6D">
        <w:rPr>
          <w:b/>
          <w:color w:val="000000" w:themeColor="text1"/>
          <w:sz w:val="22"/>
          <w:szCs w:val="22"/>
        </w:rPr>
        <w:t>25.03.2025</w:t>
      </w:r>
      <w:r w:rsidR="00576B9B" w:rsidRPr="00643B85">
        <w:rPr>
          <w:b/>
          <w:color w:val="000000" w:themeColor="text1"/>
          <w:sz w:val="22"/>
          <w:szCs w:val="22"/>
        </w:rPr>
        <w:t xml:space="preserve"> </w:t>
      </w:r>
      <w:r w:rsidR="00633A09" w:rsidRPr="00643B85">
        <w:rPr>
          <w:b/>
          <w:color w:val="000000" w:themeColor="text1"/>
          <w:sz w:val="22"/>
          <w:szCs w:val="22"/>
        </w:rPr>
        <w:t>r.</w:t>
      </w:r>
      <w:r w:rsidRPr="00643B85">
        <w:rPr>
          <w:b/>
          <w:color w:val="000000" w:themeColor="text1"/>
          <w:sz w:val="22"/>
          <w:szCs w:val="22"/>
        </w:rPr>
        <w:t xml:space="preserve"> Zamówieniu nad</w:t>
      </w:r>
      <w:r w:rsidR="00CA40EC" w:rsidRPr="00643B85">
        <w:rPr>
          <w:b/>
          <w:color w:val="000000" w:themeColor="text1"/>
          <w:sz w:val="22"/>
          <w:szCs w:val="22"/>
        </w:rPr>
        <w:t>ano numer</w:t>
      </w:r>
      <w:r w:rsidR="00370E09" w:rsidRPr="00643B85">
        <w:rPr>
          <w:b/>
          <w:color w:val="000000" w:themeColor="text1"/>
          <w:sz w:val="22"/>
          <w:szCs w:val="22"/>
        </w:rPr>
        <w:t>:</w:t>
      </w:r>
      <w:r w:rsidR="00633A09" w:rsidRPr="00643B85">
        <w:rPr>
          <w:b/>
          <w:color w:val="000000" w:themeColor="text1"/>
          <w:sz w:val="22"/>
          <w:szCs w:val="22"/>
        </w:rPr>
        <w:t xml:space="preserve"> </w:t>
      </w:r>
      <w:r w:rsidR="00E54C6D">
        <w:rPr>
          <w:b/>
          <w:color w:val="000000" w:themeColor="text1"/>
          <w:sz w:val="22"/>
          <w:szCs w:val="22"/>
        </w:rPr>
        <w:t>2025/BZP 00160638/01.</w:t>
      </w:r>
    </w:p>
    <w:p w14:paraId="396DCFEF" w14:textId="77777777" w:rsidR="00E27482" w:rsidRPr="00643B85" w:rsidRDefault="00E27482" w:rsidP="00116BCE">
      <w:pPr>
        <w:pStyle w:val="Akapitzlist"/>
        <w:numPr>
          <w:ilvl w:val="3"/>
          <w:numId w:val="93"/>
        </w:numPr>
        <w:ind w:hanging="1134"/>
        <w:rPr>
          <w:b/>
          <w:sz w:val="22"/>
          <w:szCs w:val="22"/>
        </w:rPr>
      </w:pPr>
      <w:r w:rsidRPr="00643B85">
        <w:rPr>
          <w:b/>
          <w:sz w:val="22"/>
          <w:szCs w:val="22"/>
        </w:rPr>
        <w:t>TRYB UDZIELANIA ZAMÓWIENIA</w:t>
      </w:r>
    </w:p>
    <w:p w14:paraId="07904325" w14:textId="405CD161" w:rsidR="00CA40B2" w:rsidRPr="00643B85" w:rsidRDefault="00CA40EC"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Ilekroć w SWZ zastosowane </w:t>
      </w:r>
      <w:r w:rsidR="0031085D" w:rsidRPr="00643B85">
        <w:rPr>
          <w:sz w:val="22"/>
          <w:szCs w:val="22"/>
        </w:rPr>
        <w:t>są</w:t>
      </w:r>
      <w:r w:rsidRPr="00643B85">
        <w:rPr>
          <w:sz w:val="22"/>
          <w:szCs w:val="22"/>
        </w:rPr>
        <w:t xml:space="preserve"> pojęci</w:t>
      </w:r>
      <w:r w:rsidR="0031085D" w:rsidRPr="00643B85">
        <w:rPr>
          <w:sz w:val="22"/>
          <w:szCs w:val="22"/>
        </w:rPr>
        <w:t>a</w:t>
      </w:r>
      <w:r w:rsidRPr="00643B85">
        <w:rPr>
          <w:sz w:val="22"/>
          <w:szCs w:val="22"/>
        </w:rPr>
        <w:t xml:space="preserve"> „Ustawa” lub „ustawa </w:t>
      </w:r>
      <w:proofErr w:type="spellStart"/>
      <w:r w:rsidRPr="00643B85">
        <w:rPr>
          <w:sz w:val="22"/>
          <w:szCs w:val="22"/>
        </w:rPr>
        <w:t>Pzp</w:t>
      </w:r>
      <w:proofErr w:type="spellEnd"/>
      <w:r w:rsidRPr="00643B85">
        <w:rPr>
          <w:sz w:val="22"/>
          <w:szCs w:val="22"/>
        </w:rPr>
        <w:t>”, bez bliższego określenia</w:t>
      </w:r>
      <w:r w:rsidR="002575FE" w:rsidRPr="00643B85">
        <w:rPr>
          <w:sz w:val="22"/>
          <w:szCs w:val="22"/>
        </w:rPr>
        <w:br/>
      </w:r>
      <w:r w:rsidR="00F32710" w:rsidRPr="00643B85">
        <w:rPr>
          <w:sz w:val="22"/>
          <w:szCs w:val="22"/>
        </w:rPr>
        <w:t xml:space="preserve"> </w:t>
      </w:r>
      <w:r w:rsidRPr="00643B85">
        <w:rPr>
          <w:sz w:val="22"/>
          <w:szCs w:val="22"/>
        </w:rPr>
        <w:t xml:space="preserve">o jaką ustawę chodzi, </w:t>
      </w:r>
      <w:r w:rsidR="0031085D" w:rsidRPr="00643B85">
        <w:rPr>
          <w:sz w:val="22"/>
          <w:szCs w:val="22"/>
        </w:rPr>
        <w:t xml:space="preserve">pojęcia te </w:t>
      </w:r>
      <w:r w:rsidRPr="00643B85">
        <w:rPr>
          <w:sz w:val="22"/>
          <w:szCs w:val="22"/>
        </w:rPr>
        <w:t>dotycz</w:t>
      </w:r>
      <w:r w:rsidR="00EB5218" w:rsidRPr="00643B85">
        <w:rPr>
          <w:sz w:val="22"/>
          <w:szCs w:val="22"/>
        </w:rPr>
        <w:t xml:space="preserve">ą </w:t>
      </w:r>
      <w:r w:rsidRPr="00643B85">
        <w:rPr>
          <w:sz w:val="22"/>
          <w:szCs w:val="22"/>
        </w:rPr>
        <w:t xml:space="preserve">ustawy z dnia 11 września 2019 r. Prawo zamówień publicznych </w:t>
      </w:r>
      <w:r w:rsidR="00521051" w:rsidRPr="00643B85">
        <w:rPr>
          <w:sz w:val="22"/>
          <w:szCs w:val="22"/>
        </w:rPr>
        <w:t>(tj. Dz. U. z 202</w:t>
      </w:r>
      <w:r w:rsidR="004977FD" w:rsidRPr="00643B85">
        <w:rPr>
          <w:sz w:val="22"/>
          <w:szCs w:val="22"/>
        </w:rPr>
        <w:t>4</w:t>
      </w:r>
      <w:r w:rsidR="00521051" w:rsidRPr="00643B85">
        <w:rPr>
          <w:sz w:val="22"/>
          <w:szCs w:val="22"/>
        </w:rPr>
        <w:t xml:space="preserve"> r., poz. 1</w:t>
      </w:r>
      <w:r w:rsidR="004977FD" w:rsidRPr="00643B85">
        <w:rPr>
          <w:sz w:val="22"/>
          <w:szCs w:val="22"/>
        </w:rPr>
        <w:t>320</w:t>
      </w:r>
      <w:r w:rsidR="00521051" w:rsidRPr="00643B85">
        <w:rPr>
          <w:sz w:val="22"/>
          <w:szCs w:val="22"/>
        </w:rPr>
        <w:t xml:space="preserve"> – zwanej dalej Ustawą), </w:t>
      </w:r>
      <w:r w:rsidR="00CA40B2" w:rsidRPr="00643B85">
        <w:rPr>
          <w:sz w:val="22"/>
          <w:szCs w:val="22"/>
        </w:rPr>
        <w:t>W sprawach nieuregulowanych zapisami niniejszej SWZ, stosuje się</w:t>
      </w:r>
      <w:r w:rsidR="00B05B06" w:rsidRPr="00643B85">
        <w:rPr>
          <w:sz w:val="22"/>
          <w:szCs w:val="22"/>
        </w:rPr>
        <w:t xml:space="preserve"> </w:t>
      </w:r>
      <w:r w:rsidR="00CA40B2" w:rsidRPr="00643B85">
        <w:rPr>
          <w:sz w:val="22"/>
          <w:szCs w:val="22"/>
        </w:rPr>
        <w:t xml:space="preserve">przepisy wspomnianej ustawy wraz </w:t>
      </w:r>
      <w:r w:rsidR="00CE2D9D" w:rsidRPr="00643B85">
        <w:rPr>
          <w:sz w:val="22"/>
          <w:szCs w:val="22"/>
        </w:rPr>
        <w:br/>
      </w:r>
      <w:r w:rsidR="00CA40B2" w:rsidRPr="00643B85">
        <w:rPr>
          <w:sz w:val="22"/>
          <w:szCs w:val="22"/>
        </w:rPr>
        <w:t>z aktami wykonawczymi do tej ustawy</w:t>
      </w:r>
      <w:r w:rsidR="00284C4F" w:rsidRPr="00643B85">
        <w:rPr>
          <w:sz w:val="22"/>
          <w:szCs w:val="22"/>
        </w:rPr>
        <w:t xml:space="preserve"> oraz stosuje się przepisy ustawy z dnia 23 kwietnia 1964 r. Kodeks cywilny (tj. Dz. U. z 202</w:t>
      </w:r>
      <w:r w:rsidR="00A7672E" w:rsidRPr="00643B85">
        <w:rPr>
          <w:sz w:val="22"/>
          <w:szCs w:val="22"/>
        </w:rPr>
        <w:t>4</w:t>
      </w:r>
      <w:r w:rsidR="00284C4F" w:rsidRPr="00643B85">
        <w:rPr>
          <w:sz w:val="22"/>
          <w:szCs w:val="22"/>
        </w:rPr>
        <w:t xml:space="preserve"> r., poz. </w:t>
      </w:r>
      <w:r w:rsidR="00A7672E" w:rsidRPr="00643B85">
        <w:rPr>
          <w:sz w:val="22"/>
          <w:szCs w:val="22"/>
        </w:rPr>
        <w:t>1061</w:t>
      </w:r>
      <w:r w:rsidR="00DA7752" w:rsidRPr="00643B85">
        <w:rPr>
          <w:sz w:val="22"/>
          <w:szCs w:val="22"/>
        </w:rPr>
        <w:t xml:space="preserve"> ze zm.</w:t>
      </w:r>
      <w:r w:rsidR="00284C4F" w:rsidRPr="00643B85">
        <w:rPr>
          <w:sz w:val="22"/>
          <w:szCs w:val="22"/>
        </w:rPr>
        <w:t>)</w:t>
      </w:r>
      <w:r w:rsidR="009370C5" w:rsidRPr="00643B85">
        <w:rPr>
          <w:sz w:val="22"/>
          <w:szCs w:val="22"/>
        </w:rPr>
        <w:t>.</w:t>
      </w:r>
    </w:p>
    <w:p w14:paraId="04E88484" w14:textId="77777777" w:rsidR="005A6117"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Postępowanie jest prowadzone w języku polskim, w związku z tym wszelkie oświadczenia, zawiadomienia, zapytania do treści </w:t>
      </w:r>
      <w:r w:rsidR="0008348A" w:rsidRPr="00643B85">
        <w:rPr>
          <w:sz w:val="22"/>
          <w:szCs w:val="22"/>
        </w:rPr>
        <w:t>SWZ</w:t>
      </w:r>
      <w:r w:rsidRPr="00643B85">
        <w:rPr>
          <w:sz w:val="22"/>
          <w:szCs w:val="22"/>
        </w:rPr>
        <w:t>, oferty itp. muszą być składane w języku polskim.</w:t>
      </w:r>
    </w:p>
    <w:p w14:paraId="4AE8D232" w14:textId="0B80DF60"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rPr>
        <w:t>Rozliczenia pomiędzy Zamawiającym, a Wykonawcą będą prowadzone wyłącznie w złotych polskich</w:t>
      </w:r>
      <w:r w:rsidR="00284C4F" w:rsidRPr="00643B85">
        <w:rPr>
          <w:sz w:val="22"/>
          <w:szCs w:val="22"/>
        </w:rPr>
        <w:t xml:space="preserve"> PLN.</w:t>
      </w:r>
    </w:p>
    <w:p w14:paraId="69C12D9D" w14:textId="256B0BB2" w:rsidR="005A6117" w:rsidRPr="00643B85" w:rsidRDefault="00CA40B2" w:rsidP="00B95918">
      <w:pPr>
        <w:pStyle w:val="NumeracjaUrzdowa"/>
        <w:widowControl/>
        <w:numPr>
          <w:ilvl w:val="0"/>
          <w:numId w:val="100"/>
        </w:numPr>
        <w:spacing w:after="120" w:line="240" w:lineRule="auto"/>
        <w:ind w:left="284" w:hanging="283"/>
        <w:rPr>
          <w:sz w:val="22"/>
          <w:szCs w:val="22"/>
        </w:rPr>
      </w:pPr>
      <w:r w:rsidRPr="00643B85">
        <w:rPr>
          <w:rFonts w:eastAsia="Arial Unicode MS"/>
          <w:sz w:val="22"/>
          <w:szCs w:val="22"/>
        </w:rPr>
        <w:lastRenderedPageBreak/>
        <w:t xml:space="preserve">Powiat Zgierski reprezentowany przez Zarząd Powiatu </w:t>
      </w:r>
      <w:r w:rsidRPr="00643B85">
        <w:rPr>
          <w:sz w:val="22"/>
          <w:szCs w:val="22"/>
        </w:rPr>
        <w:t>Zgierskiego zaprasza do składania ofert</w:t>
      </w:r>
      <w:r w:rsidR="0050624F" w:rsidRPr="00643B85">
        <w:rPr>
          <w:sz w:val="22"/>
          <w:szCs w:val="22"/>
        </w:rPr>
        <w:br/>
      </w:r>
      <w:r w:rsidRPr="00643B85">
        <w:rPr>
          <w:sz w:val="22"/>
          <w:szCs w:val="22"/>
        </w:rPr>
        <w:t>w postępowaniu prowadzonym w trybie podstawowym, w którym w odpowiedzi na ogłoszenie</w:t>
      </w:r>
      <w:r w:rsidR="0050624F" w:rsidRPr="00643B85">
        <w:rPr>
          <w:sz w:val="22"/>
          <w:szCs w:val="22"/>
        </w:rPr>
        <w:br/>
      </w:r>
      <w:r w:rsidR="00F32710" w:rsidRPr="00643B85">
        <w:rPr>
          <w:sz w:val="22"/>
          <w:szCs w:val="22"/>
        </w:rPr>
        <w:t xml:space="preserve"> </w:t>
      </w:r>
      <w:r w:rsidRPr="00643B85">
        <w:rPr>
          <w:sz w:val="22"/>
          <w:szCs w:val="22"/>
        </w:rPr>
        <w:t>o zamówieniu</w:t>
      </w:r>
      <w:r w:rsidR="00B05B06" w:rsidRPr="00643B85">
        <w:rPr>
          <w:sz w:val="22"/>
          <w:szCs w:val="22"/>
        </w:rPr>
        <w:t>, oferty</w:t>
      </w:r>
      <w:r w:rsidRPr="00643B85">
        <w:rPr>
          <w:sz w:val="22"/>
          <w:szCs w:val="22"/>
        </w:rPr>
        <w:t xml:space="preserve"> mogą składać wszyscy zainteresowani </w:t>
      </w:r>
      <w:r w:rsidR="00C14C7A" w:rsidRPr="00643B85">
        <w:rPr>
          <w:sz w:val="22"/>
          <w:szCs w:val="22"/>
        </w:rPr>
        <w:t>W</w:t>
      </w:r>
      <w:r w:rsidRPr="00643B85">
        <w:rPr>
          <w:sz w:val="22"/>
          <w:szCs w:val="22"/>
        </w:rPr>
        <w:t>ykonawcy</w:t>
      </w:r>
      <w:r w:rsidR="00C33BAF" w:rsidRPr="00643B85">
        <w:rPr>
          <w:sz w:val="22"/>
          <w:szCs w:val="22"/>
        </w:rPr>
        <w:t>,</w:t>
      </w:r>
      <w:r w:rsidRPr="00643B85">
        <w:rPr>
          <w:sz w:val="22"/>
          <w:szCs w:val="22"/>
        </w:rPr>
        <w:t xml:space="preserve"> a następnie </w:t>
      </w:r>
      <w:r w:rsidR="00346119" w:rsidRPr="00643B85">
        <w:rPr>
          <w:sz w:val="22"/>
          <w:szCs w:val="22"/>
        </w:rPr>
        <w:t>Z</w:t>
      </w:r>
      <w:r w:rsidRPr="00643B85">
        <w:rPr>
          <w:sz w:val="22"/>
          <w:szCs w:val="22"/>
        </w:rPr>
        <w:t>amawiający wybiera najkorzystniejszą ofertę</w:t>
      </w:r>
      <w:r w:rsidR="00B05B06" w:rsidRPr="00643B85">
        <w:rPr>
          <w:sz w:val="22"/>
          <w:szCs w:val="22"/>
        </w:rPr>
        <w:t xml:space="preserve"> zgodnie z</w:t>
      </w:r>
      <w:r w:rsidR="00391BFE" w:rsidRPr="00643B85">
        <w:rPr>
          <w:sz w:val="22"/>
          <w:szCs w:val="22"/>
        </w:rPr>
        <w:t xml:space="preserve"> art. 275 pkt </w:t>
      </w:r>
      <w:r w:rsidR="00EF42AA" w:rsidRPr="00643B85">
        <w:rPr>
          <w:sz w:val="22"/>
          <w:szCs w:val="22"/>
        </w:rPr>
        <w:t>2</w:t>
      </w:r>
      <w:r w:rsidR="00604778" w:rsidRPr="00643B85">
        <w:rPr>
          <w:sz w:val="22"/>
          <w:szCs w:val="22"/>
        </w:rPr>
        <w:t>)</w:t>
      </w:r>
      <w:r w:rsidRPr="00643B85">
        <w:rPr>
          <w:sz w:val="22"/>
          <w:szCs w:val="22"/>
        </w:rPr>
        <w:t xml:space="preserve"> </w:t>
      </w:r>
      <w:r w:rsidR="00B05B06" w:rsidRPr="00643B85">
        <w:rPr>
          <w:sz w:val="22"/>
          <w:szCs w:val="22"/>
        </w:rPr>
        <w:t>u</w:t>
      </w:r>
      <w:r w:rsidRPr="00643B85">
        <w:rPr>
          <w:sz w:val="22"/>
          <w:szCs w:val="22"/>
        </w:rPr>
        <w:t>stawy</w:t>
      </w:r>
      <w:r w:rsidR="00B05B06" w:rsidRPr="00643B85">
        <w:rPr>
          <w:sz w:val="22"/>
          <w:szCs w:val="22"/>
        </w:rPr>
        <w:t xml:space="preserve"> </w:t>
      </w:r>
      <w:proofErr w:type="spellStart"/>
      <w:r w:rsidR="00B05B06" w:rsidRPr="00643B85">
        <w:rPr>
          <w:sz w:val="22"/>
          <w:szCs w:val="22"/>
        </w:rPr>
        <w:t>Pzp</w:t>
      </w:r>
      <w:proofErr w:type="spellEnd"/>
      <w:r w:rsidR="00492F3A" w:rsidRPr="00643B85">
        <w:rPr>
          <w:sz w:val="22"/>
          <w:szCs w:val="22"/>
        </w:rPr>
        <w:t>.</w:t>
      </w:r>
    </w:p>
    <w:p w14:paraId="1C7B3912" w14:textId="54421594" w:rsidR="00572E0C" w:rsidRPr="00643B85" w:rsidRDefault="00572E0C"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Zamawiający </w:t>
      </w:r>
      <w:r w:rsidR="00EF42AA" w:rsidRPr="00643B85">
        <w:rPr>
          <w:sz w:val="22"/>
          <w:szCs w:val="22"/>
        </w:rPr>
        <w:t>przewiduje</w:t>
      </w:r>
      <w:r w:rsidR="008C1F50" w:rsidRPr="00643B85">
        <w:rPr>
          <w:sz w:val="22"/>
          <w:szCs w:val="22"/>
        </w:rPr>
        <w:t>, że może przeprowadzi negocjacje.</w:t>
      </w:r>
      <w:r w:rsidR="00EF42AA" w:rsidRPr="00643B85">
        <w:rPr>
          <w:sz w:val="22"/>
          <w:szCs w:val="22"/>
        </w:rPr>
        <w:t xml:space="preserve"> Zamawiający może, ale nie musi przeprowadzić negocjacje w celu ulepszenia treści ofert, które podlegają ocenie w ramach kryteriów oceny ofert. W przypadku, gdy Zamawiający nie będzie </w:t>
      </w:r>
      <w:r w:rsidR="0015515F" w:rsidRPr="00643B85">
        <w:rPr>
          <w:sz w:val="22"/>
          <w:szCs w:val="22"/>
        </w:rPr>
        <w:t>prowadził negocjacji, dokonuje wyboru najkorzystniejszej oferty spośród niepodlegających odrzuceniu ofert złożonych w odpowiedzi na ogłoszenie o zamówieniu.</w:t>
      </w:r>
    </w:p>
    <w:p w14:paraId="0A02E4FF" w14:textId="77777777" w:rsidR="005A6117" w:rsidRPr="00643B85" w:rsidRDefault="00296335" w:rsidP="00B95918">
      <w:pPr>
        <w:pStyle w:val="NumeracjaUrzdowa"/>
        <w:widowControl/>
        <w:numPr>
          <w:ilvl w:val="0"/>
          <w:numId w:val="100"/>
        </w:numPr>
        <w:spacing w:before="120" w:after="120" w:line="240" w:lineRule="auto"/>
        <w:ind w:left="284" w:hanging="283"/>
        <w:rPr>
          <w:sz w:val="22"/>
          <w:szCs w:val="22"/>
        </w:rPr>
      </w:pPr>
      <w:r w:rsidRPr="00643B85">
        <w:rPr>
          <w:sz w:val="22"/>
          <w:szCs w:val="22"/>
        </w:rPr>
        <w:t>Wykonawca może powierzyć wykonanie części zamówienia podwykonawcy.</w:t>
      </w:r>
    </w:p>
    <w:p w14:paraId="3D764204" w14:textId="77777777"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Zamawiający nie przewiduje aukcji elektronicznej.</w:t>
      </w:r>
    </w:p>
    <w:p w14:paraId="03701AA0" w14:textId="77777777"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Zamawiający nie przewiduje złożenia oferty w postaci katalogów elektronicznych.</w:t>
      </w:r>
    </w:p>
    <w:p w14:paraId="2EEB5AB2" w14:textId="77777777"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Zamawiający nie prowadzi postępowania w celu zawarcia umowy ramowej.</w:t>
      </w:r>
    </w:p>
    <w:p w14:paraId="5C0E7536" w14:textId="0FAB54D5"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 xml:space="preserve">Zamawiający nie zastrzega możliwości ubiegania się o udzielenie zamówienia wyłącznie przez Wykonawców, o których mowa w art. 94 </w:t>
      </w:r>
      <w:r w:rsidR="00983DF5" w:rsidRPr="00643B85">
        <w:rPr>
          <w:sz w:val="22"/>
          <w:szCs w:val="22"/>
          <w:lang w:eastAsia="pl-PL"/>
        </w:rPr>
        <w:t>ustaw</w:t>
      </w:r>
      <w:r w:rsidR="00B05B06" w:rsidRPr="00643B85">
        <w:rPr>
          <w:sz w:val="22"/>
          <w:szCs w:val="22"/>
          <w:lang w:eastAsia="pl-PL"/>
        </w:rPr>
        <w:t>y</w:t>
      </w:r>
      <w:r w:rsidR="00983DF5" w:rsidRPr="00643B85">
        <w:rPr>
          <w:sz w:val="22"/>
          <w:szCs w:val="22"/>
          <w:lang w:eastAsia="pl-PL"/>
        </w:rPr>
        <w:t xml:space="preserve"> </w:t>
      </w:r>
      <w:proofErr w:type="spellStart"/>
      <w:r w:rsidR="00983DF5" w:rsidRPr="00643B85">
        <w:rPr>
          <w:sz w:val="22"/>
          <w:szCs w:val="22"/>
          <w:lang w:eastAsia="pl-PL"/>
        </w:rPr>
        <w:t>Pzp</w:t>
      </w:r>
      <w:proofErr w:type="spellEnd"/>
      <w:r w:rsidR="00983DF5" w:rsidRPr="00643B85">
        <w:rPr>
          <w:sz w:val="22"/>
          <w:szCs w:val="22"/>
          <w:lang w:eastAsia="pl-PL"/>
        </w:rPr>
        <w:t>.</w:t>
      </w:r>
    </w:p>
    <w:p w14:paraId="32D3FE07" w14:textId="7B495C15" w:rsidR="005A6117" w:rsidRPr="00643B85" w:rsidRDefault="00983DF5"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Zamawiający </w:t>
      </w:r>
      <w:r w:rsidR="00604778" w:rsidRPr="00643B85">
        <w:rPr>
          <w:sz w:val="22"/>
          <w:szCs w:val="22"/>
        </w:rPr>
        <w:t xml:space="preserve">nie określa dodatkowych wymagań związanych z zatrudnianiem osób, o których mowa w art. 96 ust. 2 pkt 2 ustawy </w:t>
      </w:r>
      <w:proofErr w:type="spellStart"/>
      <w:r w:rsidR="00604778" w:rsidRPr="00643B85">
        <w:rPr>
          <w:sz w:val="22"/>
          <w:szCs w:val="22"/>
        </w:rPr>
        <w:t>Pzp</w:t>
      </w:r>
      <w:proofErr w:type="spellEnd"/>
      <w:r w:rsidR="00604778" w:rsidRPr="00643B85">
        <w:rPr>
          <w:sz w:val="22"/>
          <w:szCs w:val="22"/>
        </w:rPr>
        <w:t xml:space="preserve">. </w:t>
      </w:r>
      <w:bookmarkStart w:id="7" w:name="_Hlk130469469"/>
    </w:p>
    <w:bookmarkEnd w:id="7"/>
    <w:p w14:paraId="4CC4480E" w14:textId="77777777" w:rsidR="005A6117"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Zamawiający nie przewiduje rozliczenia w walucie obcej.</w:t>
      </w:r>
    </w:p>
    <w:p w14:paraId="3BC1937A" w14:textId="1FA06275" w:rsidR="00617D7A" w:rsidRPr="00643B85" w:rsidRDefault="00617D7A"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Zamawiający </w:t>
      </w:r>
      <w:r w:rsidR="0061332F" w:rsidRPr="00643B85">
        <w:rPr>
          <w:sz w:val="22"/>
          <w:szCs w:val="22"/>
        </w:rPr>
        <w:t>nie przewiduje udzielenia zaliczek na poczet wykonania zamówienia.</w:t>
      </w:r>
    </w:p>
    <w:p w14:paraId="75222A55" w14:textId="129BB0CC" w:rsidR="005A6117"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Zamawiający nie przewiduje zwrotu kosztów udziału w postępowaniu, poza przypadkami określonymi w Ustawie.</w:t>
      </w:r>
    </w:p>
    <w:p w14:paraId="39A79341" w14:textId="77777777" w:rsidR="00C97724"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Zamawiający informuje, że nie zastrzega obowiązku osobistego wykonania przez Wykonawcę kluczowych części zamówienia.</w:t>
      </w:r>
    </w:p>
    <w:p w14:paraId="7311BCF7" w14:textId="29E978AD" w:rsidR="00C33BAF" w:rsidRPr="00643B85" w:rsidRDefault="00CE2D9D" w:rsidP="00B95918">
      <w:pPr>
        <w:pStyle w:val="NumeracjaUrzdowa"/>
        <w:widowControl/>
        <w:numPr>
          <w:ilvl w:val="0"/>
          <w:numId w:val="100"/>
        </w:numPr>
        <w:spacing w:before="120" w:after="120" w:line="240" w:lineRule="auto"/>
        <w:ind w:left="284" w:hanging="283"/>
        <w:rPr>
          <w:sz w:val="22"/>
          <w:szCs w:val="22"/>
        </w:rPr>
      </w:pPr>
      <w:r w:rsidRPr="00643B85">
        <w:rPr>
          <w:kern w:val="0"/>
          <w:sz w:val="22"/>
          <w:szCs w:val="22"/>
          <w:lang w:eastAsia="pl-PL" w:bidi="ar-SA"/>
        </w:rPr>
        <w:t>Zamawiający nie dopuszcza składani</w:t>
      </w:r>
      <w:r w:rsidR="00C0338F" w:rsidRPr="00643B85">
        <w:rPr>
          <w:kern w:val="0"/>
          <w:sz w:val="22"/>
          <w:szCs w:val="22"/>
          <w:lang w:eastAsia="pl-PL" w:bidi="ar-SA"/>
        </w:rPr>
        <w:t>a</w:t>
      </w:r>
      <w:r w:rsidRPr="00643B85">
        <w:rPr>
          <w:kern w:val="0"/>
          <w:sz w:val="22"/>
          <w:szCs w:val="22"/>
          <w:lang w:eastAsia="pl-PL" w:bidi="ar-SA"/>
        </w:rPr>
        <w:t xml:space="preserve"> ofert częściowych </w:t>
      </w:r>
      <w:r w:rsidR="00F663AE" w:rsidRPr="00643B85">
        <w:rPr>
          <w:kern w:val="0"/>
          <w:sz w:val="22"/>
          <w:szCs w:val="22"/>
          <w:lang w:eastAsia="pl-PL" w:bidi="ar-SA"/>
        </w:rPr>
        <w:t>–</w:t>
      </w:r>
      <w:r w:rsidR="0025485F" w:rsidRPr="00643B85">
        <w:rPr>
          <w:kern w:val="0"/>
          <w:sz w:val="22"/>
          <w:szCs w:val="22"/>
          <w:lang w:eastAsia="pl-PL" w:bidi="ar-SA"/>
        </w:rPr>
        <w:t xml:space="preserve"> </w:t>
      </w:r>
      <w:r w:rsidR="006D10B1" w:rsidRPr="00643B85">
        <w:rPr>
          <w:kern w:val="0"/>
          <w:sz w:val="22"/>
          <w:szCs w:val="22"/>
          <w:lang w:eastAsia="pl-PL" w:bidi="ar-SA"/>
        </w:rPr>
        <w:t>podział z</w:t>
      </w:r>
      <w:r w:rsidR="00C33BAF" w:rsidRPr="00643B85">
        <w:rPr>
          <w:kern w:val="0"/>
          <w:sz w:val="22"/>
          <w:szCs w:val="22"/>
          <w:lang w:eastAsia="pl-PL" w:bidi="ar-SA"/>
        </w:rPr>
        <w:t>amówieni</w:t>
      </w:r>
      <w:r w:rsidR="0000529C">
        <w:rPr>
          <w:kern w:val="0"/>
          <w:sz w:val="22"/>
          <w:szCs w:val="22"/>
          <w:lang w:eastAsia="pl-PL" w:bidi="ar-SA"/>
        </w:rPr>
        <w:t>a</w:t>
      </w:r>
      <w:r w:rsidR="00C33BAF" w:rsidRPr="00643B85">
        <w:rPr>
          <w:kern w:val="0"/>
          <w:sz w:val="22"/>
          <w:szCs w:val="22"/>
          <w:lang w:eastAsia="pl-PL" w:bidi="ar-SA"/>
        </w:rPr>
        <w:t xml:space="preserve"> na części wiązałby się z nadmiern</w:t>
      </w:r>
      <w:r w:rsidR="006D10B1" w:rsidRPr="00643B85">
        <w:rPr>
          <w:kern w:val="0"/>
          <w:sz w:val="22"/>
          <w:szCs w:val="22"/>
          <w:lang w:eastAsia="pl-PL" w:bidi="ar-SA"/>
        </w:rPr>
        <w:t>y</w:t>
      </w:r>
      <w:r w:rsidR="00C33BAF" w:rsidRPr="00643B85">
        <w:rPr>
          <w:kern w:val="0"/>
          <w:sz w:val="22"/>
          <w:szCs w:val="22"/>
          <w:lang w:eastAsia="pl-PL" w:bidi="ar-SA"/>
        </w:rPr>
        <w:t>mi kosztami wykonania zamów</w:t>
      </w:r>
      <w:r w:rsidR="006D10B1" w:rsidRPr="00643B85">
        <w:rPr>
          <w:kern w:val="0"/>
          <w:sz w:val="22"/>
          <w:szCs w:val="22"/>
          <w:lang w:eastAsia="pl-PL" w:bidi="ar-SA"/>
        </w:rPr>
        <w:t>ie</w:t>
      </w:r>
      <w:r w:rsidR="00C33BAF" w:rsidRPr="00643B85">
        <w:rPr>
          <w:kern w:val="0"/>
          <w:sz w:val="22"/>
          <w:szCs w:val="22"/>
          <w:lang w:eastAsia="pl-PL" w:bidi="ar-SA"/>
        </w:rPr>
        <w:t>ni</w:t>
      </w:r>
      <w:r w:rsidR="006D10B1" w:rsidRPr="00643B85">
        <w:rPr>
          <w:kern w:val="0"/>
          <w:sz w:val="22"/>
          <w:szCs w:val="22"/>
          <w:lang w:eastAsia="pl-PL" w:bidi="ar-SA"/>
        </w:rPr>
        <w:t>a</w:t>
      </w:r>
      <w:r w:rsidR="00C33BAF" w:rsidRPr="00643B85">
        <w:rPr>
          <w:kern w:val="0"/>
          <w:sz w:val="22"/>
          <w:szCs w:val="22"/>
          <w:lang w:eastAsia="pl-PL" w:bidi="ar-SA"/>
        </w:rPr>
        <w:t xml:space="preserve">. Celem wprowadzenia obowiązku podziału zamówienia na części jest zwiększenie udziału sektora małych i średnich przedsiębiorstw w rynku zamówień publicznych. Brak podziału zamówienia na części </w:t>
      </w:r>
      <w:r w:rsidR="00BF26B3" w:rsidRPr="00643B85">
        <w:rPr>
          <w:kern w:val="0"/>
          <w:sz w:val="22"/>
          <w:szCs w:val="22"/>
          <w:lang w:eastAsia="pl-PL" w:bidi="ar-SA"/>
        </w:rPr>
        <w:t xml:space="preserve">nie </w:t>
      </w:r>
      <w:r w:rsidR="00C33BAF" w:rsidRPr="00643B85">
        <w:rPr>
          <w:kern w:val="0"/>
          <w:sz w:val="22"/>
          <w:szCs w:val="22"/>
          <w:lang w:eastAsia="pl-PL" w:bidi="ar-SA"/>
        </w:rPr>
        <w:t xml:space="preserve">skutkuje brakiem możliwości złożenia </w:t>
      </w:r>
      <w:r w:rsidR="006D10B1" w:rsidRPr="00643B85">
        <w:rPr>
          <w:kern w:val="0"/>
          <w:sz w:val="22"/>
          <w:szCs w:val="22"/>
          <w:lang w:eastAsia="pl-PL" w:bidi="ar-SA"/>
        </w:rPr>
        <w:t>ofert w niniejszym postępowaniu przez małych i średnich przedsiębiorców. Całość niniejszego zamówienia jest dostosowana do potrzeb małych i średnich przedsiębiorstw.</w:t>
      </w:r>
    </w:p>
    <w:p w14:paraId="17535C28" w14:textId="483F7A18" w:rsidR="00D565A2" w:rsidRPr="00643B85" w:rsidRDefault="00B57D09" w:rsidP="00B95918">
      <w:pPr>
        <w:pStyle w:val="NumeracjaUrzdowa"/>
        <w:widowControl/>
        <w:numPr>
          <w:ilvl w:val="0"/>
          <w:numId w:val="100"/>
        </w:numPr>
        <w:spacing w:before="120" w:after="120" w:line="240" w:lineRule="auto"/>
        <w:ind w:left="284" w:hanging="283"/>
        <w:rPr>
          <w:sz w:val="22"/>
          <w:szCs w:val="22"/>
        </w:rPr>
      </w:pPr>
      <w:r w:rsidRPr="00643B85">
        <w:rPr>
          <w:kern w:val="0"/>
          <w:sz w:val="22"/>
          <w:szCs w:val="22"/>
          <w:lang w:eastAsia="pl-PL" w:bidi="ar-SA"/>
        </w:rPr>
        <w:t>Zamawiający nie dopuszc</w:t>
      </w:r>
      <w:r w:rsidR="005A6117" w:rsidRPr="00643B85">
        <w:rPr>
          <w:kern w:val="0"/>
          <w:sz w:val="22"/>
          <w:szCs w:val="22"/>
          <w:lang w:eastAsia="pl-PL" w:bidi="ar-SA"/>
        </w:rPr>
        <w:t>za składania ofert wariantowych.</w:t>
      </w:r>
    </w:p>
    <w:p w14:paraId="13FB575C" w14:textId="0E38D430" w:rsidR="002A29EC" w:rsidRPr="00242CE1" w:rsidRDefault="002A29EC" w:rsidP="00B95918">
      <w:pPr>
        <w:pStyle w:val="NumeracjaUrzdowa"/>
        <w:widowControl/>
        <w:numPr>
          <w:ilvl w:val="0"/>
          <w:numId w:val="100"/>
        </w:numPr>
        <w:spacing w:before="120" w:after="120" w:line="240" w:lineRule="auto"/>
        <w:ind w:left="284" w:hanging="283"/>
        <w:rPr>
          <w:sz w:val="22"/>
          <w:szCs w:val="22"/>
          <w:lang w:eastAsia="pl-PL"/>
        </w:rPr>
      </w:pPr>
      <w:r w:rsidRPr="00242CE1">
        <w:rPr>
          <w:sz w:val="22"/>
          <w:szCs w:val="22"/>
          <w:lang w:eastAsia="pl-PL"/>
        </w:rPr>
        <w:t xml:space="preserve">Zamawiający przewiduje możliwość udzielenia zamówień polegających na powtórzeniu podobnych robót budowlanych, zgodnie z art. 305 pkt 1 w związku z art. 214 ust. 1 pkt 7 Ustawy PZP, do wysokości 50% wartości zamówienia podstawowego. Zamawiający przewiduje możliwość udzielenia w/w zamówień w przypadku </w:t>
      </w:r>
      <w:r w:rsidRPr="00242CE1">
        <w:rPr>
          <w:sz w:val="22"/>
          <w:szCs w:val="22"/>
        </w:rPr>
        <w:t xml:space="preserve">pogorszenia lub degradacji stanu nawierzchni na odcinku przedmiotowej drogi powiatowej i potrzeby poprawy bezpieczeństwa użytkowników drogi. W takich okolicznościach </w:t>
      </w:r>
      <w:r w:rsidRPr="00242CE1">
        <w:rPr>
          <w:sz w:val="22"/>
          <w:szCs w:val="22"/>
          <w:shd w:val="clear" w:color="auto" w:fill="FFFFFF"/>
        </w:rPr>
        <w:t>Zamawiający zleci wykonanie robót budowlanych obejmujących swym zakresem:</w:t>
      </w:r>
    </w:p>
    <w:p w14:paraId="27536FB4" w14:textId="77777777" w:rsidR="002A29EC" w:rsidRPr="00242CE1" w:rsidRDefault="002A29EC" w:rsidP="00B95918">
      <w:pPr>
        <w:widowControl/>
        <w:numPr>
          <w:ilvl w:val="0"/>
          <w:numId w:val="197"/>
        </w:numPr>
        <w:tabs>
          <w:tab w:val="left" w:pos="851"/>
        </w:tabs>
        <w:autoSpaceDE w:val="0"/>
        <w:adjustRightInd w:val="0"/>
        <w:spacing w:after="19"/>
        <w:ind w:left="567" w:hanging="283"/>
        <w:jc w:val="both"/>
        <w:textAlignment w:val="auto"/>
        <w:rPr>
          <w:rFonts w:ascii="Times New Roman" w:hAnsi="Times New Roman" w:cs="Times New Roman"/>
          <w:sz w:val="22"/>
          <w:szCs w:val="22"/>
        </w:rPr>
      </w:pPr>
      <w:r w:rsidRPr="00242CE1">
        <w:rPr>
          <w:rFonts w:ascii="Times New Roman" w:eastAsia="Calibri" w:hAnsi="Times New Roman" w:cs="Times New Roman"/>
          <w:sz w:val="22"/>
          <w:szCs w:val="22"/>
        </w:rPr>
        <w:t>prace bitumiczne: frezowanie nawierzchni, oczyszczenie istniejącej nawierzchni, skropienie nawierzchni emulsją asfaltową, ułożenie warstwy wyrównawczej, ułożenie warstwy ścieralnej, korekta nawierzchni zjazdów,</w:t>
      </w:r>
    </w:p>
    <w:p w14:paraId="6DBD321F" w14:textId="77777777" w:rsidR="002A29EC" w:rsidRPr="00242CE1" w:rsidRDefault="002A29EC" w:rsidP="00B95918">
      <w:pPr>
        <w:widowControl/>
        <w:numPr>
          <w:ilvl w:val="0"/>
          <w:numId w:val="197"/>
        </w:numPr>
        <w:tabs>
          <w:tab w:val="left" w:pos="851"/>
        </w:tabs>
        <w:autoSpaceDE w:val="0"/>
        <w:adjustRightInd w:val="0"/>
        <w:spacing w:after="19"/>
        <w:ind w:left="567" w:hanging="283"/>
        <w:jc w:val="both"/>
        <w:textAlignment w:val="auto"/>
        <w:rPr>
          <w:rFonts w:ascii="Times New Roman" w:hAnsi="Times New Roman" w:cs="Times New Roman"/>
          <w:sz w:val="22"/>
          <w:szCs w:val="22"/>
        </w:rPr>
      </w:pPr>
      <w:r w:rsidRPr="00242CE1">
        <w:rPr>
          <w:rFonts w:ascii="Times New Roman" w:eastAsia="Calibri" w:hAnsi="Times New Roman" w:cs="Times New Roman"/>
          <w:sz w:val="22"/>
          <w:szCs w:val="22"/>
        </w:rPr>
        <w:t xml:space="preserve">roboty ziemne: oczyszczenie rowów przydrożnych, wykonanie nawierzchni poboczy, </w:t>
      </w:r>
    </w:p>
    <w:p w14:paraId="27A74C62" w14:textId="4252636D" w:rsidR="002A29EC" w:rsidRPr="00242CE1" w:rsidRDefault="002A29EC" w:rsidP="00B95918">
      <w:pPr>
        <w:widowControl/>
        <w:numPr>
          <w:ilvl w:val="0"/>
          <w:numId w:val="197"/>
        </w:numPr>
        <w:tabs>
          <w:tab w:val="left" w:pos="851"/>
        </w:tabs>
        <w:autoSpaceDE w:val="0"/>
        <w:adjustRightInd w:val="0"/>
        <w:spacing w:after="19"/>
        <w:ind w:left="567" w:hanging="283"/>
        <w:jc w:val="both"/>
        <w:textAlignment w:val="auto"/>
        <w:rPr>
          <w:rFonts w:ascii="Times New Roman" w:hAnsi="Times New Roman" w:cs="Times New Roman"/>
          <w:sz w:val="22"/>
          <w:szCs w:val="22"/>
        </w:rPr>
      </w:pPr>
      <w:r w:rsidRPr="00242CE1">
        <w:rPr>
          <w:rFonts w:ascii="Times New Roman" w:eastAsia="Calibri" w:hAnsi="Times New Roman" w:cs="Times New Roman"/>
          <w:sz w:val="22"/>
          <w:szCs w:val="22"/>
        </w:rPr>
        <w:t>pozostałe prace: roboty pomiarowe, roboty przygotowawcze</w:t>
      </w:r>
      <w:r w:rsidRPr="00242CE1">
        <w:rPr>
          <w:rFonts w:ascii="Times New Roman" w:hAnsi="Times New Roman" w:cs="Times New Roman"/>
          <w:sz w:val="22"/>
          <w:szCs w:val="22"/>
        </w:rPr>
        <w:t xml:space="preserve"> (rozbiórka istniejących elementów drogi: jezdnia, pobocza),</w:t>
      </w:r>
      <w:r w:rsidRPr="00242CE1">
        <w:rPr>
          <w:rFonts w:ascii="Times New Roman" w:eastAsia="Calibri" w:hAnsi="Times New Roman" w:cs="Times New Roman"/>
          <w:sz w:val="22"/>
          <w:szCs w:val="22"/>
        </w:rPr>
        <w:t xml:space="preserve"> wykonanie oznakowania poziomego, </w:t>
      </w:r>
      <w:r w:rsidRPr="00242CE1">
        <w:rPr>
          <w:rFonts w:ascii="Times New Roman" w:hAnsi="Times New Roman" w:cs="Times New Roman"/>
          <w:sz w:val="22"/>
          <w:szCs w:val="22"/>
        </w:rPr>
        <w:t xml:space="preserve">regulacje wysokościowe wszystkich </w:t>
      </w:r>
      <w:r w:rsidRPr="00242CE1">
        <w:rPr>
          <w:rFonts w:ascii="Times New Roman" w:hAnsi="Times New Roman" w:cs="Times New Roman"/>
          <w:sz w:val="22"/>
          <w:szCs w:val="22"/>
        </w:rPr>
        <w:lastRenderedPageBreak/>
        <w:t>kolidujących z przedmiotowym remontem elementów istniejących  sieci i urządzeń uzbrojenia terenu – w przypadku ich uszkodzenia w czasie wyżej wymienionej regulacji.</w:t>
      </w:r>
    </w:p>
    <w:p w14:paraId="1CABAF8A" w14:textId="36A7BEAC" w:rsidR="00C97724" w:rsidRPr="002A29EC" w:rsidRDefault="00C97724" w:rsidP="00B95918">
      <w:pPr>
        <w:pStyle w:val="NumeracjaUrzdowa"/>
        <w:widowControl/>
        <w:numPr>
          <w:ilvl w:val="0"/>
          <w:numId w:val="100"/>
        </w:numPr>
        <w:spacing w:before="120" w:after="120" w:line="240" w:lineRule="auto"/>
        <w:ind w:left="284" w:hanging="284"/>
        <w:rPr>
          <w:sz w:val="22"/>
          <w:szCs w:val="22"/>
        </w:rPr>
      </w:pPr>
      <w:r w:rsidRPr="002A29EC">
        <w:rPr>
          <w:sz w:val="22"/>
          <w:szCs w:val="22"/>
          <w:lang w:eastAsia="pl-PL"/>
        </w:rPr>
        <w:t xml:space="preserve">Zgodnie z art. 310 pkt 1 ustawy </w:t>
      </w:r>
      <w:proofErr w:type="spellStart"/>
      <w:r w:rsidRPr="002A29EC">
        <w:rPr>
          <w:sz w:val="22"/>
          <w:szCs w:val="22"/>
          <w:lang w:eastAsia="pl-PL"/>
        </w:rPr>
        <w:t>Pzp</w:t>
      </w:r>
      <w:proofErr w:type="spellEnd"/>
      <w:r w:rsidRPr="002A29EC">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56BBE54E" w14:textId="77777777" w:rsidR="0025485F" w:rsidRPr="00643B85" w:rsidRDefault="0025485F" w:rsidP="00A14CD3">
      <w:pPr>
        <w:spacing w:before="240"/>
        <w:rPr>
          <w:rFonts w:ascii="Times New Roman" w:hAnsi="Times New Roman" w:cs="Times New Roman"/>
          <w:b/>
          <w:bCs/>
          <w:vanish/>
          <w:sz w:val="22"/>
          <w:szCs w:val="22"/>
        </w:rPr>
      </w:pPr>
    </w:p>
    <w:p w14:paraId="25DC5AB3" w14:textId="6141CBF0" w:rsidR="00644F86" w:rsidRPr="00643B85" w:rsidRDefault="008316A8" w:rsidP="00A14CD3">
      <w:pPr>
        <w:pStyle w:val="NumeracjaUrzdowa"/>
        <w:numPr>
          <w:ilvl w:val="0"/>
          <w:numId w:val="135"/>
        </w:numPr>
        <w:spacing w:before="240"/>
        <w:rPr>
          <w:b/>
          <w:bCs/>
          <w:sz w:val="22"/>
          <w:szCs w:val="22"/>
        </w:rPr>
      </w:pPr>
      <w:r w:rsidRPr="00643B85">
        <w:rPr>
          <w:b/>
          <w:bCs/>
          <w:sz w:val="22"/>
          <w:szCs w:val="22"/>
        </w:rPr>
        <w:t>OPIS PRZEDMIOTU ZAMÓWIENIA</w:t>
      </w:r>
    </w:p>
    <w:p w14:paraId="199C8610" w14:textId="6A67C110" w:rsidR="00C20CC3" w:rsidRPr="008F7E62" w:rsidRDefault="008F7E62" w:rsidP="00A14CD3">
      <w:pPr>
        <w:pStyle w:val="NormalnyWeb"/>
        <w:numPr>
          <w:ilvl w:val="3"/>
          <w:numId w:val="92"/>
        </w:numPr>
        <w:shd w:val="clear" w:color="auto" w:fill="FFFFFF"/>
        <w:spacing w:before="240" w:line="240" w:lineRule="auto"/>
        <w:ind w:left="284" w:hanging="284"/>
        <w:textAlignment w:val="auto"/>
        <w:rPr>
          <w:rFonts w:ascii="Times New Roman" w:eastAsia="Times New Roman" w:hAnsi="Times New Roman" w:cs="Times New Roman"/>
          <w:sz w:val="22"/>
          <w:szCs w:val="22"/>
          <w:lang w:eastAsia="pl-PL"/>
        </w:rPr>
      </w:pPr>
      <w:bookmarkStart w:id="8" w:name="_Hlk169781188"/>
      <w:bookmarkStart w:id="9" w:name="_Hlk83799060"/>
      <w:bookmarkStart w:id="10" w:name="_Hlk71612863"/>
      <w:r w:rsidRPr="008F7E62">
        <w:rPr>
          <w:rFonts w:ascii="Times New Roman" w:eastAsia="Times New Roman" w:hAnsi="Times New Roman" w:cs="Times New Roman"/>
          <w:sz w:val="22"/>
          <w:szCs w:val="22"/>
          <w:lang w:eastAsia="pl-PL"/>
        </w:rPr>
        <w:t>Przedmiotem zamówienia jest realizacja robót budowlanych polegających na odnowie nawierzchni   dro</w:t>
      </w:r>
      <w:r w:rsidR="00806EAC">
        <w:rPr>
          <w:rFonts w:ascii="Times New Roman" w:eastAsia="Times New Roman" w:hAnsi="Times New Roman" w:cs="Times New Roman"/>
          <w:sz w:val="22"/>
          <w:szCs w:val="22"/>
          <w:lang w:eastAsia="pl-PL"/>
        </w:rPr>
        <w:t>gi</w:t>
      </w:r>
      <w:r w:rsidRPr="008F7E62">
        <w:rPr>
          <w:rFonts w:ascii="Times New Roman" w:eastAsia="Times New Roman" w:hAnsi="Times New Roman" w:cs="Times New Roman"/>
          <w:sz w:val="22"/>
          <w:szCs w:val="22"/>
          <w:lang w:eastAsia="pl-PL"/>
        </w:rPr>
        <w:t xml:space="preserve"> powiatowej nr 51</w:t>
      </w:r>
      <w:r w:rsidR="00806EAC">
        <w:rPr>
          <w:rFonts w:ascii="Times New Roman" w:eastAsia="Times New Roman" w:hAnsi="Times New Roman" w:cs="Times New Roman"/>
          <w:sz w:val="22"/>
          <w:szCs w:val="22"/>
          <w:lang w:eastAsia="pl-PL"/>
        </w:rPr>
        <w:t>66</w:t>
      </w:r>
      <w:r w:rsidRPr="008F7E62">
        <w:rPr>
          <w:rFonts w:ascii="Times New Roman" w:eastAsia="Times New Roman" w:hAnsi="Times New Roman" w:cs="Times New Roman"/>
          <w:sz w:val="22"/>
          <w:szCs w:val="22"/>
          <w:lang w:eastAsia="pl-PL"/>
        </w:rPr>
        <w:t>E</w:t>
      </w:r>
      <w:r w:rsidR="00C7583B">
        <w:rPr>
          <w:rFonts w:ascii="Times New Roman" w:eastAsia="Times New Roman" w:hAnsi="Times New Roman" w:cs="Times New Roman"/>
          <w:sz w:val="22"/>
          <w:szCs w:val="22"/>
          <w:lang w:eastAsia="pl-PL"/>
        </w:rPr>
        <w:t xml:space="preserve">,  </w:t>
      </w:r>
      <w:r w:rsidR="00806EAC">
        <w:rPr>
          <w:rFonts w:ascii="Times New Roman" w:eastAsia="Times New Roman" w:hAnsi="Times New Roman" w:cs="Times New Roman"/>
          <w:sz w:val="22"/>
          <w:szCs w:val="22"/>
          <w:lang w:eastAsia="pl-PL"/>
        </w:rPr>
        <w:t>relacji Aleksandrów Łódzki -</w:t>
      </w:r>
      <w:r w:rsidR="00886F01">
        <w:rPr>
          <w:rFonts w:ascii="Times New Roman" w:eastAsia="Times New Roman" w:hAnsi="Times New Roman" w:cs="Times New Roman"/>
          <w:sz w:val="22"/>
          <w:szCs w:val="22"/>
          <w:lang w:eastAsia="pl-PL"/>
        </w:rPr>
        <w:t xml:space="preserve"> </w:t>
      </w:r>
      <w:r w:rsidR="00806EAC">
        <w:rPr>
          <w:rFonts w:ascii="Times New Roman" w:eastAsia="Times New Roman" w:hAnsi="Times New Roman" w:cs="Times New Roman"/>
          <w:sz w:val="22"/>
          <w:szCs w:val="22"/>
          <w:lang w:eastAsia="pl-PL"/>
        </w:rPr>
        <w:t xml:space="preserve">gr. powiatu (Lutomiersk) na odcinku: punkt początkowy przy skrzyżowaniu Franciszkańska/11 Listopada w Aleksandrowie Łódzkim (1+140) do punkt końcowy za skrzyżowaniem z DP 1134E na kierunku Lutomiersk (3+310) o długości ok. 2,170 km. </w:t>
      </w:r>
      <w:r w:rsidR="00886F01">
        <w:rPr>
          <w:rFonts w:ascii="Times New Roman" w:eastAsia="Times New Roman" w:hAnsi="Times New Roman" w:cs="Times New Roman"/>
          <w:sz w:val="22"/>
          <w:szCs w:val="22"/>
          <w:lang w:eastAsia="pl-PL"/>
        </w:rPr>
        <w:t>Odnowa nawierzchni w/w drogi obejmować będzie m.in. ułożenie na starej jezdni o nawierzchni asfaltowej dodatkowych warstw bitumicznych, frezowanie</w:t>
      </w:r>
      <w:r w:rsidR="00DD5D35">
        <w:rPr>
          <w:rFonts w:ascii="Times New Roman" w:eastAsia="Times New Roman" w:hAnsi="Times New Roman" w:cs="Times New Roman"/>
          <w:sz w:val="22"/>
          <w:szCs w:val="22"/>
          <w:lang w:eastAsia="pl-PL"/>
        </w:rPr>
        <w:t xml:space="preserve"> planimetryczne</w:t>
      </w:r>
      <w:r w:rsidR="00886F01">
        <w:rPr>
          <w:rFonts w:ascii="Times New Roman" w:eastAsia="Times New Roman" w:hAnsi="Times New Roman" w:cs="Times New Roman"/>
          <w:sz w:val="22"/>
          <w:szCs w:val="22"/>
          <w:lang w:eastAsia="pl-PL"/>
        </w:rPr>
        <w:t>, przełożenie</w:t>
      </w:r>
      <w:r w:rsidRPr="008F7E62">
        <w:rPr>
          <w:rFonts w:ascii="Times New Roman" w:eastAsia="Times New Roman" w:hAnsi="Times New Roman" w:cs="Times New Roman"/>
          <w:sz w:val="22"/>
          <w:szCs w:val="22"/>
          <w:lang w:eastAsia="pl-PL"/>
        </w:rPr>
        <w:t xml:space="preserve"> nawierzchni zjazdów, oczyszczenie rowów przydrożnych i wykonanie oznakowania poziomego</w:t>
      </w:r>
      <w:r w:rsidR="00AA26FE">
        <w:rPr>
          <w:rFonts w:ascii="Times New Roman" w:eastAsia="Times New Roman" w:hAnsi="Times New Roman" w:cs="Times New Roman"/>
          <w:sz w:val="22"/>
          <w:szCs w:val="22"/>
          <w:lang w:eastAsia="pl-PL"/>
        </w:rPr>
        <w:t>.</w:t>
      </w:r>
    </w:p>
    <w:p w14:paraId="798AC0D1" w14:textId="61F26D77" w:rsidR="00D20077" w:rsidRPr="00242CE1" w:rsidRDefault="00A10CAB" w:rsidP="004E197F">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sz w:val="22"/>
          <w:szCs w:val="22"/>
        </w:rPr>
      </w:pPr>
      <w:bookmarkStart w:id="11" w:name="_Hlk175903808"/>
      <w:bookmarkEnd w:id="8"/>
      <w:r w:rsidRPr="00242CE1">
        <w:rPr>
          <w:rFonts w:ascii="Times New Roman" w:hAnsi="Times New Roman" w:cs="Times New Roman"/>
          <w:sz w:val="22"/>
          <w:szCs w:val="22"/>
        </w:rPr>
        <w:t>Przedmiot umowy realizowany jest w ramach dofinansowania</w:t>
      </w:r>
      <w:r w:rsidR="001570ED" w:rsidRPr="00242CE1">
        <w:rPr>
          <w:rFonts w:ascii="Times New Roman" w:hAnsi="Times New Roman" w:cs="Times New Roman"/>
          <w:sz w:val="22"/>
          <w:szCs w:val="22"/>
        </w:rPr>
        <w:t xml:space="preserve"> ze środków</w:t>
      </w:r>
      <w:r w:rsidR="008F77D5" w:rsidRPr="00242CE1">
        <w:rPr>
          <w:rFonts w:ascii="Times New Roman" w:hAnsi="Times New Roman" w:cs="Times New Roman"/>
          <w:sz w:val="22"/>
          <w:szCs w:val="22"/>
        </w:rPr>
        <w:t xml:space="preserve"> </w:t>
      </w:r>
      <w:r w:rsidR="00B060C1" w:rsidRPr="00242CE1">
        <w:rPr>
          <w:rFonts w:ascii="Times New Roman" w:hAnsi="Times New Roman" w:cs="Times New Roman"/>
          <w:sz w:val="22"/>
          <w:szCs w:val="22"/>
        </w:rPr>
        <w:t>Rządowego</w:t>
      </w:r>
      <w:r w:rsidR="008F77D5" w:rsidRPr="00242CE1">
        <w:rPr>
          <w:rFonts w:ascii="Times New Roman" w:hAnsi="Times New Roman" w:cs="Times New Roman"/>
          <w:sz w:val="22"/>
          <w:szCs w:val="22"/>
        </w:rPr>
        <w:t xml:space="preserve"> Funduszu </w:t>
      </w:r>
      <w:r w:rsidR="00B060C1" w:rsidRPr="00242CE1">
        <w:rPr>
          <w:rFonts w:ascii="Times New Roman" w:hAnsi="Times New Roman" w:cs="Times New Roman"/>
          <w:sz w:val="22"/>
          <w:szCs w:val="22"/>
        </w:rPr>
        <w:t>Rozwoju</w:t>
      </w:r>
      <w:r w:rsidR="008F77D5" w:rsidRPr="00242CE1">
        <w:rPr>
          <w:rFonts w:ascii="Times New Roman" w:hAnsi="Times New Roman" w:cs="Times New Roman"/>
          <w:sz w:val="22"/>
          <w:szCs w:val="22"/>
        </w:rPr>
        <w:t xml:space="preserve"> Dróg na ro</w:t>
      </w:r>
      <w:r w:rsidR="004E197F" w:rsidRPr="00242CE1">
        <w:rPr>
          <w:rFonts w:ascii="Times New Roman" w:hAnsi="Times New Roman" w:cs="Times New Roman"/>
          <w:sz w:val="22"/>
          <w:szCs w:val="22"/>
        </w:rPr>
        <w:t>k</w:t>
      </w:r>
      <w:r w:rsidR="008F77D5" w:rsidRPr="00242CE1">
        <w:rPr>
          <w:rFonts w:ascii="Times New Roman" w:hAnsi="Times New Roman" w:cs="Times New Roman"/>
          <w:sz w:val="22"/>
          <w:szCs w:val="22"/>
        </w:rPr>
        <w:t xml:space="preserve"> 2025</w:t>
      </w:r>
      <w:r w:rsidRPr="00242CE1">
        <w:rPr>
          <w:rFonts w:ascii="Times New Roman" w:hAnsi="Times New Roman" w:cs="Times New Roman"/>
          <w:sz w:val="22"/>
          <w:szCs w:val="22"/>
        </w:rPr>
        <w:t xml:space="preserve">. </w:t>
      </w:r>
      <w:bookmarkEnd w:id="11"/>
    </w:p>
    <w:p w14:paraId="52639EAD" w14:textId="6D13D57A" w:rsidR="00B95918" w:rsidRPr="00B95918" w:rsidRDefault="00961A61" w:rsidP="004E197F">
      <w:pPr>
        <w:pStyle w:val="Akapitzlist"/>
        <w:numPr>
          <w:ilvl w:val="3"/>
          <w:numId w:val="92"/>
        </w:numPr>
        <w:spacing w:line="240" w:lineRule="auto"/>
        <w:rPr>
          <w:rFonts w:eastAsia="Arial Unicode MS"/>
          <w:bCs/>
          <w:sz w:val="22"/>
          <w:szCs w:val="22"/>
        </w:rPr>
      </w:pPr>
      <w:r w:rsidRPr="00B95918">
        <w:rPr>
          <w:b/>
          <w:bCs/>
          <w:sz w:val="22"/>
          <w:szCs w:val="22"/>
        </w:rPr>
        <w:t xml:space="preserve">Główny kod CPV: </w:t>
      </w:r>
      <w:r w:rsidR="00B95918" w:rsidRPr="00B95918">
        <w:rPr>
          <w:rFonts w:eastAsia="Arial Unicode MS"/>
          <w:bCs/>
          <w:sz w:val="22"/>
          <w:szCs w:val="22"/>
        </w:rPr>
        <w:t>45000000 - 7 Roboty budowlane</w:t>
      </w:r>
    </w:p>
    <w:p w14:paraId="606D7BB5" w14:textId="77777777" w:rsidR="00860488" w:rsidRPr="00643B85" w:rsidRDefault="001F7EAC" w:rsidP="004E197F">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r w:rsidRPr="00643B85">
        <w:rPr>
          <w:rFonts w:ascii="Times New Roman" w:hAnsi="Times New Roman" w:cs="Times New Roman"/>
          <w:b/>
          <w:bCs/>
          <w:sz w:val="22"/>
          <w:szCs w:val="22"/>
        </w:rPr>
        <w:t>Dodatkowe kody CPV:</w:t>
      </w:r>
      <w:r w:rsidR="00701642" w:rsidRPr="00643B85">
        <w:rPr>
          <w:rFonts w:ascii="Times New Roman" w:hAnsi="Times New Roman" w:cs="Times New Roman"/>
          <w:b/>
          <w:bCs/>
          <w:sz w:val="22"/>
          <w:szCs w:val="22"/>
        </w:rPr>
        <w:t xml:space="preserve"> </w:t>
      </w:r>
    </w:p>
    <w:p w14:paraId="1C92A006" w14:textId="3D79F134" w:rsidR="00B95918" w:rsidRPr="00E33D14" w:rsidRDefault="00B95918" w:rsidP="004E197F">
      <w:pPr>
        <w:pStyle w:val="Akapitzlist"/>
        <w:numPr>
          <w:ilvl w:val="0"/>
          <w:numId w:val="199"/>
        </w:numPr>
        <w:shd w:val="clear" w:color="auto" w:fill="FFFFFF"/>
        <w:spacing w:after="0" w:line="240" w:lineRule="auto"/>
        <w:ind w:left="709" w:right="292"/>
        <w:rPr>
          <w:bCs/>
          <w:sz w:val="22"/>
          <w:szCs w:val="22"/>
        </w:rPr>
      </w:pPr>
      <w:r w:rsidRPr="00E33D14">
        <w:rPr>
          <w:bCs/>
          <w:sz w:val="22"/>
          <w:szCs w:val="22"/>
        </w:rPr>
        <w:t xml:space="preserve">45233142 - 6 - </w:t>
      </w:r>
      <w:r w:rsidR="001C1E60">
        <w:rPr>
          <w:bCs/>
          <w:sz w:val="22"/>
          <w:szCs w:val="22"/>
        </w:rPr>
        <w:t>R</w:t>
      </w:r>
      <w:r w:rsidRPr="00E33D14">
        <w:rPr>
          <w:bCs/>
          <w:sz w:val="22"/>
          <w:szCs w:val="22"/>
        </w:rPr>
        <w:t>oboty w zakresie naprawy dróg;</w:t>
      </w:r>
    </w:p>
    <w:p w14:paraId="5488C2A9" w14:textId="1BF0CD04" w:rsidR="00D20077" w:rsidRPr="00E33D14" w:rsidRDefault="00880DBD" w:rsidP="004E197F">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45233220 - 7 - </w:t>
      </w:r>
      <w:r w:rsidR="001C1E60">
        <w:rPr>
          <w:bCs/>
          <w:sz w:val="22"/>
          <w:szCs w:val="22"/>
        </w:rPr>
        <w:t>R</w:t>
      </w:r>
      <w:r w:rsidRPr="00E33D14">
        <w:rPr>
          <w:bCs/>
          <w:sz w:val="22"/>
          <w:szCs w:val="22"/>
        </w:rPr>
        <w:t>oboty w zakresie nawierzchni dróg;</w:t>
      </w:r>
    </w:p>
    <w:p w14:paraId="278F94A9" w14:textId="128BEF13" w:rsidR="00E33D14" w:rsidRPr="00E33D14" w:rsidRDefault="00E33D14" w:rsidP="004E197F">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45233140 - 2 - </w:t>
      </w:r>
      <w:r w:rsidR="001C1E60">
        <w:rPr>
          <w:bCs/>
          <w:sz w:val="22"/>
          <w:szCs w:val="22"/>
        </w:rPr>
        <w:t>R</w:t>
      </w:r>
      <w:r w:rsidRPr="00E33D14">
        <w:rPr>
          <w:bCs/>
          <w:sz w:val="22"/>
          <w:szCs w:val="22"/>
        </w:rPr>
        <w:t>oboty drogowe;</w:t>
      </w:r>
    </w:p>
    <w:p w14:paraId="4325A6D5" w14:textId="72503613" w:rsidR="00D20077" w:rsidRPr="00E33D14" w:rsidRDefault="00880DBD" w:rsidP="004E197F">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45100000 - 8 - </w:t>
      </w:r>
      <w:r w:rsidR="001C1E60">
        <w:rPr>
          <w:bCs/>
          <w:sz w:val="22"/>
          <w:szCs w:val="22"/>
        </w:rPr>
        <w:t>P</w:t>
      </w:r>
      <w:r w:rsidRPr="00E33D14">
        <w:rPr>
          <w:bCs/>
          <w:sz w:val="22"/>
          <w:szCs w:val="22"/>
        </w:rPr>
        <w:t>rzygotowanie terenu pod budowę;</w:t>
      </w:r>
    </w:p>
    <w:p w14:paraId="167E07D5" w14:textId="02A23474" w:rsidR="00D20077" w:rsidRPr="00E33D14" w:rsidRDefault="00880DBD" w:rsidP="004E197F">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45110000 </w:t>
      </w:r>
      <w:r w:rsidR="00886F01">
        <w:rPr>
          <w:bCs/>
          <w:sz w:val="22"/>
          <w:szCs w:val="22"/>
        </w:rPr>
        <w:t xml:space="preserve"> -</w:t>
      </w:r>
      <w:r w:rsidRPr="00E33D14">
        <w:rPr>
          <w:bCs/>
          <w:sz w:val="22"/>
          <w:szCs w:val="22"/>
        </w:rPr>
        <w:t xml:space="preserve"> 1</w:t>
      </w:r>
      <w:r w:rsidR="00886F01">
        <w:rPr>
          <w:bCs/>
          <w:sz w:val="22"/>
          <w:szCs w:val="22"/>
        </w:rPr>
        <w:t xml:space="preserve"> </w:t>
      </w:r>
      <w:r w:rsidRPr="00E33D14">
        <w:rPr>
          <w:bCs/>
          <w:sz w:val="22"/>
          <w:szCs w:val="22"/>
        </w:rPr>
        <w:t xml:space="preserve">- </w:t>
      </w:r>
      <w:r w:rsidR="001C1E60">
        <w:rPr>
          <w:bCs/>
          <w:sz w:val="22"/>
          <w:szCs w:val="22"/>
        </w:rPr>
        <w:t>R</w:t>
      </w:r>
      <w:r w:rsidRPr="00E33D14">
        <w:rPr>
          <w:bCs/>
          <w:sz w:val="22"/>
          <w:szCs w:val="22"/>
        </w:rPr>
        <w:t>oboty w zakresie burzenia i rozbiórki obiektów budow</w:t>
      </w:r>
      <w:r w:rsidR="00AA26FE">
        <w:rPr>
          <w:bCs/>
          <w:sz w:val="22"/>
          <w:szCs w:val="22"/>
        </w:rPr>
        <w:t>lanych</w:t>
      </w:r>
      <w:r w:rsidRPr="00E33D14">
        <w:rPr>
          <w:bCs/>
          <w:sz w:val="22"/>
          <w:szCs w:val="22"/>
        </w:rPr>
        <w:t>; roboty ziemne;</w:t>
      </w:r>
    </w:p>
    <w:p w14:paraId="0BDB2042" w14:textId="16EF66E2" w:rsidR="00CC5A0D" w:rsidRPr="00E33D14" w:rsidRDefault="00880DBD" w:rsidP="004E197F">
      <w:pPr>
        <w:pStyle w:val="Akapitzlist"/>
        <w:numPr>
          <w:ilvl w:val="0"/>
          <w:numId w:val="199"/>
        </w:numPr>
        <w:shd w:val="clear" w:color="auto" w:fill="FFFFFF"/>
        <w:spacing w:after="0" w:line="240" w:lineRule="auto"/>
        <w:ind w:left="709" w:right="292"/>
        <w:rPr>
          <w:bCs/>
          <w:sz w:val="22"/>
          <w:szCs w:val="22"/>
        </w:rPr>
      </w:pPr>
      <w:r w:rsidRPr="00E33D14">
        <w:rPr>
          <w:bCs/>
          <w:sz w:val="22"/>
          <w:szCs w:val="22"/>
        </w:rPr>
        <w:t xml:space="preserve">34922100 - 7 - </w:t>
      </w:r>
      <w:r w:rsidR="001C1E60">
        <w:rPr>
          <w:bCs/>
          <w:sz w:val="22"/>
          <w:szCs w:val="22"/>
        </w:rPr>
        <w:t>O</w:t>
      </w:r>
      <w:r w:rsidRPr="00E33D14">
        <w:rPr>
          <w:bCs/>
          <w:sz w:val="22"/>
          <w:szCs w:val="22"/>
        </w:rPr>
        <w:t>znakowanie drogowe.</w:t>
      </w:r>
    </w:p>
    <w:p w14:paraId="155B2E1B" w14:textId="77777777" w:rsidR="00CC5A0D" w:rsidRPr="00643B85" w:rsidRDefault="00CC5A0D" w:rsidP="004E197F">
      <w:pPr>
        <w:shd w:val="clear" w:color="auto" w:fill="FFFFFF"/>
        <w:ind w:right="292"/>
        <w:rPr>
          <w:rFonts w:ascii="Times New Roman" w:hAnsi="Times New Roman" w:cs="Times New Roman"/>
          <w:b/>
        </w:rPr>
      </w:pPr>
    </w:p>
    <w:p w14:paraId="0782E738" w14:textId="77777777" w:rsidR="007562C5" w:rsidRPr="0026323F" w:rsidRDefault="007562C5" w:rsidP="004E197F">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sz w:val="22"/>
          <w:szCs w:val="22"/>
          <w:lang w:eastAsia="pl-PL"/>
        </w:rPr>
      </w:pPr>
      <w:r w:rsidRPr="0026323F">
        <w:rPr>
          <w:rFonts w:ascii="Times New Roman" w:eastAsia="Times New Roman" w:hAnsi="Times New Roman" w:cs="Times New Roman"/>
          <w:sz w:val="22"/>
          <w:szCs w:val="22"/>
          <w:lang w:eastAsia="pl-PL"/>
        </w:rPr>
        <w:t>Szczegółowe wytyczne dotyczące wykonania przedmiotu zamówienia stanowiące opis przedmiotu zamówienia zawarte zostały w następujących opracowaniach:</w:t>
      </w:r>
    </w:p>
    <w:p w14:paraId="0C4DB19B" w14:textId="32F4C3E7" w:rsidR="000373D3" w:rsidRPr="0026323F" w:rsidRDefault="000373D3" w:rsidP="004E197F">
      <w:pPr>
        <w:pStyle w:val="NormalnyWeb"/>
        <w:numPr>
          <w:ilvl w:val="4"/>
          <w:numId w:val="92"/>
        </w:numPr>
        <w:shd w:val="clear" w:color="auto" w:fill="FFFFFF"/>
        <w:spacing w:before="0" w:after="0" w:line="240" w:lineRule="auto"/>
        <w:ind w:hanging="284"/>
        <w:textAlignment w:val="auto"/>
        <w:rPr>
          <w:rFonts w:ascii="Times New Roman" w:eastAsia="Times New Roman" w:hAnsi="Times New Roman" w:cs="Times New Roman"/>
          <w:sz w:val="22"/>
          <w:szCs w:val="22"/>
          <w:lang w:eastAsia="pl-PL"/>
        </w:rPr>
      </w:pPr>
      <w:r w:rsidRPr="0026323F">
        <w:rPr>
          <w:rFonts w:ascii="Times New Roman" w:eastAsia="Times New Roman" w:hAnsi="Times New Roman" w:cs="Times New Roman"/>
          <w:sz w:val="22"/>
          <w:szCs w:val="22"/>
          <w:lang w:eastAsia="pl-PL"/>
        </w:rPr>
        <w:t xml:space="preserve">Projekt umowy - załącznik nr </w:t>
      </w:r>
      <w:r w:rsidR="002A6AB7" w:rsidRPr="0026323F">
        <w:rPr>
          <w:rFonts w:ascii="Times New Roman" w:eastAsia="Times New Roman" w:hAnsi="Times New Roman" w:cs="Times New Roman"/>
          <w:sz w:val="22"/>
          <w:szCs w:val="22"/>
          <w:lang w:eastAsia="pl-PL"/>
        </w:rPr>
        <w:t>4</w:t>
      </w:r>
      <w:r w:rsidRPr="0026323F">
        <w:rPr>
          <w:rFonts w:ascii="Times New Roman" w:eastAsia="Times New Roman" w:hAnsi="Times New Roman" w:cs="Times New Roman"/>
          <w:sz w:val="22"/>
          <w:szCs w:val="22"/>
          <w:lang w:eastAsia="pl-PL"/>
        </w:rPr>
        <w:t xml:space="preserve"> do SWZ;</w:t>
      </w:r>
    </w:p>
    <w:p w14:paraId="1BA333E5" w14:textId="78A9DEBC" w:rsidR="000373D3" w:rsidRPr="0026323F" w:rsidRDefault="000373D3" w:rsidP="004E197F">
      <w:pPr>
        <w:pStyle w:val="NormalnyWeb"/>
        <w:numPr>
          <w:ilvl w:val="4"/>
          <w:numId w:val="92"/>
        </w:numPr>
        <w:shd w:val="clear" w:color="auto" w:fill="FFFFFF"/>
        <w:spacing w:before="0" w:after="0" w:line="240" w:lineRule="auto"/>
        <w:ind w:hanging="284"/>
        <w:textAlignment w:val="auto"/>
        <w:rPr>
          <w:rFonts w:ascii="Times New Roman" w:eastAsia="Times New Roman" w:hAnsi="Times New Roman" w:cs="Times New Roman"/>
          <w:sz w:val="22"/>
          <w:szCs w:val="22"/>
          <w:lang w:eastAsia="pl-PL"/>
        </w:rPr>
      </w:pPr>
      <w:r w:rsidRPr="0026323F">
        <w:rPr>
          <w:rFonts w:ascii="Times New Roman" w:eastAsia="Times New Roman" w:hAnsi="Times New Roman" w:cs="Times New Roman"/>
          <w:sz w:val="22"/>
          <w:szCs w:val="22"/>
          <w:lang w:eastAsia="pl-PL"/>
        </w:rPr>
        <w:t xml:space="preserve">Dokumentacja techniczna - załącznik nr </w:t>
      </w:r>
      <w:r w:rsidR="002A6AB7" w:rsidRPr="0026323F">
        <w:rPr>
          <w:rFonts w:ascii="Times New Roman" w:eastAsia="Times New Roman" w:hAnsi="Times New Roman" w:cs="Times New Roman"/>
          <w:sz w:val="22"/>
          <w:szCs w:val="22"/>
          <w:lang w:eastAsia="pl-PL"/>
        </w:rPr>
        <w:t>5</w:t>
      </w:r>
      <w:r w:rsidRPr="0026323F">
        <w:rPr>
          <w:rFonts w:ascii="Times New Roman" w:eastAsia="Times New Roman" w:hAnsi="Times New Roman" w:cs="Times New Roman"/>
          <w:sz w:val="22"/>
          <w:szCs w:val="22"/>
          <w:lang w:eastAsia="pl-PL"/>
        </w:rPr>
        <w:t xml:space="preserve"> do SWZ</w:t>
      </w:r>
      <w:r w:rsidR="00866BE0" w:rsidRPr="0026323F">
        <w:rPr>
          <w:rFonts w:ascii="Times New Roman" w:eastAsia="Times New Roman" w:hAnsi="Times New Roman" w:cs="Times New Roman"/>
          <w:sz w:val="22"/>
          <w:szCs w:val="22"/>
          <w:lang w:eastAsia="pl-PL"/>
        </w:rPr>
        <w:t>;</w:t>
      </w:r>
    </w:p>
    <w:p w14:paraId="64D9BF8D" w14:textId="77777777" w:rsidR="00DF6BCA" w:rsidRPr="0026323F" w:rsidRDefault="00DF6BCA" w:rsidP="004E197F">
      <w:pPr>
        <w:pStyle w:val="NormalnyWeb"/>
        <w:shd w:val="clear" w:color="auto" w:fill="FFFFFF"/>
        <w:spacing w:before="0" w:after="0" w:line="240" w:lineRule="auto"/>
        <w:ind w:left="720"/>
        <w:textAlignment w:val="auto"/>
        <w:rPr>
          <w:rFonts w:ascii="Times New Roman" w:eastAsia="Times New Roman" w:hAnsi="Times New Roman" w:cs="Times New Roman"/>
          <w:sz w:val="22"/>
          <w:szCs w:val="22"/>
          <w:lang w:eastAsia="pl-PL"/>
        </w:rPr>
      </w:pPr>
    </w:p>
    <w:bookmarkEnd w:id="9"/>
    <w:bookmarkEnd w:id="10"/>
    <w:p w14:paraId="2E821CB1" w14:textId="6F59B798" w:rsidR="0026323F" w:rsidRPr="00A60BE5" w:rsidRDefault="0026323F" w:rsidP="00C239E6">
      <w:pPr>
        <w:pStyle w:val="Akapitzlist"/>
        <w:numPr>
          <w:ilvl w:val="3"/>
          <w:numId w:val="92"/>
        </w:numPr>
        <w:spacing w:line="240" w:lineRule="auto"/>
        <w:ind w:left="284" w:hanging="284"/>
        <w:rPr>
          <w:sz w:val="22"/>
          <w:szCs w:val="22"/>
          <w:lang w:eastAsia="pl-PL"/>
        </w:rPr>
      </w:pPr>
      <w:r w:rsidRPr="00A60BE5">
        <w:rPr>
          <w:sz w:val="22"/>
          <w:szCs w:val="22"/>
          <w:lang w:eastAsia="pl-PL"/>
        </w:rPr>
        <w:t xml:space="preserve">Przedmiar robót, wchodzący w skład dokumentacji technicznej - załącznik nr 5 do SWZ - ma charakter pomocniczy. Wykonawca zobowiązany jest do dokładnego sprawdzenia ilości robót </w:t>
      </w:r>
      <w:r w:rsidR="008B7580">
        <w:rPr>
          <w:sz w:val="22"/>
          <w:szCs w:val="22"/>
          <w:lang w:eastAsia="pl-PL"/>
        </w:rPr>
        <w:br/>
      </w:r>
      <w:r w:rsidRPr="00A60BE5">
        <w:rPr>
          <w:sz w:val="22"/>
          <w:szCs w:val="22"/>
          <w:lang w:eastAsia="pl-PL"/>
        </w:rPr>
        <w:t xml:space="preserve">z dokumentacją niniejszej SWZ. Z uwagi na to, że umowa na roboty budowlane będzie umową ryczałtową w przypadku wystąpienia w trakcie prowadzenia robót większej ilości robót </w:t>
      </w:r>
      <w:r w:rsidR="008B7580">
        <w:rPr>
          <w:sz w:val="22"/>
          <w:szCs w:val="22"/>
          <w:lang w:eastAsia="pl-PL"/>
        </w:rPr>
        <w:br/>
      </w:r>
      <w:r w:rsidRPr="00A60BE5">
        <w:rPr>
          <w:sz w:val="22"/>
          <w:szCs w:val="22"/>
          <w:lang w:eastAsia="pl-PL"/>
        </w:rPr>
        <w:t xml:space="preserve">w jakiejkolwiek pozycji przedmiarowej nie będzie mogło być uznane za roboty dodatkowe z żądaniem dodatkowego wynagrodzenia. Ewentualny brak w przedmiarze robót, prac koniecznych do wykonania wynikających z dokumentacji niniejszej SWZ nie zwalnia Wykonawcy od obowiązku ich wykonania na podstawie dokumentacji w cenie umownej. </w:t>
      </w:r>
    </w:p>
    <w:p w14:paraId="0C8640DB" w14:textId="5FE524D3" w:rsidR="00674473" w:rsidRPr="00A60BE5" w:rsidRDefault="00940737" w:rsidP="00DD5D35">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b/>
          <w:bCs/>
          <w:sz w:val="22"/>
          <w:szCs w:val="22"/>
          <w:lang w:eastAsia="pl-PL"/>
        </w:rPr>
      </w:pPr>
      <w:r w:rsidRPr="00A60BE5">
        <w:rPr>
          <w:rFonts w:ascii="Times New Roman" w:eastAsia="Times New Roman" w:hAnsi="Times New Roman" w:cs="Times New Roman"/>
          <w:sz w:val="22"/>
          <w:szCs w:val="22"/>
          <w:lang w:eastAsia="pl-PL"/>
        </w:rPr>
        <w:t>W przypadku w którym</w:t>
      </w:r>
      <w:r w:rsidR="00674473" w:rsidRPr="00A60BE5">
        <w:rPr>
          <w:rFonts w:ascii="Times New Roman" w:eastAsia="Times New Roman" w:hAnsi="Times New Roman" w:cs="Times New Roman"/>
          <w:sz w:val="22"/>
          <w:szCs w:val="22"/>
          <w:lang w:eastAsia="pl-PL"/>
        </w:rPr>
        <w:t xml:space="preserve">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t>
      </w:r>
      <w:r w:rsidR="008B7580">
        <w:rPr>
          <w:rFonts w:ascii="Times New Roman" w:eastAsia="Times New Roman" w:hAnsi="Times New Roman" w:cs="Times New Roman"/>
          <w:sz w:val="22"/>
          <w:szCs w:val="22"/>
          <w:lang w:eastAsia="pl-PL"/>
        </w:rPr>
        <w:br/>
      </w:r>
      <w:r w:rsidR="00674473" w:rsidRPr="00A60BE5">
        <w:rPr>
          <w:rFonts w:ascii="Times New Roman" w:eastAsia="Times New Roman" w:hAnsi="Times New Roman" w:cs="Times New Roman"/>
          <w:sz w:val="22"/>
          <w:szCs w:val="22"/>
          <w:lang w:eastAsia="pl-PL"/>
        </w:rPr>
        <w:t xml:space="preserve">w stosunku do określonych w SWZ i załącznikach do SWZ, oznaczając takie wskazania lub odniesienia odpowiednio wyrazami „lub równoważny” lub „lub równoważne" (m.in. zastosowanie </w:t>
      </w:r>
      <w:r w:rsidR="00674473" w:rsidRPr="00A60BE5">
        <w:rPr>
          <w:rFonts w:ascii="Times New Roman" w:eastAsia="Times New Roman" w:hAnsi="Times New Roman" w:cs="Times New Roman"/>
          <w:sz w:val="22"/>
          <w:szCs w:val="22"/>
          <w:lang w:eastAsia="pl-PL"/>
        </w:rPr>
        <w:lastRenderedPageBreak/>
        <w:t>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0CEAA15E" w14:textId="77777777" w:rsidR="00674473" w:rsidRPr="00C7583B" w:rsidRDefault="00674473" w:rsidP="00DD5D35">
      <w:pPr>
        <w:pStyle w:val="NormalnyWeb"/>
        <w:numPr>
          <w:ilvl w:val="3"/>
          <w:numId w:val="92"/>
        </w:numPr>
        <w:shd w:val="clear" w:color="auto" w:fill="FFFFFF"/>
        <w:spacing w:after="80" w:line="240" w:lineRule="auto"/>
        <w:ind w:left="284" w:hanging="284"/>
        <w:textAlignment w:val="auto"/>
        <w:rPr>
          <w:rFonts w:ascii="Times New Roman" w:eastAsia="Times New Roman" w:hAnsi="Times New Roman" w:cs="Times New Roman"/>
          <w:b/>
          <w:bCs/>
          <w:sz w:val="22"/>
          <w:szCs w:val="22"/>
          <w:lang w:eastAsia="pl-PL"/>
        </w:rPr>
      </w:pPr>
      <w:r w:rsidRPr="00A60BE5">
        <w:rPr>
          <w:rFonts w:ascii="Times New Roman" w:eastAsia="Times New Roman" w:hAnsi="Times New Roman" w:cs="Times New Roman"/>
          <w:sz w:val="22"/>
          <w:szCs w:val="22"/>
          <w:lang w:eastAsia="pl-PL"/>
        </w:rPr>
        <w:t>Równoważność polega na możliwości zaoferowania przedmiotu zamówienia o nie gorszych parametrach technicznych, konfiguracjach, wymaganiach normatywnych itp.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DD4D8DB" w14:textId="77777777" w:rsidR="00DD5D35" w:rsidRPr="00DD5D35" w:rsidRDefault="00674473" w:rsidP="00DD5D35">
      <w:pPr>
        <w:pStyle w:val="NormalnyWeb"/>
        <w:numPr>
          <w:ilvl w:val="3"/>
          <w:numId w:val="92"/>
        </w:numPr>
        <w:shd w:val="clear" w:color="auto" w:fill="FFFFFF"/>
        <w:spacing w:line="240" w:lineRule="auto"/>
        <w:ind w:left="284" w:hanging="284"/>
        <w:textAlignment w:val="auto"/>
        <w:rPr>
          <w:rFonts w:ascii="Times New Roman" w:eastAsia="Times New Roman" w:hAnsi="Times New Roman" w:cs="Times New Roman"/>
          <w:b/>
          <w:bCs/>
          <w:sz w:val="22"/>
          <w:szCs w:val="22"/>
          <w:lang w:eastAsia="pl-PL"/>
        </w:rPr>
      </w:pPr>
      <w:r w:rsidRPr="00A60BE5">
        <w:rPr>
          <w:rFonts w:ascii="Times New Roman" w:eastAsia="Times New Roman" w:hAnsi="Times New Roman" w:cs="Times New Roman"/>
          <w:sz w:val="22"/>
          <w:szCs w:val="22"/>
          <w:lang w:eastAsia="pl-PL"/>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w:t>
      </w:r>
    </w:p>
    <w:p w14:paraId="5C52FD6D" w14:textId="26DED4A9" w:rsidR="00117DCD" w:rsidRDefault="00117DCD" w:rsidP="00DD5D35">
      <w:pPr>
        <w:pStyle w:val="NormalnyWeb"/>
        <w:numPr>
          <w:ilvl w:val="3"/>
          <w:numId w:val="92"/>
        </w:numPr>
        <w:shd w:val="clear" w:color="auto" w:fill="FFFFFF"/>
        <w:spacing w:line="240" w:lineRule="auto"/>
        <w:textAlignment w:val="auto"/>
        <w:rPr>
          <w:rFonts w:ascii="Times New Roman" w:eastAsia="Times New Roman" w:hAnsi="Times New Roman" w:cs="Times New Roman"/>
          <w:sz w:val="22"/>
          <w:szCs w:val="22"/>
          <w:lang w:eastAsia="pl-PL"/>
        </w:rPr>
      </w:pPr>
      <w:r w:rsidRPr="00A60BE5">
        <w:rPr>
          <w:rFonts w:ascii="Times New Roman" w:eastAsia="Times New Roman" w:hAnsi="Times New Roman" w:cs="Times New Roman"/>
          <w:sz w:val="22"/>
          <w:szCs w:val="22"/>
          <w:lang w:eastAsia="pl-PL"/>
        </w:rPr>
        <w:t xml:space="preserve">Zamawiający uwzględnił wymagania w zakresie dostępności dla osób niepełnosprawnych oraz projektowania z przeznaczeniem dla wszystkich użytkowników, zgodnie z art. 100 ust. 1 </w:t>
      </w:r>
      <w:r w:rsidR="003D60EE" w:rsidRPr="00A60BE5">
        <w:rPr>
          <w:rFonts w:ascii="Times New Roman" w:eastAsia="Times New Roman" w:hAnsi="Times New Roman" w:cs="Times New Roman"/>
          <w:sz w:val="22"/>
          <w:szCs w:val="22"/>
          <w:lang w:eastAsia="pl-PL"/>
        </w:rPr>
        <w:t>U</w:t>
      </w:r>
      <w:r w:rsidRPr="00A60BE5">
        <w:rPr>
          <w:rFonts w:ascii="Times New Roman" w:eastAsia="Times New Roman" w:hAnsi="Times New Roman" w:cs="Times New Roman"/>
          <w:sz w:val="22"/>
          <w:szCs w:val="22"/>
          <w:lang w:eastAsia="pl-PL"/>
        </w:rPr>
        <w:t>stawy</w:t>
      </w:r>
      <w:r w:rsidR="003D60EE" w:rsidRPr="00A60BE5">
        <w:rPr>
          <w:rFonts w:ascii="Times New Roman" w:eastAsia="Times New Roman" w:hAnsi="Times New Roman" w:cs="Times New Roman"/>
          <w:sz w:val="22"/>
          <w:szCs w:val="22"/>
          <w:lang w:eastAsia="pl-PL"/>
        </w:rPr>
        <w:t xml:space="preserve"> </w:t>
      </w:r>
      <w:proofErr w:type="spellStart"/>
      <w:r w:rsidR="003D60EE" w:rsidRPr="00A60BE5">
        <w:rPr>
          <w:rFonts w:ascii="Times New Roman" w:eastAsia="Times New Roman" w:hAnsi="Times New Roman" w:cs="Times New Roman"/>
          <w:sz w:val="22"/>
          <w:szCs w:val="22"/>
          <w:lang w:eastAsia="pl-PL"/>
        </w:rPr>
        <w:t>Pzp</w:t>
      </w:r>
      <w:proofErr w:type="spellEnd"/>
      <w:r w:rsidR="003D60EE" w:rsidRPr="00A60BE5">
        <w:rPr>
          <w:rFonts w:ascii="Times New Roman" w:eastAsia="Times New Roman" w:hAnsi="Times New Roman" w:cs="Times New Roman"/>
          <w:sz w:val="22"/>
          <w:szCs w:val="22"/>
          <w:lang w:eastAsia="pl-PL"/>
        </w:rPr>
        <w:t>.</w:t>
      </w:r>
    </w:p>
    <w:p w14:paraId="34B9DD25" w14:textId="697AF98B" w:rsidR="00AD3310" w:rsidRPr="00643B85" w:rsidRDefault="005D1E8E" w:rsidP="008B7580">
      <w:pPr>
        <w:pStyle w:val="NumeracjaUrzdowa"/>
        <w:numPr>
          <w:ilvl w:val="0"/>
          <w:numId w:val="135"/>
        </w:numPr>
        <w:spacing w:before="240" w:line="240" w:lineRule="auto"/>
        <w:rPr>
          <w:b/>
          <w:color w:val="000000" w:themeColor="text1"/>
          <w:kern w:val="0"/>
          <w:sz w:val="22"/>
          <w:szCs w:val="22"/>
          <w:lang w:eastAsia="pl-PL" w:bidi="ar-SA"/>
        </w:rPr>
      </w:pPr>
      <w:r w:rsidRPr="00643B85">
        <w:rPr>
          <w:b/>
          <w:color w:val="000000" w:themeColor="text1"/>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sidRPr="00643B85">
        <w:rPr>
          <w:b/>
          <w:color w:val="000000" w:themeColor="text1"/>
          <w:kern w:val="0"/>
          <w:sz w:val="22"/>
          <w:szCs w:val="22"/>
          <w:lang w:eastAsia="pl-PL" w:bidi="ar-SA"/>
        </w:rPr>
        <w:t xml:space="preserve"> </w:t>
      </w:r>
      <w:r w:rsidRPr="00643B85">
        <w:rPr>
          <w:b/>
          <w:color w:val="000000" w:themeColor="text1"/>
          <w:kern w:val="0"/>
          <w:sz w:val="22"/>
          <w:szCs w:val="22"/>
          <w:lang w:eastAsia="pl-PL" w:bidi="ar-SA"/>
        </w:rPr>
        <w:t>USTAWY PZP</w:t>
      </w:r>
    </w:p>
    <w:p w14:paraId="7D758831" w14:textId="77777777" w:rsidR="00591452" w:rsidRPr="00643B85" w:rsidRDefault="00591452" w:rsidP="00591452">
      <w:pPr>
        <w:pStyle w:val="NumeracjaUrzdowa"/>
        <w:numPr>
          <w:ilvl w:val="0"/>
          <w:numId w:val="0"/>
        </w:numPr>
        <w:spacing w:line="240" w:lineRule="auto"/>
        <w:ind w:left="283"/>
        <w:rPr>
          <w:b/>
          <w:kern w:val="0"/>
          <w:sz w:val="22"/>
          <w:szCs w:val="22"/>
          <w:lang w:eastAsia="pl-PL" w:bidi="ar-SA"/>
        </w:rPr>
      </w:pPr>
    </w:p>
    <w:p w14:paraId="10FCAC76" w14:textId="4A9B12FD" w:rsidR="00AB2A5A" w:rsidRPr="00643B85" w:rsidRDefault="00673EF0" w:rsidP="008D13DB">
      <w:pPr>
        <w:pStyle w:val="numeracjaurzdowa0"/>
        <w:numPr>
          <w:ilvl w:val="0"/>
          <w:numId w:val="153"/>
        </w:numPr>
        <w:spacing w:before="0" w:beforeAutospacing="0" w:after="0" w:afterAutospacing="0"/>
        <w:ind w:left="709" w:hanging="425"/>
        <w:jc w:val="both"/>
        <w:rPr>
          <w:rFonts w:eastAsia="SimSun"/>
          <w:kern w:val="3"/>
          <w:sz w:val="22"/>
          <w:szCs w:val="22"/>
          <w:lang w:eastAsia="zh-CN" w:bidi="hi-IN"/>
        </w:rPr>
      </w:pPr>
      <w:bookmarkStart w:id="12" w:name="_Hlk75419284"/>
      <w:r w:rsidRPr="00643B85">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(tj. Dz. U. z </w:t>
      </w:r>
      <w:r w:rsidR="00425073" w:rsidRPr="00643B85">
        <w:rPr>
          <w:rFonts w:eastAsia="SimSun"/>
          <w:kern w:val="3"/>
          <w:sz w:val="22"/>
          <w:szCs w:val="22"/>
          <w:lang w:eastAsia="zh-CN" w:bidi="hi-IN"/>
        </w:rPr>
        <w:t>202</w:t>
      </w:r>
      <w:r w:rsidR="00A22D39">
        <w:rPr>
          <w:rFonts w:eastAsia="SimSun"/>
          <w:kern w:val="3"/>
          <w:sz w:val="22"/>
          <w:szCs w:val="22"/>
          <w:lang w:eastAsia="zh-CN" w:bidi="hi-IN"/>
        </w:rPr>
        <w:t>5</w:t>
      </w:r>
      <w:r w:rsidR="00425073" w:rsidRPr="00643B85">
        <w:rPr>
          <w:rFonts w:eastAsia="SimSun"/>
          <w:kern w:val="3"/>
          <w:sz w:val="22"/>
          <w:szCs w:val="22"/>
          <w:lang w:eastAsia="zh-CN" w:bidi="hi-IN"/>
        </w:rPr>
        <w:t xml:space="preserve"> r. poz. </w:t>
      </w:r>
      <w:r w:rsidR="001C0FE9">
        <w:rPr>
          <w:rFonts w:eastAsia="SimSun"/>
          <w:kern w:val="3"/>
          <w:sz w:val="22"/>
          <w:szCs w:val="22"/>
          <w:lang w:eastAsia="zh-CN" w:bidi="hi-IN"/>
        </w:rPr>
        <w:t>277</w:t>
      </w:r>
      <w:r w:rsidR="006A1270">
        <w:rPr>
          <w:rFonts w:eastAsia="SimSun"/>
          <w:kern w:val="3"/>
          <w:sz w:val="22"/>
          <w:szCs w:val="22"/>
          <w:lang w:eastAsia="zh-CN" w:bidi="hi-IN"/>
        </w:rPr>
        <w:t xml:space="preserve"> ze zm.</w:t>
      </w:r>
      <w:r w:rsidRPr="00643B85">
        <w:rPr>
          <w:rFonts w:eastAsia="SimSun"/>
          <w:kern w:val="3"/>
          <w:sz w:val="22"/>
          <w:szCs w:val="22"/>
          <w:lang w:eastAsia="zh-CN" w:bidi="hi-IN"/>
        </w:rPr>
        <w:t>), obejmujące:</w:t>
      </w:r>
    </w:p>
    <w:p w14:paraId="53E36138" w14:textId="77777777" w:rsidR="00AB2A5A" w:rsidRPr="00643B85" w:rsidRDefault="00AB2A5A" w:rsidP="00AB2A5A">
      <w:pPr>
        <w:pStyle w:val="numeracjaurzdowa0"/>
        <w:spacing w:before="0" w:beforeAutospacing="0" w:after="0" w:afterAutospacing="0"/>
        <w:ind w:left="709"/>
        <w:jc w:val="both"/>
        <w:rPr>
          <w:rFonts w:eastAsia="SimSun"/>
          <w:kern w:val="3"/>
          <w:sz w:val="22"/>
          <w:szCs w:val="22"/>
          <w:lang w:eastAsia="zh-CN" w:bidi="hi-IN"/>
        </w:rPr>
      </w:pPr>
    </w:p>
    <w:p w14:paraId="3AEF8EA1" w14:textId="77777777" w:rsidR="00D56D1D" w:rsidRPr="00242CE1" w:rsidRDefault="00D56D1D" w:rsidP="00D56D1D">
      <w:pPr>
        <w:widowControl/>
        <w:numPr>
          <w:ilvl w:val="0"/>
          <w:numId w:val="191"/>
        </w:numPr>
        <w:autoSpaceDE w:val="0"/>
        <w:adjustRightInd w:val="0"/>
        <w:spacing w:after="19"/>
        <w:ind w:left="993"/>
        <w:jc w:val="both"/>
        <w:textAlignment w:val="auto"/>
        <w:rPr>
          <w:rFonts w:ascii="Times New Roman" w:hAnsi="Times New Roman" w:cs="Times New Roman"/>
          <w:sz w:val="22"/>
          <w:szCs w:val="22"/>
        </w:rPr>
      </w:pPr>
      <w:r w:rsidRPr="00242CE1">
        <w:rPr>
          <w:rFonts w:ascii="Times New Roman" w:eastAsia="Calibri" w:hAnsi="Times New Roman" w:cs="Times New Roman"/>
          <w:sz w:val="22"/>
          <w:szCs w:val="22"/>
        </w:rPr>
        <w:t>prace bitumiczne: frezowanie nawierzchni, oczyszczenie istniejącej nawierzchni, skropienie nawierzchni emulsją asfaltową, ułożenie warstwy wyrównawczej, ułożenie warstwy ścieralnej, korekta nawierzchni zjazdów,</w:t>
      </w:r>
    </w:p>
    <w:p w14:paraId="133F9653" w14:textId="77777777" w:rsidR="00D56D1D" w:rsidRPr="00242CE1" w:rsidRDefault="00D56D1D" w:rsidP="00D56D1D">
      <w:pPr>
        <w:widowControl/>
        <w:numPr>
          <w:ilvl w:val="0"/>
          <w:numId w:val="191"/>
        </w:numPr>
        <w:autoSpaceDE w:val="0"/>
        <w:adjustRightInd w:val="0"/>
        <w:spacing w:after="19"/>
        <w:ind w:left="993"/>
        <w:jc w:val="both"/>
        <w:textAlignment w:val="auto"/>
        <w:rPr>
          <w:rFonts w:ascii="Times New Roman" w:hAnsi="Times New Roman" w:cs="Times New Roman"/>
          <w:sz w:val="22"/>
          <w:szCs w:val="22"/>
        </w:rPr>
      </w:pPr>
      <w:r w:rsidRPr="00242CE1">
        <w:rPr>
          <w:rFonts w:ascii="Times New Roman" w:eastAsia="Calibri" w:hAnsi="Times New Roman" w:cs="Times New Roman"/>
          <w:sz w:val="22"/>
          <w:szCs w:val="22"/>
        </w:rPr>
        <w:t xml:space="preserve">roboty ziemne: oczyszczenie rowów przydrożnych, wykonanie nawierzchni poboczy, </w:t>
      </w:r>
    </w:p>
    <w:p w14:paraId="0976ADD8" w14:textId="77777777" w:rsidR="00D56D1D" w:rsidRPr="00242CE1" w:rsidRDefault="00D56D1D" w:rsidP="00D56D1D">
      <w:pPr>
        <w:widowControl/>
        <w:numPr>
          <w:ilvl w:val="0"/>
          <w:numId w:val="191"/>
        </w:numPr>
        <w:autoSpaceDE w:val="0"/>
        <w:adjustRightInd w:val="0"/>
        <w:spacing w:after="19"/>
        <w:ind w:left="993"/>
        <w:jc w:val="both"/>
        <w:textAlignment w:val="auto"/>
        <w:rPr>
          <w:rFonts w:ascii="Times New Roman" w:eastAsia="Calibri" w:hAnsi="Times New Roman" w:cs="Times New Roman"/>
          <w:sz w:val="22"/>
          <w:szCs w:val="22"/>
        </w:rPr>
      </w:pPr>
      <w:r w:rsidRPr="00242CE1">
        <w:rPr>
          <w:rFonts w:ascii="Times New Roman" w:eastAsia="Calibri" w:hAnsi="Times New Roman" w:cs="Times New Roman"/>
          <w:sz w:val="22"/>
          <w:szCs w:val="22"/>
        </w:rPr>
        <w:t>pozostałe prace: roboty pomiarowe, roboty przygotowawcze</w:t>
      </w:r>
      <w:r w:rsidRPr="00242CE1">
        <w:rPr>
          <w:rFonts w:ascii="Times New Roman" w:hAnsi="Times New Roman" w:cs="Times New Roman"/>
          <w:sz w:val="22"/>
          <w:szCs w:val="22"/>
        </w:rPr>
        <w:t xml:space="preserve"> (rozbiórka istniejących elementów drogi: jezdnia, pobocza),</w:t>
      </w:r>
      <w:r w:rsidRPr="00242CE1">
        <w:rPr>
          <w:rFonts w:ascii="Times New Roman" w:eastAsia="Calibri" w:hAnsi="Times New Roman" w:cs="Times New Roman"/>
          <w:sz w:val="22"/>
          <w:szCs w:val="22"/>
        </w:rPr>
        <w:t xml:space="preserve"> wykonanie oznakowania poziomego, </w:t>
      </w:r>
      <w:r w:rsidRPr="00242CE1">
        <w:rPr>
          <w:rFonts w:ascii="Times New Roman" w:hAnsi="Times New Roman" w:cs="Times New Roman"/>
          <w:sz w:val="22"/>
          <w:szCs w:val="22"/>
        </w:rPr>
        <w:t>regulacje wysokościowe wszystkich kolidujących z przedmiotowym remontem elementów istniejących  sieci i urządzeń uzbrojenia terenu – w przypadku ich uszkodzenia w czasie wyżej wymienionej regulacji.</w:t>
      </w:r>
    </w:p>
    <w:p w14:paraId="6E997C4E" w14:textId="77777777" w:rsidR="00CE19BC" w:rsidRPr="00643B85" w:rsidRDefault="00CE19BC" w:rsidP="00CE19BC">
      <w:pPr>
        <w:pStyle w:val="NumeracjaUrzdowa"/>
        <w:numPr>
          <w:ilvl w:val="0"/>
          <w:numId w:val="0"/>
        </w:numPr>
        <w:spacing w:line="240" w:lineRule="auto"/>
        <w:ind w:left="1713"/>
        <w:rPr>
          <w:rFonts w:eastAsia="SimSun"/>
          <w:sz w:val="22"/>
          <w:szCs w:val="22"/>
        </w:rPr>
      </w:pPr>
    </w:p>
    <w:bookmarkEnd w:id="12"/>
    <w:p w14:paraId="4C862F89" w14:textId="48567DA9" w:rsidR="00673EF0" w:rsidRPr="00643B85" w:rsidRDefault="00673EF0" w:rsidP="008D13DB">
      <w:pPr>
        <w:pStyle w:val="Akapitzlist"/>
        <w:widowControl/>
        <w:numPr>
          <w:ilvl w:val="0"/>
          <w:numId w:val="152"/>
        </w:numPr>
        <w:autoSpaceDN/>
        <w:spacing w:after="0" w:line="240" w:lineRule="auto"/>
        <w:ind w:right="-2" w:hanging="436"/>
        <w:textAlignment w:val="auto"/>
        <w:rPr>
          <w:sz w:val="22"/>
          <w:szCs w:val="22"/>
        </w:rPr>
      </w:pPr>
      <w:r w:rsidRPr="00643B85">
        <w:rPr>
          <w:sz w:val="22"/>
          <w:szCs w:val="22"/>
        </w:rPr>
        <w:lastRenderedPageBreak/>
        <w:t>Obowiązek ten nie dotyczy sytuacji, gdy prace wymienione powyżej będą wykonywane samodzielnie i osobiście przez osoby fizyczne prowadzące działalność gospodarczą w postaci tzw. samozatrudnienia jako podwykonawcy.</w:t>
      </w:r>
    </w:p>
    <w:p w14:paraId="52DA7941" w14:textId="77777777" w:rsidR="00673EF0" w:rsidRPr="00643B85" w:rsidRDefault="00673EF0" w:rsidP="00673EF0">
      <w:pPr>
        <w:pStyle w:val="Akapitzlist"/>
        <w:widowControl/>
        <w:autoSpaceDN/>
        <w:spacing w:after="0" w:line="240" w:lineRule="auto"/>
        <w:ind w:right="-2"/>
        <w:textAlignment w:val="auto"/>
        <w:rPr>
          <w:sz w:val="22"/>
          <w:szCs w:val="22"/>
        </w:rPr>
      </w:pPr>
    </w:p>
    <w:p w14:paraId="226A8E54" w14:textId="74C5ADA6" w:rsidR="00673EF0" w:rsidRPr="00643B85" w:rsidRDefault="00673EF0" w:rsidP="008D13DB">
      <w:pPr>
        <w:pStyle w:val="Akapitzlist"/>
        <w:widowControl/>
        <w:numPr>
          <w:ilvl w:val="0"/>
          <w:numId w:val="152"/>
        </w:numPr>
        <w:autoSpaceDN/>
        <w:spacing w:after="0" w:line="240" w:lineRule="auto"/>
        <w:ind w:hanging="436"/>
        <w:textAlignment w:val="auto"/>
        <w:rPr>
          <w:sz w:val="22"/>
          <w:szCs w:val="22"/>
        </w:rPr>
      </w:pPr>
      <w:r w:rsidRPr="00643B85">
        <w:rPr>
          <w:sz w:val="22"/>
          <w:szCs w:val="22"/>
        </w:rPr>
        <w:t xml:space="preserve">W celu weryfikacji zatrudnienia przez wykonawcę lub podwykonawcę na podstawie umowy </w:t>
      </w:r>
      <w:r w:rsidR="008519D3" w:rsidRPr="00643B85">
        <w:rPr>
          <w:sz w:val="22"/>
          <w:szCs w:val="22"/>
        </w:rPr>
        <w:br/>
      </w:r>
      <w:r w:rsidRPr="00643B85">
        <w:rPr>
          <w:sz w:val="22"/>
          <w:szCs w:val="22"/>
        </w:rPr>
        <w:t xml:space="preserve">o pracę osób wykonujących prace wskazane </w:t>
      </w:r>
      <w:r w:rsidRPr="00643B85">
        <w:rPr>
          <w:b/>
          <w:bCs/>
          <w:sz w:val="22"/>
          <w:szCs w:val="22"/>
        </w:rPr>
        <w:t>w ust. 1,</w:t>
      </w:r>
      <w:r w:rsidRPr="00643B85">
        <w:rPr>
          <w:sz w:val="22"/>
          <w:szCs w:val="22"/>
        </w:rPr>
        <w:t xml:space="preserve"> Wykonawca zobowiązany jest do przekazania Zamawiającemu w terminie </w:t>
      </w:r>
      <w:r w:rsidRPr="00643B85">
        <w:rPr>
          <w:b/>
          <w:bCs/>
          <w:sz w:val="22"/>
          <w:szCs w:val="22"/>
        </w:rPr>
        <w:t>7 dn</w:t>
      </w:r>
      <w:r w:rsidR="000F48ED" w:rsidRPr="00643B85">
        <w:rPr>
          <w:b/>
          <w:bCs/>
          <w:sz w:val="22"/>
          <w:szCs w:val="22"/>
        </w:rPr>
        <w:t xml:space="preserve">i roboczych </w:t>
      </w:r>
      <w:r w:rsidRPr="00643B85">
        <w:rPr>
          <w:sz w:val="22"/>
          <w:szCs w:val="22"/>
        </w:rPr>
        <w:t xml:space="preserve">od dnia </w:t>
      </w:r>
      <w:r w:rsidR="00B344A1" w:rsidRPr="00643B85">
        <w:rPr>
          <w:sz w:val="22"/>
          <w:szCs w:val="22"/>
        </w:rPr>
        <w:t>podpisania umowy</w:t>
      </w:r>
      <w:r w:rsidRPr="00643B85">
        <w:rPr>
          <w:sz w:val="22"/>
          <w:szCs w:val="22"/>
        </w:rPr>
        <w:t>, dowodu złożonego w formie oświadczenia lub dokumentu poświadczającego fakt zatrudnienia, określonego w katalogu dokumentów w szczególności może to być jeden z opisanych poniżej:</w:t>
      </w:r>
    </w:p>
    <w:p w14:paraId="6CE2EC94" w14:textId="77777777" w:rsidR="00673EF0" w:rsidRPr="00643B85" w:rsidRDefault="00673EF0" w:rsidP="00D01E8A">
      <w:pPr>
        <w:pStyle w:val="Akapitzlist"/>
        <w:widowControl/>
        <w:autoSpaceDN/>
        <w:spacing w:after="0" w:line="240" w:lineRule="auto"/>
        <w:textAlignment w:val="auto"/>
        <w:rPr>
          <w:sz w:val="22"/>
          <w:szCs w:val="22"/>
        </w:rPr>
      </w:pPr>
    </w:p>
    <w:p w14:paraId="146A5416" w14:textId="77777777"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oświadczenia Wykonawcy lub podwykonawcy o zatrudnieniu pracownika na</w:t>
      </w:r>
      <w:r w:rsidRPr="00643B85">
        <w:rPr>
          <w:i/>
          <w:color w:val="000000" w:themeColor="text1"/>
          <w:sz w:val="22"/>
          <w:szCs w:val="22"/>
        </w:rPr>
        <w:t xml:space="preserve"> </w:t>
      </w:r>
      <w:r w:rsidRPr="00643B85">
        <w:rPr>
          <w:color w:val="000000" w:themeColor="text1"/>
          <w:sz w:val="22"/>
          <w:szCs w:val="22"/>
        </w:rPr>
        <w:t xml:space="preserve">podstawie umowy o pracę; </w:t>
      </w:r>
    </w:p>
    <w:p w14:paraId="5AEA2E17" w14:textId="77777777"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poświadczonej za zgodność z oryginałem kopii umowy o pracę zatrudnionego pracownika;</w:t>
      </w:r>
    </w:p>
    <w:p w14:paraId="6CDF94A5" w14:textId="77777777"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innych dokumentów;</w:t>
      </w:r>
    </w:p>
    <w:p w14:paraId="218ECDF9" w14:textId="28F57D95"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wyżej wymienione dokumenty w pkt 1)-3) muszą zawierać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Pr="00643B85" w:rsidRDefault="00673EF0" w:rsidP="008D13DB">
      <w:pPr>
        <w:pStyle w:val="Akapitzlist"/>
        <w:widowControl/>
        <w:numPr>
          <w:ilvl w:val="0"/>
          <w:numId w:val="152"/>
        </w:numPr>
        <w:spacing w:before="240" w:after="240" w:line="240" w:lineRule="auto"/>
        <w:ind w:hanging="436"/>
        <w:rPr>
          <w:sz w:val="22"/>
          <w:szCs w:val="22"/>
        </w:rPr>
      </w:pPr>
      <w:r w:rsidRPr="00643B85">
        <w:rPr>
          <w:sz w:val="22"/>
          <w:szCs w:val="22"/>
        </w:rPr>
        <w:t xml:space="preserve">W przypadku powzięcia przez Zamawiającego wątpliwości co do stosunku prawnego łączącego Wykonawcę z osobami, wykonującymi prace, o których mowa </w:t>
      </w:r>
      <w:r w:rsidRPr="00643B85">
        <w:rPr>
          <w:b/>
          <w:sz w:val="22"/>
          <w:szCs w:val="22"/>
        </w:rPr>
        <w:t xml:space="preserve">w ust. 1 </w:t>
      </w:r>
      <w:r w:rsidRPr="00643B85">
        <w:rPr>
          <w:sz w:val="22"/>
          <w:szCs w:val="22"/>
        </w:rPr>
        <w:t xml:space="preserve"> Zamawiający zawiadomi Państwową Inspekcję Pracy w celu przeprowadzenia kontroli.</w:t>
      </w:r>
    </w:p>
    <w:p w14:paraId="0E3C63D8" w14:textId="0C3BD2BD" w:rsidR="00673EF0" w:rsidRPr="00643B85" w:rsidRDefault="00673EF0" w:rsidP="008D13DB">
      <w:pPr>
        <w:pStyle w:val="Akapitzlist"/>
        <w:widowControl/>
        <w:numPr>
          <w:ilvl w:val="0"/>
          <w:numId w:val="152"/>
        </w:numPr>
        <w:suppressAutoHyphens w:val="0"/>
        <w:spacing w:line="240" w:lineRule="auto"/>
        <w:ind w:hanging="436"/>
        <w:rPr>
          <w:kern w:val="0"/>
          <w:sz w:val="22"/>
          <w:szCs w:val="22"/>
          <w:lang w:eastAsia="pl-PL" w:bidi="ar-SA"/>
        </w:rPr>
      </w:pPr>
      <w:r w:rsidRPr="00643B85">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w:t>
      </w:r>
      <w:r w:rsidR="00CE40C9" w:rsidRPr="00643B85">
        <w:rPr>
          <w:kern w:val="0"/>
          <w:sz w:val="22"/>
          <w:szCs w:val="22"/>
          <w:lang w:eastAsia="pl-PL" w:bidi="ar-SA"/>
        </w:rPr>
        <w:t>p</w:t>
      </w:r>
      <w:r w:rsidRPr="00643B85">
        <w:rPr>
          <w:kern w:val="0"/>
          <w:sz w:val="22"/>
          <w:szCs w:val="22"/>
          <w:lang w:eastAsia="pl-PL" w:bidi="ar-SA"/>
        </w:rPr>
        <w:t>odwykonawcę przed zakończeniem wykonywania w/w prac</w:t>
      </w:r>
      <w:r w:rsidR="008D6577" w:rsidRPr="00643B85">
        <w:rPr>
          <w:kern w:val="0"/>
          <w:sz w:val="22"/>
          <w:szCs w:val="22"/>
          <w:lang w:eastAsia="pl-PL" w:bidi="ar-SA"/>
        </w:rPr>
        <w:t>,</w:t>
      </w:r>
      <w:r w:rsidRPr="00643B85">
        <w:rPr>
          <w:kern w:val="0"/>
          <w:sz w:val="22"/>
          <w:szCs w:val="22"/>
          <w:lang w:eastAsia="pl-PL" w:bidi="ar-SA"/>
        </w:rPr>
        <w:t xml:space="preserve"> Wykonawca lub </w:t>
      </w:r>
      <w:r w:rsidR="00CE40C9" w:rsidRPr="00643B85">
        <w:rPr>
          <w:kern w:val="0"/>
          <w:sz w:val="22"/>
          <w:szCs w:val="22"/>
          <w:lang w:eastAsia="pl-PL" w:bidi="ar-SA"/>
        </w:rPr>
        <w:t>p</w:t>
      </w:r>
      <w:r w:rsidRPr="00643B85">
        <w:rPr>
          <w:kern w:val="0"/>
          <w:sz w:val="22"/>
          <w:szCs w:val="22"/>
          <w:lang w:eastAsia="pl-PL" w:bidi="ar-SA"/>
        </w:rPr>
        <w:t xml:space="preserve">odwykonawca będzie zobowiązany do zatrudnienia na to miejsce innej osoby na podstawie umowy o pracę. </w:t>
      </w:r>
    </w:p>
    <w:p w14:paraId="3778D0F9" w14:textId="3EB3CCA2" w:rsidR="00983DF5" w:rsidRPr="00643B85" w:rsidRDefault="00983DF5" w:rsidP="008D13DB">
      <w:pPr>
        <w:pStyle w:val="NumeracjaUrzdowa"/>
        <w:numPr>
          <w:ilvl w:val="0"/>
          <w:numId w:val="137"/>
        </w:numPr>
        <w:spacing w:line="240" w:lineRule="auto"/>
        <w:rPr>
          <w:b/>
          <w:sz w:val="22"/>
          <w:szCs w:val="22"/>
        </w:rPr>
      </w:pPr>
      <w:r w:rsidRPr="00643B85">
        <w:rPr>
          <w:b/>
          <w:sz w:val="22"/>
          <w:szCs w:val="22"/>
        </w:rPr>
        <w:t>WIZJA LOKALNA</w:t>
      </w:r>
    </w:p>
    <w:p w14:paraId="1830CE31" w14:textId="22A558B1" w:rsidR="003B6B5E" w:rsidRPr="00643B85" w:rsidRDefault="00FF58F6" w:rsidP="000B278C">
      <w:pPr>
        <w:pStyle w:val="NormalnyWeb"/>
        <w:widowControl/>
        <w:tabs>
          <w:tab w:val="left" w:pos="426"/>
        </w:tabs>
        <w:autoSpaceDN/>
        <w:spacing w:before="240" w:after="240" w:line="240" w:lineRule="auto"/>
        <w:textAlignment w:val="auto"/>
        <w:rPr>
          <w:rFonts w:ascii="Times New Roman" w:hAnsi="Times New Roman" w:cs="Times New Roman"/>
          <w:sz w:val="22"/>
          <w:szCs w:val="22"/>
        </w:rPr>
      </w:pPr>
      <w:r w:rsidRPr="00FF58F6">
        <w:rPr>
          <w:rFonts w:ascii="Times New Roman" w:hAnsi="Times New Roman" w:cs="Times New Roman"/>
          <w:sz w:val="22"/>
          <w:szCs w:val="22"/>
        </w:rPr>
        <w:t xml:space="preserve">Zamawiający zaleca przeprowadzenie wizji lokalnej  </w:t>
      </w:r>
      <w:r w:rsidRPr="00FF58F6">
        <w:rPr>
          <w:rFonts w:ascii="Times New Roman" w:hAnsi="Times New Roman" w:cs="Times New Roman"/>
          <w:b/>
          <w:bCs/>
          <w:sz w:val="22"/>
          <w:szCs w:val="22"/>
        </w:rPr>
        <w:t>- nie dotyczy.</w:t>
      </w:r>
    </w:p>
    <w:p w14:paraId="1E5F81E7" w14:textId="1B5356E7" w:rsidR="00255BFC" w:rsidRPr="00643B85" w:rsidRDefault="00255BFC" w:rsidP="008D13DB">
      <w:pPr>
        <w:pStyle w:val="NumeracjaUrzdowa"/>
        <w:numPr>
          <w:ilvl w:val="0"/>
          <w:numId w:val="137"/>
        </w:numPr>
        <w:spacing w:before="120"/>
        <w:rPr>
          <w:b/>
          <w:sz w:val="22"/>
          <w:szCs w:val="22"/>
        </w:rPr>
      </w:pPr>
      <w:r w:rsidRPr="00643B85">
        <w:rPr>
          <w:b/>
          <w:sz w:val="22"/>
          <w:szCs w:val="22"/>
        </w:rPr>
        <w:t>PROJEKTOWANE POSTANOWIENIA UMOWNE</w:t>
      </w:r>
    </w:p>
    <w:p w14:paraId="65E03C43" w14:textId="0B40F895" w:rsidR="00363A62" w:rsidRPr="00643B85" w:rsidRDefault="00363A62" w:rsidP="0069153D">
      <w:pPr>
        <w:pStyle w:val="NumeracjaUrzdowa"/>
        <w:numPr>
          <w:ilvl w:val="0"/>
          <w:numId w:val="0"/>
        </w:numPr>
        <w:spacing w:before="120" w:after="240" w:line="240" w:lineRule="auto"/>
        <w:rPr>
          <w:sz w:val="22"/>
          <w:szCs w:val="22"/>
        </w:rPr>
      </w:pPr>
      <w:r w:rsidRPr="00643B85">
        <w:rPr>
          <w:sz w:val="22"/>
          <w:szCs w:val="22"/>
        </w:rPr>
        <w:t xml:space="preserve">Zamawiający informuje, że projektowane postanowienia umowy, projektowane zmiany do umowy  </w:t>
      </w:r>
      <w:r w:rsidRPr="00643B85">
        <w:rPr>
          <w:sz w:val="22"/>
          <w:szCs w:val="22"/>
        </w:rPr>
        <w:br/>
        <w:t xml:space="preserve">w sprawie </w:t>
      </w:r>
      <w:r w:rsidRPr="00643B85">
        <w:rPr>
          <w:rStyle w:val="Uwydatnienie"/>
          <w:i w:val="0"/>
          <w:sz w:val="22"/>
          <w:szCs w:val="22"/>
        </w:rPr>
        <w:t>zamówienia</w:t>
      </w:r>
      <w:r w:rsidRPr="00643B85">
        <w:rPr>
          <w:i/>
          <w:sz w:val="22"/>
          <w:szCs w:val="22"/>
        </w:rPr>
        <w:t xml:space="preserve"> </w:t>
      </w:r>
      <w:r w:rsidRPr="00643B85">
        <w:rPr>
          <w:sz w:val="22"/>
          <w:szCs w:val="22"/>
        </w:rPr>
        <w:t>publicznego, szczegółowy opis realizacji umowy, zawiera Projekt um</w:t>
      </w:r>
      <w:r w:rsidR="00277939" w:rsidRPr="00643B85">
        <w:rPr>
          <w:sz w:val="22"/>
          <w:szCs w:val="22"/>
        </w:rPr>
        <w:t>owy</w:t>
      </w:r>
      <w:r w:rsidRPr="00643B85">
        <w:rPr>
          <w:sz w:val="22"/>
          <w:szCs w:val="22"/>
        </w:rPr>
        <w:t xml:space="preserve"> -  załącznik </w:t>
      </w:r>
      <w:r w:rsidRPr="00643B85">
        <w:rPr>
          <w:b/>
          <w:sz w:val="22"/>
          <w:szCs w:val="22"/>
        </w:rPr>
        <w:t xml:space="preserve">nr </w:t>
      </w:r>
      <w:r w:rsidR="005848FA" w:rsidRPr="00643B85">
        <w:rPr>
          <w:b/>
          <w:sz w:val="22"/>
          <w:szCs w:val="22"/>
        </w:rPr>
        <w:t>4</w:t>
      </w:r>
      <w:r w:rsidRPr="00643B85">
        <w:rPr>
          <w:b/>
          <w:sz w:val="22"/>
          <w:szCs w:val="22"/>
        </w:rPr>
        <w:t xml:space="preserve"> do SWZ</w:t>
      </w:r>
      <w:r w:rsidRPr="00643B85">
        <w:rPr>
          <w:sz w:val="22"/>
          <w:szCs w:val="22"/>
        </w:rPr>
        <w:t xml:space="preserve"> stanowiący integralną części SWZ</w:t>
      </w:r>
      <w:r w:rsidR="0079405D" w:rsidRPr="00643B85">
        <w:rPr>
          <w:sz w:val="22"/>
          <w:szCs w:val="22"/>
        </w:rPr>
        <w:t>.</w:t>
      </w:r>
    </w:p>
    <w:p w14:paraId="70473001" w14:textId="5D5D6111" w:rsidR="003D06C7" w:rsidRPr="00643B85" w:rsidRDefault="003D06C7" w:rsidP="00FF58F6">
      <w:pPr>
        <w:pStyle w:val="Tekstpodstawowy"/>
        <w:numPr>
          <w:ilvl w:val="0"/>
          <w:numId w:val="115"/>
        </w:numPr>
        <w:spacing w:before="120"/>
        <w:jc w:val="both"/>
        <w:rPr>
          <w:rFonts w:ascii="Times New Roman" w:hAnsi="Times New Roman" w:cs="Times New Roman"/>
          <w:b/>
          <w:sz w:val="22"/>
          <w:szCs w:val="22"/>
        </w:rPr>
      </w:pPr>
      <w:r w:rsidRPr="00643B85">
        <w:rPr>
          <w:rFonts w:ascii="Times New Roman" w:hAnsi="Times New Roman" w:cs="Times New Roman"/>
          <w:b/>
          <w:sz w:val="22"/>
          <w:szCs w:val="22"/>
        </w:rPr>
        <w:t>OPIS SPOSOBU UDZIELANIA WYJAŚNIEŃ DOTYCZĄCYCH SPECYFIKACJI WARUNKÓW ZAMÓWIENIA</w:t>
      </w:r>
    </w:p>
    <w:p w14:paraId="344AA328" w14:textId="7918B192"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bookmarkStart w:id="13" w:name="_Hlk81300763"/>
      <w:r w:rsidRPr="00643B85">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 xml:space="preserve">Jeżeli Zamawiający nie udzieli wyjaśnień w terminie, o którym  mowa w art. 2, przedłuża </w:t>
      </w:r>
      <w:r w:rsidRPr="00643B85">
        <w:rPr>
          <w:rFonts w:ascii="Times New Roman" w:hAnsi="Times New Roman" w:cs="Times New Roman"/>
          <w:sz w:val="22"/>
          <w:szCs w:val="22"/>
        </w:rPr>
        <w:lastRenderedPageBreak/>
        <w:t>odpowiednio termin na składanie ofert o czas niezbędny do zapoznania się wszystkich zainteresowanych Wykonawców z wyjaśnieniami. </w:t>
      </w:r>
    </w:p>
    <w:p w14:paraId="6CF42B00" w14:textId="1B6A1B75" w:rsidR="004F3AFF" w:rsidRPr="00643B85" w:rsidRDefault="004F3AFF" w:rsidP="00C508B7">
      <w:pPr>
        <w:pStyle w:val="Tekstpodstawowy"/>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4.   </w:t>
      </w:r>
      <w:r w:rsidR="00425D2E" w:rsidRPr="00643B85">
        <w:rPr>
          <w:rFonts w:ascii="Times New Roman" w:hAnsi="Times New Roman" w:cs="Times New Roman"/>
          <w:sz w:val="22"/>
          <w:szCs w:val="22"/>
        </w:rPr>
        <w:t xml:space="preserve"> </w:t>
      </w:r>
      <w:r w:rsidRPr="00643B85">
        <w:rPr>
          <w:rFonts w:ascii="Times New Roman" w:hAnsi="Times New Roman" w:cs="Times New Roman"/>
          <w:sz w:val="22"/>
          <w:szCs w:val="22"/>
        </w:rPr>
        <w:t xml:space="preserve">Wszelkie </w:t>
      </w:r>
      <w:r w:rsidR="002518F1" w:rsidRPr="00643B85">
        <w:rPr>
          <w:rFonts w:ascii="Times New Roman" w:hAnsi="Times New Roman" w:cs="Times New Roman"/>
          <w:sz w:val="22"/>
          <w:szCs w:val="22"/>
        </w:rPr>
        <w:t xml:space="preserve">wnioski o </w:t>
      </w:r>
      <w:r w:rsidRPr="00643B85">
        <w:rPr>
          <w:rFonts w:ascii="Times New Roman" w:hAnsi="Times New Roman" w:cs="Times New Roman"/>
          <w:sz w:val="22"/>
          <w:szCs w:val="22"/>
        </w:rPr>
        <w:t>wyjaśnieni</w:t>
      </w:r>
      <w:r w:rsidR="002518F1" w:rsidRPr="00643B85">
        <w:rPr>
          <w:rFonts w:ascii="Times New Roman" w:hAnsi="Times New Roman" w:cs="Times New Roman"/>
          <w:sz w:val="22"/>
          <w:szCs w:val="22"/>
        </w:rPr>
        <w:t>a</w:t>
      </w:r>
      <w:r w:rsidRPr="00643B85">
        <w:rPr>
          <w:rFonts w:ascii="Times New Roman" w:hAnsi="Times New Roman" w:cs="Times New Roman"/>
          <w:sz w:val="22"/>
          <w:szCs w:val="22"/>
        </w:rPr>
        <w:t xml:space="preserve"> treści SWZ</w:t>
      </w:r>
      <w:r w:rsidR="00EA24E9" w:rsidRPr="00643B85">
        <w:rPr>
          <w:rFonts w:ascii="Times New Roman" w:hAnsi="Times New Roman" w:cs="Times New Roman"/>
          <w:sz w:val="22"/>
          <w:szCs w:val="22"/>
        </w:rPr>
        <w:t>, wyjaśnienia</w:t>
      </w:r>
      <w:r w:rsidRPr="00643B85">
        <w:rPr>
          <w:rFonts w:ascii="Times New Roman" w:hAnsi="Times New Roman" w:cs="Times New Roman"/>
          <w:sz w:val="22"/>
          <w:szCs w:val="22"/>
        </w:rPr>
        <w:t xml:space="preserve"> oraz inne informacje związane z niniejszym</w:t>
      </w:r>
      <w:r w:rsidR="00941A97" w:rsidRPr="00643B85">
        <w:rPr>
          <w:rFonts w:ascii="Times New Roman" w:hAnsi="Times New Roman" w:cs="Times New Roman"/>
          <w:sz w:val="22"/>
          <w:szCs w:val="22"/>
        </w:rPr>
        <w:t xml:space="preserve"> </w:t>
      </w:r>
      <w:r w:rsidRPr="00643B85">
        <w:rPr>
          <w:rFonts w:ascii="Times New Roman" w:hAnsi="Times New Roman" w:cs="Times New Roman"/>
          <w:sz w:val="22"/>
          <w:szCs w:val="22"/>
        </w:rPr>
        <w:t>postępowaniem, Zamawiający będzie zamieszczał wyłącznie na platformie zakupowej w wierszu oznaczonym tytułem oraz znakiem sprawy niniejszego postępowania.</w:t>
      </w:r>
    </w:p>
    <w:p w14:paraId="3D6E2BD0" w14:textId="2703173D" w:rsidR="004F3AFF" w:rsidRPr="00643B85" w:rsidRDefault="004F3AFF" w:rsidP="000576AF">
      <w:pPr>
        <w:pStyle w:val="Tekstpodstawowy"/>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643B85" w:rsidRDefault="004F3AFF" w:rsidP="000576AF">
      <w:pPr>
        <w:pStyle w:val="Tekstpodstawowy"/>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6.   Zamawiający oświadcza, iż nie zamierza zwoływać zebrania Wykonawców w celu wyjaśnienia treści SWZ.</w:t>
      </w:r>
    </w:p>
    <w:bookmarkEnd w:id="13"/>
    <w:p w14:paraId="5FE2DE73" w14:textId="2F47560F" w:rsidR="00644F86" w:rsidRDefault="008316A8" w:rsidP="002835ED">
      <w:pPr>
        <w:pStyle w:val="NumeracjaUrzdowa"/>
        <w:numPr>
          <w:ilvl w:val="0"/>
          <w:numId w:val="115"/>
        </w:numPr>
        <w:spacing w:before="120" w:line="240" w:lineRule="auto"/>
        <w:ind w:right="-2"/>
        <w:textAlignment w:val="auto"/>
        <w:rPr>
          <w:b/>
          <w:sz w:val="22"/>
          <w:szCs w:val="22"/>
        </w:rPr>
      </w:pPr>
      <w:r w:rsidRPr="00643B85">
        <w:rPr>
          <w:b/>
          <w:sz w:val="22"/>
          <w:szCs w:val="22"/>
        </w:rPr>
        <w:t>TERMIN WYKONANIA ZAMÓWIENIA</w:t>
      </w:r>
    </w:p>
    <w:p w14:paraId="26184FE7" w14:textId="77777777" w:rsidR="00BA236D" w:rsidRPr="000B278C" w:rsidRDefault="00BA236D" w:rsidP="00C239E6">
      <w:pPr>
        <w:spacing w:before="240"/>
        <w:rPr>
          <w:rFonts w:ascii="Times New Roman" w:hAnsi="Times New Roman" w:cs="Times New Roman"/>
          <w:sz w:val="22"/>
          <w:szCs w:val="22"/>
        </w:rPr>
      </w:pPr>
      <w:r w:rsidRPr="000B278C">
        <w:rPr>
          <w:rFonts w:ascii="Times New Roman" w:hAnsi="Times New Roman" w:cs="Times New Roman"/>
          <w:sz w:val="22"/>
          <w:szCs w:val="22"/>
        </w:rPr>
        <w:t>Ustala się następujące terminy realizacji przedmiotu zamówienia:</w:t>
      </w:r>
    </w:p>
    <w:p w14:paraId="7E75937A" w14:textId="77777777" w:rsidR="000B278C" w:rsidRPr="000B278C" w:rsidRDefault="000B278C" w:rsidP="00C239E6">
      <w:pPr>
        <w:pStyle w:val="Akapitzlist"/>
        <w:widowControl/>
        <w:numPr>
          <w:ilvl w:val="0"/>
          <w:numId w:val="200"/>
        </w:numPr>
        <w:suppressAutoHyphens w:val="0"/>
        <w:autoSpaceDE w:val="0"/>
        <w:adjustRightInd w:val="0"/>
        <w:spacing w:after="0" w:line="240" w:lineRule="auto"/>
        <w:contextualSpacing/>
        <w:jc w:val="left"/>
        <w:textAlignment w:val="auto"/>
        <w:rPr>
          <w:sz w:val="22"/>
          <w:szCs w:val="22"/>
        </w:rPr>
      </w:pPr>
      <w:r w:rsidRPr="000B278C">
        <w:rPr>
          <w:sz w:val="22"/>
          <w:szCs w:val="22"/>
        </w:rPr>
        <w:t>termin rozpoczęcia realizacji umowy</w:t>
      </w:r>
      <w:r w:rsidRPr="000B278C">
        <w:rPr>
          <w:bCs/>
          <w:sz w:val="22"/>
          <w:szCs w:val="22"/>
        </w:rPr>
        <w:t xml:space="preserve">: </w:t>
      </w:r>
      <w:r w:rsidRPr="000B278C">
        <w:rPr>
          <w:b/>
          <w:sz w:val="22"/>
          <w:szCs w:val="22"/>
        </w:rPr>
        <w:t>od dnia podpisania umowy;</w:t>
      </w:r>
    </w:p>
    <w:p w14:paraId="7FA7B656" w14:textId="26B551DF" w:rsidR="000B278C" w:rsidRPr="000B278C" w:rsidRDefault="000B278C" w:rsidP="000B278C">
      <w:pPr>
        <w:pStyle w:val="Akapitzlist"/>
        <w:widowControl/>
        <w:numPr>
          <w:ilvl w:val="0"/>
          <w:numId w:val="200"/>
        </w:numPr>
        <w:suppressAutoHyphens w:val="0"/>
        <w:autoSpaceDE w:val="0"/>
        <w:adjustRightInd w:val="0"/>
        <w:spacing w:after="0" w:line="240" w:lineRule="auto"/>
        <w:contextualSpacing/>
        <w:jc w:val="left"/>
        <w:textAlignment w:val="auto"/>
        <w:rPr>
          <w:sz w:val="22"/>
          <w:szCs w:val="22"/>
        </w:rPr>
      </w:pPr>
      <w:r w:rsidRPr="000B278C">
        <w:rPr>
          <w:sz w:val="22"/>
          <w:szCs w:val="22"/>
        </w:rPr>
        <w:t>termin przekazania terenu robót</w:t>
      </w:r>
      <w:r w:rsidRPr="000B278C">
        <w:rPr>
          <w:b/>
          <w:bCs/>
          <w:sz w:val="22"/>
          <w:szCs w:val="22"/>
        </w:rPr>
        <w:t>:</w:t>
      </w:r>
      <w:r w:rsidRPr="000B278C">
        <w:rPr>
          <w:sz w:val="22"/>
          <w:szCs w:val="22"/>
        </w:rPr>
        <w:t xml:space="preserve"> </w:t>
      </w:r>
      <w:r w:rsidRPr="000B278C">
        <w:rPr>
          <w:b/>
          <w:bCs/>
          <w:sz w:val="22"/>
          <w:szCs w:val="22"/>
        </w:rPr>
        <w:t xml:space="preserve">do </w:t>
      </w:r>
      <w:r w:rsidR="00E3462F">
        <w:rPr>
          <w:b/>
          <w:bCs/>
          <w:sz w:val="22"/>
          <w:szCs w:val="22"/>
        </w:rPr>
        <w:t>14</w:t>
      </w:r>
      <w:r w:rsidRPr="000B278C">
        <w:rPr>
          <w:b/>
          <w:bCs/>
          <w:sz w:val="22"/>
          <w:szCs w:val="22"/>
        </w:rPr>
        <w:t xml:space="preserve"> dni kalendarzowych od daty podpisania umowy,</w:t>
      </w:r>
    </w:p>
    <w:p w14:paraId="600B0DBB" w14:textId="77777777" w:rsidR="000B278C" w:rsidRPr="000B278C" w:rsidRDefault="000B278C" w:rsidP="000B278C">
      <w:pPr>
        <w:pStyle w:val="Akapitzlist"/>
        <w:widowControl/>
        <w:numPr>
          <w:ilvl w:val="0"/>
          <w:numId w:val="200"/>
        </w:numPr>
        <w:suppressAutoHyphens w:val="0"/>
        <w:autoSpaceDE w:val="0"/>
        <w:adjustRightInd w:val="0"/>
        <w:spacing w:after="0" w:line="240" w:lineRule="auto"/>
        <w:contextualSpacing/>
        <w:jc w:val="left"/>
        <w:textAlignment w:val="auto"/>
        <w:rPr>
          <w:sz w:val="22"/>
          <w:szCs w:val="22"/>
        </w:rPr>
      </w:pPr>
      <w:r w:rsidRPr="000B278C">
        <w:rPr>
          <w:sz w:val="22"/>
          <w:szCs w:val="22"/>
        </w:rPr>
        <w:t>termin zakończenia realizacji robót</w:t>
      </w:r>
      <w:r w:rsidRPr="000B278C">
        <w:rPr>
          <w:bCs/>
          <w:sz w:val="22"/>
          <w:szCs w:val="22"/>
        </w:rPr>
        <w:t>:</w:t>
      </w:r>
      <w:r w:rsidRPr="000B278C">
        <w:rPr>
          <w:sz w:val="22"/>
          <w:szCs w:val="22"/>
        </w:rPr>
        <w:t xml:space="preserve"> </w:t>
      </w:r>
      <w:r w:rsidRPr="000B278C">
        <w:rPr>
          <w:b/>
          <w:sz w:val="22"/>
          <w:szCs w:val="22"/>
        </w:rPr>
        <w:t>do 60 dni kalendarzowych od daty przekazania terenu robót.</w:t>
      </w:r>
    </w:p>
    <w:p w14:paraId="41B8281D" w14:textId="271FD992" w:rsidR="00CC1A6B" w:rsidRPr="00643B85" w:rsidRDefault="00CC1A6B" w:rsidP="008D13DB">
      <w:pPr>
        <w:pStyle w:val="NumeracjaUrzdowa"/>
        <w:numPr>
          <w:ilvl w:val="0"/>
          <w:numId w:val="123"/>
        </w:numPr>
        <w:spacing w:before="228" w:after="228" w:line="240" w:lineRule="auto"/>
        <w:rPr>
          <w:b/>
          <w:bCs/>
          <w:sz w:val="22"/>
          <w:szCs w:val="22"/>
        </w:rPr>
      </w:pPr>
      <w:r w:rsidRPr="00643B85">
        <w:rPr>
          <w:b/>
          <w:bCs/>
          <w:sz w:val="22"/>
          <w:szCs w:val="22"/>
        </w:rPr>
        <w:t>WARUNKI UDZIAŁU W POSTĘPOWANIU</w:t>
      </w:r>
    </w:p>
    <w:p w14:paraId="41468A30" w14:textId="77777777" w:rsidR="00EA62A5" w:rsidRPr="00643B85" w:rsidRDefault="00EA62A5" w:rsidP="008D13DB">
      <w:pPr>
        <w:numPr>
          <w:ilvl w:val="0"/>
          <w:numId w:val="110"/>
        </w:numPr>
        <w:spacing w:before="228"/>
        <w:jc w:val="both"/>
        <w:rPr>
          <w:rFonts w:ascii="Times New Roman" w:eastAsia="Times New Roman" w:hAnsi="Times New Roman" w:cs="Times New Roman"/>
          <w:b/>
          <w:bCs/>
          <w:sz w:val="22"/>
          <w:szCs w:val="22"/>
        </w:rPr>
      </w:pPr>
      <w:bookmarkStart w:id="14" w:name="bookmark3"/>
      <w:r w:rsidRPr="00643B85">
        <w:rPr>
          <w:rFonts w:ascii="Times New Roman" w:eastAsia="Times New Roman" w:hAnsi="Times New Roman" w:cs="Times New Roman"/>
          <w:sz w:val="22"/>
          <w:szCs w:val="22"/>
        </w:rPr>
        <w:t>O udzielenie zamówienia mogą ubiegać się Wykonawcy, którzy:</w:t>
      </w:r>
    </w:p>
    <w:p w14:paraId="4A30337F" w14:textId="280EB291" w:rsidR="00EA62A5" w:rsidRPr="00643B85" w:rsidRDefault="00EA62A5" w:rsidP="008D13DB">
      <w:pPr>
        <w:widowControl/>
        <w:numPr>
          <w:ilvl w:val="0"/>
          <w:numId w:val="111"/>
        </w:numPr>
        <w:suppressAutoHyphens w:val="0"/>
        <w:spacing w:line="276" w:lineRule="auto"/>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nie podlegają wykluczeniu z postępowania</w:t>
      </w:r>
      <w:r w:rsidR="009A0DBB">
        <w:rPr>
          <w:rFonts w:ascii="Times New Roman" w:eastAsia="Times New Roman" w:hAnsi="Times New Roman" w:cs="Times New Roman"/>
          <w:sz w:val="22"/>
          <w:szCs w:val="22"/>
        </w:rPr>
        <w:t>,</w:t>
      </w:r>
      <w:r w:rsidRPr="00643B85">
        <w:rPr>
          <w:rFonts w:ascii="Times New Roman" w:eastAsia="Times New Roman" w:hAnsi="Times New Roman" w:cs="Times New Roman"/>
          <w:sz w:val="22"/>
          <w:szCs w:val="22"/>
        </w:rPr>
        <w:t xml:space="preserve"> </w:t>
      </w:r>
    </w:p>
    <w:p w14:paraId="363463BB" w14:textId="77777777" w:rsidR="00EA62A5" w:rsidRPr="00643B85" w:rsidRDefault="00EA62A5" w:rsidP="008D13DB">
      <w:pPr>
        <w:widowControl/>
        <w:numPr>
          <w:ilvl w:val="0"/>
          <w:numId w:val="111"/>
        </w:numPr>
        <w:suppressAutoHyphens w:val="0"/>
        <w:spacing w:line="276" w:lineRule="auto"/>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spełniają warunki dotyczące:</w:t>
      </w:r>
    </w:p>
    <w:p w14:paraId="12E2D98C" w14:textId="77777777" w:rsidR="00EA62A5" w:rsidRPr="00643B85" w:rsidRDefault="00EA62A5" w:rsidP="008D13D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zdolności do występowania w obrocie gospodarczym: </w:t>
      </w:r>
      <w:bookmarkStart w:id="15" w:name="_Hlk149130923"/>
      <w:r w:rsidRPr="00643B85">
        <w:rPr>
          <w:rFonts w:ascii="Times New Roman" w:eastAsia="Times New Roman" w:hAnsi="Times New Roman" w:cs="Times New Roman"/>
          <w:sz w:val="22"/>
          <w:szCs w:val="22"/>
        </w:rPr>
        <w:t>Zamawiający nie stawia warunku w powyższym zakresie.</w:t>
      </w:r>
    </w:p>
    <w:bookmarkEnd w:id="15"/>
    <w:p w14:paraId="23C096D2" w14:textId="048DE3BA" w:rsidR="00EA62A5" w:rsidRPr="00643B85" w:rsidRDefault="00EA62A5" w:rsidP="008D13D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uprawnień do prowadzenia określonej działalności gospodarczej lub zawodowej, </w:t>
      </w:r>
      <w:r w:rsidR="00932CB6">
        <w:rPr>
          <w:rFonts w:ascii="Times New Roman" w:eastAsia="Times New Roman" w:hAnsi="Times New Roman" w:cs="Times New Roman"/>
          <w:b/>
          <w:sz w:val="22"/>
          <w:szCs w:val="22"/>
        </w:rPr>
        <w:t xml:space="preserve">                       </w:t>
      </w:r>
      <w:r w:rsidRPr="00643B85">
        <w:rPr>
          <w:rFonts w:ascii="Times New Roman" w:eastAsia="Times New Roman" w:hAnsi="Times New Roman" w:cs="Times New Roman"/>
          <w:b/>
          <w:sz w:val="22"/>
          <w:szCs w:val="22"/>
        </w:rPr>
        <w:t xml:space="preserve">o ile wynika to z odrębnych przepisów: </w:t>
      </w:r>
      <w:r w:rsidRPr="00643B85">
        <w:rPr>
          <w:rFonts w:ascii="Times New Roman" w:eastAsia="Times New Roman" w:hAnsi="Times New Roman" w:cs="Times New Roman"/>
          <w:sz w:val="22"/>
          <w:szCs w:val="22"/>
        </w:rPr>
        <w:t>Zamawiający nie stawia warunku w powyższym zakresie.</w:t>
      </w:r>
    </w:p>
    <w:p w14:paraId="3AB3D7B3" w14:textId="2C03D119" w:rsidR="0033325B" w:rsidRPr="00643B85" w:rsidRDefault="00EA62A5" w:rsidP="008D13DB">
      <w:pPr>
        <w:pStyle w:val="Akapitzlist"/>
        <w:widowControl/>
        <w:numPr>
          <w:ilvl w:val="0"/>
          <w:numId w:val="149"/>
        </w:numPr>
        <w:suppressAutoHyphens w:val="0"/>
        <w:spacing w:line="240" w:lineRule="auto"/>
        <w:textAlignment w:val="auto"/>
        <w:rPr>
          <w:sz w:val="22"/>
          <w:szCs w:val="22"/>
        </w:rPr>
      </w:pPr>
      <w:r w:rsidRPr="00643B85">
        <w:rPr>
          <w:b/>
          <w:sz w:val="22"/>
          <w:szCs w:val="22"/>
        </w:rPr>
        <w:t xml:space="preserve">sytuacji ekonomicznej lub </w:t>
      </w:r>
      <w:r w:rsidR="004F62B1" w:rsidRPr="00643B85">
        <w:rPr>
          <w:b/>
          <w:sz w:val="22"/>
          <w:szCs w:val="22"/>
        </w:rPr>
        <w:t xml:space="preserve">finansowej </w:t>
      </w:r>
      <w:bookmarkStart w:id="16" w:name="_Hlk138662008"/>
      <w:r w:rsidR="00F95990" w:rsidRPr="00643B85">
        <w:rPr>
          <w:b/>
          <w:sz w:val="22"/>
          <w:szCs w:val="22"/>
        </w:rPr>
        <w:t>-</w:t>
      </w:r>
      <w:bookmarkStart w:id="17" w:name="_Hlk85461015"/>
      <w:bookmarkEnd w:id="16"/>
      <w:r w:rsidR="00141089" w:rsidRPr="00643B85">
        <w:rPr>
          <w:b/>
          <w:sz w:val="22"/>
          <w:szCs w:val="22"/>
        </w:rPr>
        <w:t xml:space="preserve"> </w:t>
      </w:r>
      <w:r w:rsidR="00EB41F9" w:rsidRPr="00643B85">
        <w:rPr>
          <w:sz w:val="22"/>
          <w:szCs w:val="22"/>
        </w:rPr>
        <w:t xml:space="preserve">Zamawiający nie stawia warunku </w:t>
      </w:r>
      <w:r w:rsidR="009A63BA" w:rsidRPr="00643B85">
        <w:rPr>
          <w:sz w:val="22"/>
          <w:szCs w:val="22"/>
        </w:rPr>
        <w:br/>
      </w:r>
      <w:r w:rsidR="00EB41F9" w:rsidRPr="00643B85">
        <w:rPr>
          <w:sz w:val="22"/>
          <w:szCs w:val="22"/>
        </w:rPr>
        <w:t>w powyższym zakresie.</w:t>
      </w:r>
    </w:p>
    <w:bookmarkEnd w:id="17"/>
    <w:p w14:paraId="521EBF25" w14:textId="59E4C2FA" w:rsidR="009B193E" w:rsidRPr="009B193E" w:rsidRDefault="00EA62A5" w:rsidP="00A14CD3">
      <w:pPr>
        <w:pStyle w:val="Akapitzlist"/>
        <w:widowControl/>
        <w:numPr>
          <w:ilvl w:val="0"/>
          <w:numId w:val="149"/>
        </w:numPr>
        <w:suppressAutoHyphens w:val="0"/>
        <w:spacing w:line="240" w:lineRule="auto"/>
        <w:textAlignment w:val="auto"/>
        <w:rPr>
          <w:rFonts w:eastAsiaTheme="minorHAnsi"/>
          <w:kern w:val="2"/>
          <w:sz w:val="22"/>
          <w:szCs w:val="22"/>
          <w:lang w:eastAsia="en-US" w:bidi="ar-SA"/>
          <w14:ligatures w14:val="standardContextual"/>
        </w:rPr>
      </w:pPr>
      <w:r w:rsidRPr="00643B85">
        <w:rPr>
          <w:b/>
          <w:sz w:val="22"/>
          <w:szCs w:val="22"/>
        </w:rPr>
        <w:t>zdolności technicznej lub zawodowej</w:t>
      </w:r>
      <w:r w:rsidR="00F95990" w:rsidRPr="00643B85">
        <w:rPr>
          <w:b/>
          <w:sz w:val="22"/>
          <w:szCs w:val="22"/>
        </w:rPr>
        <w:t xml:space="preserve"> </w:t>
      </w:r>
      <w:r w:rsidR="00876561" w:rsidRPr="00643B85">
        <w:rPr>
          <w:b/>
          <w:sz w:val="22"/>
          <w:szCs w:val="22"/>
        </w:rPr>
        <w:t xml:space="preserve">– </w:t>
      </w:r>
      <w:r w:rsidR="00876561" w:rsidRPr="00643B85">
        <w:rPr>
          <w:iCs/>
          <w:sz w:val="22"/>
          <w:szCs w:val="22"/>
        </w:rPr>
        <w:t>Wykonawca spełni warunek udziału</w:t>
      </w:r>
      <w:r w:rsidR="008F1C1D">
        <w:rPr>
          <w:iCs/>
          <w:sz w:val="22"/>
          <w:szCs w:val="22"/>
        </w:rPr>
        <w:br/>
      </w:r>
      <w:r w:rsidR="00876561" w:rsidRPr="00643B85">
        <w:rPr>
          <w:iCs/>
          <w:sz w:val="22"/>
          <w:szCs w:val="22"/>
        </w:rPr>
        <w:t xml:space="preserve">w postępowaniu, jeśli wykaże, </w:t>
      </w:r>
      <w:r w:rsidR="00876561" w:rsidRPr="00643B85">
        <w:rPr>
          <w:rFonts w:eastAsia="Arial Unicode MS"/>
          <w:sz w:val="22"/>
          <w:szCs w:val="22"/>
        </w:rPr>
        <w:t>że</w:t>
      </w:r>
      <w:r w:rsidR="005C3C5A" w:rsidRPr="00643B85">
        <w:rPr>
          <w:rFonts w:eastAsia="Arial Unicode MS"/>
          <w:sz w:val="22"/>
          <w:szCs w:val="22"/>
        </w:rPr>
        <w:t xml:space="preserve"> </w:t>
      </w:r>
      <w:r w:rsidR="00876561" w:rsidRPr="00643B85">
        <w:rPr>
          <w:rFonts w:eastAsia="Arial Unicode MS"/>
          <w:sz w:val="22"/>
          <w:szCs w:val="22"/>
        </w:rPr>
        <w:t xml:space="preserve">w okresie ostatnich 5 lat, a jeżeli okres prowadzenia działalności jest krótszy - w tym okresie, wykonał </w:t>
      </w:r>
      <w:r w:rsidR="009B193E">
        <w:rPr>
          <w:rFonts w:eastAsia="Arial Unicode MS"/>
          <w:sz w:val="22"/>
          <w:szCs w:val="22"/>
        </w:rPr>
        <w:t xml:space="preserve"> </w:t>
      </w:r>
      <w:r w:rsidR="009B193E" w:rsidRPr="005968CF">
        <w:rPr>
          <w:rFonts w:eastAsia="Arial Unicode MS"/>
          <w:b/>
          <w:bCs/>
          <w:sz w:val="22"/>
          <w:szCs w:val="22"/>
        </w:rPr>
        <w:t>dwie roboty budowlane</w:t>
      </w:r>
      <w:r w:rsidR="009B193E" w:rsidRPr="009B193E">
        <w:rPr>
          <w:rFonts w:eastAsia="Arial Unicode MS"/>
          <w:sz w:val="22"/>
          <w:szCs w:val="22"/>
        </w:rPr>
        <w:t xml:space="preserve"> polegające na budowie/przebudowie/remoncie drogi o nawierzchni bitumicznej,</w:t>
      </w:r>
      <w:r w:rsidR="00A14CD3">
        <w:rPr>
          <w:rFonts w:eastAsia="Arial Unicode MS"/>
          <w:sz w:val="22"/>
          <w:szCs w:val="22"/>
        </w:rPr>
        <w:t xml:space="preserve"> </w:t>
      </w:r>
      <w:r w:rsidR="009B193E" w:rsidRPr="009B193E">
        <w:rPr>
          <w:rFonts w:eastAsia="Arial Unicode MS"/>
          <w:sz w:val="22"/>
          <w:szCs w:val="22"/>
        </w:rPr>
        <w:t xml:space="preserve">o wartości nie mniejszej </w:t>
      </w:r>
      <w:r w:rsidR="009B193E" w:rsidRPr="00ED6B52">
        <w:rPr>
          <w:rFonts w:eastAsia="Arial Unicode MS"/>
          <w:b/>
          <w:bCs/>
          <w:sz w:val="22"/>
          <w:szCs w:val="22"/>
        </w:rPr>
        <w:t>niż 500 000,00 zł PLN brutto każda</w:t>
      </w:r>
      <w:r w:rsidR="009B193E" w:rsidRPr="009B193E">
        <w:rPr>
          <w:rFonts w:eastAsia="Arial Unicode MS"/>
          <w:sz w:val="22"/>
          <w:szCs w:val="22"/>
        </w:rPr>
        <w:t xml:space="preserve"> </w:t>
      </w:r>
      <w:r w:rsidR="00ED6B52" w:rsidRPr="00ED6B52">
        <w:rPr>
          <w:rFonts w:eastAsia="Arial Unicode MS"/>
          <w:sz w:val="22"/>
          <w:szCs w:val="22"/>
        </w:rPr>
        <w:t>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D6B52">
        <w:rPr>
          <w:rFonts w:eastAsia="Arial Unicode MS"/>
          <w:sz w:val="22"/>
          <w:szCs w:val="22"/>
        </w:rPr>
        <w:t>.</w:t>
      </w:r>
    </w:p>
    <w:p w14:paraId="5A5A54E7" w14:textId="7E6ED68B" w:rsidR="00B212FB" w:rsidRPr="0086534D" w:rsidRDefault="00B212FB" w:rsidP="00B212FB">
      <w:pPr>
        <w:pStyle w:val="Akapitzlist"/>
        <w:widowControl/>
        <w:suppressAutoHyphens w:val="0"/>
        <w:spacing w:line="240" w:lineRule="auto"/>
        <w:ind w:left="1353"/>
        <w:textAlignment w:val="auto"/>
        <w:rPr>
          <w:i/>
          <w:iCs/>
          <w:color w:val="000000"/>
          <w:kern w:val="0"/>
          <w:sz w:val="22"/>
          <w:szCs w:val="22"/>
          <w:lang w:eastAsia="pl-PL" w:bidi="ar-SA"/>
        </w:rPr>
      </w:pPr>
      <w:bookmarkStart w:id="18" w:name="_Hlk193363575"/>
      <w:r w:rsidRPr="0086534D">
        <w:rPr>
          <w:i/>
          <w:iCs/>
          <w:color w:val="000000"/>
          <w:kern w:val="0"/>
          <w:sz w:val="22"/>
          <w:szCs w:val="22"/>
          <w:lang w:eastAsia="pl-PL" w:bidi="ar-SA"/>
        </w:rPr>
        <w:t>Zgodnie z art. 3 pkt 6 ustawy z dnia 7 lipca 1994 r. Prawo budowlane (tj. Dz. U z 20</w:t>
      </w:r>
      <w:r>
        <w:rPr>
          <w:i/>
          <w:iCs/>
          <w:color w:val="000000"/>
          <w:kern w:val="0"/>
          <w:sz w:val="22"/>
          <w:szCs w:val="22"/>
          <w:lang w:eastAsia="pl-PL" w:bidi="ar-SA"/>
        </w:rPr>
        <w:t>2</w:t>
      </w:r>
      <w:r w:rsidR="00F34EFF">
        <w:rPr>
          <w:i/>
          <w:iCs/>
          <w:color w:val="000000"/>
          <w:kern w:val="0"/>
          <w:sz w:val="22"/>
          <w:szCs w:val="22"/>
          <w:lang w:eastAsia="pl-PL" w:bidi="ar-SA"/>
        </w:rPr>
        <w:t>4</w:t>
      </w:r>
      <w:r w:rsidRPr="0086534D">
        <w:rPr>
          <w:i/>
          <w:iCs/>
          <w:color w:val="000000"/>
          <w:kern w:val="0"/>
          <w:sz w:val="22"/>
          <w:szCs w:val="22"/>
          <w:lang w:eastAsia="pl-PL" w:bidi="ar-SA"/>
        </w:rPr>
        <w:t xml:space="preserve"> r. poz. </w:t>
      </w:r>
      <w:r w:rsidR="00F34EFF">
        <w:rPr>
          <w:i/>
          <w:iCs/>
          <w:color w:val="000000"/>
          <w:kern w:val="0"/>
          <w:sz w:val="22"/>
          <w:szCs w:val="22"/>
          <w:lang w:eastAsia="pl-PL" w:bidi="ar-SA"/>
        </w:rPr>
        <w:t>725</w:t>
      </w:r>
      <w:r w:rsidRPr="0086534D">
        <w:rPr>
          <w:i/>
          <w:iCs/>
          <w:color w:val="000000"/>
          <w:kern w:val="0"/>
          <w:sz w:val="22"/>
          <w:szCs w:val="22"/>
          <w:lang w:eastAsia="pl-PL" w:bidi="ar-SA"/>
        </w:rPr>
        <w:t xml:space="preserve"> ze zm.), przez budowę rozumie się wykon</w:t>
      </w:r>
      <w:r>
        <w:rPr>
          <w:i/>
          <w:iCs/>
          <w:color w:val="000000"/>
          <w:kern w:val="0"/>
          <w:sz w:val="22"/>
          <w:szCs w:val="22"/>
          <w:lang w:eastAsia="pl-PL" w:bidi="ar-SA"/>
        </w:rPr>
        <w:t>ywanie</w:t>
      </w:r>
      <w:r w:rsidRPr="0086534D">
        <w:rPr>
          <w:i/>
          <w:iCs/>
          <w:color w:val="000000"/>
          <w:kern w:val="0"/>
          <w:sz w:val="22"/>
          <w:szCs w:val="22"/>
          <w:lang w:eastAsia="pl-PL" w:bidi="ar-SA"/>
        </w:rPr>
        <w:t xml:space="preserve"> obiektu budowlanego </w:t>
      </w:r>
      <w:r>
        <w:rPr>
          <w:i/>
          <w:iCs/>
          <w:color w:val="000000"/>
          <w:kern w:val="0"/>
          <w:sz w:val="22"/>
          <w:szCs w:val="22"/>
          <w:lang w:eastAsia="pl-PL" w:bidi="ar-SA"/>
        </w:rPr>
        <w:t xml:space="preserve">                               </w:t>
      </w:r>
      <w:r w:rsidRPr="0086534D">
        <w:rPr>
          <w:i/>
          <w:iCs/>
          <w:color w:val="000000"/>
          <w:kern w:val="0"/>
          <w:sz w:val="22"/>
          <w:szCs w:val="22"/>
          <w:lang w:eastAsia="pl-PL" w:bidi="ar-SA"/>
        </w:rPr>
        <w:t>w określonym miejscu, a także odbudowę, rozbudowę, nadbudowę obiektu budowlanego.</w:t>
      </w:r>
    </w:p>
    <w:p w14:paraId="567811B6" w14:textId="6CA0DBD8" w:rsidR="00B212FB" w:rsidRDefault="00B212FB" w:rsidP="00B212FB">
      <w:pPr>
        <w:pStyle w:val="Akapitzlist"/>
        <w:widowControl/>
        <w:suppressAutoHyphens w:val="0"/>
        <w:spacing w:line="240" w:lineRule="auto"/>
        <w:ind w:left="1353"/>
        <w:textAlignment w:val="auto"/>
        <w:rPr>
          <w:i/>
          <w:iCs/>
          <w:color w:val="000000"/>
          <w:kern w:val="0"/>
          <w:sz w:val="22"/>
          <w:szCs w:val="22"/>
          <w:lang w:eastAsia="pl-PL" w:bidi="ar-SA"/>
        </w:rPr>
      </w:pPr>
      <w:r w:rsidRPr="0086534D">
        <w:rPr>
          <w:i/>
          <w:iCs/>
          <w:color w:val="000000"/>
          <w:kern w:val="0"/>
          <w:sz w:val="22"/>
          <w:szCs w:val="22"/>
          <w:lang w:eastAsia="pl-PL" w:bidi="ar-SA"/>
        </w:rPr>
        <w:lastRenderedPageBreak/>
        <w:t>Zgodnie z art. 3 pkt 7a ustawy z dnia 7 lipca 1994 r. Prawo budowlane (tj. Dz. U z 202</w:t>
      </w:r>
      <w:r w:rsidR="00F34EFF">
        <w:rPr>
          <w:i/>
          <w:iCs/>
          <w:color w:val="000000"/>
          <w:kern w:val="0"/>
          <w:sz w:val="22"/>
          <w:szCs w:val="22"/>
          <w:lang w:eastAsia="pl-PL" w:bidi="ar-SA"/>
        </w:rPr>
        <w:t>4</w:t>
      </w:r>
      <w:r w:rsidRPr="0086534D">
        <w:rPr>
          <w:i/>
          <w:iCs/>
          <w:color w:val="000000"/>
          <w:kern w:val="0"/>
          <w:sz w:val="22"/>
          <w:szCs w:val="22"/>
          <w:lang w:eastAsia="pl-PL" w:bidi="ar-SA"/>
        </w:rPr>
        <w:t xml:space="preserve"> r. poz. </w:t>
      </w:r>
      <w:r w:rsidR="00F34EFF">
        <w:rPr>
          <w:i/>
          <w:iCs/>
          <w:color w:val="000000"/>
          <w:kern w:val="0"/>
          <w:sz w:val="22"/>
          <w:szCs w:val="22"/>
          <w:lang w:eastAsia="pl-PL" w:bidi="ar-SA"/>
        </w:rPr>
        <w:t>725</w:t>
      </w:r>
      <w:r w:rsidRPr="0086534D">
        <w:rPr>
          <w:i/>
          <w:iCs/>
          <w:color w:val="000000"/>
          <w:kern w:val="0"/>
          <w:sz w:val="22"/>
          <w:szCs w:val="22"/>
          <w:lang w:eastAsia="pl-PL" w:bidi="ar-SA"/>
        </w:rPr>
        <w:t xml:space="preserve"> ze zm.), </w:t>
      </w:r>
      <w:r>
        <w:rPr>
          <w:i/>
          <w:iCs/>
          <w:color w:val="000000"/>
          <w:kern w:val="0"/>
          <w:sz w:val="22"/>
          <w:szCs w:val="22"/>
          <w:lang w:eastAsia="pl-PL" w:bidi="ar-SA"/>
        </w:rPr>
        <w:t xml:space="preserve">przez </w:t>
      </w:r>
      <w:r w:rsidRPr="0086534D">
        <w:rPr>
          <w:i/>
          <w:iCs/>
          <w:color w:val="000000"/>
          <w:kern w:val="0"/>
          <w:sz w:val="22"/>
          <w:szCs w:val="22"/>
          <w:lang w:eastAsia="pl-PL" w:bidi="ar-SA"/>
        </w:rPr>
        <w:t>przebudow</w:t>
      </w:r>
      <w:r>
        <w:rPr>
          <w:i/>
          <w:iCs/>
          <w:color w:val="000000"/>
          <w:kern w:val="0"/>
          <w:sz w:val="22"/>
          <w:szCs w:val="22"/>
          <w:lang w:eastAsia="pl-PL" w:bidi="ar-SA"/>
        </w:rPr>
        <w:t>ę rozumie się</w:t>
      </w:r>
      <w:r w:rsidRPr="0086534D">
        <w:rPr>
          <w:i/>
          <w:iCs/>
          <w:color w:val="000000"/>
          <w:kern w:val="0"/>
          <w:sz w:val="22"/>
          <w:szCs w:val="22"/>
          <w:lang w:eastAsia="pl-PL" w:bidi="ar-SA"/>
        </w:rPr>
        <w:t xml:space="preserve"> wykonywanie robót budowlanych, </w:t>
      </w:r>
      <w:r>
        <w:rPr>
          <w:i/>
          <w:iCs/>
          <w:color w:val="000000"/>
          <w:kern w:val="0"/>
          <w:sz w:val="22"/>
          <w:szCs w:val="22"/>
          <w:lang w:eastAsia="pl-PL" w:bidi="ar-SA"/>
        </w:rPr>
        <w:t xml:space="preserve">                        </w:t>
      </w:r>
      <w:r w:rsidRPr="0086534D">
        <w:rPr>
          <w:i/>
          <w:iCs/>
          <w:color w:val="000000"/>
          <w:kern w:val="0"/>
          <w:sz w:val="22"/>
          <w:szCs w:val="22"/>
          <w:lang w:eastAsia="pl-PL" w:bidi="ar-SA"/>
        </w:rPr>
        <w:t xml:space="preserve">w wyniku których następuje zmiana parametrów użytkowych lub technicznych istniejącego obiektu budowlanego, z wyjątkiem charakterystycznych parametrów, jak: kubatura, powierzchnia zabudowy, wysokość, długość, szerokość bądź liczba kondygnacji; </w:t>
      </w:r>
      <w:r>
        <w:rPr>
          <w:i/>
          <w:iCs/>
          <w:color w:val="000000"/>
          <w:kern w:val="0"/>
          <w:sz w:val="22"/>
          <w:szCs w:val="22"/>
          <w:lang w:eastAsia="pl-PL" w:bidi="ar-SA"/>
        </w:rPr>
        <w:t xml:space="preserve">                           </w:t>
      </w:r>
      <w:r w:rsidRPr="0086534D">
        <w:rPr>
          <w:i/>
          <w:iCs/>
          <w:color w:val="000000"/>
          <w:kern w:val="0"/>
          <w:sz w:val="22"/>
          <w:szCs w:val="22"/>
          <w:lang w:eastAsia="pl-PL" w:bidi="ar-SA"/>
        </w:rPr>
        <w:t>w przypadku dróg są dopuszczalne zmiany charakterystycznych parametrów w zakresie niewymagającym zmiany granic pasa drogowego</w:t>
      </w:r>
      <w:r w:rsidR="000C767A">
        <w:rPr>
          <w:i/>
          <w:iCs/>
          <w:color w:val="000000"/>
          <w:kern w:val="0"/>
          <w:sz w:val="22"/>
          <w:szCs w:val="22"/>
          <w:lang w:eastAsia="pl-PL" w:bidi="ar-SA"/>
        </w:rPr>
        <w:t>.</w:t>
      </w:r>
    </w:p>
    <w:p w14:paraId="574C4D41" w14:textId="7365D3AE" w:rsidR="00B212FB" w:rsidRPr="00296149" w:rsidRDefault="00B212FB" w:rsidP="00B212FB">
      <w:pPr>
        <w:pStyle w:val="Akapitzlist"/>
        <w:widowControl/>
        <w:suppressAutoHyphens w:val="0"/>
        <w:spacing w:line="240" w:lineRule="auto"/>
        <w:ind w:left="1353"/>
        <w:textAlignment w:val="auto"/>
        <w:rPr>
          <w:i/>
          <w:iCs/>
          <w:color w:val="000000"/>
          <w:kern w:val="0"/>
          <w:sz w:val="22"/>
          <w:szCs w:val="22"/>
          <w:lang w:eastAsia="pl-PL" w:bidi="ar-SA"/>
        </w:rPr>
      </w:pPr>
      <w:r w:rsidRPr="006C3577">
        <w:rPr>
          <w:i/>
          <w:sz w:val="22"/>
          <w:szCs w:val="22"/>
        </w:rPr>
        <w:t>Zgodnie z art.</w:t>
      </w:r>
      <w:r>
        <w:rPr>
          <w:i/>
          <w:sz w:val="22"/>
          <w:szCs w:val="22"/>
        </w:rPr>
        <w:t xml:space="preserve"> 3</w:t>
      </w:r>
      <w:r w:rsidRPr="006C3577">
        <w:rPr>
          <w:i/>
          <w:sz w:val="22"/>
          <w:szCs w:val="22"/>
        </w:rPr>
        <w:t xml:space="preserve"> pkt </w:t>
      </w:r>
      <w:r>
        <w:rPr>
          <w:i/>
          <w:sz w:val="22"/>
          <w:szCs w:val="22"/>
        </w:rPr>
        <w:t>8</w:t>
      </w:r>
      <w:r w:rsidRPr="006C3577">
        <w:rPr>
          <w:i/>
          <w:sz w:val="22"/>
          <w:szCs w:val="22"/>
        </w:rPr>
        <w:t xml:space="preserve"> ustawy z dnia 7 lipca 1994 r. Prawo budowlane (tj. Dz. U z 202</w:t>
      </w:r>
      <w:r w:rsidR="00F34EFF">
        <w:rPr>
          <w:i/>
          <w:sz w:val="22"/>
          <w:szCs w:val="22"/>
        </w:rPr>
        <w:t>4</w:t>
      </w:r>
      <w:r w:rsidRPr="006C3577">
        <w:rPr>
          <w:i/>
          <w:sz w:val="22"/>
          <w:szCs w:val="22"/>
        </w:rPr>
        <w:t xml:space="preserve"> r. poz. </w:t>
      </w:r>
      <w:r w:rsidR="00F34EFF">
        <w:rPr>
          <w:i/>
          <w:sz w:val="22"/>
          <w:szCs w:val="22"/>
        </w:rPr>
        <w:t>725</w:t>
      </w:r>
      <w:r w:rsidRPr="006C3577">
        <w:rPr>
          <w:i/>
          <w:sz w:val="22"/>
          <w:szCs w:val="22"/>
        </w:rPr>
        <w:t xml:space="preserve"> ze zm.)</w:t>
      </w:r>
      <w:r>
        <w:rPr>
          <w:i/>
          <w:sz w:val="22"/>
          <w:szCs w:val="22"/>
        </w:rPr>
        <w:t>, przez remont rozumie się</w:t>
      </w:r>
      <w:r w:rsidRPr="006C3577">
        <w:rPr>
          <w:i/>
          <w:sz w:val="22"/>
          <w:szCs w:val="22"/>
        </w:rPr>
        <w:t xml:space="preserve"> wykonywanie w istniejącym obiekcie budowlanym robót budowlanych polegających na odtworzeniu stanu pierwotnego,</w:t>
      </w:r>
      <w:r>
        <w:rPr>
          <w:i/>
          <w:sz w:val="22"/>
          <w:szCs w:val="22"/>
        </w:rPr>
        <w:t xml:space="preserve"> </w:t>
      </w:r>
      <w:r w:rsidR="00C508B7">
        <w:rPr>
          <w:i/>
          <w:sz w:val="22"/>
          <w:szCs w:val="22"/>
        </w:rPr>
        <w:t xml:space="preserve">                           </w:t>
      </w:r>
      <w:r w:rsidRPr="006C3577">
        <w:rPr>
          <w:i/>
          <w:sz w:val="22"/>
          <w:szCs w:val="22"/>
        </w:rPr>
        <w:t>a niestanowiących bieżącej konserwacji, przy czym dopuszcza się stosowanie wyrobów budowlanych innych niż użyto w stanie pierwotnym</w:t>
      </w:r>
      <w:r w:rsidR="000C767A">
        <w:rPr>
          <w:i/>
          <w:sz w:val="22"/>
          <w:szCs w:val="22"/>
        </w:rPr>
        <w:t>.</w:t>
      </w:r>
    </w:p>
    <w:p w14:paraId="3D032622" w14:textId="7610DB58" w:rsidR="00ED6B52" w:rsidRPr="00C35C3F" w:rsidRDefault="00876561" w:rsidP="00C35C3F">
      <w:pPr>
        <w:widowControl/>
        <w:numPr>
          <w:ilvl w:val="0"/>
          <w:numId w:val="182"/>
        </w:numPr>
        <w:suppressAutoHyphens w:val="0"/>
        <w:autoSpaceDN/>
        <w:spacing w:after="240"/>
        <w:ind w:left="714" w:hanging="357"/>
        <w:jc w:val="both"/>
        <w:textAlignment w:val="auto"/>
        <w:rPr>
          <w:rFonts w:ascii="Times New Roman" w:eastAsia="Times New Roman" w:hAnsi="Times New Roman" w:cs="Times New Roman"/>
          <w:sz w:val="22"/>
          <w:szCs w:val="22"/>
        </w:rPr>
      </w:pPr>
      <w:bookmarkStart w:id="19" w:name="_Hlk193699827"/>
      <w:bookmarkEnd w:id="18"/>
      <w:r w:rsidRPr="00643B85">
        <w:rPr>
          <w:rFonts w:ascii="Times New Roman" w:eastAsia="Calibri" w:hAnsi="Times New Roman" w:cs="Times New Roman"/>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643B85">
        <w:rPr>
          <w:rFonts w:ascii="Times New Roman" w:eastAsia="Calibri" w:hAnsi="Times New Roman" w:cs="Times New Roman"/>
          <w:b/>
          <w:bCs/>
          <w:sz w:val="22"/>
          <w:szCs w:val="22"/>
          <w:lang w:eastAsia="pl-PL"/>
        </w:rPr>
        <w:t xml:space="preserve"> </w:t>
      </w:r>
      <w:r w:rsidRPr="00643B85">
        <w:rPr>
          <w:rFonts w:ascii="Times New Roman" w:eastAsia="Calibri" w:hAnsi="Times New Roman" w:cs="Times New Roman"/>
          <w:sz w:val="22"/>
          <w:szCs w:val="22"/>
          <w:lang w:eastAsia="pl-PL"/>
        </w:rPr>
        <w:t>ogłoszenia o</w:t>
      </w:r>
      <w:r w:rsidRPr="00643B85">
        <w:rPr>
          <w:rFonts w:ascii="Times New Roman" w:eastAsia="Calibri" w:hAnsi="Times New Roman" w:cs="Times New Roman"/>
          <w:b/>
          <w:bCs/>
          <w:sz w:val="22"/>
          <w:szCs w:val="22"/>
          <w:lang w:eastAsia="pl-PL"/>
        </w:rPr>
        <w:t xml:space="preserve"> </w:t>
      </w:r>
      <w:r w:rsidRPr="00643B85">
        <w:rPr>
          <w:rFonts w:ascii="Times New Roman" w:eastAsia="Calibri" w:hAnsi="Times New Roman" w:cs="Times New Roman"/>
          <w:sz w:val="22"/>
          <w:szCs w:val="22"/>
          <w:lang w:eastAsia="pl-PL"/>
        </w:rPr>
        <w:t xml:space="preserve">zamówieniu w Biuletynie Zamówień Publicznych. Jeżeli w dniu publikacji ogłoszenia o zamówieniu </w:t>
      </w:r>
      <w:r w:rsidR="00C239E6">
        <w:rPr>
          <w:rFonts w:ascii="Times New Roman" w:eastAsia="Calibri" w:hAnsi="Times New Roman" w:cs="Times New Roman"/>
          <w:sz w:val="22"/>
          <w:szCs w:val="22"/>
          <w:lang w:eastAsia="pl-PL"/>
        </w:rPr>
        <w:t xml:space="preserve">                               </w:t>
      </w:r>
      <w:r w:rsidRPr="00643B85">
        <w:rPr>
          <w:rFonts w:ascii="Times New Roman" w:eastAsia="Calibri" w:hAnsi="Times New Roman" w:cs="Times New Roman"/>
          <w:sz w:val="22"/>
          <w:szCs w:val="22"/>
          <w:lang w:eastAsia="pl-PL"/>
        </w:rPr>
        <w:t>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bookmarkEnd w:id="19"/>
    <w:p w14:paraId="62584703" w14:textId="250D02E0" w:rsidR="00C35C3F" w:rsidRDefault="00C35C3F" w:rsidP="005F4097">
      <w:pPr>
        <w:pStyle w:val="Akapitzlist"/>
        <w:numPr>
          <w:ilvl w:val="0"/>
          <w:numId w:val="182"/>
        </w:numPr>
        <w:spacing w:line="240" w:lineRule="auto"/>
        <w:rPr>
          <w:rFonts w:eastAsia="Calibri"/>
          <w:sz w:val="22"/>
          <w:szCs w:val="22"/>
          <w:lang w:eastAsia="pl-PL"/>
        </w:rPr>
      </w:pPr>
      <w:r w:rsidRPr="00C35C3F">
        <w:rPr>
          <w:rFonts w:eastAsia="Calibri"/>
          <w:sz w:val="22"/>
          <w:szCs w:val="22"/>
          <w:lang w:eastAsia="pl-PL"/>
        </w:rPr>
        <w:t xml:space="preserve">Zamawiający, w stosunku do Wykonawców wspólnie ubiegających się o udzielenie zamówienia, w odniesieniu do warunku dotyczącego </w:t>
      </w:r>
      <w:r w:rsidRPr="005F4097">
        <w:rPr>
          <w:rFonts w:eastAsia="Calibri"/>
          <w:b/>
          <w:bCs/>
          <w:sz w:val="22"/>
          <w:szCs w:val="22"/>
          <w:lang w:eastAsia="pl-PL"/>
        </w:rPr>
        <w:t>zdolności technicznej lub zawodowej</w:t>
      </w:r>
      <w:r w:rsidRPr="00C35C3F">
        <w:rPr>
          <w:rFonts w:eastAsia="Calibri"/>
          <w:sz w:val="22"/>
          <w:szCs w:val="22"/>
          <w:lang w:eastAsia="pl-PL"/>
        </w:rPr>
        <w:t>, informuje, że</w:t>
      </w:r>
      <w:r w:rsidR="00DA1A45">
        <w:rPr>
          <w:rFonts w:eastAsia="Calibri"/>
          <w:sz w:val="22"/>
          <w:szCs w:val="22"/>
          <w:lang w:eastAsia="pl-PL"/>
        </w:rPr>
        <w:t xml:space="preserve"> </w:t>
      </w:r>
      <w:r w:rsidRPr="00C35C3F">
        <w:rPr>
          <w:rFonts w:eastAsia="Calibri"/>
          <w:sz w:val="22"/>
          <w:szCs w:val="22"/>
          <w:lang w:eastAsia="pl-PL"/>
        </w:rPr>
        <w:t>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p>
    <w:p w14:paraId="09D4E9C0" w14:textId="6914F7CD" w:rsidR="00876561" w:rsidRPr="00643B85" w:rsidRDefault="00876561" w:rsidP="005F4097">
      <w:pPr>
        <w:pStyle w:val="Akapitzlist"/>
        <w:widowControl/>
        <w:numPr>
          <w:ilvl w:val="0"/>
          <w:numId w:val="182"/>
        </w:numPr>
        <w:suppressAutoHyphens w:val="0"/>
        <w:autoSpaceDN/>
        <w:spacing w:after="160" w:line="240" w:lineRule="auto"/>
        <w:textAlignment w:val="auto"/>
        <w:rPr>
          <w:kern w:val="0"/>
          <w:sz w:val="22"/>
          <w:szCs w:val="22"/>
          <w:lang w:eastAsia="pl-PL" w:bidi="ar-SA"/>
        </w:rPr>
      </w:pPr>
      <w:r w:rsidRPr="00643B85">
        <w:rPr>
          <w:kern w:val="0"/>
          <w:sz w:val="22"/>
          <w:szCs w:val="22"/>
          <w:lang w:eastAsia="pl-PL" w:bidi="ar-SA"/>
        </w:rPr>
        <w:t xml:space="preserve">Zamawiający może na każdym etapie postępowania, uznać, że Wykonawca nie posiada wymaganych zdolności, jeżeli posiadanie przez </w:t>
      </w:r>
      <w:r w:rsidR="000C767A">
        <w:rPr>
          <w:kern w:val="0"/>
          <w:sz w:val="22"/>
          <w:szCs w:val="22"/>
          <w:lang w:eastAsia="pl-PL" w:bidi="ar-SA"/>
        </w:rPr>
        <w:t>W</w:t>
      </w:r>
      <w:r w:rsidRPr="00643B85">
        <w:rPr>
          <w:kern w:val="0"/>
          <w:sz w:val="22"/>
          <w:szCs w:val="22"/>
          <w:lang w:eastAsia="pl-PL" w:bidi="ar-SA"/>
        </w:rPr>
        <w:t>ykonawcę sprzecznych interesów,</w:t>
      </w:r>
      <w:r w:rsidRPr="00643B85">
        <w:rPr>
          <w:kern w:val="0"/>
          <w:sz w:val="22"/>
          <w:szCs w:val="22"/>
          <w:lang w:eastAsia="pl-PL" w:bidi="ar-SA"/>
        </w:rPr>
        <w:br/>
        <w:t>w szczególności zaangażowanie zasobów technicznych lub zawodowych Wykonawcy w inne przedsięwzięcia gospodarcze Wykonawcy może mieć negatywny wpływ na realizację zamówienia</w:t>
      </w:r>
      <w:r w:rsidR="005E072A">
        <w:rPr>
          <w:kern w:val="0"/>
          <w:sz w:val="22"/>
          <w:szCs w:val="22"/>
          <w:lang w:eastAsia="pl-PL" w:bidi="ar-SA"/>
        </w:rPr>
        <w:t>.</w:t>
      </w:r>
    </w:p>
    <w:bookmarkEnd w:id="14"/>
    <w:p w14:paraId="51484C61" w14:textId="77777777" w:rsidR="0019433E" w:rsidRPr="00643B85" w:rsidRDefault="0019433E" w:rsidP="008D13DB">
      <w:pPr>
        <w:numPr>
          <w:ilvl w:val="0"/>
          <w:numId w:val="124"/>
        </w:numPr>
        <w:spacing w:before="285" w:after="285"/>
        <w:jc w:val="both"/>
        <w:rPr>
          <w:rFonts w:ascii="Times New Roman" w:eastAsia="Times New Roman" w:hAnsi="Times New Roman" w:cs="Times New Roman"/>
          <w:b/>
          <w:bCs/>
          <w:sz w:val="22"/>
          <w:szCs w:val="22"/>
        </w:rPr>
      </w:pPr>
      <w:r w:rsidRPr="00643B85">
        <w:rPr>
          <w:rFonts w:ascii="Times New Roman" w:eastAsia="Times New Roman" w:hAnsi="Times New Roman" w:cs="Times New Roman"/>
          <w:b/>
          <w:bCs/>
          <w:sz w:val="22"/>
          <w:szCs w:val="22"/>
        </w:rPr>
        <w:t>PODSTAWY WYKLUCZENIA</w:t>
      </w:r>
    </w:p>
    <w:p w14:paraId="5DA70020" w14:textId="5EE06004" w:rsidR="0019433E" w:rsidRPr="00643B85" w:rsidRDefault="0019433E" w:rsidP="00AF1125">
      <w:pPr>
        <w:numPr>
          <w:ilvl w:val="0"/>
          <w:numId w:val="86"/>
        </w:numPr>
        <w:ind w:left="284" w:hanging="284"/>
        <w:jc w:val="both"/>
        <w:rPr>
          <w:rFonts w:ascii="Times New Roman" w:eastAsia="Times New Roman" w:hAnsi="Times New Roman" w:cs="Times New Roman"/>
          <w:sz w:val="22"/>
          <w:szCs w:val="22"/>
        </w:rPr>
      </w:pPr>
      <w:bookmarkStart w:id="20" w:name="_Hlk178934401"/>
      <w:r w:rsidRPr="00643B85">
        <w:rPr>
          <w:rFonts w:ascii="Times New Roman" w:eastAsia="Times New Roman" w:hAnsi="Times New Roman" w:cs="Times New Roman"/>
          <w:b/>
          <w:sz w:val="22"/>
          <w:szCs w:val="22"/>
        </w:rPr>
        <w:t xml:space="preserve">Zamawiający wykluczy z postępowania Wykonawcę w przypadkach, o których mowa w art. 108 </w:t>
      </w:r>
      <w:r w:rsidR="00762ED5" w:rsidRPr="00643B85">
        <w:rPr>
          <w:rFonts w:ascii="Times New Roman" w:eastAsia="Times New Roman" w:hAnsi="Times New Roman" w:cs="Times New Roman"/>
          <w:b/>
          <w:sz w:val="22"/>
          <w:szCs w:val="22"/>
        </w:rPr>
        <w:t xml:space="preserve">ustawy  - </w:t>
      </w:r>
      <w:r w:rsidRPr="00643B85">
        <w:rPr>
          <w:rFonts w:ascii="Times New Roman" w:eastAsia="Times New Roman" w:hAnsi="Times New Roman" w:cs="Times New Roman"/>
          <w:b/>
          <w:sz w:val="22"/>
          <w:szCs w:val="22"/>
        </w:rPr>
        <w:t>oblig</w:t>
      </w:r>
      <w:r w:rsidR="00FC1727" w:rsidRPr="00643B85">
        <w:rPr>
          <w:rFonts w:ascii="Times New Roman" w:eastAsia="Times New Roman" w:hAnsi="Times New Roman" w:cs="Times New Roman"/>
          <w:b/>
          <w:sz w:val="22"/>
          <w:szCs w:val="22"/>
        </w:rPr>
        <w:t>atoryjne przesłanki wykluczenia</w:t>
      </w:r>
      <w:r w:rsidRPr="00643B85">
        <w:rPr>
          <w:rFonts w:ascii="Times New Roman" w:eastAsia="Times New Roman" w:hAnsi="Times New Roman" w:cs="Times New Roman"/>
          <w:b/>
          <w:sz w:val="22"/>
          <w:szCs w:val="22"/>
        </w:rPr>
        <w:t>:</w:t>
      </w:r>
    </w:p>
    <w:p w14:paraId="18F63166" w14:textId="77777777" w:rsidR="008702A1" w:rsidRPr="00643B85" w:rsidRDefault="008702A1" w:rsidP="00FC1727">
      <w:pPr>
        <w:spacing w:line="360" w:lineRule="auto"/>
        <w:ind w:left="284"/>
        <w:jc w:val="both"/>
        <w:rPr>
          <w:rFonts w:ascii="Times New Roman" w:eastAsia="Times New Roman" w:hAnsi="Times New Roman" w:cs="Times New Roman"/>
          <w:b/>
          <w:sz w:val="22"/>
          <w:szCs w:val="22"/>
        </w:rPr>
      </w:pPr>
    </w:p>
    <w:p w14:paraId="5D4BB184" w14:textId="1DF98705" w:rsidR="005020E2" w:rsidRPr="00643B85" w:rsidRDefault="00FC1727" w:rsidP="00B669EB">
      <w:pPr>
        <w:spacing w:line="360" w:lineRule="auto"/>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1 lit a-h</w:t>
      </w:r>
    </w:p>
    <w:p w14:paraId="3BE5EFC4" w14:textId="77777777" w:rsidR="005020E2" w:rsidRPr="00643B85" w:rsidRDefault="005020E2" w:rsidP="00B36345">
      <w:pPr>
        <w:spacing w:before="240"/>
        <w:ind w:left="284"/>
        <w:rPr>
          <w:rFonts w:ascii="Times New Roman" w:hAnsi="Times New Roman" w:cs="Times New Roman"/>
          <w:sz w:val="22"/>
          <w:szCs w:val="22"/>
        </w:rPr>
      </w:pPr>
      <w:r w:rsidRPr="00643B85">
        <w:rPr>
          <w:rFonts w:ascii="Times New Roman" w:hAnsi="Times New Roman" w:cs="Times New Roman"/>
          <w:sz w:val="22"/>
          <w:szCs w:val="22"/>
        </w:rPr>
        <w:t>będącego osobą fizyczną, którego prawomocnie skazano za przestępstwo:</w:t>
      </w:r>
    </w:p>
    <w:p w14:paraId="7F2C11BC"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udziału w zorganizowanej grupie przestępczej albo związku mającym na celu popełnienie przestępstwa lub przestępstwa skarbowego, o którym mowa w art. 258 Kodeksu karnego;</w:t>
      </w:r>
    </w:p>
    <w:p w14:paraId="58B149D7"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 handlu ludźmi, o którym mowa w art. 189a Kodeksu karnego;</w:t>
      </w:r>
    </w:p>
    <w:p w14:paraId="246A905A"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o którym mowa w art. 228-230a, art. 250a Kodeksu karnego, w art. 46-48 ustawy z dnia 25 czerwca 2010 r. o sporcie (Dz. U. z 2023 r. poz. 2048 oraz z 2024 r. poz. 1166) lub w art. 54 ust. </w:t>
      </w:r>
      <w:r w:rsidRPr="00643B85">
        <w:rPr>
          <w:sz w:val="22"/>
          <w:szCs w:val="22"/>
        </w:rPr>
        <w:lastRenderedPageBreak/>
        <w:t>1-4 ustawy z dnia 12 maja 2011 r. o refundacji leków, środków spożywczych specjalnego przeznaczenia żywieniowego oraz wyrobów medycznych (Dz. U. z 2024 r. poz. 930),</w:t>
      </w:r>
    </w:p>
    <w:p w14:paraId="27309EF8"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4F5482"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o charakterze terrorystycznym, o którym mowa w art. 115 § 20 Kodeksu karnego, lub mające na celu popełnienie tego przestępstwa,</w:t>
      </w:r>
    </w:p>
    <w:p w14:paraId="7169AC7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E0ADFC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386B5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 którym mowa w art. 9 ust. 1 i 3 lub art. 10 ustawy z dnia 15 czerwca 2012 r. o skutkach powierzania wykonywania pracy cudzoziemcom przebywającym wbrew przepisom na terytorium Rzeczypospolitej Polskiej</w:t>
      </w:r>
    </w:p>
    <w:p w14:paraId="497B383B" w14:textId="77777777" w:rsidR="005020E2" w:rsidRPr="00643B85" w:rsidRDefault="005020E2" w:rsidP="005020E2">
      <w:pPr>
        <w:ind w:left="491"/>
        <w:rPr>
          <w:rFonts w:ascii="Times New Roman" w:hAnsi="Times New Roman" w:cs="Times New Roman"/>
          <w:sz w:val="22"/>
          <w:szCs w:val="22"/>
        </w:rPr>
      </w:pPr>
    </w:p>
    <w:p w14:paraId="172915CA" w14:textId="77777777" w:rsidR="005020E2" w:rsidRPr="00643B85" w:rsidRDefault="005020E2" w:rsidP="005020E2">
      <w:pPr>
        <w:pStyle w:val="Akapitzlist"/>
        <w:ind w:left="851"/>
        <w:rPr>
          <w:sz w:val="22"/>
          <w:szCs w:val="22"/>
        </w:rPr>
      </w:pPr>
      <w:r w:rsidRPr="00643B85">
        <w:rPr>
          <w:sz w:val="22"/>
          <w:szCs w:val="22"/>
        </w:rPr>
        <w:t>– lub za odpowiedni czyn zabroniony określony w przepisach prawa obcego;</w:t>
      </w:r>
    </w:p>
    <w:p w14:paraId="0B527516" w14:textId="77777777" w:rsidR="004D4D86" w:rsidRPr="00643B85" w:rsidRDefault="00FC1727"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w:t>
      </w:r>
      <w:r w:rsidR="004D4D86" w:rsidRPr="00643B85">
        <w:rPr>
          <w:rFonts w:ascii="Times New Roman" w:eastAsia="Times New Roman" w:hAnsi="Times New Roman" w:cs="Times New Roman"/>
          <w:b/>
          <w:sz w:val="22"/>
          <w:szCs w:val="22"/>
        </w:rPr>
        <w:t xml:space="preserve"> 1 pkt 2</w:t>
      </w:r>
    </w:p>
    <w:p w14:paraId="73107A03" w14:textId="095DD3E6" w:rsidR="004D4D86" w:rsidRPr="00643B85" w:rsidRDefault="00DD69AD"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9433E" w:rsidRPr="00643B85">
        <w:rPr>
          <w:rFonts w:ascii="Times New Roman" w:hAnsi="Times New Roman" w:cs="Times New Roman"/>
          <w:sz w:val="22"/>
          <w:szCs w:val="22"/>
        </w:rPr>
        <w:t xml:space="preserve">, o którym mowa w </w:t>
      </w:r>
      <w:r w:rsidR="003206F9" w:rsidRPr="00643B85">
        <w:rPr>
          <w:rFonts w:ascii="Times New Roman" w:hAnsi="Times New Roman" w:cs="Times New Roman"/>
          <w:sz w:val="22"/>
          <w:szCs w:val="22"/>
        </w:rPr>
        <w:t>art. 108 ust. 1 pkt 1 ustawy</w:t>
      </w:r>
      <w:r w:rsidR="0019433E" w:rsidRPr="00643B85">
        <w:rPr>
          <w:rFonts w:ascii="Times New Roman" w:hAnsi="Times New Roman" w:cs="Times New Roman"/>
          <w:sz w:val="22"/>
          <w:szCs w:val="22"/>
        </w:rPr>
        <w:t>;</w:t>
      </w:r>
    </w:p>
    <w:p w14:paraId="2BBB9CFA" w14:textId="77777777" w:rsidR="00FF676B" w:rsidRPr="00643B85" w:rsidRDefault="00FF676B"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3</w:t>
      </w:r>
    </w:p>
    <w:p w14:paraId="585F4A59" w14:textId="243B3EF1" w:rsidR="004D4D86" w:rsidRPr="00643B85" w:rsidRDefault="00DD69AD"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19433E" w:rsidRPr="00643B85">
        <w:rPr>
          <w:rFonts w:ascii="Times New Roman" w:hAnsi="Times New Roman" w:cs="Times New Roman"/>
          <w:sz w:val="22"/>
          <w:szCs w:val="22"/>
        </w:rPr>
        <w:t>;</w:t>
      </w:r>
    </w:p>
    <w:p w14:paraId="39A35744" w14:textId="77777777" w:rsidR="00865BA3" w:rsidRPr="00643B85"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4</w:t>
      </w:r>
    </w:p>
    <w:p w14:paraId="5DFB3688" w14:textId="3429DC44" w:rsidR="00A764D8" w:rsidRPr="00643B85" w:rsidRDefault="00DD69AD" w:rsidP="00FF676B">
      <w:pPr>
        <w:spacing w:line="276" w:lineRule="auto"/>
        <w:ind w:left="284"/>
        <w:jc w:val="both"/>
        <w:rPr>
          <w:rFonts w:ascii="Times New Roman" w:hAnsi="Times New Roman" w:cs="Times New Roman"/>
          <w:sz w:val="22"/>
          <w:szCs w:val="22"/>
        </w:rPr>
      </w:pPr>
      <w:r w:rsidRPr="00643B85">
        <w:rPr>
          <w:rFonts w:ascii="Times New Roman" w:hAnsi="Times New Roman" w:cs="Times New Roman"/>
          <w:sz w:val="22"/>
          <w:szCs w:val="22"/>
        </w:rPr>
        <w:t>wobec którego prawomocnie orzeczono zakaz ubiegania się o zamówienia publiczne</w:t>
      </w:r>
      <w:r w:rsidR="0019433E" w:rsidRPr="00643B85">
        <w:rPr>
          <w:rFonts w:ascii="Times New Roman" w:hAnsi="Times New Roman" w:cs="Times New Roman"/>
          <w:sz w:val="22"/>
          <w:szCs w:val="22"/>
        </w:rPr>
        <w:t>;</w:t>
      </w:r>
    </w:p>
    <w:p w14:paraId="428ACC45" w14:textId="77777777" w:rsidR="00FF676B" w:rsidRPr="00643B85" w:rsidRDefault="00FF676B" w:rsidP="00FF676B">
      <w:pPr>
        <w:spacing w:line="276" w:lineRule="auto"/>
        <w:ind w:left="284"/>
        <w:jc w:val="both"/>
        <w:rPr>
          <w:rFonts w:ascii="Times New Roman" w:hAnsi="Times New Roman" w:cs="Times New Roman"/>
          <w:sz w:val="22"/>
          <w:szCs w:val="22"/>
        </w:rPr>
      </w:pPr>
    </w:p>
    <w:p w14:paraId="2E42C3BB" w14:textId="4BFDADA3"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5</w:t>
      </w:r>
    </w:p>
    <w:p w14:paraId="63A921F3" w14:textId="49F90563" w:rsidR="00865BA3" w:rsidRPr="00643B85" w:rsidRDefault="008E399A" w:rsidP="00FD5059">
      <w:pPr>
        <w:ind w:left="284"/>
        <w:jc w:val="both"/>
        <w:rPr>
          <w:rFonts w:ascii="Times New Roman" w:hAnsi="Times New Roman" w:cs="Times New Roman"/>
          <w:sz w:val="22"/>
          <w:szCs w:val="22"/>
        </w:rPr>
      </w:pPr>
      <w:r w:rsidRPr="00643B85">
        <w:rPr>
          <w:rFonts w:ascii="Times New Roman" w:hAnsi="Times New Roman" w:cs="Times New Roman"/>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19433E" w:rsidRPr="00643B85">
        <w:rPr>
          <w:rFonts w:ascii="Times New Roman" w:hAnsi="Times New Roman" w:cs="Times New Roman"/>
          <w:sz w:val="22"/>
          <w:szCs w:val="22"/>
        </w:rPr>
        <w:t>;</w:t>
      </w:r>
    </w:p>
    <w:p w14:paraId="6F4BDA2C" w14:textId="77777777" w:rsidR="00A764D8" w:rsidRPr="00643B85" w:rsidRDefault="00A764D8" w:rsidP="004D4D86">
      <w:pPr>
        <w:spacing w:line="360" w:lineRule="auto"/>
        <w:ind w:left="284"/>
        <w:jc w:val="both"/>
        <w:rPr>
          <w:rFonts w:ascii="Times New Roman" w:eastAsia="Times New Roman" w:hAnsi="Times New Roman" w:cs="Times New Roman"/>
          <w:b/>
          <w:sz w:val="22"/>
          <w:szCs w:val="22"/>
        </w:rPr>
      </w:pPr>
    </w:p>
    <w:p w14:paraId="6964B650" w14:textId="549B9264"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6</w:t>
      </w:r>
    </w:p>
    <w:p w14:paraId="16836475" w14:textId="53C1526D" w:rsidR="004D4D86" w:rsidRPr="00643B85" w:rsidRDefault="008E399A"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lastRenderedPageBreak/>
        <w:t xml:space="preserve">jeżeli, w przypadkach, o których mowa w art. 85 ust. 1, doszło do zakłócenia konkurencji wynikającego z wcześniejszego zaangażowania tego wykonawcy lub podmiotu, który należy </w:t>
      </w:r>
      <w:r w:rsidR="00A14CD3">
        <w:rPr>
          <w:rFonts w:ascii="Times New Roman" w:hAnsi="Times New Roman" w:cs="Times New Roman"/>
          <w:sz w:val="22"/>
          <w:szCs w:val="22"/>
        </w:rPr>
        <w:t xml:space="preserve">                                 </w:t>
      </w:r>
      <w:r w:rsidRPr="00643B85">
        <w:rPr>
          <w:rFonts w:ascii="Times New Roman" w:hAnsi="Times New Roman" w:cs="Times New Roman"/>
          <w:sz w:val="22"/>
          <w:szCs w:val="22"/>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A14CD3">
        <w:rPr>
          <w:rFonts w:ascii="Times New Roman" w:hAnsi="Times New Roman" w:cs="Times New Roman"/>
          <w:sz w:val="22"/>
          <w:szCs w:val="22"/>
        </w:rPr>
        <w:t xml:space="preserve">                             </w:t>
      </w:r>
      <w:r w:rsidRPr="00643B85">
        <w:rPr>
          <w:rFonts w:ascii="Times New Roman" w:hAnsi="Times New Roman" w:cs="Times New Roman"/>
          <w:sz w:val="22"/>
          <w:szCs w:val="22"/>
        </w:rPr>
        <w:t>o udzielenie zamówienia</w:t>
      </w:r>
      <w:r w:rsidR="0019433E" w:rsidRPr="00643B85">
        <w:rPr>
          <w:rFonts w:ascii="Times New Roman" w:hAnsi="Times New Roman" w:cs="Times New Roman"/>
          <w:sz w:val="22"/>
          <w:szCs w:val="22"/>
        </w:rPr>
        <w:t>.</w:t>
      </w:r>
    </w:p>
    <w:p w14:paraId="0D0516A5" w14:textId="77777777" w:rsidR="00A429CA" w:rsidRPr="00643B85" w:rsidRDefault="00A429CA" w:rsidP="004D4D86">
      <w:pPr>
        <w:spacing w:line="360" w:lineRule="auto"/>
        <w:ind w:left="284"/>
        <w:jc w:val="both"/>
        <w:rPr>
          <w:rFonts w:ascii="Times New Roman" w:eastAsia="Times New Roman" w:hAnsi="Times New Roman" w:cs="Times New Roman"/>
          <w:b/>
          <w:sz w:val="22"/>
          <w:szCs w:val="22"/>
        </w:rPr>
      </w:pPr>
    </w:p>
    <w:p w14:paraId="42D74695" w14:textId="73292889"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art. 108 ust. 2 </w:t>
      </w:r>
    </w:p>
    <w:p w14:paraId="44DFEFD8" w14:textId="7B17AFD3" w:rsidR="00097BEE" w:rsidRPr="00643B85" w:rsidRDefault="008E399A" w:rsidP="004D4D86">
      <w:pPr>
        <w:ind w:left="284"/>
        <w:jc w:val="both"/>
        <w:rPr>
          <w:rFonts w:ascii="Times New Roman" w:hAnsi="Times New Roman" w:cs="Times New Roman"/>
          <w:sz w:val="22"/>
          <w:szCs w:val="22"/>
        </w:rPr>
      </w:pPr>
      <w:r w:rsidRPr="00643B85">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A14CD3">
        <w:rPr>
          <w:rFonts w:ascii="Times New Roman" w:hAnsi="Times New Roman" w:cs="Times New Roman"/>
          <w:sz w:val="22"/>
          <w:szCs w:val="22"/>
        </w:rPr>
        <w:t xml:space="preserve">                              </w:t>
      </w:r>
      <w:r w:rsidRPr="00643B85">
        <w:rPr>
          <w:rFonts w:ascii="Times New Roman" w:hAnsi="Times New Roman" w:cs="Times New Roman"/>
          <w:sz w:val="22"/>
          <w:szCs w:val="22"/>
        </w:rPr>
        <w:t>1 marca 2018 r. o przeciwdziałaniu praniu pieniędzy oraz finansowaniu terroryzmu (Dz. U. z 2023 r. poz. 1124, 1285, 1723 i 1843 oraz z 2024 r. poz. 850 i 1222).</w:t>
      </w:r>
    </w:p>
    <w:p w14:paraId="503425EC" w14:textId="77777777" w:rsidR="008E399A" w:rsidRPr="00643B85" w:rsidRDefault="008E399A" w:rsidP="004D4D86">
      <w:pPr>
        <w:ind w:left="284"/>
        <w:jc w:val="both"/>
        <w:rPr>
          <w:rFonts w:ascii="Times New Roman" w:hAnsi="Times New Roman" w:cs="Times New Roman"/>
          <w:sz w:val="22"/>
          <w:szCs w:val="22"/>
        </w:rPr>
      </w:pPr>
    </w:p>
    <w:p w14:paraId="41FA3E6B" w14:textId="524F031D" w:rsidR="00097BEE" w:rsidRPr="00643B85" w:rsidRDefault="00097BEE" w:rsidP="00097BEE">
      <w:pPr>
        <w:pStyle w:val="Akapitzlist"/>
        <w:numPr>
          <w:ilvl w:val="0"/>
          <w:numId w:val="86"/>
        </w:numPr>
        <w:spacing w:after="0" w:line="240" w:lineRule="auto"/>
        <w:ind w:left="284" w:hanging="284"/>
        <w:rPr>
          <w:sz w:val="22"/>
          <w:szCs w:val="22"/>
        </w:rPr>
      </w:pPr>
      <w:r w:rsidRPr="00643B85">
        <w:rPr>
          <w:b/>
          <w:bCs/>
          <w:sz w:val="22"/>
          <w:szCs w:val="22"/>
        </w:rPr>
        <w:t xml:space="preserve">Zamawiający przewiduje także dodatkowe/fakultatywne podstawy (przesłanki) wykluczenia zawarte w art. 109 ust. 1 </w:t>
      </w:r>
      <w:r w:rsidR="00F778F8" w:rsidRPr="00643B85">
        <w:rPr>
          <w:b/>
          <w:bCs/>
          <w:sz w:val="22"/>
          <w:szCs w:val="22"/>
        </w:rPr>
        <w:t xml:space="preserve">pkt 4 </w:t>
      </w:r>
      <w:r w:rsidRPr="00643B85">
        <w:rPr>
          <w:b/>
          <w:bCs/>
          <w:sz w:val="22"/>
          <w:szCs w:val="22"/>
        </w:rPr>
        <w:t xml:space="preserve">ustawy i wykluczy z postępowania Wykonawcę: </w:t>
      </w:r>
      <w:r w:rsidR="008E399A" w:rsidRPr="00643B8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43B85">
        <w:rPr>
          <w:sz w:val="22"/>
          <w:szCs w:val="22"/>
        </w:rPr>
        <w:t>.</w:t>
      </w:r>
    </w:p>
    <w:p w14:paraId="2E17379A" w14:textId="77777777" w:rsidR="00097BEE" w:rsidRPr="00643B85" w:rsidRDefault="00097BEE" w:rsidP="00097BEE">
      <w:pPr>
        <w:pStyle w:val="Akapitzlist"/>
        <w:spacing w:after="0" w:line="240" w:lineRule="auto"/>
        <w:ind w:left="284"/>
        <w:rPr>
          <w:sz w:val="22"/>
          <w:szCs w:val="22"/>
        </w:rPr>
      </w:pPr>
    </w:p>
    <w:p w14:paraId="1EC6CE01" w14:textId="2CF24456" w:rsidR="00F778F8" w:rsidRPr="00643B85" w:rsidRDefault="00097BEE" w:rsidP="00F778F8">
      <w:pPr>
        <w:pStyle w:val="Akapitzlist"/>
        <w:spacing w:after="240" w:line="240" w:lineRule="auto"/>
        <w:ind w:left="284" w:hanging="284"/>
        <w:textAlignment w:val="auto"/>
        <w:rPr>
          <w:sz w:val="22"/>
          <w:szCs w:val="22"/>
        </w:rPr>
      </w:pPr>
      <w:r w:rsidRPr="00643B85">
        <w:rPr>
          <w:sz w:val="22"/>
          <w:szCs w:val="22"/>
        </w:rPr>
        <w:t>3.</w:t>
      </w:r>
      <w:r w:rsidRPr="00643B85">
        <w:rPr>
          <w:sz w:val="22"/>
          <w:szCs w:val="22"/>
        </w:rPr>
        <w:tab/>
      </w:r>
      <w:r w:rsidR="00F778F8" w:rsidRPr="00643B85">
        <w:rPr>
          <w:sz w:val="22"/>
          <w:szCs w:val="22"/>
        </w:rPr>
        <w:t>Zamawiający wykluczy z postępowania Wykonawcę w przypadkach, o których mowa w </w:t>
      </w:r>
      <w:r w:rsidR="00F778F8" w:rsidRPr="00643B85">
        <w:rPr>
          <w:sz w:val="22"/>
          <w:szCs w:val="22"/>
          <w:shd w:val="clear" w:color="auto" w:fill="FFFFFF"/>
        </w:rPr>
        <w:t> </w:t>
      </w:r>
      <w:r w:rsidR="00F778F8" w:rsidRPr="00643B85">
        <w:rPr>
          <w:b/>
          <w:bCs/>
          <w:sz w:val="22"/>
          <w:szCs w:val="22"/>
          <w:shd w:val="clear" w:color="auto" w:fill="FFFFFF"/>
        </w:rPr>
        <w:t>art. 7</w:t>
      </w:r>
      <w:r w:rsidR="00F778F8" w:rsidRPr="00643B85">
        <w:rPr>
          <w:sz w:val="22"/>
          <w:szCs w:val="22"/>
          <w:shd w:val="clear" w:color="auto" w:fill="FFFFFF"/>
        </w:rPr>
        <w:t> </w:t>
      </w:r>
      <w:r w:rsidR="00F778F8" w:rsidRPr="00643B85">
        <w:rPr>
          <w:rStyle w:val="Pogrubienie"/>
          <w:sz w:val="22"/>
          <w:szCs w:val="22"/>
          <w:shd w:val="clear" w:color="auto" w:fill="FFFFFF"/>
        </w:rPr>
        <w:t>ustawy z dnia 13 kwietnia 2022 r. – </w:t>
      </w:r>
      <w:r w:rsidR="00F778F8" w:rsidRPr="00643B85">
        <w:rPr>
          <w:rStyle w:val="Uwydatnienie"/>
          <w:bCs/>
          <w:sz w:val="22"/>
          <w:szCs w:val="22"/>
          <w:shd w:val="clear" w:color="auto" w:fill="FFFFFF"/>
        </w:rPr>
        <w:t>o szczególnych rozwiązaniach w zakresie przeciwdziałania wspieraniu agresji na Ukrainę oraz służących ochronie bezpieczeństwa narodowego</w:t>
      </w:r>
      <w:r w:rsidR="00F778F8" w:rsidRPr="00643B85">
        <w:rPr>
          <w:sz w:val="22"/>
          <w:szCs w:val="22"/>
          <w:shd w:val="clear" w:color="auto" w:fill="FFFFFF"/>
        </w:rPr>
        <w:t> </w:t>
      </w:r>
      <w:r w:rsidR="00F778F8" w:rsidRPr="00643B85">
        <w:rPr>
          <w:sz w:val="22"/>
          <w:szCs w:val="22"/>
        </w:rPr>
        <w:t>(Dz. U. z 202</w:t>
      </w:r>
      <w:r w:rsidR="00C01F38" w:rsidRPr="00643B85">
        <w:rPr>
          <w:sz w:val="22"/>
          <w:szCs w:val="22"/>
        </w:rPr>
        <w:t>4</w:t>
      </w:r>
      <w:r w:rsidR="00F778F8" w:rsidRPr="00643B85">
        <w:rPr>
          <w:sz w:val="22"/>
          <w:szCs w:val="22"/>
        </w:rPr>
        <w:t xml:space="preserve"> r., poz. </w:t>
      </w:r>
      <w:r w:rsidR="00C01F38" w:rsidRPr="00643B85">
        <w:rPr>
          <w:sz w:val="22"/>
          <w:szCs w:val="22"/>
        </w:rPr>
        <w:t>507</w:t>
      </w:r>
      <w:r w:rsidR="009A6777">
        <w:rPr>
          <w:sz w:val="22"/>
          <w:szCs w:val="22"/>
        </w:rPr>
        <w:t xml:space="preserve"> ze zm.</w:t>
      </w:r>
      <w:r w:rsidR="00F778F8" w:rsidRPr="00643B85">
        <w:rPr>
          <w:sz w:val="22"/>
          <w:szCs w:val="22"/>
        </w:rPr>
        <w:t xml:space="preserve">, dalej jako: „ustawa”). Zgodnie z treścią ww. przepisu, </w:t>
      </w:r>
      <w:r w:rsidR="00F778F8" w:rsidRPr="00643B85">
        <w:rPr>
          <w:sz w:val="22"/>
          <w:szCs w:val="22"/>
          <w:lang w:eastAsia="pl-PL"/>
        </w:rPr>
        <w:t xml:space="preserve">z postępowania o udzielenie zamówienia publicznego lub konkursu prowadzonego na podstawie ustawy </w:t>
      </w:r>
      <w:proofErr w:type="spellStart"/>
      <w:r w:rsidR="00F778F8" w:rsidRPr="00643B85">
        <w:rPr>
          <w:sz w:val="22"/>
          <w:szCs w:val="22"/>
          <w:lang w:eastAsia="pl-PL"/>
        </w:rPr>
        <w:t>Pzp</w:t>
      </w:r>
      <w:proofErr w:type="spellEnd"/>
      <w:r w:rsidR="00F778F8" w:rsidRPr="00643B85">
        <w:rPr>
          <w:sz w:val="22"/>
          <w:szCs w:val="22"/>
          <w:lang w:eastAsia="pl-PL"/>
        </w:rPr>
        <w:t xml:space="preserve"> wyklucza się:</w:t>
      </w:r>
    </w:p>
    <w:p w14:paraId="4BD9B4B5" w14:textId="2DBB9C5E" w:rsidR="00F778F8" w:rsidRPr="00643B85" w:rsidRDefault="00C01F38" w:rsidP="008D13DB">
      <w:pPr>
        <w:pStyle w:val="Akapitzlist"/>
        <w:numPr>
          <w:ilvl w:val="0"/>
          <w:numId w:val="180"/>
        </w:numPr>
        <w:spacing w:after="0" w:line="240" w:lineRule="auto"/>
        <w:textAlignment w:val="auto"/>
        <w:rPr>
          <w:sz w:val="22"/>
          <w:szCs w:val="22"/>
        </w:rPr>
      </w:pPr>
      <w:r w:rsidRPr="00643B85">
        <w:rPr>
          <w:sz w:val="22"/>
          <w:szCs w:val="22"/>
        </w:rPr>
        <w:t xml:space="preserve">wykonawcę oraz uczestnika konkursu wymienionego w wykazach określonych </w:t>
      </w:r>
      <w:r w:rsidR="00C239E6">
        <w:rPr>
          <w:sz w:val="22"/>
          <w:szCs w:val="22"/>
        </w:rPr>
        <w:t xml:space="preserve">                                        </w:t>
      </w:r>
      <w:r w:rsidRPr="00643B85">
        <w:rPr>
          <w:sz w:val="22"/>
          <w:szCs w:val="22"/>
        </w:rPr>
        <w:t xml:space="preserve">w rozporządzeniu 765/2006 i rozporządzeniu 269/2014 albo wpisanego na listę na podstawie decyzji w sprawie wpisu na listę rozstrzygającej o zastosowaniu środka, o którym mowa w art. 1 pkt 3 </w:t>
      </w:r>
      <w:r w:rsidR="00F778F8" w:rsidRPr="00643B85">
        <w:rPr>
          <w:sz w:val="22"/>
          <w:szCs w:val="22"/>
        </w:rPr>
        <w:t>ustawy;</w:t>
      </w:r>
    </w:p>
    <w:p w14:paraId="79F6745E" w14:textId="00EB0C57" w:rsidR="00F778F8" w:rsidRPr="00643B85" w:rsidRDefault="00FA6385" w:rsidP="008D13DB">
      <w:pPr>
        <w:pStyle w:val="Akapitzlist"/>
        <w:numPr>
          <w:ilvl w:val="0"/>
          <w:numId w:val="180"/>
        </w:numPr>
        <w:spacing w:after="0" w:line="240" w:lineRule="auto"/>
        <w:textAlignment w:val="auto"/>
        <w:rPr>
          <w:sz w:val="22"/>
          <w:szCs w:val="22"/>
        </w:rPr>
      </w:pPr>
      <w:r w:rsidRPr="00643B85">
        <w:rPr>
          <w:sz w:val="22"/>
          <w:szCs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w:t>
      </w:r>
      <w:r w:rsidR="00C239E6">
        <w:rPr>
          <w:sz w:val="22"/>
          <w:szCs w:val="22"/>
          <w:lang w:eastAsia="pl-PL"/>
        </w:rPr>
        <w:t xml:space="preserve">                     </w:t>
      </w:r>
      <w:r w:rsidRPr="00643B85">
        <w:rPr>
          <w:sz w:val="22"/>
          <w:szCs w:val="22"/>
          <w:lang w:eastAsia="pl-PL"/>
        </w:rPr>
        <w:t xml:space="preserve">i rozporządzeniu 269/2014 albo wpisana na listę lub będąca takim beneficjentem rzeczywistym od dnia 24 lutego 2022 r., o ile została wpisana na listę na podstawie decyzji </w:t>
      </w:r>
      <w:r w:rsidR="00C239E6">
        <w:rPr>
          <w:sz w:val="22"/>
          <w:szCs w:val="22"/>
          <w:lang w:eastAsia="pl-PL"/>
        </w:rPr>
        <w:t xml:space="preserve">              </w:t>
      </w:r>
      <w:r w:rsidRPr="00643B85">
        <w:rPr>
          <w:sz w:val="22"/>
          <w:szCs w:val="22"/>
          <w:lang w:eastAsia="pl-PL"/>
        </w:rPr>
        <w:t xml:space="preserve">w sprawie wpisu na listę rozstrzygającej o zastosowaniu środka, o którym mowa w art. 1 pkt 3 </w:t>
      </w:r>
      <w:r w:rsidR="00F778F8" w:rsidRPr="00643B85">
        <w:rPr>
          <w:sz w:val="22"/>
          <w:szCs w:val="22"/>
          <w:lang w:eastAsia="pl-PL"/>
        </w:rPr>
        <w:t>ustawy;</w:t>
      </w:r>
    </w:p>
    <w:p w14:paraId="7EDB3A92" w14:textId="3D2DCA88" w:rsidR="00F778F8" w:rsidRPr="00643B85" w:rsidRDefault="00FA6385" w:rsidP="00C239E6">
      <w:pPr>
        <w:pStyle w:val="Akapitzlist"/>
        <w:numPr>
          <w:ilvl w:val="0"/>
          <w:numId w:val="180"/>
        </w:numPr>
        <w:tabs>
          <w:tab w:val="left" w:pos="710"/>
        </w:tabs>
        <w:spacing w:after="0" w:line="240" w:lineRule="auto"/>
        <w:textAlignment w:val="auto"/>
        <w:rPr>
          <w:sz w:val="22"/>
          <w:szCs w:val="22"/>
        </w:rPr>
      </w:pPr>
      <w:r w:rsidRPr="00643B85">
        <w:rPr>
          <w:sz w:val="22"/>
          <w:szCs w:val="22"/>
          <w:lang w:eastAsia="pl-PL"/>
        </w:rPr>
        <w:t xml:space="preserve">wykonawcę oraz uczestnika konkursu, którego jednostką dominującą w rozumieniu art. 3 ust. 1 pkt 37 ustawy z dnia 29 września 1994 r. o rachunkowości jest podmiot wymieniony </w:t>
      </w:r>
      <w:r w:rsidR="00C239E6">
        <w:rPr>
          <w:sz w:val="22"/>
          <w:szCs w:val="22"/>
          <w:lang w:eastAsia="pl-PL"/>
        </w:rPr>
        <w:t xml:space="preserve">                          </w:t>
      </w:r>
      <w:r w:rsidRPr="00643B85">
        <w:rPr>
          <w:sz w:val="22"/>
          <w:szCs w:val="22"/>
          <w:lang w:eastAsia="pl-PL"/>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C239E6">
        <w:rPr>
          <w:sz w:val="22"/>
          <w:szCs w:val="22"/>
          <w:lang w:eastAsia="pl-PL"/>
        </w:rPr>
        <w:t xml:space="preserve">                                            </w:t>
      </w:r>
      <w:r w:rsidRPr="00643B85">
        <w:rPr>
          <w:sz w:val="22"/>
          <w:szCs w:val="22"/>
          <w:lang w:eastAsia="pl-PL"/>
        </w:rPr>
        <w:t xml:space="preserve">o zastosowaniu środka, o którym mowa w art. 1 pkt 3 </w:t>
      </w:r>
      <w:r w:rsidR="00F778F8" w:rsidRPr="00643B85">
        <w:rPr>
          <w:sz w:val="22"/>
          <w:szCs w:val="22"/>
          <w:lang w:eastAsia="pl-PL"/>
        </w:rPr>
        <w:t>ustawy.</w:t>
      </w:r>
    </w:p>
    <w:p w14:paraId="3B630021" w14:textId="77777777" w:rsidR="00F778F8" w:rsidRPr="00643B85" w:rsidRDefault="00F778F8" w:rsidP="00F95990">
      <w:pPr>
        <w:pStyle w:val="Akapitzlist"/>
        <w:spacing w:after="0" w:line="240" w:lineRule="auto"/>
        <w:ind w:left="1080"/>
        <w:rPr>
          <w:sz w:val="22"/>
          <w:szCs w:val="22"/>
        </w:rPr>
      </w:pPr>
    </w:p>
    <w:p w14:paraId="6008CD06" w14:textId="3A08BED9" w:rsidR="00F778F8" w:rsidRPr="00643B85" w:rsidRDefault="00F778F8" w:rsidP="008D13DB">
      <w:pPr>
        <w:pStyle w:val="Akapitzlist"/>
        <w:numPr>
          <w:ilvl w:val="3"/>
          <w:numId w:val="180"/>
        </w:numPr>
        <w:spacing w:after="240" w:line="240" w:lineRule="auto"/>
        <w:ind w:left="426" w:hanging="426"/>
        <w:textAlignment w:val="auto"/>
        <w:rPr>
          <w:sz w:val="22"/>
          <w:szCs w:val="22"/>
        </w:rPr>
      </w:pPr>
      <w:r w:rsidRPr="00643B85">
        <w:rPr>
          <w:rFonts w:eastAsia="Calibri"/>
          <w:sz w:val="22"/>
          <w:szCs w:val="22"/>
        </w:rPr>
        <w:t xml:space="preserve">W przypadku Wykonawców wspólnie ubiegających się o udzielenie zamówienia, każdy </w:t>
      </w:r>
      <w:r w:rsidR="00332E94" w:rsidRPr="00643B85">
        <w:rPr>
          <w:rFonts w:eastAsia="Calibri"/>
          <w:sz w:val="22"/>
          <w:szCs w:val="22"/>
        </w:rPr>
        <w:br/>
      </w:r>
      <w:r w:rsidRPr="00643B85">
        <w:rPr>
          <w:rFonts w:eastAsia="Calibri"/>
          <w:sz w:val="22"/>
          <w:szCs w:val="22"/>
        </w:rPr>
        <w:t xml:space="preserve">z Wykonawców nie może podlegać wykluczeniu  z postępowania w zakresie, o którym mowa </w:t>
      </w:r>
      <w:r w:rsidRPr="00643B85">
        <w:rPr>
          <w:rFonts w:eastAsia="Calibri"/>
          <w:sz w:val="22"/>
          <w:szCs w:val="22"/>
        </w:rPr>
        <w:lastRenderedPageBreak/>
        <w:t>powyżej.</w:t>
      </w:r>
    </w:p>
    <w:p w14:paraId="4CAE539E" w14:textId="5E834B57" w:rsidR="00F778F8" w:rsidRPr="00643B85" w:rsidRDefault="00F778F8" w:rsidP="008D13DB">
      <w:pPr>
        <w:pStyle w:val="Akapitzlist"/>
        <w:numPr>
          <w:ilvl w:val="3"/>
          <w:numId w:val="180"/>
        </w:numPr>
        <w:spacing w:after="240" w:line="240" w:lineRule="auto"/>
        <w:ind w:left="426" w:hanging="426"/>
        <w:textAlignment w:val="auto"/>
        <w:rPr>
          <w:sz w:val="22"/>
          <w:szCs w:val="22"/>
        </w:rPr>
      </w:pPr>
      <w:r w:rsidRPr="00643B85">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bookmarkEnd w:id="20"/>
    <w:p w14:paraId="230C86E9" w14:textId="373F9EC3" w:rsidR="00051A4D" w:rsidRPr="00643B85" w:rsidRDefault="00051A4D" w:rsidP="008D13DB">
      <w:pPr>
        <w:pStyle w:val="Akapitzlist"/>
        <w:numPr>
          <w:ilvl w:val="0"/>
          <w:numId w:val="125"/>
        </w:numPr>
        <w:tabs>
          <w:tab w:val="left" w:pos="1701"/>
        </w:tabs>
        <w:ind w:right="-114"/>
        <w:rPr>
          <w:b/>
          <w:sz w:val="22"/>
          <w:szCs w:val="22"/>
        </w:rPr>
      </w:pPr>
      <w:r w:rsidRPr="00643B85">
        <w:rPr>
          <w:b/>
          <w:sz w:val="22"/>
          <w:szCs w:val="22"/>
        </w:rPr>
        <w:t>PROCEDURA SANACYJNA - SAMOOCZYSZCZENIE</w:t>
      </w:r>
    </w:p>
    <w:p w14:paraId="32A0550A" w14:textId="0B19D90A" w:rsidR="00051A4D" w:rsidRPr="00643B85" w:rsidRDefault="00051A4D" w:rsidP="008D13DB">
      <w:pPr>
        <w:pStyle w:val="NormalnyWeb"/>
        <w:widowControl/>
        <w:numPr>
          <w:ilvl w:val="2"/>
          <w:numId w:val="114"/>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643B85">
        <w:rPr>
          <w:rFonts w:ascii="Times New Roman" w:hAnsi="Times New Roman" w:cs="Times New Roman"/>
          <w:sz w:val="22"/>
          <w:szCs w:val="22"/>
        </w:rPr>
        <w:t xml:space="preserve">Wykonawca nie podlega wykluczeniu w okolicznościach określonych </w:t>
      </w:r>
      <w:r w:rsidRPr="00643B85">
        <w:rPr>
          <w:rFonts w:ascii="Times New Roman" w:hAnsi="Times New Roman" w:cs="Times New Roman"/>
          <w:b/>
          <w:sz w:val="22"/>
          <w:szCs w:val="22"/>
        </w:rPr>
        <w:t xml:space="preserve">w art. 108 </w:t>
      </w:r>
      <w:r w:rsidR="00A225A7" w:rsidRPr="00643B85">
        <w:rPr>
          <w:rFonts w:ascii="Times New Roman" w:hAnsi="Times New Roman" w:cs="Times New Roman"/>
          <w:b/>
          <w:sz w:val="22"/>
          <w:szCs w:val="22"/>
        </w:rPr>
        <w:t>ust. 1 pkt 1</w:t>
      </w:r>
      <w:r w:rsidR="00E8212B" w:rsidRPr="00643B85">
        <w:rPr>
          <w:rFonts w:ascii="Times New Roman" w:hAnsi="Times New Roman" w:cs="Times New Roman"/>
          <w:b/>
          <w:sz w:val="22"/>
          <w:szCs w:val="22"/>
        </w:rPr>
        <w:t xml:space="preserve">, </w:t>
      </w:r>
      <w:r w:rsidRPr="00643B85">
        <w:rPr>
          <w:rFonts w:ascii="Times New Roman" w:hAnsi="Times New Roman" w:cs="Times New Roman"/>
          <w:b/>
          <w:sz w:val="22"/>
          <w:szCs w:val="22"/>
        </w:rPr>
        <w:t xml:space="preserve">2 i 5 </w:t>
      </w:r>
      <w:r w:rsidR="00A225A7" w:rsidRPr="00643B85">
        <w:rPr>
          <w:rFonts w:ascii="Times New Roman" w:hAnsi="Times New Roman" w:cs="Times New Roman"/>
          <w:b/>
          <w:sz w:val="22"/>
          <w:szCs w:val="22"/>
        </w:rPr>
        <w:t xml:space="preserve">lub art. </w:t>
      </w:r>
      <w:r w:rsidRPr="00643B85">
        <w:rPr>
          <w:rFonts w:ascii="Times New Roman" w:hAnsi="Times New Roman" w:cs="Times New Roman"/>
          <w:b/>
          <w:sz w:val="22"/>
          <w:szCs w:val="22"/>
        </w:rPr>
        <w:t xml:space="preserve">109 ust. 1 pkt </w:t>
      </w:r>
      <w:r w:rsidR="00B4514B">
        <w:rPr>
          <w:rFonts w:ascii="Times New Roman" w:hAnsi="Times New Roman" w:cs="Times New Roman"/>
          <w:b/>
          <w:sz w:val="22"/>
          <w:szCs w:val="22"/>
        </w:rPr>
        <w:t>4</w:t>
      </w:r>
      <w:r w:rsidRPr="00643B85">
        <w:rPr>
          <w:rFonts w:ascii="Times New Roman" w:hAnsi="Times New Roman" w:cs="Times New Roman"/>
          <w:sz w:val="22"/>
          <w:szCs w:val="22"/>
        </w:rPr>
        <w:t xml:space="preserve"> </w:t>
      </w:r>
      <w:r w:rsidR="00343263" w:rsidRPr="00643B85">
        <w:rPr>
          <w:rFonts w:ascii="Times New Roman" w:hAnsi="Times New Roman" w:cs="Times New Roman"/>
          <w:b/>
          <w:bCs/>
          <w:sz w:val="22"/>
          <w:szCs w:val="22"/>
        </w:rPr>
        <w:t xml:space="preserve">ustawy </w:t>
      </w:r>
      <w:proofErr w:type="spellStart"/>
      <w:r w:rsidR="00343263" w:rsidRPr="00643B85">
        <w:rPr>
          <w:rFonts w:ascii="Times New Roman" w:hAnsi="Times New Roman" w:cs="Times New Roman"/>
          <w:b/>
          <w:bCs/>
          <w:sz w:val="22"/>
          <w:szCs w:val="22"/>
        </w:rPr>
        <w:t>Pzp</w:t>
      </w:r>
      <w:proofErr w:type="spellEnd"/>
      <w:r w:rsidR="00343263" w:rsidRPr="00643B85">
        <w:rPr>
          <w:rFonts w:ascii="Times New Roman" w:hAnsi="Times New Roman" w:cs="Times New Roman"/>
          <w:b/>
          <w:bCs/>
          <w:sz w:val="22"/>
          <w:szCs w:val="22"/>
        </w:rPr>
        <w:t>,</w:t>
      </w:r>
      <w:r w:rsidR="00343263" w:rsidRPr="00643B85">
        <w:rPr>
          <w:rFonts w:ascii="Times New Roman" w:hAnsi="Times New Roman" w:cs="Times New Roman"/>
          <w:sz w:val="22"/>
          <w:szCs w:val="22"/>
        </w:rPr>
        <w:t xml:space="preserve">  </w:t>
      </w:r>
      <w:r w:rsidRPr="00643B85">
        <w:rPr>
          <w:rFonts w:ascii="Times New Roman" w:hAnsi="Times New Roman" w:cs="Times New Roman"/>
          <w:sz w:val="22"/>
          <w:szCs w:val="22"/>
        </w:rPr>
        <w:t>jeżeli udowodni Zamawiającemu, że spełnił łącznie następujące przesłanki:</w:t>
      </w:r>
    </w:p>
    <w:p w14:paraId="4BEB238B" w14:textId="77777777" w:rsidR="00051A4D" w:rsidRPr="00643B85" w:rsidRDefault="00051A4D" w:rsidP="00C94573">
      <w:pPr>
        <w:pStyle w:val="NormalnyWeb"/>
        <w:spacing w:before="0" w:after="0" w:line="240" w:lineRule="auto"/>
        <w:ind w:left="426"/>
        <w:rPr>
          <w:rFonts w:ascii="Times New Roman" w:hAnsi="Times New Roman" w:cs="Times New Roman"/>
          <w:sz w:val="22"/>
          <w:szCs w:val="22"/>
        </w:rPr>
      </w:pPr>
    </w:p>
    <w:p w14:paraId="16BF6D35"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1)</w:t>
      </w:r>
      <w:r w:rsidRPr="00643B85">
        <w:rPr>
          <w:rFonts w:ascii="Times New Roman" w:hAnsi="Times New Roman" w:cs="Times New Roman"/>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2)</w:t>
      </w:r>
      <w:r w:rsidRPr="00643B85">
        <w:rPr>
          <w:rFonts w:ascii="Times New Roman" w:hAnsi="Times New Roman" w:cs="Times New Roman"/>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3)</w:t>
      </w:r>
      <w:r w:rsidRPr="00643B85">
        <w:rPr>
          <w:rFonts w:ascii="Times New Roman" w:hAnsi="Times New Roman" w:cs="Times New Roman"/>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643B85" w:rsidRDefault="00051A4D" w:rsidP="00C94573">
      <w:pPr>
        <w:ind w:left="851" w:hanging="425"/>
        <w:jc w:val="both"/>
        <w:rPr>
          <w:rFonts w:ascii="Times New Roman" w:hAnsi="Times New Roman" w:cs="Times New Roman"/>
          <w:sz w:val="22"/>
          <w:szCs w:val="22"/>
        </w:rPr>
      </w:pPr>
    </w:p>
    <w:p w14:paraId="5213F9A7"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a)</w:t>
      </w:r>
      <w:r w:rsidRPr="00643B85">
        <w:rPr>
          <w:rFonts w:ascii="Times New Roman" w:hAnsi="Times New Roman" w:cs="Times New Roman"/>
          <w:sz w:val="22"/>
          <w:szCs w:val="22"/>
        </w:rPr>
        <w:tab/>
        <w:t>zerwał wszelkie powiązania z osobami lub podmiotami odpowiedzialnymi za nieprawidłowe postępowanie Wykonawcy,</w:t>
      </w:r>
    </w:p>
    <w:p w14:paraId="635D5ECC"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b)</w:t>
      </w:r>
      <w:r w:rsidRPr="00643B85">
        <w:rPr>
          <w:rFonts w:ascii="Times New Roman" w:hAnsi="Times New Roman" w:cs="Times New Roman"/>
          <w:sz w:val="22"/>
          <w:szCs w:val="22"/>
        </w:rPr>
        <w:tab/>
        <w:t>zreorganizował personel,</w:t>
      </w:r>
    </w:p>
    <w:p w14:paraId="100A9DDE"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c)</w:t>
      </w:r>
      <w:r w:rsidRPr="00643B85">
        <w:rPr>
          <w:rFonts w:ascii="Times New Roman" w:hAnsi="Times New Roman" w:cs="Times New Roman"/>
          <w:sz w:val="22"/>
          <w:szCs w:val="22"/>
        </w:rPr>
        <w:tab/>
        <w:t>wdrożył system sprawozdawczości i kontroli,</w:t>
      </w:r>
    </w:p>
    <w:p w14:paraId="0256F464"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d)</w:t>
      </w:r>
      <w:r w:rsidRPr="00643B85">
        <w:rPr>
          <w:rFonts w:ascii="Times New Roman" w:hAnsi="Times New Roman" w:cs="Times New Roman"/>
          <w:sz w:val="22"/>
          <w:szCs w:val="22"/>
        </w:rPr>
        <w:tab/>
        <w:t>utworzył struktury audytu wewnętrznego do monitorowania przestrzegania przepisów, wewnętrznych regulacji lub standardów,</w:t>
      </w:r>
    </w:p>
    <w:p w14:paraId="5CEA5048"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e)</w:t>
      </w:r>
      <w:r w:rsidRPr="00643B85">
        <w:rPr>
          <w:rFonts w:ascii="Times New Roman" w:hAnsi="Times New Roman" w:cs="Times New Roman"/>
          <w:sz w:val="22"/>
          <w:szCs w:val="22"/>
        </w:rPr>
        <w:tab/>
        <w:t>wprowadził wewnętrzne regulacje dotyczące odpowiedzialności i odszkodowań za nieprzestrzeganie przepisów, wewnętrznych regulacji lub standardów.</w:t>
      </w:r>
    </w:p>
    <w:p w14:paraId="2416BD97" w14:textId="77777777" w:rsidR="00051A4D" w:rsidRPr="00643B85" w:rsidRDefault="00051A4D" w:rsidP="00C94573">
      <w:pPr>
        <w:jc w:val="both"/>
        <w:rPr>
          <w:rFonts w:ascii="Times New Roman" w:hAnsi="Times New Roman" w:cs="Times New Roman"/>
          <w:sz w:val="22"/>
          <w:szCs w:val="22"/>
        </w:rPr>
      </w:pPr>
    </w:p>
    <w:p w14:paraId="0D0FEBCE" w14:textId="7756D1E1" w:rsidR="003D06C7" w:rsidRPr="00643B85" w:rsidRDefault="00051A4D" w:rsidP="008D13DB">
      <w:pPr>
        <w:pStyle w:val="Akapitzlist"/>
        <w:widowControl/>
        <w:numPr>
          <w:ilvl w:val="2"/>
          <w:numId w:val="114"/>
        </w:numPr>
        <w:tabs>
          <w:tab w:val="clear" w:pos="2520"/>
          <w:tab w:val="num" w:pos="426"/>
        </w:tabs>
        <w:suppressAutoHyphens w:val="0"/>
        <w:autoSpaceDN/>
        <w:spacing w:after="0" w:line="240" w:lineRule="auto"/>
        <w:ind w:left="426" w:hanging="426"/>
        <w:textAlignment w:val="auto"/>
        <w:rPr>
          <w:sz w:val="22"/>
          <w:szCs w:val="22"/>
        </w:rPr>
      </w:pPr>
      <w:r w:rsidRPr="00643B85">
        <w:rPr>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2E50E95" w14:textId="77777777" w:rsidR="00F154DC" w:rsidRPr="00643B85" w:rsidRDefault="00F154DC" w:rsidP="00F154DC">
      <w:pPr>
        <w:pStyle w:val="Akapitzlist"/>
        <w:widowControl/>
        <w:suppressAutoHyphens w:val="0"/>
        <w:autoSpaceDN/>
        <w:spacing w:after="0" w:line="240" w:lineRule="auto"/>
        <w:ind w:left="426"/>
        <w:textAlignment w:val="auto"/>
        <w:rPr>
          <w:sz w:val="22"/>
          <w:szCs w:val="22"/>
        </w:rPr>
      </w:pPr>
    </w:p>
    <w:p w14:paraId="3BC3CE49" w14:textId="026D26E3" w:rsidR="003D06C7" w:rsidRPr="00643B85" w:rsidRDefault="003D06C7" w:rsidP="008D13DB">
      <w:pPr>
        <w:pStyle w:val="NumeracjaUrzdowa"/>
        <w:numPr>
          <w:ilvl w:val="0"/>
          <w:numId w:val="125"/>
        </w:numPr>
        <w:ind w:left="567" w:hanging="283"/>
        <w:rPr>
          <w:b/>
          <w:sz w:val="22"/>
          <w:szCs w:val="22"/>
        </w:rPr>
      </w:pPr>
      <w:r w:rsidRPr="00643B85">
        <w:rPr>
          <w:b/>
          <w:sz w:val="22"/>
          <w:szCs w:val="22"/>
        </w:rPr>
        <w:t>WADIUM</w:t>
      </w:r>
    </w:p>
    <w:p w14:paraId="2E92106E" w14:textId="48420583" w:rsidR="00FA29E1" w:rsidRPr="00643B85" w:rsidRDefault="000B0C7B" w:rsidP="00334625">
      <w:pPr>
        <w:widowControl/>
        <w:tabs>
          <w:tab w:val="left" w:pos="426"/>
        </w:tabs>
        <w:autoSpaceDN/>
        <w:spacing w:after="240"/>
        <w:textAlignment w:val="auto"/>
        <w:rPr>
          <w:rFonts w:ascii="Times New Roman" w:hAnsi="Times New Roman" w:cs="Times New Roman"/>
          <w:sz w:val="22"/>
          <w:szCs w:val="22"/>
        </w:rPr>
      </w:pPr>
      <w:r w:rsidRPr="00643B85">
        <w:rPr>
          <w:rFonts w:ascii="Times New Roman" w:hAnsi="Times New Roman" w:cs="Times New Roman"/>
          <w:sz w:val="22"/>
          <w:szCs w:val="22"/>
        </w:rPr>
        <w:t xml:space="preserve">Zamawiający  </w:t>
      </w:r>
      <w:r w:rsidR="00334625" w:rsidRPr="00643B85">
        <w:rPr>
          <w:rFonts w:ascii="Times New Roman" w:hAnsi="Times New Roman" w:cs="Times New Roman"/>
          <w:sz w:val="22"/>
          <w:szCs w:val="22"/>
        </w:rPr>
        <w:t xml:space="preserve">nie </w:t>
      </w:r>
      <w:r w:rsidRPr="00643B85">
        <w:rPr>
          <w:rFonts w:ascii="Times New Roman" w:hAnsi="Times New Roman" w:cs="Times New Roman"/>
          <w:sz w:val="22"/>
          <w:szCs w:val="22"/>
        </w:rPr>
        <w:t>żąda od Wykonawców wniesienia wadium</w:t>
      </w:r>
      <w:r w:rsidR="00334625" w:rsidRPr="00643B85">
        <w:rPr>
          <w:rFonts w:ascii="Times New Roman" w:hAnsi="Times New Roman" w:cs="Times New Roman"/>
          <w:sz w:val="22"/>
          <w:szCs w:val="22"/>
        </w:rPr>
        <w:t>.</w:t>
      </w:r>
    </w:p>
    <w:p w14:paraId="0D2BFA8B" w14:textId="1D27EA26" w:rsidR="005E3FD0" w:rsidRPr="00643B85" w:rsidRDefault="005E3FD0" w:rsidP="00AC5241">
      <w:pPr>
        <w:pStyle w:val="NumeracjaUrzdowa"/>
        <w:widowControl/>
        <w:numPr>
          <w:ilvl w:val="0"/>
          <w:numId w:val="126"/>
        </w:numPr>
        <w:suppressAutoHyphens w:val="0"/>
        <w:autoSpaceDN/>
        <w:spacing w:after="160" w:line="259" w:lineRule="auto"/>
        <w:ind w:left="426" w:hanging="66"/>
        <w:textAlignment w:val="auto"/>
        <w:rPr>
          <w:kern w:val="0"/>
          <w:sz w:val="22"/>
          <w:szCs w:val="22"/>
          <w:lang w:eastAsia="pl-PL" w:bidi="ar-SA"/>
        </w:rPr>
      </w:pPr>
      <w:r w:rsidRPr="00643B85">
        <w:rPr>
          <w:b/>
          <w:sz w:val="22"/>
          <w:szCs w:val="22"/>
        </w:rPr>
        <w:t>INFORMACJE O ŚRODKACH KOMUNIKACJI ELEKTRONICZNEJ, PRZY UŻYCIU KTÓRYCH ZAMAWIAJĄCY BĘDZIE SĘ KOMUNIKOWAŁ Z WYKONAWCAMI, ORAZ INFORMACJE O WYMAGANIACH TECHNICZNYCH</w:t>
      </w:r>
      <w:r w:rsidR="00AC5241">
        <w:rPr>
          <w:b/>
          <w:sz w:val="22"/>
          <w:szCs w:val="22"/>
        </w:rPr>
        <w:t xml:space="preserve"> </w:t>
      </w:r>
      <w:r w:rsidRPr="00643B85">
        <w:rPr>
          <w:b/>
          <w:sz w:val="22"/>
          <w:szCs w:val="22"/>
        </w:rPr>
        <w:t xml:space="preserve">I ORGANIZACYJNYCH SPORZĄDZANIA, WYSYŁANIA I ODBIERANIA KORESPONDENCJI ELEKTRONICZNEJ </w:t>
      </w:r>
    </w:p>
    <w:p w14:paraId="6B37680E" w14:textId="74913AE5" w:rsidR="005E3FD0" w:rsidRPr="00643B85" w:rsidRDefault="005E3FD0" w:rsidP="008D13DB">
      <w:pPr>
        <w:pStyle w:val="Akapitzlist"/>
        <w:numPr>
          <w:ilvl w:val="3"/>
          <w:numId w:val="114"/>
        </w:numPr>
        <w:tabs>
          <w:tab w:val="clear" w:pos="3240"/>
          <w:tab w:val="num" w:pos="426"/>
        </w:tabs>
        <w:spacing w:after="0" w:line="240" w:lineRule="auto"/>
        <w:ind w:left="426" w:hanging="426"/>
        <w:rPr>
          <w:sz w:val="22"/>
          <w:szCs w:val="22"/>
        </w:rPr>
      </w:pPr>
      <w:r w:rsidRPr="00643B85">
        <w:rPr>
          <w:sz w:val="22"/>
          <w:szCs w:val="22"/>
        </w:rPr>
        <w:t xml:space="preserve">Postępowanie prowadzone jest w języku polskim w formie elektronicznej lub postaci elektronicznej za pośrednictwem </w:t>
      </w:r>
      <w:hyperlink r:id="rId18" w:history="1">
        <w:r w:rsidRPr="00643B85">
          <w:rPr>
            <w:rStyle w:val="Hipercze"/>
            <w:color w:val="auto"/>
            <w:sz w:val="22"/>
            <w:szCs w:val="22"/>
          </w:rPr>
          <w:t>platformazakupowa.pl</w:t>
        </w:r>
      </w:hyperlink>
      <w:r w:rsidRPr="00643B85">
        <w:rPr>
          <w:sz w:val="22"/>
          <w:szCs w:val="22"/>
        </w:rPr>
        <w:t xml:space="preserve"> pod adresem: </w:t>
      </w:r>
      <w:hyperlink r:id="rId19" w:history="1">
        <w:r w:rsidR="00146E68" w:rsidRPr="00ED2DB4">
          <w:rPr>
            <w:rStyle w:val="Hipercze"/>
          </w:rPr>
          <w:t>https://platformazakupowa.pl/transakcja/1081048</w:t>
        </w:r>
      </w:hyperlink>
      <w:r w:rsidR="00DA1A45">
        <w:t xml:space="preserve"> </w:t>
      </w:r>
      <w:r w:rsidR="00723D41">
        <w:t xml:space="preserve"> </w:t>
      </w:r>
      <w:r w:rsidRPr="00643B85">
        <w:rPr>
          <w:sz w:val="22"/>
          <w:szCs w:val="22"/>
        </w:rPr>
        <w:t xml:space="preserve">instrukcje dotyczące czynności podejmowanych </w:t>
      </w:r>
      <w:r w:rsidR="00243A06" w:rsidRPr="00643B85">
        <w:rPr>
          <w:sz w:val="22"/>
          <w:szCs w:val="22"/>
        </w:rPr>
        <w:br/>
      </w:r>
      <w:r w:rsidRPr="00643B85">
        <w:rPr>
          <w:sz w:val="22"/>
          <w:szCs w:val="22"/>
        </w:rPr>
        <w:lastRenderedPageBreak/>
        <w:t xml:space="preserve">w niniejszym postępowaniu przy użyciu </w:t>
      </w:r>
      <w:r w:rsidRPr="00643B85">
        <w:rPr>
          <w:b/>
          <w:bCs/>
          <w:sz w:val="22"/>
          <w:szCs w:val="22"/>
        </w:rPr>
        <w:t>platformy zakupowej</w:t>
      </w:r>
      <w:r w:rsidRPr="00643B85">
        <w:rPr>
          <w:sz w:val="22"/>
          <w:szCs w:val="22"/>
        </w:rPr>
        <w:t xml:space="preserve"> znajdują się w zakładce „Instrukcje dla Wykonawców" na stronie internetowej pod adresem: </w:t>
      </w:r>
      <w:hyperlink r:id="rId20" w:history="1">
        <w:r w:rsidRPr="00643B85">
          <w:rPr>
            <w:rStyle w:val="Hipercze"/>
            <w:color w:val="auto"/>
            <w:sz w:val="22"/>
            <w:szCs w:val="22"/>
          </w:rPr>
          <w:t>https://platformazakupowa.pl/strona/45-instrukcje</w:t>
        </w:r>
      </w:hyperlink>
      <w:r w:rsidRPr="00643B85">
        <w:rPr>
          <w:sz w:val="22"/>
          <w:szCs w:val="22"/>
          <w:u w:val="single"/>
        </w:rPr>
        <w:t>.</w:t>
      </w:r>
    </w:p>
    <w:p w14:paraId="479FDED1" w14:textId="77777777" w:rsidR="005E3FD0" w:rsidRPr="00643B85" w:rsidRDefault="005E3FD0" w:rsidP="005E3FD0">
      <w:pPr>
        <w:pStyle w:val="Akapitzlist"/>
        <w:spacing w:after="0" w:line="240" w:lineRule="auto"/>
        <w:ind w:left="426"/>
        <w:rPr>
          <w:sz w:val="22"/>
          <w:szCs w:val="22"/>
        </w:rPr>
      </w:pPr>
    </w:p>
    <w:p w14:paraId="5B33C9F9" w14:textId="77777777" w:rsidR="005E3FD0" w:rsidRPr="00643B85" w:rsidRDefault="005E3FD0" w:rsidP="005E3FD0">
      <w:pPr>
        <w:pStyle w:val="Akapitzlist"/>
        <w:spacing w:after="0" w:line="240" w:lineRule="auto"/>
        <w:ind w:left="426" w:hanging="426"/>
        <w:rPr>
          <w:sz w:val="22"/>
          <w:szCs w:val="22"/>
        </w:rPr>
      </w:pPr>
      <w:r w:rsidRPr="00643B85">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643B85" w:rsidRDefault="005E3FD0" w:rsidP="005E3FD0">
      <w:pPr>
        <w:pStyle w:val="Akapitzlist"/>
        <w:spacing w:after="0" w:line="240" w:lineRule="auto"/>
        <w:ind w:left="426" w:hanging="426"/>
        <w:rPr>
          <w:sz w:val="22"/>
          <w:szCs w:val="22"/>
        </w:rPr>
      </w:pPr>
    </w:p>
    <w:p w14:paraId="3C02EF23" w14:textId="2EBFDB77" w:rsidR="005E3FD0" w:rsidRPr="00643B85" w:rsidRDefault="005E3FD0" w:rsidP="005E3FD0">
      <w:pPr>
        <w:pStyle w:val="Akapitzlist"/>
        <w:spacing w:after="0" w:line="240" w:lineRule="auto"/>
        <w:ind w:left="426" w:hanging="426"/>
        <w:rPr>
          <w:sz w:val="22"/>
          <w:szCs w:val="22"/>
        </w:rPr>
      </w:pPr>
      <w:r w:rsidRPr="00643B85">
        <w:rPr>
          <w:sz w:val="22"/>
          <w:szCs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643B85" w:rsidRDefault="005E3FD0" w:rsidP="005E3FD0">
      <w:pPr>
        <w:pStyle w:val="Akapitzlist"/>
        <w:spacing w:after="0" w:line="240" w:lineRule="auto"/>
        <w:ind w:left="426" w:hanging="426"/>
        <w:rPr>
          <w:sz w:val="22"/>
          <w:szCs w:val="22"/>
        </w:rPr>
      </w:pPr>
    </w:p>
    <w:p w14:paraId="3833CD36" w14:textId="6E450E51" w:rsidR="005E3FD0" w:rsidRPr="00643B85" w:rsidRDefault="005E3FD0" w:rsidP="005E3FD0">
      <w:pPr>
        <w:pStyle w:val="Akapitzlist"/>
        <w:spacing w:after="0" w:line="240" w:lineRule="auto"/>
        <w:ind w:left="426" w:hanging="426"/>
        <w:rPr>
          <w:sz w:val="22"/>
          <w:szCs w:val="22"/>
        </w:rPr>
      </w:pPr>
      <w:r w:rsidRPr="00643B85">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Pr="00643B85" w:rsidRDefault="00EC76D2" w:rsidP="005E3FD0">
      <w:pPr>
        <w:pStyle w:val="Akapitzlist"/>
        <w:spacing w:after="0" w:line="240" w:lineRule="auto"/>
        <w:ind w:left="426" w:hanging="426"/>
        <w:rPr>
          <w:sz w:val="22"/>
          <w:szCs w:val="22"/>
        </w:rPr>
      </w:pPr>
    </w:p>
    <w:p w14:paraId="067BA71B" w14:textId="2CD4797A" w:rsidR="00EC76D2" w:rsidRPr="00643B85" w:rsidRDefault="00EC76D2" w:rsidP="005E3FD0">
      <w:pPr>
        <w:pStyle w:val="Akapitzlist"/>
        <w:spacing w:after="0" w:line="240" w:lineRule="auto"/>
        <w:ind w:left="426" w:hanging="426"/>
        <w:rPr>
          <w:sz w:val="22"/>
          <w:szCs w:val="22"/>
        </w:rPr>
      </w:pPr>
      <w:r w:rsidRPr="00643B85">
        <w:rPr>
          <w:sz w:val="22"/>
          <w:szCs w:val="22"/>
        </w:rPr>
        <w:t xml:space="preserve">5. </w:t>
      </w:r>
      <w:r w:rsidRPr="00643B85">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643B85" w:rsidRDefault="005E3FD0" w:rsidP="005E3FD0">
      <w:pPr>
        <w:pStyle w:val="Akapitzlist"/>
        <w:spacing w:after="0" w:line="240" w:lineRule="auto"/>
        <w:ind w:left="426" w:hanging="426"/>
        <w:rPr>
          <w:sz w:val="22"/>
          <w:szCs w:val="22"/>
        </w:rPr>
      </w:pPr>
    </w:p>
    <w:p w14:paraId="63533887" w14:textId="77777777" w:rsidR="00466A7A" w:rsidRPr="00643B85" w:rsidRDefault="00EC76D2" w:rsidP="00466A7A">
      <w:pPr>
        <w:pStyle w:val="Akapitzlist"/>
        <w:spacing w:line="240" w:lineRule="auto"/>
        <w:ind w:left="426" w:hanging="426"/>
        <w:textAlignment w:val="auto"/>
        <w:rPr>
          <w:sz w:val="22"/>
          <w:szCs w:val="22"/>
        </w:rPr>
      </w:pPr>
      <w:r w:rsidRPr="00643B85">
        <w:rPr>
          <w:sz w:val="22"/>
          <w:szCs w:val="22"/>
        </w:rPr>
        <w:t>6</w:t>
      </w:r>
      <w:r w:rsidR="005E3FD0" w:rsidRPr="00643B85">
        <w:rPr>
          <w:sz w:val="22"/>
          <w:szCs w:val="22"/>
        </w:rPr>
        <w:t>.    </w:t>
      </w:r>
      <w:r w:rsidR="00466A7A" w:rsidRPr="00643B85">
        <w:rPr>
          <w:sz w:val="22"/>
          <w:szCs w:val="22"/>
        </w:rPr>
        <w:t xml:space="preserve">Zamawiający określa niezbędne wymagania sprzętowo - aplikacyjne umożliwiające pracę na </w:t>
      </w:r>
      <w:hyperlink r:id="rId21" w:history="1">
        <w:r w:rsidR="00466A7A" w:rsidRPr="00643B85">
          <w:rPr>
            <w:rStyle w:val="Hipercze"/>
            <w:color w:val="auto"/>
            <w:sz w:val="22"/>
            <w:szCs w:val="22"/>
          </w:rPr>
          <w:t>platformazakupowa.pl</w:t>
        </w:r>
      </w:hyperlink>
      <w:r w:rsidR="00466A7A" w:rsidRPr="00643B85">
        <w:rPr>
          <w:sz w:val="22"/>
          <w:szCs w:val="22"/>
        </w:rPr>
        <w:t>, tj.:</w:t>
      </w:r>
    </w:p>
    <w:p w14:paraId="0AAC6FF5" w14:textId="77777777" w:rsidR="00466A7A" w:rsidRPr="00643B85" w:rsidRDefault="00466A7A" w:rsidP="008D13DB">
      <w:pPr>
        <w:pStyle w:val="Akapitzlist"/>
        <w:numPr>
          <w:ilvl w:val="2"/>
          <w:numId w:val="181"/>
        </w:numPr>
        <w:tabs>
          <w:tab w:val="left" w:pos="1134"/>
        </w:tabs>
        <w:spacing w:after="0" w:line="240" w:lineRule="auto"/>
        <w:ind w:left="709" w:hanging="142"/>
        <w:textAlignment w:val="auto"/>
        <w:rPr>
          <w:sz w:val="22"/>
          <w:szCs w:val="22"/>
        </w:rPr>
      </w:pPr>
      <w:r w:rsidRPr="00643B85">
        <w:rPr>
          <w:sz w:val="22"/>
          <w:szCs w:val="22"/>
        </w:rPr>
        <w:t xml:space="preserve">stały dostęp do sieci Internet o gwarantowanej przepustowości nie mniejszej niż 512 </w:t>
      </w:r>
      <w:proofErr w:type="spellStart"/>
      <w:r w:rsidRPr="00643B85">
        <w:rPr>
          <w:sz w:val="22"/>
          <w:szCs w:val="22"/>
        </w:rPr>
        <w:t>kb</w:t>
      </w:r>
      <w:proofErr w:type="spellEnd"/>
      <w:r w:rsidRPr="00643B85">
        <w:rPr>
          <w:sz w:val="22"/>
          <w:szCs w:val="22"/>
        </w:rPr>
        <w:t>/s;</w:t>
      </w:r>
    </w:p>
    <w:p w14:paraId="144FC679" w14:textId="77777777" w:rsidR="00466A7A" w:rsidRPr="00643B85" w:rsidRDefault="00466A7A" w:rsidP="008D13DB">
      <w:pPr>
        <w:pStyle w:val="Akapitzlist"/>
        <w:numPr>
          <w:ilvl w:val="2"/>
          <w:numId w:val="181"/>
        </w:numPr>
        <w:spacing w:after="0" w:line="240" w:lineRule="auto"/>
        <w:ind w:left="1134" w:hanging="567"/>
        <w:textAlignment w:val="auto"/>
        <w:rPr>
          <w:sz w:val="22"/>
          <w:szCs w:val="22"/>
        </w:rPr>
      </w:pPr>
      <w:r w:rsidRPr="00643B85">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zainstalowana dowolna przeglądarka internetowa, w przypadku Internet Explorer minimalnie wersja 10.0;</w:t>
      </w:r>
    </w:p>
    <w:p w14:paraId="1E1AC454"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włączona obsługa JavaScript;</w:t>
      </w:r>
    </w:p>
    <w:p w14:paraId="03EA9F57"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 xml:space="preserve">zainstalowany program Adobe </w:t>
      </w:r>
      <w:proofErr w:type="spellStart"/>
      <w:r w:rsidRPr="00643B85">
        <w:rPr>
          <w:sz w:val="22"/>
          <w:szCs w:val="22"/>
        </w:rPr>
        <w:t>Acrobat</w:t>
      </w:r>
      <w:proofErr w:type="spellEnd"/>
      <w:r w:rsidRPr="00643B85">
        <w:rPr>
          <w:sz w:val="22"/>
          <w:szCs w:val="22"/>
        </w:rPr>
        <w:t xml:space="preserve"> Reader lub inny obsługujący format plików .pdf;</w:t>
      </w:r>
    </w:p>
    <w:p w14:paraId="5AEF7165"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Platformazakupowa.pl działa według standardu przyjętego w komunikacji sieciowej - kodowanie UTF8;</w:t>
      </w:r>
    </w:p>
    <w:p w14:paraId="0306CEDC" w14:textId="77777777" w:rsidR="00D74F15"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oznaczenie czasu odbioru danych przez platformę zakupową stanowi datę oraz dokładny czas (</w:t>
      </w:r>
      <w:proofErr w:type="spellStart"/>
      <w:r w:rsidRPr="00643B85">
        <w:rPr>
          <w:sz w:val="22"/>
          <w:szCs w:val="22"/>
        </w:rPr>
        <w:t>hh:mm:ss</w:t>
      </w:r>
      <w:proofErr w:type="spellEnd"/>
      <w:r w:rsidRPr="00643B85">
        <w:rPr>
          <w:sz w:val="22"/>
          <w:szCs w:val="22"/>
        </w:rPr>
        <w:t>) generowany wg. czasu lokalnego serwera synchronizowanego z zegarem Głównego Urzędu Miar.</w:t>
      </w:r>
    </w:p>
    <w:p w14:paraId="2E2277D2" w14:textId="77777777" w:rsidR="006835B7" w:rsidRPr="00643B85" w:rsidRDefault="006835B7" w:rsidP="006835B7">
      <w:pPr>
        <w:pStyle w:val="Akapitzlist"/>
        <w:tabs>
          <w:tab w:val="left" w:pos="1134"/>
        </w:tabs>
        <w:spacing w:after="0" w:line="240" w:lineRule="auto"/>
        <w:ind w:left="1134"/>
        <w:textAlignment w:val="auto"/>
        <w:rPr>
          <w:sz w:val="22"/>
          <w:szCs w:val="22"/>
        </w:rPr>
      </w:pPr>
    </w:p>
    <w:p w14:paraId="06B7FD5F" w14:textId="185D4189" w:rsidR="005E3FD0" w:rsidRPr="00643B85" w:rsidRDefault="00D74F15" w:rsidP="008D13DB">
      <w:pPr>
        <w:pStyle w:val="Akapitzlist"/>
        <w:numPr>
          <w:ilvl w:val="0"/>
          <w:numId w:val="188"/>
        </w:numPr>
        <w:tabs>
          <w:tab w:val="left" w:pos="1134"/>
        </w:tabs>
        <w:spacing w:line="240" w:lineRule="auto"/>
        <w:textAlignment w:val="auto"/>
        <w:rPr>
          <w:sz w:val="22"/>
          <w:szCs w:val="22"/>
        </w:rPr>
      </w:pPr>
      <w:r w:rsidRPr="00643B85">
        <w:rPr>
          <w:sz w:val="22"/>
        </w:rPr>
        <w:t>Formaty plików wykorzystywanych przez Wykonawców muszą  być zgodne z Rozporządzeniem Rady Ministrów z dnia 21 maja 2024 r. w sprawie Krajowych Ram Interoperacyjności, minimalnych wymagań dla rejestrów publicznych i wymiany informacji w postaci elektronicznej oraz minimalnych wymagań dla systemów teleinformatycznych.</w:t>
      </w:r>
    </w:p>
    <w:p w14:paraId="5B7FDA1C" w14:textId="2AC4A6E8" w:rsidR="005E3FD0" w:rsidRPr="00643B85" w:rsidRDefault="00EC76D2" w:rsidP="006F79E1">
      <w:pPr>
        <w:pStyle w:val="Akapitzlist"/>
        <w:spacing w:line="240" w:lineRule="auto"/>
        <w:ind w:left="426" w:hanging="426"/>
        <w:rPr>
          <w:sz w:val="22"/>
          <w:szCs w:val="22"/>
        </w:rPr>
      </w:pPr>
      <w:r w:rsidRPr="00643B85">
        <w:rPr>
          <w:sz w:val="22"/>
          <w:szCs w:val="22"/>
        </w:rPr>
        <w:t>8</w:t>
      </w:r>
      <w:r w:rsidR="005E3FD0" w:rsidRPr="00643B85">
        <w:rPr>
          <w:sz w:val="22"/>
          <w:szCs w:val="22"/>
        </w:rPr>
        <w:t xml:space="preserve">.   Zamawiający rekomenduje wykorzystanie formatów: </w:t>
      </w:r>
      <w:r w:rsidR="00A429CA" w:rsidRPr="00643B85">
        <w:rPr>
          <w:sz w:val="22"/>
          <w:szCs w:val="22"/>
        </w:rPr>
        <w:t>.pdf .</w:t>
      </w:r>
      <w:proofErr w:type="spellStart"/>
      <w:r w:rsidR="00A429CA" w:rsidRPr="00643B85">
        <w:rPr>
          <w:sz w:val="22"/>
          <w:szCs w:val="22"/>
        </w:rPr>
        <w:t>doc</w:t>
      </w:r>
      <w:proofErr w:type="spellEnd"/>
      <w:r w:rsidR="00A429CA" w:rsidRPr="00643B85">
        <w:rPr>
          <w:sz w:val="22"/>
          <w:szCs w:val="22"/>
        </w:rPr>
        <w:t xml:space="preserve"> .</w:t>
      </w:r>
      <w:proofErr w:type="spellStart"/>
      <w:r w:rsidR="00A429CA" w:rsidRPr="00643B85">
        <w:rPr>
          <w:sz w:val="22"/>
          <w:szCs w:val="22"/>
        </w:rPr>
        <w:t>docx</w:t>
      </w:r>
      <w:proofErr w:type="spellEnd"/>
      <w:r w:rsidR="00A429CA" w:rsidRPr="00643B85">
        <w:rPr>
          <w:sz w:val="22"/>
          <w:szCs w:val="22"/>
        </w:rPr>
        <w:t xml:space="preserve"> .xls .</w:t>
      </w:r>
      <w:proofErr w:type="spellStart"/>
      <w:r w:rsidR="00A429CA" w:rsidRPr="00643B85">
        <w:rPr>
          <w:sz w:val="22"/>
          <w:szCs w:val="22"/>
        </w:rPr>
        <w:t>xlsx</w:t>
      </w:r>
      <w:proofErr w:type="spellEnd"/>
      <w:r w:rsidR="00A429CA" w:rsidRPr="00643B85">
        <w:rPr>
          <w:sz w:val="22"/>
          <w:szCs w:val="22"/>
        </w:rPr>
        <w:t xml:space="preserve"> .jpg (.</w:t>
      </w:r>
      <w:proofErr w:type="spellStart"/>
      <w:r w:rsidR="00A429CA" w:rsidRPr="00643B85">
        <w:rPr>
          <w:sz w:val="22"/>
          <w:szCs w:val="22"/>
        </w:rPr>
        <w:t>jpeg</w:t>
      </w:r>
      <w:proofErr w:type="spellEnd"/>
      <w:r w:rsidR="00A429CA" w:rsidRPr="00643B85">
        <w:rPr>
          <w:sz w:val="22"/>
          <w:szCs w:val="22"/>
        </w:rPr>
        <w:t xml:space="preserve">) </w:t>
      </w:r>
      <w:r w:rsidR="005E3FD0" w:rsidRPr="00643B85">
        <w:rPr>
          <w:b/>
          <w:bCs/>
          <w:sz w:val="22"/>
          <w:szCs w:val="22"/>
        </w:rPr>
        <w:t>ze szczególnym wskazaniem na .pdf</w:t>
      </w:r>
      <w:r w:rsidR="003D0C90" w:rsidRPr="00643B85">
        <w:rPr>
          <w:b/>
          <w:bCs/>
          <w:sz w:val="22"/>
          <w:szCs w:val="22"/>
        </w:rPr>
        <w:t>.</w:t>
      </w:r>
    </w:p>
    <w:p w14:paraId="52DF51A4" w14:textId="5D29BDE3"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 xml:space="preserve">W celu ewentualnej kompresji danych Zamawiający rekomenduje wykorzystanie jednego </w:t>
      </w:r>
      <w:r w:rsidR="001F1E6E" w:rsidRPr="00643B85">
        <w:rPr>
          <w:sz w:val="22"/>
          <w:szCs w:val="22"/>
        </w:rPr>
        <w:br/>
      </w:r>
      <w:r w:rsidRPr="00643B85">
        <w:rPr>
          <w:sz w:val="22"/>
          <w:szCs w:val="22"/>
        </w:rPr>
        <w:t>z formatów: .zip, .7Z.</w:t>
      </w:r>
    </w:p>
    <w:p w14:paraId="5C4BE8E0" w14:textId="27F125F8"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lastRenderedPageBreak/>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643B85" w:rsidRDefault="0005103D" w:rsidP="008D13DB">
      <w:pPr>
        <w:pStyle w:val="Akapitzlist"/>
        <w:numPr>
          <w:ilvl w:val="0"/>
          <w:numId w:val="179"/>
        </w:numPr>
        <w:spacing w:line="240" w:lineRule="auto"/>
        <w:ind w:left="426" w:hanging="426"/>
        <w:rPr>
          <w:sz w:val="22"/>
          <w:szCs w:val="22"/>
        </w:rPr>
      </w:pPr>
      <w:r w:rsidRPr="00643B85">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643B85">
        <w:rPr>
          <w:sz w:val="22"/>
          <w:szCs w:val="22"/>
        </w:rPr>
        <w:t>eDoApp</w:t>
      </w:r>
      <w:proofErr w:type="spellEnd"/>
      <w:r w:rsidRPr="00643B85">
        <w:rPr>
          <w:sz w:val="22"/>
          <w:szCs w:val="22"/>
        </w:rPr>
        <w:t xml:space="preserve"> służącej do składania podpisu osobistego, który wynosi max 5MB.</w:t>
      </w:r>
    </w:p>
    <w:p w14:paraId="6D058ED2" w14:textId="6500C2C5"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 xml:space="preserve">Ze względu na niskie ryzyko naruszenia integralności pliku oraz łatwiejszą weryfikację podpisu, </w:t>
      </w:r>
      <w:r w:rsidR="00466A7A" w:rsidRPr="00643B85">
        <w:rPr>
          <w:sz w:val="22"/>
          <w:szCs w:val="22"/>
        </w:rPr>
        <w:t>Z</w:t>
      </w:r>
      <w:r w:rsidRPr="00643B85">
        <w:rPr>
          <w:sz w:val="22"/>
          <w:szCs w:val="22"/>
        </w:rPr>
        <w:t xml:space="preserve">amawiający zaleca, w miarę możliwości, przekonwertowanie plików składających się na ofertę na format .pdf  i opatrzenie ich podpisem kwalifikowanym </w:t>
      </w:r>
      <w:proofErr w:type="spellStart"/>
      <w:r w:rsidRPr="00643B85">
        <w:rPr>
          <w:sz w:val="22"/>
          <w:szCs w:val="22"/>
        </w:rPr>
        <w:t>PAdES</w:t>
      </w:r>
      <w:proofErr w:type="spellEnd"/>
      <w:r w:rsidRPr="00643B85">
        <w:rPr>
          <w:sz w:val="22"/>
          <w:szCs w:val="22"/>
        </w:rPr>
        <w:t>. </w:t>
      </w:r>
    </w:p>
    <w:p w14:paraId="09450B59" w14:textId="77777777"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 xml:space="preserve">Pliki w innych formatach niż PDF zaleca się opatrzyć zewnętrznym podpisem </w:t>
      </w:r>
      <w:proofErr w:type="spellStart"/>
      <w:r w:rsidRPr="00643B85">
        <w:rPr>
          <w:sz w:val="22"/>
          <w:szCs w:val="22"/>
        </w:rPr>
        <w:t>XAdES</w:t>
      </w:r>
      <w:proofErr w:type="spellEnd"/>
      <w:r w:rsidRPr="00643B85">
        <w:rPr>
          <w:sz w:val="22"/>
          <w:szCs w:val="22"/>
        </w:rPr>
        <w:t>. Wykonawca powinien pamiętać, aby plik z podpisem przekazywać łącznie z dokumentem podpisywanym.</w:t>
      </w:r>
    </w:p>
    <w:p w14:paraId="38D10EF4" w14:textId="1B0C8498"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Zamawiający zaleca, aby Wykonawca z odpowiednim wyprzedzeniem przetestował możliwość prawidłowego wykorzystania wybranej metody podpisania plików oferty.</w:t>
      </w:r>
    </w:p>
    <w:p w14:paraId="35743570" w14:textId="7777777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Osobą składającą ofertę powinna być osoba kontaktowa podawana w dokumentacji.</w:t>
      </w:r>
    </w:p>
    <w:p w14:paraId="266CC4F4" w14:textId="7777777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Podczas podpisywania plików zaleca się stosowanie algorytmu skrótu SHA2.</w:t>
      </w:r>
    </w:p>
    <w:p w14:paraId="0395A121" w14:textId="3A37B7A4"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 xml:space="preserve">Jeśli </w:t>
      </w:r>
      <w:r w:rsidR="000C19E5" w:rsidRPr="00643B85">
        <w:rPr>
          <w:sz w:val="22"/>
          <w:szCs w:val="22"/>
        </w:rPr>
        <w:t>W</w:t>
      </w:r>
      <w:r w:rsidRPr="00643B85">
        <w:rPr>
          <w:sz w:val="22"/>
          <w:szCs w:val="22"/>
        </w:rPr>
        <w:t>ykonawca pakuje dokumenty np. w plik ZIP zalecamy wcześniejsze podpisanie każdego ze skompresowanych plików. </w:t>
      </w:r>
    </w:p>
    <w:p w14:paraId="1E532B15" w14:textId="77777777"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Zamawiający rekomenduje wykorzystanie podpisu z kwalifikowanym znacznikiem czasu.</w:t>
      </w:r>
    </w:p>
    <w:p w14:paraId="77A89207" w14:textId="2B77B9E9"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 xml:space="preserve">Zamawiający zaleca aby nie wprowadzać jakichkolwiek zmian w plikach po podpisaniu ich podpisem kwalifikowanym. Może to skutkować naruszeniem integralności </w:t>
      </w:r>
      <w:r w:rsidR="0096143A" w:rsidRPr="00643B85">
        <w:rPr>
          <w:sz w:val="22"/>
          <w:szCs w:val="22"/>
        </w:rPr>
        <w:t xml:space="preserve">plików co równoważne będzie </w:t>
      </w:r>
      <w:r w:rsidRPr="00643B85">
        <w:rPr>
          <w:sz w:val="22"/>
          <w:szCs w:val="22"/>
        </w:rPr>
        <w:t>z koniecznością odrzucenia oferty w postępowaniu.</w:t>
      </w:r>
    </w:p>
    <w:p w14:paraId="18F708BD" w14:textId="77777777"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0E37BC7F"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 xml:space="preserve">Komunikacja ustna dopuszczalna jest wyłącznie w toku </w:t>
      </w:r>
      <w:r w:rsidR="008C0298" w:rsidRPr="00643B85">
        <w:rPr>
          <w:sz w:val="22"/>
          <w:szCs w:val="22"/>
        </w:rPr>
        <w:t>prowadzenia</w:t>
      </w:r>
      <w:r w:rsidR="0002283A" w:rsidRPr="00643B85">
        <w:rPr>
          <w:sz w:val="22"/>
          <w:szCs w:val="22"/>
        </w:rPr>
        <w:t xml:space="preserve"> </w:t>
      </w:r>
      <w:r w:rsidRPr="00643B85">
        <w:rPr>
          <w:sz w:val="22"/>
          <w:szCs w:val="22"/>
        </w:rPr>
        <w:t xml:space="preserve">negocjacji jeżeli </w:t>
      </w:r>
      <w:r w:rsidR="000A2C5C" w:rsidRPr="00643B85">
        <w:rPr>
          <w:sz w:val="22"/>
          <w:szCs w:val="22"/>
        </w:rPr>
        <w:t xml:space="preserve">Zamawiający </w:t>
      </w:r>
      <w:r w:rsidR="000A2C5C" w:rsidRPr="00643B85">
        <w:rPr>
          <w:sz w:val="22"/>
          <w:szCs w:val="22"/>
        </w:rPr>
        <w:lastRenderedPageBreak/>
        <w:t xml:space="preserve">określi to w zaproszeniu do negocjacji oraz w </w:t>
      </w:r>
      <w:r w:rsidRPr="00643B85">
        <w:rPr>
          <w:sz w:val="22"/>
          <w:szCs w:val="22"/>
        </w:rPr>
        <w:t>odniesieniu do informacji, które nie są istotne,</w:t>
      </w:r>
      <w:r w:rsidR="002F7850" w:rsidRPr="00643B85">
        <w:rPr>
          <w:sz w:val="22"/>
          <w:szCs w:val="22"/>
        </w:rPr>
        <w:br/>
      </w:r>
      <w:r w:rsidRPr="00643B85">
        <w:rPr>
          <w:sz w:val="22"/>
          <w:szCs w:val="22"/>
        </w:rPr>
        <w:t>w szczególności nie dotyczą ogłoszenia </w:t>
      </w:r>
      <w:r w:rsidR="00A93331" w:rsidRPr="00643B85">
        <w:rPr>
          <w:sz w:val="22"/>
          <w:szCs w:val="22"/>
        </w:rPr>
        <w:t>o</w:t>
      </w:r>
      <w:r w:rsidRPr="00643B85">
        <w:rPr>
          <w:sz w:val="22"/>
          <w:szCs w:val="22"/>
        </w:rPr>
        <w:t xml:space="preserve"> zamówieniu lub dokumentów zamówienia, ofert, o ile jej treść jest udokumentowana.</w:t>
      </w:r>
    </w:p>
    <w:p w14:paraId="27744F6A" w14:textId="2D67EF6E"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Wśród formatów powszechnych</w:t>
      </w:r>
      <w:r w:rsidR="00DA743F" w:rsidRPr="00643B85">
        <w:rPr>
          <w:sz w:val="22"/>
          <w:szCs w:val="22"/>
        </w:rPr>
        <w:t>,</w:t>
      </w:r>
      <w:r w:rsidRPr="00643B85">
        <w:rPr>
          <w:sz w:val="22"/>
          <w:szCs w:val="22"/>
        </w:rPr>
        <w:t xml:space="preserve"> a </w:t>
      </w:r>
      <w:r w:rsidRPr="00643B85">
        <w:rPr>
          <w:b/>
          <w:bCs/>
          <w:sz w:val="22"/>
          <w:szCs w:val="22"/>
        </w:rPr>
        <w:t>NIE występujących</w:t>
      </w:r>
      <w:r w:rsidRPr="00643B85">
        <w:rPr>
          <w:sz w:val="22"/>
          <w:szCs w:val="22"/>
        </w:rPr>
        <w:t xml:space="preserve"> w rozporządzeniu</w:t>
      </w:r>
      <w:r w:rsidR="00D32F50" w:rsidRPr="00643B85">
        <w:rPr>
          <w:sz w:val="22"/>
          <w:szCs w:val="22"/>
        </w:rPr>
        <w:t xml:space="preserve"> </w:t>
      </w:r>
      <w:r w:rsidRPr="00643B85">
        <w:rPr>
          <w:sz w:val="22"/>
          <w:szCs w:val="22"/>
        </w:rPr>
        <w:t>występują: .</w:t>
      </w:r>
      <w:proofErr w:type="spellStart"/>
      <w:r w:rsidRPr="00643B85">
        <w:rPr>
          <w:sz w:val="22"/>
          <w:szCs w:val="22"/>
        </w:rPr>
        <w:t>rar</w:t>
      </w:r>
      <w:proofErr w:type="spellEnd"/>
      <w:r w:rsidRPr="00643B85">
        <w:rPr>
          <w:sz w:val="22"/>
          <w:szCs w:val="22"/>
        </w:rPr>
        <w:t xml:space="preserve"> .gif .</w:t>
      </w:r>
      <w:proofErr w:type="spellStart"/>
      <w:r w:rsidRPr="00643B85">
        <w:rPr>
          <w:sz w:val="22"/>
          <w:szCs w:val="22"/>
        </w:rPr>
        <w:t>bmp</w:t>
      </w:r>
      <w:proofErr w:type="spellEnd"/>
      <w:r w:rsidRPr="00643B85">
        <w:rPr>
          <w:sz w:val="22"/>
          <w:szCs w:val="22"/>
        </w:rPr>
        <w:t xml:space="preserve"> .</w:t>
      </w:r>
      <w:proofErr w:type="spellStart"/>
      <w:r w:rsidRPr="00643B85">
        <w:rPr>
          <w:sz w:val="22"/>
          <w:szCs w:val="22"/>
        </w:rPr>
        <w:t>numbers</w:t>
      </w:r>
      <w:proofErr w:type="spellEnd"/>
      <w:r w:rsidRPr="00643B85">
        <w:rPr>
          <w:sz w:val="22"/>
          <w:szCs w:val="22"/>
        </w:rPr>
        <w:t xml:space="preserve"> .</w:t>
      </w:r>
      <w:proofErr w:type="spellStart"/>
      <w:r w:rsidRPr="00643B85">
        <w:rPr>
          <w:sz w:val="22"/>
          <w:szCs w:val="22"/>
        </w:rPr>
        <w:t>pages</w:t>
      </w:r>
      <w:proofErr w:type="spellEnd"/>
      <w:r w:rsidRPr="00643B85">
        <w:rPr>
          <w:sz w:val="22"/>
          <w:szCs w:val="22"/>
        </w:rPr>
        <w:t xml:space="preserve">. </w:t>
      </w:r>
      <w:r w:rsidRPr="00643B85">
        <w:rPr>
          <w:b/>
          <w:bCs/>
          <w:sz w:val="22"/>
          <w:szCs w:val="22"/>
        </w:rPr>
        <w:t>Dokumenty złożone w takich plikach zostaną uznane za złożone nieskutecznie.</w:t>
      </w:r>
    </w:p>
    <w:p w14:paraId="341767A2" w14:textId="16403ED9"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Zamawiający dopuszcza, awaryjnie, komunikację  za pośrednictwem poczty elektronicznej podanej</w:t>
      </w:r>
      <w:r w:rsidR="002F7850" w:rsidRPr="00643B85">
        <w:rPr>
          <w:sz w:val="22"/>
          <w:szCs w:val="22"/>
        </w:rPr>
        <w:br/>
      </w:r>
      <w:r w:rsidRPr="00643B85">
        <w:rPr>
          <w:sz w:val="22"/>
          <w:szCs w:val="22"/>
        </w:rPr>
        <w:t>w SWZ.</w:t>
      </w:r>
    </w:p>
    <w:p w14:paraId="00EF7F55" w14:textId="701F4DF8"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 xml:space="preserve">Wykonawca, przystępując do niniejszego postępowania o udzielenie zamówienia publicznego oświadcza, że akceptuje warunki korzystania z </w:t>
      </w:r>
      <w:hyperlink r:id="rId22" w:history="1">
        <w:r w:rsidRPr="00643B85">
          <w:rPr>
            <w:rStyle w:val="Hipercze"/>
            <w:color w:val="auto"/>
            <w:sz w:val="22"/>
            <w:szCs w:val="22"/>
          </w:rPr>
          <w:t>platformazakupowa.pl</w:t>
        </w:r>
      </w:hyperlink>
      <w:r w:rsidRPr="00643B85">
        <w:rPr>
          <w:sz w:val="22"/>
          <w:szCs w:val="22"/>
        </w:rPr>
        <w:t xml:space="preserve"> określone w Regulaminie zamieszczonym na stronie internetowej </w:t>
      </w:r>
      <w:hyperlink r:id="rId23" w:history="1">
        <w:r w:rsidRPr="00643B85">
          <w:rPr>
            <w:rStyle w:val="Hipercze"/>
            <w:color w:val="auto"/>
            <w:sz w:val="22"/>
            <w:szCs w:val="22"/>
          </w:rPr>
          <w:t>pod linkiem</w:t>
        </w:r>
      </w:hyperlink>
      <w:r w:rsidRPr="00643B85">
        <w:rPr>
          <w:sz w:val="22"/>
          <w:szCs w:val="22"/>
        </w:rPr>
        <w:t>  w zakładce „Regulamin" oraz uznaje go za wiąż</w:t>
      </w:r>
      <w:r w:rsidR="0096143A" w:rsidRPr="00643B85">
        <w:rPr>
          <w:sz w:val="22"/>
          <w:szCs w:val="22"/>
        </w:rPr>
        <w:t xml:space="preserve">ący oraz zapoznał </w:t>
      </w:r>
      <w:r w:rsidRPr="00643B85">
        <w:rPr>
          <w:sz w:val="22"/>
          <w:szCs w:val="22"/>
        </w:rPr>
        <w:t xml:space="preserve"> i stosuje się do Instrukcji składania ofert/wniosków dostępnej </w:t>
      </w:r>
      <w:hyperlink r:id="rId24" w:history="1">
        <w:r w:rsidRPr="00643B85">
          <w:rPr>
            <w:rStyle w:val="Hipercze"/>
            <w:color w:val="auto"/>
            <w:sz w:val="22"/>
            <w:szCs w:val="22"/>
          </w:rPr>
          <w:t>pod linkiem</w:t>
        </w:r>
      </w:hyperlink>
      <w:r w:rsidRPr="00643B85">
        <w:rPr>
          <w:sz w:val="22"/>
          <w:szCs w:val="22"/>
        </w:rPr>
        <w:t>. </w:t>
      </w:r>
    </w:p>
    <w:p w14:paraId="7EF48C4F" w14:textId="77777777"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2340FA0E" w14:textId="7798ABE4" w:rsidR="00FA29E1"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Informację o wyborze oferty najkorzystniejszej bądź o unieważnieniu postępowania Zamawiający zamieści na platformie zakupowej.</w:t>
      </w:r>
    </w:p>
    <w:p w14:paraId="4EBFA609" w14:textId="21B4F9BB" w:rsidR="003D06C7" w:rsidRPr="00643B85" w:rsidRDefault="003D06C7" w:rsidP="008D13DB">
      <w:pPr>
        <w:pStyle w:val="Akapitzlist"/>
        <w:widowControl/>
        <w:numPr>
          <w:ilvl w:val="0"/>
          <w:numId w:val="127"/>
        </w:numPr>
        <w:suppressAutoHyphens w:val="0"/>
        <w:autoSpaceDN/>
        <w:spacing w:line="240" w:lineRule="auto"/>
        <w:ind w:left="426" w:hanging="284"/>
        <w:textAlignment w:val="auto"/>
        <w:rPr>
          <w:sz w:val="22"/>
          <w:szCs w:val="22"/>
        </w:rPr>
      </w:pPr>
      <w:r w:rsidRPr="00643B85">
        <w:rPr>
          <w:b/>
          <w:sz w:val="22"/>
          <w:szCs w:val="22"/>
        </w:rPr>
        <w:t>INFORMACJE O SPOSOBIE KOMUNIKOWANIA SIĘ ZAMAWIAJĄCEGO</w:t>
      </w:r>
      <w:r w:rsidR="00C47ED7" w:rsidRPr="00643B85">
        <w:rPr>
          <w:b/>
          <w:sz w:val="22"/>
          <w:szCs w:val="22"/>
        </w:rPr>
        <w:br/>
      </w:r>
      <w:r w:rsidRPr="00643B85">
        <w:rPr>
          <w:b/>
          <w:sz w:val="22"/>
          <w:szCs w:val="22"/>
        </w:rPr>
        <w:t>Z WYKONAWCAMI W INNY SPOSÓB NIŻ PRZY UŻYCIU ŚRODKÓW KOMUNIKACJI ELEKTRONICZNEJ</w:t>
      </w:r>
    </w:p>
    <w:p w14:paraId="295195A4" w14:textId="77777777" w:rsidR="003D06C7" w:rsidRPr="00643B85" w:rsidRDefault="003D06C7" w:rsidP="008D13DB">
      <w:pPr>
        <w:pStyle w:val="Akapitzlist"/>
        <w:widowControl/>
        <w:numPr>
          <w:ilvl w:val="0"/>
          <w:numId w:val="106"/>
        </w:numPr>
        <w:suppressAutoHyphens w:val="0"/>
        <w:autoSpaceDN/>
        <w:spacing w:after="0" w:line="240" w:lineRule="auto"/>
        <w:ind w:left="851" w:hanging="284"/>
        <w:textAlignment w:val="auto"/>
        <w:rPr>
          <w:sz w:val="22"/>
          <w:szCs w:val="22"/>
        </w:rPr>
      </w:pPr>
      <w:r w:rsidRPr="00643B85">
        <w:rPr>
          <w:sz w:val="22"/>
          <w:szCs w:val="22"/>
        </w:rPr>
        <w:t>Zamawiający nie przewiduje odstąpienia od użycia środków komunikacji elektronicznej.</w:t>
      </w:r>
    </w:p>
    <w:p w14:paraId="39E67D69" w14:textId="62184645" w:rsidR="003D06C7" w:rsidRPr="00643B85" w:rsidRDefault="003D06C7" w:rsidP="008D13DB">
      <w:pPr>
        <w:pStyle w:val="Akapitzlist"/>
        <w:widowControl/>
        <w:numPr>
          <w:ilvl w:val="0"/>
          <w:numId w:val="106"/>
        </w:numPr>
        <w:suppressAutoHyphens w:val="0"/>
        <w:autoSpaceDN/>
        <w:spacing w:after="0" w:line="240" w:lineRule="auto"/>
        <w:ind w:left="851" w:hanging="284"/>
        <w:textAlignment w:val="auto"/>
        <w:rPr>
          <w:sz w:val="22"/>
          <w:szCs w:val="22"/>
        </w:rPr>
      </w:pPr>
      <w:r w:rsidRPr="00643B85">
        <w:rPr>
          <w:sz w:val="22"/>
          <w:szCs w:val="22"/>
        </w:rPr>
        <w:t>Zamawiający informuje, że nie występują sytuacje określon</w:t>
      </w:r>
      <w:r w:rsidR="000C19E5" w:rsidRPr="00643B85">
        <w:rPr>
          <w:sz w:val="22"/>
          <w:szCs w:val="22"/>
        </w:rPr>
        <w:t>e</w:t>
      </w:r>
      <w:r w:rsidRPr="00643B85">
        <w:rPr>
          <w:sz w:val="22"/>
          <w:szCs w:val="22"/>
        </w:rPr>
        <w:t xml:space="preserve"> w art. 65 ust. 1, art. 66 </w:t>
      </w:r>
      <w:r w:rsidR="000B3A42" w:rsidRPr="00643B85">
        <w:rPr>
          <w:sz w:val="22"/>
          <w:szCs w:val="22"/>
        </w:rPr>
        <w:t xml:space="preserve"> </w:t>
      </w:r>
      <w:r w:rsidRPr="00643B85">
        <w:rPr>
          <w:sz w:val="22"/>
          <w:szCs w:val="22"/>
        </w:rPr>
        <w:t xml:space="preserve">i art. 69 ustawy </w:t>
      </w:r>
      <w:proofErr w:type="spellStart"/>
      <w:r w:rsidRPr="00643B85">
        <w:rPr>
          <w:sz w:val="22"/>
          <w:szCs w:val="22"/>
        </w:rPr>
        <w:t>Pzp</w:t>
      </w:r>
      <w:proofErr w:type="spellEnd"/>
      <w:r w:rsidRPr="00643B85">
        <w:rPr>
          <w:sz w:val="22"/>
          <w:szCs w:val="22"/>
        </w:rPr>
        <w:t>.</w:t>
      </w:r>
    </w:p>
    <w:p w14:paraId="1E76D385" w14:textId="77777777" w:rsidR="005F75C6" w:rsidRPr="00643B85" w:rsidRDefault="005F75C6" w:rsidP="005F75C6">
      <w:pPr>
        <w:pStyle w:val="Akapitzlist"/>
        <w:widowControl/>
        <w:suppressAutoHyphens w:val="0"/>
        <w:autoSpaceDN/>
        <w:spacing w:after="0" w:line="240" w:lineRule="auto"/>
        <w:ind w:left="851"/>
        <w:textAlignment w:val="auto"/>
        <w:rPr>
          <w:sz w:val="22"/>
          <w:szCs w:val="22"/>
        </w:rPr>
      </w:pPr>
    </w:p>
    <w:p w14:paraId="5A65EDE6" w14:textId="36AC0833" w:rsidR="003D06C7" w:rsidRPr="00643B85" w:rsidRDefault="003D06C7" w:rsidP="008D13DB">
      <w:pPr>
        <w:pStyle w:val="Akapitzlist"/>
        <w:widowControl/>
        <w:numPr>
          <w:ilvl w:val="0"/>
          <w:numId w:val="127"/>
        </w:numPr>
        <w:suppressAutoHyphens w:val="0"/>
        <w:autoSpaceDN/>
        <w:spacing w:line="276" w:lineRule="auto"/>
        <w:ind w:left="426" w:hanging="284"/>
        <w:textAlignment w:val="auto"/>
        <w:rPr>
          <w:b/>
          <w:sz w:val="22"/>
          <w:szCs w:val="22"/>
        </w:rPr>
      </w:pPr>
      <w:r w:rsidRPr="00643B85">
        <w:rPr>
          <w:b/>
          <w:sz w:val="22"/>
          <w:szCs w:val="22"/>
        </w:rPr>
        <w:t>WSKAZANIE OSÓB UPRAWNIONYCH DO KOMUNIKOWANIA SIĘ</w:t>
      </w:r>
      <w:r w:rsidR="00C47ED7" w:rsidRPr="00643B85">
        <w:rPr>
          <w:b/>
          <w:sz w:val="22"/>
          <w:szCs w:val="22"/>
        </w:rPr>
        <w:t xml:space="preserve"> </w:t>
      </w:r>
      <w:r w:rsidR="00C47ED7" w:rsidRPr="00643B85">
        <w:rPr>
          <w:b/>
          <w:sz w:val="22"/>
          <w:szCs w:val="22"/>
        </w:rPr>
        <w:br/>
      </w:r>
      <w:r w:rsidRPr="00643B85">
        <w:rPr>
          <w:b/>
          <w:sz w:val="22"/>
          <w:szCs w:val="22"/>
        </w:rPr>
        <w:t>Z WYKONAWCAMI</w:t>
      </w:r>
    </w:p>
    <w:p w14:paraId="136478B5" w14:textId="77777777" w:rsidR="003D06C7" w:rsidRPr="00643B85" w:rsidRDefault="003D06C7" w:rsidP="008D13DB">
      <w:pPr>
        <w:pStyle w:val="Akapitzlist"/>
        <w:widowControl/>
        <w:numPr>
          <w:ilvl w:val="0"/>
          <w:numId w:val="107"/>
        </w:numPr>
        <w:suppressAutoHyphens w:val="0"/>
        <w:autoSpaceDN/>
        <w:spacing w:after="160" w:line="259" w:lineRule="auto"/>
        <w:textAlignment w:val="auto"/>
        <w:rPr>
          <w:kern w:val="0"/>
          <w:sz w:val="22"/>
          <w:szCs w:val="22"/>
          <w:lang w:eastAsia="pl-PL" w:bidi="ar-SA"/>
        </w:rPr>
      </w:pPr>
      <w:r w:rsidRPr="00643B85">
        <w:rPr>
          <w:kern w:val="0"/>
          <w:sz w:val="22"/>
          <w:szCs w:val="22"/>
          <w:lang w:eastAsia="pl-PL" w:bidi="ar-SA"/>
        </w:rPr>
        <w:t xml:space="preserve">Osobami uprawnionymi do kontaktu z Wykonawcami są: </w:t>
      </w:r>
    </w:p>
    <w:p w14:paraId="10777DAA" w14:textId="3F9D3F98" w:rsidR="003D06C7" w:rsidRPr="00643B85"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Monika Wójcik, Renata Fandrych, </w:t>
      </w:r>
      <w:r w:rsidR="00466A7A" w:rsidRPr="00643B85">
        <w:rPr>
          <w:rFonts w:ascii="Times New Roman" w:eastAsia="Times New Roman" w:hAnsi="Times New Roman" w:cs="Times New Roman"/>
          <w:kern w:val="0"/>
          <w:sz w:val="22"/>
          <w:szCs w:val="22"/>
          <w:lang w:eastAsia="pl-PL" w:bidi="ar-SA"/>
        </w:rPr>
        <w:t>Aleksandra Boruta,</w:t>
      </w:r>
      <w:r w:rsidR="00116692" w:rsidRPr="00643B85">
        <w:rPr>
          <w:rFonts w:ascii="Times New Roman" w:eastAsia="Times New Roman" w:hAnsi="Times New Roman" w:cs="Times New Roman"/>
          <w:kern w:val="0"/>
          <w:sz w:val="22"/>
          <w:szCs w:val="22"/>
          <w:lang w:eastAsia="pl-PL" w:bidi="ar-SA"/>
        </w:rPr>
        <w:t xml:space="preserve"> Joanna Krzewińska</w:t>
      </w:r>
      <w:r w:rsidR="00466A7A" w:rsidRPr="00643B85">
        <w:rPr>
          <w:rFonts w:ascii="Times New Roman" w:eastAsia="Times New Roman" w:hAnsi="Times New Roman" w:cs="Times New Roman"/>
          <w:kern w:val="0"/>
          <w:sz w:val="22"/>
          <w:szCs w:val="22"/>
          <w:lang w:eastAsia="pl-PL" w:bidi="ar-SA"/>
        </w:rPr>
        <w:t>.</w:t>
      </w:r>
    </w:p>
    <w:p w14:paraId="531CA84A" w14:textId="77777777" w:rsidR="003D06C7" w:rsidRPr="00643B85"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643B85">
        <w:rPr>
          <w:rFonts w:ascii="Times New Roman" w:hAnsi="Times New Roman" w:cs="Times New Roman"/>
          <w:sz w:val="22"/>
          <w:szCs w:val="22"/>
        </w:rPr>
        <w:t>numer telefonu: 42 2888153, 42 2888154, 42 2888156;</w:t>
      </w:r>
    </w:p>
    <w:p w14:paraId="0D710E4E" w14:textId="692766CC" w:rsidR="003D06C7" w:rsidRPr="00643B85" w:rsidRDefault="003D06C7" w:rsidP="008D13DB">
      <w:pPr>
        <w:widowControl/>
        <w:numPr>
          <w:ilvl w:val="0"/>
          <w:numId w:val="108"/>
        </w:numPr>
        <w:suppressAutoHyphens w:val="0"/>
        <w:autoSpaceDN/>
        <w:spacing w:after="160" w:line="259" w:lineRule="auto"/>
        <w:jc w:val="both"/>
        <w:textAlignment w:val="auto"/>
        <w:rPr>
          <w:rStyle w:val="Hipercze"/>
          <w:rFonts w:ascii="Times New Roman" w:eastAsia="Times New Roman" w:hAnsi="Times New Roman" w:cs="Times New Roman"/>
          <w:color w:val="auto"/>
          <w:kern w:val="0"/>
          <w:sz w:val="22"/>
          <w:szCs w:val="22"/>
          <w:u w:val="none"/>
          <w:lang w:eastAsia="pl-PL" w:bidi="ar-SA"/>
        </w:rPr>
      </w:pPr>
      <w:r w:rsidRPr="00643B85">
        <w:rPr>
          <w:rFonts w:ascii="Times New Roman" w:eastAsia="Times New Roman" w:hAnsi="Times New Roman" w:cs="Times New Roman"/>
          <w:kern w:val="0"/>
          <w:sz w:val="22"/>
          <w:szCs w:val="22"/>
          <w:lang w:eastAsia="pl-PL" w:bidi="ar-SA"/>
        </w:rPr>
        <w:t xml:space="preserve">Postępowanie prowadzone jest w języku polskim </w:t>
      </w:r>
      <w:r w:rsidR="00F35D9B" w:rsidRPr="00643B85">
        <w:rPr>
          <w:rFonts w:ascii="Times New Roman" w:eastAsia="Times New Roman" w:hAnsi="Times New Roman" w:cs="Times New Roman"/>
          <w:kern w:val="0"/>
          <w:sz w:val="22"/>
          <w:szCs w:val="22"/>
          <w:lang w:eastAsia="pl-PL" w:bidi="ar-SA"/>
        </w:rPr>
        <w:t xml:space="preserve">w formie elektronicznej lub postaci elektronicznej </w:t>
      </w:r>
      <w:r w:rsidRPr="00643B85">
        <w:rPr>
          <w:rFonts w:ascii="Times New Roman" w:eastAsia="Times New Roman" w:hAnsi="Times New Roman" w:cs="Times New Roman"/>
          <w:kern w:val="0"/>
          <w:sz w:val="22"/>
          <w:szCs w:val="22"/>
          <w:lang w:eastAsia="pl-PL" w:bidi="ar-SA"/>
        </w:rPr>
        <w:t xml:space="preserve">za pośrednictwem </w:t>
      </w:r>
      <w:hyperlink r:id="rId25"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lang w:eastAsia="pl-PL" w:bidi="ar-SA"/>
        </w:rPr>
        <w:t xml:space="preserve"> pod adresem: </w:t>
      </w:r>
      <w:hyperlink r:id="rId26" w:history="1">
        <w:r w:rsidR="00146E68" w:rsidRPr="00ED2DB4">
          <w:rPr>
            <w:rStyle w:val="Hipercze"/>
            <w:rFonts w:ascii="Times New Roman" w:hAnsi="Times New Roman" w:cs="Times New Roman"/>
            <w:sz w:val="22"/>
            <w:szCs w:val="22"/>
          </w:rPr>
          <w:t>https://platformazakupowa.pl/transakcja/1081048</w:t>
        </w:r>
      </w:hyperlink>
      <w:r w:rsidR="00DA1A45" w:rsidRPr="00DA1A45">
        <w:rPr>
          <w:sz w:val="22"/>
          <w:szCs w:val="22"/>
        </w:rPr>
        <w:t xml:space="preserve"> </w:t>
      </w:r>
      <w:r w:rsidR="00421245" w:rsidRPr="00DA1A45">
        <w:rPr>
          <w:sz w:val="20"/>
          <w:szCs w:val="20"/>
        </w:rPr>
        <w:t xml:space="preserve"> </w:t>
      </w:r>
    </w:p>
    <w:p w14:paraId="453E7DA2" w14:textId="279F942D" w:rsidR="003D06C7" w:rsidRPr="00643B85" w:rsidRDefault="003D06C7" w:rsidP="008D13DB">
      <w:pPr>
        <w:widowControl/>
        <w:numPr>
          <w:ilvl w:val="0"/>
          <w:numId w:val="108"/>
        </w:numPr>
        <w:suppressAutoHyphens w:val="0"/>
        <w:autoSpaceDN/>
        <w:spacing w:after="160" w:line="276"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Komunikacja między </w:t>
      </w:r>
      <w:r w:rsidR="000C19E5"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amawiającym a Wykonawcami, w tym wszelkie oświadczenia, wnioski, zawiadomienia oraz informacje, należy przekazywać za pośrednictwem </w:t>
      </w:r>
      <w:hyperlink r:id="rId27" w:history="1">
        <w:r w:rsidRPr="00643B85">
          <w:rPr>
            <w:rFonts w:ascii="Times New Roman" w:eastAsia="Times New Roman" w:hAnsi="Times New Roman" w:cs="Times New Roman"/>
            <w:kern w:val="0"/>
            <w:sz w:val="22"/>
            <w:szCs w:val="22"/>
            <w:u w:val="single"/>
            <w:lang w:eastAsia="pl-PL" w:bidi="ar-SA"/>
          </w:rPr>
          <w:t>platformazakupowa.pl</w:t>
        </w:r>
      </w:hyperlink>
      <w:r w:rsidR="00466A7A" w:rsidRPr="00643B85">
        <w:rPr>
          <w:rFonts w:ascii="Times New Roman" w:eastAsia="Times New Roman" w:hAnsi="Times New Roman" w:cs="Times New Roman"/>
          <w:kern w:val="0"/>
          <w:sz w:val="22"/>
          <w:szCs w:val="22"/>
          <w:u w:val="single"/>
          <w:lang w:eastAsia="pl-PL" w:bidi="ar-SA"/>
        </w:rPr>
        <w:t xml:space="preserve">  </w:t>
      </w:r>
      <w:r w:rsidR="005705A8" w:rsidRPr="00643B85">
        <w:rPr>
          <w:rFonts w:ascii="Times New Roman" w:eastAsia="Times New Roman" w:hAnsi="Times New Roman" w:cs="Times New Roman"/>
          <w:kern w:val="0"/>
          <w:sz w:val="22"/>
          <w:szCs w:val="22"/>
          <w:u w:val="single"/>
          <w:lang w:eastAsia="pl-PL" w:bidi="ar-SA"/>
        </w:rPr>
        <w:br/>
      </w:r>
      <w:r w:rsidRPr="00643B85">
        <w:rPr>
          <w:rFonts w:ascii="Times New Roman" w:eastAsia="Times New Roman" w:hAnsi="Times New Roman" w:cs="Times New Roman"/>
          <w:kern w:val="0"/>
          <w:sz w:val="22"/>
          <w:szCs w:val="22"/>
          <w:lang w:eastAsia="pl-PL" w:bidi="ar-SA"/>
        </w:rPr>
        <w:t>i formularza „Wyślij wiadomość do zamawiającego”. </w:t>
      </w:r>
    </w:p>
    <w:p w14:paraId="19DD1385" w14:textId="19F3A416" w:rsidR="00E20802" w:rsidRPr="002835ED" w:rsidRDefault="003D06C7" w:rsidP="008D13DB">
      <w:pPr>
        <w:widowControl/>
        <w:numPr>
          <w:ilvl w:val="0"/>
          <w:numId w:val="108"/>
        </w:numPr>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hAnsi="Times New Roman" w:cs="Times New Roman"/>
          <w:kern w:val="0"/>
          <w:sz w:val="22"/>
          <w:szCs w:val="22"/>
          <w:lang w:eastAsia="pl-PL" w:bidi="ar-SA"/>
        </w:rPr>
        <w:t xml:space="preserve">Zamawiający dopuszcza, awaryjnie, komunikację  za pośrednictwem poczty elektronicznej. Adres poczty elektronicznej osób uprawnionych do kontaktu z Wykonawcami: </w:t>
      </w:r>
      <w:hyperlink r:id="rId28" w:history="1">
        <w:r w:rsidRPr="00643B85">
          <w:rPr>
            <w:rStyle w:val="Hipercze"/>
            <w:rFonts w:ascii="Times New Roman" w:hAnsi="Times New Roman" w:cs="Times New Roman"/>
            <w:color w:val="auto"/>
            <w:sz w:val="22"/>
            <w:szCs w:val="22"/>
          </w:rPr>
          <w:t>przetargi_wojcik@powiat.zgierz.pl</w:t>
        </w:r>
      </w:hyperlink>
      <w:r w:rsidRPr="00643B85">
        <w:rPr>
          <w:rFonts w:ascii="Times New Roman" w:hAnsi="Times New Roman" w:cs="Times New Roman"/>
          <w:sz w:val="22"/>
          <w:szCs w:val="22"/>
          <w:u w:val="single"/>
        </w:rPr>
        <w:t xml:space="preserve">, </w:t>
      </w:r>
      <w:r w:rsidRPr="00643B85">
        <w:rPr>
          <w:rFonts w:ascii="Times New Roman" w:hAnsi="Times New Roman" w:cs="Times New Roman"/>
          <w:sz w:val="22"/>
          <w:szCs w:val="22"/>
        </w:rPr>
        <w:t xml:space="preserve"> </w:t>
      </w:r>
      <w:hyperlink r:id="rId29" w:history="1">
        <w:r w:rsidRPr="00643B85">
          <w:rPr>
            <w:rStyle w:val="Hipercze"/>
            <w:rFonts w:ascii="Times New Roman" w:hAnsi="Times New Roman" w:cs="Times New Roman"/>
            <w:color w:val="auto"/>
            <w:sz w:val="22"/>
            <w:szCs w:val="22"/>
          </w:rPr>
          <w:t>r.fandrych@powiat.zgierz.pl</w:t>
        </w:r>
      </w:hyperlink>
      <w:r w:rsidRPr="00643B85">
        <w:rPr>
          <w:rFonts w:ascii="Times New Roman" w:hAnsi="Times New Roman" w:cs="Times New Roman"/>
          <w:sz w:val="22"/>
          <w:szCs w:val="22"/>
        </w:rPr>
        <w:t xml:space="preserve">, </w:t>
      </w:r>
      <w:r w:rsidR="00C854B8" w:rsidRPr="00643B85">
        <w:rPr>
          <w:rStyle w:val="Hipercze"/>
          <w:rFonts w:ascii="Times New Roman" w:hAnsi="Times New Roman" w:cs="Times New Roman"/>
          <w:color w:val="auto"/>
          <w:sz w:val="22"/>
          <w:szCs w:val="22"/>
        </w:rPr>
        <w:t>a.boruta@powiat.zgierz.pl</w:t>
      </w:r>
      <w:r w:rsidR="00466A7A" w:rsidRPr="00643B85">
        <w:rPr>
          <w:rStyle w:val="Hipercze"/>
          <w:rFonts w:ascii="Times New Roman" w:hAnsi="Times New Roman" w:cs="Times New Roman"/>
          <w:color w:val="auto"/>
          <w:sz w:val="22"/>
          <w:szCs w:val="22"/>
        </w:rPr>
        <w:t xml:space="preserve">, </w:t>
      </w:r>
      <w:hyperlink r:id="rId30" w:history="1">
        <w:r w:rsidR="00085C86" w:rsidRPr="00643B85">
          <w:rPr>
            <w:rStyle w:val="Hipercze"/>
            <w:rFonts w:ascii="Times New Roman" w:hAnsi="Times New Roman" w:cs="Times New Roman"/>
            <w:color w:val="auto"/>
            <w:sz w:val="22"/>
            <w:szCs w:val="22"/>
          </w:rPr>
          <w:t>j.krzewinska@powiat.zgierz.pl</w:t>
        </w:r>
      </w:hyperlink>
    </w:p>
    <w:p w14:paraId="4E341701" w14:textId="5CB98F76" w:rsidR="003D06C7" w:rsidRPr="00643B85" w:rsidRDefault="003D06C7" w:rsidP="008D13DB">
      <w:pPr>
        <w:pStyle w:val="NumeracjaUrzdowa"/>
        <w:numPr>
          <w:ilvl w:val="0"/>
          <w:numId w:val="128"/>
        </w:numPr>
        <w:spacing w:line="240" w:lineRule="auto"/>
        <w:ind w:left="709" w:hanging="709"/>
        <w:rPr>
          <w:b/>
          <w:sz w:val="22"/>
          <w:szCs w:val="22"/>
        </w:rPr>
      </w:pPr>
      <w:r w:rsidRPr="00643B85">
        <w:rPr>
          <w:b/>
          <w:kern w:val="0"/>
          <w:sz w:val="22"/>
          <w:szCs w:val="22"/>
          <w:lang w:eastAsia="pl-PL" w:bidi="ar-SA"/>
        </w:rPr>
        <w:t>OPIS SPOSOBU PRZYGOTOWANIA OFERT ORAZ DOKUMENTÓW WYMAGANYCH PRZEZ ZAMAWIAJĄCEGO W SWZ</w:t>
      </w:r>
    </w:p>
    <w:p w14:paraId="55C18106" w14:textId="77777777" w:rsidR="00466A7A" w:rsidRPr="00643B85" w:rsidRDefault="00466A7A" w:rsidP="00466A7A">
      <w:pPr>
        <w:pStyle w:val="NumeracjaUrzdowa"/>
        <w:numPr>
          <w:ilvl w:val="0"/>
          <w:numId w:val="0"/>
        </w:numPr>
        <w:spacing w:line="240" w:lineRule="auto"/>
        <w:ind w:left="709"/>
        <w:rPr>
          <w:b/>
          <w:sz w:val="22"/>
          <w:szCs w:val="22"/>
        </w:rPr>
      </w:pPr>
    </w:p>
    <w:p w14:paraId="3F635954" w14:textId="5A8C0771" w:rsidR="003D06C7" w:rsidRPr="00643B85" w:rsidRDefault="001B2311" w:rsidP="00116BCE">
      <w:pPr>
        <w:widowControl/>
        <w:numPr>
          <w:ilvl w:val="0"/>
          <w:numId w:val="101"/>
        </w:numPr>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Oferta, wniosek,</w:t>
      </w:r>
      <w:r w:rsidR="003D06C7" w:rsidRPr="00643B85">
        <w:rPr>
          <w:rFonts w:ascii="Times New Roman" w:eastAsia="Times New Roman" w:hAnsi="Times New Roman" w:cs="Times New Roman"/>
          <w:kern w:val="0"/>
          <w:sz w:val="22"/>
          <w:szCs w:val="22"/>
          <w:lang w:eastAsia="pl-PL" w:bidi="ar-SA"/>
        </w:rPr>
        <w:t xml:space="preserve"> przedmiotowe</w:t>
      </w:r>
      <w:r w:rsidRPr="00643B85">
        <w:rPr>
          <w:rFonts w:ascii="Times New Roman" w:eastAsia="Times New Roman" w:hAnsi="Times New Roman" w:cs="Times New Roman"/>
          <w:kern w:val="0"/>
          <w:sz w:val="22"/>
          <w:szCs w:val="22"/>
          <w:lang w:eastAsia="pl-PL" w:bidi="ar-SA"/>
        </w:rPr>
        <w:t xml:space="preserve"> i podmiotowe</w:t>
      </w:r>
      <w:r w:rsidR="003D06C7" w:rsidRPr="00643B85">
        <w:rPr>
          <w:rFonts w:ascii="Times New Roman" w:eastAsia="Times New Roman" w:hAnsi="Times New Roman" w:cs="Times New Roman"/>
          <w:kern w:val="0"/>
          <w:sz w:val="22"/>
          <w:szCs w:val="22"/>
          <w:lang w:eastAsia="pl-PL" w:bidi="ar-SA"/>
        </w:rPr>
        <w:t xml:space="preserve"> środki dowodowe</w:t>
      </w:r>
      <w:r w:rsidRPr="00643B85">
        <w:rPr>
          <w:rFonts w:ascii="Times New Roman" w:eastAsia="Times New Roman" w:hAnsi="Times New Roman" w:cs="Times New Roman"/>
          <w:kern w:val="0"/>
          <w:sz w:val="22"/>
          <w:szCs w:val="22"/>
          <w:lang w:eastAsia="pl-PL" w:bidi="ar-SA"/>
        </w:rPr>
        <w:t xml:space="preserve"> - jeżeli były wymagane, </w:t>
      </w:r>
      <w:r w:rsidR="003D06C7" w:rsidRPr="00643B85">
        <w:rPr>
          <w:rFonts w:ascii="Times New Roman" w:eastAsia="Times New Roman" w:hAnsi="Times New Roman" w:cs="Times New Roman"/>
          <w:kern w:val="0"/>
          <w:sz w:val="22"/>
          <w:szCs w:val="22"/>
          <w:lang w:eastAsia="pl-PL" w:bidi="ar-SA"/>
        </w:rPr>
        <w:t xml:space="preserve"> składane elektronicznie muszą zostać podpisane elektronicznym kwalifikowanym podpisem lub podpisem zaufanym lub podpisem osobistym.</w:t>
      </w:r>
      <w:r w:rsidR="003D06C7" w:rsidRPr="00643B85">
        <w:rPr>
          <w:rFonts w:ascii="Times New Roman" w:eastAsia="Times New Roman" w:hAnsi="Times New Roman" w:cs="Times New Roman"/>
          <w:b/>
          <w:bCs/>
          <w:kern w:val="0"/>
          <w:sz w:val="22"/>
          <w:szCs w:val="22"/>
          <w:lang w:eastAsia="pl-PL" w:bidi="ar-SA"/>
        </w:rPr>
        <w:t xml:space="preserve"> </w:t>
      </w:r>
      <w:r w:rsidR="003D06C7" w:rsidRPr="00643B85">
        <w:rPr>
          <w:rFonts w:ascii="Times New Roman" w:eastAsia="Times New Roman" w:hAnsi="Times New Roman" w:cs="Times New Roman"/>
          <w:kern w:val="0"/>
          <w:sz w:val="22"/>
          <w:szCs w:val="22"/>
          <w:lang w:eastAsia="pl-PL" w:bidi="ar-SA"/>
        </w:rPr>
        <w:t>W procesie składania oferty, wniosku w tym przedmiotowych</w:t>
      </w:r>
      <w:r w:rsidR="000B3A42" w:rsidRPr="00643B85">
        <w:rPr>
          <w:rFonts w:ascii="Times New Roman" w:eastAsia="Times New Roman" w:hAnsi="Times New Roman" w:cs="Times New Roman"/>
          <w:kern w:val="0"/>
          <w:sz w:val="22"/>
          <w:szCs w:val="22"/>
          <w:lang w:eastAsia="pl-PL" w:bidi="ar-SA"/>
        </w:rPr>
        <w:t xml:space="preserve"> </w:t>
      </w:r>
      <w:r w:rsidR="005705A8" w:rsidRPr="00643B85">
        <w:rPr>
          <w:rFonts w:ascii="Times New Roman" w:eastAsia="Times New Roman" w:hAnsi="Times New Roman" w:cs="Times New Roman"/>
          <w:kern w:val="0"/>
          <w:sz w:val="22"/>
          <w:szCs w:val="22"/>
          <w:lang w:eastAsia="pl-PL" w:bidi="ar-SA"/>
        </w:rPr>
        <w:br/>
      </w:r>
      <w:r w:rsidRPr="00643B85">
        <w:rPr>
          <w:rFonts w:ascii="Times New Roman" w:eastAsia="Times New Roman" w:hAnsi="Times New Roman" w:cs="Times New Roman"/>
          <w:kern w:val="0"/>
          <w:sz w:val="22"/>
          <w:szCs w:val="22"/>
          <w:lang w:eastAsia="pl-PL" w:bidi="ar-SA"/>
        </w:rPr>
        <w:t>i podmiotowych</w:t>
      </w:r>
      <w:r w:rsidR="003D06C7" w:rsidRPr="00643B85">
        <w:rPr>
          <w:rFonts w:ascii="Times New Roman" w:eastAsia="Times New Roman" w:hAnsi="Times New Roman" w:cs="Times New Roman"/>
          <w:kern w:val="0"/>
          <w:sz w:val="22"/>
          <w:szCs w:val="22"/>
          <w:lang w:eastAsia="pl-PL" w:bidi="ar-SA"/>
        </w:rPr>
        <w:t xml:space="preserve"> środków dowodowych na platformie,  </w:t>
      </w:r>
      <w:r w:rsidR="00DC758B" w:rsidRPr="00643B85">
        <w:rPr>
          <w:rFonts w:ascii="Times New Roman" w:eastAsia="Times New Roman" w:hAnsi="Times New Roman" w:cs="Times New Roman"/>
          <w:kern w:val="0"/>
          <w:sz w:val="22"/>
          <w:szCs w:val="22"/>
          <w:lang w:eastAsia="pl-PL" w:bidi="ar-SA"/>
        </w:rPr>
        <w:t xml:space="preserve">kwalifikowany </w:t>
      </w:r>
      <w:r w:rsidR="003D06C7" w:rsidRPr="00643B85">
        <w:rPr>
          <w:rFonts w:ascii="Times New Roman" w:eastAsia="Times New Roman" w:hAnsi="Times New Roman" w:cs="Times New Roman"/>
          <w:kern w:val="0"/>
          <w:sz w:val="22"/>
          <w:szCs w:val="22"/>
          <w:lang w:eastAsia="pl-PL" w:bidi="ar-SA"/>
        </w:rPr>
        <w:t>podpis elektroniczny Wykonawca może złożyć bezpośrednio na dokumencie, który następnie przesyła do systemu - przez</w:t>
      </w:r>
      <w:r w:rsidR="003D06C7" w:rsidRPr="00643B85">
        <w:rPr>
          <w:rFonts w:ascii="Times New Roman" w:eastAsia="Times New Roman" w:hAnsi="Times New Roman" w:cs="Times New Roman"/>
          <w:b/>
          <w:bCs/>
          <w:kern w:val="0"/>
          <w:sz w:val="22"/>
          <w:szCs w:val="22"/>
          <w:lang w:eastAsia="pl-PL" w:bidi="ar-SA"/>
        </w:rPr>
        <w:t xml:space="preserve"> </w:t>
      </w:r>
      <w:hyperlink r:id="rId31" w:history="1">
        <w:r w:rsidR="003D06C7" w:rsidRPr="00643B85">
          <w:rPr>
            <w:rFonts w:ascii="Times New Roman" w:eastAsia="Times New Roman" w:hAnsi="Times New Roman" w:cs="Times New Roman"/>
            <w:b/>
            <w:bCs/>
            <w:kern w:val="0"/>
            <w:sz w:val="22"/>
            <w:szCs w:val="22"/>
            <w:u w:val="single"/>
            <w:lang w:eastAsia="pl-PL" w:bidi="ar-SA"/>
          </w:rPr>
          <w:t>platformazakupowa.pl</w:t>
        </w:r>
      </w:hyperlink>
      <w:r w:rsidR="003D06C7" w:rsidRPr="00643B85">
        <w:rPr>
          <w:rFonts w:ascii="Times New Roman" w:eastAsia="Times New Roman" w:hAnsi="Times New Roman" w:cs="Times New Roman"/>
          <w:kern w:val="0"/>
          <w:sz w:val="22"/>
          <w:szCs w:val="22"/>
          <w:lang w:eastAsia="pl-PL" w:bidi="ar-SA"/>
        </w:rPr>
        <w:t xml:space="preserve"> oraz dodatkowo dla całego pakietu dokumentów</w:t>
      </w:r>
      <w:r w:rsidR="003D6A3A" w:rsidRPr="00643B85">
        <w:rPr>
          <w:rFonts w:ascii="Times New Roman" w:eastAsia="Times New Roman" w:hAnsi="Times New Roman" w:cs="Times New Roman"/>
          <w:kern w:val="0"/>
          <w:sz w:val="22"/>
          <w:szCs w:val="22"/>
          <w:lang w:eastAsia="pl-PL" w:bidi="ar-SA"/>
        </w:rPr>
        <w:t xml:space="preserve"> </w:t>
      </w:r>
      <w:r w:rsidR="003D06C7" w:rsidRPr="00643B85">
        <w:rPr>
          <w:rFonts w:ascii="Times New Roman" w:eastAsia="Times New Roman" w:hAnsi="Times New Roman" w:cs="Times New Roman"/>
          <w:kern w:val="0"/>
          <w:sz w:val="22"/>
          <w:szCs w:val="22"/>
          <w:lang w:eastAsia="pl-PL" w:bidi="ar-SA"/>
        </w:rPr>
        <w:t xml:space="preserve">w kroku 2 </w:t>
      </w:r>
      <w:r w:rsidR="003D06C7" w:rsidRPr="00643B85">
        <w:rPr>
          <w:rFonts w:ascii="Times New Roman" w:eastAsia="Times New Roman" w:hAnsi="Times New Roman" w:cs="Times New Roman"/>
          <w:b/>
          <w:bCs/>
          <w:kern w:val="0"/>
          <w:sz w:val="22"/>
          <w:szCs w:val="22"/>
          <w:lang w:eastAsia="pl-PL" w:bidi="ar-SA"/>
        </w:rPr>
        <w:t xml:space="preserve">Formularza składania oferty lub wniosku </w:t>
      </w:r>
      <w:r w:rsidR="003D06C7" w:rsidRPr="00643B85">
        <w:rPr>
          <w:rFonts w:ascii="Times New Roman" w:eastAsia="Times New Roman" w:hAnsi="Times New Roman" w:cs="Times New Roman"/>
          <w:kern w:val="0"/>
          <w:sz w:val="22"/>
          <w:szCs w:val="22"/>
          <w:lang w:eastAsia="pl-PL" w:bidi="ar-SA"/>
        </w:rPr>
        <w:t xml:space="preserve">(po kliknięciu w przycisk </w:t>
      </w:r>
      <w:r w:rsidR="003D06C7" w:rsidRPr="00643B85">
        <w:rPr>
          <w:rFonts w:ascii="Times New Roman" w:eastAsia="Times New Roman" w:hAnsi="Times New Roman" w:cs="Times New Roman"/>
          <w:b/>
          <w:bCs/>
          <w:kern w:val="0"/>
          <w:sz w:val="22"/>
          <w:szCs w:val="22"/>
          <w:lang w:eastAsia="pl-PL" w:bidi="ar-SA"/>
        </w:rPr>
        <w:t>Przejdź do podsumowania</w:t>
      </w:r>
      <w:r w:rsidR="003D06C7" w:rsidRPr="00643B85">
        <w:rPr>
          <w:rFonts w:ascii="Times New Roman" w:eastAsia="Times New Roman" w:hAnsi="Times New Roman" w:cs="Times New Roman"/>
          <w:kern w:val="0"/>
          <w:sz w:val="22"/>
          <w:szCs w:val="22"/>
          <w:lang w:eastAsia="pl-PL" w:bidi="ar-SA"/>
        </w:rPr>
        <w:t>).</w:t>
      </w:r>
    </w:p>
    <w:p w14:paraId="6166CECB" w14:textId="77777777" w:rsidR="003D06C7" w:rsidRPr="00643B85" w:rsidRDefault="003D06C7" w:rsidP="00116BCE">
      <w:pPr>
        <w:widowControl/>
        <w:numPr>
          <w:ilvl w:val="0"/>
          <w:numId w:val="101"/>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643B85" w:rsidRDefault="003D06C7" w:rsidP="00116BCE">
      <w:pPr>
        <w:widowControl/>
        <w:numPr>
          <w:ilvl w:val="0"/>
          <w:numId w:val="101"/>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Oferta powinna być:</w:t>
      </w:r>
    </w:p>
    <w:p w14:paraId="7BC6CE8B" w14:textId="77777777"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sporządzona na podstawie załączników niniejszej SWZ w języku polskim,;</w:t>
      </w:r>
    </w:p>
    <w:p w14:paraId="14EEA7EE" w14:textId="77777777"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 xml:space="preserve">złożona przy użyciu środków komunikacji elektronicznej tzn. za pośrednictwem </w:t>
      </w:r>
      <w:hyperlink r:id="rId32" w:history="1">
        <w:r w:rsidRPr="00643B85">
          <w:rPr>
            <w:kern w:val="0"/>
            <w:sz w:val="22"/>
            <w:szCs w:val="22"/>
            <w:u w:val="single"/>
            <w:lang w:eastAsia="pl-PL" w:bidi="ar-SA"/>
          </w:rPr>
          <w:t>platformazakupowa.pl</w:t>
        </w:r>
      </w:hyperlink>
      <w:r w:rsidRPr="00643B85">
        <w:rPr>
          <w:kern w:val="0"/>
          <w:sz w:val="22"/>
          <w:szCs w:val="22"/>
          <w:lang w:eastAsia="pl-PL" w:bidi="ar-SA"/>
        </w:rPr>
        <w:t xml:space="preserve"> </w:t>
      </w:r>
    </w:p>
    <w:p w14:paraId="22AD0BA3" w14:textId="2FB6E21B"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 xml:space="preserve">podpisana </w:t>
      </w:r>
      <w:hyperlink r:id="rId33" w:history="1">
        <w:r w:rsidRPr="00643B85">
          <w:rPr>
            <w:b/>
            <w:bCs/>
            <w:kern w:val="0"/>
            <w:sz w:val="22"/>
            <w:szCs w:val="22"/>
            <w:u w:val="single"/>
            <w:lang w:eastAsia="pl-PL" w:bidi="ar-SA"/>
          </w:rPr>
          <w:t>kwalifikowanym podpisem elektronicznym</w:t>
        </w:r>
      </w:hyperlink>
      <w:r w:rsidRPr="00643B85">
        <w:rPr>
          <w:kern w:val="0"/>
          <w:sz w:val="22"/>
          <w:szCs w:val="22"/>
          <w:lang w:eastAsia="pl-PL" w:bidi="ar-SA"/>
        </w:rPr>
        <w:t xml:space="preserve"> lub </w:t>
      </w:r>
      <w:hyperlink r:id="rId34" w:history="1">
        <w:r w:rsidRPr="00643B85">
          <w:rPr>
            <w:b/>
            <w:bCs/>
            <w:kern w:val="0"/>
            <w:sz w:val="22"/>
            <w:szCs w:val="22"/>
            <w:u w:val="single"/>
            <w:lang w:eastAsia="pl-PL" w:bidi="ar-SA"/>
          </w:rPr>
          <w:t>podpisem zaufanym</w:t>
        </w:r>
      </w:hyperlink>
      <w:r w:rsidRPr="00643B85">
        <w:rPr>
          <w:kern w:val="0"/>
          <w:sz w:val="22"/>
          <w:szCs w:val="22"/>
          <w:lang w:eastAsia="pl-PL" w:bidi="ar-SA"/>
        </w:rPr>
        <w:t xml:space="preserve"> lub </w:t>
      </w:r>
      <w:hyperlink r:id="rId35" w:history="1">
        <w:r w:rsidRPr="00643B85">
          <w:rPr>
            <w:b/>
            <w:bCs/>
            <w:kern w:val="0"/>
            <w:sz w:val="22"/>
            <w:szCs w:val="22"/>
            <w:u w:val="single"/>
            <w:lang w:eastAsia="pl-PL" w:bidi="ar-SA"/>
          </w:rPr>
          <w:t>podpisem osobistym</w:t>
        </w:r>
      </w:hyperlink>
      <w:r w:rsidRPr="00643B85">
        <w:rPr>
          <w:kern w:val="0"/>
          <w:sz w:val="22"/>
          <w:szCs w:val="22"/>
          <w:lang w:eastAsia="pl-PL" w:bidi="ar-SA"/>
        </w:rPr>
        <w:t xml:space="preserve"> przez osobę/osoby upoważnioną/upoważnione.</w:t>
      </w:r>
    </w:p>
    <w:p w14:paraId="160CEFB1" w14:textId="77777777" w:rsidR="00466A7A" w:rsidRPr="00643B85" w:rsidRDefault="00466A7A" w:rsidP="00466A7A">
      <w:pPr>
        <w:pStyle w:val="Akapitzlist"/>
        <w:widowControl/>
        <w:suppressAutoHyphens w:val="0"/>
        <w:autoSpaceDN/>
        <w:spacing w:after="0" w:line="259" w:lineRule="auto"/>
        <w:textAlignment w:val="auto"/>
        <w:rPr>
          <w:kern w:val="0"/>
          <w:sz w:val="22"/>
          <w:szCs w:val="22"/>
          <w:lang w:eastAsia="pl-PL" w:bidi="ar-SA"/>
        </w:rPr>
      </w:pPr>
    </w:p>
    <w:p w14:paraId="63A42C34" w14:textId="13260ACB" w:rsidR="003D06C7" w:rsidRPr="00643B85" w:rsidRDefault="003D06C7" w:rsidP="008D13DB">
      <w:pPr>
        <w:pStyle w:val="Akapitzlist"/>
        <w:widowControl/>
        <w:numPr>
          <w:ilvl w:val="0"/>
          <w:numId w:val="189"/>
        </w:numPr>
        <w:suppressAutoHyphens w:val="0"/>
        <w:spacing w:before="120" w:after="240" w:line="276" w:lineRule="auto"/>
        <w:ind w:left="426" w:hanging="426"/>
        <w:textAlignment w:val="auto"/>
        <w:rPr>
          <w:sz w:val="22"/>
          <w:lang w:eastAsia="pl-PL"/>
        </w:rPr>
      </w:pPr>
      <w:r w:rsidRPr="00643B85">
        <w:rPr>
          <w:kern w:val="0"/>
          <w:sz w:val="22"/>
          <w:szCs w:val="22"/>
          <w:lang w:eastAsia="pl-PL" w:bidi="ar-SA"/>
        </w:rPr>
        <w:t>Podpisy</w:t>
      </w:r>
      <w:r w:rsidR="00116BCE" w:rsidRPr="00643B85">
        <w:rPr>
          <w:sz w:val="22"/>
          <w:lang w:eastAsia="pl-PL"/>
        </w:rPr>
        <w:t xml:space="preserve"> kwalifikowane wykorzystywane przez Wykonawców do podpisywania wszelkich plików muszą spełniać wymogi “Rozporządzenia Parlamentu Europejskiego i Rady (UE) nr 910/2014 w sprawie identyfikacji elektronicznej i usług zaufania w odniesieniu do transakcji elektronicznych na rynku wewnętrznym”- (</w:t>
      </w:r>
      <w:proofErr w:type="spellStart"/>
      <w:r w:rsidR="00116BCE" w:rsidRPr="00643B85">
        <w:rPr>
          <w:sz w:val="22"/>
          <w:lang w:eastAsia="pl-PL"/>
        </w:rPr>
        <w:t>eIDAS</w:t>
      </w:r>
      <w:proofErr w:type="spellEnd"/>
      <w:r w:rsidR="00116BCE" w:rsidRPr="00643B85">
        <w:rPr>
          <w:sz w:val="22"/>
          <w:lang w:eastAsia="pl-PL"/>
        </w:rPr>
        <w:t>)</w:t>
      </w:r>
      <w:r w:rsidRPr="00643B85">
        <w:rPr>
          <w:kern w:val="0"/>
          <w:sz w:val="22"/>
          <w:szCs w:val="22"/>
          <w:lang w:eastAsia="pl-PL" w:bidi="ar-SA"/>
        </w:rPr>
        <w:t>.</w:t>
      </w:r>
    </w:p>
    <w:p w14:paraId="2C40A560" w14:textId="0778AE5D"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W przypadku wykorzystania formatu podpisu </w:t>
      </w:r>
      <w:proofErr w:type="spellStart"/>
      <w:r w:rsidRPr="00643B85">
        <w:rPr>
          <w:kern w:val="0"/>
          <w:sz w:val="22"/>
          <w:szCs w:val="22"/>
          <w:lang w:eastAsia="pl-PL" w:bidi="ar-SA"/>
        </w:rPr>
        <w:t>XAdES</w:t>
      </w:r>
      <w:proofErr w:type="spellEnd"/>
      <w:r w:rsidRPr="00643B85">
        <w:rPr>
          <w:kern w:val="0"/>
          <w:sz w:val="22"/>
          <w:szCs w:val="22"/>
          <w:lang w:eastAsia="pl-PL" w:bidi="ar-SA"/>
        </w:rPr>
        <w:t xml:space="preserve"> zewnętrzny</w:t>
      </w:r>
      <w:r w:rsidR="00A82948" w:rsidRPr="00643B85">
        <w:rPr>
          <w:kern w:val="0"/>
          <w:sz w:val="22"/>
          <w:szCs w:val="22"/>
          <w:lang w:eastAsia="pl-PL" w:bidi="ar-SA"/>
        </w:rPr>
        <w:t>,</w:t>
      </w:r>
      <w:r w:rsidRPr="00643B85">
        <w:rPr>
          <w:kern w:val="0"/>
          <w:sz w:val="22"/>
          <w:szCs w:val="22"/>
          <w:lang w:eastAsia="pl-PL" w:bidi="ar-SA"/>
        </w:rPr>
        <w:t xml:space="preserve"> Zamawiający wymaga dołączenia odpowiedniej ilości plików tj. podpisywanych plików z danymi oraz plików </w:t>
      </w:r>
      <w:proofErr w:type="spellStart"/>
      <w:r w:rsidRPr="00643B85">
        <w:rPr>
          <w:kern w:val="0"/>
          <w:sz w:val="22"/>
          <w:szCs w:val="22"/>
          <w:lang w:eastAsia="pl-PL" w:bidi="ar-SA"/>
        </w:rPr>
        <w:t>XAdES</w:t>
      </w:r>
      <w:proofErr w:type="spellEnd"/>
      <w:r w:rsidRPr="00643B85">
        <w:rPr>
          <w:kern w:val="0"/>
          <w:sz w:val="22"/>
          <w:szCs w:val="22"/>
          <w:lang w:eastAsia="pl-PL" w:bidi="ar-SA"/>
        </w:rPr>
        <w:t>.</w:t>
      </w:r>
    </w:p>
    <w:p w14:paraId="13EC7C77" w14:textId="01AD81BA" w:rsidR="00751FC3" w:rsidRPr="00643B85" w:rsidRDefault="00751FC3"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Zgodnie z art. 18 ust. 3 ustawy </w:t>
      </w:r>
      <w:proofErr w:type="spellStart"/>
      <w:r w:rsidRPr="00643B85">
        <w:rPr>
          <w:kern w:val="0"/>
          <w:sz w:val="22"/>
          <w:szCs w:val="22"/>
          <w:lang w:eastAsia="pl-PL" w:bidi="ar-SA"/>
        </w:rPr>
        <w:t>Pzp</w:t>
      </w:r>
      <w:proofErr w:type="spellEnd"/>
      <w:r w:rsidRPr="00643B85">
        <w:rPr>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Wykonawca, za pośrednictwem </w:t>
      </w:r>
      <w:hyperlink r:id="rId36" w:history="1">
        <w:r w:rsidRPr="00643B85">
          <w:rPr>
            <w:kern w:val="0"/>
            <w:sz w:val="22"/>
            <w:szCs w:val="22"/>
            <w:u w:val="single"/>
            <w:lang w:eastAsia="pl-PL" w:bidi="ar-SA"/>
          </w:rPr>
          <w:t>platformazakupowa.pl</w:t>
        </w:r>
      </w:hyperlink>
      <w:r w:rsidRPr="00643B85">
        <w:rPr>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643B85" w:rsidRDefault="003D06C7" w:rsidP="003D06C7">
      <w:pPr>
        <w:pStyle w:val="Akapitzlist"/>
        <w:widowControl/>
        <w:suppressAutoHyphens w:val="0"/>
        <w:autoSpaceDN/>
        <w:spacing w:after="160" w:line="259" w:lineRule="auto"/>
        <w:ind w:left="426"/>
        <w:textAlignment w:val="auto"/>
        <w:rPr>
          <w:kern w:val="0"/>
          <w:sz w:val="22"/>
          <w:szCs w:val="22"/>
          <w:lang w:eastAsia="pl-PL" w:bidi="ar-SA"/>
        </w:rPr>
      </w:pPr>
      <w:hyperlink r:id="rId37" w:history="1">
        <w:r w:rsidRPr="00643B85">
          <w:rPr>
            <w:kern w:val="0"/>
            <w:sz w:val="22"/>
            <w:szCs w:val="22"/>
            <w:u w:val="single"/>
            <w:lang w:eastAsia="pl-PL" w:bidi="ar-SA"/>
          </w:rPr>
          <w:t>https://platformazakupowa.pl/strona/45-instrukcje</w:t>
        </w:r>
      </w:hyperlink>
    </w:p>
    <w:p w14:paraId="5996ED3E" w14:textId="7CA88658"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Ceny oferty mu</w:t>
      </w:r>
      <w:r w:rsidR="00F00430" w:rsidRPr="00643B85">
        <w:rPr>
          <w:kern w:val="0"/>
          <w:sz w:val="22"/>
          <w:szCs w:val="22"/>
          <w:lang w:eastAsia="pl-PL" w:bidi="ar-SA"/>
        </w:rPr>
        <w:t>si</w:t>
      </w:r>
      <w:r w:rsidRPr="00643B85">
        <w:rPr>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Dokumenty i oświadczenia składane przez </w:t>
      </w:r>
      <w:r w:rsidR="00A66EBB" w:rsidRPr="00643B85">
        <w:rPr>
          <w:kern w:val="0"/>
          <w:sz w:val="22"/>
          <w:szCs w:val="22"/>
          <w:lang w:eastAsia="pl-PL" w:bidi="ar-SA"/>
        </w:rPr>
        <w:t>W</w:t>
      </w:r>
      <w:r w:rsidRPr="00643B85">
        <w:rPr>
          <w:kern w:val="0"/>
          <w:sz w:val="22"/>
          <w:szCs w:val="22"/>
          <w:lang w:eastAsia="pl-PL" w:bidi="ar-SA"/>
        </w:rPr>
        <w:t>ykonawcę powinny być w języku polskim.</w:t>
      </w:r>
      <w:r w:rsidR="00F32E7F" w:rsidRPr="00643B85">
        <w:rPr>
          <w:kern w:val="0"/>
          <w:sz w:val="22"/>
          <w:szCs w:val="22"/>
          <w:lang w:eastAsia="pl-PL" w:bidi="ar-SA"/>
        </w:rPr>
        <w:br/>
      </w:r>
      <w:r w:rsidRPr="00643B85">
        <w:rPr>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sidRPr="00643B85">
        <w:rPr>
          <w:kern w:val="0"/>
          <w:sz w:val="22"/>
          <w:szCs w:val="22"/>
          <w:lang w:eastAsia="pl-PL" w:bidi="ar-SA"/>
        </w:rPr>
        <w:t xml:space="preserve"> 500 MB.</w:t>
      </w:r>
    </w:p>
    <w:p w14:paraId="1F027855" w14:textId="0337B13E" w:rsidR="00D7739F" w:rsidRPr="00643B85" w:rsidRDefault="00D7739F" w:rsidP="008D13DB">
      <w:pPr>
        <w:pStyle w:val="Akapitzlist"/>
        <w:numPr>
          <w:ilvl w:val="0"/>
          <w:numId w:val="129"/>
        </w:numPr>
        <w:spacing w:line="240" w:lineRule="auto"/>
        <w:rPr>
          <w:b/>
          <w:sz w:val="22"/>
          <w:szCs w:val="22"/>
        </w:rPr>
      </w:pPr>
      <w:r w:rsidRPr="00643B85">
        <w:rPr>
          <w:b/>
          <w:sz w:val="22"/>
          <w:szCs w:val="22"/>
        </w:rPr>
        <w:t>INFORMACJA NA TEMAT WSPÓLNEGO UBIEGANIA SIĘ WYKONAWCÓW</w:t>
      </w:r>
      <w:r w:rsidR="00260A20" w:rsidRPr="00643B85">
        <w:rPr>
          <w:b/>
          <w:sz w:val="22"/>
          <w:szCs w:val="22"/>
        </w:rPr>
        <w:br/>
      </w:r>
      <w:r w:rsidRPr="00643B85">
        <w:rPr>
          <w:b/>
          <w:sz w:val="22"/>
          <w:szCs w:val="22"/>
        </w:rPr>
        <w:t>O UDZIELENIE ZAMÓWIENIA</w:t>
      </w:r>
    </w:p>
    <w:p w14:paraId="54CA68D0" w14:textId="11B0A970" w:rsidR="00836C0E" w:rsidRPr="00643B85" w:rsidRDefault="00836C0E" w:rsidP="008D13DB">
      <w:pPr>
        <w:widowControl/>
        <w:numPr>
          <w:ilvl w:val="1"/>
          <w:numId w:val="120"/>
        </w:numPr>
        <w:suppressAutoHyphens w:val="0"/>
        <w:autoSpaceDN/>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Wykonawcy mogą wspólnie ubiegać się o udzielenie zamówienia.</w:t>
      </w:r>
    </w:p>
    <w:p w14:paraId="4160ECB4" w14:textId="77777777" w:rsidR="008A350C" w:rsidRPr="00643B85"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643B85" w:rsidRDefault="00836C0E" w:rsidP="008D13DB">
      <w:pPr>
        <w:widowControl/>
        <w:numPr>
          <w:ilvl w:val="1"/>
          <w:numId w:val="120"/>
        </w:numPr>
        <w:suppressAutoHyphens w:val="0"/>
        <w:autoSpaceDN/>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643B85" w:rsidRDefault="00836C0E" w:rsidP="00836C0E">
      <w:pPr>
        <w:jc w:val="both"/>
        <w:rPr>
          <w:rFonts w:ascii="Times New Roman" w:hAnsi="Times New Roman" w:cs="Times New Roman"/>
          <w:sz w:val="22"/>
          <w:szCs w:val="22"/>
        </w:rPr>
      </w:pPr>
    </w:p>
    <w:p w14:paraId="4D155917" w14:textId="4EECFE86" w:rsidR="00836C0E" w:rsidRPr="00643B85" w:rsidRDefault="00836C0E" w:rsidP="008D13DB">
      <w:pPr>
        <w:widowControl/>
        <w:numPr>
          <w:ilvl w:val="1"/>
          <w:numId w:val="120"/>
        </w:numPr>
        <w:suppressAutoHyphens w:val="0"/>
        <w:autoSpaceDN/>
        <w:ind w:left="357" w:hanging="357"/>
        <w:jc w:val="both"/>
        <w:textAlignment w:val="auto"/>
        <w:rPr>
          <w:rFonts w:ascii="Times New Roman" w:hAnsi="Times New Roman" w:cs="Times New Roman"/>
          <w:b/>
          <w:sz w:val="22"/>
          <w:szCs w:val="22"/>
        </w:rPr>
      </w:pPr>
      <w:r w:rsidRPr="00643B85">
        <w:rPr>
          <w:rFonts w:ascii="Times New Roman" w:hAnsi="Times New Roman" w:cs="Times New Roman"/>
          <w:sz w:val="22"/>
          <w:szCs w:val="22"/>
        </w:rPr>
        <w:t>Wykonawcy wspólnie ubiegający się o udzielenie zamówienia, zobowiązani się złożyć wraz z ofertą stosowne pełnomocnictwo</w:t>
      </w:r>
      <w:r w:rsidR="00921F85" w:rsidRPr="00643B85">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643B85"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C0C40E3" w:rsidR="00836C0E" w:rsidRPr="00643B85" w:rsidRDefault="00836C0E" w:rsidP="008D13DB">
      <w:pPr>
        <w:widowControl/>
        <w:numPr>
          <w:ilvl w:val="1"/>
          <w:numId w:val="120"/>
        </w:numPr>
        <w:suppressAutoHyphens w:val="0"/>
        <w:autoSpaceDN/>
        <w:ind w:left="357" w:hanging="357"/>
        <w:jc w:val="both"/>
        <w:textAlignment w:val="auto"/>
        <w:rPr>
          <w:rFonts w:ascii="Times New Roman" w:hAnsi="Times New Roman" w:cs="Times New Roman"/>
          <w:b/>
          <w:sz w:val="22"/>
          <w:szCs w:val="22"/>
        </w:rPr>
      </w:pPr>
      <w:r w:rsidRPr="00643B85">
        <w:rPr>
          <w:rFonts w:ascii="Times New Roman" w:hAnsi="Times New Roman" w:cs="Times New Roman"/>
          <w:bCs/>
          <w:sz w:val="22"/>
          <w:szCs w:val="22"/>
        </w:rPr>
        <w:t>W przypadku wspólnego ubiegania się o udzielenie zamówieni</w:t>
      </w:r>
      <w:r w:rsidR="00882C14" w:rsidRPr="00643B85">
        <w:rPr>
          <w:rFonts w:ascii="Times New Roman" w:hAnsi="Times New Roman" w:cs="Times New Roman"/>
          <w:bCs/>
          <w:sz w:val="22"/>
          <w:szCs w:val="22"/>
        </w:rPr>
        <w:t>a</w:t>
      </w:r>
      <w:r w:rsidRPr="00643B85">
        <w:rPr>
          <w:rFonts w:ascii="Times New Roman" w:hAnsi="Times New Roman" w:cs="Times New Roman"/>
          <w:bCs/>
          <w:sz w:val="22"/>
          <w:szCs w:val="22"/>
        </w:rPr>
        <w:t xml:space="preserve"> przez Wykonawców</w:t>
      </w:r>
      <w:r w:rsidR="00882C14" w:rsidRPr="00643B85">
        <w:rPr>
          <w:rFonts w:ascii="Times New Roman" w:hAnsi="Times New Roman" w:cs="Times New Roman"/>
          <w:bCs/>
          <w:sz w:val="22"/>
          <w:szCs w:val="22"/>
        </w:rPr>
        <w:t>,</w:t>
      </w:r>
      <w:r w:rsidRPr="00643B85">
        <w:rPr>
          <w:rFonts w:ascii="Times New Roman" w:hAnsi="Times New Roman" w:cs="Times New Roman"/>
          <w:bCs/>
          <w:sz w:val="22"/>
          <w:szCs w:val="22"/>
        </w:rPr>
        <w:t xml:space="preserve"> oświadczenie o którym mowa w art. 125 ustawy </w:t>
      </w:r>
      <w:proofErr w:type="spellStart"/>
      <w:r w:rsidRPr="00643B85">
        <w:rPr>
          <w:rFonts w:ascii="Times New Roman" w:hAnsi="Times New Roman" w:cs="Times New Roman"/>
          <w:bCs/>
          <w:sz w:val="22"/>
          <w:szCs w:val="22"/>
        </w:rPr>
        <w:t>Pzp</w:t>
      </w:r>
      <w:proofErr w:type="spellEnd"/>
      <w:r w:rsidRPr="00643B85">
        <w:rPr>
          <w:rFonts w:ascii="Times New Roman" w:hAnsi="Times New Roman" w:cs="Times New Roman"/>
          <w:bCs/>
          <w:sz w:val="22"/>
          <w:szCs w:val="22"/>
        </w:rPr>
        <w:t xml:space="preserve">, składa każdy z Wykonawców wspólnie ubiegających się </w:t>
      </w:r>
      <w:r w:rsidR="00C6481C" w:rsidRPr="00643B85">
        <w:rPr>
          <w:rFonts w:ascii="Times New Roman" w:hAnsi="Times New Roman" w:cs="Times New Roman"/>
          <w:bCs/>
          <w:sz w:val="22"/>
          <w:szCs w:val="22"/>
        </w:rPr>
        <w:br/>
      </w:r>
      <w:r w:rsidRPr="00643B85">
        <w:rPr>
          <w:rFonts w:ascii="Times New Roman" w:hAnsi="Times New Roman" w:cs="Times New Roman"/>
          <w:bCs/>
          <w:sz w:val="22"/>
          <w:szCs w:val="22"/>
        </w:rPr>
        <w:t xml:space="preserve">o zamówienie. Oświadczenia te potwierdzają spełnianie warunków udziału w postępowaniu </w:t>
      </w:r>
      <w:r w:rsidR="00C6481C" w:rsidRPr="00643B85">
        <w:rPr>
          <w:rFonts w:ascii="Times New Roman" w:hAnsi="Times New Roman" w:cs="Times New Roman"/>
          <w:bCs/>
          <w:sz w:val="22"/>
          <w:szCs w:val="22"/>
        </w:rPr>
        <w:br/>
      </w:r>
      <w:r w:rsidRPr="00643B85">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Pr="00643B85" w:rsidRDefault="00836C0E" w:rsidP="00836C0E">
      <w:pPr>
        <w:widowControl/>
        <w:tabs>
          <w:tab w:val="left" w:pos="851"/>
        </w:tabs>
        <w:suppressAutoHyphens w:val="0"/>
        <w:autoSpaceDN/>
        <w:jc w:val="both"/>
        <w:textAlignment w:val="auto"/>
        <w:rPr>
          <w:rFonts w:ascii="Times New Roman" w:hAnsi="Times New Roman" w:cs="Times New Roman"/>
          <w:sz w:val="22"/>
          <w:szCs w:val="22"/>
        </w:rPr>
      </w:pPr>
    </w:p>
    <w:p w14:paraId="4735483B" w14:textId="0A824464" w:rsidR="00836C0E" w:rsidRPr="00643B85" w:rsidRDefault="00836C0E" w:rsidP="008D13DB">
      <w:pPr>
        <w:widowControl/>
        <w:numPr>
          <w:ilvl w:val="0"/>
          <w:numId w:val="122"/>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643B85">
        <w:rPr>
          <w:rFonts w:ascii="Times New Roman" w:hAnsi="Times New Roman" w:cs="Times New Roman"/>
          <w:b/>
          <w:sz w:val="22"/>
          <w:szCs w:val="22"/>
        </w:rPr>
        <w:t>Oświadczenie w zakresie braku podstaw wykluczenia</w:t>
      </w:r>
      <w:r w:rsidRPr="00643B85">
        <w:rPr>
          <w:rFonts w:ascii="Times New Roman" w:hAnsi="Times New Roman" w:cs="Times New Roman"/>
          <w:bCs/>
          <w:sz w:val="22"/>
          <w:szCs w:val="22"/>
        </w:rPr>
        <w:t xml:space="preserve"> </w:t>
      </w:r>
      <w:r w:rsidR="00466A7A" w:rsidRPr="00643B85">
        <w:rPr>
          <w:rFonts w:ascii="Times New Roman" w:hAnsi="Times New Roman" w:cs="Times New Roman"/>
          <w:bCs/>
          <w:sz w:val="22"/>
          <w:szCs w:val="22"/>
        </w:rPr>
        <w:t xml:space="preserve">na podstawie art. 108 ustawy </w:t>
      </w:r>
      <w:proofErr w:type="spellStart"/>
      <w:r w:rsidR="00466A7A" w:rsidRPr="00643B85">
        <w:rPr>
          <w:rFonts w:ascii="Times New Roman" w:hAnsi="Times New Roman" w:cs="Times New Roman"/>
          <w:bCs/>
          <w:sz w:val="22"/>
          <w:szCs w:val="22"/>
        </w:rPr>
        <w:t>Pzp</w:t>
      </w:r>
      <w:proofErr w:type="spellEnd"/>
      <w:r w:rsidR="00466A7A" w:rsidRPr="00643B85">
        <w:rPr>
          <w:rFonts w:ascii="Times New Roman" w:hAnsi="Times New Roman" w:cs="Times New Roman"/>
          <w:bCs/>
          <w:sz w:val="22"/>
          <w:szCs w:val="22"/>
        </w:rPr>
        <w:t xml:space="preserve"> oraz art. 109 ust. 1 pkt 4 ustawy </w:t>
      </w:r>
      <w:proofErr w:type="spellStart"/>
      <w:r w:rsidR="00466A7A" w:rsidRPr="00643B85">
        <w:rPr>
          <w:rFonts w:ascii="Times New Roman" w:hAnsi="Times New Roman" w:cs="Times New Roman"/>
          <w:bCs/>
          <w:sz w:val="22"/>
          <w:szCs w:val="22"/>
        </w:rPr>
        <w:t>Pzp</w:t>
      </w:r>
      <w:proofErr w:type="spellEnd"/>
      <w:r w:rsidR="00466A7A" w:rsidRPr="00643B85">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w:t>
      </w:r>
      <w:r w:rsidR="00466A7A" w:rsidRPr="00643B85">
        <w:rPr>
          <w:rFonts w:ascii="Times New Roman" w:hAnsi="Times New Roman" w:cs="Times New Roman"/>
          <w:bCs/>
          <w:sz w:val="22"/>
          <w:szCs w:val="22"/>
        </w:rPr>
        <w:lastRenderedPageBreak/>
        <w:t>ochronie bezpieczeństwa narodowego (Dz. U. z 202</w:t>
      </w:r>
      <w:r w:rsidR="00F214D9" w:rsidRPr="00643B85">
        <w:rPr>
          <w:rFonts w:ascii="Times New Roman" w:hAnsi="Times New Roman" w:cs="Times New Roman"/>
          <w:bCs/>
          <w:sz w:val="22"/>
          <w:szCs w:val="22"/>
        </w:rPr>
        <w:t>4</w:t>
      </w:r>
      <w:r w:rsidR="00466A7A" w:rsidRPr="00643B85">
        <w:rPr>
          <w:rFonts w:ascii="Times New Roman" w:hAnsi="Times New Roman" w:cs="Times New Roman"/>
          <w:bCs/>
          <w:sz w:val="22"/>
          <w:szCs w:val="22"/>
        </w:rPr>
        <w:t xml:space="preserve"> r., poz.</w:t>
      </w:r>
      <w:r w:rsidR="00F214D9" w:rsidRPr="00643B85">
        <w:rPr>
          <w:rFonts w:ascii="Times New Roman" w:hAnsi="Times New Roman" w:cs="Times New Roman"/>
          <w:bCs/>
          <w:sz w:val="22"/>
          <w:szCs w:val="22"/>
        </w:rPr>
        <w:t xml:space="preserve"> 507</w:t>
      </w:r>
      <w:r w:rsidR="004C3DCA">
        <w:rPr>
          <w:rFonts w:ascii="Times New Roman" w:hAnsi="Times New Roman" w:cs="Times New Roman"/>
          <w:bCs/>
          <w:sz w:val="22"/>
          <w:szCs w:val="22"/>
        </w:rPr>
        <w:t xml:space="preserve"> ze zm.</w:t>
      </w:r>
      <w:r w:rsidR="00466A7A" w:rsidRPr="00643B85">
        <w:rPr>
          <w:rFonts w:ascii="Times New Roman" w:hAnsi="Times New Roman" w:cs="Times New Roman"/>
          <w:bCs/>
          <w:sz w:val="22"/>
          <w:szCs w:val="22"/>
        </w:rPr>
        <w:t xml:space="preserve">), </w:t>
      </w:r>
      <w:r w:rsidRPr="00643B85">
        <w:rPr>
          <w:rFonts w:ascii="Times New Roman" w:hAnsi="Times New Roman" w:cs="Times New Roman"/>
          <w:bCs/>
          <w:sz w:val="22"/>
          <w:szCs w:val="22"/>
        </w:rPr>
        <w:t xml:space="preserve">musi złożyć każdy </w:t>
      </w:r>
      <w:r w:rsidR="00EC46EE" w:rsidRPr="00643B85">
        <w:rPr>
          <w:rFonts w:ascii="Times New Roman" w:hAnsi="Times New Roman" w:cs="Times New Roman"/>
          <w:bCs/>
          <w:sz w:val="22"/>
          <w:szCs w:val="22"/>
        </w:rPr>
        <w:br/>
      </w:r>
      <w:r w:rsidRPr="00643B85">
        <w:rPr>
          <w:rFonts w:ascii="Times New Roman" w:hAnsi="Times New Roman" w:cs="Times New Roman"/>
          <w:bCs/>
          <w:sz w:val="22"/>
          <w:szCs w:val="22"/>
        </w:rPr>
        <w:t xml:space="preserve">z Wykonawców wspólnie ubiegających się o udzielenie zamówienia </w:t>
      </w:r>
      <w:r w:rsidRPr="00643B85">
        <w:rPr>
          <w:rFonts w:ascii="Times New Roman" w:hAnsi="Times New Roman" w:cs="Times New Roman"/>
          <w:b/>
          <w:sz w:val="22"/>
          <w:szCs w:val="22"/>
        </w:rPr>
        <w:t xml:space="preserve">– załącznik nr </w:t>
      </w:r>
      <w:r w:rsidR="00845BE8" w:rsidRPr="00643B85">
        <w:rPr>
          <w:rFonts w:ascii="Times New Roman" w:hAnsi="Times New Roman" w:cs="Times New Roman"/>
          <w:b/>
          <w:sz w:val="22"/>
          <w:szCs w:val="22"/>
        </w:rPr>
        <w:t xml:space="preserve">3 </w:t>
      </w:r>
      <w:r w:rsidRPr="00643B85">
        <w:rPr>
          <w:rFonts w:ascii="Times New Roman" w:hAnsi="Times New Roman" w:cs="Times New Roman"/>
          <w:b/>
          <w:sz w:val="22"/>
          <w:szCs w:val="22"/>
        </w:rPr>
        <w:t>do SWZ</w:t>
      </w:r>
      <w:r w:rsidR="001048CC" w:rsidRPr="00643B85">
        <w:rPr>
          <w:rFonts w:ascii="Times New Roman" w:hAnsi="Times New Roman" w:cs="Times New Roman"/>
          <w:b/>
          <w:sz w:val="22"/>
          <w:szCs w:val="22"/>
        </w:rPr>
        <w:t>,</w:t>
      </w:r>
    </w:p>
    <w:p w14:paraId="5D1CEDEB" w14:textId="5067BD7E" w:rsidR="00845BE8" w:rsidRPr="00643B85" w:rsidRDefault="00845BE8" w:rsidP="008D13DB">
      <w:pPr>
        <w:widowControl/>
        <w:numPr>
          <w:ilvl w:val="0"/>
          <w:numId w:val="122"/>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643B85">
        <w:rPr>
          <w:rFonts w:ascii="Times New Roman" w:hAnsi="Times New Roman" w:cs="Times New Roman"/>
          <w:b/>
          <w:sz w:val="22"/>
          <w:szCs w:val="22"/>
        </w:rPr>
        <w:t>Oświadczenie o spełnianiu warunków udziału w postępowaniu</w:t>
      </w:r>
      <w:r w:rsidRPr="00643B85">
        <w:rPr>
          <w:rFonts w:ascii="Times New Roman" w:hAnsi="Times New Roman" w:cs="Times New Roman"/>
          <w:bCs/>
          <w:sz w:val="22"/>
          <w:szCs w:val="22"/>
        </w:rPr>
        <w:t xml:space="preserve"> składa podmiot, który </w:t>
      </w:r>
      <w:r w:rsidRPr="00643B85">
        <w:rPr>
          <w:rFonts w:ascii="Times New Roman" w:hAnsi="Times New Roman" w:cs="Times New Roman"/>
          <w:bCs/>
          <w:sz w:val="22"/>
          <w:szCs w:val="22"/>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643B85">
        <w:rPr>
          <w:rFonts w:ascii="Times New Roman" w:hAnsi="Times New Roman" w:cs="Times New Roman"/>
          <w:b/>
          <w:sz w:val="22"/>
          <w:szCs w:val="22"/>
        </w:rPr>
        <w:t>załącznik nr 2 do SWZ</w:t>
      </w:r>
      <w:r w:rsidR="003D5E10" w:rsidRPr="00643B85">
        <w:rPr>
          <w:rFonts w:ascii="Times New Roman" w:hAnsi="Times New Roman" w:cs="Times New Roman"/>
          <w:b/>
          <w:sz w:val="22"/>
          <w:szCs w:val="22"/>
        </w:rPr>
        <w:t>.</w:t>
      </w:r>
    </w:p>
    <w:p w14:paraId="186891D8" w14:textId="64D8C0CC" w:rsidR="00C1526F" w:rsidRPr="00643B85" w:rsidRDefault="00C1526F" w:rsidP="008D13DB">
      <w:pPr>
        <w:widowControl/>
        <w:numPr>
          <w:ilvl w:val="0"/>
          <w:numId w:val="122"/>
        </w:numPr>
        <w:tabs>
          <w:tab w:val="left" w:pos="851"/>
        </w:tabs>
        <w:suppressAutoHyphens w:val="0"/>
        <w:autoSpaceDN/>
        <w:ind w:hanging="294"/>
        <w:jc w:val="both"/>
        <w:textAlignment w:val="auto"/>
        <w:rPr>
          <w:rFonts w:ascii="Times New Roman" w:hAnsi="Times New Roman" w:cs="Times New Roman"/>
          <w:sz w:val="22"/>
          <w:szCs w:val="22"/>
        </w:rPr>
      </w:pPr>
      <w:r w:rsidRPr="00643B85">
        <w:rPr>
          <w:rFonts w:ascii="Times New Roman" w:hAnsi="Times New Roman" w:cs="Times New Roman"/>
          <w:b/>
          <w:sz w:val="22"/>
          <w:szCs w:val="22"/>
        </w:rPr>
        <w:t>Oświadczenie z zakresu art. 117 ust. 4 Ustawy</w:t>
      </w:r>
      <w:r w:rsidR="00466A7A" w:rsidRPr="00643B85">
        <w:rPr>
          <w:rFonts w:ascii="Times New Roman" w:hAnsi="Times New Roman" w:cs="Times New Roman"/>
          <w:b/>
          <w:sz w:val="22"/>
          <w:szCs w:val="22"/>
        </w:rPr>
        <w:t xml:space="preserve"> </w:t>
      </w:r>
      <w:proofErr w:type="spellStart"/>
      <w:r w:rsidR="00466A7A" w:rsidRPr="00643B85">
        <w:rPr>
          <w:rFonts w:ascii="Times New Roman" w:hAnsi="Times New Roman" w:cs="Times New Roman"/>
          <w:b/>
          <w:sz w:val="22"/>
          <w:szCs w:val="22"/>
        </w:rPr>
        <w:t>Pzp</w:t>
      </w:r>
      <w:proofErr w:type="spellEnd"/>
      <w:r w:rsidR="007F230C" w:rsidRPr="00643B85">
        <w:rPr>
          <w:rFonts w:ascii="Times New Roman" w:hAnsi="Times New Roman" w:cs="Times New Roman"/>
          <w:bCs/>
          <w:sz w:val="22"/>
          <w:szCs w:val="22"/>
        </w:rPr>
        <w:t>, z którego wynika, które roboty budowalne, dostawy lub usługi wykonają poszczególni Wykonawcy</w:t>
      </w:r>
      <w:r w:rsidRPr="00643B85">
        <w:rPr>
          <w:rFonts w:ascii="Times New Roman" w:hAnsi="Times New Roman" w:cs="Times New Roman"/>
          <w:bCs/>
          <w:sz w:val="22"/>
          <w:szCs w:val="22"/>
        </w:rPr>
        <w:t xml:space="preserve"> – załącznik do SWZ - </w:t>
      </w:r>
      <w:r w:rsidRPr="00643B85">
        <w:rPr>
          <w:rFonts w:ascii="Times New Roman" w:hAnsi="Times New Roman" w:cs="Times New Roman"/>
          <w:b/>
          <w:bCs/>
          <w:sz w:val="22"/>
          <w:szCs w:val="22"/>
        </w:rPr>
        <w:t>jeżeli dotyczy</w:t>
      </w:r>
      <w:r w:rsidR="008B7A6D">
        <w:rPr>
          <w:rFonts w:ascii="Times New Roman" w:hAnsi="Times New Roman" w:cs="Times New Roman"/>
          <w:b/>
          <w:bCs/>
          <w:sz w:val="22"/>
          <w:szCs w:val="22"/>
        </w:rPr>
        <w:t>.</w:t>
      </w:r>
    </w:p>
    <w:p w14:paraId="7EAFBC52" w14:textId="77777777" w:rsidR="00C1526F" w:rsidRPr="00643B85" w:rsidRDefault="00C1526F" w:rsidP="00C1526F">
      <w:pPr>
        <w:jc w:val="both"/>
        <w:rPr>
          <w:rFonts w:ascii="Times New Roman" w:hAnsi="Times New Roman" w:cs="Times New Roman"/>
          <w:sz w:val="22"/>
          <w:szCs w:val="22"/>
        </w:rPr>
      </w:pPr>
    </w:p>
    <w:p w14:paraId="7CA7651E" w14:textId="77777777" w:rsidR="00836C0E" w:rsidRPr="00643B85" w:rsidRDefault="00836C0E" w:rsidP="008D13DB">
      <w:pPr>
        <w:widowControl/>
        <w:numPr>
          <w:ilvl w:val="0"/>
          <w:numId w:val="121"/>
        </w:numPr>
        <w:suppressAutoHyphens w:val="0"/>
        <w:autoSpaceDN/>
        <w:ind w:hanging="425"/>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643B85"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061CC70D" w:rsidR="00836C0E" w:rsidRPr="00643B85" w:rsidRDefault="00836C0E" w:rsidP="008D13DB">
      <w:pPr>
        <w:widowControl/>
        <w:numPr>
          <w:ilvl w:val="0"/>
          <w:numId w:val="121"/>
        </w:numPr>
        <w:suppressAutoHyphens w:val="0"/>
        <w:autoSpaceDN/>
        <w:ind w:hanging="425"/>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W odniesieniu do warunków dotyczących wykształcenia, kwalifikacji zawodowych lub doświadczenia </w:t>
      </w:r>
      <w:r w:rsidR="007B78E4" w:rsidRPr="00643B85">
        <w:rPr>
          <w:rFonts w:ascii="Times New Roman" w:eastAsia="Times New Roman" w:hAnsi="Times New Roman" w:cs="Times New Roman"/>
          <w:sz w:val="22"/>
          <w:szCs w:val="22"/>
        </w:rPr>
        <w:t>W</w:t>
      </w:r>
      <w:r w:rsidRPr="00643B85">
        <w:rPr>
          <w:rFonts w:ascii="Times New Roman" w:eastAsia="Times New Roman" w:hAnsi="Times New Roman" w:cs="Times New Roman"/>
          <w:sz w:val="22"/>
          <w:szCs w:val="22"/>
        </w:rPr>
        <w:t xml:space="preserve">ykonawcy wspólnie ubiegający się o udzielenie zamówienia mogą polegać na zdolnościach tych z </w:t>
      </w:r>
      <w:r w:rsidR="009F3E4B" w:rsidRPr="00643B85">
        <w:rPr>
          <w:rFonts w:ascii="Times New Roman" w:eastAsia="Times New Roman" w:hAnsi="Times New Roman" w:cs="Times New Roman"/>
          <w:sz w:val="22"/>
          <w:szCs w:val="22"/>
        </w:rPr>
        <w:t>W</w:t>
      </w:r>
      <w:r w:rsidRPr="00643B85">
        <w:rPr>
          <w:rFonts w:ascii="Times New Roman" w:eastAsia="Times New Roman" w:hAnsi="Times New Roman" w:cs="Times New Roman"/>
          <w:sz w:val="22"/>
          <w:szCs w:val="22"/>
        </w:rPr>
        <w:t>ykonawców, którzy wykonają roboty budowlane lub usługi, do realizacji których te zdolności są wymagane</w:t>
      </w:r>
      <w:r w:rsidR="00294E85" w:rsidRPr="00643B85">
        <w:rPr>
          <w:rFonts w:ascii="Times New Roman" w:eastAsia="Times New Roman" w:hAnsi="Times New Roman" w:cs="Times New Roman"/>
          <w:sz w:val="22"/>
          <w:szCs w:val="22"/>
        </w:rPr>
        <w:t xml:space="preserve"> </w:t>
      </w:r>
      <w:r w:rsidR="00294E85" w:rsidRPr="00643B85">
        <w:rPr>
          <w:rFonts w:ascii="Times New Roman" w:eastAsia="Times New Roman" w:hAnsi="Times New Roman" w:cs="Times New Roman"/>
          <w:b/>
          <w:bCs/>
          <w:sz w:val="22"/>
          <w:szCs w:val="22"/>
        </w:rPr>
        <w:t>– jeżeli dotyczy</w:t>
      </w:r>
      <w:r w:rsidR="00226D08">
        <w:rPr>
          <w:rFonts w:ascii="Times New Roman" w:eastAsia="Times New Roman" w:hAnsi="Times New Roman" w:cs="Times New Roman"/>
          <w:b/>
          <w:bCs/>
          <w:sz w:val="22"/>
          <w:szCs w:val="22"/>
        </w:rPr>
        <w:t>.</w:t>
      </w:r>
    </w:p>
    <w:p w14:paraId="6E443E11" w14:textId="77777777" w:rsidR="00C1526F" w:rsidRPr="00643B85" w:rsidRDefault="00C1526F" w:rsidP="00254EDB">
      <w:pPr>
        <w:rPr>
          <w:rFonts w:ascii="Times New Roman" w:hAnsi="Times New Roman" w:cs="Times New Roman"/>
          <w:sz w:val="22"/>
          <w:szCs w:val="22"/>
        </w:rPr>
      </w:pPr>
    </w:p>
    <w:p w14:paraId="6FE44AF7" w14:textId="77777777" w:rsidR="00BB0E50" w:rsidRPr="00643B85" w:rsidRDefault="00C1526F" w:rsidP="008D13DB">
      <w:pPr>
        <w:pStyle w:val="Akapitzlist"/>
        <w:widowControl/>
        <w:numPr>
          <w:ilvl w:val="0"/>
          <w:numId w:val="121"/>
        </w:numPr>
        <w:suppressAutoHyphens w:val="0"/>
        <w:autoSpaceDN/>
        <w:spacing w:after="0" w:line="240" w:lineRule="auto"/>
        <w:ind w:hanging="425"/>
        <w:textAlignment w:val="auto"/>
        <w:rPr>
          <w:b/>
          <w:sz w:val="22"/>
          <w:szCs w:val="22"/>
        </w:rPr>
      </w:pPr>
      <w:r w:rsidRPr="00643B85">
        <w:rPr>
          <w:sz w:val="22"/>
          <w:szCs w:val="22"/>
        </w:rPr>
        <w:t xml:space="preserve">W przypadku, o którym mowa </w:t>
      </w:r>
      <w:r w:rsidRPr="00643B85">
        <w:rPr>
          <w:b/>
          <w:sz w:val="22"/>
          <w:szCs w:val="22"/>
        </w:rPr>
        <w:t>w ust. 6</w:t>
      </w:r>
      <w:r w:rsidR="009F3E4B" w:rsidRPr="00643B85">
        <w:rPr>
          <w:b/>
          <w:sz w:val="22"/>
          <w:szCs w:val="22"/>
        </w:rPr>
        <w:t>,</w:t>
      </w:r>
      <w:r w:rsidRPr="00643B85">
        <w:rPr>
          <w:sz w:val="22"/>
          <w:szCs w:val="22"/>
        </w:rPr>
        <w:t xml:space="preserve"> </w:t>
      </w:r>
      <w:r w:rsidR="009F3E4B" w:rsidRPr="00643B85">
        <w:rPr>
          <w:sz w:val="22"/>
          <w:szCs w:val="22"/>
        </w:rPr>
        <w:t>W</w:t>
      </w:r>
      <w:r w:rsidRPr="00643B85">
        <w:rPr>
          <w:sz w:val="22"/>
          <w:szCs w:val="22"/>
        </w:rPr>
        <w:t>ykonawcy wspólnie ubiegający się o udzielenie zamówienia /</w:t>
      </w:r>
      <w:r w:rsidR="009F3E4B" w:rsidRPr="00643B85">
        <w:rPr>
          <w:sz w:val="22"/>
          <w:szCs w:val="22"/>
        </w:rPr>
        <w:t>W</w:t>
      </w:r>
      <w:r w:rsidRPr="00643B85">
        <w:rPr>
          <w:sz w:val="22"/>
          <w:szCs w:val="22"/>
        </w:rPr>
        <w:t xml:space="preserve">spólnicy spółek cywilnych dołączają odpowiednio do wniosku o dopuszczenie do udziału w postępowaniu albo do oferty oświadczenie, z którego wynika, które roboty budowlane, dostawy lub usługi wykonają poszczególni </w:t>
      </w:r>
      <w:r w:rsidR="009F3E4B" w:rsidRPr="00643B85">
        <w:rPr>
          <w:sz w:val="22"/>
          <w:szCs w:val="22"/>
        </w:rPr>
        <w:t>W</w:t>
      </w:r>
      <w:r w:rsidRPr="00643B85">
        <w:rPr>
          <w:sz w:val="22"/>
          <w:szCs w:val="22"/>
        </w:rPr>
        <w:t xml:space="preserve">ykonawcy, </w:t>
      </w:r>
      <w:r w:rsidR="005226EC" w:rsidRPr="00643B85">
        <w:rPr>
          <w:sz w:val="22"/>
          <w:szCs w:val="22"/>
        </w:rPr>
        <w:t xml:space="preserve">tj. </w:t>
      </w:r>
      <w:r w:rsidRPr="00643B85">
        <w:rPr>
          <w:sz w:val="22"/>
          <w:szCs w:val="22"/>
        </w:rPr>
        <w:t xml:space="preserve">oświadczenie z zakresu </w:t>
      </w:r>
      <w:r w:rsidRPr="00643B85">
        <w:rPr>
          <w:b/>
          <w:sz w:val="22"/>
          <w:szCs w:val="22"/>
        </w:rPr>
        <w:t xml:space="preserve">art. 117 ust 4 ustawy </w:t>
      </w:r>
      <w:proofErr w:type="spellStart"/>
      <w:r w:rsidRPr="00643B85">
        <w:rPr>
          <w:b/>
          <w:sz w:val="22"/>
          <w:szCs w:val="22"/>
        </w:rPr>
        <w:t>Pzp</w:t>
      </w:r>
      <w:proofErr w:type="spellEnd"/>
      <w:r w:rsidR="00A61FF6" w:rsidRPr="00643B85">
        <w:rPr>
          <w:b/>
          <w:sz w:val="22"/>
          <w:szCs w:val="22"/>
        </w:rPr>
        <w:t xml:space="preserve"> </w:t>
      </w:r>
      <w:r w:rsidR="00A61FF6" w:rsidRPr="00643B85">
        <w:rPr>
          <w:bCs/>
          <w:sz w:val="22"/>
          <w:szCs w:val="22"/>
        </w:rPr>
        <w:t>- załącznik do SWZ</w:t>
      </w:r>
      <w:r w:rsidR="00A61FF6" w:rsidRPr="00643B85">
        <w:rPr>
          <w:b/>
          <w:sz w:val="22"/>
          <w:szCs w:val="22"/>
        </w:rPr>
        <w:t xml:space="preserve"> - jeżeli dotyczy.</w:t>
      </w:r>
    </w:p>
    <w:p w14:paraId="605F786A" w14:textId="77777777" w:rsidR="00BB0E50" w:rsidRPr="00643B85" w:rsidRDefault="00BB0E50" w:rsidP="00BB0E50">
      <w:pPr>
        <w:widowControl/>
        <w:suppressAutoHyphens w:val="0"/>
        <w:autoSpaceDN/>
        <w:textAlignment w:val="auto"/>
        <w:rPr>
          <w:rFonts w:ascii="Times New Roman" w:hAnsi="Times New Roman" w:cs="Times New Roman"/>
          <w:b/>
          <w:sz w:val="22"/>
          <w:szCs w:val="22"/>
        </w:rPr>
      </w:pPr>
    </w:p>
    <w:p w14:paraId="6B42F2DC" w14:textId="1A255DE4" w:rsidR="00BB0E50" w:rsidRPr="00643B85" w:rsidRDefault="00BB0E50" w:rsidP="008D13DB">
      <w:pPr>
        <w:pStyle w:val="Akapitzlist"/>
        <w:widowControl/>
        <w:numPr>
          <w:ilvl w:val="0"/>
          <w:numId w:val="121"/>
        </w:numPr>
        <w:suppressAutoHyphens w:val="0"/>
        <w:autoSpaceDN/>
        <w:spacing w:line="240" w:lineRule="auto"/>
        <w:ind w:hanging="425"/>
        <w:textAlignment w:val="auto"/>
        <w:rPr>
          <w:sz w:val="22"/>
          <w:szCs w:val="22"/>
        </w:rPr>
      </w:pPr>
      <w:r w:rsidRPr="00643B85">
        <w:rPr>
          <w:sz w:val="22"/>
          <w:szCs w:val="22"/>
        </w:rPr>
        <w:t xml:space="preserve">W odniesieniu do warunku dotyczącego sytuacji ekonomicznej lub finansowej, dopuszcza łączne spełnienie warunku przez Wykonawców </w:t>
      </w:r>
      <w:r w:rsidR="00692849" w:rsidRPr="00643B85">
        <w:rPr>
          <w:b/>
          <w:bCs/>
          <w:sz w:val="22"/>
          <w:szCs w:val="22"/>
        </w:rPr>
        <w:t>– jeżeli dotyczy</w:t>
      </w:r>
      <w:r w:rsidR="00226D08">
        <w:rPr>
          <w:b/>
          <w:bCs/>
          <w:sz w:val="22"/>
          <w:szCs w:val="22"/>
        </w:rPr>
        <w:t>.</w:t>
      </w:r>
    </w:p>
    <w:p w14:paraId="7D369AC0" w14:textId="79D1F123" w:rsidR="00085C86" w:rsidRPr="00B30EE1" w:rsidRDefault="00BB0E50" w:rsidP="008D13DB">
      <w:pPr>
        <w:pStyle w:val="Akapitzlist"/>
        <w:widowControl/>
        <w:numPr>
          <w:ilvl w:val="0"/>
          <w:numId w:val="121"/>
        </w:numPr>
        <w:suppressAutoHyphens w:val="0"/>
        <w:autoSpaceDN/>
        <w:spacing w:after="0" w:line="240" w:lineRule="auto"/>
        <w:ind w:hanging="425"/>
        <w:textAlignment w:val="auto"/>
        <w:rPr>
          <w:sz w:val="22"/>
          <w:szCs w:val="22"/>
        </w:rPr>
      </w:pPr>
      <w:r w:rsidRPr="00B30EE1">
        <w:rPr>
          <w:sz w:val="22"/>
          <w:szCs w:val="22"/>
        </w:rPr>
        <w:t>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C12C0B" w:rsidRPr="00B30EE1">
        <w:rPr>
          <w:sz w:val="22"/>
          <w:szCs w:val="22"/>
        </w:rPr>
        <w:t xml:space="preserve"> – </w:t>
      </w:r>
      <w:r w:rsidR="00C12C0B" w:rsidRPr="00B30EE1">
        <w:rPr>
          <w:b/>
          <w:bCs/>
          <w:sz w:val="22"/>
          <w:szCs w:val="22"/>
        </w:rPr>
        <w:t>jeżeli dotyczy</w:t>
      </w:r>
      <w:r w:rsidR="00226D08">
        <w:rPr>
          <w:sz w:val="22"/>
          <w:szCs w:val="22"/>
        </w:rPr>
        <w:t>.</w:t>
      </w:r>
    </w:p>
    <w:p w14:paraId="080B7A67" w14:textId="08DB56EA" w:rsidR="009C02F9" w:rsidRPr="00643B85" w:rsidRDefault="009C02F9" w:rsidP="008D13DB">
      <w:pPr>
        <w:pStyle w:val="NumeracjaUrzdowa"/>
        <w:numPr>
          <w:ilvl w:val="0"/>
          <w:numId w:val="130"/>
        </w:numPr>
        <w:spacing w:before="228" w:after="228" w:line="240" w:lineRule="auto"/>
        <w:rPr>
          <w:b/>
          <w:bCs/>
          <w:sz w:val="22"/>
          <w:szCs w:val="22"/>
        </w:rPr>
      </w:pPr>
      <w:r w:rsidRPr="00643B85">
        <w:rPr>
          <w:b/>
          <w:sz w:val="22"/>
          <w:szCs w:val="22"/>
          <w:lang w:eastAsia="pl-PL"/>
        </w:rPr>
        <w:t xml:space="preserve">OŚWIADCZENIA, </w:t>
      </w:r>
      <w:r w:rsidR="00C004D3" w:rsidRPr="00643B85">
        <w:rPr>
          <w:b/>
          <w:sz w:val="22"/>
          <w:szCs w:val="22"/>
          <w:lang w:eastAsia="pl-PL"/>
        </w:rPr>
        <w:t xml:space="preserve"> </w:t>
      </w:r>
      <w:r w:rsidRPr="00643B85">
        <w:rPr>
          <w:b/>
          <w:sz w:val="22"/>
          <w:szCs w:val="22"/>
          <w:lang w:eastAsia="pl-PL"/>
        </w:rPr>
        <w:t xml:space="preserve">JAKIE </w:t>
      </w:r>
      <w:r w:rsidR="00A6474C" w:rsidRPr="00643B85">
        <w:rPr>
          <w:b/>
          <w:sz w:val="22"/>
          <w:szCs w:val="22"/>
          <w:lang w:eastAsia="pl-PL"/>
        </w:rPr>
        <w:t xml:space="preserve">WYKONAWCY </w:t>
      </w:r>
      <w:r w:rsidRPr="00643B85">
        <w:rPr>
          <w:b/>
          <w:sz w:val="22"/>
          <w:szCs w:val="22"/>
          <w:lang w:eastAsia="pl-PL"/>
        </w:rPr>
        <w:t>ZOBOWIĄZANI SĄ DOSTARCZYĆ WRAZ Z OFERTĄ</w:t>
      </w:r>
    </w:p>
    <w:p w14:paraId="621764B0" w14:textId="77777777" w:rsidR="00030A6B" w:rsidRPr="00643B85" w:rsidRDefault="009C02F9" w:rsidP="008D13DB">
      <w:pPr>
        <w:pStyle w:val="NumeracjaUrzdowa"/>
        <w:numPr>
          <w:ilvl w:val="0"/>
          <w:numId w:val="116"/>
        </w:numPr>
        <w:spacing w:before="228" w:after="228" w:line="240" w:lineRule="auto"/>
        <w:rPr>
          <w:b/>
          <w:bCs/>
          <w:sz w:val="22"/>
          <w:szCs w:val="22"/>
        </w:rPr>
      </w:pPr>
      <w:r w:rsidRPr="00643B85">
        <w:rPr>
          <w:kern w:val="0"/>
          <w:sz w:val="22"/>
          <w:szCs w:val="22"/>
          <w:lang w:eastAsia="pl-PL" w:bidi="ar-SA"/>
        </w:rPr>
        <w:t>Do oferty Wykonawca zobowiązany jest dołączyć ak</w:t>
      </w:r>
      <w:r w:rsidR="00030A6B" w:rsidRPr="00643B85">
        <w:rPr>
          <w:kern w:val="0"/>
          <w:sz w:val="22"/>
          <w:szCs w:val="22"/>
          <w:lang w:eastAsia="pl-PL" w:bidi="ar-SA"/>
        </w:rPr>
        <w:t>tualne na dzień składania ofert:</w:t>
      </w:r>
    </w:p>
    <w:p w14:paraId="4ACBFAEB" w14:textId="77777777" w:rsidR="00030A6B" w:rsidRPr="00643B85" w:rsidRDefault="00030A6B" w:rsidP="008D13DB">
      <w:pPr>
        <w:pStyle w:val="NumeracjaUrzdowa"/>
        <w:numPr>
          <w:ilvl w:val="0"/>
          <w:numId w:val="117"/>
        </w:numPr>
        <w:spacing w:before="228" w:after="228" w:line="240" w:lineRule="auto"/>
        <w:rPr>
          <w:b/>
          <w:bCs/>
          <w:sz w:val="22"/>
          <w:szCs w:val="22"/>
        </w:rPr>
      </w:pPr>
      <w:r w:rsidRPr="00643B85">
        <w:rPr>
          <w:b/>
          <w:bCs/>
          <w:sz w:val="22"/>
          <w:szCs w:val="22"/>
        </w:rPr>
        <w:t>formularz ofertowy – zgodnie ze wzorem stanowiącym załącznik nr 1 do SWZ;</w:t>
      </w:r>
    </w:p>
    <w:p w14:paraId="32F4119D" w14:textId="02EC5097" w:rsidR="00030A6B" w:rsidRPr="00643B85" w:rsidRDefault="009C02F9" w:rsidP="008D13DB">
      <w:pPr>
        <w:pStyle w:val="NumeracjaUrzdowa"/>
        <w:numPr>
          <w:ilvl w:val="0"/>
          <w:numId w:val="117"/>
        </w:numPr>
        <w:spacing w:before="228" w:after="228" w:line="240" w:lineRule="auto"/>
        <w:rPr>
          <w:sz w:val="22"/>
          <w:szCs w:val="22"/>
        </w:rPr>
      </w:pPr>
      <w:r w:rsidRPr="00643B85">
        <w:rPr>
          <w:b/>
          <w:sz w:val="22"/>
          <w:szCs w:val="22"/>
        </w:rPr>
        <w:t>o</w:t>
      </w:r>
      <w:r w:rsidR="00030A6B" w:rsidRPr="00643B85">
        <w:rPr>
          <w:b/>
          <w:sz w:val="22"/>
          <w:szCs w:val="22"/>
        </w:rPr>
        <w:t>świadczenia</w:t>
      </w:r>
      <w:r w:rsidR="00255BFC" w:rsidRPr="00643B85">
        <w:rPr>
          <w:b/>
          <w:sz w:val="22"/>
          <w:szCs w:val="22"/>
        </w:rPr>
        <w:t xml:space="preserve">, o którym mowa w art. 125 ust. 1 </w:t>
      </w:r>
      <w:r w:rsidR="002F68CA" w:rsidRPr="00643B85">
        <w:rPr>
          <w:b/>
          <w:sz w:val="22"/>
          <w:szCs w:val="22"/>
        </w:rPr>
        <w:t>U</w:t>
      </w:r>
      <w:r w:rsidR="00255BFC" w:rsidRPr="00643B85">
        <w:rPr>
          <w:b/>
          <w:sz w:val="22"/>
          <w:szCs w:val="22"/>
        </w:rPr>
        <w:t>stawy</w:t>
      </w:r>
      <w:r w:rsidR="00466A7A" w:rsidRPr="00643B85">
        <w:rPr>
          <w:b/>
          <w:sz w:val="22"/>
          <w:szCs w:val="22"/>
        </w:rPr>
        <w:t xml:space="preserve"> </w:t>
      </w:r>
      <w:r w:rsidR="00466A7A" w:rsidRPr="00643B85">
        <w:rPr>
          <w:bCs/>
          <w:sz w:val="22"/>
          <w:szCs w:val="22"/>
        </w:rPr>
        <w:t>o</w:t>
      </w:r>
      <w:r w:rsidR="00255BFC" w:rsidRPr="00643B85">
        <w:rPr>
          <w:bCs/>
          <w:sz w:val="22"/>
          <w:szCs w:val="22"/>
        </w:rPr>
        <w:t xml:space="preserve"> </w:t>
      </w:r>
      <w:r w:rsidR="00466A7A" w:rsidRPr="00643B85">
        <w:rPr>
          <w:sz w:val="22"/>
          <w:szCs w:val="22"/>
        </w:rPr>
        <w:t xml:space="preserve">spełnianiu warunków udziału </w:t>
      </w:r>
      <w:r w:rsidR="0071430A" w:rsidRPr="00643B85">
        <w:rPr>
          <w:sz w:val="22"/>
          <w:szCs w:val="22"/>
        </w:rPr>
        <w:br/>
      </w:r>
      <w:r w:rsidR="00466A7A" w:rsidRPr="00643B85">
        <w:rPr>
          <w:sz w:val="22"/>
          <w:szCs w:val="22"/>
        </w:rPr>
        <w:t xml:space="preserve">w postępowaniu </w:t>
      </w:r>
      <w:r w:rsidR="003D5E10" w:rsidRPr="00643B85">
        <w:rPr>
          <w:b/>
          <w:bCs/>
          <w:sz w:val="22"/>
          <w:szCs w:val="22"/>
        </w:rPr>
        <w:t>zgodnie</w:t>
      </w:r>
      <w:r w:rsidR="003D5E10" w:rsidRPr="00643B85">
        <w:rPr>
          <w:sz w:val="22"/>
          <w:szCs w:val="22"/>
        </w:rPr>
        <w:t xml:space="preserve"> </w:t>
      </w:r>
      <w:r w:rsidR="003D5E10" w:rsidRPr="00643B85">
        <w:rPr>
          <w:b/>
          <w:bCs/>
          <w:sz w:val="22"/>
          <w:szCs w:val="22"/>
        </w:rPr>
        <w:t>z załącznikiem nr 2</w:t>
      </w:r>
      <w:r w:rsidR="00C806D7" w:rsidRPr="00643B85">
        <w:rPr>
          <w:b/>
          <w:bCs/>
          <w:sz w:val="22"/>
          <w:szCs w:val="22"/>
        </w:rPr>
        <w:t xml:space="preserve"> do SWZ</w:t>
      </w:r>
      <w:r w:rsidR="003D5E10" w:rsidRPr="00643B85">
        <w:rPr>
          <w:sz w:val="22"/>
          <w:szCs w:val="22"/>
        </w:rPr>
        <w:t xml:space="preserve"> </w:t>
      </w:r>
      <w:r w:rsidR="00466A7A" w:rsidRPr="00643B85">
        <w:rPr>
          <w:sz w:val="22"/>
          <w:szCs w:val="22"/>
        </w:rPr>
        <w:t xml:space="preserve">oraz niepodleganiu wykluczeniu </w:t>
      </w:r>
      <w:r w:rsidR="00146E68">
        <w:rPr>
          <w:sz w:val="22"/>
          <w:szCs w:val="22"/>
        </w:rPr>
        <w:t xml:space="preserve">                      </w:t>
      </w:r>
      <w:r w:rsidR="00466A7A" w:rsidRPr="00643B85">
        <w:rPr>
          <w:sz w:val="22"/>
          <w:szCs w:val="22"/>
        </w:rPr>
        <w:t>z post</w:t>
      </w:r>
      <w:r w:rsidR="00D3455D" w:rsidRPr="00643B85">
        <w:rPr>
          <w:sz w:val="22"/>
          <w:szCs w:val="22"/>
        </w:rPr>
        <w:t>ę</w:t>
      </w:r>
      <w:r w:rsidR="00466A7A" w:rsidRPr="00643B85">
        <w:rPr>
          <w:sz w:val="22"/>
          <w:szCs w:val="22"/>
        </w:rPr>
        <w:t>powania w okolicznościach,</w:t>
      </w:r>
      <w:r w:rsidR="00006C42" w:rsidRPr="00643B85">
        <w:rPr>
          <w:sz w:val="22"/>
          <w:szCs w:val="22"/>
        </w:rPr>
        <w:t xml:space="preserve"> </w:t>
      </w:r>
      <w:r w:rsidR="00466A7A" w:rsidRPr="00643B85">
        <w:rPr>
          <w:sz w:val="22"/>
          <w:szCs w:val="22"/>
        </w:rPr>
        <w:t xml:space="preserve">o których mowa w art. 108 ustawy </w:t>
      </w:r>
      <w:proofErr w:type="spellStart"/>
      <w:r w:rsidR="00466A7A" w:rsidRPr="00643B85">
        <w:rPr>
          <w:sz w:val="22"/>
          <w:szCs w:val="22"/>
        </w:rPr>
        <w:t>Pzp</w:t>
      </w:r>
      <w:proofErr w:type="spellEnd"/>
      <w:r w:rsidR="00466A7A" w:rsidRPr="00643B85">
        <w:rPr>
          <w:sz w:val="22"/>
          <w:szCs w:val="22"/>
        </w:rPr>
        <w:t xml:space="preserve"> oraz art. 109 ust. 1 pkt 4 ustawy </w:t>
      </w:r>
      <w:proofErr w:type="spellStart"/>
      <w:r w:rsidR="00466A7A" w:rsidRPr="00643B85">
        <w:rPr>
          <w:sz w:val="22"/>
          <w:szCs w:val="22"/>
        </w:rPr>
        <w:t>Pzp</w:t>
      </w:r>
      <w:proofErr w:type="spellEnd"/>
      <w:r w:rsidR="00466A7A" w:rsidRPr="00643B85">
        <w:rPr>
          <w:sz w:val="22"/>
          <w:szCs w:val="22"/>
        </w:rPr>
        <w:t xml:space="preserve"> oraz art. 7 ust. 1 Ustawy z dnia 13 kwietnia 2022 r. o szczególnych rozwiązaniach w zakresie przeciwdziałania wspieraniu agresji na Ukrainę oraz służących ochronie bezpieczeństwa narodowego (Dz. U. z 202</w:t>
      </w:r>
      <w:r w:rsidR="00813AD1" w:rsidRPr="00643B85">
        <w:rPr>
          <w:sz w:val="22"/>
          <w:szCs w:val="22"/>
        </w:rPr>
        <w:t>4</w:t>
      </w:r>
      <w:r w:rsidR="00466A7A" w:rsidRPr="00643B85">
        <w:rPr>
          <w:sz w:val="22"/>
          <w:szCs w:val="22"/>
        </w:rPr>
        <w:t xml:space="preserve"> r., poz.</w:t>
      </w:r>
      <w:r w:rsidR="00813AD1" w:rsidRPr="00643B85">
        <w:rPr>
          <w:sz w:val="22"/>
          <w:szCs w:val="22"/>
        </w:rPr>
        <w:t xml:space="preserve"> 507</w:t>
      </w:r>
      <w:r w:rsidR="000B7F3E">
        <w:rPr>
          <w:sz w:val="22"/>
          <w:szCs w:val="22"/>
        </w:rPr>
        <w:t xml:space="preserve"> ze zm.</w:t>
      </w:r>
      <w:r w:rsidR="00466A7A" w:rsidRPr="00643B85">
        <w:rPr>
          <w:sz w:val="22"/>
          <w:szCs w:val="22"/>
        </w:rPr>
        <w:t xml:space="preserve">) </w:t>
      </w:r>
      <w:r w:rsidR="00255BFC" w:rsidRPr="00643B85">
        <w:rPr>
          <w:sz w:val="22"/>
          <w:szCs w:val="22"/>
        </w:rPr>
        <w:t xml:space="preserve">– </w:t>
      </w:r>
      <w:r w:rsidR="00255BFC" w:rsidRPr="00643B85">
        <w:rPr>
          <w:b/>
          <w:sz w:val="22"/>
          <w:szCs w:val="22"/>
        </w:rPr>
        <w:t xml:space="preserve">zgodnie </w:t>
      </w:r>
      <w:r w:rsidR="00146E68">
        <w:rPr>
          <w:b/>
          <w:sz w:val="22"/>
          <w:szCs w:val="22"/>
        </w:rPr>
        <w:t xml:space="preserve">                             </w:t>
      </w:r>
      <w:r w:rsidR="00255BFC" w:rsidRPr="00643B85">
        <w:rPr>
          <w:b/>
          <w:sz w:val="22"/>
          <w:szCs w:val="22"/>
        </w:rPr>
        <w:t>z załącznik</w:t>
      </w:r>
      <w:r w:rsidR="00030A6B" w:rsidRPr="00643B85">
        <w:rPr>
          <w:b/>
          <w:sz w:val="22"/>
          <w:szCs w:val="22"/>
        </w:rPr>
        <w:t>i</w:t>
      </w:r>
      <w:r w:rsidR="002E17DB" w:rsidRPr="00643B85">
        <w:rPr>
          <w:b/>
          <w:sz w:val="22"/>
          <w:szCs w:val="22"/>
        </w:rPr>
        <w:t>em</w:t>
      </w:r>
      <w:r w:rsidR="00030A6B" w:rsidRPr="00643B85">
        <w:rPr>
          <w:b/>
          <w:sz w:val="22"/>
          <w:szCs w:val="22"/>
        </w:rPr>
        <w:t xml:space="preserve"> </w:t>
      </w:r>
      <w:r w:rsidR="00EC752B" w:rsidRPr="00643B85">
        <w:rPr>
          <w:b/>
          <w:sz w:val="22"/>
          <w:szCs w:val="22"/>
        </w:rPr>
        <w:t xml:space="preserve">nr </w:t>
      </w:r>
      <w:r w:rsidR="00030A6B" w:rsidRPr="00643B85">
        <w:rPr>
          <w:b/>
          <w:sz w:val="22"/>
          <w:szCs w:val="22"/>
        </w:rPr>
        <w:t xml:space="preserve">3 </w:t>
      </w:r>
      <w:r w:rsidR="00255BFC" w:rsidRPr="00643B85">
        <w:rPr>
          <w:b/>
          <w:sz w:val="22"/>
          <w:szCs w:val="22"/>
        </w:rPr>
        <w:t>do SWZ</w:t>
      </w:r>
      <w:r w:rsidR="00DD1243" w:rsidRPr="00643B85">
        <w:rPr>
          <w:b/>
          <w:sz w:val="22"/>
          <w:szCs w:val="22"/>
        </w:rPr>
        <w:t>.</w:t>
      </w:r>
      <w:r w:rsidR="00030A6B" w:rsidRPr="00643B85">
        <w:rPr>
          <w:sz w:val="22"/>
          <w:szCs w:val="22"/>
        </w:rPr>
        <w:t xml:space="preserve"> Oświadczenia</w:t>
      </w:r>
      <w:r w:rsidR="00255BFC" w:rsidRPr="00643B85">
        <w:rPr>
          <w:sz w:val="22"/>
          <w:szCs w:val="22"/>
        </w:rPr>
        <w:t xml:space="preserve"> stanowi</w:t>
      </w:r>
      <w:r w:rsidR="00030A6B" w:rsidRPr="00643B85">
        <w:rPr>
          <w:sz w:val="22"/>
          <w:szCs w:val="22"/>
        </w:rPr>
        <w:t>ą</w:t>
      </w:r>
      <w:r w:rsidR="00255BFC" w:rsidRPr="00643B85">
        <w:rPr>
          <w:sz w:val="22"/>
          <w:szCs w:val="22"/>
        </w:rPr>
        <w:t xml:space="preserve"> dowód potwierdzający </w:t>
      </w:r>
      <w:r w:rsidR="00751FC3" w:rsidRPr="00643B85">
        <w:rPr>
          <w:sz w:val="22"/>
          <w:szCs w:val="22"/>
        </w:rPr>
        <w:t xml:space="preserve">spełnianie warunków udziału w postępowaniu  oraz </w:t>
      </w:r>
      <w:r w:rsidR="00255BFC" w:rsidRPr="00643B85">
        <w:rPr>
          <w:sz w:val="22"/>
          <w:szCs w:val="22"/>
        </w:rPr>
        <w:t xml:space="preserve">brak podstaw wykluczenia na dzień składania ofert, </w:t>
      </w:r>
      <w:r w:rsidR="00255BFC" w:rsidRPr="00643B85">
        <w:rPr>
          <w:sz w:val="22"/>
          <w:szCs w:val="22"/>
        </w:rPr>
        <w:lastRenderedPageBreak/>
        <w:t>tymczasowo zastępując</w:t>
      </w:r>
      <w:r w:rsidR="00633E94" w:rsidRPr="00643B85">
        <w:rPr>
          <w:sz w:val="22"/>
          <w:szCs w:val="22"/>
        </w:rPr>
        <w:t>y</w:t>
      </w:r>
      <w:r w:rsidR="00255BFC" w:rsidRPr="00643B85">
        <w:rPr>
          <w:sz w:val="22"/>
          <w:szCs w:val="22"/>
        </w:rPr>
        <w:t xml:space="preserve"> wymagane przez Zamawiającego podmiotowe środki dowodowe, wskazane w SWZ. Oświadczeni</w:t>
      </w:r>
      <w:r w:rsidR="007B78E4" w:rsidRPr="00643B85">
        <w:rPr>
          <w:sz w:val="22"/>
          <w:szCs w:val="22"/>
        </w:rPr>
        <w:t>a</w:t>
      </w:r>
      <w:r w:rsidR="00255BFC" w:rsidRPr="00643B85">
        <w:rPr>
          <w:sz w:val="22"/>
          <w:szCs w:val="22"/>
        </w:rPr>
        <w:t xml:space="preserve"> składa się, pod rygorem nieważności</w:t>
      </w:r>
      <w:r w:rsidR="00A82948" w:rsidRPr="00643B85">
        <w:rPr>
          <w:sz w:val="22"/>
          <w:szCs w:val="22"/>
        </w:rPr>
        <w:t xml:space="preserve"> </w:t>
      </w:r>
      <w:r w:rsidR="00255BFC" w:rsidRPr="00643B85">
        <w:rPr>
          <w:sz w:val="22"/>
          <w:szCs w:val="22"/>
        </w:rPr>
        <w:t xml:space="preserve">w </w:t>
      </w:r>
      <w:r w:rsidR="00DC758B" w:rsidRPr="00643B85">
        <w:rPr>
          <w:sz w:val="22"/>
          <w:szCs w:val="22"/>
        </w:rPr>
        <w:t>formie</w:t>
      </w:r>
      <w:r w:rsidR="00255BFC" w:rsidRPr="00643B85">
        <w:rPr>
          <w:sz w:val="22"/>
          <w:szCs w:val="22"/>
        </w:rPr>
        <w:t xml:space="preserve"> elektronicznej </w:t>
      </w:r>
      <w:r w:rsidR="00DC758B" w:rsidRPr="00643B85">
        <w:rPr>
          <w:sz w:val="22"/>
          <w:szCs w:val="22"/>
        </w:rPr>
        <w:t xml:space="preserve">– w postaci elektronicznej </w:t>
      </w:r>
      <w:r w:rsidR="00255BFC" w:rsidRPr="00643B85">
        <w:rPr>
          <w:sz w:val="22"/>
          <w:szCs w:val="22"/>
        </w:rPr>
        <w:t>opatrzonej kwalifikowanym podpisem elektronicznym lub w postaci elektronicznej opatrzonej podpisem z</w:t>
      </w:r>
      <w:r w:rsidR="00030A6B" w:rsidRPr="00643B85">
        <w:rPr>
          <w:sz w:val="22"/>
          <w:szCs w:val="22"/>
        </w:rPr>
        <w:t>aufanym lub podpisem osobistym;</w:t>
      </w:r>
    </w:p>
    <w:p w14:paraId="2147EE54" w14:textId="5964122B" w:rsidR="00030A6B" w:rsidRPr="00643B85" w:rsidRDefault="00030A6B" w:rsidP="008D13DB">
      <w:pPr>
        <w:pStyle w:val="NumeracjaUrzdowa"/>
        <w:numPr>
          <w:ilvl w:val="0"/>
          <w:numId w:val="117"/>
        </w:numPr>
        <w:spacing w:before="228" w:after="228" w:line="240" w:lineRule="auto"/>
        <w:rPr>
          <w:b/>
          <w:sz w:val="22"/>
          <w:szCs w:val="22"/>
        </w:rPr>
      </w:pPr>
      <w:r w:rsidRPr="00643B85">
        <w:rPr>
          <w:b/>
          <w:sz w:val="22"/>
          <w:szCs w:val="22"/>
        </w:rPr>
        <w:t>p</w:t>
      </w:r>
      <w:r w:rsidR="00255BFC" w:rsidRPr="00643B85">
        <w:rPr>
          <w:b/>
          <w:sz w:val="22"/>
          <w:szCs w:val="22"/>
        </w:rPr>
        <w:t xml:space="preserve">ełnomocnictwo </w:t>
      </w:r>
      <w:r w:rsidR="00633E94" w:rsidRPr="00643B85">
        <w:rPr>
          <w:b/>
          <w:sz w:val="22"/>
          <w:szCs w:val="22"/>
        </w:rPr>
        <w:t xml:space="preserve">lub inny dokument potwierdzający umocowanie do </w:t>
      </w:r>
      <w:r w:rsidR="00255BFC" w:rsidRPr="00643B85">
        <w:rPr>
          <w:b/>
          <w:sz w:val="22"/>
          <w:szCs w:val="22"/>
        </w:rPr>
        <w:t xml:space="preserve">reprezentowania Wykonawcy ubiegającego się o udzielenie zamówienia publicznego - </w:t>
      </w:r>
      <w:r w:rsidR="00255BFC" w:rsidRPr="00643B85">
        <w:rPr>
          <w:bCs/>
          <w:sz w:val="22"/>
          <w:szCs w:val="22"/>
        </w:rPr>
        <w:t>Pełnomocnictwo przekazuje się w postaci elektronicznej</w:t>
      </w:r>
      <w:r w:rsidR="003D6A3A" w:rsidRPr="00643B85">
        <w:rPr>
          <w:bCs/>
          <w:sz w:val="22"/>
          <w:szCs w:val="22"/>
        </w:rPr>
        <w:t xml:space="preserve"> </w:t>
      </w:r>
      <w:r w:rsidR="00255BFC" w:rsidRPr="00643B85">
        <w:rPr>
          <w:bCs/>
          <w:sz w:val="22"/>
          <w:szCs w:val="22"/>
        </w:rPr>
        <w:t xml:space="preserve">i opatruje kwalifikowanym podpisem elektronicznym, podpisem zaufanym lub podpisem osobistym. </w:t>
      </w:r>
      <w:r w:rsidR="003D6A3A" w:rsidRPr="00643B85">
        <w:rPr>
          <w:bCs/>
          <w:sz w:val="22"/>
          <w:szCs w:val="22"/>
        </w:rPr>
        <w:t xml:space="preserve"> </w:t>
      </w:r>
      <w:r w:rsidR="00255BFC" w:rsidRPr="00643B85">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00255BFC" w:rsidRPr="00643B85">
        <w:rPr>
          <w:b/>
          <w:sz w:val="22"/>
          <w:szCs w:val="22"/>
        </w:rPr>
        <w:t>– jeżeli dotyczy</w:t>
      </w:r>
      <w:r w:rsidR="003D6A3A" w:rsidRPr="00643B85">
        <w:rPr>
          <w:b/>
          <w:sz w:val="22"/>
          <w:szCs w:val="22"/>
        </w:rPr>
        <w:t>;</w:t>
      </w:r>
    </w:p>
    <w:p w14:paraId="53D319A6" w14:textId="1CDEB342" w:rsidR="00255BFC" w:rsidRPr="00643B85" w:rsidRDefault="00030A6B" w:rsidP="008D13DB">
      <w:pPr>
        <w:pStyle w:val="NumeracjaUrzdowa"/>
        <w:numPr>
          <w:ilvl w:val="0"/>
          <w:numId w:val="117"/>
        </w:numPr>
        <w:spacing w:before="228" w:after="228" w:line="240" w:lineRule="auto"/>
        <w:rPr>
          <w:b/>
          <w:bCs/>
          <w:sz w:val="22"/>
          <w:szCs w:val="22"/>
        </w:rPr>
      </w:pPr>
      <w:r w:rsidRPr="00643B85">
        <w:rPr>
          <w:b/>
          <w:sz w:val="22"/>
          <w:szCs w:val="22"/>
        </w:rPr>
        <w:t>z</w:t>
      </w:r>
      <w:r w:rsidR="00255BFC" w:rsidRPr="00643B85">
        <w:rPr>
          <w:b/>
          <w:sz w:val="22"/>
          <w:szCs w:val="22"/>
        </w:rPr>
        <w:t>obowiązanie podmiotu udostępniającego Wykonawcy zasoby</w:t>
      </w:r>
      <w:r w:rsidR="00255BFC" w:rsidRPr="00643B85">
        <w:rPr>
          <w:sz w:val="22"/>
          <w:szCs w:val="22"/>
        </w:rPr>
        <w:t>, do oddania do dyspozycji Wykonawcy niezbędnych zasobów na potrzeby realizacji zamówienia lub inny podmiotowy środek dowodowy potwierdzający, że Wykonawca realizując zamówienie, będzie dysponował niezbędnymi zas</w:t>
      </w:r>
      <w:r w:rsidRPr="00643B85">
        <w:rPr>
          <w:sz w:val="22"/>
          <w:szCs w:val="22"/>
        </w:rPr>
        <w:t xml:space="preserve">obami tych podmiotów - </w:t>
      </w:r>
      <w:r w:rsidR="00255BFC" w:rsidRPr="00643B85">
        <w:rPr>
          <w:sz w:val="22"/>
          <w:szCs w:val="22"/>
        </w:rPr>
        <w:t>o ile Wykonawca korzysta ze zdolności innych podmiotów na zasadac</w:t>
      </w:r>
      <w:r w:rsidRPr="00643B85">
        <w:rPr>
          <w:sz w:val="22"/>
          <w:szCs w:val="22"/>
        </w:rPr>
        <w:t xml:space="preserve">h określonych w art. 118 </w:t>
      </w:r>
      <w:r w:rsidR="002F68CA" w:rsidRPr="00643B85">
        <w:rPr>
          <w:sz w:val="22"/>
          <w:szCs w:val="22"/>
        </w:rPr>
        <w:t>U</w:t>
      </w:r>
      <w:r w:rsidRPr="00643B85">
        <w:rPr>
          <w:sz w:val="22"/>
          <w:szCs w:val="22"/>
        </w:rPr>
        <w:t>stawy</w:t>
      </w:r>
      <w:r w:rsidR="00255BFC" w:rsidRPr="00643B85">
        <w:rPr>
          <w:sz w:val="22"/>
          <w:szCs w:val="22"/>
        </w:rPr>
        <w:t>.</w:t>
      </w:r>
      <w:r w:rsidRPr="00643B85">
        <w:rPr>
          <w:sz w:val="22"/>
          <w:szCs w:val="22"/>
        </w:rPr>
        <w:t xml:space="preserve"> </w:t>
      </w:r>
      <w:r w:rsidR="00255BFC" w:rsidRPr="00643B85">
        <w:rPr>
          <w:sz w:val="22"/>
          <w:szCs w:val="22"/>
        </w:rPr>
        <w:t xml:space="preserve">Zobowiązanie lub inny podmiotowy środek dowodowy w opisywanym zakresie, przekazuje się w postaci elektronicznej, </w:t>
      </w:r>
      <w:r w:rsidR="00255BFC" w:rsidRPr="00643B85">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sidRPr="00643B85">
        <w:rPr>
          <w:bCs/>
          <w:sz w:val="22"/>
          <w:szCs w:val="22"/>
        </w:rPr>
        <w:t xml:space="preserve"> </w:t>
      </w:r>
      <w:r w:rsidR="00966EF8" w:rsidRPr="00643B85">
        <w:rPr>
          <w:b/>
          <w:sz w:val="22"/>
          <w:szCs w:val="22"/>
        </w:rPr>
        <w:t>-</w:t>
      </w:r>
      <w:r w:rsidR="000A2C5C" w:rsidRPr="00643B85">
        <w:rPr>
          <w:b/>
          <w:sz w:val="22"/>
          <w:szCs w:val="22"/>
        </w:rPr>
        <w:t xml:space="preserve"> jeżeli dotyczy;</w:t>
      </w:r>
    </w:p>
    <w:p w14:paraId="3DA67222" w14:textId="2782695B" w:rsidR="003624B7" w:rsidRPr="00643B85" w:rsidRDefault="00C6532B" w:rsidP="008D13DB">
      <w:pPr>
        <w:widowControl/>
        <w:numPr>
          <w:ilvl w:val="0"/>
          <w:numId w:val="117"/>
        </w:numPr>
        <w:tabs>
          <w:tab w:val="left" w:pos="851"/>
        </w:tabs>
        <w:suppressAutoHyphens w:val="0"/>
        <w:autoSpaceDN/>
        <w:jc w:val="both"/>
        <w:textAlignment w:val="auto"/>
        <w:rPr>
          <w:rFonts w:ascii="Times New Roman" w:hAnsi="Times New Roman" w:cs="Times New Roman"/>
          <w:sz w:val="22"/>
          <w:szCs w:val="22"/>
        </w:rPr>
      </w:pPr>
      <w:r w:rsidRPr="00643B85">
        <w:rPr>
          <w:rFonts w:ascii="Times New Roman" w:hAnsi="Times New Roman" w:cs="Times New Roman"/>
          <w:b/>
          <w:sz w:val="22"/>
          <w:szCs w:val="22"/>
        </w:rPr>
        <w:t>o</w:t>
      </w:r>
      <w:r w:rsidR="003624B7" w:rsidRPr="00643B85">
        <w:rPr>
          <w:rFonts w:ascii="Times New Roman" w:hAnsi="Times New Roman" w:cs="Times New Roman"/>
          <w:b/>
          <w:sz w:val="22"/>
          <w:szCs w:val="22"/>
        </w:rPr>
        <w:t>świadczenie z zakresu art. 117 ust. 4 Ustawy</w:t>
      </w:r>
      <w:r w:rsidR="00466A7A" w:rsidRPr="00643B85">
        <w:rPr>
          <w:rFonts w:ascii="Times New Roman" w:hAnsi="Times New Roman" w:cs="Times New Roman"/>
          <w:b/>
          <w:sz w:val="22"/>
          <w:szCs w:val="22"/>
        </w:rPr>
        <w:t xml:space="preserve"> </w:t>
      </w:r>
      <w:proofErr w:type="spellStart"/>
      <w:r w:rsidR="00466A7A" w:rsidRPr="00643B85">
        <w:rPr>
          <w:rFonts w:ascii="Times New Roman" w:hAnsi="Times New Roman" w:cs="Times New Roman"/>
          <w:b/>
          <w:sz w:val="22"/>
          <w:szCs w:val="22"/>
        </w:rPr>
        <w:t>Pzp</w:t>
      </w:r>
      <w:proofErr w:type="spellEnd"/>
      <w:r w:rsidR="003624B7" w:rsidRPr="00643B85">
        <w:rPr>
          <w:rFonts w:ascii="Times New Roman" w:hAnsi="Times New Roman" w:cs="Times New Roman"/>
          <w:bCs/>
          <w:sz w:val="22"/>
          <w:szCs w:val="22"/>
        </w:rPr>
        <w:t>, z którego wynika, które roboty budow</w:t>
      </w:r>
      <w:r w:rsidR="0021054E" w:rsidRPr="00643B85">
        <w:rPr>
          <w:rFonts w:ascii="Times New Roman" w:hAnsi="Times New Roman" w:cs="Times New Roman"/>
          <w:bCs/>
          <w:sz w:val="22"/>
          <w:szCs w:val="22"/>
        </w:rPr>
        <w:t>lane</w:t>
      </w:r>
      <w:r w:rsidR="003624B7" w:rsidRPr="00643B85">
        <w:rPr>
          <w:rFonts w:ascii="Times New Roman" w:hAnsi="Times New Roman" w:cs="Times New Roman"/>
          <w:bCs/>
          <w:sz w:val="22"/>
          <w:szCs w:val="22"/>
        </w:rPr>
        <w:t xml:space="preserve">, dostawy lub usługi wykonają poszczególni Wykonawcy  – załącznik do SWZ - </w:t>
      </w:r>
      <w:r w:rsidR="003624B7" w:rsidRPr="00643B85">
        <w:rPr>
          <w:rFonts w:ascii="Times New Roman" w:hAnsi="Times New Roman" w:cs="Times New Roman"/>
          <w:b/>
          <w:bCs/>
          <w:sz w:val="22"/>
          <w:szCs w:val="22"/>
        </w:rPr>
        <w:t>jeżeli dotyczy</w:t>
      </w:r>
      <w:r w:rsidR="006D2D1F">
        <w:rPr>
          <w:rFonts w:ascii="Times New Roman" w:hAnsi="Times New Roman" w:cs="Times New Roman"/>
          <w:b/>
          <w:bCs/>
          <w:sz w:val="22"/>
          <w:szCs w:val="22"/>
        </w:rPr>
        <w:t>;</w:t>
      </w:r>
    </w:p>
    <w:p w14:paraId="0E274F24" w14:textId="3B3CA01C" w:rsidR="00A82948" w:rsidRPr="00643B85" w:rsidRDefault="00AB23DB" w:rsidP="008D13DB">
      <w:pPr>
        <w:pStyle w:val="NumeracjaUrzdowa"/>
        <w:numPr>
          <w:ilvl w:val="0"/>
          <w:numId w:val="117"/>
        </w:numPr>
        <w:spacing w:before="228" w:after="228" w:line="240" w:lineRule="auto"/>
        <w:rPr>
          <w:b/>
          <w:sz w:val="22"/>
          <w:szCs w:val="22"/>
        </w:rPr>
      </w:pPr>
      <w:r w:rsidRPr="00643B85">
        <w:rPr>
          <w:bCs/>
          <w:sz w:val="22"/>
          <w:szCs w:val="22"/>
        </w:rPr>
        <w:t xml:space="preserve">Wykonawca, w przypadku polegania na zdolnościach lub sytuacji podmiotów udostępniających zasoby, przedstawia wraz z oświadczeniami, o których mowa w </w:t>
      </w:r>
      <w:r w:rsidRPr="00643B85">
        <w:rPr>
          <w:b/>
          <w:sz w:val="22"/>
          <w:szCs w:val="22"/>
        </w:rPr>
        <w:t>pkt 2</w:t>
      </w:r>
      <w:r w:rsidRPr="00643B85">
        <w:rPr>
          <w:bCs/>
          <w:sz w:val="22"/>
          <w:szCs w:val="22"/>
        </w:rPr>
        <w:t xml:space="preserve">, </w:t>
      </w:r>
      <w:r w:rsidRPr="00643B85">
        <w:rPr>
          <w:b/>
          <w:sz w:val="22"/>
          <w:szCs w:val="22"/>
        </w:rPr>
        <w:t>oświadczenie podmiotu udostępniającego zasoby, potwierdzające brak podstaw wykluczenia tego podmiotu</w:t>
      </w:r>
      <w:r w:rsidR="00DF5140" w:rsidRPr="00643B85">
        <w:rPr>
          <w:b/>
          <w:sz w:val="22"/>
          <w:szCs w:val="22"/>
        </w:rPr>
        <w:t xml:space="preserve"> zgodnie z załącznikiem nr 3</w:t>
      </w:r>
      <w:r w:rsidRPr="00643B85">
        <w:rPr>
          <w:b/>
          <w:sz w:val="22"/>
          <w:szCs w:val="22"/>
        </w:rPr>
        <w:t xml:space="preserve"> oraz odpowiednio spełnianie warunków udziału w postępowaniu, w zakresie, w jakim Wykonawca powołuje się na jego zasoby</w:t>
      </w:r>
      <w:r w:rsidR="009E62EA" w:rsidRPr="00643B85">
        <w:rPr>
          <w:b/>
          <w:sz w:val="22"/>
          <w:szCs w:val="22"/>
        </w:rPr>
        <w:t xml:space="preserve"> – zgodnie z załącznik</w:t>
      </w:r>
      <w:r w:rsidR="002E17DB" w:rsidRPr="00643B85">
        <w:rPr>
          <w:b/>
          <w:sz w:val="22"/>
          <w:szCs w:val="22"/>
        </w:rPr>
        <w:t>iem</w:t>
      </w:r>
      <w:r w:rsidR="00DF5140" w:rsidRPr="00643B85">
        <w:rPr>
          <w:b/>
          <w:sz w:val="22"/>
          <w:szCs w:val="22"/>
        </w:rPr>
        <w:t xml:space="preserve"> </w:t>
      </w:r>
      <w:r w:rsidR="00266F50" w:rsidRPr="00643B85">
        <w:rPr>
          <w:b/>
          <w:sz w:val="22"/>
          <w:szCs w:val="22"/>
        </w:rPr>
        <w:t xml:space="preserve"> nr 2</w:t>
      </w:r>
      <w:r w:rsidR="00466A7A" w:rsidRPr="00643B85">
        <w:rPr>
          <w:b/>
          <w:sz w:val="22"/>
          <w:szCs w:val="22"/>
        </w:rPr>
        <w:t xml:space="preserve"> </w:t>
      </w:r>
      <w:r w:rsidR="00DF5140" w:rsidRPr="00643B85">
        <w:rPr>
          <w:b/>
          <w:sz w:val="22"/>
          <w:szCs w:val="22"/>
        </w:rPr>
        <w:t xml:space="preserve"> </w:t>
      </w:r>
      <w:r w:rsidR="009E62EA" w:rsidRPr="00643B85">
        <w:rPr>
          <w:b/>
          <w:sz w:val="22"/>
          <w:szCs w:val="22"/>
        </w:rPr>
        <w:t>do SWZ</w:t>
      </w:r>
      <w:r w:rsidR="00A33EEA" w:rsidRPr="00643B85">
        <w:rPr>
          <w:b/>
          <w:sz w:val="22"/>
          <w:szCs w:val="22"/>
        </w:rPr>
        <w:t>.</w:t>
      </w:r>
    </w:p>
    <w:p w14:paraId="7BEDA3D2"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Wykonawca może złożyć tylko jedną ofertę. Ofertę należy sporządzić zgodnie z wymaganiami SWZ.</w:t>
      </w:r>
    </w:p>
    <w:p w14:paraId="66B29B7C"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Oferta musi być podpisana przez osobę/y upoważnioną/e do reprezentowania Wykonawcy.</w:t>
      </w:r>
    </w:p>
    <w:p w14:paraId="0D077313" w14:textId="358F8E39"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 xml:space="preserve">Upoważnienie (pełnomocnictwo) do podpisania oferty, do poświadczania dokumentów za zgodność z oryginałem należy dołączyć do oferty o ile nie wynika ono z dokumentów </w:t>
      </w:r>
      <w:r w:rsidRPr="00643B85">
        <w:rPr>
          <w:sz w:val="22"/>
          <w:szCs w:val="22"/>
        </w:rPr>
        <w:lastRenderedPageBreak/>
        <w:t xml:space="preserve">rejestrowych Wykonawcy, jeżeli Zamawiający może je uzyskać za pomocą bezpłatnych </w:t>
      </w:r>
      <w:r w:rsidR="00C35330" w:rsidRPr="00643B85">
        <w:rPr>
          <w:sz w:val="22"/>
          <w:szCs w:val="22"/>
        </w:rPr>
        <w:br/>
      </w:r>
      <w:r w:rsidRPr="00643B85">
        <w:rPr>
          <w:sz w:val="22"/>
          <w:szCs w:val="22"/>
        </w:rPr>
        <w:t>i ogólnodostępnych baz danych.</w:t>
      </w:r>
    </w:p>
    <w:p w14:paraId="71349AA8" w14:textId="6FE51106" w:rsidR="006F0394" w:rsidRPr="00643B85" w:rsidRDefault="009420E3"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w:t>
      </w:r>
      <w:r w:rsidR="00466A7A" w:rsidRPr="00643B85">
        <w:rPr>
          <w:sz w:val="22"/>
          <w:szCs w:val="22"/>
        </w:rPr>
        <w:t>ykonawca do terminu składania ofert może wprowadzić zmiany w złożonej przez siebie ofercie, również w</w:t>
      </w:r>
      <w:r w:rsidRPr="00643B85">
        <w:rPr>
          <w:sz w:val="22"/>
          <w:szCs w:val="22"/>
        </w:rPr>
        <w:t xml:space="preserve"> przypadku, </w:t>
      </w:r>
      <w:r w:rsidR="00466A7A" w:rsidRPr="00643B85">
        <w:rPr>
          <w:sz w:val="22"/>
          <w:szCs w:val="22"/>
        </w:rPr>
        <w:t xml:space="preserve">gdy została ona już opatrzona kwalifikowanym </w:t>
      </w:r>
      <w:r w:rsidRPr="00643B85">
        <w:rPr>
          <w:sz w:val="22"/>
          <w:szCs w:val="22"/>
        </w:rPr>
        <w:t>podpisem elektronicznym, podpisem zaufanym lub podpisem osobistym</w:t>
      </w:r>
      <w:r w:rsidR="00466A7A" w:rsidRPr="00643B85">
        <w:rPr>
          <w:sz w:val="22"/>
          <w:szCs w:val="22"/>
        </w:rPr>
        <w:t xml:space="preserve">. Po wprowadzeniu zmian </w:t>
      </w:r>
      <w:r w:rsidRPr="00643B85">
        <w:rPr>
          <w:sz w:val="22"/>
          <w:szCs w:val="22"/>
        </w:rPr>
        <w:t xml:space="preserve">oferta/oświadczenie Wykonawcy </w:t>
      </w:r>
      <w:r w:rsidR="00A6474C" w:rsidRPr="00643B85">
        <w:rPr>
          <w:b/>
          <w:sz w:val="22"/>
          <w:szCs w:val="22"/>
        </w:rPr>
        <w:t>muszą być ponownie</w:t>
      </w:r>
      <w:r w:rsidR="00A6474C" w:rsidRPr="00643B85">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Wykonawca może  w</w:t>
      </w:r>
      <w:r w:rsidR="009420E3" w:rsidRPr="00643B85">
        <w:rPr>
          <w:sz w:val="22"/>
          <w:szCs w:val="22"/>
        </w:rPr>
        <w:t>prowadzić zmiany w złożonej przez siebie ofercie lub wy</w:t>
      </w:r>
      <w:r w:rsidRPr="00643B85">
        <w:rPr>
          <w:sz w:val="22"/>
          <w:szCs w:val="22"/>
        </w:rPr>
        <w:t>cofać złożoną przez siebie ofertę.</w:t>
      </w:r>
    </w:p>
    <w:p w14:paraId="7FF2B98A" w14:textId="6DDFACC4" w:rsidR="006F0394"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 xml:space="preserve">Protokół postępowania o udzielenie zamówienia wraz z załącznikami, w tym oferta Wykonawcy wraz </w:t>
      </w:r>
      <w:r w:rsidR="008E5448" w:rsidRPr="00643B85">
        <w:rPr>
          <w:sz w:val="22"/>
          <w:szCs w:val="22"/>
        </w:rPr>
        <w:t xml:space="preserve"> </w:t>
      </w:r>
      <w:r w:rsidRPr="00643B85">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Protokół postępowania wraz z załącznikami, w tym oferty wraz z załącznikami, udostępnia się na wniosek.</w:t>
      </w:r>
    </w:p>
    <w:p w14:paraId="7D39CEB1" w14:textId="77777777" w:rsidR="006E0661" w:rsidRPr="00643B85" w:rsidRDefault="006E0661" w:rsidP="008D13DB">
      <w:pPr>
        <w:pStyle w:val="NumeracjaUrzdowa"/>
        <w:numPr>
          <w:ilvl w:val="0"/>
          <w:numId w:val="130"/>
        </w:numPr>
        <w:rPr>
          <w:b/>
          <w:bCs/>
          <w:sz w:val="22"/>
          <w:szCs w:val="22"/>
        </w:rPr>
      </w:pPr>
      <w:r w:rsidRPr="00643B85">
        <w:rPr>
          <w:b/>
          <w:bCs/>
          <w:sz w:val="22"/>
          <w:szCs w:val="22"/>
        </w:rPr>
        <w:t>TERMIN ZWIĄZANIA OFERTĄ</w:t>
      </w:r>
    </w:p>
    <w:p w14:paraId="15148BE6" w14:textId="77777777" w:rsidR="00FA7364" w:rsidRPr="00643B85" w:rsidRDefault="006E0661" w:rsidP="008D13DB">
      <w:pPr>
        <w:pStyle w:val="NumeracjaUrzdowa"/>
        <w:numPr>
          <w:ilvl w:val="1"/>
          <w:numId w:val="108"/>
        </w:numPr>
        <w:spacing w:after="240" w:line="240" w:lineRule="auto"/>
        <w:rPr>
          <w:b/>
          <w:sz w:val="22"/>
          <w:szCs w:val="22"/>
        </w:rPr>
      </w:pPr>
      <w:r w:rsidRPr="00643B85">
        <w:rPr>
          <w:b/>
          <w:sz w:val="22"/>
          <w:szCs w:val="22"/>
        </w:rPr>
        <w:t xml:space="preserve">Termin związania ofertą wynosi 30 dni. </w:t>
      </w:r>
    </w:p>
    <w:p w14:paraId="32AD5B99" w14:textId="25E96EC6" w:rsidR="00DC758B" w:rsidRDefault="006E0661" w:rsidP="008D13DB">
      <w:pPr>
        <w:pStyle w:val="NumeracjaUrzdowa"/>
        <w:numPr>
          <w:ilvl w:val="1"/>
          <w:numId w:val="108"/>
        </w:numPr>
        <w:spacing w:after="240" w:line="240" w:lineRule="auto"/>
        <w:rPr>
          <w:b/>
          <w:sz w:val="22"/>
          <w:szCs w:val="22"/>
        </w:rPr>
      </w:pPr>
      <w:r w:rsidRPr="00643B85">
        <w:rPr>
          <w:sz w:val="22"/>
          <w:szCs w:val="22"/>
        </w:rPr>
        <w:t xml:space="preserve">Pierwszym dniem terminu związania ofertą jest dzień, w którym upływa termin składania ofert, to oznacza, że termin związania ofertą </w:t>
      </w:r>
      <w:r w:rsidRPr="00643B85">
        <w:rPr>
          <w:b/>
          <w:sz w:val="22"/>
          <w:szCs w:val="22"/>
        </w:rPr>
        <w:t xml:space="preserve">upływa w dniu </w:t>
      </w:r>
      <w:r w:rsidR="00E54C6D">
        <w:rPr>
          <w:b/>
          <w:sz w:val="22"/>
          <w:szCs w:val="22"/>
        </w:rPr>
        <w:t>08.05.2025</w:t>
      </w:r>
      <w:r w:rsidR="00881ACA">
        <w:rPr>
          <w:b/>
          <w:sz w:val="22"/>
          <w:szCs w:val="22"/>
        </w:rPr>
        <w:t xml:space="preserve"> r.</w:t>
      </w:r>
    </w:p>
    <w:p w14:paraId="4A97014D" w14:textId="77777777" w:rsidR="00EB3EC0" w:rsidRPr="00643B85" w:rsidRDefault="00EB3EC0" w:rsidP="008D13DB">
      <w:pPr>
        <w:pStyle w:val="NumeracjaUrzdowa"/>
        <w:numPr>
          <w:ilvl w:val="0"/>
          <w:numId w:val="130"/>
        </w:numPr>
        <w:rPr>
          <w:b/>
          <w:bCs/>
          <w:sz w:val="22"/>
          <w:szCs w:val="22"/>
        </w:rPr>
      </w:pPr>
      <w:r w:rsidRPr="00643B85">
        <w:rPr>
          <w:b/>
          <w:bCs/>
          <w:sz w:val="22"/>
          <w:szCs w:val="22"/>
        </w:rPr>
        <w:t>SPOSÓB ORAZ TERMIN SKŁADANIA OFERT</w:t>
      </w:r>
    </w:p>
    <w:p w14:paraId="1E19B520" w14:textId="06878975" w:rsidR="00EB3EC0" w:rsidRPr="00643B85"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Ofertę należy złożyć za pośrednictwem</w:t>
      </w:r>
      <w:r w:rsidRPr="00643B85">
        <w:rPr>
          <w:kern w:val="0"/>
          <w:sz w:val="22"/>
          <w:szCs w:val="22"/>
          <w:lang w:eastAsia="pl-PL" w:bidi="ar-SA"/>
        </w:rPr>
        <w:t xml:space="preserve"> </w:t>
      </w:r>
      <w:hyperlink r:id="rId38" w:history="1">
        <w:r w:rsidRPr="00643B85">
          <w:rPr>
            <w:kern w:val="0"/>
            <w:sz w:val="22"/>
            <w:szCs w:val="22"/>
            <w:u w:val="single"/>
            <w:lang w:eastAsia="pl-PL" w:bidi="ar-SA"/>
          </w:rPr>
          <w:t>platformazakupowa.pl</w:t>
        </w:r>
      </w:hyperlink>
      <w:r w:rsidRPr="00643B85">
        <w:rPr>
          <w:kern w:val="0"/>
          <w:sz w:val="22"/>
          <w:szCs w:val="22"/>
          <w:lang w:eastAsia="pl-PL" w:bidi="ar-SA"/>
        </w:rPr>
        <w:t xml:space="preserve"> pod adresem:</w:t>
      </w:r>
      <w:r w:rsidR="00D74D93" w:rsidRPr="00643B85">
        <w:t xml:space="preserve"> </w:t>
      </w:r>
      <w:hyperlink r:id="rId39" w:history="1">
        <w:r w:rsidR="00146E68" w:rsidRPr="00ED2DB4">
          <w:rPr>
            <w:rStyle w:val="Hipercze"/>
            <w:sz w:val="22"/>
            <w:szCs w:val="22"/>
          </w:rPr>
          <w:t>https://platformazakupowa.pl/transakcja/1081048</w:t>
        </w:r>
      </w:hyperlink>
      <w:r w:rsidR="0025347C">
        <w:t xml:space="preserve"> </w:t>
      </w:r>
      <w:r w:rsidRPr="00643B85">
        <w:rPr>
          <w:rStyle w:val="Hipercze"/>
          <w:b/>
          <w:bCs/>
          <w:color w:val="auto"/>
          <w:sz w:val="22"/>
          <w:szCs w:val="22"/>
          <w:u w:val="none"/>
        </w:rPr>
        <w:t>nie później niż do dnia</w:t>
      </w:r>
      <w:r w:rsidR="00E54C6D">
        <w:rPr>
          <w:rStyle w:val="Hipercze"/>
          <w:b/>
          <w:bCs/>
          <w:color w:val="auto"/>
          <w:sz w:val="22"/>
          <w:szCs w:val="22"/>
          <w:u w:val="none"/>
        </w:rPr>
        <w:t xml:space="preserve"> 09.04.2025</w:t>
      </w:r>
      <w:r w:rsidR="000E3E67" w:rsidRPr="00643B85">
        <w:rPr>
          <w:b/>
          <w:bCs/>
          <w:sz w:val="22"/>
          <w:szCs w:val="22"/>
        </w:rPr>
        <w:t xml:space="preserve"> </w:t>
      </w:r>
      <w:r w:rsidR="000E3E67" w:rsidRPr="00643B85">
        <w:rPr>
          <w:b/>
          <w:sz w:val="22"/>
          <w:szCs w:val="22"/>
        </w:rPr>
        <w:t>r.</w:t>
      </w:r>
      <w:r w:rsidR="003445E9" w:rsidRPr="00643B85">
        <w:rPr>
          <w:b/>
          <w:sz w:val="22"/>
          <w:szCs w:val="22"/>
        </w:rPr>
        <w:t xml:space="preserve"> </w:t>
      </w:r>
      <w:r w:rsidRPr="00643B85">
        <w:rPr>
          <w:rStyle w:val="Hipercze"/>
          <w:b/>
          <w:bCs/>
          <w:color w:val="auto"/>
          <w:sz w:val="22"/>
          <w:szCs w:val="22"/>
          <w:u w:val="none"/>
        </w:rPr>
        <w:t xml:space="preserve">do godziny </w:t>
      </w:r>
      <w:r w:rsidR="00AC79E3" w:rsidRPr="00643B85">
        <w:rPr>
          <w:rStyle w:val="Hipercze"/>
          <w:b/>
          <w:bCs/>
          <w:color w:val="auto"/>
          <w:sz w:val="22"/>
          <w:szCs w:val="22"/>
          <w:u w:val="none"/>
        </w:rPr>
        <w:t>10:00</w:t>
      </w:r>
      <w:r w:rsidRPr="00643B85">
        <w:rPr>
          <w:rStyle w:val="Hipercze"/>
          <w:b/>
          <w:bCs/>
          <w:color w:val="auto"/>
          <w:sz w:val="22"/>
          <w:szCs w:val="22"/>
          <w:u w:val="none"/>
        </w:rPr>
        <w:t>.</w:t>
      </w:r>
    </w:p>
    <w:p w14:paraId="5B465168" w14:textId="0D0E25EB" w:rsidR="00EB3EC0" w:rsidRPr="00643B85" w:rsidRDefault="00EB3EC0" w:rsidP="00BA34BD">
      <w:pPr>
        <w:pStyle w:val="Akapitzlist"/>
        <w:widowControl/>
        <w:numPr>
          <w:ilvl w:val="0"/>
          <w:numId w:val="96"/>
        </w:numPr>
        <w:tabs>
          <w:tab w:val="left" w:pos="284"/>
        </w:tabs>
        <w:spacing w:after="240" w:line="240" w:lineRule="auto"/>
        <w:ind w:left="709" w:hanging="425"/>
        <w:rPr>
          <w:sz w:val="22"/>
          <w:szCs w:val="22"/>
        </w:rPr>
      </w:pPr>
      <w:r w:rsidRPr="00643B85">
        <w:rPr>
          <w:sz w:val="22"/>
          <w:szCs w:val="22"/>
        </w:rPr>
        <w:t>Za datę i godzinę złożenia oferty rozumie się datę i godzinę jej wpływu na Platformę przetargową tj. datę</w:t>
      </w:r>
      <w:r w:rsidR="008E5448" w:rsidRPr="00643B85">
        <w:rPr>
          <w:sz w:val="22"/>
          <w:szCs w:val="22"/>
        </w:rPr>
        <w:t xml:space="preserve"> </w:t>
      </w:r>
      <w:r w:rsidRPr="00643B85">
        <w:rPr>
          <w:sz w:val="22"/>
          <w:szCs w:val="22"/>
        </w:rPr>
        <w:t xml:space="preserve"> i godzinę złożenia oferty wyświetloną na koncie Zamawiającego w post</w:t>
      </w:r>
      <w:r w:rsidR="008E5448" w:rsidRPr="00643B85">
        <w:rPr>
          <w:sz w:val="22"/>
          <w:szCs w:val="22"/>
        </w:rPr>
        <w:t>ę</w:t>
      </w:r>
      <w:r w:rsidRPr="00643B85">
        <w:rPr>
          <w:sz w:val="22"/>
          <w:szCs w:val="22"/>
        </w:rPr>
        <w:t>powaniu, którego dotyczy niniejsz</w:t>
      </w:r>
      <w:r w:rsidR="008E5448" w:rsidRPr="00643B85">
        <w:rPr>
          <w:sz w:val="22"/>
          <w:szCs w:val="22"/>
        </w:rPr>
        <w:t>a</w:t>
      </w:r>
      <w:r w:rsidRPr="00643B85">
        <w:rPr>
          <w:sz w:val="22"/>
          <w:szCs w:val="22"/>
        </w:rPr>
        <w:t xml:space="preserve"> SWZ.</w:t>
      </w:r>
    </w:p>
    <w:p w14:paraId="14B80A59" w14:textId="0CF269CE" w:rsidR="00FA29E1"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W przypadku otrzymania przez Zamawiającego oferty po terminie podanym powyżej</w:t>
      </w:r>
      <w:r w:rsidR="008E5448" w:rsidRPr="00643B85">
        <w:rPr>
          <w:sz w:val="22"/>
          <w:szCs w:val="22"/>
        </w:rPr>
        <w:t>,</w:t>
      </w:r>
      <w:r w:rsidRPr="00643B85">
        <w:rPr>
          <w:sz w:val="22"/>
          <w:szCs w:val="22"/>
        </w:rPr>
        <w:t xml:space="preserve"> oferta zostanie odrzucona.</w:t>
      </w:r>
    </w:p>
    <w:p w14:paraId="07EB2AF3" w14:textId="0E17A89D" w:rsidR="00EB3EC0" w:rsidRPr="00643B85" w:rsidRDefault="00EB3EC0" w:rsidP="008D13DB">
      <w:pPr>
        <w:pStyle w:val="NumeracjaUrzdowa"/>
        <w:numPr>
          <w:ilvl w:val="0"/>
          <w:numId w:val="131"/>
        </w:numPr>
        <w:rPr>
          <w:b/>
          <w:sz w:val="22"/>
          <w:szCs w:val="22"/>
        </w:rPr>
      </w:pPr>
      <w:r w:rsidRPr="00643B85">
        <w:rPr>
          <w:b/>
          <w:sz w:val="22"/>
          <w:szCs w:val="22"/>
        </w:rPr>
        <w:t xml:space="preserve">TERMIN OTWARCIA OFERT  </w:t>
      </w:r>
      <w:r w:rsidR="008E5448" w:rsidRPr="00643B85">
        <w:rPr>
          <w:b/>
          <w:sz w:val="22"/>
          <w:szCs w:val="22"/>
        </w:rPr>
        <w:t xml:space="preserve">ORAZ </w:t>
      </w:r>
      <w:r w:rsidRPr="00643B85">
        <w:rPr>
          <w:b/>
          <w:sz w:val="22"/>
          <w:szCs w:val="22"/>
        </w:rPr>
        <w:t>CZYNNOŚCI ZWI</w:t>
      </w:r>
      <w:r w:rsidR="008E5448" w:rsidRPr="00643B85">
        <w:rPr>
          <w:b/>
          <w:sz w:val="22"/>
          <w:szCs w:val="22"/>
        </w:rPr>
        <w:t>Ą</w:t>
      </w:r>
      <w:r w:rsidRPr="00643B85">
        <w:rPr>
          <w:b/>
          <w:sz w:val="22"/>
          <w:szCs w:val="22"/>
        </w:rPr>
        <w:t>Z</w:t>
      </w:r>
      <w:r w:rsidR="008E5448" w:rsidRPr="00643B85">
        <w:rPr>
          <w:b/>
          <w:sz w:val="22"/>
          <w:szCs w:val="22"/>
        </w:rPr>
        <w:t>A</w:t>
      </w:r>
      <w:r w:rsidRPr="00643B85">
        <w:rPr>
          <w:b/>
          <w:sz w:val="22"/>
          <w:szCs w:val="22"/>
        </w:rPr>
        <w:t>NE Z OTWARCIEM OFERT</w:t>
      </w:r>
    </w:p>
    <w:p w14:paraId="545A3B3B" w14:textId="421CCA59" w:rsidR="00105F8E" w:rsidRPr="00105F8E" w:rsidRDefault="00EB3EC0" w:rsidP="00105F8E">
      <w:pPr>
        <w:pStyle w:val="Akapitzlist"/>
        <w:numPr>
          <w:ilvl w:val="0"/>
          <w:numId w:val="104"/>
        </w:numPr>
        <w:rPr>
          <w:rFonts w:eastAsia="SimSun"/>
          <w:sz w:val="22"/>
          <w:szCs w:val="22"/>
        </w:rPr>
      </w:pPr>
      <w:bookmarkStart w:id="21" w:name="_Hlk61446340"/>
      <w:r w:rsidRPr="00105F8E">
        <w:rPr>
          <w:sz w:val="22"/>
          <w:szCs w:val="22"/>
        </w:rPr>
        <w:t xml:space="preserve">Otwarcie </w:t>
      </w:r>
      <w:bookmarkEnd w:id="21"/>
      <w:r w:rsidR="00105F8E" w:rsidRPr="00105F8E">
        <w:rPr>
          <w:rFonts w:eastAsia="SimSun"/>
          <w:sz w:val="22"/>
          <w:szCs w:val="22"/>
        </w:rPr>
        <w:t xml:space="preserve">ofert nastąpi w dniu </w:t>
      </w:r>
      <w:r w:rsidR="00E54C6D" w:rsidRPr="00E54C6D">
        <w:rPr>
          <w:rFonts w:eastAsia="SimSun"/>
          <w:b/>
          <w:bCs/>
          <w:sz w:val="22"/>
          <w:szCs w:val="22"/>
        </w:rPr>
        <w:t>09.04.2025</w:t>
      </w:r>
      <w:r w:rsidR="00105F8E" w:rsidRPr="00E54C6D">
        <w:rPr>
          <w:rFonts w:eastAsia="SimSun"/>
          <w:b/>
          <w:bCs/>
          <w:sz w:val="22"/>
          <w:szCs w:val="22"/>
        </w:rPr>
        <w:t xml:space="preserve"> r.,</w:t>
      </w:r>
      <w:r w:rsidR="00105F8E" w:rsidRPr="00105F8E">
        <w:rPr>
          <w:rFonts w:eastAsia="SimSun"/>
          <w:sz w:val="22"/>
          <w:szCs w:val="22"/>
        </w:rPr>
        <w:t xml:space="preserve"> </w:t>
      </w:r>
      <w:r w:rsidR="00105F8E" w:rsidRPr="00E54C6D">
        <w:rPr>
          <w:rFonts w:eastAsia="SimSun"/>
          <w:b/>
          <w:bCs/>
          <w:sz w:val="22"/>
          <w:szCs w:val="22"/>
        </w:rPr>
        <w:t>o godzinie 10:30</w:t>
      </w:r>
      <w:r w:rsidR="00105F8E" w:rsidRPr="00105F8E">
        <w:rPr>
          <w:rFonts w:eastAsia="SimSun"/>
          <w:sz w:val="22"/>
          <w:szCs w:val="22"/>
        </w:rPr>
        <w:t xml:space="preserve"> na komputerze Zamawiającego, po odszyfrowaniu i pobraniu  za pośrednictwem platformazakupowa.pl, złożonych ofert.</w:t>
      </w:r>
    </w:p>
    <w:p w14:paraId="3EFFCE77" w14:textId="20008E92" w:rsidR="00EB3EC0"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sz w:val="22"/>
          <w:szCs w:val="22"/>
        </w:rPr>
        <w:lastRenderedPageBreak/>
        <w:t>Najpóźniej przed otwarciem ofert, Zamawiający udostępni za pośrednictwem</w:t>
      </w:r>
      <w:r w:rsidRPr="00643B85">
        <w:rPr>
          <w:rFonts w:ascii="Times New Roman" w:eastAsia="Times New Roman" w:hAnsi="Times New Roman" w:cs="Times New Roman"/>
          <w:kern w:val="0"/>
          <w:sz w:val="22"/>
          <w:szCs w:val="22"/>
          <w:lang w:eastAsia="pl-PL" w:bidi="ar-SA"/>
        </w:rPr>
        <w:t xml:space="preserve"> </w:t>
      </w:r>
      <w:hyperlink r:id="rId40"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u w:val="single"/>
          <w:lang w:eastAsia="pl-PL" w:bidi="ar-SA"/>
        </w:rPr>
        <w:t xml:space="preserve"> </w:t>
      </w:r>
      <w:r w:rsidRPr="00643B85">
        <w:rPr>
          <w:rFonts w:ascii="Times New Roman" w:hAnsi="Times New Roman" w:cs="Times New Roman"/>
          <w:sz w:val="22"/>
          <w:szCs w:val="22"/>
        </w:rPr>
        <w:t xml:space="preserve">informację o kwocie, jaką zamierza przeznaczyć na sfinansowanie niniejszego zamówienia </w:t>
      </w:r>
      <w:r w:rsidR="006F0394" w:rsidRPr="00643B85">
        <w:rPr>
          <w:rFonts w:ascii="Times New Roman" w:hAnsi="Times New Roman" w:cs="Times New Roman"/>
          <w:sz w:val="22"/>
          <w:szCs w:val="22"/>
        </w:rPr>
        <w:t>w postaci kwoty</w:t>
      </w:r>
      <w:r w:rsidRPr="00643B85">
        <w:rPr>
          <w:rFonts w:ascii="Times New Roman" w:hAnsi="Times New Roman" w:cs="Times New Roman"/>
          <w:sz w:val="22"/>
          <w:szCs w:val="22"/>
        </w:rPr>
        <w:t xml:space="preserve"> brutto.</w:t>
      </w:r>
    </w:p>
    <w:p w14:paraId="76A07EC6" w14:textId="77777777" w:rsidR="00EB3EC0" w:rsidRPr="00643B85"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sz w:val="22"/>
          <w:szCs w:val="22"/>
        </w:rPr>
        <w:t>Jeżeli otwarcie ofert następuje przy użyciu systemu teleinformatycznego, w przypad</w:t>
      </w:r>
      <w:r w:rsidR="00A7421E" w:rsidRPr="00643B85">
        <w:rPr>
          <w:rFonts w:ascii="Times New Roman" w:hAnsi="Times New Roman" w:cs="Times New Roman"/>
          <w:sz w:val="22"/>
          <w:szCs w:val="22"/>
        </w:rPr>
        <w:t>k</w:t>
      </w:r>
      <w:r w:rsidRPr="00643B85">
        <w:rPr>
          <w:rFonts w:ascii="Times New Roman" w:hAnsi="Times New Roman" w:cs="Times New Roman"/>
          <w:sz w:val="22"/>
          <w:szCs w:val="22"/>
        </w:rPr>
        <w:t>u awa</w:t>
      </w:r>
      <w:r w:rsidR="006F0394" w:rsidRPr="00643B85">
        <w:rPr>
          <w:rFonts w:ascii="Times New Roman" w:hAnsi="Times New Roman" w:cs="Times New Roman"/>
          <w:sz w:val="22"/>
          <w:szCs w:val="22"/>
        </w:rPr>
        <w:t>rii tego systemu, powodującej</w:t>
      </w:r>
      <w:r w:rsidRPr="00643B85">
        <w:rPr>
          <w:rFonts w:ascii="Times New Roman" w:hAnsi="Times New Roman" w:cs="Times New Roman"/>
          <w:sz w:val="22"/>
          <w:szCs w:val="22"/>
        </w:rPr>
        <w:t xml:space="preserve"> brak możliwości otwarcia ofe</w:t>
      </w:r>
      <w:r w:rsidR="006F0394" w:rsidRPr="00643B85">
        <w:rPr>
          <w:rFonts w:ascii="Times New Roman" w:hAnsi="Times New Roman" w:cs="Times New Roman"/>
          <w:sz w:val="22"/>
          <w:szCs w:val="22"/>
        </w:rPr>
        <w:t>rt w terminie określonym przez Z</w:t>
      </w:r>
      <w:r w:rsidRPr="00643B85">
        <w:rPr>
          <w:rFonts w:ascii="Times New Roman" w:hAnsi="Times New Roman" w:cs="Times New Roman"/>
          <w:sz w:val="22"/>
          <w:szCs w:val="22"/>
        </w:rPr>
        <w:t>amawiającego, otwarcie ofert następuje niezwłocznie po usunięciu awarii.</w:t>
      </w:r>
    </w:p>
    <w:p w14:paraId="6AE762E2" w14:textId="77777777" w:rsidR="006F0394" w:rsidRPr="00643B85"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t xml:space="preserve">Niezwłocznie po otwarciu ofert Zamawiający udostępni </w:t>
      </w:r>
      <w:r w:rsidRPr="00643B85">
        <w:rPr>
          <w:rFonts w:ascii="Times New Roman" w:hAnsi="Times New Roman" w:cs="Times New Roman"/>
          <w:sz w:val="22"/>
          <w:szCs w:val="22"/>
        </w:rPr>
        <w:t>za pośrednictwem</w:t>
      </w:r>
      <w:r w:rsidRPr="00643B85">
        <w:rPr>
          <w:rFonts w:ascii="Times New Roman" w:eastAsia="Times New Roman" w:hAnsi="Times New Roman" w:cs="Times New Roman"/>
          <w:kern w:val="0"/>
          <w:sz w:val="22"/>
          <w:szCs w:val="22"/>
          <w:lang w:eastAsia="pl-PL" w:bidi="ar-SA"/>
        </w:rPr>
        <w:t xml:space="preserve"> </w:t>
      </w:r>
      <w:hyperlink r:id="rId41"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u w:val="single"/>
          <w:lang w:eastAsia="pl-PL" w:bidi="ar-SA"/>
        </w:rPr>
        <w:t xml:space="preserve"> </w:t>
      </w:r>
      <w:r w:rsidRPr="00643B85">
        <w:rPr>
          <w:rFonts w:ascii="Times New Roman" w:hAnsi="Times New Roman" w:cs="Times New Roman"/>
          <w:bCs/>
          <w:sz w:val="22"/>
          <w:szCs w:val="22"/>
        </w:rPr>
        <w:t>informacje o:</w:t>
      </w:r>
    </w:p>
    <w:p w14:paraId="0AB2915B" w14:textId="77777777" w:rsidR="006F0394" w:rsidRPr="00643B85"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643B85" w:rsidRDefault="00EB3EC0" w:rsidP="008D13DB">
      <w:pPr>
        <w:pStyle w:val="Tekstpodstawowy"/>
        <w:widowControl/>
        <w:numPr>
          <w:ilvl w:val="0"/>
          <w:numId w:val="118"/>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81387B5" w14:textId="5FB4A48B" w:rsidR="00D32F50" w:rsidRPr="00643B85" w:rsidRDefault="00EB3EC0" w:rsidP="008D13DB">
      <w:pPr>
        <w:pStyle w:val="Tekstpodstawowy"/>
        <w:widowControl/>
        <w:numPr>
          <w:ilvl w:val="0"/>
          <w:numId w:val="118"/>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t xml:space="preserve">cenach </w:t>
      </w:r>
      <w:r w:rsidR="008E5448" w:rsidRPr="00643B85">
        <w:rPr>
          <w:rFonts w:ascii="Times New Roman" w:hAnsi="Times New Roman" w:cs="Times New Roman"/>
          <w:bCs/>
          <w:sz w:val="22"/>
          <w:szCs w:val="22"/>
        </w:rPr>
        <w:t xml:space="preserve">lub kosztach </w:t>
      </w:r>
      <w:r w:rsidRPr="00643B85">
        <w:rPr>
          <w:rFonts w:ascii="Times New Roman" w:hAnsi="Times New Roman" w:cs="Times New Roman"/>
          <w:bCs/>
          <w:sz w:val="22"/>
          <w:szCs w:val="22"/>
        </w:rPr>
        <w:t>zawartych w ofertach.</w:t>
      </w:r>
    </w:p>
    <w:p w14:paraId="1A6A85BF" w14:textId="77777777" w:rsidR="00E20802" w:rsidRPr="00643B85" w:rsidRDefault="00E20802" w:rsidP="00FA29E1">
      <w:pPr>
        <w:spacing w:line="276" w:lineRule="auto"/>
        <w:rPr>
          <w:rFonts w:ascii="Times New Roman" w:hAnsi="Times New Roman" w:cs="Times New Roman"/>
          <w:sz w:val="22"/>
          <w:szCs w:val="22"/>
        </w:rPr>
      </w:pPr>
    </w:p>
    <w:p w14:paraId="6EA865E8" w14:textId="77777777" w:rsidR="00254EDB" w:rsidRPr="00643B85" w:rsidRDefault="00A26D9E" w:rsidP="008D13DB">
      <w:pPr>
        <w:pStyle w:val="Akapitzlist"/>
        <w:widowControl/>
        <w:numPr>
          <w:ilvl w:val="0"/>
          <w:numId w:val="132"/>
        </w:numPr>
        <w:suppressAutoHyphens w:val="0"/>
        <w:autoSpaceDN/>
        <w:textAlignment w:val="auto"/>
        <w:rPr>
          <w:b/>
          <w:sz w:val="22"/>
          <w:szCs w:val="22"/>
        </w:rPr>
      </w:pPr>
      <w:r w:rsidRPr="00643B85">
        <w:rPr>
          <w:b/>
          <w:sz w:val="22"/>
          <w:szCs w:val="22"/>
        </w:rPr>
        <w:t>TAJEMNICA PRZEDSIĘBIORSTWA</w:t>
      </w:r>
    </w:p>
    <w:p w14:paraId="62AE3527" w14:textId="77777777" w:rsidR="00254EDB" w:rsidRPr="00643B85" w:rsidRDefault="00254EDB" w:rsidP="008D13DB">
      <w:pPr>
        <w:pStyle w:val="Akapitzlist"/>
        <w:widowControl/>
        <w:numPr>
          <w:ilvl w:val="0"/>
          <w:numId w:val="150"/>
        </w:numPr>
        <w:suppressAutoHyphens w:val="0"/>
        <w:autoSpaceDN/>
        <w:spacing w:line="240" w:lineRule="auto"/>
        <w:textAlignment w:val="auto"/>
        <w:rPr>
          <w:b/>
          <w:sz w:val="22"/>
          <w:szCs w:val="22"/>
        </w:rPr>
      </w:pPr>
      <w:r w:rsidRPr="00643B85">
        <w:rPr>
          <w:sz w:val="22"/>
          <w:szCs w:val="22"/>
        </w:rPr>
        <w:t>Informacje stanowiące tajemnicę przedsiębiorstwa powinny być zgrupowane i stanowić oddzielną część oferty – odrębny plik lub pliki elektroniczne. Plik (pliki) należy opatrzyć dopiskiem „tajemnica przedsiębiorstwa” lub innym – nazwa pliku powinna jednoznacznie wskazywać, iż dane w nim zawarte stanowią tajemnicę przedsiębiorstwa.</w:t>
      </w:r>
    </w:p>
    <w:p w14:paraId="71CFA47D" w14:textId="4158CD89" w:rsidR="00254EDB" w:rsidRPr="00643B85" w:rsidRDefault="00254EDB" w:rsidP="008D13DB">
      <w:pPr>
        <w:pStyle w:val="Akapitzlist"/>
        <w:widowControl/>
        <w:numPr>
          <w:ilvl w:val="0"/>
          <w:numId w:val="150"/>
        </w:numPr>
        <w:suppressAutoHyphens w:val="0"/>
        <w:autoSpaceDN/>
        <w:spacing w:line="240" w:lineRule="auto"/>
        <w:textAlignment w:val="auto"/>
        <w:rPr>
          <w:b/>
          <w:sz w:val="22"/>
          <w:szCs w:val="22"/>
        </w:rPr>
      </w:pPr>
      <w:r w:rsidRPr="00643B85">
        <w:rPr>
          <w:sz w:val="22"/>
          <w:szCs w:val="22"/>
        </w:rPr>
        <w:t>W przypadku, gdy Wykonawca nie wykaże, że zastrzeżone informacje stanowią tajemnicę przedsiębiorstwa  w rozumieniu art. 11 ust. 2 ustawy z dnia 16</w:t>
      </w:r>
      <w:r w:rsidR="003666B9" w:rsidRPr="00643B85">
        <w:rPr>
          <w:sz w:val="22"/>
          <w:szCs w:val="22"/>
        </w:rPr>
        <w:t xml:space="preserve"> kwietnia </w:t>
      </w:r>
      <w:r w:rsidRPr="00643B85">
        <w:rPr>
          <w:sz w:val="22"/>
          <w:szCs w:val="22"/>
        </w:rPr>
        <w:t>1993 r. o zwalczaniu nieuczciwej konkurencji (tj. Dz. U. z 202</w:t>
      </w:r>
      <w:r w:rsidR="00466A7A" w:rsidRPr="00643B85">
        <w:rPr>
          <w:sz w:val="22"/>
          <w:szCs w:val="22"/>
        </w:rPr>
        <w:t>2</w:t>
      </w:r>
      <w:r w:rsidRPr="00643B85">
        <w:rPr>
          <w:sz w:val="22"/>
          <w:szCs w:val="22"/>
        </w:rPr>
        <w:t xml:space="preserve"> r., poz. 1</w:t>
      </w:r>
      <w:r w:rsidR="00466A7A" w:rsidRPr="00643B85">
        <w:rPr>
          <w:sz w:val="22"/>
          <w:szCs w:val="22"/>
        </w:rPr>
        <w:t>233</w:t>
      </w:r>
      <w:r w:rsidRPr="00643B85">
        <w:rPr>
          <w:sz w:val="22"/>
          <w:szCs w:val="22"/>
        </w:rPr>
        <w:t>) Zamawiający uzna zastrzeżenie tajemnicy za bezskuteczne, o czym poinformuje Wykonawcę.</w:t>
      </w:r>
    </w:p>
    <w:p w14:paraId="4D166B0B" w14:textId="2CFD3AB9" w:rsidR="00A26D9E" w:rsidRPr="00643B85" w:rsidRDefault="00A26D9E" w:rsidP="008D13DB">
      <w:pPr>
        <w:widowControl/>
        <w:numPr>
          <w:ilvl w:val="0"/>
          <w:numId w:val="133"/>
        </w:numPr>
        <w:spacing w:before="120" w:after="120"/>
        <w:jc w:val="both"/>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WYJA</w:t>
      </w:r>
      <w:r w:rsidR="00602DD0" w:rsidRPr="00643B85">
        <w:rPr>
          <w:rFonts w:ascii="Times New Roman" w:eastAsia="Times New Roman" w:hAnsi="Times New Roman" w:cs="Times New Roman"/>
          <w:b/>
          <w:sz w:val="22"/>
          <w:szCs w:val="22"/>
        </w:rPr>
        <w:t>Ś</w:t>
      </w:r>
      <w:r w:rsidRPr="00643B85">
        <w:rPr>
          <w:rFonts w:ascii="Times New Roman" w:eastAsia="Times New Roman" w:hAnsi="Times New Roman" w:cs="Times New Roman"/>
          <w:b/>
          <w:sz w:val="22"/>
          <w:szCs w:val="22"/>
        </w:rPr>
        <w:t>NIENIA, ZASADY POPRAWIANIA OFERT</w:t>
      </w:r>
    </w:p>
    <w:p w14:paraId="701555FE" w14:textId="1D42CEBA" w:rsidR="00A26D9E" w:rsidRPr="00643B85" w:rsidRDefault="00A26D9E" w:rsidP="00116BCE">
      <w:pPr>
        <w:widowControl/>
        <w:numPr>
          <w:ilvl w:val="0"/>
          <w:numId w:val="105"/>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W toku badania i oceny ofert </w:t>
      </w:r>
      <w:r w:rsidR="00E624F1"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 może żądać od </w:t>
      </w:r>
      <w:r w:rsidR="00E624F1"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amawiającym </w:t>
      </w:r>
      <w:r w:rsidR="007F6510" w:rsidRPr="00643B85">
        <w:rPr>
          <w:rFonts w:ascii="Times New Roman" w:eastAsia="Times New Roman" w:hAnsi="Times New Roman" w:cs="Times New Roman"/>
          <w:kern w:val="0"/>
          <w:sz w:val="22"/>
          <w:szCs w:val="22"/>
          <w:lang w:eastAsia="pl-PL" w:bidi="ar-SA"/>
        </w:rPr>
        <w:br/>
      </w:r>
      <w:r w:rsidRPr="00643B85">
        <w:rPr>
          <w:rFonts w:ascii="Times New Roman" w:eastAsia="Times New Roman" w:hAnsi="Times New Roman" w:cs="Times New Roman"/>
          <w:kern w:val="0"/>
          <w:sz w:val="22"/>
          <w:szCs w:val="22"/>
          <w:lang w:eastAsia="pl-PL" w:bidi="ar-SA"/>
        </w:rPr>
        <w:t xml:space="preserve">a </w:t>
      </w:r>
      <w:r w:rsidR="008E5448"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ykonawcą negocjacji dotyczących złożonej oferty oraz</w:t>
      </w:r>
      <w:r w:rsidR="00924B2D" w:rsidRPr="00643B85">
        <w:rPr>
          <w:rFonts w:ascii="Times New Roman" w:eastAsia="Times New Roman" w:hAnsi="Times New Roman" w:cs="Times New Roman"/>
          <w:kern w:val="0"/>
          <w:sz w:val="22"/>
          <w:szCs w:val="22"/>
          <w:lang w:eastAsia="pl-PL" w:bidi="ar-SA"/>
        </w:rPr>
        <w:t xml:space="preserve"> </w:t>
      </w:r>
      <w:r w:rsidRPr="00643B85">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643B85" w:rsidRDefault="00A26D9E" w:rsidP="00116BCE">
      <w:pPr>
        <w:widowControl/>
        <w:numPr>
          <w:ilvl w:val="0"/>
          <w:numId w:val="105"/>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Zamawiający poprawia w ofercie:</w:t>
      </w:r>
    </w:p>
    <w:p w14:paraId="38D531CD" w14:textId="28734F7B"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kern w:val="0"/>
          <w:sz w:val="22"/>
          <w:szCs w:val="22"/>
          <w:lang w:eastAsia="pl-PL" w:bidi="ar-SA"/>
        </w:rPr>
        <w:t>oczywiste omyłki pisarskie,</w:t>
      </w:r>
      <w:r w:rsidRPr="00643B85">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hAnsi="Times New Roman" w:cs="Times New Roman"/>
          <w:kern w:val="0"/>
          <w:sz w:val="22"/>
          <w:szCs w:val="22"/>
          <w:lang w:eastAsia="pl-PL" w:bidi="ar-SA"/>
        </w:rPr>
        <w:t>oczywiste omyłki rachunkowe, z uwzględnieniem konsekwencji rachunkowych dokonanych poprawek,</w:t>
      </w:r>
      <w:r w:rsidRPr="00643B85">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02543F6D"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hAnsi="Times New Roman" w:cs="Times New Roman"/>
          <w:kern w:val="0"/>
          <w:sz w:val="22"/>
          <w:szCs w:val="22"/>
          <w:lang w:eastAsia="pl-PL" w:bidi="ar-SA"/>
        </w:rPr>
        <w:lastRenderedPageBreak/>
        <w:t xml:space="preserve">inne omyłki polegające na niezgodności oferty z dokumentami </w:t>
      </w:r>
      <w:r w:rsidRPr="00643B85">
        <w:rPr>
          <w:rFonts w:ascii="Times New Roman" w:hAnsi="Times New Roman" w:cs="Times New Roman"/>
          <w:iCs/>
          <w:kern w:val="0"/>
          <w:sz w:val="22"/>
          <w:szCs w:val="22"/>
          <w:lang w:eastAsia="pl-PL" w:bidi="ar-SA"/>
        </w:rPr>
        <w:t>zamówienia</w:t>
      </w:r>
      <w:r w:rsidRPr="00643B85">
        <w:rPr>
          <w:rFonts w:ascii="Times New Roman" w:hAnsi="Times New Roman" w:cs="Times New Roman"/>
          <w:kern w:val="0"/>
          <w:sz w:val="22"/>
          <w:szCs w:val="22"/>
          <w:lang w:eastAsia="pl-PL" w:bidi="ar-SA"/>
        </w:rPr>
        <w:t xml:space="preserve">, niepowodujące istotnych zmian </w:t>
      </w:r>
      <w:r w:rsidR="008E5448" w:rsidRPr="00643B85">
        <w:rPr>
          <w:rFonts w:ascii="Times New Roman" w:hAnsi="Times New Roman" w:cs="Times New Roman"/>
          <w:kern w:val="0"/>
          <w:sz w:val="22"/>
          <w:szCs w:val="22"/>
          <w:lang w:eastAsia="pl-PL" w:bidi="ar-SA"/>
        </w:rPr>
        <w:t xml:space="preserve"> </w:t>
      </w:r>
      <w:r w:rsidRPr="00643B85">
        <w:rPr>
          <w:rFonts w:ascii="Times New Roman" w:hAnsi="Times New Roman" w:cs="Times New Roman"/>
          <w:kern w:val="0"/>
          <w:sz w:val="22"/>
          <w:szCs w:val="22"/>
          <w:lang w:eastAsia="pl-PL" w:bidi="ar-SA"/>
        </w:rPr>
        <w:t>w treści oferty</w:t>
      </w:r>
    </w:p>
    <w:p w14:paraId="363FD76F" w14:textId="77777777" w:rsidR="00D32F50" w:rsidRPr="00643B85" w:rsidRDefault="00A26D9E" w:rsidP="00D32F50">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 niezwłocznie zawiadamiając o tym </w:t>
      </w:r>
      <w:r w:rsidR="008E5448"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ykonawcę, którego oferta została poprawiona.</w:t>
      </w:r>
    </w:p>
    <w:p w14:paraId="4DD0CD2D" w14:textId="5E5C19F4" w:rsidR="002835ED" w:rsidRDefault="00D32F50" w:rsidP="00B30EE1">
      <w:pPr>
        <w:widowControl/>
        <w:suppressAutoHyphens w:val="0"/>
        <w:autoSpaceDN/>
        <w:spacing w:after="200"/>
        <w:jc w:val="both"/>
        <w:textAlignment w:val="auto"/>
        <w:rPr>
          <w:rFonts w:ascii="Times New Roman" w:eastAsia="Times New Roman" w:hAnsi="Times New Roman" w:cs="Times New Roman"/>
          <w:kern w:val="0"/>
          <w:sz w:val="22"/>
          <w:szCs w:val="22"/>
          <w:u w:val="single"/>
          <w:lang w:eastAsia="pl-PL" w:bidi="ar-SA"/>
        </w:rPr>
      </w:pPr>
      <w:r w:rsidRPr="00643B85">
        <w:rPr>
          <w:rFonts w:ascii="Times New Roman" w:eastAsia="Times New Roman" w:hAnsi="Times New Roman" w:cs="Times New Roman"/>
          <w:kern w:val="0"/>
          <w:sz w:val="22"/>
          <w:szCs w:val="22"/>
          <w:lang w:eastAsia="pl-PL" w:bidi="ar-SA"/>
        </w:rPr>
        <w:t xml:space="preserve">3.  </w:t>
      </w:r>
      <w:r w:rsidR="00A26D9E" w:rsidRPr="00643B85">
        <w:rPr>
          <w:rFonts w:ascii="Times New Roman" w:eastAsia="Times New Roman" w:hAnsi="Times New Roman" w:cs="Times New Roman"/>
          <w:kern w:val="0"/>
          <w:sz w:val="22"/>
          <w:szCs w:val="22"/>
          <w:lang w:eastAsia="pl-PL" w:bidi="ar-SA"/>
        </w:rPr>
        <w:t>W przypad</w:t>
      </w:r>
      <w:r w:rsidR="006F0394" w:rsidRPr="00643B85">
        <w:rPr>
          <w:rFonts w:ascii="Times New Roman" w:eastAsia="Times New Roman" w:hAnsi="Times New Roman" w:cs="Times New Roman"/>
          <w:kern w:val="0"/>
          <w:sz w:val="22"/>
          <w:szCs w:val="22"/>
          <w:lang w:eastAsia="pl-PL" w:bidi="ar-SA"/>
        </w:rPr>
        <w:t xml:space="preserve">ku, o którym mowa </w:t>
      </w:r>
      <w:r w:rsidR="006F0394" w:rsidRPr="00643B85">
        <w:rPr>
          <w:rFonts w:ascii="Times New Roman" w:eastAsia="Times New Roman" w:hAnsi="Times New Roman" w:cs="Times New Roman"/>
          <w:b/>
          <w:kern w:val="0"/>
          <w:sz w:val="22"/>
          <w:szCs w:val="22"/>
          <w:lang w:eastAsia="pl-PL" w:bidi="ar-SA"/>
        </w:rPr>
        <w:t>w ust. 2 pkt 3</w:t>
      </w:r>
      <w:r w:rsidR="006F0394" w:rsidRPr="00643B85">
        <w:rPr>
          <w:rFonts w:ascii="Times New Roman" w:eastAsia="Times New Roman" w:hAnsi="Times New Roman" w:cs="Times New Roman"/>
          <w:kern w:val="0"/>
          <w:sz w:val="22"/>
          <w:szCs w:val="22"/>
          <w:lang w:eastAsia="pl-PL" w:bidi="ar-SA"/>
        </w:rPr>
        <w:t xml:space="preserve"> Z</w:t>
      </w:r>
      <w:r w:rsidR="00A26D9E" w:rsidRPr="00643B85">
        <w:rPr>
          <w:rFonts w:ascii="Times New Roman" w:eastAsia="Times New Roman" w:hAnsi="Times New Roman" w:cs="Times New Roman"/>
          <w:kern w:val="0"/>
          <w:sz w:val="22"/>
          <w:szCs w:val="22"/>
          <w:lang w:eastAsia="pl-PL" w:bidi="ar-SA"/>
        </w:rPr>
        <w:t xml:space="preserve">amawiający wyznacza </w:t>
      </w:r>
      <w:r w:rsidR="008E5448" w:rsidRPr="00643B85">
        <w:rPr>
          <w:rFonts w:ascii="Times New Roman" w:eastAsia="Times New Roman" w:hAnsi="Times New Roman" w:cs="Times New Roman"/>
          <w:kern w:val="0"/>
          <w:sz w:val="22"/>
          <w:szCs w:val="22"/>
          <w:lang w:eastAsia="pl-PL" w:bidi="ar-SA"/>
        </w:rPr>
        <w:t>W</w:t>
      </w:r>
      <w:r w:rsidR="00A26D9E" w:rsidRPr="00643B85">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00A26D9E" w:rsidRPr="00643B85">
        <w:rPr>
          <w:rFonts w:ascii="Times New Roman" w:eastAsia="Times New Roman" w:hAnsi="Times New Roman" w:cs="Times New Roman"/>
          <w:kern w:val="0"/>
          <w:sz w:val="22"/>
          <w:szCs w:val="22"/>
          <w:u w:val="single"/>
          <w:lang w:eastAsia="pl-PL" w:bidi="ar-SA"/>
        </w:rPr>
        <w:t xml:space="preserve">Brak odpowiedzi </w:t>
      </w:r>
      <w:r w:rsidR="000B3A42" w:rsidRPr="00643B85">
        <w:rPr>
          <w:rFonts w:ascii="Times New Roman" w:eastAsia="Times New Roman" w:hAnsi="Times New Roman" w:cs="Times New Roman"/>
          <w:kern w:val="0"/>
          <w:sz w:val="22"/>
          <w:szCs w:val="22"/>
          <w:u w:val="single"/>
          <w:lang w:eastAsia="pl-PL" w:bidi="ar-SA"/>
        </w:rPr>
        <w:t>w</w:t>
      </w:r>
      <w:r w:rsidR="00A26D9E" w:rsidRPr="00643B85">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6E5E83A" w14:textId="77777777" w:rsidR="00181B62" w:rsidRPr="00643B85" w:rsidRDefault="00EF4C60" w:rsidP="008D13DB">
      <w:pPr>
        <w:pStyle w:val="Akapitzlist"/>
        <w:widowControl/>
        <w:numPr>
          <w:ilvl w:val="0"/>
          <w:numId w:val="134"/>
        </w:numPr>
        <w:suppressAutoHyphens w:val="0"/>
        <w:autoSpaceDN/>
        <w:spacing w:after="240"/>
        <w:textAlignment w:val="auto"/>
        <w:rPr>
          <w:b/>
          <w:bCs/>
          <w:sz w:val="22"/>
          <w:szCs w:val="22"/>
        </w:rPr>
      </w:pPr>
      <w:r w:rsidRPr="00643B85">
        <w:rPr>
          <w:b/>
          <w:bCs/>
          <w:sz w:val="22"/>
          <w:szCs w:val="22"/>
        </w:rPr>
        <w:t>WYKAZ PODMIOTOWYCH ŚRODKÓW DOWODOWYCH.</w:t>
      </w:r>
    </w:p>
    <w:p w14:paraId="4B2A71DD" w14:textId="5E03E2C3" w:rsidR="0055381F" w:rsidRPr="00643B85" w:rsidRDefault="0055381F" w:rsidP="008D13DB">
      <w:pPr>
        <w:pStyle w:val="Akapitzlist"/>
        <w:widowControl/>
        <w:numPr>
          <w:ilvl w:val="0"/>
          <w:numId w:val="157"/>
        </w:numPr>
        <w:suppressAutoHyphens w:val="0"/>
        <w:autoSpaceDN/>
        <w:spacing w:after="240" w:line="240" w:lineRule="auto"/>
        <w:ind w:left="284" w:hanging="284"/>
        <w:textAlignment w:val="auto"/>
        <w:rPr>
          <w:b/>
          <w:i/>
          <w:iCs/>
          <w:sz w:val="22"/>
          <w:szCs w:val="22"/>
          <w:u w:val="single"/>
        </w:rPr>
      </w:pPr>
      <w:bookmarkStart w:id="22" w:name="_Hlk139270531"/>
      <w:r w:rsidRPr="00643B85">
        <w:rPr>
          <w:bCs/>
          <w:kern w:val="0"/>
          <w:sz w:val="22"/>
          <w:szCs w:val="22"/>
          <w:lang w:eastAsia="pl-PL" w:bidi="ar-SA"/>
        </w:rPr>
        <w:t xml:space="preserve">Zamawiający wzywa Wykonawcę, którego oferta została najwyżej oceniona, do złożenia </w:t>
      </w:r>
      <w:r w:rsidR="003A27D8" w:rsidRPr="00643B85">
        <w:rPr>
          <w:bCs/>
          <w:kern w:val="0"/>
          <w:sz w:val="22"/>
          <w:szCs w:val="22"/>
          <w:lang w:eastAsia="pl-PL" w:bidi="ar-SA"/>
        </w:rPr>
        <w:br/>
      </w:r>
      <w:r w:rsidRPr="00643B85">
        <w:rPr>
          <w:bCs/>
          <w:kern w:val="0"/>
          <w:sz w:val="22"/>
          <w:szCs w:val="22"/>
          <w:lang w:eastAsia="pl-PL" w:bidi="ar-SA"/>
        </w:rPr>
        <w:t>w wyznaczonym terminie, nie krótszym niż 5 dni od dnia wezwania, podmiotowych środków dowodowych, aktualnych na dzień złożenia</w:t>
      </w:r>
      <w:bookmarkEnd w:id="22"/>
      <w:r w:rsidR="00E73834" w:rsidRPr="00643B85">
        <w:rPr>
          <w:bCs/>
          <w:kern w:val="0"/>
          <w:sz w:val="22"/>
          <w:szCs w:val="22"/>
          <w:lang w:eastAsia="pl-PL" w:bidi="ar-SA"/>
        </w:rPr>
        <w:t xml:space="preserve"> </w:t>
      </w:r>
      <w:r w:rsidR="00901D2E" w:rsidRPr="00643B85">
        <w:rPr>
          <w:b/>
          <w:i/>
          <w:iCs/>
          <w:kern w:val="0"/>
          <w:sz w:val="22"/>
          <w:szCs w:val="22"/>
          <w:u w:val="single"/>
          <w:lang w:eastAsia="pl-PL" w:bidi="ar-SA"/>
        </w:rPr>
        <w:t>w zakresie podstaw wykluczenia:</w:t>
      </w:r>
    </w:p>
    <w:p w14:paraId="2D85BDA9" w14:textId="2FFDA2FE"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bCs/>
          <w:kern w:val="0"/>
          <w:sz w:val="22"/>
          <w:szCs w:val="22"/>
          <w:lang w:eastAsia="pl-PL" w:bidi="ar-SA"/>
        </w:rPr>
        <w:t>oświadczenia Wykonawcy,</w:t>
      </w:r>
      <w:r w:rsidRPr="00643B85">
        <w:rPr>
          <w:kern w:val="0"/>
          <w:sz w:val="22"/>
          <w:szCs w:val="22"/>
          <w:lang w:eastAsia="pl-PL" w:bidi="ar-SA"/>
        </w:rPr>
        <w:t xml:space="preserve"> w zakresie </w:t>
      </w:r>
      <w:r w:rsidRPr="00643B85">
        <w:rPr>
          <w:b/>
          <w:kern w:val="0"/>
          <w:sz w:val="22"/>
          <w:szCs w:val="22"/>
          <w:lang w:eastAsia="pl-PL" w:bidi="ar-SA"/>
        </w:rPr>
        <w:t xml:space="preserve">art. 108 ust. 1 pkt 5 ustawy </w:t>
      </w:r>
      <w:r w:rsidRPr="00643B85">
        <w:rPr>
          <w:kern w:val="0"/>
          <w:sz w:val="22"/>
          <w:szCs w:val="22"/>
          <w:lang w:eastAsia="pl-PL" w:bidi="ar-SA"/>
        </w:rPr>
        <w:t xml:space="preserve"> o braku przynależności do tej samej grupy kapitałowej, w rozumieniu ustawy z dnia 16 lutego 2007 r. o ochronie konkurencji i konsumentów  (tj. Dz. U. z 202</w:t>
      </w:r>
      <w:r w:rsidR="00AA4CEB" w:rsidRPr="00643B85">
        <w:rPr>
          <w:kern w:val="0"/>
          <w:sz w:val="22"/>
          <w:szCs w:val="22"/>
          <w:lang w:eastAsia="pl-PL" w:bidi="ar-SA"/>
        </w:rPr>
        <w:t>4</w:t>
      </w:r>
      <w:r w:rsidRPr="00643B85">
        <w:rPr>
          <w:kern w:val="0"/>
          <w:sz w:val="22"/>
          <w:szCs w:val="22"/>
          <w:lang w:eastAsia="pl-PL" w:bidi="ar-SA"/>
        </w:rPr>
        <w:t xml:space="preserve"> r. poz. </w:t>
      </w:r>
      <w:r w:rsidR="00AA4CEB" w:rsidRPr="00643B85">
        <w:rPr>
          <w:kern w:val="0"/>
          <w:sz w:val="22"/>
          <w:szCs w:val="22"/>
          <w:lang w:eastAsia="pl-PL" w:bidi="ar-SA"/>
        </w:rPr>
        <w:t>594 ze zm.</w:t>
      </w:r>
      <w:r w:rsidRPr="00643B85">
        <w:rPr>
          <w:kern w:val="0"/>
          <w:sz w:val="22"/>
          <w:szCs w:val="22"/>
          <w:lang w:eastAsia="pl-PL" w:bidi="ar-SA"/>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643B85"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1FD6515A" w14:textId="77777777"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bCs/>
          <w:kern w:val="0"/>
          <w:sz w:val="22"/>
          <w:szCs w:val="22"/>
          <w:lang w:eastAsia="pl-PL" w:bidi="ar-SA"/>
        </w:rPr>
        <w:t xml:space="preserve">odpisu lub informacji z Krajowego Rejestru Sądowego lub z Centralnej Ewidencji </w:t>
      </w:r>
      <w:r w:rsidRPr="00643B85">
        <w:rPr>
          <w:b/>
          <w:bCs/>
          <w:kern w:val="0"/>
          <w:sz w:val="22"/>
          <w:szCs w:val="22"/>
          <w:lang w:eastAsia="pl-PL" w:bidi="ar-SA"/>
        </w:rPr>
        <w:br/>
        <w:t>i Informacji o Działalności Gospodarczej,</w:t>
      </w:r>
      <w:r w:rsidRPr="00643B85">
        <w:rPr>
          <w:kern w:val="0"/>
          <w:sz w:val="22"/>
          <w:szCs w:val="22"/>
          <w:lang w:eastAsia="pl-PL" w:bidi="ar-SA"/>
        </w:rPr>
        <w:t xml:space="preserve"> w zakresie </w:t>
      </w:r>
      <w:r w:rsidRPr="00643B85">
        <w:rPr>
          <w:b/>
          <w:kern w:val="0"/>
          <w:sz w:val="22"/>
          <w:szCs w:val="22"/>
          <w:lang w:eastAsia="pl-PL" w:bidi="ar-SA"/>
        </w:rPr>
        <w:t>art. 109 ust. 1 pkt 4 Ustawy</w:t>
      </w:r>
      <w:r w:rsidRPr="00643B85">
        <w:rPr>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643B85"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7FFFE4AF" w14:textId="77777777"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sz w:val="22"/>
          <w:szCs w:val="22"/>
        </w:rPr>
        <w:t>oświadczenia Wykonawcy</w:t>
      </w:r>
      <w:r w:rsidRPr="00643B85">
        <w:rPr>
          <w:sz w:val="22"/>
          <w:szCs w:val="22"/>
        </w:rPr>
        <w:t xml:space="preserve"> o aktualności informacji zawartych w oświadczeniu</w:t>
      </w:r>
      <w:r w:rsidRPr="00643B85">
        <w:rPr>
          <w:b/>
          <w:bCs/>
          <w:sz w:val="22"/>
          <w:szCs w:val="22"/>
        </w:rPr>
        <w:t xml:space="preserve">, </w:t>
      </w:r>
      <w:r w:rsidRPr="00643B85">
        <w:rPr>
          <w:sz w:val="22"/>
          <w:szCs w:val="22"/>
        </w:rPr>
        <w:t>o którym mowa w</w:t>
      </w:r>
      <w:r w:rsidRPr="00643B85">
        <w:rPr>
          <w:b/>
          <w:bCs/>
          <w:sz w:val="22"/>
          <w:szCs w:val="22"/>
        </w:rPr>
        <w:t xml:space="preserve"> art. 125 ust. 1 Ustawy, </w:t>
      </w:r>
      <w:r w:rsidRPr="00643B85">
        <w:rPr>
          <w:sz w:val="22"/>
          <w:szCs w:val="22"/>
        </w:rPr>
        <w:t>w zakresie podstaw wykluczenia z postępowania wskazanych przez Zamawiającego:</w:t>
      </w:r>
    </w:p>
    <w:p w14:paraId="16F51CC4"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3 Ustawy;</w:t>
      </w:r>
    </w:p>
    <w:p w14:paraId="545D432C"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art. 108 ust. 1 pkt 4 Ustawy, dotyczących orzeczenia zakazu ubiegania się </w:t>
      </w:r>
      <w:r w:rsidRPr="00643B85">
        <w:rPr>
          <w:rFonts w:ascii="Times New Roman" w:hAnsi="Times New Roman" w:cs="Times New Roman"/>
          <w:sz w:val="22"/>
          <w:szCs w:val="22"/>
        </w:rPr>
        <w:br/>
        <w:t>o zamówienie publiczne tytułem środka zapobiegawczego;</w:t>
      </w:r>
    </w:p>
    <w:p w14:paraId="18E6E320"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6 Ustawy;</w:t>
      </w:r>
    </w:p>
    <w:p w14:paraId="6C44312A" w14:textId="77777777" w:rsidR="00047D80" w:rsidRPr="00643B85"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643B85" w:rsidRDefault="00047D80" w:rsidP="008D13DB">
      <w:pPr>
        <w:pStyle w:val="Akapitzlist"/>
        <w:widowControl/>
        <w:numPr>
          <w:ilvl w:val="0"/>
          <w:numId w:val="183"/>
        </w:numPr>
        <w:suppressAutoHyphens w:val="0"/>
        <w:spacing w:after="120" w:line="240" w:lineRule="auto"/>
        <w:textAlignment w:val="auto"/>
        <w:rPr>
          <w:b/>
          <w:bCs/>
          <w:sz w:val="22"/>
          <w:szCs w:val="22"/>
        </w:rPr>
      </w:pPr>
      <w:r w:rsidRPr="00643B85">
        <w:rPr>
          <w:b/>
          <w:bCs/>
          <w:sz w:val="22"/>
          <w:szCs w:val="22"/>
        </w:rPr>
        <w:t>oświadczenia Wykonawcy</w:t>
      </w:r>
      <w:r w:rsidRPr="00643B85">
        <w:rPr>
          <w:sz w:val="22"/>
          <w:szCs w:val="22"/>
        </w:rPr>
        <w:t xml:space="preserve"> o aktualności informacji zawartych w oświadczeniu o niepodleganiu wykluczeniu z postępowania na podstawie </w:t>
      </w:r>
      <w:r w:rsidRPr="00643B85">
        <w:rPr>
          <w:b/>
          <w:bCs/>
          <w:sz w:val="22"/>
          <w:szCs w:val="22"/>
        </w:rPr>
        <w:t>art. 7 ust.1 ustawy o szczególnych rozwiązaniach</w:t>
      </w:r>
      <w:r w:rsidRPr="00643B85">
        <w:rPr>
          <w:b/>
          <w:bCs/>
          <w:sz w:val="22"/>
          <w:szCs w:val="22"/>
        </w:rPr>
        <w:br/>
        <w:t>w zakresie przeciwdziałania wspieraniu agresji na Ukrainę oraz służących ochronie bezpieczeństwa narodowego.</w:t>
      </w:r>
    </w:p>
    <w:p w14:paraId="31F2728E" w14:textId="246CBD95"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kern w:val="0"/>
          <w:sz w:val="22"/>
          <w:szCs w:val="22"/>
          <w:lang w:eastAsia="pl-PL" w:bidi="ar-SA"/>
        </w:rPr>
        <w:t xml:space="preserve">Jeżeli Wykonawca ma siedzibę lub miejsce zamieszkania lub miejsce zamieszkania ma osoba, której dokument dotyczy, poza granicami Rzeczypospolitej Polskiej, zamiast odpisu albo informacji </w:t>
      </w:r>
      <w:r w:rsidR="00BA34BD">
        <w:rPr>
          <w:kern w:val="0"/>
          <w:sz w:val="22"/>
          <w:szCs w:val="22"/>
          <w:lang w:eastAsia="pl-PL" w:bidi="ar-SA"/>
        </w:rPr>
        <w:t xml:space="preserve">                                 </w:t>
      </w:r>
      <w:r w:rsidRPr="00643B85">
        <w:rPr>
          <w:kern w:val="0"/>
          <w:sz w:val="22"/>
          <w:szCs w:val="22"/>
          <w:lang w:eastAsia="pl-PL" w:bidi="ar-SA"/>
        </w:rPr>
        <w:t xml:space="preserve">z Krajowego Rejestru Sądowego lub z Centralnej Ewidencji i Informacji o Działalności Gospodarczej,  </w:t>
      </w:r>
      <w:r w:rsidRPr="00643B85">
        <w:rPr>
          <w:b/>
          <w:kern w:val="0"/>
          <w:sz w:val="22"/>
          <w:szCs w:val="22"/>
          <w:lang w:eastAsia="pl-PL" w:bidi="ar-SA"/>
        </w:rPr>
        <w:t>o których mowa w ust. 1 pkt 2,</w:t>
      </w:r>
      <w:r w:rsidRPr="00643B85">
        <w:rPr>
          <w:kern w:val="0"/>
          <w:sz w:val="22"/>
          <w:szCs w:val="22"/>
          <w:lang w:eastAsia="pl-PL" w:bidi="ar-SA"/>
        </w:rPr>
        <w:t xml:space="preserve"> składa dokument lub dokumenty wystawione w kraju, w którym ma siedzibę lub miejsce zamieszkania, lub miejsce zamieszkania ma osoba, której dokument dotyczy, </w:t>
      </w:r>
      <w:r w:rsidRPr="00643B85">
        <w:rPr>
          <w:kern w:val="0"/>
          <w:sz w:val="22"/>
          <w:szCs w:val="22"/>
          <w:lang w:eastAsia="pl-PL" w:bidi="ar-SA"/>
        </w:rPr>
        <w:lastRenderedPageBreak/>
        <w:t xml:space="preserve">potwierdzające odpowiednio że: nie otwarto jego likwidacji ani nie ogłoszono upadłości, jego  </w:t>
      </w:r>
      <w:r w:rsidRPr="00643B85">
        <w:rPr>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00D1604E" w:rsidRPr="00643B85">
        <w:rPr>
          <w:sz w:val="22"/>
          <w:szCs w:val="22"/>
          <w:lang w:eastAsia="pl-PL"/>
        </w:rPr>
        <w:t>.</w:t>
      </w:r>
    </w:p>
    <w:p w14:paraId="3D217060" w14:textId="0A1C671C"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kern w:val="0"/>
          <w:sz w:val="22"/>
          <w:szCs w:val="22"/>
          <w:lang w:eastAsia="pl-PL" w:bidi="ar-SA"/>
        </w:rPr>
        <w:t xml:space="preserve">Jeżeli w kraju, w którym Wykonawca ma siedzibę lub miejsce zamieszkania lub miejsce zamieszkania ma osoba, której dokument dotyczy, nie wydaje się dokumentów, </w:t>
      </w:r>
      <w:r w:rsidRPr="00643B85">
        <w:rPr>
          <w:b/>
          <w:kern w:val="0"/>
          <w:sz w:val="22"/>
          <w:szCs w:val="22"/>
          <w:lang w:eastAsia="pl-PL" w:bidi="ar-SA"/>
        </w:rPr>
        <w:t>o których mowa w ust. 1 pkt 2</w:t>
      </w:r>
      <w:r w:rsidRPr="00643B85">
        <w:rPr>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bCs/>
          <w:sz w:val="22"/>
          <w:szCs w:val="22"/>
        </w:rPr>
        <w:t xml:space="preserve">W przypadku wspólnego ubiegania się o zamówienie przez Wykonawców, oświadczenia, dokumenty </w:t>
      </w:r>
      <w:r w:rsidRPr="00643B85">
        <w:rPr>
          <w:b/>
          <w:bCs/>
          <w:sz w:val="22"/>
          <w:szCs w:val="22"/>
        </w:rPr>
        <w:t xml:space="preserve">w zakresie ust. 1 pkt 1-4, </w:t>
      </w:r>
      <w:r w:rsidRPr="00643B85">
        <w:rPr>
          <w:bCs/>
          <w:sz w:val="22"/>
          <w:szCs w:val="22"/>
        </w:rPr>
        <w:t>składa każdy z Wykonawców wspólnie ubiegających się  o zamówienie;</w:t>
      </w:r>
    </w:p>
    <w:p w14:paraId="3F222BED" w14:textId="77777777"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bCs/>
          <w:i/>
          <w:kern w:val="0"/>
          <w:sz w:val="22"/>
          <w:szCs w:val="22"/>
          <w:lang w:eastAsia="pl-PL" w:bidi="ar-SA"/>
        </w:rPr>
      </w:pPr>
      <w:r w:rsidRPr="00643B85">
        <w:rPr>
          <w:bCs/>
          <w:sz w:val="22"/>
          <w:szCs w:val="22"/>
        </w:rPr>
        <w:t xml:space="preserve">Zamawiający żąda od Wykonawcy przedstawienia oświadczeń i dokumentów podmiotów udostępniających zasoby </w:t>
      </w:r>
      <w:r w:rsidRPr="00643B85">
        <w:rPr>
          <w:b/>
          <w:sz w:val="22"/>
          <w:szCs w:val="22"/>
        </w:rPr>
        <w:t>w zakresie ust. 1 pkt 2-4</w:t>
      </w:r>
      <w:r w:rsidRPr="00643B85">
        <w:rPr>
          <w:bCs/>
          <w:sz w:val="22"/>
          <w:szCs w:val="22"/>
        </w:rPr>
        <w:t xml:space="preserve"> od podmiotu, aktualnych na dzień złożenia, </w:t>
      </w:r>
      <w:r w:rsidRPr="00643B85">
        <w:rPr>
          <w:bCs/>
          <w:sz w:val="22"/>
          <w:szCs w:val="22"/>
        </w:rPr>
        <w:br/>
        <w:t xml:space="preserve">w przypadku gdy Wykonawca polega na zdolnościach technicznych lub zawodowych lub sytuacji ekonomicznej lub sytuacji finansowej podmiotów udostępniających zasoby na podstawie </w:t>
      </w:r>
      <w:r w:rsidRPr="00643B85">
        <w:rPr>
          <w:b/>
          <w:sz w:val="22"/>
          <w:szCs w:val="22"/>
        </w:rPr>
        <w:t>art. 118 Ustawy</w:t>
      </w:r>
      <w:r w:rsidRPr="00643B85">
        <w:rPr>
          <w:bCs/>
          <w:sz w:val="22"/>
          <w:szCs w:val="22"/>
        </w:rPr>
        <w:t>;</w:t>
      </w:r>
    </w:p>
    <w:p w14:paraId="49A1D1F3" w14:textId="77777777" w:rsidR="004231BA" w:rsidRPr="00643B85" w:rsidRDefault="00466A7A" w:rsidP="008D13DB">
      <w:pPr>
        <w:pStyle w:val="Akapitzlist"/>
        <w:widowControl/>
        <w:numPr>
          <w:ilvl w:val="0"/>
          <w:numId w:val="157"/>
        </w:numPr>
        <w:tabs>
          <w:tab w:val="left" w:pos="993"/>
        </w:tabs>
        <w:suppressAutoHyphens w:val="0"/>
        <w:autoSpaceDN/>
        <w:spacing w:line="259" w:lineRule="auto"/>
        <w:ind w:left="284" w:hanging="284"/>
        <w:textAlignment w:val="auto"/>
        <w:rPr>
          <w:bCs/>
          <w:i/>
          <w:kern w:val="0"/>
          <w:sz w:val="22"/>
          <w:szCs w:val="22"/>
          <w:lang w:eastAsia="pl-PL" w:bidi="ar-SA"/>
        </w:rPr>
      </w:pPr>
      <w:r w:rsidRPr="00643B85">
        <w:rPr>
          <w:sz w:val="22"/>
          <w:szCs w:val="22"/>
        </w:rPr>
        <w:t>W</w:t>
      </w:r>
      <w:r w:rsidR="00F92E5A" w:rsidRPr="00643B85">
        <w:rPr>
          <w:sz w:val="22"/>
          <w:szCs w:val="22"/>
        </w:rPr>
        <w:t xml:space="preserve"> przypadku, gdy Wykonawca zamierza powierzyć realizację zamówienia podwykonawcy nie będącego podmiotem udostępniającym zasoby na zasadach określonych w </w:t>
      </w:r>
      <w:r w:rsidR="00F92E5A" w:rsidRPr="00643B85">
        <w:rPr>
          <w:b/>
          <w:bCs/>
          <w:sz w:val="22"/>
          <w:szCs w:val="22"/>
        </w:rPr>
        <w:t xml:space="preserve">art. 118 </w:t>
      </w:r>
      <w:r w:rsidRPr="00643B85">
        <w:rPr>
          <w:b/>
          <w:bCs/>
          <w:sz w:val="22"/>
          <w:szCs w:val="22"/>
        </w:rPr>
        <w:t>U</w:t>
      </w:r>
      <w:r w:rsidR="00F92E5A" w:rsidRPr="00643B85">
        <w:rPr>
          <w:b/>
          <w:bCs/>
          <w:sz w:val="22"/>
          <w:szCs w:val="22"/>
        </w:rPr>
        <w:t>stawy,</w:t>
      </w:r>
      <w:r w:rsidR="00F92E5A" w:rsidRPr="00643B85">
        <w:rPr>
          <w:sz w:val="22"/>
          <w:szCs w:val="22"/>
        </w:rPr>
        <w:t xml:space="preserve"> Zamawiający odstępuje od żądania od Wykonawcy podmiotowych środków dowodowych w zakresie braku podstaw wykluczenia z postępowania dotyczących</w:t>
      </w:r>
      <w:r w:rsidR="00181B62" w:rsidRPr="00643B85">
        <w:rPr>
          <w:sz w:val="22"/>
          <w:szCs w:val="22"/>
        </w:rPr>
        <w:t xml:space="preserve"> </w:t>
      </w:r>
      <w:r w:rsidR="00642DE7" w:rsidRPr="00643B85">
        <w:rPr>
          <w:sz w:val="22"/>
          <w:szCs w:val="22"/>
        </w:rPr>
        <w:t>tego podmiotu.</w:t>
      </w:r>
    </w:p>
    <w:p w14:paraId="1A8C7D2E" w14:textId="3233ADD5" w:rsidR="0025716D" w:rsidRDefault="004231BA" w:rsidP="00AA0D79">
      <w:pPr>
        <w:pStyle w:val="Akapitzlist"/>
        <w:widowControl/>
        <w:numPr>
          <w:ilvl w:val="0"/>
          <w:numId w:val="157"/>
        </w:numPr>
        <w:suppressAutoHyphens w:val="0"/>
        <w:autoSpaceDN/>
        <w:spacing w:line="259" w:lineRule="auto"/>
        <w:ind w:left="284"/>
        <w:textAlignment w:val="auto"/>
        <w:rPr>
          <w:rFonts w:eastAsia="Arial Unicode MS"/>
          <w:sz w:val="22"/>
          <w:szCs w:val="22"/>
        </w:rPr>
      </w:pPr>
      <w:r w:rsidRPr="00643B85">
        <w:rPr>
          <w:kern w:val="0"/>
          <w:sz w:val="22"/>
          <w:szCs w:val="22"/>
          <w:lang w:eastAsia="pl-PL" w:bidi="ar-SA"/>
        </w:rPr>
        <w:t xml:space="preserve">W celu potwierdzenia </w:t>
      </w:r>
      <w:r w:rsidRPr="00E920D5">
        <w:rPr>
          <w:b/>
          <w:bCs/>
          <w:i/>
          <w:iCs/>
          <w:kern w:val="0"/>
          <w:sz w:val="22"/>
          <w:szCs w:val="22"/>
          <w:u w:val="single"/>
          <w:lang w:eastAsia="pl-PL" w:bidi="ar-SA"/>
        </w:rPr>
        <w:t>spełniania warunków udziału w post</w:t>
      </w:r>
      <w:r w:rsidR="00CE075A">
        <w:rPr>
          <w:b/>
          <w:bCs/>
          <w:i/>
          <w:iCs/>
          <w:kern w:val="0"/>
          <w:sz w:val="22"/>
          <w:szCs w:val="22"/>
          <w:u w:val="single"/>
          <w:lang w:eastAsia="pl-PL" w:bidi="ar-SA"/>
        </w:rPr>
        <w:t>ę</w:t>
      </w:r>
      <w:r w:rsidRPr="00E920D5">
        <w:rPr>
          <w:b/>
          <w:bCs/>
          <w:i/>
          <w:iCs/>
          <w:kern w:val="0"/>
          <w:sz w:val="22"/>
          <w:szCs w:val="22"/>
          <w:u w:val="single"/>
          <w:lang w:eastAsia="pl-PL" w:bidi="ar-SA"/>
        </w:rPr>
        <w:t>powaniu</w:t>
      </w:r>
      <w:r w:rsidR="00657B6E" w:rsidRPr="00E920D5">
        <w:rPr>
          <w:b/>
          <w:bCs/>
          <w:i/>
          <w:iCs/>
          <w:kern w:val="0"/>
          <w:sz w:val="22"/>
          <w:szCs w:val="22"/>
          <w:u w:val="single"/>
          <w:lang w:eastAsia="pl-PL" w:bidi="ar-SA"/>
        </w:rPr>
        <w:t xml:space="preserve"> w zakresie sytuacji </w:t>
      </w:r>
      <w:r w:rsidR="00657B6E" w:rsidRPr="00E920D5">
        <w:rPr>
          <w:b/>
          <w:bCs/>
          <w:i/>
          <w:iCs/>
          <w:sz w:val="22"/>
          <w:u w:val="single"/>
          <w:lang w:eastAsia="pl-PL"/>
        </w:rPr>
        <w:t>technicznej lub zawodowej.</w:t>
      </w:r>
      <w:r w:rsidR="00657B6E" w:rsidRPr="00643B85">
        <w:t xml:space="preserve"> </w:t>
      </w:r>
      <w:r w:rsidR="00657B6E" w:rsidRPr="00643B85">
        <w:rPr>
          <w:sz w:val="22"/>
          <w:lang w:eastAsia="pl-PL"/>
        </w:rPr>
        <w:t xml:space="preserve">Zamawiający żąda </w:t>
      </w:r>
      <w:r w:rsidR="002E74C7">
        <w:rPr>
          <w:sz w:val="22"/>
          <w:lang w:eastAsia="pl-PL"/>
        </w:rPr>
        <w:t xml:space="preserve">złożenia </w:t>
      </w:r>
      <w:r w:rsidR="00657B6E" w:rsidRPr="00643B85">
        <w:rPr>
          <w:sz w:val="22"/>
          <w:lang w:eastAsia="pl-PL"/>
        </w:rPr>
        <w:t>podmiotowych środków dowodowych</w:t>
      </w:r>
      <w:r w:rsidR="002E74C7">
        <w:rPr>
          <w:sz w:val="22"/>
          <w:lang w:eastAsia="pl-PL"/>
        </w:rPr>
        <w:t>:</w:t>
      </w:r>
      <w:r w:rsidR="00657B6E" w:rsidRPr="00643B85">
        <w:rPr>
          <w:sz w:val="22"/>
          <w:lang w:eastAsia="pl-PL"/>
        </w:rPr>
        <w:t xml:space="preserve"> Wykonawca na wezwanie Zamawiającego złoży</w:t>
      </w:r>
      <w:r w:rsidR="002E74C7">
        <w:rPr>
          <w:sz w:val="22"/>
          <w:lang w:eastAsia="pl-PL"/>
        </w:rPr>
        <w:t xml:space="preserve"> </w:t>
      </w:r>
      <w:r w:rsidR="0025716D" w:rsidRPr="00AA0D79">
        <w:rPr>
          <w:rFonts w:eastAsia="SimSun"/>
          <w:b/>
          <w:iCs/>
          <w:kern w:val="0"/>
          <w:sz w:val="22"/>
          <w:szCs w:val="22"/>
          <w:u w:val="single"/>
          <w:lang w:eastAsia="pl-PL"/>
        </w:rPr>
        <w:t>wykaz robót</w:t>
      </w:r>
      <w:r w:rsidR="00AA0D79">
        <w:rPr>
          <w:rFonts w:eastAsia="SimSun"/>
          <w:b/>
          <w:iCs/>
          <w:kern w:val="0"/>
          <w:sz w:val="22"/>
          <w:szCs w:val="22"/>
          <w:lang w:eastAsia="pl-PL"/>
        </w:rPr>
        <w:t xml:space="preserve">, </w:t>
      </w:r>
      <w:r w:rsidR="0025716D" w:rsidRPr="00643B85">
        <w:rPr>
          <w:rFonts w:eastAsia="SimSun"/>
          <w:sz w:val="22"/>
          <w:szCs w:val="22"/>
          <w:lang w:eastAsia="pl-PL"/>
        </w:rPr>
        <w:t>potwierdzający, że w okresie</w:t>
      </w:r>
      <w:r w:rsidR="0025716D" w:rsidRPr="00643B85">
        <w:rPr>
          <w:rFonts w:eastAsia="Arial Unicode MS"/>
          <w:sz w:val="22"/>
          <w:szCs w:val="22"/>
        </w:rPr>
        <w:t xml:space="preserve"> ostatnich 5 lat, a jeżeli okres prowadzenia działalności jest krótszy - w tym okresie, wykonał</w:t>
      </w:r>
      <w:r w:rsidR="00E920D5">
        <w:rPr>
          <w:rFonts w:eastAsia="Arial Unicode MS"/>
          <w:sz w:val="22"/>
          <w:szCs w:val="22"/>
        </w:rPr>
        <w:t xml:space="preserve"> </w:t>
      </w:r>
      <w:r w:rsidR="00AA0D79" w:rsidRPr="00AA0D79">
        <w:rPr>
          <w:rFonts w:eastAsia="Arial Unicode MS"/>
          <w:sz w:val="22"/>
          <w:szCs w:val="22"/>
        </w:rPr>
        <w:t>i zakończył</w:t>
      </w:r>
      <w:r w:rsidR="00E920D5" w:rsidRPr="00AA0D79">
        <w:rPr>
          <w:rFonts w:eastAsia="Arial Unicode MS"/>
          <w:sz w:val="22"/>
          <w:szCs w:val="22"/>
        </w:rPr>
        <w:t xml:space="preserve"> </w:t>
      </w:r>
      <w:r w:rsidR="00E920D5" w:rsidRPr="00AA0D79">
        <w:rPr>
          <w:rFonts w:eastAsia="Arial Unicode MS"/>
          <w:b/>
          <w:bCs/>
          <w:sz w:val="22"/>
          <w:szCs w:val="22"/>
        </w:rPr>
        <w:t xml:space="preserve">dwie roboty budowlane </w:t>
      </w:r>
      <w:r w:rsidR="00E920D5" w:rsidRPr="00AA0D79">
        <w:rPr>
          <w:rFonts w:eastAsia="Arial Unicode MS"/>
          <w:sz w:val="22"/>
          <w:szCs w:val="22"/>
        </w:rPr>
        <w:t>polegające na budowie/przebudowie/remoncie drogi o nawierzchni bitumicznej,</w:t>
      </w:r>
      <w:r w:rsidR="00AA0D79">
        <w:rPr>
          <w:rFonts w:eastAsia="Arial Unicode MS"/>
          <w:sz w:val="22"/>
          <w:szCs w:val="22"/>
        </w:rPr>
        <w:t xml:space="preserve"> </w:t>
      </w:r>
      <w:r w:rsidR="00AA0D79">
        <w:rPr>
          <w:rFonts w:eastAsia="Arial Unicode MS"/>
          <w:sz w:val="22"/>
          <w:szCs w:val="22"/>
        </w:rPr>
        <w:br/>
      </w:r>
      <w:r w:rsidR="00E920D5" w:rsidRPr="00AA0D79">
        <w:rPr>
          <w:rFonts w:eastAsia="Arial Unicode MS"/>
          <w:sz w:val="22"/>
          <w:szCs w:val="22"/>
        </w:rPr>
        <w:t xml:space="preserve">o wartości nie mniejszej niż </w:t>
      </w:r>
      <w:r w:rsidR="00E920D5" w:rsidRPr="00E06DB6">
        <w:rPr>
          <w:rFonts w:eastAsia="Arial Unicode MS"/>
          <w:b/>
          <w:bCs/>
          <w:sz w:val="22"/>
          <w:szCs w:val="22"/>
        </w:rPr>
        <w:t>500 000,00 zł PLN brutto każda</w:t>
      </w:r>
      <w:r w:rsidR="00E920D5" w:rsidRPr="00AA0D79">
        <w:rPr>
          <w:rFonts w:eastAsia="Arial Unicode MS"/>
          <w:sz w:val="22"/>
          <w:szCs w:val="22"/>
        </w:rPr>
        <w:t xml:space="preserve"> 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355FF85" w14:textId="57BFEF1B" w:rsidR="00146E68" w:rsidRPr="0086534D" w:rsidRDefault="00146E68" w:rsidP="00CE075A">
      <w:pPr>
        <w:pStyle w:val="Akapitzlist"/>
        <w:widowControl/>
        <w:suppressAutoHyphens w:val="0"/>
        <w:spacing w:line="240" w:lineRule="auto"/>
        <w:ind w:left="284"/>
        <w:textAlignment w:val="auto"/>
        <w:rPr>
          <w:i/>
          <w:iCs/>
          <w:color w:val="000000"/>
          <w:kern w:val="0"/>
          <w:sz w:val="22"/>
          <w:szCs w:val="22"/>
          <w:lang w:eastAsia="pl-PL" w:bidi="ar-SA"/>
        </w:rPr>
      </w:pPr>
      <w:r w:rsidRPr="0086534D">
        <w:rPr>
          <w:i/>
          <w:iCs/>
          <w:color w:val="000000"/>
          <w:kern w:val="0"/>
          <w:sz w:val="22"/>
          <w:szCs w:val="22"/>
          <w:lang w:eastAsia="pl-PL" w:bidi="ar-SA"/>
        </w:rPr>
        <w:t>Zgodnie z art. 3 pkt 6 ustawy z dnia 7 lipca 1994 r. Prawo budowlane (tj. Dz. U z 20</w:t>
      </w:r>
      <w:r>
        <w:rPr>
          <w:i/>
          <w:iCs/>
          <w:color w:val="000000"/>
          <w:kern w:val="0"/>
          <w:sz w:val="22"/>
          <w:szCs w:val="22"/>
          <w:lang w:eastAsia="pl-PL" w:bidi="ar-SA"/>
        </w:rPr>
        <w:t>24</w:t>
      </w:r>
      <w:r w:rsidRPr="0086534D">
        <w:rPr>
          <w:i/>
          <w:iCs/>
          <w:color w:val="000000"/>
          <w:kern w:val="0"/>
          <w:sz w:val="22"/>
          <w:szCs w:val="22"/>
          <w:lang w:eastAsia="pl-PL" w:bidi="ar-SA"/>
        </w:rPr>
        <w:t xml:space="preserve"> r. poz. </w:t>
      </w:r>
      <w:r>
        <w:rPr>
          <w:i/>
          <w:iCs/>
          <w:color w:val="000000"/>
          <w:kern w:val="0"/>
          <w:sz w:val="22"/>
          <w:szCs w:val="22"/>
          <w:lang w:eastAsia="pl-PL" w:bidi="ar-SA"/>
        </w:rPr>
        <w:t>725</w:t>
      </w:r>
      <w:r w:rsidRPr="0086534D">
        <w:rPr>
          <w:i/>
          <w:iCs/>
          <w:color w:val="000000"/>
          <w:kern w:val="0"/>
          <w:sz w:val="22"/>
          <w:szCs w:val="22"/>
          <w:lang w:eastAsia="pl-PL" w:bidi="ar-SA"/>
        </w:rPr>
        <w:t xml:space="preserve"> ze zm.), przez budowę rozumie się wykon</w:t>
      </w:r>
      <w:r>
        <w:rPr>
          <w:i/>
          <w:iCs/>
          <w:color w:val="000000"/>
          <w:kern w:val="0"/>
          <w:sz w:val="22"/>
          <w:szCs w:val="22"/>
          <w:lang w:eastAsia="pl-PL" w:bidi="ar-SA"/>
        </w:rPr>
        <w:t>ywanie</w:t>
      </w:r>
      <w:r w:rsidRPr="0086534D">
        <w:rPr>
          <w:i/>
          <w:iCs/>
          <w:color w:val="000000"/>
          <w:kern w:val="0"/>
          <w:sz w:val="22"/>
          <w:szCs w:val="22"/>
          <w:lang w:eastAsia="pl-PL" w:bidi="ar-SA"/>
        </w:rPr>
        <w:t xml:space="preserve"> obiektu budowlanego w określonym miejscu, a także odbudowę, rozbudowę, nadbudowę obiektu budowlanego.</w:t>
      </w:r>
    </w:p>
    <w:p w14:paraId="75387F3C" w14:textId="0B746BF8" w:rsidR="00146E68" w:rsidRDefault="00146E68" w:rsidP="00CE075A">
      <w:pPr>
        <w:pStyle w:val="Akapitzlist"/>
        <w:widowControl/>
        <w:suppressAutoHyphens w:val="0"/>
        <w:spacing w:line="240" w:lineRule="auto"/>
        <w:ind w:left="284"/>
        <w:textAlignment w:val="auto"/>
        <w:rPr>
          <w:i/>
          <w:iCs/>
          <w:color w:val="000000"/>
          <w:kern w:val="0"/>
          <w:sz w:val="22"/>
          <w:szCs w:val="22"/>
          <w:lang w:eastAsia="pl-PL" w:bidi="ar-SA"/>
        </w:rPr>
      </w:pPr>
      <w:r w:rsidRPr="0086534D">
        <w:rPr>
          <w:i/>
          <w:iCs/>
          <w:color w:val="000000"/>
          <w:kern w:val="0"/>
          <w:sz w:val="22"/>
          <w:szCs w:val="22"/>
          <w:lang w:eastAsia="pl-PL" w:bidi="ar-SA"/>
        </w:rPr>
        <w:t>Zgodnie z art. 3 pkt 7a ustawy z dnia 7 lipca 1994 r. Prawo budowlane (tj. Dz. U z 202</w:t>
      </w:r>
      <w:r>
        <w:rPr>
          <w:i/>
          <w:iCs/>
          <w:color w:val="000000"/>
          <w:kern w:val="0"/>
          <w:sz w:val="22"/>
          <w:szCs w:val="22"/>
          <w:lang w:eastAsia="pl-PL" w:bidi="ar-SA"/>
        </w:rPr>
        <w:t>4</w:t>
      </w:r>
      <w:r w:rsidRPr="0086534D">
        <w:rPr>
          <w:i/>
          <w:iCs/>
          <w:color w:val="000000"/>
          <w:kern w:val="0"/>
          <w:sz w:val="22"/>
          <w:szCs w:val="22"/>
          <w:lang w:eastAsia="pl-PL" w:bidi="ar-SA"/>
        </w:rPr>
        <w:t xml:space="preserve"> r. poz. </w:t>
      </w:r>
      <w:r>
        <w:rPr>
          <w:i/>
          <w:iCs/>
          <w:color w:val="000000"/>
          <w:kern w:val="0"/>
          <w:sz w:val="22"/>
          <w:szCs w:val="22"/>
          <w:lang w:eastAsia="pl-PL" w:bidi="ar-SA"/>
        </w:rPr>
        <w:t>725</w:t>
      </w:r>
      <w:r w:rsidRPr="0086534D">
        <w:rPr>
          <w:i/>
          <w:iCs/>
          <w:color w:val="000000"/>
          <w:kern w:val="0"/>
          <w:sz w:val="22"/>
          <w:szCs w:val="22"/>
          <w:lang w:eastAsia="pl-PL" w:bidi="ar-SA"/>
        </w:rPr>
        <w:t xml:space="preserve"> ze zm.), </w:t>
      </w:r>
      <w:r>
        <w:rPr>
          <w:i/>
          <w:iCs/>
          <w:color w:val="000000"/>
          <w:kern w:val="0"/>
          <w:sz w:val="22"/>
          <w:szCs w:val="22"/>
          <w:lang w:eastAsia="pl-PL" w:bidi="ar-SA"/>
        </w:rPr>
        <w:t xml:space="preserve">przez </w:t>
      </w:r>
      <w:r w:rsidRPr="0086534D">
        <w:rPr>
          <w:i/>
          <w:iCs/>
          <w:color w:val="000000"/>
          <w:kern w:val="0"/>
          <w:sz w:val="22"/>
          <w:szCs w:val="22"/>
          <w:lang w:eastAsia="pl-PL" w:bidi="ar-SA"/>
        </w:rPr>
        <w:t>przebudow</w:t>
      </w:r>
      <w:r>
        <w:rPr>
          <w:i/>
          <w:iCs/>
          <w:color w:val="000000"/>
          <w:kern w:val="0"/>
          <w:sz w:val="22"/>
          <w:szCs w:val="22"/>
          <w:lang w:eastAsia="pl-PL" w:bidi="ar-SA"/>
        </w:rPr>
        <w:t>ę rozumie się</w:t>
      </w:r>
      <w:r w:rsidRPr="0086534D">
        <w:rPr>
          <w:i/>
          <w:iCs/>
          <w:color w:val="000000"/>
          <w:kern w:val="0"/>
          <w:sz w:val="22"/>
          <w:szCs w:val="22"/>
          <w:lang w:eastAsia="pl-PL" w:bidi="ar-SA"/>
        </w:rPr>
        <w:t xml:space="preserve"> wykonywanie robót budowlanych, </w:t>
      </w:r>
      <w:r>
        <w:rPr>
          <w:i/>
          <w:iCs/>
          <w:color w:val="000000"/>
          <w:kern w:val="0"/>
          <w:sz w:val="22"/>
          <w:szCs w:val="22"/>
          <w:lang w:eastAsia="pl-PL" w:bidi="ar-SA"/>
        </w:rPr>
        <w:t xml:space="preserve"> </w:t>
      </w:r>
      <w:r w:rsidRPr="0086534D">
        <w:rPr>
          <w:i/>
          <w:iCs/>
          <w:color w:val="000000"/>
          <w:kern w:val="0"/>
          <w:sz w:val="22"/>
          <w:szCs w:val="22"/>
          <w:lang w:eastAsia="pl-PL" w:bidi="ar-SA"/>
        </w:rPr>
        <w:t xml:space="preserve">w wyniku których następuje </w:t>
      </w:r>
      <w:r w:rsidRPr="0086534D">
        <w:rPr>
          <w:i/>
          <w:iCs/>
          <w:color w:val="000000"/>
          <w:kern w:val="0"/>
          <w:sz w:val="22"/>
          <w:szCs w:val="22"/>
          <w:lang w:eastAsia="pl-PL" w:bidi="ar-SA"/>
        </w:rPr>
        <w:lastRenderedPageBreak/>
        <w:t>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r>
        <w:rPr>
          <w:i/>
          <w:iCs/>
          <w:color w:val="000000"/>
          <w:kern w:val="0"/>
          <w:sz w:val="22"/>
          <w:szCs w:val="22"/>
          <w:lang w:eastAsia="pl-PL" w:bidi="ar-SA"/>
        </w:rPr>
        <w:t>.</w:t>
      </w:r>
    </w:p>
    <w:p w14:paraId="13760C8C" w14:textId="5487134B" w:rsidR="00146E68" w:rsidRDefault="00146E68" w:rsidP="00CE075A">
      <w:pPr>
        <w:pStyle w:val="Akapitzlist"/>
        <w:widowControl/>
        <w:suppressAutoHyphens w:val="0"/>
        <w:spacing w:line="240" w:lineRule="auto"/>
        <w:ind w:left="284"/>
        <w:textAlignment w:val="auto"/>
        <w:rPr>
          <w:i/>
          <w:sz w:val="22"/>
          <w:szCs w:val="22"/>
        </w:rPr>
      </w:pPr>
      <w:r w:rsidRPr="006C3577">
        <w:rPr>
          <w:i/>
          <w:sz w:val="22"/>
          <w:szCs w:val="22"/>
        </w:rPr>
        <w:t>Zgodnie z art.</w:t>
      </w:r>
      <w:r>
        <w:rPr>
          <w:i/>
          <w:sz w:val="22"/>
          <w:szCs w:val="22"/>
        </w:rPr>
        <w:t xml:space="preserve"> 3</w:t>
      </w:r>
      <w:r w:rsidRPr="006C3577">
        <w:rPr>
          <w:i/>
          <w:sz w:val="22"/>
          <w:szCs w:val="22"/>
        </w:rPr>
        <w:t xml:space="preserve"> pkt </w:t>
      </w:r>
      <w:r>
        <w:rPr>
          <w:i/>
          <w:sz w:val="22"/>
          <w:szCs w:val="22"/>
        </w:rPr>
        <w:t>8</w:t>
      </w:r>
      <w:r w:rsidRPr="006C3577">
        <w:rPr>
          <w:i/>
          <w:sz w:val="22"/>
          <w:szCs w:val="22"/>
        </w:rPr>
        <w:t xml:space="preserve"> ustawy z dnia 7 lipca 1994 r. Prawo budowlane (tj. Dz. U z 202</w:t>
      </w:r>
      <w:r>
        <w:rPr>
          <w:i/>
          <w:sz w:val="22"/>
          <w:szCs w:val="22"/>
        </w:rPr>
        <w:t>4</w:t>
      </w:r>
      <w:r w:rsidRPr="006C3577">
        <w:rPr>
          <w:i/>
          <w:sz w:val="22"/>
          <w:szCs w:val="22"/>
        </w:rPr>
        <w:t xml:space="preserve"> r. poz. </w:t>
      </w:r>
      <w:r>
        <w:rPr>
          <w:i/>
          <w:sz w:val="22"/>
          <w:szCs w:val="22"/>
        </w:rPr>
        <w:t>725</w:t>
      </w:r>
      <w:r w:rsidRPr="006C3577">
        <w:rPr>
          <w:i/>
          <w:sz w:val="22"/>
          <w:szCs w:val="22"/>
        </w:rPr>
        <w:t xml:space="preserve"> ze zm.)</w:t>
      </w:r>
      <w:r>
        <w:rPr>
          <w:i/>
          <w:sz w:val="22"/>
          <w:szCs w:val="22"/>
        </w:rPr>
        <w:t>, przez remont rozumie się</w:t>
      </w:r>
      <w:r w:rsidRPr="006C3577">
        <w:rPr>
          <w:i/>
          <w:sz w:val="22"/>
          <w:szCs w:val="22"/>
        </w:rPr>
        <w:t xml:space="preserve"> wykonywanie w istniejącym obiekcie budowlanym robót budowlanych polegających na odtworzeniu stanu pierwotnego,</w:t>
      </w:r>
      <w:r>
        <w:rPr>
          <w:i/>
          <w:sz w:val="22"/>
          <w:szCs w:val="22"/>
        </w:rPr>
        <w:t xml:space="preserve"> </w:t>
      </w:r>
      <w:r w:rsidRPr="006C3577">
        <w:rPr>
          <w:i/>
          <w:sz w:val="22"/>
          <w:szCs w:val="22"/>
        </w:rPr>
        <w:t>a niestanowiących bieżącej konserwacji, przy czym dopuszcza się stosowanie wyrobów budowlanych innych niż użyto w stanie pierwotnym</w:t>
      </w:r>
      <w:r>
        <w:rPr>
          <w:i/>
          <w:sz w:val="22"/>
          <w:szCs w:val="22"/>
        </w:rPr>
        <w:t>.</w:t>
      </w:r>
    </w:p>
    <w:p w14:paraId="64C3FF8B" w14:textId="6A0CD9C7" w:rsidR="00CE075A" w:rsidRPr="00CE075A" w:rsidRDefault="00CE075A" w:rsidP="00DF46AF">
      <w:pPr>
        <w:pStyle w:val="Akapitzlist"/>
        <w:widowControl/>
        <w:numPr>
          <w:ilvl w:val="0"/>
          <w:numId w:val="157"/>
        </w:numPr>
        <w:suppressAutoHyphens w:val="0"/>
        <w:autoSpaceDN/>
        <w:spacing w:after="240" w:line="240" w:lineRule="auto"/>
        <w:ind w:left="284" w:hanging="284"/>
        <w:textAlignment w:val="auto"/>
        <w:rPr>
          <w:sz w:val="22"/>
          <w:szCs w:val="22"/>
        </w:rPr>
      </w:pPr>
      <w:r w:rsidRPr="00CE075A">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CE075A">
        <w:rPr>
          <w:rFonts w:eastAsia="Calibri"/>
          <w:b/>
          <w:bCs/>
          <w:sz w:val="22"/>
          <w:szCs w:val="22"/>
          <w:lang w:eastAsia="pl-PL"/>
        </w:rPr>
        <w:t xml:space="preserve"> </w:t>
      </w:r>
      <w:r w:rsidRPr="00CE075A">
        <w:rPr>
          <w:rFonts w:eastAsia="Calibri"/>
          <w:sz w:val="22"/>
          <w:szCs w:val="22"/>
          <w:lang w:eastAsia="pl-PL"/>
        </w:rPr>
        <w:t>ogłoszenia o</w:t>
      </w:r>
      <w:r w:rsidRPr="00CE075A">
        <w:rPr>
          <w:rFonts w:eastAsia="Calibri"/>
          <w:b/>
          <w:bCs/>
          <w:sz w:val="22"/>
          <w:szCs w:val="22"/>
          <w:lang w:eastAsia="pl-PL"/>
        </w:rPr>
        <w:t xml:space="preserve"> </w:t>
      </w:r>
      <w:r w:rsidRPr="00CE075A">
        <w:rPr>
          <w:rFonts w:eastAsia="Calibri"/>
          <w:sz w:val="22"/>
          <w:szCs w:val="22"/>
          <w:lang w:eastAsia="pl-PL"/>
        </w:rPr>
        <w:t xml:space="preserve">zamówieniu </w:t>
      </w:r>
      <w:r>
        <w:rPr>
          <w:rFonts w:eastAsia="Calibri"/>
          <w:sz w:val="22"/>
          <w:szCs w:val="22"/>
          <w:lang w:eastAsia="pl-PL"/>
        </w:rPr>
        <w:t xml:space="preserve">                                   </w:t>
      </w:r>
      <w:r w:rsidRPr="00CE075A">
        <w:rPr>
          <w:rFonts w:eastAsia="Calibri"/>
          <w:sz w:val="22"/>
          <w:szCs w:val="22"/>
          <w:lang w:eastAsia="pl-PL"/>
        </w:rPr>
        <w:t>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234A24DB" w14:textId="12FA544E" w:rsidR="00845F52" w:rsidRPr="005D4CD4" w:rsidRDefault="00845F52" w:rsidP="00DF46AF">
      <w:pPr>
        <w:pStyle w:val="Akapitzlist"/>
        <w:widowControl/>
        <w:numPr>
          <w:ilvl w:val="0"/>
          <w:numId w:val="157"/>
        </w:numPr>
        <w:suppressAutoHyphens w:val="0"/>
        <w:autoSpaceDN/>
        <w:spacing w:line="240" w:lineRule="auto"/>
        <w:ind w:left="284" w:hanging="284"/>
        <w:textAlignment w:val="auto"/>
        <w:rPr>
          <w:bCs/>
          <w:i/>
          <w:kern w:val="0"/>
          <w:sz w:val="22"/>
          <w:szCs w:val="22"/>
          <w:lang w:eastAsia="pl-PL" w:bidi="ar-SA"/>
        </w:rPr>
      </w:pPr>
      <w:r w:rsidRPr="005D4CD4">
        <w:rPr>
          <w:sz w:val="22"/>
          <w:szCs w:val="22"/>
        </w:rPr>
        <w:t xml:space="preserve">Zamawiający, w stosunku do Wykonawców wspólnie ubiegających się o udzielenie zamówienia, </w:t>
      </w:r>
      <w:r w:rsidR="00146E68">
        <w:rPr>
          <w:sz w:val="22"/>
          <w:szCs w:val="22"/>
        </w:rPr>
        <w:t xml:space="preserve">                   </w:t>
      </w:r>
      <w:r w:rsidRPr="005D4CD4">
        <w:rPr>
          <w:sz w:val="22"/>
          <w:szCs w:val="22"/>
        </w:rPr>
        <w:t>w odniesieniu do warunku dotyczącego zdolności technicznej lub zawodowej, informuje, że wymóg doświadczenia zostanie spełniony, gdy jeden członek konsorcjum, wykaże, że faktycznie wykonał dwie roboty budow</w:t>
      </w:r>
      <w:r w:rsidR="00CE075A">
        <w:rPr>
          <w:sz w:val="22"/>
          <w:szCs w:val="22"/>
        </w:rPr>
        <w:t>lane</w:t>
      </w:r>
      <w:r w:rsidRPr="005D4CD4">
        <w:rPr>
          <w:sz w:val="22"/>
          <w:szCs w:val="22"/>
        </w:rPr>
        <w:t xml:space="preserve"> wskazane w treści warunku czyli ten Wykonawca bezpośrednio uczestniczył przy realizacji roboty wskazującej na zdobyte doświadczenie. Wykazane doświadczenie obliguje Wykonawcę wspólnie ubiegającego się o zamówienie do realizacji przedmiotu zamówienia </w:t>
      </w:r>
      <w:r w:rsidR="00CE075A">
        <w:rPr>
          <w:sz w:val="22"/>
          <w:szCs w:val="22"/>
        </w:rPr>
        <w:t xml:space="preserve">                             </w:t>
      </w:r>
      <w:r w:rsidRPr="005D4CD4">
        <w:rPr>
          <w:sz w:val="22"/>
          <w:szCs w:val="22"/>
        </w:rPr>
        <w:t>w zakresie w jakim wykazał się doświadczeniem.</w:t>
      </w:r>
    </w:p>
    <w:p w14:paraId="752C7071" w14:textId="2481EA87" w:rsidR="00466A7A" w:rsidRPr="00643B85" w:rsidRDefault="00466A7A" w:rsidP="00DF46AF">
      <w:pPr>
        <w:pStyle w:val="Akapitzlist"/>
        <w:widowControl/>
        <w:numPr>
          <w:ilvl w:val="0"/>
          <w:numId w:val="157"/>
        </w:numPr>
        <w:suppressAutoHyphens w:val="0"/>
        <w:autoSpaceDN/>
        <w:spacing w:line="240" w:lineRule="auto"/>
        <w:ind w:left="284" w:hanging="284"/>
        <w:textAlignment w:val="auto"/>
        <w:rPr>
          <w:bCs/>
          <w:i/>
          <w:kern w:val="0"/>
          <w:sz w:val="22"/>
          <w:szCs w:val="22"/>
          <w:lang w:eastAsia="pl-PL" w:bidi="ar-SA"/>
        </w:rPr>
      </w:pPr>
      <w:r w:rsidRPr="00643B85">
        <w:rPr>
          <w:sz w:val="22"/>
          <w:szCs w:val="22"/>
        </w:rPr>
        <w:t xml:space="preserve">Zamawiający, w stosunku do Wykonawców wspólnie ubiegających się o udzielenie zamówienia </w:t>
      </w:r>
      <w:r w:rsidR="00E02580" w:rsidRPr="00643B85">
        <w:rPr>
          <w:sz w:val="22"/>
          <w:szCs w:val="22"/>
        </w:rPr>
        <w:br/>
      </w:r>
      <w:r w:rsidRPr="00643B85">
        <w:rPr>
          <w:sz w:val="22"/>
          <w:szCs w:val="22"/>
        </w:rPr>
        <w:t xml:space="preserve">w odniesieniu do </w:t>
      </w:r>
      <w:r w:rsidR="0035641C" w:rsidRPr="00643B85">
        <w:rPr>
          <w:sz w:val="22"/>
          <w:szCs w:val="22"/>
        </w:rPr>
        <w:t xml:space="preserve">warunku dotyczącego </w:t>
      </w:r>
      <w:r w:rsidR="0035641C" w:rsidRPr="00643B85">
        <w:rPr>
          <w:b/>
          <w:bCs/>
          <w:sz w:val="22"/>
          <w:szCs w:val="22"/>
        </w:rPr>
        <w:t>sytuacji ekonomicznej lub finansowej</w:t>
      </w:r>
      <w:r w:rsidR="0035641C" w:rsidRPr="00643B85">
        <w:rPr>
          <w:sz w:val="22"/>
          <w:szCs w:val="22"/>
        </w:rPr>
        <w:t>, dopuszcza łączne spełnianie warunku przez Wykonawców</w:t>
      </w:r>
      <w:r w:rsidR="00146E68">
        <w:rPr>
          <w:sz w:val="22"/>
          <w:szCs w:val="22"/>
        </w:rPr>
        <w:t xml:space="preserve"> </w:t>
      </w:r>
      <w:r w:rsidR="00063011" w:rsidRPr="00CE075A">
        <w:rPr>
          <w:b/>
          <w:bCs/>
          <w:sz w:val="22"/>
          <w:szCs w:val="22"/>
        </w:rPr>
        <w:t>- jeżeli dotyczy</w:t>
      </w:r>
      <w:r w:rsidR="006C25D7" w:rsidRPr="00CE075A">
        <w:rPr>
          <w:b/>
          <w:bCs/>
          <w:sz w:val="22"/>
          <w:szCs w:val="22"/>
        </w:rPr>
        <w:t>.</w:t>
      </w:r>
    </w:p>
    <w:p w14:paraId="35E5DC67" w14:textId="77777777" w:rsidR="005D4CD4" w:rsidRPr="00CE075A" w:rsidRDefault="0035641C" w:rsidP="00DF46AF">
      <w:pPr>
        <w:pStyle w:val="Akapitzlist"/>
        <w:widowControl/>
        <w:numPr>
          <w:ilvl w:val="0"/>
          <w:numId w:val="157"/>
        </w:numPr>
        <w:suppressAutoHyphens w:val="0"/>
        <w:autoSpaceDN/>
        <w:spacing w:line="240" w:lineRule="auto"/>
        <w:ind w:left="284" w:hanging="284"/>
        <w:textAlignment w:val="auto"/>
        <w:rPr>
          <w:b/>
          <w:bCs/>
          <w:i/>
          <w:kern w:val="0"/>
          <w:sz w:val="22"/>
          <w:szCs w:val="22"/>
          <w:lang w:eastAsia="pl-PL" w:bidi="ar-SA"/>
        </w:rPr>
      </w:pPr>
      <w:r w:rsidRPr="00643B85">
        <w:rPr>
          <w:sz w:val="22"/>
          <w:szCs w:val="22"/>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643B85">
        <w:rPr>
          <w:sz w:val="22"/>
          <w:szCs w:val="22"/>
        </w:rPr>
        <w:t>Pzp</w:t>
      </w:r>
      <w:proofErr w:type="spellEnd"/>
      <w:r w:rsidR="00F13B2A" w:rsidRPr="00643B85">
        <w:rPr>
          <w:sz w:val="22"/>
          <w:szCs w:val="22"/>
        </w:rPr>
        <w:t xml:space="preserve"> </w:t>
      </w:r>
      <w:r w:rsidR="00F13B2A" w:rsidRPr="00CE075A">
        <w:rPr>
          <w:b/>
          <w:bCs/>
          <w:sz w:val="22"/>
          <w:szCs w:val="22"/>
        </w:rPr>
        <w:t>- jeżeli dotyczy.</w:t>
      </w:r>
    </w:p>
    <w:p w14:paraId="6C5870F7" w14:textId="6B8E9AC7" w:rsidR="00611BD3" w:rsidRPr="00CE075A" w:rsidRDefault="00611BD3" w:rsidP="00DF46AF">
      <w:pPr>
        <w:pStyle w:val="Akapitzlist"/>
        <w:widowControl/>
        <w:numPr>
          <w:ilvl w:val="0"/>
          <w:numId w:val="157"/>
        </w:numPr>
        <w:suppressAutoHyphens w:val="0"/>
        <w:autoSpaceDN/>
        <w:spacing w:line="240" w:lineRule="auto"/>
        <w:ind w:left="284" w:hanging="284"/>
        <w:textAlignment w:val="auto"/>
        <w:rPr>
          <w:b/>
          <w:bCs/>
          <w:sz w:val="22"/>
          <w:szCs w:val="22"/>
        </w:rPr>
      </w:pPr>
      <w:r w:rsidRPr="00643B85">
        <w:rPr>
          <w:sz w:val="22"/>
          <w:szCs w:val="22"/>
        </w:rPr>
        <w:t>Zamawiający, w stosunku do realności polegania na zasobach podmiotu trzeciego w związku</w:t>
      </w:r>
      <w:r w:rsidR="00D83133" w:rsidRPr="00643B85">
        <w:rPr>
          <w:sz w:val="22"/>
          <w:szCs w:val="22"/>
        </w:rPr>
        <w:br/>
      </w:r>
      <w:r w:rsidRPr="00643B85">
        <w:rPr>
          <w:sz w:val="22"/>
          <w:szCs w:val="22"/>
        </w:rPr>
        <w:t xml:space="preserve"> z udostępnieniem dokumentu ubezpieczenia w zakresie prowadzonej działalności gospodarczej związanej z przedmiotem zamówienia, wymaga, aby podmiot trzeci zawarł stosowną umowę ubezpieczenia na rzecz Wykonawcy składającego ofertę</w:t>
      </w:r>
      <w:r w:rsidR="00F13B2A" w:rsidRPr="00643B85">
        <w:rPr>
          <w:sz w:val="22"/>
          <w:szCs w:val="22"/>
        </w:rPr>
        <w:t xml:space="preserve"> -</w:t>
      </w:r>
      <w:r w:rsidR="00F13B2A" w:rsidRPr="00CE075A">
        <w:rPr>
          <w:b/>
          <w:bCs/>
          <w:sz w:val="22"/>
          <w:szCs w:val="22"/>
        </w:rPr>
        <w:t>jeżeli dotyczy.</w:t>
      </w:r>
    </w:p>
    <w:p w14:paraId="09DA290B" w14:textId="09D897E0" w:rsidR="00A066F7" w:rsidRPr="00CE075A" w:rsidRDefault="00B22019" w:rsidP="00DF46AF">
      <w:pPr>
        <w:pStyle w:val="Akapitzlist"/>
        <w:widowControl/>
        <w:numPr>
          <w:ilvl w:val="0"/>
          <w:numId w:val="157"/>
        </w:numPr>
        <w:suppressAutoHyphens w:val="0"/>
        <w:spacing w:line="240" w:lineRule="auto"/>
        <w:ind w:left="284" w:hanging="284"/>
        <w:textAlignment w:val="auto"/>
        <w:rPr>
          <w:b/>
          <w:bCs/>
          <w:sz w:val="22"/>
          <w:szCs w:val="22"/>
        </w:rPr>
      </w:pPr>
      <w:r w:rsidRPr="00643B85">
        <w:rPr>
          <w:sz w:val="22"/>
          <w:szCs w:val="22"/>
        </w:rPr>
        <w:t xml:space="preserve">Jeżeli z uzasadnionej przyczyny </w:t>
      </w:r>
      <w:r w:rsidR="0094104E" w:rsidRPr="00643B85">
        <w:rPr>
          <w:sz w:val="22"/>
          <w:szCs w:val="22"/>
        </w:rPr>
        <w:t>W</w:t>
      </w:r>
      <w:r w:rsidRPr="00643B85">
        <w:rPr>
          <w:sz w:val="22"/>
          <w:szCs w:val="22"/>
        </w:rPr>
        <w:t xml:space="preserve">ykonawca nie może złożyć wymaganych przez </w:t>
      </w:r>
      <w:r w:rsidR="001E231B" w:rsidRPr="00643B85">
        <w:rPr>
          <w:sz w:val="22"/>
          <w:szCs w:val="22"/>
        </w:rPr>
        <w:t>Z</w:t>
      </w:r>
      <w:r w:rsidRPr="00643B85">
        <w:rPr>
          <w:sz w:val="22"/>
          <w:szCs w:val="22"/>
        </w:rPr>
        <w:t xml:space="preserve">amawiającego podmiotowych środków dowodowych, </w:t>
      </w:r>
      <w:r w:rsidR="001E231B" w:rsidRPr="00643B85">
        <w:rPr>
          <w:sz w:val="22"/>
          <w:szCs w:val="22"/>
        </w:rPr>
        <w:t>W</w:t>
      </w:r>
      <w:r w:rsidRPr="00643B85">
        <w:rPr>
          <w:sz w:val="22"/>
          <w:szCs w:val="22"/>
        </w:rPr>
        <w:t xml:space="preserve">ykonawca składa inne podmiotowe środki dowodowe, które w wystarczający sposób potwierdzają spełnianie opisanego przez </w:t>
      </w:r>
      <w:r w:rsidR="001E231B" w:rsidRPr="00643B85">
        <w:rPr>
          <w:sz w:val="22"/>
          <w:szCs w:val="22"/>
        </w:rPr>
        <w:t>Z</w:t>
      </w:r>
      <w:r w:rsidRPr="00643B85">
        <w:rPr>
          <w:sz w:val="22"/>
          <w:szCs w:val="22"/>
        </w:rPr>
        <w:t xml:space="preserve">amawiającego warunku udziału </w:t>
      </w:r>
      <w:r w:rsidR="00DF46AF">
        <w:rPr>
          <w:sz w:val="22"/>
          <w:szCs w:val="22"/>
        </w:rPr>
        <w:t xml:space="preserve">                       </w:t>
      </w:r>
      <w:r w:rsidRPr="00643B85">
        <w:rPr>
          <w:sz w:val="22"/>
          <w:szCs w:val="22"/>
        </w:rPr>
        <w:t xml:space="preserve">w postępowaniu dotyczącego sytuacji ekonomicznej i finansowej – </w:t>
      </w:r>
      <w:r w:rsidRPr="00CE075A">
        <w:rPr>
          <w:b/>
          <w:bCs/>
          <w:sz w:val="22"/>
          <w:szCs w:val="22"/>
        </w:rPr>
        <w:t>jeżeli dotyczy.</w:t>
      </w:r>
    </w:p>
    <w:p w14:paraId="39AE3C27" w14:textId="2E994A2B" w:rsidR="00A066F7" w:rsidRPr="00643B85" w:rsidRDefault="00B22019" w:rsidP="00DF46AF">
      <w:pPr>
        <w:pStyle w:val="Akapitzlist"/>
        <w:widowControl/>
        <w:numPr>
          <w:ilvl w:val="0"/>
          <w:numId w:val="157"/>
        </w:numPr>
        <w:suppressAutoHyphens w:val="0"/>
        <w:spacing w:line="240" w:lineRule="auto"/>
        <w:ind w:left="284" w:hanging="284"/>
        <w:textAlignment w:val="auto"/>
        <w:rPr>
          <w:sz w:val="22"/>
          <w:szCs w:val="22"/>
        </w:rPr>
      </w:pPr>
      <w:r w:rsidRPr="00643B85">
        <w:rPr>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CE075A">
        <w:rPr>
          <w:sz w:val="22"/>
          <w:szCs w:val="22"/>
        </w:rPr>
        <w:t xml:space="preserve">                                </w:t>
      </w:r>
      <w:r w:rsidRPr="00643B85">
        <w:rPr>
          <w:sz w:val="22"/>
          <w:szCs w:val="22"/>
        </w:rPr>
        <w:t>o udzielenie zamówienia</w:t>
      </w:r>
      <w:r w:rsidR="00F13B2A" w:rsidRPr="00643B85">
        <w:rPr>
          <w:sz w:val="22"/>
          <w:szCs w:val="22"/>
        </w:rPr>
        <w:t xml:space="preserve"> - </w:t>
      </w:r>
      <w:r w:rsidR="00F13B2A" w:rsidRPr="00CE075A">
        <w:rPr>
          <w:b/>
          <w:bCs/>
          <w:sz w:val="22"/>
          <w:szCs w:val="22"/>
        </w:rPr>
        <w:t>jeżeli dotyczy.</w:t>
      </w:r>
    </w:p>
    <w:p w14:paraId="1928C357" w14:textId="77777777" w:rsidR="00466A7A" w:rsidRPr="00643B85"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lastRenderedPageBreak/>
        <w:t>Zamawiający nie wzywa do złożenia podmiotowych środków dowodowych, jeżeli</w:t>
      </w:r>
      <w:r w:rsidR="00466A7A" w:rsidRPr="00643B85">
        <w:rPr>
          <w:kern w:val="0"/>
          <w:sz w:val="22"/>
          <w:szCs w:val="22"/>
          <w:lang w:eastAsia="pl-PL" w:bidi="ar-SA"/>
        </w:rPr>
        <w:t>:</w:t>
      </w:r>
    </w:p>
    <w:p w14:paraId="7C14B0EE" w14:textId="5137CE6C" w:rsidR="005E2E0C" w:rsidRPr="00643B85" w:rsidRDefault="00B22019" w:rsidP="008D13DB">
      <w:pPr>
        <w:pStyle w:val="Akapitzlist"/>
        <w:widowControl/>
        <w:numPr>
          <w:ilvl w:val="0"/>
          <w:numId w:val="184"/>
        </w:numPr>
        <w:suppressAutoHyphens w:val="0"/>
        <w:spacing w:after="0" w:line="240" w:lineRule="auto"/>
        <w:textAlignment w:val="auto"/>
        <w:rPr>
          <w:b/>
          <w:bCs/>
          <w:kern w:val="0"/>
          <w:sz w:val="22"/>
          <w:szCs w:val="22"/>
          <w:lang w:eastAsia="pl-PL" w:bidi="ar-SA"/>
        </w:rPr>
      </w:pPr>
      <w:r w:rsidRPr="00643B85">
        <w:rPr>
          <w:kern w:val="0"/>
          <w:sz w:val="22"/>
          <w:szCs w:val="22"/>
          <w:lang w:eastAsia="pl-PL" w:bidi="ar-SA"/>
        </w:rPr>
        <w:t xml:space="preserve">może je uzyskać za pomocą bezpłatnych i ogólnodostępnych baz danych, </w:t>
      </w:r>
      <w:r w:rsidR="009A7F68" w:rsidRPr="00643B85">
        <w:rPr>
          <w:kern w:val="0"/>
          <w:sz w:val="22"/>
          <w:szCs w:val="22"/>
          <w:lang w:eastAsia="pl-PL" w:bidi="ar-SA"/>
        </w:rPr>
        <w:t xml:space="preserve"> </w:t>
      </w:r>
      <w:r w:rsidRPr="00643B85">
        <w:rPr>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643B85">
        <w:rPr>
          <w:kern w:val="0"/>
          <w:sz w:val="22"/>
          <w:szCs w:val="22"/>
          <w:lang w:eastAsia="pl-PL" w:bidi="ar-SA"/>
        </w:rPr>
        <w:t xml:space="preserve">, </w:t>
      </w:r>
      <w:r w:rsidR="00146E68">
        <w:rPr>
          <w:kern w:val="0"/>
          <w:sz w:val="22"/>
          <w:szCs w:val="22"/>
          <w:lang w:eastAsia="pl-PL" w:bidi="ar-SA"/>
        </w:rPr>
        <w:t xml:space="preserve">                              </w:t>
      </w:r>
      <w:r w:rsidR="006C6860" w:rsidRPr="00643B85">
        <w:rPr>
          <w:kern w:val="0"/>
          <w:sz w:val="22"/>
          <w:szCs w:val="22"/>
          <w:lang w:eastAsia="pl-PL" w:bidi="ar-SA"/>
        </w:rPr>
        <w:t xml:space="preserve">o którym mowa w art. 125 ust. 1 </w:t>
      </w:r>
      <w:r w:rsidR="00466A7A" w:rsidRPr="00643B85">
        <w:rPr>
          <w:kern w:val="0"/>
          <w:sz w:val="22"/>
          <w:szCs w:val="22"/>
          <w:lang w:eastAsia="pl-PL" w:bidi="ar-SA"/>
        </w:rPr>
        <w:t>Ustawy</w:t>
      </w:r>
      <w:r w:rsidRPr="00643B85">
        <w:rPr>
          <w:kern w:val="0"/>
          <w:sz w:val="22"/>
          <w:szCs w:val="22"/>
          <w:lang w:eastAsia="pl-PL" w:bidi="ar-SA"/>
        </w:rPr>
        <w:t xml:space="preserve"> dane umożl</w:t>
      </w:r>
      <w:r w:rsidR="00A066F7" w:rsidRPr="00643B85">
        <w:rPr>
          <w:kern w:val="0"/>
          <w:sz w:val="22"/>
          <w:szCs w:val="22"/>
          <w:lang w:eastAsia="pl-PL" w:bidi="ar-SA"/>
        </w:rPr>
        <w:t>iwiające dostęp do tych środków</w:t>
      </w:r>
      <w:r w:rsidR="00466A7A" w:rsidRPr="00643B85">
        <w:rPr>
          <w:kern w:val="0"/>
          <w:sz w:val="22"/>
          <w:szCs w:val="22"/>
          <w:lang w:eastAsia="pl-PL" w:bidi="ar-SA"/>
        </w:rPr>
        <w:t>;</w:t>
      </w:r>
    </w:p>
    <w:p w14:paraId="634B976E" w14:textId="0D5474E2" w:rsidR="00466A7A" w:rsidRPr="00643B85" w:rsidRDefault="00466A7A" w:rsidP="008D13DB">
      <w:pPr>
        <w:pStyle w:val="Akapitzlist"/>
        <w:widowControl/>
        <w:numPr>
          <w:ilvl w:val="0"/>
          <w:numId w:val="184"/>
        </w:numPr>
        <w:suppressAutoHyphens w:val="0"/>
        <w:spacing w:after="0" w:line="240" w:lineRule="auto"/>
        <w:textAlignment w:val="auto"/>
        <w:rPr>
          <w:b/>
          <w:bCs/>
          <w:kern w:val="0"/>
          <w:sz w:val="22"/>
          <w:szCs w:val="22"/>
          <w:lang w:eastAsia="pl-PL" w:bidi="ar-SA"/>
        </w:rPr>
      </w:pPr>
      <w:r w:rsidRPr="00643B85">
        <w:rPr>
          <w:kern w:val="0"/>
          <w:sz w:val="22"/>
          <w:szCs w:val="22"/>
          <w:lang w:eastAsia="pl-PL" w:bidi="ar-SA"/>
        </w:rPr>
        <w:t>podmiotowym środkiem dowodowym jest oświadczenie, którego treść odpowiada zakresowi oświadczenia, o którym mowa w art. 125 ust. 1 Ustawy.</w:t>
      </w:r>
    </w:p>
    <w:p w14:paraId="0BE8411C" w14:textId="77777777" w:rsidR="00AD00D5" w:rsidRPr="00643B85" w:rsidRDefault="00AD00D5" w:rsidP="00AD00D5">
      <w:pPr>
        <w:pStyle w:val="Akapitzlist"/>
        <w:widowControl/>
        <w:suppressAutoHyphens w:val="0"/>
        <w:spacing w:after="0" w:line="240" w:lineRule="auto"/>
        <w:ind w:left="1134"/>
        <w:textAlignment w:val="auto"/>
        <w:rPr>
          <w:b/>
          <w:bCs/>
          <w:kern w:val="0"/>
          <w:sz w:val="22"/>
          <w:szCs w:val="22"/>
          <w:lang w:eastAsia="pl-PL" w:bidi="ar-SA"/>
        </w:rPr>
      </w:pPr>
    </w:p>
    <w:p w14:paraId="571FF282" w14:textId="043172D9" w:rsidR="00A066F7" w:rsidRPr="00643B85"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t xml:space="preserve">Wykonawca nie jest zobowiązany do złożenia podmiotowych środków dowodowych, które </w:t>
      </w:r>
      <w:r w:rsidR="006C6860" w:rsidRPr="00643B85">
        <w:rPr>
          <w:kern w:val="0"/>
          <w:sz w:val="22"/>
          <w:szCs w:val="22"/>
          <w:lang w:eastAsia="pl-PL" w:bidi="ar-SA"/>
        </w:rPr>
        <w:t>Z</w:t>
      </w:r>
      <w:r w:rsidRPr="00643B85">
        <w:rPr>
          <w:kern w:val="0"/>
          <w:sz w:val="22"/>
          <w:szCs w:val="22"/>
          <w:lang w:eastAsia="pl-PL" w:bidi="ar-SA"/>
        </w:rPr>
        <w:t xml:space="preserve">amawiający posiada, jeżeli Wykonawca wskaże te środki oraz potwierdzi ich prawidłowość </w:t>
      </w:r>
      <w:r w:rsidR="00CE6D19" w:rsidRPr="00643B85">
        <w:rPr>
          <w:kern w:val="0"/>
          <w:sz w:val="22"/>
          <w:szCs w:val="22"/>
          <w:lang w:eastAsia="pl-PL" w:bidi="ar-SA"/>
        </w:rPr>
        <w:br/>
      </w:r>
      <w:r w:rsidRPr="00643B85">
        <w:rPr>
          <w:kern w:val="0"/>
          <w:sz w:val="22"/>
          <w:szCs w:val="22"/>
          <w:lang w:eastAsia="pl-PL" w:bidi="ar-SA"/>
        </w:rPr>
        <w:t>i aktualność.</w:t>
      </w:r>
    </w:p>
    <w:p w14:paraId="677C3938" w14:textId="4C058598" w:rsidR="00B22019" w:rsidRPr="002835ED"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643B85">
        <w:rPr>
          <w:kern w:val="0"/>
          <w:sz w:val="22"/>
          <w:szCs w:val="22"/>
          <w:lang w:eastAsia="pl-PL" w:bidi="ar-SA"/>
        </w:rPr>
        <w:t>Z</w:t>
      </w:r>
      <w:r w:rsidRPr="00643B85">
        <w:rPr>
          <w:kern w:val="0"/>
          <w:sz w:val="22"/>
          <w:szCs w:val="22"/>
          <w:lang w:eastAsia="pl-PL" w:bidi="ar-SA"/>
        </w:rPr>
        <w:t xml:space="preserve">amawiający od </w:t>
      </w:r>
      <w:r w:rsidR="006C6860" w:rsidRPr="00643B85">
        <w:rPr>
          <w:kern w:val="0"/>
          <w:sz w:val="22"/>
          <w:szCs w:val="22"/>
          <w:lang w:eastAsia="pl-PL" w:bidi="ar-SA"/>
        </w:rPr>
        <w:t>W</w:t>
      </w:r>
      <w:r w:rsidRPr="00643B85">
        <w:rPr>
          <w:kern w:val="0"/>
          <w:sz w:val="22"/>
          <w:szCs w:val="22"/>
          <w:lang w:eastAsia="pl-PL" w:bidi="ar-SA"/>
        </w:rPr>
        <w:t>ykonawcy oraz rozporządzenia Prezesa Rady Ministrów z dnia 30  grudnia 2020 r. w sprawie sposobu sporządzania i przekazywania informacji oraz wymagań technicznych dla dokumentów elektronicznych oraz środków komunikacji elektronicznej</w:t>
      </w:r>
      <w:r w:rsidR="00BE739B" w:rsidRPr="00643B85">
        <w:rPr>
          <w:kern w:val="0"/>
          <w:sz w:val="22"/>
          <w:szCs w:val="22"/>
          <w:lang w:eastAsia="pl-PL" w:bidi="ar-SA"/>
        </w:rPr>
        <w:t xml:space="preserve"> </w:t>
      </w:r>
      <w:r w:rsidRPr="00643B85">
        <w:rPr>
          <w:kern w:val="0"/>
          <w:sz w:val="22"/>
          <w:szCs w:val="22"/>
          <w:lang w:eastAsia="pl-PL" w:bidi="ar-SA"/>
        </w:rPr>
        <w:t xml:space="preserve">w postępowaniu </w:t>
      </w:r>
      <w:r w:rsidR="005D4CD4">
        <w:rPr>
          <w:kern w:val="0"/>
          <w:sz w:val="22"/>
          <w:szCs w:val="22"/>
          <w:lang w:eastAsia="pl-PL" w:bidi="ar-SA"/>
        </w:rPr>
        <w:br/>
      </w:r>
      <w:r w:rsidRPr="00643B85">
        <w:rPr>
          <w:kern w:val="0"/>
          <w:sz w:val="22"/>
          <w:szCs w:val="22"/>
          <w:lang w:eastAsia="pl-PL" w:bidi="ar-SA"/>
        </w:rPr>
        <w:t>o udzielenie zamówienia publicznego lub konkursie.</w:t>
      </w:r>
    </w:p>
    <w:p w14:paraId="421920F8" w14:textId="41ABF207" w:rsidR="00EB3EC0" w:rsidRPr="00643B85" w:rsidRDefault="00EB3EC0" w:rsidP="008D13DB">
      <w:pPr>
        <w:pStyle w:val="NumeracjaUrzdowa"/>
        <w:numPr>
          <w:ilvl w:val="0"/>
          <w:numId w:val="141"/>
        </w:numPr>
        <w:rPr>
          <w:rFonts w:eastAsia="Arial Unicode MS"/>
          <w:b/>
          <w:sz w:val="22"/>
          <w:szCs w:val="22"/>
        </w:rPr>
      </w:pPr>
      <w:r w:rsidRPr="00643B85">
        <w:rPr>
          <w:rFonts w:eastAsia="Arial Unicode MS"/>
          <w:b/>
          <w:sz w:val="22"/>
          <w:szCs w:val="22"/>
        </w:rPr>
        <w:t>OPIS SPOSOBU OBLICZENIA CENY</w:t>
      </w:r>
    </w:p>
    <w:p w14:paraId="791B12E4" w14:textId="6A063961" w:rsidR="00FB4BC8" w:rsidRPr="00643B85" w:rsidRDefault="00FB4BC8" w:rsidP="008D13DB">
      <w:pPr>
        <w:pStyle w:val="NumeracjaUrzdowa"/>
        <w:numPr>
          <w:ilvl w:val="3"/>
          <w:numId w:val="141"/>
        </w:numPr>
        <w:spacing w:after="240" w:line="240" w:lineRule="auto"/>
        <w:ind w:left="709" w:hanging="567"/>
        <w:rPr>
          <w:sz w:val="22"/>
          <w:szCs w:val="22"/>
        </w:rPr>
      </w:pPr>
      <w:r w:rsidRPr="00643B85">
        <w:rPr>
          <w:rFonts w:eastAsia="Calibri"/>
          <w:sz w:val="22"/>
          <w:szCs w:val="22"/>
        </w:rPr>
        <w:t xml:space="preserve">Wykonawca określi cenę oferty brutto, która stanowić będzie całkowite </w:t>
      </w:r>
      <w:r w:rsidRPr="00643B85">
        <w:rPr>
          <w:rFonts w:eastAsia="Calibri"/>
          <w:b/>
          <w:bCs/>
          <w:sz w:val="22"/>
          <w:szCs w:val="22"/>
        </w:rPr>
        <w:t>wynagrodzenie ryczałtowe</w:t>
      </w:r>
      <w:r w:rsidRPr="00643B85">
        <w:rPr>
          <w:rFonts w:eastAsia="Calibri"/>
          <w:sz w:val="22"/>
          <w:szCs w:val="22"/>
        </w:rPr>
        <w:t xml:space="preserve"> za realizację całego przedmiotu zamówienia podając ją w zapisie liczbowym </w:t>
      </w:r>
      <w:r w:rsidR="00A47B9E" w:rsidRPr="00643B85">
        <w:rPr>
          <w:rFonts w:eastAsia="Calibri"/>
          <w:sz w:val="22"/>
          <w:szCs w:val="22"/>
        </w:rPr>
        <w:br/>
      </w:r>
      <w:r w:rsidRPr="00643B85">
        <w:rPr>
          <w:rFonts w:eastAsia="Calibri"/>
          <w:sz w:val="22"/>
          <w:szCs w:val="22"/>
        </w:rPr>
        <w:t>z dokładnością do dwóch  miejsc po przecinku</w:t>
      </w:r>
      <w:r w:rsidR="00A471C6" w:rsidRPr="00643B85">
        <w:rPr>
          <w:rFonts w:eastAsia="Calibri"/>
          <w:sz w:val="22"/>
          <w:szCs w:val="22"/>
        </w:rPr>
        <w:t>.</w:t>
      </w:r>
      <w:r w:rsidRPr="00643B85">
        <w:rPr>
          <w:rFonts w:eastAsia="Calibri"/>
          <w:sz w:val="22"/>
          <w:szCs w:val="22"/>
        </w:rPr>
        <w:t xml:space="preserve"> Cena oferty brutto jest ceną ostateczną obejmującą wszystkie koszty i składniki związane z realizacją zamówienia.</w:t>
      </w:r>
    </w:p>
    <w:p w14:paraId="1EB0A78C"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7A185CEE"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 xml:space="preserve">W cenie oferty uwzględnia się zysk Wykonawcy oraz wszelkie wymagane przepisami prawa podatki i opłaty, a w szczególności podatek VAT. </w:t>
      </w:r>
    </w:p>
    <w:p w14:paraId="13B203B6"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Obowiązek wykazania, że oferta nie zawiera rażąco niskiej ceny, spoczywa na Wykonawcy.</w:t>
      </w:r>
    </w:p>
    <w:p w14:paraId="2F450A4D" w14:textId="404950EF"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Arial Unicode MS"/>
          <w:sz w:val="22"/>
          <w:szCs w:val="22"/>
        </w:rPr>
        <w:t>Rozliczenia pomiędzy Zamawiającym a Wykonawcą będą prowadzone wyłącznie w PLN,</w:t>
      </w:r>
      <w:r w:rsidRPr="00643B85">
        <w:rPr>
          <w:sz w:val="22"/>
          <w:szCs w:val="22"/>
        </w:rPr>
        <w:t xml:space="preserve"> zgodnie z przyjętymi normami, końcówki poniżej 0,5 grosza pomija się, końcówki powyżej 0,5 grosza zaokrągla się do 1 grosza.</w:t>
      </w:r>
    </w:p>
    <w:p w14:paraId="06A8F3C2" w14:textId="77777777" w:rsidR="00FB4BC8" w:rsidRPr="00643B85" w:rsidRDefault="00FB4BC8" w:rsidP="008D13DB">
      <w:pPr>
        <w:pStyle w:val="NumeracjaUrzdowa"/>
        <w:numPr>
          <w:ilvl w:val="0"/>
          <w:numId w:val="146"/>
        </w:numPr>
        <w:spacing w:after="240" w:line="240" w:lineRule="auto"/>
        <w:ind w:left="709" w:hanging="567"/>
        <w:rPr>
          <w:sz w:val="22"/>
          <w:szCs w:val="22"/>
        </w:rPr>
      </w:pPr>
      <w:r w:rsidRPr="00643B85">
        <w:rPr>
          <w:rFonts w:eastAsia="Calibri"/>
          <w:sz w:val="22"/>
          <w:szCs w:val="22"/>
        </w:rPr>
        <w:t>Ustalenie prawidłowej stawki podatku VAT, zgodnej z obowiązującymi na dzień składania ofert przepisami ustawy o podatku od towarów i usług należy do Wykonawcy.</w:t>
      </w:r>
    </w:p>
    <w:p w14:paraId="488CACDA" w14:textId="4FDABB25" w:rsidR="007D4636" w:rsidRDefault="00FB4BC8" w:rsidP="008D13DB">
      <w:pPr>
        <w:pStyle w:val="NumeracjaUrzdowa"/>
        <w:numPr>
          <w:ilvl w:val="0"/>
          <w:numId w:val="146"/>
        </w:numPr>
        <w:spacing w:after="240" w:line="240" w:lineRule="auto"/>
        <w:ind w:left="709" w:hanging="567"/>
        <w:rPr>
          <w:sz w:val="22"/>
          <w:szCs w:val="22"/>
        </w:rPr>
      </w:pPr>
      <w:r w:rsidRPr="00643B85">
        <w:rPr>
          <w:sz w:val="22"/>
          <w:szCs w:val="22"/>
        </w:rPr>
        <w:t xml:space="preserve">Zgodnie z art. 225 ustawy, jeżeli złożono ofertę, której wybór prowadziłby do powstania </w:t>
      </w:r>
      <w:r w:rsidR="00260175" w:rsidRPr="00643B85">
        <w:rPr>
          <w:sz w:val="22"/>
          <w:szCs w:val="22"/>
        </w:rPr>
        <w:br/>
      </w:r>
      <w:r w:rsidRPr="00643B85">
        <w:rPr>
          <w:sz w:val="22"/>
          <w:szCs w:val="22"/>
        </w:rPr>
        <w:t xml:space="preserve">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w:t>
      </w:r>
      <w:r w:rsidRPr="00643B85">
        <w:rPr>
          <w:sz w:val="22"/>
          <w:szCs w:val="22"/>
        </w:rPr>
        <w:lastRenderedPageBreak/>
        <w:t>(rodzaj) towaru lub usługi, których dostawa lub świadczenie będzie prowadzić do jego powstania, oraz wskazując ich wartość bez kwoty podatku.</w:t>
      </w:r>
    </w:p>
    <w:p w14:paraId="3E6D81A1" w14:textId="038B30E7" w:rsidR="00EB3EC0" w:rsidRPr="00643B85" w:rsidRDefault="00EB3EC0" w:rsidP="008D13DB">
      <w:pPr>
        <w:pStyle w:val="NumeracjaUrzdowa"/>
        <w:numPr>
          <w:ilvl w:val="0"/>
          <w:numId w:val="141"/>
        </w:numPr>
        <w:spacing w:line="240" w:lineRule="auto"/>
        <w:rPr>
          <w:rFonts w:eastAsia="Arial Unicode MS"/>
          <w:b/>
          <w:sz w:val="22"/>
          <w:szCs w:val="22"/>
        </w:rPr>
      </w:pPr>
      <w:r w:rsidRPr="00643B85">
        <w:rPr>
          <w:rFonts w:eastAsia="Arial Unicode MS"/>
          <w:b/>
          <w:sz w:val="22"/>
          <w:szCs w:val="22"/>
        </w:rPr>
        <w:t xml:space="preserve">OPIS KRYTERIÓW, KTÓRYMI ZAMAWIAJĄCY BĘDZIE SIĘ KIEROWAŁ PRZY WYBORZE OFERTY, WRAZ Z PODANIEM ZNACZENIA TYCH KRYTERIÓW </w:t>
      </w:r>
      <w:r w:rsidR="00A53EC5" w:rsidRPr="00643B85">
        <w:rPr>
          <w:rFonts w:eastAsia="Arial Unicode MS"/>
          <w:b/>
          <w:sz w:val="22"/>
          <w:szCs w:val="22"/>
        </w:rPr>
        <w:br/>
      </w:r>
      <w:r w:rsidRPr="00643B85">
        <w:rPr>
          <w:rFonts w:eastAsia="Arial Unicode MS"/>
          <w:b/>
          <w:sz w:val="22"/>
          <w:szCs w:val="22"/>
        </w:rPr>
        <w:t>I SPOSOBU OCENY OFERT</w:t>
      </w:r>
    </w:p>
    <w:p w14:paraId="0A12CB0B" w14:textId="77777777" w:rsidR="00EB3EC0" w:rsidRPr="00643B85" w:rsidRDefault="00EB3EC0" w:rsidP="00EB3EC0">
      <w:pPr>
        <w:jc w:val="both"/>
        <w:rPr>
          <w:rFonts w:ascii="Times New Roman" w:eastAsia="Arial Unicode MS" w:hAnsi="Times New Roman" w:cs="Times New Roman"/>
          <w:b/>
          <w:sz w:val="22"/>
          <w:szCs w:val="22"/>
        </w:rPr>
      </w:pPr>
    </w:p>
    <w:p w14:paraId="0E041866" w14:textId="254DB319" w:rsidR="00EB3EC0" w:rsidRPr="00643B85" w:rsidRDefault="00EB3EC0" w:rsidP="00116BCE">
      <w:pPr>
        <w:numPr>
          <w:ilvl w:val="1"/>
          <w:numId w:val="91"/>
        </w:numPr>
        <w:spacing w:after="240"/>
        <w:ind w:left="567"/>
        <w:jc w:val="both"/>
        <w:rPr>
          <w:rFonts w:ascii="Times New Roman" w:eastAsia="Times New Roman" w:hAnsi="Times New Roman" w:cs="Times New Roman"/>
          <w:sz w:val="22"/>
          <w:szCs w:val="22"/>
        </w:rPr>
      </w:pPr>
      <w:r w:rsidRPr="00643B85">
        <w:rPr>
          <w:rFonts w:ascii="Times New Roman" w:eastAsia="Arial Unicode MS" w:hAnsi="Times New Roman" w:cs="Times New Roman"/>
          <w:sz w:val="22"/>
          <w:szCs w:val="22"/>
        </w:rPr>
        <w:t xml:space="preserve">Przy wyborze najkorzystniejszej oferty Zamawiający będzie kierował się kryteriami opisanymi </w:t>
      </w:r>
      <w:r w:rsidRPr="00643B85">
        <w:rPr>
          <w:rFonts w:ascii="Times New Roman" w:eastAsia="Arial Unicode MS" w:hAnsi="Times New Roman" w:cs="Times New Roman"/>
          <w:sz w:val="22"/>
          <w:szCs w:val="22"/>
        </w:rPr>
        <w:br/>
        <w:t>w niniejszym dziale, a wskazanymi przez Wykonawcę w treści Formularza Ofertowego stanowiącego załącznik nr 1 do SWZ</w:t>
      </w:r>
    </w:p>
    <w:p w14:paraId="4E28CBC2" w14:textId="77777777" w:rsidR="00EB3EC0" w:rsidRPr="00643B85" w:rsidRDefault="00EB3EC0" w:rsidP="00116BCE">
      <w:pPr>
        <w:numPr>
          <w:ilvl w:val="1"/>
          <w:numId w:val="91"/>
        </w:numPr>
        <w:spacing w:after="240"/>
        <w:ind w:left="567"/>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3632A8" w:rsidRPr="00643B85"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643B85"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643B85"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643B85"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Waga  w [%]/ udział w ocenie [pkt.]</w:t>
            </w:r>
          </w:p>
        </w:tc>
      </w:tr>
      <w:tr w:rsidR="003632A8" w:rsidRPr="00643B85"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643B85" w:rsidRDefault="008250F2" w:rsidP="008250F2">
            <w:pPr>
              <w:spacing w:line="360" w:lineRule="auto"/>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 xml:space="preserve"> </w:t>
            </w:r>
            <w:r w:rsidR="00EB3EC0" w:rsidRPr="00643B85">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CENA OFERTY</w:t>
            </w:r>
            <w:r w:rsidR="002F46CA" w:rsidRPr="00643B85">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643B85"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60% waga udział w ocenie 60 pkt</w:t>
            </w:r>
          </w:p>
        </w:tc>
      </w:tr>
      <w:tr w:rsidR="00C752AE" w:rsidRPr="00643B85"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643B85" w:rsidRDefault="00926E16" w:rsidP="006E0661">
            <w:pPr>
              <w:tabs>
                <w:tab w:val="right" w:pos="284"/>
              </w:tabs>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OKRES</w:t>
            </w:r>
            <w:r w:rsidR="00E1741C" w:rsidRPr="00643B85">
              <w:rPr>
                <w:rFonts w:ascii="Times New Roman" w:eastAsia="Arial Unicode MS" w:hAnsi="Times New Roman" w:cs="Times New Roman"/>
                <w:b/>
                <w:sz w:val="22"/>
                <w:szCs w:val="22"/>
              </w:rPr>
              <w:t xml:space="preserve"> GWARANCJI</w:t>
            </w:r>
            <w:r w:rsidR="001E4328" w:rsidRPr="00643B85">
              <w:rPr>
                <w:rFonts w:ascii="Times New Roman" w:eastAsia="Arial Unicode MS" w:hAnsi="Times New Roman" w:cs="Times New Roman"/>
                <w:b/>
                <w:sz w:val="22"/>
                <w:szCs w:val="22"/>
              </w:rPr>
              <w:t xml:space="preserve"> (</w:t>
            </w:r>
            <w:r w:rsidR="00E1741C" w:rsidRPr="00643B85">
              <w:rPr>
                <w:rFonts w:ascii="Times New Roman" w:eastAsia="Arial Unicode MS" w:hAnsi="Times New Roman" w:cs="Times New Roman"/>
                <w:b/>
                <w:sz w:val="22"/>
                <w:szCs w:val="22"/>
              </w:rPr>
              <w:t>G</w:t>
            </w:r>
            <w:r w:rsidR="001E4328" w:rsidRPr="00643B85">
              <w:rPr>
                <w:rFonts w:ascii="Times New Roman" w:eastAsia="Arial Unicode MS" w:hAnsi="Times New Roman" w:cs="Times New Roman"/>
                <w:b/>
                <w:sz w:val="22"/>
                <w:szCs w:val="22"/>
              </w:rPr>
              <w:t>)</w:t>
            </w:r>
          </w:p>
          <w:p w14:paraId="0D8159C2" w14:textId="77777777" w:rsidR="00EB3EC0" w:rsidRPr="00643B85" w:rsidRDefault="00EB3EC0" w:rsidP="006E0661">
            <w:pPr>
              <w:tabs>
                <w:tab w:val="right" w:pos="284"/>
              </w:tabs>
              <w:jc w:val="center"/>
              <w:rPr>
                <w:rFonts w:ascii="Times New Roman" w:eastAsia="Times New Roman" w:hAnsi="Times New Roman" w:cs="Times New Roman"/>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643B85"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40</w:t>
            </w:r>
            <w:r w:rsidR="00AD3151" w:rsidRPr="00643B85">
              <w:rPr>
                <w:rFonts w:ascii="Times New Roman" w:eastAsia="Arial Unicode MS" w:hAnsi="Times New Roman" w:cs="Times New Roman"/>
                <w:sz w:val="22"/>
                <w:szCs w:val="22"/>
              </w:rPr>
              <w:t xml:space="preserve">% waga udział w ocenie </w:t>
            </w:r>
            <w:r w:rsidRPr="00643B85">
              <w:rPr>
                <w:rFonts w:ascii="Times New Roman" w:eastAsia="Arial Unicode MS" w:hAnsi="Times New Roman" w:cs="Times New Roman"/>
                <w:sz w:val="22"/>
                <w:szCs w:val="22"/>
              </w:rPr>
              <w:t>40</w:t>
            </w:r>
            <w:r w:rsidR="00EB3EC0" w:rsidRPr="00643B85">
              <w:rPr>
                <w:rFonts w:ascii="Times New Roman" w:eastAsia="Arial Unicode MS" w:hAnsi="Times New Roman" w:cs="Times New Roman"/>
                <w:sz w:val="22"/>
                <w:szCs w:val="22"/>
              </w:rPr>
              <w:t xml:space="preserve"> pkt</w:t>
            </w:r>
          </w:p>
        </w:tc>
      </w:tr>
    </w:tbl>
    <w:p w14:paraId="3A41F01C" w14:textId="77777777" w:rsidR="006F79E1" w:rsidRPr="00643B85" w:rsidRDefault="006F79E1" w:rsidP="006F79E1">
      <w:pPr>
        <w:spacing w:line="360" w:lineRule="auto"/>
        <w:ind w:left="567"/>
        <w:jc w:val="both"/>
        <w:rPr>
          <w:rFonts w:ascii="Times New Roman" w:eastAsia="Times New Roman" w:hAnsi="Times New Roman" w:cs="Times New Roman"/>
          <w:sz w:val="22"/>
          <w:szCs w:val="22"/>
        </w:rPr>
      </w:pPr>
    </w:p>
    <w:p w14:paraId="07A5C63E" w14:textId="3350B524" w:rsidR="00EB3EC0" w:rsidRPr="00643B85" w:rsidRDefault="00EB3EC0" w:rsidP="00116BCE">
      <w:pPr>
        <w:numPr>
          <w:ilvl w:val="1"/>
          <w:numId w:val="91"/>
        </w:numPr>
        <w:spacing w:line="360" w:lineRule="auto"/>
        <w:ind w:left="567"/>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Opis kryteriów/znaczenie:</w:t>
      </w:r>
    </w:p>
    <w:p w14:paraId="7DB2E327" w14:textId="2E17FEEA" w:rsidR="00EB3EC0" w:rsidRPr="00643B85"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643B85">
        <w:rPr>
          <w:rFonts w:ascii="Times New Roman" w:eastAsia="Arial Unicode MS" w:hAnsi="Times New Roman" w:cs="Times New Roman"/>
          <w:b/>
          <w:sz w:val="22"/>
          <w:szCs w:val="22"/>
        </w:rPr>
        <w:t>CENA OFERTY</w:t>
      </w:r>
      <w:r w:rsidRPr="00643B85">
        <w:rPr>
          <w:rFonts w:ascii="Times New Roman" w:eastAsia="Arial Unicode MS" w:hAnsi="Times New Roman" w:cs="Times New Roman"/>
          <w:sz w:val="22"/>
          <w:szCs w:val="22"/>
        </w:rPr>
        <w:t xml:space="preserve">  </w:t>
      </w:r>
      <w:r w:rsidRPr="00643B85">
        <w:rPr>
          <w:rFonts w:ascii="Times New Roman" w:eastAsia="Arial Unicode MS" w:hAnsi="Times New Roman" w:cs="Times New Roman"/>
          <w:b/>
          <w:sz w:val="22"/>
          <w:szCs w:val="22"/>
        </w:rPr>
        <w:t>(CO)</w:t>
      </w:r>
      <w:r w:rsidRPr="00643B85">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sidRPr="00643B85">
        <w:rPr>
          <w:rFonts w:ascii="Times New Roman" w:eastAsia="Arial Unicode MS" w:hAnsi="Times New Roman" w:cs="Times New Roman"/>
          <w:sz w:val="22"/>
          <w:szCs w:val="22"/>
        </w:rPr>
        <w:t>,</w:t>
      </w:r>
      <w:r w:rsidRPr="00643B85">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sidRPr="00643B85">
        <w:rPr>
          <w:rFonts w:ascii="Times New Roman" w:eastAsia="Arial Unicode MS" w:hAnsi="Times New Roman" w:cs="Times New Roman"/>
          <w:sz w:val="22"/>
          <w:szCs w:val="22"/>
        </w:rPr>
        <w:br/>
      </w:r>
      <w:r w:rsidR="000B3A42" w:rsidRPr="00643B85">
        <w:rPr>
          <w:rFonts w:ascii="Times New Roman" w:eastAsia="Arial Unicode MS" w:hAnsi="Times New Roman" w:cs="Times New Roman"/>
          <w:sz w:val="22"/>
          <w:szCs w:val="22"/>
        </w:rPr>
        <w:t xml:space="preserve"> </w:t>
      </w:r>
      <w:r w:rsidRPr="00643B85">
        <w:rPr>
          <w:rFonts w:ascii="Times New Roman" w:eastAsia="Arial Unicode MS" w:hAnsi="Times New Roman" w:cs="Times New Roman"/>
          <w:sz w:val="22"/>
          <w:szCs w:val="22"/>
        </w:rPr>
        <w:t>z zasadami określonymi w dziale X</w:t>
      </w:r>
      <w:r w:rsidR="00F006DA" w:rsidRPr="00643B85">
        <w:rPr>
          <w:rFonts w:ascii="Times New Roman" w:eastAsia="Arial Unicode MS" w:hAnsi="Times New Roman" w:cs="Times New Roman"/>
          <w:sz w:val="22"/>
          <w:szCs w:val="22"/>
        </w:rPr>
        <w:t>XV</w:t>
      </w:r>
      <w:r w:rsidRPr="00643B85">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643B85"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CBON</w:t>
      </w:r>
    </w:p>
    <w:p w14:paraId="5F1709C6" w14:textId="77777777" w:rsidR="00EB3EC0" w:rsidRPr="00643B85"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CO =      ------------------------------- x 60 pkt</w:t>
      </w:r>
    </w:p>
    <w:p w14:paraId="11DEDFAD" w14:textId="77777777" w:rsidR="00EB3EC0" w:rsidRPr="00643B85"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CBOB</w:t>
      </w:r>
    </w:p>
    <w:p w14:paraId="2E37B528" w14:textId="77777777" w:rsidR="00EB3EC0" w:rsidRPr="00643B85" w:rsidRDefault="00EB3EC0" w:rsidP="00EB3EC0">
      <w:pPr>
        <w:tabs>
          <w:tab w:val="left" w:pos="1417"/>
        </w:tabs>
        <w:spacing w:after="200"/>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gdzie:</w:t>
      </w:r>
    </w:p>
    <w:p w14:paraId="2A2D9A0C" w14:textId="77777777"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CBON –cena brutto oferty najkorzystniejszej</w:t>
      </w:r>
    </w:p>
    <w:p w14:paraId="327B8205" w14:textId="77777777"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CBOB – cena brutto oferty badanej</w:t>
      </w:r>
    </w:p>
    <w:p w14:paraId="4737D47B" w14:textId="16BF533D"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643B85" w:rsidRDefault="00F07BA4" w:rsidP="00EB3EC0">
      <w:pPr>
        <w:tabs>
          <w:tab w:val="left" w:pos="1417"/>
        </w:tabs>
        <w:ind w:left="720"/>
        <w:jc w:val="both"/>
        <w:rPr>
          <w:rFonts w:ascii="Times New Roman" w:eastAsia="Arial Unicode MS" w:hAnsi="Times New Roman" w:cs="Times New Roman"/>
          <w:sz w:val="22"/>
          <w:szCs w:val="22"/>
        </w:rPr>
      </w:pPr>
    </w:p>
    <w:p w14:paraId="6FCA5C8E" w14:textId="211A7652" w:rsidR="000E0AF1" w:rsidRPr="00643B85" w:rsidRDefault="000E0AF1" w:rsidP="008D13DB">
      <w:pPr>
        <w:numPr>
          <w:ilvl w:val="0"/>
          <w:numId w:val="156"/>
        </w:numPr>
        <w:tabs>
          <w:tab w:val="left" w:pos="567"/>
        </w:tabs>
        <w:ind w:left="851" w:hanging="425"/>
        <w:jc w:val="both"/>
        <w:textAlignment w:val="auto"/>
        <w:rPr>
          <w:rFonts w:ascii="Times New Roman" w:eastAsia="Arial Unicode MS" w:hAnsi="Times New Roman" w:cs="Times New Roman"/>
          <w:b/>
          <w:bCs/>
          <w:sz w:val="22"/>
          <w:szCs w:val="22"/>
        </w:rPr>
      </w:pPr>
      <w:r w:rsidRPr="00643B85">
        <w:rPr>
          <w:rFonts w:ascii="Times New Roman" w:eastAsia="Arial Unicode MS" w:hAnsi="Times New Roman" w:cs="Times New Roman"/>
          <w:b/>
          <w:sz w:val="22"/>
          <w:szCs w:val="22"/>
        </w:rPr>
        <w:t xml:space="preserve">OKRES GWARANCJI (G) - </w:t>
      </w:r>
      <w:r w:rsidRPr="00643B85">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643B85">
        <w:rPr>
          <w:rFonts w:ascii="Times New Roman" w:eastAsia="Times New Roman" w:hAnsi="Times New Roman" w:cs="Times New Roman"/>
          <w:b/>
          <w:bCs/>
          <w:sz w:val="22"/>
          <w:szCs w:val="22"/>
        </w:rPr>
        <w:t>Gwarancja jakości</w:t>
      </w:r>
      <w:r w:rsidRPr="00643B85">
        <w:rPr>
          <w:rFonts w:ascii="Times New Roman" w:eastAsia="Times New Roman" w:hAnsi="Times New Roman" w:cs="Times New Roman"/>
          <w:sz w:val="22"/>
          <w:szCs w:val="22"/>
        </w:rPr>
        <w:t xml:space="preserve"> liczona od odbioru całości wykonanych robót budowlanych, potwierdzonych protokołem odbioru końcowego </w:t>
      </w:r>
      <w:r w:rsidR="00EE0994">
        <w:rPr>
          <w:rFonts w:ascii="Times New Roman" w:eastAsia="Times New Roman" w:hAnsi="Times New Roman" w:cs="Times New Roman"/>
          <w:sz w:val="22"/>
          <w:szCs w:val="22"/>
        </w:rPr>
        <w:t xml:space="preserve">robót </w:t>
      </w:r>
      <w:r w:rsidRPr="00643B85">
        <w:rPr>
          <w:rFonts w:ascii="Times New Roman" w:eastAsia="Times New Roman" w:hAnsi="Times New Roman" w:cs="Times New Roman"/>
          <w:sz w:val="22"/>
          <w:szCs w:val="22"/>
        </w:rPr>
        <w:t xml:space="preserve">objętych przedmiotem zamówienia wraz z rozszerzeniem odpowiedzialności z tytułu rękojmi za wady na okres równy okresowi gwarancji jakości </w:t>
      </w:r>
      <w:r w:rsidRPr="00643B85">
        <w:rPr>
          <w:rFonts w:ascii="Times New Roman" w:eastAsia="Times New Roman" w:hAnsi="Times New Roman" w:cs="Times New Roman"/>
          <w:b/>
          <w:bCs/>
          <w:sz w:val="22"/>
          <w:szCs w:val="22"/>
        </w:rPr>
        <w:t xml:space="preserve">wynosi </w:t>
      </w:r>
      <w:r w:rsidR="0064628E" w:rsidRPr="00643B85">
        <w:rPr>
          <w:rFonts w:ascii="Times New Roman" w:eastAsia="Times New Roman" w:hAnsi="Times New Roman" w:cs="Times New Roman"/>
          <w:b/>
          <w:bCs/>
          <w:sz w:val="22"/>
          <w:szCs w:val="22"/>
        </w:rPr>
        <w:t>36</w:t>
      </w:r>
      <w:r w:rsidR="000432DD" w:rsidRPr="00643B85">
        <w:rPr>
          <w:rFonts w:ascii="Times New Roman" w:eastAsia="Times New Roman" w:hAnsi="Times New Roman" w:cs="Times New Roman"/>
          <w:b/>
          <w:bCs/>
          <w:sz w:val="22"/>
          <w:szCs w:val="22"/>
        </w:rPr>
        <w:t xml:space="preserve"> </w:t>
      </w:r>
      <w:r w:rsidRPr="00643B85">
        <w:rPr>
          <w:rFonts w:ascii="Times New Roman" w:eastAsia="Times New Roman" w:hAnsi="Times New Roman" w:cs="Times New Roman"/>
          <w:b/>
          <w:bCs/>
          <w:sz w:val="22"/>
          <w:szCs w:val="22"/>
        </w:rPr>
        <w:t>miesięcy.</w:t>
      </w:r>
      <w:r w:rsidRPr="00643B85">
        <w:rPr>
          <w:rFonts w:ascii="Times New Roman" w:eastAsia="Times New Roman" w:hAnsi="Times New Roman" w:cs="Times New Roman"/>
          <w:sz w:val="22"/>
          <w:szCs w:val="22"/>
        </w:rPr>
        <w:t xml:space="preserve"> </w:t>
      </w:r>
      <w:r w:rsidRPr="00643B85">
        <w:rPr>
          <w:rFonts w:ascii="Times New Roman" w:eastAsia="Times New Roman" w:hAnsi="Times New Roman" w:cs="Times New Roman"/>
          <w:b/>
          <w:bCs/>
          <w:sz w:val="22"/>
          <w:szCs w:val="22"/>
        </w:rPr>
        <w:t>Wykonawca może zaproponować okres wydłużenia gwarancji jakości i rękojmi ponad wymagany przez Zamawiającego, p</w:t>
      </w:r>
      <w:r w:rsidRPr="00643B85">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643B85" w:rsidRDefault="000E0AF1" w:rsidP="000E0AF1">
      <w:pPr>
        <w:tabs>
          <w:tab w:val="left" w:pos="567"/>
        </w:tabs>
        <w:jc w:val="both"/>
        <w:textAlignment w:val="auto"/>
        <w:rPr>
          <w:rFonts w:ascii="Times New Roman" w:eastAsia="Arial Unicode MS" w:hAnsi="Times New Roman" w:cs="Times New Roman"/>
          <w:b/>
          <w:bCs/>
          <w:sz w:val="22"/>
          <w:szCs w:val="22"/>
        </w:rPr>
      </w:pPr>
    </w:p>
    <w:p w14:paraId="5BBBC5A7" w14:textId="3885EE59" w:rsidR="00BC652D" w:rsidRPr="00643B85" w:rsidRDefault="00BC652D" w:rsidP="008D13DB">
      <w:pPr>
        <w:pStyle w:val="Akapitzlist"/>
        <w:numPr>
          <w:ilvl w:val="0"/>
          <w:numId w:val="154"/>
        </w:numPr>
        <w:spacing w:after="120" w:line="240" w:lineRule="auto"/>
        <w:ind w:left="714" w:hanging="357"/>
      </w:pPr>
      <w:r w:rsidRPr="00643B85">
        <w:t>60 miesięcy okresu gwarancji jakości i rękojmi – 40,00 pkt,</w:t>
      </w:r>
    </w:p>
    <w:p w14:paraId="4D9A72A1" w14:textId="2BEAC845" w:rsidR="00BC652D" w:rsidRPr="00643B85" w:rsidRDefault="00BC652D" w:rsidP="008D13DB">
      <w:pPr>
        <w:pStyle w:val="Akapitzlist"/>
        <w:numPr>
          <w:ilvl w:val="0"/>
          <w:numId w:val="154"/>
        </w:numPr>
        <w:spacing w:after="120" w:line="240" w:lineRule="auto"/>
        <w:ind w:left="714" w:hanging="357"/>
      </w:pPr>
      <w:r w:rsidRPr="00643B85">
        <w:t>54 miesiące okresu gwarancji jakości i rękojmi – 30,00 pkt,</w:t>
      </w:r>
    </w:p>
    <w:p w14:paraId="392C77F6" w14:textId="68292296" w:rsidR="00BC652D" w:rsidRPr="00643B85" w:rsidRDefault="00BC652D" w:rsidP="008D13DB">
      <w:pPr>
        <w:pStyle w:val="Akapitzlist"/>
        <w:numPr>
          <w:ilvl w:val="0"/>
          <w:numId w:val="154"/>
        </w:numPr>
        <w:spacing w:after="120" w:line="240" w:lineRule="auto"/>
        <w:ind w:left="714" w:hanging="357"/>
      </w:pPr>
      <w:r w:rsidRPr="00643B85">
        <w:t>48 miesięcy okresu gwarancji jakości i rękojmi – 20,00 pkt,</w:t>
      </w:r>
    </w:p>
    <w:p w14:paraId="7A02DA4D" w14:textId="3B0B6898" w:rsidR="00BC652D" w:rsidRPr="00643B85" w:rsidRDefault="00BC652D" w:rsidP="008D13DB">
      <w:pPr>
        <w:pStyle w:val="Akapitzlist"/>
        <w:numPr>
          <w:ilvl w:val="0"/>
          <w:numId w:val="154"/>
        </w:numPr>
        <w:spacing w:after="120" w:line="240" w:lineRule="auto"/>
        <w:ind w:left="714" w:hanging="357"/>
      </w:pPr>
      <w:r w:rsidRPr="00643B85">
        <w:t>42</w:t>
      </w:r>
      <w:r w:rsidR="00CB74A8" w:rsidRPr="00643B85">
        <w:t xml:space="preserve"> </w:t>
      </w:r>
      <w:r w:rsidRPr="00643B85">
        <w:t>m</w:t>
      </w:r>
      <w:r w:rsidR="00CB74A8" w:rsidRPr="00643B85">
        <w:t>i</w:t>
      </w:r>
      <w:r w:rsidRPr="00643B85">
        <w:t>esi</w:t>
      </w:r>
      <w:r w:rsidR="00531FAA" w:rsidRPr="00643B85">
        <w:t>ą</w:t>
      </w:r>
      <w:r w:rsidRPr="00643B85">
        <w:t>ce okresu  gwarancji jakości  i rękojmi – 10,00 pkt;</w:t>
      </w:r>
    </w:p>
    <w:p w14:paraId="231AF1D2" w14:textId="7947C4DD" w:rsidR="00BC652D" w:rsidRPr="00643B85" w:rsidRDefault="00BC652D" w:rsidP="008D13DB">
      <w:pPr>
        <w:pStyle w:val="Akapitzlist"/>
        <w:numPr>
          <w:ilvl w:val="0"/>
          <w:numId w:val="154"/>
        </w:numPr>
        <w:spacing w:after="120" w:line="240" w:lineRule="auto"/>
        <w:ind w:left="714" w:hanging="357"/>
      </w:pPr>
      <w:r w:rsidRPr="00643B85">
        <w:t>36 miesięcy okresu gwarancji jakości i rękojmi – 0 pkt.</w:t>
      </w:r>
    </w:p>
    <w:p w14:paraId="4B3AFF2B" w14:textId="77777777" w:rsidR="000E0AF1" w:rsidRPr="00643B85" w:rsidRDefault="000E0AF1" w:rsidP="000E0AF1">
      <w:pPr>
        <w:tabs>
          <w:tab w:val="left" w:pos="567"/>
        </w:tabs>
        <w:ind w:left="720"/>
        <w:jc w:val="both"/>
        <w:rPr>
          <w:rFonts w:ascii="Times New Roman" w:hAnsi="Times New Roman" w:cs="Times New Roman"/>
          <w:b/>
          <w:sz w:val="22"/>
          <w:szCs w:val="22"/>
        </w:rPr>
      </w:pPr>
    </w:p>
    <w:p w14:paraId="315BF79A" w14:textId="77777777" w:rsidR="000E0AF1" w:rsidRPr="00643B85" w:rsidRDefault="000E0AF1" w:rsidP="000E0AF1">
      <w:pPr>
        <w:tabs>
          <w:tab w:val="left" w:pos="567"/>
        </w:tabs>
        <w:ind w:left="426"/>
        <w:jc w:val="both"/>
        <w:rPr>
          <w:rFonts w:ascii="Times New Roman" w:eastAsia="Arial Unicode MS" w:hAnsi="Times New Roman" w:cs="Times New Roman"/>
          <w:b/>
          <w:sz w:val="22"/>
          <w:szCs w:val="22"/>
          <w:u w:val="single"/>
        </w:rPr>
      </w:pPr>
      <w:r w:rsidRPr="00643B85">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643B85" w:rsidRDefault="000E0AF1" w:rsidP="000E0AF1">
      <w:pPr>
        <w:tabs>
          <w:tab w:val="left" w:pos="567"/>
        </w:tabs>
        <w:ind w:left="426"/>
        <w:jc w:val="both"/>
        <w:rPr>
          <w:rFonts w:ascii="Times New Roman" w:eastAsia="Arial Unicode MS" w:hAnsi="Times New Roman" w:cs="Times New Roman"/>
          <w:b/>
          <w:sz w:val="22"/>
          <w:szCs w:val="22"/>
        </w:rPr>
      </w:pPr>
    </w:p>
    <w:p w14:paraId="2B01301A" w14:textId="52C7F495" w:rsidR="0091412E" w:rsidRPr="00643B85" w:rsidRDefault="000E0AF1" w:rsidP="008D13DB">
      <w:pPr>
        <w:numPr>
          <w:ilvl w:val="0"/>
          <w:numId w:val="155"/>
        </w:numPr>
        <w:spacing w:after="240"/>
        <w:ind w:left="1276" w:hanging="425"/>
        <w:jc w:val="both"/>
        <w:textAlignment w:val="auto"/>
        <w:rPr>
          <w:rFonts w:ascii="Times New Roman" w:eastAsia="Times New Roman" w:hAnsi="Times New Roman" w:cs="Times New Roman"/>
          <w:sz w:val="21"/>
        </w:rPr>
      </w:pPr>
      <w:r w:rsidRPr="00643B85">
        <w:rPr>
          <w:rFonts w:ascii="Times New Roman" w:eastAsia="Times New Roman" w:hAnsi="Times New Roman" w:cs="Times New Roman"/>
          <w:b/>
          <w:sz w:val="22"/>
          <w:szCs w:val="22"/>
        </w:rPr>
        <w:t>w przypadku zaoferowania okresu gwarancji jakości i rękojmi poniżej</w:t>
      </w:r>
      <w:r w:rsidR="00955C5C" w:rsidRPr="00643B85">
        <w:rPr>
          <w:rFonts w:ascii="Times New Roman" w:eastAsia="Times New Roman" w:hAnsi="Times New Roman" w:cs="Times New Roman"/>
          <w:b/>
          <w:sz w:val="22"/>
          <w:szCs w:val="22"/>
        </w:rPr>
        <w:t xml:space="preserve"> 36</w:t>
      </w:r>
      <w:r w:rsidRPr="00643B85">
        <w:rPr>
          <w:rFonts w:ascii="Times New Roman" w:eastAsia="Times New Roman" w:hAnsi="Times New Roman" w:cs="Times New Roman"/>
          <w:b/>
          <w:sz w:val="22"/>
          <w:szCs w:val="22"/>
        </w:rPr>
        <w:t xml:space="preserve"> miesięcy – oferta Wykonawcy </w:t>
      </w:r>
      <w:bookmarkStart w:id="23" w:name="_Hlk74056090"/>
      <w:r w:rsidRPr="00643B85">
        <w:rPr>
          <w:rFonts w:ascii="Times New Roman" w:eastAsia="Times New Roman" w:hAnsi="Times New Roman" w:cs="Times New Roman"/>
          <w:b/>
          <w:sz w:val="22"/>
          <w:szCs w:val="22"/>
        </w:rPr>
        <w:t>zostanie odrzucona jako niezgodna z warunkami zamówienia;</w:t>
      </w:r>
      <w:bookmarkEnd w:id="23"/>
    </w:p>
    <w:p w14:paraId="0FEC763A" w14:textId="6A132B88" w:rsidR="0091412E" w:rsidRPr="00643B85" w:rsidRDefault="00DD76E3" w:rsidP="008D13DB">
      <w:pPr>
        <w:numPr>
          <w:ilvl w:val="0"/>
          <w:numId w:val="155"/>
        </w:numPr>
        <w:spacing w:after="240"/>
        <w:ind w:left="1276" w:hanging="425"/>
        <w:jc w:val="both"/>
        <w:textAlignment w:val="auto"/>
        <w:rPr>
          <w:rFonts w:ascii="Times New Roman" w:eastAsia="Times New Roman" w:hAnsi="Times New Roman" w:cs="Times New Roman"/>
          <w:sz w:val="21"/>
        </w:rPr>
      </w:pPr>
      <w:r w:rsidRPr="00643B85">
        <w:rPr>
          <w:rFonts w:ascii="Times New Roman" w:hAnsi="Times New Roman" w:cs="Times New Roman"/>
          <w:b/>
          <w:sz w:val="22"/>
          <w:szCs w:val="22"/>
        </w:rPr>
        <w:t xml:space="preserve">w </w:t>
      </w:r>
      <w:r w:rsidR="0091412E" w:rsidRPr="00643B85">
        <w:rPr>
          <w:rFonts w:ascii="Times New Roman" w:hAnsi="Times New Roman" w:cs="Times New Roman"/>
          <w:b/>
          <w:sz w:val="22"/>
          <w:szCs w:val="22"/>
        </w:rPr>
        <w:t xml:space="preserve">przypadku zaoferowania okresu gwarancji jakości i rękojmi powyżej </w:t>
      </w:r>
      <w:r w:rsidR="00955C5C" w:rsidRPr="00643B85">
        <w:rPr>
          <w:rFonts w:ascii="Times New Roman" w:hAnsi="Times New Roman" w:cs="Times New Roman"/>
          <w:b/>
          <w:sz w:val="22"/>
          <w:szCs w:val="22"/>
        </w:rPr>
        <w:t>60</w:t>
      </w:r>
      <w:r w:rsidR="0091412E" w:rsidRPr="00643B85">
        <w:rPr>
          <w:rFonts w:ascii="Times New Roman" w:hAnsi="Times New Roman" w:cs="Times New Roman"/>
          <w:b/>
          <w:sz w:val="22"/>
          <w:szCs w:val="22"/>
        </w:rPr>
        <w:t xml:space="preserve"> miesięcy- oferta Wykonawcy nie będzie podlegać odrzuceniu, Wykonawca otrzyma maksymalną punktację w ilości 40 pkt. Oświadczenie Wykonawcy w ramach tego kryterium będzie wiązało Wykonawcę w przypadku podpisania umowy w sprawie niniejszego przedmiotu zamówienia.</w:t>
      </w:r>
    </w:p>
    <w:p w14:paraId="7779156D" w14:textId="71DA6873" w:rsidR="00693561" w:rsidRPr="00643B85" w:rsidRDefault="00693561" w:rsidP="008D13DB">
      <w:pPr>
        <w:numPr>
          <w:ilvl w:val="0"/>
          <w:numId w:val="155"/>
        </w:numPr>
        <w:spacing w:before="120" w:after="240" w:line="276" w:lineRule="auto"/>
        <w:ind w:left="1276" w:hanging="425"/>
        <w:jc w:val="both"/>
        <w:textAlignment w:val="auto"/>
        <w:rPr>
          <w:rFonts w:ascii="Times New Roman" w:eastAsia="Times New Roman" w:hAnsi="Times New Roman" w:cs="Times New Roman"/>
          <w:b/>
          <w:bCs/>
          <w:sz w:val="22"/>
          <w:szCs w:val="22"/>
        </w:rPr>
      </w:pPr>
      <w:r w:rsidRPr="00643B85">
        <w:rPr>
          <w:rFonts w:ascii="Times New Roman" w:eastAsia="Times New Roman" w:hAnsi="Times New Roman" w:cs="Times New Roman"/>
          <w:b/>
          <w:bCs/>
          <w:sz w:val="22"/>
          <w:szCs w:val="22"/>
        </w:rPr>
        <w:t>w przypadku gdy Wykonawca wykreśli, nie wpisze, pozostawi puste pole lub w inny sposób utrudni prawidłowe odczytanie oświadczenia woli w zakresie kryteriów określonych przez Zamawiającego – Zamawiający w celu oceny oferty przyjmie 0 pkt natomiast w umowie przyjmuje się termin okresu gwarancji jakości i rękojmi w ciągu 36 miesięcy.</w:t>
      </w:r>
    </w:p>
    <w:p w14:paraId="1749E9B5" w14:textId="4C01B112" w:rsidR="005B4F8F" w:rsidRPr="00643B85" w:rsidRDefault="005B4F8F" w:rsidP="00116BCE">
      <w:pPr>
        <w:numPr>
          <w:ilvl w:val="1"/>
          <w:numId w:val="91"/>
        </w:numPr>
        <w:spacing w:before="240" w:after="240"/>
        <w:ind w:left="709" w:hanging="425"/>
        <w:jc w:val="both"/>
        <w:rPr>
          <w:rFonts w:ascii="Times New Roman" w:eastAsia="Arial Unicode MS" w:hAnsi="Times New Roman" w:cs="Times New Roman"/>
          <w:b/>
          <w:sz w:val="22"/>
          <w:szCs w:val="22"/>
        </w:rPr>
      </w:pPr>
      <w:r w:rsidRPr="00643B85">
        <w:rPr>
          <w:rFonts w:ascii="Times New Roman" w:eastAsia="Arial Unicode MS" w:hAnsi="Times New Roman" w:cs="Times New Roman"/>
          <w:sz w:val="22"/>
          <w:szCs w:val="22"/>
        </w:rPr>
        <w:t>Wykonawca jest zobowiązany złożyć w sposób czytelny, ni</w:t>
      </w:r>
      <w:r w:rsidR="00A066F7" w:rsidRPr="00643B85">
        <w:rPr>
          <w:rFonts w:ascii="Times New Roman" w:eastAsia="Arial Unicode MS" w:hAnsi="Times New Roman" w:cs="Times New Roman"/>
          <w:sz w:val="22"/>
          <w:szCs w:val="22"/>
        </w:rPr>
        <w:t>e budzący wątpliwości  w treści</w:t>
      </w:r>
      <w:r w:rsidR="00A066F7" w:rsidRPr="00643B85">
        <w:rPr>
          <w:rFonts w:ascii="Times New Roman" w:eastAsia="Arial Unicode MS" w:hAnsi="Times New Roman" w:cs="Times New Roman"/>
          <w:b/>
          <w:sz w:val="22"/>
          <w:szCs w:val="22"/>
        </w:rPr>
        <w:t xml:space="preserve"> </w:t>
      </w:r>
      <w:r w:rsidRPr="00643B85">
        <w:rPr>
          <w:rFonts w:ascii="Times New Roman" w:eastAsia="Arial Unicode MS" w:hAnsi="Times New Roman" w:cs="Times New Roman"/>
          <w:sz w:val="22"/>
          <w:szCs w:val="22"/>
        </w:rPr>
        <w:t xml:space="preserve">formularza ofertowego, oświadczenie woli w zakresie wskazanych kryteriów. Zgodnie </w:t>
      </w:r>
      <w:r w:rsidRPr="00643B85">
        <w:rPr>
          <w:rFonts w:ascii="Times New Roman" w:eastAsia="Arial Unicode MS" w:hAnsi="Times New Roman" w:cs="Times New Roman"/>
          <w:b/>
          <w:sz w:val="22"/>
          <w:szCs w:val="22"/>
        </w:rPr>
        <w:t xml:space="preserve">z art. 223 ust. 1 </w:t>
      </w:r>
      <w:r w:rsidRPr="00643B85">
        <w:rPr>
          <w:rFonts w:ascii="Times New Roman" w:eastAsia="Arial Unicode MS" w:hAnsi="Times New Roman" w:cs="Times New Roman"/>
          <w:sz w:val="22"/>
          <w:szCs w:val="22"/>
        </w:rPr>
        <w:t xml:space="preserve">[…] Ustawy, niedopuszczalne jest prowadzenie między Zamawiającym a Wykonawcą negocjacji dotyczących złożonej oferty. </w:t>
      </w:r>
    </w:p>
    <w:p w14:paraId="099793BB" w14:textId="77777777" w:rsidR="005B4F8F" w:rsidRPr="00643B85" w:rsidRDefault="005B4F8F" w:rsidP="00116BCE">
      <w:pPr>
        <w:numPr>
          <w:ilvl w:val="1"/>
          <w:numId w:val="91"/>
        </w:numPr>
        <w:spacing w:after="240"/>
        <w:ind w:left="709" w:hanging="425"/>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 xml:space="preserve">Oferta, która przedstawia najkorzystniejszy bilans maksymalnej liczby, przyznanych punktów </w:t>
      </w:r>
      <w:r w:rsidRPr="00643B85">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643B85" w:rsidRDefault="005B4F8F" w:rsidP="005B4F8F">
      <w:pPr>
        <w:tabs>
          <w:tab w:val="left" w:pos="993"/>
          <w:tab w:val="left" w:pos="1276"/>
        </w:tabs>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B = CO + G</w:t>
      </w:r>
    </w:p>
    <w:p w14:paraId="237C5013"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gdzie:</w:t>
      </w:r>
    </w:p>
    <w:p w14:paraId="7318A72A"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B – suma  punktów badanej oferty przy zastosowanych kryteriach</w:t>
      </w:r>
    </w:p>
    <w:p w14:paraId="13D1F44A"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643B85">
        <w:rPr>
          <w:rFonts w:ascii="Times New Roman" w:eastAsia="Arial Unicode MS" w:hAnsi="Times New Roman" w:cs="Times New Roman"/>
          <w:sz w:val="22"/>
          <w:szCs w:val="22"/>
        </w:rPr>
        <w:t xml:space="preserve">CO – liczba punktów przyznanych ocenianej ofercie w kryterium – </w:t>
      </w:r>
      <w:r w:rsidRPr="00643B85">
        <w:rPr>
          <w:rFonts w:ascii="Times New Roman" w:eastAsia="Arial Unicode MS" w:hAnsi="Times New Roman" w:cs="Times New Roman"/>
          <w:b/>
          <w:bCs/>
          <w:sz w:val="22"/>
          <w:szCs w:val="22"/>
        </w:rPr>
        <w:t>CENA OFERTY</w:t>
      </w:r>
    </w:p>
    <w:p w14:paraId="78958270" w14:textId="036F2BF4" w:rsidR="005B4F8F" w:rsidRDefault="005B4F8F" w:rsidP="00A066F7">
      <w:pPr>
        <w:tabs>
          <w:tab w:val="left" w:pos="993"/>
          <w:tab w:val="left" w:pos="1276"/>
        </w:tabs>
        <w:ind w:left="993"/>
        <w:jc w:val="both"/>
        <w:rPr>
          <w:rFonts w:ascii="Times New Roman" w:eastAsia="Arial Unicode MS" w:hAnsi="Times New Roman" w:cs="Times New Roman"/>
          <w:b/>
          <w:sz w:val="22"/>
          <w:szCs w:val="22"/>
        </w:rPr>
      </w:pPr>
      <w:r w:rsidRPr="00643B85">
        <w:rPr>
          <w:rFonts w:ascii="Times New Roman" w:eastAsia="Arial Unicode MS" w:hAnsi="Times New Roman" w:cs="Times New Roman"/>
          <w:sz w:val="22"/>
          <w:szCs w:val="22"/>
        </w:rPr>
        <w:t xml:space="preserve">G – liczba punktów przyznanych ocenianej ofercie w kryterium  </w:t>
      </w:r>
      <w:r w:rsidRPr="00643B85">
        <w:rPr>
          <w:rFonts w:ascii="Times New Roman" w:eastAsia="Arial Unicode MS" w:hAnsi="Times New Roman" w:cs="Times New Roman"/>
          <w:b/>
          <w:sz w:val="22"/>
          <w:szCs w:val="22"/>
        </w:rPr>
        <w:t>- OKRES GWARANCJI</w:t>
      </w:r>
    </w:p>
    <w:p w14:paraId="5AF5E211" w14:textId="77777777" w:rsidR="000E711A" w:rsidRPr="00643B85"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643B85" w:rsidRDefault="00916093" w:rsidP="008D13DB">
      <w:pPr>
        <w:pStyle w:val="Tekstpodstawowy"/>
        <w:numPr>
          <w:ilvl w:val="0"/>
          <w:numId w:val="141"/>
        </w:numPr>
        <w:rPr>
          <w:rFonts w:ascii="Times New Roman" w:hAnsi="Times New Roman" w:cs="Times New Roman"/>
          <w:b/>
          <w:sz w:val="22"/>
          <w:szCs w:val="22"/>
        </w:rPr>
      </w:pPr>
      <w:r w:rsidRPr="00643B85">
        <w:rPr>
          <w:rFonts w:ascii="Times New Roman" w:hAnsi="Times New Roman" w:cs="Times New Roman"/>
          <w:b/>
          <w:sz w:val="22"/>
          <w:szCs w:val="22"/>
        </w:rPr>
        <w:t>NEGOCJACJE TREŚCI OFERT W CELU ICH ULEPSZENIA</w:t>
      </w:r>
      <w:r w:rsidR="00875262" w:rsidRPr="00643B85">
        <w:rPr>
          <w:rFonts w:ascii="Times New Roman" w:hAnsi="Times New Roman" w:cs="Times New Roman"/>
          <w:b/>
          <w:sz w:val="22"/>
          <w:szCs w:val="22"/>
        </w:rPr>
        <w:t>, ZASADY ZWIĄZANE ZE SKŁADANIEM, BADANIEM OFERTY DODATKOWEJ</w:t>
      </w:r>
    </w:p>
    <w:p w14:paraId="3961EA66"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643B85" w:rsidRDefault="00916093" w:rsidP="00916093">
      <w:pPr>
        <w:pStyle w:val="Tekstpodstawowy"/>
        <w:ind w:left="426"/>
        <w:rPr>
          <w:rFonts w:ascii="Times New Roman" w:hAnsi="Times New Roman" w:cs="Times New Roman"/>
          <w:sz w:val="22"/>
          <w:szCs w:val="22"/>
        </w:rPr>
      </w:pPr>
    </w:p>
    <w:p w14:paraId="514FD2DD" w14:textId="77777777" w:rsidR="00916093" w:rsidRPr="00643B85" w:rsidRDefault="00916093" w:rsidP="008D13DB">
      <w:pPr>
        <w:pStyle w:val="Tekstpodstawowy"/>
        <w:widowControl/>
        <w:numPr>
          <w:ilvl w:val="0"/>
          <w:numId w:val="159"/>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643B85" w:rsidRDefault="00916093" w:rsidP="008D13DB">
      <w:pPr>
        <w:pStyle w:val="Tekstpodstawowy"/>
        <w:widowControl/>
        <w:numPr>
          <w:ilvl w:val="0"/>
          <w:numId w:val="159"/>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których oferty zostały odrzucone.</w:t>
      </w:r>
    </w:p>
    <w:p w14:paraId="3FACA9EC" w14:textId="77777777" w:rsidR="00916093" w:rsidRPr="00643B85" w:rsidRDefault="00916093" w:rsidP="00916093">
      <w:pPr>
        <w:pStyle w:val="Tekstpodstawowy"/>
        <w:rPr>
          <w:rFonts w:ascii="Times New Roman" w:hAnsi="Times New Roman" w:cs="Times New Roman"/>
          <w:sz w:val="22"/>
          <w:szCs w:val="22"/>
        </w:rPr>
      </w:pPr>
    </w:p>
    <w:p w14:paraId="5DFF87E4"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643B85">
        <w:rPr>
          <w:rFonts w:ascii="Times New Roman" w:hAnsi="Times New Roman" w:cs="Times New Roman"/>
          <w:b/>
          <w:sz w:val="22"/>
          <w:szCs w:val="22"/>
        </w:rPr>
        <w:t xml:space="preserve">, </w:t>
      </w:r>
      <w:r w:rsidRPr="00643B85">
        <w:rPr>
          <w:rFonts w:ascii="Times New Roman" w:hAnsi="Times New Roman" w:cs="Times New Roman"/>
          <w:sz w:val="22"/>
          <w:szCs w:val="22"/>
        </w:rPr>
        <w:t>do negocjacji ofert złożonych w odpowiedzi na ogłoszenie o zamówieniu.</w:t>
      </w:r>
    </w:p>
    <w:p w14:paraId="2F0D28C5"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zaproszeniu do negocjacji Zamawiający wskazuje:</w:t>
      </w:r>
    </w:p>
    <w:p w14:paraId="4160AA82" w14:textId="77777777" w:rsidR="00916093" w:rsidRPr="00643B85" w:rsidRDefault="00916093" w:rsidP="00AB38B4">
      <w:pPr>
        <w:pStyle w:val="Tekstpodstawowy"/>
        <w:spacing w:after="0"/>
        <w:ind w:left="426"/>
        <w:rPr>
          <w:rFonts w:ascii="Times New Roman" w:hAnsi="Times New Roman" w:cs="Times New Roman"/>
          <w:sz w:val="22"/>
          <w:szCs w:val="22"/>
        </w:rPr>
      </w:pPr>
    </w:p>
    <w:p w14:paraId="347A15DE"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miejsce prowadzenia negocjacji,</w:t>
      </w:r>
    </w:p>
    <w:p w14:paraId="4AA5BAEB"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termin prowadzenia negocjacji,</w:t>
      </w:r>
    </w:p>
    <w:p w14:paraId="530097F8"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sposób prowadzenia negocjacji,</w:t>
      </w:r>
    </w:p>
    <w:p w14:paraId="58D2F3B0"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kryteria oceny ofert w ramach których będą prowadzone negocjacje.</w:t>
      </w:r>
    </w:p>
    <w:p w14:paraId="2FDB84AD" w14:textId="77777777" w:rsidR="00916093" w:rsidRPr="00643B85" w:rsidRDefault="00916093" w:rsidP="00916093">
      <w:pPr>
        <w:pStyle w:val="Tekstpodstawowy"/>
        <w:ind w:left="774"/>
        <w:rPr>
          <w:rFonts w:ascii="Times New Roman" w:hAnsi="Times New Roman" w:cs="Times New Roman"/>
          <w:sz w:val="22"/>
          <w:szCs w:val="22"/>
        </w:rPr>
      </w:pPr>
    </w:p>
    <w:p w14:paraId="137D9D3E" w14:textId="77777777" w:rsidR="00916093" w:rsidRPr="00643B85" w:rsidRDefault="00916093" w:rsidP="008D13DB">
      <w:pPr>
        <w:pStyle w:val="Tekstpodstawowy"/>
        <w:widowControl/>
        <w:numPr>
          <w:ilvl w:val="0"/>
          <w:numId w:val="161"/>
        </w:numPr>
        <w:suppressAutoHyphens w:val="0"/>
        <w:autoSpaceDN/>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Podczas negocjacji ofert Zamawiający zapewnia równe traktowanie wszystkich Wykonawców.</w:t>
      </w:r>
    </w:p>
    <w:p w14:paraId="5506166F" w14:textId="25548E46"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Prowadzone negocjacje mają charakter poufny.</w:t>
      </w:r>
    </w:p>
    <w:p w14:paraId="0064415B" w14:textId="1DC87644"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sidR="00BA6BFB" w:rsidRPr="00643B85">
        <w:rPr>
          <w:rFonts w:ascii="Times New Roman" w:hAnsi="Times New Roman" w:cs="Times New Roman"/>
          <w:sz w:val="22"/>
          <w:szCs w:val="22"/>
        </w:rPr>
        <w:br/>
      </w:r>
      <w:r w:rsidRPr="00643B85">
        <w:rPr>
          <w:rFonts w:ascii="Times New Roman" w:hAnsi="Times New Roman" w:cs="Times New Roman"/>
          <w:sz w:val="22"/>
          <w:szCs w:val="22"/>
        </w:rPr>
        <w:t>do konkretnych informacji i przed ich ujawnieniem.</w:t>
      </w:r>
    </w:p>
    <w:p w14:paraId="43FA7D8A" w14:textId="77777777" w:rsidR="00A471C6" w:rsidRPr="00643B85"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Pr="00643B85" w:rsidRDefault="00916093" w:rsidP="008D13DB">
      <w:pPr>
        <w:pStyle w:val="Tekstpodstawowy"/>
        <w:widowControl/>
        <w:numPr>
          <w:ilvl w:val="0"/>
          <w:numId w:val="161"/>
        </w:numPr>
        <w:suppressAutoHyphens w:val="0"/>
        <w:autoSpaceDN/>
        <w:ind w:left="567" w:hanging="567"/>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43B85">
        <w:rPr>
          <w:rFonts w:ascii="Times New Roman" w:hAnsi="Times New Roman" w:cs="Times New Roman"/>
          <w:b/>
          <w:sz w:val="22"/>
          <w:szCs w:val="22"/>
        </w:rPr>
        <w:t>ofert dodatkowych</w:t>
      </w:r>
      <w:r w:rsidRPr="00643B85">
        <w:rPr>
          <w:rFonts w:ascii="Times New Roman" w:hAnsi="Times New Roman" w:cs="Times New Roman"/>
          <w:sz w:val="22"/>
          <w:szCs w:val="22"/>
        </w:rPr>
        <w:t>.</w:t>
      </w:r>
    </w:p>
    <w:p w14:paraId="5D25FBA5" w14:textId="77777777" w:rsidR="00A764D8" w:rsidRPr="00643B85" w:rsidRDefault="00200B34" w:rsidP="008D13DB">
      <w:pPr>
        <w:pStyle w:val="Tekstpodstawowy"/>
        <w:widowControl/>
        <w:numPr>
          <w:ilvl w:val="0"/>
          <w:numId w:val="164"/>
        </w:numPr>
        <w:suppressAutoHyphens w:val="0"/>
        <w:autoSpaceDN/>
        <w:spacing w:after="0"/>
        <w:ind w:left="567"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Obligatoryjną treść zaproszenia do składania ofert dodatkowych zawiera art. 294 </w:t>
      </w:r>
      <w:proofErr w:type="spellStart"/>
      <w:r w:rsidRPr="00643B85">
        <w:rPr>
          <w:rFonts w:ascii="Times New Roman" w:hAnsi="Times New Roman" w:cs="Times New Roman"/>
          <w:sz w:val="22"/>
          <w:szCs w:val="22"/>
        </w:rPr>
        <w:t>Pzp</w:t>
      </w:r>
      <w:proofErr w:type="spellEnd"/>
      <w:r w:rsidRPr="00643B85">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54F6DE23" w14:textId="6A586BA1" w:rsidR="00200B34" w:rsidRPr="00643B85" w:rsidRDefault="00200B34" w:rsidP="008D13DB">
      <w:pPr>
        <w:pStyle w:val="Tekstpodstawowy"/>
        <w:widowControl/>
        <w:numPr>
          <w:ilvl w:val="0"/>
          <w:numId w:val="164"/>
        </w:numPr>
        <w:suppressAutoHyphens w:val="0"/>
        <w:autoSpaceDN/>
        <w:spacing w:after="0"/>
        <w:ind w:left="567"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Pr="00643B85"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Pr="00643B85" w:rsidRDefault="00200B34" w:rsidP="008D13DB">
      <w:pPr>
        <w:pStyle w:val="Tekstpodstawowy"/>
        <w:widowControl/>
        <w:numPr>
          <w:ilvl w:val="0"/>
          <w:numId w:val="164"/>
        </w:numPr>
        <w:suppressAutoHyphens w:val="0"/>
        <w:autoSpaceDN/>
        <w:spacing w:after="0"/>
        <w:ind w:left="567"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Pr="00643B85"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643B85" w:rsidRDefault="00200B34" w:rsidP="008D13DB">
      <w:pPr>
        <w:pStyle w:val="Tekstpodstawowy"/>
        <w:widowControl/>
        <w:numPr>
          <w:ilvl w:val="0"/>
          <w:numId w:val="164"/>
        </w:numPr>
        <w:suppressAutoHyphens w:val="0"/>
        <w:autoSpaceDN/>
        <w:spacing w:after="0"/>
        <w:ind w:left="567" w:hanging="283"/>
        <w:jc w:val="both"/>
        <w:textAlignment w:val="auto"/>
        <w:rPr>
          <w:rFonts w:ascii="Times New Roman" w:eastAsia="Arial Unicode MS" w:hAnsi="Times New Roman" w:cs="Times New Roman"/>
          <w:sz w:val="22"/>
          <w:szCs w:val="22"/>
        </w:rPr>
      </w:pPr>
      <w:r w:rsidRPr="00643B85">
        <w:rPr>
          <w:rFonts w:ascii="Times New Roman" w:hAnsi="Times New Roman" w:cs="Times New Roman"/>
          <w:sz w:val="22"/>
          <w:szCs w:val="22"/>
        </w:rPr>
        <w:lastRenderedPageBreak/>
        <w:t>Oferta dodatkowa nie może być mniej korzystna w żadnym z kryteriów oceny ofert wskazanych</w:t>
      </w:r>
      <w:r w:rsidR="00E56949" w:rsidRPr="00643B85">
        <w:rPr>
          <w:rFonts w:ascii="Times New Roman" w:hAnsi="Times New Roman" w:cs="Times New Roman"/>
          <w:sz w:val="22"/>
          <w:szCs w:val="22"/>
        </w:rPr>
        <w:br/>
      </w:r>
      <w:r w:rsidRPr="00643B85">
        <w:rPr>
          <w:rFonts w:ascii="Times New Roman" w:hAnsi="Times New Roman" w:cs="Times New Roman"/>
          <w:sz w:val="22"/>
          <w:szCs w:val="22"/>
        </w:rPr>
        <w:t>w zaproszeniu tj</w:t>
      </w:r>
      <w:r w:rsidR="00013F04" w:rsidRPr="00643B85">
        <w:rPr>
          <w:rFonts w:ascii="Times New Roman" w:hAnsi="Times New Roman" w:cs="Times New Roman"/>
          <w:sz w:val="22"/>
          <w:szCs w:val="22"/>
        </w:rPr>
        <w:t>.</w:t>
      </w:r>
      <w:r w:rsidRPr="00643B85">
        <w:rPr>
          <w:rFonts w:ascii="Times New Roman" w:hAnsi="Times New Roman" w:cs="Times New Roman"/>
          <w:sz w:val="22"/>
          <w:szCs w:val="22"/>
        </w:rPr>
        <w:t xml:space="preserve">: nie jest możliwe zaoferowanie </w:t>
      </w:r>
      <w:r w:rsidR="00C258B2" w:rsidRPr="00643B85">
        <w:rPr>
          <w:rFonts w:ascii="Times New Roman" w:hAnsi="Times New Roman" w:cs="Times New Roman"/>
          <w:sz w:val="22"/>
          <w:szCs w:val="22"/>
        </w:rPr>
        <w:t>niższej</w:t>
      </w:r>
      <w:r w:rsidRPr="00643B85">
        <w:rPr>
          <w:rFonts w:ascii="Times New Roman" w:hAnsi="Times New Roman" w:cs="Times New Roman"/>
          <w:sz w:val="22"/>
          <w:szCs w:val="22"/>
        </w:rPr>
        <w:t xml:space="preserve"> ceny i mniej korzystnych warunków, innych kryteriów oceny ofert niż te wskazane w ofercie złożonej w odpowiedzi na ogłoszenie</w:t>
      </w:r>
      <w:r w:rsidR="002A01D4" w:rsidRPr="00643B85">
        <w:rPr>
          <w:rFonts w:ascii="Times New Roman" w:hAnsi="Times New Roman" w:cs="Times New Roman"/>
          <w:sz w:val="22"/>
          <w:szCs w:val="22"/>
        </w:rPr>
        <w:br/>
      </w:r>
      <w:r w:rsidRPr="00643B85">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643B85" w:rsidRDefault="00200B34" w:rsidP="008D13DB">
      <w:pPr>
        <w:pStyle w:val="Tekstpodstawowy"/>
        <w:widowControl/>
        <w:numPr>
          <w:ilvl w:val="0"/>
          <w:numId w:val="16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643B85">
        <w:rPr>
          <w:rFonts w:ascii="Times New Roman" w:hAnsi="Times New Roman" w:cs="Times New Roman"/>
          <w:sz w:val="22"/>
          <w:szCs w:val="22"/>
        </w:rPr>
        <w:t>Jeżeli Wykonawca złoży ofertę dodatkową, w której chociażby w ramach jednego kryterium oceny ofert</w:t>
      </w:r>
      <w:r w:rsidRPr="00643B85">
        <w:rPr>
          <w:rFonts w:ascii="Times New Roman" w:eastAsia="Arial Unicode MS" w:hAnsi="Times New Roman" w:cs="Times New Roman"/>
          <w:bCs/>
          <w:sz w:val="22"/>
          <w:szCs w:val="22"/>
        </w:rPr>
        <w:t xml:space="preserve"> </w:t>
      </w:r>
      <w:r w:rsidRPr="00643B85">
        <w:rPr>
          <w:rFonts w:ascii="Times New Roman" w:hAnsi="Times New Roman" w:cs="Times New Roman"/>
          <w:sz w:val="22"/>
          <w:szCs w:val="22"/>
        </w:rPr>
        <w:t>złożył mniej korzystną propozycj</w:t>
      </w:r>
      <w:r w:rsidR="00BC5939" w:rsidRPr="00643B85">
        <w:rPr>
          <w:rFonts w:ascii="Times New Roman" w:hAnsi="Times New Roman" w:cs="Times New Roman"/>
          <w:sz w:val="22"/>
          <w:szCs w:val="22"/>
        </w:rPr>
        <w:t>ę</w:t>
      </w:r>
      <w:r w:rsidRPr="00643B85">
        <w:rPr>
          <w:rFonts w:ascii="Times New Roman" w:hAnsi="Times New Roman" w:cs="Times New Roman"/>
          <w:sz w:val="22"/>
          <w:szCs w:val="22"/>
        </w:rPr>
        <w:t xml:space="preserve"> niż w ofercie złożonej w odpowiedzi na ogłoszenie </w:t>
      </w:r>
      <w:r w:rsidRPr="00643B85">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66DD2BC9" w14:textId="70EE0243" w:rsidR="00200B34" w:rsidRPr="002835ED" w:rsidRDefault="00200B34" w:rsidP="008D13DB">
      <w:pPr>
        <w:pStyle w:val="Tekstpodstawowy"/>
        <w:widowControl/>
        <w:numPr>
          <w:ilvl w:val="0"/>
          <w:numId w:val="16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643B85">
        <w:rPr>
          <w:rFonts w:ascii="Times New Roman" w:hAnsi="Times New Roman" w:cs="Times New Roman"/>
          <w:sz w:val="22"/>
          <w:szCs w:val="22"/>
        </w:rPr>
        <w:t>Ponieważ oferta dodatkowa stanowi jedynie dopuszczaln</w:t>
      </w:r>
      <w:r w:rsidR="00A32565" w:rsidRPr="00643B85">
        <w:rPr>
          <w:rFonts w:ascii="Times New Roman" w:hAnsi="Times New Roman" w:cs="Times New Roman"/>
          <w:sz w:val="22"/>
          <w:szCs w:val="22"/>
        </w:rPr>
        <w:t>ą</w:t>
      </w:r>
      <w:r w:rsidRPr="00643B85">
        <w:rPr>
          <w:rFonts w:ascii="Times New Roman" w:hAnsi="Times New Roman" w:cs="Times New Roman"/>
          <w:sz w:val="22"/>
          <w:szCs w:val="22"/>
        </w:rPr>
        <w:t xml:space="preserve"> zmianę pierwotnie określonych elementów oferty złożonej w odpowiedzi na ogłoszenie o zamówieniu i nie jest samodzieln</w:t>
      </w:r>
      <w:r w:rsidR="00A32565" w:rsidRPr="00643B85">
        <w:rPr>
          <w:rFonts w:ascii="Times New Roman" w:hAnsi="Times New Roman" w:cs="Times New Roman"/>
          <w:sz w:val="22"/>
          <w:szCs w:val="22"/>
        </w:rPr>
        <w:t>ą</w:t>
      </w:r>
      <w:r w:rsidRPr="00643B85">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643B85"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Pr="00643B85" w:rsidRDefault="00F518F2" w:rsidP="008D13DB">
      <w:pPr>
        <w:pStyle w:val="NumeracjaUrzdowa"/>
        <w:numPr>
          <w:ilvl w:val="0"/>
          <w:numId w:val="144"/>
        </w:numPr>
        <w:spacing w:after="240" w:line="240" w:lineRule="auto"/>
        <w:rPr>
          <w:b/>
          <w:bCs/>
          <w:sz w:val="22"/>
          <w:szCs w:val="22"/>
        </w:rPr>
      </w:pPr>
      <w:r w:rsidRPr="00643B85">
        <w:rPr>
          <w:b/>
          <w:bCs/>
          <w:sz w:val="22"/>
          <w:szCs w:val="22"/>
        </w:rPr>
        <w:t>ZABEZPIECZENIE NALEŻYTEGO WYKONANIA UMOWY</w:t>
      </w:r>
    </w:p>
    <w:p w14:paraId="26BBD135" w14:textId="49F1300E"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rFonts w:eastAsia="Arial Unicode MS"/>
          <w:sz w:val="22"/>
          <w:szCs w:val="22"/>
        </w:rPr>
        <w:t xml:space="preserve">Zamawiający żąda zabezpieczenia należytego wykonania umowy (dalej „Zabezpieczenie”) </w:t>
      </w:r>
      <w:r w:rsidR="00141E44" w:rsidRPr="00643B85">
        <w:rPr>
          <w:rFonts w:eastAsia="Arial Unicode MS"/>
          <w:sz w:val="22"/>
          <w:szCs w:val="22"/>
        </w:rPr>
        <w:br/>
      </w:r>
      <w:r w:rsidRPr="00643B85">
        <w:rPr>
          <w:rFonts w:eastAsia="Arial Unicode MS"/>
          <w:sz w:val="22"/>
          <w:szCs w:val="22"/>
        </w:rPr>
        <w:t>na pokrycie roszczeń z tytułu niewykonania lub niewłaściwego wykonania umowy.</w:t>
      </w:r>
    </w:p>
    <w:p w14:paraId="0E5595C7" w14:textId="309D73EA"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Zamawiający ustanawia zabezpieczenie należytego wykonania umowy w wysokości </w:t>
      </w:r>
      <w:r w:rsidRPr="00643B85">
        <w:rPr>
          <w:b/>
          <w:sz w:val="22"/>
          <w:szCs w:val="22"/>
        </w:rPr>
        <w:t xml:space="preserve">5 % </w:t>
      </w:r>
      <w:r w:rsidRPr="00643B85">
        <w:rPr>
          <w:bCs/>
          <w:sz w:val="22"/>
          <w:szCs w:val="22"/>
        </w:rPr>
        <w:t xml:space="preserve">ceny całkowitej podanej w ofercie. </w:t>
      </w:r>
      <w:r w:rsidRPr="00643B85">
        <w:rPr>
          <w:sz w:val="22"/>
          <w:szCs w:val="22"/>
        </w:rPr>
        <w:t>Zabezpieczenie będzie wniesione przez wybranego Wykonawcę przed podpisaniem umowy na warunkach określonych w niniejszym rozdziale.</w:t>
      </w:r>
    </w:p>
    <w:p w14:paraId="045FBDA0" w14:textId="3DEF47B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Dopuszczalne formy Zabezpieczenia, zasady jego wniesienia, zmiany, zwrotu określają przepisy Ustawy.</w:t>
      </w:r>
    </w:p>
    <w:p w14:paraId="67FA5DCB" w14:textId="64063A4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Zabezpieczenie wnoszone w pieniądzu Wykonawca wpłaca przelewem na rachunek bankowy konto bankowe: </w:t>
      </w:r>
      <w:r w:rsidRPr="00643B85">
        <w:rPr>
          <w:b/>
          <w:sz w:val="22"/>
          <w:szCs w:val="22"/>
        </w:rPr>
        <w:t>Bank Spółdzielczy w Zgierzu, nr konta bankowego: 51 8783 0004 0029 0065 2000 0004.</w:t>
      </w:r>
    </w:p>
    <w:p w14:paraId="0AED1735" w14:textId="2585C666"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W przypadku wniesienia wadium w pieniądzu (jeżeli dotyczy) Wykonawca może w uzgodnieniu </w:t>
      </w:r>
      <w:r w:rsidRPr="00643B85">
        <w:rPr>
          <w:sz w:val="22"/>
          <w:szCs w:val="22"/>
        </w:rPr>
        <w:br/>
        <w:t>z Zamawiającym zaliczyć kwotę wadium na poczet zabezpieczenia</w:t>
      </w:r>
      <w:r w:rsidR="00F66024" w:rsidRPr="00643B85">
        <w:rPr>
          <w:sz w:val="22"/>
          <w:szCs w:val="22"/>
        </w:rPr>
        <w:t xml:space="preserve"> </w:t>
      </w:r>
      <w:r w:rsidRPr="00643B85">
        <w:rPr>
          <w:sz w:val="22"/>
          <w:szCs w:val="22"/>
        </w:rPr>
        <w:t>- jeżeli Zamawiający żądał wniesienia wadium.</w:t>
      </w:r>
    </w:p>
    <w:p w14:paraId="449FF34B" w14:textId="2AF2FBB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Pr="00643B85" w:rsidRDefault="00DF3865" w:rsidP="008D13DB">
      <w:pPr>
        <w:pStyle w:val="NumeracjaUrzdowa"/>
        <w:numPr>
          <w:ilvl w:val="0"/>
          <w:numId w:val="162"/>
        </w:numPr>
        <w:spacing w:after="240" w:line="240" w:lineRule="auto"/>
        <w:ind w:left="709" w:hanging="567"/>
        <w:textAlignment w:val="auto"/>
        <w:rPr>
          <w:rFonts w:eastAsia="Arial Unicode MS"/>
          <w:sz w:val="22"/>
          <w:szCs w:val="22"/>
        </w:rPr>
      </w:pPr>
      <w:r w:rsidRPr="00643B85">
        <w:rPr>
          <w:sz w:val="22"/>
          <w:szCs w:val="22"/>
        </w:rPr>
        <w:t xml:space="preserve">Zamawiający zwróci lub zwolni 70 % zabezpieczenia należytego wykonania umowy w terminie 30 dni od dnia końcowego odbioru robót i uznania ich za należycie wykonane. Pozostała część </w:t>
      </w:r>
      <w:r w:rsidR="009101A9" w:rsidRPr="00643B85">
        <w:rPr>
          <w:sz w:val="22"/>
          <w:szCs w:val="22"/>
        </w:rPr>
        <w:br/>
      </w:r>
      <w:r w:rsidRPr="00643B85">
        <w:rPr>
          <w:sz w:val="22"/>
          <w:szCs w:val="22"/>
        </w:rPr>
        <w:t>w wysokości 30 % zabezpieczenia zostanie zwrócona nie później niż w 15 dniu po upływie okresu rękojmi</w:t>
      </w:r>
      <w:r w:rsidR="00196B2F" w:rsidRPr="00643B85">
        <w:rPr>
          <w:sz w:val="22"/>
          <w:szCs w:val="22"/>
        </w:rPr>
        <w:t>, gwarancji</w:t>
      </w:r>
      <w:r w:rsidRPr="00643B85">
        <w:rPr>
          <w:sz w:val="22"/>
          <w:szCs w:val="22"/>
        </w:rPr>
        <w:t>.</w:t>
      </w:r>
    </w:p>
    <w:p w14:paraId="491DBBD9" w14:textId="3E3332CF" w:rsidR="00590B02" w:rsidRPr="0041192D" w:rsidRDefault="00590B02" w:rsidP="008D13DB">
      <w:pPr>
        <w:pStyle w:val="NumeracjaUrzdowa"/>
        <w:numPr>
          <w:ilvl w:val="0"/>
          <w:numId w:val="163"/>
        </w:numPr>
        <w:spacing w:after="240" w:line="240" w:lineRule="auto"/>
        <w:ind w:left="709" w:hanging="567"/>
        <w:rPr>
          <w:rFonts w:eastAsia="Arial Unicode MS"/>
          <w:sz w:val="22"/>
          <w:szCs w:val="22"/>
        </w:rPr>
      </w:pPr>
      <w:r w:rsidRPr="00643B85">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643B85" w:rsidRDefault="00F17982" w:rsidP="008D13DB">
      <w:pPr>
        <w:pStyle w:val="NumeracjaUrzdowa"/>
        <w:numPr>
          <w:ilvl w:val="0"/>
          <w:numId w:val="138"/>
        </w:numPr>
        <w:spacing w:line="240" w:lineRule="auto"/>
        <w:rPr>
          <w:b/>
          <w:bCs/>
          <w:sz w:val="22"/>
          <w:szCs w:val="22"/>
        </w:rPr>
      </w:pPr>
      <w:r w:rsidRPr="00643B85">
        <w:rPr>
          <w:b/>
          <w:bCs/>
          <w:sz w:val="22"/>
          <w:szCs w:val="22"/>
        </w:rPr>
        <w:t xml:space="preserve">INFORMACJA O FORMALNOŚCIACH, JAKIE POWINNY ZOSTAĆ DOPEŁNIONE </w:t>
      </w:r>
      <w:r w:rsidRPr="00643B85">
        <w:rPr>
          <w:b/>
          <w:bCs/>
          <w:sz w:val="22"/>
          <w:szCs w:val="22"/>
        </w:rPr>
        <w:lastRenderedPageBreak/>
        <w:t>PO WYBORZE OFERTY</w:t>
      </w:r>
    </w:p>
    <w:p w14:paraId="6838C9AD" w14:textId="77777777" w:rsidR="00623C50" w:rsidRPr="00643B85" w:rsidRDefault="00623C50" w:rsidP="00623C50">
      <w:pPr>
        <w:pStyle w:val="NumeracjaUrzdowa"/>
        <w:numPr>
          <w:ilvl w:val="0"/>
          <w:numId w:val="0"/>
        </w:numPr>
        <w:spacing w:line="240" w:lineRule="auto"/>
        <w:ind w:left="720"/>
        <w:rPr>
          <w:b/>
          <w:bCs/>
          <w:sz w:val="22"/>
          <w:szCs w:val="22"/>
        </w:rPr>
      </w:pPr>
    </w:p>
    <w:p w14:paraId="64AE269D" w14:textId="4DF1BAED" w:rsidR="00F17982" w:rsidRPr="00643B85" w:rsidRDefault="00F17982" w:rsidP="008D13DB">
      <w:pPr>
        <w:pStyle w:val="NumeracjaUrzdowa"/>
        <w:numPr>
          <w:ilvl w:val="1"/>
          <w:numId w:val="109"/>
        </w:numPr>
        <w:spacing w:after="240" w:line="240" w:lineRule="auto"/>
        <w:ind w:left="709" w:hanging="502"/>
        <w:rPr>
          <w:sz w:val="22"/>
          <w:szCs w:val="22"/>
        </w:rPr>
      </w:pPr>
      <w:r w:rsidRPr="00643B85">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643B85">
        <w:rPr>
          <w:sz w:val="22"/>
          <w:szCs w:val="22"/>
        </w:rPr>
        <w:t xml:space="preserve">ienia </w:t>
      </w:r>
      <w:r w:rsidR="009B1883" w:rsidRPr="00643B85">
        <w:rPr>
          <w:sz w:val="22"/>
          <w:szCs w:val="22"/>
        </w:rPr>
        <w:t xml:space="preserve"> </w:t>
      </w:r>
      <w:r w:rsidR="003266AC" w:rsidRPr="00643B85">
        <w:rPr>
          <w:sz w:val="22"/>
          <w:szCs w:val="22"/>
        </w:rPr>
        <w:t>i przystępuje do podpisania</w:t>
      </w:r>
      <w:r w:rsidRPr="00643B85">
        <w:rPr>
          <w:sz w:val="22"/>
          <w:szCs w:val="22"/>
        </w:rPr>
        <w:t xml:space="preserve"> umowy, bez zbędnej zwłoki.</w:t>
      </w:r>
    </w:p>
    <w:p w14:paraId="6ACF39F3" w14:textId="36BE7268" w:rsidR="00F17982" w:rsidRPr="00643B85" w:rsidRDefault="00F17982" w:rsidP="008D13DB">
      <w:pPr>
        <w:pStyle w:val="NumeracjaUrzdowa"/>
        <w:numPr>
          <w:ilvl w:val="1"/>
          <w:numId w:val="109"/>
        </w:numPr>
        <w:spacing w:after="240" w:line="240" w:lineRule="auto"/>
        <w:ind w:left="709" w:hanging="502"/>
        <w:rPr>
          <w:sz w:val="22"/>
          <w:szCs w:val="22"/>
        </w:rPr>
      </w:pPr>
      <w:r w:rsidRPr="00643B85">
        <w:rPr>
          <w:sz w:val="22"/>
          <w:szCs w:val="22"/>
        </w:rPr>
        <w:t>Osoby reprezentujące Wykonawcę przy podpisywaniu umowy powinny posiadać ze sobą dokumenty potwierdzające ich umocowanie do podpisania umowy, o ile umocowanie to nie będzie wynikać z do</w:t>
      </w:r>
      <w:r w:rsidR="003266AC" w:rsidRPr="00643B85">
        <w:rPr>
          <w:sz w:val="22"/>
          <w:szCs w:val="22"/>
        </w:rPr>
        <w:t>kumentów załączonych do oferty a w</w:t>
      </w:r>
      <w:r w:rsidRPr="00643B85">
        <w:rPr>
          <w:sz w:val="22"/>
          <w:szCs w:val="22"/>
        </w:rPr>
        <w:t xml:space="preserve"> przypadku konsorcjum/ spółki cywilnej kopię umowy reg</w:t>
      </w:r>
      <w:r w:rsidR="003266AC" w:rsidRPr="00643B85">
        <w:rPr>
          <w:sz w:val="22"/>
          <w:szCs w:val="22"/>
        </w:rPr>
        <w:t>ulującej reprezentację</w:t>
      </w:r>
      <w:r w:rsidRPr="00643B85">
        <w:rPr>
          <w:sz w:val="22"/>
          <w:szCs w:val="22"/>
        </w:rPr>
        <w:t xml:space="preserve">. </w:t>
      </w:r>
    </w:p>
    <w:p w14:paraId="340967E7" w14:textId="5C09EFF7" w:rsidR="00644F86" w:rsidRPr="00643B85" w:rsidRDefault="008316A8" w:rsidP="008D13DB">
      <w:pPr>
        <w:pStyle w:val="NumeracjaUrzdowa"/>
        <w:numPr>
          <w:ilvl w:val="0"/>
          <w:numId w:val="138"/>
        </w:numPr>
        <w:rPr>
          <w:b/>
          <w:bCs/>
          <w:sz w:val="22"/>
          <w:szCs w:val="22"/>
        </w:rPr>
      </w:pPr>
      <w:r w:rsidRPr="00643B85">
        <w:rPr>
          <w:b/>
          <w:bCs/>
          <w:sz w:val="22"/>
          <w:szCs w:val="22"/>
        </w:rPr>
        <w:t>UMOWA NA WYKONANIE ZAMÓWIENIA</w:t>
      </w:r>
    </w:p>
    <w:p w14:paraId="3D5E2D70" w14:textId="77777777" w:rsidR="00716ACE" w:rsidRPr="00643B85" w:rsidRDefault="00716ACE" w:rsidP="00116BCE">
      <w:pPr>
        <w:numPr>
          <w:ilvl w:val="0"/>
          <w:numId w:val="98"/>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2EA5A4BB" w14:textId="3484D0C4" w:rsidR="004540F7" w:rsidRPr="00643B85" w:rsidRDefault="00716ACE" w:rsidP="004540F7">
      <w:pPr>
        <w:numPr>
          <w:ilvl w:val="0"/>
          <w:numId w:val="98"/>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Zamawiający przewiduje zmiany do treści niniejszej umowy na podstawie </w:t>
      </w:r>
      <w:r w:rsidRPr="00643B85">
        <w:rPr>
          <w:rFonts w:ascii="Times New Roman" w:eastAsia="Times New Roman" w:hAnsi="Times New Roman" w:cs="Times New Roman"/>
          <w:b/>
          <w:sz w:val="22"/>
          <w:szCs w:val="22"/>
        </w:rPr>
        <w:t>art. 455</w:t>
      </w:r>
      <w:r w:rsidRPr="00643B85">
        <w:rPr>
          <w:rFonts w:ascii="Times New Roman" w:eastAsia="Times New Roman" w:hAnsi="Times New Roman" w:cs="Times New Roman"/>
          <w:sz w:val="22"/>
          <w:szCs w:val="22"/>
        </w:rPr>
        <w:t xml:space="preserve"> Ustawy </w:t>
      </w:r>
      <w:proofErr w:type="spellStart"/>
      <w:r w:rsidRPr="00643B85">
        <w:rPr>
          <w:rFonts w:ascii="Times New Roman" w:eastAsia="Times New Roman" w:hAnsi="Times New Roman" w:cs="Times New Roman"/>
          <w:sz w:val="22"/>
          <w:szCs w:val="22"/>
        </w:rPr>
        <w:t>Pzp</w:t>
      </w:r>
      <w:proofErr w:type="spellEnd"/>
      <w:r w:rsidRPr="00643B85">
        <w:rPr>
          <w:rFonts w:ascii="Times New Roman" w:eastAsia="Times New Roman" w:hAnsi="Times New Roman" w:cs="Times New Roman"/>
          <w:sz w:val="22"/>
          <w:szCs w:val="22"/>
        </w:rPr>
        <w:t>,</w:t>
      </w:r>
      <w:r w:rsidR="00AF7B91" w:rsidRPr="00643B85">
        <w:rPr>
          <w:rFonts w:ascii="Times New Roman" w:eastAsia="Times New Roman" w:hAnsi="Times New Roman" w:cs="Times New Roman"/>
          <w:sz w:val="22"/>
          <w:szCs w:val="22"/>
        </w:rPr>
        <w:t xml:space="preserve"> projektowane zmiany do umowy w sprawie zamówienia publicznego, szczegółowy opis realizacji umowy, zawiera </w:t>
      </w:r>
      <w:r w:rsidR="00052336" w:rsidRPr="00643B85">
        <w:rPr>
          <w:rFonts w:ascii="Times New Roman" w:eastAsia="Times New Roman" w:hAnsi="Times New Roman" w:cs="Times New Roman"/>
          <w:sz w:val="22"/>
          <w:szCs w:val="22"/>
        </w:rPr>
        <w:t>Projekt um</w:t>
      </w:r>
      <w:r w:rsidR="00623C50" w:rsidRPr="00643B85">
        <w:rPr>
          <w:rFonts w:ascii="Times New Roman" w:eastAsia="Times New Roman" w:hAnsi="Times New Roman" w:cs="Times New Roman"/>
          <w:sz w:val="22"/>
          <w:szCs w:val="22"/>
        </w:rPr>
        <w:t>owy</w:t>
      </w:r>
      <w:r w:rsidR="00052336" w:rsidRPr="00643B85">
        <w:rPr>
          <w:rFonts w:ascii="Times New Roman" w:eastAsia="Times New Roman" w:hAnsi="Times New Roman" w:cs="Times New Roman"/>
          <w:sz w:val="22"/>
          <w:szCs w:val="22"/>
        </w:rPr>
        <w:t xml:space="preserve"> -  załącznik nr 4 do SWZ stanowiący integralną częś</w:t>
      </w:r>
      <w:r w:rsidR="00B76690">
        <w:rPr>
          <w:rFonts w:ascii="Times New Roman" w:eastAsia="Times New Roman" w:hAnsi="Times New Roman" w:cs="Times New Roman"/>
          <w:sz w:val="22"/>
          <w:szCs w:val="22"/>
        </w:rPr>
        <w:t>ć</w:t>
      </w:r>
      <w:r w:rsidR="00052336" w:rsidRPr="00643B85">
        <w:rPr>
          <w:rFonts w:ascii="Times New Roman" w:eastAsia="Times New Roman" w:hAnsi="Times New Roman" w:cs="Times New Roman"/>
          <w:sz w:val="22"/>
          <w:szCs w:val="22"/>
        </w:rPr>
        <w:t xml:space="preserve"> SWZ</w:t>
      </w:r>
      <w:r w:rsidR="00DF023F" w:rsidRPr="00643B85">
        <w:rPr>
          <w:rFonts w:ascii="Times New Roman" w:eastAsia="Times New Roman" w:hAnsi="Times New Roman" w:cs="Times New Roman"/>
          <w:sz w:val="22"/>
          <w:szCs w:val="22"/>
        </w:rPr>
        <w:t>.</w:t>
      </w:r>
    </w:p>
    <w:p w14:paraId="2751DEBD" w14:textId="5C149FE2" w:rsidR="004214CA" w:rsidRPr="00643B85" w:rsidRDefault="008316A8" w:rsidP="008D13DB">
      <w:pPr>
        <w:pStyle w:val="NumeracjaUrzdowa"/>
        <w:numPr>
          <w:ilvl w:val="0"/>
          <w:numId w:val="138"/>
        </w:numPr>
        <w:ind w:left="567" w:hanging="207"/>
        <w:rPr>
          <w:rFonts w:eastAsia="Calibri"/>
          <w:b/>
          <w:bCs/>
          <w:sz w:val="22"/>
          <w:szCs w:val="22"/>
          <w:lang w:eastAsia="pl-PL"/>
        </w:rPr>
      </w:pPr>
      <w:r w:rsidRPr="00643B85">
        <w:rPr>
          <w:rFonts w:eastAsia="Calibri"/>
          <w:b/>
          <w:bCs/>
          <w:sz w:val="22"/>
          <w:szCs w:val="22"/>
          <w:lang w:eastAsia="pl-PL"/>
        </w:rPr>
        <w:t>POUCZENIE O ŚRODKACH OCHRONY PRAWNEJ PRZYSŁUGUJĄCYCH W</w:t>
      </w:r>
      <w:r w:rsidR="00975F8B" w:rsidRPr="00643B85">
        <w:rPr>
          <w:rFonts w:eastAsia="Calibri"/>
          <w:b/>
          <w:bCs/>
          <w:sz w:val="22"/>
          <w:szCs w:val="22"/>
          <w:lang w:eastAsia="pl-PL"/>
        </w:rPr>
        <w:t xml:space="preserve">YKONAWCY </w:t>
      </w:r>
    </w:p>
    <w:p w14:paraId="045539B4" w14:textId="5A71523D"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Środki ochrony prawnej określone w niniejszym dziale przysługują Wykonawcy, uczestnikowi konkursu oraz innemu podmiotowi, jeżeli ma lub miał interes w uzyskaniu zamówienia lub nagrody</w:t>
      </w:r>
      <w:r w:rsidR="008C067A" w:rsidRPr="00643B85">
        <w:rPr>
          <w:sz w:val="22"/>
          <w:szCs w:val="22"/>
        </w:rPr>
        <w:br/>
      </w:r>
      <w:r w:rsidRPr="00643B85">
        <w:rPr>
          <w:sz w:val="22"/>
          <w:szCs w:val="22"/>
        </w:rPr>
        <w:t xml:space="preserve">w konkursie oraz poniósł lub może ponieść szkodę w wyniku naruszenia przez Zamawiającego przepisów ustawy </w:t>
      </w:r>
      <w:proofErr w:type="spellStart"/>
      <w:r w:rsidRPr="00643B85">
        <w:rPr>
          <w:sz w:val="22"/>
          <w:szCs w:val="22"/>
        </w:rPr>
        <w:t>Pzp</w:t>
      </w:r>
      <w:proofErr w:type="spellEnd"/>
      <w:r w:rsidRPr="00643B85">
        <w:rPr>
          <w:sz w:val="22"/>
          <w:szCs w:val="22"/>
        </w:rPr>
        <w:t>.</w:t>
      </w:r>
    </w:p>
    <w:p w14:paraId="54936610" w14:textId="77777777"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43B85">
        <w:rPr>
          <w:sz w:val="22"/>
          <w:szCs w:val="22"/>
        </w:rPr>
        <w:t>Pzp</w:t>
      </w:r>
      <w:proofErr w:type="spellEnd"/>
      <w:r w:rsidRPr="00643B85">
        <w:rPr>
          <w:sz w:val="22"/>
          <w:szCs w:val="22"/>
        </w:rPr>
        <w:t xml:space="preserve"> oraz Rzecznikowi Małych i Średnich Przedsiębiorców.</w:t>
      </w:r>
    </w:p>
    <w:p w14:paraId="35BF4C14" w14:textId="77777777"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 xml:space="preserve">Odwołanie przysługuje na: </w:t>
      </w:r>
    </w:p>
    <w:p w14:paraId="06D6740F" w14:textId="06023688"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niezgodną z przepisami ustawy czynność Zamawiającego, podjętą w postępowaniu </w:t>
      </w:r>
      <w:r w:rsidR="00054605" w:rsidRPr="00643B85">
        <w:rPr>
          <w:sz w:val="22"/>
          <w:szCs w:val="22"/>
        </w:rPr>
        <w:br/>
      </w:r>
      <w:r w:rsidRPr="00643B85">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643B85" w:rsidRDefault="008452F0" w:rsidP="008D13DB">
      <w:pPr>
        <w:pStyle w:val="Akapitzlist"/>
        <w:widowControl/>
        <w:numPr>
          <w:ilvl w:val="0"/>
          <w:numId w:val="165"/>
        </w:numPr>
        <w:suppressAutoHyphens w:val="0"/>
        <w:autoSpaceDN/>
        <w:ind w:left="284" w:right="28" w:hanging="284"/>
        <w:textAlignment w:val="auto"/>
        <w:rPr>
          <w:b/>
          <w:sz w:val="22"/>
          <w:szCs w:val="22"/>
        </w:rPr>
      </w:pPr>
      <w:r w:rsidRPr="00643B85">
        <w:rPr>
          <w:sz w:val="22"/>
          <w:szCs w:val="22"/>
        </w:rPr>
        <w:t xml:space="preserve">Odwołanie wnosi się do Prezesa Izby. </w:t>
      </w:r>
    </w:p>
    <w:p w14:paraId="5A9EDF72"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t xml:space="preserve">Odwołanie wnosi się: </w:t>
      </w:r>
    </w:p>
    <w:p w14:paraId="63F08010" w14:textId="77777777" w:rsidR="008452F0" w:rsidRPr="00643B85" w:rsidRDefault="008452F0" w:rsidP="008D13DB">
      <w:pPr>
        <w:pStyle w:val="Akapitzlist"/>
        <w:widowControl/>
        <w:numPr>
          <w:ilvl w:val="0"/>
          <w:numId w:val="166"/>
        </w:numPr>
        <w:suppressAutoHyphens w:val="0"/>
        <w:autoSpaceDN/>
        <w:ind w:right="28"/>
        <w:textAlignment w:val="auto"/>
        <w:rPr>
          <w:b/>
          <w:sz w:val="22"/>
          <w:szCs w:val="22"/>
        </w:rPr>
      </w:pPr>
      <w:r w:rsidRPr="00643B85">
        <w:rPr>
          <w:sz w:val="22"/>
          <w:szCs w:val="22"/>
        </w:rPr>
        <w:t xml:space="preserve">w przypadku zamówień, których wartość jest równa albo przekracza progi unijne, w terminie: </w:t>
      </w:r>
    </w:p>
    <w:p w14:paraId="1C6DE425" w14:textId="77777777" w:rsidR="008452F0" w:rsidRPr="00643B85" w:rsidRDefault="008452F0" w:rsidP="008D13DB">
      <w:pPr>
        <w:pStyle w:val="Akapitzlist"/>
        <w:widowControl/>
        <w:numPr>
          <w:ilvl w:val="0"/>
          <w:numId w:val="167"/>
        </w:numPr>
        <w:suppressAutoHyphens w:val="0"/>
        <w:autoSpaceDN/>
        <w:spacing w:line="240" w:lineRule="auto"/>
        <w:ind w:right="28"/>
        <w:textAlignment w:val="auto"/>
        <w:rPr>
          <w:b/>
          <w:sz w:val="22"/>
          <w:szCs w:val="22"/>
        </w:rPr>
      </w:pPr>
      <w:r w:rsidRPr="00643B85">
        <w:rPr>
          <w:sz w:val="22"/>
          <w:szCs w:val="22"/>
        </w:rPr>
        <w:t>10 dni od dnia przekazania informacji o czynności Zamawiającego stanowiącej podstawę jego wniesienia, jeżeli informacja została przekazana przy użyciu środków komunikacji elektronicznej;</w:t>
      </w:r>
    </w:p>
    <w:p w14:paraId="3ED61C5C" w14:textId="77777777" w:rsidR="008452F0" w:rsidRPr="00643B85" w:rsidRDefault="008452F0" w:rsidP="008D13DB">
      <w:pPr>
        <w:pStyle w:val="Akapitzlist"/>
        <w:widowControl/>
        <w:numPr>
          <w:ilvl w:val="0"/>
          <w:numId w:val="167"/>
        </w:numPr>
        <w:suppressAutoHyphens w:val="0"/>
        <w:autoSpaceDN/>
        <w:spacing w:line="240" w:lineRule="auto"/>
        <w:ind w:right="28"/>
        <w:textAlignment w:val="auto"/>
        <w:rPr>
          <w:b/>
          <w:sz w:val="22"/>
          <w:szCs w:val="22"/>
        </w:rPr>
      </w:pPr>
      <w:r w:rsidRPr="00643B85">
        <w:rPr>
          <w:sz w:val="22"/>
          <w:szCs w:val="22"/>
        </w:rPr>
        <w:t xml:space="preserve">15 dni od dnia przekazania informacji o czynności Zamawiającego stanowiącej podstawę jego wniesienia, jeżeli informacja została przekazana w sposób inny niż określony w lit. a. </w:t>
      </w:r>
    </w:p>
    <w:p w14:paraId="370AC2C0" w14:textId="0BAD47D8" w:rsidR="008452F0" w:rsidRPr="00643B85" w:rsidRDefault="008452F0" w:rsidP="008D13DB">
      <w:pPr>
        <w:pStyle w:val="Akapitzlist"/>
        <w:widowControl/>
        <w:numPr>
          <w:ilvl w:val="0"/>
          <w:numId w:val="166"/>
        </w:numPr>
        <w:suppressAutoHyphens w:val="0"/>
        <w:autoSpaceDN/>
        <w:ind w:right="28"/>
        <w:textAlignment w:val="auto"/>
        <w:rPr>
          <w:b/>
          <w:sz w:val="22"/>
          <w:szCs w:val="22"/>
        </w:rPr>
      </w:pPr>
      <w:r w:rsidRPr="00643B85">
        <w:rPr>
          <w:sz w:val="22"/>
          <w:szCs w:val="22"/>
        </w:rPr>
        <w:t xml:space="preserve">w przypadku zamówień, których wartość jest mniejsza niż progi unijne, w terminie: </w:t>
      </w:r>
    </w:p>
    <w:p w14:paraId="32DE049C" w14:textId="77777777" w:rsidR="008452F0" w:rsidRPr="00643B85" w:rsidRDefault="008452F0" w:rsidP="008D13DB">
      <w:pPr>
        <w:pStyle w:val="Akapitzlist"/>
        <w:widowControl/>
        <w:numPr>
          <w:ilvl w:val="0"/>
          <w:numId w:val="168"/>
        </w:numPr>
        <w:suppressAutoHyphens w:val="0"/>
        <w:autoSpaceDN/>
        <w:spacing w:line="240" w:lineRule="auto"/>
        <w:ind w:right="28"/>
        <w:textAlignment w:val="auto"/>
        <w:rPr>
          <w:b/>
          <w:sz w:val="22"/>
          <w:szCs w:val="22"/>
        </w:rPr>
      </w:pPr>
      <w:r w:rsidRPr="00643B85">
        <w:rPr>
          <w:sz w:val="22"/>
          <w:szCs w:val="22"/>
        </w:rPr>
        <w:t>5 dni od dnia przekazania informacji o czynności Zamawiającego stanowiącej podstawę jego wniesienia, jeżeli informacja została przekazana przy użyciu środków komunikacji elektronicznej;</w:t>
      </w:r>
    </w:p>
    <w:p w14:paraId="0A63ABBE" w14:textId="77777777" w:rsidR="008452F0" w:rsidRPr="00643B85" w:rsidRDefault="008452F0" w:rsidP="008D13DB">
      <w:pPr>
        <w:pStyle w:val="Akapitzlist"/>
        <w:widowControl/>
        <w:numPr>
          <w:ilvl w:val="0"/>
          <w:numId w:val="168"/>
        </w:numPr>
        <w:suppressAutoHyphens w:val="0"/>
        <w:autoSpaceDN/>
        <w:spacing w:line="240" w:lineRule="auto"/>
        <w:ind w:right="28"/>
        <w:textAlignment w:val="auto"/>
        <w:rPr>
          <w:b/>
          <w:sz w:val="22"/>
          <w:szCs w:val="22"/>
        </w:rPr>
      </w:pPr>
      <w:r w:rsidRPr="00643B85">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Pr="00643B85" w:rsidRDefault="008452F0" w:rsidP="008D13DB">
      <w:pPr>
        <w:pStyle w:val="Akapitzlist"/>
        <w:numPr>
          <w:ilvl w:val="0"/>
          <w:numId w:val="169"/>
        </w:numPr>
        <w:autoSpaceDE w:val="0"/>
        <w:adjustRightInd w:val="0"/>
        <w:spacing w:after="1" w:line="240" w:lineRule="auto"/>
        <w:ind w:left="284" w:hanging="284"/>
        <w:rPr>
          <w:sz w:val="22"/>
          <w:szCs w:val="22"/>
        </w:rPr>
      </w:pPr>
      <w:r w:rsidRPr="00643B85">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Pr="00643B85" w:rsidRDefault="008452F0" w:rsidP="008452F0">
      <w:pPr>
        <w:pStyle w:val="Akapitzlist"/>
        <w:autoSpaceDE w:val="0"/>
        <w:adjustRightInd w:val="0"/>
        <w:spacing w:after="1" w:line="240" w:lineRule="auto"/>
        <w:rPr>
          <w:sz w:val="22"/>
          <w:szCs w:val="22"/>
        </w:rPr>
      </w:pPr>
    </w:p>
    <w:p w14:paraId="6A6764A7" w14:textId="77777777" w:rsidR="008452F0" w:rsidRPr="00643B85" w:rsidRDefault="008452F0" w:rsidP="008D13DB">
      <w:pPr>
        <w:pStyle w:val="Akapitzlist"/>
        <w:numPr>
          <w:ilvl w:val="0"/>
          <w:numId w:val="170"/>
        </w:numPr>
        <w:autoSpaceDE w:val="0"/>
        <w:adjustRightInd w:val="0"/>
        <w:spacing w:after="1" w:line="240" w:lineRule="auto"/>
        <w:ind w:left="993"/>
        <w:rPr>
          <w:sz w:val="22"/>
          <w:szCs w:val="22"/>
        </w:rPr>
      </w:pPr>
      <w:r w:rsidRPr="00643B85">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Pr="00643B85" w:rsidRDefault="008452F0" w:rsidP="008D13DB">
      <w:pPr>
        <w:pStyle w:val="Akapitzlist"/>
        <w:numPr>
          <w:ilvl w:val="0"/>
          <w:numId w:val="170"/>
        </w:numPr>
        <w:autoSpaceDE w:val="0"/>
        <w:adjustRightInd w:val="0"/>
        <w:spacing w:after="1" w:line="240" w:lineRule="auto"/>
        <w:ind w:left="993"/>
        <w:rPr>
          <w:sz w:val="22"/>
          <w:szCs w:val="22"/>
        </w:rPr>
      </w:pPr>
      <w:r w:rsidRPr="00643B85">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643B85" w:rsidRDefault="008452F0" w:rsidP="008452F0">
      <w:pPr>
        <w:pStyle w:val="Akapitzlist"/>
        <w:autoSpaceDE w:val="0"/>
        <w:adjustRightInd w:val="0"/>
        <w:spacing w:after="1" w:line="240" w:lineRule="auto"/>
        <w:ind w:left="993"/>
        <w:rPr>
          <w:sz w:val="22"/>
          <w:szCs w:val="22"/>
        </w:rPr>
      </w:pPr>
    </w:p>
    <w:p w14:paraId="5A33ECFF" w14:textId="77777777" w:rsidR="008452F0" w:rsidRPr="00643B85" w:rsidRDefault="008452F0" w:rsidP="008D13DB">
      <w:pPr>
        <w:pStyle w:val="Akapitzlist"/>
        <w:numPr>
          <w:ilvl w:val="0"/>
          <w:numId w:val="171"/>
        </w:numPr>
        <w:autoSpaceDE w:val="0"/>
        <w:adjustRightInd w:val="0"/>
        <w:spacing w:after="1" w:line="240" w:lineRule="auto"/>
        <w:ind w:left="284" w:hanging="284"/>
        <w:rPr>
          <w:sz w:val="22"/>
          <w:szCs w:val="22"/>
        </w:rPr>
      </w:pPr>
      <w:r w:rsidRPr="00643B85">
        <w:rPr>
          <w:sz w:val="22"/>
          <w:szCs w:val="22"/>
        </w:rPr>
        <w:t xml:space="preserve">Odwołanie w przypadkach innych niż określone w ust. 1 i 2 wnosi się w terminie: </w:t>
      </w:r>
    </w:p>
    <w:p w14:paraId="1517D65F" w14:textId="77777777" w:rsidR="008452F0" w:rsidRPr="00643B85" w:rsidRDefault="008452F0" w:rsidP="008452F0">
      <w:pPr>
        <w:pStyle w:val="Akapitzlist"/>
        <w:autoSpaceDE w:val="0"/>
        <w:adjustRightInd w:val="0"/>
        <w:spacing w:after="1" w:line="240" w:lineRule="auto"/>
        <w:rPr>
          <w:sz w:val="22"/>
          <w:szCs w:val="22"/>
        </w:rPr>
      </w:pPr>
    </w:p>
    <w:p w14:paraId="4E87A4EC" w14:textId="77777777" w:rsidR="008452F0" w:rsidRPr="00643B85" w:rsidRDefault="008452F0" w:rsidP="008D13DB">
      <w:pPr>
        <w:pStyle w:val="Akapitzlist"/>
        <w:numPr>
          <w:ilvl w:val="0"/>
          <w:numId w:val="172"/>
        </w:numPr>
        <w:autoSpaceDE w:val="0"/>
        <w:adjustRightInd w:val="0"/>
        <w:spacing w:after="1" w:line="240" w:lineRule="auto"/>
        <w:rPr>
          <w:sz w:val="22"/>
          <w:szCs w:val="22"/>
        </w:rPr>
      </w:pPr>
      <w:r w:rsidRPr="00643B85">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Pr="00643B85" w:rsidRDefault="008452F0" w:rsidP="008452F0">
      <w:pPr>
        <w:pStyle w:val="Akapitzlist"/>
        <w:autoSpaceDE w:val="0"/>
        <w:adjustRightInd w:val="0"/>
        <w:spacing w:after="1" w:line="240" w:lineRule="auto"/>
        <w:ind w:left="1080"/>
        <w:rPr>
          <w:sz w:val="22"/>
          <w:szCs w:val="22"/>
        </w:rPr>
      </w:pPr>
    </w:p>
    <w:p w14:paraId="4B4AE4BF" w14:textId="77777777" w:rsidR="008452F0" w:rsidRPr="00643B85" w:rsidRDefault="008452F0" w:rsidP="008D13DB">
      <w:pPr>
        <w:pStyle w:val="Akapitzlist"/>
        <w:numPr>
          <w:ilvl w:val="0"/>
          <w:numId w:val="172"/>
        </w:numPr>
        <w:autoSpaceDE w:val="0"/>
        <w:adjustRightInd w:val="0"/>
        <w:spacing w:after="1" w:line="240" w:lineRule="auto"/>
        <w:rPr>
          <w:sz w:val="22"/>
          <w:szCs w:val="22"/>
        </w:rPr>
      </w:pPr>
      <w:r w:rsidRPr="00643B85">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643B85" w:rsidRDefault="008452F0" w:rsidP="008452F0">
      <w:pPr>
        <w:pStyle w:val="Akapitzlist"/>
        <w:autoSpaceDE w:val="0"/>
        <w:adjustRightInd w:val="0"/>
        <w:spacing w:after="1" w:line="240" w:lineRule="auto"/>
        <w:ind w:left="1080"/>
        <w:rPr>
          <w:sz w:val="22"/>
          <w:szCs w:val="22"/>
        </w:rPr>
      </w:pPr>
    </w:p>
    <w:p w14:paraId="2834599A" w14:textId="77777777" w:rsidR="008452F0" w:rsidRPr="00643B85" w:rsidRDefault="008452F0" w:rsidP="008D13DB">
      <w:pPr>
        <w:pStyle w:val="Akapitzlist"/>
        <w:numPr>
          <w:ilvl w:val="0"/>
          <w:numId w:val="173"/>
        </w:numPr>
        <w:autoSpaceDE w:val="0"/>
        <w:adjustRightInd w:val="0"/>
        <w:spacing w:after="1" w:line="240" w:lineRule="auto"/>
        <w:ind w:left="284" w:hanging="284"/>
        <w:rPr>
          <w:sz w:val="22"/>
          <w:szCs w:val="22"/>
        </w:rPr>
      </w:pPr>
      <w:r w:rsidRPr="00643B85">
        <w:rPr>
          <w:sz w:val="22"/>
          <w:szCs w:val="22"/>
        </w:rPr>
        <w:t xml:space="preserve">Jeżeli Zamawiający nie opublikował ogłoszenia o zamiarze zawarcia umowy lub mimo takiego obowiązku nie przesłał Wykonawcy zawiadomienia o wyborze najkorzystniejszej oferty lub nie </w:t>
      </w:r>
      <w:r w:rsidRPr="00643B85">
        <w:rPr>
          <w:sz w:val="22"/>
          <w:szCs w:val="22"/>
        </w:rPr>
        <w:lastRenderedPageBreak/>
        <w:t xml:space="preserve">zaprosił Wykonawcy do złożenia oferty w ramach dynamicznego systemu zakupów lub umowy ramowej, odwołanie wnosi się nie później niż w terminie: </w:t>
      </w:r>
    </w:p>
    <w:p w14:paraId="7B5E348B" w14:textId="77777777" w:rsidR="008452F0" w:rsidRPr="00643B85" w:rsidRDefault="008452F0" w:rsidP="008452F0">
      <w:pPr>
        <w:pStyle w:val="Akapitzlist"/>
        <w:autoSpaceDE w:val="0"/>
        <w:adjustRightInd w:val="0"/>
        <w:spacing w:after="1" w:line="240" w:lineRule="auto"/>
        <w:rPr>
          <w:sz w:val="22"/>
          <w:szCs w:val="22"/>
        </w:rPr>
      </w:pPr>
    </w:p>
    <w:p w14:paraId="6812C343" w14:textId="77777777" w:rsidR="008452F0" w:rsidRPr="00643B85" w:rsidRDefault="008452F0" w:rsidP="008D13DB">
      <w:pPr>
        <w:pStyle w:val="Akapitzlist"/>
        <w:numPr>
          <w:ilvl w:val="0"/>
          <w:numId w:val="174"/>
        </w:numPr>
        <w:autoSpaceDE w:val="0"/>
        <w:adjustRightInd w:val="0"/>
        <w:spacing w:after="1" w:line="240" w:lineRule="auto"/>
        <w:rPr>
          <w:sz w:val="22"/>
          <w:szCs w:val="22"/>
        </w:rPr>
      </w:pPr>
      <w:r w:rsidRPr="00643B85">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2D9CA77" w14:textId="77777777" w:rsidR="008452F0" w:rsidRPr="00643B85" w:rsidRDefault="008452F0" w:rsidP="008452F0">
      <w:pPr>
        <w:pStyle w:val="Akapitzlist"/>
        <w:autoSpaceDE w:val="0"/>
        <w:adjustRightInd w:val="0"/>
        <w:spacing w:after="1" w:line="240" w:lineRule="auto"/>
        <w:ind w:left="1440"/>
        <w:rPr>
          <w:sz w:val="22"/>
          <w:szCs w:val="22"/>
        </w:rPr>
      </w:pPr>
    </w:p>
    <w:p w14:paraId="68390B00" w14:textId="77777777" w:rsidR="008452F0" w:rsidRPr="00643B85" w:rsidRDefault="008452F0" w:rsidP="008D13DB">
      <w:pPr>
        <w:pStyle w:val="Akapitzlist"/>
        <w:numPr>
          <w:ilvl w:val="0"/>
          <w:numId w:val="174"/>
        </w:numPr>
        <w:autoSpaceDE w:val="0"/>
        <w:adjustRightInd w:val="0"/>
        <w:spacing w:after="1" w:line="240" w:lineRule="auto"/>
        <w:rPr>
          <w:sz w:val="22"/>
          <w:szCs w:val="22"/>
        </w:rPr>
      </w:pPr>
      <w:r w:rsidRPr="00643B85">
        <w:rPr>
          <w:sz w:val="22"/>
          <w:szCs w:val="22"/>
        </w:rPr>
        <w:t xml:space="preserve"> 6 miesięcy od dnia zawarcia umowy, jeżeli Zamawiający: </w:t>
      </w:r>
    </w:p>
    <w:p w14:paraId="6F67DBAF" w14:textId="59E01634" w:rsidR="008452F0" w:rsidRPr="00643B85" w:rsidRDefault="008452F0" w:rsidP="008D13DB">
      <w:pPr>
        <w:pStyle w:val="Akapitzlist"/>
        <w:numPr>
          <w:ilvl w:val="0"/>
          <w:numId w:val="175"/>
        </w:numPr>
        <w:autoSpaceDE w:val="0"/>
        <w:adjustRightInd w:val="0"/>
        <w:spacing w:after="1" w:line="240" w:lineRule="auto"/>
        <w:rPr>
          <w:sz w:val="22"/>
          <w:szCs w:val="22"/>
        </w:rPr>
      </w:pPr>
      <w:r w:rsidRPr="00643B85">
        <w:rPr>
          <w:sz w:val="22"/>
          <w:szCs w:val="22"/>
        </w:rPr>
        <w:t xml:space="preserve">nie opublikował w Dzienniku Urzędowym Unii Europejskiej ogłoszenia o udzieleniu zamówienia albo </w:t>
      </w:r>
    </w:p>
    <w:p w14:paraId="7E63BCDC" w14:textId="77777777" w:rsidR="008452F0" w:rsidRPr="00643B85" w:rsidRDefault="008452F0" w:rsidP="008D13DB">
      <w:pPr>
        <w:pStyle w:val="Akapitzlist"/>
        <w:numPr>
          <w:ilvl w:val="0"/>
          <w:numId w:val="175"/>
        </w:numPr>
        <w:autoSpaceDE w:val="0"/>
        <w:adjustRightInd w:val="0"/>
        <w:spacing w:after="1" w:line="240" w:lineRule="auto"/>
        <w:rPr>
          <w:sz w:val="22"/>
          <w:szCs w:val="22"/>
        </w:rPr>
      </w:pPr>
      <w:r w:rsidRPr="00643B85">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Pr="00643B85" w:rsidRDefault="008452F0" w:rsidP="008452F0">
      <w:pPr>
        <w:pStyle w:val="Akapitzlist"/>
        <w:autoSpaceDE w:val="0"/>
        <w:adjustRightInd w:val="0"/>
        <w:spacing w:after="1" w:line="240" w:lineRule="auto"/>
        <w:ind w:left="2160"/>
        <w:rPr>
          <w:sz w:val="22"/>
          <w:szCs w:val="22"/>
        </w:rPr>
      </w:pPr>
    </w:p>
    <w:p w14:paraId="6F255794" w14:textId="77777777" w:rsidR="008452F0" w:rsidRPr="00643B85" w:rsidRDefault="008452F0" w:rsidP="008D13DB">
      <w:pPr>
        <w:pStyle w:val="Akapitzlist"/>
        <w:numPr>
          <w:ilvl w:val="0"/>
          <w:numId w:val="174"/>
        </w:numPr>
        <w:autoSpaceDE w:val="0"/>
        <w:adjustRightInd w:val="0"/>
        <w:spacing w:after="1"/>
        <w:rPr>
          <w:sz w:val="22"/>
          <w:szCs w:val="22"/>
        </w:rPr>
      </w:pPr>
      <w:r w:rsidRPr="00643B85">
        <w:rPr>
          <w:sz w:val="22"/>
          <w:szCs w:val="22"/>
        </w:rPr>
        <w:t xml:space="preserve">miesiąca od dnia zawarcia umowy, jeżeli Zamawiający: </w:t>
      </w:r>
    </w:p>
    <w:p w14:paraId="313F7B0E" w14:textId="2B47AEA1" w:rsidR="008452F0" w:rsidRPr="00643B85" w:rsidRDefault="008452F0" w:rsidP="00116BCE">
      <w:pPr>
        <w:pStyle w:val="Akapitzlist"/>
        <w:numPr>
          <w:ilvl w:val="2"/>
          <w:numId w:val="100"/>
        </w:numPr>
        <w:autoSpaceDE w:val="0"/>
        <w:adjustRightInd w:val="0"/>
        <w:spacing w:after="1" w:line="240" w:lineRule="auto"/>
        <w:rPr>
          <w:sz w:val="22"/>
          <w:szCs w:val="22"/>
        </w:rPr>
      </w:pPr>
      <w:r w:rsidRPr="00643B85">
        <w:rPr>
          <w:sz w:val="22"/>
          <w:szCs w:val="22"/>
        </w:rPr>
        <w:t>nie zamieścił w Biuletynie Zamówień Publicznych ogłoszenia o wyniku postępowania albo</w:t>
      </w:r>
      <w:r w:rsidR="00A764D8" w:rsidRPr="00643B85">
        <w:rPr>
          <w:sz w:val="22"/>
          <w:szCs w:val="22"/>
        </w:rPr>
        <w:t xml:space="preserve"> </w:t>
      </w:r>
      <w:r w:rsidRPr="00643B85">
        <w:rPr>
          <w:sz w:val="22"/>
          <w:szCs w:val="22"/>
        </w:rPr>
        <w:t>zamieścił w Biuletynie Zamówień Publicznych ogłoszenie o wyniku postępowania, które nie zawiera uzasadnienia udzielenia zamówienia w trybie negocjacji bez ogłoszenia albo zamówienia z wolnej ręki.</w:t>
      </w:r>
    </w:p>
    <w:p w14:paraId="6B60A645" w14:textId="77777777" w:rsidR="008452F0"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 xml:space="preserve">Zasady, terminy oraz sposób korzystania ze środków ochrony prawnej szczegółowo regulują przepisy </w:t>
      </w:r>
      <w:r w:rsidRPr="00643B85">
        <w:rPr>
          <w:b/>
          <w:sz w:val="22"/>
          <w:szCs w:val="22"/>
        </w:rPr>
        <w:t>działu IX ustawy</w:t>
      </w:r>
      <w:r w:rsidRPr="00643B85">
        <w:rPr>
          <w:sz w:val="22"/>
          <w:szCs w:val="22"/>
        </w:rPr>
        <w:t xml:space="preserve"> – Środki ochrony prawnej (</w:t>
      </w:r>
      <w:r w:rsidRPr="00643B85">
        <w:rPr>
          <w:b/>
          <w:sz w:val="22"/>
          <w:szCs w:val="22"/>
        </w:rPr>
        <w:t>art. 505 – 590 ustawy</w:t>
      </w:r>
      <w:r w:rsidRPr="00643B85">
        <w:rPr>
          <w:sz w:val="22"/>
          <w:szCs w:val="22"/>
        </w:rPr>
        <w:t>)</w:t>
      </w:r>
      <w:r w:rsidRPr="00643B85">
        <w:rPr>
          <w:b/>
          <w:sz w:val="22"/>
          <w:szCs w:val="22"/>
        </w:rPr>
        <w:t>.</w:t>
      </w:r>
    </w:p>
    <w:p w14:paraId="2829FF74" w14:textId="6E491E30" w:rsidR="00574295"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 xml:space="preserve">Środki ochrony prawnej wobec ogłoszenia wszczynającego postępowanie o udzielenie zamówienia oraz dokumentów zamówienia przysługują również organizacjom wpisanym na listę, o której mowa </w:t>
      </w:r>
      <w:r w:rsidRPr="00643B85">
        <w:rPr>
          <w:b/>
          <w:sz w:val="22"/>
          <w:szCs w:val="22"/>
        </w:rPr>
        <w:t xml:space="preserve">w art. 469 pkt 15 Ustawy </w:t>
      </w:r>
      <w:proofErr w:type="spellStart"/>
      <w:r w:rsidRPr="00643B85">
        <w:rPr>
          <w:b/>
          <w:sz w:val="22"/>
          <w:szCs w:val="22"/>
        </w:rPr>
        <w:t>Pzp</w:t>
      </w:r>
      <w:proofErr w:type="spellEnd"/>
      <w:r w:rsidRPr="00643B85">
        <w:rPr>
          <w:b/>
          <w:sz w:val="22"/>
          <w:szCs w:val="22"/>
        </w:rPr>
        <w:t>,</w:t>
      </w:r>
      <w:r w:rsidRPr="00643B85">
        <w:rPr>
          <w:sz w:val="22"/>
          <w:szCs w:val="22"/>
        </w:rPr>
        <w:t xml:space="preserve"> oraz Rzecznikowi Małych i Średnich Przedsiębiorców.</w:t>
      </w:r>
    </w:p>
    <w:p w14:paraId="63615691" w14:textId="77777777" w:rsidR="00574295" w:rsidRPr="00643B85" w:rsidRDefault="00574295" w:rsidP="00574295">
      <w:pPr>
        <w:pStyle w:val="Akapitzlist"/>
        <w:autoSpaceDE w:val="0"/>
        <w:adjustRightInd w:val="0"/>
        <w:spacing w:after="1" w:line="240" w:lineRule="auto"/>
        <w:ind w:left="284"/>
        <w:rPr>
          <w:sz w:val="22"/>
          <w:szCs w:val="22"/>
        </w:rPr>
      </w:pPr>
    </w:p>
    <w:p w14:paraId="613301BD" w14:textId="5A06A0FD" w:rsidR="004214CA" w:rsidRPr="00643B85" w:rsidRDefault="004214CA" w:rsidP="008D13DB">
      <w:pPr>
        <w:pStyle w:val="Akapitzlist"/>
        <w:numPr>
          <w:ilvl w:val="0"/>
          <w:numId w:val="139"/>
        </w:numPr>
        <w:spacing w:after="0" w:line="240" w:lineRule="auto"/>
        <w:ind w:left="567" w:hanging="283"/>
        <w:jc w:val="left"/>
        <w:rPr>
          <w:b/>
          <w:sz w:val="22"/>
          <w:szCs w:val="22"/>
        </w:rPr>
      </w:pPr>
      <w:r w:rsidRPr="00643B85">
        <w:rPr>
          <w:b/>
          <w:sz w:val="22"/>
          <w:szCs w:val="22"/>
        </w:rPr>
        <w:t>INFORMACJA W SPRAWIE ZWROTU KOSZTÓW W POSTĘPOWANIU</w:t>
      </w:r>
    </w:p>
    <w:p w14:paraId="3A377200" w14:textId="77777777" w:rsidR="006D1ACA" w:rsidRPr="00643B85" w:rsidRDefault="006D1ACA" w:rsidP="006D1ACA">
      <w:pPr>
        <w:pStyle w:val="Akapitzlist"/>
        <w:spacing w:after="0" w:line="240" w:lineRule="auto"/>
        <w:ind w:left="567"/>
        <w:jc w:val="left"/>
        <w:rPr>
          <w:b/>
          <w:sz w:val="22"/>
          <w:szCs w:val="22"/>
        </w:rPr>
      </w:pPr>
    </w:p>
    <w:p w14:paraId="4F2630FF" w14:textId="06545057" w:rsidR="004214CA" w:rsidRPr="00643B85" w:rsidRDefault="004214CA" w:rsidP="005E008B">
      <w:pPr>
        <w:jc w:val="both"/>
        <w:rPr>
          <w:rFonts w:ascii="Times New Roman" w:hAnsi="Times New Roman" w:cs="Times New Roman"/>
          <w:sz w:val="22"/>
          <w:szCs w:val="22"/>
        </w:rPr>
      </w:pPr>
      <w:r w:rsidRPr="00643B85">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643B85">
        <w:rPr>
          <w:rFonts w:ascii="Times New Roman" w:hAnsi="Times New Roman" w:cs="Times New Roman"/>
          <w:sz w:val="22"/>
          <w:szCs w:val="22"/>
        </w:rPr>
        <w:t xml:space="preserve">kosztów udziału w postępowaniu </w:t>
      </w:r>
      <w:r w:rsidRPr="00643B85">
        <w:rPr>
          <w:rFonts w:ascii="Times New Roman" w:hAnsi="Times New Roman" w:cs="Times New Roman"/>
          <w:sz w:val="22"/>
          <w:szCs w:val="22"/>
        </w:rPr>
        <w:t>za wyjątkiem zaistnienia okoliczności, o kt</w:t>
      </w:r>
      <w:r w:rsidR="00554303" w:rsidRPr="00643B85">
        <w:rPr>
          <w:rFonts w:ascii="Times New Roman" w:hAnsi="Times New Roman" w:cs="Times New Roman"/>
          <w:sz w:val="22"/>
          <w:szCs w:val="22"/>
        </w:rPr>
        <w:t xml:space="preserve">órej mowa w art. 261 Ustawy </w:t>
      </w:r>
      <w:proofErr w:type="spellStart"/>
      <w:r w:rsidR="00554303" w:rsidRPr="00643B85">
        <w:rPr>
          <w:rFonts w:ascii="Times New Roman" w:hAnsi="Times New Roman" w:cs="Times New Roman"/>
          <w:sz w:val="22"/>
          <w:szCs w:val="22"/>
        </w:rPr>
        <w:t>Pzp</w:t>
      </w:r>
      <w:proofErr w:type="spellEnd"/>
      <w:r w:rsidRPr="00643B85">
        <w:rPr>
          <w:rFonts w:ascii="Times New Roman" w:hAnsi="Times New Roman" w:cs="Times New Roman"/>
          <w:sz w:val="22"/>
          <w:szCs w:val="22"/>
        </w:rPr>
        <w:t>.</w:t>
      </w:r>
    </w:p>
    <w:p w14:paraId="42430B31" w14:textId="77777777" w:rsidR="00223FE3" w:rsidRPr="00643B85" w:rsidRDefault="00223FE3" w:rsidP="008D13DB">
      <w:pPr>
        <w:widowControl/>
        <w:numPr>
          <w:ilvl w:val="0"/>
          <w:numId w:val="139"/>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INFORMACJA O PRZETWARZANIU DANYCH OSOBOWYCH</w:t>
      </w:r>
    </w:p>
    <w:p w14:paraId="01BD301C" w14:textId="29796A59" w:rsidR="00746717" w:rsidRPr="00643B85" w:rsidRDefault="00746717" w:rsidP="00706130">
      <w:pPr>
        <w:jc w:val="both"/>
        <w:rPr>
          <w:rFonts w:ascii="Times New Roman" w:hAnsi="Times New Roman" w:cs="Times New Roman"/>
          <w:sz w:val="16"/>
          <w:szCs w:val="16"/>
        </w:rPr>
      </w:pPr>
      <w:bookmarkStart w:id="24" w:name="_Hlk171321765"/>
      <w:r w:rsidRPr="00643B85">
        <w:rPr>
          <w:rFonts w:ascii="Times New Roman" w:hAnsi="Times New Roman" w:cs="Times New Roman"/>
          <w:sz w:val="16"/>
          <w:szCs w:val="16"/>
        </w:rPr>
        <w:t xml:space="preserve">Zgodnie z art. 13 RODO ust. 1 i 2 Rozporządzenia Parlamentu Europejskiego i Rady (UE) 2016/679 z dnia 27 kwietnia 2016 r.  </w:t>
      </w:r>
      <w:r w:rsidRPr="00643B85">
        <w:rPr>
          <w:rFonts w:ascii="Times New Roman" w:hAnsi="Times New Roman" w:cs="Times New Roman"/>
          <w:sz w:val="16"/>
          <w:szCs w:val="16"/>
        </w:rPr>
        <w:br/>
        <w:t>w sprawie ochrony osób fizycznych w związku z przetwarzaniem danych osobowych i w sprawie swobodnego przepływu takich danych oraz uchylenia dyrektywy 95/46/WE (ogólne rozporządzenie o ochronie danych) (Dz.U.UE.L.2016.119.1) (dalej „RODO”) informuje się co następuje:</w:t>
      </w:r>
    </w:p>
    <w:p w14:paraId="51EB5426" w14:textId="77777777" w:rsidR="00746717" w:rsidRPr="00643B85" w:rsidRDefault="00746717" w:rsidP="00746717">
      <w:pPr>
        <w:shd w:val="clear" w:color="auto" w:fill="FFFFFF"/>
        <w:rPr>
          <w:rFonts w:ascii="Times New Roman" w:hAnsi="Times New Roman" w:cs="Times New Roman"/>
          <w:iC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632A8" w:rsidRPr="00643B85" w14:paraId="6BFDCC15" w14:textId="77777777" w:rsidTr="00583143">
        <w:tc>
          <w:tcPr>
            <w:tcW w:w="1696" w:type="dxa"/>
            <w:shd w:val="pct5" w:color="auto" w:fill="auto"/>
          </w:tcPr>
          <w:p w14:paraId="4C081591" w14:textId="77777777" w:rsidR="00746717" w:rsidRPr="00643B85" w:rsidRDefault="00746717" w:rsidP="00583143">
            <w:pPr>
              <w:rPr>
                <w:rFonts w:ascii="Times New Roman" w:eastAsia="Calibri" w:hAnsi="Times New Roman" w:cs="Times New Roman"/>
                <w:sz w:val="16"/>
                <w:szCs w:val="16"/>
              </w:rPr>
            </w:pPr>
            <w:r w:rsidRPr="00643B85">
              <w:rPr>
                <w:rFonts w:ascii="Times New Roman" w:eastAsia="Calibri" w:hAnsi="Times New Roman" w:cs="Times New Roman"/>
                <w:b/>
                <w:sz w:val="16"/>
                <w:szCs w:val="16"/>
              </w:rPr>
              <w:t>Dane Administratora Danych Osobowych {dalej ADO]</w:t>
            </w:r>
          </w:p>
        </w:tc>
        <w:tc>
          <w:tcPr>
            <w:tcW w:w="7938" w:type="dxa"/>
            <w:shd w:val="clear" w:color="auto" w:fill="auto"/>
          </w:tcPr>
          <w:p w14:paraId="6D302B66" w14:textId="77777777" w:rsidR="00746717" w:rsidRPr="00643B85" w:rsidRDefault="00746717" w:rsidP="00583143">
            <w:pPr>
              <w:rPr>
                <w:rFonts w:ascii="Times New Roman" w:eastAsia="Calibri" w:hAnsi="Times New Roman" w:cs="Times New Roman"/>
                <w:sz w:val="16"/>
                <w:szCs w:val="16"/>
              </w:rPr>
            </w:pPr>
            <w:r w:rsidRPr="00643B85">
              <w:rPr>
                <w:rStyle w:val="teksttreci2"/>
                <w:rFonts w:ascii="Times New Roman" w:hAnsi="Times New Roman" w:cs="Times New Roman"/>
                <w:sz w:val="16"/>
                <w:szCs w:val="16"/>
              </w:rPr>
              <w:t>Administratorem Pani/Pana danych osobowych jest Starostwo Powiatowe w Zgierzu r</w:t>
            </w:r>
            <w:r w:rsidRPr="00643B85">
              <w:rPr>
                <w:rFonts w:ascii="Times New Roman" w:hAnsi="Times New Roman" w:cs="Times New Roman"/>
                <w:sz w:val="16"/>
                <w:szCs w:val="16"/>
              </w:rPr>
              <w:t xml:space="preserve">eprezentowane przez Starostę Zgierskiego. </w:t>
            </w:r>
            <w:r w:rsidRPr="00643B85">
              <w:rPr>
                <w:rStyle w:val="teksttreci2"/>
                <w:rFonts w:ascii="Times New Roman" w:hAnsi="Times New Roman" w:cs="Times New Roman"/>
                <w:sz w:val="16"/>
                <w:szCs w:val="16"/>
              </w:rPr>
              <w:t>Z Administratorem Danych Osobowych można się skontaktować poprzez adres email kancelaria_podawcza@powiat.zgierz.pl telefonicznie pod numerem 42 288 81 00</w:t>
            </w:r>
            <w:r w:rsidRPr="00643B85">
              <w:rPr>
                <w:rStyle w:val="teksttreci2"/>
                <w:rFonts w:ascii="Times New Roman" w:hAnsi="Times New Roman" w:cs="Times New Roman"/>
              </w:rPr>
              <w:t xml:space="preserve"> </w:t>
            </w:r>
            <w:r w:rsidRPr="00643B85">
              <w:rPr>
                <w:rStyle w:val="teksttreci2"/>
                <w:rFonts w:ascii="Times New Roman" w:hAnsi="Times New Roman" w:cs="Times New Roman"/>
                <w:sz w:val="16"/>
                <w:szCs w:val="16"/>
              </w:rPr>
              <w:t>lub pisemnie kierując korespondencję na adres siedziby Administratora Danych Osobowych.</w:t>
            </w:r>
          </w:p>
        </w:tc>
      </w:tr>
      <w:tr w:rsidR="003632A8" w:rsidRPr="00643B85" w14:paraId="6C2FD269" w14:textId="77777777" w:rsidTr="00583143">
        <w:tc>
          <w:tcPr>
            <w:tcW w:w="1696" w:type="dxa"/>
            <w:shd w:val="pct5" w:color="auto" w:fill="auto"/>
          </w:tcPr>
          <w:p w14:paraId="028B2E5B" w14:textId="77777777" w:rsidR="00746717" w:rsidRPr="00643B85" w:rsidRDefault="00746717" w:rsidP="00583143">
            <w:pPr>
              <w:rPr>
                <w:rFonts w:ascii="Times New Roman" w:eastAsia="Calibri" w:hAnsi="Times New Roman" w:cs="Times New Roman"/>
                <w:sz w:val="16"/>
                <w:szCs w:val="16"/>
              </w:rPr>
            </w:pPr>
            <w:r w:rsidRPr="00643B85">
              <w:rPr>
                <w:rFonts w:ascii="Times New Roman" w:eastAsia="Calibri" w:hAnsi="Times New Roman" w:cs="Times New Roman"/>
                <w:b/>
                <w:sz w:val="16"/>
                <w:szCs w:val="16"/>
              </w:rPr>
              <w:t xml:space="preserve">Dane kontaktowe Inspektora Ochrony Danych </w:t>
            </w:r>
            <w:r w:rsidRPr="00643B85">
              <w:rPr>
                <w:rFonts w:ascii="Times New Roman" w:hAnsi="Times New Roman" w:cs="Times New Roman"/>
                <w:b/>
                <w:sz w:val="16"/>
                <w:szCs w:val="16"/>
              </w:rPr>
              <w:t xml:space="preserve">[dalej IOD] </w:t>
            </w:r>
          </w:p>
        </w:tc>
        <w:tc>
          <w:tcPr>
            <w:tcW w:w="7938" w:type="dxa"/>
            <w:shd w:val="clear" w:color="auto" w:fill="auto"/>
          </w:tcPr>
          <w:p w14:paraId="307DFBC0" w14:textId="77777777" w:rsidR="00746717" w:rsidRPr="00643B85" w:rsidRDefault="00746717" w:rsidP="00583143">
            <w:pPr>
              <w:rPr>
                <w:rFonts w:ascii="Times New Roman" w:hAnsi="Times New Roman" w:cs="Times New Roman"/>
                <w:sz w:val="16"/>
                <w:szCs w:val="16"/>
              </w:rPr>
            </w:pPr>
            <w:r w:rsidRPr="00643B85">
              <w:rPr>
                <w:rStyle w:val="teksttreci2"/>
                <w:rFonts w:ascii="Times New Roman" w:hAnsi="Times New Roman" w:cs="Times New Roman"/>
                <w:sz w:val="16"/>
                <w:szCs w:val="16"/>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3632A8" w:rsidRPr="00643B85" w14:paraId="0D9C3354" w14:textId="77777777" w:rsidTr="00583143">
        <w:tc>
          <w:tcPr>
            <w:tcW w:w="1696" w:type="dxa"/>
            <w:shd w:val="pct5" w:color="auto" w:fill="auto"/>
          </w:tcPr>
          <w:p w14:paraId="01A7F8F0"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lastRenderedPageBreak/>
              <w:t>Cel przetwarzania danych osobowych</w:t>
            </w:r>
          </w:p>
        </w:tc>
        <w:tc>
          <w:tcPr>
            <w:tcW w:w="7938" w:type="dxa"/>
            <w:shd w:val="clear" w:color="auto" w:fill="auto"/>
          </w:tcPr>
          <w:p w14:paraId="2405CD28" w14:textId="5AC575F3" w:rsidR="00746717" w:rsidRPr="00643B85" w:rsidRDefault="00746717" w:rsidP="008C0D5C">
            <w:pPr>
              <w:pStyle w:val="standard0"/>
              <w:tabs>
                <w:tab w:val="left" w:pos="0"/>
              </w:tabs>
              <w:spacing w:after="0"/>
              <w:jc w:val="both"/>
              <w:rPr>
                <w:sz w:val="16"/>
                <w:szCs w:val="16"/>
              </w:rPr>
            </w:pPr>
            <w:r w:rsidRPr="00643B85">
              <w:rPr>
                <w:sz w:val="16"/>
                <w:szCs w:val="16"/>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643B85">
              <w:rPr>
                <w:sz w:val="16"/>
                <w:szCs w:val="16"/>
                <w:shd w:val="clear" w:color="auto" w:fill="FFFFFF"/>
              </w:rPr>
              <w:t xml:space="preserve">., znak rejestru: </w:t>
            </w:r>
            <w:r w:rsidRPr="00643B85">
              <w:rPr>
                <w:b/>
                <w:bCs/>
                <w:sz w:val="16"/>
                <w:szCs w:val="16"/>
                <w:shd w:val="clear" w:color="auto" w:fill="FFFFFF"/>
              </w:rPr>
              <w:t>ZP.272.</w:t>
            </w:r>
            <w:r w:rsidR="00146E68">
              <w:rPr>
                <w:b/>
                <w:bCs/>
                <w:sz w:val="16"/>
                <w:szCs w:val="16"/>
                <w:shd w:val="clear" w:color="auto" w:fill="FFFFFF"/>
              </w:rPr>
              <w:t>5</w:t>
            </w:r>
            <w:r w:rsidR="001E6EE4" w:rsidRPr="00643B85">
              <w:rPr>
                <w:b/>
                <w:bCs/>
                <w:sz w:val="16"/>
                <w:szCs w:val="16"/>
                <w:shd w:val="clear" w:color="auto" w:fill="FFFFFF"/>
              </w:rPr>
              <w:t>.</w:t>
            </w:r>
            <w:r w:rsidRPr="00643B85">
              <w:rPr>
                <w:b/>
                <w:bCs/>
                <w:sz w:val="16"/>
                <w:szCs w:val="16"/>
              </w:rPr>
              <w:t>202</w:t>
            </w:r>
            <w:r w:rsidR="007D29EC" w:rsidRPr="00643B85">
              <w:rPr>
                <w:b/>
                <w:bCs/>
                <w:sz w:val="16"/>
                <w:szCs w:val="16"/>
              </w:rPr>
              <w:t>5</w:t>
            </w:r>
            <w:r w:rsidRPr="00643B85">
              <w:rPr>
                <w:sz w:val="16"/>
                <w:szCs w:val="16"/>
              </w:rPr>
              <w:t>, pn.:</w:t>
            </w:r>
            <w:r w:rsidR="001E6EE4" w:rsidRPr="00643B85">
              <w:rPr>
                <w:sz w:val="16"/>
                <w:szCs w:val="16"/>
              </w:rPr>
              <w:t xml:space="preserve"> </w:t>
            </w:r>
            <w:r w:rsidR="00265067" w:rsidRPr="00265067">
              <w:rPr>
                <w:b/>
                <w:bCs/>
                <w:sz w:val="16"/>
                <w:szCs w:val="16"/>
              </w:rPr>
              <w:t xml:space="preserve">„Odnowa nawierzchni </w:t>
            </w:r>
            <w:r w:rsidR="00146E68">
              <w:rPr>
                <w:b/>
                <w:bCs/>
                <w:sz w:val="16"/>
                <w:szCs w:val="16"/>
              </w:rPr>
              <w:t>na drodze powiatowej nr 5166E relacji Aleksandrów Łódzki -gr. powiatu (Lutomiersk)</w:t>
            </w:r>
            <w:r w:rsidR="00265067" w:rsidRPr="00265067">
              <w:rPr>
                <w:b/>
                <w:bCs/>
                <w:sz w:val="16"/>
                <w:szCs w:val="16"/>
              </w:rPr>
              <w:t>”</w:t>
            </w:r>
          </w:p>
        </w:tc>
      </w:tr>
      <w:tr w:rsidR="003632A8" w:rsidRPr="00643B85" w14:paraId="3D5F427B" w14:textId="77777777" w:rsidTr="00583143">
        <w:tc>
          <w:tcPr>
            <w:tcW w:w="1696" w:type="dxa"/>
            <w:shd w:val="pct5" w:color="auto" w:fill="auto"/>
          </w:tcPr>
          <w:p w14:paraId="3C69DA8C"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Podstawa prawna przetwarzania</w:t>
            </w:r>
          </w:p>
        </w:tc>
        <w:tc>
          <w:tcPr>
            <w:tcW w:w="7938" w:type="dxa"/>
            <w:shd w:val="clear" w:color="auto" w:fill="auto"/>
          </w:tcPr>
          <w:p w14:paraId="43F1F175" w14:textId="77777777" w:rsidR="00746717" w:rsidRPr="00643B85" w:rsidRDefault="00746717" w:rsidP="00583143">
            <w:pPr>
              <w:pStyle w:val="Akapitzlist"/>
              <w:spacing w:after="0" w:line="240" w:lineRule="auto"/>
              <w:ind w:left="0"/>
              <w:rPr>
                <w:sz w:val="16"/>
                <w:szCs w:val="16"/>
              </w:rPr>
            </w:pPr>
            <w:r w:rsidRPr="00643B85">
              <w:rPr>
                <w:sz w:val="16"/>
                <w:szCs w:val="16"/>
              </w:rPr>
              <w:t>Podstawą prawną przetwarzania Pani/Pana danych osobowych jest:</w:t>
            </w:r>
          </w:p>
          <w:p w14:paraId="33C8E754" w14:textId="77777777" w:rsidR="00746717" w:rsidRPr="00643B85" w:rsidRDefault="00746717" w:rsidP="008D13DB">
            <w:pPr>
              <w:pStyle w:val="Akapitzlist"/>
              <w:widowControl/>
              <w:numPr>
                <w:ilvl w:val="0"/>
                <w:numId w:val="185"/>
              </w:numPr>
              <w:suppressAutoHyphens w:val="0"/>
              <w:autoSpaceDE w:val="0"/>
              <w:adjustRightInd w:val="0"/>
              <w:spacing w:after="0" w:line="240" w:lineRule="auto"/>
              <w:ind w:left="323" w:hanging="284"/>
              <w:contextualSpacing/>
              <w:textAlignment w:val="auto"/>
              <w:rPr>
                <w:iCs/>
                <w:sz w:val="16"/>
                <w:szCs w:val="16"/>
              </w:rPr>
            </w:pPr>
            <w:r w:rsidRPr="00643B85">
              <w:rPr>
                <w:iCs/>
                <w:sz w:val="16"/>
                <w:szCs w:val="16"/>
              </w:rPr>
              <w:t xml:space="preserve">art. 6 ust. 1 lit. c) RODO -  </w:t>
            </w:r>
            <w:r w:rsidRPr="00643B85">
              <w:rPr>
                <w:sz w:val="16"/>
                <w:szCs w:val="16"/>
              </w:rPr>
              <w:t>przetwarzanie jest niezbędne do wypełnienia obowiązku prawnego ciążącego na administratorze.</w:t>
            </w:r>
          </w:p>
        </w:tc>
      </w:tr>
      <w:tr w:rsidR="003632A8" w:rsidRPr="00643B85" w14:paraId="5172190F" w14:textId="77777777" w:rsidTr="00583143">
        <w:tc>
          <w:tcPr>
            <w:tcW w:w="1696" w:type="dxa"/>
            <w:shd w:val="pct5" w:color="auto" w:fill="auto"/>
          </w:tcPr>
          <w:p w14:paraId="0A862EAC"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Informacja o dobrowolności podania danych osobowych.</w:t>
            </w:r>
          </w:p>
        </w:tc>
        <w:tc>
          <w:tcPr>
            <w:tcW w:w="7938" w:type="dxa"/>
            <w:shd w:val="clear" w:color="auto" w:fill="auto"/>
          </w:tcPr>
          <w:p w14:paraId="58B9229F" w14:textId="77777777" w:rsidR="00746717" w:rsidRPr="00643B85" w:rsidRDefault="00746717" w:rsidP="00583143">
            <w:pPr>
              <w:pStyle w:val="Akapitzlist"/>
              <w:spacing w:after="0" w:line="240" w:lineRule="auto"/>
              <w:ind w:left="0"/>
              <w:rPr>
                <w:sz w:val="16"/>
                <w:szCs w:val="16"/>
              </w:rPr>
            </w:pPr>
            <w:r w:rsidRPr="00643B85">
              <w:rPr>
                <w:sz w:val="16"/>
                <w:szCs w:val="16"/>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3632A8" w:rsidRPr="00643B85" w14:paraId="7FBAB0D9" w14:textId="77777777" w:rsidTr="00583143">
        <w:tc>
          <w:tcPr>
            <w:tcW w:w="1696" w:type="dxa"/>
            <w:shd w:val="pct5" w:color="auto" w:fill="auto"/>
          </w:tcPr>
          <w:p w14:paraId="2138327D"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Odbiorcy danych.</w:t>
            </w:r>
            <w:r w:rsidRPr="00643B85">
              <w:rPr>
                <w:rFonts w:ascii="Times New Roman" w:eastAsia="Calibri" w:hAnsi="Times New Roman" w:cs="Times New Roman"/>
                <w:b/>
                <w:bCs/>
                <w:sz w:val="16"/>
                <w:szCs w:val="16"/>
              </w:rPr>
              <w:br/>
              <w:t>Udostępnianie danych. Powierzanie przetwarzania danych.</w:t>
            </w:r>
          </w:p>
        </w:tc>
        <w:tc>
          <w:tcPr>
            <w:tcW w:w="7938" w:type="dxa"/>
            <w:shd w:val="clear" w:color="auto" w:fill="auto"/>
          </w:tcPr>
          <w:p w14:paraId="03F59751" w14:textId="77777777" w:rsidR="00746717" w:rsidRPr="00643B85" w:rsidRDefault="00746717" w:rsidP="00583143">
            <w:pPr>
              <w:pStyle w:val="normal1"/>
              <w:spacing w:beforeAutospacing="0" w:after="0" w:afterAutospacing="0"/>
              <w:jc w:val="both"/>
              <w:textAlignment w:val="baseline"/>
              <w:rPr>
                <w:sz w:val="18"/>
                <w:szCs w:val="18"/>
              </w:rPr>
            </w:pPr>
            <w:r w:rsidRPr="00643B85">
              <w:rPr>
                <w:sz w:val="16"/>
                <w:szCs w:val="16"/>
              </w:rPr>
              <w:t xml:space="preserve">Pani/Pana dane osobowe będą udostępniane uprawnionym na podstawie przepisów prawa podmiotom </w:t>
            </w:r>
            <w:r w:rsidRPr="00643B85">
              <w:rPr>
                <w:sz w:val="16"/>
                <w:szCs w:val="16"/>
              </w:rPr>
              <w:br/>
              <w:t>i organom publicznym oraz podmiotom, z którymi ADO zawarł umowy powierzenia przetwarzania danych osobowych. O</w:t>
            </w:r>
            <w:r w:rsidRPr="00643B85">
              <w:rPr>
                <w:sz w:val="16"/>
                <w:szCs w:val="16"/>
                <w:shd w:val="clear" w:color="auto" w:fill="FFFFFF"/>
              </w:rPr>
              <w:t xml:space="preserve">dbiorcami Pani/Pana danych osobowych będą również osoby lub podmioty, którym udostępniona zostanie dokumentacja postępowania w oparciu o art. 18 oraz art. 74 ustawy Prawo Zamówień Publicznych. </w:t>
            </w:r>
          </w:p>
        </w:tc>
      </w:tr>
      <w:tr w:rsidR="003632A8" w:rsidRPr="00643B85" w14:paraId="00E7B620" w14:textId="77777777" w:rsidTr="00583143">
        <w:tc>
          <w:tcPr>
            <w:tcW w:w="1696" w:type="dxa"/>
            <w:shd w:val="pct5" w:color="auto" w:fill="auto"/>
          </w:tcPr>
          <w:p w14:paraId="381F7E67"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Okres przechowywania danych.</w:t>
            </w:r>
          </w:p>
        </w:tc>
        <w:tc>
          <w:tcPr>
            <w:tcW w:w="7938" w:type="dxa"/>
            <w:shd w:val="clear" w:color="auto" w:fill="auto"/>
          </w:tcPr>
          <w:p w14:paraId="7707CA45" w14:textId="4F7B3BCD" w:rsidR="00746717" w:rsidRPr="00643B85" w:rsidRDefault="00746717" w:rsidP="00583143">
            <w:pPr>
              <w:pStyle w:val="Akapitzlist"/>
              <w:autoSpaceDE w:val="0"/>
              <w:adjustRightInd w:val="0"/>
              <w:spacing w:after="0" w:line="240" w:lineRule="auto"/>
              <w:ind w:left="0"/>
              <w:rPr>
                <w:rStyle w:val="teksttreci2"/>
                <w:iCs/>
                <w:sz w:val="16"/>
                <w:szCs w:val="16"/>
              </w:rPr>
            </w:pPr>
            <w:r w:rsidRPr="00643B85">
              <w:rPr>
                <w:iCs/>
                <w:sz w:val="16"/>
                <w:szCs w:val="16"/>
              </w:rPr>
              <w:t>Pani/Pana dane osobowe będą przechowywane przez okres 4 lat od dnia zakończenia postępowania o udzielenie zamówienia, a jeżeli czas trwania umowy przekracza 4 lata, okres przechowywania obejmuje cały czas trwania umowy. Po tym okresie d</w:t>
            </w:r>
            <w:r w:rsidRPr="00643B85">
              <w:rPr>
                <w:sz w:val="16"/>
                <w:szCs w:val="16"/>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3632A8" w:rsidRPr="00643B85" w14:paraId="0D146C76" w14:textId="77777777" w:rsidTr="00583143">
        <w:tc>
          <w:tcPr>
            <w:tcW w:w="1696" w:type="dxa"/>
            <w:shd w:val="pct5" w:color="auto" w:fill="auto"/>
          </w:tcPr>
          <w:p w14:paraId="5442A33E" w14:textId="77777777" w:rsidR="00746717" w:rsidRPr="00643B85" w:rsidRDefault="00746717" w:rsidP="00583143">
            <w:pPr>
              <w:rPr>
                <w:rFonts w:ascii="Times New Roman" w:eastAsia="Calibri" w:hAnsi="Times New Roman" w:cs="Times New Roman"/>
                <w:sz w:val="18"/>
                <w:szCs w:val="18"/>
              </w:rPr>
            </w:pPr>
            <w:r w:rsidRPr="00643B85">
              <w:rPr>
                <w:rFonts w:ascii="Times New Roman" w:eastAsia="Calibri" w:hAnsi="Times New Roman" w:cs="Times New Roman"/>
                <w:b/>
                <w:sz w:val="16"/>
                <w:szCs w:val="16"/>
              </w:rPr>
              <w:t>Prawa osoby której dane dotyczą.</w:t>
            </w:r>
          </w:p>
        </w:tc>
        <w:tc>
          <w:tcPr>
            <w:tcW w:w="7938" w:type="dxa"/>
            <w:shd w:val="clear" w:color="auto" w:fill="auto"/>
          </w:tcPr>
          <w:p w14:paraId="1B7D7584"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15 RODO prawo dostępu do danych osobowych Pani/Pana dotyczących;</w:t>
            </w:r>
          </w:p>
          <w:p w14:paraId="37120ECA"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643B85">
              <w:rPr>
                <w:sz w:val="16"/>
                <w:szCs w:val="16"/>
                <w:lang w:eastAsia="pl-PL"/>
              </w:rPr>
              <w:t>Pzp</w:t>
            </w:r>
            <w:proofErr w:type="spellEnd"/>
            <w:r w:rsidRPr="00643B85">
              <w:rPr>
                <w:sz w:val="16"/>
                <w:szCs w:val="16"/>
                <w:lang w:eastAsia="pl-PL"/>
              </w:rPr>
              <w:t xml:space="preserve"> oraz nie może naruszać integralności protokołu postępowania oraz jego załączników;</w:t>
            </w:r>
          </w:p>
          <w:p w14:paraId="4ACE19F3"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C64C74"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prawo do wniesienia skargi do Prezesa Urzędu Ochrony Danych Osobowych, gdy uzna Pani/Pan, że przetwarzanie danych osobowych Pani/Pana dotyczących narusza przepisy RODO;</w:t>
            </w:r>
          </w:p>
          <w:p w14:paraId="556FDB6D" w14:textId="77777777" w:rsidR="00746717" w:rsidRPr="00643B85" w:rsidRDefault="00746717" w:rsidP="00583143">
            <w:pPr>
              <w:spacing w:before="100" w:beforeAutospacing="1" w:after="100" w:afterAutospacing="1"/>
              <w:ind w:left="360"/>
              <w:rPr>
                <w:rFonts w:ascii="Times New Roman" w:eastAsia="Times New Roman" w:hAnsi="Times New Roman" w:cs="Times New Roman"/>
                <w:sz w:val="16"/>
                <w:szCs w:val="16"/>
                <w:lang w:eastAsia="pl-PL"/>
              </w:rPr>
            </w:pPr>
            <w:r w:rsidRPr="00643B85">
              <w:rPr>
                <w:rFonts w:ascii="Times New Roman" w:eastAsia="Times New Roman" w:hAnsi="Times New Roman" w:cs="Times New Roman"/>
                <w:sz w:val="16"/>
                <w:szCs w:val="16"/>
                <w:lang w:eastAsia="pl-PL"/>
              </w:rPr>
              <w:t>nie przysługuje Pani/Panu:</w:t>
            </w:r>
          </w:p>
          <w:p w14:paraId="3F41C3E8"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w związku z art. 17 ust. 3 lit. b, d lub e RODO prawo do usunięcia danych osobowych;</w:t>
            </w:r>
          </w:p>
          <w:p w14:paraId="590576EB"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 xml:space="preserve">prawo do przenoszenia danych osobowych, o którym mowa w art. 20 RODO; </w:t>
            </w:r>
          </w:p>
          <w:p w14:paraId="41AFF4D4"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21 RODO prawo sprzeciwu, wobec przetwarzania danych osobowych, gdyż podstawą prawną przetwarzania Pani/Pana danych osobowych jest art. 6 ust. 1 lit. c RODO.</w:t>
            </w:r>
          </w:p>
          <w:p w14:paraId="16505298" w14:textId="77777777" w:rsidR="00746717" w:rsidRPr="00643B85" w:rsidRDefault="00746717" w:rsidP="00583143">
            <w:pPr>
              <w:pStyle w:val="Akapitzlist"/>
              <w:spacing w:after="0" w:line="240" w:lineRule="auto"/>
              <w:ind w:left="0"/>
              <w:rPr>
                <w:sz w:val="16"/>
                <w:szCs w:val="16"/>
              </w:rPr>
            </w:pPr>
          </w:p>
          <w:p w14:paraId="227D4213" w14:textId="77777777" w:rsidR="00746717" w:rsidRPr="00643B85" w:rsidRDefault="00746717" w:rsidP="00583143">
            <w:pPr>
              <w:autoSpaceDE w:val="0"/>
              <w:adjustRightInd w:val="0"/>
              <w:rPr>
                <w:rFonts w:ascii="Times New Roman" w:hAnsi="Times New Roman" w:cs="Times New Roman"/>
                <w:sz w:val="16"/>
                <w:szCs w:val="16"/>
              </w:rPr>
            </w:pPr>
            <w:r w:rsidRPr="00643B85">
              <w:rPr>
                <w:rFonts w:ascii="Times New Roman" w:hAnsi="Times New Roman" w:cs="Times New Roman"/>
                <w:sz w:val="16"/>
                <w:szCs w:val="16"/>
              </w:rPr>
              <w:t>Zakres każdego z tych praw oraz sytuacje, z których można z nich skorzystać, wynikają  z przepisów RODO.</w:t>
            </w:r>
          </w:p>
          <w:p w14:paraId="3A5C96DD" w14:textId="77777777" w:rsidR="00746717" w:rsidRPr="00643B85" w:rsidRDefault="00746717" w:rsidP="00583143">
            <w:pPr>
              <w:pStyle w:val="Akapitzlist"/>
              <w:autoSpaceDE w:val="0"/>
              <w:adjustRightInd w:val="0"/>
              <w:spacing w:after="0" w:line="240" w:lineRule="auto"/>
              <w:ind w:left="0"/>
              <w:rPr>
                <w:rStyle w:val="teksttreci2"/>
                <w:sz w:val="16"/>
                <w:szCs w:val="16"/>
              </w:rPr>
            </w:pPr>
            <w:r w:rsidRPr="00643B85">
              <w:rPr>
                <w:sz w:val="16"/>
                <w:szCs w:val="16"/>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24"/>
    </w:tbl>
    <w:p w14:paraId="5B0ED64D" w14:textId="77777777" w:rsidR="00746717" w:rsidRPr="00643B85" w:rsidRDefault="00746717" w:rsidP="00746717">
      <w:pPr>
        <w:widowControl/>
        <w:suppressAutoHyphens w:val="0"/>
        <w:autoSpaceDN/>
        <w:jc w:val="both"/>
        <w:textAlignment w:val="auto"/>
        <w:rPr>
          <w:rFonts w:ascii="Times New Roman" w:eastAsia="Times New Roman" w:hAnsi="Times New Roman" w:cs="Times New Roman"/>
          <w:sz w:val="22"/>
          <w:szCs w:val="22"/>
        </w:rPr>
      </w:pPr>
    </w:p>
    <w:p w14:paraId="677E9F69" w14:textId="46B6B18A" w:rsidR="0063549E" w:rsidRPr="00881ACA" w:rsidRDefault="00E54C6D" w:rsidP="00E54C6D">
      <w:pPr>
        <w:pStyle w:val="Nagwek"/>
        <w:suppressLineNumbers w:val="0"/>
        <w:snapToGrid w:val="0"/>
        <w:spacing w:line="240" w:lineRule="auto"/>
        <w:ind w:right="-40"/>
        <w:jc w:val="center"/>
        <w:rPr>
          <w:b/>
          <w:bCs/>
          <w:i/>
          <w:iCs/>
          <w:sz w:val="22"/>
          <w:szCs w:val="22"/>
        </w:rPr>
      </w:pPr>
      <w:r>
        <w:rPr>
          <w:b/>
          <w:bCs/>
          <w:i/>
          <w:iCs/>
          <w:sz w:val="22"/>
          <w:szCs w:val="22"/>
        </w:rPr>
        <w:t xml:space="preserve">                                                                             Zarząd Powiatu Zgierskiego</w:t>
      </w:r>
    </w:p>
    <w:p w14:paraId="204A074C" w14:textId="5DD1E3B1" w:rsidR="00644F86" w:rsidRPr="00643B85" w:rsidRDefault="007F4731" w:rsidP="00D4694D">
      <w:pPr>
        <w:pStyle w:val="Nagwek"/>
        <w:suppressLineNumbers w:val="0"/>
        <w:snapToGrid w:val="0"/>
        <w:spacing w:line="240" w:lineRule="auto"/>
        <w:ind w:right="-40"/>
        <w:jc w:val="right"/>
        <w:rPr>
          <w:sz w:val="22"/>
          <w:szCs w:val="22"/>
        </w:rPr>
      </w:pPr>
      <w:r w:rsidRPr="00643B85">
        <w:rPr>
          <w:sz w:val="22"/>
          <w:szCs w:val="22"/>
        </w:rPr>
        <w:t>_______</w:t>
      </w:r>
      <w:r w:rsidR="008316A8" w:rsidRPr="00643B85">
        <w:rPr>
          <w:sz w:val="22"/>
          <w:szCs w:val="22"/>
        </w:rPr>
        <w:t>______________________________________</w:t>
      </w:r>
    </w:p>
    <w:p w14:paraId="5306A635" w14:textId="6163DBD9" w:rsidR="00644F86" w:rsidRPr="00643B85" w:rsidRDefault="00E54C6D" w:rsidP="00E54C6D">
      <w:pPr>
        <w:pStyle w:val="Nagwek"/>
        <w:suppressLineNumbers w:val="0"/>
        <w:snapToGrid w:val="0"/>
        <w:spacing w:line="240" w:lineRule="auto"/>
        <w:ind w:right="-40"/>
        <w:jc w:val="center"/>
        <w:rPr>
          <w:i/>
          <w:sz w:val="18"/>
          <w:szCs w:val="18"/>
        </w:rPr>
      </w:pPr>
      <w:r>
        <w:rPr>
          <w:i/>
          <w:sz w:val="18"/>
          <w:szCs w:val="18"/>
        </w:rPr>
        <w:t xml:space="preserve">                                                                                                </w:t>
      </w:r>
      <w:r w:rsidR="008316A8" w:rsidRPr="00643B85">
        <w:rPr>
          <w:i/>
          <w:sz w:val="18"/>
          <w:szCs w:val="18"/>
        </w:rPr>
        <w:t>(podpis Kierownika Zamawiającego lub osoby upoważnionej)</w:t>
      </w:r>
    </w:p>
    <w:p w14:paraId="6CF929BD" w14:textId="77777777" w:rsidR="00FA7364" w:rsidRPr="00643B85" w:rsidRDefault="00FA7364" w:rsidP="00D4694D">
      <w:pPr>
        <w:pStyle w:val="Nagwek"/>
        <w:suppressLineNumbers w:val="0"/>
        <w:snapToGrid w:val="0"/>
        <w:spacing w:line="240" w:lineRule="auto"/>
        <w:ind w:right="-40"/>
        <w:jc w:val="right"/>
        <w:rPr>
          <w:i/>
          <w:sz w:val="18"/>
          <w:szCs w:val="18"/>
        </w:rPr>
      </w:pPr>
    </w:p>
    <w:p w14:paraId="793ECE21" w14:textId="77777777" w:rsidR="00644F86" w:rsidRPr="00643B85" w:rsidRDefault="008316A8" w:rsidP="008D13DB">
      <w:pPr>
        <w:pStyle w:val="NumeracjaUrzdowa"/>
        <w:numPr>
          <w:ilvl w:val="0"/>
          <w:numId w:val="140"/>
        </w:numPr>
        <w:spacing w:line="240" w:lineRule="auto"/>
        <w:rPr>
          <w:b/>
          <w:bCs/>
          <w:sz w:val="22"/>
          <w:szCs w:val="22"/>
        </w:rPr>
      </w:pPr>
      <w:r w:rsidRPr="00643B85">
        <w:rPr>
          <w:b/>
          <w:bCs/>
          <w:sz w:val="22"/>
          <w:szCs w:val="22"/>
        </w:rPr>
        <w:t>ZAŁĄCZNIKI</w:t>
      </w:r>
    </w:p>
    <w:p w14:paraId="00CC81DC" w14:textId="548BB6B8" w:rsidR="00345BCF" w:rsidRPr="002835ED" w:rsidRDefault="00402C04" w:rsidP="008D13DB">
      <w:pPr>
        <w:pStyle w:val="NumeracjaUrzdowa"/>
        <w:numPr>
          <w:ilvl w:val="0"/>
          <w:numId w:val="119"/>
        </w:numPr>
        <w:spacing w:line="240" w:lineRule="auto"/>
        <w:rPr>
          <w:bCs/>
          <w:strike/>
          <w:sz w:val="14"/>
          <w:szCs w:val="14"/>
        </w:rPr>
      </w:pPr>
      <w:r w:rsidRPr="002835ED">
        <w:rPr>
          <w:bCs/>
          <w:sz w:val="14"/>
          <w:szCs w:val="14"/>
        </w:rPr>
        <w:t xml:space="preserve">Formularz ofertowy </w:t>
      </w:r>
      <w:r w:rsidR="00A17653" w:rsidRPr="002835ED">
        <w:rPr>
          <w:bCs/>
          <w:sz w:val="14"/>
          <w:szCs w:val="14"/>
        </w:rPr>
        <w:t xml:space="preserve"> - </w:t>
      </w:r>
      <w:r w:rsidRPr="002835ED">
        <w:rPr>
          <w:bCs/>
          <w:sz w:val="14"/>
          <w:szCs w:val="14"/>
        </w:rPr>
        <w:t>zał</w:t>
      </w:r>
      <w:r w:rsidR="0073305E" w:rsidRPr="002835ED">
        <w:rPr>
          <w:bCs/>
          <w:sz w:val="14"/>
          <w:szCs w:val="14"/>
        </w:rPr>
        <w:t>ącznik</w:t>
      </w:r>
      <w:r w:rsidRPr="002835ED">
        <w:rPr>
          <w:bCs/>
          <w:sz w:val="14"/>
          <w:szCs w:val="14"/>
        </w:rPr>
        <w:t xml:space="preserve"> nr 1</w:t>
      </w:r>
      <w:r w:rsidR="00A17653" w:rsidRPr="002835ED">
        <w:rPr>
          <w:bCs/>
          <w:sz w:val="14"/>
          <w:szCs w:val="14"/>
        </w:rPr>
        <w:t xml:space="preserve"> </w:t>
      </w:r>
      <w:r w:rsidRPr="002835ED">
        <w:rPr>
          <w:bCs/>
          <w:sz w:val="14"/>
          <w:szCs w:val="14"/>
        </w:rPr>
        <w:t xml:space="preserve">do </w:t>
      </w:r>
      <w:r w:rsidR="0008348A" w:rsidRPr="002835ED">
        <w:rPr>
          <w:bCs/>
          <w:sz w:val="14"/>
          <w:szCs w:val="14"/>
        </w:rPr>
        <w:t>SWZ</w:t>
      </w:r>
      <w:r w:rsidR="00A17653" w:rsidRPr="002835ED">
        <w:rPr>
          <w:bCs/>
          <w:sz w:val="14"/>
          <w:szCs w:val="14"/>
        </w:rPr>
        <w:t>;</w:t>
      </w:r>
    </w:p>
    <w:p w14:paraId="4B09D5F5" w14:textId="55D66C77" w:rsidR="00266F50" w:rsidRPr="002835ED" w:rsidRDefault="00266F50" w:rsidP="008D13DB">
      <w:pPr>
        <w:pStyle w:val="NumeracjaUrzdowa"/>
        <w:numPr>
          <w:ilvl w:val="0"/>
          <w:numId w:val="119"/>
        </w:numPr>
        <w:spacing w:line="240" w:lineRule="auto"/>
        <w:rPr>
          <w:bCs/>
          <w:sz w:val="14"/>
          <w:szCs w:val="14"/>
        </w:rPr>
      </w:pPr>
      <w:r w:rsidRPr="002835ED">
        <w:rPr>
          <w:bCs/>
          <w:sz w:val="14"/>
          <w:szCs w:val="14"/>
        </w:rPr>
        <w:t>Oświadczenie dotyczące spełnienia warunków udziału w postępowaniu – załącznik nr 2 do SIWZ;</w:t>
      </w:r>
    </w:p>
    <w:p w14:paraId="3A7DD0F8" w14:textId="71D222C1" w:rsidR="007621F1" w:rsidRPr="002835ED" w:rsidRDefault="007621F1" w:rsidP="008D13DB">
      <w:pPr>
        <w:pStyle w:val="NumeracjaUrzdowa"/>
        <w:numPr>
          <w:ilvl w:val="0"/>
          <w:numId w:val="119"/>
        </w:numPr>
        <w:spacing w:line="240" w:lineRule="auto"/>
        <w:rPr>
          <w:bCs/>
          <w:sz w:val="14"/>
          <w:szCs w:val="14"/>
        </w:rPr>
      </w:pPr>
      <w:r w:rsidRPr="002835ED">
        <w:rPr>
          <w:bCs/>
          <w:sz w:val="14"/>
          <w:szCs w:val="14"/>
        </w:rPr>
        <w:t>O</w:t>
      </w:r>
      <w:r w:rsidR="00402C04" w:rsidRPr="002835ED">
        <w:rPr>
          <w:bCs/>
          <w:sz w:val="14"/>
          <w:szCs w:val="14"/>
        </w:rPr>
        <w:t>świadczenie</w:t>
      </w:r>
      <w:r w:rsidR="00E57305" w:rsidRPr="002835ED">
        <w:rPr>
          <w:bCs/>
          <w:sz w:val="14"/>
          <w:szCs w:val="14"/>
        </w:rPr>
        <w:t xml:space="preserve"> </w:t>
      </w:r>
      <w:r w:rsidR="003D608A" w:rsidRPr="002835ED">
        <w:rPr>
          <w:bCs/>
          <w:sz w:val="14"/>
          <w:szCs w:val="14"/>
        </w:rPr>
        <w:t>dot</w:t>
      </w:r>
      <w:r w:rsidR="005E2C8F" w:rsidRPr="002835ED">
        <w:rPr>
          <w:bCs/>
          <w:sz w:val="14"/>
          <w:szCs w:val="14"/>
        </w:rPr>
        <w:t>ycz</w:t>
      </w:r>
      <w:r w:rsidR="003D608A" w:rsidRPr="002835ED">
        <w:rPr>
          <w:bCs/>
          <w:sz w:val="14"/>
          <w:szCs w:val="14"/>
        </w:rPr>
        <w:t>ąc</w:t>
      </w:r>
      <w:r w:rsidR="005E2C8F" w:rsidRPr="002835ED">
        <w:rPr>
          <w:bCs/>
          <w:sz w:val="14"/>
          <w:szCs w:val="14"/>
        </w:rPr>
        <w:t>e przesłanek wykluczenia z postępowania</w:t>
      </w:r>
      <w:r w:rsidR="00402C04" w:rsidRPr="002835ED">
        <w:rPr>
          <w:bCs/>
          <w:sz w:val="14"/>
          <w:szCs w:val="14"/>
        </w:rPr>
        <w:t xml:space="preserve"> </w:t>
      </w:r>
      <w:r w:rsidR="00A17653" w:rsidRPr="002835ED">
        <w:rPr>
          <w:bCs/>
          <w:sz w:val="14"/>
          <w:szCs w:val="14"/>
        </w:rPr>
        <w:t xml:space="preserve"> - </w:t>
      </w:r>
      <w:r w:rsidR="00402C04" w:rsidRPr="002835ED">
        <w:rPr>
          <w:bCs/>
          <w:sz w:val="14"/>
          <w:szCs w:val="14"/>
        </w:rPr>
        <w:t>zał</w:t>
      </w:r>
      <w:r w:rsidR="0073305E" w:rsidRPr="002835ED">
        <w:rPr>
          <w:bCs/>
          <w:sz w:val="14"/>
          <w:szCs w:val="14"/>
        </w:rPr>
        <w:t>ącznik</w:t>
      </w:r>
      <w:r w:rsidR="00402C04" w:rsidRPr="002835ED">
        <w:rPr>
          <w:bCs/>
          <w:sz w:val="14"/>
          <w:szCs w:val="14"/>
        </w:rPr>
        <w:t xml:space="preserve"> nr </w:t>
      </w:r>
      <w:r w:rsidR="00266F50" w:rsidRPr="002835ED">
        <w:rPr>
          <w:bCs/>
          <w:sz w:val="14"/>
          <w:szCs w:val="14"/>
        </w:rPr>
        <w:t>3</w:t>
      </w:r>
      <w:r w:rsidR="00402C04" w:rsidRPr="002835ED">
        <w:rPr>
          <w:bCs/>
          <w:sz w:val="14"/>
          <w:szCs w:val="14"/>
        </w:rPr>
        <w:t xml:space="preserve"> do </w:t>
      </w:r>
      <w:r w:rsidR="0008348A" w:rsidRPr="002835ED">
        <w:rPr>
          <w:bCs/>
          <w:sz w:val="14"/>
          <w:szCs w:val="14"/>
        </w:rPr>
        <w:t>SWZ</w:t>
      </w:r>
      <w:r w:rsidR="00402C04" w:rsidRPr="002835ED">
        <w:rPr>
          <w:bCs/>
          <w:sz w:val="14"/>
          <w:szCs w:val="14"/>
        </w:rPr>
        <w:t>;</w:t>
      </w:r>
    </w:p>
    <w:p w14:paraId="4C2E25EF" w14:textId="4AC72730" w:rsidR="003A7FDC" w:rsidRPr="002835ED" w:rsidRDefault="00402C04" w:rsidP="008D13DB">
      <w:pPr>
        <w:pStyle w:val="NumeracjaUrzdowa"/>
        <w:numPr>
          <w:ilvl w:val="0"/>
          <w:numId w:val="119"/>
        </w:numPr>
        <w:spacing w:line="240" w:lineRule="auto"/>
        <w:rPr>
          <w:bCs/>
          <w:sz w:val="14"/>
          <w:szCs w:val="14"/>
        </w:rPr>
      </w:pPr>
      <w:r w:rsidRPr="002835ED">
        <w:rPr>
          <w:bCs/>
          <w:sz w:val="14"/>
          <w:szCs w:val="14"/>
        </w:rPr>
        <w:t>Projekt umowy - z</w:t>
      </w:r>
      <w:r w:rsidR="00623C9E" w:rsidRPr="002835ED">
        <w:rPr>
          <w:bCs/>
          <w:sz w:val="14"/>
          <w:szCs w:val="14"/>
        </w:rPr>
        <w:t>ał</w:t>
      </w:r>
      <w:r w:rsidR="0073305E" w:rsidRPr="002835ED">
        <w:rPr>
          <w:bCs/>
          <w:sz w:val="14"/>
          <w:szCs w:val="14"/>
        </w:rPr>
        <w:t>ącznik</w:t>
      </w:r>
      <w:r w:rsidR="00623C9E" w:rsidRPr="002835ED">
        <w:rPr>
          <w:bCs/>
          <w:sz w:val="14"/>
          <w:szCs w:val="14"/>
        </w:rPr>
        <w:t xml:space="preserve"> nr </w:t>
      </w:r>
      <w:r w:rsidR="00266F50" w:rsidRPr="002835ED">
        <w:rPr>
          <w:bCs/>
          <w:sz w:val="14"/>
          <w:szCs w:val="14"/>
        </w:rPr>
        <w:t xml:space="preserve">4 </w:t>
      </w:r>
      <w:r w:rsidRPr="002835ED">
        <w:rPr>
          <w:bCs/>
          <w:sz w:val="14"/>
          <w:szCs w:val="14"/>
        </w:rPr>
        <w:t xml:space="preserve">do </w:t>
      </w:r>
      <w:r w:rsidR="0008348A" w:rsidRPr="002835ED">
        <w:rPr>
          <w:bCs/>
          <w:sz w:val="14"/>
          <w:szCs w:val="14"/>
        </w:rPr>
        <w:t>SWZ</w:t>
      </w:r>
      <w:r w:rsidR="00A17653" w:rsidRPr="002835ED">
        <w:rPr>
          <w:bCs/>
          <w:sz w:val="14"/>
          <w:szCs w:val="14"/>
        </w:rPr>
        <w:t>;</w:t>
      </w:r>
    </w:p>
    <w:p w14:paraId="2CE38909" w14:textId="41F0960D" w:rsidR="008D1FAE" w:rsidRPr="002835ED" w:rsidRDefault="00FE2FF6" w:rsidP="008D13DB">
      <w:pPr>
        <w:numPr>
          <w:ilvl w:val="0"/>
          <w:numId w:val="119"/>
        </w:numPr>
        <w:jc w:val="both"/>
        <w:rPr>
          <w:rFonts w:ascii="Times New Roman" w:eastAsia="Times New Roman" w:hAnsi="Times New Roman" w:cs="Times New Roman"/>
          <w:sz w:val="14"/>
          <w:szCs w:val="14"/>
        </w:rPr>
      </w:pPr>
      <w:r w:rsidRPr="002835ED">
        <w:rPr>
          <w:rFonts w:ascii="Times New Roman" w:eastAsia="Times New Roman" w:hAnsi="Times New Roman" w:cs="Times New Roman"/>
          <w:sz w:val="14"/>
          <w:szCs w:val="14"/>
        </w:rPr>
        <w:t>Dokumentacja techniczna</w:t>
      </w:r>
      <w:r w:rsidR="008D1FAE" w:rsidRPr="002835ED">
        <w:rPr>
          <w:rFonts w:ascii="Times New Roman" w:eastAsia="Times New Roman" w:hAnsi="Times New Roman" w:cs="Times New Roman"/>
          <w:sz w:val="14"/>
          <w:szCs w:val="14"/>
        </w:rPr>
        <w:t xml:space="preserve"> - załącznik nr </w:t>
      </w:r>
      <w:r w:rsidR="00266F50" w:rsidRPr="002835ED">
        <w:rPr>
          <w:rFonts w:ascii="Times New Roman" w:eastAsia="Times New Roman" w:hAnsi="Times New Roman" w:cs="Times New Roman"/>
          <w:sz w:val="14"/>
          <w:szCs w:val="14"/>
        </w:rPr>
        <w:t>5</w:t>
      </w:r>
      <w:r w:rsidR="008D1FAE" w:rsidRPr="002835ED">
        <w:rPr>
          <w:rFonts w:ascii="Times New Roman" w:eastAsia="Times New Roman" w:hAnsi="Times New Roman" w:cs="Times New Roman"/>
          <w:sz w:val="14"/>
          <w:szCs w:val="14"/>
        </w:rPr>
        <w:t xml:space="preserve"> do SWZ;</w:t>
      </w:r>
    </w:p>
    <w:p w14:paraId="6F55881C" w14:textId="77777777" w:rsidR="008D13DB" w:rsidRPr="002835ED" w:rsidRDefault="00B147A1" w:rsidP="008D13DB">
      <w:pPr>
        <w:pStyle w:val="NumeracjaUrzdowa"/>
        <w:numPr>
          <w:ilvl w:val="0"/>
          <w:numId w:val="119"/>
        </w:numPr>
        <w:spacing w:line="240" w:lineRule="auto"/>
        <w:rPr>
          <w:sz w:val="14"/>
          <w:szCs w:val="14"/>
        </w:rPr>
      </w:pPr>
      <w:r w:rsidRPr="002835ED">
        <w:rPr>
          <w:sz w:val="14"/>
          <w:szCs w:val="14"/>
        </w:rPr>
        <w:t xml:space="preserve">Oświadczenie </w:t>
      </w:r>
      <w:r w:rsidRPr="002835ED">
        <w:rPr>
          <w:bCs/>
          <w:sz w:val="14"/>
          <w:szCs w:val="14"/>
        </w:rPr>
        <w:t>z zakresu art. 117 ust. 4 Ustawy</w:t>
      </w:r>
      <w:r w:rsidR="00466A7A" w:rsidRPr="002835ED">
        <w:rPr>
          <w:bCs/>
          <w:sz w:val="14"/>
          <w:szCs w:val="14"/>
        </w:rPr>
        <w:t xml:space="preserve"> </w:t>
      </w:r>
      <w:proofErr w:type="spellStart"/>
      <w:r w:rsidR="00466A7A" w:rsidRPr="002835ED">
        <w:rPr>
          <w:bCs/>
          <w:sz w:val="14"/>
          <w:szCs w:val="14"/>
        </w:rPr>
        <w:t>Pzp</w:t>
      </w:r>
      <w:proofErr w:type="spellEnd"/>
    </w:p>
    <w:p w14:paraId="7289F123" w14:textId="62BE5AB4" w:rsidR="008D13DB" w:rsidRPr="00BE5653" w:rsidRDefault="008D13DB" w:rsidP="00D60852">
      <w:pPr>
        <w:pStyle w:val="NumeracjaUrzdowa"/>
        <w:numPr>
          <w:ilvl w:val="0"/>
          <w:numId w:val="0"/>
        </w:numPr>
        <w:spacing w:line="240" w:lineRule="auto"/>
        <w:ind w:left="1004"/>
        <w:rPr>
          <w:bCs/>
          <w:sz w:val="14"/>
          <w:szCs w:val="14"/>
        </w:rPr>
      </w:pPr>
    </w:p>
    <w:sectPr w:rsidR="008D13DB" w:rsidRPr="00BE5653" w:rsidSect="003632A8">
      <w:headerReference w:type="default" r:id="rId42"/>
      <w:footerReference w:type="default" r:id="rId43"/>
      <w:pgSz w:w="11906" w:h="16838"/>
      <w:pgMar w:top="1234" w:right="1416" w:bottom="1417" w:left="1276" w:header="510" w:footer="20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91FE" w14:textId="77777777" w:rsidR="004949FF" w:rsidRDefault="004949FF">
      <w:r>
        <w:separator/>
      </w:r>
    </w:p>
  </w:endnote>
  <w:endnote w:type="continuationSeparator" w:id="0">
    <w:p w14:paraId="626F2784" w14:textId="77777777" w:rsidR="004949FF" w:rsidRDefault="0049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229230"/>
      <w:docPartObj>
        <w:docPartGallery w:val="Page Numbers (Bottom of Page)"/>
        <w:docPartUnique/>
      </w:docPartObj>
    </w:sdtPr>
    <w:sdtEndPr/>
    <w:sdtContent>
      <w:p w14:paraId="04CE01AA" w14:textId="0AF5C6B3" w:rsidR="00E57C76" w:rsidRDefault="00E57C76">
        <w:pPr>
          <w:pStyle w:val="Stopka"/>
          <w:jc w:val="right"/>
        </w:pPr>
        <w:r>
          <w:fldChar w:fldCharType="begin"/>
        </w:r>
        <w:r>
          <w:instrText>PAGE   \* MERGEFORMAT</w:instrText>
        </w:r>
        <w:r>
          <w:fldChar w:fldCharType="separate"/>
        </w:r>
        <w:r>
          <w:t>2</w:t>
        </w:r>
        <w:r>
          <w:fldChar w:fldCharType="end"/>
        </w:r>
      </w:p>
    </w:sdtContent>
  </w:sdt>
  <w:p w14:paraId="6C892E56" w14:textId="05B44853" w:rsidR="005A476C" w:rsidRPr="0080751C" w:rsidRDefault="005A476C" w:rsidP="006C7BAB">
    <w:pPr>
      <w:pStyle w:val="Stopka"/>
      <w:rPr>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0476" w14:textId="77777777" w:rsidR="004949FF" w:rsidRDefault="004949FF">
      <w:r>
        <w:rPr>
          <w:color w:val="000000"/>
        </w:rPr>
        <w:separator/>
      </w:r>
    </w:p>
  </w:footnote>
  <w:footnote w:type="continuationSeparator" w:id="0">
    <w:p w14:paraId="3E504F13" w14:textId="77777777" w:rsidR="004949FF" w:rsidRDefault="0049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7778" w14:textId="215ED4A5" w:rsidR="006E567B" w:rsidRPr="003632A8" w:rsidRDefault="005A476C" w:rsidP="006E567B">
    <w:pPr>
      <w:pStyle w:val="Nagwek"/>
      <w:rPr>
        <w:b/>
        <w:bCs/>
        <w:sz w:val="18"/>
        <w:szCs w:val="18"/>
      </w:rPr>
    </w:pPr>
    <w:r w:rsidRPr="00B7359A">
      <w:rPr>
        <w:b/>
        <w:bCs/>
        <w:sz w:val="20"/>
        <w:szCs w:val="20"/>
      </w:rPr>
      <w:t>ZP.272.</w:t>
    </w:r>
    <w:r w:rsidR="006B1A98">
      <w:rPr>
        <w:b/>
        <w:bCs/>
        <w:sz w:val="20"/>
        <w:szCs w:val="20"/>
      </w:rPr>
      <w:t>5</w:t>
    </w:r>
    <w:r>
      <w:rPr>
        <w:b/>
        <w:bCs/>
        <w:sz w:val="20"/>
        <w:szCs w:val="20"/>
      </w:rPr>
      <w:t>.202</w:t>
    </w:r>
    <w:r w:rsidR="00574CF8">
      <w:rPr>
        <w:b/>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name w:val="WW8Num30"/>
    <w:lvl w:ilvl="0">
      <w:start w:val="1"/>
      <w:numFmt w:val="decimal"/>
      <w:lvlText w:val="%1."/>
      <w:lvlJc w:val="left"/>
      <w:pPr>
        <w:tabs>
          <w:tab w:val="num" w:pos="11"/>
        </w:tabs>
        <w:ind w:left="11" w:hanging="360"/>
      </w:pPr>
    </w:lvl>
    <w:lvl w:ilvl="1">
      <w:start w:val="1"/>
      <w:numFmt w:val="decimal"/>
      <w:lvlText w:val="%1.%2."/>
      <w:lvlJc w:val="left"/>
      <w:pPr>
        <w:tabs>
          <w:tab w:val="num" w:pos="11"/>
        </w:tabs>
        <w:ind w:left="11" w:hanging="360"/>
      </w:pPr>
    </w:lvl>
    <w:lvl w:ilvl="2">
      <w:start w:val="1"/>
      <w:numFmt w:val="decimal"/>
      <w:lvlText w:val="%1.%2.%3."/>
      <w:lvlJc w:val="left"/>
      <w:pPr>
        <w:tabs>
          <w:tab w:val="num" w:pos="371"/>
        </w:tabs>
        <w:ind w:left="371" w:hanging="720"/>
      </w:pPr>
    </w:lvl>
    <w:lvl w:ilvl="3">
      <w:start w:val="1"/>
      <w:numFmt w:val="decimal"/>
      <w:lvlText w:val="%1.%2.%3.%4."/>
      <w:lvlJc w:val="left"/>
      <w:pPr>
        <w:tabs>
          <w:tab w:val="num" w:pos="371"/>
        </w:tabs>
        <w:ind w:left="371" w:hanging="720"/>
      </w:pPr>
    </w:lvl>
    <w:lvl w:ilvl="4">
      <w:start w:val="1"/>
      <w:numFmt w:val="decimal"/>
      <w:lvlText w:val="%1.%2.%3.%4.%5."/>
      <w:lvlJc w:val="left"/>
      <w:pPr>
        <w:tabs>
          <w:tab w:val="num" w:pos="731"/>
        </w:tabs>
        <w:ind w:left="731" w:hanging="1080"/>
      </w:pPr>
    </w:lvl>
    <w:lvl w:ilvl="5">
      <w:start w:val="1"/>
      <w:numFmt w:val="decimal"/>
      <w:lvlText w:val="%1.%2.%3.%4.%5.%6."/>
      <w:lvlJc w:val="left"/>
      <w:pPr>
        <w:tabs>
          <w:tab w:val="num" w:pos="731"/>
        </w:tabs>
        <w:ind w:left="731" w:hanging="1080"/>
      </w:pPr>
    </w:lvl>
    <w:lvl w:ilvl="6">
      <w:start w:val="1"/>
      <w:numFmt w:val="decimal"/>
      <w:lvlText w:val="%1.%2.%3.%4.%5.%6.%7."/>
      <w:lvlJc w:val="left"/>
      <w:pPr>
        <w:tabs>
          <w:tab w:val="num" w:pos="1091"/>
        </w:tabs>
        <w:ind w:left="1091" w:hanging="1440"/>
      </w:pPr>
    </w:lvl>
    <w:lvl w:ilvl="7">
      <w:start w:val="1"/>
      <w:numFmt w:val="decimal"/>
      <w:lvlText w:val="%1.%2.%3.%4.%5.%6.%7.%8."/>
      <w:lvlJc w:val="left"/>
      <w:pPr>
        <w:tabs>
          <w:tab w:val="num" w:pos="1091"/>
        </w:tabs>
        <w:ind w:left="1091" w:hanging="1440"/>
      </w:pPr>
    </w:lvl>
    <w:lvl w:ilvl="8">
      <w:start w:val="1"/>
      <w:numFmt w:val="decimal"/>
      <w:lvlText w:val="%1.%2.%3.%4.%5.%6.%7.%8.%9."/>
      <w:lvlJc w:val="left"/>
      <w:pPr>
        <w:tabs>
          <w:tab w:val="num" w:pos="1451"/>
        </w:tabs>
        <w:ind w:left="1451"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8"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0"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B19715A"/>
    <w:multiLevelType w:val="hybridMultilevel"/>
    <w:tmpl w:val="CB287B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D440D97"/>
    <w:multiLevelType w:val="hybridMultilevel"/>
    <w:tmpl w:val="8EE4480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5A2FAB"/>
    <w:multiLevelType w:val="hybridMultilevel"/>
    <w:tmpl w:val="FA067F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5C7B0C"/>
    <w:multiLevelType w:val="hybridMultilevel"/>
    <w:tmpl w:val="90F802EE"/>
    <w:lvl w:ilvl="0" w:tplc="04150011">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A22E28DA">
      <w:start w:val="1"/>
      <w:numFmt w:val="decimal"/>
      <w:lvlText w:val="%4."/>
      <w:lvlJc w:val="left"/>
      <w:pPr>
        <w:ind w:left="360" w:hanging="360"/>
      </w:pPr>
      <w:rPr>
        <w:rFonts w:ascii="Times New Roman" w:hAnsi="Times New Roman" w:cs="Times New Roman" w:hint="default"/>
        <w:b w:val="0"/>
        <w:bCs/>
        <w:color w:val="auto"/>
      </w:rPr>
    </w:lvl>
    <w:lvl w:ilvl="4" w:tplc="9B9C363C">
      <w:start w:val="1"/>
      <w:numFmt w:val="decimal"/>
      <w:lvlText w:val="%5)"/>
      <w:lvlJc w:val="left"/>
      <w:pPr>
        <w:ind w:left="720" w:hanging="360"/>
      </w:pPr>
      <w:rPr>
        <w:b w:val="0"/>
        <w:bCs/>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8"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F01306"/>
    <w:multiLevelType w:val="hybridMultilevel"/>
    <w:tmpl w:val="4D841810"/>
    <w:lvl w:ilvl="0" w:tplc="FFFFFFFF">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18202A9C"/>
    <w:multiLevelType w:val="hybridMultilevel"/>
    <w:tmpl w:val="C53AB480"/>
    <w:lvl w:ilvl="0" w:tplc="39028A2A">
      <w:start w:val="1"/>
      <w:numFmt w:val="decimal"/>
      <w:lvlText w:val="%1."/>
      <w:lvlJc w:val="left"/>
      <w:pPr>
        <w:ind w:left="786" w:hanging="360"/>
      </w:pPr>
      <w:rPr>
        <w:b w:val="0"/>
        <w:bCs w:val="0"/>
        <w:i w:val="0"/>
        <w:iCs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9"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D1B571D"/>
    <w:multiLevelType w:val="hybridMultilevel"/>
    <w:tmpl w:val="10F27558"/>
    <w:lvl w:ilvl="0" w:tplc="4524DC40">
      <w:start w:val="1"/>
      <w:numFmt w:val="decimal"/>
      <w:lvlText w:val="%1)"/>
      <w:lvlJc w:val="left"/>
      <w:pPr>
        <w:ind w:left="1069" w:hanging="360"/>
      </w:pPr>
      <w:rPr>
        <w:rFonts w:ascii="Times New Roman" w:hAnsi="Times New Roman" w:cs="Times New Roman"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84563F"/>
    <w:multiLevelType w:val="hybridMultilevel"/>
    <w:tmpl w:val="CD74899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8701F2"/>
    <w:multiLevelType w:val="hybridMultilevel"/>
    <w:tmpl w:val="E33AE37A"/>
    <w:lvl w:ilvl="0" w:tplc="929C03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9"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3C5FEA"/>
    <w:multiLevelType w:val="hybridMultilevel"/>
    <w:tmpl w:val="16C4D8E2"/>
    <w:lvl w:ilvl="0" w:tplc="D80832EC">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4"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5"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3B502F"/>
    <w:multiLevelType w:val="hybridMultilevel"/>
    <w:tmpl w:val="3F82E01E"/>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A45623A"/>
    <w:multiLevelType w:val="hybridMultilevel"/>
    <w:tmpl w:val="076AD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A4D7EBF"/>
    <w:multiLevelType w:val="hybridMultilevel"/>
    <w:tmpl w:val="632296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0E038A9"/>
    <w:multiLevelType w:val="hybridMultilevel"/>
    <w:tmpl w:val="630C2988"/>
    <w:lvl w:ilvl="0" w:tplc="04150011">
      <w:start w:val="1"/>
      <w:numFmt w:val="decimal"/>
      <w:lvlText w:val="%1)"/>
      <w:lvlJc w:val="left"/>
      <w:pPr>
        <w:ind w:left="1070" w:hanging="360"/>
      </w:pPr>
      <w:rPr>
        <w:i w:val="0"/>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068207BE">
      <w:start w:val="4"/>
      <w:numFmt w:val="decimal"/>
      <w:lvlText w:val="%4."/>
      <w:lvlJc w:val="left"/>
      <w:pPr>
        <w:ind w:left="350" w:hanging="360"/>
      </w:pPr>
      <w:rPr>
        <w:rFonts w:hint="default"/>
      </w:r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89"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296666C"/>
    <w:multiLevelType w:val="hybridMultilevel"/>
    <w:tmpl w:val="865C0BCA"/>
    <w:lvl w:ilvl="0" w:tplc="E1A4027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5" w15:restartNumberingAfterBreak="0">
    <w:nsid w:val="34EB581D"/>
    <w:multiLevelType w:val="hybridMultilevel"/>
    <w:tmpl w:val="7BD0711A"/>
    <w:lvl w:ilvl="0" w:tplc="7590BA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7"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0"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6D6670B"/>
    <w:multiLevelType w:val="hybridMultilevel"/>
    <w:tmpl w:val="E154EC76"/>
    <w:lvl w:ilvl="0" w:tplc="2598B82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C33159"/>
    <w:multiLevelType w:val="hybridMultilevel"/>
    <w:tmpl w:val="7D1E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7"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9"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E324B53"/>
    <w:multiLevelType w:val="hybridMultilevel"/>
    <w:tmpl w:val="0E3ECB04"/>
    <w:lvl w:ilvl="0" w:tplc="56465766">
      <w:start w:val="8"/>
      <w:numFmt w:val="decimal"/>
      <w:lvlText w:val="%1."/>
      <w:lvlJc w:val="right"/>
      <w:pPr>
        <w:ind w:left="322"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EFE4551"/>
    <w:multiLevelType w:val="hybridMultilevel"/>
    <w:tmpl w:val="CB74C7D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5"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7"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6D822DC"/>
    <w:multiLevelType w:val="hybridMultilevel"/>
    <w:tmpl w:val="B4B631F6"/>
    <w:lvl w:ilvl="0" w:tplc="0415000F">
      <w:start w:val="1"/>
      <w:numFmt w:val="decimal"/>
      <w:lvlText w:val="%1."/>
      <w:lvlJc w:val="left"/>
      <w:pPr>
        <w:ind w:left="502" w:hanging="360"/>
      </w:pPr>
    </w:lvl>
    <w:lvl w:ilvl="1" w:tplc="28BC25B6">
      <w:start w:val="1"/>
      <w:numFmt w:val="decimal"/>
      <w:lvlText w:val="%2)"/>
      <w:lvlJc w:val="left"/>
      <w:pPr>
        <w:ind w:left="4679"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9C425B1"/>
    <w:multiLevelType w:val="hybridMultilevel"/>
    <w:tmpl w:val="80EEC0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0"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2"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9"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1" w15:restartNumberingAfterBreak="0">
    <w:nsid w:val="52497D5C"/>
    <w:multiLevelType w:val="hybridMultilevel"/>
    <w:tmpl w:val="7488184E"/>
    <w:lvl w:ilvl="0" w:tplc="E974846C">
      <w:start w:val="1"/>
      <w:numFmt w:val="decimal"/>
      <w:lvlText w:val="%1."/>
      <w:lvlJc w:val="left"/>
      <w:pPr>
        <w:ind w:left="1004" w:hanging="360"/>
      </w:pPr>
      <w:rPr>
        <w:strike w:val="0"/>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63A3C22"/>
    <w:multiLevelType w:val="hybridMultilevel"/>
    <w:tmpl w:val="812E4C42"/>
    <w:lvl w:ilvl="0" w:tplc="F8989BCA">
      <w:start w:val="1"/>
      <w:numFmt w:val="decimal"/>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8"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7E8195A"/>
    <w:multiLevelType w:val="hybridMultilevel"/>
    <w:tmpl w:val="5B681152"/>
    <w:lvl w:ilvl="0" w:tplc="FB72D94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60E801EA"/>
    <w:multiLevelType w:val="hybridMultilevel"/>
    <w:tmpl w:val="424A7632"/>
    <w:lvl w:ilvl="0" w:tplc="5E7C316C">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4"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61EA11E8"/>
    <w:multiLevelType w:val="hybridMultilevel"/>
    <w:tmpl w:val="4CEE9472"/>
    <w:lvl w:ilvl="0" w:tplc="04C0953E">
      <w:start w:val="1"/>
      <w:numFmt w:val="lowerLetter"/>
      <w:lvlText w:val="%1)"/>
      <w:lvlJc w:val="left"/>
      <w:pPr>
        <w:ind w:left="1353" w:hanging="360"/>
      </w:pPr>
      <w:rPr>
        <w:b w:val="0"/>
        <w:bCs w:val="0"/>
        <w:sz w:val="22"/>
        <w:szCs w:val="22"/>
      </w:rPr>
    </w:lvl>
    <w:lvl w:ilvl="1" w:tplc="04150011">
      <w:start w:val="1"/>
      <w:numFmt w:val="decimal"/>
      <w:lvlText w:val="%2)"/>
      <w:lvlJc w:val="left"/>
      <w:pPr>
        <w:ind w:left="1920"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6"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9"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C6822BD"/>
    <w:multiLevelType w:val="hybridMultilevel"/>
    <w:tmpl w:val="62666D28"/>
    <w:lvl w:ilvl="0" w:tplc="97A6611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C931ECE"/>
    <w:multiLevelType w:val="hybridMultilevel"/>
    <w:tmpl w:val="A12EE726"/>
    <w:lvl w:ilvl="0" w:tplc="2DA2EFF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F10190F"/>
    <w:multiLevelType w:val="hybridMultilevel"/>
    <w:tmpl w:val="E4F89AC4"/>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0F231BB"/>
    <w:multiLevelType w:val="hybridMultilevel"/>
    <w:tmpl w:val="1F1A847E"/>
    <w:lvl w:ilvl="0" w:tplc="C84A5BE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9"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2840C14"/>
    <w:multiLevelType w:val="hybridMultilevel"/>
    <w:tmpl w:val="826E3888"/>
    <w:lvl w:ilvl="0" w:tplc="15EA1E52">
      <w:start w:val="1"/>
      <w:numFmt w:val="decimal"/>
      <w:lvlText w:val="%1."/>
      <w:lvlJc w:val="left"/>
      <w:pPr>
        <w:ind w:left="1003" w:hanging="360"/>
      </w:pPr>
      <w:rPr>
        <w:b w:val="0"/>
        <w:b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81"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3"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5" w15:restartNumberingAfterBreak="0">
    <w:nsid w:val="76905700"/>
    <w:multiLevelType w:val="hybridMultilevel"/>
    <w:tmpl w:val="38F68D86"/>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8FD62DA"/>
    <w:multiLevelType w:val="hybridMultilevel"/>
    <w:tmpl w:val="7E1A3740"/>
    <w:lvl w:ilvl="0" w:tplc="7E62D33E">
      <w:start w:val="1"/>
      <w:numFmt w:val="decimal"/>
      <w:lvlText w:val="%1."/>
      <w:lvlJc w:val="left"/>
      <w:pPr>
        <w:ind w:left="785" w:hanging="360"/>
      </w:pPr>
      <w:rPr>
        <w:b w:val="0"/>
        <w:bCs w:val="0"/>
        <w:color w:val="auto"/>
      </w:rPr>
    </w:lvl>
    <w:lvl w:ilvl="1" w:tplc="04150019">
      <w:start w:val="1"/>
      <w:numFmt w:val="lowerLetter"/>
      <w:lvlText w:val="%2."/>
      <w:lvlJc w:val="left"/>
      <w:pPr>
        <w:ind w:left="1723" w:hanging="360"/>
      </w:pPr>
    </w:lvl>
    <w:lvl w:ilvl="2" w:tplc="EBF49A38">
      <w:start w:val="1"/>
      <w:numFmt w:val="lowerLetter"/>
      <w:lvlText w:val="%3)"/>
      <w:lvlJc w:val="left"/>
      <w:pPr>
        <w:ind w:left="1353" w:hanging="360"/>
      </w:pPr>
      <w:rPr>
        <w:rFonts w:hint="default"/>
        <w:i w:val="0"/>
        <w:iCs/>
      </w:r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0"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7" w15:restartNumberingAfterBreak="0">
    <w:nsid w:val="7F3B40E3"/>
    <w:multiLevelType w:val="multilevel"/>
    <w:tmpl w:val="CBE842D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27864">
    <w:abstractNumId w:val="1"/>
  </w:num>
  <w:num w:numId="2" w16cid:durableId="1302267872">
    <w:abstractNumId w:val="27"/>
  </w:num>
  <w:num w:numId="3" w16cid:durableId="289946895">
    <w:abstractNumId w:val="94"/>
  </w:num>
  <w:num w:numId="4" w16cid:durableId="668021923">
    <w:abstractNumId w:val="99"/>
  </w:num>
  <w:num w:numId="5" w16cid:durableId="1012026210">
    <w:abstractNumId w:val="19"/>
  </w:num>
  <w:num w:numId="6" w16cid:durableId="188228080">
    <w:abstractNumId w:val="196"/>
  </w:num>
  <w:num w:numId="7" w16cid:durableId="1874996346">
    <w:abstractNumId w:val="4"/>
  </w:num>
  <w:num w:numId="8" w16cid:durableId="371266497">
    <w:abstractNumId w:val="17"/>
  </w:num>
  <w:num w:numId="9" w16cid:durableId="1310741639">
    <w:abstractNumId w:val="96"/>
  </w:num>
  <w:num w:numId="10" w16cid:durableId="152261370">
    <w:abstractNumId w:val="106"/>
  </w:num>
  <w:num w:numId="11" w16cid:durableId="766313096">
    <w:abstractNumId w:val="108"/>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88983610">
    <w:abstractNumId w:val="3"/>
  </w:num>
  <w:num w:numId="13" w16cid:durableId="1470781487">
    <w:abstractNumId w:val="90"/>
  </w:num>
  <w:num w:numId="14" w16cid:durableId="489255086">
    <w:abstractNumId w:val="71"/>
  </w:num>
  <w:num w:numId="15" w16cid:durableId="1003506232">
    <w:abstractNumId w:val="16"/>
  </w:num>
  <w:num w:numId="16" w16cid:durableId="662857196">
    <w:abstractNumId w:val="56"/>
  </w:num>
  <w:num w:numId="17" w16cid:durableId="1404985185">
    <w:abstractNumId w:val="2"/>
  </w:num>
  <w:num w:numId="18" w16cid:durableId="1814369422">
    <w:abstractNumId w:val="97"/>
  </w:num>
  <w:num w:numId="19" w16cid:durableId="1825587306">
    <w:abstractNumId w:val="143"/>
  </w:num>
  <w:num w:numId="20" w16cid:durableId="203446460">
    <w:abstractNumId w:val="170"/>
  </w:num>
  <w:num w:numId="21" w16cid:durableId="728923092">
    <w:abstractNumId w:val="193"/>
  </w:num>
  <w:num w:numId="22" w16cid:durableId="1628505904">
    <w:abstractNumId w:val="92"/>
  </w:num>
  <w:num w:numId="23" w16cid:durableId="1248071681">
    <w:abstractNumId w:val="52"/>
  </w:num>
  <w:num w:numId="24" w16cid:durableId="523442654">
    <w:abstractNumId w:val="36"/>
  </w:num>
  <w:num w:numId="25" w16cid:durableId="1223634957">
    <w:abstractNumId w:val="173"/>
  </w:num>
  <w:num w:numId="26" w16cid:durableId="1398433393">
    <w:abstractNumId w:val="81"/>
  </w:num>
  <w:num w:numId="27" w16cid:durableId="664478140">
    <w:abstractNumId w:val="65"/>
  </w:num>
  <w:num w:numId="28" w16cid:durableId="747575681">
    <w:abstractNumId w:val="98"/>
  </w:num>
  <w:num w:numId="29" w16cid:durableId="695078826">
    <w:abstractNumId w:val="110"/>
  </w:num>
  <w:num w:numId="30" w16cid:durableId="611589891">
    <w:abstractNumId w:val="148"/>
  </w:num>
  <w:num w:numId="31" w16cid:durableId="1977369251">
    <w:abstractNumId w:val="132"/>
  </w:num>
  <w:num w:numId="32" w16cid:durableId="248199783">
    <w:abstractNumId w:val="160"/>
  </w:num>
  <w:num w:numId="33" w16cid:durableId="2040473067">
    <w:abstractNumId w:val="44"/>
  </w:num>
  <w:num w:numId="34" w16cid:durableId="1420560641">
    <w:abstractNumId w:val="176"/>
  </w:num>
  <w:num w:numId="35" w16cid:durableId="915896379">
    <w:abstractNumId w:val="111"/>
  </w:num>
  <w:num w:numId="36" w16cid:durableId="1825269708">
    <w:abstractNumId w:val="85"/>
  </w:num>
  <w:num w:numId="37" w16cid:durableId="2030255000">
    <w:abstractNumId w:val="79"/>
  </w:num>
  <w:num w:numId="38" w16cid:durableId="630526172">
    <w:abstractNumId w:val="13"/>
  </w:num>
  <w:num w:numId="39" w16cid:durableId="1621836329">
    <w:abstractNumId w:val="175"/>
  </w:num>
  <w:num w:numId="40" w16cid:durableId="1391077777">
    <w:abstractNumId w:val="179"/>
  </w:num>
  <w:num w:numId="41" w16cid:durableId="972296705">
    <w:abstractNumId w:val="35"/>
  </w:num>
  <w:num w:numId="42" w16cid:durableId="391664218">
    <w:abstractNumId w:val="30"/>
  </w:num>
  <w:num w:numId="43" w16cid:durableId="342125143">
    <w:abstractNumId w:val="38"/>
  </w:num>
  <w:num w:numId="44" w16cid:durableId="1602763277">
    <w:abstractNumId w:val="86"/>
  </w:num>
  <w:num w:numId="45" w16cid:durableId="470287833">
    <w:abstractNumId w:val="137"/>
  </w:num>
  <w:num w:numId="46" w16cid:durableId="1822454808">
    <w:abstractNumId w:val="84"/>
  </w:num>
  <w:num w:numId="47" w16cid:durableId="2107844878">
    <w:abstractNumId w:val="188"/>
  </w:num>
  <w:num w:numId="48" w16cid:durableId="565189018">
    <w:abstractNumId w:val="144"/>
  </w:num>
  <w:num w:numId="49" w16cid:durableId="711271081">
    <w:abstractNumId w:val="142"/>
  </w:num>
  <w:num w:numId="50" w16cid:durableId="1818110135">
    <w:abstractNumId w:val="154"/>
  </w:num>
  <w:num w:numId="51" w16cid:durableId="1145123382">
    <w:abstractNumId w:val="195"/>
  </w:num>
  <w:num w:numId="52" w16cid:durableId="530731449">
    <w:abstractNumId w:val="72"/>
  </w:num>
  <w:num w:numId="53" w16cid:durableId="501819113">
    <w:abstractNumId w:val="9"/>
  </w:num>
  <w:num w:numId="54" w16cid:durableId="1333487724">
    <w:abstractNumId w:val="121"/>
  </w:num>
  <w:num w:numId="55" w16cid:durableId="1791699249">
    <w:abstractNumId w:val="171"/>
  </w:num>
  <w:num w:numId="56" w16cid:durableId="1187913758">
    <w:abstractNumId w:val="120"/>
  </w:num>
  <w:num w:numId="57" w16cid:durableId="1266498254">
    <w:abstractNumId w:val="68"/>
  </w:num>
  <w:num w:numId="58" w16cid:durableId="1546410720">
    <w:abstractNumId w:val="50"/>
  </w:num>
  <w:num w:numId="59" w16cid:durableId="1052508226">
    <w:abstractNumId w:val="119"/>
  </w:num>
  <w:num w:numId="60" w16cid:durableId="1192499443">
    <w:abstractNumId w:val="113"/>
  </w:num>
  <w:num w:numId="61" w16cid:durableId="1359235992">
    <w:abstractNumId w:val="146"/>
  </w:num>
  <w:num w:numId="62" w16cid:durableId="215745734">
    <w:abstractNumId w:val="187"/>
  </w:num>
  <w:num w:numId="63" w16cid:durableId="1637030306">
    <w:abstractNumId w:val="53"/>
  </w:num>
  <w:num w:numId="64" w16cid:durableId="9376180">
    <w:abstractNumId w:val="37"/>
  </w:num>
  <w:num w:numId="65" w16cid:durableId="955402645">
    <w:abstractNumId w:val="10"/>
  </w:num>
  <w:num w:numId="66" w16cid:durableId="1420131689">
    <w:abstractNumId w:val="5"/>
  </w:num>
  <w:num w:numId="67" w16cid:durableId="629746136">
    <w:abstractNumId w:val="73"/>
  </w:num>
  <w:num w:numId="68" w16cid:durableId="760226226">
    <w:abstractNumId w:val="128"/>
  </w:num>
  <w:num w:numId="69" w16cid:durableId="1631201447">
    <w:abstractNumId w:val="136"/>
  </w:num>
  <w:num w:numId="70" w16cid:durableId="719982562">
    <w:abstractNumId w:val="6"/>
  </w:num>
  <w:num w:numId="71" w16cid:durableId="2114590226">
    <w:abstractNumId w:val="181"/>
  </w:num>
  <w:num w:numId="72" w16cid:durableId="1687906778">
    <w:abstractNumId w:val="74"/>
  </w:num>
  <w:num w:numId="73" w16cid:durableId="1009064597">
    <w:abstractNumId w:val="117"/>
  </w:num>
  <w:num w:numId="74" w16cid:durableId="1023701243">
    <w:abstractNumId w:val="192"/>
  </w:num>
  <w:num w:numId="75" w16cid:durableId="1984655244">
    <w:abstractNumId w:val="20"/>
  </w:num>
  <w:num w:numId="76" w16cid:durableId="1498418461">
    <w:abstractNumId w:val="162"/>
  </w:num>
  <w:num w:numId="77" w16cid:durableId="2113937777">
    <w:abstractNumId w:val="80"/>
  </w:num>
  <w:num w:numId="78" w16cid:durableId="907109419">
    <w:abstractNumId w:val="167"/>
  </w:num>
  <w:num w:numId="79" w16cid:durableId="1945961468">
    <w:abstractNumId w:val="11"/>
  </w:num>
  <w:num w:numId="80" w16cid:durableId="2105834129">
    <w:abstractNumId w:val="64"/>
  </w:num>
  <w:num w:numId="81" w16cid:durableId="2046364833">
    <w:abstractNumId w:val="7"/>
  </w:num>
  <w:num w:numId="82" w16cid:durableId="396444506">
    <w:abstractNumId w:val="169"/>
  </w:num>
  <w:num w:numId="83" w16cid:durableId="1760565270">
    <w:abstractNumId w:val="115"/>
  </w:num>
  <w:num w:numId="84" w16cid:durableId="1546602337">
    <w:abstractNumId w:val="15"/>
  </w:num>
  <w:num w:numId="85" w16cid:durableId="751195857">
    <w:abstractNumId w:val="125"/>
  </w:num>
  <w:num w:numId="86" w16cid:durableId="983654943">
    <w:abstractNumId w:val="164"/>
  </w:num>
  <w:num w:numId="87" w16cid:durableId="1194733454">
    <w:abstractNumId w:val="108"/>
  </w:num>
  <w:num w:numId="88" w16cid:durableId="2045708022">
    <w:abstractNumId w:val="55"/>
  </w:num>
  <w:num w:numId="89" w16cid:durableId="123547581">
    <w:abstractNumId w:val="14"/>
  </w:num>
  <w:num w:numId="90" w16cid:durableId="1182471064">
    <w:abstractNumId w:val="161"/>
  </w:num>
  <w:num w:numId="91" w16cid:durableId="431364293">
    <w:abstractNumId w:val="45"/>
  </w:num>
  <w:num w:numId="92" w16cid:durableId="264385418">
    <w:abstractNumId w:val="26"/>
  </w:num>
  <w:num w:numId="93" w16cid:durableId="824123001">
    <w:abstractNumId w:val="116"/>
  </w:num>
  <w:num w:numId="94" w16cid:durableId="297616507">
    <w:abstractNumId w:val="34"/>
  </w:num>
  <w:num w:numId="95" w16cid:durableId="758987384">
    <w:abstractNumId w:val="138"/>
  </w:num>
  <w:num w:numId="96" w16cid:durableId="818110144">
    <w:abstractNumId w:val="127"/>
  </w:num>
  <w:num w:numId="97" w16cid:durableId="875852542">
    <w:abstractNumId w:val="91"/>
  </w:num>
  <w:num w:numId="98" w16cid:durableId="350570629">
    <w:abstractNumId w:val="123"/>
  </w:num>
  <w:num w:numId="99" w16cid:durableId="439492975">
    <w:abstractNumId w:val="194"/>
  </w:num>
  <w:num w:numId="100" w16cid:durableId="1973517015">
    <w:abstractNumId w:val="189"/>
  </w:num>
  <w:num w:numId="101" w16cid:durableId="527717672">
    <w:abstractNumId w:val="32"/>
  </w:num>
  <w:num w:numId="102" w16cid:durableId="535193839">
    <w:abstractNumId w:val="105"/>
  </w:num>
  <w:num w:numId="103" w16cid:durableId="375592177">
    <w:abstractNumId w:val="31"/>
  </w:num>
  <w:num w:numId="104" w16cid:durableId="1491095772">
    <w:abstractNumId w:val="47"/>
  </w:num>
  <w:num w:numId="105" w16cid:durableId="858470162">
    <w:abstractNumId w:val="77"/>
  </w:num>
  <w:num w:numId="106" w16cid:durableId="1805271095">
    <w:abstractNumId w:val="191"/>
  </w:num>
  <w:num w:numId="107" w16cid:durableId="1969579503">
    <w:abstractNumId w:val="24"/>
  </w:num>
  <w:num w:numId="108" w16cid:durableId="146286630">
    <w:abstractNumId w:val="197"/>
  </w:num>
  <w:num w:numId="109" w16cid:durableId="1614092144">
    <w:abstractNumId w:val="102"/>
  </w:num>
  <w:num w:numId="110" w16cid:durableId="1817645376">
    <w:abstractNumId w:val="18"/>
  </w:num>
  <w:num w:numId="111" w16cid:durableId="1342316973">
    <w:abstractNumId w:val="58"/>
  </w:num>
  <w:num w:numId="112" w16cid:durableId="460392069">
    <w:abstractNumId w:val="21"/>
  </w:num>
  <w:num w:numId="113" w16cid:durableId="1853060832">
    <w:abstractNumId w:val="135"/>
  </w:num>
  <w:num w:numId="114" w16cid:durableId="1696425967">
    <w:abstractNumId w:val="140"/>
  </w:num>
  <w:num w:numId="115" w16cid:durableId="197282781">
    <w:abstractNumId w:val="40"/>
  </w:num>
  <w:num w:numId="116" w16cid:durableId="688872106">
    <w:abstractNumId w:val="163"/>
  </w:num>
  <w:num w:numId="117" w16cid:durableId="1483473354">
    <w:abstractNumId w:val="190"/>
  </w:num>
  <w:num w:numId="118" w16cid:durableId="983706562">
    <w:abstractNumId w:val="152"/>
  </w:num>
  <w:num w:numId="119" w16cid:durableId="186913370">
    <w:abstractNumId w:val="141"/>
  </w:num>
  <w:num w:numId="120" w16cid:durableId="1356807604">
    <w:abstractNumId w:val="130"/>
  </w:num>
  <w:num w:numId="121" w16cid:durableId="760296401">
    <w:abstractNumId w:val="12"/>
  </w:num>
  <w:num w:numId="122" w16cid:durableId="1217279639">
    <w:abstractNumId w:val="62"/>
  </w:num>
  <w:num w:numId="123" w16cid:durableId="536625823">
    <w:abstractNumId w:val="33"/>
  </w:num>
  <w:num w:numId="124" w16cid:durableId="1151366994">
    <w:abstractNumId w:val="69"/>
  </w:num>
  <w:num w:numId="125" w16cid:durableId="15927451">
    <w:abstractNumId w:val="93"/>
  </w:num>
  <w:num w:numId="126" w16cid:durableId="960654165">
    <w:abstractNumId w:val="103"/>
  </w:num>
  <w:num w:numId="127" w16cid:durableId="1042749712">
    <w:abstractNumId w:val="133"/>
  </w:num>
  <w:num w:numId="128" w16cid:durableId="527329861">
    <w:abstractNumId w:val="23"/>
  </w:num>
  <w:num w:numId="129" w16cid:durableId="1121995096">
    <w:abstractNumId w:val="159"/>
  </w:num>
  <w:num w:numId="130" w16cid:durableId="529226849">
    <w:abstractNumId w:val="122"/>
  </w:num>
  <w:num w:numId="131" w16cid:durableId="934174067">
    <w:abstractNumId w:val="57"/>
  </w:num>
  <w:num w:numId="132" w16cid:durableId="609818767">
    <w:abstractNumId w:val="60"/>
  </w:num>
  <w:num w:numId="133" w16cid:durableId="985864946">
    <w:abstractNumId w:val="49"/>
  </w:num>
  <w:num w:numId="134" w16cid:durableId="510341479">
    <w:abstractNumId w:val="186"/>
  </w:num>
  <w:num w:numId="135" w16cid:durableId="1734355559">
    <w:abstractNumId w:val="147"/>
  </w:num>
  <w:num w:numId="136" w16cid:durableId="930311247">
    <w:abstractNumId w:val="29"/>
  </w:num>
  <w:num w:numId="137" w16cid:durableId="36662247">
    <w:abstractNumId w:val="183"/>
  </w:num>
  <w:num w:numId="138" w16cid:durableId="46494937">
    <w:abstractNumId w:val="39"/>
  </w:num>
  <w:num w:numId="139" w16cid:durableId="662590218">
    <w:abstractNumId w:val="172"/>
  </w:num>
  <w:num w:numId="140" w16cid:durableId="1005551426">
    <w:abstractNumId w:val="151"/>
  </w:num>
  <w:num w:numId="141" w16cid:durableId="1300459389">
    <w:abstractNumId w:val="41"/>
  </w:num>
  <w:num w:numId="142" w16cid:durableId="935208611">
    <w:abstractNumId w:val="178"/>
  </w:num>
  <w:num w:numId="143" w16cid:durableId="993526962">
    <w:abstractNumId w:val="51"/>
  </w:num>
  <w:num w:numId="144" w16cid:durableId="109787036">
    <w:abstractNumId w:val="75"/>
  </w:num>
  <w:num w:numId="145" w16cid:durableId="1698968233">
    <w:abstractNumId w:val="150"/>
  </w:num>
  <w:num w:numId="146" w16cid:durableId="752091661">
    <w:abstractNumId w:val="87"/>
  </w:num>
  <w:num w:numId="147" w16cid:durableId="626163521">
    <w:abstractNumId w:val="61"/>
  </w:num>
  <w:num w:numId="148" w16cid:durableId="1091924755">
    <w:abstractNumId w:val="131"/>
  </w:num>
  <w:num w:numId="149" w16cid:durableId="423458773">
    <w:abstractNumId w:val="155"/>
  </w:num>
  <w:num w:numId="150" w16cid:durableId="751005943">
    <w:abstractNumId w:val="165"/>
  </w:num>
  <w:num w:numId="151" w16cid:durableId="1603604232">
    <w:abstractNumId w:val="129"/>
    <w:lvlOverride w:ilvl="0">
      <w:startOverride w:val="1"/>
    </w:lvlOverride>
    <w:lvlOverride w:ilvl="1"/>
    <w:lvlOverride w:ilvl="2"/>
    <w:lvlOverride w:ilvl="3"/>
    <w:lvlOverride w:ilvl="4"/>
    <w:lvlOverride w:ilvl="5"/>
    <w:lvlOverride w:ilvl="6"/>
    <w:lvlOverride w:ilvl="7"/>
    <w:lvlOverride w:ilvl="8"/>
  </w:num>
  <w:num w:numId="152" w16cid:durableId="2112625844">
    <w:abstractNumId w:val="100"/>
  </w:num>
  <w:num w:numId="153" w16cid:durableId="1536917465">
    <w:abstractNumId w:val="168"/>
  </w:num>
  <w:num w:numId="154" w16cid:durableId="345206414">
    <w:abstractNumId w:val="8"/>
  </w:num>
  <w:num w:numId="155" w16cid:durableId="1889757846">
    <w:abstractNumId w:val="48"/>
  </w:num>
  <w:num w:numId="156" w16cid:durableId="329800307">
    <w:abstractNumId w:val="67"/>
  </w:num>
  <w:num w:numId="157" w16cid:durableId="6715479">
    <w:abstractNumId w:val="43"/>
  </w:num>
  <w:num w:numId="158" w16cid:durableId="1379085627">
    <w:abstractNumId w:val="184"/>
  </w:num>
  <w:num w:numId="159" w16cid:durableId="822240407">
    <w:abstractNumId w:val="118"/>
  </w:num>
  <w:num w:numId="160" w16cid:durableId="2129228456">
    <w:abstractNumId w:val="134"/>
  </w:num>
  <w:num w:numId="161" w16cid:durableId="1331102206">
    <w:abstractNumId w:val="139"/>
  </w:num>
  <w:num w:numId="162" w16cid:durableId="584190380">
    <w:abstractNumId w:val="63"/>
  </w:num>
  <w:num w:numId="163" w16cid:durableId="1667785118">
    <w:abstractNumId w:val="66"/>
  </w:num>
  <w:num w:numId="164" w16cid:durableId="975381218">
    <w:abstractNumId w:val="112"/>
  </w:num>
  <w:num w:numId="165" w16cid:durableId="1663461716">
    <w:abstractNumId w:val="46"/>
  </w:num>
  <w:num w:numId="166" w16cid:durableId="1049257687">
    <w:abstractNumId w:val="95"/>
  </w:num>
  <w:num w:numId="167" w16cid:durableId="138234458">
    <w:abstractNumId w:val="149"/>
  </w:num>
  <w:num w:numId="168" w16cid:durableId="1201475361">
    <w:abstractNumId w:val="101"/>
  </w:num>
  <w:num w:numId="169" w16cid:durableId="32928943">
    <w:abstractNumId w:val="107"/>
  </w:num>
  <w:num w:numId="170" w16cid:durableId="1938293511">
    <w:abstractNumId w:val="78"/>
  </w:num>
  <w:num w:numId="171" w16cid:durableId="632368317">
    <w:abstractNumId w:val="157"/>
  </w:num>
  <w:num w:numId="172" w16cid:durableId="245386077">
    <w:abstractNumId w:val="156"/>
  </w:num>
  <w:num w:numId="173" w16cid:durableId="1080834731">
    <w:abstractNumId w:val="59"/>
  </w:num>
  <w:num w:numId="174" w16cid:durableId="67962134">
    <w:abstractNumId w:val="153"/>
  </w:num>
  <w:num w:numId="175" w16cid:durableId="153182004">
    <w:abstractNumId w:val="114"/>
  </w:num>
  <w:num w:numId="176" w16cid:durableId="964969412">
    <w:abstractNumId w:val="158"/>
  </w:num>
  <w:num w:numId="177" w16cid:durableId="762409914">
    <w:abstractNumId w:val="82"/>
  </w:num>
  <w:num w:numId="178" w16cid:durableId="305401955">
    <w:abstractNumId w:val="109"/>
  </w:num>
  <w:num w:numId="179" w16cid:durableId="1661738048">
    <w:abstractNumId w:val="28"/>
  </w:num>
  <w:num w:numId="180" w16cid:durableId="332413410">
    <w:abstractNumId w:val="88"/>
  </w:num>
  <w:num w:numId="181" w16cid:durableId="5447409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87030048">
    <w:abstractNumId w:val="174"/>
  </w:num>
  <w:num w:numId="183" w16cid:durableId="473563940">
    <w:abstractNumId w:val="185"/>
  </w:num>
  <w:num w:numId="184" w16cid:durableId="1921215285">
    <w:abstractNumId w:val="83"/>
  </w:num>
  <w:num w:numId="185" w16cid:durableId="244189623">
    <w:abstractNumId w:val="124"/>
  </w:num>
  <w:num w:numId="186" w16cid:durableId="153647923">
    <w:abstractNumId w:val="89"/>
  </w:num>
  <w:num w:numId="187" w16cid:durableId="1020420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702199277">
    <w:abstractNumId w:val="177"/>
  </w:num>
  <w:num w:numId="189" w16cid:durableId="182060780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60475070">
    <w:abstractNumId w:val="42"/>
  </w:num>
  <w:num w:numId="191" w16cid:durableId="631911361">
    <w:abstractNumId w:val="54"/>
  </w:num>
  <w:num w:numId="192" w16cid:durableId="302082986">
    <w:abstractNumId w:val="70"/>
  </w:num>
  <w:num w:numId="193" w16cid:durableId="889000322">
    <w:abstractNumId w:val="145"/>
  </w:num>
  <w:num w:numId="194" w16cid:durableId="1729914857">
    <w:abstractNumId w:val="76"/>
  </w:num>
  <w:num w:numId="195" w16cid:durableId="1496873642">
    <w:abstractNumId w:val="25"/>
  </w:num>
  <w:num w:numId="196" w16cid:durableId="45372483">
    <w:abstractNumId w:val="166"/>
  </w:num>
  <w:num w:numId="197" w16cid:durableId="1889491639">
    <w:abstractNumId w:val="104"/>
  </w:num>
  <w:num w:numId="198" w16cid:durableId="3522716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96628653">
    <w:abstractNumId w:val="126"/>
  </w:num>
  <w:num w:numId="200" w16cid:durableId="2093622174">
    <w:abstractNumId w:val="2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01F0035-0A81-44A8-AA36-451935BE39B6}"/>
  </w:docVars>
  <w:rsids>
    <w:rsidRoot w:val="00644F86"/>
    <w:rsid w:val="000004EF"/>
    <w:rsid w:val="000021CE"/>
    <w:rsid w:val="00002D07"/>
    <w:rsid w:val="00003897"/>
    <w:rsid w:val="000043CD"/>
    <w:rsid w:val="0000529C"/>
    <w:rsid w:val="000068BD"/>
    <w:rsid w:val="00006C42"/>
    <w:rsid w:val="000070F1"/>
    <w:rsid w:val="000073F3"/>
    <w:rsid w:val="000074C6"/>
    <w:rsid w:val="00010742"/>
    <w:rsid w:val="00011470"/>
    <w:rsid w:val="00012B51"/>
    <w:rsid w:val="00013F04"/>
    <w:rsid w:val="00014951"/>
    <w:rsid w:val="000154E7"/>
    <w:rsid w:val="00015ED4"/>
    <w:rsid w:val="0001663E"/>
    <w:rsid w:val="000167CC"/>
    <w:rsid w:val="00016B50"/>
    <w:rsid w:val="00017131"/>
    <w:rsid w:val="00017D45"/>
    <w:rsid w:val="000217F1"/>
    <w:rsid w:val="00021DB5"/>
    <w:rsid w:val="00022198"/>
    <w:rsid w:val="0002283A"/>
    <w:rsid w:val="0002284C"/>
    <w:rsid w:val="00023843"/>
    <w:rsid w:val="0002492D"/>
    <w:rsid w:val="0002550B"/>
    <w:rsid w:val="0002559D"/>
    <w:rsid w:val="00025EAF"/>
    <w:rsid w:val="00027330"/>
    <w:rsid w:val="00027630"/>
    <w:rsid w:val="00027E8F"/>
    <w:rsid w:val="00027E93"/>
    <w:rsid w:val="000306DB"/>
    <w:rsid w:val="00030A6B"/>
    <w:rsid w:val="00030F83"/>
    <w:rsid w:val="00031192"/>
    <w:rsid w:val="00031468"/>
    <w:rsid w:val="00032908"/>
    <w:rsid w:val="00032CD0"/>
    <w:rsid w:val="000335E1"/>
    <w:rsid w:val="000357B8"/>
    <w:rsid w:val="0003658C"/>
    <w:rsid w:val="000373D3"/>
    <w:rsid w:val="000377C9"/>
    <w:rsid w:val="0004017E"/>
    <w:rsid w:val="00040879"/>
    <w:rsid w:val="000409A5"/>
    <w:rsid w:val="00040A4C"/>
    <w:rsid w:val="00041357"/>
    <w:rsid w:val="0004141B"/>
    <w:rsid w:val="000423B5"/>
    <w:rsid w:val="000432DD"/>
    <w:rsid w:val="0004467C"/>
    <w:rsid w:val="000447EC"/>
    <w:rsid w:val="0004556A"/>
    <w:rsid w:val="00045CCE"/>
    <w:rsid w:val="000467DD"/>
    <w:rsid w:val="00046916"/>
    <w:rsid w:val="0004752E"/>
    <w:rsid w:val="000479F5"/>
    <w:rsid w:val="00047D80"/>
    <w:rsid w:val="0005103D"/>
    <w:rsid w:val="00051076"/>
    <w:rsid w:val="000518FE"/>
    <w:rsid w:val="00051A4D"/>
    <w:rsid w:val="00051BDA"/>
    <w:rsid w:val="00052336"/>
    <w:rsid w:val="00052356"/>
    <w:rsid w:val="00052E96"/>
    <w:rsid w:val="000537B4"/>
    <w:rsid w:val="0005409E"/>
    <w:rsid w:val="00054605"/>
    <w:rsid w:val="00054E48"/>
    <w:rsid w:val="000567C8"/>
    <w:rsid w:val="00056BBC"/>
    <w:rsid w:val="000573F4"/>
    <w:rsid w:val="000576AF"/>
    <w:rsid w:val="00057D25"/>
    <w:rsid w:val="00057DCC"/>
    <w:rsid w:val="00063011"/>
    <w:rsid w:val="00063112"/>
    <w:rsid w:val="00063B4D"/>
    <w:rsid w:val="00063F64"/>
    <w:rsid w:val="0006630D"/>
    <w:rsid w:val="00066BC1"/>
    <w:rsid w:val="00066FD4"/>
    <w:rsid w:val="0006768C"/>
    <w:rsid w:val="00067A5F"/>
    <w:rsid w:val="00067F95"/>
    <w:rsid w:val="000700DE"/>
    <w:rsid w:val="00070760"/>
    <w:rsid w:val="00070793"/>
    <w:rsid w:val="0007087F"/>
    <w:rsid w:val="00070CDC"/>
    <w:rsid w:val="00070F08"/>
    <w:rsid w:val="000722C7"/>
    <w:rsid w:val="00072931"/>
    <w:rsid w:val="000740C6"/>
    <w:rsid w:val="0007427B"/>
    <w:rsid w:val="000748BA"/>
    <w:rsid w:val="00074F89"/>
    <w:rsid w:val="00075007"/>
    <w:rsid w:val="000757A1"/>
    <w:rsid w:val="00076F66"/>
    <w:rsid w:val="0008010C"/>
    <w:rsid w:val="00080762"/>
    <w:rsid w:val="00080A5B"/>
    <w:rsid w:val="00081769"/>
    <w:rsid w:val="0008184A"/>
    <w:rsid w:val="000823BB"/>
    <w:rsid w:val="00082B64"/>
    <w:rsid w:val="00082CC4"/>
    <w:rsid w:val="0008348A"/>
    <w:rsid w:val="00085C86"/>
    <w:rsid w:val="00085FF6"/>
    <w:rsid w:val="0008725C"/>
    <w:rsid w:val="000874B1"/>
    <w:rsid w:val="00087A54"/>
    <w:rsid w:val="00087ECC"/>
    <w:rsid w:val="000902AC"/>
    <w:rsid w:val="0009045F"/>
    <w:rsid w:val="00090612"/>
    <w:rsid w:val="00090A32"/>
    <w:rsid w:val="00090BB6"/>
    <w:rsid w:val="00090EE7"/>
    <w:rsid w:val="000934EB"/>
    <w:rsid w:val="00093F7B"/>
    <w:rsid w:val="00093FCB"/>
    <w:rsid w:val="00094020"/>
    <w:rsid w:val="0009433B"/>
    <w:rsid w:val="00094AA3"/>
    <w:rsid w:val="00094E4E"/>
    <w:rsid w:val="00095B20"/>
    <w:rsid w:val="00096D50"/>
    <w:rsid w:val="000970DF"/>
    <w:rsid w:val="00097420"/>
    <w:rsid w:val="00097BEE"/>
    <w:rsid w:val="000A1AE5"/>
    <w:rsid w:val="000A2BEA"/>
    <w:rsid w:val="000A2C5C"/>
    <w:rsid w:val="000A370E"/>
    <w:rsid w:val="000A3F19"/>
    <w:rsid w:val="000A46F8"/>
    <w:rsid w:val="000A48B5"/>
    <w:rsid w:val="000A52D5"/>
    <w:rsid w:val="000A59F9"/>
    <w:rsid w:val="000A6B5A"/>
    <w:rsid w:val="000A728D"/>
    <w:rsid w:val="000B065D"/>
    <w:rsid w:val="000B0C7B"/>
    <w:rsid w:val="000B0F0B"/>
    <w:rsid w:val="000B24F9"/>
    <w:rsid w:val="000B278C"/>
    <w:rsid w:val="000B2EED"/>
    <w:rsid w:val="000B3A42"/>
    <w:rsid w:val="000B41AB"/>
    <w:rsid w:val="000B573C"/>
    <w:rsid w:val="000B6047"/>
    <w:rsid w:val="000B6FAA"/>
    <w:rsid w:val="000B71A8"/>
    <w:rsid w:val="000B7207"/>
    <w:rsid w:val="000B7969"/>
    <w:rsid w:val="000B79AE"/>
    <w:rsid w:val="000B7C36"/>
    <w:rsid w:val="000B7F3E"/>
    <w:rsid w:val="000C0844"/>
    <w:rsid w:val="000C0EB8"/>
    <w:rsid w:val="000C1379"/>
    <w:rsid w:val="000C19E5"/>
    <w:rsid w:val="000C3EF1"/>
    <w:rsid w:val="000C47BC"/>
    <w:rsid w:val="000C5B08"/>
    <w:rsid w:val="000C5BF4"/>
    <w:rsid w:val="000C656C"/>
    <w:rsid w:val="000C65EF"/>
    <w:rsid w:val="000C6A2E"/>
    <w:rsid w:val="000C6C9D"/>
    <w:rsid w:val="000C767A"/>
    <w:rsid w:val="000C7968"/>
    <w:rsid w:val="000C7D77"/>
    <w:rsid w:val="000C7F99"/>
    <w:rsid w:val="000D02FC"/>
    <w:rsid w:val="000D0306"/>
    <w:rsid w:val="000D266F"/>
    <w:rsid w:val="000D2DFD"/>
    <w:rsid w:val="000D42B9"/>
    <w:rsid w:val="000D4C10"/>
    <w:rsid w:val="000D547F"/>
    <w:rsid w:val="000D69FE"/>
    <w:rsid w:val="000D6A73"/>
    <w:rsid w:val="000D7EF1"/>
    <w:rsid w:val="000E0AF1"/>
    <w:rsid w:val="000E0BF8"/>
    <w:rsid w:val="000E201B"/>
    <w:rsid w:val="000E21CC"/>
    <w:rsid w:val="000E220D"/>
    <w:rsid w:val="000E2915"/>
    <w:rsid w:val="000E3E67"/>
    <w:rsid w:val="000E4135"/>
    <w:rsid w:val="000E5AA6"/>
    <w:rsid w:val="000E5B1E"/>
    <w:rsid w:val="000E5BFF"/>
    <w:rsid w:val="000E5F22"/>
    <w:rsid w:val="000E6D91"/>
    <w:rsid w:val="000E711A"/>
    <w:rsid w:val="000E71F6"/>
    <w:rsid w:val="000E779C"/>
    <w:rsid w:val="000E78D4"/>
    <w:rsid w:val="000F0456"/>
    <w:rsid w:val="000F33C1"/>
    <w:rsid w:val="000F35C4"/>
    <w:rsid w:val="000F426B"/>
    <w:rsid w:val="000F48ED"/>
    <w:rsid w:val="000F5C12"/>
    <w:rsid w:val="000F719E"/>
    <w:rsid w:val="000F7431"/>
    <w:rsid w:val="000F75A3"/>
    <w:rsid w:val="001005E6"/>
    <w:rsid w:val="00100AEA"/>
    <w:rsid w:val="00102E22"/>
    <w:rsid w:val="00103C64"/>
    <w:rsid w:val="00104260"/>
    <w:rsid w:val="001048CC"/>
    <w:rsid w:val="00104977"/>
    <w:rsid w:val="00105F8E"/>
    <w:rsid w:val="00106337"/>
    <w:rsid w:val="001108CA"/>
    <w:rsid w:val="00111A2F"/>
    <w:rsid w:val="001126F0"/>
    <w:rsid w:val="00112C30"/>
    <w:rsid w:val="00112EC9"/>
    <w:rsid w:val="00112FCD"/>
    <w:rsid w:val="00114601"/>
    <w:rsid w:val="001149DC"/>
    <w:rsid w:val="0011624E"/>
    <w:rsid w:val="00116692"/>
    <w:rsid w:val="001167E5"/>
    <w:rsid w:val="0011688B"/>
    <w:rsid w:val="00116B17"/>
    <w:rsid w:val="00116BCE"/>
    <w:rsid w:val="00116FD3"/>
    <w:rsid w:val="00117DCD"/>
    <w:rsid w:val="0012046B"/>
    <w:rsid w:val="0012259F"/>
    <w:rsid w:val="001225AD"/>
    <w:rsid w:val="001226A7"/>
    <w:rsid w:val="00122C37"/>
    <w:rsid w:val="00124B34"/>
    <w:rsid w:val="00125322"/>
    <w:rsid w:val="00125978"/>
    <w:rsid w:val="0012679B"/>
    <w:rsid w:val="00127787"/>
    <w:rsid w:val="00130AA5"/>
    <w:rsid w:val="00130DBD"/>
    <w:rsid w:val="00131293"/>
    <w:rsid w:val="001312ED"/>
    <w:rsid w:val="0013222B"/>
    <w:rsid w:val="00134FB8"/>
    <w:rsid w:val="00135FE6"/>
    <w:rsid w:val="001364AA"/>
    <w:rsid w:val="0013666B"/>
    <w:rsid w:val="00136DD6"/>
    <w:rsid w:val="00137267"/>
    <w:rsid w:val="00137C9D"/>
    <w:rsid w:val="00140288"/>
    <w:rsid w:val="001403F6"/>
    <w:rsid w:val="00141089"/>
    <w:rsid w:val="00141BDC"/>
    <w:rsid w:val="00141E44"/>
    <w:rsid w:val="001434FC"/>
    <w:rsid w:val="0014366D"/>
    <w:rsid w:val="0014437B"/>
    <w:rsid w:val="0014485E"/>
    <w:rsid w:val="00146E68"/>
    <w:rsid w:val="00150C9E"/>
    <w:rsid w:val="00150D96"/>
    <w:rsid w:val="001513AF"/>
    <w:rsid w:val="0015298F"/>
    <w:rsid w:val="0015515F"/>
    <w:rsid w:val="001551A9"/>
    <w:rsid w:val="00156229"/>
    <w:rsid w:val="001566C5"/>
    <w:rsid w:val="0015675F"/>
    <w:rsid w:val="00156870"/>
    <w:rsid w:val="0015696F"/>
    <w:rsid w:val="001570ED"/>
    <w:rsid w:val="00157562"/>
    <w:rsid w:val="001577BE"/>
    <w:rsid w:val="001602F4"/>
    <w:rsid w:val="001619A0"/>
    <w:rsid w:val="001636F5"/>
    <w:rsid w:val="001649EE"/>
    <w:rsid w:val="00165DEA"/>
    <w:rsid w:val="00166015"/>
    <w:rsid w:val="0016677B"/>
    <w:rsid w:val="00167975"/>
    <w:rsid w:val="00170999"/>
    <w:rsid w:val="00170F43"/>
    <w:rsid w:val="0017129C"/>
    <w:rsid w:val="00172325"/>
    <w:rsid w:val="00173373"/>
    <w:rsid w:val="00173D4F"/>
    <w:rsid w:val="00175854"/>
    <w:rsid w:val="00175A4F"/>
    <w:rsid w:val="00175A6E"/>
    <w:rsid w:val="00176916"/>
    <w:rsid w:val="00176C9E"/>
    <w:rsid w:val="00176E01"/>
    <w:rsid w:val="00176EA4"/>
    <w:rsid w:val="00180A46"/>
    <w:rsid w:val="00181B62"/>
    <w:rsid w:val="0018260E"/>
    <w:rsid w:val="0018263A"/>
    <w:rsid w:val="0018268F"/>
    <w:rsid w:val="001830DA"/>
    <w:rsid w:val="0018327C"/>
    <w:rsid w:val="001844E5"/>
    <w:rsid w:val="00184EDD"/>
    <w:rsid w:val="001866AC"/>
    <w:rsid w:val="00187412"/>
    <w:rsid w:val="00187E58"/>
    <w:rsid w:val="00190636"/>
    <w:rsid w:val="001907D1"/>
    <w:rsid w:val="00190DDB"/>
    <w:rsid w:val="00191771"/>
    <w:rsid w:val="00191C94"/>
    <w:rsid w:val="00192959"/>
    <w:rsid w:val="00192969"/>
    <w:rsid w:val="00193BE7"/>
    <w:rsid w:val="0019433E"/>
    <w:rsid w:val="00194D1D"/>
    <w:rsid w:val="00196083"/>
    <w:rsid w:val="001964C4"/>
    <w:rsid w:val="00196B2F"/>
    <w:rsid w:val="001974CB"/>
    <w:rsid w:val="00197BF4"/>
    <w:rsid w:val="001A05DD"/>
    <w:rsid w:val="001A1E8C"/>
    <w:rsid w:val="001A2C03"/>
    <w:rsid w:val="001A59C2"/>
    <w:rsid w:val="001A5F08"/>
    <w:rsid w:val="001A5F79"/>
    <w:rsid w:val="001A6DA2"/>
    <w:rsid w:val="001A75AB"/>
    <w:rsid w:val="001A778C"/>
    <w:rsid w:val="001A7BA0"/>
    <w:rsid w:val="001A7D4A"/>
    <w:rsid w:val="001B21EE"/>
    <w:rsid w:val="001B2311"/>
    <w:rsid w:val="001B261A"/>
    <w:rsid w:val="001B2762"/>
    <w:rsid w:val="001B575C"/>
    <w:rsid w:val="001B6413"/>
    <w:rsid w:val="001B69AF"/>
    <w:rsid w:val="001B7246"/>
    <w:rsid w:val="001B7820"/>
    <w:rsid w:val="001B7A63"/>
    <w:rsid w:val="001C033A"/>
    <w:rsid w:val="001C055B"/>
    <w:rsid w:val="001C0FE9"/>
    <w:rsid w:val="001C142B"/>
    <w:rsid w:val="001C1E60"/>
    <w:rsid w:val="001C251D"/>
    <w:rsid w:val="001C2C08"/>
    <w:rsid w:val="001C2F7B"/>
    <w:rsid w:val="001C44CA"/>
    <w:rsid w:val="001D0319"/>
    <w:rsid w:val="001D08FD"/>
    <w:rsid w:val="001D11ED"/>
    <w:rsid w:val="001D19F9"/>
    <w:rsid w:val="001D1E44"/>
    <w:rsid w:val="001D231F"/>
    <w:rsid w:val="001D2984"/>
    <w:rsid w:val="001D3B2D"/>
    <w:rsid w:val="001D3CB3"/>
    <w:rsid w:val="001D4732"/>
    <w:rsid w:val="001D49AF"/>
    <w:rsid w:val="001D51E9"/>
    <w:rsid w:val="001D606E"/>
    <w:rsid w:val="001D6A88"/>
    <w:rsid w:val="001D7F07"/>
    <w:rsid w:val="001D7F3E"/>
    <w:rsid w:val="001E095B"/>
    <w:rsid w:val="001E0DBA"/>
    <w:rsid w:val="001E12E0"/>
    <w:rsid w:val="001E19F0"/>
    <w:rsid w:val="001E1CEB"/>
    <w:rsid w:val="001E1ECD"/>
    <w:rsid w:val="001E231B"/>
    <w:rsid w:val="001E26B4"/>
    <w:rsid w:val="001E33CD"/>
    <w:rsid w:val="001E35DF"/>
    <w:rsid w:val="001E4328"/>
    <w:rsid w:val="001E5105"/>
    <w:rsid w:val="001E5F7D"/>
    <w:rsid w:val="001E6E49"/>
    <w:rsid w:val="001E6EE4"/>
    <w:rsid w:val="001E6FA0"/>
    <w:rsid w:val="001E7BC7"/>
    <w:rsid w:val="001F040D"/>
    <w:rsid w:val="001F1E6E"/>
    <w:rsid w:val="001F1F0B"/>
    <w:rsid w:val="001F2B4A"/>
    <w:rsid w:val="001F33FA"/>
    <w:rsid w:val="001F3E03"/>
    <w:rsid w:val="001F5243"/>
    <w:rsid w:val="001F5399"/>
    <w:rsid w:val="001F54EE"/>
    <w:rsid w:val="001F6088"/>
    <w:rsid w:val="001F660E"/>
    <w:rsid w:val="001F68FF"/>
    <w:rsid w:val="001F6E1B"/>
    <w:rsid w:val="001F7A67"/>
    <w:rsid w:val="001F7D3E"/>
    <w:rsid w:val="001F7EAC"/>
    <w:rsid w:val="001F7F1D"/>
    <w:rsid w:val="00200A1E"/>
    <w:rsid w:val="00200B34"/>
    <w:rsid w:val="00201577"/>
    <w:rsid w:val="00201F98"/>
    <w:rsid w:val="00202808"/>
    <w:rsid w:val="002057F0"/>
    <w:rsid w:val="00205CF9"/>
    <w:rsid w:val="00207663"/>
    <w:rsid w:val="0021054E"/>
    <w:rsid w:val="00210FD9"/>
    <w:rsid w:val="0021106D"/>
    <w:rsid w:val="00211421"/>
    <w:rsid w:val="002117CC"/>
    <w:rsid w:val="00211D0D"/>
    <w:rsid w:val="0021225D"/>
    <w:rsid w:val="0021316D"/>
    <w:rsid w:val="002135B8"/>
    <w:rsid w:val="00213AFB"/>
    <w:rsid w:val="00213C0B"/>
    <w:rsid w:val="00213E6A"/>
    <w:rsid w:val="002140A1"/>
    <w:rsid w:val="00214325"/>
    <w:rsid w:val="00214C0D"/>
    <w:rsid w:val="0021501E"/>
    <w:rsid w:val="002179EC"/>
    <w:rsid w:val="00217B54"/>
    <w:rsid w:val="00217E85"/>
    <w:rsid w:val="002202A4"/>
    <w:rsid w:val="00220B82"/>
    <w:rsid w:val="002213CF"/>
    <w:rsid w:val="002219DF"/>
    <w:rsid w:val="002229BE"/>
    <w:rsid w:val="00223136"/>
    <w:rsid w:val="00223DBA"/>
    <w:rsid w:val="00223FE3"/>
    <w:rsid w:val="00224309"/>
    <w:rsid w:val="002246AB"/>
    <w:rsid w:val="0022656C"/>
    <w:rsid w:val="00226D08"/>
    <w:rsid w:val="0022717F"/>
    <w:rsid w:val="002278B0"/>
    <w:rsid w:val="00227EDF"/>
    <w:rsid w:val="00230205"/>
    <w:rsid w:val="002306BD"/>
    <w:rsid w:val="002311CF"/>
    <w:rsid w:val="0023185F"/>
    <w:rsid w:val="00232271"/>
    <w:rsid w:val="0023262D"/>
    <w:rsid w:val="0023334B"/>
    <w:rsid w:val="00233997"/>
    <w:rsid w:val="00233A8D"/>
    <w:rsid w:val="00233FD3"/>
    <w:rsid w:val="0023627E"/>
    <w:rsid w:val="002363CE"/>
    <w:rsid w:val="00236CF9"/>
    <w:rsid w:val="002377DA"/>
    <w:rsid w:val="00240707"/>
    <w:rsid w:val="00240D29"/>
    <w:rsid w:val="002417C5"/>
    <w:rsid w:val="00241BA0"/>
    <w:rsid w:val="00241FCB"/>
    <w:rsid w:val="002428D3"/>
    <w:rsid w:val="00242AC6"/>
    <w:rsid w:val="00242C3D"/>
    <w:rsid w:val="00242CA3"/>
    <w:rsid w:val="00242CE1"/>
    <w:rsid w:val="00243A06"/>
    <w:rsid w:val="00243A26"/>
    <w:rsid w:val="00244144"/>
    <w:rsid w:val="002448E4"/>
    <w:rsid w:val="00244935"/>
    <w:rsid w:val="002455BD"/>
    <w:rsid w:val="00245DDE"/>
    <w:rsid w:val="00246E14"/>
    <w:rsid w:val="00246EB8"/>
    <w:rsid w:val="00246FD4"/>
    <w:rsid w:val="00250E8E"/>
    <w:rsid w:val="00250EE0"/>
    <w:rsid w:val="002510AE"/>
    <w:rsid w:val="002510E7"/>
    <w:rsid w:val="002516A4"/>
    <w:rsid w:val="002518F1"/>
    <w:rsid w:val="002519D7"/>
    <w:rsid w:val="00251E04"/>
    <w:rsid w:val="00252041"/>
    <w:rsid w:val="0025238B"/>
    <w:rsid w:val="00252EB0"/>
    <w:rsid w:val="0025345D"/>
    <w:rsid w:val="0025347C"/>
    <w:rsid w:val="0025364E"/>
    <w:rsid w:val="002536C0"/>
    <w:rsid w:val="00253891"/>
    <w:rsid w:val="0025485F"/>
    <w:rsid w:val="00254944"/>
    <w:rsid w:val="00254B9C"/>
    <w:rsid w:val="00254E25"/>
    <w:rsid w:val="00254EDB"/>
    <w:rsid w:val="00255024"/>
    <w:rsid w:val="002555F6"/>
    <w:rsid w:val="00255BFC"/>
    <w:rsid w:val="00255DD8"/>
    <w:rsid w:val="00255EB0"/>
    <w:rsid w:val="0025635F"/>
    <w:rsid w:val="0025716D"/>
    <w:rsid w:val="002575FE"/>
    <w:rsid w:val="00260175"/>
    <w:rsid w:val="00260A20"/>
    <w:rsid w:val="00260FD7"/>
    <w:rsid w:val="0026237F"/>
    <w:rsid w:val="00262A9F"/>
    <w:rsid w:val="00263010"/>
    <w:rsid w:val="002631EE"/>
    <w:rsid w:val="0026323F"/>
    <w:rsid w:val="00264919"/>
    <w:rsid w:val="00264EE2"/>
    <w:rsid w:val="00265030"/>
    <w:rsid w:val="00265067"/>
    <w:rsid w:val="00265AE9"/>
    <w:rsid w:val="00265D78"/>
    <w:rsid w:val="00265ED7"/>
    <w:rsid w:val="0026655F"/>
    <w:rsid w:val="00266A8F"/>
    <w:rsid w:val="00266F50"/>
    <w:rsid w:val="00270584"/>
    <w:rsid w:val="002705E9"/>
    <w:rsid w:val="00270AB2"/>
    <w:rsid w:val="002717B8"/>
    <w:rsid w:val="0027184D"/>
    <w:rsid w:val="002734AF"/>
    <w:rsid w:val="002735B3"/>
    <w:rsid w:val="00273ABA"/>
    <w:rsid w:val="00274A67"/>
    <w:rsid w:val="00274F8F"/>
    <w:rsid w:val="00275373"/>
    <w:rsid w:val="0027630E"/>
    <w:rsid w:val="002763F7"/>
    <w:rsid w:val="0027676F"/>
    <w:rsid w:val="00276B16"/>
    <w:rsid w:val="00276FBC"/>
    <w:rsid w:val="00276FDA"/>
    <w:rsid w:val="002770E6"/>
    <w:rsid w:val="00277939"/>
    <w:rsid w:val="00277D7D"/>
    <w:rsid w:val="002801EA"/>
    <w:rsid w:val="0028223B"/>
    <w:rsid w:val="00282571"/>
    <w:rsid w:val="002828CD"/>
    <w:rsid w:val="00282EB1"/>
    <w:rsid w:val="002835ED"/>
    <w:rsid w:val="0028471A"/>
    <w:rsid w:val="00284860"/>
    <w:rsid w:val="00284B0D"/>
    <w:rsid w:val="00284B9E"/>
    <w:rsid w:val="00284C4F"/>
    <w:rsid w:val="00284DE5"/>
    <w:rsid w:val="0028526E"/>
    <w:rsid w:val="00286DBD"/>
    <w:rsid w:val="00287A55"/>
    <w:rsid w:val="00287F50"/>
    <w:rsid w:val="00290B14"/>
    <w:rsid w:val="00290CE9"/>
    <w:rsid w:val="00290E04"/>
    <w:rsid w:val="0029149E"/>
    <w:rsid w:val="002914A5"/>
    <w:rsid w:val="00292E1A"/>
    <w:rsid w:val="002930E9"/>
    <w:rsid w:val="0029327B"/>
    <w:rsid w:val="002942C0"/>
    <w:rsid w:val="0029441E"/>
    <w:rsid w:val="00294DC2"/>
    <w:rsid w:val="00294E85"/>
    <w:rsid w:val="00295313"/>
    <w:rsid w:val="002956C5"/>
    <w:rsid w:val="00295D49"/>
    <w:rsid w:val="00296335"/>
    <w:rsid w:val="00297506"/>
    <w:rsid w:val="002977C5"/>
    <w:rsid w:val="00297CEE"/>
    <w:rsid w:val="00297EFF"/>
    <w:rsid w:val="002A01D4"/>
    <w:rsid w:val="002A096D"/>
    <w:rsid w:val="002A29EC"/>
    <w:rsid w:val="002A2BFA"/>
    <w:rsid w:val="002A30A2"/>
    <w:rsid w:val="002A326A"/>
    <w:rsid w:val="002A380A"/>
    <w:rsid w:val="002A3DD8"/>
    <w:rsid w:val="002A3E49"/>
    <w:rsid w:val="002A3F04"/>
    <w:rsid w:val="002A4741"/>
    <w:rsid w:val="002A4E0D"/>
    <w:rsid w:val="002A5DD5"/>
    <w:rsid w:val="002A6AB7"/>
    <w:rsid w:val="002A77F9"/>
    <w:rsid w:val="002B1017"/>
    <w:rsid w:val="002B12DA"/>
    <w:rsid w:val="002B265A"/>
    <w:rsid w:val="002B270E"/>
    <w:rsid w:val="002B2899"/>
    <w:rsid w:val="002B3774"/>
    <w:rsid w:val="002B3DEE"/>
    <w:rsid w:val="002B3EDC"/>
    <w:rsid w:val="002B4387"/>
    <w:rsid w:val="002B445F"/>
    <w:rsid w:val="002B4A41"/>
    <w:rsid w:val="002B4A97"/>
    <w:rsid w:val="002B5002"/>
    <w:rsid w:val="002B5033"/>
    <w:rsid w:val="002B6CBC"/>
    <w:rsid w:val="002B7CF4"/>
    <w:rsid w:val="002C01EF"/>
    <w:rsid w:val="002C1105"/>
    <w:rsid w:val="002C1800"/>
    <w:rsid w:val="002C1A5A"/>
    <w:rsid w:val="002C2205"/>
    <w:rsid w:val="002C2355"/>
    <w:rsid w:val="002C2B82"/>
    <w:rsid w:val="002C2D28"/>
    <w:rsid w:val="002C2E70"/>
    <w:rsid w:val="002C31B9"/>
    <w:rsid w:val="002C372C"/>
    <w:rsid w:val="002C3C80"/>
    <w:rsid w:val="002C44DE"/>
    <w:rsid w:val="002C4B85"/>
    <w:rsid w:val="002C4F36"/>
    <w:rsid w:val="002C568A"/>
    <w:rsid w:val="002C57F0"/>
    <w:rsid w:val="002C6047"/>
    <w:rsid w:val="002C62C9"/>
    <w:rsid w:val="002C7711"/>
    <w:rsid w:val="002D069F"/>
    <w:rsid w:val="002D1207"/>
    <w:rsid w:val="002D144E"/>
    <w:rsid w:val="002D174E"/>
    <w:rsid w:val="002D304D"/>
    <w:rsid w:val="002D444B"/>
    <w:rsid w:val="002D4628"/>
    <w:rsid w:val="002D63D4"/>
    <w:rsid w:val="002D69A5"/>
    <w:rsid w:val="002E1317"/>
    <w:rsid w:val="002E17DB"/>
    <w:rsid w:val="002E1ABF"/>
    <w:rsid w:val="002E25BC"/>
    <w:rsid w:val="002E27BE"/>
    <w:rsid w:val="002E3996"/>
    <w:rsid w:val="002E40CF"/>
    <w:rsid w:val="002E4CD1"/>
    <w:rsid w:val="002E51FF"/>
    <w:rsid w:val="002E53E5"/>
    <w:rsid w:val="002E5436"/>
    <w:rsid w:val="002E5914"/>
    <w:rsid w:val="002E647B"/>
    <w:rsid w:val="002E6EB5"/>
    <w:rsid w:val="002E72E1"/>
    <w:rsid w:val="002E74C7"/>
    <w:rsid w:val="002F0BE5"/>
    <w:rsid w:val="002F1292"/>
    <w:rsid w:val="002F1583"/>
    <w:rsid w:val="002F159F"/>
    <w:rsid w:val="002F1E93"/>
    <w:rsid w:val="002F27AD"/>
    <w:rsid w:val="002F2F64"/>
    <w:rsid w:val="002F368A"/>
    <w:rsid w:val="002F40AA"/>
    <w:rsid w:val="002F46CA"/>
    <w:rsid w:val="002F4D5D"/>
    <w:rsid w:val="002F5330"/>
    <w:rsid w:val="002F5EF7"/>
    <w:rsid w:val="002F68CA"/>
    <w:rsid w:val="002F7850"/>
    <w:rsid w:val="003001CB"/>
    <w:rsid w:val="00300D3B"/>
    <w:rsid w:val="00300E62"/>
    <w:rsid w:val="003013D6"/>
    <w:rsid w:val="00302853"/>
    <w:rsid w:val="00304079"/>
    <w:rsid w:val="00305D12"/>
    <w:rsid w:val="00306172"/>
    <w:rsid w:val="00306452"/>
    <w:rsid w:val="00306552"/>
    <w:rsid w:val="00306A99"/>
    <w:rsid w:val="00306CE5"/>
    <w:rsid w:val="00306FE5"/>
    <w:rsid w:val="00307174"/>
    <w:rsid w:val="003075BC"/>
    <w:rsid w:val="00307777"/>
    <w:rsid w:val="0031085D"/>
    <w:rsid w:val="0031163C"/>
    <w:rsid w:val="003123FB"/>
    <w:rsid w:val="0031264B"/>
    <w:rsid w:val="00313775"/>
    <w:rsid w:val="00314F12"/>
    <w:rsid w:val="003152BA"/>
    <w:rsid w:val="00315681"/>
    <w:rsid w:val="00315EAC"/>
    <w:rsid w:val="00316A8D"/>
    <w:rsid w:val="00317662"/>
    <w:rsid w:val="003206F9"/>
    <w:rsid w:val="00320E31"/>
    <w:rsid w:val="0032187A"/>
    <w:rsid w:val="00321A26"/>
    <w:rsid w:val="00323487"/>
    <w:rsid w:val="003237CE"/>
    <w:rsid w:val="003241A5"/>
    <w:rsid w:val="0032500A"/>
    <w:rsid w:val="00326362"/>
    <w:rsid w:val="00326504"/>
    <w:rsid w:val="003266AC"/>
    <w:rsid w:val="0032742C"/>
    <w:rsid w:val="00327F78"/>
    <w:rsid w:val="0033059C"/>
    <w:rsid w:val="00330C32"/>
    <w:rsid w:val="0033182F"/>
    <w:rsid w:val="003323D8"/>
    <w:rsid w:val="003325F6"/>
    <w:rsid w:val="00332E94"/>
    <w:rsid w:val="0033325B"/>
    <w:rsid w:val="00333F02"/>
    <w:rsid w:val="00334192"/>
    <w:rsid w:val="00334625"/>
    <w:rsid w:val="00334FC2"/>
    <w:rsid w:val="00336E4C"/>
    <w:rsid w:val="00337049"/>
    <w:rsid w:val="0033762A"/>
    <w:rsid w:val="0033792B"/>
    <w:rsid w:val="00337A60"/>
    <w:rsid w:val="003408F5"/>
    <w:rsid w:val="00340DAC"/>
    <w:rsid w:val="00341A9C"/>
    <w:rsid w:val="00341DB0"/>
    <w:rsid w:val="00343263"/>
    <w:rsid w:val="0034340F"/>
    <w:rsid w:val="00343BD0"/>
    <w:rsid w:val="00343BE4"/>
    <w:rsid w:val="003445E9"/>
    <w:rsid w:val="0034562E"/>
    <w:rsid w:val="0034587D"/>
    <w:rsid w:val="00345BCF"/>
    <w:rsid w:val="00345E85"/>
    <w:rsid w:val="00346119"/>
    <w:rsid w:val="00346F34"/>
    <w:rsid w:val="00347FDD"/>
    <w:rsid w:val="003509E2"/>
    <w:rsid w:val="00350B8E"/>
    <w:rsid w:val="00350DD2"/>
    <w:rsid w:val="00351965"/>
    <w:rsid w:val="003523F1"/>
    <w:rsid w:val="00352CB5"/>
    <w:rsid w:val="00352DEB"/>
    <w:rsid w:val="0035385E"/>
    <w:rsid w:val="00353D85"/>
    <w:rsid w:val="00353E03"/>
    <w:rsid w:val="00353EC6"/>
    <w:rsid w:val="00356145"/>
    <w:rsid w:val="0035641C"/>
    <w:rsid w:val="0035796A"/>
    <w:rsid w:val="00360735"/>
    <w:rsid w:val="00360C12"/>
    <w:rsid w:val="003624B7"/>
    <w:rsid w:val="003632A8"/>
    <w:rsid w:val="00363702"/>
    <w:rsid w:val="00363A62"/>
    <w:rsid w:val="00363ABD"/>
    <w:rsid w:val="00363B45"/>
    <w:rsid w:val="00363C29"/>
    <w:rsid w:val="00363D33"/>
    <w:rsid w:val="00364498"/>
    <w:rsid w:val="00365B27"/>
    <w:rsid w:val="00366413"/>
    <w:rsid w:val="003666B9"/>
    <w:rsid w:val="00370C46"/>
    <w:rsid w:val="00370E09"/>
    <w:rsid w:val="003711F8"/>
    <w:rsid w:val="00371C72"/>
    <w:rsid w:val="00372159"/>
    <w:rsid w:val="00372335"/>
    <w:rsid w:val="003731A4"/>
    <w:rsid w:val="00373709"/>
    <w:rsid w:val="003744C1"/>
    <w:rsid w:val="00375D29"/>
    <w:rsid w:val="00375D37"/>
    <w:rsid w:val="003762C3"/>
    <w:rsid w:val="003762D1"/>
    <w:rsid w:val="003817C4"/>
    <w:rsid w:val="0038209B"/>
    <w:rsid w:val="0038260E"/>
    <w:rsid w:val="00382B2F"/>
    <w:rsid w:val="003833B3"/>
    <w:rsid w:val="00383444"/>
    <w:rsid w:val="00383F7C"/>
    <w:rsid w:val="003849EB"/>
    <w:rsid w:val="00384E56"/>
    <w:rsid w:val="00385FE3"/>
    <w:rsid w:val="00386B58"/>
    <w:rsid w:val="00386FF4"/>
    <w:rsid w:val="003873F2"/>
    <w:rsid w:val="00387534"/>
    <w:rsid w:val="00387C81"/>
    <w:rsid w:val="003904F9"/>
    <w:rsid w:val="00390EDD"/>
    <w:rsid w:val="00391BFE"/>
    <w:rsid w:val="00391D35"/>
    <w:rsid w:val="003925DA"/>
    <w:rsid w:val="00392F45"/>
    <w:rsid w:val="00394584"/>
    <w:rsid w:val="003949AA"/>
    <w:rsid w:val="00394C51"/>
    <w:rsid w:val="003951B6"/>
    <w:rsid w:val="00395884"/>
    <w:rsid w:val="00395887"/>
    <w:rsid w:val="00396394"/>
    <w:rsid w:val="00396A34"/>
    <w:rsid w:val="00396F95"/>
    <w:rsid w:val="003A0F5D"/>
    <w:rsid w:val="003A0F8B"/>
    <w:rsid w:val="003A1817"/>
    <w:rsid w:val="003A27D8"/>
    <w:rsid w:val="003A43DC"/>
    <w:rsid w:val="003A59D6"/>
    <w:rsid w:val="003A5A3C"/>
    <w:rsid w:val="003A5F8A"/>
    <w:rsid w:val="003A722B"/>
    <w:rsid w:val="003A7899"/>
    <w:rsid w:val="003A78E8"/>
    <w:rsid w:val="003A7917"/>
    <w:rsid w:val="003A7FDC"/>
    <w:rsid w:val="003B0634"/>
    <w:rsid w:val="003B1406"/>
    <w:rsid w:val="003B1748"/>
    <w:rsid w:val="003B187A"/>
    <w:rsid w:val="003B1E5C"/>
    <w:rsid w:val="003B297C"/>
    <w:rsid w:val="003B3B07"/>
    <w:rsid w:val="003B4B0C"/>
    <w:rsid w:val="003B5A28"/>
    <w:rsid w:val="003B6129"/>
    <w:rsid w:val="003B65B6"/>
    <w:rsid w:val="003B6B5E"/>
    <w:rsid w:val="003B6FD1"/>
    <w:rsid w:val="003B70FC"/>
    <w:rsid w:val="003C02CF"/>
    <w:rsid w:val="003C0706"/>
    <w:rsid w:val="003C0D0B"/>
    <w:rsid w:val="003C0EA8"/>
    <w:rsid w:val="003C0FC4"/>
    <w:rsid w:val="003C15DA"/>
    <w:rsid w:val="003C4254"/>
    <w:rsid w:val="003C4D11"/>
    <w:rsid w:val="003C5150"/>
    <w:rsid w:val="003C532D"/>
    <w:rsid w:val="003C6A66"/>
    <w:rsid w:val="003C6D96"/>
    <w:rsid w:val="003C70BC"/>
    <w:rsid w:val="003D06C7"/>
    <w:rsid w:val="003D09BA"/>
    <w:rsid w:val="003D0C90"/>
    <w:rsid w:val="003D0CB3"/>
    <w:rsid w:val="003D178E"/>
    <w:rsid w:val="003D210B"/>
    <w:rsid w:val="003D2E31"/>
    <w:rsid w:val="003D375F"/>
    <w:rsid w:val="003D561D"/>
    <w:rsid w:val="003D5999"/>
    <w:rsid w:val="003D5E10"/>
    <w:rsid w:val="003D608A"/>
    <w:rsid w:val="003D60EE"/>
    <w:rsid w:val="003D68BD"/>
    <w:rsid w:val="003D6A3A"/>
    <w:rsid w:val="003D6AA0"/>
    <w:rsid w:val="003D6BEF"/>
    <w:rsid w:val="003D75C7"/>
    <w:rsid w:val="003D7D03"/>
    <w:rsid w:val="003E1778"/>
    <w:rsid w:val="003E2111"/>
    <w:rsid w:val="003E260A"/>
    <w:rsid w:val="003E3C4E"/>
    <w:rsid w:val="003E3F4D"/>
    <w:rsid w:val="003E503C"/>
    <w:rsid w:val="003E538F"/>
    <w:rsid w:val="003E5DF1"/>
    <w:rsid w:val="003E6234"/>
    <w:rsid w:val="003E67C7"/>
    <w:rsid w:val="003E683B"/>
    <w:rsid w:val="003F0DE3"/>
    <w:rsid w:val="003F0F0E"/>
    <w:rsid w:val="003F0F0F"/>
    <w:rsid w:val="003F10B9"/>
    <w:rsid w:val="003F1B0B"/>
    <w:rsid w:val="003F1BEA"/>
    <w:rsid w:val="003F1D44"/>
    <w:rsid w:val="003F208B"/>
    <w:rsid w:val="003F2F23"/>
    <w:rsid w:val="003F392F"/>
    <w:rsid w:val="003F3AAD"/>
    <w:rsid w:val="003F3FE7"/>
    <w:rsid w:val="003F400A"/>
    <w:rsid w:val="003F4BD7"/>
    <w:rsid w:val="003F578C"/>
    <w:rsid w:val="003F6638"/>
    <w:rsid w:val="003F6A0A"/>
    <w:rsid w:val="003F6AFF"/>
    <w:rsid w:val="003F7F83"/>
    <w:rsid w:val="004008BD"/>
    <w:rsid w:val="00400DA8"/>
    <w:rsid w:val="00400E67"/>
    <w:rsid w:val="00401043"/>
    <w:rsid w:val="00402C04"/>
    <w:rsid w:val="0040318D"/>
    <w:rsid w:val="004040BA"/>
    <w:rsid w:val="004042EB"/>
    <w:rsid w:val="004050A7"/>
    <w:rsid w:val="004056A7"/>
    <w:rsid w:val="00406711"/>
    <w:rsid w:val="004076F9"/>
    <w:rsid w:val="00407898"/>
    <w:rsid w:val="00410110"/>
    <w:rsid w:val="004105E7"/>
    <w:rsid w:val="00410732"/>
    <w:rsid w:val="00410A9D"/>
    <w:rsid w:val="00410DE9"/>
    <w:rsid w:val="0041192D"/>
    <w:rsid w:val="00411C07"/>
    <w:rsid w:val="004124FA"/>
    <w:rsid w:val="00412A5A"/>
    <w:rsid w:val="00412B80"/>
    <w:rsid w:val="004138A6"/>
    <w:rsid w:val="00413A5D"/>
    <w:rsid w:val="00414296"/>
    <w:rsid w:val="00414C1F"/>
    <w:rsid w:val="00416959"/>
    <w:rsid w:val="00416C31"/>
    <w:rsid w:val="00416F04"/>
    <w:rsid w:val="00416F0E"/>
    <w:rsid w:val="00417A60"/>
    <w:rsid w:val="004209F8"/>
    <w:rsid w:val="00420B3C"/>
    <w:rsid w:val="00420EAE"/>
    <w:rsid w:val="00421103"/>
    <w:rsid w:val="00421245"/>
    <w:rsid w:val="004214CA"/>
    <w:rsid w:val="004214FF"/>
    <w:rsid w:val="0042190B"/>
    <w:rsid w:val="00422858"/>
    <w:rsid w:val="004231BA"/>
    <w:rsid w:val="004239F0"/>
    <w:rsid w:val="004239F4"/>
    <w:rsid w:val="00424A62"/>
    <w:rsid w:val="00424A7C"/>
    <w:rsid w:val="00425073"/>
    <w:rsid w:val="00425117"/>
    <w:rsid w:val="004251CE"/>
    <w:rsid w:val="00425332"/>
    <w:rsid w:val="00425773"/>
    <w:rsid w:val="00425D2E"/>
    <w:rsid w:val="00426C83"/>
    <w:rsid w:val="00427473"/>
    <w:rsid w:val="00427CF6"/>
    <w:rsid w:val="004305BC"/>
    <w:rsid w:val="004316F5"/>
    <w:rsid w:val="00433698"/>
    <w:rsid w:val="00434158"/>
    <w:rsid w:val="004345B9"/>
    <w:rsid w:val="004348C7"/>
    <w:rsid w:val="004350C0"/>
    <w:rsid w:val="00435622"/>
    <w:rsid w:val="0043681D"/>
    <w:rsid w:val="00436836"/>
    <w:rsid w:val="00437E68"/>
    <w:rsid w:val="004407D8"/>
    <w:rsid w:val="004418F3"/>
    <w:rsid w:val="0044220A"/>
    <w:rsid w:val="00442F97"/>
    <w:rsid w:val="0044317A"/>
    <w:rsid w:val="004431CE"/>
    <w:rsid w:val="00443594"/>
    <w:rsid w:val="004438E8"/>
    <w:rsid w:val="004449B7"/>
    <w:rsid w:val="00445223"/>
    <w:rsid w:val="004457E8"/>
    <w:rsid w:val="00445E76"/>
    <w:rsid w:val="004462F3"/>
    <w:rsid w:val="00450B56"/>
    <w:rsid w:val="00450B97"/>
    <w:rsid w:val="00450C0A"/>
    <w:rsid w:val="00450CCF"/>
    <w:rsid w:val="004512B0"/>
    <w:rsid w:val="00453715"/>
    <w:rsid w:val="004540F7"/>
    <w:rsid w:val="00454720"/>
    <w:rsid w:val="004574CF"/>
    <w:rsid w:val="00457507"/>
    <w:rsid w:val="004602E2"/>
    <w:rsid w:val="00461269"/>
    <w:rsid w:val="00461916"/>
    <w:rsid w:val="00462992"/>
    <w:rsid w:val="004630A4"/>
    <w:rsid w:val="00464614"/>
    <w:rsid w:val="00464D4B"/>
    <w:rsid w:val="00464DD3"/>
    <w:rsid w:val="0046527F"/>
    <w:rsid w:val="004652BE"/>
    <w:rsid w:val="004663D7"/>
    <w:rsid w:val="004669F5"/>
    <w:rsid w:val="00466A7A"/>
    <w:rsid w:val="0047017D"/>
    <w:rsid w:val="004703B7"/>
    <w:rsid w:val="0047078B"/>
    <w:rsid w:val="00471524"/>
    <w:rsid w:val="00472469"/>
    <w:rsid w:val="00473520"/>
    <w:rsid w:val="00473571"/>
    <w:rsid w:val="004737DA"/>
    <w:rsid w:val="0047382E"/>
    <w:rsid w:val="00475996"/>
    <w:rsid w:val="00476C92"/>
    <w:rsid w:val="00476E66"/>
    <w:rsid w:val="00477F6F"/>
    <w:rsid w:val="004808EB"/>
    <w:rsid w:val="00480ACA"/>
    <w:rsid w:val="00480DE0"/>
    <w:rsid w:val="00481135"/>
    <w:rsid w:val="0048198B"/>
    <w:rsid w:val="00482B25"/>
    <w:rsid w:val="0048319F"/>
    <w:rsid w:val="00484104"/>
    <w:rsid w:val="00484CD1"/>
    <w:rsid w:val="00484D5B"/>
    <w:rsid w:val="00484E6B"/>
    <w:rsid w:val="0048530F"/>
    <w:rsid w:val="004858AB"/>
    <w:rsid w:val="00485E2B"/>
    <w:rsid w:val="00486406"/>
    <w:rsid w:val="004873EB"/>
    <w:rsid w:val="004900DD"/>
    <w:rsid w:val="00491562"/>
    <w:rsid w:val="004918B7"/>
    <w:rsid w:val="00491BCA"/>
    <w:rsid w:val="00491EAD"/>
    <w:rsid w:val="004921C8"/>
    <w:rsid w:val="00492327"/>
    <w:rsid w:val="00492377"/>
    <w:rsid w:val="00492F3A"/>
    <w:rsid w:val="00492FB1"/>
    <w:rsid w:val="004931D1"/>
    <w:rsid w:val="00493461"/>
    <w:rsid w:val="00493E84"/>
    <w:rsid w:val="004949FF"/>
    <w:rsid w:val="00494B3C"/>
    <w:rsid w:val="00495059"/>
    <w:rsid w:val="0049540D"/>
    <w:rsid w:val="0049601D"/>
    <w:rsid w:val="0049661A"/>
    <w:rsid w:val="004977FD"/>
    <w:rsid w:val="004A0204"/>
    <w:rsid w:val="004A08A0"/>
    <w:rsid w:val="004A0D15"/>
    <w:rsid w:val="004A1EBA"/>
    <w:rsid w:val="004A30D9"/>
    <w:rsid w:val="004A3C4C"/>
    <w:rsid w:val="004A4590"/>
    <w:rsid w:val="004A49B9"/>
    <w:rsid w:val="004A510D"/>
    <w:rsid w:val="004A577A"/>
    <w:rsid w:val="004A5C82"/>
    <w:rsid w:val="004A6591"/>
    <w:rsid w:val="004A6A0E"/>
    <w:rsid w:val="004A6B9B"/>
    <w:rsid w:val="004A71C9"/>
    <w:rsid w:val="004B0A64"/>
    <w:rsid w:val="004B0E9C"/>
    <w:rsid w:val="004B13CE"/>
    <w:rsid w:val="004B1402"/>
    <w:rsid w:val="004B16D7"/>
    <w:rsid w:val="004B19AE"/>
    <w:rsid w:val="004B2879"/>
    <w:rsid w:val="004B2E65"/>
    <w:rsid w:val="004B3735"/>
    <w:rsid w:val="004B3D67"/>
    <w:rsid w:val="004B522C"/>
    <w:rsid w:val="004B6169"/>
    <w:rsid w:val="004B6A2A"/>
    <w:rsid w:val="004B6D46"/>
    <w:rsid w:val="004B7353"/>
    <w:rsid w:val="004C1796"/>
    <w:rsid w:val="004C1AAF"/>
    <w:rsid w:val="004C3312"/>
    <w:rsid w:val="004C3DCA"/>
    <w:rsid w:val="004C41CB"/>
    <w:rsid w:val="004C5C15"/>
    <w:rsid w:val="004C6267"/>
    <w:rsid w:val="004C6748"/>
    <w:rsid w:val="004C6E99"/>
    <w:rsid w:val="004C7410"/>
    <w:rsid w:val="004C779E"/>
    <w:rsid w:val="004C7D8B"/>
    <w:rsid w:val="004D2BD8"/>
    <w:rsid w:val="004D3123"/>
    <w:rsid w:val="004D3597"/>
    <w:rsid w:val="004D3998"/>
    <w:rsid w:val="004D48AE"/>
    <w:rsid w:val="004D4A46"/>
    <w:rsid w:val="004D4D86"/>
    <w:rsid w:val="004D5CB9"/>
    <w:rsid w:val="004D6200"/>
    <w:rsid w:val="004D6362"/>
    <w:rsid w:val="004D64CD"/>
    <w:rsid w:val="004D7BDB"/>
    <w:rsid w:val="004E110E"/>
    <w:rsid w:val="004E1661"/>
    <w:rsid w:val="004E197F"/>
    <w:rsid w:val="004E1AEF"/>
    <w:rsid w:val="004E1B4A"/>
    <w:rsid w:val="004E2480"/>
    <w:rsid w:val="004E28D2"/>
    <w:rsid w:val="004E2A63"/>
    <w:rsid w:val="004E34D3"/>
    <w:rsid w:val="004E480E"/>
    <w:rsid w:val="004E4EAD"/>
    <w:rsid w:val="004E504B"/>
    <w:rsid w:val="004E641D"/>
    <w:rsid w:val="004E67E5"/>
    <w:rsid w:val="004E69D3"/>
    <w:rsid w:val="004E6C85"/>
    <w:rsid w:val="004F02F3"/>
    <w:rsid w:val="004F13C8"/>
    <w:rsid w:val="004F186E"/>
    <w:rsid w:val="004F2A5C"/>
    <w:rsid w:val="004F310C"/>
    <w:rsid w:val="004F3AFF"/>
    <w:rsid w:val="004F3BAF"/>
    <w:rsid w:val="004F4741"/>
    <w:rsid w:val="004F4B36"/>
    <w:rsid w:val="004F5D79"/>
    <w:rsid w:val="004F62B1"/>
    <w:rsid w:val="004F79A1"/>
    <w:rsid w:val="004F7DCC"/>
    <w:rsid w:val="00500C03"/>
    <w:rsid w:val="005020E2"/>
    <w:rsid w:val="0050290C"/>
    <w:rsid w:val="00503618"/>
    <w:rsid w:val="00503DCB"/>
    <w:rsid w:val="00503F1C"/>
    <w:rsid w:val="00505202"/>
    <w:rsid w:val="0050535C"/>
    <w:rsid w:val="005054D9"/>
    <w:rsid w:val="00505C06"/>
    <w:rsid w:val="0050624F"/>
    <w:rsid w:val="00506E0F"/>
    <w:rsid w:val="0050749B"/>
    <w:rsid w:val="00507B10"/>
    <w:rsid w:val="00507BAA"/>
    <w:rsid w:val="00510BCA"/>
    <w:rsid w:val="00512B74"/>
    <w:rsid w:val="00514BA9"/>
    <w:rsid w:val="0051554E"/>
    <w:rsid w:val="00517F28"/>
    <w:rsid w:val="00521051"/>
    <w:rsid w:val="0052143D"/>
    <w:rsid w:val="00521F2E"/>
    <w:rsid w:val="00522635"/>
    <w:rsid w:val="005226EC"/>
    <w:rsid w:val="00523593"/>
    <w:rsid w:val="00523E6F"/>
    <w:rsid w:val="00524322"/>
    <w:rsid w:val="00526E25"/>
    <w:rsid w:val="00527221"/>
    <w:rsid w:val="005278AE"/>
    <w:rsid w:val="00527E0D"/>
    <w:rsid w:val="00527F01"/>
    <w:rsid w:val="00531FAA"/>
    <w:rsid w:val="0053201F"/>
    <w:rsid w:val="00532D80"/>
    <w:rsid w:val="00533818"/>
    <w:rsid w:val="005350CC"/>
    <w:rsid w:val="00535704"/>
    <w:rsid w:val="00536BE5"/>
    <w:rsid w:val="00540362"/>
    <w:rsid w:val="005406C3"/>
    <w:rsid w:val="00540CCB"/>
    <w:rsid w:val="005410C7"/>
    <w:rsid w:val="0054188F"/>
    <w:rsid w:val="0054202F"/>
    <w:rsid w:val="0054313F"/>
    <w:rsid w:val="005434C9"/>
    <w:rsid w:val="0054383E"/>
    <w:rsid w:val="00543BC0"/>
    <w:rsid w:val="00543F47"/>
    <w:rsid w:val="00545758"/>
    <w:rsid w:val="005458B3"/>
    <w:rsid w:val="00545D41"/>
    <w:rsid w:val="00546DFC"/>
    <w:rsid w:val="0054718B"/>
    <w:rsid w:val="005474D0"/>
    <w:rsid w:val="00547A39"/>
    <w:rsid w:val="00547CAF"/>
    <w:rsid w:val="0055000E"/>
    <w:rsid w:val="005515A4"/>
    <w:rsid w:val="00552B62"/>
    <w:rsid w:val="00552C9E"/>
    <w:rsid w:val="0055381F"/>
    <w:rsid w:val="00553BE5"/>
    <w:rsid w:val="00554303"/>
    <w:rsid w:val="00554309"/>
    <w:rsid w:val="005558B4"/>
    <w:rsid w:val="00555A56"/>
    <w:rsid w:val="005565EA"/>
    <w:rsid w:val="00556BCA"/>
    <w:rsid w:val="00556C77"/>
    <w:rsid w:val="00556CC6"/>
    <w:rsid w:val="005574CF"/>
    <w:rsid w:val="00560FF7"/>
    <w:rsid w:val="00561223"/>
    <w:rsid w:val="00562C9F"/>
    <w:rsid w:val="005634AE"/>
    <w:rsid w:val="00563593"/>
    <w:rsid w:val="00565D01"/>
    <w:rsid w:val="00566981"/>
    <w:rsid w:val="00566B3A"/>
    <w:rsid w:val="00566DF2"/>
    <w:rsid w:val="005671D9"/>
    <w:rsid w:val="00567DCF"/>
    <w:rsid w:val="00570595"/>
    <w:rsid w:val="005705A8"/>
    <w:rsid w:val="0057071C"/>
    <w:rsid w:val="0057135F"/>
    <w:rsid w:val="00571484"/>
    <w:rsid w:val="00571BB1"/>
    <w:rsid w:val="00572308"/>
    <w:rsid w:val="00572E0C"/>
    <w:rsid w:val="00574295"/>
    <w:rsid w:val="00574C03"/>
    <w:rsid w:val="00574CF8"/>
    <w:rsid w:val="00575A58"/>
    <w:rsid w:val="00575BB6"/>
    <w:rsid w:val="00575DCD"/>
    <w:rsid w:val="00575FAF"/>
    <w:rsid w:val="0057675F"/>
    <w:rsid w:val="00576B9B"/>
    <w:rsid w:val="00576CB9"/>
    <w:rsid w:val="005770E9"/>
    <w:rsid w:val="0058087E"/>
    <w:rsid w:val="00580F3F"/>
    <w:rsid w:val="00582861"/>
    <w:rsid w:val="0058366B"/>
    <w:rsid w:val="00583DCC"/>
    <w:rsid w:val="005848FA"/>
    <w:rsid w:val="00584AA6"/>
    <w:rsid w:val="00586301"/>
    <w:rsid w:val="00587399"/>
    <w:rsid w:val="005902DD"/>
    <w:rsid w:val="00590B02"/>
    <w:rsid w:val="00591452"/>
    <w:rsid w:val="0059185D"/>
    <w:rsid w:val="00591E1E"/>
    <w:rsid w:val="00592E25"/>
    <w:rsid w:val="00594E35"/>
    <w:rsid w:val="00595A67"/>
    <w:rsid w:val="00596291"/>
    <w:rsid w:val="005968CF"/>
    <w:rsid w:val="005968FE"/>
    <w:rsid w:val="00596CF2"/>
    <w:rsid w:val="005971A0"/>
    <w:rsid w:val="005974AA"/>
    <w:rsid w:val="005976D9"/>
    <w:rsid w:val="005A0AA8"/>
    <w:rsid w:val="005A1175"/>
    <w:rsid w:val="005A200A"/>
    <w:rsid w:val="005A255C"/>
    <w:rsid w:val="005A262F"/>
    <w:rsid w:val="005A26BB"/>
    <w:rsid w:val="005A3DDB"/>
    <w:rsid w:val="005A476C"/>
    <w:rsid w:val="005A5357"/>
    <w:rsid w:val="005A5780"/>
    <w:rsid w:val="005A6117"/>
    <w:rsid w:val="005A6951"/>
    <w:rsid w:val="005A6A19"/>
    <w:rsid w:val="005B01A9"/>
    <w:rsid w:val="005B044C"/>
    <w:rsid w:val="005B060E"/>
    <w:rsid w:val="005B0CFB"/>
    <w:rsid w:val="005B11E5"/>
    <w:rsid w:val="005B211E"/>
    <w:rsid w:val="005B22C9"/>
    <w:rsid w:val="005B44BA"/>
    <w:rsid w:val="005B4F8F"/>
    <w:rsid w:val="005B50BE"/>
    <w:rsid w:val="005B5247"/>
    <w:rsid w:val="005B7B1E"/>
    <w:rsid w:val="005C05A3"/>
    <w:rsid w:val="005C117E"/>
    <w:rsid w:val="005C1CD8"/>
    <w:rsid w:val="005C1D98"/>
    <w:rsid w:val="005C2317"/>
    <w:rsid w:val="005C2B70"/>
    <w:rsid w:val="005C3115"/>
    <w:rsid w:val="005C31C6"/>
    <w:rsid w:val="005C342F"/>
    <w:rsid w:val="005C3C5A"/>
    <w:rsid w:val="005C3E66"/>
    <w:rsid w:val="005C417C"/>
    <w:rsid w:val="005C432F"/>
    <w:rsid w:val="005C5747"/>
    <w:rsid w:val="005C6A36"/>
    <w:rsid w:val="005C6CD3"/>
    <w:rsid w:val="005C7339"/>
    <w:rsid w:val="005D03D1"/>
    <w:rsid w:val="005D0D24"/>
    <w:rsid w:val="005D1E8E"/>
    <w:rsid w:val="005D3604"/>
    <w:rsid w:val="005D3AEF"/>
    <w:rsid w:val="005D497F"/>
    <w:rsid w:val="005D4ADC"/>
    <w:rsid w:val="005D4CD4"/>
    <w:rsid w:val="005D5F36"/>
    <w:rsid w:val="005D6795"/>
    <w:rsid w:val="005D71EB"/>
    <w:rsid w:val="005D7E8D"/>
    <w:rsid w:val="005E008B"/>
    <w:rsid w:val="005E045C"/>
    <w:rsid w:val="005E072A"/>
    <w:rsid w:val="005E0E6B"/>
    <w:rsid w:val="005E103D"/>
    <w:rsid w:val="005E295D"/>
    <w:rsid w:val="005E2C8F"/>
    <w:rsid w:val="005E2E0C"/>
    <w:rsid w:val="005E311E"/>
    <w:rsid w:val="005E3BFA"/>
    <w:rsid w:val="005E3FCA"/>
    <w:rsid w:val="005E3FD0"/>
    <w:rsid w:val="005E7FED"/>
    <w:rsid w:val="005F01DC"/>
    <w:rsid w:val="005F0AC2"/>
    <w:rsid w:val="005F2378"/>
    <w:rsid w:val="005F33BC"/>
    <w:rsid w:val="005F3FFE"/>
    <w:rsid w:val="005F4097"/>
    <w:rsid w:val="005F454F"/>
    <w:rsid w:val="005F5062"/>
    <w:rsid w:val="005F591A"/>
    <w:rsid w:val="005F5CB9"/>
    <w:rsid w:val="005F669D"/>
    <w:rsid w:val="005F7594"/>
    <w:rsid w:val="005F75C6"/>
    <w:rsid w:val="00601130"/>
    <w:rsid w:val="00602DD0"/>
    <w:rsid w:val="00603A7B"/>
    <w:rsid w:val="00604189"/>
    <w:rsid w:val="0060440E"/>
    <w:rsid w:val="006046CB"/>
    <w:rsid w:val="00604778"/>
    <w:rsid w:val="00605252"/>
    <w:rsid w:val="006055E3"/>
    <w:rsid w:val="00605C3C"/>
    <w:rsid w:val="00606971"/>
    <w:rsid w:val="00606A01"/>
    <w:rsid w:val="00606B68"/>
    <w:rsid w:val="00607047"/>
    <w:rsid w:val="00611303"/>
    <w:rsid w:val="00611898"/>
    <w:rsid w:val="006118D8"/>
    <w:rsid w:val="00611BD3"/>
    <w:rsid w:val="0061332F"/>
    <w:rsid w:val="00613EEC"/>
    <w:rsid w:val="0061439C"/>
    <w:rsid w:val="00614D27"/>
    <w:rsid w:val="00615639"/>
    <w:rsid w:val="006161D7"/>
    <w:rsid w:val="00617A0F"/>
    <w:rsid w:val="00617D7A"/>
    <w:rsid w:val="00621579"/>
    <w:rsid w:val="00621976"/>
    <w:rsid w:val="00621B40"/>
    <w:rsid w:val="00622842"/>
    <w:rsid w:val="00622AB0"/>
    <w:rsid w:val="00623C50"/>
    <w:rsid w:val="00623C9E"/>
    <w:rsid w:val="00623E0E"/>
    <w:rsid w:val="006242DB"/>
    <w:rsid w:val="00624D19"/>
    <w:rsid w:val="00625BBB"/>
    <w:rsid w:val="00625F00"/>
    <w:rsid w:val="006268B0"/>
    <w:rsid w:val="00626B78"/>
    <w:rsid w:val="00627F27"/>
    <w:rsid w:val="00630846"/>
    <w:rsid w:val="00630F40"/>
    <w:rsid w:val="006317EC"/>
    <w:rsid w:val="006328D6"/>
    <w:rsid w:val="00633898"/>
    <w:rsid w:val="00633934"/>
    <w:rsid w:val="00633A09"/>
    <w:rsid w:val="00633E94"/>
    <w:rsid w:val="00634539"/>
    <w:rsid w:val="00634595"/>
    <w:rsid w:val="006348A3"/>
    <w:rsid w:val="00634979"/>
    <w:rsid w:val="0063549E"/>
    <w:rsid w:val="006356F5"/>
    <w:rsid w:val="0063721B"/>
    <w:rsid w:val="006401A2"/>
    <w:rsid w:val="006406D8"/>
    <w:rsid w:val="0064165E"/>
    <w:rsid w:val="00641C0F"/>
    <w:rsid w:val="006422BA"/>
    <w:rsid w:val="00642DE7"/>
    <w:rsid w:val="00642F45"/>
    <w:rsid w:val="00643065"/>
    <w:rsid w:val="006432F5"/>
    <w:rsid w:val="006433FB"/>
    <w:rsid w:val="00643B85"/>
    <w:rsid w:val="0064401A"/>
    <w:rsid w:val="00644F86"/>
    <w:rsid w:val="0064546B"/>
    <w:rsid w:val="00645BF9"/>
    <w:rsid w:val="0064628E"/>
    <w:rsid w:val="00647519"/>
    <w:rsid w:val="006476F4"/>
    <w:rsid w:val="006508C4"/>
    <w:rsid w:val="00650B77"/>
    <w:rsid w:val="00650EF0"/>
    <w:rsid w:val="00652753"/>
    <w:rsid w:val="00652A37"/>
    <w:rsid w:val="006531CA"/>
    <w:rsid w:val="00653C25"/>
    <w:rsid w:val="00653CBD"/>
    <w:rsid w:val="00654D82"/>
    <w:rsid w:val="006551BF"/>
    <w:rsid w:val="00655AD7"/>
    <w:rsid w:val="00656D00"/>
    <w:rsid w:val="00657329"/>
    <w:rsid w:val="00657413"/>
    <w:rsid w:val="00657B6E"/>
    <w:rsid w:val="00657CFC"/>
    <w:rsid w:val="00661560"/>
    <w:rsid w:val="006623BA"/>
    <w:rsid w:val="006627B3"/>
    <w:rsid w:val="00663073"/>
    <w:rsid w:val="00663254"/>
    <w:rsid w:val="00663B82"/>
    <w:rsid w:val="00663E9A"/>
    <w:rsid w:val="00665455"/>
    <w:rsid w:val="00665B35"/>
    <w:rsid w:val="006666DB"/>
    <w:rsid w:val="006673CB"/>
    <w:rsid w:val="0066743F"/>
    <w:rsid w:val="00670827"/>
    <w:rsid w:val="006708FB"/>
    <w:rsid w:val="00670BFC"/>
    <w:rsid w:val="006733A6"/>
    <w:rsid w:val="006738CC"/>
    <w:rsid w:val="006739E7"/>
    <w:rsid w:val="00673EF0"/>
    <w:rsid w:val="00674399"/>
    <w:rsid w:val="00674473"/>
    <w:rsid w:val="00674F8C"/>
    <w:rsid w:val="00675645"/>
    <w:rsid w:val="00675C3D"/>
    <w:rsid w:val="00675E7C"/>
    <w:rsid w:val="00676E7A"/>
    <w:rsid w:val="0067746A"/>
    <w:rsid w:val="006800F9"/>
    <w:rsid w:val="006803C9"/>
    <w:rsid w:val="00683425"/>
    <w:rsid w:val="006835B7"/>
    <w:rsid w:val="006840FD"/>
    <w:rsid w:val="00684A73"/>
    <w:rsid w:val="00684C70"/>
    <w:rsid w:val="00684DBE"/>
    <w:rsid w:val="006850E8"/>
    <w:rsid w:val="006854D4"/>
    <w:rsid w:val="0068781F"/>
    <w:rsid w:val="0069153D"/>
    <w:rsid w:val="00691628"/>
    <w:rsid w:val="00691A0D"/>
    <w:rsid w:val="00691EDC"/>
    <w:rsid w:val="00692348"/>
    <w:rsid w:val="00692849"/>
    <w:rsid w:val="0069297E"/>
    <w:rsid w:val="00693561"/>
    <w:rsid w:val="00694345"/>
    <w:rsid w:val="00694DCC"/>
    <w:rsid w:val="00695998"/>
    <w:rsid w:val="00695EA3"/>
    <w:rsid w:val="00695ED4"/>
    <w:rsid w:val="006963FA"/>
    <w:rsid w:val="00696A43"/>
    <w:rsid w:val="0069726D"/>
    <w:rsid w:val="006979B3"/>
    <w:rsid w:val="006A0DB6"/>
    <w:rsid w:val="006A1270"/>
    <w:rsid w:val="006A1917"/>
    <w:rsid w:val="006A19A4"/>
    <w:rsid w:val="006A1BE8"/>
    <w:rsid w:val="006A21BD"/>
    <w:rsid w:val="006A2BF8"/>
    <w:rsid w:val="006A2F2A"/>
    <w:rsid w:val="006A2F55"/>
    <w:rsid w:val="006A2F78"/>
    <w:rsid w:val="006A40E6"/>
    <w:rsid w:val="006A41B9"/>
    <w:rsid w:val="006A4233"/>
    <w:rsid w:val="006A42BA"/>
    <w:rsid w:val="006A44C2"/>
    <w:rsid w:val="006A44C8"/>
    <w:rsid w:val="006A5CE3"/>
    <w:rsid w:val="006A665C"/>
    <w:rsid w:val="006B04AD"/>
    <w:rsid w:val="006B0FCA"/>
    <w:rsid w:val="006B1407"/>
    <w:rsid w:val="006B15DD"/>
    <w:rsid w:val="006B1A98"/>
    <w:rsid w:val="006B1F49"/>
    <w:rsid w:val="006B30C0"/>
    <w:rsid w:val="006B3DD6"/>
    <w:rsid w:val="006B54E9"/>
    <w:rsid w:val="006B5DCE"/>
    <w:rsid w:val="006B667D"/>
    <w:rsid w:val="006B76FE"/>
    <w:rsid w:val="006C0BE7"/>
    <w:rsid w:val="006C25D7"/>
    <w:rsid w:val="006C2745"/>
    <w:rsid w:val="006C2DA1"/>
    <w:rsid w:val="006C3577"/>
    <w:rsid w:val="006C40D3"/>
    <w:rsid w:val="006C43D7"/>
    <w:rsid w:val="006C45F4"/>
    <w:rsid w:val="006C5CE8"/>
    <w:rsid w:val="006C65B5"/>
    <w:rsid w:val="006C6860"/>
    <w:rsid w:val="006C6C2D"/>
    <w:rsid w:val="006C7BAB"/>
    <w:rsid w:val="006D1097"/>
    <w:rsid w:val="006D10B1"/>
    <w:rsid w:val="006D1ACA"/>
    <w:rsid w:val="006D1E93"/>
    <w:rsid w:val="006D1EC2"/>
    <w:rsid w:val="006D22E0"/>
    <w:rsid w:val="006D2BD8"/>
    <w:rsid w:val="006D2D1F"/>
    <w:rsid w:val="006D3247"/>
    <w:rsid w:val="006D325B"/>
    <w:rsid w:val="006D3A73"/>
    <w:rsid w:val="006D5FF0"/>
    <w:rsid w:val="006D6665"/>
    <w:rsid w:val="006D7B9F"/>
    <w:rsid w:val="006E052F"/>
    <w:rsid w:val="006E0661"/>
    <w:rsid w:val="006E18EF"/>
    <w:rsid w:val="006E3867"/>
    <w:rsid w:val="006E3A5B"/>
    <w:rsid w:val="006E4504"/>
    <w:rsid w:val="006E5345"/>
    <w:rsid w:val="006E55FB"/>
    <w:rsid w:val="006E567B"/>
    <w:rsid w:val="006E66C9"/>
    <w:rsid w:val="006E69F5"/>
    <w:rsid w:val="006E6E8D"/>
    <w:rsid w:val="006E71C5"/>
    <w:rsid w:val="006E756D"/>
    <w:rsid w:val="006F00C1"/>
    <w:rsid w:val="006F0394"/>
    <w:rsid w:val="006F0A93"/>
    <w:rsid w:val="006F0E9D"/>
    <w:rsid w:val="006F1DE7"/>
    <w:rsid w:val="006F240B"/>
    <w:rsid w:val="006F2C51"/>
    <w:rsid w:val="006F3747"/>
    <w:rsid w:val="006F5D27"/>
    <w:rsid w:val="006F777D"/>
    <w:rsid w:val="006F79E1"/>
    <w:rsid w:val="007001F2"/>
    <w:rsid w:val="0070157D"/>
    <w:rsid w:val="00701642"/>
    <w:rsid w:val="00702068"/>
    <w:rsid w:val="00702074"/>
    <w:rsid w:val="0070232D"/>
    <w:rsid w:val="00702884"/>
    <w:rsid w:val="007033CB"/>
    <w:rsid w:val="00703A47"/>
    <w:rsid w:val="00703B76"/>
    <w:rsid w:val="00704464"/>
    <w:rsid w:val="00706130"/>
    <w:rsid w:val="0070712A"/>
    <w:rsid w:val="0071108C"/>
    <w:rsid w:val="007111BE"/>
    <w:rsid w:val="00713C3B"/>
    <w:rsid w:val="00713F72"/>
    <w:rsid w:val="0071427C"/>
    <w:rsid w:val="0071430A"/>
    <w:rsid w:val="007149F3"/>
    <w:rsid w:val="00714EA1"/>
    <w:rsid w:val="00716550"/>
    <w:rsid w:val="00716A26"/>
    <w:rsid w:val="00716ACE"/>
    <w:rsid w:val="0071790A"/>
    <w:rsid w:val="00717C8B"/>
    <w:rsid w:val="007210D7"/>
    <w:rsid w:val="007228B7"/>
    <w:rsid w:val="00722937"/>
    <w:rsid w:val="00722A65"/>
    <w:rsid w:val="00722E79"/>
    <w:rsid w:val="00723D41"/>
    <w:rsid w:val="00723F9B"/>
    <w:rsid w:val="00724B9D"/>
    <w:rsid w:val="00724F65"/>
    <w:rsid w:val="007250E6"/>
    <w:rsid w:val="00726299"/>
    <w:rsid w:val="00730A10"/>
    <w:rsid w:val="00731254"/>
    <w:rsid w:val="00731911"/>
    <w:rsid w:val="00733029"/>
    <w:rsid w:val="0073305E"/>
    <w:rsid w:val="00733EA7"/>
    <w:rsid w:val="007342E2"/>
    <w:rsid w:val="007349E5"/>
    <w:rsid w:val="00734A22"/>
    <w:rsid w:val="00734C20"/>
    <w:rsid w:val="00735167"/>
    <w:rsid w:val="007362E2"/>
    <w:rsid w:val="00737B8D"/>
    <w:rsid w:val="00737B8E"/>
    <w:rsid w:val="00740CDD"/>
    <w:rsid w:val="0074233C"/>
    <w:rsid w:val="00742829"/>
    <w:rsid w:val="00742A34"/>
    <w:rsid w:val="00742C4C"/>
    <w:rsid w:val="00743235"/>
    <w:rsid w:val="00744B04"/>
    <w:rsid w:val="00744DE3"/>
    <w:rsid w:val="00746717"/>
    <w:rsid w:val="00746C31"/>
    <w:rsid w:val="00747B4E"/>
    <w:rsid w:val="00751431"/>
    <w:rsid w:val="00751FC3"/>
    <w:rsid w:val="0075215E"/>
    <w:rsid w:val="0075253C"/>
    <w:rsid w:val="007526F4"/>
    <w:rsid w:val="00755461"/>
    <w:rsid w:val="00755A90"/>
    <w:rsid w:val="00755EC1"/>
    <w:rsid w:val="007562C5"/>
    <w:rsid w:val="00756492"/>
    <w:rsid w:val="00757BE8"/>
    <w:rsid w:val="0076109F"/>
    <w:rsid w:val="00761580"/>
    <w:rsid w:val="00761838"/>
    <w:rsid w:val="0076195D"/>
    <w:rsid w:val="00761D2A"/>
    <w:rsid w:val="00761D46"/>
    <w:rsid w:val="00762044"/>
    <w:rsid w:val="007621F1"/>
    <w:rsid w:val="00762ED5"/>
    <w:rsid w:val="00763428"/>
    <w:rsid w:val="0076358B"/>
    <w:rsid w:val="00763B25"/>
    <w:rsid w:val="00764E22"/>
    <w:rsid w:val="0076546A"/>
    <w:rsid w:val="0076547B"/>
    <w:rsid w:val="00765F1B"/>
    <w:rsid w:val="0076648F"/>
    <w:rsid w:val="00766C21"/>
    <w:rsid w:val="007703F5"/>
    <w:rsid w:val="007719B6"/>
    <w:rsid w:val="00771D3B"/>
    <w:rsid w:val="00774C98"/>
    <w:rsid w:val="00775656"/>
    <w:rsid w:val="0077573E"/>
    <w:rsid w:val="0077595E"/>
    <w:rsid w:val="00775FDD"/>
    <w:rsid w:val="0077617B"/>
    <w:rsid w:val="007768A5"/>
    <w:rsid w:val="00777231"/>
    <w:rsid w:val="00781D00"/>
    <w:rsid w:val="00784C49"/>
    <w:rsid w:val="0078652B"/>
    <w:rsid w:val="00786ACA"/>
    <w:rsid w:val="00786FC7"/>
    <w:rsid w:val="00787963"/>
    <w:rsid w:val="00790A40"/>
    <w:rsid w:val="00790F5B"/>
    <w:rsid w:val="0079114D"/>
    <w:rsid w:val="00791609"/>
    <w:rsid w:val="00791AEA"/>
    <w:rsid w:val="00791F59"/>
    <w:rsid w:val="00792611"/>
    <w:rsid w:val="0079405D"/>
    <w:rsid w:val="007A31B5"/>
    <w:rsid w:val="007A36BD"/>
    <w:rsid w:val="007A515A"/>
    <w:rsid w:val="007A65CB"/>
    <w:rsid w:val="007A671E"/>
    <w:rsid w:val="007A739A"/>
    <w:rsid w:val="007A7BAA"/>
    <w:rsid w:val="007B0034"/>
    <w:rsid w:val="007B0AA9"/>
    <w:rsid w:val="007B15C0"/>
    <w:rsid w:val="007B1F1C"/>
    <w:rsid w:val="007B207E"/>
    <w:rsid w:val="007B2989"/>
    <w:rsid w:val="007B2D52"/>
    <w:rsid w:val="007B3190"/>
    <w:rsid w:val="007B6396"/>
    <w:rsid w:val="007B69E0"/>
    <w:rsid w:val="007B6C5E"/>
    <w:rsid w:val="007B6D27"/>
    <w:rsid w:val="007B7121"/>
    <w:rsid w:val="007B71CC"/>
    <w:rsid w:val="007B78E4"/>
    <w:rsid w:val="007C09DC"/>
    <w:rsid w:val="007C1214"/>
    <w:rsid w:val="007C2163"/>
    <w:rsid w:val="007C2427"/>
    <w:rsid w:val="007C29A2"/>
    <w:rsid w:val="007C3413"/>
    <w:rsid w:val="007C354A"/>
    <w:rsid w:val="007C378B"/>
    <w:rsid w:val="007C4430"/>
    <w:rsid w:val="007C5350"/>
    <w:rsid w:val="007C62FE"/>
    <w:rsid w:val="007C64AE"/>
    <w:rsid w:val="007C7D37"/>
    <w:rsid w:val="007D0EAE"/>
    <w:rsid w:val="007D1835"/>
    <w:rsid w:val="007D247B"/>
    <w:rsid w:val="007D288E"/>
    <w:rsid w:val="007D29EC"/>
    <w:rsid w:val="007D3033"/>
    <w:rsid w:val="007D32C5"/>
    <w:rsid w:val="007D34B1"/>
    <w:rsid w:val="007D3715"/>
    <w:rsid w:val="007D4636"/>
    <w:rsid w:val="007D5945"/>
    <w:rsid w:val="007D5C76"/>
    <w:rsid w:val="007D5CE7"/>
    <w:rsid w:val="007D6292"/>
    <w:rsid w:val="007D7750"/>
    <w:rsid w:val="007D78D0"/>
    <w:rsid w:val="007D7BA1"/>
    <w:rsid w:val="007E0355"/>
    <w:rsid w:val="007E03BB"/>
    <w:rsid w:val="007E04FA"/>
    <w:rsid w:val="007E12A5"/>
    <w:rsid w:val="007E22FC"/>
    <w:rsid w:val="007E4107"/>
    <w:rsid w:val="007E453C"/>
    <w:rsid w:val="007E4E84"/>
    <w:rsid w:val="007E6066"/>
    <w:rsid w:val="007E6410"/>
    <w:rsid w:val="007E678C"/>
    <w:rsid w:val="007E755C"/>
    <w:rsid w:val="007E7989"/>
    <w:rsid w:val="007F038E"/>
    <w:rsid w:val="007F0525"/>
    <w:rsid w:val="007F0927"/>
    <w:rsid w:val="007F0C09"/>
    <w:rsid w:val="007F10CB"/>
    <w:rsid w:val="007F1AD0"/>
    <w:rsid w:val="007F230C"/>
    <w:rsid w:val="007F3192"/>
    <w:rsid w:val="007F31E9"/>
    <w:rsid w:val="007F3215"/>
    <w:rsid w:val="007F383E"/>
    <w:rsid w:val="007F3E5C"/>
    <w:rsid w:val="007F3F2F"/>
    <w:rsid w:val="007F3FD7"/>
    <w:rsid w:val="007F418A"/>
    <w:rsid w:val="007F4498"/>
    <w:rsid w:val="007F461F"/>
    <w:rsid w:val="007F4731"/>
    <w:rsid w:val="007F5A13"/>
    <w:rsid w:val="007F5B25"/>
    <w:rsid w:val="007F6510"/>
    <w:rsid w:val="007F6A33"/>
    <w:rsid w:val="0080003D"/>
    <w:rsid w:val="00802D15"/>
    <w:rsid w:val="008034EA"/>
    <w:rsid w:val="00803C77"/>
    <w:rsid w:val="00804B39"/>
    <w:rsid w:val="00804E7A"/>
    <w:rsid w:val="00805275"/>
    <w:rsid w:val="00805F12"/>
    <w:rsid w:val="00805FF8"/>
    <w:rsid w:val="00806075"/>
    <w:rsid w:val="0080648E"/>
    <w:rsid w:val="00806EAC"/>
    <w:rsid w:val="008071B2"/>
    <w:rsid w:val="0080751C"/>
    <w:rsid w:val="008077AD"/>
    <w:rsid w:val="008078AD"/>
    <w:rsid w:val="00810C5F"/>
    <w:rsid w:val="00811050"/>
    <w:rsid w:val="00811FE1"/>
    <w:rsid w:val="00813AD1"/>
    <w:rsid w:val="00821DF4"/>
    <w:rsid w:val="00822C73"/>
    <w:rsid w:val="008250F2"/>
    <w:rsid w:val="00825E40"/>
    <w:rsid w:val="00826000"/>
    <w:rsid w:val="008268EC"/>
    <w:rsid w:val="00826E08"/>
    <w:rsid w:val="00827B33"/>
    <w:rsid w:val="00827E38"/>
    <w:rsid w:val="00830630"/>
    <w:rsid w:val="00830652"/>
    <w:rsid w:val="008315C9"/>
    <w:rsid w:val="008316A8"/>
    <w:rsid w:val="0083187A"/>
    <w:rsid w:val="0083268D"/>
    <w:rsid w:val="00832750"/>
    <w:rsid w:val="008328DE"/>
    <w:rsid w:val="0083521A"/>
    <w:rsid w:val="008353EB"/>
    <w:rsid w:val="008360EA"/>
    <w:rsid w:val="00836C0E"/>
    <w:rsid w:val="00840425"/>
    <w:rsid w:val="0084064B"/>
    <w:rsid w:val="008409BA"/>
    <w:rsid w:val="008418D3"/>
    <w:rsid w:val="0084276C"/>
    <w:rsid w:val="008432B3"/>
    <w:rsid w:val="0084456F"/>
    <w:rsid w:val="008452F0"/>
    <w:rsid w:val="00845574"/>
    <w:rsid w:val="00845852"/>
    <w:rsid w:val="00845BE8"/>
    <w:rsid w:val="00845F52"/>
    <w:rsid w:val="00846545"/>
    <w:rsid w:val="00847026"/>
    <w:rsid w:val="008503C8"/>
    <w:rsid w:val="008513C1"/>
    <w:rsid w:val="008519D3"/>
    <w:rsid w:val="00853007"/>
    <w:rsid w:val="008534CC"/>
    <w:rsid w:val="00854340"/>
    <w:rsid w:val="00855134"/>
    <w:rsid w:val="0085634E"/>
    <w:rsid w:val="0085728E"/>
    <w:rsid w:val="00860488"/>
    <w:rsid w:val="008606FA"/>
    <w:rsid w:val="00860D54"/>
    <w:rsid w:val="00861029"/>
    <w:rsid w:val="00861396"/>
    <w:rsid w:val="0086243F"/>
    <w:rsid w:val="00863CF2"/>
    <w:rsid w:val="00863DCB"/>
    <w:rsid w:val="00864E4D"/>
    <w:rsid w:val="0086501F"/>
    <w:rsid w:val="00865BA3"/>
    <w:rsid w:val="00866BE0"/>
    <w:rsid w:val="00867197"/>
    <w:rsid w:val="008677FD"/>
    <w:rsid w:val="00867A19"/>
    <w:rsid w:val="00867FEE"/>
    <w:rsid w:val="008702A1"/>
    <w:rsid w:val="00871727"/>
    <w:rsid w:val="00872D66"/>
    <w:rsid w:val="00873001"/>
    <w:rsid w:val="00873BDD"/>
    <w:rsid w:val="00874772"/>
    <w:rsid w:val="00875103"/>
    <w:rsid w:val="00875262"/>
    <w:rsid w:val="008755B3"/>
    <w:rsid w:val="00875632"/>
    <w:rsid w:val="00875AF1"/>
    <w:rsid w:val="00876561"/>
    <w:rsid w:val="00876742"/>
    <w:rsid w:val="00876EFC"/>
    <w:rsid w:val="00876F5E"/>
    <w:rsid w:val="008801A2"/>
    <w:rsid w:val="00880DBD"/>
    <w:rsid w:val="00880E94"/>
    <w:rsid w:val="00881102"/>
    <w:rsid w:val="008811E5"/>
    <w:rsid w:val="00881675"/>
    <w:rsid w:val="00881ACA"/>
    <w:rsid w:val="00882B3A"/>
    <w:rsid w:val="00882C14"/>
    <w:rsid w:val="00883357"/>
    <w:rsid w:val="008837EB"/>
    <w:rsid w:val="0088474E"/>
    <w:rsid w:val="00885571"/>
    <w:rsid w:val="0088586E"/>
    <w:rsid w:val="00886F01"/>
    <w:rsid w:val="00887A98"/>
    <w:rsid w:val="008912EF"/>
    <w:rsid w:val="0089244C"/>
    <w:rsid w:val="0089278B"/>
    <w:rsid w:val="0089341D"/>
    <w:rsid w:val="00893747"/>
    <w:rsid w:val="00893800"/>
    <w:rsid w:val="00893D22"/>
    <w:rsid w:val="0089406C"/>
    <w:rsid w:val="0089678A"/>
    <w:rsid w:val="00896C95"/>
    <w:rsid w:val="008976A6"/>
    <w:rsid w:val="008A0404"/>
    <w:rsid w:val="008A0CDD"/>
    <w:rsid w:val="008A0EC1"/>
    <w:rsid w:val="008A1216"/>
    <w:rsid w:val="008A350C"/>
    <w:rsid w:val="008A3B0C"/>
    <w:rsid w:val="008A3E9A"/>
    <w:rsid w:val="008A3FF5"/>
    <w:rsid w:val="008A48BD"/>
    <w:rsid w:val="008A499B"/>
    <w:rsid w:val="008A586C"/>
    <w:rsid w:val="008A6CB0"/>
    <w:rsid w:val="008A6EC6"/>
    <w:rsid w:val="008B07DA"/>
    <w:rsid w:val="008B0F0D"/>
    <w:rsid w:val="008B1656"/>
    <w:rsid w:val="008B165A"/>
    <w:rsid w:val="008B3EEA"/>
    <w:rsid w:val="008B4263"/>
    <w:rsid w:val="008B4D55"/>
    <w:rsid w:val="008B59DF"/>
    <w:rsid w:val="008B5E79"/>
    <w:rsid w:val="008B5F02"/>
    <w:rsid w:val="008B67F2"/>
    <w:rsid w:val="008B7580"/>
    <w:rsid w:val="008B795B"/>
    <w:rsid w:val="008B7A6D"/>
    <w:rsid w:val="008C0298"/>
    <w:rsid w:val="008C067A"/>
    <w:rsid w:val="008C07CE"/>
    <w:rsid w:val="008C0D5C"/>
    <w:rsid w:val="008C1112"/>
    <w:rsid w:val="008C1C64"/>
    <w:rsid w:val="008C1F50"/>
    <w:rsid w:val="008C48B7"/>
    <w:rsid w:val="008C4F09"/>
    <w:rsid w:val="008C5564"/>
    <w:rsid w:val="008C601F"/>
    <w:rsid w:val="008C643E"/>
    <w:rsid w:val="008C6A4B"/>
    <w:rsid w:val="008C727D"/>
    <w:rsid w:val="008C7953"/>
    <w:rsid w:val="008C7A7F"/>
    <w:rsid w:val="008D006E"/>
    <w:rsid w:val="008D0F51"/>
    <w:rsid w:val="008D1394"/>
    <w:rsid w:val="008D13DB"/>
    <w:rsid w:val="008D1D9C"/>
    <w:rsid w:val="008D1DE2"/>
    <w:rsid w:val="008D1FAE"/>
    <w:rsid w:val="008D2583"/>
    <w:rsid w:val="008D2642"/>
    <w:rsid w:val="008D2C01"/>
    <w:rsid w:val="008D2EC1"/>
    <w:rsid w:val="008D2EDE"/>
    <w:rsid w:val="008D3078"/>
    <w:rsid w:val="008D34A6"/>
    <w:rsid w:val="008D43D6"/>
    <w:rsid w:val="008D4C47"/>
    <w:rsid w:val="008D5625"/>
    <w:rsid w:val="008D6577"/>
    <w:rsid w:val="008D735D"/>
    <w:rsid w:val="008E0578"/>
    <w:rsid w:val="008E0957"/>
    <w:rsid w:val="008E0A58"/>
    <w:rsid w:val="008E1156"/>
    <w:rsid w:val="008E1A1E"/>
    <w:rsid w:val="008E1CD0"/>
    <w:rsid w:val="008E3109"/>
    <w:rsid w:val="008E31C4"/>
    <w:rsid w:val="008E399A"/>
    <w:rsid w:val="008E3A92"/>
    <w:rsid w:val="008E5448"/>
    <w:rsid w:val="008E579F"/>
    <w:rsid w:val="008E6B5B"/>
    <w:rsid w:val="008E7662"/>
    <w:rsid w:val="008F04A8"/>
    <w:rsid w:val="008F0DFC"/>
    <w:rsid w:val="008F14FF"/>
    <w:rsid w:val="008F1C1D"/>
    <w:rsid w:val="008F1E5C"/>
    <w:rsid w:val="008F2B83"/>
    <w:rsid w:val="008F33AC"/>
    <w:rsid w:val="008F54AE"/>
    <w:rsid w:val="008F5C06"/>
    <w:rsid w:val="008F6289"/>
    <w:rsid w:val="008F641E"/>
    <w:rsid w:val="008F706D"/>
    <w:rsid w:val="008F70AB"/>
    <w:rsid w:val="008F746F"/>
    <w:rsid w:val="008F77D5"/>
    <w:rsid w:val="008F7E62"/>
    <w:rsid w:val="00900FF5"/>
    <w:rsid w:val="00901009"/>
    <w:rsid w:val="009011A9"/>
    <w:rsid w:val="00901322"/>
    <w:rsid w:val="00901D2E"/>
    <w:rsid w:val="00902658"/>
    <w:rsid w:val="009030DE"/>
    <w:rsid w:val="009049B8"/>
    <w:rsid w:val="00907756"/>
    <w:rsid w:val="00907FBE"/>
    <w:rsid w:val="009101A9"/>
    <w:rsid w:val="00910294"/>
    <w:rsid w:val="00910636"/>
    <w:rsid w:val="00910DF3"/>
    <w:rsid w:val="009111EC"/>
    <w:rsid w:val="009113A3"/>
    <w:rsid w:val="009123CF"/>
    <w:rsid w:val="00912D93"/>
    <w:rsid w:val="00912F47"/>
    <w:rsid w:val="00913605"/>
    <w:rsid w:val="00913C9D"/>
    <w:rsid w:val="0091412E"/>
    <w:rsid w:val="009143B2"/>
    <w:rsid w:val="009143F3"/>
    <w:rsid w:val="00914482"/>
    <w:rsid w:val="00914C90"/>
    <w:rsid w:val="00915719"/>
    <w:rsid w:val="009157A8"/>
    <w:rsid w:val="00916093"/>
    <w:rsid w:val="00916D6E"/>
    <w:rsid w:val="00917548"/>
    <w:rsid w:val="00917C9F"/>
    <w:rsid w:val="0092174B"/>
    <w:rsid w:val="00921BDC"/>
    <w:rsid w:val="00921F85"/>
    <w:rsid w:val="00922000"/>
    <w:rsid w:val="00922D6B"/>
    <w:rsid w:val="009233BD"/>
    <w:rsid w:val="00923590"/>
    <w:rsid w:val="00923643"/>
    <w:rsid w:val="009237BA"/>
    <w:rsid w:val="00924B2D"/>
    <w:rsid w:val="009255D3"/>
    <w:rsid w:val="00925C83"/>
    <w:rsid w:val="009260BA"/>
    <w:rsid w:val="00926AED"/>
    <w:rsid w:val="00926D35"/>
    <w:rsid w:val="00926E16"/>
    <w:rsid w:val="00927AB5"/>
    <w:rsid w:val="00930E3D"/>
    <w:rsid w:val="0093169A"/>
    <w:rsid w:val="0093173C"/>
    <w:rsid w:val="00931BE8"/>
    <w:rsid w:val="00931D17"/>
    <w:rsid w:val="009324E2"/>
    <w:rsid w:val="00932CB6"/>
    <w:rsid w:val="00932CC2"/>
    <w:rsid w:val="00934615"/>
    <w:rsid w:val="00934AC2"/>
    <w:rsid w:val="00935218"/>
    <w:rsid w:val="009370C5"/>
    <w:rsid w:val="00940350"/>
    <w:rsid w:val="00940393"/>
    <w:rsid w:val="00940484"/>
    <w:rsid w:val="00940488"/>
    <w:rsid w:val="00940737"/>
    <w:rsid w:val="00940DA5"/>
    <w:rsid w:val="0094104E"/>
    <w:rsid w:val="00941A97"/>
    <w:rsid w:val="00941C7F"/>
    <w:rsid w:val="009420E3"/>
    <w:rsid w:val="00942F13"/>
    <w:rsid w:val="009430E6"/>
    <w:rsid w:val="009434CD"/>
    <w:rsid w:val="0094370B"/>
    <w:rsid w:val="00943C46"/>
    <w:rsid w:val="00944507"/>
    <w:rsid w:val="00944B52"/>
    <w:rsid w:val="00945AE6"/>
    <w:rsid w:val="009460F7"/>
    <w:rsid w:val="00947E75"/>
    <w:rsid w:val="009505D7"/>
    <w:rsid w:val="00950C7D"/>
    <w:rsid w:val="0095233A"/>
    <w:rsid w:val="00952582"/>
    <w:rsid w:val="00952FAA"/>
    <w:rsid w:val="009535CA"/>
    <w:rsid w:val="00953A31"/>
    <w:rsid w:val="009540D3"/>
    <w:rsid w:val="009545B7"/>
    <w:rsid w:val="00954A93"/>
    <w:rsid w:val="00955C5C"/>
    <w:rsid w:val="00955C66"/>
    <w:rsid w:val="00956156"/>
    <w:rsid w:val="00956F59"/>
    <w:rsid w:val="00957927"/>
    <w:rsid w:val="00957A2A"/>
    <w:rsid w:val="00961050"/>
    <w:rsid w:val="0096143A"/>
    <w:rsid w:val="00961A61"/>
    <w:rsid w:val="0096278B"/>
    <w:rsid w:val="009631A4"/>
    <w:rsid w:val="00963B6F"/>
    <w:rsid w:val="00963EED"/>
    <w:rsid w:val="00964FC2"/>
    <w:rsid w:val="00965ABC"/>
    <w:rsid w:val="00966EF8"/>
    <w:rsid w:val="00967887"/>
    <w:rsid w:val="0097061B"/>
    <w:rsid w:val="0097086D"/>
    <w:rsid w:val="00972579"/>
    <w:rsid w:val="009758D0"/>
    <w:rsid w:val="00975BD2"/>
    <w:rsid w:val="00975F8B"/>
    <w:rsid w:val="00976EC2"/>
    <w:rsid w:val="0098015B"/>
    <w:rsid w:val="00980A36"/>
    <w:rsid w:val="00980E8B"/>
    <w:rsid w:val="00981A8E"/>
    <w:rsid w:val="009828C4"/>
    <w:rsid w:val="009836A9"/>
    <w:rsid w:val="00983DF5"/>
    <w:rsid w:val="00984F9D"/>
    <w:rsid w:val="00986624"/>
    <w:rsid w:val="00986707"/>
    <w:rsid w:val="00986E27"/>
    <w:rsid w:val="009873DD"/>
    <w:rsid w:val="009879A4"/>
    <w:rsid w:val="00987B25"/>
    <w:rsid w:val="009906BC"/>
    <w:rsid w:val="009919A7"/>
    <w:rsid w:val="009929AE"/>
    <w:rsid w:val="009936E9"/>
    <w:rsid w:val="009942A6"/>
    <w:rsid w:val="0099439D"/>
    <w:rsid w:val="00994AB6"/>
    <w:rsid w:val="00994E04"/>
    <w:rsid w:val="00994E75"/>
    <w:rsid w:val="00995C80"/>
    <w:rsid w:val="00996513"/>
    <w:rsid w:val="00996653"/>
    <w:rsid w:val="00997248"/>
    <w:rsid w:val="009A0194"/>
    <w:rsid w:val="009A0DBB"/>
    <w:rsid w:val="009A0F98"/>
    <w:rsid w:val="009A2578"/>
    <w:rsid w:val="009A2EE6"/>
    <w:rsid w:val="009A3E7E"/>
    <w:rsid w:val="009A4FD2"/>
    <w:rsid w:val="009A5665"/>
    <w:rsid w:val="009A63BA"/>
    <w:rsid w:val="009A6777"/>
    <w:rsid w:val="009A68FF"/>
    <w:rsid w:val="009A794A"/>
    <w:rsid w:val="009A7F68"/>
    <w:rsid w:val="009A7F94"/>
    <w:rsid w:val="009B0250"/>
    <w:rsid w:val="009B0D7B"/>
    <w:rsid w:val="009B1599"/>
    <w:rsid w:val="009B1883"/>
    <w:rsid w:val="009B193E"/>
    <w:rsid w:val="009B2387"/>
    <w:rsid w:val="009B2EA1"/>
    <w:rsid w:val="009B2F9D"/>
    <w:rsid w:val="009B31DD"/>
    <w:rsid w:val="009B3A83"/>
    <w:rsid w:val="009B4438"/>
    <w:rsid w:val="009B47E5"/>
    <w:rsid w:val="009B5BF8"/>
    <w:rsid w:val="009B6142"/>
    <w:rsid w:val="009B6CCB"/>
    <w:rsid w:val="009B78BE"/>
    <w:rsid w:val="009B7CD7"/>
    <w:rsid w:val="009C02F9"/>
    <w:rsid w:val="009C60EC"/>
    <w:rsid w:val="009C61A9"/>
    <w:rsid w:val="009D0265"/>
    <w:rsid w:val="009D03D4"/>
    <w:rsid w:val="009D19AC"/>
    <w:rsid w:val="009D1DE8"/>
    <w:rsid w:val="009D1E77"/>
    <w:rsid w:val="009D21A5"/>
    <w:rsid w:val="009D2E03"/>
    <w:rsid w:val="009D33FC"/>
    <w:rsid w:val="009D42ED"/>
    <w:rsid w:val="009D60FD"/>
    <w:rsid w:val="009D6481"/>
    <w:rsid w:val="009D662B"/>
    <w:rsid w:val="009D685C"/>
    <w:rsid w:val="009D757E"/>
    <w:rsid w:val="009D7785"/>
    <w:rsid w:val="009D797C"/>
    <w:rsid w:val="009E0330"/>
    <w:rsid w:val="009E1C45"/>
    <w:rsid w:val="009E30EB"/>
    <w:rsid w:val="009E3481"/>
    <w:rsid w:val="009E3D58"/>
    <w:rsid w:val="009E4336"/>
    <w:rsid w:val="009E4A20"/>
    <w:rsid w:val="009E5FBA"/>
    <w:rsid w:val="009E62EA"/>
    <w:rsid w:val="009E75D6"/>
    <w:rsid w:val="009F22F7"/>
    <w:rsid w:val="009F238D"/>
    <w:rsid w:val="009F28E1"/>
    <w:rsid w:val="009F2F76"/>
    <w:rsid w:val="009F3C3A"/>
    <w:rsid w:val="009F3E4B"/>
    <w:rsid w:val="009F5846"/>
    <w:rsid w:val="009F6648"/>
    <w:rsid w:val="009F6AC6"/>
    <w:rsid w:val="009F6B34"/>
    <w:rsid w:val="009F6BB6"/>
    <w:rsid w:val="009F71A0"/>
    <w:rsid w:val="009F79DA"/>
    <w:rsid w:val="00A0178E"/>
    <w:rsid w:val="00A01DA9"/>
    <w:rsid w:val="00A02A57"/>
    <w:rsid w:val="00A02EBA"/>
    <w:rsid w:val="00A03B16"/>
    <w:rsid w:val="00A0470B"/>
    <w:rsid w:val="00A05549"/>
    <w:rsid w:val="00A0593E"/>
    <w:rsid w:val="00A066F7"/>
    <w:rsid w:val="00A06B4B"/>
    <w:rsid w:val="00A06C21"/>
    <w:rsid w:val="00A07F0F"/>
    <w:rsid w:val="00A10CAB"/>
    <w:rsid w:val="00A110A4"/>
    <w:rsid w:val="00A11177"/>
    <w:rsid w:val="00A11A68"/>
    <w:rsid w:val="00A11A8F"/>
    <w:rsid w:val="00A12223"/>
    <w:rsid w:val="00A12810"/>
    <w:rsid w:val="00A128EC"/>
    <w:rsid w:val="00A1325C"/>
    <w:rsid w:val="00A13934"/>
    <w:rsid w:val="00A14BFA"/>
    <w:rsid w:val="00A14CD3"/>
    <w:rsid w:val="00A1547F"/>
    <w:rsid w:val="00A15AB1"/>
    <w:rsid w:val="00A15DB0"/>
    <w:rsid w:val="00A15E20"/>
    <w:rsid w:val="00A1657E"/>
    <w:rsid w:val="00A16BBD"/>
    <w:rsid w:val="00A17653"/>
    <w:rsid w:val="00A17CA6"/>
    <w:rsid w:val="00A20246"/>
    <w:rsid w:val="00A21314"/>
    <w:rsid w:val="00A21784"/>
    <w:rsid w:val="00A21B68"/>
    <w:rsid w:val="00A22360"/>
    <w:rsid w:val="00A225A7"/>
    <w:rsid w:val="00A22D39"/>
    <w:rsid w:val="00A251E8"/>
    <w:rsid w:val="00A267E6"/>
    <w:rsid w:val="00A26D9E"/>
    <w:rsid w:val="00A275D9"/>
    <w:rsid w:val="00A30924"/>
    <w:rsid w:val="00A31096"/>
    <w:rsid w:val="00A32565"/>
    <w:rsid w:val="00A33ECE"/>
    <w:rsid w:val="00A33EEA"/>
    <w:rsid w:val="00A34947"/>
    <w:rsid w:val="00A361F1"/>
    <w:rsid w:val="00A36789"/>
    <w:rsid w:val="00A36F43"/>
    <w:rsid w:val="00A37B09"/>
    <w:rsid w:val="00A37B1E"/>
    <w:rsid w:val="00A41322"/>
    <w:rsid w:val="00A419FD"/>
    <w:rsid w:val="00A4223D"/>
    <w:rsid w:val="00A429CA"/>
    <w:rsid w:val="00A42A37"/>
    <w:rsid w:val="00A432BD"/>
    <w:rsid w:val="00A4369B"/>
    <w:rsid w:val="00A43F32"/>
    <w:rsid w:val="00A44AAD"/>
    <w:rsid w:val="00A4611A"/>
    <w:rsid w:val="00A46167"/>
    <w:rsid w:val="00A4678B"/>
    <w:rsid w:val="00A471C6"/>
    <w:rsid w:val="00A47B9E"/>
    <w:rsid w:val="00A47DC9"/>
    <w:rsid w:val="00A47F42"/>
    <w:rsid w:val="00A50050"/>
    <w:rsid w:val="00A5021E"/>
    <w:rsid w:val="00A5082B"/>
    <w:rsid w:val="00A5159A"/>
    <w:rsid w:val="00A51B5C"/>
    <w:rsid w:val="00A52A0A"/>
    <w:rsid w:val="00A52A2E"/>
    <w:rsid w:val="00A5345B"/>
    <w:rsid w:val="00A53C9F"/>
    <w:rsid w:val="00A53EC5"/>
    <w:rsid w:val="00A53F51"/>
    <w:rsid w:val="00A57DBB"/>
    <w:rsid w:val="00A57F0D"/>
    <w:rsid w:val="00A60480"/>
    <w:rsid w:val="00A60BE5"/>
    <w:rsid w:val="00A61FF6"/>
    <w:rsid w:val="00A62116"/>
    <w:rsid w:val="00A628C8"/>
    <w:rsid w:val="00A63244"/>
    <w:rsid w:val="00A6389A"/>
    <w:rsid w:val="00A63E5D"/>
    <w:rsid w:val="00A6474C"/>
    <w:rsid w:val="00A65A3C"/>
    <w:rsid w:val="00A65E0E"/>
    <w:rsid w:val="00A65F29"/>
    <w:rsid w:val="00A65FBD"/>
    <w:rsid w:val="00A66510"/>
    <w:rsid w:val="00A66EBB"/>
    <w:rsid w:val="00A6785C"/>
    <w:rsid w:val="00A7077F"/>
    <w:rsid w:val="00A70856"/>
    <w:rsid w:val="00A7091D"/>
    <w:rsid w:val="00A72238"/>
    <w:rsid w:val="00A73072"/>
    <w:rsid w:val="00A7335F"/>
    <w:rsid w:val="00A741C1"/>
    <w:rsid w:val="00A7421E"/>
    <w:rsid w:val="00A74A80"/>
    <w:rsid w:val="00A74C3C"/>
    <w:rsid w:val="00A75F11"/>
    <w:rsid w:val="00A764D8"/>
    <w:rsid w:val="00A7672E"/>
    <w:rsid w:val="00A76E46"/>
    <w:rsid w:val="00A771F3"/>
    <w:rsid w:val="00A7798E"/>
    <w:rsid w:val="00A8023E"/>
    <w:rsid w:val="00A812EA"/>
    <w:rsid w:val="00A81695"/>
    <w:rsid w:val="00A81BCC"/>
    <w:rsid w:val="00A81E4A"/>
    <w:rsid w:val="00A824FF"/>
    <w:rsid w:val="00A826DB"/>
    <w:rsid w:val="00A82796"/>
    <w:rsid w:val="00A82948"/>
    <w:rsid w:val="00A83795"/>
    <w:rsid w:val="00A83925"/>
    <w:rsid w:val="00A83AA2"/>
    <w:rsid w:val="00A83FA9"/>
    <w:rsid w:val="00A84316"/>
    <w:rsid w:val="00A84950"/>
    <w:rsid w:val="00A858AA"/>
    <w:rsid w:val="00A85E78"/>
    <w:rsid w:val="00A86847"/>
    <w:rsid w:val="00A869EC"/>
    <w:rsid w:val="00A8710C"/>
    <w:rsid w:val="00A87F8A"/>
    <w:rsid w:val="00A90746"/>
    <w:rsid w:val="00A9100B"/>
    <w:rsid w:val="00A917C9"/>
    <w:rsid w:val="00A93186"/>
    <w:rsid w:val="00A93331"/>
    <w:rsid w:val="00A947B2"/>
    <w:rsid w:val="00A952E5"/>
    <w:rsid w:val="00A95573"/>
    <w:rsid w:val="00A95B4A"/>
    <w:rsid w:val="00A96DD4"/>
    <w:rsid w:val="00AA0950"/>
    <w:rsid w:val="00AA099F"/>
    <w:rsid w:val="00AA0D79"/>
    <w:rsid w:val="00AA11F5"/>
    <w:rsid w:val="00AA1301"/>
    <w:rsid w:val="00AA26FE"/>
    <w:rsid w:val="00AA3A2E"/>
    <w:rsid w:val="00AA4623"/>
    <w:rsid w:val="00AA4CEB"/>
    <w:rsid w:val="00AA4E38"/>
    <w:rsid w:val="00AA52B6"/>
    <w:rsid w:val="00AA54B5"/>
    <w:rsid w:val="00AA5941"/>
    <w:rsid w:val="00AA77BB"/>
    <w:rsid w:val="00AB23DB"/>
    <w:rsid w:val="00AB2A5A"/>
    <w:rsid w:val="00AB38B4"/>
    <w:rsid w:val="00AB47F3"/>
    <w:rsid w:val="00AB49B5"/>
    <w:rsid w:val="00AB4F8F"/>
    <w:rsid w:val="00AB5250"/>
    <w:rsid w:val="00AB6745"/>
    <w:rsid w:val="00AC01C7"/>
    <w:rsid w:val="00AC1F1B"/>
    <w:rsid w:val="00AC2C7A"/>
    <w:rsid w:val="00AC3B37"/>
    <w:rsid w:val="00AC4897"/>
    <w:rsid w:val="00AC4D61"/>
    <w:rsid w:val="00AC5241"/>
    <w:rsid w:val="00AC6DE6"/>
    <w:rsid w:val="00AC6DF4"/>
    <w:rsid w:val="00AC733A"/>
    <w:rsid w:val="00AC79E3"/>
    <w:rsid w:val="00AD00D5"/>
    <w:rsid w:val="00AD014F"/>
    <w:rsid w:val="00AD0F88"/>
    <w:rsid w:val="00AD25BD"/>
    <w:rsid w:val="00AD2940"/>
    <w:rsid w:val="00AD296B"/>
    <w:rsid w:val="00AD2DA9"/>
    <w:rsid w:val="00AD3151"/>
    <w:rsid w:val="00AD3310"/>
    <w:rsid w:val="00AD33AE"/>
    <w:rsid w:val="00AD3929"/>
    <w:rsid w:val="00AD3F8A"/>
    <w:rsid w:val="00AD5003"/>
    <w:rsid w:val="00AD563F"/>
    <w:rsid w:val="00AD5759"/>
    <w:rsid w:val="00AD6FAA"/>
    <w:rsid w:val="00AD7901"/>
    <w:rsid w:val="00AE0194"/>
    <w:rsid w:val="00AE03D0"/>
    <w:rsid w:val="00AE092B"/>
    <w:rsid w:val="00AE09CE"/>
    <w:rsid w:val="00AE09E6"/>
    <w:rsid w:val="00AE0BE9"/>
    <w:rsid w:val="00AE439E"/>
    <w:rsid w:val="00AE525F"/>
    <w:rsid w:val="00AE586C"/>
    <w:rsid w:val="00AE75E7"/>
    <w:rsid w:val="00AE774E"/>
    <w:rsid w:val="00AE79F7"/>
    <w:rsid w:val="00AE7B74"/>
    <w:rsid w:val="00AE7DF7"/>
    <w:rsid w:val="00AF075C"/>
    <w:rsid w:val="00AF0767"/>
    <w:rsid w:val="00AF09E2"/>
    <w:rsid w:val="00AF0C94"/>
    <w:rsid w:val="00AF1125"/>
    <w:rsid w:val="00AF15D5"/>
    <w:rsid w:val="00AF16AB"/>
    <w:rsid w:val="00AF1D7B"/>
    <w:rsid w:val="00AF244B"/>
    <w:rsid w:val="00AF2A8C"/>
    <w:rsid w:val="00AF2D7B"/>
    <w:rsid w:val="00AF2F97"/>
    <w:rsid w:val="00AF3BC2"/>
    <w:rsid w:val="00AF4C36"/>
    <w:rsid w:val="00AF57B6"/>
    <w:rsid w:val="00AF5BAA"/>
    <w:rsid w:val="00AF6268"/>
    <w:rsid w:val="00AF6F52"/>
    <w:rsid w:val="00AF79CA"/>
    <w:rsid w:val="00AF7B91"/>
    <w:rsid w:val="00B02D91"/>
    <w:rsid w:val="00B03BAE"/>
    <w:rsid w:val="00B03DB7"/>
    <w:rsid w:val="00B0489C"/>
    <w:rsid w:val="00B05042"/>
    <w:rsid w:val="00B054B8"/>
    <w:rsid w:val="00B057DA"/>
    <w:rsid w:val="00B059CF"/>
    <w:rsid w:val="00B05B06"/>
    <w:rsid w:val="00B060C1"/>
    <w:rsid w:val="00B064FF"/>
    <w:rsid w:val="00B06744"/>
    <w:rsid w:val="00B0675C"/>
    <w:rsid w:val="00B10992"/>
    <w:rsid w:val="00B1167A"/>
    <w:rsid w:val="00B11D01"/>
    <w:rsid w:val="00B12044"/>
    <w:rsid w:val="00B12C2E"/>
    <w:rsid w:val="00B12D77"/>
    <w:rsid w:val="00B13ABF"/>
    <w:rsid w:val="00B14401"/>
    <w:rsid w:val="00B147A1"/>
    <w:rsid w:val="00B149D9"/>
    <w:rsid w:val="00B14B47"/>
    <w:rsid w:val="00B14CE0"/>
    <w:rsid w:val="00B14F3C"/>
    <w:rsid w:val="00B1529D"/>
    <w:rsid w:val="00B154F4"/>
    <w:rsid w:val="00B15ACC"/>
    <w:rsid w:val="00B171B7"/>
    <w:rsid w:val="00B207C1"/>
    <w:rsid w:val="00B212FB"/>
    <w:rsid w:val="00B219BB"/>
    <w:rsid w:val="00B22019"/>
    <w:rsid w:val="00B227D6"/>
    <w:rsid w:val="00B22867"/>
    <w:rsid w:val="00B22904"/>
    <w:rsid w:val="00B22EE7"/>
    <w:rsid w:val="00B239B9"/>
    <w:rsid w:val="00B2459A"/>
    <w:rsid w:val="00B249A9"/>
    <w:rsid w:val="00B2539D"/>
    <w:rsid w:val="00B268C6"/>
    <w:rsid w:val="00B26DE7"/>
    <w:rsid w:val="00B26FE5"/>
    <w:rsid w:val="00B30EE1"/>
    <w:rsid w:val="00B3155D"/>
    <w:rsid w:val="00B326B4"/>
    <w:rsid w:val="00B32B3D"/>
    <w:rsid w:val="00B32D1D"/>
    <w:rsid w:val="00B32FD1"/>
    <w:rsid w:val="00B344A1"/>
    <w:rsid w:val="00B353D1"/>
    <w:rsid w:val="00B35A71"/>
    <w:rsid w:val="00B36345"/>
    <w:rsid w:val="00B40185"/>
    <w:rsid w:val="00B40715"/>
    <w:rsid w:val="00B416F8"/>
    <w:rsid w:val="00B420EC"/>
    <w:rsid w:val="00B433D5"/>
    <w:rsid w:val="00B4482F"/>
    <w:rsid w:val="00B44AE1"/>
    <w:rsid w:val="00B4514B"/>
    <w:rsid w:val="00B457B3"/>
    <w:rsid w:val="00B47499"/>
    <w:rsid w:val="00B47B9B"/>
    <w:rsid w:val="00B47EA6"/>
    <w:rsid w:val="00B505D9"/>
    <w:rsid w:val="00B50706"/>
    <w:rsid w:val="00B51007"/>
    <w:rsid w:val="00B51482"/>
    <w:rsid w:val="00B51DBB"/>
    <w:rsid w:val="00B52128"/>
    <w:rsid w:val="00B523B1"/>
    <w:rsid w:val="00B54864"/>
    <w:rsid w:val="00B54A72"/>
    <w:rsid w:val="00B54CAF"/>
    <w:rsid w:val="00B54E59"/>
    <w:rsid w:val="00B5501C"/>
    <w:rsid w:val="00B55100"/>
    <w:rsid w:val="00B551AE"/>
    <w:rsid w:val="00B57D09"/>
    <w:rsid w:val="00B602B9"/>
    <w:rsid w:val="00B60703"/>
    <w:rsid w:val="00B60B17"/>
    <w:rsid w:val="00B60B5E"/>
    <w:rsid w:val="00B623D4"/>
    <w:rsid w:val="00B64394"/>
    <w:rsid w:val="00B6445D"/>
    <w:rsid w:val="00B646AE"/>
    <w:rsid w:val="00B658C0"/>
    <w:rsid w:val="00B669EB"/>
    <w:rsid w:val="00B71C4A"/>
    <w:rsid w:val="00B73250"/>
    <w:rsid w:val="00B7359A"/>
    <w:rsid w:val="00B73AED"/>
    <w:rsid w:val="00B73F4A"/>
    <w:rsid w:val="00B7529C"/>
    <w:rsid w:val="00B7553A"/>
    <w:rsid w:val="00B757FB"/>
    <w:rsid w:val="00B75BEC"/>
    <w:rsid w:val="00B76690"/>
    <w:rsid w:val="00B7771F"/>
    <w:rsid w:val="00B8096F"/>
    <w:rsid w:val="00B81299"/>
    <w:rsid w:val="00B812E6"/>
    <w:rsid w:val="00B812EC"/>
    <w:rsid w:val="00B813F8"/>
    <w:rsid w:val="00B8180C"/>
    <w:rsid w:val="00B8223B"/>
    <w:rsid w:val="00B834EB"/>
    <w:rsid w:val="00B838D3"/>
    <w:rsid w:val="00B84B7C"/>
    <w:rsid w:val="00B862F3"/>
    <w:rsid w:val="00B869A2"/>
    <w:rsid w:val="00B86F57"/>
    <w:rsid w:val="00B9016B"/>
    <w:rsid w:val="00B91148"/>
    <w:rsid w:val="00B9454B"/>
    <w:rsid w:val="00B94DEA"/>
    <w:rsid w:val="00B950A4"/>
    <w:rsid w:val="00B95173"/>
    <w:rsid w:val="00B95918"/>
    <w:rsid w:val="00B97EAB"/>
    <w:rsid w:val="00B97F0B"/>
    <w:rsid w:val="00BA0F0C"/>
    <w:rsid w:val="00BA0F9B"/>
    <w:rsid w:val="00BA12B2"/>
    <w:rsid w:val="00BA236D"/>
    <w:rsid w:val="00BA2CBA"/>
    <w:rsid w:val="00BA34BD"/>
    <w:rsid w:val="00BA47DB"/>
    <w:rsid w:val="00BA4E99"/>
    <w:rsid w:val="00BA4F47"/>
    <w:rsid w:val="00BA511D"/>
    <w:rsid w:val="00BA5324"/>
    <w:rsid w:val="00BA5CEE"/>
    <w:rsid w:val="00BA5EB6"/>
    <w:rsid w:val="00BA5F3D"/>
    <w:rsid w:val="00BA62C9"/>
    <w:rsid w:val="00BA6533"/>
    <w:rsid w:val="00BA6BFB"/>
    <w:rsid w:val="00BA6F64"/>
    <w:rsid w:val="00BA6F76"/>
    <w:rsid w:val="00BB0E50"/>
    <w:rsid w:val="00BB177C"/>
    <w:rsid w:val="00BB1C6C"/>
    <w:rsid w:val="00BB25A4"/>
    <w:rsid w:val="00BB2905"/>
    <w:rsid w:val="00BB363D"/>
    <w:rsid w:val="00BB3842"/>
    <w:rsid w:val="00BB4992"/>
    <w:rsid w:val="00BB4BCA"/>
    <w:rsid w:val="00BB4D36"/>
    <w:rsid w:val="00BB5147"/>
    <w:rsid w:val="00BB5A79"/>
    <w:rsid w:val="00BB5C3D"/>
    <w:rsid w:val="00BB5CCC"/>
    <w:rsid w:val="00BB67B2"/>
    <w:rsid w:val="00BB6BF1"/>
    <w:rsid w:val="00BB7186"/>
    <w:rsid w:val="00BB72D2"/>
    <w:rsid w:val="00BB7420"/>
    <w:rsid w:val="00BB765A"/>
    <w:rsid w:val="00BC10F4"/>
    <w:rsid w:val="00BC1EE0"/>
    <w:rsid w:val="00BC2650"/>
    <w:rsid w:val="00BC315A"/>
    <w:rsid w:val="00BC3192"/>
    <w:rsid w:val="00BC326B"/>
    <w:rsid w:val="00BC3C68"/>
    <w:rsid w:val="00BC5939"/>
    <w:rsid w:val="00BC5AD6"/>
    <w:rsid w:val="00BC63B8"/>
    <w:rsid w:val="00BC652D"/>
    <w:rsid w:val="00BC68DE"/>
    <w:rsid w:val="00BC6DDB"/>
    <w:rsid w:val="00BC6FA2"/>
    <w:rsid w:val="00BD0688"/>
    <w:rsid w:val="00BD0B58"/>
    <w:rsid w:val="00BD154D"/>
    <w:rsid w:val="00BD157B"/>
    <w:rsid w:val="00BD18F4"/>
    <w:rsid w:val="00BD1EF8"/>
    <w:rsid w:val="00BD20AA"/>
    <w:rsid w:val="00BD2E25"/>
    <w:rsid w:val="00BD41BA"/>
    <w:rsid w:val="00BD4EDA"/>
    <w:rsid w:val="00BD52C9"/>
    <w:rsid w:val="00BD5462"/>
    <w:rsid w:val="00BD71D8"/>
    <w:rsid w:val="00BE0A1A"/>
    <w:rsid w:val="00BE1109"/>
    <w:rsid w:val="00BE1F16"/>
    <w:rsid w:val="00BE1F97"/>
    <w:rsid w:val="00BE240A"/>
    <w:rsid w:val="00BE35E8"/>
    <w:rsid w:val="00BE4F2B"/>
    <w:rsid w:val="00BE5653"/>
    <w:rsid w:val="00BE5B17"/>
    <w:rsid w:val="00BE6F9E"/>
    <w:rsid w:val="00BE739B"/>
    <w:rsid w:val="00BE7838"/>
    <w:rsid w:val="00BF007A"/>
    <w:rsid w:val="00BF0489"/>
    <w:rsid w:val="00BF0E36"/>
    <w:rsid w:val="00BF1CD4"/>
    <w:rsid w:val="00BF1F9E"/>
    <w:rsid w:val="00BF26B3"/>
    <w:rsid w:val="00BF2CA1"/>
    <w:rsid w:val="00BF3345"/>
    <w:rsid w:val="00BF3437"/>
    <w:rsid w:val="00BF38EE"/>
    <w:rsid w:val="00BF449E"/>
    <w:rsid w:val="00BF48E9"/>
    <w:rsid w:val="00BF492D"/>
    <w:rsid w:val="00BF4A5F"/>
    <w:rsid w:val="00BF5525"/>
    <w:rsid w:val="00BF5E31"/>
    <w:rsid w:val="00BF5E9D"/>
    <w:rsid w:val="00BF7541"/>
    <w:rsid w:val="00BF7A21"/>
    <w:rsid w:val="00BF7BC4"/>
    <w:rsid w:val="00BF7D2F"/>
    <w:rsid w:val="00C004D3"/>
    <w:rsid w:val="00C00F77"/>
    <w:rsid w:val="00C01F38"/>
    <w:rsid w:val="00C026A6"/>
    <w:rsid w:val="00C028E6"/>
    <w:rsid w:val="00C0338F"/>
    <w:rsid w:val="00C034EC"/>
    <w:rsid w:val="00C0374D"/>
    <w:rsid w:val="00C045AB"/>
    <w:rsid w:val="00C0478B"/>
    <w:rsid w:val="00C04B2F"/>
    <w:rsid w:val="00C04D7D"/>
    <w:rsid w:val="00C05399"/>
    <w:rsid w:val="00C05622"/>
    <w:rsid w:val="00C05CB5"/>
    <w:rsid w:val="00C06631"/>
    <w:rsid w:val="00C07652"/>
    <w:rsid w:val="00C07D63"/>
    <w:rsid w:val="00C10BB5"/>
    <w:rsid w:val="00C124F9"/>
    <w:rsid w:val="00C12B43"/>
    <w:rsid w:val="00C12C0B"/>
    <w:rsid w:val="00C135C5"/>
    <w:rsid w:val="00C14C7A"/>
    <w:rsid w:val="00C14C85"/>
    <w:rsid w:val="00C1526F"/>
    <w:rsid w:val="00C16883"/>
    <w:rsid w:val="00C16CC5"/>
    <w:rsid w:val="00C17407"/>
    <w:rsid w:val="00C175DF"/>
    <w:rsid w:val="00C2031E"/>
    <w:rsid w:val="00C208EC"/>
    <w:rsid w:val="00C20CC3"/>
    <w:rsid w:val="00C21BF3"/>
    <w:rsid w:val="00C22602"/>
    <w:rsid w:val="00C22800"/>
    <w:rsid w:val="00C2354E"/>
    <w:rsid w:val="00C239E6"/>
    <w:rsid w:val="00C258B2"/>
    <w:rsid w:val="00C25E23"/>
    <w:rsid w:val="00C268C0"/>
    <w:rsid w:val="00C26D9B"/>
    <w:rsid w:val="00C27138"/>
    <w:rsid w:val="00C3007D"/>
    <w:rsid w:val="00C302EF"/>
    <w:rsid w:val="00C30FB5"/>
    <w:rsid w:val="00C31DB1"/>
    <w:rsid w:val="00C31DB2"/>
    <w:rsid w:val="00C325EE"/>
    <w:rsid w:val="00C3311D"/>
    <w:rsid w:val="00C33277"/>
    <w:rsid w:val="00C33BAF"/>
    <w:rsid w:val="00C33DAA"/>
    <w:rsid w:val="00C34118"/>
    <w:rsid w:val="00C35330"/>
    <w:rsid w:val="00C35C3F"/>
    <w:rsid w:val="00C364BE"/>
    <w:rsid w:val="00C369B0"/>
    <w:rsid w:val="00C369E7"/>
    <w:rsid w:val="00C37556"/>
    <w:rsid w:val="00C37631"/>
    <w:rsid w:val="00C37C5D"/>
    <w:rsid w:val="00C37C6A"/>
    <w:rsid w:val="00C400ED"/>
    <w:rsid w:val="00C407BF"/>
    <w:rsid w:val="00C40C92"/>
    <w:rsid w:val="00C40D7B"/>
    <w:rsid w:val="00C42384"/>
    <w:rsid w:val="00C449B5"/>
    <w:rsid w:val="00C46DED"/>
    <w:rsid w:val="00C47710"/>
    <w:rsid w:val="00C47ED7"/>
    <w:rsid w:val="00C5046F"/>
    <w:rsid w:val="00C508B7"/>
    <w:rsid w:val="00C51B73"/>
    <w:rsid w:val="00C52A78"/>
    <w:rsid w:val="00C559DC"/>
    <w:rsid w:val="00C560E0"/>
    <w:rsid w:val="00C561A8"/>
    <w:rsid w:val="00C563A2"/>
    <w:rsid w:val="00C56741"/>
    <w:rsid w:val="00C57B3F"/>
    <w:rsid w:val="00C60500"/>
    <w:rsid w:val="00C60620"/>
    <w:rsid w:val="00C6098D"/>
    <w:rsid w:val="00C60CBA"/>
    <w:rsid w:val="00C610C3"/>
    <w:rsid w:val="00C61C8C"/>
    <w:rsid w:val="00C626B8"/>
    <w:rsid w:val="00C62ABB"/>
    <w:rsid w:val="00C63776"/>
    <w:rsid w:val="00C6481C"/>
    <w:rsid w:val="00C6532B"/>
    <w:rsid w:val="00C66080"/>
    <w:rsid w:val="00C6696F"/>
    <w:rsid w:val="00C67641"/>
    <w:rsid w:val="00C7041F"/>
    <w:rsid w:val="00C715BD"/>
    <w:rsid w:val="00C720AE"/>
    <w:rsid w:val="00C745E4"/>
    <w:rsid w:val="00C752AE"/>
    <w:rsid w:val="00C7583B"/>
    <w:rsid w:val="00C7669E"/>
    <w:rsid w:val="00C76DEC"/>
    <w:rsid w:val="00C77029"/>
    <w:rsid w:val="00C7703F"/>
    <w:rsid w:val="00C77C7E"/>
    <w:rsid w:val="00C806D7"/>
    <w:rsid w:val="00C81F31"/>
    <w:rsid w:val="00C8285B"/>
    <w:rsid w:val="00C829FD"/>
    <w:rsid w:val="00C82C3E"/>
    <w:rsid w:val="00C83190"/>
    <w:rsid w:val="00C838B3"/>
    <w:rsid w:val="00C83AAA"/>
    <w:rsid w:val="00C83F17"/>
    <w:rsid w:val="00C84AE4"/>
    <w:rsid w:val="00C84C27"/>
    <w:rsid w:val="00C85407"/>
    <w:rsid w:val="00C854B8"/>
    <w:rsid w:val="00C8557F"/>
    <w:rsid w:val="00C86207"/>
    <w:rsid w:val="00C86AB0"/>
    <w:rsid w:val="00C87EDD"/>
    <w:rsid w:val="00C90B9F"/>
    <w:rsid w:val="00C926C2"/>
    <w:rsid w:val="00C92A27"/>
    <w:rsid w:val="00C92DAA"/>
    <w:rsid w:val="00C94573"/>
    <w:rsid w:val="00C94DA0"/>
    <w:rsid w:val="00C94EEC"/>
    <w:rsid w:val="00C9656D"/>
    <w:rsid w:val="00C9668B"/>
    <w:rsid w:val="00C97724"/>
    <w:rsid w:val="00C97A17"/>
    <w:rsid w:val="00CA0742"/>
    <w:rsid w:val="00CA0B4B"/>
    <w:rsid w:val="00CA0BE1"/>
    <w:rsid w:val="00CA1AF2"/>
    <w:rsid w:val="00CA40B2"/>
    <w:rsid w:val="00CA40EC"/>
    <w:rsid w:val="00CA49FA"/>
    <w:rsid w:val="00CA6590"/>
    <w:rsid w:val="00CA7799"/>
    <w:rsid w:val="00CA7B07"/>
    <w:rsid w:val="00CA7C10"/>
    <w:rsid w:val="00CB03F5"/>
    <w:rsid w:val="00CB062F"/>
    <w:rsid w:val="00CB1D63"/>
    <w:rsid w:val="00CB2E3D"/>
    <w:rsid w:val="00CB3BB4"/>
    <w:rsid w:val="00CB40C3"/>
    <w:rsid w:val="00CB40C9"/>
    <w:rsid w:val="00CB4543"/>
    <w:rsid w:val="00CB518C"/>
    <w:rsid w:val="00CB55D3"/>
    <w:rsid w:val="00CB74A8"/>
    <w:rsid w:val="00CB77A1"/>
    <w:rsid w:val="00CC021A"/>
    <w:rsid w:val="00CC08A0"/>
    <w:rsid w:val="00CC0CDC"/>
    <w:rsid w:val="00CC1385"/>
    <w:rsid w:val="00CC1A6B"/>
    <w:rsid w:val="00CC1A80"/>
    <w:rsid w:val="00CC218F"/>
    <w:rsid w:val="00CC3AAD"/>
    <w:rsid w:val="00CC3AD0"/>
    <w:rsid w:val="00CC3BC2"/>
    <w:rsid w:val="00CC3DA1"/>
    <w:rsid w:val="00CC3FB2"/>
    <w:rsid w:val="00CC45D8"/>
    <w:rsid w:val="00CC58A2"/>
    <w:rsid w:val="00CC5A0D"/>
    <w:rsid w:val="00CC5CB2"/>
    <w:rsid w:val="00CC5EBC"/>
    <w:rsid w:val="00CC6DF7"/>
    <w:rsid w:val="00CD07BE"/>
    <w:rsid w:val="00CD083D"/>
    <w:rsid w:val="00CD2A38"/>
    <w:rsid w:val="00CD3330"/>
    <w:rsid w:val="00CD3388"/>
    <w:rsid w:val="00CD353E"/>
    <w:rsid w:val="00CD433F"/>
    <w:rsid w:val="00CD4E8C"/>
    <w:rsid w:val="00CD54F1"/>
    <w:rsid w:val="00CD55C9"/>
    <w:rsid w:val="00CD57CF"/>
    <w:rsid w:val="00CD5908"/>
    <w:rsid w:val="00CD5BE4"/>
    <w:rsid w:val="00CD6388"/>
    <w:rsid w:val="00CD6964"/>
    <w:rsid w:val="00CD6A64"/>
    <w:rsid w:val="00CD768D"/>
    <w:rsid w:val="00CE075A"/>
    <w:rsid w:val="00CE1545"/>
    <w:rsid w:val="00CE195E"/>
    <w:rsid w:val="00CE19BC"/>
    <w:rsid w:val="00CE1CB5"/>
    <w:rsid w:val="00CE2D9D"/>
    <w:rsid w:val="00CE39DC"/>
    <w:rsid w:val="00CE40C9"/>
    <w:rsid w:val="00CE4E90"/>
    <w:rsid w:val="00CE5EB6"/>
    <w:rsid w:val="00CE62E2"/>
    <w:rsid w:val="00CE6D19"/>
    <w:rsid w:val="00CF050B"/>
    <w:rsid w:val="00CF0654"/>
    <w:rsid w:val="00CF09B4"/>
    <w:rsid w:val="00CF2D5E"/>
    <w:rsid w:val="00CF37DA"/>
    <w:rsid w:val="00CF3863"/>
    <w:rsid w:val="00CF3A84"/>
    <w:rsid w:val="00CF3C3C"/>
    <w:rsid w:val="00CF46A7"/>
    <w:rsid w:val="00CF4925"/>
    <w:rsid w:val="00CF5DA6"/>
    <w:rsid w:val="00CF741F"/>
    <w:rsid w:val="00D00186"/>
    <w:rsid w:val="00D00A26"/>
    <w:rsid w:val="00D01BE1"/>
    <w:rsid w:val="00D01E8A"/>
    <w:rsid w:val="00D021C4"/>
    <w:rsid w:val="00D02FF2"/>
    <w:rsid w:val="00D03C6C"/>
    <w:rsid w:val="00D03CF4"/>
    <w:rsid w:val="00D03ED2"/>
    <w:rsid w:val="00D0416F"/>
    <w:rsid w:val="00D042D6"/>
    <w:rsid w:val="00D0459A"/>
    <w:rsid w:val="00D050CC"/>
    <w:rsid w:val="00D0531E"/>
    <w:rsid w:val="00D05491"/>
    <w:rsid w:val="00D059DE"/>
    <w:rsid w:val="00D0692F"/>
    <w:rsid w:val="00D070B0"/>
    <w:rsid w:val="00D07B56"/>
    <w:rsid w:val="00D1007A"/>
    <w:rsid w:val="00D10261"/>
    <w:rsid w:val="00D102BB"/>
    <w:rsid w:val="00D108CB"/>
    <w:rsid w:val="00D10F6D"/>
    <w:rsid w:val="00D116D4"/>
    <w:rsid w:val="00D11FEE"/>
    <w:rsid w:val="00D1229A"/>
    <w:rsid w:val="00D13838"/>
    <w:rsid w:val="00D13A4B"/>
    <w:rsid w:val="00D1475A"/>
    <w:rsid w:val="00D14A3A"/>
    <w:rsid w:val="00D15A85"/>
    <w:rsid w:val="00D1604E"/>
    <w:rsid w:val="00D164FA"/>
    <w:rsid w:val="00D16938"/>
    <w:rsid w:val="00D17422"/>
    <w:rsid w:val="00D20077"/>
    <w:rsid w:val="00D20C89"/>
    <w:rsid w:val="00D22381"/>
    <w:rsid w:val="00D229C1"/>
    <w:rsid w:val="00D24A30"/>
    <w:rsid w:val="00D24EC4"/>
    <w:rsid w:val="00D2529A"/>
    <w:rsid w:val="00D25754"/>
    <w:rsid w:val="00D26772"/>
    <w:rsid w:val="00D26B48"/>
    <w:rsid w:val="00D277C3"/>
    <w:rsid w:val="00D2781F"/>
    <w:rsid w:val="00D31CD2"/>
    <w:rsid w:val="00D32483"/>
    <w:rsid w:val="00D32AC7"/>
    <w:rsid w:val="00D32F50"/>
    <w:rsid w:val="00D332D6"/>
    <w:rsid w:val="00D34063"/>
    <w:rsid w:val="00D3417B"/>
    <w:rsid w:val="00D3449E"/>
    <w:rsid w:val="00D34505"/>
    <w:rsid w:val="00D3455D"/>
    <w:rsid w:val="00D353C7"/>
    <w:rsid w:val="00D3579C"/>
    <w:rsid w:val="00D35823"/>
    <w:rsid w:val="00D36E7F"/>
    <w:rsid w:val="00D373A2"/>
    <w:rsid w:val="00D37463"/>
    <w:rsid w:val="00D40125"/>
    <w:rsid w:val="00D4152E"/>
    <w:rsid w:val="00D41BA3"/>
    <w:rsid w:val="00D42522"/>
    <w:rsid w:val="00D429CC"/>
    <w:rsid w:val="00D432AB"/>
    <w:rsid w:val="00D44639"/>
    <w:rsid w:val="00D44BA0"/>
    <w:rsid w:val="00D451A1"/>
    <w:rsid w:val="00D455A3"/>
    <w:rsid w:val="00D4566E"/>
    <w:rsid w:val="00D45BBE"/>
    <w:rsid w:val="00D45DDF"/>
    <w:rsid w:val="00D4694D"/>
    <w:rsid w:val="00D46A8D"/>
    <w:rsid w:val="00D47101"/>
    <w:rsid w:val="00D472D9"/>
    <w:rsid w:val="00D51A5A"/>
    <w:rsid w:val="00D52A61"/>
    <w:rsid w:val="00D52E3F"/>
    <w:rsid w:val="00D552F6"/>
    <w:rsid w:val="00D55566"/>
    <w:rsid w:val="00D565A2"/>
    <w:rsid w:val="00D56D1D"/>
    <w:rsid w:val="00D57B6A"/>
    <w:rsid w:val="00D57BDA"/>
    <w:rsid w:val="00D60028"/>
    <w:rsid w:val="00D60852"/>
    <w:rsid w:val="00D608C4"/>
    <w:rsid w:val="00D60B45"/>
    <w:rsid w:val="00D61553"/>
    <w:rsid w:val="00D61C86"/>
    <w:rsid w:val="00D61FAB"/>
    <w:rsid w:val="00D622AC"/>
    <w:rsid w:val="00D6354E"/>
    <w:rsid w:val="00D63667"/>
    <w:rsid w:val="00D65016"/>
    <w:rsid w:val="00D65AD6"/>
    <w:rsid w:val="00D65BDF"/>
    <w:rsid w:val="00D66958"/>
    <w:rsid w:val="00D6699C"/>
    <w:rsid w:val="00D67CCA"/>
    <w:rsid w:val="00D705F5"/>
    <w:rsid w:val="00D71937"/>
    <w:rsid w:val="00D721E2"/>
    <w:rsid w:val="00D727BD"/>
    <w:rsid w:val="00D7342E"/>
    <w:rsid w:val="00D74A3E"/>
    <w:rsid w:val="00D74D93"/>
    <w:rsid w:val="00D74F15"/>
    <w:rsid w:val="00D7733B"/>
    <w:rsid w:val="00D7739F"/>
    <w:rsid w:val="00D77661"/>
    <w:rsid w:val="00D80827"/>
    <w:rsid w:val="00D83133"/>
    <w:rsid w:val="00D83744"/>
    <w:rsid w:val="00D84344"/>
    <w:rsid w:val="00D84E9A"/>
    <w:rsid w:val="00D85939"/>
    <w:rsid w:val="00D85FFA"/>
    <w:rsid w:val="00D907F3"/>
    <w:rsid w:val="00D90CB5"/>
    <w:rsid w:val="00D92BD8"/>
    <w:rsid w:val="00D92F7C"/>
    <w:rsid w:val="00D934F5"/>
    <w:rsid w:val="00D9399F"/>
    <w:rsid w:val="00D93D32"/>
    <w:rsid w:val="00D94180"/>
    <w:rsid w:val="00D95BFB"/>
    <w:rsid w:val="00D96204"/>
    <w:rsid w:val="00D96688"/>
    <w:rsid w:val="00D9708A"/>
    <w:rsid w:val="00D977F2"/>
    <w:rsid w:val="00D978C7"/>
    <w:rsid w:val="00D97E74"/>
    <w:rsid w:val="00D97F3C"/>
    <w:rsid w:val="00DA02D4"/>
    <w:rsid w:val="00DA050D"/>
    <w:rsid w:val="00DA0D98"/>
    <w:rsid w:val="00DA0FFC"/>
    <w:rsid w:val="00DA1A45"/>
    <w:rsid w:val="00DA1C84"/>
    <w:rsid w:val="00DA1E4E"/>
    <w:rsid w:val="00DA2198"/>
    <w:rsid w:val="00DA28E7"/>
    <w:rsid w:val="00DA2FFE"/>
    <w:rsid w:val="00DA30CE"/>
    <w:rsid w:val="00DA58B8"/>
    <w:rsid w:val="00DA6392"/>
    <w:rsid w:val="00DA738C"/>
    <w:rsid w:val="00DA743F"/>
    <w:rsid w:val="00DA7752"/>
    <w:rsid w:val="00DA7C19"/>
    <w:rsid w:val="00DB01BB"/>
    <w:rsid w:val="00DB0219"/>
    <w:rsid w:val="00DB08D2"/>
    <w:rsid w:val="00DB0ECA"/>
    <w:rsid w:val="00DB123D"/>
    <w:rsid w:val="00DB1F36"/>
    <w:rsid w:val="00DB266E"/>
    <w:rsid w:val="00DB29CB"/>
    <w:rsid w:val="00DB36E3"/>
    <w:rsid w:val="00DB3C83"/>
    <w:rsid w:val="00DB3FA2"/>
    <w:rsid w:val="00DB627D"/>
    <w:rsid w:val="00DB6DC2"/>
    <w:rsid w:val="00DB78F5"/>
    <w:rsid w:val="00DC188F"/>
    <w:rsid w:val="00DC1F8C"/>
    <w:rsid w:val="00DC24AB"/>
    <w:rsid w:val="00DC4D41"/>
    <w:rsid w:val="00DC4EA7"/>
    <w:rsid w:val="00DC5D15"/>
    <w:rsid w:val="00DC6986"/>
    <w:rsid w:val="00DC71C8"/>
    <w:rsid w:val="00DC758B"/>
    <w:rsid w:val="00DC7C66"/>
    <w:rsid w:val="00DC7ED8"/>
    <w:rsid w:val="00DD1243"/>
    <w:rsid w:val="00DD31D5"/>
    <w:rsid w:val="00DD3A5E"/>
    <w:rsid w:val="00DD3E84"/>
    <w:rsid w:val="00DD4436"/>
    <w:rsid w:val="00DD4512"/>
    <w:rsid w:val="00DD4D80"/>
    <w:rsid w:val="00DD5366"/>
    <w:rsid w:val="00DD582E"/>
    <w:rsid w:val="00DD5A5A"/>
    <w:rsid w:val="00DD5D35"/>
    <w:rsid w:val="00DD6437"/>
    <w:rsid w:val="00DD6791"/>
    <w:rsid w:val="00DD69AD"/>
    <w:rsid w:val="00DD7333"/>
    <w:rsid w:val="00DD76E3"/>
    <w:rsid w:val="00DD7B9C"/>
    <w:rsid w:val="00DD7E71"/>
    <w:rsid w:val="00DE1CD1"/>
    <w:rsid w:val="00DE2342"/>
    <w:rsid w:val="00DE2F81"/>
    <w:rsid w:val="00DE3B24"/>
    <w:rsid w:val="00DE3D85"/>
    <w:rsid w:val="00DE4575"/>
    <w:rsid w:val="00DE4A1D"/>
    <w:rsid w:val="00DE4DC0"/>
    <w:rsid w:val="00DE6CA0"/>
    <w:rsid w:val="00DE7693"/>
    <w:rsid w:val="00DF0106"/>
    <w:rsid w:val="00DF023F"/>
    <w:rsid w:val="00DF14CC"/>
    <w:rsid w:val="00DF18AA"/>
    <w:rsid w:val="00DF2221"/>
    <w:rsid w:val="00DF258F"/>
    <w:rsid w:val="00DF2623"/>
    <w:rsid w:val="00DF2712"/>
    <w:rsid w:val="00DF3865"/>
    <w:rsid w:val="00DF46AF"/>
    <w:rsid w:val="00DF5140"/>
    <w:rsid w:val="00DF53EE"/>
    <w:rsid w:val="00DF5EC5"/>
    <w:rsid w:val="00DF6BCA"/>
    <w:rsid w:val="00E010C3"/>
    <w:rsid w:val="00E01A0F"/>
    <w:rsid w:val="00E021BF"/>
    <w:rsid w:val="00E021C6"/>
    <w:rsid w:val="00E022B1"/>
    <w:rsid w:val="00E02580"/>
    <w:rsid w:val="00E025AE"/>
    <w:rsid w:val="00E0272B"/>
    <w:rsid w:val="00E0414C"/>
    <w:rsid w:val="00E04809"/>
    <w:rsid w:val="00E0487F"/>
    <w:rsid w:val="00E04F49"/>
    <w:rsid w:val="00E0572F"/>
    <w:rsid w:val="00E05734"/>
    <w:rsid w:val="00E05E24"/>
    <w:rsid w:val="00E062DD"/>
    <w:rsid w:val="00E06DB6"/>
    <w:rsid w:val="00E07D7A"/>
    <w:rsid w:val="00E07EB0"/>
    <w:rsid w:val="00E11C31"/>
    <w:rsid w:val="00E12028"/>
    <w:rsid w:val="00E1243D"/>
    <w:rsid w:val="00E13661"/>
    <w:rsid w:val="00E15361"/>
    <w:rsid w:val="00E15397"/>
    <w:rsid w:val="00E15A73"/>
    <w:rsid w:val="00E16E21"/>
    <w:rsid w:val="00E1741C"/>
    <w:rsid w:val="00E2045A"/>
    <w:rsid w:val="00E20802"/>
    <w:rsid w:val="00E23AD3"/>
    <w:rsid w:val="00E23E97"/>
    <w:rsid w:val="00E24ADF"/>
    <w:rsid w:val="00E24E1C"/>
    <w:rsid w:val="00E25892"/>
    <w:rsid w:val="00E25B7D"/>
    <w:rsid w:val="00E25CAC"/>
    <w:rsid w:val="00E25DAC"/>
    <w:rsid w:val="00E2611C"/>
    <w:rsid w:val="00E26245"/>
    <w:rsid w:val="00E26872"/>
    <w:rsid w:val="00E27410"/>
    <w:rsid w:val="00E27482"/>
    <w:rsid w:val="00E3056D"/>
    <w:rsid w:val="00E30596"/>
    <w:rsid w:val="00E30971"/>
    <w:rsid w:val="00E30C81"/>
    <w:rsid w:val="00E31F45"/>
    <w:rsid w:val="00E32012"/>
    <w:rsid w:val="00E3328F"/>
    <w:rsid w:val="00E33D14"/>
    <w:rsid w:val="00E33EDF"/>
    <w:rsid w:val="00E3462F"/>
    <w:rsid w:val="00E368CA"/>
    <w:rsid w:val="00E36C38"/>
    <w:rsid w:val="00E37E02"/>
    <w:rsid w:val="00E4000E"/>
    <w:rsid w:val="00E40AAC"/>
    <w:rsid w:val="00E41076"/>
    <w:rsid w:val="00E4177F"/>
    <w:rsid w:val="00E42DFE"/>
    <w:rsid w:val="00E42F1D"/>
    <w:rsid w:val="00E4361E"/>
    <w:rsid w:val="00E44774"/>
    <w:rsid w:val="00E44BBB"/>
    <w:rsid w:val="00E450D9"/>
    <w:rsid w:val="00E45923"/>
    <w:rsid w:val="00E4631D"/>
    <w:rsid w:val="00E47EB5"/>
    <w:rsid w:val="00E51BF1"/>
    <w:rsid w:val="00E52233"/>
    <w:rsid w:val="00E529D3"/>
    <w:rsid w:val="00E53029"/>
    <w:rsid w:val="00E5354D"/>
    <w:rsid w:val="00E5377F"/>
    <w:rsid w:val="00E54442"/>
    <w:rsid w:val="00E54558"/>
    <w:rsid w:val="00E54871"/>
    <w:rsid w:val="00E54C6D"/>
    <w:rsid w:val="00E55B88"/>
    <w:rsid w:val="00E55C0D"/>
    <w:rsid w:val="00E5659A"/>
    <w:rsid w:val="00E56949"/>
    <w:rsid w:val="00E5717B"/>
    <w:rsid w:val="00E57305"/>
    <w:rsid w:val="00E57C76"/>
    <w:rsid w:val="00E60DF8"/>
    <w:rsid w:val="00E60FF7"/>
    <w:rsid w:val="00E6110B"/>
    <w:rsid w:val="00E613A1"/>
    <w:rsid w:val="00E61416"/>
    <w:rsid w:val="00E619EE"/>
    <w:rsid w:val="00E624F1"/>
    <w:rsid w:val="00E62B72"/>
    <w:rsid w:val="00E62DB3"/>
    <w:rsid w:val="00E63631"/>
    <w:rsid w:val="00E64193"/>
    <w:rsid w:val="00E64788"/>
    <w:rsid w:val="00E65B8D"/>
    <w:rsid w:val="00E662F5"/>
    <w:rsid w:val="00E66CC2"/>
    <w:rsid w:val="00E66CDB"/>
    <w:rsid w:val="00E67318"/>
    <w:rsid w:val="00E70134"/>
    <w:rsid w:val="00E71892"/>
    <w:rsid w:val="00E721E6"/>
    <w:rsid w:val="00E728E4"/>
    <w:rsid w:val="00E72AD5"/>
    <w:rsid w:val="00E72C02"/>
    <w:rsid w:val="00E73834"/>
    <w:rsid w:val="00E73B24"/>
    <w:rsid w:val="00E73E53"/>
    <w:rsid w:val="00E746CA"/>
    <w:rsid w:val="00E74D1E"/>
    <w:rsid w:val="00E75013"/>
    <w:rsid w:val="00E75210"/>
    <w:rsid w:val="00E7712C"/>
    <w:rsid w:val="00E77A72"/>
    <w:rsid w:val="00E800F0"/>
    <w:rsid w:val="00E8080F"/>
    <w:rsid w:val="00E80AC8"/>
    <w:rsid w:val="00E81EFB"/>
    <w:rsid w:val="00E81F0B"/>
    <w:rsid w:val="00E8212B"/>
    <w:rsid w:val="00E82677"/>
    <w:rsid w:val="00E83BD9"/>
    <w:rsid w:val="00E84351"/>
    <w:rsid w:val="00E84662"/>
    <w:rsid w:val="00E85904"/>
    <w:rsid w:val="00E878F3"/>
    <w:rsid w:val="00E87DBF"/>
    <w:rsid w:val="00E90BBF"/>
    <w:rsid w:val="00E910F1"/>
    <w:rsid w:val="00E920D5"/>
    <w:rsid w:val="00E9221C"/>
    <w:rsid w:val="00E934AA"/>
    <w:rsid w:val="00E93624"/>
    <w:rsid w:val="00E94174"/>
    <w:rsid w:val="00E95008"/>
    <w:rsid w:val="00E96225"/>
    <w:rsid w:val="00E96EC3"/>
    <w:rsid w:val="00E971A4"/>
    <w:rsid w:val="00E97D27"/>
    <w:rsid w:val="00EA06E1"/>
    <w:rsid w:val="00EA195A"/>
    <w:rsid w:val="00EA1A5B"/>
    <w:rsid w:val="00EA1B80"/>
    <w:rsid w:val="00EA24E9"/>
    <w:rsid w:val="00EA3653"/>
    <w:rsid w:val="00EA3757"/>
    <w:rsid w:val="00EA4AC9"/>
    <w:rsid w:val="00EA62A5"/>
    <w:rsid w:val="00EA71B0"/>
    <w:rsid w:val="00EA72DD"/>
    <w:rsid w:val="00EA77A5"/>
    <w:rsid w:val="00EA78D8"/>
    <w:rsid w:val="00EB0A69"/>
    <w:rsid w:val="00EB3A59"/>
    <w:rsid w:val="00EB3EC0"/>
    <w:rsid w:val="00EB41F9"/>
    <w:rsid w:val="00EB5218"/>
    <w:rsid w:val="00EB64ED"/>
    <w:rsid w:val="00EB657B"/>
    <w:rsid w:val="00EB6D53"/>
    <w:rsid w:val="00EB715C"/>
    <w:rsid w:val="00EB7D5E"/>
    <w:rsid w:val="00EC01FC"/>
    <w:rsid w:val="00EC1E06"/>
    <w:rsid w:val="00EC352B"/>
    <w:rsid w:val="00EC456B"/>
    <w:rsid w:val="00EC46EE"/>
    <w:rsid w:val="00EC4C7F"/>
    <w:rsid w:val="00EC62C7"/>
    <w:rsid w:val="00EC752B"/>
    <w:rsid w:val="00EC76D2"/>
    <w:rsid w:val="00EC7DF3"/>
    <w:rsid w:val="00ED05BC"/>
    <w:rsid w:val="00ED0711"/>
    <w:rsid w:val="00ED1825"/>
    <w:rsid w:val="00ED18B3"/>
    <w:rsid w:val="00ED18CA"/>
    <w:rsid w:val="00ED1BDE"/>
    <w:rsid w:val="00ED2C43"/>
    <w:rsid w:val="00ED3A4D"/>
    <w:rsid w:val="00ED3C35"/>
    <w:rsid w:val="00ED4218"/>
    <w:rsid w:val="00ED47E8"/>
    <w:rsid w:val="00ED4802"/>
    <w:rsid w:val="00ED4FB8"/>
    <w:rsid w:val="00ED51E7"/>
    <w:rsid w:val="00ED5C00"/>
    <w:rsid w:val="00ED6B52"/>
    <w:rsid w:val="00ED6CC5"/>
    <w:rsid w:val="00EE0994"/>
    <w:rsid w:val="00EE0B76"/>
    <w:rsid w:val="00EE13EC"/>
    <w:rsid w:val="00EE1B5A"/>
    <w:rsid w:val="00EE22A5"/>
    <w:rsid w:val="00EE241D"/>
    <w:rsid w:val="00EE25D2"/>
    <w:rsid w:val="00EE4061"/>
    <w:rsid w:val="00EE52E5"/>
    <w:rsid w:val="00EE5A34"/>
    <w:rsid w:val="00EE5D76"/>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256C"/>
    <w:rsid w:val="00F026C0"/>
    <w:rsid w:val="00F0297A"/>
    <w:rsid w:val="00F04785"/>
    <w:rsid w:val="00F05EA0"/>
    <w:rsid w:val="00F0614B"/>
    <w:rsid w:val="00F064CF"/>
    <w:rsid w:val="00F07173"/>
    <w:rsid w:val="00F07491"/>
    <w:rsid w:val="00F07A8D"/>
    <w:rsid w:val="00F07BA4"/>
    <w:rsid w:val="00F10766"/>
    <w:rsid w:val="00F113AE"/>
    <w:rsid w:val="00F1189E"/>
    <w:rsid w:val="00F12A46"/>
    <w:rsid w:val="00F130C7"/>
    <w:rsid w:val="00F13B2A"/>
    <w:rsid w:val="00F154DC"/>
    <w:rsid w:val="00F15733"/>
    <w:rsid w:val="00F1625B"/>
    <w:rsid w:val="00F175FC"/>
    <w:rsid w:val="00F177CA"/>
    <w:rsid w:val="00F17982"/>
    <w:rsid w:val="00F17B1A"/>
    <w:rsid w:val="00F214D9"/>
    <w:rsid w:val="00F2280A"/>
    <w:rsid w:val="00F23459"/>
    <w:rsid w:val="00F23D87"/>
    <w:rsid w:val="00F25314"/>
    <w:rsid w:val="00F26678"/>
    <w:rsid w:val="00F2692E"/>
    <w:rsid w:val="00F2693A"/>
    <w:rsid w:val="00F2708A"/>
    <w:rsid w:val="00F2717E"/>
    <w:rsid w:val="00F27269"/>
    <w:rsid w:val="00F27B34"/>
    <w:rsid w:val="00F27CF7"/>
    <w:rsid w:val="00F303CD"/>
    <w:rsid w:val="00F309A1"/>
    <w:rsid w:val="00F31AC2"/>
    <w:rsid w:val="00F32710"/>
    <w:rsid w:val="00F32AA5"/>
    <w:rsid w:val="00F32C19"/>
    <w:rsid w:val="00F32C76"/>
    <w:rsid w:val="00F32E7F"/>
    <w:rsid w:val="00F3330E"/>
    <w:rsid w:val="00F33D5C"/>
    <w:rsid w:val="00F3436C"/>
    <w:rsid w:val="00F34EFF"/>
    <w:rsid w:val="00F3555F"/>
    <w:rsid w:val="00F35667"/>
    <w:rsid w:val="00F359AA"/>
    <w:rsid w:val="00F35D9B"/>
    <w:rsid w:val="00F36495"/>
    <w:rsid w:val="00F36E7F"/>
    <w:rsid w:val="00F37100"/>
    <w:rsid w:val="00F3754A"/>
    <w:rsid w:val="00F408CE"/>
    <w:rsid w:val="00F40B75"/>
    <w:rsid w:val="00F4274B"/>
    <w:rsid w:val="00F42C32"/>
    <w:rsid w:val="00F43630"/>
    <w:rsid w:val="00F43CD9"/>
    <w:rsid w:val="00F43D36"/>
    <w:rsid w:val="00F43D57"/>
    <w:rsid w:val="00F4406C"/>
    <w:rsid w:val="00F44A0F"/>
    <w:rsid w:val="00F45175"/>
    <w:rsid w:val="00F45AE7"/>
    <w:rsid w:val="00F45B46"/>
    <w:rsid w:val="00F45FA3"/>
    <w:rsid w:val="00F4609F"/>
    <w:rsid w:val="00F46205"/>
    <w:rsid w:val="00F462DC"/>
    <w:rsid w:val="00F46D3C"/>
    <w:rsid w:val="00F508B1"/>
    <w:rsid w:val="00F5170A"/>
    <w:rsid w:val="00F518F2"/>
    <w:rsid w:val="00F51D27"/>
    <w:rsid w:val="00F528B2"/>
    <w:rsid w:val="00F52AA9"/>
    <w:rsid w:val="00F53178"/>
    <w:rsid w:val="00F54565"/>
    <w:rsid w:val="00F5468E"/>
    <w:rsid w:val="00F5703A"/>
    <w:rsid w:val="00F60142"/>
    <w:rsid w:val="00F603E5"/>
    <w:rsid w:val="00F6041F"/>
    <w:rsid w:val="00F60D34"/>
    <w:rsid w:val="00F611BF"/>
    <w:rsid w:val="00F61948"/>
    <w:rsid w:val="00F61D83"/>
    <w:rsid w:val="00F62A24"/>
    <w:rsid w:val="00F636C4"/>
    <w:rsid w:val="00F63951"/>
    <w:rsid w:val="00F645D4"/>
    <w:rsid w:val="00F647BA"/>
    <w:rsid w:val="00F66024"/>
    <w:rsid w:val="00F663AE"/>
    <w:rsid w:val="00F664AF"/>
    <w:rsid w:val="00F67634"/>
    <w:rsid w:val="00F67706"/>
    <w:rsid w:val="00F70781"/>
    <w:rsid w:val="00F710DF"/>
    <w:rsid w:val="00F71A71"/>
    <w:rsid w:val="00F71C32"/>
    <w:rsid w:val="00F72399"/>
    <w:rsid w:val="00F73421"/>
    <w:rsid w:val="00F7356D"/>
    <w:rsid w:val="00F73BA5"/>
    <w:rsid w:val="00F73BB5"/>
    <w:rsid w:val="00F7409A"/>
    <w:rsid w:val="00F74323"/>
    <w:rsid w:val="00F77170"/>
    <w:rsid w:val="00F778F8"/>
    <w:rsid w:val="00F8027A"/>
    <w:rsid w:val="00F80BDB"/>
    <w:rsid w:val="00F80BDC"/>
    <w:rsid w:val="00F8135C"/>
    <w:rsid w:val="00F81ACF"/>
    <w:rsid w:val="00F81B23"/>
    <w:rsid w:val="00F81DC0"/>
    <w:rsid w:val="00F82F51"/>
    <w:rsid w:val="00F832A2"/>
    <w:rsid w:val="00F8410F"/>
    <w:rsid w:val="00F84D1F"/>
    <w:rsid w:val="00F85192"/>
    <w:rsid w:val="00F8545E"/>
    <w:rsid w:val="00F855D5"/>
    <w:rsid w:val="00F85F43"/>
    <w:rsid w:val="00F87583"/>
    <w:rsid w:val="00F87DD4"/>
    <w:rsid w:val="00F907C1"/>
    <w:rsid w:val="00F90D5B"/>
    <w:rsid w:val="00F91ED6"/>
    <w:rsid w:val="00F92E5A"/>
    <w:rsid w:val="00F93407"/>
    <w:rsid w:val="00F9348A"/>
    <w:rsid w:val="00F9354F"/>
    <w:rsid w:val="00F94757"/>
    <w:rsid w:val="00F94B5C"/>
    <w:rsid w:val="00F94E57"/>
    <w:rsid w:val="00F95990"/>
    <w:rsid w:val="00F964B2"/>
    <w:rsid w:val="00F978BA"/>
    <w:rsid w:val="00FA0771"/>
    <w:rsid w:val="00FA0C8A"/>
    <w:rsid w:val="00FA0E61"/>
    <w:rsid w:val="00FA11BF"/>
    <w:rsid w:val="00FA183C"/>
    <w:rsid w:val="00FA1F8D"/>
    <w:rsid w:val="00FA29E1"/>
    <w:rsid w:val="00FA2ED9"/>
    <w:rsid w:val="00FA4C35"/>
    <w:rsid w:val="00FA52A0"/>
    <w:rsid w:val="00FA5713"/>
    <w:rsid w:val="00FA62E4"/>
    <w:rsid w:val="00FA6385"/>
    <w:rsid w:val="00FA6F56"/>
    <w:rsid w:val="00FA7364"/>
    <w:rsid w:val="00FA77D8"/>
    <w:rsid w:val="00FA7B65"/>
    <w:rsid w:val="00FA7C59"/>
    <w:rsid w:val="00FB0E99"/>
    <w:rsid w:val="00FB15D8"/>
    <w:rsid w:val="00FB3702"/>
    <w:rsid w:val="00FB41E6"/>
    <w:rsid w:val="00FB420B"/>
    <w:rsid w:val="00FB4BC8"/>
    <w:rsid w:val="00FB566D"/>
    <w:rsid w:val="00FB6F38"/>
    <w:rsid w:val="00FB7A3E"/>
    <w:rsid w:val="00FB7D1C"/>
    <w:rsid w:val="00FC0744"/>
    <w:rsid w:val="00FC0E12"/>
    <w:rsid w:val="00FC1727"/>
    <w:rsid w:val="00FC2FFF"/>
    <w:rsid w:val="00FC5939"/>
    <w:rsid w:val="00FC5DCB"/>
    <w:rsid w:val="00FC6538"/>
    <w:rsid w:val="00FC6672"/>
    <w:rsid w:val="00FC7C56"/>
    <w:rsid w:val="00FD1A56"/>
    <w:rsid w:val="00FD2244"/>
    <w:rsid w:val="00FD3874"/>
    <w:rsid w:val="00FD4375"/>
    <w:rsid w:val="00FD4C4E"/>
    <w:rsid w:val="00FD5059"/>
    <w:rsid w:val="00FD51D6"/>
    <w:rsid w:val="00FD5986"/>
    <w:rsid w:val="00FD6E8F"/>
    <w:rsid w:val="00FD6FE4"/>
    <w:rsid w:val="00FD70AD"/>
    <w:rsid w:val="00FD73AA"/>
    <w:rsid w:val="00FD7F39"/>
    <w:rsid w:val="00FE02F3"/>
    <w:rsid w:val="00FE04F1"/>
    <w:rsid w:val="00FE07DE"/>
    <w:rsid w:val="00FE169D"/>
    <w:rsid w:val="00FE27FD"/>
    <w:rsid w:val="00FE2B82"/>
    <w:rsid w:val="00FE2D22"/>
    <w:rsid w:val="00FE2D7C"/>
    <w:rsid w:val="00FE2FF6"/>
    <w:rsid w:val="00FE3D24"/>
    <w:rsid w:val="00FE3FA2"/>
    <w:rsid w:val="00FE4D0E"/>
    <w:rsid w:val="00FE5064"/>
    <w:rsid w:val="00FE5EED"/>
    <w:rsid w:val="00FE658F"/>
    <w:rsid w:val="00FE7396"/>
    <w:rsid w:val="00FE7FE3"/>
    <w:rsid w:val="00FF22FE"/>
    <w:rsid w:val="00FF252C"/>
    <w:rsid w:val="00FF2D7C"/>
    <w:rsid w:val="00FF32F0"/>
    <w:rsid w:val="00FF4BDC"/>
    <w:rsid w:val="00FF58F6"/>
    <w:rsid w:val="00FF62C6"/>
    <w:rsid w:val="00FF676B"/>
    <w:rsid w:val="00FF6988"/>
    <w:rsid w:val="00FF7178"/>
    <w:rsid w:val="00FF71A2"/>
    <w:rsid w:val="00FF750C"/>
    <w:rsid w:val="00FF7899"/>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066AF672-6A9C-49BB-ADFF-AACEC47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48"/>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36"/>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5"/>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uiPriority w:val="99"/>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42"/>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 w:type="character" w:customStyle="1" w:styleId="NagwekZnak">
    <w:name w:val="Nagłówek Znak"/>
    <w:basedOn w:val="Domylnaczcionkaakapitu"/>
    <w:link w:val="Nagwek"/>
    <w:uiPriority w:val="99"/>
    <w:rsid w:val="00CB40C3"/>
    <w:rPr>
      <w:rFonts w:ascii="Times New Roman" w:eastAsia="Times New Roman" w:hAnsi="Times New Roman" w:cs="Times New Roman"/>
      <w:sz w:val="21"/>
    </w:rPr>
  </w:style>
  <w:style w:type="character" w:customStyle="1" w:styleId="FontStyle52">
    <w:name w:val="Font Style52"/>
    <w:basedOn w:val="Domylnaczcionkaakapitu"/>
    <w:uiPriority w:val="99"/>
    <w:rsid w:val="00C76DEC"/>
    <w:rPr>
      <w:rFonts w:ascii="Times New Roman" w:hAnsi="Times New Roman" w:cs="Times New Roman"/>
      <w:b/>
      <w:bCs/>
      <w:color w:val="000000"/>
      <w:sz w:val="22"/>
      <w:szCs w:val="22"/>
    </w:rPr>
  </w:style>
  <w:style w:type="character" w:customStyle="1" w:styleId="teksttreci2">
    <w:name w:val="teksttreci2"/>
    <w:basedOn w:val="Domylnaczcionkaakapitu"/>
    <w:qFormat/>
    <w:rsid w:val="00746717"/>
  </w:style>
  <w:style w:type="paragraph" w:customStyle="1" w:styleId="normal1">
    <w:name w:val="normal1"/>
    <w:basedOn w:val="Normalny"/>
    <w:qFormat/>
    <w:rsid w:val="00746717"/>
    <w:pPr>
      <w:widowControl/>
      <w:suppressAutoHyphens w:val="0"/>
      <w:autoSpaceDN/>
      <w:spacing w:beforeAutospacing="1" w:after="200" w:afterAutospacing="1"/>
      <w:textAlignment w:val="auto"/>
    </w:pPr>
    <w:rPr>
      <w:rFonts w:ascii="Times New Roman" w:eastAsia="Times New Roman" w:hAnsi="Times New Roman" w:cs="Times New Roman"/>
      <w:kern w:val="0"/>
      <w:lang w:eastAsia="pl-PL" w:bidi="ar-SA"/>
    </w:rPr>
  </w:style>
  <w:style w:type="character" w:styleId="Nierozpoznanawzmianka">
    <w:name w:val="Unresolved Mention"/>
    <w:basedOn w:val="Domylnaczcionkaakapitu"/>
    <w:uiPriority w:val="99"/>
    <w:semiHidden/>
    <w:unhideWhenUsed/>
    <w:rsid w:val="0086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59057510">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177544890">
      <w:bodyDiv w:val="1"/>
      <w:marLeft w:val="0"/>
      <w:marRight w:val="0"/>
      <w:marTop w:val="0"/>
      <w:marBottom w:val="0"/>
      <w:divBdr>
        <w:top w:val="none" w:sz="0" w:space="0" w:color="auto"/>
        <w:left w:val="none" w:sz="0" w:space="0" w:color="auto"/>
        <w:bottom w:val="none" w:sz="0" w:space="0" w:color="auto"/>
        <w:right w:val="none" w:sz="0" w:space="0" w:color="auto"/>
      </w:divBdr>
    </w:div>
    <w:div w:id="185139274">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230652160">
      <w:bodyDiv w:val="1"/>
      <w:marLeft w:val="0"/>
      <w:marRight w:val="0"/>
      <w:marTop w:val="0"/>
      <w:marBottom w:val="0"/>
      <w:divBdr>
        <w:top w:val="none" w:sz="0" w:space="0" w:color="auto"/>
        <w:left w:val="none" w:sz="0" w:space="0" w:color="auto"/>
        <w:bottom w:val="none" w:sz="0" w:space="0" w:color="auto"/>
        <w:right w:val="none" w:sz="0" w:space="0" w:color="auto"/>
      </w:divBdr>
    </w:div>
    <w:div w:id="350686221">
      <w:bodyDiv w:val="1"/>
      <w:marLeft w:val="0"/>
      <w:marRight w:val="0"/>
      <w:marTop w:val="0"/>
      <w:marBottom w:val="0"/>
      <w:divBdr>
        <w:top w:val="none" w:sz="0" w:space="0" w:color="auto"/>
        <w:left w:val="none" w:sz="0" w:space="0" w:color="auto"/>
        <w:bottom w:val="none" w:sz="0" w:space="0" w:color="auto"/>
        <w:right w:val="none" w:sz="0" w:space="0" w:color="auto"/>
      </w:divBdr>
    </w:div>
    <w:div w:id="359476945">
      <w:bodyDiv w:val="1"/>
      <w:marLeft w:val="0"/>
      <w:marRight w:val="0"/>
      <w:marTop w:val="0"/>
      <w:marBottom w:val="0"/>
      <w:divBdr>
        <w:top w:val="none" w:sz="0" w:space="0" w:color="auto"/>
        <w:left w:val="none" w:sz="0" w:space="0" w:color="auto"/>
        <w:bottom w:val="none" w:sz="0" w:space="0" w:color="auto"/>
        <w:right w:val="none" w:sz="0" w:space="0" w:color="auto"/>
      </w:divBdr>
    </w:div>
    <w:div w:id="372000827">
      <w:bodyDiv w:val="1"/>
      <w:marLeft w:val="0"/>
      <w:marRight w:val="0"/>
      <w:marTop w:val="0"/>
      <w:marBottom w:val="0"/>
      <w:divBdr>
        <w:top w:val="none" w:sz="0" w:space="0" w:color="auto"/>
        <w:left w:val="none" w:sz="0" w:space="0" w:color="auto"/>
        <w:bottom w:val="none" w:sz="0" w:space="0" w:color="auto"/>
        <w:right w:val="none" w:sz="0" w:space="0" w:color="auto"/>
      </w:divBdr>
    </w:div>
    <w:div w:id="435827917">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56828330">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40125193">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01452633">
      <w:bodyDiv w:val="1"/>
      <w:marLeft w:val="0"/>
      <w:marRight w:val="0"/>
      <w:marTop w:val="0"/>
      <w:marBottom w:val="0"/>
      <w:divBdr>
        <w:top w:val="none" w:sz="0" w:space="0" w:color="auto"/>
        <w:left w:val="none" w:sz="0" w:space="0" w:color="auto"/>
        <w:bottom w:val="none" w:sz="0" w:space="0" w:color="auto"/>
        <w:right w:val="none" w:sz="0" w:space="0" w:color="auto"/>
      </w:divBdr>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12025165">
      <w:bodyDiv w:val="1"/>
      <w:marLeft w:val="0"/>
      <w:marRight w:val="0"/>
      <w:marTop w:val="0"/>
      <w:marBottom w:val="0"/>
      <w:divBdr>
        <w:top w:val="none" w:sz="0" w:space="0" w:color="auto"/>
        <w:left w:val="none" w:sz="0" w:space="0" w:color="auto"/>
        <w:bottom w:val="none" w:sz="0" w:space="0" w:color="auto"/>
        <w:right w:val="none" w:sz="0" w:space="0" w:color="auto"/>
      </w:divBdr>
    </w:div>
    <w:div w:id="1028945811">
      <w:bodyDiv w:val="1"/>
      <w:marLeft w:val="0"/>
      <w:marRight w:val="0"/>
      <w:marTop w:val="0"/>
      <w:marBottom w:val="0"/>
      <w:divBdr>
        <w:top w:val="none" w:sz="0" w:space="0" w:color="auto"/>
        <w:left w:val="none" w:sz="0" w:space="0" w:color="auto"/>
        <w:bottom w:val="none" w:sz="0" w:space="0" w:color="auto"/>
        <w:right w:val="none" w:sz="0" w:space="0" w:color="auto"/>
      </w:divBdr>
    </w:div>
    <w:div w:id="1055355376">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03664021">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39440278">
      <w:bodyDiv w:val="1"/>
      <w:marLeft w:val="0"/>
      <w:marRight w:val="0"/>
      <w:marTop w:val="0"/>
      <w:marBottom w:val="0"/>
      <w:divBdr>
        <w:top w:val="none" w:sz="0" w:space="0" w:color="auto"/>
        <w:left w:val="none" w:sz="0" w:space="0" w:color="auto"/>
        <w:bottom w:val="none" w:sz="0" w:space="0" w:color="auto"/>
        <w:right w:val="none" w:sz="0" w:space="0" w:color="auto"/>
      </w:divBdr>
    </w:div>
    <w:div w:id="1246526024">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57521903">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292900601">
      <w:bodyDiv w:val="1"/>
      <w:marLeft w:val="0"/>
      <w:marRight w:val="0"/>
      <w:marTop w:val="0"/>
      <w:marBottom w:val="0"/>
      <w:divBdr>
        <w:top w:val="none" w:sz="0" w:space="0" w:color="auto"/>
        <w:left w:val="none" w:sz="0" w:space="0" w:color="auto"/>
        <w:bottom w:val="none" w:sz="0" w:space="0" w:color="auto"/>
        <w:right w:val="none" w:sz="0" w:space="0" w:color="auto"/>
      </w:divBdr>
    </w:div>
    <w:div w:id="1303197097">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498301694">
      <w:bodyDiv w:val="1"/>
      <w:marLeft w:val="0"/>
      <w:marRight w:val="0"/>
      <w:marTop w:val="0"/>
      <w:marBottom w:val="0"/>
      <w:divBdr>
        <w:top w:val="none" w:sz="0" w:space="0" w:color="auto"/>
        <w:left w:val="none" w:sz="0" w:space="0" w:color="auto"/>
        <w:bottom w:val="none" w:sz="0" w:space="0" w:color="auto"/>
        <w:right w:val="none" w:sz="0" w:space="0" w:color="auto"/>
      </w:divBdr>
    </w:div>
    <w:div w:id="151862015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5239602">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165238">
      <w:bodyDiv w:val="1"/>
      <w:marLeft w:val="0"/>
      <w:marRight w:val="0"/>
      <w:marTop w:val="0"/>
      <w:marBottom w:val="0"/>
      <w:divBdr>
        <w:top w:val="none" w:sz="0" w:space="0" w:color="auto"/>
        <w:left w:val="none" w:sz="0" w:space="0" w:color="auto"/>
        <w:bottom w:val="none" w:sz="0" w:space="0" w:color="auto"/>
        <w:right w:val="none" w:sz="0" w:space="0" w:color="auto"/>
      </w:divBdr>
      <w:divsChild>
        <w:div w:id="1286082229">
          <w:marLeft w:val="0"/>
          <w:marRight w:val="0"/>
          <w:marTop w:val="0"/>
          <w:marBottom w:val="0"/>
          <w:divBdr>
            <w:top w:val="none" w:sz="0" w:space="0" w:color="auto"/>
            <w:left w:val="none" w:sz="0" w:space="0" w:color="auto"/>
            <w:bottom w:val="none" w:sz="0" w:space="0" w:color="auto"/>
            <w:right w:val="none" w:sz="0" w:space="0" w:color="auto"/>
          </w:divBdr>
        </w:div>
        <w:div w:id="1722090819">
          <w:marLeft w:val="0"/>
          <w:marRight w:val="0"/>
          <w:marTop w:val="0"/>
          <w:marBottom w:val="0"/>
          <w:divBdr>
            <w:top w:val="none" w:sz="0" w:space="0" w:color="auto"/>
            <w:left w:val="none" w:sz="0" w:space="0" w:color="auto"/>
            <w:bottom w:val="none" w:sz="0" w:space="0" w:color="auto"/>
            <w:right w:val="none" w:sz="0" w:space="0" w:color="auto"/>
          </w:divBdr>
          <w:divsChild>
            <w:div w:id="11795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44054658">
      <w:bodyDiv w:val="1"/>
      <w:marLeft w:val="0"/>
      <w:marRight w:val="0"/>
      <w:marTop w:val="0"/>
      <w:marBottom w:val="0"/>
      <w:divBdr>
        <w:top w:val="none" w:sz="0" w:space="0" w:color="auto"/>
        <w:left w:val="none" w:sz="0" w:space="0" w:color="auto"/>
        <w:bottom w:val="none" w:sz="0" w:space="0" w:color="auto"/>
        <w:right w:val="none" w:sz="0" w:space="0" w:color="auto"/>
      </w:divBdr>
    </w:div>
    <w:div w:id="1848398398">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77038903">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2295045">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42242639">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6317478">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_wojcik@powiat.zgierz.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transakcja/1081048" TargetMode="External"/><Relationship Id="rId39" Type="http://schemas.openxmlformats.org/officeDocument/2006/relationships/hyperlink" Target="https://platformazakupowa.pl/transakcja/1081048"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transakcja/1081048" TargetMode="External"/><Relationship Id="rId17" Type="http://schemas.openxmlformats.org/officeDocument/2006/relationships/hyperlink" Target="http://www.uzp.gov.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www.powiatzgierski.bip.net.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r.fandrych@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boruta@powiat.zgierz.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przetargi_wojcik@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www.powiat.zgierz.pl" TargetMode="External"/><Relationship Id="rId19" Type="http://schemas.openxmlformats.org/officeDocument/2006/relationships/hyperlink" Target="https://platformazakupowa.pl/transakcja/1081048"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j.krzewinska@powiat.zgierz.pl" TargetMode="External"/><Relationship Id="rId35" Type="http://schemas.openxmlformats.org/officeDocument/2006/relationships/hyperlink" Target="https://www.gov.pl/web/mswia/oprogramowanie-do-pobrania"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F0035-0A81-44A8-AA36-451935BE39B6}">
  <ds:schemaRefs>
    <ds:schemaRef ds:uri="http://www.w3.org/2001/XMLSchema"/>
  </ds:schemaRefs>
</ds:datastoreItem>
</file>

<file path=customXml/itemProps2.xml><?xml version="1.0" encoding="utf-8"?>
<ds:datastoreItem xmlns:ds="http://schemas.openxmlformats.org/officeDocument/2006/customXml" ds:itemID="{BF299915-467D-4499-B9F5-4C2B14EB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14585</TotalTime>
  <Pages>32</Pages>
  <Words>13896</Words>
  <Characters>83380</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1103</cp:revision>
  <cp:lastPrinted>2025-03-18T13:04:00Z</cp:lastPrinted>
  <dcterms:created xsi:type="dcterms:W3CDTF">2021-07-05T18:50:00Z</dcterms:created>
  <dcterms:modified xsi:type="dcterms:W3CDTF">2025-03-25T08:32:00Z</dcterms:modified>
</cp:coreProperties>
</file>