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BB73FE" w:rsidRDefault="00473719" w:rsidP="00BB73FE">
      <w:pPr>
        <w:pStyle w:val="Podtytu"/>
        <w:jc w:val="right"/>
        <w:rPr>
          <w:rFonts w:ascii="Arial" w:eastAsia="Times New Roman" w:hAnsi="Arial" w:cs="Arial"/>
          <w:b/>
          <w:lang w:eastAsia="ar-SA"/>
        </w:rPr>
      </w:pPr>
      <w:r w:rsidRPr="00BB73FE">
        <w:rPr>
          <w:rFonts w:ascii="Arial" w:eastAsia="Times New Roman" w:hAnsi="Arial" w:cs="Arial"/>
          <w:b/>
          <w:lang w:eastAsia="ar-SA"/>
        </w:rPr>
        <w:t>Załącznik nr 5 do SWZ</w:t>
      </w:r>
    </w:p>
    <w:p w14:paraId="2A1B964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BA9BE2A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9F12BB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4262EB9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494BE455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7F835D4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466CDCD8" w14:textId="18E7418A" w:rsidR="00473719" w:rsidRPr="00D37BE9" w:rsidRDefault="00A83F61" w:rsidP="00D37BE9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 xml:space="preserve">OŚWIADCZENIE WYKONAWCY* </w:t>
      </w:r>
      <w:r w:rsidRPr="00D37BE9">
        <w:rPr>
          <w:rFonts w:ascii="Arial" w:hAnsi="Arial" w:cs="Arial"/>
          <w:b/>
        </w:rPr>
        <w:br/>
        <w:t xml:space="preserve">DOTYCZĄCE PRZESŁANEK WYKLUCZENIA Z ART. 5K ROZPORZĄDZENIA 833/2014 </w:t>
      </w:r>
      <w:r w:rsidRPr="00D37BE9">
        <w:rPr>
          <w:rFonts w:ascii="Arial" w:hAnsi="Arial" w:cs="Arial"/>
          <w:b/>
        </w:rPr>
        <w:br/>
        <w:t>SKŁADANE NA PODSTAWIE ART. 125 UST. 1 PZP</w:t>
      </w:r>
    </w:p>
    <w:p w14:paraId="596129A0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030D6936" w14:textId="0EEF0EA2" w:rsidR="00735501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Na potrzeby postępowania o udzielenie zamówienia publicznego prowadzonego w trybie przetargu nieograniczonego</w:t>
      </w:r>
      <w:r w:rsidR="00706C21" w:rsidRPr="00D37BE9">
        <w:rPr>
          <w:rFonts w:ascii="Arial" w:hAnsi="Arial" w:cs="Arial"/>
        </w:rPr>
        <w:t xml:space="preserve"> na</w:t>
      </w:r>
      <w:r w:rsidR="00706C21" w:rsidRPr="00D37BE9">
        <w:rPr>
          <w:rFonts w:ascii="Arial" w:eastAsia="Times New Roman" w:hAnsi="Arial" w:cs="Arial"/>
          <w:bCs/>
          <w:lang w:eastAsia="pl-PL"/>
        </w:rPr>
        <w:t xml:space="preserve"> </w:t>
      </w:r>
      <w:r w:rsidR="00A11DA6">
        <w:rPr>
          <w:rFonts w:ascii="Arial" w:eastAsia="Times New Roman" w:hAnsi="Arial" w:cs="Arial"/>
          <w:bCs/>
          <w:lang w:eastAsia="pl-PL"/>
        </w:rPr>
        <w:t>„</w:t>
      </w:r>
      <w:r w:rsidR="00A11DA6" w:rsidRPr="00A11DA6">
        <w:rPr>
          <w:rFonts w:ascii="Arial" w:eastAsia="Times New Roman" w:hAnsi="Arial" w:cs="Arial"/>
          <w:bCs/>
          <w:lang w:eastAsia="pl-PL"/>
        </w:rPr>
        <w:t>Wykonanie kompletnej dokumentacji projektowej wraz z uzyskaniem wszystkich decyzji administracyjnych niezbędnych do przeprowadzania robót budowlanych realizowanych w Nadleśnictwie Łosie  w ramach  „Kompleksowego projektu adaptacji lasów i leśnictwa do zmian klimatu – mała retencja oraz przeciwdziałanie erozji wodnej na terenach górskich – kontynuacja”</w:t>
      </w:r>
      <w:r w:rsidR="00A11DA6">
        <w:rPr>
          <w:rFonts w:ascii="Arial" w:eastAsia="Times New Roman" w:hAnsi="Arial" w:cs="Arial"/>
          <w:bCs/>
          <w:lang w:eastAsia="pl-PL"/>
        </w:rPr>
        <w:t xml:space="preserve"> </w:t>
      </w:r>
      <w:r w:rsidR="00CE4E42" w:rsidRPr="00D37BE9">
        <w:rPr>
          <w:rFonts w:ascii="Arial" w:eastAsia="Times New Roman" w:hAnsi="Arial" w:cs="Arial"/>
          <w:bCs/>
          <w:lang w:eastAsia="pl-PL"/>
        </w:rPr>
        <w:t>dla części……….</w:t>
      </w:r>
    </w:p>
    <w:p w14:paraId="5221494A" w14:textId="710DD379" w:rsidR="00706C21" w:rsidRPr="00D37BE9" w:rsidRDefault="00706C21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13E3327" w14:textId="56E14462" w:rsidR="00706C21" w:rsidRPr="00D37BE9" w:rsidRDefault="00DC6415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J</w:t>
      </w:r>
      <w:r w:rsidR="00735501" w:rsidRPr="00D37BE9">
        <w:rPr>
          <w:rFonts w:ascii="Arial" w:eastAsia="Times New Roman" w:hAnsi="Arial" w:cs="Arial"/>
          <w:lang w:eastAsia="pl-PL"/>
        </w:rPr>
        <w:t>a</w:t>
      </w:r>
      <w:r w:rsidR="00706C21" w:rsidRPr="00D37BE9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Pr="00D37BE9" w:rsidRDefault="001336FC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</w:t>
      </w:r>
      <w:r w:rsidR="00473719" w:rsidRPr="00D37BE9">
        <w:rPr>
          <w:rFonts w:ascii="Arial" w:hAnsi="Arial" w:cs="Arial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 w:rsidRPr="00D37BE9">
        <w:rPr>
          <w:rFonts w:ascii="Arial" w:hAnsi="Arial" w:cs="Arial"/>
        </w:rPr>
        <w:t xml:space="preserve">z </w:t>
      </w:r>
      <w:proofErr w:type="spellStart"/>
      <w:r w:rsidR="004E139A" w:rsidRPr="00D37BE9">
        <w:rPr>
          <w:rFonts w:ascii="Arial" w:hAnsi="Arial" w:cs="Arial"/>
        </w:rPr>
        <w:t>późn</w:t>
      </w:r>
      <w:proofErr w:type="spellEnd"/>
      <w:r w:rsidR="004E139A" w:rsidRPr="00D37BE9">
        <w:rPr>
          <w:rFonts w:ascii="Arial" w:hAnsi="Arial" w:cs="Arial"/>
        </w:rPr>
        <w:t xml:space="preserve">. zm. </w:t>
      </w:r>
      <w:r w:rsidR="00473719" w:rsidRPr="00D37BE9">
        <w:rPr>
          <w:rFonts w:ascii="Arial" w:hAnsi="Arial" w:cs="Arial"/>
        </w:rPr>
        <w:t>– „rozporządzenie 833/2014”</w:t>
      </w:r>
      <w:r w:rsidR="004E139A" w:rsidRPr="00D37BE9">
        <w:rPr>
          <w:rFonts w:ascii="Arial" w:hAnsi="Arial" w:cs="Arial"/>
        </w:rPr>
        <w:t>)</w:t>
      </w:r>
      <w:r w:rsidR="00473719" w:rsidRPr="00D37BE9">
        <w:rPr>
          <w:rFonts w:ascii="Arial" w:hAnsi="Arial" w:cs="Arial"/>
        </w:rPr>
        <w:t>.</w:t>
      </w:r>
      <w:r w:rsidR="00473719" w:rsidRPr="00D37BE9">
        <w:rPr>
          <w:rFonts w:ascii="Arial" w:hAnsi="Arial" w:cs="Arial"/>
          <w:vertAlign w:val="superscript"/>
        </w:rPr>
        <w:footnoteReference w:id="1"/>
      </w:r>
    </w:p>
    <w:p w14:paraId="1AD491C7" w14:textId="77777777" w:rsidR="00BA76FD" w:rsidRPr="00D37BE9" w:rsidRDefault="00BA76FD" w:rsidP="00D37BE9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1C1CEFEA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  <w:b/>
        </w:rPr>
        <w:t>INFORMACJA DOTYCZĄCA POLEGANIA NA ZDOLNOŚCIACH LUB SYTUACJI PODMIOTU UDOSTĘPNIAJĄCEGO ZASOBY W ZAKRESIE ODPOWIADAJĄCYM PONAD 10% WARTOŚCI ZAMÓWIENIA</w:t>
      </w:r>
      <w:r w:rsidRPr="00D37BE9">
        <w:rPr>
          <w:rFonts w:ascii="Arial" w:hAnsi="Arial" w:cs="Arial"/>
          <w:b/>
          <w:bCs/>
        </w:rPr>
        <w:t>:</w:t>
      </w:r>
    </w:p>
    <w:p w14:paraId="1D2C9BD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bookmarkStart w:id="4" w:name="_Hlk99016800"/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37BE9">
        <w:rPr>
          <w:rFonts w:ascii="Arial" w:hAnsi="Arial" w:cs="Arial"/>
        </w:rPr>
        <w:t>]</w:t>
      </w:r>
      <w:bookmarkEnd w:id="4"/>
    </w:p>
    <w:p w14:paraId="172606E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D37BE9">
        <w:rPr>
          <w:rFonts w:ascii="Arial" w:hAnsi="Arial" w:cs="Arial"/>
          <w:i/>
        </w:rPr>
        <w:t xml:space="preserve">(wskazać </w:t>
      </w:r>
      <w:bookmarkEnd w:id="5"/>
      <w:r w:rsidRPr="00D37BE9">
        <w:rPr>
          <w:rFonts w:ascii="Arial" w:hAnsi="Arial" w:cs="Arial"/>
          <w:i/>
        </w:rPr>
        <w:t>dokument i właściwą jednostkę redakcyjną dokumentu, w której określono warunki udziału w postępowaniu),</w:t>
      </w:r>
      <w:r w:rsidRPr="00D37BE9">
        <w:rPr>
          <w:rFonts w:ascii="Arial" w:hAnsi="Arial" w:cs="Arial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</w:rPr>
        <w:br/>
      </w:r>
      <w:r w:rsidRPr="00D37BE9">
        <w:rPr>
          <w:rFonts w:ascii="Arial" w:hAnsi="Arial" w:cs="Arial"/>
          <w:i/>
        </w:rPr>
        <w:t>(określić odpowiedni zakres udostępnianych zasobów dla wskazanego podmiotu)</w:t>
      </w:r>
      <w:r w:rsidRPr="00D37BE9">
        <w:rPr>
          <w:rFonts w:ascii="Arial" w:hAnsi="Arial" w:cs="Arial"/>
          <w:iCs/>
        </w:rPr>
        <w:t>,</w:t>
      </w:r>
      <w:r w:rsidRPr="00D37BE9">
        <w:rPr>
          <w:rFonts w:ascii="Arial" w:hAnsi="Arial" w:cs="Arial"/>
          <w:i/>
        </w:rPr>
        <w:br/>
      </w:r>
      <w:r w:rsidRPr="00D37BE9">
        <w:rPr>
          <w:rFonts w:ascii="Arial" w:hAnsi="Arial" w:cs="Arial"/>
        </w:rPr>
        <w:t>co odpowiada ponad 10% wartości przedmiotowego zamówienia</w:t>
      </w:r>
    </w:p>
    <w:p w14:paraId="1CE50C32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1A11998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PODWYKONAWCY, NA KTÓREGO PRZYPADA PONAD 10% WARTOŚCI ZAMÓWIENIA:</w:t>
      </w:r>
    </w:p>
    <w:p w14:paraId="303CA9B0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32B675E5" w14:textId="2BA3E380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1CD5AE8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C945C4F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DOSTAWCY, NA KTÓREGO PRZYPADA PONAD 10% WARTOŚCI ZAMÓWIENIA:</w:t>
      </w:r>
    </w:p>
    <w:p w14:paraId="72A62D8B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249563E3" w14:textId="308A924A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</w:p>
    <w:p w14:paraId="4E417C5B" w14:textId="495B790B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414C8A8C" w14:textId="661EDE21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93C7559" w14:textId="77777777" w:rsidR="007A2E83" w:rsidRPr="00D37BE9" w:rsidRDefault="007A2E83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7A4F10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PODANYCH INFORMACJI:</w:t>
      </w:r>
    </w:p>
    <w:p w14:paraId="6C771E96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wszystkie informacje podane w powyższych oświadczeniach są aktualne </w:t>
      </w:r>
      <w:r w:rsidRPr="00D37BE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6CDCA1B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INFORMACJA DOTYCZĄCA DOSTĘPU DO PODMIOTOWYCH ŚRODKÓW DOWODOWYCH:</w:t>
      </w:r>
    </w:p>
    <w:p w14:paraId="1CA0ACA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2F6EBD9C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1) ._____________________________________________________________________________________________________________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lastRenderedPageBreak/>
        <w:t>(wskazać podmiotowy środek dowodowy, adres internetowy, wydający urząd lub organ, dokładne dane referencyjne dokumentacji)</w:t>
      </w:r>
    </w:p>
    <w:p w14:paraId="0BA48C55" w14:textId="57E38A75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2) 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4CA01B1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353B9812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A45C128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0F419DA" w14:textId="4F428811" w:rsidR="00B36A01" w:rsidRPr="00D37BE9" w:rsidRDefault="00473719" w:rsidP="00D37BE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7" w:name="_Hlk107475218"/>
      <w:r w:rsidRPr="00D37BE9">
        <w:rPr>
          <w:rFonts w:ascii="Arial" w:hAnsi="Arial" w:cs="Arial"/>
        </w:rPr>
        <w:tab/>
      </w:r>
      <w:bookmarkStart w:id="8" w:name="_Hlk43743043"/>
      <w:bookmarkStart w:id="9" w:name="_Hlk43743063"/>
      <w:r w:rsidR="00B36A01" w:rsidRPr="00D37BE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="00B36A01" w:rsidRPr="00D37BE9">
        <w:rPr>
          <w:rFonts w:ascii="Arial" w:eastAsia="Times New Roman" w:hAnsi="Arial" w:cs="Arial"/>
          <w:bCs/>
          <w:lang w:eastAsia="ar-SA"/>
        </w:rPr>
        <w:br/>
      </w:r>
      <w:r w:rsidR="00B36A01" w:rsidRPr="00D37BE9">
        <w:rPr>
          <w:rFonts w:ascii="Arial" w:eastAsia="Times New Roman" w:hAnsi="Arial" w:cs="Arial"/>
          <w:bCs/>
          <w:lang w:eastAsia="ar-SA"/>
        </w:rPr>
        <w:br/>
        <w:t>(podpis)</w:t>
      </w:r>
    </w:p>
    <w:bookmarkEnd w:id="7"/>
    <w:p w14:paraId="251760ED" w14:textId="1F907C3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0CEE3BC4" w14:textId="77777777" w:rsidR="00473719" w:rsidRPr="00D37BE9" w:rsidRDefault="00473719" w:rsidP="00D37BE9">
      <w:pPr>
        <w:spacing w:before="120" w:after="0" w:line="240" w:lineRule="auto"/>
        <w:rPr>
          <w:rFonts w:ascii="Arial" w:eastAsia="Calibri" w:hAnsi="Arial" w:cs="Arial"/>
          <w:lang w:eastAsia="pl-PL"/>
        </w:rPr>
      </w:pPr>
      <w:r w:rsidRPr="00D37BE9">
        <w:rPr>
          <w:rFonts w:ascii="Arial" w:hAnsi="Arial" w:cs="Arial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</w:p>
    <w:p w14:paraId="48B35F7B" w14:textId="13CBF080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  <w:r w:rsidRPr="00D37BE9">
        <w:rPr>
          <w:rFonts w:ascii="Arial" w:hAnsi="Arial" w:cs="Arial"/>
          <w:bCs/>
          <w:i/>
        </w:rPr>
        <w:t>Dokument musi być złożony pod rygorem nieważności</w:t>
      </w:r>
      <w:r w:rsidRPr="00D37BE9">
        <w:rPr>
          <w:rFonts w:ascii="Arial" w:hAnsi="Arial" w:cs="Arial"/>
          <w:bCs/>
          <w:i/>
        </w:rPr>
        <w:tab/>
      </w:r>
      <w:r w:rsidRPr="00D37BE9">
        <w:rPr>
          <w:rFonts w:ascii="Arial" w:hAnsi="Arial" w:cs="Arial"/>
          <w:bCs/>
          <w:i/>
        </w:rPr>
        <w:br/>
        <w:t>w formie elektronicznej (tj.</w:t>
      </w:r>
      <w:r w:rsidR="00567BAB" w:rsidRPr="00D37BE9">
        <w:rPr>
          <w:rFonts w:ascii="Arial" w:hAnsi="Arial" w:cs="Arial"/>
          <w:bCs/>
          <w:i/>
        </w:rPr>
        <w:t xml:space="preserve"> w postaci elektronicznej opatrzonej </w:t>
      </w:r>
      <w:r w:rsidR="003028D2" w:rsidRPr="00D37BE9">
        <w:rPr>
          <w:rFonts w:ascii="Arial" w:hAnsi="Arial" w:cs="Arial"/>
          <w:bCs/>
          <w:i/>
        </w:rPr>
        <w:br/>
      </w:r>
      <w:r w:rsidRPr="00D37BE9">
        <w:rPr>
          <w:rFonts w:ascii="Arial" w:hAnsi="Arial" w:cs="Arial"/>
          <w:bCs/>
          <w:i/>
        </w:rPr>
        <w:t>kwalifikowanym podpisem elektronicznym</w:t>
      </w:r>
      <w:bookmarkEnd w:id="8"/>
      <w:r w:rsidRPr="00D37BE9">
        <w:rPr>
          <w:rFonts w:ascii="Arial" w:hAnsi="Arial" w:cs="Arial"/>
          <w:bCs/>
          <w:i/>
        </w:rPr>
        <w:t>)</w:t>
      </w:r>
      <w:bookmarkEnd w:id="9"/>
    </w:p>
    <w:p w14:paraId="2462DB69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7F8809EE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bookmarkEnd w:id="0"/>
    <w:bookmarkEnd w:id="1"/>
    <w:p w14:paraId="20F1F7E8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Calibri" w:hAnsi="Arial" w:cs="Arial"/>
        </w:rPr>
      </w:pPr>
    </w:p>
    <w:p w14:paraId="7DC05046" w14:textId="77777777" w:rsidR="00473719" w:rsidRPr="00D37BE9" w:rsidRDefault="00473719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lang w:eastAsia="ar-SA"/>
        </w:rPr>
      </w:pPr>
    </w:p>
    <w:p w14:paraId="55D49B31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Times New Roman" w:hAnsi="Arial" w:cs="Arial"/>
          <w:lang w:eastAsia="ar-SA"/>
        </w:rPr>
      </w:pPr>
    </w:p>
    <w:p w14:paraId="4AE62DA2" w14:textId="77777777" w:rsidR="00AA6089" w:rsidRPr="00D37BE9" w:rsidRDefault="00AA6089" w:rsidP="00D37BE9">
      <w:pPr>
        <w:spacing w:before="120" w:after="0" w:line="240" w:lineRule="auto"/>
        <w:rPr>
          <w:rFonts w:ascii="Arial" w:hAnsi="Arial" w:cs="Arial"/>
        </w:rPr>
      </w:pPr>
    </w:p>
    <w:sectPr w:rsidR="00AA6089" w:rsidRPr="00D37BE9" w:rsidSect="00711F74">
      <w:headerReference w:type="default" r:id="rId7"/>
      <w:footerReference w:type="default" r:id="rId8"/>
      <w:headerReference w:type="first" r:id="rId9"/>
      <w:pgSz w:w="11905" w:h="16837"/>
      <w:pgMar w:top="993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74FF3" w14:textId="77777777" w:rsidR="00891962" w:rsidRDefault="00891962" w:rsidP="00473719">
      <w:pPr>
        <w:spacing w:after="0" w:line="240" w:lineRule="auto"/>
      </w:pPr>
      <w:r>
        <w:separator/>
      </w:r>
    </w:p>
  </w:endnote>
  <w:endnote w:type="continuationSeparator" w:id="0">
    <w:p w14:paraId="34F1902C" w14:textId="77777777" w:rsidR="00891962" w:rsidRDefault="0089196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7A3E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2F8D7" w14:textId="77777777" w:rsidR="00891962" w:rsidRDefault="00891962" w:rsidP="00473719">
      <w:pPr>
        <w:spacing w:after="0" w:line="240" w:lineRule="auto"/>
      </w:pPr>
      <w:r>
        <w:separator/>
      </w:r>
    </w:p>
  </w:footnote>
  <w:footnote w:type="continuationSeparator" w:id="0">
    <w:p w14:paraId="30FAFCDD" w14:textId="77777777" w:rsidR="00891962" w:rsidRDefault="00891962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218FC" w14:textId="182756E8" w:rsidR="00711F74" w:rsidRDefault="00711F74">
    <w:pPr>
      <w:pStyle w:val="Nagwek"/>
    </w:pPr>
  </w:p>
  <w:p w14:paraId="37AB5DE8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02BDC666" w:rsidR="002B523B" w:rsidRDefault="00711F74">
    <w:pPr>
      <w:pStyle w:val="Nagwek"/>
    </w:pPr>
    <w:r>
      <w:rPr>
        <w:noProof/>
        <w:lang w:eastAsia="pl-PL"/>
      </w:rPr>
      <w:drawing>
        <wp:inline distT="0" distB="0" distL="0" distR="0" wp14:anchorId="4570EBCE" wp14:editId="181312E2">
          <wp:extent cx="5476875" cy="781050"/>
          <wp:effectExtent l="0" t="0" r="9525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97385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29729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57A3E"/>
    <w:rsid w:val="001034D1"/>
    <w:rsid w:val="0012006A"/>
    <w:rsid w:val="001336FC"/>
    <w:rsid w:val="00153C8D"/>
    <w:rsid w:val="00203CB6"/>
    <w:rsid w:val="002267AB"/>
    <w:rsid w:val="002B523B"/>
    <w:rsid w:val="002C59AD"/>
    <w:rsid w:val="003028D2"/>
    <w:rsid w:val="00473719"/>
    <w:rsid w:val="004E139A"/>
    <w:rsid w:val="004F3ACA"/>
    <w:rsid w:val="00532D30"/>
    <w:rsid w:val="00567BAB"/>
    <w:rsid w:val="0058270B"/>
    <w:rsid w:val="005B16D2"/>
    <w:rsid w:val="00706C21"/>
    <w:rsid w:val="00711F74"/>
    <w:rsid w:val="00735501"/>
    <w:rsid w:val="00760529"/>
    <w:rsid w:val="007A2E83"/>
    <w:rsid w:val="007B4E39"/>
    <w:rsid w:val="008240B7"/>
    <w:rsid w:val="008662F3"/>
    <w:rsid w:val="00891962"/>
    <w:rsid w:val="009111FE"/>
    <w:rsid w:val="00972B97"/>
    <w:rsid w:val="00A10F65"/>
    <w:rsid w:val="00A11DA6"/>
    <w:rsid w:val="00A2554E"/>
    <w:rsid w:val="00A54A50"/>
    <w:rsid w:val="00A83F61"/>
    <w:rsid w:val="00AA6089"/>
    <w:rsid w:val="00AE7CE0"/>
    <w:rsid w:val="00B15CFD"/>
    <w:rsid w:val="00B30432"/>
    <w:rsid w:val="00B36A01"/>
    <w:rsid w:val="00B96C5A"/>
    <w:rsid w:val="00BA76FD"/>
    <w:rsid w:val="00BB73FE"/>
    <w:rsid w:val="00C34C19"/>
    <w:rsid w:val="00C66B30"/>
    <w:rsid w:val="00CE4E42"/>
    <w:rsid w:val="00D37BE9"/>
    <w:rsid w:val="00D6339C"/>
    <w:rsid w:val="00DC6415"/>
    <w:rsid w:val="00E26ABD"/>
    <w:rsid w:val="00ED0593"/>
    <w:rsid w:val="00FB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2267A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267A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1211</Words>
  <Characters>7269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Dorota Stachoń (Nadl. Łosie)</cp:lastModifiedBy>
  <cp:revision>2</cp:revision>
  <dcterms:created xsi:type="dcterms:W3CDTF">2025-04-25T08:17:00Z</dcterms:created>
  <dcterms:modified xsi:type="dcterms:W3CDTF">2025-04-25T08:17:00Z</dcterms:modified>
</cp:coreProperties>
</file>